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857ED8" w:rsidP="0705B19B" w:rsidRDefault="00857ED8" w14:paraId="7D0DC93C" w14:textId="0783BE46" w14:noSpellErr="1">
      <w:pPr>
        <w:rPr>
          <w:rFonts w:ascii="Calibri" w:hAnsi="Calibri" w:eastAsia="Calibri" w:cs="Calibri"/>
          <w:sz w:val="24"/>
          <w:szCs w:val="24"/>
        </w:rPr>
      </w:pPr>
    </w:p>
    <w:p w:rsidR="00857ED8" w:rsidP="0705B19B" w:rsidRDefault="037FA9BC" w14:paraId="2A060F57" w14:textId="0D43432B">
      <w:pPr>
        <w:jc w:val="center"/>
        <w:rPr>
          <w:rFonts w:ascii="Calibri Light" w:hAnsi="Calibri Light" w:eastAsia="Calibri Light" w:cs="Calibri Light"/>
          <w:sz w:val="29"/>
          <w:szCs w:val="29"/>
        </w:rPr>
      </w:pPr>
      <w:r w:rsidRPr="0705B19B" w:rsidR="29CD7A35">
        <w:rPr>
          <w:rStyle w:val="TitleChar"/>
          <w:b w:val="1"/>
          <w:bCs w:val="1"/>
          <w:color w:val="7030A0"/>
          <w:sz w:val="72"/>
          <w:szCs w:val="72"/>
        </w:rPr>
        <w:t>Business Plan</w:t>
      </w:r>
      <w:r w:rsidRPr="0705B19B" w:rsidR="70F7836E">
        <w:rPr>
          <w:rStyle w:val="TitleChar"/>
          <w:b w:val="1"/>
          <w:bCs w:val="1"/>
          <w:color w:val="7030A0"/>
          <w:sz w:val="72"/>
          <w:szCs w:val="72"/>
        </w:rPr>
        <w:t xml:space="preserve"> Proposal </w:t>
      </w:r>
    </w:p>
    <w:p w:rsidR="00857ED8" w:rsidP="0705B19B" w:rsidRDefault="037FA9BC" w14:paraId="1833AF21" w14:textId="1C2B2FE4">
      <w:pPr>
        <w:jc w:val="center"/>
        <w:rPr>
          <w:rFonts w:ascii="Calibri Light" w:hAnsi="Calibri Light" w:eastAsia="Calibri Light" w:cs="Calibri Light"/>
          <w:sz w:val="29"/>
          <w:szCs w:val="29"/>
        </w:rPr>
      </w:pPr>
      <w:r w:rsidRPr="0705B19B" w:rsidR="46AFCADA">
        <w:rPr>
          <w:rFonts w:ascii="Calibri Light" w:hAnsi="Calibri Light" w:eastAsia="Calibri Light" w:cs="Calibri Light"/>
          <w:b w:val="1"/>
          <w:bCs w:val="1"/>
          <w:color w:val="7030A0"/>
          <w:sz w:val="44"/>
          <w:szCs w:val="44"/>
        </w:rPr>
        <w:t>Report</w:t>
      </w:r>
      <w:r w:rsidRPr="0705B19B" w:rsidR="46AFCADA">
        <w:rPr>
          <w:rFonts w:ascii="Calibri Light" w:hAnsi="Calibri Light" w:eastAsia="Calibri Light" w:cs="Calibri Light"/>
          <w:b w:val="1"/>
          <w:bCs w:val="1"/>
          <w:color w:val="7030A0"/>
          <w:sz w:val="32"/>
          <w:szCs w:val="32"/>
        </w:rPr>
        <w:t xml:space="preserve"> </w:t>
      </w:r>
      <w:r w:rsidRPr="0705B19B" w:rsidR="29CD7A35">
        <w:rPr>
          <w:rFonts w:ascii="Calibri Light" w:hAnsi="Calibri Light" w:eastAsia="Calibri Light" w:cs="Calibri Light"/>
          <w:b w:val="1"/>
          <w:bCs w:val="1"/>
          <w:color w:val="7030A0"/>
          <w:sz w:val="32"/>
          <w:szCs w:val="32"/>
        </w:rPr>
        <w:t xml:space="preserve"> </w:t>
      </w:r>
      <w:r>
        <w:br/>
      </w:r>
      <w:r w:rsidRPr="0705B19B" w:rsidR="29CD7A35">
        <w:rPr>
          <w:rFonts w:ascii="Calibri Light" w:hAnsi="Calibri Light" w:eastAsia="Calibri Light" w:cs="Calibri Light"/>
          <w:color w:val="7030A0"/>
          <w:sz w:val="29"/>
          <w:szCs w:val="29"/>
        </w:rPr>
        <w:t xml:space="preserve">by Lorena Maria </w:t>
      </w:r>
      <w:r w:rsidRPr="0705B19B" w:rsidR="29CD7A35">
        <w:rPr>
          <w:rFonts w:ascii="Calibri Light" w:hAnsi="Calibri Light" w:eastAsia="Calibri Light" w:cs="Calibri Light"/>
          <w:color w:val="7030A0"/>
          <w:sz w:val="29"/>
          <w:szCs w:val="29"/>
        </w:rPr>
        <w:t>Mihalcea</w:t>
      </w:r>
      <w:r w:rsidRPr="0705B19B" w:rsidR="29CD7A35">
        <w:rPr>
          <w:rFonts w:ascii="Calibri Light" w:hAnsi="Calibri Light" w:eastAsia="Calibri Light" w:cs="Calibri Light"/>
          <w:color w:val="7030A0"/>
          <w:sz w:val="29"/>
          <w:szCs w:val="29"/>
        </w:rPr>
        <w:t xml:space="preserve"> </w:t>
      </w:r>
    </w:p>
    <w:p w:rsidR="0705B19B" w:rsidP="0705B19B" w:rsidRDefault="0705B19B" w14:paraId="506DBBAF" w14:textId="505D535D">
      <w:pPr>
        <w:pStyle w:val="Normal"/>
        <w:jc w:val="center"/>
        <w:rPr>
          <w:rFonts w:ascii="Calibri Light" w:hAnsi="Calibri Light" w:eastAsia="Calibri Light" w:cs="Calibri Light"/>
          <w:sz w:val="29"/>
          <w:szCs w:val="29"/>
        </w:rPr>
      </w:pPr>
    </w:p>
    <w:p w:rsidR="0705B19B" w:rsidP="0705B19B" w:rsidRDefault="0705B19B" w14:paraId="4D79C9C9" w14:textId="335AB517">
      <w:pPr>
        <w:pStyle w:val="Normal"/>
        <w:jc w:val="center"/>
        <w:rPr>
          <w:rFonts w:ascii="Calibri Light" w:hAnsi="Calibri Light" w:eastAsia="Calibri Light" w:cs="Calibri Light"/>
          <w:sz w:val="29"/>
          <w:szCs w:val="29"/>
        </w:rPr>
      </w:pPr>
    </w:p>
    <w:p w:rsidR="0705B19B" w:rsidP="0705B19B" w:rsidRDefault="0705B19B" w14:paraId="1B801F65" w14:textId="4B8B7B15">
      <w:pPr>
        <w:pStyle w:val="Normal"/>
        <w:jc w:val="center"/>
        <w:rPr>
          <w:rFonts w:ascii="Calibri Light" w:hAnsi="Calibri Light" w:eastAsia="Calibri Light" w:cs="Calibri Light"/>
          <w:sz w:val="29"/>
          <w:szCs w:val="29"/>
        </w:rPr>
      </w:pPr>
    </w:p>
    <w:p w:rsidR="00857ED8" w:rsidP="0705B19B" w:rsidRDefault="037FA9BC" w14:paraId="70F72958" w14:textId="7260C0C7" w14:noSpellErr="1">
      <w:pPr>
        <w:jc w:val="center"/>
        <w:rPr>
          <w:rFonts w:ascii="Calibri Light" w:hAnsi="Calibri Light" w:eastAsia="Calibri Light" w:cs="Calibri Light"/>
          <w:sz w:val="44"/>
          <w:szCs w:val="44"/>
          <w:lang w:val="en-US"/>
        </w:rPr>
      </w:pPr>
      <w:r w:rsidRPr="0705B19B" w:rsidR="29CD7A35">
        <w:rPr>
          <w:rFonts w:ascii="Calibri Light" w:hAnsi="Calibri Light" w:eastAsia="Calibri Light" w:cs="Calibri Light"/>
          <w:color w:val="7030A0"/>
          <w:sz w:val="44"/>
          <w:szCs w:val="44"/>
          <w:u w:val="single"/>
        </w:rPr>
        <w:t>Student Numbe</w:t>
      </w:r>
      <w:r w:rsidRPr="0705B19B" w:rsidR="29CD7A35">
        <w:rPr>
          <w:rFonts w:ascii="Calibri Light" w:hAnsi="Calibri Light" w:eastAsia="Calibri Light" w:cs="Calibri Light"/>
          <w:color w:val="7030A0"/>
          <w:sz w:val="44"/>
          <w:szCs w:val="44"/>
          <w:u w:val="single"/>
        </w:rPr>
        <w:t>r</w:t>
      </w:r>
      <w:r w:rsidRPr="0705B19B" w:rsidR="29CD7A35">
        <w:rPr>
          <w:rFonts w:ascii="Calibri Light" w:hAnsi="Calibri Light" w:eastAsia="Calibri Light" w:cs="Calibri Light"/>
          <w:sz w:val="44"/>
          <w:szCs w:val="44"/>
        </w:rPr>
        <w:t>: 2019847</w:t>
      </w:r>
    </w:p>
    <w:p w:rsidR="00857ED8" w:rsidP="0705B19B" w:rsidRDefault="037FA9BC" w14:paraId="6D12B505" w14:textId="0ABF0B61">
      <w:pPr>
        <w:spacing w:line="240" w:lineRule="exact"/>
        <w:jc w:val="center"/>
        <w:rPr>
          <w:rFonts w:ascii="Calibri Light" w:hAnsi="Calibri Light" w:eastAsia="Calibri Light" w:cs="Calibri Light"/>
          <w:sz w:val="48"/>
          <w:szCs w:val="48"/>
        </w:rPr>
      </w:pPr>
      <w:r w:rsidRPr="0705B19B" w:rsidR="29CD7A35">
        <w:rPr>
          <w:rFonts w:ascii="Calibri Light" w:hAnsi="Calibri Light" w:eastAsia="Calibri Light" w:cs="Calibri Light"/>
          <w:color w:val="7030A0"/>
          <w:sz w:val="44"/>
          <w:szCs w:val="44"/>
        </w:rPr>
        <w:t>Date:</w:t>
      </w:r>
      <w:r w:rsidRPr="0705B19B" w:rsidR="29CD7A35">
        <w:rPr>
          <w:rFonts w:ascii="Calibri Light" w:hAnsi="Calibri Light" w:eastAsia="Calibri Light" w:cs="Calibri Light"/>
          <w:sz w:val="44"/>
          <w:szCs w:val="44"/>
        </w:rPr>
        <w:t xml:space="preserve"> 02</w:t>
      </w:r>
      <w:r w:rsidRPr="0705B19B" w:rsidR="69968C1A">
        <w:rPr>
          <w:rFonts w:ascii="Calibri Light" w:hAnsi="Calibri Light" w:eastAsia="Calibri Light" w:cs="Calibri Light"/>
          <w:sz w:val="44"/>
          <w:szCs w:val="44"/>
        </w:rPr>
        <w:t xml:space="preserve"> December</w:t>
      </w:r>
      <w:r w:rsidRPr="0705B19B" w:rsidR="29CD7A35">
        <w:rPr>
          <w:rFonts w:ascii="Calibri Light" w:hAnsi="Calibri Light" w:eastAsia="Calibri Light" w:cs="Calibri Light"/>
          <w:sz w:val="44"/>
          <w:szCs w:val="44"/>
        </w:rPr>
        <w:t xml:space="preserve"> 2021</w:t>
      </w:r>
    </w:p>
    <w:p w:rsidR="3C542BF0" w:rsidP="0705B19B" w:rsidRDefault="3C542BF0" w14:paraId="0BC368E8" w14:textId="310CD741">
      <w:pPr>
        <w:pStyle w:val="Normal"/>
        <w:spacing w:line="240" w:lineRule="exact"/>
        <w:jc w:val="center"/>
        <w:rPr>
          <w:rFonts w:ascii="Calibri Light" w:hAnsi="Calibri Light" w:eastAsia="Calibri Light" w:cs="Calibri Light"/>
          <w:sz w:val="44"/>
          <w:szCs w:val="44"/>
        </w:rPr>
      </w:pPr>
      <w:r w:rsidRPr="0705B19B" w:rsidR="3C542BF0">
        <w:rPr>
          <w:rFonts w:ascii="Calibri Light" w:hAnsi="Calibri Light" w:eastAsia="Calibri Light" w:cs="Calibri Light"/>
          <w:color w:val="7030A0"/>
          <w:sz w:val="44"/>
          <w:szCs w:val="44"/>
        </w:rPr>
        <w:t xml:space="preserve">Required </w:t>
      </w:r>
      <w:r w:rsidRPr="0705B19B" w:rsidR="3C542BF0">
        <w:rPr>
          <w:rFonts w:ascii="Calibri Light" w:hAnsi="Calibri Light" w:eastAsia="Calibri Light" w:cs="Calibri Light"/>
          <w:color w:val="7030A0"/>
          <w:sz w:val="44"/>
          <w:szCs w:val="44"/>
        </w:rPr>
        <w:t>by:</w:t>
      </w:r>
      <w:r w:rsidRPr="0705B19B" w:rsidR="3C542BF0">
        <w:rPr>
          <w:rFonts w:ascii="Calibri Light" w:hAnsi="Calibri Light" w:eastAsia="Calibri Light" w:cs="Calibri Light"/>
          <w:sz w:val="44"/>
          <w:szCs w:val="44"/>
        </w:rPr>
        <w:t xml:space="preserve"> Melanie Squier </w:t>
      </w:r>
    </w:p>
    <w:p w:rsidR="3C542BF0" w:rsidP="0705B19B" w:rsidRDefault="3C542BF0" w14:paraId="65A6A3A8" w14:textId="4B96DED2">
      <w:pPr>
        <w:pStyle w:val="Normal"/>
        <w:spacing w:line="240" w:lineRule="exact"/>
        <w:jc w:val="center"/>
        <w:rPr>
          <w:rFonts w:ascii="Calibri Light" w:hAnsi="Calibri Light" w:eastAsia="Calibri Light" w:cs="Calibri Light"/>
          <w:sz w:val="44"/>
          <w:szCs w:val="44"/>
        </w:rPr>
      </w:pPr>
      <w:r w:rsidRPr="0705B19B" w:rsidR="3C542BF0">
        <w:rPr>
          <w:rFonts w:ascii="Calibri Light" w:hAnsi="Calibri Light" w:eastAsia="Calibri Light" w:cs="Calibri Light"/>
          <w:sz w:val="44"/>
          <w:szCs w:val="44"/>
        </w:rPr>
        <w:t xml:space="preserve">University of Wales Trinity Saint David </w:t>
      </w:r>
    </w:p>
    <w:p w:rsidR="0705B19B" w:rsidP="0705B19B" w:rsidRDefault="0705B19B" w14:paraId="4BF14045" w14:textId="4CB61C28">
      <w:pPr>
        <w:pStyle w:val="Normal"/>
        <w:spacing w:line="240" w:lineRule="exact"/>
        <w:jc w:val="center"/>
        <w:rPr>
          <w:rFonts w:ascii="Calibri Light" w:hAnsi="Calibri Light" w:eastAsia="Calibri Light" w:cs="Calibri Light"/>
          <w:sz w:val="44"/>
          <w:szCs w:val="44"/>
        </w:rPr>
      </w:pPr>
    </w:p>
    <w:p w:rsidR="0705B19B" w:rsidRDefault="0705B19B" w14:paraId="66AEF37A" w14:textId="4D13EBB8">
      <w:r>
        <w:br w:type="page"/>
      </w:r>
    </w:p>
    <w:p w:rsidR="00857ED8" w:rsidP="0705B19B" w:rsidRDefault="00857ED8" w14:paraId="465A8122" w14:textId="459EC86D">
      <w:pPr>
        <w:pStyle w:val="Heading1"/>
        <w:rPr>
          <w:rFonts w:ascii="Calibri Light" w:hAnsi="Calibri Light" w:eastAsia="" w:cs=""/>
          <w:b w:val="1"/>
          <w:bCs w:val="1"/>
          <w:color w:val="7030A0"/>
          <w:sz w:val="32"/>
          <w:szCs w:val="32"/>
          <w:u w:val="single"/>
        </w:rPr>
      </w:pPr>
      <w:r w:rsidRPr="0705B19B" w:rsidR="2D141642">
        <w:rPr>
          <w:b w:val="1"/>
          <w:bCs w:val="1"/>
          <w:color w:val="7030A0"/>
          <w:u w:val="single"/>
        </w:rPr>
        <w:t>0.1 Introduction</w:t>
      </w:r>
      <w:r w:rsidRPr="0705B19B" w:rsidR="2D141642">
        <w:rPr>
          <w:b w:val="1"/>
          <w:bCs w:val="1"/>
          <w:color w:val="7030A0"/>
        </w:rPr>
        <w:t xml:space="preserve"> </w:t>
      </w:r>
    </w:p>
    <w:p w:rsidR="00857ED8" w:rsidP="595D55EA" w:rsidRDefault="00857ED8" w14:paraId="183312F8" w14:textId="4C508214" w14:noSpellErr="1">
      <w:pPr>
        <w:spacing w:line="240" w:lineRule="exact"/>
        <w:rPr>
          <w:rFonts w:ascii="Calibri" w:hAnsi="Calibri" w:eastAsia="Calibri" w:cs="Calibri"/>
          <w:color w:val="B36ED4"/>
          <w:lang w:val="en-US"/>
        </w:rPr>
      </w:pPr>
    </w:p>
    <w:p w:rsidR="2D141642" w:rsidP="0705B19B" w:rsidRDefault="2D141642" w14:paraId="3B2BA5A3" w14:textId="353D7013">
      <w:pPr>
        <w:pStyle w:val="Normal"/>
        <w:spacing w:line="240" w:lineRule="exact"/>
        <w:rPr>
          <w:rFonts w:ascii="Calibri" w:hAnsi="Calibri" w:eastAsia="Calibri" w:cs="Calibri"/>
          <w:color w:val="auto"/>
          <w:lang w:val="en-US"/>
        </w:rPr>
      </w:pPr>
      <w:r w:rsidRPr="0705B19B" w:rsidR="2D141642">
        <w:rPr>
          <w:rFonts w:ascii="Calibri" w:hAnsi="Calibri" w:eastAsia="Calibri" w:cs="Calibri"/>
          <w:color w:val="auto"/>
          <w:lang w:val="en-US"/>
        </w:rPr>
        <w:t>This report has been requested by Melanie Squier for the purpose of creating a business plan proposal</w:t>
      </w:r>
      <w:r w:rsidRPr="0705B19B" w:rsidR="5A60ED32">
        <w:rPr>
          <w:rFonts w:ascii="Calibri" w:hAnsi="Calibri" w:eastAsia="Calibri" w:cs="Calibri"/>
          <w:color w:val="auto"/>
          <w:lang w:val="en-US"/>
        </w:rPr>
        <w:t xml:space="preserve">. The business </w:t>
      </w:r>
      <w:r w:rsidRPr="0705B19B" w:rsidR="05B49ABF">
        <w:rPr>
          <w:rFonts w:ascii="Calibri" w:hAnsi="Calibri" w:eastAsia="Calibri" w:cs="Calibri"/>
          <w:color w:val="auto"/>
          <w:lang w:val="en-US"/>
        </w:rPr>
        <w:t>i</w:t>
      </w:r>
      <w:r w:rsidRPr="0705B19B" w:rsidR="5A60ED32">
        <w:rPr>
          <w:rFonts w:ascii="Calibri" w:hAnsi="Calibri" w:eastAsia="Calibri" w:cs="Calibri"/>
          <w:color w:val="auto"/>
          <w:lang w:val="en-US"/>
        </w:rPr>
        <w:t xml:space="preserve">dea belongs entirely to the author. </w:t>
      </w:r>
    </w:p>
    <w:p w:rsidR="0705B19B" w:rsidP="0705B19B" w:rsidRDefault="0705B19B" w14:paraId="1A1DABAB" w14:textId="643621A1">
      <w:pPr>
        <w:pStyle w:val="Normal"/>
        <w:spacing w:line="240" w:lineRule="exact"/>
        <w:rPr>
          <w:rFonts w:ascii="Calibri" w:hAnsi="Calibri" w:eastAsia="Calibri" w:cs="Calibri"/>
          <w:color w:val="auto"/>
          <w:lang w:val="en-US"/>
        </w:rPr>
      </w:pPr>
    </w:p>
    <w:p w:rsidR="7E3AA93E" w:rsidP="0705B19B" w:rsidRDefault="7E3AA93E" w14:paraId="6E92CB41" w14:textId="3BA9F02F">
      <w:pPr>
        <w:pStyle w:val="Normal"/>
        <w:spacing w:line="240" w:lineRule="exact"/>
        <w:rPr>
          <w:rFonts w:ascii="Calibri" w:hAnsi="Calibri" w:eastAsia="Calibri" w:cs="Calibri"/>
          <w:color w:val="auto"/>
          <w:lang w:val="en-US"/>
        </w:rPr>
      </w:pPr>
      <w:r w:rsidRPr="0705B19B" w:rsidR="7E3AA93E">
        <w:rPr>
          <w:rFonts w:ascii="Calibri" w:hAnsi="Calibri" w:eastAsia="Calibri" w:cs="Calibri"/>
          <w:color w:val="auto"/>
          <w:lang w:val="en-US"/>
        </w:rPr>
        <w:t xml:space="preserve">The report starts with </w:t>
      </w:r>
      <w:r w:rsidRPr="0705B19B" w:rsidR="645B7229">
        <w:rPr>
          <w:rFonts w:ascii="Calibri" w:hAnsi="Calibri" w:eastAsia="Calibri" w:cs="Calibri"/>
          <w:color w:val="auto"/>
          <w:lang w:val="en-US"/>
        </w:rPr>
        <w:t xml:space="preserve">the </w:t>
      </w:r>
      <w:r w:rsidRPr="0705B19B" w:rsidR="6D024522">
        <w:rPr>
          <w:rFonts w:ascii="Calibri" w:hAnsi="Calibri" w:eastAsia="Calibri" w:cs="Calibri"/>
          <w:color w:val="auto"/>
          <w:lang w:val="en-US"/>
        </w:rPr>
        <w:t>description of the business then</w:t>
      </w:r>
      <w:r w:rsidRPr="0705B19B" w:rsidR="0514723B">
        <w:rPr>
          <w:rFonts w:ascii="Calibri" w:hAnsi="Calibri" w:eastAsia="Calibri" w:cs="Calibri"/>
          <w:color w:val="auto"/>
          <w:lang w:val="en-US"/>
        </w:rPr>
        <w:t xml:space="preserve"> it</w:t>
      </w:r>
      <w:r w:rsidRPr="0705B19B" w:rsidR="6D024522">
        <w:rPr>
          <w:rFonts w:ascii="Calibri" w:hAnsi="Calibri" w:eastAsia="Calibri" w:cs="Calibri"/>
          <w:color w:val="auto"/>
          <w:lang w:val="en-US"/>
        </w:rPr>
        <w:t xml:space="preserve"> is defining</w:t>
      </w:r>
      <w:r w:rsidRPr="0705B19B" w:rsidR="7E3AA93E">
        <w:rPr>
          <w:rFonts w:ascii="Calibri" w:hAnsi="Calibri" w:eastAsia="Calibri" w:cs="Calibri"/>
          <w:color w:val="auto"/>
          <w:lang w:val="en-US"/>
        </w:rPr>
        <w:t xml:space="preserve"> the</w:t>
      </w:r>
      <w:r w:rsidRPr="0705B19B" w:rsidR="7E3AA93E">
        <w:rPr>
          <w:rFonts w:ascii="Calibri" w:hAnsi="Calibri" w:eastAsia="Calibri" w:cs="Calibri"/>
          <w:color w:val="auto"/>
          <w:lang w:val="en-US"/>
        </w:rPr>
        <w:t xml:space="preserve"> </w:t>
      </w:r>
      <w:r w:rsidRPr="0705B19B" w:rsidR="70CE180D">
        <w:rPr>
          <w:rFonts w:ascii="Calibri" w:hAnsi="Calibri" w:eastAsia="Calibri" w:cs="Calibri"/>
          <w:color w:val="auto"/>
          <w:lang w:val="en-US"/>
        </w:rPr>
        <w:t>aims</w:t>
      </w:r>
      <w:r w:rsidRPr="0705B19B" w:rsidR="7E78EA9B">
        <w:rPr>
          <w:rFonts w:ascii="Calibri" w:hAnsi="Calibri" w:eastAsia="Calibri" w:cs="Calibri"/>
          <w:color w:val="auto"/>
          <w:lang w:val="en-US"/>
        </w:rPr>
        <w:t xml:space="preserve"> and</w:t>
      </w:r>
      <w:r w:rsidRPr="0705B19B" w:rsidR="13153508">
        <w:rPr>
          <w:rFonts w:ascii="Calibri" w:hAnsi="Calibri" w:eastAsia="Calibri" w:cs="Calibri"/>
          <w:color w:val="auto"/>
          <w:lang w:val="en-US"/>
        </w:rPr>
        <w:t xml:space="preserve"> </w:t>
      </w:r>
      <w:r w:rsidRPr="0705B19B" w:rsidR="412E9B64">
        <w:rPr>
          <w:rFonts w:ascii="Calibri" w:hAnsi="Calibri" w:eastAsia="Calibri" w:cs="Calibri"/>
          <w:color w:val="auto"/>
          <w:lang w:val="en-US"/>
        </w:rPr>
        <w:t>objectives</w:t>
      </w:r>
      <w:r w:rsidRPr="0705B19B" w:rsidR="412E9B64">
        <w:rPr>
          <w:rFonts w:ascii="Calibri" w:hAnsi="Calibri" w:eastAsia="Calibri" w:cs="Calibri"/>
          <w:color w:val="auto"/>
          <w:lang w:val="en-US"/>
        </w:rPr>
        <w:t xml:space="preserve"> of</w:t>
      </w:r>
      <w:r w:rsidRPr="0705B19B" w:rsidR="7E78EA9B">
        <w:rPr>
          <w:rFonts w:ascii="Calibri" w:hAnsi="Calibri" w:eastAsia="Calibri" w:cs="Calibri"/>
          <w:color w:val="auto"/>
          <w:lang w:val="en-US"/>
        </w:rPr>
        <w:t xml:space="preserve"> the business</w:t>
      </w:r>
      <w:r w:rsidRPr="0705B19B" w:rsidR="286CC295">
        <w:rPr>
          <w:rFonts w:ascii="Calibri" w:hAnsi="Calibri" w:eastAsia="Calibri" w:cs="Calibri"/>
          <w:color w:val="auto"/>
          <w:lang w:val="en-US"/>
        </w:rPr>
        <w:t xml:space="preserve">, </w:t>
      </w:r>
      <w:r w:rsidRPr="0705B19B" w:rsidR="13A4E642">
        <w:rPr>
          <w:rFonts w:ascii="Calibri" w:hAnsi="Calibri" w:eastAsia="Calibri" w:cs="Calibri"/>
          <w:color w:val="auto"/>
          <w:lang w:val="en-US"/>
        </w:rPr>
        <w:t>also gives</w:t>
      </w:r>
      <w:r w:rsidRPr="0705B19B" w:rsidR="5E790DE7">
        <w:rPr>
          <w:rFonts w:ascii="Calibri" w:hAnsi="Calibri" w:eastAsia="Calibri" w:cs="Calibri"/>
          <w:color w:val="auto"/>
          <w:lang w:val="en-US"/>
        </w:rPr>
        <w:t xml:space="preserve"> an overview of </w:t>
      </w:r>
      <w:r w:rsidRPr="0705B19B" w:rsidR="7E78EA9B">
        <w:rPr>
          <w:rFonts w:ascii="Calibri" w:hAnsi="Calibri" w:eastAsia="Calibri" w:cs="Calibri"/>
          <w:color w:val="auto"/>
          <w:lang w:val="en-US"/>
        </w:rPr>
        <w:t xml:space="preserve">the products and service </w:t>
      </w:r>
      <w:r w:rsidRPr="0705B19B" w:rsidR="76032C6D">
        <w:rPr>
          <w:rFonts w:ascii="Calibri" w:hAnsi="Calibri" w:eastAsia="Calibri" w:cs="Calibri"/>
          <w:color w:val="auto"/>
          <w:lang w:val="en-US"/>
        </w:rPr>
        <w:t xml:space="preserve">offered. </w:t>
      </w:r>
    </w:p>
    <w:p w:rsidR="0705B19B" w:rsidP="0705B19B" w:rsidRDefault="0705B19B" w14:paraId="56E8BC77" w14:textId="2E605A44">
      <w:pPr>
        <w:pStyle w:val="Normal"/>
        <w:spacing w:line="240" w:lineRule="exact"/>
        <w:rPr>
          <w:rFonts w:ascii="Calibri" w:hAnsi="Calibri" w:eastAsia="Calibri" w:cs="Calibri"/>
          <w:color w:val="auto"/>
          <w:lang w:val="en-US"/>
        </w:rPr>
      </w:pPr>
    </w:p>
    <w:p w:rsidR="76032C6D" w:rsidP="0705B19B" w:rsidRDefault="76032C6D" w14:paraId="6EEFD3B6" w14:textId="0641977C">
      <w:pPr>
        <w:pStyle w:val="Normal"/>
        <w:spacing w:line="240" w:lineRule="exact"/>
        <w:rPr>
          <w:rFonts w:ascii="Calibri" w:hAnsi="Calibri" w:eastAsia="Calibri" w:cs="Calibri"/>
          <w:color w:val="auto"/>
          <w:lang w:val="en-US"/>
        </w:rPr>
      </w:pPr>
      <w:r w:rsidRPr="0705B19B" w:rsidR="76032C6D">
        <w:rPr>
          <w:rFonts w:ascii="Calibri" w:hAnsi="Calibri" w:eastAsia="Calibri" w:cs="Calibri"/>
          <w:color w:val="auto"/>
          <w:lang w:val="en-US"/>
        </w:rPr>
        <w:t xml:space="preserve">Furthermore, </w:t>
      </w:r>
      <w:r w:rsidRPr="0705B19B" w:rsidR="5A7AB77A">
        <w:rPr>
          <w:rFonts w:ascii="Calibri" w:hAnsi="Calibri" w:eastAsia="Calibri" w:cs="Calibri"/>
          <w:color w:val="auto"/>
          <w:lang w:val="en-US"/>
        </w:rPr>
        <w:t xml:space="preserve">we are </w:t>
      </w:r>
      <w:r w:rsidRPr="0705B19B" w:rsidR="715007FD">
        <w:rPr>
          <w:rFonts w:ascii="Calibri" w:hAnsi="Calibri" w:eastAsia="Calibri" w:cs="Calibri"/>
          <w:color w:val="auto"/>
          <w:lang w:val="en-US"/>
        </w:rPr>
        <w:t>researching data about</w:t>
      </w:r>
      <w:r w:rsidRPr="0705B19B" w:rsidR="10D4F873">
        <w:rPr>
          <w:rFonts w:ascii="Calibri" w:hAnsi="Calibri" w:eastAsia="Calibri" w:cs="Calibri"/>
          <w:color w:val="auto"/>
          <w:lang w:val="en-US"/>
        </w:rPr>
        <w:t xml:space="preserve"> </w:t>
      </w:r>
      <w:r w:rsidRPr="0705B19B" w:rsidR="09EAE1B9">
        <w:rPr>
          <w:rFonts w:ascii="Calibri" w:hAnsi="Calibri" w:eastAsia="Calibri" w:cs="Calibri"/>
          <w:color w:val="auto"/>
          <w:lang w:val="en-US"/>
        </w:rPr>
        <w:t>l</w:t>
      </w:r>
      <w:r w:rsidRPr="0705B19B" w:rsidR="10D4F873">
        <w:rPr>
          <w:rFonts w:ascii="Calibri" w:hAnsi="Calibri" w:eastAsia="Calibri" w:cs="Calibri"/>
          <w:color w:val="auto"/>
          <w:lang w:val="en-US"/>
        </w:rPr>
        <w:t>ocation</w:t>
      </w:r>
      <w:r w:rsidRPr="0705B19B" w:rsidR="5896A9A5">
        <w:rPr>
          <w:rFonts w:ascii="Calibri" w:hAnsi="Calibri" w:eastAsia="Calibri" w:cs="Calibri"/>
          <w:color w:val="auto"/>
          <w:lang w:val="en-US"/>
        </w:rPr>
        <w:t>,</w:t>
      </w:r>
      <w:r w:rsidRPr="0705B19B" w:rsidR="3438BB77">
        <w:rPr>
          <w:rFonts w:ascii="Calibri" w:hAnsi="Calibri" w:eastAsia="Calibri" w:cs="Calibri"/>
          <w:color w:val="auto"/>
          <w:lang w:val="en-US"/>
        </w:rPr>
        <w:t xml:space="preserve"> </w:t>
      </w:r>
      <w:r w:rsidRPr="0705B19B" w:rsidR="311133F9">
        <w:rPr>
          <w:rFonts w:ascii="Calibri" w:hAnsi="Calibri" w:eastAsia="Calibri" w:cs="Calibri"/>
          <w:color w:val="auto"/>
          <w:lang w:val="en-US"/>
        </w:rPr>
        <w:t>e</w:t>
      </w:r>
      <w:r w:rsidRPr="0705B19B" w:rsidR="3438BB77">
        <w:rPr>
          <w:rFonts w:ascii="Calibri" w:hAnsi="Calibri" w:eastAsia="Calibri" w:cs="Calibri"/>
          <w:color w:val="auto"/>
          <w:lang w:val="en-US"/>
        </w:rPr>
        <w:t>quipment</w:t>
      </w:r>
      <w:r w:rsidRPr="0705B19B" w:rsidR="2FE0FCC0">
        <w:rPr>
          <w:rFonts w:ascii="Calibri" w:hAnsi="Calibri" w:eastAsia="Calibri" w:cs="Calibri"/>
          <w:color w:val="auto"/>
          <w:lang w:val="en-US"/>
        </w:rPr>
        <w:t xml:space="preserve">, human </w:t>
      </w:r>
      <w:r w:rsidRPr="0705B19B" w:rsidR="7E49FE1B">
        <w:rPr>
          <w:rFonts w:ascii="Calibri" w:hAnsi="Calibri" w:eastAsia="Calibri" w:cs="Calibri"/>
          <w:color w:val="auto"/>
          <w:lang w:val="en-US"/>
        </w:rPr>
        <w:t>resources,</w:t>
      </w:r>
      <w:r w:rsidRPr="0705B19B" w:rsidR="2FE0FCC0">
        <w:rPr>
          <w:rFonts w:ascii="Calibri" w:hAnsi="Calibri" w:eastAsia="Calibri" w:cs="Calibri"/>
          <w:color w:val="auto"/>
          <w:lang w:val="en-US"/>
        </w:rPr>
        <w:t xml:space="preserve"> and their cost</w:t>
      </w:r>
      <w:r w:rsidRPr="0705B19B" w:rsidR="08B96058">
        <w:rPr>
          <w:rFonts w:ascii="Calibri" w:hAnsi="Calibri" w:eastAsia="Calibri" w:cs="Calibri"/>
          <w:color w:val="auto"/>
          <w:lang w:val="en-US"/>
        </w:rPr>
        <w:t xml:space="preserve">s. </w:t>
      </w:r>
    </w:p>
    <w:p w:rsidR="08B96058" w:rsidP="0705B19B" w:rsidRDefault="08B96058" w14:paraId="34A88CE1" w14:textId="082C0537">
      <w:pPr>
        <w:pStyle w:val="Normal"/>
        <w:spacing w:line="240" w:lineRule="exact"/>
        <w:rPr>
          <w:rFonts w:ascii="Arial" w:hAnsi="Arial" w:eastAsia="Arial" w:cs="Arial"/>
          <w:color w:val="000000" w:themeColor="text1" w:themeTint="FF" w:themeShade="FF"/>
        </w:rPr>
      </w:pPr>
      <w:r w:rsidRPr="0705B19B" w:rsidR="08B96058">
        <w:rPr>
          <w:rFonts w:ascii="Calibri" w:hAnsi="Calibri" w:eastAsia="Calibri" w:cs="Calibri"/>
          <w:color w:val="auto"/>
          <w:lang w:val="en-US"/>
        </w:rPr>
        <w:t xml:space="preserve">Lastly the report </w:t>
      </w:r>
      <w:r w:rsidRPr="0705B19B" w:rsidR="1B1A6166">
        <w:rPr>
          <w:rFonts w:ascii="Calibri" w:hAnsi="Calibri" w:eastAsia="Calibri" w:cs="Calibri"/>
          <w:color w:val="auto"/>
          <w:lang w:val="en-US"/>
        </w:rPr>
        <w:t xml:space="preserve">is </w:t>
      </w:r>
      <w:r w:rsidRPr="0705B19B" w:rsidR="388D870E">
        <w:rPr>
          <w:rFonts w:ascii="Calibri" w:hAnsi="Calibri" w:eastAsia="Calibri" w:cs="Calibri"/>
          <w:color w:val="auto"/>
          <w:lang w:val="en-US"/>
        </w:rPr>
        <w:t xml:space="preserve">looking at Marketing </w:t>
      </w:r>
      <w:r w:rsidRPr="0705B19B" w:rsidR="3EF41D72">
        <w:rPr>
          <w:rFonts w:ascii="Calibri" w:hAnsi="Calibri" w:eastAsia="Calibri" w:cs="Calibri"/>
          <w:color w:val="auto"/>
          <w:lang w:val="en-US"/>
        </w:rPr>
        <w:t>Research,</w:t>
      </w:r>
      <w:r w:rsidRPr="0705B19B" w:rsidR="388D870E">
        <w:rPr>
          <w:rFonts w:ascii="Calibri" w:hAnsi="Calibri" w:eastAsia="Calibri" w:cs="Calibri"/>
          <w:color w:val="auto"/>
          <w:lang w:val="en-US"/>
        </w:rPr>
        <w:t xml:space="preserve"> </w:t>
      </w:r>
      <w:r w:rsidRPr="0705B19B" w:rsidR="1B1A6166">
        <w:rPr>
          <w:rFonts w:ascii="Calibri" w:hAnsi="Calibri" w:eastAsia="Calibri" w:cs="Calibri"/>
          <w:color w:val="auto"/>
          <w:lang w:val="en-US"/>
        </w:rPr>
        <w:t xml:space="preserve"> </w:t>
      </w:r>
      <w:r w:rsidRPr="0705B19B" w:rsidR="7C4D34B1">
        <w:rPr>
          <w:rFonts w:ascii="Arial" w:hAnsi="Arial" w:eastAsia="Arial" w:cs="Arial"/>
          <w:color w:val="000000" w:themeColor="text1" w:themeTint="FF" w:themeShade="FF"/>
        </w:rPr>
        <w:t xml:space="preserve">sources of funding and </w:t>
      </w:r>
      <w:r w:rsidRPr="0705B19B" w:rsidR="1B1A6166">
        <w:rPr>
          <w:rFonts w:ascii="Calibri" w:hAnsi="Calibri" w:eastAsia="Calibri" w:cs="Calibri"/>
          <w:color w:val="auto"/>
          <w:lang w:val="en-US"/>
        </w:rPr>
        <w:t xml:space="preserve">a </w:t>
      </w:r>
      <w:r w:rsidRPr="0705B19B" w:rsidR="1B1A6166">
        <w:rPr>
          <w:rFonts w:ascii="Arial" w:hAnsi="Arial" w:eastAsia="Arial" w:cs="Arial"/>
          <w:color w:val="000000" w:themeColor="text1" w:themeTint="FF" w:themeShade="FF"/>
        </w:rPr>
        <w:t>12-month cash flow forecast</w:t>
      </w:r>
      <w:r w:rsidRPr="0705B19B" w:rsidR="1C613F50">
        <w:rPr>
          <w:rFonts w:ascii="Arial" w:hAnsi="Arial" w:eastAsia="Arial" w:cs="Arial"/>
          <w:color w:val="000000" w:themeColor="text1" w:themeTint="FF" w:themeShade="FF"/>
        </w:rPr>
        <w:t>.</w:t>
      </w:r>
      <w:r w:rsidRPr="0705B19B" w:rsidR="1B1A6166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0705B19B" w:rsidP="0705B19B" w:rsidRDefault="0705B19B" w14:paraId="381FC3B7" w14:textId="73F5BEC6">
      <w:pPr>
        <w:pStyle w:val="Normal"/>
        <w:spacing w:line="240" w:lineRule="exact"/>
        <w:rPr>
          <w:rFonts w:ascii="Calibri" w:hAnsi="Calibri" w:eastAsia="Calibri" w:cs="Calibri"/>
          <w:color w:val="auto"/>
          <w:lang w:val="en-US"/>
        </w:rPr>
      </w:pPr>
    </w:p>
    <w:p w:rsidR="00857ED8" w:rsidP="4B2DBDD3" w:rsidRDefault="00857ED8" w14:paraId="75A86391" w14:textId="7DE8C509" w14:noSpellErr="1">
      <w:pPr>
        <w:rPr>
          <w:rFonts w:ascii="Calibri" w:hAnsi="Calibri" w:eastAsia="Calibri" w:cs="Calibri"/>
        </w:rPr>
      </w:pPr>
    </w:p>
    <w:p w:rsidR="0705B19B" w:rsidRDefault="0705B19B" w14:paraId="073DBE37" w14:textId="56A3D856">
      <w:r>
        <w:br w:type="page"/>
      </w:r>
    </w:p>
    <w:p w:rsidR="0705B19B" w:rsidP="0705B19B" w:rsidRDefault="0705B19B" w14:paraId="0130CA51" w14:textId="4303ED1B">
      <w:pPr>
        <w:pStyle w:val="Normal"/>
        <w:rPr>
          <w:rFonts w:ascii="Calibri" w:hAnsi="Calibri" w:eastAsia="Calibri" w:cs="Calibri"/>
        </w:rPr>
      </w:pPr>
    </w:p>
    <w:p w:rsidR="0705B19B" w:rsidP="0705B19B" w:rsidRDefault="0705B19B" w14:paraId="29555244" w14:textId="5B7F1DE8">
      <w:pPr>
        <w:pStyle w:val="Normal"/>
        <w:rPr>
          <w:rFonts w:ascii="Calibri" w:hAnsi="Calibri" w:eastAsia="Calibri" w:cs="Calibri"/>
        </w:rPr>
      </w:pPr>
    </w:p>
    <w:p w:rsidR="00857ED8" w:rsidP="18FA180C" w:rsidRDefault="3DD67629" w14:paraId="524C8F03" w14:textId="379ECA77">
      <w:pPr>
        <w:spacing w:line="240" w:lineRule="exact"/>
        <w:rPr>
          <w:rStyle w:val="Heading1Char"/>
          <w:b/>
          <w:bCs/>
          <w:color w:val="7030A0"/>
          <w:u w:val="single"/>
        </w:rPr>
      </w:pPr>
      <w:r w:rsidRPr="18FA180C">
        <w:rPr>
          <w:rStyle w:val="Heading1Char"/>
          <w:b/>
          <w:bCs/>
          <w:color w:val="7030A0"/>
          <w:u w:val="single"/>
        </w:rPr>
        <w:t xml:space="preserve">1.0 </w:t>
      </w:r>
      <w:r w:rsidRPr="18FA180C" w:rsidR="35A80766">
        <w:rPr>
          <w:rStyle w:val="Heading1Char"/>
          <w:b/>
          <w:bCs/>
          <w:color w:val="7030A0"/>
          <w:u w:val="single"/>
        </w:rPr>
        <w:t>Business Identity</w:t>
      </w:r>
    </w:p>
    <w:p w:rsidR="00857ED8" w:rsidP="18FA180C" w:rsidRDefault="4AACCD98" w14:paraId="5863C5F5" w14:textId="14D9B7F7">
      <w:r w:rsidRPr="595D55EA">
        <w:rPr>
          <w:b/>
          <w:bCs/>
          <w:color w:val="7030A0"/>
        </w:rPr>
        <w:t>Name:</w:t>
      </w:r>
      <w:r w:rsidRPr="595D55EA">
        <w:t xml:space="preserve"> Deserve More </w:t>
      </w:r>
    </w:p>
    <w:p w:rsidR="00857ED8" w:rsidP="18FA180C" w:rsidRDefault="4AACCD98" w14:paraId="24E19415" w14:textId="5A942692">
      <w:r w:rsidRPr="595D55EA">
        <w:rPr>
          <w:b/>
          <w:bCs/>
          <w:color w:val="7030A0"/>
        </w:rPr>
        <w:t>Owner</w:t>
      </w:r>
      <w:r w:rsidRPr="595D55EA">
        <w:t xml:space="preserve">: Lorena Maria </w:t>
      </w:r>
      <w:proofErr w:type="spellStart"/>
      <w:r w:rsidRPr="595D55EA">
        <w:t>Mihalcea</w:t>
      </w:r>
      <w:proofErr w:type="spellEnd"/>
    </w:p>
    <w:p w:rsidR="402E571F" w:rsidP="595D55EA" w:rsidRDefault="402E571F" w14:paraId="3ACC368D" w14:textId="11AFAA19">
      <w:pPr>
        <w:rPr>
          <w:rFonts w:ascii="Arial" w:hAnsi="Arial" w:eastAsia="Arial" w:cs="Arial"/>
        </w:rPr>
      </w:pPr>
      <w:r w:rsidRPr="595D55EA">
        <w:rPr>
          <w:b/>
          <w:bCs/>
          <w:color w:val="7030A0"/>
          <w:u w:val="single"/>
        </w:rPr>
        <w:t>Description</w:t>
      </w:r>
      <w:r w:rsidRPr="595D55EA">
        <w:t xml:space="preserve">: </w:t>
      </w:r>
      <w:r w:rsidRPr="595D55EA" w:rsidR="786CA5EC">
        <w:t>D</w:t>
      </w:r>
      <w:r w:rsidRPr="595D55EA" w:rsidR="786CA5EC">
        <w:rPr>
          <w:rFonts w:ascii="Arial" w:hAnsi="Arial" w:eastAsia="Arial" w:cs="Arial"/>
        </w:rPr>
        <w:t>eserve more is designed for disabled people, carers of disabled people, and any individual with an interest in disability</w:t>
      </w:r>
      <w:r w:rsidRPr="595D55EA" w:rsidR="76A96B1B">
        <w:rPr>
          <w:rFonts w:ascii="Arial" w:hAnsi="Arial" w:eastAsia="Arial" w:cs="Arial"/>
        </w:rPr>
        <w:t xml:space="preserve">. </w:t>
      </w:r>
    </w:p>
    <w:p w:rsidR="76A96B1B" w:rsidP="595D55EA" w:rsidRDefault="76A96B1B" w14:paraId="02F19BD3" w14:textId="7445D1BF">
      <w:pPr>
        <w:rPr>
          <w:rFonts w:ascii="Arial" w:hAnsi="Arial" w:eastAsia="Arial" w:cs="Arial"/>
        </w:rPr>
      </w:pPr>
      <w:r w:rsidRPr="0705B19B" w:rsidR="73B1BCF3">
        <w:rPr>
          <w:rFonts w:ascii="Arial" w:hAnsi="Arial" w:eastAsia="Arial" w:cs="Arial"/>
        </w:rPr>
        <w:t xml:space="preserve">Providing </w:t>
      </w:r>
      <w:r w:rsidRPr="0705B19B" w:rsidR="509D4498">
        <w:rPr>
          <w:rFonts w:ascii="Arial" w:hAnsi="Arial" w:eastAsia="Arial" w:cs="Arial"/>
        </w:rPr>
        <w:t>u</w:t>
      </w:r>
      <w:r w:rsidRPr="0705B19B" w:rsidR="73B1BCF3">
        <w:rPr>
          <w:rFonts w:ascii="Arial" w:hAnsi="Arial" w:eastAsia="Arial" w:cs="Arial"/>
        </w:rPr>
        <w:t>n</w:t>
      </w:r>
      <w:r w:rsidRPr="0705B19B" w:rsidR="509D4498">
        <w:rPr>
          <w:rFonts w:ascii="Arial" w:hAnsi="Arial" w:eastAsia="Arial" w:cs="Arial"/>
        </w:rPr>
        <w:t>ique garments</w:t>
      </w:r>
      <w:r w:rsidRPr="0705B19B" w:rsidR="73B1BCF3">
        <w:rPr>
          <w:rFonts w:ascii="Arial" w:hAnsi="Arial" w:eastAsia="Arial" w:cs="Arial"/>
        </w:rPr>
        <w:t xml:space="preserve">, </w:t>
      </w:r>
      <w:r w:rsidRPr="0705B19B" w:rsidR="419F8229">
        <w:rPr>
          <w:rFonts w:ascii="Arial" w:hAnsi="Arial" w:eastAsia="Arial" w:cs="Arial"/>
        </w:rPr>
        <w:t>accessories,</w:t>
      </w:r>
      <w:r w:rsidRPr="0705B19B" w:rsidR="73B1BCF3">
        <w:rPr>
          <w:rFonts w:ascii="Arial" w:hAnsi="Arial" w:eastAsia="Arial" w:cs="Arial"/>
        </w:rPr>
        <w:t xml:space="preserve"> and </w:t>
      </w:r>
      <w:r w:rsidRPr="0705B19B" w:rsidR="3520085F">
        <w:rPr>
          <w:rFonts w:ascii="Arial" w:hAnsi="Arial" w:eastAsia="Arial" w:cs="Arial"/>
        </w:rPr>
        <w:t xml:space="preserve">no-harm </w:t>
      </w:r>
      <w:r w:rsidRPr="0705B19B" w:rsidR="73B1BCF3">
        <w:rPr>
          <w:rFonts w:ascii="Arial" w:hAnsi="Arial" w:eastAsia="Arial" w:cs="Arial"/>
        </w:rPr>
        <w:t>gadgets</w:t>
      </w:r>
      <w:r w:rsidRPr="0705B19B" w:rsidR="5444F9D0">
        <w:rPr>
          <w:rFonts w:ascii="Arial" w:hAnsi="Arial" w:eastAsia="Arial" w:cs="Arial"/>
        </w:rPr>
        <w:t xml:space="preserve"> for individuals with any type of disability</w:t>
      </w:r>
      <w:r w:rsidRPr="0705B19B" w:rsidR="7CDB5D20">
        <w:rPr>
          <w:rFonts w:ascii="Arial" w:hAnsi="Arial" w:eastAsia="Arial" w:cs="Arial"/>
        </w:rPr>
        <w:t xml:space="preserve">. </w:t>
      </w:r>
      <w:r w:rsidRPr="0705B19B" w:rsidR="7CDB5D20">
        <w:rPr>
          <w:rFonts w:ascii="Arial" w:hAnsi="Arial" w:eastAsia="Arial" w:cs="Arial"/>
        </w:rPr>
        <w:t xml:space="preserve">The company is </w:t>
      </w:r>
      <w:r w:rsidRPr="0705B19B" w:rsidR="539A16D8">
        <w:rPr>
          <w:rFonts w:ascii="Arial" w:hAnsi="Arial" w:eastAsia="Arial" w:cs="Arial"/>
        </w:rPr>
        <w:t>centred</w:t>
      </w:r>
      <w:r w:rsidRPr="0705B19B" w:rsidR="7CDB5D20">
        <w:rPr>
          <w:rFonts w:ascii="Arial" w:hAnsi="Arial" w:eastAsia="Arial" w:cs="Arial"/>
        </w:rPr>
        <w:t xml:space="preserve"> on exploring the depths of inclusion within the </w:t>
      </w:r>
      <w:r w:rsidRPr="0705B19B" w:rsidR="57787872">
        <w:rPr>
          <w:rFonts w:ascii="Arial" w:hAnsi="Arial" w:eastAsia="Arial" w:cs="Arial"/>
        </w:rPr>
        <w:t>modern</w:t>
      </w:r>
      <w:r w:rsidRPr="0705B19B" w:rsidR="7CDB5D20">
        <w:rPr>
          <w:rFonts w:ascii="Arial" w:hAnsi="Arial" w:eastAsia="Arial" w:cs="Arial"/>
        </w:rPr>
        <w:t xml:space="preserve"> </w:t>
      </w:r>
      <w:r w:rsidRPr="0705B19B" w:rsidR="68DAD6C5">
        <w:rPr>
          <w:rFonts w:ascii="Arial" w:hAnsi="Arial" w:eastAsia="Arial" w:cs="Arial"/>
        </w:rPr>
        <w:t>society.</w:t>
      </w:r>
      <w:r w:rsidRPr="0705B19B" w:rsidR="68DAD6C5">
        <w:rPr>
          <w:rFonts w:ascii="Arial" w:hAnsi="Arial" w:eastAsia="Arial" w:cs="Arial"/>
        </w:rPr>
        <w:t xml:space="preserve"> </w:t>
      </w:r>
    </w:p>
    <w:p w:rsidR="00857ED8" w:rsidP="595D55EA" w:rsidRDefault="35A80766" w14:paraId="068778D4" w14:textId="72B88DAC">
      <w:pPr>
        <w:spacing w:line="240" w:lineRule="exact"/>
        <w:rPr>
          <w:rFonts w:ascii="Calibri" w:hAnsi="Calibri" w:eastAsia="Calibri" w:cs="Calibri"/>
          <w:color w:val="000000" w:themeColor="text1"/>
          <w:lang w:val="en-US"/>
        </w:rPr>
      </w:pPr>
      <w:r w:rsidRPr="595D55EA">
        <w:rPr>
          <w:rFonts w:ascii="Calibri" w:hAnsi="Calibri" w:eastAsia="Calibri" w:cs="Calibri"/>
          <w:b/>
          <w:bCs/>
          <w:color w:val="7030A0"/>
          <w:u w:val="single"/>
        </w:rPr>
        <w:t>Starting up</w:t>
      </w:r>
      <w:r w:rsidRPr="595D55EA">
        <w:rPr>
          <w:rFonts w:ascii="Calibri" w:hAnsi="Calibri" w:eastAsia="Calibri" w:cs="Calibri"/>
          <w:color w:val="000000" w:themeColor="text1"/>
        </w:rPr>
        <w:t xml:space="preserve"> as a</w:t>
      </w:r>
      <w:r w:rsidRPr="595D55EA">
        <w:rPr>
          <w:rFonts w:ascii="Calibri" w:hAnsi="Calibri" w:eastAsia="Calibri" w:cs="Calibri"/>
          <w:b/>
          <w:bCs/>
          <w:color w:val="000000" w:themeColor="text1"/>
        </w:rPr>
        <w:t xml:space="preserve"> </w:t>
      </w:r>
      <w:r w:rsidRPr="595D55EA">
        <w:rPr>
          <w:rFonts w:ascii="Calibri" w:hAnsi="Calibri" w:eastAsia="Calibri" w:cs="Calibri"/>
          <w:color w:val="000000" w:themeColor="text1"/>
        </w:rPr>
        <w:t>Sole Trader which will eventually progress into a Limited Company.</w:t>
      </w:r>
    </w:p>
    <w:p w:rsidR="00857ED8" w:rsidP="595D55EA" w:rsidRDefault="736AC778" w14:paraId="3DC0A485" w14:textId="067AB25C">
      <w:pPr>
        <w:spacing w:line="240" w:lineRule="exact"/>
        <w:rPr>
          <w:rFonts w:ascii="Calibri" w:hAnsi="Calibri" w:eastAsia="Calibri" w:cs="Calibri"/>
          <w:color w:val="000000" w:themeColor="text1"/>
        </w:rPr>
      </w:pPr>
      <w:r w:rsidRPr="595D55EA">
        <w:rPr>
          <w:rFonts w:ascii="Calibri" w:hAnsi="Calibri" w:eastAsia="Calibri" w:cs="Calibri"/>
          <w:color w:val="000000" w:themeColor="text1"/>
        </w:rPr>
        <w:t>Due to the limited time I have until I graduate</w:t>
      </w:r>
      <w:r w:rsidRPr="595D55EA" w:rsidR="7E07D402">
        <w:rPr>
          <w:rFonts w:ascii="Calibri" w:hAnsi="Calibri" w:eastAsia="Calibri" w:cs="Calibri"/>
          <w:color w:val="000000" w:themeColor="text1"/>
        </w:rPr>
        <w:t xml:space="preserve"> (2.5 years)</w:t>
      </w:r>
      <w:r w:rsidRPr="595D55EA">
        <w:rPr>
          <w:rFonts w:ascii="Calibri" w:hAnsi="Calibri" w:eastAsia="Calibri" w:cs="Calibri"/>
          <w:color w:val="000000" w:themeColor="text1"/>
        </w:rPr>
        <w:t>, I must start as a sole trader. A sole trad</w:t>
      </w:r>
      <w:r w:rsidRPr="595D55EA" w:rsidR="10DDED21">
        <w:rPr>
          <w:rFonts w:ascii="Calibri" w:hAnsi="Calibri" w:eastAsia="Calibri" w:cs="Calibri"/>
          <w:color w:val="000000" w:themeColor="text1"/>
        </w:rPr>
        <w:t xml:space="preserve">er it is an individual that is self-employed. </w:t>
      </w:r>
      <w:r w:rsidRPr="595D55EA" w:rsidR="1EFC9796">
        <w:rPr>
          <w:rFonts w:ascii="Calibri" w:hAnsi="Calibri" w:eastAsia="Calibri" w:cs="Calibri"/>
          <w:color w:val="000000" w:themeColor="text1"/>
        </w:rPr>
        <w:t xml:space="preserve">(GOV, 2021, online) </w:t>
      </w:r>
      <w:r w:rsidRPr="595D55EA" w:rsidR="4F82D252">
        <w:rPr>
          <w:rFonts w:ascii="Calibri" w:hAnsi="Calibri" w:eastAsia="Calibri" w:cs="Calibri"/>
          <w:color w:val="000000" w:themeColor="text1"/>
        </w:rPr>
        <w:t>The responsibilities of a sole trader are:</w:t>
      </w:r>
    </w:p>
    <w:p w:rsidR="00857ED8" w:rsidP="595D55EA" w:rsidRDefault="4F82D252" w14:paraId="70C3E532" w14:textId="6E63DFA8">
      <w:pPr>
        <w:pStyle w:val="ListParagraph"/>
        <w:numPr>
          <w:ilvl w:val="0"/>
          <w:numId w:val="4"/>
        </w:numPr>
        <w:spacing w:line="240" w:lineRule="exact"/>
        <w:rPr>
          <w:rFonts w:eastAsiaTheme="minorEastAsia"/>
          <w:color w:val="000000" w:themeColor="text1"/>
        </w:rPr>
      </w:pPr>
      <w:r w:rsidRPr="595D55EA">
        <w:rPr>
          <w:rFonts w:ascii="Calibri" w:hAnsi="Calibri" w:eastAsia="Calibri" w:cs="Calibri"/>
          <w:color w:val="000000" w:themeColor="text1"/>
        </w:rPr>
        <w:t>To hold records of the business’s sales and costs</w:t>
      </w:r>
    </w:p>
    <w:p w:rsidR="00857ED8" w:rsidP="595D55EA" w:rsidRDefault="4F82D252" w14:paraId="195C786D" w14:textId="0C0D054A">
      <w:pPr>
        <w:pStyle w:val="ListParagraph"/>
        <w:numPr>
          <w:ilvl w:val="0"/>
          <w:numId w:val="4"/>
        </w:numPr>
        <w:spacing w:line="240" w:lineRule="exact"/>
        <w:rPr>
          <w:rFonts w:eastAsiaTheme="minorEastAsia"/>
          <w:color w:val="000000" w:themeColor="text1"/>
        </w:rPr>
      </w:pPr>
      <w:r w:rsidRPr="595D55EA">
        <w:rPr>
          <w:rFonts w:ascii="Calibri" w:hAnsi="Calibri" w:eastAsia="Calibri" w:cs="Calibri"/>
          <w:color w:val="000000" w:themeColor="text1"/>
        </w:rPr>
        <w:t>To send a Self-Assessment tax return every year</w:t>
      </w:r>
    </w:p>
    <w:p w:rsidR="00857ED8" w:rsidP="595D55EA" w:rsidRDefault="4F82D252" w14:paraId="60CFD951" w14:textId="562D238D">
      <w:pPr>
        <w:pStyle w:val="ListParagraph"/>
        <w:numPr>
          <w:ilvl w:val="0"/>
          <w:numId w:val="4"/>
        </w:numPr>
        <w:spacing w:line="240" w:lineRule="exact"/>
        <w:rPr>
          <w:rFonts w:eastAsiaTheme="minorEastAsia"/>
          <w:color w:val="000000" w:themeColor="text1"/>
        </w:rPr>
      </w:pPr>
      <w:r w:rsidRPr="595D55EA">
        <w:rPr>
          <w:rFonts w:ascii="Calibri" w:hAnsi="Calibri" w:eastAsia="Calibri" w:cs="Calibri"/>
          <w:color w:val="000000" w:themeColor="text1"/>
        </w:rPr>
        <w:t xml:space="preserve">To pay Income </w:t>
      </w:r>
      <w:r w:rsidRPr="595D55EA" w:rsidR="0262EF00">
        <w:rPr>
          <w:rFonts w:ascii="Calibri" w:hAnsi="Calibri" w:eastAsia="Calibri" w:cs="Calibri"/>
          <w:color w:val="000000" w:themeColor="text1"/>
        </w:rPr>
        <w:t>t</w:t>
      </w:r>
      <w:r w:rsidRPr="595D55EA">
        <w:rPr>
          <w:rFonts w:ascii="Calibri" w:hAnsi="Calibri" w:eastAsia="Calibri" w:cs="Calibri"/>
          <w:color w:val="000000" w:themeColor="text1"/>
        </w:rPr>
        <w:t>ax on their profits and Class 2 and Class 4 National Insurance</w:t>
      </w:r>
      <w:r w:rsidRPr="595D55EA" w:rsidR="00E053B0">
        <w:rPr>
          <w:rFonts w:ascii="Calibri" w:hAnsi="Calibri" w:eastAsia="Calibri" w:cs="Calibri"/>
          <w:color w:val="000000" w:themeColor="text1"/>
        </w:rPr>
        <w:t xml:space="preserve"> </w:t>
      </w:r>
    </w:p>
    <w:p w:rsidR="00857ED8" w:rsidP="595D55EA" w:rsidRDefault="00E053B0" w14:paraId="7B63BDCB" w14:textId="66F554C2">
      <w:pPr>
        <w:spacing w:line="240" w:lineRule="exact"/>
        <w:ind w:firstLine="720"/>
        <w:rPr>
          <w:rFonts w:ascii="Calibri" w:hAnsi="Calibri" w:eastAsia="Calibri" w:cs="Calibri"/>
          <w:color w:val="000000" w:themeColor="text1"/>
          <w:sz w:val="21"/>
          <w:szCs w:val="21"/>
        </w:rPr>
      </w:pPr>
      <w:r w:rsidRPr="595D55EA">
        <w:rPr>
          <w:rFonts w:ascii="Calibri" w:hAnsi="Calibri" w:eastAsia="Calibri" w:cs="Calibri"/>
          <w:color w:val="000000" w:themeColor="text1"/>
        </w:rPr>
        <w:t>(GOV, 2021, online)</w:t>
      </w:r>
      <w:r w:rsidRPr="595D55EA">
        <w:rPr>
          <w:rFonts w:ascii="Calibri" w:hAnsi="Calibri" w:eastAsia="Calibri" w:cs="Calibri"/>
          <w:color w:val="000000" w:themeColor="text1"/>
          <w:sz w:val="21"/>
          <w:szCs w:val="21"/>
        </w:rPr>
        <w:t xml:space="preserve"> </w:t>
      </w:r>
      <w:r w:rsidR="00AD0761">
        <w:tab/>
      </w:r>
    </w:p>
    <w:p w:rsidR="595D55EA" w:rsidRDefault="595D55EA" w14:paraId="51E3D738" w14:textId="3ADE8981">
      <w:r>
        <w:br w:type="page"/>
      </w:r>
    </w:p>
    <w:p w:rsidR="595D55EA" w:rsidP="595D55EA" w:rsidRDefault="595D55EA" w14:paraId="32DE0306" w14:textId="1060810D">
      <w:pPr>
        <w:spacing w:line="240" w:lineRule="exact"/>
        <w:ind w:firstLine="720"/>
        <w:rPr>
          <w:rFonts w:eastAsiaTheme="minorEastAsia"/>
          <w:color w:val="000000" w:themeColor="text1"/>
          <w:sz w:val="21"/>
          <w:szCs w:val="21"/>
        </w:rPr>
      </w:pPr>
    </w:p>
    <w:p w:rsidR="00857ED8" w:rsidP="18FA180C" w:rsidRDefault="53617CD1" w14:paraId="5D62BB54" w14:textId="372BF86F">
      <w:pPr>
        <w:pStyle w:val="Heading1"/>
        <w:rPr>
          <w:b/>
          <w:bCs/>
          <w:color w:val="7030A0"/>
          <w:u w:val="single"/>
        </w:rPr>
      </w:pPr>
      <w:r w:rsidRPr="18FA180C">
        <w:rPr>
          <w:b/>
          <w:bCs/>
          <w:color w:val="7030A0"/>
          <w:u w:val="single"/>
        </w:rPr>
        <w:t xml:space="preserve">2.0 </w:t>
      </w:r>
      <w:r w:rsidRPr="18FA180C" w:rsidR="2632DE1B">
        <w:rPr>
          <w:b/>
          <w:bCs/>
          <w:color w:val="7030A0"/>
          <w:u w:val="single"/>
        </w:rPr>
        <w:t xml:space="preserve">Mission </w:t>
      </w:r>
      <w:r w:rsidRPr="18FA180C" w:rsidR="241AC3E8">
        <w:rPr>
          <w:b/>
          <w:bCs/>
          <w:color w:val="7030A0"/>
          <w:u w:val="single"/>
        </w:rPr>
        <w:t>S</w:t>
      </w:r>
      <w:r w:rsidRPr="18FA180C" w:rsidR="2632DE1B">
        <w:rPr>
          <w:b/>
          <w:bCs/>
          <w:color w:val="7030A0"/>
          <w:u w:val="single"/>
        </w:rPr>
        <w:t>tatement/</w:t>
      </w:r>
      <w:r w:rsidRPr="18FA180C" w:rsidR="6CB60354">
        <w:rPr>
          <w:b/>
          <w:bCs/>
          <w:color w:val="7030A0"/>
          <w:u w:val="single"/>
        </w:rPr>
        <w:t>A</w:t>
      </w:r>
      <w:r w:rsidRPr="18FA180C" w:rsidR="2632DE1B">
        <w:rPr>
          <w:b/>
          <w:bCs/>
          <w:color w:val="7030A0"/>
          <w:u w:val="single"/>
        </w:rPr>
        <w:t xml:space="preserve">im and </w:t>
      </w:r>
      <w:r w:rsidRPr="18FA180C" w:rsidR="19818DB4">
        <w:rPr>
          <w:b/>
          <w:bCs/>
          <w:color w:val="7030A0"/>
          <w:u w:val="single"/>
        </w:rPr>
        <w:t>O</w:t>
      </w:r>
      <w:r w:rsidRPr="18FA180C" w:rsidR="2632DE1B">
        <w:rPr>
          <w:b/>
          <w:bCs/>
          <w:color w:val="7030A0"/>
          <w:u w:val="single"/>
        </w:rPr>
        <w:t xml:space="preserve">bjectives of </w:t>
      </w:r>
      <w:r w:rsidRPr="18FA180C" w:rsidR="3B5F6D0E">
        <w:rPr>
          <w:b/>
          <w:bCs/>
          <w:color w:val="7030A0"/>
          <w:u w:val="single"/>
        </w:rPr>
        <w:t>B</w:t>
      </w:r>
      <w:r w:rsidRPr="18FA180C" w:rsidR="2632DE1B">
        <w:rPr>
          <w:b/>
          <w:bCs/>
          <w:color w:val="7030A0"/>
          <w:u w:val="single"/>
        </w:rPr>
        <w:t>usiness</w:t>
      </w:r>
    </w:p>
    <w:p w:rsidR="00857ED8" w:rsidP="18FA180C" w:rsidRDefault="00857ED8" w14:paraId="4E68F4F9" w14:textId="5FA346EC">
      <w:pPr>
        <w:rPr>
          <w:color w:val="7030A0"/>
        </w:rPr>
      </w:pPr>
    </w:p>
    <w:p w:rsidR="00857ED8" w:rsidP="18FA180C" w:rsidRDefault="20DD77EF" w14:paraId="7AD02646" w14:textId="1FDF1475">
      <w:pPr>
        <w:pStyle w:val="NoSpacing"/>
        <w:rPr>
          <w:rStyle w:val="Heading1Char"/>
          <w:color w:val="7030A0"/>
        </w:rPr>
      </w:pPr>
      <w:r w:rsidRPr="18FA180C">
        <w:rPr>
          <w:rStyle w:val="Heading1Char"/>
          <w:color w:val="7030A0"/>
        </w:rPr>
        <w:t xml:space="preserve">2.1 </w:t>
      </w:r>
      <w:r w:rsidRPr="18FA180C" w:rsidR="3319F42B">
        <w:rPr>
          <w:rStyle w:val="Heading1Char"/>
          <w:color w:val="7030A0"/>
        </w:rPr>
        <w:t>Mission statement</w:t>
      </w:r>
    </w:p>
    <w:p w:rsidR="00857ED8" w:rsidP="18FA180C" w:rsidRDefault="2632DE1B" w14:paraId="6CEE77D1" w14:textId="5F9A5933">
      <w:pPr>
        <w:pStyle w:val="NoSpacing"/>
      </w:pPr>
      <w:r w:rsidRPr="18FA180C">
        <w:t>“Tailored to enjoy your Uniqueness”</w:t>
      </w:r>
      <w:r w:rsidRPr="18FA180C" w:rsidR="06236C1E">
        <w:t xml:space="preserve">- which refers to the beauty of diversity when it comes to body shapes/ size/ shade. </w:t>
      </w:r>
    </w:p>
    <w:p w:rsidR="00857ED8" w:rsidP="18FA180C" w:rsidRDefault="00857ED8" w14:paraId="2689F5D9" w14:textId="34BB1376">
      <w:pPr>
        <w:pStyle w:val="NoSpacing"/>
      </w:pPr>
    </w:p>
    <w:p w:rsidR="00857ED8" w:rsidP="18FA180C" w:rsidRDefault="3A96DFD7" w14:paraId="5AFA8A11" w14:textId="4F64E72E">
      <w:pPr>
        <w:spacing w:line="240" w:lineRule="exact"/>
        <w:rPr>
          <w:rStyle w:val="Heading1Char"/>
          <w:color w:val="7030A0"/>
          <w:lang w:val="en-US"/>
        </w:rPr>
      </w:pPr>
      <w:r w:rsidRPr="18FA180C">
        <w:rPr>
          <w:rStyle w:val="Heading1Char"/>
          <w:color w:val="7030A0"/>
          <w:lang w:val="en-US"/>
        </w:rPr>
        <w:t xml:space="preserve">2.2 </w:t>
      </w:r>
      <w:r w:rsidRPr="18FA180C" w:rsidR="71D97BFA">
        <w:rPr>
          <w:rStyle w:val="Heading1Char"/>
          <w:color w:val="7030A0"/>
          <w:lang w:val="en-US"/>
        </w:rPr>
        <w:t>Aims</w:t>
      </w:r>
      <w:r w:rsidRPr="18FA180C" w:rsidR="68BCAFF9">
        <w:rPr>
          <w:rStyle w:val="Heading1Char"/>
          <w:color w:val="7030A0"/>
          <w:lang w:val="en-US"/>
        </w:rPr>
        <w:t>:</w:t>
      </w:r>
    </w:p>
    <w:p w:rsidR="00857ED8" w:rsidP="595D55EA" w:rsidRDefault="68BCAFF9" w14:paraId="6A0E4A34" w14:textId="7C9E856F">
      <w:pPr>
        <w:spacing w:line="240" w:lineRule="exact"/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</w:pPr>
      <w:r w:rsidRPr="595D55EA"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  <w:t>T</w:t>
      </w:r>
      <w:r w:rsidRPr="595D55EA" w:rsidR="71D97BFA"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  <w:t>o fill a gap within the fashion market by developing new products that are not easy to find or non-existent</w:t>
      </w:r>
      <w:r w:rsidRPr="595D55EA" w:rsidR="08CDC148"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  <w:t xml:space="preserve"> and to explore </w:t>
      </w:r>
      <w:r w:rsidRPr="595D55EA" w:rsidR="6E86CA44"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  <w:t xml:space="preserve">fashion </w:t>
      </w:r>
      <w:r w:rsidRPr="595D55EA" w:rsidR="08CDC148"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  <w:t>inclusion within the</w:t>
      </w:r>
      <w:r w:rsidRPr="595D55EA" w:rsidR="330E13B8"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  <w:t xml:space="preserve"> disability</w:t>
      </w:r>
      <w:r w:rsidRPr="595D55EA" w:rsidR="08CDC148"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  <w:t xml:space="preserve"> community</w:t>
      </w:r>
      <w:r w:rsidRPr="595D55EA" w:rsidR="18129869">
        <w:rPr>
          <w:rFonts w:ascii="Calibri" w:hAnsi="Calibri" w:eastAsia="Calibri" w:cs="Calibri"/>
          <w:color w:val="000000" w:themeColor="text1"/>
          <w:sz w:val="21"/>
          <w:szCs w:val="21"/>
          <w:lang w:val="en-US"/>
        </w:rPr>
        <w:t>.</w:t>
      </w:r>
    </w:p>
    <w:p w:rsidR="00857ED8" w:rsidP="18FA180C" w:rsidRDefault="7E70A43E" w14:paraId="3AAF0B46" w14:textId="557D6882">
      <w:pPr>
        <w:pStyle w:val="Heading1"/>
        <w:rPr>
          <w:color w:val="7030A0"/>
          <w:lang w:val="en-US"/>
        </w:rPr>
      </w:pPr>
      <w:r w:rsidRPr="18FA180C">
        <w:rPr>
          <w:color w:val="7030A0"/>
          <w:lang w:val="en-US"/>
        </w:rPr>
        <w:t xml:space="preserve">2.3 </w:t>
      </w:r>
      <w:r w:rsidRPr="18FA180C" w:rsidR="71D97BFA">
        <w:rPr>
          <w:color w:val="7030A0"/>
          <w:lang w:val="en-US"/>
        </w:rPr>
        <w:t>Objectives</w:t>
      </w:r>
    </w:p>
    <w:p w:rsidR="00857ED8" w:rsidP="18FA180C" w:rsidRDefault="71D97BFA" w14:paraId="1C31C2D4" w14:textId="0A9D292A">
      <w:pPr>
        <w:pStyle w:val="ListParagraph"/>
        <w:numPr>
          <w:ilvl w:val="0"/>
          <w:numId w:val="5"/>
        </w:numPr>
        <w:spacing w:line="240" w:lineRule="exact"/>
        <w:rPr>
          <w:rFonts w:eastAsiaTheme="minorEastAsia"/>
          <w:color w:val="000000" w:themeColor="text1"/>
          <w:lang w:val="en-US"/>
        </w:rPr>
      </w:pPr>
      <w:r w:rsidRPr="18FA180C">
        <w:rPr>
          <w:rFonts w:ascii="Calibri" w:hAnsi="Calibri" w:eastAsia="Calibri" w:cs="Calibri"/>
          <w:color w:val="000000" w:themeColor="text1"/>
          <w:lang w:val="en-US"/>
        </w:rPr>
        <w:t xml:space="preserve">To build a high performing team that have the same motivation to help &amp; succeed </w:t>
      </w:r>
    </w:p>
    <w:p w:rsidR="00857ED8" w:rsidP="18FA180C" w:rsidRDefault="71D97BFA" w14:paraId="7134D529" w14:textId="6FCC24BF">
      <w:pPr>
        <w:pStyle w:val="ListParagraph"/>
        <w:numPr>
          <w:ilvl w:val="0"/>
          <w:numId w:val="5"/>
        </w:numPr>
        <w:spacing w:line="240" w:lineRule="exact"/>
        <w:rPr>
          <w:rFonts w:eastAsiaTheme="minorEastAsia"/>
          <w:color w:val="000000" w:themeColor="text1"/>
          <w:lang w:val="en-US"/>
        </w:rPr>
      </w:pPr>
      <w:r w:rsidRPr="18FA180C">
        <w:rPr>
          <w:rFonts w:ascii="Calibri" w:hAnsi="Calibri" w:eastAsia="Calibri" w:cs="Calibri"/>
          <w:color w:val="B36ED4"/>
          <w:lang w:val="en-US"/>
        </w:rPr>
        <w:t xml:space="preserve"> </w:t>
      </w:r>
      <w:r w:rsidRPr="18FA180C">
        <w:rPr>
          <w:rFonts w:ascii="Calibri" w:hAnsi="Calibri" w:eastAsia="Calibri" w:cs="Calibri"/>
          <w:color w:val="000000" w:themeColor="text1"/>
          <w:lang w:val="en-US"/>
        </w:rPr>
        <w:t>To offer tailoring services that requires modification of size or shape at an affordable price.</w:t>
      </w:r>
    </w:p>
    <w:p w:rsidR="00857ED8" w:rsidP="18FA180C" w:rsidRDefault="71D97BFA" w14:paraId="5F3602F7" w14:textId="2E3C6D4F">
      <w:pPr>
        <w:pStyle w:val="ListParagraph"/>
        <w:numPr>
          <w:ilvl w:val="0"/>
          <w:numId w:val="5"/>
        </w:numPr>
        <w:spacing w:line="240" w:lineRule="exact"/>
        <w:rPr>
          <w:rFonts w:eastAsiaTheme="minorEastAsia"/>
          <w:color w:val="000000" w:themeColor="text1"/>
          <w:lang w:val="en-US"/>
        </w:rPr>
      </w:pPr>
      <w:r w:rsidRPr="18FA180C">
        <w:rPr>
          <w:rFonts w:ascii="Calibri" w:hAnsi="Calibri" w:eastAsia="Calibri" w:cs="Calibri"/>
          <w:color w:val="000000" w:themeColor="text1"/>
          <w:lang w:val="en-US"/>
        </w:rPr>
        <w:t>To create garments, accessories and, entertainment gadgets for individuals with specific needs</w:t>
      </w:r>
    </w:p>
    <w:p w:rsidR="71D97BFA" w:rsidP="0705B19B" w:rsidRDefault="71D97BFA" w14:paraId="6B8DDE4C" w14:textId="00BC5C42">
      <w:pPr>
        <w:pStyle w:val="ListParagraph"/>
        <w:numPr>
          <w:ilvl w:val="0"/>
          <w:numId w:val="5"/>
        </w:numPr>
        <w:spacing w:line="240" w:lineRule="exact"/>
        <w:rPr>
          <w:rFonts w:eastAsia="" w:eastAsiaTheme="minorEastAsia"/>
          <w:color w:val="000000" w:themeColor="text1"/>
          <w:lang w:val="en-US"/>
        </w:rPr>
      </w:pPr>
      <w:r w:rsidRPr="0705B19B" w:rsidR="1337E0C7">
        <w:rPr>
          <w:rFonts w:ascii="Calibri" w:hAnsi="Calibri" w:eastAsia="Calibri" w:cs="Calibri"/>
          <w:color w:val="000000" w:themeColor="text1" w:themeTint="FF" w:themeShade="FF"/>
          <w:lang w:val="en-US"/>
        </w:rPr>
        <w:t>To develop a regular client base of minimum 100 customers in the first year.</w:t>
      </w:r>
    </w:p>
    <w:p w:rsidR="0705B19B" w:rsidP="0705B19B" w:rsidRDefault="0705B19B" w14:paraId="6AD3E805" w14:textId="396222CB">
      <w:pPr>
        <w:pStyle w:val="Normal"/>
        <w:spacing w:line="240" w:lineRule="exact"/>
        <w:rPr>
          <w:rFonts w:ascii="Calibri" w:hAnsi="Calibri" w:eastAsia="Calibri" w:cs="Calibri"/>
          <w:color w:val="000000" w:themeColor="text1" w:themeTint="FF" w:themeShade="FF"/>
          <w:lang w:val="en-US"/>
        </w:rPr>
      </w:pPr>
    </w:p>
    <w:p w:rsidR="0705B19B" w:rsidP="0705B19B" w:rsidRDefault="0705B19B" w14:paraId="0CF12572" w14:textId="0877CD87">
      <w:pPr>
        <w:pStyle w:val="Normal"/>
        <w:spacing w:line="240" w:lineRule="exact"/>
        <w:rPr>
          <w:rFonts w:ascii="Calibri" w:hAnsi="Calibri" w:eastAsia="Calibri" w:cs="Calibri"/>
          <w:color w:val="000000" w:themeColor="text1" w:themeTint="FF" w:themeShade="FF"/>
          <w:lang w:val="en-US"/>
        </w:rPr>
      </w:pPr>
    </w:p>
    <w:p w:rsidR="595D55EA" w:rsidRDefault="595D55EA" w14:paraId="0931EB8E" w14:textId="27C774B2">
      <w:r>
        <w:br w:type="page"/>
      </w:r>
    </w:p>
    <w:p w:rsidR="00857ED8" w:rsidP="18FA180C" w:rsidRDefault="3C4F6B92" w14:paraId="68171330" w14:textId="6CEADB11">
      <w:pPr>
        <w:spacing w:line="240" w:lineRule="exact"/>
        <w:rPr>
          <w:rFonts w:ascii="Calibri Light" w:hAnsi="Calibri Light" w:eastAsia="Calibri Light" w:cs="Calibri Light"/>
          <w:color w:val="000000" w:themeColor="text1"/>
          <w:sz w:val="25"/>
          <w:szCs w:val="25"/>
          <w:lang w:val="en-US"/>
        </w:rPr>
      </w:pPr>
      <w:r w:rsidRPr="18FA180C">
        <w:rPr>
          <w:rStyle w:val="Heading1Char"/>
          <w:b/>
          <w:bCs/>
          <w:color w:val="7030A0"/>
          <w:lang w:val="en-US"/>
        </w:rPr>
        <w:t>3.0 Products</w:t>
      </w:r>
      <w:r w:rsidRPr="18FA180C" w:rsidR="1BB01745">
        <w:rPr>
          <w:rStyle w:val="Heading1Char"/>
          <w:b/>
          <w:bCs/>
          <w:color w:val="7030A0"/>
          <w:lang w:val="en-US"/>
        </w:rPr>
        <w:t xml:space="preserve"> &amp; Services</w:t>
      </w:r>
      <w:r w:rsidRPr="18FA180C" w:rsidR="2720F35A">
        <w:rPr>
          <w:rStyle w:val="Heading1Char"/>
          <w:b/>
          <w:bCs/>
          <w:color w:val="7030A0"/>
          <w:lang w:val="en-US"/>
        </w:rPr>
        <w:t xml:space="preserve"> Description</w:t>
      </w:r>
      <w:r w:rsidRPr="18FA180C" w:rsidR="1BB01745">
        <w:rPr>
          <w:rStyle w:val="Heading1Char"/>
          <w:b/>
          <w:bCs/>
          <w:lang w:val="en-US"/>
        </w:rPr>
        <w:t xml:space="preserve">                           </w:t>
      </w:r>
      <w:r w:rsidRPr="18FA180C" w:rsidR="1BB01745">
        <w:rPr>
          <w:rFonts w:ascii="Calibri Light" w:hAnsi="Calibri Light" w:eastAsia="Calibri Light" w:cs="Calibri Light"/>
          <w:color w:val="000000" w:themeColor="text1"/>
          <w:sz w:val="25"/>
          <w:szCs w:val="25"/>
          <w:lang w:val="en-US"/>
        </w:rPr>
        <w:t xml:space="preserve"> </w:t>
      </w:r>
      <w:r w:rsidR="00AD0761">
        <w:br/>
      </w:r>
    </w:p>
    <w:p w:rsidR="00857ED8" w:rsidP="18FA180C" w:rsidRDefault="1BB01745" w14:paraId="3F4F4D54" w14:textId="16A2FB9B">
      <w:pPr>
        <w:spacing w:line="240" w:lineRule="exact"/>
        <w:rPr>
          <w:rFonts w:ascii="Calibri Light" w:hAnsi="Calibri Light" w:eastAsia="Calibri Light" w:cs="Calibri Light"/>
          <w:color w:val="000000" w:themeColor="text1"/>
          <w:lang w:val="en-US"/>
        </w:rPr>
      </w:pPr>
      <w:r w:rsidRPr="18FA180C">
        <w:rPr>
          <w:rFonts w:ascii="Calibri Light" w:hAnsi="Calibri Light" w:eastAsia="Calibri Light" w:cs="Calibri Light"/>
          <w:color w:val="000000" w:themeColor="text1"/>
          <w:sz w:val="25"/>
          <w:szCs w:val="25"/>
          <w:lang w:val="en-US"/>
        </w:rPr>
        <w:t xml:space="preserve">We offer </w:t>
      </w:r>
      <w:proofErr w:type="spellStart"/>
      <w:r w:rsidRPr="18FA180C">
        <w:rPr>
          <w:rFonts w:ascii="Calibri Light" w:hAnsi="Calibri Light" w:eastAsia="Calibri Light" w:cs="Calibri Light"/>
          <w:color w:val="000000" w:themeColor="text1"/>
          <w:sz w:val="25"/>
          <w:szCs w:val="25"/>
          <w:lang w:val="en-US"/>
        </w:rPr>
        <w:t>customised</w:t>
      </w:r>
      <w:proofErr w:type="spellEnd"/>
      <w:r w:rsidRPr="18FA180C">
        <w:rPr>
          <w:rFonts w:ascii="Calibri Light" w:hAnsi="Calibri Light" w:eastAsia="Calibri Light" w:cs="Calibri Light"/>
          <w:color w:val="000000" w:themeColor="text1"/>
          <w:sz w:val="25"/>
          <w:szCs w:val="25"/>
          <w:lang w:val="en-US"/>
        </w:rPr>
        <w:t xml:space="preserve"> tailoring services. </w:t>
      </w:r>
      <w:r w:rsidR="00AD0761">
        <w:br/>
      </w:r>
      <w:r w:rsidRPr="18FA180C">
        <w:rPr>
          <w:rFonts w:ascii="Calibri Light" w:hAnsi="Calibri Light" w:eastAsia="Calibri Light" w:cs="Calibri Light"/>
          <w:color w:val="000000" w:themeColor="text1"/>
          <w:sz w:val="25"/>
          <w:szCs w:val="25"/>
          <w:lang w:val="en-US"/>
        </w:rPr>
        <w:t xml:space="preserve">We have a diverse portfolio of work </w:t>
      </w:r>
      <w:r w:rsidRPr="18FA180C">
        <w:rPr>
          <w:rFonts w:ascii="Calibri Light" w:hAnsi="Calibri Light" w:eastAsia="Calibri Light" w:cs="Calibri Light"/>
          <w:color w:val="000000" w:themeColor="text1"/>
          <w:sz w:val="19"/>
          <w:szCs w:val="19"/>
          <w:lang w:val="en-US"/>
        </w:rPr>
        <w:t>s</w:t>
      </w:r>
      <w:r w:rsidRPr="18FA180C">
        <w:rPr>
          <w:rFonts w:ascii="Calibri Light" w:hAnsi="Calibri Light" w:eastAsia="Calibri Light" w:cs="Calibri Light"/>
          <w:color w:val="000000" w:themeColor="text1"/>
          <w:lang w:val="en-US"/>
        </w:rPr>
        <w:t>tarting with accessories such as:</w:t>
      </w:r>
    </w:p>
    <w:p w:rsidR="00857ED8" w:rsidP="18FA180C" w:rsidRDefault="1BB01745" w14:paraId="141F5CA5" w14:textId="5A733C45">
      <w:pPr>
        <w:pStyle w:val="ListParagraph"/>
        <w:numPr>
          <w:ilvl w:val="0"/>
          <w:numId w:val="5"/>
        </w:numPr>
        <w:spacing w:line="240" w:lineRule="exact"/>
        <w:rPr>
          <w:rFonts w:eastAsiaTheme="minorEastAsia"/>
          <w:color w:val="000000" w:themeColor="text1"/>
          <w:lang w:val="en-US"/>
        </w:rPr>
      </w:pPr>
      <w:r w:rsidRPr="18FA180C">
        <w:rPr>
          <w:rFonts w:ascii="Calibri" w:hAnsi="Calibri" w:eastAsia="Calibri" w:cs="Calibri"/>
          <w:color w:val="000000" w:themeColor="text1"/>
          <w:lang w:val="en-US"/>
        </w:rPr>
        <w:t xml:space="preserve">No harm </w:t>
      </w:r>
      <w:r w:rsidRPr="18FA180C">
        <w:rPr>
          <w:rFonts w:ascii="Calibri" w:hAnsi="Calibri" w:eastAsia="Calibri" w:cs="Calibri"/>
          <w:b/>
          <w:bCs/>
          <w:color w:val="B36ED4"/>
          <w:lang w:val="en-US"/>
        </w:rPr>
        <w:t>jewelries</w:t>
      </w:r>
      <w:r w:rsidRPr="18FA180C">
        <w:rPr>
          <w:rFonts w:ascii="Calibri" w:hAnsi="Calibri" w:eastAsia="Calibri" w:cs="Calibri"/>
          <w:color w:val="000000" w:themeColor="text1"/>
          <w:lang w:val="en-US"/>
        </w:rPr>
        <w:t xml:space="preserve"> made from soft high-quality fabrics</w:t>
      </w:r>
    </w:p>
    <w:p w:rsidR="00857ED8" w:rsidP="18FA180C" w:rsidRDefault="1BB01745" w14:paraId="7A20ECC2" w14:textId="167232F2">
      <w:pPr>
        <w:pStyle w:val="ListParagraph"/>
        <w:numPr>
          <w:ilvl w:val="0"/>
          <w:numId w:val="5"/>
        </w:numPr>
        <w:spacing w:line="240" w:lineRule="exact"/>
        <w:rPr>
          <w:rFonts w:eastAsiaTheme="minorEastAsia"/>
          <w:color w:val="000000" w:themeColor="text1"/>
          <w:lang w:val="en-US"/>
        </w:rPr>
      </w:pPr>
      <w:r w:rsidRPr="18FA180C">
        <w:rPr>
          <w:rFonts w:ascii="Calibri" w:hAnsi="Calibri" w:eastAsia="Calibri" w:cs="Calibri"/>
          <w:color w:val="000000" w:themeColor="text1"/>
          <w:lang w:val="en-US"/>
        </w:rPr>
        <w:t xml:space="preserve">Fidget </w:t>
      </w:r>
      <w:r w:rsidRPr="18FA180C">
        <w:rPr>
          <w:rFonts w:ascii="Calibri" w:hAnsi="Calibri" w:eastAsia="Calibri" w:cs="Calibri"/>
          <w:b/>
          <w:bCs/>
          <w:color w:val="B36ED4"/>
          <w:lang w:val="en-US"/>
        </w:rPr>
        <w:t>pillows &amp; toys</w:t>
      </w:r>
    </w:p>
    <w:p w:rsidR="00857ED8" w:rsidP="18FA180C" w:rsidRDefault="1BB01745" w14:paraId="66B9F12D" w14:textId="07287433">
      <w:pPr>
        <w:pStyle w:val="ListParagraph"/>
        <w:numPr>
          <w:ilvl w:val="0"/>
          <w:numId w:val="5"/>
        </w:numPr>
        <w:spacing w:line="240" w:lineRule="exact"/>
        <w:rPr>
          <w:rFonts w:eastAsiaTheme="minorEastAsia"/>
          <w:color w:val="000000" w:themeColor="text1"/>
          <w:lang w:val="en-US"/>
        </w:rPr>
      </w:pPr>
      <w:r w:rsidRPr="18FA180C">
        <w:rPr>
          <w:rFonts w:ascii="Calibri" w:hAnsi="Calibri" w:eastAsia="Calibri" w:cs="Calibri"/>
          <w:color w:val="000000" w:themeColor="text1"/>
          <w:lang w:val="en-US"/>
        </w:rPr>
        <w:t xml:space="preserve">Hair </w:t>
      </w:r>
      <w:r w:rsidRPr="18FA180C">
        <w:rPr>
          <w:rFonts w:ascii="Calibri" w:hAnsi="Calibri" w:eastAsia="Calibri" w:cs="Calibri"/>
          <w:b/>
          <w:bCs/>
          <w:color w:val="B36ED4"/>
          <w:lang w:val="en-US"/>
        </w:rPr>
        <w:t>accessories</w:t>
      </w:r>
      <w:r w:rsidRPr="18FA180C">
        <w:rPr>
          <w:rFonts w:ascii="Calibri" w:hAnsi="Calibri" w:eastAsia="Calibri" w:cs="Calibri"/>
          <w:b/>
          <w:bCs/>
          <w:color w:val="000000" w:themeColor="text1"/>
          <w:lang w:val="en-US"/>
        </w:rPr>
        <w:t xml:space="preserve"> </w:t>
      </w:r>
    </w:p>
    <w:p w:rsidR="00857ED8" w:rsidP="595D55EA" w:rsidRDefault="1BB01745" w14:paraId="35CB1DF8" w14:textId="057BA3FA">
      <w:pPr>
        <w:pStyle w:val="ListParagraph"/>
        <w:numPr>
          <w:ilvl w:val="0"/>
          <w:numId w:val="5"/>
        </w:numPr>
        <w:spacing w:line="240" w:lineRule="exact"/>
        <w:rPr>
          <w:rFonts w:eastAsiaTheme="minorEastAsia"/>
          <w:color w:val="000000" w:themeColor="text1"/>
          <w:lang w:val="en-US"/>
        </w:rPr>
      </w:pP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Wheelchair </w:t>
      </w:r>
      <w:r w:rsidRPr="595D55EA">
        <w:rPr>
          <w:rFonts w:ascii="Calibri" w:hAnsi="Calibri" w:eastAsia="Calibri" w:cs="Calibri"/>
          <w:b/>
          <w:bCs/>
          <w:color w:val="B36ED4"/>
          <w:lang w:val="en-US"/>
        </w:rPr>
        <w:t>bags and quits</w:t>
      </w:r>
      <w:r w:rsidRPr="595D55EA" w:rsidR="7FC65BFC">
        <w:rPr>
          <w:rFonts w:ascii="Calibri" w:hAnsi="Calibri" w:eastAsia="Calibri" w:cs="Calibri"/>
          <w:b/>
          <w:bCs/>
          <w:color w:val="B36ED4"/>
          <w:lang w:val="en-US"/>
        </w:rPr>
        <w:t xml:space="preserve"> </w:t>
      </w:r>
      <w:r w:rsidRPr="595D55EA" w:rsidR="7FC65BFC">
        <w:rPr>
          <w:rFonts w:ascii="Calibri" w:hAnsi="Calibri" w:eastAsia="Calibri" w:cs="Calibri"/>
          <w:color w:val="000000" w:themeColor="text1"/>
          <w:lang w:val="en-US"/>
        </w:rPr>
        <w:t>&amp;</w:t>
      </w: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 </w:t>
      </w:r>
    </w:p>
    <w:p w:rsidR="20F8FFB5" w:rsidP="595D55EA" w:rsidRDefault="20F8FFB5" w14:paraId="108988FC" w14:textId="4881FB41">
      <w:pPr>
        <w:pStyle w:val="ListParagraph"/>
        <w:numPr>
          <w:ilvl w:val="0"/>
          <w:numId w:val="5"/>
        </w:numPr>
        <w:spacing w:line="240" w:lineRule="exact"/>
        <w:rPr>
          <w:color w:val="000000" w:themeColor="text1"/>
          <w:lang w:val="en-US"/>
        </w:rPr>
      </w:pPr>
      <w:proofErr w:type="spellStart"/>
      <w:r w:rsidRPr="595D55EA">
        <w:rPr>
          <w:rFonts w:ascii="Calibri" w:hAnsi="Calibri" w:eastAsia="Calibri" w:cs="Calibri"/>
          <w:color w:val="000000" w:themeColor="text1"/>
          <w:lang w:val="en-US"/>
        </w:rPr>
        <w:t>Customised</w:t>
      </w:r>
      <w:proofErr w:type="spellEnd"/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 </w:t>
      </w:r>
      <w:r w:rsidRPr="595D55EA">
        <w:rPr>
          <w:rFonts w:ascii="Calibri" w:hAnsi="Calibri" w:eastAsia="Calibri" w:cs="Calibri"/>
          <w:color w:val="7030A0"/>
          <w:lang w:val="en-US"/>
        </w:rPr>
        <w:t>b</w:t>
      </w:r>
      <w:r w:rsidRPr="595D55EA">
        <w:rPr>
          <w:rFonts w:ascii="Calibri" w:hAnsi="Calibri" w:eastAsia="Calibri" w:cs="Calibri"/>
          <w:b/>
          <w:bCs/>
          <w:color w:val="B36ED4"/>
          <w:lang w:val="en-US"/>
        </w:rPr>
        <w:t>ed sheets/ pillowcases/ duvet covers</w:t>
      </w:r>
      <w:r w:rsidRPr="595D55EA" w:rsidR="44B9726C">
        <w:rPr>
          <w:rFonts w:ascii="Calibri" w:hAnsi="Calibri" w:eastAsia="Calibri" w:cs="Calibri"/>
          <w:b/>
          <w:bCs/>
          <w:color w:val="B36ED4"/>
          <w:lang w:val="en-US"/>
        </w:rPr>
        <w:t xml:space="preserve"> </w:t>
      </w:r>
    </w:p>
    <w:p w:rsidR="176D6B0A" w:rsidP="595D55EA" w:rsidRDefault="176D6B0A" w14:paraId="05DCBF47" w14:textId="48EA0F9A">
      <w:pPr>
        <w:spacing w:line="240" w:lineRule="exact"/>
        <w:rPr>
          <w:rFonts w:ascii="Calibri" w:hAnsi="Calibri" w:eastAsia="Calibri" w:cs="Calibri"/>
          <w:color w:val="000000" w:themeColor="text1"/>
          <w:lang w:val="en-US"/>
        </w:rPr>
      </w:pP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Future Projects – in </w:t>
      </w:r>
      <w:r w:rsidRPr="595D55EA" w:rsidR="5F18CE95">
        <w:rPr>
          <w:rFonts w:ascii="Calibri" w:hAnsi="Calibri" w:eastAsia="Calibri" w:cs="Calibri"/>
          <w:color w:val="000000" w:themeColor="text1"/>
          <w:lang w:val="en-US"/>
        </w:rPr>
        <w:t>designing</w:t>
      </w: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 stage </w:t>
      </w:r>
    </w:p>
    <w:p w:rsidR="00857ED8" w:rsidP="18FA180C" w:rsidRDefault="1BB01745" w14:paraId="08927FD4" w14:textId="2622CF11">
      <w:pPr>
        <w:pStyle w:val="ListParagraph"/>
        <w:numPr>
          <w:ilvl w:val="0"/>
          <w:numId w:val="5"/>
        </w:numPr>
        <w:spacing w:line="240" w:lineRule="exact"/>
        <w:rPr>
          <w:rFonts w:eastAsiaTheme="minorEastAsia"/>
          <w:color w:val="000000" w:themeColor="text1"/>
          <w:lang w:val="en-US"/>
        </w:rPr>
      </w:pPr>
      <w:r w:rsidRPr="18FA180C">
        <w:rPr>
          <w:rFonts w:ascii="Calibri" w:hAnsi="Calibri" w:eastAsia="Calibri" w:cs="Calibri"/>
          <w:color w:val="000000" w:themeColor="text1"/>
          <w:lang w:val="en-US"/>
        </w:rPr>
        <w:t xml:space="preserve"> fashionable "easy to put on" </w:t>
      </w:r>
      <w:r w:rsidRPr="18FA180C">
        <w:rPr>
          <w:rFonts w:ascii="Calibri" w:hAnsi="Calibri" w:eastAsia="Calibri" w:cs="Calibri"/>
          <w:b/>
          <w:bCs/>
          <w:color w:val="B36ED4"/>
          <w:lang w:val="en-US"/>
        </w:rPr>
        <w:t>clothing</w:t>
      </w:r>
      <w:r w:rsidRPr="18FA180C">
        <w:rPr>
          <w:rFonts w:ascii="Calibri" w:hAnsi="Calibri" w:eastAsia="Calibri" w:cs="Calibri"/>
          <w:b/>
          <w:bCs/>
          <w:color w:val="000000" w:themeColor="text1"/>
          <w:lang w:val="en-US"/>
        </w:rPr>
        <w:t xml:space="preserve"> </w:t>
      </w:r>
    </w:p>
    <w:p w:rsidR="00857ED8" w:rsidP="595D55EA" w:rsidRDefault="1BB01745" w14:paraId="3781A214" w14:textId="6E4FC5F6">
      <w:pPr>
        <w:spacing w:line="240" w:lineRule="exact"/>
        <w:rPr>
          <w:rFonts w:ascii="Calibri" w:hAnsi="Calibri" w:eastAsia="Calibri" w:cs="Calibri"/>
          <w:color w:val="B36ED4"/>
          <w:sz w:val="24"/>
          <w:szCs w:val="24"/>
          <w:lang w:val="en-US"/>
        </w:rPr>
      </w:pPr>
      <w:r w:rsidRPr="0705B19B" w:rsidR="60FDF23B">
        <w:rPr>
          <w:rFonts w:ascii="Calibri" w:hAnsi="Calibri" w:eastAsia="Calibri" w:cs="Calibri"/>
          <w:color w:val="000000" w:themeColor="text1" w:themeTint="FF" w:themeShade="FF"/>
          <w:lang w:val="en-US"/>
        </w:rPr>
        <w:t xml:space="preserve">Our </w:t>
      </w:r>
      <w:r w:rsidRPr="0705B19B" w:rsidR="60FDF23B">
        <w:rPr>
          <w:rFonts w:ascii="Calibri" w:hAnsi="Calibri" w:eastAsia="Calibri" w:cs="Calibri"/>
          <w:b w:val="1"/>
          <w:bCs w:val="1"/>
          <w:color w:val="B36ED4"/>
          <w:lang w:val="en-US"/>
        </w:rPr>
        <w:t>tailoring service</w:t>
      </w:r>
      <w:r w:rsidRPr="0705B19B" w:rsidR="60FDF23B">
        <w:rPr>
          <w:rFonts w:ascii="Calibri" w:hAnsi="Calibri" w:eastAsia="Calibri" w:cs="Calibri"/>
          <w:color w:val="000000" w:themeColor="text1" w:themeTint="FF" w:themeShade="FF"/>
          <w:lang w:val="en-US"/>
        </w:rPr>
        <w:t xml:space="preserve"> is mainly focusing on </w:t>
      </w:r>
      <w:r w:rsidRPr="0705B19B" w:rsidR="3807C29F">
        <w:rPr>
          <w:rFonts w:ascii="Calibri" w:hAnsi="Calibri" w:eastAsia="Calibri" w:cs="Calibri"/>
          <w:color w:val="000000" w:themeColor="text1" w:themeTint="FF" w:themeShade="FF"/>
          <w:lang w:val="en-US"/>
        </w:rPr>
        <w:t>disabled individuals</w:t>
      </w:r>
      <w:r w:rsidRPr="0705B19B" w:rsidR="60FDF23B">
        <w:rPr>
          <w:rFonts w:ascii="Calibri" w:hAnsi="Calibri" w:eastAsia="Calibri" w:cs="Calibri"/>
          <w:color w:val="000000" w:themeColor="text1" w:themeTint="FF" w:themeShade="FF"/>
          <w:lang w:val="en-US"/>
        </w:rPr>
        <w:t xml:space="preserve"> with a </w:t>
      </w:r>
      <w:r w:rsidRPr="0705B19B" w:rsidR="5523C03F">
        <w:rPr>
          <w:rFonts w:ascii="Calibri" w:hAnsi="Calibri" w:eastAsia="Calibri" w:cs="Calibri"/>
          <w:color w:val="000000" w:themeColor="text1" w:themeTint="FF" w:themeShade="FF"/>
          <w:lang w:val="en-US"/>
        </w:rPr>
        <w:t>nee</w:t>
      </w:r>
      <w:r w:rsidRPr="0705B19B" w:rsidR="60FDF23B">
        <w:rPr>
          <w:rFonts w:ascii="Calibri" w:hAnsi="Calibri" w:eastAsia="Calibri" w:cs="Calibri"/>
          <w:color w:val="000000" w:themeColor="text1" w:themeTint="FF" w:themeShade="FF"/>
          <w:lang w:val="en-US"/>
        </w:rPr>
        <w:t xml:space="preserve">d of a </w:t>
      </w:r>
      <w:r w:rsidRPr="0705B19B" w:rsidR="60FDF23B">
        <w:rPr>
          <w:rFonts w:ascii="Calibri" w:hAnsi="Calibri" w:eastAsia="Calibri" w:cs="Calibri"/>
          <w:b w:val="1"/>
          <w:bCs w:val="1"/>
          <w:color w:val="B36ED4"/>
          <w:lang w:val="en-US"/>
        </w:rPr>
        <w:t>garment</w:t>
      </w:r>
      <w:r w:rsidRPr="0705B19B" w:rsidR="60FDF23B">
        <w:rPr>
          <w:rFonts w:ascii="Calibri" w:hAnsi="Calibri" w:eastAsia="Calibri" w:cs="Calibri"/>
          <w:b w:val="1"/>
          <w:bCs w:val="1"/>
          <w:color w:val="000000" w:themeColor="text1" w:themeTint="FF" w:themeShade="FF"/>
          <w:lang w:val="en-US"/>
        </w:rPr>
        <w:t xml:space="preserve"> </w:t>
      </w:r>
      <w:r w:rsidRPr="0705B19B" w:rsidR="60FDF23B">
        <w:rPr>
          <w:rFonts w:ascii="Calibri" w:hAnsi="Calibri" w:eastAsia="Calibri" w:cs="Calibri"/>
          <w:color w:val="000000" w:themeColor="text1" w:themeTint="FF" w:themeShade="FF"/>
          <w:lang w:val="en-US"/>
        </w:rPr>
        <w:t xml:space="preserve">that requires an </w:t>
      </w:r>
      <w:r w:rsidRPr="0705B19B" w:rsidR="60FDF23B">
        <w:rPr>
          <w:rFonts w:ascii="Calibri" w:hAnsi="Calibri" w:eastAsia="Calibri" w:cs="Calibri"/>
          <w:b w:val="1"/>
          <w:bCs w:val="1"/>
          <w:color w:val="B36ED4"/>
          <w:lang w:val="en-US"/>
        </w:rPr>
        <w:t>irregular shape/size.</w:t>
      </w:r>
    </w:p>
    <w:p w:rsidR="25905F1E" w:rsidP="595D55EA" w:rsidRDefault="25905F1E" w14:paraId="33DBD8D2" w14:textId="2581237B">
      <w:pPr>
        <w:spacing w:line="240" w:lineRule="exact"/>
        <w:rPr>
          <w:rFonts w:ascii="Calibri" w:hAnsi="Calibri" w:eastAsia="Calibri" w:cs="Calibri"/>
          <w:b/>
          <w:bCs/>
          <w:color w:val="B36ED4"/>
          <w:lang w:val="en-US"/>
        </w:rPr>
      </w:pPr>
      <w:r>
        <w:rPr>
          <w:noProof/>
        </w:rPr>
        <w:drawing>
          <wp:inline distT="0" distB="0" distL="0" distR="0" wp14:anchorId="34643A69" wp14:editId="14272D89">
            <wp:extent cx="5682607" cy="2924175"/>
            <wp:effectExtent l="0" t="0" r="0" b="0"/>
            <wp:docPr id="247311751" name="Picture 2473117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2607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B42F0B" w:rsidP="595D55EA" w:rsidRDefault="11B42F0B" w14:paraId="07D036C0" w14:textId="2AF5876A">
      <w:pPr>
        <w:spacing w:line="240" w:lineRule="exact"/>
        <w:rPr>
          <w:rFonts w:ascii="Calibri" w:hAnsi="Calibri" w:eastAsia="Calibri" w:cs="Calibri"/>
          <w:b/>
          <w:bCs/>
          <w:color w:val="B36ED4"/>
          <w:lang w:val="en-US"/>
        </w:rPr>
      </w:pP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Picture 1 </w:t>
      </w:r>
    </w:p>
    <w:p w:rsidR="595D55EA" w:rsidRDefault="595D55EA" w14:paraId="79A2531F" w14:textId="3922D1A4">
      <w:r>
        <w:br w:type="page"/>
      </w:r>
    </w:p>
    <w:p w:rsidR="595D55EA" w:rsidP="595D55EA" w:rsidRDefault="595D55EA" w14:paraId="1B254627" w14:textId="4EA205BD">
      <w:pPr>
        <w:spacing w:line="240" w:lineRule="exact"/>
        <w:rPr>
          <w:rFonts w:ascii="Calibri" w:hAnsi="Calibri" w:eastAsia="Calibri" w:cs="Calibri"/>
          <w:color w:val="000000" w:themeColor="text1"/>
          <w:lang w:val="en-US"/>
        </w:rPr>
      </w:pPr>
    </w:p>
    <w:p w:rsidR="11B42F0B" w:rsidP="595D55EA" w:rsidRDefault="11B42F0B" w14:paraId="72F88F34" w14:textId="2B0D9E64">
      <w:pPr>
        <w:spacing w:line="240" w:lineRule="exact"/>
        <w:rPr>
          <w:rFonts w:ascii="Calibri" w:hAnsi="Calibri" w:eastAsia="Calibri" w:cs="Calibri"/>
          <w:b/>
          <w:bCs/>
          <w:color w:val="B36ED4"/>
          <w:lang w:val="en-US"/>
        </w:rPr>
      </w:pPr>
      <w:r w:rsidRPr="595D55EA">
        <w:rPr>
          <w:rFonts w:ascii="Calibri" w:hAnsi="Calibri" w:eastAsia="Calibri" w:cs="Calibri"/>
          <w:color w:val="000000" w:themeColor="text1"/>
          <w:lang w:val="en-US"/>
        </w:rPr>
        <w:t>A. Caddy bag to store personal care items such as nappies, square pads, shampoo</w:t>
      </w:r>
      <w:r w:rsidRPr="595D55EA" w:rsidR="23A01809">
        <w:rPr>
          <w:rFonts w:ascii="Calibri" w:hAnsi="Calibri" w:eastAsia="Calibri" w:cs="Calibri"/>
          <w:color w:val="000000" w:themeColor="text1"/>
          <w:lang w:val="en-US"/>
        </w:rPr>
        <w:t>, towels, wet wipes,</w:t>
      </w: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 and other personal care items</w:t>
      </w:r>
      <w:r w:rsidRPr="595D55EA" w:rsidR="36DBD00D">
        <w:rPr>
          <w:rFonts w:ascii="Calibri" w:hAnsi="Calibri" w:eastAsia="Calibri" w:cs="Calibri"/>
          <w:color w:val="000000" w:themeColor="text1"/>
          <w:lang w:val="en-US"/>
        </w:rPr>
        <w:t>.</w:t>
      </w:r>
    </w:p>
    <w:p w:rsidR="11B42F0B" w:rsidP="595D55EA" w:rsidRDefault="11B42F0B" w14:paraId="7CEFB475" w14:textId="6B498DBE">
      <w:pPr>
        <w:spacing w:line="240" w:lineRule="exact"/>
        <w:rPr>
          <w:rFonts w:ascii="Calibri" w:hAnsi="Calibri" w:eastAsia="Calibri" w:cs="Calibri"/>
          <w:color w:val="000000" w:themeColor="text1"/>
          <w:lang w:val="en-US"/>
        </w:rPr>
      </w:pP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B. Comfort Pillow for underneath </w:t>
      </w:r>
      <w:r w:rsidRPr="595D55EA" w:rsidR="26FAD726">
        <w:rPr>
          <w:rFonts w:ascii="Calibri" w:hAnsi="Calibri" w:eastAsia="Calibri" w:cs="Calibri"/>
          <w:color w:val="000000" w:themeColor="text1"/>
          <w:lang w:val="en-US"/>
        </w:rPr>
        <w:t xml:space="preserve">the </w:t>
      </w: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knees, helps </w:t>
      </w:r>
      <w:r w:rsidRPr="595D55EA" w:rsidR="1DBDB3C7">
        <w:rPr>
          <w:rFonts w:ascii="Calibri" w:hAnsi="Calibri" w:eastAsia="Calibri" w:cs="Calibri"/>
          <w:color w:val="000000" w:themeColor="text1"/>
          <w:lang w:val="en-US"/>
        </w:rPr>
        <w:t>releasing pressure</w:t>
      </w: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 points in the body by offering comfort – custom sized  </w:t>
      </w:r>
    </w:p>
    <w:p w:rsidR="11B42F0B" w:rsidP="595D55EA" w:rsidRDefault="11B42F0B" w14:paraId="35D51E4F" w14:textId="36F971EB">
      <w:pPr>
        <w:spacing w:line="240" w:lineRule="exact"/>
        <w:rPr>
          <w:rFonts w:ascii="Calibri" w:hAnsi="Calibri" w:eastAsia="Calibri" w:cs="Calibri"/>
          <w:color w:val="000000" w:themeColor="text1"/>
          <w:lang w:val="en-US"/>
        </w:rPr>
      </w:pPr>
      <w:r w:rsidRPr="595D55EA">
        <w:rPr>
          <w:rFonts w:ascii="Calibri" w:hAnsi="Calibri" w:eastAsia="Calibri" w:cs="Calibri"/>
          <w:color w:val="000000" w:themeColor="text1"/>
          <w:lang w:val="en-US"/>
        </w:rPr>
        <w:t xml:space="preserve">C. Syringe Bags for patients on long term medication – must be carried around all the time </w:t>
      </w:r>
    </w:p>
    <w:p w:rsidR="11B42F0B" w:rsidP="595D55EA" w:rsidRDefault="11B42F0B" w14:paraId="0035E341" w14:textId="1E02F66B">
      <w:pPr>
        <w:spacing w:line="240" w:lineRule="exact"/>
        <w:rPr>
          <w:rFonts w:ascii="Calibri" w:hAnsi="Calibri" w:eastAsia="Calibri" w:cs="Calibri"/>
          <w:color w:val="000000" w:themeColor="text1"/>
          <w:lang w:val="en-US"/>
        </w:rPr>
      </w:pPr>
      <w:r w:rsidRPr="595D55EA">
        <w:rPr>
          <w:rFonts w:ascii="Calibri" w:hAnsi="Calibri" w:eastAsia="Calibri" w:cs="Calibri"/>
          <w:color w:val="000000" w:themeColor="text1"/>
          <w:lang w:val="en-US"/>
        </w:rPr>
        <w:t>D. Hot Patch for pain relief (suitable for menstrual pain &amp; sore muscles)</w:t>
      </w:r>
    </w:p>
    <w:p w:rsidR="513B08A3" w:rsidP="595D55EA" w:rsidRDefault="513B08A3" w14:paraId="38A317B3" w14:textId="2C9BA4F3">
      <w:pPr>
        <w:spacing w:line="240" w:lineRule="exact"/>
        <w:rPr>
          <w:rFonts w:ascii="Calibri" w:hAnsi="Calibri" w:eastAsia="Calibri" w:cs="Calibri"/>
          <w:color w:val="000000" w:themeColor="text1"/>
          <w:lang w:val="en-US"/>
        </w:rPr>
      </w:pPr>
      <w:r>
        <w:rPr>
          <w:noProof/>
        </w:rPr>
        <w:drawing>
          <wp:inline distT="0" distB="0" distL="0" distR="0" wp14:anchorId="39B57905" wp14:editId="7E3462BE">
            <wp:extent cx="6029325" cy="1545014"/>
            <wp:effectExtent l="0" t="0" r="0" b="0"/>
            <wp:docPr id="1713245338" name="Picture 17132453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9325" cy="1545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E856E7" w:rsidP="595D55EA" w:rsidRDefault="6CE856E7" w14:paraId="5DDCDFA8" w14:textId="22618600">
      <w:pPr>
        <w:spacing w:line="240" w:lineRule="exact"/>
        <w:jc w:val="center"/>
        <w:rPr>
          <w:rFonts w:ascii="Tinos" w:hAnsi="Tinos" w:eastAsia="Tinos" w:cs="Tinos"/>
          <w:color w:val="000000" w:themeColor="text1"/>
          <w:lang w:val="en-US"/>
        </w:rPr>
      </w:pPr>
      <w:r>
        <w:rPr>
          <w:noProof/>
        </w:rPr>
        <w:drawing>
          <wp:inline distT="0" distB="0" distL="0" distR="0" wp14:anchorId="5630ED98" wp14:editId="2C48D3A1">
            <wp:extent cx="6038850" cy="1836817"/>
            <wp:effectExtent l="0" t="0" r="0" b="0"/>
            <wp:docPr id="1227934953" name="Picture 12279349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8850" cy="1836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95D55EA" w:rsidR="3BEAAB74">
        <w:rPr>
          <w:rFonts w:ascii="Tinos" w:hAnsi="Tinos" w:eastAsia="Tinos" w:cs="Tinos"/>
          <w:color w:val="000000" w:themeColor="text1"/>
          <w:lang w:val="en-US"/>
        </w:rPr>
        <w:t>(</w:t>
      </w:r>
      <w:r w:rsidRPr="595D55EA" w:rsidR="4740AB4E">
        <w:rPr>
          <w:rFonts w:ascii="Tinos" w:hAnsi="Tinos" w:eastAsia="Tinos" w:cs="Tinos"/>
          <w:color w:val="000000" w:themeColor="text1"/>
          <w:lang w:val="en-US"/>
        </w:rPr>
        <w:t xml:space="preserve">Designed for people that deal with Alzheimer or Dementia. The inspiration </w:t>
      </w:r>
      <w:r w:rsidRPr="595D55EA" w:rsidR="7343F935">
        <w:rPr>
          <w:rFonts w:ascii="Tinos" w:hAnsi="Tinos" w:eastAsia="Tinos" w:cs="Tinos"/>
          <w:color w:val="000000" w:themeColor="text1"/>
          <w:lang w:val="en-US"/>
        </w:rPr>
        <w:t xml:space="preserve">for creating </w:t>
      </w:r>
      <w:r w:rsidRPr="595D55EA" w:rsidR="5C9838DB">
        <w:rPr>
          <w:rFonts w:ascii="Tinos" w:hAnsi="Tinos" w:eastAsia="Tinos" w:cs="Tinos"/>
          <w:color w:val="000000" w:themeColor="text1"/>
          <w:lang w:val="en-US"/>
        </w:rPr>
        <w:t xml:space="preserve">the pillows </w:t>
      </w:r>
      <w:r w:rsidRPr="595D55EA" w:rsidR="4740AB4E">
        <w:rPr>
          <w:rFonts w:ascii="Tinos" w:hAnsi="Tinos" w:eastAsia="Tinos" w:cs="Tinos"/>
          <w:color w:val="000000" w:themeColor="text1"/>
          <w:lang w:val="en-US"/>
        </w:rPr>
        <w:t>came from The Share Centre Sewing Class.</w:t>
      </w:r>
      <w:r w:rsidRPr="595D55EA" w:rsidR="16733088">
        <w:rPr>
          <w:rFonts w:ascii="Tinos" w:hAnsi="Tinos" w:eastAsia="Tinos" w:cs="Tinos"/>
          <w:color w:val="000000" w:themeColor="text1"/>
          <w:lang w:val="en-US"/>
        </w:rPr>
        <w:t>)</w:t>
      </w:r>
      <w:r w:rsidRPr="595D55EA" w:rsidR="4740AB4E">
        <w:rPr>
          <w:rFonts w:ascii="Tinos" w:hAnsi="Tinos" w:eastAsia="Tinos" w:cs="Tinos"/>
          <w:color w:val="000000" w:themeColor="text1"/>
          <w:lang w:val="en-US"/>
        </w:rPr>
        <w:t xml:space="preserve"> </w:t>
      </w:r>
    </w:p>
    <w:p w:rsidR="595D55EA" w:rsidRDefault="595D55EA" w14:paraId="4891BA1E" w14:textId="27E6A9FC">
      <w:r>
        <w:br w:type="page"/>
      </w:r>
    </w:p>
    <w:p w:rsidR="00857ED8" w:rsidP="0705B19B" w:rsidRDefault="6222395F" w14:paraId="75BD2A03" w14:textId="7EA22127" w14:noSpellErr="1">
      <w:pPr>
        <w:pStyle w:val="Heading1"/>
        <w:rPr>
          <w:rFonts w:ascii="Calibri Light" w:hAnsi="Calibri Light" w:eastAsia="" w:cs=""/>
          <w:b w:val="1"/>
          <w:bCs w:val="1"/>
          <w:color w:val="7030A0"/>
          <w:sz w:val="32"/>
          <w:szCs w:val="32"/>
          <w:u w:val="single"/>
        </w:rPr>
      </w:pPr>
      <w:r w:rsidRPr="0705B19B" w:rsidR="7EF54A05">
        <w:rPr>
          <w:b w:val="1"/>
          <w:bCs w:val="1"/>
          <w:color w:val="7030A0"/>
          <w:u w:val="single"/>
        </w:rPr>
        <w:t>4.0 L</w:t>
      </w:r>
      <w:r w:rsidRPr="0705B19B" w:rsidR="644014F1">
        <w:rPr>
          <w:b w:val="1"/>
          <w:bCs w:val="1"/>
          <w:color w:val="7030A0"/>
          <w:u w:val="single"/>
        </w:rPr>
        <w:t xml:space="preserve">ocation of </w:t>
      </w:r>
      <w:r w:rsidRPr="0705B19B" w:rsidR="7F906585">
        <w:rPr>
          <w:b w:val="1"/>
          <w:bCs w:val="1"/>
          <w:color w:val="7030A0"/>
          <w:u w:val="single"/>
        </w:rPr>
        <w:t>B</w:t>
      </w:r>
      <w:r w:rsidRPr="0705B19B" w:rsidR="644014F1">
        <w:rPr>
          <w:b w:val="1"/>
          <w:bCs w:val="1"/>
          <w:color w:val="7030A0"/>
          <w:u w:val="single"/>
        </w:rPr>
        <w:t>usiness</w:t>
      </w:r>
      <w:r w:rsidRPr="0705B19B" w:rsidR="6A8EF76A">
        <w:rPr>
          <w:b w:val="1"/>
          <w:bCs w:val="1"/>
          <w:color w:val="7030A0"/>
          <w:u w:val="single"/>
        </w:rPr>
        <w:t xml:space="preserve"> &amp; E</w:t>
      </w:r>
      <w:r w:rsidRPr="0705B19B" w:rsidR="644014F1">
        <w:rPr>
          <w:b w:val="1"/>
          <w:bCs w:val="1"/>
          <w:color w:val="7030A0"/>
          <w:u w:val="single"/>
        </w:rPr>
        <w:t xml:space="preserve">quipment </w:t>
      </w:r>
      <w:r w:rsidRPr="0705B19B" w:rsidR="01E24D00">
        <w:rPr>
          <w:b w:val="1"/>
          <w:bCs w:val="1"/>
          <w:color w:val="7030A0"/>
          <w:u w:val="single"/>
        </w:rPr>
        <w:t>R</w:t>
      </w:r>
      <w:r w:rsidRPr="0705B19B" w:rsidR="644014F1">
        <w:rPr>
          <w:b w:val="1"/>
          <w:bCs w:val="1"/>
          <w:color w:val="7030A0"/>
          <w:u w:val="single"/>
        </w:rPr>
        <w:t>equired</w:t>
      </w:r>
    </w:p>
    <w:p w:rsidR="00857ED8" w:rsidP="0705B19B" w:rsidRDefault="67C70770" w14:paraId="3DD51AE5" w14:textId="6BB956E7" w14:noSpellErr="1">
      <w:pPr>
        <w:rPr>
          <w:rFonts w:ascii="Calibri Light" w:hAnsi="Calibri Light"/>
          <w:color w:val="7030A0"/>
          <w:sz w:val="28"/>
          <w:szCs w:val="28"/>
          <w:u w:val="single"/>
        </w:rPr>
      </w:pPr>
      <w:r w:rsidRPr="0705B19B" w:rsidR="6C45B8FB">
        <w:rPr>
          <w:color w:val="7030A0"/>
          <w:sz w:val="28"/>
          <w:szCs w:val="28"/>
          <w:u w:val="single"/>
        </w:rPr>
        <w:t xml:space="preserve">4.1 </w:t>
      </w:r>
      <w:r w:rsidRPr="0705B19B" w:rsidR="7EFEF0D2">
        <w:rPr>
          <w:color w:val="7030A0"/>
          <w:sz w:val="28"/>
          <w:szCs w:val="28"/>
          <w:u w:val="single"/>
        </w:rPr>
        <w:t>LOCATION</w:t>
      </w:r>
    </w:p>
    <w:p w:rsidR="00857ED8" w:rsidP="595D55EA" w:rsidRDefault="20E93E0E" w14:paraId="36D96230" w14:textId="7AF40B14">
      <w:p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0705B19B" w:rsidR="516654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Deserve more</w:t>
      </w:r>
      <w:r w:rsidRPr="0705B19B" w:rsidR="3815CB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it</w:t>
      </w:r>
      <w:r w:rsidRPr="0705B19B" w:rsidR="516654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starting as a </w:t>
      </w:r>
      <w:r w:rsidRPr="0705B19B" w:rsidR="4D12EC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Home-based</w:t>
      </w:r>
      <w:r w:rsidRPr="0705B19B" w:rsidR="09F37D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05D96E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business </w:t>
      </w:r>
      <w:r w:rsidRPr="0705B19B" w:rsidR="09F37D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– One room fully equipped </w:t>
      </w:r>
      <w:r w:rsidRPr="0705B19B" w:rsidR="1CC3E9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with 2 sewin</w:t>
      </w:r>
      <w:r w:rsidRPr="0705B19B" w:rsidR="1D030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 </w:t>
      </w:r>
      <w:r w:rsidRPr="0705B19B" w:rsidR="1F39F2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machines,</w:t>
      </w:r>
      <w:r w:rsidRPr="0705B19B" w:rsidR="1D030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1D030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overlocker</w:t>
      </w:r>
      <w:r w:rsidRPr="0705B19B" w:rsidR="1D030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fabrics, </w:t>
      </w:r>
      <w:r w:rsidRPr="0705B19B" w:rsidR="74082C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threads,</w:t>
      </w:r>
      <w:r w:rsidRPr="0705B19B" w:rsidR="40B43D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2785170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all items needed for a start-up </w:t>
      </w:r>
      <w:r w:rsidRPr="0705B19B" w:rsidR="09F37D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is already </w:t>
      </w:r>
      <w:r w:rsidRPr="0705B19B" w:rsidR="031F5B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available</w:t>
      </w:r>
      <w:r w:rsidRPr="0705B19B" w:rsidR="5F256B1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w:rsidR="2EFC7C41" w:rsidP="595D55EA" w:rsidRDefault="2EFC7C41" w14:paraId="0545BF8D" w14:textId="46025334">
      <w:p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0705B19B" w:rsidR="69E56B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shop will be </w:t>
      </w:r>
      <w:r w:rsidRPr="0705B19B" w:rsidR="0BCA35A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selling</w:t>
      </w:r>
      <w:r w:rsidRPr="0705B19B" w:rsidR="7B5C48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69E56B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online in year 1 and 2</w:t>
      </w:r>
      <w:r w:rsidRPr="0705B19B" w:rsidR="781B28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w:rsidR="00857ED8" w:rsidP="595D55EA" w:rsidRDefault="36E0F8E9" w14:paraId="07805731" w14:textId="3FC59380">
      <w:p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0705B19B" w:rsidR="781B28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 year 3,4,</w:t>
      </w:r>
      <w:r w:rsidRPr="0705B19B" w:rsidR="640307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0705B19B" w:rsidR="781B28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5 </w:t>
      </w:r>
      <w:r w:rsidRPr="0705B19B" w:rsidR="61307A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planning to</w:t>
      </w:r>
      <w:r w:rsidRPr="0705B19B" w:rsidR="5317A7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61307A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increase production</w:t>
      </w:r>
      <w:r w:rsidRPr="0705B19B" w:rsidR="12F49A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If</w:t>
      </w:r>
      <w:r w:rsidRPr="0705B19B" w:rsidR="20EC3FD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there are </w:t>
      </w:r>
      <w:r w:rsidRPr="0705B19B" w:rsidR="033B8D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high demands of</w:t>
      </w:r>
      <w:r w:rsidRPr="0705B19B" w:rsidR="59B12A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033B8D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products/</w:t>
      </w:r>
      <w:r w:rsidRPr="0705B19B" w:rsidR="013E0A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6F8219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services,</w:t>
      </w:r>
      <w:r w:rsidRPr="0705B19B" w:rsidR="3CA307E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we are looking at renting a venue. </w:t>
      </w:r>
      <w:r w:rsidRPr="0705B19B" w:rsidR="266A49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 viable option</w:t>
      </w:r>
      <w:r w:rsidRPr="0705B19B" w:rsidR="43072C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being a</w:t>
      </w:r>
      <w:r w:rsidRPr="0705B19B" w:rsidR="598C60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space in </w:t>
      </w:r>
      <w:r w:rsidRPr="0705B19B" w:rsidR="505052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Share Centre Newport </w:t>
      </w:r>
      <w:r w:rsidRPr="0705B19B" w:rsidR="5CCF00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(88 </w:t>
      </w:r>
      <w:r w:rsidRPr="0705B19B" w:rsidR="5CCF00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Stowhill</w:t>
      </w:r>
      <w:r w:rsidRPr="0705B19B" w:rsidR="1CBF87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Newport</w:t>
      </w:r>
      <w:r w:rsidRPr="0705B19B" w:rsidR="5CCF00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) </w:t>
      </w:r>
    </w:p>
    <w:p w:rsidR="00857ED8" w:rsidP="18FA180C" w:rsidRDefault="00857ED8" w14:paraId="4E80B978" w14:textId="6682851D">
      <w:pPr>
        <w:jc w:val="both"/>
        <w:rPr>
          <w:rFonts w:ascii="Arial" w:hAnsi="Arial" w:eastAsia="Arial" w:cs="Arial"/>
          <w:b/>
          <w:bCs/>
          <w:color w:val="635537"/>
          <w:sz w:val="18"/>
          <w:szCs w:val="18"/>
        </w:rPr>
      </w:pPr>
    </w:p>
    <w:p w:rsidR="00857ED8" w:rsidP="18FA180C" w:rsidRDefault="31F14993" w14:paraId="47E00508" w14:textId="74E557DB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b/>
          <w:bCs/>
          <w:color w:val="000000" w:themeColor="text1"/>
          <w:sz w:val="24"/>
          <w:szCs w:val="24"/>
        </w:rPr>
      </w:pPr>
      <w:r w:rsidRPr="18FA180C">
        <w:rPr>
          <w:rFonts w:ascii="Arial" w:hAnsi="Arial" w:eastAsia="Arial" w:cs="Arial"/>
          <w:color w:val="000000" w:themeColor="text1"/>
          <w:sz w:val="24"/>
          <w:szCs w:val="24"/>
        </w:rPr>
        <w:t xml:space="preserve">Size 31 x 29 </w:t>
      </w:r>
      <w:proofErr w:type="spellStart"/>
      <w:r w:rsidRPr="18FA180C">
        <w:rPr>
          <w:rFonts w:ascii="Arial" w:hAnsi="Arial" w:eastAsia="Arial" w:cs="Arial"/>
          <w:color w:val="000000" w:themeColor="text1"/>
          <w:sz w:val="24"/>
          <w:szCs w:val="24"/>
        </w:rPr>
        <w:t>ft</w:t>
      </w:r>
      <w:proofErr w:type="spellEnd"/>
      <w:r w:rsidRPr="18FA180C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</w:p>
    <w:p w:rsidR="00857ED8" w:rsidP="18FA180C" w:rsidRDefault="31F14993" w14:paraId="3F024945" w14:textId="6762132E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b/>
          <w:bCs/>
          <w:color w:val="000000" w:themeColor="text1"/>
          <w:sz w:val="24"/>
          <w:szCs w:val="24"/>
        </w:rPr>
      </w:pPr>
      <w:r w:rsidRPr="18FA180C">
        <w:rPr>
          <w:rFonts w:ascii="Arial" w:hAnsi="Arial" w:eastAsia="Arial" w:cs="Arial"/>
          <w:color w:val="000000" w:themeColor="text1"/>
          <w:sz w:val="24"/>
          <w:szCs w:val="24"/>
        </w:rPr>
        <w:t xml:space="preserve">Price £12.50/ hour </w:t>
      </w:r>
    </w:p>
    <w:p w:rsidR="00857ED8" w:rsidP="18FA180C" w:rsidRDefault="5228DDF2" w14:paraId="35D9FB96" w14:textId="55D15BD0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0705B19B" w:rsidR="27168F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“</w:t>
      </w:r>
      <w:r w:rsidRPr="0705B19B" w:rsidR="6AE6C8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Hall is a large, flexible space with no permanent equipment in place</w:t>
      </w:r>
      <w:r w:rsidRPr="0705B19B" w:rsidR="407485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.”</w:t>
      </w:r>
      <w:r w:rsidRPr="0705B19B" w:rsidR="26D2BA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1475A2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0705B19B" w:rsidR="6AE6C8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 can </w:t>
      </w:r>
      <w:r w:rsidRPr="0705B19B" w:rsidR="3430DD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 equipped</w:t>
      </w:r>
      <w:r w:rsidRPr="0705B19B" w:rsidR="6AE6C8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with </w:t>
      </w:r>
      <w:r w:rsidRPr="0705B19B" w:rsidR="2EF0E6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chairs</w:t>
      </w:r>
      <w:r w:rsidRPr="0705B19B" w:rsidR="6AE6C8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0705B19B" w:rsidR="3BCBD48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tables </w:t>
      </w:r>
      <w:r w:rsidRPr="0705B19B" w:rsidR="7B1EF7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if </w:t>
      </w:r>
      <w:r w:rsidRPr="0705B19B" w:rsidR="7B1EF7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required</w:t>
      </w:r>
      <w:r w:rsidRPr="0705B19B" w:rsidR="7B1EF7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0705B19B" w:rsidR="6AE6C8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00857ED8" w:rsidP="595D55EA" w:rsidRDefault="3C9CBDAC" w14:paraId="57E43692" w14:textId="6ACC749A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595D55EA">
        <w:rPr>
          <w:rFonts w:ascii="Arial" w:hAnsi="Arial" w:eastAsia="Arial" w:cs="Arial"/>
          <w:color w:val="000000" w:themeColor="text1"/>
          <w:sz w:val="24"/>
          <w:szCs w:val="24"/>
        </w:rPr>
        <w:t>It can comfortably seat a maximum of sixty people</w:t>
      </w:r>
      <w:r w:rsidRPr="595D55EA" w:rsidR="00808839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95D55EA">
        <w:rPr>
          <w:rFonts w:ascii="Arial" w:hAnsi="Arial" w:eastAsia="Arial" w:cs="Arial"/>
          <w:color w:val="000000" w:themeColor="text1"/>
          <w:sz w:val="24"/>
          <w:szCs w:val="24"/>
        </w:rPr>
        <w:t>forty people (with tables)</w:t>
      </w:r>
      <w:r w:rsidRPr="595D55EA" w:rsidR="64D86EFC">
        <w:rPr>
          <w:rFonts w:ascii="Arial" w:hAnsi="Arial" w:eastAsia="Arial" w:cs="Arial"/>
          <w:color w:val="000000" w:themeColor="text1"/>
          <w:sz w:val="24"/>
          <w:szCs w:val="24"/>
        </w:rPr>
        <w:t xml:space="preserve"> (The</w:t>
      </w:r>
      <w:r w:rsidRPr="595D55EA" w:rsidR="3CC7300B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95D55EA" w:rsidR="64D86EFC">
        <w:rPr>
          <w:rFonts w:ascii="Arial" w:hAnsi="Arial" w:eastAsia="Arial" w:cs="Arial"/>
          <w:color w:val="000000" w:themeColor="text1"/>
          <w:sz w:val="24"/>
          <w:szCs w:val="24"/>
        </w:rPr>
        <w:t>Share</w:t>
      </w:r>
      <w:r w:rsidRPr="595D55EA" w:rsidR="23F6EB5D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595D55EA" w:rsidR="64D86EFC">
        <w:rPr>
          <w:rFonts w:ascii="Arial" w:hAnsi="Arial" w:eastAsia="Arial" w:cs="Arial"/>
          <w:color w:val="000000" w:themeColor="text1"/>
          <w:sz w:val="24"/>
          <w:szCs w:val="24"/>
        </w:rPr>
        <w:t>Centre,2021, online)</w:t>
      </w:r>
      <w:r w:rsidRPr="595D55EA" w:rsidR="2E7E292B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</w:p>
    <w:p w:rsidR="00857ED8" w:rsidP="18FA180C" w:rsidRDefault="64D86EFC" w14:paraId="0AB751F6" w14:textId="4E7DDCFE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18FA180C">
        <w:rPr>
          <w:rFonts w:ascii="Arial" w:hAnsi="Arial" w:eastAsia="Arial" w:cs="Arial"/>
          <w:color w:val="000000" w:themeColor="text1"/>
          <w:sz w:val="24"/>
          <w:szCs w:val="24"/>
        </w:rPr>
        <w:t>The venue has the right size tables that are also on wheels</w:t>
      </w:r>
      <w:r w:rsidRPr="18FA180C" w:rsidR="23F34D36">
        <w:rPr>
          <w:rFonts w:ascii="Arial" w:hAnsi="Arial" w:eastAsia="Arial" w:cs="Arial"/>
          <w:color w:val="000000" w:themeColor="text1"/>
          <w:sz w:val="24"/>
          <w:szCs w:val="24"/>
        </w:rPr>
        <w:t xml:space="preserve"> and</w:t>
      </w:r>
      <w:r w:rsidRPr="18FA180C">
        <w:rPr>
          <w:rFonts w:ascii="Arial" w:hAnsi="Arial" w:eastAsia="Arial" w:cs="Arial"/>
          <w:color w:val="000000" w:themeColor="text1"/>
          <w:sz w:val="24"/>
          <w:szCs w:val="24"/>
        </w:rPr>
        <w:t xml:space="preserve"> easy to be moved around</w:t>
      </w:r>
      <w:r w:rsidRPr="18FA180C" w:rsidR="2958AFB4">
        <w:rPr>
          <w:rFonts w:ascii="Arial" w:hAnsi="Arial" w:eastAsia="Arial" w:cs="Arial"/>
          <w:color w:val="000000" w:themeColor="text1"/>
          <w:sz w:val="24"/>
          <w:szCs w:val="24"/>
        </w:rPr>
        <w:t>, great natural and artificial lighting.</w:t>
      </w:r>
    </w:p>
    <w:p w:rsidR="00857ED8" w:rsidP="595D55EA" w:rsidRDefault="42C4835E" w14:paraId="1B3EA9C5" w14:textId="39A1F2D7">
      <w:pPr>
        <w:pStyle w:val="ListParagraph"/>
        <w:numPr>
          <w:ilvl w:val="0"/>
          <w:numId w:val="3"/>
        </w:numPr>
        <w:rPr>
          <w:rFonts w:ascii="Arial" w:hAnsi="Arial" w:eastAsia="Arial" w:cs="Arial"/>
          <w:color w:val="000000" w:themeColor="text1"/>
          <w:sz w:val="24"/>
          <w:szCs w:val="24"/>
        </w:rPr>
      </w:pPr>
      <w:r w:rsidRPr="595D55EA">
        <w:rPr>
          <w:rFonts w:ascii="Arial" w:hAnsi="Arial" w:eastAsia="Arial" w:cs="Arial"/>
          <w:sz w:val="24"/>
          <w:szCs w:val="24"/>
        </w:rPr>
        <w:t>Has access to plugs and complies with heal</w:t>
      </w:r>
      <w:r w:rsidRPr="595D55EA" w:rsidR="3A444301">
        <w:rPr>
          <w:rFonts w:ascii="Arial" w:hAnsi="Arial" w:eastAsia="Arial" w:cs="Arial"/>
          <w:sz w:val="24"/>
          <w:szCs w:val="24"/>
        </w:rPr>
        <w:t>t</w:t>
      </w:r>
      <w:r w:rsidRPr="595D55EA" w:rsidR="3CF68D8F">
        <w:rPr>
          <w:rFonts w:ascii="Arial" w:hAnsi="Arial" w:eastAsia="Arial" w:cs="Arial"/>
          <w:sz w:val="24"/>
          <w:szCs w:val="24"/>
        </w:rPr>
        <w:t>h</w:t>
      </w:r>
      <w:r w:rsidRPr="595D55EA">
        <w:rPr>
          <w:rFonts w:ascii="Arial" w:hAnsi="Arial" w:eastAsia="Arial" w:cs="Arial"/>
          <w:sz w:val="24"/>
          <w:szCs w:val="24"/>
        </w:rPr>
        <w:t xml:space="preserve"> and safety regulation</w:t>
      </w:r>
      <w:r w:rsidRPr="595D55EA" w:rsidR="7CA483AE">
        <w:rPr>
          <w:rFonts w:ascii="Arial" w:hAnsi="Arial" w:eastAsia="Arial" w:cs="Arial"/>
          <w:sz w:val="24"/>
          <w:szCs w:val="24"/>
        </w:rPr>
        <w:t>s</w:t>
      </w:r>
    </w:p>
    <w:p w:rsidR="63F509B8" w:rsidP="595D55EA" w:rsidRDefault="63F509B8" w14:paraId="25DB08B0" w14:textId="4275E90C">
      <w:pPr>
        <w:pStyle w:val="ListParagraph"/>
        <w:numPr>
          <w:ilvl w:val="0"/>
          <w:numId w:val="3"/>
        </w:numPr>
        <w:rPr>
          <w:color w:val="000000" w:themeColor="text1"/>
          <w:sz w:val="24"/>
          <w:szCs w:val="24"/>
        </w:rPr>
      </w:pPr>
      <w:r w:rsidRPr="595D55EA">
        <w:rPr>
          <w:rFonts w:ascii="Arial" w:hAnsi="Arial" w:eastAsia="Arial" w:cs="Arial"/>
          <w:color w:val="000000" w:themeColor="text1"/>
          <w:sz w:val="24"/>
          <w:szCs w:val="24"/>
        </w:rPr>
        <w:t xml:space="preserve">The room can be booked online </w:t>
      </w:r>
    </w:p>
    <w:p w:rsidR="595D55EA" w:rsidRDefault="595D55EA" w14:paraId="3B3F635A" w14:textId="4328C364">
      <w:r>
        <w:br w:type="page"/>
      </w:r>
    </w:p>
    <w:p w:rsidR="595D55EA" w:rsidP="595D55EA" w:rsidRDefault="595D55EA" w14:paraId="7458C09A" w14:textId="37389E85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857ED8" w:rsidP="0705B19B" w:rsidRDefault="25DFB040" w14:paraId="70BF7BE0" w14:textId="67E163F0" w14:noSpellErr="1">
      <w:pPr>
        <w:rPr>
          <w:rFonts w:ascii="Arial" w:hAnsi="Arial" w:eastAsia="Arial" w:cs="Arial"/>
          <w:color w:val="7030A0"/>
          <w:sz w:val="28"/>
          <w:szCs w:val="28"/>
          <w:u w:val="single"/>
        </w:rPr>
      </w:pPr>
      <w:r w:rsidRPr="0705B19B" w:rsidR="59EA1309">
        <w:rPr>
          <w:rFonts w:ascii="Arial" w:hAnsi="Arial" w:eastAsia="Arial" w:cs="Arial"/>
          <w:color w:val="7030A0"/>
          <w:sz w:val="28"/>
          <w:szCs w:val="28"/>
          <w:u w:val="single"/>
        </w:rPr>
        <w:t xml:space="preserve">4.2 </w:t>
      </w:r>
      <w:r w:rsidRPr="0705B19B" w:rsidR="54C224BA">
        <w:rPr>
          <w:rFonts w:ascii="Arial" w:hAnsi="Arial" w:eastAsia="Arial" w:cs="Arial"/>
          <w:color w:val="7030A0"/>
          <w:sz w:val="28"/>
          <w:szCs w:val="28"/>
          <w:u w:val="single"/>
        </w:rPr>
        <w:t>Equipment</w:t>
      </w:r>
    </w:p>
    <w:tbl>
      <w:tblPr>
        <w:tblStyle w:val="TableGridLight"/>
        <w:tblW w:w="0" w:type="auto"/>
        <w:tblLayout w:type="fixed"/>
        <w:tblLook w:val="06A0" w:firstRow="1" w:lastRow="0" w:firstColumn="1" w:lastColumn="0" w:noHBand="1" w:noVBand="1"/>
      </w:tblPr>
      <w:tblGrid>
        <w:gridCol w:w="2145"/>
        <w:gridCol w:w="1080"/>
        <w:gridCol w:w="1215"/>
        <w:gridCol w:w="1110"/>
        <w:gridCol w:w="2223"/>
        <w:gridCol w:w="1343"/>
      </w:tblGrid>
      <w:tr w:rsidR="18FA180C" w:rsidTr="0705B19B" w14:paraId="69D42CF4" w14:textId="77777777">
        <w:tc>
          <w:tcPr>
            <w:tcW w:w="2145" w:type="dxa"/>
            <w:tcMar/>
          </w:tcPr>
          <w:p w:rsidR="5D2BC72D" w:rsidP="18FA180C" w:rsidRDefault="5D2BC72D" w14:paraId="3D6F4EC4" w14:textId="14559D25">
            <w:pPr>
              <w:spacing w:line="259" w:lineRule="auto"/>
              <w:rPr>
                <w:rFonts w:eastAsiaTheme="minorEastAsia"/>
                <w:sz w:val="24"/>
                <w:szCs w:val="24"/>
              </w:rPr>
            </w:pPr>
            <w:r w:rsidRPr="18FA180C">
              <w:rPr>
                <w:rFonts w:eastAsiaTheme="minorEastAsia"/>
                <w:sz w:val="24"/>
                <w:szCs w:val="24"/>
              </w:rPr>
              <w:t>Item</w:t>
            </w:r>
          </w:p>
          <w:p w:rsidR="18FA180C" w:rsidP="18FA180C" w:rsidRDefault="18FA180C" w14:paraId="56FEF433" w14:textId="4E9291A3">
            <w:pPr>
              <w:spacing w:line="259" w:lineRule="auto"/>
              <w:rPr>
                <w:rFonts w:eastAsiaTheme="minorEastAsia"/>
                <w:sz w:val="24"/>
                <w:szCs w:val="24"/>
              </w:rPr>
            </w:pPr>
          </w:p>
        </w:tc>
        <w:tc>
          <w:tcPr>
            <w:tcW w:w="1080" w:type="dxa"/>
            <w:tcMar/>
          </w:tcPr>
          <w:p w:rsidR="5D2BC72D" w:rsidP="18FA180C" w:rsidRDefault="5D2BC72D" w14:paraId="45BB465E" w14:textId="5B1E343B">
            <w:pPr>
              <w:spacing w:line="259" w:lineRule="auto"/>
              <w:rPr>
                <w:rFonts w:eastAsiaTheme="minorEastAsia"/>
                <w:sz w:val="24"/>
                <w:szCs w:val="24"/>
              </w:rPr>
            </w:pPr>
            <w:r w:rsidRPr="18FA180C">
              <w:rPr>
                <w:rFonts w:eastAsiaTheme="minorEastAsia"/>
                <w:sz w:val="24"/>
                <w:szCs w:val="24"/>
              </w:rPr>
              <w:t>Quantity</w:t>
            </w:r>
          </w:p>
        </w:tc>
        <w:tc>
          <w:tcPr>
            <w:tcW w:w="1215" w:type="dxa"/>
            <w:tcMar/>
          </w:tcPr>
          <w:p w:rsidR="5D2BC72D" w:rsidP="18FA180C" w:rsidRDefault="5D2BC72D" w14:paraId="3F57B791" w14:textId="4C3CD47E">
            <w:pPr>
              <w:rPr>
                <w:rFonts w:eastAsiaTheme="minorEastAsia"/>
                <w:sz w:val="24"/>
                <w:szCs w:val="24"/>
              </w:rPr>
            </w:pPr>
            <w:r w:rsidRPr="18FA180C">
              <w:rPr>
                <w:rFonts w:eastAsiaTheme="minorEastAsia"/>
                <w:sz w:val="24"/>
                <w:szCs w:val="24"/>
              </w:rPr>
              <w:t>Unit</w:t>
            </w:r>
          </w:p>
        </w:tc>
        <w:tc>
          <w:tcPr>
            <w:tcW w:w="1110" w:type="dxa"/>
            <w:tcMar/>
          </w:tcPr>
          <w:p w:rsidR="5D2BC72D" w:rsidP="18FA180C" w:rsidRDefault="5D2BC72D" w14:paraId="08E6DD5B" w14:textId="6E6FE68F">
            <w:pPr>
              <w:rPr>
                <w:rFonts w:eastAsiaTheme="minorEastAsia"/>
                <w:sz w:val="24"/>
                <w:szCs w:val="24"/>
              </w:rPr>
            </w:pPr>
            <w:r w:rsidRPr="18FA180C">
              <w:rPr>
                <w:rFonts w:eastAsiaTheme="minorEastAsia"/>
                <w:sz w:val="24"/>
                <w:szCs w:val="24"/>
              </w:rPr>
              <w:t>Price</w:t>
            </w:r>
          </w:p>
        </w:tc>
        <w:tc>
          <w:tcPr>
            <w:tcW w:w="2223" w:type="dxa"/>
            <w:tcMar/>
          </w:tcPr>
          <w:p w:rsidR="5D2BC72D" w:rsidP="18FA180C" w:rsidRDefault="5D2BC72D" w14:paraId="119107E8" w14:textId="16B59795">
            <w:pPr>
              <w:rPr>
                <w:rFonts w:eastAsiaTheme="minorEastAsia"/>
                <w:sz w:val="24"/>
                <w:szCs w:val="24"/>
              </w:rPr>
            </w:pPr>
            <w:r w:rsidRPr="18FA180C">
              <w:rPr>
                <w:rFonts w:eastAsiaTheme="minorEastAsia"/>
                <w:sz w:val="24"/>
                <w:szCs w:val="24"/>
              </w:rPr>
              <w:t xml:space="preserve">Additional Costs (Insurance, </w:t>
            </w:r>
            <w:proofErr w:type="spellStart"/>
            <w:r w:rsidRPr="18FA180C">
              <w:rPr>
                <w:rFonts w:eastAsiaTheme="minorEastAsia"/>
                <w:sz w:val="24"/>
                <w:szCs w:val="24"/>
              </w:rPr>
              <w:t>etc</w:t>
            </w:r>
            <w:proofErr w:type="spellEnd"/>
            <w:r w:rsidRPr="18FA180C">
              <w:rPr>
                <w:rFonts w:eastAsiaTheme="minorEastAsia"/>
                <w:sz w:val="24"/>
                <w:szCs w:val="24"/>
              </w:rPr>
              <w:t>)</w:t>
            </w:r>
          </w:p>
        </w:tc>
        <w:tc>
          <w:tcPr>
            <w:tcW w:w="1343" w:type="dxa"/>
            <w:tcMar/>
          </w:tcPr>
          <w:p w:rsidR="5D2BC72D" w:rsidP="18FA180C" w:rsidRDefault="5D2BC72D" w14:paraId="1691DD86" w14:textId="01145519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Lifespan </w:t>
            </w:r>
          </w:p>
        </w:tc>
      </w:tr>
      <w:tr w:rsidR="18FA180C" w:rsidTr="0705B19B" w14:paraId="032C8A5B" w14:textId="77777777">
        <w:tc>
          <w:tcPr>
            <w:tcW w:w="2145" w:type="dxa"/>
            <w:tcMar/>
          </w:tcPr>
          <w:p w:rsidR="5D2BC72D" w:rsidP="18FA180C" w:rsidRDefault="5D2BC72D" w14:paraId="15C380A9" w14:textId="69D6AE01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Regular Industrial Sewing Machine</w:t>
            </w:r>
          </w:p>
        </w:tc>
        <w:tc>
          <w:tcPr>
            <w:tcW w:w="1080" w:type="dxa"/>
            <w:tcMar/>
          </w:tcPr>
          <w:p w:rsidR="5D2BC72D" w:rsidP="18FA180C" w:rsidRDefault="5D2BC72D" w14:paraId="584E8E5C" w14:textId="2128428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3x</w:t>
            </w:r>
          </w:p>
        </w:tc>
        <w:tc>
          <w:tcPr>
            <w:tcW w:w="1215" w:type="dxa"/>
            <w:tcMar/>
          </w:tcPr>
          <w:p w:rsidR="231C2C17" w:rsidP="18FA180C" w:rsidRDefault="231C2C17" w14:paraId="1DD195D9" w14:textId="1B655710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18FA180C" w:rsidR="5D2BC72D">
              <w:rPr>
                <w:rFonts w:ascii="Arial" w:hAnsi="Arial" w:eastAsia="Arial" w:cs="Arial"/>
                <w:sz w:val="24"/>
                <w:szCs w:val="24"/>
              </w:rPr>
              <w:t>tem</w:t>
            </w:r>
          </w:p>
        </w:tc>
        <w:tc>
          <w:tcPr>
            <w:tcW w:w="1110" w:type="dxa"/>
            <w:tcMar/>
          </w:tcPr>
          <w:p w:rsidR="18FA180C" w:rsidP="18FA180C" w:rsidRDefault="18FA180C" w14:paraId="38D72A01" w14:textId="34B3B5AF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3A5F3041">
              <w:rPr>
                <w:rFonts w:ascii="Arial" w:hAnsi="Arial" w:eastAsia="Arial" w:cs="Arial"/>
                <w:sz w:val="24"/>
                <w:szCs w:val="24"/>
              </w:rPr>
              <w:t>£500-£2000</w:t>
            </w:r>
          </w:p>
        </w:tc>
        <w:tc>
          <w:tcPr>
            <w:tcW w:w="2223" w:type="dxa"/>
            <w:tcMar/>
          </w:tcPr>
          <w:p w:rsidR="5D2BC72D" w:rsidP="18FA180C" w:rsidRDefault="5D2BC72D" w14:paraId="7399E626" w14:textId="006EB185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Maintenance costs every year £40</w:t>
            </w:r>
          </w:p>
        </w:tc>
        <w:tc>
          <w:tcPr>
            <w:tcW w:w="1343" w:type="dxa"/>
            <w:tcMar/>
          </w:tcPr>
          <w:p w:rsidR="04AEDB45" w:rsidP="18FA180C" w:rsidRDefault="04AEDB45" w14:paraId="3E8814EC" w14:textId="133A1C76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1-3 Years</w:t>
            </w:r>
          </w:p>
        </w:tc>
      </w:tr>
      <w:tr w:rsidR="18FA180C" w:rsidTr="0705B19B" w14:paraId="150054C2" w14:textId="77777777">
        <w:tc>
          <w:tcPr>
            <w:tcW w:w="2145" w:type="dxa"/>
            <w:tcMar/>
          </w:tcPr>
          <w:p w:rsidR="5D2BC72D" w:rsidP="18FA180C" w:rsidRDefault="5D2BC72D" w14:paraId="0F4E8273" w14:textId="7D015552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Industrial </w:t>
            </w:r>
            <w:proofErr w:type="spellStart"/>
            <w:r w:rsidRPr="18FA180C">
              <w:rPr>
                <w:rFonts w:ascii="Arial" w:hAnsi="Arial" w:eastAsia="Arial" w:cs="Arial"/>
                <w:sz w:val="24"/>
                <w:szCs w:val="24"/>
              </w:rPr>
              <w:t>Overlocker</w:t>
            </w:r>
            <w:proofErr w:type="spellEnd"/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080" w:type="dxa"/>
            <w:tcMar/>
          </w:tcPr>
          <w:p w:rsidR="5D2BC72D" w:rsidP="18FA180C" w:rsidRDefault="5D2BC72D" w14:paraId="66C63E61" w14:textId="3E2AACE8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3x</w:t>
            </w:r>
          </w:p>
        </w:tc>
        <w:tc>
          <w:tcPr>
            <w:tcW w:w="1215" w:type="dxa"/>
            <w:tcMar/>
          </w:tcPr>
          <w:p w:rsidR="39B8EC11" w:rsidP="18FA180C" w:rsidRDefault="39B8EC11" w14:paraId="4587E873" w14:textId="3CABA7B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18FA180C" w:rsidR="5D2BC72D">
              <w:rPr>
                <w:rFonts w:ascii="Arial" w:hAnsi="Arial" w:eastAsia="Arial" w:cs="Arial"/>
                <w:sz w:val="24"/>
                <w:szCs w:val="24"/>
              </w:rPr>
              <w:t>tem</w:t>
            </w:r>
          </w:p>
          <w:p w:rsidR="18FA180C" w:rsidP="18FA180C" w:rsidRDefault="18FA180C" w14:paraId="66391246" w14:textId="12A084EB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110" w:type="dxa"/>
            <w:tcMar/>
          </w:tcPr>
          <w:p w:rsidR="18FA180C" w:rsidP="18FA180C" w:rsidRDefault="18FA180C" w14:paraId="586F9A73" w14:textId="0FC5EFE3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37E4CD61">
              <w:rPr>
                <w:rFonts w:ascii="Arial" w:hAnsi="Arial" w:eastAsia="Arial" w:cs="Arial"/>
                <w:sz w:val="24"/>
                <w:szCs w:val="24"/>
              </w:rPr>
              <w:t>£500- £1000</w:t>
            </w:r>
          </w:p>
        </w:tc>
        <w:tc>
          <w:tcPr>
            <w:tcW w:w="2223" w:type="dxa"/>
            <w:tcMar/>
          </w:tcPr>
          <w:p w:rsidR="5D2BC72D" w:rsidP="18FA180C" w:rsidRDefault="5D2BC72D" w14:paraId="07C72205" w14:textId="604D20C4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Maintenance costs every year £40</w:t>
            </w:r>
          </w:p>
        </w:tc>
        <w:tc>
          <w:tcPr>
            <w:tcW w:w="1343" w:type="dxa"/>
            <w:tcMar/>
          </w:tcPr>
          <w:p w:rsidR="3CED2A12" w:rsidP="18FA180C" w:rsidRDefault="3CED2A12" w14:paraId="0DAD042E" w14:textId="133A1C76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1-3 Years</w:t>
            </w:r>
          </w:p>
          <w:p w:rsidR="18FA180C" w:rsidP="18FA180C" w:rsidRDefault="18FA180C" w14:paraId="627C2DB4" w14:textId="7C2BD7B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6B4533DD" w14:textId="77777777">
        <w:trPr>
          <w:trHeight w:val="660"/>
        </w:trPr>
        <w:tc>
          <w:tcPr>
            <w:tcW w:w="2145" w:type="dxa"/>
            <w:tcMar/>
          </w:tcPr>
          <w:p w:rsidR="5D2BC72D" w:rsidP="18FA180C" w:rsidRDefault="5D2BC72D" w14:paraId="64F492A0" w14:textId="03502C4C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Spare Needles </w:t>
            </w:r>
          </w:p>
        </w:tc>
        <w:tc>
          <w:tcPr>
            <w:tcW w:w="1080" w:type="dxa"/>
            <w:tcMar/>
          </w:tcPr>
          <w:p w:rsidR="0A913F87" w:rsidP="18FA180C" w:rsidRDefault="0A913F87" w14:paraId="75243577" w14:textId="0697FA4C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6x</w:t>
            </w:r>
          </w:p>
        </w:tc>
        <w:tc>
          <w:tcPr>
            <w:tcW w:w="1215" w:type="dxa"/>
            <w:tcMar/>
          </w:tcPr>
          <w:p w:rsidR="5D2BC72D" w:rsidP="18FA180C" w:rsidRDefault="5D2BC72D" w14:paraId="55ACFBEB" w14:textId="38666BC0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Set</w:t>
            </w:r>
            <w:r w:rsidRPr="18FA180C" w:rsidR="61DE707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110" w:type="dxa"/>
            <w:tcMar/>
          </w:tcPr>
          <w:p w:rsidR="18FA180C" w:rsidP="18FA180C" w:rsidRDefault="18FA180C" w14:paraId="06D5DEDC" w14:textId="3BE29566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7EE679B4">
              <w:rPr>
                <w:rFonts w:ascii="Arial" w:hAnsi="Arial" w:eastAsia="Arial" w:cs="Arial"/>
                <w:sz w:val="24"/>
                <w:szCs w:val="24"/>
              </w:rPr>
              <w:t>£5</w:t>
            </w:r>
            <w:r w:rsidRPr="0705B19B" w:rsidR="6F177901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0705B19B" w:rsidR="7EE679B4">
              <w:rPr>
                <w:rFonts w:ascii="Arial" w:hAnsi="Arial" w:eastAsia="Arial" w:cs="Arial"/>
                <w:sz w:val="24"/>
                <w:szCs w:val="24"/>
              </w:rPr>
              <w:t>00</w:t>
            </w:r>
          </w:p>
        </w:tc>
        <w:tc>
          <w:tcPr>
            <w:tcW w:w="2223" w:type="dxa"/>
            <w:tcMar/>
          </w:tcPr>
          <w:p w:rsidR="5D2BC72D" w:rsidP="18FA180C" w:rsidRDefault="5D2BC72D" w14:paraId="147A145E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</w:tc>
        <w:tc>
          <w:tcPr>
            <w:tcW w:w="1343" w:type="dxa"/>
            <w:tcMar/>
          </w:tcPr>
          <w:p w:rsidR="0D896BA7" w:rsidP="18FA180C" w:rsidRDefault="0D896BA7" w14:paraId="2BC19D36" w14:textId="20C95EE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 Year</w:t>
            </w:r>
          </w:p>
        </w:tc>
      </w:tr>
      <w:tr w:rsidR="18FA180C" w:rsidTr="0705B19B" w14:paraId="3FF13BF3" w14:textId="77777777">
        <w:trPr>
          <w:trHeight w:val="585"/>
        </w:trPr>
        <w:tc>
          <w:tcPr>
            <w:tcW w:w="2145" w:type="dxa"/>
            <w:tcMar/>
          </w:tcPr>
          <w:p w:rsidR="5D2BC72D" w:rsidP="18FA180C" w:rsidRDefault="5D2BC72D" w14:paraId="741C64B9" w14:textId="191BDFB1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Cotton</w:t>
            </w:r>
          </w:p>
        </w:tc>
        <w:tc>
          <w:tcPr>
            <w:tcW w:w="1080" w:type="dxa"/>
            <w:tcMar/>
          </w:tcPr>
          <w:p w:rsidR="5E194174" w:rsidP="18FA180C" w:rsidRDefault="5E194174" w14:paraId="20A4C165" w14:textId="14BA651D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2</w:t>
            </w:r>
            <w:r w:rsidRPr="18FA180C" w:rsidR="337F86BA">
              <w:rPr>
                <w:rFonts w:ascii="Arial" w:hAnsi="Arial" w:eastAsia="Arial" w:cs="Arial"/>
                <w:sz w:val="24"/>
                <w:szCs w:val="24"/>
              </w:rPr>
              <w:t>x</w:t>
            </w:r>
          </w:p>
        </w:tc>
        <w:tc>
          <w:tcPr>
            <w:tcW w:w="1215" w:type="dxa"/>
            <w:tcMar/>
          </w:tcPr>
          <w:p w:rsidR="5D2BC72D" w:rsidP="18FA180C" w:rsidRDefault="5D2BC72D" w14:paraId="10B5A1EF" w14:textId="6A190CC9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Bulk</w:t>
            </w:r>
          </w:p>
        </w:tc>
        <w:tc>
          <w:tcPr>
            <w:tcW w:w="1110" w:type="dxa"/>
            <w:tcMar/>
          </w:tcPr>
          <w:p w:rsidR="18FA180C" w:rsidP="18FA180C" w:rsidRDefault="18FA180C" w14:paraId="0A7BDA9C" w14:textId="538E1EC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67844A0A">
              <w:rPr>
                <w:rFonts w:ascii="Arial" w:hAnsi="Arial" w:eastAsia="Arial" w:cs="Arial"/>
                <w:sz w:val="24"/>
                <w:szCs w:val="24"/>
              </w:rPr>
              <w:t>£10</w:t>
            </w:r>
          </w:p>
        </w:tc>
        <w:tc>
          <w:tcPr>
            <w:tcW w:w="2223" w:type="dxa"/>
            <w:tcMar/>
          </w:tcPr>
          <w:p w:rsidR="5D2BC72D" w:rsidP="18FA180C" w:rsidRDefault="5D2BC72D" w14:paraId="28D91C0E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5D2BC72D" w:rsidP="18FA180C" w:rsidRDefault="5D2BC72D" w14:paraId="288E471E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4ECF891F" w14:textId="46A2033A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7CDDA46D" w:rsidP="18FA180C" w:rsidRDefault="7CDDA46D" w14:paraId="517D9EBF" w14:textId="20C95EE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 Year</w:t>
            </w:r>
          </w:p>
          <w:p w:rsidR="18FA180C" w:rsidP="18FA180C" w:rsidRDefault="18FA180C" w14:paraId="610D8953" w14:textId="59FB4D5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7025E233" w14:textId="77777777">
        <w:tc>
          <w:tcPr>
            <w:tcW w:w="2145" w:type="dxa"/>
            <w:tcMar/>
          </w:tcPr>
          <w:p w:rsidR="5D2BC72D" w:rsidP="18FA180C" w:rsidRDefault="5D2BC72D" w14:paraId="085743C7" w14:textId="271D9726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Fabric with Prints </w:t>
            </w:r>
          </w:p>
        </w:tc>
        <w:tc>
          <w:tcPr>
            <w:tcW w:w="1080" w:type="dxa"/>
            <w:tcMar/>
          </w:tcPr>
          <w:p w:rsidR="5E194174" w:rsidP="18FA180C" w:rsidRDefault="5E194174" w14:paraId="6A72A9CB" w14:textId="0D397F3E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2</w:t>
            </w:r>
            <w:r w:rsidRPr="18FA180C" w:rsidR="337F86BA">
              <w:rPr>
                <w:rFonts w:ascii="Arial" w:hAnsi="Arial" w:eastAsia="Arial" w:cs="Arial"/>
                <w:sz w:val="24"/>
                <w:szCs w:val="24"/>
              </w:rPr>
              <w:t>x</w:t>
            </w:r>
          </w:p>
        </w:tc>
        <w:tc>
          <w:tcPr>
            <w:tcW w:w="1215" w:type="dxa"/>
            <w:tcMar/>
          </w:tcPr>
          <w:p w:rsidR="356B999C" w:rsidP="18FA180C" w:rsidRDefault="356B999C" w14:paraId="02AC69E8" w14:textId="5624E46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Meter</w:t>
            </w:r>
          </w:p>
          <w:p w:rsidR="18FA180C" w:rsidP="18FA180C" w:rsidRDefault="18FA180C" w14:paraId="1FA6C9EC" w14:textId="7ACCF27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110" w:type="dxa"/>
            <w:tcMar/>
          </w:tcPr>
          <w:p w:rsidR="18FA180C" w:rsidP="18FA180C" w:rsidRDefault="18FA180C" w14:paraId="04B6219B" w14:textId="3296FBFC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22C035C1">
              <w:rPr>
                <w:rFonts w:ascii="Arial" w:hAnsi="Arial" w:eastAsia="Arial" w:cs="Arial"/>
                <w:sz w:val="24"/>
                <w:szCs w:val="24"/>
              </w:rPr>
              <w:t xml:space="preserve">£4.50- £10/ m </w:t>
            </w:r>
          </w:p>
        </w:tc>
        <w:tc>
          <w:tcPr>
            <w:tcW w:w="2223" w:type="dxa"/>
            <w:tcMar/>
          </w:tcPr>
          <w:p w:rsidR="5D2BC72D" w:rsidP="18FA180C" w:rsidRDefault="5D2BC72D" w14:paraId="366D7EB8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2636D495" w14:textId="7CE7A3CA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58AF9C3D" w:rsidP="18FA180C" w:rsidRDefault="58AF9C3D" w14:paraId="7DBD50AA" w14:textId="20C95EE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 Year</w:t>
            </w:r>
          </w:p>
          <w:p w:rsidR="18FA180C" w:rsidP="18FA180C" w:rsidRDefault="18FA180C" w14:paraId="1D02359E" w14:textId="65F747AC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7B2C53B0" w14:textId="77777777">
        <w:tc>
          <w:tcPr>
            <w:tcW w:w="2145" w:type="dxa"/>
            <w:tcMar/>
          </w:tcPr>
          <w:p w:rsidR="5D2BC72D" w:rsidP="18FA180C" w:rsidRDefault="5D2BC72D" w14:paraId="4FC344F3" w14:textId="07752F7C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Plain Fabric </w:t>
            </w:r>
          </w:p>
        </w:tc>
        <w:tc>
          <w:tcPr>
            <w:tcW w:w="1080" w:type="dxa"/>
            <w:tcMar/>
          </w:tcPr>
          <w:p w:rsidR="7004B15D" w:rsidP="18FA180C" w:rsidRDefault="7004B15D" w14:paraId="673EB6E0" w14:textId="218826DE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2</w:t>
            </w:r>
            <w:r w:rsidRPr="18FA180C" w:rsidR="337F86BA">
              <w:rPr>
                <w:rFonts w:ascii="Arial" w:hAnsi="Arial" w:eastAsia="Arial" w:cs="Arial"/>
                <w:sz w:val="24"/>
                <w:szCs w:val="24"/>
              </w:rPr>
              <w:t>x</w:t>
            </w:r>
          </w:p>
        </w:tc>
        <w:tc>
          <w:tcPr>
            <w:tcW w:w="1215" w:type="dxa"/>
            <w:tcMar/>
          </w:tcPr>
          <w:p w:rsidR="73683E0E" w:rsidP="18FA180C" w:rsidRDefault="73683E0E" w14:paraId="4ABF6AD3" w14:textId="492F7F20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Meter</w:t>
            </w:r>
          </w:p>
          <w:p w:rsidR="18FA180C" w:rsidP="18FA180C" w:rsidRDefault="18FA180C" w14:paraId="1AC7375D" w14:textId="5E125EFA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18FA180C" w:rsidP="18FA180C" w:rsidRDefault="18FA180C" w14:paraId="70BA43F9" w14:textId="49EA685D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110" w:type="dxa"/>
            <w:tcMar/>
          </w:tcPr>
          <w:p w:rsidR="18FA180C" w:rsidP="18FA180C" w:rsidRDefault="18FA180C" w14:paraId="4539C8D3" w14:textId="3E49FF03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1094D6D9">
              <w:rPr>
                <w:rFonts w:ascii="Arial" w:hAnsi="Arial" w:eastAsia="Arial" w:cs="Arial"/>
                <w:sz w:val="24"/>
                <w:szCs w:val="24"/>
              </w:rPr>
              <w:t>£3- £8</w:t>
            </w:r>
          </w:p>
        </w:tc>
        <w:tc>
          <w:tcPr>
            <w:tcW w:w="2223" w:type="dxa"/>
            <w:tcMar/>
          </w:tcPr>
          <w:p w:rsidR="5D2BC72D" w:rsidP="18FA180C" w:rsidRDefault="5D2BC72D" w14:paraId="3B7B8FA9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2289274E" w14:textId="6E57FA05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4709586A" w:rsidP="18FA180C" w:rsidRDefault="4709586A" w14:paraId="00E470FF" w14:textId="20C95EE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 Year</w:t>
            </w:r>
          </w:p>
          <w:p w:rsidR="18FA180C" w:rsidP="18FA180C" w:rsidRDefault="18FA180C" w14:paraId="3AABC0B1" w14:textId="13FBC2F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6A492267" w14:textId="77777777">
        <w:tc>
          <w:tcPr>
            <w:tcW w:w="2145" w:type="dxa"/>
            <w:tcMar/>
          </w:tcPr>
          <w:p w:rsidR="5D2BC72D" w:rsidP="18FA180C" w:rsidRDefault="5D2BC72D" w14:paraId="70657AC3" w14:textId="2B4D2B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Fabric Glue </w:t>
            </w:r>
          </w:p>
        </w:tc>
        <w:tc>
          <w:tcPr>
            <w:tcW w:w="1080" w:type="dxa"/>
            <w:tcMar/>
          </w:tcPr>
          <w:p w:rsidR="47C010F0" w:rsidP="18FA180C" w:rsidRDefault="47C010F0" w14:paraId="2771DCFC" w14:textId="285F5346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6</w:t>
            </w:r>
            <w:r w:rsidRPr="18FA180C" w:rsidR="7367F6E7">
              <w:rPr>
                <w:rFonts w:ascii="Arial" w:hAnsi="Arial" w:eastAsia="Arial" w:cs="Arial"/>
                <w:sz w:val="24"/>
                <w:szCs w:val="24"/>
              </w:rPr>
              <w:t>x</w:t>
            </w:r>
          </w:p>
        </w:tc>
        <w:tc>
          <w:tcPr>
            <w:tcW w:w="1215" w:type="dxa"/>
            <w:tcMar/>
          </w:tcPr>
          <w:p w:rsidR="214EB71A" w:rsidP="18FA180C" w:rsidRDefault="214EB71A" w14:paraId="36DAFA46" w14:textId="1ECE20E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Item</w:t>
            </w:r>
          </w:p>
        </w:tc>
        <w:tc>
          <w:tcPr>
            <w:tcW w:w="1110" w:type="dxa"/>
            <w:tcMar/>
          </w:tcPr>
          <w:p w:rsidR="18FA180C" w:rsidP="18FA180C" w:rsidRDefault="18FA180C" w14:paraId="3CA85A70" w14:textId="3B9AE6C2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5977553A">
              <w:rPr>
                <w:rFonts w:ascii="Arial" w:hAnsi="Arial" w:eastAsia="Arial" w:cs="Arial"/>
                <w:sz w:val="24"/>
                <w:szCs w:val="24"/>
              </w:rPr>
              <w:t>£5</w:t>
            </w:r>
            <w:r w:rsidRPr="0705B19B" w:rsidR="73A032F8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0705B19B" w:rsidR="5977553A">
              <w:rPr>
                <w:rFonts w:ascii="Arial" w:hAnsi="Arial" w:eastAsia="Arial" w:cs="Arial"/>
                <w:sz w:val="24"/>
                <w:szCs w:val="24"/>
              </w:rPr>
              <w:t>00</w:t>
            </w:r>
          </w:p>
        </w:tc>
        <w:tc>
          <w:tcPr>
            <w:tcW w:w="2223" w:type="dxa"/>
            <w:tcMar/>
          </w:tcPr>
          <w:p w:rsidR="5D2BC72D" w:rsidP="18FA180C" w:rsidRDefault="5D2BC72D" w14:paraId="56486F43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7B58F5F2" w14:textId="2BBD815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4709586A" w:rsidP="18FA180C" w:rsidRDefault="4709586A" w14:paraId="2D7773D6" w14:textId="68A53C65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 Year</w:t>
            </w:r>
            <w:r w:rsidRPr="18FA180C" w:rsidR="7ABFC1D4">
              <w:rPr>
                <w:rFonts w:ascii="Arial" w:hAnsi="Arial" w:eastAsia="Arial" w:cs="Arial"/>
                <w:sz w:val="24"/>
                <w:szCs w:val="24"/>
              </w:rPr>
              <w:t xml:space="preserve"> - might depend on the product brand </w:t>
            </w:r>
          </w:p>
          <w:p w:rsidR="18FA180C" w:rsidP="18FA180C" w:rsidRDefault="18FA180C" w14:paraId="2BAB361D" w14:textId="4069A1BC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47AD85F4" w14:textId="77777777">
        <w:tc>
          <w:tcPr>
            <w:tcW w:w="2145" w:type="dxa"/>
            <w:tcMar/>
          </w:tcPr>
          <w:p w:rsidR="5D2BC72D" w:rsidP="18FA180C" w:rsidRDefault="5D2BC72D" w14:paraId="6D11BE04" w14:textId="147F52D2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Buttons </w:t>
            </w:r>
          </w:p>
        </w:tc>
        <w:tc>
          <w:tcPr>
            <w:tcW w:w="1080" w:type="dxa"/>
            <w:tcMar/>
          </w:tcPr>
          <w:p w:rsidR="083C72EB" w:rsidP="18FA180C" w:rsidRDefault="083C72EB" w14:paraId="5CE6DC13" w14:textId="559085A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3</w:t>
            </w:r>
            <w:r w:rsidRPr="18FA180C" w:rsidR="7367F6E7">
              <w:rPr>
                <w:rFonts w:ascii="Arial" w:hAnsi="Arial" w:eastAsia="Arial" w:cs="Arial"/>
                <w:sz w:val="24"/>
                <w:szCs w:val="24"/>
              </w:rPr>
              <w:t>x</w:t>
            </w:r>
          </w:p>
        </w:tc>
        <w:tc>
          <w:tcPr>
            <w:tcW w:w="1215" w:type="dxa"/>
            <w:tcMar/>
          </w:tcPr>
          <w:p w:rsidR="3E8BDE2F" w:rsidP="18FA180C" w:rsidRDefault="3E8BDE2F" w14:paraId="6FE69934" w14:textId="1648368E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705B19B" w:rsidR="0296DA7C">
              <w:rPr>
                <w:rFonts w:ascii="Arial" w:hAnsi="Arial" w:eastAsia="Arial" w:cs="Arial"/>
                <w:sz w:val="24"/>
                <w:szCs w:val="24"/>
              </w:rPr>
              <w:t xml:space="preserve">Jar/ </w:t>
            </w:r>
            <w:r w:rsidRPr="0705B19B" w:rsidR="205CB507">
              <w:rPr>
                <w:rFonts w:ascii="Arial" w:hAnsi="Arial" w:eastAsia="Arial" w:cs="Arial"/>
                <w:sz w:val="24"/>
                <w:szCs w:val="24"/>
              </w:rPr>
              <w:t>approx.</w:t>
            </w:r>
            <w:r w:rsidRPr="0705B19B" w:rsidR="0296DA7C">
              <w:rPr>
                <w:rFonts w:ascii="Arial" w:hAnsi="Arial" w:eastAsia="Arial" w:cs="Arial"/>
                <w:sz w:val="24"/>
                <w:szCs w:val="24"/>
              </w:rPr>
              <w:t xml:space="preserve"> 200</w:t>
            </w:r>
          </w:p>
          <w:p w:rsidR="18FA180C" w:rsidP="18FA180C" w:rsidRDefault="18FA180C" w14:paraId="43557E8A" w14:textId="5EC9B1F2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18FA180C" w:rsidP="18FA180C" w:rsidRDefault="18FA180C" w14:paraId="73AE4838" w14:textId="5290698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110" w:type="dxa"/>
            <w:tcMar/>
          </w:tcPr>
          <w:p w:rsidR="18FA180C" w:rsidP="18FA180C" w:rsidRDefault="18FA180C" w14:paraId="47611F21" w14:textId="55A5C80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7C304417">
              <w:rPr>
                <w:rFonts w:ascii="Arial" w:hAnsi="Arial" w:eastAsia="Arial" w:cs="Arial"/>
                <w:sz w:val="24"/>
                <w:szCs w:val="24"/>
              </w:rPr>
              <w:t>£9.99</w:t>
            </w:r>
          </w:p>
        </w:tc>
        <w:tc>
          <w:tcPr>
            <w:tcW w:w="2223" w:type="dxa"/>
            <w:tcMar/>
          </w:tcPr>
          <w:p w:rsidR="5D2BC72D" w:rsidP="18FA180C" w:rsidRDefault="5D2BC72D" w14:paraId="7C6D865C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53B8D16A" w14:textId="7D2731C6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183D607F" w:rsidP="18FA180C" w:rsidRDefault="183D607F" w14:paraId="630634E0" w14:textId="174B353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144BA8D8" w14:textId="67BE7BBC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74292D94" w14:textId="77777777">
        <w:tc>
          <w:tcPr>
            <w:tcW w:w="2145" w:type="dxa"/>
            <w:tcMar/>
          </w:tcPr>
          <w:p w:rsidR="5D2BC72D" w:rsidP="18FA180C" w:rsidRDefault="5D2BC72D" w14:paraId="65FF86DE" w14:textId="58D0D51F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Yarn</w:t>
            </w:r>
          </w:p>
        </w:tc>
        <w:tc>
          <w:tcPr>
            <w:tcW w:w="1080" w:type="dxa"/>
            <w:tcMar/>
          </w:tcPr>
          <w:p w:rsidR="6053F6C5" w:rsidP="18FA180C" w:rsidRDefault="6053F6C5" w14:paraId="60B347A9" w14:textId="239C771E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3x</w:t>
            </w:r>
          </w:p>
        </w:tc>
        <w:tc>
          <w:tcPr>
            <w:tcW w:w="1215" w:type="dxa"/>
            <w:tcMar/>
          </w:tcPr>
          <w:p w:rsidR="124845F4" w:rsidP="18FA180C" w:rsidRDefault="124845F4" w14:paraId="6B1BE35E" w14:textId="54DEEEC5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Meter</w:t>
            </w:r>
          </w:p>
          <w:p w:rsidR="18FA180C" w:rsidP="18FA180C" w:rsidRDefault="18FA180C" w14:paraId="08268052" w14:textId="1A3F4DF3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110" w:type="dxa"/>
            <w:tcMar/>
          </w:tcPr>
          <w:p w:rsidR="18FA180C" w:rsidP="18FA180C" w:rsidRDefault="18FA180C" w14:paraId="45B7CF75" w14:textId="18C68315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718FCDE8">
              <w:rPr>
                <w:rFonts w:ascii="Arial" w:hAnsi="Arial" w:eastAsia="Arial" w:cs="Arial"/>
                <w:sz w:val="24"/>
                <w:szCs w:val="24"/>
              </w:rPr>
              <w:t xml:space="preserve">£1-£5/ m </w:t>
            </w:r>
          </w:p>
        </w:tc>
        <w:tc>
          <w:tcPr>
            <w:tcW w:w="2223" w:type="dxa"/>
            <w:tcMar/>
          </w:tcPr>
          <w:p w:rsidR="5D2BC72D" w:rsidP="18FA180C" w:rsidRDefault="5D2BC72D" w14:paraId="74633F48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7E288557" w14:textId="5C3AF3E5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510385DC" w:rsidP="18FA180C" w:rsidRDefault="510385DC" w14:paraId="491E5834" w14:textId="20C95EE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 Year</w:t>
            </w:r>
          </w:p>
          <w:p w:rsidR="18FA180C" w:rsidP="18FA180C" w:rsidRDefault="18FA180C" w14:paraId="2501EB6B" w14:textId="451B2C42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11CD09CC" w14:textId="77777777">
        <w:tc>
          <w:tcPr>
            <w:tcW w:w="2145" w:type="dxa"/>
            <w:tcMar/>
          </w:tcPr>
          <w:p w:rsidR="5E10B081" w:rsidP="18FA180C" w:rsidRDefault="5E10B081" w14:paraId="6F9F67FD" w14:textId="56FF7D53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Thread</w:t>
            </w:r>
          </w:p>
        </w:tc>
        <w:tc>
          <w:tcPr>
            <w:tcW w:w="1080" w:type="dxa"/>
            <w:tcMar/>
          </w:tcPr>
          <w:p w:rsidR="533EE2C9" w:rsidP="18FA180C" w:rsidRDefault="533EE2C9" w14:paraId="289FB016" w14:textId="00E52A08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4x</w:t>
            </w:r>
          </w:p>
        </w:tc>
        <w:tc>
          <w:tcPr>
            <w:tcW w:w="1215" w:type="dxa"/>
            <w:tcMar/>
          </w:tcPr>
          <w:p w:rsidR="5BDEAD06" w:rsidP="18FA180C" w:rsidRDefault="5BDEAD06" w14:paraId="60E07F7F" w14:textId="003F11F4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Set</w:t>
            </w:r>
          </w:p>
        </w:tc>
        <w:tc>
          <w:tcPr>
            <w:tcW w:w="1110" w:type="dxa"/>
            <w:tcMar/>
          </w:tcPr>
          <w:p w:rsidR="18FA180C" w:rsidP="0705B19B" w:rsidRDefault="18FA180C" w14:paraId="5527E07D" w14:textId="55A5C80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1C8BAAE5">
              <w:rPr>
                <w:rFonts w:ascii="Arial" w:hAnsi="Arial" w:eastAsia="Arial" w:cs="Arial"/>
                <w:sz w:val="24"/>
                <w:szCs w:val="24"/>
              </w:rPr>
              <w:t>£9.99</w:t>
            </w:r>
          </w:p>
          <w:p w:rsidR="18FA180C" w:rsidP="0705B19B" w:rsidRDefault="18FA180C" w14:paraId="38869B63" w14:textId="1FC07CC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2223" w:type="dxa"/>
            <w:tcMar/>
          </w:tcPr>
          <w:p w:rsidR="1D8B31D5" w:rsidP="18FA180C" w:rsidRDefault="1D8B31D5" w14:paraId="11BE67D7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376487F9" w14:textId="7D2731C6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18FA180C" w:rsidP="18FA180C" w:rsidRDefault="18FA180C" w14:paraId="478B53DF" w14:textId="1575E2C3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0D0EE46B" w:rsidP="18FA180C" w:rsidRDefault="0D0EE46B" w14:paraId="7EDA88CE" w14:textId="20C95EE7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1 Year</w:t>
            </w:r>
          </w:p>
          <w:p w:rsidR="18FA180C" w:rsidP="18FA180C" w:rsidRDefault="18FA180C" w14:paraId="2C6671D8" w14:textId="0A54C9C1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686B5F2D" w14:textId="77777777">
        <w:tc>
          <w:tcPr>
            <w:tcW w:w="2145" w:type="dxa"/>
            <w:tcMar/>
          </w:tcPr>
          <w:p w:rsidR="10F0CD2F" w:rsidP="18FA180C" w:rsidRDefault="3705A61D" w14:paraId="210B3AEC" w14:textId="51FFE022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95D55EA">
              <w:rPr>
                <w:rFonts w:ascii="Arial" w:hAnsi="Arial" w:eastAsia="Arial" w:cs="Arial"/>
                <w:sz w:val="24"/>
                <w:szCs w:val="24"/>
              </w:rPr>
              <w:t>Stabiliser</w:t>
            </w:r>
            <w:r w:rsidRPr="595D55EA" w:rsidR="5E10B081">
              <w:rPr>
                <w:rFonts w:ascii="Arial" w:hAnsi="Arial" w:eastAsia="Arial" w:cs="Arial"/>
                <w:sz w:val="24"/>
                <w:szCs w:val="24"/>
              </w:rPr>
              <w:t xml:space="preserve"> Paper</w:t>
            </w:r>
          </w:p>
        </w:tc>
        <w:tc>
          <w:tcPr>
            <w:tcW w:w="1080" w:type="dxa"/>
            <w:tcMar/>
          </w:tcPr>
          <w:p w:rsidR="398999A6" w:rsidP="18FA180C" w:rsidRDefault="398999A6" w14:paraId="7BA4AFDE" w14:textId="64B9AE56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3x</w:t>
            </w:r>
          </w:p>
        </w:tc>
        <w:tc>
          <w:tcPr>
            <w:tcW w:w="1215" w:type="dxa"/>
            <w:tcMar/>
          </w:tcPr>
          <w:p w:rsidR="52D8EB97" w:rsidP="18FA180C" w:rsidRDefault="52D8EB97" w14:paraId="452AF677" w14:textId="1E6A00FA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Meter</w:t>
            </w:r>
          </w:p>
        </w:tc>
        <w:tc>
          <w:tcPr>
            <w:tcW w:w="1110" w:type="dxa"/>
            <w:tcMar/>
          </w:tcPr>
          <w:p w:rsidR="18FA180C" w:rsidP="18FA180C" w:rsidRDefault="18FA180C" w14:paraId="19F95AF4" w14:textId="4DF04BFA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207604B5">
              <w:rPr>
                <w:rFonts w:ascii="Arial" w:hAnsi="Arial" w:eastAsia="Arial" w:cs="Arial"/>
                <w:sz w:val="24"/>
                <w:szCs w:val="24"/>
              </w:rPr>
              <w:t>£6.30</w:t>
            </w:r>
          </w:p>
        </w:tc>
        <w:tc>
          <w:tcPr>
            <w:tcW w:w="2223" w:type="dxa"/>
            <w:tcMar/>
          </w:tcPr>
          <w:p w:rsidR="4A8C0373" w:rsidP="18FA180C" w:rsidRDefault="4A8C0373" w14:paraId="4AA6C9DE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33FAA97C" w14:textId="7D2731C6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18FA180C" w:rsidP="18FA180C" w:rsidRDefault="18FA180C" w14:paraId="2347C947" w14:textId="0592AC98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3F9ED00F" w:rsidP="18FA180C" w:rsidRDefault="3F9ED00F" w14:paraId="0CBDE7A0" w14:textId="3831977E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</w:tc>
      </w:tr>
      <w:tr w:rsidR="18FA180C" w:rsidTr="0705B19B" w14:paraId="3F8B0A9D" w14:textId="77777777">
        <w:tc>
          <w:tcPr>
            <w:tcW w:w="2145" w:type="dxa"/>
            <w:tcMar/>
          </w:tcPr>
          <w:p w:rsidR="1424F346" w:rsidP="18FA180C" w:rsidRDefault="1424F346" w14:paraId="748DBD64" w14:textId="394AC123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 xml:space="preserve">Scissors </w:t>
            </w:r>
            <w:r w:rsidRPr="18FA180C" w:rsidR="141CFBD4">
              <w:rPr>
                <w:rFonts w:ascii="Arial" w:hAnsi="Arial" w:eastAsia="Arial" w:cs="Arial"/>
                <w:sz w:val="24"/>
                <w:szCs w:val="24"/>
              </w:rPr>
              <w:t xml:space="preserve">Zig- </w:t>
            </w:r>
            <w:proofErr w:type="spellStart"/>
            <w:r w:rsidRPr="18FA180C" w:rsidR="141CFBD4">
              <w:rPr>
                <w:rFonts w:ascii="Arial" w:hAnsi="Arial" w:eastAsia="Arial" w:cs="Arial"/>
                <w:sz w:val="24"/>
                <w:szCs w:val="24"/>
              </w:rPr>
              <w:t>Zag</w:t>
            </w:r>
            <w:proofErr w:type="spellEnd"/>
            <w:r w:rsidRPr="18FA180C" w:rsidR="141CFBD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080" w:type="dxa"/>
            <w:tcMar/>
          </w:tcPr>
          <w:p w:rsidR="31EFC496" w:rsidP="18FA180C" w:rsidRDefault="31EFC496" w14:paraId="333CFC86" w14:textId="570F8E1F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4x</w:t>
            </w:r>
          </w:p>
        </w:tc>
        <w:tc>
          <w:tcPr>
            <w:tcW w:w="1215" w:type="dxa"/>
            <w:tcMar/>
          </w:tcPr>
          <w:p w:rsidR="63D0D5F5" w:rsidP="18FA180C" w:rsidRDefault="63D0D5F5" w14:paraId="686CC721" w14:textId="139683FB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Item</w:t>
            </w:r>
          </w:p>
          <w:p w:rsidR="18FA180C" w:rsidP="18FA180C" w:rsidRDefault="18FA180C" w14:paraId="33CF4F9D" w14:textId="7DA9E2C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110" w:type="dxa"/>
            <w:tcMar/>
          </w:tcPr>
          <w:p w:rsidR="18FA180C" w:rsidP="18FA180C" w:rsidRDefault="18FA180C" w14:paraId="67DD4D5A" w14:textId="33AD6B62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706B7B93">
              <w:rPr>
                <w:rFonts w:ascii="Arial" w:hAnsi="Arial" w:eastAsia="Arial" w:cs="Arial"/>
                <w:sz w:val="24"/>
                <w:szCs w:val="24"/>
              </w:rPr>
              <w:t>£12</w:t>
            </w:r>
          </w:p>
        </w:tc>
        <w:tc>
          <w:tcPr>
            <w:tcW w:w="2223" w:type="dxa"/>
            <w:tcMar/>
          </w:tcPr>
          <w:p w:rsidR="6536E6F7" w:rsidP="18FA180C" w:rsidRDefault="6536E6F7" w14:paraId="0D1EA22E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28367495" w14:textId="7D2731C6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18FA180C" w:rsidP="18FA180C" w:rsidRDefault="18FA180C" w14:paraId="39BCEBC5" w14:textId="5D9A8957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1C33BA43" w:rsidP="18FA180C" w:rsidRDefault="1C33BA43" w14:paraId="102034CC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1CC301A0" w14:textId="7D2731C6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18FA180C" w:rsidP="18FA180C" w:rsidRDefault="18FA180C" w14:paraId="452C94A4" w14:textId="0A90D753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18FA180C" w:rsidTr="0705B19B" w14:paraId="1896F50E" w14:textId="77777777">
        <w:tc>
          <w:tcPr>
            <w:tcW w:w="2145" w:type="dxa"/>
            <w:tcMar/>
          </w:tcPr>
          <w:p w:rsidR="141CFBD4" w:rsidP="18FA180C" w:rsidRDefault="141CFBD4" w14:paraId="2ED5EC23" w14:textId="64F82B42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595D55EA">
              <w:rPr>
                <w:rFonts w:ascii="Arial" w:hAnsi="Arial" w:eastAsia="Arial" w:cs="Arial"/>
                <w:sz w:val="24"/>
                <w:szCs w:val="24"/>
              </w:rPr>
              <w:t xml:space="preserve">Scissors </w:t>
            </w:r>
            <w:r w:rsidRPr="595D55EA" w:rsidR="7C0D7AB1">
              <w:rPr>
                <w:rFonts w:ascii="Arial" w:hAnsi="Arial" w:eastAsia="Arial" w:cs="Arial"/>
                <w:sz w:val="24"/>
                <w:szCs w:val="24"/>
              </w:rPr>
              <w:t>- Regular</w:t>
            </w:r>
            <w:r w:rsidRPr="595D55EA">
              <w:rPr>
                <w:rFonts w:ascii="Arial" w:hAnsi="Arial" w:eastAsia="Arial" w:cs="Arial"/>
                <w:sz w:val="24"/>
                <w:szCs w:val="24"/>
              </w:rPr>
              <w:t xml:space="preserve"> Fabric </w:t>
            </w:r>
          </w:p>
        </w:tc>
        <w:tc>
          <w:tcPr>
            <w:tcW w:w="1080" w:type="dxa"/>
            <w:tcMar/>
          </w:tcPr>
          <w:p w:rsidR="3911D288" w:rsidP="18FA180C" w:rsidRDefault="3911D288" w14:paraId="7C3AA2B9" w14:textId="6DE7FC2D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4x</w:t>
            </w:r>
          </w:p>
        </w:tc>
        <w:tc>
          <w:tcPr>
            <w:tcW w:w="1215" w:type="dxa"/>
            <w:tcMar/>
          </w:tcPr>
          <w:p w:rsidR="74E1610E" w:rsidP="18FA180C" w:rsidRDefault="74E1610E" w14:paraId="68E4D02F" w14:textId="139683FB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Item</w:t>
            </w:r>
          </w:p>
          <w:p w:rsidR="18FA180C" w:rsidP="18FA180C" w:rsidRDefault="18FA180C" w14:paraId="18D4C560" w14:textId="1855AB3E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110" w:type="dxa"/>
            <w:tcMar/>
          </w:tcPr>
          <w:p w:rsidR="18FA180C" w:rsidP="18FA180C" w:rsidRDefault="18FA180C" w14:paraId="64EF1E24" w14:textId="3B755ACA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0705B19B" w:rsidR="1C5C586E">
              <w:rPr>
                <w:rFonts w:ascii="Arial" w:hAnsi="Arial" w:eastAsia="Arial" w:cs="Arial"/>
                <w:sz w:val="24"/>
                <w:szCs w:val="24"/>
              </w:rPr>
              <w:t>£10</w:t>
            </w:r>
          </w:p>
        </w:tc>
        <w:tc>
          <w:tcPr>
            <w:tcW w:w="2223" w:type="dxa"/>
            <w:tcMar/>
          </w:tcPr>
          <w:p w:rsidR="159D08C7" w:rsidP="18FA180C" w:rsidRDefault="159D08C7" w14:paraId="22C2E890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257999EA" w14:textId="7D2731C6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18FA180C" w:rsidP="18FA180C" w:rsidRDefault="18FA180C" w14:paraId="3BD0901D" w14:textId="3C03B92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343" w:type="dxa"/>
            <w:tcMar/>
          </w:tcPr>
          <w:p w:rsidR="69A68DDA" w:rsidP="18FA180C" w:rsidRDefault="69A68DDA" w14:paraId="7E7B9E7B" w14:textId="4C652C5B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18FA180C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  <w:p w:rsidR="18FA180C" w:rsidP="18FA180C" w:rsidRDefault="18FA180C" w14:paraId="41F750B9" w14:textId="7D2731C6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18FA180C" w:rsidP="18FA180C" w:rsidRDefault="18FA180C" w14:paraId="0BE8E225" w14:textId="3A68B026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595D55EA" w:rsidP="595D55EA" w:rsidRDefault="595D55EA" w14:paraId="35E7A567" w14:textId="6072D57E">
      <w:pPr>
        <w:jc w:val="both"/>
        <w:rPr>
          <w:rFonts w:ascii="Arial" w:hAnsi="Arial" w:eastAsia="Arial" w:cs="Arial"/>
          <w:color w:val="000000" w:themeColor="text1"/>
          <w:sz w:val="20"/>
          <w:szCs w:val="20"/>
          <w:u w:val="single"/>
        </w:rPr>
      </w:pPr>
    </w:p>
    <w:p w:rsidR="595D55EA" w:rsidRDefault="595D55EA" w14:paraId="383C1DF4" w14:textId="1F654E20" w14:noSpellErr="1">
      <w:r>
        <w:br w:type="page"/>
      </w:r>
    </w:p>
    <w:p w:rsidR="0705B19B" w:rsidP="0705B19B" w:rsidRDefault="0705B19B" w14:paraId="273EEE71" w14:textId="248548D4">
      <w:pPr>
        <w:pStyle w:val="Normal"/>
      </w:pPr>
    </w:p>
    <w:p w:rsidR="0705B19B" w:rsidP="0705B19B" w:rsidRDefault="0705B19B" w14:paraId="73AA84D8" w14:textId="10F26AD2">
      <w:pPr>
        <w:pStyle w:val="Normal"/>
      </w:pPr>
    </w:p>
    <w:p w:rsidR="00857ED8" w:rsidP="0705B19B" w:rsidRDefault="26A27A17" w14:paraId="3183052D" w14:textId="6E7EF7FC" w14:noSpellErr="1">
      <w:pPr>
        <w:jc w:val="both"/>
        <w:rPr>
          <w:rFonts w:ascii="Arial" w:hAnsi="Arial" w:eastAsia="Arial" w:cs="Arial"/>
          <w:color w:val="000000" w:themeColor="text1"/>
          <w:sz w:val="24"/>
          <w:szCs w:val="24"/>
          <w:u w:val="single"/>
        </w:rPr>
      </w:pPr>
      <w:r w:rsidRPr="0705B19B" w:rsidR="413BBFAD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  <w:t>Additional</w:t>
      </w:r>
      <w:r w:rsidRPr="0705B19B" w:rsidR="413BBFAD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  <w:t xml:space="preserve"> equipment available from The Share Centre:</w:t>
      </w:r>
    </w:p>
    <w:p w:rsidR="00857ED8" w:rsidP="0705B19B" w:rsidRDefault="26A27A17" w14:paraId="12D2D82D" w14:textId="69023B07">
      <w:p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0705B19B" w:rsidR="413BB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– Tables and chairs</w:t>
      </w:r>
      <w:r>
        <w:br/>
      </w:r>
      <w:r w:rsidRPr="0705B19B" w:rsidR="413BB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– Projector (with USB, </w:t>
      </w:r>
      <w:r w:rsidRPr="0705B19B" w:rsidR="413BB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DVD</w:t>
      </w:r>
      <w:r w:rsidRPr="0705B19B" w:rsidR="74BDD5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0705B19B" w:rsidR="413BB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 laptop capabilities) and screen</w:t>
      </w:r>
      <w:r>
        <w:br/>
      </w:r>
      <w:r w:rsidRPr="0705B19B" w:rsidR="413BBF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– Flipchart</w:t>
      </w:r>
      <w:r w:rsidRPr="0705B19B" w:rsidR="21916C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00857ED8" w:rsidP="18FA180C" w:rsidRDefault="64D86EFC" w14:paraId="7E10476F" w14:noSpellErr="1" w14:textId="36CF8261">
      <w:r w:rsidRPr="0705B19B" w:rsidR="29405AF4">
        <w:rPr>
          <w:rFonts w:ascii="Arial" w:hAnsi="Arial" w:eastAsia="Arial" w:cs="Arial"/>
          <w:sz w:val="24"/>
          <w:szCs w:val="24"/>
        </w:rPr>
        <w:t xml:space="preserve"> </w:t>
      </w:r>
      <w:r w:rsidR="6575CAF1">
        <w:rPr/>
        <w:t xml:space="preserve"> </w:t>
      </w:r>
      <w:r w:rsidR="3C9CBDAC">
        <w:rPr>
          <w:noProof/>
        </w:rPr>
        <w:drawing>
          <wp:inline distT="0" distB="0" distL="0" distR="0" wp14:anchorId="4CB93C3A" wp14:editId="7E44EB62">
            <wp:extent cx="5734120" cy="4293798"/>
            <wp:effectExtent l="152400" t="152400" r="342900" b="335915"/>
            <wp:docPr id="860337675" name="Picture 860337675" descr="Main H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4120" cy="429379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857ED8" w:rsidP="595D55EA" w:rsidRDefault="00AD0761" w14:paraId="01D7DC68" w14:textId="3D64EEB4">
      <w:r>
        <w:br w:type="page"/>
      </w:r>
    </w:p>
    <w:p w:rsidR="00857ED8" w:rsidP="595D55EA" w:rsidRDefault="2AF742EB" w14:paraId="643A8A42" w14:textId="654A2E30">
      <w:pPr>
        <w:rPr>
          <w:b/>
          <w:bCs/>
          <w:color w:val="7030A0"/>
          <w:sz w:val="28"/>
          <w:szCs w:val="28"/>
          <w:u w:val="single"/>
        </w:rPr>
      </w:pPr>
      <w:r w:rsidRPr="595D55EA">
        <w:rPr>
          <w:b/>
          <w:bCs/>
          <w:color w:val="7030A0"/>
          <w:sz w:val="28"/>
          <w:szCs w:val="28"/>
          <w:u w:val="single"/>
        </w:rPr>
        <w:t xml:space="preserve">5.0 </w:t>
      </w:r>
      <w:r w:rsidRPr="595D55EA" w:rsidR="2632DE1B">
        <w:rPr>
          <w:b/>
          <w:bCs/>
          <w:color w:val="7030A0"/>
          <w:sz w:val="28"/>
          <w:szCs w:val="28"/>
          <w:u w:val="single"/>
        </w:rPr>
        <w:t>Human resources</w:t>
      </w:r>
      <w:r w:rsidRPr="595D55EA" w:rsidR="2632DE1B">
        <w:rPr>
          <w:b/>
          <w:bCs/>
          <w:color w:val="7030A0"/>
          <w:sz w:val="28"/>
          <w:szCs w:val="28"/>
        </w:rPr>
        <w:t xml:space="preserve"> </w:t>
      </w:r>
    </w:p>
    <w:p w:rsidR="00857ED8" w:rsidP="595D55EA" w:rsidRDefault="75E522C2" w14:paraId="6D8E6DBC" w14:textId="017706DE">
      <w:r w:rsidRPr="595D55EA">
        <w:t>Starting as a sole Trader in the first year by my own then progressing</w:t>
      </w:r>
      <w:r w:rsidRPr="595D55EA" w:rsidR="2C91FE70">
        <w:t xml:space="preserve"> gradually in</w:t>
      </w:r>
      <w:r w:rsidRPr="595D55EA">
        <w:t xml:space="preserve"> year 2 with </w:t>
      </w:r>
      <w:r w:rsidRPr="595D55EA" w:rsidR="4E730097">
        <w:t xml:space="preserve">by offering </w:t>
      </w:r>
      <w:r w:rsidRPr="595D55EA" w:rsidR="0D74D1F1">
        <w:t>2</w:t>
      </w:r>
      <w:r w:rsidRPr="595D55EA">
        <w:t xml:space="preserve"> </w:t>
      </w:r>
      <w:r w:rsidRPr="595D55EA" w:rsidR="49382688">
        <w:t xml:space="preserve">apprenticeships posts. </w:t>
      </w:r>
    </w:p>
    <w:p w:rsidR="00857ED8" w:rsidP="595D55EA" w:rsidRDefault="75E522C2" w14:paraId="0DD735FA" w14:textId="0C860CC1">
      <w:r w:rsidRPr="595D55EA">
        <w:t>The employees will be recruited online through e-mail newsletter</w:t>
      </w:r>
      <w:r w:rsidRPr="595D55EA" w:rsidR="19BEDECF">
        <w:t xml:space="preserve"> </w:t>
      </w:r>
      <w:r w:rsidRPr="595D55EA" w:rsidR="63CA8E24">
        <w:t>and will be focused on</w:t>
      </w:r>
      <w:r w:rsidRPr="595D55EA" w:rsidR="0DFA164B">
        <w:t xml:space="preserve"> a</w:t>
      </w:r>
      <w:r w:rsidRPr="595D55EA" w:rsidR="19BEDECF">
        <w:t xml:space="preserve"> </w:t>
      </w:r>
      <w:r w:rsidRPr="595D55EA" w:rsidR="0DFA164B">
        <w:t xml:space="preserve">targeted audience </w:t>
      </w:r>
      <w:r w:rsidRPr="595D55EA" w:rsidR="6D4C88E3">
        <w:t>- mainly unpaid</w:t>
      </w:r>
      <w:r w:rsidRPr="595D55EA" w:rsidR="19BEDECF">
        <w:t xml:space="preserve"> carers</w:t>
      </w:r>
      <w:r w:rsidRPr="595D55EA" w:rsidR="1CC0C54B">
        <w:t xml:space="preserve"> due to the lack of support that unpaid carers are facing financially. </w:t>
      </w:r>
    </w:p>
    <w:p w:rsidR="00857ED8" w:rsidP="595D55EA" w:rsidRDefault="4A65C7A3" w14:paraId="0A3ED425" w14:textId="3F74B2F3">
      <w:r w:rsidR="21EA82EB">
        <w:rPr/>
        <w:t xml:space="preserve">Six months training will be provided in which the 3 candidates will learn how to sew, </w:t>
      </w:r>
      <w:r w:rsidR="21EA82EB">
        <w:rPr/>
        <w:t>draw</w:t>
      </w:r>
      <w:r w:rsidR="6DFCA900">
        <w:rPr/>
        <w:t>,</w:t>
      </w:r>
      <w:r w:rsidR="21EA82EB">
        <w:rPr/>
        <w:t xml:space="preserve"> and cut patterns</w:t>
      </w:r>
      <w:r w:rsidR="33167C93">
        <w:rPr/>
        <w:t>,</w:t>
      </w:r>
      <w:r w:rsidR="21EA82EB">
        <w:rPr/>
        <w:t xml:space="preserve"> offering </w:t>
      </w:r>
      <w:r w:rsidR="4C2C84BC">
        <w:rPr/>
        <w:t>the individuals</w:t>
      </w:r>
      <w:r w:rsidR="21EA82EB">
        <w:rPr/>
        <w:t xml:space="preserve"> the </w:t>
      </w:r>
      <w:r w:rsidR="6ABD2B38">
        <w:rPr/>
        <w:t>opportunity</w:t>
      </w:r>
      <w:r w:rsidR="21EA82EB">
        <w:rPr/>
        <w:t xml:space="preserve"> </w:t>
      </w:r>
      <w:r w:rsidR="14FFC297">
        <w:rPr/>
        <w:t xml:space="preserve">to earn </w:t>
      </w:r>
      <w:r w:rsidR="2558CA48">
        <w:rPr/>
        <w:t xml:space="preserve">and learn </w:t>
      </w:r>
      <w:r w:rsidR="14FFC297">
        <w:rPr/>
        <w:t>from hom</w:t>
      </w:r>
      <w:r w:rsidR="68B46019">
        <w:rPr/>
        <w:t>e</w:t>
      </w:r>
      <w:r w:rsidR="210AE7EC">
        <w:rPr/>
        <w:t xml:space="preserve"> (</w:t>
      </w:r>
      <w:r w:rsidR="41844072">
        <w:rPr/>
        <w:t>o</w:t>
      </w:r>
      <w:r w:rsidR="210AE7EC">
        <w:rPr/>
        <w:t xml:space="preserve">nline) or in person </w:t>
      </w:r>
      <w:r w:rsidR="77AC9021">
        <w:rPr/>
        <w:t>(</w:t>
      </w:r>
      <w:r w:rsidR="210AE7EC">
        <w:rPr/>
        <w:t>at the Share Centre</w:t>
      </w:r>
      <w:r w:rsidR="401E5C14">
        <w:rPr/>
        <w:t>)</w:t>
      </w:r>
      <w:r w:rsidR="65435F45">
        <w:rPr/>
        <w:t>.</w:t>
      </w:r>
    </w:p>
    <w:p w:rsidR="00857ED8" w:rsidP="595D55EA" w:rsidRDefault="0E5ECE97" w14:paraId="174E92D9" w14:textId="7BA5A740">
      <w:r w:rsidRPr="595D55EA">
        <w:t>The government is funding for up to 10 apprentices. The cost for each apprentice is 5% of the cost of training and the government will help with the remaining 95%</w:t>
      </w:r>
      <w:r w:rsidRPr="595D55EA" w:rsidR="038D00DF">
        <w:t>.</w:t>
      </w:r>
      <w:r w:rsidRPr="595D55EA" w:rsidR="2347937A">
        <w:t xml:space="preserve"> </w:t>
      </w:r>
      <w:r w:rsidRPr="595D55EA" w:rsidR="207C30F9">
        <w:t>E</w:t>
      </w:r>
      <w:r w:rsidRPr="595D55EA">
        <w:t xml:space="preserve">xtra funding for younger </w:t>
      </w:r>
      <w:r w:rsidRPr="595D55EA" w:rsidR="6EF39FC7">
        <w:t>individuals</w:t>
      </w:r>
      <w:r w:rsidRPr="595D55EA">
        <w:t xml:space="preserve"> (aged 16-18) and apprentices who have been in care</w:t>
      </w:r>
      <w:r w:rsidRPr="595D55EA" w:rsidR="1BA53F8F">
        <w:t xml:space="preserve"> might receive extra support</w:t>
      </w:r>
      <w:r w:rsidRPr="595D55EA" w:rsidR="0C2CCB1C">
        <w:t xml:space="preserve">. (Southwark, </w:t>
      </w:r>
      <w:proofErr w:type="spellStart"/>
      <w:r w:rsidRPr="595D55EA" w:rsidR="0C2CCB1C">
        <w:t>Nd</w:t>
      </w:r>
      <w:proofErr w:type="spellEnd"/>
      <w:r w:rsidRPr="595D55EA" w:rsidR="0C2CCB1C">
        <w:t>, online)</w:t>
      </w:r>
    </w:p>
    <w:p w:rsidR="00857ED8" w:rsidP="595D55EA" w:rsidRDefault="519026E2" w14:paraId="4498E4A4" w14:textId="1FF83FD1">
      <w:r w:rsidRPr="595D55EA">
        <w:t xml:space="preserve">Deserve more will provide equipment at home for each </w:t>
      </w:r>
      <w:r w:rsidRPr="595D55EA" w:rsidR="3D220B11">
        <w:t xml:space="preserve">apprentice </w:t>
      </w:r>
      <w:r w:rsidRPr="595D55EA">
        <w:t>which will later kept being used for work</w:t>
      </w:r>
      <w:r w:rsidRPr="595D55EA" w:rsidR="137E7C2D">
        <w:t xml:space="preserve"> after the 6 months training. </w:t>
      </w:r>
      <w:r w:rsidRPr="595D55EA" w:rsidR="14D6A5B7">
        <w:t xml:space="preserve">The Venue will be booked 3 days a week for the remaining 6 months in which the </w:t>
      </w:r>
      <w:r w:rsidRPr="595D55EA" w:rsidR="3AE9959C">
        <w:t>fresh students</w:t>
      </w:r>
      <w:r w:rsidRPr="595D55EA" w:rsidR="14D6A5B7">
        <w:t xml:space="preserve"> start the actual work</w:t>
      </w:r>
      <w:r w:rsidRPr="595D55EA" w:rsidR="3F16F827">
        <w:t xml:space="preserve">. </w:t>
      </w:r>
    </w:p>
    <w:tbl>
      <w:tblPr>
        <w:tblStyle w:val="GridTable6Colorful-Accent5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595D55EA" w:rsidTr="595D55EA" w14:paraId="09331C04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:rsidR="40A3F3B2" w:rsidP="595D55EA" w:rsidRDefault="40A3F3B2" w14:paraId="747261ED" w14:textId="178ED6E9">
            <w:pPr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Year 1</w:t>
            </w:r>
          </w:p>
        </w:tc>
        <w:tc>
          <w:tcPr>
            <w:tcW w:w="1803" w:type="dxa"/>
          </w:tcPr>
          <w:p w:rsidR="40A3F3B2" w:rsidP="595D55EA" w:rsidRDefault="40A3F3B2" w14:paraId="6971F28B" w14:textId="503769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Year 2</w:t>
            </w:r>
          </w:p>
        </w:tc>
        <w:tc>
          <w:tcPr>
            <w:tcW w:w="1803" w:type="dxa"/>
          </w:tcPr>
          <w:p w:rsidR="40A3F3B2" w:rsidP="595D55EA" w:rsidRDefault="40A3F3B2" w14:paraId="49AB6A95" w14:textId="065A1F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Year 3</w:t>
            </w:r>
          </w:p>
        </w:tc>
        <w:tc>
          <w:tcPr>
            <w:tcW w:w="1803" w:type="dxa"/>
          </w:tcPr>
          <w:p w:rsidR="40A3F3B2" w:rsidP="595D55EA" w:rsidRDefault="40A3F3B2" w14:paraId="0F39914E" w14:textId="0BE56C6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Year 4</w:t>
            </w:r>
          </w:p>
        </w:tc>
        <w:tc>
          <w:tcPr>
            <w:tcW w:w="1803" w:type="dxa"/>
          </w:tcPr>
          <w:p w:rsidR="40A3F3B2" w:rsidP="595D55EA" w:rsidRDefault="40A3F3B2" w14:paraId="7DCEFB76" w14:textId="6C32000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 xml:space="preserve">Year 5 </w:t>
            </w:r>
          </w:p>
        </w:tc>
      </w:tr>
      <w:tr w:rsidR="595D55EA" w:rsidTr="595D55EA" w14:paraId="0B9250F5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:rsidR="036F5E6F" w:rsidP="595D55EA" w:rsidRDefault="036F5E6F" w14:paraId="15756DCF" w14:textId="59DEB806">
            <w:pPr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0</w:t>
            </w:r>
          </w:p>
        </w:tc>
        <w:tc>
          <w:tcPr>
            <w:tcW w:w="1803" w:type="dxa"/>
          </w:tcPr>
          <w:p w:rsidR="21D964B2" w:rsidP="595D55EA" w:rsidRDefault="21D964B2" w14:paraId="58C4EA61" w14:textId="42B961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>2</w:t>
            </w:r>
          </w:p>
        </w:tc>
        <w:tc>
          <w:tcPr>
            <w:tcW w:w="1803" w:type="dxa"/>
          </w:tcPr>
          <w:p w:rsidR="70C6AA64" w:rsidP="595D55EA" w:rsidRDefault="70C6AA64" w14:paraId="70B4B27A" w14:textId="709A9CC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 xml:space="preserve"> </w:t>
            </w:r>
            <w:r w:rsidRPr="595D55EA" w:rsidR="2591E06D">
              <w:rPr>
                <w:rFonts w:ascii="Arial" w:hAnsi="Arial" w:eastAsia="Arial" w:cs="Arial"/>
                <w:color w:val="000000" w:themeColor="text1"/>
              </w:rPr>
              <w:t>15</w:t>
            </w:r>
          </w:p>
        </w:tc>
        <w:tc>
          <w:tcPr>
            <w:tcW w:w="1803" w:type="dxa"/>
          </w:tcPr>
          <w:p w:rsidR="70C6AA64" w:rsidP="595D55EA" w:rsidRDefault="70C6AA64" w14:paraId="02304E55" w14:textId="458F66BD">
            <w:pPr>
              <w:spacing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>15</w:t>
            </w:r>
          </w:p>
        </w:tc>
        <w:tc>
          <w:tcPr>
            <w:tcW w:w="1803" w:type="dxa"/>
          </w:tcPr>
          <w:p w:rsidR="70C6AA64" w:rsidP="595D55EA" w:rsidRDefault="70C6AA64" w14:paraId="15D906CF" w14:textId="405C3BD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>15+</w:t>
            </w:r>
          </w:p>
        </w:tc>
      </w:tr>
      <w:tr w:rsidR="595D55EA" w:rsidTr="595D55EA" w14:paraId="3EB7FAE1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:rsidR="595D55EA" w:rsidP="595D55EA" w:rsidRDefault="595D55EA" w14:paraId="77A77E03" w14:textId="599EE921">
            <w:pPr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</w:p>
        </w:tc>
        <w:tc>
          <w:tcPr>
            <w:tcW w:w="1803" w:type="dxa"/>
          </w:tcPr>
          <w:p w:rsidR="406DA324" w:rsidP="595D55EA" w:rsidRDefault="406DA324" w14:paraId="074F8805" w14:textId="2799DF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>Apprenticeship</w:t>
            </w:r>
            <w:r w:rsidRPr="595D55EA" w:rsidR="344E0B05">
              <w:rPr>
                <w:rFonts w:ascii="Arial" w:hAnsi="Arial" w:eastAsia="Arial" w:cs="Arial"/>
                <w:color w:val="000000" w:themeColor="text1"/>
              </w:rPr>
              <w:t>s</w:t>
            </w:r>
          </w:p>
        </w:tc>
        <w:tc>
          <w:tcPr>
            <w:tcW w:w="1803" w:type="dxa"/>
          </w:tcPr>
          <w:p w:rsidR="344E0B05" w:rsidP="595D55EA" w:rsidRDefault="344E0B05" w14:paraId="653136E9" w14:textId="57B58A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>(Picture 2)</w:t>
            </w:r>
          </w:p>
        </w:tc>
        <w:tc>
          <w:tcPr>
            <w:tcW w:w="1803" w:type="dxa"/>
          </w:tcPr>
          <w:p w:rsidR="1756F883" w:rsidP="595D55EA" w:rsidRDefault="1756F883" w14:paraId="2C4EAF12" w14:textId="57B58A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>(Picture 2)</w:t>
            </w:r>
          </w:p>
          <w:p w:rsidR="595D55EA" w:rsidP="595D55EA" w:rsidRDefault="595D55EA" w14:paraId="7792BCA5" w14:textId="55CB4D8F">
            <w:pPr>
              <w:spacing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</w:p>
        </w:tc>
        <w:tc>
          <w:tcPr>
            <w:tcW w:w="1803" w:type="dxa"/>
          </w:tcPr>
          <w:p w:rsidR="1756F883" w:rsidP="595D55EA" w:rsidRDefault="1756F883" w14:paraId="56022122" w14:textId="57B58A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>(Picture 2)</w:t>
            </w:r>
          </w:p>
          <w:p w:rsidR="595D55EA" w:rsidP="595D55EA" w:rsidRDefault="595D55EA" w14:paraId="4C62D0C2" w14:textId="3C652A9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</w:p>
        </w:tc>
      </w:tr>
    </w:tbl>
    <w:p w:rsidR="00857ED8" w:rsidP="595D55EA" w:rsidRDefault="1AC4B257" w14:paraId="10E2B282" w14:textId="11B85B24">
      <w:pPr>
        <w:jc w:val="center"/>
        <w:rPr>
          <w:rFonts w:ascii="Arial" w:hAnsi="Arial" w:eastAsia="Arial" w:cs="Arial"/>
          <w:color w:val="000000" w:themeColor="text1"/>
        </w:rPr>
      </w:pPr>
      <w:r>
        <w:t xml:space="preserve">  </w:t>
      </w:r>
      <w:r>
        <w:rPr>
          <w:noProof/>
        </w:rPr>
        <w:drawing>
          <wp:inline distT="0" distB="0" distL="0" distR="0" wp14:anchorId="7C24E33F" wp14:editId="2112BFF3">
            <wp:extent cx="5724525" cy="2724674"/>
            <wp:effectExtent l="0" t="0" r="0" b="0"/>
            <wp:docPr id="1953421518" name="Picture 19534215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384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24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Start w:id="0"/>
      <w:r w:rsidRPr="595D55EA">
        <w:rPr>
          <w:rFonts w:ascii="Arial" w:hAnsi="Arial" w:eastAsia="Arial" w:cs="Arial"/>
          <w:i/>
          <w:iCs/>
          <w:color w:val="000000" w:themeColor="text1"/>
        </w:rPr>
        <w:t>(</w:t>
      </w:r>
      <w:commentRangeEnd w:id="0"/>
      <w:r w:rsidR="00AD0761">
        <w:commentReference w:id="0"/>
      </w:r>
      <w:r w:rsidRPr="595D55EA">
        <w:rPr>
          <w:rFonts w:ascii="Arial" w:hAnsi="Arial" w:eastAsia="Arial" w:cs="Arial"/>
          <w:i/>
          <w:iCs/>
          <w:color w:val="000000" w:themeColor="text1"/>
        </w:rPr>
        <w:t>Picture 2)</w:t>
      </w:r>
    </w:p>
    <w:p w:rsidR="00857ED8" w:rsidP="595D55EA" w:rsidRDefault="00AD0761" w14:paraId="07928D24" w14:textId="2236A18C">
      <w:r>
        <w:br/>
      </w:r>
    </w:p>
    <w:p w:rsidR="00857ED8" w:rsidP="595D55EA" w:rsidRDefault="00AD0761" w14:paraId="4148EE7A" w14:textId="173BF888">
      <w:r>
        <w:br w:type="page"/>
      </w:r>
    </w:p>
    <w:p w:rsidR="00857ED8" w:rsidP="595D55EA" w:rsidRDefault="00857ED8" w14:paraId="51478950" w14:textId="2CCDA81E"/>
    <w:tbl>
      <w:tblPr>
        <w:tblStyle w:val="GridTable1Light-Accent5"/>
        <w:tblW w:w="0" w:type="auto"/>
        <w:jc w:val="right"/>
        <w:tblLook w:val="04E0" w:firstRow="1" w:lastRow="1" w:firstColumn="1" w:lastColumn="0" w:noHBand="0" w:noVBand="1"/>
      </w:tblPr>
      <w:tblGrid>
        <w:gridCol w:w="2158"/>
        <w:gridCol w:w="1252"/>
        <w:gridCol w:w="1351"/>
        <w:gridCol w:w="1179"/>
        <w:gridCol w:w="1089"/>
        <w:gridCol w:w="1987"/>
      </w:tblGrid>
      <w:tr w:rsidR="595D55EA" w:rsidTr="595D55EA" w14:paraId="1212B459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40" w:type="dxa"/>
            <w:gridSpan w:val="5"/>
          </w:tcPr>
          <w:p w:rsidR="595D55EA" w:rsidP="595D55EA" w:rsidRDefault="595D55EA" w14:paraId="680EA49B" w14:textId="7FFE4E53">
            <w:pPr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color w:val="7030A0"/>
                <w:sz w:val="32"/>
                <w:szCs w:val="32"/>
                <w:u w:val="single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7030A0"/>
                <w:sz w:val="32"/>
                <w:szCs w:val="32"/>
                <w:u w:val="single"/>
              </w:rPr>
              <w:t>Human Resources</w:t>
            </w:r>
          </w:p>
        </w:tc>
        <w:tc>
          <w:tcPr>
            <w:tcW w:w="2235" w:type="dxa"/>
          </w:tcPr>
          <w:p w:rsidR="595D55EA" w:rsidP="595D55EA" w:rsidRDefault="595D55EA" w14:paraId="2962789D" w14:textId="10B1AEA6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  <w:tr w:rsidR="595D55EA" w:rsidTr="595D55EA" w14:paraId="42370633" w14:textId="77777777">
        <w:trPr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EE99FF"/>
          </w:tcPr>
          <w:p w:rsidR="498A6F25" w:rsidP="595D55EA" w:rsidRDefault="498A6F25" w14:paraId="6C5B5F78" w14:textId="10C5BCC8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Role</w:t>
            </w:r>
          </w:p>
        </w:tc>
        <w:tc>
          <w:tcPr>
            <w:tcW w:w="1335" w:type="dxa"/>
            <w:shd w:val="clear" w:color="auto" w:fill="EE99FF"/>
          </w:tcPr>
          <w:p w:rsidR="595D55EA" w:rsidP="595D55EA" w:rsidRDefault="595D55EA" w14:paraId="5001DA4C" w14:textId="63865930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Hours of work</w:t>
            </w:r>
          </w:p>
        </w:tc>
        <w:tc>
          <w:tcPr>
            <w:tcW w:w="1500" w:type="dxa"/>
            <w:shd w:val="clear" w:color="auto" w:fill="EE99FF"/>
          </w:tcPr>
          <w:p w:rsidR="595D55EA" w:rsidP="595D55EA" w:rsidRDefault="595D55EA" w14:paraId="1349D926" w14:textId="295FC4F9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Pay per hour </w:t>
            </w:r>
          </w:p>
        </w:tc>
        <w:tc>
          <w:tcPr>
            <w:tcW w:w="1290" w:type="dxa"/>
            <w:shd w:val="clear" w:color="auto" w:fill="EE99FF"/>
          </w:tcPr>
          <w:p w:rsidR="02C2369A" w:rsidP="595D55EA" w:rsidRDefault="02C2369A" w14:paraId="44AE3DA7" w14:textId="3AAF54F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Pay per year</w:t>
            </w:r>
          </w:p>
        </w:tc>
        <w:tc>
          <w:tcPr>
            <w:tcW w:w="1200" w:type="dxa"/>
            <w:shd w:val="clear" w:color="auto" w:fill="EE99FF"/>
          </w:tcPr>
          <w:p w:rsidR="595D55EA" w:rsidP="595D55EA" w:rsidRDefault="595D55EA" w14:paraId="4A86B13C" w14:textId="5718396A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When? </w:t>
            </w:r>
          </w:p>
        </w:tc>
        <w:tc>
          <w:tcPr>
            <w:tcW w:w="2235" w:type="dxa"/>
            <w:shd w:val="clear" w:color="auto" w:fill="EE99FF"/>
          </w:tcPr>
          <w:p w:rsidR="1A52F800" w:rsidP="595D55EA" w:rsidRDefault="1A52F800" w14:paraId="01DF710A" w14:textId="65B0AC2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SOURCE INFO </w:t>
            </w:r>
          </w:p>
        </w:tc>
      </w:tr>
      <w:tr w:rsidR="595D55EA" w:rsidTr="595D55EA" w14:paraId="5996F772" w14:textId="77777777">
        <w:trPr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60315D3D" w14:textId="2068A164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Pattern Designer &amp; Owner (1x) </w:t>
            </w:r>
          </w:p>
        </w:tc>
        <w:tc>
          <w:tcPr>
            <w:tcW w:w="1335" w:type="dxa"/>
          </w:tcPr>
          <w:p w:rsidR="51D560D3" w:rsidP="595D55EA" w:rsidRDefault="51D560D3" w14:paraId="26A1DFB0" w14:textId="3BA42D5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3</w:t>
            </w:r>
            <w:r w:rsidRPr="595D55EA" w:rsidR="595D55EA">
              <w:rPr>
                <w:rFonts w:ascii="Arial" w:hAnsi="Arial" w:eastAsia="Arial" w:cs="Arial"/>
                <w:sz w:val="20"/>
                <w:szCs w:val="20"/>
              </w:rPr>
              <w:t>0h/week</w:t>
            </w:r>
          </w:p>
        </w:tc>
        <w:tc>
          <w:tcPr>
            <w:tcW w:w="1500" w:type="dxa"/>
          </w:tcPr>
          <w:p w:rsidR="6540D7D7" w:rsidP="595D55EA" w:rsidRDefault="6540D7D7" w14:paraId="79F0D3A0" w14:textId="6F102BE2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Minimum wage </w:t>
            </w:r>
            <w:r w:rsidRPr="595D55EA" w:rsidR="4C8DC212">
              <w:rPr>
                <w:rFonts w:ascii="Arial" w:hAnsi="Arial" w:eastAsia="Arial" w:cs="Arial"/>
                <w:sz w:val="20"/>
                <w:szCs w:val="20"/>
              </w:rPr>
              <w:t>£4.62 - £8.36</w:t>
            </w:r>
            <w:r w:rsidRPr="595D55EA" w:rsidR="272F033D">
              <w:rPr>
                <w:rFonts w:ascii="Arial" w:hAnsi="Arial" w:eastAsia="Arial" w:cs="Arial"/>
                <w:sz w:val="20"/>
                <w:szCs w:val="20"/>
              </w:rPr>
              <w:t xml:space="preserve"> per hour</w:t>
            </w:r>
          </w:p>
        </w:tc>
        <w:tc>
          <w:tcPr>
            <w:tcW w:w="1290" w:type="dxa"/>
          </w:tcPr>
          <w:p w:rsidR="36B265A2" w:rsidP="595D55EA" w:rsidRDefault="36B265A2" w14:paraId="5D76CB65" w14:textId="795DE8FA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£7.176 -£13.000</w:t>
            </w:r>
          </w:p>
        </w:tc>
        <w:tc>
          <w:tcPr>
            <w:tcW w:w="1200" w:type="dxa"/>
          </w:tcPr>
          <w:p w:rsidR="595D55EA" w:rsidP="595D55EA" w:rsidRDefault="595D55EA" w14:paraId="60F7E09B" w14:textId="5F56BEC2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Year 1-5 </w:t>
            </w:r>
          </w:p>
        </w:tc>
        <w:tc>
          <w:tcPr>
            <w:tcW w:w="2235" w:type="dxa"/>
          </w:tcPr>
          <w:p w:rsidR="7473FEA9" w:rsidP="595D55EA" w:rsidRDefault="7473FEA9" w14:paraId="337DADB9" w14:textId="2CE4962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(The Business Wales,2021, online)</w:t>
            </w:r>
          </w:p>
        </w:tc>
      </w:tr>
      <w:tr w:rsidR="595D55EA" w:rsidTr="595D55EA" w14:paraId="733C1D03" w14:textId="77777777">
        <w:trPr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27CB4F33" w14:textId="0BF03608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Accountant (1x</w:t>
            </w:r>
            <w:r w:rsidRPr="595D55EA" w:rsidR="091A93E4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)</w:t>
            </w:r>
          </w:p>
        </w:tc>
        <w:tc>
          <w:tcPr>
            <w:tcW w:w="1335" w:type="dxa"/>
          </w:tcPr>
          <w:p w:rsidR="1CE94B06" w:rsidP="595D55EA" w:rsidRDefault="1CE94B06" w14:paraId="5A9C2146" w14:textId="215A862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40h/ year</w:t>
            </w:r>
          </w:p>
        </w:tc>
        <w:tc>
          <w:tcPr>
            <w:tcW w:w="1500" w:type="dxa"/>
          </w:tcPr>
          <w:p w:rsidR="75EA90B2" w:rsidP="595D55EA" w:rsidRDefault="75EA90B2" w14:paraId="228DA8F1" w14:textId="72FA0ACA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£ 20</w:t>
            </w:r>
            <w:r w:rsidRPr="595D55EA" w:rsidR="2A4C536D">
              <w:rPr>
                <w:rFonts w:ascii="Arial" w:hAnsi="Arial" w:eastAsia="Arial" w:cs="Arial"/>
                <w:sz w:val="20"/>
                <w:szCs w:val="20"/>
              </w:rPr>
              <w:t>- £</w:t>
            </w: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30 per hour </w:t>
            </w:r>
          </w:p>
        </w:tc>
        <w:tc>
          <w:tcPr>
            <w:tcW w:w="1290" w:type="dxa"/>
          </w:tcPr>
          <w:p w:rsidR="0C2954E3" w:rsidP="595D55EA" w:rsidRDefault="0C2954E3" w14:paraId="24D2BB1B" w14:textId="472569C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£800- £1</w:t>
            </w:r>
            <w:r w:rsidRPr="595D55EA" w:rsidR="62A7B9C9">
              <w:rPr>
                <w:rFonts w:ascii="Arial" w:hAnsi="Arial" w:eastAsia="Arial" w:cs="Arial"/>
                <w:sz w:val="20"/>
                <w:szCs w:val="20"/>
              </w:rPr>
              <w:t>.</w:t>
            </w:r>
            <w:r w:rsidRPr="595D55EA">
              <w:rPr>
                <w:rFonts w:ascii="Arial" w:hAnsi="Arial" w:eastAsia="Arial" w:cs="Arial"/>
                <w:sz w:val="20"/>
                <w:szCs w:val="20"/>
              </w:rPr>
              <w:t>200</w:t>
            </w:r>
            <w:r w:rsidRPr="595D55EA" w:rsidR="705E5DFA">
              <w:rPr>
                <w:rFonts w:ascii="Arial" w:hAnsi="Arial" w:eastAsia="Arial" w:cs="Arial"/>
                <w:sz w:val="20"/>
                <w:szCs w:val="20"/>
              </w:rPr>
              <w:t xml:space="preserve"> per</w:t>
            </w: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595D55EA" w:rsidR="47BF7915">
              <w:rPr>
                <w:rFonts w:ascii="Arial" w:hAnsi="Arial" w:eastAsia="Arial" w:cs="Arial"/>
                <w:sz w:val="20"/>
                <w:szCs w:val="20"/>
              </w:rPr>
              <w:t>y</w:t>
            </w: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ear </w:t>
            </w:r>
          </w:p>
        </w:tc>
        <w:tc>
          <w:tcPr>
            <w:tcW w:w="1200" w:type="dxa"/>
          </w:tcPr>
          <w:p w:rsidR="595D55EA" w:rsidP="595D55EA" w:rsidRDefault="595D55EA" w14:paraId="7F5BBD20" w14:textId="70D744E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Year 2-5</w:t>
            </w:r>
          </w:p>
        </w:tc>
        <w:tc>
          <w:tcPr>
            <w:tcW w:w="2235" w:type="dxa"/>
          </w:tcPr>
          <w:p w:rsidR="394B83B0" w:rsidP="595D55EA" w:rsidRDefault="394B83B0" w14:paraId="19F69697" w14:textId="757BBA9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(Indeed,2021, Online)</w:t>
            </w:r>
          </w:p>
        </w:tc>
      </w:tr>
      <w:tr w:rsidR="595D55EA" w:rsidTr="595D55EA" w14:paraId="164451BD" w14:textId="77777777">
        <w:trPr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4DE61683" w14:textId="5023258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Programme Manager (1x)</w:t>
            </w:r>
          </w:p>
        </w:tc>
        <w:tc>
          <w:tcPr>
            <w:tcW w:w="1335" w:type="dxa"/>
          </w:tcPr>
          <w:p w:rsidR="7282EE3A" w:rsidP="595D55EA" w:rsidRDefault="7282EE3A" w14:paraId="64B9388C" w14:textId="4FB52EF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40h/week </w:t>
            </w:r>
          </w:p>
        </w:tc>
        <w:tc>
          <w:tcPr>
            <w:tcW w:w="1500" w:type="dxa"/>
          </w:tcPr>
          <w:p w:rsidR="21189311" w:rsidP="595D55EA" w:rsidRDefault="21189311" w14:paraId="4B1E5404" w14:textId="66B6BA4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£22.</w:t>
            </w:r>
            <w:r w:rsidRPr="595D55EA" w:rsidR="5D82DEE5">
              <w:rPr>
                <w:rFonts w:ascii="Arial" w:hAnsi="Arial" w:eastAsia="Arial" w:cs="Arial"/>
                <w:sz w:val="20"/>
                <w:szCs w:val="20"/>
              </w:rPr>
              <w:t>83</w:t>
            </w: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 per hour </w:t>
            </w:r>
          </w:p>
        </w:tc>
        <w:tc>
          <w:tcPr>
            <w:tcW w:w="1290" w:type="dxa"/>
          </w:tcPr>
          <w:p w:rsidR="49349F85" w:rsidP="595D55EA" w:rsidRDefault="49349F85" w14:paraId="3B7568FC" w14:textId="0B587AA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201A34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color w:val="201A34"/>
                <w:sz w:val="20"/>
                <w:szCs w:val="20"/>
              </w:rPr>
              <w:t>£47</w:t>
            </w:r>
            <w:r w:rsidRPr="595D55EA" w:rsidR="44D481FA">
              <w:rPr>
                <w:rFonts w:ascii="Arial" w:hAnsi="Arial" w:eastAsia="Arial" w:cs="Arial"/>
                <w:color w:val="201A34"/>
                <w:sz w:val="20"/>
                <w:szCs w:val="20"/>
              </w:rPr>
              <w:t>.</w:t>
            </w:r>
            <w:r w:rsidRPr="595D55EA">
              <w:rPr>
                <w:rFonts w:ascii="Arial" w:hAnsi="Arial" w:eastAsia="Arial" w:cs="Arial"/>
                <w:color w:val="201A34"/>
                <w:sz w:val="20"/>
                <w:szCs w:val="20"/>
              </w:rPr>
              <w:t>5</w:t>
            </w:r>
            <w:r w:rsidRPr="595D55EA" w:rsidR="533A023B">
              <w:rPr>
                <w:rFonts w:ascii="Arial" w:hAnsi="Arial" w:eastAsia="Arial" w:cs="Arial"/>
                <w:color w:val="201A34"/>
                <w:sz w:val="20"/>
                <w:szCs w:val="20"/>
              </w:rPr>
              <w:t>00</w:t>
            </w:r>
          </w:p>
        </w:tc>
        <w:tc>
          <w:tcPr>
            <w:tcW w:w="1200" w:type="dxa"/>
          </w:tcPr>
          <w:p w:rsidR="595D55EA" w:rsidP="595D55EA" w:rsidRDefault="595D55EA" w14:paraId="1E85EB47" w14:textId="1E6A279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 xml:space="preserve">Year 3-5 </w:t>
            </w:r>
          </w:p>
        </w:tc>
        <w:tc>
          <w:tcPr>
            <w:tcW w:w="2235" w:type="dxa"/>
          </w:tcPr>
          <w:p w:rsidR="65C16569" w:rsidP="595D55EA" w:rsidRDefault="65C16569" w14:paraId="274A4409" w14:textId="210912E0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(APM,2018, Online)</w:t>
            </w:r>
          </w:p>
        </w:tc>
      </w:tr>
      <w:tr w:rsidR="595D55EA" w:rsidTr="595D55EA" w14:paraId="42AF858A" w14:textId="77777777">
        <w:trPr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4D8C75E6" w14:textId="2F95350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Digital marketing/ Communication (1x)</w:t>
            </w:r>
          </w:p>
        </w:tc>
        <w:tc>
          <w:tcPr>
            <w:tcW w:w="1335" w:type="dxa"/>
          </w:tcPr>
          <w:p w:rsidR="2DB4EBB5" w:rsidP="595D55EA" w:rsidRDefault="2DB4EBB5" w14:paraId="25FFE2E4" w14:textId="4601716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20h/ week</w:t>
            </w:r>
          </w:p>
        </w:tc>
        <w:tc>
          <w:tcPr>
            <w:tcW w:w="1500" w:type="dxa"/>
          </w:tcPr>
          <w:p w:rsidR="317F51A4" w:rsidP="595D55EA" w:rsidRDefault="317F51A4" w14:paraId="028527FE" w14:textId="14B3C460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3B3B3B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color w:val="3B3B3B"/>
                <w:sz w:val="20"/>
                <w:szCs w:val="20"/>
              </w:rPr>
              <w:t>National Living Wage £8.91</w:t>
            </w:r>
          </w:p>
          <w:p w:rsidR="595D55EA" w:rsidP="595D55EA" w:rsidRDefault="595D55EA" w14:paraId="440E2042" w14:textId="2D225A3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90" w:type="dxa"/>
          </w:tcPr>
          <w:p w:rsidR="1C27C417" w:rsidP="595D55EA" w:rsidRDefault="1C27C417" w14:paraId="4B2E8403" w14:textId="2B4AF15A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£9</w:t>
            </w:r>
            <w:r w:rsidRPr="595D55EA" w:rsidR="578FCC98">
              <w:rPr>
                <w:rFonts w:ascii="Arial" w:hAnsi="Arial" w:eastAsia="Arial" w:cs="Arial"/>
                <w:sz w:val="20"/>
                <w:szCs w:val="20"/>
              </w:rPr>
              <w:t>.</w:t>
            </w:r>
            <w:r w:rsidRPr="595D55EA">
              <w:rPr>
                <w:rFonts w:ascii="Arial" w:hAnsi="Arial" w:eastAsia="Arial" w:cs="Arial"/>
                <w:sz w:val="20"/>
                <w:szCs w:val="20"/>
              </w:rPr>
              <w:t>266</w:t>
            </w:r>
          </w:p>
        </w:tc>
        <w:tc>
          <w:tcPr>
            <w:tcW w:w="1200" w:type="dxa"/>
          </w:tcPr>
          <w:p w:rsidR="1FAF7C2B" w:rsidP="595D55EA" w:rsidRDefault="1FAF7C2B" w14:paraId="7B34EA27" w14:textId="3A154395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Year 3-5</w:t>
            </w:r>
          </w:p>
          <w:p w:rsidR="595D55EA" w:rsidP="595D55EA" w:rsidRDefault="595D55EA" w14:paraId="2A6248D1" w14:textId="7334E79A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2235" w:type="dxa"/>
          </w:tcPr>
          <w:p w:rsidR="4B4946E3" w:rsidP="595D55EA" w:rsidRDefault="4B4946E3" w14:paraId="2F66EE66" w14:textId="2CE4962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(The Business Wales,2021, online)</w:t>
            </w:r>
          </w:p>
          <w:p w:rsidR="595D55EA" w:rsidP="595D55EA" w:rsidRDefault="595D55EA" w14:paraId="7805AA4D" w14:textId="7F577A9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  <w:tr w:rsidR="595D55EA" w:rsidTr="595D55EA" w14:paraId="171AAE14" w14:textId="77777777">
        <w:trPr>
          <w:trHeight w:val="735"/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651F5C15" w14:textId="64923E74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Payment/ Schedule (2x)</w:t>
            </w:r>
          </w:p>
        </w:tc>
        <w:tc>
          <w:tcPr>
            <w:tcW w:w="1335" w:type="dxa"/>
          </w:tcPr>
          <w:p w:rsidR="0C137A83" w:rsidP="595D55EA" w:rsidRDefault="0C137A83" w14:paraId="621D1772" w14:textId="4601716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20h/ week</w:t>
            </w:r>
          </w:p>
          <w:p w:rsidR="595D55EA" w:rsidP="595D55EA" w:rsidRDefault="595D55EA" w14:paraId="102848E8" w14:textId="46188625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500" w:type="dxa"/>
          </w:tcPr>
          <w:p w:rsidR="10C35FC1" w:rsidP="595D55EA" w:rsidRDefault="10C35FC1" w14:paraId="5C27FA97" w14:textId="14B3C460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3B3B3B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color w:val="3B3B3B"/>
                <w:sz w:val="20"/>
                <w:szCs w:val="20"/>
              </w:rPr>
              <w:t>National Living Wage £8.91</w:t>
            </w:r>
          </w:p>
          <w:p w:rsidR="595D55EA" w:rsidP="595D55EA" w:rsidRDefault="595D55EA" w14:paraId="2B3BF827" w14:textId="688C103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90" w:type="dxa"/>
          </w:tcPr>
          <w:p w:rsidR="5BEECEB7" w:rsidP="595D55EA" w:rsidRDefault="5BEECEB7" w14:paraId="3BCA8918" w14:textId="5861F862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£9</w:t>
            </w:r>
            <w:r w:rsidRPr="595D55EA" w:rsidR="6A287FAC">
              <w:rPr>
                <w:rFonts w:ascii="Arial" w:hAnsi="Arial" w:eastAsia="Arial" w:cs="Arial"/>
                <w:sz w:val="20"/>
                <w:szCs w:val="20"/>
              </w:rPr>
              <w:t>.</w:t>
            </w:r>
            <w:r w:rsidRPr="595D55EA">
              <w:rPr>
                <w:rFonts w:ascii="Arial" w:hAnsi="Arial" w:eastAsia="Arial" w:cs="Arial"/>
                <w:sz w:val="20"/>
                <w:szCs w:val="20"/>
              </w:rPr>
              <w:t>266</w:t>
            </w:r>
          </w:p>
          <w:p w:rsidR="595D55EA" w:rsidP="595D55EA" w:rsidRDefault="595D55EA" w14:paraId="3A78326D" w14:textId="2AAF89CB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00" w:type="dxa"/>
          </w:tcPr>
          <w:p w:rsidR="5E3F5545" w:rsidP="595D55EA" w:rsidRDefault="5E3F5545" w14:paraId="692E86E0" w14:textId="5D26F9A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Year 3-5</w:t>
            </w:r>
          </w:p>
          <w:p w:rsidR="595D55EA" w:rsidP="595D55EA" w:rsidRDefault="595D55EA" w14:paraId="573093F0" w14:textId="07C4168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2235" w:type="dxa"/>
          </w:tcPr>
          <w:p w:rsidR="15085A8C" w:rsidP="595D55EA" w:rsidRDefault="15085A8C" w14:paraId="37096E11" w14:textId="2CE4962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(The Business Wales,2021, online)</w:t>
            </w:r>
          </w:p>
          <w:p w:rsidR="595D55EA" w:rsidP="595D55EA" w:rsidRDefault="595D55EA" w14:paraId="133E51EB" w14:textId="55523DB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  <w:tr w:rsidR="595D55EA" w:rsidTr="595D55EA" w14:paraId="194EBC0F" w14:textId="77777777">
        <w:trPr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2F5B6F44" w14:textId="34978F71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Team Leader (1x)</w:t>
            </w:r>
          </w:p>
        </w:tc>
        <w:tc>
          <w:tcPr>
            <w:tcW w:w="1335" w:type="dxa"/>
          </w:tcPr>
          <w:p w:rsidR="1AC14534" w:rsidP="595D55EA" w:rsidRDefault="1AC14534" w14:paraId="348180D8" w14:textId="3BA42D5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30h/week</w:t>
            </w:r>
          </w:p>
          <w:p w:rsidR="595D55EA" w:rsidP="595D55EA" w:rsidRDefault="595D55EA" w14:paraId="1970021C" w14:textId="246DACC2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500" w:type="dxa"/>
          </w:tcPr>
          <w:p w:rsidR="546612E4" w:rsidP="595D55EA" w:rsidRDefault="546612E4" w14:paraId="37F18AD5" w14:textId="14B3C460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3B3B3B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color w:val="3B3B3B"/>
                <w:sz w:val="20"/>
                <w:szCs w:val="20"/>
              </w:rPr>
              <w:t xml:space="preserve">National Living Wage </w:t>
            </w:r>
            <w:r w:rsidRPr="595D55EA" w:rsidR="35083C37">
              <w:rPr>
                <w:rFonts w:ascii="Arial" w:hAnsi="Arial" w:eastAsia="Arial" w:cs="Arial"/>
                <w:color w:val="3B3B3B"/>
                <w:sz w:val="20"/>
                <w:szCs w:val="20"/>
              </w:rPr>
              <w:t>£8.91</w:t>
            </w:r>
          </w:p>
        </w:tc>
        <w:tc>
          <w:tcPr>
            <w:tcW w:w="1290" w:type="dxa"/>
          </w:tcPr>
          <w:p w:rsidR="7BD5FC61" w:rsidP="595D55EA" w:rsidRDefault="7BD5FC61" w14:paraId="6476E554" w14:textId="29A80DF9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£9</w:t>
            </w:r>
            <w:r w:rsidRPr="595D55EA" w:rsidR="6A287FAC">
              <w:rPr>
                <w:rFonts w:ascii="Arial" w:hAnsi="Arial" w:eastAsia="Arial" w:cs="Arial"/>
                <w:sz w:val="20"/>
                <w:szCs w:val="20"/>
              </w:rPr>
              <w:t>.</w:t>
            </w:r>
            <w:r w:rsidRPr="595D55EA">
              <w:rPr>
                <w:rFonts w:ascii="Arial" w:hAnsi="Arial" w:eastAsia="Arial" w:cs="Arial"/>
                <w:sz w:val="20"/>
                <w:szCs w:val="20"/>
              </w:rPr>
              <w:t>266</w:t>
            </w:r>
          </w:p>
          <w:p w:rsidR="595D55EA" w:rsidP="595D55EA" w:rsidRDefault="595D55EA" w14:paraId="23915249" w14:textId="23578DE9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00" w:type="dxa"/>
          </w:tcPr>
          <w:p w:rsidR="5CCB5153" w:rsidP="595D55EA" w:rsidRDefault="5CCB5153" w14:paraId="51F892FA" w14:textId="79DB6BD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Year 3-5</w:t>
            </w:r>
          </w:p>
          <w:p w:rsidR="595D55EA" w:rsidP="595D55EA" w:rsidRDefault="595D55EA" w14:paraId="3E4885E5" w14:textId="6FC079A2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2235" w:type="dxa"/>
          </w:tcPr>
          <w:p w:rsidR="3190386F" w:rsidP="595D55EA" w:rsidRDefault="3190386F" w14:paraId="301CBCFA" w14:textId="2CE4962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(The Business Wales,2021, online)</w:t>
            </w:r>
          </w:p>
          <w:p w:rsidR="595D55EA" w:rsidP="595D55EA" w:rsidRDefault="595D55EA" w14:paraId="5836689A" w14:textId="12DA250D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  <w:tr w:rsidR="595D55EA" w:rsidTr="595D55EA" w14:paraId="55698E50" w14:textId="77777777">
        <w:trPr>
          <w:trHeight w:val="405"/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7F7A3B5D" w14:textId="192CF6C4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Pattern Designer (2x)</w:t>
            </w:r>
          </w:p>
          <w:p w:rsidR="595D55EA" w:rsidP="595D55EA" w:rsidRDefault="595D55EA" w14:paraId="11578E76" w14:textId="47175684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1335" w:type="dxa"/>
          </w:tcPr>
          <w:p w:rsidR="1AC14534" w:rsidP="595D55EA" w:rsidRDefault="1AC14534" w14:paraId="513EE793" w14:textId="3BA42D5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30h/week</w:t>
            </w:r>
          </w:p>
          <w:p w:rsidR="595D55EA" w:rsidP="595D55EA" w:rsidRDefault="595D55EA" w14:paraId="7C197AAE" w14:textId="4A5FF7F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500" w:type="dxa"/>
          </w:tcPr>
          <w:p w:rsidR="2D9599A1" w:rsidP="595D55EA" w:rsidRDefault="2D9599A1" w14:paraId="3CDC4DD7" w14:textId="6F102BE2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Minimum wage £4.62 - £8.36 per hour</w:t>
            </w:r>
          </w:p>
          <w:p w:rsidR="595D55EA" w:rsidP="595D55EA" w:rsidRDefault="595D55EA" w14:paraId="26370EDB" w14:textId="5177F635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90" w:type="dxa"/>
          </w:tcPr>
          <w:p w:rsidR="66C76036" w:rsidP="595D55EA" w:rsidRDefault="66C76036" w14:paraId="4F11D87A" w14:textId="00FCA53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£7.176</w:t>
            </w:r>
          </w:p>
          <w:p w:rsidR="66C76036" w:rsidP="595D55EA" w:rsidRDefault="66C76036" w14:paraId="7C2E0339" w14:textId="564BE3AB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£13.000</w:t>
            </w:r>
          </w:p>
          <w:p w:rsidR="595D55EA" w:rsidP="595D55EA" w:rsidRDefault="595D55EA" w14:paraId="57F3DD0C" w14:textId="7633C72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00" w:type="dxa"/>
          </w:tcPr>
          <w:p w:rsidR="5CA13780" w:rsidP="595D55EA" w:rsidRDefault="5CA13780" w14:paraId="0BD6D857" w14:textId="1133D47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Year 3-5</w:t>
            </w:r>
          </w:p>
          <w:p w:rsidR="595D55EA" w:rsidP="595D55EA" w:rsidRDefault="595D55EA" w14:paraId="6EDC67B0" w14:textId="49E3ABD8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2235" w:type="dxa"/>
          </w:tcPr>
          <w:p w:rsidR="111265FE" w:rsidP="595D55EA" w:rsidRDefault="111265FE" w14:paraId="6F6D9B84" w14:textId="2CE4962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(The Business Wales,2021, online)</w:t>
            </w:r>
          </w:p>
          <w:p w:rsidR="595D55EA" w:rsidP="595D55EA" w:rsidRDefault="595D55EA" w14:paraId="7377D1BF" w14:textId="432E70BA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  <w:tr w:rsidR="595D55EA" w:rsidTr="595D55EA" w14:paraId="1EDC99FC" w14:textId="77777777">
        <w:trPr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3C820DE0" w14:textId="61FB39D2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Pattern Makers (3x)</w:t>
            </w:r>
          </w:p>
        </w:tc>
        <w:tc>
          <w:tcPr>
            <w:tcW w:w="1335" w:type="dxa"/>
          </w:tcPr>
          <w:p w:rsidR="50C6752B" w:rsidP="595D55EA" w:rsidRDefault="50C6752B" w14:paraId="38F7949E" w14:textId="3BA42D54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30h/week</w:t>
            </w:r>
          </w:p>
          <w:p w:rsidR="595D55EA" w:rsidP="595D55EA" w:rsidRDefault="595D55EA" w14:paraId="59DAB012" w14:textId="3545B082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500" w:type="dxa"/>
          </w:tcPr>
          <w:p w:rsidR="1F6FDBA6" w:rsidP="595D55EA" w:rsidRDefault="1F6FDBA6" w14:paraId="4947937D" w14:textId="6F102BE2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Minimum wage £4.62 - £8.36 per hour</w:t>
            </w:r>
          </w:p>
          <w:p w:rsidR="595D55EA" w:rsidP="595D55EA" w:rsidRDefault="595D55EA" w14:paraId="6299F3A4" w14:textId="551941C3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90" w:type="dxa"/>
          </w:tcPr>
          <w:p w:rsidR="66C76036" w:rsidP="595D55EA" w:rsidRDefault="66C76036" w14:paraId="11C36048" w14:textId="795DE8FA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£7.176 -£13.000</w:t>
            </w:r>
          </w:p>
          <w:p w:rsidR="595D55EA" w:rsidP="595D55EA" w:rsidRDefault="595D55EA" w14:paraId="474270B9" w14:textId="62DA0F08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00" w:type="dxa"/>
          </w:tcPr>
          <w:p w:rsidR="5A746391" w:rsidP="595D55EA" w:rsidRDefault="5A746391" w14:paraId="0EBD7076" w14:textId="1C84897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Year 3-5</w:t>
            </w:r>
          </w:p>
          <w:p w:rsidR="595D55EA" w:rsidP="595D55EA" w:rsidRDefault="595D55EA" w14:paraId="6EBAAC7A" w14:textId="7799326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2235" w:type="dxa"/>
          </w:tcPr>
          <w:p w:rsidR="52B5E6E7" w:rsidP="595D55EA" w:rsidRDefault="52B5E6E7" w14:paraId="303BB171" w14:textId="2CE4962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sz w:val="20"/>
                <w:szCs w:val="20"/>
              </w:rPr>
              <w:t>(The Business Wales,2021, online)</w:t>
            </w:r>
          </w:p>
          <w:p w:rsidR="595D55EA" w:rsidP="595D55EA" w:rsidRDefault="595D55EA" w14:paraId="310ABE76" w14:textId="2CBF1DB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  <w:tr w:rsidR="595D55EA" w:rsidTr="595D55EA" w14:paraId="11D932AB" w14:textId="77777777">
        <w:trPr>
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<w:jc w:val="right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5" w:type="dxa"/>
            <w:shd w:val="clear" w:color="auto" w:fill="F8D1FF"/>
          </w:tcPr>
          <w:p w:rsidR="595D55EA" w:rsidP="595D55EA" w:rsidRDefault="595D55EA" w14:paraId="41927527" w14:textId="5310274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Tailors (3x)</w:t>
            </w:r>
          </w:p>
        </w:tc>
        <w:tc>
          <w:tcPr>
            <w:tcW w:w="1335" w:type="dxa"/>
          </w:tcPr>
          <w:p w:rsidR="5F488EA7" w:rsidP="595D55EA" w:rsidRDefault="5F488EA7" w14:paraId="01B62EA0" w14:textId="3BA42D54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30h/week</w:t>
            </w:r>
          </w:p>
          <w:p w:rsidR="595D55EA" w:rsidP="595D55EA" w:rsidRDefault="595D55EA" w14:paraId="7B4D71F2" w14:textId="254DCFF0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500" w:type="dxa"/>
          </w:tcPr>
          <w:p w:rsidR="7429A62C" w:rsidP="595D55EA" w:rsidRDefault="7429A62C" w14:paraId="2878A53E" w14:textId="6F102BE2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Minimum wage £4.62 - £8.36 per hour</w:t>
            </w:r>
          </w:p>
          <w:p w:rsidR="595D55EA" w:rsidP="595D55EA" w:rsidRDefault="595D55EA" w14:paraId="2FDB98FA" w14:textId="69BAE5BD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90" w:type="dxa"/>
          </w:tcPr>
          <w:p w:rsidR="21953A08" w:rsidP="595D55EA" w:rsidRDefault="21953A08" w14:paraId="28F19971" w14:textId="795DE8FA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£7.176 -£13.000</w:t>
            </w:r>
          </w:p>
          <w:p w:rsidR="595D55EA" w:rsidP="595D55EA" w:rsidRDefault="595D55EA" w14:paraId="2FB863A4" w14:textId="0C1F3C9F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1200" w:type="dxa"/>
          </w:tcPr>
          <w:p w:rsidR="60383AFF" w:rsidP="595D55EA" w:rsidRDefault="60383AFF" w14:paraId="76A22CDF" w14:textId="6B66D3A5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Year 2-5</w:t>
            </w:r>
          </w:p>
          <w:p w:rsidR="595D55EA" w:rsidP="595D55EA" w:rsidRDefault="595D55EA" w14:paraId="22799DD2" w14:textId="3F36188A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  <w:tc>
          <w:tcPr>
            <w:tcW w:w="2235" w:type="dxa"/>
          </w:tcPr>
          <w:p w:rsidR="4CAABDD5" w:rsidP="595D55EA" w:rsidRDefault="4CAABDD5" w14:paraId="012E8C55" w14:textId="2CE49627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(The Business Wales,2021, online)</w:t>
            </w:r>
          </w:p>
          <w:p w:rsidR="595D55EA" w:rsidP="595D55EA" w:rsidRDefault="595D55EA" w14:paraId="23E259D7" w14:textId="46A3B02F">
            <w:pPr>
              <w:spacing w:line="360" w:lineRule="auto"/>
    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</w:tbl>
    <w:p w:rsidR="00857ED8" w:rsidP="595D55EA" w:rsidRDefault="00857ED8" w14:paraId="198E3099" w14:textId="78845FD3"/>
    <w:p w:rsidR="00857ED8" w:rsidP="595D55EA" w:rsidRDefault="00AD0761" w14:paraId="13EB7422" w14:textId="05326785">
      <w:r>
        <w:br w:type="page"/>
      </w:r>
    </w:p>
    <w:p w:rsidR="00857ED8" w:rsidP="595D55EA" w:rsidRDefault="00857ED8" w14:paraId="7CA67377" w14:textId="67BF55B7"/>
    <w:p w:rsidR="00857ED8" w:rsidP="595D55EA" w:rsidRDefault="00857ED8" w14:paraId="69799FFE" w14:textId="5546755A"/>
    <w:p w:rsidR="00857ED8" w:rsidP="595D55EA" w:rsidRDefault="1A7573EA" w14:paraId="00679F67" w14:textId="532EF26F">
      <w:pPr>
        <w:rPr>
          <w:rFonts w:ascii="Arial" w:hAnsi="Arial" w:eastAsia="Arial" w:cs="Arial"/>
          <w:sz w:val="24"/>
          <w:szCs w:val="24"/>
        </w:rPr>
      </w:pPr>
      <w:r w:rsidRPr="595D55EA">
        <w:rPr>
          <w:rFonts w:ascii="Arial" w:hAnsi="Arial" w:eastAsia="Arial" w:cs="Arial"/>
          <w:sz w:val="24"/>
          <w:szCs w:val="24"/>
        </w:rPr>
        <w:t xml:space="preserve">In the first year </w:t>
      </w:r>
      <w:r w:rsidRPr="595D55EA" w:rsidR="6D7EEBDC">
        <w:rPr>
          <w:rFonts w:ascii="Arial" w:hAnsi="Arial" w:eastAsia="Arial" w:cs="Arial"/>
          <w:sz w:val="24"/>
          <w:szCs w:val="24"/>
        </w:rPr>
        <w:t>the</w:t>
      </w:r>
      <w:r w:rsidRPr="595D55EA" w:rsidR="00F6270A">
        <w:rPr>
          <w:rFonts w:ascii="Arial" w:hAnsi="Arial" w:eastAsia="Arial" w:cs="Arial"/>
          <w:sz w:val="24"/>
          <w:szCs w:val="24"/>
        </w:rPr>
        <w:t xml:space="preserve"> total</w:t>
      </w:r>
      <w:r w:rsidRPr="595D55EA" w:rsidR="3CD80308">
        <w:rPr>
          <w:rFonts w:ascii="Arial" w:hAnsi="Arial" w:eastAsia="Arial" w:cs="Arial"/>
          <w:sz w:val="24"/>
          <w:szCs w:val="24"/>
        </w:rPr>
        <w:t xml:space="preserve"> </w:t>
      </w:r>
      <w:r w:rsidRPr="595D55EA" w:rsidR="11E4B88F">
        <w:rPr>
          <w:rFonts w:ascii="Arial" w:hAnsi="Arial" w:eastAsia="Arial" w:cs="Arial"/>
          <w:sz w:val="24"/>
          <w:szCs w:val="24"/>
        </w:rPr>
        <w:t>cost for</w:t>
      </w:r>
      <w:r w:rsidRPr="595D55EA" w:rsidR="3CD80308">
        <w:rPr>
          <w:rFonts w:ascii="Arial" w:hAnsi="Arial" w:eastAsia="Arial" w:cs="Arial"/>
          <w:sz w:val="24"/>
          <w:szCs w:val="24"/>
        </w:rPr>
        <w:t xml:space="preserve"> salaries</w:t>
      </w:r>
      <w:r w:rsidRPr="595D55EA" w:rsidR="6768729A">
        <w:rPr>
          <w:rFonts w:ascii="Arial" w:hAnsi="Arial" w:eastAsia="Arial" w:cs="Arial"/>
          <w:sz w:val="24"/>
          <w:szCs w:val="24"/>
        </w:rPr>
        <w:t xml:space="preserve"> per one year</w:t>
      </w:r>
      <w:r w:rsidRPr="595D55EA" w:rsidR="3CD80308">
        <w:rPr>
          <w:rFonts w:ascii="Arial" w:hAnsi="Arial" w:eastAsia="Arial" w:cs="Arial"/>
          <w:sz w:val="24"/>
          <w:szCs w:val="24"/>
        </w:rPr>
        <w:t xml:space="preserve"> will be 0 </w:t>
      </w:r>
      <w:r w:rsidRPr="595D55EA" w:rsidR="4495ED82">
        <w:rPr>
          <w:rFonts w:ascii="Arial" w:hAnsi="Arial" w:eastAsia="Arial" w:cs="Arial"/>
          <w:sz w:val="24"/>
          <w:szCs w:val="24"/>
        </w:rPr>
        <w:t xml:space="preserve">- </w:t>
      </w:r>
      <w:r w:rsidRPr="595D55EA" w:rsidR="3CD80308">
        <w:rPr>
          <w:rFonts w:ascii="Arial" w:hAnsi="Arial" w:eastAsia="Arial" w:cs="Arial"/>
          <w:sz w:val="24"/>
          <w:szCs w:val="24"/>
        </w:rPr>
        <w:t>Working alone in the first year</w:t>
      </w:r>
      <w:r w:rsidRPr="595D55EA" w:rsidR="251A5D00">
        <w:rPr>
          <w:rFonts w:ascii="Arial" w:hAnsi="Arial" w:eastAsia="Arial" w:cs="Arial"/>
          <w:sz w:val="24"/>
          <w:szCs w:val="24"/>
        </w:rPr>
        <w:t>,</w:t>
      </w:r>
      <w:r w:rsidRPr="595D55EA" w:rsidR="3CD80308">
        <w:rPr>
          <w:rFonts w:ascii="Arial" w:hAnsi="Arial" w:eastAsia="Arial" w:cs="Arial"/>
          <w:sz w:val="24"/>
          <w:szCs w:val="24"/>
        </w:rPr>
        <w:t xml:space="preserve"> </w:t>
      </w:r>
      <w:r w:rsidRPr="595D55EA" w:rsidR="7B7CE839">
        <w:rPr>
          <w:rFonts w:ascii="Arial" w:hAnsi="Arial" w:eastAsia="Arial" w:cs="Arial"/>
          <w:sz w:val="24"/>
          <w:szCs w:val="24"/>
        </w:rPr>
        <w:t xml:space="preserve">saving the profits and reinvesting </w:t>
      </w:r>
      <w:r w:rsidRPr="595D55EA" w:rsidR="08C09C8D">
        <w:rPr>
          <w:rFonts w:ascii="Arial" w:hAnsi="Arial" w:eastAsia="Arial" w:cs="Arial"/>
          <w:sz w:val="24"/>
          <w:szCs w:val="24"/>
        </w:rPr>
        <w:t xml:space="preserve">it </w:t>
      </w:r>
      <w:r w:rsidRPr="595D55EA" w:rsidR="7B7CE839">
        <w:rPr>
          <w:rFonts w:ascii="Arial" w:hAnsi="Arial" w:eastAsia="Arial" w:cs="Arial"/>
          <w:sz w:val="24"/>
          <w:szCs w:val="24"/>
        </w:rPr>
        <w:t>into the business</w:t>
      </w:r>
      <w:r w:rsidRPr="595D55EA" w:rsidR="31F53F73">
        <w:rPr>
          <w:rFonts w:ascii="Arial" w:hAnsi="Arial" w:eastAsia="Arial" w:cs="Arial"/>
          <w:sz w:val="24"/>
          <w:szCs w:val="24"/>
        </w:rPr>
        <w:t xml:space="preserve">. </w:t>
      </w:r>
    </w:p>
    <w:p w:rsidR="00857ED8" w:rsidP="0705B19B" w:rsidRDefault="00857ED8" w14:paraId="0EECC337" w14:textId="273C1609">
      <w:pPr>
        <w:rPr>
          <w:rFonts w:ascii="Arial" w:hAnsi="Arial" w:eastAsia="Arial" w:cs="Arial"/>
          <w:color w:val="000000" w:themeColor="text1"/>
          <w:sz w:val="20"/>
          <w:szCs w:val="20"/>
        </w:rPr>
      </w:pPr>
      <w:r w:rsidRPr="0705B19B" w:rsidR="1E1B6686">
        <w:rPr>
          <w:rFonts w:ascii="Arial" w:hAnsi="Arial" w:eastAsia="Arial" w:cs="Arial"/>
          <w:sz w:val="24"/>
          <w:szCs w:val="24"/>
        </w:rPr>
        <w:t>In year two the costs of the salaries per</w:t>
      </w:r>
      <w:r w:rsidRPr="0705B19B" w:rsidR="5DDE5680">
        <w:rPr>
          <w:rFonts w:ascii="Arial" w:hAnsi="Arial" w:eastAsia="Arial" w:cs="Arial"/>
          <w:sz w:val="24"/>
          <w:szCs w:val="24"/>
        </w:rPr>
        <w:t xml:space="preserve"> one year will be </w:t>
      </w:r>
      <w:r w:rsidRPr="0705B19B" w:rsidR="2FB32B37">
        <w:rPr>
          <w:rFonts w:ascii="Arial" w:hAnsi="Arial" w:eastAsia="Arial" w:cs="Arial"/>
          <w:sz w:val="24"/>
          <w:szCs w:val="24"/>
        </w:rPr>
        <w:t>approximatively</w:t>
      </w:r>
      <w:r w:rsidRPr="0705B19B" w:rsidR="5DDE5680">
        <w:rPr>
          <w:rFonts w:ascii="Arial" w:hAnsi="Arial" w:eastAsia="Arial" w:cs="Arial"/>
          <w:sz w:val="24"/>
          <w:szCs w:val="24"/>
        </w:rPr>
        <w:t xml:space="preserve"> </w:t>
      </w:r>
      <w:r w:rsidRPr="0705B19B" w:rsidR="072B81C2">
        <w:rPr>
          <w:rFonts w:ascii="Arial" w:hAnsi="Arial" w:eastAsia="Arial" w:cs="Arial"/>
          <w:sz w:val="24"/>
          <w:szCs w:val="24"/>
        </w:rPr>
        <w:t>£</w:t>
      </w:r>
      <w:r w:rsidRPr="0705B19B" w:rsidR="1F76B61A">
        <w:rPr>
          <w:rFonts w:ascii="Arial" w:hAnsi="Arial" w:eastAsia="Arial" w:cs="Arial"/>
          <w:sz w:val="24"/>
          <w:szCs w:val="24"/>
        </w:rPr>
        <w:t>8,944</w:t>
      </w:r>
      <w:r w:rsidRPr="0705B19B" w:rsidR="71F69165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 (</w:t>
      </w:r>
      <w:r w:rsidRPr="0705B19B" w:rsidR="253545E3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For 2</w:t>
      </w:r>
      <w:r w:rsidRPr="0705B19B" w:rsidR="71F69165">
        <w:rPr>
          <w:rFonts w:ascii="Arial" w:hAnsi="Arial" w:eastAsia="Arial" w:cs="Arial"/>
          <w:color w:val="000000" w:themeColor="text1" w:themeTint="FF" w:themeShade="FF"/>
        </w:rPr>
        <w:t xml:space="preserve"> Apprentice) </w:t>
      </w:r>
    </w:p>
    <w:p w:rsidR="00857ED8" w:rsidP="595D55EA" w:rsidRDefault="5C112477" w14:paraId="075383F8" w14:textId="31E89925">
      <w:pPr>
        <w:pStyle w:val="ListParagraph"/>
        <w:numPr>
          <w:ilvl w:val="0"/>
          <w:numId w:val="5"/>
        </w:numPr>
        <w:rPr>
          <w:rFonts w:eastAsiaTheme="minorEastAsia"/>
          <w:color w:val="000000" w:themeColor="text1"/>
          <w:sz w:val="20"/>
          <w:szCs w:val="20"/>
        </w:rPr>
      </w:pPr>
      <w:r w:rsidRPr="595D55EA">
        <w:rPr>
          <w:rFonts w:ascii="Arial" w:hAnsi="Arial" w:eastAsia="Arial" w:cs="Arial"/>
          <w:color w:val="000000" w:themeColor="text1"/>
          <w:sz w:val="20"/>
          <w:szCs w:val="20"/>
        </w:rPr>
        <w:t>National Minimum Wage (21-22) to £8.36</w:t>
      </w:r>
    </w:p>
    <w:p w:rsidR="00857ED8" w:rsidP="595D55EA" w:rsidRDefault="5C112477" w14:paraId="6ED38B17" w14:textId="142AE16A">
      <w:pPr>
        <w:pStyle w:val="ListParagraph"/>
        <w:numPr>
          <w:ilvl w:val="0"/>
          <w:numId w:val="5"/>
        </w:numPr>
        <w:rPr>
          <w:rFonts w:eastAsiaTheme="minorEastAsia"/>
          <w:color w:val="000000" w:themeColor="text1"/>
          <w:sz w:val="20"/>
          <w:szCs w:val="20"/>
        </w:rPr>
      </w:pPr>
      <w:r w:rsidRPr="595D55EA">
        <w:rPr>
          <w:rFonts w:ascii="Arial" w:hAnsi="Arial" w:eastAsia="Arial" w:cs="Arial"/>
          <w:color w:val="000000" w:themeColor="text1"/>
          <w:sz w:val="20"/>
          <w:szCs w:val="20"/>
        </w:rPr>
        <w:t>National Minimum Wage (18-20) £6.56</w:t>
      </w:r>
    </w:p>
    <w:p w:rsidR="00857ED8" w:rsidP="595D55EA" w:rsidRDefault="5C112477" w14:paraId="7D88B176" w14:textId="3E5139CE">
      <w:pPr>
        <w:pStyle w:val="ListParagraph"/>
        <w:numPr>
          <w:ilvl w:val="0"/>
          <w:numId w:val="5"/>
        </w:numPr>
        <w:rPr>
          <w:rFonts w:eastAsiaTheme="minorEastAsia"/>
          <w:color w:val="000000" w:themeColor="text1"/>
          <w:sz w:val="20"/>
          <w:szCs w:val="20"/>
        </w:rPr>
      </w:pPr>
      <w:r w:rsidRPr="595D55EA">
        <w:rPr>
          <w:rFonts w:ascii="Arial" w:hAnsi="Arial" w:eastAsia="Arial" w:cs="Arial"/>
          <w:color w:val="000000" w:themeColor="text1"/>
          <w:sz w:val="20"/>
          <w:szCs w:val="20"/>
        </w:rPr>
        <w:t xml:space="preserve">National Minimum Wage (under 18) £4.62 </w:t>
      </w:r>
    </w:p>
    <w:p w:rsidR="00857ED8" w:rsidP="595D55EA" w:rsidRDefault="33AEAF76" w14:paraId="0A52F774" w14:textId="3C6844A1">
      <w:pPr>
        <w:pStyle w:val="ListParagraph"/>
        <w:numPr>
          <w:ilvl w:val="0"/>
          <w:numId w:val="5"/>
        </w:numPr>
        <w:rPr>
          <w:rFonts w:eastAsiaTheme="minorEastAsia"/>
          <w:color w:val="000000" w:themeColor="text1"/>
          <w:sz w:val="20"/>
          <w:szCs w:val="20"/>
        </w:rPr>
      </w:pPr>
      <w:r w:rsidRPr="595D55EA">
        <w:rPr>
          <w:rFonts w:ascii="Arial" w:hAnsi="Arial" w:eastAsia="Arial" w:cs="Arial"/>
          <w:color w:val="000000" w:themeColor="text1"/>
          <w:sz w:val="20"/>
          <w:szCs w:val="20"/>
        </w:rPr>
        <w:t>Apprenticeship Wage £4.30</w:t>
      </w:r>
      <w:r w:rsidRPr="595D55EA" w:rsidR="6EEDD857">
        <w:rPr>
          <w:rFonts w:ascii="Arial" w:hAnsi="Arial" w:eastAsia="Arial" w:cs="Arial"/>
          <w:color w:val="000000" w:themeColor="text1"/>
          <w:sz w:val="20"/>
          <w:szCs w:val="20"/>
        </w:rPr>
        <w:t xml:space="preserve"> </w:t>
      </w:r>
    </w:p>
    <w:p w:rsidR="00857ED8" w:rsidP="595D55EA" w:rsidRDefault="6347B737" w14:paraId="5C214E38" w14:textId="6651E90E">
      <w:pPr>
        <w:pStyle w:val="ListParagraph"/>
        <w:numPr>
          <w:ilvl w:val="0"/>
          <w:numId w:val="5"/>
        </w:numPr>
        <w:rPr>
          <w:color w:val="000000" w:themeColor="text1"/>
          <w:sz w:val="20"/>
          <w:szCs w:val="20"/>
        </w:rPr>
      </w:pPr>
      <w:r w:rsidRPr="595D55EA">
        <w:rPr>
          <w:rFonts w:ascii="Arial" w:hAnsi="Arial" w:eastAsia="Arial" w:cs="Arial"/>
          <w:color w:val="000000" w:themeColor="text1"/>
          <w:sz w:val="20"/>
          <w:szCs w:val="20"/>
        </w:rPr>
        <w:t>National Living Wage (23+)  £8.91</w:t>
      </w:r>
    </w:p>
    <w:p w:rsidR="00857ED8" w:rsidP="595D55EA" w:rsidRDefault="43EDF7D5" w14:paraId="55D93BFB" w14:textId="0B1816E3">
      <w:pPr>
        <w:ind w:firstLine="720"/>
        <w:rPr>
          <w:rFonts w:ascii="Arial" w:hAnsi="Arial" w:eastAsia="Arial" w:cs="Arial"/>
          <w:color w:val="000000" w:themeColor="text1"/>
          <w:sz w:val="20"/>
          <w:szCs w:val="20"/>
        </w:rPr>
      </w:pPr>
      <w:r w:rsidRPr="0705B19B" w:rsidR="60A179B9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(The Business Wales,2021, online)</w:t>
      </w:r>
    </w:p>
    <w:p w:rsidR="36B210FD" w:rsidP="0705B19B" w:rsidRDefault="36B210FD" w14:paraId="3BB45977" w14:textId="07D8AFEE">
      <w:pPr>
        <w:jc w:val="both"/>
      </w:pPr>
      <w:r w:rsidRPr="0705B19B" w:rsidR="36B210FD">
        <w:rPr>
          <w:rFonts w:ascii="Arial" w:hAnsi="Arial" w:eastAsia="Arial" w:cs="Arial"/>
          <w:color w:val="000000" w:themeColor="text1" w:themeTint="FF" w:themeShade="FF"/>
        </w:rPr>
        <w:t>In Picture 4 (see below) we have a graphic visualisation of the employment rate of disabled people aged 16 to 64 compared with non-disabled individuals in year 2020</w:t>
      </w:r>
      <w:r w:rsidRPr="0705B19B" w:rsidR="5B4543A2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="36B210FD">
        <w:rPr/>
        <w:t>The data suggests a significant difference between people with and people without disabilities. (Powell,2021, online)</w:t>
      </w:r>
    </w:p>
    <w:p w:rsidR="36B210FD" w:rsidP="0705B19B" w:rsidRDefault="36B210FD" w14:paraId="2C2ED573" w14:textId="34CBA9E2">
      <w:pPr>
        <w:pStyle w:val="Normal"/>
        <w:jc w:val="both"/>
      </w:pPr>
      <w:r w:rsidR="36B210FD">
        <w:rPr/>
        <w:t xml:space="preserve">Deserve more can be a fantastic opportunity to offer training and employ more disabled people. </w:t>
      </w:r>
    </w:p>
    <w:p w:rsidR="36B210FD" w:rsidP="0705B19B" w:rsidRDefault="36B210FD" w14:noSpellErr="1" w14:paraId="7FADB19B" w14:textId="6D554C23">
      <w:pPr>
        <w:jc w:val="both"/>
      </w:pPr>
      <w:r w:rsidR="36B210FD">
        <w:drawing>
          <wp:inline wp14:editId="5041B403" wp14:anchorId="002092FD">
            <wp:extent cx="5591542" cy="3343275"/>
            <wp:effectExtent l="0" t="0" r="0" b="0"/>
            <wp:docPr id="392220462" name="Picture 2045098768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045098768"/>
                    <pic:cNvPicPr/>
                  </pic:nvPicPr>
                  <pic:blipFill>
                    <a:blip r:embed="Rf64313bd0106481f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591542" cy="33432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B210FD" w:rsidP="0705B19B" w:rsidRDefault="36B210FD" w14:noSpellErr="1" w14:paraId="708DBA73" w14:textId="0CF5C34E">
      <w:pPr>
        <w:jc w:val="both"/>
      </w:pPr>
      <w:r w:rsidR="36B210FD">
        <w:rPr/>
        <w:t xml:space="preserve">(Powell,2021, online)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36B210FD">
        <w:rPr/>
        <w:t>(Picture 4)</w:t>
      </w:r>
    </w:p>
    <w:p w:rsidR="0705B19B" w:rsidP="0705B19B" w:rsidRDefault="0705B19B" w14:paraId="7A4807CC" w14:textId="45729432">
      <w:pPr>
        <w:pStyle w:val="Normal"/>
        <w:ind w:firstLine="720"/>
        <w:rPr>
          <w:rFonts w:ascii="Arial" w:hAnsi="Arial" w:eastAsia="Arial" w:cs="Arial"/>
          <w:color w:val="000000" w:themeColor="text1" w:themeTint="FF" w:themeShade="FF"/>
          <w:sz w:val="20"/>
          <w:szCs w:val="20"/>
        </w:rPr>
      </w:pPr>
    </w:p>
    <w:p w:rsidR="00857ED8" w:rsidP="595D55EA" w:rsidRDefault="00AD0761" w14:paraId="3C416F85" w14:textId="3D5D0D6D">
      <w:r>
        <w:br w:type="page"/>
      </w:r>
    </w:p>
    <w:p w:rsidR="595D55EA" w:rsidP="595D55EA" w:rsidRDefault="595D55EA" w14:paraId="3719553D" w14:textId="6BD57900">
      <w:pPr>
        <w:ind w:firstLine="720"/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="00857ED8" w:rsidP="595D55EA" w:rsidRDefault="3EDB514F" w14:paraId="0D7F82E9" w14:textId="2DD281AE">
      <w:pPr>
        <w:pStyle w:val="Heading1"/>
        <w:rPr>
          <w:b/>
          <w:bCs/>
          <w:color w:val="7030A0"/>
          <w:sz w:val="28"/>
          <w:szCs w:val="28"/>
          <w:u w:val="single"/>
        </w:rPr>
      </w:pPr>
      <w:r w:rsidRPr="595D55EA">
        <w:rPr>
          <w:b/>
          <w:bCs/>
          <w:color w:val="7030A0"/>
          <w:sz w:val="28"/>
          <w:szCs w:val="28"/>
          <w:u w:val="single"/>
        </w:rPr>
        <w:t xml:space="preserve">6.0 </w:t>
      </w:r>
      <w:r w:rsidRPr="595D55EA" w:rsidR="2632DE1B">
        <w:rPr>
          <w:b/>
          <w:bCs/>
          <w:color w:val="7030A0"/>
          <w:sz w:val="28"/>
          <w:szCs w:val="28"/>
          <w:u w:val="single"/>
        </w:rPr>
        <w:t>Marketing activities</w:t>
      </w:r>
      <w:r w:rsidRPr="595D55EA" w:rsidR="2632DE1B">
        <w:rPr>
          <w:b/>
          <w:bCs/>
          <w:color w:val="7030A0"/>
          <w:sz w:val="28"/>
          <w:szCs w:val="28"/>
        </w:rPr>
        <w:t xml:space="preserve"> </w:t>
      </w:r>
    </w:p>
    <w:p w:rsidR="00857ED8" w:rsidP="595D55EA" w:rsidRDefault="00857ED8" w14:paraId="634C1A3C" w14:textId="7F1B1269"/>
    <w:p w:rsidR="00857ED8" w:rsidP="595D55EA" w:rsidRDefault="42063B3F" w14:paraId="4FB0EB0F" w14:textId="5CF324E9">
      <w:pPr>
        <w:jc w:val="both"/>
        <w:rPr>
          <w:rFonts w:ascii="Arial" w:hAnsi="Arial" w:eastAsia="Arial" w:cs="Arial"/>
          <w:color w:val="7030A0"/>
          <w:sz w:val="24"/>
          <w:szCs w:val="24"/>
          <w:u w:val="single"/>
        </w:rPr>
      </w:pPr>
      <w:r w:rsidRPr="595D55EA">
        <w:rPr>
          <w:rFonts w:ascii="Arial" w:hAnsi="Arial" w:eastAsia="Arial" w:cs="Arial"/>
          <w:color w:val="7030A0"/>
          <w:sz w:val="24"/>
          <w:szCs w:val="24"/>
          <w:u w:val="single"/>
        </w:rPr>
        <w:t>6.1 Market</w:t>
      </w:r>
      <w:r w:rsidRPr="595D55EA" w:rsidR="2632DE1B">
        <w:rPr>
          <w:rFonts w:ascii="Arial" w:hAnsi="Arial" w:eastAsia="Arial" w:cs="Arial"/>
          <w:color w:val="7030A0"/>
          <w:sz w:val="24"/>
          <w:szCs w:val="24"/>
          <w:u w:val="single"/>
        </w:rPr>
        <w:t xml:space="preserve"> </w:t>
      </w:r>
      <w:r w:rsidRPr="595D55EA" w:rsidR="1411277D">
        <w:rPr>
          <w:rFonts w:ascii="Arial" w:hAnsi="Arial" w:eastAsia="Arial" w:cs="Arial"/>
          <w:color w:val="7030A0"/>
          <w:sz w:val="24"/>
          <w:szCs w:val="24"/>
          <w:u w:val="single"/>
        </w:rPr>
        <w:t>R</w:t>
      </w:r>
      <w:r w:rsidRPr="595D55EA" w:rsidR="2632DE1B">
        <w:rPr>
          <w:rFonts w:ascii="Arial" w:hAnsi="Arial" w:eastAsia="Arial" w:cs="Arial"/>
          <w:color w:val="7030A0"/>
          <w:sz w:val="24"/>
          <w:szCs w:val="24"/>
          <w:u w:val="single"/>
        </w:rPr>
        <w:t>esearch</w:t>
      </w:r>
    </w:p>
    <w:p w:rsidR="00857ED8" w:rsidP="595D55EA" w:rsidRDefault="6BC552B5" w14:paraId="6FCB4E8C" w14:textId="1C3EFE96">
      <w:pPr>
        <w:jc w:val="both"/>
      </w:pPr>
      <w:r>
        <w:rPr>
          <w:noProof/>
        </w:rPr>
        <w:drawing>
          <wp:inline distT="0" distB="0" distL="0" distR="0" wp14:anchorId="62050EB9" wp14:editId="1BEA2A92">
            <wp:extent cx="5527819" cy="3305175"/>
            <wp:effectExtent l="0" t="0" r="0" b="0"/>
            <wp:docPr id="465666938" name="Picture 4656669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7819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57ED8" w:rsidP="595D55EA" w:rsidRDefault="6BC552B5" w14:paraId="178CFF18" w14:textId="4748687C">
      <w:pPr>
        <w:jc w:val="center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>(Picture 3</w:t>
      </w:r>
      <w:r w:rsidRPr="595D55EA" w:rsidR="0F9F0EC2">
        <w:rPr>
          <w:rFonts w:ascii="Arial" w:hAnsi="Arial" w:eastAsia="Arial" w:cs="Arial"/>
          <w:color w:val="000000" w:themeColor="text1"/>
        </w:rPr>
        <w:t xml:space="preserve">, </w:t>
      </w:r>
      <w:r w:rsidRPr="595D55EA" w:rsidR="21CA6DAA">
        <w:rPr>
          <w:rFonts w:ascii="Arial" w:hAnsi="Arial" w:eastAsia="Arial" w:cs="Arial"/>
          <w:color w:val="000000" w:themeColor="text1"/>
        </w:rPr>
        <w:t>Source: Question Pro)</w:t>
      </w:r>
    </w:p>
    <w:p w:rsidR="00857ED8" w:rsidP="595D55EA" w:rsidRDefault="7B2DBEBA" w14:paraId="0A0EA217" w14:textId="10278CE8">
      <w:pPr>
        <w:jc w:val="center"/>
        <w:rPr>
          <w:rFonts w:ascii="Arial" w:hAnsi="Arial" w:eastAsia="Arial" w:cs="Arial"/>
          <w:b/>
          <w:bCs/>
          <w:color w:val="000000" w:themeColor="text1"/>
        </w:rPr>
      </w:pPr>
      <w:r w:rsidRPr="595D55EA">
        <w:rPr>
          <w:rFonts w:ascii="Arial" w:hAnsi="Arial" w:eastAsia="Arial" w:cs="Arial"/>
          <w:b/>
          <w:bCs/>
          <w:color w:val="000000" w:themeColor="text1"/>
        </w:rPr>
        <w:t>Primary and Secondary Research</w:t>
      </w:r>
      <w:r w:rsidRPr="595D55EA" w:rsidR="47AB7DB9">
        <w:rPr>
          <w:rFonts w:ascii="Arial" w:hAnsi="Arial" w:eastAsia="Arial" w:cs="Arial"/>
          <w:b/>
          <w:bCs/>
          <w:color w:val="000000" w:themeColor="text1"/>
        </w:rPr>
        <w:t xml:space="preserve"> and Personal </w:t>
      </w:r>
      <w:r w:rsidRPr="595D55EA" w:rsidR="4929CB1B">
        <w:rPr>
          <w:rFonts w:ascii="Arial" w:hAnsi="Arial" w:eastAsia="Arial" w:cs="Arial"/>
          <w:b/>
          <w:bCs/>
          <w:color w:val="000000" w:themeColor="text1"/>
        </w:rPr>
        <w:t xml:space="preserve">Marketing </w:t>
      </w:r>
      <w:r w:rsidRPr="595D55EA" w:rsidR="47AB7DB9">
        <w:rPr>
          <w:rFonts w:ascii="Arial" w:hAnsi="Arial" w:eastAsia="Arial" w:cs="Arial"/>
          <w:b/>
          <w:bCs/>
          <w:color w:val="000000" w:themeColor="text1"/>
        </w:rPr>
        <w:t xml:space="preserve">Research </w:t>
      </w:r>
    </w:p>
    <w:p w:rsidR="00857ED8" w:rsidP="595D55EA" w:rsidRDefault="1EA78DD0" w14:paraId="72976A27" w14:textId="3F4EC817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7030A0"/>
          <w:sz w:val="24"/>
          <w:szCs w:val="24"/>
        </w:rPr>
        <w:t xml:space="preserve">Δ </w:t>
      </w:r>
      <w:r w:rsidRPr="595D55EA" w:rsidR="47AB7DB9">
        <w:rPr>
          <w:rFonts w:ascii="Arial" w:hAnsi="Arial" w:eastAsia="Arial" w:cs="Arial"/>
          <w:color w:val="7030A0"/>
          <w:sz w:val="24"/>
          <w:szCs w:val="24"/>
        </w:rPr>
        <w:t>Primary Research</w:t>
      </w:r>
      <w:r w:rsidRPr="595D55EA" w:rsidR="24FDCCAD">
        <w:rPr>
          <w:rFonts w:ascii="Arial" w:hAnsi="Arial" w:eastAsia="Arial" w:cs="Arial"/>
          <w:color w:val="7030A0"/>
          <w:sz w:val="24"/>
          <w:szCs w:val="24"/>
        </w:rPr>
        <w:t xml:space="preserve"> </w:t>
      </w:r>
      <w:r w:rsidRPr="595D55EA" w:rsidR="24FDCCAD">
        <w:rPr>
          <w:rFonts w:ascii="Arial" w:hAnsi="Arial" w:eastAsia="Arial" w:cs="Arial"/>
          <w:color w:val="000000" w:themeColor="text1"/>
        </w:rPr>
        <w:t xml:space="preserve">– </w:t>
      </w:r>
      <w:r w:rsidRPr="595D55EA" w:rsidR="755817BE">
        <w:rPr>
          <w:rFonts w:ascii="Arial" w:hAnsi="Arial" w:eastAsia="Arial" w:cs="Arial"/>
          <w:color w:val="000000" w:themeColor="text1"/>
        </w:rPr>
        <w:t xml:space="preserve">Refers to collection of raw &amp; new data </w:t>
      </w:r>
      <w:r w:rsidRPr="595D55EA" w:rsidR="1931D3CB">
        <w:rPr>
          <w:rFonts w:ascii="Arial" w:hAnsi="Arial" w:eastAsia="Arial" w:cs="Arial"/>
          <w:color w:val="000000" w:themeColor="text1"/>
        </w:rPr>
        <w:t xml:space="preserve">directly from </w:t>
      </w:r>
      <w:r w:rsidRPr="595D55EA" w:rsidR="03CC0D24">
        <w:rPr>
          <w:rFonts w:ascii="Arial" w:hAnsi="Arial" w:eastAsia="Arial" w:cs="Arial"/>
          <w:color w:val="000000" w:themeColor="text1"/>
        </w:rPr>
        <w:t xml:space="preserve">a specific </w:t>
      </w:r>
      <w:r w:rsidRPr="595D55EA" w:rsidR="1931D3CB">
        <w:rPr>
          <w:rFonts w:ascii="Arial" w:hAnsi="Arial" w:eastAsia="Arial" w:cs="Arial"/>
          <w:color w:val="000000" w:themeColor="text1"/>
        </w:rPr>
        <w:t xml:space="preserve">source for the purpose </w:t>
      </w:r>
      <w:r w:rsidRPr="595D55EA" w:rsidR="6658E77B">
        <w:rPr>
          <w:rFonts w:ascii="Arial" w:hAnsi="Arial" w:eastAsia="Arial" w:cs="Arial"/>
          <w:color w:val="000000" w:themeColor="text1"/>
        </w:rPr>
        <w:t xml:space="preserve">of </w:t>
      </w:r>
      <w:r w:rsidRPr="595D55EA" w:rsidR="755817BE">
        <w:rPr>
          <w:rFonts w:ascii="Arial" w:hAnsi="Arial" w:eastAsia="Arial" w:cs="Arial"/>
          <w:color w:val="000000" w:themeColor="text1"/>
        </w:rPr>
        <w:t>identify</w:t>
      </w:r>
      <w:r w:rsidRPr="595D55EA" w:rsidR="094B5E73">
        <w:rPr>
          <w:rFonts w:ascii="Arial" w:hAnsi="Arial" w:eastAsia="Arial" w:cs="Arial"/>
          <w:color w:val="000000" w:themeColor="text1"/>
        </w:rPr>
        <w:t>ing</w:t>
      </w:r>
      <w:r w:rsidRPr="595D55EA" w:rsidR="755817BE">
        <w:rPr>
          <w:rFonts w:ascii="Arial" w:hAnsi="Arial" w:eastAsia="Arial" w:cs="Arial"/>
          <w:color w:val="000000" w:themeColor="text1"/>
        </w:rPr>
        <w:t xml:space="preserve"> </w:t>
      </w:r>
      <w:r w:rsidRPr="595D55EA" w:rsidR="46F7CFE6">
        <w:rPr>
          <w:rFonts w:ascii="Arial" w:hAnsi="Arial" w:eastAsia="Arial" w:cs="Arial"/>
          <w:color w:val="000000" w:themeColor="text1"/>
        </w:rPr>
        <w:t xml:space="preserve">what </w:t>
      </w:r>
      <w:r w:rsidRPr="595D55EA" w:rsidR="4DAA0556">
        <w:rPr>
          <w:rFonts w:ascii="Arial" w:hAnsi="Arial" w:eastAsia="Arial" w:cs="Arial"/>
          <w:color w:val="000000" w:themeColor="text1"/>
        </w:rPr>
        <w:t xml:space="preserve">are </w:t>
      </w:r>
      <w:r w:rsidRPr="595D55EA" w:rsidR="46F7CFE6">
        <w:rPr>
          <w:rFonts w:ascii="Arial" w:hAnsi="Arial" w:eastAsia="Arial" w:cs="Arial"/>
          <w:color w:val="000000" w:themeColor="text1"/>
        </w:rPr>
        <w:t>customers</w:t>
      </w:r>
      <w:r w:rsidRPr="595D55EA" w:rsidR="295743A2">
        <w:rPr>
          <w:rFonts w:ascii="Arial" w:hAnsi="Arial" w:eastAsia="Arial" w:cs="Arial"/>
          <w:color w:val="000000" w:themeColor="text1"/>
        </w:rPr>
        <w:t xml:space="preserve"> wants</w:t>
      </w:r>
      <w:r w:rsidRPr="595D55EA" w:rsidR="5D3C1B7A">
        <w:rPr>
          <w:rFonts w:ascii="Arial" w:hAnsi="Arial" w:eastAsia="Arial" w:cs="Arial"/>
          <w:color w:val="000000" w:themeColor="text1"/>
        </w:rPr>
        <w:t xml:space="preserve">/wants and </w:t>
      </w:r>
      <w:r w:rsidRPr="595D55EA" w:rsidR="685B0554">
        <w:rPr>
          <w:rFonts w:ascii="Arial" w:hAnsi="Arial" w:eastAsia="Arial" w:cs="Arial"/>
          <w:color w:val="000000" w:themeColor="text1"/>
        </w:rPr>
        <w:t xml:space="preserve">to explore gaps within the chosen market. </w:t>
      </w:r>
      <w:r w:rsidRPr="595D55EA" w:rsidR="6C08462A">
        <w:rPr>
          <w:rFonts w:ascii="Arial" w:hAnsi="Arial" w:eastAsia="Arial" w:cs="Arial"/>
          <w:color w:val="000000" w:themeColor="text1"/>
        </w:rPr>
        <w:t>(Smart</w:t>
      </w:r>
      <w:r w:rsidRPr="595D55EA" w:rsidR="549FA726">
        <w:rPr>
          <w:rFonts w:ascii="Arial" w:hAnsi="Arial" w:eastAsia="Arial" w:cs="Arial"/>
          <w:color w:val="000000" w:themeColor="text1"/>
        </w:rPr>
        <w:t xml:space="preserve"> Survey, </w:t>
      </w:r>
      <w:proofErr w:type="spellStart"/>
      <w:r w:rsidRPr="595D55EA" w:rsidR="549FA726">
        <w:rPr>
          <w:rFonts w:ascii="Arial" w:hAnsi="Arial" w:eastAsia="Arial" w:cs="Arial"/>
          <w:color w:val="000000" w:themeColor="text1"/>
        </w:rPr>
        <w:t>Nd</w:t>
      </w:r>
      <w:proofErr w:type="spellEnd"/>
      <w:r w:rsidRPr="595D55EA" w:rsidR="6C08462A">
        <w:rPr>
          <w:rFonts w:ascii="Arial" w:hAnsi="Arial" w:eastAsia="Arial" w:cs="Arial"/>
          <w:color w:val="000000" w:themeColor="text1"/>
        </w:rPr>
        <w:t>, online)</w:t>
      </w:r>
    </w:p>
    <w:p w:rsidR="00857ED8" w:rsidP="595D55EA" w:rsidRDefault="47AB7DB9" w14:paraId="3B83916A" w14:textId="757DFF9E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 xml:space="preserve">– </w:t>
      </w:r>
      <w:r w:rsidRPr="595D55EA" w:rsidR="7ABA566D">
        <w:rPr>
          <w:rFonts w:ascii="Arial" w:hAnsi="Arial" w:eastAsia="Arial" w:cs="Arial"/>
          <w:color w:val="000000" w:themeColor="text1"/>
        </w:rPr>
        <w:t>Deserve</w:t>
      </w:r>
      <w:r w:rsidRPr="595D55EA">
        <w:rPr>
          <w:rFonts w:ascii="Arial" w:hAnsi="Arial" w:eastAsia="Arial" w:cs="Arial"/>
          <w:color w:val="000000" w:themeColor="text1"/>
        </w:rPr>
        <w:t xml:space="preserve"> </w:t>
      </w:r>
      <w:r w:rsidRPr="595D55EA" w:rsidR="7ABA566D">
        <w:rPr>
          <w:rFonts w:ascii="Arial" w:hAnsi="Arial" w:eastAsia="Arial" w:cs="Arial"/>
          <w:color w:val="000000" w:themeColor="text1"/>
        </w:rPr>
        <w:t xml:space="preserve">more is </w:t>
      </w:r>
      <w:r w:rsidRPr="595D55EA">
        <w:rPr>
          <w:rFonts w:ascii="Arial" w:hAnsi="Arial" w:eastAsia="Arial" w:cs="Arial"/>
          <w:color w:val="000000" w:themeColor="text1"/>
        </w:rPr>
        <w:t xml:space="preserve">currently conducting </w:t>
      </w:r>
      <w:r w:rsidRPr="595D55EA" w:rsidR="14D2916A">
        <w:rPr>
          <w:rFonts w:ascii="Arial" w:hAnsi="Arial" w:eastAsia="Arial" w:cs="Arial"/>
          <w:color w:val="000000" w:themeColor="text1"/>
        </w:rPr>
        <w:t>online research</w:t>
      </w:r>
      <w:r w:rsidRPr="595D55EA">
        <w:rPr>
          <w:rFonts w:ascii="Arial" w:hAnsi="Arial" w:eastAsia="Arial" w:cs="Arial"/>
          <w:color w:val="000000" w:themeColor="text1"/>
        </w:rPr>
        <w:t xml:space="preserve"> via google form. “Deserve More </w:t>
      </w:r>
      <w:r w:rsidRPr="595D55EA" w:rsidR="374156C2">
        <w:rPr>
          <w:rFonts w:ascii="Arial" w:hAnsi="Arial" w:eastAsia="Arial" w:cs="Arial"/>
          <w:color w:val="000000" w:themeColor="text1"/>
        </w:rPr>
        <w:t>Questionnaire</w:t>
      </w:r>
      <w:r w:rsidRPr="595D55EA" w:rsidR="7AF95CA1">
        <w:rPr>
          <w:rFonts w:ascii="Arial" w:hAnsi="Arial" w:eastAsia="Arial" w:cs="Arial"/>
          <w:color w:val="000000" w:themeColor="text1"/>
        </w:rPr>
        <w:t xml:space="preserve">” </w:t>
      </w:r>
      <w:r w:rsidRPr="595D55EA" w:rsidR="2D564D9C">
        <w:rPr>
          <w:rFonts w:ascii="Arial" w:hAnsi="Arial" w:eastAsia="Arial" w:cs="Arial"/>
          <w:color w:val="000000" w:themeColor="text1"/>
        </w:rPr>
        <w:t xml:space="preserve">it is </w:t>
      </w:r>
      <w:r w:rsidRPr="595D55EA" w:rsidR="6E429FC0">
        <w:rPr>
          <w:rFonts w:ascii="Arial" w:hAnsi="Arial" w:eastAsia="Arial" w:cs="Arial"/>
          <w:color w:val="000000" w:themeColor="text1"/>
        </w:rPr>
        <w:t xml:space="preserve">a free method to obtain fresh data </w:t>
      </w:r>
      <w:r w:rsidRPr="595D55EA" w:rsidR="7F6CCAC2">
        <w:rPr>
          <w:rFonts w:ascii="Arial" w:hAnsi="Arial" w:eastAsia="Arial" w:cs="Arial"/>
          <w:color w:val="000000" w:themeColor="text1"/>
        </w:rPr>
        <w:t>that helps</w:t>
      </w:r>
      <w:r w:rsidRPr="595D55EA" w:rsidR="158CB4F6">
        <w:rPr>
          <w:rFonts w:ascii="Arial" w:hAnsi="Arial" w:eastAsia="Arial" w:cs="Arial"/>
          <w:color w:val="000000" w:themeColor="text1"/>
        </w:rPr>
        <w:t xml:space="preserve"> to</w:t>
      </w:r>
      <w:r w:rsidRPr="595D55EA" w:rsidR="7F6CCAC2">
        <w:rPr>
          <w:rFonts w:ascii="Arial" w:hAnsi="Arial" w:eastAsia="Arial" w:cs="Arial"/>
          <w:color w:val="000000" w:themeColor="text1"/>
        </w:rPr>
        <w:t xml:space="preserve"> identify the needs and wants of our targeted audience. </w:t>
      </w:r>
    </w:p>
    <w:p w:rsidR="00857ED8" w:rsidP="595D55EA" w:rsidRDefault="20BB2664" w14:paraId="4DE2C122" w14:textId="28C72645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 xml:space="preserve">The </w:t>
      </w:r>
      <w:r w:rsidRPr="595D55EA" w:rsidR="2128180B">
        <w:rPr>
          <w:rFonts w:ascii="Arial" w:hAnsi="Arial" w:eastAsia="Arial" w:cs="Arial"/>
          <w:color w:val="000000" w:themeColor="text1"/>
        </w:rPr>
        <w:t>questionnaire has 9 questions and takes an average of 2 to 3 minutes to be completed</w:t>
      </w:r>
      <w:r w:rsidRPr="595D55EA" w:rsidR="4ADEDCBC">
        <w:rPr>
          <w:rFonts w:ascii="Arial" w:hAnsi="Arial" w:eastAsia="Arial" w:cs="Arial"/>
          <w:color w:val="000000" w:themeColor="text1"/>
        </w:rPr>
        <w:t>. So far, we have obtained 11 answers but we will keep the questionnaire</w:t>
      </w:r>
      <w:r w:rsidRPr="595D55EA" w:rsidR="0983C1EE">
        <w:rPr>
          <w:rFonts w:ascii="Arial" w:hAnsi="Arial" w:eastAsia="Arial" w:cs="Arial"/>
          <w:color w:val="000000" w:themeColor="text1"/>
        </w:rPr>
        <w:t xml:space="preserve"> available for another 6 months so we can gather more data</w:t>
      </w:r>
      <w:r w:rsidRPr="595D55EA" w:rsidR="2A7579D9">
        <w:rPr>
          <w:rFonts w:ascii="Arial" w:hAnsi="Arial" w:eastAsia="Arial" w:cs="Arial"/>
          <w:color w:val="000000" w:themeColor="text1"/>
        </w:rPr>
        <w:t xml:space="preserve"> to analyse. </w:t>
      </w:r>
    </w:p>
    <w:p w:rsidR="00857ED8" w:rsidP="0705B19B" w:rsidRDefault="27A3214A" w14:paraId="393E3F72" w14:textId="66400630">
      <w:pPr>
        <w:pStyle w:val="Normal"/>
        <w:jc w:val="both"/>
        <w:rPr>
          <w:rFonts w:ascii="Arial" w:hAnsi="Arial" w:eastAsia="Arial" w:cs="Arial"/>
          <w:color w:val="000000" w:themeColor="text1"/>
        </w:rPr>
      </w:pPr>
      <w:r w:rsidRPr="0705B19B" w:rsidR="5222CF98">
        <w:rPr>
          <w:rFonts w:ascii="Arial" w:hAnsi="Arial" w:eastAsia="Arial" w:cs="Arial"/>
          <w:color w:val="7030A0"/>
          <w:sz w:val="24"/>
          <w:szCs w:val="24"/>
        </w:rPr>
        <w:t xml:space="preserve">Δ </w:t>
      </w:r>
      <w:r w:rsidRPr="0705B19B" w:rsidR="212A06CB">
        <w:rPr>
          <w:rFonts w:ascii="Arial" w:hAnsi="Arial" w:eastAsia="Arial" w:cs="Arial"/>
          <w:color w:val="7030A0"/>
          <w:sz w:val="24"/>
          <w:szCs w:val="24"/>
        </w:rPr>
        <w:t xml:space="preserve">Secondary Research </w:t>
      </w:r>
      <w:r w:rsidRPr="0705B19B" w:rsidR="53D093E3">
        <w:rPr>
          <w:rFonts w:ascii="Arial" w:hAnsi="Arial" w:eastAsia="Arial" w:cs="Arial"/>
          <w:color w:val="000000" w:themeColor="text1" w:themeTint="FF" w:themeShade="FF"/>
        </w:rPr>
        <w:t xml:space="preserve">– </w:t>
      </w:r>
      <w:r w:rsidRPr="0705B19B" w:rsidR="26FF770A">
        <w:rPr>
          <w:rFonts w:ascii="Arial" w:hAnsi="Arial" w:eastAsia="Arial" w:cs="Arial"/>
          <w:color w:val="000000" w:themeColor="text1" w:themeTint="FF" w:themeShade="FF"/>
        </w:rPr>
        <w:t>Refers to</w:t>
      </w:r>
      <w:r w:rsidRPr="0705B19B" w:rsidR="559A2386">
        <w:rPr>
          <w:rFonts w:ascii="Arial" w:hAnsi="Arial" w:eastAsia="Arial" w:cs="Arial"/>
          <w:color w:val="000000" w:themeColor="text1" w:themeTint="FF" w:themeShade="FF"/>
        </w:rPr>
        <w:t xml:space="preserve"> the action </w:t>
      </w:r>
      <w:r w:rsidRPr="0705B19B" w:rsidR="559A2386">
        <w:rPr>
          <w:rFonts w:ascii="Arial" w:hAnsi="Arial" w:eastAsia="Arial" w:cs="Arial"/>
          <w:color w:val="000000" w:themeColor="text1" w:themeTint="FF" w:themeShade="FF"/>
        </w:rPr>
        <w:t xml:space="preserve">of </w:t>
      </w:r>
      <w:r w:rsidRPr="0705B19B" w:rsidR="26FF770A">
        <w:rPr>
          <w:rFonts w:ascii="Arial" w:hAnsi="Arial" w:eastAsia="Arial" w:cs="Arial"/>
          <w:color w:val="000000" w:themeColor="text1" w:themeTint="FF" w:themeShade="FF"/>
        </w:rPr>
        <w:t>using</w:t>
      </w:r>
      <w:r w:rsidRPr="0705B19B" w:rsidR="26FF770A">
        <w:rPr>
          <w:rFonts w:ascii="Arial" w:hAnsi="Arial" w:eastAsia="Arial" w:cs="Arial"/>
          <w:color w:val="000000" w:themeColor="text1" w:themeTint="FF" w:themeShade="FF"/>
        </w:rPr>
        <w:t xml:space="preserve"> and analysing data that has been already collected and made available from somebody else. </w:t>
      </w:r>
      <w:r w:rsidRPr="0705B19B" w:rsidR="3EC8F3ED">
        <w:rPr>
          <w:rFonts w:ascii="Arial" w:hAnsi="Arial" w:eastAsia="Arial" w:cs="Arial"/>
          <w:color w:val="000000" w:themeColor="text1" w:themeTint="FF" w:themeShade="FF"/>
        </w:rPr>
        <w:t>(Smart Survey, Nd, online)</w:t>
      </w:r>
    </w:p>
    <w:p w:rsidR="00857ED8" w:rsidP="0705B19B" w:rsidRDefault="09855EFD" w14:paraId="49A19138" w14:textId="01CA94C8">
      <w:pPr>
        <w:pStyle w:val="Normal"/>
        <w:jc w:val="both"/>
        <w:rPr>
          <w:rFonts w:ascii="Arial" w:hAnsi="Arial" w:eastAsia="Arial" w:cs="Arial"/>
          <w:color w:val="000000" w:themeColor="text1"/>
        </w:rPr>
      </w:pPr>
      <w:r w:rsidRPr="0705B19B" w:rsidR="45249399">
        <w:rPr>
          <w:rFonts w:ascii="Arial" w:hAnsi="Arial" w:eastAsia="Arial" w:cs="Arial"/>
          <w:color w:val="000000" w:themeColor="text1" w:themeTint="FF" w:themeShade="FF"/>
        </w:rPr>
        <w:t xml:space="preserve">– In over 20 years of experience withing the caring </w:t>
      </w:r>
      <w:r w:rsidRPr="0705B19B" w:rsidR="047EBA24">
        <w:rPr>
          <w:rFonts w:ascii="Arial" w:hAnsi="Arial" w:eastAsia="Arial" w:cs="Arial"/>
          <w:color w:val="000000" w:themeColor="text1" w:themeTint="FF" w:themeShade="FF"/>
        </w:rPr>
        <w:t>community,</w:t>
      </w:r>
      <w:r w:rsidRPr="0705B19B" w:rsidR="45249399">
        <w:rPr>
          <w:rFonts w:ascii="Arial" w:hAnsi="Arial" w:eastAsia="Arial" w:cs="Arial"/>
          <w:color w:val="000000" w:themeColor="text1" w:themeTint="FF" w:themeShade="FF"/>
        </w:rPr>
        <w:t xml:space="preserve"> I have listened to thousands of people expressing their feelin</w:t>
      </w:r>
      <w:r w:rsidRPr="0705B19B" w:rsidR="509A30FD">
        <w:rPr>
          <w:rFonts w:ascii="Arial" w:hAnsi="Arial" w:eastAsia="Arial" w:cs="Arial"/>
          <w:color w:val="000000" w:themeColor="text1" w:themeTint="FF" w:themeShade="FF"/>
        </w:rPr>
        <w:t xml:space="preserve">gs </w:t>
      </w:r>
      <w:r w:rsidRPr="0705B19B" w:rsidR="3C7B7EC3">
        <w:rPr>
          <w:rFonts w:ascii="Arial" w:hAnsi="Arial" w:eastAsia="Arial" w:cs="Arial"/>
          <w:color w:val="000000" w:themeColor="text1" w:themeTint="FF" w:themeShade="FF"/>
        </w:rPr>
        <w:t>regarding</w:t>
      </w:r>
      <w:r w:rsidRPr="0705B19B" w:rsidR="3C7B7EC3">
        <w:rPr>
          <w:rFonts w:ascii="Arial" w:hAnsi="Arial" w:eastAsia="Arial" w:cs="Arial"/>
          <w:color w:val="000000" w:themeColor="text1" w:themeTint="FF" w:themeShade="FF"/>
        </w:rPr>
        <w:t xml:space="preserve"> inclusion</w:t>
      </w:r>
      <w:r w:rsidRPr="0705B19B" w:rsidR="6B60F07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705B19B" w:rsidR="6B60F076">
        <w:rPr>
          <w:rFonts w:ascii="Arial" w:hAnsi="Arial" w:eastAsia="Arial" w:cs="Arial"/>
          <w:color w:val="000000" w:themeColor="text1" w:themeTint="FF" w:themeShade="FF"/>
        </w:rPr>
        <w:t>and</w:t>
      </w:r>
      <w:r w:rsidRPr="0705B19B" w:rsidR="6B60F076">
        <w:rPr>
          <w:rFonts w:ascii="Arial" w:hAnsi="Arial" w:eastAsia="Arial" w:cs="Arial"/>
          <w:color w:val="000000" w:themeColor="text1" w:themeTint="FF" w:themeShade="FF"/>
        </w:rPr>
        <w:t xml:space="preserve"> diversity</w:t>
      </w:r>
      <w:r w:rsidRPr="0705B19B" w:rsidR="3C7B7EC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705B19B" w:rsidR="0D9801C7">
        <w:rPr>
          <w:rFonts w:ascii="Arial" w:hAnsi="Arial" w:eastAsia="Arial" w:cs="Arial"/>
          <w:color w:val="000000" w:themeColor="text1" w:themeTint="FF" w:themeShade="FF"/>
        </w:rPr>
        <w:t xml:space="preserve">into the fashion market. </w:t>
      </w:r>
    </w:p>
    <w:p w:rsidR="00857ED8" w:rsidP="0705B19B" w:rsidRDefault="00857ED8" w14:paraId="74731CAA" w14:textId="1886FDFF">
      <w:pPr>
        <w:pStyle w:val="Normal"/>
        <w:jc w:val="both"/>
      </w:pPr>
      <w:r w:rsidRPr="0705B19B" w:rsidR="7E98D183">
        <w:rPr>
          <w:rFonts w:ascii="Arial" w:hAnsi="Arial" w:eastAsia="Arial" w:cs="Arial"/>
          <w:color w:val="000000" w:themeColor="text1" w:themeTint="FF" w:themeShade="FF"/>
        </w:rPr>
        <w:t xml:space="preserve">– </w:t>
      </w:r>
      <w:r w:rsidRPr="0705B19B" w:rsidR="35221E9A">
        <w:rPr>
          <w:rFonts w:ascii="Arial" w:hAnsi="Arial" w:eastAsia="Arial" w:cs="Arial"/>
          <w:color w:val="000000" w:themeColor="text1" w:themeTint="FF" w:themeShade="FF"/>
        </w:rPr>
        <w:t>Currently using t</w:t>
      </w:r>
      <w:r w:rsidRPr="0705B19B" w:rsidR="7E98D183">
        <w:rPr>
          <w:rFonts w:ascii="Arial" w:hAnsi="Arial" w:eastAsia="Arial" w:cs="Arial"/>
          <w:color w:val="000000" w:themeColor="text1" w:themeTint="FF" w:themeShade="FF"/>
        </w:rPr>
        <w:t xml:space="preserve">he Private Online Community on fakebook </w:t>
      </w:r>
      <w:r w:rsidRPr="0705B19B" w:rsidR="082B968D">
        <w:rPr>
          <w:rFonts w:ascii="Arial" w:hAnsi="Arial" w:eastAsia="Arial" w:cs="Arial"/>
          <w:color w:val="000000" w:themeColor="text1" w:themeTint="FF" w:themeShade="FF"/>
        </w:rPr>
        <w:t xml:space="preserve">(Cares UK) </w:t>
      </w:r>
      <w:r w:rsidRPr="0705B19B" w:rsidR="7E98D183">
        <w:rPr>
          <w:rFonts w:ascii="Arial" w:hAnsi="Arial" w:eastAsia="Arial" w:cs="Arial"/>
          <w:color w:val="000000" w:themeColor="text1" w:themeTint="FF" w:themeShade="FF"/>
        </w:rPr>
        <w:t xml:space="preserve">– has over 5.000 individuals </w:t>
      </w:r>
      <w:r w:rsidRPr="0705B19B" w:rsidR="6451DA80">
        <w:rPr>
          <w:rFonts w:ascii="Arial" w:hAnsi="Arial" w:eastAsia="Arial" w:cs="Arial"/>
          <w:color w:val="000000" w:themeColor="text1" w:themeTint="FF" w:themeShade="FF"/>
        </w:rPr>
        <w:t xml:space="preserve">(member since 2018) </w:t>
      </w:r>
      <w:r w:rsidRPr="0705B19B" w:rsidR="5DDBCF72">
        <w:rPr>
          <w:rFonts w:ascii="Arial" w:hAnsi="Arial" w:eastAsia="Arial" w:cs="Arial"/>
          <w:color w:val="000000" w:themeColor="text1" w:themeTint="FF" w:themeShade="FF"/>
        </w:rPr>
        <w:t>to gather old</w:t>
      </w:r>
      <w:r w:rsidRPr="0705B19B" w:rsidR="0723204A">
        <w:rPr>
          <w:rFonts w:ascii="Arial" w:hAnsi="Arial" w:eastAsia="Arial" w:cs="Arial"/>
          <w:color w:val="000000" w:themeColor="text1" w:themeTint="FF" w:themeShade="FF"/>
        </w:rPr>
        <w:t xml:space="preserve"> and new</w:t>
      </w:r>
      <w:r w:rsidRPr="0705B19B" w:rsidR="5DDBCF72">
        <w:rPr>
          <w:rFonts w:ascii="Arial" w:hAnsi="Arial" w:eastAsia="Arial" w:cs="Arial"/>
          <w:color w:val="000000" w:themeColor="text1" w:themeTint="FF" w:themeShade="FF"/>
        </w:rPr>
        <w:t xml:space="preserve"> data. </w:t>
      </w:r>
      <w:r>
        <w:br/>
      </w:r>
    </w:p>
    <w:p w:rsidR="00857ED8" w:rsidP="595D55EA" w:rsidRDefault="4F1D3052" w14:paraId="65D026F4" w14:textId="7EA07633">
      <w:pPr>
        <w:jc w:val="both"/>
        <w:rPr>
          <w:rFonts w:ascii="Arial" w:hAnsi="Arial" w:eastAsia="Arial" w:cs="Arial"/>
          <w:color w:val="7030A0"/>
          <w:sz w:val="24"/>
          <w:szCs w:val="24"/>
          <w:u w:val="single"/>
        </w:rPr>
      </w:pPr>
      <w:r w:rsidRPr="595D55EA">
        <w:rPr>
          <w:rFonts w:ascii="Arial" w:hAnsi="Arial" w:eastAsia="Arial" w:cs="Arial"/>
          <w:color w:val="7030A0"/>
          <w:sz w:val="24"/>
          <w:szCs w:val="24"/>
          <w:u w:val="single"/>
        </w:rPr>
        <w:t>6.</w:t>
      </w:r>
      <w:r w:rsidRPr="595D55EA" w:rsidR="60E6C7B7">
        <w:rPr>
          <w:rFonts w:ascii="Arial" w:hAnsi="Arial" w:eastAsia="Arial" w:cs="Arial"/>
          <w:color w:val="7030A0"/>
          <w:sz w:val="24"/>
          <w:szCs w:val="24"/>
          <w:u w:val="single"/>
        </w:rPr>
        <w:t>2</w:t>
      </w:r>
      <w:r w:rsidRPr="595D55EA">
        <w:rPr>
          <w:rFonts w:ascii="Arial" w:hAnsi="Arial" w:eastAsia="Arial" w:cs="Arial"/>
          <w:color w:val="7030A0"/>
          <w:sz w:val="24"/>
          <w:szCs w:val="24"/>
          <w:u w:val="single"/>
        </w:rPr>
        <w:t xml:space="preserve"> </w:t>
      </w:r>
      <w:r w:rsidRPr="595D55EA" w:rsidR="267FC095">
        <w:rPr>
          <w:rFonts w:ascii="Arial" w:hAnsi="Arial" w:eastAsia="Arial" w:cs="Arial"/>
          <w:color w:val="7030A0"/>
          <w:sz w:val="24"/>
          <w:szCs w:val="24"/>
          <w:u w:val="single"/>
        </w:rPr>
        <w:t>Marketing Ideas</w:t>
      </w:r>
      <w:r w:rsidRPr="595D55EA" w:rsidR="267FC095">
        <w:rPr>
          <w:rFonts w:ascii="Arial" w:hAnsi="Arial" w:eastAsia="Arial" w:cs="Arial"/>
          <w:color w:val="7030A0"/>
          <w:sz w:val="24"/>
          <w:szCs w:val="24"/>
        </w:rPr>
        <w:t xml:space="preserve"> </w:t>
      </w:r>
    </w:p>
    <w:p w:rsidR="00857ED8" w:rsidP="595D55EA" w:rsidRDefault="267FC095" w14:paraId="427375E5" w14:textId="554CB825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 xml:space="preserve">Online promotion though: </w:t>
      </w:r>
    </w:p>
    <w:p w:rsidR="00857ED8" w:rsidP="595D55EA" w:rsidRDefault="267FC095" w14:paraId="7404CF3B" w14:textId="03B3FACE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>Facebook: £10-£20/ day for</w:t>
      </w:r>
      <w:r w:rsidRPr="595D55EA" w:rsidR="0EB3DAA0">
        <w:rPr>
          <w:rFonts w:ascii="Arial" w:hAnsi="Arial" w:eastAsia="Arial" w:cs="Arial"/>
          <w:color w:val="000000" w:themeColor="text1"/>
        </w:rPr>
        <w:t xml:space="preserve"> </w:t>
      </w:r>
      <w:r w:rsidRPr="595D55EA">
        <w:rPr>
          <w:rFonts w:ascii="Arial" w:hAnsi="Arial" w:eastAsia="Arial" w:cs="Arial"/>
          <w:color w:val="000000" w:themeColor="text1"/>
        </w:rPr>
        <w:t xml:space="preserve">one promotion -&gt; Directing customers to </w:t>
      </w:r>
      <w:r w:rsidRPr="595D55EA" w:rsidR="16FC5E30">
        <w:rPr>
          <w:rFonts w:ascii="Arial" w:hAnsi="Arial" w:eastAsia="Arial" w:cs="Arial"/>
          <w:color w:val="000000" w:themeColor="text1"/>
        </w:rPr>
        <w:t>our website.</w:t>
      </w:r>
      <w:r w:rsidRPr="595D55EA" w:rsidR="0D9D7FB2">
        <w:rPr>
          <w:rFonts w:ascii="Arial" w:hAnsi="Arial" w:eastAsia="Arial" w:cs="Arial"/>
          <w:color w:val="000000" w:themeColor="text1"/>
        </w:rPr>
        <w:t xml:space="preserve"> (Facebook, 2021, online)</w:t>
      </w:r>
      <w:r w:rsidRPr="595D55EA" w:rsidR="34A36A63">
        <w:rPr>
          <w:rFonts w:ascii="Arial" w:hAnsi="Arial" w:eastAsia="Arial" w:cs="Arial"/>
          <w:color w:val="000000" w:themeColor="text1"/>
        </w:rPr>
        <w:t xml:space="preserve"> - promotion must be done in month 3 and month 9. </w:t>
      </w:r>
    </w:p>
    <w:p w:rsidR="00857ED8" w:rsidP="595D55EA" w:rsidRDefault="16FC5E30" w14:paraId="68B40452" w14:textId="388833D1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 xml:space="preserve">Local Communities that </w:t>
      </w:r>
      <w:r w:rsidRPr="595D55EA" w:rsidR="3AD61A3C">
        <w:rPr>
          <w:rFonts w:ascii="Arial" w:hAnsi="Arial" w:eastAsia="Arial" w:cs="Arial"/>
          <w:color w:val="000000" w:themeColor="text1"/>
        </w:rPr>
        <w:t>support</w:t>
      </w:r>
      <w:r w:rsidRPr="595D55EA">
        <w:rPr>
          <w:rFonts w:ascii="Arial" w:hAnsi="Arial" w:eastAsia="Arial" w:cs="Arial"/>
          <w:color w:val="000000" w:themeColor="text1"/>
        </w:rPr>
        <w:t xml:space="preserve"> carers and the person they care for: Carer`s Wales, Carer`s </w:t>
      </w:r>
      <w:r w:rsidRPr="595D55EA" w:rsidR="65095B9B">
        <w:rPr>
          <w:rFonts w:ascii="Arial" w:hAnsi="Arial" w:eastAsia="Arial" w:cs="Arial"/>
          <w:color w:val="000000" w:themeColor="text1"/>
        </w:rPr>
        <w:t>Trust</w:t>
      </w:r>
      <w:r w:rsidRPr="595D55EA">
        <w:rPr>
          <w:rFonts w:ascii="Arial" w:hAnsi="Arial" w:eastAsia="Arial" w:cs="Arial"/>
          <w:color w:val="000000" w:themeColor="text1"/>
        </w:rPr>
        <w:t xml:space="preserve"> South an</w:t>
      </w:r>
      <w:r w:rsidRPr="595D55EA" w:rsidR="12C44BD6">
        <w:rPr>
          <w:rFonts w:ascii="Arial" w:hAnsi="Arial" w:eastAsia="Arial" w:cs="Arial"/>
          <w:color w:val="000000" w:themeColor="text1"/>
        </w:rPr>
        <w:t xml:space="preserve">d East </w:t>
      </w:r>
      <w:r w:rsidRPr="595D55EA" w:rsidR="4FBEDF1F">
        <w:rPr>
          <w:rFonts w:ascii="Arial" w:hAnsi="Arial" w:eastAsia="Arial" w:cs="Arial"/>
          <w:color w:val="000000" w:themeColor="text1"/>
        </w:rPr>
        <w:t xml:space="preserve">Wales, </w:t>
      </w:r>
      <w:proofErr w:type="spellStart"/>
      <w:r w:rsidRPr="595D55EA" w:rsidR="4FBEDF1F">
        <w:rPr>
          <w:rFonts w:ascii="Arial" w:hAnsi="Arial" w:eastAsia="Arial" w:cs="Arial"/>
          <w:color w:val="000000" w:themeColor="text1"/>
        </w:rPr>
        <w:t>Barnardo`s</w:t>
      </w:r>
      <w:proofErr w:type="spellEnd"/>
      <w:r w:rsidRPr="595D55EA" w:rsidR="4FBEDF1F">
        <w:rPr>
          <w:rFonts w:ascii="Arial" w:hAnsi="Arial" w:eastAsia="Arial" w:cs="Arial"/>
          <w:color w:val="000000" w:themeColor="text1"/>
        </w:rPr>
        <w:t xml:space="preserve"> Newport -&gt; </w:t>
      </w:r>
      <w:r w:rsidRPr="595D55EA" w:rsidR="31773BBE">
        <w:rPr>
          <w:rFonts w:ascii="Arial" w:hAnsi="Arial" w:eastAsia="Arial" w:cs="Arial"/>
          <w:color w:val="000000" w:themeColor="text1"/>
        </w:rPr>
        <w:t>“</w:t>
      </w:r>
      <w:r w:rsidRPr="595D55EA" w:rsidR="4FBEDF1F">
        <w:rPr>
          <w:rFonts w:ascii="Arial" w:hAnsi="Arial" w:eastAsia="Arial" w:cs="Arial"/>
          <w:color w:val="000000" w:themeColor="text1"/>
        </w:rPr>
        <w:t>spreading by word</w:t>
      </w:r>
      <w:r w:rsidRPr="595D55EA" w:rsidR="0CD0DCB3">
        <w:rPr>
          <w:rFonts w:ascii="Arial" w:hAnsi="Arial" w:eastAsia="Arial" w:cs="Arial"/>
          <w:color w:val="000000" w:themeColor="text1"/>
        </w:rPr>
        <w:t>”</w:t>
      </w:r>
      <w:r w:rsidRPr="595D55EA" w:rsidR="678A8FCC">
        <w:rPr>
          <w:rFonts w:ascii="Arial" w:hAnsi="Arial" w:eastAsia="Arial" w:cs="Arial"/>
          <w:color w:val="000000" w:themeColor="text1"/>
        </w:rPr>
        <w:t xml:space="preserve"> / leaflets </w:t>
      </w:r>
    </w:p>
    <w:p w:rsidR="00857ED8" w:rsidP="595D55EA" w:rsidRDefault="678A8FCC" w14:paraId="585927D8" w14:textId="3AB52F42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 xml:space="preserve">Live </w:t>
      </w:r>
      <w:r w:rsidRPr="595D55EA" w:rsidR="36E1DFE7">
        <w:rPr>
          <w:rFonts w:ascii="Arial" w:hAnsi="Arial" w:eastAsia="Arial" w:cs="Arial"/>
          <w:color w:val="000000" w:themeColor="text1"/>
        </w:rPr>
        <w:t xml:space="preserve">social </w:t>
      </w:r>
      <w:r w:rsidRPr="595D55EA">
        <w:rPr>
          <w:rFonts w:ascii="Arial" w:hAnsi="Arial" w:eastAsia="Arial" w:cs="Arial"/>
          <w:color w:val="000000" w:themeColor="text1"/>
        </w:rPr>
        <w:t>events: Sharing business cards</w:t>
      </w:r>
    </w:p>
    <w:p w:rsidR="00857ED8" w:rsidP="595D55EA" w:rsidRDefault="1D12A8FD" w14:paraId="02207E84" w14:textId="1DBC2A4C">
      <w:pPr>
        <w:jc w:val="both"/>
        <w:rPr>
          <w:rFonts w:ascii="Arial" w:hAnsi="Arial" w:eastAsia="Arial" w:cs="Arial"/>
          <w:color w:val="000000" w:themeColor="text1"/>
        </w:rPr>
      </w:pPr>
      <w:r w:rsidRPr="0705B19B" w:rsidR="5BFEFF1E">
        <w:rPr>
          <w:rFonts w:ascii="Arial" w:hAnsi="Arial" w:eastAsia="Arial" w:cs="Arial"/>
          <w:color w:val="000000" w:themeColor="text1" w:themeTint="FF" w:themeShade="FF"/>
        </w:rPr>
        <w:t xml:space="preserve">Newspapers: BBC Wales </w:t>
      </w:r>
    </w:p>
    <w:p w:rsidR="0705B19B" w:rsidP="0705B19B" w:rsidRDefault="0705B19B" w14:paraId="255F0545" w14:textId="5933A65D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</w:rPr>
      </w:pPr>
    </w:p>
    <w:p w:rsidR="00857ED8" w:rsidP="595D55EA" w:rsidRDefault="140BB609" w14:paraId="5963AD66" w14:textId="5E54C602">
      <w:pPr>
        <w:jc w:val="both"/>
        <w:rPr>
          <w:rFonts w:ascii="Arial" w:hAnsi="Arial" w:eastAsia="Arial" w:cs="Arial"/>
          <w:color w:val="000000" w:themeColor="text1"/>
        </w:rPr>
      </w:pPr>
      <w:r>
        <w:rPr>
          <w:noProof/>
        </w:rPr>
        <w:drawing>
          <wp:inline distT="0" distB="0" distL="0" distR="0" wp14:anchorId="01909C43" wp14:editId="10E1F968">
            <wp:extent cx="5882010" cy="3100310"/>
            <wp:effectExtent l="152400" t="152400" r="347345" b="347980"/>
            <wp:docPr id="1598954094" name="Picture 15989540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882010" cy="31003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705B19B" w:rsidRDefault="0705B19B" w14:paraId="4F23B692" w14:textId="594076FD">
      <w:r>
        <w:br w:type="page"/>
      </w:r>
    </w:p>
    <w:p w:rsidR="0705B19B" w:rsidP="0705B19B" w:rsidRDefault="0705B19B" w14:paraId="358A5798" w14:textId="7EE8B19F">
      <w:pPr>
        <w:jc w:val="both"/>
        <w:rPr>
          <w:rFonts w:ascii="Arial" w:hAnsi="Arial" w:eastAsia="Arial" w:cs="Arial"/>
          <w:color w:val="7030A0"/>
          <w:sz w:val="24"/>
          <w:szCs w:val="24"/>
          <w:u w:val="single"/>
        </w:rPr>
      </w:pPr>
    </w:p>
    <w:p w:rsidR="00857ED8" w:rsidP="595D55EA" w:rsidRDefault="2B6CB4D6" w14:paraId="5F1AB546" w14:textId="464BA4F8">
      <w:pPr>
        <w:jc w:val="both"/>
        <w:rPr>
          <w:rFonts w:ascii="Arial" w:hAnsi="Arial" w:eastAsia="Arial" w:cs="Arial"/>
          <w:color w:val="7030A0"/>
          <w:sz w:val="24"/>
          <w:szCs w:val="24"/>
          <w:u w:val="single"/>
        </w:rPr>
      </w:pPr>
      <w:r w:rsidRPr="595D55EA">
        <w:rPr>
          <w:rFonts w:ascii="Arial" w:hAnsi="Arial" w:eastAsia="Arial" w:cs="Arial"/>
          <w:color w:val="7030A0"/>
          <w:sz w:val="24"/>
          <w:szCs w:val="24"/>
          <w:u w:val="single"/>
        </w:rPr>
        <w:t>6.</w:t>
      </w:r>
      <w:r w:rsidRPr="595D55EA" w:rsidR="7FF156DE">
        <w:rPr>
          <w:rFonts w:ascii="Arial" w:hAnsi="Arial" w:eastAsia="Arial" w:cs="Arial"/>
          <w:color w:val="7030A0"/>
          <w:sz w:val="24"/>
          <w:szCs w:val="24"/>
          <w:u w:val="single"/>
        </w:rPr>
        <w:t>3</w:t>
      </w:r>
      <w:r w:rsidRPr="595D55EA">
        <w:rPr>
          <w:rFonts w:ascii="Arial" w:hAnsi="Arial" w:eastAsia="Arial" w:cs="Arial"/>
          <w:color w:val="7030A0"/>
          <w:sz w:val="24"/>
          <w:szCs w:val="24"/>
          <w:u w:val="single"/>
        </w:rPr>
        <w:t xml:space="preserve"> </w:t>
      </w:r>
      <w:r w:rsidRPr="595D55EA" w:rsidR="31BD56A7">
        <w:rPr>
          <w:rFonts w:ascii="Arial" w:hAnsi="Arial" w:eastAsia="Arial" w:cs="Arial"/>
          <w:color w:val="7030A0"/>
          <w:sz w:val="24"/>
          <w:szCs w:val="24"/>
          <w:u w:val="single"/>
        </w:rPr>
        <w:t>M</w:t>
      </w:r>
      <w:r w:rsidRPr="595D55EA" w:rsidR="2632DE1B">
        <w:rPr>
          <w:rFonts w:ascii="Arial" w:hAnsi="Arial" w:eastAsia="Arial" w:cs="Arial"/>
          <w:color w:val="7030A0"/>
          <w:sz w:val="24"/>
          <w:szCs w:val="24"/>
          <w:u w:val="single"/>
        </w:rPr>
        <w:t xml:space="preserve">arketing and PR </w:t>
      </w:r>
      <w:r w:rsidRPr="595D55EA" w:rsidR="657F9E38">
        <w:rPr>
          <w:rFonts w:ascii="Arial" w:hAnsi="Arial" w:eastAsia="Arial" w:cs="Arial"/>
          <w:color w:val="7030A0"/>
          <w:sz w:val="24"/>
          <w:szCs w:val="24"/>
          <w:u w:val="single"/>
        </w:rPr>
        <w:t>I</w:t>
      </w:r>
      <w:r w:rsidRPr="595D55EA" w:rsidR="2632DE1B">
        <w:rPr>
          <w:rFonts w:ascii="Arial" w:hAnsi="Arial" w:eastAsia="Arial" w:cs="Arial"/>
          <w:color w:val="7030A0"/>
          <w:sz w:val="24"/>
          <w:szCs w:val="24"/>
          <w:u w:val="single"/>
        </w:rPr>
        <w:t>nitiatives.</w:t>
      </w:r>
    </w:p>
    <w:p w:rsidR="00857ED8" w:rsidP="595D55EA" w:rsidRDefault="7C125B0D" w14:paraId="4B64ACB0" w14:textId="502ABF1B">
      <w:pPr>
        <w:jc w:val="both"/>
        <w:rPr>
          <w:rFonts w:ascii="Arial" w:hAnsi="Arial" w:eastAsia="Arial" w:cs="Arial"/>
          <w:color w:val="000000" w:themeColor="text1"/>
        </w:rPr>
      </w:pPr>
      <w:r w:rsidRPr="0705B19B" w:rsidR="4F65699D">
        <w:rPr>
          <w:rFonts w:ascii="Arial" w:hAnsi="Arial" w:eastAsia="Arial" w:cs="Arial"/>
          <w:color w:val="000000" w:themeColor="text1" w:themeTint="FF" w:themeShade="FF"/>
        </w:rPr>
        <w:t>A</w:t>
      </w:r>
      <w:r w:rsidRPr="0705B19B" w:rsidR="390FAFA8">
        <w:rPr>
          <w:rFonts w:ascii="Arial" w:hAnsi="Arial" w:eastAsia="Arial" w:cs="Arial"/>
          <w:color w:val="000000" w:themeColor="text1" w:themeTint="FF" w:themeShade="FF"/>
        </w:rPr>
        <w:t>n online</w:t>
      </w:r>
      <w:r w:rsidRPr="0705B19B" w:rsidR="4F65699D">
        <w:rPr>
          <w:rFonts w:ascii="Arial" w:hAnsi="Arial" w:eastAsia="Arial" w:cs="Arial"/>
          <w:color w:val="000000" w:themeColor="text1" w:themeTint="FF" w:themeShade="FF"/>
        </w:rPr>
        <w:t xml:space="preserve"> event will b</w:t>
      </w:r>
      <w:r w:rsidRPr="0705B19B" w:rsidR="775D7898">
        <w:rPr>
          <w:rFonts w:ascii="Arial" w:hAnsi="Arial" w:eastAsia="Arial" w:cs="Arial"/>
          <w:color w:val="000000" w:themeColor="text1" w:themeTint="FF" w:themeShade="FF"/>
        </w:rPr>
        <w:t xml:space="preserve">e </w:t>
      </w:r>
      <w:r w:rsidRPr="0705B19B" w:rsidR="0CEEC945">
        <w:rPr>
          <w:rFonts w:ascii="Arial" w:hAnsi="Arial" w:eastAsia="Arial" w:cs="Arial"/>
          <w:color w:val="000000" w:themeColor="text1" w:themeTint="FF" w:themeShade="FF"/>
        </w:rPr>
        <w:t xml:space="preserve">held </w:t>
      </w:r>
      <w:r w:rsidRPr="0705B19B" w:rsidR="77472A07">
        <w:rPr>
          <w:rFonts w:ascii="Arial" w:hAnsi="Arial" w:eastAsia="Arial" w:cs="Arial"/>
          <w:color w:val="000000" w:themeColor="text1" w:themeTint="FF" w:themeShade="FF"/>
        </w:rPr>
        <w:t>through</w:t>
      </w:r>
      <w:r w:rsidRPr="0705B19B" w:rsidR="0CEEC945">
        <w:rPr>
          <w:rFonts w:ascii="Arial" w:hAnsi="Arial" w:eastAsia="Arial" w:cs="Arial"/>
          <w:color w:val="000000" w:themeColor="text1" w:themeTint="FF" w:themeShade="FF"/>
        </w:rPr>
        <w:t xml:space="preserve"> Facebook Events in </w:t>
      </w:r>
      <w:r w:rsidRPr="0705B19B" w:rsidR="035628C4">
        <w:rPr>
          <w:rFonts w:ascii="Arial" w:hAnsi="Arial" w:eastAsia="Arial" w:cs="Arial"/>
          <w:color w:val="000000" w:themeColor="text1" w:themeTint="FF" w:themeShade="FF"/>
        </w:rPr>
        <w:t>which the</w:t>
      </w:r>
      <w:r w:rsidRPr="0705B19B" w:rsidR="0CEEC945">
        <w:rPr>
          <w:rFonts w:ascii="Arial" w:hAnsi="Arial" w:eastAsia="Arial" w:cs="Arial"/>
          <w:color w:val="000000" w:themeColor="text1" w:themeTint="FF" w:themeShade="FF"/>
        </w:rPr>
        <w:t xml:space="preserve"> community will be </w:t>
      </w:r>
      <w:r w:rsidRPr="0705B19B" w:rsidR="31C5DEB7">
        <w:rPr>
          <w:rFonts w:ascii="Arial" w:hAnsi="Arial" w:eastAsia="Arial" w:cs="Arial"/>
          <w:color w:val="000000" w:themeColor="text1" w:themeTint="FF" w:themeShade="FF"/>
        </w:rPr>
        <w:t xml:space="preserve">asked </w:t>
      </w:r>
      <w:r w:rsidRPr="0705B19B" w:rsidR="0CEEC945">
        <w:rPr>
          <w:rFonts w:ascii="Arial" w:hAnsi="Arial" w:eastAsia="Arial" w:cs="Arial"/>
          <w:color w:val="000000" w:themeColor="text1" w:themeTint="FF" w:themeShade="FF"/>
        </w:rPr>
        <w:t xml:space="preserve">to engage with the business by taking part of </w:t>
      </w:r>
      <w:r w:rsidRPr="0705B19B" w:rsidR="7BB91B52">
        <w:rPr>
          <w:rFonts w:ascii="Arial" w:hAnsi="Arial" w:eastAsia="Arial" w:cs="Arial"/>
          <w:color w:val="000000" w:themeColor="text1" w:themeTint="FF" w:themeShade="FF"/>
        </w:rPr>
        <w:t xml:space="preserve">an online fitness challenge. </w:t>
      </w:r>
    </w:p>
    <w:p w:rsidR="00857ED8" w:rsidP="595D55EA" w:rsidRDefault="22A97D15" w14:paraId="7DD8F1E4" w14:textId="4F55036E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>The Challenge aims to bring people together</w:t>
      </w:r>
      <w:r w:rsidRPr="595D55EA" w:rsidR="3457DA39">
        <w:rPr>
          <w:rFonts w:ascii="Arial" w:hAnsi="Arial" w:eastAsia="Arial" w:cs="Arial"/>
          <w:color w:val="000000" w:themeColor="text1"/>
        </w:rPr>
        <w:t>, challenging them to engage into a healthier lifestyle by working out 10</w:t>
      </w:r>
      <w:r w:rsidRPr="595D55EA" w:rsidR="49AF67C6">
        <w:rPr>
          <w:rFonts w:ascii="Arial" w:hAnsi="Arial" w:eastAsia="Arial" w:cs="Arial"/>
          <w:color w:val="000000" w:themeColor="text1"/>
        </w:rPr>
        <w:t xml:space="preserve"> </w:t>
      </w:r>
      <w:r w:rsidRPr="595D55EA" w:rsidR="3457DA39">
        <w:rPr>
          <w:rFonts w:ascii="Arial" w:hAnsi="Arial" w:eastAsia="Arial" w:cs="Arial"/>
          <w:color w:val="000000" w:themeColor="text1"/>
        </w:rPr>
        <w:t xml:space="preserve">minutes every day. </w:t>
      </w:r>
    </w:p>
    <w:p w:rsidR="00857ED8" w:rsidP="595D55EA" w:rsidRDefault="6F018F29" w14:paraId="2EFE533A" w14:textId="36611FFF">
      <w:pPr>
        <w:jc w:val="both"/>
        <w:rPr>
          <w:rFonts w:ascii="Arial" w:hAnsi="Arial" w:eastAsia="Arial" w:cs="Arial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>The participants will be required to</w:t>
      </w:r>
      <w:r w:rsidRPr="595D55EA" w:rsidR="53422CCF">
        <w:rPr>
          <w:rFonts w:ascii="Arial" w:hAnsi="Arial" w:eastAsia="Arial" w:cs="Arial"/>
          <w:color w:val="000000" w:themeColor="text1"/>
        </w:rPr>
        <w:t>:</w:t>
      </w:r>
      <w:r w:rsidRPr="595D55EA">
        <w:rPr>
          <w:rFonts w:ascii="Arial" w:hAnsi="Arial" w:eastAsia="Arial" w:cs="Arial"/>
          <w:color w:val="000000" w:themeColor="text1"/>
        </w:rPr>
        <w:t xml:space="preserve"> </w:t>
      </w:r>
    </w:p>
    <w:p w:rsidR="00857ED8" w:rsidP="595D55EA" w:rsidRDefault="1CB8DFB9" w14:paraId="226BF0FB" w14:textId="77FB5127">
      <w:pPr>
        <w:pStyle w:val="ListParagraph"/>
        <w:numPr>
          <w:ilvl w:val="0"/>
          <w:numId w:val="2"/>
        </w:numPr>
        <w:jc w:val="both"/>
        <w:rPr>
          <w:rFonts w:eastAsiaTheme="minorEastAsia"/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>R</w:t>
      </w:r>
      <w:r w:rsidRPr="595D55EA" w:rsidR="6F018F29">
        <w:rPr>
          <w:rFonts w:ascii="Arial" w:hAnsi="Arial" w:eastAsia="Arial" w:cs="Arial"/>
          <w:color w:val="000000" w:themeColor="text1"/>
        </w:rPr>
        <w:t>egister through e-mail</w:t>
      </w:r>
    </w:p>
    <w:p w:rsidR="00857ED8" w:rsidP="595D55EA" w:rsidRDefault="3BB16B69" w14:paraId="59148192" w14:textId="63B52CF5">
      <w:pPr>
        <w:pStyle w:val="ListParagraph"/>
        <w:numPr>
          <w:ilvl w:val="0"/>
          <w:numId w:val="2"/>
        </w:numPr>
        <w:jc w:val="both"/>
        <w:rPr>
          <w:color w:val="000000" w:themeColor="text1"/>
        </w:rPr>
      </w:pPr>
      <w:r w:rsidRPr="595D55EA">
        <w:rPr>
          <w:rFonts w:ascii="Arial" w:hAnsi="Arial" w:eastAsia="Arial" w:cs="Arial"/>
          <w:color w:val="000000" w:themeColor="text1"/>
        </w:rPr>
        <w:t xml:space="preserve">Give us consent to collect personal data such as: Full name, Date of Birth, Location, </w:t>
      </w:r>
      <w:r w:rsidRPr="595D55EA" w:rsidR="4EA2AABE">
        <w:rPr>
          <w:rFonts w:ascii="Arial" w:hAnsi="Arial" w:eastAsia="Arial" w:cs="Arial"/>
          <w:color w:val="000000" w:themeColor="text1"/>
        </w:rPr>
        <w:t>and</w:t>
      </w:r>
      <w:r w:rsidRPr="595D55EA">
        <w:rPr>
          <w:rFonts w:ascii="Arial" w:hAnsi="Arial" w:eastAsia="Arial" w:cs="Arial"/>
          <w:color w:val="000000" w:themeColor="text1"/>
        </w:rPr>
        <w:t xml:space="preserve"> </w:t>
      </w:r>
      <w:r w:rsidRPr="595D55EA" w:rsidR="008151D3">
        <w:rPr>
          <w:rFonts w:ascii="Arial" w:hAnsi="Arial" w:eastAsia="Arial" w:cs="Arial"/>
          <w:color w:val="000000" w:themeColor="text1"/>
        </w:rPr>
        <w:t>Address</w:t>
      </w:r>
      <w:r w:rsidRPr="595D55EA" w:rsidR="73E7FC2D">
        <w:rPr>
          <w:rFonts w:ascii="Arial" w:hAnsi="Arial" w:eastAsia="Arial" w:cs="Arial"/>
          <w:color w:val="000000" w:themeColor="text1"/>
        </w:rPr>
        <w:t xml:space="preserve">. </w:t>
      </w:r>
    </w:p>
    <w:p w:rsidR="00857ED8" w:rsidP="595D55EA" w:rsidRDefault="6FAC7792" w14:paraId="377E2C92" w14:textId="7136C4AF">
      <w:pPr>
        <w:pStyle w:val="ListParagraph"/>
        <w:numPr>
          <w:ilvl w:val="0"/>
          <w:numId w:val="2"/>
        </w:numPr>
        <w:jc w:val="both"/>
        <w:rPr>
          <w:color w:val="000000" w:themeColor="text1"/>
        </w:rPr>
      </w:pPr>
      <w:r w:rsidRPr="0705B19B" w:rsidR="364C6EEA">
        <w:rPr>
          <w:rFonts w:ascii="Arial" w:hAnsi="Arial" w:eastAsia="Arial" w:cs="Arial"/>
          <w:color w:val="000000" w:themeColor="text1" w:themeTint="FF" w:themeShade="FF"/>
        </w:rPr>
        <w:t>After</w:t>
      </w:r>
      <w:r w:rsidRPr="0705B19B" w:rsidR="33D1270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0705B19B" w:rsidR="364C6EEA">
        <w:rPr>
          <w:rFonts w:ascii="Arial" w:hAnsi="Arial" w:eastAsia="Arial" w:cs="Arial"/>
          <w:color w:val="000000" w:themeColor="text1" w:themeTint="FF" w:themeShade="FF"/>
        </w:rPr>
        <w:t xml:space="preserve">a successful </w:t>
      </w:r>
      <w:r w:rsidRPr="0705B19B" w:rsidR="19D9667D">
        <w:rPr>
          <w:rFonts w:ascii="Arial" w:hAnsi="Arial" w:eastAsia="Arial" w:cs="Arial"/>
          <w:color w:val="000000" w:themeColor="text1" w:themeTint="FF" w:themeShade="FF"/>
        </w:rPr>
        <w:t>registration,</w:t>
      </w:r>
      <w:r w:rsidRPr="0705B19B" w:rsidR="364C6EEA">
        <w:rPr>
          <w:rFonts w:ascii="Arial" w:hAnsi="Arial" w:eastAsia="Arial" w:cs="Arial"/>
          <w:color w:val="000000" w:themeColor="text1" w:themeTint="FF" w:themeShade="FF"/>
        </w:rPr>
        <w:t xml:space="preserve"> the individual will be able to order a free T</w:t>
      </w:r>
      <w:r w:rsidRPr="0705B19B" w:rsidR="39A9CBBD">
        <w:rPr>
          <w:rFonts w:ascii="Arial" w:hAnsi="Arial" w:eastAsia="Arial" w:cs="Arial"/>
          <w:color w:val="000000" w:themeColor="text1" w:themeTint="FF" w:themeShade="FF"/>
        </w:rPr>
        <w:t>-</w:t>
      </w:r>
      <w:r w:rsidRPr="0705B19B" w:rsidR="364C6EEA">
        <w:rPr>
          <w:rFonts w:ascii="Arial" w:hAnsi="Arial" w:eastAsia="Arial" w:cs="Arial"/>
          <w:color w:val="000000" w:themeColor="text1" w:themeTint="FF" w:themeShade="FF"/>
        </w:rPr>
        <w:t xml:space="preserve">shirt with our Logo on it. The T-Shirt will </w:t>
      </w:r>
      <w:r w:rsidRPr="0705B19B" w:rsidR="364C6EEA">
        <w:rPr>
          <w:rFonts w:ascii="Arial" w:hAnsi="Arial" w:eastAsia="Arial" w:cs="Arial"/>
          <w:color w:val="000000" w:themeColor="text1" w:themeTint="FF" w:themeShade="FF"/>
        </w:rPr>
        <w:t xml:space="preserve">be </w:t>
      </w:r>
      <w:r w:rsidRPr="0705B19B" w:rsidR="00845548">
        <w:rPr>
          <w:rFonts w:ascii="Arial" w:hAnsi="Arial" w:eastAsia="Arial" w:cs="Arial"/>
          <w:color w:val="000000" w:themeColor="text1" w:themeTint="FF" w:themeShade="FF"/>
        </w:rPr>
        <w:t>required</w:t>
      </w:r>
      <w:r w:rsidRPr="0705B19B" w:rsidR="364C6EEA">
        <w:rPr>
          <w:rFonts w:ascii="Arial" w:hAnsi="Arial" w:eastAsia="Arial" w:cs="Arial"/>
          <w:color w:val="000000" w:themeColor="text1" w:themeTint="FF" w:themeShade="FF"/>
        </w:rPr>
        <w:t xml:space="preserve"> to be worn as a</w:t>
      </w:r>
      <w:r w:rsidRPr="0705B19B" w:rsidR="1C613A46">
        <w:rPr>
          <w:rFonts w:ascii="Arial" w:hAnsi="Arial" w:eastAsia="Arial" w:cs="Arial"/>
          <w:color w:val="000000" w:themeColor="text1" w:themeTint="FF" w:themeShade="FF"/>
        </w:rPr>
        <w:t xml:space="preserve"> part of the challenge </w:t>
      </w:r>
      <w:r w:rsidRPr="0705B19B" w:rsidR="6DF324F0">
        <w:rPr>
          <w:rFonts w:ascii="Arial" w:hAnsi="Arial" w:eastAsia="Arial" w:cs="Arial"/>
          <w:color w:val="000000" w:themeColor="text1" w:themeTint="FF" w:themeShade="FF"/>
        </w:rPr>
        <w:t>to encourage people to bring awareness</w:t>
      </w:r>
      <w:r w:rsidRPr="0705B19B" w:rsidR="4E77C26B">
        <w:rPr>
          <w:rFonts w:ascii="Arial" w:hAnsi="Arial" w:eastAsia="Arial" w:cs="Arial"/>
          <w:color w:val="000000" w:themeColor="text1" w:themeTint="FF" w:themeShade="FF"/>
        </w:rPr>
        <w:t xml:space="preserve"> of disability discrimination. </w:t>
      </w:r>
    </w:p>
    <w:p w:rsidR="00857ED8" w:rsidP="595D55EA" w:rsidRDefault="26CFD6E4" w14:paraId="24C7D100" w14:textId="7F98F363">
      <w:pPr>
        <w:pStyle w:val="ListParagraph"/>
        <w:numPr>
          <w:ilvl w:val="0"/>
          <w:numId w:val="2"/>
        </w:numPr>
        <w:jc w:val="both"/>
        <w:rPr>
          <w:color w:val="000000" w:themeColor="text1"/>
        </w:rPr>
      </w:pPr>
      <w:r w:rsidRPr="0705B19B" w:rsidR="6DF324F0">
        <w:rPr>
          <w:rFonts w:ascii="Arial" w:hAnsi="Arial" w:eastAsia="Arial" w:cs="Arial"/>
          <w:color w:val="000000" w:themeColor="text1" w:themeTint="FF" w:themeShade="FF"/>
        </w:rPr>
        <w:t xml:space="preserve">After receiving their equipment, the participants will have to record </w:t>
      </w:r>
      <w:r w:rsidRPr="0705B19B" w:rsidR="505F4F24">
        <w:rPr>
          <w:rFonts w:ascii="Arial" w:hAnsi="Arial" w:eastAsia="Arial" w:cs="Arial"/>
          <w:color w:val="000000" w:themeColor="text1" w:themeTint="FF" w:themeShade="FF"/>
        </w:rPr>
        <w:t xml:space="preserve">and post online </w:t>
      </w:r>
      <w:r w:rsidRPr="0705B19B" w:rsidR="6DF324F0">
        <w:rPr>
          <w:rFonts w:ascii="Arial" w:hAnsi="Arial" w:eastAsia="Arial" w:cs="Arial"/>
          <w:color w:val="000000" w:themeColor="text1" w:themeTint="FF" w:themeShade="FF"/>
        </w:rPr>
        <w:t xml:space="preserve">a video with themselves working out, wearing the t-shirt </w:t>
      </w:r>
      <w:r w:rsidRPr="0705B19B" w:rsidR="33D60A29">
        <w:rPr>
          <w:rFonts w:ascii="Arial" w:hAnsi="Arial" w:eastAsia="Arial" w:cs="Arial"/>
          <w:color w:val="000000" w:themeColor="text1" w:themeTint="FF" w:themeShade="FF"/>
        </w:rPr>
        <w:t xml:space="preserve">every day for an entire month using the hash tag #deservemore </w:t>
      </w:r>
    </w:p>
    <w:p w:rsidR="56999CA0" w:rsidP="0705B19B" w:rsidRDefault="56999CA0" w14:paraId="62223DDE" w14:textId="2245DF1C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0705B19B" w:rsidR="56999CA0">
        <w:rPr>
          <w:rFonts w:ascii="Arial" w:hAnsi="Arial" w:eastAsia="Arial" w:cs="Arial"/>
          <w:color w:val="000000" w:themeColor="text1" w:themeTint="FF" w:themeShade="FF"/>
        </w:rPr>
        <w:t xml:space="preserve">Access to safely donate or create a fundraising for the cause. </w:t>
      </w:r>
    </w:p>
    <w:p w:rsidR="00857ED8" w:rsidP="0705B19B" w:rsidRDefault="3EE4CA6C" w14:paraId="37656234" w14:textId="09DEC5C4">
      <w:pPr>
        <w:jc w:val="both"/>
        <w:rPr>
          <w:rFonts w:ascii="Arial" w:hAnsi="Arial" w:eastAsia="Arial" w:cs="Arial"/>
          <w:color w:val="000000" w:themeColor="text1" w:themeTint="FF" w:themeShade="FF"/>
        </w:rPr>
      </w:pPr>
      <w:r w:rsidRPr="0705B19B" w:rsidR="6803AFAA">
        <w:rPr>
          <w:rFonts w:ascii="Arial" w:hAnsi="Arial" w:eastAsia="Arial" w:cs="Arial"/>
          <w:color w:val="000000" w:themeColor="text1" w:themeTint="FF" w:themeShade="FF"/>
        </w:rPr>
        <w:t>The Event will be promoted online through multiple social media platforms</w:t>
      </w:r>
      <w:r w:rsidRPr="0705B19B" w:rsidR="51D86C77">
        <w:rPr>
          <w:rFonts w:ascii="Arial" w:hAnsi="Arial" w:eastAsia="Arial" w:cs="Arial"/>
          <w:color w:val="000000" w:themeColor="text1" w:themeTint="FF" w:themeShade="FF"/>
        </w:rPr>
        <w:t xml:space="preserve"> but </w:t>
      </w:r>
      <w:r w:rsidRPr="0705B19B" w:rsidR="35859745">
        <w:rPr>
          <w:rFonts w:ascii="Arial" w:hAnsi="Arial" w:eastAsia="Arial" w:cs="Arial"/>
          <w:color w:val="000000" w:themeColor="text1" w:themeTint="FF" w:themeShade="FF"/>
        </w:rPr>
        <w:t>on</w:t>
      </w:r>
      <w:r w:rsidRPr="0705B19B" w:rsidR="51D86C77">
        <w:rPr>
          <w:rFonts w:ascii="Arial" w:hAnsi="Arial" w:eastAsia="Arial" w:cs="Arial"/>
          <w:color w:val="000000" w:themeColor="text1" w:themeTint="FF" w:themeShade="FF"/>
        </w:rPr>
        <w:t xml:space="preserve"> That Carer`s Vlog</w:t>
      </w:r>
      <w:r w:rsidRPr="0705B19B" w:rsidR="39FCFD79">
        <w:rPr>
          <w:rFonts w:ascii="Arial" w:hAnsi="Arial" w:eastAsia="Arial" w:cs="Arial"/>
          <w:color w:val="000000" w:themeColor="text1" w:themeTint="FF" w:themeShade="FF"/>
        </w:rPr>
        <w:t xml:space="preserve"> on Facebook/ Instagram/ Twitter/ </w:t>
      </w:r>
      <w:proofErr w:type="spellStart"/>
      <w:r w:rsidRPr="0705B19B" w:rsidR="1D1143FB">
        <w:rPr>
          <w:rFonts w:ascii="Arial" w:hAnsi="Arial" w:eastAsia="Arial" w:cs="Arial"/>
          <w:color w:val="000000" w:themeColor="text1" w:themeTint="FF" w:themeShade="FF"/>
        </w:rPr>
        <w:t>TikTok</w:t>
      </w:r>
      <w:proofErr w:type="spellEnd"/>
      <w:r w:rsidRPr="0705B19B" w:rsidR="1D1143FB">
        <w:rPr>
          <w:rFonts w:ascii="Arial" w:hAnsi="Arial" w:eastAsia="Arial" w:cs="Arial"/>
          <w:color w:val="000000" w:themeColor="text1" w:themeTint="FF" w:themeShade="FF"/>
        </w:rPr>
        <w:t xml:space="preserve">/ </w:t>
      </w:r>
      <w:r w:rsidRPr="0705B19B" w:rsidR="39FCFD79">
        <w:rPr>
          <w:rFonts w:ascii="Arial" w:hAnsi="Arial" w:eastAsia="Arial" w:cs="Arial"/>
          <w:color w:val="000000" w:themeColor="text1" w:themeTint="FF" w:themeShade="FF"/>
        </w:rPr>
        <w:t>YouTube</w:t>
      </w:r>
      <w:r w:rsidRPr="0705B19B" w:rsidR="51D86C77">
        <w:rPr>
          <w:rFonts w:ascii="Arial" w:hAnsi="Arial" w:eastAsia="Arial" w:cs="Arial"/>
          <w:color w:val="000000" w:themeColor="text1" w:themeTint="FF" w:themeShade="FF"/>
        </w:rPr>
        <w:t xml:space="preserve"> – a personal vlog in which we are connecting with carers and any stakeholder at a personal level.</w:t>
      </w:r>
      <w:r>
        <w:br/>
      </w:r>
    </w:p>
    <w:p w:rsidR="3DB9BBB7" w:rsidP="0705B19B" w:rsidRDefault="3DB9BBB7" w14:paraId="46F7A34B" w14:textId="3578B72A">
      <w:pPr>
        <w:pStyle w:val="Normal"/>
        <w:jc w:val="both"/>
      </w:pPr>
      <w:r w:rsidR="3DB9BBB7">
        <w:rPr/>
        <w:t>We will use the data coll</w:t>
      </w:r>
      <w:r w:rsidR="0E89FFD1">
        <w:rPr/>
        <w:t xml:space="preserve">ected </w:t>
      </w:r>
      <w:r w:rsidR="0E89FFD1">
        <w:rPr/>
        <w:t>conforming</w:t>
      </w:r>
      <w:r w:rsidR="0E89FFD1">
        <w:rPr/>
        <w:t xml:space="preserve"> to GDPR </w:t>
      </w:r>
    </w:p>
    <w:p w:rsidR="00857ED8" w:rsidP="0705B19B" w:rsidRDefault="6F85D21E" w14:paraId="02AB53FC" w14:textId="487FF70E">
      <w:pPr>
        <w:pStyle w:val="Heading1"/>
        <w:rPr>
          <w:rFonts w:ascii="Calibri Light" w:hAnsi="Calibri Light" w:eastAsia="" w:cs=""/>
          <w:color w:val="7030A0"/>
          <w:sz w:val="32"/>
          <w:szCs w:val="32"/>
        </w:rPr>
      </w:pPr>
      <w:r w:rsidRPr="0705B19B" w:rsidR="5DA849D4">
        <w:rPr>
          <w:color w:val="7030A0"/>
        </w:rPr>
        <w:t xml:space="preserve">7.0 </w:t>
      </w:r>
      <w:r w:rsidRPr="0705B19B" w:rsidR="644014F1">
        <w:rPr>
          <w:color w:val="7030A0"/>
        </w:rPr>
        <w:t>Financial resources</w:t>
      </w:r>
    </w:p>
    <w:p w:rsidR="00857ED8" w:rsidP="0705B19B" w:rsidRDefault="7210F2B9" w14:paraId="03A13EF7" w14:textId="642B5824">
      <w:pPr>
        <w:pStyle w:val="Normal"/>
        <w:ind w:left="0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0705B19B" w:rsidR="04BF757E">
        <w:rPr>
          <w:rFonts w:ascii="Arial" w:hAnsi="Arial" w:eastAsia="Arial" w:cs="Arial"/>
          <w:color w:val="7030A0"/>
          <w:sz w:val="28"/>
          <w:szCs w:val="28"/>
          <w:u w:val="single"/>
        </w:rPr>
        <w:t xml:space="preserve">7.1 </w:t>
      </w:r>
      <w:r w:rsidRPr="0705B19B" w:rsidR="60373E07">
        <w:rPr>
          <w:rFonts w:ascii="Arial" w:hAnsi="Arial" w:eastAsia="Arial" w:cs="Arial"/>
          <w:color w:val="7030A0"/>
          <w:sz w:val="28"/>
          <w:szCs w:val="28"/>
          <w:u w:val="single"/>
        </w:rPr>
        <w:t>S</w:t>
      </w:r>
      <w:r w:rsidRPr="0705B19B" w:rsidR="644014F1">
        <w:rPr>
          <w:rFonts w:ascii="Arial" w:hAnsi="Arial" w:eastAsia="Arial" w:cs="Arial"/>
          <w:color w:val="7030A0"/>
          <w:sz w:val="28"/>
          <w:szCs w:val="28"/>
          <w:u w:val="single"/>
        </w:rPr>
        <w:t xml:space="preserve">ources of </w:t>
      </w:r>
      <w:r w:rsidRPr="0705B19B" w:rsidR="644014F1">
        <w:rPr>
          <w:rFonts w:ascii="Arial" w:hAnsi="Arial" w:eastAsia="Arial" w:cs="Arial"/>
          <w:color w:val="7030A0"/>
          <w:sz w:val="28"/>
          <w:szCs w:val="28"/>
          <w:u w:val="single"/>
        </w:rPr>
        <w:t>finance</w:t>
      </w:r>
      <w:r w:rsidRPr="0705B19B" w:rsidR="4C9D1519">
        <w:rPr>
          <w:rFonts w:ascii="Arial" w:hAnsi="Arial" w:eastAsia="Arial" w:cs="Arial"/>
          <w:color w:val="7030A0"/>
          <w:sz w:val="28"/>
          <w:szCs w:val="28"/>
          <w:u w:val="single"/>
        </w:rPr>
        <w:t xml:space="preserve"> </w:t>
      </w:r>
      <w:r w:rsidRPr="0705B19B" w:rsidR="4C9D15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00857ED8" w:rsidP="0705B19B" w:rsidRDefault="7210F2B9" w14:paraId="71BD7D8E" w14:textId="75DFF5E5">
      <w:pPr>
        <w:pStyle w:val="ListParagraph"/>
        <w:numPr>
          <w:ilvl w:val="0"/>
          <w:numId w:val="6"/>
        </w:numPr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0705B19B" w:rsidR="4C9D15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£</w:t>
      </w:r>
      <w:r w:rsidRPr="0705B19B" w:rsidR="4C9D15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5.000 personal savings </w:t>
      </w:r>
    </w:p>
    <w:p w:rsidR="4C9D1519" w:rsidP="0705B19B" w:rsidRDefault="4C9D1519" w14:paraId="61A7B8F6" w14:textId="016A0892">
      <w:pPr>
        <w:pStyle w:val="ListParagraph"/>
        <w:numPr>
          <w:ilvl w:val="0"/>
          <w:numId w:val="6"/>
        </w:numPr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0705B19B" w:rsidR="4C9D15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Business Wales helps with the starting up costs </w:t>
      </w:r>
      <w:r w:rsidRPr="0705B19B" w:rsidR="22175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by </w:t>
      </w:r>
      <w:r w:rsidRPr="0705B19B" w:rsidR="22175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borrowing money in </w:t>
      </w:r>
      <w:r w:rsidRPr="0705B19B" w:rsidR="22175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first 2 years of trading (at 6.2% APR). </w:t>
      </w:r>
      <w:r w:rsidRPr="0705B19B" w:rsidR="7D6741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Start-up </w:t>
      </w:r>
      <w:r w:rsidRPr="0705B19B" w:rsidR="22175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Loans can be </w:t>
      </w:r>
      <w:r w:rsidRPr="0705B19B" w:rsidR="0E916C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“</w:t>
      </w:r>
      <w:r w:rsidRPr="0705B19B" w:rsidR="22175EC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between £500 and £25,000 with a repayment term of 1 to 5 </w:t>
      </w:r>
      <w:r w:rsidRPr="0705B19B" w:rsidR="749983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years “</w:t>
      </w:r>
      <w:r w:rsidRPr="0705B19B" w:rsidR="1D78127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0705B19B" w:rsidR="26BC09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(Business Wales, </w:t>
      </w:r>
      <w:r w:rsidRPr="0705B19B" w:rsidR="56A97F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2021, online</w:t>
      </w:r>
      <w:r w:rsidRPr="0705B19B" w:rsidR="26BC09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0705B19B" w:rsidR="4D3651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539CE85D" w:rsidP="0705B19B" w:rsidRDefault="539CE85D" w14:paraId="150F76E4" w14:textId="19492F47">
      <w:pPr>
        <w:pStyle w:val="ListParagraph"/>
        <w:numPr>
          <w:ilvl w:val="0"/>
          <w:numId w:val="6"/>
        </w:numPr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0705B19B" w:rsidR="539CE8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Crowd funding via GoFundMe</w:t>
      </w:r>
      <w:r w:rsidRPr="0705B19B" w:rsidR="1C87FC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 PayPal</w:t>
      </w:r>
      <w:r w:rsidRPr="0705B19B" w:rsidR="349CEF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0705B19B" w:rsidR="0DF0B7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(donations) </w:t>
      </w:r>
    </w:p>
    <w:p w:rsidR="1D03C010" w:rsidP="0705B19B" w:rsidRDefault="1D03C010" w14:paraId="6D738872" w14:textId="75D59A6D">
      <w:pPr>
        <w:pStyle w:val="ListParagraph"/>
        <w:numPr>
          <w:ilvl w:val="0"/>
          <w:numId w:val="6"/>
        </w:numPr>
        <w:jc w:val="both"/>
        <w:rPr>
          <w:color w:val="000000" w:themeColor="text1" w:themeTint="FF" w:themeShade="FF"/>
          <w:sz w:val="24"/>
          <w:szCs w:val="24"/>
        </w:rPr>
      </w:pPr>
      <w:r w:rsidRPr="0705B19B" w:rsidR="1D03C0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Borrowing from family/ friends £1000 </w:t>
      </w:r>
    </w:p>
    <w:p w:rsidR="00857ED8" w:rsidP="0705B19B" w:rsidRDefault="00857ED8" w14:paraId="0CBCF950" w14:textId="2F9402E9">
      <w:pPr>
        <w:pStyle w:val="Normal"/>
        <w:ind w:left="0"/>
        <w:jc w:val="both"/>
        <w:rPr>
          <w:rFonts w:ascii="Arial" w:hAnsi="Arial" w:eastAsia="Arial" w:cs="Arial"/>
          <w:color w:val="000000" w:themeColor="text1"/>
        </w:rPr>
      </w:pPr>
      <w:r w:rsidRPr="0705B19B" w:rsidR="791A2445">
        <w:rPr>
          <w:rFonts w:ascii="Arial" w:hAnsi="Arial" w:eastAsia="Arial" w:cs="Arial"/>
          <w:color w:val="000000" w:themeColor="text1" w:themeTint="FF" w:themeShade="FF"/>
        </w:rPr>
        <w:t xml:space="preserve">Due to the sensitive nature of the project, I strongly believe the above sources will be </w:t>
      </w:r>
      <w:r w:rsidRPr="0705B19B" w:rsidR="791A2445">
        <w:rPr>
          <w:rFonts w:ascii="Arial" w:hAnsi="Arial" w:eastAsia="Arial" w:cs="Arial"/>
          <w:color w:val="000000" w:themeColor="text1" w:themeTint="FF" w:themeShade="FF"/>
        </w:rPr>
        <w:t xml:space="preserve">sufficient to </w:t>
      </w:r>
      <w:r w:rsidRPr="0705B19B" w:rsidR="554FD18F">
        <w:rPr>
          <w:rFonts w:ascii="Arial" w:hAnsi="Arial" w:eastAsia="Arial" w:cs="Arial"/>
          <w:color w:val="000000" w:themeColor="text1" w:themeTint="FF" w:themeShade="FF"/>
        </w:rPr>
        <w:t>cover</w:t>
      </w:r>
      <w:r w:rsidRPr="0705B19B" w:rsidR="791A2445">
        <w:rPr>
          <w:rFonts w:ascii="Arial" w:hAnsi="Arial" w:eastAsia="Arial" w:cs="Arial"/>
          <w:color w:val="000000" w:themeColor="text1" w:themeTint="FF" w:themeShade="FF"/>
        </w:rPr>
        <w:t xml:space="preserve"> the business </w:t>
      </w:r>
      <w:r w:rsidRPr="0705B19B" w:rsidR="1D314F4F">
        <w:rPr>
          <w:rFonts w:ascii="Arial" w:hAnsi="Arial" w:eastAsia="Arial" w:cs="Arial"/>
          <w:color w:val="000000" w:themeColor="text1" w:themeTint="FF" w:themeShade="FF"/>
        </w:rPr>
        <w:t>start-up costs.</w:t>
      </w:r>
    </w:p>
    <w:p w:rsidR="00857ED8" w:rsidP="18FA180C" w:rsidRDefault="3596EE9F" w14:paraId="135922AE" w14:textId="3382A6E3">
      <w:pPr>
        <w:jc w:val="both"/>
      </w:pPr>
      <w:r w:rsidRPr="0705B19B" w:rsidR="2A936B54">
        <w:rPr>
          <w:rFonts w:ascii="Arial" w:hAnsi="Arial" w:eastAsia="Arial" w:cs="Arial"/>
          <w:color w:val="7030A0"/>
          <w:u w:val="single"/>
        </w:rPr>
        <w:t>7.3 SWOT</w:t>
      </w:r>
      <w:r w:rsidRPr="0705B19B" w:rsidR="2A936B54">
        <w:rPr>
          <w:rFonts w:ascii="Arial" w:hAnsi="Arial" w:eastAsia="Arial" w:cs="Arial"/>
          <w:color w:val="000000" w:themeColor="text1" w:themeTint="FF" w:themeShade="FF"/>
        </w:rPr>
        <w:t xml:space="preserve"> Analysis </w:t>
      </w:r>
      <w:r w:rsidRPr="0705B19B" w:rsidR="19749E24">
        <w:rPr>
          <w:rFonts w:ascii="Arial" w:hAnsi="Arial" w:eastAsia="Arial" w:cs="Arial"/>
          <w:color w:val="000000" w:themeColor="text1" w:themeTint="FF" w:themeShade="FF"/>
        </w:rPr>
        <w:t>(</w:t>
      </w:r>
      <w:r w:rsidRPr="0705B19B" w:rsidR="644014F1">
        <w:rPr>
          <w:rFonts w:ascii="Arial" w:hAnsi="Arial" w:eastAsia="Arial" w:cs="Arial"/>
          <w:color w:val="000000" w:themeColor="text1" w:themeTint="FF" w:themeShade="FF"/>
        </w:rPr>
        <w:t xml:space="preserve">Strengths, weaknesses, </w:t>
      </w:r>
      <w:r w:rsidRPr="0705B19B" w:rsidR="0742EBDB">
        <w:rPr>
          <w:rFonts w:ascii="Arial" w:hAnsi="Arial" w:eastAsia="Arial" w:cs="Arial"/>
          <w:color w:val="000000" w:themeColor="text1" w:themeTint="FF" w:themeShade="FF"/>
        </w:rPr>
        <w:t>opportunities,</w:t>
      </w:r>
      <w:r w:rsidRPr="0705B19B" w:rsidR="644014F1">
        <w:rPr>
          <w:rFonts w:ascii="Arial" w:hAnsi="Arial" w:eastAsia="Arial" w:cs="Arial"/>
          <w:color w:val="000000" w:themeColor="text1" w:themeTint="FF" w:themeShade="FF"/>
        </w:rPr>
        <w:t xml:space="preserve"> and threats</w:t>
      </w:r>
      <w:r w:rsidRPr="0705B19B" w:rsidR="1C3E4BC7">
        <w:rPr>
          <w:rFonts w:ascii="Arial" w:hAnsi="Arial" w:eastAsia="Arial" w:cs="Arial"/>
          <w:color w:val="000000" w:themeColor="text1" w:themeTint="FF" w:themeShade="FF"/>
        </w:rPr>
        <w:t xml:space="preserve">) </w:t>
      </w:r>
    </w:p>
    <w:p w:rsidR="7F14D685" w:rsidP="0705B19B" w:rsidRDefault="7F14D685" w14:paraId="0837EF40" w14:textId="5D80AEAE">
      <w:pPr>
        <w:pStyle w:val="Normal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705B19B" w:rsidR="7F14D68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(Rose, 2017) SWOT </w:t>
      </w:r>
      <w:r w:rsidRPr="0705B19B" w:rsidR="7F14D68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Analysis</w:t>
      </w:r>
      <w:r w:rsidRPr="0705B19B" w:rsidR="7F14D68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</w:p>
    <w:tbl>
      <w:tblPr>
        <w:tblStyle w:val="PlainTable1"/>
        <w:tblW w:w="9120" w:type="dxa"/>
        <w:tblLayout w:type="fixed"/>
        <w:tblLook w:val="06A0" w:firstRow="1" w:lastRow="0" w:firstColumn="1" w:lastColumn="0" w:noHBand="1" w:noVBand="1"/>
      </w:tblPr>
      <w:tblGrid>
        <w:gridCol w:w="4935"/>
        <w:gridCol w:w="4185"/>
      </w:tblGrid>
      <w:tr w:rsidR="595D55EA" w:rsidTr="0705B19B" w14:paraId="7C751673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35" w:type="dxa"/>
            <w:shd w:val="clear" w:color="auto" w:fill="EE99FF"/>
            <w:tcMar/>
          </w:tcPr>
          <w:p w:rsidR="2C121A60" w:rsidP="595D55EA" w:rsidRDefault="2C121A60" w14:paraId="6AE86D69" w14:textId="11FD4AA3">
            <w:pPr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Strengths</w:t>
            </w:r>
            <w:r w:rsidRPr="595D55EA" w:rsidR="4892453C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85" w:type="dxa"/>
            <w:shd w:val="clear" w:color="auto" w:fill="EE99FF"/>
            <w:tcMar/>
          </w:tcPr>
          <w:p w:rsidR="14F951E6" w:rsidP="595D55EA" w:rsidRDefault="14F951E6" w14:paraId="4271FB64" w14:textId="5BA4978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Weaknesses</w:t>
            </w:r>
          </w:p>
        </w:tc>
      </w:tr>
      <w:tr w:rsidR="595D55EA" w:rsidTr="0705B19B" w14:paraId="52169692" w14:textId="77777777">
        <w:trPr>
          <w:trHeight w:val="10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35" w:type="dxa"/>
            <w:tcMar/>
          </w:tcPr>
          <w:p w:rsidR="6A410689" w:rsidP="595D55EA" w:rsidRDefault="6A410689" w14:paraId="70D97928" w14:textId="7B656785">
            <w:pPr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 xml:space="preserve">• </w:t>
            </w:r>
            <w:r w:rsidRPr="595D55EA" w:rsidR="69BCD467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 xml:space="preserve">Deserve more is filling a gap </w:t>
            </w:r>
            <w:r w:rsidRPr="595D55EA" w:rsidR="004E11C6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within</w:t>
            </w:r>
            <w:r w:rsidRPr="595D55EA" w:rsidR="69BCD467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 xml:space="preserve"> the fashion market for disabled people </w:t>
            </w:r>
          </w:p>
          <w:p w:rsidR="6CE9030C" w:rsidP="595D55EA" w:rsidRDefault="6CE9030C" w14:paraId="2FBA8549" w14:textId="1FA36C7A">
            <w:pPr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 xml:space="preserve">• Over 20 years of experience within caring community </w:t>
            </w:r>
          </w:p>
          <w:p w:rsidR="6CE9030C" w:rsidP="0705B19B" w:rsidRDefault="6CE9030C" w14:paraId="1D881B1F" w14:textId="3609FB35">
            <w:pPr>
              <w:pStyle w:val="Normal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</w:pPr>
            <w:r w:rsidRPr="0705B19B" w:rsidR="51494AF5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• A large network which can be used to b</w:t>
            </w:r>
            <w:r w:rsidRPr="0705B19B" w:rsidR="1A2218FB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</w:t>
            </w:r>
            <w:r w:rsidRPr="0705B19B" w:rsidR="6873378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build</w:t>
            </w:r>
            <w:r w:rsidRPr="0705B19B" w:rsidR="51494AF5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our reputation</w:t>
            </w:r>
            <w:r w:rsidRPr="0705B19B" w:rsidR="58E2E88F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</w:t>
            </w:r>
          </w:p>
          <w:p w:rsidR="6CE9030C" w:rsidP="0705B19B" w:rsidRDefault="6CE9030C" w14:paraId="7C3E3088" w14:textId="20066CB0">
            <w:pPr>
              <w:pStyle w:val="Normal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</w:pPr>
            <w:r w:rsidRPr="0705B19B" w:rsidR="58E2E88F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• Equipment and workspace </w:t>
            </w:r>
            <w:r w:rsidRPr="0705B19B" w:rsidR="52526378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and materials are </w:t>
            </w:r>
            <w:r w:rsidRPr="0705B19B" w:rsidR="58E2E88F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available for the first year (Sewing machines, overlocker, fabrics</w:t>
            </w:r>
            <w:r w:rsidRPr="0705B19B" w:rsidR="0221181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, threads, etc) </w:t>
            </w:r>
          </w:p>
          <w:p w:rsidR="6CE9030C" w:rsidP="0705B19B" w:rsidRDefault="6CE9030C" w14:paraId="596E8994" w14:textId="56453744">
            <w:pPr>
              <w:pStyle w:val="Normal"/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85" w:type="dxa"/>
            <w:tcMar/>
          </w:tcPr>
          <w:p w:rsidR="595D55EA" w:rsidP="0705B19B" w:rsidRDefault="00DB709A" w14:paraId="5CD2F792" w14:textId="1C64577B">
            <w:pPr>
              <w:pStyle w:val="Normal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0705B19B" w:rsidR="3B54C828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• </w:t>
            </w:r>
            <w:r w:rsidRPr="0705B19B" w:rsidR="056BBD98">
              <w:rPr>
                <w:rFonts w:ascii="Arial" w:hAnsi="Arial" w:eastAsia="Arial" w:cs="Arial"/>
                <w:color w:val="000000" w:themeColor="text1" w:themeTint="FF" w:themeShade="FF"/>
              </w:rPr>
              <w:t xml:space="preserve">Lack of funding </w:t>
            </w:r>
          </w:p>
          <w:p w:rsidR="000F04DF" w:rsidP="0705B19B" w:rsidRDefault="00735830" w14:paraId="0F681BC0" w14:textId="79146161">
            <w:pPr>
              <w:pStyle w:val="Normal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0705B19B" w:rsidR="0E4085D9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• </w:t>
            </w:r>
            <w:r w:rsidRPr="0705B19B" w:rsidR="36122564">
              <w:rPr>
                <w:rFonts w:ascii="Arial" w:hAnsi="Arial" w:eastAsia="Arial" w:cs="Arial"/>
                <w:color w:val="000000" w:themeColor="text1" w:themeTint="FF" w:themeShade="FF"/>
              </w:rPr>
              <w:t>The company is l</w:t>
            </w:r>
            <w:r w:rsidRPr="0705B19B" w:rsidR="5EDD6137">
              <w:rPr>
                <w:rFonts w:ascii="Arial" w:hAnsi="Arial" w:eastAsia="Arial" w:cs="Arial"/>
                <w:color w:val="000000" w:themeColor="text1" w:themeTint="FF" w:themeShade="FF"/>
              </w:rPr>
              <w:t>imited to sell online</w:t>
            </w:r>
            <w:r w:rsidRPr="0705B19B" w:rsidR="36122564">
              <w:rPr>
                <w:rFonts w:ascii="Arial" w:hAnsi="Arial" w:eastAsia="Arial" w:cs="Arial"/>
                <w:color w:val="000000" w:themeColor="text1" w:themeTint="FF" w:themeShade="FF"/>
              </w:rPr>
              <w:t xml:space="preserve"> only</w:t>
            </w:r>
            <w:r w:rsidRPr="0705B19B" w:rsidR="5EDD6137">
              <w:rPr>
                <w:rFonts w:ascii="Arial" w:hAnsi="Arial" w:eastAsia="Arial" w:cs="Arial"/>
                <w:color w:val="000000" w:themeColor="text1" w:themeTint="FF" w:themeShade="FF"/>
              </w:rPr>
              <w:t xml:space="preserve"> in the fi</w:t>
            </w:r>
            <w:r w:rsidRPr="0705B19B" w:rsidR="4BA718CF">
              <w:rPr>
                <w:rFonts w:ascii="Arial" w:hAnsi="Arial" w:eastAsia="Arial" w:cs="Arial"/>
                <w:color w:val="000000" w:themeColor="text1" w:themeTint="FF" w:themeShade="FF"/>
              </w:rPr>
              <w:t>r</w:t>
            </w:r>
            <w:r w:rsidRPr="0705B19B" w:rsidR="5EDD6137">
              <w:rPr>
                <w:rFonts w:ascii="Arial" w:hAnsi="Arial" w:eastAsia="Arial" w:cs="Arial"/>
                <w:color w:val="000000" w:themeColor="text1" w:themeTint="FF" w:themeShade="FF"/>
              </w:rPr>
              <w:t>st 2 year</w:t>
            </w:r>
            <w:r w:rsidRPr="0705B19B" w:rsidR="151832F0">
              <w:rPr>
                <w:rFonts w:ascii="Arial" w:hAnsi="Arial" w:eastAsia="Arial" w:cs="Arial"/>
                <w:color w:val="000000" w:themeColor="text1" w:themeTint="FF" w:themeShade="FF"/>
              </w:rPr>
              <w:t>s</w:t>
            </w:r>
          </w:p>
          <w:p w:rsidR="00654C3D" w:rsidP="0705B19B" w:rsidRDefault="00654C3D" w14:paraId="425A022E" w14:textId="09F299C9">
            <w:pPr>
              <w:pStyle w:val="Normal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</w:pPr>
            <w:r w:rsidRPr="0705B19B" w:rsidR="6C57D2C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•</w:t>
            </w:r>
            <w:r w:rsidRPr="0705B19B" w:rsidR="0399452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Lacks a physical location</w:t>
            </w:r>
          </w:p>
          <w:p w:rsidR="00654C3D" w:rsidP="0705B19B" w:rsidRDefault="00654C3D" w14:paraId="0CFF98AD" w14:textId="4651CD4B">
            <w:pPr>
              <w:pStyle w:val="Normal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0705B19B" w:rsidR="6CCB6A3D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• Unclear Unique selling proposition </w:t>
            </w:r>
          </w:p>
        </w:tc>
      </w:tr>
      <w:tr w:rsidR="595D55EA" w:rsidTr="0705B19B" w14:paraId="0546F757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35" w:type="dxa"/>
            <w:shd w:val="clear" w:color="auto" w:fill="EE99FF"/>
            <w:tcMar/>
          </w:tcPr>
          <w:p w:rsidR="6450692D" w:rsidP="595D55EA" w:rsidRDefault="6450692D" w14:paraId="6CD53125" w14:textId="2C46DB5E">
            <w:pPr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  <w:t>Opportunities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85" w:type="dxa"/>
            <w:shd w:val="clear" w:color="auto" w:fill="EE99FF"/>
            <w:tcMar/>
          </w:tcPr>
          <w:p w:rsidR="27687220" w:rsidP="595D55EA" w:rsidRDefault="27687220" w14:paraId="1F2D69AC" w14:textId="0687BD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color w:val="000000" w:themeColor="text1"/>
              </w:rPr>
            </w:pPr>
            <w:r w:rsidRPr="595D55EA">
              <w:rPr>
                <w:rFonts w:ascii="Arial" w:hAnsi="Arial" w:eastAsia="Arial" w:cs="Arial"/>
                <w:color w:val="000000" w:themeColor="text1"/>
              </w:rPr>
              <w:t>T</w:t>
            </w:r>
            <w:r w:rsidRPr="595D55EA" w:rsidR="6F0336D8">
              <w:rPr>
                <w:rFonts w:ascii="Arial" w:hAnsi="Arial" w:eastAsia="Arial" w:cs="Arial"/>
                <w:color w:val="000000" w:themeColor="text1"/>
              </w:rPr>
              <w:t xml:space="preserve">hreats </w:t>
            </w:r>
          </w:p>
        </w:tc>
      </w:tr>
      <w:tr w:rsidR="595D55EA" w:rsidTr="0705B19B" w14:paraId="5B262F19" w14:textId="77777777">
        <w:trPr>
          <w:trHeight w:val="142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35" w:type="dxa"/>
            <w:tcMar/>
          </w:tcPr>
          <w:p w:rsidR="595D55EA" w:rsidP="0705B19B" w:rsidRDefault="595D55EA" w14:paraId="75FA10C0" w14:textId="68F687BC">
            <w:pPr>
              <w:pStyle w:val="Normal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</w:pPr>
            <w:r w:rsidRPr="0705B19B" w:rsidR="31925AC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•</w:t>
            </w:r>
            <w:r w:rsidRPr="0705B19B" w:rsidR="0B265A78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There are little to </w:t>
            </w:r>
            <w:r w:rsidRPr="0705B19B" w:rsidR="6224BD2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no</w:t>
            </w:r>
            <w:r w:rsidRPr="0705B19B" w:rsidR="0B265A78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competitors in our area</w:t>
            </w:r>
          </w:p>
          <w:p w:rsidR="595D55EA" w:rsidP="0705B19B" w:rsidRDefault="595D55EA" w14:paraId="7E47FDB7" w14:textId="13809421">
            <w:pPr>
              <w:pStyle w:val="Normal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</w:pPr>
            <w:r w:rsidRPr="0705B19B" w:rsidR="31925AC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•</w:t>
            </w:r>
            <w:r w:rsidRPr="0705B19B" w:rsidR="4D52A43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High demand of the products/ services</w:t>
            </w:r>
            <w:r w:rsidRPr="0705B19B" w:rsidR="419C3BD2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</w:t>
            </w:r>
          </w:p>
          <w:p w:rsidR="595D55EA" w:rsidP="0705B19B" w:rsidRDefault="595D55EA" w14:paraId="1D8E4671" w14:textId="0936EB0B">
            <w:pPr>
              <w:pStyle w:val="Normal"/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0705B19B" w:rsidR="31925AC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•</w:t>
            </w:r>
            <w:r w:rsidRPr="0705B19B" w:rsidR="51AC144E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Press/ Media Coverage for more exposure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85" w:type="dxa"/>
            <w:tcMar/>
          </w:tcPr>
          <w:p w:rsidR="595D55EA" w:rsidP="0705B19B" w:rsidRDefault="595D55EA" w14:paraId="28EA0035" w14:textId="37595D6C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</w:pPr>
            <w:r w:rsidRPr="0705B19B" w:rsidR="31925AC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•</w:t>
            </w:r>
            <w:r w:rsidRPr="0705B19B" w:rsidR="27E4E47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 </w:t>
            </w:r>
            <w:r w:rsidRPr="0705B19B" w:rsidR="40C1FCF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Negative media coverage </w:t>
            </w:r>
          </w:p>
          <w:p w:rsidR="595D55EA" w:rsidP="0705B19B" w:rsidRDefault="595D55EA" w14:paraId="051A2637" w14:textId="6D59C3E0">
            <w:pPr>
              <w:pStyle w:val="Normal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</w:pPr>
            <w:r w:rsidRPr="0705B19B" w:rsidR="31925AC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•</w:t>
            </w:r>
            <w:r w:rsidRPr="0705B19B" w:rsidR="4C40C26C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Competitors </w:t>
            </w:r>
            <w:r w:rsidRPr="0705B19B" w:rsidR="2FF1523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can get inspired by our work and produce</w:t>
            </w:r>
            <w:r w:rsidRPr="0705B19B" w:rsidR="4C40C26C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 </w:t>
            </w:r>
            <w:r w:rsidRPr="0705B19B" w:rsidR="4C40C26C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cheaper options </w:t>
            </w:r>
          </w:p>
          <w:p w:rsidR="595D55EA" w:rsidP="0705B19B" w:rsidRDefault="595D55EA" w14:paraId="221DE334" w14:textId="7AABC36E">
            <w:pPr>
              <w:pStyle w:val="Normal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Arial" w:cs="Arial"/>
                <w:b w:val="0"/>
                <w:bCs w:val="0"/>
                <w:color w:val="000000" w:themeColor="text1"/>
              </w:rPr>
            </w:pPr>
            <w:r w:rsidRPr="0705B19B" w:rsidR="6983FAFF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 xml:space="preserve">• </w:t>
            </w:r>
            <w:r w:rsidRPr="0705B19B" w:rsidR="208274F0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</w:rPr>
              <w:t>Known brands are more likely to get attention</w:t>
            </w:r>
          </w:p>
        </w:tc>
      </w:tr>
    </w:tbl>
    <w:p w:rsidR="00857ED8" w:rsidP="0705B19B" w:rsidRDefault="00857ED8" w14:paraId="5E5787A5" w14:textId="74F5D268">
      <w:pPr>
        <w:jc w:val="both"/>
        <w:rPr>
          <w:rFonts w:ascii="Arial" w:hAnsi="Arial" w:eastAsia="Arial" w:cs="Arial"/>
          <w:color w:val="7030A0"/>
        </w:rPr>
      </w:pPr>
      <w:r w:rsidRPr="0705B19B" w:rsidR="09B0736C">
        <w:rPr>
          <w:rStyle w:val="Heading1Char"/>
          <w:color w:val="7030A0"/>
        </w:rPr>
        <w:t xml:space="preserve">8.0 </w:t>
      </w:r>
      <w:r w:rsidRPr="0705B19B" w:rsidR="644014F1">
        <w:rPr>
          <w:rStyle w:val="Heading1Char"/>
          <w:color w:val="7030A0"/>
        </w:rPr>
        <w:t>12-month cash flow forecast</w:t>
      </w:r>
      <w:r w:rsidRPr="0705B19B" w:rsidR="5F9C5D3A">
        <w:rPr>
          <w:rFonts w:ascii="Arial" w:hAnsi="Arial" w:eastAsia="Arial" w:cs="Arial"/>
          <w:color w:val="7030A0"/>
        </w:rPr>
        <w:t xml:space="preserve">  </w:t>
      </w:r>
    </w:p>
    <w:p w:rsidR="681BF7FC" w:rsidP="0705B19B" w:rsidRDefault="14E68CC6" w14:paraId="75BB7ADA" w14:textId="6FA88A95">
      <w:pPr>
        <w:pStyle w:val="Heading1"/>
        <w:rPr>
          <w:sz w:val="22"/>
          <w:szCs w:val="22"/>
        </w:rPr>
      </w:pPr>
      <w:r w:rsidRPr="0705B19B" w:rsidR="13C2B2F5">
        <w:rPr>
          <w:color w:val="7030A0"/>
          <w:sz w:val="32"/>
          <w:szCs w:val="32"/>
        </w:rPr>
        <w:t xml:space="preserve">9.0 </w:t>
      </w:r>
      <w:r w:rsidRPr="0705B19B" w:rsidR="7867C5E8">
        <w:rPr>
          <w:color w:val="7030A0"/>
          <w:sz w:val="32"/>
          <w:szCs w:val="32"/>
        </w:rPr>
        <w:t xml:space="preserve">Reference List: </w:t>
      </w:r>
      <w:r>
        <w:tab/>
      </w:r>
      <w:r w:rsidRPr="0705B19B" w:rsidR="388683C7">
        <w:rPr>
          <w:sz w:val="22"/>
          <w:szCs w:val="22"/>
        </w:rPr>
        <w:t xml:space="preserve"> </w:t>
      </w:r>
    </w:p>
    <w:p w:rsidR="3464F3FD" w:rsidP="0705B19B" w:rsidRDefault="3464F3FD" w14:paraId="316E1CA9" w14:textId="22B3EB68">
      <w:pPr>
        <w:rPr>
          <w:sz w:val="22"/>
          <w:szCs w:val="22"/>
        </w:rPr>
      </w:pPr>
      <w:r w:rsidRPr="0705B19B" w:rsidR="09C391C0">
        <w:rPr>
          <w:sz w:val="22"/>
          <w:szCs w:val="22"/>
        </w:rPr>
        <w:t xml:space="preserve">Association for Project </w:t>
      </w:r>
      <w:r w:rsidRPr="0705B19B" w:rsidR="6BB0D068">
        <w:rPr>
          <w:sz w:val="22"/>
          <w:szCs w:val="22"/>
        </w:rPr>
        <w:t>Management</w:t>
      </w:r>
      <w:r w:rsidRPr="0705B19B" w:rsidR="09C391C0">
        <w:rPr>
          <w:sz w:val="22"/>
          <w:szCs w:val="22"/>
        </w:rPr>
        <w:t xml:space="preserve"> </w:t>
      </w:r>
      <w:hyperlink r:id="R14e0d94591b14f1d">
        <w:r w:rsidRPr="0705B19B" w:rsidR="57BFFD54">
          <w:rPr>
            <w:rStyle w:val="Hyperlink"/>
            <w:sz w:val="22"/>
            <w:szCs w:val="22"/>
          </w:rPr>
          <w:t>https://www.apm.org.uk/resources/find-a-resource/project-management-salary-and-market-trends-survey/2018/salary/</w:t>
        </w:r>
      </w:hyperlink>
      <w:r w:rsidRPr="0705B19B" w:rsidR="57BFFD54">
        <w:rPr>
          <w:sz w:val="22"/>
          <w:szCs w:val="22"/>
        </w:rPr>
        <w:t xml:space="preserve"> </w:t>
      </w:r>
    </w:p>
    <w:p w:rsidR="56BCA4DD" w:rsidP="0705B19B" w:rsidRDefault="56BCA4DD" w14:paraId="3FA65153" w14:textId="25EADFAA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0705B19B" w:rsidR="56BCA4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Barnardo`s Newport </w:t>
      </w:r>
      <w:hyperlink r:id="R7e9c006001c74525">
        <w:r w:rsidRPr="0705B19B" w:rsidR="56BCA4D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https://www.barnardos.org.uk/</w:t>
        </w:r>
      </w:hyperlink>
    </w:p>
    <w:p w:rsidR="753A3344" w:rsidP="0705B19B" w:rsidRDefault="753A3344" w14:paraId="41EBBE59" w14:textId="4968BBF9" w14:noSpellErr="1">
      <w:pPr>
        <w:rPr>
          <w:sz w:val="22"/>
          <w:szCs w:val="22"/>
        </w:rPr>
      </w:pPr>
      <w:r w:rsidRPr="0705B19B" w:rsidR="29561B3F">
        <w:rPr>
          <w:sz w:val="22"/>
          <w:szCs w:val="22"/>
        </w:rPr>
        <w:t xml:space="preserve">Business Wales </w:t>
      </w:r>
      <w:r w:rsidRPr="0705B19B" w:rsidR="547E7402">
        <w:rPr>
          <w:sz w:val="22"/>
          <w:szCs w:val="22"/>
        </w:rPr>
        <w:t>(</w:t>
      </w:r>
      <w:r w:rsidRPr="0705B19B" w:rsidR="29561B3F">
        <w:rPr>
          <w:sz w:val="22"/>
          <w:szCs w:val="22"/>
        </w:rPr>
        <w:t>2021</w:t>
      </w:r>
      <w:r w:rsidRPr="0705B19B" w:rsidR="5CB6CCAC">
        <w:rPr>
          <w:sz w:val="22"/>
          <w:szCs w:val="22"/>
        </w:rPr>
        <w:t>)</w:t>
      </w:r>
      <w:r w:rsidRPr="0705B19B" w:rsidR="29561B3F">
        <w:rPr>
          <w:sz w:val="22"/>
          <w:szCs w:val="22"/>
        </w:rPr>
        <w:t xml:space="preserve"> National Living Wage and National Minimum Wage rates for 2021, published online. </w:t>
      </w:r>
      <w:hyperlink r:id="Rc57b2c9cd9424083">
        <w:r w:rsidRPr="0705B19B" w:rsidR="29561B3F">
          <w:rPr>
            <w:rStyle w:val="Hyperlink"/>
            <w:sz w:val="22"/>
            <w:szCs w:val="22"/>
          </w:rPr>
          <w:t>https://businesswales.gov.wales/news-and-blogs/news/national-living-wage-and-national-minimum-wage-rates-2021</w:t>
        </w:r>
      </w:hyperlink>
      <w:r w:rsidRPr="0705B19B" w:rsidR="29561B3F">
        <w:rPr>
          <w:sz w:val="22"/>
          <w:szCs w:val="22"/>
        </w:rPr>
        <w:t xml:space="preserve"> </w:t>
      </w:r>
    </w:p>
    <w:p w:rsidR="182C19B7" w:rsidP="0705B19B" w:rsidRDefault="182C19B7" w14:paraId="01545ADE" w14:textId="4E9D252A">
      <w:pPr>
        <w:pStyle w:val="Normal"/>
        <w:rPr>
          <w:rFonts w:ascii="Calibri" w:hAnsi="Calibri" w:eastAsia="Calibri" w:cs="Calibri"/>
          <w:sz w:val="22"/>
          <w:szCs w:val="22"/>
          <w:lang w:val="en-US"/>
        </w:rPr>
      </w:pPr>
      <w:r w:rsidRPr="0705B19B" w:rsidR="182C19B7">
        <w:rPr>
          <w:sz w:val="22"/>
          <w:szCs w:val="22"/>
        </w:rPr>
        <w:t xml:space="preserve">Business Wales (2021) Start Up Loans </w:t>
      </w:r>
      <w:hyperlink r:id="R600e36c962b74bc1">
        <w:r w:rsidRPr="0705B19B" w:rsidR="182C19B7">
          <w:rPr>
            <w:rStyle w:val="Hyperlink"/>
            <w:rFonts w:ascii="Calibri" w:hAnsi="Calibri" w:eastAsia="Calibri" w:cs="Calibri"/>
            <w:sz w:val="22"/>
            <w:szCs w:val="22"/>
            <w:lang w:val="en-US"/>
          </w:rPr>
          <w:t>https://businesswales.gov.wales/businessfinance/</w:t>
        </w:r>
      </w:hyperlink>
    </w:p>
    <w:p w:rsidR="35E84B56" w:rsidP="0705B19B" w:rsidRDefault="35E84B56" w14:paraId="3D0FC759" w14:textId="6C848662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0705B19B" w:rsidR="35E84B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Carer`s Wales (2021) </w:t>
      </w:r>
      <w:hyperlink r:id="R0d4ae4a1b24c4fca">
        <w:r w:rsidRPr="0705B19B" w:rsidR="35E84B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https://www.carersuk.org/wales</w:t>
        </w:r>
      </w:hyperlink>
    </w:p>
    <w:p w:rsidR="35E84B56" w:rsidP="0705B19B" w:rsidRDefault="35E84B56" w14:paraId="37B9111C" w14:textId="02CB50B9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05B19B" w:rsidR="35E84B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Cerebral Palsy Cymru (2021)  </w:t>
      </w:r>
      <w:hyperlink r:id="R3766dc0080ff4926">
        <w:r w:rsidRPr="0705B19B" w:rsidR="35E84B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https://www.cerebralpalsycymru.org/</w:t>
        </w:r>
      </w:hyperlink>
    </w:p>
    <w:p w:rsidR="2BBA4B82" w:rsidP="0705B19B" w:rsidRDefault="2BBA4B82" w14:paraId="6F4A2001" w14:textId="10DE5604">
      <w:pPr>
        <w:pStyle w:val="Normal"/>
        <w:rPr>
          <w:rFonts w:ascii="Calibri" w:hAnsi="Calibri" w:eastAsia="Calibri" w:cs="Calibri"/>
          <w:sz w:val="22"/>
          <w:szCs w:val="22"/>
          <w:lang w:val="en-US"/>
        </w:rPr>
      </w:pPr>
      <w:r w:rsidRPr="0705B19B" w:rsidR="2BBA4B82">
        <w:rPr>
          <w:rFonts w:ascii="Calibri" w:hAnsi="Calibri" w:eastAsia="Calibri" w:cs="Calibri"/>
          <w:sz w:val="22"/>
          <w:szCs w:val="22"/>
          <w:lang w:val="en-US"/>
        </w:rPr>
        <w:t xml:space="preserve">Facebook (Nd) Promote Your Business </w:t>
      </w:r>
      <w:hyperlink r:id="R1d846026472647b5">
        <w:r w:rsidRPr="0705B19B" w:rsidR="2BBA4B82">
          <w:rPr>
            <w:rStyle w:val="Hyperlink"/>
            <w:rFonts w:ascii="Calibri" w:hAnsi="Calibri" w:eastAsia="Calibri" w:cs="Calibri"/>
            <w:sz w:val="22"/>
            <w:szCs w:val="22"/>
            <w:lang w:val="en-US"/>
          </w:rPr>
          <w:t>http://facebook.com</w:t>
        </w:r>
      </w:hyperlink>
    </w:p>
    <w:p w:rsidR="2BBA4B82" w:rsidP="0705B19B" w:rsidRDefault="2BBA4B82" w14:paraId="49A85DE1" w14:textId="0BE6E422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705B19B" w:rsidR="2BBA4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Gov (2021) Community Connectors Support published online at </w:t>
      </w:r>
      <w:hyperlink r:id="R7d8ad8f357dd49df">
        <w:r w:rsidRPr="0705B19B" w:rsidR="2BBA4B8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https://www.newport.gov.uk/en/Care-Support/Community-connectors/Community-Connectors.aspx</w:t>
        </w:r>
      </w:hyperlink>
    </w:p>
    <w:p w:rsidR="2BBA4B82" w:rsidP="0705B19B" w:rsidRDefault="2BBA4B82" w14:paraId="42F31B33" w14:textId="75F57587">
      <w:pPr>
        <w:pStyle w:val="Normal"/>
        <w:jc w:val="left"/>
        <w:rPr>
          <w:sz w:val="22"/>
          <w:szCs w:val="22"/>
        </w:rPr>
      </w:pPr>
      <w:r w:rsidRPr="0705B19B" w:rsidR="2BBA4B82">
        <w:rPr>
          <w:sz w:val="22"/>
          <w:szCs w:val="22"/>
        </w:rPr>
        <w:t xml:space="preserve">GOV (2021) Set Up as a sole trader, published online. </w:t>
      </w:r>
      <w:hyperlink r:id="R97114152e84c4f67">
        <w:r w:rsidRPr="0705B19B" w:rsidR="2BBA4B82">
          <w:rPr>
            <w:rStyle w:val="Hyperlink"/>
            <w:sz w:val="22"/>
            <w:szCs w:val="22"/>
          </w:rPr>
          <w:t>https://www.gov.uk/set-up-sole-trader</w:t>
        </w:r>
      </w:hyperlink>
    </w:p>
    <w:p w:rsidR="0DB4BA9E" w:rsidP="0705B19B" w:rsidRDefault="0DB4BA9E" w14:paraId="0DE3E14B" w14:textId="177AA0AF">
      <w:pPr>
        <w:rPr>
          <w:sz w:val="22"/>
          <w:szCs w:val="22"/>
        </w:rPr>
      </w:pPr>
      <w:r w:rsidRPr="0705B19B" w:rsidR="0DB4BA9E">
        <w:rPr>
          <w:sz w:val="22"/>
          <w:szCs w:val="22"/>
        </w:rPr>
        <w:t xml:space="preserve">Indeed (2021) Published online: </w:t>
      </w:r>
      <w:hyperlink r:id="R95a415d1d41a41d6">
        <w:r w:rsidRPr="0705B19B" w:rsidR="0DB4BA9E">
          <w:rPr>
            <w:rStyle w:val="Hyperlink"/>
            <w:sz w:val="22"/>
            <w:szCs w:val="22"/>
          </w:rPr>
          <w:t>https://uk.indeed.com/Company-Accountant-Salary-jobs?vjk=51dff73d5a9aaad2</w:t>
        </w:r>
      </w:hyperlink>
    </w:p>
    <w:p w:rsidR="1EF44F18" w:rsidP="0705B19B" w:rsidRDefault="1EF44F18" w14:paraId="52BB626B" w14:textId="20E13C1F">
      <w:pPr>
        <w:jc w:val="both"/>
        <w:rPr>
          <w:rFonts w:ascii="Arial" w:hAnsi="Arial" w:eastAsia="Arial" w:cs="Arial"/>
          <w:color w:val="000000" w:themeColor="text1" w:themeTint="FF" w:themeShade="FF"/>
        </w:rPr>
      </w:pPr>
      <w:r w:rsidRPr="0705B19B" w:rsidR="1EF44F18">
        <w:rPr>
          <w:rFonts w:ascii="Arial" w:hAnsi="Arial" w:eastAsia="Arial" w:cs="Arial"/>
          <w:color w:val="000000" w:themeColor="text1" w:themeTint="FF" w:themeShade="FF"/>
        </w:rPr>
        <w:t xml:space="preserve">PayPal </w:t>
      </w:r>
      <w:hyperlink r:id="Rfa344e262a9b4b90">
        <w:r w:rsidRPr="0705B19B" w:rsidR="1EF44F18">
          <w:rPr>
            <w:rStyle w:val="Hyperlink"/>
            <w:rFonts w:ascii="Arial" w:hAnsi="Arial" w:eastAsia="Arial" w:cs="Arial"/>
          </w:rPr>
          <w:t>https://www.paypal.com/uk/home</w:t>
        </w:r>
      </w:hyperlink>
    </w:p>
    <w:p w:rsidR="2470E5B1" w:rsidP="0705B19B" w:rsidRDefault="2470E5B1" w14:paraId="28967B47" w14:textId="2E76F385" w14:noSpellErr="1">
      <w:pPr>
        <w:rPr>
          <w:rFonts w:ascii="Calibri" w:hAnsi="Calibri" w:eastAsia="Calibri" w:cs="Calibri"/>
          <w:sz w:val="22"/>
          <w:szCs w:val="22"/>
          <w:lang w:val="en-US"/>
        </w:rPr>
      </w:pPr>
      <w:r w:rsidRPr="0705B19B" w:rsidR="2D82C74F">
        <w:rPr>
          <w:rFonts w:ascii="Calibri" w:hAnsi="Calibri" w:eastAsia="Calibri" w:cs="Calibri"/>
          <w:sz w:val="22"/>
          <w:szCs w:val="22"/>
          <w:lang w:val="en-US"/>
        </w:rPr>
        <w:t xml:space="preserve">Powell A., 2021, Disabled people in employment, </w:t>
      </w:r>
      <w:r w:rsidRPr="0705B19B" w:rsidR="74CEDB18">
        <w:rPr>
          <w:rFonts w:ascii="Calibri" w:hAnsi="Calibri" w:eastAsia="Calibri" w:cs="Calibri"/>
          <w:sz w:val="22"/>
          <w:szCs w:val="22"/>
          <w:lang w:val="en-US"/>
        </w:rPr>
        <w:t>Number 7540 , P</w:t>
      </w:r>
      <w:r w:rsidRPr="0705B19B" w:rsidR="2D82C74F">
        <w:rPr>
          <w:rFonts w:ascii="Calibri" w:hAnsi="Calibri" w:eastAsia="Calibri" w:cs="Calibri"/>
          <w:sz w:val="22"/>
          <w:szCs w:val="22"/>
          <w:lang w:val="en-US"/>
        </w:rPr>
        <w:t>ublished</w:t>
      </w:r>
      <w:r w:rsidRPr="0705B19B" w:rsidR="76B2DF79">
        <w:rPr>
          <w:rFonts w:ascii="Calibri" w:hAnsi="Calibri" w:eastAsia="Calibri" w:cs="Calibri"/>
          <w:sz w:val="22"/>
          <w:szCs w:val="22"/>
          <w:lang w:val="en-US"/>
        </w:rPr>
        <w:t xml:space="preserve"> at House of Commons Library or </w:t>
      </w:r>
      <w:r w:rsidRPr="0705B19B" w:rsidR="2D82C74F">
        <w:rPr>
          <w:rFonts w:ascii="Calibri" w:hAnsi="Calibri" w:eastAsia="Calibri" w:cs="Calibri"/>
          <w:sz w:val="22"/>
          <w:szCs w:val="22"/>
          <w:lang w:val="en-US"/>
        </w:rPr>
        <w:t xml:space="preserve">online </w:t>
      </w:r>
      <w:r w:rsidRPr="0705B19B" w:rsidR="59D3A105">
        <w:rPr>
          <w:rFonts w:ascii="Calibri" w:hAnsi="Calibri" w:eastAsia="Calibri" w:cs="Calibri"/>
          <w:sz w:val="22"/>
          <w:szCs w:val="22"/>
          <w:lang w:val="en-US"/>
        </w:rPr>
        <w:t>at</w:t>
      </w:r>
      <w:r w:rsidRPr="0705B19B" w:rsidR="2D82C74F">
        <w:rPr>
          <w:rFonts w:ascii="Calibri" w:hAnsi="Calibri" w:eastAsia="Calibri" w:cs="Calibri"/>
          <w:sz w:val="22"/>
          <w:szCs w:val="22"/>
          <w:lang w:val="en-US"/>
        </w:rPr>
        <w:t xml:space="preserve"> </w:t>
      </w:r>
      <w:hyperlink r:id="Red2b387c8bbf4e25">
        <w:r w:rsidRPr="0705B19B" w:rsidR="49B01951">
          <w:rPr>
            <w:rStyle w:val="Hyperlink"/>
            <w:rFonts w:ascii="Calibri" w:hAnsi="Calibri" w:eastAsia="Calibri" w:cs="Calibri"/>
            <w:sz w:val="22"/>
            <w:szCs w:val="22"/>
            <w:lang w:val="en-US"/>
          </w:rPr>
          <w:t>https://researchbriefings.files.parliament.uk/documents/CBP-7540/CBP-7540.pdf</w:t>
        </w:r>
      </w:hyperlink>
      <w:r w:rsidRPr="0705B19B" w:rsidR="603F8BD9">
        <w:rPr>
          <w:rFonts w:ascii="Calibri" w:hAnsi="Calibri" w:eastAsia="Calibri" w:cs="Calibri"/>
          <w:sz w:val="22"/>
          <w:szCs w:val="22"/>
          <w:lang w:val="en-US"/>
        </w:rPr>
        <w:t xml:space="preserve"> </w:t>
      </w:r>
    </w:p>
    <w:p w:rsidR="5833D1CB" w:rsidP="0705B19B" w:rsidRDefault="5833D1CB" w14:paraId="2CC05BC1" w14:textId="1960EED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705B19B" w:rsidR="5833D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Rose M., (2017) What is SWOT analysis (strengths, weaknesses, opportunities, and threats analysis)? Available at http://searchcio.techtarget.com/definition/SWOT-analysis-strengths-weaknesses-opportunities-and-threats-analysis</w:t>
      </w:r>
    </w:p>
    <w:p w:rsidR="32DE2CEF" w:rsidP="0705B19B" w:rsidRDefault="32DE2CEF" w14:paraId="34A98957" w14:textId="3F79ECF0">
      <w:pPr>
        <w:rPr>
          <w:sz w:val="22"/>
          <w:szCs w:val="22"/>
        </w:rPr>
      </w:pPr>
      <w:r w:rsidRPr="0705B19B" w:rsidR="59311595">
        <w:rPr>
          <w:sz w:val="22"/>
          <w:szCs w:val="22"/>
        </w:rPr>
        <w:t>Sout</w:t>
      </w:r>
      <w:r w:rsidRPr="0705B19B" w:rsidR="59311595">
        <w:rPr>
          <w:sz w:val="22"/>
          <w:szCs w:val="22"/>
        </w:rPr>
        <w:t xml:space="preserve"> </w:t>
      </w:r>
      <w:r w:rsidRPr="0705B19B" w:rsidR="59311595">
        <w:rPr>
          <w:sz w:val="22"/>
          <w:szCs w:val="22"/>
        </w:rPr>
        <w:t>Wark</w:t>
      </w:r>
      <w:r w:rsidRPr="0705B19B" w:rsidR="59311595">
        <w:rPr>
          <w:sz w:val="22"/>
          <w:szCs w:val="22"/>
        </w:rPr>
        <w:t xml:space="preserve"> Council (</w:t>
      </w:r>
      <w:r w:rsidRPr="0705B19B" w:rsidR="59311595">
        <w:rPr>
          <w:sz w:val="22"/>
          <w:szCs w:val="22"/>
        </w:rPr>
        <w:t>Nd</w:t>
      </w:r>
      <w:r w:rsidRPr="0705B19B" w:rsidR="59311595">
        <w:rPr>
          <w:sz w:val="22"/>
          <w:szCs w:val="22"/>
        </w:rPr>
        <w:t xml:space="preserve">) Published online at: </w:t>
      </w:r>
      <w:hyperlink r:id="R589d992df3b14481">
        <w:r w:rsidRPr="0705B19B" w:rsidR="1DA23DFD">
          <w:rPr>
            <w:rStyle w:val="Hyperlink"/>
            <w:sz w:val="22"/>
            <w:szCs w:val="22"/>
          </w:rPr>
          <w:t>https://www.southwark.gov.uk/jobs-and-careers/apprenticeships/employ-an-apprentice?chapter=4</w:t>
        </w:r>
      </w:hyperlink>
    </w:p>
    <w:p w:rsidR="44924F77" w:rsidP="0705B19B" w:rsidRDefault="44924F77" w14:paraId="1D5D86F7" w14:textId="798D1F3D">
      <w:pPr>
        <w:rPr>
          <w:sz w:val="22"/>
          <w:szCs w:val="22"/>
          <w:lang w:val="en-US"/>
        </w:rPr>
      </w:pPr>
      <w:r w:rsidRPr="0705B19B" w:rsidR="27EAB620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Smart Survey (</w:t>
      </w:r>
      <w:r w:rsidRPr="0705B19B" w:rsidR="27EAB620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Nd</w:t>
      </w:r>
      <w:r w:rsidRPr="0705B19B" w:rsidR="27EAB620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) Primary Research Methods Explained, published</w:t>
      </w:r>
      <w:r w:rsidRPr="0705B19B" w:rsidR="30E1D05B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705B19B" w:rsidR="27EAB620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at</w:t>
      </w:r>
      <w:r w:rsidRPr="0705B19B" w:rsidR="6305360A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03e40b3dfa6c46c7">
        <w:r w:rsidRPr="0705B19B" w:rsidR="27EAB620">
          <w:rPr>
            <w:rStyle w:val="Hyperlink"/>
            <w:rFonts w:ascii="Calibri" w:hAnsi="Calibri" w:eastAsia="Calibri" w:cs="Calibri"/>
            <w:sz w:val="22"/>
            <w:szCs w:val="22"/>
            <w:lang w:val="en-US"/>
          </w:rPr>
          <w:t>https://www.smartsurvey.co.uk/articles/primary-research-methods</w:t>
        </w:r>
      </w:hyperlink>
    </w:p>
    <w:p w:rsidR="7E6107D1" w:rsidP="0705B19B" w:rsidRDefault="7E6107D1" w14:paraId="7B479554" w14:textId="400008EB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705B19B" w:rsidR="7E6107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That </w:t>
      </w:r>
      <w:proofErr w:type="spellStart"/>
      <w:r w:rsidRPr="0705B19B" w:rsidR="7E6107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Carer</w:t>
      </w:r>
      <w:proofErr w:type="spellEnd"/>
      <w:r w:rsidRPr="0705B19B" w:rsidR="7E6107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Vlog </w:t>
      </w:r>
      <w:hyperlink r:id="Rcde159f29fb04925">
        <w:r w:rsidRPr="0705B19B" w:rsidR="7E6107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http://facebook.com/thatcarer</w:t>
        </w:r>
      </w:hyperlink>
    </w:p>
    <w:p w:rsidR="03377750" w:rsidP="0705B19B" w:rsidRDefault="03377750" w14:paraId="3181C2CF" w14:textId="46007FDE">
      <w:pPr>
        <w:rPr>
          <w:sz w:val="22"/>
          <w:szCs w:val="22"/>
        </w:rPr>
      </w:pPr>
      <w:r w:rsidRPr="0705B19B" w:rsidR="03377750">
        <w:rPr>
          <w:sz w:val="22"/>
          <w:szCs w:val="22"/>
        </w:rPr>
        <w:t xml:space="preserve">The Share Centre (2021) published online </w:t>
      </w:r>
      <w:hyperlink r:id="Rcbaf3ce41f254569">
        <w:r w:rsidRPr="0705B19B" w:rsidR="03377750">
          <w:rPr>
            <w:rStyle w:val="Hyperlink"/>
            <w:sz w:val="22"/>
            <w:szCs w:val="22"/>
          </w:rPr>
          <w:t>http://www.share-centre.org.uk/booking</w:t>
        </w:r>
      </w:hyperlink>
    </w:p>
    <w:p w:rsidR="0705B19B" w:rsidP="0705B19B" w:rsidRDefault="0705B19B" w14:paraId="18B101DE" w14:textId="38065B6C">
      <w:pPr>
        <w:pStyle w:val="Normal"/>
        <w:rPr>
          <w:rFonts w:ascii="Calibri" w:hAnsi="Calibri" w:eastAsia="Calibri" w:cs="Calibri"/>
          <w:sz w:val="22"/>
          <w:szCs w:val="22"/>
          <w:lang w:val="en-US"/>
        </w:rPr>
      </w:pPr>
    </w:p>
    <w:p w:rsidR="0705B19B" w:rsidP="0705B19B" w:rsidRDefault="0705B19B" w14:paraId="3ED835CD" w14:textId="516E208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0705B19B" w:rsidP="0705B19B" w:rsidRDefault="0705B19B" w14:paraId="5178163D" w14:textId="61D2125E">
      <w:pPr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</w:p>
    <w:p w:rsidR="0705B19B" w:rsidP="0705B19B" w:rsidRDefault="0705B19B" w14:paraId="024081E2" w14:textId="300FD709">
      <w:pPr>
        <w:pStyle w:val="Normal"/>
        <w:rPr>
          <w:rFonts w:ascii="Calibri" w:hAnsi="Calibri" w:eastAsia="Calibri" w:cs="Calibri"/>
          <w:lang w:val="en-US"/>
        </w:rPr>
      </w:pPr>
    </w:p>
    <w:p w:rsidR="595D55EA" w:rsidP="595D55EA" w:rsidRDefault="595D55EA" w14:paraId="74B668EE" w14:textId="6FFAC221">
      <w:pPr>
        <w:rPr>
          <w:rFonts w:ascii="Calibri" w:hAnsi="Calibri" w:eastAsia="Calibri" w:cs="Calibri"/>
          <w:sz w:val="24"/>
          <w:szCs w:val="24"/>
          <w:lang w:val="en-US"/>
        </w:rPr>
      </w:pPr>
    </w:p>
    <w:p w:rsidR="47D4A8B5" w:rsidP="595D55EA" w:rsidRDefault="47D4A8B5" w14:paraId="5413CAD4" w14:textId="5703F0FE">
      <w:r>
        <w:br/>
      </w:r>
    </w:p>
    <w:p w:rsidR="595D55EA" w:rsidP="595D55EA" w:rsidRDefault="595D55EA" w14:paraId="0429AC95" w14:textId="71DB9526"/>
    <w:p w:rsidR="595D55EA" w:rsidP="595D55EA" w:rsidRDefault="595D55EA" w14:paraId="6F6662F8" w14:textId="3689BBE1"/>
    <w:sectPr w:rsidR="595D55EA">
      <w:headerReference w:type="default" r:id="rId27"/>
      <w:footerReference w:type="default" r:id="rId28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nitials="L(" w:author="Lorena Maria Mihalcea (2019847)" w:date="2021-12-01T02:56:00Z" w:id="0">
    <w:p w:rsidR="595D55EA" w:rsidRDefault="595D55EA" w14:paraId="0CCFF3A8" w14:textId="6959875E">
      <w:r>
        <w:t xml:space="preserve">There are only 2x pattern designers but 3 smiley faces because I (the owner) am the 3rd one. 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0CCFF3A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77A375AB" w16cex:dateUtc="2021-12-01T02:5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0CCFF3A8" w16cid:durableId="77A375AB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D0761" w:rsidRDefault="00AD0761" w14:paraId="34CCDBD2" w14:textId="77777777">
      <w:pPr>
        <w:spacing w:after="0" w:line="240" w:lineRule="auto"/>
      </w:pPr>
      <w:r>
        <w:separator/>
      </w:r>
    </w:p>
  </w:endnote>
  <w:endnote w:type="continuationSeparator" w:id="0">
    <w:p w:rsidR="00AD0761" w:rsidRDefault="00AD0761" w14:paraId="2418551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nos">
    <w:altName w:val="Cambria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</w:tblGrid>
    <w:tr w:rsidR="595D55EA" w:rsidTr="595D55EA" w14:paraId="193BC58E" w14:textId="77777777">
      <w:tc>
        <w:tcPr>
          <w:tcW w:w="3005" w:type="dxa"/>
        </w:tcPr>
        <w:p w:rsidR="595D55EA" w:rsidP="595D55EA" w:rsidRDefault="595D55EA" w14:paraId="543E634E" w14:textId="5371FB56">
          <w:pPr>
            <w:pStyle w:val="Header"/>
            <w:ind w:left="-115"/>
          </w:pPr>
          <w:r>
            <w:t xml:space="preserve">Business Plan Report </w:t>
          </w:r>
        </w:p>
      </w:tc>
      <w:tc>
        <w:tcPr>
          <w:tcW w:w="3005" w:type="dxa"/>
        </w:tcPr>
        <w:p w:rsidR="595D55EA" w:rsidP="595D55EA" w:rsidRDefault="595D55EA" w14:paraId="513F7F46" w14:textId="59A65332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AD0761">
            <w:fldChar w:fldCharType="separate"/>
          </w:r>
          <w:r>
            <w:fldChar w:fldCharType="end"/>
          </w:r>
        </w:p>
      </w:tc>
    </w:tr>
  </w:tbl>
  <w:p w:rsidR="595D55EA" w:rsidP="595D55EA" w:rsidRDefault="595D55EA" w14:paraId="5F8BB143" w14:textId="309A16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D0761" w:rsidRDefault="00AD0761" w14:paraId="47A47EB7" w14:textId="77777777">
      <w:pPr>
        <w:spacing w:after="0" w:line="240" w:lineRule="auto"/>
      </w:pPr>
      <w:r>
        <w:separator/>
      </w:r>
    </w:p>
  </w:footnote>
  <w:footnote w:type="continuationSeparator" w:id="0">
    <w:p w:rsidR="00AD0761" w:rsidRDefault="00AD0761" w14:paraId="258DC000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595D55EA" w:rsidRDefault="595D55EA" w14:paraId="5A476DCE" w14:textId="0FA0BC7A"/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5D55EA" w:rsidTr="595D55EA" w14:paraId="1CADB534" w14:textId="77777777">
      <w:tc>
        <w:tcPr>
          <w:tcW w:w="3005" w:type="dxa"/>
        </w:tcPr>
        <w:p w:rsidR="595D55EA" w:rsidP="595D55EA" w:rsidRDefault="595D55EA" w14:paraId="726FFDE5" w14:textId="7602FF19">
          <w:pPr>
            <w:pStyle w:val="Header"/>
            <w:ind w:right="-115"/>
          </w:pPr>
          <w:r>
            <w:t>Lorena Mihalcea</w:t>
          </w:r>
        </w:p>
        <w:p w:rsidR="595D55EA" w:rsidP="595D55EA" w:rsidRDefault="595D55EA" w14:paraId="18F04417" w14:textId="64DBD74E">
          <w:pPr>
            <w:pStyle w:val="Header"/>
            <w:ind w:left="-115"/>
          </w:pPr>
        </w:p>
      </w:tc>
      <w:tc>
        <w:tcPr>
          <w:tcW w:w="3005" w:type="dxa"/>
        </w:tcPr>
        <w:p w:rsidR="595D55EA" w:rsidP="595D55EA" w:rsidRDefault="595D55EA" w14:paraId="314EA871" w14:textId="73899919">
          <w:pPr>
            <w:pStyle w:val="Header"/>
            <w:jc w:val="center"/>
          </w:pPr>
        </w:p>
      </w:tc>
      <w:tc>
        <w:tcPr>
          <w:tcW w:w="3005" w:type="dxa"/>
        </w:tcPr>
        <w:p w:rsidR="595D55EA" w:rsidP="595D55EA" w:rsidRDefault="595D55EA" w14:paraId="68D67041" w14:textId="08FE771D">
          <w:pPr>
            <w:pStyle w:val="Header"/>
            <w:jc w:val="center"/>
          </w:pPr>
          <w:r>
            <w:t>2019847</w:t>
          </w:r>
        </w:p>
        <w:p w:rsidR="595D55EA" w:rsidP="595D55EA" w:rsidRDefault="595D55EA" w14:paraId="2A62BF14" w14:textId="04710F1C">
          <w:pPr>
            <w:pStyle w:val="Header"/>
            <w:ind w:right="-115"/>
            <w:jc w:val="right"/>
          </w:pPr>
        </w:p>
      </w:tc>
    </w:tr>
  </w:tbl>
  <w:p w:rsidR="595D55EA" w:rsidP="595D55EA" w:rsidRDefault="595D55EA" w14:paraId="5A4E9B88" w14:textId="35B06828">
    <w:pPr>
      <w:pStyle w:val="Header"/>
    </w:pPr>
  </w:p>
</w:hdr>
</file>

<file path=word/intelligence.xml><?xml version="1.0" encoding="utf-8"?>
<int:Intelligence xmlns:int="http://schemas.microsoft.com/office/intelligence/2019/intelligence" xmlns:oel="http://schemas.microsoft.com/office/2019/extlst">
  <int:OnDemandWorkflows>
    <int:OnDemandWorkflow Type="SimilarityCheck" ParagraphVersions="2098055484-126074438 705040215-222511915 406040353-472592356 1349368751-1348293469 1299827145-861582615 461381477-1267432213 1895246168-1918943431 1829942533-180292449 197355752-822925121 1705419688-1268178642 1722741626-1293151160 1180336418-1168033901 406000376-1280344596 992716195-893218835 438152107-1681269153 1855114049-1000992815 1458093175-778066500 1861211062-104961916 883461345-137102647 941605815-1945484998 1973969809-2112406793 121486903-1453578326 19974737-1124330779 693457476-1535057384 1380749059-933153399 1482933749-349812727 618763285-1519658642 986461837-296725017 49388499-1950732735 109541588-1924697516 1036035205-108704348 1891886386-1852039080 425490541-202179914 1624234321-1445798797 2070134219-1727354050 1373886264-987662721 853410566-274759949 1566751572-925628527 1315501305-1604536044 2060461638-534713461 1827567569-1603950899 646575577-884675446 1526368785-1332012846 1779321396-2090763631 984550214-1434282114 473023188-178071850 1899287849-1875649727 1597375223-775712079 1804459596-12344386 1792272389-962732747 217130354-142069127 154266510-667382962 1746342704-1827330833 1062161748-379779995 337599653-1517501509 2048978114-376582898 1723461933-120091699 902503928-91988986 277448956-1216478017 98352967-1223298970 143818708-639815441 931242516-1850721782 870045906-629220219 131086016-720734058 2040681247-958583204 455427623-1319241149 1928892212-722312804 2096084085-1799982526 903159375-922317291 3531585-503510635 950212531-748397811 1574756264-576816640 1217509918-669428220 1975331331-2124554535 1037376229-1807308519 920216112-2062813972 88457101-1174557492 125851441-1069912960 1317058936-1719829789 1205863688-1961187291 1057114437-1734480686 903478166-1439783888 1474573970-1791784090 179786230-1316871422 457091525-966914775 635111600-1115023628 994009946-1126744932 1951973530-926457477 1891597280-1742824432 1030704836-341155109 1459549235-1318228387 1169901150-1528706107 1062713233-1279054974 149347675-1852827279 294717416-380999573 378658182-18109721 365133993-1775676929 1481543260-556286603 500274649-459626256 953625089-884192687 1939465766-7254405 1049105644-322575478 256803443-2097239378 1724268129-1042984168 1166534771-1017882551 1715016262-312509675 1483709043-264630243 130490885-1615667396 229442606-322575478 1652305332-2083248057 1693749920-55585868 1965307255-110623308 1437400043-946236352 114679516-1004705126 343544926-1281698907 734108982-550067943 1948017849-421257137 547668325-347759901 280338927-1780026569 175889052-1401822923 685317134-1281698907 680412958-1281698907 1322223903-1185022778 1367187135-550067943 1628277075-1509641567 139936711-656250662 1785899467-221871934 44853736-1445258346 531024364-2060251769 79045019-848755708 913145528-1281698907 641127573-2095555530 2109558954-550067943 486684062-1710704556 1338197235-125120380 1732163296-562570974 1254058707-1227849504 449263453-1578262266 1891255289-1240098909 1161414867-1045036803 997953449-1281698907 579413838-1851259397 14971135-550067943 984334513-335266553 1885698755-726477659 661773564-677335878 920320582-516825314 1017666160-1000007362 1447587651-1281698907 2069427698-733839705 762803158-1755659365 732640797-1080664508 1829879300-343888594 1558633491-1435534762 1877383476-373831310 1129676426-1590276594 1940801592-1385195908 1197547297-1436928007 2087552604-1281698907 1404621162-2099720646 1661351136-390804794 340502744-1740536764 1711245022-1490081055 1622362025-597456670 1796989790-1423896261 136740946-440356339 1169674101-415662869 1952661320-1281698907 2116584791-1547367397 1226725428-550067943 620882795-1159408706 1872717821-1459584339 681553942-15018504 1625325439-4133364 1428676733-1436928007 948345699-532708555 297691095-1281698907 929335289-2099720646 1200313311-360047299 2128251086-550067943 744911320-173328833 554384108-1375723554 2074390494-1689890390 1160443511-510263546 435772148-1307593722 1252444638-1281698907 872065404-2099720646 591907143-93498520 213772192-942774142 1955446116-961200419 859634822-1460637215 1751959329-328631291 869224349-2108285647 1742556506-867003234 220111406-1281698907 674657429-2099720646 968682437-1570408791 270546124-1281698907 482541984-2099720646 1160549540-177264467 785771555-1693985602 2084217529-1843919917 1759825967-328631291 416597344-408267582 1693392420-997546698 583198864-1281698907 628726250-2099720646 1003524125-1006876964 2122030715-1281698907 1106727097-2099720646 199811621-979939366 904373607-1618138494 943463924-526732832 658435697-612714708 1940554968-284322514 830670125-1853814780 315807789-1761753863 2114996079-919568993 30923880-1030024884 1681558082-1699360304 1838050748-24577758 232207866-210111681 171889701-1064612595 391025369-2074453824 1150870692-536362961 1953653229-395237097 1769075339-1345808757 1235970709-106569608 255430990-199584879 2110716790-1815216142 360017359-1507768326 1489300065-1119445451 1890890362-1889180874 36720213-1167025853 366544591-1079786460 2007465475-1503586593 122652677-664395565 1697724137-1471515325 743354130-1471515325 2006105253-1439387023 1442980130-1471515325 1281544386-1013262993 283292290-297294628 127044900-574005644 1095298682-389806216 1363642704-751675422 1745790107-2147372627 694319261-280080038 1817927544-281394376 1342298700-1669749040 323606822-694142201 1152269735-984569073 1250341180-1461205354 31420682-1706077228 1613847869-543727972 648142768-1000615252 2045825952-1863330786 1568066405-2036197626 1626857627-1599520450 863874489-753178151 667635507-200291848 1520181574-559580717 579709169-1928989386 617790235-1193634253 2136718624-1893156076 435590807-1971042966 1306924675-1344480646 1689860236-1337274103 1260278788-1723251267 997550332-190347943 512092999-510273425 659178505-554242784 1301050854-798307584 637526756-1174499695 42280958-347325536 1141776450-757226036 1261339651-726331738 2067065383-974472085 711084241-1932847002 795274854-753178151 2013637197-2136439455 1696554005-1687305844 1646073714-1174499695 271075560-1176012325 1546123927-347325536 725350439-1754009661 1003129112-1482815586 980955757-716147147 1764656864-1562835373 1462801392-130291340 923364881-753178151 322851307-1431453108 794521412-882347889 880902360-1000615252 426770972-611167426 938576597-347325536 1685513556-698879481 596726345-592940521 1375245050-2044423124 1044940261-1874885026 807189754-753178151 1479960730-316286221 2138717021-422377156 290950774-1192711812 1363077011-1000615252 2082044590-1247803380 1021070807-1863330786 641142491-1366816309 1326569594-16557364 2083390265-1447814059 1475599628-1983104815 198629463-288609399 1859938224-1239657432 1869454212-753178151 1937232319-1127116986 1015156192-1643854290 955749534-1000615252 1507504146-893759618 1229427581-1863330786 1654256548-1427718595 298016840-2036197626 1195536569-1658457864 247296118-478447991 1857727610-2006528609 809218417-753178151 822787702-750722494 1100117287-1393567555 28716704-1000615252 2068673010-625856496 678995262-1863330786 802920698-1773856189 686922097-2036197626 800613284-203373727 1990339807-1801900965 578395602-1060509834 19827797-753178151 602036695-1185132591 428748953-2021941203 334197794-87189381 2091283319-1740592567 1769578494-1430680922 6791015-1395585647 250397495-658249225 122913784-837327141 1859357463-338354538 2106110326-1045510606 173209460-1013466273 1545686584-1716644110 1440300027-186128099 1001675127-131641326 741266803-885762530 2142089627-1834306595 1888336499-217432910 2051540940-1165136946 1010921349-1029508461 924407101-1809152256 226460393-768770478 1665931836-2132480617 1336994575-1559438569 1875594892-473890454 395116312-1195927676 168731159-271027432 1922525735-1062127639 998478186-1971191710 1306706210-684140101 960380786-1715471920 1235325240-1202736688 1386705583-1199700478 1953701034-174300837 1708140276-2124445235 1114863077-1431091237 1946472251-62126798 1756628050-948450257 1482237912-984952642 35683972-498870860 626984261-1496557149 1499704678-1582614018 1327740562-1497396989 898258840-2129179039 1595585862-1179362552 1264889008-1344978715 2111369700-1330971502 788419386-912334847 577499387-2012959015 1494516114-1672817909 931015826-1899414703 617074944-2140730211 1646411230-575004444 929391156-165594564 1190634315-897103658 44782588-1216345870 60899063-1680562212 1908243854-1977611749 1638381814-23726226 353335012-424226631 213711184-2130112005 324608686-864200419 137883456-1568714414 1793617257-301812387 1114766180-1537513354 1893300520-2070243205 800752969-530803834 495459103-906623797 2084450440-537291952 1500416404-1447376708 1557329810-476338043 258481088-2031378785 1113195054-166894025 218077357-1179766091 1825911077-742841182 523069868-109559295 1979322560-1760987068 2118647223-327193633 495863409-154594059 686424117-928603500 85599799-1834599392 572384052-2058077038 1582794661-1962267240 704946384-1266284491 1975220954-1406325699 630115111-1610878539 118901620-1114998834 829299881-539650242 1105968729-1231600633 680950599-779547525 883525975-1064955120 492668663-2039291709 908078944-143460684 1146991151-433716884 1630729805-1493126798 2079870594-46878905 2009344952-2080088508 2040911510-1179751012 1930788168-1092493301 1197973301-152004714 1245059621-120242596 800457771-467433014 1054356941-1366171788 1366824509-1641157214 37781986-806344457 1958111470-1878704673 1410583252-1459876094 69840021-1910215974 1868980984-914996193 1514630606-262192250 1919942117-1979907865 418399255-1692129102 827238513-1938397465 1758883905-150894365 711114516-74518300 1515101064-900753448 1413374798-1399978838 1363115846-1504072498 1602990403-815404675"/>
  </int:OnDemandWorkflows>
  <int:IntelligenceSettings/>
  <int:Manifest>
    <int:ParagraphRange paragraphId="1036035205" textId="147706606" start="19" length="4" invalidationStart="19" invalidationLength="4" id="XQt8T8pJ"/>
    <int:ParagraphRange paragraphId="1036035205" textId="1747181640" start="19" length="4" invalidationStart="19" invalidationLength="4" id="oGsP9kum"/>
    <int:WordHash hashCode="oAGuuuf78YljQX" id="zY6DiZTB"/>
    <int:WordHash hashCode="T/CxU4RpM4oAc+" id="0ujjnLUO"/>
    <int:WordHash hashCode="+458kgMm3f8VyG" id="yNBQGErd"/>
    <int:WordHash hashCode="idV4SyaIGEbozE" id="NoYLKc6Q"/>
    <int:WordHash hashCode="02vgSNyXKwvIBw" id="xaZQoK30"/>
    <int:WordHash hashCode="jXYkly0hwnU5bq" id="Ojp5wGeb"/>
    <int:WordHash hashCode="2Cto/h3kU0cnUe" id="G64fuhRh"/>
    <int:WordHash hashCode="21kAbStRIOsfZI" id="GE1ycijR"/>
    <int:ParagraphRange paragraphId="315807789" textId="1360107260" start="0" length="93" invalidationStart="0" invalidationLength="93" id="d35zu2+R"/>
    <int:WordHash hashCode="h9WYVh+pPZQ4Q4" id="tNqvFQ9o"/>
    <int:WordHash hashCode="gOB2zwBuSs6nTb" id="nbllC5YU"/>
    <int:ParagraphRange paragraphId="903478166" textId="1035315474" start="0" length="75" invalidationStart="0" invalidationLength="75" id="pnGFgCyB"/>
  </int:Manifest>
  <int:Observations>
    <int:Content id="XQt8T8pJ">
      <int:Rejection type="LegacyProofing"/>
    </int:Content>
    <int:Content id="oGsP9kum">
      <int:Rejection type="LegacyProofing"/>
    </int:Content>
    <int:Content id="zY6DiZTB">
      <int:Rejection type="LegacyProofing"/>
    </int:Content>
    <int:Content id="0ujjnLUO">
      <int:Rejection type="LegacyProofing"/>
    </int:Content>
    <int:Content id="yNBQGErd">
      <int:Rejection type="LegacyProofing"/>
    </int:Content>
    <int:Content id="NoYLKc6Q">
      <int:Rejection type="LegacyProofing"/>
    </int:Content>
    <int:Content id="xaZQoK30">
      <int:Rejection type="LegacyProofing"/>
    </int:Content>
    <int:Content id="Ojp5wGeb">
      <int:Rejection type="LegacyProofing"/>
    </int:Content>
    <int:Content id="G64fuhRh">
      <int:Rejection type="LegacyProofing"/>
    </int:Content>
    <int:Content id="GE1ycijR">
      <int:Rejection type="LegacyProofing"/>
    </int:Content>
    <int:Content id="d35zu2+R">
      <int:extLst>
        <oel:ext uri="426473B9-03D8-482F-96C9-C2C85392BACA">
          <int:SimilarityCritique Version="1" Context="– Tables and chairs￼– Projector (with USB, DVD or laptop capabilities) and screen￼– Flipchart" SourceType="Online" SourceTitle="Bookings - The Share Centre - The Share Centre" SourceUrl="http://sharecentre.org.uk/booking/" SourceSnippet="– Tables and chairs – Projector (with USB, DVD or laptop capabilities) and screen – Flipchart – Playmats and a large selection of toys (for crèches) Common uses for the Hall: – Activities such as, Tai Chi, Yoga, Youth Club etc – Planning and team meetings for up to forty people – Presentations – Open days – Film showings ...">
            <int:Suggestions CitationType="Inline">
              <int:Suggestion CitationStyle="Mla" IsIdentical="0">
                <int:CitationText>(“Bookings - The Share Centre - The Share Centre”)</int:CitationText>
              </int:Suggestion>
              <int:Suggestion CitationStyle="Apa" IsIdentical="0">
                <int:CitationText>(“Bookings - The Share Centre - The Share Centre”)</int:CitationText>
              </int:Suggestion>
              <int:Suggestion CitationStyle="Chicago" IsIdentical="0">
                <int:CitationText>(“Bookings - The Share Centre - The Share Centre”)</int:CitationText>
              </int:Suggestion>
            </int:Suggestions>
            <int:Suggestions CitationType="Full">
              <int:Suggestion CitationStyle="Mla" IsIdentical="0">
                <int:CitationText>&lt;i&gt;Bookings - The Share Centre - The Share Centre&lt;/i&gt;, http://sharecentre.org.uk/booking/.</int:CitationText>
              </int:Suggestion>
              <int:Suggestion CitationStyle="Apa" IsIdentical="0">
                <int:CitationText>&lt;i&gt;Bookings - The Share Centre - The Share Centre&lt;/i&gt;. (n.d.). Retrieved from http://sharecentre.org.uk/booking/</int:CitationText>
              </int:Suggestion>
              <int:Suggestion CitationStyle="Chicago" IsIdentical="0">
                <int:CitationText>“Bookings - The Share Centre - The Share Centre” n.d., http://sharecentre.org.uk/booking/.</int:CitationText>
              </int:Suggestion>
            </int:Suggestions>
          </int:SimilarityCritique>
        </oel:ext>
      </int:extLst>
    </int:Content>
    <int:Content id="tNqvFQ9o">
      <int:Rejection type="AugLoop_Text_Critique"/>
    </int:Content>
    <int:Content id="nbllC5YU">
      <int:Rejection type="AugLoop_Text_Critique"/>
    </int:Content>
    <int:Content id="pnGFgCyB">
      <int:Reviewed type="AugLoop_Similarity_SimilarityAnnotation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338114C7"/>
    <w:multiLevelType w:val="hybridMultilevel"/>
    <w:tmpl w:val="FFFFFFFF"/>
    <w:lvl w:ilvl="0" w:tplc="7E4EDCF2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w:ilvl="1" w:tplc="BC8E435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EC2469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0AFF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20002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24287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F32C0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EE2C44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BC2C70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42823CC"/>
    <w:multiLevelType w:val="hybridMultilevel"/>
    <w:tmpl w:val="FFFFFFFF"/>
    <w:lvl w:ilvl="0" w:tplc="00FC2D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7EC20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D205E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B3C94F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A048EE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40AFE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44E5DD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18A77F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D047D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91F678D"/>
    <w:multiLevelType w:val="hybridMultilevel"/>
    <w:tmpl w:val="FFFFFFFF"/>
    <w:lvl w:ilvl="0" w:tplc="CFA8FB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2E991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13064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5E8751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EC24B4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62E411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B2006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0BE6D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B42FF7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EF9120F"/>
    <w:multiLevelType w:val="hybridMultilevel"/>
    <w:tmpl w:val="FFFFFFFF"/>
    <w:lvl w:ilvl="0" w:tplc="E3DE6D7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496DB0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C6A8B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46C9FA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523CA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030A43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57831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D60499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48A04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5917E29"/>
    <w:multiLevelType w:val="hybridMultilevel"/>
    <w:tmpl w:val="FFFFFFFF"/>
    <w:lvl w:ilvl="0" w:tplc="82E2B8B4">
      <w:start w:val="1"/>
      <w:numFmt w:val="decimal"/>
      <w:lvlText w:val="%1."/>
      <w:lvlJc w:val="left"/>
      <w:pPr>
        <w:ind w:left="720" w:hanging="360"/>
      </w:pPr>
    </w:lvl>
    <w:lvl w:ilvl="1" w:tplc="5A8C2DDC">
      <w:start w:val="1"/>
      <w:numFmt w:val="lowerLetter"/>
      <w:lvlText w:val="%2."/>
      <w:lvlJc w:val="left"/>
      <w:pPr>
        <w:ind w:left="1440" w:hanging="360"/>
      </w:pPr>
    </w:lvl>
    <w:lvl w:ilvl="2" w:tplc="AD204540">
      <w:start w:val="1"/>
      <w:numFmt w:val="lowerRoman"/>
      <w:lvlText w:val="%3."/>
      <w:lvlJc w:val="right"/>
      <w:pPr>
        <w:ind w:left="2160" w:hanging="180"/>
      </w:pPr>
    </w:lvl>
    <w:lvl w:ilvl="3" w:tplc="2458A77E">
      <w:start w:val="1"/>
      <w:numFmt w:val="decimal"/>
      <w:lvlText w:val="%4."/>
      <w:lvlJc w:val="left"/>
      <w:pPr>
        <w:ind w:left="2880" w:hanging="360"/>
      </w:pPr>
    </w:lvl>
    <w:lvl w:ilvl="4" w:tplc="37CA8D30">
      <w:start w:val="1"/>
      <w:numFmt w:val="lowerLetter"/>
      <w:lvlText w:val="%5."/>
      <w:lvlJc w:val="left"/>
      <w:pPr>
        <w:ind w:left="3600" w:hanging="360"/>
      </w:pPr>
    </w:lvl>
    <w:lvl w:ilvl="5" w:tplc="1054B7E6">
      <w:start w:val="1"/>
      <w:numFmt w:val="lowerRoman"/>
      <w:lvlText w:val="%6."/>
      <w:lvlJc w:val="right"/>
      <w:pPr>
        <w:ind w:left="4320" w:hanging="180"/>
      </w:pPr>
    </w:lvl>
    <w:lvl w:ilvl="6" w:tplc="90C42624">
      <w:start w:val="1"/>
      <w:numFmt w:val="decimal"/>
      <w:lvlText w:val="%7."/>
      <w:lvlJc w:val="left"/>
      <w:pPr>
        <w:ind w:left="5040" w:hanging="360"/>
      </w:pPr>
    </w:lvl>
    <w:lvl w:ilvl="7" w:tplc="AF6C6B38">
      <w:start w:val="1"/>
      <w:numFmt w:val="lowerLetter"/>
      <w:lvlText w:val="%8."/>
      <w:lvlJc w:val="left"/>
      <w:pPr>
        <w:ind w:left="5760" w:hanging="360"/>
      </w:pPr>
    </w:lvl>
    <w:lvl w:ilvl="8" w:tplc="B16AA640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5"/>
  </w:num>
  <w:num w:numId="1">
    <w:abstractNumId w:val="0"/>
  </w:num>
  <w:num w:numId="2">
    <w:abstractNumId w:val="4"/>
  </w:num>
  <w:num w:numId="3">
    <w:abstractNumId w:val="1"/>
  </w:num>
  <w:num w:numId="4">
    <w:abstractNumId w:val="3"/>
  </w:num>
  <w:num w:numId="5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Lorena Maria Mihalcea (2019847)">
    <w15:presenceInfo w15:providerId="AD" w15:userId="S::2019847@student.uwtsd.ac.uk::c9f47adb-15dd-49f6-8c7c-1ec14472e6d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10C011"/>
    <w:rsid w:val="000F04DF"/>
    <w:rsid w:val="00171479"/>
    <w:rsid w:val="00184F28"/>
    <w:rsid w:val="00412976"/>
    <w:rsid w:val="004351CB"/>
    <w:rsid w:val="0043B298"/>
    <w:rsid w:val="004E11C6"/>
    <w:rsid w:val="00654C3D"/>
    <w:rsid w:val="00735830"/>
    <w:rsid w:val="00762518"/>
    <w:rsid w:val="007AE5D4"/>
    <w:rsid w:val="00808839"/>
    <w:rsid w:val="008151D3"/>
    <w:rsid w:val="0081C02D"/>
    <w:rsid w:val="00845548"/>
    <w:rsid w:val="0084F175"/>
    <w:rsid w:val="00857ED8"/>
    <w:rsid w:val="009391E5"/>
    <w:rsid w:val="00AD0761"/>
    <w:rsid w:val="00D7580F"/>
    <w:rsid w:val="00D80350"/>
    <w:rsid w:val="00DB709A"/>
    <w:rsid w:val="00E053B0"/>
    <w:rsid w:val="00EFF561"/>
    <w:rsid w:val="00F6270A"/>
    <w:rsid w:val="00FBBF3D"/>
    <w:rsid w:val="00FBF426"/>
    <w:rsid w:val="0101E070"/>
    <w:rsid w:val="01047184"/>
    <w:rsid w:val="013E0A90"/>
    <w:rsid w:val="017987F1"/>
    <w:rsid w:val="01935695"/>
    <w:rsid w:val="0194551F"/>
    <w:rsid w:val="019E1FAC"/>
    <w:rsid w:val="01AC8193"/>
    <w:rsid w:val="01C04304"/>
    <w:rsid w:val="01C5B750"/>
    <w:rsid w:val="01CA7E14"/>
    <w:rsid w:val="01E24D00"/>
    <w:rsid w:val="0220C1D6"/>
    <w:rsid w:val="02211811"/>
    <w:rsid w:val="02311F20"/>
    <w:rsid w:val="02326154"/>
    <w:rsid w:val="02368E46"/>
    <w:rsid w:val="02519DDB"/>
    <w:rsid w:val="0262EF00"/>
    <w:rsid w:val="027C34E0"/>
    <w:rsid w:val="0296DA7C"/>
    <w:rsid w:val="02978F9E"/>
    <w:rsid w:val="02AB28C1"/>
    <w:rsid w:val="02C2369A"/>
    <w:rsid w:val="02D75EA1"/>
    <w:rsid w:val="03105F8E"/>
    <w:rsid w:val="031F5BAA"/>
    <w:rsid w:val="03377750"/>
    <w:rsid w:val="033B8D5E"/>
    <w:rsid w:val="033EF0A7"/>
    <w:rsid w:val="03562593"/>
    <w:rsid w:val="035628C4"/>
    <w:rsid w:val="035C1365"/>
    <w:rsid w:val="03629AC3"/>
    <w:rsid w:val="036F5E6F"/>
    <w:rsid w:val="037FA1D8"/>
    <w:rsid w:val="037FA9BC"/>
    <w:rsid w:val="03803ED8"/>
    <w:rsid w:val="038D00DF"/>
    <w:rsid w:val="03994526"/>
    <w:rsid w:val="03CC0D24"/>
    <w:rsid w:val="03CCEF81"/>
    <w:rsid w:val="03DD83BB"/>
    <w:rsid w:val="03DFCF74"/>
    <w:rsid w:val="03FC7439"/>
    <w:rsid w:val="03FDBDFA"/>
    <w:rsid w:val="04395C05"/>
    <w:rsid w:val="047EBA24"/>
    <w:rsid w:val="0499B608"/>
    <w:rsid w:val="04AEDB45"/>
    <w:rsid w:val="04B030CB"/>
    <w:rsid w:val="04B74970"/>
    <w:rsid w:val="04BF757E"/>
    <w:rsid w:val="04F0372C"/>
    <w:rsid w:val="0514723B"/>
    <w:rsid w:val="053222D9"/>
    <w:rsid w:val="053BE1A5"/>
    <w:rsid w:val="055C8A02"/>
    <w:rsid w:val="056BBD98"/>
    <w:rsid w:val="058E7FB2"/>
    <w:rsid w:val="059A471E"/>
    <w:rsid w:val="059F0335"/>
    <w:rsid w:val="05A192A3"/>
    <w:rsid w:val="05B1617D"/>
    <w:rsid w:val="05B49ABF"/>
    <w:rsid w:val="05D2BF48"/>
    <w:rsid w:val="05D96EFF"/>
    <w:rsid w:val="05EDD52D"/>
    <w:rsid w:val="06072E83"/>
    <w:rsid w:val="060EFF63"/>
    <w:rsid w:val="06236C1E"/>
    <w:rsid w:val="0673C61F"/>
    <w:rsid w:val="067B2881"/>
    <w:rsid w:val="07043066"/>
    <w:rsid w:val="0705B19B"/>
    <w:rsid w:val="0723204A"/>
    <w:rsid w:val="072B81C2"/>
    <w:rsid w:val="073992AC"/>
    <w:rsid w:val="0742EBDB"/>
    <w:rsid w:val="0745332C"/>
    <w:rsid w:val="0752BB09"/>
    <w:rsid w:val="079CA50E"/>
    <w:rsid w:val="081261CA"/>
    <w:rsid w:val="082B968D"/>
    <w:rsid w:val="083C72EB"/>
    <w:rsid w:val="0865A4E5"/>
    <w:rsid w:val="086D5EB5"/>
    <w:rsid w:val="08A6CB1D"/>
    <w:rsid w:val="08A84E2A"/>
    <w:rsid w:val="08B96058"/>
    <w:rsid w:val="08C09C8D"/>
    <w:rsid w:val="08CDC148"/>
    <w:rsid w:val="08D3BB03"/>
    <w:rsid w:val="08DB9DED"/>
    <w:rsid w:val="08E1038D"/>
    <w:rsid w:val="08E2DB56"/>
    <w:rsid w:val="08EE8B6A"/>
    <w:rsid w:val="08F67511"/>
    <w:rsid w:val="091982D7"/>
    <w:rsid w:val="091A93E4"/>
    <w:rsid w:val="09358C9B"/>
    <w:rsid w:val="093626FC"/>
    <w:rsid w:val="094226A3"/>
    <w:rsid w:val="09428770"/>
    <w:rsid w:val="094B5E73"/>
    <w:rsid w:val="0953AF71"/>
    <w:rsid w:val="096678B5"/>
    <w:rsid w:val="097DD012"/>
    <w:rsid w:val="0983C1EE"/>
    <w:rsid w:val="09855EFD"/>
    <w:rsid w:val="09A39FBF"/>
    <w:rsid w:val="09A4A84B"/>
    <w:rsid w:val="09AA7FF2"/>
    <w:rsid w:val="09AE322B"/>
    <w:rsid w:val="09B0736C"/>
    <w:rsid w:val="09B636B6"/>
    <w:rsid w:val="09C391C0"/>
    <w:rsid w:val="09D57E6C"/>
    <w:rsid w:val="09E1A8A1"/>
    <w:rsid w:val="09EAE1B9"/>
    <w:rsid w:val="09F37D4F"/>
    <w:rsid w:val="09FA9415"/>
    <w:rsid w:val="0A6A4851"/>
    <w:rsid w:val="0A8A5BCB"/>
    <w:rsid w:val="0A913F87"/>
    <w:rsid w:val="0A9BAAC0"/>
    <w:rsid w:val="0AA01F78"/>
    <w:rsid w:val="0AD1F75D"/>
    <w:rsid w:val="0AF1EF8D"/>
    <w:rsid w:val="0B10E133"/>
    <w:rsid w:val="0B222982"/>
    <w:rsid w:val="0B265A78"/>
    <w:rsid w:val="0B35157C"/>
    <w:rsid w:val="0B42D3EB"/>
    <w:rsid w:val="0B4A028C"/>
    <w:rsid w:val="0B5237D0"/>
    <w:rsid w:val="0B966476"/>
    <w:rsid w:val="0BB2FB4F"/>
    <w:rsid w:val="0BCA35A2"/>
    <w:rsid w:val="0C137A83"/>
    <w:rsid w:val="0C20A301"/>
    <w:rsid w:val="0C2954E3"/>
    <w:rsid w:val="0C2CCB1C"/>
    <w:rsid w:val="0C387DFA"/>
    <w:rsid w:val="0C41BFE0"/>
    <w:rsid w:val="0C8D6B80"/>
    <w:rsid w:val="0CBB42B0"/>
    <w:rsid w:val="0CD0DCB3"/>
    <w:rsid w:val="0CDB4081"/>
    <w:rsid w:val="0CEEC945"/>
    <w:rsid w:val="0CFD07D9"/>
    <w:rsid w:val="0D0EE46B"/>
    <w:rsid w:val="0D420C01"/>
    <w:rsid w:val="0D74D1F1"/>
    <w:rsid w:val="0D896BA7"/>
    <w:rsid w:val="0D9801C7"/>
    <w:rsid w:val="0D9D7FB2"/>
    <w:rsid w:val="0D9E2C7B"/>
    <w:rsid w:val="0DB4BA9E"/>
    <w:rsid w:val="0DD91958"/>
    <w:rsid w:val="0DF0B711"/>
    <w:rsid w:val="0DFA164B"/>
    <w:rsid w:val="0DFB7416"/>
    <w:rsid w:val="0E4085D9"/>
    <w:rsid w:val="0E512062"/>
    <w:rsid w:val="0E5ECE97"/>
    <w:rsid w:val="0E78196E"/>
    <w:rsid w:val="0E84903A"/>
    <w:rsid w:val="0E89FFD1"/>
    <w:rsid w:val="0E916CC8"/>
    <w:rsid w:val="0E971972"/>
    <w:rsid w:val="0E986333"/>
    <w:rsid w:val="0EA40F5B"/>
    <w:rsid w:val="0EB3DAA0"/>
    <w:rsid w:val="0EB71548"/>
    <w:rsid w:val="0EC4E7E2"/>
    <w:rsid w:val="0EDAB6B0"/>
    <w:rsid w:val="0EDF6FF9"/>
    <w:rsid w:val="0F2422EB"/>
    <w:rsid w:val="0F3AE0EA"/>
    <w:rsid w:val="0F51EEA9"/>
    <w:rsid w:val="0F5843C3"/>
    <w:rsid w:val="0F7960A2"/>
    <w:rsid w:val="0F983FCA"/>
    <w:rsid w:val="0F9F0EC2"/>
    <w:rsid w:val="1040F10F"/>
    <w:rsid w:val="104D4D34"/>
    <w:rsid w:val="1078E896"/>
    <w:rsid w:val="107BFA4E"/>
    <w:rsid w:val="1094D6D9"/>
    <w:rsid w:val="109C6E99"/>
    <w:rsid w:val="10BB053B"/>
    <w:rsid w:val="10BC06C3"/>
    <w:rsid w:val="10BFF34C"/>
    <w:rsid w:val="10C35FC1"/>
    <w:rsid w:val="10D4F873"/>
    <w:rsid w:val="10DDED21"/>
    <w:rsid w:val="10E906CD"/>
    <w:rsid w:val="10F0CD2F"/>
    <w:rsid w:val="10FB1FF1"/>
    <w:rsid w:val="1111E307"/>
    <w:rsid w:val="111265FE"/>
    <w:rsid w:val="113314D8"/>
    <w:rsid w:val="1134102B"/>
    <w:rsid w:val="1138C894"/>
    <w:rsid w:val="1188E1F7"/>
    <w:rsid w:val="11AA7712"/>
    <w:rsid w:val="11AEB1A4"/>
    <w:rsid w:val="11B1E29E"/>
    <w:rsid w:val="11B42F0B"/>
    <w:rsid w:val="11BF96C8"/>
    <w:rsid w:val="11D50040"/>
    <w:rsid w:val="11E4B88F"/>
    <w:rsid w:val="1205A5FA"/>
    <w:rsid w:val="1220701A"/>
    <w:rsid w:val="1233C9EC"/>
    <w:rsid w:val="12360813"/>
    <w:rsid w:val="124845F4"/>
    <w:rsid w:val="1293F570"/>
    <w:rsid w:val="12C44BD6"/>
    <w:rsid w:val="12F49A89"/>
    <w:rsid w:val="12F4D307"/>
    <w:rsid w:val="13153508"/>
    <w:rsid w:val="131DAEBF"/>
    <w:rsid w:val="1337E0C7"/>
    <w:rsid w:val="13402761"/>
    <w:rsid w:val="13442F03"/>
    <w:rsid w:val="137E7C2D"/>
    <w:rsid w:val="13A0E0FB"/>
    <w:rsid w:val="13A4E642"/>
    <w:rsid w:val="13B98DA4"/>
    <w:rsid w:val="13C2B2F5"/>
    <w:rsid w:val="140BB609"/>
    <w:rsid w:val="1411277D"/>
    <w:rsid w:val="141CFBD4"/>
    <w:rsid w:val="141E313F"/>
    <w:rsid w:val="1424F346"/>
    <w:rsid w:val="14365772"/>
    <w:rsid w:val="1440AE4A"/>
    <w:rsid w:val="144CD1C5"/>
    <w:rsid w:val="1475A2CA"/>
    <w:rsid w:val="14BCFC57"/>
    <w:rsid w:val="14D2916A"/>
    <w:rsid w:val="14D5178F"/>
    <w:rsid w:val="14D6A5B7"/>
    <w:rsid w:val="14DD40B7"/>
    <w:rsid w:val="14E68CC6"/>
    <w:rsid w:val="14E98360"/>
    <w:rsid w:val="14F951E6"/>
    <w:rsid w:val="14FFC297"/>
    <w:rsid w:val="15085A8C"/>
    <w:rsid w:val="15146232"/>
    <w:rsid w:val="151832F0"/>
    <w:rsid w:val="151F7454"/>
    <w:rsid w:val="15395075"/>
    <w:rsid w:val="1576D9C8"/>
    <w:rsid w:val="15833B5A"/>
    <w:rsid w:val="158CB4F6"/>
    <w:rsid w:val="159D08C7"/>
    <w:rsid w:val="15BA01A0"/>
    <w:rsid w:val="15C12DB3"/>
    <w:rsid w:val="15D4F819"/>
    <w:rsid w:val="160C9B7B"/>
    <w:rsid w:val="161B2569"/>
    <w:rsid w:val="163020D4"/>
    <w:rsid w:val="1635E2C7"/>
    <w:rsid w:val="16733088"/>
    <w:rsid w:val="167FB5A9"/>
    <w:rsid w:val="16A3EA1F"/>
    <w:rsid w:val="16A7A908"/>
    <w:rsid w:val="16B6CEB8"/>
    <w:rsid w:val="16E58254"/>
    <w:rsid w:val="16FC5E30"/>
    <w:rsid w:val="17016F52"/>
    <w:rsid w:val="17291863"/>
    <w:rsid w:val="17345988"/>
    <w:rsid w:val="17404207"/>
    <w:rsid w:val="1756F883"/>
    <w:rsid w:val="17657A23"/>
    <w:rsid w:val="176D6B0A"/>
    <w:rsid w:val="17970F1F"/>
    <w:rsid w:val="17B5B7E6"/>
    <w:rsid w:val="17BAB65E"/>
    <w:rsid w:val="17BF3E4D"/>
    <w:rsid w:val="17C2FE31"/>
    <w:rsid w:val="17D238FD"/>
    <w:rsid w:val="17DE44D1"/>
    <w:rsid w:val="18129869"/>
    <w:rsid w:val="182C19B7"/>
    <w:rsid w:val="183D607F"/>
    <w:rsid w:val="1857189B"/>
    <w:rsid w:val="186C11FF"/>
    <w:rsid w:val="18770FA6"/>
    <w:rsid w:val="1895522D"/>
    <w:rsid w:val="1896194F"/>
    <w:rsid w:val="189714A2"/>
    <w:rsid w:val="189C6DB6"/>
    <w:rsid w:val="189D3FB3"/>
    <w:rsid w:val="18AD5B37"/>
    <w:rsid w:val="18E752E7"/>
    <w:rsid w:val="18EB86D7"/>
    <w:rsid w:val="18F1A262"/>
    <w:rsid w:val="18F88DBE"/>
    <w:rsid w:val="18FA180C"/>
    <w:rsid w:val="1914E715"/>
    <w:rsid w:val="1931D3CB"/>
    <w:rsid w:val="1967C196"/>
    <w:rsid w:val="19749E24"/>
    <w:rsid w:val="19818DB4"/>
    <w:rsid w:val="19A21849"/>
    <w:rsid w:val="19BEDECF"/>
    <w:rsid w:val="19CEAAF8"/>
    <w:rsid w:val="19D9667D"/>
    <w:rsid w:val="19E51291"/>
    <w:rsid w:val="19E73371"/>
    <w:rsid w:val="19EE882D"/>
    <w:rsid w:val="1A003B6A"/>
    <w:rsid w:val="1A2218FB"/>
    <w:rsid w:val="1A52F800"/>
    <w:rsid w:val="1A5B63AD"/>
    <w:rsid w:val="1A638726"/>
    <w:rsid w:val="1A7573EA"/>
    <w:rsid w:val="1A94CC35"/>
    <w:rsid w:val="1A9EF08B"/>
    <w:rsid w:val="1AB36C67"/>
    <w:rsid w:val="1AB40E4D"/>
    <w:rsid w:val="1AC14534"/>
    <w:rsid w:val="1AC4B257"/>
    <w:rsid w:val="1B0369BE"/>
    <w:rsid w:val="1B05C228"/>
    <w:rsid w:val="1B1A6166"/>
    <w:rsid w:val="1B2B328B"/>
    <w:rsid w:val="1B4B3946"/>
    <w:rsid w:val="1B4CF80E"/>
    <w:rsid w:val="1B5E43F7"/>
    <w:rsid w:val="1B68C041"/>
    <w:rsid w:val="1B7621F4"/>
    <w:rsid w:val="1B76E63B"/>
    <w:rsid w:val="1B784B44"/>
    <w:rsid w:val="1B96B54B"/>
    <w:rsid w:val="1BA53F8F"/>
    <w:rsid w:val="1BB01745"/>
    <w:rsid w:val="1BC5E65C"/>
    <w:rsid w:val="1BC5F01E"/>
    <w:rsid w:val="1BD4E075"/>
    <w:rsid w:val="1C170623"/>
    <w:rsid w:val="1C27C417"/>
    <w:rsid w:val="1C33BA43"/>
    <w:rsid w:val="1C3E4BC7"/>
    <w:rsid w:val="1C4C87D7"/>
    <w:rsid w:val="1C5C586E"/>
    <w:rsid w:val="1C613A46"/>
    <w:rsid w:val="1C613F50"/>
    <w:rsid w:val="1C87FC2E"/>
    <w:rsid w:val="1C8BAAE5"/>
    <w:rsid w:val="1CB8DFB9"/>
    <w:rsid w:val="1CBF87BD"/>
    <w:rsid w:val="1CC0C54B"/>
    <w:rsid w:val="1CC3E937"/>
    <w:rsid w:val="1CD5CA57"/>
    <w:rsid w:val="1CDEA8FC"/>
    <w:rsid w:val="1CE94B06"/>
    <w:rsid w:val="1CF502B7"/>
    <w:rsid w:val="1D030051"/>
    <w:rsid w:val="1D03C010"/>
    <w:rsid w:val="1D0ED826"/>
    <w:rsid w:val="1D1143FB"/>
    <w:rsid w:val="1D12A8FD"/>
    <w:rsid w:val="1D1ED433"/>
    <w:rsid w:val="1D314F4F"/>
    <w:rsid w:val="1D329777"/>
    <w:rsid w:val="1D5B1127"/>
    <w:rsid w:val="1D60D491"/>
    <w:rsid w:val="1D781274"/>
    <w:rsid w:val="1D8B31D5"/>
    <w:rsid w:val="1DA23DFD"/>
    <w:rsid w:val="1DA62F34"/>
    <w:rsid w:val="1DA95C6D"/>
    <w:rsid w:val="1DBDB3C7"/>
    <w:rsid w:val="1DCBFEE1"/>
    <w:rsid w:val="1DE85838"/>
    <w:rsid w:val="1DF1B953"/>
    <w:rsid w:val="1E06EE96"/>
    <w:rsid w:val="1E1B6686"/>
    <w:rsid w:val="1E82DA08"/>
    <w:rsid w:val="1E8D34AC"/>
    <w:rsid w:val="1EA78DD0"/>
    <w:rsid w:val="1EB070B5"/>
    <w:rsid w:val="1EF44F18"/>
    <w:rsid w:val="1EFC9796"/>
    <w:rsid w:val="1F0493B1"/>
    <w:rsid w:val="1F2DB378"/>
    <w:rsid w:val="1F39F201"/>
    <w:rsid w:val="1F56946B"/>
    <w:rsid w:val="1F5C2345"/>
    <w:rsid w:val="1F67CF42"/>
    <w:rsid w:val="1F6FDBA6"/>
    <w:rsid w:val="1F76B61A"/>
    <w:rsid w:val="1F76BED5"/>
    <w:rsid w:val="1FA7F48E"/>
    <w:rsid w:val="1FAF7C2B"/>
    <w:rsid w:val="1FC263ED"/>
    <w:rsid w:val="200989AE"/>
    <w:rsid w:val="202297C3"/>
    <w:rsid w:val="2037F8D7"/>
    <w:rsid w:val="20385CF5"/>
    <w:rsid w:val="205CB507"/>
    <w:rsid w:val="207604B5"/>
    <w:rsid w:val="207C30F9"/>
    <w:rsid w:val="208274F0"/>
    <w:rsid w:val="20ADF1DF"/>
    <w:rsid w:val="20BB2664"/>
    <w:rsid w:val="20CDD0C5"/>
    <w:rsid w:val="20DD77EF"/>
    <w:rsid w:val="20E93E0E"/>
    <w:rsid w:val="20EC3FD9"/>
    <w:rsid w:val="20F8FFB5"/>
    <w:rsid w:val="210655E4"/>
    <w:rsid w:val="210AE7EC"/>
    <w:rsid w:val="21189311"/>
    <w:rsid w:val="212142DD"/>
    <w:rsid w:val="2128180B"/>
    <w:rsid w:val="212A06CB"/>
    <w:rsid w:val="214EB71A"/>
    <w:rsid w:val="21518CA4"/>
    <w:rsid w:val="2171CDFD"/>
    <w:rsid w:val="217A2CAB"/>
    <w:rsid w:val="21916CD4"/>
    <w:rsid w:val="21939CC6"/>
    <w:rsid w:val="21953A08"/>
    <w:rsid w:val="219E3407"/>
    <w:rsid w:val="21BF8A79"/>
    <w:rsid w:val="21CA6DAA"/>
    <w:rsid w:val="21CDCB80"/>
    <w:rsid w:val="21D964B2"/>
    <w:rsid w:val="21EA82EB"/>
    <w:rsid w:val="22175EC8"/>
    <w:rsid w:val="2223D338"/>
    <w:rsid w:val="223445B4"/>
    <w:rsid w:val="223FF5FD"/>
    <w:rsid w:val="228717FB"/>
    <w:rsid w:val="22A2D3CF"/>
    <w:rsid w:val="22A97D15"/>
    <w:rsid w:val="22C035C1"/>
    <w:rsid w:val="22CF12B4"/>
    <w:rsid w:val="22D5C480"/>
    <w:rsid w:val="22DA5FB9"/>
    <w:rsid w:val="22EA9A7E"/>
    <w:rsid w:val="230EA3DC"/>
    <w:rsid w:val="231C2C17"/>
    <w:rsid w:val="2347937A"/>
    <w:rsid w:val="23564B2B"/>
    <w:rsid w:val="235A3885"/>
    <w:rsid w:val="235A5948"/>
    <w:rsid w:val="236F7388"/>
    <w:rsid w:val="23948957"/>
    <w:rsid w:val="23A01809"/>
    <w:rsid w:val="23D99D93"/>
    <w:rsid w:val="23DBC65E"/>
    <w:rsid w:val="23E93E72"/>
    <w:rsid w:val="23EFE9C4"/>
    <w:rsid w:val="23F34D36"/>
    <w:rsid w:val="23F6EB5D"/>
    <w:rsid w:val="241AC3E8"/>
    <w:rsid w:val="2432D0DF"/>
    <w:rsid w:val="243DF6A6"/>
    <w:rsid w:val="245D07BD"/>
    <w:rsid w:val="24679519"/>
    <w:rsid w:val="2470E5B1"/>
    <w:rsid w:val="248A230A"/>
    <w:rsid w:val="248BC152"/>
    <w:rsid w:val="24A39F7C"/>
    <w:rsid w:val="24CBDCED"/>
    <w:rsid w:val="24E465E5"/>
    <w:rsid w:val="24F63F64"/>
    <w:rsid w:val="24F76F54"/>
    <w:rsid w:val="24FA0912"/>
    <w:rsid w:val="24FDCCAD"/>
    <w:rsid w:val="251A5D00"/>
    <w:rsid w:val="251AA37F"/>
    <w:rsid w:val="253545E3"/>
    <w:rsid w:val="25536A86"/>
    <w:rsid w:val="2556B882"/>
    <w:rsid w:val="2558CA48"/>
    <w:rsid w:val="255AAAAC"/>
    <w:rsid w:val="2560E8CF"/>
    <w:rsid w:val="25736F55"/>
    <w:rsid w:val="25905F1E"/>
    <w:rsid w:val="2591E06D"/>
    <w:rsid w:val="259F735C"/>
    <w:rsid w:val="25C8B5F6"/>
    <w:rsid w:val="25CEA140"/>
    <w:rsid w:val="25D9C707"/>
    <w:rsid w:val="25DFB040"/>
    <w:rsid w:val="25FA8FFB"/>
    <w:rsid w:val="2606B376"/>
    <w:rsid w:val="26117CB7"/>
    <w:rsid w:val="2624FDC7"/>
    <w:rsid w:val="2632DE1B"/>
    <w:rsid w:val="265E6735"/>
    <w:rsid w:val="26670DE9"/>
    <w:rsid w:val="266A49A7"/>
    <w:rsid w:val="267FC095"/>
    <w:rsid w:val="26A27A17"/>
    <w:rsid w:val="26BC0918"/>
    <w:rsid w:val="26CFD6E4"/>
    <w:rsid w:val="26D2BA8F"/>
    <w:rsid w:val="26E35EFD"/>
    <w:rsid w:val="26E504A2"/>
    <w:rsid w:val="26EF3AE7"/>
    <w:rsid w:val="26EF6AD1"/>
    <w:rsid w:val="26F0E523"/>
    <w:rsid w:val="26FAD726"/>
    <w:rsid w:val="26FF770A"/>
    <w:rsid w:val="27168F82"/>
    <w:rsid w:val="271CCFC0"/>
    <w:rsid w:val="2720F35A"/>
    <w:rsid w:val="272F033D"/>
    <w:rsid w:val="2759B8CA"/>
    <w:rsid w:val="27687220"/>
    <w:rsid w:val="27813B15"/>
    <w:rsid w:val="27851708"/>
    <w:rsid w:val="27A3214A"/>
    <w:rsid w:val="27C51CD0"/>
    <w:rsid w:val="27E1ECC6"/>
    <w:rsid w:val="27E4E476"/>
    <w:rsid w:val="27EAB620"/>
    <w:rsid w:val="27FEDD6E"/>
    <w:rsid w:val="282DFD93"/>
    <w:rsid w:val="284074D6"/>
    <w:rsid w:val="28504C03"/>
    <w:rsid w:val="285888B8"/>
    <w:rsid w:val="286CC295"/>
    <w:rsid w:val="2879D071"/>
    <w:rsid w:val="287C3DB4"/>
    <w:rsid w:val="28D95269"/>
    <w:rsid w:val="28EFC89E"/>
    <w:rsid w:val="29020A38"/>
    <w:rsid w:val="290555A7"/>
    <w:rsid w:val="291644FA"/>
    <w:rsid w:val="2936A79E"/>
    <w:rsid w:val="2937545F"/>
    <w:rsid w:val="29405AF4"/>
    <w:rsid w:val="29561B3F"/>
    <w:rsid w:val="295743A2"/>
    <w:rsid w:val="2958AFB4"/>
    <w:rsid w:val="29712BE9"/>
    <w:rsid w:val="2977109F"/>
    <w:rsid w:val="29860C81"/>
    <w:rsid w:val="29AF3054"/>
    <w:rsid w:val="29C9CDF4"/>
    <w:rsid w:val="29CD7A35"/>
    <w:rsid w:val="29DC4537"/>
    <w:rsid w:val="29EC1C64"/>
    <w:rsid w:val="2A43FA8D"/>
    <w:rsid w:val="2A4C536D"/>
    <w:rsid w:val="2A4F8CF2"/>
    <w:rsid w:val="2A5DA83B"/>
    <w:rsid w:val="2A5F2B48"/>
    <w:rsid w:val="2A7579D9"/>
    <w:rsid w:val="2A856EFA"/>
    <w:rsid w:val="2A936B54"/>
    <w:rsid w:val="2ACD3087"/>
    <w:rsid w:val="2AF742EB"/>
    <w:rsid w:val="2B694A96"/>
    <w:rsid w:val="2B6CB4D6"/>
    <w:rsid w:val="2B7A856D"/>
    <w:rsid w:val="2B99279C"/>
    <w:rsid w:val="2BACD1A9"/>
    <w:rsid w:val="2BBA4B82"/>
    <w:rsid w:val="2BBA7C43"/>
    <w:rsid w:val="2BC2AC0A"/>
    <w:rsid w:val="2BC3CADA"/>
    <w:rsid w:val="2C05E1BC"/>
    <w:rsid w:val="2C121A60"/>
    <w:rsid w:val="2C351948"/>
    <w:rsid w:val="2C664A0C"/>
    <w:rsid w:val="2C917CC4"/>
    <w:rsid w:val="2C91FE70"/>
    <w:rsid w:val="2CAB90AE"/>
    <w:rsid w:val="2CAD1DCA"/>
    <w:rsid w:val="2CC4EF0B"/>
    <w:rsid w:val="2CCB6A92"/>
    <w:rsid w:val="2CCC9C7A"/>
    <w:rsid w:val="2D051AF7"/>
    <w:rsid w:val="2D141642"/>
    <w:rsid w:val="2D2FBA99"/>
    <w:rsid w:val="2D34F7FD"/>
    <w:rsid w:val="2D564D9C"/>
    <w:rsid w:val="2D5E7469"/>
    <w:rsid w:val="2D639F57"/>
    <w:rsid w:val="2D6BA72A"/>
    <w:rsid w:val="2D82C74F"/>
    <w:rsid w:val="2D9599A1"/>
    <w:rsid w:val="2DB4EBB5"/>
    <w:rsid w:val="2DE4D8EC"/>
    <w:rsid w:val="2DE5EF10"/>
    <w:rsid w:val="2DEC7983"/>
    <w:rsid w:val="2DF4A29D"/>
    <w:rsid w:val="2E449D0C"/>
    <w:rsid w:val="2E5981B0"/>
    <w:rsid w:val="2E721FCE"/>
    <w:rsid w:val="2E7E292B"/>
    <w:rsid w:val="2EA2AA20"/>
    <w:rsid w:val="2EDFDFDF"/>
    <w:rsid w:val="2EE86495"/>
    <w:rsid w:val="2EF0E6F0"/>
    <w:rsid w:val="2EFC7C41"/>
    <w:rsid w:val="2F02F332"/>
    <w:rsid w:val="2F22A501"/>
    <w:rsid w:val="2F329C6B"/>
    <w:rsid w:val="2F624104"/>
    <w:rsid w:val="2F8849E4"/>
    <w:rsid w:val="2F9395C2"/>
    <w:rsid w:val="2FB18CB3"/>
    <w:rsid w:val="2FB32B37"/>
    <w:rsid w:val="2FCC74E4"/>
    <w:rsid w:val="2FE0FCC0"/>
    <w:rsid w:val="2FF15236"/>
    <w:rsid w:val="300CE585"/>
    <w:rsid w:val="302325DC"/>
    <w:rsid w:val="3074E6F9"/>
    <w:rsid w:val="3080B07D"/>
    <w:rsid w:val="30D43060"/>
    <w:rsid w:val="30E1D05B"/>
    <w:rsid w:val="30F3F3C0"/>
    <w:rsid w:val="310B015C"/>
    <w:rsid w:val="311133F9"/>
    <w:rsid w:val="3119C36D"/>
    <w:rsid w:val="31386697"/>
    <w:rsid w:val="313DC7DE"/>
    <w:rsid w:val="3149FC00"/>
    <w:rsid w:val="315C1CE4"/>
    <w:rsid w:val="31773BBE"/>
    <w:rsid w:val="317F51A4"/>
    <w:rsid w:val="318C9757"/>
    <w:rsid w:val="318D2E1C"/>
    <w:rsid w:val="3190386F"/>
    <w:rsid w:val="3190BC92"/>
    <w:rsid w:val="31925AC6"/>
    <w:rsid w:val="31A119DC"/>
    <w:rsid w:val="31A9C090"/>
    <w:rsid w:val="31BD56A7"/>
    <w:rsid w:val="31C5DEB7"/>
    <w:rsid w:val="31EFC496"/>
    <w:rsid w:val="31F14993"/>
    <w:rsid w:val="31F53F73"/>
    <w:rsid w:val="321C132D"/>
    <w:rsid w:val="323D5B38"/>
    <w:rsid w:val="323FDD92"/>
    <w:rsid w:val="32738ABF"/>
    <w:rsid w:val="329A701D"/>
    <w:rsid w:val="32BE89E0"/>
    <w:rsid w:val="32BFEAA6"/>
    <w:rsid w:val="32DE2CEF"/>
    <w:rsid w:val="32EA7935"/>
    <w:rsid w:val="330E13B8"/>
    <w:rsid w:val="3311C8CE"/>
    <w:rsid w:val="33167C93"/>
    <w:rsid w:val="3319F42B"/>
    <w:rsid w:val="33322233"/>
    <w:rsid w:val="3334E059"/>
    <w:rsid w:val="3356129A"/>
    <w:rsid w:val="336C6EF5"/>
    <w:rsid w:val="337EF38D"/>
    <w:rsid w:val="337F86BA"/>
    <w:rsid w:val="33859752"/>
    <w:rsid w:val="3398EB2A"/>
    <w:rsid w:val="33AEAF76"/>
    <w:rsid w:val="33BC8318"/>
    <w:rsid w:val="33D12702"/>
    <w:rsid w:val="33D60A29"/>
    <w:rsid w:val="33DD20BF"/>
    <w:rsid w:val="33E4AF3A"/>
    <w:rsid w:val="33E639DF"/>
    <w:rsid w:val="33F84038"/>
    <w:rsid w:val="3430DDDA"/>
    <w:rsid w:val="3438BB77"/>
    <w:rsid w:val="34402958"/>
    <w:rsid w:val="344895C4"/>
    <w:rsid w:val="344E0B05"/>
    <w:rsid w:val="34546BF5"/>
    <w:rsid w:val="3457DA39"/>
    <w:rsid w:val="345F83B8"/>
    <w:rsid w:val="3464F3FD"/>
    <w:rsid w:val="3497FC74"/>
    <w:rsid w:val="349CEFB6"/>
    <w:rsid w:val="34A36A63"/>
    <w:rsid w:val="34AA80AD"/>
    <w:rsid w:val="34EB94A9"/>
    <w:rsid w:val="34FBF7AE"/>
    <w:rsid w:val="35083C37"/>
    <w:rsid w:val="351284A0"/>
    <w:rsid w:val="351AC3EE"/>
    <w:rsid w:val="3520085F"/>
    <w:rsid w:val="35221E9A"/>
    <w:rsid w:val="35585379"/>
    <w:rsid w:val="356B999C"/>
    <w:rsid w:val="3576BB59"/>
    <w:rsid w:val="35859745"/>
    <w:rsid w:val="35863732"/>
    <w:rsid w:val="3587A953"/>
    <w:rsid w:val="3596EE9F"/>
    <w:rsid w:val="35A80766"/>
    <w:rsid w:val="35BEA982"/>
    <w:rsid w:val="35E84B56"/>
    <w:rsid w:val="35F70E48"/>
    <w:rsid w:val="3605451B"/>
    <w:rsid w:val="36122564"/>
    <w:rsid w:val="362F8E07"/>
    <w:rsid w:val="363DF773"/>
    <w:rsid w:val="3646510E"/>
    <w:rsid w:val="364C6EEA"/>
    <w:rsid w:val="36642DB5"/>
    <w:rsid w:val="36649395"/>
    <w:rsid w:val="366ACF8C"/>
    <w:rsid w:val="36748AFF"/>
    <w:rsid w:val="36B210FD"/>
    <w:rsid w:val="36B265A2"/>
    <w:rsid w:val="36B6944F"/>
    <w:rsid w:val="36D26192"/>
    <w:rsid w:val="36DBD00D"/>
    <w:rsid w:val="36E0F8E9"/>
    <w:rsid w:val="36E1DFE7"/>
    <w:rsid w:val="3705A61D"/>
    <w:rsid w:val="374156C2"/>
    <w:rsid w:val="37B2B9CF"/>
    <w:rsid w:val="37C8BA3D"/>
    <w:rsid w:val="37E4CD61"/>
    <w:rsid w:val="3807C29F"/>
    <w:rsid w:val="3808517C"/>
    <w:rsid w:val="3815CB2B"/>
    <w:rsid w:val="38401727"/>
    <w:rsid w:val="38811AD8"/>
    <w:rsid w:val="388683C7"/>
    <w:rsid w:val="388D870E"/>
    <w:rsid w:val="38B9AB02"/>
    <w:rsid w:val="38C19888"/>
    <w:rsid w:val="38C7518E"/>
    <w:rsid w:val="38F767B8"/>
    <w:rsid w:val="390FAFA8"/>
    <w:rsid w:val="3911D288"/>
    <w:rsid w:val="394B83B0"/>
    <w:rsid w:val="395EDE18"/>
    <w:rsid w:val="39663033"/>
    <w:rsid w:val="3989161B"/>
    <w:rsid w:val="398999A6"/>
    <w:rsid w:val="398AF980"/>
    <w:rsid w:val="398E2392"/>
    <w:rsid w:val="39A9CBBD"/>
    <w:rsid w:val="39B8EC11"/>
    <w:rsid w:val="39C5541E"/>
    <w:rsid w:val="39FCFD79"/>
    <w:rsid w:val="3A059D11"/>
    <w:rsid w:val="3A190145"/>
    <w:rsid w:val="3A1B688B"/>
    <w:rsid w:val="3A20994D"/>
    <w:rsid w:val="3A213740"/>
    <w:rsid w:val="3A218E57"/>
    <w:rsid w:val="3A266CD7"/>
    <w:rsid w:val="3A3639F6"/>
    <w:rsid w:val="3A444301"/>
    <w:rsid w:val="3A4DF1C0"/>
    <w:rsid w:val="3A5D68E9"/>
    <w:rsid w:val="3A5F3041"/>
    <w:rsid w:val="3A96DFD7"/>
    <w:rsid w:val="3ACBC433"/>
    <w:rsid w:val="3AD61A3C"/>
    <w:rsid w:val="3AE9959C"/>
    <w:rsid w:val="3AFAAE79"/>
    <w:rsid w:val="3B11A745"/>
    <w:rsid w:val="3B3469A5"/>
    <w:rsid w:val="3B54C828"/>
    <w:rsid w:val="3B5F6D0E"/>
    <w:rsid w:val="3B6D487D"/>
    <w:rsid w:val="3B8A0572"/>
    <w:rsid w:val="3BB16B69"/>
    <w:rsid w:val="3BB4E6B1"/>
    <w:rsid w:val="3BC794FD"/>
    <w:rsid w:val="3BCBD48D"/>
    <w:rsid w:val="3BEAAB74"/>
    <w:rsid w:val="3C01A717"/>
    <w:rsid w:val="3C237445"/>
    <w:rsid w:val="3C4F6B92"/>
    <w:rsid w:val="3C542BF0"/>
    <w:rsid w:val="3C7B7EC3"/>
    <w:rsid w:val="3C9CBDAC"/>
    <w:rsid w:val="3CA307E4"/>
    <w:rsid w:val="3CC7300B"/>
    <w:rsid w:val="3CD80308"/>
    <w:rsid w:val="3CE0FB7A"/>
    <w:rsid w:val="3CED2A12"/>
    <w:rsid w:val="3CF68D8F"/>
    <w:rsid w:val="3CFCF4E0"/>
    <w:rsid w:val="3D11426C"/>
    <w:rsid w:val="3D1B3EC1"/>
    <w:rsid w:val="3D220B11"/>
    <w:rsid w:val="3D2237AD"/>
    <w:rsid w:val="3D5E0D99"/>
    <w:rsid w:val="3D63231A"/>
    <w:rsid w:val="3D92BB38"/>
    <w:rsid w:val="3DA64482"/>
    <w:rsid w:val="3DB9BBB7"/>
    <w:rsid w:val="3DD1A50E"/>
    <w:rsid w:val="3DD5747E"/>
    <w:rsid w:val="3DD67629"/>
    <w:rsid w:val="3DFDDFE7"/>
    <w:rsid w:val="3E21778F"/>
    <w:rsid w:val="3E6C59AF"/>
    <w:rsid w:val="3E77ADCE"/>
    <w:rsid w:val="3E862739"/>
    <w:rsid w:val="3E869B14"/>
    <w:rsid w:val="3E878A6A"/>
    <w:rsid w:val="3E8BDE2F"/>
    <w:rsid w:val="3EBF73FD"/>
    <w:rsid w:val="3EC8F3ED"/>
    <w:rsid w:val="3EDB514F"/>
    <w:rsid w:val="3EE4CA6C"/>
    <w:rsid w:val="3EF41D72"/>
    <w:rsid w:val="3EFD86A6"/>
    <w:rsid w:val="3F0D5BB9"/>
    <w:rsid w:val="3F16F827"/>
    <w:rsid w:val="3F21C3B0"/>
    <w:rsid w:val="3F9ED00F"/>
    <w:rsid w:val="3FA2E48F"/>
    <w:rsid w:val="3FB3B2B6"/>
    <w:rsid w:val="40082A10"/>
    <w:rsid w:val="400A5CBF"/>
    <w:rsid w:val="40136361"/>
    <w:rsid w:val="401E5C14"/>
    <w:rsid w:val="402E571F"/>
    <w:rsid w:val="40554F75"/>
    <w:rsid w:val="406DA324"/>
    <w:rsid w:val="407167AD"/>
    <w:rsid w:val="40748504"/>
    <w:rsid w:val="40796F38"/>
    <w:rsid w:val="40A3F3B2"/>
    <w:rsid w:val="40B43D0C"/>
    <w:rsid w:val="40C1FCF1"/>
    <w:rsid w:val="40CBF9DE"/>
    <w:rsid w:val="412C2BB8"/>
    <w:rsid w:val="412E9B64"/>
    <w:rsid w:val="413BBFAD"/>
    <w:rsid w:val="41599C15"/>
    <w:rsid w:val="41844072"/>
    <w:rsid w:val="4192378F"/>
    <w:rsid w:val="419C3BD2"/>
    <w:rsid w:val="419F8229"/>
    <w:rsid w:val="41FC292D"/>
    <w:rsid w:val="42063B3F"/>
    <w:rsid w:val="42317EBC"/>
    <w:rsid w:val="424F72A0"/>
    <w:rsid w:val="42588F91"/>
    <w:rsid w:val="42608D48"/>
    <w:rsid w:val="42683D7B"/>
    <w:rsid w:val="428A2CC1"/>
    <w:rsid w:val="428F9A15"/>
    <w:rsid w:val="42C4835E"/>
    <w:rsid w:val="42CEF890"/>
    <w:rsid w:val="42FF4D4C"/>
    <w:rsid w:val="43072C44"/>
    <w:rsid w:val="43073EC5"/>
    <w:rsid w:val="431205A8"/>
    <w:rsid w:val="43951757"/>
    <w:rsid w:val="4396CB26"/>
    <w:rsid w:val="43EDF7D5"/>
    <w:rsid w:val="43F02A6D"/>
    <w:rsid w:val="44259EB9"/>
    <w:rsid w:val="446FB1ED"/>
    <w:rsid w:val="44924F77"/>
    <w:rsid w:val="44947EBD"/>
    <w:rsid w:val="4495ED82"/>
    <w:rsid w:val="44A43A23"/>
    <w:rsid w:val="44B9726C"/>
    <w:rsid w:val="44BC70DC"/>
    <w:rsid w:val="44D481FA"/>
    <w:rsid w:val="44DB9B33"/>
    <w:rsid w:val="45022F47"/>
    <w:rsid w:val="45249399"/>
    <w:rsid w:val="45289D5F"/>
    <w:rsid w:val="453FB571"/>
    <w:rsid w:val="45467583"/>
    <w:rsid w:val="454C7967"/>
    <w:rsid w:val="4569EF35"/>
    <w:rsid w:val="45E0E481"/>
    <w:rsid w:val="45E2A15B"/>
    <w:rsid w:val="45E4F1BC"/>
    <w:rsid w:val="460B824E"/>
    <w:rsid w:val="464F1F39"/>
    <w:rsid w:val="4665A8B2"/>
    <w:rsid w:val="467969ED"/>
    <w:rsid w:val="46AFCADA"/>
    <w:rsid w:val="46B5D95F"/>
    <w:rsid w:val="46C5E2A5"/>
    <w:rsid w:val="46DB85D2"/>
    <w:rsid w:val="46E6E902"/>
    <w:rsid w:val="46EE9D3C"/>
    <w:rsid w:val="46F7CFE6"/>
    <w:rsid w:val="4709586A"/>
    <w:rsid w:val="470B6674"/>
    <w:rsid w:val="4712B794"/>
    <w:rsid w:val="47148507"/>
    <w:rsid w:val="4725518B"/>
    <w:rsid w:val="4727CB2F"/>
    <w:rsid w:val="474018E3"/>
    <w:rsid w:val="4740AB4E"/>
    <w:rsid w:val="479151AF"/>
    <w:rsid w:val="47AB7DB9"/>
    <w:rsid w:val="47BF7915"/>
    <w:rsid w:val="47C010F0"/>
    <w:rsid w:val="47C8DD99"/>
    <w:rsid w:val="47D4A8B5"/>
    <w:rsid w:val="487A639D"/>
    <w:rsid w:val="487AC57B"/>
    <w:rsid w:val="4881B0D7"/>
    <w:rsid w:val="4882B963"/>
    <w:rsid w:val="48907E90"/>
    <w:rsid w:val="4892453C"/>
    <w:rsid w:val="48C1DE44"/>
    <w:rsid w:val="48CEC94E"/>
    <w:rsid w:val="48DBE944"/>
    <w:rsid w:val="4929CB1B"/>
    <w:rsid w:val="492D2210"/>
    <w:rsid w:val="49349F85"/>
    <w:rsid w:val="49382688"/>
    <w:rsid w:val="4949C6D5"/>
    <w:rsid w:val="494B1096"/>
    <w:rsid w:val="496E4FC8"/>
    <w:rsid w:val="49861188"/>
    <w:rsid w:val="498A6F25"/>
    <w:rsid w:val="49AF67C6"/>
    <w:rsid w:val="49B01951"/>
    <w:rsid w:val="49BE0731"/>
    <w:rsid w:val="49C4C7BC"/>
    <w:rsid w:val="49F9C1C9"/>
    <w:rsid w:val="4A65C7A3"/>
    <w:rsid w:val="4A8C0373"/>
    <w:rsid w:val="4AA28A34"/>
    <w:rsid w:val="4AACCD98"/>
    <w:rsid w:val="4AB733D6"/>
    <w:rsid w:val="4ABB3402"/>
    <w:rsid w:val="4ADEDCBC"/>
    <w:rsid w:val="4AE84160"/>
    <w:rsid w:val="4AE90DDB"/>
    <w:rsid w:val="4B139C6A"/>
    <w:rsid w:val="4B2DBDD3"/>
    <w:rsid w:val="4B4946E3"/>
    <w:rsid w:val="4B674FA6"/>
    <w:rsid w:val="4B751283"/>
    <w:rsid w:val="4B8F2AC1"/>
    <w:rsid w:val="4BA0293C"/>
    <w:rsid w:val="4BA718CF"/>
    <w:rsid w:val="4BE71E5B"/>
    <w:rsid w:val="4C0BE751"/>
    <w:rsid w:val="4C21B0B0"/>
    <w:rsid w:val="4C21C047"/>
    <w:rsid w:val="4C2C84BC"/>
    <w:rsid w:val="4C3A2E1D"/>
    <w:rsid w:val="4C40C26C"/>
    <w:rsid w:val="4C50592D"/>
    <w:rsid w:val="4C8DC212"/>
    <w:rsid w:val="4C8ECEEF"/>
    <w:rsid w:val="4C9D1519"/>
    <w:rsid w:val="4CAABDD5"/>
    <w:rsid w:val="4CBDB24A"/>
    <w:rsid w:val="4CCE266C"/>
    <w:rsid w:val="4CD8BE0C"/>
    <w:rsid w:val="4CD9852E"/>
    <w:rsid w:val="4CE9F7AA"/>
    <w:rsid w:val="4D12ECA8"/>
    <w:rsid w:val="4D3651F9"/>
    <w:rsid w:val="4D52A436"/>
    <w:rsid w:val="4D5DC0F5"/>
    <w:rsid w:val="4D5FB466"/>
    <w:rsid w:val="4D6544FF"/>
    <w:rsid w:val="4D69CD13"/>
    <w:rsid w:val="4D6EFBCC"/>
    <w:rsid w:val="4D76E952"/>
    <w:rsid w:val="4D798928"/>
    <w:rsid w:val="4DA23A71"/>
    <w:rsid w:val="4DAA0556"/>
    <w:rsid w:val="4DEC298E"/>
    <w:rsid w:val="4E265A16"/>
    <w:rsid w:val="4E3654DB"/>
    <w:rsid w:val="4E43C7AD"/>
    <w:rsid w:val="4E6E8898"/>
    <w:rsid w:val="4E6F7443"/>
    <w:rsid w:val="4E730097"/>
    <w:rsid w:val="4E77C26B"/>
    <w:rsid w:val="4E9702E2"/>
    <w:rsid w:val="4EA2AABE"/>
    <w:rsid w:val="4EAF25C1"/>
    <w:rsid w:val="4EB61286"/>
    <w:rsid w:val="4ECB22AE"/>
    <w:rsid w:val="4ED7C9FE"/>
    <w:rsid w:val="4EF1FAE7"/>
    <w:rsid w:val="4F1D3052"/>
    <w:rsid w:val="4F536CBC"/>
    <w:rsid w:val="4F65699D"/>
    <w:rsid w:val="4F73301C"/>
    <w:rsid w:val="4F82D252"/>
    <w:rsid w:val="4F879412"/>
    <w:rsid w:val="4FBEDF1F"/>
    <w:rsid w:val="4FC66FB1"/>
    <w:rsid w:val="4FD2253C"/>
    <w:rsid w:val="4FDCC7C8"/>
    <w:rsid w:val="500EF56E"/>
    <w:rsid w:val="50105ECE"/>
    <w:rsid w:val="501B7666"/>
    <w:rsid w:val="502002B0"/>
    <w:rsid w:val="504F5C43"/>
    <w:rsid w:val="50505211"/>
    <w:rsid w:val="505F4F24"/>
    <w:rsid w:val="506611E8"/>
    <w:rsid w:val="506CC4EB"/>
    <w:rsid w:val="5071DF11"/>
    <w:rsid w:val="50845336"/>
    <w:rsid w:val="50937B80"/>
    <w:rsid w:val="509561B7"/>
    <w:rsid w:val="509A30FD"/>
    <w:rsid w:val="509D4498"/>
    <w:rsid w:val="509D4F1F"/>
    <w:rsid w:val="50ADAE2C"/>
    <w:rsid w:val="50C6752B"/>
    <w:rsid w:val="50C72EAD"/>
    <w:rsid w:val="50F7A920"/>
    <w:rsid w:val="50FBCE5B"/>
    <w:rsid w:val="50FEF2F8"/>
    <w:rsid w:val="510385DC"/>
    <w:rsid w:val="510D6DD9"/>
    <w:rsid w:val="511A4EED"/>
    <w:rsid w:val="511F0B98"/>
    <w:rsid w:val="513B08A3"/>
    <w:rsid w:val="51494AF5"/>
    <w:rsid w:val="516654BA"/>
    <w:rsid w:val="519026E2"/>
    <w:rsid w:val="51A3009D"/>
    <w:rsid w:val="51A697D5"/>
    <w:rsid w:val="51AC144E"/>
    <w:rsid w:val="51C8261F"/>
    <w:rsid w:val="51D560D3"/>
    <w:rsid w:val="51D86C77"/>
    <w:rsid w:val="51DA0B47"/>
    <w:rsid w:val="5222CF98"/>
    <w:rsid w:val="5228931D"/>
    <w:rsid w:val="5228DDF2"/>
    <w:rsid w:val="52313218"/>
    <w:rsid w:val="52526378"/>
    <w:rsid w:val="52A31C34"/>
    <w:rsid w:val="52ABE8EC"/>
    <w:rsid w:val="52B5E6E7"/>
    <w:rsid w:val="52D0A08B"/>
    <w:rsid w:val="52D8EB97"/>
    <w:rsid w:val="53073460"/>
    <w:rsid w:val="53179984"/>
    <w:rsid w:val="5317A798"/>
    <w:rsid w:val="533A023B"/>
    <w:rsid w:val="533EE2C9"/>
    <w:rsid w:val="53422CCF"/>
    <w:rsid w:val="53617CD1"/>
    <w:rsid w:val="53657FF4"/>
    <w:rsid w:val="53990224"/>
    <w:rsid w:val="539A16D8"/>
    <w:rsid w:val="539CE85D"/>
    <w:rsid w:val="53B56E03"/>
    <w:rsid w:val="53B62971"/>
    <w:rsid w:val="53D093E3"/>
    <w:rsid w:val="5426DDDF"/>
    <w:rsid w:val="5444F9D0"/>
    <w:rsid w:val="545CF4C4"/>
    <w:rsid w:val="546612E4"/>
    <w:rsid w:val="547E7402"/>
    <w:rsid w:val="54957AAC"/>
    <w:rsid w:val="549FA726"/>
    <w:rsid w:val="54AA8A57"/>
    <w:rsid w:val="54C224BA"/>
    <w:rsid w:val="54EFE1A1"/>
    <w:rsid w:val="5523C03F"/>
    <w:rsid w:val="552E2656"/>
    <w:rsid w:val="554FD18F"/>
    <w:rsid w:val="5581FB37"/>
    <w:rsid w:val="559A2386"/>
    <w:rsid w:val="55DDDFEE"/>
    <w:rsid w:val="55FC0294"/>
    <w:rsid w:val="5610C88F"/>
    <w:rsid w:val="5621A618"/>
    <w:rsid w:val="5646E7C0"/>
    <w:rsid w:val="564912CC"/>
    <w:rsid w:val="566A8CE0"/>
    <w:rsid w:val="56869914"/>
    <w:rsid w:val="56999CA0"/>
    <w:rsid w:val="56A97FFF"/>
    <w:rsid w:val="56BCA4DD"/>
    <w:rsid w:val="56FEBA81"/>
    <w:rsid w:val="5710C011"/>
    <w:rsid w:val="57736345"/>
    <w:rsid w:val="57787872"/>
    <w:rsid w:val="578FCC98"/>
    <w:rsid w:val="579C7E7B"/>
    <w:rsid w:val="579F693A"/>
    <w:rsid w:val="57BFFD54"/>
    <w:rsid w:val="57C3A0A5"/>
    <w:rsid w:val="57C563FF"/>
    <w:rsid w:val="580B4234"/>
    <w:rsid w:val="58152DA1"/>
    <w:rsid w:val="58308B6F"/>
    <w:rsid w:val="5833D1CB"/>
    <w:rsid w:val="583DE528"/>
    <w:rsid w:val="58591530"/>
    <w:rsid w:val="58813B3C"/>
    <w:rsid w:val="588E855E"/>
    <w:rsid w:val="5896A9A5"/>
    <w:rsid w:val="589A8AE2"/>
    <w:rsid w:val="58A2660C"/>
    <w:rsid w:val="58A553F9"/>
    <w:rsid w:val="58AF9C3D"/>
    <w:rsid w:val="58E2E88F"/>
    <w:rsid w:val="590033B8"/>
    <w:rsid w:val="590F4E74"/>
    <w:rsid w:val="592E1D22"/>
    <w:rsid w:val="59311595"/>
    <w:rsid w:val="5935876B"/>
    <w:rsid w:val="59480C03"/>
    <w:rsid w:val="594EAFC8"/>
    <w:rsid w:val="595D55EA"/>
    <w:rsid w:val="5977553A"/>
    <w:rsid w:val="598C6084"/>
    <w:rsid w:val="598D3020"/>
    <w:rsid w:val="59B12AAF"/>
    <w:rsid w:val="59B90389"/>
    <w:rsid w:val="59BD7D0B"/>
    <w:rsid w:val="59D3A105"/>
    <w:rsid w:val="59EA1309"/>
    <w:rsid w:val="5A0DD555"/>
    <w:rsid w:val="5A1A7CA5"/>
    <w:rsid w:val="5A33A502"/>
    <w:rsid w:val="5A5AA1F1"/>
    <w:rsid w:val="5A60ED32"/>
    <w:rsid w:val="5A746391"/>
    <w:rsid w:val="5A7AB77A"/>
    <w:rsid w:val="5A82DBBC"/>
    <w:rsid w:val="5AA678EC"/>
    <w:rsid w:val="5AAB1ED5"/>
    <w:rsid w:val="5AE3DC64"/>
    <w:rsid w:val="5AEA8029"/>
    <w:rsid w:val="5B110FDE"/>
    <w:rsid w:val="5B33C596"/>
    <w:rsid w:val="5B3FF339"/>
    <w:rsid w:val="5B4104A1"/>
    <w:rsid w:val="5B4543A2"/>
    <w:rsid w:val="5B4BFF0D"/>
    <w:rsid w:val="5B6EDC52"/>
    <w:rsid w:val="5BC48B74"/>
    <w:rsid w:val="5BCF7563"/>
    <w:rsid w:val="5BDCF4BB"/>
    <w:rsid w:val="5BDEAD06"/>
    <w:rsid w:val="5BEECEB7"/>
    <w:rsid w:val="5BEED86A"/>
    <w:rsid w:val="5BFEFF1E"/>
    <w:rsid w:val="5C04CEDE"/>
    <w:rsid w:val="5C112477"/>
    <w:rsid w:val="5C23F39C"/>
    <w:rsid w:val="5C247428"/>
    <w:rsid w:val="5C5B2ABC"/>
    <w:rsid w:val="5C9838DB"/>
    <w:rsid w:val="5CA13780"/>
    <w:rsid w:val="5CACE03F"/>
    <w:rsid w:val="5CB6CCAC"/>
    <w:rsid w:val="5CCB5153"/>
    <w:rsid w:val="5CCE7727"/>
    <w:rsid w:val="5CCF005E"/>
    <w:rsid w:val="5CD713F0"/>
    <w:rsid w:val="5CF10518"/>
    <w:rsid w:val="5D1050CD"/>
    <w:rsid w:val="5D2BC72D"/>
    <w:rsid w:val="5D3C1B7A"/>
    <w:rsid w:val="5D82DEE5"/>
    <w:rsid w:val="5D8C8958"/>
    <w:rsid w:val="5D9C1362"/>
    <w:rsid w:val="5D9D47E1"/>
    <w:rsid w:val="5DA849D4"/>
    <w:rsid w:val="5DBC7327"/>
    <w:rsid w:val="5DDBCF72"/>
    <w:rsid w:val="5DDE19AE"/>
    <w:rsid w:val="5DDE5680"/>
    <w:rsid w:val="5DEBD57C"/>
    <w:rsid w:val="5DEDA676"/>
    <w:rsid w:val="5E10B081"/>
    <w:rsid w:val="5E15D943"/>
    <w:rsid w:val="5E194174"/>
    <w:rsid w:val="5E34A583"/>
    <w:rsid w:val="5E3A09D5"/>
    <w:rsid w:val="5E3EF4FE"/>
    <w:rsid w:val="5E3F5545"/>
    <w:rsid w:val="5E48B0A0"/>
    <w:rsid w:val="5E56FE0E"/>
    <w:rsid w:val="5E78A563"/>
    <w:rsid w:val="5E790DE7"/>
    <w:rsid w:val="5E7FBB99"/>
    <w:rsid w:val="5E9BEBD5"/>
    <w:rsid w:val="5EDD6137"/>
    <w:rsid w:val="5EEB641D"/>
    <w:rsid w:val="5F18CE95"/>
    <w:rsid w:val="5F256B1E"/>
    <w:rsid w:val="5F44E21E"/>
    <w:rsid w:val="5F488EA7"/>
    <w:rsid w:val="5F640D78"/>
    <w:rsid w:val="5F9C5D3A"/>
    <w:rsid w:val="5FDADB47"/>
    <w:rsid w:val="601DFEBE"/>
    <w:rsid w:val="60373E07"/>
    <w:rsid w:val="60383AFF"/>
    <w:rsid w:val="603F8BD9"/>
    <w:rsid w:val="6053F6C5"/>
    <w:rsid w:val="6061A498"/>
    <w:rsid w:val="607D16D9"/>
    <w:rsid w:val="6089BE29"/>
    <w:rsid w:val="60A179B9"/>
    <w:rsid w:val="60C42A1A"/>
    <w:rsid w:val="60E6C7B7"/>
    <w:rsid w:val="60FDF23B"/>
    <w:rsid w:val="611256CC"/>
    <w:rsid w:val="61307AE7"/>
    <w:rsid w:val="6132E3A9"/>
    <w:rsid w:val="615FCFFF"/>
    <w:rsid w:val="616458BF"/>
    <w:rsid w:val="619D5B8D"/>
    <w:rsid w:val="61A1E84A"/>
    <w:rsid w:val="61A41073"/>
    <w:rsid w:val="61BF072E"/>
    <w:rsid w:val="61DE7078"/>
    <w:rsid w:val="61FFBEDD"/>
    <w:rsid w:val="6222395F"/>
    <w:rsid w:val="6224BD21"/>
    <w:rsid w:val="6275BF7F"/>
    <w:rsid w:val="627ABB2B"/>
    <w:rsid w:val="627FF15C"/>
    <w:rsid w:val="62A7B9C9"/>
    <w:rsid w:val="62A863C3"/>
    <w:rsid w:val="62C74F8A"/>
    <w:rsid w:val="62CD8400"/>
    <w:rsid w:val="6305360A"/>
    <w:rsid w:val="633DB8AB"/>
    <w:rsid w:val="633ED77B"/>
    <w:rsid w:val="6347B737"/>
    <w:rsid w:val="6394F43B"/>
    <w:rsid w:val="63CA8E24"/>
    <w:rsid w:val="63D0D5F5"/>
    <w:rsid w:val="63EB13C9"/>
    <w:rsid w:val="63F509B8"/>
    <w:rsid w:val="64030718"/>
    <w:rsid w:val="6416813C"/>
    <w:rsid w:val="644014F1"/>
    <w:rsid w:val="644D5B32"/>
    <w:rsid w:val="6450692D"/>
    <w:rsid w:val="6451DA80"/>
    <w:rsid w:val="6452AD6F"/>
    <w:rsid w:val="645B7229"/>
    <w:rsid w:val="6470C1B7"/>
    <w:rsid w:val="64849571"/>
    <w:rsid w:val="64BFEF6B"/>
    <w:rsid w:val="64C39588"/>
    <w:rsid w:val="64D86EFC"/>
    <w:rsid w:val="64F5027D"/>
    <w:rsid w:val="65095B9B"/>
    <w:rsid w:val="6536E6F7"/>
    <w:rsid w:val="6540D7D7"/>
    <w:rsid w:val="65435F45"/>
    <w:rsid w:val="654C5F27"/>
    <w:rsid w:val="6553C3A7"/>
    <w:rsid w:val="656AAEA4"/>
    <w:rsid w:val="6574BC15"/>
    <w:rsid w:val="6575CAF1"/>
    <w:rsid w:val="657F9E38"/>
    <w:rsid w:val="6580AE81"/>
    <w:rsid w:val="65B0606F"/>
    <w:rsid w:val="65C16569"/>
    <w:rsid w:val="65CC007F"/>
    <w:rsid w:val="65EAB51D"/>
    <w:rsid w:val="6658E77B"/>
    <w:rsid w:val="665A5CE8"/>
    <w:rsid w:val="66B36CA0"/>
    <w:rsid w:val="66BFFDDE"/>
    <w:rsid w:val="66C47D6E"/>
    <w:rsid w:val="66C76036"/>
    <w:rsid w:val="66D33000"/>
    <w:rsid w:val="66F0D6C1"/>
    <w:rsid w:val="66FFE2FD"/>
    <w:rsid w:val="6712280A"/>
    <w:rsid w:val="6719083D"/>
    <w:rsid w:val="6726F754"/>
    <w:rsid w:val="6733E55B"/>
    <w:rsid w:val="6753627F"/>
    <w:rsid w:val="6763C49B"/>
    <w:rsid w:val="6768729A"/>
    <w:rsid w:val="67777A3B"/>
    <w:rsid w:val="67844A0A"/>
    <w:rsid w:val="6784C68F"/>
    <w:rsid w:val="678A8FCC"/>
    <w:rsid w:val="678D4899"/>
    <w:rsid w:val="67997E79"/>
    <w:rsid w:val="67C70770"/>
    <w:rsid w:val="67F489C2"/>
    <w:rsid w:val="67FB395E"/>
    <w:rsid w:val="6803AFAA"/>
    <w:rsid w:val="681129CE"/>
    <w:rsid w:val="68191754"/>
    <w:rsid w:val="681BF7FC"/>
    <w:rsid w:val="68378312"/>
    <w:rsid w:val="68486D2E"/>
    <w:rsid w:val="685B0554"/>
    <w:rsid w:val="6865F24B"/>
    <w:rsid w:val="68731BBF"/>
    <w:rsid w:val="68733781"/>
    <w:rsid w:val="68B46019"/>
    <w:rsid w:val="68BCAFF9"/>
    <w:rsid w:val="68C4D1B7"/>
    <w:rsid w:val="68DAD6C5"/>
    <w:rsid w:val="68F17F76"/>
    <w:rsid w:val="68FAB67C"/>
    <w:rsid w:val="6902596B"/>
    <w:rsid w:val="692167C6"/>
    <w:rsid w:val="69255770"/>
    <w:rsid w:val="694312E7"/>
    <w:rsid w:val="697E93DA"/>
    <w:rsid w:val="6983FAFF"/>
    <w:rsid w:val="69961259"/>
    <w:rsid w:val="69968C1A"/>
    <w:rsid w:val="699706AB"/>
    <w:rsid w:val="69A68DDA"/>
    <w:rsid w:val="69AF8FF0"/>
    <w:rsid w:val="69BCD467"/>
    <w:rsid w:val="69D55264"/>
    <w:rsid w:val="69DACEAA"/>
    <w:rsid w:val="69DE9E7C"/>
    <w:rsid w:val="69E43D8F"/>
    <w:rsid w:val="69E56B5A"/>
    <w:rsid w:val="6A189024"/>
    <w:rsid w:val="6A232765"/>
    <w:rsid w:val="6A287FAC"/>
    <w:rsid w:val="6A410689"/>
    <w:rsid w:val="6A5267C7"/>
    <w:rsid w:val="6A6B2E47"/>
    <w:rsid w:val="6A8794C5"/>
    <w:rsid w:val="6A8EF76A"/>
    <w:rsid w:val="6AAE3B6B"/>
    <w:rsid w:val="6ABD2B38"/>
    <w:rsid w:val="6AC8C642"/>
    <w:rsid w:val="6AE6C8DA"/>
    <w:rsid w:val="6AF66B96"/>
    <w:rsid w:val="6B2BC5DD"/>
    <w:rsid w:val="6B3CEEA6"/>
    <w:rsid w:val="6B60F076"/>
    <w:rsid w:val="6B67027C"/>
    <w:rsid w:val="6B86DDC3"/>
    <w:rsid w:val="6B87E641"/>
    <w:rsid w:val="6BB0D068"/>
    <w:rsid w:val="6BC552B5"/>
    <w:rsid w:val="6BDBEB4A"/>
    <w:rsid w:val="6BF625AE"/>
    <w:rsid w:val="6C08462A"/>
    <w:rsid w:val="6C4369F5"/>
    <w:rsid w:val="6C4496F7"/>
    <w:rsid w:val="6C45B8FB"/>
    <w:rsid w:val="6C57D2C1"/>
    <w:rsid w:val="6CB60354"/>
    <w:rsid w:val="6CCB6A3D"/>
    <w:rsid w:val="6CE730B2"/>
    <w:rsid w:val="6CE856E7"/>
    <w:rsid w:val="6CE9030C"/>
    <w:rsid w:val="6D024522"/>
    <w:rsid w:val="6D48CC66"/>
    <w:rsid w:val="6D4C88E3"/>
    <w:rsid w:val="6D7EEBDC"/>
    <w:rsid w:val="6D8BB8E2"/>
    <w:rsid w:val="6DA166A4"/>
    <w:rsid w:val="6DA29D8B"/>
    <w:rsid w:val="6DAA9AA8"/>
    <w:rsid w:val="6DF324F0"/>
    <w:rsid w:val="6DFCA900"/>
    <w:rsid w:val="6E0987E0"/>
    <w:rsid w:val="6E300DFD"/>
    <w:rsid w:val="6E355D15"/>
    <w:rsid w:val="6E429FC0"/>
    <w:rsid w:val="6E4AC94D"/>
    <w:rsid w:val="6E4B988D"/>
    <w:rsid w:val="6E86CA44"/>
    <w:rsid w:val="6ED36329"/>
    <w:rsid w:val="6EE11C6C"/>
    <w:rsid w:val="6EEDD857"/>
    <w:rsid w:val="6EF39FC7"/>
    <w:rsid w:val="6F018F29"/>
    <w:rsid w:val="6F01A474"/>
    <w:rsid w:val="6F0336D8"/>
    <w:rsid w:val="6F041192"/>
    <w:rsid w:val="6F177901"/>
    <w:rsid w:val="6F240EA8"/>
    <w:rsid w:val="6F4AA9D7"/>
    <w:rsid w:val="6F68525B"/>
    <w:rsid w:val="6F68EFCF"/>
    <w:rsid w:val="6F821928"/>
    <w:rsid w:val="6F85D21E"/>
    <w:rsid w:val="6FA4905E"/>
    <w:rsid w:val="6FAC7792"/>
    <w:rsid w:val="6FBF366A"/>
    <w:rsid w:val="6FC2DA3F"/>
    <w:rsid w:val="70022B5D"/>
    <w:rsid w:val="7004B15D"/>
    <w:rsid w:val="70265161"/>
    <w:rsid w:val="702D2E00"/>
    <w:rsid w:val="7041ACC4"/>
    <w:rsid w:val="704596C5"/>
    <w:rsid w:val="705E5DFA"/>
    <w:rsid w:val="70677E1E"/>
    <w:rsid w:val="706B7B93"/>
    <w:rsid w:val="708EFE66"/>
    <w:rsid w:val="70A80BE7"/>
    <w:rsid w:val="70C6AA64"/>
    <w:rsid w:val="70CE180D"/>
    <w:rsid w:val="70D1D331"/>
    <w:rsid w:val="70F7836E"/>
    <w:rsid w:val="711B0282"/>
    <w:rsid w:val="7135C43E"/>
    <w:rsid w:val="715007FD"/>
    <w:rsid w:val="7154ACDC"/>
    <w:rsid w:val="7158E184"/>
    <w:rsid w:val="71823FCC"/>
    <w:rsid w:val="718FCDE8"/>
    <w:rsid w:val="7196752C"/>
    <w:rsid w:val="71D97BFA"/>
    <w:rsid w:val="71E8AAE3"/>
    <w:rsid w:val="71E9B061"/>
    <w:rsid w:val="71F69165"/>
    <w:rsid w:val="7210F2B9"/>
    <w:rsid w:val="721150F5"/>
    <w:rsid w:val="72511F32"/>
    <w:rsid w:val="72542C5B"/>
    <w:rsid w:val="7282EE3A"/>
    <w:rsid w:val="728E1137"/>
    <w:rsid w:val="7293C57A"/>
    <w:rsid w:val="72BAFEDF"/>
    <w:rsid w:val="72C44AF7"/>
    <w:rsid w:val="72CFFB40"/>
    <w:rsid w:val="72D585CE"/>
    <w:rsid w:val="72FA7B01"/>
    <w:rsid w:val="7332762A"/>
    <w:rsid w:val="7336DB9F"/>
    <w:rsid w:val="7343F935"/>
    <w:rsid w:val="7367F6E7"/>
    <w:rsid w:val="73683E0E"/>
    <w:rsid w:val="736AC778"/>
    <w:rsid w:val="7376D3E2"/>
    <w:rsid w:val="737DF71F"/>
    <w:rsid w:val="737E57EC"/>
    <w:rsid w:val="738580C2"/>
    <w:rsid w:val="7391EFA8"/>
    <w:rsid w:val="73A032F8"/>
    <w:rsid w:val="73B1BCF3"/>
    <w:rsid w:val="73B769D1"/>
    <w:rsid w:val="73B9A08E"/>
    <w:rsid w:val="73C8B37D"/>
    <w:rsid w:val="73CC81B6"/>
    <w:rsid w:val="73CE0468"/>
    <w:rsid w:val="73D72400"/>
    <w:rsid w:val="73E7FC2D"/>
    <w:rsid w:val="74082C47"/>
    <w:rsid w:val="7429A62C"/>
    <w:rsid w:val="7429E198"/>
    <w:rsid w:val="74468F8B"/>
    <w:rsid w:val="74567157"/>
    <w:rsid w:val="7456CF40"/>
    <w:rsid w:val="7473FEA9"/>
    <w:rsid w:val="74998379"/>
    <w:rsid w:val="749D1F41"/>
    <w:rsid w:val="74B4D38C"/>
    <w:rsid w:val="74BDD57F"/>
    <w:rsid w:val="74CEDB18"/>
    <w:rsid w:val="74E1610E"/>
    <w:rsid w:val="75204BA5"/>
    <w:rsid w:val="753A3344"/>
    <w:rsid w:val="755570EF"/>
    <w:rsid w:val="755817BE"/>
    <w:rsid w:val="7570E5F8"/>
    <w:rsid w:val="7572D116"/>
    <w:rsid w:val="7591BB5F"/>
    <w:rsid w:val="75D19F92"/>
    <w:rsid w:val="75D793DF"/>
    <w:rsid w:val="75E522C2"/>
    <w:rsid w:val="75E76650"/>
    <w:rsid w:val="75EA90B2"/>
    <w:rsid w:val="75FDC757"/>
    <w:rsid w:val="76032C6D"/>
    <w:rsid w:val="76281DFF"/>
    <w:rsid w:val="7633976B"/>
    <w:rsid w:val="766A4703"/>
    <w:rsid w:val="768D7EC3"/>
    <w:rsid w:val="769BFB70"/>
    <w:rsid w:val="76A96B1B"/>
    <w:rsid w:val="76B2DF79"/>
    <w:rsid w:val="76E23262"/>
    <w:rsid w:val="77174D6B"/>
    <w:rsid w:val="77249055"/>
    <w:rsid w:val="77472A07"/>
    <w:rsid w:val="7753F41B"/>
    <w:rsid w:val="775D7898"/>
    <w:rsid w:val="7767369D"/>
    <w:rsid w:val="77AA1F83"/>
    <w:rsid w:val="77AC9021"/>
    <w:rsid w:val="77B8B121"/>
    <w:rsid w:val="77C1A47C"/>
    <w:rsid w:val="77D88336"/>
    <w:rsid w:val="77F73D65"/>
    <w:rsid w:val="781372EB"/>
    <w:rsid w:val="781B28FF"/>
    <w:rsid w:val="7820188B"/>
    <w:rsid w:val="7837CBD1"/>
    <w:rsid w:val="78516842"/>
    <w:rsid w:val="7867C5E8"/>
    <w:rsid w:val="786CA5EC"/>
    <w:rsid w:val="786ED655"/>
    <w:rsid w:val="78BA2B0B"/>
    <w:rsid w:val="78C1AF17"/>
    <w:rsid w:val="78D4A8B6"/>
    <w:rsid w:val="78E05146"/>
    <w:rsid w:val="78F0AD57"/>
    <w:rsid w:val="791A2445"/>
    <w:rsid w:val="79338C7B"/>
    <w:rsid w:val="795A9017"/>
    <w:rsid w:val="79AC3623"/>
    <w:rsid w:val="79AF434C"/>
    <w:rsid w:val="79B1E322"/>
    <w:rsid w:val="79C0BA63"/>
    <w:rsid w:val="79F7D349"/>
    <w:rsid w:val="7A2D19DC"/>
    <w:rsid w:val="7A4EEE2D"/>
    <w:rsid w:val="7A5D9BA6"/>
    <w:rsid w:val="7A7358AC"/>
    <w:rsid w:val="7A73AC97"/>
    <w:rsid w:val="7A9AA980"/>
    <w:rsid w:val="7A9ED75F"/>
    <w:rsid w:val="7ABA566D"/>
    <w:rsid w:val="7ABFC1D4"/>
    <w:rsid w:val="7AC87B8E"/>
    <w:rsid w:val="7ACBC7A8"/>
    <w:rsid w:val="7AD37A00"/>
    <w:rsid w:val="7AE88539"/>
    <w:rsid w:val="7AEFE39C"/>
    <w:rsid w:val="7AF95CA1"/>
    <w:rsid w:val="7B1023F8"/>
    <w:rsid w:val="7B18EF49"/>
    <w:rsid w:val="7B1EF711"/>
    <w:rsid w:val="7B2DBEBA"/>
    <w:rsid w:val="7B2F98CF"/>
    <w:rsid w:val="7B5C4805"/>
    <w:rsid w:val="7B67F714"/>
    <w:rsid w:val="7B6F4BD0"/>
    <w:rsid w:val="7B7CE839"/>
    <w:rsid w:val="7B9AE12F"/>
    <w:rsid w:val="7BAD5B16"/>
    <w:rsid w:val="7BB91B52"/>
    <w:rsid w:val="7BD5FC61"/>
    <w:rsid w:val="7C0D7AB1"/>
    <w:rsid w:val="7C125B0D"/>
    <w:rsid w:val="7C17F208"/>
    <w:rsid w:val="7C1BCB20"/>
    <w:rsid w:val="7C2F2A8B"/>
    <w:rsid w:val="7C304417"/>
    <w:rsid w:val="7C3D17D8"/>
    <w:rsid w:val="7C40316E"/>
    <w:rsid w:val="7C47E6CB"/>
    <w:rsid w:val="7C4D34B1"/>
    <w:rsid w:val="7C62A847"/>
    <w:rsid w:val="7C6B2D3D"/>
    <w:rsid w:val="7C96B4D1"/>
    <w:rsid w:val="7CA483AE"/>
    <w:rsid w:val="7CA5C3F2"/>
    <w:rsid w:val="7CB3E1DF"/>
    <w:rsid w:val="7CB4BFAA"/>
    <w:rsid w:val="7CDB5D20"/>
    <w:rsid w:val="7CDDA46D"/>
    <w:rsid w:val="7CEB3EFC"/>
    <w:rsid w:val="7D0BB108"/>
    <w:rsid w:val="7D30C7DB"/>
    <w:rsid w:val="7D509672"/>
    <w:rsid w:val="7D55A418"/>
    <w:rsid w:val="7D6741C5"/>
    <w:rsid w:val="7D7EB12B"/>
    <w:rsid w:val="7D9CF6DC"/>
    <w:rsid w:val="7DDD46D7"/>
    <w:rsid w:val="7E027CCD"/>
    <w:rsid w:val="7E07D402"/>
    <w:rsid w:val="7E0DA8F0"/>
    <w:rsid w:val="7E3AA93E"/>
    <w:rsid w:val="7E47C4BA"/>
    <w:rsid w:val="7E49FE1B"/>
    <w:rsid w:val="7E60ED17"/>
    <w:rsid w:val="7E6107D1"/>
    <w:rsid w:val="7E70A43E"/>
    <w:rsid w:val="7E78EA9B"/>
    <w:rsid w:val="7E7C8A45"/>
    <w:rsid w:val="7E870F5D"/>
    <w:rsid w:val="7E98D183"/>
    <w:rsid w:val="7E9988AA"/>
    <w:rsid w:val="7E9E7CA2"/>
    <w:rsid w:val="7E9F97D6"/>
    <w:rsid w:val="7EA2D7D0"/>
    <w:rsid w:val="7EB64392"/>
    <w:rsid w:val="7ECB446C"/>
    <w:rsid w:val="7ECC983C"/>
    <w:rsid w:val="7ED84C1C"/>
    <w:rsid w:val="7EE679B4"/>
    <w:rsid w:val="7EF54A05"/>
    <w:rsid w:val="7EFEF0D2"/>
    <w:rsid w:val="7F14D685"/>
    <w:rsid w:val="7F151A9C"/>
    <w:rsid w:val="7F198706"/>
    <w:rsid w:val="7F290315"/>
    <w:rsid w:val="7F2FA23A"/>
    <w:rsid w:val="7F4E9386"/>
    <w:rsid w:val="7F4F92CA"/>
    <w:rsid w:val="7F50BD33"/>
    <w:rsid w:val="7F5B362E"/>
    <w:rsid w:val="7F5F597B"/>
    <w:rsid w:val="7F6CCAC2"/>
    <w:rsid w:val="7F724882"/>
    <w:rsid w:val="7F8A6B6F"/>
    <w:rsid w:val="7F906585"/>
    <w:rsid w:val="7F9B0216"/>
    <w:rsid w:val="7FC65BFC"/>
    <w:rsid w:val="7FD8BECB"/>
    <w:rsid w:val="7FD964AF"/>
    <w:rsid w:val="7FF15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0C011"/>
  <w15:chartTrackingRefBased/>
  <w15:docId w15:val="{93CD4798-5FAD-446D-A02D-44A2AED10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table" w:styleId="GridTable6Colorful-Accent5">
    <w:name w:val="Grid Table 6 Colorful Accent 5"/>
    <w:basedOn w:val="TableNormal"/>
    <w:uiPriority w:val="51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color="9CC2E5" w:themeColor="accent5" w:themeTint="99" w:sz="4" w:space="0"/>
        <w:left w:val="single" w:color="9CC2E5" w:themeColor="accent5" w:themeTint="99" w:sz="4" w:space="0"/>
        <w:bottom w:val="single" w:color="9CC2E5" w:themeColor="accent5" w:themeTint="99" w:sz="4" w:space="0"/>
        <w:right w:val="single" w:color="9CC2E5" w:themeColor="accent5" w:themeTint="99" w:sz="4" w:space="0"/>
        <w:insideH w:val="single" w:color="9CC2E5" w:themeColor="accent5" w:themeTint="99" w:sz="4" w:space="0"/>
        <w:insideV w:val="single" w:color="9CC2E5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9CC2E5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CC2E5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Light">
    <w:name w:val="Grid Table Light"/>
    <w:basedOn w:val="TableNormal"/>
    <w:uiPriority w:val="4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GridTable1Light-Accent5">
    <w:name w:val="Grid Table 1 Light Accent 5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color="BDD6EE" w:themeColor="accent5" w:themeTint="66" w:sz="4" w:space="0"/>
        <w:left w:val="single" w:color="BDD6EE" w:themeColor="accent5" w:themeTint="66" w:sz="4" w:space="0"/>
        <w:bottom w:val="single" w:color="BDD6EE" w:themeColor="accent5" w:themeTint="66" w:sz="4" w:space="0"/>
        <w:right w:val="single" w:color="BDD6EE" w:themeColor="accent5" w:themeTint="66" w:sz="4" w:space="0"/>
        <w:insideH w:val="single" w:color="BDD6EE" w:themeColor="accent5" w:themeTint="66" w:sz="4" w:space="0"/>
        <w:insideV w:val="single" w:color="BDD6EE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9CC2E5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CC2E5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1">
    <w:name w:val="Plain Table 1"/>
    <w:basedOn w:val="TableNormal"/>
    <w:uiPriority w:val="41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microsoft.com/office/2011/relationships/commentsExtended" Target="commentsExtended.xml" Id="rId13" /><Relationship Type="http://schemas.openxmlformats.org/officeDocument/2006/relationships/image" Target="media/image8.png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comments" Target="comments.xml" Id="rId12" /><Relationship Type="http://schemas.openxmlformats.org/officeDocument/2006/relationships/styles" Target="styles.xml" Id="rId2" /><Relationship Type="http://schemas.openxmlformats.org/officeDocument/2006/relationships/image" Target="media/image6.jpg" Id="rId16" /><Relationship Type="http://schemas.openxmlformats.org/officeDocument/2006/relationships/fontTable" Target="fontTable.xml" Id="rId29" /><Relationship Type="http://schemas.microsoft.com/office/2019/09/relationships/intelligence" Target="intelligence.xml" Id="R5ed4e549db754cf3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jpg" Id="rId11" /><Relationship Type="http://schemas.openxmlformats.org/officeDocument/2006/relationships/footnotes" Target="footnotes.xml" Id="rId5" /><Relationship Type="http://schemas.microsoft.com/office/2018/08/relationships/commentsExtensible" Target="commentsExtensible.xml" Id="rId15" /><Relationship Type="http://schemas.openxmlformats.org/officeDocument/2006/relationships/footer" Target="footer1.xml" Id="rId28" /><Relationship Type="http://schemas.openxmlformats.org/officeDocument/2006/relationships/image" Target="media/image4.jpg" Id="rId10" /><Relationship Type="http://schemas.openxmlformats.org/officeDocument/2006/relationships/theme" Target="theme/theme1.xml" Id="rId31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microsoft.com/office/2016/09/relationships/commentsIds" Target="commentsIds.xml" Id="rId14" /><Relationship Type="http://schemas.openxmlformats.org/officeDocument/2006/relationships/header" Target="header1.xml" Id="rId27" /><Relationship Type="http://schemas.microsoft.com/office/2011/relationships/people" Target="people.xml" Id="rId30" /><Relationship Type="http://schemas.openxmlformats.org/officeDocument/2006/relationships/image" Target="/media/image6.png" Id="Rf64313bd0106481f" /><Relationship Type="http://schemas.openxmlformats.org/officeDocument/2006/relationships/hyperlink" Target="https://www.apm.org.uk/resources/find-a-resource/project-management-salary-and-market-trends-survey/2018/salary/" TargetMode="External" Id="R14e0d94591b14f1d" /><Relationship Type="http://schemas.openxmlformats.org/officeDocument/2006/relationships/hyperlink" Target="https://www.barnardos.org.uk/" TargetMode="External" Id="R7e9c006001c74525" /><Relationship Type="http://schemas.openxmlformats.org/officeDocument/2006/relationships/hyperlink" Target="https://businesswales.gov.wales/news-and-blogs/news/national-living-wage-and-national-minimum-wage-rates-2021" TargetMode="External" Id="Rc57b2c9cd9424083" /><Relationship Type="http://schemas.openxmlformats.org/officeDocument/2006/relationships/hyperlink" Target="https://businesswales.gov.wales/businessfinance/" TargetMode="External" Id="R600e36c962b74bc1" /><Relationship Type="http://schemas.openxmlformats.org/officeDocument/2006/relationships/hyperlink" Target="https://www.carersuk.org/wales" TargetMode="External" Id="R0d4ae4a1b24c4fca" /><Relationship Type="http://schemas.openxmlformats.org/officeDocument/2006/relationships/hyperlink" Target="https://www.cerebralpalsycymru.org/" TargetMode="External" Id="R3766dc0080ff4926" /><Relationship Type="http://schemas.openxmlformats.org/officeDocument/2006/relationships/hyperlink" Target="http://facebook.com" TargetMode="External" Id="R1d846026472647b5" /><Relationship Type="http://schemas.openxmlformats.org/officeDocument/2006/relationships/hyperlink" Target="https://www.newport.gov.uk/en/Care-Support/Community-connectors/Community-Connectors.aspx" TargetMode="External" Id="R7d8ad8f357dd49df" /><Relationship Type="http://schemas.openxmlformats.org/officeDocument/2006/relationships/hyperlink" Target="https://www.gov.uk/set-up-sole-trader" TargetMode="External" Id="R97114152e84c4f67" /><Relationship Type="http://schemas.openxmlformats.org/officeDocument/2006/relationships/hyperlink" Target="https://uk.indeed.com/Company-Accountant-Salary-jobs?vjk=51dff73d5a9aaad2" TargetMode="External" Id="R95a415d1d41a41d6" /><Relationship Type="http://schemas.openxmlformats.org/officeDocument/2006/relationships/hyperlink" Target="https://www.paypal.com/uk/home" TargetMode="External" Id="Rfa344e262a9b4b90" /><Relationship Type="http://schemas.openxmlformats.org/officeDocument/2006/relationships/hyperlink" Target="https://researchbriefings.files.parliament.uk/documents/CBP-7540/CBP-7540.pdf" TargetMode="External" Id="Red2b387c8bbf4e25" /><Relationship Type="http://schemas.openxmlformats.org/officeDocument/2006/relationships/hyperlink" Target="https://www.southwark.gov.uk/jobs-and-careers/apprenticeships/employ-an-apprentice?chapter=4" TargetMode="External" Id="R589d992df3b14481" /><Relationship Type="http://schemas.openxmlformats.org/officeDocument/2006/relationships/hyperlink" Target="https://www.smartsurvey.co.uk/articles/primary-research-methods" TargetMode="External" Id="R03e40b3dfa6c46c7" /><Relationship Type="http://schemas.openxmlformats.org/officeDocument/2006/relationships/hyperlink" Target="http://facebook.com/thatcarer" TargetMode="External" Id="Rcde159f29fb04925" /><Relationship Type="http://schemas.openxmlformats.org/officeDocument/2006/relationships/hyperlink" Target="http://www.share-centre.org.uk/booking" TargetMode="External" Id="Rcbaf3ce41f25456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Lorena Maria Mihalcea (2019847)</dc:creator>
  <keywords/>
  <dc:description/>
  <lastModifiedBy>Lorena Maria Mihalcea (2019847)</lastModifiedBy>
  <revision>13</revision>
  <dcterms:created xsi:type="dcterms:W3CDTF">2021-11-24T18:17:00.0000000Z</dcterms:created>
  <dcterms:modified xsi:type="dcterms:W3CDTF">2021-12-02T08:30:54.6712121Z</dcterms:modified>
</coreProperties>
</file>