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529B12" w14:textId="77777777" w:rsidR="00E5766C" w:rsidRDefault="00E5766C" w:rsidP="00E5766C">
      <w:pPr>
        <w:jc w:val="center"/>
        <w:rPr>
          <w:rFonts w:ascii="Arial" w:hAnsi="Arial" w:cs="Arial"/>
          <w:b/>
          <w:bCs/>
          <w:u w:val="single"/>
        </w:rPr>
      </w:pPr>
      <w:r w:rsidRPr="006D5095">
        <w:rPr>
          <w:rFonts w:ascii="Arial" w:hAnsi="Arial" w:cs="Arial"/>
          <w:b/>
          <w:bCs/>
          <w:u w:val="single"/>
        </w:rPr>
        <w:t>FIRZANA AKHTAR – 1808829</w:t>
      </w:r>
    </w:p>
    <w:p w14:paraId="5D13E62B" w14:textId="77777777" w:rsidR="00E5766C" w:rsidRPr="006D5095" w:rsidRDefault="00E5766C" w:rsidP="00E5766C">
      <w:pPr>
        <w:jc w:val="center"/>
        <w:rPr>
          <w:rFonts w:ascii="Arial" w:hAnsi="Arial" w:cs="Arial"/>
          <w:b/>
          <w:bCs/>
          <w:u w:val="single"/>
        </w:rPr>
      </w:pPr>
    </w:p>
    <w:p w14:paraId="5F71D749" w14:textId="77777777" w:rsidR="00E5766C" w:rsidRDefault="00E5766C" w:rsidP="00E5766C">
      <w:pPr>
        <w:jc w:val="center"/>
        <w:rPr>
          <w:rFonts w:ascii="Arial" w:hAnsi="Arial" w:cs="Arial"/>
          <w:b/>
          <w:bCs/>
        </w:rPr>
      </w:pPr>
      <w:r w:rsidRPr="006D5095">
        <w:rPr>
          <w:rFonts w:ascii="Arial" w:hAnsi="Arial" w:cs="Arial"/>
          <w:b/>
          <w:bCs/>
        </w:rPr>
        <w:t>BMHP6006 – MENTAL DISORDERS AND PSYCHOPATHOLOGY</w:t>
      </w:r>
    </w:p>
    <w:p w14:paraId="2D5CF94A" w14:textId="77777777" w:rsidR="00E5766C" w:rsidRPr="006D5095" w:rsidRDefault="00E5766C" w:rsidP="00E5766C">
      <w:pPr>
        <w:jc w:val="center"/>
        <w:rPr>
          <w:rFonts w:ascii="Arial" w:hAnsi="Arial" w:cs="Arial"/>
          <w:b/>
          <w:bCs/>
        </w:rPr>
      </w:pPr>
    </w:p>
    <w:p w14:paraId="62D469B1" w14:textId="77777777" w:rsidR="00E5766C" w:rsidRDefault="00E5766C" w:rsidP="00E5766C">
      <w:pPr>
        <w:jc w:val="center"/>
        <w:rPr>
          <w:rFonts w:ascii="Arial" w:hAnsi="Arial" w:cs="Arial"/>
          <w:b/>
          <w:bCs/>
          <w:u w:val="single"/>
        </w:rPr>
      </w:pPr>
      <w:r w:rsidRPr="006D5095">
        <w:rPr>
          <w:rFonts w:ascii="Arial" w:hAnsi="Arial" w:cs="Arial"/>
        </w:rPr>
        <w:t xml:space="preserve">LECTURER - </w:t>
      </w:r>
      <w:r w:rsidRPr="006D5095">
        <w:rPr>
          <w:rFonts w:ascii="Arial" w:hAnsi="Arial" w:cs="Arial"/>
          <w:b/>
          <w:bCs/>
          <w:u w:val="single"/>
        </w:rPr>
        <w:t>CHLOE HARRIES</w:t>
      </w:r>
    </w:p>
    <w:p w14:paraId="09E79507" w14:textId="77777777" w:rsidR="00E5766C" w:rsidRPr="006D5095" w:rsidRDefault="00E5766C" w:rsidP="00E5766C">
      <w:pPr>
        <w:jc w:val="center"/>
        <w:rPr>
          <w:rFonts w:ascii="Arial" w:hAnsi="Arial" w:cs="Arial"/>
          <w:b/>
          <w:bCs/>
        </w:rPr>
      </w:pPr>
    </w:p>
    <w:p w14:paraId="144CEC56" w14:textId="77777777" w:rsidR="00E5766C" w:rsidRDefault="00E5766C" w:rsidP="00E5766C">
      <w:pPr>
        <w:jc w:val="center"/>
        <w:rPr>
          <w:rFonts w:ascii="Arial" w:hAnsi="Arial" w:cs="Arial"/>
          <w:b/>
          <w:bCs/>
          <w:u w:val="single"/>
        </w:rPr>
      </w:pPr>
      <w:r w:rsidRPr="006D5095">
        <w:rPr>
          <w:rFonts w:ascii="Arial" w:hAnsi="Arial" w:cs="Arial"/>
        </w:rPr>
        <w:t xml:space="preserve">ASSIGNMENT 2 – </w:t>
      </w:r>
      <w:r w:rsidRPr="006D5095">
        <w:rPr>
          <w:rFonts w:ascii="Arial" w:hAnsi="Arial" w:cs="Arial"/>
          <w:b/>
          <w:bCs/>
          <w:u w:val="single"/>
        </w:rPr>
        <w:t>WRITTEN REPORT ON DEMENTIA</w:t>
      </w:r>
    </w:p>
    <w:p w14:paraId="66135AF5" w14:textId="77777777" w:rsidR="00E5766C" w:rsidRDefault="00E5766C" w:rsidP="00E5766C">
      <w:pPr>
        <w:jc w:val="center"/>
        <w:rPr>
          <w:rFonts w:ascii="Arial" w:hAnsi="Arial" w:cs="Arial"/>
          <w:b/>
          <w:bCs/>
          <w:u w:val="single"/>
        </w:rPr>
      </w:pPr>
    </w:p>
    <w:p w14:paraId="0F95604B" w14:textId="77777777" w:rsidR="00E5766C" w:rsidRDefault="00E5766C" w:rsidP="00E5766C">
      <w:pPr>
        <w:jc w:val="center"/>
        <w:rPr>
          <w:rFonts w:ascii="Arial" w:hAnsi="Arial" w:cs="Arial"/>
          <w:b/>
          <w:bCs/>
          <w:u w:val="single"/>
        </w:rPr>
      </w:pPr>
    </w:p>
    <w:p w14:paraId="709BD750" w14:textId="77777777" w:rsidR="00E5766C" w:rsidRDefault="00E5766C" w:rsidP="00E5766C">
      <w:pPr>
        <w:jc w:val="center"/>
        <w:rPr>
          <w:rFonts w:ascii="Arial" w:hAnsi="Arial" w:cs="Arial"/>
          <w:b/>
          <w:bCs/>
          <w:u w:val="single"/>
        </w:rPr>
      </w:pPr>
    </w:p>
    <w:p w14:paraId="25A00F80" w14:textId="77777777" w:rsidR="00E5766C" w:rsidRDefault="00E5766C" w:rsidP="00E5766C">
      <w:pPr>
        <w:jc w:val="center"/>
        <w:rPr>
          <w:rFonts w:ascii="Arial" w:hAnsi="Arial" w:cs="Arial"/>
          <w:b/>
          <w:bCs/>
          <w:u w:val="single"/>
        </w:rPr>
      </w:pPr>
    </w:p>
    <w:p w14:paraId="087F69A9" w14:textId="77777777" w:rsidR="00E5766C" w:rsidRDefault="00E5766C" w:rsidP="00E5766C">
      <w:pPr>
        <w:jc w:val="center"/>
        <w:rPr>
          <w:rFonts w:ascii="Arial" w:hAnsi="Arial" w:cs="Arial"/>
          <w:b/>
          <w:bCs/>
          <w:u w:val="single"/>
        </w:rPr>
      </w:pPr>
    </w:p>
    <w:p w14:paraId="1B0528CD" w14:textId="77777777" w:rsidR="00E5766C" w:rsidRDefault="00E5766C" w:rsidP="00E5766C">
      <w:pPr>
        <w:jc w:val="center"/>
        <w:rPr>
          <w:rFonts w:ascii="Arial" w:hAnsi="Arial" w:cs="Arial"/>
          <w:b/>
          <w:bCs/>
          <w:u w:val="single"/>
        </w:rPr>
      </w:pPr>
    </w:p>
    <w:p w14:paraId="2FFB00FD" w14:textId="77777777" w:rsidR="00E5766C" w:rsidRDefault="00E5766C" w:rsidP="00E5766C">
      <w:pPr>
        <w:jc w:val="center"/>
        <w:rPr>
          <w:rFonts w:ascii="Arial" w:hAnsi="Arial" w:cs="Arial"/>
          <w:b/>
          <w:bCs/>
          <w:u w:val="single"/>
        </w:rPr>
      </w:pPr>
    </w:p>
    <w:p w14:paraId="4B61AC72" w14:textId="77777777" w:rsidR="00E5766C" w:rsidRDefault="00E5766C" w:rsidP="00E5766C">
      <w:pPr>
        <w:jc w:val="center"/>
        <w:rPr>
          <w:rFonts w:ascii="Arial" w:hAnsi="Arial" w:cs="Arial"/>
          <w:b/>
          <w:bCs/>
          <w:u w:val="single"/>
        </w:rPr>
      </w:pPr>
    </w:p>
    <w:p w14:paraId="7D2176A4" w14:textId="77777777" w:rsidR="00E5766C" w:rsidRDefault="00E5766C" w:rsidP="00E5766C">
      <w:pPr>
        <w:jc w:val="center"/>
        <w:rPr>
          <w:rFonts w:ascii="Arial" w:hAnsi="Arial" w:cs="Arial"/>
          <w:b/>
          <w:bCs/>
          <w:u w:val="single"/>
        </w:rPr>
      </w:pPr>
    </w:p>
    <w:p w14:paraId="07D15AA2" w14:textId="77777777" w:rsidR="00E5766C" w:rsidRDefault="00E5766C" w:rsidP="00E5766C">
      <w:pPr>
        <w:jc w:val="center"/>
        <w:rPr>
          <w:rFonts w:ascii="Arial" w:hAnsi="Arial" w:cs="Arial"/>
          <w:b/>
          <w:bCs/>
          <w:u w:val="single"/>
        </w:rPr>
      </w:pPr>
    </w:p>
    <w:p w14:paraId="058E9F72" w14:textId="77777777" w:rsidR="00E5766C" w:rsidRDefault="00E5766C" w:rsidP="00E5766C">
      <w:pPr>
        <w:jc w:val="center"/>
        <w:rPr>
          <w:rFonts w:ascii="Arial" w:hAnsi="Arial" w:cs="Arial"/>
          <w:b/>
          <w:bCs/>
          <w:u w:val="single"/>
        </w:rPr>
      </w:pPr>
    </w:p>
    <w:p w14:paraId="4B877A6E" w14:textId="77777777" w:rsidR="00E5766C" w:rsidRDefault="00E5766C" w:rsidP="00E5766C">
      <w:pPr>
        <w:jc w:val="center"/>
        <w:rPr>
          <w:rFonts w:ascii="Arial" w:hAnsi="Arial" w:cs="Arial"/>
          <w:b/>
          <w:bCs/>
          <w:u w:val="single"/>
        </w:rPr>
      </w:pPr>
    </w:p>
    <w:p w14:paraId="2770B9A2" w14:textId="77777777" w:rsidR="00E5766C" w:rsidRDefault="00E5766C" w:rsidP="00E5766C">
      <w:pPr>
        <w:jc w:val="center"/>
        <w:rPr>
          <w:rFonts w:ascii="Arial" w:hAnsi="Arial" w:cs="Arial"/>
          <w:b/>
          <w:bCs/>
          <w:u w:val="single"/>
        </w:rPr>
      </w:pPr>
    </w:p>
    <w:p w14:paraId="2A8E565E" w14:textId="77777777" w:rsidR="00E5766C" w:rsidRDefault="00E5766C" w:rsidP="00E5766C">
      <w:pPr>
        <w:jc w:val="center"/>
        <w:rPr>
          <w:rFonts w:ascii="Arial" w:hAnsi="Arial" w:cs="Arial"/>
          <w:b/>
          <w:bCs/>
          <w:u w:val="single"/>
        </w:rPr>
      </w:pPr>
    </w:p>
    <w:p w14:paraId="319417CF" w14:textId="77777777" w:rsidR="00E5766C" w:rsidRDefault="00E5766C" w:rsidP="00E5766C">
      <w:pPr>
        <w:jc w:val="center"/>
        <w:rPr>
          <w:rFonts w:ascii="Arial" w:hAnsi="Arial" w:cs="Arial"/>
          <w:b/>
          <w:bCs/>
          <w:u w:val="single"/>
        </w:rPr>
      </w:pPr>
    </w:p>
    <w:p w14:paraId="19623ADD" w14:textId="77777777" w:rsidR="00E5766C" w:rsidRDefault="00E5766C" w:rsidP="00E5766C">
      <w:pPr>
        <w:jc w:val="center"/>
        <w:rPr>
          <w:rFonts w:ascii="Arial" w:hAnsi="Arial" w:cs="Arial"/>
          <w:b/>
          <w:bCs/>
          <w:u w:val="single"/>
        </w:rPr>
      </w:pPr>
    </w:p>
    <w:p w14:paraId="687901E1" w14:textId="77777777" w:rsidR="00E5766C" w:rsidRDefault="00E5766C" w:rsidP="00E5766C">
      <w:pPr>
        <w:jc w:val="center"/>
        <w:rPr>
          <w:rFonts w:ascii="Arial" w:hAnsi="Arial" w:cs="Arial"/>
          <w:b/>
          <w:bCs/>
          <w:u w:val="single"/>
        </w:rPr>
      </w:pPr>
    </w:p>
    <w:p w14:paraId="054A0D87" w14:textId="77777777" w:rsidR="00E5766C" w:rsidRDefault="00E5766C" w:rsidP="00E5766C">
      <w:pPr>
        <w:jc w:val="center"/>
        <w:rPr>
          <w:rFonts w:ascii="Arial" w:hAnsi="Arial" w:cs="Arial"/>
          <w:b/>
          <w:bCs/>
          <w:u w:val="single"/>
        </w:rPr>
      </w:pPr>
    </w:p>
    <w:p w14:paraId="04F5A008" w14:textId="77777777" w:rsidR="00E5766C" w:rsidRDefault="00E5766C" w:rsidP="00E5766C">
      <w:pPr>
        <w:jc w:val="center"/>
        <w:rPr>
          <w:rFonts w:ascii="Arial" w:hAnsi="Arial" w:cs="Arial"/>
          <w:b/>
          <w:bCs/>
          <w:u w:val="single"/>
        </w:rPr>
      </w:pPr>
    </w:p>
    <w:p w14:paraId="5E08F7EB" w14:textId="77777777" w:rsidR="00E5766C" w:rsidRDefault="00E5766C" w:rsidP="00E5766C">
      <w:pPr>
        <w:jc w:val="center"/>
        <w:rPr>
          <w:rFonts w:ascii="Arial" w:hAnsi="Arial" w:cs="Arial"/>
          <w:b/>
          <w:bCs/>
          <w:u w:val="single"/>
        </w:rPr>
      </w:pPr>
    </w:p>
    <w:p w14:paraId="191BE83C" w14:textId="77777777" w:rsidR="00E5766C" w:rsidRDefault="00E5766C" w:rsidP="00E5766C">
      <w:pPr>
        <w:jc w:val="center"/>
        <w:rPr>
          <w:rFonts w:ascii="Arial" w:hAnsi="Arial" w:cs="Arial"/>
          <w:b/>
          <w:bCs/>
          <w:u w:val="single"/>
        </w:rPr>
      </w:pPr>
    </w:p>
    <w:p w14:paraId="5EA914EB" w14:textId="77777777" w:rsidR="00E5766C" w:rsidRDefault="00E5766C" w:rsidP="00E5766C">
      <w:pPr>
        <w:jc w:val="center"/>
        <w:rPr>
          <w:rFonts w:ascii="Arial" w:hAnsi="Arial" w:cs="Arial"/>
          <w:b/>
          <w:bCs/>
          <w:u w:val="single"/>
        </w:rPr>
      </w:pPr>
    </w:p>
    <w:p w14:paraId="17947462" w14:textId="77777777" w:rsidR="00E5766C" w:rsidRDefault="00E5766C" w:rsidP="00E5766C">
      <w:pPr>
        <w:jc w:val="center"/>
        <w:rPr>
          <w:rFonts w:ascii="Arial" w:hAnsi="Arial" w:cs="Arial"/>
          <w:b/>
          <w:bCs/>
          <w:u w:val="single"/>
        </w:rPr>
      </w:pPr>
    </w:p>
    <w:p w14:paraId="3541947E" w14:textId="77777777" w:rsidR="00E5766C" w:rsidRDefault="00E5766C" w:rsidP="00E5766C">
      <w:pPr>
        <w:jc w:val="center"/>
        <w:rPr>
          <w:rFonts w:ascii="Arial" w:hAnsi="Arial" w:cs="Arial"/>
          <w:b/>
          <w:bCs/>
          <w:u w:val="single"/>
        </w:rPr>
      </w:pPr>
    </w:p>
    <w:p w14:paraId="2FEA64CA" w14:textId="77777777" w:rsidR="00E5766C" w:rsidRDefault="00E5766C" w:rsidP="00E5766C">
      <w:pPr>
        <w:jc w:val="center"/>
        <w:rPr>
          <w:rFonts w:ascii="Arial" w:hAnsi="Arial" w:cs="Arial"/>
          <w:b/>
          <w:bCs/>
          <w:u w:val="single"/>
        </w:rPr>
      </w:pPr>
    </w:p>
    <w:p w14:paraId="0843F3D3" w14:textId="10EB3DA7" w:rsidR="00D56E5C" w:rsidRDefault="00E5766C" w:rsidP="00D56E5C">
      <w:pPr>
        <w:jc w:val="center"/>
        <w:rPr>
          <w:rFonts w:ascii="Arial" w:hAnsi="Arial" w:cs="Arial"/>
          <w:b/>
          <w:bCs/>
          <w:u w:val="single"/>
        </w:rPr>
      </w:pPr>
      <w:r>
        <w:rPr>
          <w:rFonts w:ascii="Arial" w:hAnsi="Arial" w:cs="Arial"/>
          <w:b/>
          <w:bCs/>
          <w:u w:val="single"/>
        </w:rPr>
        <w:lastRenderedPageBreak/>
        <w:t>CONTENTS PAGE</w:t>
      </w:r>
    </w:p>
    <w:p w14:paraId="25D4934A" w14:textId="77777777" w:rsidR="00E5766C" w:rsidRDefault="00E5766C" w:rsidP="00E5766C">
      <w:pPr>
        <w:jc w:val="center"/>
        <w:rPr>
          <w:rFonts w:ascii="Arial" w:hAnsi="Arial" w:cs="Arial"/>
          <w:b/>
          <w:bCs/>
          <w:u w:val="single"/>
        </w:rPr>
      </w:pPr>
    </w:p>
    <w:p w14:paraId="67233913" w14:textId="77777777" w:rsidR="00E5766C" w:rsidRDefault="00E5766C" w:rsidP="00E5766C">
      <w:pPr>
        <w:rPr>
          <w:rFonts w:ascii="Arial" w:hAnsi="Arial" w:cs="Arial"/>
        </w:rPr>
      </w:pPr>
      <w:r>
        <w:rPr>
          <w:rFonts w:ascii="Arial" w:hAnsi="Arial" w:cs="Arial"/>
        </w:rPr>
        <w:t>Cover Page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w:t>
      </w:r>
    </w:p>
    <w:p w14:paraId="4D517AC6" w14:textId="77777777" w:rsidR="00E5766C" w:rsidRDefault="00E5766C" w:rsidP="00E5766C">
      <w:pPr>
        <w:rPr>
          <w:rFonts w:ascii="Arial" w:hAnsi="Arial" w:cs="Arial"/>
        </w:rPr>
      </w:pPr>
      <w:r>
        <w:rPr>
          <w:rFonts w:ascii="Arial" w:hAnsi="Arial" w:cs="Arial"/>
        </w:rPr>
        <w:t>Contents Page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p>
    <w:p w14:paraId="49DFD4D9" w14:textId="124C2838" w:rsidR="00E5766C" w:rsidRDefault="00573CE6" w:rsidP="00E5766C">
      <w:pPr>
        <w:rPr>
          <w:rFonts w:ascii="Arial" w:hAnsi="Arial" w:cs="Arial"/>
        </w:rPr>
      </w:pPr>
      <w:r>
        <w:rPr>
          <w:rFonts w:ascii="Arial" w:hAnsi="Arial" w:cs="Arial"/>
        </w:rPr>
        <w:t xml:space="preserve">Dementia - </w:t>
      </w:r>
      <w:r w:rsidR="00E5766C">
        <w:rPr>
          <w:rFonts w:ascii="Arial" w:hAnsi="Arial" w:cs="Arial"/>
        </w:rPr>
        <w:t>Introduction</w:t>
      </w:r>
      <w:r w:rsidR="00E5766C">
        <w:rPr>
          <w:rFonts w:ascii="Arial" w:hAnsi="Arial" w:cs="Arial"/>
        </w:rPr>
        <w:tab/>
      </w:r>
      <w:r w:rsidR="00E5766C">
        <w:rPr>
          <w:rFonts w:ascii="Arial" w:hAnsi="Arial" w:cs="Arial"/>
        </w:rPr>
        <w:tab/>
      </w:r>
      <w:r w:rsidR="00E5766C">
        <w:rPr>
          <w:rFonts w:ascii="Arial" w:hAnsi="Arial" w:cs="Arial"/>
        </w:rPr>
        <w:tab/>
      </w:r>
      <w:r w:rsidR="00E5766C">
        <w:rPr>
          <w:rFonts w:ascii="Arial" w:hAnsi="Arial" w:cs="Arial"/>
        </w:rPr>
        <w:tab/>
      </w:r>
      <w:r w:rsidR="00E5766C">
        <w:rPr>
          <w:rFonts w:ascii="Arial" w:hAnsi="Arial" w:cs="Arial"/>
        </w:rPr>
        <w:tab/>
      </w:r>
      <w:r w:rsidR="00E5766C">
        <w:rPr>
          <w:rFonts w:ascii="Arial" w:hAnsi="Arial" w:cs="Arial"/>
        </w:rPr>
        <w:tab/>
      </w:r>
      <w:r w:rsidR="00E5766C">
        <w:rPr>
          <w:rFonts w:ascii="Arial" w:hAnsi="Arial" w:cs="Arial"/>
        </w:rPr>
        <w:tab/>
      </w:r>
      <w:r w:rsidR="00E5766C">
        <w:rPr>
          <w:rFonts w:ascii="Arial" w:hAnsi="Arial" w:cs="Arial"/>
        </w:rPr>
        <w:tab/>
        <w:t>3</w:t>
      </w:r>
    </w:p>
    <w:p w14:paraId="500F0804" w14:textId="77777777" w:rsidR="00A54D3E" w:rsidRDefault="00E5766C" w:rsidP="00E5766C">
      <w:pPr>
        <w:rPr>
          <w:rFonts w:ascii="Arial" w:hAnsi="Arial" w:cs="Arial"/>
        </w:rPr>
      </w:pPr>
      <w:r>
        <w:rPr>
          <w:rFonts w:ascii="Arial" w:hAnsi="Arial" w:cs="Arial"/>
        </w:rPr>
        <w:t>Definition and Classification</w:t>
      </w:r>
      <w:r>
        <w:rPr>
          <w:rFonts w:ascii="Arial" w:hAnsi="Arial" w:cs="Arial"/>
        </w:rPr>
        <w:tab/>
      </w:r>
      <w:r w:rsidR="00A340E6">
        <w:rPr>
          <w:rFonts w:ascii="Arial" w:hAnsi="Arial" w:cs="Arial"/>
        </w:rPr>
        <w:tab/>
      </w:r>
      <w:r w:rsidR="00A340E6">
        <w:rPr>
          <w:rFonts w:ascii="Arial" w:hAnsi="Arial" w:cs="Arial"/>
        </w:rPr>
        <w:tab/>
      </w:r>
      <w:r w:rsidR="00A340E6">
        <w:rPr>
          <w:rFonts w:ascii="Arial" w:hAnsi="Arial" w:cs="Arial"/>
        </w:rPr>
        <w:tab/>
      </w:r>
      <w:r w:rsidR="00A340E6">
        <w:rPr>
          <w:rFonts w:ascii="Arial" w:hAnsi="Arial" w:cs="Arial"/>
        </w:rPr>
        <w:tab/>
      </w:r>
      <w:r w:rsidR="00A340E6">
        <w:rPr>
          <w:rFonts w:ascii="Arial" w:hAnsi="Arial" w:cs="Arial"/>
        </w:rPr>
        <w:tab/>
      </w:r>
      <w:r w:rsidR="00A340E6">
        <w:rPr>
          <w:rFonts w:ascii="Arial" w:hAnsi="Arial" w:cs="Arial"/>
        </w:rPr>
        <w:tab/>
      </w:r>
      <w:r w:rsidR="00A340E6">
        <w:rPr>
          <w:rFonts w:ascii="Arial" w:hAnsi="Arial" w:cs="Arial"/>
        </w:rPr>
        <w:tab/>
      </w:r>
      <w:r w:rsidR="00A54D3E">
        <w:rPr>
          <w:rFonts w:ascii="Arial" w:hAnsi="Arial" w:cs="Arial"/>
        </w:rPr>
        <w:t>3</w:t>
      </w:r>
    </w:p>
    <w:p w14:paraId="212245D1" w14:textId="10B7A04F" w:rsidR="00E5766C" w:rsidRDefault="00E5766C" w:rsidP="00A54D3E">
      <w:pPr>
        <w:rPr>
          <w:rFonts w:ascii="Arial" w:hAnsi="Arial" w:cs="Arial"/>
        </w:rPr>
      </w:pPr>
      <w:r>
        <w:rPr>
          <w:rFonts w:ascii="Arial" w:hAnsi="Arial" w:cs="Arial"/>
        </w:rPr>
        <w:t>Diagnosis</w:t>
      </w:r>
      <w:r>
        <w:rPr>
          <w:rFonts w:ascii="Arial" w:hAnsi="Arial" w:cs="Arial"/>
        </w:rPr>
        <w:tab/>
      </w:r>
      <w:r w:rsidR="00787150">
        <w:rPr>
          <w:rFonts w:ascii="Arial" w:hAnsi="Arial" w:cs="Arial"/>
        </w:rPr>
        <w:tab/>
      </w:r>
      <w:r w:rsidR="00787150">
        <w:rPr>
          <w:rFonts w:ascii="Arial" w:hAnsi="Arial" w:cs="Arial"/>
        </w:rPr>
        <w:tab/>
      </w:r>
      <w:r w:rsidR="00787150">
        <w:rPr>
          <w:rFonts w:ascii="Arial" w:hAnsi="Arial" w:cs="Arial"/>
        </w:rPr>
        <w:tab/>
      </w:r>
      <w:r w:rsidR="00787150">
        <w:rPr>
          <w:rFonts w:ascii="Arial" w:hAnsi="Arial" w:cs="Arial"/>
        </w:rPr>
        <w:tab/>
      </w:r>
      <w:r w:rsidR="00787150">
        <w:rPr>
          <w:rFonts w:ascii="Arial" w:hAnsi="Arial" w:cs="Arial"/>
        </w:rPr>
        <w:tab/>
      </w:r>
      <w:r w:rsidR="00787150">
        <w:rPr>
          <w:rFonts w:ascii="Arial" w:hAnsi="Arial" w:cs="Arial"/>
        </w:rPr>
        <w:tab/>
      </w:r>
      <w:r w:rsidR="00787150">
        <w:rPr>
          <w:rFonts w:ascii="Arial" w:hAnsi="Arial" w:cs="Arial"/>
        </w:rPr>
        <w:tab/>
      </w:r>
      <w:r w:rsidR="00787150">
        <w:rPr>
          <w:rFonts w:ascii="Arial" w:hAnsi="Arial" w:cs="Arial"/>
        </w:rPr>
        <w:tab/>
      </w:r>
      <w:r w:rsidR="00787150">
        <w:rPr>
          <w:rFonts w:ascii="Arial" w:hAnsi="Arial" w:cs="Arial"/>
        </w:rPr>
        <w:tab/>
        <w:t>6</w:t>
      </w:r>
    </w:p>
    <w:p w14:paraId="3ADD228A" w14:textId="6E6CF3EF" w:rsidR="00E5766C" w:rsidRDefault="00E5766C" w:rsidP="00E5766C">
      <w:pPr>
        <w:rPr>
          <w:rFonts w:ascii="Arial" w:hAnsi="Arial" w:cs="Arial"/>
        </w:rPr>
      </w:pPr>
      <w:r>
        <w:rPr>
          <w:rFonts w:ascii="Arial" w:hAnsi="Arial" w:cs="Arial"/>
        </w:rPr>
        <w:t>Treatment</w:t>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t>8</w:t>
      </w:r>
    </w:p>
    <w:p w14:paraId="5082EA23" w14:textId="648DE43F" w:rsidR="00E5766C" w:rsidRDefault="00E5766C" w:rsidP="00E5766C">
      <w:pPr>
        <w:rPr>
          <w:rFonts w:ascii="Arial" w:hAnsi="Arial" w:cs="Arial"/>
        </w:rPr>
      </w:pPr>
      <w:r>
        <w:rPr>
          <w:rFonts w:ascii="Arial" w:hAnsi="Arial" w:cs="Arial"/>
        </w:rPr>
        <w:t>Measurement of Rehabilitation</w:t>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t>10</w:t>
      </w:r>
    </w:p>
    <w:p w14:paraId="495D3108" w14:textId="5536AF6F" w:rsidR="00E5766C" w:rsidRDefault="00E5766C" w:rsidP="00E5766C">
      <w:pPr>
        <w:rPr>
          <w:rFonts w:ascii="Arial" w:hAnsi="Arial" w:cs="Arial"/>
        </w:rPr>
      </w:pPr>
      <w:r>
        <w:rPr>
          <w:rFonts w:ascii="Arial" w:hAnsi="Arial" w:cs="Arial"/>
        </w:rPr>
        <w:t>Recommendations for future practice</w:t>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t>11</w:t>
      </w:r>
    </w:p>
    <w:p w14:paraId="172EE476" w14:textId="2C485555" w:rsidR="00E5766C" w:rsidRDefault="00E5766C" w:rsidP="00E5766C">
      <w:pPr>
        <w:rPr>
          <w:rFonts w:ascii="Arial" w:hAnsi="Arial" w:cs="Arial"/>
        </w:rPr>
      </w:pPr>
      <w:r>
        <w:rPr>
          <w:rFonts w:ascii="Arial" w:hAnsi="Arial" w:cs="Arial"/>
        </w:rPr>
        <w:t>Conclusion</w:t>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t>11</w:t>
      </w:r>
    </w:p>
    <w:p w14:paraId="7CFF5390" w14:textId="70A0702A" w:rsidR="00E5766C" w:rsidRDefault="00E5766C" w:rsidP="00E5766C">
      <w:pPr>
        <w:rPr>
          <w:rFonts w:ascii="Arial" w:hAnsi="Arial" w:cs="Arial"/>
        </w:rPr>
      </w:pPr>
      <w:r>
        <w:rPr>
          <w:rFonts w:ascii="Arial" w:hAnsi="Arial" w:cs="Arial"/>
        </w:rPr>
        <w:t>References</w:t>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r>
      <w:r w:rsidR="00D32011">
        <w:rPr>
          <w:rFonts w:ascii="Arial" w:hAnsi="Arial" w:cs="Arial"/>
        </w:rPr>
        <w:tab/>
        <w:t>12</w:t>
      </w:r>
    </w:p>
    <w:p w14:paraId="7A30A23E" w14:textId="6A9CB817" w:rsidR="006B1EFB" w:rsidRDefault="006B1EFB">
      <w:pPr>
        <w:rPr>
          <w:rFonts w:ascii="Arial" w:hAnsi="Arial" w:cs="Arial"/>
        </w:rPr>
      </w:pPr>
    </w:p>
    <w:p w14:paraId="21D07491" w14:textId="77777777" w:rsidR="00E5766C" w:rsidRDefault="00E5766C">
      <w:pPr>
        <w:rPr>
          <w:rFonts w:ascii="Arial" w:hAnsi="Arial" w:cs="Arial"/>
        </w:rPr>
      </w:pPr>
    </w:p>
    <w:p w14:paraId="0FA55B0A" w14:textId="77777777" w:rsidR="00E5766C" w:rsidRDefault="00E5766C">
      <w:pPr>
        <w:rPr>
          <w:rFonts w:ascii="Arial" w:hAnsi="Arial" w:cs="Arial"/>
        </w:rPr>
      </w:pPr>
    </w:p>
    <w:p w14:paraId="3184DE32" w14:textId="77777777" w:rsidR="00E5766C" w:rsidRDefault="00E5766C">
      <w:pPr>
        <w:rPr>
          <w:rFonts w:ascii="Arial" w:hAnsi="Arial" w:cs="Arial"/>
        </w:rPr>
      </w:pPr>
    </w:p>
    <w:p w14:paraId="0E5AE4D6" w14:textId="77777777" w:rsidR="00E5766C" w:rsidRDefault="00E5766C">
      <w:pPr>
        <w:rPr>
          <w:rFonts w:ascii="Arial" w:hAnsi="Arial" w:cs="Arial"/>
        </w:rPr>
      </w:pPr>
    </w:p>
    <w:p w14:paraId="1C83FCCB" w14:textId="77777777" w:rsidR="00E5766C" w:rsidRDefault="00E5766C">
      <w:pPr>
        <w:rPr>
          <w:rFonts w:ascii="Arial" w:hAnsi="Arial" w:cs="Arial"/>
        </w:rPr>
      </w:pPr>
    </w:p>
    <w:p w14:paraId="3A037000" w14:textId="77777777" w:rsidR="00E5766C" w:rsidRDefault="00E5766C">
      <w:pPr>
        <w:rPr>
          <w:rFonts w:ascii="Arial" w:hAnsi="Arial" w:cs="Arial"/>
        </w:rPr>
      </w:pPr>
    </w:p>
    <w:p w14:paraId="7AC4AD8E" w14:textId="77777777" w:rsidR="00E5766C" w:rsidRDefault="00E5766C">
      <w:pPr>
        <w:rPr>
          <w:rFonts w:ascii="Arial" w:hAnsi="Arial" w:cs="Arial"/>
        </w:rPr>
      </w:pPr>
    </w:p>
    <w:p w14:paraId="35BE549E" w14:textId="77777777" w:rsidR="00E5766C" w:rsidRDefault="00E5766C">
      <w:pPr>
        <w:rPr>
          <w:rFonts w:ascii="Arial" w:hAnsi="Arial" w:cs="Arial"/>
        </w:rPr>
      </w:pPr>
    </w:p>
    <w:p w14:paraId="43E7AB35" w14:textId="77777777" w:rsidR="00E5766C" w:rsidRDefault="00E5766C">
      <w:pPr>
        <w:rPr>
          <w:rFonts w:ascii="Arial" w:hAnsi="Arial" w:cs="Arial"/>
        </w:rPr>
      </w:pPr>
    </w:p>
    <w:p w14:paraId="746EE8B6" w14:textId="77777777" w:rsidR="00E5766C" w:rsidRDefault="00E5766C">
      <w:pPr>
        <w:rPr>
          <w:rFonts w:ascii="Arial" w:hAnsi="Arial" w:cs="Arial"/>
        </w:rPr>
      </w:pPr>
    </w:p>
    <w:p w14:paraId="54AEF1D0" w14:textId="77777777" w:rsidR="00E5766C" w:rsidRDefault="00E5766C">
      <w:pPr>
        <w:rPr>
          <w:rFonts w:ascii="Arial" w:hAnsi="Arial" w:cs="Arial"/>
        </w:rPr>
      </w:pPr>
    </w:p>
    <w:p w14:paraId="2125E264" w14:textId="456AE1DB" w:rsidR="00574111" w:rsidRDefault="00574111">
      <w:pPr>
        <w:rPr>
          <w:rFonts w:ascii="Arial" w:hAnsi="Arial" w:cs="Arial"/>
        </w:rPr>
      </w:pPr>
    </w:p>
    <w:p w14:paraId="77B2E47E" w14:textId="77777777" w:rsidR="00E5766C" w:rsidRDefault="00E5766C">
      <w:pPr>
        <w:rPr>
          <w:rFonts w:ascii="Arial" w:hAnsi="Arial" w:cs="Arial"/>
          <w:b/>
          <w:bCs/>
        </w:rPr>
      </w:pPr>
    </w:p>
    <w:p w14:paraId="582489F4" w14:textId="77777777" w:rsidR="00E5766C" w:rsidRDefault="00E5766C">
      <w:pPr>
        <w:rPr>
          <w:rFonts w:ascii="Arial" w:hAnsi="Arial" w:cs="Arial"/>
          <w:b/>
          <w:bCs/>
        </w:rPr>
      </w:pPr>
    </w:p>
    <w:p w14:paraId="365B7697" w14:textId="77777777" w:rsidR="00E5766C" w:rsidRDefault="00E5766C">
      <w:pPr>
        <w:rPr>
          <w:rFonts w:ascii="Arial" w:hAnsi="Arial" w:cs="Arial"/>
          <w:b/>
          <w:bCs/>
        </w:rPr>
      </w:pPr>
    </w:p>
    <w:p w14:paraId="77346BEE" w14:textId="77777777" w:rsidR="00E5766C" w:rsidRDefault="00E5766C">
      <w:pPr>
        <w:rPr>
          <w:rFonts w:ascii="Arial" w:hAnsi="Arial" w:cs="Arial"/>
          <w:b/>
          <w:bCs/>
        </w:rPr>
      </w:pPr>
    </w:p>
    <w:p w14:paraId="54CF9529" w14:textId="77777777" w:rsidR="00E5766C" w:rsidRDefault="00E5766C">
      <w:pPr>
        <w:rPr>
          <w:rFonts w:ascii="Arial" w:hAnsi="Arial" w:cs="Arial"/>
          <w:b/>
          <w:bCs/>
        </w:rPr>
      </w:pPr>
    </w:p>
    <w:p w14:paraId="45F6DE83" w14:textId="77777777" w:rsidR="00E5766C" w:rsidRDefault="00E5766C">
      <w:pPr>
        <w:rPr>
          <w:rFonts w:ascii="Arial" w:hAnsi="Arial" w:cs="Arial"/>
          <w:b/>
          <w:bCs/>
        </w:rPr>
      </w:pPr>
    </w:p>
    <w:p w14:paraId="1A98AE21" w14:textId="77777777" w:rsidR="00E5766C" w:rsidRDefault="00E5766C">
      <w:pPr>
        <w:rPr>
          <w:rFonts w:ascii="Arial" w:hAnsi="Arial" w:cs="Arial"/>
          <w:b/>
          <w:bCs/>
        </w:rPr>
      </w:pPr>
    </w:p>
    <w:p w14:paraId="54ED83A7" w14:textId="77777777" w:rsidR="00951D1D" w:rsidRDefault="00A94D02" w:rsidP="00951D1D">
      <w:pPr>
        <w:spacing w:line="360" w:lineRule="auto"/>
        <w:jc w:val="center"/>
        <w:rPr>
          <w:rFonts w:ascii="Arial" w:hAnsi="Arial" w:cs="Arial"/>
          <w:b/>
          <w:bCs/>
          <w:u w:val="single"/>
        </w:rPr>
      </w:pPr>
      <w:r w:rsidRPr="00951D1D">
        <w:rPr>
          <w:rFonts w:ascii="Arial" w:hAnsi="Arial" w:cs="Arial"/>
          <w:b/>
          <w:bCs/>
          <w:u w:val="single"/>
        </w:rPr>
        <w:lastRenderedPageBreak/>
        <w:t>DEMENTIA</w:t>
      </w:r>
    </w:p>
    <w:p w14:paraId="5E38722C" w14:textId="77777777" w:rsidR="00951D1D" w:rsidRPr="00951D1D" w:rsidRDefault="00951D1D" w:rsidP="00951D1D">
      <w:pPr>
        <w:spacing w:line="360" w:lineRule="auto"/>
        <w:jc w:val="center"/>
        <w:rPr>
          <w:rFonts w:ascii="Arial" w:hAnsi="Arial" w:cs="Arial"/>
          <w:b/>
          <w:bCs/>
          <w:u w:val="single"/>
        </w:rPr>
      </w:pPr>
    </w:p>
    <w:p w14:paraId="30676BFF" w14:textId="12CCC6A6" w:rsidR="00574111" w:rsidRPr="00381B52" w:rsidRDefault="00574111" w:rsidP="00381B52">
      <w:pPr>
        <w:spacing w:line="360" w:lineRule="auto"/>
        <w:jc w:val="both"/>
        <w:rPr>
          <w:rFonts w:ascii="Arial" w:hAnsi="Arial" w:cs="Arial"/>
          <w:b/>
          <w:bCs/>
        </w:rPr>
      </w:pPr>
      <w:r w:rsidRPr="00381B52">
        <w:rPr>
          <w:rFonts w:ascii="Arial" w:hAnsi="Arial" w:cs="Arial"/>
          <w:b/>
          <w:bCs/>
        </w:rPr>
        <w:t>INTRODUCTION</w:t>
      </w:r>
    </w:p>
    <w:p w14:paraId="12AB3DEF" w14:textId="4E73BE3C" w:rsidR="00574111" w:rsidRPr="00381B52" w:rsidRDefault="00574111" w:rsidP="00381B52">
      <w:pPr>
        <w:spacing w:line="360" w:lineRule="auto"/>
        <w:jc w:val="both"/>
        <w:rPr>
          <w:rFonts w:ascii="Arial" w:hAnsi="Arial" w:cs="Arial"/>
        </w:rPr>
      </w:pPr>
    </w:p>
    <w:p w14:paraId="4955D76B" w14:textId="06C05711" w:rsidR="00574111" w:rsidRPr="00381B52" w:rsidRDefault="00574111" w:rsidP="00381B52">
      <w:pPr>
        <w:spacing w:line="360" w:lineRule="auto"/>
        <w:jc w:val="both"/>
        <w:rPr>
          <w:rFonts w:ascii="Arial" w:hAnsi="Arial" w:cs="Arial"/>
        </w:rPr>
      </w:pPr>
      <w:r w:rsidRPr="00381B52">
        <w:rPr>
          <w:rFonts w:ascii="Arial" w:hAnsi="Arial" w:cs="Arial"/>
        </w:rPr>
        <w:t>This assignment is based on the mental disorder, “Dementia” and it will cover the classification, diagnosis, treatment</w:t>
      </w:r>
      <w:r w:rsidR="00C45635" w:rsidRPr="00381B52">
        <w:rPr>
          <w:rFonts w:ascii="Arial" w:hAnsi="Arial" w:cs="Arial"/>
        </w:rPr>
        <w:t>,</w:t>
      </w:r>
      <w:r w:rsidRPr="00381B52">
        <w:rPr>
          <w:rFonts w:ascii="Arial" w:hAnsi="Arial" w:cs="Arial"/>
        </w:rPr>
        <w:t xml:space="preserve"> and measurements of rehabilitation. A further look into supporting and recommendations for future improvements will be made. </w:t>
      </w:r>
    </w:p>
    <w:p w14:paraId="0FEC519E" w14:textId="33C7EDE6" w:rsidR="003346A0" w:rsidRPr="00381B52" w:rsidRDefault="003346A0" w:rsidP="00381B52">
      <w:pPr>
        <w:spacing w:line="360" w:lineRule="auto"/>
        <w:jc w:val="both"/>
        <w:rPr>
          <w:rFonts w:ascii="Arial" w:hAnsi="Arial" w:cs="Arial"/>
        </w:rPr>
      </w:pPr>
      <w:r w:rsidRPr="00381B52">
        <w:rPr>
          <w:rFonts w:ascii="Arial" w:hAnsi="Arial" w:cs="Arial"/>
        </w:rPr>
        <w:t>Research for this assignment will be focused on obtaining information from reliable and credible sources such as journals, articles and also referring to statistical date from regulatory sources such as, Office for National Statistics.</w:t>
      </w:r>
    </w:p>
    <w:p w14:paraId="17FE4F7F" w14:textId="75B87C9A" w:rsidR="003346A0" w:rsidRPr="00381B52" w:rsidRDefault="003346A0" w:rsidP="00381B52">
      <w:pPr>
        <w:spacing w:line="360" w:lineRule="auto"/>
        <w:jc w:val="both"/>
        <w:rPr>
          <w:rFonts w:ascii="Arial" w:hAnsi="Arial" w:cs="Arial"/>
        </w:rPr>
      </w:pPr>
      <w:r w:rsidRPr="00381B52">
        <w:rPr>
          <w:rFonts w:ascii="Arial" w:hAnsi="Arial" w:cs="Arial"/>
        </w:rPr>
        <w:t>The key words used in this assignment were:</w:t>
      </w:r>
    </w:p>
    <w:p w14:paraId="419108FF" w14:textId="36CACEB8" w:rsidR="003346A0" w:rsidRPr="00381B52" w:rsidRDefault="003346A0" w:rsidP="00381B52">
      <w:pPr>
        <w:pStyle w:val="ListParagraph"/>
        <w:numPr>
          <w:ilvl w:val="0"/>
          <w:numId w:val="1"/>
        </w:numPr>
        <w:spacing w:line="360" w:lineRule="auto"/>
        <w:jc w:val="both"/>
        <w:rPr>
          <w:rFonts w:ascii="Arial" w:hAnsi="Arial" w:cs="Arial"/>
        </w:rPr>
      </w:pPr>
      <w:r w:rsidRPr="00381B52">
        <w:rPr>
          <w:rFonts w:ascii="Arial" w:hAnsi="Arial" w:cs="Arial"/>
        </w:rPr>
        <w:t>Dementia</w:t>
      </w:r>
    </w:p>
    <w:p w14:paraId="52413F8B" w14:textId="429B7D40" w:rsidR="003346A0" w:rsidRPr="00381B52" w:rsidRDefault="003346A0" w:rsidP="00381B52">
      <w:pPr>
        <w:pStyle w:val="ListParagraph"/>
        <w:numPr>
          <w:ilvl w:val="0"/>
          <w:numId w:val="1"/>
        </w:numPr>
        <w:spacing w:line="360" w:lineRule="auto"/>
        <w:jc w:val="both"/>
        <w:rPr>
          <w:rFonts w:ascii="Arial" w:hAnsi="Arial" w:cs="Arial"/>
        </w:rPr>
      </w:pPr>
      <w:r w:rsidRPr="00381B52">
        <w:rPr>
          <w:rFonts w:ascii="Arial" w:hAnsi="Arial" w:cs="Arial"/>
        </w:rPr>
        <w:t>Dementia ICD-10</w:t>
      </w:r>
    </w:p>
    <w:p w14:paraId="6220CDC3" w14:textId="2DB5A22B" w:rsidR="003346A0" w:rsidRPr="00381B52" w:rsidRDefault="003346A0" w:rsidP="00381B52">
      <w:pPr>
        <w:pStyle w:val="ListParagraph"/>
        <w:numPr>
          <w:ilvl w:val="0"/>
          <w:numId w:val="1"/>
        </w:numPr>
        <w:spacing w:line="360" w:lineRule="auto"/>
        <w:jc w:val="both"/>
        <w:rPr>
          <w:rFonts w:ascii="Arial" w:hAnsi="Arial" w:cs="Arial"/>
        </w:rPr>
      </w:pPr>
      <w:r w:rsidRPr="00381B52">
        <w:rPr>
          <w:rFonts w:ascii="Arial" w:hAnsi="Arial" w:cs="Arial"/>
        </w:rPr>
        <w:t>Dementia DSM 5</w:t>
      </w:r>
    </w:p>
    <w:p w14:paraId="2C1B0A6A" w14:textId="7AEC1554" w:rsidR="003346A0" w:rsidRPr="00381B52" w:rsidRDefault="003346A0" w:rsidP="00381B52">
      <w:pPr>
        <w:pStyle w:val="ListParagraph"/>
        <w:numPr>
          <w:ilvl w:val="0"/>
          <w:numId w:val="1"/>
        </w:numPr>
        <w:spacing w:line="360" w:lineRule="auto"/>
        <w:jc w:val="both"/>
        <w:rPr>
          <w:rFonts w:ascii="Arial" w:hAnsi="Arial" w:cs="Arial"/>
        </w:rPr>
      </w:pPr>
      <w:r w:rsidRPr="00381B52">
        <w:rPr>
          <w:rFonts w:ascii="Arial" w:hAnsi="Arial" w:cs="Arial"/>
        </w:rPr>
        <w:t>Rehabilitation</w:t>
      </w:r>
    </w:p>
    <w:p w14:paraId="53A20EAD" w14:textId="7F6F152F" w:rsidR="003346A0" w:rsidRPr="00381B52" w:rsidRDefault="003346A0" w:rsidP="00381B52">
      <w:pPr>
        <w:pStyle w:val="ListParagraph"/>
        <w:numPr>
          <w:ilvl w:val="0"/>
          <w:numId w:val="1"/>
        </w:numPr>
        <w:spacing w:line="360" w:lineRule="auto"/>
        <w:jc w:val="both"/>
        <w:rPr>
          <w:rFonts w:ascii="Arial" w:hAnsi="Arial" w:cs="Arial"/>
        </w:rPr>
      </w:pPr>
      <w:r w:rsidRPr="00381B52">
        <w:rPr>
          <w:rFonts w:ascii="Arial" w:hAnsi="Arial" w:cs="Arial"/>
        </w:rPr>
        <w:t>Treatment</w:t>
      </w:r>
    </w:p>
    <w:p w14:paraId="6ADFA5F4" w14:textId="2F25FB78" w:rsidR="003346A0" w:rsidRPr="00381B52" w:rsidRDefault="004A5728" w:rsidP="00381B52">
      <w:pPr>
        <w:spacing w:line="360" w:lineRule="auto"/>
        <w:jc w:val="both"/>
        <w:rPr>
          <w:rFonts w:ascii="Arial" w:hAnsi="Arial" w:cs="Arial"/>
          <w:color w:val="FF0000"/>
        </w:rPr>
      </w:pPr>
      <w:r w:rsidRPr="00381B52">
        <w:rPr>
          <w:rFonts w:ascii="Arial" w:hAnsi="Arial" w:cs="Arial"/>
        </w:rPr>
        <w:t xml:space="preserve">Some of the sources used to get information were the NHS website, World Health Organisation, and Dementia UK and a few more journals which were relevant to this assignment.  </w:t>
      </w:r>
    </w:p>
    <w:p w14:paraId="5E9E6820" w14:textId="7E0D6EE2" w:rsidR="004A5728" w:rsidRPr="00381B52" w:rsidRDefault="004A5728" w:rsidP="00381B52">
      <w:pPr>
        <w:spacing w:line="360" w:lineRule="auto"/>
        <w:jc w:val="both"/>
        <w:rPr>
          <w:rFonts w:ascii="Arial" w:hAnsi="Arial" w:cs="Arial"/>
          <w:color w:val="FF0000"/>
        </w:rPr>
      </w:pPr>
    </w:p>
    <w:p w14:paraId="6463DD71" w14:textId="0D1E44C0" w:rsidR="004A5728" w:rsidRPr="00381B52" w:rsidRDefault="004A5728" w:rsidP="00381B52">
      <w:pPr>
        <w:spacing w:line="360" w:lineRule="auto"/>
        <w:jc w:val="both"/>
        <w:rPr>
          <w:rFonts w:ascii="Arial" w:hAnsi="Arial" w:cs="Arial"/>
          <w:b/>
          <w:bCs/>
        </w:rPr>
      </w:pPr>
      <w:r w:rsidRPr="00381B52">
        <w:rPr>
          <w:rFonts w:ascii="Arial" w:hAnsi="Arial" w:cs="Arial"/>
          <w:b/>
          <w:bCs/>
        </w:rPr>
        <w:t>DEFINITION AND CLASSIFICATION</w:t>
      </w:r>
    </w:p>
    <w:p w14:paraId="5D4044D4" w14:textId="059D5302" w:rsidR="004A5728" w:rsidRPr="00381B52" w:rsidRDefault="004A5728" w:rsidP="00381B52">
      <w:pPr>
        <w:spacing w:line="360" w:lineRule="auto"/>
        <w:jc w:val="both"/>
        <w:rPr>
          <w:rFonts w:ascii="Arial" w:hAnsi="Arial" w:cs="Arial"/>
        </w:rPr>
      </w:pPr>
    </w:p>
    <w:p w14:paraId="4AC31B74" w14:textId="717CAA1F" w:rsidR="00764319" w:rsidRPr="00381B52" w:rsidRDefault="00764319" w:rsidP="00381B52">
      <w:pPr>
        <w:spacing w:line="360" w:lineRule="auto"/>
        <w:jc w:val="both"/>
        <w:rPr>
          <w:rFonts w:ascii="Arial" w:hAnsi="Arial" w:cs="Arial"/>
        </w:rPr>
      </w:pPr>
      <w:r w:rsidRPr="00381B52">
        <w:rPr>
          <w:rFonts w:ascii="Arial" w:hAnsi="Arial" w:cs="Arial"/>
        </w:rPr>
        <w:t>Dementia is a neurocognitive disorder which affects certain parts of the brain, causing the brain to shrink</w:t>
      </w:r>
      <w:r w:rsidR="00025D57" w:rsidRPr="00381B52">
        <w:rPr>
          <w:rFonts w:ascii="Arial" w:hAnsi="Arial" w:cs="Arial"/>
        </w:rPr>
        <w:t xml:space="preserve"> and </w:t>
      </w:r>
      <w:r w:rsidR="00764A74" w:rsidRPr="00381B52">
        <w:rPr>
          <w:rFonts w:ascii="Arial" w:hAnsi="Arial" w:cs="Arial"/>
        </w:rPr>
        <w:t>causing damage to the nerve</w:t>
      </w:r>
      <w:r w:rsidR="00A23706" w:rsidRPr="00381B52">
        <w:rPr>
          <w:rFonts w:ascii="Arial" w:hAnsi="Arial" w:cs="Arial"/>
        </w:rPr>
        <w:t xml:space="preserve"> cells</w:t>
      </w:r>
      <w:r w:rsidR="00764A74" w:rsidRPr="00381B52">
        <w:rPr>
          <w:rFonts w:ascii="Arial" w:hAnsi="Arial" w:cs="Arial"/>
        </w:rPr>
        <w:t xml:space="preserve"> </w:t>
      </w:r>
      <w:r w:rsidR="00FF494D" w:rsidRPr="00381B52">
        <w:rPr>
          <w:rFonts w:ascii="Arial" w:hAnsi="Arial" w:cs="Arial"/>
        </w:rPr>
        <w:t>i</w:t>
      </w:r>
      <w:r w:rsidR="00764A74" w:rsidRPr="00381B52">
        <w:rPr>
          <w:rFonts w:ascii="Arial" w:hAnsi="Arial" w:cs="Arial"/>
        </w:rPr>
        <w:t>n the nervous system</w:t>
      </w:r>
      <w:r w:rsidR="002920EC" w:rsidRPr="00381B52">
        <w:rPr>
          <w:rFonts w:ascii="Arial" w:hAnsi="Arial" w:cs="Arial"/>
        </w:rPr>
        <w:t>.</w:t>
      </w:r>
      <w:r w:rsidR="00764A74" w:rsidRPr="00381B52">
        <w:rPr>
          <w:rFonts w:ascii="Arial" w:hAnsi="Arial" w:cs="Arial"/>
        </w:rPr>
        <w:t xml:space="preserve"> </w:t>
      </w:r>
      <w:r w:rsidR="008F5B78" w:rsidRPr="00381B52">
        <w:rPr>
          <w:rFonts w:ascii="Arial" w:hAnsi="Arial" w:cs="Arial"/>
        </w:rPr>
        <w:t>The cognitive</w:t>
      </w:r>
      <w:r w:rsidR="00F4334D" w:rsidRPr="00381B52">
        <w:rPr>
          <w:rFonts w:ascii="Arial" w:hAnsi="Arial" w:cs="Arial"/>
        </w:rPr>
        <w:t xml:space="preserve"> functio</w:t>
      </w:r>
      <w:r w:rsidR="00607543" w:rsidRPr="00381B52">
        <w:rPr>
          <w:rFonts w:ascii="Arial" w:hAnsi="Arial" w:cs="Arial"/>
        </w:rPr>
        <w:t>n</w:t>
      </w:r>
      <w:r w:rsidR="00A73ADB" w:rsidRPr="00381B52">
        <w:rPr>
          <w:rFonts w:ascii="Arial" w:hAnsi="Arial" w:cs="Arial"/>
        </w:rPr>
        <w:t xml:space="preserve"> of a human being will </w:t>
      </w:r>
      <w:r w:rsidR="005E60CA" w:rsidRPr="00381B52">
        <w:rPr>
          <w:rFonts w:ascii="Arial" w:hAnsi="Arial" w:cs="Arial"/>
        </w:rPr>
        <w:t>begin to decline</w:t>
      </w:r>
      <w:r w:rsidR="00211E3B" w:rsidRPr="00381B52">
        <w:rPr>
          <w:rFonts w:ascii="Arial" w:hAnsi="Arial" w:cs="Arial"/>
        </w:rPr>
        <w:t xml:space="preserve"> </w:t>
      </w:r>
      <w:r w:rsidR="00981BF3" w:rsidRPr="00381B52">
        <w:rPr>
          <w:rFonts w:ascii="Arial" w:hAnsi="Arial" w:cs="Arial"/>
        </w:rPr>
        <w:t xml:space="preserve">which has an impact on a </w:t>
      </w:r>
      <w:r w:rsidR="00752773" w:rsidRPr="00381B52">
        <w:rPr>
          <w:rFonts w:ascii="Arial" w:hAnsi="Arial" w:cs="Arial"/>
        </w:rPr>
        <w:t>person’s</w:t>
      </w:r>
      <w:r w:rsidR="00981BF3" w:rsidRPr="00381B52">
        <w:rPr>
          <w:rFonts w:ascii="Arial" w:hAnsi="Arial" w:cs="Arial"/>
        </w:rPr>
        <w:t xml:space="preserve"> thinking, </w:t>
      </w:r>
      <w:r w:rsidR="006F5A8F" w:rsidRPr="00381B52">
        <w:rPr>
          <w:rFonts w:ascii="Arial" w:hAnsi="Arial" w:cs="Arial"/>
        </w:rPr>
        <w:t>remembering,</w:t>
      </w:r>
      <w:r w:rsidR="009E55B3" w:rsidRPr="00381B52">
        <w:rPr>
          <w:rFonts w:ascii="Arial" w:hAnsi="Arial" w:cs="Arial"/>
        </w:rPr>
        <w:t xml:space="preserve"> and reasoning </w:t>
      </w:r>
      <w:r w:rsidR="00981BF3" w:rsidRPr="00381B52">
        <w:rPr>
          <w:rFonts w:ascii="Arial" w:hAnsi="Arial" w:cs="Arial"/>
        </w:rPr>
        <w:t>functio</w:t>
      </w:r>
      <w:r w:rsidR="009E55B3" w:rsidRPr="00381B52">
        <w:rPr>
          <w:rFonts w:ascii="Arial" w:hAnsi="Arial" w:cs="Arial"/>
        </w:rPr>
        <w:t>n</w:t>
      </w:r>
      <w:r w:rsidR="00752773" w:rsidRPr="00381B52">
        <w:rPr>
          <w:rFonts w:ascii="Arial" w:hAnsi="Arial" w:cs="Arial"/>
        </w:rPr>
        <w:t xml:space="preserve"> to the extent that it interferes with their daily lives and activities</w:t>
      </w:r>
      <w:r w:rsidR="002920EC" w:rsidRPr="00381B52">
        <w:rPr>
          <w:rFonts w:ascii="Arial" w:hAnsi="Arial" w:cs="Arial"/>
        </w:rPr>
        <w:t xml:space="preserve"> (Maciel et al., 20</w:t>
      </w:r>
      <w:r w:rsidR="00BC014D" w:rsidRPr="00381B52">
        <w:rPr>
          <w:rFonts w:ascii="Arial" w:hAnsi="Arial" w:cs="Arial"/>
        </w:rPr>
        <w:t>18</w:t>
      </w:r>
      <w:r w:rsidR="002920EC" w:rsidRPr="00381B52">
        <w:rPr>
          <w:rFonts w:ascii="Arial" w:hAnsi="Arial" w:cs="Arial"/>
        </w:rPr>
        <w:t>).</w:t>
      </w:r>
      <w:r w:rsidR="00D500B4" w:rsidRPr="00381B52">
        <w:rPr>
          <w:rFonts w:ascii="Arial" w:hAnsi="Arial" w:cs="Arial"/>
        </w:rPr>
        <w:t xml:space="preserve"> </w:t>
      </w:r>
    </w:p>
    <w:p w14:paraId="3D84A7C3" w14:textId="4C198AD5" w:rsidR="00AC6128" w:rsidRPr="00381B52" w:rsidRDefault="00AC6128" w:rsidP="00381B52">
      <w:pPr>
        <w:spacing w:line="360" w:lineRule="auto"/>
        <w:jc w:val="both"/>
        <w:rPr>
          <w:rFonts w:ascii="Arial" w:hAnsi="Arial" w:cs="Arial"/>
        </w:rPr>
      </w:pPr>
      <w:r w:rsidRPr="00381B52">
        <w:rPr>
          <w:rFonts w:ascii="Arial" w:hAnsi="Arial" w:cs="Arial"/>
        </w:rPr>
        <w:t xml:space="preserve">According to MacGill (2017), Dementia is a mental disorder which normally affects the weakening of the brain, this condition is not a disease, but a syndrome and its diagnosis criteria is still changing (Fox et al., 2013). </w:t>
      </w:r>
    </w:p>
    <w:p w14:paraId="5218B498" w14:textId="6C213CDC" w:rsidR="000A6DBC" w:rsidRPr="00381B52" w:rsidRDefault="00D70CB4" w:rsidP="00381B52">
      <w:pPr>
        <w:spacing w:line="360" w:lineRule="auto"/>
        <w:jc w:val="both"/>
        <w:rPr>
          <w:rFonts w:ascii="Arial" w:hAnsi="Arial" w:cs="Arial"/>
        </w:rPr>
      </w:pPr>
      <w:r w:rsidRPr="00381B52">
        <w:rPr>
          <w:rFonts w:ascii="Arial" w:hAnsi="Arial" w:cs="Arial"/>
        </w:rPr>
        <w:lastRenderedPageBreak/>
        <w:t>As dementia becomes more severe it will spread across the brai</w:t>
      </w:r>
      <w:r w:rsidR="00634FB7" w:rsidRPr="00381B52">
        <w:rPr>
          <w:rFonts w:ascii="Arial" w:hAnsi="Arial" w:cs="Arial"/>
        </w:rPr>
        <w:t xml:space="preserve">n and a </w:t>
      </w:r>
      <w:r w:rsidR="00842377" w:rsidRPr="00381B52">
        <w:rPr>
          <w:rFonts w:ascii="Arial" w:hAnsi="Arial" w:cs="Arial"/>
        </w:rPr>
        <w:t>person’s</w:t>
      </w:r>
      <w:r w:rsidR="00634FB7" w:rsidRPr="00381B52">
        <w:rPr>
          <w:rFonts w:ascii="Arial" w:hAnsi="Arial" w:cs="Arial"/>
        </w:rPr>
        <w:t xml:space="preserve"> ability to do certain things will be impacted greatly.</w:t>
      </w:r>
      <w:r w:rsidR="00842377" w:rsidRPr="00381B52">
        <w:rPr>
          <w:rFonts w:ascii="Arial" w:hAnsi="Arial" w:cs="Arial"/>
        </w:rPr>
        <w:t xml:space="preserve"> </w:t>
      </w:r>
      <w:r w:rsidR="00065025" w:rsidRPr="00381B52">
        <w:rPr>
          <w:rFonts w:ascii="Arial" w:hAnsi="Arial" w:cs="Arial"/>
        </w:rPr>
        <w:t>There are many different types of dementia,</w:t>
      </w:r>
      <w:r w:rsidR="005D76B9" w:rsidRPr="00381B52">
        <w:rPr>
          <w:rFonts w:ascii="Arial" w:hAnsi="Arial" w:cs="Arial"/>
        </w:rPr>
        <w:t xml:space="preserve"> and according to Dementia UK (</w:t>
      </w:r>
      <w:r w:rsidR="00B77B1D" w:rsidRPr="00381B52">
        <w:rPr>
          <w:rFonts w:ascii="Arial" w:hAnsi="Arial" w:cs="Arial"/>
        </w:rPr>
        <w:t>2020</w:t>
      </w:r>
      <w:r w:rsidR="000A6DBC" w:rsidRPr="00381B52">
        <w:rPr>
          <w:rFonts w:ascii="Arial" w:hAnsi="Arial" w:cs="Arial"/>
        </w:rPr>
        <w:t>), dementia</w:t>
      </w:r>
      <w:r w:rsidR="007834ED" w:rsidRPr="00381B52">
        <w:rPr>
          <w:rFonts w:ascii="Arial" w:hAnsi="Arial" w:cs="Arial"/>
        </w:rPr>
        <w:t xml:space="preserve"> </w:t>
      </w:r>
      <w:r w:rsidR="00C3487D" w:rsidRPr="00381B52">
        <w:rPr>
          <w:rFonts w:ascii="Arial" w:hAnsi="Arial" w:cs="Arial"/>
        </w:rPr>
        <w:t xml:space="preserve">commonly </w:t>
      </w:r>
      <w:r w:rsidR="007834ED" w:rsidRPr="00381B52">
        <w:rPr>
          <w:rFonts w:ascii="Arial" w:hAnsi="Arial" w:cs="Arial"/>
        </w:rPr>
        <w:t>affects people over the age of 65</w:t>
      </w:r>
      <w:r w:rsidR="00C3487D" w:rsidRPr="00381B52">
        <w:rPr>
          <w:rFonts w:ascii="Arial" w:hAnsi="Arial" w:cs="Arial"/>
        </w:rPr>
        <w:t xml:space="preserve">, however there have been cases of </w:t>
      </w:r>
      <w:r w:rsidR="00DE6BEC" w:rsidRPr="00381B52">
        <w:rPr>
          <w:rFonts w:ascii="Arial" w:hAnsi="Arial" w:cs="Arial"/>
        </w:rPr>
        <w:t>under 65s which is called “young onset dementia”.</w:t>
      </w:r>
      <w:r w:rsidR="000A6DBC" w:rsidRPr="00381B52">
        <w:rPr>
          <w:rFonts w:ascii="Arial" w:hAnsi="Arial" w:cs="Arial"/>
        </w:rPr>
        <w:t xml:space="preserve"> </w:t>
      </w:r>
    </w:p>
    <w:p w14:paraId="4AF1E82C" w14:textId="6B41CBEA" w:rsidR="00EA5DA4" w:rsidRPr="00381B52" w:rsidRDefault="000A6DBC" w:rsidP="00381B52">
      <w:pPr>
        <w:spacing w:line="360" w:lineRule="auto"/>
        <w:jc w:val="both"/>
        <w:rPr>
          <w:rFonts w:ascii="Arial" w:hAnsi="Arial" w:cs="Arial"/>
        </w:rPr>
      </w:pPr>
      <w:r w:rsidRPr="00381B52">
        <w:rPr>
          <w:rFonts w:ascii="Arial" w:hAnsi="Arial" w:cs="Arial"/>
        </w:rPr>
        <w:t>T</w:t>
      </w:r>
      <w:r w:rsidR="00B77B1D" w:rsidRPr="00381B52">
        <w:rPr>
          <w:rFonts w:ascii="Arial" w:hAnsi="Arial" w:cs="Arial"/>
        </w:rPr>
        <w:t>here is as many as 200 subtypes</w:t>
      </w:r>
      <w:r w:rsidR="00065025" w:rsidRPr="00381B52">
        <w:rPr>
          <w:rFonts w:ascii="Arial" w:hAnsi="Arial" w:cs="Arial"/>
        </w:rPr>
        <w:t xml:space="preserve"> </w:t>
      </w:r>
      <w:r w:rsidR="00B77B1D" w:rsidRPr="00381B52">
        <w:rPr>
          <w:rFonts w:ascii="Arial" w:hAnsi="Arial" w:cs="Arial"/>
        </w:rPr>
        <w:t>however, Alzheimer</w:t>
      </w:r>
      <w:r w:rsidR="00CB5474" w:rsidRPr="00381B52">
        <w:rPr>
          <w:rFonts w:ascii="Arial" w:hAnsi="Arial" w:cs="Arial"/>
        </w:rPr>
        <w:t xml:space="preserve"> is the m</w:t>
      </w:r>
      <w:r w:rsidR="00942563" w:rsidRPr="00381B52">
        <w:rPr>
          <w:rFonts w:ascii="Arial" w:hAnsi="Arial" w:cs="Arial"/>
        </w:rPr>
        <w:t>ost common</w:t>
      </w:r>
      <w:r w:rsidR="00CB5474" w:rsidRPr="00381B52">
        <w:rPr>
          <w:rFonts w:ascii="Arial" w:hAnsi="Arial" w:cs="Arial"/>
        </w:rPr>
        <w:t xml:space="preserve"> </w:t>
      </w:r>
      <w:r w:rsidR="00942563" w:rsidRPr="00381B52">
        <w:rPr>
          <w:rFonts w:ascii="Arial" w:hAnsi="Arial" w:cs="Arial"/>
        </w:rPr>
        <w:t>form</w:t>
      </w:r>
      <w:r w:rsidR="00235A23" w:rsidRPr="00381B52">
        <w:rPr>
          <w:rFonts w:ascii="Arial" w:hAnsi="Arial" w:cs="Arial"/>
        </w:rPr>
        <w:t xml:space="preserve">. Some of the others are: </w:t>
      </w:r>
      <w:r w:rsidR="00CF2ACC" w:rsidRPr="00381B52">
        <w:rPr>
          <w:rFonts w:ascii="Arial" w:hAnsi="Arial" w:cs="Arial"/>
        </w:rPr>
        <w:t xml:space="preserve">Vascular dementia, </w:t>
      </w:r>
      <w:r w:rsidR="00284839" w:rsidRPr="00381B52">
        <w:rPr>
          <w:rFonts w:ascii="Arial" w:hAnsi="Arial" w:cs="Arial"/>
        </w:rPr>
        <w:t>Frontotemporal dementia, Dementia with Lewy Bodies</w:t>
      </w:r>
      <w:r w:rsidR="001C2F48" w:rsidRPr="00381B52">
        <w:rPr>
          <w:rFonts w:ascii="Arial" w:hAnsi="Arial" w:cs="Arial"/>
        </w:rPr>
        <w:t xml:space="preserve"> and Mixed Dementia</w:t>
      </w:r>
      <w:r w:rsidR="00657AB2" w:rsidRPr="00381B52">
        <w:rPr>
          <w:rFonts w:ascii="Arial" w:hAnsi="Arial" w:cs="Arial"/>
        </w:rPr>
        <w:t xml:space="preserve"> (Dementia UK, 2020).</w:t>
      </w:r>
    </w:p>
    <w:p w14:paraId="2D687244" w14:textId="1E67146A" w:rsidR="00256422" w:rsidRPr="00381B52" w:rsidRDefault="009E40E1" w:rsidP="00381B52">
      <w:pPr>
        <w:spacing w:line="360" w:lineRule="auto"/>
        <w:jc w:val="both"/>
        <w:rPr>
          <w:rFonts w:ascii="Arial" w:hAnsi="Arial" w:cs="Arial"/>
        </w:rPr>
      </w:pPr>
      <w:r w:rsidRPr="00381B52">
        <w:rPr>
          <w:rFonts w:ascii="Arial" w:hAnsi="Arial" w:cs="Arial"/>
        </w:rPr>
        <w:t xml:space="preserve">An overview from the </w:t>
      </w:r>
      <w:r w:rsidR="000D5721" w:rsidRPr="00381B52">
        <w:rPr>
          <w:rFonts w:ascii="Arial" w:hAnsi="Arial" w:cs="Arial"/>
        </w:rPr>
        <w:t>NHS (202</w:t>
      </w:r>
      <w:r w:rsidRPr="00381B52">
        <w:rPr>
          <w:rFonts w:ascii="Arial" w:hAnsi="Arial" w:cs="Arial"/>
        </w:rPr>
        <w:t xml:space="preserve">0), </w:t>
      </w:r>
      <w:r w:rsidR="00E84B1A" w:rsidRPr="00381B52">
        <w:rPr>
          <w:rFonts w:ascii="Arial" w:hAnsi="Arial" w:cs="Arial"/>
        </w:rPr>
        <w:t xml:space="preserve">explains that </w:t>
      </w:r>
      <w:r w:rsidR="008942DC" w:rsidRPr="00381B52">
        <w:rPr>
          <w:rFonts w:ascii="Arial" w:hAnsi="Arial" w:cs="Arial"/>
        </w:rPr>
        <w:t>Vascular Dementia</w:t>
      </w:r>
      <w:r w:rsidR="008930AE" w:rsidRPr="00381B52">
        <w:rPr>
          <w:rFonts w:ascii="Arial" w:hAnsi="Arial" w:cs="Arial"/>
        </w:rPr>
        <w:t xml:space="preserve"> is a condition which </w:t>
      </w:r>
      <w:r w:rsidR="00171B4B" w:rsidRPr="00381B52">
        <w:rPr>
          <w:rFonts w:ascii="Arial" w:hAnsi="Arial" w:cs="Arial"/>
        </w:rPr>
        <w:t xml:space="preserve">is caused by </w:t>
      </w:r>
      <w:r w:rsidR="00790E24" w:rsidRPr="00381B52">
        <w:rPr>
          <w:rFonts w:ascii="Arial" w:hAnsi="Arial" w:cs="Arial"/>
        </w:rPr>
        <w:t xml:space="preserve">reduced blood flow to the brain. </w:t>
      </w:r>
      <w:r w:rsidR="007962D9" w:rsidRPr="00381B52">
        <w:rPr>
          <w:rFonts w:ascii="Arial" w:hAnsi="Arial" w:cs="Arial"/>
        </w:rPr>
        <w:t>Vascular dementia may</w:t>
      </w:r>
      <w:r w:rsidR="008C004F" w:rsidRPr="00381B52">
        <w:rPr>
          <w:rFonts w:ascii="Arial" w:hAnsi="Arial" w:cs="Arial"/>
        </w:rPr>
        <w:t xml:space="preserve"> get worse over time although it is possible to slow it down</w:t>
      </w:r>
      <w:r w:rsidR="00EF26CB" w:rsidRPr="00381B52">
        <w:rPr>
          <w:rFonts w:ascii="Arial" w:hAnsi="Arial" w:cs="Arial"/>
        </w:rPr>
        <w:t xml:space="preserve">. Symptoms include: </w:t>
      </w:r>
    </w:p>
    <w:p w14:paraId="18CB343A" w14:textId="45F043DE" w:rsidR="00790E24" w:rsidRPr="00381B52" w:rsidRDefault="00B84365" w:rsidP="00381B52">
      <w:pPr>
        <w:pStyle w:val="ListParagraph"/>
        <w:numPr>
          <w:ilvl w:val="0"/>
          <w:numId w:val="2"/>
        </w:numPr>
        <w:spacing w:line="360" w:lineRule="auto"/>
        <w:jc w:val="both"/>
        <w:rPr>
          <w:rFonts w:ascii="Arial" w:hAnsi="Arial" w:cs="Arial"/>
        </w:rPr>
      </w:pPr>
      <w:r w:rsidRPr="00381B52">
        <w:rPr>
          <w:rFonts w:ascii="Arial" w:hAnsi="Arial" w:cs="Arial"/>
        </w:rPr>
        <w:t>mood, personality changes</w:t>
      </w:r>
    </w:p>
    <w:p w14:paraId="5A0C8C3D" w14:textId="3674D9F1" w:rsidR="00256422" w:rsidRPr="00381B52" w:rsidRDefault="00256422" w:rsidP="00381B52">
      <w:pPr>
        <w:pStyle w:val="ListParagraph"/>
        <w:numPr>
          <w:ilvl w:val="0"/>
          <w:numId w:val="2"/>
        </w:numPr>
        <w:spacing w:line="360" w:lineRule="auto"/>
        <w:jc w:val="both"/>
        <w:rPr>
          <w:rFonts w:ascii="Arial" w:hAnsi="Arial" w:cs="Arial"/>
        </w:rPr>
      </w:pPr>
      <w:r w:rsidRPr="00381B52">
        <w:rPr>
          <w:rFonts w:ascii="Arial" w:hAnsi="Arial" w:cs="Arial"/>
        </w:rPr>
        <w:t>not being able to concentrate</w:t>
      </w:r>
    </w:p>
    <w:p w14:paraId="18980D00" w14:textId="775A0706" w:rsidR="00096728" w:rsidRPr="00381B52" w:rsidRDefault="00096728" w:rsidP="00381B52">
      <w:pPr>
        <w:pStyle w:val="ListParagraph"/>
        <w:numPr>
          <w:ilvl w:val="0"/>
          <w:numId w:val="2"/>
        </w:numPr>
        <w:spacing w:line="360" w:lineRule="auto"/>
        <w:jc w:val="both"/>
        <w:rPr>
          <w:rFonts w:ascii="Arial" w:hAnsi="Arial" w:cs="Arial"/>
        </w:rPr>
      </w:pPr>
      <w:r w:rsidRPr="00381B52">
        <w:rPr>
          <w:rFonts w:ascii="Arial" w:hAnsi="Arial" w:cs="Arial"/>
        </w:rPr>
        <w:t xml:space="preserve">difficulty in planning and </w:t>
      </w:r>
      <w:r w:rsidR="00476ED7" w:rsidRPr="00381B52">
        <w:rPr>
          <w:rFonts w:ascii="Arial" w:hAnsi="Arial" w:cs="Arial"/>
        </w:rPr>
        <w:t>understanding</w:t>
      </w:r>
    </w:p>
    <w:p w14:paraId="646E96A0" w14:textId="75AE30DE" w:rsidR="00476ED7" w:rsidRPr="00381B52" w:rsidRDefault="00476ED7" w:rsidP="00381B52">
      <w:pPr>
        <w:pStyle w:val="ListParagraph"/>
        <w:numPr>
          <w:ilvl w:val="0"/>
          <w:numId w:val="2"/>
        </w:numPr>
        <w:spacing w:line="360" w:lineRule="auto"/>
        <w:jc w:val="both"/>
        <w:rPr>
          <w:rFonts w:ascii="Arial" w:hAnsi="Arial" w:cs="Arial"/>
        </w:rPr>
      </w:pPr>
      <w:r w:rsidRPr="00381B52">
        <w:rPr>
          <w:rFonts w:ascii="Arial" w:hAnsi="Arial" w:cs="Arial"/>
        </w:rPr>
        <w:t>thought process slowing down</w:t>
      </w:r>
    </w:p>
    <w:p w14:paraId="248AAC16" w14:textId="77CC164B" w:rsidR="00476ED7" w:rsidRPr="00381B52" w:rsidRDefault="007F6DF3" w:rsidP="00381B52">
      <w:pPr>
        <w:pStyle w:val="ListParagraph"/>
        <w:numPr>
          <w:ilvl w:val="0"/>
          <w:numId w:val="2"/>
        </w:numPr>
        <w:spacing w:line="360" w:lineRule="auto"/>
        <w:jc w:val="both"/>
        <w:rPr>
          <w:rFonts w:ascii="Arial" w:hAnsi="Arial" w:cs="Arial"/>
        </w:rPr>
      </w:pPr>
      <w:r w:rsidRPr="00381B52">
        <w:rPr>
          <w:rFonts w:ascii="Arial" w:hAnsi="Arial" w:cs="Arial"/>
        </w:rPr>
        <w:t>confusion, disorientation</w:t>
      </w:r>
    </w:p>
    <w:p w14:paraId="2DE365A7" w14:textId="4B20B560" w:rsidR="007F6DF3" w:rsidRPr="00381B52" w:rsidRDefault="007F6DF3" w:rsidP="00381B52">
      <w:pPr>
        <w:pStyle w:val="ListParagraph"/>
        <w:numPr>
          <w:ilvl w:val="0"/>
          <w:numId w:val="2"/>
        </w:numPr>
        <w:spacing w:line="360" w:lineRule="auto"/>
        <w:jc w:val="both"/>
        <w:rPr>
          <w:rFonts w:ascii="Arial" w:hAnsi="Arial" w:cs="Arial"/>
        </w:rPr>
      </w:pPr>
      <w:r w:rsidRPr="00381B52">
        <w:rPr>
          <w:rFonts w:ascii="Arial" w:hAnsi="Arial" w:cs="Arial"/>
        </w:rPr>
        <w:t xml:space="preserve">and symptoms of </w:t>
      </w:r>
      <w:r w:rsidR="005A684A" w:rsidRPr="00381B52">
        <w:rPr>
          <w:rFonts w:ascii="Arial" w:hAnsi="Arial" w:cs="Arial"/>
        </w:rPr>
        <w:t>Alzheimer</w:t>
      </w:r>
      <w:r w:rsidR="003550F5" w:rsidRPr="00381B52">
        <w:rPr>
          <w:rFonts w:ascii="Arial" w:hAnsi="Arial" w:cs="Arial"/>
        </w:rPr>
        <w:t xml:space="preserve"> will also be </w:t>
      </w:r>
      <w:r w:rsidR="00F6361E" w:rsidRPr="00381B52">
        <w:rPr>
          <w:rFonts w:ascii="Arial" w:hAnsi="Arial" w:cs="Arial"/>
        </w:rPr>
        <w:t>additional</w:t>
      </w:r>
      <w:r w:rsidR="007F7810" w:rsidRPr="00381B52">
        <w:rPr>
          <w:rFonts w:ascii="Arial" w:hAnsi="Arial" w:cs="Arial"/>
        </w:rPr>
        <w:t xml:space="preserve"> (such as memory and language problems)</w:t>
      </w:r>
    </w:p>
    <w:p w14:paraId="6CF7B188" w14:textId="77777777" w:rsidR="00C21787" w:rsidRPr="00381B52" w:rsidRDefault="00C21787" w:rsidP="00381B52">
      <w:pPr>
        <w:spacing w:line="360" w:lineRule="auto"/>
        <w:jc w:val="both"/>
        <w:rPr>
          <w:rFonts w:ascii="Arial" w:hAnsi="Arial" w:cs="Arial"/>
        </w:rPr>
      </w:pPr>
    </w:p>
    <w:p w14:paraId="30741C20" w14:textId="4648D6EC" w:rsidR="00C21787" w:rsidRPr="00381B52" w:rsidRDefault="00C21787" w:rsidP="00381B52">
      <w:pPr>
        <w:spacing w:line="360" w:lineRule="auto"/>
        <w:jc w:val="both"/>
        <w:rPr>
          <w:rFonts w:ascii="Arial" w:hAnsi="Arial" w:cs="Arial"/>
        </w:rPr>
      </w:pPr>
      <w:r w:rsidRPr="00381B52">
        <w:rPr>
          <w:rFonts w:ascii="Arial" w:hAnsi="Arial" w:cs="Arial"/>
        </w:rPr>
        <w:t xml:space="preserve">Frontotemporal Dementia </w:t>
      </w:r>
      <w:r w:rsidR="0098169F" w:rsidRPr="00381B52">
        <w:rPr>
          <w:rFonts w:ascii="Arial" w:hAnsi="Arial" w:cs="Arial"/>
        </w:rPr>
        <w:t xml:space="preserve">causes issues with </w:t>
      </w:r>
      <w:r w:rsidR="00290419" w:rsidRPr="00381B52">
        <w:rPr>
          <w:rFonts w:ascii="Arial" w:hAnsi="Arial" w:cs="Arial"/>
        </w:rPr>
        <w:t xml:space="preserve">behaviour and language and is </w:t>
      </w:r>
      <w:r w:rsidR="00A324BB" w:rsidRPr="00381B52">
        <w:rPr>
          <w:rFonts w:ascii="Arial" w:hAnsi="Arial" w:cs="Arial"/>
        </w:rPr>
        <w:t>an</w:t>
      </w:r>
      <w:r w:rsidR="00290419" w:rsidRPr="00381B52">
        <w:rPr>
          <w:rFonts w:ascii="Arial" w:hAnsi="Arial" w:cs="Arial"/>
        </w:rPr>
        <w:t xml:space="preserve"> uncommon type of dementia</w:t>
      </w:r>
      <w:r w:rsidR="00D978D9" w:rsidRPr="00381B52">
        <w:rPr>
          <w:rFonts w:ascii="Arial" w:hAnsi="Arial" w:cs="Arial"/>
        </w:rPr>
        <w:t xml:space="preserve"> which affects the front and sides of the brain</w:t>
      </w:r>
      <w:r w:rsidR="000F67F0" w:rsidRPr="00381B52">
        <w:rPr>
          <w:rFonts w:ascii="Arial" w:hAnsi="Arial" w:cs="Arial"/>
        </w:rPr>
        <w:t xml:space="preserve"> (NHS, </w:t>
      </w:r>
      <w:r w:rsidR="00FB463A" w:rsidRPr="00381B52">
        <w:rPr>
          <w:rFonts w:ascii="Arial" w:hAnsi="Arial" w:cs="Arial"/>
        </w:rPr>
        <w:t>2020).</w:t>
      </w:r>
      <w:r w:rsidR="009927CF" w:rsidRPr="00381B52">
        <w:rPr>
          <w:rFonts w:ascii="Arial" w:hAnsi="Arial" w:cs="Arial"/>
        </w:rPr>
        <w:t xml:space="preserve"> This type of dementia can affect younger people aged 45-65 years</w:t>
      </w:r>
      <w:r w:rsidR="00795EA7" w:rsidRPr="00381B52">
        <w:rPr>
          <w:rFonts w:ascii="Arial" w:hAnsi="Arial" w:cs="Arial"/>
        </w:rPr>
        <w:t>. Again</w:t>
      </w:r>
      <w:r w:rsidR="00A324BB" w:rsidRPr="00381B52">
        <w:rPr>
          <w:rFonts w:ascii="Arial" w:hAnsi="Arial" w:cs="Arial"/>
        </w:rPr>
        <w:t>,</w:t>
      </w:r>
      <w:r w:rsidR="00795EA7" w:rsidRPr="00381B52">
        <w:rPr>
          <w:rFonts w:ascii="Arial" w:hAnsi="Arial" w:cs="Arial"/>
        </w:rPr>
        <w:t xml:space="preserve"> like the other dementia conditions this also will develop gradually and </w:t>
      </w:r>
      <w:r w:rsidR="00A324BB" w:rsidRPr="00381B52">
        <w:rPr>
          <w:rFonts w:ascii="Arial" w:hAnsi="Arial" w:cs="Arial"/>
        </w:rPr>
        <w:t xml:space="preserve">deteriorate over several years. </w:t>
      </w:r>
      <w:r w:rsidR="00795EA7" w:rsidRPr="00381B52">
        <w:rPr>
          <w:rFonts w:ascii="Arial" w:hAnsi="Arial" w:cs="Arial"/>
        </w:rPr>
        <w:t xml:space="preserve"> </w:t>
      </w:r>
    </w:p>
    <w:p w14:paraId="7548C12D" w14:textId="2CAE825E" w:rsidR="002E2201" w:rsidRPr="00381B52" w:rsidRDefault="002E2201" w:rsidP="00381B52">
      <w:pPr>
        <w:spacing w:line="360" w:lineRule="auto"/>
        <w:jc w:val="both"/>
        <w:rPr>
          <w:rFonts w:ascii="Arial" w:hAnsi="Arial" w:cs="Arial"/>
        </w:rPr>
      </w:pPr>
      <w:r w:rsidRPr="00381B52">
        <w:rPr>
          <w:rFonts w:ascii="Arial" w:hAnsi="Arial" w:cs="Arial"/>
        </w:rPr>
        <w:t xml:space="preserve">This has similar symptoms to </w:t>
      </w:r>
      <w:r w:rsidR="00E81586" w:rsidRPr="00381B52">
        <w:rPr>
          <w:rFonts w:ascii="Arial" w:hAnsi="Arial" w:cs="Arial"/>
        </w:rPr>
        <w:t xml:space="preserve">the vascular and </w:t>
      </w:r>
      <w:r w:rsidR="005A684A" w:rsidRPr="00381B52">
        <w:rPr>
          <w:rFonts w:ascii="Arial" w:hAnsi="Arial" w:cs="Arial"/>
        </w:rPr>
        <w:t>Alzheimer</w:t>
      </w:r>
      <w:r w:rsidR="00E81586" w:rsidRPr="00381B52">
        <w:rPr>
          <w:rFonts w:ascii="Arial" w:hAnsi="Arial" w:cs="Arial"/>
        </w:rPr>
        <w:t xml:space="preserve"> disease but </w:t>
      </w:r>
      <w:r w:rsidR="00225580" w:rsidRPr="00381B52">
        <w:rPr>
          <w:rFonts w:ascii="Arial" w:hAnsi="Arial" w:cs="Arial"/>
        </w:rPr>
        <w:t>other signs also such as:</w:t>
      </w:r>
    </w:p>
    <w:p w14:paraId="798BADE6" w14:textId="5EF5DBF9" w:rsidR="00225580" w:rsidRPr="00381B52" w:rsidRDefault="00816109" w:rsidP="00381B52">
      <w:pPr>
        <w:pStyle w:val="ListParagraph"/>
        <w:numPr>
          <w:ilvl w:val="0"/>
          <w:numId w:val="3"/>
        </w:numPr>
        <w:spacing w:line="360" w:lineRule="auto"/>
        <w:jc w:val="both"/>
        <w:rPr>
          <w:rFonts w:ascii="Arial" w:hAnsi="Arial" w:cs="Arial"/>
        </w:rPr>
      </w:pPr>
      <w:r w:rsidRPr="00381B52">
        <w:rPr>
          <w:rFonts w:ascii="Arial" w:hAnsi="Arial" w:cs="Arial"/>
        </w:rPr>
        <w:t>struggles</w:t>
      </w:r>
      <w:r w:rsidR="008156BE" w:rsidRPr="00381B52">
        <w:rPr>
          <w:rFonts w:ascii="Arial" w:hAnsi="Arial" w:cs="Arial"/>
        </w:rPr>
        <w:t xml:space="preserve"> with mental abilities in organising and </w:t>
      </w:r>
      <w:r w:rsidRPr="00381B52">
        <w:rPr>
          <w:rFonts w:ascii="Arial" w:hAnsi="Arial" w:cs="Arial"/>
        </w:rPr>
        <w:t>easily being distracted</w:t>
      </w:r>
    </w:p>
    <w:p w14:paraId="51606412" w14:textId="77777777" w:rsidR="00115BC5" w:rsidRPr="00381B52" w:rsidRDefault="00816109" w:rsidP="00381B52">
      <w:pPr>
        <w:pStyle w:val="ListParagraph"/>
        <w:numPr>
          <w:ilvl w:val="0"/>
          <w:numId w:val="3"/>
        </w:numPr>
        <w:spacing w:line="360" w:lineRule="auto"/>
        <w:jc w:val="both"/>
        <w:rPr>
          <w:rFonts w:ascii="Arial" w:hAnsi="Arial" w:cs="Arial"/>
        </w:rPr>
      </w:pPr>
      <w:r w:rsidRPr="00381B52">
        <w:rPr>
          <w:rFonts w:ascii="Arial" w:hAnsi="Arial" w:cs="Arial"/>
        </w:rPr>
        <w:t>language challenges</w:t>
      </w:r>
      <w:r w:rsidR="003054EA" w:rsidRPr="00381B52">
        <w:rPr>
          <w:rFonts w:ascii="Arial" w:hAnsi="Arial" w:cs="Arial"/>
        </w:rPr>
        <w:t xml:space="preserve">, not able to create the right sounds </w:t>
      </w:r>
      <w:r w:rsidR="00AE449E" w:rsidRPr="00381B52">
        <w:rPr>
          <w:rFonts w:ascii="Arial" w:hAnsi="Arial" w:cs="Arial"/>
        </w:rPr>
        <w:t>when saying a word or using incorrect words in a sentence</w:t>
      </w:r>
    </w:p>
    <w:p w14:paraId="033A0382" w14:textId="77777777" w:rsidR="00115BC5" w:rsidRPr="00381B52" w:rsidRDefault="00115BC5" w:rsidP="00381B52">
      <w:pPr>
        <w:pStyle w:val="ListParagraph"/>
        <w:numPr>
          <w:ilvl w:val="0"/>
          <w:numId w:val="3"/>
        </w:numPr>
        <w:spacing w:line="360" w:lineRule="auto"/>
        <w:jc w:val="both"/>
        <w:rPr>
          <w:rFonts w:ascii="Arial" w:hAnsi="Arial" w:cs="Arial"/>
        </w:rPr>
      </w:pPr>
      <w:r w:rsidRPr="00381B52">
        <w:rPr>
          <w:rFonts w:ascii="Arial" w:hAnsi="Arial" w:cs="Arial"/>
        </w:rPr>
        <w:t>mood changes</w:t>
      </w:r>
    </w:p>
    <w:p w14:paraId="3D57E97A" w14:textId="77777777" w:rsidR="001E3742" w:rsidRPr="00381B52" w:rsidRDefault="00115BC5" w:rsidP="00381B52">
      <w:pPr>
        <w:pStyle w:val="ListParagraph"/>
        <w:numPr>
          <w:ilvl w:val="0"/>
          <w:numId w:val="3"/>
        </w:numPr>
        <w:spacing w:line="360" w:lineRule="auto"/>
        <w:jc w:val="both"/>
        <w:rPr>
          <w:rFonts w:ascii="Arial" w:hAnsi="Arial" w:cs="Arial"/>
        </w:rPr>
      </w:pPr>
      <w:r w:rsidRPr="00381B52">
        <w:rPr>
          <w:rFonts w:ascii="Arial" w:hAnsi="Arial" w:cs="Arial"/>
        </w:rPr>
        <w:t>memory problems which will occur at a later stage</w:t>
      </w:r>
    </w:p>
    <w:p w14:paraId="1B05C379" w14:textId="77777777" w:rsidR="001E3742" w:rsidRPr="00381B52" w:rsidRDefault="001E3742" w:rsidP="00381B52">
      <w:pPr>
        <w:spacing w:line="360" w:lineRule="auto"/>
        <w:jc w:val="both"/>
        <w:rPr>
          <w:rFonts w:ascii="Arial" w:hAnsi="Arial" w:cs="Arial"/>
        </w:rPr>
      </w:pPr>
    </w:p>
    <w:p w14:paraId="6633D3BF" w14:textId="167A78C0" w:rsidR="00816109" w:rsidRPr="00381B52" w:rsidRDefault="001E3742" w:rsidP="00381B52">
      <w:pPr>
        <w:spacing w:line="360" w:lineRule="auto"/>
        <w:jc w:val="both"/>
        <w:rPr>
          <w:rFonts w:ascii="Arial" w:hAnsi="Arial" w:cs="Arial"/>
        </w:rPr>
      </w:pPr>
      <w:r w:rsidRPr="00381B52">
        <w:rPr>
          <w:rFonts w:ascii="Arial" w:hAnsi="Arial" w:cs="Arial"/>
        </w:rPr>
        <w:lastRenderedPageBreak/>
        <w:t>Dementia with Lewy Bodies</w:t>
      </w:r>
      <w:r w:rsidR="00816109" w:rsidRPr="00381B52">
        <w:rPr>
          <w:rFonts w:ascii="Arial" w:hAnsi="Arial" w:cs="Arial"/>
        </w:rPr>
        <w:t xml:space="preserve"> </w:t>
      </w:r>
      <w:r w:rsidR="00F9207F" w:rsidRPr="00381B52">
        <w:rPr>
          <w:rFonts w:ascii="Arial" w:hAnsi="Arial" w:cs="Arial"/>
        </w:rPr>
        <w:t xml:space="preserve">is another common form </w:t>
      </w:r>
      <w:r w:rsidR="009876EA" w:rsidRPr="00381B52">
        <w:rPr>
          <w:rFonts w:ascii="Arial" w:hAnsi="Arial" w:cs="Arial"/>
        </w:rPr>
        <w:t>of dementia</w:t>
      </w:r>
      <w:r w:rsidR="00636838" w:rsidRPr="00381B52">
        <w:rPr>
          <w:rFonts w:ascii="Arial" w:hAnsi="Arial" w:cs="Arial"/>
        </w:rPr>
        <w:t xml:space="preserve"> and mostly </w:t>
      </w:r>
      <w:r w:rsidR="002D6739" w:rsidRPr="00381B52">
        <w:rPr>
          <w:rFonts w:ascii="Arial" w:hAnsi="Arial" w:cs="Arial"/>
        </w:rPr>
        <w:t>affects the “movement and motor control” of the brain</w:t>
      </w:r>
      <w:r w:rsidR="00AC5896" w:rsidRPr="00381B52">
        <w:rPr>
          <w:rFonts w:ascii="Arial" w:hAnsi="Arial" w:cs="Arial"/>
        </w:rPr>
        <w:t xml:space="preserve"> and less likely to affect people under the age of 65</w:t>
      </w:r>
      <w:r w:rsidR="00810646" w:rsidRPr="00381B52">
        <w:rPr>
          <w:rFonts w:ascii="Arial" w:hAnsi="Arial" w:cs="Arial"/>
        </w:rPr>
        <w:t xml:space="preserve"> (NHS, 2019).</w:t>
      </w:r>
      <w:r w:rsidR="00172A76" w:rsidRPr="00381B52">
        <w:rPr>
          <w:rFonts w:ascii="Arial" w:hAnsi="Arial" w:cs="Arial"/>
        </w:rPr>
        <w:t xml:space="preserve"> The common symptoms for this are:</w:t>
      </w:r>
    </w:p>
    <w:p w14:paraId="3F9B0364" w14:textId="106D9553" w:rsidR="00172A76" w:rsidRPr="00381B52" w:rsidRDefault="006712F1" w:rsidP="00381B52">
      <w:pPr>
        <w:pStyle w:val="ListParagraph"/>
        <w:numPr>
          <w:ilvl w:val="0"/>
          <w:numId w:val="4"/>
        </w:numPr>
        <w:spacing w:line="360" w:lineRule="auto"/>
        <w:jc w:val="both"/>
        <w:rPr>
          <w:rFonts w:ascii="Arial" w:hAnsi="Arial" w:cs="Arial"/>
        </w:rPr>
      </w:pPr>
      <w:r w:rsidRPr="00381B52">
        <w:rPr>
          <w:rFonts w:ascii="Arial" w:hAnsi="Arial" w:cs="Arial"/>
        </w:rPr>
        <w:t>disturbed sleep</w:t>
      </w:r>
    </w:p>
    <w:p w14:paraId="298BC33E" w14:textId="7D3A9976" w:rsidR="006712F1" w:rsidRPr="00381B52" w:rsidRDefault="006712F1" w:rsidP="00381B52">
      <w:pPr>
        <w:pStyle w:val="ListParagraph"/>
        <w:numPr>
          <w:ilvl w:val="0"/>
          <w:numId w:val="4"/>
        </w:numPr>
        <w:spacing w:line="360" w:lineRule="auto"/>
        <w:jc w:val="both"/>
        <w:rPr>
          <w:rFonts w:ascii="Arial" w:hAnsi="Arial" w:cs="Arial"/>
        </w:rPr>
      </w:pPr>
      <w:r w:rsidRPr="00381B52">
        <w:rPr>
          <w:rFonts w:ascii="Arial" w:hAnsi="Arial" w:cs="Arial"/>
        </w:rPr>
        <w:t>hallucinations</w:t>
      </w:r>
    </w:p>
    <w:p w14:paraId="41204D1C" w14:textId="678BA2DD" w:rsidR="006712F1" w:rsidRPr="00381B52" w:rsidRDefault="006712F1" w:rsidP="00381B52">
      <w:pPr>
        <w:pStyle w:val="ListParagraph"/>
        <w:numPr>
          <w:ilvl w:val="0"/>
          <w:numId w:val="4"/>
        </w:numPr>
        <w:spacing w:line="360" w:lineRule="auto"/>
        <w:jc w:val="both"/>
        <w:rPr>
          <w:rFonts w:ascii="Arial" w:hAnsi="Arial" w:cs="Arial"/>
        </w:rPr>
      </w:pPr>
      <w:r w:rsidRPr="00381B52">
        <w:rPr>
          <w:rFonts w:ascii="Arial" w:hAnsi="Arial" w:cs="Arial"/>
        </w:rPr>
        <w:t>unsteadiness on their feet</w:t>
      </w:r>
      <w:r w:rsidR="00844E9F" w:rsidRPr="00381B52">
        <w:rPr>
          <w:rFonts w:ascii="Arial" w:hAnsi="Arial" w:cs="Arial"/>
        </w:rPr>
        <w:t xml:space="preserve"> (prone to falls due to fainting)</w:t>
      </w:r>
    </w:p>
    <w:p w14:paraId="12BC1A2A" w14:textId="678B79C1" w:rsidR="00844E9F" w:rsidRPr="00381B52" w:rsidRDefault="00BA79BB" w:rsidP="00381B52">
      <w:pPr>
        <w:pStyle w:val="ListParagraph"/>
        <w:numPr>
          <w:ilvl w:val="0"/>
          <w:numId w:val="4"/>
        </w:numPr>
        <w:spacing w:line="360" w:lineRule="auto"/>
        <w:jc w:val="both"/>
        <w:rPr>
          <w:rFonts w:ascii="Arial" w:hAnsi="Arial" w:cs="Arial"/>
        </w:rPr>
      </w:pPr>
      <w:r w:rsidRPr="00381B52">
        <w:rPr>
          <w:rFonts w:ascii="Arial" w:hAnsi="Arial" w:cs="Arial"/>
        </w:rPr>
        <w:t>stiffness of limbs</w:t>
      </w:r>
    </w:p>
    <w:p w14:paraId="3AA09B39" w14:textId="68825CA7" w:rsidR="00BA79BB" w:rsidRPr="00381B52" w:rsidRDefault="00BA79BB" w:rsidP="00381B52">
      <w:pPr>
        <w:pStyle w:val="ListParagraph"/>
        <w:numPr>
          <w:ilvl w:val="0"/>
          <w:numId w:val="4"/>
        </w:numPr>
        <w:spacing w:line="360" w:lineRule="auto"/>
        <w:jc w:val="both"/>
        <w:rPr>
          <w:rFonts w:ascii="Arial" w:hAnsi="Arial" w:cs="Arial"/>
        </w:rPr>
      </w:pPr>
      <w:r w:rsidRPr="00381B52">
        <w:rPr>
          <w:rFonts w:ascii="Arial" w:hAnsi="Arial" w:cs="Arial"/>
        </w:rPr>
        <w:t>tremors</w:t>
      </w:r>
    </w:p>
    <w:p w14:paraId="0D09081C" w14:textId="350A9CBA" w:rsidR="00BA79BB" w:rsidRPr="00381B52" w:rsidRDefault="002A613E" w:rsidP="00381B52">
      <w:pPr>
        <w:pStyle w:val="ListParagraph"/>
        <w:numPr>
          <w:ilvl w:val="0"/>
          <w:numId w:val="4"/>
        </w:numPr>
        <w:spacing w:line="360" w:lineRule="auto"/>
        <w:jc w:val="both"/>
        <w:rPr>
          <w:rFonts w:ascii="Arial" w:hAnsi="Arial" w:cs="Arial"/>
        </w:rPr>
      </w:pPr>
      <w:r w:rsidRPr="00381B52">
        <w:rPr>
          <w:rFonts w:ascii="Arial" w:hAnsi="Arial" w:cs="Arial"/>
        </w:rPr>
        <w:t>and again</w:t>
      </w:r>
      <w:r w:rsidR="00701DE8" w:rsidRPr="00381B52">
        <w:rPr>
          <w:rFonts w:ascii="Arial" w:hAnsi="Arial" w:cs="Arial"/>
        </w:rPr>
        <w:t>,</w:t>
      </w:r>
      <w:r w:rsidRPr="00381B52">
        <w:rPr>
          <w:rFonts w:ascii="Arial" w:hAnsi="Arial" w:cs="Arial"/>
        </w:rPr>
        <w:t xml:space="preserve"> </w:t>
      </w:r>
      <w:r w:rsidR="002E7D47" w:rsidRPr="00381B52">
        <w:rPr>
          <w:rFonts w:ascii="Arial" w:hAnsi="Arial" w:cs="Arial"/>
        </w:rPr>
        <w:t xml:space="preserve">similar to </w:t>
      </w:r>
      <w:r w:rsidRPr="00381B52">
        <w:rPr>
          <w:rFonts w:ascii="Arial" w:hAnsi="Arial" w:cs="Arial"/>
        </w:rPr>
        <w:t xml:space="preserve">alzheimer symptoms </w:t>
      </w:r>
    </w:p>
    <w:p w14:paraId="733AEEA4" w14:textId="77777777" w:rsidR="00701DE8" w:rsidRPr="00381B52" w:rsidRDefault="00701DE8" w:rsidP="00381B52">
      <w:pPr>
        <w:spacing w:line="360" w:lineRule="auto"/>
        <w:jc w:val="both"/>
        <w:rPr>
          <w:rFonts w:ascii="Arial" w:hAnsi="Arial" w:cs="Arial"/>
        </w:rPr>
      </w:pPr>
    </w:p>
    <w:p w14:paraId="07E20FC7" w14:textId="43190A6C" w:rsidR="00701DE8" w:rsidRPr="00381B52" w:rsidRDefault="003C4FE7" w:rsidP="00381B52">
      <w:pPr>
        <w:spacing w:line="360" w:lineRule="auto"/>
        <w:jc w:val="both"/>
        <w:rPr>
          <w:rFonts w:ascii="Arial" w:hAnsi="Arial" w:cs="Arial"/>
          <w:color w:val="FF0000"/>
        </w:rPr>
      </w:pPr>
      <w:r w:rsidRPr="00381B52">
        <w:rPr>
          <w:rFonts w:ascii="Arial" w:hAnsi="Arial" w:cs="Arial"/>
        </w:rPr>
        <w:t xml:space="preserve">According to </w:t>
      </w:r>
      <w:r w:rsidR="00247B02" w:rsidRPr="00381B52">
        <w:rPr>
          <w:rFonts w:ascii="Arial" w:hAnsi="Arial" w:cs="Arial"/>
        </w:rPr>
        <w:t>Alzheimer</w:t>
      </w:r>
      <w:r w:rsidR="000008F4" w:rsidRPr="00381B52">
        <w:rPr>
          <w:rFonts w:ascii="Arial" w:hAnsi="Arial" w:cs="Arial"/>
        </w:rPr>
        <w:t>’s Society (2018), m</w:t>
      </w:r>
      <w:r w:rsidR="00701DE8" w:rsidRPr="00381B52">
        <w:rPr>
          <w:rFonts w:ascii="Arial" w:hAnsi="Arial" w:cs="Arial"/>
        </w:rPr>
        <w:t>ixed dementia</w:t>
      </w:r>
      <w:r w:rsidR="000008F4" w:rsidRPr="00381B52">
        <w:rPr>
          <w:rFonts w:ascii="Arial" w:hAnsi="Arial" w:cs="Arial"/>
        </w:rPr>
        <w:t xml:space="preserve"> is a condition where more than one </w:t>
      </w:r>
      <w:r w:rsidR="00020C3B" w:rsidRPr="00381B52">
        <w:rPr>
          <w:rFonts w:ascii="Arial" w:hAnsi="Arial" w:cs="Arial"/>
        </w:rPr>
        <w:t>type of dementia is diagnosed to a p</w:t>
      </w:r>
      <w:r w:rsidR="00FC58B8" w:rsidRPr="00381B52">
        <w:rPr>
          <w:rFonts w:ascii="Arial" w:hAnsi="Arial" w:cs="Arial"/>
        </w:rPr>
        <w:t xml:space="preserve">atient. Most commonly </w:t>
      </w:r>
      <w:proofErr w:type="spellStart"/>
      <w:r w:rsidR="00E21ACF" w:rsidRPr="00381B52">
        <w:rPr>
          <w:rFonts w:ascii="Arial" w:hAnsi="Arial" w:cs="Arial"/>
        </w:rPr>
        <w:t>alzheimer’s</w:t>
      </w:r>
      <w:proofErr w:type="spellEnd"/>
      <w:r w:rsidR="00E21ACF" w:rsidRPr="00381B52">
        <w:rPr>
          <w:rFonts w:ascii="Arial" w:hAnsi="Arial" w:cs="Arial"/>
        </w:rPr>
        <w:t xml:space="preserve"> and vascular dementia would be combined.</w:t>
      </w:r>
      <w:r w:rsidR="009C45E4" w:rsidRPr="00381B52">
        <w:rPr>
          <w:rFonts w:ascii="Arial" w:hAnsi="Arial" w:cs="Arial"/>
          <w:color w:val="FF0000"/>
        </w:rPr>
        <w:t xml:space="preserve"> </w:t>
      </w:r>
    </w:p>
    <w:p w14:paraId="1A2EAF14" w14:textId="5B9055B2" w:rsidR="001B0DC1" w:rsidRPr="00381B52" w:rsidRDefault="0007755D" w:rsidP="00381B52">
      <w:pPr>
        <w:spacing w:line="360" w:lineRule="auto"/>
        <w:jc w:val="both"/>
        <w:rPr>
          <w:rFonts w:ascii="Arial" w:hAnsi="Arial" w:cs="Arial"/>
        </w:rPr>
      </w:pPr>
      <w:r w:rsidRPr="00381B52">
        <w:rPr>
          <w:rFonts w:ascii="Arial" w:hAnsi="Arial" w:cs="Arial"/>
        </w:rPr>
        <w:t>So, as mentioned above are just some of the types of d</w:t>
      </w:r>
      <w:r w:rsidR="00E034A6" w:rsidRPr="00381B52">
        <w:rPr>
          <w:rFonts w:ascii="Arial" w:hAnsi="Arial" w:cs="Arial"/>
        </w:rPr>
        <w:t>e</w:t>
      </w:r>
      <w:r w:rsidRPr="00381B52">
        <w:rPr>
          <w:rFonts w:ascii="Arial" w:hAnsi="Arial" w:cs="Arial"/>
        </w:rPr>
        <w:t xml:space="preserve">mentia which are </w:t>
      </w:r>
      <w:r w:rsidR="00E034A6" w:rsidRPr="00381B52">
        <w:rPr>
          <w:rFonts w:ascii="Arial" w:hAnsi="Arial" w:cs="Arial"/>
        </w:rPr>
        <w:t>commonly known</w:t>
      </w:r>
      <w:r w:rsidR="003A25C1" w:rsidRPr="00381B52">
        <w:rPr>
          <w:rFonts w:ascii="Arial" w:hAnsi="Arial" w:cs="Arial"/>
        </w:rPr>
        <w:t>. Dementia</w:t>
      </w:r>
      <w:r w:rsidR="00793206" w:rsidRPr="00381B52">
        <w:rPr>
          <w:rFonts w:ascii="Arial" w:hAnsi="Arial" w:cs="Arial"/>
        </w:rPr>
        <w:t xml:space="preserve"> itself </w:t>
      </w:r>
      <w:r w:rsidR="00A245E9" w:rsidRPr="00381B52">
        <w:rPr>
          <w:rFonts w:ascii="Arial" w:hAnsi="Arial" w:cs="Arial"/>
        </w:rPr>
        <w:t>has symptoms of memory loss, poor communication</w:t>
      </w:r>
      <w:r w:rsidR="002D1FCE" w:rsidRPr="00381B52">
        <w:rPr>
          <w:rFonts w:ascii="Arial" w:hAnsi="Arial" w:cs="Arial"/>
        </w:rPr>
        <w:t>, disorientation, learning capabilities</w:t>
      </w:r>
      <w:r w:rsidR="009B2BBD" w:rsidRPr="00381B52">
        <w:rPr>
          <w:rFonts w:ascii="Arial" w:hAnsi="Arial" w:cs="Arial"/>
        </w:rPr>
        <w:t xml:space="preserve"> and language to refer to a few.</w:t>
      </w:r>
    </w:p>
    <w:p w14:paraId="3F157385" w14:textId="77777777" w:rsidR="00717B8F" w:rsidRPr="00381B52" w:rsidRDefault="00717B8F" w:rsidP="00381B52">
      <w:pPr>
        <w:spacing w:line="360" w:lineRule="auto"/>
        <w:jc w:val="both"/>
        <w:rPr>
          <w:rFonts w:ascii="Arial" w:hAnsi="Arial" w:cs="Arial"/>
        </w:rPr>
      </w:pPr>
    </w:p>
    <w:p w14:paraId="7FD2C16B" w14:textId="7801FB97" w:rsidR="00E97D97" w:rsidRPr="00381B52" w:rsidRDefault="005D25CD" w:rsidP="00381B52">
      <w:pPr>
        <w:spacing w:line="360" w:lineRule="auto"/>
        <w:jc w:val="both"/>
        <w:rPr>
          <w:rFonts w:ascii="Arial" w:hAnsi="Arial" w:cs="Arial"/>
        </w:rPr>
      </w:pPr>
      <w:r w:rsidRPr="00381B52">
        <w:rPr>
          <w:rFonts w:ascii="Arial" w:hAnsi="Arial" w:cs="Arial"/>
        </w:rPr>
        <w:t>The International Classification of Diseases</w:t>
      </w:r>
      <w:r w:rsidR="00211B52" w:rsidRPr="00381B52">
        <w:rPr>
          <w:rFonts w:ascii="Arial" w:hAnsi="Arial" w:cs="Arial"/>
        </w:rPr>
        <w:t>, 10</w:t>
      </w:r>
      <w:r w:rsidR="00211B52" w:rsidRPr="00381B52">
        <w:rPr>
          <w:rFonts w:ascii="Arial" w:hAnsi="Arial" w:cs="Arial"/>
          <w:vertAlign w:val="superscript"/>
        </w:rPr>
        <w:t>th</w:t>
      </w:r>
      <w:r w:rsidR="00211B52" w:rsidRPr="00381B52">
        <w:rPr>
          <w:rFonts w:ascii="Arial" w:hAnsi="Arial" w:cs="Arial"/>
        </w:rPr>
        <w:t xml:space="preserve"> revision (ICD-10)</w:t>
      </w:r>
      <w:r w:rsidR="00402256" w:rsidRPr="00381B52">
        <w:rPr>
          <w:rFonts w:ascii="Arial" w:hAnsi="Arial" w:cs="Arial"/>
        </w:rPr>
        <w:t xml:space="preserve"> which was published by World Health Organisation</w:t>
      </w:r>
      <w:r w:rsidR="003522B6" w:rsidRPr="00381B52">
        <w:rPr>
          <w:rFonts w:ascii="Arial" w:hAnsi="Arial" w:cs="Arial"/>
        </w:rPr>
        <w:t xml:space="preserve"> (WHO)</w:t>
      </w:r>
      <w:r w:rsidR="00402256" w:rsidRPr="00381B52">
        <w:rPr>
          <w:rFonts w:ascii="Arial" w:hAnsi="Arial" w:cs="Arial"/>
        </w:rPr>
        <w:t xml:space="preserve"> in 1992 imposed</w:t>
      </w:r>
      <w:r w:rsidR="007F1F2F" w:rsidRPr="00381B52">
        <w:rPr>
          <w:rFonts w:ascii="Arial" w:hAnsi="Arial" w:cs="Arial"/>
        </w:rPr>
        <w:t xml:space="preserve"> diagnostic criteria for mental disorders.</w:t>
      </w:r>
      <w:r w:rsidR="005F4C4E" w:rsidRPr="00381B52">
        <w:rPr>
          <w:rFonts w:ascii="Arial" w:hAnsi="Arial" w:cs="Arial"/>
        </w:rPr>
        <w:t xml:space="preserve"> This is a universal agency which consists of 300 mental</w:t>
      </w:r>
      <w:r w:rsidR="007E1933" w:rsidRPr="00381B52">
        <w:rPr>
          <w:rFonts w:ascii="Arial" w:hAnsi="Arial" w:cs="Arial"/>
        </w:rPr>
        <w:t xml:space="preserve"> health disorders in-consideration to everyone</w:t>
      </w:r>
      <w:r w:rsidR="007F18CB" w:rsidRPr="00381B52">
        <w:rPr>
          <w:rFonts w:ascii="Arial" w:hAnsi="Arial" w:cs="Arial"/>
        </w:rPr>
        <w:t xml:space="preserve"> </w:t>
      </w:r>
      <w:r w:rsidR="006338B0" w:rsidRPr="00381B52">
        <w:rPr>
          <w:rFonts w:ascii="Arial" w:hAnsi="Arial" w:cs="Arial"/>
        </w:rPr>
        <w:t>(</w:t>
      </w:r>
      <w:r w:rsidR="007F18CB" w:rsidRPr="00381B52">
        <w:rPr>
          <w:rFonts w:ascii="Arial" w:hAnsi="Arial" w:cs="Arial"/>
        </w:rPr>
        <w:t>WHO, 1992).</w:t>
      </w:r>
      <w:r w:rsidR="003D0804" w:rsidRPr="00381B52">
        <w:rPr>
          <w:rFonts w:ascii="Arial" w:hAnsi="Arial" w:cs="Arial"/>
        </w:rPr>
        <w:t xml:space="preserve"> </w:t>
      </w:r>
    </w:p>
    <w:p w14:paraId="4B347716" w14:textId="69D4E27D" w:rsidR="00C34EAB" w:rsidRPr="00381B52" w:rsidRDefault="003D0804" w:rsidP="00381B52">
      <w:pPr>
        <w:spacing w:line="360" w:lineRule="auto"/>
        <w:jc w:val="both"/>
        <w:rPr>
          <w:rFonts w:ascii="Arial" w:hAnsi="Arial" w:cs="Arial"/>
        </w:rPr>
      </w:pPr>
      <w:r w:rsidRPr="00381B52">
        <w:rPr>
          <w:rFonts w:ascii="Arial" w:hAnsi="Arial" w:cs="Arial"/>
        </w:rPr>
        <w:t xml:space="preserve">There are many different versions of </w:t>
      </w:r>
      <w:r w:rsidR="00BB2001" w:rsidRPr="00381B52">
        <w:rPr>
          <w:rFonts w:ascii="Arial" w:hAnsi="Arial" w:cs="Arial"/>
        </w:rPr>
        <w:t>the ICD-10 which are available for</w:t>
      </w:r>
      <w:r w:rsidR="00B83393" w:rsidRPr="00381B52">
        <w:rPr>
          <w:rFonts w:ascii="Arial" w:hAnsi="Arial" w:cs="Arial"/>
        </w:rPr>
        <w:t xml:space="preserve"> different purposes.</w:t>
      </w:r>
      <w:r w:rsidR="00E64964" w:rsidRPr="00381B52">
        <w:rPr>
          <w:rFonts w:ascii="Arial" w:hAnsi="Arial" w:cs="Arial"/>
        </w:rPr>
        <w:t xml:space="preserve"> Dia</w:t>
      </w:r>
      <w:r w:rsidR="00E67461" w:rsidRPr="00381B52">
        <w:rPr>
          <w:rFonts w:ascii="Arial" w:hAnsi="Arial" w:cs="Arial"/>
        </w:rPr>
        <w:t>gnostic of illnesses were very different in other countries</w:t>
      </w:r>
      <w:r w:rsidR="00CD4587" w:rsidRPr="00381B52">
        <w:rPr>
          <w:rFonts w:ascii="Arial" w:hAnsi="Arial" w:cs="Arial"/>
        </w:rPr>
        <w:t>, so this manual was created to follow</w:t>
      </w:r>
      <w:r w:rsidR="00DC72CC" w:rsidRPr="00381B52">
        <w:rPr>
          <w:rFonts w:ascii="Arial" w:hAnsi="Arial" w:cs="Arial"/>
        </w:rPr>
        <w:t xml:space="preserve"> </w:t>
      </w:r>
      <w:r w:rsidR="002F0FC8" w:rsidRPr="00381B52">
        <w:rPr>
          <w:rFonts w:ascii="Arial" w:hAnsi="Arial" w:cs="Arial"/>
        </w:rPr>
        <w:t>to get the same information on symptoms and diagnosis.</w:t>
      </w:r>
      <w:r w:rsidR="00E97D97" w:rsidRPr="00381B52">
        <w:rPr>
          <w:rFonts w:ascii="Arial" w:hAnsi="Arial" w:cs="Arial"/>
        </w:rPr>
        <w:t xml:space="preserve"> Following these guidelines, the ICD-10 manual helps WHO to keep track of the </w:t>
      </w:r>
      <w:r w:rsidR="00CF6141" w:rsidRPr="00381B52">
        <w:rPr>
          <w:rFonts w:ascii="Arial" w:hAnsi="Arial" w:cs="Arial"/>
        </w:rPr>
        <w:t>disorders from a global perspective as it is a trusted source for many</w:t>
      </w:r>
      <w:r w:rsidR="00D01CA3" w:rsidRPr="00381B52">
        <w:rPr>
          <w:rFonts w:ascii="Arial" w:hAnsi="Arial" w:cs="Arial"/>
        </w:rPr>
        <w:t xml:space="preserve"> countries (Jacobson, 2017).</w:t>
      </w:r>
    </w:p>
    <w:p w14:paraId="5690D2F9" w14:textId="53DF38FB" w:rsidR="00772B16" w:rsidRPr="00381B52" w:rsidRDefault="00E164F9" w:rsidP="00381B52">
      <w:pPr>
        <w:spacing w:line="360" w:lineRule="auto"/>
        <w:jc w:val="both"/>
        <w:rPr>
          <w:rFonts w:ascii="Arial" w:hAnsi="Arial" w:cs="Arial"/>
        </w:rPr>
      </w:pPr>
      <w:r w:rsidRPr="00381B52">
        <w:rPr>
          <w:rFonts w:ascii="Arial" w:hAnsi="Arial" w:cs="Arial"/>
        </w:rPr>
        <w:t xml:space="preserve">The ICD-10 classification of “Dementia” is </w:t>
      </w:r>
      <w:r w:rsidR="0024292D" w:rsidRPr="00381B52">
        <w:rPr>
          <w:rFonts w:ascii="Arial" w:hAnsi="Arial" w:cs="Arial"/>
        </w:rPr>
        <w:t>under F</w:t>
      </w:r>
      <w:r w:rsidR="00BD4161" w:rsidRPr="00381B52">
        <w:rPr>
          <w:rFonts w:ascii="Arial" w:hAnsi="Arial" w:cs="Arial"/>
        </w:rPr>
        <w:t>0</w:t>
      </w:r>
      <w:r w:rsidR="00C34EAB" w:rsidRPr="00381B52">
        <w:rPr>
          <w:rFonts w:ascii="Arial" w:hAnsi="Arial" w:cs="Arial"/>
        </w:rPr>
        <w:t>0</w:t>
      </w:r>
      <w:r w:rsidR="00BD4161" w:rsidRPr="00381B52">
        <w:rPr>
          <w:rFonts w:ascii="Arial" w:hAnsi="Arial" w:cs="Arial"/>
        </w:rPr>
        <w:t>-F03</w:t>
      </w:r>
      <w:r w:rsidR="003D4BD1" w:rsidRPr="00381B52">
        <w:rPr>
          <w:rFonts w:ascii="Arial" w:hAnsi="Arial" w:cs="Arial"/>
        </w:rPr>
        <w:t xml:space="preserve"> (World Health Organisation, </w:t>
      </w:r>
      <w:r w:rsidR="008140DF" w:rsidRPr="00381B52">
        <w:rPr>
          <w:rFonts w:ascii="Arial" w:hAnsi="Arial" w:cs="Arial"/>
        </w:rPr>
        <w:t>1993</w:t>
      </w:r>
      <w:r w:rsidR="003D4BD1" w:rsidRPr="00381B52">
        <w:rPr>
          <w:rFonts w:ascii="Arial" w:hAnsi="Arial" w:cs="Arial"/>
        </w:rPr>
        <w:t>).</w:t>
      </w:r>
      <w:r w:rsidR="008A1E0C" w:rsidRPr="00381B52">
        <w:rPr>
          <w:rFonts w:ascii="Arial" w:hAnsi="Arial" w:cs="Arial"/>
        </w:rPr>
        <w:t xml:space="preserve"> </w:t>
      </w:r>
      <w:r w:rsidR="00B117CC" w:rsidRPr="00381B52">
        <w:rPr>
          <w:rFonts w:ascii="Arial" w:hAnsi="Arial" w:cs="Arial"/>
        </w:rPr>
        <w:t xml:space="preserve">It does not </w:t>
      </w:r>
      <w:r w:rsidR="00E60B0E" w:rsidRPr="00381B52">
        <w:rPr>
          <w:rFonts w:ascii="Arial" w:hAnsi="Arial" w:cs="Arial"/>
        </w:rPr>
        <w:t>classify it as dementia on its own but in the different types of dementia as commonly known. It also catego</w:t>
      </w:r>
      <w:r w:rsidR="00996564" w:rsidRPr="00381B52">
        <w:rPr>
          <w:rFonts w:ascii="Arial" w:hAnsi="Arial" w:cs="Arial"/>
        </w:rPr>
        <w:t xml:space="preserve">rises the dementia which has similar symptoms to the other types </w:t>
      </w:r>
      <w:r w:rsidR="002C3F9C" w:rsidRPr="00381B52">
        <w:rPr>
          <w:rFonts w:ascii="Arial" w:hAnsi="Arial" w:cs="Arial"/>
        </w:rPr>
        <w:t xml:space="preserve">but </w:t>
      </w:r>
      <w:r w:rsidR="009E23E8" w:rsidRPr="00381B52">
        <w:rPr>
          <w:rFonts w:ascii="Arial" w:hAnsi="Arial" w:cs="Arial"/>
        </w:rPr>
        <w:t>those that have</w:t>
      </w:r>
      <w:r w:rsidR="002C3F9C" w:rsidRPr="00381B52">
        <w:rPr>
          <w:rFonts w:ascii="Arial" w:hAnsi="Arial" w:cs="Arial"/>
        </w:rPr>
        <w:t xml:space="preserve"> additional indications which may not be recognised into a </w:t>
      </w:r>
      <w:r w:rsidR="00E10260" w:rsidRPr="00381B52">
        <w:rPr>
          <w:rFonts w:ascii="Arial" w:hAnsi="Arial" w:cs="Arial"/>
        </w:rPr>
        <w:t>category</w:t>
      </w:r>
      <w:r w:rsidR="002C3F9C" w:rsidRPr="00381B52">
        <w:rPr>
          <w:rFonts w:ascii="Arial" w:hAnsi="Arial" w:cs="Arial"/>
        </w:rPr>
        <w:t>.</w:t>
      </w:r>
    </w:p>
    <w:p w14:paraId="06B440C7" w14:textId="07AE0FC6" w:rsidR="00A70A44" w:rsidRPr="00381B52" w:rsidRDefault="00C36A2E" w:rsidP="00381B52">
      <w:pPr>
        <w:spacing w:line="360" w:lineRule="auto"/>
        <w:jc w:val="both"/>
        <w:rPr>
          <w:rFonts w:ascii="Arial" w:hAnsi="Arial" w:cs="Arial"/>
        </w:rPr>
      </w:pPr>
      <w:r w:rsidRPr="00381B52">
        <w:rPr>
          <w:rFonts w:ascii="Arial" w:hAnsi="Arial" w:cs="Arial"/>
        </w:rPr>
        <w:t>F00</w:t>
      </w:r>
      <w:r w:rsidR="005541D1" w:rsidRPr="00381B52">
        <w:rPr>
          <w:rFonts w:ascii="Arial" w:hAnsi="Arial" w:cs="Arial"/>
        </w:rPr>
        <w:t xml:space="preserve"> -</w:t>
      </w:r>
      <w:r w:rsidRPr="00381B52">
        <w:rPr>
          <w:rFonts w:ascii="Arial" w:hAnsi="Arial" w:cs="Arial"/>
        </w:rPr>
        <w:t xml:space="preserve"> </w:t>
      </w:r>
      <w:r w:rsidR="00714579" w:rsidRPr="00381B52">
        <w:rPr>
          <w:rFonts w:ascii="Arial" w:hAnsi="Arial" w:cs="Arial"/>
        </w:rPr>
        <w:t xml:space="preserve">Dementia in Alzheimer’s </w:t>
      </w:r>
      <w:r w:rsidR="005541D1" w:rsidRPr="00381B52">
        <w:rPr>
          <w:rFonts w:ascii="Arial" w:hAnsi="Arial" w:cs="Arial"/>
        </w:rPr>
        <w:t>d</w:t>
      </w:r>
      <w:r w:rsidR="00714579" w:rsidRPr="00381B52">
        <w:rPr>
          <w:rFonts w:ascii="Arial" w:hAnsi="Arial" w:cs="Arial"/>
        </w:rPr>
        <w:t>isease</w:t>
      </w:r>
    </w:p>
    <w:p w14:paraId="7E54A612" w14:textId="7CAA5B14" w:rsidR="005541D1" w:rsidRPr="00381B52" w:rsidRDefault="00AD35F4" w:rsidP="00381B52">
      <w:pPr>
        <w:spacing w:line="360" w:lineRule="auto"/>
        <w:jc w:val="both"/>
        <w:rPr>
          <w:rFonts w:ascii="Arial" w:hAnsi="Arial" w:cs="Arial"/>
        </w:rPr>
      </w:pPr>
      <w:r w:rsidRPr="00381B52">
        <w:rPr>
          <w:rFonts w:ascii="Arial" w:hAnsi="Arial" w:cs="Arial"/>
        </w:rPr>
        <w:t xml:space="preserve">F01 </w:t>
      </w:r>
      <w:r w:rsidR="004E22BF" w:rsidRPr="00381B52">
        <w:rPr>
          <w:rFonts w:ascii="Arial" w:hAnsi="Arial" w:cs="Arial"/>
        </w:rPr>
        <w:t>-</w:t>
      </w:r>
      <w:r w:rsidRPr="00381B52">
        <w:rPr>
          <w:rFonts w:ascii="Arial" w:hAnsi="Arial" w:cs="Arial"/>
        </w:rPr>
        <w:t xml:space="preserve"> Vascular dementia</w:t>
      </w:r>
    </w:p>
    <w:p w14:paraId="64B5A104" w14:textId="0DECA9C5" w:rsidR="00AD35F4" w:rsidRPr="00381B52" w:rsidRDefault="00AD35F4" w:rsidP="00381B52">
      <w:pPr>
        <w:spacing w:line="360" w:lineRule="auto"/>
        <w:jc w:val="both"/>
        <w:rPr>
          <w:rFonts w:ascii="Arial" w:hAnsi="Arial" w:cs="Arial"/>
        </w:rPr>
      </w:pPr>
      <w:r w:rsidRPr="00381B52">
        <w:rPr>
          <w:rFonts w:ascii="Arial" w:hAnsi="Arial" w:cs="Arial"/>
        </w:rPr>
        <w:lastRenderedPageBreak/>
        <w:t>F</w:t>
      </w:r>
      <w:r w:rsidR="00CD51D4" w:rsidRPr="00381B52">
        <w:rPr>
          <w:rFonts w:ascii="Arial" w:hAnsi="Arial" w:cs="Arial"/>
        </w:rPr>
        <w:t xml:space="preserve">02 </w:t>
      </w:r>
      <w:r w:rsidR="004E22BF" w:rsidRPr="00381B52">
        <w:rPr>
          <w:rFonts w:ascii="Arial" w:hAnsi="Arial" w:cs="Arial"/>
        </w:rPr>
        <w:t>-</w:t>
      </w:r>
      <w:r w:rsidR="00CD51D4" w:rsidRPr="00381B52">
        <w:rPr>
          <w:rFonts w:ascii="Arial" w:hAnsi="Arial" w:cs="Arial"/>
        </w:rPr>
        <w:t xml:space="preserve"> Dementia in other diseases classified</w:t>
      </w:r>
      <w:r w:rsidR="004E22BF" w:rsidRPr="00381B52">
        <w:rPr>
          <w:rFonts w:ascii="Arial" w:hAnsi="Arial" w:cs="Arial"/>
        </w:rPr>
        <w:t xml:space="preserve"> elsewhere</w:t>
      </w:r>
    </w:p>
    <w:p w14:paraId="1C1E4A69" w14:textId="77777777" w:rsidR="00F121E1" w:rsidRPr="00381B52" w:rsidRDefault="004E22BF" w:rsidP="00381B52">
      <w:pPr>
        <w:spacing w:line="360" w:lineRule="auto"/>
        <w:jc w:val="both"/>
        <w:rPr>
          <w:rFonts w:ascii="Arial" w:hAnsi="Arial" w:cs="Arial"/>
        </w:rPr>
      </w:pPr>
      <w:r w:rsidRPr="00381B52">
        <w:rPr>
          <w:rFonts w:ascii="Arial" w:hAnsi="Arial" w:cs="Arial"/>
        </w:rPr>
        <w:t xml:space="preserve">F03 </w:t>
      </w:r>
      <w:r w:rsidR="00F121E1" w:rsidRPr="00381B52">
        <w:rPr>
          <w:rFonts w:ascii="Arial" w:hAnsi="Arial" w:cs="Arial"/>
        </w:rPr>
        <w:t>–</w:t>
      </w:r>
      <w:r w:rsidRPr="00381B52">
        <w:rPr>
          <w:rFonts w:ascii="Arial" w:hAnsi="Arial" w:cs="Arial"/>
        </w:rPr>
        <w:t xml:space="preserve"> </w:t>
      </w:r>
      <w:r w:rsidR="00F121E1" w:rsidRPr="00381B52">
        <w:rPr>
          <w:rFonts w:ascii="Arial" w:hAnsi="Arial" w:cs="Arial"/>
        </w:rPr>
        <w:t>Unspecified dementia</w:t>
      </w:r>
    </w:p>
    <w:p w14:paraId="410722C9" w14:textId="4C582703" w:rsidR="004E22BF" w:rsidRPr="00381B52" w:rsidRDefault="00F121E1" w:rsidP="00381B52">
      <w:pPr>
        <w:spacing w:line="360" w:lineRule="auto"/>
        <w:jc w:val="both"/>
        <w:rPr>
          <w:rFonts w:ascii="Arial" w:hAnsi="Arial" w:cs="Arial"/>
        </w:rPr>
      </w:pPr>
      <w:r w:rsidRPr="00381B52">
        <w:rPr>
          <w:rFonts w:ascii="Arial" w:hAnsi="Arial" w:cs="Arial"/>
        </w:rPr>
        <w:t>Each heading also has sub-headings which breaks down the particular dem</w:t>
      </w:r>
      <w:r w:rsidR="001C0C5D" w:rsidRPr="00381B52">
        <w:rPr>
          <w:rFonts w:ascii="Arial" w:hAnsi="Arial" w:cs="Arial"/>
        </w:rPr>
        <w:t>entia into more detailed descriptions.</w:t>
      </w:r>
      <w:r w:rsidR="004E22BF" w:rsidRPr="00381B52">
        <w:rPr>
          <w:rFonts w:ascii="Arial" w:hAnsi="Arial" w:cs="Arial"/>
        </w:rPr>
        <w:t xml:space="preserve"> </w:t>
      </w:r>
    </w:p>
    <w:p w14:paraId="18944948" w14:textId="1365A58C" w:rsidR="007F3ED7" w:rsidRPr="00381B52" w:rsidRDefault="00AE5A5E" w:rsidP="00381B52">
      <w:pPr>
        <w:spacing w:line="360" w:lineRule="auto"/>
        <w:jc w:val="both"/>
        <w:rPr>
          <w:rFonts w:ascii="Arial" w:hAnsi="Arial" w:cs="Arial"/>
          <w:color w:val="FF0000"/>
        </w:rPr>
      </w:pPr>
      <w:r w:rsidRPr="00381B52">
        <w:rPr>
          <w:rFonts w:ascii="Arial" w:hAnsi="Arial" w:cs="Arial"/>
        </w:rPr>
        <w:t xml:space="preserve">Compared </w:t>
      </w:r>
      <w:r w:rsidR="00D90CE9" w:rsidRPr="00381B52">
        <w:rPr>
          <w:rFonts w:ascii="Arial" w:hAnsi="Arial" w:cs="Arial"/>
        </w:rPr>
        <w:t>to the DSM 5</w:t>
      </w:r>
      <w:r w:rsidR="00AF66E8" w:rsidRPr="00381B52">
        <w:rPr>
          <w:rFonts w:ascii="Arial" w:hAnsi="Arial" w:cs="Arial"/>
        </w:rPr>
        <w:t xml:space="preserve"> (Diagnostic</w:t>
      </w:r>
      <w:r w:rsidR="003C6398" w:rsidRPr="00381B52">
        <w:rPr>
          <w:rFonts w:ascii="Arial" w:hAnsi="Arial" w:cs="Arial"/>
        </w:rPr>
        <w:t xml:space="preserve"> and Statistical Manual</w:t>
      </w:r>
      <w:r w:rsidR="00F45559" w:rsidRPr="00381B52">
        <w:rPr>
          <w:rFonts w:ascii="Arial" w:hAnsi="Arial" w:cs="Arial"/>
        </w:rPr>
        <w:t xml:space="preserve"> of Mental Disorders)</w:t>
      </w:r>
      <w:r w:rsidR="00D90CE9" w:rsidRPr="00381B52">
        <w:rPr>
          <w:rFonts w:ascii="Arial" w:hAnsi="Arial" w:cs="Arial"/>
        </w:rPr>
        <w:t xml:space="preserve">, </w:t>
      </w:r>
      <w:r w:rsidR="00E71B74" w:rsidRPr="00381B52">
        <w:rPr>
          <w:rFonts w:ascii="Arial" w:hAnsi="Arial" w:cs="Arial"/>
        </w:rPr>
        <w:t xml:space="preserve">dementia </w:t>
      </w:r>
      <w:r w:rsidR="00D90CE9" w:rsidRPr="00381B52">
        <w:rPr>
          <w:rFonts w:ascii="Arial" w:hAnsi="Arial" w:cs="Arial"/>
        </w:rPr>
        <w:t xml:space="preserve">is </w:t>
      </w:r>
      <w:r w:rsidR="00BE0533" w:rsidRPr="00381B52">
        <w:rPr>
          <w:rFonts w:ascii="Arial" w:hAnsi="Arial" w:cs="Arial"/>
        </w:rPr>
        <w:t>categorised</w:t>
      </w:r>
      <w:r w:rsidR="00D90CE9" w:rsidRPr="00381B52">
        <w:rPr>
          <w:rFonts w:ascii="Arial" w:hAnsi="Arial" w:cs="Arial"/>
        </w:rPr>
        <w:t xml:space="preserve"> as </w:t>
      </w:r>
      <w:r w:rsidR="00050367" w:rsidRPr="00381B52">
        <w:rPr>
          <w:rFonts w:ascii="Arial" w:hAnsi="Arial" w:cs="Arial"/>
        </w:rPr>
        <w:t>a “Neurocognitive Disorder” (NCD)</w:t>
      </w:r>
      <w:r w:rsidR="00862178" w:rsidRPr="00381B52">
        <w:rPr>
          <w:rFonts w:ascii="Arial" w:hAnsi="Arial" w:cs="Arial"/>
        </w:rPr>
        <w:t xml:space="preserve">. </w:t>
      </w:r>
      <w:r w:rsidR="004D202D" w:rsidRPr="00381B52">
        <w:rPr>
          <w:rFonts w:ascii="Arial" w:hAnsi="Arial" w:cs="Arial"/>
        </w:rPr>
        <w:t>This category is then divided into sub-</w:t>
      </w:r>
      <w:r w:rsidR="00893520" w:rsidRPr="00381B52">
        <w:rPr>
          <w:rFonts w:ascii="Arial" w:hAnsi="Arial" w:cs="Arial"/>
        </w:rPr>
        <w:t>categories as minor and major NCD</w:t>
      </w:r>
      <w:r w:rsidR="00370662" w:rsidRPr="00381B52">
        <w:rPr>
          <w:rFonts w:ascii="Arial" w:hAnsi="Arial" w:cs="Arial"/>
        </w:rPr>
        <w:t xml:space="preserve">. </w:t>
      </w:r>
      <w:r w:rsidR="00862178" w:rsidRPr="00381B52">
        <w:rPr>
          <w:rFonts w:ascii="Arial" w:hAnsi="Arial" w:cs="Arial"/>
        </w:rPr>
        <w:t xml:space="preserve">The code </w:t>
      </w:r>
      <w:r w:rsidR="008E4A43" w:rsidRPr="00381B52">
        <w:rPr>
          <w:rFonts w:ascii="Arial" w:hAnsi="Arial" w:cs="Arial"/>
        </w:rPr>
        <w:t>is Dementia 290.0</w:t>
      </w:r>
      <w:r w:rsidR="00967A8A" w:rsidRPr="00381B52">
        <w:rPr>
          <w:rFonts w:ascii="Arial" w:hAnsi="Arial" w:cs="Arial"/>
        </w:rPr>
        <w:t xml:space="preserve">-290.4, and </w:t>
      </w:r>
      <w:proofErr w:type="spellStart"/>
      <w:r w:rsidR="00967A8A" w:rsidRPr="00381B52">
        <w:rPr>
          <w:rFonts w:ascii="Arial" w:hAnsi="Arial" w:cs="Arial"/>
        </w:rPr>
        <w:t>Alzheimers</w:t>
      </w:r>
      <w:proofErr w:type="spellEnd"/>
      <w:r w:rsidR="00967A8A" w:rsidRPr="00381B52">
        <w:rPr>
          <w:rFonts w:ascii="Arial" w:hAnsi="Arial" w:cs="Arial"/>
        </w:rPr>
        <w:t xml:space="preserve"> </w:t>
      </w:r>
      <w:r w:rsidR="006148D6" w:rsidRPr="00381B52">
        <w:rPr>
          <w:rFonts w:ascii="Arial" w:hAnsi="Arial" w:cs="Arial"/>
        </w:rPr>
        <w:t xml:space="preserve">has its own code which is 331.0 and </w:t>
      </w:r>
      <w:r w:rsidR="00B36857" w:rsidRPr="00381B52">
        <w:rPr>
          <w:rFonts w:ascii="Arial" w:hAnsi="Arial" w:cs="Arial"/>
        </w:rPr>
        <w:t xml:space="preserve">Mild cognitive impairment </w:t>
      </w:r>
      <w:r w:rsidR="00A7023F" w:rsidRPr="00381B52">
        <w:rPr>
          <w:rFonts w:ascii="Arial" w:hAnsi="Arial" w:cs="Arial"/>
        </w:rPr>
        <w:t xml:space="preserve">as code </w:t>
      </w:r>
      <w:r w:rsidR="00B36857" w:rsidRPr="00381B52">
        <w:rPr>
          <w:rFonts w:ascii="Arial" w:hAnsi="Arial" w:cs="Arial"/>
        </w:rPr>
        <w:t>331.83</w:t>
      </w:r>
      <w:r w:rsidR="00C4780D" w:rsidRPr="00381B52">
        <w:rPr>
          <w:rFonts w:ascii="Arial" w:hAnsi="Arial" w:cs="Arial"/>
        </w:rPr>
        <w:t xml:space="preserve"> (Hugo and Ganguli, 2014).</w:t>
      </w:r>
      <w:r w:rsidR="008E539D" w:rsidRPr="00381B52">
        <w:rPr>
          <w:rFonts w:ascii="Arial" w:hAnsi="Arial" w:cs="Arial"/>
        </w:rPr>
        <w:t xml:space="preserve"> </w:t>
      </w:r>
    </w:p>
    <w:p w14:paraId="44F5830C" w14:textId="77777777" w:rsidR="0052416B" w:rsidRPr="00381B52" w:rsidRDefault="0052416B" w:rsidP="00381B52">
      <w:pPr>
        <w:spacing w:line="360" w:lineRule="auto"/>
        <w:jc w:val="both"/>
        <w:rPr>
          <w:rFonts w:ascii="Arial" w:hAnsi="Arial" w:cs="Arial"/>
        </w:rPr>
      </w:pPr>
    </w:p>
    <w:p w14:paraId="0171E393" w14:textId="321D0261" w:rsidR="00773B19" w:rsidRPr="00381B52" w:rsidRDefault="00773B19" w:rsidP="00381B52">
      <w:pPr>
        <w:spacing w:line="360" w:lineRule="auto"/>
        <w:jc w:val="both"/>
        <w:rPr>
          <w:rFonts w:ascii="Arial" w:hAnsi="Arial" w:cs="Arial"/>
          <w:b/>
          <w:bCs/>
        </w:rPr>
      </w:pPr>
      <w:r w:rsidRPr="00381B52">
        <w:rPr>
          <w:rFonts w:ascii="Arial" w:hAnsi="Arial" w:cs="Arial"/>
          <w:b/>
          <w:bCs/>
        </w:rPr>
        <w:t>DIAGNOSIS</w:t>
      </w:r>
    </w:p>
    <w:p w14:paraId="3FAB15A5" w14:textId="77777777" w:rsidR="00EA52A3" w:rsidRPr="00381B52" w:rsidRDefault="00EA52A3" w:rsidP="00381B52">
      <w:pPr>
        <w:spacing w:line="360" w:lineRule="auto"/>
        <w:jc w:val="both"/>
        <w:rPr>
          <w:rFonts w:ascii="Arial" w:hAnsi="Arial" w:cs="Arial"/>
        </w:rPr>
      </w:pPr>
    </w:p>
    <w:p w14:paraId="25298C83" w14:textId="182E31D2" w:rsidR="00AC2965" w:rsidRPr="00381B52" w:rsidRDefault="00473607" w:rsidP="00381B52">
      <w:pPr>
        <w:spacing w:line="360" w:lineRule="auto"/>
        <w:jc w:val="both"/>
        <w:rPr>
          <w:rFonts w:ascii="Arial" w:hAnsi="Arial" w:cs="Arial"/>
        </w:rPr>
      </w:pPr>
      <w:r w:rsidRPr="00381B52">
        <w:rPr>
          <w:rFonts w:ascii="Arial" w:hAnsi="Arial" w:cs="Arial"/>
        </w:rPr>
        <w:t xml:space="preserve">Dementia is </w:t>
      </w:r>
      <w:r w:rsidR="003473BD" w:rsidRPr="00381B52">
        <w:rPr>
          <w:rFonts w:ascii="Arial" w:hAnsi="Arial" w:cs="Arial"/>
        </w:rPr>
        <w:t>an</w:t>
      </w:r>
      <w:r w:rsidRPr="00381B52">
        <w:rPr>
          <w:rFonts w:ascii="Arial" w:hAnsi="Arial" w:cs="Arial"/>
        </w:rPr>
        <w:t xml:space="preserve"> incurable disease according to </w:t>
      </w:r>
      <w:r w:rsidR="00277EA9" w:rsidRPr="00381B52">
        <w:rPr>
          <w:rFonts w:ascii="Arial" w:hAnsi="Arial" w:cs="Arial"/>
        </w:rPr>
        <w:t>NHS (2021)</w:t>
      </w:r>
      <w:r w:rsidR="00865D37" w:rsidRPr="00381B52">
        <w:rPr>
          <w:rFonts w:ascii="Arial" w:hAnsi="Arial" w:cs="Arial"/>
        </w:rPr>
        <w:t>,</w:t>
      </w:r>
      <w:r w:rsidRPr="00381B52">
        <w:rPr>
          <w:rFonts w:ascii="Arial" w:hAnsi="Arial" w:cs="Arial"/>
        </w:rPr>
        <w:t xml:space="preserve"> and the symptoms are </w:t>
      </w:r>
      <w:r w:rsidR="00277641" w:rsidRPr="00381B52">
        <w:rPr>
          <w:rFonts w:ascii="Arial" w:hAnsi="Arial" w:cs="Arial"/>
        </w:rPr>
        <w:t>vague that it may be dismissed as normal part of ageing</w:t>
      </w:r>
      <w:r w:rsidR="0092226A" w:rsidRPr="00381B52">
        <w:rPr>
          <w:rFonts w:ascii="Arial" w:hAnsi="Arial" w:cs="Arial"/>
        </w:rPr>
        <w:t>. As it effects people differently, the symptoms may no</w:t>
      </w:r>
      <w:r w:rsidR="003473BD" w:rsidRPr="00381B52">
        <w:rPr>
          <w:rFonts w:ascii="Arial" w:hAnsi="Arial" w:cs="Arial"/>
        </w:rPr>
        <w:t xml:space="preserve">t always be </w:t>
      </w:r>
      <w:r w:rsidR="005343A3" w:rsidRPr="00381B52">
        <w:rPr>
          <w:rFonts w:ascii="Arial" w:hAnsi="Arial" w:cs="Arial"/>
        </w:rPr>
        <w:t>obvious,</w:t>
      </w:r>
      <w:r w:rsidR="00DD6C1D" w:rsidRPr="00381B52">
        <w:rPr>
          <w:rFonts w:ascii="Arial" w:hAnsi="Arial" w:cs="Arial"/>
        </w:rPr>
        <w:t xml:space="preserve"> and a late detection </w:t>
      </w:r>
      <w:r w:rsidR="00AB4E37" w:rsidRPr="00381B52">
        <w:rPr>
          <w:rFonts w:ascii="Arial" w:hAnsi="Arial" w:cs="Arial"/>
        </w:rPr>
        <w:t>can lead to not being diagnosed for several years</w:t>
      </w:r>
      <w:r w:rsidR="00633E11" w:rsidRPr="00381B52">
        <w:rPr>
          <w:rFonts w:ascii="Arial" w:hAnsi="Arial" w:cs="Arial"/>
        </w:rPr>
        <w:t>.</w:t>
      </w:r>
      <w:r w:rsidR="008F2A2C" w:rsidRPr="00381B52">
        <w:rPr>
          <w:rFonts w:ascii="Arial" w:hAnsi="Arial" w:cs="Arial"/>
        </w:rPr>
        <w:t xml:space="preserve"> However, it is possible </w:t>
      </w:r>
      <w:r w:rsidR="00873598" w:rsidRPr="00381B52">
        <w:rPr>
          <w:rFonts w:ascii="Arial" w:hAnsi="Arial" w:cs="Arial"/>
        </w:rPr>
        <w:t>that some common early indications of dementia might be visible before a professional</w:t>
      </w:r>
      <w:r w:rsidR="005343A3" w:rsidRPr="00381B52">
        <w:rPr>
          <w:rFonts w:ascii="Arial" w:hAnsi="Arial" w:cs="Arial"/>
        </w:rPr>
        <w:t xml:space="preserve"> diagnosis</w:t>
      </w:r>
      <w:r w:rsidR="007273FB" w:rsidRPr="00381B52">
        <w:rPr>
          <w:rFonts w:ascii="Arial" w:hAnsi="Arial" w:cs="Arial"/>
        </w:rPr>
        <w:t>.</w:t>
      </w:r>
      <w:r w:rsidR="006E1B42" w:rsidRPr="00381B52">
        <w:rPr>
          <w:rFonts w:ascii="Arial" w:hAnsi="Arial" w:cs="Arial"/>
        </w:rPr>
        <w:t xml:space="preserve"> </w:t>
      </w:r>
      <w:r w:rsidR="009175FA" w:rsidRPr="00381B52">
        <w:rPr>
          <w:rFonts w:ascii="Arial" w:hAnsi="Arial" w:cs="Arial"/>
        </w:rPr>
        <w:t xml:space="preserve">If you notice anything, either about yourself or a person you are looking </w:t>
      </w:r>
      <w:r w:rsidR="007C77C8" w:rsidRPr="00381B52">
        <w:rPr>
          <w:rFonts w:ascii="Arial" w:hAnsi="Arial" w:cs="Arial"/>
        </w:rPr>
        <w:t xml:space="preserve">after then you should seek professional advice and ask for a referral to a </w:t>
      </w:r>
      <w:r w:rsidR="00DE2556" w:rsidRPr="00381B52">
        <w:rPr>
          <w:rFonts w:ascii="Arial" w:hAnsi="Arial" w:cs="Arial"/>
        </w:rPr>
        <w:t>dementia specialist.</w:t>
      </w:r>
    </w:p>
    <w:p w14:paraId="581BE960" w14:textId="2DB752C6" w:rsidR="00D42D32" w:rsidRPr="00381B52" w:rsidRDefault="00DC39CE" w:rsidP="00381B52">
      <w:pPr>
        <w:spacing w:line="360" w:lineRule="auto"/>
        <w:jc w:val="both"/>
        <w:rPr>
          <w:rFonts w:ascii="Arial" w:hAnsi="Arial" w:cs="Arial"/>
        </w:rPr>
      </w:pPr>
      <w:r w:rsidRPr="00381B52">
        <w:rPr>
          <w:rFonts w:ascii="Arial" w:hAnsi="Arial" w:cs="Arial"/>
        </w:rPr>
        <w:t xml:space="preserve">As there are </w:t>
      </w:r>
      <w:r w:rsidR="009E4A67" w:rsidRPr="00381B52">
        <w:rPr>
          <w:rFonts w:ascii="Arial" w:hAnsi="Arial" w:cs="Arial"/>
        </w:rPr>
        <w:t>stages of dementia</w:t>
      </w:r>
      <w:r w:rsidR="00C30EEE" w:rsidRPr="00381B52">
        <w:rPr>
          <w:rFonts w:ascii="Arial" w:hAnsi="Arial" w:cs="Arial"/>
        </w:rPr>
        <w:t>, it is crucial to recognise the symptoms early</w:t>
      </w:r>
      <w:r w:rsidR="0056612B" w:rsidRPr="00381B52">
        <w:rPr>
          <w:rFonts w:ascii="Arial" w:hAnsi="Arial" w:cs="Arial"/>
        </w:rPr>
        <w:t xml:space="preserve"> so that these may be evaluated to the severity of the condition for the </w:t>
      </w:r>
      <w:r w:rsidR="00A36C5D" w:rsidRPr="00381B52">
        <w:rPr>
          <w:rFonts w:ascii="Arial" w:hAnsi="Arial" w:cs="Arial"/>
        </w:rPr>
        <w:t>necessary treatment to be given. There are seven stages to dementia</w:t>
      </w:r>
      <w:r w:rsidR="005919EF" w:rsidRPr="00381B52">
        <w:rPr>
          <w:rFonts w:ascii="Arial" w:hAnsi="Arial" w:cs="Arial"/>
        </w:rPr>
        <w:t xml:space="preserve"> as Trinity Homecare (2021) have listed</w:t>
      </w:r>
      <w:r w:rsidR="00A36C5D" w:rsidRPr="00381B52">
        <w:rPr>
          <w:rFonts w:ascii="Arial" w:hAnsi="Arial" w:cs="Arial"/>
        </w:rPr>
        <w:t>:</w:t>
      </w:r>
      <w:r w:rsidR="00D42D32" w:rsidRPr="00381B52">
        <w:rPr>
          <w:rFonts w:ascii="Arial" w:hAnsi="Arial" w:cs="Arial"/>
        </w:rPr>
        <w:t xml:space="preserve"> </w:t>
      </w:r>
    </w:p>
    <w:p w14:paraId="049FA8B8" w14:textId="784A57D1" w:rsidR="00DC39CE" w:rsidRPr="00381B52" w:rsidRDefault="00D42D32" w:rsidP="00381B52">
      <w:pPr>
        <w:pStyle w:val="ListParagraph"/>
        <w:numPr>
          <w:ilvl w:val="0"/>
          <w:numId w:val="5"/>
        </w:numPr>
        <w:spacing w:line="360" w:lineRule="auto"/>
        <w:jc w:val="both"/>
        <w:rPr>
          <w:rFonts w:ascii="Arial" w:hAnsi="Arial" w:cs="Arial"/>
        </w:rPr>
      </w:pPr>
      <w:r w:rsidRPr="00381B52">
        <w:rPr>
          <w:rFonts w:ascii="Arial" w:hAnsi="Arial" w:cs="Arial"/>
        </w:rPr>
        <w:t xml:space="preserve">stage 1 </w:t>
      </w:r>
      <w:r w:rsidR="00021563" w:rsidRPr="00381B52">
        <w:rPr>
          <w:rFonts w:ascii="Arial" w:hAnsi="Arial" w:cs="Arial"/>
        </w:rPr>
        <w:t>-</w:t>
      </w:r>
      <w:r w:rsidRPr="00381B52">
        <w:rPr>
          <w:rFonts w:ascii="Arial" w:hAnsi="Arial" w:cs="Arial"/>
        </w:rPr>
        <w:t xml:space="preserve"> no impairment</w:t>
      </w:r>
    </w:p>
    <w:p w14:paraId="49DE2689" w14:textId="7137BA9A" w:rsidR="00D42D32" w:rsidRPr="00381B52" w:rsidRDefault="00D42D32" w:rsidP="00381B52">
      <w:pPr>
        <w:pStyle w:val="ListParagraph"/>
        <w:numPr>
          <w:ilvl w:val="0"/>
          <w:numId w:val="5"/>
        </w:numPr>
        <w:spacing w:line="360" w:lineRule="auto"/>
        <w:jc w:val="both"/>
        <w:rPr>
          <w:rFonts w:ascii="Arial" w:hAnsi="Arial" w:cs="Arial"/>
        </w:rPr>
      </w:pPr>
      <w:r w:rsidRPr="00381B52">
        <w:rPr>
          <w:rFonts w:ascii="Arial" w:hAnsi="Arial" w:cs="Arial"/>
        </w:rPr>
        <w:t xml:space="preserve">stage 2 </w:t>
      </w:r>
      <w:r w:rsidR="00FB03A3" w:rsidRPr="00381B52">
        <w:rPr>
          <w:rFonts w:ascii="Arial" w:hAnsi="Arial" w:cs="Arial"/>
        </w:rPr>
        <w:t>–</w:t>
      </w:r>
      <w:r w:rsidRPr="00381B52">
        <w:rPr>
          <w:rFonts w:ascii="Arial" w:hAnsi="Arial" w:cs="Arial"/>
        </w:rPr>
        <w:t xml:space="preserve"> </w:t>
      </w:r>
      <w:r w:rsidR="00FB03A3" w:rsidRPr="00381B52">
        <w:rPr>
          <w:rFonts w:ascii="Arial" w:hAnsi="Arial" w:cs="Arial"/>
        </w:rPr>
        <w:t>very mi</w:t>
      </w:r>
      <w:r w:rsidR="00882C85" w:rsidRPr="00381B52">
        <w:rPr>
          <w:rFonts w:ascii="Arial" w:hAnsi="Arial" w:cs="Arial"/>
        </w:rPr>
        <w:t xml:space="preserve">ld </w:t>
      </w:r>
      <w:r w:rsidR="007F119C" w:rsidRPr="00381B52">
        <w:rPr>
          <w:rFonts w:ascii="Arial" w:hAnsi="Arial" w:cs="Arial"/>
        </w:rPr>
        <w:t>cognitive decline</w:t>
      </w:r>
    </w:p>
    <w:p w14:paraId="551717FD" w14:textId="2DE80FA2" w:rsidR="007F119C" w:rsidRPr="00381B52" w:rsidRDefault="007F119C" w:rsidP="00381B52">
      <w:pPr>
        <w:pStyle w:val="ListParagraph"/>
        <w:numPr>
          <w:ilvl w:val="0"/>
          <w:numId w:val="5"/>
        </w:numPr>
        <w:spacing w:line="360" w:lineRule="auto"/>
        <w:jc w:val="both"/>
        <w:rPr>
          <w:rFonts w:ascii="Arial" w:hAnsi="Arial" w:cs="Arial"/>
        </w:rPr>
      </w:pPr>
      <w:r w:rsidRPr="00381B52">
        <w:rPr>
          <w:rFonts w:ascii="Arial" w:hAnsi="Arial" w:cs="Arial"/>
        </w:rPr>
        <w:t xml:space="preserve">stage 3 </w:t>
      </w:r>
      <w:r w:rsidR="00470EA7" w:rsidRPr="00381B52">
        <w:rPr>
          <w:rFonts w:ascii="Arial" w:hAnsi="Arial" w:cs="Arial"/>
        </w:rPr>
        <w:t>-</w:t>
      </w:r>
      <w:r w:rsidRPr="00381B52">
        <w:rPr>
          <w:rFonts w:ascii="Arial" w:hAnsi="Arial" w:cs="Arial"/>
        </w:rPr>
        <w:t xml:space="preserve"> </w:t>
      </w:r>
      <w:r w:rsidR="00BC5588" w:rsidRPr="00381B52">
        <w:rPr>
          <w:rFonts w:ascii="Arial" w:hAnsi="Arial" w:cs="Arial"/>
        </w:rPr>
        <w:t>mild cognitive decline</w:t>
      </w:r>
    </w:p>
    <w:p w14:paraId="5B1DB537" w14:textId="285ACC82" w:rsidR="00BC5588" w:rsidRPr="00381B52" w:rsidRDefault="00BC5588" w:rsidP="00381B52">
      <w:pPr>
        <w:pStyle w:val="ListParagraph"/>
        <w:numPr>
          <w:ilvl w:val="0"/>
          <w:numId w:val="5"/>
        </w:numPr>
        <w:spacing w:line="360" w:lineRule="auto"/>
        <w:jc w:val="both"/>
        <w:rPr>
          <w:rFonts w:ascii="Arial" w:hAnsi="Arial" w:cs="Arial"/>
        </w:rPr>
      </w:pPr>
      <w:r w:rsidRPr="00381B52">
        <w:rPr>
          <w:rFonts w:ascii="Arial" w:hAnsi="Arial" w:cs="Arial"/>
        </w:rPr>
        <w:t xml:space="preserve">stage 4 </w:t>
      </w:r>
      <w:r w:rsidR="00470EA7" w:rsidRPr="00381B52">
        <w:rPr>
          <w:rFonts w:ascii="Arial" w:hAnsi="Arial" w:cs="Arial"/>
        </w:rPr>
        <w:t xml:space="preserve">- </w:t>
      </w:r>
      <w:r w:rsidRPr="00381B52">
        <w:rPr>
          <w:rFonts w:ascii="Arial" w:hAnsi="Arial" w:cs="Arial"/>
        </w:rPr>
        <w:t>moderate cognitive decline</w:t>
      </w:r>
    </w:p>
    <w:p w14:paraId="0AF4E11D" w14:textId="267523CA" w:rsidR="00BC5588" w:rsidRPr="00381B52" w:rsidRDefault="00BC5588" w:rsidP="00381B52">
      <w:pPr>
        <w:pStyle w:val="ListParagraph"/>
        <w:numPr>
          <w:ilvl w:val="0"/>
          <w:numId w:val="5"/>
        </w:numPr>
        <w:spacing w:line="360" w:lineRule="auto"/>
        <w:jc w:val="both"/>
        <w:rPr>
          <w:rFonts w:ascii="Arial" w:hAnsi="Arial" w:cs="Arial"/>
        </w:rPr>
      </w:pPr>
      <w:r w:rsidRPr="00381B52">
        <w:rPr>
          <w:rFonts w:ascii="Arial" w:hAnsi="Arial" w:cs="Arial"/>
        </w:rPr>
        <w:t xml:space="preserve">stage 5 </w:t>
      </w:r>
      <w:r w:rsidR="00470EA7" w:rsidRPr="00381B52">
        <w:rPr>
          <w:rFonts w:ascii="Arial" w:hAnsi="Arial" w:cs="Arial"/>
        </w:rPr>
        <w:t xml:space="preserve">- </w:t>
      </w:r>
      <w:r w:rsidR="007E2A3C" w:rsidRPr="00381B52">
        <w:rPr>
          <w:rFonts w:ascii="Arial" w:hAnsi="Arial" w:cs="Arial"/>
        </w:rPr>
        <w:t>moderately severe cognitive decline</w:t>
      </w:r>
    </w:p>
    <w:p w14:paraId="416776FA" w14:textId="19C48918" w:rsidR="007B0D9B" w:rsidRPr="00381B52" w:rsidRDefault="007B0D9B" w:rsidP="00381B52">
      <w:pPr>
        <w:pStyle w:val="ListParagraph"/>
        <w:numPr>
          <w:ilvl w:val="0"/>
          <w:numId w:val="5"/>
        </w:numPr>
        <w:spacing w:line="360" w:lineRule="auto"/>
        <w:jc w:val="both"/>
        <w:rPr>
          <w:rFonts w:ascii="Arial" w:hAnsi="Arial" w:cs="Arial"/>
        </w:rPr>
      </w:pPr>
      <w:r w:rsidRPr="00381B52">
        <w:rPr>
          <w:rFonts w:ascii="Arial" w:hAnsi="Arial" w:cs="Arial"/>
        </w:rPr>
        <w:t xml:space="preserve">stage </w:t>
      </w:r>
      <w:r w:rsidR="00470EA7" w:rsidRPr="00381B52">
        <w:rPr>
          <w:rFonts w:ascii="Arial" w:hAnsi="Arial" w:cs="Arial"/>
        </w:rPr>
        <w:t xml:space="preserve">6 - </w:t>
      </w:r>
      <w:r w:rsidRPr="00381B52">
        <w:rPr>
          <w:rFonts w:ascii="Arial" w:hAnsi="Arial" w:cs="Arial"/>
        </w:rPr>
        <w:t>severe cognitive decline</w:t>
      </w:r>
    </w:p>
    <w:p w14:paraId="2C95988E" w14:textId="4690E498" w:rsidR="00021563" w:rsidRPr="00381B52" w:rsidRDefault="007B0D9B" w:rsidP="00381B52">
      <w:pPr>
        <w:pStyle w:val="ListParagraph"/>
        <w:numPr>
          <w:ilvl w:val="0"/>
          <w:numId w:val="5"/>
        </w:numPr>
        <w:spacing w:line="360" w:lineRule="auto"/>
        <w:jc w:val="both"/>
        <w:rPr>
          <w:rFonts w:ascii="Arial" w:hAnsi="Arial" w:cs="Arial"/>
        </w:rPr>
      </w:pPr>
      <w:r w:rsidRPr="00381B52">
        <w:rPr>
          <w:rFonts w:ascii="Arial" w:hAnsi="Arial" w:cs="Arial"/>
        </w:rPr>
        <w:t>stage 7</w:t>
      </w:r>
      <w:r w:rsidR="00E4641B" w:rsidRPr="00381B52">
        <w:rPr>
          <w:rFonts w:ascii="Arial" w:hAnsi="Arial" w:cs="Arial"/>
        </w:rPr>
        <w:t xml:space="preserve"> - very</w:t>
      </w:r>
      <w:r w:rsidRPr="00381B52">
        <w:rPr>
          <w:rFonts w:ascii="Arial" w:hAnsi="Arial" w:cs="Arial"/>
        </w:rPr>
        <w:t xml:space="preserve"> severe </w:t>
      </w:r>
      <w:r w:rsidR="00E4641B" w:rsidRPr="00381B52">
        <w:rPr>
          <w:rFonts w:ascii="Arial" w:hAnsi="Arial" w:cs="Arial"/>
        </w:rPr>
        <w:t>cognitive decline</w:t>
      </w:r>
    </w:p>
    <w:p w14:paraId="529BA77E" w14:textId="02500988" w:rsidR="00B15E13" w:rsidRPr="00381B52" w:rsidRDefault="00F21DB7" w:rsidP="00381B52">
      <w:pPr>
        <w:spacing w:line="360" w:lineRule="auto"/>
        <w:jc w:val="both"/>
        <w:rPr>
          <w:rFonts w:ascii="Arial" w:hAnsi="Arial" w:cs="Arial"/>
        </w:rPr>
      </w:pPr>
      <w:r w:rsidRPr="00381B52">
        <w:rPr>
          <w:rFonts w:ascii="Arial" w:hAnsi="Arial" w:cs="Arial"/>
        </w:rPr>
        <w:t>T</w:t>
      </w:r>
      <w:r w:rsidR="00B15E13" w:rsidRPr="00381B52">
        <w:rPr>
          <w:rFonts w:ascii="Arial" w:hAnsi="Arial" w:cs="Arial"/>
        </w:rPr>
        <w:t>he mildest</w:t>
      </w:r>
      <w:r w:rsidR="00837CA6" w:rsidRPr="00381B52">
        <w:rPr>
          <w:rFonts w:ascii="Arial" w:hAnsi="Arial" w:cs="Arial"/>
        </w:rPr>
        <w:t xml:space="preserve"> stage can affect day to day functioning but only </w:t>
      </w:r>
      <w:r w:rsidR="005D2658" w:rsidRPr="00381B52">
        <w:rPr>
          <w:rFonts w:ascii="Arial" w:hAnsi="Arial" w:cs="Arial"/>
        </w:rPr>
        <w:t>slightly</w:t>
      </w:r>
      <w:r w:rsidR="00837CA6" w:rsidRPr="00381B52">
        <w:rPr>
          <w:rFonts w:ascii="Arial" w:hAnsi="Arial" w:cs="Arial"/>
        </w:rPr>
        <w:t xml:space="preserve"> that you may not recognise </w:t>
      </w:r>
      <w:r w:rsidR="005D2658" w:rsidRPr="00381B52">
        <w:rPr>
          <w:rFonts w:ascii="Arial" w:hAnsi="Arial" w:cs="Arial"/>
        </w:rPr>
        <w:t>the complete impact it</w:t>
      </w:r>
      <w:r w:rsidRPr="00381B52">
        <w:rPr>
          <w:rFonts w:ascii="Arial" w:hAnsi="Arial" w:cs="Arial"/>
        </w:rPr>
        <w:t xml:space="preserve"> may be</w:t>
      </w:r>
      <w:r w:rsidR="005D2658" w:rsidRPr="00381B52">
        <w:rPr>
          <w:rFonts w:ascii="Arial" w:hAnsi="Arial" w:cs="Arial"/>
        </w:rPr>
        <w:t xml:space="preserve"> having on the brain. </w:t>
      </w:r>
      <w:r w:rsidR="000804FF" w:rsidRPr="00381B52">
        <w:rPr>
          <w:rFonts w:ascii="Arial" w:hAnsi="Arial" w:cs="Arial"/>
        </w:rPr>
        <w:t xml:space="preserve"> As dementia </w:t>
      </w:r>
      <w:r w:rsidR="006505C1" w:rsidRPr="00381B52">
        <w:rPr>
          <w:rFonts w:ascii="Arial" w:hAnsi="Arial" w:cs="Arial"/>
        </w:rPr>
        <w:t xml:space="preserve">symptoms increase, tasks become more difficult </w:t>
      </w:r>
      <w:r w:rsidR="0009237D" w:rsidRPr="00381B52">
        <w:rPr>
          <w:rFonts w:ascii="Arial" w:hAnsi="Arial" w:cs="Arial"/>
        </w:rPr>
        <w:t>and a decline in vision, language</w:t>
      </w:r>
      <w:r w:rsidR="00D2573F" w:rsidRPr="00381B52">
        <w:rPr>
          <w:rFonts w:ascii="Arial" w:hAnsi="Arial" w:cs="Arial"/>
        </w:rPr>
        <w:t xml:space="preserve">, ability to complete tasks and </w:t>
      </w:r>
      <w:r w:rsidR="00406453" w:rsidRPr="00381B52">
        <w:rPr>
          <w:rFonts w:ascii="Arial" w:hAnsi="Arial" w:cs="Arial"/>
        </w:rPr>
        <w:lastRenderedPageBreak/>
        <w:t>behavioural problems will occur.</w:t>
      </w:r>
      <w:r w:rsidR="000804FF" w:rsidRPr="00381B52">
        <w:rPr>
          <w:rFonts w:ascii="Arial" w:hAnsi="Arial" w:cs="Arial"/>
        </w:rPr>
        <w:t xml:space="preserve"> </w:t>
      </w:r>
      <w:r w:rsidR="000E31A9" w:rsidRPr="00381B52">
        <w:rPr>
          <w:rFonts w:ascii="Arial" w:hAnsi="Arial" w:cs="Arial"/>
        </w:rPr>
        <w:t xml:space="preserve">Then, the most severe stage will affect a person to the extent </w:t>
      </w:r>
      <w:r w:rsidR="00B11CA0" w:rsidRPr="00381B52">
        <w:rPr>
          <w:rFonts w:ascii="Arial" w:hAnsi="Arial" w:cs="Arial"/>
        </w:rPr>
        <w:t>where they will wholly depend on another person to do even the basic of tas</w:t>
      </w:r>
      <w:r w:rsidR="007F3D2D" w:rsidRPr="00381B52">
        <w:rPr>
          <w:rFonts w:ascii="Arial" w:hAnsi="Arial" w:cs="Arial"/>
        </w:rPr>
        <w:t>ks</w:t>
      </w:r>
      <w:r w:rsidR="002A6714" w:rsidRPr="00381B52">
        <w:rPr>
          <w:rFonts w:ascii="Arial" w:hAnsi="Arial" w:cs="Arial"/>
        </w:rPr>
        <w:t xml:space="preserve"> (Alzheimer’s Society, 2022).</w:t>
      </w:r>
    </w:p>
    <w:p w14:paraId="3B5A4862" w14:textId="7E93C8EC" w:rsidR="00D264FD" w:rsidRPr="00381B52" w:rsidRDefault="00D264FD" w:rsidP="00381B52">
      <w:pPr>
        <w:spacing w:line="360" w:lineRule="auto"/>
        <w:jc w:val="both"/>
        <w:rPr>
          <w:rFonts w:ascii="Arial" w:hAnsi="Arial" w:cs="Arial"/>
        </w:rPr>
      </w:pPr>
      <w:r w:rsidRPr="00381B52">
        <w:rPr>
          <w:rFonts w:ascii="Arial" w:hAnsi="Arial" w:cs="Arial"/>
        </w:rPr>
        <w:t>Diagnos</w:t>
      </w:r>
      <w:r w:rsidR="00B53327" w:rsidRPr="00381B52">
        <w:rPr>
          <w:rFonts w:ascii="Arial" w:hAnsi="Arial" w:cs="Arial"/>
        </w:rPr>
        <w:t>ing dementia can take weeks or even months to establish</w:t>
      </w:r>
      <w:r w:rsidR="00ED0A6C" w:rsidRPr="00381B52">
        <w:rPr>
          <w:rFonts w:ascii="Arial" w:hAnsi="Arial" w:cs="Arial"/>
        </w:rPr>
        <w:t>. The process is not as simple or straightforward</w:t>
      </w:r>
      <w:r w:rsidR="008259F6" w:rsidRPr="00381B52">
        <w:rPr>
          <w:rFonts w:ascii="Arial" w:hAnsi="Arial" w:cs="Arial"/>
        </w:rPr>
        <w:t xml:space="preserve"> as you may think. It will </w:t>
      </w:r>
      <w:r w:rsidR="00F54403" w:rsidRPr="00381B52">
        <w:rPr>
          <w:rFonts w:ascii="Arial" w:hAnsi="Arial" w:cs="Arial"/>
        </w:rPr>
        <w:t xml:space="preserve">take </w:t>
      </w:r>
      <w:r w:rsidR="008259F6" w:rsidRPr="00381B52">
        <w:rPr>
          <w:rFonts w:ascii="Arial" w:hAnsi="Arial" w:cs="Arial"/>
        </w:rPr>
        <w:t xml:space="preserve">several appointments and </w:t>
      </w:r>
      <w:r w:rsidR="00F54403" w:rsidRPr="00381B52">
        <w:rPr>
          <w:rFonts w:ascii="Arial" w:hAnsi="Arial" w:cs="Arial"/>
        </w:rPr>
        <w:t xml:space="preserve">various tests to </w:t>
      </w:r>
      <w:r w:rsidR="00CD7685" w:rsidRPr="00381B52">
        <w:rPr>
          <w:rFonts w:ascii="Arial" w:hAnsi="Arial" w:cs="Arial"/>
        </w:rPr>
        <w:t>detect whether you suffer from de</w:t>
      </w:r>
      <w:r w:rsidR="007E4DE3" w:rsidRPr="00381B52">
        <w:rPr>
          <w:rFonts w:ascii="Arial" w:hAnsi="Arial" w:cs="Arial"/>
        </w:rPr>
        <w:t>me</w:t>
      </w:r>
      <w:r w:rsidR="00CD7685" w:rsidRPr="00381B52">
        <w:rPr>
          <w:rFonts w:ascii="Arial" w:hAnsi="Arial" w:cs="Arial"/>
        </w:rPr>
        <w:t>ntia</w:t>
      </w:r>
      <w:r w:rsidR="0008547A" w:rsidRPr="00381B52">
        <w:rPr>
          <w:rFonts w:ascii="Arial" w:hAnsi="Arial" w:cs="Arial"/>
        </w:rPr>
        <w:t>.</w:t>
      </w:r>
    </w:p>
    <w:p w14:paraId="38E187ED" w14:textId="5155C9D6" w:rsidR="006215D5" w:rsidRPr="00381B52" w:rsidRDefault="00AB09E9" w:rsidP="00381B52">
      <w:pPr>
        <w:spacing w:line="360" w:lineRule="auto"/>
        <w:jc w:val="both"/>
        <w:rPr>
          <w:rFonts w:ascii="Arial" w:hAnsi="Arial" w:cs="Arial"/>
        </w:rPr>
      </w:pPr>
      <w:r w:rsidRPr="00381B52">
        <w:rPr>
          <w:rFonts w:ascii="Arial" w:hAnsi="Arial" w:cs="Arial"/>
          <w:b/>
          <w:bCs/>
        </w:rPr>
        <w:t>Step 1</w:t>
      </w:r>
      <w:r w:rsidRPr="00381B52">
        <w:rPr>
          <w:rFonts w:ascii="Arial" w:hAnsi="Arial" w:cs="Arial"/>
        </w:rPr>
        <w:t xml:space="preserve"> would be an assessment made by </w:t>
      </w:r>
      <w:r w:rsidR="006C394A" w:rsidRPr="00381B52">
        <w:rPr>
          <w:rFonts w:ascii="Arial" w:hAnsi="Arial" w:cs="Arial"/>
        </w:rPr>
        <w:t>a</w:t>
      </w:r>
      <w:r w:rsidRPr="00381B52">
        <w:rPr>
          <w:rFonts w:ascii="Arial" w:hAnsi="Arial" w:cs="Arial"/>
        </w:rPr>
        <w:t xml:space="preserve"> </w:t>
      </w:r>
      <w:r w:rsidR="00A62EC2" w:rsidRPr="00381B52">
        <w:rPr>
          <w:rFonts w:ascii="Arial" w:hAnsi="Arial" w:cs="Arial"/>
        </w:rPr>
        <w:t>GP;</w:t>
      </w:r>
      <w:r w:rsidR="000762FD" w:rsidRPr="00381B52">
        <w:rPr>
          <w:rFonts w:ascii="Arial" w:hAnsi="Arial" w:cs="Arial"/>
        </w:rPr>
        <w:t xml:space="preserve"> this will be done </w:t>
      </w:r>
      <w:r w:rsidR="00097BAD" w:rsidRPr="00381B52">
        <w:rPr>
          <w:rFonts w:ascii="Arial" w:hAnsi="Arial" w:cs="Arial"/>
        </w:rPr>
        <w:t xml:space="preserve">by asking questions regarding the </w:t>
      </w:r>
      <w:r w:rsidR="00A62EC2" w:rsidRPr="00381B52">
        <w:rPr>
          <w:rFonts w:ascii="Arial" w:hAnsi="Arial" w:cs="Arial"/>
        </w:rPr>
        <w:t>patients’</w:t>
      </w:r>
      <w:r w:rsidR="00097BAD" w:rsidRPr="00381B52">
        <w:rPr>
          <w:rFonts w:ascii="Arial" w:hAnsi="Arial" w:cs="Arial"/>
        </w:rPr>
        <w:t xml:space="preserve"> history of events which lead to a </w:t>
      </w:r>
      <w:r w:rsidR="005B49D6" w:rsidRPr="00381B52">
        <w:rPr>
          <w:rFonts w:ascii="Arial" w:hAnsi="Arial" w:cs="Arial"/>
        </w:rPr>
        <w:t xml:space="preserve">suspicion that they may be suffering from </w:t>
      </w:r>
      <w:r w:rsidR="00E101FB" w:rsidRPr="00381B52">
        <w:rPr>
          <w:rFonts w:ascii="Arial" w:hAnsi="Arial" w:cs="Arial"/>
        </w:rPr>
        <w:t xml:space="preserve">dementia. Taking blood samples and urine samples </w:t>
      </w:r>
      <w:r w:rsidR="005440B6" w:rsidRPr="00381B52">
        <w:rPr>
          <w:rFonts w:ascii="Arial" w:hAnsi="Arial" w:cs="Arial"/>
        </w:rPr>
        <w:t>would help them in this assessment</w:t>
      </w:r>
      <w:r w:rsidR="000C7679" w:rsidRPr="00381B52">
        <w:rPr>
          <w:rFonts w:ascii="Arial" w:hAnsi="Arial" w:cs="Arial"/>
        </w:rPr>
        <w:t xml:space="preserve">, it will also determine if there are other causes to the symptoms such as a </w:t>
      </w:r>
      <w:r w:rsidR="00364C6F" w:rsidRPr="00381B52">
        <w:rPr>
          <w:rFonts w:ascii="Arial" w:hAnsi="Arial" w:cs="Arial"/>
        </w:rPr>
        <w:t>thyroid</w:t>
      </w:r>
      <w:r w:rsidR="000C7679" w:rsidRPr="00381B52">
        <w:rPr>
          <w:rFonts w:ascii="Arial" w:hAnsi="Arial" w:cs="Arial"/>
        </w:rPr>
        <w:t xml:space="preserve"> problem </w:t>
      </w:r>
      <w:r w:rsidR="00E47661" w:rsidRPr="00381B52">
        <w:rPr>
          <w:rFonts w:ascii="Arial" w:hAnsi="Arial" w:cs="Arial"/>
        </w:rPr>
        <w:t>or a lack of essential vitamins.</w:t>
      </w:r>
      <w:r w:rsidR="007169BE" w:rsidRPr="00381B52">
        <w:rPr>
          <w:rFonts w:ascii="Arial" w:hAnsi="Arial" w:cs="Arial"/>
        </w:rPr>
        <w:t xml:space="preserve"> Tests given to check your mental abilities </w:t>
      </w:r>
      <w:r w:rsidR="00364C6F" w:rsidRPr="00381B52">
        <w:rPr>
          <w:rFonts w:ascii="Arial" w:hAnsi="Arial" w:cs="Arial"/>
        </w:rPr>
        <w:t>would be done</w:t>
      </w:r>
      <w:r w:rsidR="009D50BE" w:rsidRPr="00381B52">
        <w:rPr>
          <w:rFonts w:ascii="Arial" w:hAnsi="Arial" w:cs="Arial"/>
        </w:rPr>
        <w:t>.</w:t>
      </w:r>
    </w:p>
    <w:p w14:paraId="4B7CD003" w14:textId="29A265BD" w:rsidR="0037046B" w:rsidRPr="00381B52" w:rsidRDefault="0037046B" w:rsidP="00381B52">
      <w:pPr>
        <w:spacing w:line="360" w:lineRule="auto"/>
        <w:jc w:val="both"/>
        <w:rPr>
          <w:rFonts w:ascii="Arial" w:hAnsi="Arial" w:cs="Arial"/>
        </w:rPr>
      </w:pPr>
      <w:r w:rsidRPr="00381B52">
        <w:rPr>
          <w:rFonts w:ascii="Arial" w:hAnsi="Arial" w:cs="Arial"/>
        </w:rPr>
        <w:t xml:space="preserve">If the GP is satisfied with the outcome of the tests and </w:t>
      </w:r>
      <w:r w:rsidR="00005684" w:rsidRPr="00381B52">
        <w:rPr>
          <w:rFonts w:ascii="Arial" w:hAnsi="Arial" w:cs="Arial"/>
        </w:rPr>
        <w:t>is able to make a</w:t>
      </w:r>
      <w:r w:rsidR="00271784" w:rsidRPr="00381B52">
        <w:rPr>
          <w:rFonts w:ascii="Arial" w:hAnsi="Arial" w:cs="Arial"/>
        </w:rPr>
        <w:t>n</w:t>
      </w:r>
      <w:r w:rsidR="00005684" w:rsidRPr="00381B52">
        <w:rPr>
          <w:rFonts w:ascii="Arial" w:hAnsi="Arial" w:cs="Arial"/>
        </w:rPr>
        <w:t xml:space="preserve"> initial decision and also identify which type of dementia it is or even if the </w:t>
      </w:r>
      <w:r w:rsidR="00D42648" w:rsidRPr="00381B52">
        <w:rPr>
          <w:rFonts w:ascii="Arial" w:hAnsi="Arial" w:cs="Arial"/>
        </w:rPr>
        <w:t xml:space="preserve">GP is </w:t>
      </w:r>
      <w:r w:rsidR="00271784" w:rsidRPr="00381B52">
        <w:rPr>
          <w:rFonts w:ascii="Arial" w:hAnsi="Arial" w:cs="Arial"/>
        </w:rPr>
        <w:t>doubtful,</w:t>
      </w:r>
      <w:r w:rsidR="00D42648" w:rsidRPr="00381B52">
        <w:rPr>
          <w:rFonts w:ascii="Arial" w:hAnsi="Arial" w:cs="Arial"/>
        </w:rPr>
        <w:t xml:space="preserve"> then he/she may refer the patient to a specialist.</w:t>
      </w:r>
    </w:p>
    <w:p w14:paraId="0AA23D44" w14:textId="174339AA" w:rsidR="00692819" w:rsidRPr="00381B52" w:rsidRDefault="003C5116" w:rsidP="00381B52">
      <w:pPr>
        <w:spacing w:line="360" w:lineRule="auto"/>
        <w:jc w:val="both"/>
        <w:rPr>
          <w:rFonts w:ascii="Arial" w:hAnsi="Arial" w:cs="Arial"/>
        </w:rPr>
      </w:pPr>
      <w:r w:rsidRPr="00381B52">
        <w:rPr>
          <w:rFonts w:ascii="Arial" w:hAnsi="Arial" w:cs="Arial"/>
          <w:b/>
          <w:bCs/>
        </w:rPr>
        <w:t>Step 2</w:t>
      </w:r>
      <w:r w:rsidRPr="00381B52">
        <w:rPr>
          <w:rFonts w:ascii="Arial" w:hAnsi="Arial" w:cs="Arial"/>
        </w:rPr>
        <w:t xml:space="preserve"> is the referral </w:t>
      </w:r>
      <w:r w:rsidR="00306A28" w:rsidRPr="00381B52">
        <w:rPr>
          <w:rFonts w:ascii="Arial" w:hAnsi="Arial" w:cs="Arial"/>
        </w:rPr>
        <w:t xml:space="preserve">to the specialist who would again take more tests </w:t>
      </w:r>
      <w:r w:rsidR="005640CF" w:rsidRPr="00381B52">
        <w:rPr>
          <w:rFonts w:ascii="Arial" w:hAnsi="Arial" w:cs="Arial"/>
        </w:rPr>
        <w:t xml:space="preserve">as their own examination. </w:t>
      </w:r>
      <w:r w:rsidR="00264201" w:rsidRPr="00381B52">
        <w:rPr>
          <w:rFonts w:ascii="Arial" w:hAnsi="Arial" w:cs="Arial"/>
        </w:rPr>
        <w:t>Specialists are able to carry out thorough examinations as they specialise in mental health</w:t>
      </w:r>
      <w:r w:rsidR="00DA729C" w:rsidRPr="00381B52">
        <w:rPr>
          <w:rFonts w:ascii="Arial" w:hAnsi="Arial" w:cs="Arial"/>
        </w:rPr>
        <w:t xml:space="preserve">. Brain scans and </w:t>
      </w:r>
      <w:r w:rsidR="005A0CC5" w:rsidRPr="00381B52">
        <w:rPr>
          <w:rFonts w:ascii="Arial" w:hAnsi="Arial" w:cs="Arial"/>
        </w:rPr>
        <w:t xml:space="preserve">in-depth </w:t>
      </w:r>
      <w:r w:rsidR="003D7586" w:rsidRPr="00381B52">
        <w:rPr>
          <w:rFonts w:ascii="Arial" w:hAnsi="Arial" w:cs="Arial"/>
        </w:rPr>
        <w:t>assessments</w:t>
      </w:r>
      <w:r w:rsidR="005A0CC5" w:rsidRPr="00381B52">
        <w:rPr>
          <w:rFonts w:ascii="Arial" w:hAnsi="Arial" w:cs="Arial"/>
        </w:rPr>
        <w:t xml:space="preserve"> with more time allocated to them </w:t>
      </w:r>
      <w:r w:rsidR="003D7586" w:rsidRPr="00381B52">
        <w:rPr>
          <w:rFonts w:ascii="Arial" w:hAnsi="Arial" w:cs="Arial"/>
        </w:rPr>
        <w:t xml:space="preserve">would be </w:t>
      </w:r>
      <w:r w:rsidR="0060305D" w:rsidRPr="00381B52">
        <w:rPr>
          <w:rFonts w:ascii="Arial" w:hAnsi="Arial" w:cs="Arial"/>
        </w:rPr>
        <w:t>carried out.</w:t>
      </w:r>
      <w:r w:rsidR="00692819" w:rsidRPr="00381B52">
        <w:rPr>
          <w:rFonts w:ascii="Arial" w:hAnsi="Arial" w:cs="Arial"/>
        </w:rPr>
        <w:t xml:space="preserve"> Certain tests need to be carried out to diagnose dementia such as: </w:t>
      </w:r>
    </w:p>
    <w:p w14:paraId="0D150384" w14:textId="77777777" w:rsidR="00692819" w:rsidRPr="00381B52" w:rsidRDefault="00692819" w:rsidP="00381B52">
      <w:pPr>
        <w:spacing w:line="360" w:lineRule="auto"/>
        <w:jc w:val="both"/>
        <w:rPr>
          <w:rFonts w:ascii="Arial" w:hAnsi="Arial" w:cs="Arial"/>
        </w:rPr>
      </w:pPr>
      <w:r w:rsidRPr="00381B52">
        <w:rPr>
          <w:rFonts w:ascii="Arial" w:hAnsi="Arial" w:cs="Arial"/>
        </w:rPr>
        <w:t>Cognitive tests</w:t>
      </w:r>
    </w:p>
    <w:p w14:paraId="7A34A010" w14:textId="77777777" w:rsidR="00692819" w:rsidRPr="00381B52" w:rsidRDefault="00692819" w:rsidP="00381B52">
      <w:pPr>
        <w:spacing w:line="360" w:lineRule="auto"/>
        <w:jc w:val="both"/>
        <w:rPr>
          <w:rFonts w:ascii="Arial" w:hAnsi="Arial" w:cs="Arial"/>
        </w:rPr>
      </w:pPr>
      <w:r w:rsidRPr="00381B52">
        <w:rPr>
          <w:rFonts w:ascii="Arial" w:hAnsi="Arial" w:cs="Arial"/>
        </w:rPr>
        <w:t>Neurological evaluation</w:t>
      </w:r>
    </w:p>
    <w:p w14:paraId="4FED8018" w14:textId="77777777" w:rsidR="00692819" w:rsidRPr="00381B52" w:rsidRDefault="00692819" w:rsidP="00381B52">
      <w:pPr>
        <w:spacing w:line="360" w:lineRule="auto"/>
        <w:jc w:val="both"/>
        <w:rPr>
          <w:rFonts w:ascii="Arial" w:hAnsi="Arial" w:cs="Arial"/>
        </w:rPr>
      </w:pPr>
      <w:r w:rsidRPr="00381B52">
        <w:rPr>
          <w:rFonts w:ascii="Arial" w:hAnsi="Arial" w:cs="Arial"/>
        </w:rPr>
        <w:t>Brain scans</w:t>
      </w:r>
    </w:p>
    <w:p w14:paraId="65580357" w14:textId="77777777" w:rsidR="00692819" w:rsidRPr="00381B52" w:rsidRDefault="00692819" w:rsidP="00381B52">
      <w:pPr>
        <w:spacing w:line="360" w:lineRule="auto"/>
        <w:jc w:val="both"/>
        <w:rPr>
          <w:rFonts w:ascii="Arial" w:hAnsi="Arial" w:cs="Arial"/>
        </w:rPr>
      </w:pPr>
      <w:r w:rsidRPr="00381B52">
        <w:rPr>
          <w:rFonts w:ascii="Arial" w:hAnsi="Arial" w:cs="Arial"/>
        </w:rPr>
        <w:t>Laboratory tests</w:t>
      </w:r>
    </w:p>
    <w:p w14:paraId="24173604" w14:textId="7C850CA6" w:rsidR="003C5116" w:rsidRPr="00381B52" w:rsidRDefault="00692819" w:rsidP="00381B52">
      <w:pPr>
        <w:spacing w:line="360" w:lineRule="auto"/>
        <w:jc w:val="both"/>
        <w:rPr>
          <w:rFonts w:ascii="Arial" w:hAnsi="Arial" w:cs="Arial"/>
        </w:rPr>
      </w:pPr>
      <w:r w:rsidRPr="00381B52">
        <w:rPr>
          <w:rFonts w:ascii="Arial" w:hAnsi="Arial" w:cs="Arial"/>
        </w:rPr>
        <w:t xml:space="preserve">Psychiatric evaluation </w:t>
      </w:r>
    </w:p>
    <w:p w14:paraId="62032946" w14:textId="14884C06" w:rsidR="00367D10" w:rsidRPr="00381B52" w:rsidRDefault="00367D10" w:rsidP="00381B52">
      <w:pPr>
        <w:spacing w:line="360" w:lineRule="auto"/>
        <w:jc w:val="both"/>
        <w:rPr>
          <w:rFonts w:ascii="Arial" w:hAnsi="Arial" w:cs="Arial"/>
        </w:rPr>
      </w:pPr>
      <w:r w:rsidRPr="00381B52">
        <w:rPr>
          <w:rFonts w:ascii="Arial" w:hAnsi="Arial" w:cs="Arial"/>
        </w:rPr>
        <w:t>There</w:t>
      </w:r>
      <w:r w:rsidR="00EA4B72" w:rsidRPr="00381B52">
        <w:rPr>
          <w:rFonts w:ascii="Arial" w:hAnsi="Arial" w:cs="Arial"/>
        </w:rPr>
        <w:t xml:space="preserve"> are</w:t>
      </w:r>
      <w:r w:rsidRPr="00381B52">
        <w:rPr>
          <w:rFonts w:ascii="Arial" w:hAnsi="Arial" w:cs="Arial"/>
        </w:rPr>
        <w:t xml:space="preserve"> a few main types of specialists wh</w:t>
      </w:r>
      <w:r w:rsidR="00EA4B72" w:rsidRPr="00381B52">
        <w:rPr>
          <w:rFonts w:ascii="Arial" w:hAnsi="Arial" w:cs="Arial"/>
        </w:rPr>
        <w:t>o</w:t>
      </w:r>
      <w:r w:rsidRPr="00381B52">
        <w:rPr>
          <w:rFonts w:ascii="Arial" w:hAnsi="Arial" w:cs="Arial"/>
        </w:rPr>
        <w:t xml:space="preserve"> would be considered </w:t>
      </w:r>
      <w:r w:rsidR="00433B41" w:rsidRPr="00381B52">
        <w:rPr>
          <w:rFonts w:ascii="Arial" w:hAnsi="Arial" w:cs="Arial"/>
        </w:rPr>
        <w:t xml:space="preserve">according to </w:t>
      </w:r>
      <w:r w:rsidR="00162995" w:rsidRPr="00381B52">
        <w:rPr>
          <w:rFonts w:ascii="Arial" w:hAnsi="Arial" w:cs="Arial"/>
        </w:rPr>
        <w:t>availability and the age of the patient and the symptoms that they may be experiencing.</w:t>
      </w:r>
      <w:r w:rsidR="00C210B0" w:rsidRPr="00381B52">
        <w:rPr>
          <w:rFonts w:ascii="Arial" w:hAnsi="Arial" w:cs="Arial"/>
        </w:rPr>
        <w:t xml:space="preserve"> Old age </w:t>
      </w:r>
      <w:r w:rsidR="00C665FC" w:rsidRPr="00381B52">
        <w:rPr>
          <w:rFonts w:ascii="Arial" w:hAnsi="Arial" w:cs="Arial"/>
        </w:rPr>
        <w:t xml:space="preserve">psychiatrists </w:t>
      </w:r>
      <w:r w:rsidR="00FB2FF5" w:rsidRPr="00381B52">
        <w:rPr>
          <w:rFonts w:ascii="Arial" w:hAnsi="Arial" w:cs="Arial"/>
        </w:rPr>
        <w:t>deal with older people with mental health issues</w:t>
      </w:r>
      <w:r w:rsidR="002B648A" w:rsidRPr="00381B52">
        <w:rPr>
          <w:rFonts w:ascii="Arial" w:hAnsi="Arial" w:cs="Arial"/>
        </w:rPr>
        <w:t xml:space="preserve">, General adult psychiatrists deal with </w:t>
      </w:r>
      <w:r w:rsidR="00BD4585" w:rsidRPr="00381B52">
        <w:rPr>
          <w:rFonts w:ascii="Arial" w:hAnsi="Arial" w:cs="Arial"/>
        </w:rPr>
        <w:t xml:space="preserve">patients under the age of </w:t>
      </w:r>
      <w:r w:rsidR="00A35451" w:rsidRPr="00381B52">
        <w:rPr>
          <w:rFonts w:ascii="Arial" w:hAnsi="Arial" w:cs="Arial"/>
        </w:rPr>
        <w:t>65, Geriatricians</w:t>
      </w:r>
      <w:r w:rsidR="00AC31F5" w:rsidRPr="00381B52">
        <w:rPr>
          <w:rFonts w:ascii="Arial" w:hAnsi="Arial" w:cs="Arial"/>
        </w:rPr>
        <w:t xml:space="preserve"> care for people with </w:t>
      </w:r>
      <w:r w:rsidR="0056007F" w:rsidRPr="00381B52">
        <w:rPr>
          <w:rFonts w:ascii="Arial" w:hAnsi="Arial" w:cs="Arial"/>
        </w:rPr>
        <w:t xml:space="preserve">mental health problems and </w:t>
      </w:r>
      <w:r w:rsidR="00EC720D" w:rsidRPr="00381B52">
        <w:rPr>
          <w:rFonts w:ascii="Arial" w:hAnsi="Arial" w:cs="Arial"/>
        </w:rPr>
        <w:t>physical disabilities</w:t>
      </w:r>
      <w:r w:rsidR="0056007F" w:rsidRPr="00381B52">
        <w:rPr>
          <w:rFonts w:ascii="Arial" w:hAnsi="Arial" w:cs="Arial"/>
        </w:rPr>
        <w:t xml:space="preserve"> </w:t>
      </w:r>
      <w:r w:rsidR="004C452A" w:rsidRPr="00381B52">
        <w:rPr>
          <w:rFonts w:ascii="Arial" w:hAnsi="Arial" w:cs="Arial"/>
        </w:rPr>
        <w:t>and Neurologists would another specialist which</w:t>
      </w:r>
      <w:r w:rsidR="0056507B" w:rsidRPr="00381B52">
        <w:rPr>
          <w:rFonts w:ascii="Arial" w:hAnsi="Arial" w:cs="Arial"/>
        </w:rPr>
        <w:t xml:space="preserve"> specialise in the brain and nervous system and are able to </w:t>
      </w:r>
      <w:r w:rsidR="0008547A" w:rsidRPr="00381B52">
        <w:rPr>
          <w:rFonts w:ascii="Arial" w:hAnsi="Arial" w:cs="Arial"/>
        </w:rPr>
        <w:t>understand dementia better.</w:t>
      </w:r>
    </w:p>
    <w:p w14:paraId="214760E0" w14:textId="093BAAB5" w:rsidR="00BB0876" w:rsidRPr="00381B52" w:rsidRDefault="00BB0876" w:rsidP="00381B52">
      <w:pPr>
        <w:spacing w:line="360" w:lineRule="auto"/>
        <w:jc w:val="both"/>
        <w:rPr>
          <w:rFonts w:ascii="Arial" w:hAnsi="Arial" w:cs="Arial"/>
        </w:rPr>
      </w:pPr>
      <w:r w:rsidRPr="00381B52">
        <w:rPr>
          <w:rFonts w:ascii="Arial" w:hAnsi="Arial" w:cs="Arial"/>
          <w:b/>
          <w:bCs/>
        </w:rPr>
        <w:t>Stage 3</w:t>
      </w:r>
      <w:r w:rsidR="00B37A71" w:rsidRPr="00381B52">
        <w:rPr>
          <w:rFonts w:ascii="Arial" w:hAnsi="Arial" w:cs="Arial"/>
        </w:rPr>
        <w:t xml:space="preserve"> is </w:t>
      </w:r>
      <w:r w:rsidR="007C562D" w:rsidRPr="00381B52">
        <w:rPr>
          <w:rFonts w:ascii="Arial" w:hAnsi="Arial" w:cs="Arial"/>
        </w:rPr>
        <w:t xml:space="preserve">where </w:t>
      </w:r>
      <w:r w:rsidR="00F805ED" w:rsidRPr="00381B52">
        <w:rPr>
          <w:rFonts w:ascii="Arial" w:hAnsi="Arial" w:cs="Arial"/>
        </w:rPr>
        <w:t>a patient</w:t>
      </w:r>
      <w:r w:rsidR="007C562D" w:rsidRPr="00381B52">
        <w:rPr>
          <w:rFonts w:ascii="Arial" w:hAnsi="Arial" w:cs="Arial"/>
        </w:rPr>
        <w:t xml:space="preserve"> may be offered pre-diagnostic counselling </w:t>
      </w:r>
      <w:r w:rsidR="002841A3" w:rsidRPr="00381B52">
        <w:rPr>
          <w:rFonts w:ascii="Arial" w:hAnsi="Arial" w:cs="Arial"/>
        </w:rPr>
        <w:t xml:space="preserve">service. This is because the whole process of assessing </w:t>
      </w:r>
      <w:r w:rsidR="00DC1C0B" w:rsidRPr="00381B52">
        <w:rPr>
          <w:rFonts w:ascii="Arial" w:hAnsi="Arial" w:cs="Arial"/>
        </w:rPr>
        <w:t xml:space="preserve">dementia is long and overwhelming for someone who may </w:t>
      </w:r>
      <w:r w:rsidR="00DC1C0B" w:rsidRPr="00381B52">
        <w:rPr>
          <w:rFonts w:ascii="Arial" w:hAnsi="Arial" w:cs="Arial"/>
        </w:rPr>
        <w:lastRenderedPageBreak/>
        <w:t xml:space="preserve">not understand it properly. So, </w:t>
      </w:r>
      <w:r w:rsidR="0092182E" w:rsidRPr="00381B52">
        <w:rPr>
          <w:rFonts w:ascii="Arial" w:hAnsi="Arial" w:cs="Arial"/>
        </w:rPr>
        <w:t>having the counselling</w:t>
      </w:r>
      <w:r w:rsidR="00F805ED" w:rsidRPr="00381B52">
        <w:rPr>
          <w:rFonts w:ascii="Arial" w:hAnsi="Arial" w:cs="Arial"/>
        </w:rPr>
        <w:t>,</w:t>
      </w:r>
      <w:r w:rsidR="0092182E" w:rsidRPr="00381B52">
        <w:rPr>
          <w:rFonts w:ascii="Arial" w:hAnsi="Arial" w:cs="Arial"/>
        </w:rPr>
        <w:t xml:space="preserve"> will help in dealing with the process and will alert the patient in the </w:t>
      </w:r>
      <w:r w:rsidR="000F61E2" w:rsidRPr="00381B52">
        <w:rPr>
          <w:rFonts w:ascii="Arial" w:hAnsi="Arial" w:cs="Arial"/>
        </w:rPr>
        <w:t>phases</w:t>
      </w:r>
      <w:r w:rsidR="00512184" w:rsidRPr="00381B52">
        <w:rPr>
          <w:rFonts w:ascii="Arial" w:hAnsi="Arial" w:cs="Arial"/>
        </w:rPr>
        <w:t xml:space="preserve"> that are to follow.</w:t>
      </w:r>
    </w:p>
    <w:p w14:paraId="60496FFA" w14:textId="7FED3340" w:rsidR="005A5E37" w:rsidRPr="00381B52" w:rsidRDefault="000F61E2" w:rsidP="00381B52">
      <w:pPr>
        <w:spacing w:line="360" w:lineRule="auto"/>
        <w:jc w:val="both"/>
        <w:rPr>
          <w:rFonts w:ascii="Arial" w:hAnsi="Arial" w:cs="Arial"/>
        </w:rPr>
      </w:pPr>
      <w:r w:rsidRPr="00381B52">
        <w:rPr>
          <w:rFonts w:ascii="Arial" w:hAnsi="Arial" w:cs="Arial"/>
        </w:rPr>
        <w:t xml:space="preserve">And finally, </w:t>
      </w:r>
      <w:r w:rsidR="004C3D5C" w:rsidRPr="00381B52">
        <w:rPr>
          <w:rFonts w:ascii="Arial" w:hAnsi="Arial" w:cs="Arial"/>
          <w:b/>
          <w:bCs/>
        </w:rPr>
        <w:t>stage 4</w:t>
      </w:r>
      <w:r w:rsidR="004C3D5C" w:rsidRPr="00381B52">
        <w:rPr>
          <w:rFonts w:ascii="Arial" w:hAnsi="Arial" w:cs="Arial"/>
        </w:rPr>
        <w:t xml:space="preserve"> </w:t>
      </w:r>
      <w:r w:rsidR="00391F00" w:rsidRPr="00381B52">
        <w:rPr>
          <w:rFonts w:ascii="Arial" w:hAnsi="Arial" w:cs="Arial"/>
        </w:rPr>
        <w:t>would be rec</w:t>
      </w:r>
      <w:r w:rsidR="00460D9F" w:rsidRPr="00381B52">
        <w:rPr>
          <w:rFonts w:ascii="Arial" w:hAnsi="Arial" w:cs="Arial"/>
        </w:rPr>
        <w:t xml:space="preserve">eiving the results. This will determine whether the patient is suffering with </w:t>
      </w:r>
      <w:r w:rsidR="0081312A" w:rsidRPr="00381B52">
        <w:rPr>
          <w:rFonts w:ascii="Arial" w:hAnsi="Arial" w:cs="Arial"/>
        </w:rPr>
        <w:t>dementia,</w:t>
      </w:r>
      <w:r w:rsidR="00460D9F" w:rsidRPr="00381B52">
        <w:rPr>
          <w:rFonts w:ascii="Arial" w:hAnsi="Arial" w:cs="Arial"/>
        </w:rPr>
        <w:t xml:space="preserve"> and which type it is</w:t>
      </w:r>
      <w:r w:rsidR="009065A1" w:rsidRPr="00381B52">
        <w:rPr>
          <w:rFonts w:ascii="Arial" w:hAnsi="Arial" w:cs="Arial"/>
        </w:rPr>
        <w:t xml:space="preserve">. The specialist will write a report </w:t>
      </w:r>
      <w:r w:rsidR="005F703A" w:rsidRPr="00381B52">
        <w:rPr>
          <w:rFonts w:ascii="Arial" w:hAnsi="Arial" w:cs="Arial"/>
        </w:rPr>
        <w:t xml:space="preserve">which </w:t>
      </w:r>
      <w:r w:rsidR="0081312A" w:rsidRPr="00381B52">
        <w:rPr>
          <w:rFonts w:ascii="Arial" w:hAnsi="Arial" w:cs="Arial"/>
        </w:rPr>
        <w:t xml:space="preserve">is sent to your GP and </w:t>
      </w:r>
      <w:r w:rsidR="005F703A" w:rsidRPr="00381B52">
        <w:rPr>
          <w:rFonts w:ascii="Arial" w:hAnsi="Arial" w:cs="Arial"/>
        </w:rPr>
        <w:t xml:space="preserve">a care plan would be </w:t>
      </w:r>
      <w:r w:rsidR="00156522" w:rsidRPr="00381B52">
        <w:rPr>
          <w:rFonts w:ascii="Arial" w:hAnsi="Arial" w:cs="Arial"/>
        </w:rPr>
        <w:t>created</w:t>
      </w:r>
      <w:r w:rsidR="00151C9F" w:rsidRPr="00381B52">
        <w:rPr>
          <w:rFonts w:ascii="Arial" w:hAnsi="Arial" w:cs="Arial"/>
        </w:rPr>
        <w:t xml:space="preserve"> </w:t>
      </w:r>
      <w:r w:rsidR="00DC7579" w:rsidRPr="00381B52">
        <w:rPr>
          <w:rFonts w:ascii="Arial" w:hAnsi="Arial" w:cs="Arial"/>
        </w:rPr>
        <w:t>(Alzheimer’s Society, 2022).</w:t>
      </w:r>
      <w:r w:rsidR="00692819" w:rsidRPr="00381B52">
        <w:rPr>
          <w:rFonts w:ascii="Arial" w:hAnsi="Arial" w:cs="Arial"/>
        </w:rPr>
        <w:t xml:space="preserve"> </w:t>
      </w:r>
    </w:p>
    <w:p w14:paraId="6B53266F" w14:textId="09FA78C1" w:rsidR="00590DF0" w:rsidRPr="00381B52" w:rsidRDefault="007B47D7" w:rsidP="00381B52">
      <w:pPr>
        <w:spacing w:line="360" w:lineRule="auto"/>
        <w:jc w:val="both"/>
        <w:rPr>
          <w:rFonts w:ascii="Arial" w:hAnsi="Arial" w:cs="Arial"/>
        </w:rPr>
      </w:pPr>
      <w:r w:rsidRPr="00381B52">
        <w:rPr>
          <w:rFonts w:ascii="Arial" w:hAnsi="Arial" w:cs="Arial"/>
        </w:rPr>
        <w:t>A GP should make regular appointments to see their patient once a diagnosis is made</w:t>
      </w:r>
      <w:r w:rsidR="00D06372" w:rsidRPr="00381B52">
        <w:rPr>
          <w:rFonts w:ascii="Arial" w:hAnsi="Arial" w:cs="Arial"/>
        </w:rPr>
        <w:t xml:space="preserve"> to see how </w:t>
      </w:r>
      <w:r w:rsidR="008C12DE" w:rsidRPr="00381B52">
        <w:rPr>
          <w:rFonts w:ascii="Arial" w:hAnsi="Arial" w:cs="Arial"/>
        </w:rPr>
        <w:t>the dementia is progressing.</w:t>
      </w:r>
    </w:p>
    <w:p w14:paraId="192716B2" w14:textId="26F89C53" w:rsidR="005A5E37" w:rsidRPr="00381B52" w:rsidRDefault="005A5E37" w:rsidP="00381B52">
      <w:pPr>
        <w:spacing w:line="360" w:lineRule="auto"/>
        <w:jc w:val="both"/>
        <w:rPr>
          <w:rFonts w:ascii="Arial" w:hAnsi="Arial" w:cs="Arial"/>
        </w:rPr>
      </w:pPr>
      <w:r w:rsidRPr="00381B52">
        <w:rPr>
          <w:rFonts w:ascii="Arial" w:hAnsi="Arial" w:cs="Arial"/>
        </w:rPr>
        <w:t xml:space="preserve">There are many people that work with the consultant that deal with </w:t>
      </w:r>
      <w:r w:rsidR="00AA1F5B" w:rsidRPr="00381B52">
        <w:rPr>
          <w:rFonts w:ascii="Arial" w:hAnsi="Arial" w:cs="Arial"/>
        </w:rPr>
        <w:t>a patient’s</w:t>
      </w:r>
      <w:r w:rsidRPr="00381B52">
        <w:rPr>
          <w:rFonts w:ascii="Arial" w:hAnsi="Arial" w:cs="Arial"/>
        </w:rPr>
        <w:t xml:space="preserve"> case</w:t>
      </w:r>
      <w:r w:rsidR="00BD61F7" w:rsidRPr="00381B52">
        <w:rPr>
          <w:rFonts w:ascii="Arial" w:hAnsi="Arial" w:cs="Arial"/>
        </w:rPr>
        <w:t xml:space="preserve">, these are: </w:t>
      </w:r>
    </w:p>
    <w:p w14:paraId="7EF020AB" w14:textId="0E4CCB3D" w:rsidR="00D76A20" w:rsidRDefault="00BD61F7" w:rsidP="00381B52">
      <w:pPr>
        <w:spacing w:line="360" w:lineRule="auto"/>
        <w:jc w:val="both"/>
        <w:rPr>
          <w:rFonts w:ascii="Arial" w:hAnsi="Arial" w:cs="Arial"/>
        </w:rPr>
      </w:pPr>
      <w:r w:rsidRPr="00381B52">
        <w:rPr>
          <w:rFonts w:ascii="Arial" w:hAnsi="Arial" w:cs="Arial"/>
        </w:rPr>
        <w:t xml:space="preserve">Mental health nurses, psychologists, </w:t>
      </w:r>
      <w:r w:rsidR="002D6E84" w:rsidRPr="00381B52">
        <w:rPr>
          <w:rFonts w:ascii="Arial" w:hAnsi="Arial" w:cs="Arial"/>
        </w:rPr>
        <w:t>occupational therapists, social workers and dementia advis</w:t>
      </w:r>
      <w:r w:rsidR="00BB0876" w:rsidRPr="00381B52">
        <w:rPr>
          <w:rFonts w:ascii="Arial" w:hAnsi="Arial" w:cs="Arial"/>
        </w:rPr>
        <w:t>ors</w:t>
      </w:r>
      <w:r w:rsidR="009B586A" w:rsidRPr="00381B52">
        <w:rPr>
          <w:rFonts w:ascii="Arial" w:hAnsi="Arial" w:cs="Arial"/>
        </w:rPr>
        <w:t xml:space="preserve"> and counsellors</w:t>
      </w:r>
      <w:r w:rsidR="00707371" w:rsidRPr="00381B52">
        <w:rPr>
          <w:rFonts w:ascii="Arial" w:hAnsi="Arial" w:cs="Arial"/>
        </w:rPr>
        <w:t xml:space="preserve"> </w:t>
      </w:r>
      <w:r w:rsidR="00681E69" w:rsidRPr="00381B52">
        <w:rPr>
          <w:rFonts w:ascii="Arial" w:hAnsi="Arial" w:cs="Arial"/>
        </w:rPr>
        <w:t>(NHS, 2020).</w:t>
      </w:r>
      <w:r w:rsidR="00B076E6" w:rsidRPr="00381B52">
        <w:rPr>
          <w:rFonts w:ascii="Arial" w:hAnsi="Arial" w:cs="Arial"/>
        </w:rPr>
        <w:t xml:space="preserve"> </w:t>
      </w:r>
    </w:p>
    <w:p w14:paraId="56B710A7" w14:textId="77777777" w:rsidR="00930A4B" w:rsidRPr="00381B52" w:rsidRDefault="00930A4B" w:rsidP="00381B52">
      <w:pPr>
        <w:spacing w:line="360" w:lineRule="auto"/>
        <w:jc w:val="both"/>
        <w:rPr>
          <w:rFonts w:ascii="Arial" w:hAnsi="Arial" w:cs="Arial"/>
        </w:rPr>
      </w:pPr>
    </w:p>
    <w:p w14:paraId="1A57322A" w14:textId="754F3357" w:rsidR="00773B19" w:rsidRPr="00381B52" w:rsidRDefault="00773B19" w:rsidP="00381B52">
      <w:pPr>
        <w:spacing w:line="360" w:lineRule="auto"/>
        <w:jc w:val="both"/>
        <w:rPr>
          <w:rFonts w:ascii="Arial" w:hAnsi="Arial" w:cs="Arial"/>
          <w:b/>
          <w:bCs/>
        </w:rPr>
      </w:pPr>
      <w:r w:rsidRPr="00381B52">
        <w:rPr>
          <w:rFonts w:ascii="Arial" w:hAnsi="Arial" w:cs="Arial"/>
          <w:b/>
          <w:bCs/>
        </w:rPr>
        <w:t>TREATMENT</w:t>
      </w:r>
    </w:p>
    <w:p w14:paraId="04445656" w14:textId="77777777" w:rsidR="00D76A20" w:rsidRPr="00381B52" w:rsidRDefault="00D76A20" w:rsidP="00381B52">
      <w:pPr>
        <w:spacing w:line="360" w:lineRule="auto"/>
        <w:jc w:val="both"/>
        <w:rPr>
          <w:rFonts w:ascii="Arial" w:hAnsi="Arial" w:cs="Arial"/>
        </w:rPr>
      </w:pPr>
    </w:p>
    <w:p w14:paraId="1C4E1CA8" w14:textId="77777777" w:rsidR="005177CB" w:rsidRPr="00381B52" w:rsidRDefault="00816C8C" w:rsidP="00381B52">
      <w:pPr>
        <w:spacing w:line="360" w:lineRule="auto"/>
        <w:jc w:val="both"/>
        <w:rPr>
          <w:rFonts w:ascii="Arial" w:hAnsi="Arial" w:cs="Arial"/>
        </w:rPr>
      </w:pPr>
      <w:r w:rsidRPr="00381B52">
        <w:rPr>
          <w:rFonts w:ascii="Arial" w:hAnsi="Arial" w:cs="Arial"/>
        </w:rPr>
        <w:t>A</w:t>
      </w:r>
      <w:r w:rsidR="0052422F" w:rsidRPr="00381B52">
        <w:rPr>
          <w:rFonts w:ascii="Arial" w:hAnsi="Arial" w:cs="Arial"/>
        </w:rPr>
        <w:t>n article by NICE (2018),</w:t>
      </w:r>
      <w:r w:rsidR="0075250A" w:rsidRPr="00381B52">
        <w:rPr>
          <w:rFonts w:ascii="Arial" w:hAnsi="Arial" w:cs="Arial"/>
        </w:rPr>
        <w:t xml:space="preserve"> states i</w:t>
      </w:r>
      <w:r w:rsidR="00B72330" w:rsidRPr="00381B52">
        <w:rPr>
          <w:rFonts w:ascii="Arial" w:hAnsi="Arial" w:cs="Arial"/>
        </w:rPr>
        <w:t xml:space="preserve">t </w:t>
      </w:r>
      <w:r w:rsidR="006B1769" w:rsidRPr="00381B52">
        <w:rPr>
          <w:rFonts w:ascii="Arial" w:hAnsi="Arial" w:cs="Arial"/>
        </w:rPr>
        <w:t xml:space="preserve">is vital that patients with dementia receive treatment in order to maintain their </w:t>
      </w:r>
      <w:r w:rsidR="00F57D1C" w:rsidRPr="00381B52">
        <w:rPr>
          <w:rFonts w:ascii="Arial" w:hAnsi="Arial" w:cs="Arial"/>
        </w:rPr>
        <w:t xml:space="preserve">independence and </w:t>
      </w:r>
      <w:r w:rsidR="00D460FE" w:rsidRPr="00381B52">
        <w:rPr>
          <w:rFonts w:ascii="Arial" w:hAnsi="Arial" w:cs="Arial"/>
        </w:rPr>
        <w:t xml:space="preserve">improve their quality of life by </w:t>
      </w:r>
      <w:r w:rsidR="00C02C12" w:rsidRPr="00381B52">
        <w:rPr>
          <w:rFonts w:ascii="Arial" w:hAnsi="Arial" w:cs="Arial"/>
        </w:rPr>
        <w:t>“</w:t>
      </w:r>
      <w:r w:rsidR="00D460FE" w:rsidRPr="00381B52">
        <w:rPr>
          <w:rFonts w:ascii="Arial" w:hAnsi="Arial" w:cs="Arial"/>
        </w:rPr>
        <w:t>managing their symptoms of dementia</w:t>
      </w:r>
      <w:r w:rsidR="00C02C12" w:rsidRPr="00381B52">
        <w:rPr>
          <w:rFonts w:ascii="Arial" w:hAnsi="Arial" w:cs="Arial"/>
        </w:rPr>
        <w:t>”</w:t>
      </w:r>
      <w:r w:rsidR="0075250A" w:rsidRPr="00381B52">
        <w:rPr>
          <w:rFonts w:ascii="Arial" w:hAnsi="Arial" w:cs="Arial"/>
        </w:rPr>
        <w:t xml:space="preserve">. </w:t>
      </w:r>
    </w:p>
    <w:p w14:paraId="5EABBBF5" w14:textId="33A49E90" w:rsidR="00426A02" w:rsidRPr="00381B52" w:rsidRDefault="00B877A2" w:rsidP="00381B52">
      <w:pPr>
        <w:spacing w:line="360" w:lineRule="auto"/>
        <w:jc w:val="both"/>
        <w:rPr>
          <w:rFonts w:ascii="Arial" w:hAnsi="Arial" w:cs="Arial"/>
          <w:color w:val="0E0E0E"/>
          <w:shd w:val="clear" w:color="auto" w:fill="FFFFFF"/>
        </w:rPr>
      </w:pPr>
      <w:r w:rsidRPr="00381B52">
        <w:rPr>
          <w:rFonts w:ascii="Arial" w:hAnsi="Arial" w:cs="Arial"/>
        </w:rPr>
        <w:t xml:space="preserve">Ideally psychosocial and </w:t>
      </w:r>
      <w:r w:rsidR="00A221A4" w:rsidRPr="00381B52">
        <w:rPr>
          <w:rFonts w:ascii="Arial" w:hAnsi="Arial" w:cs="Arial"/>
        </w:rPr>
        <w:t xml:space="preserve">environmental interventions should be offered to patients with </w:t>
      </w:r>
      <w:r w:rsidR="00101818" w:rsidRPr="00381B52">
        <w:rPr>
          <w:rFonts w:ascii="Arial" w:hAnsi="Arial" w:cs="Arial"/>
        </w:rPr>
        <w:t>dementia;</w:t>
      </w:r>
      <w:r w:rsidR="00AF3775" w:rsidRPr="00381B52">
        <w:rPr>
          <w:rFonts w:ascii="Arial" w:hAnsi="Arial" w:cs="Arial"/>
        </w:rPr>
        <w:t xml:space="preserve"> however, t</w:t>
      </w:r>
      <w:r w:rsidR="00B70833" w:rsidRPr="00381B52">
        <w:rPr>
          <w:rFonts w:ascii="Arial" w:hAnsi="Arial" w:cs="Arial"/>
        </w:rPr>
        <w:t>reatment may</w:t>
      </w:r>
      <w:r w:rsidR="00AF3775" w:rsidRPr="00381B52">
        <w:rPr>
          <w:rFonts w:ascii="Arial" w:hAnsi="Arial" w:cs="Arial"/>
        </w:rPr>
        <w:t xml:space="preserve"> also</w:t>
      </w:r>
      <w:r w:rsidR="00B70833" w:rsidRPr="00381B52">
        <w:rPr>
          <w:rFonts w:ascii="Arial" w:hAnsi="Arial" w:cs="Arial"/>
        </w:rPr>
        <w:t xml:space="preserve"> be </w:t>
      </w:r>
      <w:r w:rsidR="002D3A25" w:rsidRPr="00381B52">
        <w:rPr>
          <w:rFonts w:ascii="Arial" w:hAnsi="Arial" w:cs="Arial"/>
        </w:rPr>
        <w:t xml:space="preserve">by prescribing </w:t>
      </w:r>
      <w:r w:rsidR="00101818" w:rsidRPr="00381B52">
        <w:rPr>
          <w:rFonts w:ascii="Arial" w:hAnsi="Arial" w:cs="Arial"/>
        </w:rPr>
        <w:t xml:space="preserve">Antipsychotic </w:t>
      </w:r>
      <w:r w:rsidR="002D3A25" w:rsidRPr="00381B52">
        <w:rPr>
          <w:rFonts w:ascii="Arial" w:hAnsi="Arial" w:cs="Arial"/>
        </w:rPr>
        <w:t xml:space="preserve">drugs </w:t>
      </w:r>
      <w:r w:rsidR="0082376C" w:rsidRPr="00381B52">
        <w:rPr>
          <w:rFonts w:ascii="Arial" w:hAnsi="Arial" w:cs="Arial"/>
        </w:rPr>
        <w:t xml:space="preserve">to those who have severe dementia </w:t>
      </w:r>
      <w:r w:rsidR="008F04B3" w:rsidRPr="00381B52">
        <w:rPr>
          <w:rFonts w:ascii="Arial" w:hAnsi="Arial" w:cs="Arial"/>
        </w:rPr>
        <w:t xml:space="preserve">and need </w:t>
      </w:r>
      <w:r w:rsidR="009C0C2C" w:rsidRPr="00381B52">
        <w:rPr>
          <w:rFonts w:ascii="Arial" w:hAnsi="Arial" w:cs="Arial"/>
        </w:rPr>
        <w:t>to be controlled as they are a</w:t>
      </w:r>
      <w:r w:rsidR="006B4B12" w:rsidRPr="00381B52">
        <w:rPr>
          <w:rFonts w:ascii="Arial" w:hAnsi="Arial" w:cs="Arial"/>
        </w:rPr>
        <w:t>t risk of harming themselves or others.</w:t>
      </w:r>
      <w:r w:rsidR="00253FEA" w:rsidRPr="00381B52">
        <w:rPr>
          <w:rFonts w:ascii="Arial" w:hAnsi="Arial" w:cs="Arial"/>
        </w:rPr>
        <w:t xml:space="preserve"> </w:t>
      </w:r>
      <w:r w:rsidR="00426A02" w:rsidRPr="00381B52">
        <w:rPr>
          <w:rFonts w:ascii="Arial" w:hAnsi="Arial" w:cs="Arial"/>
        </w:rPr>
        <w:t>“</w:t>
      </w:r>
      <w:r w:rsidR="00412FE7" w:rsidRPr="00381B52">
        <w:rPr>
          <w:rFonts w:ascii="Arial" w:hAnsi="Arial" w:cs="Arial"/>
        </w:rPr>
        <w:t xml:space="preserve">Psychological treatments include, </w:t>
      </w:r>
      <w:r w:rsidR="00FC2467" w:rsidRPr="00381B52">
        <w:rPr>
          <w:rFonts w:ascii="Arial" w:hAnsi="Arial" w:cs="Arial"/>
          <w:color w:val="0E0E0E"/>
          <w:shd w:val="clear" w:color="auto" w:fill="FFFFFF"/>
        </w:rPr>
        <w:t>cognitive behavioural therapy (CBT), multisensory stimulation, relaxation, or animal-assisted therapies</w:t>
      </w:r>
      <w:r w:rsidR="00426A02" w:rsidRPr="00381B52">
        <w:rPr>
          <w:rFonts w:ascii="Arial" w:hAnsi="Arial" w:cs="Arial"/>
          <w:color w:val="0E0E0E"/>
          <w:shd w:val="clear" w:color="auto" w:fill="FFFFFF"/>
        </w:rPr>
        <w:t>” (NICE, 2018).</w:t>
      </w:r>
    </w:p>
    <w:p w14:paraId="09E2CCF0" w14:textId="535BE5D6" w:rsidR="009B3537" w:rsidRPr="00381B52" w:rsidRDefault="003F7DF7" w:rsidP="00381B52">
      <w:pPr>
        <w:spacing w:line="360" w:lineRule="auto"/>
        <w:jc w:val="both"/>
        <w:rPr>
          <w:rFonts w:ascii="Arial" w:hAnsi="Arial" w:cs="Arial"/>
          <w:color w:val="0E0E0E"/>
          <w:shd w:val="clear" w:color="auto" w:fill="FFFFFF"/>
        </w:rPr>
      </w:pPr>
      <w:r w:rsidRPr="00381B52">
        <w:rPr>
          <w:rFonts w:ascii="Arial" w:hAnsi="Arial" w:cs="Arial"/>
          <w:color w:val="0E0E0E"/>
          <w:shd w:val="clear" w:color="auto" w:fill="FFFFFF"/>
        </w:rPr>
        <w:t>Medication</w:t>
      </w:r>
      <w:r w:rsidR="00705479" w:rsidRPr="00381B52">
        <w:rPr>
          <w:rFonts w:ascii="Arial" w:hAnsi="Arial" w:cs="Arial"/>
          <w:color w:val="0E0E0E"/>
          <w:shd w:val="clear" w:color="auto" w:fill="FFFFFF"/>
        </w:rPr>
        <w:t xml:space="preserve"> such as: Donepezil, Rivast</w:t>
      </w:r>
      <w:r w:rsidR="00DD0AC6" w:rsidRPr="00381B52">
        <w:rPr>
          <w:rFonts w:ascii="Arial" w:hAnsi="Arial" w:cs="Arial"/>
          <w:color w:val="0E0E0E"/>
          <w:shd w:val="clear" w:color="auto" w:fill="FFFFFF"/>
        </w:rPr>
        <w:t xml:space="preserve">igmine and </w:t>
      </w:r>
      <w:r w:rsidR="00E16115" w:rsidRPr="00381B52">
        <w:rPr>
          <w:rFonts w:ascii="Arial" w:hAnsi="Arial" w:cs="Arial"/>
          <w:color w:val="0E0E0E"/>
          <w:shd w:val="clear" w:color="auto" w:fill="FFFFFF"/>
        </w:rPr>
        <w:t>Galantamine</w:t>
      </w:r>
      <w:r w:rsidR="00DD0AC6" w:rsidRPr="00381B52">
        <w:rPr>
          <w:rFonts w:ascii="Arial" w:hAnsi="Arial" w:cs="Arial"/>
          <w:color w:val="0E0E0E"/>
          <w:shd w:val="clear" w:color="auto" w:fill="FFFFFF"/>
        </w:rPr>
        <w:t xml:space="preserve"> are </w:t>
      </w:r>
      <w:r w:rsidR="00183DBC" w:rsidRPr="00381B52">
        <w:rPr>
          <w:rFonts w:ascii="Arial" w:hAnsi="Arial" w:cs="Arial"/>
          <w:color w:val="0E0E0E"/>
          <w:shd w:val="clear" w:color="auto" w:fill="FFFFFF"/>
        </w:rPr>
        <w:t xml:space="preserve">available </w:t>
      </w:r>
      <w:r w:rsidR="00DB7A25" w:rsidRPr="00381B52">
        <w:rPr>
          <w:rFonts w:ascii="Arial" w:hAnsi="Arial" w:cs="Arial"/>
          <w:color w:val="0E0E0E"/>
          <w:shd w:val="clear" w:color="auto" w:fill="FFFFFF"/>
        </w:rPr>
        <w:t xml:space="preserve">not to cure but </w:t>
      </w:r>
      <w:r w:rsidR="00183DBC" w:rsidRPr="00381B52">
        <w:rPr>
          <w:rFonts w:ascii="Arial" w:hAnsi="Arial" w:cs="Arial"/>
          <w:color w:val="0E0E0E"/>
          <w:shd w:val="clear" w:color="auto" w:fill="FFFFFF"/>
        </w:rPr>
        <w:t>to improve symptoms of dementia</w:t>
      </w:r>
      <w:r w:rsidR="00DB7A25" w:rsidRPr="00381B52">
        <w:rPr>
          <w:rFonts w:ascii="Arial" w:hAnsi="Arial" w:cs="Arial"/>
          <w:color w:val="0E0E0E"/>
          <w:shd w:val="clear" w:color="auto" w:fill="FFFFFF"/>
        </w:rPr>
        <w:t>.</w:t>
      </w:r>
    </w:p>
    <w:p w14:paraId="4D713C13" w14:textId="5EC915C6" w:rsidR="00E16115" w:rsidRPr="00381B52" w:rsidRDefault="00447D92" w:rsidP="00381B52">
      <w:pPr>
        <w:spacing w:line="360" w:lineRule="auto"/>
        <w:jc w:val="both"/>
        <w:rPr>
          <w:rFonts w:ascii="Arial" w:hAnsi="Arial" w:cs="Arial"/>
          <w:color w:val="0E0E0E"/>
          <w:shd w:val="clear" w:color="auto" w:fill="FFFFFF"/>
        </w:rPr>
      </w:pPr>
      <w:r w:rsidRPr="00381B52">
        <w:rPr>
          <w:rFonts w:ascii="Arial" w:hAnsi="Arial" w:cs="Arial"/>
          <w:color w:val="0E0E0E"/>
          <w:shd w:val="clear" w:color="auto" w:fill="FFFFFF"/>
        </w:rPr>
        <w:t>In the UK</w:t>
      </w:r>
      <w:r w:rsidR="000E2F0B" w:rsidRPr="00381B52">
        <w:rPr>
          <w:rFonts w:ascii="Arial" w:hAnsi="Arial" w:cs="Arial"/>
          <w:color w:val="0E0E0E"/>
          <w:shd w:val="clear" w:color="auto" w:fill="FFFFFF"/>
        </w:rPr>
        <w:t xml:space="preserve">, </w:t>
      </w:r>
      <w:r w:rsidR="00397563" w:rsidRPr="00381B52">
        <w:rPr>
          <w:rFonts w:ascii="Arial" w:hAnsi="Arial" w:cs="Arial"/>
          <w:color w:val="0E0E0E"/>
          <w:shd w:val="clear" w:color="auto" w:fill="FFFFFF"/>
        </w:rPr>
        <w:t xml:space="preserve">according to </w:t>
      </w:r>
      <w:r w:rsidR="00C1265E" w:rsidRPr="00381B52">
        <w:rPr>
          <w:rFonts w:ascii="Arial" w:hAnsi="Arial" w:cs="Arial"/>
          <w:color w:val="0E0E0E"/>
          <w:shd w:val="clear" w:color="auto" w:fill="FFFFFF"/>
        </w:rPr>
        <w:t>Tidy (2018)</w:t>
      </w:r>
      <w:r w:rsidR="008B3A01" w:rsidRPr="00381B52">
        <w:rPr>
          <w:rFonts w:ascii="Arial" w:hAnsi="Arial" w:cs="Arial"/>
          <w:color w:val="0E0E0E"/>
          <w:shd w:val="clear" w:color="auto" w:fill="FFFFFF"/>
        </w:rPr>
        <w:t xml:space="preserve"> </w:t>
      </w:r>
      <w:r w:rsidR="000E2F0B" w:rsidRPr="00381B52">
        <w:rPr>
          <w:rFonts w:ascii="Arial" w:hAnsi="Arial" w:cs="Arial"/>
          <w:color w:val="0E0E0E"/>
          <w:shd w:val="clear" w:color="auto" w:fill="FFFFFF"/>
        </w:rPr>
        <w:t>there are four medicines which are prescribed to dementia patients</w:t>
      </w:r>
      <w:r w:rsidR="008B3A01" w:rsidRPr="00381B52">
        <w:rPr>
          <w:rFonts w:ascii="Arial" w:hAnsi="Arial" w:cs="Arial"/>
          <w:color w:val="0E0E0E"/>
          <w:shd w:val="clear" w:color="auto" w:fill="FFFFFF"/>
        </w:rPr>
        <w:t xml:space="preserve">, three are mentioned above and the </w:t>
      </w:r>
      <w:r w:rsidR="00D47B8E" w:rsidRPr="00381B52">
        <w:rPr>
          <w:rFonts w:ascii="Arial" w:hAnsi="Arial" w:cs="Arial"/>
          <w:color w:val="0E0E0E"/>
          <w:shd w:val="clear" w:color="auto" w:fill="FFFFFF"/>
        </w:rPr>
        <w:t>fourth</w:t>
      </w:r>
      <w:r w:rsidR="008B3A01" w:rsidRPr="00381B52">
        <w:rPr>
          <w:rFonts w:ascii="Arial" w:hAnsi="Arial" w:cs="Arial"/>
          <w:color w:val="0E0E0E"/>
          <w:shd w:val="clear" w:color="auto" w:fill="FFFFFF"/>
        </w:rPr>
        <w:t xml:space="preserve"> one is </w:t>
      </w:r>
      <w:r w:rsidR="00DB4060" w:rsidRPr="00381B52">
        <w:rPr>
          <w:rFonts w:ascii="Arial" w:hAnsi="Arial" w:cs="Arial"/>
          <w:color w:val="0E0E0E"/>
          <w:shd w:val="clear" w:color="auto" w:fill="FFFFFF"/>
        </w:rPr>
        <w:t xml:space="preserve">memantine. </w:t>
      </w:r>
      <w:r w:rsidR="00B50338" w:rsidRPr="00381B52">
        <w:rPr>
          <w:rFonts w:ascii="Arial" w:hAnsi="Arial" w:cs="Arial"/>
          <w:color w:val="0E0E0E"/>
          <w:shd w:val="clear" w:color="auto" w:fill="FFFFFF"/>
        </w:rPr>
        <w:t xml:space="preserve">They come in many forms, </w:t>
      </w:r>
      <w:r w:rsidR="000D6031" w:rsidRPr="00381B52">
        <w:rPr>
          <w:rFonts w:ascii="Arial" w:hAnsi="Arial" w:cs="Arial"/>
          <w:color w:val="0E0E0E"/>
          <w:shd w:val="clear" w:color="auto" w:fill="FFFFFF"/>
        </w:rPr>
        <w:t xml:space="preserve">tablets, liquids, </w:t>
      </w:r>
      <w:r w:rsidR="003C68CF" w:rsidRPr="00381B52">
        <w:rPr>
          <w:rFonts w:ascii="Arial" w:hAnsi="Arial" w:cs="Arial"/>
          <w:color w:val="0E0E0E"/>
          <w:shd w:val="clear" w:color="auto" w:fill="FFFFFF"/>
        </w:rPr>
        <w:t>dissolvable</w:t>
      </w:r>
      <w:r w:rsidR="000D6031" w:rsidRPr="00381B52">
        <w:rPr>
          <w:rFonts w:ascii="Arial" w:hAnsi="Arial" w:cs="Arial"/>
          <w:color w:val="0E0E0E"/>
          <w:shd w:val="clear" w:color="auto" w:fill="FFFFFF"/>
        </w:rPr>
        <w:t xml:space="preserve"> </w:t>
      </w:r>
      <w:r w:rsidR="003C68CF" w:rsidRPr="00381B52">
        <w:rPr>
          <w:rFonts w:ascii="Arial" w:hAnsi="Arial" w:cs="Arial"/>
          <w:color w:val="0E0E0E"/>
          <w:shd w:val="clear" w:color="auto" w:fill="FFFFFF"/>
        </w:rPr>
        <w:t>tablets,</w:t>
      </w:r>
      <w:r w:rsidR="000D6031" w:rsidRPr="00381B52">
        <w:rPr>
          <w:rFonts w:ascii="Arial" w:hAnsi="Arial" w:cs="Arial"/>
          <w:color w:val="0E0E0E"/>
          <w:shd w:val="clear" w:color="auto" w:fill="FFFFFF"/>
        </w:rPr>
        <w:t xml:space="preserve"> and patches</w:t>
      </w:r>
      <w:r w:rsidR="003C68CF" w:rsidRPr="00381B52">
        <w:rPr>
          <w:rFonts w:ascii="Arial" w:hAnsi="Arial" w:cs="Arial"/>
          <w:color w:val="0E0E0E"/>
          <w:shd w:val="clear" w:color="auto" w:fill="FFFFFF"/>
        </w:rPr>
        <w:t xml:space="preserve">. </w:t>
      </w:r>
      <w:r w:rsidR="00DB4060" w:rsidRPr="00381B52">
        <w:rPr>
          <w:rFonts w:ascii="Arial" w:hAnsi="Arial" w:cs="Arial"/>
          <w:color w:val="0E0E0E"/>
          <w:shd w:val="clear" w:color="auto" w:fill="FFFFFF"/>
        </w:rPr>
        <w:t>These are</w:t>
      </w:r>
      <w:r w:rsidR="00A8725E" w:rsidRPr="00381B52">
        <w:rPr>
          <w:rFonts w:ascii="Arial" w:hAnsi="Arial" w:cs="Arial"/>
          <w:color w:val="0E0E0E"/>
          <w:shd w:val="clear" w:color="auto" w:fill="FFFFFF"/>
        </w:rPr>
        <w:t xml:space="preserve"> </w:t>
      </w:r>
      <w:r w:rsidR="00CB13F8" w:rsidRPr="00381B52">
        <w:rPr>
          <w:rFonts w:ascii="Arial" w:hAnsi="Arial" w:cs="Arial"/>
          <w:color w:val="0E0E0E"/>
          <w:shd w:val="clear" w:color="auto" w:fill="FFFFFF"/>
        </w:rPr>
        <w:t xml:space="preserve">usually </w:t>
      </w:r>
      <w:r w:rsidR="00A8725E" w:rsidRPr="00381B52">
        <w:rPr>
          <w:rFonts w:ascii="Arial" w:hAnsi="Arial" w:cs="Arial"/>
          <w:color w:val="0E0E0E"/>
          <w:shd w:val="clear" w:color="auto" w:fill="FFFFFF"/>
        </w:rPr>
        <w:t xml:space="preserve">given if the patients symptoms are connected to their cognitive </w:t>
      </w:r>
      <w:r w:rsidR="00D47B8E" w:rsidRPr="00381B52">
        <w:rPr>
          <w:rFonts w:ascii="Arial" w:hAnsi="Arial" w:cs="Arial"/>
          <w:color w:val="0E0E0E"/>
          <w:shd w:val="clear" w:color="auto" w:fill="FFFFFF"/>
        </w:rPr>
        <w:t>function</w:t>
      </w:r>
      <w:r w:rsidR="00CB13F8" w:rsidRPr="00381B52">
        <w:rPr>
          <w:rFonts w:ascii="Arial" w:hAnsi="Arial" w:cs="Arial"/>
          <w:color w:val="0E0E0E"/>
          <w:shd w:val="clear" w:color="auto" w:fill="FFFFFF"/>
        </w:rPr>
        <w:t xml:space="preserve"> and also if their symptoms </w:t>
      </w:r>
      <w:r w:rsidR="0004654D" w:rsidRPr="00381B52">
        <w:rPr>
          <w:rFonts w:ascii="Arial" w:hAnsi="Arial" w:cs="Arial"/>
          <w:color w:val="0E0E0E"/>
          <w:shd w:val="clear" w:color="auto" w:fill="FFFFFF"/>
        </w:rPr>
        <w:t>affect their moods and behaviour.</w:t>
      </w:r>
      <w:r w:rsidR="0016462D" w:rsidRPr="00381B52">
        <w:rPr>
          <w:rFonts w:ascii="Arial" w:hAnsi="Arial" w:cs="Arial"/>
          <w:color w:val="0E0E0E"/>
          <w:shd w:val="clear" w:color="auto" w:fill="FFFFFF"/>
        </w:rPr>
        <w:t xml:space="preserve"> </w:t>
      </w:r>
      <w:r w:rsidR="00663C01" w:rsidRPr="00381B52">
        <w:rPr>
          <w:rFonts w:ascii="Arial" w:hAnsi="Arial" w:cs="Arial"/>
          <w:color w:val="0E0E0E"/>
          <w:shd w:val="clear" w:color="auto" w:fill="FFFFFF"/>
        </w:rPr>
        <w:t xml:space="preserve">These medicines may only work for a period of time </w:t>
      </w:r>
      <w:r w:rsidR="008675EE" w:rsidRPr="00381B52">
        <w:rPr>
          <w:rFonts w:ascii="Arial" w:hAnsi="Arial" w:cs="Arial"/>
          <w:color w:val="0E0E0E"/>
          <w:shd w:val="clear" w:color="auto" w:fill="FFFFFF"/>
        </w:rPr>
        <w:t>(6-12 months</w:t>
      </w:r>
      <w:r w:rsidR="003C68CF" w:rsidRPr="00381B52">
        <w:rPr>
          <w:rFonts w:ascii="Arial" w:hAnsi="Arial" w:cs="Arial"/>
          <w:color w:val="0E0E0E"/>
          <w:shd w:val="clear" w:color="auto" w:fill="FFFFFF"/>
        </w:rPr>
        <w:t>) and</w:t>
      </w:r>
      <w:r w:rsidR="008675EE" w:rsidRPr="00381B52">
        <w:rPr>
          <w:rFonts w:ascii="Arial" w:hAnsi="Arial" w:cs="Arial"/>
          <w:color w:val="0E0E0E"/>
          <w:shd w:val="clear" w:color="auto" w:fill="FFFFFF"/>
        </w:rPr>
        <w:t xml:space="preserve"> may not always suit the </w:t>
      </w:r>
      <w:r w:rsidR="00733DAC" w:rsidRPr="00381B52">
        <w:rPr>
          <w:rFonts w:ascii="Arial" w:hAnsi="Arial" w:cs="Arial"/>
          <w:color w:val="0E0E0E"/>
          <w:shd w:val="clear" w:color="auto" w:fill="FFFFFF"/>
        </w:rPr>
        <w:t>patient.</w:t>
      </w:r>
      <w:r w:rsidR="003C68CF" w:rsidRPr="00381B52">
        <w:rPr>
          <w:rFonts w:ascii="Arial" w:hAnsi="Arial" w:cs="Arial"/>
          <w:color w:val="0E0E0E"/>
          <w:shd w:val="clear" w:color="auto" w:fill="FFFFFF"/>
        </w:rPr>
        <w:t xml:space="preserve"> </w:t>
      </w:r>
    </w:p>
    <w:p w14:paraId="48792155" w14:textId="628C0D21" w:rsidR="004235CD" w:rsidRPr="00381B52" w:rsidRDefault="004235CD" w:rsidP="00381B52">
      <w:pPr>
        <w:spacing w:line="360" w:lineRule="auto"/>
        <w:jc w:val="both"/>
        <w:rPr>
          <w:rFonts w:ascii="Arial" w:hAnsi="Arial" w:cs="Arial"/>
          <w:color w:val="0E0E0E"/>
          <w:shd w:val="clear" w:color="auto" w:fill="FFFFFF"/>
        </w:rPr>
      </w:pPr>
      <w:r w:rsidRPr="00381B52">
        <w:rPr>
          <w:rFonts w:ascii="Arial" w:hAnsi="Arial" w:cs="Arial"/>
          <w:color w:val="0E0E0E"/>
          <w:shd w:val="clear" w:color="auto" w:fill="FFFFFF"/>
        </w:rPr>
        <w:t xml:space="preserve">Alongside these </w:t>
      </w:r>
      <w:r w:rsidR="007675CF" w:rsidRPr="00381B52">
        <w:rPr>
          <w:rFonts w:ascii="Arial" w:hAnsi="Arial" w:cs="Arial"/>
          <w:color w:val="0E0E0E"/>
          <w:shd w:val="clear" w:color="auto" w:fill="FFFFFF"/>
        </w:rPr>
        <w:t xml:space="preserve">drugs, you may also be offered antidepressants if depression is suspected. Aspirin </w:t>
      </w:r>
      <w:r w:rsidR="00FA57A5" w:rsidRPr="00381B52">
        <w:rPr>
          <w:rFonts w:ascii="Arial" w:hAnsi="Arial" w:cs="Arial"/>
          <w:color w:val="0E0E0E"/>
          <w:shd w:val="clear" w:color="auto" w:fill="FFFFFF"/>
        </w:rPr>
        <w:t xml:space="preserve">can </w:t>
      </w:r>
      <w:r w:rsidR="004F1187" w:rsidRPr="00381B52">
        <w:rPr>
          <w:rFonts w:ascii="Arial" w:hAnsi="Arial" w:cs="Arial"/>
          <w:color w:val="0E0E0E"/>
          <w:shd w:val="clear" w:color="auto" w:fill="FFFFFF"/>
        </w:rPr>
        <w:t>treat</w:t>
      </w:r>
      <w:r w:rsidR="00FA57A5" w:rsidRPr="00381B52">
        <w:rPr>
          <w:rFonts w:ascii="Arial" w:hAnsi="Arial" w:cs="Arial"/>
          <w:color w:val="0E0E0E"/>
          <w:shd w:val="clear" w:color="auto" w:fill="FFFFFF"/>
        </w:rPr>
        <w:t xml:space="preserve"> the effects of stroke </w:t>
      </w:r>
      <w:r w:rsidR="004F1187" w:rsidRPr="00381B52">
        <w:rPr>
          <w:rFonts w:ascii="Arial" w:hAnsi="Arial" w:cs="Arial"/>
          <w:color w:val="0E0E0E"/>
          <w:shd w:val="clear" w:color="auto" w:fill="FFFFFF"/>
        </w:rPr>
        <w:t xml:space="preserve">and heart conditions, especially for someone with </w:t>
      </w:r>
      <w:r w:rsidR="00EF2569" w:rsidRPr="00381B52">
        <w:rPr>
          <w:rFonts w:ascii="Arial" w:hAnsi="Arial" w:cs="Arial"/>
          <w:color w:val="0E0E0E"/>
          <w:shd w:val="clear" w:color="auto" w:fill="FFFFFF"/>
        </w:rPr>
        <w:t xml:space="preserve">Vascular dementia. Patients </w:t>
      </w:r>
      <w:r w:rsidR="001D4A4E" w:rsidRPr="00381B52">
        <w:rPr>
          <w:rFonts w:ascii="Arial" w:hAnsi="Arial" w:cs="Arial"/>
          <w:color w:val="0E0E0E"/>
          <w:shd w:val="clear" w:color="auto" w:fill="FFFFFF"/>
        </w:rPr>
        <w:t xml:space="preserve">who have trouble sleeping will be given sleeping tablets and </w:t>
      </w:r>
      <w:r w:rsidR="00280822" w:rsidRPr="00381B52">
        <w:rPr>
          <w:rFonts w:ascii="Arial" w:hAnsi="Arial" w:cs="Arial"/>
          <w:color w:val="0E0E0E"/>
          <w:shd w:val="clear" w:color="auto" w:fill="FFFFFF"/>
        </w:rPr>
        <w:lastRenderedPageBreak/>
        <w:t xml:space="preserve">antipsychotic medicine </w:t>
      </w:r>
      <w:r w:rsidR="008A0286" w:rsidRPr="00381B52">
        <w:rPr>
          <w:rFonts w:ascii="Arial" w:hAnsi="Arial" w:cs="Arial"/>
          <w:color w:val="0E0E0E"/>
          <w:shd w:val="clear" w:color="auto" w:fill="FFFFFF"/>
        </w:rPr>
        <w:t>or even a tranquiliser would be given in severe cases where a person may be agitated and cannot calm down.</w:t>
      </w:r>
    </w:p>
    <w:p w14:paraId="75E058F8" w14:textId="1CE887AB" w:rsidR="006E348E" w:rsidRPr="00381B52" w:rsidRDefault="006E348E" w:rsidP="00381B52">
      <w:pPr>
        <w:spacing w:line="360" w:lineRule="auto"/>
        <w:jc w:val="both"/>
        <w:rPr>
          <w:rFonts w:ascii="Arial" w:hAnsi="Arial" w:cs="Arial"/>
          <w:color w:val="0E0E0E"/>
          <w:shd w:val="clear" w:color="auto" w:fill="FFFFFF"/>
        </w:rPr>
      </w:pPr>
      <w:r w:rsidRPr="00381B52">
        <w:rPr>
          <w:rFonts w:ascii="Arial" w:hAnsi="Arial" w:cs="Arial"/>
          <w:color w:val="0E0E0E"/>
          <w:shd w:val="clear" w:color="auto" w:fill="FFFFFF"/>
        </w:rPr>
        <w:t xml:space="preserve">Apart from drugs there are other medical treatments and options </w:t>
      </w:r>
      <w:r w:rsidR="00AD3025" w:rsidRPr="00381B52">
        <w:rPr>
          <w:rFonts w:ascii="Arial" w:hAnsi="Arial" w:cs="Arial"/>
          <w:color w:val="0E0E0E"/>
          <w:shd w:val="clear" w:color="auto" w:fill="FFFFFF"/>
        </w:rPr>
        <w:t xml:space="preserve">available. </w:t>
      </w:r>
      <w:r w:rsidR="002F2E90" w:rsidRPr="00381B52">
        <w:rPr>
          <w:rFonts w:ascii="Arial" w:hAnsi="Arial" w:cs="Arial"/>
          <w:color w:val="0E0E0E"/>
          <w:shd w:val="clear" w:color="auto" w:fill="FFFFFF"/>
        </w:rPr>
        <w:t xml:space="preserve">Cognitive stimulation </w:t>
      </w:r>
      <w:r w:rsidR="00E471E8" w:rsidRPr="00381B52">
        <w:rPr>
          <w:rFonts w:ascii="Arial" w:hAnsi="Arial" w:cs="Arial"/>
          <w:color w:val="0E0E0E"/>
          <w:shd w:val="clear" w:color="auto" w:fill="FFFFFF"/>
        </w:rPr>
        <w:t xml:space="preserve">are activities which can help to increase the ability in </w:t>
      </w:r>
      <w:r w:rsidR="00F40E09" w:rsidRPr="00381B52">
        <w:rPr>
          <w:rFonts w:ascii="Arial" w:hAnsi="Arial" w:cs="Arial"/>
          <w:color w:val="0E0E0E"/>
          <w:shd w:val="clear" w:color="auto" w:fill="FFFFFF"/>
        </w:rPr>
        <w:t xml:space="preserve">problem-solving and </w:t>
      </w:r>
      <w:r w:rsidR="00163A5B" w:rsidRPr="00381B52">
        <w:rPr>
          <w:rFonts w:ascii="Arial" w:hAnsi="Arial" w:cs="Arial"/>
          <w:color w:val="0E0E0E"/>
          <w:shd w:val="clear" w:color="auto" w:fill="FFFFFF"/>
        </w:rPr>
        <w:t>“</w:t>
      </w:r>
      <w:r w:rsidR="00F40E09" w:rsidRPr="00381B52">
        <w:rPr>
          <w:rFonts w:ascii="Arial" w:hAnsi="Arial" w:cs="Arial"/>
          <w:color w:val="0E0E0E"/>
          <w:shd w:val="clear" w:color="auto" w:fill="FFFFFF"/>
        </w:rPr>
        <w:t xml:space="preserve">recreational activities will help improve quality of </w:t>
      </w:r>
      <w:r w:rsidR="00163A5B" w:rsidRPr="00381B52">
        <w:rPr>
          <w:rFonts w:ascii="Arial" w:hAnsi="Arial" w:cs="Arial"/>
          <w:color w:val="0E0E0E"/>
          <w:shd w:val="clear" w:color="auto" w:fill="FFFFFF"/>
        </w:rPr>
        <w:t>life and well-being.”</w:t>
      </w:r>
    </w:p>
    <w:p w14:paraId="44B90CEE" w14:textId="0350F7DB" w:rsidR="00EE116B" w:rsidRPr="00381B52" w:rsidRDefault="00C73489" w:rsidP="00381B52">
      <w:pPr>
        <w:spacing w:line="360" w:lineRule="auto"/>
        <w:jc w:val="both"/>
        <w:rPr>
          <w:rFonts w:ascii="Arial" w:hAnsi="Arial" w:cs="Arial"/>
          <w:color w:val="0E0E0E"/>
          <w:shd w:val="clear" w:color="auto" w:fill="FFFFFF"/>
        </w:rPr>
      </w:pPr>
      <w:r w:rsidRPr="00381B52">
        <w:rPr>
          <w:rFonts w:ascii="Arial" w:hAnsi="Arial" w:cs="Arial"/>
          <w:color w:val="0E0E0E"/>
          <w:shd w:val="clear" w:color="auto" w:fill="FFFFFF"/>
        </w:rPr>
        <w:t>Reality Orientation is when a person is given information about their life regarding</w:t>
      </w:r>
      <w:r w:rsidR="00136E10" w:rsidRPr="00381B52">
        <w:rPr>
          <w:rFonts w:ascii="Arial" w:hAnsi="Arial" w:cs="Arial"/>
          <w:color w:val="0E0E0E"/>
          <w:shd w:val="clear" w:color="auto" w:fill="FFFFFF"/>
        </w:rPr>
        <w:t xml:space="preserve"> time, places and </w:t>
      </w:r>
      <w:r w:rsidR="00C00F8F" w:rsidRPr="00381B52">
        <w:rPr>
          <w:rFonts w:ascii="Arial" w:hAnsi="Arial" w:cs="Arial"/>
          <w:color w:val="0E0E0E"/>
          <w:shd w:val="clear" w:color="auto" w:fill="FFFFFF"/>
        </w:rPr>
        <w:t>giving them a</w:t>
      </w:r>
      <w:r w:rsidR="002F5EA0" w:rsidRPr="00381B52">
        <w:rPr>
          <w:rFonts w:ascii="Arial" w:hAnsi="Arial" w:cs="Arial"/>
          <w:color w:val="0E0E0E"/>
          <w:shd w:val="clear" w:color="auto" w:fill="FFFFFF"/>
        </w:rPr>
        <w:t xml:space="preserve"> sense of independence through small daily tasks.</w:t>
      </w:r>
    </w:p>
    <w:p w14:paraId="5E63BA62" w14:textId="6F47B174" w:rsidR="00FE538A" w:rsidRPr="00381B52" w:rsidRDefault="00FE538A" w:rsidP="00381B52">
      <w:pPr>
        <w:spacing w:line="360" w:lineRule="auto"/>
        <w:jc w:val="both"/>
        <w:rPr>
          <w:rFonts w:ascii="Arial" w:hAnsi="Arial" w:cs="Arial"/>
          <w:color w:val="0E0E0E"/>
          <w:shd w:val="clear" w:color="auto" w:fill="FFFFFF"/>
        </w:rPr>
      </w:pPr>
      <w:r w:rsidRPr="00381B52">
        <w:rPr>
          <w:rFonts w:ascii="Arial" w:hAnsi="Arial" w:cs="Arial"/>
          <w:color w:val="0E0E0E"/>
          <w:shd w:val="clear" w:color="auto" w:fill="FFFFFF"/>
        </w:rPr>
        <w:t>Physical activities are very important</w:t>
      </w:r>
      <w:r w:rsidR="00403DC2" w:rsidRPr="00381B52">
        <w:rPr>
          <w:rFonts w:ascii="Arial" w:hAnsi="Arial" w:cs="Arial"/>
          <w:color w:val="0E0E0E"/>
          <w:shd w:val="clear" w:color="auto" w:fill="FFFFFF"/>
        </w:rPr>
        <w:t xml:space="preserve">, this will enable the person to stay active </w:t>
      </w:r>
      <w:r w:rsidR="00A47692" w:rsidRPr="00381B52">
        <w:rPr>
          <w:rFonts w:ascii="Arial" w:hAnsi="Arial" w:cs="Arial"/>
          <w:color w:val="0E0E0E"/>
          <w:shd w:val="clear" w:color="auto" w:fill="FFFFFF"/>
        </w:rPr>
        <w:t xml:space="preserve">as </w:t>
      </w:r>
      <w:r w:rsidR="00EA7ED3" w:rsidRPr="00381B52">
        <w:rPr>
          <w:rFonts w:ascii="Arial" w:hAnsi="Arial" w:cs="Arial"/>
          <w:color w:val="0E0E0E"/>
          <w:shd w:val="clear" w:color="auto" w:fill="FFFFFF"/>
        </w:rPr>
        <w:t xml:space="preserve">a deterioration in </w:t>
      </w:r>
      <w:r w:rsidR="00A47692" w:rsidRPr="00381B52">
        <w:rPr>
          <w:rFonts w:ascii="Arial" w:hAnsi="Arial" w:cs="Arial"/>
          <w:color w:val="0E0E0E"/>
          <w:shd w:val="clear" w:color="auto" w:fill="FFFFFF"/>
        </w:rPr>
        <w:t xml:space="preserve">mobility can become a concern </w:t>
      </w:r>
      <w:r w:rsidR="00642924" w:rsidRPr="00381B52">
        <w:rPr>
          <w:rFonts w:ascii="Arial" w:hAnsi="Arial" w:cs="Arial"/>
          <w:color w:val="0E0E0E"/>
          <w:shd w:val="clear" w:color="auto" w:fill="FFFFFF"/>
        </w:rPr>
        <w:t>with people who have dementia.</w:t>
      </w:r>
    </w:p>
    <w:p w14:paraId="00872B4D" w14:textId="75F71C71" w:rsidR="00D37A1B" w:rsidRPr="00381B52" w:rsidRDefault="00EC25C5" w:rsidP="00381B52">
      <w:pPr>
        <w:spacing w:line="360" w:lineRule="auto"/>
        <w:jc w:val="both"/>
        <w:rPr>
          <w:rFonts w:ascii="Arial" w:hAnsi="Arial" w:cs="Arial"/>
          <w:color w:val="0E0E0E"/>
          <w:shd w:val="clear" w:color="auto" w:fill="FFFFFF"/>
        </w:rPr>
      </w:pPr>
      <w:r w:rsidRPr="00381B52">
        <w:rPr>
          <w:rFonts w:ascii="Arial" w:hAnsi="Arial" w:cs="Arial"/>
          <w:color w:val="0E0E0E"/>
          <w:shd w:val="clear" w:color="auto" w:fill="FFFFFF"/>
        </w:rPr>
        <w:t xml:space="preserve">Reminiscence </w:t>
      </w:r>
      <w:r w:rsidR="00D37A1B" w:rsidRPr="00381B52">
        <w:rPr>
          <w:rFonts w:ascii="Arial" w:hAnsi="Arial" w:cs="Arial"/>
          <w:color w:val="0E0E0E"/>
          <w:shd w:val="clear" w:color="auto" w:fill="FFFFFF"/>
        </w:rPr>
        <w:t>therapy which helps a person to remember</w:t>
      </w:r>
      <w:r w:rsidR="008F25D3" w:rsidRPr="00381B52">
        <w:rPr>
          <w:rFonts w:ascii="Arial" w:hAnsi="Arial" w:cs="Arial"/>
          <w:color w:val="0E0E0E"/>
          <w:shd w:val="clear" w:color="auto" w:fill="FFFFFF"/>
        </w:rPr>
        <w:t xml:space="preserve"> and talk about</w:t>
      </w:r>
      <w:r w:rsidR="00D37A1B" w:rsidRPr="00381B52">
        <w:rPr>
          <w:rFonts w:ascii="Arial" w:hAnsi="Arial" w:cs="Arial"/>
          <w:color w:val="0E0E0E"/>
          <w:shd w:val="clear" w:color="auto" w:fill="FFFFFF"/>
        </w:rPr>
        <w:t xml:space="preserve"> </w:t>
      </w:r>
      <w:r w:rsidR="008F25D3" w:rsidRPr="00381B52">
        <w:rPr>
          <w:rFonts w:ascii="Arial" w:hAnsi="Arial" w:cs="Arial"/>
          <w:color w:val="0E0E0E"/>
          <w:shd w:val="clear" w:color="auto" w:fill="FFFFFF"/>
        </w:rPr>
        <w:t xml:space="preserve">past events or life stories </w:t>
      </w:r>
      <w:r w:rsidR="00D3219D" w:rsidRPr="00381B52">
        <w:rPr>
          <w:rFonts w:ascii="Arial" w:hAnsi="Arial" w:cs="Arial"/>
          <w:color w:val="0E0E0E"/>
          <w:shd w:val="clear" w:color="auto" w:fill="FFFFFF"/>
        </w:rPr>
        <w:t>is beneficial in maintaining their long-term memory.</w:t>
      </w:r>
    </w:p>
    <w:p w14:paraId="64C39F4F" w14:textId="7960BD4D" w:rsidR="00112D09" w:rsidRPr="00381B52" w:rsidRDefault="00EF19FC" w:rsidP="00381B52">
      <w:pPr>
        <w:spacing w:line="360" w:lineRule="auto"/>
        <w:jc w:val="both"/>
        <w:rPr>
          <w:rFonts w:ascii="Arial" w:hAnsi="Arial" w:cs="Arial"/>
        </w:rPr>
      </w:pPr>
      <w:r w:rsidRPr="00381B52">
        <w:rPr>
          <w:rFonts w:ascii="Arial" w:hAnsi="Arial" w:cs="Arial"/>
        </w:rPr>
        <w:t xml:space="preserve">Cognitive and behavioural therapy can help with those that suffer with depression or </w:t>
      </w:r>
      <w:r w:rsidR="007903D6" w:rsidRPr="00381B52">
        <w:rPr>
          <w:rFonts w:ascii="Arial" w:hAnsi="Arial" w:cs="Arial"/>
        </w:rPr>
        <w:t>moods.</w:t>
      </w:r>
    </w:p>
    <w:p w14:paraId="516A68F1" w14:textId="3601AED0" w:rsidR="007903D6" w:rsidRPr="00381B52" w:rsidRDefault="007903D6" w:rsidP="00381B52">
      <w:pPr>
        <w:spacing w:line="360" w:lineRule="auto"/>
        <w:jc w:val="both"/>
        <w:rPr>
          <w:rFonts w:ascii="Arial" w:hAnsi="Arial" w:cs="Arial"/>
        </w:rPr>
      </w:pPr>
      <w:r w:rsidRPr="00381B52">
        <w:rPr>
          <w:rFonts w:ascii="Arial" w:hAnsi="Arial" w:cs="Arial"/>
        </w:rPr>
        <w:t xml:space="preserve">Animal assisted therapy </w:t>
      </w:r>
      <w:r w:rsidR="004C7D13" w:rsidRPr="00381B52">
        <w:rPr>
          <w:rFonts w:ascii="Arial" w:hAnsi="Arial" w:cs="Arial"/>
        </w:rPr>
        <w:t xml:space="preserve">is bought in when </w:t>
      </w:r>
      <w:r w:rsidR="007F1700" w:rsidRPr="00381B52">
        <w:rPr>
          <w:rFonts w:ascii="Arial" w:hAnsi="Arial" w:cs="Arial"/>
        </w:rPr>
        <w:t xml:space="preserve">agitation in a patient </w:t>
      </w:r>
      <w:r w:rsidR="00721ACF" w:rsidRPr="00381B52">
        <w:rPr>
          <w:rFonts w:ascii="Arial" w:hAnsi="Arial" w:cs="Arial"/>
        </w:rPr>
        <w:t xml:space="preserve">leads to aggression and then a trained dog will be used to </w:t>
      </w:r>
      <w:r w:rsidR="008043AB" w:rsidRPr="00381B52">
        <w:rPr>
          <w:rFonts w:ascii="Arial" w:hAnsi="Arial" w:cs="Arial"/>
        </w:rPr>
        <w:t>soothe</w:t>
      </w:r>
      <w:r w:rsidR="00721ACF" w:rsidRPr="00381B52">
        <w:rPr>
          <w:rFonts w:ascii="Arial" w:hAnsi="Arial" w:cs="Arial"/>
        </w:rPr>
        <w:t xml:space="preserve"> </w:t>
      </w:r>
      <w:r w:rsidR="008043AB" w:rsidRPr="00381B52">
        <w:rPr>
          <w:rFonts w:ascii="Arial" w:hAnsi="Arial" w:cs="Arial"/>
        </w:rPr>
        <w:t>the person.</w:t>
      </w:r>
    </w:p>
    <w:p w14:paraId="78B3FAB1" w14:textId="1F76CB52" w:rsidR="008043AB" w:rsidRPr="00381B52" w:rsidRDefault="00564A4E" w:rsidP="00381B52">
      <w:pPr>
        <w:spacing w:line="360" w:lineRule="auto"/>
        <w:jc w:val="both"/>
        <w:rPr>
          <w:rFonts w:ascii="Arial" w:hAnsi="Arial" w:cs="Arial"/>
        </w:rPr>
      </w:pPr>
      <w:r w:rsidRPr="00381B52">
        <w:rPr>
          <w:rFonts w:ascii="Arial" w:hAnsi="Arial" w:cs="Arial"/>
        </w:rPr>
        <w:t xml:space="preserve">To </w:t>
      </w:r>
      <w:r w:rsidR="00E15957" w:rsidRPr="00381B52">
        <w:rPr>
          <w:rFonts w:ascii="Arial" w:hAnsi="Arial" w:cs="Arial"/>
        </w:rPr>
        <w:t>enhance</w:t>
      </w:r>
      <w:r w:rsidRPr="00381B52">
        <w:rPr>
          <w:rFonts w:ascii="Arial" w:hAnsi="Arial" w:cs="Arial"/>
        </w:rPr>
        <w:t xml:space="preserve"> the feeling of restlessness, Sensory therapy may be used where lights, s</w:t>
      </w:r>
      <w:r w:rsidR="006E7D03" w:rsidRPr="00381B52">
        <w:rPr>
          <w:rFonts w:ascii="Arial" w:hAnsi="Arial" w:cs="Arial"/>
        </w:rPr>
        <w:t xml:space="preserve">oothing music, </w:t>
      </w:r>
      <w:proofErr w:type="gramStart"/>
      <w:r w:rsidR="0016209E" w:rsidRPr="00381B52">
        <w:rPr>
          <w:rFonts w:ascii="Arial" w:hAnsi="Arial" w:cs="Arial"/>
        </w:rPr>
        <w:t>massage</w:t>
      </w:r>
      <w:proofErr w:type="gramEnd"/>
      <w:r w:rsidR="0016209E" w:rsidRPr="00381B52">
        <w:rPr>
          <w:rFonts w:ascii="Arial" w:hAnsi="Arial" w:cs="Arial"/>
        </w:rPr>
        <w:t xml:space="preserve"> and aromatherapy will</w:t>
      </w:r>
      <w:r w:rsidR="00E15957" w:rsidRPr="00381B52">
        <w:rPr>
          <w:rFonts w:ascii="Arial" w:hAnsi="Arial" w:cs="Arial"/>
        </w:rPr>
        <w:t xml:space="preserve"> help to invigorate the brain.</w:t>
      </w:r>
      <w:r w:rsidR="004A3457" w:rsidRPr="00381B52">
        <w:rPr>
          <w:rFonts w:ascii="Arial" w:hAnsi="Arial" w:cs="Arial"/>
        </w:rPr>
        <w:t xml:space="preserve">  </w:t>
      </w:r>
    </w:p>
    <w:p w14:paraId="44B2B026" w14:textId="77777777" w:rsidR="004A3457" w:rsidRPr="00381B52" w:rsidRDefault="004A3457" w:rsidP="00381B52">
      <w:pPr>
        <w:spacing w:line="360" w:lineRule="auto"/>
        <w:jc w:val="both"/>
        <w:rPr>
          <w:rFonts w:ascii="Arial" w:hAnsi="Arial" w:cs="Arial"/>
        </w:rPr>
      </w:pPr>
    </w:p>
    <w:p w14:paraId="2D574F18" w14:textId="2D1457F5" w:rsidR="009A1D6C" w:rsidRPr="00381B52" w:rsidRDefault="00BC649E" w:rsidP="00381B52">
      <w:pPr>
        <w:spacing w:line="360" w:lineRule="auto"/>
        <w:jc w:val="both"/>
        <w:rPr>
          <w:rFonts w:ascii="Arial" w:hAnsi="Arial" w:cs="Arial"/>
          <w:color w:val="FF0000"/>
        </w:rPr>
      </w:pPr>
      <w:r w:rsidRPr="00381B52">
        <w:rPr>
          <w:rFonts w:ascii="Arial" w:hAnsi="Arial" w:cs="Arial"/>
        </w:rPr>
        <w:t xml:space="preserve">An article by </w:t>
      </w:r>
      <w:r w:rsidR="00624075" w:rsidRPr="00381B52">
        <w:rPr>
          <w:rFonts w:ascii="Arial" w:hAnsi="Arial" w:cs="Arial"/>
        </w:rPr>
        <w:t>Farooqui et al</w:t>
      </w:r>
      <w:r w:rsidR="00977B4C" w:rsidRPr="00381B52">
        <w:rPr>
          <w:rFonts w:ascii="Arial" w:hAnsi="Arial" w:cs="Arial"/>
        </w:rPr>
        <w:t xml:space="preserve"> (2018)</w:t>
      </w:r>
      <w:r w:rsidR="006B247D" w:rsidRPr="00381B52">
        <w:rPr>
          <w:rFonts w:ascii="Arial" w:hAnsi="Arial" w:cs="Arial"/>
        </w:rPr>
        <w:t xml:space="preserve">, indicates that </w:t>
      </w:r>
      <w:r w:rsidR="006E6CCF" w:rsidRPr="00381B52">
        <w:rPr>
          <w:rFonts w:ascii="Arial" w:hAnsi="Arial" w:cs="Arial"/>
        </w:rPr>
        <w:t xml:space="preserve">there are several </w:t>
      </w:r>
      <w:r w:rsidR="0046228F" w:rsidRPr="00381B52">
        <w:rPr>
          <w:rFonts w:ascii="Arial" w:hAnsi="Arial" w:cs="Arial"/>
        </w:rPr>
        <w:t>“Ayurvedic medicinal plants”</w:t>
      </w:r>
      <w:r w:rsidR="009528F6" w:rsidRPr="00381B52">
        <w:rPr>
          <w:rFonts w:ascii="Arial" w:hAnsi="Arial" w:cs="Arial"/>
        </w:rPr>
        <w:t xml:space="preserve"> </w:t>
      </w:r>
      <w:r w:rsidR="009528F6" w:rsidRPr="00381B52">
        <w:rPr>
          <w:rFonts w:ascii="Arial" w:hAnsi="Arial" w:cs="Arial"/>
        </w:rPr>
        <w:t xml:space="preserve">(Ashwagandha, Turmeric, Brahmi, </w:t>
      </w:r>
      <w:proofErr w:type="spellStart"/>
      <w:r w:rsidR="009528F6" w:rsidRPr="00381B52">
        <w:rPr>
          <w:rFonts w:ascii="Arial" w:hAnsi="Arial" w:cs="Arial"/>
        </w:rPr>
        <w:t>Shankhpushpi</w:t>
      </w:r>
      <w:proofErr w:type="spellEnd"/>
      <w:r w:rsidR="009528F6" w:rsidRPr="00381B52">
        <w:rPr>
          <w:rFonts w:ascii="Arial" w:hAnsi="Arial" w:cs="Arial"/>
        </w:rPr>
        <w:t xml:space="preserve">, </w:t>
      </w:r>
      <w:proofErr w:type="spellStart"/>
      <w:r w:rsidR="009528F6" w:rsidRPr="00381B52">
        <w:rPr>
          <w:rFonts w:ascii="Arial" w:hAnsi="Arial" w:cs="Arial"/>
        </w:rPr>
        <w:t>gotu</w:t>
      </w:r>
      <w:proofErr w:type="spellEnd"/>
      <w:r w:rsidR="009528F6" w:rsidRPr="00381B52">
        <w:rPr>
          <w:rFonts w:ascii="Arial" w:hAnsi="Arial" w:cs="Arial"/>
        </w:rPr>
        <w:t xml:space="preserve"> kola, and </w:t>
      </w:r>
      <w:proofErr w:type="spellStart"/>
      <w:r w:rsidR="009528F6" w:rsidRPr="00381B52">
        <w:rPr>
          <w:rFonts w:ascii="Arial" w:hAnsi="Arial" w:cs="Arial"/>
        </w:rPr>
        <w:t>guggulu</w:t>
      </w:r>
      <w:proofErr w:type="spellEnd"/>
      <w:r w:rsidR="009528F6" w:rsidRPr="00381B52">
        <w:rPr>
          <w:rFonts w:ascii="Arial" w:hAnsi="Arial" w:cs="Arial"/>
        </w:rPr>
        <w:t>) not</w:t>
      </w:r>
      <w:r w:rsidR="00AB1CE5" w:rsidRPr="00381B52">
        <w:rPr>
          <w:rFonts w:ascii="Arial" w:hAnsi="Arial" w:cs="Arial"/>
        </w:rPr>
        <w:t xml:space="preserve"> </w:t>
      </w:r>
      <w:r w:rsidR="005419CC" w:rsidRPr="00381B52">
        <w:rPr>
          <w:rFonts w:ascii="Arial" w:hAnsi="Arial" w:cs="Arial"/>
        </w:rPr>
        <w:t>only</w:t>
      </w:r>
      <w:r w:rsidR="009528F6" w:rsidRPr="00381B52">
        <w:rPr>
          <w:rFonts w:ascii="Arial" w:hAnsi="Arial" w:cs="Arial"/>
        </w:rPr>
        <w:t xml:space="preserve"> diminish </w:t>
      </w:r>
      <w:r w:rsidR="005419CC" w:rsidRPr="00381B52">
        <w:rPr>
          <w:rFonts w:ascii="Arial" w:hAnsi="Arial" w:cs="Arial"/>
        </w:rPr>
        <w:t>brain ageing</w:t>
      </w:r>
      <w:r w:rsidR="009528F6" w:rsidRPr="00381B52">
        <w:rPr>
          <w:rFonts w:ascii="Arial" w:hAnsi="Arial" w:cs="Arial"/>
        </w:rPr>
        <w:t xml:space="preserve"> and prompt antistress and memory</w:t>
      </w:r>
      <w:r w:rsidR="00AB1CE5" w:rsidRPr="00381B52">
        <w:rPr>
          <w:rFonts w:ascii="Arial" w:hAnsi="Arial" w:cs="Arial"/>
        </w:rPr>
        <w:t xml:space="preserve"> </w:t>
      </w:r>
      <w:r w:rsidR="009528F6" w:rsidRPr="00381B52">
        <w:rPr>
          <w:rFonts w:ascii="Arial" w:hAnsi="Arial" w:cs="Arial"/>
        </w:rPr>
        <w:t>improving ef</w:t>
      </w:r>
      <w:r w:rsidR="005419CC" w:rsidRPr="00381B52">
        <w:rPr>
          <w:rFonts w:ascii="Arial" w:hAnsi="Arial" w:cs="Arial"/>
        </w:rPr>
        <w:t>f</w:t>
      </w:r>
      <w:r w:rsidR="009528F6" w:rsidRPr="00381B52">
        <w:rPr>
          <w:rFonts w:ascii="Arial" w:hAnsi="Arial" w:cs="Arial"/>
        </w:rPr>
        <w:t>ects which help in recovery of brain</w:t>
      </w:r>
      <w:r w:rsidR="00054853" w:rsidRPr="00381B52">
        <w:rPr>
          <w:rFonts w:ascii="Arial" w:hAnsi="Arial" w:cs="Arial"/>
        </w:rPr>
        <w:t xml:space="preserve"> </w:t>
      </w:r>
      <w:r w:rsidR="009528F6" w:rsidRPr="00381B52">
        <w:rPr>
          <w:rFonts w:ascii="Arial" w:hAnsi="Arial" w:cs="Arial"/>
        </w:rPr>
        <w:t xml:space="preserve">tissues, yet additionally actuate cell reinforcement, against </w:t>
      </w:r>
      <w:r w:rsidR="00054853" w:rsidRPr="00381B52">
        <w:rPr>
          <w:rFonts w:ascii="Arial" w:hAnsi="Arial" w:cs="Arial"/>
        </w:rPr>
        <w:t>inflammatory</w:t>
      </w:r>
      <w:r w:rsidR="009528F6" w:rsidRPr="00381B52">
        <w:rPr>
          <w:rFonts w:ascii="Arial" w:hAnsi="Arial" w:cs="Arial"/>
        </w:rPr>
        <w:t>, anti</w:t>
      </w:r>
      <w:r w:rsidR="00054853" w:rsidRPr="00381B52">
        <w:rPr>
          <w:rFonts w:ascii="Arial" w:hAnsi="Arial" w:cs="Arial"/>
        </w:rPr>
        <w:t>-</w:t>
      </w:r>
      <w:r w:rsidR="009528F6" w:rsidRPr="00381B52">
        <w:rPr>
          <w:rFonts w:ascii="Arial" w:hAnsi="Arial" w:cs="Arial"/>
        </w:rPr>
        <w:t xml:space="preserve">amyloidogenic, nourishing, and </w:t>
      </w:r>
      <w:r w:rsidR="00C200A9" w:rsidRPr="00381B52">
        <w:rPr>
          <w:rFonts w:ascii="Arial" w:hAnsi="Arial" w:cs="Arial"/>
        </w:rPr>
        <w:t>immune supportive</w:t>
      </w:r>
      <w:r w:rsidR="009528F6" w:rsidRPr="00381B52">
        <w:rPr>
          <w:rFonts w:ascii="Arial" w:hAnsi="Arial" w:cs="Arial"/>
        </w:rPr>
        <w:t xml:space="preserve"> ef</w:t>
      </w:r>
      <w:r w:rsidR="00054853" w:rsidRPr="00381B52">
        <w:rPr>
          <w:rFonts w:ascii="Arial" w:hAnsi="Arial" w:cs="Arial"/>
        </w:rPr>
        <w:t>f</w:t>
      </w:r>
      <w:r w:rsidR="009528F6" w:rsidRPr="00381B52">
        <w:rPr>
          <w:rFonts w:ascii="Arial" w:hAnsi="Arial" w:cs="Arial"/>
        </w:rPr>
        <w:t>ect</w:t>
      </w:r>
      <w:r w:rsidR="00A37E7F" w:rsidRPr="00381B52">
        <w:rPr>
          <w:rFonts w:ascii="Arial" w:hAnsi="Arial" w:cs="Arial"/>
        </w:rPr>
        <w:t xml:space="preserve">s </w:t>
      </w:r>
      <w:r w:rsidR="009528F6" w:rsidRPr="00381B52">
        <w:rPr>
          <w:rFonts w:ascii="Arial" w:hAnsi="Arial" w:cs="Arial"/>
        </w:rPr>
        <w:t>in the human body</w:t>
      </w:r>
      <w:r w:rsidR="00C200A9" w:rsidRPr="00381B52">
        <w:rPr>
          <w:rFonts w:ascii="Arial" w:hAnsi="Arial" w:cs="Arial"/>
        </w:rPr>
        <w:t xml:space="preserve">. </w:t>
      </w:r>
      <w:r w:rsidR="00162BD2" w:rsidRPr="00381B52">
        <w:rPr>
          <w:rFonts w:ascii="Arial" w:hAnsi="Arial" w:cs="Arial"/>
        </w:rPr>
        <w:t xml:space="preserve">Research is still underway and </w:t>
      </w:r>
      <w:r w:rsidR="00CD4FC6" w:rsidRPr="00381B52">
        <w:rPr>
          <w:rFonts w:ascii="Arial" w:hAnsi="Arial" w:cs="Arial"/>
        </w:rPr>
        <w:t xml:space="preserve">once this is fully discovered with </w:t>
      </w:r>
      <w:r w:rsidR="004B0B42" w:rsidRPr="00381B52">
        <w:rPr>
          <w:rFonts w:ascii="Arial" w:hAnsi="Arial" w:cs="Arial"/>
        </w:rPr>
        <w:t>efficacy</w:t>
      </w:r>
      <w:r w:rsidR="004D5035" w:rsidRPr="00381B52">
        <w:rPr>
          <w:rFonts w:ascii="Arial" w:hAnsi="Arial" w:cs="Arial"/>
        </w:rPr>
        <w:t xml:space="preserve">, this may be a </w:t>
      </w:r>
      <w:r w:rsidR="00BF324E" w:rsidRPr="00381B52">
        <w:rPr>
          <w:rFonts w:ascii="Arial" w:hAnsi="Arial" w:cs="Arial"/>
        </w:rPr>
        <w:t xml:space="preserve">major </w:t>
      </w:r>
      <w:r w:rsidR="004D5035" w:rsidRPr="00381B52">
        <w:rPr>
          <w:rFonts w:ascii="Arial" w:hAnsi="Arial" w:cs="Arial"/>
        </w:rPr>
        <w:t>breakthrough in</w:t>
      </w:r>
      <w:r w:rsidR="00BF324E" w:rsidRPr="00381B52">
        <w:rPr>
          <w:rFonts w:ascii="Arial" w:hAnsi="Arial" w:cs="Arial"/>
        </w:rPr>
        <w:t xml:space="preserve"> stabilising dementia with </w:t>
      </w:r>
      <w:r w:rsidR="003F0C98" w:rsidRPr="00381B52">
        <w:rPr>
          <w:rFonts w:ascii="Arial" w:hAnsi="Arial" w:cs="Arial"/>
        </w:rPr>
        <w:t>non-drugs</w:t>
      </w:r>
      <w:r w:rsidR="004D5035" w:rsidRPr="00381B52">
        <w:rPr>
          <w:rFonts w:ascii="Arial" w:hAnsi="Arial" w:cs="Arial"/>
        </w:rPr>
        <w:t xml:space="preserve"> </w:t>
      </w:r>
      <w:r w:rsidR="003F0C98" w:rsidRPr="00381B52">
        <w:rPr>
          <w:rFonts w:ascii="Arial" w:hAnsi="Arial" w:cs="Arial"/>
        </w:rPr>
        <w:t>treatment.</w:t>
      </w:r>
      <w:r w:rsidR="003561F7" w:rsidRPr="00381B52">
        <w:rPr>
          <w:rFonts w:ascii="Arial" w:hAnsi="Arial" w:cs="Arial"/>
        </w:rPr>
        <w:t xml:space="preserve">  </w:t>
      </w:r>
    </w:p>
    <w:p w14:paraId="6C87C7C3" w14:textId="77777777" w:rsidR="00527B60" w:rsidRPr="00381B52" w:rsidRDefault="00527B60" w:rsidP="00381B52">
      <w:pPr>
        <w:spacing w:line="360" w:lineRule="auto"/>
        <w:jc w:val="both"/>
        <w:rPr>
          <w:rFonts w:ascii="Arial" w:hAnsi="Arial" w:cs="Arial"/>
          <w:color w:val="FF0000"/>
        </w:rPr>
      </w:pPr>
    </w:p>
    <w:p w14:paraId="2A13A606" w14:textId="15FD2C5E" w:rsidR="009C0922" w:rsidRPr="00381B52" w:rsidRDefault="009C0922" w:rsidP="00381B52">
      <w:pPr>
        <w:spacing w:line="360" w:lineRule="auto"/>
        <w:jc w:val="both"/>
        <w:rPr>
          <w:rFonts w:ascii="Arial" w:hAnsi="Arial" w:cs="Arial"/>
        </w:rPr>
      </w:pPr>
      <w:r w:rsidRPr="00381B52">
        <w:rPr>
          <w:rFonts w:ascii="Arial" w:hAnsi="Arial" w:cs="Arial"/>
        </w:rPr>
        <w:t xml:space="preserve">Looking at dementia globally, the Netherlands have proven to be the </w:t>
      </w:r>
      <w:r w:rsidR="005C09F9" w:rsidRPr="00381B52">
        <w:rPr>
          <w:rFonts w:ascii="Arial" w:hAnsi="Arial" w:cs="Arial"/>
        </w:rPr>
        <w:t xml:space="preserve">best </w:t>
      </w:r>
      <w:r w:rsidR="008C6168" w:rsidRPr="00381B52">
        <w:rPr>
          <w:rFonts w:ascii="Arial" w:hAnsi="Arial" w:cs="Arial"/>
        </w:rPr>
        <w:t>in providing dementia care facility</w:t>
      </w:r>
      <w:r w:rsidR="00A84B68" w:rsidRPr="00381B52">
        <w:rPr>
          <w:rFonts w:ascii="Arial" w:hAnsi="Arial" w:cs="Arial"/>
        </w:rPr>
        <w:t xml:space="preserve">. It has created a </w:t>
      </w:r>
      <w:r w:rsidR="003526DF" w:rsidRPr="00381B52">
        <w:rPr>
          <w:rFonts w:ascii="Arial" w:hAnsi="Arial" w:cs="Arial"/>
        </w:rPr>
        <w:t xml:space="preserve">dementia care </w:t>
      </w:r>
      <w:r w:rsidR="00A84B68" w:rsidRPr="00381B52">
        <w:rPr>
          <w:rFonts w:ascii="Arial" w:hAnsi="Arial" w:cs="Arial"/>
        </w:rPr>
        <w:t xml:space="preserve">village </w:t>
      </w:r>
      <w:r w:rsidR="00953162" w:rsidRPr="00381B52">
        <w:rPr>
          <w:rFonts w:ascii="Arial" w:hAnsi="Arial" w:cs="Arial"/>
        </w:rPr>
        <w:t>which is set out</w:t>
      </w:r>
      <w:r w:rsidR="00A84B68" w:rsidRPr="00381B52">
        <w:rPr>
          <w:rFonts w:ascii="Arial" w:hAnsi="Arial" w:cs="Arial"/>
        </w:rPr>
        <w:t xml:space="preserve"> in order to allow its </w:t>
      </w:r>
      <w:r w:rsidR="00645803" w:rsidRPr="00381B52">
        <w:rPr>
          <w:rFonts w:ascii="Arial" w:hAnsi="Arial" w:cs="Arial"/>
        </w:rPr>
        <w:t xml:space="preserve">residents </w:t>
      </w:r>
      <w:r w:rsidR="00A84B68" w:rsidRPr="00381B52">
        <w:rPr>
          <w:rFonts w:ascii="Arial" w:hAnsi="Arial" w:cs="Arial"/>
        </w:rPr>
        <w:t>to live</w:t>
      </w:r>
      <w:r w:rsidR="00645803" w:rsidRPr="00381B52">
        <w:rPr>
          <w:rFonts w:ascii="Arial" w:hAnsi="Arial" w:cs="Arial"/>
        </w:rPr>
        <w:t xml:space="preserve"> </w:t>
      </w:r>
      <w:r w:rsidR="00144531" w:rsidRPr="00381B52">
        <w:rPr>
          <w:rFonts w:ascii="Arial" w:hAnsi="Arial" w:cs="Arial"/>
        </w:rPr>
        <w:t>as independently as they would like to feel</w:t>
      </w:r>
      <w:r w:rsidR="00126FFB" w:rsidRPr="00381B52">
        <w:rPr>
          <w:rFonts w:ascii="Arial" w:hAnsi="Arial" w:cs="Arial"/>
        </w:rPr>
        <w:t xml:space="preserve">, continuing to cook, clean, and do the shopping and also going out to </w:t>
      </w:r>
      <w:r w:rsidR="00434F6F" w:rsidRPr="00381B52">
        <w:rPr>
          <w:rFonts w:ascii="Arial" w:hAnsi="Arial" w:cs="Arial"/>
        </w:rPr>
        <w:t xml:space="preserve">get a haircut. The carers all dress up as the </w:t>
      </w:r>
      <w:r w:rsidR="0030210A" w:rsidRPr="00381B52">
        <w:rPr>
          <w:rFonts w:ascii="Arial" w:hAnsi="Arial" w:cs="Arial"/>
        </w:rPr>
        <w:t xml:space="preserve">shop assistants and gardeners so that </w:t>
      </w:r>
      <w:r w:rsidR="00666C12" w:rsidRPr="00381B52">
        <w:rPr>
          <w:rFonts w:ascii="Arial" w:hAnsi="Arial" w:cs="Arial"/>
        </w:rPr>
        <w:t>it gives the patients a sense of the outside world</w:t>
      </w:r>
      <w:r w:rsidR="008131AF" w:rsidRPr="00381B52">
        <w:rPr>
          <w:rFonts w:ascii="Arial" w:hAnsi="Arial" w:cs="Arial"/>
        </w:rPr>
        <w:t xml:space="preserve">. This method has encouraged other countries to adapt a similar kind of </w:t>
      </w:r>
      <w:r w:rsidR="00951CE0" w:rsidRPr="00381B52">
        <w:rPr>
          <w:rFonts w:ascii="Arial" w:hAnsi="Arial" w:cs="Arial"/>
        </w:rPr>
        <w:t xml:space="preserve">dementia care </w:t>
      </w:r>
      <w:r w:rsidR="003730C7" w:rsidRPr="00381B52">
        <w:rPr>
          <w:rFonts w:ascii="Arial" w:hAnsi="Arial" w:cs="Arial"/>
        </w:rPr>
        <w:t>provision</w:t>
      </w:r>
      <w:r w:rsidR="00BE59C0" w:rsidRPr="00381B52">
        <w:rPr>
          <w:rFonts w:ascii="Arial" w:hAnsi="Arial" w:cs="Arial"/>
        </w:rPr>
        <w:t xml:space="preserve"> (Fure</w:t>
      </w:r>
      <w:r w:rsidR="007E53BD" w:rsidRPr="00381B52">
        <w:rPr>
          <w:rFonts w:ascii="Arial" w:hAnsi="Arial" w:cs="Arial"/>
        </w:rPr>
        <w:t xml:space="preserve">y, </w:t>
      </w:r>
      <w:r w:rsidR="006B05BC" w:rsidRPr="00381B52">
        <w:rPr>
          <w:rFonts w:ascii="Arial" w:hAnsi="Arial" w:cs="Arial"/>
        </w:rPr>
        <w:t>2020).</w:t>
      </w:r>
    </w:p>
    <w:p w14:paraId="4CAA89F0" w14:textId="1B0D3F49" w:rsidR="00D31C52" w:rsidRPr="00381B52" w:rsidRDefault="003135BE" w:rsidP="00381B52">
      <w:pPr>
        <w:spacing w:line="360" w:lineRule="auto"/>
        <w:jc w:val="both"/>
        <w:rPr>
          <w:rFonts w:ascii="Arial" w:hAnsi="Arial" w:cs="Arial"/>
          <w:color w:val="212121"/>
          <w:shd w:val="clear" w:color="auto" w:fill="FFFFFF"/>
        </w:rPr>
      </w:pPr>
      <w:r w:rsidRPr="00381B52">
        <w:rPr>
          <w:rFonts w:ascii="Arial" w:hAnsi="Arial" w:cs="Arial"/>
        </w:rPr>
        <w:lastRenderedPageBreak/>
        <w:t>In Japan, they have adapted a therapy called “the learning therapy”</w:t>
      </w:r>
      <w:r w:rsidR="000B1106" w:rsidRPr="00381B52">
        <w:rPr>
          <w:rFonts w:ascii="Arial" w:hAnsi="Arial" w:cs="Arial"/>
        </w:rPr>
        <w:t xml:space="preserve">, where reading books and solving arithmetic problems out loud </w:t>
      </w:r>
      <w:r w:rsidR="00C10E32" w:rsidRPr="00381B52">
        <w:rPr>
          <w:rFonts w:ascii="Arial" w:hAnsi="Arial" w:cs="Arial"/>
        </w:rPr>
        <w:t>with recent evidence proves that it does “improve the quality of life and slows down cognitive decline”</w:t>
      </w:r>
      <w:r w:rsidR="00F846CD" w:rsidRPr="00381B52">
        <w:rPr>
          <w:rFonts w:ascii="Arial" w:hAnsi="Arial" w:cs="Arial"/>
        </w:rPr>
        <w:t xml:space="preserve"> (</w:t>
      </w:r>
      <w:r w:rsidR="008C0874" w:rsidRPr="00381B52">
        <w:rPr>
          <w:rFonts w:ascii="Arial" w:hAnsi="Arial" w:cs="Arial"/>
          <w:color w:val="212121"/>
          <w:shd w:val="clear" w:color="auto" w:fill="FFFFFF"/>
        </w:rPr>
        <w:t xml:space="preserve">Sekiguchi </w:t>
      </w:r>
      <w:r w:rsidR="008C0874" w:rsidRPr="00381B52">
        <w:rPr>
          <w:rFonts w:ascii="Arial" w:hAnsi="Arial" w:cs="Arial"/>
          <w:color w:val="212121"/>
          <w:shd w:val="clear" w:color="auto" w:fill="FFFFFF"/>
        </w:rPr>
        <w:t>and</w:t>
      </w:r>
      <w:r w:rsidR="008C0874" w:rsidRPr="00381B52">
        <w:rPr>
          <w:rFonts w:ascii="Arial" w:hAnsi="Arial" w:cs="Arial"/>
          <w:color w:val="212121"/>
          <w:shd w:val="clear" w:color="auto" w:fill="FFFFFF"/>
        </w:rPr>
        <w:t xml:space="preserve"> Kawashima</w:t>
      </w:r>
      <w:r w:rsidR="008C0874" w:rsidRPr="00381B52">
        <w:rPr>
          <w:rFonts w:ascii="Arial" w:hAnsi="Arial" w:cs="Arial"/>
          <w:color w:val="212121"/>
          <w:shd w:val="clear" w:color="auto" w:fill="FFFFFF"/>
        </w:rPr>
        <w:t>,</w:t>
      </w:r>
      <w:r w:rsidR="008C0874" w:rsidRPr="00381B52">
        <w:rPr>
          <w:rFonts w:ascii="Arial" w:hAnsi="Arial" w:cs="Arial"/>
          <w:color w:val="212121"/>
          <w:shd w:val="clear" w:color="auto" w:fill="FFFFFF"/>
        </w:rPr>
        <w:t xml:space="preserve"> 2007).</w:t>
      </w:r>
    </w:p>
    <w:p w14:paraId="5AA7FFFB" w14:textId="189FBCD9" w:rsidR="00773B19" w:rsidRPr="00381B52" w:rsidRDefault="001A791A" w:rsidP="00381B52">
      <w:pPr>
        <w:spacing w:line="360" w:lineRule="auto"/>
        <w:jc w:val="both"/>
        <w:rPr>
          <w:rFonts w:ascii="Arial" w:hAnsi="Arial" w:cs="Arial"/>
        </w:rPr>
      </w:pPr>
      <w:r w:rsidRPr="00381B52">
        <w:rPr>
          <w:rFonts w:ascii="Arial" w:hAnsi="Arial" w:cs="Arial"/>
          <w:color w:val="212121"/>
          <w:shd w:val="clear" w:color="auto" w:fill="FFFFFF"/>
        </w:rPr>
        <w:t xml:space="preserve">Similar to the </w:t>
      </w:r>
      <w:proofErr w:type="spellStart"/>
      <w:r w:rsidRPr="00381B52">
        <w:rPr>
          <w:rFonts w:ascii="Arial" w:hAnsi="Arial" w:cs="Arial"/>
          <w:color w:val="212121"/>
          <w:shd w:val="clear" w:color="auto" w:fill="FFFFFF"/>
        </w:rPr>
        <w:t>Hogeweyk</w:t>
      </w:r>
      <w:proofErr w:type="spellEnd"/>
      <w:r w:rsidRPr="00381B52">
        <w:rPr>
          <w:rFonts w:ascii="Arial" w:hAnsi="Arial" w:cs="Arial"/>
          <w:color w:val="212121"/>
          <w:shd w:val="clear" w:color="auto" w:fill="FFFFFF"/>
        </w:rPr>
        <w:t xml:space="preserve"> in Netherlands</w:t>
      </w:r>
      <w:r w:rsidR="008F098D" w:rsidRPr="00381B52">
        <w:rPr>
          <w:rFonts w:ascii="Arial" w:hAnsi="Arial" w:cs="Arial"/>
          <w:color w:val="212121"/>
          <w:shd w:val="clear" w:color="auto" w:fill="FFFFFF"/>
        </w:rPr>
        <w:t xml:space="preserve">, other dementia villages are being </w:t>
      </w:r>
      <w:r w:rsidR="009323A2" w:rsidRPr="00381B52">
        <w:rPr>
          <w:rFonts w:ascii="Arial" w:hAnsi="Arial" w:cs="Arial"/>
          <w:color w:val="212121"/>
          <w:shd w:val="clear" w:color="auto" w:fill="FFFFFF"/>
        </w:rPr>
        <w:t>designed around the world.</w:t>
      </w:r>
      <w:r w:rsidR="003D2825" w:rsidRPr="00381B52">
        <w:rPr>
          <w:rFonts w:ascii="Arial" w:hAnsi="Arial" w:cs="Arial"/>
          <w:color w:val="212121"/>
          <w:shd w:val="clear" w:color="auto" w:fill="FFFFFF"/>
        </w:rPr>
        <w:t xml:space="preserve"> </w:t>
      </w:r>
      <w:r w:rsidR="00C665CC" w:rsidRPr="00381B52">
        <w:rPr>
          <w:rFonts w:ascii="Arial" w:hAnsi="Arial" w:cs="Arial"/>
          <w:color w:val="212121"/>
          <w:shd w:val="clear" w:color="auto" w:fill="FFFFFF"/>
        </w:rPr>
        <w:t>“</w:t>
      </w:r>
      <w:r w:rsidR="00F15FB5" w:rsidRPr="00381B52">
        <w:rPr>
          <w:rFonts w:ascii="Arial" w:hAnsi="Arial" w:cs="Arial"/>
          <w:color w:val="333333"/>
          <w:shd w:val="clear" w:color="auto" w:fill="FFFFFF"/>
        </w:rPr>
        <w:t xml:space="preserve">In </w:t>
      </w:r>
      <w:r w:rsidR="003D2825" w:rsidRPr="00381B52">
        <w:rPr>
          <w:rFonts w:ascii="Arial" w:hAnsi="Arial" w:cs="Arial"/>
          <w:color w:val="333333"/>
          <w:shd w:val="clear" w:color="auto" w:fill="FFFFFF"/>
        </w:rPr>
        <w:t xml:space="preserve">Bangalore, India’s NKISA and Rome, Italy’s </w:t>
      </w:r>
      <w:proofErr w:type="spellStart"/>
      <w:r w:rsidR="003D2825" w:rsidRPr="00381B52">
        <w:rPr>
          <w:rFonts w:ascii="Arial" w:hAnsi="Arial" w:cs="Arial"/>
          <w:color w:val="333333"/>
          <w:shd w:val="clear" w:color="auto" w:fill="FFFFFF"/>
        </w:rPr>
        <w:t>Villagio</w:t>
      </w:r>
      <w:proofErr w:type="spellEnd"/>
      <w:r w:rsidR="003D2825" w:rsidRPr="00381B52">
        <w:rPr>
          <w:rFonts w:ascii="Arial" w:hAnsi="Arial" w:cs="Arial"/>
          <w:color w:val="333333"/>
          <w:shd w:val="clear" w:color="auto" w:fill="FFFFFF"/>
        </w:rPr>
        <w:t xml:space="preserve"> Emanuele. “The Village” in Langley</w:t>
      </w:r>
      <w:r w:rsidR="004F4770" w:rsidRPr="00381B52">
        <w:rPr>
          <w:rFonts w:ascii="Arial" w:hAnsi="Arial" w:cs="Arial"/>
          <w:color w:val="333333"/>
          <w:shd w:val="clear" w:color="auto" w:fill="FFFFFF"/>
        </w:rPr>
        <w:t>, British Columbia</w:t>
      </w:r>
      <w:r w:rsidR="0079397B" w:rsidRPr="00381B52">
        <w:rPr>
          <w:rFonts w:ascii="Arial" w:hAnsi="Arial" w:cs="Arial"/>
          <w:color w:val="333333"/>
          <w:shd w:val="clear" w:color="auto" w:fill="FFFFFF"/>
        </w:rPr>
        <w:t xml:space="preserve"> and also a village has been created in </w:t>
      </w:r>
      <w:r w:rsidR="005F01F8" w:rsidRPr="00381B52">
        <w:rPr>
          <w:rFonts w:ascii="Arial" w:hAnsi="Arial" w:cs="Arial"/>
          <w:color w:val="333333"/>
          <w:shd w:val="clear" w:color="auto" w:fill="FFFFFF"/>
        </w:rPr>
        <w:t>Bern, Switzerland, just to mention a few</w:t>
      </w:r>
      <w:r w:rsidR="00C665CC" w:rsidRPr="00381B52">
        <w:rPr>
          <w:rFonts w:ascii="Arial" w:hAnsi="Arial" w:cs="Arial"/>
          <w:color w:val="333333"/>
          <w:shd w:val="clear" w:color="auto" w:fill="FFFFFF"/>
        </w:rPr>
        <w:t>”</w:t>
      </w:r>
      <w:r w:rsidR="0036297A" w:rsidRPr="00381B52">
        <w:rPr>
          <w:rFonts w:ascii="Arial" w:hAnsi="Arial" w:cs="Arial"/>
          <w:color w:val="333333"/>
          <w:shd w:val="clear" w:color="auto" w:fill="FFFFFF"/>
        </w:rPr>
        <w:t xml:space="preserve"> (Research Clinic Care, 2019). </w:t>
      </w:r>
    </w:p>
    <w:p w14:paraId="482BDFCF" w14:textId="5635F272" w:rsidR="00773B19" w:rsidRPr="00381B52" w:rsidRDefault="00773B19" w:rsidP="00381B52">
      <w:pPr>
        <w:spacing w:line="360" w:lineRule="auto"/>
        <w:jc w:val="both"/>
        <w:rPr>
          <w:rFonts w:ascii="Arial" w:hAnsi="Arial" w:cs="Arial"/>
        </w:rPr>
      </w:pPr>
    </w:p>
    <w:p w14:paraId="6EA2EEFB" w14:textId="76545DCA" w:rsidR="00773B19" w:rsidRPr="00381B52" w:rsidRDefault="00773B19" w:rsidP="00381B52">
      <w:pPr>
        <w:spacing w:line="360" w:lineRule="auto"/>
        <w:jc w:val="both"/>
        <w:rPr>
          <w:rFonts w:ascii="Arial" w:hAnsi="Arial" w:cs="Arial"/>
          <w:b/>
          <w:bCs/>
        </w:rPr>
      </w:pPr>
      <w:r w:rsidRPr="00381B52">
        <w:rPr>
          <w:rFonts w:ascii="Arial" w:hAnsi="Arial" w:cs="Arial"/>
          <w:b/>
          <w:bCs/>
        </w:rPr>
        <w:t>MEASUREMENT OF REHABILTATION</w:t>
      </w:r>
    </w:p>
    <w:p w14:paraId="1D9F07C5" w14:textId="78F9CDEE" w:rsidR="00773B19" w:rsidRPr="00381B52" w:rsidRDefault="00773B19" w:rsidP="00381B52">
      <w:pPr>
        <w:spacing w:line="360" w:lineRule="auto"/>
        <w:jc w:val="both"/>
        <w:rPr>
          <w:rFonts w:ascii="Arial" w:hAnsi="Arial" w:cs="Arial"/>
        </w:rPr>
      </w:pPr>
    </w:p>
    <w:p w14:paraId="225E1A99" w14:textId="1771642A" w:rsidR="00773B19" w:rsidRPr="00381B52" w:rsidRDefault="00A16E08" w:rsidP="00381B52">
      <w:pPr>
        <w:spacing w:line="360" w:lineRule="auto"/>
        <w:jc w:val="both"/>
        <w:rPr>
          <w:rFonts w:ascii="Arial" w:hAnsi="Arial" w:cs="Arial"/>
        </w:rPr>
      </w:pPr>
      <w:r w:rsidRPr="00381B52">
        <w:rPr>
          <w:rFonts w:ascii="Arial" w:hAnsi="Arial" w:cs="Arial"/>
        </w:rPr>
        <w:t xml:space="preserve">A person with a serious illness </w:t>
      </w:r>
      <w:r w:rsidR="00CE758D" w:rsidRPr="00381B52">
        <w:rPr>
          <w:rFonts w:ascii="Arial" w:hAnsi="Arial" w:cs="Arial"/>
        </w:rPr>
        <w:t xml:space="preserve">needs to be given </w:t>
      </w:r>
      <w:r w:rsidR="00C71843" w:rsidRPr="00381B52">
        <w:rPr>
          <w:rFonts w:ascii="Arial" w:hAnsi="Arial" w:cs="Arial"/>
        </w:rPr>
        <w:t>Palliative care</w:t>
      </w:r>
      <w:r w:rsidR="00CE758D" w:rsidRPr="00381B52">
        <w:rPr>
          <w:rFonts w:ascii="Arial" w:hAnsi="Arial" w:cs="Arial"/>
        </w:rPr>
        <w:t xml:space="preserve"> which</w:t>
      </w:r>
      <w:r w:rsidR="00072479" w:rsidRPr="00381B52">
        <w:rPr>
          <w:rFonts w:ascii="Arial" w:hAnsi="Arial" w:cs="Arial"/>
        </w:rPr>
        <w:t xml:space="preserve"> helps to s</w:t>
      </w:r>
      <w:r w:rsidR="0086164B" w:rsidRPr="00381B52">
        <w:rPr>
          <w:rFonts w:ascii="Arial" w:hAnsi="Arial" w:cs="Arial"/>
        </w:rPr>
        <w:t>tabilis</w:t>
      </w:r>
      <w:r w:rsidR="00072479" w:rsidRPr="00381B52">
        <w:rPr>
          <w:rFonts w:ascii="Arial" w:hAnsi="Arial" w:cs="Arial"/>
        </w:rPr>
        <w:t>e</w:t>
      </w:r>
      <w:r w:rsidR="0086164B" w:rsidRPr="00381B52">
        <w:rPr>
          <w:rFonts w:ascii="Arial" w:hAnsi="Arial" w:cs="Arial"/>
        </w:rPr>
        <w:t xml:space="preserve"> </w:t>
      </w:r>
      <w:r w:rsidR="00EE3BE7" w:rsidRPr="00381B52">
        <w:rPr>
          <w:rFonts w:ascii="Arial" w:hAnsi="Arial" w:cs="Arial"/>
        </w:rPr>
        <w:t>a person with dementia and improv</w:t>
      </w:r>
      <w:r w:rsidR="00072479" w:rsidRPr="00381B52">
        <w:rPr>
          <w:rFonts w:ascii="Arial" w:hAnsi="Arial" w:cs="Arial"/>
        </w:rPr>
        <w:t>e</w:t>
      </w:r>
      <w:r w:rsidR="00EE3BE7" w:rsidRPr="00381B52">
        <w:rPr>
          <w:rFonts w:ascii="Arial" w:hAnsi="Arial" w:cs="Arial"/>
        </w:rPr>
        <w:t xml:space="preserve"> their quality of life</w:t>
      </w:r>
      <w:r w:rsidR="00504E6D" w:rsidRPr="00381B52">
        <w:rPr>
          <w:rFonts w:ascii="Arial" w:hAnsi="Arial" w:cs="Arial"/>
        </w:rPr>
        <w:t>. This</w:t>
      </w:r>
      <w:r w:rsidR="00EE3BE7" w:rsidRPr="00381B52">
        <w:rPr>
          <w:rFonts w:ascii="Arial" w:hAnsi="Arial" w:cs="Arial"/>
        </w:rPr>
        <w:t xml:space="preserve"> </w:t>
      </w:r>
      <w:r w:rsidR="00795531" w:rsidRPr="00381B52">
        <w:rPr>
          <w:rFonts w:ascii="Arial" w:hAnsi="Arial" w:cs="Arial"/>
        </w:rPr>
        <w:t>is</w:t>
      </w:r>
      <w:r w:rsidR="00EE3BE7" w:rsidRPr="00381B52">
        <w:rPr>
          <w:rFonts w:ascii="Arial" w:hAnsi="Arial" w:cs="Arial"/>
        </w:rPr>
        <w:t xml:space="preserve"> </w:t>
      </w:r>
      <w:r w:rsidR="00795531" w:rsidRPr="00381B52">
        <w:rPr>
          <w:rFonts w:ascii="Arial" w:hAnsi="Arial" w:cs="Arial"/>
        </w:rPr>
        <w:t xml:space="preserve">what a family should be thinking about </w:t>
      </w:r>
      <w:r w:rsidR="0040009F" w:rsidRPr="00381B52">
        <w:rPr>
          <w:rFonts w:ascii="Arial" w:hAnsi="Arial" w:cs="Arial"/>
        </w:rPr>
        <w:t xml:space="preserve">when the dementia worsens and putting a person into </w:t>
      </w:r>
      <w:r w:rsidR="00584B30" w:rsidRPr="00381B52">
        <w:rPr>
          <w:rFonts w:ascii="Arial" w:hAnsi="Arial" w:cs="Arial"/>
        </w:rPr>
        <w:t xml:space="preserve">a care facility that </w:t>
      </w:r>
      <w:r w:rsidR="00336967" w:rsidRPr="00381B52">
        <w:rPr>
          <w:rFonts w:ascii="Arial" w:hAnsi="Arial" w:cs="Arial"/>
        </w:rPr>
        <w:t>has a</w:t>
      </w:r>
      <w:r w:rsidR="00584B30" w:rsidRPr="00381B52">
        <w:rPr>
          <w:rFonts w:ascii="Arial" w:hAnsi="Arial" w:cs="Arial"/>
        </w:rPr>
        <w:t xml:space="preserve"> dementia</w:t>
      </w:r>
      <w:r w:rsidR="00336967" w:rsidRPr="00381B52">
        <w:rPr>
          <w:rFonts w:ascii="Arial" w:hAnsi="Arial" w:cs="Arial"/>
        </w:rPr>
        <w:t xml:space="preserve"> unit</w:t>
      </w:r>
      <w:r w:rsidR="00504E6D" w:rsidRPr="00381B52">
        <w:rPr>
          <w:rFonts w:ascii="Arial" w:hAnsi="Arial" w:cs="Arial"/>
        </w:rPr>
        <w:t xml:space="preserve"> will </w:t>
      </w:r>
      <w:r w:rsidR="00D84E5F" w:rsidRPr="00381B52">
        <w:rPr>
          <w:rFonts w:ascii="Arial" w:hAnsi="Arial" w:cs="Arial"/>
        </w:rPr>
        <w:t>benefit them</w:t>
      </w:r>
      <w:r w:rsidR="00336967" w:rsidRPr="00381B52">
        <w:rPr>
          <w:rFonts w:ascii="Arial" w:hAnsi="Arial" w:cs="Arial"/>
        </w:rPr>
        <w:t xml:space="preserve"> </w:t>
      </w:r>
      <w:r w:rsidR="003957BC" w:rsidRPr="00381B52">
        <w:rPr>
          <w:rFonts w:ascii="Arial" w:hAnsi="Arial" w:cs="Arial"/>
        </w:rPr>
        <w:t>(Stanford Health Care, 2021).</w:t>
      </w:r>
      <w:r w:rsidR="00584B30" w:rsidRPr="00381B52">
        <w:rPr>
          <w:rFonts w:ascii="Arial" w:hAnsi="Arial" w:cs="Arial"/>
        </w:rPr>
        <w:t xml:space="preserve"> </w:t>
      </w:r>
      <w:r w:rsidR="00795531" w:rsidRPr="00381B52">
        <w:rPr>
          <w:rFonts w:ascii="Arial" w:hAnsi="Arial" w:cs="Arial"/>
        </w:rPr>
        <w:t xml:space="preserve"> </w:t>
      </w:r>
    </w:p>
    <w:p w14:paraId="20A6C253" w14:textId="3879A92B" w:rsidR="00773B19" w:rsidRPr="00381B52" w:rsidRDefault="00773B19" w:rsidP="00381B52">
      <w:pPr>
        <w:spacing w:line="360" w:lineRule="auto"/>
        <w:jc w:val="both"/>
        <w:rPr>
          <w:rFonts w:ascii="Arial" w:hAnsi="Arial" w:cs="Arial"/>
        </w:rPr>
      </w:pPr>
    </w:p>
    <w:p w14:paraId="2E5BA73F" w14:textId="0D2BE073" w:rsidR="00773B19" w:rsidRPr="00381B52" w:rsidRDefault="00773B19" w:rsidP="00381B52">
      <w:pPr>
        <w:spacing w:line="360" w:lineRule="auto"/>
        <w:jc w:val="both"/>
        <w:rPr>
          <w:rFonts w:ascii="Arial" w:hAnsi="Arial" w:cs="Arial"/>
        </w:rPr>
      </w:pPr>
    </w:p>
    <w:p w14:paraId="674E56F8" w14:textId="436B54F7" w:rsidR="00773B19" w:rsidRPr="00381B52" w:rsidRDefault="00773B19" w:rsidP="00381B52">
      <w:pPr>
        <w:spacing w:line="360" w:lineRule="auto"/>
        <w:jc w:val="both"/>
        <w:rPr>
          <w:rFonts w:ascii="Arial" w:hAnsi="Arial" w:cs="Arial"/>
        </w:rPr>
      </w:pPr>
    </w:p>
    <w:p w14:paraId="07A75EA7" w14:textId="3AE6D4C1" w:rsidR="00773B19" w:rsidRPr="00381B52" w:rsidRDefault="00773B19" w:rsidP="00381B52">
      <w:pPr>
        <w:spacing w:line="360" w:lineRule="auto"/>
        <w:jc w:val="both"/>
        <w:rPr>
          <w:rFonts w:ascii="Arial" w:hAnsi="Arial" w:cs="Arial"/>
        </w:rPr>
      </w:pPr>
    </w:p>
    <w:p w14:paraId="447CD0C5" w14:textId="0361FB8C" w:rsidR="00773B19" w:rsidRPr="00381B52" w:rsidRDefault="00773B19" w:rsidP="00381B52">
      <w:pPr>
        <w:spacing w:line="360" w:lineRule="auto"/>
        <w:jc w:val="both"/>
        <w:rPr>
          <w:rFonts w:ascii="Arial" w:hAnsi="Arial" w:cs="Arial"/>
        </w:rPr>
      </w:pPr>
    </w:p>
    <w:p w14:paraId="60FBE580" w14:textId="3AA04FD1" w:rsidR="00773B19" w:rsidRPr="00381B52" w:rsidRDefault="00773B19" w:rsidP="00381B52">
      <w:pPr>
        <w:spacing w:line="360" w:lineRule="auto"/>
        <w:jc w:val="both"/>
        <w:rPr>
          <w:rFonts w:ascii="Arial" w:hAnsi="Arial" w:cs="Arial"/>
        </w:rPr>
      </w:pPr>
    </w:p>
    <w:p w14:paraId="3322E97B" w14:textId="5D63E461" w:rsidR="00773B19" w:rsidRPr="00381B52" w:rsidRDefault="00773B19" w:rsidP="00381B52">
      <w:pPr>
        <w:spacing w:line="360" w:lineRule="auto"/>
        <w:jc w:val="both"/>
        <w:rPr>
          <w:rFonts w:ascii="Arial" w:hAnsi="Arial" w:cs="Arial"/>
        </w:rPr>
      </w:pPr>
    </w:p>
    <w:p w14:paraId="5C3D4F21" w14:textId="3711826D" w:rsidR="00773B19" w:rsidRPr="00381B52" w:rsidRDefault="00773B19" w:rsidP="00381B52">
      <w:pPr>
        <w:spacing w:line="360" w:lineRule="auto"/>
        <w:jc w:val="both"/>
        <w:rPr>
          <w:rFonts w:ascii="Arial" w:hAnsi="Arial" w:cs="Arial"/>
        </w:rPr>
      </w:pPr>
    </w:p>
    <w:p w14:paraId="295EAF42" w14:textId="77777777" w:rsidR="009A5E34" w:rsidRPr="00381B52" w:rsidRDefault="009A5E34" w:rsidP="00381B52">
      <w:pPr>
        <w:spacing w:line="360" w:lineRule="auto"/>
        <w:jc w:val="both"/>
        <w:rPr>
          <w:rFonts w:ascii="Arial" w:hAnsi="Arial" w:cs="Arial"/>
          <w:b/>
          <w:bCs/>
        </w:rPr>
      </w:pPr>
    </w:p>
    <w:p w14:paraId="420501C4" w14:textId="77777777" w:rsidR="009A5E34" w:rsidRPr="00381B52" w:rsidRDefault="009A5E34" w:rsidP="00381B52">
      <w:pPr>
        <w:spacing w:line="360" w:lineRule="auto"/>
        <w:jc w:val="both"/>
        <w:rPr>
          <w:rFonts w:ascii="Arial" w:hAnsi="Arial" w:cs="Arial"/>
          <w:b/>
          <w:bCs/>
        </w:rPr>
      </w:pPr>
    </w:p>
    <w:p w14:paraId="06773F4C" w14:textId="77777777" w:rsidR="009A5E34" w:rsidRPr="00381B52" w:rsidRDefault="009A5E34" w:rsidP="00381B52">
      <w:pPr>
        <w:spacing w:line="360" w:lineRule="auto"/>
        <w:jc w:val="both"/>
        <w:rPr>
          <w:rFonts w:ascii="Arial" w:hAnsi="Arial" w:cs="Arial"/>
          <w:b/>
          <w:bCs/>
        </w:rPr>
      </w:pPr>
    </w:p>
    <w:p w14:paraId="109E1159" w14:textId="77777777" w:rsidR="00A40B9B" w:rsidRPr="00381B52" w:rsidRDefault="00A40B9B" w:rsidP="00381B52">
      <w:pPr>
        <w:spacing w:line="360" w:lineRule="auto"/>
        <w:jc w:val="both"/>
        <w:rPr>
          <w:rFonts w:ascii="Arial" w:hAnsi="Arial" w:cs="Arial"/>
          <w:b/>
          <w:bCs/>
        </w:rPr>
      </w:pPr>
    </w:p>
    <w:p w14:paraId="4145D65A" w14:textId="77777777" w:rsidR="00A40B9B" w:rsidRPr="00381B52" w:rsidRDefault="00A40B9B" w:rsidP="00381B52">
      <w:pPr>
        <w:spacing w:line="360" w:lineRule="auto"/>
        <w:jc w:val="both"/>
        <w:rPr>
          <w:rFonts w:ascii="Arial" w:hAnsi="Arial" w:cs="Arial"/>
          <w:b/>
          <w:bCs/>
        </w:rPr>
      </w:pPr>
    </w:p>
    <w:p w14:paraId="36B4C254" w14:textId="77777777" w:rsidR="002C096B" w:rsidRDefault="002C096B" w:rsidP="00381B52">
      <w:pPr>
        <w:spacing w:line="360" w:lineRule="auto"/>
        <w:jc w:val="both"/>
        <w:rPr>
          <w:rFonts w:ascii="Arial" w:hAnsi="Arial" w:cs="Arial"/>
          <w:b/>
          <w:bCs/>
        </w:rPr>
      </w:pPr>
    </w:p>
    <w:p w14:paraId="35C5567B" w14:textId="7DAED1D5" w:rsidR="00773B19" w:rsidRPr="00381B52" w:rsidRDefault="00773B19" w:rsidP="00381B52">
      <w:pPr>
        <w:spacing w:line="360" w:lineRule="auto"/>
        <w:jc w:val="both"/>
        <w:rPr>
          <w:rFonts w:ascii="Arial" w:hAnsi="Arial" w:cs="Arial"/>
          <w:b/>
          <w:bCs/>
        </w:rPr>
      </w:pPr>
      <w:r w:rsidRPr="00381B52">
        <w:rPr>
          <w:rFonts w:ascii="Arial" w:hAnsi="Arial" w:cs="Arial"/>
          <w:b/>
          <w:bCs/>
        </w:rPr>
        <w:lastRenderedPageBreak/>
        <w:t>RECOMMENDATIONS FOR FUTURE PRACTICE</w:t>
      </w:r>
    </w:p>
    <w:p w14:paraId="77A5CB95" w14:textId="2E800B77" w:rsidR="00773B19" w:rsidRPr="00381B52" w:rsidRDefault="00773B19" w:rsidP="00381B52">
      <w:pPr>
        <w:spacing w:line="360" w:lineRule="auto"/>
        <w:jc w:val="both"/>
        <w:rPr>
          <w:rFonts w:ascii="Arial" w:hAnsi="Arial" w:cs="Arial"/>
        </w:rPr>
      </w:pPr>
    </w:p>
    <w:p w14:paraId="0144A349" w14:textId="500806D6" w:rsidR="00773B19" w:rsidRPr="00381B52" w:rsidRDefault="005F16E1" w:rsidP="00381B52">
      <w:pPr>
        <w:spacing w:line="360" w:lineRule="auto"/>
        <w:jc w:val="both"/>
        <w:rPr>
          <w:rFonts w:ascii="Arial" w:hAnsi="Arial" w:cs="Arial"/>
        </w:rPr>
      </w:pPr>
      <w:r w:rsidRPr="00381B52">
        <w:rPr>
          <w:rFonts w:ascii="Arial" w:hAnsi="Arial" w:cs="Arial"/>
        </w:rPr>
        <w:t xml:space="preserve">One main concern </w:t>
      </w:r>
      <w:r w:rsidR="0086457D" w:rsidRPr="00381B52">
        <w:rPr>
          <w:rFonts w:ascii="Arial" w:hAnsi="Arial" w:cs="Arial"/>
        </w:rPr>
        <w:t xml:space="preserve">regarding patients with dementia is that they should be assigned </w:t>
      </w:r>
      <w:r w:rsidR="00970D9A" w:rsidRPr="00381B52">
        <w:rPr>
          <w:rFonts w:ascii="Arial" w:hAnsi="Arial" w:cs="Arial"/>
        </w:rPr>
        <w:t xml:space="preserve">to a person who has knowledge and </w:t>
      </w:r>
      <w:r w:rsidR="00047C07" w:rsidRPr="00381B52">
        <w:rPr>
          <w:rFonts w:ascii="Arial" w:hAnsi="Arial" w:cs="Arial"/>
        </w:rPr>
        <w:t>understanding and</w:t>
      </w:r>
      <w:r w:rsidR="00970D9A" w:rsidRPr="00381B52">
        <w:rPr>
          <w:rFonts w:ascii="Arial" w:hAnsi="Arial" w:cs="Arial"/>
        </w:rPr>
        <w:t xml:space="preserve"> special training </w:t>
      </w:r>
      <w:r w:rsidR="00047C07" w:rsidRPr="00381B52">
        <w:rPr>
          <w:rFonts w:ascii="Arial" w:hAnsi="Arial" w:cs="Arial"/>
        </w:rPr>
        <w:t xml:space="preserve">in dementia. Many carers </w:t>
      </w:r>
      <w:r w:rsidR="00096EB2" w:rsidRPr="00381B52">
        <w:rPr>
          <w:rFonts w:ascii="Arial" w:hAnsi="Arial" w:cs="Arial"/>
        </w:rPr>
        <w:t>have built their knowledge by the experience of looking after someone with dementia</w:t>
      </w:r>
      <w:r w:rsidR="0065689C" w:rsidRPr="00381B52">
        <w:rPr>
          <w:rFonts w:ascii="Arial" w:hAnsi="Arial" w:cs="Arial"/>
        </w:rPr>
        <w:t xml:space="preserve">, however the patient and the carer would both benefit if more </w:t>
      </w:r>
      <w:r w:rsidR="006015DD" w:rsidRPr="00381B52">
        <w:rPr>
          <w:rFonts w:ascii="Arial" w:hAnsi="Arial" w:cs="Arial"/>
        </w:rPr>
        <w:t>expertise training</w:t>
      </w:r>
      <w:r w:rsidR="0065689C" w:rsidRPr="00381B52">
        <w:rPr>
          <w:rFonts w:ascii="Arial" w:hAnsi="Arial" w:cs="Arial"/>
        </w:rPr>
        <w:t xml:space="preserve"> was </w:t>
      </w:r>
      <w:r w:rsidR="00FA56B2" w:rsidRPr="00381B52">
        <w:rPr>
          <w:rFonts w:ascii="Arial" w:hAnsi="Arial" w:cs="Arial"/>
        </w:rPr>
        <w:t>to hand.</w:t>
      </w:r>
    </w:p>
    <w:p w14:paraId="26B0F4E5" w14:textId="77777777" w:rsidR="009A5E34" w:rsidRPr="00381B52" w:rsidRDefault="009A5E34" w:rsidP="00381B52">
      <w:pPr>
        <w:spacing w:line="360" w:lineRule="auto"/>
        <w:jc w:val="both"/>
        <w:rPr>
          <w:rFonts w:ascii="Arial" w:hAnsi="Arial" w:cs="Arial"/>
        </w:rPr>
      </w:pPr>
    </w:p>
    <w:p w14:paraId="5435F700" w14:textId="77777777" w:rsidR="00D34311" w:rsidRPr="00381B52" w:rsidRDefault="00D34311" w:rsidP="00381B52">
      <w:pPr>
        <w:spacing w:line="360" w:lineRule="auto"/>
        <w:jc w:val="both"/>
        <w:rPr>
          <w:rFonts w:ascii="Arial" w:hAnsi="Arial" w:cs="Arial"/>
        </w:rPr>
      </w:pPr>
    </w:p>
    <w:p w14:paraId="0200543D" w14:textId="77777777" w:rsidR="009A5E34" w:rsidRPr="00381B52" w:rsidRDefault="009A5E34" w:rsidP="00381B52">
      <w:pPr>
        <w:spacing w:line="360" w:lineRule="auto"/>
        <w:jc w:val="both"/>
        <w:rPr>
          <w:rFonts w:ascii="Arial" w:hAnsi="Arial" w:cs="Arial"/>
        </w:rPr>
      </w:pPr>
    </w:p>
    <w:p w14:paraId="3B16F2C1" w14:textId="7A6BA037" w:rsidR="00773B19" w:rsidRPr="00381B52" w:rsidRDefault="00773B19" w:rsidP="00381B52">
      <w:pPr>
        <w:spacing w:line="360" w:lineRule="auto"/>
        <w:jc w:val="both"/>
        <w:rPr>
          <w:rFonts w:ascii="Arial" w:hAnsi="Arial" w:cs="Arial"/>
        </w:rPr>
      </w:pPr>
    </w:p>
    <w:p w14:paraId="0DEE5079" w14:textId="0A91FA6B" w:rsidR="00773B19" w:rsidRPr="00381B52" w:rsidRDefault="00773B19" w:rsidP="00381B52">
      <w:pPr>
        <w:spacing w:line="360" w:lineRule="auto"/>
        <w:jc w:val="both"/>
        <w:rPr>
          <w:rFonts w:ascii="Arial" w:hAnsi="Arial" w:cs="Arial"/>
        </w:rPr>
      </w:pPr>
    </w:p>
    <w:p w14:paraId="1D4080CA" w14:textId="4E997569" w:rsidR="00773B19" w:rsidRPr="00381B52" w:rsidRDefault="00773B19" w:rsidP="00381B52">
      <w:pPr>
        <w:spacing w:line="360" w:lineRule="auto"/>
        <w:jc w:val="both"/>
        <w:rPr>
          <w:rFonts w:ascii="Arial" w:hAnsi="Arial" w:cs="Arial"/>
        </w:rPr>
      </w:pPr>
    </w:p>
    <w:p w14:paraId="43A0E3E0" w14:textId="0E52D721" w:rsidR="00773B19" w:rsidRPr="00381B52" w:rsidRDefault="00773B19" w:rsidP="00381B52">
      <w:pPr>
        <w:spacing w:line="360" w:lineRule="auto"/>
        <w:jc w:val="both"/>
        <w:rPr>
          <w:rFonts w:ascii="Arial" w:hAnsi="Arial" w:cs="Arial"/>
        </w:rPr>
      </w:pPr>
    </w:p>
    <w:p w14:paraId="7DBD40A9" w14:textId="60669BFD" w:rsidR="00773B19" w:rsidRPr="00381B52" w:rsidRDefault="00773B19" w:rsidP="00381B52">
      <w:pPr>
        <w:spacing w:line="360" w:lineRule="auto"/>
        <w:jc w:val="both"/>
        <w:rPr>
          <w:rFonts w:ascii="Arial" w:hAnsi="Arial" w:cs="Arial"/>
        </w:rPr>
      </w:pPr>
    </w:p>
    <w:p w14:paraId="5B7B17D8" w14:textId="5DD762AC" w:rsidR="00773B19" w:rsidRPr="00381B52" w:rsidRDefault="00773B19" w:rsidP="00381B52">
      <w:pPr>
        <w:spacing w:line="360" w:lineRule="auto"/>
        <w:jc w:val="both"/>
        <w:rPr>
          <w:rFonts w:ascii="Arial" w:hAnsi="Arial" w:cs="Arial"/>
          <w:b/>
          <w:bCs/>
        </w:rPr>
      </w:pPr>
      <w:r w:rsidRPr="00381B52">
        <w:rPr>
          <w:rFonts w:ascii="Arial" w:hAnsi="Arial" w:cs="Arial"/>
          <w:b/>
          <w:bCs/>
        </w:rPr>
        <w:t>CONCLUSION</w:t>
      </w:r>
    </w:p>
    <w:p w14:paraId="2AF1584C" w14:textId="07D52B90" w:rsidR="00773B19" w:rsidRPr="00381B52" w:rsidRDefault="00773B19" w:rsidP="00381B52">
      <w:pPr>
        <w:spacing w:line="360" w:lineRule="auto"/>
        <w:jc w:val="both"/>
        <w:rPr>
          <w:rFonts w:ascii="Arial" w:hAnsi="Arial" w:cs="Arial"/>
        </w:rPr>
      </w:pPr>
    </w:p>
    <w:p w14:paraId="4203796B" w14:textId="68FA7CAA" w:rsidR="00773B19" w:rsidRPr="00381B52" w:rsidRDefault="00B51EA6" w:rsidP="00381B52">
      <w:pPr>
        <w:spacing w:line="360" w:lineRule="auto"/>
        <w:jc w:val="both"/>
        <w:rPr>
          <w:rFonts w:ascii="Arial" w:hAnsi="Arial" w:cs="Arial"/>
        </w:rPr>
      </w:pPr>
      <w:r w:rsidRPr="00381B52">
        <w:rPr>
          <w:rFonts w:ascii="Arial" w:hAnsi="Arial" w:cs="Arial"/>
        </w:rPr>
        <w:t xml:space="preserve">Dementia is </w:t>
      </w:r>
      <w:r w:rsidR="00734765" w:rsidRPr="00381B52">
        <w:rPr>
          <w:rFonts w:ascii="Arial" w:hAnsi="Arial" w:cs="Arial"/>
        </w:rPr>
        <w:t>distressing for a patient, their families and also the carers</w:t>
      </w:r>
      <w:r w:rsidR="00070FC2" w:rsidRPr="00381B52">
        <w:rPr>
          <w:rFonts w:ascii="Arial" w:hAnsi="Arial" w:cs="Arial"/>
        </w:rPr>
        <w:t>. Whether a cure will be discovered in the</w:t>
      </w:r>
      <w:r w:rsidR="00403C42" w:rsidRPr="00381B52">
        <w:rPr>
          <w:rFonts w:ascii="Arial" w:hAnsi="Arial" w:cs="Arial"/>
        </w:rPr>
        <w:t xml:space="preserve"> future is </w:t>
      </w:r>
      <w:r w:rsidR="006B05BC" w:rsidRPr="00381B52">
        <w:rPr>
          <w:rFonts w:ascii="Arial" w:hAnsi="Arial" w:cs="Arial"/>
        </w:rPr>
        <w:t>unpredictable,</w:t>
      </w:r>
      <w:r w:rsidR="00403C42" w:rsidRPr="00381B52">
        <w:rPr>
          <w:rFonts w:ascii="Arial" w:hAnsi="Arial" w:cs="Arial"/>
        </w:rPr>
        <w:t xml:space="preserve"> but it is vital that early diagnosis is essential in </w:t>
      </w:r>
      <w:r w:rsidR="00B44232" w:rsidRPr="00381B52">
        <w:rPr>
          <w:rFonts w:ascii="Arial" w:hAnsi="Arial" w:cs="Arial"/>
        </w:rPr>
        <w:t>improving the quality of life for the patient and its carer.</w:t>
      </w:r>
    </w:p>
    <w:p w14:paraId="68D70315" w14:textId="1B9E2A8D" w:rsidR="00773B19" w:rsidRPr="00381B52" w:rsidRDefault="00773B19" w:rsidP="00381B52">
      <w:pPr>
        <w:spacing w:line="360" w:lineRule="auto"/>
        <w:jc w:val="both"/>
        <w:rPr>
          <w:rFonts w:ascii="Arial" w:hAnsi="Arial" w:cs="Arial"/>
        </w:rPr>
      </w:pPr>
    </w:p>
    <w:p w14:paraId="1DD3289C" w14:textId="48C9A3CA" w:rsidR="00773B19" w:rsidRDefault="00773B19" w:rsidP="003346A0">
      <w:pPr>
        <w:rPr>
          <w:rFonts w:ascii="Arial" w:hAnsi="Arial" w:cs="Arial"/>
        </w:rPr>
      </w:pPr>
    </w:p>
    <w:p w14:paraId="7A9D6248" w14:textId="02D06590" w:rsidR="00773B19" w:rsidRDefault="00773B19" w:rsidP="003346A0">
      <w:pPr>
        <w:rPr>
          <w:rFonts w:ascii="Arial" w:hAnsi="Arial" w:cs="Arial"/>
        </w:rPr>
      </w:pPr>
    </w:p>
    <w:p w14:paraId="0FD4ED1A" w14:textId="7698C33B" w:rsidR="00773B19" w:rsidRDefault="00773B19" w:rsidP="003346A0">
      <w:pPr>
        <w:rPr>
          <w:rFonts w:ascii="Arial" w:hAnsi="Arial" w:cs="Arial"/>
        </w:rPr>
      </w:pPr>
    </w:p>
    <w:p w14:paraId="06AC9A83" w14:textId="77777777" w:rsidR="00D5085C" w:rsidRDefault="00D5085C" w:rsidP="003346A0">
      <w:pPr>
        <w:rPr>
          <w:rFonts w:ascii="Arial" w:hAnsi="Arial" w:cs="Arial"/>
        </w:rPr>
      </w:pPr>
    </w:p>
    <w:p w14:paraId="55C10669" w14:textId="77777777" w:rsidR="00D5085C" w:rsidRDefault="00D5085C" w:rsidP="003346A0">
      <w:pPr>
        <w:rPr>
          <w:rFonts w:ascii="Arial" w:hAnsi="Arial" w:cs="Arial"/>
        </w:rPr>
      </w:pPr>
    </w:p>
    <w:p w14:paraId="4D6BFE5A" w14:textId="77777777" w:rsidR="00625C13" w:rsidRDefault="00625C13" w:rsidP="003346A0">
      <w:pPr>
        <w:rPr>
          <w:rFonts w:ascii="Arial" w:hAnsi="Arial" w:cs="Arial"/>
          <w:b/>
          <w:bCs/>
        </w:rPr>
      </w:pPr>
    </w:p>
    <w:p w14:paraId="628D8807" w14:textId="77777777" w:rsidR="00625C13" w:rsidRDefault="00625C13" w:rsidP="003346A0">
      <w:pPr>
        <w:rPr>
          <w:rFonts w:ascii="Arial" w:hAnsi="Arial" w:cs="Arial"/>
          <w:b/>
          <w:bCs/>
        </w:rPr>
      </w:pPr>
    </w:p>
    <w:p w14:paraId="569D0E38" w14:textId="77777777" w:rsidR="00625C13" w:rsidRDefault="00625C13" w:rsidP="003346A0">
      <w:pPr>
        <w:rPr>
          <w:rFonts w:ascii="Arial" w:hAnsi="Arial" w:cs="Arial"/>
          <w:b/>
          <w:bCs/>
        </w:rPr>
      </w:pPr>
    </w:p>
    <w:p w14:paraId="025741B6" w14:textId="77777777" w:rsidR="00625C13" w:rsidRDefault="00625C13" w:rsidP="003346A0">
      <w:pPr>
        <w:rPr>
          <w:rFonts w:ascii="Arial" w:hAnsi="Arial" w:cs="Arial"/>
          <w:b/>
          <w:bCs/>
        </w:rPr>
      </w:pPr>
    </w:p>
    <w:p w14:paraId="5D869589" w14:textId="09F09258" w:rsidR="00773B19" w:rsidRPr="004D4054" w:rsidRDefault="00773B19" w:rsidP="003346A0">
      <w:pPr>
        <w:rPr>
          <w:rFonts w:ascii="Arial" w:hAnsi="Arial" w:cs="Arial"/>
          <w:b/>
          <w:bCs/>
        </w:rPr>
      </w:pPr>
      <w:r w:rsidRPr="004D4054">
        <w:rPr>
          <w:rFonts w:ascii="Arial" w:hAnsi="Arial" w:cs="Arial"/>
          <w:b/>
          <w:bCs/>
        </w:rPr>
        <w:lastRenderedPageBreak/>
        <w:t>REFERENCES</w:t>
      </w:r>
    </w:p>
    <w:p w14:paraId="54A779F8" w14:textId="77777777" w:rsidR="00A54932" w:rsidRDefault="00A54932" w:rsidP="003346A0">
      <w:pPr>
        <w:rPr>
          <w:rFonts w:ascii="Arial" w:hAnsi="Arial" w:cs="Arial"/>
        </w:rPr>
      </w:pPr>
    </w:p>
    <w:p w14:paraId="3957B489" w14:textId="0AC9039C" w:rsidR="00F333B6" w:rsidRDefault="00A54932" w:rsidP="003346A0">
      <w:pPr>
        <w:rPr>
          <w:rFonts w:ascii="Arial" w:hAnsi="Arial" w:cs="Arial"/>
        </w:rPr>
      </w:pPr>
      <w:r>
        <w:rPr>
          <w:rFonts w:ascii="Arial" w:hAnsi="Arial" w:cs="Arial"/>
        </w:rPr>
        <w:t xml:space="preserve">Alzheimer’s Society (2018) </w:t>
      </w:r>
      <w:r w:rsidR="006A0A2A" w:rsidRPr="00AD5FDA">
        <w:rPr>
          <w:rFonts w:ascii="Arial" w:hAnsi="Arial" w:cs="Arial"/>
          <w:i/>
          <w:iCs/>
        </w:rPr>
        <w:t>What is mixed dementia?</w:t>
      </w:r>
      <w:r w:rsidR="00AD5FDA">
        <w:rPr>
          <w:rFonts w:ascii="Arial" w:hAnsi="Arial" w:cs="Arial"/>
        </w:rPr>
        <w:t xml:space="preserve"> [blog] Available at: </w:t>
      </w:r>
      <w:hyperlink r:id="rId10" w:history="1">
        <w:r w:rsidR="0067347D" w:rsidRPr="00812D26">
          <w:rPr>
            <w:rStyle w:val="Hyperlink"/>
            <w:rFonts w:ascii="Arial" w:hAnsi="Arial" w:cs="Arial"/>
          </w:rPr>
          <w:t>https://www.alzheimers.org.uk/blog/what-is-mixed-dementia</w:t>
        </w:r>
      </w:hyperlink>
      <w:r w:rsidR="0067347D">
        <w:rPr>
          <w:rFonts w:ascii="Arial" w:hAnsi="Arial" w:cs="Arial"/>
        </w:rPr>
        <w:t xml:space="preserve"> (Accessed: </w:t>
      </w:r>
      <w:r w:rsidR="007F3ED7">
        <w:rPr>
          <w:rFonts w:ascii="Arial" w:hAnsi="Arial" w:cs="Arial"/>
        </w:rPr>
        <w:t>31 March 2022).</w:t>
      </w:r>
    </w:p>
    <w:p w14:paraId="7C146931" w14:textId="77777777" w:rsidR="00741249" w:rsidRDefault="00741249" w:rsidP="003346A0">
      <w:pPr>
        <w:rPr>
          <w:rFonts w:ascii="Arial" w:hAnsi="Arial" w:cs="Arial"/>
        </w:rPr>
      </w:pPr>
    </w:p>
    <w:p w14:paraId="4A404A38" w14:textId="47CED7D4" w:rsidR="00741249" w:rsidRDefault="00741249" w:rsidP="003346A0">
      <w:pPr>
        <w:rPr>
          <w:rFonts w:ascii="Arial" w:hAnsi="Arial" w:cs="Arial"/>
        </w:rPr>
      </w:pPr>
      <w:r>
        <w:rPr>
          <w:rFonts w:ascii="Arial" w:hAnsi="Arial" w:cs="Arial"/>
        </w:rPr>
        <w:t xml:space="preserve">Alzheimer’s Society (2022) </w:t>
      </w:r>
      <w:r w:rsidRPr="00763144">
        <w:rPr>
          <w:rFonts w:ascii="Arial" w:hAnsi="Arial" w:cs="Arial"/>
          <w:i/>
          <w:iCs/>
        </w:rPr>
        <w:t>Dementia tests and the assessment process</w:t>
      </w:r>
      <w:r w:rsidR="00CB3DAD" w:rsidRPr="00763144">
        <w:rPr>
          <w:rFonts w:ascii="Arial" w:hAnsi="Arial" w:cs="Arial"/>
          <w:i/>
          <w:iCs/>
        </w:rPr>
        <w:t>.</w:t>
      </w:r>
      <w:r w:rsidR="00CB3DAD">
        <w:rPr>
          <w:rFonts w:ascii="Arial" w:hAnsi="Arial" w:cs="Arial"/>
        </w:rPr>
        <w:t xml:space="preserve"> Available at: </w:t>
      </w:r>
      <w:hyperlink r:id="rId11" w:history="1">
        <w:r w:rsidR="00763144" w:rsidRPr="00164259">
          <w:rPr>
            <w:rStyle w:val="Hyperlink"/>
            <w:rFonts w:ascii="Arial" w:hAnsi="Arial" w:cs="Arial"/>
          </w:rPr>
          <w:t>https://www.alzheimers.org.uk/about-dementia/symptoms-and-diagnosis/diagnosis/assessment-process-tests</w:t>
        </w:r>
      </w:hyperlink>
      <w:r w:rsidR="00763144">
        <w:rPr>
          <w:rFonts w:ascii="Arial" w:hAnsi="Arial" w:cs="Arial"/>
        </w:rPr>
        <w:t xml:space="preserve"> (Accessed: 5 April 2022).</w:t>
      </w:r>
    </w:p>
    <w:p w14:paraId="18EA78E1" w14:textId="77777777" w:rsidR="00763144" w:rsidRDefault="00763144" w:rsidP="003346A0">
      <w:pPr>
        <w:rPr>
          <w:rFonts w:ascii="Arial" w:hAnsi="Arial" w:cs="Arial"/>
        </w:rPr>
      </w:pPr>
    </w:p>
    <w:p w14:paraId="7B7C2E13" w14:textId="361477AF" w:rsidR="00F333B6" w:rsidRDefault="00B316ED" w:rsidP="003346A0">
      <w:pPr>
        <w:rPr>
          <w:rFonts w:ascii="Arial" w:hAnsi="Arial" w:cs="Arial"/>
        </w:rPr>
      </w:pPr>
      <w:r>
        <w:rPr>
          <w:rFonts w:ascii="Arial" w:hAnsi="Arial" w:cs="Arial"/>
        </w:rPr>
        <w:t>Alzheimer’s Society (202</w:t>
      </w:r>
      <w:r w:rsidR="009E3289">
        <w:rPr>
          <w:rFonts w:ascii="Arial" w:hAnsi="Arial" w:cs="Arial"/>
        </w:rPr>
        <w:t>2</w:t>
      </w:r>
      <w:r>
        <w:rPr>
          <w:rFonts w:ascii="Arial" w:hAnsi="Arial" w:cs="Arial"/>
        </w:rPr>
        <w:t>)</w:t>
      </w:r>
      <w:r w:rsidR="00354902" w:rsidRPr="002A6714">
        <w:rPr>
          <w:rFonts w:ascii="Arial" w:hAnsi="Arial" w:cs="Arial"/>
          <w:i/>
          <w:iCs/>
        </w:rPr>
        <w:t xml:space="preserve"> </w:t>
      </w:r>
      <w:r w:rsidR="00825BD9" w:rsidRPr="002A6714">
        <w:rPr>
          <w:rFonts w:ascii="Arial" w:hAnsi="Arial" w:cs="Arial"/>
          <w:i/>
          <w:iCs/>
        </w:rPr>
        <w:t>Diagnosis</w:t>
      </w:r>
      <w:r w:rsidR="002A6714">
        <w:rPr>
          <w:rFonts w:ascii="Arial" w:hAnsi="Arial" w:cs="Arial"/>
        </w:rPr>
        <w:t>.</w:t>
      </w:r>
      <w:r w:rsidR="009A19E4">
        <w:rPr>
          <w:rFonts w:ascii="Arial" w:hAnsi="Arial" w:cs="Arial"/>
        </w:rPr>
        <w:t xml:space="preserve"> Available at: </w:t>
      </w:r>
      <w:hyperlink r:id="rId12" w:history="1">
        <w:r w:rsidR="009A19E4" w:rsidRPr="004E1D75">
          <w:rPr>
            <w:rStyle w:val="Hyperlink"/>
            <w:rFonts w:ascii="Arial" w:hAnsi="Arial" w:cs="Arial"/>
          </w:rPr>
          <w:t>https://www.alzheimers.org.uk/about-dementia/symptoms-and-diagnosis/diagnosis</w:t>
        </w:r>
      </w:hyperlink>
      <w:r w:rsidR="009A19E4">
        <w:rPr>
          <w:rFonts w:ascii="Arial" w:hAnsi="Arial" w:cs="Arial"/>
        </w:rPr>
        <w:t xml:space="preserve"> (Accessed: </w:t>
      </w:r>
      <w:r w:rsidR="002A6714">
        <w:rPr>
          <w:rFonts w:ascii="Arial" w:hAnsi="Arial" w:cs="Arial"/>
        </w:rPr>
        <w:t>4 April 2022).</w:t>
      </w:r>
    </w:p>
    <w:p w14:paraId="71FF1DE6" w14:textId="2EB02F24" w:rsidR="00773B19" w:rsidRDefault="00773B19" w:rsidP="003346A0">
      <w:pPr>
        <w:rPr>
          <w:rFonts w:ascii="Arial" w:hAnsi="Arial" w:cs="Arial"/>
        </w:rPr>
      </w:pPr>
    </w:p>
    <w:p w14:paraId="380D50A5" w14:textId="476BE503" w:rsidR="00F75EB2" w:rsidRDefault="00C81E64" w:rsidP="003346A0">
      <w:pPr>
        <w:rPr>
          <w:rFonts w:ascii="Arial" w:hAnsi="Arial" w:cs="Arial"/>
        </w:rPr>
      </w:pPr>
      <w:r>
        <w:rPr>
          <w:rFonts w:ascii="Arial" w:hAnsi="Arial" w:cs="Arial"/>
        </w:rPr>
        <w:t xml:space="preserve">Dementia UK (2020) </w:t>
      </w:r>
      <w:r w:rsidRPr="00937524">
        <w:rPr>
          <w:rFonts w:ascii="Arial" w:hAnsi="Arial" w:cs="Arial"/>
          <w:i/>
          <w:iCs/>
        </w:rPr>
        <w:t xml:space="preserve">What is Dementia? </w:t>
      </w:r>
      <w:r w:rsidR="00D318A2" w:rsidRPr="00937524">
        <w:rPr>
          <w:rFonts w:ascii="Arial" w:hAnsi="Arial" w:cs="Arial"/>
          <w:i/>
          <w:iCs/>
        </w:rPr>
        <w:t>Symptoms of Dementia</w:t>
      </w:r>
      <w:r w:rsidR="00937524" w:rsidRPr="00937524">
        <w:rPr>
          <w:rFonts w:ascii="Arial" w:hAnsi="Arial" w:cs="Arial"/>
          <w:i/>
          <w:iCs/>
        </w:rPr>
        <w:t>.</w:t>
      </w:r>
      <w:r w:rsidR="00937524">
        <w:rPr>
          <w:rFonts w:ascii="Arial" w:hAnsi="Arial" w:cs="Arial"/>
        </w:rPr>
        <w:t xml:space="preserve"> </w:t>
      </w:r>
      <w:r w:rsidR="00FC0585">
        <w:rPr>
          <w:rFonts w:ascii="Arial" w:hAnsi="Arial" w:cs="Arial"/>
        </w:rPr>
        <w:t xml:space="preserve"> </w:t>
      </w:r>
      <w:r w:rsidR="00EC5F58">
        <w:rPr>
          <w:rFonts w:ascii="Arial" w:hAnsi="Arial" w:cs="Arial"/>
        </w:rPr>
        <w:t xml:space="preserve">Available at: </w:t>
      </w:r>
      <w:hyperlink r:id="rId13" w:history="1">
        <w:r w:rsidR="006B6546" w:rsidRPr="00812D26">
          <w:rPr>
            <w:rStyle w:val="Hyperlink"/>
            <w:rFonts w:ascii="Arial" w:hAnsi="Arial" w:cs="Arial"/>
          </w:rPr>
          <w:t>https://www.dementiauk.org/about-dementia/dementia-information/symptoms-of-dementia/</w:t>
        </w:r>
      </w:hyperlink>
      <w:r w:rsidR="006B6546">
        <w:rPr>
          <w:rFonts w:ascii="Arial" w:hAnsi="Arial" w:cs="Arial"/>
        </w:rPr>
        <w:t xml:space="preserve"> </w:t>
      </w:r>
      <w:r w:rsidR="00D318A2">
        <w:rPr>
          <w:rFonts w:ascii="Arial" w:hAnsi="Arial" w:cs="Arial"/>
        </w:rPr>
        <w:t>(Accessed: 29 March 2022).</w:t>
      </w:r>
    </w:p>
    <w:p w14:paraId="451E030C" w14:textId="77777777" w:rsidR="00C57267" w:rsidRDefault="00C57267" w:rsidP="003346A0">
      <w:pPr>
        <w:rPr>
          <w:rFonts w:ascii="Arial" w:hAnsi="Arial" w:cs="Arial"/>
        </w:rPr>
      </w:pPr>
    </w:p>
    <w:p w14:paraId="4744EE84" w14:textId="0B46F92A" w:rsidR="00C57267" w:rsidRPr="00873400" w:rsidRDefault="00C57267" w:rsidP="003346A0">
      <w:pPr>
        <w:rPr>
          <w:rFonts w:ascii="Arial" w:hAnsi="Arial" w:cs="Arial"/>
        </w:rPr>
      </w:pPr>
      <w:r>
        <w:rPr>
          <w:rFonts w:ascii="Arial" w:hAnsi="Arial" w:cs="Arial"/>
        </w:rPr>
        <w:t>Farooqui,</w:t>
      </w:r>
      <w:r w:rsidR="001E4FD4">
        <w:rPr>
          <w:rFonts w:ascii="Arial" w:hAnsi="Arial" w:cs="Arial"/>
        </w:rPr>
        <w:t xml:space="preserve"> A.A., Farooqui, T., </w:t>
      </w:r>
      <w:r w:rsidR="005D6922">
        <w:rPr>
          <w:rFonts w:ascii="Arial" w:hAnsi="Arial" w:cs="Arial"/>
        </w:rPr>
        <w:t>Madan, A., Ong, J.H.J.,</w:t>
      </w:r>
      <w:r w:rsidR="009D4ED6">
        <w:rPr>
          <w:rFonts w:ascii="Arial" w:hAnsi="Arial" w:cs="Arial"/>
        </w:rPr>
        <w:t xml:space="preserve"> and Ong, W.Y. (2018) </w:t>
      </w:r>
      <w:r w:rsidR="0054119F" w:rsidRPr="0054119F">
        <w:rPr>
          <w:rFonts w:ascii="Arial" w:hAnsi="Arial" w:cs="Arial"/>
        </w:rPr>
        <w:t>Ayurvedic Medicine for the Treatment of Dementia: Mechanistic Aspects</w:t>
      </w:r>
      <w:r w:rsidR="005948AA" w:rsidRPr="00873400">
        <w:rPr>
          <w:rFonts w:ascii="Arial" w:hAnsi="Arial" w:cs="Arial"/>
        </w:rPr>
        <w:t xml:space="preserve">. </w:t>
      </w:r>
      <w:r w:rsidR="00873400" w:rsidRPr="00D31C52">
        <w:rPr>
          <w:rFonts w:ascii="Arial" w:hAnsi="Arial" w:cs="Arial"/>
          <w:i/>
          <w:iCs/>
        </w:rPr>
        <w:t>Evidence-Based Complementary and Alternative Medicine</w:t>
      </w:r>
      <w:r w:rsidR="00873400" w:rsidRPr="00D31C52">
        <w:rPr>
          <w:rFonts w:ascii="Arial" w:hAnsi="Arial" w:cs="Arial"/>
          <w:i/>
          <w:iCs/>
        </w:rPr>
        <w:t xml:space="preserve">. </w:t>
      </w:r>
      <w:r w:rsidR="00727567">
        <w:rPr>
          <w:rFonts w:ascii="Arial" w:hAnsi="Arial" w:cs="Arial"/>
        </w:rPr>
        <w:t>Volume 201</w:t>
      </w:r>
      <w:r w:rsidR="00F6530C">
        <w:rPr>
          <w:rFonts w:ascii="Arial" w:hAnsi="Arial" w:cs="Arial"/>
        </w:rPr>
        <w:t xml:space="preserve">8. [pdf] Available at: </w:t>
      </w:r>
      <w:hyperlink r:id="rId14" w:history="1">
        <w:r w:rsidR="00D31E7C" w:rsidRPr="00623302">
          <w:rPr>
            <w:rStyle w:val="Hyperlink"/>
            <w:rFonts w:ascii="Arial" w:hAnsi="Arial" w:cs="Arial"/>
          </w:rPr>
          <w:t>https://downloads.hindawi.com/journals/ecam/2018/2481076.pdf</w:t>
        </w:r>
      </w:hyperlink>
      <w:r w:rsidR="00D31E7C">
        <w:rPr>
          <w:rFonts w:ascii="Arial" w:hAnsi="Arial" w:cs="Arial"/>
        </w:rPr>
        <w:t xml:space="preserve"> (Accessed: </w:t>
      </w:r>
      <w:r w:rsidR="00D31C52">
        <w:rPr>
          <w:rFonts w:ascii="Arial" w:hAnsi="Arial" w:cs="Arial"/>
        </w:rPr>
        <w:t xml:space="preserve">8 April 2022). </w:t>
      </w:r>
    </w:p>
    <w:p w14:paraId="4A81FE3A" w14:textId="77777777" w:rsidR="00D318A2" w:rsidRDefault="00D318A2" w:rsidP="003346A0">
      <w:pPr>
        <w:rPr>
          <w:rFonts w:ascii="Arial" w:hAnsi="Arial" w:cs="Arial"/>
        </w:rPr>
      </w:pPr>
    </w:p>
    <w:p w14:paraId="0133C1F9" w14:textId="269A3B4D" w:rsidR="00773B19" w:rsidRDefault="00466DB3" w:rsidP="003346A0">
      <w:pPr>
        <w:rPr>
          <w:rFonts w:ascii="Arial" w:hAnsi="Arial" w:cs="Arial"/>
        </w:rPr>
      </w:pPr>
      <w:r w:rsidRPr="00466DB3">
        <w:rPr>
          <w:rFonts w:ascii="Arial" w:hAnsi="Arial" w:cs="Arial"/>
        </w:rPr>
        <w:t xml:space="preserve">Fox, C., </w:t>
      </w:r>
      <w:proofErr w:type="spellStart"/>
      <w:r w:rsidRPr="00466DB3">
        <w:rPr>
          <w:rFonts w:ascii="Arial" w:hAnsi="Arial" w:cs="Arial"/>
        </w:rPr>
        <w:t>Lafortune</w:t>
      </w:r>
      <w:proofErr w:type="spellEnd"/>
      <w:r w:rsidRPr="00466DB3">
        <w:rPr>
          <w:rFonts w:ascii="Arial" w:hAnsi="Arial" w:cs="Arial"/>
        </w:rPr>
        <w:t xml:space="preserve">, L., Boustani, M., and </w:t>
      </w:r>
      <w:proofErr w:type="spellStart"/>
      <w:r w:rsidRPr="00466DB3">
        <w:rPr>
          <w:rFonts w:ascii="Arial" w:hAnsi="Arial" w:cs="Arial"/>
        </w:rPr>
        <w:t>Brayne</w:t>
      </w:r>
      <w:proofErr w:type="spellEnd"/>
      <w:r w:rsidRPr="00466DB3">
        <w:rPr>
          <w:rFonts w:ascii="Arial" w:hAnsi="Arial" w:cs="Arial"/>
        </w:rPr>
        <w:t>, C. (20</w:t>
      </w:r>
      <w:r w:rsidR="003245A8">
        <w:rPr>
          <w:rFonts w:ascii="Arial" w:hAnsi="Arial" w:cs="Arial"/>
        </w:rPr>
        <w:t>1</w:t>
      </w:r>
      <w:r w:rsidRPr="00466DB3">
        <w:rPr>
          <w:rFonts w:ascii="Arial" w:hAnsi="Arial" w:cs="Arial"/>
        </w:rPr>
        <w:t xml:space="preserve">3) The pros and cons of early diagnosis in dementia. </w:t>
      </w:r>
      <w:r w:rsidRPr="0085177F">
        <w:rPr>
          <w:rFonts w:ascii="Arial" w:hAnsi="Arial" w:cs="Arial"/>
          <w:i/>
          <w:iCs/>
        </w:rPr>
        <w:t>British Journal of General Practice.</w:t>
      </w:r>
      <w:r w:rsidRPr="00466DB3">
        <w:rPr>
          <w:rFonts w:ascii="Arial" w:hAnsi="Arial" w:cs="Arial"/>
        </w:rPr>
        <w:t xml:space="preserve"> 63(612) e510-e512. Available at:</w:t>
      </w:r>
      <w:r w:rsidR="00FC3974">
        <w:rPr>
          <w:rFonts w:ascii="Arial" w:hAnsi="Arial" w:cs="Arial"/>
        </w:rPr>
        <w:t xml:space="preserve"> </w:t>
      </w:r>
      <w:hyperlink r:id="rId15" w:history="1">
        <w:r w:rsidR="00FC3974" w:rsidRPr="00812D26">
          <w:rPr>
            <w:rStyle w:val="Hyperlink"/>
            <w:rFonts w:ascii="Arial" w:hAnsi="Arial" w:cs="Arial"/>
          </w:rPr>
          <w:t>https://bjgp.org/content/bjgp/63/612/e510.full.pdf</w:t>
        </w:r>
      </w:hyperlink>
      <w:r w:rsidR="00FC3974">
        <w:rPr>
          <w:rFonts w:ascii="Arial" w:hAnsi="Arial" w:cs="Arial"/>
        </w:rPr>
        <w:t xml:space="preserve"> </w:t>
      </w:r>
      <w:r>
        <w:rPr>
          <w:rFonts w:ascii="Arial" w:hAnsi="Arial" w:cs="Arial"/>
        </w:rPr>
        <w:t xml:space="preserve">(Accessed: </w:t>
      </w:r>
      <w:r w:rsidR="003245A8">
        <w:rPr>
          <w:rFonts w:ascii="Arial" w:hAnsi="Arial" w:cs="Arial"/>
        </w:rPr>
        <w:t>29 March 2022).</w:t>
      </w:r>
    </w:p>
    <w:p w14:paraId="09342441" w14:textId="77777777" w:rsidR="006B05BC" w:rsidRDefault="006B05BC" w:rsidP="003346A0">
      <w:pPr>
        <w:rPr>
          <w:rFonts w:ascii="Arial" w:hAnsi="Arial" w:cs="Arial"/>
        </w:rPr>
      </w:pPr>
    </w:p>
    <w:p w14:paraId="5BE9105F" w14:textId="23A0650B" w:rsidR="006B05BC" w:rsidRDefault="006B05BC" w:rsidP="003346A0">
      <w:pPr>
        <w:rPr>
          <w:rFonts w:ascii="Arial" w:hAnsi="Arial" w:cs="Arial"/>
        </w:rPr>
      </w:pPr>
      <w:r>
        <w:rPr>
          <w:rFonts w:ascii="Arial" w:hAnsi="Arial" w:cs="Arial"/>
        </w:rPr>
        <w:t>Furel</w:t>
      </w:r>
      <w:r w:rsidR="00BF66A5">
        <w:rPr>
          <w:rFonts w:ascii="Arial" w:hAnsi="Arial" w:cs="Arial"/>
        </w:rPr>
        <w:t xml:space="preserve">, M. (2020) </w:t>
      </w:r>
      <w:r w:rsidR="00FB5D4A" w:rsidRPr="0073010E">
        <w:rPr>
          <w:rFonts w:ascii="Arial" w:hAnsi="Arial" w:cs="Arial"/>
          <w:i/>
          <w:iCs/>
        </w:rPr>
        <w:t>The Dementia village of the Netherlands</w:t>
      </w:r>
      <w:r w:rsidR="00F0600B" w:rsidRPr="0073010E">
        <w:rPr>
          <w:rFonts w:ascii="Arial" w:hAnsi="Arial" w:cs="Arial"/>
          <w:i/>
          <w:iCs/>
        </w:rPr>
        <w:t xml:space="preserve"> -</w:t>
      </w:r>
      <w:r w:rsidR="00FB5D4A" w:rsidRPr="0073010E">
        <w:rPr>
          <w:rFonts w:ascii="Arial" w:hAnsi="Arial" w:cs="Arial"/>
          <w:i/>
          <w:iCs/>
        </w:rPr>
        <w:t xml:space="preserve"> </w:t>
      </w:r>
      <w:r w:rsidR="00F0600B" w:rsidRPr="0073010E">
        <w:rPr>
          <w:rFonts w:ascii="Arial" w:hAnsi="Arial" w:cs="Arial"/>
          <w:i/>
          <w:iCs/>
        </w:rPr>
        <w:t>University Times.</w:t>
      </w:r>
      <w:r w:rsidR="00F0600B">
        <w:rPr>
          <w:rFonts w:ascii="Arial" w:hAnsi="Arial" w:cs="Arial"/>
        </w:rPr>
        <w:t xml:space="preserve"> Available at: </w:t>
      </w:r>
      <w:hyperlink r:id="rId16" w:history="1">
        <w:r w:rsidR="0073010E" w:rsidRPr="00623302">
          <w:rPr>
            <w:rStyle w:val="Hyperlink"/>
            <w:rFonts w:ascii="Arial" w:hAnsi="Arial" w:cs="Arial"/>
          </w:rPr>
          <w:t>https://universitytimes.ie/2020/02/the-dementia-village-of-the-netherlands/</w:t>
        </w:r>
      </w:hyperlink>
      <w:r w:rsidR="0073010E">
        <w:rPr>
          <w:rFonts w:ascii="Arial" w:hAnsi="Arial" w:cs="Arial"/>
        </w:rPr>
        <w:t xml:space="preserve"> (Accessed: 8 April 2022).</w:t>
      </w:r>
    </w:p>
    <w:p w14:paraId="4487BBFA" w14:textId="77777777" w:rsidR="00CA7114" w:rsidRDefault="00CA7114" w:rsidP="003346A0">
      <w:pPr>
        <w:rPr>
          <w:rFonts w:ascii="Arial" w:hAnsi="Arial" w:cs="Arial"/>
        </w:rPr>
      </w:pPr>
    </w:p>
    <w:p w14:paraId="249DD0B0" w14:textId="70D91966" w:rsidR="00B26E44" w:rsidRDefault="00BB52AB" w:rsidP="003346A0">
      <w:pPr>
        <w:rPr>
          <w:rFonts w:ascii="Arial" w:hAnsi="Arial" w:cs="Arial"/>
          <w:color w:val="303030"/>
          <w:shd w:val="clear" w:color="auto" w:fill="FFFFFF"/>
        </w:rPr>
      </w:pPr>
      <w:r w:rsidRPr="00946321">
        <w:rPr>
          <w:rFonts w:ascii="Arial" w:hAnsi="Arial" w:cs="Arial"/>
          <w:color w:val="303030"/>
          <w:shd w:val="clear" w:color="auto" w:fill="FFFFFF"/>
        </w:rPr>
        <w:t xml:space="preserve">Hugo, J., </w:t>
      </w:r>
      <w:r>
        <w:rPr>
          <w:rFonts w:ascii="Arial" w:hAnsi="Arial" w:cs="Arial"/>
          <w:color w:val="303030"/>
          <w:shd w:val="clear" w:color="auto" w:fill="FFFFFF"/>
        </w:rPr>
        <w:t>and</w:t>
      </w:r>
      <w:r w:rsidRPr="00946321">
        <w:rPr>
          <w:rFonts w:ascii="Arial" w:hAnsi="Arial" w:cs="Arial"/>
          <w:color w:val="303030"/>
          <w:shd w:val="clear" w:color="auto" w:fill="FFFFFF"/>
        </w:rPr>
        <w:t xml:space="preserve"> Ganguli, M. (2014). Dementia and cognitive impairment: epidemiology, diagnosis, and treatment. </w:t>
      </w:r>
      <w:r w:rsidRPr="00946321">
        <w:rPr>
          <w:rFonts w:ascii="Arial" w:hAnsi="Arial" w:cs="Arial"/>
          <w:i/>
          <w:iCs/>
          <w:color w:val="303030"/>
          <w:shd w:val="clear" w:color="auto" w:fill="FFFFFF"/>
        </w:rPr>
        <w:t>Clinics in geriatric medicine</w:t>
      </w:r>
      <w:r w:rsidRPr="00946321">
        <w:rPr>
          <w:rFonts w:ascii="Arial" w:hAnsi="Arial" w:cs="Arial"/>
          <w:color w:val="303030"/>
          <w:shd w:val="clear" w:color="auto" w:fill="FFFFFF"/>
        </w:rPr>
        <w:t>, </w:t>
      </w:r>
      <w:r w:rsidRPr="00946321">
        <w:rPr>
          <w:rFonts w:ascii="Arial" w:hAnsi="Arial" w:cs="Arial"/>
          <w:i/>
          <w:iCs/>
          <w:color w:val="303030"/>
          <w:shd w:val="clear" w:color="auto" w:fill="FFFFFF"/>
        </w:rPr>
        <w:t>30</w:t>
      </w:r>
      <w:r w:rsidRPr="00946321">
        <w:rPr>
          <w:rFonts w:ascii="Arial" w:hAnsi="Arial" w:cs="Arial"/>
          <w:color w:val="303030"/>
          <w:shd w:val="clear" w:color="auto" w:fill="FFFFFF"/>
        </w:rPr>
        <w:t xml:space="preserve">(3), </w:t>
      </w:r>
      <w:r>
        <w:rPr>
          <w:rFonts w:ascii="Arial" w:hAnsi="Arial" w:cs="Arial"/>
          <w:color w:val="303030"/>
          <w:shd w:val="clear" w:color="auto" w:fill="FFFFFF"/>
        </w:rPr>
        <w:t xml:space="preserve">pp </w:t>
      </w:r>
      <w:r w:rsidRPr="00946321">
        <w:rPr>
          <w:rFonts w:ascii="Arial" w:hAnsi="Arial" w:cs="Arial"/>
          <w:color w:val="303030"/>
          <w:shd w:val="clear" w:color="auto" w:fill="FFFFFF"/>
        </w:rPr>
        <w:t xml:space="preserve">421–442. </w:t>
      </w:r>
      <w:r>
        <w:rPr>
          <w:rFonts w:ascii="Arial" w:hAnsi="Arial" w:cs="Arial"/>
          <w:color w:val="303030"/>
          <w:shd w:val="clear" w:color="auto" w:fill="FFFFFF"/>
        </w:rPr>
        <w:t xml:space="preserve">Available at: </w:t>
      </w:r>
      <w:hyperlink r:id="rId17" w:history="1">
        <w:r w:rsidRPr="00843D44">
          <w:rPr>
            <w:rStyle w:val="Hyperlink"/>
            <w:rFonts w:ascii="Arial" w:hAnsi="Arial" w:cs="Arial"/>
            <w:shd w:val="clear" w:color="auto" w:fill="FFFFFF"/>
          </w:rPr>
          <w:t>https://doi.org/10.1016/j.cger.2014.04.001</w:t>
        </w:r>
      </w:hyperlink>
      <w:r>
        <w:rPr>
          <w:rFonts w:ascii="Arial" w:hAnsi="Arial" w:cs="Arial"/>
          <w:color w:val="303030"/>
          <w:shd w:val="clear" w:color="auto" w:fill="FFFFFF"/>
        </w:rPr>
        <w:t xml:space="preserve"> </w:t>
      </w:r>
      <w:r w:rsidR="00B26E44">
        <w:rPr>
          <w:rFonts w:ascii="Arial" w:hAnsi="Arial" w:cs="Arial"/>
          <w:color w:val="303030"/>
          <w:shd w:val="clear" w:color="auto" w:fill="FFFFFF"/>
        </w:rPr>
        <w:t>(Accessed: 4 April 2022).</w:t>
      </w:r>
    </w:p>
    <w:p w14:paraId="3B58FFFC" w14:textId="77777777" w:rsidR="00B26E44" w:rsidRDefault="00B26E44" w:rsidP="003346A0">
      <w:pPr>
        <w:rPr>
          <w:rFonts w:ascii="Arial" w:hAnsi="Arial" w:cs="Arial"/>
          <w:color w:val="303030"/>
          <w:shd w:val="clear" w:color="auto" w:fill="FFFFFF"/>
        </w:rPr>
      </w:pPr>
    </w:p>
    <w:p w14:paraId="00B859EE" w14:textId="555BBC70" w:rsidR="00466DB3" w:rsidRDefault="00490D93" w:rsidP="003346A0">
      <w:pPr>
        <w:rPr>
          <w:rFonts w:ascii="Arial" w:hAnsi="Arial" w:cs="Arial"/>
        </w:rPr>
      </w:pPr>
      <w:r>
        <w:rPr>
          <w:rFonts w:ascii="Arial" w:hAnsi="Arial" w:cs="Arial"/>
        </w:rPr>
        <w:t xml:space="preserve">Jacobson, S. (2017) </w:t>
      </w:r>
      <w:r w:rsidR="008F194A" w:rsidRPr="00F219EC">
        <w:rPr>
          <w:rFonts w:ascii="Arial" w:hAnsi="Arial" w:cs="Arial"/>
          <w:i/>
          <w:iCs/>
        </w:rPr>
        <w:t>What is the ICD-10? And how it relates</w:t>
      </w:r>
      <w:r w:rsidR="006C7B43" w:rsidRPr="00F219EC">
        <w:rPr>
          <w:rFonts w:ascii="Arial" w:hAnsi="Arial" w:cs="Arial"/>
          <w:i/>
          <w:iCs/>
        </w:rPr>
        <w:t xml:space="preserve"> to Mental Health Issues</w:t>
      </w:r>
      <w:r w:rsidR="006C7B43">
        <w:rPr>
          <w:rFonts w:ascii="Arial" w:hAnsi="Arial" w:cs="Arial"/>
        </w:rPr>
        <w:t>? Harley Therapy</w:t>
      </w:r>
      <w:r w:rsidR="00ED489D">
        <w:rPr>
          <w:rFonts w:ascii="Arial" w:hAnsi="Arial" w:cs="Arial"/>
        </w:rPr>
        <w:t xml:space="preserve">.  Available at: </w:t>
      </w:r>
      <w:hyperlink r:id="rId18" w:history="1">
        <w:r w:rsidR="00F219EC" w:rsidRPr="004E1D75">
          <w:rPr>
            <w:rStyle w:val="Hyperlink"/>
            <w:rFonts w:ascii="Arial" w:hAnsi="Arial" w:cs="Arial"/>
          </w:rPr>
          <w:t>https://www.harleytherapy.co.uk/counselling/what-is-the-icd-10.html</w:t>
        </w:r>
      </w:hyperlink>
      <w:r w:rsidR="00F219EC">
        <w:rPr>
          <w:rFonts w:ascii="Arial" w:hAnsi="Arial" w:cs="Arial"/>
        </w:rPr>
        <w:t xml:space="preserve"> (Accessed: 3 April 2022).</w:t>
      </w:r>
    </w:p>
    <w:p w14:paraId="3442994B" w14:textId="77777777" w:rsidR="0085177F" w:rsidRDefault="0085177F" w:rsidP="003346A0">
      <w:pPr>
        <w:rPr>
          <w:rFonts w:ascii="Arial" w:hAnsi="Arial" w:cs="Arial"/>
        </w:rPr>
      </w:pPr>
    </w:p>
    <w:p w14:paraId="0E382AA6" w14:textId="49557C4D" w:rsidR="00773B19" w:rsidRDefault="009D3474" w:rsidP="003346A0">
      <w:pPr>
        <w:rPr>
          <w:rFonts w:ascii="Arial" w:hAnsi="Arial" w:cs="Arial"/>
        </w:rPr>
      </w:pPr>
      <w:r w:rsidRPr="009D3474">
        <w:rPr>
          <w:rFonts w:ascii="Arial" w:hAnsi="Arial" w:cs="Arial"/>
        </w:rPr>
        <w:t>MacGill, M. (2017)</w:t>
      </w:r>
      <w:r w:rsidRPr="0085177F">
        <w:rPr>
          <w:rFonts w:ascii="Arial" w:hAnsi="Arial" w:cs="Arial"/>
          <w:i/>
          <w:iCs/>
        </w:rPr>
        <w:t xml:space="preserve"> Research Anthology on Diagnosing and Treating Neurocognitive Disorders</w:t>
      </w:r>
      <w:r w:rsidRPr="009D3474">
        <w:rPr>
          <w:rFonts w:ascii="Arial" w:hAnsi="Arial" w:cs="Arial"/>
        </w:rPr>
        <w:t xml:space="preserve">. Available at: </w:t>
      </w:r>
      <w:hyperlink r:id="rId19" w:anchor="v=onepage&amp;q=Macgill%20(2017)%20dementia&amp;f=false" w:history="1">
        <w:r w:rsidRPr="009D3474">
          <w:rPr>
            <w:rStyle w:val="Hyperlink"/>
            <w:rFonts w:ascii="Arial" w:hAnsi="Arial" w:cs="Arial"/>
          </w:rPr>
          <w:t>https://books.google.co.uk/books?id=lrgIEAAAQBAJ&amp;pg=PA162&amp;lpg=PA162&amp;dq=Macgill+(2017)+dementia&amp;source=bl&amp;ots=AnnIR12DNJ&amp;sig=ACfU3U1LTC1eKIEFaSBWsCy-Z_tslMg1cw&amp;hl=en&amp;sa=X&amp;ved=2ahUKEwiI3c2Hjs72AhVMT8AKHeNqADoQ6AF6BAg8EAM#v=onepage&amp;q=Macgill%20(2017)%20dementia&amp;f=false</w:t>
        </w:r>
      </w:hyperlink>
      <w:r w:rsidR="00824192">
        <w:rPr>
          <w:rFonts w:ascii="Arial" w:hAnsi="Arial" w:cs="Arial"/>
        </w:rPr>
        <w:t xml:space="preserve"> (Accessed: 29 March 2022).</w:t>
      </w:r>
    </w:p>
    <w:p w14:paraId="6F8E75F4" w14:textId="475005A1" w:rsidR="00632EFE" w:rsidRDefault="00632EFE" w:rsidP="003346A0">
      <w:pPr>
        <w:rPr>
          <w:rFonts w:ascii="Arial" w:hAnsi="Arial" w:cs="Arial"/>
        </w:rPr>
      </w:pPr>
    </w:p>
    <w:p w14:paraId="51F9C3EC" w14:textId="0392DC25" w:rsidR="00242BE6" w:rsidRDefault="00632EFE" w:rsidP="003346A0">
      <w:pPr>
        <w:rPr>
          <w:rFonts w:ascii="Arial" w:hAnsi="Arial" w:cs="Arial"/>
        </w:rPr>
      </w:pPr>
      <w:r>
        <w:rPr>
          <w:rFonts w:ascii="Arial" w:hAnsi="Arial" w:cs="Arial"/>
        </w:rPr>
        <w:t>Maciel</w:t>
      </w:r>
      <w:r w:rsidR="004C6D29">
        <w:rPr>
          <w:rFonts w:ascii="Arial" w:hAnsi="Arial" w:cs="Arial"/>
        </w:rPr>
        <w:t>, P</w:t>
      </w:r>
      <w:r w:rsidR="00AC5089">
        <w:rPr>
          <w:rFonts w:ascii="Arial" w:hAnsi="Arial" w:cs="Arial"/>
        </w:rPr>
        <w:t>.</w:t>
      </w:r>
      <w:r w:rsidR="00B25EA9">
        <w:rPr>
          <w:rFonts w:ascii="Arial" w:hAnsi="Arial" w:cs="Arial"/>
        </w:rPr>
        <w:t xml:space="preserve"> A</w:t>
      </w:r>
      <w:r w:rsidR="006A7522">
        <w:rPr>
          <w:rFonts w:ascii="Arial" w:hAnsi="Arial" w:cs="Arial"/>
        </w:rPr>
        <w:t>.</w:t>
      </w:r>
      <w:r w:rsidR="00F6356B">
        <w:rPr>
          <w:rFonts w:ascii="Arial" w:hAnsi="Arial" w:cs="Arial"/>
        </w:rPr>
        <w:t>G.</w:t>
      </w:r>
      <w:r w:rsidR="004C6D29">
        <w:rPr>
          <w:rFonts w:ascii="Arial" w:hAnsi="Arial" w:cs="Arial"/>
        </w:rPr>
        <w:t>, Dantas, R.</w:t>
      </w:r>
      <w:r w:rsidR="008D2419">
        <w:rPr>
          <w:rFonts w:ascii="Arial" w:hAnsi="Arial" w:cs="Arial"/>
        </w:rPr>
        <w:t>D.S</w:t>
      </w:r>
      <w:r w:rsidR="006A7522">
        <w:rPr>
          <w:rFonts w:ascii="Arial" w:hAnsi="Arial" w:cs="Arial"/>
        </w:rPr>
        <w:t>.A.</w:t>
      </w:r>
      <w:r w:rsidR="004C6D29">
        <w:rPr>
          <w:rFonts w:ascii="Arial" w:hAnsi="Arial" w:cs="Arial"/>
        </w:rPr>
        <w:t>, Bastos,</w:t>
      </w:r>
      <w:r w:rsidR="00755911">
        <w:rPr>
          <w:rFonts w:ascii="Arial" w:hAnsi="Arial" w:cs="Arial"/>
        </w:rPr>
        <w:t xml:space="preserve"> J.E.P.</w:t>
      </w:r>
      <w:r w:rsidR="004C6D29">
        <w:rPr>
          <w:rFonts w:ascii="Arial" w:hAnsi="Arial" w:cs="Arial"/>
        </w:rPr>
        <w:t>,</w:t>
      </w:r>
      <w:r w:rsidR="00237B9A">
        <w:rPr>
          <w:rFonts w:ascii="Arial" w:hAnsi="Arial" w:cs="Arial"/>
        </w:rPr>
        <w:t xml:space="preserve"> Sant Anna, A.</w:t>
      </w:r>
      <w:r w:rsidR="003E7166">
        <w:rPr>
          <w:rFonts w:ascii="Arial" w:hAnsi="Arial" w:cs="Arial"/>
        </w:rPr>
        <w:t>L.</w:t>
      </w:r>
      <w:r w:rsidR="00237B9A">
        <w:rPr>
          <w:rFonts w:ascii="Arial" w:hAnsi="Arial" w:cs="Arial"/>
        </w:rPr>
        <w:t>, Oliveria, R.</w:t>
      </w:r>
      <w:r w:rsidR="003E7166">
        <w:rPr>
          <w:rFonts w:ascii="Arial" w:hAnsi="Arial" w:cs="Arial"/>
        </w:rPr>
        <w:t>T.P.D.</w:t>
      </w:r>
      <w:r w:rsidR="00237B9A">
        <w:rPr>
          <w:rFonts w:ascii="Arial" w:hAnsi="Arial" w:cs="Arial"/>
        </w:rPr>
        <w:t xml:space="preserve">, and </w:t>
      </w:r>
      <w:proofErr w:type="spellStart"/>
      <w:r w:rsidR="00237B9A">
        <w:rPr>
          <w:rFonts w:ascii="Arial" w:hAnsi="Arial" w:cs="Arial"/>
        </w:rPr>
        <w:t>Batiata</w:t>
      </w:r>
      <w:proofErr w:type="spellEnd"/>
      <w:r w:rsidR="00AA6771">
        <w:rPr>
          <w:rFonts w:ascii="Arial" w:hAnsi="Arial" w:cs="Arial"/>
        </w:rPr>
        <w:t>, H.</w:t>
      </w:r>
      <w:r w:rsidR="009D0D4C">
        <w:rPr>
          <w:rFonts w:ascii="Arial" w:hAnsi="Arial" w:cs="Arial"/>
        </w:rPr>
        <w:t>M.T.</w:t>
      </w:r>
      <w:r w:rsidR="00AA6771">
        <w:rPr>
          <w:rFonts w:ascii="Arial" w:hAnsi="Arial" w:cs="Arial"/>
        </w:rPr>
        <w:t xml:space="preserve"> (2018) The Importance of Neuro</w:t>
      </w:r>
      <w:r w:rsidR="00BD0BE8">
        <w:rPr>
          <w:rFonts w:ascii="Arial" w:hAnsi="Arial" w:cs="Arial"/>
        </w:rPr>
        <w:t xml:space="preserve">psychological Assessment in the Diagnosis </w:t>
      </w:r>
      <w:r w:rsidR="0074284B">
        <w:rPr>
          <w:rFonts w:ascii="Arial" w:hAnsi="Arial" w:cs="Arial"/>
        </w:rPr>
        <w:t xml:space="preserve">of Dementia in the Elderly. </w:t>
      </w:r>
      <w:r w:rsidR="006F2C46" w:rsidRPr="004E67BF">
        <w:rPr>
          <w:rFonts w:ascii="Arial" w:hAnsi="Arial" w:cs="Arial"/>
          <w:i/>
          <w:iCs/>
        </w:rPr>
        <w:t>Amadeus International Multidisciplinary Journal</w:t>
      </w:r>
      <w:r w:rsidR="004E67BF" w:rsidRPr="004E67BF">
        <w:rPr>
          <w:rFonts w:ascii="Arial" w:hAnsi="Arial" w:cs="Arial"/>
          <w:i/>
          <w:iCs/>
        </w:rPr>
        <w:t>,</w:t>
      </w:r>
      <w:r w:rsidR="004E67BF">
        <w:rPr>
          <w:rFonts w:ascii="Arial" w:hAnsi="Arial" w:cs="Arial"/>
        </w:rPr>
        <w:t xml:space="preserve"> 3(5), pp.17-27.</w:t>
      </w:r>
      <w:r w:rsidR="007278E8">
        <w:rPr>
          <w:rFonts w:ascii="Arial" w:hAnsi="Arial" w:cs="Arial"/>
        </w:rPr>
        <w:t xml:space="preserve"> Available at: </w:t>
      </w:r>
      <w:hyperlink r:id="rId20" w:history="1">
        <w:r w:rsidR="00006209" w:rsidRPr="00812D26">
          <w:rPr>
            <w:rStyle w:val="Hyperlink"/>
            <w:rFonts w:ascii="Arial" w:hAnsi="Arial" w:cs="Arial"/>
          </w:rPr>
          <w:t>https://amadeusjournal.emnuvens.com.br/amadeus/article/view/46</w:t>
        </w:r>
      </w:hyperlink>
      <w:r w:rsidR="00006209">
        <w:rPr>
          <w:rFonts w:ascii="Arial" w:hAnsi="Arial" w:cs="Arial"/>
        </w:rPr>
        <w:t xml:space="preserve"> </w:t>
      </w:r>
      <w:r w:rsidR="00B25EA9">
        <w:rPr>
          <w:rFonts w:ascii="Arial" w:hAnsi="Arial" w:cs="Arial"/>
        </w:rPr>
        <w:t>(Accessed: 29 March 2022).</w:t>
      </w:r>
    </w:p>
    <w:p w14:paraId="46B8C88F" w14:textId="77777777" w:rsidR="003E51E3" w:rsidRDefault="003E51E3" w:rsidP="003346A0">
      <w:pPr>
        <w:rPr>
          <w:rFonts w:ascii="Arial" w:hAnsi="Arial" w:cs="Arial"/>
        </w:rPr>
      </w:pPr>
    </w:p>
    <w:p w14:paraId="3730E935" w14:textId="7A0F2864" w:rsidR="003E51E3" w:rsidRDefault="003E51E3" w:rsidP="003346A0">
      <w:pPr>
        <w:rPr>
          <w:rFonts w:ascii="Arial" w:hAnsi="Arial" w:cs="Arial"/>
        </w:rPr>
      </w:pPr>
      <w:r>
        <w:rPr>
          <w:rFonts w:ascii="Arial" w:hAnsi="Arial" w:cs="Arial"/>
        </w:rPr>
        <w:t xml:space="preserve">National Institute </w:t>
      </w:r>
      <w:r w:rsidR="00527864">
        <w:rPr>
          <w:rFonts w:ascii="Arial" w:hAnsi="Arial" w:cs="Arial"/>
        </w:rPr>
        <w:t>for</w:t>
      </w:r>
      <w:r>
        <w:rPr>
          <w:rFonts w:ascii="Arial" w:hAnsi="Arial" w:cs="Arial"/>
        </w:rPr>
        <w:t xml:space="preserve"> Health</w:t>
      </w:r>
      <w:r w:rsidR="00527864">
        <w:rPr>
          <w:rFonts w:ascii="Arial" w:hAnsi="Arial" w:cs="Arial"/>
        </w:rPr>
        <w:t xml:space="preserve"> and Care Excellence (NICE) (2018</w:t>
      </w:r>
      <w:r w:rsidR="0018621C">
        <w:rPr>
          <w:rFonts w:ascii="Arial" w:hAnsi="Arial" w:cs="Arial"/>
        </w:rPr>
        <w:t xml:space="preserve">) </w:t>
      </w:r>
      <w:r w:rsidR="0018621C" w:rsidRPr="006C6D77">
        <w:rPr>
          <w:rFonts w:ascii="Arial" w:hAnsi="Arial" w:cs="Arial"/>
          <w:i/>
          <w:iCs/>
        </w:rPr>
        <w:t>Dementia</w:t>
      </w:r>
      <w:r w:rsidR="0018621C">
        <w:rPr>
          <w:rFonts w:ascii="Arial" w:hAnsi="Arial" w:cs="Arial"/>
        </w:rPr>
        <w:t xml:space="preserve">. Available at: </w:t>
      </w:r>
      <w:hyperlink r:id="rId21" w:history="1">
        <w:r w:rsidR="00D56E16" w:rsidRPr="00164259">
          <w:rPr>
            <w:rStyle w:val="Hyperlink"/>
            <w:rFonts w:ascii="Arial" w:hAnsi="Arial" w:cs="Arial"/>
          </w:rPr>
          <w:t>https://bnf.nice.org.uk/treatment-summary/dementia.html</w:t>
        </w:r>
      </w:hyperlink>
      <w:r w:rsidR="00D56E16">
        <w:rPr>
          <w:rFonts w:ascii="Arial" w:hAnsi="Arial" w:cs="Arial"/>
        </w:rPr>
        <w:t xml:space="preserve"> (Accessed: 6 April 2022).</w:t>
      </w:r>
    </w:p>
    <w:p w14:paraId="0F336F96" w14:textId="77777777" w:rsidR="00BE5747" w:rsidRDefault="00BE5747" w:rsidP="003346A0">
      <w:pPr>
        <w:rPr>
          <w:rFonts w:ascii="Arial" w:hAnsi="Arial" w:cs="Arial"/>
        </w:rPr>
      </w:pPr>
    </w:p>
    <w:p w14:paraId="6E4B79F4" w14:textId="19316EFF" w:rsidR="00BE5747" w:rsidRDefault="00BE5747" w:rsidP="003346A0">
      <w:pPr>
        <w:rPr>
          <w:rFonts w:ascii="Arial" w:hAnsi="Arial" w:cs="Arial"/>
        </w:rPr>
      </w:pPr>
      <w:r>
        <w:rPr>
          <w:rFonts w:ascii="Arial" w:hAnsi="Arial" w:cs="Arial"/>
        </w:rPr>
        <w:t xml:space="preserve">NHS (2019) </w:t>
      </w:r>
      <w:r w:rsidRPr="0085177F">
        <w:rPr>
          <w:rFonts w:ascii="Arial" w:hAnsi="Arial" w:cs="Arial"/>
          <w:i/>
          <w:iCs/>
        </w:rPr>
        <w:t>Dementia with Lewy</w:t>
      </w:r>
      <w:r w:rsidR="00FD43B4" w:rsidRPr="0085177F">
        <w:rPr>
          <w:rFonts w:ascii="Arial" w:hAnsi="Arial" w:cs="Arial"/>
          <w:i/>
          <w:iCs/>
        </w:rPr>
        <w:t xml:space="preserve"> bodies – Overview.</w:t>
      </w:r>
      <w:r w:rsidR="00FD43B4">
        <w:rPr>
          <w:rFonts w:ascii="Arial" w:hAnsi="Arial" w:cs="Arial"/>
        </w:rPr>
        <w:t xml:space="preserve"> Available at: </w:t>
      </w:r>
      <w:hyperlink r:id="rId22" w:history="1">
        <w:r w:rsidR="00E92B1A" w:rsidRPr="00812D26">
          <w:rPr>
            <w:rStyle w:val="Hyperlink"/>
            <w:rFonts w:ascii="Arial" w:hAnsi="Arial" w:cs="Arial"/>
          </w:rPr>
          <w:t>https://www.nhs.uk/conditions/dementia-with-lewy-bodies/</w:t>
        </w:r>
      </w:hyperlink>
      <w:r w:rsidR="00E92B1A">
        <w:rPr>
          <w:rFonts w:ascii="Arial" w:hAnsi="Arial" w:cs="Arial"/>
        </w:rPr>
        <w:t xml:space="preserve"> (Accessed: 31 March 2022).</w:t>
      </w:r>
    </w:p>
    <w:p w14:paraId="529EB206" w14:textId="77777777" w:rsidR="00773B19" w:rsidRDefault="00773B19" w:rsidP="003346A0">
      <w:pPr>
        <w:rPr>
          <w:rFonts w:ascii="Arial" w:hAnsi="Arial" w:cs="Arial"/>
        </w:rPr>
      </w:pPr>
    </w:p>
    <w:p w14:paraId="3FE8AE8B" w14:textId="0E7F4604" w:rsidR="00DB22F9" w:rsidRDefault="00DB22F9" w:rsidP="003346A0">
      <w:pPr>
        <w:rPr>
          <w:rFonts w:ascii="Arial" w:hAnsi="Arial" w:cs="Arial"/>
        </w:rPr>
      </w:pPr>
      <w:r>
        <w:rPr>
          <w:rFonts w:ascii="Arial" w:hAnsi="Arial" w:cs="Arial"/>
        </w:rPr>
        <w:t xml:space="preserve">NHS (2020) </w:t>
      </w:r>
      <w:r w:rsidRPr="00F47C02">
        <w:rPr>
          <w:rFonts w:ascii="Arial" w:hAnsi="Arial" w:cs="Arial"/>
          <w:i/>
          <w:iCs/>
        </w:rPr>
        <w:t>How to get dementia diagnosis</w:t>
      </w:r>
      <w:r w:rsidR="00F47C02" w:rsidRPr="00F47C02">
        <w:rPr>
          <w:rFonts w:ascii="Arial" w:hAnsi="Arial" w:cs="Arial"/>
          <w:i/>
          <w:iCs/>
        </w:rPr>
        <w:t xml:space="preserve"> – Dementia guide.</w:t>
      </w:r>
      <w:r w:rsidR="00F47C02">
        <w:rPr>
          <w:rFonts w:ascii="Arial" w:hAnsi="Arial" w:cs="Arial"/>
        </w:rPr>
        <w:t xml:space="preserve"> Available at: </w:t>
      </w:r>
      <w:hyperlink r:id="rId23" w:history="1">
        <w:r w:rsidR="004C6650" w:rsidRPr="00164259">
          <w:rPr>
            <w:rStyle w:val="Hyperlink"/>
            <w:rFonts w:ascii="Arial" w:hAnsi="Arial" w:cs="Arial"/>
          </w:rPr>
          <w:t>https://www.nhs.uk/conditions/dementia/diagnosis/</w:t>
        </w:r>
      </w:hyperlink>
      <w:r w:rsidR="004C6650">
        <w:rPr>
          <w:rFonts w:ascii="Arial" w:hAnsi="Arial" w:cs="Arial"/>
        </w:rPr>
        <w:t xml:space="preserve"> (Accessed: 5 April 2022).</w:t>
      </w:r>
    </w:p>
    <w:p w14:paraId="6800BC85" w14:textId="77777777" w:rsidR="00E37164" w:rsidRDefault="00E37164" w:rsidP="003346A0">
      <w:pPr>
        <w:rPr>
          <w:rFonts w:ascii="Arial" w:hAnsi="Arial" w:cs="Arial"/>
        </w:rPr>
      </w:pPr>
    </w:p>
    <w:p w14:paraId="32A3D3D3" w14:textId="6D0FAD16" w:rsidR="00773B19" w:rsidRDefault="00E84B1A" w:rsidP="003346A0">
      <w:pPr>
        <w:rPr>
          <w:rFonts w:ascii="Arial" w:hAnsi="Arial" w:cs="Arial"/>
        </w:rPr>
      </w:pPr>
      <w:r>
        <w:rPr>
          <w:rFonts w:ascii="Arial" w:hAnsi="Arial" w:cs="Arial"/>
        </w:rPr>
        <w:t>NHS (2020)</w:t>
      </w:r>
      <w:r w:rsidR="00B15B7E">
        <w:rPr>
          <w:rFonts w:ascii="Arial" w:hAnsi="Arial" w:cs="Arial"/>
        </w:rPr>
        <w:t xml:space="preserve"> </w:t>
      </w:r>
      <w:r w:rsidR="00B15B7E" w:rsidRPr="00117DAE">
        <w:rPr>
          <w:rFonts w:ascii="Arial" w:hAnsi="Arial" w:cs="Arial"/>
          <w:i/>
          <w:iCs/>
        </w:rPr>
        <w:t xml:space="preserve">Vascular </w:t>
      </w:r>
      <w:r w:rsidR="00C86DF8">
        <w:rPr>
          <w:rFonts w:ascii="Arial" w:hAnsi="Arial" w:cs="Arial"/>
          <w:i/>
          <w:iCs/>
        </w:rPr>
        <w:t>d</w:t>
      </w:r>
      <w:r w:rsidR="00B15B7E" w:rsidRPr="00117DAE">
        <w:rPr>
          <w:rFonts w:ascii="Arial" w:hAnsi="Arial" w:cs="Arial"/>
          <w:i/>
          <w:iCs/>
        </w:rPr>
        <w:t xml:space="preserve">ementia – </w:t>
      </w:r>
      <w:r w:rsidR="00C86DF8">
        <w:rPr>
          <w:rFonts w:ascii="Arial" w:hAnsi="Arial" w:cs="Arial"/>
          <w:i/>
          <w:iCs/>
        </w:rPr>
        <w:t>O</w:t>
      </w:r>
      <w:r w:rsidR="00B15B7E" w:rsidRPr="00117DAE">
        <w:rPr>
          <w:rFonts w:ascii="Arial" w:hAnsi="Arial" w:cs="Arial"/>
          <w:i/>
          <w:iCs/>
        </w:rPr>
        <w:t>verview</w:t>
      </w:r>
      <w:r w:rsidR="00117DAE">
        <w:rPr>
          <w:rFonts w:ascii="Arial" w:hAnsi="Arial" w:cs="Arial"/>
        </w:rPr>
        <w:t>.</w:t>
      </w:r>
      <w:r w:rsidR="00B15B7E">
        <w:rPr>
          <w:rFonts w:ascii="Arial" w:hAnsi="Arial" w:cs="Arial"/>
        </w:rPr>
        <w:t xml:space="preserve"> Available at: </w:t>
      </w:r>
      <w:hyperlink r:id="rId24" w:history="1">
        <w:r w:rsidR="00D86036" w:rsidRPr="00812D26">
          <w:rPr>
            <w:rStyle w:val="Hyperlink"/>
            <w:rFonts w:ascii="Arial" w:hAnsi="Arial" w:cs="Arial"/>
          </w:rPr>
          <w:t>https://www.nhs.uk/conditions/vascular-dementia/</w:t>
        </w:r>
      </w:hyperlink>
      <w:r w:rsidR="00D86036">
        <w:rPr>
          <w:rFonts w:ascii="Arial" w:hAnsi="Arial" w:cs="Arial"/>
        </w:rPr>
        <w:t xml:space="preserve"> (Accessed</w:t>
      </w:r>
      <w:r w:rsidR="00117DAE">
        <w:rPr>
          <w:rFonts w:ascii="Arial" w:hAnsi="Arial" w:cs="Arial"/>
        </w:rPr>
        <w:t>: 31 March 2022).</w:t>
      </w:r>
    </w:p>
    <w:p w14:paraId="3CC8DCD7" w14:textId="77777777" w:rsidR="00293971" w:rsidRDefault="00293971" w:rsidP="003346A0">
      <w:pPr>
        <w:rPr>
          <w:rFonts w:ascii="Arial" w:hAnsi="Arial" w:cs="Arial"/>
        </w:rPr>
      </w:pPr>
    </w:p>
    <w:p w14:paraId="13278CF5" w14:textId="3CA33C9F" w:rsidR="008A1E0C" w:rsidRDefault="00293971" w:rsidP="003346A0">
      <w:pPr>
        <w:rPr>
          <w:rFonts w:ascii="Arial" w:hAnsi="Arial" w:cs="Arial"/>
        </w:rPr>
      </w:pPr>
      <w:r>
        <w:rPr>
          <w:rFonts w:ascii="Arial" w:hAnsi="Arial" w:cs="Arial"/>
        </w:rPr>
        <w:t xml:space="preserve">NHS (2020) </w:t>
      </w:r>
      <w:r w:rsidRPr="004518C4">
        <w:rPr>
          <w:rFonts w:ascii="Arial" w:hAnsi="Arial" w:cs="Arial"/>
          <w:i/>
          <w:iCs/>
        </w:rPr>
        <w:t>Frontotemporal dementia</w:t>
      </w:r>
      <w:r w:rsidR="004518C4" w:rsidRPr="004518C4">
        <w:rPr>
          <w:rFonts w:ascii="Arial" w:hAnsi="Arial" w:cs="Arial"/>
          <w:i/>
          <w:iCs/>
        </w:rPr>
        <w:t xml:space="preserve"> – </w:t>
      </w:r>
      <w:r w:rsidR="00C86DF8">
        <w:rPr>
          <w:rFonts w:ascii="Arial" w:hAnsi="Arial" w:cs="Arial"/>
          <w:i/>
          <w:iCs/>
        </w:rPr>
        <w:t>O</w:t>
      </w:r>
      <w:r w:rsidR="004518C4" w:rsidRPr="004518C4">
        <w:rPr>
          <w:rFonts w:ascii="Arial" w:hAnsi="Arial" w:cs="Arial"/>
          <w:i/>
          <w:iCs/>
        </w:rPr>
        <w:t>verview.</w:t>
      </w:r>
      <w:r w:rsidR="004518C4">
        <w:rPr>
          <w:rFonts w:ascii="Arial" w:hAnsi="Arial" w:cs="Arial"/>
        </w:rPr>
        <w:t xml:space="preserve"> Available at: </w:t>
      </w:r>
      <w:hyperlink r:id="rId25" w:history="1">
        <w:r w:rsidR="00F735DB" w:rsidRPr="00812D26">
          <w:rPr>
            <w:rStyle w:val="Hyperlink"/>
            <w:rFonts w:ascii="Arial" w:hAnsi="Arial" w:cs="Arial"/>
          </w:rPr>
          <w:t>https://www.nhs.uk/conditions/frontotemporal-dementia/</w:t>
        </w:r>
      </w:hyperlink>
      <w:r w:rsidR="00F735DB">
        <w:rPr>
          <w:rFonts w:ascii="Arial" w:hAnsi="Arial" w:cs="Arial"/>
        </w:rPr>
        <w:t xml:space="preserve"> (Accessed: 31 March 2022).</w:t>
      </w:r>
    </w:p>
    <w:p w14:paraId="3A2C3DB3" w14:textId="77777777" w:rsidR="00865D37" w:rsidRDefault="00865D37" w:rsidP="003346A0">
      <w:pPr>
        <w:rPr>
          <w:rFonts w:ascii="Arial" w:hAnsi="Arial" w:cs="Arial"/>
        </w:rPr>
      </w:pPr>
    </w:p>
    <w:p w14:paraId="333BE0F4" w14:textId="1F726035" w:rsidR="001F79F4" w:rsidRDefault="00865D37" w:rsidP="003346A0">
      <w:pPr>
        <w:rPr>
          <w:rFonts w:ascii="Arial" w:hAnsi="Arial" w:cs="Arial"/>
        </w:rPr>
      </w:pPr>
      <w:r>
        <w:rPr>
          <w:rFonts w:ascii="Arial" w:hAnsi="Arial" w:cs="Arial"/>
        </w:rPr>
        <w:t xml:space="preserve">NHS (2021) </w:t>
      </w:r>
      <w:r w:rsidR="000E5960" w:rsidRPr="000E5960">
        <w:rPr>
          <w:rFonts w:ascii="Arial" w:hAnsi="Arial" w:cs="Arial"/>
          <w:i/>
          <w:iCs/>
        </w:rPr>
        <w:t>Is there a cure for dementia?</w:t>
      </w:r>
      <w:r w:rsidR="00310AD2">
        <w:rPr>
          <w:rFonts w:ascii="Arial" w:hAnsi="Arial" w:cs="Arial"/>
          <w:i/>
          <w:iCs/>
        </w:rPr>
        <w:t xml:space="preserve"> Dementia Guide </w:t>
      </w:r>
      <w:r w:rsidR="000E5960">
        <w:rPr>
          <w:rFonts w:ascii="Arial" w:hAnsi="Arial" w:cs="Arial"/>
        </w:rPr>
        <w:t xml:space="preserve"> Available at: </w:t>
      </w:r>
      <w:hyperlink r:id="rId26" w:anchor=":~:text=There%20is%20currently%20no%20%22cure,and%20dementia%20with%20Lewy%20bodies" w:history="1">
        <w:r w:rsidR="00310AD2" w:rsidRPr="004E1D75">
          <w:rPr>
            <w:rStyle w:val="Hyperlink"/>
            <w:rFonts w:ascii="Arial" w:hAnsi="Arial" w:cs="Arial"/>
          </w:rPr>
          <w:t>https://www.nhs.uk/conditions/dementia/cure/#:~:text=There%20is%20currently%20no%20%22cure,and%20dementia%20with%20Lewy%20bodies</w:t>
        </w:r>
      </w:hyperlink>
      <w:r w:rsidR="00310AD2" w:rsidRPr="00310AD2">
        <w:rPr>
          <w:rFonts w:ascii="Arial" w:hAnsi="Arial" w:cs="Arial"/>
        </w:rPr>
        <w:t>.</w:t>
      </w:r>
      <w:r w:rsidR="00310AD2">
        <w:rPr>
          <w:rFonts w:ascii="Arial" w:hAnsi="Arial" w:cs="Arial"/>
        </w:rPr>
        <w:t xml:space="preserve"> (Accessed</w:t>
      </w:r>
      <w:r w:rsidR="003657BE">
        <w:rPr>
          <w:rFonts w:ascii="Arial" w:hAnsi="Arial" w:cs="Arial"/>
        </w:rPr>
        <w:t>: 4 April 2022).</w:t>
      </w:r>
    </w:p>
    <w:p w14:paraId="59BCB309" w14:textId="77777777" w:rsidR="00AD361E" w:rsidRDefault="00AD361E" w:rsidP="003346A0">
      <w:pPr>
        <w:rPr>
          <w:rFonts w:ascii="Arial" w:hAnsi="Arial" w:cs="Arial"/>
        </w:rPr>
      </w:pPr>
    </w:p>
    <w:p w14:paraId="5F263E4E" w14:textId="622C07F7" w:rsidR="00AD361E" w:rsidRDefault="00AD361E" w:rsidP="003346A0">
      <w:pPr>
        <w:rPr>
          <w:rFonts w:ascii="Arial" w:hAnsi="Arial" w:cs="Arial"/>
        </w:rPr>
      </w:pPr>
      <w:r>
        <w:rPr>
          <w:rFonts w:ascii="Arial" w:hAnsi="Arial" w:cs="Arial"/>
        </w:rPr>
        <w:t xml:space="preserve">Research Clinic Care (2019) </w:t>
      </w:r>
      <w:r w:rsidR="00AA3A9A" w:rsidRPr="00C47BD1">
        <w:rPr>
          <w:rFonts w:ascii="Arial" w:hAnsi="Arial" w:cs="Arial"/>
          <w:i/>
          <w:iCs/>
        </w:rPr>
        <w:t>Villages, Town Square Day Care</w:t>
      </w:r>
      <w:r w:rsidR="00C409D0" w:rsidRPr="00C47BD1">
        <w:rPr>
          <w:rFonts w:ascii="Arial" w:hAnsi="Arial" w:cs="Arial"/>
          <w:i/>
          <w:iCs/>
        </w:rPr>
        <w:t>, and Smart Homes: New Models of Dementia Residencies Around the World</w:t>
      </w:r>
      <w:r w:rsidR="00FF6541">
        <w:rPr>
          <w:rFonts w:ascii="Arial" w:hAnsi="Arial" w:cs="Arial"/>
        </w:rPr>
        <w:t>. Available at:</w:t>
      </w:r>
      <w:r w:rsidR="00C47BD1">
        <w:rPr>
          <w:rFonts w:ascii="Arial" w:hAnsi="Arial" w:cs="Arial"/>
        </w:rPr>
        <w:t xml:space="preserve"> </w:t>
      </w:r>
      <w:hyperlink r:id="rId27" w:history="1">
        <w:r w:rsidR="00C47BD1" w:rsidRPr="00623302">
          <w:rPr>
            <w:rStyle w:val="Hyperlink"/>
            <w:rFonts w:ascii="Arial" w:hAnsi="Arial" w:cs="Arial"/>
          </w:rPr>
          <w:t>http://depts.washington.edu/mbwc/news/article/dementia-residences</w:t>
        </w:r>
      </w:hyperlink>
      <w:r w:rsidR="00C47BD1">
        <w:rPr>
          <w:rFonts w:ascii="Arial" w:hAnsi="Arial" w:cs="Arial"/>
        </w:rPr>
        <w:t xml:space="preserve"> (Accessed: 8 April 2022).</w:t>
      </w:r>
    </w:p>
    <w:p w14:paraId="06663D69" w14:textId="77777777" w:rsidR="006A2EAF" w:rsidRDefault="006A2EAF" w:rsidP="003346A0">
      <w:pPr>
        <w:rPr>
          <w:rFonts w:ascii="Arial" w:hAnsi="Arial" w:cs="Arial"/>
        </w:rPr>
      </w:pPr>
    </w:p>
    <w:p w14:paraId="5F4AD922" w14:textId="1A98317A" w:rsidR="00216F8E" w:rsidRPr="00333ADB" w:rsidRDefault="006A2EAF" w:rsidP="00216F8E">
      <w:pPr>
        <w:shd w:val="clear" w:color="auto" w:fill="FFFFFF"/>
        <w:rPr>
          <w:rFonts w:ascii="Arial" w:eastAsia="Times New Roman" w:hAnsi="Arial" w:cs="Arial"/>
          <w:color w:val="212121"/>
          <w:kern w:val="0"/>
          <w:lang w:eastAsia="en-GB"/>
          <w14:ligatures w14:val="none"/>
        </w:rPr>
      </w:pPr>
      <w:r w:rsidRPr="00333ADB">
        <w:rPr>
          <w:rFonts w:ascii="Arial" w:hAnsi="Arial" w:cs="Arial"/>
          <w:color w:val="212121"/>
          <w:shd w:val="clear" w:color="auto" w:fill="FFFFFF"/>
        </w:rPr>
        <w:t xml:space="preserve">Sekiguchi, A., </w:t>
      </w:r>
      <w:r w:rsidR="00E721BA" w:rsidRPr="00333ADB">
        <w:rPr>
          <w:rFonts w:ascii="Arial" w:hAnsi="Arial" w:cs="Arial"/>
          <w:color w:val="212121"/>
          <w:shd w:val="clear" w:color="auto" w:fill="FFFFFF"/>
        </w:rPr>
        <w:t>and</w:t>
      </w:r>
      <w:r w:rsidRPr="00333ADB">
        <w:rPr>
          <w:rFonts w:ascii="Arial" w:hAnsi="Arial" w:cs="Arial"/>
          <w:color w:val="212121"/>
          <w:shd w:val="clear" w:color="auto" w:fill="FFFFFF"/>
        </w:rPr>
        <w:t xml:space="preserve"> Kawashima, R. (2007)</w:t>
      </w:r>
      <w:r w:rsidR="00D54712" w:rsidRPr="00333ADB">
        <w:rPr>
          <w:rFonts w:ascii="Arial" w:hAnsi="Arial" w:cs="Arial"/>
          <w:color w:val="212121"/>
          <w:shd w:val="clear" w:color="auto" w:fill="FFFFFF"/>
        </w:rPr>
        <w:t xml:space="preserve"> </w:t>
      </w:r>
      <w:r w:rsidR="00D54712" w:rsidRPr="00333ADB">
        <w:rPr>
          <w:rFonts w:ascii="Arial" w:hAnsi="Arial" w:cs="Arial"/>
          <w:color w:val="212121"/>
        </w:rPr>
        <w:t>Cognitive rehabilitation--the learning therapy for the senile dementia</w:t>
      </w:r>
      <w:r w:rsidR="00A80C69" w:rsidRPr="00333ADB">
        <w:rPr>
          <w:rFonts w:ascii="Arial" w:hAnsi="Arial" w:cs="Arial"/>
          <w:color w:val="212121"/>
        </w:rPr>
        <w:t>.</w:t>
      </w:r>
      <w:r w:rsidR="00B01F4D" w:rsidRPr="00333ADB">
        <w:rPr>
          <w:rFonts w:ascii="Arial" w:hAnsi="Arial" w:cs="Arial"/>
          <w:color w:val="212121"/>
        </w:rPr>
        <w:t xml:space="preserve"> </w:t>
      </w:r>
      <w:r w:rsidR="00B01F4D" w:rsidRPr="00333ADB">
        <w:rPr>
          <w:rFonts w:ascii="Arial" w:hAnsi="Arial" w:cs="Arial"/>
          <w:i/>
          <w:iCs/>
          <w:color w:val="212121"/>
        </w:rPr>
        <w:t>National Library of Medicine</w:t>
      </w:r>
      <w:r w:rsidR="00A80C69" w:rsidRPr="00333ADB">
        <w:rPr>
          <w:rFonts w:ascii="Arial" w:hAnsi="Arial" w:cs="Arial"/>
          <w:i/>
          <w:iCs/>
          <w:color w:val="212121"/>
        </w:rPr>
        <w:t>.</w:t>
      </w:r>
      <w:r w:rsidR="00216F8E" w:rsidRPr="00333ADB">
        <w:rPr>
          <w:rFonts w:ascii="Arial" w:hAnsi="Arial" w:cs="Arial"/>
          <w:color w:val="212121"/>
        </w:rPr>
        <w:t xml:space="preserve"> </w:t>
      </w:r>
      <w:r w:rsidR="00216F8E" w:rsidRPr="00333ADB">
        <w:rPr>
          <w:rFonts w:ascii="Arial" w:eastAsia="Times New Roman" w:hAnsi="Arial" w:cs="Arial"/>
          <w:i/>
          <w:iCs/>
          <w:color w:val="212121"/>
          <w:kern w:val="0"/>
          <w:lang w:eastAsia="en-GB"/>
          <w14:ligatures w14:val="none"/>
        </w:rPr>
        <w:t>59</w:t>
      </w:r>
      <w:r w:rsidR="00216F8E" w:rsidRPr="00333ADB">
        <w:rPr>
          <w:rFonts w:ascii="Arial" w:eastAsia="Times New Roman" w:hAnsi="Arial" w:cs="Arial"/>
          <w:color w:val="212121"/>
          <w:kern w:val="0"/>
          <w:lang w:eastAsia="en-GB"/>
          <w14:ligatures w14:val="none"/>
        </w:rPr>
        <w:t xml:space="preserve">(4), </w:t>
      </w:r>
      <w:r w:rsidR="00333ADB">
        <w:rPr>
          <w:rFonts w:ascii="Arial" w:eastAsia="Times New Roman" w:hAnsi="Arial" w:cs="Arial"/>
          <w:color w:val="212121"/>
          <w:kern w:val="0"/>
          <w:lang w:eastAsia="en-GB"/>
          <w14:ligatures w14:val="none"/>
        </w:rPr>
        <w:t xml:space="preserve">pp </w:t>
      </w:r>
      <w:r w:rsidR="00216F8E" w:rsidRPr="00333ADB">
        <w:rPr>
          <w:rFonts w:ascii="Arial" w:eastAsia="Times New Roman" w:hAnsi="Arial" w:cs="Arial"/>
          <w:color w:val="212121"/>
          <w:kern w:val="0"/>
          <w:lang w:eastAsia="en-GB"/>
          <w14:ligatures w14:val="none"/>
        </w:rPr>
        <w:t>357–365.</w:t>
      </w:r>
      <w:r w:rsidR="00371762">
        <w:rPr>
          <w:rFonts w:ascii="Arial" w:eastAsia="Times New Roman" w:hAnsi="Arial" w:cs="Arial"/>
          <w:color w:val="212121"/>
          <w:kern w:val="0"/>
          <w:lang w:eastAsia="en-GB"/>
          <w14:ligatures w14:val="none"/>
        </w:rPr>
        <w:t xml:space="preserve"> Available at: </w:t>
      </w:r>
      <w:hyperlink r:id="rId28" w:history="1">
        <w:r w:rsidR="00371762" w:rsidRPr="00623302">
          <w:rPr>
            <w:rStyle w:val="Hyperlink"/>
            <w:rFonts w:ascii="Arial" w:eastAsia="Times New Roman" w:hAnsi="Arial" w:cs="Arial"/>
            <w:kern w:val="0"/>
            <w:lang w:eastAsia="en-GB"/>
            <w14:ligatures w14:val="none"/>
          </w:rPr>
          <w:t>https://pubmed.ncbi.nlm.nih.gov/17447522/</w:t>
        </w:r>
      </w:hyperlink>
      <w:r w:rsidR="00371762">
        <w:rPr>
          <w:rFonts w:ascii="Arial" w:eastAsia="Times New Roman" w:hAnsi="Arial" w:cs="Arial"/>
          <w:color w:val="212121"/>
          <w:kern w:val="0"/>
          <w:lang w:eastAsia="en-GB"/>
          <w14:ligatures w14:val="none"/>
        </w:rPr>
        <w:t xml:space="preserve"> </w:t>
      </w:r>
      <w:r w:rsidR="00AB2B56">
        <w:rPr>
          <w:rFonts w:ascii="Arial" w:eastAsia="Times New Roman" w:hAnsi="Arial" w:cs="Arial"/>
          <w:color w:val="212121"/>
          <w:kern w:val="0"/>
          <w:lang w:eastAsia="en-GB"/>
          <w14:ligatures w14:val="none"/>
        </w:rPr>
        <w:t>(Accessed: 8 April 2022).</w:t>
      </w:r>
    </w:p>
    <w:p w14:paraId="73663FDD" w14:textId="77777777" w:rsidR="00600E81" w:rsidRDefault="00600E81" w:rsidP="003346A0">
      <w:pPr>
        <w:rPr>
          <w:rFonts w:ascii="Arial" w:hAnsi="Arial" w:cs="Arial"/>
        </w:rPr>
      </w:pPr>
    </w:p>
    <w:p w14:paraId="69560A3A" w14:textId="22D68531" w:rsidR="00600E81" w:rsidRDefault="00600E81" w:rsidP="003346A0">
      <w:pPr>
        <w:rPr>
          <w:rFonts w:ascii="Arial" w:hAnsi="Arial" w:cs="Arial"/>
        </w:rPr>
      </w:pPr>
      <w:r>
        <w:rPr>
          <w:rFonts w:ascii="Arial" w:hAnsi="Arial" w:cs="Arial"/>
        </w:rPr>
        <w:lastRenderedPageBreak/>
        <w:t xml:space="preserve">Stanford Health Care (2021) </w:t>
      </w:r>
      <w:r w:rsidR="00032B2E" w:rsidRPr="00032B2E">
        <w:rPr>
          <w:rFonts w:ascii="Arial" w:hAnsi="Arial" w:cs="Arial"/>
          <w:i/>
          <w:iCs/>
        </w:rPr>
        <w:t>Dementia</w:t>
      </w:r>
      <w:r w:rsidR="00032B2E">
        <w:rPr>
          <w:rFonts w:ascii="Arial" w:hAnsi="Arial" w:cs="Arial"/>
        </w:rPr>
        <w:t xml:space="preserve"> Available at: </w:t>
      </w:r>
      <w:hyperlink r:id="rId29" w:history="1">
        <w:r w:rsidR="00FA1629" w:rsidRPr="00623302">
          <w:rPr>
            <w:rStyle w:val="Hyperlink"/>
            <w:rFonts w:ascii="Arial" w:hAnsi="Arial" w:cs="Arial"/>
          </w:rPr>
          <w:t>https://stanfordhealthcare.org/medical-conditions/brain-and-nerves/dementia.html</w:t>
        </w:r>
      </w:hyperlink>
      <w:r w:rsidR="00FA1629">
        <w:rPr>
          <w:rFonts w:ascii="Arial" w:hAnsi="Arial" w:cs="Arial"/>
        </w:rPr>
        <w:t xml:space="preserve"> (Accessed: </w:t>
      </w:r>
      <w:r w:rsidR="005F435C">
        <w:rPr>
          <w:rFonts w:ascii="Arial" w:hAnsi="Arial" w:cs="Arial"/>
        </w:rPr>
        <w:t>8 April 2022).</w:t>
      </w:r>
    </w:p>
    <w:p w14:paraId="56EC9A8B" w14:textId="77777777" w:rsidR="0016462D" w:rsidRDefault="0016462D" w:rsidP="003346A0">
      <w:pPr>
        <w:rPr>
          <w:rFonts w:ascii="Arial" w:hAnsi="Arial" w:cs="Arial"/>
        </w:rPr>
      </w:pPr>
    </w:p>
    <w:p w14:paraId="4A9DC988" w14:textId="4AFF5181" w:rsidR="0016462D" w:rsidRDefault="0016462D" w:rsidP="003346A0">
      <w:pPr>
        <w:rPr>
          <w:rFonts w:ascii="Arial" w:hAnsi="Arial" w:cs="Arial"/>
        </w:rPr>
      </w:pPr>
      <w:r>
        <w:rPr>
          <w:rFonts w:ascii="Arial" w:hAnsi="Arial" w:cs="Arial"/>
        </w:rPr>
        <w:t>Tidy</w:t>
      </w:r>
      <w:r w:rsidR="003C290B">
        <w:rPr>
          <w:rFonts w:ascii="Arial" w:hAnsi="Arial" w:cs="Arial"/>
        </w:rPr>
        <w:t xml:space="preserve">, C. (2018) </w:t>
      </w:r>
      <w:r w:rsidR="00520865">
        <w:rPr>
          <w:rFonts w:ascii="Arial" w:hAnsi="Arial" w:cs="Arial"/>
        </w:rPr>
        <w:t>Medication and Treatment for Dementia – Patient</w:t>
      </w:r>
      <w:r w:rsidR="009D11CF">
        <w:rPr>
          <w:rFonts w:ascii="Arial" w:hAnsi="Arial" w:cs="Arial"/>
        </w:rPr>
        <w:t xml:space="preserve">. </w:t>
      </w:r>
      <w:r w:rsidR="00520865">
        <w:rPr>
          <w:rFonts w:ascii="Arial" w:hAnsi="Arial" w:cs="Arial"/>
        </w:rPr>
        <w:t xml:space="preserve"> </w:t>
      </w:r>
      <w:r w:rsidR="009D11CF">
        <w:rPr>
          <w:rFonts w:ascii="Arial" w:hAnsi="Arial" w:cs="Arial"/>
        </w:rPr>
        <w:t xml:space="preserve">Available at: </w:t>
      </w:r>
      <w:hyperlink r:id="rId30" w:anchor=":~:text=There%20are%20four%20medicines%20available,dissolve%20in%20water%2C%20or%20patches" w:history="1">
        <w:r w:rsidR="00245ED0" w:rsidRPr="007027E6">
          <w:rPr>
            <w:rStyle w:val="Hyperlink"/>
            <w:rFonts w:ascii="Arial" w:hAnsi="Arial" w:cs="Arial"/>
          </w:rPr>
          <w:t>https://patient.info/brain-nerves/memory-loss-and-dementia/medication-and-treatment-for-dementia#:~:text=There%20are%20four%20medicines%20available,dissolve%20in%20water%2C%20or%20patches</w:t>
        </w:r>
      </w:hyperlink>
      <w:r w:rsidR="00245ED0" w:rsidRPr="00245ED0">
        <w:rPr>
          <w:rFonts w:ascii="Arial" w:hAnsi="Arial" w:cs="Arial"/>
        </w:rPr>
        <w:t>.</w:t>
      </w:r>
      <w:r w:rsidR="00245ED0">
        <w:rPr>
          <w:rFonts w:ascii="Arial" w:hAnsi="Arial" w:cs="Arial"/>
        </w:rPr>
        <w:t xml:space="preserve"> (Accessed</w:t>
      </w:r>
      <w:r w:rsidR="00410774">
        <w:rPr>
          <w:rFonts w:ascii="Arial" w:hAnsi="Arial" w:cs="Arial"/>
        </w:rPr>
        <w:t xml:space="preserve"> 8 April 2022).</w:t>
      </w:r>
    </w:p>
    <w:p w14:paraId="013967FF" w14:textId="77777777" w:rsidR="007D108C" w:rsidRDefault="007D108C" w:rsidP="003346A0">
      <w:pPr>
        <w:rPr>
          <w:rFonts w:ascii="Arial" w:hAnsi="Arial" w:cs="Arial"/>
        </w:rPr>
      </w:pPr>
    </w:p>
    <w:p w14:paraId="5E7FDC93" w14:textId="60B37547" w:rsidR="000803AC" w:rsidRDefault="00346D57" w:rsidP="003346A0">
      <w:pPr>
        <w:rPr>
          <w:rFonts w:ascii="Arial" w:hAnsi="Arial" w:cs="Arial"/>
        </w:rPr>
      </w:pPr>
      <w:r>
        <w:rPr>
          <w:rFonts w:ascii="Arial" w:hAnsi="Arial" w:cs="Arial"/>
        </w:rPr>
        <w:t xml:space="preserve">Trinity Homecare (2021) </w:t>
      </w:r>
      <w:r w:rsidRPr="00CA39F1">
        <w:rPr>
          <w:rFonts w:ascii="Arial" w:hAnsi="Arial" w:cs="Arial"/>
          <w:i/>
          <w:iCs/>
        </w:rPr>
        <w:t xml:space="preserve">Signs, </w:t>
      </w:r>
      <w:r w:rsidR="0000007F" w:rsidRPr="00CA39F1">
        <w:rPr>
          <w:rFonts w:ascii="Arial" w:hAnsi="Arial" w:cs="Arial"/>
          <w:i/>
          <w:iCs/>
        </w:rPr>
        <w:t>symptoms,</w:t>
      </w:r>
      <w:r w:rsidRPr="00CA39F1">
        <w:rPr>
          <w:rFonts w:ascii="Arial" w:hAnsi="Arial" w:cs="Arial"/>
          <w:i/>
          <w:iCs/>
        </w:rPr>
        <w:t xml:space="preserve"> and stages of dem</w:t>
      </w:r>
      <w:r w:rsidR="00C817DF" w:rsidRPr="00CA39F1">
        <w:rPr>
          <w:rFonts w:ascii="Arial" w:hAnsi="Arial" w:cs="Arial"/>
          <w:i/>
          <w:iCs/>
        </w:rPr>
        <w:t>e</w:t>
      </w:r>
      <w:r w:rsidRPr="00CA39F1">
        <w:rPr>
          <w:rFonts w:ascii="Arial" w:hAnsi="Arial" w:cs="Arial"/>
          <w:i/>
          <w:iCs/>
        </w:rPr>
        <w:t>ntia</w:t>
      </w:r>
      <w:r w:rsidR="00C817DF">
        <w:rPr>
          <w:rFonts w:ascii="Arial" w:hAnsi="Arial" w:cs="Arial"/>
        </w:rPr>
        <w:t xml:space="preserve">. Available at: </w:t>
      </w:r>
      <w:hyperlink r:id="rId31" w:history="1">
        <w:r w:rsidR="00C817DF" w:rsidRPr="00164259">
          <w:rPr>
            <w:rStyle w:val="Hyperlink"/>
            <w:rFonts w:ascii="Arial" w:hAnsi="Arial" w:cs="Arial"/>
          </w:rPr>
          <w:t>https://www.trinityhomecare.co.uk/resources/dementia-information/signs-symptoms-and-stages/</w:t>
        </w:r>
      </w:hyperlink>
      <w:r w:rsidR="00C817DF">
        <w:rPr>
          <w:rFonts w:ascii="Arial" w:hAnsi="Arial" w:cs="Arial"/>
        </w:rPr>
        <w:t xml:space="preserve"> </w:t>
      </w:r>
      <w:r w:rsidR="00CA39F1">
        <w:rPr>
          <w:rFonts w:ascii="Arial" w:hAnsi="Arial" w:cs="Arial"/>
        </w:rPr>
        <w:t>(Accessed: 4 April 2022).</w:t>
      </w:r>
    </w:p>
    <w:p w14:paraId="6B2DB93A" w14:textId="77777777" w:rsidR="00F97872" w:rsidRDefault="00F97872" w:rsidP="003346A0">
      <w:pPr>
        <w:rPr>
          <w:rFonts w:ascii="Arial" w:hAnsi="Arial" w:cs="Arial"/>
        </w:rPr>
      </w:pPr>
    </w:p>
    <w:p w14:paraId="16A360AB" w14:textId="7932B175" w:rsidR="00F97872" w:rsidRDefault="00F97872" w:rsidP="003346A0">
      <w:pPr>
        <w:rPr>
          <w:rFonts w:ascii="Arial" w:hAnsi="Arial" w:cs="Arial"/>
        </w:rPr>
      </w:pPr>
      <w:r>
        <w:rPr>
          <w:rFonts w:ascii="Arial" w:hAnsi="Arial" w:cs="Arial"/>
        </w:rPr>
        <w:t xml:space="preserve">World Health Organisation (1992) </w:t>
      </w:r>
      <w:r w:rsidR="00F97D62" w:rsidRPr="00E60BD8">
        <w:rPr>
          <w:rFonts w:ascii="Arial" w:hAnsi="Arial" w:cs="Arial"/>
          <w:i/>
          <w:iCs/>
        </w:rPr>
        <w:t>The ICD-10 Classification of Mental</w:t>
      </w:r>
      <w:r w:rsidR="00B46A52" w:rsidRPr="00E60BD8">
        <w:rPr>
          <w:rFonts w:ascii="Arial" w:hAnsi="Arial" w:cs="Arial"/>
          <w:i/>
          <w:iCs/>
        </w:rPr>
        <w:t xml:space="preserve"> and Behavioural Disorders – Clinical Description and Diagnostic Guidelines</w:t>
      </w:r>
      <w:r w:rsidR="008E30F9" w:rsidRPr="00E60BD8">
        <w:rPr>
          <w:rFonts w:ascii="Arial" w:hAnsi="Arial" w:cs="Arial"/>
          <w:i/>
          <w:iCs/>
        </w:rPr>
        <w:t>.</w:t>
      </w:r>
      <w:r w:rsidR="008E30F9">
        <w:rPr>
          <w:rFonts w:ascii="Arial" w:hAnsi="Arial" w:cs="Arial"/>
        </w:rPr>
        <w:t xml:space="preserve"> Geneva: WHO. </w:t>
      </w:r>
      <w:r w:rsidR="00AA47FA">
        <w:rPr>
          <w:rFonts w:ascii="Arial" w:hAnsi="Arial" w:cs="Arial"/>
        </w:rPr>
        <w:t>Available at:</w:t>
      </w:r>
      <w:r w:rsidR="00F825CC">
        <w:rPr>
          <w:rFonts w:ascii="Arial" w:hAnsi="Arial" w:cs="Arial"/>
        </w:rPr>
        <w:t xml:space="preserve"> </w:t>
      </w:r>
      <w:hyperlink r:id="rId32" w:history="1">
        <w:r w:rsidR="00372D29" w:rsidRPr="004E1D75">
          <w:rPr>
            <w:rStyle w:val="Hyperlink"/>
            <w:rFonts w:ascii="Arial" w:hAnsi="Arial" w:cs="Arial"/>
          </w:rPr>
          <w:t>https://apps.who.int/iris/bitstream/handle/10665/37958/9241544228_eng.pdf?sequence=8&amp;isAllowed=y</w:t>
        </w:r>
      </w:hyperlink>
      <w:r w:rsidR="00372D29">
        <w:rPr>
          <w:rFonts w:ascii="Arial" w:hAnsi="Arial" w:cs="Arial"/>
        </w:rPr>
        <w:t xml:space="preserve"> (Accessed: 3 April 2022).</w:t>
      </w:r>
    </w:p>
    <w:p w14:paraId="5D597ED8" w14:textId="4D641190" w:rsidR="008A1E0C" w:rsidRDefault="008A1E0C" w:rsidP="003346A0">
      <w:pPr>
        <w:rPr>
          <w:rFonts w:ascii="Arial" w:hAnsi="Arial" w:cs="Arial"/>
        </w:rPr>
      </w:pPr>
    </w:p>
    <w:p w14:paraId="1302AD23" w14:textId="062E44E8" w:rsidR="008A1E0C" w:rsidRDefault="008A1E0C" w:rsidP="003346A0">
      <w:pPr>
        <w:rPr>
          <w:rFonts w:ascii="Arial" w:hAnsi="Arial" w:cs="Arial"/>
        </w:rPr>
      </w:pPr>
      <w:r>
        <w:rPr>
          <w:rFonts w:ascii="Arial" w:hAnsi="Arial" w:cs="Arial"/>
        </w:rPr>
        <w:t>World Health Organisation (</w:t>
      </w:r>
      <w:r w:rsidR="00626080">
        <w:rPr>
          <w:rFonts w:ascii="Arial" w:hAnsi="Arial" w:cs="Arial"/>
        </w:rPr>
        <w:t>1993</w:t>
      </w:r>
      <w:r>
        <w:rPr>
          <w:rFonts w:ascii="Arial" w:hAnsi="Arial" w:cs="Arial"/>
        </w:rPr>
        <w:t xml:space="preserve">) </w:t>
      </w:r>
      <w:r w:rsidR="00A0193D" w:rsidRPr="00F97872">
        <w:rPr>
          <w:rFonts w:ascii="Arial" w:hAnsi="Arial" w:cs="Arial"/>
          <w:i/>
          <w:iCs/>
        </w:rPr>
        <w:t>The ICD-10 Classification of Mental and Behav</w:t>
      </w:r>
      <w:r w:rsidR="009509A0" w:rsidRPr="00F97872">
        <w:rPr>
          <w:rFonts w:ascii="Arial" w:hAnsi="Arial" w:cs="Arial"/>
          <w:i/>
          <w:iCs/>
        </w:rPr>
        <w:t xml:space="preserve">ioural Disorders – </w:t>
      </w:r>
      <w:r w:rsidR="00031BBC" w:rsidRPr="00F97872">
        <w:rPr>
          <w:rFonts w:ascii="Arial" w:hAnsi="Arial" w:cs="Arial"/>
          <w:i/>
          <w:iCs/>
        </w:rPr>
        <w:t>Dia</w:t>
      </w:r>
      <w:r w:rsidR="000152CF" w:rsidRPr="00F97872">
        <w:rPr>
          <w:rFonts w:ascii="Arial" w:hAnsi="Arial" w:cs="Arial"/>
          <w:i/>
          <w:iCs/>
        </w:rPr>
        <w:t>gnostic criteria for research</w:t>
      </w:r>
      <w:r w:rsidR="007B0F9D" w:rsidRPr="00F97872">
        <w:rPr>
          <w:rFonts w:ascii="Arial" w:hAnsi="Arial" w:cs="Arial"/>
          <w:i/>
          <w:iCs/>
        </w:rPr>
        <w:t>.</w:t>
      </w:r>
      <w:r w:rsidR="00031BBC">
        <w:rPr>
          <w:rFonts w:ascii="Arial" w:hAnsi="Arial" w:cs="Arial"/>
        </w:rPr>
        <w:t xml:space="preserve"> [pdf]</w:t>
      </w:r>
      <w:r w:rsidR="000152CF">
        <w:rPr>
          <w:rFonts w:ascii="Arial" w:hAnsi="Arial" w:cs="Arial"/>
        </w:rPr>
        <w:t xml:space="preserve"> Available at: </w:t>
      </w:r>
      <w:hyperlink r:id="rId33" w:history="1">
        <w:r w:rsidR="00F2056F" w:rsidRPr="00DA790F">
          <w:rPr>
            <w:rStyle w:val="Hyperlink"/>
            <w:rFonts w:ascii="Arial" w:hAnsi="Arial" w:cs="Arial"/>
          </w:rPr>
          <w:t>https://apps.who.int/iris/bitstream/handle/10665/37108/9241544554.pdf</w:t>
        </w:r>
      </w:hyperlink>
      <w:r w:rsidR="00F2056F">
        <w:rPr>
          <w:rFonts w:ascii="Arial" w:hAnsi="Arial" w:cs="Arial"/>
        </w:rPr>
        <w:t xml:space="preserve"> (Accessed: 3 April</w:t>
      </w:r>
      <w:r w:rsidR="008140DF">
        <w:rPr>
          <w:rFonts w:ascii="Arial" w:hAnsi="Arial" w:cs="Arial"/>
        </w:rPr>
        <w:t>).</w:t>
      </w:r>
      <w:r w:rsidR="00031BBC">
        <w:rPr>
          <w:rFonts w:ascii="Arial" w:hAnsi="Arial" w:cs="Arial"/>
        </w:rPr>
        <w:t xml:space="preserve"> </w:t>
      </w:r>
    </w:p>
    <w:p w14:paraId="375A8A50" w14:textId="2057CF51" w:rsidR="00551091" w:rsidRDefault="00551091" w:rsidP="003346A0">
      <w:pPr>
        <w:rPr>
          <w:rFonts w:ascii="Arial" w:hAnsi="Arial" w:cs="Arial"/>
        </w:rPr>
      </w:pPr>
    </w:p>
    <w:p w14:paraId="57B80A82" w14:textId="77777777" w:rsidR="00773B19" w:rsidRPr="003346A0" w:rsidRDefault="00773B19" w:rsidP="003346A0">
      <w:pPr>
        <w:rPr>
          <w:rFonts w:ascii="Arial" w:hAnsi="Arial" w:cs="Arial"/>
        </w:rPr>
      </w:pPr>
    </w:p>
    <w:sectPr w:rsidR="00773B19" w:rsidRPr="003346A0">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3DD691" w14:textId="77777777" w:rsidR="0024172E" w:rsidRDefault="0024172E" w:rsidP="0024172E">
      <w:pPr>
        <w:spacing w:after="0" w:line="240" w:lineRule="auto"/>
      </w:pPr>
      <w:r>
        <w:separator/>
      </w:r>
    </w:p>
  </w:endnote>
  <w:endnote w:type="continuationSeparator" w:id="0">
    <w:p w14:paraId="4F765D6E" w14:textId="77777777" w:rsidR="0024172E" w:rsidRDefault="0024172E" w:rsidP="002417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3739886"/>
      <w:docPartObj>
        <w:docPartGallery w:val="Page Numbers (Bottom of Page)"/>
        <w:docPartUnique/>
      </w:docPartObj>
    </w:sdtPr>
    <w:sdtEndPr>
      <w:rPr>
        <w:noProof/>
      </w:rPr>
    </w:sdtEndPr>
    <w:sdtContent>
      <w:p w14:paraId="759ABCDA" w14:textId="61FC84CC" w:rsidR="0024172E" w:rsidRDefault="002417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D8369D" w14:textId="77777777" w:rsidR="0024172E" w:rsidRDefault="002417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F962A6" w14:textId="77777777" w:rsidR="0024172E" w:rsidRDefault="0024172E" w:rsidP="0024172E">
      <w:pPr>
        <w:spacing w:after="0" w:line="240" w:lineRule="auto"/>
      </w:pPr>
      <w:r>
        <w:separator/>
      </w:r>
    </w:p>
  </w:footnote>
  <w:footnote w:type="continuationSeparator" w:id="0">
    <w:p w14:paraId="599EF98A" w14:textId="77777777" w:rsidR="0024172E" w:rsidRDefault="0024172E" w:rsidP="002417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173EF"/>
    <w:multiLevelType w:val="hybridMultilevel"/>
    <w:tmpl w:val="EF400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06EE3"/>
    <w:multiLevelType w:val="hybridMultilevel"/>
    <w:tmpl w:val="916AF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3511A0"/>
    <w:multiLevelType w:val="hybridMultilevel"/>
    <w:tmpl w:val="67405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312910"/>
    <w:multiLevelType w:val="hybridMultilevel"/>
    <w:tmpl w:val="02E66F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5EA6565D"/>
    <w:multiLevelType w:val="hybridMultilevel"/>
    <w:tmpl w:val="0F163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1298952">
    <w:abstractNumId w:val="2"/>
  </w:num>
  <w:num w:numId="2" w16cid:durableId="2033533692">
    <w:abstractNumId w:val="0"/>
  </w:num>
  <w:num w:numId="3" w16cid:durableId="636573066">
    <w:abstractNumId w:val="4"/>
  </w:num>
  <w:num w:numId="4" w16cid:durableId="171798165">
    <w:abstractNumId w:val="1"/>
  </w:num>
  <w:num w:numId="5" w16cid:durableId="2821528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111"/>
    <w:rsid w:val="0000007F"/>
    <w:rsid w:val="000008F4"/>
    <w:rsid w:val="00004243"/>
    <w:rsid w:val="00005684"/>
    <w:rsid w:val="00006209"/>
    <w:rsid w:val="000152CF"/>
    <w:rsid w:val="0001737B"/>
    <w:rsid w:val="00020C3B"/>
    <w:rsid w:val="00021563"/>
    <w:rsid w:val="00024588"/>
    <w:rsid w:val="00025D57"/>
    <w:rsid w:val="00031BBC"/>
    <w:rsid w:val="00032B2E"/>
    <w:rsid w:val="0004654D"/>
    <w:rsid w:val="00047C07"/>
    <w:rsid w:val="00050367"/>
    <w:rsid w:val="00054853"/>
    <w:rsid w:val="00065025"/>
    <w:rsid w:val="00070FC2"/>
    <w:rsid w:val="00072479"/>
    <w:rsid w:val="00074A1C"/>
    <w:rsid w:val="000762FD"/>
    <w:rsid w:val="0007755D"/>
    <w:rsid w:val="000803AC"/>
    <w:rsid w:val="000804FF"/>
    <w:rsid w:val="0008547A"/>
    <w:rsid w:val="0009237D"/>
    <w:rsid w:val="00096728"/>
    <w:rsid w:val="00096EB2"/>
    <w:rsid w:val="00097BAD"/>
    <w:rsid w:val="000A6DBC"/>
    <w:rsid w:val="000B1106"/>
    <w:rsid w:val="000C7679"/>
    <w:rsid w:val="000D5721"/>
    <w:rsid w:val="000D6031"/>
    <w:rsid w:val="000E2F0B"/>
    <w:rsid w:val="000E31A9"/>
    <w:rsid w:val="000E5960"/>
    <w:rsid w:val="000F5326"/>
    <w:rsid w:val="000F61E2"/>
    <w:rsid w:val="000F67F0"/>
    <w:rsid w:val="00101818"/>
    <w:rsid w:val="00112D09"/>
    <w:rsid w:val="00115BC5"/>
    <w:rsid w:val="00117DAE"/>
    <w:rsid w:val="00126FFB"/>
    <w:rsid w:val="00136E10"/>
    <w:rsid w:val="00144531"/>
    <w:rsid w:val="00151C9F"/>
    <w:rsid w:val="001544E9"/>
    <w:rsid w:val="00156522"/>
    <w:rsid w:val="0016209E"/>
    <w:rsid w:val="00162995"/>
    <w:rsid w:val="00162BD2"/>
    <w:rsid w:val="00163A5B"/>
    <w:rsid w:val="0016462D"/>
    <w:rsid w:val="00171B4B"/>
    <w:rsid w:val="00172A76"/>
    <w:rsid w:val="00183DBC"/>
    <w:rsid w:val="00184F67"/>
    <w:rsid w:val="00185887"/>
    <w:rsid w:val="0018621C"/>
    <w:rsid w:val="001A632A"/>
    <w:rsid w:val="001A791A"/>
    <w:rsid w:val="001B0DC1"/>
    <w:rsid w:val="001C0C5D"/>
    <w:rsid w:val="001C2F48"/>
    <w:rsid w:val="001D4A4E"/>
    <w:rsid w:val="001E3742"/>
    <w:rsid w:val="001E4FD4"/>
    <w:rsid w:val="001F79F4"/>
    <w:rsid w:val="00211B52"/>
    <w:rsid w:val="00211E3B"/>
    <w:rsid w:val="00216F8E"/>
    <w:rsid w:val="00225580"/>
    <w:rsid w:val="002279B6"/>
    <w:rsid w:val="00235A23"/>
    <w:rsid w:val="00237B9A"/>
    <w:rsid w:val="0024172E"/>
    <w:rsid w:val="0024292D"/>
    <w:rsid w:val="00242BE6"/>
    <w:rsid w:val="00245ED0"/>
    <w:rsid w:val="00247B02"/>
    <w:rsid w:val="00253FEA"/>
    <w:rsid w:val="00256422"/>
    <w:rsid w:val="00264201"/>
    <w:rsid w:val="0026463B"/>
    <w:rsid w:val="00271784"/>
    <w:rsid w:val="00277641"/>
    <w:rsid w:val="00277B07"/>
    <w:rsid w:val="00277EA9"/>
    <w:rsid w:val="00280822"/>
    <w:rsid w:val="002841A3"/>
    <w:rsid w:val="00284839"/>
    <w:rsid w:val="00290419"/>
    <w:rsid w:val="002920EC"/>
    <w:rsid w:val="00293971"/>
    <w:rsid w:val="002A613E"/>
    <w:rsid w:val="002A6714"/>
    <w:rsid w:val="002B648A"/>
    <w:rsid w:val="002C096B"/>
    <w:rsid w:val="002C3F9C"/>
    <w:rsid w:val="002D1FCE"/>
    <w:rsid w:val="002D3A25"/>
    <w:rsid w:val="002D3D76"/>
    <w:rsid w:val="002D6739"/>
    <w:rsid w:val="002D6E84"/>
    <w:rsid w:val="002E2201"/>
    <w:rsid w:val="002E7D47"/>
    <w:rsid w:val="002F0FC8"/>
    <w:rsid w:val="002F2E90"/>
    <w:rsid w:val="002F5EA0"/>
    <w:rsid w:val="0030210A"/>
    <w:rsid w:val="003054EA"/>
    <w:rsid w:val="00306A28"/>
    <w:rsid w:val="00310AD2"/>
    <w:rsid w:val="003135BE"/>
    <w:rsid w:val="003245A8"/>
    <w:rsid w:val="00333ADB"/>
    <w:rsid w:val="003346A0"/>
    <w:rsid w:val="00336967"/>
    <w:rsid w:val="00346D57"/>
    <w:rsid w:val="003473BD"/>
    <w:rsid w:val="003522B6"/>
    <w:rsid w:val="003526DF"/>
    <w:rsid w:val="00354902"/>
    <w:rsid w:val="003550F5"/>
    <w:rsid w:val="003561F7"/>
    <w:rsid w:val="0036297A"/>
    <w:rsid w:val="00364C6F"/>
    <w:rsid w:val="003657BE"/>
    <w:rsid w:val="00367D10"/>
    <w:rsid w:val="0037046B"/>
    <w:rsid w:val="00370662"/>
    <w:rsid w:val="00371762"/>
    <w:rsid w:val="00372D29"/>
    <w:rsid w:val="003730C7"/>
    <w:rsid w:val="003817E5"/>
    <w:rsid w:val="00381B52"/>
    <w:rsid w:val="0038397F"/>
    <w:rsid w:val="00391F00"/>
    <w:rsid w:val="003957BC"/>
    <w:rsid w:val="00396471"/>
    <w:rsid w:val="00397563"/>
    <w:rsid w:val="003A25C1"/>
    <w:rsid w:val="003C290B"/>
    <w:rsid w:val="003C4E1C"/>
    <w:rsid w:val="003C4FE7"/>
    <w:rsid w:val="003C5116"/>
    <w:rsid w:val="003C6398"/>
    <w:rsid w:val="003C68CF"/>
    <w:rsid w:val="003D0804"/>
    <w:rsid w:val="003D2825"/>
    <w:rsid w:val="003D4BD1"/>
    <w:rsid w:val="003D7586"/>
    <w:rsid w:val="003E51E3"/>
    <w:rsid w:val="003E7166"/>
    <w:rsid w:val="003F0089"/>
    <w:rsid w:val="003F0C98"/>
    <w:rsid w:val="003F7DF7"/>
    <w:rsid w:val="0040009F"/>
    <w:rsid w:val="00402256"/>
    <w:rsid w:val="00403C42"/>
    <w:rsid w:val="00403DC2"/>
    <w:rsid w:val="00406453"/>
    <w:rsid w:val="00410774"/>
    <w:rsid w:val="00412FE7"/>
    <w:rsid w:val="004157FC"/>
    <w:rsid w:val="004235CD"/>
    <w:rsid w:val="00423D8C"/>
    <w:rsid w:val="00425E27"/>
    <w:rsid w:val="00426A02"/>
    <w:rsid w:val="00433B41"/>
    <w:rsid w:val="00434740"/>
    <w:rsid w:val="00434F6F"/>
    <w:rsid w:val="00447D92"/>
    <w:rsid w:val="004518C4"/>
    <w:rsid w:val="00460D9F"/>
    <w:rsid w:val="0046228F"/>
    <w:rsid w:val="00466DB3"/>
    <w:rsid w:val="00470EA7"/>
    <w:rsid w:val="00473607"/>
    <w:rsid w:val="00476ED7"/>
    <w:rsid w:val="00490D93"/>
    <w:rsid w:val="004A3457"/>
    <w:rsid w:val="004A5728"/>
    <w:rsid w:val="004B0B42"/>
    <w:rsid w:val="004C3D5C"/>
    <w:rsid w:val="004C452A"/>
    <w:rsid w:val="004C6650"/>
    <w:rsid w:val="004C6D29"/>
    <w:rsid w:val="004C7D13"/>
    <w:rsid w:val="004D202D"/>
    <w:rsid w:val="004D4054"/>
    <w:rsid w:val="004D5035"/>
    <w:rsid w:val="004E22BF"/>
    <w:rsid w:val="004E67BF"/>
    <w:rsid w:val="004F1187"/>
    <w:rsid w:val="004F4770"/>
    <w:rsid w:val="00504E6D"/>
    <w:rsid w:val="00512184"/>
    <w:rsid w:val="005177CB"/>
    <w:rsid w:val="00520865"/>
    <w:rsid w:val="0052264E"/>
    <w:rsid w:val="0052416B"/>
    <w:rsid w:val="0052422F"/>
    <w:rsid w:val="005254FA"/>
    <w:rsid w:val="00527864"/>
    <w:rsid w:val="00527B60"/>
    <w:rsid w:val="005343A3"/>
    <w:rsid w:val="0054119F"/>
    <w:rsid w:val="005419CC"/>
    <w:rsid w:val="005440B6"/>
    <w:rsid w:val="005509B6"/>
    <w:rsid w:val="00551091"/>
    <w:rsid w:val="005541D1"/>
    <w:rsid w:val="0056007F"/>
    <w:rsid w:val="005640CF"/>
    <w:rsid w:val="00564A4E"/>
    <w:rsid w:val="0056507B"/>
    <w:rsid w:val="0056612B"/>
    <w:rsid w:val="00573CE6"/>
    <w:rsid w:val="00574111"/>
    <w:rsid w:val="00584B30"/>
    <w:rsid w:val="00590DF0"/>
    <w:rsid w:val="005919EF"/>
    <w:rsid w:val="005948AA"/>
    <w:rsid w:val="005A0CC5"/>
    <w:rsid w:val="005A2EF8"/>
    <w:rsid w:val="005A5E37"/>
    <w:rsid w:val="005A684A"/>
    <w:rsid w:val="005B49D6"/>
    <w:rsid w:val="005C09F9"/>
    <w:rsid w:val="005D25CD"/>
    <w:rsid w:val="005D2658"/>
    <w:rsid w:val="005D6922"/>
    <w:rsid w:val="005D76B9"/>
    <w:rsid w:val="005E4004"/>
    <w:rsid w:val="005E60CA"/>
    <w:rsid w:val="005F01F8"/>
    <w:rsid w:val="005F16E1"/>
    <w:rsid w:val="005F1D78"/>
    <w:rsid w:val="005F435C"/>
    <w:rsid w:val="005F4C4E"/>
    <w:rsid w:val="005F703A"/>
    <w:rsid w:val="005F7097"/>
    <w:rsid w:val="00600E81"/>
    <w:rsid w:val="006015DD"/>
    <w:rsid w:val="0060305D"/>
    <w:rsid w:val="00607543"/>
    <w:rsid w:val="006137E4"/>
    <w:rsid w:val="006148D6"/>
    <w:rsid w:val="006215D5"/>
    <w:rsid w:val="00621689"/>
    <w:rsid w:val="00624075"/>
    <w:rsid w:val="00625C13"/>
    <w:rsid w:val="00626080"/>
    <w:rsid w:val="00630338"/>
    <w:rsid w:val="00632EFE"/>
    <w:rsid w:val="006338B0"/>
    <w:rsid w:val="00633E11"/>
    <w:rsid w:val="00634FB7"/>
    <w:rsid w:val="00636838"/>
    <w:rsid w:val="00642924"/>
    <w:rsid w:val="00645803"/>
    <w:rsid w:val="006505C1"/>
    <w:rsid w:val="0065332E"/>
    <w:rsid w:val="0065689C"/>
    <w:rsid w:val="00657AB2"/>
    <w:rsid w:val="00663C01"/>
    <w:rsid w:val="00666C12"/>
    <w:rsid w:val="006712F1"/>
    <w:rsid w:val="0067347D"/>
    <w:rsid w:val="00681E69"/>
    <w:rsid w:val="00685EB8"/>
    <w:rsid w:val="00692819"/>
    <w:rsid w:val="006A0A2A"/>
    <w:rsid w:val="006A2EAF"/>
    <w:rsid w:val="006A5699"/>
    <w:rsid w:val="006A7522"/>
    <w:rsid w:val="006B05BC"/>
    <w:rsid w:val="006B1769"/>
    <w:rsid w:val="006B1EFB"/>
    <w:rsid w:val="006B247D"/>
    <w:rsid w:val="006B4B12"/>
    <w:rsid w:val="006B6546"/>
    <w:rsid w:val="006C394A"/>
    <w:rsid w:val="006C6D77"/>
    <w:rsid w:val="006C7B43"/>
    <w:rsid w:val="006D280B"/>
    <w:rsid w:val="006E1B42"/>
    <w:rsid w:val="006E348E"/>
    <w:rsid w:val="006E6CCF"/>
    <w:rsid w:val="006E7D03"/>
    <w:rsid w:val="006F2C46"/>
    <w:rsid w:val="006F5A8F"/>
    <w:rsid w:val="006F6B22"/>
    <w:rsid w:val="00701DE8"/>
    <w:rsid w:val="00703D77"/>
    <w:rsid w:val="00705479"/>
    <w:rsid w:val="00707371"/>
    <w:rsid w:val="00714579"/>
    <w:rsid w:val="007169BE"/>
    <w:rsid w:val="00717B8F"/>
    <w:rsid w:val="00721ACF"/>
    <w:rsid w:val="007273FB"/>
    <w:rsid w:val="00727567"/>
    <w:rsid w:val="007278E8"/>
    <w:rsid w:val="0073010E"/>
    <w:rsid w:val="00733DAC"/>
    <w:rsid w:val="00734765"/>
    <w:rsid w:val="00741249"/>
    <w:rsid w:val="0074284B"/>
    <w:rsid w:val="0075250A"/>
    <w:rsid w:val="00752773"/>
    <w:rsid w:val="00755911"/>
    <w:rsid w:val="00763144"/>
    <w:rsid w:val="00764319"/>
    <w:rsid w:val="00764A74"/>
    <w:rsid w:val="007675CF"/>
    <w:rsid w:val="00771742"/>
    <w:rsid w:val="00772647"/>
    <w:rsid w:val="00772B16"/>
    <w:rsid w:val="00773B19"/>
    <w:rsid w:val="007812BA"/>
    <w:rsid w:val="007834ED"/>
    <w:rsid w:val="00787150"/>
    <w:rsid w:val="007903D6"/>
    <w:rsid w:val="00790E24"/>
    <w:rsid w:val="00793206"/>
    <w:rsid w:val="0079397B"/>
    <w:rsid w:val="00795531"/>
    <w:rsid w:val="00795EA7"/>
    <w:rsid w:val="007962D9"/>
    <w:rsid w:val="007B035E"/>
    <w:rsid w:val="007B0D9B"/>
    <w:rsid w:val="007B0F9D"/>
    <w:rsid w:val="007B47D7"/>
    <w:rsid w:val="007C562D"/>
    <w:rsid w:val="007C77C8"/>
    <w:rsid w:val="007D108C"/>
    <w:rsid w:val="007E1933"/>
    <w:rsid w:val="007E2A3C"/>
    <w:rsid w:val="007E4DE3"/>
    <w:rsid w:val="007E53BD"/>
    <w:rsid w:val="007F119C"/>
    <w:rsid w:val="007F1700"/>
    <w:rsid w:val="007F18CB"/>
    <w:rsid w:val="007F1F2F"/>
    <w:rsid w:val="007F3D2D"/>
    <w:rsid w:val="007F3ED7"/>
    <w:rsid w:val="007F4CB3"/>
    <w:rsid w:val="007F6DF3"/>
    <w:rsid w:val="007F7810"/>
    <w:rsid w:val="008043AB"/>
    <w:rsid w:val="00810646"/>
    <w:rsid w:val="008113CF"/>
    <w:rsid w:val="0081312A"/>
    <w:rsid w:val="008131AF"/>
    <w:rsid w:val="008140DF"/>
    <w:rsid w:val="008156BE"/>
    <w:rsid w:val="00816109"/>
    <w:rsid w:val="00816C8C"/>
    <w:rsid w:val="0082376C"/>
    <w:rsid w:val="00824192"/>
    <w:rsid w:val="008259F6"/>
    <w:rsid w:val="00825BD9"/>
    <w:rsid w:val="00837CA6"/>
    <w:rsid w:val="00842377"/>
    <w:rsid w:val="00844E9F"/>
    <w:rsid w:val="0085177F"/>
    <w:rsid w:val="0086164B"/>
    <w:rsid w:val="00862178"/>
    <w:rsid w:val="0086457D"/>
    <w:rsid w:val="00865D37"/>
    <w:rsid w:val="008675EE"/>
    <w:rsid w:val="00873400"/>
    <w:rsid w:val="00873598"/>
    <w:rsid w:val="00882C85"/>
    <w:rsid w:val="008930AE"/>
    <w:rsid w:val="00893520"/>
    <w:rsid w:val="008942DC"/>
    <w:rsid w:val="008A0286"/>
    <w:rsid w:val="008A1E0C"/>
    <w:rsid w:val="008B3A01"/>
    <w:rsid w:val="008B7FAA"/>
    <w:rsid w:val="008C004F"/>
    <w:rsid w:val="008C0874"/>
    <w:rsid w:val="008C12DE"/>
    <w:rsid w:val="008C6168"/>
    <w:rsid w:val="008C6E71"/>
    <w:rsid w:val="008D2419"/>
    <w:rsid w:val="008E30F9"/>
    <w:rsid w:val="008E4A43"/>
    <w:rsid w:val="008E539D"/>
    <w:rsid w:val="008E73F2"/>
    <w:rsid w:val="008F04B3"/>
    <w:rsid w:val="008F098D"/>
    <w:rsid w:val="008F194A"/>
    <w:rsid w:val="008F25D3"/>
    <w:rsid w:val="008F2A2C"/>
    <w:rsid w:val="008F5B78"/>
    <w:rsid w:val="009065A1"/>
    <w:rsid w:val="009175FA"/>
    <w:rsid w:val="0092182E"/>
    <w:rsid w:val="0092226A"/>
    <w:rsid w:val="00930A4B"/>
    <w:rsid w:val="009323A2"/>
    <w:rsid w:val="00937524"/>
    <w:rsid w:val="00942563"/>
    <w:rsid w:val="009509A0"/>
    <w:rsid w:val="00951CE0"/>
    <w:rsid w:val="00951D1D"/>
    <w:rsid w:val="009528F6"/>
    <w:rsid w:val="00953162"/>
    <w:rsid w:val="00966986"/>
    <w:rsid w:val="00967A8A"/>
    <w:rsid w:val="00967E74"/>
    <w:rsid w:val="00970D9A"/>
    <w:rsid w:val="00977B4C"/>
    <w:rsid w:val="0098169F"/>
    <w:rsid w:val="00981BF3"/>
    <w:rsid w:val="009876EA"/>
    <w:rsid w:val="009927CF"/>
    <w:rsid w:val="00996564"/>
    <w:rsid w:val="009A19E4"/>
    <w:rsid w:val="009A1D6C"/>
    <w:rsid w:val="009A5E34"/>
    <w:rsid w:val="009B2BBD"/>
    <w:rsid w:val="009B3537"/>
    <w:rsid w:val="009B586A"/>
    <w:rsid w:val="009C0922"/>
    <w:rsid w:val="009C0C2C"/>
    <w:rsid w:val="009C45E4"/>
    <w:rsid w:val="009D0D4C"/>
    <w:rsid w:val="009D11CF"/>
    <w:rsid w:val="009D3474"/>
    <w:rsid w:val="009D4ED6"/>
    <w:rsid w:val="009D50BE"/>
    <w:rsid w:val="009E23E8"/>
    <w:rsid w:val="009E3289"/>
    <w:rsid w:val="009E40E1"/>
    <w:rsid w:val="009E4A67"/>
    <w:rsid w:val="009E55B3"/>
    <w:rsid w:val="009E576B"/>
    <w:rsid w:val="009F32CE"/>
    <w:rsid w:val="00A0193D"/>
    <w:rsid w:val="00A16E08"/>
    <w:rsid w:val="00A221A4"/>
    <w:rsid w:val="00A23706"/>
    <w:rsid w:val="00A238DA"/>
    <w:rsid w:val="00A245E9"/>
    <w:rsid w:val="00A27D56"/>
    <w:rsid w:val="00A324BB"/>
    <w:rsid w:val="00A340E6"/>
    <w:rsid w:val="00A35451"/>
    <w:rsid w:val="00A36C5D"/>
    <w:rsid w:val="00A37E7F"/>
    <w:rsid w:val="00A40B9B"/>
    <w:rsid w:val="00A47152"/>
    <w:rsid w:val="00A47692"/>
    <w:rsid w:val="00A54932"/>
    <w:rsid w:val="00A54D3E"/>
    <w:rsid w:val="00A6287F"/>
    <w:rsid w:val="00A62EC2"/>
    <w:rsid w:val="00A67738"/>
    <w:rsid w:val="00A7023F"/>
    <w:rsid w:val="00A70A44"/>
    <w:rsid w:val="00A73ADB"/>
    <w:rsid w:val="00A80C69"/>
    <w:rsid w:val="00A84B68"/>
    <w:rsid w:val="00A8725E"/>
    <w:rsid w:val="00A94D02"/>
    <w:rsid w:val="00AA1F5B"/>
    <w:rsid w:val="00AA3A9A"/>
    <w:rsid w:val="00AA47FA"/>
    <w:rsid w:val="00AA6771"/>
    <w:rsid w:val="00AA68B3"/>
    <w:rsid w:val="00AB09E9"/>
    <w:rsid w:val="00AB1CE5"/>
    <w:rsid w:val="00AB2B56"/>
    <w:rsid w:val="00AB4E37"/>
    <w:rsid w:val="00AB5D55"/>
    <w:rsid w:val="00AC2965"/>
    <w:rsid w:val="00AC31F5"/>
    <w:rsid w:val="00AC42A2"/>
    <w:rsid w:val="00AC5089"/>
    <w:rsid w:val="00AC5896"/>
    <w:rsid w:val="00AC6128"/>
    <w:rsid w:val="00AD3025"/>
    <w:rsid w:val="00AD35F4"/>
    <w:rsid w:val="00AD361E"/>
    <w:rsid w:val="00AD4018"/>
    <w:rsid w:val="00AD5FDA"/>
    <w:rsid w:val="00AE449E"/>
    <w:rsid w:val="00AE5A5E"/>
    <w:rsid w:val="00AF3775"/>
    <w:rsid w:val="00AF66E8"/>
    <w:rsid w:val="00B01F4D"/>
    <w:rsid w:val="00B076E6"/>
    <w:rsid w:val="00B113AE"/>
    <w:rsid w:val="00B117CC"/>
    <w:rsid w:val="00B11CA0"/>
    <w:rsid w:val="00B15B7E"/>
    <w:rsid w:val="00B15E13"/>
    <w:rsid w:val="00B25EA9"/>
    <w:rsid w:val="00B26E44"/>
    <w:rsid w:val="00B316ED"/>
    <w:rsid w:val="00B36857"/>
    <w:rsid w:val="00B37A71"/>
    <w:rsid w:val="00B44232"/>
    <w:rsid w:val="00B46A52"/>
    <w:rsid w:val="00B50338"/>
    <w:rsid w:val="00B51EA6"/>
    <w:rsid w:val="00B53327"/>
    <w:rsid w:val="00B70833"/>
    <w:rsid w:val="00B72330"/>
    <w:rsid w:val="00B77B1D"/>
    <w:rsid w:val="00B83393"/>
    <w:rsid w:val="00B84365"/>
    <w:rsid w:val="00B877A2"/>
    <w:rsid w:val="00BA79BB"/>
    <w:rsid w:val="00BB0876"/>
    <w:rsid w:val="00BB2001"/>
    <w:rsid w:val="00BB52AB"/>
    <w:rsid w:val="00BB6466"/>
    <w:rsid w:val="00BC014D"/>
    <w:rsid w:val="00BC150C"/>
    <w:rsid w:val="00BC5588"/>
    <w:rsid w:val="00BC649E"/>
    <w:rsid w:val="00BD0BE8"/>
    <w:rsid w:val="00BD4161"/>
    <w:rsid w:val="00BD4585"/>
    <w:rsid w:val="00BD61F7"/>
    <w:rsid w:val="00BE0533"/>
    <w:rsid w:val="00BE5747"/>
    <w:rsid w:val="00BE59C0"/>
    <w:rsid w:val="00BF324E"/>
    <w:rsid w:val="00BF66A5"/>
    <w:rsid w:val="00C00F8F"/>
    <w:rsid w:val="00C02C12"/>
    <w:rsid w:val="00C10E32"/>
    <w:rsid w:val="00C1265E"/>
    <w:rsid w:val="00C1474F"/>
    <w:rsid w:val="00C200A9"/>
    <w:rsid w:val="00C210B0"/>
    <w:rsid w:val="00C21787"/>
    <w:rsid w:val="00C30EEE"/>
    <w:rsid w:val="00C3487D"/>
    <w:rsid w:val="00C34EAB"/>
    <w:rsid w:val="00C35962"/>
    <w:rsid w:val="00C36A2E"/>
    <w:rsid w:val="00C409D0"/>
    <w:rsid w:val="00C45635"/>
    <w:rsid w:val="00C4780D"/>
    <w:rsid w:val="00C47BD1"/>
    <w:rsid w:val="00C57267"/>
    <w:rsid w:val="00C665CC"/>
    <w:rsid w:val="00C665FC"/>
    <w:rsid w:val="00C71843"/>
    <w:rsid w:val="00C73489"/>
    <w:rsid w:val="00C817DF"/>
    <w:rsid w:val="00C81E64"/>
    <w:rsid w:val="00C86DF8"/>
    <w:rsid w:val="00CA39F1"/>
    <w:rsid w:val="00CA7114"/>
    <w:rsid w:val="00CB13F8"/>
    <w:rsid w:val="00CB376D"/>
    <w:rsid w:val="00CB3DAD"/>
    <w:rsid w:val="00CB5474"/>
    <w:rsid w:val="00CC4B01"/>
    <w:rsid w:val="00CD4587"/>
    <w:rsid w:val="00CD4FC6"/>
    <w:rsid w:val="00CD51D4"/>
    <w:rsid w:val="00CD7685"/>
    <w:rsid w:val="00CE758D"/>
    <w:rsid w:val="00CF2ACC"/>
    <w:rsid w:val="00CF6141"/>
    <w:rsid w:val="00CF6586"/>
    <w:rsid w:val="00D01CA3"/>
    <w:rsid w:val="00D06372"/>
    <w:rsid w:val="00D13C13"/>
    <w:rsid w:val="00D2573F"/>
    <w:rsid w:val="00D264FD"/>
    <w:rsid w:val="00D318A2"/>
    <w:rsid w:val="00D31C52"/>
    <w:rsid w:val="00D31E7C"/>
    <w:rsid w:val="00D32011"/>
    <w:rsid w:val="00D3219D"/>
    <w:rsid w:val="00D32410"/>
    <w:rsid w:val="00D34311"/>
    <w:rsid w:val="00D37A1B"/>
    <w:rsid w:val="00D42648"/>
    <w:rsid w:val="00D42D32"/>
    <w:rsid w:val="00D43C24"/>
    <w:rsid w:val="00D460FE"/>
    <w:rsid w:val="00D47B8E"/>
    <w:rsid w:val="00D500B4"/>
    <w:rsid w:val="00D5085C"/>
    <w:rsid w:val="00D54712"/>
    <w:rsid w:val="00D56E16"/>
    <w:rsid w:val="00D56E5C"/>
    <w:rsid w:val="00D5701A"/>
    <w:rsid w:val="00D70CB4"/>
    <w:rsid w:val="00D714B9"/>
    <w:rsid w:val="00D76A20"/>
    <w:rsid w:val="00D8341F"/>
    <w:rsid w:val="00D84E5F"/>
    <w:rsid w:val="00D86036"/>
    <w:rsid w:val="00D86F17"/>
    <w:rsid w:val="00D90CE9"/>
    <w:rsid w:val="00D978D9"/>
    <w:rsid w:val="00DA0B39"/>
    <w:rsid w:val="00DA729C"/>
    <w:rsid w:val="00DB22F9"/>
    <w:rsid w:val="00DB242E"/>
    <w:rsid w:val="00DB4060"/>
    <w:rsid w:val="00DB7A25"/>
    <w:rsid w:val="00DC1C0B"/>
    <w:rsid w:val="00DC39CE"/>
    <w:rsid w:val="00DC72CC"/>
    <w:rsid w:val="00DC7579"/>
    <w:rsid w:val="00DC7639"/>
    <w:rsid w:val="00DD0AC6"/>
    <w:rsid w:val="00DD6C1D"/>
    <w:rsid w:val="00DE1C23"/>
    <w:rsid w:val="00DE2556"/>
    <w:rsid w:val="00DE6BEC"/>
    <w:rsid w:val="00E034A6"/>
    <w:rsid w:val="00E101FB"/>
    <w:rsid w:val="00E10260"/>
    <w:rsid w:val="00E15957"/>
    <w:rsid w:val="00E16115"/>
    <w:rsid w:val="00E164F9"/>
    <w:rsid w:val="00E21ACF"/>
    <w:rsid w:val="00E24207"/>
    <w:rsid w:val="00E37164"/>
    <w:rsid w:val="00E4641B"/>
    <w:rsid w:val="00E471E8"/>
    <w:rsid w:val="00E47661"/>
    <w:rsid w:val="00E5766C"/>
    <w:rsid w:val="00E60B0E"/>
    <w:rsid w:val="00E60BD8"/>
    <w:rsid w:val="00E60E3F"/>
    <w:rsid w:val="00E61166"/>
    <w:rsid w:val="00E64964"/>
    <w:rsid w:val="00E6551B"/>
    <w:rsid w:val="00E67461"/>
    <w:rsid w:val="00E71B74"/>
    <w:rsid w:val="00E721BA"/>
    <w:rsid w:val="00E81586"/>
    <w:rsid w:val="00E84B1A"/>
    <w:rsid w:val="00E85AA2"/>
    <w:rsid w:val="00E92B1A"/>
    <w:rsid w:val="00E97D97"/>
    <w:rsid w:val="00EA4B72"/>
    <w:rsid w:val="00EA52A3"/>
    <w:rsid w:val="00EA5DA4"/>
    <w:rsid w:val="00EA7ED3"/>
    <w:rsid w:val="00EC25C5"/>
    <w:rsid w:val="00EC5F58"/>
    <w:rsid w:val="00EC720D"/>
    <w:rsid w:val="00ED0A6C"/>
    <w:rsid w:val="00ED489D"/>
    <w:rsid w:val="00EE116B"/>
    <w:rsid w:val="00EE3BE7"/>
    <w:rsid w:val="00EF19FC"/>
    <w:rsid w:val="00EF2569"/>
    <w:rsid w:val="00EF26CB"/>
    <w:rsid w:val="00F0600B"/>
    <w:rsid w:val="00F06873"/>
    <w:rsid w:val="00F121E1"/>
    <w:rsid w:val="00F15FB5"/>
    <w:rsid w:val="00F2056F"/>
    <w:rsid w:val="00F219EC"/>
    <w:rsid w:val="00F21DB7"/>
    <w:rsid w:val="00F333B6"/>
    <w:rsid w:val="00F40E09"/>
    <w:rsid w:val="00F4334D"/>
    <w:rsid w:val="00F45559"/>
    <w:rsid w:val="00F47C02"/>
    <w:rsid w:val="00F54403"/>
    <w:rsid w:val="00F57D1C"/>
    <w:rsid w:val="00F6356B"/>
    <w:rsid w:val="00F6361E"/>
    <w:rsid w:val="00F6530C"/>
    <w:rsid w:val="00F71EDE"/>
    <w:rsid w:val="00F735DB"/>
    <w:rsid w:val="00F75EB2"/>
    <w:rsid w:val="00F805ED"/>
    <w:rsid w:val="00F817D0"/>
    <w:rsid w:val="00F825CC"/>
    <w:rsid w:val="00F846CD"/>
    <w:rsid w:val="00F9207F"/>
    <w:rsid w:val="00F97872"/>
    <w:rsid w:val="00F97D62"/>
    <w:rsid w:val="00FA1629"/>
    <w:rsid w:val="00FA56B2"/>
    <w:rsid w:val="00FA57A5"/>
    <w:rsid w:val="00FB03A3"/>
    <w:rsid w:val="00FB2FF5"/>
    <w:rsid w:val="00FB463A"/>
    <w:rsid w:val="00FB5D4A"/>
    <w:rsid w:val="00FB7819"/>
    <w:rsid w:val="00FC0585"/>
    <w:rsid w:val="00FC2467"/>
    <w:rsid w:val="00FC3974"/>
    <w:rsid w:val="00FC58B8"/>
    <w:rsid w:val="00FD43B4"/>
    <w:rsid w:val="00FD68FA"/>
    <w:rsid w:val="00FE538A"/>
    <w:rsid w:val="00FF2D03"/>
    <w:rsid w:val="00FF494D"/>
    <w:rsid w:val="00FF6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0F505"/>
  <w15:chartTrackingRefBased/>
  <w15:docId w15:val="{A5121C88-5010-4499-9E88-BC0E8D1D4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5471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46A0"/>
    <w:pPr>
      <w:ind w:left="720"/>
      <w:contextualSpacing/>
    </w:pPr>
  </w:style>
  <w:style w:type="character" w:styleId="Hyperlink">
    <w:name w:val="Hyperlink"/>
    <w:basedOn w:val="DefaultParagraphFont"/>
    <w:uiPriority w:val="99"/>
    <w:unhideWhenUsed/>
    <w:rsid w:val="009D3474"/>
    <w:rPr>
      <w:color w:val="0563C1" w:themeColor="hyperlink"/>
      <w:u w:val="single"/>
    </w:rPr>
  </w:style>
  <w:style w:type="character" w:styleId="UnresolvedMention">
    <w:name w:val="Unresolved Mention"/>
    <w:basedOn w:val="DefaultParagraphFont"/>
    <w:uiPriority w:val="99"/>
    <w:semiHidden/>
    <w:unhideWhenUsed/>
    <w:rsid w:val="009D3474"/>
    <w:rPr>
      <w:color w:val="605E5C"/>
      <w:shd w:val="clear" w:color="auto" w:fill="E1DFDD"/>
    </w:rPr>
  </w:style>
  <w:style w:type="character" w:styleId="FollowedHyperlink">
    <w:name w:val="FollowedHyperlink"/>
    <w:basedOn w:val="DefaultParagraphFont"/>
    <w:uiPriority w:val="99"/>
    <w:semiHidden/>
    <w:unhideWhenUsed/>
    <w:rsid w:val="00CB376D"/>
    <w:rPr>
      <w:color w:val="954F72" w:themeColor="followedHyperlink"/>
      <w:u w:val="single"/>
    </w:rPr>
  </w:style>
  <w:style w:type="character" w:customStyle="1" w:styleId="Heading1Char">
    <w:name w:val="Heading 1 Char"/>
    <w:basedOn w:val="DefaultParagraphFont"/>
    <w:link w:val="Heading1"/>
    <w:uiPriority w:val="9"/>
    <w:rsid w:val="00D54712"/>
    <w:rPr>
      <w:rFonts w:ascii="Times New Roman" w:eastAsia="Times New Roman" w:hAnsi="Times New Roman" w:cs="Times New Roman"/>
      <w:b/>
      <w:bCs/>
      <w:kern w:val="36"/>
      <w:sz w:val="48"/>
      <w:szCs w:val="48"/>
      <w:lang w:eastAsia="en-GB"/>
      <w14:ligatures w14:val="none"/>
    </w:rPr>
  </w:style>
  <w:style w:type="paragraph" w:styleId="Header">
    <w:name w:val="header"/>
    <w:basedOn w:val="Normal"/>
    <w:link w:val="HeaderChar"/>
    <w:uiPriority w:val="99"/>
    <w:unhideWhenUsed/>
    <w:rsid w:val="002417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72E"/>
  </w:style>
  <w:style w:type="paragraph" w:styleId="Footer">
    <w:name w:val="footer"/>
    <w:basedOn w:val="Normal"/>
    <w:link w:val="FooterChar"/>
    <w:uiPriority w:val="99"/>
    <w:unhideWhenUsed/>
    <w:rsid w:val="002417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7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407317">
      <w:bodyDiv w:val="1"/>
      <w:marLeft w:val="0"/>
      <w:marRight w:val="0"/>
      <w:marTop w:val="0"/>
      <w:marBottom w:val="0"/>
      <w:divBdr>
        <w:top w:val="none" w:sz="0" w:space="0" w:color="auto"/>
        <w:left w:val="none" w:sz="0" w:space="0" w:color="auto"/>
        <w:bottom w:val="none" w:sz="0" w:space="0" w:color="auto"/>
        <w:right w:val="none" w:sz="0" w:space="0" w:color="auto"/>
      </w:divBdr>
      <w:divsChild>
        <w:div w:id="2025937155">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1352999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mentiauk.org/about-dementia/dementia-information/symptoms-of-dementia/" TargetMode="External"/><Relationship Id="rId18" Type="http://schemas.openxmlformats.org/officeDocument/2006/relationships/hyperlink" Target="https://www.harleytherapy.co.uk/counselling/what-is-the-icd-10.html" TargetMode="External"/><Relationship Id="rId26" Type="http://schemas.openxmlformats.org/officeDocument/2006/relationships/hyperlink" Target="https://www.nhs.uk/conditions/dementia/cure/" TargetMode="External"/><Relationship Id="rId3" Type="http://schemas.openxmlformats.org/officeDocument/2006/relationships/customXml" Target="../customXml/item3.xml"/><Relationship Id="rId21" Type="http://schemas.openxmlformats.org/officeDocument/2006/relationships/hyperlink" Target="https://bnf.nice.org.uk/treatment-summary/dementia.html" TargetMode="External"/><Relationship Id="rId34"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alzheimers.org.uk/about-dementia/symptoms-and-diagnosis/diagnosis" TargetMode="External"/><Relationship Id="rId17" Type="http://schemas.openxmlformats.org/officeDocument/2006/relationships/hyperlink" Target="https://doi.org/10.1016/j.cger.2014.04.001" TargetMode="External"/><Relationship Id="rId25" Type="http://schemas.openxmlformats.org/officeDocument/2006/relationships/hyperlink" Target="https://www.nhs.uk/conditions/frontotemporal-dementia/" TargetMode="External"/><Relationship Id="rId33" Type="http://schemas.openxmlformats.org/officeDocument/2006/relationships/hyperlink" Target="https://apps.who.int/iris/bitstream/handle/10665/37108/9241544554.pdf" TargetMode="External"/><Relationship Id="rId2" Type="http://schemas.openxmlformats.org/officeDocument/2006/relationships/customXml" Target="../customXml/item2.xml"/><Relationship Id="rId16" Type="http://schemas.openxmlformats.org/officeDocument/2006/relationships/hyperlink" Target="https://universitytimes.ie/2020/02/the-dementia-village-of-the-netherlands/" TargetMode="External"/><Relationship Id="rId20" Type="http://schemas.openxmlformats.org/officeDocument/2006/relationships/hyperlink" Target="https://amadeusjournal.emnuvens.com.br/amadeus/article/view/46" TargetMode="External"/><Relationship Id="rId29" Type="http://schemas.openxmlformats.org/officeDocument/2006/relationships/hyperlink" Target="https://stanfordhealthcare.org/medical-conditions/brain-and-nerves/dementia.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lzheimers.org.uk/about-dementia/symptoms-and-diagnosis/diagnosis/assessment-process-tests" TargetMode="External"/><Relationship Id="rId24" Type="http://schemas.openxmlformats.org/officeDocument/2006/relationships/hyperlink" Target="https://www.nhs.uk/conditions/vascular-dementia/" TargetMode="External"/><Relationship Id="rId32" Type="http://schemas.openxmlformats.org/officeDocument/2006/relationships/hyperlink" Target="https://apps.who.int/iris/bitstream/handle/10665/37958/9241544228_eng.pdf?sequence=8&amp;isAllowed=y" TargetMode="External"/><Relationship Id="rId5" Type="http://schemas.openxmlformats.org/officeDocument/2006/relationships/styles" Target="styles.xml"/><Relationship Id="rId15" Type="http://schemas.openxmlformats.org/officeDocument/2006/relationships/hyperlink" Target="https://bjgp.org/content/bjgp/63/612/e510.full.pdf" TargetMode="External"/><Relationship Id="rId23" Type="http://schemas.openxmlformats.org/officeDocument/2006/relationships/hyperlink" Target="https://www.nhs.uk/conditions/dementia/diagnosis/" TargetMode="External"/><Relationship Id="rId28" Type="http://schemas.openxmlformats.org/officeDocument/2006/relationships/hyperlink" Target="https://pubmed.ncbi.nlm.nih.gov/17447522/" TargetMode="External"/><Relationship Id="rId36" Type="http://schemas.openxmlformats.org/officeDocument/2006/relationships/theme" Target="theme/theme1.xml"/><Relationship Id="rId10" Type="http://schemas.openxmlformats.org/officeDocument/2006/relationships/hyperlink" Target="https://www.alzheimers.org.uk/blog/what-is-mixed-dementia" TargetMode="External"/><Relationship Id="rId19" Type="http://schemas.openxmlformats.org/officeDocument/2006/relationships/hyperlink" Target="https://books.google.co.uk/books?id=lrgIEAAAQBAJ&amp;pg=PA162&amp;lpg=PA162&amp;dq=Macgill+(2017)+dementia&amp;source=bl&amp;ots=AnnIR12DNJ&amp;sig=ACfU3U1LTC1eKIEFaSBWsCy-Z_tslMg1cw&amp;hl=en&amp;sa=X&amp;ved=2ahUKEwiI3c2Hjs72AhVMT8AKHeNqADoQ6AF6BAg8EAM" TargetMode="External"/><Relationship Id="rId31" Type="http://schemas.openxmlformats.org/officeDocument/2006/relationships/hyperlink" Target="https://www.trinityhomecare.co.uk/resources/dementia-information/signs-symptoms-and-stag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wnloads.hindawi.com/journals/ecam/2018/2481076.pdf" TargetMode="External"/><Relationship Id="rId22" Type="http://schemas.openxmlformats.org/officeDocument/2006/relationships/hyperlink" Target="https://www.nhs.uk/conditions/dementia-with-lewy-bodies/" TargetMode="External"/><Relationship Id="rId27" Type="http://schemas.openxmlformats.org/officeDocument/2006/relationships/hyperlink" Target="http://depts.washington.edu/mbwc/news/article/dementia-residences" TargetMode="External"/><Relationship Id="rId30" Type="http://schemas.openxmlformats.org/officeDocument/2006/relationships/hyperlink" Target="https://patient.info/brain-nerves/memory-loss-and-dementia/medication-and-treatment-for-dementia" TargetMode="External"/><Relationship Id="rId35" Type="http://schemas.openxmlformats.org/officeDocument/2006/relationships/fontTable" Target="fontTable.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af66e5c053c6cebfea297be2be428c9d">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ece89e0bc86cfefabcf85e2a9ccd1874"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93676D3-0EFA-4E20-BF68-F09924930F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8DBF4C-7A13-4754-80EB-6FA05C1423B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DCED2F4-BEDE-45CD-A514-F0FF6AE60A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3576</Words>
  <Characters>20388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Firzana Akhtar</dc:creator>
  <cp:keywords/>
  <dc:description/>
  <cp:lastModifiedBy>Firzana Akhtar (1808829)</cp:lastModifiedBy>
  <cp:revision>2</cp:revision>
  <dcterms:created xsi:type="dcterms:W3CDTF">2022-04-15T02:48:00Z</dcterms:created>
  <dcterms:modified xsi:type="dcterms:W3CDTF">2022-04-15T02:48:00Z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