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6B4955" w14:textId="08FF9110" w:rsidR="004A7223" w:rsidRDefault="00FD4C46" w:rsidP="00FD4C46">
      <w:pPr>
        <w:tabs>
          <w:tab w:val="left" w:pos="2564"/>
        </w:tabs>
        <w:jc w:val="center"/>
        <w:rPr>
          <w:b/>
          <w:bCs/>
          <w:i/>
          <w:iCs/>
          <w:sz w:val="28"/>
          <w:szCs w:val="28"/>
          <w:u w:val="single"/>
        </w:rPr>
      </w:pPr>
      <w:r w:rsidRPr="00FD4C46">
        <w:rPr>
          <w:b/>
          <w:bCs/>
          <w:i/>
          <w:iCs/>
          <w:sz w:val="28"/>
          <w:szCs w:val="28"/>
          <w:u w:val="single"/>
        </w:rPr>
        <w:t>Analysis</w:t>
      </w:r>
      <w:r w:rsidR="009E46D2">
        <w:rPr>
          <w:b/>
          <w:bCs/>
          <w:i/>
          <w:iCs/>
          <w:sz w:val="28"/>
          <w:szCs w:val="28"/>
          <w:u w:val="single"/>
        </w:rPr>
        <w:t xml:space="preserve"> report</w:t>
      </w:r>
      <w:r w:rsidRPr="00FD4C46">
        <w:rPr>
          <w:b/>
          <w:bCs/>
          <w:i/>
          <w:iCs/>
          <w:sz w:val="28"/>
          <w:szCs w:val="28"/>
          <w:u w:val="single"/>
        </w:rPr>
        <w:t xml:space="preserve"> of competitive state anxiety using the Competitive State Anxiety Inventory-2 </w:t>
      </w:r>
    </w:p>
    <w:p w14:paraId="4332BB2A" w14:textId="77777777" w:rsidR="00DD5915" w:rsidRDefault="00DD5915" w:rsidP="00FD4C46">
      <w:pPr>
        <w:tabs>
          <w:tab w:val="left" w:pos="2564"/>
        </w:tabs>
        <w:jc w:val="center"/>
        <w:rPr>
          <w:b/>
          <w:bCs/>
          <w:i/>
          <w:iCs/>
          <w:sz w:val="28"/>
          <w:szCs w:val="28"/>
          <w:u w:val="single"/>
        </w:rPr>
      </w:pPr>
    </w:p>
    <w:p w14:paraId="103F3D5C" w14:textId="77777777" w:rsidR="000E2D44" w:rsidRDefault="00DD5915" w:rsidP="00C82247">
      <w:pPr>
        <w:tabs>
          <w:tab w:val="left" w:pos="2564"/>
        </w:tabs>
        <w:jc w:val="both"/>
        <w:rPr>
          <w:b/>
          <w:bCs/>
          <w:i/>
          <w:iCs/>
          <w:sz w:val="24"/>
          <w:szCs w:val="24"/>
          <w:u w:val="single"/>
        </w:rPr>
      </w:pPr>
      <w:r>
        <w:rPr>
          <w:b/>
          <w:bCs/>
          <w:i/>
          <w:iCs/>
          <w:sz w:val="24"/>
          <w:szCs w:val="24"/>
          <w:u w:val="single"/>
        </w:rPr>
        <w:t xml:space="preserve">Introduction </w:t>
      </w:r>
    </w:p>
    <w:p w14:paraId="0804B1A7" w14:textId="77777777" w:rsidR="009B7734" w:rsidRPr="009B7734" w:rsidRDefault="009B7734" w:rsidP="009B7734">
      <w:pPr>
        <w:tabs>
          <w:tab w:val="left" w:pos="2564"/>
        </w:tabs>
        <w:jc w:val="both"/>
        <w:rPr>
          <w:sz w:val="24"/>
          <w:szCs w:val="24"/>
        </w:rPr>
      </w:pPr>
      <w:r w:rsidRPr="009B7734">
        <w:rPr>
          <w:sz w:val="24"/>
          <w:szCs w:val="24"/>
        </w:rPr>
        <w:t>The aim of this report is to examine competitive state anxiety and analyse how it changes across three pre</w:t>
      </w:r>
      <w:r w:rsidRPr="009B7734">
        <w:rPr>
          <w:rFonts w:ascii="Cambria Math" w:hAnsi="Cambria Math" w:cs="Cambria Math"/>
          <w:sz w:val="24"/>
          <w:szCs w:val="24"/>
        </w:rPr>
        <w:t>‑</w:t>
      </w:r>
      <w:r w:rsidRPr="009B7734">
        <w:rPr>
          <w:sz w:val="24"/>
          <w:szCs w:val="24"/>
        </w:rPr>
        <w:t>event time points in a group of university students. To measure these responses, the Competitive State Anxiety Inventory</w:t>
      </w:r>
      <w:r w:rsidRPr="009B7734">
        <w:rPr>
          <w:rFonts w:ascii="Cambria Math" w:hAnsi="Cambria Math" w:cs="Cambria Math"/>
          <w:sz w:val="24"/>
          <w:szCs w:val="24"/>
        </w:rPr>
        <w:t>‑</w:t>
      </w:r>
      <w:r w:rsidRPr="009B7734">
        <w:rPr>
          <w:sz w:val="24"/>
          <w:szCs w:val="24"/>
        </w:rPr>
        <w:t>2 (CSAI</w:t>
      </w:r>
      <w:r w:rsidRPr="009B7734">
        <w:rPr>
          <w:rFonts w:ascii="Cambria Math" w:hAnsi="Cambria Math" w:cs="Cambria Math"/>
          <w:sz w:val="24"/>
          <w:szCs w:val="24"/>
        </w:rPr>
        <w:t>‑</w:t>
      </w:r>
      <w:r w:rsidRPr="009B7734">
        <w:rPr>
          <w:sz w:val="24"/>
          <w:szCs w:val="24"/>
        </w:rPr>
        <w:t>2) will be used, as it is a multidimensional tool designed to assess athletes</w:t>
      </w:r>
      <w:r w:rsidRPr="009B7734">
        <w:rPr>
          <w:rFonts w:cs="Aptos"/>
          <w:sz w:val="24"/>
          <w:szCs w:val="24"/>
        </w:rPr>
        <w:t>’</w:t>
      </w:r>
      <w:r w:rsidRPr="009B7734">
        <w:rPr>
          <w:sz w:val="24"/>
          <w:szCs w:val="24"/>
        </w:rPr>
        <w:t xml:space="preserve"> thoughts and feelings about competition at a specific moment in time (Martens et al., 1990).</w:t>
      </w:r>
    </w:p>
    <w:p w14:paraId="613DB971" w14:textId="0DA815AB" w:rsidR="009B7734" w:rsidRPr="009B7734" w:rsidRDefault="009B7734" w:rsidP="009B7734">
      <w:pPr>
        <w:tabs>
          <w:tab w:val="left" w:pos="2564"/>
        </w:tabs>
        <w:jc w:val="both"/>
        <w:rPr>
          <w:sz w:val="24"/>
          <w:szCs w:val="24"/>
        </w:rPr>
      </w:pPr>
      <w:r w:rsidRPr="009B7734">
        <w:rPr>
          <w:sz w:val="24"/>
          <w:szCs w:val="24"/>
        </w:rPr>
        <w:t>Temporal patterning refers to how competitive state anxiety fluctuates as the event approaches, capturing changes in the intensity, direction (facilitative or debilitative), and frequency of anxiety symptoms. Research shows that both cognitive and somatic anxiety typically rise in the final hours before competition</w:t>
      </w:r>
      <w:r w:rsidR="00BE6653">
        <w:rPr>
          <w:sz w:val="24"/>
          <w:szCs w:val="24"/>
        </w:rPr>
        <w:t xml:space="preserve"> </w:t>
      </w:r>
      <w:r w:rsidRPr="009B7734">
        <w:rPr>
          <w:sz w:val="24"/>
          <w:szCs w:val="24"/>
        </w:rPr>
        <w:t>particularly between two hours and 30 minutes pre</w:t>
      </w:r>
      <w:r w:rsidRPr="009B7734">
        <w:rPr>
          <w:rFonts w:ascii="Cambria Math" w:hAnsi="Cambria Math" w:cs="Cambria Math"/>
          <w:sz w:val="24"/>
          <w:szCs w:val="24"/>
        </w:rPr>
        <w:t>‑</w:t>
      </w:r>
      <w:r w:rsidRPr="009B7734">
        <w:rPr>
          <w:sz w:val="24"/>
          <w:szCs w:val="24"/>
        </w:rPr>
        <w:t>event</w:t>
      </w:r>
      <w:r w:rsidR="00BE6653">
        <w:rPr>
          <w:rFonts w:cs="Aptos"/>
          <w:sz w:val="24"/>
          <w:szCs w:val="24"/>
        </w:rPr>
        <w:t xml:space="preserve"> </w:t>
      </w:r>
      <w:r w:rsidRPr="009B7734">
        <w:rPr>
          <w:sz w:val="24"/>
          <w:szCs w:val="24"/>
        </w:rPr>
        <w:t>highlighting the dynamic nature of these psychological responses (Thomas, Maynard and Hanton, 2004).</w:t>
      </w:r>
    </w:p>
    <w:p w14:paraId="54EF4C27" w14:textId="03009A50" w:rsidR="009B7734" w:rsidRPr="009B7734" w:rsidRDefault="009B7734" w:rsidP="009B7734">
      <w:pPr>
        <w:tabs>
          <w:tab w:val="left" w:pos="2564"/>
        </w:tabs>
        <w:jc w:val="both"/>
        <w:rPr>
          <w:sz w:val="24"/>
          <w:szCs w:val="24"/>
        </w:rPr>
      </w:pPr>
      <w:r w:rsidRPr="009B7734">
        <w:rPr>
          <w:sz w:val="24"/>
          <w:szCs w:val="24"/>
        </w:rPr>
        <w:t xml:space="preserve"> </w:t>
      </w:r>
      <w:proofErr w:type="spellStart"/>
      <w:r w:rsidRPr="009B7734">
        <w:rPr>
          <w:sz w:val="24"/>
          <w:szCs w:val="24"/>
        </w:rPr>
        <w:t>Looti</w:t>
      </w:r>
      <w:proofErr w:type="spellEnd"/>
      <w:r w:rsidRPr="009B7734">
        <w:rPr>
          <w:sz w:val="24"/>
          <w:szCs w:val="24"/>
        </w:rPr>
        <w:t xml:space="preserve"> (2026),</w:t>
      </w:r>
      <w:r w:rsidR="003D48C7">
        <w:rPr>
          <w:sz w:val="24"/>
          <w:szCs w:val="24"/>
        </w:rPr>
        <w:t xml:space="preserve"> states</w:t>
      </w:r>
      <w:r w:rsidRPr="009B7734">
        <w:rPr>
          <w:sz w:val="24"/>
          <w:szCs w:val="24"/>
        </w:rPr>
        <w:t xml:space="preserve"> the CSAI</w:t>
      </w:r>
      <w:r w:rsidRPr="009B7734">
        <w:rPr>
          <w:rFonts w:ascii="Cambria Math" w:hAnsi="Cambria Math" w:cs="Cambria Math"/>
          <w:sz w:val="24"/>
          <w:szCs w:val="24"/>
        </w:rPr>
        <w:t>‑</w:t>
      </w:r>
      <w:r w:rsidRPr="009B7734">
        <w:rPr>
          <w:sz w:val="24"/>
          <w:szCs w:val="24"/>
        </w:rPr>
        <w:t>2 measures three key components. Cognitive anxiety reflects athletes</w:t>
      </w:r>
      <w:r w:rsidRPr="009B7734">
        <w:rPr>
          <w:rFonts w:cs="Aptos"/>
          <w:sz w:val="24"/>
          <w:szCs w:val="24"/>
        </w:rPr>
        <w:t>’</w:t>
      </w:r>
      <w:r w:rsidRPr="009B7734">
        <w:rPr>
          <w:sz w:val="24"/>
          <w:szCs w:val="24"/>
        </w:rPr>
        <w:t xml:space="preserve"> worries and concerns about their performance, such as fear of underperforming or choking under pressure (Martens, Vealey and Burton, 1990). Somatic anxiety captures the physical symptoms of anxiety, including increased heart rate, muscle tension, and feelings of jitteriness. Self-confidence, the third component, represents an athlete</w:t>
      </w:r>
      <w:r w:rsidRPr="009B7734">
        <w:rPr>
          <w:rFonts w:cs="Aptos"/>
          <w:sz w:val="24"/>
          <w:szCs w:val="24"/>
        </w:rPr>
        <w:t>’</w:t>
      </w:r>
      <w:r w:rsidRPr="009B7734">
        <w:rPr>
          <w:sz w:val="24"/>
          <w:szCs w:val="24"/>
        </w:rPr>
        <w:t>s belief in their ability to perform successfully.</w:t>
      </w:r>
    </w:p>
    <w:p w14:paraId="45E0B8CC" w14:textId="77777777" w:rsidR="009B7734" w:rsidRPr="009B7734" w:rsidRDefault="009B7734" w:rsidP="009B7734">
      <w:pPr>
        <w:tabs>
          <w:tab w:val="left" w:pos="2564"/>
        </w:tabs>
        <w:jc w:val="both"/>
        <w:rPr>
          <w:sz w:val="24"/>
          <w:szCs w:val="24"/>
        </w:rPr>
      </w:pPr>
      <w:r w:rsidRPr="009B7734">
        <w:rPr>
          <w:sz w:val="24"/>
          <w:szCs w:val="24"/>
        </w:rPr>
        <w:t>Sport psychology more broadly focuses on the psychological foundations, processes, and outcomes related to sport participation, including affective, cognitive, motivational, and sensorimotor dimensions (FEPSAC, 1996). A substantial body of research has explored how anxiety influences sport performance, with evidence showing that sport environments can generate high levels of stress and that psychological strategies can help athletes manage these responses. Anxiety has also been linked to injury risk, rehabilitation, and return</w:t>
      </w:r>
      <w:r w:rsidRPr="009B7734">
        <w:rPr>
          <w:rFonts w:ascii="Cambria Math" w:hAnsi="Cambria Math" w:cs="Cambria Math"/>
          <w:sz w:val="24"/>
          <w:szCs w:val="24"/>
        </w:rPr>
        <w:t>‑</w:t>
      </w:r>
      <w:r w:rsidRPr="009B7734">
        <w:rPr>
          <w:sz w:val="24"/>
          <w:szCs w:val="24"/>
        </w:rPr>
        <w:t>to</w:t>
      </w:r>
      <w:r w:rsidRPr="009B7734">
        <w:rPr>
          <w:rFonts w:ascii="Cambria Math" w:hAnsi="Cambria Math" w:cs="Cambria Math"/>
          <w:sz w:val="24"/>
          <w:szCs w:val="24"/>
        </w:rPr>
        <w:t>‑</w:t>
      </w:r>
      <w:r w:rsidRPr="009B7734">
        <w:rPr>
          <w:sz w:val="24"/>
          <w:szCs w:val="24"/>
        </w:rPr>
        <w:t>sport outcomes (Ford et al., 2017).</w:t>
      </w:r>
    </w:p>
    <w:p w14:paraId="7A4E222B" w14:textId="7710AABE" w:rsidR="009B7734" w:rsidRDefault="009B7734" w:rsidP="009B7734">
      <w:pPr>
        <w:tabs>
          <w:tab w:val="left" w:pos="2564"/>
        </w:tabs>
        <w:jc w:val="both"/>
        <w:rPr>
          <w:b/>
          <w:bCs/>
          <w:i/>
          <w:iCs/>
          <w:sz w:val="24"/>
          <w:szCs w:val="24"/>
          <w:u w:val="single"/>
        </w:rPr>
      </w:pPr>
      <w:r w:rsidRPr="009B7734">
        <w:rPr>
          <w:sz w:val="24"/>
          <w:szCs w:val="24"/>
        </w:rPr>
        <w:t>In this study, twenty students from the University of Wales Trinity Saint David took part. The sample included individuals of mixed sporting ability, representing a range of genders and sporting backgrounds, including both individual and team sports</w:t>
      </w:r>
      <w:r w:rsidRPr="009B7734">
        <w:rPr>
          <w:b/>
          <w:bCs/>
          <w:i/>
          <w:iCs/>
          <w:sz w:val="24"/>
          <w:szCs w:val="24"/>
          <w:u w:val="single"/>
        </w:rPr>
        <w:t>.</w:t>
      </w:r>
    </w:p>
    <w:p w14:paraId="5983D4DD" w14:textId="77777777" w:rsidR="009B7734" w:rsidRDefault="009B7734" w:rsidP="00E154FF">
      <w:pPr>
        <w:tabs>
          <w:tab w:val="left" w:pos="2564"/>
        </w:tabs>
        <w:jc w:val="both"/>
        <w:rPr>
          <w:b/>
          <w:bCs/>
          <w:i/>
          <w:iCs/>
          <w:sz w:val="24"/>
          <w:szCs w:val="24"/>
          <w:u w:val="single"/>
        </w:rPr>
      </w:pPr>
    </w:p>
    <w:p w14:paraId="476006F0" w14:textId="59CAF0C6" w:rsidR="00E154FF" w:rsidRPr="00E154FF" w:rsidRDefault="00E154FF" w:rsidP="00E154FF">
      <w:pPr>
        <w:tabs>
          <w:tab w:val="left" w:pos="2564"/>
        </w:tabs>
        <w:jc w:val="both"/>
        <w:rPr>
          <w:b/>
          <w:bCs/>
          <w:i/>
          <w:iCs/>
          <w:sz w:val="24"/>
          <w:szCs w:val="24"/>
          <w:u w:val="single"/>
        </w:rPr>
      </w:pPr>
      <w:r w:rsidRPr="00E154FF">
        <w:rPr>
          <w:b/>
          <w:bCs/>
          <w:i/>
          <w:iCs/>
          <w:sz w:val="24"/>
          <w:szCs w:val="24"/>
          <w:u w:val="single"/>
        </w:rPr>
        <w:t>Me</w:t>
      </w:r>
      <w:r w:rsidR="00135774">
        <w:rPr>
          <w:b/>
          <w:bCs/>
          <w:i/>
          <w:iCs/>
          <w:sz w:val="24"/>
          <w:szCs w:val="24"/>
          <w:u w:val="single"/>
        </w:rPr>
        <w:t>thod</w:t>
      </w:r>
    </w:p>
    <w:p w14:paraId="44637698" w14:textId="306762F5" w:rsidR="00E154FF" w:rsidRPr="00E154FF" w:rsidRDefault="00E154FF" w:rsidP="00E154FF">
      <w:pPr>
        <w:tabs>
          <w:tab w:val="left" w:pos="2564"/>
        </w:tabs>
        <w:jc w:val="both"/>
        <w:rPr>
          <w:sz w:val="24"/>
          <w:szCs w:val="24"/>
        </w:rPr>
      </w:pPr>
      <w:r w:rsidRPr="00E154FF">
        <w:rPr>
          <w:sz w:val="24"/>
          <w:szCs w:val="24"/>
        </w:rPr>
        <w:t>Participants completed the Competitive State Anxiety Inventory</w:t>
      </w:r>
      <w:r w:rsidRPr="00E154FF">
        <w:rPr>
          <w:rFonts w:ascii="Cambria Math" w:hAnsi="Cambria Math" w:cs="Cambria Math"/>
          <w:sz w:val="24"/>
          <w:szCs w:val="24"/>
        </w:rPr>
        <w:t>‑</w:t>
      </w:r>
      <w:r w:rsidRPr="00E154FF">
        <w:rPr>
          <w:sz w:val="24"/>
          <w:szCs w:val="24"/>
        </w:rPr>
        <w:t>2 (CSAI</w:t>
      </w:r>
      <w:r w:rsidRPr="00E154FF">
        <w:rPr>
          <w:rFonts w:ascii="Cambria Math" w:hAnsi="Cambria Math" w:cs="Cambria Math"/>
          <w:sz w:val="24"/>
          <w:szCs w:val="24"/>
        </w:rPr>
        <w:t>‑</w:t>
      </w:r>
      <w:r w:rsidRPr="00E154FF">
        <w:rPr>
          <w:sz w:val="24"/>
          <w:szCs w:val="24"/>
        </w:rPr>
        <w:t>2), which consists of 27 items assessing three subscales</w:t>
      </w:r>
      <w:r w:rsidR="00135774">
        <w:rPr>
          <w:sz w:val="24"/>
          <w:szCs w:val="24"/>
        </w:rPr>
        <w:t xml:space="preserve"> which are</w:t>
      </w:r>
      <w:r w:rsidR="00401362">
        <w:rPr>
          <w:sz w:val="24"/>
          <w:szCs w:val="24"/>
        </w:rPr>
        <w:t xml:space="preserve">, </w:t>
      </w:r>
      <w:r w:rsidRPr="00E154FF">
        <w:rPr>
          <w:sz w:val="24"/>
          <w:szCs w:val="24"/>
        </w:rPr>
        <w:t>Cognitive anxiety</w:t>
      </w:r>
      <w:r w:rsidR="00401362">
        <w:rPr>
          <w:sz w:val="24"/>
          <w:szCs w:val="24"/>
        </w:rPr>
        <w:t xml:space="preserve">, </w:t>
      </w:r>
      <w:r w:rsidRPr="00E154FF">
        <w:rPr>
          <w:sz w:val="24"/>
          <w:szCs w:val="24"/>
        </w:rPr>
        <w:t>Somatic anxiety</w:t>
      </w:r>
      <w:r w:rsidR="00401362">
        <w:rPr>
          <w:sz w:val="24"/>
          <w:szCs w:val="24"/>
        </w:rPr>
        <w:t xml:space="preserve"> and </w:t>
      </w:r>
      <w:r w:rsidRPr="00E154FF">
        <w:rPr>
          <w:sz w:val="24"/>
          <w:szCs w:val="24"/>
        </w:rPr>
        <w:t>Self-confidence</w:t>
      </w:r>
      <w:r w:rsidR="00401362">
        <w:rPr>
          <w:sz w:val="24"/>
          <w:szCs w:val="24"/>
        </w:rPr>
        <w:t>.</w:t>
      </w:r>
    </w:p>
    <w:p w14:paraId="4BED46F5" w14:textId="7055F88F" w:rsidR="00BB0F31" w:rsidRDefault="00E154FF" w:rsidP="00E154FF">
      <w:pPr>
        <w:tabs>
          <w:tab w:val="left" w:pos="2564"/>
        </w:tabs>
        <w:jc w:val="both"/>
        <w:rPr>
          <w:sz w:val="24"/>
          <w:szCs w:val="24"/>
        </w:rPr>
      </w:pPr>
      <w:r w:rsidRPr="00E154FF">
        <w:rPr>
          <w:sz w:val="24"/>
          <w:szCs w:val="24"/>
        </w:rPr>
        <w:t>Each participant completed the CSAI</w:t>
      </w:r>
      <w:r w:rsidRPr="00E154FF">
        <w:rPr>
          <w:rFonts w:ascii="Cambria Math" w:hAnsi="Cambria Math" w:cs="Cambria Math"/>
          <w:sz w:val="24"/>
          <w:szCs w:val="24"/>
        </w:rPr>
        <w:t>‑</w:t>
      </w:r>
      <w:r w:rsidRPr="00E154FF">
        <w:rPr>
          <w:sz w:val="24"/>
          <w:szCs w:val="24"/>
        </w:rPr>
        <w:t>2 at three pre</w:t>
      </w:r>
      <w:r w:rsidRPr="00E154FF">
        <w:rPr>
          <w:rFonts w:ascii="Cambria Math" w:hAnsi="Cambria Math" w:cs="Cambria Math"/>
          <w:sz w:val="24"/>
          <w:szCs w:val="24"/>
        </w:rPr>
        <w:t>‑</w:t>
      </w:r>
      <w:r w:rsidRPr="00E154FF">
        <w:rPr>
          <w:sz w:val="24"/>
          <w:szCs w:val="24"/>
        </w:rPr>
        <w:t>event time points to capture temporal changes in competitive state anxiety. These time points were</w:t>
      </w:r>
      <w:r w:rsidR="00D95F30">
        <w:rPr>
          <w:sz w:val="24"/>
          <w:szCs w:val="24"/>
        </w:rPr>
        <w:t>, o</w:t>
      </w:r>
      <w:r w:rsidRPr="00E154FF">
        <w:rPr>
          <w:sz w:val="24"/>
          <w:szCs w:val="24"/>
        </w:rPr>
        <w:t xml:space="preserve">ne week before </w:t>
      </w:r>
      <w:r w:rsidRPr="00E154FF">
        <w:rPr>
          <w:sz w:val="24"/>
          <w:szCs w:val="24"/>
        </w:rPr>
        <w:lastRenderedPageBreak/>
        <w:t>the event</w:t>
      </w:r>
      <w:r w:rsidR="00D95F30">
        <w:rPr>
          <w:sz w:val="24"/>
          <w:szCs w:val="24"/>
        </w:rPr>
        <w:t xml:space="preserve">, </w:t>
      </w:r>
      <w:r w:rsidRPr="00E154FF">
        <w:rPr>
          <w:sz w:val="24"/>
          <w:szCs w:val="24"/>
        </w:rPr>
        <w:t>Twenty</w:t>
      </w:r>
      <w:r w:rsidRPr="00E154FF">
        <w:rPr>
          <w:rFonts w:ascii="Cambria Math" w:hAnsi="Cambria Math" w:cs="Cambria Math"/>
          <w:sz w:val="24"/>
          <w:szCs w:val="24"/>
        </w:rPr>
        <w:t>‑</w:t>
      </w:r>
      <w:r w:rsidRPr="00E154FF">
        <w:rPr>
          <w:sz w:val="24"/>
          <w:szCs w:val="24"/>
        </w:rPr>
        <w:t>four hours before the event</w:t>
      </w:r>
      <w:r w:rsidR="00D95F30">
        <w:rPr>
          <w:sz w:val="24"/>
          <w:szCs w:val="24"/>
        </w:rPr>
        <w:t xml:space="preserve"> and t</w:t>
      </w:r>
      <w:r w:rsidRPr="00E154FF">
        <w:rPr>
          <w:sz w:val="24"/>
          <w:szCs w:val="24"/>
        </w:rPr>
        <w:t>he morning of the event</w:t>
      </w:r>
      <w:r w:rsidR="00D95F30">
        <w:rPr>
          <w:sz w:val="24"/>
          <w:szCs w:val="24"/>
        </w:rPr>
        <w:t xml:space="preserve">. </w:t>
      </w:r>
      <w:r w:rsidRPr="00E154FF">
        <w:rPr>
          <w:sz w:val="24"/>
          <w:szCs w:val="24"/>
        </w:rPr>
        <w:t>At each time point, participants responded to all 27 items, providing repeated measures of cognitive anxiety, somatic anxiety, and self-confidence as competition</w:t>
      </w:r>
      <w:r w:rsidR="00754526">
        <w:rPr>
          <w:sz w:val="24"/>
          <w:szCs w:val="24"/>
        </w:rPr>
        <w:t>/the event</w:t>
      </w:r>
      <w:r w:rsidRPr="00E154FF">
        <w:rPr>
          <w:sz w:val="24"/>
          <w:szCs w:val="24"/>
        </w:rPr>
        <w:t xml:space="preserve"> approached.</w:t>
      </w:r>
    </w:p>
    <w:p w14:paraId="664D9F73" w14:textId="77777777" w:rsidR="00877A0E" w:rsidRDefault="00877A0E" w:rsidP="00C82247">
      <w:pPr>
        <w:tabs>
          <w:tab w:val="left" w:pos="2564"/>
        </w:tabs>
        <w:jc w:val="both"/>
        <w:rPr>
          <w:b/>
          <w:bCs/>
          <w:i/>
          <w:iCs/>
          <w:sz w:val="24"/>
          <w:szCs w:val="24"/>
          <w:u w:val="single"/>
        </w:rPr>
      </w:pPr>
    </w:p>
    <w:p w14:paraId="2A8CC8AC" w14:textId="3A017E0E" w:rsidR="007D6396" w:rsidRDefault="007D6396" w:rsidP="00C82247">
      <w:pPr>
        <w:tabs>
          <w:tab w:val="left" w:pos="2564"/>
        </w:tabs>
        <w:jc w:val="both"/>
        <w:rPr>
          <w:b/>
          <w:bCs/>
          <w:i/>
          <w:iCs/>
          <w:sz w:val="24"/>
          <w:szCs w:val="24"/>
          <w:u w:val="single"/>
        </w:rPr>
      </w:pPr>
      <w:r w:rsidRPr="007D6396">
        <w:rPr>
          <w:b/>
          <w:bCs/>
          <w:i/>
          <w:iCs/>
          <w:sz w:val="24"/>
          <w:szCs w:val="24"/>
          <w:u w:val="single"/>
        </w:rPr>
        <w:t>Results</w:t>
      </w:r>
    </w:p>
    <w:p w14:paraId="199BE25C" w14:textId="59ABF8D5" w:rsidR="00D65255" w:rsidRDefault="00D62336" w:rsidP="00C82247">
      <w:pPr>
        <w:tabs>
          <w:tab w:val="left" w:pos="2564"/>
        </w:tabs>
        <w:jc w:val="both"/>
        <w:rPr>
          <w:sz w:val="24"/>
          <w:szCs w:val="24"/>
        </w:rPr>
      </w:pPr>
      <w:r>
        <w:rPr>
          <w:sz w:val="24"/>
          <w:szCs w:val="24"/>
        </w:rPr>
        <w:t xml:space="preserve">The table below shows results </w:t>
      </w:r>
      <w:r w:rsidR="00DE24A6">
        <w:rPr>
          <w:sz w:val="24"/>
          <w:szCs w:val="24"/>
        </w:rPr>
        <w:t xml:space="preserve">of </w:t>
      </w:r>
      <w:r w:rsidR="00F7795F">
        <w:rPr>
          <w:sz w:val="24"/>
          <w:szCs w:val="24"/>
        </w:rPr>
        <w:t>the</w:t>
      </w:r>
      <w:r w:rsidR="00554952">
        <w:rPr>
          <w:sz w:val="24"/>
          <w:szCs w:val="24"/>
        </w:rPr>
        <w:t xml:space="preserve"> group of</w:t>
      </w:r>
      <w:r w:rsidR="00D47026">
        <w:rPr>
          <w:sz w:val="24"/>
          <w:szCs w:val="24"/>
        </w:rPr>
        <w:t xml:space="preserve"> candidates that took</w:t>
      </w:r>
      <w:r w:rsidR="00C30337">
        <w:rPr>
          <w:sz w:val="24"/>
          <w:szCs w:val="24"/>
        </w:rPr>
        <w:t xml:space="preserve"> part</w:t>
      </w:r>
      <w:r w:rsidR="00D47026">
        <w:rPr>
          <w:sz w:val="24"/>
          <w:szCs w:val="24"/>
        </w:rPr>
        <w:t xml:space="preserve"> the</w:t>
      </w:r>
      <w:r w:rsidR="00F7795F">
        <w:rPr>
          <w:sz w:val="24"/>
          <w:szCs w:val="24"/>
        </w:rPr>
        <w:t xml:space="preserve"> CSAI-2 questionnaire</w:t>
      </w:r>
      <w:r w:rsidR="00A9659B">
        <w:rPr>
          <w:sz w:val="24"/>
          <w:szCs w:val="24"/>
        </w:rPr>
        <w:t xml:space="preserve">. </w:t>
      </w:r>
      <w:r w:rsidR="00C71F60">
        <w:rPr>
          <w:sz w:val="24"/>
          <w:szCs w:val="24"/>
        </w:rPr>
        <w:t xml:space="preserve"> </w:t>
      </w:r>
    </w:p>
    <w:p w14:paraId="14FB3055" w14:textId="06AC35F1" w:rsidR="000858CC" w:rsidRPr="00D62336" w:rsidRDefault="000858CC" w:rsidP="00C82247">
      <w:pPr>
        <w:tabs>
          <w:tab w:val="left" w:pos="2564"/>
        </w:tabs>
        <w:jc w:val="both"/>
        <w:rPr>
          <w:sz w:val="24"/>
          <w:szCs w:val="24"/>
        </w:rPr>
      </w:pPr>
    </w:p>
    <w:tbl>
      <w:tblPr>
        <w:tblStyle w:val="TableGrid"/>
        <w:tblW w:w="0" w:type="auto"/>
        <w:tblLook w:val="04A0" w:firstRow="1" w:lastRow="0" w:firstColumn="1" w:lastColumn="0" w:noHBand="0" w:noVBand="1"/>
      </w:tblPr>
      <w:tblGrid>
        <w:gridCol w:w="996"/>
        <w:gridCol w:w="750"/>
        <w:gridCol w:w="750"/>
        <w:gridCol w:w="750"/>
        <w:gridCol w:w="668"/>
        <w:gridCol w:w="680"/>
        <w:gridCol w:w="704"/>
        <w:gridCol w:w="1026"/>
        <w:gridCol w:w="1026"/>
        <w:gridCol w:w="1026"/>
        <w:gridCol w:w="640"/>
      </w:tblGrid>
      <w:tr w:rsidR="003404B9" w14:paraId="1D613296" w14:textId="1F6DA2B4" w:rsidTr="003404B9">
        <w:tc>
          <w:tcPr>
            <w:tcW w:w="996" w:type="dxa"/>
          </w:tcPr>
          <w:p w14:paraId="10C607E9" w14:textId="5A84F73B" w:rsidR="003404B9" w:rsidRPr="00FE2AF0" w:rsidRDefault="003404B9" w:rsidP="00FE62A2">
            <w:pPr>
              <w:tabs>
                <w:tab w:val="left" w:pos="2564"/>
              </w:tabs>
              <w:jc w:val="center"/>
              <w:rPr>
                <w:b/>
                <w:bCs/>
                <w:i/>
                <w:iCs/>
                <w:sz w:val="20"/>
                <w:szCs w:val="20"/>
                <w:u w:val="single"/>
              </w:rPr>
            </w:pPr>
            <w:r w:rsidRPr="00FE2AF0">
              <w:rPr>
                <w:b/>
                <w:bCs/>
                <w:i/>
                <w:iCs/>
                <w:sz w:val="20"/>
                <w:szCs w:val="20"/>
                <w:u w:val="single"/>
              </w:rPr>
              <w:t>Athlete number</w:t>
            </w:r>
          </w:p>
        </w:tc>
        <w:tc>
          <w:tcPr>
            <w:tcW w:w="750" w:type="dxa"/>
          </w:tcPr>
          <w:p w14:paraId="182A3603" w14:textId="4EFAA02E" w:rsidR="003404B9" w:rsidRPr="00FE2AF0" w:rsidRDefault="003404B9" w:rsidP="00A71D88">
            <w:pPr>
              <w:tabs>
                <w:tab w:val="left" w:pos="2564"/>
              </w:tabs>
              <w:jc w:val="center"/>
              <w:rPr>
                <w:b/>
                <w:bCs/>
                <w:i/>
                <w:iCs/>
                <w:sz w:val="20"/>
                <w:szCs w:val="20"/>
                <w:u w:val="single"/>
              </w:rPr>
            </w:pPr>
            <w:r w:rsidRPr="00FE2AF0">
              <w:rPr>
                <w:b/>
                <w:bCs/>
                <w:i/>
                <w:iCs/>
                <w:sz w:val="20"/>
                <w:szCs w:val="20"/>
                <w:u w:val="single"/>
              </w:rPr>
              <w:t>Cog – 1 week</w:t>
            </w:r>
          </w:p>
        </w:tc>
        <w:tc>
          <w:tcPr>
            <w:tcW w:w="750" w:type="dxa"/>
          </w:tcPr>
          <w:p w14:paraId="2666C5B1" w14:textId="58BCEA32" w:rsidR="003404B9" w:rsidRPr="00FE2AF0" w:rsidRDefault="003404B9" w:rsidP="00A71D88">
            <w:pPr>
              <w:tabs>
                <w:tab w:val="left" w:pos="2564"/>
              </w:tabs>
              <w:jc w:val="center"/>
              <w:rPr>
                <w:b/>
                <w:bCs/>
                <w:i/>
                <w:iCs/>
                <w:sz w:val="20"/>
                <w:szCs w:val="20"/>
                <w:u w:val="single"/>
              </w:rPr>
            </w:pPr>
            <w:r w:rsidRPr="00FE2AF0">
              <w:rPr>
                <w:b/>
                <w:bCs/>
                <w:i/>
                <w:iCs/>
                <w:sz w:val="20"/>
                <w:szCs w:val="20"/>
                <w:u w:val="single"/>
              </w:rPr>
              <w:t>Som – 1 week</w:t>
            </w:r>
          </w:p>
        </w:tc>
        <w:tc>
          <w:tcPr>
            <w:tcW w:w="750" w:type="dxa"/>
          </w:tcPr>
          <w:p w14:paraId="4FBADE68" w14:textId="2981D143" w:rsidR="003404B9" w:rsidRPr="00FE2AF0" w:rsidRDefault="003404B9" w:rsidP="00A71D88">
            <w:pPr>
              <w:tabs>
                <w:tab w:val="left" w:pos="2564"/>
              </w:tabs>
              <w:jc w:val="center"/>
              <w:rPr>
                <w:b/>
                <w:bCs/>
                <w:i/>
                <w:iCs/>
                <w:sz w:val="20"/>
                <w:szCs w:val="20"/>
                <w:u w:val="single"/>
              </w:rPr>
            </w:pPr>
            <w:r w:rsidRPr="00FE2AF0">
              <w:rPr>
                <w:b/>
                <w:bCs/>
                <w:i/>
                <w:iCs/>
                <w:sz w:val="20"/>
                <w:szCs w:val="20"/>
                <w:u w:val="single"/>
              </w:rPr>
              <w:t>Conf – 1 week</w:t>
            </w:r>
          </w:p>
        </w:tc>
        <w:tc>
          <w:tcPr>
            <w:tcW w:w="668" w:type="dxa"/>
          </w:tcPr>
          <w:p w14:paraId="4EF32415" w14:textId="3C8C845E" w:rsidR="003404B9" w:rsidRPr="00FE2AF0" w:rsidRDefault="003404B9" w:rsidP="00A71D88">
            <w:pPr>
              <w:tabs>
                <w:tab w:val="left" w:pos="2564"/>
              </w:tabs>
              <w:jc w:val="center"/>
              <w:rPr>
                <w:b/>
                <w:bCs/>
                <w:i/>
                <w:iCs/>
                <w:sz w:val="20"/>
                <w:szCs w:val="20"/>
                <w:u w:val="single"/>
              </w:rPr>
            </w:pPr>
            <w:r w:rsidRPr="00FE2AF0">
              <w:rPr>
                <w:b/>
                <w:bCs/>
                <w:i/>
                <w:iCs/>
                <w:sz w:val="20"/>
                <w:szCs w:val="20"/>
                <w:u w:val="single"/>
              </w:rPr>
              <w:t>Cog – 24hr</w:t>
            </w:r>
          </w:p>
        </w:tc>
        <w:tc>
          <w:tcPr>
            <w:tcW w:w="680" w:type="dxa"/>
          </w:tcPr>
          <w:p w14:paraId="60BC0D79" w14:textId="60FDA5ED" w:rsidR="003404B9" w:rsidRPr="00FE2AF0" w:rsidRDefault="003404B9" w:rsidP="00A71D88">
            <w:pPr>
              <w:tabs>
                <w:tab w:val="left" w:pos="2564"/>
              </w:tabs>
              <w:jc w:val="center"/>
              <w:rPr>
                <w:b/>
                <w:bCs/>
                <w:i/>
                <w:iCs/>
                <w:sz w:val="20"/>
                <w:szCs w:val="20"/>
                <w:u w:val="single"/>
              </w:rPr>
            </w:pPr>
            <w:r w:rsidRPr="00FE2AF0">
              <w:rPr>
                <w:b/>
                <w:bCs/>
                <w:i/>
                <w:iCs/>
                <w:sz w:val="20"/>
                <w:szCs w:val="20"/>
                <w:u w:val="single"/>
              </w:rPr>
              <w:t>Som – 24hr</w:t>
            </w:r>
          </w:p>
        </w:tc>
        <w:tc>
          <w:tcPr>
            <w:tcW w:w="704" w:type="dxa"/>
          </w:tcPr>
          <w:p w14:paraId="295DBE9D" w14:textId="3058822D" w:rsidR="003404B9" w:rsidRPr="00FE2AF0" w:rsidRDefault="003404B9" w:rsidP="00A71D88">
            <w:pPr>
              <w:tabs>
                <w:tab w:val="left" w:pos="2564"/>
              </w:tabs>
              <w:jc w:val="center"/>
              <w:rPr>
                <w:b/>
                <w:bCs/>
                <w:i/>
                <w:iCs/>
                <w:sz w:val="20"/>
                <w:szCs w:val="20"/>
                <w:u w:val="single"/>
              </w:rPr>
            </w:pPr>
            <w:r w:rsidRPr="00FE2AF0">
              <w:rPr>
                <w:b/>
                <w:bCs/>
                <w:i/>
                <w:iCs/>
                <w:sz w:val="20"/>
                <w:szCs w:val="20"/>
                <w:u w:val="single"/>
              </w:rPr>
              <w:t>Conf – 24hr</w:t>
            </w:r>
          </w:p>
        </w:tc>
        <w:tc>
          <w:tcPr>
            <w:tcW w:w="1026" w:type="dxa"/>
          </w:tcPr>
          <w:p w14:paraId="0C6656D8" w14:textId="571EE1C5" w:rsidR="003404B9" w:rsidRPr="00FE2AF0" w:rsidRDefault="003404B9" w:rsidP="00A71D88">
            <w:pPr>
              <w:tabs>
                <w:tab w:val="left" w:pos="2564"/>
              </w:tabs>
              <w:jc w:val="center"/>
              <w:rPr>
                <w:b/>
                <w:bCs/>
                <w:i/>
                <w:iCs/>
                <w:sz w:val="20"/>
                <w:szCs w:val="20"/>
                <w:u w:val="single"/>
              </w:rPr>
            </w:pPr>
            <w:r w:rsidRPr="00FE2AF0">
              <w:rPr>
                <w:b/>
                <w:bCs/>
                <w:i/>
                <w:iCs/>
                <w:sz w:val="20"/>
                <w:szCs w:val="20"/>
                <w:u w:val="single"/>
              </w:rPr>
              <w:t>Cog - Morning</w:t>
            </w:r>
          </w:p>
        </w:tc>
        <w:tc>
          <w:tcPr>
            <w:tcW w:w="1026" w:type="dxa"/>
          </w:tcPr>
          <w:p w14:paraId="4D1E4CB9" w14:textId="522E322F" w:rsidR="003404B9" w:rsidRPr="00FE2AF0" w:rsidRDefault="003404B9" w:rsidP="00A71D88">
            <w:pPr>
              <w:tabs>
                <w:tab w:val="left" w:pos="2564"/>
              </w:tabs>
              <w:jc w:val="center"/>
              <w:rPr>
                <w:b/>
                <w:bCs/>
                <w:i/>
                <w:iCs/>
                <w:sz w:val="20"/>
                <w:szCs w:val="20"/>
                <w:u w:val="single"/>
              </w:rPr>
            </w:pPr>
            <w:r w:rsidRPr="00FE2AF0">
              <w:rPr>
                <w:b/>
                <w:bCs/>
                <w:i/>
                <w:iCs/>
                <w:sz w:val="20"/>
                <w:szCs w:val="20"/>
                <w:u w:val="single"/>
              </w:rPr>
              <w:t>Som - Morning</w:t>
            </w:r>
          </w:p>
        </w:tc>
        <w:tc>
          <w:tcPr>
            <w:tcW w:w="1026" w:type="dxa"/>
          </w:tcPr>
          <w:p w14:paraId="1E722E26" w14:textId="3BB3FC49" w:rsidR="003404B9" w:rsidRPr="00FE2AF0" w:rsidRDefault="003404B9" w:rsidP="00A71D88">
            <w:pPr>
              <w:tabs>
                <w:tab w:val="left" w:pos="2564"/>
              </w:tabs>
              <w:jc w:val="center"/>
              <w:rPr>
                <w:b/>
                <w:bCs/>
                <w:i/>
                <w:iCs/>
                <w:sz w:val="20"/>
                <w:szCs w:val="20"/>
                <w:u w:val="single"/>
              </w:rPr>
            </w:pPr>
            <w:r w:rsidRPr="00FE2AF0">
              <w:rPr>
                <w:b/>
                <w:bCs/>
                <w:i/>
                <w:iCs/>
                <w:sz w:val="20"/>
                <w:szCs w:val="20"/>
                <w:u w:val="single"/>
              </w:rPr>
              <w:t>Conf - Morning</w:t>
            </w:r>
          </w:p>
        </w:tc>
        <w:tc>
          <w:tcPr>
            <w:tcW w:w="640" w:type="dxa"/>
          </w:tcPr>
          <w:p w14:paraId="4C07843E" w14:textId="1C94D056" w:rsidR="003404B9" w:rsidRPr="00FE2AF0" w:rsidRDefault="000F57BE" w:rsidP="00A71D88">
            <w:pPr>
              <w:tabs>
                <w:tab w:val="left" w:pos="2564"/>
              </w:tabs>
              <w:jc w:val="center"/>
              <w:rPr>
                <w:b/>
                <w:bCs/>
                <w:i/>
                <w:iCs/>
                <w:sz w:val="20"/>
                <w:szCs w:val="20"/>
                <w:u w:val="single"/>
              </w:rPr>
            </w:pPr>
            <w:r>
              <w:rPr>
                <w:b/>
                <w:bCs/>
                <w:i/>
                <w:iCs/>
                <w:sz w:val="20"/>
                <w:szCs w:val="20"/>
                <w:u w:val="single"/>
              </w:rPr>
              <w:t>M/F</w:t>
            </w:r>
          </w:p>
        </w:tc>
      </w:tr>
      <w:tr w:rsidR="003404B9" w14:paraId="198222DD" w14:textId="513B56D7" w:rsidTr="003404B9">
        <w:tc>
          <w:tcPr>
            <w:tcW w:w="996" w:type="dxa"/>
          </w:tcPr>
          <w:p w14:paraId="34DE629C" w14:textId="3A0D7EEE" w:rsidR="003404B9" w:rsidRPr="00FE2AF0" w:rsidRDefault="003404B9" w:rsidP="005B4E9A">
            <w:pPr>
              <w:tabs>
                <w:tab w:val="left" w:pos="2564"/>
              </w:tabs>
              <w:jc w:val="center"/>
              <w:rPr>
                <w:b/>
                <w:bCs/>
                <w:i/>
                <w:iCs/>
                <w:sz w:val="20"/>
                <w:szCs w:val="20"/>
                <w:u w:val="single"/>
              </w:rPr>
            </w:pPr>
            <w:r w:rsidRPr="00FE2AF0">
              <w:rPr>
                <w:b/>
                <w:bCs/>
                <w:i/>
                <w:iCs/>
                <w:sz w:val="20"/>
                <w:szCs w:val="20"/>
                <w:u w:val="single"/>
              </w:rPr>
              <w:t>1</w:t>
            </w:r>
          </w:p>
        </w:tc>
        <w:tc>
          <w:tcPr>
            <w:tcW w:w="750" w:type="dxa"/>
          </w:tcPr>
          <w:p w14:paraId="5279C467" w14:textId="51AA32C1" w:rsidR="003404B9" w:rsidRPr="00FE2AF0" w:rsidRDefault="003404B9" w:rsidP="005B4E9A">
            <w:pPr>
              <w:tabs>
                <w:tab w:val="left" w:pos="2564"/>
              </w:tabs>
              <w:jc w:val="center"/>
              <w:rPr>
                <w:b/>
                <w:bCs/>
                <w:i/>
                <w:iCs/>
                <w:sz w:val="20"/>
                <w:szCs w:val="20"/>
                <w:u w:val="single"/>
              </w:rPr>
            </w:pPr>
            <w:r w:rsidRPr="00FE2AF0">
              <w:rPr>
                <w:sz w:val="20"/>
                <w:szCs w:val="20"/>
              </w:rPr>
              <w:t>20</w:t>
            </w:r>
          </w:p>
        </w:tc>
        <w:tc>
          <w:tcPr>
            <w:tcW w:w="750" w:type="dxa"/>
          </w:tcPr>
          <w:p w14:paraId="24707312" w14:textId="60C7E610" w:rsidR="003404B9" w:rsidRPr="00FE2AF0" w:rsidRDefault="003404B9" w:rsidP="005B4E9A">
            <w:pPr>
              <w:tabs>
                <w:tab w:val="left" w:pos="2564"/>
              </w:tabs>
              <w:jc w:val="center"/>
              <w:rPr>
                <w:b/>
                <w:bCs/>
                <w:i/>
                <w:iCs/>
                <w:sz w:val="20"/>
                <w:szCs w:val="20"/>
                <w:u w:val="single"/>
              </w:rPr>
            </w:pPr>
            <w:r w:rsidRPr="00FE2AF0">
              <w:rPr>
                <w:sz w:val="20"/>
                <w:szCs w:val="20"/>
              </w:rPr>
              <w:t>15</w:t>
            </w:r>
          </w:p>
        </w:tc>
        <w:tc>
          <w:tcPr>
            <w:tcW w:w="750" w:type="dxa"/>
          </w:tcPr>
          <w:p w14:paraId="08FB303E" w14:textId="6FD1E015" w:rsidR="003404B9" w:rsidRPr="00FE2AF0" w:rsidRDefault="003404B9" w:rsidP="005B4E9A">
            <w:pPr>
              <w:tabs>
                <w:tab w:val="left" w:pos="2564"/>
              </w:tabs>
              <w:jc w:val="center"/>
              <w:rPr>
                <w:b/>
                <w:bCs/>
                <w:i/>
                <w:iCs/>
                <w:sz w:val="20"/>
                <w:szCs w:val="20"/>
                <w:u w:val="single"/>
              </w:rPr>
            </w:pPr>
            <w:r w:rsidRPr="00FE2AF0">
              <w:rPr>
                <w:sz w:val="20"/>
                <w:szCs w:val="20"/>
              </w:rPr>
              <w:t>27</w:t>
            </w:r>
          </w:p>
        </w:tc>
        <w:tc>
          <w:tcPr>
            <w:tcW w:w="668" w:type="dxa"/>
          </w:tcPr>
          <w:p w14:paraId="27765E91" w14:textId="618E7186" w:rsidR="003404B9" w:rsidRPr="00FE2AF0" w:rsidRDefault="003404B9" w:rsidP="005B4E9A">
            <w:pPr>
              <w:tabs>
                <w:tab w:val="left" w:pos="2564"/>
              </w:tabs>
              <w:jc w:val="center"/>
              <w:rPr>
                <w:b/>
                <w:bCs/>
                <w:i/>
                <w:iCs/>
                <w:sz w:val="20"/>
                <w:szCs w:val="20"/>
                <w:u w:val="single"/>
              </w:rPr>
            </w:pPr>
            <w:r w:rsidRPr="00FE2AF0">
              <w:rPr>
                <w:sz w:val="20"/>
                <w:szCs w:val="20"/>
              </w:rPr>
              <w:t>27</w:t>
            </w:r>
          </w:p>
        </w:tc>
        <w:tc>
          <w:tcPr>
            <w:tcW w:w="680" w:type="dxa"/>
          </w:tcPr>
          <w:p w14:paraId="0316A251" w14:textId="30A61119" w:rsidR="003404B9" w:rsidRPr="00FE2AF0" w:rsidRDefault="003404B9" w:rsidP="005B4E9A">
            <w:pPr>
              <w:tabs>
                <w:tab w:val="left" w:pos="2564"/>
              </w:tabs>
              <w:jc w:val="center"/>
              <w:rPr>
                <w:b/>
                <w:bCs/>
                <w:i/>
                <w:iCs/>
                <w:sz w:val="20"/>
                <w:szCs w:val="20"/>
                <w:u w:val="single"/>
              </w:rPr>
            </w:pPr>
            <w:r w:rsidRPr="00FE2AF0">
              <w:rPr>
                <w:sz w:val="20"/>
                <w:szCs w:val="20"/>
              </w:rPr>
              <w:t>22</w:t>
            </w:r>
          </w:p>
        </w:tc>
        <w:tc>
          <w:tcPr>
            <w:tcW w:w="704" w:type="dxa"/>
          </w:tcPr>
          <w:p w14:paraId="165DB566" w14:textId="6DEAC9BD" w:rsidR="003404B9" w:rsidRPr="00FE2AF0" w:rsidRDefault="003404B9" w:rsidP="005B4E9A">
            <w:pPr>
              <w:tabs>
                <w:tab w:val="left" w:pos="2564"/>
              </w:tabs>
              <w:jc w:val="center"/>
              <w:rPr>
                <w:b/>
                <w:bCs/>
                <w:i/>
                <w:iCs/>
                <w:sz w:val="20"/>
                <w:szCs w:val="20"/>
                <w:u w:val="single"/>
              </w:rPr>
            </w:pPr>
            <w:r w:rsidRPr="00FE2AF0">
              <w:rPr>
                <w:sz w:val="20"/>
                <w:szCs w:val="20"/>
              </w:rPr>
              <w:t>24</w:t>
            </w:r>
          </w:p>
        </w:tc>
        <w:tc>
          <w:tcPr>
            <w:tcW w:w="1026" w:type="dxa"/>
          </w:tcPr>
          <w:p w14:paraId="2404D7D6" w14:textId="634A59CF" w:rsidR="003404B9" w:rsidRPr="00FE2AF0" w:rsidRDefault="003404B9" w:rsidP="005B4E9A">
            <w:pPr>
              <w:tabs>
                <w:tab w:val="left" w:pos="2564"/>
              </w:tabs>
              <w:jc w:val="center"/>
              <w:rPr>
                <w:b/>
                <w:bCs/>
                <w:i/>
                <w:iCs/>
                <w:sz w:val="20"/>
                <w:szCs w:val="20"/>
                <w:u w:val="single"/>
              </w:rPr>
            </w:pPr>
            <w:r w:rsidRPr="00FE2AF0">
              <w:rPr>
                <w:sz w:val="20"/>
                <w:szCs w:val="20"/>
              </w:rPr>
              <w:t>33</w:t>
            </w:r>
          </w:p>
        </w:tc>
        <w:tc>
          <w:tcPr>
            <w:tcW w:w="1026" w:type="dxa"/>
          </w:tcPr>
          <w:p w14:paraId="68D8E5AF" w14:textId="366447AC" w:rsidR="003404B9" w:rsidRPr="00FE2AF0" w:rsidRDefault="003404B9" w:rsidP="005B4E9A">
            <w:pPr>
              <w:tabs>
                <w:tab w:val="left" w:pos="2564"/>
              </w:tabs>
              <w:jc w:val="center"/>
              <w:rPr>
                <w:b/>
                <w:bCs/>
                <w:i/>
                <w:iCs/>
                <w:sz w:val="20"/>
                <w:szCs w:val="20"/>
                <w:u w:val="single"/>
              </w:rPr>
            </w:pPr>
            <w:r w:rsidRPr="00FE2AF0">
              <w:rPr>
                <w:sz w:val="20"/>
                <w:szCs w:val="20"/>
              </w:rPr>
              <w:t>23</w:t>
            </w:r>
          </w:p>
        </w:tc>
        <w:tc>
          <w:tcPr>
            <w:tcW w:w="1026" w:type="dxa"/>
          </w:tcPr>
          <w:p w14:paraId="63F06C93" w14:textId="401E536C" w:rsidR="003404B9" w:rsidRPr="00FE2AF0" w:rsidRDefault="003404B9" w:rsidP="005B4E9A">
            <w:pPr>
              <w:tabs>
                <w:tab w:val="left" w:pos="2564"/>
              </w:tabs>
              <w:jc w:val="center"/>
              <w:rPr>
                <w:b/>
                <w:bCs/>
                <w:i/>
                <w:iCs/>
                <w:sz w:val="20"/>
                <w:szCs w:val="20"/>
                <w:u w:val="single"/>
              </w:rPr>
            </w:pPr>
            <w:r w:rsidRPr="00FE2AF0">
              <w:rPr>
                <w:sz w:val="20"/>
                <w:szCs w:val="20"/>
              </w:rPr>
              <w:t>24</w:t>
            </w:r>
          </w:p>
        </w:tc>
        <w:tc>
          <w:tcPr>
            <w:tcW w:w="640" w:type="dxa"/>
          </w:tcPr>
          <w:p w14:paraId="6C7F4A19" w14:textId="7F3DAE7C" w:rsidR="003404B9" w:rsidRPr="00FE2AF0" w:rsidRDefault="00665A3F" w:rsidP="005B4E9A">
            <w:pPr>
              <w:tabs>
                <w:tab w:val="left" w:pos="2564"/>
              </w:tabs>
              <w:jc w:val="center"/>
              <w:rPr>
                <w:sz w:val="20"/>
                <w:szCs w:val="20"/>
              </w:rPr>
            </w:pPr>
            <w:r>
              <w:rPr>
                <w:sz w:val="20"/>
                <w:szCs w:val="20"/>
              </w:rPr>
              <w:t>M</w:t>
            </w:r>
          </w:p>
        </w:tc>
      </w:tr>
      <w:tr w:rsidR="003404B9" w14:paraId="69CFDA90" w14:textId="26546B83" w:rsidTr="003404B9">
        <w:tc>
          <w:tcPr>
            <w:tcW w:w="996" w:type="dxa"/>
          </w:tcPr>
          <w:p w14:paraId="30803B7F" w14:textId="32CB4AE7" w:rsidR="003404B9" w:rsidRPr="00FE2AF0" w:rsidRDefault="003404B9" w:rsidP="005B4E9A">
            <w:pPr>
              <w:tabs>
                <w:tab w:val="left" w:pos="2564"/>
              </w:tabs>
              <w:jc w:val="center"/>
              <w:rPr>
                <w:b/>
                <w:bCs/>
                <w:i/>
                <w:iCs/>
                <w:sz w:val="20"/>
                <w:szCs w:val="20"/>
                <w:u w:val="single"/>
              </w:rPr>
            </w:pPr>
            <w:r w:rsidRPr="00FE2AF0">
              <w:rPr>
                <w:b/>
                <w:bCs/>
                <w:i/>
                <w:iCs/>
                <w:sz w:val="20"/>
                <w:szCs w:val="20"/>
                <w:u w:val="single"/>
              </w:rPr>
              <w:t>2</w:t>
            </w:r>
          </w:p>
        </w:tc>
        <w:tc>
          <w:tcPr>
            <w:tcW w:w="750" w:type="dxa"/>
          </w:tcPr>
          <w:p w14:paraId="42774E5A" w14:textId="096A0024" w:rsidR="003404B9" w:rsidRPr="00FE2AF0" w:rsidRDefault="003404B9" w:rsidP="005B4E9A">
            <w:pPr>
              <w:tabs>
                <w:tab w:val="left" w:pos="2564"/>
              </w:tabs>
              <w:jc w:val="center"/>
              <w:rPr>
                <w:b/>
                <w:bCs/>
                <w:i/>
                <w:iCs/>
                <w:sz w:val="20"/>
                <w:szCs w:val="20"/>
                <w:u w:val="single"/>
              </w:rPr>
            </w:pPr>
            <w:r w:rsidRPr="00FE2AF0">
              <w:rPr>
                <w:sz w:val="20"/>
                <w:szCs w:val="20"/>
              </w:rPr>
              <w:t>15</w:t>
            </w:r>
          </w:p>
        </w:tc>
        <w:tc>
          <w:tcPr>
            <w:tcW w:w="750" w:type="dxa"/>
          </w:tcPr>
          <w:p w14:paraId="7605BD04" w14:textId="66732A14" w:rsidR="003404B9" w:rsidRPr="00FE2AF0" w:rsidRDefault="003404B9" w:rsidP="005B4E9A">
            <w:pPr>
              <w:tabs>
                <w:tab w:val="left" w:pos="2564"/>
              </w:tabs>
              <w:jc w:val="center"/>
              <w:rPr>
                <w:b/>
                <w:bCs/>
                <w:i/>
                <w:iCs/>
                <w:sz w:val="20"/>
                <w:szCs w:val="20"/>
                <w:u w:val="single"/>
              </w:rPr>
            </w:pPr>
            <w:r w:rsidRPr="00FE2AF0">
              <w:rPr>
                <w:sz w:val="20"/>
                <w:szCs w:val="20"/>
              </w:rPr>
              <w:t>14</w:t>
            </w:r>
          </w:p>
        </w:tc>
        <w:tc>
          <w:tcPr>
            <w:tcW w:w="750" w:type="dxa"/>
          </w:tcPr>
          <w:p w14:paraId="553138FD" w14:textId="6B2224EB" w:rsidR="003404B9" w:rsidRPr="00FE2AF0" w:rsidRDefault="003404B9" w:rsidP="005B4E9A">
            <w:pPr>
              <w:tabs>
                <w:tab w:val="left" w:pos="2564"/>
              </w:tabs>
              <w:jc w:val="center"/>
              <w:rPr>
                <w:b/>
                <w:bCs/>
                <w:i/>
                <w:iCs/>
                <w:sz w:val="20"/>
                <w:szCs w:val="20"/>
                <w:u w:val="single"/>
              </w:rPr>
            </w:pPr>
            <w:r w:rsidRPr="00FE2AF0">
              <w:rPr>
                <w:sz w:val="20"/>
                <w:szCs w:val="20"/>
              </w:rPr>
              <w:t>22</w:t>
            </w:r>
          </w:p>
        </w:tc>
        <w:tc>
          <w:tcPr>
            <w:tcW w:w="668" w:type="dxa"/>
          </w:tcPr>
          <w:p w14:paraId="5C642989" w14:textId="17EF3B8B" w:rsidR="003404B9" w:rsidRPr="00FE2AF0" w:rsidRDefault="003404B9" w:rsidP="005B4E9A">
            <w:pPr>
              <w:tabs>
                <w:tab w:val="left" w:pos="2564"/>
              </w:tabs>
              <w:jc w:val="center"/>
              <w:rPr>
                <w:b/>
                <w:bCs/>
                <w:i/>
                <w:iCs/>
                <w:sz w:val="20"/>
                <w:szCs w:val="20"/>
                <w:u w:val="single"/>
              </w:rPr>
            </w:pPr>
            <w:r w:rsidRPr="00FE2AF0">
              <w:rPr>
                <w:sz w:val="20"/>
                <w:szCs w:val="20"/>
              </w:rPr>
              <w:t>15</w:t>
            </w:r>
          </w:p>
        </w:tc>
        <w:tc>
          <w:tcPr>
            <w:tcW w:w="680" w:type="dxa"/>
          </w:tcPr>
          <w:p w14:paraId="099A4EA1" w14:textId="4FCBF3D3" w:rsidR="003404B9" w:rsidRPr="00FE2AF0" w:rsidRDefault="003404B9" w:rsidP="005B4E9A">
            <w:pPr>
              <w:tabs>
                <w:tab w:val="left" w:pos="2564"/>
              </w:tabs>
              <w:jc w:val="center"/>
              <w:rPr>
                <w:b/>
                <w:bCs/>
                <w:i/>
                <w:iCs/>
                <w:sz w:val="20"/>
                <w:szCs w:val="20"/>
                <w:u w:val="single"/>
              </w:rPr>
            </w:pPr>
            <w:r w:rsidRPr="00FE2AF0">
              <w:rPr>
                <w:sz w:val="20"/>
                <w:szCs w:val="20"/>
              </w:rPr>
              <w:t>17</w:t>
            </w:r>
          </w:p>
        </w:tc>
        <w:tc>
          <w:tcPr>
            <w:tcW w:w="704" w:type="dxa"/>
          </w:tcPr>
          <w:p w14:paraId="7FC73281" w14:textId="5E55C58F" w:rsidR="003404B9" w:rsidRPr="00FE2AF0" w:rsidRDefault="003404B9" w:rsidP="005B4E9A">
            <w:pPr>
              <w:tabs>
                <w:tab w:val="left" w:pos="2564"/>
              </w:tabs>
              <w:jc w:val="center"/>
              <w:rPr>
                <w:b/>
                <w:bCs/>
                <w:i/>
                <w:iCs/>
                <w:sz w:val="20"/>
                <w:szCs w:val="20"/>
                <w:u w:val="single"/>
              </w:rPr>
            </w:pPr>
            <w:r w:rsidRPr="00FE2AF0">
              <w:rPr>
                <w:sz w:val="20"/>
                <w:szCs w:val="20"/>
              </w:rPr>
              <w:t>21</w:t>
            </w:r>
          </w:p>
        </w:tc>
        <w:tc>
          <w:tcPr>
            <w:tcW w:w="1026" w:type="dxa"/>
          </w:tcPr>
          <w:p w14:paraId="17E96BA9" w14:textId="1B88EBF9" w:rsidR="003404B9" w:rsidRPr="00FE2AF0" w:rsidRDefault="003404B9" w:rsidP="005B4E9A">
            <w:pPr>
              <w:tabs>
                <w:tab w:val="left" w:pos="2564"/>
              </w:tabs>
              <w:jc w:val="center"/>
              <w:rPr>
                <w:b/>
                <w:bCs/>
                <w:i/>
                <w:iCs/>
                <w:sz w:val="20"/>
                <w:szCs w:val="20"/>
                <w:u w:val="single"/>
              </w:rPr>
            </w:pPr>
            <w:r w:rsidRPr="00FE2AF0">
              <w:rPr>
                <w:sz w:val="20"/>
                <w:szCs w:val="20"/>
              </w:rPr>
              <w:t>18</w:t>
            </w:r>
          </w:p>
        </w:tc>
        <w:tc>
          <w:tcPr>
            <w:tcW w:w="1026" w:type="dxa"/>
          </w:tcPr>
          <w:p w14:paraId="70D40257" w14:textId="6ED16DF2" w:rsidR="003404B9" w:rsidRPr="00FE2AF0" w:rsidRDefault="003404B9" w:rsidP="005B4E9A">
            <w:pPr>
              <w:tabs>
                <w:tab w:val="left" w:pos="2564"/>
              </w:tabs>
              <w:jc w:val="center"/>
              <w:rPr>
                <w:b/>
                <w:bCs/>
                <w:i/>
                <w:iCs/>
                <w:sz w:val="20"/>
                <w:szCs w:val="20"/>
                <w:u w:val="single"/>
              </w:rPr>
            </w:pPr>
            <w:r w:rsidRPr="00FE2AF0">
              <w:rPr>
                <w:sz w:val="20"/>
                <w:szCs w:val="20"/>
              </w:rPr>
              <w:t>21</w:t>
            </w:r>
          </w:p>
        </w:tc>
        <w:tc>
          <w:tcPr>
            <w:tcW w:w="1026" w:type="dxa"/>
          </w:tcPr>
          <w:p w14:paraId="106ABC8B" w14:textId="7373C97B" w:rsidR="003404B9" w:rsidRPr="00FE2AF0" w:rsidRDefault="003404B9" w:rsidP="005B4E9A">
            <w:pPr>
              <w:tabs>
                <w:tab w:val="left" w:pos="2564"/>
              </w:tabs>
              <w:jc w:val="center"/>
              <w:rPr>
                <w:b/>
                <w:bCs/>
                <w:i/>
                <w:iCs/>
                <w:sz w:val="20"/>
                <w:szCs w:val="20"/>
                <w:u w:val="single"/>
              </w:rPr>
            </w:pPr>
            <w:r w:rsidRPr="00FE2AF0">
              <w:rPr>
                <w:sz w:val="20"/>
                <w:szCs w:val="20"/>
              </w:rPr>
              <w:t>19</w:t>
            </w:r>
          </w:p>
        </w:tc>
        <w:tc>
          <w:tcPr>
            <w:tcW w:w="640" w:type="dxa"/>
          </w:tcPr>
          <w:p w14:paraId="0FAD527D" w14:textId="7C5BB90A" w:rsidR="003404B9" w:rsidRPr="00FE2AF0" w:rsidRDefault="00665A3F" w:rsidP="005B4E9A">
            <w:pPr>
              <w:tabs>
                <w:tab w:val="left" w:pos="2564"/>
              </w:tabs>
              <w:jc w:val="center"/>
              <w:rPr>
                <w:sz w:val="20"/>
                <w:szCs w:val="20"/>
              </w:rPr>
            </w:pPr>
            <w:r>
              <w:rPr>
                <w:sz w:val="20"/>
                <w:szCs w:val="20"/>
              </w:rPr>
              <w:t>M</w:t>
            </w:r>
          </w:p>
        </w:tc>
      </w:tr>
      <w:tr w:rsidR="003404B9" w14:paraId="3F4C5542" w14:textId="6646BA41" w:rsidTr="003404B9">
        <w:tc>
          <w:tcPr>
            <w:tcW w:w="996" w:type="dxa"/>
          </w:tcPr>
          <w:p w14:paraId="6600BDBF" w14:textId="3C053C9C" w:rsidR="003404B9" w:rsidRPr="00FE2AF0" w:rsidRDefault="003404B9" w:rsidP="005B4E9A">
            <w:pPr>
              <w:tabs>
                <w:tab w:val="left" w:pos="2564"/>
              </w:tabs>
              <w:jc w:val="center"/>
              <w:rPr>
                <w:b/>
                <w:bCs/>
                <w:i/>
                <w:iCs/>
                <w:sz w:val="20"/>
                <w:szCs w:val="20"/>
                <w:u w:val="single"/>
              </w:rPr>
            </w:pPr>
            <w:r w:rsidRPr="00FE2AF0">
              <w:rPr>
                <w:b/>
                <w:bCs/>
                <w:i/>
                <w:iCs/>
                <w:sz w:val="20"/>
                <w:szCs w:val="20"/>
                <w:u w:val="single"/>
              </w:rPr>
              <w:t>3</w:t>
            </w:r>
          </w:p>
        </w:tc>
        <w:tc>
          <w:tcPr>
            <w:tcW w:w="750" w:type="dxa"/>
          </w:tcPr>
          <w:p w14:paraId="457C36C2" w14:textId="42941961" w:rsidR="003404B9" w:rsidRPr="00FE2AF0" w:rsidRDefault="003404B9" w:rsidP="005B4E9A">
            <w:pPr>
              <w:tabs>
                <w:tab w:val="left" w:pos="2564"/>
              </w:tabs>
              <w:jc w:val="center"/>
              <w:rPr>
                <w:b/>
                <w:bCs/>
                <w:i/>
                <w:iCs/>
                <w:sz w:val="20"/>
                <w:szCs w:val="20"/>
                <w:u w:val="single"/>
              </w:rPr>
            </w:pPr>
            <w:r w:rsidRPr="00FE2AF0">
              <w:rPr>
                <w:sz w:val="20"/>
                <w:szCs w:val="20"/>
              </w:rPr>
              <w:t>20</w:t>
            </w:r>
          </w:p>
        </w:tc>
        <w:tc>
          <w:tcPr>
            <w:tcW w:w="750" w:type="dxa"/>
          </w:tcPr>
          <w:p w14:paraId="494D794E" w14:textId="3C057B87" w:rsidR="003404B9" w:rsidRPr="00FE2AF0" w:rsidRDefault="003404B9" w:rsidP="005B4E9A">
            <w:pPr>
              <w:tabs>
                <w:tab w:val="left" w:pos="2564"/>
              </w:tabs>
              <w:jc w:val="center"/>
              <w:rPr>
                <w:b/>
                <w:bCs/>
                <w:i/>
                <w:iCs/>
                <w:sz w:val="20"/>
                <w:szCs w:val="20"/>
                <w:u w:val="single"/>
              </w:rPr>
            </w:pPr>
            <w:r w:rsidRPr="00FE2AF0">
              <w:rPr>
                <w:sz w:val="20"/>
                <w:szCs w:val="20"/>
              </w:rPr>
              <w:t>15</w:t>
            </w:r>
          </w:p>
        </w:tc>
        <w:tc>
          <w:tcPr>
            <w:tcW w:w="750" w:type="dxa"/>
          </w:tcPr>
          <w:p w14:paraId="3C339475" w14:textId="3960D005" w:rsidR="003404B9" w:rsidRPr="00FE2AF0" w:rsidRDefault="003404B9" w:rsidP="005B4E9A">
            <w:pPr>
              <w:tabs>
                <w:tab w:val="left" w:pos="2564"/>
              </w:tabs>
              <w:jc w:val="center"/>
              <w:rPr>
                <w:b/>
                <w:bCs/>
                <w:i/>
                <w:iCs/>
                <w:sz w:val="20"/>
                <w:szCs w:val="20"/>
                <w:u w:val="single"/>
              </w:rPr>
            </w:pPr>
            <w:r w:rsidRPr="00FE2AF0">
              <w:rPr>
                <w:sz w:val="20"/>
                <w:szCs w:val="20"/>
              </w:rPr>
              <w:t>20</w:t>
            </w:r>
          </w:p>
        </w:tc>
        <w:tc>
          <w:tcPr>
            <w:tcW w:w="668" w:type="dxa"/>
          </w:tcPr>
          <w:p w14:paraId="21D30E4B" w14:textId="521931D2" w:rsidR="003404B9" w:rsidRPr="00FE2AF0" w:rsidRDefault="003404B9" w:rsidP="005B4E9A">
            <w:pPr>
              <w:tabs>
                <w:tab w:val="left" w:pos="2564"/>
              </w:tabs>
              <w:jc w:val="center"/>
              <w:rPr>
                <w:b/>
                <w:bCs/>
                <w:i/>
                <w:iCs/>
                <w:sz w:val="20"/>
                <w:szCs w:val="20"/>
                <w:u w:val="single"/>
              </w:rPr>
            </w:pPr>
            <w:r w:rsidRPr="00FE2AF0">
              <w:rPr>
                <w:sz w:val="20"/>
                <w:szCs w:val="20"/>
              </w:rPr>
              <w:t>21</w:t>
            </w:r>
          </w:p>
        </w:tc>
        <w:tc>
          <w:tcPr>
            <w:tcW w:w="680" w:type="dxa"/>
          </w:tcPr>
          <w:p w14:paraId="38D81928" w14:textId="2B99359C" w:rsidR="003404B9" w:rsidRPr="00FE2AF0" w:rsidRDefault="003404B9" w:rsidP="005B4E9A">
            <w:pPr>
              <w:tabs>
                <w:tab w:val="left" w:pos="2564"/>
              </w:tabs>
              <w:jc w:val="center"/>
              <w:rPr>
                <w:b/>
                <w:bCs/>
                <w:i/>
                <w:iCs/>
                <w:sz w:val="20"/>
                <w:szCs w:val="20"/>
                <w:u w:val="single"/>
              </w:rPr>
            </w:pPr>
            <w:r w:rsidRPr="00FE2AF0">
              <w:rPr>
                <w:sz w:val="20"/>
                <w:szCs w:val="20"/>
              </w:rPr>
              <w:t>25</w:t>
            </w:r>
          </w:p>
        </w:tc>
        <w:tc>
          <w:tcPr>
            <w:tcW w:w="704" w:type="dxa"/>
          </w:tcPr>
          <w:p w14:paraId="5549D910" w14:textId="2FAA5FDD" w:rsidR="003404B9" w:rsidRPr="00FE2AF0" w:rsidRDefault="003404B9" w:rsidP="005B4E9A">
            <w:pPr>
              <w:tabs>
                <w:tab w:val="left" w:pos="2564"/>
              </w:tabs>
              <w:jc w:val="center"/>
              <w:rPr>
                <w:b/>
                <w:bCs/>
                <w:i/>
                <w:iCs/>
                <w:sz w:val="20"/>
                <w:szCs w:val="20"/>
                <w:u w:val="single"/>
              </w:rPr>
            </w:pPr>
            <w:r w:rsidRPr="00FE2AF0">
              <w:rPr>
                <w:sz w:val="20"/>
                <w:szCs w:val="20"/>
              </w:rPr>
              <w:t>18</w:t>
            </w:r>
          </w:p>
        </w:tc>
        <w:tc>
          <w:tcPr>
            <w:tcW w:w="1026" w:type="dxa"/>
          </w:tcPr>
          <w:p w14:paraId="0D192A3C" w14:textId="362C71FC" w:rsidR="003404B9" w:rsidRPr="00FE2AF0" w:rsidRDefault="003404B9" w:rsidP="005B4E9A">
            <w:pPr>
              <w:tabs>
                <w:tab w:val="left" w:pos="2564"/>
              </w:tabs>
              <w:jc w:val="center"/>
              <w:rPr>
                <w:b/>
                <w:bCs/>
                <w:i/>
                <w:iCs/>
                <w:sz w:val="20"/>
                <w:szCs w:val="20"/>
                <w:u w:val="single"/>
              </w:rPr>
            </w:pPr>
            <w:r w:rsidRPr="00FE2AF0">
              <w:rPr>
                <w:sz w:val="20"/>
                <w:szCs w:val="20"/>
              </w:rPr>
              <w:t>23</w:t>
            </w:r>
          </w:p>
        </w:tc>
        <w:tc>
          <w:tcPr>
            <w:tcW w:w="1026" w:type="dxa"/>
          </w:tcPr>
          <w:p w14:paraId="1975F719" w14:textId="621D9C13" w:rsidR="003404B9" w:rsidRPr="00FE2AF0" w:rsidRDefault="003404B9" w:rsidP="005B4E9A">
            <w:pPr>
              <w:tabs>
                <w:tab w:val="left" w:pos="2564"/>
              </w:tabs>
              <w:jc w:val="center"/>
              <w:rPr>
                <w:b/>
                <w:bCs/>
                <w:i/>
                <w:iCs/>
                <w:sz w:val="20"/>
                <w:szCs w:val="20"/>
                <w:u w:val="single"/>
              </w:rPr>
            </w:pPr>
            <w:r w:rsidRPr="00FE2AF0">
              <w:rPr>
                <w:sz w:val="20"/>
                <w:szCs w:val="20"/>
              </w:rPr>
              <w:t>32</w:t>
            </w:r>
          </w:p>
        </w:tc>
        <w:tc>
          <w:tcPr>
            <w:tcW w:w="1026" w:type="dxa"/>
          </w:tcPr>
          <w:p w14:paraId="5D952F81" w14:textId="24F96257" w:rsidR="003404B9" w:rsidRPr="00FE2AF0" w:rsidRDefault="003404B9" w:rsidP="005B4E9A">
            <w:pPr>
              <w:tabs>
                <w:tab w:val="left" w:pos="2564"/>
              </w:tabs>
              <w:jc w:val="center"/>
              <w:rPr>
                <w:b/>
                <w:bCs/>
                <w:i/>
                <w:iCs/>
                <w:sz w:val="20"/>
                <w:szCs w:val="20"/>
                <w:u w:val="single"/>
              </w:rPr>
            </w:pPr>
            <w:r w:rsidRPr="00FE2AF0">
              <w:rPr>
                <w:sz w:val="20"/>
                <w:szCs w:val="20"/>
              </w:rPr>
              <w:t>17</w:t>
            </w:r>
          </w:p>
        </w:tc>
        <w:tc>
          <w:tcPr>
            <w:tcW w:w="640" w:type="dxa"/>
          </w:tcPr>
          <w:p w14:paraId="42643764" w14:textId="5F14F272" w:rsidR="003404B9" w:rsidRPr="00FE2AF0" w:rsidRDefault="00665A3F" w:rsidP="005B4E9A">
            <w:pPr>
              <w:tabs>
                <w:tab w:val="left" w:pos="2564"/>
              </w:tabs>
              <w:jc w:val="center"/>
              <w:rPr>
                <w:sz w:val="20"/>
                <w:szCs w:val="20"/>
              </w:rPr>
            </w:pPr>
            <w:r>
              <w:rPr>
                <w:sz w:val="20"/>
                <w:szCs w:val="20"/>
              </w:rPr>
              <w:t>M</w:t>
            </w:r>
          </w:p>
        </w:tc>
      </w:tr>
      <w:tr w:rsidR="003404B9" w14:paraId="494888B3" w14:textId="6292F094" w:rsidTr="003404B9">
        <w:tc>
          <w:tcPr>
            <w:tcW w:w="996" w:type="dxa"/>
          </w:tcPr>
          <w:p w14:paraId="6E6FA64E" w14:textId="2FF30B75" w:rsidR="003404B9" w:rsidRPr="00FE2AF0" w:rsidRDefault="003404B9" w:rsidP="005B4E9A">
            <w:pPr>
              <w:tabs>
                <w:tab w:val="left" w:pos="2564"/>
              </w:tabs>
              <w:jc w:val="center"/>
              <w:rPr>
                <w:b/>
                <w:bCs/>
                <w:i/>
                <w:iCs/>
                <w:sz w:val="20"/>
                <w:szCs w:val="20"/>
                <w:u w:val="single"/>
              </w:rPr>
            </w:pPr>
            <w:r w:rsidRPr="00FE2AF0">
              <w:rPr>
                <w:b/>
                <w:bCs/>
                <w:i/>
                <w:iCs/>
                <w:sz w:val="20"/>
                <w:szCs w:val="20"/>
                <w:u w:val="single"/>
              </w:rPr>
              <w:t>4</w:t>
            </w:r>
          </w:p>
        </w:tc>
        <w:tc>
          <w:tcPr>
            <w:tcW w:w="750" w:type="dxa"/>
          </w:tcPr>
          <w:p w14:paraId="4C4BFCAA" w14:textId="469E6FD6" w:rsidR="003404B9" w:rsidRPr="00FE2AF0" w:rsidRDefault="003404B9" w:rsidP="005B4E9A">
            <w:pPr>
              <w:tabs>
                <w:tab w:val="left" w:pos="2564"/>
              </w:tabs>
              <w:jc w:val="center"/>
              <w:rPr>
                <w:b/>
                <w:bCs/>
                <w:i/>
                <w:iCs/>
                <w:sz w:val="20"/>
                <w:szCs w:val="20"/>
                <w:u w:val="single"/>
              </w:rPr>
            </w:pPr>
            <w:r w:rsidRPr="00FE2AF0">
              <w:rPr>
                <w:sz w:val="20"/>
                <w:szCs w:val="20"/>
              </w:rPr>
              <w:t>16</w:t>
            </w:r>
          </w:p>
        </w:tc>
        <w:tc>
          <w:tcPr>
            <w:tcW w:w="750" w:type="dxa"/>
          </w:tcPr>
          <w:p w14:paraId="1A28E931" w14:textId="0E3E6A7E" w:rsidR="003404B9" w:rsidRPr="00FE2AF0" w:rsidRDefault="003404B9" w:rsidP="005B4E9A">
            <w:pPr>
              <w:tabs>
                <w:tab w:val="left" w:pos="2564"/>
              </w:tabs>
              <w:jc w:val="center"/>
              <w:rPr>
                <w:b/>
                <w:bCs/>
                <w:i/>
                <w:iCs/>
                <w:sz w:val="20"/>
                <w:szCs w:val="20"/>
                <w:u w:val="single"/>
              </w:rPr>
            </w:pPr>
            <w:r w:rsidRPr="00FE2AF0">
              <w:rPr>
                <w:sz w:val="20"/>
                <w:szCs w:val="20"/>
              </w:rPr>
              <w:t>12</w:t>
            </w:r>
          </w:p>
        </w:tc>
        <w:tc>
          <w:tcPr>
            <w:tcW w:w="750" w:type="dxa"/>
          </w:tcPr>
          <w:p w14:paraId="2E86B1B4" w14:textId="0B8810CF" w:rsidR="003404B9" w:rsidRPr="00FE2AF0" w:rsidRDefault="003404B9" w:rsidP="005B4E9A">
            <w:pPr>
              <w:tabs>
                <w:tab w:val="left" w:pos="2564"/>
              </w:tabs>
              <w:jc w:val="center"/>
              <w:rPr>
                <w:b/>
                <w:bCs/>
                <w:i/>
                <w:iCs/>
                <w:sz w:val="20"/>
                <w:szCs w:val="20"/>
                <w:u w:val="single"/>
              </w:rPr>
            </w:pPr>
            <w:r w:rsidRPr="00FE2AF0">
              <w:rPr>
                <w:sz w:val="20"/>
                <w:szCs w:val="20"/>
              </w:rPr>
              <w:t>20</w:t>
            </w:r>
          </w:p>
        </w:tc>
        <w:tc>
          <w:tcPr>
            <w:tcW w:w="668" w:type="dxa"/>
          </w:tcPr>
          <w:p w14:paraId="005C0303" w14:textId="7DF98F0A" w:rsidR="003404B9" w:rsidRPr="00FE2AF0" w:rsidRDefault="003404B9" w:rsidP="005B4E9A">
            <w:pPr>
              <w:tabs>
                <w:tab w:val="left" w:pos="2564"/>
              </w:tabs>
              <w:jc w:val="center"/>
              <w:rPr>
                <w:b/>
                <w:bCs/>
                <w:i/>
                <w:iCs/>
                <w:sz w:val="20"/>
                <w:szCs w:val="20"/>
                <w:u w:val="single"/>
              </w:rPr>
            </w:pPr>
            <w:r w:rsidRPr="00FE2AF0">
              <w:rPr>
                <w:sz w:val="20"/>
                <w:szCs w:val="20"/>
              </w:rPr>
              <w:t>19</w:t>
            </w:r>
          </w:p>
        </w:tc>
        <w:tc>
          <w:tcPr>
            <w:tcW w:w="680" w:type="dxa"/>
          </w:tcPr>
          <w:p w14:paraId="64EC3B8A" w14:textId="69F17B86" w:rsidR="003404B9" w:rsidRPr="00FE2AF0" w:rsidRDefault="003404B9" w:rsidP="005B4E9A">
            <w:pPr>
              <w:tabs>
                <w:tab w:val="left" w:pos="2564"/>
              </w:tabs>
              <w:jc w:val="center"/>
              <w:rPr>
                <w:b/>
                <w:bCs/>
                <w:i/>
                <w:iCs/>
                <w:sz w:val="20"/>
                <w:szCs w:val="20"/>
                <w:u w:val="single"/>
              </w:rPr>
            </w:pPr>
            <w:r w:rsidRPr="00FE2AF0">
              <w:rPr>
                <w:sz w:val="20"/>
                <w:szCs w:val="20"/>
              </w:rPr>
              <w:t>15</w:t>
            </w:r>
          </w:p>
        </w:tc>
        <w:tc>
          <w:tcPr>
            <w:tcW w:w="704" w:type="dxa"/>
          </w:tcPr>
          <w:p w14:paraId="55B518D7" w14:textId="701CBE7C" w:rsidR="003404B9" w:rsidRPr="00FE2AF0" w:rsidRDefault="003404B9" w:rsidP="005B4E9A">
            <w:pPr>
              <w:tabs>
                <w:tab w:val="left" w:pos="2564"/>
              </w:tabs>
              <w:jc w:val="center"/>
              <w:rPr>
                <w:b/>
                <w:bCs/>
                <w:i/>
                <w:iCs/>
                <w:sz w:val="20"/>
                <w:szCs w:val="20"/>
                <w:u w:val="single"/>
              </w:rPr>
            </w:pPr>
            <w:r w:rsidRPr="00FE2AF0">
              <w:rPr>
                <w:sz w:val="20"/>
                <w:szCs w:val="20"/>
              </w:rPr>
              <w:t>14</w:t>
            </w:r>
          </w:p>
        </w:tc>
        <w:tc>
          <w:tcPr>
            <w:tcW w:w="1026" w:type="dxa"/>
          </w:tcPr>
          <w:p w14:paraId="1F86D410" w14:textId="19C49016" w:rsidR="003404B9" w:rsidRPr="00FE2AF0" w:rsidRDefault="003404B9" w:rsidP="005B4E9A">
            <w:pPr>
              <w:tabs>
                <w:tab w:val="left" w:pos="2564"/>
              </w:tabs>
              <w:jc w:val="center"/>
              <w:rPr>
                <w:b/>
                <w:bCs/>
                <w:i/>
                <w:iCs/>
                <w:sz w:val="20"/>
                <w:szCs w:val="20"/>
                <w:u w:val="single"/>
              </w:rPr>
            </w:pPr>
            <w:r w:rsidRPr="00FE2AF0">
              <w:rPr>
                <w:sz w:val="20"/>
                <w:szCs w:val="20"/>
              </w:rPr>
              <w:t>20</w:t>
            </w:r>
          </w:p>
        </w:tc>
        <w:tc>
          <w:tcPr>
            <w:tcW w:w="1026" w:type="dxa"/>
          </w:tcPr>
          <w:p w14:paraId="12822921" w14:textId="24D86B58" w:rsidR="003404B9" w:rsidRPr="00FE2AF0" w:rsidRDefault="003404B9" w:rsidP="005B4E9A">
            <w:pPr>
              <w:tabs>
                <w:tab w:val="left" w:pos="2564"/>
              </w:tabs>
              <w:jc w:val="center"/>
              <w:rPr>
                <w:b/>
                <w:bCs/>
                <w:i/>
                <w:iCs/>
                <w:sz w:val="20"/>
                <w:szCs w:val="20"/>
                <w:u w:val="single"/>
              </w:rPr>
            </w:pPr>
            <w:r w:rsidRPr="00FE2AF0">
              <w:rPr>
                <w:sz w:val="20"/>
                <w:szCs w:val="20"/>
              </w:rPr>
              <w:t>17</w:t>
            </w:r>
          </w:p>
        </w:tc>
        <w:tc>
          <w:tcPr>
            <w:tcW w:w="1026" w:type="dxa"/>
          </w:tcPr>
          <w:p w14:paraId="26709D20" w14:textId="1D9AD029" w:rsidR="003404B9" w:rsidRPr="00FE2AF0" w:rsidRDefault="003404B9" w:rsidP="005B4E9A">
            <w:pPr>
              <w:tabs>
                <w:tab w:val="left" w:pos="2564"/>
              </w:tabs>
              <w:jc w:val="center"/>
              <w:rPr>
                <w:b/>
                <w:bCs/>
                <w:i/>
                <w:iCs/>
                <w:sz w:val="20"/>
                <w:szCs w:val="20"/>
                <w:u w:val="single"/>
              </w:rPr>
            </w:pPr>
            <w:r w:rsidRPr="00FE2AF0">
              <w:rPr>
                <w:sz w:val="20"/>
                <w:szCs w:val="20"/>
              </w:rPr>
              <w:t>15</w:t>
            </w:r>
          </w:p>
        </w:tc>
        <w:tc>
          <w:tcPr>
            <w:tcW w:w="640" w:type="dxa"/>
          </w:tcPr>
          <w:p w14:paraId="3A244D09" w14:textId="41A5F953" w:rsidR="003404B9" w:rsidRPr="00FE2AF0" w:rsidRDefault="00665A3F" w:rsidP="005B4E9A">
            <w:pPr>
              <w:tabs>
                <w:tab w:val="left" w:pos="2564"/>
              </w:tabs>
              <w:jc w:val="center"/>
              <w:rPr>
                <w:sz w:val="20"/>
                <w:szCs w:val="20"/>
              </w:rPr>
            </w:pPr>
            <w:r>
              <w:rPr>
                <w:sz w:val="20"/>
                <w:szCs w:val="20"/>
              </w:rPr>
              <w:t>M</w:t>
            </w:r>
          </w:p>
        </w:tc>
      </w:tr>
      <w:tr w:rsidR="003404B9" w14:paraId="375CFABA" w14:textId="0C56039F" w:rsidTr="003404B9">
        <w:tc>
          <w:tcPr>
            <w:tcW w:w="996" w:type="dxa"/>
          </w:tcPr>
          <w:p w14:paraId="7EB11E14" w14:textId="1A0B58BB" w:rsidR="003404B9" w:rsidRPr="00FE2AF0" w:rsidRDefault="003404B9" w:rsidP="005B4E9A">
            <w:pPr>
              <w:tabs>
                <w:tab w:val="left" w:pos="2564"/>
              </w:tabs>
              <w:jc w:val="center"/>
              <w:rPr>
                <w:b/>
                <w:bCs/>
                <w:i/>
                <w:iCs/>
                <w:sz w:val="20"/>
                <w:szCs w:val="20"/>
                <w:u w:val="single"/>
              </w:rPr>
            </w:pPr>
            <w:r w:rsidRPr="00FE2AF0">
              <w:rPr>
                <w:b/>
                <w:bCs/>
                <w:i/>
                <w:iCs/>
                <w:sz w:val="20"/>
                <w:szCs w:val="20"/>
                <w:u w:val="single"/>
              </w:rPr>
              <w:t>5</w:t>
            </w:r>
          </w:p>
        </w:tc>
        <w:tc>
          <w:tcPr>
            <w:tcW w:w="750" w:type="dxa"/>
          </w:tcPr>
          <w:p w14:paraId="6BDBEA69" w14:textId="4735372A" w:rsidR="003404B9" w:rsidRPr="00FE2AF0" w:rsidRDefault="003404B9" w:rsidP="005B4E9A">
            <w:pPr>
              <w:tabs>
                <w:tab w:val="left" w:pos="2564"/>
              </w:tabs>
              <w:jc w:val="center"/>
              <w:rPr>
                <w:b/>
                <w:bCs/>
                <w:i/>
                <w:iCs/>
                <w:sz w:val="20"/>
                <w:szCs w:val="20"/>
                <w:u w:val="single"/>
              </w:rPr>
            </w:pPr>
            <w:r w:rsidRPr="00FE2AF0">
              <w:rPr>
                <w:sz w:val="20"/>
                <w:szCs w:val="20"/>
              </w:rPr>
              <w:t>15</w:t>
            </w:r>
          </w:p>
        </w:tc>
        <w:tc>
          <w:tcPr>
            <w:tcW w:w="750" w:type="dxa"/>
          </w:tcPr>
          <w:p w14:paraId="6EBCB5CD" w14:textId="5730696B" w:rsidR="003404B9" w:rsidRPr="00FE2AF0" w:rsidRDefault="003404B9" w:rsidP="005B4E9A">
            <w:pPr>
              <w:tabs>
                <w:tab w:val="left" w:pos="2564"/>
              </w:tabs>
              <w:jc w:val="center"/>
              <w:rPr>
                <w:b/>
                <w:bCs/>
                <w:i/>
                <w:iCs/>
                <w:sz w:val="20"/>
                <w:szCs w:val="20"/>
                <w:u w:val="single"/>
              </w:rPr>
            </w:pPr>
            <w:r w:rsidRPr="00FE2AF0">
              <w:rPr>
                <w:sz w:val="20"/>
                <w:szCs w:val="20"/>
              </w:rPr>
              <w:t>16</w:t>
            </w:r>
          </w:p>
        </w:tc>
        <w:tc>
          <w:tcPr>
            <w:tcW w:w="750" w:type="dxa"/>
          </w:tcPr>
          <w:p w14:paraId="58977CD2" w14:textId="7749145F" w:rsidR="003404B9" w:rsidRPr="00FE2AF0" w:rsidRDefault="003404B9" w:rsidP="005B4E9A">
            <w:pPr>
              <w:tabs>
                <w:tab w:val="left" w:pos="2564"/>
              </w:tabs>
              <w:jc w:val="center"/>
              <w:rPr>
                <w:b/>
                <w:bCs/>
                <w:i/>
                <w:iCs/>
                <w:sz w:val="20"/>
                <w:szCs w:val="20"/>
                <w:u w:val="single"/>
              </w:rPr>
            </w:pPr>
            <w:r w:rsidRPr="00FE2AF0">
              <w:rPr>
                <w:sz w:val="20"/>
                <w:szCs w:val="20"/>
              </w:rPr>
              <w:t>28</w:t>
            </w:r>
          </w:p>
        </w:tc>
        <w:tc>
          <w:tcPr>
            <w:tcW w:w="668" w:type="dxa"/>
          </w:tcPr>
          <w:p w14:paraId="469C6E2A" w14:textId="499F6CEF" w:rsidR="003404B9" w:rsidRPr="00FE2AF0" w:rsidRDefault="003404B9" w:rsidP="005B4E9A">
            <w:pPr>
              <w:tabs>
                <w:tab w:val="left" w:pos="2564"/>
              </w:tabs>
              <w:jc w:val="center"/>
              <w:rPr>
                <w:b/>
                <w:bCs/>
                <w:i/>
                <w:iCs/>
                <w:sz w:val="20"/>
                <w:szCs w:val="20"/>
                <w:u w:val="single"/>
              </w:rPr>
            </w:pPr>
            <w:r w:rsidRPr="00FE2AF0">
              <w:rPr>
                <w:sz w:val="20"/>
                <w:szCs w:val="20"/>
              </w:rPr>
              <w:t>21</w:t>
            </w:r>
          </w:p>
        </w:tc>
        <w:tc>
          <w:tcPr>
            <w:tcW w:w="680" w:type="dxa"/>
          </w:tcPr>
          <w:p w14:paraId="7A3B0DFB" w14:textId="0422E060" w:rsidR="003404B9" w:rsidRPr="00FE2AF0" w:rsidRDefault="003404B9" w:rsidP="005B4E9A">
            <w:pPr>
              <w:tabs>
                <w:tab w:val="left" w:pos="2564"/>
              </w:tabs>
              <w:jc w:val="center"/>
              <w:rPr>
                <w:b/>
                <w:bCs/>
                <w:i/>
                <w:iCs/>
                <w:sz w:val="20"/>
                <w:szCs w:val="20"/>
                <w:u w:val="single"/>
              </w:rPr>
            </w:pPr>
            <w:r w:rsidRPr="00FE2AF0">
              <w:rPr>
                <w:sz w:val="20"/>
                <w:szCs w:val="20"/>
              </w:rPr>
              <w:t>18</w:t>
            </w:r>
          </w:p>
        </w:tc>
        <w:tc>
          <w:tcPr>
            <w:tcW w:w="704" w:type="dxa"/>
          </w:tcPr>
          <w:p w14:paraId="46945663" w14:textId="4906644B" w:rsidR="003404B9" w:rsidRPr="00FE2AF0" w:rsidRDefault="003404B9" w:rsidP="005B4E9A">
            <w:pPr>
              <w:tabs>
                <w:tab w:val="left" w:pos="2564"/>
              </w:tabs>
              <w:jc w:val="center"/>
              <w:rPr>
                <w:b/>
                <w:bCs/>
                <w:i/>
                <w:iCs/>
                <w:sz w:val="20"/>
                <w:szCs w:val="20"/>
                <w:u w:val="single"/>
              </w:rPr>
            </w:pPr>
            <w:r w:rsidRPr="00FE2AF0">
              <w:rPr>
                <w:sz w:val="20"/>
                <w:szCs w:val="20"/>
              </w:rPr>
              <w:t>23</w:t>
            </w:r>
          </w:p>
        </w:tc>
        <w:tc>
          <w:tcPr>
            <w:tcW w:w="1026" w:type="dxa"/>
          </w:tcPr>
          <w:p w14:paraId="43C2E5B6" w14:textId="15426B8A" w:rsidR="003404B9" w:rsidRPr="00FE2AF0" w:rsidRDefault="003404B9" w:rsidP="005B4E9A">
            <w:pPr>
              <w:tabs>
                <w:tab w:val="left" w:pos="2564"/>
              </w:tabs>
              <w:jc w:val="center"/>
              <w:rPr>
                <w:b/>
                <w:bCs/>
                <w:i/>
                <w:iCs/>
                <w:sz w:val="20"/>
                <w:szCs w:val="20"/>
                <w:u w:val="single"/>
              </w:rPr>
            </w:pPr>
            <w:r w:rsidRPr="00FE2AF0">
              <w:rPr>
                <w:sz w:val="20"/>
                <w:szCs w:val="20"/>
              </w:rPr>
              <w:t>24</w:t>
            </w:r>
          </w:p>
        </w:tc>
        <w:tc>
          <w:tcPr>
            <w:tcW w:w="1026" w:type="dxa"/>
          </w:tcPr>
          <w:p w14:paraId="26F3577A" w14:textId="30243BE4" w:rsidR="003404B9" w:rsidRPr="00FE2AF0" w:rsidRDefault="003404B9" w:rsidP="005B4E9A">
            <w:pPr>
              <w:tabs>
                <w:tab w:val="left" w:pos="2564"/>
              </w:tabs>
              <w:jc w:val="center"/>
              <w:rPr>
                <w:b/>
                <w:bCs/>
                <w:i/>
                <w:iCs/>
                <w:sz w:val="20"/>
                <w:szCs w:val="20"/>
                <w:u w:val="single"/>
              </w:rPr>
            </w:pPr>
            <w:r w:rsidRPr="00FE2AF0">
              <w:rPr>
                <w:sz w:val="20"/>
                <w:szCs w:val="20"/>
              </w:rPr>
              <w:t>21</w:t>
            </w:r>
          </w:p>
        </w:tc>
        <w:tc>
          <w:tcPr>
            <w:tcW w:w="1026" w:type="dxa"/>
          </w:tcPr>
          <w:p w14:paraId="606FAD6C" w14:textId="791A5A7D" w:rsidR="003404B9" w:rsidRPr="00FE2AF0" w:rsidRDefault="003404B9" w:rsidP="005B4E9A">
            <w:pPr>
              <w:tabs>
                <w:tab w:val="left" w:pos="2564"/>
              </w:tabs>
              <w:jc w:val="center"/>
              <w:rPr>
                <w:b/>
                <w:bCs/>
                <w:i/>
                <w:iCs/>
                <w:sz w:val="20"/>
                <w:szCs w:val="20"/>
                <w:u w:val="single"/>
              </w:rPr>
            </w:pPr>
            <w:r w:rsidRPr="00FE2AF0">
              <w:rPr>
                <w:sz w:val="20"/>
                <w:szCs w:val="20"/>
              </w:rPr>
              <w:t>25</w:t>
            </w:r>
          </w:p>
        </w:tc>
        <w:tc>
          <w:tcPr>
            <w:tcW w:w="640" w:type="dxa"/>
          </w:tcPr>
          <w:p w14:paraId="5AD5ACEC" w14:textId="175AACF0" w:rsidR="003404B9" w:rsidRPr="00FE2AF0" w:rsidRDefault="00665A3F" w:rsidP="005B4E9A">
            <w:pPr>
              <w:tabs>
                <w:tab w:val="left" w:pos="2564"/>
              </w:tabs>
              <w:jc w:val="center"/>
              <w:rPr>
                <w:sz w:val="20"/>
                <w:szCs w:val="20"/>
              </w:rPr>
            </w:pPr>
            <w:r>
              <w:rPr>
                <w:sz w:val="20"/>
                <w:szCs w:val="20"/>
              </w:rPr>
              <w:t>M</w:t>
            </w:r>
          </w:p>
        </w:tc>
      </w:tr>
      <w:tr w:rsidR="003404B9" w14:paraId="32837AA1" w14:textId="4EAD6288" w:rsidTr="003404B9">
        <w:tc>
          <w:tcPr>
            <w:tcW w:w="996" w:type="dxa"/>
          </w:tcPr>
          <w:p w14:paraId="050B7A08" w14:textId="4057AD83" w:rsidR="003404B9" w:rsidRPr="00FE2AF0" w:rsidRDefault="003404B9" w:rsidP="005B4E9A">
            <w:pPr>
              <w:tabs>
                <w:tab w:val="left" w:pos="2564"/>
              </w:tabs>
              <w:jc w:val="center"/>
              <w:rPr>
                <w:b/>
                <w:bCs/>
                <w:i/>
                <w:iCs/>
                <w:sz w:val="20"/>
                <w:szCs w:val="20"/>
                <w:u w:val="single"/>
              </w:rPr>
            </w:pPr>
            <w:r w:rsidRPr="00FE2AF0">
              <w:rPr>
                <w:b/>
                <w:bCs/>
                <w:i/>
                <w:iCs/>
                <w:sz w:val="20"/>
                <w:szCs w:val="20"/>
                <w:u w:val="single"/>
              </w:rPr>
              <w:t>6</w:t>
            </w:r>
          </w:p>
        </w:tc>
        <w:tc>
          <w:tcPr>
            <w:tcW w:w="750" w:type="dxa"/>
          </w:tcPr>
          <w:p w14:paraId="24552AD2" w14:textId="5F92189A" w:rsidR="003404B9" w:rsidRPr="00FE2AF0" w:rsidRDefault="003404B9" w:rsidP="005B4E9A">
            <w:pPr>
              <w:tabs>
                <w:tab w:val="left" w:pos="2564"/>
              </w:tabs>
              <w:jc w:val="center"/>
              <w:rPr>
                <w:b/>
                <w:bCs/>
                <w:i/>
                <w:iCs/>
                <w:sz w:val="20"/>
                <w:szCs w:val="20"/>
                <w:u w:val="single"/>
              </w:rPr>
            </w:pPr>
            <w:r w:rsidRPr="00FE2AF0">
              <w:rPr>
                <w:sz w:val="20"/>
                <w:szCs w:val="20"/>
              </w:rPr>
              <w:t>23</w:t>
            </w:r>
          </w:p>
        </w:tc>
        <w:tc>
          <w:tcPr>
            <w:tcW w:w="750" w:type="dxa"/>
          </w:tcPr>
          <w:p w14:paraId="725890AE" w14:textId="030E6440" w:rsidR="003404B9" w:rsidRPr="00FE2AF0" w:rsidRDefault="003404B9" w:rsidP="005B4E9A">
            <w:pPr>
              <w:tabs>
                <w:tab w:val="left" w:pos="2564"/>
              </w:tabs>
              <w:jc w:val="center"/>
              <w:rPr>
                <w:b/>
                <w:bCs/>
                <w:i/>
                <w:iCs/>
                <w:sz w:val="20"/>
                <w:szCs w:val="20"/>
                <w:u w:val="single"/>
              </w:rPr>
            </w:pPr>
            <w:r w:rsidRPr="00FE2AF0">
              <w:rPr>
                <w:sz w:val="20"/>
                <w:szCs w:val="20"/>
              </w:rPr>
              <w:t>12</w:t>
            </w:r>
          </w:p>
        </w:tc>
        <w:tc>
          <w:tcPr>
            <w:tcW w:w="750" w:type="dxa"/>
          </w:tcPr>
          <w:p w14:paraId="4AB34D9C" w14:textId="5A28A205" w:rsidR="003404B9" w:rsidRPr="00FE2AF0" w:rsidRDefault="003404B9" w:rsidP="005B4E9A">
            <w:pPr>
              <w:tabs>
                <w:tab w:val="left" w:pos="2564"/>
              </w:tabs>
              <w:jc w:val="center"/>
              <w:rPr>
                <w:b/>
                <w:bCs/>
                <w:i/>
                <w:iCs/>
                <w:sz w:val="20"/>
                <w:szCs w:val="20"/>
                <w:u w:val="single"/>
              </w:rPr>
            </w:pPr>
            <w:r w:rsidRPr="00FE2AF0">
              <w:rPr>
                <w:sz w:val="20"/>
                <w:szCs w:val="20"/>
              </w:rPr>
              <w:t>25</w:t>
            </w:r>
          </w:p>
        </w:tc>
        <w:tc>
          <w:tcPr>
            <w:tcW w:w="668" w:type="dxa"/>
          </w:tcPr>
          <w:p w14:paraId="5BB530D0" w14:textId="63DC918D" w:rsidR="003404B9" w:rsidRPr="00FE2AF0" w:rsidRDefault="003404B9" w:rsidP="005B4E9A">
            <w:pPr>
              <w:tabs>
                <w:tab w:val="left" w:pos="2564"/>
              </w:tabs>
              <w:jc w:val="center"/>
              <w:rPr>
                <w:b/>
                <w:bCs/>
                <w:i/>
                <w:iCs/>
                <w:sz w:val="20"/>
                <w:szCs w:val="20"/>
                <w:u w:val="single"/>
              </w:rPr>
            </w:pPr>
            <w:r w:rsidRPr="00FE2AF0">
              <w:rPr>
                <w:sz w:val="20"/>
                <w:szCs w:val="20"/>
              </w:rPr>
              <w:t>23</w:t>
            </w:r>
          </w:p>
        </w:tc>
        <w:tc>
          <w:tcPr>
            <w:tcW w:w="680" w:type="dxa"/>
          </w:tcPr>
          <w:p w14:paraId="511E7EEB" w14:textId="1FC8C91B" w:rsidR="003404B9" w:rsidRPr="00FE2AF0" w:rsidRDefault="003404B9" w:rsidP="005B4E9A">
            <w:pPr>
              <w:tabs>
                <w:tab w:val="left" w:pos="2564"/>
              </w:tabs>
              <w:jc w:val="center"/>
              <w:rPr>
                <w:b/>
                <w:bCs/>
                <w:i/>
                <w:iCs/>
                <w:sz w:val="20"/>
                <w:szCs w:val="20"/>
                <w:u w:val="single"/>
              </w:rPr>
            </w:pPr>
            <w:r w:rsidRPr="00FE2AF0">
              <w:rPr>
                <w:sz w:val="20"/>
                <w:szCs w:val="20"/>
              </w:rPr>
              <w:t>17</w:t>
            </w:r>
          </w:p>
        </w:tc>
        <w:tc>
          <w:tcPr>
            <w:tcW w:w="704" w:type="dxa"/>
          </w:tcPr>
          <w:p w14:paraId="19F7D1AB" w14:textId="74D7E673" w:rsidR="003404B9" w:rsidRPr="00FE2AF0" w:rsidRDefault="003404B9" w:rsidP="005B4E9A">
            <w:pPr>
              <w:tabs>
                <w:tab w:val="left" w:pos="2564"/>
              </w:tabs>
              <w:jc w:val="center"/>
              <w:rPr>
                <w:b/>
                <w:bCs/>
                <w:i/>
                <w:iCs/>
                <w:sz w:val="20"/>
                <w:szCs w:val="20"/>
                <w:u w:val="single"/>
              </w:rPr>
            </w:pPr>
            <w:r w:rsidRPr="00FE2AF0">
              <w:rPr>
                <w:sz w:val="20"/>
                <w:szCs w:val="20"/>
              </w:rPr>
              <w:t>22</w:t>
            </w:r>
          </w:p>
        </w:tc>
        <w:tc>
          <w:tcPr>
            <w:tcW w:w="1026" w:type="dxa"/>
          </w:tcPr>
          <w:p w14:paraId="53334DDC" w14:textId="19B0BB39" w:rsidR="003404B9" w:rsidRPr="00FE2AF0" w:rsidRDefault="003404B9" w:rsidP="005B4E9A">
            <w:pPr>
              <w:tabs>
                <w:tab w:val="left" w:pos="2564"/>
              </w:tabs>
              <w:jc w:val="center"/>
              <w:rPr>
                <w:b/>
                <w:bCs/>
                <w:i/>
                <w:iCs/>
                <w:sz w:val="20"/>
                <w:szCs w:val="20"/>
                <w:u w:val="single"/>
              </w:rPr>
            </w:pPr>
            <w:r w:rsidRPr="00FE2AF0">
              <w:rPr>
                <w:sz w:val="20"/>
                <w:szCs w:val="20"/>
              </w:rPr>
              <w:t>26</w:t>
            </w:r>
          </w:p>
        </w:tc>
        <w:tc>
          <w:tcPr>
            <w:tcW w:w="1026" w:type="dxa"/>
          </w:tcPr>
          <w:p w14:paraId="723EC85C" w14:textId="2C0B2D7C" w:rsidR="003404B9" w:rsidRPr="00FE2AF0" w:rsidRDefault="003404B9" w:rsidP="005B4E9A">
            <w:pPr>
              <w:tabs>
                <w:tab w:val="left" w:pos="2564"/>
              </w:tabs>
              <w:jc w:val="center"/>
              <w:rPr>
                <w:b/>
                <w:bCs/>
                <w:i/>
                <w:iCs/>
                <w:sz w:val="20"/>
                <w:szCs w:val="20"/>
                <w:u w:val="single"/>
              </w:rPr>
            </w:pPr>
            <w:r w:rsidRPr="00FE2AF0">
              <w:rPr>
                <w:sz w:val="20"/>
                <w:szCs w:val="20"/>
              </w:rPr>
              <w:t>20</w:t>
            </w:r>
          </w:p>
        </w:tc>
        <w:tc>
          <w:tcPr>
            <w:tcW w:w="1026" w:type="dxa"/>
          </w:tcPr>
          <w:p w14:paraId="6D9970A6" w14:textId="43DCB53B" w:rsidR="003404B9" w:rsidRPr="00FE2AF0" w:rsidRDefault="003404B9" w:rsidP="005B4E9A">
            <w:pPr>
              <w:tabs>
                <w:tab w:val="left" w:pos="2564"/>
              </w:tabs>
              <w:jc w:val="center"/>
              <w:rPr>
                <w:b/>
                <w:bCs/>
                <w:i/>
                <w:iCs/>
                <w:sz w:val="20"/>
                <w:szCs w:val="20"/>
                <w:u w:val="single"/>
              </w:rPr>
            </w:pPr>
            <w:r w:rsidRPr="00FE2AF0">
              <w:rPr>
                <w:sz w:val="20"/>
                <w:szCs w:val="20"/>
              </w:rPr>
              <w:t>19</w:t>
            </w:r>
          </w:p>
        </w:tc>
        <w:tc>
          <w:tcPr>
            <w:tcW w:w="640" w:type="dxa"/>
          </w:tcPr>
          <w:p w14:paraId="6CA9EDD2" w14:textId="0CA9271E" w:rsidR="003404B9" w:rsidRPr="00FE2AF0" w:rsidRDefault="00665A3F" w:rsidP="005B4E9A">
            <w:pPr>
              <w:tabs>
                <w:tab w:val="left" w:pos="2564"/>
              </w:tabs>
              <w:jc w:val="center"/>
              <w:rPr>
                <w:sz w:val="20"/>
                <w:szCs w:val="20"/>
              </w:rPr>
            </w:pPr>
            <w:r>
              <w:rPr>
                <w:sz w:val="20"/>
                <w:szCs w:val="20"/>
              </w:rPr>
              <w:t>M</w:t>
            </w:r>
          </w:p>
        </w:tc>
      </w:tr>
      <w:tr w:rsidR="003404B9" w14:paraId="7EF12068" w14:textId="14D12015" w:rsidTr="003404B9">
        <w:tc>
          <w:tcPr>
            <w:tcW w:w="996" w:type="dxa"/>
          </w:tcPr>
          <w:p w14:paraId="790442BC" w14:textId="7EA8618A" w:rsidR="003404B9" w:rsidRPr="00FE2AF0" w:rsidRDefault="003404B9" w:rsidP="005B4E9A">
            <w:pPr>
              <w:tabs>
                <w:tab w:val="left" w:pos="2564"/>
              </w:tabs>
              <w:jc w:val="center"/>
              <w:rPr>
                <w:b/>
                <w:bCs/>
                <w:i/>
                <w:iCs/>
                <w:sz w:val="20"/>
                <w:szCs w:val="20"/>
                <w:u w:val="single"/>
              </w:rPr>
            </w:pPr>
            <w:r w:rsidRPr="00FE2AF0">
              <w:rPr>
                <w:b/>
                <w:bCs/>
                <w:i/>
                <w:iCs/>
                <w:sz w:val="20"/>
                <w:szCs w:val="20"/>
                <w:u w:val="single"/>
              </w:rPr>
              <w:t>7</w:t>
            </w:r>
          </w:p>
        </w:tc>
        <w:tc>
          <w:tcPr>
            <w:tcW w:w="750" w:type="dxa"/>
          </w:tcPr>
          <w:p w14:paraId="338114BE" w14:textId="02C6BDB1" w:rsidR="003404B9" w:rsidRPr="00FE2AF0" w:rsidRDefault="003404B9" w:rsidP="005B4E9A">
            <w:pPr>
              <w:tabs>
                <w:tab w:val="left" w:pos="2564"/>
              </w:tabs>
              <w:jc w:val="center"/>
              <w:rPr>
                <w:b/>
                <w:bCs/>
                <w:i/>
                <w:iCs/>
                <w:sz w:val="20"/>
                <w:szCs w:val="20"/>
                <w:u w:val="single"/>
              </w:rPr>
            </w:pPr>
            <w:r w:rsidRPr="00FE2AF0">
              <w:rPr>
                <w:sz w:val="20"/>
                <w:szCs w:val="20"/>
              </w:rPr>
              <w:t>17</w:t>
            </w:r>
          </w:p>
        </w:tc>
        <w:tc>
          <w:tcPr>
            <w:tcW w:w="750" w:type="dxa"/>
          </w:tcPr>
          <w:p w14:paraId="7A058CF8" w14:textId="05216158" w:rsidR="003404B9" w:rsidRPr="00FE2AF0" w:rsidRDefault="003404B9" w:rsidP="005B4E9A">
            <w:pPr>
              <w:tabs>
                <w:tab w:val="left" w:pos="2564"/>
              </w:tabs>
              <w:jc w:val="center"/>
              <w:rPr>
                <w:b/>
                <w:bCs/>
                <w:i/>
                <w:iCs/>
                <w:sz w:val="20"/>
                <w:szCs w:val="20"/>
                <w:u w:val="single"/>
              </w:rPr>
            </w:pPr>
            <w:r w:rsidRPr="00FE2AF0">
              <w:rPr>
                <w:sz w:val="20"/>
                <w:szCs w:val="20"/>
              </w:rPr>
              <w:t>16</w:t>
            </w:r>
          </w:p>
        </w:tc>
        <w:tc>
          <w:tcPr>
            <w:tcW w:w="750" w:type="dxa"/>
          </w:tcPr>
          <w:p w14:paraId="41FDFF07" w14:textId="6CA01654" w:rsidR="003404B9" w:rsidRPr="00FE2AF0" w:rsidRDefault="003404B9" w:rsidP="005B4E9A">
            <w:pPr>
              <w:tabs>
                <w:tab w:val="left" w:pos="2564"/>
              </w:tabs>
              <w:jc w:val="center"/>
              <w:rPr>
                <w:b/>
                <w:bCs/>
                <w:i/>
                <w:iCs/>
                <w:sz w:val="20"/>
                <w:szCs w:val="20"/>
                <w:u w:val="single"/>
              </w:rPr>
            </w:pPr>
            <w:r w:rsidRPr="00FE2AF0">
              <w:rPr>
                <w:sz w:val="20"/>
                <w:szCs w:val="20"/>
              </w:rPr>
              <w:t>24</w:t>
            </w:r>
          </w:p>
        </w:tc>
        <w:tc>
          <w:tcPr>
            <w:tcW w:w="668" w:type="dxa"/>
          </w:tcPr>
          <w:p w14:paraId="482D8FFA" w14:textId="5485788B" w:rsidR="003404B9" w:rsidRPr="00FE2AF0" w:rsidRDefault="003404B9" w:rsidP="005B4E9A">
            <w:pPr>
              <w:tabs>
                <w:tab w:val="left" w:pos="2564"/>
              </w:tabs>
              <w:jc w:val="center"/>
              <w:rPr>
                <w:b/>
                <w:bCs/>
                <w:i/>
                <w:iCs/>
                <w:sz w:val="20"/>
                <w:szCs w:val="20"/>
                <w:u w:val="single"/>
              </w:rPr>
            </w:pPr>
            <w:r w:rsidRPr="00FE2AF0">
              <w:rPr>
                <w:sz w:val="20"/>
                <w:szCs w:val="20"/>
              </w:rPr>
              <w:t>20</w:t>
            </w:r>
          </w:p>
        </w:tc>
        <w:tc>
          <w:tcPr>
            <w:tcW w:w="680" w:type="dxa"/>
          </w:tcPr>
          <w:p w14:paraId="16F93AE5" w14:textId="1F6E5938" w:rsidR="003404B9" w:rsidRPr="00FE2AF0" w:rsidRDefault="003404B9" w:rsidP="005B4E9A">
            <w:pPr>
              <w:tabs>
                <w:tab w:val="left" w:pos="2564"/>
              </w:tabs>
              <w:jc w:val="center"/>
              <w:rPr>
                <w:b/>
                <w:bCs/>
                <w:i/>
                <w:iCs/>
                <w:sz w:val="20"/>
                <w:szCs w:val="20"/>
                <w:u w:val="single"/>
              </w:rPr>
            </w:pPr>
            <w:r w:rsidRPr="00FE2AF0">
              <w:rPr>
                <w:sz w:val="20"/>
                <w:szCs w:val="20"/>
              </w:rPr>
              <w:t>20</w:t>
            </w:r>
          </w:p>
        </w:tc>
        <w:tc>
          <w:tcPr>
            <w:tcW w:w="704" w:type="dxa"/>
          </w:tcPr>
          <w:p w14:paraId="72552B32" w14:textId="67618252" w:rsidR="003404B9" w:rsidRPr="00FE2AF0" w:rsidRDefault="003404B9" w:rsidP="005B4E9A">
            <w:pPr>
              <w:tabs>
                <w:tab w:val="left" w:pos="2564"/>
              </w:tabs>
              <w:jc w:val="center"/>
              <w:rPr>
                <w:b/>
                <w:bCs/>
                <w:i/>
                <w:iCs/>
                <w:sz w:val="20"/>
                <w:szCs w:val="20"/>
                <w:u w:val="single"/>
              </w:rPr>
            </w:pPr>
            <w:r w:rsidRPr="00FE2AF0">
              <w:rPr>
                <w:sz w:val="20"/>
                <w:szCs w:val="20"/>
              </w:rPr>
              <w:t>21</w:t>
            </w:r>
          </w:p>
        </w:tc>
        <w:tc>
          <w:tcPr>
            <w:tcW w:w="1026" w:type="dxa"/>
          </w:tcPr>
          <w:p w14:paraId="48670C5C" w14:textId="22D180D9" w:rsidR="003404B9" w:rsidRPr="00FE2AF0" w:rsidRDefault="003404B9" w:rsidP="005B4E9A">
            <w:pPr>
              <w:tabs>
                <w:tab w:val="left" w:pos="2564"/>
              </w:tabs>
              <w:jc w:val="center"/>
              <w:rPr>
                <w:b/>
                <w:bCs/>
                <w:i/>
                <w:iCs/>
                <w:sz w:val="20"/>
                <w:szCs w:val="20"/>
                <w:u w:val="single"/>
              </w:rPr>
            </w:pPr>
            <w:r w:rsidRPr="00FE2AF0">
              <w:rPr>
                <w:sz w:val="20"/>
                <w:szCs w:val="20"/>
              </w:rPr>
              <w:t>25</w:t>
            </w:r>
          </w:p>
        </w:tc>
        <w:tc>
          <w:tcPr>
            <w:tcW w:w="1026" w:type="dxa"/>
          </w:tcPr>
          <w:p w14:paraId="3451EE2E" w14:textId="5A48BE60" w:rsidR="003404B9" w:rsidRPr="00FE2AF0" w:rsidRDefault="003404B9" w:rsidP="005B4E9A">
            <w:pPr>
              <w:tabs>
                <w:tab w:val="left" w:pos="2564"/>
              </w:tabs>
              <w:jc w:val="center"/>
              <w:rPr>
                <w:b/>
                <w:bCs/>
                <w:i/>
                <w:iCs/>
                <w:sz w:val="20"/>
                <w:szCs w:val="20"/>
                <w:u w:val="single"/>
              </w:rPr>
            </w:pPr>
            <w:r w:rsidRPr="00FE2AF0">
              <w:rPr>
                <w:sz w:val="20"/>
                <w:szCs w:val="20"/>
              </w:rPr>
              <w:t>24</w:t>
            </w:r>
          </w:p>
        </w:tc>
        <w:tc>
          <w:tcPr>
            <w:tcW w:w="1026" w:type="dxa"/>
          </w:tcPr>
          <w:p w14:paraId="462B1C7F" w14:textId="33BC55E6" w:rsidR="003404B9" w:rsidRPr="00FE2AF0" w:rsidRDefault="003404B9" w:rsidP="005B4E9A">
            <w:pPr>
              <w:tabs>
                <w:tab w:val="left" w:pos="2564"/>
              </w:tabs>
              <w:jc w:val="center"/>
              <w:rPr>
                <w:b/>
                <w:bCs/>
                <w:i/>
                <w:iCs/>
                <w:sz w:val="20"/>
                <w:szCs w:val="20"/>
                <w:u w:val="single"/>
              </w:rPr>
            </w:pPr>
            <w:r w:rsidRPr="00FE2AF0">
              <w:rPr>
                <w:sz w:val="20"/>
                <w:szCs w:val="20"/>
              </w:rPr>
              <w:t>17</w:t>
            </w:r>
          </w:p>
        </w:tc>
        <w:tc>
          <w:tcPr>
            <w:tcW w:w="640" w:type="dxa"/>
          </w:tcPr>
          <w:p w14:paraId="35C884F2" w14:textId="68ABE5B1" w:rsidR="003404B9" w:rsidRPr="00FE2AF0" w:rsidRDefault="00665A3F" w:rsidP="005B4E9A">
            <w:pPr>
              <w:tabs>
                <w:tab w:val="left" w:pos="2564"/>
              </w:tabs>
              <w:jc w:val="center"/>
              <w:rPr>
                <w:sz w:val="20"/>
                <w:szCs w:val="20"/>
              </w:rPr>
            </w:pPr>
            <w:r>
              <w:rPr>
                <w:sz w:val="20"/>
                <w:szCs w:val="20"/>
              </w:rPr>
              <w:t>M</w:t>
            </w:r>
          </w:p>
        </w:tc>
      </w:tr>
      <w:tr w:rsidR="003404B9" w14:paraId="42DA41E7" w14:textId="200F312B" w:rsidTr="003404B9">
        <w:tc>
          <w:tcPr>
            <w:tcW w:w="996" w:type="dxa"/>
          </w:tcPr>
          <w:p w14:paraId="037521AF" w14:textId="5144851A" w:rsidR="003404B9" w:rsidRPr="00FE2AF0" w:rsidRDefault="003404B9" w:rsidP="005B4E9A">
            <w:pPr>
              <w:tabs>
                <w:tab w:val="left" w:pos="2564"/>
              </w:tabs>
              <w:jc w:val="center"/>
              <w:rPr>
                <w:b/>
                <w:bCs/>
                <w:i/>
                <w:iCs/>
                <w:sz w:val="20"/>
                <w:szCs w:val="20"/>
                <w:u w:val="single"/>
              </w:rPr>
            </w:pPr>
            <w:r w:rsidRPr="00FE2AF0">
              <w:rPr>
                <w:b/>
                <w:bCs/>
                <w:i/>
                <w:iCs/>
                <w:sz w:val="20"/>
                <w:szCs w:val="20"/>
                <w:u w:val="single"/>
              </w:rPr>
              <w:t>8</w:t>
            </w:r>
          </w:p>
        </w:tc>
        <w:tc>
          <w:tcPr>
            <w:tcW w:w="750" w:type="dxa"/>
          </w:tcPr>
          <w:p w14:paraId="3F99D944" w14:textId="1D67D870" w:rsidR="003404B9" w:rsidRPr="00FE2AF0" w:rsidRDefault="003404B9" w:rsidP="005B4E9A">
            <w:pPr>
              <w:tabs>
                <w:tab w:val="left" w:pos="2564"/>
              </w:tabs>
              <w:jc w:val="center"/>
              <w:rPr>
                <w:b/>
                <w:bCs/>
                <w:i/>
                <w:iCs/>
                <w:sz w:val="20"/>
                <w:szCs w:val="20"/>
                <w:u w:val="single"/>
              </w:rPr>
            </w:pPr>
            <w:r w:rsidRPr="00FE2AF0">
              <w:rPr>
                <w:sz w:val="20"/>
                <w:szCs w:val="20"/>
              </w:rPr>
              <w:t>17</w:t>
            </w:r>
          </w:p>
        </w:tc>
        <w:tc>
          <w:tcPr>
            <w:tcW w:w="750" w:type="dxa"/>
          </w:tcPr>
          <w:p w14:paraId="0C30E35E" w14:textId="5B38170B" w:rsidR="003404B9" w:rsidRPr="00FE2AF0" w:rsidRDefault="003404B9" w:rsidP="005B4E9A">
            <w:pPr>
              <w:tabs>
                <w:tab w:val="left" w:pos="2564"/>
              </w:tabs>
              <w:jc w:val="center"/>
              <w:rPr>
                <w:b/>
                <w:bCs/>
                <w:i/>
                <w:iCs/>
                <w:sz w:val="20"/>
                <w:szCs w:val="20"/>
                <w:u w:val="single"/>
              </w:rPr>
            </w:pPr>
            <w:r w:rsidRPr="00FE2AF0">
              <w:rPr>
                <w:sz w:val="20"/>
                <w:szCs w:val="20"/>
              </w:rPr>
              <w:t>14</w:t>
            </w:r>
          </w:p>
        </w:tc>
        <w:tc>
          <w:tcPr>
            <w:tcW w:w="750" w:type="dxa"/>
          </w:tcPr>
          <w:p w14:paraId="4A8F4292" w14:textId="11D8ED92" w:rsidR="003404B9" w:rsidRPr="00FE2AF0" w:rsidRDefault="003404B9" w:rsidP="005B4E9A">
            <w:pPr>
              <w:tabs>
                <w:tab w:val="left" w:pos="2564"/>
              </w:tabs>
              <w:jc w:val="center"/>
              <w:rPr>
                <w:b/>
                <w:bCs/>
                <w:i/>
                <w:iCs/>
                <w:sz w:val="20"/>
                <w:szCs w:val="20"/>
                <w:u w:val="single"/>
              </w:rPr>
            </w:pPr>
            <w:r w:rsidRPr="00FE2AF0">
              <w:rPr>
                <w:sz w:val="20"/>
                <w:szCs w:val="20"/>
              </w:rPr>
              <w:t>26</w:t>
            </w:r>
          </w:p>
        </w:tc>
        <w:tc>
          <w:tcPr>
            <w:tcW w:w="668" w:type="dxa"/>
          </w:tcPr>
          <w:p w14:paraId="74F9C86E" w14:textId="4A1EB515" w:rsidR="003404B9" w:rsidRPr="00FE2AF0" w:rsidRDefault="003404B9" w:rsidP="005B4E9A">
            <w:pPr>
              <w:tabs>
                <w:tab w:val="left" w:pos="2564"/>
              </w:tabs>
              <w:jc w:val="center"/>
              <w:rPr>
                <w:b/>
                <w:bCs/>
                <w:i/>
                <w:iCs/>
                <w:sz w:val="20"/>
                <w:szCs w:val="20"/>
                <w:u w:val="single"/>
              </w:rPr>
            </w:pPr>
            <w:r w:rsidRPr="00FE2AF0">
              <w:rPr>
                <w:sz w:val="20"/>
                <w:szCs w:val="20"/>
              </w:rPr>
              <w:t>18</w:t>
            </w:r>
          </w:p>
        </w:tc>
        <w:tc>
          <w:tcPr>
            <w:tcW w:w="680" w:type="dxa"/>
          </w:tcPr>
          <w:p w14:paraId="2D8B2BA8" w14:textId="1715C591" w:rsidR="003404B9" w:rsidRPr="00FE2AF0" w:rsidRDefault="003404B9" w:rsidP="005B4E9A">
            <w:pPr>
              <w:tabs>
                <w:tab w:val="left" w:pos="2564"/>
              </w:tabs>
              <w:jc w:val="center"/>
              <w:rPr>
                <w:b/>
                <w:bCs/>
                <w:i/>
                <w:iCs/>
                <w:sz w:val="20"/>
                <w:szCs w:val="20"/>
                <w:u w:val="single"/>
              </w:rPr>
            </w:pPr>
            <w:r w:rsidRPr="00FE2AF0">
              <w:rPr>
                <w:sz w:val="20"/>
                <w:szCs w:val="20"/>
              </w:rPr>
              <w:t>18</w:t>
            </w:r>
          </w:p>
        </w:tc>
        <w:tc>
          <w:tcPr>
            <w:tcW w:w="704" w:type="dxa"/>
          </w:tcPr>
          <w:p w14:paraId="4F16A412" w14:textId="39490479" w:rsidR="003404B9" w:rsidRPr="00FE2AF0" w:rsidRDefault="003404B9" w:rsidP="005B4E9A">
            <w:pPr>
              <w:tabs>
                <w:tab w:val="left" w:pos="2564"/>
              </w:tabs>
              <w:jc w:val="center"/>
              <w:rPr>
                <w:b/>
                <w:bCs/>
                <w:i/>
                <w:iCs/>
                <w:sz w:val="20"/>
                <w:szCs w:val="20"/>
                <w:u w:val="single"/>
              </w:rPr>
            </w:pPr>
            <w:r w:rsidRPr="00FE2AF0">
              <w:rPr>
                <w:sz w:val="20"/>
                <w:szCs w:val="20"/>
              </w:rPr>
              <w:t>23</w:t>
            </w:r>
          </w:p>
        </w:tc>
        <w:tc>
          <w:tcPr>
            <w:tcW w:w="1026" w:type="dxa"/>
          </w:tcPr>
          <w:p w14:paraId="32A130CA" w14:textId="413D63A8" w:rsidR="003404B9" w:rsidRPr="00FE2AF0" w:rsidRDefault="003404B9" w:rsidP="005B4E9A">
            <w:pPr>
              <w:tabs>
                <w:tab w:val="left" w:pos="2564"/>
              </w:tabs>
              <w:jc w:val="center"/>
              <w:rPr>
                <w:b/>
                <w:bCs/>
                <w:i/>
                <w:iCs/>
                <w:sz w:val="20"/>
                <w:szCs w:val="20"/>
                <w:u w:val="single"/>
              </w:rPr>
            </w:pPr>
            <w:r w:rsidRPr="00FE2AF0">
              <w:rPr>
                <w:sz w:val="20"/>
                <w:szCs w:val="20"/>
              </w:rPr>
              <w:t>21</w:t>
            </w:r>
          </w:p>
        </w:tc>
        <w:tc>
          <w:tcPr>
            <w:tcW w:w="1026" w:type="dxa"/>
          </w:tcPr>
          <w:p w14:paraId="6CD97E96" w14:textId="6B250BBB" w:rsidR="003404B9" w:rsidRPr="00FE2AF0" w:rsidRDefault="003404B9" w:rsidP="005B4E9A">
            <w:pPr>
              <w:tabs>
                <w:tab w:val="left" w:pos="2564"/>
              </w:tabs>
              <w:jc w:val="center"/>
              <w:rPr>
                <w:b/>
                <w:bCs/>
                <w:i/>
                <w:iCs/>
                <w:sz w:val="20"/>
                <w:szCs w:val="20"/>
                <w:u w:val="single"/>
              </w:rPr>
            </w:pPr>
            <w:r w:rsidRPr="00FE2AF0">
              <w:rPr>
                <w:sz w:val="20"/>
                <w:szCs w:val="20"/>
              </w:rPr>
              <w:t>21</w:t>
            </w:r>
          </w:p>
        </w:tc>
        <w:tc>
          <w:tcPr>
            <w:tcW w:w="1026" w:type="dxa"/>
          </w:tcPr>
          <w:p w14:paraId="6EDA2C16" w14:textId="073FEDC3" w:rsidR="003404B9" w:rsidRPr="00FE2AF0" w:rsidRDefault="003404B9" w:rsidP="005B4E9A">
            <w:pPr>
              <w:tabs>
                <w:tab w:val="left" w:pos="2564"/>
              </w:tabs>
              <w:jc w:val="center"/>
              <w:rPr>
                <w:b/>
                <w:bCs/>
                <w:i/>
                <w:iCs/>
                <w:sz w:val="20"/>
                <w:szCs w:val="20"/>
                <w:u w:val="single"/>
              </w:rPr>
            </w:pPr>
            <w:r w:rsidRPr="00FE2AF0">
              <w:rPr>
                <w:sz w:val="20"/>
                <w:szCs w:val="20"/>
              </w:rPr>
              <w:t>20</w:t>
            </w:r>
          </w:p>
        </w:tc>
        <w:tc>
          <w:tcPr>
            <w:tcW w:w="640" w:type="dxa"/>
          </w:tcPr>
          <w:p w14:paraId="01DDF70C" w14:textId="2597AE24" w:rsidR="003404B9" w:rsidRPr="00FE2AF0" w:rsidRDefault="00665A3F" w:rsidP="005B4E9A">
            <w:pPr>
              <w:tabs>
                <w:tab w:val="left" w:pos="2564"/>
              </w:tabs>
              <w:jc w:val="center"/>
              <w:rPr>
                <w:sz w:val="20"/>
                <w:szCs w:val="20"/>
              </w:rPr>
            </w:pPr>
            <w:r>
              <w:rPr>
                <w:sz w:val="20"/>
                <w:szCs w:val="20"/>
              </w:rPr>
              <w:t>M</w:t>
            </w:r>
          </w:p>
        </w:tc>
      </w:tr>
      <w:tr w:rsidR="003404B9" w14:paraId="052382F0" w14:textId="34D8B149" w:rsidTr="003404B9">
        <w:tc>
          <w:tcPr>
            <w:tcW w:w="996" w:type="dxa"/>
          </w:tcPr>
          <w:p w14:paraId="4A1F02C6" w14:textId="4CB321F8" w:rsidR="003404B9" w:rsidRPr="00FE2AF0" w:rsidRDefault="003404B9" w:rsidP="005B4E9A">
            <w:pPr>
              <w:tabs>
                <w:tab w:val="left" w:pos="2564"/>
              </w:tabs>
              <w:jc w:val="center"/>
              <w:rPr>
                <w:b/>
                <w:bCs/>
                <w:i/>
                <w:iCs/>
                <w:sz w:val="20"/>
                <w:szCs w:val="20"/>
                <w:u w:val="single"/>
              </w:rPr>
            </w:pPr>
            <w:r w:rsidRPr="00FE2AF0">
              <w:rPr>
                <w:b/>
                <w:bCs/>
                <w:i/>
                <w:iCs/>
                <w:sz w:val="20"/>
                <w:szCs w:val="20"/>
                <w:u w:val="single"/>
              </w:rPr>
              <w:t>9</w:t>
            </w:r>
          </w:p>
        </w:tc>
        <w:tc>
          <w:tcPr>
            <w:tcW w:w="750" w:type="dxa"/>
          </w:tcPr>
          <w:p w14:paraId="22BA4730" w14:textId="33E70FD1" w:rsidR="003404B9" w:rsidRPr="00FE2AF0" w:rsidRDefault="003404B9" w:rsidP="005B4E9A">
            <w:pPr>
              <w:tabs>
                <w:tab w:val="left" w:pos="2564"/>
              </w:tabs>
              <w:jc w:val="center"/>
              <w:rPr>
                <w:b/>
                <w:bCs/>
                <w:i/>
                <w:iCs/>
                <w:sz w:val="20"/>
                <w:szCs w:val="20"/>
                <w:u w:val="single"/>
              </w:rPr>
            </w:pPr>
            <w:r w:rsidRPr="00FE2AF0">
              <w:rPr>
                <w:sz w:val="20"/>
                <w:szCs w:val="20"/>
              </w:rPr>
              <w:t>16</w:t>
            </w:r>
          </w:p>
        </w:tc>
        <w:tc>
          <w:tcPr>
            <w:tcW w:w="750" w:type="dxa"/>
          </w:tcPr>
          <w:p w14:paraId="5F49CD6F" w14:textId="3A9109D0" w:rsidR="003404B9" w:rsidRPr="00FE2AF0" w:rsidRDefault="003404B9" w:rsidP="005B4E9A">
            <w:pPr>
              <w:tabs>
                <w:tab w:val="left" w:pos="2564"/>
              </w:tabs>
              <w:jc w:val="center"/>
              <w:rPr>
                <w:b/>
                <w:bCs/>
                <w:i/>
                <w:iCs/>
                <w:sz w:val="20"/>
                <w:szCs w:val="20"/>
                <w:u w:val="single"/>
              </w:rPr>
            </w:pPr>
            <w:r w:rsidRPr="00FE2AF0">
              <w:rPr>
                <w:sz w:val="20"/>
                <w:szCs w:val="20"/>
              </w:rPr>
              <w:t>17</w:t>
            </w:r>
          </w:p>
        </w:tc>
        <w:tc>
          <w:tcPr>
            <w:tcW w:w="750" w:type="dxa"/>
          </w:tcPr>
          <w:p w14:paraId="2D5B02BA" w14:textId="69323E56" w:rsidR="003404B9" w:rsidRPr="00FE2AF0" w:rsidRDefault="003404B9" w:rsidP="005B4E9A">
            <w:pPr>
              <w:tabs>
                <w:tab w:val="left" w:pos="2564"/>
              </w:tabs>
              <w:jc w:val="center"/>
              <w:rPr>
                <w:b/>
                <w:bCs/>
                <w:i/>
                <w:iCs/>
                <w:sz w:val="20"/>
                <w:szCs w:val="20"/>
                <w:u w:val="single"/>
              </w:rPr>
            </w:pPr>
            <w:r w:rsidRPr="00FE2AF0">
              <w:rPr>
                <w:sz w:val="20"/>
                <w:szCs w:val="20"/>
              </w:rPr>
              <w:t>22</w:t>
            </w:r>
          </w:p>
        </w:tc>
        <w:tc>
          <w:tcPr>
            <w:tcW w:w="668" w:type="dxa"/>
          </w:tcPr>
          <w:p w14:paraId="17846686" w14:textId="478E57E9" w:rsidR="003404B9" w:rsidRPr="00FE2AF0" w:rsidRDefault="003404B9" w:rsidP="005B4E9A">
            <w:pPr>
              <w:tabs>
                <w:tab w:val="left" w:pos="2564"/>
              </w:tabs>
              <w:jc w:val="center"/>
              <w:rPr>
                <w:b/>
                <w:bCs/>
                <w:i/>
                <w:iCs/>
                <w:sz w:val="20"/>
                <w:szCs w:val="20"/>
                <w:u w:val="single"/>
              </w:rPr>
            </w:pPr>
            <w:r w:rsidRPr="00FE2AF0">
              <w:rPr>
                <w:sz w:val="20"/>
                <w:szCs w:val="20"/>
              </w:rPr>
              <w:t>19</w:t>
            </w:r>
          </w:p>
        </w:tc>
        <w:tc>
          <w:tcPr>
            <w:tcW w:w="680" w:type="dxa"/>
          </w:tcPr>
          <w:p w14:paraId="4D5DEB0F" w14:textId="3ACF6A59" w:rsidR="003404B9" w:rsidRPr="00FE2AF0" w:rsidRDefault="003404B9" w:rsidP="005B4E9A">
            <w:pPr>
              <w:tabs>
                <w:tab w:val="left" w:pos="2564"/>
              </w:tabs>
              <w:jc w:val="center"/>
              <w:rPr>
                <w:b/>
                <w:bCs/>
                <w:i/>
                <w:iCs/>
                <w:sz w:val="20"/>
                <w:szCs w:val="20"/>
                <w:u w:val="single"/>
              </w:rPr>
            </w:pPr>
            <w:r w:rsidRPr="00FE2AF0">
              <w:rPr>
                <w:sz w:val="20"/>
                <w:szCs w:val="20"/>
              </w:rPr>
              <w:t>21</w:t>
            </w:r>
          </w:p>
        </w:tc>
        <w:tc>
          <w:tcPr>
            <w:tcW w:w="704" w:type="dxa"/>
          </w:tcPr>
          <w:p w14:paraId="270F8A1F" w14:textId="422FB6F7" w:rsidR="003404B9" w:rsidRPr="00FE2AF0" w:rsidRDefault="003404B9" w:rsidP="005B4E9A">
            <w:pPr>
              <w:tabs>
                <w:tab w:val="left" w:pos="2564"/>
              </w:tabs>
              <w:jc w:val="center"/>
              <w:rPr>
                <w:b/>
                <w:bCs/>
                <w:i/>
                <w:iCs/>
                <w:sz w:val="20"/>
                <w:szCs w:val="20"/>
                <w:u w:val="single"/>
              </w:rPr>
            </w:pPr>
            <w:r w:rsidRPr="00FE2AF0">
              <w:rPr>
                <w:sz w:val="20"/>
                <w:szCs w:val="20"/>
              </w:rPr>
              <w:t>19</w:t>
            </w:r>
          </w:p>
        </w:tc>
        <w:tc>
          <w:tcPr>
            <w:tcW w:w="1026" w:type="dxa"/>
          </w:tcPr>
          <w:p w14:paraId="1A32A1C7" w14:textId="3B8B0B61" w:rsidR="003404B9" w:rsidRPr="00FE2AF0" w:rsidRDefault="003404B9" w:rsidP="005B4E9A">
            <w:pPr>
              <w:tabs>
                <w:tab w:val="left" w:pos="2564"/>
              </w:tabs>
              <w:jc w:val="center"/>
              <w:rPr>
                <w:b/>
                <w:bCs/>
                <w:i/>
                <w:iCs/>
                <w:sz w:val="20"/>
                <w:szCs w:val="20"/>
                <w:u w:val="single"/>
              </w:rPr>
            </w:pPr>
            <w:r w:rsidRPr="00FE2AF0">
              <w:rPr>
                <w:sz w:val="20"/>
                <w:szCs w:val="20"/>
              </w:rPr>
              <w:t>23</w:t>
            </w:r>
          </w:p>
        </w:tc>
        <w:tc>
          <w:tcPr>
            <w:tcW w:w="1026" w:type="dxa"/>
          </w:tcPr>
          <w:p w14:paraId="237512F5" w14:textId="6040666C" w:rsidR="003404B9" w:rsidRPr="00FE2AF0" w:rsidRDefault="003404B9" w:rsidP="005B4E9A">
            <w:pPr>
              <w:tabs>
                <w:tab w:val="left" w:pos="2564"/>
              </w:tabs>
              <w:jc w:val="center"/>
              <w:rPr>
                <w:b/>
                <w:bCs/>
                <w:i/>
                <w:iCs/>
                <w:sz w:val="20"/>
                <w:szCs w:val="20"/>
                <w:u w:val="single"/>
              </w:rPr>
            </w:pPr>
            <w:r w:rsidRPr="00FE2AF0">
              <w:rPr>
                <w:sz w:val="20"/>
                <w:szCs w:val="20"/>
              </w:rPr>
              <w:t>25</w:t>
            </w:r>
          </w:p>
        </w:tc>
        <w:tc>
          <w:tcPr>
            <w:tcW w:w="1026" w:type="dxa"/>
          </w:tcPr>
          <w:p w14:paraId="5D64F54D" w14:textId="21A62370" w:rsidR="003404B9" w:rsidRPr="00FE2AF0" w:rsidRDefault="003404B9" w:rsidP="005B4E9A">
            <w:pPr>
              <w:tabs>
                <w:tab w:val="left" w:pos="2564"/>
              </w:tabs>
              <w:jc w:val="center"/>
              <w:rPr>
                <w:b/>
                <w:bCs/>
                <w:i/>
                <w:iCs/>
                <w:sz w:val="20"/>
                <w:szCs w:val="20"/>
                <w:u w:val="single"/>
              </w:rPr>
            </w:pPr>
            <w:r w:rsidRPr="00FE2AF0">
              <w:rPr>
                <w:sz w:val="20"/>
                <w:szCs w:val="20"/>
              </w:rPr>
              <w:t>16</w:t>
            </w:r>
          </w:p>
        </w:tc>
        <w:tc>
          <w:tcPr>
            <w:tcW w:w="640" w:type="dxa"/>
          </w:tcPr>
          <w:p w14:paraId="7815FB55" w14:textId="470051B3" w:rsidR="003404B9" w:rsidRPr="00FE2AF0" w:rsidRDefault="00665A3F" w:rsidP="005B4E9A">
            <w:pPr>
              <w:tabs>
                <w:tab w:val="left" w:pos="2564"/>
              </w:tabs>
              <w:jc w:val="center"/>
              <w:rPr>
                <w:sz w:val="20"/>
                <w:szCs w:val="20"/>
              </w:rPr>
            </w:pPr>
            <w:r>
              <w:rPr>
                <w:sz w:val="20"/>
                <w:szCs w:val="20"/>
              </w:rPr>
              <w:t>M</w:t>
            </w:r>
          </w:p>
        </w:tc>
      </w:tr>
      <w:tr w:rsidR="003404B9" w14:paraId="1B40E69E" w14:textId="303264A3" w:rsidTr="003404B9">
        <w:tc>
          <w:tcPr>
            <w:tcW w:w="996" w:type="dxa"/>
          </w:tcPr>
          <w:p w14:paraId="3E62DD3F" w14:textId="7DD2D962" w:rsidR="003404B9" w:rsidRPr="00FE2AF0" w:rsidRDefault="003404B9" w:rsidP="005B4E9A">
            <w:pPr>
              <w:tabs>
                <w:tab w:val="left" w:pos="2564"/>
              </w:tabs>
              <w:jc w:val="center"/>
              <w:rPr>
                <w:b/>
                <w:bCs/>
                <w:i/>
                <w:iCs/>
                <w:sz w:val="20"/>
                <w:szCs w:val="20"/>
                <w:u w:val="single"/>
              </w:rPr>
            </w:pPr>
            <w:r w:rsidRPr="00FE2AF0">
              <w:rPr>
                <w:b/>
                <w:bCs/>
                <w:i/>
                <w:iCs/>
                <w:sz w:val="20"/>
                <w:szCs w:val="20"/>
                <w:u w:val="single"/>
              </w:rPr>
              <w:t>10</w:t>
            </w:r>
          </w:p>
        </w:tc>
        <w:tc>
          <w:tcPr>
            <w:tcW w:w="750" w:type="dxa"/>
          </w:tcPr>
          <w:p w14:paraId="71CE8C3B" w14:textId="42568836" w:rsidR="003404B9" w:rsidRPr="00FE2AF0" w:rsidRDefault="003404B9" w:rsidP="005B4E9A">
            <w:pPr>
              <w:tabs>
                <w:tab w:val="left" w:pos="2564"/>
              </w:tabs>
              <w:jc w:val="center"/>
              <w:rPr>
                <w:b/>
                <w:bCs/>
                <w:i/>
                <w:iCs/>
                <w:sz w:val="20"/>
                <w:szCs w:val="20"/>
                <w:u w:val="single"/>
              </w:rPr>
            </w:pPr>
            <w:r w:rsidRPr="00FE2AF0">
              <w:rPr>
                <w:sz w:val="20"/>
                <w:szCs w:val="20"/>
              </w:rPr>
              <w:t>21</w:t>
            </w:r>
          </w:p>
        </w:tc>
        <w:tc>
          <w:tcPr>
            <w:tcW w:w="750" w:type="dxa"/>
          </w:tcPr>
          <w:p w14:paraId="1BE6A52D" w14:textId="7DAA503B" w:rsidR="003404B9" w:rsidRPr="00FE2AF0" w:rsidRDefault="003404B9" w:rsidP="005B4E9A">
            <w:pPr>
              <w:tabs>
                <w:tab w:val="left" w:pos="2564"/>
              </w:tabs>
              <w:jc w:val="center"/>
              <w:rPr>
                <w:b/>
                <w:bCs/>
                <w:i/>
                <w:iCs/>
                <w:sz w:val="20"/>
                <w:szCs w:val="20"/>
                <w:u w:val="single"/>
              </w:rPr>
            </w:pPr>
            <w:r w:rsidRPr="00FE2AF0">
              <w:rPr>
                <w:sz w:val="20"/>
                <w:szCs w:val="20"/>
              </w:rPr>
              <w:t>15</w:t>
            </w:r>
          </w:p>
        </w:tc>
        <w:tc>
          <w:tcPr>
            <w:tcW w:w="750" w:type="dxa"/>
          </w:tcPr>
          <w:p w14:paraId="7A5B7EFE" w14:textId="09D4F1C1" w:rsidR="003404B9" w:rsidRPr="00FE2AF0" w:rsidRDefault="003404B9" w:rsidP="005B4E9A">
            <w:pPr>
              <w:tabs>
                <w:tab w:val="left" w:pos="2564"/>
              </w:tabs>
              <w:jc w:val="center"/>
              <w:rPr>
                <w:b/>
                <w:bCs/>
                <w:i/>
                <w:iCs/>
                <w:sz w:val="20"/>
                <w:szCs w:val="20"/>
                <w:u w:val="single"/>
              </w:rPr>
            </w:pPr>
            <w:r w:rsidRPr="00FE2AF0">
              <w:rPr>
                <w:sz w:val="20"/>
                <w:szCs w:val="20"/>
              </w:rPr>
              <w:t>23</w:t>
            </w:r>
          </w:p>
        </w:tc>
        <w:tc>
          <w:tcPr>
            <w:tcW w:w="668" w:type="dxa"/>
          </w:tcPr>
          <w:p w14:paraId="2323D9B3" w14:textId="494B3894" w:rsidR="003404B9" w:rsidRPr="00FE2AF0" w:rsidRDefault="003404B9" w:rsidP="005B4E9A">
            <w:pPr>
              <w:tabs>
                <w:tab w:val="left" w:pos="2564"/>
              </w:tabs>
              <w:jc w:val="center"/>
              <w:rPr>
                <w:b/>
                <w:bCs/>
                <w:i/>
                <w:iCs/>
                <w:sz w:val="20"/>
                <w:szCs w:val="20"/>
                <w:u w:val="single"/>
              </w:rPr>
            </w:pPr>
            <w:r w:rsidRPr="00FE2AF0">
              <w:rPr>
                <w:sz w:val="20"/>
                <w:szCs w:val="20"/>
              </w:rPr>
              <w:t>22</w:t>
            </w:r>
          </w:p>
        </w:tc>
        <w:tc>
          <w:tcPr>
            <w:tcW w:w="680" w:type="dxa"/>
          </w:tcPr>
          <w:p w14:paraId="31637295" w14:textId="65C659D5" w:rsidR="003404B9" w:rsidRPr="00FE2AF0" w:rsidRDefault="003404B9" w:rsidP="005B4E9A">
            <w:pPr>
              <w:tabs>
                <w:tab w:val="left" w:pos="2564"/>
              </w:tabs>
              <w:jc w:val="center"/>
              <w:rPr>
                <w:b/>
                <w:bCs/>
                <w:i/>
                <w:iCs/>
                <w:sz w:val="20"/>
                <w:szCs w:val="20"/>
                <w:u w:val="single"/>
              </w:rPr>
            </w:pPr>
            <w:r w:rsidRPr="00FE2AF0">
              <w:rPr>
                <w:sz w:val="20"/>
                <w:szCs w:val="20"/>
              </w:rPr>
              <w:t>19</w:t>
            </w:r>
          </w:p>
        </w:tc>
        <w:tc>
          <w:tcPr>
            <w:tcW w:w="704" w:type="dxa"/>
          </w:tcPr>
          <w:p w14:paraId="4F2F8DB4" w14:textId="057138F1" w:rsidR="003404B9" w:rsidRPr="00FE2AF0" w:rsidRDefault="003404B9" w:rsidP="005B4E9A">
            <w:pPr>
              <w:tabs>
                <w:tab w:val="left" w:pos="2564"/>
              </w:tabs>
              <w:jc w:val="center"/>
              <w:rPr>
                <w:b/>
                <w:bCs/>
                <w:i/>
                <w:iCs/>
                <w:sz w:val="20"/>
                <w:szCs w:val="20"/>
                <w:u w:val="single"/>
              </w:rPr>
            </w:pPr>
            <w:r w:rsidRPr="00FE2AF0">
              <w:rPr>
                <w:sz w:val="20"/>
                <w:szCs w:val="20"/>
              </w:rPr>
              <w:t>20</w:t>
            </w:r>
          </w:p>
        </w:tc>
        <w:tc>
          <w:tcPr>
            <w:tcW w:w="1026" w:type="dxa"/>
          </w:tcPr>
          <w:p w14:paraId="6E5C087B" w14:textId="63A232FD" w:rsidR="003404B9" w:rsidRPr="00FE2AF0" w:rsidRDefault="003404B9" w:rsidP="005B4E9A">
            <w:pPr>
              <w:tabs>
                <w:tab w:val="left" w:pos="2564"/>
              </w:tabs>
              <w:jc w:val="center"/>
              <w:rPr>
                <w:b/>
                <w:bCs/>
                <w:i/>
                <w:iCs/>
                <w:sz w:val="20"/>
                <w:szCs w:val="20"/>
                <w:u w:val="single"/>
              </w:rPr>
            </w:pPr>
            <w:r w:rsidRPr="00FE2AF0">
              <w:rPr>
                <w:sz w:val="20"/>
                <w:szCs w:val="20"/>
              </w:rPr>
              <w:t>24</w:t>
            </w:r>
          </w:p>
        </w:tc>
        <w:tc>
          <w:tcPr>
            <w:tcW w:w="1026" w:type="dxa"/>
          </w:tcPr>
          <w:p w14:paraId="5BBE4B92" w14:textId="608B1203" w:rsidR="003404B9" w:rsidRPr="00FE2AF0" w:rsidRDefault="003404B9" w:rsidP="005B4E9A">
            <w:pPr>
              <w:tabs>
                <w:tab w:val="left" w:pos="2564"/>
              </w:tabs>
              <w:jc w:val="center"/>
              <w:rPr>
                <w:b/>
                <w:bCs/>
                <w:i/>
                <w:iCs/>
                <w:sz w:val="20"/>
                <w:szCs w:val="20"/>
                <w:u w:val="single"/>
              </w:rPr>
            </w:pPr>
            <w:r w:rsidRPr="00FE2AF0">
              <w:rPr>
                <w:sz w:val="20"/>
                <w:szCs w:val="20"/>
              </w:rPr>
              <w:t>22</w:t>
            </w:r>
          </w:p>
        </w:tc>
        <w:tc>
          <w:tcPr>
            <w:tcW w:w="1026" w:type="dxa"/>
          </w:tcPr>
          <w:p w14:paraId="2E6607AB" w14:textId="523EF1D4" w:rsidR="003404B9" w:rsidRPr="00FE2AF0" w:rsidRDefault="003404B9" w:rsidP="005B4E9A">
            <w:pPr>
              <w:tabs>
                <w:tab w:val="left" w:pos="2564"/>
              </w:tabs>
              <w:jc w:val="center"/>
              <w:rPr>
                <w:b/>
                <w:bCs/>
                <w:i/>
                <w:iCs/>
                <w:sz w:val="20"/>
                <w:szCs w:val="20"/>
                <w:u w:val="single"/>
              </w:rPr>
            </w:pPr>
            <w:r w:rsidRPr="00FE2AF0">
              <w:rPr>
                <w:sz w:val="20"/>
                <w:szCs w:val="20"/>
              </w:rPr>
              <w:t>18</w:t>
            </w:r>
          </w:p>
        </w:tc>
        <w:tc>
          <w:tcPr>
            <w:tcW w:w="640" w:type="dxa"/>
          </w:tcPr>
          <w:p w14:paraId="184BA0AD" w14:textId="724B29D3" w:rsidR="003404B9" w:rsidRPr="00FE2AF0" w:rsidRDefault="00665A3F" w:rsidP="005B4E9A">
            <w:pPr>
              <w:tabs>
                <w:tab w:val="left" w:pos="2564"/>
              </w:tabs>
              <w:jc w:val="center"/>
              <w:rPr>
                <w:sz w:val="20"/>
                <w:szCs w:val="20"/>
              </w:rPr>
            </w:pPr>
            <w:r>
              <w:rPr>
                <w:sz w:val="20"/>
                <w:szCs w:val="20"/>
              </w:rPr>
              <w:t>M</w:t>
            </w:r>
          </w:p>
        </w:tc>
      </w:tr>
      <w:tr w:rsidR="003404B9" w14:paraId="3F748769" w14:textId="4CAFB215" w:rsidTr="003404B9">
        <w:tc>
          <w:tcPr>
            <w:tcW w:w="996" w:type="dxa"/>
          </w:tcPr>
          <w:p w14:paraId="23DBF76B" w14:textId="6BF88460" w:rsidR="003404B9" w:rsidRPr="00FE2AF0" w:rsidRDefault="003404B9" w:rsidP="005B4E9A">
            <w:pPr>
              <w:tabs>
                <w:tab w:val="left" w:pos="2564"/>
              </w:tabs>
              <w:jc w:val="center"/>
              <w:rPr>
                <w:b/>
                <w:bCs/>
                <w:i/>
                <w:iCs/>
                <w:sz w:val="20"/>
                <w:szCs w:val="20"/>
                <w:u w:val="single"/>
              </w:rPr>
            </w:pPr>
            <w:r w:rsidRPr="00FE2AF0">
              <w:rPr>
                <w:b/>
                <w:bCs/>
                <w:i/>
                <w:iCs/>
                <w:sz w:val="20"/>
                <w:szCs w:val="20"/>
                <w:u w:val="single"/>
              </w:rPr>
              <w:t>11</w:t>
            </w:r>
          </w:p>
        </w:tc>
        <w:tc>
          <w:tcPr>
            <w:tcW w:w="750" w:type="dxa"/>
          </w:tcPr>
          <w:p w14:paraId="48AF8A4E" w14:textId="0CB45DCE" w:rsidR="003404B9" w:rsidRPr="00FE2AF0" w:rsidRDefault="003404B9" w:rsidP="005B4E9A">
            <w:pPr>
              <w:tabs>
                <w:tab w:val="left" w:pos="2564"/>
              </w:tabs>
              <w:jc w:val="center"/>
              <w:rPr>
                <w:b/>
                <w:bCs/>
                <w:i/>
                <w:iCs/>
                <w:sz w:val="20"/>
                <w:szCs w:val="20"/>
                <w:u w:val="single"/>
              </w:rPr>
            </w:pPr>
            <w:r w:rsidRPr="00FE2AF0">
              <w:rPr>
                <w:sz w:val="20"/>
                <w:szCs w:val="20"/>
              </w:rPr>
              <w:t>16</w:t>
            </w:r>
          </w:p>
        </w:tc>
        <w:tc>
          <w:tcPr>
            <w:tcW w:w="750" w:type="dxa"/>
          </w:tcPr>
          <w:p w14:paraId="1159A24A" w14:textId="53D02BB4" w:rsidR="003404B9" w:rsidRPr="00FE2AF0" w:rsidRDefault="003404B9" w:rsidP="005B4E9A">
            <w:pPr>
              <w:tabs>
                <w:tab w:val="left" w:pos="2564"/>
              </w:tabs>
              <w:jc w:val="center"/>
              <w:rPr>
                <w:b/>
                <w:bCs/>
                <w:i/>
                <w:iCs/>
                <w:sz w:val="20"/>
                <w:szCs w:val="20"/>
                <w:u w:val="single"/>
              </w:rPr>
            </w:pPr>
            <w:r w:rsidRPr="00FE2AF0">
              <w:rPr>
                <w:sz w:val="20"/>
                <w:szCs w:val="20"/>
              </w:rPr>
              <w:t>13</w:t>
            </w:r>
          </w:p>
        </w:tc>
        <w:tc>
          <w:tcPr>
            <w:tcW w:w="750" w:type="dxa"/>
          </w:tcPr>
          <w:p w14:paraId="36B39D17" w14:textId="7429827C" w:rsidR="003404B9" w:rsidRPr="00FE2AF0" w:rsidRDefault="003404B9" w:rsidP="005B4E9A">
            <w:pPr>
              <w:tabs>
                <w:tab w:val="left" w:pos="2564"/>
              </w:tabs>
              <w:jc w:val="center"/>
              <w:rPr>
                <w:b/>
                <w:bCs/>
                <w:i/>
                <w:iCs/>
                <w:sz w:val="20"/>
                <w:szCs w:val="20"/>
                <w:u w:val="single"/>
              </w:rPr>
            </w:pPr>
            <w:r w:rsidRPr="00FE2AF0">
              <w:rPr>
                <w:sz w:val="20"/>
                <w:szCs w:val="20"/>
              </w:rPr>
              <w:t>25</w:t>
            </w:r>
          </w:p>
        </w:tc>
        <w:tc>
          <w:tcPr>
            <w:tcW w:w="668" w:type="dxa"/>
          </w:tcPr>
          <w:p w14:paraId="239E5BA4" w14:textId="777FD70A" w:rsidR="003404B9" w:rsidRPr="00FE2AF0" w:rsidRDefault="003404B9" w:rsidP="005B4E9A">
            <w:pPr>
              <w:tabs>
                <w:tab w:val="left" w:pos="2564"/>
              </w:tabs>
              <w:jc w:val="center"/>
              <w:rPr>
                <w:b/>
                <w:bCs/>
                <w:i/>
                <w:iCs/>
                <w:sz w:val="20"/>
                <w:szCs w:val="20"/>
                <w:u w:val="single"/>
              </w:rPr>
            </w:pPr>
            <w:r w:rsidRPr="00FE2AF0">
              <w:rPr>
                <w:sz w:val="20"/>
                <w:szCs w:val="20"/>
              </w:rPr>
              <w:t>17</w:t>
            </w:r>
          </w:p>
        </w:tc>
        <w:tc>
          <w:tcPr>
            <w:tcW w:w="680" w:type="dxa"/>
          </w:tcPr>
          <w:p w14:paraId="0D2E65B8" w14:textId="7E698E8B" w:rsidR="003404B9" w:rsidRPr="00FE2AF0" w:rsidRDefault="003404B9" w:rsidP="005B4E9A">
            <w:pPr>
              <w:tabs>
                <w:tab w:val="left" w:pos="2564"/>
              </w:tabs>
              <w:jc w:val="center"/>
              <w:rPr>
                <w:b/>
                <w:bCs/>
                <w:i/>
                <w:iCs/>
                <w:sz w:val="20"/>
                <w:szCs w:val="20"/>
                <w:u w:val="single"/>
              </w:rPr>
            </w:pPr>
            <w:r w:rsidRPr="00FE2AF0">
              <w:rPr>
                <w:sz w:val="20"/>
                <w:szCs w:val="20"/>
              </w:rPr>
              <w:t>16</w:t>
            </w:r>
          </w:p>
        </w:tc>
        <w:tc>
          <w:tcPr>
            <w:tcW w:w="704" w:type="dxa"/>
          </w:tcPr>
          <w:p w14:paraId="4800EDBA" w14:textId="328E6AB3" w:rsidR="003404B9" w:rsidRPr="00FE2AF0" w:rsidRDefault="003404B9" w:rsidP="005B4E9A">
            <w:pPr>
              <w:tabs>
                <w:tab w:val="left" w:pos="2564"/>
              </w:tabs>
              <w:jc w:val="center"/>
              <w:rPr>
                <w:b/>
                <w:bCs/>
                <w:i/>
                <w:iCs/>
                <w:sz w:val="20"/>
                <w:szCs w:val="20"/>
                <w:u w:val="single"/>
              </w:rPr>
            </w:pPr>
            <w:r w:rsidRPr="00FE2AF0">
              <w:rPr>
                <w:sz w:val="20"/>
                <w:szCs w:val="20"/>
              </w:rPr>
              <w:t>22</w:t>
            </w:r>
          </w:p>
        </w:tc>
        <w:tc>
          <w:tcPr>
            <w:tcW w:w="1026" w:type="dxa"/>
          </w:tcPr>
          <w:p w14:paraId="66ACE703" w14:textId="1CA026C7" w:rsidR="003404B9" w:rsidRPr="00FE2AF0" w:rsidRDefault="003404B9" w:rsidP="005B4E9A">
            <w:pPr>
              <w:tabs>
                <w:tab w:val="left" w:pos="2564"/>
              </w:tabs>
              <w:jc w:val="center"/>
              <w:rPr>
                <w:b/>
                <w:bCs/>
                <w:i/>
                <w:iCs/>
                <w:sz w:val="20"/>
                <w:szCs w:val="20"/>
                <w:u w:val="single"/>
              </w:rPr>
            </w:pPr>
            <w:r w:rsidRPr="00FE2AF0">
              <w:rPr>
                <w:sz w:val="20"/>
                <w:szCs w:val="20"/>
              </w:rPr>
              <w:t>20</w:t>
            </w:r>
          </w:p>
        </w:tc>
        <w:tc>
          <w:tcPr>
            <w:tcW w:w="1026" w:type="dxa"/>
          </w:tcPr>
          <w:p w14:paraId="12275441" w14:textId="46FC5A4A" w:rsidR="003404B9" w:rsidRPr="00FE2AF0" w:rsidRDefault="003404B9" w:rsidP="005B4E9A">
            <w:pPr>
              <w:tabs>
                <w:tab w:val="left" w:pos="2564"/>
              </w:tabs>
              <w:jc w:val="center"/>
              <w:rPr>
                <w:b/>
                <w:bCs/>
                <w:i/>
                <w:iCs/>
                <w:sz w:val="20"/>
                <w:szCs w:val="20"/>
                <w:u w:val="single"/>
              </w:rPr>
            </w:pPr>
            <w:r w:rsidRPr="00FE2AF0">
              <w:rPr>
                <w:sz w:val="20"/>
                <w:szCs w:val="20"/>
              </w:rPr>
              <w:t>19</w:t>
            </w:r>
          </w:p>
        </w:tc>
        <w:tc>
          <w:tcPr>
            <w:tcW w:w="1026" w:type="dxa"/>
          </w:tcPr>
          <w:p w14:paraId="09D80640" w14:textId="5A2092FC" w:rsidR="003404B9" w:rsidRPr="00FE2AF0" w:rsidRDefault="003404B9" w:rsidP="005B4E9A">
            <w:pPr>
              <w:tabs>
                <w:tab w:val="left" w:pos="2564"/>
              </w:tabs>
              <w:jc w:val="center"/>
              <w:rPr>
                <w:b/>
                <w:bCs/>
                <w:i/>
                <w:iCs/>
                <w:sz w:val="20"/>
                <w:szCs w:val="20"/>
                <w:u w:val="single"/>
              </w:rPr>
            </w:pPr>
            <w:r w:rsidRPr="00FE2AF0">
              <w:rPr>
                <w:sz w:val="20"/>
                <w:szCs w:val="20"/>
              </w:rPr>
              <w:t>19</w:t>
            </w:r>
          </w:p>
        </w:tc>
        <w:tc>
          <w:tcPr>
            <w:tcW w:w="640" w:type="dxa"/>
          </w:tcPr>
          <w:p w14:paraId="0B4F9FE1" w14:textId="504E58A7" w:rsidR="003404B9" w:rsidRPr="00FE2AF0" w:rsidRDefault="00665A3F" w:rsidP="005B4E9A">
            <w:pPr>
              <w:tabs>
                <w:tab w:val="left" w:pos="2564"/>
              </w:tabs>
              <w:jc w:val="center"/>
              <w:rPr>
                <w:sz w:val="20"/>
                <w:szCs w:val="20"/>
              </w:rPr>
            </w:pPr>
            <w:r>
              <w:rPr>
                <w:sz w:val="20"/>
                <w:szCs w:val="20"/>
              </w:rPr>
              <w:t>M</w:t>
            </w:r>
          </w:p>
        </w:tc>
      </w:tr>
      <w:tr w:rsidR="003404B9" w14:paraId="480E9C37" w14:textId="72E130FD" w:rsidTr="003404B9">
        <w:tc>
          <w:tcPr>
            <w:tcW w:w="996" w:type="dxa"/>
          </w:tcPr>
          <w:p w14:paraId="747BAFE4" w14:textId="3F9913FA" w:rsidR="003404B9" w:rsidRPr="00FE2AF0" w:rsidRDefault="003404B9" w:rsidP="005B4E9A">
            <w:pPr>
              <w:tabs>
                <w:tab w:val="left" w:pos="2564"/>
              </w:tabs>
              <w:jc w:val="center"/>
              <w:rPr>
                <w:b/>
                <w:bCs/>
                <w:i/>
                <w:iCs/>
                <w:sz w:val="20"/>
                <w:szCs w:val="20"/>
                <w:u w:val="single"/>
              </w:rPr>
            </w:pPr>
            <w:r w:rsidRPr="00FE2AF0">
              <w:rPr>
                <w:b/>
                <w:bCs/>
                <w:i/>
                <w:iCs/>
                <w:sz w:val="20"/>
                <w:szCs w:val="20"/>
                <w:u w:val="single"/>
              </w:rPr>
              <w:t>12</w:t>
            </w:r>
          </w:p>
        </w:tc>
        <w:tc>
          <w:tcPr>
            <w:tcW w:w="750" w:type="dxa"/>
          </w:tcPr>
          <w:p w14:paraId="4817BB7C" w14:textId="7E7F67AC" w:rsidR="003404B9" w:rsidRPr="00FE2AF0" w:rsidRDefault="003404B9" w:rsidP="005B4E9A">
            <w:pPr>
              <w:tabs>
                <w:tab w:val="left" w:pos="2564"/>
              </w:tabs>
              <w:jc w:val="center"/>
              <w:rPr>
                <w:b/>
                <w:bCs/>
                <w:i/>
                <w:iCs/>
                <w:sz w:val="20"/>
                <w:szCs w:val="20"/>
                <w:u w:val="single"/>
              </w:rPr>
            </w:pPr>
            <w:r w:rsidRPr="00FE2AF0">
              <w:rPr>
                <w:sz w:val="20"/>
                <w:szCs w:val="20"/>
              </w:rPr>
              <w:t>24</w:t>
            </w:r>
          </w:p>
        </w:tc>
        <w:tc>
          <w:tcPr>
            <w:tcW w:w="750" w:type="dxa"/>
          </w:tcPr>
          <w:p w14:paraId="51804F0D" w14:textId="2EB3C00A" w:rsidR="003404B9" w:rsidRPr="00FE2AF0" w:rsidRDefault="003404B9" w:rsidP="005B4E9A">
            <w:pPr>
              <w:tabs>
                <w:tab w:val="left" w:pos="2564"/>
              </w:tabs>
              <w:jc w:val="center"/>
              <w:rPr>
                <w:b/>
                <w:bCs/>
                <w:i/>
                <w:iCs/>
                <w:sz w:val="20"/>
                <w:szCs w:val="20"/>
                <w:u w:val="single"/>
              </w:rPr>
            </w:pPr>
            <w:r w:rsidRPr="00FE2AF0">
              <w:rPr>
                <w:sz w:val="20"/>
                <w:szCs w:val="20"/>
              </w:rPr>
              <w:t>18</w:t>
            </w:r>
          </w:p>
        </w:tc>
        <w:tc>
          <w:tcPr>
            <w:tcW w:w="750" w:type="dxa"/>
          </w:tcPr>
          <w:p w14:paraId="426578BE" w14:textId="40DB0817" w:rsidR="003404B9" w:rsidRPr="00FE2AF0" w:rsidRDefault="003404B9" w:rsidP="005B4E9A">
            <w:pPr>
              <w:tabs>
                <w:tab w:val="left" w:pos="2564"/>
              </w:tabs>
              <w:jc w:val="center"/>
              <w:rPr>
                <w:b/>
                <w:bCs/>
                <w:i/>
                <w:iCs/>
                <w:sz w:val="20"/>
                <w:szCs w:val="20"/>
                <w:u w:val="single"/>
              </w:rPr>
            </w:pPr>
            <w:r w:rsidRPr="00FE2AF0">
              <w:rPr>
                <w:sz w:val="20"/>
                <w:szCs w:val="20"/>
              </w:rPr>
              <w:t>26</w:t>
            </w:r>
          </w:p>
        </w:tc>
        <w:tc>
          <w:tcPr>
            <w:tcW w:w="668" w:type="dxa"/>
          </w:tcPr>
          <w:p w14:paraId="49D5F4C1" w14:textId="2DD226A2" w:rsidR="003404B9" w:rsidRPr="00FE2AF0" w:rsidRDefault="003404B9" w:rsidP="005B4E9A">
            <w:pPr>
              <w:tabs>
                <w:tab w:val="left" w:pos="2564"/>
              </w:tabs>
              <w:jc w:val="center"/>
              <w:rPr>
                <w:b/>
                <w:bCs/>
                <w:i/>
                <w:iCs/>
                <w:sz w:val="20"/>
                <w:szCs w:val="20"/>
                <w:u w:val="single"/>
              </w:rPr>
            </w:pPr>
            <w:r w:rsidRPr="00FE2AF0">
              <w:rPr>
                <w:sz w:val="20"/>
                <w:szCs w:val="20"/>
              </w:rPr>
              <w:t>25</w:t>
            </w:r>
          </w:p>
        </w:tc>
        <w:tc>
          <w:tcPr>
            <w:tcW w:w="680" w:type="dxa"/>
          </w:tcPr>
          <w:p w14:paraId="301B60E3" w14:textId="7220EB3E" w:rsidR="003404B9" w:rsidRPr="00FE2AF0" w:rsidRDefault="003404B9" w:rsidP="005B4E9A">
            <w:pPr>
              <w:tabs>
                <w:tab w:val="left" w:pos="2564"/>
              </w:tabs>
              <w:jc w:val="center"/>
              <w:rPr>
                <w:b/>
                <w:bCs/>
                <w:i/>
                <w:iCs/>
                <w:sz w:val="20"/>
                <w:szCs w:val="20"/>
                <w:u w:val="single"/>
              </w:rPr>
            </w:pPr>
            <w:r w:rsidRPr="00FE2AF0">
              <w:rPr>
                <w:sz w:val="20"/>
                <w:szCs w:val="20"/>
              </w:rPr>
              <w:t>23</w:t>
            </w:r>
          </w:p>
        </w:tc>
        <w:tc>
          <w:tcPr>
            <w:tcW w:w="704" w:type="dxa"/>
          </w:tcPr>
          <w:p w14:paraId="2560B6F6" w14:textId="73ED93EB" w:rsidR="003404B9" w:rsidRPr="00FE2AF0" w:rsidRDefault="003404B9" w:rsidP="005B4E9A">
            <w:pPr>
              <w:tabs>
                <w:tab w:val="left" w:pos="2564"/>
              </w:tabs>
              <w:jc w:val="center"/>
              <w:rPr>
                <w:b/>
                <w:bCs/>
                <w:i/>
                <w:iCs/>
                <w:sz w:val="20"/>
                <w:szCs w:val="20"/>
                <w:u w:val="single"/>
              </w:rPr>
            </w:pPr>
            <w:r w:rsidRPr="00FE2AF0">
              <w:rPr>
                <w:sz w:val="20"/>
                <w:szCs w:val="20"/>
              </w:rPr>
              <w:t>24</w:t>
            </w:r>
          </w:p>
        </w:tc>
        <w:tc>
          <w:tcPr>
            <w:tcW w:w="1026" w:type="dxa"/>
          </w:tcPr>
          <w:p w14:paraId="0A57D4AF" w14:textId="7C509BDF" w:rsidR="003404B9" w:rsidRPr="00FE2AF0" w:rsidRDefault="003404B9" w:rsidP="005B4E9A">
            <w:pPr>
              <w:tabs>
                <w:tab w:val="left" w:pos="2564"/>
              </w:tabs>
              <w:jc w:val="center"/>
              <w:rPr>
                <w:b/>
                <w:bCs/>
                <w:i/>
                <w:iCs/>
                <w:sz w:val="20"/>
                <w:szCs w:val="20"/>
                <w:u w:val="single"/>
              </w:rPr>
            </w:pPr>
            <w:r w:rsidRPr="00FE2AF0">
              <w:rPr>
                <w:sz w:val="20"/>
                <w:szCs w:val="20"/>
              </w:rPr>
              <w:t>27</w:t>
            </w:r>
          </w:p>
        </w:tc>
        <w:tc>
          <w:tcPr>
            <w:tcW w:w="1026" w:type="dxa"/>
          </w:tcPr>
          <w:p w14:paraId="668704D4" w14:textId="3B78C3CE" w:rsidR="003404B9" w:rsidRPr="00FE2AF0" w:rsidRDefault="003404B9" w:rsidP="005B4E9A">
            <w:pPr>
              <w:tabs>
                <w:tab w:val="left" w:pos="2564"/>
              </w:tabs>
              <w:jc w:val="center"/>
              <w:rPr>
                <w:b/>
                <w:bCs/>
                <w:i/>
                <w:iCs/>
                <w:sz w:val="20"/>
                <w:szCs w:val="20"/>
                <w:u w:val="single"/>
              </w:rPr>
            </w:pPr>
            <w:r w:rsidRPr="00FE2AF0">
              <w:rPr>
                <w:sz w:val="20"/>
                <w:szCs w:val="20"/>
              </w:rPr>
              <w:t>27</w:t>
            </w:r>
          </w:p>
        </w:tc>
        <w:tc>
          <w:tcPr>
            <w:tcW w:w="1026" w:type="dxa"/>
          </w:tcPr>
          <w:p w14:paraId="64D12F40" w14:textId="22FC912D" w:rsidR="003404B9" w:rsidRPr="00FE2AF0" w:rsidRDefault="003404B9" w:rsidP="005B4E9A">
            <w:pPr>
              <w:tabs>
                <w:tab w:val="left" w:pos="2564"/>
              </w:tabs>
              <w:jc w:val="center"/>
              <w:rPr>
                <w:b/>
                <w:bCs/>
                <w:i/>
                <w:iCs/>
                <w:sz w:val="20"/>
                <w:szCs w:val="20"/>
                <w:u w:val="single"/>
              </w:rPr>
            </w:pPr>
            <w:r w:rsidRPr="00FE2AF0">
              <w:rPr>
                <w:sz w:val="20"/>
                <w:szCs w:val="20"/>
              </w:rPr>
              <w:t>23</w:t>
            </w:r>
          </w:p>
        </w:tc>
        <w:tc>
          <w:tcPr>
            <w:tcW w:w="640" w:type="dxa"/>
          </w:tcPr>
          <w:p w14:paraId="4421426F" w14:textId="48906FC6" w:rsidR="003404B9" w:rsidRPr="00FE2AF0" w:rsidRDefault="00665A3F" w:rsidP="005B4E9A">
            <w:pPr>
              <w:tabs>
                <w:tab w:val="left" w:pos="2564"/>
              </w:tabs>
              <w:jc w:val="center"/>
              <w:rPr>
                <w:sz w:val="20"/>
                <w:szCs w:val="20"/>
              </w:rPr>
            </w:pPr>
            <w:r>
              <w:rPr>
                <w:sz w:val="20"/>
                <w:szCs w:val="20"/>
              </w:rPr>
              <w:t>F</w:t>
            </w:r>
          </w:p>
        </w:tc>
      </w:tr>
      <w:tr w:rsidR="003404B9" w14:paraId="7E2BDDA1" w14:textId="37350FFC" w:rsidTr="003404B9">
        <w:tc>
          <w:tcPr>
            <w:tcW w:w="996" w:type="dxa"/>
          </w:tcPr>
          <w:p w14:paraId="738BCE62" w14:textId="12F74668" w:rsidR="003404B9" w:rsidRPr="00FE2AF0" w:rsidRDefault="003404B9" w:rsidP="005B4E9A">
            <w:pPr>
              <w:tabs>
                <w:tab w:val="left" w:pos="2564"/>
              </w:tabs>
              <w:jc w:val="center"/>
              <w:rPr>
                <w:b/>
                <w:bCs/>
                <w:i/>
                <w:iCs/>
                <w:sz w:val="20"/>
                <w:szCs w:val="20"/>
                <w:u w:val="single"/>
              </w:rPr>
            </w:pPr>
            <w:r w:rsidRPr="00FE2AF0">
              <w:rPr>
                <w:b/>
                <w:bCs/>
                <w:i/>
                <w:iCs/>
                <w:sz w:val="20"/>
                <w:szCs w:val="20"/>
                <w:u w:val="single"/>
              </w:rPr>
              <w:t>13</w:t>
            </w:r>
          </w:p>
        </w:tc>
        <w:tc>
          <w:tcPr>
            <w:tcW w:w="750" w:type="dxa"/>
          </w:tcPr>
          <w:p w14:paraId="55796EBA" w14:textId="78B92864" w:rsidR="003404B9" w:rsidRPr="00FE2AF0" w:rsidRDefault="003404B9" w:rsidP="005B4E9A">
            <w:pPr>
              <w:tabs>
                <w:tab w:val="left" w:pos="2564"/>
              </w:tabs>
              <w:jc w:val="center"/>
              <w:rPr>
                <w:b/>
                <w:bCs/>
                <w:i/>
                <w:iCs/>
                <w:sz w:val="20"/>
                <w:szCs w:val="20"/>
                <w:u w:val="single"/>
              </w:rPr>
            </w:pPr>
            <w:r w:rsidRPr="00FE2AF0">
              <w:rPr>
                <w:sz w:val="20"/>
                <w:szCs w:val="20"/>
              </w:rPr>
              <w:t>13</w:t>
            </w:r>
          </w:p>
        </w:tc>
        <w:tc>
          <w:tcPr>
            <w:tcW w:w="750" w:type="dxa"/>
          </w:tcPr>
          <w:p w14:paraId="2E99A96B" w14:textId="4E5A2EEF" w:rsidR="003404B9" w:rsidRPr="00FE2AF0" w:rsidRDefault="003404B9" w:rsidP="005B4E9A">
            <w:pPr>
              <w:tabs>
                <w:tab w:val="left" w:pos="2564"/>
              </w:tabs>
              <w:jc w:val="center"/>
              <w:rPr>
                <w:b/>
                <w:bCs/>
                <w:i/>
                <w:iCs/>
                <w:sz w:val="20"/>
                <w:szCs w:val="20"/>
                <w:u w:val="single"/>
              </w:rPr>
            </w:pPr>
            <w:r w:rsidRPr="00FE2AF0">
              <w:rPr>
                <w:sz w:val="20"/>
                <w:szCs w:val="20"/>
              </w:rPr>
              <w:t>11</w:t>
            </w:r>
          </w:p>
        </w:tc>
        <w:tc>
          <w:tcPr>
            <w:tcW w:w="750" w:type="dxa"/>
          </w:tcPr>
          <w:p w14:paraId="58052B29" w14:textId="74C75A84" w:rsidR="003404B9" w:rsidRPr="00FE2AF0" w:rsidRDefault="003404B9" w:rsidP="005B4E9A">
            <w:pPr>
              <w:tabs>
                <w:tab w:val="left" w:pos="2564"/>
              </w:tabs>
              <w:jc w:val="center"/>
              <w:rPr>
                <w:b/>
                <w:bCs/>
                <w:i/>
                <w:iCs/>
                <w:sz w:val="20"/>
                <w:szCs w:val="20"/>
                <w:u w:val="single"/>
              </w:rPr>
            </w:pPr>
            <w:r w:rsidRPr="00FE2AF0">
              <w:rPr>
                <w:sz w:val="20"/>
                <w:szCs w:val="20"/>
              </w:rPr>
              <w:t>27</w:t>
            </w:r>
          </w:p>
        </w:tc>
        <w:tc>
          <w:tcPr>
            <w:tcW w:w="668" w:type="dxa"/>
          </w:tcPr>
          <w:p w14:paraId="5955B410" w14:textId="1EE87609" w:rsidR="003404B9" w:rsidRPr="00FE2AF0" w:rsidRDefault="003404B9" w:rsidP="005B4E9A">
            <w:pPr>
              <w:tabs>
                <w:tab w:val="left" w:pos="2564"/>
              </w:tabs>
              <w:jc w:val="center"/>
              <w:rPr>
                <w:b/>
                <w:bCs/>
                <w:i/>
                <w:iCs/>
                <w:sz w:val="20"/>
                <w:szCs w:val="20"/>
                <w:u w:val="single"/>
              </w:rPr>
            </w:pPr>
            <w:r w:rsidRPr="00FE2AF0">
              <w:rPr>
                <w:sz w:val="20"/>
                <w:szCs w:val="20"/>
              </w:rPr>
              <w:t>15</w:t>
            </w:r>
          </w:p>
        </w:tc>
        <w:tc>
          <w:tcPr>
            <w:tcW w:w="680" w:type="dxa"/>
          </w:tcPr>
          <w:p w14:paraId="47E9A06E" w14:textId="57050951" w:rsidR="003404B9" w:rsidRPr="00FE2AF0" w:rsidRDefault="003404B9" w:rsidP="005B4E9A">
            <w:pPr>
              <w:tabs>
                <w:tab w:val="left" w:pos="2564"/>
              </w:tabs>
              <w:jc w:val="center"/>
              <w:rPr>
                <w:b/>
                <w:bCs/>
                <w:i/>
                <w:iCs/>
                <w:sz w:val="20"/>
                <w:szCs w:val="20"/>
                <w:u w:val="single"/>
              </w:rPr>
            </w:pPr>
            <w:r w:rsidRPr="00FE2AF0">
              <w:rPr>
                <w:sz w:val="20"/>
                <w:szCs w:val="20"/>
              </w:rPr>
              <w:t>14</w:t>
            </w:r>
          </w:p>
        </w:tc>
        <w:tc>
          <w:tcPr>
            <w:tcW w:w="704" w:type="dxa"/>
          </w:tcPr>
          <w:p w14:paraId="68BC74E6" w14:textId="77433E4A" w:rsidR="003404B9" w:rsidRPr="00FE2AF0" w:rsidRDefault="003404B9" w:rsidP="005B4E9A">
            <w:pPr>
              <w:tabs>
                <w:tab w:val="left" w:pos="2564"/>
              </w:tabs>
              <w:jc w:val="center"/>
              <w:rPr>
                <w:b/>
                <w:bCs/>
                <w:i/>
                <w:iCs/>
                <w:sz w:val="20"/>
                <w:szCs w:val="20"/>
                <w:u w:val="single"/>
              </w:rPr>
            </w:pPr>
            <w:r w:rsidRPr="00FE2AF0">
              <w:rPr>
                <w:sz w:val="20"/>
                <w:szCs w:val="20"/>
              </w:rPr>
              <w:t>24</w:t>
            </w:r>
          </w:p>
        </w:tc>
        <w:tc>
          <w:tcPr>
            <w:tcW w:w="1026" w:type="dxa"/>
          </w:tcPr>
          <w:p w14:paraId="20DD8CB3" w14:textId="69B9A33A" w:rsidR="003404B9" w:rsidRPr="00FE2AF0" w:rsidRDefault="003404B9" w:rsidP="005B4E9A">
            <w:pPr>
              <w:tabs>
                <w:tab w:val="left" w:pos="2564"/>
              </w:tabs>
              <w:jc w:val="center"/>
              <w:rPr>
                <w:b/>
                <w:bCs/>
                <w:i/>
                <w:iCs/>
                <w:sz w:val="20"/>
                <w:szCs w:val="20"/>
                <w:u w:val="single"/>
              </w:rPr>
            </w:pPr>
            <w:r w:rsidRPr="00FE2AF0">
              <w:rPr>
                <w:sz w:val="20"/>
                <w:szCs w:val="20"/>
              </w:rPr>
              <w:t>18</w:t>
            </w:r>
          </w:p>
        </w:tc>
        <w:tc>
          <w:tcPr>
            <w:tcW w:w="1026" w:type="dxa"/>
          </w:tcPr>
          <w:p w14:paraId="6E6B6D24" w14:textId="11B7DC23" w:rsidR="003404B9" w:rsidRPr="00FE2AF0" w:rsidRDefault="003404B9" w:rsidP="005B4E9A">
            <w:pPr>
              <w:tabs>
                <w:tab w:val="left" w:pos="2564"/>
              </w:tabs>
              <w:jc w:val="center"/>
              <w:rPr>
                <w:b/>
                <w:bCs/>
                <w:i/>
                <w:iCs/>
                <w:sz w:val="20"/>
                <w:szCs w:val="20"/>
                <w:u w:val="single"/>
              </w:rPr>
            </w:pPr>
            <w:r w:rsidRPr="00FE2AF0">
              <w:rPr>
                <w:sz w:val="20"/>
                <w:szCs w:val="20"/>
              </w:rPr>
              <w:t>17</w:t>
            </w:r>
          </w:p>
        </w:tc>
        <w:tc>
          <w:tcPr>
            <w:tcW w:w="1026" w:type="dxa"/>
          </w:tcPr>
          <w:p w14:paraId="2A46EE2C" w14:textId="5584EC0D" w:rsidR="003404B9" w:rsidRPr="00FE2AF0" w:rsidRDefault="003404B9" w:rsidP="005B4E9A">
            <w:pPr>
              <w:tabs>
                <w:tab w:val="left" w:pos="2564"/>
              </w:tabs>
              <w:jc w:val="center"/>
              <w:rPr>
                <w:b/>
                <w:bCs/>
                <w:i/>
                <w:iCs/>
                <w:sz w:val="20"/>
                <w:szCs w:val="20"/>
                <w:u w:val="single"/>
              </w:rPr>
            </w:pPr>
            <w:r w:rsidRPr="00FE2AF0">
              <w:rPr>
                <w:sz w:val="20"/>
                <w:szCs w:val="20"/>
              </w:rPr>
              <w:t>21</w:t>
            </w:r>
          </w:p>
        </w:tc>
        <w:tc>
          <w:tcPr>
            <w:tcW w:w="640" w:type="dxa"/>
          </w:tcPr>
          <w:p w14:paraId="09B302FA" w14:textId="681CDCF6" w:rsidR="003404B9" w:rsidRPr="00FE2AF0" w:rsidRDefault="00665A3F" w:rsidP="005B4E9A">
            <w:pPr>
              <w:tabs>
                <w:tab w:val="left" w:pos="2564"/>
              </w:tabs>
              <w:jc w:val="center"/>
              <w:rPr>
                <w:sz w:val="20"/>
                <w:szCs w:val="20"/>
              </w:rPr>
            </w:pPr>
            <w:r>
              <w:rPr>
                <w:sz w:val="20"/>
                <w:szCs w:val="20"/>
              </w:rPr>
              <w:t>F</w:t>
            </w:r>
          </w:p>
        </w:tc>
      </w:tr>
      <w:tr w:rsidR="003404B9" w14:paraId="0FEC69A7" w14:textId="42B6D13D" w:rsidTr="003404B9">
        <w:tc>
          <w:tcPr>
            <w:tcW w:w="996" w:type="dxa"/>
          </w:tcPr>
          <w:p w14:paraId="73E26CE9" w14:textId="557CDFD6" w:rsidR="003404B9" w:rsidRPr="00FE2AF0" w:rsidRDefault="003404B9" w:rsidP="005B4E9A">
            <w:pPr>
              <w:tabs>
                <w:tab w:val="left" w:pos="2564"/>
              </w:tabs>
              <w:jc w:val="center"/>
              <w:rPr>
                <w:b/>
                <w:bCs/>
                <w:i/>
                <w:iCs/>
                <w:sz w:val="20"/>
                <w:szCs w:val="20"/>
                <w:u w:val="single"/>
              </w:rPr>
            </w:pPr>
            <w:r w:rsidRPr="00FE2AF0">
              <w:rPr>
                <w:b/>
                <w:bCs/>
                <w:i/>
                <w:iCs/>
                <w:sz w:val="20"/>
                <w:szCs w:val="20"/>
                <w:u w:val="single"/>
              </w:rPr>
              <w:t>14</w:t>
            </w:r>
          </w:p>
        </w:tc>
        <w:tc>
          <w:tcPr>
            <w:tcW w:w="750" w:type="dxa"/>
          </w:tcPr>
          <w:p w14:paraId="50791790" w14:textId="724F8EB8" w:rsidR="003404B9" w:rsidRPr="00FE2AF0" w:rsidRDefault="003404B9" w:rsidP="005B4E9A">
            <w:pPr>
              <w:tabs>
                <w:tab w:val="left" w:pos="2564"/>
              </w:tabs>
              <w:jc w:val="center"/>
              <w:rPr>
                <w:b/>
                <w:bCs/>
                <w:i/>
                <w:iCs/>
                <w:sz w:val="20"/>
                <w:szCs w:val="20"/>
                <w:u w:val="single"/>
              </w:rPr>
            </w:pPr>
            <w:r w:rsidRPr="00FE2AF0">
              <w:rPr>
                <w:sz w:val="20"/>
                <w:szCs w:val="20"/>
              </w:rPr>
              <w:t>17</w:t>
            </w:r>
          </w:p>
        </w:tc>
        <w:tc>
          <w:tcPr>
            <w:tcW w:w="750" w:type="dxa"/>
          </w:tcPr>
          <w:p w14:paraId="5089BEF6" w14:textId="6760978C" w:rsidR="003404B9" w:rsidRPr="00FE2AF0" w:rsidRDefault="003404B9" w:rsidP="005B4E9A">
            <w:pPr>
              <w:tabs>
                <w:tab w:val="left" w:pos="2564"/>
              </w:tabs>
              <w:jc w:val="center"/>
              <w:rPr>
                <w:b/>
                <w:bCs/>
                <w:i/>
                <w:iCs/>
                <w:sz w:val="20"/>
                <w:szCs w:val="20"/>
                <w:u w:val="single"/>
              </w:rPr>
            </w:pPr>
            <w:r w:rsidRPr="00FE2AF0">
              <w:rPr>
                <w:sz w:val="20"/>
                <w:szCs w:val="20"/>
              </w:rPr>
              <w:t>16</w:t>
            </w:r>
          </w:p>
        </w:tc>
        <w:tc>
          <w:tcPr>
            <w:tcW w:w="750" w:type="dxa"/>
          </w:tcPr>
          <w:p w14:paraId="4F6FC06D" w14:textId="7FA2B41E" w:rsidR="003404B9" w:rsidRPr="00FE2AF0" w:rsidRDefault="003404B9" w:rsidP="005B4E9A">
            <w:pPr>
              <w:tabs>
                <w:tab w:val="left" w:pos="2564"/>
              </w:tabs>
              <w:jc w:val="center"/>
              <w:rPr>
                <w:b/>
                <w:bCs/>
                <w:i/>
                <w:iCs/>
                <w:sz w:val="20"/>
                <w:szCs w:val="20"/>
                <w:u w:val="single"/>
              </w:rPr>
            </w:pPr>
            <w:r w:rsidRPr="00FE2AF0">
              <w:rPr>
                <w:sz w:val="20"/>
                <w:szCs w:val="20"/>
              </w:rPr>
              <w:t>24</w:t>
            </w:r>
          </w:p>
        </w:tc>
        <w:tc>
          <w:tcPr>
            <w:tcW w:w="668" w:type="dxa"/>
          </w:tcPr>
          <w:p w14:paraId="0D36065E" w14:textId="1FE4D012" w:rsidR="003404B9" w:rsidRPr="00FE2AF0" w:rsidRDefault="003404B9" w:rsidP="005B4E9A">
            <w:pPr>
              <w:tabs>
                <w:tab w:val="left" w:pos="2564"/>
              </w:tabs>
              <w:jc w:val="center"/>
              <w:rPr>
                <w:b/>
                <w:bCs/>
                <w:i/>
                <w:iCs/>
                <w:sz w:val="20"/>
                <w:szCs w:val="20"/>
                <w:u w:val="single"/>
              </w:rPr>
            </w:pPr>
            <w:r w:rsidRPr="00FE2AF0">
              <w:rPr>
                <w:sz w:val="20"/>
                <w:szCs w:val="20"/>
              </w:rPr>
              <w:t>20</w:t>
            </w:r>
          </w:p>
        </w:tc>
        <w:tc>
          <w:tcPr>
            <w:tcW w:w="680" w:type="dxa"/>
          </w:tcPr>
          <w:p w14:paraId="6C9F05C9" w14:textId="280F0F0B" w:rsidR="003404B9" w:rsidRPr="00FE2AF0" w:rsidRDefault="003404B9" w:rsidP="005B4E9A">
            <w:pPr>
              <w:tabs>
                <w:tab w:val="left" w:pos="2564"/>
              </w:tabs>
              <w:jc w:val="center"/>
              <w:rPr>
                <w:b/>
                <w:bCs/>
                <w:i/>
                <w:iCs/>
                <w:sz w:val="20"/>
                <w:szCs w:val="20"/>
                <w:u w:val="single"/>
              </w:rPr>
            </w:pPr>
            <w:r w:rsidRPr="00FE2AF0">
              <w:rPr>
                <w:sz w:val="20"/>
                <w:szCs w:val="20"/>
              </w:rPr>
              <w:t>20</w:t>
            </w:r>
          </w:p>
        </w:tc>
        <w:tc>
          <w:tcPr>
            <w:tcW w:w="704" w:type="dxa"/>
          </w:tcPr>
          <w:p w14:paraId="2BADCE5B" w14:textId="64C0DDEE" w:rsidR="003404B9" w:rsidRPr="00FE2AF0" w:rsidRDefault="003404B9" w:rsidP="005B4E9A">
            <w:pPr>
              <w:tabs>
                <w:tab w:val="left" w:pos="2564"/>
              </w:tabs>
              <w:jc w:val="center"/>
              <w:rPr>
                <w:b/>
                <w:bCs/>
                <w:i/>
                <w:iCs/>
                <w:sz w:val="20"/>
                <w:szCs w:val="20"/>
                <w:u w:val="single"/>
              </w:rPr>
            </w:pPr>
            <w:r w:rsidRPr="00FE2AF0">
              <w:rPr>
                <w:sz w:val="20"/>
                <w:szCs w:val="20"/>
              </w:rPr>
              <w:t>21</w:t>
            </w:r>
          </w:p>
        </w:tc>
        <w:tc>
          <w:tcPr>
            <w:tcW w:w="1026" w:type="dxa"/>
          </w:tcPr>
          <w:p w14:paraId="45D246E9" w14:textId="560ED17F" w:rsidR="003404B9" w:rsidRPr="00FE2AF0" w:rsidRDefault="003404B9" w:rsidP="005B4E9A">
            <w:pPr>
              <w:tabs>
                <w:tab w:val="left" w:pos="2564"/>
              </w:tabs>
              <w:jc w:val="center"/>
              <w:rPr>
                <w:b/>
                <w:bCs/>
                <w:i/>
                <w:iCs/>
                <w:sz w:val="20"/>
                <w:szCs w:val="20"/>
                <w:u w:val="single"/>
              </w:rPr>
            </w:pPr>
            <w:r w:rsidRPr="00FE2AF0">
              <w:rPr>
                <w:sz w:val="20"/>
                <w:szCs w:val="20"/>
              </w:rPr>
              <w:t>24</w:t>
            </w:r>
          </w:p>
        </w:tc>
        <w:tc>
          <w:tcPr>
            <w:tcW w:w="1026" w:type="dxa"/>
          </w:tcPr>
          <w:p w14:paraId="2EF727EC" w14:textId="1187CD68" w:rsidR="003404B9" w:rsidRPr="00FE2AF0" w:rsidRDefault="003404B9" w:rsidP="005B4E9A">
            <w:pPr>
              <w:tabs>
                <w:tab w:val="left" w:pos="2564"/>
              </w:tabs>
              <w:jc w:val="center"/>
              <w:rPr>
                <w:b/>
                <w:bCs/>
                <w:i/>
                <w:iCs/>
                <w:sz w:val="20"/>
                <w:szCs w:val="20"/>
                <w:u w:val="single"/>
              </w:rPr>
            </w:pPr>
            <w:r w:rsidRPr="00FE2AF0">
              <w:rPr>
                <w:sz w:val="20"/>
                <w:szCs w:val="20"/>
              </w:rPr>
              <w:t>23</w:t>
            </w:r>
          </w:p>
        </w:tc>
        <w:tc>
          <w:tcPr>
            <w:tcW w:w="1026" w:type="dxa"/>
          </w:tcPr>
          <w:p w14:paraId="5AC342F4" w14:textId="21DFC136" w:rsidR="003404B9" w:rsidRPr="00FE2AF0" w:rsidRDefault="003404B9" w:rsidP="005B4E9A">
            <w:pPr>
              <w:tabs>
                <w:tab w:val="left" w:pos="2564"/>
              </w:tabs>
              <w:jc w:val="center"/>
              <w:rPr>
                <w:b/>
                <w:bCs/>
                <w:i/>
                <w:iCs/>
                <w:sz w:val="20"/>
                <w:szCs w:val="20"/>
                <w:u w:val="single"/>
              </w:rPr>
            </w:pPr>
            <w:r w:rsidRPr="00FE2AF0">
              <w:rPr>
                <w:sz w:val="20"/>
                <w:szCs w:val="20"/>
              </w:rPr>
              <w:t>18</w:t>
            </w:r>
          </w:p>
        </w:tc>
        <w:tc>
          <w:tcPr>
            <w:tcW w:w="640" w:type="dxa"/>
          </w:tcPr>
          <w:p w14:paraId="7A85ED78" w14:textId="3655C7FF" w:rsidR="003404B9" w:rsidRPr="00FE2AF0" w:rsidRDefault="00665A3F" w:rsidP="005B4E9A">
            <w:pPr>
              <w:tabs>
                <w:tab w:val="left" w:pos="2564"/>
              </w:tabs>
              <w:jc w:val="center"/>
              <w:rPr>
                <w:sz w:val="20"/>
                <w:szCs w:val="20"/>
              </w:rPr>
            </w:pPr>
            <w:r>
              <w:rPr>
                <w:sz w:val="20"/>
                <w:szCs w:val="20"/>
              </w:rPr>
              <w:t>F</w:t>
            </w:r>
          </w:p>
        </w:tc>
      </w:tr>
      <w:tr w:rsidR="003404B9" w14:paraId="74DA6D89" w14:textId="783C093C" w:rsidTr="003404B9">
        <w:tc>
          <w:tcPr>
            <w:tcW w:w="996" w:type="dxa"/>
          </w:tcPr>
          <w:p w14:paraId="7B9DEB6E" w14:textId="56271A3F" w:rsidR="003404B9" w:rsidRPr="00FE2AF0" w:rsidRDefault="003404B9" w:rsidP="005B4E9A">
            <w:pPr>
              <w:tabs>
                <w:tab w:val="left" w:pos="2564"/>
              </w:tabs>
              <w:jc w:val="center"/>
              <w:rPr>
                <w:b/>
                <w:bCs/>
                <w:i/>
                <w:iCs/>
                <w:sz w:val="20"/>
                <w:szCs w:val="20"/>
                <w:u w:val="single"/>
              </w:rPr>
            </w:pPr>
            <w:r w:rsidRPr="00FE2AF0">
              <w:rPr>
                <w:b/>
                <w:bCs/>
                <w:i/>
                <w:iCs/>
                <w:sz w:val="20"/>
                <w:szCs w:val="20"/>
                <w:u w:val="single"/>
              </w:rPr>
              <w:t>15</w:t>
            </w:r>
          </w:p>
        </w:tc>
        <w:tc>
          <w:tcPr>
            <w:tcW w:w="750" w:type="dxa"/>
          </w:tcPr>
          <w:p w14:paraId="745DCAE7" w14:textId="71231590" w:rsidR="003404B9" w:rsidRPr="00FE2AF0" w:rsidRDefault="003404B9" w:rsidP="005B4E9A">
            <w:pPr>
              <w:tabs>
                <w:tab w:val="left" w:pos="2564"/>
              </w:tabs>
              <w:jc w:val="center"/>
              <w:rPr>
                <w:b/>
                <w:bCs/>
                <w:i/>
                <w:iCs/>
                <w:sz w:val="20"/>
                <w:szCs w:val="20"/>
                <w:u w:val="single"/>
              </w:rPr>
            </w:pPr>
            <w:r w:rsidRPr="00FE2AF0">
              <w:rPr>
                <w:sz w:val="20"/>
                <w:szCs w:val="20"/>
              </w:rPr>
              <w:t>15</w:t>
            </w:r>
          </w:p>
        </w:tc>
        <w:tc>
          <w:tcPr>
            <w:tcW w:w="750" w:type="dxa"/>
          </w:tcPr>
          <w:p w14:paraId="4D3DE825" w14:textId="2003F176" w:rsidR="003404B9" w:rsidRPr="00FE2AF0" w:rsidRDefault="003404B9" w:rsidP="005B4E9A">
            <w:pPr>
              <w:tabs>
                <w:tab w:val="left" w:pos="2564"/>
              </w:tabs>
              <w:jc w:val="center"/>
              <w:rPr>
                <w:b/>
                <w:bCs/>
                <w:i/>
                <w:iCs/>
                <w:sz w:val="20"/>
                <w:szCs w:val="20"/>
                <w:u w:val="single"/>
              </w:rPr>
            </w:pPr>
            <w:r w:rsidRPr="00FE2AF0">
              <w:rPr>
                <w:sz w:val="20"/>
                <w:szCs w:val="20"/>
              </w:rPr>
              <w:t>15</w:t>
            </w:r>
          </w:p>
        </w:tc>
        <w:tc>
          <w:tcPr>
            <w:tcW w:w="750" w:type="dxa"/>
          </w:tcPr>
          <w:p w14:paraId="5AFFA064" w14:textId="52530239" w:rsidR="003404B9" w:rsidRPr="00FE2AF0" w:rsidRDefault="003404B9" w:rsidP="005B4E9A">
            <w:pPr>
              <w:tabs>
                <w:tab w:val="left" w:pos="2564"/>
              </w:tabs>
              <w:jc w:val="center"/>
              <w:rPr>
                <w:b/>
                <w:bCs/>
                <w:i/>
                <w:iCs/>
                <w:sz w:val="20"/>
                <w:szCs w:val="20"/>
                <w:u w:val="single"/>
              </w:rPr>
            </w:pPr>
            <w:r w:rsidRPr="00FE2AF0">
              <w:rPr>
                <w:sz w:val="20"/>
                <w:szCs w:val="20"/>
              </w:rPr>
              <w:t>23</w:t>
            </w:r>
          </w:p>
        </w:tc>
        <w:tc>
          <w:tcPr>
            <w:tcW w:w="668" w:type="dxa"/>
          </w:tcPr>
          <w:p w14:paraId="1BB90B13" w14:textId="5589340D" w:rsidR="003404B9" w:rsidRPr="00FE2AF0" w:rsidRDefault="003404B9" w:rsidP="005B4E9A">
            <w:pPr>
              <w:tabs>
                <w:tab w:val="left" w:pos="2564"/>
              </w:tabs>
              <w:jc w:val="center"/>
              <w:rPr>
                <w:b/>
                <w:bCs/>
                <w:i/>
                <w:iCs/>
                <w:sz w:val="20"/>
                <w:szCs w:val="20"/>
                <w:u w:val="single"/>
              </w:rPr>
            </w:pPr>
            <w:r w:rsidRPr="00FE2AF0">
              <w:rPr>
                <w:sz w:val="20"/>
                <w:szCs w:val="20"/>
              </w:rPr>
              <w:t>18</w:t>
            </w:r>
          </w:p>
        </w:tc>
        <w:tc>
          <w:tcPr>
            <w:tcW w:w="680" w:type="dxa"/>
          </w:tcPr>
          <w:p w14:paraId="24EA9D37" w14:textId="0B9EAD6B" w:rsidR="003404B9" w:rsidRPr="00FE2AF0" w:rsidRDefault="003404B9" w:rsidP="005B4E9A">
            <w:pPr>
              <w:tabs>
                <w:tab w:val="left" w:pos="2564"/>
              </w:tabs>
              <w:jc w:val="center"/>
              <w:rPr>
                <w:b/>
                <w:bCs/>
                <w:i/>
                <w:iCs/>
                <w:sz w:val="20"/>
                <w:szCs w:val="20"/>
                <w:u w:val="single"/>
              </w:rPr>
            </w:pPr>
            <w:r w:rsidRPr="00FE2AF0">
              <w:rPr>
                <w:sz w:val="20"/>
                <w:szCs w:val="20"/>
              </w:rPr>
              <w:t>19</w:t>
            </w:r>
          </w:p>
        </w:tc>
        <w:tc>
          <w:tcPr>
            <w:tcW w:w="704" w:type="dxa"/>
          </w:tcPr>
          <w:p w14:paraId="579DFB21" w14:textId="616F9B6A" w:rsidR="003404B9" w:rsidRPr="00FE2AF0" w:rsidRDefault="003404B9" w:rsidP="005B4E9A">
            <w:pPr>
              <w:tabs>
                <w:tab w:val="left" w:pos="2564"/>
              </w:tabs>
              <w:jc w:val="center"/>
              <w:rPr>
                <w:b/>
                <w:bCs/>
                <w:i/>
                <w:iCs/>
                <w:sz w:val="20"/>
                <w:szCs w:val="20"/>
                <w:u w:val="single"/>
              </w:rPr>
            </w:pPr>
            <w:r w:rsidRPr="00FE2AF0">
              <w:rPr>
                <w:sz w:val="20"/>
                <w:szCs w:val="20"/>
              </w:rPr>
              <w:t>20</w:t>
            </w:r>
          </w:p>
        </w:tc>
        <w:tc>
          <w:tcPr>
            <w:tcW w:w="1026" w:type="dxa"/>
          </w:tcPr>
          <w:p w14:paraId="62B80B03" w14:textId="11AA1E88" w:rsidR="003404B9" w:rsidRPr="00FE2AF0" w:rsidRDefault="003404B9" w:rsidP="005B4E9A">
            <w:pPr>
              <w:tabs>
                <w:tab w:val="left" w:pos="2564"/>
              </w:tabs>
              <w:jc w:val="center"/>
              <w:rPr>
                <w:b/>
                <w:bCs/>
                <w:i/>
                <w:iCs/>
                <w:sz w:val="20"/>
                <w:szCs w:val="20"/>
                <w:u w:val="single"/>
              </w:rPr>
            </w:pPr>
            <w:r w:rsidRPr="00FE2AF0">
              <w:rPr>
                <w:sz w:val="20"/>
                <w:szCs w:val="20"/>
              </w:rPr>
              <w:t>22</w:t>
            </w:r>
          </w:p>
        </w:tc>
        <w:tc>
          <w:tcPr>
            <w:tcW w:w="1026" w:type="dxa"/>
          </w:tcPr>
          <w:p w14:paraId="498B4CC1" w14:textId="466205E5" w:rsidR="003404B9" w:rsidRPr="00FE2AF0" w:rsidRDefault="003404B9" w:rsidP="005B4E9A">
            <w:pPr>
              <w:tabs>
                <w:tab w:val="left" w:pos="2564"/>
              </w:tabs>
              <w:jc w:val="center"/>
              <w:rPr>
                <w:b/>
                <w:bCs/>
                <w:i/>
                <w:iCs/>
                <w:sz w:val="20"/>
                <w:szCs w:val="20"/>
                <w:u w:val="single"/>
              </w:rPr>
            </w:pPr>
            <w:r w:rsidRPr="00FE2AF0">
              <w:rPr>
                <w:sz w:val="20"/>
                <w:szCs w:val="20"/>
              </w:rPr>
              <w:t>22</w:t>
            </w:r>
          </w:p>
        </w:tc>
        <w:tc>
          <w:tcPr>
            <w:tcW w:w="1026" w:type="dxa"/>
          </w:tcPr>
          <w:p w14:paraId="000C59B7" w14:textId="39890EC3" w:rsidR="003404B9" w:rsidRPr="00FE2AF0" w:rsidRDefault="003404B9" w:rsidP="005B4E9A">
            <w:pPr>
              <w:tabs>
                <w:tab w:val="left" w:pos="2564"/>
              </w:tabs>
              <w:jc w:val="center"/>
              <w:rPr>
                <w:b/>
                <w:bCs/>
                <w:i/>
                <w:iCs/>
                <w:sz w:val="20"/>
                <w:szCs w:val="20"/>
                <w:u w:val="single"/>
              </w:rPr>
            </w:pPr>
            <w:r w:rsidRPr="00FE2AF0">
              <w:rPr>
                <w:sz w:val="20"/>
                <w:szCs w:val="20"/>
              </w:rPr>
              <w:t>20</w:t>
            </w:r>
          </w:p>
        </w:tc>
        <w:tc>
          <w:tcPr>
            <w:tcW w:w="640" w:type="dxa"/>
          </w:tcPr>
          <w:p w14:paraId="323B36B6" w14:textId="13E65A6E" w:rsidR="003404B9" w:rsidRPr="00FE2AF0" w:rsidRDefault="00665A3F" w:rsidP="005B4E9A">
            <w:pPr>
              <w:tabs>
                <w:tab w:val="left" w:pos="2564"/>
              </w:tabs>
              <w:jc w:val="center"/>
              <w:rPr>
                <w:sz w:val="20"/>
                <w:szCs w:val="20"/>
              </w:rPr>
            </w:pPr>
            <w:r>
              <w:rPr>
                <w:sz w:val="20"/>
                <w:szCs w:val="20"/>
              </w:rPr>
              <w:t>F</w:t>
            </w:r>
          </w:p>
        </w:tc>
      </w:tr>
      <w:tr w:rsidR="003404B9" w14:paraId="40D526E3" w14:textId="2810933D" w:rsidTr="003404B9">
        <w:tc>
          <w:tcPr>
            <w:tcW w:w="996" w:type="dxa"/>
          </w:tcPr>
          <w:p w14:paraId="7AA9197A" w14:textId="2E280EF2" w:rsidR="003404B9" w:rsidRPr="00FE2AF0" w:rsidRDefault="003404B9" w:rsidP="005B4E9A">
            <w:pPr>
              <w:tabs>
                <w:tab w:val="left" w:pos="2564"/>
              </w:tabs>
              <w:jc w:val="center"/>
              <w:rPr>
                <w:b/>
                <w:bCs/>
                <w:i/>
                <w:iCs/>
                <w:sz w:val="20"/>
                <w:szCs w:val="20"/>
                <w:u w:val="single"/>
              </w:rPr>
            </w:pPr>
            <w:r w:rsidRPr="00FE2AF0">
              <w:rPr>
                <w:b/>
                <w:bCs/>
                <w:i/>
                <w:iCs/>
                <w:sz w:val="20"/>
                <w:szCs w:val="20"/>
                <w:u w:val="single"/>
              </w:rPr>
              <w:t>16</w:t>
            </w:r>
          </w:p>
        </w:tc>
        <w:tc>
          <w:tcPr>
            <w:tcW w:w="750" w:type="dxa"/>
          </w:tcPr>
          <w:p w14:paraId="44435CC6" w14:textId="69FF24BB" w:rsidR="003404B9" w:rsidRPr="00FE2AF0" w:rsidRDefault="003404B9" w:rsidP="005B4E9A">
            <w:pPr>
              <w:tabs>
                <w:tab w:val="left" w:pos="2564"/>
              </w:tabs>
              <w:jc w:val="center"/>
              <w:rPr>
                <w:b/>
                <w:bCs/>
                <w:i/>
                <w:iCs/>
                <w:sz w:val="20"/>
                <w:szCs w:val="20"/>
                <w:u w:val="single"/>
              </w:rPr>
            </w:pPr>
            <w:r w:rsidRPr="00FE2AF0">
              <w:rPr>
                <w:sz w:val="20"/>
                <w:szCs w:val="20"/>
              </w:rPr>
              <w:t>18</w:t>
            </w:r>
          </w:p>
        </w:tc>
        <w:tc>
          <w:tcPr>
            <w:tcW w:w="750" w:type="dxa"/>
          </w:tcPr>
          <w:p w14:paraId="674AF0B8" w14:textId="5A08303F" w:rsidR="003404B9" w:rsidRPr="00FE2AF0" w:rsidRDefault="003404B9" w:rsidP="005B4E9A">
            <w:pPr>
              <w:tabs>
                <w:tab w:val="left" w:pos="2564"/>
              </w:tabs>
              <w:jc w:val="center"/>
              <w:rPr>
                <w:b/>
                <w:bCs/>
                <w:i/>
                <w:iCs/>
                <w:sz w:val="20"/>
                <w:szCs w:val="20"/>
                <w:u w:val="single"/>
              </w:rPr>
            </w:pPr>
            <w:r w:rsidRPr="00FE2AF0">
              <w:rPr>
                <w:sz w:val="20"/>
                <w:szCs w:val="20"/>
              </w:rPr>
              <w:t>14</w:t>
            </w:r>
          </w:p>
        </w:tc>
        <w:tc>
          <w:tcPr>
            <w:tcW w:w="750" w:type="dxa"/>
          </w:tcPr>
          <w:p w14:paraId="4101A60D" w14:textId="072FBFD3" w:rsidR="003404B9" w:rsidRPr="00FE2AF0" w:rsidRDefault="003404B9" w:rsidP="005B4E9A">
            <w:pPr>
              <w:tabs>
                <w:tab w:val="left" w:pos="2564"/>
              </w:tabs>
              <w:jc w:val="center"/>
              <w:rPr>
                <w:b/>
                <w:bCs/>
                <w:i/>
                <w:iCs/>
                <w:sz w:val="20"/>
                <w:szCs w:val="20"/>
                <w:u w:val="single"/>
              </w:rPr>
            </w:pPr>
            <w:r w:rsidRPr="00FE2AF0">
              <w:rPr>
                <w:sz w:val="20"/>
                <w:szCs w:val="20"/>
              </w:rPr>
              <w:t>22</w:t>
            </w:r>
          </w:p>
        </w:tc>
        <w:tc>
          <w:tcPr>
            <w:tcW w:w="668" w:type="dxa"/>
          </w:tcPr>
          <w:p w14:paraId="774C0714" w14:textId="4DDEBA73" w:rsidR="003404B9" w:rsidRPr="00FE2AF0" w:rsidRDefault="003404B9" w:rsidP="005B4E9A">
            <w:pPr>
              <w:tabs>
                <w:tab w:val="left" w:pos="2564"/>
              </w:tabs>
              <w:jc w:val="center"/>
              <w:rPr>
                <w:b/>
                <w:bCs/>
                <w:i/>
                <w:iCs/>
                <w:sz w:val="20"/>
                <w:szCs w:val="20"/>
                <w:u w:val="single"/>
              </w:rPr>
            </w:pPr>
            <w:r w:rsidRPr="00FE2AF0">
              <w:rPr>
                <w:sz w:val="20"/>
                <w:szCs w:val="20"/>
              </w:rPr>
              <w:t>19</w:t>
            </w:r>
          </w:p>
        </w:tc>
        <w:tc>
          <w:tcPr>
            <w:tcW w:w="680" w:type="dxa"/>
          </w:tcPr>
          <w:p w14:paraId="3AB8799C" w14:textId="74A39B7A" w:rsidR="003404B9" w:rsidRPr="00FE2AF0" w:rsidRDefault="003404B9" w:rsidP="005B4E9A">
            <w:pPr>
              <w:tabs>
                <w:tab w:val="left" w:pos="2564"/>
              </w:tabs>
              <w:jc w:val="center"/>
              <w:rPr>
                <w:b/>
                <w:bCs/>
                <w:i/>
                <w:iCs/>
                <w:sz w:val="20"/>
                <w:szCs w:val="20"/>
                <w:u w:val="single"/>
              </w:rPr>
            </w:pPr>
            <w:r w:rsidRPr="00FE2AF0">
              <w:rPr>
                <w:sz w:val="20"/>
                <w:szCs w:val="20"/>
              </w:rPr>
              <w:t>17</w:t>
            </w:r>
          </w:p>
        </w:tc>
        <w:tc>
          <w:tcPr>
            <w:tcW w:w="704" w:type="dxa"/>
          </w:tcPr>
          <w:p w14:paraId="521E2C83" w14:textId="43907F05" w:rsidR="003404B9" w:rsidRPr="00FE2AF0" w:rsidRDefault="003404B9" w:rsidP="005B4E9A">
            <w:pPr>
              <w:tabs>
                <w:tab w:val="left" w:pos="2564"/>
              </w:tabs>
              <w:jc w:val="center"/>
              <w:rPr>
                <w:b/>
                <w:bCs/>
                <w:i/>
                <w:iCs/>
                <w:sz w:val="20"/>
                <w:szCs w:val="20"/>
                <w:u w:val="single"/>
              </w:rPr>
            </w:pPr>
            <w:r w:rsidRPr="00FE2AF0">
              <w:rPr>
                <w:sz w:val="20"/>
                <w:szCs w:val="20"/>
              </w:rPr>
              <w:t>19</w:t>
            </w:r>
          </w:p>
        </w:tc>
        <w:tc>
          <w:tcPr>
            <w:tcW w:w="1026" w:type="dxa"/>
          </w:tcPr>
          <w:p w14:paraId="6A9E8B6F" w14:textId="1965CBA5" w:rsidR="003404B9" w:rsidRPr="00FE2AF0" w:rsidRDefault="003404B9" w:rsidP="005B4E9A">
            <w:pPr>
              <w:tabs>
                <w:tab w:val="left" w:pos="2564"/>
              </w:tabs>
              <w:jc w:val="center"/>
              <w:rPr>
                <w:b/>
                <w:bCs/>
                <w:i/>
                <w:iCs/>
                <w:sz w:val="20"/>
                <w:szCs w:val="20"/>
                <w:u w:val="single"/>
              </w:rPr>
            </w:pPr>
            <w:r w:rsidRPr="00FE2AF0">
              <w:rPr>
                <w:sz w:val="20"/>
                <w:szCs w:val="20"/>
              </w:rPr>
              <w:t>23</w:t>
            </w:r>
          </w:p>
        </w:tc>
        <w:tc>
          <w:tcPr>
            <w:tcW w:w="1026" w:type="dxa"/>
          </w:tcPr>
          <w:p w14:paraId="5F58061A" w14:textId="714230D6" w:rsidR="003404B9" w:rsidRPr="00FE2AF0" w:rsidRDefault="003404B9" w:rsidP="005B4E9A">
            <w:pPr>
              <w:tabs>
                <w:tab w:val="left" w:pos="2564"/>
              </w:tabs>
              <w:jc w:val="center"/>
              <w:rPr>
                <w:b/>
                <w:bCs/>
                <w:i/>
                <w:iCs/>
                <w:sz w:val="20"/>
                <w:szCs w:val="20"/>
                <w:u w:val="single"/>
              </w:rPr>
            </w:pPr>
            <w:r w:rsidRPr="00FE2AF0">
              <w:rPr>
                <w:sz w:val="20"/>
                <w:szCs w:val="20"/>
              </w:rPr>
              <w:t>20</w:t>
            </w:r>
          </w:p>
        </w:tc>
        <w:tc>
          <w:tcPr>
            <w:tcW w:w="1026" w:type="dxa"/>
          </w:tcPr>
          <w:p w14:paraId="4EEEF90C" w14:textId="13586EEA" w:rsidR="003404B9" w:rsidRPr="00FE2AF0" w:rsidRDefault="003404B9" w:rsidP="005B4E9A">
            <w:pPr>
              <w:tabs>
                <w:tab w:val="left" w:pos="2564"/>
              </w:tabs>
              <w:jc w:val="center"/>
              <w:rPr>
                <w:b/>
                <w:bCs/>
                <w:i/>
                <w:iCs/>
                <w:sz w:val="20"/>
                <w:szCs w:val="20"/>
                <w:u w:val="single"/>
              </w:rPr>
            </w:pPr>
            <w:r w:rsidRPr="00FE2AF0">
              <w:rPr>
                <w:sz w:val="20"/>
                <w:szCs w:val="20"/>
              </w:rPr>
              <w:t>17</w:t>
            </w:r>
          </w:p>
        </w:tc>
        <w:tc>
          <w:tcPr>
            <w:tcW w:w="640" w:type="dxa"/>
          </w:tcPr>
          <w:p w14:paraId="1EED5963" w14:textId="0727EACE" w:rsidR="003404B9" w:rsidRPr="00FE2AF0" w:rsidRDefault="00665A3F" w:rsidP="005B4E9A">
            <w:pPr>
              <w:tabs>
                <w:tab w:val="left" w:pos="2564"/>
              </w:tabs>
              <w:jc w:val="center"/>
              <w:rPr>
                <w:sz w:val="20"/>
                <w:szCs w:val="20"/>
              </w:rPr>
            </w:pPr>
            <w:r>
              <w:rPr>
                <w:sz w:val="20"/>
                <w:szCs w:val="20"/>
              </w:rPr>
              <w:t>F</w:t>
            </w:r>
          </w:p>
        </w:tc>
      </w:tr>
      <w:tr w:rsidR="003404B9" w14:paraId="284A598D" w14:textId="2783A52C" w:rsidTr="003404B9">
        <w:tc>
          <w:tcPr>
            <w:tcW w:w="996" w:type="dxa"/>
          </w:tcPr>
          <w:p w14:paraId="4C41B106" w14:textId="056663D4" w:rsidR="003404B9" w:rsidRPr="00FE2AF0" w:rsidRDefault="003404B9" w:rsidP="005B4E9A">
            <w:pPr>
              <w:tabs>
                <w:tab w:val="left" w:pos="2564"/>
              </w:tabs>
              <w:jc w:val="center"/>
              <w:rPr>
                <w:b/>
                <w:bCs/>
                <w:i/>
                <w:iCs/>
                <w:sz w:val="20"/>
                <w:szCs w:val="20"/>
                <w:u w:val="single"/>
              </w:rPr>
            </w:pPr>
            <w:r w:rsidRPr="00FE2AF0">
              <w:rPr>
                <w:b/>
                <w:bCs/>
                <w:i/>
                <w:iCs/>
                <w:sz w:val="20"/>
                <w:szCs w:val="20"/>
                <w:u w:val="single"/>
              </w:rPr>
              <w:t>17</w:t>
            </w:r>
          </w:p>
        </w:tc>
        <w:tc>
          <w:tcPr>
            <w:tcW w:w="750" w:type="dxa"/>
          </w:tcPr>
          <w:p w14:paraId="0F3115DD" w14:textId="7C30F7AA" w:rsidR="003404B9" w:rsidRPr="00FE2AF0" w:rsidRDefault="003404B9" w:rsidP="005B4E9A">
            <w:pPr>
              <w:tabs>
                <w:tab w:val="left" w:pos="2564"/>
              </w:tabs>
              <w:jc w:val="center"/>
              <w:rPr>
                <w:b/>
                <w:bCs/>
                <w:i/>
                <w:iCs/>
                <w:sz w:val="20"/>
                <w:szCs w:val="20"/>
                <w:u w:val="single"/>
              </w:rPr>
            </w:pPr>
            <w:r w:rsidRPr="00FE2AF0">
              <w:rPr>
                <w:sz w:val="20"/>
                <w:szCs w:val="20"/>
              </w:rPr>
              <w:t>20</w:t>
            </w:r>
          </w:p>
        </w:tc>
        <w:tc>
          <w:tcPr>
            <w:tcW w:w="750" w:type="dxa"/>
          </w:tcPr>
          <w:p w14:paraId="69207B3A" w14:textId="42A3D382" w:rsidR="003404B9" w:rsidRPr="00FE2AF0" w:rsidRDefault="003404B9" w:rsidP="005B4E9A">
            <w:pPr>
              <w:tabs>
                <w:tab w:val="left" w:pos="2564"/>
              </w:tabs>
              <w:jc w:val="center"/>
              <w:rPr>
                <w:b/>
                <w:bCs/>
                <w:i/>
                <w:iCs/>
                <w:sz w:val="20"/>
                <w:szCs w:val="20"/>
                <w:u w:val="single"/>
              </w:rPr>
            </w:pPr>
            <w:r w:rsidRPr="00FE2AF0">
              <w:rPr>
                <w:sz w:val="20"/>
                <w:szCs w:val="20"/>
              </w:rPr>
              <w:t>13</w:t>
            </w:r>
          </w:p>
        </w:tc>
        <w:tc>
          <w:tcPr>
            <w:tcW w:w="750" w:type="dxa"/>
          </w:tcPr>
          <w:p w14:paraId="1E2445E6" w14:textId="21F60D87" w:rsidR="003404B9" w:rsidRPr="00FE2AF0" w:rsidRDefault="003404B9" w:rsidP="005B4E9A">
            <w:pPr>
              <w:tabs>
                <w:tab w:val="left" w:pos="2564"/>
              </w:tabs>
              <w:jc w:val="center"/>
              <w:rPr>
                <w:b/>
                <w:bCs/>
                <w:i/>
                <w:iCs/>
                <w:sz w:val="20"/>
                <w:szCs w:val="20"/>
                <w:u w:val="single"/>
              </w:rPr>
            </w:pPr>
            <w:r w:rsidRPr="00FE2AF0">
              <w:rPr>
                <w:sz w:val="20"/>
                <w:szCs w:val="20"/>
              </w:rPr>
              <w:t>25</w:t>
            </w:r>
          </w:p>
        </w:tc>
        <w:tc>
          <w:tcPr>
            <w:tcW w:w="668" w:type="dxa"/>
          </w:tcPr>
          <w:p w14:paraId="709A5C9F" w14:textId="7771ABB6" w:rsidR="003404B9" w:rsidRPr="00FE2AF0" w:rsidRDefault="003404B9" w:rsidP="005B4E9A">
            <w:pPr>
              <w:tabs>
                <w:tab w:val="left" w:pos="2564"/>
              </w:tabs>
              <w:jc w:val="center"/>
              <w:rPr>
                <w:b/>
                <w:bCs/>
                <w:i/>
                <w:iCs/>
                <w:sz w:val="20"/>
                <w:szCs w:val="20"/>
                <w:u w:val="single"/>
              </w:rPr>
            </w:pPr>
            <w:r w:rsidRPr="00FE2AF0">
              <w:rPr>
                <w:sz w:val="20"/>
                <w:szCs w:val="20"/>
              </w:rPr>
              <w:t>21</w:t>
            </w:r>
          </w:p>
        </w:tc>
        <w:tc>
          <w:tcPr>
            <w:tcW w:w="680" w:type="dxa"/>
          </w:tcPr>
          <w:p w14:paraId="6CE03852" w14:textId="5ED563BF" w:rsidR="003404B9" w:rsidRPr="00FE2AF0" w:rsidRDefault="003404B9" w:rsidP="005B4E9A">
            <w:pPr>
              <w:tabs>
                <w:tab w:val="left" w:pos="2564"/>
              </w:tabs>
              <w:jc w:val="center"/>
              <w:rPr>
                <w:b/>
                <w:bCs/>
                <w:i/>
                <w:iCs/>
                <w:sz w:val="20"/>
                <w:szCs w:val="20"/>
                <w:u w:val="single"/>
              </w:rPr>
            </w:pPr>
            <w:r w:rsidRPr="00FE2AF0">
              <w:rPr>
                <w:sz w:val="20"/>
                <w:szCs w:val="20"/>
              </w:rPr>
              <w:t>16</w:t>
            </w:r>
          </w:p>
        </w:tc>
        <w:tc>
          <w:tcPr>
            <w:tcW w:w="704" w:type="dxa"/>
          </w:tcPr>
          <w:p w14:paraId="70DD85AA" w14:textId="3B606F54" w:rsidR="003404B9" w:rsidRPr="00FE2AF0" w:rsidRDefault="003404B9" w:rsidP="005B4E9A">
            <w:pPr>
              <w:tabs>
                <w:tab w:val="left" w:pos="2564"/>
              </w:tabs>
              <w:jc w:val="center"/>
              <w:rPr>
                <w:b/>
                <w:bCs/>
                <w:i/>
                <w:iCs/>
                <w:sz w:val="20"/>
                <w:szCs w:val="20"/>
                <w:u w:val="single"/>
              </w:rPr>
            </w:pPr>
            <w:r w:rsidRPr="00FE2AF0">
              <w:rPr>
                <w:sz w:val="20"/>
                <w:szCs w:val="20"/>
              </w:rPr>
              <w:t>22</w:t>
            </w:r>
          </w:p>
        </w:tc>
        <w:tc>
          <w:tcPr>
            <w:tcW w:w="1026" w:type="dxa"/>
          </w:tcPr>
          <w:p w14:paraId="7D5DCFE7" w14:textId="7D9BB44A" w:rsidR="003404B9" w:rsidRPr="00FE2AF0" w:rsidRDefault="003404B9" w:rsidP="005B4E9A">
            <w:pPr>
              <w:tabs>
                <w:tab w:val="left" w:pos="2564"/>
              </w:tabs>
              <w:jc w:val="center"/>
              <w:rPr>
                <w:b/>
                <w:bCs/>
                <w:i/>
                <w:iCs/>
                <w:sz w:val="20"/>
                <w:szCs w:val="20"/>
                <w:u w:val="single"/>
              </w:rPr>
            </w:pPr>
            <w:r w:rsidRPr="00FE2AF0">
              <w:rPr>
                <w:sz w:val="20"/>
                <w:szCs w:val="20"/>
              </w:rPr>
              <w:t>23</w:t>
            </w:r>
          </w:p>
        </w:tc>
        <w:tc>
          <w:tcPr>
            <w:tcW w:w="1026" w:type="dxa"/>
          </w:tcPr>
          <w:p w14:paraId="12FDC895" w14:textId="596085B9" w:rsidR="003404B9" w:rsidRPr="00FE2AF0" w:rsidRDefault="003404B9" w:rsidP="005B4E9A">
            <w:pPr>
              <w:tabs>
                <w:tab w:val="left" w:pos="2564"/>
              </w:tabs>
              <w:jc w:val="center"/>
              <w:rPr>
                <w:b/>
                <w:bCs/>
                <w:i/>
                <w:iCs/>
                <w:sz w:val="20"/>
                <w:szCs w:val="20"/>
                <w:u w:val="single"/>
              </w:rPr>
            </w:pPr>
            <w:r w:rsidRPr="00FE2AF0">
              <w:rPr>
                <w:sz w:val="20"/>
                <w:szCs w:val="20"/>
              </w:rPr>
              <w:t>19</w:t>
            </w:r>
          </w:p>
        </w:tc>
        <w:tc>
          <w:tcPr>
            <w:tcW w:w="1026" w:type="dxa"/>
          </w:tcPr>
          <w:p w14:paraId="2D04B2C1" w14:textId="66F6FA5F" w:rsidR="003404B9" w:rsidRPr="00FE2AF0" w:rsidRDefault="003404B9" w:rsidP="005B4E9A">
            <w:pPr>
              <w:tabs>
                <w:tab w:val="left" w:pos="2564"/>
              </w:tabs>
              <w:jc w:val="center"/>
              <w:rPr>
                <w:b/>
                <w:bCs/>
                <w:i/>
                <w:iCs/>
                <w:sz w:val="20"/>
                <w:szCs w:val="20"/>
                <w:u w:val="single"/>
              </w:rPr>
            </w:pPr>
            <w:r w:rsidRPr="00FE2AF0">
              <w:rPr>
                <w:sz w:val="20"/>
                <w:szCs w:val="20"/>
              </w:rPr>
              <w:t>19</w:t>
            </w:r>
          </w:p>
        </w:tc>
        <w:tc>
          <w:tcPr>
            <w:tcW w:w="640" w:type="dxa"/>
          </w:tcPr>
          <w:p w14:paraId="00645D95" w14:textId="2167A732" w:rsidR="003404B9" w:rsidRPr="00FE2AF0" w:rsidRDefault="00665A3F" w:rsidP="005B4E9A">
            <w:pPr>
              <w:tabs>
                <w:tab w:val="left" w:pos="2564"/>
              </w:tabs>
              <w:jc w:val="center"/>
              <w:rPr>
                <w:sz w:val="20"/>
                <w:szCs w:val="20"/>
              </w:rPr>
            </w:pPr>
            <w:r>
              <w:rPr>
                <w:sz w:val="20"/>
                <w:szCs w:val="20"/>
              </w:rPr>
              <w:t>F</w:t>
            </w:r>
          </w:p>
        </w:tc>
      </w:tr>
      <w:tr w:rsidR="003404B9" w14:paraId="157BD0AE" w14:textId="366321EA" w:rsidTr="003404B9">
        <w:tc>
          <w:tcPr>
            <w:tcW w:w="996" w:type="dxa"/>
          </w:tcPr>
          <w:p w14:paraId="475A3BFB" w14:textId="443ED5B5" w:rsidR="003404B9" w:rsidRPr="00FE2AF0" w:rsidRDefault="003404B9" w:rsidP="005B4E9A">
            <w:pPr>
              <w:tabs>
                <w:tab w:val="left" w:pos="2564"/>
              </w:tabs>
              <w:jc w:val="center"/>
              <w:rPr>
                <w:b/>
                <w:bCs/>
                <w:i/>
                <w:iCs/>
                <w:sz w:val="20"/>
                <w:szCs w:val="20"/>
                <w:u w:val="single"/>
              </w:rPr>
            </w:pPr>
            <w:r w:rsidRPr="00FE2AF0">
              <w:rPr>
                <w:b/>
                <w:bCs/>
                <w:i/>
                <w:iCs/>
                <w:sz w:val="20"/>
                <w:szCs w:val="20"/>
                <w:u w:val="single"/>
              </w:rPr>
              <w:t>18</w:t>
            </w:r>
          </w:p>
        </w:tc>
        <w:tc>
          <w:tcPr>
            <w:tcW w:w="750" w:type="dxa"/>
          </w:tcPr>
          <w:p w14:paraId="6BBBEA24" w14:textId="7D9A3DE0" w:rsidR="003404B9" w:rsidRPr="00FE2AF0" w:rsidRDefault="003404B9" w:rsidP="005B4E9A">
            <w:pPr>
              <w:tabs>
                <w:tab w:val="left" w:pos="2564"/>
              </w:tabs>
              <w:jc w:val="center"/>
              <w:rPr>
                <w:b/>
                <w:bCs/>
                <w:i/>
                <w:iCs/>
                <w:sz w:val="20"/>
                <w:szCs w:val="20"/>
                <w:u w:val="single"/>
              </w:rPr>
            </w:pPr>
            <w:r w:rsidRPr="00FE2AF0">
              <w:rPr>
                <w:sz w:val="20"/>
                <w:szCs w:val="20"/>
              </w:rPr>
              <w:t>18</w:t>
            </w:r>
          </w:p>
        </w:tc>
        <w:tc>
          <w:tcPr>
            <w:tcW w:w="750" w:type="dxa"/>
          </w:tcPr>
          <w:p w14:paraId="23125EBE" w14:textId="2BF00B7E" w:rsidR="003404B9" w:rsidRPr="00FE2AF0" w:rsidRDefault="003404B9" w:rsidP="005B4E9A">
            <w:pPr>
              <w:tabs>
                <w:tab w:val="left" w:pos="2564"/>
              </w:tabs>
              <w:jc w:val="center"/>
              <w:rPr>
                <w:b/>
                <w:bCs/>
                <w:i/>
                <w:iCs/>
                <w:sz w:val="20"/>
                <w:szCs w:val="20"/>
                <w:u w:val="single"/>
              </w:rPr>
            </w:pPr>
            <w:r w:rsidRPr="00FE2AF0">
              <w:rPr>
                <w:sz w:val="20"/>
                <w:szCs w:val="20"/>
              </w:rPr>
              <w:t>18</w:t>
            </w:r>
          </w:p>
        </w:tc>
        <w:tc>
          <w:tcPr>
            <w:tcW w:w="750" w:type="dxa"/>
          </w:tcPr>
          <w:p w14:paraId="12C955A6" w14:textId="32F5B9B7" w:rsidR="003404B9" w:rsidRPr="00FE2AF0" w:rsidRDefault="003404B9" w:rsidP="005B4E9A">
            <w:pPr>
              <w:tabs>
                <w:tab w:val="left" w:pos="2564"/>
              </w:tabs>
              <w:jc w:val="center"/>
              <w:rPr>
                <w:b/>
                <w:bCs/>
                <w:i/>
                <w:iCs/>
                <w:sz w:val="20"/>
                <w:szCs w:val="20"/>
                <w:u w:val="single"/>
              </w:rPr>
            </w:pPr>
            <w:r w:rsidRPr="00FE2AF0">
              <w:rPr>
                <w:sz w:val="20"/>
                <w:szCs w:val="20"/>
              </w:rPr>
              <w:t>25</w:t>
            </w:r>
          </w:p>
        </w:tc>
        <w:tc>
          <w:tcPr>
            <w:tcW w:w="668" w:type="dxa"/>
          </w:tcPr>
          <w:p w14:paraId="50E784BD" w14:textId="17E26C43" w:rsidR="003404B9" w:rsidRPr="00FE2AF0" w:rsidRDefault="003404B9" w:rsidP="005B4E9A">
            <w:pPr>
              <w:tabs>
                <w:tab w:val="left" w:pos="2564"/>
              </w:tabs>
              <w:jc w:val="center"/>
              <w:rPr>
                <w:b/>
                <w:bCs/>
                <w:i/>
                <w:iCs/>
                <w:sz w:val="20"/>
                <w:szCs w:val="20"/>
                <w:u w:val="single"/>
              </w:rPr>
            </w:pPr>
            <w:r w:rsidRPr="00FE2AF0">
              <w:rPr>
                <w:sz w:val="20"/>
                <w:szCs w:val="20"/>
              </w:rPr>
              <w:t>22</w:t>
            </w:r>
          </w:p>
        </w:tc>
        <w:tc>
          <w:tcPr>
            <w:tcW w:w="680" w:type="dxa"/>
          </w:tcPr>
          <w:p w14:paraId="5CDC32C8" w14:textId="64600474" w:rsidR="003404B9" w:rsidRPr="00FE2AF0" w:rsidRDefault="003404B9" w:rsidP="005B4E9A">
            <w:pPr>
              <w:tabs>
                <w:tab w:val="left" w:pos="2564"/>
              </w:tabs>
              <w:jc w:val="center"/>
              <w:rPr>
                <w:b/>
                <w:bCs/>
                <w:i/>
                <w:iCs/>
                <w:sz w:val="20"/>
                <w:szCs w:val="20"/>
                <w:u w:val="single"/>
              </w:rPr>
            </w:pPr>
            <w:r w:rsidRPr="00FE2AF0">
              <w:rPr>
                <w:sz w:val="20"/>
                <w:szCs w:val="20"/>
              </w:rPr>
              <w:t>23</w:t>
            </w:r>
          </w:p>
        </w:tc>
        <w:tc>
          <w:tcPr>
            <w:tcW w:w="704" w:type="dxa"/>
          </w:tcPr>
          <w:p w14:paraId="0695009F" w14:textId="5297C63C" w:rsidR="003404B9" w:rsidRPr="00FE2AF0" w:rsidRDefault="003404B9" w:rsidP="005B4E9A">
            <w:pPr>
              <w:tabs>
                <w:tab w:val="left" w:pos="2564"/>
              </w:tabs>
              <w:jc w:val="center"/>
              <w:rPr>
                <w:b/>
                <w:bCs/>
                <w:i/>
                <w:iCs/>
                <w:sz w:val="20"/>
                <w:szCs w:val="20"/>
                <w:u w:val="single"/>
              </w:rPr>
            </w:pPr>
            <w:r w:rsidRPr="00FE2AF0">
              <w:rPr>
                <w:sz w:val="20"/>
                <w:szCs w:val="20"/>
              </w:rPr>
              <w:t>23</w:t>
            </w:r>
          </w:p>
        </w:tc>
        <w:tc>
          <w:tcPr>
            <w:tcW w:w="1026" w:type="dxa"/>
          </w:tcPr>
          <w:p w14:paraId="1D457EB3" w14:textId="239CBB73" w:rsidR="003404B9" w:rsidRPr="00FE2AF0" w:rsidRDefault="003404B9" w:rsidP="005B4E9A">
            <w:pPr>
              <w:tabs>
                <w:tab w:val="left" w:pos="2564"/>
              </w:tabs>
              <w:jc w:val="center"/>
              <w:rPr>
                <w:b/>
                <w:bCs/>
                <w:i/>
                <w:iCs/>
                <w:sz w:val="20"/>
                <w:szCs w:val="20"/>
                <w:u w:val="single"/>
              </w:rPr>
            </w:pPr>
            <w:r w:rsidRPr="00FE2AF0">
              <w:rPr>
                <w:sz w:val="20"/>
                <w:szCs w:val="20"/>
              </w:rPr>
              <w:t>27</w:t>
            </w:r>
          </w:p>
        </w:tc>
        <w:tc>
          <w:tcPr>
            <w:tcW w:w="1026" w:type="dxa"/>
          </w:tcPr>
          <w:p w14:paraId="0E1A4F94" w14:textId="4ECFE179" w:rsidR="003404B9" w:rsidRPr="00FE2AF0" w:rsidRDefault="003404B9" w:rsidP="005B4E9A">
            <w:pPr>
              <w:tabs>
                <w:tab w:val="left" w:pos="2564"/>
              </w:tabs>
              <w:jc w:val="center"/>
              <w:rPr>
                <w:b/>
                <w:bCs/>
                <w:i/>
                <w:iCs/>
                <w:sz w:val="20"/>
                <w:szCs w:val="20"/>
                <w:u w:val="single"/>
              </w:rPr>
            </w:pPr>
            <w:r w:rsidRPr="00FE2AF0">
              <w:rPr>
                <w:sz w:val="20"/>
                <w:szCs w:val="20"/>
              </w:rPr>
              <w:t>27</w:t>
            </w:r>
          </w:p>
        </w:tc>
        <w:tc>
          <w:tcPr>
            <w:tcW w:w="1026" w:type="dxa"/>
          </w:tcPr>
          <w:p w14:paraId="226B9D3C" w14:textId="1809CFBA" w:rsidR="003404B9" w:rsidRPr="00FE2AF0" w:rsidRDefault="003404B9" w:rsidP="005B4E9A">
            <w:pPr>
              <w:tabs>
                <w:tab w:val="left" w:pos="2564"/>
              </w:tabs>
              <w:jc w:val="center"/>
              <w:rPr>
                <w:b/>
                <w:bCs/>
                <w:i/>
                <w:iCs/>
                <w:sz w:val="20"/>
                <w:szCs w:val="20"/>
                <w:u w:val="single"/>
              </w:rPr>
            </w:pPr>
            <w:r w:rsidRPr="00FE2AF0">
              <w:rPr>
                <w:sz w:val="20"/>
                <w:szCs w:val="20"/>
              </w:rPr>
              <w:t>22</w:t>
            </w:r>
          </w:p>
        </w:tc>
        <w:tc>
          <w:tcPr>
            <w:tcW w:w="640" w:type="dxa"/>
          </w:tcPr>
          <w:p w14:paraId="1418E574" w14:textId="2085F225" w:rsidR="003404B9" w:rsidRPr="00FE2AF0" w:rsidRDefault="00665A3F" w:rsidP="005B4E9A">
            <w:pPr>
              <w:tabs>
                <w:tab w:val="left" w:pos="2564"/>
              </w:tabs>
              <w:jc w:val="center"/>
              <w:rPr>
                <w:sz w:val="20"/>
                <w:szCs w:val="20"/>
              </w:rPr>
            </w:pPr>
            <w:r>
              <w:rPr>
                <w:sz w:val="20"/>
                <w:szCs w:val="20"/>
              </w:rPr>
              <w:t>F</w:t>
            </w:r>
          </w:p>
        </w:tc>
      </w:tr>
      <w:tr w:rsidR="003404B9" w14:paraId="6D004B54" w14:textId="0A1C445A" w:rsidTr="003404B9">
        <w:tc>
          <w:tcPr>
            <w:tcW w:w="996" w:type="dxa"/>
          </w:tcPr>
          <w:p w14:paraId="4A015A6F" w14:textId="72A46F1F" w:rsidR="003404B9" w:rsidRPr="00FE2AF0" w:rsidRDefault="003404B9" w:rsidP="005B4E9A">
            <w:pPr>
              <w:tabs>
                <w:tab w:val="left" w:pos="2564"/>
              </w:tabs>
              <w:jc w:val="center"/>
              <w:rPr>
                <w:b/>
                <w:bCs/>
                <w:i/>
                <w:iCs/>
                <w:sz w:val="20"/>
                <w:szCs w:val="20"/>
                <w:u w:val="single"/>
              </w:rPr>
            </w:pPr>
            <w:r w:rsidRPr="00FE2AF0">
              <w:rPr>
                <w:b/>
                <w:bCs/>
                <w:i/>
                <w:iCs/>
                <w:sz w:val="20"/>
                <w:szCs w:val="20"/>
                <w:u w:val="single"/>
              </w:rPr>
              <w:t>19</w:t>
            </w:r>
          </w:p>
        </w:tc>
        <w:tc>
          <w:tcPr>
            <w:tcW w:w="750" w:type="dxa"/>
          </w:tcPr>
          <w:p w14:paraId="30F72925" w14:textId="2144A3CD" w:rsidR="003404B9" w:rsidRPr="00FE2AF0" w:rsidRDefault="003404B9" w:rsidP="005B4E9A">
            <w:pPr>
              <w:tabs>
                <w:tab w:val="left" w:pos="2564"/>
              </w:tabs>
              <w:jc w:val="center"/>
              <w:rPr>
                <w:b/>
                <w:bCs/>
                <w:i/>
                <w:iCs/>
                <w:sz w:val="20"/>
                <w:szCs w:val="20"/>
                <w:u w:val="single"/>
              </w:rPr>
            </w:pPr>
            <w:r w:rsidRPr="00FE2AF0">
              <w:rPr>
                <w:sz w:val="20"/>
                <w:szCs w:val="20"/>
              </w:rPr>
              <w:t>21</w:t>
            </w:r>
          </w:p>
        </w:tc>
        <w:tc>
          <w:tcPr>
            <w:tcW w:w="750" w:type="dxa"/>
          </w:tcPr>
          <w:p w14:paraId="14F23B99" w14:textId="4B72D435" w:rsidR="003404B9" w:rsidRPr="00FE2AF0" w:rsidRDefault="003404B9" w:rsidP="005B4E9A">
            <w:pPr>
              <w:tabs>
                <w:tab w:val="left" w:pos="2564"/>
              </w:tabs>
              <w:jc w:val="center"/>
              <w:rPr>
                <w:b/>
                <w:bCs/>
                <w:i/>
                <w:iCs/>
                <w:sz w:val="20"/>
                <w:szCs w:val="20"/>
                <w:u w:val="single"/>
              </w:rPr>
            </w:pPr>
            <w:r w:rsidRPr="00FE2AF0">
              <w:rPr>
                <w:sz w:val="20"/>
                <w:szCs w:val="20"/>
              </w:rPr>
              <w:t>17</w:t>
            </w:r>
          </w:p>
        </w:tc>
        <w:tc>
          <w:tcPr>
            <w:tcW w:w="750" w:type="dxa"/>
          </w:tcPr>
          <w:p w14:paraId="2BE5172D" w14:textId="0F43D398" w:rsidR="003404B9" w:rsidRPr="00FE2AF0" w:rsidRDefault="003404B9" w:rsidP="005B4E9A">
            <w:pPr>
              <w:tabs>
                <w:tab w:val="left" w:pos="2564"/>
              </w:tabs>
              <w:jc w:val="center"/>
              <w:rPr>
                <w:b/>
                <w:bCs/>
                <w:i/>
                <w:iCs/>
                <w:sz w:val="20"/>
                <w:szCs w:val="20"/>
                <w:u w:val="single"/>
              </w:rPr>
            </w:pPr>
            <w:r w:rsidRPr="00FE2AF0">
              <w:rPr>
                <w:sz w:val="20"/>
                <w:szCs w:val="20"/>
              </w:rPr>
              <w:t>27</w:t>
            </w:r>
          </w:p>
        </w:tc>
        <w:tc>
          <w:tcPr>
            <w:tcW w:w="668" w:type="dxa"/>
          </w:tcPr>
          <w:p w14:paraId="0EB6F4D7" w14:textId="381915A2" w:rsidR="003404B9" w:rsidRPr="00FE2AF0" w:rsidRDefault="003404B9" w:rsidP="005B4E9A">
            <w:pPr>
              <w:tabs>
                <w:tab w:val="left" w:pos="2564"/>
              </w:tabs>
              <w:jc w:val="center"/>
              <w:rPr>
                <w:b/>
                <w:bCs/>
                <w:i/>
                <w:iCs/>
                <w:sz w:val="20"/>
                <w:szCs w:val="20"/>
                <w:u w:val="single"/>
              </w:rPr>
            </w:pPr>
            <w:r w:rsidRPr="00FE2AF0">
              <w:rPr>
                <w:sz w:val="20"/>
                <w:szCs w:val="20"/>
              </w:rPr>
              <w:t>22</w:t>
            </w:r>
          </w:p>
        </w:tc>
        <w:tc>
          <w:tcPr>
            <w:tcW w:w="680" w:type="dxa"/>
          </w:tcPr>
          <w:p w14:paraId="1BDB8744" w14:textId="355FB029" w:rsidR="003404B9" w:rsidRPr="00FE2AF0" w:rsidRDefault="003404B9" w:rsidP="005B4E9A">
            <w:pPr>
              <w:tabs>
                <w:tab w:val="left" w:pos="2564"/>
              </w:tabs>
              <w:jc w:val="center"/>
              <w:rPr>
                <w:b/>
                <w:bCs/>
                <w:i/>
                <w:iCs/>
                <w:sz w:val="20"/>
                <w:szCs w:val="20"/>
                <w:u w:val="single"/>
              </w:rPr>
            </w:pPr>
            <w:r w:rsidRPr="00FE2AF0">
              <w:rPr>
                <w:sz w:val="20"/>
                <w:szCs w:val="20"/>
              </w:rPr>
              <w:t>19</w:t>
            </w:r>
          </w:p>
        </w:tc>
        <w:tc>
          <w:tcPr>
            <w:tcW w:w="704" w:type="dxa"/>
          </w:tcPr>
          <w:p w14:paraId="4FE10728" w14:textId="32F5D33C" w:rsidR="003404B9" w:rsidRPr="00FE2AF0" w:rsidRDefault="003404B9" w:rsidP="005B4E9A">
            <w:pPr>
              <w:tabs>
                <w:tab w:val="left" w:pos="2564"/>
              </w:tabs>
              <w:jc w:val="center"/>
              <w:rPr>
                <w:b/>
                <w:bCs/>
                <w:i/>
                <w:iCs/>
                <w:sz w:val="20"/>
                <w:szCs w:val="20"/>
                <w:u w:val="single"/>
              </w:rPr>
            </w:pPr>
            <w:r w:rsidRPr="00FE2AF0">
              <w:rPr>
                <w:sz w:val="20"/>
                <w:szCs w:val="20"/>
              </w:rPr>
              <w:t>24</w:t>
            </w:r>
          </w:p>
        </w:tc>
        <w:tc>
          <w:tcPr>
            <w:tcW w:w="1026" w:type="dxa"/>
          </w:tcPr>
          <w:p w14:paraId="06DC6001" w14:textId="1BB5836F" w:rsidR="003404B9" w:rsidRPr="00FE2AF0" w:rsidRDefault="003404B9" w:rsidP="005B4E9A">
            <w:pPr>
              <w:tabs>
                <w:tab w:val="left" w:pos="2564"/>
              </w:tabs>
              <w:jc w:val="center"/>
              <w:rPr>
                <w:b/>
                <w:bCs/>
                <w:i/>
                <w:iCs/>
                <w:sz w:val="20"/>
                <w:szCs w:val="20"/>
                <w:u w:val="single"/>
              </w:rPr>
            </w:pPr>
            <w:r w:rsidRPr="00FE2AF0">
              <w:rPr>
                <w:sz w:val="20"/>
                <w:szCs w:val="20"/>
              </w:rPr>
              <w:t>25</w:t>
            </w:r>
          </w:p>
        </w:tc>
        <w:tc>
          <w:tcPr>
            <w:tcW w:w="1026" w:type="dxa"/>
          </w:tcPr>
          <w:p w14:paraId="4F5BAB01" w14:textId="1D7FFC9D" w:rsidR="003404B9" w:rsidRPr="00FE2AF0" w:rsidRDefault="003404B9" w:rsidP="005B4E9A">
            <w:pPr>
              <w:tabs>
                <w:tab w:val="left" w:pos="2564"/>
              </w:tabs>
              <w:jc w:val="center"/>
              <w:rPr>
                <w:b/>
                <w:bCs/>
                <w:i/>
                <w:iCs/>
                <w:sz w:val="20"/>
                <w:szCs w:val="20"/>
                <w:u w:val="single"/>
              </w:rPr>
            </w:pPr>
            <w:r w:rsidRPr="00FE2AF0">
              <w:rPr>
                <w:sz w:val="20"/>
                <w:szCs w:val="20"/>
              </w:rPr>
              <w:t>25</w:t>
            </w:r>
          </w:p>
        </w:tc>
        <w:tc>
          <w:tcPr>
            <w:tcW w:w="1026" w:type="dxa"/>
          </w:tcPr>
          <w:p w14:paraId="0ABC1863" w14:textId="520ACADB" w:rsidR="003404B9" w:rsidRPr="00FE2AF0" w:rsidRDefault="003404B9" w:rsidP="005B4E9A">
            <w:pPr>
              <w:tabs>
                <w:tab w:val="left" w:pos="2564"/>
              </w:tabs>
              <w:jc w:val="center"/>
              <w:rPr>
                <w:b/>
                <w:bCs/>
                <w:i/>
                <w:iCs/>
                <w:sz w:val="20"/>
                <w:szCs w:val="20"/>
                <w:u w:val="single"/>
              </w:rPr>
            </w:pPr>
            <w:r w:rsidRPr="00FE2AF0">
              <w:rPr>
                <w:sz w:val="20"/>
                <w:szCs w:val="20"/>
              </w:rPr>
              <w:t>21</w:t>
            </w:r>
          </w:p>
        </w:tc>
        <w:tc>
          <w:tcPr>
            <w:tcW w:w="640" w:type="dxa"/>
          </w:tcPr>
          <w:p w14:paraId="7976FA0C" w14:textId="4DA74C22" w:rsidR="003404B9" w:rsidRPr="00FE2AF0" w:rsidRDefault="00665A3F" w:rsidP="005B4E9A">
            <w:pPr>
              <w:tabs>
                <w:tab w:val="left" w:pos="2564"/>
              </w:tabs>
              <w:jc w:val="center"/>
              <w:rPr>
                <w:sz w:val="20"/>
                <w:szCs w:val="20"/>
              </w:rPr>
            </w:pPr>
            <w:r>
              <w:rPr>
                <w:sz w:val="20"/>
                <w:szCs w:val="20"/>
              </w:rPr>
              <w:t>F</w:t>
            </w:r>
          </w:p>
        </w:tc>
      </w:tr>
      <w:tr w:rsidR="003404B9" w14:paraId="4C43DF94" w14:textId="7B174B68" w:rsidTr="003404B9">
        <w:tc>
          <w:tcPr>
            <w:tcW w:w="996" w:type="dxa"/>
          </w:tcPr>
          <w:p w14:paraId="6B2B957F" w14:textId="081C8AC0" w:rsidR="003404B9" w:rsidRPr="00FE2AF0" w:rsidRDefault="003404B9" w:rsidP="005B4E9A">
            <w:pPr>
              <w:tabs>
                <w:tab w:val="left" w:pos="2564"/>
              </w:tabs>
              <w:jc w:val="center"/>
              <w:rPr>
                <w:b/>
                <w:bCs/>
                <w:i/>
                <w:iCs/>
                <w:sz w:val="20"/>
                <w:szCs w:val="20"/>
                <w:u w:val="single"/>
              </w:rPr>
            </w:pPr>
            <w:r w:rsidRPr="00FE2AF0">
              <w:rPr>
                <w:b/>
                <w:bCs/>
                <w:i/>
                <w:iCs/>
                <w:sz w:val="20"/>
                <w:szCs w:val="20"/>
                <w:u w:val="single"/>
              </w:rPr>
              <w:t>20</w:t>
            </w:r>
          </w:p>
        </w:tc>
        <w:tc>
          <w:tcPr>
            <w:tcW w:w="750" w:type="dxa"/>
          </w:tcPr>
          <w:p w14:paraId="0213139D" w14:textId="614CB8D3" w:rsidR="003404B9" w:rsidRPr="00FE2AF0" w:rsidRDefault="003404B9" w:rsidP="005B4E9A">
            <w:pPr>
              <w:tabs>
                <w:tab w:val="left" w:pos="2564"/>
              </w:tabs>
              <w:jc w:val="center"/>
              <w:rPr>
                <w:b/>
                <w:bCs/>
                <w:i/>
                <w:iCs/>
                <w:sz w:val="20"/>
                <w:szCs w:val="20"/>
                <w:u w:val="single"/>
              </w:rPr>
            </w:pPr>
            <w:r w:rsidRPr="00FE2AF0">
              <w:rPr>
                <w:sz w:val="20"/>
                <w:szCs w:val="20"/>
              </w:rPr>
              <w:t>20</w:t>
            </w:r>
          </w:p>
        </w:tc>
        <w:tc>
          <w:tcPr>
            <w:tcW w:w="750" w:type="dxa"/>
          </w:tcPr>
          <w:p w14:paraId="30E425DC" w14:textId="031519C4" w:rsidR="003404B9" w:rsidRPr="00FE2AF0" w:rsidRDefault="003404B9" w:rsidP="005B4E9A">
            <w:pPr>
              <w:tabs>
                <w:tab w:val="left" w:pos="2564"/>
              </w:tabs>
              <w:jc w:val="center"/>
              <w:rPr>
                <w:b/>
                <w:bCs/>
                <w:i/>
                <w:iCs/>
                <w:sz w:val="20"/>
                <w:szCs w:val="20"/>
                <w:u w:val="single"/>
              </w:rPr>
            </w:pPr>
            <w:r w:rsidRPr="00FE2AF0">
              <w:rPr>
                <w:sz w:val="20"/>
                <w:szCs w:val="20"/>
              </w:rPr>
              <w:t>16</w:t>
            </w:r>
          </w:p>
        </w:tc>
        <w:tc>
          <w:tcPr>
            <w:tcW w:w="750" w:type="dxa"/>
          </w:tcPr>
          <w:p w14:paraId="3B8D28C4" w14:textId="5B8A1E63" w:rsidR="003404B9" w:rsidRPr="00FE2AF0" w:rsidRDefault="003404B9" w:rsidP="005B4E9A">
            <w:pPr>
              <w:tabs>
                <w:tab w:val="left" w:pos="2564"/>
              </w:tabs>
              <w:jc w:val="center"/>
              <w:rPr>
                <w:b/>
                <w:bCs/>
                <w:i/>
                <w:iCs/>
                <w:sz w:val="20"/>
                <w:szCs w:val="20"/>
                <w:u w:val="single"/>
              </w:rPr>
            </w:pPr>
            <w:r w:rsidRPr="00FE2AF0">
              <w:rPr>
                <w:sz w:val="20"/>
                <w:szCs w:val="20"/>
              </w:rPr>
              <w:t>25</w:t>
            </w:r>
          </w:p>
        </w:tc>
        <w:tc>
          <w:tcPr>
            <w:tcW w:w="668" w:type="dxa"/>
          </w:tcPr>
          <w:p w14:paraId="3161A864" w14:textId="5CBC9FEC" w:rsidR="003404B9" w:rsidRPr="00FE2AF0" w:rsidRDefault="003404B9" w:rsidP="005B4E9A">
            <w:pPr>
              <w:tabs>
                <w:tab w:val="left" w:pos="2564"/>
              </w:tabs>
              <w:jc w:val="center"/>
              <w:rPr>
                <w:b/>
                <w:bCs/>
                <w:i/>
                <w:iCs/>
                <w:sz w:val="20"/>
                <w:szCs w:val="20"/>
                <w:u w:val="single"/>
              </w:rPr>
            </w:pPr>
            <w:r w:rsidRPr="00FE2AF0">
              <w:rPr>
                <w:sz w:val="20"/>
                <w:szCs w:val="20"/>
              </w:rPr>
              <w:t>21</w:t>
            </w:r>
          </w:p>
        </w:tc>
        <w:tc>
          <w:tcPr>
            <w:tcW w:w="680" w:type="dxa"/>
          </w:tcPr>
          <w:p w14:paraId="0A85DF38" w14:textId="4B4FF70D" w:rsidR="003404B9" w:rsidRPr="00FE2AF0" w:rsidRDefault="003404B9" w:rsidP="005B4E9A">
            <w:pPr>
              <w:tabs>
                <w:tab w:val="left" w:pos="2564"/>
              </w:tabs>
              <w:jc w:val="center"/>
              <w:rPr>
                <w:b/>
                <w:bCs/>
                <w:i/>
                <w:iCs/>
                <w:sz w:val="20"/>
                <w:szCs w:val="20"/>
                <w:u w:val="single"/>
              </w:rPr>
            </w:pPr>
            <w:r w:rsidRPr="00FE2AF0">
              <w:rPr>
                <w:sz w:val="20"/>
                <w:szCs w:val="20"/>
              </w:rPr>
              <w:t>20</w:t>
            </w:r>
          </w:p>
        </w:tc>
        <w:tc>
          <w:tcPr>
            <w:tcW w:w="704" w:type="dxa"/>
          </w:tcPr>
          <w:p w14:paraId="4CD1277B" w14:textId="55C59127" w:rsidR="003404B9" w:rsidRPr="00FE2AF0" w:rsidRDefault="003404B9" w:rsidP="005B4E9A">
            <w:pPr>
              <w:tabs>
                <w:tab w:val="left" w:pos="2564"/>
              </w:tabs>
              <w:jc w:val="center"/>
              <w:rPr>
                <w:b/>
                <w:bCs/>
                <w:i/>
                <w:iCs/>
                <w:sz w:val="20"/>
                <w:szCs w:val="20"/>
                <w:u w:val="single"/>
              </w:rPr>
            </w:pPr>
            <w:r w:rsidRPr="00FE2AF0">
              <w:rPr>
                <w:sz w:val="20"/>
                <w:szCs w:val="20"/>
              </w:rPr>
              <w:t>24</w:t>
            </w:r>
          </w:p>
        </w:tc>
        <w:tc>
          <w:tcPr>
            <w:tcW w:w="1026" w:type="dxa"/>
          </w:tcPr>
          <w:p w14:paraId="0EE4861C" w14:textId="175E606F" w:rsidR="003404B9" w:rsidRPr="00FE2AF0" w:rsidRDefault="003404B9" w:rsidP="005B4E9A">
            <w:pPr>
              <w:tabs>
                <w:tab w:val="left" w:pos="2564"/>
              </w:tabs>
              <w:jc w:val="center"/>
              <w:rPr>
                <w:b/>
                <w:bCs/>
                <w:i/>
                <w:iCs/>
                <w:sz w:val="20"/>
                <w:szCs w:val="20"/>
                <w:u w:val="single"/>
              </w:rPr>
            </w:pPr>
            <w:r w:rsidRPr="00FE2AF0">
              <w:rPr>
                <w:sz w:val="20"/>
                <w:szCs w:val="20"/>
              </w:rPr>
              <w:t>24</w:t>
            </w:r>
          </w:p>
        </w:tc>
        <w:tc>
          <w:tcPr>
            <w:tcW w:w="1026" w:type="dxa"/>
          </w:tcPr>
          <w:p w14:paraId="6FF98D47" w14:textId="1AA63EF2" w:rsidR="003404B9" w:rsidRPr="00FE2AF0" w:rsidRDefault="003404B9" w:rsidP="005B4E9A">
            <w:pPr>
              <w:tabs>
                <w:tab w:val="left" w:pos="2564"/>
              </w:tabs>
              <w:jc w:val="center"/>
              <w:rPr>
                <w:b/>
                <w:bCs/>
                <w:i/>
                <w:iCs/>
                <w:sz w:val="20"/>
                <w:szCs w:val="20"/>
                <w:u w:val="single"/>
              </w:rPr>
            </w:pPr>
            <w:r w:rsidRPr="00FE2AF0">
              <w:rPr>
                <w:sz w:val="20"/>
                <w:szCs w:val="20"/>
              </w:rPr>
              <w:t>23</w:t>
            </w:r>
          </w:p>
        </w:tc>
        <w:tc>
          <w:tcPr>
            <w:tcW w:w="1026" w:type="dxa"/>
          </w:tcPr>
          <w:p w14:paraId="53ADC3F8" w14:textId="76C97B5D" w:rsidR="003404B9" w:rsidRPr="00FE2AF0" w:rsidRDefault="003404B9" w:rsidP="005B4E9A">
            <w:pPr>
              <w:tabs>
                <w:tab w:val="left" w:pos="2564"/>
              </w:tabs>
              <w:jc w:val="center"/>
              <w:rPr>
                <w:b/>
                <w:bCs/>
                <w:i/>
                <w:iCs/>
                <w:sz w:val="20"/>
                <w:szCs w:val="20"/>
                <w:u w:val="single"/>
              </w:rPr>
            </w:pPr>
            <w:r w:rsidRPr="00FE2AF0">
              <w:rPr>
                <w:sz w:val="20"/>
                <w:szCs w:val="20"/>
              </w:rPr>
              <w:t>23</w:t>
            </w:r>
          </w:p>
        </w:tc>
        <w:tc>
          <w:tcPr>
            <w:tcW w:w="640" w:type="dxa"/>
          </w:tcPr>
          <w:p w14:paraId="47B4C626" w14:textId="26209443" w:rsidR="003404B9" w:rsidRPr="00FE2AF0" w:rsidRDefault="00665A3F" w:rsidP="005B4E9A">
            <w:pPr>
              <w:tabs>
                <w:tab w:val="left" w:pos="2564"/>
              </w:tabs>
              <w:jc w:val="center"/>
              <w:rPr>
                <w:sz w:val="20"/>
                <w:szCs w:val="20"/>
              </w:rPr>
            </w:pPr>
            <w:r>
              <w:rPr>
                <w:sz w:val="20"/>
                <w:szCs w:val="20"/>
              </w:rPr>
              <w:t>F</w:t>
            </w:r>
          </w:p>
        </w:tc>
      </w:tr>
    </w:tbl>
    <w:p w14:paraId="6388B471" w14:textId="77777777" w:rsidR="00883845" w:rsidRDefault="00883845" w:rsidP="00883845">
      <w:pPr>
        <w:tabs>
          <w:tab w:val="left" w:pos="2564"/>
        </w:tabs>
        <w:jc w:val="both"/>
        <w:rPr>
          <w:sz w:val="24"/>
          <w:szCs w:val="24"/>
        </w:rPr>
      </w:pPr>
    </w:p>
    <w:p w14:paraId="35F8CAB7" w14:textId="016B98D9" w:rsidR="007F2312" w:rsidRDefault="007F2312" w:rsidP="00883845">
      <w:pPr>
        <w:tabs>
          <w:tab w:val="left" w:pos="2564"/>
        </w:tabs>
        <w:jc w:val="both"/>
        <w:rPr>
          <w:sz w:val="24"/>
          <w:szCs w:val="24"/>
        </w:rPr>
      </w:pPr>
      <w:r>
        <w:rPr>
          <w:sz w:val="24"/>
          <w:szCs w:val="24"/>
        </w:rPr>
        <w:t xml:space="preserve">Below is </w:t>
      </w:r>
      <w:r w:rsidR="003852D5">
        <w:rPr>
          <w:sz w:val="24"/>
          <w:szCs w:val="24"/>
        </w:rPr>
        <w:t>a table</w:t>
      </w:r>
      <w:r w:rsidR="00620F05">
        <w:rPr>
          <w:sz w:val="24"/>
          <w:szCs w:val="24"/>
        </w:rPr>
        <w:t xml:space="preserve"> that includes the mean scores and SD scores</w:t>
      </w:r>
      <w:r w:rsidR="00DD6D8B">
        <w:rPr>
          <w:sz w:val="24"/>
          <w:szCs w:val="24"/>
        </w:rPr>
        <w:t xml:space="preserve"> from each </w:t>
      </w:r>
      <w:proofErr w:type="gramStart"/>
      <w:r w:rsidR="00DD6D8B">
        <w:rPr>
          <w:sz w:val="24"/>
          <w:szCs w:val="24"/>
        </w:rPr>
        <w:t>time period</w:t>
      </w:r>
      <w:proofErr w:type="gramEnd"/>
      <w:r w:rsidR="00DD6D8B">
        <w:rPr>
          <w:sz w:val="24"/>
          <w:szCs w:val="24"/>
        </w:rPr>
        <w:t xml:space="preserve"> </w:t>
      </w:r>
      <w:r w:rsidR="00E812A7">
        <w:rPr>
          <w:sz w:val="24"/>
          <w:szCs w:val="24"/>
        </w:rPr>
        <w:t>before performance</w:t>
      </w:r>
      <w:r w:rsidR="00DD6D8B">
        <w:rPr>
          <w:sz w:val="24"/>
          <w:szCs w:val="24"/>
        </w:rPr>
        <w:t>.</w:t>
      </w:r>
    </w:p>
    <w:p w14:paraId="5958FED7" w14:textId="77777777" w:rsidR="00DD6D8B" w:rsidRDefault="00DD6D8B" w:rsidP="00883845">
      <w:pPr>
        <w:tabs>
          <w:tab w:val="left" w:pos="2564"/>
        </w:tabs>
        <w:jc w:val="both"/>
        <w:rPr>
          <w:sz w:val="24"/>
          <w:szCs w:val="24"/>
        </w:rPr>
      </w:pPr>
    </w:p>
    <w:tbl>
      <w:tblPr>
        <w:tblStyle w:val="TableGrid"/>
        <w:tblW w:w="0" w:type="auto"/>
        <w:tblLook w:val="04A0" w:firstRow="1" w:lastRow="0" w:firstColumn="1" w:lastColumn="0" w:noHBand="0" w:noVBand="1"/>
      </w:tblPr>
      <w:tblGrid>
        <w:gridCol w:w="2254"/>
        <w:gridCol w:w="2254"/>
        <w:gridCol w:w="2254"/>
        <w:gridCol w:w="2254"/>
      </w:tblGrid>
      <w:tr w:rsidR="00FE0A64" w14:paraId="1D1C8D31" w14:textId="77777777" w:rsidTr="00FE0A64">
        <w:tc>
          <w:tcPr>
            <w:tcW w:w="2254" w:type="dxa"/>
          </w:tcPr>
          <w:p w14:paraId="79FE8390" w14:textId="69959535" w:rsidR="00FE0A64" w:rsidRPr="001173EB" w:rsidRDefault="001173EB" w:rsidP="001173EB">
            <w:pPr>
              <w:tabs>
                <w:tab w:val="left" w:pos="2564"/>
              </w:tabs>
              <w:jc w:val="center"/>
              <w:rPr>
                <w:b/>
                <w:bCs/>
                <w:i/>
                <w:iCs/>
                <w:sz w:val="20"/>
                <w:szCs w:val="20"/>
              </w:rPr>
            </w:pPr>
            <w:r w:rsidRPr="001173EB">
              <w:rPr>
                <w:b/>
                <w:bCs/>
                <w:i/>
                <w:iCs/>
                <w:sz w:val="20"/>
                <w:szCs w:val="20"/>
              </w:rPr>
              <w:t>Time before performance</w:t>
            </w:r>
          </w:p>
        </w:tc>
        <w:tc>
          <w:tcPr>
            <w:tcW w:w="2254" w:type="dxa"/>
          </w:tcPr>
          <w:p w14:paraId="340A1915" w14:textId="0D997A3D" w:rsidR="00FE0A64" w:rsidRPr="00FE2AF0" w:rsidRDefault="00FE2AF0" w:rsidP="00FE2AF0">
            <w:pPr>
              <w:tabs>
                <w:tab w:val="left" w:pos="2564"/>
              </w:tabs>
              <w:jc w:val="center"/>
              <w:rPr>
                <w:b/>
                <w:bCs/>
                <w:i/>
                <w:iCs/>
                <w:sz w:val="20"/>
                <w:szCs w:val="20"/>
              </w:rPr>
            </w:pPr>
            <w:r w:rsidRPr="00FE2AF0">
              <w:rPr>
                <w:b/>
                <w:bCs/>
                <w:i/>
                <w:iCs/>
                <w:sz w:val="20"/>
                <w:szCs w:val="20"/>
              </w:rPr>
              <w:t>1 week</w:t>
            </w:r>
          </w:p>
        </w:tc>
        <w:tc>
          <w:tcPr>
            <w:tcW w:w="2254" w:type="dxa"/>
          </w:tcPr>
          <w:p w14:paraId="02711885" w14:textId="58322618" w:rsidR="00FE0A64" w:rsidRPr="00FE2AF0" w:rsidRDefault="00FE2AF0" w:rsidP="00FE2AF0">
            <w:pPr>
              <w:tabs>
                <w:tab w:val="left" w:pos="2564"/>
              </w:tabs>
              <w:jc w:val="center"/>
              <w:rPr>
                <w:b/>
                <w:bCs/>
                <w:i/>
                <w:iCs/>
                <w:sz w:val="20"/>
                <w:szCs w:val="20"/>
              </w:rPr>
            </w:pPr>
            <w:r w:rsidRPr="00FE2AF0">
              <w:rPr>
                <w:b/>
                <w:bCs/>
                <w:i/>
                <w:iCs/>
                <w:sz w:val="20"/>
                <w:szCs w:val="20"/>
              </w:rPr>
              <w:t>24 hours before event</w:t>
            </w:r>
          </w:p>
        </w:tc>
        <w:tc>
          <w:tcPr>
            <w:tcW w:w="2254" w:type="dxa"/>
          </w:tcPr>
          <w:p w14:paraId="47C64A48" w14:textId="3CD14AEF" w:rsidR="00FE0A64" w:rsidRPr="00FE2AF0" w:rsidRDefault="00FE2AF0" w:rsidP="00FE2AF0">
            <w:pPr>
              <w:tabs>
                <w:tab w:val="left" w:pos="2564"/>
              </w:tabs>
              <w:jc w:val="center"/>
              <w:rPr>
                <w:b/>
                <w:bCs/>
                <w:i/>
                <w:iCs/>
                <w:sz w:val="20"/>
                <w:szCs w:val="20"/>
              </w:rPr>
            </w:pPr>
            <w:r w:rsidRPr="00FE2AF0">
              <w:rPr>
                <w:b/>
                <w:bCs/>
                <w:i/>
                <w:iCs/>
                <w:sz w:val="20"/>
                <w:szCs w:val="20"/>
              </w:rPr>
              <w:t>Morning of the ev</w:t>
            </w:r>
            <w:r w:rsidR="00D301F6">
              <w:rPr>
                <w:b/>
                <w:bCs/>
                <w:i/>
                <w:iCs/>
                <w:sz w:val="20"/>
                <w:szCs w:val="20"/>
              </w:rPr>
              <w:t>e</w:t>
            </w:r>
            <w:r w:rsidRPr="00FE2AF0">
              <w:rPr>
                <w:b/>
                <w:bCs/>
                <w:i/>
                <w:iCs/>
                <w:sz w:val="20"/>
                <w:szCs w:val="20"/>
              </w:rPr>
              <w:t>nt</w:t>
            </w:r>
          </w:p>
        </w:tc>
      </w:tr>
      <w:tr w:rsidR="00FE0A64" w14:paraId="2EB8A361" w14:textId="77777777" w:rsidTr="00F93FF8">
        <w:tc>
          <w:tcPr>
            <w:tcW w:w="2254" w:type="dxa"/>
            <w:shd w:val="clear" w:color="auto" w:fill="4C94D8" w:themeFill="text2" w:themeFillTint="80"/>
          </w:tcPr>
          <w:p w14:paraId="6B6163E5" w14:textId="4B1514AC" w:rsidR="00FE0A64" w:rsidRPr="004F3980" w:rsidRDefault="003C2C17" w:rsidP="004F3980">
            <w:pPr>
              <w:tabs>
                <w:tab w:val="left" w:pos="2564"/>
              </w:tabs>
              <w:jc w:val="center"/>
              <w:rPr>
                <w:sz w:val="20"/>
                <w:szCs w:val="20"/>
              </w:rPr>
            </w:pPr>
            <w:r w:rsidRPr="004F3980">
              <w:rPr>
                <w:sz w:val="20"/>
                <w:szCs w:val="20"/>
              </w:rPr>
              <w:t>Mean</w:t>
            </w:r>
            <w:r w:rsidR="0086179A">
              <w:rPr>
                <w:sz w:val="20"/>
                <w:szCs w:val="20"/>
              </w:rPr>
              <w:t xml:space="preserve"> of</w:t>
            </w:r>
            <w:r w:rsidRPr="004F3980">
              <w:rPr>
                <w:sz w:val="20"/>
                <w:szCs w:val="20"/>
              </w:rPr>
              <w:t xml:space="preserve"> Cognitive</w:t>
            </w:r>
          </w:p>
        </w:tc>
        <w:tc>
          <w:tcPr>
            <w:tcW w:w="2254" w:type="dxa"/>
            <w:shd w:val="clear" w:color="auto" w:fill="4C94D8" w:themeFill="text2" w:themeFillTint="80"/>
          </w:tcPr>
          <w:p w14:paraId="124232E4" w14:textId="7930DBDC" w:rsidR="00FE0A64" w:rsidRPr="00634702" w:rsidRDefault="00FD41BF" w:rsidP="00634702">
            <w:pPr>
              <w:tabs>
                <w:tab w:val="left" w:pos="2564"/>
              </w:tabs>
              <w:jc w:val="center"/>
              <w:rPr>
                <w:sz w:val="20"/>
                <w:szCs w:val="20"/>
              </w:rPr>
            </w:pPr>
            <w:r w:rsidRPr="00634702">
              <w:rPr>
                <w:sz w:val="20"/>
                <w:szCs w:val="20"/>
              </w:rPr>
              <w:t>18.1</w:t>
            </w:r>
          </w:p>
        </w:tc>
        <w:tc>
          <w:tcPr>
            <w:tcW w:w="2254" w:type="dxa"/>
            <w:shd w:val="clear" w:color="auto" w:fill="4C94D8" w:themeFill="text2" w:themeFillTint="80"/>
          </w:tcPr>
          <w:p w14:paraId="10A7217C" w14:textId="7DE39566" w:rsidR="00FE0A64" w:rsidRPr="00D301F6" w:rsidRDefault="00E358EC" w:rsidP="00D301F6">
            <w:pPr>
              <w:tabs>
                <w:tab w:val="left" w:pos="2564"/>
              </w:tabs>
              <w:jc w:val="center"/>
              <w:rPr>
                <w:sz w:val="20"/>
                <w:szCs w:val="20"/>
              </w:rPr>
            </w:pPr>
            <w:r w:rsidRPr="00D301F6">
              <w:rPr>
                <w:sz w:val="20"/>
                <w:szCs w:val="20"/>
              </w:rPr>
              <w:t>20.25</w:t>
            </w:r>
          </w:p>
        </w:tc>
        <w:tc>
          <w:tcPr>
            <w:tcW w:w="2254" w:type="dxa"/>
            <w:shd w:val="clear" w:color="auto" w:fill="4C94D8" w:themeFill="text2" w:themeFillTint="80"/>
          </w:tcPr>
          <w:p w14:paraId="76BC3E8D" w14:textId="40E212E8" w:rsidR="00FE0A64" w:rsidRPr="00C8323F" w:rsidRDefault="003B7880" w:rsidP="00C8323F">
            <w:pPr>
              <w:tabs>
                <w:tab w:val="left" w:pos="2564"/>
              </w:tabs>
              <w:jc w:val="center"/>
              <w:rPr>
                <w:sz w:val="20"/>
                <w:szCs w:val="20"/>
              </w:rPr>
            </w:pPr>
            <w:r w:rsidRPr="00C8323F">
              <w:rPr>
                <w:sz w:val="20"/>
                <w:szCs w:val="20"/>
              </w:rPr>
              <w:t>23.5</w:t>
            </w:r>
          </w:p>
        </w:tc>
      </w:tr>
      <w:tr w:rsidR="00FE0A64" w14:paraId="7367BB55" w14:textId="77777777" w:rsidTr="00FE0A64">
        <w:tc>
          <w:tcPr>
            <w:tcW w:w="2254" w:type="dxa"/>
          </w:tcPr>
          <w:p w14:paraId="7C609953" w14:textId="15D70840" w:rsidR="00FE0A64" w:rsidRPr="004F3980" w:rsidRDefault="003C2C17" w:rsidP="004F3980">
            <w:pPr>
              <w:tabs>
                <w:tab w:val="left" w:pos="2564"/>
              </w:tabs>
              <w:jc w:val="center"/>
              <w:rPr>
                <w:sz w:val="20"/>
                <w:szCs w:val="20"/>
              </w:rPr>
            </w:pPr>
            <w:r w:rsidRPr="004F3980">
              <w:rPr>
                <w:sz w:val="20"/>
                <w:szCs w:val="20"/>
              </w:rPr>
              <w:t>SD of Cognitive</w:t>
            </w:r>
          </w:p>
        </w:tc>
        <w:tc>
          <w:tcPr>
            <w:tcW w:w="2254" w:type="dxa"/>
          </w:tcPr>
          <w:p w14:paraId="20E7043C" w14:textId="1B3165CC" w:rsidR="00FE0A64" w:rsidRPr="00634702" w:rsidRDefault="00DD651E" w:rsidP="00634702">
            <w:pPr>
              <w:tabs>
                <w:tab w:val="left" w:pos="2564"/>
              </w:tabs>
              <w:jc w:val="center"/>
              <w:rPr>
                <w:sz w:val="20"/>
                <w:szCs w:val="20"/>
              </w:rPr>
            </w:pPr>
            <w:r w:rsidRPr="00634702">
              <w:rPr>
                <w:sz w:val="20"/>
                <w:szCs w:val="20"/>
              </w:rPr>
              <w:t>2.918</w:t>
            </w:r>
          </w:p>
        </w:tc>
        <w:tc>
          <w:tcPr>
            <w:tcW w:w="2254" w:type="dxa"/>
          </w:tcPr>
          <w:p w14:paraId="599A27AB" w14:textId="0B2CFFA9" w:rsidR="00FE0A64" w:rsidRPr="00D301F6" w:rsidRDefault="00D61950" w:rsidP="00D301F6">
            <w:pPr>
              <w:tabs>
                <w:tab w:val="left" w:pos="2564"/>
              </w:tabs>
              <w:jc w:val="center"/>
              <w:rPr>
                <w:sz w:val="20"/>
                <w:szCs w:val="20"/>
              </w:rPr>
            </w:pPr>
            <w:r w:rsidRPr="00D301F6">
              <w:rPr>
                <w:sz w:val="20"/>
                <w:szCs w:val="20"/>
              </w:rPr>
              <w:t>2.971</w:t>
            </w:r>
          </w:p>
        </w:tc>
        <w:tc>
          <w:tcPr>
            <w:tcW w:w="2254" w:type="dxa"/>
          </w:tcPr>
          <w:p w14:paraId="09F0BBF7" w14:textId="31383701" w:rsidR="00FE0A64" w:rsidRPr="00C8323F" w:rsidRDefault="003B7880" w:rsidP="00C8323F">
            <w:pPr>
              <w:tabs>
                <w:tab w:val="left" w:pos="2564"/>
              </w:tabs>
              <w:jc w:val="center"/>
              <w:rPr>
                <w:sz w:val="20"/>
                <w:szCs w:val="20"/>
              </w:rPr>
            </w:pPr>
            <w:r w:rsidRPr="00C8323F">
              <w:rPr>
                <w:sz w:val="20"/>
                <w:szCs w:val="20"/>
              </w:rPr>
              <w:t>3.411</w:t>
            </w:r>
          </w:p>
        </w:tc>
      </w:tr>
      <w:tr w:rsidR="00FE0A64" w14:paraId="6E54BD72" w14:textId="77777777" w:rsidTr="005F4D22">
        <w:tc>
          <w:tcPr>
            <w:tcW w:w="2254" w:type="dxa"/>
            <w:shd w:val="clear" w:color="auto" w:fill="E97132" w:themeFill="accent2"/>
          </w:tcPr>
          <w:p w14:paraId="6D8AAC74" w14:textId="1F69BF96" w:rsidR="00FE0A64" w:rsidRPr="004F3980" w:rsidRDefault="003C2C17" w:rsidP="004F3980">
            <w:pPr>
              <w:tabs>
                <w:tab w:val="left" w:pos="2564"/>
              </w:tabs>
              <w:jc w:val="center"/>
              <w:rPr>
                <w:sz w:val="20"/>
                <w:szCs w:val="20"/>
              </w:rPr>
            </w:pPr>
            <w:r w:rsidRPr="004F3980">
              <w:rPr>
                <w:sz w:val="20"/>
                <w:szCs w:val="20"/>
              </w:rPr>
              <w:t>Mean</w:t>
            </w:r>
            <w:r w:rsidR="0086179A">
              <w:rPr>
                <w:sz w:val="20"/>
                <w:szCs w:val="20"/>
              </w:rPr>
              <w:t xml:space="preserve"> of</w:t>
            </w:r>
            <w:r w:rsidRPr="004F3980">
              <w:rPr>
                <w:sz w:val="20"/>
                <w:szCs w:val="20"/>
              </w:rPr>
              <w:t xml:space="preserve"> Somatic</w:t>
            </w:r>
          </w:p>
        </w:tc>
        <w:tc>
          <w:tcPr>
            <w:tcW w:w="2254" w:type="dxa"/>
            <w:shd w:val="clear" w:color="auto" w:fill="E97132" w:themeFill="accent2"/>
          </w:tcPr>
          <w:p w14:paraId="7C06D2A7" w14:textId="0E79B9BB" w:rsidR="00FE0A64" w:rsidRPr="00634702" w:rsidRDefault="00DD651E" w:rsidP="00634702">
            <w:pPr>
              <w:tabs>
                <w:tab w:val="left" w:pos="2564"/>
              </w:tabs>
              <w:jc w:val="center"/>
              <w:rPr>
                <w:sz w:val="20"/>
                <w:szCs w:val="20"/>
              </w:rPr>
            </w:pPr>
            <w:r w:rsidRPr="00634702">
              <w:rPr>
                <w:sz w:val="20"/>
                <w:szCs w:val="20"/>
              </w:rPr>
              <w:t>14.85</w:t>
            </w:r>
          </w:p>
        </w:tc>
        <w:tc>
          <w:tcPr>
            <w:tcW w:w="2254" w:type="dxa"/>
            <w:shd w:val="clear" w:color="auto" w:fill="E97132" w:themeFill="accent2"/>
          </w:tcPr>
          <w:p w14:paraId="2CCC3BE4" w14:textId="3E274D37" w:rsidR="00FE0A64" w:rsidRPr="00D301F6" w:rsidRDefault="00D61950" w:rsidP="00D301F6">
            <w:pPr>
              <w:tabs>
                <w:tab w:val="left" w:pos="2564"/>
              </w:tabs>
              <w:jc w:val="center"/>
              <w:rPr>
                <w:sz w:val="20"/>
                <w:szCs w:val="20"/>
              </w:rPr>
            </w:pPr>
            <w:r w:rsidRPr="00D301F6">
              <w:rPr>
                <w:sz w:val="20"/>
                <w:szCs w:val="20"/>
              </w:rPr>
              <w:t>18.95</w:t>
            </w:r>
          </w:p>
        </w:tc>
        <w:tc>
          <w:tcPr>
            <w:tcW w:w="2254" w:type="dxa"/>
            <w:shd w:val="clear" w:color="auto" w:fill="E97132" w:themeFill="accent2"/>
          </w:tcPr>
          <w:p w14:paraId="322270F9" w14:textId="51654BBA" w:rsidR="00FE0A64" w:rsidRPr="00C8323F" w:rsidRDefault="003B7880" w:rsidP="00C8323F">
            <w:pPr>
              <w:tabs>
                <w:tab w:val="left" w:pos="2564"/>
              </w:tabs>
              <w:jc w:val="center"/>
              <w:rPr>
                <w:sz w:val="20"/>
                <w:szCs w:val="20"/>
              </w:rPr>
            </w:pPr>
            <w:r w:rsidRPr="00C8323F">
              <w:rPr>
                <w:sz w:val="20"/>
                <w:szCs w:val="20"/>
              </w:rPr>
              <w:t>22.4</w:t>
            </w:r>
          </w:p>
        </w:tc>
      </w:tr>
      <w:tr w:rsidR="00FE0A64" w14:paraId="1F638E97" w14:textId="77777777" w:rsidTr="00FE0A64">
        <w:tc>
          <w:tcPr>
            <w:tcW w:w="2254" w:type="dxa"/>
          </w:tcPr>
          <w:p w14:paraId="43F4B912" w14:textId="75A4BC49" w:rsidR="00FE0A64" w:rsidRPr="004F3980" w:rsidRDefault="003C2C17" w:rsidP="004F3980">
            <w:pPr>
              <w:tabs>
                <w:tab w:val="left" w:pos="2564"/>
              </w:tabs>
              <w:jc w:val="center"/>
              <w:rPr>
                <w:sz w:val="20"/>
                <w:szCs w:val="20"/>
              </w:rPr>
            </w:pPr>
            <w:r w:rsidRPr="004F3980">
              <w:rPr>
                <w:sz w:val="20"/>
                <w:szCs w:val="20"/>
              </w:rPr>
              <w:t>SD of Somatic</w:t>
            </w:r>
          </w:p>
        </w:tc>
        <w:tc>
          <w:tcPr>
            <w:tcW w:w="2254" w:type="dxa"/>
          </w:tcPr>
          <w:p w14:paraId="1E6CCEB8" w14:textId="220BFA06" w:rsidR="00FE0A64" w:rsidRPr="00634702" w:rsidRDefault="00DD651E" w:rsidP="00634702">
            <w:pPr>
              <w:tabs>
                <w:tab w:val="left" w:pos="2564"/>
              </w:tabs>
              <w:jc w:val="center"/>
              <w:rPr>
                <w:sz w:val="20"/>
                <w:szCs w:val="20"/>
              </w:rPr>
            </w:pPr>
            <w:r w:rsidRPr="00634702">
              <w:rPr>
                <w:sz w:val="20"/>
                <w:szCs w:val="20"/>
              </w:rPr>
              <w:t>1.981</w:t>
            </w:r>
          </w:p>
        </w:tc>
        <w:tc>
          <w:tcPr>
            <w:tcW w:w="2254" w:type="dxa"/>
          </w:tcPr>
          <w:p w14:paraId="4F4320E4" w14:textId="47A37161" w:rsidR="00FE0A64" w:rsidRPr="00D301F6" w:rsidRDefault="00D301F6" w:rsidP="00D301F6">
            <w:pPr>
              <w:tabs>
                <w:tab w:val="left" w:pos="2564"/>
              </w:tabs>
              <w:jc w:val="center"/>
              <w:rPr>
                <w:sz w:val="20"/>
                <w:szCs w:val="20"/>
              </w:rPr>
            </w:pPr>
            <w:r w:rsidRPr="00D301F6">
              <w:rPr>
                <w:sz w:val="20"/>
                <w:szCs w:val="20"/>
              </w:rPr>
              <w:t>2.874</w:t>
            </w:r>
          </w:p>
        </w:tc>
        <w:tc>
          <w:tcPr>
            <w:tcW w:w="2254" w:type="dxa"/>
          </w:tcPr>
          <w:p w14:paraId="5D519F92" w14:textId="413E0282" w:rsidR="00FE0A64" w:rsidRPr="00C8323F" w:rsidRDefault="00D408C1" w:rsidP="00C8323F">
            <w:pPr>
              <w:tabs>
                <w:tab w:val="left" w:pos="2564"/>
              </w:tabs>
              <w:jc w:val="center"/>
              <w:rPr>
                <w:sz w:val="20"/>
                <w:szCs w:val="20"/>
              </w:rPr>
            </w:pPr>
            <w:r w:rsidRPr="00C8323F">
              <w:rPr>
                <w:sz w:val="20"/>
                <w:szCs w:val="20"/>
              </w:rPr>
              <w:t>3.633</w:t>
            </w:r>
          </w:p>
        </w:tc>
      </w:tr>
      <w:tr w:rsidR="00FE0A64" w14:paraId="3DEB0271" w14:textId="77777777" w:rsidTr="005F4D22">
        <w:tc>
          <w:tcPr>
            <w:tcW w:w="2254" w:type="dxa"/>
            <w:shd w:val="clear" w:color="auto" w:fill="196B24" w:themeFill="accent3"/>
          </w:tcPr>
          <w:p w14:paraId="4961F592" w14:textId="4EF8CA0E" w:rsidR="00FE0A64" w:rsidRPr="004F3980" w:rsidRDefault="004F3980" w:rsidP="004F3980">
            <w:pPr>
              <w:tabs>
                <w:tab w:val="left" w:pos="2564"/>
              </w:tabs>
              <w:jc w:val="center"/>
              <w:rPr>
                <w:sz w:val="20"/>
                <w:szCs w:val="20"/>
              </w:rPr>
            </w:pPr>
            <w:r w:rsidRPr="004F3980">
              <w:rPr>
                <w:sz w:val="20"/>
                <w:szCs w:val="20"/>
              </w:rPr>
              <w:t>Mean</w:t>
            </w:r>
            <w:r w:rsidR="0086179A">
              <w:rPr>
                <w:sz w:val="20"/>
                <w:szCs w:val="20"/>
              </w:rPr>
              <w:t xml:space="preserve"> of</w:t>
            </w:r>
            <w:r w:rsidRPr="004F3980">
              <w:rPr>
                <w:sz w:val="20"/>
                <w:szCs w:val="20"/>
              </w:rPr>
              <w:t xml:space="preserve"> Confidence</w:t>
            </w:r>
          </w:p>
        </w:tc>
        <w:tc>
          <w:tcPr>
            <w:tcW w:w="2254" w:type="dxa"/>
            <w:shd w:val="clear" w:color="auto" w:fill="196B24" w:themeFill="accent3"/>
          </w:tcPr>
          <w:p w14:paraId="4E16BD27" w14:textId="30683DD4" w:rsidR="00FE0A64" w:rsidRPr="00634702" w:rsidRDefault="00634702" w:rsidP="00634702">
            <w:pPr>
              <w:tabs>
                <w:tab w:val="left" w:pos="2564"/>
              </w:tabs>
              <w:jc w:val="center"/>
              <w:rPr>
                <w:sz w:val="20"/>
                <w:szCs w:val="20"/>
              </w:rPr>
            </w:pPr>
            <w:r w:rsidRPr="00634702">
              <w:rPr>
                <w:sz w:val="20"/>
                <w:szCs w:val="20"/>
              </w:rPr>
              <w:t>24.3</w:t>
            </w:r>
          </w:p>
        </w:tc>
        <w:tc>
          <w:tcPr>
            <w:tcW w:w="2254" w:type="dxa"/>
            <w:shd w:val="clear" w:color="auto" w:fill="196B24" w:themeFill="accent3"/>
          </w:tcPr>
          <w:p w14:paraId="59635636" w14:textId="1D05C999" w:rsidR="00FE0A64" w:rsidRPr="00D301F6" w:rsidRDefault="00D301F6" w:rsidP="00D301F6">
            <w:pPr>
              <w:tabs>
                <w:tab w:val="left" w:pos="2564"/>
              </w:tabs>
              <w:jc w:val="center"/>
              <w:rPr>
                <w:sz w:val="20"/>
                <w:szCs w:val="20"/>
              </w:rPr>
            </w:pPr>
            <w:r w:rsidRPr="00D301F6">
              <w:rPr>
                <w:sz w:val="20"/>
                <w:szCs w:val="20"/>
              </w:rPr>
              <w:t>21.4</w:t>
            </w:r>
          </w:p>
        </w:tc>
        <w:tc>
          <w:tcPr>
            <w:tcW w:w="2254" w:type="dxa"/>
            <w:shd w:val="clear" w:color="auto" w:fill="196B24" w:themeFill="accent3"/>
          </w:tcPr>
          <w:p w14:paraId="52EF35AD" w14:textId="5612B96D" w:rsidR="00FE0A64" w:rsidRPr="00C8323F" w:rsidRDefault="00D408C1" w:rsidP="00C8323F">
            <w:pPr>
              <w:tabs>
                <w:tab w:val="left" w:pos="2564"/>
              </w:tabs>
              <w:jc w:val="center"/>
              <w:rPr>
                <w:sz w:val="20"/>
                <w:szCs w:val="20"/>
              </w:rPr>
            </w:pPr>
            <w:r w:rsidRPr="00C8323F">
              <w:rPr>
                <w:sz w:val="20"/>
                <w:szCs w:val="20"/>
              </w:rPr>
              <w:t>19.65</w:t>
            </w:r>
          </w:p>
        </w:tc>
      </w:tr>
      <w:tr w:rsidR="00FE0A64" w14:paraId="558A5140" w14:textId="77777777" w:rsidTr="00FE0A64">
        <w:tc>
          <w:tcPr>
            <w:tcW w:w="2254" w:type="dxa"/>
          </w:tcPr>
          <w:p w14:paraId="7BC985A9" w14:textId="63B57F69" w:rsidR="00FE0A64" w:rsidRPr="004F3980" w:rsidRDefault="004F3980" w:rsidP="004F3980">
            <w:pPr>
              <w:tabs>
                <w:tab w:val="left" w:pos="2564"/>
              </w:tabs>
              <w:jc w:val="center"/>
              <w:rPr>
                <w:sz w:val="20"/>
                <w:szCs w:val="20"/>
              </w:rPr>
            </w:pPr>
            <w:r w:rsidRPr="004F3980">
              <w:rPr>
                <w:sz w:val="20"/>
                <w:szCs w:val="20"/>
              </w:rPr>
              <w:t>SD of Confidence</w:t>
            </w:r>
          </w:p>
        </w:tc>
        <w:tc>
          <w:tcPr>
            <w:tcW w:w="2254" w:type="dxa"/>
          </w:tcPr>
          <w:p w14:paraId="7D1991B6" w14:textId="26BE98FD" w:rsidR="00FE0A64" w:rsidRPr="00634702" w:rsidRDefault="00634702" w:rsidP="00634702">
            <w:pPr>
              <w:tabs>
                <w:tab w:val="left" w:pos="2564"/>
              </w:tabs>
              <w:jc w:val="center"/>
              <w:rPr>
                <w:sz w:val="20"/>
                <w:szCs w:val="20"/>
              </w:rPr>
            </w:pPr>
            <w:r w:rsidRPr="00634702">
              <w:rPr>
                <w:sz w:val="20"/>
                <w:szCs w:val="20"/>
              </w:rPr>
              <w:t>2.296</w:t>
            </w:r>
          </w:p>
        </w:tc>
        <w:tc>
          <w:tcPr>
            <w:tcW w:w="2254" w:type="dxa"/>
          </w:tcPr>
          <w:p w14:paraId="58F7F3EB" w14:textId="7D24A7DB" w:rsidR="00FE0A64" w:rsidRPr="00D301F6" w:rsidRDefault="00D301F6" w:rsidP="00D301F6">
            <w:pPr>
              <w:tabs>
                <w:tab w:val="left" w:pos="2564"/>
              </w:tabs>
              <w:jc w:val="center"/>
              <w:rPr>
                <w:sz w:val="20"/>
                <w:szCs w:val="20"/>
              </w:rPr>
            </w:pPr>
            <w:r w:rsidRPr="00D301F6">
              <w:rPr>
                <w:sz w:val="20"/>
                <w:szCs w:val="20"/>
              </w:rPr>
              <w:t>2.563</w:t>
            </w:r>
          </w:p>
        </w:tc>
        <w:tc>
          <w:tcPr>
            <w:tcW w:w="2254" w:type="dxa"/>
          </w:tcPr>
          <w:p w14:paraId="3B556180" w14:textId="144846C0" w:rsidR="00FE0A64" w:rsidRPr="00C8323F" w:rsidRDefault="00C8323F" w:rsidP="00C8323F">
            <w:pPr>
              <w:tabs>
                <w:tab w:val="left" w:pos="2564"/>
              </w:tabs>
              <w:jc w:val="center"/>
              <w:rPr>
                <w:sz w:val="20"/>
                <w:szCs w:val="20"/>
              </w:rPr>
            </w:pPr>
            <w:r w:rsidRPr="00C8323F">
              <w:rPr>
                <w:sz w:val="20"/>
                <w:szCs w:val="20"/>
              </w:rPr>
              <w:t>2.739</w:t>
            </w:r>
          </w:p>
        </w:tc>
      </w:tr>
    </w:tbl>
    <w:p w14:paraId="7ED8D001" w14:textId="77777777" w:rsidR="00C01B39" w:rsidRDefault="00C01B39" w:rsidP="00883845">
      <w:pPr>
        <w:tabs>
          <w:tab w:val="left" w:pos="2564"/>
        </w:tabs>
        <w:jc w:val="both"/>
        <w:rPr>
          <w:sz w:val="24"/>
          <w:szCs w:val="24"/>
        </w:rPr>
      </w:pPr>
    </w:p>
    <w:p w14:paraId="3D867CC5" w14:textId="77777777" w:rsidR="00C01B39" w:rsidRDefault="00C01B39" w:rsidP="00883845">
      <w:pPr>
        <w:tabs>
          <w:tab w:val="left" w:pos="2564"/>
        </w:tabs>
        <w:jc w:val="both"/>
        <w:rPr>
          <w:sz w:val="24"/>
          <w:szCs w:val="24"/>
        </w:rPr>
      </w:pPr>
    </w:p>
    <w:p w14:paraId="765D8457" w14:textId="6231ACD5" w:rsidR="00387514" w:rsidRDefault="00883845" w:rsidP="00883845">
      <w:pPr>
        <w:tabs>
          <w:tab w:val="left" w:pos="2564"/>
        </w:tabs>
        <w:jc w:val="both"/>
        <w:rPr>
          <w:sz w:val="24"/>
          <w:szCs w:val="24"/>
        </w:rPr>
      </w:pPr>
      <w:r w:rsidRPr="00883845">
        <w:rPr>
          <w:sz w:val="24"/>
          <w:szCs w:val="24"/>
        </w:rPr>
        <w:lastRenderedPageBreak/>
        <w:t>From the above table the results</w:t>
      </w:r>
      <w:r w:rsidR="00F86A51">
        <w:rPr>
          <w:sz w:val="24"/>
          <w:szCs w:val="24"/>
        </w:rPr>
        <w:t xml:space="preserve"> collected</w:t>
      </w:r>
      <w:r w:rsidRPr="00883845">
        <w:rPr>
          <w:sz w:val="24"/>
          <w:szCs w:val="24"/>
        </w:rPr>
        <w:t xml:space="preserve"> were then</w:t>
      </w:r>
      <w:r w:rsidR="00C45650">
        <w:rPr>
          <w:sz w:val="24"/>
          <w:szCs w:val="24"/>
        </w:rPr>
        <w:t xml:space="preserve"> collated and</w:t>
      </w:r>
      <w:r w:rsidRPr="00883845">
        <w:rPr>
          <w:sz w:val="24"/>
          <w:szCs w:val="24"/>
        </w:rPr>
        <w:t xml:space="preserve"> used to create a </w:t>
      </w:r>
      <w:r w:rsidR="00513F74">
        <w:rPr>
          <w:sz w:val="24"/>
          <w:szCs w:val="24"/>
        </w:rPr>
        <w:t>bar</w:t>
      </w:r>
      <w:r w:rsidRPr="00883845">
        <w:rPr>
          <w:sz w:val="24"/>
          <w:szCs w:val="24"/>
        </w:rPr>
        <w:t xml:space="preserve"> graph. Please find below these results in </w:t>
      </w:r>
      <w:r w:rsidR="00513F74">
        <w:rPr>
          <w:sz w:val="24"/>
          <w:szCs w:val="24"/>
        </w:rPr>
        <w:t>bar</w:t>
      </w:r>
      <w:r w:rsidRPr="00883845">
        <w:rPr>
          <w:sz w:val="24"/>
          <w:szCs w:val="24"/>
        </w:rPr>
        <w:t xml:space="preserve"> graph form.</w:t>
      </w:r>
    </w:p>
    <w:p w14:paraId="2F3F1B61" w14:textId="77777777" w:rsidR="003C42F1" w:rsidRPr="00387514" w:rsidRDefault="003C42F1" w:rsidP="00883845">
      <w:pPr>
        <w:tabs>
          <w:tab w:val="left" w:pos="2564"/>
        </w:tabs>
        <w:jc w:val="both"/>
        <w:rPr>
          <w:sz w:val="24"/>
          <w:szCs w:val="24"/>
        </w:rPr>
      </w:pPr>
    </w:p>
    <w:p w14:paraId="5C96A9FC" w14:textId="77777777" w:rsidR="00BB0F31" w:rsidRDefault="00BB0F31" w:rsidP="00C82247">
      <w:pPr>
        <w:tabs>
          <w:tab w:val="left" w:pos="2564"/>
        </w:tabs>
        <w:jc w:val="both"/>
        <w:rPr>
          <w:sz w:val="24"/>
          <w:szCs w:val="24"/>
        </w:rPr>
      </w:pPr>
    </w:p>
    <w:p w14:paraId="0A8FD3EF" w14:textId="689AE23B" w:rsidR="00FA58DA" w:rsidRDefault="00A36369" w:rsidP="00C82247">
      <w:pPr>
        <w:tabs>
          <w:tab w:val="left" w:pos="2564"/>
        </w:tabs>
        <w:jc w:val="both"/>
        <w:rPr>
          <w:sz w:val="24"/>
          <w:szCs w:val="24"/>
        </w:rPr>
      </w:pPr>
      <w:r>
        <w:rPr>
          <w:noProof/>
          <w:sz w:val="24"/>
          <w:szCs w:val="24"/>
        </w:rPr>
        <w:drawing>
          <wp:inline distT="0" distB="0" distL="0" distR="0" wp14:anchorId="18E5D67A" wp14:editId="2CC95FEA">
            <wp:extent cx="5486400" cy="3550920"/>
            <wp:effectExtent l="0" t="0" r="0" b="11430"/>
            <wp:docPr id="1372080090"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4"/>
              </a:graphicData>
            </a:graphic>
          </wp:inline>
        </w:drawing>
      </w:r>
    </w:p>
    <w:p w14:paraId="4485E8F0" w14:textId="77777777" w:rsidR="009C240B" w:rsidRDefault="009C240B" w:rsidP="00C82247">
      <w:pPr>
        <w:tabs>
          <w:tab w:val="left" w:pos="2564"/>
        </w:tabs>
        <w:jc w:val="both"/>
        <w:rPr>
          <w:sz w:val="24"/>
          <w:szCs w:val="24"/>
        </w:rPr>
      </w:pPr>
    </w:p>
    <w:p w14:paraId="0EC8E2E3" w14:textId="77777777" w:rsidR="00FF6871" w:rsidRDefault="00FF6871" w:rsidP="00C82247">
      <w:pPr>
        <w:tabs>
          <w:tab w:val="left" w:pos="2564"/>
        </w:tabs>
        <w:jc w:val="both"/>
        <w:rPr>
          <w:sz w:val="24"/>
          <w:szCs w:val="24"/>
        </w:rPr>
      </w:pPr>
    </w:p>
    <w:p w14:paraId="24C0A17E" w14:textId="4332CC00" w:rsidR="0009520A" w:rsidRDefault="006760A8" w:rsidP="00C82247">
      <w:pPr>
        <w:tabs>
          <w:tab w:val="left" w:pos="2564"/>
        </w:tabs>
        <w:jc w:val="both"/>
        <w:rPr>
          <w:b/>
          <w:bCs/>
          <w:i/>
          <w:iCs/>
          <w:sz w:val="24"/>
          <w:szCs w:val="24"/>
          <w:u w:val="single"/>
        </w:rPr>
      </w:pPr>
      <w:r>
        <w:rPr>
          <w:sz w:val="24"/>
          <w:szCs w:val="24"/>
        </w:rPr>
        <w:t xml:space="preserve"> </w:t>
      </w:r>
      <w:r w:rsidR="00E80B7D">
        <w:rPr>
          <w:b/>
          <w:bCs/>
          <w:i/>
          <w:iCs/>
          <w:sz w:val="24"/>
          <w:szCs w:val="24"/>
          <w:u w:val="single"/>
        </w:rPr>
        <w:t>Discussion and Conclusion</w:t>
      </w:r>
    </w:p>
    <w:p w14:paraId="16EDEA9C" w14:textId="06D2EA8D" w:rsidR="000D1127" w:rsidRDefault="001A253C" w:rsidP="001A253C">
      <w:pPr>
        <w:tabs>
          <w:tab w:val="left" w:pos="2564"/>
        </w:tabs>
        <w:jc w:val="both"/>
        <w:rPr>
          <w:sz w:val="24"/>
          <w:szCs w:val="24"/>
        </w:rPr>
      </w:pPr>
      <w:r>
        <w:rPr>
          <w:sz w:val="24"/>
          <w:szCs w:val="24"/>
        </w:rPr>
        <w:t>For the group of participants involved</w:t>
      </w:r>
      <w:r w:rsidR="00C12FC5">
        <w:rPr>
          <w:sz w:val="24"/>
          <w:szCs w:val="24"/>
        </w:rPr>
        <w:t xml:space="preserve">, </w:t>
      </w:r>
      <w:r w:rsidR="002A283C">
        <w:rPr>
          <w:sz w:val="24"/>
          <w:szCs w:val="24"/>
        </w:rPr>
        <w:t>t</w:t>
      </w:r>
      <w:r w:rsidR="00AA0B74">
        <w:rPr>
          <w:sz w:val="24"/>
          <w:szCs w:val="24"/>
        </w:rPr>
        <w:t>he above</w:t>
      </w:r>
      <w:r w:rsidR="00133B89">
        <w:rPr>
          <w:sz w:val="24"/>
          <w:szCs w:val="24"/>
        </w:rPr>
        <w:t xml:space="preserve"> </w:t>
      </w:r>
      <w:r w:rsidR="00EC2B48">
        <w:rPr>
          <w:sz w:val="24"/>
          <w:szCs w:val="24"/>
        </w:rPr>
        <w:t>results</w:t>
      </w:r>
      <w:r w:rsidR="009E77CC">
        <w:rPr>
          <w:sz w:val="24"/>
          <w:szCs w:val="24"/>
        </w:rPr>
        <w:t xml:space="preserve"> shows that</w:t>
      </w:r>
      <w:r w:rsidR="004A49B7">
        <w:rPr>
          <w:sz w:val="24"/>
          <w:szCs w:val="24"/>
        </w:rPr>
        <w:t xml:space="preserve"> cognitive anxiety</w:t>
      </w:r>
      <w:r w:rsidR="00A02DE1">
        <w:rPr>
          <w:sz w:val="24"/>
          <w:szCs w:val="24"/>
        </w:rPr>
        <w:t xml:space="preserve"> </w:t>
      </w:r>
      <w:r w:rsidR="00C07DCC">
        <w:rPr>
          <w:sz w:val="24"/>
          <w:szCs w:val="24"/>
        </w:rPr>
        <w:t>intensities</w:t>
      </w:r>
      <w:r w:rsidR="00A02DE1">
        <w:rPr>
          <w:sz w:val="24"/>
          <w:szCs w:val="24"/>
        </w:rPr>
        <w:t xml:space="preserve"> lower</w:t>
      </w:r>
      <w:r w:rsidR="000869CF">
        <w:rPr>
          <w:sz w:val="24"/>
          <w:szCs w:val="24"/>
        </w:rPr>
        <w:t>ed</w:t>
      </w:r>
      <w:r w:rsidR="00AE5A20">
        <w:rPr>
          <w:sz w:val="24"/>
          <w:szCs w:val="24"/>
        </w:rPr>
        <w:t xml:space="preserve"> from</w:t>
      </w:r>
      <w:r w:rsidR="00A02DE1">
        <w:rPr>
          <w:sz w:val="24"/>
          <w:szCs w:val="24"/>
        </w:rPr>
        <w:t xml:space="preserve"> one week away from </w:t>
      </w:r>
      <w:r w:rsidR="00930131">
        <w:rPr>
          <w:sz w:val="24"/>
          <w:szCs w:val="24"/>
        </w:rPr>
        <w:t>performance but</w:t>
      </w:r>
      <w:r w:rsidR="000869CF">
        <w:rPr>
          <w:sz w:val="24"/>
          <w:szCs w:val="24"/>
        </w:rPr>
        <w:t xml:space="preserve"> </w:t>
      </w:r>
      <w:r w:rsidR="00930131">
        <w:rPr>
          <w:sz w:val="24"/>
          <w:szCs w:val="24"/>
        </w:rPr>
        <w:t>increase</w:t>
      </w:r>
      <w:r w:rsidR="000869CF">
        <w:rPr>
          <w:sz w:val="24"/>
          <w:szCs w:val="24"/>
        </w:rPr>
        <w:t>d leading</w:t>
      </w:r>
      <w:r w:rsidR="00A23673">
        <w:rPr>
          <w:sz w:val="24"/>
          <w:szCs w:val="24"/>
        </w:rPr>
        <w:t xml:space="preserve"> up to</w:t>
      </w:r>
      <w:r w:rsidR="00A04729">
        <w:rPr>
          <w:sz w:val="24"/>
          <w:szCs w:val="24"/>
        </w:rPr>
        <w:t xml:space="preserve"> the morning of the event.</w:t>
      </w:r>
      <w:r w:rsidR="0051209C">
        <w:rPr>
          <w:sz w:val="24"/>
          <w:szCs w:val="24"/>
        </w:rPr>
        <w:t xml:space="preserve"> As stated in my introduction, </w:t>
      </w:r>
      <w:r w:rsidR="00C34007">
        <w:rPr>
          <w:sz w:val="24"/>
          <w:szCs w:val="24"/>
        </w:rPr>
        <w:t>this component</w:t>
      </w:r>
      <w:r w:rsidR="0051209C">
        <w:rPr>
          <w:sz w:val="24"/>
          <w:szCs w:val="24"/>
        </w:rPr>
        <w:t xml:space="preserve"> refers to an </w:t>
      </w:r>
      <w:r w:rsidR="00FA3A54">
        <w:rPr>
          <w:sz w:val="24"/>
          <w:szCs w:val="24"/>
        </w:rPr>
        <w:t>athlete’s</w:t>
      </w:r>
      <w:r w:rsidR="0051209C">
        <w:rPr>
          <w:sz w:val="24"/>
          <w:szCs w:val="24"/>
        </w:rPr>
        <w:t xml:space="preserve"> thoughts and concerns regarding their performance.</w:t>
      </w:r>
      <w:r w:rsidR="00861D80">
        <w:rPr>
          <w:sz w:val="24"/>
          <w:szCs w:val="24"/>
        </w:rPr>
        <w:t xml:space="preserve"> Th</w:t>
      </w:r>
      <w:r w:rsidR="00C3280C">
        <w:rPr>
          <w:sz w:val="24"/>
          <w:szCs w:val="24"/>
        </w:rPr>
        <w:t xml:space="preserve">is could suggest the </w:t>
      </w:r>
      <w:r w:rsidR="00CB662B">
        <w:rPr>
          <w:sz w:val="24"/>
          <w:szCs w:val="24"/>
        </w:rPr>
        <w:t>athletes</w:t>
      </w:r>
      <w:r w:rsidR="00C3280C">
        <w:rPr>
          <w:sz w:val="24"/>
          <w:szCs w:val="24"/>
        </w:rPr>
        <w:t xml:space="preserve"> are</w:t>
      </w:r>
      <w:r w:rsidR="00F273EA">
        <w:rPr>
          <w:sz w:val="24"/>
          <w:szCs w:val="24"/>
        </w:rPr>
        <w:t xml:space="preserve"> </w:t>
      </w:r>
      <w:r w:rsidR="00C3280C">
        <w:rPr>
          <w:sz w:val="24"/>
          <w:szCs w:val="24"/>
        </w:rPr>
        <w:t>think</w:t>
      </w:r>
      <w:r w:rsidR="00F273EA">
        <w:rPr>
          <w:sz w:val="24"/>
          <w:szCs w:val="24"/>
        </w:rPr>
        <w:t>ing</w:t>
      </w:r>
      <w:r w:rsidR="00C3280C">
        <w:rPr>
          <w:sz w:val="24"/>
          <w:szCs w:val="24"/>
        </w:rPr>
        <w:t xml:space="preserve"> about the upcoming</w:t>
      </w:r>
      <w:r w:rsidR="00DC6F59">
        <w:rPr>
          <w:sz w:val="24"/>
          <w:szCs w:val="24"/>
        </w:rPr>
        <w:t xml:space="preserve"> event and</w:t>
      </w:r>
      <w:r w:rsidR="00800143">
        <w:rPr>
          <w:sz w:val="24"/>
          <w:szCs w:val="24"/>
        </w:rPr>
        <w:t xml:space="preserve"> how to prepare</w:t>
      </w:r>
      <w:r w:rsidR="00DC6F59">
        <w:rPr>
          <w:sz w:val="24"/>
          <w:szCs w:val="24"/>
        </w:rPr>
        <w:t xml:space="preserve"> for the</w:t>
      </w:r>
      <w:r w:rsidR="008F3C79">
        <w:rPr>
          <w:sz w:val="24"/>
          <w:szCs w:val="24"/>
        </w:rPr>
        <w:t xml:space="preserve"> </w:t>
      </w:r>
      <w:r w:rsidR="001E6537">
        <w:rPr>
          <w:sz w:val="24"/>
          <w:szCs w:val="24"/>
        </w:rPr>
        <w:t>performance</w:t>
      </w:r>
      <w:r w:rsidR="00DC6F59">
        <w:rPr>
          <w:sz w:val="24"/>
          <w:szCs w:val="24"/>
        </w:rPr>
        <w:t>.</w:t>
      </w:r>
    </w:p>
    <w:p w14:paraId="3ACA4939" w14:textId="798CB36F" w:rsidR="000D341B" w:rsidRDefault="00F06059" w:rsidP="001A253C">
      <w:pPr>
        <w:tabs>
          <w:tab w:val="left" w:pos="2564"/>
        </w:tabs>
        <w:jc w:val="both"/>
        <w:rPr>
          <w:sz w:val="24"/>
          <w:szCs w:val="24"/>
        </w:rPr>
      </w:pPr>
      <w:r>
        <w:rPr>
          <w:sz w:val="24"/>
          <w:szCs w:val="24"/>
        </w:rPr>
        <w:t>Somatic anxiety</w:t>
      </w:r>
      <w:r w:rsidR="00A2113C">
        <w:rPr>
          <w:sz w:val="24"/>
          <w:szCs w:val="24"/>
        </w:rPr>
        <w:t xml:space="preserve"> intensities</w:t>
      </w:r>
      <w:r>
        <w:rPr>
          <w:sz w:val="24"/>
          <w:szCs w:val="24"/>
        </w:rPr>
        <w:t xml:space="preserve"> </w:t>
      </w:r>
      <w:r w:rsidR="00CB662B">
        <w:rPr>
          <w:sz w:val="24"/>
          <w:szCs w:val="24"/>
        </w:rPr>
        <w:t>follow</w:t>
      </w:r>
      <w:r>
        <w:rPr>
          <w:sz w:val="24"/>
          <w:szCs w:val="24"/>
        </w:rPr>
        <w:t xml:space="preserve"> a similar pattern </w:t>
      </w:r>
      <w:r w:rsidR="004F7EE3">
        <w:rPr>
          <w:sz w:val="24"/>
          <w:szCs w:val="24"/>
        </w:rPr>
        <w:t xml:space="preserve">and </w:t>
      </w:r>
      <w:r w:rsidR="00CB662B">
        <w:rPr>
          <w:sz w:val="24"/>
          <w:szCs w:val="24"/>
        </w:rPr>
        <w:t>increase</w:t>
      </w:r>
      <w:r w:rsidR="004F7EE3">
        <w:rPr>
          <w:sz w:val="24"/>
          <w:szCs w:val="24"/>
        </w:rPr>
        <w:t xml:space="preserve"> from one week away from performance</w:t>
      </w:r>
      <w:r w:rsidR="00876EBC">
        <w:rPr>
          <w:sz w:val="24"/>
          <w:szCs w:val="24"/>
        </w:rPr>
        <w:t xml:space="preserve"> to the morning of performance/event. This component refers to the </w:t>
      </w:r>
      <w:r w:rsidR="00FA3A54">
        <w:rPr>
          <w:sz w:val="24"/>
          <w:szCs w:val="24"/>
        </w:rPr>
        <w:t>athlete’s</w:t>
      </w:r>
      <w:r w:rsidR="009F0B66">
        <w:rPr>
          <w:sz w:val="24"/>
          <w:szCs w:val="24"/>
        </w:rPr>
        <w:t xml:space="preserve"> physical symptoms like increased heart rate</w:t>
      </w:r>
      <w:r w:rsidR="005708BC">
        <w:rPr>
          <w:sz w:val="24"/>
          <w:szCs w:val="24"/>
        </w:rPr>
        <w:t>, muscle tension and sweating.</w:t>
      </w:r>
    </w:p>
    <w:p w14:paraId="05C9758E" w14:textId="22A91536" w:rsidR="00203875" w:rsidRDefault="00203875" w:rsidP="001A253C">
      <w:pPr>
        <w:tabs>
          <w:tab w:val="left" w:pos="2564"/>
        </w:tabs>
        <w:jc w:val="both"/>
        <w:rPr>
          <w:sz w:val="24"/>
          <w:szCs w:val="24"/>
        </w:rPr>
      </w:pPr>
      <w:r>
        <w:rPr>
          <w:sz w:val="24"/>
          <w:szCs w:val="24"/>
        </w:rPr>
        <w:t>This could suggest the fight or flight response</w:t>
      </w:r>
      <w:r w:rsidR="001552CA">
        <w:rPr>
          <w:sz w:val="24"/>
          <w:szCs w:val="24"/>
        </w:rPr>
        <w:t xml:space="preserve"> within the body, knowing the event is imminent.</w:t>
      </w:r>
    </w:p>
    <w:p w14:paraId="5EA1F116" w14:textId="3FEBC0B8" w:rsidR="00315FF4" w:rsidRDefault="002A283C" w:rsidP="001A253C">
      <w:pPr>
        <w:tabs>
          <w:tab w:val="left" w:pos="2564"/>
        </w:tabs>
        <w:jc w:val="both"/>
        <w:rPr>
          <w:sz w:val="24"/>
          <w:szCs w:val="24"/>
        </w:rPr>
      </w:pPr>
      <w:r>
        <w:rPr>
          <w:sz w:val="24"/>
          <w:szCs w:val="24"/>
        </w:rPr>
        <w:t>Self-confidence</w:t>
      </w:r>
      <w:r w:rsidR="001E5E8A">
        <w:rPr>
          <w:sz w:val="24"/>
          <w:szCs w:val="24"/>
        </w:rPr>
        <w:t xml:space="preserve"> intensities </w:t>
      </w:r>
      <w:r w:rsidR="00804719">
        <w:rPr>
          <w:sz w:val="24"/>
          <w:szCs w:val="24"/>
        </w:rPr>
        <w:t>start off higher one week away from performance and</w:t>
      </w:r>
      <w:r w:rsidR="004A22E0">
        <w:rPr>
          <w:sz w:val="24"/>
          <w:szCs w:val="24"/>
        </w:rPr>
        <w:t xml:space="preserve"> then lowers </w:t>
      </w:r>
      <w:r w:rsidR="00574D5C">
        <w:rPr>
          <w:sz w:val="24"/>
          <w:szCs w:val="24"/>
        </w:rPr>
        <w:t>until</w:t>
      </w:r>
      <w:r w:rsidR="00804719">
        <w:rPr>
          <w:sz w:val="24"/>
          <w:szCs w:val="24"/>
        </w:rPr>
        <w:t xml:space="preserve"> the morning of </w:t>
      </w:r>
      <w:r w:rsidR="00AD5618">
        <w:rPr>
          <w:sz w:val="24"/>
          <w:szCs w:val="24"/>
        </w:rPr>
        <w:t>performance.</w:t>
      </w:r>
      <w:r w:rsidR="006E20D3">
        <w:rPr>
          <w:sz w:val="24"/>
          <w:szCs w:val="24"/>
        </w:rPr>
        <w:t xml:space="preserve"> This component is the </w:t>
      </w:r>
      <w:r w:rsidR="00FA3A54">
        <w:rPr>
          <w:sz w:val="24"/>
          <w:szCs w:val="24"/>
        </w:rPr>
        <w:t>athlete’s</w:t>
      </w:r>
      <w:r w:rsidR="006E20D3">
        <w:rPr>
          <w:sz w:val="24"/>
          <w:szCs w:val="24"/>
        </w:rPr>
        <w:t xml:space="preserve"> belief in their own ability</w:t>
      </w:r>
      <w:r w:rsidR="00FA3A54">
        <w:rPr>
          <w:sz w:val="24"/>
          <w:szCs w:val="24"/>
        </w:rPr>
        <w:t xml:space="preserve"> to perform well.</w:t>
      </w:r>
      <w:r w:rsidR="0045011E">
        <w:rPr>
          <w:sz w:val="24"/>
          <w:szCs w:val="24"/>
        </w:rPr>
        <w:t xml:space="preserve"> </w:t>
      </w:r>
      <w:r w:rsidR="00AA0D34">
        <w:rPr>
          <w:sz w:val="24"/>
          <w:szCs w:val="24"/>
        </w:rPr>
        <w:t>Th</w:t>
      </w:r>
      <w:r w:rsidR="00384E20">
        <w:rPr>
          <w:sz w:val="24"/>
          <w:szCs w:val="24"/>
        </w:rPr>
        <w:t xml:space="preserve">is </w:t>
      </w:r>
      <w:r w:rsidR="00AA0D34">
        <w:rPr>
          <w:sz w:val="24"/>
          <w:szCs w:val="24"/>
        </w:rPr>
        <w:t xml:space="preserve">could suggest </w:t>
      </w:r>
      <w:r w:rsidR="00E540F4">
        <w:rPr>
          <w:sz w:val="24"/>
          <w:szCs w:val="24"/>
        </w:rPr>
        <w:t xml:space="preserve">potential doubt in the </w:t>
      </w:r>
      <w:r w:rsidR="00B65B19">
        <w:rPr>
          <w:sz w:val="24"/>
          <w:szCs w:val="24"/>
        </w:rPr>
        <w:t>athlete’s</w:t>
      </w:r>
      <w:r w:rsidR="00E540F4">
        <w:rPr>
          <w:sz w:val="24"/>
          <w:szCs w:val="24"/>
        </w:rPr>
        <w:t xml:space="preserve"> own ability</w:t>
      </w:r>
      <w:r w:rsidR="004130CC">
        <w:rPr>
          <w:sz w:val="24"/>
          <w:szCs w:val="24"/>
        </w:rPr>
        <w:t xml:space="preserve"> leading</w:t>
      </w:r>
      <w:r w:rsidR="004236C2">
        <w:rPr>
          <w:sz w:val="24"/>
          <w:szCs w:val="24"/>
        </w:rPr>
        <w:t xml:space="preserve"> up</w:t>
      </w:r>
      <w:r w:rsidR="00E540F4">
        <w:rPr>
          <w:sz w:val="24"/>
          <w:szCs w:val="24"/>
        </w:rPr>
        <w:t xml:space="preserve"> to</w:t>
      </w:r>
      <w:r w:rsidR="004236C2">
        <w:rPr>
          <w:sz w:val="24"/>
          <w:szCs w:val="24"/>
        </w:rPr>
        <w:t xml:space="preserve"> the</w:t>
      </w:r>
      <w:r w:rsidR="00E540F4">
        <w:rPr>
          <w:sz w:val="24"/>
          <w:szCs w:val="24"/>
        </w:rPr>
        <w:t xml:space="preserve"> perform</w:t>
      </w:r>
      <w:r w:rsidR="004236C2">
        <w:rPr>
          <w:sz w:val="24"/>
          <w:szCs w:val="24"/>
        </w:rPr>
        <w:t>ance</w:t>
      </w:r>
      <w:r w:rsidR="00E540F4">
        <w:rPr>
          <w:sz w:val="24"/>
          <w:szCs w:val="24"/>
        </w:rPr>
        <w:t xml:space="preserve"> on the day.</w:t>
      </w:r>
    </w:p>
    <w:p w14:paraId="2172DC5B" w14:textId="002F6050" w:rsidR="002A283C" w:rsidRDefault="002A283C" w:rsidP="001A253C">
      <w:pPr>
        <w:tabs>
          <w:tab w:val="left" w:pos="2564"/>
        </w:tabs>
        <w:jc w:val="both"/>
        <w:rPr>
          <w:sz w:val="24"/>
          <w:szCs w:val="24"/>
        </w:rPr>
      </w:pPr>
      <w:r w:rsidRPr="002A283C">
        <w:rPr>
          <w:sz w:val="24"/>
          <w:szCs w:val="24"/>
        </w:rPr>
        <w:lastRenderedPageBreak/>
        <w:t>Hanton, Thomas and Maynard (2004) found that change-over-time effects, intensities of cognitive and somatic anxiety increased and self-confidence decreased between 2 h and 30 min pre competition.</w:t>
      </w:r>
      <w:r w:rsidR="00C57727">
        <w:rPr>
          <w:sz w:val="24"/>
          <w:szCs w:val="24"/>
        </w:rPr>
        <w:t xml:space="preserve"> This research supports my </w:t>
      </w:r>
      <w:r w:rsidR="00773B5C">
        <w:rPr>
          <w:sz w:val="24"/>
          <w:szCs w:val="24"/>
        </w:rPr>
        <w:t>bar graph results.</w:t>
      </w:r>
    </w:p>
    <w:p w14:paraId="0148230B" w14:textId="77777777" w:rsidR="00EA08AF" w:rsidRDefault="00534905" w:rsidP="00DC43D1">
      <w:pPr>
        <w:tabs>
          <w:tab w:val="left" w:pos="2564"/>
        </w:tabs>
        <w:jc w:val="both"/>
        <w:rPr>
          <w:sz w:val="24"/>
          <w:szCs w:val="24"/>
        </w:rPr>
      </w:pPr>
      <w:r w:rsidRPr="00534905">
        <w:rPr>
          <w:sz w:val="24"/>
          <w:szCs w:val="24"/>
        </w:rPr>
        <w:t>(Lochbaum et al., 2022)</w:t>
      </w:r>
      <w:r>
        <w:rPr>
          <w:sz w:val="24"/>
          <w:szCs w:val="24"/>
        </w:rPr>
        <w:t xml:space="preserve"> </w:t>
      </w:r>
      <w:r w:rsidR="00A16BE5">
        <w:rPr>
          <w:sz w:val="24"/>
          <w:szCs w:val="24"/>
        </w:rPr>
        <w:t xml:space="preserve">states </w:t>
      </w:r>
      <w:r>
        <w:rPr>
          <w:sz w:val="24"/>
          <w:szCs w:val="24"/>
        </w:rPr>
        <w:t>that</w:t>
      </w:r>
      <w:r w:rsidR="00A16BE5">
        <w:rPr>
          <w:sz w:val="24"/>
          <w:szCs w:val="24"/>
        </w:rPr>
        <w:t xml:space="preserve"> self confidence is influenced my many factors. This varies from</w:t>
      </w:r>
      <w:r w:rsidR="00040097">
        <w:rPr>
          <w:sz w:val="24"/>
          <w:szCs w:val="24"/>
        </w:rPr>
        <w:t xml:space="preserve"> the type of sport (team or individual) to </w:t>
      </w:r>
      <w:r w:rsidR="0083222D">
        <w:rPr>
          <w:sz w:val="24"/>
          <w:szCs w:val="24"/>
        </w:rPr>
        <w:t xml:space="preserve">the </w:t>
      </w:r>
      <w:r w:rsidR="004A04BA">
        <w:rPr>
          <w:sz w:val="24"/>
          <w:szCs w:val="24"/>
        </w:rPr>
        <w:t>athlete’s</w:t>
      </w:r>
      <w:r w:rsidR="0083222D">
        <w:rPr>
          <w:sz w:val="24"/>
          <w:szCs w:val="24"/>
        </w:rPr>
        <w:t xml:space="preserve"> sex. </w:t>
      </w:r>
      <w:r w:rsidR="000C6838">
        <w:rPr>
          <w:sz w:val="24"/>
          <w:szCs w:val="24"/>
        </w:rPr>
        <w:t>They also go on to say that individual sport</w:t>
      </w:r>
      <w:r w:rsidR="001D399C">
        <w:rPr>
          <w:sz w:val="24"/>
          <w:szCs w:val="24"/>
        </w:rPr>
        <w:t xml:space="preserve">spersons show greater </w:t>
      </w:r>
      <w:r w:rsidR="004A04BA">
        <w:rPr>
          <w:sz w:val="24"/>
          <w:szCs w:val="24"/>
        </w:rPr>
        <w:t>self-confidence</w:t>
      </w:r>
      <w:r w:rsidR="001D399C">
        <w:rPr>
          <w:sz w:val="24"/>
          <w:szCs w:val="24"/>
        </w:rPr>
        <w:t xml:space="preserve"> than </w:t>
      </w:r>
      <w:r w:rsidR="00EC3905">
        <w:rPr>
          <w:sz w:val="24"/>
          <w:szCs w:val="24"/>
        </w:rPr>
        <w:t>athletes</w:t>
      </w:r>
      <w:r w:rsidR="001D399C">
        <w:rPr>
          <w:sz w:val="24"/>
          <w:szCs w:val="24"/>
        </w:rPr>
        <w:t xml:space="preserve"> in team sports.</w:t>
      </w:r>
      <w:r w:rsidR="00EC3905">
        <w:rPr>
          <w:sz w:val="24"/>
          <w:szCs w:val="24"/>
        </w:rPr>
        <w:t xml:space="preserve"> With </w:t>
      </w:r>
      <w:r w:rsidR="004A04BA">
        <w:rPr>
          <w:sz w:val="24"/>
          <w:szCs w:val="24"/>
        </w:rPr>
        <w:t>male athlete</w:t>
      </w:r>
      <w:r w:rsidR="00ED68AB">
        <w:rPr>
          <w:sz w:val="24"/>
          <w:szCs w:val="24"/>
        </w:rPr>
        <w:t>’s show</w:t>
      </w:r>
      <w:r w:rsidR="00EC3905">
        <w:rPr>
          <w:sz w:val="24"/>
          <w:szCs w:val="24"/>
        </w:rPr>
        <w:t>ing</w:t>
      </w:r>
      <w:r w:rsidR="00ED68AB">
        <w:rPr>
          <w:sz w:val="24"/>
          <w:szCs w:val="24"/>
        </w:rPr>
        <w:t xml:space="preserve"> greater self-confidence than female </w:t>
      </w:r>
      <w:r w:rsidR="00EC3905">
        <w:rPr>
          <w:sz w:val="24"/>
          <w:szCs w:val="24"/>
        </w:rPr>
        <w:t>athletes</w:t>
      </w:r>
      <w:r w:rsidR="00ED68AB">
        <w:rPr>
          <w:sz w:val="24"/>
          <w:szCs w:val="24"/>
        </w:rPr>
        <w:t>.</w:t>
      </w:r>
      <w:r w:rsidR="004E29B3">
        <w:rPr>
          <w:sz w:val="24"/>
          <w:szCs w:val="24"/>
        </w:rPr>
        <w:t xml:space="preserve"> </w:t>
      </w:r>
      <w:r w:rsidR="0025436C">
        <w:rPr>
          <w:sz w:val="24"/>
          <w:szCs w:val="24"/>
        </w:rPr>
        <w:t>This</w:t>
      </w:r>
      <w:r w:rsidR="00EF6D82">
        <w:rPr>
          <w:sz w:val="24"/>
          <w:szCs w:val="24"/>
        </w:rPr>
        <w:t xml:space="preserve"> research</w:t>
      </w:r>
      <w:r w:rsidR="0025436C">
        <w:rPr>
          <w:sz w:val="24"/>
          <w:szCs w:val="24"/>
        </w:rPr>
        <w:t xml:space="preserve"> supports my results as </w:t>
      </w:r>
      <w:proofErr w:type="gramStart"/>
      <w:r w:rsidR="00E163D7">
        <w:rPr>
          <w:sz w:val="24"/>
          <w:szCs w:val="24"/>
        </w:rPr>
        <w:t>the majority of</w:t>
      </w:r>
      <w:proofErr w:type="gramEnd"/>
      <w:r w:rsidR="00E163D7">
        <w:rPr>
          <w:sz w:val="24"/>
          <w:szCs w:val="24"/>
        </w:rPr>
        <w:t xml:space="preserve"> the athletes from the datasheet used are male.</w:t>
      </w:r>
    </w:p>
    <w:p w14:paraId="45DB25AC" w14:textId="700C8B37" w:rsidR="002338EA" w:rsidRDefault="00DC43D1" w:rsidP="00DC43D1">
      <w:pPr>
        <w:tabs>
          <w:tab w:val="left" w:pos="2564"/>
        </w:tabs>
        <w:jc w:val="both"/>
        <w:rPr>
          <w:sz w:val="24"/>
          <w:szCs w:val="24"/>
        </w:rPr>
      </w:pPr>
      <w:r w:rsidRPr="00DC43D1">
        <w:rPr>
          <w:sz w:val="24"/>
          <w:szCs w:val="24"/>
        </w:rPr>
        <w:t xml:space="preserve">Competitive state anxiety in athletes is influenced by the quality of the coach-athlete relationship and coaching effectiveness. Studies indicate that a positive and effective coach-athlete relationship correlates negatively with athletes' anxiety levels, meaning that as the quality of this relationship improves, competitive state anxiety tends to decrease. This relationship has been observed across various sports and athlete populations, suggesting that the coach’s role is significant in managing athletes’ psychological states during </w:t>
      </w:r>
      <w:r w:rsidRPr="00DC43D1">
        <w:rPr>
          <w:sz w:val="24"/>
          <w:szCs w:val="24"/>
        </w:rPr>
        <w:t>competition</w:t>
      </w:r>
      <w:r w:rsidR="00F30D9C">
        <w:rPr>
          <w:sz w:val="24"/>
          <w:szCs w:val="24"/>
        </w:rPr>
        <w:t>.</w:t>
      </w:r>
    </w:p>
    <w:p w14:paraId="4EFEB4DF" w14:textId="347DC693" w:rsidR="005B64F8" w:rsidRDefault="005B64F8" w:rsidP="00DC43D1">
      <w:pPr>
        <w:tabs>
          <w:tab w:val="left" w:pos="2564"/>
        </w:tabs>
        <w:jc w:val="both"/>
        <w:rPr>
          <w:sz w:val="24"/>
          <w:szCs w:val="24"/>
        </w:rPr>
      </w:pPr>
      <w:r w:rsidRPr="005B64F8">
        <w:rPr>
          <w:sz w:val="24"/>
          <w:szCs w:val="24"/>
        </w:rPr>
        <w:t>Coaching effectiveness, which encompasses technical skills and interpersonal factors such as commitment and leadership, also plays a role in athletes’ competitive anxiety. Research shows significant correlations between coaching effectiveness and the coach-athlete relationship, both of which relate to athletes’ anxiety experiences</w:t>
      </w:r>
      <w:r w:rsidR="009F2921">
        <w:rPr>
          <w:sz w:val="24"/>
          <w:szCs w:val="24"/>
        </w:rPr>
        <w:t>.</w:t>
      </w:r>
    </w:p>
    <w:p w14:paraId="51EAA3D1" w14:textId="77777777" w:rsidR="00112A79" w:rsidRDefault="00C06592" w:rsidP="00C06592">
      <w:pPr>
        <w:tabs>
          <w:tab w:val="left" w:pos="2564"/>
        </w:tabs>
        <w:jc w:val="both"/>
        <w:rPr>
          <w:sz w:val="24"/>
          <w:szCs w:val="24"/>
        </w:rPr>
      </w:pPr>
      <w:r w:rsidRPr="00C06592">
        <w:rPr>
          <w:sz w:val="24"/>
          <w:szCs w:val="24"/>
        </w:rPr>
        <w:t xml:space="preserve">Furthermore, the coach’s leadership </w:t>
      </w:r>
      <w:r w:rsidRPr="00C06592">
        <w:rPr>
          <w:sz w:val="24"/>
          <w:szCs w:val="24"/>
        </w:rPr>
        <w:t>behaviour</w:t>
      </w:r>
      <w:r w:rsidRPr="00C06592">
        <w:rPr>
          <w:sz w:val="24"/>
          <w:szCs w:val="24"/>
        </w:rPr>
        <w:t xml:space="preserve"> and the quality of instruction provided can positively influence competitive anxiety regulation, especially in young elite athletes. High-quality coaching </w:t>
      </w:r>
      <w:r w:rsidRPr="00C06592">
        <w:rPr>
          <w:sz w:val="24"/>
          <w:szCs w:val="24"/>
        </w:rPr>
        <w:t>behaviour</w:t>
      </w:r>
      <w:r w:rsidRPr="00C06592">
        <w:rPr>
          <w:sz w:val="24"/>
          <w:szCs w:val="24"/>
        </w:rPr>
        <w:t xml:space="preserve">, combined with athletes’ quality of life, has been linked to better management of competitive anxiety, suggesting that coaching style and support are important factors in athletes’ psychological </w:t>
      </w:r>
      <w:r w:rsidR="00F30D9C" w:rsidRPr="00C06592">
        <w:rPr>
          <w:sz w:val="24"/>
          <w:szCs w:val="24"/>
        </w:rPr>
        <w:t>readiness</w:t>
      </w:r>
    </w:p>
    <w:p w14:paraId="7DAAFDB2" w14:textId="13A37F74" w:rsidR="00C06592" w:rsidRDefault="00112A79" w:rsidP="00C06592">
      <w:pPr>
        <w:tabs>
          <w:tab w:val="left" w:pos="2564"/>
        </w:tabs>
        <w:jc w:val="both"/>
        <w:rPr>
          <w:sz w:val="24"/>
          <w:szCs w:val="24"/>
        </w:rPr>
      </w:pPr>
      <w:r w:rsidRPr="00112A79">
        <w:rPr>
          <w:sz w:val="24"/>
          <w:szCs w:val="24"/>
        </w:rPr>
        <w:t xml:space="preserve">In summary, the interaction between coaches and athletes, characterized by effective coaching and a strong coach-athlete relationship, is associated with lower competitive state anxiety. Coaches’ leadership and </w:t>
      </w:r>
      <w:r w:rsidRPr="00112A79">
        <w:rPr>
          <w:sz w:val="24"/>
          <w:szCs w:val="24"/>
        </w:rPr>
        <w:t>behaviour</w:t>
      </w:r>
      <w:r w:rsidRPr="00112A79">
        <w:rPr>
          <w:sz w:val="24"/>
          <w:szCs w:val="24"/>
        </w:rPr>
        <w:t xml:space="preserve"> contribute to athletes’ confidence and anxiety regulation, which in turn affect performance </w:t>
      </w:r>
      <w:proofErr w:type="gramStart"/>
      <w:r w:rsidRPr="00112A79">
        <w:rPr>
          <w:sz w:val="24"/>
          <w:szCs w:val="24"/>
        </w:rPr>
        <w:t xml:space="preserve">outcomes </w:t>
      </w:r>
      <w:r w:rsidR="00F30D9C">
        <w:rPr>
          <w:sz w:val="24"/>
          <w:szCs w:val="24"/>
        </w:rPr>
        <w:t xml:space="preserve"> </w:t>
      </w:r>
      <w:r w:rsidR="00F30D9C" w:rsidRPr="00C06592">
        <w:rPr>
          <w:sz w:val="24"/>
          <w:szCs w:val="24"/>
        </w:rPr>
        <w:t>(</w:t>
      </w:r>
      <w:proofErr w:type="gramEnd"/>
      <w:r w:rsidR="00F30D9C" w:rsidRPr="00F30D9C">
        <w:rPr>
          <w:sz w:val="24"/>
          <w:szCs w:val="24"/>
        </w:rPr>
        <w:t>Kassim et al., 2022)</w:t>
      </w:r>
      <w:r w:rsidR="00F30D9C">
        <w:rPr>
          <w:sz w:val="24"/>
          <w:szCs w:val="24"/>
        </w:rPr>
        <w:t>.</w:t>
      </w:r>
    </w:p>
    <w:p w14:paraId="5D3AD294" w14:textId="4EBF2050" w:rsidR="00043882" w:rsidRDefault="00043882" w:rsidP="00043882">
      <w:pPr>
        <w:tabs>
          <w:tab w:val="left" w:pos="2564"/>
        </w:tabs>
        <w:jc w:val="both"/>
        <w:rPr>
          <w:sz w:val="24"/>
          <w:szCs w:val="24"/>
        </w:rPr>
      </w:pPr>
      <w:r w:rsidRPr="00043882">
        <w:rPr>
          <w:sz w:val="24"/>
          <w:szCs w:val="24"/>
        </w:rPr>
        <w:t xml:space="preserve">Anxiety in sport arises from a combination of athlete characteristics, social-demographic factors, and the specific sports context. Female athletes, younger age groups, and those with less experience tend to exhibit higher levels of competitive anxiety, suggesting that gender, age, and experience are significant contributors to anxiety in sports settings </w:t>
      </w:r>
      <w:r w:rsidR="009C4AB4" w:rsidRPr="009C4AB4">
        <w:rPr>
          <w:sz w:val="24"/>
          <w:szCs w:val="24"/>
        </w:rPr>
        <w:t>(Rocha and Osório, 2018)</w:t>
      </w:r>
      <w:r w:rsidR="009C4AB4">
        <w:rPr>
          <w:sz w:val="24"/>
          <w:szCs w:val="24"/>
        </w:rPr>
        <w:t>.</w:t>
      </w:r>
      <w:r w:rsidR="00A905EC">
        <w:rPr>
          <w:sz w:val="24"/>
          <w:szCs w:val="24"/>
        </w:rPr>
        <w:t xml:space="preserve"> </w:t>
      </w:r>
    </w:p>
    <w:p w14:paraId="6A3A16A5" w14:textId="71DA1392" w:rsidR="001036A3" w:rsidRDefault="008437BF" w:rsidP="00043882">
      <w:pPr>
        <w:tabs>
          <w:tab w:val="left" w:pos="2564"/>
        </w:tabs>
        <w:jc w:val="both"/>
        <w:rPr>
          <w:sz w:val="24"/>
          <w:szCs w:val="24"/>
        </w:rPr>
      </w:pPr>
      <w:r>
        <w:rPr>
          <w:sz w:val="24"/>
          <w:szCs w:val="24"/>
        </w:rPr>
        <w:t xml:space="preserve">To </w:t>
      </w:r>
      <w:r w:rsidR="009C1EC4">
        <w:rPr>
          <w:sz w:val="24"/>
          <w:szCs w:val="24"/>
        </w:rPr>
        <w:t>summarise</w:t>
      </w:r>
      <w:r>
        <w:rPr>
          <w:sz w:val="24"/>
          <w:szCs w:val="24"/>
        </w:rPr>
        <w:t xml:space="preserve">, </w:t>
      </w:r>
      <w:r w:rsidR="008B6556">
        <w:rPr>
          <w:sz w:val="24"/>
          <w:szCs w:val="24"/>
        </w:rPr>
        <w:t>the results</w:t>
      </w:r>
      <w:r w:rsidR="00874936">
        <w:rPr>
          <w:sz w:val="24"/>
          <w:szCs w:val="24"/>
        </w:rPr>
        <w:t xml:space="preserve"> show a dip rise pattern</w:t>
      </w:r>
      <w:r w:rsidR="008B6556">
        <w:rPr>
          <w:sz w:val="24"/>
          <w:szCs w:val="24"/>
        </w:rPr>
        <w:t xml:space="preserve"> for cognitive anxiety.</w:t>
      </w:r>
      <w:r w:rsidR="004777EF">
        <w:rPr>
          <w:sz w:val="24"/>
          <w:szCs w:val="24"/>
        </w:rPr>
        <w:t xml:space="preserve"> This </w:t>
      </w:r>
      <w:r w:rsidR="00AE4303">
        <w:rPr>
          <w:sz w:val="24"/>
          <w:szCs w:val="24"/>
        </w:rPr>
        <w:t xml:space="preserve">shows </w:t>
      </w:r>
      <w:r w:rsidR="00901925">
        <w:rPr>
          <w:sz w:val="24"/>
          <w:szCs w:val="24"/>
        </w:rPr>
        <w:t>the athletes are</w:t>
      </w:r>
      <w:r w:rsidR="000B5E8E" w:rsidRPr="000B5E8E">
        <w:t xml:space="preserve"> </w:t>
      </w:r>
      <w:r w:rsidR="000B5E8E" w:rsidRPr="000B5E8E">
        <w:rPr>
          <w:sz w:val="24"/>
          <w:szCs w:val="24"/>
        </w:rPr>
        <w:t>preoccupied with performance demands as the event approaches.</w:t>
      </w:r>
    </w:p>
    <w:p w14:paraId="7F2DFAC2" w14:textId="664D3FE3" w:rsidR="008C0DFB" w:rsidRDefault="00451C36" w:rsidP="00043882">
      <w:pPr>
        <w:tabs>
          <w:tab w:val="left" w:pos="2564"/>
        </w:tabs>
        <w:jc w:val="both"/>
        <w:rPr>
          <w:sz w:val="24"/>
          <w:szCs w:val="24"/>
        </w:rPr>
      </w:pPr>
      <w:r w:rsidRPr="00451C36">
        <w:rPr>
          <w:sz w:val="24"/>
          <w:szCs w:val="24"/>
        </w:rPr>
        <w:t xml:space="preserve">Somatic anxiety steadily increases toward the </w:t>
      </w:r>
      <w:proofErr w:type="gramStart"/>
      <w:r w:rsidR="00F30D9C" w:rsidRPr="00451C36">
        <w:rPr>
          <w:sz w:val="24"/>
          <w:szCs w:val="24"/>
        </w:rPr>
        <w:t>event</w:t>
      </w:r>
      <w:r w:rsidR="00F30D9C">
        <w:rPr>
          <w:sz w:val="24"/>
          <w:szCs w:val="24"/>
        </w:rPr>
        <w:t>,</w:t>
      </w:r>
      <w:proofErr w:type="gramEnd"/>
      <w:r w:rsidR="00F30D9C">
        <w:rPr>
          <w:sz w:val="24"/>
          <w:szCs w:val="24"/>
        </w:rPr>
        <w:t xml:space="preserve"> </w:t>
      </w:r>
      <w:r w:rsidR="008C0DFB">
        <w:rPr>
          <w:sz w:val="24"/>
          <w:szCs w:val="24"/>
        </w:rPr>
        <w:t>t</w:t>
      </w:r>
      <w:r w:rsidR="008C0DFB" w:rsidRPr="008C0DFB">
        <w:rPr>
          <w:sz w:val="24"/>
          <w:szCs w:val="24"/>
        </w:rPr>
        <w:t>his suggests</w:t>
      </w:r>
      <w:r w:rsidR="00DB7F96">
        <w:rPr>
          <w:sz w:val="24"/>
          <w:szCs w:val="24"/>
        </w:rPr>
        <w:t xml:space="preserve"> an</w:t>
      </w:r>
      <w:r w:rsidR="008C0DFB" w:rsidRPr="008C0DFB">
        <w:rPr>
          <w:sz w:val="24"/>
          <w:szCs w:val="24"/>
        </w:rPr>
        <w:t xml:space="preserve"> activation of the fight</w:t>
      </w:r>
      <w:r w:rsidR="008C0DFB" w:rsidRPr="008C0DFB">
        <w:rPr>
          <w:rFonts w:ascii="Cambria Math" w:hAnsi="Cambria Math" w:cs="Cambria Math"/>
          <w:sz w:val="24"/>
          <w:szCs w:val="24"/>
        </w:rPr>
        <w:t>‑</w:t>
      </w:r>
      <w:r w:rsidR="008C0DFB" w:rsidRPr="008C0DFB">
        <w:rPr>
          <w:sz w:val="24"/>
          <w:szCs w:val="24"/>
        </w:rPr>
        <w:t>or</w:t>
      </w:r>
      <w:r w:rsidR="008C0DFB" w:rsidRPr="008C0DFB">
        <w:rPr>
          <w:rFonts w:ascii="Cambria Math" w:hAnsi="Cambria Math" w:cs="Cambria Math"/>
          <w:sz w:val="24"/>
          <w:szCs w:val="24"/>
        </w:rPr>
        <w:t>‑</w:t>
      </w:r>
      <w:r w:rsidR="008C0DFB" w:rsidRPr="008C0DFB">
        <w:rPr>
          <w:sz w:val="24"/>
          <w:szCs w:val="24"/>
        </w:rPr>
        <w:t xml:space="preserve">flight response as the event </w:t>
      </w:r>
      <w:r w:rsidR="006979FB">
        <w:rPr>
          <w:sz w:val="24"/>
          <w:szCs w:val="24"/>
        </w:rPr>
        <w:t>becomes imminent</w:t>
      </w:r>
      <w:r w:rsidR="008C0DFB" w:rsidRPr="008C0DFB">
        <w:rPr>
          <w:sz w:val="24"/>
          <w:szCs w:val="24"/>
        </w:rPr>
        <w:t>.</w:t>
      </w:r>
    </w:p>
    <w:p w14:paraId="2B656FC9" w14:textId="77777777" w:rsidR="00767046" w:rsidRDefault="00672C23" w:rsidP="00617990">
      <w:pPr>
        <w:tabs>
          <w:tab w:val="left" w:pos="2564"/>
        </w:tabs>
        <w:jc w:val="both"/>
        <w:rPr>
          <w:sz w:val="24"/>
          <w:szCs w:val="24"/>
        </w:rPr>
      </w:pPr>
      <w:r w:rsidRPr="00672C23">
        <w:rPr>
          <w:sz w:val="24"/>
          <w:szCs w:val="24"/>
        </w:rPr>
        <w:lastRenderedPageBreak/>
        <w:t>Self-confidence declines as performance nears</w:t>
      </w:r>
      <w:r w:rsidR="00DD3049">
        <w:rPr>
          <w:sz w:val="24"/>
          <w:szCs w:val="24"/>
        </w:rPr>
        <w:t xml:space="preserve"> which </w:t>
      </w:r>
      <w:r w:rsidR="00DD3049" w:rsidRPr="00DD3049">
        <w:rPr>
          <w:sz w:val="24"/>
          <w:szCs w:val="24"/>
        </w:rPr>
        <w:t>indicate</w:t>
      </w:r>
      <w:r w:rsidR="00DD3049">
        <w:rPr>
          <w:sz w:val="24"/>
          <w:szCs w:val="24"/>
        </w:rPr>
        <w:t>s</w:t>
      </w:r>
      <w:r w:rsidR="00DD3049" w:rsidRPr="00DD3049">
        <w:rPr>
          <w:sz w:val="24"/>
          <w:szCs w:val="24"/>
        </w:rPr>
        <w:t xml:space="preserve"> increasing doubt or reduced belief in ability as the performance draws closer.</w:t>
      </w:r>
      <w:r w:rsidR="00C118AA">
        <w:rPr>
          <w:sz w:val="24"/>
          <w:szCs w:val="24"/>
        </w:rPr>
        <w:t xml:space="preserve"> </w:t>
      </w:r>
      <w:proofErr w:type="gramStart"/>
      <w:r w:rsidR="00C118AA">
        <w:rPr>
          <w:sz w:val="24"/>
          <w:szCs w:val="24"/>
        </w:rPr>
        <w:t>In particular individual</w:t>
      </w:r>
      <w:proofErr w:type="gramEnd"/>
      <w:r w:rsidR="00C118AA">
        <w:rPr>
          <w:sz w:val="24"/>
          <w:szCs w:val="24"/>
        </w:rPr>
        <w:t xml:space="preserve"> sport athletes and male athletes tend to</w:t>
      </w:r>
      <w:r w:rsidR="006412E9">
        <w:rPr>
          <w:sz w:val="24"/>
          <w:szCs w:val="24"/>
        </w:rPr>
        <w:t xml:space="preserve"> report higher self-confidence than team sport</w:t>
      </w:r>
      <w:r w:rsidR="006B57F8">
        <w:rPr>
          <w:sz w:val="24"/>
          <w:szCs w:val="24"/>
        </w:rPr>
        <w:t xml:space="preserve"> and female athletes.</w:t>
      </w:r>
    </w:p>
    <w:p w14:paraId="03B7464E" w14:textId="0CB690E4" w:rsidR="00617990" w:rsidRPr="00617990" w:rsidRDefault="00617990" w:rsidP="00617990">
      <w:pPr>
        <w:tabs>
          <w:tab w:val="left" w:pos="2564"/>
        </w:tabs>
        <w:jc w:val="both"/>
        <w:rPr>
          <w:sz w:val="24"/>
          <w:szCs w:val="24"/>
        </w:rPr>
      </w:pPr>
      <w:r w:rsidRPr="00617990">
        <w:rPr>
          <w:sz w:val="24"/>
          <w:szCs w:val="24"/>
        </w:rPr>
        <w:t xml:space="preserve">Competitive anxiety is shaped by </w:t>
      </w:r>
      <w:r>
        <w:rPr>
          <w:sz w:val="24"/>
          <w:szCs w:val="24"/>
        </w:rPr>
        <w:t>many varying</w:t>
      </w:r>
      <w:r w:rsidRPr="00617990">
        <w:rPr>
          <w:sz w:val="24"/>
          <w:szCs w:val="24"/>
        </w:rPr>
        <w:t xml:space="preserve"> factors</w:t>
      </w:r>
      <w:r w:rsidR="00B61E59">
        <w:rPr>
          <w:sz w:val="24"/>
          <w:szCs w:val="24"/>
        </w:rPr>
        <w:t>.</w:t>
      </w:r>
      <w:r w:rsidR="00767046">
        <w:rPr>
          <w:sz w:val="24"/>
          <w:szCs w:val="24"/>
        </w:rPr>
        <w:t xml:space="preserve"> </w:t>
      </w:r>
      <w:r w:rsidRPr="00617990">
        <w:rPr>
          <w:sz w:val="24"/>
          <w:szCs w:val="24"/>
        </w:rPr>
        <w:t>Rocha and Osório (2018) found that female athletes, younger athletes, and less experienced athletes show higher competitive anxiety.</w:t>
      </w:r>
    </w:p>
    <w:p w14:paraId="297C99E3" w14:textId="0605E1F6" w:rsidR="00617990" w:rsidRDefault="00617990" w:rsidP="00617990">
      <w:pPr>
        <w:tabs>
          <w:tab w:val="left" w:pos="2564"/>
        </w:tabs>
        <w:jc w:val="both"/>
        <w:rPr>
          <w:sz w:val="24"/>
          <w:szCs w:val="24"/>
        </w:rPr>
      </w:pPr>
      <w:r w:rsidRPr="00617990">
        <w:rPr>
          <w:sz w:val="24"/>
          <w:szCs w:val="24"/>
        </w:rPr>
        <w:t>This highlights the importance of athlete characteristics and sport context when interpreting anxiety patterns.</w:t>
      </w:r>
    </w:p>
    <w:p w14:paraId="7290815E" w14:textId="551354E7" w:rsidR="001E0BF7" w:rsidRDefault="001E0BF7" w:rsidP="00617990">
      <w:pPr>
        <w:tabs>
          <w:tab w:val="left" w:pos="2564"/>
        </w:tabs>
        <w:jc w:val="both"/>
        <w:rPr>
          <w:sz w:val="24"/>
          <w:szCs w:val="24"/>
        </w:rPr>
      </w:pPr>
      <w:r>
        <w:rPr>
          <w:sz w:val="24"/>
          <w:szCs w:val="24"/>
        </w:rPr>
        <w:t>To conclude</w:t>
      </w:r>
      <w:r w:rsidRPr="001E0BF7">
        <w:rPr>
          <w:sz w:val="24"/>
          <w:szCs w:val="24"/>
        </w:rPr>
        <w:t>, the results show clear shifts in cognitive anxiety, somatic anxiety and self-confidence as the event approached. Both forms of anxiety rose closer to performance, while self-confidence gradually declined, reflecting the mental and physical build</w:t>
      </w:r>
      <w:r w:rsidRPr="001E0BF7">
        <w:rPr>
          <w:rFonts w:ascii="Cambria Math" w:hAnsi="Cambria Math" w:cs="Cambria Math"/>
          <w:sz w:val="24"/>
          <w:szCs w:val="24"/>
        </w:rPr>
        <w:t>‑</w:t>
      </w:r>
      <w:r w:rsidRPr="001E0BF7">
        <w:rPr>
          <w:sz w:val="24"/>
          <w:szCs w:val="24"/>
        </w:rPr>
        <w:t>up athletes often experience before competing. These patterns are consistent with previous research and highlight how psychological responses can change in the days and hours leading up to an event. Taken together, the findings underline the value of understanding how athletes think and feel before performing, and how individual factors can shape these responses.</w:t>
      </w:r>
    </w:p>
    <w:p w14:paraId="0CB6929D" w14:textId="77777777" w:rsidR="008C0DFB" w:rsidRDefault="008C0DFB" w:rsidP="00043882">
      <w:pPr>
        <w:tabs>
          <w:tab w:val="left" w:pos="2564"/>
        </w:tabs>
        <w:jc w:val="both"/>
        <w:rPr>
          <w:sz w:val="24"/>
          <w:szCs w:val="24"/>
        </w:rPr>
      </w:pPr>
    </w:p>
    <w:p w14:paraId="0E2FE2ED" w14:textId="77777777" w:rsidR="008C0DFB" w:rsidRDefault="008C0DFB" w:rsidP="00043882">
      <w:pPr>
        <w:tabs>
          <w:tab w:val="left" w:pos="2564"/>
        </w:tabs>
        <w:jc w:val="both"/>
        <w:rPr>
          <w:sz w:val="24"/>
          <w:szCs w:val="24"/>
        </w:rPr>
      </w:pPr>
    </w:p>
    <w:p w14:paraId="084BC042" w14:textId="77777777" w:rsidR="00E53429" w:rsidRDefault="00E53429" w:rsidP="00043882">
      <w:pPr>
        <w:tabs>
          <w:tab w:val="left" w:pos="2564"/>
        </w:tabs>
        <w:jc w:val="both"/>
        <w:rPr>
          <w:sz w:val="24"/>
          <w:szCs w:val="24"/>
        </w:rPr>
      </w:pPr>
    </w:p>
    <w:p w14:paraId="17CC9701" w14:textId="2F5C2EFC" w:rsidR="003A4250" w:rsidRPr="00043882" w:rsidRDefault="003A4250" w:rsidP="00043882">
      <w:pPr>
        <w:tabs>
          <w:tab w:val="left" w:pos="2564"/>
        </w:tabs>
        <w:jc w:val="both"/>
        <w:rPr>
          <w:sz w:val="24"/>
          <w:szCs w:val="24"/>
        </w:rPr>
      </w:pPr>
    </w:p>
    <w:p w14:paraId="0637B58A" w14:textId="590085DC" w:rsidR="00043882" w:rsidRDefault="00043882" w:rsidP="00043882">
      <w:pPr>
        <w:tabs>
          <w:tab w:val="left" w:pos="2564"/>
        </w:tabs>
        <w:jc w:val="both"/>
        <w:rPr>
          <w:sz w:val="24"/>
          <w:szCs w:val="24"/>
        </w:rPr>
      </w:pPr>
    </w:p>
    <w:p w14:paraId="48760D03" w14:textId="71A6D91C" w:rsidR="006C7865" w:rsidRDefault="006C7865" w:rsidP="001A253C">
      <w:pPr>
        <w:tabs>
          <w:tab w:val="left" w:pos="2564"/>
        </w:tabs>
        <w:jc w:val="both"/>
        <w:rPr>
          <w:sz w:val="24"/>
          <w:szCs w:val="24"/>
        </w:rPr>
      </w:pPr>
    </w:p>
    <w:p w14:paraId="5404DF08" w14:textId="77777777" w:rsidR="00FA3A54" w:rsidRDefault="00FA3A54" w:rsidP="00C82247">
      <w:pPr>
        <w:tabs>
          <w:tab w:val="left" w:pos="2564"/>
        </w:tabs>
        <w:jc w:val="both"/>
        <w:rPr>
          <w:sz w:val="24"/>
          <w:szCs w:val="24"/>
        </w:rPr>
      </w:pPr>
    </w:p>
    <w:p w14:paraId="783110A8" w14:textId="77777777" w:rsidR="00FA3A54" w:rsidRDefault="00FA3A54" w:rsidP="00C82247">
      <w:pPr>
        <w:tabs>
          <w:tab w:val="left" w:pos="2564"/>
        </w:tabs>
        <w:jc w:val="both"/>
        <w:rPr>
          <w:sz w:val="24"/>
          <w:szCs w:val="24"/>
        </w:rPr>
      </w:pPr>
    </w:p>
    <w:p w14:paraId="4C867CE5" w14:textId="77777777" w:rsidR="006250CC" w:rsidRDefault="006250CC" w:rsidP="00C82247">
      <w:pPr>
        <w:tabs>
          <w:tab w:val="left" w:pos="2564"/>
        </w:tabs>
        <w:jc w:val="both"/>
        <w:rPr>
          <w:sz w:val="24"/>
          <w:szCs w:val="24"/>
        </w:rPr>
      </w:pPr>
    </w:p>
    <w:p w14:paraId="2AA11B6B" w14:textId="77777777" w:rsidR="00150C35" w:rsidRPr="00AA0B74" w:rsidRDefault="00150C35" w:rsidP="00C82247">
      <w:pPr>
        <w:tabs>
          <w:tab w:val="left" w:pos="2564"/>
        </w:tabs>
        <w:jc w:val="both"/>
        <w:rPr>
          <w:sz w:val="24"/>
          <w:szCs w:val="24"/>
        </w:rPr>
      </w:pPr>
    </w:p>
    <w:p w14:paraId="07CF9FD1" w14:textId="77777777" w:rsidR="00FF6871" w:rsidRPr="00E80B7D" w:rsidRDefault="00FF6871" w:rsidP="00C82247">
      <w:pPr>
        <w:tabs>
          <w:tab w:val="left" w:pos="2564"/>
        </w:tabs>
        <w:jc w:val="both"/>
        <w:rPr>
          <w:b/>
          <w:bCs/>
          <w:i/>
          <w:iCs/>
          <w:sz w:val="24"/>
          <w:szCs w:val="24"/>
          <w:u w:val="single"/>
        </w:rPr>
      </w:pPr>
    </w:p>
    <w:p w14:paraId="77586567" w14:textId="77777777" w:rsidR="0019058B" w:rsidRDefault="0019058B" w:rsidP="00C82247">
      <w:pPr>
        <w:tabs>
          <w:tab w:val="left" w:pos="2564"/>
        </w:tabs>
        <w:jc w:val="both"/>
        <w:rPr>
          <w:sz w:val="24"/>
          <w:szCs w:val="24"/>
        </w:rPr>
      </w:pPr>
    </w:p>
    <w:p w14:paraId="245FE8D8" w14:textId="77777777" w:rsidR="00E412AC" w:rsidRDefault="00E412AC" w:rsidP="00C82247">
      <w:pPr>
        <w:tabs>
          <w:tab w:val="left" w:pos="2564"/>
        </w:tabs>
        <w:jc w:val="both"/>
        <w:rPr>
          <w:sz w:val="24"/>
          <w:szCs w:val="24"/>
        </w:rPr>
      </w:pPr>
    </w:p>
    <w:p w14:paraId="2B4A4E13" w14:textId="77777777" w:rsidR="00C82247" w:rsidRDefault="00C82247" w:rsidP="00C82247">
      <w:pPr>
        <w:tabs>
          <w:tab w:val="left" w:pos="2564"/>
        </w:tabs>
        <w:jc w:val="both"/>
        <w:rPr>
          <w:sz w:val="24"/>
          <w:szCs w:val="24"/>
        </w:rPr>
      </w:pPr>
    </w:p>
    <w:p w14:paraId="6BDEDF54" w14:textId="77777777" w:rsidR="00D3504B" w:rsidRDefault="00D3504B" w:rsidP="00DD5915">
      <w:pPr>
        <w:tabs>
          <w:tab w:val="left" w:pos="2564"/>
        </w:tabs>
        <w:rPr>
          <w:sz w:val="24"/>
          <w:szCs w:val="24"/>
        </w:rPr>
      </w:pPr>
    </w:p>
    <w:p w14:paraId="0C1CFCD4" w14:textId="77777777" w:rsidR="007C640F" w:rsidRDefault="007C640F" w:rsidP="00DD5915">
      <w:pPr>
        <w:tabs>
          <w:tab w:val="left" w:pos="2564"/>
        </w:tabs>
        <w:rPr>
          <w:sz w:val="24"/>
          <w:szCs w:val="24"/>
        </w:rPr>
      </w:pPr>
    </w:p>
    <w:p w14:paraId="4A6B72A2" w14:textId="33424AA9" w:rsidR="008B01E0" w:rsidRPr="0059319C" w:rsidRDefault="00B36A50" w:rsidP="00DD5915">
      <w:pPr>
        <w:tabs>
          <w:tab w:val="left" w:pos="2564"/>
        </w:tabs>
        <w:rPr>
          <w:b/>
          <w:bCs/>
          <w:i/>
          <w:iCs/>
          <w:sz w:val="28"/>
          <w:szCs w:val="28"/>
          <w:u w:val="single"/>
        </w:rPr>
      </w:pPr>
      <w:r w:rsidRPr="0059319C">
        <w:rPr>
          <w:b/>
          <w:bCs/>
          <w:i/>
          <w:iCs/>
          <w:sz w:val="28"/>
          <w:szCs w:val="28"/>
          <w:u w:val="single"/>
        </w:rPr>
        <w:lastRenderedPageBreak/>
        <w:t xml:space="preserve">Reference list </w:t>
      </w:r>
      <w:r w:rsidR="0059319C" w:rsidRPr="0059319C">
        <w:rPr>
          <w:b/>
          <w:bCs/>
          <w:i/>
          <w:iCs/>
          <w:sz w:val="28"/>
          <w:szCs w:val="28"/>
          <w:u w:val="single"/>
        </w:rPr>
        <w:t>–</w:t>
      </w:r>
      <w:r w:rsidRPr="0059319C">
        <w:rPr>
          <w:b/>
          <w:bCs/>
          <w:i/>
          <w:iCs/>
          <w:sz w:val="28"/>
          <w:szCs w:val="28"/>
          <w:u w:val="single"/>
        </w:rPr>
        <w:t xml:space="preserve"> </w:t>
      </w:r>
    </w:p>
    <w:p w14:paraId="44BF4590" w14:textId="77777777" w:rsidR="00CC7AB6" w:rsidRDefault="00CC7AB6" w:rsidP="00DD5915">
      <w:pPr>
        <w:tabs>
          <w:tab w:val="left" w:pos="2564"/>
        </w:tabs>
        <w:rPr>
          <w:sz w:val="24"/>
          <w:szCs w:val="24"/>
        </w:rPr>
      </w:pPr>
      <w:r w:rsidRPr="0059319C">
        <w:rPr>
          <w:sz w:val="24"/>
          <w:szCs w:val="24"/>
        </w:rPr>
        <w:t>(CSAI-2; Martens et al., 1990)</w:t>
      </w:r>
    </w:p>
    <w:p w14:paraId="78DC6FB7" w14:textId="77777777" w:rsidR="00CC7AB6" w:rsidRDefault="00CC7AB6" w:rsidP="00DD5915">
      <w:pPr>
        <w:tabs>
          <w:tab w:val="left" w:pos="2564"/>
        </w:tabs>
        <w:rPr>
          <w:sz w:val="24"/>
          <w:szCs w:val="24"/>
        </w:rPr>
      </w:pPr>
      <w:r w:rsidRPr="00FE511B">
        <w:rPr>
          <w:sz w:val="24"/>
          <w:szCs w:val="24"/>
        </w:rPr>
        <w:t>FEPSAC (European Federation of Sport Psychology) (1996) Position statement of the European Federation of Sport Psychology (FEPSAC): I. Definition of sport psychology. The Sport Psychologist, 10(2), pp. 221–223.</w:t>
      </w:r>
    </w:p>
    <w:p w14:paraId="3BB6A77B" w14:textId="77777777" w:rsidR="00CC7AB6" w:rsidRDefault="00CC7AB6" w:rsidP="00DD5915">
      <w:pPr>
        <w:tabs>
          <w:tab w:val="left" w:pos="2564"/>
        </w:tabs>
        <w:rPr>
          <w:sz w:val="24"/>
          <w:szCs w:val="24"/>
        </w:rPr>
      </w:pPr>
      <w:r w:rsidRPr="0074227A">
        <w:rPr>
          <w:sz w:val="24"/>
          <w:szCs w:val="24"/>
        </w:rPr>
        <w:t>Ford, J.L., Ildefonso, K., Jones, M.L. and Arvinen</w:t>
      </w:r>
      <w:r w:rsidRPr="0074227A">
        <w:rPr>
          <w:rFonts w:ascii="Cambria Math" w:hAnsi="Cambria Math" w:cs="Cambria Math"/>
          <w:sz w:val="24"/>
          <w:szCs w:val="24"/>
        </w:rPr>
        <w:t>‑</w:t>
      </w:r>
      <w:r w:rsidRPr="0074227A">
        <w:rPr>
          <w:sz w:val="24"/>
          <w:szCs w:val="24"/>
        </w:rPr>
        <w:t xml:space="preserve">Barrow, M. (2017) </w:t>
      </w:r>
      <w:r w:rsidRPr="0074227A">
        <w:rPr>
          <w:rFonts w:ascii="Aptos" w:hAnsi="Aptos" w:cs="Aptos"/>
          <w:sz w:val="24"/>
          <w:szCs w:val="24"/>
        </w:rPr>
        <w:t>‘</w:t>
      </w:r>
      <w:r w:rsidRPr="0074227A">
        <w:rPr>
          <w:sz w:val="24"/>
          <w:szCs w:val="24"/>
        </w:rPr>
        <w:t>Sport</w:t>
      </w:r>
      <w:r w:rsidRPr="0074227A">
        <w:rPr>
          <w:rFonts w:ascii="Cambria Math" w:hAnsi="Cambria Math" w:cs="Cambria Math"/>
          <w:sz w:val="24"/>
          <w:szCs w:val="24"/>
        </w:rPr>
        <w:t>‑</w:t>
      </w:r>
      <w:r w:rsidRPr="0074227A">
        <w:rPr>
          <w:sz w:val="24"/>
          <w:szCs w:val="24"/>
        </w:rPr>
        <w:t>related anxiety: current insights</w:t>
      </w:r>
      <w:r w:rsidRPr="0074227A">
        <w:rPr>
          <w:rFonts w:ascii="Aptos" w:hAnsi="Aptos" w:cs="Aptos"/>
          <w:sz w:val="24"/>
          <w:szCs w:val="24"/>
        </w:rPr>
        <w:t>’</w:t>
      </w:r>
      <w:r w:rsidRPr="0074227A">
        <w:rPr>
          <w:sz w:val="24"/>
          <w:szCs w:val="24"/>
        </w:rPr>
        <w:t>, Open Access Journal of Sports Medicine, 8, pp. 205</w:t>
      </w:r>
      <w:r w:rsidRPr="0074227A">
        <w:rPr>
          <w:rFonts w:ascii="Aptos" w:hAnsi="Aptos" w:cs="Aptos"/>
          <w:sz w:val="24"/>
          <w:szCs w:val="24"/>
        </w:rPr>
        <w:t>–</w:t>
      </w:r>
      <w:r w:rsidRPr="0074227A">
        <w:rPr>
          <w:sz w:val="24"/>
          <w:szCs w:val="24"/>
        </w:rPr>
        <w:t xml:space="preserve">212. </w:t>
      </w:r>
      <w:proofErr w:type="spellStart"/>
      <w:r w:rsidRPr="0074227A">
        <w:rPr>
          <w:sz w:val="24"/>
          <w:szCs w:val="24"/>
        </w:rPr>
        <w:t>doi</w:t>
      </w:r>
      <w:proofErr w:type="spellEnd"/>
      <w:r w:rsidRPr="0074227A">
        <w:rPr>
          <w:sz w:val="24"/>
          <w:szCs w:val="24"/>
        </w:rPr>
        <w:t>: 10.2147/OAJSM.S125845.</w:t>
      </w:r>
    </w:p>
    <w:p w14:paraId="6943F804" w14:textId="77777777" w:rsidR="00CC7AB6" w:rsidRDefault="00CC7AB6" w:rsidP="00DD5915">
      <w:pPr>
        <w:tabs>
          <w:tab w:val="left" w:pos="2564"/>
        </w:tabs>
        <w:rPr>
          <w:sz w:val="24"/>
          <w:szCs w:val="24"/>
        </w:rPr>
      </w:pPr>
      <w:r w:rsidRPr="009101FA">
        <w:rPr>
          <w:sz w:val="24"/>
          <w:szCs w:val="24"/>
        </w:rPr>
        <w:t>Hanton, S., Thomas, O. and Maynard, I. (2004) ‘Competitive anxiety responses in the week leading up to competition’, Psychology of Sport and Exercise, 5(2), pp. 169–181.</w:t>
      </w:r>
    </w:p>
    <w:p w14:paraId="6F8EA597" w14:textId="77777777" w:rsidR="00CC7AB6" w:rsidRDefault="00CC7AB6" w:rsidP="00DD5915">
      <w:pPr>
        <w:tabs>
          <w:tab w:val="left" w:pos="2564"/>
        </w:tabs>
        <w:rPr>
          <w:sz w:val="24"/>
          <w:szCs w:val="24"/>
        </w:rPr>
      </w:pPr>
      <w:r w:rsidRPr="00087456">
        <w:rPr>
          <w:sz w:val="24"/>
          <w:szCs w:val="24"/>
        </w:rPr>
        <w:t xml:space="preserve">Kassim, A.F.M., Ramalan, A.M., Ahmad, M.F., Md Japilus, S.J., Radzi, J.A. and Syed Omar, S.S. (2022) ‘Coaching effectiveness and coach–athlete relationship model offers possible solutions for competitive anxiety of young athletes’, MOHE Journal of Sports Science and Recreation, 3(1), pp. 1–10. </w:t>
      </w:r>
      <w:proofErr w:type="spellStart"/>
      <w:r w:rsidRPr="00087456">
        <w:rPr>
          <w:sz w:val="24"/>
          <w:szCs w:val="24"/>
        </w:rPr>
        <w:t>doi</w:t>
      </w:r>
      <w:proofErr w:type="spellEnd"/>
      <w:r w:rsidRPr="00087456">
        <w:rPr>
          <w:sz w:val="24"/>
          <w:szCs w:val="24"/>
        </w:rPr>
        <w:t>: 10.4103/mohe.mohe_3_21.</w:t>
      </w:r>
    </w:p>
    <w:p w14:paraId="4E738086" w14:textId="77777777" w:rsidR="00CC7AB6" w:rsidRDefault="00CC7AB6" w:rsidP="00DD5915">
      <w:pPr>
        <w:tabs>
          <w:tab w:val="left" w:pos="2564"/>
        </w:tabs>
        <w:rPr>
          <w:sz w:val="24"/>
          <w:szCs w:val="24"/>
        </w:rPr>
      </w:pPr>
      <w:r w:rsidRPr="00245BFA">
        <w:rPr>
          <w:sz w:val="24"/>
          <w:szCs w:val="24"/>
        </w:rPr>
        <w:t>Lochbaum, M., Sherburn, M., Sisneros, C., Cooper, S., Lane, A.M. and Terry, P.C. (2022) ‘Revisiting the self-confidence and sport performance relationship: A systematic review with meta-analysis’, International Journal of Environmental Research and Public Health, 19(11), 6381. https://doi.org/10.3390/ijerph19116381 (doi.org in Bing).</w:t>
      </w:r>
    </w:p>
    <w:p w14:paraId="40167975" w14:textId="77777777" w:rsidR="00CC7AB6" w:rsidRDefault="00CC7AB6" w:rsidP="00DD5915">
      <w:pPr>
        <w:tabs>
          <w:tab w:val="left" w:pos="2564"/>
        </w:tabs>
        <w:rPr>
          <w:sz w:val="24"/>
          <w:szCs w:val="24"/>
        </w:rPr>
      </w:pPr>
      <w:proofErr w:type="spellStart"/>
      <w:r w:rsidRPr="00AC3159">
        <w:rPr>
          <w:sz w:val="24"/>
          <w:szCs w:val="24"/>
        </w:rPr>
        <w:t>Looti</w:t>
      </w:r>
      <w:proofErr w:type="spellEnd"/>
      <w:r w:rsidRPr="00AC3159">
        <w:rPr>
          <w:sz w:val="24"/>
          <w:szCs w:val="24"/>
        </w:rPr>
        <w:t>, M. (2026) Competitive Sport Anxiety Inventory</w:t>
      </w:r>
      <w:r w:rsidRPr="00AC3159">
        <w:rPr>
          <w:rFonts w:ascii="Cambria Math" w:hAnsi="Cambria Math" w:cs="Cambria Math"/>
          <w:sz w:val="24"/>
          <w:szCs w:val="24"/>
        </w:rPr>
        <w:t>‑</w:t>
      </w:r>
      <w:r w:rsidRPr="00AC3159">
        <w:rPr>
          <w:sz w:val="24"/>
          <w:szCs w:val="24"/>
        </w:rPr>
        <w:t>2 (CSAI</w:t>
      </w:r>
      <w:r w:rsidRPr="00AC3159">
        <w:rPr>
          <w:rFonts w:ascii="Cambria Math" w:hAnsi="Cambria Math" w:cs="Cambria Math"/>
          <w:sz w:val="24"/>
          <w:szCs w:val="24"/>
        </w:rPr>
        <w:t>‑</w:t>
      </w:r>
      <w:r w:rsidRPr="00AC3159">
        <w:rPr>
          <w:sz w:val="24"/>
          <w:szCs w:val="24"/>
        </w:rPr>
        <w:t>2). Psychological Scales. Available at: https://scales.arabpsychology.com/?p=208 (Accessed 3 April 2026).</w:t>
      </w:r>
    </w:p>
    <w:p w14:paraId="393E631B" w14:textId="77777777" w:rsidR="00CC7AB6" w:rsidRDefault="00CC7AB6" w:rsidP="00DD5915">
      <w:pPr>
        <w:tabs>
          <w:tab w:val="left" w:pos="2564"/>
        </w:tabs>
        <w:rPr>
          <w:sz w:val="24"/>
          <w:szCs w:val="24"/>
        </w:rPr>
      </w:pPr>
      <w:r w:rsidRPr="00C706C7">
        <w:rPr>
          <w:sz w:val="24"/>
          <w:szCs w:val="24"/>
        </w:rPr>
        <w:t>Martens, R., Vealey, R.S. &amp; Burton, D. (1990) Competitive Anxiety in Sport. Champaign, IL: Human Kinetics.</w:t>
      </w:r>
    </w:p>
    <w:p w14:paraId="296CE857" w14:textId="77777777" w:rsidR="00CC7AB6" w:rsidRDefault="00CC7AB6" w:rsidP="00DD5915">
      <w:pPr>
        <w:tabs>
          <w:tab w:val="left" w:pos="2564"/>
        </w:tabs>
        <w:rPr>
          <w:sz w:val="24"/>
          <w:szCs w:val="24"/>
        </w:rPr>
      </w:pPr>
      <w:r w:rsidRPr="004F1625">
        <w:rPr>
          <w:sz w:val="24"/>
          <w:szCs w:val="24"/>
        </w:rPr>
        <w:t xml:space="preserve">Rocha, V.V.S. and de Lima Osório, F. (2018) ‘Associations between competitive anxiety, athlete characteristics and sport context: evidence from a systematic review and meta-analysis’, Archives of Clinical Psychiatry, 45(3), pp. 67–74. </w:t>
      </w:r>
      <w:hyperlink r:id="rId5" w:history="1">
        <w:r w:rsidRPr="00C421B9">
          <w:rPr>
            <w:rStyle w:val="Hyperlink"/>
            <w:sz w:val="24"/>
            <w:szCs w:val="24"/>
          </w:rPr>
          <w:t>https://doi.org/10.1590/0101-60830000000160</w:t>
        </w:r>
      </w:hyperlink>
    </w:p>
    <w:p w14:paraId="521A09CD" w14:textId="77777777" w:rsidR="00CC7AB6" w:rsidRDefault="00CC7AB6" w:rsidP="00DD5915">
      <w:pPr>
        <w:tabs>
          <w:tab w:val="left" w:pos="2564"/>
        </w:tabs>
        <w:rPr>
          <w:sz w:val="24"/>
          <w:szCs w:val="24"/>
        </w:rPr>
      </w:pPr>
      <w:r w:rsidRPr="00437AAA">
        <w:rPr>
          <w:sz w:val="24"/>
          <w:szCs w:val="24"/>
        </w:rPr>
        <w:t>Thomas, O., Maynard, I. &amp; Hanton, S. (2004) Temporal aspects of competitive anxiety and self-confidence. The Sport Psychologist, 18(2), pp.172–190.</w:t>
      </w:r>
    </w:p>
    <w:p w14:paraId="564F1BA8" w14:textId="77777777" w:rsidR="00A66078" w:rsidRDefault="00A66078" w:rsidP="00DD5915">
      <w:pPr>
        <w:tabs>
          <w:tab w:val="left" w:pos="2564"/>
        </w:tabs>
        <w:rPr>
          <w:sz w:val="24"/>
          <w:szCs w:val="24"/>
        </w:rPr>
      </w:pPr>
    </w:p>
    <w:p w14:paraId="566E1CF6" w14:textId="77777777" w:rsidR="0059319C" w:rsidRPr="0059319C" w:rsidRDefault="0059319C" w:rsidP="00DD5915">
      <w:pPr>
        <w:tabs>
          <w:tab w:val="left" w:pos="2564"/>
        </w:tabs>
        <w:rPr>
          <w:sz w:val="24"/>
          <w:szCs w:val="24"/>
        </w:rPr>
      </w:pPr>
    </w:p>
    <w:sectPr w:rsidR="0059319C" w:rsidRPr="005931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4C46"/>
    <w:rsid w:val="0000705D"/>
    <w:rsid w:val="0003053C"/>
    <w:rsid w:val="00035A63"/>
    <w:rsid w:val="000378AA"/>
    <w:rsid w:val="00040097"/>
    <w:rsid w:val="00042A8F"/>
    <w:rsid w:val="00043882"/>
    <w:rsid w:val="00045144"/>
    <w:rsid w:val="0006360C"/>
    <w:rsid w:val="000674C1"/>
    <w:rsid w:val="00084440"/>
    <w:rsid w:val="000858CC"/>
    <w:rsid w:val="00086919"/>
    <w:rsid w:val="000869CF"/>
    <w:rsid w:val="00087456"/>
    <w:rsid w:val="0009520A"/>
    <w:rsid w:val="000A1590"/>
    <w:rsid w:val="000B181E"/>
    <w:rsid w:val="000B5E8E"/>
    <w:rsid w:val="000C6838"/>
    <w:rsid w:val="000D1127"/>
    <w:rsid w:val="000D341B"/>
    <w:rsid w:val="000E2909"/>
    <w:rsid w:val="000E2D44"/>
    <w:rsid w:val="000E7AF6"/>
    <w:rsid w:val="000F57BE"/>
    <w:rsid w:val="000F5C4A"/>
    <w:rsid w:val="001036A3"/>
    <w:rsid w:val="00104420"/>
    <w:rsid w:val="00112A79"/>
    <w:rsid w:val="001173EB"/>
    <w:rsid w:val="00125CC0"/>
    <w:rsid w:val="00133B89"/>
    <w:rsid w:val="00135774"/>
    <w:rsid w:val="001358B1"/>
    <w:rsid w:val="00136B0F"/>
    <w:rsid w:val="00150C35"/>
    <w:rsid w:val="001552CA"/>
    <w:rsid w:val="00155FE2"/>
    <w:rsid w:val="00162CBF"/>
    <w:rsid w:val="001817C9"/>
    <w:rsid w:val="0019058B"/>
    <w:rsid w:val="00197140"/>
    <w:rsid w:val="001A20D9"/>
    <w:rsid w:val="001A253C"/>
    <w:rsid w:val="001B0DF5"/>
    <w:rsid w:val="001B4CFC"/>
    <w:rsid w:val="001D1734"/>
    <w:rsid w:val="001D399C"/>
    <w:rsid w:val="001E0BF7"/>
    <w:rsid w:val="001E2D24"/>
    <w:rsid w:val="001E5E8A"/>
    <w:rsid w:val="001E6537"/>
    <w:rsid w:val="00203875"/>
    <w:rsid w:val="00207B38"/>
    <w:rsid w:val="0021002E"/>
    <w:rsid w:val="00217C84"/>
    <w:rsid w:val="00223A49"/>
    <w:rsid w:val="0023067C"/>
    <w:rsid w:val="0023135A"/>
    <w:rsid w:val="002338EA"/>
    <w:rsid w:val="00243B18"/>
    <w:rsid w:val="00245BFA"/>
    <w:rsid w:val="00245F69"/>
    <w:rsid w:val="00250A89"/>
    <w:rsid w:val="0025436C"/>
    <w:rsid w:val="002563B2"/>
    <w:rsid w:val="00260DA3"/>
    <w:rsid w:val="002868E7"/>
    <w:rsid w:val="00297468"/>
    <w:rsid w:val="002A283C"/>
    <w:rsid w:val="002A3B3B"/>
    <w:rsid w:val="002A6293"/>
    <w:rsid w:val="002B4F32"/>
    <w:rsid w:val="002C0B7D"/>
    <w:rsid w:val="002D1725"/>
    <w:rsid w:val="002D41E2"/>
    <w:rsid w:val="002F5BC8"/>
    <w:rsid w:val="00301D38"/>
    <w:rsid w:val="00315FF4"/>
    <w:rsid w:val="003404B9"/>
    <w:rsid w:val="00351A79"/>
    <w:rsid w:val="00352116"/>
    <w:rsid w:val="00353327"/>
    <w:rsid w:val="00353338"/>
    <w:rsid w:val="00384E20"/>
    <w:rsid w:val="003852D5"/>
    <w:rsid w:val="00387514"/>
    <w:rsid w:val="00387ECA"/>
    <w:rsid w:val="003A4250"/>
    <w:rsid w:val="003A7935"/>
    <w:rsid w:val="003B491E"/>
    <w:rsid w:val="003B77E2"/>
    <w:rsid w:val="003B7880"/>
    <w:rsid w:val="003C2C17"/>
    <w:rsid w:val="003C42F1"/>
    <w:rsid w:val="003D42D4"/>
    <w:rsid w:val="003D48C7"/>
    <w:rsid w:val="003D5EA7"/>
    <w:rsid w:val="003F35D4"/>
    <w:rsid w:val="00401362"/>
    <w:rsid w:val="004130CC"/>
    <w:rsid w:val="004236C2"/>
    <w:rsid w:val="00424F54"/>
    <w:rsid w:val="004256A9"/>
    <w:rsid w:val="004268C6"/>
    <w:rsid w:val="00437AAA"/>
    <w:rsid w:val="004439BA"/>
    <w:rsid w:val="00443C2A"/>
    <w:rsid w:val="0045011E"/>
    <w:rsid w:val="00451C36"/>
    <w:rsid w:val="00456961"/>
    <w:rsid w:val="00463124"/>
    <w:rsid w:val="00466408"/>
    <w:rsid w:val="00472455"/>
    <w:rsid w:val="004777EF"/>
    <w:rsid w:val="004A04BA"/>
    <w:rsid w:val="004A0C77"/>
    <w:rsid w:val="004A22E0"/>
    <w:rsid w:val="004A49B7"/>
    <w:rsid w:val="004A63DD"/>
    <w:rsid w:val="004A7223"/>
    <w:rsid w:val="004B0966"/>
    <w:rsid w:val="004B2FAC"/>
    <w:rsid w:val="004C03C6"/>
    <w:rsid w:val="004C7DF4"/>
    <w:rsid w:val="004D620F"/>
    <w:rsid w:val="004E29B3"/>
    <w:rsid w:val="004E2F57"/>
    <w:rsid w:val="004F1625"/>
    <w:rsid w:val="004F3980"/>
    <w:rsid w:val="004F7EE3"/>
    <w:rsid w:val="00510CDC"/>
    <w:rsid w:val="0051209C"/>
    <w:rsid w:val="00513F74"/>
    <w:rsid w:val="0051759E"/>
    <w:rsid w:val="00522EE0"/>
    <w:rsid w:val="00525D96"/>
    <w:rsid w:val="00534905"/>
    <w:rsid w:val="00540066"/>
    <w:rsid w:val="00544474"/>
    <w:rsid w:val="005517C7"/>
    <w:rsid w:val="00552981"/>
    <w:rsid w:val="00554952"/>
    <w:rsid w:val="00555730"/>
    <w:rsid w:val="005708BC"/>
    <w:rsid w:val="005708F8"/>
    <w:rsid w:val="00574D5C"/>
    <w:rsid w:val="00582965"/>
    <w:rsid w:val="0059319C"/>
    <w:rsid w:val="0059341E"/>
    <w:rsid w:val="005958F9"/>
    <w:rsid w:val="00597D87"/>
    <w:rsid w:val="005A058D"/>
    <w:rsid w:val="005A2C5A"/>
    <w:rsid w:val="005A365E"/>
    <w:rsid w:val="005A4C73"/>
    <w:rsid w:val="005A71A0"/>
    <w:rsid w:val="005B04A8"/>
    <w:rsid w:val="005B4E9A"/>
    <w:rsid w:val="005B64F8"/>
    <w:rsid w:val="005C41EA"/>
    <w:rsid w:val="005E11C6"/>
    <w:rsid w:val="005E1B70"/>
    <w:rsid w:val="005E7766"/>
    <w:rsid w:val="005F1608"/>
    <w:rsid w:val="005F2C27"/>
    <w:rsid w:val="005F4D22"/>
    <w:rsid w:val="006052D3"/>
    <w:rsid w:val="00614593"/>
    <w:rsid w:val="00617990"/>
    <w:rsid w:val="00620F05"/>
    <w:rsid w:val="00621634"/>
    <w:rsid w:val="006250CC"/>
    <w:rsid w:val="00634702"/>
    <w:rsid w:val="006412E9"/>
    <w:rsid w:val="006434BD"/>
    <w:rsid w:val="006527CF"/>
    <w:rsid w:val="00665A3F"/>
    <w:rsid w:val="00672C23"/>
    <w:rsid w:val="00674638"/>
    <w:rsid w:val="006760A8"/>
    <w:rsid w:val="00676695"/>
    <w:rsid w:val="00695359"/>
    <w:rsid w:val="006979FB"/>
    <w:rsid w:val="006A5A12"/>
    <w:rsid w:val="006B27B3"/>
    <w:rsid w:val="006B57F8"/>
    <w:rsid w:val="006C7865"/>
    <w:rsid w:val="006E1BF1"/>
    <w:rsid w:val="006E20D3"/>
    <w:rsid w:val="006F216F"/>
    <w:rsid w:val="006F2CD6"/>
    <w:rsid w:val="007000E8"/>
    <w:rsid w:val="007012A1"/>
    <w:rsid w:val="007055F3"/>
    <w:rsid w:val="0071042A"/>
    <w:rsid w:val="0071600F"/>
    <w:rsid w:val="00720229"/>
    <w:rsid w:val="00722A9E"/>
    <w:rsid w:val="00725510"/>
    <w:rsid w:val="00733D3F"/>
    <w:rsid w:val="00734D22"/>
    <w:rsid w:val="0074227A"/>
    <w:rsid w:val="007423B5"/>
    <w:rsid w:val="00746E1B"/>
    <w:rsid w:val="00752531"/>
    <w:rsid w:val="00753347"/>
    <w:rsid w:val="00754526"/>
    <w:rsid w:val="00764AB6"/>
    <w:rsid w:val="00767046"/>
    <w:rsid w:val="00773B5C"/>
    <w:rsid w:val="0078753E"/>
    <w:rsid w:val="007A0583"/>
    <w:rsid w:val="007A1C45"/>
    <w:rsid w:val="007A4438"/>
    <w:rsid w:val="007A4568"/>
    <w:rsid w:val="007B0675"/>
    <w:rsid w:val="007C125B"/>
    <w:rsid w:val="007C41B1"/>
    <w:rsid w:val="007C640F"/>
    <w:rsid w:val="007D04AA"/>
    <w:rsid w:val="007D2189"/>
    <w:rsid w:val="007D33A5"/>
    <w:rsid w:val="007D46F9"/>
    <w:rsid w:val="007D6396"/>
    <w:rsid w:val="007D7B0E"/>
    <w:rsid w:val="007E63DE"/>
    <w:rsid w:val="007F2312"/>
    <w:rsid w:val="007F5205"/>
    <w:rsid w:val="00800143"/>
    <w:rsid w:val="00804719"/>
    <w:rsid w:val="00822521"/>
    <w:rsid w:val="008245A8"/>
    <w:rsid w:val="0083222D"/>
    <w:rsid w:val="008351EB"/>
    <w:rsid w:val="00836BBF"/>
    <w:rsid w:val="008437BF"/>
    <w:rsid w:val="00845940"/>
    <w:rsid w:val="008566F1"/>
    <w:rsid w:val="0085780A"/>
    <w:rsid w:val="00857DF2"/>
    <w:rsid w:val="0086179A"/>
    <w:rsid w:val="00861D80"/>
    <w:rsid w:val="00872ADB"/>
    <w:rsid w:val="00874936"/>
    <w:rsid w:val="00876EBC"/>
    <w:rsid w:val="00877A0E"/>
    <w:rsid w:val="00883830"/>
    <w:rsid w:val="00883845"/>
    <w:rsid w:val="00893A22"/>
    <w:rsid w:val="008B01E0"/>
    <w:rsid w:val="008B046F"/>
    <w:rsid w:val="008B13C3"/>
    <w:rsid w:val="008B6556"/>
    <w:rsid w:val="008C0DFB"/>
    <w:rsid w:val="008C1613"/>
    <w:rsid w:val="008C3691"/>
    <w:rsid w:val="008D3C63"/>
    <w:rsid w:val="008E0C30"/>
    <w:rsid w:val="008E29FF"/>
    <w:rsid w:val="008F22C0"/>
    <w:rsid w:val="008F3993"/>
    <w:rsid w:val="008F3C79"/>
    <w:rsid w:val="00901925"/>
    <w:rsid w:val="00901946"/>
    <w:rsid w:val="009101FA"/>
    <w:rsid w:val="009144F1"/>
    <w:rsid w:val="00930131"/>
    <w:rsid w:val="00932FDE"/>
    <w:rsid w:val="00933003"/>
    <w:rsid w:val="009419CD"/>
    <w:rsid w:val="0094440C"/>
    <w:rsid w:val="00947744"/>
    <w:rsid w:val="00953B55"/>
    <w:rsid w:val="00977E45"/>
    <w:rsid w:val="009A0950"/>
    <w:rsid w:val="009B2A4E"/>
    <w:rsid w:val="009B7734"/>
    <w:rsid w:val="009C1EC4"/>
    <w:rsid w:val="009C240B"/>
    <w:rsid w:val="009C4AB4"/>
    <w:rsid w:val="009E2B31"/>
    <w:rsid w:val="009E46D2"/>
    <w:rsid w:val="009E77CC"/>
    <w:rsid w:val="009F0B66"/>
    <w:rsid w:val="009F0C3F"/>
    <w:rsid w:val="009F2921"/>
    <w:rsid w:val="00A02DE1"/>
    <w:rsid w:val="00A04729"/>
    <w:rsid w:val="00A152CD"/>
    <w:rsid w:val="00A16BE5"/>
    <w:rsid w:val="00A2113C"/>
    <w:rsid w:val="00A23673"/>
    <w:rsid w:val="00A2576C"/>
    <w:rsid w:val="00A36369"/>
    <w:rsid w:val="00A40F71"/>
    <w:rsid w:val="00A6185D"/>
    <w:rsid w:val="00A65836"/>
    <w:rsid w:val="00A66078"/>
    <w:rsid w:val="00A71D88"/>
    <w:rsid w:val="00A75939"/>
    <w:rsid w:val="00A86AD9"/>
    <w:rsid w:val="00A870A9"/>
    <w:rsid w:val="00A905EC"/>
    <w:rsid w:val="00A91511"/>
    <w:rsid w:val="00A9183F"/>
    <w:rsid w:val="00A9659B"/>
    <w:rsid w:val="00AA0B74"/>
    <w:rsid w:val="00AA0D34"/>
    <w:rsid w:val="00AA7E5A"/>
    <w:rsid w:val="00AB3AC7"/>
    <w:rsid w:val="00AC1D50"/>
    <w:rsid w:val="00AC3159"/>
    <w:rsid w:val="00AC4767"/>
    <w:rsid w:val="00AD5618"/>
    <w:rsid w:val="00AD7262"/>
    <w:rsid w:val="00AE4303"/>
    <w:rsid w:val="00AE5A20"/>
    <w:rsid w:val="00AF52EE"/>
    <w:rsid w:val="00B051CB"/>
    <w:rsid w:val="00B1620A"/>
    <w:rsid w:val="00B20490"/>
    <w:rsid w:val="00B23BF0"/>
    <w:rsid w:val="00B36436"/>
    <w:rsid w:val="00B36A50"/>
    <w:rsid w:val="00B3753F"/>
    <w:rsid w:val="00B52867"/>
    <w:rsid w:val="00B61E59"/>
    <w:rsid w:val="00B65B19"/>
    <w:rsid w:val="00B705BB"/>
    <w:rsid w:val="00B93C5D"/>
    <w:rsid w:val="00B979C7"/>
    <w:rsid w:val="00BA7D8E"/>
    <w:rsid w:val="00BB0268"/>
    <w:rsid w:val="00BB0F31"/>
    <w:rsid w:val="00BB39A2"/>
    <w:rsid w:val="00BC7DF6"/>
    <w:rsid w:val="00BE1D9C"/>
    <w:rsid w:val="00BE4DBB"/>
    <w:rsid w:val="00BE5847"/>
    <w:rsid w:val="00BE6653"/>
    <w:rsid w:val="00BF5804"/>
    <w:rsid w:val="00BF667B"/>
    <w:rsid w:val="00C00D76"/>
    <w:rsid w:val="00C01B39"/>
    <w:rsid w:val="00C03B2A"/>
    <w:rsid w:val="00C06494"/>
    <w:rsid w:val="00C06592"/>
    <w:rsid w:val="00C07DCC"/>
    <w:rsid w:val="00C10925"/>
    <w:rsid w:val="00C118AA"/>
    <w:rsid w:val="00C12FC5"/>
    <w:rsid w:val="00C17B62"/>
    <w:rsid w:val="00C30337"/>
    <w:rsid w:val="00C3280C"/>
    <w:rsid w:val="00C34007"/>
    <w:rsid w:val="00C41DD3"/>
    <w:rsid w:val="00C42F42"/>
    <w:rsid w:val="00C45650"/>
    <w:rsid w:val="00C57727"/>
    <w:rsid w:val="00C706C7"/>
    <w:rsid w:val="00C71F60"/>
    <w:rsid w:val="00C77DE7"/>
    <w:rsid w:val="00C82247"/>
    <w:rsid w:val="00C8323F"/>
    <w:rsid w:val="00C86417"/>
    <w:rsid w:val="00C86AC2"/>
    <w:rsid w:val="00C939A0"/>
    <w:rsid w:val="00CB2486"/>
    <w:rsid w:val="00CB3293"/>
    <w:rsid w:val="00CB662B"/>
    <w:rsid w:val="00CB6D14"/>
    <w:rsid w:val="00CC7AB6"/>
    <w:rsid w:val="00CD51C4"/>
    <w:rsid w:val="00CD6ABB"/>
    <w:rsid w:val="00CE134A"/>
    <w:rsid w:val="00CF3DB2"/>
    <w:rsid w:val="00CF5E71"/>
    <w:rsid w:val="00CF739B"/>
    <w:rsid w:val="00D301F6"/>
    <w:rsid w:val="00D314DC"/>
    <w:rsid w:val="00D32293"/>
    <w:rsid w:val="00D3504B"/>
    <w:rsid w:val="00D365B8"/>
    <w:rsid w:val="00D408C1"/>
    <w:rsid w:val="00D413DF"/>
    <w:rsid w:val="00D47026"/>
    <w:rsid w:val="00D517BA"/>
    <w:rsid w:val="00D61950"/>
    <w:rsid w:val="00D62336"/>
    <w:rsid w:val="00D65255"/>
    <w:rsid w:val="00D95B81"/>
    <w:rsid w:val="00D95D99"/>
    <w:rsid w:val="00D95F30"/>
    <w:rsid w:val="00DA32C1"/>
    <w:rsid w:val="00DA714D"/>
    <w:rsid w:val="00DB7F96"/>
    <w:rsid w:val="00DC32DB"/>
    <w:rsid w:val="00DC43D1"/>
    <w:rsid w:val="00DC6F59"/>
    <w:rsid w:val="00DD3049"/>
    <w:rsid w:val="00DD37E7"/>
    <w:rsid w:val="00DD49A6"/>
    <w:rsid w:val="00DD5915"/>
    <w:rsid w:val="00DD651E"/>
    <w:rsid w:val="00DD6D8B"/>
    <w:rsid w:val="00DE08A5"/>
    <w:rsid w:val="00DE1E7A"/>
    <w:rsid w:val="00DE24A6"/>
    <w:rsid w:val="00DE747F"/>
    <w:rsid w:val="00DE7B8D"/>
    <w:rsid w:val="00DF327D"/>
    <w:rsid w:val="00E139E7"/>
    <w:rsid w:val="00E154FF"/>
    <w:rsid w:val="00E163D7"/>
    <w:rsid w:val="00E16583"/>
    <w:rsid w:val="00E358EC"/>
    <w:rsid w:val="00E412AC"/>
    <w:rsid w:val="00E45BDF"/>
    <w:rsid w:val="00E51BF0"/>
    <w:rsid w:val="00E53429"/>
    <w:rsid w:val="00E540F4"/>
    <w:rsid w:val="00E55E2B"/>
    <w:rsid w:val="00E655EB"/>
    <w:rsid w:val="00E80B7D"/>
    <w:rsid w:val="00E812A7"/>
    <w:rsid w:val="00E92083"/>
    <w:rsid w:val="00EA08AF"/>
    <w:rsid w:val="00EB550B"/>
    <w:rsid w:val="00EC2B48"/>
    <w:rsid w:val="00EC3905"/>
    <w:rsid w:val="00ED47C1"/>
    <w:rsid w:val="00ED68AB"/>
    <w:rsid w:val="00EE4F02"/>
    <w:rsid w:val="00EF6D82"/>
    <w:rsid w:val="00F03973"/>
    <w:rsid w:val="00F06059"/>
    <w:rsid w:val="00F0785B"/>
    <w:rsid w:val="00F273EA"/>
    <w:rsid w:val="00F30D9C"/>
    <w:rsid w:val="00F47239"/>
    <w:rsid w:val="00F621D0"/>
    <w:rsid w:val="00F66BBB"/>
    <w:rsid w:val="00F74F5C"/>
    <w:rsid w:val="00F7795F"/>
    <w:rsid w:val="00F81ED4"/>
    <w:rsid w:val="00F86A51"/>
    <w:rsid w:val="00F93FF8"/>
    <w:rsid w:val="00F957C6"/>
    <w:rsid w:val="00F97B86"/>
    <w:rsid w:val="00FA2227"/>
    <w:rsid w:val="00FA3A54"/>
    <w:rsid w:val="00FA58DA"/>
    <w:rsid w:val="00FA5A60"/>
    <w:rsid w:val="00FC367D"/>
    <w:rsid w:val="00FD3399"/>
    <w:rsid w:val="00FD41BF"/>
    <w:rsid w:val="00FD4C46"/>
    <w:rsid w:val="00FD7646"/>
    <w:rsid w:val="00FE0A64"/>
    <w:rsid w:val="00FE2AF0"/>
    <w:rsid w:val="00FE511B"/>
    <w:rsid w:val="00FE62A2"/>
    <w:rsid w:val="00FF1E6B"/>
    <w:rsid w:val="00FF6027"/>
    <w:rsid w:val="00FF68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C895E"/>
  <w15:chartTrackingRefBased/>
  <w15:docId w15:val="{3839B59A-AFB7-41A7-B76E-7BBCF0245C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4C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D4C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4C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4C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4C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4C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4C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4C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4C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4C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4C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4C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4C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4C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4C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4C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4C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4C46"/>
    <w:rPr>
      <w:rFonts w:eastAsiaTheme="majorEastAsia" w:cstheme="majorBidi"/>
      <w:color w:val="272727" w:themeColor="text1" w:themeTint="D8"/>
    </w:rPr>
  </w:style>
  <w:style w:type="paragraph" w:styleId="Title">
    <w:name w:val="Title"/>
    <w:basedOn w:val="Normal"/>
    <w:next w:val="Normal"/>
    <w:link w:val="TitleChar"/>
    <w:uiPriority w:val="10"/>
    <w:qFormat/>
    <w:rsid w:val="00FD4C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4C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4C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4C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4C46"/>
    <w:pPr>
      <w:spacing w:before="160"/>
      <w:jc w:val="center"/>
    </w:pPr>
    <w:rPr>
      <w:i/>
      <w:iCs/>
      <w:color w:val="404040" w:themeColor="text1" w:themeTint="BF"/>
    </w:rPr>
  </w:style>
  <w:style w:type="character" w:customStyle="1" w:styleId="QuoteChar">
    <w:name w:val="Quote Char"/>
    <w:basedOn w:val="DefaultParagraphFont"/>
    <w:link w:val="Quote"/>
    <w:uiPriority w:val="29"/>
    <w:rsid w:val="00FD4C46"/>
    <w:rPr>
      <w:i/>
      <w:iCs/>
      <w:color w:val="404040" w:themeColor="text1" w:themeTint="BF"/>
    </w:rPr>
  </w:style>
  <w:style w:type="paragraph" w:styleId="ListParagraph">
    <w:name w:val="List Paragraph"/>
    <w:basedOn w:val="Normal"/>
    <w:uiPriority w:val="34"/>
    <w:qFormat/>
    <w:rsid w:val="00FD4C46"/>
    <w:pPr>
      <w:ind w:left="720"/>
      <w:contextualSpacing/>
    </w:pPr>
  </w:style>
  <w:style w:type="character" w:styleId="IntenseEmphasis">
    <w:name w:val="Intense Emphasis"/>
    <w:basedOn w:val="DefaultParagraphFont"/>
    <w:uiPriority w:val="21"/>
    <w:qFormat/>
    <w:rsid w:val="00FD4C46"/>
    <w:rPr>
      <w:i/>
      <w:iCs/>
      <w:color w:val="0F4761" w:themeColor="accent1" w:themeShade="BF"/>
    </w:rPr>
  </w:style>
  <w:style w:type="paragraph" w:styleId="IntenseQuote">
    <w:name w:val="Intense Quote"/>
    <w:basedOn w:val="Normal"/>
    <w:next w:val="Normal"/>
    <w:link w:val="IntenseQuoteChar"/>
    <w:uiPriority w:val="30"/>
    <w:qFormat/>
    <w:rsid w:val="00FD4C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4C46"/>
    <w:rPr>
      <w:i/>
      <w:iCs/>
      <w:color w:val="0F4761" w:themeColor="accent1" w:themeShade="BF"/>
    </w:rPr>
  </w:style>
  <w:style w:type="character" w:styleId="IntenseReference">
    <w:name w:val="Intense Reference"/>
    <w:basedOn w:val="DefaultParagraphFont"/>
    <w:uiPriority w:val="32"/>
    <w:qFormat/>
    <w:rsid w:val="00FD4C46"/>
    <w:rPr>
      <w:b/>
      <w:bCs/>
      <w:smallCaps/>
      <w:color w:val="0F4761" w:themeColor="accent1" w:themeShade="BF"/>
      <w:spacing w:val="5"/>
    </w:rPr>
  </w:style>
  <w:style w:type="table" w:styleId="TableGrid">
    <w:name w:val="Table Grid"/>
    <w:basedOn w:val="TableNormal"/>
    <w:uiPriority w:val="39"/>
    <w:rsid w:val="003D42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87456"/>
    <w:rPr>
      <w:color w:val="467886" w:themeColor="hyperlink"/>
      <w:u w:val="single"/>
    </w:rPr>
  </w:style>
  <w:style w:type="character" w:styleId="UnresolvedMention">
    <w:name w:val="Unresolved Mention"/>
    <w:basedOn w:val="DefaultParagraphFont"/>
    <w:uiPriority w:val="99"/>
    <w:semiHidden/>
    <w:unhideWhenUsed/>
    <w:rsid w:val="000874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doi.org/10.1590/0101-60830000000160" TargetMode="External"/><Relationship Id="rId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i="1" u="sng"/>
              <a:t>Competitive</a:t>
            </a:r>
            <a:r>
              <a:rPr lang="en-GB" b="1" i="1" u="sng" baseline="0"/>
              <a:t> state anxiety before performance</a:t>
            </a:r>
            <a:endParaRPr lang="en-GB" b="1" i="1" u="sng"/>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Sheet1!$B$1</c:f>
              <c:strCache>
                <c:ptCount val="1"/>
                <c:pt idx="0">
                  <c:v>Cognitive</c:v>
                </c:pt>
              </c:strCache>
            </c:strRef>
          </c:tx>
          <c:spPr>
            <a:solidFill>
              <a:schemeClr val="accent1"/>
            </a:solidFill>
            <a:ln>
              <a:noFill/>
            </a:ln>
            <a:effectLst/>
          </c:spPr>
          <c:invertIfNegative val="0"/>
          <c:cat>
            <c:strRef>
              <c:f>Sheet1!$A$2:$A$5</c:f>
              <c:strCache>
                <c:ptCount val="3"/>
                <c:pt idx="0">
                  <c:v>1 week before</c:v>
                </c:pt>
                <c:pt idx="1">
                  <c:v>24 hrs before</c:v>
                </c:pt>
                <c:pt idx="2">
                  <c:v>Morning of event</c:v>
                </c:pt>
              </c:strCache>
            </c:strRef>
          </c:cat>
          <c:val>
            <c:numRef>
              <c:f>Sheet1!$B$2:$B$5</c:f>
              <c:numCache>
                <c:formatCode>General</c:formatCode>
                <c:ptCount val="4"/>
                <c:pt idx="0">
                  <c:v>18.100000000000001</c:v>
                </c:pt>
                <c:pt idx="1">
                  <c:v>20.25</c:v>
                </c:pt>
                <c:pt idx="2">
                  <c:v>23.5</c:v>
                </c:pt>
              </c:numCache>
            </c:numRef>
          </c:val>
          <c:extLst>
            <c:ext xmlns:c16="http://schemas.microsoft.com/office/drawing/2014/chart" uri="{C3380CC4-5D6E-409C-BE32-E72D297353CC}">
              <c16:uniqueId val="{00000000-B6B5-4971-90CE-EE565A43FEC5}"/>
            </c:ext>
          </c:extLst>
        </c:ser>
        <c:ser>
          <c:idx val="1"/>
          <c:order val="1"/>
          <c:tx>
            <c:strRef>
              <c:f>Sheet1!$C$1</c:f>
              <c:strCache>
                <c:ptCount val="1"/>
                <c:pt idx="0">
                  <c:v>Somatic</c:v>
                </c:pt>
              </c:strCache>
            </c:strRef>
          </c:tx>
          <c:spPr>
            <a:solidFill>
              <a:schemeClr val="accent2"/>
            </a:solidFill>
            <a:ln>
              <a:noFill/>
            </a:ln>
            <a:effectLst/>
          </c:spPr>
          <c:invertIfNegative val="0"/>
          <c:cat>
            <c:strRef>
              <c:f>Sheet1!$A$2:$A$5</c:f>
              <c:strCache>
                <c:ptCount val="3"/>
                <c:pt idx="0">
                  <c:v>1 week before</c:v>
                </c:pt>
                <c:pt idx="1">
                  <c:v>24 hrs before</c:v>
                </c:pt>
                <c:pt idx="2">
                  <c:v>Morning of event</c:v>
                </c:pt>
              </c:strCache>
            </c:strRef>
          </c:cat>
          <c:val>
            <c:numRef>
              <c:f>Sheet1!$C$2:$C$5</c:f>
              <c:numCache>
                <c:formatCode>General</c:formatCode>
                <c:ptCount val="4"/>
                <c:pt idx="0">
                  <c:v>14.85</c:v>
                </c:pt>
                <c:pt idx="1">
                  <c:v>18.95</c:v>
                </c:pt>
                <c:pt idx="2">
                  <c:v>22.4</c:v>
                </c:pt>
              </c:numCache>
            </c:numRef>
          </c:val>
          <c:extLst>
            <c:ext xmlns:c16="http://schemas.microsoft.com/office/drawing/2014/chart" uri="{C3380CC4-5D6E-409C-BE32-E72D297353CC}">
              <c16:uniqueId val="{00000001-B6B5-4971-90CE-EE565A43FEC5}"/>
            </c:ext>
          </c:extLst>
        </c:ser>
        <c:ser>
          <c:idx val="2"/>
          <c:order val="2"/>
          <c:tx>
            <c:strRef>
              <c:f>Sheet1!$D$1</c:f>
              <c:strCache>
                <c:ptCount val="1"/>
                <c:pt idx="0">
                  <c:v>Confidence</c:v>
                </c:pt>
              </c:strCache>
            </c:strRef>
          </c:tx>
          <c:spPr>
            <a:solidFill>
              <a:schemeClr val="accent3"/>
            </a:solidFill>
            <a:ln>
              <a:noFill/>
            </a:ln>
            <a:effectLst/>
          </c:spPr>
          <c:invertIfNegative val="0"/>
          <c:cat>
            <c:strRef>
              <c:f>Sheet1!$A$2:$A$5</c:f>
              <c:strCache>
                <c:ptCount val="3"/>
                <c:pt idx="0">
                  <c:v>1 week before</c:v>
                </c:pt>
                <c:pt idx="1">
                  <c:v>24 hrs before</c:v>
                </c:pt>
                <c:pt idx="2">
                  <c:v>Morning of event</c:v>
                </c:pt>
              </c:strCache>
            </c:strRef>
          </c:cat>
          <c:val>
            <c:numRef>
              <c:f>Sheet1!$D$2:$D$5</c:f>
              <c:numCache>
                <c:formatCode>General</c:formatCode>
                <c:ptCount val="4"/>
                <c:pt idx="0">
                  <c:v>24.3</c:v>
                </c:pt>
                <c:pt idx="1">
                  <c:v>21.4</c:v>
                </c:pt>
                <c:pt idx="2">
                  <c:v>19.649999999999999</c:v>
                </c:pt>
              </c:numCache>
            </c:numRef>
          </c:val>
          <c:extLst>
            <c:ext xmlns:c16="http://schemas.microsoft.com/office/drawing/2014/chart" uri="{C3380CC4-5D6E-409C-BE32-E72D297353CC}">
              <c16:uniqueId val="{00000002-B6B5-4971-90CE-EE565A43FEC5}"/>
            </c:ext>
          </c:extLst>
        </c:ser>
        <c:dLbls>
          <c:showLegendKey val="0"/>
          <c:showVal val="0"/>
          <c:showCatName val="0"/>
          <c:showSerName val="0"/>
          <c:showPercent val="0"/>
          <c:showBubbleSize val="0"/>
        </c:dLbls>
        <c:gapWidth val="219"/>
        <c:axId val="1447405648"/>
        <c:axId val="1441426752"/>
      </c:barChart>
      <c:catAx>
        <c:axId val="144740564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periods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1426752"/>
        <c:crosses val="autoZero"/>
        <c:auto val="1"/>
        <c:lblAlgn val="ctr"/>
        <c:lblOffset val="100"/>
        <c:noMultiLvlLbl val="0"/>
      </c:catAx>
      <c:valAx>
        <c:axId val="1441426752"/>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Intensities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740564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1757</Words>
  <Characters>10016</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Davies</dc:creator>
  <cp:keywords/>
  <dc:description/>
  <cp:lastModifiedBy>Daniel Davies</cp:lastModifiedBy>
  <cp:revision>2</cp:revision>
  <dcterms:created xsi:type="dcterms:W3CDTF">2026-04-17T13:53:00Z</dcterms:created>
  <dcterms:modified xsi:type="dcterms:W3CDTF">2026-04-17T13:53:00Z</dcterms:modified>
</cp:coreProperties>
</file>