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38B4" w:rsidRPr="005C3B1F" w:rsidRDefault="008D38B4">
      <w:pPr>
        <w:spacing w:line="360" w:lineRule="auto"/>
        <w:jc w:val="both"/>
        <w:rPr>
          <w:rFonts w:ascii="Times New Roman" w:eastAsia="Times New Roman" w:hAnsi="Times New Roman" w:cs="Times New Roman"/>
          <w:b/>
          <w:color w:val="222222"/>
          <w:sz w:val="32"/>
          <w:szCs w:val="32"/>
          <w:highlight w:val="white"/>
          <w:lang w:val="en-GB"/>
        </w:rPr>
      </w:pPr>
    </w:p>
    <w:p w:rsidR="008D38B4" w:rsidRPr="005C3B1F" w:rsidRDefault="008D38B4">
      <w:pPr>
        <w:spacing w:line="360" w:lineRule="auto"/>
        <w:jc w:val="both"/>
        <w:rPr>
          <w:rFonts w:ascii="Times New Roman" w:eastAsia="Times New Roman" w:hAnsi="Times New Roman" w:cs="Times New Roman"/>
          <w:b/>
          <w:color w:val="222222"/>
          <w:sz w:val="32"/>
          <w:szCs w:val="32"/>
          <w:highlight w:val="white"/>
          <w:lang w:val="en-GB"/>
        </w:rPr>
      </w:pPr>
      <w:bookmarkStart w:id="0" w:name="_GoBack"/>
    </w:p>
    <w:bookmarkEnd w:id="0"/>
    <w:p w:rsidR="008D38B4" w:rsidRPr="005C3B1F" w:rsidRDefault="008D38B4">
      <w:pPr>
        <w:spacing w:line="360" w:lineRule="auto"/>
        <w:jc w:val="both"/>
        <w:rPr>
          <w:rFonts w:ascii="Times New Roman" w:eastAsia="Times New Roman" w:hAnsi="Times New Roman" w:cs="Times New Roman"/>
          <w:b/>
          <w:color w:val="222222"/>
          <w:sz w:val="32"/>
          <w:szCs w:val="32"/>
          <w:highlight w:val="white"/>
          <w:lang w:val="en-GB"/>
        </w:rPr>
      </w:pPr>
    </w:p>
    <w:p w:rsidR="008D38B4" w:rsidRPr="005C3B1F" w:rsidRDefault="008D38B4">
      <w:pPr>
        <w:spacing w:line="360" w:lineRule="auto"/>
        <w:jc w:val="both"/>
        <w:rPr>
          <w:rFonts w:ascii="Times New Roman" w:eastAsia="Times New Roman" w:hAnsi="Times New Roman" w:cs="Times New Roman"/>
          <w:b/>
          <w:color w:val="222222"/>
          <w:sz w:val="32"/>
          <w:szCs w:val="32"/>
          <w:highlight w:val="white"/>
          <w:lang w:val="en-GB"/>
        </w:rPr>
      </w:pPr>
    </w:p>
    <w:p w:rsidR="008D38B4" w:rsidRPr="005C3B1F" w:rsidRDefault="008D38B4">
      <w:pPr>
        <w:spacing w:line="360" w:lineRule="auto"/>
        <w:jc w:val="both"/>
        <w:rPr>
          <w:rFonts w:ascii="Times New Roman" w:eastAsia="Times New Roman" w:hAnsi="Times New Roman" w:cs="Times New Roman"/>
          <w:b/>
          <w:color w:val="222222"/>
          <w:sz w:val="32"/>
          <w:szCs w:val="32"/>
          <w:highlight w:val="white"/>
          <w:lang w:val="en-GB"/>
        </w:rPr>
      </w:pPr>
    </w:p>
    <w:p w:rsidR="008D38B4" w:rsidRPr="005C3B1F" w:rsidRDefault="008D38B4">
      <w:pPr>
        <w:spacing w:line="360" w:lineRule="auto"/>
        <w:jc w:val="both"/>
        <w:rPr>
          <w:rFonts w:ascii="Times New Roman" w:eastAsia="Times New Roman" w:hAnsi="Times New Roman" w:cs="Times New Roman"/>
          <w:b/>
          <w:color w:val="222222"/>
          <w:sz w:val="32"/>
          <w:szCs w:val="32"/>
          <w:highlight w:val="white"/>
          <w:lang w:val="en-GB"/>
        </w:rPr>
      </w:pPr>
    </w:p>
    <w:p w:rsidR="00BF74E5" w:rsidRDefault="00F833CC">
      <w:pPr>
        <w:spacing w:line="360" w:lineRule="auto"/>
        <w:jc w:val="center"/>
        <w:rPr>
          <w:rFonts w:ascii="Times New Roman" w:eastAsia="Times New Roman" w:hAnsi="Times New Roman" w:cs="Times New Roman"/>
          <w:b/>
          <w:color w:val="222222"/>
          <w:sz w:val="32"/>
          <w:szCs w:val="32"/>
          <w:highlight w:val="white"/>
          <w:lang w:val="en-GB"/>
        </w:rPr>
      </w:pPr>
      <w:r w:rsidRPr="005C3B1F">
        <w:rPr>
          <w:rFonts w:ascii="Times New Roman" w:eastAsia="Times New Roman" w:hAnsi="Times New Roman" w:cs="Times New Roman"/>
          <w:b/>
          <w:color w:val="222222"/>
          <w:sz w:val="32"/>
          <w:szCs w:val="32"/>
          <w:highlight w:val="white"/>
          <w:lang w:val="en-GB"/>
        </w:rPr>
        <w:t>ACADEMIC AND EMPLOYABILITY SKILLS</w:t>
      </w:r>
    </w:p>
    <w:p w:rsidR="00C14787" w:rsidRDefault="00C14787">
      <w:pPr>
        <w:spacing w:line="360" w:lineRule="auto"/>
        <w:jc w:val="center"/>
        <w:rPr>
          <w:rFonts w:ascii="Times New Roman" w:eastAsia="Times New Roman" w:hAnsi="Times New Roman" w:cs="Times New Roman"/>
          <w:b/>
          <w:color w:val="222222"/>
          <w:sz w:val="32"/>
          <w:szCs w:val="32"/>
          <w:highlight w:val="white"/>
          <w:lang w:val="en-GB"/>
        </w:rPr>
      </w:pPr>
    </w:p>
    <w:p w:rsidR="00C14787" w:rsidRDefault="00C14787">
      <w:pPr>
        <w:spacing w:line="360" w:lineRule="auto"/>
        <w:jc w:val="center"/>
        <w:rPr>
          <w:rFonts w:ascii="Times New Roman" w:eastAsia="Times New Roman" w:hAnsi="Times New Roman" w:cs="Times New Roman"/>
          <w:b/>
          <w:color w:val="222222"/>
          <w:sz w:val="32"/>
          <w:szCs w:val="32"/>
          <w:highlight w:val="white"/>
          <w:lang w:val="en-GB"/>
        </w:rPr>
      </w:pPr>
    </w:p>
    <w:tbl>
      <w:tblPr>
        <w:tblStyle w:val="TableGrid"/>
        <w:tblW w:w="10060" w:type="dxa"/>
        <w:tblLook w:val="04A0" w:firstRow="1" w:lastRow="0" w:firstColumn="1" w:lastColumn="0" w:noHBand="0" w:noVBand="1"/>
      </w:tblPr>
      <w:tblGrid>
        <w:gridCol w:w="4667"/>
        <w:gridCol w:w="5393"/>
      </w:tblGrid>
      <w:tr w:rsidR="007548D8" w:rsidTr="0092282A">
        <w:tc>
          <w:tcPr>
            <w:tcW w:w="4667" w:type="dxa"/>
          </w:tcPr>
          <w:p w:rsidR="007548D8" w:rsidRDefault="007548D8" w:rsidP="0092282A">
            <w:pPr>
              <w:rPr>
                <w:b/>
                <w:sz w:val="32"/>
                <w:szCs w:val="32"/>
              </w:rPr>
            </w:pPr>
            <w:r>
              <w:rPr>
                <w:b/>
                <w:sz w:val="32"/>
                <w:szCs w:val="32"/>
              </w:rPr>
              <w:t>Student name</w:t>
            </w:r>
          </w:p>
        </w:tc>
        <w:tc>
          <w:tcPr>
            <w:tcW w:w="5393" w:type="dxa"/>
          </w:tcPr>
          <w:p w:rsidR="007548D8" w:rsidRDefault="007548D8" w:rsidP="0092282A">
            <w:pPr>
              <w:rPr>
                <w:b/>
                <w:sz w:val="32"/>
                <w:szCs w:val="32"/>
              </w:rPr>
            </w:pPr>
            <w:r>
              <w:rPr>
                <w:b/>
                <w:sz w:val="32"/>
                <w:szCs w:val="32"/>
              </w:rPr>
              <w:t>Miloud Dguigou</w:t>
            </w:r>
          </w:p>
        </w:tc>
      </w:tr>
      <w:tr w:rsidR="007548D8" w:rsidTr="0092282A">
        <w:tc>
          <w:tcPr>
            <w:tcW w:w="4667" w:type="dxa"/>
          </w:tcPr>
          <w:p w:rsidR="007548D8" w:rsidRDefault="007548D8" w:rsidP="0092282A">
            <w:pPr>
              <w:rPr>
                <w:b/>
                <w:sz w:val="32"/>
                <w:szCs w:val="32"/>
              </w:rPr>
            </w:pPr>
            <w:r>
              <w:rPr>
                <w:b/>
                <w:sz w:val="32"/>
                <w:szCs w:val="32"/>
              </w:rPr>
              <w:t>Student no</w:t>
            </w:r>
          </w:p>
        </w:tc>
        <w:tc>
          <w:tcPr>
            <w:tcW w:w="5393" w:type="dxa"/>
          </w:tcPr>
          <w:p w:rsidR="007548D8" w:rsidRDefault="007548D8" w:rsidP="0092282A">
            <w:pPr>
              <w:rPr>
                <w:b/>
                <w:sz w:val="32"/>
                <w:szCs w:val="32"/>
              </w:rPr>
            </w:pPr>
            <w:r>
              <w:rPr>
                <w:b/>
                <w:sz w:val="32"/>
                <w:szCs w:val="32"/>
              </w:rPr>
              <w:t>1814060</w:t>
            </w:r>
          </w:p>
        </w:tc>
      </w:tr>
      <w:tr w:rsidR="007548D8" w:rsidTr="0092282A">
        <w:tc>
          <w:tcPr>
            <w:tcW w:w="4667" w:type="dxa"/>
          </w:tcPr>
          <w:p w:rsidR="007548D8" w:rsidRDefault="007548D8" w:rsidP="0092282A">
            <w:pPr>
              <w:rPr>
                <w:b/>
                <w:sz w:val="32"/>
                <w:szCs w:val="32"/>
              </w:rPr>
            </w:pPr>
            <w:r>
              <w:rPr>
                <w:b/>
                <w:sz w:val="32"/>
                <w:szCs w:val="32"/>
              </w:rPr>
              <w:t>Module title</w:t>
            </w:r>
          </w:p>
        </w:tc>
        <w:tc>
          <w:tcPr>
            <w:tcW w:w="5393" w:type="dxa"/>
          </w:tcPr>
          <w:p w:rsidR="007548D8" w:rsidRDefault="007548D8" w:rsidP="0092282A">
            <w:pPr>
              <w:rPr>
                <w:b/>
                <w:sz w:val="32"/>
                <w:szCs w:val="32"/>
              </w:rPr>
            </w:pPr>
            <w:r>
              <w:rPr>
                <w:b/>
                <w:sz w:val="32"/>
                <w:szCs w:val="32"/>
              </w:rPr>
              <w:t>Academic and employability skills</w:t>
            </w:r>
          </w:p>
        </w:tc>
      </w:tr>
      <w:tr w:rsidR="007548D8" w:rsidTr="0092282A">
        <w:tc>
          <w:tcPr>
            <w:tcW w:w="4667" w:type="dxa"/>
          </w:tcPr>
          <w:p w:rsidR="007548D8" w:rsidRDefault="007548D8" w:rsidP="0092282A">
            <w:pPr>
              <w:rPr>
                <w:b/>
                <w:sz w:val="32"/>
                <w:szCs w:val="32"/>
              </w:rPr>
            </w:pPr>
            <w:r>
              <w:rPr>
                <w:b/>
                <w:sz w:val="32"/>
                <w:szCs w:val="32"/>
              </w:rPr>
              <w:t>Module code</w:t>
            </w:r>
          </w:p>
        </w:tc>
        <w:tc>
          <w:tcPr>
            <w:tcW w:w="5393" w:type="dxa"/>
          </w:tcPr>
          <w:p w:rsidR="007548D8" w:rsidRDefault="009F08CE" w:rsidP="0092282A">
            <w:pPr>
              <w:rPr>
                <w:b/>
                <w:sz w:val="32"/>
                <w:szCs w:val="32"/>
              </w:rPr>
            </w:pPr>
            <w:r w:rsidRPr="009F08CE">
              <w:rPr>
                <w:b/>
                <w:sz w:val="32"/>
                <w:szCs w:val="32"/>
              </w:rPr>
              <w:t>BMSK4001</w:t>
            </w:r>
          </w:p>
        </w:tc>
      </w:tr>
      <w:tr w:rsidR="007548D8" w:rsidTr="0092282A">
        <w:tc>
          <w:tcPr>
            <w:tcW w:w="4667" w:type="dxa"/>
          </w:tcPr>
          <w:p w:rsidR="007548D8" w:rsidRDefault="007548D8" w:rsidP="0092282A">
            <w:pPr>
              <w:rPr>
                <w:b/>
                <w:sz w:val="32"/>
                <w:szCs w:val="32"/>
              </w:rPr>
            </w:pPr>
            <w:r>
              <w:rPr>
                <w:b/>
                <w:sz w:val="32"/>
                <w:szCs w:val="32"/>
              </w:rPr>
              <w:t>Lecturer Name</w:t>
            </w:r>
          </w:p>
        </w:tc>
        <w:tc>
          <w:tcPr>
            <w:tcW w:w="5393" w:type="dxa"/>
          </w:tcPr>
          <w:p w:rsidR="007548D8" w:rsidRDefault="007548D8" w:rsidP="0092282A">
            <w:pPr>
              <w:rPr>
                <w:b/>
                <w:sz w:val="32"/>
                <w:szCs w:val="32"/>
              </w:rPr>
            </w:pPr>
            <w:r>
              <w:rPr>
                <w:b/>
                <w:sz w:val="32"/>
                <w:szCs w:val="32"/>
              </w:rPr>
              <w:t>Silvia Hoffman</w:t>
            </w:r>
          </w:p>
        </w:tc>
      </w:tr>
    </w:tbl>
    <w:p w:rsidR="00C14787" w:rsidRDefault="00C14787">
      <w:pPr>
        <w:spacing w:line="360" w:lineRule="auto"/>
        <w:jc w:val="center"/>
        <w:rPr>
          <w:rFonts w:ascii="Times New Roman" w:eastAsia="Times New Roman" w:hAnsi="Times New Roman" w:cs="Times New Roman"/>
          <w:b/>
          <w:color w:val="222222"/>
          <w:sz w:val="32"/>
          <w:szCs w:val="32"/>
          <w:highlight w:val="white"/>
          <w:lang w:val="en-GB"/>
        </w:rPr>
      </w:pPr>
    </w:p>
    <w:p w:rsidR="00BF74E5" w:rsidRDefault="00BF74E5">
      <w:pPr>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br w:type="page"/>
      </w:r>
    </w:p>
    <w:p w:rsidR="00CF0A6A" w:rsidRDefault="00CF0A6A" w:rsidP="00BF74E5">
      <w:pPr>
        <w:spacing w:line="360" w:lineRule="auto"/>
        <w:jc w:val="center"/>
        <w:rPr>
          <w:rFonts w:ascii="Times New Roman" w:hAnsi="Times New Roman" w:cs="Times New Roman"/>
          <w:b/>
          <w:color w:val="000000" w:themeColor="text1"/>
          <w:sz w:val="24"/>
          <w:szCs w:val="24"/>
          <w:lang w:val="en-GB"/>
        </w:rPr>
      </w:pPr>
    </w:p>
    <w:p w:rsidR="00496326" w:rsidRDefault="00496326" w:rsidP="00BF74E5">
      <w:pPr>
        <w:spacing w:line="360" w:lineRule="auto"/>
        <w:jc w:val="center"/>
        <w:rPr>
          <w:rFonts w:ascii="Times New Roman" w:hAnsi="Times New Roman" w:cs="Times New Roman"/>
          <w:b/>
          <w:color w:val="000000" w:themeColor="text1"/>
          <w:sz w:val="24"/>
          <w:szCs w:val="24"/>
          <w:lang w:val="en-GB"/>
        </w:rPr>
      </w:pPr>
    </w:p>
    <w:p w:rsidR="00496326" w:rsidRDefault="00496326" w:rsidP="00BF74E5">
      <w:pPr>
        <w:spacing w:line="360" w:lineRule="auto"/>
        <w:jc w:val="center"/>
        <w:rPr>
          <w:rFonts w:ascii="Times New Roman" w:hAnsi="Times New Roman" w:cs="Times New Roman"/>
          <w:b/>
          <w:color w:val="000000" w:themeColor="text1"/>
          <w:sz w:val="24"/>
          <w:szCs w:val="24"/>
          <w:lang w:val="en-GB"/>
        </w:rPr>
      </w:pPr>
    </w:p>
    <w:p w:rsidR="00496326" w:rsidRDefault="00496326" w:rsidP="00BF74E5">
      <w:pPr>
        <w:spacing w:line="360" w:lineRule="auto"/>
        <w:jc w:val="center"/>
        <w:rPr>
          <w:rFonts w:ascii="Times New Roman" w:hAnsi="Times New Roman" w:cs="Times New Roman"/>
          <w:b/>
          <w:color w:val="000000" w:themeColor="text1"/>
          <w:sz w:val="24"/>
          <w:szCs w:val="24"/>
          <w:lang w:val="en-GB"/>
        </w:rPr>
      </w:pPr>
    </w:p>
    <w:p w:rsidR="00496326" w:rsidRDefault="00496326" w:rsidP="00BF74E5">
      <w:pPr>
        <w:spacing w:line="360" w:lineRule="auto"/>
        <w:jc w:val="center"/>
        <w:rPr>
          <w:rFonts w:ascii="Times New Roman" w:hAnsi="Times New Roman" w:cs="Times New Roman"/>
          <w:b/>
          <w:color w:val="000000" w:themeColor="text1"/>
          <w:sz w:val="24"/>
          <w:szCs w:val="24"/>
          <w:lang w:val="en-GB"/>
        </w:rPr>
      </w:pPr>
    </w:p>
    <w:p w:rsidR="00CF0A6A" w:rsidRDefault="00CF0A6A" w:rsidP="00BF74E5">
      <w:pPr>
        <w:spacing w:line="360" w:lineRule="auto"/>
        <w:jc w:val="center"/>
        <w:rPr>
          <w:rFonts w:ascii="Times New Roman" w:hAnsi="Times New Roman" w:cs="Times New Roman"/>
          <w:b/>
          <w:color w:val="000000" w:themeColor="text1"/>
          <w:sz w:val="24"/>
          <w:szCs w:val="24"/>
          <w:lang w:val="en-GB"/>
        </w:rPr>
      </w:pPr>
    </w:p>
    <w:p w:rsidR="00BF74E5" w:rsidRPr="00BF74E5" w:rsidRDefault="00BF74E5" w:rsidP="00BF74E5">
      <w:pPr>
        <w:spacing w:line="360" w:lineRule="auto"/>
        <w:jc w:val="center"/>
        <w:rPr>
          <w:rFonts w:ascii="Times New Roman" w:hAnsi="Times New Roman" w:cs="Times New Roman"/>
          <w:b/>
          <w:color w:val="000000" w:themeColor="text1"/>
          <w:sz w:val="24"/>
          <w:szCs w:val="24"/>
          <w:lang w:val="en-GB"/>
        </w:rPr>
      </w:pPr>
      <w:r w:rsidRPr="00BF74E5">
        <w:rPr>
          <w:rFonts w:ascii="Times New Roman" w:hAnsi="Times New Roman" w:cs="Times New Roman"/>
          <w:b/>
          <w:color w:val="000000" w:themeColor="text1"/>
          <w:sz w:val="24"/>
          <w:szCs w:val="24"/>
          <w:lang w:val="en-GB"/>
        </w:rPr>
        <w:t>Table of Contents</w:t>
      </w:r>
    </w:p>
    <w:p w:rsidR="00BF74E5" w:rsidRPr="00BF74E5" w:rsidRDefault="00BF74E5" w:rsidP="00BF74E5">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BF74E5">
        <w:rPr>
          <w:rFonts w:ascii="Times New Roman" w:hAnsi="Times New Roman" w:cs="Times New Roman"/>
          <w:color w:val="000000" w:themeColor="text1"/>
          <w:sz w:val="24"/>
          <w:szCs w:val="24"/>
          <w:lang w:val="en-GB"/>
        </w:rPr>
        <w:fldChar w:fldCharType="begin"/>
      </w:r>
      <w:r w:rsidRPr="00BF74E5">
        <w:rPr>
          <w:rFonts w:ascii="Times New Roman" w:hAnsi="Times New Roman" w:cs="Times New Roman"/>
          <w:color w:val="000000" w:themeColor="text1"/>
          <w:sz w:val="24"/>
          <w:szCs w:val="24"/>
          <w:lang w:val="en-GB"/>
        </w:rPr>
        <w:instrText xml:space="preserve"> TOC \h \z \t "Heading 1" \c </w:instrText>
      </w:r>
      <w:r w:rsidRPr="00BF74E5">
        <w:rPr>
          <w:rFonts w:ascii="Times New Roman" w:hAnsi="Times New Roman" w:cs="Times New Roman"/>
          <w:color w:val="000000" w:themeColor="text1"/>
          <w:sz w:val="24"/>
          <w:szCs w:val="24"/>
          <w:lang w:val="en-GB"/>
        </w:rPr>
        <w:fldChar w:fldCharType="separate"/>
      </w:r>
      <w:hyperlink w:anchor="_Toc16020190" w:history="1">
        <w:r w:rsidRPr="00BF74E5">
          <w:rPr>
            <w:rStyle w:val="Hyperlink"/>
            <w:rFonts w:ascii="Times New Roman" w:hAnsi="Times New Roman" w:cs="Times New Roman"/>
            <w:noProof/>
            <w:color w:val="000000" w:themeColor="text1"/>
            <w:sz w:val="24"/>
            <w:szCs w:val="24"/>
            <w:highlight w:val="white"/>
          </w:rPr>
          <w:t>Introduction</w:t>
        </w:r>
        <w:r w:rsidRPr="00BF74E5">
          <w:rPr>
            <w:rFonts w:ascii="Times New Roman" w:hAnsi="Times New Roman" w:cs="Times New Roman"/>
            <w:noProof/>
            <w:webHidden/>
            <w:color w:val="000000" w:themeColor="text1"/>
            <w:sz w:val="24"/>
            <w:szCs w:val="24"/>
          </w:rPr>
          <w:tab/>
        </w:r>
      </w:hyperlink>
      <w:r w:rsidR="009E499F">
        <w:rPr>
          <w:rFonts w:ascii="Times New Roman" w:hAnsi="Times New Roman" w:cs="Times New Roman"/>
          <w:noProof/>
          <w:color w:val="000000" w:themeColor="text1"/>
          <w:sz w:val="24"/>
          <w:szCs w:val="24"/>
        </w:rPr>
        <w:t>1</w:t>
      </w:r>
    </w:p>
    <w:p w:rsidR="00BF74E5" w:rsidRPr="00BF74E5" w:rsidRDefault="00B46A63" w:rsidP="00BF74E5">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1" w:history="1">
        <w:r w:rsidR="00BF74E5" w:rsidRPr="00BF74E5">
          <w:rPr>
            <w:rStyle w:val="Hyperlink"/>
            <w:rFonts w:ascii="Times New Roman" w:hAnsi="Times New Roman" w:cs="Times New Roman"/>
            <w:noProof/>
            <w:color w:val="000000" w:themeColor="text1"/>
            <w:sz w:val="24"/>
            <w:szCs w:val="24"/>
            <w:highlight w:val="white"/>
          </w:rPr>
          <w:t>Developing academic and employability skills</w:t>
        </w:r>
        <w:r w:rsidR="00BF74E5" w:rsidRPr="00BF74E5">
          <w:rPr>
            <w:rFonts w:ascii="Times New Roman" w:hAnsi="Times New Roman" w:cs="Times New Roman"/>
            <w:noProof/>
            <w:webHidden/>
            <w:color w:val="000000" w:themeColor="text1"/>
            <w:sz w:val="24"/>
            <w:szCs w:val="24"/>
          </w:rPr>
          <w:tab/>
        </w:r>
        <w:r w:rsidR="00BF74E5" w:rsidRPr="00BF74E5">
          <w:rPr>
            <w:rFonts w:ascii="Times New Roman" w:hAnsi="Times New Roman" w:cs="Times New Roman"/>
            <w:noProof/>
            <w:webHidden/>
            <w:color w:val="000000" w:themeColor="text1"/>
            <w:sz w:val="24"/>
            <w:szCs w:val="24"/>
          </w:rPr>
          <w:fldChar w:fldCharType="begin"/>
        </w:r>
        <w:r w:rsidR="00BF74E5" w:rsidRPr="00BF74E5">
          <w:rPr>
            <w:rFonts w:ascii="Times New Roman" w:hAnsi="Times New Roman" w:cs="Times New Roman"/>
            <w:noProof/>
            <w:webHidden/>
            <w:color w:val="000000" w:themeColor="text1"/>
            <w:sz w:val="24"/>
            <w:szCs w:val="24"/>
          </w:rPr>
          <w:instrText xml:space="preserve"> PAGEREF _Toc16020191 \h </w:instrText>
        </w:r>
        <w:r w:rsidR="00BF74E5" w:rsidRPr="00BF74E5">
          <w:rPr>
            <w:rFonts w:ascii="Times New Roman" w:hAnsi="Times New Roman" w:cs="Times New Roman"/>
            <w:noProof/>
            <w:webHidden/>
            <w:color w:val="000000" w:themeColor="text1"/>
            <w:sz w:val="24"/>
            <w:szCs w:val="24"/>
          </w:rPr>
        </w:r>
        <w:r w:rsidR="00BF74E5" w:rsidRPr="00BF74E5">
          <w:rPr>
            <w:rFonts w:ascii="Times New Roman" w:hAnsi="Times New Roman" w:cs="Times New Roman"/>
            <w:noProof/>
            <w:webHidden/>
            <w:color w:val="000000" w:themeColor="text1"/>
            <w:sz w:val="24"/>
            <w:szCs w:val="24"/>
          </w:rPr>
          <w:fldChar w:fldCharType="separate"/>
        </w:r>
        <w:r w:rsidR="00BF74E5" w:rsidRPr="00BF74E5">
          <w:rPr>
            <w:rFonts w:ascii="Times New Roman" w:hAnsi="Times New Roman" w:cs="Times New Roman"/>
            <w:noProof/>
            <w:webHidden/>
            <w:color w:val="000000" w:themeColor="text1"/>
            <w:sz w:val="24"/>
            <w:szCs w:val="24"/>
          </w:rPr>
          <w:t>2</w:t>
        </w:r>
        <w:r w:rsidR="00BF74E5" w:rsidRPr="00BF74E5">
          <w:rPr>
            <w:rFonts w:ascii="Times New Roman" w:hAnsi="Times New Roman" w:cs="Times New Roman"/>
            <w:noProof/>
            <w:webHidden/>
            <w:color w:val="000000" w:themeColor="text1"/>
            <w:sz w:val="24"/>
            <w:szCs w:val="24"/>
          </w:rPr>
          <w:fldChar w:fldCharType="end"/>
        </w:r>
      </w:hyperlink>
    </w:p>
    <w:p w:rsidR="00BF74E5" w:rsidRPr="00BF74E5" w:rsidRDefault="00B46A63" w:rsidP="00BF74E5">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2" w:history="1">
        <w:r w:rsidR="00BF74E5" w:rsidRPr="00BF74E5">
          <w:rPr>
            <w:rStyle w:val="Hyperlink"/>
            <w:rFonts w:ascii="Times New Roman" w:hAnsi="Times New Roman" w:cs="Times New Roman"/>
            <w:noProof/>
            <w:color w:val="000000" w:themeColor="text1"/>
            <w:sz w:val="24"/>
            <w:szCs w:val="24"/>
            <w:highlight w:val="white"/>
          </w:rPr>
          <w:t>Gibbs reflective cycle</w:t>
        </w:r>
        <w:r w:rsidR="00BF74E5" w:rsidRPr="00BF74E5">
          <w:rPr>
            <w:rFonts w:ascii="Times New Roman" w:hAnsi="Times New Roman" w:cs="Times New Roman"/>
            <w:noProof/>
            <w:webHidden/>
            <w:color w:val="000000" w:themeColor="text1"/>
            <w:sz w:val="24"/>
            <w:szCs w:val="24"/>
          </w:rPr>
          <w:tab/>
        </w:r>
        <w:r w:rsidR="00BF74E5" w:rsidRPr="00BF74E5">
          <w:rPr>
            <w:rFonts w:ascii="Times New Roman" w:hAnsi="Times New Roman" w:cs="Times New Roman"/>
            <w:noProof/>
            <w:webHidden/>
            <w:color w:val="000000" w:themeColor="text1"/>
            <w:sz w:val="24"/>
            <w:szCs w:val="24"/>
          </w:rPr>
          <w:fldChar w:fldCharType="begin"/>
        </w:r>
        <w:r w:rsidR="00BF74E5" w:rsidRPr="00BF74E5">
          <w:rPr>
            <w:rFonts w:ascii="Times New Roman" w:hAnsi="Times New Roman" w:cs="Times New Roman"/>
            <w:noProof/>
            <w:webHidden/>
            <w:color w:val="000000" w:themeColor="text1"/>
            <w:sz w:val="24"/>
            <w:szCs w:val="24"/>
          </w:rPr>
          <w:instrText xml:space="preserve"> PAGEREF _Toc16020192 \h </w:instrText>
        </w:r>
        <w:r w:rsidR="00BF74E5" w:rsidRPr="00BF74E5">
          <w:rPr>
            <w:rFonts w:ascii="Times New Roman" w:hAnsi="Times New Roman" w:cs="Times New Roman"/>
            <w:noProof/>
            <w:webHidden/>
            <w:color w:val="000000" w:themeColor="text1"/>
            <w:sz w:val="24"/>
            <w:szCs w:val="24"/>
          </w:rPr>
        </w:r>
        <w:r w:rsidR="00BF74E5" w:rsidRPr="00BF74E5">
          <w:rPr>
            <w:rFonts w:ascii="Times New Roman" w:hAnsi="Times New Roman" w:cs="Times New Roman"/>
            <w:noProof/>
            <w:webHidden/>
            <w:color w:val="000000" w:themeColor="text1"/>
            <w:sz w:val="24"/>
            <w:szCs w:val="24"/>
          </w:rPr>
          <w:fldChar w:fldCharType="separate"/>
        </w:r>
        <w:r w:rsidR="00BF74E5" w:rsidRPr="00BF74E5">
          <w:rPr>
            <w:rFonts w:ascii="Times New Roman" w:hAnsi="Times New Roman" w:cs="Times New Roman"/>
            <w:noProof/>
            <w:webHidden/>
            <w:color w:val="000000" w:themeColor="text1"/>
            <w:sz w:val="24"/>
            <w:szCs w:val="24"/>
          </w:rPr>
          <w:t>3</w:t>
        </w:r>
        <w:r w:rsidR="00BF74E5" w:rsidRPr="00BF74E5">
          <w:rPr>
            <w:rFonts w:ascii="Times New Roman" w:hAnsi="Times New Roman" w:cs="Times New Roman"/>
            <w:noProof/>
            <w:webHidden/>
            <w:color w:val="000000" w:themeColor="text1"/>
            <w:sz w:val="24"/>
            <w:szCs w:val="24"/>
          </w:rPr>
          <w:fldChar w:fldCharType="end"/>
        </w:r>
      </w:hyperlink>
    </w:p>
    <w:p w:rsidR="00BF74E5" w:rsidRPr="00BF74E5" w:rsidRDefault="00B46A63" w:rsidP="00BF74E5">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3" w:history="1">
        <w:r w:rsidR="00BF74E5" w:rsidRPr="00BF74E5">
          <w:rPr>
            <w:rStyle w:val="Hyperlink"/>
            <w:rFonts w:ascii="Times New Roman" w:hAnsi="Times New Roman" w:cs="Times New Roman"/>
            <w:noProof/>
            <w:color w:val="000000" w:themeColor="text1"/>
            <w:sz w:val="24"/>
            <w:szCs w:val="24"/>
            <w:highlight w:val="white"/>
          </w:rPr>
          <w:t>Description</w:t>
        </w:r>
        <w:r w:rsidR="00BF74E5" w:rsidRPr="00BF74E5">
          <w:rPr>
            <w:rFonts w:ascii="Times New Roman" w:hAnsi="Times New Roman" w:cs="Times New Roman"/>
            <w:noProof/>
            <w:webHidden/>
            <w:color w:val="000000" w:themeColor="text1"/>
            <w:sz w:val="24"/>
            <w:szCs w:val="24"/>
          </w:rPr>
          <w:tab/>
        </w:r>
      </w:hyperlink>
      <w:r w:rsidR="009E499F">
        <w:rPr>
          <w:rFonts w:ascii="Times New Roman" w:hAnsi="Times New Roman" w:cs="Times New Roman"/>
          <w:noProof/>
          <w:color w:val="000000" w:themeColor="text1"/>
          <w:sz w:val="24"/>
          <w:szCs w:val="24"/>
        </w:rPr>
        <w:t>4</w:t>
      </w:r>
    </w:p>
    <w:p w:rsidR="00BF74E5" w:rsidRPr="00BF74E5" w:rsidRDefault="00B46A63" w:rsidP="00BF74E5">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4" w:history="1">
        <w:r w:rsidR="00BF74E5" w:rsidRPr="00BF74E5">
          <w:rPr>
            <w:rStyle w:val="Hyperlink"/>
            <w:rFonts w:ascii="Times New Roman" w:hAnsi="Times New Roman" w:cs="Times New Roman"/>
            <w:noProof/>
            <w:color w:val="000000" w:themeColor="text1"/>
            <w:sz w:val="24"/>
            <w:szCs w:val="24"/>
            <w:highlight w:val="white"/>
          </w:rPr>
          <w:t>Feelings</w:t>
        </w:r>
        <w:r w:rsidR="00BF74E5" w:rsidRPr="00BF74E5">
          <w:rPr>
            <w:rFonts w:ascii="Times New Roman" w:hAnsi="Times New Roman" w:cs="Times New Roman"/>
            <w:noProof/>
            <w:webHidden/>
            <w:color w:val="000000" w:themeColor="text1"/>
            <w:sz w:val="24"/>
            <w:szCs w:val="24"/>
          </w:rPr>
          <w:tab/>
        </w:r>
      </w:hyperlink>
      <w:r w:rsidR="009E499F">
        <w:rPr>
          <w:rFonts w:ascii="Times New Roman" w:hAnsi="Times New Roman" w:cs="Times New Roman"/>
          <w:noProof/>
          <w:color w:val="000000" w:themeColor="text1"/>
          <w:sz w:val="24"/>
          <w:szCs w:val="24"/>
        </w:rPr>
        <w:t>5</w:t>
      </w:r>
    </w:p>
    <w:p w:rsidR="00BF74E5" w:rsidRPr="00BF74E5" w:rsidRDefault="00B46A63" w:rsidP="00BF74E5">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5" w:history="1">
        <w:r w:rsidR="00AD4D79">
          <w:rPr>
            <w:rStyle w:val="Hyperlink"/>
            <w:rFonts w:ascii="Times New Roman" w:hAnsi="Times New Roman" w:cs="Times New Roman"/>
            <w:noProof/>
            <w:color w:val="000000" w:themeColor="text1"/>
            <w:sz w:val="24"/>
            <w:szCs w:val="24"/>
            <w:highlight w:val="white"/>
          </w:rPr>
          <w:t>Evaluation</w:t>
        </w:r>
        <w:r w:rsidR="00BF74E5" w:rsidRPr="00BF74E5">
          <w:rPr>
            <w:rFonts w:ascii="Times New Roman" w:hAnsi="Times New Roman" w:cs="Times New Roman"/>
            <w:noProof/>
            <w:webHidden/>
            <w:color w:val="000000" w:themeColor="text1"/>
            <w:sz w:val="24"/>
            <w:szCs w:val="24"/>
          </w:rPr>
          <w:tab/>
        </w:r>
      </w:hyperlink>
      <w:r w:rsidR="009E499F">
        <w:rPr>
          <w:rFonts w:ascii="Times New Roman" w:hAnsi="Times New Roman" w:cs="Times New Roman"/>
          <w:noProof/>
          <w:color w:val="000000" w:themeColor="text1"/>
          <w:sz w:val="24"/>
          <w:szCs w:val="24"/>
        </w:rPr>
        <w:t>6</w:t>
      </w:r>
    </w:p>
    <w:p w:rsidR="00BF74E5" w:rsidRPr="00BF74E5" w:rsidRDefault="00B46A63" w:rsidP="00BF74E5">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6" w:history="1">
        <w:r w:rsidR="00BF74E5" w:rsidRPr="00BF74E5">
          <w:rPr>
            <w:rStyle w:val="Hyperlink"/>
            <w:rFonts w:ascii="Times New Roman" w:hAnsi="Times New Roman" w:cs="Times New Roman"/>
            <w:noProof/>
            <w:color w:val="000000" w:themeColor="text1"/>
            <w:sz w:val="24"/>
            <w:szCs w:val="24"/>
            <w:highlight w:val="white"/>
          </w:rPr>
          <w:t>Analysis</w:t>
        </w:r>
        <w:r w:rsidR="00BF74E5" w:rsidRPr="00BF74E5">
          <w:rPr>
            <w:rFonts w:ascii="Times New Roman" w:hAnsi="Times New Roman" w:cs="Times New Roman"/>
            <w:noProof/>
            <w:webHidden/>
            <w:color w:val="000000" w:themeColor="text1"/>
            <w:sz w:val="24"/>
            <w:szCs w:val="24"/>
          </w:rPr>
          <w:tab/>
        </w:r>
      </w:hyperlink>
      <w:r w:rsidR="009E499F">
        <w:rPr>
          <w:rFonts w:ascii="Times New Roman" w:hAnsi="Times New Roman" w:cs="Times New Roman"/>
          <w:noProof/>
          <w:color w:val="000000" w:themeColor="text1"/>
          <w:sz w:val="24"/>
          <w:szCs w:val="24"/>
        </w:rPr>
        <w:t>7</w:t>
      </w:r>
    </w:p>
    <w:p w:rsidR="00BF74E5" w:rsidRPr="00BF74E5" w:rsidRDefault="00B46A63" w:rsidP="00BF74E5">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7" w:history="1">
        <w:r w:rsidR="00BF74E5" w:rsidRPr="00BF74E5">
          <w:rPr>
            <w:rStyle w:val="Hyperlink"/>
            <w:rFonts w:ascii="Times New Roman" w:hAnsi="Times New Roman" w:cs="Times New Roman"/>
            <w:noProof/>
            <w:color w:val="000000" w:themeColor="text1"/>
            <w:sz w:val="24"/>
            <w:szCs w:val="24"/>
            <w:highlight w:val="white"/>
          </w:rPr>
          <w:t>Conclusion</w:t>
        </w:r>
        <w:r w:rsidR="00BF74E5" w:rsidRPr="00BF74E5">
          <w:rPr>
            <w:rFonts w:ascii="Times New Roman" w:hAnsi="Times New Roman" w:cs="Times New Roman"/>
            <w:noProof/>
            <w:webHidden/>
            <w:color w:val="000000" w:themeColor="text1"/>
            <w:sz w:val="24"/>
            <w:szCs w:val="24"/>
          </w:rPr>
          <w:tab/>
        </w:r>
      </w:hyperlink>
      <w:r w:rsidR="009E499F">
        <w:rPr>
          <w:rFonts w:ascii="Times New Roman" w:hAnsi="Times New Roman" w:cs="Times New Roman"/>
          <w:noProof/>
          <w:color w:val="000000" w:themeColor="text1"/>
          <w:sz w:val="24"/>
          <w:szCs w:val="24"/>
        </w:rPr>
        <w:t>8</w:t>
      </w:r>
    </w:p>
    <w:p w:rsidR="00BF74E5" w:rsidRPr="00BF74E5" w:rsidRDefault="007A7445" w:rsidP="00BF74E5">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Pr>
          <w:rFonts w:ascii="Times New Roman" w:hAnsi="Times New Roman" w:cs="Times New Roman"/>
          <w:noProof/>
          <w:color w:val="000000" w:themeColor="text1"/>
          <w:sz w:val="24"/>
          <w:szCs w:val="24"/>
        </w:rPr>
        <w:t>Reference………………………………………………………………………………………….9</w:t>
      </w:r>
    </w:p>
    <w:p w:rsidR="008D38B4" w:rsidRPr="005C3B1F" w:rsidRDefault="00BF74E5" w:rsidP="00BF74E5">
      <w:pPr>
        <w:spacing w:line="360" w:lineRule="auto"/>
        <w:jc w:val="both"/>
        <w:rPr>
          <w:rFonts w:ascii="Times New Roman" w:eastAsia="Times New Roman" w:hAnsi="Times New Roman" w:cs="Times New Roman"/>
          <w:b/>
          <w:color w:val="222222"/>
          <w:sz w:val="32"/>
          <w:szCs w:val="32"/>
          <w:highlight w:val="white"/>
          <w:lang w:val="en-GB"/>
        </w:rPr>
      </w:pPr>
      <w:r w:rsidRPr="00BF74E5">
        <w:rPr>
          <w:rFonts w:ascii="Times New Roman" w:hAnsi="Times New Roman" w:cs="Times New Roman"/>
          <w:color w:val="000000" w:themeColor="text1"/>
          <w:sz w:val="24"/>
          <w:szCs w:val="24"/>
          <w:lang w:val="en-GB"/>
        </w:rPr>
        <w:fldChar w:fldCharType="end"/>
      </w:r>
      <w:r w:rsidR="00F833CC" w:rsidRPr="005C3B1F">
        <w:rPr>
          <w:lang w:val="en-GB"/>
        </w:rPr>
        <w:br w:type="page"/>
      </w:r>
    </w:p>
    <w:p w:rsidR="008D38B4" w:rsidRPr="005C3B1F" w:rsidRDefault="00F833CC" w:rsidP="00F9061C">
      <w:pPr>
        <w:pStyle w:val="Heading1"/>
        <w:rPr>
          <w:highlight w:val="white"/>
        </w:rPr>
      </w:pPr>
      <w:bookmarkStart w:id="1" w:name="_Toc16020190"/>
      <w:r w:rsidRPr="00F9061C">
        <w:rPr>
          <w:highlight w:val="white"/>
        </w:rPr>
        <w:lastRenderedPageBreak/>
        <w:t>Introduction</w:t>
      </w:r>
      <w:bookmarkEnd w:id="1"/>
      <w:r w:rsidRPr="005C3B1F">
        <w:rPr>
          <w:highlight w:val="white"/>
        </w:rPr>
        <w:t xml:space="preserve"> </w:t>
      </w:r>
    </w:p>
    <w:p w:rsidR="0083394A" w:rsidRDefault="00F833CC">
      <w:pPr>
        <w:spacing w:line="360" w:lineRule="auto"/>
        <w:jc w:val="both"/>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Employability skills are considered as one of the most essential transferable skills of individual, which makes them employable. In this way, it has been evidenced that in order to engage or recruit people, the employers not only analyse the applicant’s technological understanding and subject knowledge, but also it is looking for a set of skills that make them employable. By developing appropriate employability skills, people are able to establish collaborative work culture, which motivates them and improve</w:t>
      </w:r>
      <w:r w:rsidR="00C37A21">
        <w:rPr>
          <w:rFonts w:ascii="Times New Roman" w:eastAsia="Times New Roman" w:hAnsi="Times New Roman" w:cs="Times New Roman"/>
          <w:color w:val="222222"/>
          <w:sz w:val="24"/>
          <w:szCs w:val="24"/>
          <w:highlight w:val="white"/>
          <w:lang w:val="en-GB"/>
        </w:rPr>
        <w:t xml:space="preserve">s their working skills. </w:t>
      </w:r>
      <w:r w:rsidR="00EF6D19" w:rsidRPr="00C37A21">
        <w:rPr>
          <w:rFonts w:ascii="Times New Roman" w:eastAsia="Times New Roman" w:hAnsi="Times New Roman" w:cs="Times New Roman"/>
          <w:color w:val="222222"/>
          <w:sz w:val="24"/>
          <w:szCs w:val="24"/>
          <w:highlight w:val="white"/>
          <w:lang w:val="en-GB"/>
        </w:rPr>
        <w:t>This collaboration in work can only be maintained by practicing effective communication. Thus it helps to develop a good employee and employer relationship and information</w:t>
      </w:r>
      <w:r w:rsidR="005D27ED" w:rsidRPr="00C37A21">
        <w:rPr>
          <w:rFonts w:ascii="Times New Roman" w:eastAsia="Times New Roman" w:hAnsi="Times New Roman" w:cs="Times New Roman"/>
          <w:color w:val="222222"/>
          <w:sz w:val="24"/>
          <w:szCs w:val="24"/>
          <w:highlight w:val="white"/>
          <w:lang w:val="en-GB"/>
        </w:rPr>
        <w:t xml:space="preserve"> can easily pass and the employees are being able to perform their duties in collaborative manner. </w:t>
      </w:r>
      <w:r w:rsidRPr="005C3B1F">
        <w:rPr>
          <w:rFonts w:ascii="Times New Roman" w:eastAsia="Times New Roman" w:hAnsi="Times New Roman" w:cs="Times New Roman"/>
          <w:color w:val="222222"/>
          <w:sz w:val="24"/>
          <w:szCs w:val="24"/>
          <w:highlight w:val="white"/>
          <w:lang w:val="en-GB"/>
        </w:rPr>
        <w:t xml:space="preserve">This study has reflected on the importance of employability skills and also highlights my personal employability skills with the help of Gibbs reflective cycle. Moreover, it has also been evidenced that the skill gaps are also identified with proper recommendations to improve them.     </w:t>
      </w:r>
    </w:p>
    <w:p w:rsidR="008D38B4" w:rsidRPr="005C3B1F" w:rsidRDefault="00F833CC">
      <w:pPr>
        <w:spacing w:line="360" w:lineRule="auto"/>
        <w:jc w:val="both"/>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 xml:space="preserve">       </w:t>
      </w:r>
    </w:p>
    <w:p w:rsidR="008D38B4" w:rsidRPr="005C3B1F" w:rsidRDefault="00F833CC" w:rsidP="00F9061C">
      <w:pPr>
        <w:pStyle w:val="Heading1"/>
        <w:rPr>
          <w:highlight w:val="white"/>
        </w:rPr>
      </w:pPr>
      <w:bookmarkStart w:id="2" w:name="_Toc16020191"/>
      <w:r w:rsidRPr="005C3B1F">
        <w:rPr>
          <w:highlight w:val="white"/>
        </w:rPr>
        <w:t>Developing academic and employability skills</w:t>
      </w:r>
      <w:bookmarkEnd w:id="2"/>
    </w:p>
    <w:p w:rsidR="00920588" w:rsidRDefault="00F9061C">
      <w:pPr>
        <w:spacing w:line="360" w:lineRule="auto"/>
        <w:jc w:val="both"/>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Employability skills help</w:t>
      </w:r>
      <w:r w:rsidR="00F833CC" w:rsidRPr="005C3B1F">
        <w:rPr>
          <w:rFonts w:ascii="Times New Roman" w:eastAsia="Times New Roman" w:hAnsi="Times New Roman" w:cs="Times New Roman"/>
          <w:color w:val="222222"/>
          <w:sz w:val="24"/>
          <w:szCs w:val="24"/>
          <w:highlight w:val="white"/>
          <w:lang w:val="en-GB"/>
        </w:rPr>
        <w:t xml:space="preserve"> to make people employable and help them to achieve immense success in their working field. As per the view of Jackson (2016), </w:t>
      </w:r>
      <w:r w:rsidRPr="005C3B1F">
        <w:rPr>
          <w:rFonts w:ascii="Times New Roman" w:eastAsia="Times New Roman" w:hAnsi="Times New Roman" w:cs="Times New Roman"/>
          <w:color w:val="222222"/>
          <w:sz w:val="24"/>
          <w:szCs w:val="24"/>
          <w:highlight w:val="white"/>
          <w:lang w:val="en-GB"/>
        </w:rPr>
        <w:t>employability skills of a person help</w:t>
      </w:r>
      <w:r w:rsidR="00F833CC" w:rsidRPr="005C3B1F">
        <w:rPr>
          <w:rFonts w:ascii="Times New Roman" w:eastAsia="Times New Roman" w:hAnsi="Times New Roman" w:cs="Times New Roman"/>
          <w:color w:val="222222"/>
          <w:sz w:val="24"/>
          <w:szCs w:val="24"/>
          <w:highlight w:val="white"/>
          <w:lang w:val="en-GB"/>
        </w:rPr>
        <w:t xml:space="preserve"> them to achieve organisational success. </w:t>
      </w:r>
      <w:r>
        <w:rPr>
          <w:rFonts w:ascii="Times New Roman" w:eastAsia="Times New Roman" w:hAnsi="Times New Roman" w:cs="Times New Roman"/>
          <w:color w:val="222222"/>
          <w:sz w:val="24"/>
          <w:szCs w:val="24"/>
          <w:highlight w:val="white"/>
          <w:lang w:val="en-GB"/>
        </w:rPr>
        <w:t>T</w:t>
      </w:r>
      <w:r w:rsidRPr="005C3B1F">
        <w:rPr>
          <w:rFonts w:ascii="Times New Roman" w:eastAsia="Times New Roman" w:hAnsi="Times New Roman" w:cs="Times New Roman"/>
          <w:color w:val="222222"/>
          <w:sz w:val="24"/>
          <w:szCs w:val="24"/>
          <w:highlight w:val="white"/>
          <w:lang w:val="en-GB"/>
        </w:rPr>
        <w:t>eam works</w:t>
      </w:r>
      <w:r w:rsidR="00F833CC" w:rsidRPr="005C3B1F">
        <w:rPr>
          <w:rFonts w:ascii="Times New Roman" w:eastAsia="Times New Roman" w:hAnsi="Times New Roman" w:cs="Times New Roman"/>
          <w:color w:val="222222"/>
          <w:sz w:val="24"/>
          <w:szCs w:val="24"/>
          <w:highlight w:val="white"/>
          <w:lang w:val="en-GB"/>
        </w:rPr>
        <w:t xml:space="preserve">, effective communication, maintaining collaboration among employees, problem solving skills, planning and organising effectively </w:t>
      </w:r>
      <w:r w:rsidRPr="005C3B1F">
        <w:rPr>
          <w:rFonts w:ascii="Times New Roman" w:eastAsia="Times New Roman" w:hAnsi="Times New Roman" w:cs="Times New Roman"/>
          <w:color w:val="222222"/>
          <w:sz w:val="24"/>
          <w:szCs w:val="24"/>
          <w:highlight w:val="white"/>
          <w:lang w:val="en-GB"/>
        </w:rPr>
        <w:t>self-management</w:t>
      </w:r>
      <w:r w:rsidR="00F833CC" w:rsidRPr="005C3B1F">
        <w:rPr>
          <w:rFonts w:ascii="Times New Roman" w:eastAsia="Times New Roman" w:hAnsi="Times New Roman" w:cs="Times New Roman"/>
          <w:color w:val="222222"/>
          <w:sz w:val="24"/>
          <w:szCs w:val="24"/>
          <w:highlight w:val="white"/>
          <w:lang w:val="en-GB"/>
        </w:rPr>
        <w:t xml:space="preserve"> as well as technological knowledge are included into employability skills. As commented by Adnan </w:t>
      </w:r>
      <w:r w:rsidR="00F833CC" w:rsidRPr="005C3B1F">
        <w:rPr>
          <w:rFonts w:ascii="Times New Roman" w:eastAsia="Times New Roman" w:hAnsi="Times New Roman" w:cs="Times New Roman"/>
          <w:i/>
          <w:color w:val="222222"/>
          <w:sz w:val="24"/>
          <w:szCs w:val="24"/>
          <w:highlight w:val="white"/>
          <w:lang w:val="en-GB"/>
        </w:rPr>
        <w:t xml:space="preserve">et al. </w:t>
      </w:r>
      <w:r w:rsidR="00F833CC" w:rsidRPr="005C3B1F">
        <w:rPr>
          <w:rFonts w:ascii="Times New Roman" w:eastAsia="Times New Roman" w:hAnsi="Times New Roman" w:cs="Times New Roman"/>
          <w:color w:val="222222"/>
          <w:sz w:val="24"/>
          <w:szCs w:val="24"/>
          <w:highlight w:val="white"/>
          <w:lang w:val="en-GB"/>
        </w:rPr>
        <w:t xml:space="preserve">(2017), it has been evidenced that, in order to run a business organisation successfully, the employees are required to give their best performance and this can only happen when, they develop good and effective employability skills. </w:t>
      </w:r>
      <w:r w:rsidR="006B1660" w:rsidRPr="00C37A21">
        <w:rPr>
          <w:rFonts w:ascii="Times New Roman" w:eastAsia="Times New Roman" w:hAnsi="Times New Roman" w:cs="Times New Roman"/>
          <w:color w:val="222222"/>
          <w:sz w:val="24"/>
          <w:szCs w:val="24"/>
          <w:highlight w:val="white"/>
          <w:lang w:val="en-GB"/>
        </w:rPr>
        <w:t>However, while working in a large corporate house like, Unilever, I have analysed that, due to my lack of communication skill, I am not being able to interact with other team members properly and thus, unable to maintain the collaborative work.</w:t>
      </w:r>
      <w:r w:rsidR="006B1660">
        <w:rPr>
          <w:rFonts w:ascii="Times New Roman" w:eastAsia="Times New Roman" w:hAnsi="Times New Roman" w:cs="Times New Roman"/>
          <w:color w:val="FF0000"/>
          <w:sz w:val="24"/>
          <w:szCs w:val="24"/>
          <w:highlight w:val="white"/>
          <w:lang w:val="en-GB"/>
        </w:rPr>
        <w:t xml:space="preserve"> </w:t>
      </w:r>
    </w:p>
    <w:p w:rsidR="00B605B8" w:rsidRDefault="00F833CC">
      <w:pPr>
        <w:spacing w:line="360" w:lineRule="auto"/>
        <w:jc w:val="both"/>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In order to establish collaborative work atmosphere, it is essential to practice effective communication. La</w:t>
      </w:r>
      <w:r w:rsidR="00C07792">
        <w:rPr>
          <w:rFonts w:ascii="Times New Roman" w:eastAsia="Times New Roman" w:hAnsi="Times New Roman" w:cs="Times New Roman"/>
          <w:color w:val="222222"/>
          <w:sz w:val="24"/>
          <w:szCs w:val="24"/>
          <w:highlight w:val="white"/>
          <w:lang w:val="en-GB"/>
        </w:rPr>
        <w:t xml:space="preserve">ck of communication might have </w:t>
      </w:r>
      <w:r w:rsidR="009B5055" w:rsidRPr="005C3B1F">
        <w:rPr>
          <w:rFonts w:ascii="Times New Roman" w:eastAsia="Times New Roman" w:hAnsi="Times New Roman" w:cs="Times New Roman"/>
          <w:color w:val="222222"/>
          <w:sz w:val="24"/>
          <w:szCs w:val="24"/>
          <w:highlight w:val="white"/>
          <w:lang w:val="en-GB"/>
        </w:rPr>
        <w:t>raised</w:t>
      </w:r>
      <w:r w:rsidRPr="005C3B1F">
        <w:rPr>
          <w:rFonts w:ascii="Times New Roman" w:eastAsia="Times New Roman" w:hAnsi="Times New Roman" w:cs="Times New Roman"/>
          <w:color w:val="222222"/>
          <w:sz w:val="24"/>
          <w:szCs w:val="24"/>
          <w:highlight w:val="white"/>
          <w:lang w:val="en-GB"/>
        </w:rPr>
        <w:t xml:space="preserve"> gap between the employees and managerial team results into solving the organisational problems on immediate basis and achieve the goals of the organisations. With this particular module, I have gained immense knowledge regarding employability skills and the essentiality of these skills. In addition to this, I have also </w:t>
      </w:r>
      <w:r w:rsidRPr="005C3B1F">
        <w:rPr>
          <w:rFonts w:ascii="Times New Roman" w:eastAsia="Times New Roman" w:hAnsi="Times New Roman" w:cs="Times New Roman"/>
          <w:color w:val="222222"/>
          <w:sz w:val="24"/>
          <w:szCs w:val="24"/>
          <w:highlight w:val="white"/>
          <w:lang w:val="en-GB"/>
        </w:rPr>
        <w:lastRenderedPageBreak/>
        <w:t>learned about my personal shortcomings and therefore, I am able to develop my personal shortcomings and be a successful employee</w:t>
      </w:r>
      <w:r w:rsidR="003E2DFE">
        <w:rPr>
          <w:rFonts w:ascii="Times New Roman" w:eastAsia="Times New Roman" w:hAnsi="Times New Roman" w:cs="Times New Roman"/>
          <w:color w:val="222222"/>
          <w:sz w:val="24"/>
          <w:szCs w:val="24"/>
          <w:highlight w:val="white"/>
          <w:lang w:val="en-GB"/>
        </w:rPr>
        <w:t xml:space="preserve"> in my future</w:t>
      </w:r>
      <w:r w:rsidR="004D5AC4">
        <w:rPr>
          <w:rFonts w:ascii="Times New Roman" w:eastAsia="Times New Roman" w:hAnsi="Times New Roman" w:cs="Times New Roman"/>
          <w:color w:val="222222"/>
          <w:sz w:val="24"/>
          <w:szCs w:val="24"/>
          <w:highlight w:val="white"/>
          <w:lang w:val="en-GB"/>
        </w:rPr>
        <w:t xml:space="preserve"> care</w:t>
      </w:r>
      <w:r w:rsidR="003E2DFE">
        <w:rPr>
          <w:rFonts w:ascii="Times New Roman" w:eastAsia="Times New Roman" w:hAnsi="Times New Roman" w:cs="Times New Roman"/>
          <w:color w:val="222222"/>
          <w:sz w:val="24"/>
          <w:szCs w:val="24"/>
          <w:highlight w:val="white"/>
          <w:lang w:val="en-GB"/>
        </w:rPr>
        <w:t>er</w:t>
      </w:r>
      <w:r w:rsidRPr="005C3B1F">
        <w:rPr>
          <w:rFonts w:ascii="Times New Roman" w:eastAsia="Times New Roman" w:hAnsi="Times New Roman" w:cs="Times New Roman"/>
          <w:color w:val="222222"/>
          <w:sz w:val="24"/>
          <w:szCs w:val="24"/>
          <w:highlight w:val="white"/>
          <w:lang w:val="en-GB"/>
        </w:rPr>
        <w:t xml:space="preserve">.  </w:t>
      </w:r>
    </w:p>
    <w:p w:rsidR="008D38B4" w:rsidRPr="005C3B1F" w:rsidRDefault="00F833CC">
      <w:pPr>
        <w:spacing w:line="360" w:lineRule="auto"/>
        <w:jc w:val="both"/>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 xml:space="preserve">           </w:t>
      </w:r>
    </w:p>
    <w:p w:rsidR="008D38B4" w:rsidRDefault="00F833CC" w:rsidP="007D2DCE">
      <w:pPr>
        <w:pStyle w:val="Heading1"/>
        <w:rPr>
          <w:highlight w:val="white"/>
        </w:rPr>
      </w:pPr>
      <w:bookmarkStart w:id="3" w:name="_Toc16020192"/>
      <w:r w:rsidRPr="005C3B1F">
        <w:rPr>
          <w:highlight w:val="white"/>
        </w:rPr>
        <w:t>Gibbs reflective cycle</w:t>
      </w:r>
      <w:bookmarkEnd w:id="3"/>
      <w:r w:rsidRPr="005C3B1F">
        <w:rPr>
          <w:highlight w:val="white"/>
        </w:rPr>
        <w:t xml:space="preserve"> </w:t>
      </w:r>
    </w:p>
    <w:p w:rsidR="009F543A" w:rsidRDefault="009F543A" w:rsidP="009F543A">
      <w:pPr>
        <w:rPr>
          <w:highlight w:val="white"/>
          <w:lang w:val="en-GB"/>
        </w:rPr>
      </w:pPr>
    </w:p>
    <w:p w:rsidR="009F543A" w:rsidRPr="009F543A" w:rsidRDefault="009F543A" w:rsidP="00AE5308">
      <w:pPr>
        <w:jc w:val="center"/>
        <w:rPr>
          <w:highlight w:val="white"/>
          <w:lang w:val="en-GB"/>
        </w:rPr>
      </w:pPr>
      <w:r>
        <w:rPr>
          <w:noProof/>
          <w:lang w:val="en-GB"/>
        </w:rPr>
        <w:drawing>
          <wp:inline distT="0" distB="0" distL="0" distR="0" wp14:anchorId="1C0FE3FD" wp14:editId="28AA3176">
            <wp:extent cx="4200525" cy="3390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200525" cy="3390900"/>
                    </a:xfrm>
                    <a:prstGeom prst="rect">
                      <a:avLst/>
                    </a:prstGeom>
                  </pic:spPr>
                </pic:pic>
              </a:graphicData>
            </a:graphic>
          </wp:inline>
        </w:drawing>
      </w:r>
    </w:p>
    <w:p w:rsidR="0083394A" w:rsidRDefault="0083394A" w:rsidP="007D2DCE">
      <w:pPr>
        <w:pStyle w:val="Heading1"/>
        <w:rPr>
          <w:highlight w:val="white"/>
        </w:rPr>
      </w:pPr>
      <w:bookmarkStart w:id="4" w:name="_Toc16020193"/>
    </w:p>
    <w:p w:rsidR="0083394A" w:rsidRDefault="0083394A" w:rsidP="007D2DCE">
      <w:pPr>
        <w:pStyle w:val="Heading1"/>
        <w:rPr>
          <w:highlight w:val="white"/>
        </w:rPr>
      </w:pPr>
    </w:p>
    <w:p w:rsidR="008E035F" w:rsidRDefault="008E035F" w:rsidP="008E035F">
      <w:pPr>
        <w:pStyle w:val="Heading1"/>
        <w:rPr>
          <w:sz w:val="36"/>
          <w:szCs w:val="36"/>
        </w:rPr>
      </w:pPr>
      <w:r w:rsidRPr="00B475E2">
        <w:t xml:space="preserve">Section 2: </w:t>
      </w:r>
      <w:r w:rsidRPr="00B12B92">
        <w:rPr>
          <w:sz w:val="36"/>
          <w:szCs w:val="36"/>
        </w:rPr>
        <w:t>Self-evaluation review</w:t>
      </w:r>
    </w:p>
    <w:p w:rsidR="008E035F" w:rsidRDefault="008E035F" w:rsidP="008E035F">
      <w:pPr>
        <w:spacing w:line="360" w:lineRule="auto"/>
        <w:jc w:val="both"/>
        <w:rPr>
          <w:rFonts w:ascii="Cambria" w:eastAsia="Times New Roman" w:hAnsi="Cambria" w:cs="Times New Roman"/>
          <w:szCs w:val="24"/>
        </w:rPr>
      </w:pPr>
      <w:r w:rsidRPr="004537C7">
        <w:rPr>
          <w:rFonts w:ascii="Cambria" w:eastAsia="Times New Roman" w:hAnsi="Cambria" w:cs="Times New Roman"/>
          <w:szCs w:val="24"/>
        </w:rPr>
        <w:t>The term self-evaluation refers to the ability of identifying own strengths and limits and the reasons behind the limits while also being able to form strategies to fill the gaps that have been caused by the limits. Self-evaluation is very useful when it comes to career development as it helps individuals to find out what they can do and what their boundaries are so that they can work for improving their skills that can help with their career improvement. There are many ways individuals can conduct self-evaluation. The most basic and common way of doing a self-evaluation is to use the Gibb’s reflective analysis. This consists of several stages that slowly helps with reflecting on the skills and knowledge within certain experience.</w:t>
      </w:r>
    </w:p>
    <w:p w:rsidR="008E035F" w:rsidRDefault="008E035F" w:rsidP="008E035F">
      <w:pPr>
        <w:rPr>
          <w:highlight w:val="white"/>
          <w:lang w:val="en-GB"/>
        </w:rPr>
      </w:pPr>
    </w:p>
    <w:p w:rsidR="008E035F" w:rsidRDefault="008E035F" w:rsidP="008E035F">
      <w:pPr>
        <w:rPr>
          <w:highlight w:val="white"/>
          <w:lang w:val="en-GB"/>
        </w:rPr>
      </w:pPr>
    </w:p>
    <w:p w:rsidR="008E035F" w:rsidRPr="008E035F" w:rsidRDefault="008E035F" w:rsidP="008E035F">
      <w:pPr>
        <w:rPr>
          <w:highlight w:val="white"/>
          <w:lang w:val="en-GB"/>
        </w:rPr>
      </w:pPr>
    </w:p>
    <w:p w:rsidR="008D38B4" w:rsidRDefault="00F833CC" w:rsidP="007D2DCE">
      <w:pPr>
        <w:pStyle w:val="Heading1"/>
        <w:rPr>
          <w:highlight w:val="white"/>
        </w:rPr>
      </w:pPr>
      <w:r w:rsidRPr="005C3B1F">
        <w:rPr>
          <w:highlight w:val="white"/>
        </w:rPr>
        <w:lastRenderedPageBreak/>
        <w:t>Description</w:t>
      </w:r>
      <w:bookmarkEnd w:id="4"/>
    </w:p>
    <w:p w:rsidR="008E035F" w:rsidRPr="008E035F" w:rsidRDefault="00E80B14" w:rsidP="00E80B14">
      <w:pPr>
        <w:ind w:firstLine="720"/>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A</w:t>
      </w:r>
      <w:r w:rsidR="008E035F" w:rsidRPr="008E035F">
        <w:rPr>
          <w:rFonts w:ascii="Times New Roman" w:eastAsia="Times New Roman" w:hAnsi="Times New Roman" w:cs="Times New Roman"/>
          <w:color w:val="222222"/>
          <w:sz w:val="24"/>
          <w:szCs w:val="24"/>
          <w:highlight w:val="white"/>
          <w:lang w:val="en-GB"/>
        </w:rPr>
        <w:t>fter many yea</w:t>
      </w:r>
      <w:r>
        <w:rPr>
          <w:rFonts w:ascii="Times New Roman" w:eastAsia="Times New Roman" w:hAnsi="Times New Roman" w:cs="Times New Roman"/>
          <w:color w:val="222222"/>
          <w:sz w:val="24"/>
          <w:szCs w:val="24"/>
          <w:highlight w:val="white"/>
          <w:lang w:val="en-GB"/>
        </w:rPr>
        <w:t xml:space="preserve">rs away from </w:t>
      </w:r>
      <w:r w:rsidR="0024614B">
        <w:rPr>
          <w:rFonts w:ascii="Times New Roman" w:eastAsia="Times New Roman" w:hAnsi="Times New Roman" w:cs="Times New Roman"/>
          <w:color w:val="222222"/>
          <w:sz w:val="24"/>
          <w:szCs w:val="24"/>
          <w:highlight w:val="white"/>
          <w:lang w:val="en-GB"/>
        </w:rPr>
        <w:t xml:space="preserve">my first </w:t>
      </w:r>
      <w:r>
        <w:rPr>
          <w:rFonts w:ascii="Times New Roman" w:eastAsia="Times New Roman" w:hAnsi="Times New Roman" w:cs="Times New Roman"/>
          <w:color w:val="222222"/>
          <w:sz w:val="24"/>
          <w:szCs w:val="24"/>
          <w:highlight w:val="white"/>
          <w:lang w:val="en-GB"/>
        </w:rPr>
        <w:t xml:space="preserve">academic learning and </w:t>
      </w:r>
      <w:r w:rsidR="0024614B">
        <w:rPr>
          <w:rFonts w:ascii="Times New Roman" w:eastAsia="Times New Roman" w:hAnsi="Times New Roman" w:cs="Times New Roman"/>
          <w:color w:val="222222"/>
          <w:sz w:val="24"/>
          <w:szCs w:val="24"/>
          <w:highlight w:val="white"/>
          <w:lang w:val="en-GB"/>
        </w:rPr>
        <w:t xml:space="preserve">as </w:t>
      </w:r>
      <w:r w:rsidRPr="008E035F">
        <w:rPr>
          <w:rFonts w:ascii="Times New Roman" w:eastAsia="Times New Roman" w:hAnsi="Times New Roman" w:cs="Times New Roman"/>
          <w:color w:val="222222"/>
          <w:sz w:val="24"/>
          <w:szCs w:val="24"/>
          <w:highlight w:val="white"/>
          <w:lang w:val="en-GB"/>
        </w:rPr>
        <w:t xml:space="preserve">a </w:t>
      </w:r>
      <w:r>
        <w:rPr>
          <w:rFonts w:ascii="Times New Roman" w:eastAsia="Times New Roman" w:hAnsi="Times New Roman" w:cs="Times New Roman"/>
          <w:color w:val="222222"/>
          <w:sz w:val="24"/>
          <w:szCs w:val="24"/>
          <w:highlight w:val="white"/>
          <w:lang w:val="en-GB"/>
        </w:rPr>
        <w:t xml:space="preserve">mature </w:t>
      </w:r>
      <w:r w:rsidRPr="008E035F">
        <w:rPr>
          <w:rFonts w:ascii="Times New Roman" w:eastAsia="Times New Roman" w:hAnsi="Times New Roman" w:cs="Times New Roman"/>
          <w:color w:val="222222"/>
          <w:sz w:val="24"/>
          <w:szCs w:val="24"/>
          <w:highlight w:val="white"/>
          <w:lang w:val="en-GB"/>
        </w:rPr>
        <w:t xml:space="preserve">student </w:t>
      </w:r>
      <w:r>
        <w:rPr>
          <w:rFonts w:ascii="Times New Roman" w:eastAsia="Times New Roman" w:hAnsi="Times New Roman" w:cs="Times New Roman"/>
          <w:color w:val="222222"/>
          <w:sz w:val="24"/>
          <w:szCs w:val="24"/>
          <w:highlight w:val="white"/>
          <w:lang w:val="en-GB"/>
        </w:rPr>
        <w:t>o</w:t>
      </w:r>
      <w:r w:rsidRPr="008E035F">
        <w:rPr>
          <w:rFonts w:ascii="Times New Roman" w:eastAsia="Times New Roman" w:hAnsi="Times New Roman" w:cs="Times New Roman"/>
          <w:color w:val="222222"/>
          <w:sz w:val="24"/>
          <w:szCs w:val="24"/>
          <w:highlight w:val="white"/>
          <w:lang w:val="en-GB"/>
        </w:rPr>
        <w:t xml:space="preserve">n this course, </w:t>
      </w:r>
      <w:r w:rsidR="008E035F" w:rsidRPr="008E035F">
        <w:rPr>
          <w:rFonts w:ascii="Times New Roman" w:eastAsia="Times New Roman" w:hAnsi="Times New Roman" w:cs="Times New Roman"/>
          <w:color w:val="222222"/>
          <w:sz w:val="24"/>
          <w:szCs w:val="24"/>
          <w:highlight w:val="white"/>
          <w:lang w:val="en-GB"/>
        </w:rPr>
        <w:t>I have find it very difficult and cha</w:t>
      </w:r>
      <w:r w:rsidR="0024614B">
        <w:rPr>
          <w:rFonts w:ascii="Times New Roman" w:eastAsia="Times New Roman" w:hAnsi="Times New Roman" w:cs="Times New Roman"/>
          <w:color w:val="222222"/>
          <w:sz w:val="24"/>
          <w:szCs w:val="24"/>
          <w:highlight w:val="white"/>
          <w:lang w:val="en-GB"/>
        </w:rPr>
        <w:t>llenging to go back to class</w:t>
      </w:r>
      <w:r w:rsidR="008E035F" w:rsidRPr="008E035F">
        <w:rPr>
          <w:rFonts w:ascii="Times New Roman" w:eastAsia="Times New Roman" w:hAnsi="Times New Roman" w:cs="Times New Roman"/>
          <w:color w:val="222222"/>
          <w:sz w:val="24"/>
          <w:szCs w:val="24"/>
          <w:highlight w:val="white"/>
          <w:lang w:val="en-GB"/>
        </w:rPr>
        <w:t xml:space="preserve"> to learn some new skills and acquire new academic concepts</w:t>
      </w:r>
      <w:r w:rsidR="00DF31EC">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For me it wa</w:t>
      </w:r>
      <w:r w:rsidR="0024614B">
        <w:rPr>
          <w:rFonts w:ascii="Times New Roman" w:eastAsia="Times New Roman" w:hAnsi="Times New Roman" w:cs="Times New Roman"/>
          <w:color w:val="222222"/>
          <w:sz w:val="24"/>
          <w:szCs w:val="24"/>
          <w:highlight w:val="white"/>
          <w:lang w:val="en-GB"/>
        </w:rPr>
        <w:t>s a challenging decision but also, it</w:t>
      </w:r>
      <w:r>
        <w:rPr>
          <w:rFonts w:ascii="Times New Roman" w:eastAsia="Times New Roman" w:hAnsi="Times New Roman" w:cs="Times New Roman"/>
          <w:color w:val="222222"/>
          <w:sz w:val="24"/>
          <w:szCs w:val="24"/>
          <w:highlight w:val="white"/>
          <w:lang w:val="en-GB"/>
        </w:rPr>
        <w:t xml:space="preserve"> was another chance to rise to the challenge particularly, when it comes to improving my </w:t>
      </w:r>
      <w:r w:rsidR="00687DCC">
        <w:rPr>
          <w:rFonts w:ascii="Times New Roman" w:eastAsia="Times New Roman" w:hAnsi="Times New Roman" w:cs="Times New Roman"/>
          <w:color w:val="222222"/>
          <w:sz w:val="24"/>
          <w:szCs w:val="24"/>
          <w:highlight w:val="white"/>
          <w:lang w:val="en-GB"/>
        </w:rPr>
        <w:t>academic knowledge and t</w:t>
      </w:r>
      <w:r w:rsidR="008E035F" w:rsidRPr="008E035F">
        <w:rPr>
          <w:rFonts w:ascii="Times New Roman" w:eastAsia="Times New Roman" w:hAnsi="Times New Roman" w:cs="Times New Roman"/>
          <w:color w:val="222222"/>
          <w:sz w:val="24"/>
          <w:szCs w:val="24"/>
          <w:highlight w:val="white"/>
          <w:lang w:val="en-GB"/>
        </w:rPr>
        <w:t>echnologi</w:t>
      </w:r>
      <w:r>
        <w:rPr>
          <w:rFonts w:ascii="Times New Roman" w:eastAsia="Times New Roman" w:hAnsi="Times New Roman" w:cs="Times New Roman"/>
          <w:color w:val="222222"/>
          <w:sz w:val="24"/>
          <w:szCs w:val="24"/>
          <w:highlight w:val="white"/>
          <w:lang w:val="en-GB"/>
        </w:rPr>
        <w:t xml:space="preserve">cal skills. </w:t>
      </w:r>
      <w:r w:rsidR="00687DCC">
        <w:rPr>
          <w:rFonts w:ascii="Times New Roman" w:eastAsia="Times New Roman" w:hAnsi="Times New Roman" w:cs="Times New Roman"/>
          <w:color w:val="222222"/>
          <w:sz w:val="24"/>
          <w:szCs w:val="24"/>
          <w:highlight w:val="white"/>
          <w:lang w:val="en-GB"/>
        </w:rPr>
        <w:t xml:space="preserve">Indeed it is </w:t>
      </w:r>
      <w:r>
        <w:rPr>
          <w:rFonts w:ascii="Times New Roman" w:eastAsia="Times New Roman" w:hAnsi="Times New Roman" w:cs="Times New Roman"/>
          <w:color w:val="222222"/>
          <w:sz w:val="24"/>
          <w:szCs w:val="24"/>
          <w:highlight w:val="white"/>
          <w:lang w:val="en-GB"/>
        </w:rPr>
        <w:t xml:space="preserve">an opportunity to add and improve my employability </w:t>
      </w:r>
      <w:r w:rsidR="0024614B">
        <w:rPr>
          <w:rFonts w:ascii="Times New Roman" w:eastAsia="Times New Roman" w:hAnsi="Times New Roman" w:cs="Times New Roman"/>
          <w:color w:val="222222"/>
          <w:sz w:val="24"/>
          <w:szCs w:val="24"/>
          <w:highlight w:val="white"/>
          <w:lang w:val="en-GB"/>
        </w:rPr>
        <w:t xml:space="preserve">skills </w:t>
      </w:r>
      <w:r>
        <w:rPr>
          <w:rFonts w:ascii="Times New Roman" w:eastAsia="Times New Roman" w:hAnsi="Times New Roman" w:cs="Times New Roman"/>
          <w:color w:val="222222"/>
          <w:sz w:val="24"/>
          <w:szCs w:val="24"/>
          <w:highlight w:val="white"/>
          <w:lang w:val="en-GB"/>
        </w:rPr>
        <w:t>in a very highly competitive job market in the 21</w:t>
      </w:r>
      <w:r w:rsidRPr="00E80B14">
        <w:rPr>
          <w:rFonts w:ascii="Times New Roman" w:eastAsia="Times New Roman" w:hAnsi="Times New Roman" w:cs="Times New Roman"/>
          <w:color w:val="222222"/>
          <w:sz w:val="24"/>
          <w:szCs w:val="24"/>
          <w:highlight w:val="white"/>
          <w:vertAlign w:val="superscript"/>
          <w:lang w:val="en-GB"/>
        </w:rPr>
        <w:t>st</w:t>
      </w:r>
      <w:r>
        <w:rPr>
          <w:rFonts w:ascii="Times New Roman" w:eastAsia="Times New Roman" w:hAnsi="Times New Roman" w:cs="Times New Roman"/>
          <w:color w:val="222222"/>
          <w:sz w:val="24"/>
          <w:szCs w:val="24"/>
          <w:highlight w:val="white"/>
          <w:lang w:val="en-GB"/>
        </w:rPr>
        <w:t xml:space="preserve"> century.</w:t>
      </w:r>
      <w:r w:rsidR="008E035F" w:rsidRPr="008E035F">
        <w:rPr>
          <w:rFonts w:ascii="Times New Roman" w:eastAsia="Times New Roman" w:hAnsi="Times New Roman" w:cs="Times New Roman"/>
          <w:color w:val="222222"/>
          <w:sz w:val="24"/>
          <w:szCs w:val="24"/>
          <w:highlight w:val="white"/>
          <w:lang w:val="en-GB"/>
        </w:rPr>
        <w:t xml:space="preserve"> Technological skill</w:t>
      </w:r>
      <w:r w:rsidR="00687DCC">
        <w:rPr>
          <w:rFonts w:ascii="Times New Roman" w:eastAsia="Times New Roman" w:hAnsi="Times New Roman" w:cs="Times New Roman"/>
          <w:color w:val="222222"/>
          <w:sz w:val="24"/>
          <w:szCs w:val="24"/>
          <w:highlight w:val="white"/>
          <w:lang w:val="en-GB"/>
        </w:rPr>
        <w:t>s</w:t>
      </w:r>
      <w:r w:rsidR="008E035F" w:rsidRPr="008E035F">
        <w:rPr>
          <w:rFonts w:ascii="Times New Roman" w:eastAsia="Times New Roman" w:hAnsi="Times New Roman" w:cs="Times New Roman"/>
          <w:color w:val="222222"/>
          <w:sz w:val="24"/>
          <w:szCs w:val="24"/>
          <w:highlight w:val="white"/>
          <w:lang w:val="en-GB"/>
        </w:rPr>
        <w:t xml:space="preserve"> signifies adequate knowledge on the recent advancements of technology. It involves the knowledge of using technologies especially computers that makes specific tasks easier and consumes less time. The ability to use social media, word processing and spreadsheet are the added advantages that can assure employability to an individual.</w:t>
      </w:r>
    </w:p>
    <w:p w:rsidR="0007233E" w:rsidRDefault="00F833CC">
      <w:pPr>
        <w:spacing w:line="360" w:lineRule="auto"/>
        <w:jc w:val="both"/>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 xml:space="preserve">As commented by Adnan </w:t>
      </w:r>
      <w:r w:rsidRPr="005C3B1F">
        <w:rPr>
          <w:rFonts w:ascii="Times New Roman" w:eastAsia="Times New Roman" w:hAnsi="Times New Roman" w:cs="Times New Roman"/>
          <w:i/>
          <w:color w:val="222222"/>
          <w:sz w:val="24"/>
          <w:szCs w:val="24"/>
          <w:highlight w:val="white"/>
          <w:lang w:val="en-GB"/>
        </w:rPr>
        <w:t>et al.</w:t>
      </w:r>
      <w:r w:rsidRPr="005C3B1F">
        <w:rPr>
          <w:rFonts w:ascii="Times New Roman" w:eastAsia="Times New Roman" w:hAnsi="Times New Roman" w:cs="Times New Roman"/>
          <w:color w:val="222222"/>
          <w:sz w:val="24"/>
          <w:szCs w:val="24"/>
          <w:highlight w:val="white"/>
          <w:lang w:val="en-GB"/>
        </w:rPr>
        <w:t xml:space="preserve"> (2017), developing employability skills, helps to develop the working ability of people and provides them immense success in their working field. </w:t>
      </w:r>
    </w:p>
    <w:p w:rsidR="008D38B4" w:rsidRPr="005C3B1F" w:rsidRDefault="00F833CC">
      <w:pPr>
        <w:spacing w:line="360" w:lineRule="auto"/>
        <w:jc w:val="both"/>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 xml:space="preserve">  </w:t>
      </w:r>
    </w:p>
    <w:p w:rsidR="008D38B4" w:rsidRPr="005C3B1F" w:rsidRDefault="00F833CC" w:rsidP="00947A68">
      <w:pPr>
        <w:pStyle w:val="Heading1"/>
        <w:rPr>
          <w:highlight w:val="white"/>
        </w:rPr>
      </w:pPr>
      <w:bookmarkStart w:id="5" w:name="_Toc16020194"/>
      <w:r w:rsidRPr="005C3B1F">
        <w:rPr>
          <w:highlight w:val="white"/>
        </w:rPr>
        <w:t>Feelings</w:t>
      </w:r>
      <w:bookmarkEnd w:id="5"/>
      <w:r w:rsidRPr="005C3B1F">
        <w:rPr>
          <w:highlight w:val="white"/>
        </w:rPr>
        <w:t xml:space="preserve"> </w:t>
      </w:r>
    </w:p>
    <w:p w:rsidR="00807129" w:rsidRPr="002E40E3" w:rsidRDefault="00861744" w:rsidP="00807129">
      <w:pPr>
        <w:pStyle w:val="Default"/>
        <w:spacing w:line="360" w:lineRule="auto"/>
        <w:jc w:val="both"/>
        <w:rPr>
          <w:rFonts w:ascii="Times New Roman" w:hAnsi="Times New Roman" w:cs="Times New Roman"/>
        </w:rPr>
      </w:pPr>
      <w:r>
        <w:rPr>
          <w:rFonts w:ascii="Times New Roman" w:hAnsi="Times New Roman" w:cs="Times New Roman"/>
          <w:i/>
        </w:rPr>
        <w:t>►</w:t>
      </w:r>
      <w:r w:rsidR="00807129" w:rsidRPr="001828EF">
        <w:rPr>
          <w:rFonts w:ascii="Times New Roman" w:hAnsi="Times New Roman" w:cs="Times New Roman"/>
          <w:i/>
        </w:rPr>
        <w:t>Academic and employability skills</w:t>
      </w:r>
      <w:r w:rsidR="00807129">
        <w:rPr>
          <w:rFonts w:ascii="Times New Roman" w:hAnsi="Times New Roman" w:cs="Times New Roman"/>
          <w:i/>
        </w:rPr>
        <w:t xml:space="preserve"> term 1</w:t>
      </w:r>
    </w:p>
    <w:p w:rsidR="00DF31EC" w:rsidRDefault="00DF31EC" w:rsidP="00807129">
      <w:pPr>
        <w:pStyle w:val="Default"/>
        <w:spacing w:line="360" w:lineRule="auto"/>
        <w:jc w:val="both"/>
        <w:rPr>
          <w:rFonts w:ascii="Times New Roman" w:hAnsi="Times New Roman" w:cs="Times New Roman"/>
        </w:rPr>
      </w:pPr>
      <w:r>
        <w:rPr>
          <w:rFonts w:ascii="Times New Roman" w:hAnsi="Times New Roman" w:cs="Times New Roman"/>
        </w:rPr>
        <w:t xml:space="preserve">Under Dr Beharry, I had the chance to acquire and </w:t>
      </w:r>
      <w:r w:rsidR="00807129">
        <w:rPr>
          <w:rFonts w:ascii="Times New Roman" w:hAnsi="Times New Roman" w:cs="Times New Roman"/>
        </w:rPr>
        <w:t xml:space="preserve">learn tremendous </w:t>
      </w:r>
      <w:r>
        <w:rPr>
          <w:rFonts w:ascii="Times New Roman" w:hAnsi="Times New Roman" w:cs="Times New Roman"/>
        </w:rPr>
        <w:t xml:space="preserve">concepts and </w:t>
      </w:r>
      <w:r w:rsidR="00807129">
        <w:rPr>
          <w:rFonts w:ascii="Times New Roman" w:hAnsi="Times New Roman" w:cs="Times New Roman"/>
        </w:rPr>
        <w:t>skills from a very experienced tutor. Indeed, good communication skills, team work, and the confidence to produce a presentation in front of an audience were highly present in his course. He</w:t>
      </w:r>
      <w:r w:rsidR="00D81312">
        <w:rPr>
          <w:rFonts w:ascii="Times New Roman" w:hAnsi="Times New Roman" w:cs="Times New Roman"/>
        </w:rPr>
        <w:t xml:space="preserve"> </w:t>
      </w:r>
      <w:r w:rsidR="00687DCC">
        <w:rPr>
          <w:rFonts w:ascii="Times New Roman" w:hAnsi="Times New Roman" w:cs="Times New Roman"/>
        </w:rPr>
        <w:t>,</w:t>
      </w:r>
      <w:r w:rsidR="003F3588">
        <w:rPr>
          <w:rFonts w:ascii="Times New Roman" w:hAnsi="Times New Roman" w:cs="Times New Roman"/>
        </w:rPr>
        <w:t>on</w:t>
      </w:r>
      <w:r w:rsidR="00687DCC">
        <w:rPr>
          <w:rFonts w:ascii="Times New Roman" w:hAnsi="Times New Roman" w:cs="Times New Roman"/>
        </w:rPr>
        <w:t xml:space="preserve"> every opportunity, </w:t>
      </w:r>
      <w:r>
        <w:rPr>
          <w:rFonts w:ascii="Times New Roman" w:hAnsi="Times New Roman" w:cs="Times New Roman"/>
        </w:rPr>
        <w:t>reminded us</w:t>
      </w:r>
      <w:r w:rsidR="00687DCC">
        <w:rPr>
          <w:rFonts w:ascii="Times New Roman" w:hAnsi="Times New Roman" w:cs="Times New Roman"/>
        </w:rPr>
        <w:t xml:space="preserve"> </w:t>
      </w:r>
      <w:r w:rsidR="00807129">
        <w:rPr>
          <w:rFonts w:ascii="Times New Roman" w:hAnsi="Times New Roman" w:cs="Times New Roman"/>
        </w:rPr>
        <w:t xml:space="preserve">about the important </w:t>
      </w:r>
      <w:r w:rsidR="00D81312">
        <w:rPr>
          <w:rFonts w:ascii="Times New Roman" w:hAnsi="Times New Roman" w:cs="Times New Roman"/>
        </w:rPr>
        <w:t xml:space="preserve">of these skills </w:t>
      </w:r>
      <w:r>
        <w:rPr>
          <w:rFonts w:ascii="Times New Roman" w:hAnsi="Times New Roman" w:cs="Times New Roman"/>
        </w:rPr>
        <w:t xml:space="preserve">and </w:t>
      </w:r>
      <w:r w:rsidR="00D81312">
        <w:rPr>
          <w:rFonts w:ascii="Times New Roman" w:hAnsi="Times New Roman" w:cs="Times New Roman"/>
        </w:rPr>
        <w:t>their relevance</w:t>
      </w:r>
      <w:r>
        <w:rPr>
          <w:rFonts w:ascii="Times New Roman" w:hAnsi="Times New Roman" w:cs="Times New Roman"/>
        </w:rPr>
        <w:t xml:space="preserve"> </w:t>
      </w:r>
      <w:r w:rsidR="00807129">
        <w:rPr>
          <w:rFonts w:ascii="Times New Roman" w:hAnsi="Times New Roman" w:cs="Times New Roman"/>
        </w:rPr>
        <w:t xml:space="preserve">in any working </w:t>
      </w:r>
      <w:r w:rsidR="00687DCC">
        <w:rPr>
          <w:rFonts w:ascii="Times New Roman" w:hAnsi="Times New Roman" w:cs="Times New Roman"/>
        </w:rPr>
        <w:t xml:space="preserve">Business </w:t>
      </w:r>
      <w:r w:rsidR="00807129">
        <w:rPr>
          <w:rFonts w:ascii="Times New Roman" w:hAnsi="Times New Roman" w:cs="Times New Roman"/>
        </w:rPr>
        <w:t xml:space="preserve">environment. </w:t>
      </w:r>
    </w:p>
    <w:p w:rsidR="00807129" w:rsidRDefault="00807129" w:rsidP="00807129">
      <w:pPr>
        <w:pStyle w:val="Default"/>
        <w:spacing w:line="360" w:lineRule="auto"/>
        <w:jc w:val="both"/>
        <w:rPr>
          <w:rFonts w:ascii="Times New Roman" w:hAnsi="Times New Roman" w:cs="Times New Roman"/>
        </w:rPr>
      </w:pPr>
      <w:r>
        <w:rPr>
          <w:rFonts w:ascii="Times New Roman" w:hAnsi="Times New Roman" w:cs="Times New Roman"/>
        </w:rPr>
        <w:t>He, on the other hand, helped me gaining confidence with my presentation</w:t>
      </w:r>
      <w:r w:rsidR="00DF31EC">
        <w:rPr>
          <w:rFonts w:ascii="Times New Roman" w:hAnsi="Times New Roman" w:cs="Times New Roman"/>
        </w:rPr>
        <w:t xml:space="preserve"> in front of my follow students</w:t>
      </w:r>
      <w:r>
        <w:rPr>
          <w:rFonts w:ascii="Times New Roman" w:hAnsi="Times New Roman" w:cs="Times New Roman"/>
        </w:rPr>
        <w:t xml:space="preserve">. </w:t>
      </w:r>
      <w:r w:rsidR="0005799A">
        <w:rPr>
          <w:rFonts w:ascii="Times New Roman" w:hAnsi="Times New Roman" w:cs="Times New Roman"/>
        </w:rPr>
        <w:t xml:space="preserve">In fact, </w:t>
      </w:r>
      <w:r>
        <w:rPr>
          <w:rFonts w:ascii="Times New Roman" w:hAnsi="Times New Roman" w:cs="Times New Roman"/>
        </w:rPr>
        <w:t xml:space="preserve">just the idea of presenting a piece of research in front of an audience was something </w:t>
      </w:r>
      <w:r w:rsidR="00E94EAB">
        <w:rPr>
          <w:rFonts w:ascii="Times New Roman" w:hAnsi="Times New Roman" w:cs="Times New Roman"/>
        </w:rPr>
        <w:t xml:space="preserve">scary as </w:t>
      </w:r>
      <w:r>
        <w:rPr>
          <w:rFonts w:ascii="Times New Roman" w:hAnsi="Times New Roman" w:cs="Times New Roman"/>
        </w:rPr>
        <w:t xml:space="preserve">I could not even contemplate or, I would have the courage to do it. </w:t>
      </w:r>
      <w:r w:rsidR="00DF31EC">
        <w:rPr>
          <w:rFonts w:ascii="Times New Roman" w:hAnsi="Times New Roman" w:cs="Times New Roman"/>
        </w:rPr>
        <w:t xml:space="preserve">I was </w:t>
      </w:r>
      <w:r w:rsidR="0005799A">
        <w:rPr>
          <w:rFonts w:ascii="Times New Roman" w:hAnsi="Times New Roman" w:cs="Times New Roman"/>
        </w:rPr>
        <w:t>so lucky to gain such confidence</w:t>
      </w:r>
      <w:r w:rsidR="00DF31EC">
        <w:rPr>
          <w:rFonts w:ascii="Times New Roman" w:hAnsi="Times New Roman" w:cs="Times New Roman"/>
        </w:rPr>
        <w:t xml:space="preserve"> and experience</w:t>
      </w:r>
      <w:r w:rsidR="0005799A">
        <w:rPr>
          <w:rFonts w:ascii="Times New Roman" w:hAnsi="Times New Roman" w:cs="Times New Roman"/>
        </w:rPr>
        <w:t xml:space="preserve"> so </w:t>
      </w:r>
      <w:r w:rsidR="00E94EAB">
        <w:rPr>
          <w:rFonts w:ascii="Times New Roman" w:hAnsi="Times New Roman" w:cs="Times New Roman"/>
        </w:rPr>
        <w:t>quickly</w:t>
      </w:r>
      <w:r w:rsidR="00DF31EC">
        <w:rPr>
          <w:rFonts w:ascii="Times New Roman" w:hAnsi="Times New Roman" w:cs="Times New Roman"/>
        </w:rPr>
        <w:t>.</w:t>
      </w:r>
    </w:p>
    <w:p w:rsidR="00807129" w:rsidRDefault="00807129" w:rsidP="00807129">
      <w:pPr>
        <w:pStyle w:val="Default"/>
        <w:spacing w:line="360" w:lineRule="auto"/>
        <w:jc w:val="both"/>
        <w:rPr>
          <w:rFonts w:ascii="Times New Roman" w:hAnsi="Times New Roman" w:cs="Times New Roman"/>
        </w:rPr>
      </w:pPr>
      <w:r>
        <w:rPr>
          <w:rFonts w:ascii="Times New Roman" w:hAnsi="Times New Roman" w:cs="Times New Roman"/>
        </w:rPr>
        <w:t xml:space="preserve">I had the </w:t>
      </w:r>
      <w:r w:rsidR="0091567D">
        <w:rPr>
          <w:rFonts w:ascii="Times New Roman" w:hAnsi="Times New Roman" w:cs="Times New Roman"/>
        </w:rPr>
        <w:t>chance, however</w:t>
      </w:r>
      <w:r w:rsidR="00E94EAB">
        <w:rPr>
          <w:rFonts w:ascii="Times New Roman" w:hAnsi="Times New Roman" w:cs="Times New Roman"/>
        </w:rPr>
        <w:t xml:space="preserve">, </w:t>
      </w:r>
      <w:r>
        <w:rPr>
          <w:rFonts w:ascii="Times New Roman" w:hAnsi="Times New Roman" w:cs="Times New Roman"/>
        </w:rPr>
        <w:t xml:space="preserve">to have him as Teacher Assistant on two of my presentations </w:t>
      </w:r>
      <w:r w:rsidR="00DF31EC">
        <w:rPr>
          <w:rFonts w:ascii="Times New Roman" w:hAnsi="Times New Roman" w:cs="Times New Roman"/>
        </w:rPr>
        <w:t>last term.</w:t>
      </w:r>
    </w:p>
    <w:p w:rsidR="00807129" w:rsidRDefault="00807129" w:rsidP="00807129">
      <w:pPr>
        <w:pStyle w:val="Default"/>
        <w:spacing w:line="360" w:lineRule="auto"/>
        <w:jc w:val="both"/>
        <w:rPr>
          <w:rFonts w:ascii="Times New Roman" w:hAnsi="Times New Roman" w:cs="Times New Roman"/>
        </w:rPr>
      </w:pPr>
      <w:r>
        <w:rPr>
          <w:rFonts w:ascii="Times New Roman" w:hAnsi="Times New Roman" w:cs="Times New Roman"/>
        </w:rPr>
        <w:t>I have really surprised myself by the results I have achieved</w:t>
      </w:r>
      <w:r w:rsidR="0091567D">
        <w:rPr>
          <w:rFonts w:ascii="Times New Roman" w:hAnsi="Times New Roman" w:cs="Times New Roman"/>
        </w:rPr>
        <w:t xml:space="preserve"> under his supervision</w:t>
      </w:r>
      <w:r>
        <w:rPr>
          <w:rFonts w:ascii="Times New Roman" w:hAnsi="Times New Roman" w:cs="Times New Roman"/>
        </w:rPr>
        <w:t xml:space="preserve">. I always admire his critical but </w:t>
      </w:r>
      <w:r w:rsidR="00450E92">
        <w:rPr>
          <w:rFonts w:ascii="Times New Roman" w:hAnsi="Times New Roman" w:cs="Times New Roman"/>
        </w:rPr>
        <w:t>much</w:t>
      </w:r>
      <w:r w:rsidR="00DF31EC">
        <w:rPr>
          <w:rFonts w:ascii="Times New Roman" w:hAnsi="Times New Roman" w:cs="Times New Roman"/>
        </w:rPr>
        <w:t xml:space="preserve"> </w:t>
      </w:r>
      <w:r>
        <w:rPr>
          <w:rFonts w:ascii="Times New Roman" w:hAnsi="Times New Roman" w:cs="Times New Roman"/>
        </w:rPr>
        <w:t>founded remarks.</w:t>
      </w:r>
    </w:p>
    <w:p w:rsidR="00807129" w:rsidRPr="00581268" w:rsidRDefault="00807129" w:rsidP="00807129">
      <w:pPr>
        <w:pStyle w:val="Default"/>
        <w:spacing w:line="360" w:lineRule="auto"/>
        <w:jc w:val="both"/>
        <w:rPr>
          <w:rFonts w:ascii="Times New Roman" w:hAnsi="Times New Roman" w:cs="Times New Roman"/>
        </w:rPr>
      </w:pPr>
      <w:r>
        <w:rPr>
          <w:rFonts w:ascii="Times New Roman" w:hAnsi="Times New Roman" w:cs="Times New Roman"/>
        </w:rPr>
        <w:t xml:space="preserve">However, Individuals with inadequate self-esteem might not be able to communicate efficiently with other members. Improving the skills of personal presentation communication the barriers of effective communication could be reduced (Dolan, </w:t>
      </w:r>
      <w:r w:rsidRPr="007B6BBF">
        <w:rPr>
          <w:rFonts w:ascii="Times New Roman" w:hAnsi="Times New Roman" w:cs="Times New Roman"/>
        </w:rPr>
        <w:t>2017</w:t>
      </w:r>
      <w:r>
        <w:rPr>
          <w:rFonts w:cs="Times New Roman"/>
        </w:rPr>
        <w:t>)</w:t>
      </w:r>
      <w:r>
        <w:rPr>
          <w:rFonts w:ascii="Times New Roman" w:hAnsi="Times New Roman" w:cs="Times New Roman"/>
        </w:rPr>
        <w:t>.</w:t>
      </w:r>
    </w:p>
    <w:p w:rsidR="00807129" w:rsidRDefault="00807129" w:rsidP="00807129">
      <w:pPr>
        <w:pStyle w:val="Default"/>
        <w:spacing w:line="360" w:lineRule="auto"/>
        <w:jc w:val="both"/>
        <w:rPr>
          <w:rFonts w:ascii="Times New Roman" w:hAnsi="Times New Roman" w:cs="Times New Roman"/>
        </w:rPr>
      </w:pPr>
      <w:r>
        <w:rPr>
          <w:rFonts w:ascii="Times New Roman" w:hAnsi="Times New Roman" w:cs="Times New Roman"/>
        </w:rPr>
        <w:t xml:space="preserve">I remember on many occasions he insisted on active listening while communicating within a working team. It is an act of meaningful hearing, which helps to understand the perspective of </w:t>
      </w:r>
      <w:r>
        <w:rPr>
          <w:rFonts w:ascii="Times New Roman" w:hAnsi="Times New Roman" w:cs="Times New Roman"/>
        </w:rPr>
        <w:lastRenderedPageBreak/>
        <w:t>other’s view (</w:t>
      </w:r>
      <w:r w:rsidRPr="005B4443">
        <w:rPr>
          <w:rFonts w:ascii="Times New Roman" w:hAnsi="Times New Roman" w:cs="Times New Roman"/>
        </w:rPr>
        <w:t xml:space="preserve">Bodie </w:t>
      </w:r>
      <w:r w:rsidRPr="005B4443">
        <w:rPr>
          <w:rFonts w:ascii="Times New Roman" w:hAnsi="Times New Roman" w:cs="Times New Roman"/>
          <w:i/>
        </w:rPr>
        <w:t>et al.</w:t>
      </w:r>
      <w:r w:rsidRPr="005B4443">
        <w:rPr>
          <w:rFonts w:ascii="Times New Roman" w:hAnsi="Times New Roman" w:cs="Times New Roman"/>
        </w:rPr>
        <w:t xml:space="preserve"> 2015</w:t>
      </w:r>
      <w:r>
        <w:rPr>
          <w:rFonts w:cs="Times New Roman"/>
        </w:rPr>
        <w:t>)</w:t>
      </w:r>
      <w:r>
        <w:rPr>
          <w:rFonts w:ascii="Times New Roman" w:hAnsi="Times New Roman" w:cs="Times New Roman"/>
        </w:rPr>
        <w:t>. Active listening also helps in building strong relationship with the members of the working team.</w:t>
      </w:r>
    </w:p>
    <w:p w:rsidR="00927BEE" w:rsidRDefault="00927BEE" w:rsidP="00807129">
      <w:pPr>
        <w:pStyle w:val="Default"/>
        <w:spacing w:line="360" w:lineRule="auto"/>
        <w:jc w:val="both"/>
        <w:rPr>
          <w:rFonts w:ascii="Times New Roman" w:hAnsi="Times New Roman" w:cs="Times New Roman"/>
        </w:rPr>
      </w:pPr>
    </w:p>
    <w:p w:rsidR="00927BEE" w:rsidRDefault="00861744" w:rsidP="00927BEE">
      <w:pPr>
        <w:pStyle w:val="Default"/>
        <w:spacing w:line="360" w:lineRule="auto"/>
        <w:jc w:val="both"/>
        <w:rPr>
          <w:rFonts w:ascii="Times New Roman" w:hAnsi="Times New Roman" w:cs="Times New Roman"/>
          <w:i/>
        </w:rPr>
      </w:pPr>
      <w:r>
        <w:rPr>
          <w:rFonts w:ascii="Times New Roman" w:hAnsi="Times New Roman" w:cs="Times New Roman"/>
          <w:i/>
        </w:rPr>
        <w:t>►</w:t>
      </w:r>
      <w:r w:rsidR="00927BEE" w:rsidRPr="001828EF">
        <w:rPr>
          <w:rFonts w:ascii="Times New Roman" w:hAnsi="Times New Roman" w:cs="Times New Roman"/>
          <w:i/>
        </w:rPr>
        <w:t>Academic and employability skills</w:t>
      </w:r>
      <w:r w:rsidR="00927BEE">
        <w:rPr>
          <w:rFonts w:ascii="Times New Roman" w:hAnsi="Times New Roman" w:cs="Times New Roman"/>
          <w:i/>
        </w:rPr>
        <w:t xml:space="preserve"> term 2</w:t>
      </w:r>
    </w:p>
    <w:p w:rsidR="00927BEE" w:rsidRDefault="00927BEE" w:rsidP="00927BEE">
      <w:pPr>
        <w:pStyle w:val="Default"/>
        <w:spacing w:line="360" w:lineRule="auto"/>
        <w:jc w:val="both"/>
        <w:rPr>
          <w:rFonts w:ascii="Times New Roman" w:hAnsi="Times New Roman" w:cs="Times New Roman"/>
        </w:rPr>
      </w:pPr>
      <w:r w:rsidRPr="009340B4">
        <w:rPr>
          <w:rFonts w:ascii="Times New Roman" w:hAnsi="Times New Roman" w:cs="Times New Roman"/>
        </w:rPr>
        <w:t>With Miss Silvia Hoffman</w:t>
      </w:r>
      <w:r>
        <w:rPr>
          <w:rFonts w:ascii="Times New Roman" w:hAnsi="Times New Roman" w:cs="Times New Roman"/>
        </w:rPr>
        <w:t>, the focus of the course was more extensive and practical</w:t>
      </w:r>
      <w:r w:rsidR="00DF31EC">
        <w:rPr>
          <w:rFonts w:ascii="Times New Roman" w:hAnsi="Times New Roman" w:cs="Times New Roman"/>
        </w:rPr>
        <w:t xml:space="preserve"> in term of the structure of the </w:t>
      </w:r>
      <w:r>
        <w:rPr>
          <w:rFonts w:ascii="Times New Roman" w:hAnsi="Times New Roman" w:cs="Times New Roman"/>
        </w:rPr>
        <w:t xml:space="preserve">essay such as vocabulary, Grammar and referencing </w:t>
      </w:r>
      <w:r w:rsidR="00E87AF7">
        <w:rPr>
          <w:rFonts w:ascii="Times New Roman" w:hAnsi="Times New Roman" w:cs="Times New Roman"/>
        </w:rPr>
        <w:t>,</w:t>
      </w:r>
      <w:r>
        <w:rPr>
          <w:rFonts w:ascii="Times New Roman" w:hAnsi="Times New Roman" w:cs="Times New Roman"/>
        </w:rPr>
        <w:t xml:space="preserve">on one hand, and the focus on </w:t>
      </w:r>
      <w:r w:rsidRPr="009340B4">
        <w:rPr>
          <w:rFonts w:ascii="Times New Roman" w:hAnsi="Times New Roman" w:cs="Times New Roman"/>
        </w:rPr>
        <w:t>ho</w:t>
      </w:r>
      <w:r>
        <w:rPr>
          <w:rFonts w:ascii="Times New Roman" w:hAnsi="Times New Roman" w:cs="Times New Roman"/>
        </w:rPr>
        <w:t xml:space="preserve">w to find reliable sources, </w:t>
      </w:r>
      <w:r w:rsidRPr="009340B4">
        <w:rPr>
          <w:rFonts w:ascii="Times New Roman" w:hAnsi="Times New Roman" w:cs="Times New Roman"/>
        </w:rPr>
        <w:t>instructions</w:t>
      </w:r>
      <w:r>
        <w:rPr>
          <w:rFonts w:ascii="Times New Roman" w:hAnsi="Times New Roman" w:cs="Times New Roman"/>
        </w:rPr>
        <w:t xml:space="preserve">, and </w:t>
      </w:r>
      <w:r w:rsidRPr="009340B4">
        <w:rPr>
          <w:rFonts w:ascii="Times New Roman" w:hAnsi="Times New Roman" w:cs="Times New Roman"/>
        </w:rPr>
        <w:t>how</w:t>
      </w:r>
      <w:r>
        <w:rPr>
          <w:rFonts w:ascii="Times New Roman" w:hAnsi="Times New Roman" w:cs="Times New Roman"/>
        </w:rPr>
        <w:t xml:space="preserve"> to use effectively paraphrasing, summarizing  and </w:t>
      </w:r>
      <w:r w:rsidR="00E87AF7">
        <w:rPr>
          <w:rFonts w:ascii="Times New Roman" w:hAnsi="Times New Roman" w:cs="Times New Roman"/>
        </w:rPr>
        <w:t xml:space="preserve"> Harvard r</w:t>
      </w:r>
      <w:r w:rsidRPr="009340B4">
        <w:rPr>
          <w:rFonts w:ascii="Times New Roman" w:hAnsi="Times New Roman" w:cs="Times New Roman"/>
        </w:rPr>
        <w:t>eferencing</w:t>
      </w:r>
      <w:r w:rsidR="00E87AF7">
        <w:rPr>
          <w:rFonts w:ascii="Times New Roman" w:hAnsi="Times New Roman" w:cs="Times New Roman"/>
        </w:rPr>
        <w:t xml:space="preserve"> on the other hand</w:t>
      </w:r>
      <w:r w:rsidRPr="009340B4">
        <w:rPr>
          <w:rFonts w:ascii="Times New Roman" w:hAnsi="Times New Roman" w:cs="Times New Roman"/>
        </w:rPr>
        <w:t>.</w:t>
      </w:r>
      <w:r>
        <w:rPr>
          <w:rFonts w:ascii="Times New Roman" w:hAnsi="Times New Roman" w:cs="Times New Roman"/>
        </w:rPr>
        <w:t xml:space="preserve"> She also insisted on </w:t>
      </w:r>
      <w:r w:rsidRPr="00967671">
        <w:rPr>
          <w:rFonts w:ascii="Times New Roman" w:hAnsi="Times New Roman" w:cs="Times New Roman"/>
        </w:rPr>
        <w:t>key issues in academic study e.g. plagiarism</w:t>
      </w:r>
      <w:r>
        <w:rPr>
          <w:rFonts w:ascii="Times New Roman" w:hAnsi="Times New Roman" w:cs="Times New Roman"/>
        </w:rPr>
        <w:t>, paraphrasing</w:t>
      </w:r>
      <w:r w:rsidRPr="00967671">
        <w:rPr>
          <w:rFonts w:ascii="Times New Roman" w:hAnsi="Times New Roman" w:cs="Times New Roman"/>
        </w:rPr>
        <w:t xml:space="preserve"> and</w:t>
      </w:r>
      <w:r>
        <w:rPr>
          <w:rFonts w:ascii="Times New Roman" w:hAnsi="Times New Roman" w:cs="Times New Roman"/>
        </w:rPr>
        <w:t xml:space="preserve"> how</w:t>
      </w:r>
      <w:r w:rsidRPr="00967671">
        <w:rPr>
          <w:rFonts w:ascii="Times New Roman" w:hAnsi="Times New Roman" w:cs="Times New Roman"/>
        </w:rPr>
        <w:t xml:space="preserve"> </w:t>
      </w:r>
      <w:r>
        <w:rPr>
          <w:rFonts w:ascii="Times New Roman" w:hAnsi="Times New Roman" w:cs="Times New Roman"/>
        </w:rPr>
        <w:t xml:space="preserve">to </w:t>
      </w:r>
      <w:r w:rsidRPr="00967671">
        <w:rPr>
          <w:rFonts w:ascii="Times New Roman" w:hAnsi="Times New Roman" w:cs="Times New Roman"/>
        </w:rPr>
        <w:t>use appropria</w:t>
      </w:r>
      <w:r>
        <w:rPr>
          <w:rFonts w:ascii="Times New Roman" w:hAnsi="Times New Roman" w:cs="Times New Roman"/>
        </w:rPr>
        <w:t>te language to c</w:t>
      </w:r>
      <w:r w:rsidR="00E21591">
        <w:rPr>
          <w:rFonts w:ascii="Times New Roman" w:hAnsi="Times New Roman" w:cs="Times New Roman"/>
        </w:rPr>
        <w:t>ommunicate ideas and concepts at</w:t>
      </w:r>
      <w:r>
        <w:rPr>
          <w:rFonts w:ascii="Times New Roman" w:hAnsi="Times New Roman" w:cs="Times New Roman"/>
        </w:rPr>
        <w:t xml:space="preserve"> academic level.</w:t>
      </w:r>
    </w:p>
    <w:p w:rsidR="00927BEE" w:rsidRDefault="00B378AC" w:rsidP="00927BEE">
      <w:pPr>
        <w:pStyle w:val="Default"/>
        <w:spacing w:line="360" w:lineRule="auto"/>
        <w:jc w:val="both"/>
        <w:rPr>
          <w:rFonts w:ascii="Times New Roman" w:hAnsi="Times New Roman" w:cs="Times New Roman"/>
        </w:rPr>
      </w:pPr>
      <w:r>
        <w:rPr>
          <w:rFonts w:ascii="Times New Roman" w:hAnsi="Times New Roman" w:cs="Times New Roman"/>
        </w:rPr>
        <w:t>She ,however, show</w:t>
      </w:r>
      <w:r w:rsidR="00E87AF7">
        <w:rPr>
          <w:rFonts w:ascii="Times New Roman" w:hAnsi="Times New Roman" w:cs="Times New Roman"/>
        </w:rPr>
        <w:t>ed</w:t>
      </w:r>
      <w:r>
        <w:rPr>
          <w:rFonts w:ascii="Times New Roman" w:hAnsi="Times New Roman" w:cs="Times New Roman"/>
        </w:rPr>
        <w:t xml:space="preserve"> us </w:t>
      </w:r>
      <w:r w:rsidR="00E87AF7">
        <w:rPr>
          <w:rFonts w:ascii="Times New Roman" w:hAnsi="Times New Roman" w:cs="Times New Roman"/>
        </w:rPr>
        <w:t>the practical way to write</w:t>
      </w:r>
      <w:r w:rsidR="00927BEE">
        <w:rPr>
          <w:rFonts w:ascii="Times New Roman" w:hAnsi="Times New Roman" w:cs="Times New Roman"/>
        </w:rPr>
        <w:t xml:space="preserve"> a </w:t>
      </w:r>
      <w:r>
        <w:rPr>
          <w:rFonts w:ascii="Times New Roman" w:hAnsi="Times New Roman" w:cs="Times New Roman"/>
        </w:rPr>
        <w:t xml:space="preserve">very good </w:t>
      </w:r>
      <w:r w:rsidR="00927BEE">
        <w:rPr>
          <w:rFonts w:ascii="Times New Roman" w:hAnsi="Times New Roman" w:cs="Times New Roman"/>
        </w:rPr>
        <w:t>CV</w:t>
      </w:r>
      <w:r>
        <w:rPr>
          <w:rFonts w:ascii="Times New Roman" w:hAnsi="Times New Roman" w:cs="Times New Roman"/>
        </w:rPr>
        <w:t xml:space="preserve"> by highlighting what the key employability skills </w:t>
      </w:r>
      <w:r w:rsidR="00927BEE">
        <w:rPr>
          <w:rFonts w:ascii="Times New Roman" w:hAnsi="Times New Roman" w:cs="Times New Roman"/>
        </w:rPr>
        <w:t xml:space="preserve">Employers are looking requesting from Employees </w:t>
      </w:r>
      <w:r w:rsidR="00DF269B">
        <w:rPr>
          <w:rFonts w:ascii="Times New Roman" w:hAnsi="Times New Roman" w:cs="Times New Roman"/>
        </w:rPr>
        <w:t>,</w:t>
      </w:r>
      <w:r>
        <w:rPr>
          <w:rFonts w:ascii="Times New Roman" w:hAnsi="Times New Roman" w:cs="Times New Roman"/>
        </w:rPr>
        <w:t>nowa</w:t>
      </w:r>
      <w:r w:rsidR="00927BEE">
        <w:rPr>
          <w:rFonts w:ascii="Times New Roman" w:hAnsi="Times New Roman" w:cs="Times New Roman"/>
        </w:rPr>
        <w:t>days</w:t>
      </w:r>
      <w:r w:rsidR="00DF269B">
        <w:rPr>
          <w:rFonts w:ascii="Times New Roman" w:hAnsi="Times New Roman" w:cs="Times New Roman"/>
        </w:rPr>
        <w:t>,</w:t>
      </w:r>
      <w:r w:rsidR="00927BEE">
        <w:rPr>
          <w:rFonts w:ascii="Times New Roman" w:hAnsi="Times New Roman" w:cs="Times New Roman"/>
        </w:rPr>
        <w:t xml:space="preserve"> </w:t>
      </w:r>
      <w:r>
        <w:rPr>
          <w:rFonts w:ascii="Times New Roman" w:hAnsi="Times New Roman" w:cs="Times New Roman"/>
        </w:rPr>
        <w:t xml:space="preserve">in very </w:t>
      </w:r>
      <w:r w:rsidR="00450E92">
        <w:rPr>
          <w:rFonts w:ascii="Times New Roman" w:hAnsi="Times New Roman" w:cs="Times New Roman"/>
        </w:rPr>
        <w:t xml:space="preserve">highly </w:t>
      </w:r>
      <w:r>
        <w:rPr>
          <w:rFonts w:ascii="Times New Roman" w:hAnsi="Times New Roman" w:cs="Times New Roman"/>
        </w:rPr>
        <w:t>competitive job market</w:t>
      </w:r>
      <w:r w:rsidR="00927BEE">
        <w:rPr>
          <w:rFonts w:ascii="Times New Roman" w:hAnsi="Times New Roman" w:cs="Times New Roman"/>
        </w:rPr>
        <w:t>.</w:t>
      </w:r>
    </w:p>
    <w:p w:rsidR="00927BEE" w:rsidRDefault="00927BEE" w:rsidP="00927BEE">
      <w:pPr>
        <w:pStyle w:val="Default"/>
        <w:spacing w:line="360" w:lineRule="auto"/>
        <w:jc w:val="both"/>
        <w:rPr>
          <w:rFonts w:ascii="Times New Roman" w:hAnsi="Times New Roman" w:cs="Times New Roman"/>
        </w:rPr>
      </w:pPr>
      <w:r>
        <w:rPr>
          <w:rFonts w:ascii="Times New Roman" w:hAnsi="Times New Roman" w:cs="Times New Roman"/>
        </w:rPr>
        <w:t>She did it brilliantly through a series of exerc</w:t>
      </w:r>
      <w:r w:rsidR="00450E92">
        <w:rPr>
          <w:rFonts w:ascii="Times New Roman" w:hAnsi="Times New Roman" w:cs="Times New Roman"/>
        </w:rPr>
        <w:t xml:space="preserve">ises and </w:t>
      </w:r>
      <w:r w:rsidR="00DF269B">
        <w:rPr>
          <w:rFonts w:ascii="Times New Roman" w:hAnsi="Times New Roman" w:cs="Times New Roman"/>
        </w:rPr>
        <w:t>homework</w:t>
      </w:r>
      <w:r w:rsidR="00450E92">
        <w:rPr>
          <w:rFonts w:ascii="Times New Roman" w:hAnsi="Times New Roman" w:cs="Times New Roman"/>
        </w:rPr>
        <w:t xml:space="preserve">, </w:t>
      </w:r>
      <w:r>
        <w:rPr>
          <w:rFonts w:ascii="Times New Roman" w:hAnsi="Times New Roman" w:cs="Times New Roman"/>
        </w:rPr>
        <w:t xml:space="preserve">either </w:t>
      </w:r>
      <w:r w:rsidR="000F0205">
        <w:rPr>
          <w:rFonts w:ascii="Times New Roman" w:hAnsi="Times New Roman" w:cs="Times New Roman"/>
        </w:rPr>
        <w:t xml:space="preserve">in </w:t>
      </w:r>
      <w:r>
        <w:rPr>
          <w:rFonts w:ascii="Times New Roman" w:hAnsi="Times New Roman" w:cs="Times New Roman"/>
        </w:rPr>
        <w:t xml:space="preserve">group of students or, </w:t>
      </w:r>
      <w:r w:rsidR="000F0205">
        <w:rPr>
          <w:rFonts w:ascii="Times New Roman" w:hAnsi="Times New Roman" w:cs="Times New Roman"/>
        </w:rPr>
        <w:t>as a giveaway</w:t>
      </w:r>
      <w:r>
        <w:rPr>
          <w:rFonts w:ascii="Times New Roman" w:hAnsi="Times New Roman" w:cs="Times New Roman"/>
        </w:rPr>
        <w:t xml:space="preserve"> hand out to be done individually </w:t>
      </w:r>
      <w:r w:rsidR="000F0205">
        <w:rPr>
          <w:rFonts w:ascii="Times New Roman" w:hAnsi="Times New Roman" w:cs="Times New Roman"/>
        </w:rPr>
        <w:t xml:space="preserve">in class or at </w:t>
      </w:r>
      <w:r>
        <w:rPr>
          <w:rFonts w:ascii="Times New Roman" w:hAnsi="Times New Roman" w:cs="Times New Roman"/>
        </w:rPr>
        <w:t>home. I have to admit that through these exercises, workshop, and videos s</w:t>
      </w:r>
      <w:r w:rsidR="008765FE">
        <w:rPr>
          <w:rFonts w:ascii="Times New Roman" w:hAnsi="Times New Roman" w:cs="Times New Roman"/>
        </w:rPr>
        <w:t>hown during class has helped me understand better how to produce a piece of an academic work</w:t>
      </w:r>
      <w:r w:rsidR="00450E92">
        <w:rPr>
          <w:rFonts w:ascii="Times New Roman" w:hAnsi="Times New Roman" w:cs="Times New Roman"/>
        </w:rPr>
        <w:t xml:space="preserve"> in respect of </w:t>
      </w:r>
      <w:r w:rsidR="000F0205">
        <w:rPr>
          <w:rFonts w:ascii="Times New Roman" w:hAnsi="Times New Roman" w:cs="Times New Roman"/>
        </w:rPr>
        <w:t>goo</w:t>
      </w:r>
      <w:r w:rsidR="00450E92">
        <w:rPr>
          <w:rFonts w:ascii="Times New Roman" w:hAnsi="Times New Roman" w:cs="Times New Roman"/>
        </w:rPr>
        <w:t>d</w:t>
      </w:r>
      <w:r w:rsidR="000F0205">
        <w:rPr>
          <w:rFonts w:ascii="Times New Roman" w:hAnsi="Times New Roman" w:cs="Times New Roman"/>
        </w:rPr>
        <w:t xml:space="preserve"> academic practices</w:t>
      </w:r>
      <w:r>
        <w:rPr>
          <w:rFonts w:ascii="Times New Roman" w:hAnsi="Times New Roman" w:cs="Times New Roman"/>
        </w:rPr>
        <w:t>.</w:t>
      </w:r>
    </w:p>
    <w:p w:rsidR="00927BEE" w:rsidRDefault="00927BEE" w:rsidP="00807129">
      <w:pPr>
        <w:pStyle w:val="Default"/>
        <w:spacing w:line="360" w:lineRule="auto"/>
        <w:jc w:val="both"/>
        <w:rPr>
          <w:rFonts w:ascii="Times New Roman" w:hAnsi="Times New Roman" w:cs="Times New Roman"/>
        </w:rPr>
      </w:pPr>
      <w:r>
        <w:rPr>
          <w:rFonts w:ascii="Times New Roman" w:hAnsi="Times New Roman" w:cs="Times New Roman"/>
        </w:rPr>
        <w:t>From simple way on how to write an essay in respect of the academic norms</w:t>
      </w:r>
      <w:r w:rsidR="00DF269B">
        <w:rPr>
          <w:rFonts w:ascii="Times New Roman" w:hAnsi="Times New Roman" w:cs="Times New Roman"/>
        </w:rPr>
        <w:t>,</w:t>
      </w:r>
      <w:r>
        <w:rPr>
          <w:rFonts w:ascii="Times New Roman" w:hAnsi="Times New Roman" w:cs="Times New Roman"/>
        </w:rPr>
        <w:t xml:space="preserve"> to the awareness of the important differen</w:t>
      </w:r>
      <w:r w:rsidR="00450E92">
        <w:rPr>
          <w:rFonts w:ascii="Times New Roman" w:hAnsi="Times New Roman" w:cs="Times New Roman"/>
        </w:rPr>
        <w:t>ce</w:t>
      </w:r>
      <w:r>
        <w:rPr>
          <w:rFonts w:ascii="Times New Roman" w:hAnsi="Times New Roman" w:cs="Times New Roman"/>
        </w:rPr>
        <w:t xml:space="preserve"> between Paraphrasing and partialism</w:t>
      </w:r>
      <w:r w:rsidR="008765FE">
        <w:rPr>
          <w:rFonts w:ascii="Times New Roman" w:hAnsi="Times New Roman" w:cs="Times New Roman"/>
        </w:rPr>
        <w:t xml:space="preserve">, </w:t>
      </w:r>
      <w:r w:rsidR="00DF269B">
        <w:rPr>
          <w:rFonts w:ascii="Times New Roman" w:hAnsi="Times New Roman" w:cs="Times New Roman"/>
        </w:rPr>
        <w:t xml:space="preserve">she explained </w:t>
      </w:r>
      <w:r w:rsidR="00DD3AEC">
        <w:rPr>
          <w:rFonts w:ascii="Times New Roman" w:hAnsi="Times New Roman" w:cs="Times New Roman"/>
        </w:rPr>
        <w:t xml:space="preserve">it </w:t>
      </w:r>
      <w:r w:rsidR="00DF269B">
        <w:rPr>
          <w:rFonts w:ascii="Times New Roman" w:hAnsi="Times New Roman" w:cs="Times New Roman"/>
        </w:rPr>
        <w:t>brilliantly</w:t>
      </w:r>
      <w:r w:rsidR="008765FE">
        <w:rPr>
          <w:rFonts w:ascii="Times New Roman" w:hAnsi="Times New Roman" w:cs="Times New Roman"/>
        </w:rPr>
        <w:t>.</w:t>
      </w:r>
    </w:p>
    <w:p w:rsidR="0083394A" w:rsidRPr="005C3B1F" w:rsidRDefault="0083394A">
      <w:pPr>
        <w:spacing w:line="360" w:lineRule="auto"/>
        <w:jc w:val="both"/>
        <w:rPr>
          <w:rFonts w:ascii="Times New Roman" w:eastAsia="Times New Roman" w:hAnsi="Times New Roman" w:cs="Times New Roman"/>
          <w:color w:val="222222"/>
          <w:sz w:val="24"/>
          <w:szCs w:val="24"/>
          <w:highlight w:val="white"/>
          <w:lang w:val="en-GB"/>
        </w:rPr>
      </w:pPr>
    </w:p>
    <w:p w:rsidR="008D38B4" w:rsidRPr="003A1DE2" w:rsidRDefault="00F833CC" w:rsidP="00F82308">
      <w:pPr>
        <w:pStyle w:val="Heading1"/>
        <w:rPr>
          <w:highlight w:val="white"/>
        </w:rPr>
      </w:pPr>
      <w:bookmarkStart w:id="6" w:name="_Toc16020195"/>
      <w:r w:rsidRPr="003A1DE2">
        <w:rPr>
          <w:highlight w:val="white"/>
        </w:rPr>
        <w:t>E</w:t>
      </w:r>
      <w:bookmarkEnd w:id="6"/>
      <w:r w:rsidR="000B6C2C" w:rsidRPr="003A1DE2">
        <w:rPr>
          <w:highlight w:val="white"/>
        </w:rPr>
        <w:t>valuation</w:t>
      </w:r>
    </w:p>
    <w:p w:rsidR="008D38B4" w:rsidRDefault="00F833CC">
      <w:pPr>
        <w:spacing w:line="360" w:lineRule="auto"/>
        <w:jc w:val="both"/>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 xml:space="preserve">During analysis of my personal feelings, </w:t>
      </w:r>
      <w:r w:rsidR="006A72F7">
        <w:rPr>
          <w:rFonts w:ascii="Times New Roman" w:eastAsia="Times New Roman" w:hAnsi="Times New Roman" w:cs="Times New Roman"/>
          <w:color w:val="222222"/>
          <w:sz w:val="24"/>
          <w:szCs w:val="24"/>
          <w:highlight w:val="white"/>
          <w:lang w:val="en-GB"/>
        </w:rPr>
        <w:t xml:space="preserve">the combination between the academic skills and employability skills </w:t>
      </w:r>
      <w:r w:rsidR="007A7445">
        <w:rPr>
          <w:rFonts w:ascii="Times New Roman" w:eastAsia="Times New Roman" w:hAnsi="Times New Roman" w:cs="Times New Roman"/>
          <w:color w:val="222222"/>
          <w:sz w:val="24"/>
          <w:szCs w:val="24"/>
          <w:highlight w:val="white"/>
          <w:lang w:val="en-GB"/>
        </w:rPr>
        <w:t>goes, hand</w:t>
      </w:r>
      <w:r w:rsidR="006A72F7">
        <w:rPr>
          <w:rFonts w:ascii="Times New Roman" w:eastAsia="Times New Roman" w:hAnsi="Times New Roman" w:cs="Times New Roman"/>
          <w:color w:val="222222"/>
          <w:sz w:val="24"/>
          <w:szCs w:val="24"/>
          <w:highlight w:val="white"/>
          <w:lang w:val="en-GB"/>
        </w:rPr>
        <w:t xml:space="preserve"> in hand</w:t>
      </w:r>
      <w:r w:rsidR="00907F64">
        <w:rPr>
          <w:rFonts w:ascii="Times New Roman" w:eastAsia="Times New Roman" w:hAnsi="Times New Roman" w:cs="Times New Roman"/>
          <w:color w:val="222222"/>
          <w:sz w:val="24"/>
          <w:szCs w:val="24"/>
          <w:highlight w:val="white"/>
          <w:lang w:val="en-GB"/>
        </w:rPr>
        <w:t>,</w:t>
      </w:r>
      <w:r w:rsidR="006A72F7">
        <w:rPr>
          <w:rFonts w:ascii="Times New Roman" w:eastAsia="Times New Roman" w:hAnsi="Times New Roman" w:cs="Times New Roman"/>
          <w:color w:val="222222"/>
          <w:sz w:val="24"/>
          <w:szCs w:val="24"/>
          <w:highlight w:val="white"/>
          <w:lang w:val="en-GB"/>
        </w:rPr>
        <w:t xml:space="preserve"> into an overall practical challenge. Indeed, </w:t>
      </w:r>
      <w:r w:rsidRPr="005C3B1F">
        <w:rPr>
          <w:rFonts w:ascii="Times New Roman" w:eastAsia="Times New Roman" w:hAnsi="Times New Roman" w:cs="Times New Roman"/>
          <w:color w:val="222222"/>
          <w:sz w:val="24"/>
          <w:szCs w:val="24"/>
          <w:highlight w:val="white"/>
          <w:lang w:val="en-GB"/>
        </w:rPr>
        <w:t xml:space="preserve">I have understood that in order to run an organisation in a collaborative manner and with the support of its employees, it is essential that I need to develop my communication skills and need to show more empathy towards my </w:t>
      </w:r>
      <w:r w:rsidR="00B321E3">
        <w:rPr>
          <w:rFonts w:ascii="Times New Roman" w:eastAsia="Times New Roman" w:hAnsi="Times New Roman" w:cs="Times New Roman"/>
          <w:color w:val="222222"/>
          <w:sz w:val="24"/>
          <w:szCs w:val="24"/>
          <w:highlight w:val="white"/>
          <w:lang w:val="en-GB"/>
        </w:rPr>
        <w:t xml:space="preserve">follow </w:t>
      </w:r>
      <w:r w:rsidRPr="005C3B1F">
        <w:rPr>
          <w:rFonts w:ascii="Times New Roman" w:eastAsia="Times New Roman" w:hAnsi="Times New Roman" w:cs="Times New Roman"/>
          <w:color w:val="222222"/>
          <w:sz w:val="24"/>
          <w:szCs w:val="24"/>
          <w:highlight w:val="white"/>
          <w:lang w:val="en-GB"/>
        </w:rPr>
        <w:t xml:space="preserve">employees (Jackson, 2016). During this situation, </w:t>
      </w:r>
      <w:r w:rsidR="00F82308" w:rsidRPr="005C3B1F">
        <w:rPr>
          <w:rFonts w:ascii="Times New Roman" w:eastAsia="Times New Roman" w:hAnsi="Times New Roman" w:cs="Times New Roman"/>
          <w:color w:val="222222"/>
          <w:sz w:val="24"/>
          <w:szCs w:val="24"/>
          <w:highlight w:val="white"/>
          <w:lang w:val="en-GB"/>
        </w:rPr>
        <w:t>I have</w:t>
      </w:r>
      <w:r w:rsidRPr="005C3B1F">
        <w:rPr>
          <w:rFonts w:ascii="Times New Roman" w:eastAsia="Times New Roman" w:hAnsi="Times New Roman" w:cs="Times New Roman"/>
          <w:color w:val="222222"/>
          <w:sz w:val="24"/>
          <w:szCs w:val="24"/>
          <w:highlight w:val="white"/>
          <w:lang w:val="en-GB"/>
        </w:rPr>
        <w:t xml:space="preserve"> understood my particular shortcomings of skills and thus, I have taken proper measures to overcome this. However, in the initial states, I have looked that the rate of employee turnover rate is increased and with time and with proper business strategies as well as developing my employability skill, I ensure the decrease of employee turnover rate. In addition to this, due to a change in my leadership approach and increase with communication with every</w:t>
      </w:r>
      <w:r w:rsidR="00AE03A4">
        <w:rPr>
          <w:rFonts w:ascii="Times New Roman" w:eastAsia="Times New Roman" w:hAnsi="Times New Roman" w:cs="Times New Roman"/>
          <w:color w:val="222222"/>
          <w:sz w:val="24"/>
          <w:szCs w:val="24"/>
          <w:highlight w:val="white"/>
          <w:lang w:val="en-GB"/>
        </w:rPr>
        <w:t xml:space="preserve"> team members</w:t>
      </w:r>
      <w:r w:rsidRPr="005C3B1F">
        <w:rPr>
          <w:rFonts w:ascii="Times New Roman" w:eastAsia="Times New Roman" w:hAnsi="Times New Roman" w:cs="Times New Roman"/>
          <w:color w:val="222222"/>
          <w:sz w:val="24"/>
          <w:szCs w:val="24"/>
          <w:highlight w:val="white"/>
          <w:lang w:val="en-GB"/>
        </w:rPr>
        <w:t xml:space="preserve">, it </w:t>
      </w:r>
      <w:r w:rsidRPr="005C3B1F">
        <w:rPr>
          <w:rFonts w:ascii="Times New Roman" w:eastAsia="Times New Roman" w:hAnsi="Times New Roman" w:cs="Times New Roman"/>
          <w:color w:val="222222"/>
          <w:sz w:val="24"/>
          <w:szCs w:val="24"/>
          <w:highlight w:val="white"/>
          <w:lang w:val="en-GB"/>
        </w:rPr>
        <w:lastRenderedPageBreak/>
        <w:t xml:space="preserve">results into integration of employees and improve the overall organisational work culture. I have adopted democratic leadership approaches instead of autocratic leadership and communicate with individual </w:t>
      </w:r>
      <w:r w:rsidR="00511AFF">
        <w:rPr>
          <w:rFonts w:ascii="Times New Roman" w:eastAsia="Times New Roman" w:hAnsi="Times New Roman" w:cs="Times New Roman"/>
          <w:color w:val="222222"/>
          <w:sz w:val="24"/>
          <w:szCs w:val="24"/>
          <w:highlight w:val="white"/>
          <w:lang w:val="en-GB"/>
        </w:rPr>
        <w:t>colleague</w:t>
      </w:r>
      <w:r w:rsidRPr="005C3B1F">
        <w:rPr>
          <w:rFonts w:ascii="Times New Roman" w:eastAsia="Times New Roman" w:hAnsi="Times New Roman" w:cs="Times New Roman"/>
          <w:color w:val="222222"/>
          <w:sz w:val="24"/>
          <w:szCs w:val="24"/>
          <w:highlight w:val="white"/>
          <w:lang w:val="en-GB"/>
        </w:rPr>
        <w:t xml:space="preserve"> to understand their opinion as well as involve them into decision making process (Osmani </w:t>
      </w:r>
      <w:r w:rsidRPr="005C3B1F">
        <w:rPr>
          <w:rFonts w:ascii="Times New Roman" w:eastAsia="Times New Roman" w:hAnsi="Times New Roman" w:cs="Times New Roman"/>
          <w:i/>
          <w:color w:val="222222"/>
          <w:sz w:val="24"/>
          <w:szCs w:val="24"/>
          <w:highlight w:val="white"/>
          <w:lang w:val="en-GB"/>
        </w:rPr>
        <w:t>et al.</w:t>
      </w:r>
      <w:r w:rsidRPr="005C3B1F">
        <w:rPr>
          <w:rFonts w:ascii="Times New Roman" w:eastAsia="Times New Roman" w:hAnsi="Times New Roman" w:cs="Times New Roman"/>
          <w:color w:val="222222"/>
          <w:sz w:val="24"/>
          <w:szCs w:val="24"/>
          <w:highlight w:val="white"/>
          <w:lang w:val="en-GB"/>
        </w:rPr>
        <w:t xml:space="preserve"> 2015).  </w:t>
      </w:r>
    </w:p>
    <w:p w:rsidR="0083394A" w:rsidRPr="005C3B1F" w:rsidRDefault="0083394A">
      <w:pPr>
        <w:spacing w:line="360" w:lineRule="auto"/>
        <w:jc w:val="both"/>
        <w:rPr>
          <w:rFonts w:ascii="Times New Roman" w:eastAsia="Times New Roman" w:hAnsi="Times New Roman" w:cs="Times New Roman"/>
          <w:color w:val="222222"/>
          <w:sz w:val="24"/>
          <w:szCs w:val="24"/>
          <w:highlight w:val="white"/>
          <w:lang w:val="en-GB"/>
        </w:rPr>
      </w:pPr>
    </w:p>
    <w:p w:rsidR="008D38B4" w:rsidRPr="005C3B1F" w:rsidRDefault="00F833CC" w:rsidP="00F82308">
      <w:pPr>
        <w:pStyle w:val="Heading1"/>
        <w:rPr>
          <w:highlight w:val="white"/>
        </w:rPr>
      </w:pPr>
      <w:bookmarkStart w:id="7" w:name="_Toc16020196"/>
      <w:r w:rsidRPr="005C3B1F">
        <w:rPr>
          <w:highlight w:val="white"/>
        </w:rPr>
        <w:t>Analysis</w:t>
      </w:r>
      <w:bookmarkEnd w:id="7"/>
      <w:r w:rsidRPr="005C3B1F">
        <w:rPr>
          <w:highlight w:val="white"/>
        </w:rPr>
        <w:t xml:space="preserve"> </w:t>
      </w:r>
    </w:p>
    <w:p w:rsidR="00D6344A" w:rsidRDefault="00F833CC">
      <w:pPr>
        <w:spacing w:line="360" w:lineRule="auto"/>
        <w:jc w:val="both"/>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 xml:space="preserve">In order to improve the situation and to establish unity among </w:t>
      </w:r>
      <w:r w:rsidR="009B22C4">
        <w:rPr>
          <w:rFonts w:ascii="Times New Roman" w:eastAsia="Times New Roman" w:hAnsi="Times New Roman" w:cs="Times New Roman"/>
          <w:color w:val="222222"/>
          <w:sz w:val="24"/>
          <w:szCs w:val="24"/>
          <w:highlight w:val="white"/>
          <w:lang w:val="en-GB"/>
        </w:rPr>
        <w:t>my team</w:t>
      </w:r>
      <w:r w:rsidRPr="005C3B1F">
        <w:rPr>
          <w:rFonts w:ascii="Times New Roman" w:eastAsia="Times New Roman" w:hAnsi="Times New Roman" w:cs="Times New Roman"/>
          <w:color w:val="222222"/>
          <w:sz w:val="24"/>
          <w:szCs w:val="24"/>
          <w:highlight w:val="white"/>
          <w:lang w:val="en-GB"/>
        </w:rPr>
        <w:t xml:space="preserve">, I have taken appropriate measures. I have improved my communication skills and thus I can able to confidently talk </w:t>
      </w:r>
      <w:r w:rsidR="006B790C">
        <w:rPr>
          <w:rFonts w:ascii="Times New Roman" w:eastAsia="Times New Roman" w:hAnsi="Times New Roman" w:cs="Times New Roman"/>
          <w:color w:val="222222"/>
          <w:sz w:val="24"/>
          <w:szCs w:val="24"/>
          <w:highlight w:val="white"/>
          <w:lang w:val="en-GB"/>
        </w:rPr>
        <w:t>openly to my team members</w:t>
      </w:r>
      <w:r w:rsidR="00F82308" w:rsidRPr="005C3B1F">
        <w:rPr>
          <w:rFonts w:ascii="Times New Roman" w:eastAsia="Times New Roman" w:hAnsi="Times New Roman" w:cs="Times New Roman"/>
          <w:color w:val="222222"/>
          <w:sz w:val="24"/>
          <w:szCs w:val="24"/>
          <w:highlight w:val="white"/>
          <w:lang w:val="en-GB"/>
        </w:rPr>
        <w:t>. Thus</w:t>
      </w:r>
      <w:r w:rsidRPr="005C3B1F">
        <w:rPr>
          <w:rFonts w:ascii="Times New Roman" w:eastAsia="Times New Roman" w:hAnsi="Times New Roman" w:cs="Times New Roman"/>
          <w:color w:val="222222"/>
          <w:sz w:val="24"/>
          <w:szCs w:val="24"/>
          <w:highlight w:val="white"/>
          <w:lang w:val="en-GB"/>
        </w:rPr>
        <w:t xml:space="preserve"> I can motivate them to achieve organisational goals. Moreover, with increased communication,</w:t>
      </w:r>
      <w:r w:rsidR="00000D8A">
        <w:rPr>
          <w:rFonts w:ascii="Times New Roman" w:eastAsia="Times New Roman" w:hAnsi="Times New Roman" w:cs="Times New Roman"/>
          <w:color w:val="222222"/>
          <w:sz w:val="24"/>
          <w:szCs w:val="24"/>
          <w:highlight w:val="white"/>
          <w:lang w:val="en-GB"/>
        </w:rPr>
        <w:t xml:space="preserve"> I have involved every colleague </w:t>
      </w:r>
      <w:r w:rsidRPr="005C3B1F">
        <w:rPr>
          <w:rFonts w:ascii="Times New Roman" w:eastAsia="Times New Roman" w:hAnsi="Times New Roman" w:cs="Times New Roman"/>
          <w:color w:val="222222"/>
          <w:sz w:val="24"/>
          <w:szCs w:val="24"/>
          <w:highlight w:val="white"/>
          <w:lang w:val="en-GB"/>
        </w:rPr>
        <w:t xml:space="preserve">in the decision making process by understanding the opinion. Moreover, personal communication with team members and </w:t>
      </w:r>
      <w:r w:rsidR="00000D8A">
        <w:rPr>
          <w:rFonts w:ascii="Times New Roman" w:eastAsia="Times New Roman" w:hAnsi="Times New Roman" w:cs="Times New Roman"/>
          <w:color w:val="222222"/>
          <w:sz w:val="24"/>
          <w:szCs w:val="24"/>
          <w:highlight w:val="white"/>
          <w:lang w:val="en-GB"/>
        </w:rPr>
        <w:t>other colleagues from different departments</w:t>
      </w:r>
      <w:r w:rsidRPr="005C3B1F">
        <w:rPr>
          <w:rFonts w:ascii="Times New Roman" w:eastAsia="Times New Roman" w:hAnsi="Times New Roman" w:cs="Times New Roman"/>
          <w:color w:val="222222"/>
          <w:sz w:val="24"/>
          <w:szCs w:val="24"/>
          <w:highlight w:val="white"/>
          <w:lang w:val="en-GB"/>
        </w:rPr>
        <w:t xml:space="preserve"> helps me to understand their needs and demands. Thus, I can engage proper work facilities and motivate them (Tomlinson, 2017).</w:t>
      </w:r>
    </w:p>
    <w:p w:rsidR="008D38B4" w:rsidRDefault="001B3E92">
      <w:pPr>
        <w:spacing w:line="360" w:lineRule="auto"/>
        <w:jc w:val="both"/>
        <w:rPr>
          <w:rFonts w:ascii="Times New Roman" w:eastAsia="Times New Roman" w:hAnsi="Times New Roman" w:cs="Times New Roman"/>
          <w:color w:val="222222"/>
          <w:sz w:val="24"/>
          <w:szCs w:val="24"/>
          <w:highlight w:val="white"/>
          <w:lang w:val="en-GB"/>
        </w:rPr>
      </w:pPr>
      <w:r w:rsidRPr="00D6344A">
        <w:rPr>
          <w:rFonts w:ascii="Times New Roman" w:eastAsia="Times New Roman" w:hAnsi="Times New Roman" w:cs="Times New Roman"/>
          <w:color w:val="222222"/>
          <w:sz w:val="24"/>
          <w:szCs w:val="24"/>
          <w:highlight w:val="white"/>
          <w:lang w:val="en-GB"/>
        </w:rPr>
        <w:t>By developing my communication skill, in future, I can effectively engage proper leadership approach and thus I will be able to motivate my team members. This will ultimately help to establish a positive work atmosphere and employe</w:t>
      </w:r>
      <w:r w:rsidR="002F0B14" w:rsidRPr="00D6344A">
        <w:rPr>
          <w:rFonts w:ascii="Times New Roman" w:eastAsia="Times New Roman" w:hAnsi="Times New Roman" w:cs="Times New Roman"/>
          <w:color w:val="222222"/>
          <w:sz w:val="24"/>
          <w:szCs w:val="24"/>
          <w:highlight w:val="white"/>
          <w:lang w:val="en-GB"/>
        </w:rPr>
        <w:t>e turnover rate will be red</w:t>
      </w:r>
      <w:r w:rsidR="00D6344A" w:rsidRPr="00D6344A">
        <w:rPr>
          <w:rFonts w:ascii="Times New Roman" w:eastAsia="Times New Roman" w:hAnsi="Times New Roman" w:cs="Times New Roman"/>
          <w:color w:val="222222"/>
          <w:sz w:val="24"/>
          <w:szCs w:val="24"/>
          <w:highlight w:val="white"/>
          <w:lang w:val="en-GB"/>
        </w:rPr>
        <w:t xml:space="preserve">uced. </w:t>
      </w:r>
    </w:p>
    <w:p w:rsidR="00AB5D68" w:rsidRDefault="00AB5D68" w:rsidP="008D6B11">
      <w:pPr>
        <w:spacing w:line="360" w:lineRule="auto"/>
        <w:jc w:val="both"/>
        <w:rPr>
          <w:rFonts w:ascii="Times New Roman" w:eastAsia="Times New Roman" w:hAnsi="Times New Roman" w:cs="Times New Roman"/>
          <w:color w:val="222222"/>
          <w:sz w:val="24"/>
          <w:szCs w:val="24"/>
          <w:highlight w:val="white"/>
          <w:lang w:val="en-GB"/>
        </w:rPr>
      </w:pPr>
    </w:p>
    <w:p w:rsidR="008D38B4" w:rsidRPr="005C3B1F" w:rsidRDefault="00F833CC" w:rsidP="00EF74A5">
      <w:pPr>
        <w:pStyle w:val="Heading1"/>
        <w:rPr>
          <w:highlight w:val="white"/>
        </w:rPr>
      </w:pPr>
      <w:bookmarkStart w:id="8" w:name="_Toc16020200"/>
      <w:r w:rsidRPr="005C3B1F">
        <w:rPr>
          <w:highlight w:val="white"/>
        </w:rPr>
        <w:t>Conclusion</w:t>
      </w:r>
      <w:bookmarkEnd w:id="8"/>
      <w:r w:rsidRPr="005C3B1F">
        <w:rPr>
          <w:highlight w:val="white"/>
        </w:rPr>
        <w:t xml:space="preserve"> </w:t>
      </w:r>
    </w:p>
    <w:p w:rsidR="00552FED" w:rsidRDefault="00D92399">
      <w:pPr>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Academic concepts and </w:t>
      </w:r>
      <w:r w:rsidR="00F833CC" w:rsidRPr="005C3B1F">
        <w:rPr>
          <w:rFonts w:ascii="Times New Roman" w:eastAsia="Times New Roman" w:hAnsi="Times New Roman" w:cs="Times New Roman"/>
          <w:color w:val="222222"/>
          <w:sz w:val="24"/>
          <w:szCs w:val="24"/>
          <w:highlight w:val="white"/>
          <w:lang w:val="en-GB"/>
        </w:rPr>
        <w:t>Employability skills are essential to develop within a person and this makes the people more successful in their academic as well as working life. With effective employability skills, I am able to successfully practice organisational works with developing an effective team. In any organisation, it is essential to establish a collaborative work atmosphere. In order to establish collaborative work</w:t>
      </w:r>
      <w:r w:rsidR="00E911CB">
        <w:rPr>
          <w:rFonts w:ascii="Times New Roman" w:eastAsia="Times New Roman" w:hAnsi="Times New Roman" w:cs="Times New Roman"/>
          <w:color w:val="222222"/>
          <w:sz w:val="24"/>
          <w:szCs w:val="24"/>
          <w:highlight w:val="white"/>
          <w:lang w:val="en-GB"/>
        </w:rPr>
        <w:t xml:space="preserve"> culture, and motivate colleagues</w:t>
      </w:r>
      <w:r w:rsidR="00F833CC" w:rsidRPr="005C3B1F">
        <w:rPr>
          <w:rFonts w:ascii="Times New Roman" w:eastAsia="Times New Roman" w:hAnsi="Times New Roman" w:cs="Times New Roman"/>
          <w:color w:val="222222"/>
          <w:sz w:val="24"/>
          <w:szCs w:val="24"/>
          <w:highlight w:val="white"/>
          <w:lang w:val="en-GB"/>
        </w:rPr>
        <w:t xml:space="preserve">, effective communication needs to be made. </w:t>
      </w:r>
      <w:r w:rsidR="00EF74A5" w:rsidRPr="005C3B1F">
        <w:rPr>
          <w:rFonts w:ascii="Times New Roman" w:eastAsia="Times New Roman" w:hAnsi="Times New Roman" w:cs="Times New Roman"/>
          <w:color w:val="222222"/>
          <w:sz w:val="24"/>
          <w:szCs w:val="24"/>
          <w:highlight w:val="white"/>
          <w:lang w:val="en-GB"/>
        </w:rPr>
        <w:t>However, it</w:t>
      </w:r>
      <w:r w:rsidR="00D9225B">
        <w:rPr>
          <w:rFonts w:ascii="Times New Roman" w:eastAsia="Times New Roman" w:hAnsi="Times New Roman" w:cs="Times New Roman"/>
          <w:color w:val="222222"/>
          <w:sz w:val="24"/>
          <w:szCs w:val="24"/>
          <w:highlight w:val="white"/>
          <w:lang w:val="en-GB"/>
        </w:rPr>
        <w:t xml:space="preserve"> has been evidenced that I did</w:t>
      </w:r>
      <w:r w:rsidR="00F833CC" w:rsidRPr="005C3B1F">
        <w:rPr>
          <w:rFonts w:ascii="Times New Roman" w:eastAsia="Times New Roman" w:hAnsi="Times New Roman" w:cs="Times New Roman"/>
          <w:color w:val="222222"/>
          <w:sz w:val="24"/>
          <w:szCs w:val="24"/>
          <w:highlight w:val="white"/>
          <w:lang w:val="en-GB"/>
        </w:rPr>
        <w:t xml:space="preserve"> not have </w:t>
      </w:r>
      <w:r w:rsidR="00D9225B">
        <w:rPr>
          <w:rFonts w:ascii="Times New Roman" w:eastAsia="Times New Roman" w:hAnsi="Times New Roman" w:cs="Times New Roman"/>
          <w:color w:val="222222"/>
          <w:sz w:val="24"/>
          <w:szCs w:val="24"/>
          <w:highlight w:val="white"/>
          <w:lang w:val="en-GB"/>
        </w:rPr>
        <w:t xml:space="preserve">had </w:t>
      </w:r>
      <w:r w:rsidR="00F833CC" w:rsidRPr="005C3B1F">
        <w:rPr>
          <w:rFonts w:ascii="Times New Roman" w:eastAsia="Times New Roman" w:hAnsi="Times New Roman" w:cs="Times New Roman"/>
          <w:color w:val="222222"/>
          <w:sz w:val="24"/>
          <w:szCs w:val="24"/>
          <w:highlight w:val="white"/>
          <w:lang w:val="en-GB"/>
        </w:rPr>
        <w:t>a good communication skill and failed to develop appropriate team work.</w:t>
      </w:r>
    </w:p>
    <w:p w:rsidR="008D38B4" w:rsidRPr="005C3B1F" w:rsidRDefault="00552FED">
      <w:pPr>
        <w:spacing w:line="360" w:lineRule="auto"/>
        <w:jc w:val="both"/>
        <w:rPr>
          <w:rFonts w:ascii="Times New Roman" w:eastAsia="Times New Roman" w:hAnsi="Times New Roman" w:cs="Times New Roman"/>
          <w:b/>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 xml:space="preserve">In addition to this, I have also analysed that by practicing effective </w:t>
      </w:r>
      <w:r w:rsidR="00D92399">
        <w:rPr>
          <w:rFonts w:ascii="Times New Roman" w:eastAsia="Times New Roman" w:hAnsi="Times New Roman" w:cs="Times New Roman"/>
          <w:color w:val="222222"/>
          <w:sz w:val="24"/>
          <w:szCs w:val="24"/>
          <w:highlight w:val="white"/>
          <w:lang w:val="en-GB"/>
        </w:rPr>
        <w:t>new technological skills</w:t>
      </w:r>
      <w:r w:rsidRPr="005C3B1F">
        <w:rPr>
          <w:rFonts w:ascii="Times New Roman" w:eastAsia="Times New Roman" w:hAnsi="Times New Roman" w:cs="Times New Roman"/>
          <w:color w:val="222222"/>
          <w:sz w:val="24"/>
          <w:szCs w:val="24"/>
          <w:highlight w:val="white"/>
          <w:lang w:val="en-GB"/>
        </w:rPr>
        <w:t xml:space="preserve"> it helps me to understand </w:t>
      </w:r>
      <w:r w:rsidR="00D92399">
        <w:rPr>
          <w:rFonts w:ascii="Times New Roman" w:eastAsia="Times New Roman" w:hAnsi="Times New Roman" w:cs="Times New Roman"/>
          <w:color w:val="222222"/>
          <w:sz w:val="24"/>
          <w:szCs w:val="24"/>
          <w:highlight w:val="white"/>
          <w:lang w:val="en-GB"/>
        </w:rPr>
        <w:t xml:space="preserve">the needs </w:t>
      </w:r>
      <w:r w:rsidRPr="005C3B1F">
        <w:rPr>
          <w:rFonts w:ascii="Times New Roman" w:eastAsia="Times New Roman" w:hAnsi="Times New Roman" w:cs="Times New Roman"/>
          <w:color w:val="222222"/>
          <w:sz w:val="24"/>
          <w:szCs w:val="24"/>
          <w:highlight w:val="white"/>
          <w:lang w:val="en-GB"/>
        </w:rPr>
        <w:t xml:space="preserve">and </w:t>
      </w:r>
      <w:r>
        <w:rPr>
          <w:rFonts w:ascii="Times New Roman" w:eastAsia="Times New Roman" w:hAnsi="Times New Roman" w:cs="Times New Roman"/>
          <w:color w:val="222222"/>
          <w:sz w:val="24"/>
          <w:szCs w:val="24"/>
          <w:highlight w:val="white"/>
          <w:lang w:val="en-GB"/>
        </w:rPr>
        <w:t xml:space="preserve">concerns at </w:t>
      </w:r>
      <w:r w:rsidR="00D92399">
        <w:rPr>
          <w:rFonts w:ascii="Times New Roman" w:eastAsia="Times New Roman" w:hAnsi="Times New Roman" w:cs="Times New Roman"/>
          <w:color w:val="222222"/>
          <w:sz w:val="24"/>
          <w:szCs w:val="24"/>
          <w:highlight w:val="white"/>
          <w:lang w:val="en-GB"/>
        </w:rPr>
        <w:t xml:space="preserve">my </w:t>
      </w:r>
      <w:r>
        <w:rPr>
          <w:rFonts w:ascii="Times New Roman" w:eastAsia="Times New Roman" w:hAnsi="Times New Roman" w:cs="Times New Roman"/>
          <w:color w:val="222222"/>
          <w:sz w:val="24"/>
          <w:szCs w:val="24"/>
          <w:highlight w:val="white"/>
          <w:lang w:val="en-GB"/>
        </w:rPr>
        <w:t>workplace</w:t>
      </w:r>
      <w:r w:rsidRPr="005C3B1F">
        <w:rPr>
          <w:rFonts w:ascii="Times New Roman" w:eastAsia="Times New Roman" w:hAnsi="Times New Roman" w:cs="Times New Roman"/>
          <w:color w:val="222222"/>
          <w:sz w:val="24"/>
          <w:szCs w:val="24"/>
          <w:highlight w:val="white"/>
          <w:lang w:val="en-GB"/>
        </w:rPr>
        <w:t xml:space="preserve">. Therefore, I am also being able to fulfil their demands and it can thus create a harmony between them. </w:t>
      </w:r>
      <w:r w:rsidR="00F833CC" w:rsidRPr="005C3B1F">
        <w:rPr>
          <w:rFonts w:ascii="Times New Roman" w:eastAsia="Times New Roman" w:hAnsi="Times New Roman" w:cs="Times New Roman"/>
          <w:color w:val="222222"/>
          <w:sz w:val="24"/>
          <w:szCs w:val="24"/>
          <w:highlight w:val="white"/>
          <w:lang w:val="en-GB"/>
        </w:rPr>
        <w:t xml:space="preserve"> Therefore, in order to im</w:t>
      </w:r>
      <w:r w:rsidR="00D92399">
        <w:rPr>
          <w:rFonts w:ascii="Times New Roman" w:eastAsia="Times New Roman" w:hAnsi="Times New Roman" w:cs="Times New Roman"/>
          <w:color w:val="222222"/>
          <w:sz w:val="24"/>
          <w:szCs w:val="24"/>
          <w:highlight w:val="white"/>
          <w:lang w:val="en-GB"/>
        </w:rPr>
        <w:t>prove my managerial skills, I need to improve my technological</w:t>
      </w:r>
      <w:r w:rsidR="00F833CC" w:rsidRPr="005C3B1F">
        <w:rPr>
          <w:rFonts w:ascii="Times New Roman" w:eastAsia="Times New Roman" w:hAnsi="Times New Roman" w:cs="Times New Roman"/>
          <w:color w:val="222222"/>
          <w:sz w:val="24"/>
          <w:szCs w:val="24"/>
          <w:highlight w:val="white"/>
          <w:lang w:val="en-GB"/>
        </w:rPr>
        <w:t xml:space="preserve"> skills and then only I am able to give a proper leadership and motivate my </w:t>
      </w:r>
      <w:r w:rsidR="00D9225B">
        <w:rPr>
          <w:rFonts w:ascii="Times New Roman" w:eastAsia="Times New Roman" w:hAnsi="Times New Roman" w:cs="Times New Roman"/>
          <w:color w:val="222222"/>
          <w:sz w:val="24"/>
          <w:szCs w:val="24"/>
          <w:highlight w:val="white"/>
          <w:lang w:val="en-GB"/>
        </w:rPr>
        <w:t>team members</w:t>
      </w:r>
      <w:r w:rsidR="00F833CC" w:rsidRPr="005C3B1F">
        <w:rPr>
          <w:rFonts w:ascii="Times New Roman" w:eastAsia="Times New Roman" w:hAnsi="Times New Roman" w:cs="Times New Roman"/>
          <w:color w:val="222222"/>
          <w:sz w:val="24"/>
          <w:szCs w:val="24"/>
          <w:highlight w:val="white"/>
          <w:lang w:val="en-GB"/>
        </w:rPr>
        <w:t xml:space="preserve">. Therefore, it can be easily stated that in order to motivate </w:t>
      </w:r>
      <w:r w:rsidR="00D9225B">
        <w:rPr>
          <w:rFonts w:ascii="Times New Roman" w:eastAsia="Times New Roman" w:hAnsi="Times New Roman" w:cs="Times New Roman"/>
          <w:color w:val="222222"/>
          <w:sz w:val="24"/>
          <w:szCs w:val="24"/>
          <w:highlight w:val="white"/>
          <w:lang w:val="en-GB"/>
        </w:rPr>
        <w:t>teams</w:t>
      </w:r>
      <w:r w:rsidR="00F833CC" w:rsidRPr="005C3B1F">
        <w:rPr>
          <w:rFonts w:ascii="Times New Roman" w:eastAsia="Times New Roman" w:hAnsi="Times New Roman" w:cs="Times New Roman"/>
          <w:color w:val="222222"/>
          <w:sz w:val="24"/>
          <w:szCs w:val="24"/>
          <w:highlight w:val="white"/>
          <w:lang w:val="en-GB"/>
        </w:rPr>
        <w:t xml:space="preserve"> appropriate leadership approach needs to be engaged. This results in creating a </w:t>
      </w:r>
      <w:r w:rsidR="00F833CC" w:rsidRPr="005C3B1F">
        <w:rPr>
          <w:rFonts w:ascii="Times New Roman" w:eastAsia="Times New Roman" w:hAnsi="Times New Roman" w:cs="Times New Roman"/>
          <w:color w:val="222222"/>
          <w:sz w:val="24"/>
          <w:szCs w:val="24"/>
          <w:highlight w:val="white"/>
          <w:lang w:val="en-GB"/>
        </w:rPr>
        <w:lastRenderedPageBreak/>
        <w:t xml:space="preserve">positive impact on the organisation. Therefore, it can be easily stated that in order to improve the organisational overall performance, it has been evidenced that I need to improve my employability skills and ensures organisation’s success.             </w:t>
      </w:r>
      <w:r w:rsidR="00F833CC" w:rsidRPr="005C3B1F">
        <w:rPr>
          <w:lang w:val="en-GB"/>
        </w:rPr>
        <w:br w:type="page"/>
      </w:r>
    </w:p>
    <w:p w:rsidR="008D38B4" w:rsidRDefault="00F833CC" w:rsidP="00EF74A5">
      <w:pPr>
        <w:pStyle w:val="Heading1"/>
        <w:rPr>
          <w:highlight w:val="white"/>
        </w:rPr>
      </w:pPr>
      <w:bookmarkStart w:id="9" w:name="_Toc16020201"/>
      <w:r w:rsidRPr="005C3B1F">
        <w:rPr>
          <w:highlight w:val="white"/>
        </w:rPr>
        <w:lastRenderedPageBreak/>
        <w:t>Reference</w:t>
      </w:r>
      <w:bookmarkEnd w:id="9"/>
      <w:r w:rsidR="00781638">
        <w:rPr>
          <w:highlight w:val="white"/>
        </w:rPr>
        <w:t>s</w:t>
      </w:r>
    </w:p>
    <w:p w:rsidR="006808F6" w:rsidRDefault="006808F6" w:rsidP="006808F6">
      <w:pPr>
        <w:spacing w:line="360" w:lineRule="auto"/>
        <w:jc w:val="both"/>
        <w:rPr>
          <w:rFonts w:ascii="Times New Roman" w:eastAsia="Times New Roman" w:hAnsi="Times New Roman" w:cs="Times New Roman"/>
          <w:color w:val="222222"/>
          <w:sz w:val="24"/>
          <w:szCs w:val="24"/>
          <w:lang w:val="en-GB"/>
        </w:rPr>
      </w:pPr>
      <w:r w:rsidRPr="006808F6">
        <w:rPr>
          <w:rFonts w:ascii="Times New Roman" w:eastAsia="Times New Roman" w:hAnsi="Times New Roman" w:cs="Times New Roman"/>
          <w:color w:val="222222"/>
          <w:sz w:val="24"/>
          <w:szCs w:val="24"/>
          <w:highlight w:val="white"/>
          <w:lang w:val="en-GB"/>
        </w:rPr>
        <w:t>Bodie, G.D., Vickery, A.J., Cannava, K. and Jones, S.M., 2015. The role of “active listening” in informal helping conversations: Impact on perceptions of listener helpfulness, sensitivity, and supportiveness and discloser emotional improvement. Western Journal of Communication, 79(2), pp.151-173.</w:t>
      </w:r>
    </w:p>
    <w:p w:rsidR="006D6AD6" w:rsidRPr="006808F6" w:rsidRDefault="006D6AD6" w:rsidP="006808F6">
      <w:pPr>
        <w:spacing w:line="360" w:lineRule="auto"/>
        <w:jc w:val="both"/>
        <w:rPr>
          <w:rFonts w:ascii="Times New Roman" w:eastAsia="Times New Roman" w:hAnsi="Times New Roman" w:cs="Times New Roman"/>
          <w:color w:val="222222"/>
          <w:sz w:val="24"/>
          <w:szCs w:val="24"/>
          <w:highlight w:val="white"/>
          <w:lang w:val="en-GB"/>
        </w:rPr>
      </w:pPr>
      <w:r>
        <w:rPr>
          <w:shd w:val="clear" w:color="auto" w:fill="FFFFFF"/>
        </w:rPr>
        <w:fldChar w:fldCharType="begin"/>
      </w:r>
      <w:r>
        <w:rPr>
          <w:shd w:val="clear" w:color="auto" w:fill="FFFFFF"/>
        </w:rPr>
        <w:instrText xml:space="preserve"> HYPERLINK "</w:instrText>
      </w:r>
    </w:p>
    <w:p w:rsidR="006D6AD6" w:rsidRPr="006D6AD6" w:rsidRDefault="006D6AD6" w:rsidP="00EF1098">
      <w:r w:rsidRPr="006D6AD6">
        <w:rPr>
          <w:shd w:val="clear" w:color="auto" w:fill="FFFFFF"/>
        </w:rPr>
        <w:instrText xml:space="preserve">https://books.google.co.uk › books </w:instrText>
      </w:r>
    </w:p>
    <w:p w:rsidR="006D6AD6" w:rsidRPr="00B953EA" w:rsidRDefault="006D6AD6" w:rsidP="00EF1098">
      <w:pPr>
        <w:rPr>
          <w:rStyle w:val="Hyperlink"/>
          <w:shd w:val="clear" w:color="auto" w:fill="FFFFFF"/>
        </w:rPr>
      </w:pPr>
      <w:r>
        <w:rPr>
          <w:shd w:val="clear" w:color="auto" w:fill="FFFFFF"/>
        </w:rPr>
        <w:instrText xml:space="preserve">" </w:instrText>
      </w:r>
      <w:r>
        <w:rPr>
          <w:shd w:val="clear" w:color="auto" w:fill="FFFFFF"/>
        </w:rPr>
        <w:fldChar w:fldCharType="separate"/>
      </w:r>
    </w:p>
    <w:p w:rsidR="006D6AD6" w:rsidRPr="00B953EA" w:rsidRDefault="006D6AD6" w:rsidP="00EF1098">
      <w:pPr>
        <w:rPr>
          <w:rStyle w:val="Hyperlink"/>
        </w:rPr>
      </w:pPr>
      <w:r w:rsidRPr="00B953EA">
        <w:rPr>
          <w:rStyle w:val="Hyperlink"/>
          <w:shd w:val="clear" w:color="auto" w:fill="FFFFFF"/>
        </w:rPr>
        <w:t xml:space="preserve">https://books.google.co.uk › books </w:t>
      </w:r>
    </w:p>
    <w:p w:rsidR="005A11DA" w:rsidRDefault="006D6AD6" w:rsidP="00EF1098">
      <w:pPr>
        <w:rPr>
          <w:rFonts w:ascii="Times New Roman" w:eastAsia="Times New Roman" w:hAnsi="Times New Roman" w:cs="Times New Roman"/>
          <w:color w:val="222222"/>
          <w:sz w:val="24"/>
          <w:szCs w:val="24"/>
          <w:highlight w:val="white"/>
          <w:lang w:val="en-GB"/>
        </w:rPr>
      </w:pPr>
      <w:r>
        <w:rPr>
          <w:shd w:val="clear" w:color="auto" w:fill="FFFFFF"/>
        </w:rPr>
        <w:fldChar w:fldCharType="end"/>
      </w:r>
      <w:r w:rsidR="005A11DA" w:rsidRPr="005C3B1F">
        <w:rPr>
          <w:rFonts w:ascii="Times New Roman" w:eastAsia="Times New Roman" w:hAnsi="Times New Roman" w:cs="Times New Roman"/>
          <w:color w:val="222222"/>
          <w:sz w:val="24"/>
          <w:szCs w:val="24"/>
          <w:highlight w:val="white"/>
          <w:lang w:val="en-GB"/>
        </w:rPr>
        <w:t xml:space="preserve">Adnan, Y.M., Daud, M.N., Alias, A. and Razali, M.N., (2017). Importance of soft skills for graduates in the real estate programmes in Malaysia. </w:t>
      </w:r>
      <w:r w:rsidR="005A11DA" w:rsidRPr="005C3B1F">
        <w:rPr>
          <w:rFonts w:ascii="Times New Roman" w:eastAsia="Times New Roman" w:hAnsi="Times New Roman" w:cs="Times New Roman"/>
          <w:i/>
          <w:color w:val="222222"/>
          <w:sz w:val="24"/>
          <w:szCs w:val="24"/>
          <w:highlight w:val="white"/>
          <w:lang w:val="en-GB"/>
        </w:rPr>
        <w:t>Journal of Surveying, Construction and Property</w:t>
      </w:r>
      <w:r w:rsidR="005A11DA" w:rsidRPr="005C3B1F">
        <w:rPr>
          <w:rFonts w:ascii="Times New Roman" w:eastAsia="Times New Roman" w:hAnsi="Times New Roman" w:cs="Times New Roman"/>
          <w:color w:val="222222"/>
          <w:sz w:val="24"/>
          <w:szCs w:val="24"/>
          <w:highlight w:val="white"/>
          <w:lang w:val="en-GB"/>
        </w:rPr>
        <w:t xml:space="preserve">, </w:t>
      </w:r>
      <w:r w:rsidR="005A11DA" w:rsidRPr="005C3B1F">
        <w:rPr>
          <w:rFonts w:ascii="Times New Roman" w:eastAsia="Times New Roman" w:hAnsi="Times New Roman" w:cs="Times New Roman"/>
          <w:i/>
          <w:color w:val="222222"/>
          <w:sz w:val="24"/>
          <w:szCs w:val="24"/>
          <w:highlight w:val="white"/>
          <w:lang w:val="en-GB"/>
        </w:rPr>
        <w:t>3</w:t>
      </w:r>
      <w:r w:rsidR="005A11DA" w:rsidRPr="005C3B1F">
        <w:rPr>
          <w:rFonts w:ascii="Times New Roman" w:eastAsia="Times New Roman" w:hAnsi="Times New Roman" w:cs="Times New Roman"/>
          <w:color w:val="222222"/>
          <w:sz w:val="24"/>
          <w:szCs w:val="24"/>
          <w:highlight w:val="white"/>
          <w:lang w:val="en-GB"/>
        </w:rPr>
        <w:t>(2), pp.89-100.</w:t>
      </w:r>
    </w:p>
    <w:p w:rsidR="00EF1098" w:rsidRPr="00EF1098" w:rsidRDefault="00EF1098" w:rsidP="00EF1098">
      <w:pPr>
        <w:rPr>
          <w:shd w:val="clear" w:color="auto" w:fill="FFFFFF"/>
        </w:rPr>
      </w:pPr>
      <w:r>
        <w:rPr>
          <w:shd w:val="clear" w:color="auto" w:fill="FFFFFF"/>
        </w:rPr>
        <w:fldChar w:fldCharType="begin"/>
      </w:r>
      <w:r>
        <w:rPr>
          <w:shd w:val="clear" w:color="auto" w:fill="FFFFFF"/>
        </w:rPr>
        <w:instrText xml:space="preserve"> HYPERLINK "</w:instrText>
      </w:r>
    </w:p>
    <w:p w:rsidR="00EF1098" w:rsidRPr="00B953EA" w:rsidRDefault="00EF1098" w:rsidP="00EF1098">
      <w:pPr>
        <w:rPr>
          <w:rStyle w:val="Hyperlink"/>
          <w:shd w:val="clear" w:color="auto" w:fill="FFFFFF"/>
        </w:rPr>
      </w:pPr>
      <w:r>
        <w:rPr>
          <w:rStyle w:val="HTMLCite"/>
          <w:i w:val="0"/>
          <w:iCs w:val="0"/>
          <w:color w:val="006621"/>
          <w:u w:val="single"/>
          <w:shd w:val="clear" w:color="auto" w:fill="FFFFFF"/>
        </w:rPr>
        <w:instrText xml:space="preserve">https://pdfs.semanticscholar.org </w:instrText>
      </w:r>
      <w:r>
        <w:rPr>
          <w:shd w:val="clear" w:color="auto" w:fill="FFFFFF"/>
        </w:rPr>
        <w:instrText xml:space="preserve">" </w:instrText>
      </w:r>
      <w:r>
        <w:rPr>
          <w:shd w:val="clear" w:color="auto" w:fill="FFFFFF"/>
        </w:rPr>
        <w:fldChar w:fldCharType="separate"/>
      </w:r>
    </w:p>
    <w:p w:rsidR="00EF1098" w:rsidRDefault="00EF1098" w:rsidP="00EF1098">
      <w:pPr>
        <w:rPr>
          <w:shd w:val="clear" w:color="auto" w:fill="FFFFFF"/>
        </w:rPr>
      </w:pPr>
      <w:r w:rsidRPr="00B953EA">
        <w:rPr>
          <w:rStyle w:val="Hyperlink"/>
          <w:shd w:val="clear" w:color="auto" w:fill="FFFFFF"/>
        </w:rPr>
        <w:t xml:space="preserve">https://pdfs.semanticscholar.org </w:t>
      </w:r>
      <w:r>
        <w:rPr>
          <w:shd w:val="clear" w:color="auto" w:fill="FFFFFF"/>
        </w:rPr>
        <w:fldChar w:fldCharType="end"/>
      </w:r>
    </w:p>
    <w:p w:rsidR="005A11DA" w:rsidRDefault="005A11DA" w:rsidP="00EF1098">
      <w:pPr>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 xml:space="preserve">Jackson, D., (2015). Employability skill development in work-integrated learning: Barriers and best practice. </w:t>
      </w:r>
      <w:r w:rsidRPr="005C3B1F">
        <w:rPr>
          <w:rFonts w:ascii="Times New Roman" w:eastAsia="Times New Roman" w:hAnsi="Times New Roman" w:cs="Times New Roman"/>
          <w:i/>
          <w:color w:val="222222"/>
          <w:sz w:val="24"/>
          <w:szCs w:val="24"/>
          <w:highlight w:val="white"/>
          <w:lang w:val="en-GB"/>
        </w:rPr>
        <w:t>Studies in Higher Education</w:t>
      </w:r>
      <w:r w:rsidRPr="005C3B1F">
        <w:rPr>
          <w:rFonts w:ascii="Times New Roman" w:eastAsia="Times New Roman" w:hAnsi="Times New Roman" w:cs="Times New Roman"/>
          <w:color w:val="222222"/>
          <w:sz w:val="24"/>
          <w:szCs w:val="24"/>
          <w:highlight w:val="white"/>
          <w:lang w:val="en-GB"/>
        </w:rPr>
        <w:t xml:space="preserve">, </w:t>
      </w:r>
      <w:r w:rsidRPr="005C3B1F">
        <w:rPr>
          <w:rFonts w:ascii="Times New Roman" w:eastAsia="Times New Roman" w:hAnsi="Times New Roman" w:cs="Times New Roman"/>
          <w:i/>
          <w:color w:val="222222"/>
          <w:sz w:val="24"/>
          <w:szCs w:val="24"/>
          <w:highlight w:val="white"/>
          <w:lang w:val="en-GB"/>
        </w:rPr>
        <w:t>40</w:t>
      </w:r>
      <w:r w:rsidRPr="005C3B1F">
        <w:rPr>
          <w:rFonts w:ascii="Times New Roman" w:eastAsia="Times New Roman" w:hAnsi="Times New Roman" w:cs="Times New Roman"/>
          <w:color w:val="222222"/>
          <w:sz w:val="24"/>
          <w:szCs w:val="24"/>
          <w:highlight w:val="white"/>
          <w:lang w:val="en-GB"/>
        </w:rPr>
        <w:t>(2), pp.350-367.</w:t>
      </w:r>
    </w:p>
    <w:p w:rsidR="004130DD" w:rsidRPr="004130DD" w:rsidRDefault="004130DD" w:rsidP="004130DD">
      <w:pPr>
        <w:rPr>
          <w:rStyle w:val="Hyperlink"/>
          <w:shd w:val="clear" w:color="auto" w:fill="FFFFFF"/>
        </w:rPr>
      </w:pPr>
      <w:r w:rsidRPr="004130DD">
        <w:rPr>
          <w:rStyle w:val="Hyperlink"/>
          <w:shd w:val="clear" w:color="auto" w:fill="FFFFFF"/>
        </w:rPr>
        <w:fldChar w:fldCharType="begin"/>
      </w:r>
      <w:r w:rsidRPr="004130DD">
        <w:rPr>
          <w:rStyle w:val="Hyperlink"/>
          <w:shd w:val="clear" w:color="auto" w:fill="FFFFFF"/>
        </w:rPr>
        <w:instrText xml:space="preserve"> HYPERLINK "https://www.ijier.net/index.php/ijier/article/download/732/592/" </w:instrText>
      </w:r>
      <w:r w:rsidRPr="004130DD">
        <w:rPr>
          <w:rStyle w:val="Hyperlink"/>
          <w:shd w:val="clear" w:color="auto" w:fill="FFFFFF"/>
        </w:rPr>
        <w:fldChar w:fldCharType="separate"/>
      </w:r>
    </w:p>
    <w:p w:rsidR="004130DD" w:rsidRPr="004130DD" w:rsidRDefault="004130DD" w:rsidP="004130DD">
      <w:pPr>
        <w:rPr>
          <w:rStyle w:val="Hyperlink"/>
          <w:shd w:val="clear" w:color="auto" w:fill="FFFFFF"/>
        </w:rPr>
      </w:pPr>
      <w:r w:rsidRPr="004130DD">
        <w:rPr>
          <w:rStyle w:val="Hyperlink"/>
        </w:rPr>
        <w:t>https://www.ijier.net</w:t>
      </w:r>
    </w:p>
    <w:p w:rsidR="008471D1" w:rsidRDefault="004130DD" w:rsidP="008471D1">
      <w:pPr>
        <w:rPr>
          <w:rFonts w:ascii="Times New Roman" w:eastAsia="Times New Roman" w:hAnsi="Times New Roman" w:cs="Times New Roman"/>
          <w:color w:val="222222"/>
          <w:sz w:val="24"/>
          <w:szCs w:val="24"/>
          <w:lang w:val="en-GB"/>
        </w:rPr>
      </w:pPr>
      <w:r w:rsidRPr="004130DD">
        <w:rPr>
          <w:rStyle w:val="Hyperlink"/>
          <w:shd w:val="clear" w:color="auto" w:fill="FFFFFF"/>
        </w:rPr>
        <w:fldChar w:fldCharType="end"/>
      </w:r>
      <w:r w:rsidR="005A11DA" w:rsidRPr="005C3B1F">
        <w:rPr>
          <w:rFonts w:ascii="Times New Roman" w:eastAsia="Times New Roman" w:hAnsi="Times New Roman" w:cs="Times New Roman"/>
          <w:color w:val="222222"/>
          <w:sz w:val="24"/>
          <w:szCs w:val="24"/>
          <w:highlight w:val="white"/>
          <w:lang w:val="en-GB"/>
        </w:rPr>
        <w:t xml:space="preserve">Messum, D., Wilkes, L., Peters, K. and Jackson, D., (2016). Content analysis of vacancy advertisements for employability skills: Challenges and opportunities for informing curriculum development. </w:t>
      </w:r>
      <w:r w:rsidR="005A11DA" w:rsidRPr="005C3B1F">
        <w:rPr>
          <w:rFonts w:ascii="Times New Roman" w:eastAsia="Times New Roman" w:hAnsi="Times New Roman" w:cs="Times New Roman"/>
          <w:i/>
          <w:color w:val="222222"/>
          <w:sz w:val="24"/>
          <w:szCs w:val="24"/>
          <w:highlight w:val="white"/>
          <w:lang w:val="en-GB"/>
        </w:rPr>
        <w:t>Journal of Teaching and Learning for Graduate Employability</w:t>
      </w:r>
      <w:r w:rsidR="005A11DA" w:rsidRPr="005C3B1F">
        <w:rPr>
          <w:rFonts w:ascii="Times New Roman" w:eastAsia="Times New Roman" w:hAnsi="Times New Roman" w:cs="Times New Roman"/>
          <w:color w:val="222222"/>
          <w:sz w:val="24"/>
          <w:szCs w:val="24"/>
          <w:highlight w:val="white"/>
          <w:lang w:val="en-GB"/>
        </w:rPr>
        <w:t xml:space="preserve">, </w:t>
      </w:r>
      <w:r w:rsidR="005A11DA" w:rsidRPr="005C3B1F">
        <w:rPr>
          <w:rFonts w:ascii="Times New Roman" w:eastAsia="Times New Roman" w:hAnsi="Times New Roman" w:cs="Times New Roman"/>
          <w:i/>
          <w:color w:val="222222"/>
          <w:sz w:val="24"/>
          <w:szCs w:val="24"/>
          <w:highlight w:val="white"/>
          <w:lang w:val="en-GB"/>
        </w:rPr>
        <w:t>7</w:t>
      </w:r>
      <w:r w:rsidR="005A11DA" w:rsidRPr="005C3B1F">
        <w:rPr>
          <w:rFonts w:ascii="Times New Roman" w:eastAsia="Times New Roman" w:hAnsi="Times New Roman" w:cs="Times New Roman"/>
          <w:color w:val="222222"/>
          <w:sz w:val="24"/>
          <w:szCs w:val="24"/>
          <w:highlight w:val="white"/>
          <w:lang w:val="en-GB"/>
        </w:rPr>
        <w:t>(1), p.72.</w:t>
      </w:r>
      <w:r w:rsidR="008471D1">
        <w:rPr>
          <w:rFonts w:ascii="Times New Roman" w:eastAsia="Times New Roman" w:hAnsi="Times New Roman" w:cs="Times New Roman"/>
          <w:color w:val="222222"/>
          <w:sz w:val="24"/>
          <w:szCs w:val="24"/>
          <w:lang w:val="en-GB"/>
        </w:rPr>
        <w:t xml:space="preserve"> </w:t>
      </w:r>
    </w:p>
    <w:p w:rsidR="006D6AD6" w:rsidRPr="006D6AD6" w:rsidRDefault="006D6AD6" w:rsidP="00995933">
      <w:pPr>
        <w:rPr>
          <w:shd w:val="clear" w:color="auto" w:fill="FFFFFF"/>
        </w:rPr>
      </w:pPr>
      <w:r>
        <w:rPr>
          <w:shd w:val="clear" w:color="auto" w:fill="FFFFFF"/>
        </w:rPr>
        <w:fldChar w:fldCharType="begin"/>
      </w:r>
      <w:r>
        <w:rPr>
          <w:shd w:val="clear" w:color="auto" w:fill="FFFFFF"/>
        </w:rPr>
        <w:instrText xml:space="preserve"> HYPERLINK "</w:instrText>
      </w:r>
    </w:p>
    <w:p w:rsidR="006D6AD6" w:rsidRPr="00B953EA" w:rsidRDefault="006D6AD6" w:rsidP="00995933">
      <w:pPr>
        <w:rPr>
          <w:rStyle w:val="Hyperlink"/>
          <w:shd w:val="clear" w:color="auto" w:fill="FFFFFF"/>
        </w:rPr>
      </w:pPr>
      <w:r w:rsidRPr="006D6AD6">
        <w:rPr>
          <w:shd w:val="clear" w:color="auto" w:fill="FFFFFF"/>
        </w:rPr>
        <w:instrText xml:space="preserve">https://www.tandfonline.com </w:instrText>
      </w:r>
      <w:r>
        <w:rPr>
          <w:shd w:val="clear" w:color="auto" w:fill="FFFFFF"/>
        </w:rPr>
        <w:instrText xml:space="preserve">" </w:instrText>
      </w:r>
      <w:r>
        <w:rPr>
          <w:shd w:val="clear" w:color="auto" w:fill="FFFFFF"/>
        </w:rPr>
        <w:fldChar w:fldCharType="separate"/>
      </w:r>
    </w:p>
    <w:p w:rsidR="006D6AD6" w:rsidRDefault="006D6AD6" w:rsidP="006D6AD6">
      <w:pPr>
        <w:rPr>
          <w:shd w:val="clear" w:color="auto" w:fill="FFFFFF"/>
        </w:rPr>
      </w:pPr>
      <w:r w:rsidRPr="00B953EA">
        <w:rPr>
          <w:rStyle w:val="Hyperlink"/>
          <w:shd w:val="clear" w:color="auto" w:fill="FFFFFF"/>
        </w:rPr>
        <w:t xml:space="preserve">https://www.tandfonline.com </w:t>
      </w:r>
      <w:r>
        <w:rPr>
          <w:shd w:val="clear" w:color="auto" w:fill="FFFFFF"/>
        </w:rPr>
        <w:fldChar w:fldCharType="end"/>
      </w:r>
    </w:p>
    <w:p w:rsidR="005A11DA" w:rsidRDefault="005A11DA" w:rsidP="006D6AD6">
      <w:pPr>
        <w:rPr>
          <w:rFonts w:ascii="Times New Roman" w:eastAsia="Times New Roman" w:hAnsi="Times New Roman" w:cs="Times New Roman"/>
          <w:color w:val="222222"/>
          <w:sz w:val="24"/>
          <w:szCs w:val="24"/>
          <w:highlight w:val="white"/>
          <w:lang w:val="en-GB"/>
        </w:rPr>
      </w:pPr>
      <w:r w:rsidRPr="005C3B1F">
        <w:rPr>
          <w:rFonts w:ascii="Times New Roman" w:eastAsia="Times New Roman" w:hAnsi="Times New Roman" w:cs="Times New Roman"/>
          <w:color w:val="222222"/>
          <w:sz w:val="24"/>
          <w:szCs w:val="24"/>
          <w:highlight w:val="white"/>
          <w:lang w:val="en-GB"/>
        </w:rPr>
        <w:t xml:space="preserve">Osmani, M., Weerakkody, V., Hindi, N.M., Al‐Esmail, R., Eldabi, T., Kapoor, K. and Irani, Z., (2015). Identifying the trends and impact of graduate attributes on employability: a literature review. </w:t>
      </w:r>
      <w:r w:rsidRPr="005C3B1F">
        <w:rPr>
          <w:rFonts w:ascii="Times New Roman" w:eastAsia="Times New Roman" w:hAnsi="Times New Roman" w:cs="Times New Roman"/>
          <w:i/>
          <w:color w:val="222222"/>
          <w:sz w:val="24"/>
          <w:szCs w:val="24"/>
          <w:highlight w:val="white"/>
          <w:lang w:val="en-GB"/>
        </w:rPr>
        <w:t>Tertiary Education and Management</w:t>
      </w:r>
      <w:r w:rsidRPr="005C3B1F">
        <w:rPr>
          <w:rFonts w:ascii="Times New Roman" w:eastAsia="Times New Roman" w:hAnsi="Times New Roman" w:cs="Times New Roman"/>
          <w:color w:val="222222"/>
          <w:sz w:val="24"/>
          <w:szCs w:val="24"/>
          <w:highlight w:val="white"/>
          <w:lang w:val="en-GB"/>
        </w:rPr>
        <w:t xml:space="preserve">, </w:t>
      </w:r>
      <w:r w:rsidRPr="005C3B1F">
        <w:rPr>
          <w:rFonts w:ascii="Times New Roman" w:eastAsia="Times New Roman" w:hAnsi="Times New Roman" w:cs="Times New Roman"/>
          <w:i/>
          <w:color w:val="222222"/>
          <w:sz w:val="24"/>
          <w:szCs w:val="24"/>
          <w:highlight w:val="white"/>
          <w:lang w:val="en-GB"/>
        </w:rPr>
        <w:t>21</w:t>
      </w:r>
      <w:r w:rsidRPr="005C3B1F">
        <w:rPr>
          <w:rFonts w:ascii="Times New Roman" w:eastAsia="Times New Roman" w:hAnsi="Times New Roman" w:cs="Times New Roman"/>
          <w:color w:val="222222"/>
          <w:sz w:val="24"/>
          <w:szCs w:val="24"/>
          <w:highlight w:val="white"/>
          <w:lang w:val="en-GB"/>
        </w:rPr>
        <w:t>(4), pp.367-379.</w:t>
      </w:r>
    </w:p>
    <w:p w:rsidR="006D6AD6" w:rsidRPr="006D6AD6" w:rsidRDefault="006D6AD6" w:rsidP="00781638">
      <w:pPr>
        <w:rPr>
          <w:shd w:val="clear" w:color="auto" w:fill="FFFFFF"/>
        </w:rPr>
      </w:pPr>
      <w:r>
        <w:rPr>
          <w:shd w:val="clear" w:color="auto" w:fill="FFFFFF"/>
        </w:rPr>
        <w:fldChar w:fldCharType="begin"/>
      </w:r>
      <w:r>
        <w:rPr>
          <w:shd w:val="clear" w:color="auto" w:fill="FFFFFF"/>
        </w:rPr>
        <w:instrText xml:space="preserve"> HYPERLINK "</w:instrText>
      </w:r>
    </w:p>
    <w:p w:rsidR="006D6AD6" w:rsidRPr="00B953EA" w:rsidRDefault="006D6AD6" w:rsidP="00781638">
      <w:pPr>
        <w:rPr>
          <w:rStyle w:val="Hyperlink"/>
          <w:shd w:val="clear" w:color="auto" w:fill="FFFFFF"/>
        </w:rPr>
      </w:pPr>
      <w:r w:rsidRPr="006D6AD6">
        <w:instrText xml:space="preserve">https://www.researchgate.net </w:instrText>
      </w:r>
      <w:r>
        <w:rPr>
          <w:shd w:val="clear" w:color="auto" w:fill="FFFFFF"/>
        </w:rPr>
        <w:instrText xml:space="preserve">" </w:instrText>
      </w:r>
      <w:r>
        <w:rPr>
          <w:shd w:val="clear" w:color="auto" w:fill="FFFFFF"/>
        </w:rPr>
        <w:fldChar w:fldCharType="separate"/>
      </w:r>
    </w:p>
    <w:p w:rsidR="006D6AD6" w:rsidRDefault="006D6AD6" w:rsidP="006D6AD6">
      <w:r w:rsidRPr="00B953EA">
        <w:rPr>
          <w:rStyle w:val="Hyperlink"/>
        </w:rPr>
        <w:t xml:space="preserve">https://www.researchgate.net </w:t>
      </w:r>
      <w:r>
        <w:rPr>
          <w:shd w:val="clear" w:color="auto" w:fill="FFFFFF"/>
        </w:rPr>
        <w:fldChar w:fldCharType="end"/>
      </w:r>
    </w:p>
    <w:p w:rsidR="005A11DA" w:rsidRDefault="005A11DA" w:rsidP="006D6AD6">
      <w:pPr>
        <w:rPr>
          <w:rFonts w:ascii="Times New Roman" w:eastAsia="Times New Roman" w:hAnsi="Times New Roman" w:cs="Times New Roman"/>
          <w:color w:val="222222"/>
          <w:sz w:val="24"/>
          <w:szCs w:val="24"/>
          <w:highlight w:val="white"/>
          <w:lang w:val="en-GB"/>
        </w:rPr>
      </w:pPr>
      <w:r w:rsidRPr="0048238D">
        <w:rPr>
          <w:rFonts w:ascii="Times New Roman" w:eastAsia="Times New Roman" w:hAnsi="Times New Roman" w:cs="Times New Roman"/>
          <w:color w:val="222222"/>
          <w:sz w:val="24"/>
          <w:szCs w:val="24"/>
          <w:highlight w:val="white"/>
          <w:lang w:val="en-GB"/>
        </w:rPr>
        <w:t>Tanaka, M., Okamoto, R. and Koide, K., (2018). Relationship between Reflective Practice Skills and Volume of Writing in a Reflective Journal. Health, 10(03), p.283.</w:t>
      </w:r>
    </w:p>
    <w:p w:rsidR="006808F6" w:rsidRPr="0048238D" w:rsidRDefault="006808F6" w:rsidP="006D6AD6">
      <w:pPr>
        <w:rPr>
          <w:rFonts w:ascii="Times New Roman" w:eastAsia="Times New Roman" w:hAnsi="Times New Roman" w:cs="Times New Roman"/>
          <w:color w:val="222222"/>
          <w:sz w:val="24"/>
          <w:szCs w:val="24"/>
          <w:highlight w:val="white"/>
          <w:lang w:val="en-GB"/>
        </w:rPr>
      </w:pPr>
    </w:p>
    <w:p w:rsidR="006808F6" w:rsidRPr="006808F6" w:rsidRDefault="006808F6" w:rsidP="006808F6">
      <w:r w:rsidRPr="006808F6">
        <w:t>Pereira, E.T., Villas-Boas, M. and Rebelo, C.C., 2019. Does Entrepreneurship and Innovative Education Matter to Increase Employability Skills: A Framework Based on the Evidence From Five European Countries. In Global Considerations in Entrepreneurship Education and Training (pp. 218-231). IGI Global.</w:t>
      </w:r>
    </w:p>
    <w:p w:rsidR="005A11DA" w:rsidRPr="005C3B1F" w:rsidRDefault="005A11DA">
      <w:pPr>
        <w:spacing w:before="240" w:after="240" w:line="360" w:lineRule="auto"/>
        <w:jc w:val="both"/>
        <w:rPr>
          <w:rFonts w:ascii="Times New Roman" w:eastAsia="Times New Roman" w:hAnsi="Times New Roman" w:cs="Times New Roman"/>
          <w:color w:val="222222"/>
          <w:sz w:val="24"/>
          <w:szCs w:val="24"/>
          <w:highlight w:val="white"/>
          <w:lang w:val="en-GB"/>
        </w:rPr>
      </w:pPr>
    </w:p>
    <w:p w:rsidR="008D38B4" w:rsidRPr="005C3B1F" w:rsidRDefault="008D38B4">
      <w:pPr>
        <w:spacing w:line="360" w:lineRule="auto"/>
        <w:jc w:val="both"/>
        <w:rPr>
          <w:rFonts w:ascii="Times New Roman" w:eastAsia="Times New Roman" w:hAnsi="Times New Roman" w:cs="Times New Roman"/>
          <w:b/>
          <w:color w:val="222222"/>
          <w:sz w:val="24"/>
          <w:szCs w:val="24"/>
          <w:highlight w:val="white"/>
          <w:lang w:val="en-GB"/>
        </w:rPr>
      </w:pPr>
    </w:p>
    <w:p w:rsidR="008D38B4" w:rsidRPr="005C3B1F" w:rsidRDefault="008D38B4">
      <w:pPr>
        <w:spacing w:line="360" w:lineRule="auto"/>
        <w:jc w:val="both"/>
        <w:rPr>
          <w:rFonts w:ascii="Times New Roman" w:eastAsia="Times New Roman" w:hAnsi="Times New Roman" w:cs="Times New Roman"/>
          <w:b/>
          <w:color w:val="222222"/>
          <w:sz w:val="24"/>
          <w:szCs w:val="24"/>
          <w:highlight w:val="white"/>
          <w:lang w:val="en-GB"/>
        </w:rPr>
      </w:pPr>
    </w:p>
    <w:sectPr w:rsidR="008D38B4" w:rsidRPr="005C3B1F" w:rsidSect="0037479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6A63" w:rsidRDefault="00B46A63" w:rsidP="00D50D3B">
      <w:pPr>
        <w:spacing w:line="240" w:lineRule="auto"/>
      </w:pPr>
      <w:r>
        <w:separator/>
      </w:r>
    </w:p>
  </w:endnote>
  <w:endnote w:type="continuationSeparator" w:id="0">
    <w:p w:rsidR="00B46A63" w:rsidRDefault="00B46A63" w:rsidP="00D50D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39464537"/>
      <w:docPartObj>
        <w:docPartGallery w:val="Page Numbers (Bottom of Page)"/>
        <w:docPartUnique/>
      </w:docPartObj>
    </w:sdtPr>
    <w:sdtEndPr>
      <w:rPr>
        <w:noProof/>
      </w:rPr>
    </w:sdtEndPr>
    <w:sdtContent>
      <w:p w:rsidR="00D50D3B" w:rsidRDefault="00D50D3B">
        <w:pPr>
          <w:pStyle w:val="Footer"/>
          <w:jc w:val="right"/>
        </w:pPr>
        <w:r>
          <w:fldChar w:fldCharType="begin"/>
        </w:r>
        <w:r>
          <w:instrText xml:space="preserve"> PAGE   \* MERGEFORMAT </w:instrText>
        </w:r>
        <w:r>
          <w:fldChar w:fldCharType="separate"/>
        </w:r>
        <w:r w:rsidR="0023335A">
          <w:rPr>
            <w:noProof/>
          </w:rPr>
          <w:t>0</w:t>
        </w:r>
        <w:r>
          <w:rPr>
            <w:noProof/>
          </w:rPr>
          <w:fldChar w:fldCharType="end"/>
        </w:r>
      </w:p>
    </w:sdtContent>
  </w:sdt>
  <w:p w:rsidR="00D50D3B" w:rsidRDefault="00D50D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6A63" w:rsidRDefault="00B46A63" w:rsidP="00D50D3B">
      <w:pPr>
        <w:spacing w:line="240" w:lineRule="auto"/>
      </w:pPr>
      <w:r>
        <w:separator/>
      </w:r>
    </w:p>
  </w:footnote>
  <w:footnote w:type="continuationSeparator" w:id="0">
    <w:p w:rsidR="00B46A63" w:rsidRDefault="00B46A63" w:rsidP="00D50D3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38B4"/>
    <w:rsid w:val="00000D8A"/>
    <w:rsid w:val="0003089B"/>
    <w:rsid w:val="000452FF"/>
    <w:rsid w:val="0005799A"/>
    <w:rsid w:val="0007233E"/>
    <w:rsid w:val="00073D3C"/>
    <w:rsid w:val="000B6C2C"/>
    <w:rsid w:val="000E1C6F"/>
    <w:rsid w:val="000E5883"/>
    <w:rsid w:val="000F0205"/>
    <w:rsid w:val="000F4A98"/>
    <w:rsid w:val="00142689"/>
    <w:rsid w:val="001B3E92"/>
    <w:rsid w:val="001C1435"/>
    <w:rsid w:val="0020455F"/>
    <w:rsid w:val="00222057"/>
    <w:rsid w:val="0023335A"/>
    <w:rsid w:val="002450F9"/>
    <w:rsid w:val="0024614B"/>
    <w:rsid w:val="0026718F"/>
    <w:rsid w:val="002C2940"/>
    <w:rsid w:val="002F0B14"/>
    <w:rsid w:val="003466EC"/>
    <w:rsid w:val="00367E30"/>
    <w:rsid w:val="00374792"/>
    <w:rsid w:val="00374DFB"/>
    <w:rsid w:val="00377C44"/>
    <w:rsid w:val="00385D42"/>
    <w:rsid w:val="003A1DE2"/>
    <w:rsid w:val="003B6717"/>
    <w:rsid w:val="003E2DFE"/>
    <w:rsid w:val="003F3588"/>
    <w:rsid w:val="00402693"/>
    <w:rsid w:val="004130DD"/>
    <w:rsid w:val="00450E92"/>
    <w:rsid w:val="0048238D"/>
    <w:rsid w:val="00484CB3"/>
    <w:rsid w:val="00496326"/>
    <w:rsid w:val="004D3B43"/>
    <w:rsid w:val="004D5AC4"/>
    <w:rsid w:val="00511AFF"/>
    <w:rsid w:val="00552FED"/>
    <w:rsid w:val="005A11DA"/>
    <w:rsid w:val="005C3B1F"/>
    <w:rsid w:val="005D27ED"/>
    <w:rsid w:val="006808F6"/>
    <w:rsid w:val="00687DCC"/>
    <w:rsid w:val="006A72F7"/>
    <w:rsid w:val="006B1660"/>
    <w:rsid w:val="006B790C"/>
    <w:rsid w:val="006D6AD6"/>
    <w:rsid w:val="007548D8"/>
    <w:rsid w:val="00781638"/>
    <w:rsid w:val="00795D40"/>
    <w:rsid w:val="007A7445"/>
    <w:rsid w:val="007D2DCE"/>
    <w:rsid w:val="007E244A"/>
    <w:rsid w:val="007E4E76"/>
    <w:rsid w:val="00807129"/>
    <w:rsid w:val="0083394A"/>
    <w:rsid w:val="008471D1"/>
    <w:rsid w:val="00850912"/>
    <w:rsid w:val="00861744"/>
    <w:rsid w:val="00875DF7"/>
    <w:rsid w:val="00875E37"/>
    <w:rsid w:val="008765FE"/>
    <w:rsid w:val="00886A92"/>
    <w:rsid w:val="008C2221"/>
    <w:rsid w:val="008D38B4"/>
    <w:rsid w:val="008D6B11"/>
    <w:rsid w:val="008E035F"/>
    <w:rsid w:val="00907F64"/>
    <w:rsid w:val="0091567D"/>
    <w:rsid w:val="00920588"/>
    <w:rsid w:val="00927BEE"/>
    <w:rsid w:val="00944413"/>
    <w:rsid w:val="00947A68"/>
    <w:rsid w:val="00995933"/>
    <w:rsid w:val="009A75AE"/>
    <w:rsid w:val="009B22C4"/>
    <w:rsid w:val="009B5055"/>
    <w:rsid w:val="009E0222"/>
    <w:rsid w:val="009E3737"/>
    <w:rsid w:val="009E499F"/>
    <w:rsid w:val="009F08CE"/>
    <w:rsid w:val="009F543A"/>
    <w:rsid w:val="00A12EC6"/>
    <w:rsid w:val="00A2264B"/>
    <w:rsid w:val="00A322FA"/>
    <w:rsid w:val="00A500C0"/>
    <w:rsid w:val="00A673B2"/>
    <w:rsid w:val="00AB5D68"/>
    <w:rsid w:val="00AD4D79"/>
    <w:rsid w:val="00AD4E48"/>
    <w:rsid w:val="00AE03A4"/>
    <w:rsid w:val="00AE5308"/>
    <w:rsid w:val="00B02884"/>
    <w:rsid w:val="00B321E3"/>
    <w:rsid w:val="00B378AC"/>
    <w:rsid w:val="00B37EF3"/>
    <w:rsid w:val="00B46A63"/>
    <w:rsid w:val="00B605B8"/>
    <w:rsid w:val="00B61AB8"/>
    <w:rsid w:val="00B97BA5"/>
    <w:rsid w:val="00BE53CB"/>
    <w:rsid w:val="00BF74E5"/>
    <w:rsid w:val="00C07792"/>
    <w:rsid w:val="00C107EE"/>
    <w:rsid w:val="00C14787"/>
    <w:rsid w:val="00C37A21"/>
    <w:rsid w:val="00C422A9"/>
    <w:rsid w:val="00C532E4"/>
    <w:rsid w:val="00CF0A6A"/>
    <w:rsid w:val="00D1609D"/>
    <w:rsid w:val="00D50D3B"/>
    <w:rsid w:val="00D6344A"/>
    <w:rsid w:val="00D81312"/>
    <w:rsid w:val="00D9225B"/>
    <w:rsid w:val="00D92399"/>
    <w:rsid w:val="00DD3AEC"/>
    <w:rsid w:val="00DF269B"/>
    <w:rsid w:val="00DF31EC"/>
    <w:rsid w:val="00E12A18"/>
    <w:rsid w:val="00E21591"/>
    <w:rsid w:val="00E57F4F"/>
    <w:rsid w:val="00E80B14"/>
    <w:rsid w:val="00E86746"/>
    <w:rsid w:val="00E87AF7"/>
    <w:rsid w:val="00E911CB"/>
    <w:rsid w:val="00E94EAB"/>
    <w:rsid w:val="00EA2189"/>
    <w:rsid w:val="00EC5FF5"/>
    <w:rsid w:val="00ED5615"/>
    <w:rsid w:val="00EF1098"/>
    <w:rsid w:val="00EF6D19"/>
    <w:rsid w:val="00EF74A5"/>
    <w:rsid w:val="00F81271"/>
    <w:rsid w:val="00F813D5"/>
    <w:rsid w:val="00F82308"/>
    <w:rsid w:val="00F833CC"/>
    <w:rsid w:val="00F9061C"/>
    <w:rsid w:val="00F96FDD"/>
    <w:rsid w:val="00FB3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F805D40-4148-4449-8131-B0EBF1F97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F9061C"/>
    <w:pPr>
      <w:spacing w:line="360" w:lineRule="auto"/>
      <w:jc w:val="both"/>
      <w:outlineLvl w:val="0"/>
    </w:pPr>
    <w:rPr>
      <w:rFonts w:ascii="Times New Roman" w:eastAsia="Times New Roman" w:hAnsi="Times New Roman" w:cs="Times New Roman"/>
      <w:b/>
      <w:color w:val="222222"/>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50D3B"/>
    <w:pPr>
      <w:tabs>
        <w:tab w:val="center" w:pos="4513"/>
        <w:tab w:val="right" w:pos="9026"/>
      </w:tabs>
      <w:spacing w:line="240" w:lineRule="auto"/>
    </w:pPr>
  </w:style>
  <w:style w:type="character" w:customStyle="1" w:styleId="HeaderChar">
    <w:name w:val="Header Char"/>
    <w:basedOn w:val="DefaultParagraphFont"/>
    <w:link w:val="Header"/>
    <w:uiPriority w:val="99"/>
    <w:rsid w:val="00D50D3B"/>
  </w:style>
  <w:style w:type="paragraph" w:styleId="Footer">
    <w:name w:val="footer"/>
    <w:basedOn w:val="Normal"/>
    <w:link w:val="FooterChar"/>
    <w:uiPriority w:val="99"/>
    <w:unhideWhenUsed/>
    <w:rsid w:val="00D50D3B"/>
    <w:pPr>
      <w:tabs>
        <w:tab w:val="center" w:pos="4513"/>
        <w:tab w:val="right" w:pos="9026"/>
      </w:tabs>
      <w:spacing w:line="240" w:lineRule="auto"/>
    </w:pPr>
  </w:style>
  <w:style w:type="character" w:customStyle="1" w:styleId="FooterChar">
    <w:name w:val="Footer Char"/>
    <w:basedOn w:val="DefaultParagraphFont"/>
    <w:link w:val="Footer"/>
    <w:uiPriority w:val="99"/>
    <w:rsid w:val="00D50D3B"/>
  </w:style>
  <w:style w:type="paragraph" w:styleId="BalloonText">
    <w:name w:val="Balloon Text"/>
    <w:basedOn w:val="Normal"/>
    <w:link w:val="BalloonTextChar"/>
    <w:uiPriority w:val="99"/>
    <w:semiHidden/>
    <w:unhideWhenUsed/>
    <w:rsid w:val="00EF74A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4A5"/>
    <w:rPr>
      <w:rFonts w:ascii="Tahoma" w:hAnsi="Tahoma" w:cs="Tahoma"/>
      <w:sz w:val="16"/>
      <w:szCs w:val="16"/>
    </w:rPr>
  </w:style>
  <w:style w:type="paragraph" w:styleId="TableofFigures">
    <w:name w:val="table of figures"/>
    <w:basedOn w:val="Normal"/>
    <w:next w:val="Normal"/>
    <w:uiPriority w:val="99"/>
    <w:unhideWhenUsed/>
    <w:rsid w:val="00BF74E5"/>
  </w:style>
  <w:style w:type="character" w:styleId="Hyperlink">
    <w:name w:val="Hyperlink"/>
    <w:basedOn w:val="DefaultParagraphFont"/>
    <w:uiPriority w:val="99"/>
    <w:unhideWhenUsed/>
    <w:rsid w:val="00BF74E5"/>
    <w:rPr>
      <w:color w:val="0000FF" w:themeColor="hyperlink"/>
      <w:u w:val="single"/>
    </w:rPr>
  </w:style>
  <w:style w:type="character" w:styleId="HTMLCite">
    <w:name w:val="HTML Cite"/>
    <w:basedOn w:val="DefaultParagraphFont"/>
    <w:uiPriority w:val="99"/>
    <w:semiHidden/>
    <w:unhideWhenUsed/>
    <w:rsid w:val="00995933"/>
    <w:rPr>
      <w:i/>
      <w:iCs/>
    </w:rPr>
  </w:style>
  <w:style w:type="character" w:styleId="FollowedHyperlink">
    <w:name w:val="FollowedHyperlink"/>
    <w:basedOn w:val="DefaultParagraphFont"/>
    <w:uiPriority w:val="99"/>
    <w:semiHidden/>
    <w:unhideWhenUsed/>
    <w:rsid w:val="00EF1098"/>
    <w:rPr>
      <w:color w:val="800080" w:themeColor="followedHyperlink"/>
      <w:u w:val="single"/>
    </w:rPr>
  </w:style>
  <w:style w:type="table" w:styleId="TableGrid">
    <w:name w:val="Table Grid"/>
    <w:basedOn w:val="TableNormal"/>
    <w:uiPriority w:val="59"/>
    <w:rsid w:val="007548D8"/>
    <w:pPr>
      <w:spacing w:line="240" w:lineRule="auto"/>
      <w:jc w:val="both"/>
    </w:pPr>
    <w:rPr>
      <w:rFonts w:ascii="Times New Roman" w:eastAsiaTheme="minorHAnsi" w:hAnsi="Times New Roman" w:cs="Times New Roman"/>
      <w:sz w:val="24"/>
      <w:szCs w:val="24"/>
      <w:lang w:val="en-US"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377C44"/>
    <w:pPr>
      <w:autoSpaceDE w:val="0"/>
      <w:autoSpaceDN w:val="0"/>
      <w:adjustRightInd w:val="0"/>
      <w:spacing w:line="240" w:lineRule="auto"/>
    </w:pPr>
    <w:rPr>
      <w:rFonts w:eastAsiaTheme="minorHAnsi"/>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843869">
      <w:bodyDiv w:val="1"/>
      <w:marLeft w:val="0"/>
      <w:marRight w:val="0"/>
      <w:marTop w:val="0"/>
      <w:marBottom w:val="0"/>
      <w:divBdr>
        <w:top w:val="none" w:sz="0" w:space="0" w:color="auto"/>
        <w:left w:val="none" w:sz="0" w:space="0" w:color="auto"/>
        <w:bottom w:val="none" w:sz="0" w:space="0" w:color="auto"/>
        <w:right w:val="none" w:sz="0" w:space="0" w:color="auto"/>
      </w:divBdr>
      <w:divsChild>
        <w:div w:id="1618635734">
          <w:marLeft w:val="0"/>
          <w:marRight w:val="0"/>
          <w:marTop w:val="0"/>
          <w:marBottom w:val="0"/>
          <w:divBdr>
            <w:top w:val="none" w:sz="0" w:space="0" w:color="auto"/>
            <w:left w:val="none" w:sz="0" w:space="0" w:color="auto"/>
            <w:bottom w:val="none" w:sz="0" w:space="0" w:color="auto"/>
            <w:right w:val="none" w:sz="0" w:space="0" w:color="auto"/>
          </w:divBdr>
        </w:div>
      </w:divsChild>
    </w:div>
    <w:div w:id="1286040943">
      <w:bodyDiv w:val="1"/>
      <w:marLeft w:val="0"/>
      <w:marRight w:val="0"/>
      <w:marTop w:val="0"/>
      <w:marBottom w:val="0"/>
      <w:divBdr>
        <w:top w:val="none" w:sz="0" w:space="0" w:color="auto"/>
        <w:left w:val="none" w:sz="0" w:space="0" w:color="auto"/>
        <w:bottom w:val="none" w:sz="0" w:space="0" w:color="auto"/>
        <w:right w:val="none" w:sz="0" w:space="0" w:color="auto"/>
      </w:divBdr>
      <w:divsChild>
        <w:div w:id="2054771917">
          <w:marLeft w:val="0"/>
          <w:marRight w:val="0"/>
          <w:marTop w:val="0"/>
          <w:marBottom w:val="0"/>
          <w:divBdr>
            <w:top w:val="none" w:sz="0" w:space="0" w:color="auto"/>
            <w:left w:val="none" w:sz="0" w:space="0" w:color="auto"/>
            <w:bottom w:val="none" w:sz="0" w:space="0" w:color="auto"/>
            <w:right w:val="none" w:sz="0" w:space="0" w:color="auto"/>
          </w:divBdr>
        </w:div>
      </w:divsChild>
    </w:div>
    <w:div w:id="1548952671">
      <w:bodyDiv w:val="1"/>
      <w:marLeft w:val="0"/>
      <w:marRight w:val="0"/>
      <w:marTop w:val="0"/>
      <w:marBottom w:val="0"/>
      <w:divBdr>
        <w:top w:val="none" w:sz="0" w:space="0" w:color="auto"/>
        <w:left w:val="none" w:sz="0" w:space="0" w:color="auto"/>
        <w:bottom w:val="none" w:sz="0" w:space="0" w:color="auto"/>
        <w:right w:val="none" w:sz="0" w:space="0" w:color="auto"/>
      </w:divBdr>
      <w:divsChild>
        <w:div w:id="1133793732">
          <w:marLeft w:val="0"/>
          <w:marRight w:val="0"/>
          <w:marTop w:val="0"/>
          <w:marBottom w:val="0"/>
          <w:divBdr>
            <w:top w:val="none" w:sz="0" w:space="0" w:color="auto"/>
            <w:left w:val="none" w:sz="0" w:space="0" w:color="auto"/>
            <w:bottom w:val="none" w:sz="0" w:space="0" w:color="auto"/>
            <w:right w:val="none" w:sz="0" w:space="0" w:color="auto"/>
          </w:divBdr>
        </w:div>
      </w:divsChild>
    </w:div>
    <w:div w:id="1933777320">
      <w:bodyDiv w:val="1"/>
      <w:marLeft w:val="0"/>
      <w:marRight w:val="0"/>
      <w:marTop w:val="0"/>
      <w:marBottom w:val="0"/>
      <w:divBdr>
        <w:top w:val="none" w:sz="0" w:space="0" w:color="auto"/>
        <w:left w:val="none" w:sz="0" w:space="0" w:color="auto"/>
        <w:bottom w:val="none" w:sz="0" w:space="0" w:color="auto"/>
        <w:right w:val="none" w:sz="0" w:space="0" w:color="auto"/>
      </w:divBdr>
      <w:divsChild>
        <w:div w:id="878513983">
          <w:marLeft w:val="0"/>
          <w:marRight w:val="0"/>
          <w:marTop w:val="0"/>
          <w:marBottom w:val="0"/>
          <w:divBdr>
            <w:top w:val="none" w:sz="0" w:space="0" w:color="auto"/>
            <w:left w:val="none" w:sz="0" w:space="0" w:color="auto"/>
            <w:bottom w:val="none" w:sz="0" w:space="0" w:color="auto"/>
            <w:right w:val="none" w:sz="0" w:space="0" w:color="auto"/>
          </w:divBdr>
        </w:div>
      </w:divsChild>
    </w:div>
    <w:div w:id="1940720533">
      <w:bodyDiv w:val="1"/>
      <w:marLeft w:val="0"/>
      <w:marRight w:val="0"/>
      <w:marTop w:val="0"/>
      <w:marBottom w:val="0"/>
      <w:divBdr>
        <w:top w:val="none" w:sz="0" w:space="0" w:color="auto"/>
        <w:left w:val="none" w:sz="0" w:space="0" w:color="auto"/>
        <w:bottom w:val="none" w:sz="0" w:space="0" w:color="auto"/>
        <w:right w:val="none" w:sz="0" w:space="0" w:color="auto"/>
      </w:divBdr>
      <w:divsChild>
        <w:div w:id="568466804">
          <w:marLeft w:val="0"/>
          <w:marRight w:val="0"/>
          <w:marTop w:val="0"/>
          <w:marBottom w:val="0"/>
          <w:divBdr>
            <w:top w:val="none" w:sz="0" w:space="0" w:color="auto"/>
            <w:left w:val="none" w:sz="0" w:space="0" w:color="auto"/>
            <w:bottom w:val="none" w:sz="0" w:space="0" w:color="auto"/>
            <w:right w:val="none" w:sz="0" w:space="0" w:color="auto"/>
          </w:divBdr>
        </w:div>
      </w:divsChild>
    </w:div>
    <w:div w:id="2030570447">
      <w:bodyDiv w:val="1"/>
      <w:marLeft w:val="0"/>
      <w:marRight w:val="0"/>
      <w:marTop w:val="0"/>
      <w:marBottom w:val="0"/>
      <w:divBdr>
        <w:top w:val="none" w:sz="0" w:space="0" w:color="auto"/>
        <w:left w:val="none" w:sz="0" w:space="0" w:color="auto"/>
        <w:bottom w:val="none" w:sz="0" w:space="0" w:color="auto"/>
        <w:right w:val="none" w:sz="0" w:space="0" w:color="auto"/>
      </w:divBdr>
      <w:divsChild>
        <w:div w:id="9036412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BC2C12-F6A0-4E93-A2B9-44E7DB8E8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mill2407 Mil</cp:lastModifiedBy>
  <cp:revision>2</cp:revision>
  <dcterms:created xsi:type="dcterms:W3CDTF">2020-01-01T15:05:00Z</dcterms:created>
  <dcterms:modified xsi:type="dcterms:W3CDTF">2020-01-01T15:05:00Z</dcterms:modified>
</cp:coreProperties>
</file>