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6.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p14">
  <w:body>
    <w:p w:rsidR="000E1862" w:rsidP="00132257" w:rsidRDefault="000023DD" w14:paraId="2BFB7EB8" w14:textId="77777777">
      <w:pPr>
        <w:pStyle w:val="Heading1"/>
        <w:ind w:right="4248"/>
      </w:pPr>
      <w:r w:rsidRPr="000023DD" w:rsidR="000023DD">
        <w:rPr>
          <w:spacing w:val="-1"/>
        </w:rPr>
        <w:t>Incorporated</w:t>
      </w:r>
      <w:r w:rsidRPr="000023DD" w:rsidR="000023DD">
        <w:rPr>
          <w:spacing w:val="-6"/>
        </w:rPr>
        <w:t xml:space="preserve"> </w:t>
      </w:r>
      <w:r w:rsidRPr="000023DD" w:rsidR="000023DD">
        <w:rPr>
          <w:spacing w:val="-1"/>
        </w:rPr>
        <w:t>Engineer</w:t>
      </w:r>
      <w:r w:rsidRPr="000023DD" w:rsidR="000023DD">
        <w:rPr>
          <w:spacing w:val="-6"/>
        </w:rPr>
        <w:t xml:space="preserve"> </w:t>
      </w:r>
    </w:p>
    <w:p w:rsidRPr="000023DD" w:rsidR="002A3604" w:rsidP="6BE67D5F" w:rsidRDefault="000023DD" w14:paraId="2469044B" w14:textId="13AF4156">
      <w:pPr>
        <w:pStyle w:val="Heading1"/>
        <w:ind w:right="1134"/>
        <w:rPr>
          <w:b w:val="1"/>
          <w:bCs w:val="1"/>
        </w:rPr>
      </w:pPr>
      <w:r w:rsidRPr="000023DD" w:rsidR="000023DD">
        <w:rPr>
          <w:spacing w:val="-1"/>
        </w:rPr>
        <w:t>Performance</w:t>
      </w:r>
      <w:r w:rsidR="000E1862">
        <w:rPr>
          <w:spacing w:val="-6"/>
        </w:rPr>
        <w:t xml:space="preserve"> I</w:t>
      </w:r>
      <w:r w:rsidRPr="000023DD" w:rsidR="000023DD">
        <w:rPr>
          <w:spacing w:val="-1"/>
        </w:rPr>
        <w:t>ndicators</w:t>
      </w:r>
      <w:r w:rsidRPr="000023DD" w:rsidR="000023DD">
        <w:rPr>
          <w:spacing w:val="-9"/>
        </w:rPr>
        <w:t xml:space="preserve"> </w:t>
      </w:r>
      <w:r w:rsidRPr="000023DD" w:rsidR="000023DD">
        <w:rPr>
          <w:spacing w:val="-1"/>
        </w:rPr>
        <w:t>Recording</w:t>
      </w:r>
      <w:r w:rsidRPr="000023DD" w:rsidR="000023DD">
        <w:rPr>
          <w:spacing w:val="-7"/>
        </w:rPr>
        <w:t xml:space="preserve"> </w:t>
      </w:r>
      <w:r w:rsidRPr="000023DD" w:rsidR="000023DD">
        <w:rPr/>
        <w:t>Form</w:t>
      </w:r>
      <w:r w:rsidR="000E1862">
        <w:rPr/>
        <w:t xml:space="preserve"> - PIRF</w:t>
      </w:r>
    </w:p>
    <w:p w:rsidRPr="000023DD" w:rsidR="002A3604" w:rsidRDefault="002A3604" w14:paraId="6BD66E03" w14:textId="77777777" w14:noSpellErr="1">
      <w:pPr>
        <w:spacing w:before="7"/>
        <w:rPr>
          <w:rFonts w:ascii="Calibri" w:hAnsi="Calibri" w:eastAsia="Calibri" w:cs="Calibri"/>
          <w:b w:val="1"/>
          <w:bCs w:val="1"/>
          <w:sz w:val="24"/>
          <w:szCs w:val="24"/>
        </w:rPr>
      </w:pPr>
    </w:p>
    <w:tbl>
      <w:tblPr>
        <w:tblW w:w="0" w:type="auto"/>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4849"/>
        <w:gridCol w:w="5227"/>
        <w:gridCol w:w="6"/>
      </w:tblGrid>
      <w:tr w:rsidRPr="00EE6B26" w:rsidR="00EE6B26" w:rsidTr="6BE67D5F" w14:paraId="77BFB0CA" w14:textId="77777777">
        <w:trPr>
          <w:gridAfter w:val="1"/>
          <w:wAfter w:w="6" w:type="dxa"/>
          <w:trHeight w:val="1849" w:hRule="exact"/>
        </w:trPr>
        <w:tc>
          <w:tcPr>
            <w:tcW w:w="4849" w:type="dxa"/>
            <w:tcBorders>
              <w:top w:val="single" w:color="auto" w:sz="4" w:space="0"/>
              <w:left w:val="single" w:color="auto" w:sz="4" w:space="0"/>
              <w:bottom w:val="single" w:color="auto" w:sz="4" w:space="0"/>
              <w:right w:val="single" w:color="auto" w:sz="4" w:space="0"/>
            </w:tcBorders>
            <w:tcMar/>
          </w:tcPr>
          <w:p w:rsidRPr="00EE6B26" w:rsidR="00EE6B26" w:rsidP="00EE6B26" w:rsidRDefault="00EE6B26" w14:paraId="3218CC18" w14:textId="77777777">
            <w:pPr>
              <w:spacing w:before="2"/>
              <w:rPr>
                <w:rFonts w:ascii="Calibri" w:hAnsi="Calibri" w:eastAsia="Calibri" w:cs="Calibri"/>
                <w:b w:val="1"/>
                <w:bCs w:val="1"/>
                <w:sz w:val="19"/>
                <w:szCs w:val="19"/>
                <w:lang w:val="en-GB"/>
              </w:rPr>
            </w:pPr>
            <w:r w:rsidRPr="6BE67D5F" w:rsidR="00EE6B26">
              <w:rPr>
                <w:rFonts w:ascii="Calibri" w:hAnsi="Calibri" w:eastAsia="Calibri" w:cs="Calibri"/>
                <w:b w:val="1"/>
                <w:bCs w:val="1"/>
                <w:sz w:val="19"/>
                <w:szCs w:val="19"/>
              </w:rPr>
              <w:t>Apprentice Name:</w:t>
            </w:r>
          </w:p>
          <w:p w:rsidRPr="00EE6B26" w:rsidR="00EE6B26" w:rsidP="6BE67D5F" w:rsidRDefault="00EE6B26" w14:paraId="7C5A8736" w14:textId="77777777" w14:noSpellErr="1">
            <w:pPr>
              <w:spacing w:before="2"/>
              <w:rPr>
                <w:rFonts w:ascii="Calibri" w:hAnsi="Calibri" w:eastAsia="Calibri" w:cs="Calibri"/>
                <w:b w:val="1"/>
                <w:bCs w:val="1"/>
                <w:i w:val="1"/>
                <w:iCs w:val="1"/>
                <w:sz w:val="19"/>
                <w:szCs w:val="19"/>
                <w:lang w:val="en-GB"/>
              </w:rPr>
            </w:pPr>
          </w:p>
          <w:p w:rsidRPr="00EE6B26" w:rsidR="00EE6B26" w:rsidP="00EE6B26" w:rsidRDefault="00EE6B26" w14:paraId="3802224C" w14:textId="77777777">
            <w:pPr>
              <w:spacing w:before="2"/>
              <w:rPr>
                <w:rFonts w:ascii="Calibri" w:hAnsi="Calibri" w:eastAsia="Calibri" w:cs="Calibri"/>
                <w:b w:val="1"/>
                <w:bCs w:val="1"/>
                <w:sz w:val="19"/>
                <w:szCs w:val="19"/>
                <w:lang w:val="en-GB"/>
              </w:rPr>
            </w:pPr>
            <w:r w:rsidRPr="6BE67D5F" w:rsidR="00EE6B26">
              <w:rPr>
                <w:rFonts w:ascii="Calibri" w:hAnsi="Calibri" w:eastAsia="Calibri" w:cs="Calibri"/>
                <w:b w:val="1"/>
                <w:bCs w:val="1"/>
                <w:sz w:val="19"/>
                <w:szCs w:val="19"/>
              </w:rPr>
              <w:t>Employer:</w:t>
            </w:r>
          </w:p>
          <w:p w:rsidRPr="00EE6B26" w:rsidR="00EE6B26" w:rsidP="00EE6B26" w:rsidRDefault="00EE6B26" w14:paraId="44EA84DE" w14:textId="77777777" w14:noSpellErr="1">
            <w:pPr>
              <w:spacing w:before="2"/>
              <w:rPr>
                <w:rFonts w:ascii="Calibri" w:hAnsi="Calibri" w:eastAsia="Calibri" w:cs="Calibri"/>
                <w:b w:val="1"/>
                <w:bCs w:val="1"/>
                <w:sz w:val="19"/>
                <w:szCs w:val="19"/>
                <w:lang w:val="en-GB"/>
              </w:rPr>
            </w:pPr>
          </w:p>
          <w:p w:rsidRPr="00EE6B26" w:rsidR="00EE6B26" w:rsidP="00EE6B26" w:rsidRDefault="00EE6B26" w14:paraId="73F80885" w14:textId="77777777">
            <w:pPr>
              <w:spacing w:before="2"/>
              <w:rPr>
                <w:rFonts w:ascii="Calibri" w:hAnsi="Calibri" w:eastAsia="Calibri" w:cs="Calibri"/>
                <w:b w:val="1"/>
                <w:bCs w:val="1"/>
                <w:sz w:val="19"/>
                <w:szCs w:val="19"/>
                <w:lang w:val="en-GB"/>
              </w:rPr>
            </w:pPr>
            <w:r w:rsidRPr="6BE67D5F" w:rsidR="00EE6B26">
              <w:rPr>
                <w:rFonts w:ascii="Calibri" w:hAnsi="Calibri" w:eastAsia="Calibri" w:cs="Calibri"/>
                <w:b w:val="1"/>
                <w:bCs w:val="1"/>
                <w:sz w:val="19"/>
                <w:szCs w:val="19"/>
              </w:rPr>
              <w:t>Apprentice Employee Number:</w:t>
            </w:r>
          </w:p>
          <w:p w:rsidRPr="00EE6B26" w:rsidR="00EE6B26" w:rsidP="00EE6B26" w:rsidRDefault="00EE6B26" w14:paraId="0D6BC849" w14:textId="77777777">
            <w:pPr>
              <w:spacing w:before="2"/>
              <w:rPr>
                <w:rFonts w:ascii="Calibri" w:hAnsi="Calibri" w:eastAsia="Calibri" w:cs="Calibri"/>
                <w:b w:val="1"/>
                <w:bCs w:val="1"/>
                <w:sz w:val="19"/>
                <w:szCs w:val="19"/>
                <w:lang w:val="en-GB"/>
              </w:rPr>
            </w:pPr>
            <w:r w:rsidRPr="6BE67D5F" w:rsidR="00EE6B26">
              <w:rPr>
                <w:rFonts w:ascii="Calibri" w:hAnsi="Calibri" w:eastAsia="Calibri" w:cs="Calibri"/>
                <w:b w:val="1"/>
                <w:bCs w:val="1"/>
                <w:sz w:val="19"/>
                <w:szCs w:val="19"/>
              </w:rPr>
              <w:t>(if applicable)</w:t>
            </w:r>
          </w:p>
        </w:tc>
        <w:tc>
          <w:tcPr>
            <w:tcW w:w="5227" w:type="dxa"/>
            <w:tcBorders>
              <w:top w:val="single" w:color="auto" w:sz="4" w:space="0"/>
              <w:left w:val="single" w:color="auto" w:sz="4" w:space="0"/>
              <w:bottom w:val="single" w:color="auto" w:sz="4" w:space="0"/>
              <w:right w:val="single" w:color="auto" w:sz="4" w:space="0"/>
            </w:tcBorders>
            <w:tcMar/>
          </w:tcPr>
          <w:p w:rsidRPr="00EE6B26" w:rsidR="00EE6B26" w:rsidP="00EE6B26" w:rsidRDefault="00EE6B26" w14:paraId="7AEF56A2" w14:textId="77777777">
            <w:pPr>
              <w:spacing w:before="2"/>
              <w:rPr>
                <w:rFonts w:ascii="Calibri" w:hAnsi="Calibri" w:eastAsia="Calibri" w:cs="Calibri"/>
                <w:b w:val="1"/>
                <w:bCs w:val="1"/>
                <w:sz w:val="19"/>
                <w:szCs w:val="19"/>
                <w:lang w:val="en-GB"/>
              </w:rPr>
            </w:pPr>
            <w:r w:rsidRPr="6BE67D5F" w:rsidR="00EE6B26">
              <w:rPr>
                <w:rFonts w:ascii="Calibri" w:hAnsi="Calibri" w:eastAsia="Calibri" w:cs="Calibri"/>
                <w:b w:val="1"/>
                <w:bCs w:val="1"/>
                <w:sz w:val="19"/>
                <w:szCs w:val="19"/>
              </w:rPr>
              <w:t>Apprentice Signature:</w:t>
            </w:r>
          </w:p>
          <w:p w:rsidRPr="00EE6B26" w:rsidR="00EE6B26" w:rsidP="00EE6B26" w:rsidRDefault="00EE6B26" w14:paraId="4ADB74F2" w14:textId="77777777" w14:noSpellErr="1">
            <w:pPr>
              <w:spacing w:before="2"/>
              <w:rPr>
                <w:rFonts w:ascii="Calibri" w:hAnsi="Calibri" w:eastAsia="Calibri" w:cs="Calibri"/>
                <w:b w:val="1"/>
                <w:bCs w:val="1"/>
                <w:sz w:val="19"/>
                <w:szCs w:val="19"/>
                <w:lang w:val="en-GB"/>
              </w:rPr>
            </w:pPr>
          </w:p>
          <w:p w:rsidRPr="00EE6B26" w:rsidR="00EE6B26" w:rsidP="00EE6B26" w:rsidRDefault="00EE6B26" w14:paraId="60223790" w14:textId="77777777" w14:noSpellErr="1">
            <w:pPr>
              <w:spacing w:before="2"/>
              <w:rPr>
                <w:rFonts w:ascii="Calibri" w:hAnsi="Calibri" w:eastAsia="Calibri" w:cs="Calibri"/>
                <w:b w:val="1"/>
                <w:bCs w:val="1"/>
                <w:sz w:val="19"/>
                <w:szCs w:val="19"/>
                <w:lang w:val="en-GB"/>
              </w:rPr>
            </w:pPr>
          </w:p>
          <w:p w:rsidRPr="00EE6B26" w:rsidR="00EE6B26" w:rsidP="00EE6B26" w:rsidRDefault="00EE6B26" w14:paraId="1BBA6C60" w14:textId="77777777" w14:noSpellErr="1">
            <w:pPr>
              <w:spacing w:before="2"/>
              <w:rPr>
                <w:rFonts w:ascii="Calibri" w:hAnsi="Calibri" w:eastAsia="Calibri" w:cs="Calibri"/>
                <w:b w:val="1"/>
                <w:bCs w:val="1"/>
                <w:sz w:val="19"/>
                <w:szCs w:val="19"/>
                <w:lang w:val="en-GB"/>
              </w:rPr>
            </w:pPr>
          </w:p>
          <w:p w:rsidRPr="00EE6B26" w:rsidR="00EE6B26" w:rsidP="00EE6B26" w:rsidRDefault="00EE6B26" w14:paraId="59DC6947" w14:textId="77777777">
            <w:pPr>
              <w:spacing w:before="2"/>
              <w:rPr>
                <w:rFonts w:ascii="Calibri" w:hAnsi="Calibri" w:eastAsia="Calibri" w:cs="Calibri"/>
                <w:b w:val="1"/>
                <w:bCs w:val="1"/>
                <w:sz w:val="19"/>
                <w:szCs w:val="19"/>
                <w:lang w:val="en-GB"/>
              </w:rPr>
            </w:pPr>
            <w:r w:rsidRPr="6BE67D5F" w:rsidR="00EE6B26">
              <w:rPr>
                <w:rFonts w:ascii="Calibri" w:hAnsi="Calibri" w:eastAsia="Calibri" w:cs="Calibri"/>
                <w:b w:val="1"/>
                <w:bCs w:val="1"/>
                <w:sz w:val="19"/>
                <w:szCs w:val="19"/>
              </w:rPr>
              <w:t>Date:</w:t>
            </w:r>
          </w:p>
        </w:tc>
      </w:tr>
      <w:tr w:rsidRPr="00EE6B26" w:rsidR="00EE6B26" w:rsidTr="6BE67D5F" w14:paraId="0CCD1E80" w14:textId="77777777">
        <w:trPr>
          <w:trHeight w:val="747"/>
        </w:trPr>
        <w:tc>
          <w:tcPr>
            <w:tcW w:w="10082" w:type="dxa"/>
            <w:gridSpan w:val="3"/>
            <w:tcBorders>
              <w:top w:val="single" w:color="auto" w:sz="4" w:space="0"/>
              <w:left w:val="single" w:color="auto" w:sz="4" w:space="0"/>
              <w:bottom w:val="single" w:color="auto" w:sz="4" w:space="0"/>
              <w:right w:val="single" w:color="auto" w:sz="4" w:space="0"/>
            </w:tcBorders>
            <w:tcMar/>
          </w:tcPr>
          <w:p w:rsidRPr="00EE6B26" w:rsidR="00EE6B26" w:rsidP="00EE6B26" w:rsidRDefault="00EE6B26" w14:paraId="76DA0EF4" w14:textId="77777777">
            <w:pPr>
              <w:spacing w:before="2"/>
              <w:rPr>
                <w:rFonts w:ascii="Calibri" w:hAnsi="Calibri" w:eastAsia="Calibri" w:cs="Calibri"/>
                <w:b w:val="1"/>
                <w:bCs w:val="1"/>
                <w:sz w:val="19"/>
                <w:szCs w:val="19"/>
                <w:lang w:val="en-GB"/>
              </w:rPr>
            </w:pPr>
            <w:r w:rsidRPr="6BE67D5F" w:rsidR="00EE6B26">
              <w:rPr>
                <w:rFonts w:ascii="Calibri" w:hAnsi="Calibri" w:eastAsia="Calibri" w:cs="Calibri"/>
                <w:b w:val="1"/>
                <w:bCs w:val="1"/>
                <w:sz w:val="19"/>
                <w:szCs w:val="19"/>
              </w:rPr>
              <w:t>Print name:</w:t>
            </w:r>
          </w:p>
          <w:p w:rsidRPr="00EE6B26" w:rsidR="00EE6B26" w:rsidP="6BE67D5F" w:rsidRDefault="00EE6B26" w14:paraId="181C3294" w14:textId="4532F177" w14:noSpellErr="1">
            <w:pPr>
              <w:spacing w:before="2"/>
              <w:rPr>
                <w:rFonts w:ascii="Calibri" w:hAnsi="Calibri" w:eastAsia="Calibri" w:cs="Calibri"/>
                <w:b w:val="1"/>
                <w:bCs w:val="1"/>
                <w:sz w:val="19"/>
                <w:szCs w:val="19"/>
                <w:lang w:val="en-GB"/>
              </w:rPr>
            </w:pPr>
          </w:p>
        </w:tc>
      </w:tr>
      <w:tr w:rsidRPr="00EE6B26" w:rsidR="00EE6B26" w:rsidTr="6BE67D5F" w14:paraId="12117475" w14:textId="77777777">
        <w:trPr>
          <w:trHeight w:val="747"/>
        </w:trPr>
        <w:tc>
          <w:tcPr>
            <w:tcW w:w="10082" w:type="dxa"/>
            <w:gridSpan w:val="3"/>
            <w:tcBorders>
              <w:top w:val="single" w:color="auto" w:sz="4" w:space="0"/>
              <w:left w:val="single" w:color="auto" w:sz="4" w:space="0"/>
              <w:bottom w:val="single" w:color="auto" w:sz="4" w:space="0"/>
              <w:right w:val="single" w:color="auto" w:sz="4" w:space="0"/>
            </w:tcBorders>
            <w:tcMar/>
            <w:hideMark/>
          </w:tcPr>
          <w:p w:rsidRPr="00EE6B26" w:rsidR="00EE6B26" w:rsidP="00EE6B26" w:rsidRDefault="00EE6B26" w14:paraId="3417D9F6" w14:textId="77777777">
            <w:pPr>
              <w:spacing w:before="2"/>
              <w:rPr>
                <w:rFonts w:ascii="Calibri" w:hAnsi="Calibri" w:eastAsia="Calibri" w:cs="Calibri"/>
                <w:b w:val="1"/>
                <w:bCs w:val="1"/>
                <w:sz w:val="19"/>
                <w:szCs w:val="19"/>
                <w:lang w:val="en-GB"/>
              </w:rPr>
            </w:pPr>
            <w:r w:rsidRPr="6BE67D5F" w:rsidR="00EE6B26">
              <w:rPr>
                <w:rFonts w:ascii="Calibri" w:hAnsi="Calibri" w:eastAsia="Calibri" w:cs="Calibri"/>
                <w:b w:val="1"/>
                <w:bCs w:val="1"/>
                <w:sz w:val="19"/>
                <w:szCs w:val="19"/>
              </w:rPr>
              <w:t>I confirm that the information and evidence contained in this assessment document is the work of the apprentice, named above:</w:t>
            </w:r>
          </w:p>
        </w:tc>
      </w:tr>
      <w:tr w:rsidRPr="00EE6B26" w:rsidR="00EE6B26" w:rsidTr="6BE67D5F" w14:paraId="5C3E105B" w14:textId="77777777">
        <w:trPr>
          <w:gridAfter w:val="1"/>
          <w:wAfter w:w="6" w:type="dxa"/>
          <w:trHeight w:val="975" w:hRule="exact"/>
        </w:trPr>
        <w:tc>
          <w:tcPr>
            <w:tcW w:w="4849" w:type="dxa"/>
            <w:tcBorders>
              <w:top w:val="single" w:color="auto" w:sz="4" w:space="0"/>
              <w:left w:val="single" w:color="auto" w:sz="4" w:space="0"/>
              <w:bottom w:val="single" w:color="auto" w:sz="4" w:space="0"/>
              <w:right w:val="single" w:color="auto" w:sz="4" w:space="0"/>
            </w:tcBorders>
            <w:tcMar/>
            <w:hideMark/>
          </w:tcPr>
          <w:p w:rsidRPr="00EE6B26" w:rsidR="00EE6B26" w:rsidP="00EE6B26" w:rsidRDefault="00EE6B26" w14:paraId="42AD67EC" w14:textId="77777777">
            <w:pPr>
              <w:spacing w:before="2"/>
              <w:rPr>
                <w:rFonts w:ascii="Calibri" w:hAnsi="Calibri" w:eastAsia="Calibri" w:cs="Calibri"/>
                <w:b w:val="1"/>
                <w:bCs w:val="1"/>
                <w:sz w:val="19"/>
                <w:szCs w:val="19"/>
                <w:lang w:val="en-GB"/>
              </w:rPr>
            </w:pPr>
            <w:r w:rsidRPr="6BE67D5F" w:rsidR="00EE6B26">
              <w:rPr>
                <w:rFonts w:ascii="Calibri" w:hAnsi="Calibri" w:eastAsia="Calibri" w:cs="Calibri"/>
                <w:b w:val="1"/>
                <w:bCs w:val="1"/>
                <w:sz w:val="19"/>
                <w:szCs w:val="19"/>
              </w:rPr>
              <w:t>Supporter Signature:</w:t>
            </w:r>
          </w:p>
        </w:tc>
        <w:tc>
          <w:tcPr>
            <w:tcW w:w="5227" w:type="dxa"/>
            <w:tcBorders>
              <w:top w:val="single" w:color="auto" w:sz="4" w:space="0"/>
              <w:left w:val="single" w:color="auto" w:sz="4" w:space="0"/>
              <w:bottom w:val="single" w:color="auto" w:sz="4" w:space="0"/>
              <w:right w:val="single" w:color="auto" w:sz="4" w:space="0"/>
            </w:tcBorders>
            <w:tcMar/>
          </w:tcPr>
          <w:p w:rsidRPr="00EE6B26" w:rsidR="00EE6B26" w:rsidP="6BE67D5F" w:rsidRDefault="00EE6B26" w14:paraId="1178A426" w14:textId="77777777" w14:noSpellErr="1">
            <w:pPr>
              <w:spacing w:before="2"/>
              <w:rPr>
                <w:rFonts w:ascii="Calibri" w:hAnsi="Calibri" w:eastAsia="Calibri" w:cs="Calibri"/>
                <w:b w:val="1"/>
                <w:bCs w:val="1"/>
                <w:sz w:val="19"/>
                <w:szCs w:val="19"/>
                <w:lang w:val="en-GB"/>
              </w:rPr>
            </w:pPr>
          </w:p>
        </w:tc>
      </w:tr>
      <w:tr w:rsidRPr="00EE6B26" w:rsidR="00EE6B26" w:rsidTr="6BE67D5F" w14:paraId="5C4BD875" w14:textId="77777777">
        <w:trPr>
          <w:gridAfter w:val="1"/>
          <w:wAfter w:w="6" w:type="dxa"/>
          <w:trHeight w:val="567" w:hRule="exact"/>
        </w:trPr>
        <w:tc>
          <w:tcPr>
            <w:tcW w:w="4849" w:type="dxa"/>
            <w:tcBorders>
              <w:top w:val="single" w:color="auto" w:sz="4" w:space="0"/>
              <w:left w:val="single" w:color="auto" w:sz="4" w:space="0"/>
              <w:bottom w:val="single" w:color="auto" w:sz="4" w:space="0"/>
              <w:right w:val="single" w:color="auto" w:sz="4" w:space="0"/>
            </w:tcBorders>
            <w:tcMar/>
            <w:hideMark/>
          </w:tcPr>
          <w:p w:rsidRPr="00EE6B26" w:rsidR="00EE6B26" w:rsidP="6BE67D5F" w:rsidRDefault="00EE6B26" w14:paraId="540668FF" w14:textId="77777777">
            <w:pPr>
              <w:spacing w:before="2"/>
              <w:rPr>
                <w:rFonts w:ascii="Calibri" w:hAnsi="Calibri" w:eastAsia="Calibri" w:cs="Calibri"/>
                <w:b w:val="1"/>
                <w:bCs w:val="1"/>
                <w:sz w:val="19"/>
                <w:szCs w:val="19"/>
                <w:lang w:val="en-GB"/>
              </w:rPr>
            </w:pPr>
            <w:r w:rsidRPr="6BE67D5F" w:rsidR="00EE6B26">
              <w:rPr>
                <w:rFonts w:ascii="Calibri" w:hAnsi="Calibri" w:eastAsia="Calibri" w:cs="Calibri"/>
                <w:b w:val="1"/>
                <w:bCs w:val="1"/>
                <w:sz w:val="19"/>
                <w:szCs w:val="19"/>
              </w:rPr>
              <w:t>Print name:</w:t>
            </w:r>
          </w:p>
        </w:tc>
        <w:tc>
          <w:tcPr>
            <w:tcW w:w="5227" w:type="dxa"/>
            <w:tcBorders>
              <w:top w:val="single" w:color="auto" w:sz="4" w:space="0"/>
              <w:left w:val="single" w:color="auto" w:sz="4" w:space="0"/>
              <w:bottom w:val="single" w:color="auto" w:sz="4" w:space="0"/>
              <w:right w:val="single" w:color="auto" w:sz="4" w:space="0"/>
            </w:tcBorders>
            <w:tcMar/>
          </w:tcPr>
          <w:p w:rsidRPr="00EE6B26" w:rsidR="00EE6B26" w:rsidP="6BE67D5F" w:rsidRDefault="00EE6B26" w14:paraId="14F6D4BB" w14:textId="77777777" w14:noSpellErr="1">
            <w:pPr>
              <w:spacing w:before="2"/>
              <w:rPr>
                <w:rFonts w:ascii="Calibri" w:hAnsi="Calibri" w:eastAsia="Calibri" w:cs="Calibri"/>
                <w:b w:val="1"/>
                <w:bCs w:val="1"/>
                <w:sz w:val="19"/>
                <w:szCs w:val="19"/>
                <w:lang w:val="en-GB"/>
              </w:rPr>
            </w:pPr>
          </w:p>
        </w:tc>
      </w:tr>
      <w:tr w:rsidRPr="00EE6B26" w:rsidR="00EE6B26" w:rsidTr="6BE67D5F" w14:paraId="7FCA0FD9" w14:textId="77777777">
        <w:trPr>
          <w:gridAfter w:val="1"/>
          <w:wAfter w:w="6" w:type="dxa"/>
          <w:trHeight w:val="567" w:hRule="exact"/>
        </w:trPr>
        <w:tc>
          <w:tcPr>
            <w:tcW w:w="4849" w:type="dxa"/>
            <w:tcBorders>
              <w:top w:val="single" w:color="auto" w:sz="4" w:space="0"/>
              <w:left w:val="single" w:color="auto" w:sz="4" w:space="0"/>
              <w:bottom w:val="single" w:color="auto" w:sz="4" w:space="0"/>
              <w:right w:val="single" w:color="auto" w:sz="4" w:space="0"/>
            </w:tcBorders>
            <w:tcMar/>
            <w:hideMark/>
          </w:tcPr>
          <w:p w:rsidRPr="00EE6B26" w:rsidR="00EE6B26" w:rsidP="6BE67D5F" w:rsidRDefault="00EE6B26" w14:paraId="64BBE821" w14:textId="77777777">
            <w:pPr>
              <w:spacing w:before="2"/>
              <w:rPr>
                <w:rFonts w:ascii="Calibri" w:hAnsi="Calibri" w:eastAsia="Calibri" w:cs="Calibri"/>
                <w:b w:val="1"/>
                <w:bCs w:val="1"/>
                <w:sz w:val="19"/>
                <w:szCs w:val="19"/>
                <w:lang w:val="en-GB"/>
              </w:rPr>
            </w:pPr>
            <w:r w:rsidRPr="6BE67D5F" w:rsidR="00EE6B26">
              <w:rPr>
                <w:rFonts w:ascii="Calibri" w:hAnsi="Calibri" w:eastAsia="Calibri" w:cs="Calibri"/>
                <w:b w:val="1"/>
                <w:bCs w:val="1"/>
                <w:sz w:val="19"/>
                <w:szCs w:val="19"/>
              </w:rPr>
              <w:t>Supporter Job Title:</w:t>
            </w:r>
          </w:p>
        </w:tc>
        <w:tc>
          <w:tcPr>
            <w:tcW w:w="5227" w:type="dxa"/>
            <w:tcBorders>
              <w:top w:val="single" w:color="auto" w:sz="4" w:space="0"/>
              <w:left w:val="single" w:color="auto" w:sz="4" w:space="0"/>
              <w:bottom w:val="single" w:color="auto" w:sz="4" w:space="0"/>
              <w:right w:val="single" w:color="auto" w:sz="4" w:space="0"/>
            </w:tcBorders>
            <w:tcMar/>
          </w:tcPr>
          <w:p w:rsidRPr="00EE6B26" w:rsidR="00EE6B26" w:rsidP="6BE67D5F" w:rsidRDefault="00EE6B26" w14:paraId="17C51BD9" w14:textId="77777777" w14:noSpellErr="1">
            <w:pPr>
              <w:spacing w:before="2"/>
              <w:rPr>
                <w:rFonts w:ascii="Calibri" w:hAnsi="Calibri" w:eastAsia="Calibri" w:cs="Calibri"/>
                <w:b w:val="1"/>
                <w:bCs w:val="1"/>
                <w:sz w:val="19"/>
                <w:szCs w:val="19"/>
                <w:lang w:val="en-GB"/>
              </w:rPr>
            </w:pPr>
          </w:p>
        </w:tc>
      </w:tr>
      <w:tr w:rsidRPr="00EE6B26" w:rsidR="00EE6B26" w:rsidTr="6BE67D5F" w14:paraId="5CEDCF42" w14:textId="77777777">
        <w:trPr>
          <w:gridAfter w:val="1"/>
          <w:wAfter w:w="6" w:type="dxa"/>
          <w:trHeight w:val="567" w:hRule="exact"/>
        </w:trPr>
        <w:tc>
          <w:tcPr>
            <w:tcW w:w="4849" w:type="dxa"/>
            <w:tcBorders>
              <w:top w:val="single" w:color="auto" w:sz="4" w:space="0"/>
              <w:left w:val="single" w:color="auto" w:sz="4" w:space="0"/>
              <w:bottom w:val="single" w:color="auto" w:sz="4" w:space="0"/>
              <w:right w:val="single" w:color="auto" w:sz="4" w:space="0"/>
            </w:tcBorders>
            <w:tcMar/>
            <w:hideMark/>
          </w:tcPr>
          <w:p w:rsidRPr="00EE6B26" w:rsidR="00EE6B26" w:rsidP="00EE6B26" w:rsidRDefault="00EE6B26" w14:paraId="05CEE4A2" w14:textId="77777777">
            <w:pPr>
              <w:spacing w:before="2"/>
              <w:rPr>
                <w:rFonts w:ascii="Calibri" w:hAnsi="Calibri" w:eastAsia="Calibri" w:cs="Calibri"/>
                <w:b w:val="1"/>
                <w:bCs w:val="1"/>
                <w:sz w:val="19"/>
                <w:szCs w:val="19"/>
                <w:lang w:val="en-GB"/>
              </w:rPr>
            </w:pPr>
            <w:r w:rsidRPr="6BE67D5F" w:rsidR="00EE6B26">
              <w:rPr>
                <w:rFonts w:ascii="Calibri" w:hAnsi="Calibri" w:eastAsia="Calibri" w:cs="Calibri"/>
                <w:b w:val="1"/>
                <w:bCs w:val="1"/>
                <w:sz w:val="19"/>
                <w:szCs w:val="19"/>
              </w:rPr>
              <w:t>Relationship to Apprentice:</w:t>
            </w:r>
          </w:p>
        </w:tc>
        <w:tc>
          <w:tcPr>
            <w:tcW w:w="5227" w:type="dxa"/>
            <w:tcBorders>
              <w:top w:val="single" w:color="auto" w:sz="4" w:space="0"/>
              <w:left w:val="single" w:color="auto" w:sz="4" w:space="0"/>
              <w:bottom w:val="single" w:color="auto" w:sz="4" w:space="0"/>
              <w:right w:val="single" w:color="auto" w:sz="4" w:space="0"/>
            </w:tcBorders>
            <w:tcMar/>
          </w:tcPr>
          <w:p w:rsidRPr="00EE6B26" w:rsidR="00EE6B26" w:rsidP="6BE67D5F" w:rsidRDefault="00EE6B26" w14:paraId="6D25C46F" w14:textId="77777777" w14:noSpellErr="1">
            <w:pPr>
              <w:spacing w:before="2"/>
              <w:rPr>
                <w:rFonts w:ascii="Calibri" w:hAnsi="Calibri" w:eastAsia="Calibri" w:cs="Calibri"/>
                <w:b w:val="1"/>
                <w:bCs w:val="1"/>
                <w:sz w:val="19"/>
                <w:szCs w:val="19"/>
                <w:lang w:val="en-GB"/>
              </w:rPr>
            </w:pPr>
          </w:p>
        </w:tc>
      </w:tr>
      <w:tr w:rsidRPr="00EE6B26" w:rsidR="00EE6B26" w:rsidTr="6BE67D5F" w14:paraId="3853545A" w14:textId="77777777">
        <w:trPr>
          <w:gridAfter w:val="1"/>
          <w:wAfter w:w="6" w:type="dxa"/>
          <w:trHeight w:val="567" w:hRule="exact"/>
        </w:trPr>
        <w:tc>
          <w:tcPr>
            <w:tcW w:w="4849" w:type="dxa"/>
            <w:tcBorders>
              <w:top w:val="single" w:color="auto" w:sz="4" w:space="0"/>
              <w:left w:val="single" w:color="auto" w:sz="4" w:space="0"/>
              <w:bottom w:val="single" w:color="auto" w:sz="4" w:space="0"/>
              <w:right w:val="single" w:color="auto" w:sz="4" w:space="0"/>
            </w:tcBorders>
            <w:tcMar/>
            <w:hideMark/>
          </w:tcPr>
          <w:p w:rsidRPr="00EE6B26" w:rsidR="00EE6B26" w:rsidP="6BE67D5F" w:rsidRDefault="00EE6B26" w14:paraId="2A34F769" w14:textId="77777777">
            <w:pPr>
              <w:spacing w:before="2"/>
              <w:rPr>
                <w:rFonts w:ascii="Calibri" w:hAnsi="Calibri" w:eastAsia="Calibri" w:cs="Calibri"/>
                <w:b w:val="1"/>
                <w:bCs w:val="1"/>
                <w:sz w:val="19"/>
                <w:szCs w:val="19"/>
                <w:lang w:val="en-GB"/>
              </w:rPr>
            </w:pPr>
            <w:r w:rsidRPr="6BE67D5F" w:rsidR="00EE6B26">
              <w:rPr>
                <w:rFonts w:ascii="Calibri" w:hAnsi="Calibri" w:eastAsia="Calibri" w:cs="Calibri"/>
                <w:b w:val="1"/>
                <w:bCs w:val="1"/>
                <w:sz w:val="19"/>
                <w:szCs w:val="19"/>
              </w:rPr>
              <w:t>Date:</w:t>
            </w:r>
          </w:p>
        </w:tc>
        <w:tc>
          <w:tcPr>
            <w:tcW w:w="5227" w:type="dxa"/>
            <w:tcBorders>
              <w:top w:val="single" w:color="auto" w:sz="4" w:space="0"/>
              <w:left w:val="single" w:color="auto" w:sz="4" w:space="0"/>
              <w:bottom w:val="single" w:color="auto" w:sz="4" w:space="0"/>
              <w:right w:val="single" w:color="auto" w:sz="4" w:space="0"/>
            </w:tcBorders>
            <w:tcMar/>
          </w:tcPr>
          <w:p w:rsidRPr="00EE6B26" w:rsidR="00EE6B26" w:rsidP="6BE67D5F" w:rsidRDefault="00EE6B26" w14:paraId="4D044837" w14:textId="77777777" w14:noSpellErr="1">
            <w:pPr>
              <w:spacing w:before="2"/>
              <w:rPr>
                <w:rFonts w:ascii="Calibri" w:hAnsi="Calibri" w:eastAsia="Calibri" w:cs="Calibri"/>
                <w:b w:val="1"/>
                <w:bCs w:val="1"/>
                <w:sz w:val="19"/>
                <w:szCs w:val="19"/>
                <w:lang w:val="en-GB"/>
              </w:rPr>
            </w:pPr>
          </w:p>
        </w:tc>
      </w:tr>
    </w:tbl>
    <w:p w:rsidRPr="000023DD" w:rsidR="002A3604" w:rsidRDefault="002A3604" w14:paraId="00C37109" w14:textId="77777777" w14:noSpellErr="1">
      <w:pPr>
        <w:spacing w:before="2"/>
        <w:rPr>
          <w:rFonts w:ascii="Calibri" w:hAnsi="Calibri" w:eastAsia="Calibri" w:cs="Calibri"/>
          <w:b w:val="1"/>
          <w:bCs w:val="1"/>
          <w:sz w:val="19"/>
          <w:szCs w:val="19"/>
        </w:rPr>
      </w:pPr>
    </w:p>
    <w:p w:rsidRPr="00EE6B26" w:rsidR="00EE6B26" w:rsidP="00EE6B26" w:rsidRDefault="00EE6B26" w14:paraId="1BF332F0" w14:textId="0C116524">
      <w:pPr>
        <w:spacing w:before="9"/>
        <w:rPr>
          <w:rFonts w:ascii="Calibri" w:hAnsi="Calibri" w:eastAsia="Calibri"/>
          <w:sz w:val="24"/>
          <w:szCs w:val="24"/>
          <w:lang w:val="en-GB"/>
        </w:rPr>
      </w:pPr>
      <w:r w:rsidRPr="6BE67D5F" w:rsidR="00EE6B26">
        <w:rPr>
          <w:rFonts w:ascii="Calibri" w:hAnsi="Calibri" w:eastAsia="Calibri"/>
          <w:sz w:val="24"/>
          <w:szCs w:val="24"/>
        </w:rPr>
        <w:t xml:space="preserve">This document should be used to record your evidence for the </w:t>
      </w:r>
      <w:r w:rsidRPr="6BE67D5F" w:rsidR="00EE6B26">
        <w:rPr>
          <w:rFonts w:ascii="Calibri" w:hAnsi="Calibri" w:eastAsia="Calibri"/>
          <w:b w:val="1"/>
          <w:bCs w:val="1"/>
          <w:sz w:val="24"/>
          <w:szCs w:val="24"/>
        </w:rPr>
        <w:t>Professional Competence End Point Assessment</w:t>
      </w:r>
      <w:r w:rsidRPr="6BE67D5F" w:rsidR="00EE6B26">
        <w:rPr>
          <w:rFonts w:ascii="Calibri" w:hAnsi="Calibri" w:eastAsia="Calibri"/>
          <w:sz w:val="24"/>
          <w:szCs w:val="24"/>
        </w:rPr>
        <w:t xml:space="preserve">. This is an independent assessment of your knowledge, </w:t>
      </w:r>
      <w:r w:rsidRPr="6BE67D5F" w:rsidR="00EE6B26">
        <w:rPr>
          <w:rFonts w:ascii="Calibri" w:hAnsi="Calibri" w:eastAsia="Calibri"/>
          <w:sz w:val="24"/>
          <w:szCs w:val="24"/>
        </w:rPr>
        <w:t>skills</w:t>
      </w:r>
      <w:r w:rsidRPr="6BE67D5F" w:rsidR="00EE6B26">
        <w:rPr>
          <w:rFonts w:ascii="Calibri" w:hAnsi="Calibri" w:eastAsia="Calibri"/>
          <w:sz w:val="24"/>
          <w:szCs w:val="24"/>
        </w:rPr>
        <w:t xml:space="preserve"> and commitment to the engineering competencies for the </w:t>
      </w:r>
      <w:r w:rsidRPr="6BE67D5F" w:rsidR="00EE6B26">
        <w:rPr>
          <w:rFonts w:ascii="Calibri" w:hAnsi="Calibri" w:eastAsia="Calibri"/>
          <w:sz w:val="24"/>
          <w:szCs w:val="24"/>
        </w:rPr>
        <w:t>Incorporated Engineer (</w:t>
      </w:r>
      <w:r w:rsidRPr="6BE67D5F" w:rsidR="00EE6B26">
        <w:rPr>
          <w:rFonts w:ascii="Calibri" w:hAnsi="Calibri" w:eastAsia="Calibri"/>
          <w:sz w:val="24"/>
          <w:szCs w:val="24"/>
        </w:rPr>
        <w:t>IEng</w:t>
      </w:r>
      <w:r w:rsidRPr="6BE67D5F" w:rsidR="00EE6B26">
        <w:rPr>
          <w:rFonts w:ascii="Calibri" w:hAnsi="Calibri" w:eastAsia="Calibri"/>
          <w:sz w:val="24"/>
          <w:szCs w:val="24"/>
        </w:rPr>
        <w:t>)</w:t>
      </w:r>
      <w:r w:rsidRPr="6BE67D5F" w:rsidR="00EE6B26">
        <w:rPr>
          <w:rFonts w:ascii="Calibri" w:hAnsi="Calibri" w:eastAsia="Calibri"/>
          <w:sz w:val="24"/>
          <w:szCs w:val="24"/>
        </w:rPr>
        <w:t xml:space="preserve"> requirements as defined by the UK-SPEC, regulated by the Engineering Council. You should consult these to find more information about </w:t>
      </w:r>
      <w:r w:rsidRPr="6BE67D5F" w:rsidR="00EE6B26">
        <w:rPr>
          <w:rFonts w:ascii="Calibri" w:hAnsi="Calibri" w:eastAsia="Calibri"/>
          <w:sz w:val="24"/>
          <w:szCs w:val="24"/>
        </w:rPr>
        <w:t>Incorporated Engineer</w:t>
      </w:r>
      <w:r w:rsidRPr="6BE67D5F" w:rsidR="00EE6B26">
        <w:rPr>
          <w:rFonts w:ascii="Calibri" w:hAnsi="Calibri" w:eastAsia="Calibri"/>
          <w:sz w:val="24"/>
          <w:szCs w:val="24"/>
        </w:rPr>
        <w:t xml:space="preserve"> Competencies here:</w:t>
      </w:r>
    </w:p>
    <w:p w:rsidRPr="00EE6B26" w:rsidR="00EE6B26" w:rsidP="00EE6B26" w:rsidRDefault="00EE6B26" w14:paraId="5BF5EAC4" w14:textId="77777777" w14:noSpellErr="1">
      <w:pPr>
        <w:numPr>
          <w:ilvl w:val="0"/>
          <w:numId w:val="9"/>
        </w:numPr>
        <w:spacing w:before="9"/>
        <w:rPr>
          <w:rFonts w:ascii="Calibri" w:hAnsi="Calibri" w:eastAsia="Calibri"/>
          <w:sz w:val="24"/>
          <w:szCs w:val="24"/>
          <w:lang w:val="en-GB"/>
        </w:rPr>
      </w:pPr>
      <w:r w:rsidRPr="6BE67D5F" w:rsidR="00EE6B26">
        <w:rPr>
          <w:rFonts w:ascii="Calibri" w:hAnsi="Calibri" w:eastAsia="Calibri"/>
          <w:sz w:val="24"/>
          <w:szCs w:val="24"/>
        </w:rPr>
        <w:t>https://www.engc.org.uk/ukspec4th</w:t>
      </w:r>
    </w:p>
    <w:p w:rsidRPr="00EE6B26" w:rsidR="00EE6B26" w:rsidP="00EE6B26" w:rsidRDefault="00EE6B26" w14:paraId="17D40E19" w14:textId="64CB28FC">
      <w:pPr>
        <w:spacing w:before="9"/>
        <w:rPr>
          <w:rFonts w:ascii="Calibri" w:hAnsi="Calibri" w:eastAsia="Calibri"/>
          <w:sz w:val="24"/>
          <w:szCs w:val="24"/>
          <w:lang w:val="en-GB"/>
        </w:rPr>
      </w:pPr>
      <w:r w:rsidRPr="6BE67D5F" w:rsidR="00EE6B26">
        <w:rPr>
          <w:rFonts w:ascii="Calibri" w:hAnsi="Calibri" w:eastAsia="Calibri"/>
          <w:sz w:val="24"/>
          <w:szCs w:val="24"/>
        </w:rPr>
        <w:t>The assessment will take the form of a desk-based review. Each apprentice’s Performance Indicators Recording Form will be assessed by 2 assessors – both will be professionally registered engineers at Incorporated or Chartered Engineer level.</w:t>
      </w:r>
    </w:p>
    <w:p w:rsidR="00EE6B26" w:rsidP="6BE67D5F" w:rsidRDefault="00EE6B26" w14:paraId="7DDAD06F" w14:textId="77777777" w14:noSpellErr="1">
      <w:pPr>
        <w:spacing w:after="200" w:line="276" w:lineRule="auto"/>
        <w:rPr>
          <w:rFonts w:ascii="Calibri" w:hAnsi="Calibri" w:eastAsia="Calibri"/>
          <w:b w:val="1"/>
          <w:bCs w:val="1"/>
          <w:spacing w:val="-1"/>
          <w:sz w:val="24"/>
          <w:szCs w:val="24"/>
        </w:rPr>
      </w:pPr>
      <w:r w:rsidRPr="6BE67D5F">
        <w:rPr>
          <w:b w:val="1"/>
          <w:bCs w:val="1"/>
        </w:rPr>
        <w:br w:type="page"/>
      </w:r>
    </w:p>
    <w:p w:rsidRPr="009C3DE2" w:rsidR="002A3604" w:rsidP="00132257" w:rsidRDefault="000023DD" w14:paraId="64438CA2" w14:textId="7815F812">
      <w:pPr>
        <w:pStyle w:val="BodyText"/>
        <w:spacing w:before="51"/>
        <w:ind w:left="100" w:right="544"/>
      </w:pPr>
      <w:r w:rsidRPr="6BE67D5F" w:rsidR="000023DD">
        <w:rPr>
          <w:b w:val="1"/>
          <w:bCs w:val="1"/>
          <w:spacing w:val="-1"/>
        </w:rPr>
        <w:t>Incorporated</w:t>
      </w:r>
      <w:r w:rsidRPr="6BE67D5F" w:rsidR="000023DD">
        <w:rPr>
          <w:b w:val="1"/>
          <w:bCs w:val="1"/>
          <w:spacing w:val="-4"/>
        </w:rPr>
        <w:t xml:space="preserve"> </w:t>
      </w:r>
      <w:r w:rsidRPr="6BE67D5F" w:rsidR="000023DD">
        <w:rPr>
          <w:b w:val="1"/>
          <w:bCs w:val="1"/>
          <w:spacing w:val="-1"/>
        </w:rPr>
        <w:t>Engineers</w:t>
      </w:r>
      <w:r w:rsidRPr="6BE67D5F" w:rsidR="000023DD">
        <w:rPr>
          <w:b w:val="1"/>
          <w:bCs w:val="1"/>
          <w:spacing w:val="-3"/>
        </w:rPr>
        <w:t xml:space="preserve"> </w:t>
      </w:r>
      <w:r w:rsidRPr="000023DD" w:rsidR="000023DD">
        <w:rPr>
          <w:spacing w:val="-1"/>
        </w:rPr>
        <w:t>maintain</w:t>
      </w:r>
      <w:r w:rsidRPr="009C3DE2" w:rsidR="000023DD">
        <w:rPr>
          <w:spacing w:val="-1"/>
        </w:rPr>
        <w:t xml:space="preserve"> </w:t>
      </w:r>
      <w:r w:rsidRPr="000023DD" w:rsidR="000023DD">
        <w:rPr>
          <w:spacing w:val="-1"/>
        </w:rPr>
        <w:t>and</w:t>
      </w:r>
      <w:r w:rsidRPr="009C3DE2" w:rsidR="000023DD">
        <w:rPr>
          <w:spacing w:val="-1"/>
        </w:rPr>
        <w:t xml:space="preserve"> </w:t>
      </w:r>
      <w:r w:rsidRPr="000023DD" w:rsidR="000023DD">
        <w:rPr>
          <w:spacing w:val="-1"/>
        </w:rPr>
        <w:t>manage</w:t>
      </w:r>
      <w:r w:rsidRPr="009C3DE2" w:rsidR="000023DD">
        <w:rPr>
          <w:spacing w:val="-1"/>
        </w:rPr>
        <w:t xml:space="preserve"> </w:t>
      </w:r>
      <w:r w:rsidRPr="000023DD" w:rsidR="000023DD">
        <w:rPr>
          <w:spacing w:val="-1"/>
        </w:rPr>
        <w:t>applications</w:t>
      </w:r>
      <w:r w:rsidRPr="009C3DE2" w:rsidR="000023DD">
        <w:rPr>
          <w:spacing w:val="-1"/>
        </w:rPr>
        <w:t xml:space="preserve"> </w:t>
      </w:r>
      <w:r w:rsidRPr="000023DD" w:rsidR="000023DD">
        <w:rPr>
          <w:spacing w:val="-1"/>
        </w:rPr>
        <w:t>of</w:t>
      </w:r>
      <w:r w:rsidRPr="009C3DE2" w:rsidR="000023DD">
        <w:rPr>
          <w:spacing w:val="-1"/>
        </w:rPr>
        <w:t xml:space="preserve"> </w:t>
      </w:r>
      <w:r w:rsidRPr="000023DD" w:rsidR="000023DD">
        <w:rPr>
          <w:spacing w:val="-1"/>
        </w:rPr>
        <w:t>current</w:t>
      </w:r>
      <w:r w:rsidRPr="009C3DE2" w:rsidR="000023DD">
        <w:rPr>
          <w:spacing w:val="-1"/>
        </w:rPr>
        <w:t xml:space="preserve"> </w:t>
      </w:r>
      <w:r w:rsidRPr="000023DD" w:rsidR="000023DD">
        <w:rPr>
          <w:spacing w:val="-1"/>
        </w:rPr>
        <w:t>and</w:t>
      </w:r>
      <w:r w:rsidRPr="009C3DE2" w:rsidR="000023DD">
        <w:rPr>
          <w:spacing w:val="-1"/>
        </w:rPr>
        <w:t xml:space="preserve"> </w:t>
      </w:r>
      <w:r w:rsidRPr="000023DD" w:rsidR="000023DD">
        <w:rPr>
          <w:spacing w:val="-1"/>
        </w:rPr>
        <w:t>developing</w:t>
      </w:r>
      <w:r w:rsidRPr="009C3DE2" w:rsidR="000023DD">
        <w:rPr>
          <w:spacing w:val="-1"/>
        </w:rPr>
        <w:t xml:space="preserve"> </w:t>
      </w:r>
      <w:r w:rsidRPr="000023DD" w:rsidR="000023DD">
        <w:rPr>
          <w:spacing w:val="-1"/>
        </w:rPr>
        <w:t>technology,</w:t>
      </w:r>
      <w:r w:rsidRPr="009C3DE2" w:rsidR="000023DD">
        <w:rPr>
          <w:spacing w:val="-1"/>
        </w:rPr>
        <w:t xml:space="preserve"> </w:t>
      </w:r>
      <w:r w:rsidRPr="000023DD" w:rsidR="000023DD">
        <w:rPr>
          <w:spacing w:val="-1"/>
        </w:rPr>
        <w:t>and</w:t>
      </w:r>
      <w:r w:rsidRPr="009C3DE2" w:rsidR="000023DD">
        <w:rPr>
          <w:spacing w:val="-1"/>
        </w:rPr>
        <w:t xml:space="preserve"> </w:t>
      </w:r>
      <w:r w:rsidRPr="000023DD" w:rsidR="000023DD">
        <w:rPr>
          <w:spacing w:val="-1"/>
        </w:rPr>
        <w:t>may</w:t>
      </w:r>
      <w:r w:rsidRPr="009C3DE2" w:rsidR="000023DD">
        <w:rPr>
          <w:spacing w:val="-1"/>
        </w:rPr>
        <w:t xml:space="preserve"> </w:t>
      </w:r>
      <w:r w:rsidRPr="000023DD" w:rsidR="000023DD">
        <w:rPr>
          <w:spacing w:val="-1"/>
        </w:rPr>
        <w:t>undertake</w:t>
      </w:r>
      <w:r w:rsidRPr="009C3DE2" w:rsidR="000023DD">
        <w:rPr>
          <w:spacing w:val="-1"/>
        </w:rPr>
        <w:t xml:space="preserve"> </w:t>
      </w:r>
      <w:r w:rsidRPr="000023DD" w:rsidR="000023DD">
        <w:rPr>
          <w:spacing w:val="-1"/>
        </w:rPr>
        <w:t>engineering</w:t>
      </w:r>
      <w:r w:rsidRPr="009C3DE2" w:rsidR="000023DD">
        <w:rPr>
          <w:spacing w:val="-1"/>
        </w:rPr>
        <w:t xml:space="preserve"> design, </w:t>
      </w:r>
      <w:r w:rsidRPr="000023DD" w:rsidR="000023DD">
        <w:rPr>
          <w:spacing w:val="-1"/>
        </w:rPr>
        <w:t>development,</w:t>
      </w:r>
      <w:r w:rsidRPr="009C3DE2" w:rsidR="000023DD">
        <w:rPr>
          <w:spacing w:val="-1"/>
        </w:rPr>
        <w:t xml:space="preserve"> </w:t>
      </w:r>
      <w:r w:rsidRPr="000023DD" w:rsidR="000023DD">
        <w:rPr>
          <w:spacing w:val="-1"/>
        </w:rPr>
        <w:t>manufacture,</w:t>
      </w:r>
      <w:r w:rsidRPr="009C3DE2" w:rsidR="000023DD">
        <w:rPr>
          <w:spacing w:val="-1"/>
        </w:rPr>
        <w:t xml:space="preserve"> </w:t>
      </w:r>
      <w:r w:rsidRPr="000023DD" w:rsidR="000023DD">
        <w:rPr>
          <w:spacing w:val="-1"/>
        </w:rPr>
        <w:t>construction</w:t>
      </w:r>
      <w:r w:rsidRPr="009C3DE2" w:rsidR="000023DD">
        <w:rPr>
          <w:spacing w:val="-1"/>
        </w:rPr>
        <w:t xml:space="preserve"> </w:t>
      </w:r>
      <w:r w:rsidRPr="000023DD" w:rsidR="000023DD">
        <w:rPr>
          <w:spacing w:val="-1"/>
        </w:rPr>
        <w:t>and</w:t>
      </w:r>
      <w:r w:rsidRPr="009C3DE2" w:rsidR="000023DD">
        <w:rPr>
          <w:spacing w:val="-1"/>
        </w:rPr>
        <w:t xml:space="preserve"> </w:t>
      </w:r>
      <w:r w:rsidRPr="000023DD" w:rsidR="000023DD">
        <w:rPr>
          <w:spacing w:val="-1"/>
        </w:rPr>
        <w:t>operation.</w:t>
      </w:r>
    </w:p>
    <w:p w:rsidRPr="000023DD" w:rsidR="002A3604" w:rsidRDefault="000023DD" w14:paraId="0E771771" w14:textId="77777777">
      <w:pPr>
        <w:pStyle w:val="BodyText"/>
        <w:ind w:left="100"/>
      </w:pPr>
      <w:r w:rsidRPr="000023DD" w:rsidR="000023DD">
        <w:rPr>
          <w:spacing w:val="-1"/>
        </w:rPr>
        <w:t>Incorporated</w:t>
      </w:r>
      <w:r w:rsidRPr="000023DD" w:rsidR="000023DD">
        <w:rPr>
          <w:spacing w:val="-4"/>
        </w:rPr>
        <w:t xml:space="preserve"> </w:t>
      </w:r>
      <w:r w:rsidRPr="000023DD" w:rsidR="000023DD">
        <w:rPr>
          <w:spacing w:val="-1"/>
        </w:rPr>
        <w:t>Engineers</w:t>
      </w:r>
      <w:r w:rsidRPr="000023DD" w:rsidR="000023DD">
        <w:rPr>
          <w:spacing w:val="-4"/>
        </w:rPr>
        <w:t xml:space="preserve"> </w:t>
      </w:r>
      <w:r w:rsidRPr="000023DD" w:rsidR="000023DD">
        <w:rPr>
          <w:spacing w:val="-1"/>
        </w:rPr>
        <w:t>are</w:t>
      </w:r>
      <w:r w:rsidRPr="000023DD" w:rsidR="000023DD">
        <w:rPr>
          <w:spacing w:val="-3"/>
        </w:rPr>
        <w:t xml:space="preserve"> </w:t>
      </w:r>
      <w:r w:rsidRPr="000023DD" w:rsidR="000023DD">
        <w:rPr>
          <w:spacing w:val="-1"/>
        </w:rPr>
        <w:t>able</w:t>
      </w:r>
      <w:r w:rsidRPr="000023DD" w:rsidR="000023DD">
        <w:rPr>
          <w:spacing w:val="-3"/>
        </w:rPr>
        <w:t xml:space="preserve"> </w:t>
      </w:r>
      <w:r w:rsidRPr="000023DD" w:rsidR="000023DD">
        <w:rPr>
          <w:spacing w:val="-1"/>
        </w:rPr>
        <w:t>to</w:t>
      </w:r>
      <w:r w:rsidRPr="000023DD" w:rsidR="000023DD">
        <w:rPr>
          <w:spacing w:val="-6"/>
        </w:rPr>
        <w:t xml:space="preserve"> </w:t>
      </w:r>
      <w:r w:rsidRPr="000023DD" w:rsidR="000023DD">
        <w:rPr>
          <w:spacing w:val="-1"/>
        </w:rPr>
        <w:t>demonstrate:</w:t>
      </w:r>
    </w:p>
    <w:p w:rsidRPr="00497545" w:rsidR="002A3604" w:rsidP="00497545" w:rsidRDefault="000023DD" w14:paraId="09CB15CF" w14:textId="77777777">
      <w:pPr>
        <w:pStyle w:val="BodyText"/>
        <w:numPr>
          <w:ilvl w:val="1"/>
          <w:numId w:val="5"/>
        </w:numPr>
        <w:tabs>
          <w:tab w:val="left" w:pos="395"/>
        </w:tabs>
        <w:spacing w:before="4"/>
        <w:ind w:hanging="174"/>
        <w:rPr>
          <w:spacing w:val="-1"/>
        </w:rPr>
      </w:pPr>
      <w:r w:rsidRPr="000023DD" w:rsidR="000023DD">
        <w:rPr>
          <w:spacing w:val="-1"/>
        </w:rPr>
        <w:t>The theoretical</w:t>
      </w:r>
      <w:r w:rsidRPr="00497545" w:rsidR="000023DD">
        <w:rPr>
          <w:spacing w:val="-1"/>
        </w:rPr>
        <w:t xml:space="preserve"> </w:t>
      </w:r>
      <w:r w:rsidRPr="000023DD" w:rsidR="000023DD">
        <w:rPr>
          <w:spacing w:val="-1"/>
        </w:rPr>
        <w:t>knowledge</w:t>
      </w:r>
      <w:r w:rsidRPr="00497545" w:rsidR="000023DD">
        <w:rPr>
          <w:spacing w:val="-1"/>
        </w:rPr>
        <w:t xml:space="preserve"> to</w:t>
      </w:r>
      <w:r w:rsidRPr="000023DD" w:rsidR="000023DD">
        <w:rPr>
          <w:spacing w:val="-1"/>
        </w:rPr>
        <w:t xml:space="preserve"> </w:t>
      </w:r>
      <w:r w:rsidRPr="00497545" w:rsidR="000023DD">
        <w:rPr>
          <w:spacing w:val="-1"/>
        </w:rPr>
        <w:t xml:space="preserve">solve </w:t>
      </w:r>
      <w:r w:rsidRPr="000023DD" w:rsidR="000023DD">
        <w:rPr>
          <w:spacing w:val="-1"/>
        </w:rPr>
        <w:t>problems</w:t>
      </w:r>
      <w:r w:rsidRPr="00497545" w:rsidR="000023DD">
        <w:rPr>
          <w:spacing w:val="-1"/>
        </w:rPr>
        <w:t xml:space="preserve"> in developed </w:t>
      </w:r>
      <w:r w:rsidRPr="000023DD" w:rsidR="000023DD">
        <w:rPr>
          <w:spacing w:val="-1"/>
        </w:rPr>
        <w:t>technologies</w:t>
      </w:r>
      <w:r w:rsidRPr="00497545" w:rsidR="000023DD">
        <w:rPr>
          <w:spacing w:val="-1"/>
        </w:rPr>
        <w:t xml:space="preserve"> </w:t>
      </w:r>
      <w:r w:rsidRPr="000023DD" w:rsidR="000023DD">
        <w:rPr>
          <w:spacing w:val="-1"/>
        </w:rPr>
        <w:t>using</w:t>
      </w:r>
      <w:r w:rsidRPr="00497545" w:rsidR="000023DD">
        <w:rPr>
          <w:spacing w:val="-1"/>
        </w:rPr>
        <w:t xml:space="preserve"> </w:t>
      </w:r>
      <w:r w:rsidRPr="000023DD" w:rsidR="000023DD">
        <w:rPr>
          <w:spacing w:val="-1"/>
        </w:rPr>
        <w:t>well</w:t>
      </w:r>
      <w:r w:rsidRPr="00497545" w:rsidR="000023DD">
        <w:rPr>
          <w:spacing w:val="-1"/>
        </w:rPr>
        <w:t xml:space="preserve"> </w:t>
      </w:r>
      <w:r w:rsidRPr="000023DD" w:rsidR="000023DD">
        <w:rPr>
          <w:spacing w:val="-1"/>
        </w:rPr>
        <w:t>proven analytical</w:t>
      </w:r>
      <w:r w:rsidRPr="00497545" w:rsidR="000023DD">
        <w:rPr>
          <w:spacing w:val="-1"/>
        </w:rPr>
        <w:t xml:space="preserve"> </w:t>
      </w:r>
      <w:r w:rsidRPr="000023DD" w:rsidR="000023DD">
        <w:rPr>
          <w:spacing w:val="-1"/>
        </w:rPr>
        <w:t>techniques</w:t>
      </w:r>
    </w:p>
    <w:p w:rsidRPr="000023DD" w:rsidR="002A3604" w:rsidP="004E268E" w:rsidRDefault="000023DD" w14:paraId="4F104BD0" w14:textId="689D87B1">
      <w:pPr>
        <w:pStyle w:val="BodyText"/>
        <w:numPr>
          <w:ilvl w:val="1"/>
          <w:numId w:val="5"/>
        </w:numPr>
        <w:tabs>
          <w:tab w:val="left" w:pos="395"/>
        </w:tabs>
        <w:spacing w:before="4"/>
        <w:ind w:hanging="174"/>
        <w:rPr/>
      </w:pPr>
      <w:r w:rsidRPr="000023DD" w:rsidR="000023DD">
        <w:rPr>
          <w:spacing w:val="-1"/>
        </w:rPr>
        <w:t xml:space="preserve">Successful application </w:t>
      </w:r>
      <w:r w:rsidRPr="000023DD" w:rsidR="000023DD">
        <w:rPr/>
        <w:t>of</w:t>
      </w:r>
      <w:r w:rsidRPr="000023DD" w:rsidR="000023DD">
        <w:rPr>
          <w:spacing w:val="-1"/>
        </w:rPr>
        <w:t xml:space="preserve"> the</w:t>
      </w:r>
      <w:r w:rsidRPr="000023DD" w:rsidR="000023DD">
        <w:rPr/>
        <w:t xml:space="preserve"> </w:t>
      </w:r>
      <w:r w:rsidRPr="000023DD" w:rsidR="000023DD">
        <w:rPr>
          <w:spacing w:val="-1"/>
        </w:rPr>
        <w:t>knowledge</w:t>
      </w:r>
      <w:r w:rsidRPr="000023DD" w:rsidR="000023DD">
        <w:rPr>
          <w:spacing w:val="1"/>
        </w:rPr>
        <w:t xml:space="preserve"> </w:t>
      </w:r>
      <w:r w:rsidRPr="000023DD" w:rsidR="000023DD">
        <w:rPr>
          <w:spacing w:val="-1"/>
        </w:rPr>
        <w:t>to deliver</w:t>
      </w:r>
      <w:r w:rsidRPr="000023DD" w:rsidR="000023DD">
        <w:rPr/>
        <w:t xml:space="preserve"> </w:t>
      </w:r>
      <w:r w:rsidRPr="000023DD" w:rsidR="000023DD">
        <w:rPr>
          <w:spacing w:val="-1"/>
        </w:rPr>
        <w:t>engineering</w:t>
      </w:r>
      <w:r w:rsidRPr="000023DD" w:rsidR="000023DD">
        <w:rPr>
          <w:spacing w:val="-2"/>
        </w:rPr>
        <w:t xml:space="preserve"> </w:t>
      </w:r>
      <w:r w:rsidRPr="000023DD" w:rsidR="000023DD">
        <w:rPr>
          <w:spacing w:val="-1"/>
        </w:rPr>
        <w:t>projects</w:t>
      </w:r>
      <w:r w:rsidRPr="000023DD" w:rsidR="000023DD">
        <w:rPr/>
        <w:t xml:space="preserve"> or </w:t>
      </w:r>
      <w:r w:rsidRPr="000023DD" w:rsidR="000023DD">
        <w:rPr>
          <w:spacing w:val="-1"/>
        </w:rPr>
        <w:t>services</w:t>
      </w:r>
      <w:r w:rsidRPr="000023DD" w:rsidR="000023DD">
        <w:rPr>
          <w:spacing w:val="-2"/>
        </w:rPr>
        <w:t xml:space="preserve"> </w:t>
      </w:r>
      <w:r w:rsidRPr="000023DD" w:rsidR="000023DD">
        <w:rPr/>
        <w:t>using</w:t>
      </w:r>
      <w:r w:rsidRPr="000023DD" w:rsidR="000023DD">
        <w:rPr>
          <w:spacing w:val="-2"/>
        </w:rPr>
        <w:t xml:space="preserve"> </w:t>
      </w:r>
      <w:r w:rsidRPr="000023DD" w:rsidR="000023DD">
        <w:rPr>
          <w:spacing w:val="-1"/>
        </w:rPr>
        <w:t>established</w:t>
      </w:r>
      <w:r w:rsidRPr="000023DD" w:rsidR="000023DD">
        <w:rPr/>
        <w:t xml:space="preserve"> </w:t>
      </w:r>
      <w:r w:rsidRPr="000023DD" w:rsidR="000023DD">
        <w:rPr>
          <w:spacing w:val="-1"/>
        </w:rPr>
        <w:t>technologies</w:t>
      </w:r>
      <w:r w:rsidRPr="000023DD" w:rsidR="000023DD">
        <w:rPr/>
        <w:t xml:space="preserve"> </w:t>
      </w:r>
      <w:r w:rsidRPr="000023DD" w:rsidR="000023DD">
        <w:rPr>
          <w:spacing w:val="-1"/>
        </w:rPr>
        <w:t>and</w:t>
      </w:r>
      <w:r w:rsidRPr="000023DD" w:rsidR="000023DD">
        <w:rPr>
          <w:spacing w:val="1"/>
        </w:rPr>
        <w:t xml:space="preserve"> </w:t>
      </w:r>
      <w:r w:rsidRPr="000023DD" w:rsidR="000023DD">
        <w:rPr/>
        <w:t>methods</w:t>
      </w:r>
    </w:p>
    <w:p w:rsidRPr="000023DD" w:rsidR="002A3604" w:rsidP="004E268E" w:rsidRDefault="00904C45" w14:paraId="3F394B72" w14:textId="49BF7CA9">
      <w:pPr>
        <w:pStyle w:val="BodyText"/>
        <w:numPr>
          <w:ilvl w:val="1"/>
          <w:numId w:val="5"/>
        </w:numPr>
        <w:tabs>
          <w:tab w:val="left" w:pos="395"/>
        </w:tabs>
        <w:ind w:hanging="174"/>
        <w:rPr/>
      </w:pPr>
      <w:r w:rsidR="00904C45">
        <w:rPr>
          <w:spacing w:val="-1"/>
        </w:rPr>
        <w:t xml:space="preserve">Contribution to the </w:t>
      </w:r>
      <w:r w:rsidRPr="000023DD" w:rsidR="000023DD">
        <w:rPr>
          <w:spacing w:val="-1"/>
        </w:rPr>
        <w:t xml:space="preserve">financial </w:t>
      </w:r>
      <w:r w:rsidR="00904C45">
        <w:rPr>
          <w:spacing w:val="-1"/>
        </w:rPr>
        <w:t xml:space="preserve">and </w:t>
      </w:r>
      <w:r w:rsidRPr="000023DD" w:rsidR="000023DD">
        <w:rPr>
          <w:spacing w:val="-1"/>
        </w:rPr>
        <w:t>planning</w:t>
      </w:r>
      <w:r w:rsidR="00904C45">
        <w:rPr>
          <w:spacing w:val="-1"/>
        </w:rPr>
        <w:t xml:space="preserve"> aspects of projects or tasks</w:t>
      </w:r>
      <w:r w:rsidRPr="000023DD" w:rsidR="000023DD">
        <w:rPr>
          <w:spacing w:val="-3"/>
        </w:rPr>
        <w:t xml:space="preserve"> </w:t>
      </w:r>
      <w:r w:rsidRPr="000023DD" w:rsidR="000023DD">
        <w:rPr/>
        <w:t>and</w:t>
      </w:r>
      <w:r w:rsidRPr="000023DD" w:rsidR="000023DD">
        <w:rPr>
          <w:spacing w:val="-3"/>
        </w:rPr>
        <w:t xml:space="preserve"> </w:t>
      </w:r>
      <w:r w:rsidR="00904C45">
        <w:rPr>
          <w:spacing w:val="-3"/>
        </w:rPr>
        <w:t>contribution to leading and developing</w:t>
      </w:r>
      <w:r w:rsidRPr="000023DD" w:rsidR="000023DD">
        <w:rPr>
          <w:spacing w:val="-3"/>
        </w:rPr>
        <w:t xml:space="preserve"> </w:t>
      </w:r>
      <w:r w:rsidRPr="000023DD" w:rsidR="000023DD">
        <w:rPr>
          <w:spacing w:val="-1"/>
        </w:rPr>
        <w:t>other</w:t>
      </w:r>
      <w:r w:rsidRPr="000023DD" w:rsidR="000023DD">
        <w:rPr>
          <w:spacing w:val="-3"/>
        </w:rPr>
        <w:t xml:space="preserve"> </w:t>
      </w:r>
      <w:r w:rsidRPr="000023DD" w:rsidR="000023DD">
        <w:rPr>
          <w:spacing w:val="-1"/>
        </w:rPr>
        <w:t>professional staff</w:t>
      </w:r>
    </w:p>
    <w:p w:rsidRPr="000023DD" w:rsidR="002A3604" w:rsidP="004E268E" w:rsidRDefault="000023DD" w14:paraId="141028F0" w14:textId="77777777">
      <w:pPr>
        <w:pStyle w:val="BodyText"/>
        <w:numPr>
          <w:ilvl w:val="1"/>
          <w:numId w:val="5"/>
        </w:numPr>
        <w:tabs>
          <w:tab w:val="left" w:pos="395"/>
        </w:tabs>
        <w:ind w:hanging="174"/>
        <w:rPr>
          <w:rFonts w:cs="Calibri"/>
        </w:rPr>
      </w:pPr>
      <w:r w:rsidRPr="000023DD" w:rsidR="000023DD">
        <w:rPr>
          <w:spacing w:val="-1"/>
        </w:rPr>
        <w:t>Effective</w:t>
      </w:r>
      <w:r w:rsidRPr="000023DD" w:rsidR="000023DD">
        <w:rPr>
          <w:spacing w:val="-2"/>
        </w:rPr>
        <w:t xml:space="preserve"> </w:t>
      </w:r>
      <w:r w:rsidRPr="000023DD" w:rsidR="000023DD">
        <w:rPr>
          <w:spacing w:val="-1"/>
        </w:rPr>
        <w:t>interpersonal</w:t>
      </w:r>
      <w:r w:rsidRPr="000023DD" w:rsidR="000023DD">
        <w:rPr>
          <w:spacing w:val="-2"/>
        </w:rPr>
        <w:t xml:space="preserve"> </w:t>
      </w:r>
      <w:r w:rsidRPr="000023DD" w:rsidR="000023DD">
        <w:rPr>
          <w:spacing w:val="-1"/>
        </w:rPr>
        <w:t>skills</w:t>
      </w:r>
      <w:r w:rsidRPr="000023DD" w:rsidR="000023DD">
        <w:rPr/>
        <w:t xml:space="preserve"> in</w:t>
      </w:r>
      <w:r w:rsidRPr="000023DD" w:rsidR="000023DD">
        <w:rPr>
          <w:spacing w:val="1"/>
        </w:rPr>
        <w:t xml:space="preserve"> </w:t>
      </w:r>
      <w:r w:rsidRPr="000023DD" w:rsidR="000023DD">
        <w:rPr>
          <w:spacing w:val="-1"/>
        </w:rPr>
        <w:t>communicating</w:t>
      </w:r>
      <w:r w:rsidRPr="000023DD" w:rsidR="000023DD">
        <w:rPr>
          <w:spacing w:val="-2"/>
        </w:rPr>
        <w:t xml:space="preserve"> </w:t>
      </w:r>
      <w:r w:rsidRPr="000023DD" w:rsidR="000023DD">
        <w:rPr>
          <w:spacing w:val="-1"/>
        </w:rPr>
        <w:t>technical</w:t>
      </w:r>
      <w:r w:rsidRPr="000023DD" w:rsidR="000023DD">
        <w:rPr/>
        <w:t xml:space="preserve"> </w:t>
      </w:r>
      <w:r w:rsidRPr="000023DD" w:rsidR="000023DD">
        <w:rPr>
          <w:spacing w:val="-1"/>
        </w:rPr>
        <w:t>matters</w:t>
      </w:r>
    </w:p>
    <w:p w:rsidRPr="00497545" w:rsidR="00132257" w:rsidP="00132257" w:rsidRDefault="000023DD" w14:paraId="4AFF2E78" w14:textId="521E3244">
      <w:pPr>
        <w:pStyle w:val="BodyText"/>
        <w:numPr>
          <w:ilvl w:val="1"/>
          <w:numId w:val="5"/>
        </w:numPr>
        <w:tabs>
          <w:tab w:val="left" w:pos="395"/>
        </w:tabs>
        <w:ind w:hanging="174"/>
        <w:rPr>
          <w:rFonts w:cs="Calibri"/>
        </w:rPr>
      </w:pPr>
      <w:r w:rsidRPr="000023DD" w:rsidR="000023DD">
        <w:rPr>
          <w:spacing w:val="-1"/>
        </w:rPr>
        <w:t>Commitment</w:t>
      </w:r>
      <w:r w:rsidRPr="000023DD" w:rsidR="000023DD">
        <w:rPr>
          <w:spacing w:val="1"/>
        </w:rPr>
        <w:t xml:space="preserve"> </w:t>
      </w:r>
      <w:r w:rsidRPr="000023DD" w:rsidR="000023DD">
        <w:rPr>
          <w:spacing w:val="-1"/>
        </w:rPr>
        <w:t>to professional</w:t>
      </w:r>
      <w:r w:rsidRPr="000023DD" w:rsidR="000023DD">
        <w:rPr/>
        <w:t xml:space="preserve"> </w:t>
      </w:r>
      <w:r w:rsidRPr="000023DD" w:rsidR="000023DD">
        <w:rPr>
          <w:spacing w:val="-1"/>
        </w:rPr>
        <w:t>engineering</w:t>
      </w:r>
      <w:r w:rsidRPr="000023DD" w:rsidR="000023DD">
        <w:rPr>
          <w:spacing w:val="-2"/>
        </w:rPr>
        <w:t xml:space="preserve"> </w:t>
      </w:r>
      <w:r w:rsidR="00132257">
        <w:rPr>
          <w:spacing w:val="-1"/>
        </w:rPr>
        <w:t>values</w:t>
      </w:r>
    </w:p>
    <w:p w:rsidRPr="001E48DA" w:rsidR="001E48DA" w:rsidP="001E48DA" w:rsidRDefault="001E48DA" w14:paraId="2407FB18" w14:textId="3BCAB769">
      <w:pPr>
        <w:pStyle w:val="BodyText"/>
        <w:tabs>
          <w:tab w:val="left" w:pos="395"/>
        </w:tabs>
        <w:ind w:left="394"/>
        <w:rPr>
          <w:spacing w:val="-1"/>
          <w:lang w:val="en-GB"/>
        </w:rPr>
      </w:pPr>
      <w:r w:rsidRPr="001E48DA" w:rsidR="001E48DA">
        <w:rPr>
          <w:spacing w:val="-1"/>
        </w:rPr>
        <w:t xml:space="preserve">An Incorporated Engineer will be able to demonstrate their competence in </w:t>
      </w:r>
      <w:r w:rsidRPr="001E48DA" w:rsidR="001E48DA">
        <w:rPr>
          <w:spacing w:val="-1"/>
        </w:rPr>
        <w:t>all of</w:t>
      </w:r>
      <w:r w:rsidRPr="001E48DA" w:rsidR="001E48DA">
        <w:rPr>
          <w:spacing w:val="-1"/>
        </w:rPr>
        <w:t xml:space="preserve"> the areas listed, but the depth and extent of their experience and competence will vary with the nature and requirements of their role. They will demonstrate a level of competence and commitment in each area (A1–E5) at a level</w:t>
      </w:r>
      <w:r w:rsidR="001E48DA">
        <w:rPr>
          <w:spacing w:val="-1"/>
        </w:rPr>
        <w:t xml:space="preserve"> </w:t>
      </w:r>
      <w:r w:rsidRPr="001E48DA" w:rsidR="001E48DA">
        <w:rPr>
          <w:spacing w:val="-1"/>
        </w:rPr>
        <w:t>which is consistent with their specific role. It is to be expected that</w:t>
      </w:r>
      <w:r w:rsidR="001E48DA">
        <w:rPr>
          <w:spacing w:val="-1"/>
        </w:rPr>
        <w:t xml:space="preserve"> </w:t>
      </w:r>
      <w:r w:rsidRPr="001E48DA" w:rsidR="001E48DA">
        <w:rPr>
          <w:spacing w:val="-1"/>
        </w:rPr>
        <w:t>they will have a higher level of competence in some areas than</w:t>
      </w:r>
      <w:r w:rsidR="001E48DA">
        <w:rPr>
          <w:spacing w:val="-1"/>
        </w:rPr>
        <w:t xml:space="preserve"> </w:t>
      </w:r>
      <w:r w:rsidRPr="001E48DA" w:rsidR="001E48DA">
        <w:rPr>
          <w:spacing w:val="-1"/>
          <w:lang w:val="en-GB"/>
        </w:rPr>
        <w:t>others and their role may provide limited experience in certain areas. However, they need to demonstrate an understanding of, and familiarity with, the key aspects of competence in all areas as a minimum requirement while demonstrating higher levels of competence in those areas which are critical to their role. Overall,</w:t>
      </w:r>
      <w:r w:rsidR="001E48DA">
        <w:rPr>
          <w:spacing w:val="-1"/>
          <w:lang w:val="en-GB"/>
        </w:rPr>
        <w:t xml:space="preserve"> </w:t>
      </w:r>
      <w:r w:rsidRPr="001E48DA" w:rsidR="001E48DA">
        <w:rPr>
          <w:spacing w:val="-1"/>
          <w:lang w:val="en-GB"/>
        </w:rPr>
        <w:t>they must demonstrate an appropriate balance of competences to</w:t>
      </w:r>
      <w:r w:rsidR="001E48DA">
        <w:rPr>
          <w:spacing w:val="-1"/>
          <w:lang w:val="en-GB"/>
        </w:rPr>
        <w:t xml:space="preserve"> </w:t>
      </w:r>
      <w:r w:rsidRPr="001E48DA" w:rsidR="001E48DA">
        <w:rPr>
          <w:spacing w:val="-1"/>
          <w:lang w:val="en-GB"/>
        </w:rPr>
        <w:t>perform their role effectively at Incorporated Engineer level.</w:t>
      </w:r>
    </w:p>
    <w:p w:rsidR="001E48DA" w:rsidP="001E48DA" w:rsidRDefault="001E48DA" w14:paraId="2358A3F7" w14:textId="4A321911">
      <w:pPr>
        <w:pStyle w:val="BodyText"/>
        <w:tabs>
          <w:tab w:val="left" w:pos="395"/>
        </w:tabs>
        <w:ind w:left="394"/>
        <w:rPr>
          <w:rFonts w:cs="Calibri"/>
          <w:lang w:val="en-GB"/>
        </w:rPr>
      </w:pPr>
      <w:r w:rsidRPr="001E48DA" w:rsidR="001E48DA">
        <w:rPr>
          <w:spacing w:val="-1"/>
          <w:lang w:val="en-GB"/>
        </w:rPr>
        <w:t>The examples of evidence are intended as guidance to help identify activities that might demonstrate the required competence and commitment for Incorporated Engineer registration. They</w:t>
      </w:r>
      <w:r w:rsidR="001E48DA">
        <w:rPr>
          <w:spacing w:val="-1"/>
          <w:lang w:val="en-GB"/>
        </w:rPr>
        <w:t xml:space="preserve"> </w:t>
      </w:r>
      <w:r w:rsidRPr="001E48DA" w:rsidR="001E48DA">
        <w:rPr>
          <w:spacing w:val="-1"/>
          <w:lang w:val="en-GB"/>
        </w:rPr>
        <w:t>are intended as examples only as the most appropriate evidence will vary with each individual role. The list is not exhaustive and other types of evidence might be valid. There is no requirement to provide multiple examples of evidence for each area of competence, but examples from two or three projects or tasks would be useful.</w:t>
      </w:r>
      <w:r w:rsidRPr="00CD5BAA" w:rsidR="00CD5BAA">
        <w:rPr>
          <w:rFonts w:cs="Calibri"/>
          <w:lang w:val="en-GB"/>
        </w:rPr>
        <w:t xml:space="preserve"> </w:t>
      </w:r>
    </w:p>
    <w:p w:rsidRPr="001E48DA" w:rsidR="001E48DA" w:rsidP="001E48DA" w:rsidRDefault="001E48DA" w14:paraId="7EF870AC" w14:textId="77777777">
      <w:pPr>
        <w:pStyle w:val="BodyText"/>
        <w:tabs>
          <w:tab w:val="left" w:pos="395"/>
        </w:tabs>
        <w:ind w:left="394"/>
        <w:rPr>
          <w:rFonts w:cs="Calibri"/>
          <w:lang w:val="en-GB"/>
        </w:rPr>
      </w:pPr>
      <w:r w:rsidRPr="6BE67D5F" w:rsidR="001E48DA">
        <w:rPr>
          <w:rFonts w:cs="Calibri"/>
        </w:rPr>
        <w:t xml:space="preserve">The examples given below are intended to help you identify activities you might quote to demonstrate the required competence and commitment for </w:t>
      </w:r>
      <w:r w:rsidRPr="6BE67D5F" w:rsidR="001E48DA">
        <w:rPr>
          <w:rFonts w:cs="Calibri"/>
        </w:rPr>
        <w:t>IEng</w:t>
      </w:r>
      <w:r w:rsidRPr="6BE67D5F" w:rsidR="001E48DA">
        <w:rPr>
          <w:rFonts w:cs="Calibri"/>
        </w:rPr>
        <w:t xml:space="preserve"> registration. These are not exhaustive. Moreover, you are not required to give multiple examples to demonstrate competence and commitment in each section.</w:t>
      </w:r>
    </w:p>
    <w:p w:rsidR="00497545" w:rsidP="001E48DA" w:rsidRDefault="001E48DA" w14:paraId="780011A0" w14:textId="0DCCFC44">
      <w:pPr>
        <w:pStyle w:val="BodyText"/>
        <w:ind w:left="426"/>
        <w:rPr>
          <w:rStyle w:val="Heading2Char"/>
          <w:color w:val="548DD4" w:themeColor="text2" w:themeTint="99"/>
        </w:rPr>
      </w:pPr>
      <w:r w:rsidRPr="6BE67D5F" w:rsidR="001E48DA">
        <w:rPr>
          <w:rFonts w:cs="Calibri"/>
        </w:rPr>
        <w:t>You should answer in full, giving around 250 words</w:t>
      </w:r>
      <w:r w:rsidRPr="6BE67D5F" w:rsidR="001E48DA">
        <w:rPr>
          <w:rFonts w:cs="Calibri"/>
        </w:rPr>
        <w:t xml:space="preserve"> for each of the sections A1, A2, B1, etc. </w:t>
      </w:r>
    </w:p>
    <w:p w:rsidR="00EE6B26" w:rsidP="001E48DA" w:rsidRDefault="00EE6B26" w14:paraId="58DED81F" w14:textId="77777777" w14:noSpellErr="1">
      <w:pPr>
        <w:pStyle w:val="BodyText"/>
        <w:ind w:left="426"/>
        <w:rPr>
          <w:rStyle w:val="Heading2Char"/>
          <w:rFonts w:ascii="Calibri" w:hAnsi="Calibri" w:eastAsia="Calibri" w:cs="Calibri"/>
          <w:b w:val="0"/>
          <w:bCs w:val="0"/>
          <w:color w:val="auto"/>
          <w:sz w:val="24"/>
          <w:szCs w:val="24"/>
        </w:rPr>
        <w:sectPr w:rsidR="00EE6B26" w:rsidSect="00EE6B26">
          <w:headerReference w:type="default" r:id="rId12"/>
          <w:footerReference w:type="default" r:id="rId13"/>
          <w:pgSz w:w="11910" w:h="16840" w:orient="portrait"/>
          <w:pgMar w:top="720" w:right="720" w:bottom="720" w:left="720" w:header="756" w:footer="1500" w:gutter="0"/>
          <w:cols w:space="720"/>
          <w:docGrid w:linePitch="299"/>
        </w:sectPr>
      </w:pPr>
    </w:p>
    <w:p w:rsidRPr="001E48DA" w:rsidR="00EE6B26" w:rsidP="001E48DA" w:rsidRDefault="00EE6B26" w14:paraId="0BF67A5F" w14:textId="09C154CC" w14:noSpellErr="1">
      <w:pPr>
        <w:pStyle w:val="BodyText"/>
        <w:ind w:left="426"/>
        <w:rPr>
          <w:rStyle w:val="Heading2Char"/>
          <w:rFonts w:ascii="Calibri" w:hAnsi="Calibri" w:eastAsia="Calibri" w:cs="Calibri"/>
          <w:b w:val="0"/>
          <w:bCs w:val="0"/>
          <w:color w:val="auto"/>
          <w:sz w:val="24"/>
          <w:szCs w:val="24"/>
        </w:rPr>
      </w:pPr>
    </w:p>
    <w:p w:rsidRPr="00132257" w:rsidR="00C743A7" w:rsidP="00132257" w:rsidRDefault="00C743A7" w14:paraId="35B11233" w14:textId="77777777">
      <w:pPr>
        <w:pStyle w:val="Heading1"/>
        <w:rPr>
          <w:rFonts w:ascii="Calibri" w:hAnsi="Calibri" w:eastAsia="Calibri" w:cs="Calibri"/>
          <w:color w:val="548DD4" w:themeColor="text2" w:themeTint="99"/>
          <w:sz w:val="24"/>
          <w:szCs w:val="24"/>
        </w:rPr>
      </w:pPr>
      <w:r w:rsidRPr="00132257" w:rsidR="00C743A7">
        <w:rPr>
          <w:rStyle w:val="Heading2Char"/>
          <w:color w:val="548DD4" w:themeColor="text2" w:themeTint="99"/>
        </w:rPr>
        <w:t>The Competence and Commitment Standard for Incorporated Engineers</w:t>
      </w:r>
      <w:r w:rsidRPr="6BE67D5F" w:rsidR="00C743A7">
        <w:rPr>
          <w:rFonts w:ascii="Calibri"/>
          <w:color w:val="548DD4" w:themeColor="text2" w:themeTint="99"/>
          <w:spacing w:val="-1"/>
          <w:sz w:val="24"/>
          <w:szCs w:val="24"/>
        </w:rPr>
        <w:t>.</w:t>
      </w:r>
    </w:p>
    <w:p w:rsidRPr="000023DD" w:rsidR="002A3604" w:rsidRDefault="002A3604" w14:paraId="6513F7BB" w14:textId="77777777" w14:noSpellErr="1">
      <w:pPr>
        <w:spacing w:before="1"/>
        <w:rPr>
          <w:rFonts w:ascii="Calibri" w:hAnsi="Calibri" w:eastAsia="Calibri" w:cs="Calibri"/>
          <w:sz w:val="14"/>
          <w:szCs w:val="14"/>
        </w:rPr>
      </w:pPr>
    </w:p>
    <w:tbl>
      <w:tblPr>
        <w:tblW w:w="14427" w:type="dxa"/>
        <w:tblInd w:w="106" w:type="dxa"/>
        <w:tblLayout w:type="fixed"/>
        <w:tblCellMar>
          <w:left w:w="0" w:type="dxa"/>
          <w:right w:w="0" w:type="dxa"/>
        </w:tblCellMar>
        <w:tblLook w:val="01E0" w:firstRow="1" w:lastRow="1" w:firstColumn="1" w:lastColumn="1" w:noHBand="0" w:noVBand="0"/>
      </w:tblPr>
      <w:tblGrid>
        <w:gridCol w:w="4566"/>
        <w:gridCol w:w="9861"/>
      </w:tblGrid>
      <w:tr w:rsidRPr="009E3605" w:rsidR="004C6127" w:rsidTr="506D96A5" w14:paraId="6C48768A" w14:textId="77777777">
        <w:tc>
          <w:tcPr>
            <w:tcW w:w="456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vAlign w:val="center"/>
          </w:tcPr>
          <w:p w:rsidRPr="007B0949" w:rsidR="004C6127" w:rsidP="00FD4CF5" w:rsidRDefault="004C6127" w14:paraId="4A13AC88" w14:textId="77777777">
            <w:pPr>
              <w:pStyle w:val="TableParagraph"/>
              <w:ind w:left="184"/>
              <w:jc w:val="center"/>
              <w:rPr>
                <w:sz w:val="20"/>
                <w:szCs w:val="20"/>
              </w:rPr>
            </w:pPr>
            <w:r w:rsidRPr="007B0949" w:rsidR="004C6127">
              <w:rPr>
                <w:spacing w:val="-1"/>
                <w:sz w:val="20"/>
                <w:szCs w:val="20"/>
              </w:rPr>
              <w:t>Incorporated</w:t>
            </w:r>
            <w:r w:rsidRPr="007B0949" w:rsidR="004C6127">
              <w:rPr>
                <w:spacing w:val="-5"/>
                <w:sz w:val="20"/>
                <w:szCs w:val="20"/>
              </w:rPr>
              <w:t xml:space="preserve"> </w:t>
            </w:r>
            <w:r w:rsidRPr="007B0949" w:rsidR="004C6127">
              <w:rPr>
                <w:spacing w:val="-1"/>
                <w:sz w:val="20"/>
                <w:szCs w:val="20"/>
              </w:rPr>
              <w:t>Engineers</w:t>
            </w:r>
            <w:r w:rsidRPr="007B0949" w:rsidR="004C6127">
              <w:rPr>
                <w:spacing w:val="-4"/>
                <w:sz w:val="20"/>
                <w:szCs w:val="20"/>
              </w:rPr>
              <w:t xml:space="preserve"> </w:t>
            </w:r>
            <w:r w:rsidRPr="007B0949" w:rsidR="004C6127">
              <w:rPr>
                <w:sz w:val="20"/>
                <w:szCs w:val="20"/>
              </w:rPr>
              <w:t>must</w:t>
            </w:r>
            <w:r w:rsidRPr="007B0949" w:rsidR="004C6127">
              <w:rPr>
                <w:spacing w:val="-6"/>
                <w:sz w:val="20"/>
                <w:szCs w:val="20"/>
              </w:rPr>
              <w:t xml:space="preserve"> </w:t>
            </w:r>
            <w:r w:rsidRPr="007B0949" w:rsidR="004C6127">
              <w:rPr>
                <w:sz w:val="20"/>
                <w:szCs w:val="20"/>
              </w:rPr>
              <w:t>be</w:t>
            </w:r>
            <w:r w:rsidRPr="007B0949" w:rsidR="004C6127">
              <w:rPr>
                <w:spacing w:val="23"/>
                <w:w w:val="99"/>
                <w:sz w:val="20"/>
                <w:szCs w:val="20"/>
              </w:rPr>
              <w:t xml:space="preserve"> </w:t>
            </w:r>
            <w:r w:rsidRPr="007B0949" w:rsidR="004C6127">
              <w:rPr>
                <w:sz w:val="20"/>
                <w:szCs w:val="20"/>
              </w:rPr>
              <w:t>competent</w:t>
            </w:r>
            <w:r w:rsidRPr="007B0949" w:rsidR="004C6127">
              <w:rPr>
                <w:spacing w:val="-7"/>
                <w:sz w:val="20"/>
                <w:szCs w:val="20"/>
              </w:rPr>
              <w:t xml:space="preserve"> </w:t>
            </w:r>
            <w:r w:rsidRPr="007B0949" w:rsidR="004C6127">
              <w:rPr>
                <w:spacing w:val="-1"/>
                <w:sz w:val="20"/>
                <w:szCs w:val="20"/>
              </w:rPr>
              <w:t>throughout</w:t>
            </w:r>
            <w:r w:rsidRPr="007B0949" w:rsidR="004C6127">
              <w:rPr>
                <w:spacing w:val="-7"/>
                <w:sz w:val="20"/>
                <w:szCs w:val="20"/>
              </w:rPr>
              <w:t xml:space="preserve"> </w:t>
            </w:r>
            <w:r w:rsidRPr="007B0949" w:rsidR="004C6127">
              <w:rPr>
                <w:spacing w:val="-1"/>
                <w:sz w:val="20"/>
                <w:szCs w:val="20"/>
              </w:rPr>
              <w:t>their</w:t>
            </w:r>
            <w:r w:rsidRPr="007B0949" w:rsidR="004C6127">
              <w:rPr>
                <w:spacing w:val="-6"/>
                <w:sz w:val="20"/>
                <w:szCs w:val="20"/>
              </w:rPr>
              <w:t xml:space="preserve"> </w:t>
            </w:r>
            <w:r w:rsidRPr="007B0949" w:rsidR="004C6127">
              <w:rPr>
                <w:spacing w:val="-1"/>
                <w:sz w:val="20"/>
                <w:szCs w:val="20"/>
              </w:rPr>
              <w:t>working</w:t>
            </w:r>
            <w:r w:rsidRPr="007B0949" w:rsidR="004C6127">
              <w:rPr>
                <w:spacing w:val="23"/>
                <w:w w:val="99"/>
                <w:sz w:val="20"/>
                <w:szCs w:val="20"/>
              </w:rPr>
              <w:t xml:space="preserve"> </w:t>
            </w:r>
            <w:r w:rsidRPr="007B0949" w:rsidR="004C6127">
              <w:rPr>
                <w:sz w:val="20"/>
                <w:szCs w:val="20"/>
              </w:rPr>
              <w:t>life,</w:t>
            </w:r>
            <w:r w:rsidRPr="007B0949" w:rsidR="004C6127">
              <w:rPr>
                <w:spacing w:val="-5"/>
                <w:sz w:val="20"/>
                <w:szCs w:val="20"/>
              </w:rPr>
              <w:t xml:space="preserve"> </w:t>
            </w:r>
            <w:r w:rsidRPr="007B0949" w:rsidR="004C6127">
              <w:rPr>
                <w:sz w:val="20"/>
                <w:szCs w:val="20"/>
              </w:rPr>
              <w:t>by</w:t>
            </w:r>
            <w:r w:rsidRPr="007B0949" w:rsidR="004C6127">
              <w:rPr>
                <w:spacing w:val="-3"/>
                <w:sz w:val="20"/>
                <w:szCs w:val="20"/>
              </w:rPr>
              <w:t xml:space="preserve"> </w:t>
            </w:r>
            <w:r w:rsidRPr="007B0949" w:rsidR="004C6127">
              <w:rPr>
                <w:spacing w:val="-1"/>
                <w:sz w:val="20"/>
                <w:szCs w:val="20"/>
              </w:rPr>
              <w:t>virtue</w:t>
            </w:r>
            <w:r w:rsidRPr="007B0949" w:rsidR="004C6127">
              <w:rPr>
                <w:spacing w:val="-5"/>
                <w:sz w:val="20"/>
                <w:szCs w:val="20"/>
              </w:rPr>
              <w:t xml:space="preserve"> </w:t>
            </w:r>
            <w:r w:rsidRPr="007B0949" w:rsidR="004C6127">
              <w:rPr>
                <w:sz w:val="20"/>
                <w:szCs w:val="20"/>
              </w:rPr>
              <w:t>of</w:t>
            </w:r>
            <w:r w:rsidRPr="007B0949" w:rsidR="004C6127">
              <w:rPr>
                <w:spacing w:val="-4"/>
                <w:sz w:val="20"/>
                <w:szCs w:val="20"/>
              </w:rPr>
              <w:t xml:space="preserve"> </w:t>
            </w:r>
            <w:r w:rsidRPr="007B0949" w:rsidR="004C6127">
              <w:rPr>
                <w:spacing w:val="-1"/>
                <w:sz w:val="20"/>
                <w:szCs w:val="20"/>
              </w:rPr>
              <w:t>their</w:t>
            </w:r>
            <w:r w:rsidRPr="007B0949" w:rsidR="004C6127">
              <w:rPr>
                <w:spacing w:val="-4"/>
                <w:sz w:val="20"/>
                <w:szCs w:val="20"/>
              </w:rPr>
              <w:t xml:space="preserve"> </w:t>
            </w:r>
            <w:r w:rsidRPr="007B0949" w:rsidR="004C6127">
              <w:rPr>
                <w:spacing w:val="-1"/>
                <w:sz w:val="20"/>
                <w:szCs w:val="20"/>
              </w:rPr>
              <w:t>education,</w:t>
            </w:r>
            <w:r w:rsidRPr="007B0949" w:rsidR="004C6127">
              <w:rPr>
                <w:spacing w:val="29"/>
                <w:w w:val="99"/>
                <w:sz w:val="20"/>
                <w:szCs w:val="20"/>
              </w:rPr>
              <w:t xml:space="preserve"> </w:t>
            </w:r>
            <w:r w:rsidRPr="007B0949" w:rsidR="004C6127">
              <w:rPr>
                <w:spacing w:val="-1"/>
                <w:sz w:val="20"/>
                <w:szCs w:val="20"/>
              </w:rPr>
              <w:t>training</w:t>
            </w:r>
            <w:r w:rsidRPr="007B0949" w:rsidR="004C6127">
              <w:rPr>
                <w:spacing w:val="-4"/>
                <w:sz w:val="20"/>
                <w:szCs w:val="20"/>
              </w:rPr>
              <w:t xml:space="preserve"> </w:t>
            </w:r>
            <w:r w:rsidRPr="007B0949" w:rsidR="004C6127">
              <w:rPr>
                <w:spacing w:val="-1"/>
                <w:sz w:val="20"/>
                <w:szCs w:val="20"/>
              </w:rPr>
              <w:t>and</w:t>
            </w:r>
            <w:r w:rsidRPr="007B0949" w:rsidR="004C6127">
              <w:rPr>
                <w:spacing w:val="-5"/>
                <w:sz w:val="20"/>
                <w:szCs w:val="20"/>
              </w:rPr>
              <w:t xml:space="preserve"> </w:t>
            </w:r>
            <w:r w:rsidRPr="007B0949" w:rsidR="004C6127">
              <w:rPr>
                <w:spacing w:val="-1"/>
                <w:sz w:val="20"/>
                <w:szCs w:val="20"/>
              </w:rPr>
              <w:t>experience,</w:t>
            </w:r>
            <w:r w:rsidRPr="007B0949" w:rsidR="004C6127">
              <w:rPr>
                <w:spacing w:val="-5"/>
                <w:sz w:val="20"/>
                <w:szCs w:val="20"/>
              </w:rPr>
              <w:t xml:space="preserve"> </w:t>
            </w:r>
            <w:r w:rsidRPr="007B0949" w:rsidR="004C6127">
              <w:rPr>
                <w:sz w:val="20"/>
                <w:szCs w:val="20"/>
              </w:rPr>
              <w:t>to:</w:t>
            </w:r>
          </w:p>
        </w:tc>
        <w:tc>
          <w:tcPr>
            <w:tcW w:w="986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4C6127" w:rsidP="009E3605" w:rsidRDefault="004C6127" w14:paraId="005231AD" w14:textId="7BAC24ED">
            <w:pPr>
              <w:pStyle w:val="TableParagraph"/>
              <w:ind w:left="66"/>
              <w:rPr>
                <w:sz w:val="20"/>
                <w:szCs w:val="20"/>
              </w:rPr>
            </w:pPr>
            <w:r w:rsidRPr="007B0949" w:rsidR="004C6127">
              <w:rPr>
                <w:sz w:val="20"/>
                <w:szCs w:val="20"/>
              </w:rPr>
              <w:t>Please</w:t>
            </w:r>
            <w:r w:rsidRPr="007B0949" w:rsidR="004C6127">
              <w:rPr>
                <w:spacing w:val="-2"/>
                <w:sz w:val="20"/>
                <w:szCs w:val="20"/>
              </w:rPr>
              <w:t xml:space="preserve"> </w:t>
            </w:r>
            <w:r w:rsidRPr="007B0949" w:rsidR="004C6127">
              <w:rPr>
                <w:spacing w:val="-1"/>
                <w:sz w:val="20"/>
                <w:szCs w:val="20"/>
              </w:rPr>
              <w:t>record</w:t>
            </w:r>
            <w:r w:rsidRPr="007B0949" w:rsidR="004C6127">
              <w:rPr>
                <w:spacing w:val="-4"/>
                <w:sz w:val="20"/>
                <w:szCs w:val="20"/>
              </w:rPr>
              <w:t xml:space="preserve"> </w:t>
            </w:r>
            <w:r w:rsidRPr="007B0949" w:rsidR="004C6127">
              <w:rPr>
                <w:sz w:val="20"/>
                <w:szCs w:val="20"/>
              </w:rPr>
              <w:t>your</w:t>
            </w:r>
            <w:r w:rsidRPr="007B0949" w:rsidR="004C6127">
              <w:rPr>
                <w:spacing w:val="-5"/>
                <w:sz w:val="20"/>
                <w:szCs w:val="20"/>
              </w:rPr>
              <w:t xml:space="preserve"> </w:t>
            </w:r>
            <w:r w:rsidRPr="007B0949" w:rsidR="004C6127">
              <w:rPr>
                <w:spacing w:val="-1"/>
                <w:sz w:val="20"/>
                <w:szCs w:val="20"/>
              </w:rPr>
              <w:t>evidence</w:t>
            </w:r>
            <w:r w:rsidRPr="007B0949" w:rsidR="004C6127">
              <w:rPr>
                <w:spacing w:val="-2"/>
                <w:sz w:val="20"/>
                <w:szCs w:val="20"/>
              </w:rPr>
              <w:t xml:space="preserve"> </w:t>
            </w:r>
            <w:r w:rsidRPr="007B0949" w:rsidR="004C6127">
              <w:rPr>
                <w:sz w:val="20"/>
                <w:szCs w:val="20"/>
              </w:rPr>
              <w:t>in</w:t>
            </w:r>
            <w:r w:rsidRPr="007B0949" w:rsidR="004C6127">
              <w:rPr>
                <w:spacing w:val="-4"/>
                <w:sz w:val="20"/>
                <w:szCs w:val="20"/>
              </w:rPr>
              <w:t xml:space="preserve"> </w:t>
            </w:r>
            <w:r w:rsidRPr="007B0949" w:rsidR="004C6127">
              <w:rPr>
                <w:spacing w:val="-1"/>
                <w:sz w:val="20"/>
                <w:szCs w:val="20"/>
              </w:rPr>
              <w:t>the</w:t>
            </w:r>
            <w:r w:rsidRPr="007B0949" w:rsidR="004C6127">
              <w:rPr>
                <w:spacing w:val="-4"/>
                <w:sz w:val="20"/>
                <w:szCs w:val="20"/>
              </w:rPr>
              <w:t xml:space="preserve"> </w:t>
            </w:r>
            <w:r w:rsidRPr="007B0949" w:rsidR="004C6127">
              <w:rPr>
                <w:spacing w:val="-1"/>
                <w:sz w:val="20"/>
                <w:szCs w:val="20"/>
              </w:rPr>
              <w:t>boxes</w:t>
            </w:r>
            <w:r w:rsidRPr="007B0949" w:rsidR="004C6127">
              <w:rPr>
                <w:spacing w:val="-4"/>
                <w:sz w:val="20"/>
                <w:szCs w:val="20"/>
              </w:rPr>
              <w:t xml:space="preserve"> </w:t>
            </w:r>
            <w:r w:rsidRPr="007B0949" w:rsidR="004C6127">
              <w:rPr>
                <w:sz w:val="20"/>
                <w:szCs w:val="20"/>
              </w:rPr>
              <w:t>below</w:t>
            </w:r>
            <w:r w:rsidRPr="007B0949" w:rsidR="004C6127">
              <w:rPr>
                <w:spacing w:val="-4"/>
                <w:sz w:val="20"/>
                <w:szCs w:val="20"/>
              </w:rPr>
              <w:t xml:space="preserve"> </w:t>
            </w:r>
            <w:r w:rsidRPr="007B0949" w:rsidR="004C6127">
              <w:rPr>
                <w:spacing w:val="-1"/>
                <w:sz w:val="20"/>
                <w:szCs w:val="20"/>
              </w:rPr>
              <w:t>against</w:t>
            </w:r>
            <w:r w:rsidRPr="007B0949" w:rsidR="004C6127">
              <w:rPr>
                <w:spacing w:val="-4"/>
                <w:sz w:val="20"/>
                <w:szCs w:val="20"/>
              </w:rPr>
              <w:t xml:space="preserve"> </w:t>
            </w:r>
            <w:r w:rsidRPr="007B0949" w:rsidR="004C6127">
              <w:rPr>
                <w:spacing w:val="-1"/>
                <w:sz w:val="20"/>
                <w:szCs w:val="20"/>
              </w:rPr>
              <w:t>the</w:t>
            </w:r>
            <w:r w:rsidRPr="007B0949" w:rsidR="004C6127">
              <w:rPr>
                <w:spacing w:val="-2"/>
                <w:sz w:val="20"/>
                <w:szCs w:val="20"/>
              </w:rPr>
              <w:t xml:space="preserve"> </w:t>
            </w:r>
            <w:r w:rsidRPr="007B0949" w:rsidR="004C6127">
              <w:rPr>
                <w:spacing w:val="-1"/>
                <w:sz w:val="20"/>
                <w:szCs w:val="20"/>
              </w:rPr>
              <w:t>criteria</w:t>
            </w:r>
            <w:r w:rsidRPr="007B0949" w:rsidR="004C6127">
              <w:rPr>
                <w:spacing w:val="-4"/>
                <w:sz w:val="20"/>
                <w:szCs w:val="20"/>
              </w:rPr>
              <w:t xml:space="preserve"> </w:t>
            </w:r>
            <w:r w:rsidRPr="007B0949" w:rsidR="004C6127">
              <w:rPr>
                <w:sz w:val="20"/>
                <w:szCs w:val="20"/>
              </w:rPr>
              <w:t>highlighted.</w:t>
            </w:r>
            <w:r w:rsidRPr="007B0949" w:rsidR="004C6127">
              <w:rPr>
                <w:spacing w:val="51"/>
                <w:sz w:val="20"/>
                <w:szCs w:val="20"/>
              </w:rPr>
              <w:t xml:space="preserve"> </w:t>
            </w:r>
            <w:r w:rsidRPr="007B0949" w:rsidR="004C6127">
              <w:rPr>
                <w:spacing w:val="-1"/>
                <w:sz w:val="20"/>
                <w:szCs w:val="20"/>
              </w:rPr>
              <w:t>The</w:t>
            </w:r>
            <w:r w:rsidRPr="007B0949" w:rsidR="004C6127">
              <w:rPr>
                <w:spacing w:val="-5"/>
                <w:sz w:val="20"/>
                <w:szCs w:val="20"/>
              </w:rPr>
              <w:t xml:space="preserve"> </w:t>
            </w:r>
            <w:r w:rsidRPr="007B0949" w:rsidR="004C6127">
              <w:rPr>
                <w:spacing w:val="-1"/>
                <w:sz w:val="20"/>
                <w:szCs w:val="20"/>
              </w:rPr>
              <w:t>reviewers</w:t>
            </w:r>
            <w:r w:rsidRPr="007B0949" w:rsidR="004C6127">
              <w:rPr>
                <w:spacing w:val="-3"/>
                <w:sz w:val="20"/>
                <w:szCs w:val="20"/>
              </w:rPr>
              <w:t xml:space="preserve"> </w:t>
            </w:r>
            <w:r w:rsidRPr="007B0949" w:rsidR="004C6127">
              <w:rPr>
                <w:spacing w:val="-1"/>
                <w:sz w:val="20"/>
                <w:szCs w:val="20"/>
              </w:rPr>
              <w:t>will</w:t>
            </w:r>
            <w:r w:rsidRPr="007B0949" w:rsidR="004C6127">
              <w:rPr>
                <w:spacing w:val="73"/>
                <w:sz w:val="20"/>
                <w:szCs w:val="20"/>
              </w:rPr>
              <w:t xml:space="preserve"> </w:t>
            </w:r>
            <w:r w:rsidRPr="007B0949" w:rsidR="004C6127">
              <w:rPr>
                <w:sz w:val="20"/>
                <w:szCs w:val="20"/>
              </w:rPr>
              <w:t>be</w:t>
            </w:r>
            <w:r w:rsidRPr="007B0949" w:rsidR="004C6127">
              <w:rPr>
                <w:spacing w:val="-2"/>
                <w:sz w:val="20"/>
                <w:szCs w:val="20"/>
              </w:rPr>
              <w:t xml:space="preserve"> </w:t>
            </w:r>
            <w:r w:rsidRPr="007B0949" w:rsidR="004C6127">
              <w:rPr>
                <w:spacing w:val="-1"/>
                <w:sz w:val="20"/>
                <w:szCs w:val="20"/>
              </w:rPr>
              <w:t>looking</w:t>
            </w:r>
            <w:r w:rsidRPr="007B0949" w:rsidR="004C6127">
              <w:rPr>
                <w:spacing w:val="-4"/>
                <w:sz w:val="20"/>
                <w:szCs w:val="20"/>
              </w:rPr>
              <w:t xml:space="preserve"> </w:t>
            </w:r>
            <w:r w:rsidRPr="007B0949" w:rsidR="004C6127">
              <w:rPr>
                <w:sz w:val="20"/>
                <w:szCs w:val="20"/>
              </w:rPr>
              <w:t>for</w:t>
            </w:r>
            <w:r w:rsidRPr="007B0949" w:rsidR="004C6127">
              <w:rPr>
                <w:spacing w:val="-4"/>
                <w:sz w:val="20"/>
                <w:szCs w:val="20"/>
              </w:rPr>
              <w:t xml:space="preserve"> </w:t>
            </w:r>
            <w:r w:rsidRPr="007B0949" w:rsidR="004C6127">
              <w:rPr>
                <w:spacing w:val="-1"/>
                <w:sz w:val="20"/>
                <w:szCs w:val="20"/>
              </w:rPr>
              <w:t>evidence that you</w:t>
            </w:r>
            <w:r w:rsidRPr="007B0949" w:rsidR="004C6127">
              <w:rPr>
                <w:spacing w:val="-3"/>
                <w:sz w:val="20"/>
                <w:szCs w:val="20"/>
              </w:rPr>
              <w:t xml:space="preserve"> </w:t>
            </w:r>
            <w:r w:rsidRPr="007B0949" w:rsidR="004C6127">
              <w:rPr>
                <w:sz w:val="20"/>
                <w:szCs w:val="20"/>
              </w:rPr>
              <w:t>have</w:t>
            </w:r>
            <w:r w:rsidRPr="007B0949" w:rsidR="004C6127">
              <w:rPr>
                <w:spacing w:val="-3"/>
                <w:sz w:val="20"/>
                <w:szCs w:val="20"/>
              </w:rPr>
              <w:t xml:space="preserve"> </w:t>
            </w:r>
            <w:r w:rsidRPr="007B0949" w:rsidR="004C6127">
              <w:rPr>
                <w:sz w:val="20"/>
                <w:szCs w:val="20"/>
              </w:rPr>
              <w:t>the</w:t>
            </w:r>
            <w:r w:rsidRPr="007B0949" w:rsidR="004C6127">
              <w:rPr>
                <w:spacing w:val="-4"/>
                <w:sz w:val="20"/>
                <w:szCs w:val="20"/>
              </w:rPr>
              <w:t xml:space="preserve"> </w:t>
            </w:r>
            <w:r w:rsidRPr="007B0949" w:rsidR="004C6127">
              <w:rPr>
                <w:sz w:val="20"/>
                <w:szCs w:val="20"/>
              </w:rPr>
              <w:t>know-how</w:t>
            </w:r>
            <w:r w:rsidRPr="007B0949" w:rsidR="004C6127">
              <w:rPr>
                <w:spacing w:val="-3"/>
                <w:sz w:val="20"/>
                <w:szCs w:val="20"/>
              </w:rPr>
              <w:t xml:space="preserve"> </w:t>
            </w:r>
            <w:r w:rsidRPr="007B0949" w:rsidR="004C6127">
              <w:rPr>
                <w:sz w:val="20"/>
                <w:szCs w:val="20"/>
              </w:rPr>
              <w:t>to</w:t>
            </w:r>
            <w:r w:rsidRPr="007B0949" w:rsidR="004C6127">
              <w:rPr>
                <w:spacing w:val="-4"/>
                <w:sz w:val="20"/>
                <w:szCs w:val="20"/>
              </w:rPr>
              <w:t xml:space="preserve"> </w:t>
            </w:r>
            <w:r w:rsidRPr="007B0949" w:rsidR="004C6127">
              <w:rPr>
                <w:sz w:val="20"/>
                <w:szCs w:val="20"/>
              </w:rPr>
              <w:t>do</w:t>
            </w:r>
            <w:r w:rsidRPr="007B0949" w:rsidR="004C6127">
              <w:rPr>
                <w:spacing w:val="-4"/>
                <w:sz w:val="20"/>
                <w:szCs w:val="20"/>
              </w:rPr>
              <w:t xml:space="preserve"> </w:t>
            </w:r>
            <w:r w:rsidRPr="007B0949" w:rsidR="004C6127">
              <w:rPr>
                <w:spacing w:val="-1"/>
                <w:sz w:val="20"/>
                <w:szCs w:val="20"/>
              </w:rPr>
              <w:t>the job</w:t>
            </w:r>
            <w:r w:rsidRPr="007B0949" w:rsidR="004C6127">
              <w:rPr>
                <w:spacing w:val="-2"/>
                <w:sz w:val="20"/>
                <w:szCs w:val="20"/>
              </w:rPr>
              <w:t xml:space="preserve"> </w:t>
            </w:r>
            <w:r w:rsidRPr="007B0949" w:rsidR="004C6127">
              <w:rPr>
                <w:spacing w:val="-1"/>
                <w:sz w:val="20"/>
                <w:szCs w:val="20"/>
              </w:rPr>
              <w:t>and</w:t>
            </w:r>
            <w:r w:rsidRPr="007B0949" w:rsidR="004C6127">
              <w:rPr>
                <w:spacing w:val="-3"/>
                <w:sz w:val="20"/>
                <w:szCs w:val="20"/>
              </w:rPr>
              <w:t xml:space="preserve"> </w:t>
            </w:r>
            <w:r w:rsidRPr="007B0949" w:rsidR="004C6127">
              <w:rPr>
                <w:spacing w:val="-1"/>
                <w:sz w:val="20"/>
                <w:szCs w:val="20"/>
              </w:rPr>
              <w:t xml:space="preserve">were able to </w:t>
            </w:r>
            <w:r w:rsidRPr="007B0949" w:rsidR="004C6127">
              <w:rPr>
                <w:sz w:val="20"/>
                <w:szCs w:val="20"/>
              </w:rPr>
              <w:t>go</w:t>
            </w:r>
            <w:r w:rsidRPr="007B0949" w:rsidR="004C6127">
              <w:rPr>
                <w:spacing w:val="-4"/>
                <w:sz w:val="20"/>
                <w:szCs w:val="20"/>
              </w:rPr>
              <w:t xml:space="preserve"> </w:t>
            </w:r>
            <w:r w:rsidRPr="007B0949" w:rsidR="004C6127">
              <w:rPr>
                <w:spacing w:val="-1"/>
                <w:sz w:val="20"/>
                <w:szCs w:val="20"/>
              </w:rPr>
              <w:t>beyond</w:t>
            </w:r>
            <w:r w:rsidRPr="007B0949" w:rsidR="004C6127">
              <w:rPr>
                <w:spacing w:val="-3"/>
                <w:sz w:val="20"/>
                <w:szCs w:val="20"/>
              </w:rPr>
              <w:t xml:space="preserve"> </w:t>
            </w:r>
            <w:r w:rsidRPr="007B0949" w:rsidR="004C6127">
              <w:rPr>
                <w:spacing w:val="-1"/>
                <w:sz w:val="20"/>
                <w:szCs w:val="20"/>
              </w:rPr>
              <w:t>the</w:t>
            </w:r>
            <w:r w:rsidRPr="007B0949" w:rsidR="004C6127">
              <w:rPr>
                <w:spacing w:val="41"/>
                <w:w w:val="99"/>
                <w:sz w:val="20"/>
                <w:szCs w:val="20"/>
              </w:rPr>
              <w:t xml:space="preserve"> </w:t>
            </w:r>
            <w:r w:rsidRPr="007B0949" w:rsidR="004C6127">
              <w:rPr>
                <w:spacing w:val="-1"/>
                <w:sz w:val="20"/>
                <w:szCs w:val="20"/>
              </w:rPr>
              <w:t>immediate</w:t>
            </w:r>
            <w:r w:rsidRPr="007B0949" w:rsidR="004C6127">
              <w:rPr>
                <w:spacing w:val="-3"/>
                <w:sz w:val="20"/>
                <w:szCs w:val="20"/>
              </w:rPr>
              <w:t xml:space="preserve"> </w:t>
            </w:r>
            <w:r w:rsidRPr="007B0949" w:rsidR="004C6127">
              <w:rPr>
                <w:spacing w:val="-1"/>
                <w:sz w:val="20"/>
                <w:szCs w:val="20"/>
              </w:rPr>
              <w:t>requirements</w:t>
            </w:r>
            <w:r w:rsidRPr="007B0949" w:rsidR="004C6127">
              <w:rPr>
                <w:spacing w:val="-5"/>
                <w:sz w:val="20"/>
                <w:szCs w:val="20"/>
              </w:rPr>
              <w:t xml:space="preserve"> </w:t>
            </w:r>
            <w:r w:rsidRPr="007B0949" w:rsidR="004C6127">
              <w:rPr>
                <w:sz w:val="20"/>
                <w:szCs w:val="20"/>
              </w:rPr>
              <w:t>and</w:t>
            </w:r>
            <w:r w:rsidRPr="007B0949" w:rsidR="004C6127">
              <w:rPr>
                <w:spacing w:val="-4"/>
                <w:sz w:val="20"/>
                <w:szCs w:val="20"/>
              </w:rPr>
              <w:t xml:space="preserve"> </w:t>
            </w:r>
            <w:r w:rsidRPr="007B0949" w:rsidR="004C6127">
              <w:rPr>
                <w:spacing w:val="-1"/>
                <w:sz w:val="20"/>
                <w:szCs w:val="20"/>
              </w:rPr>
              <w:t>use</w:t>
            </w:r>
            <w:r w:rsidRPr="007B0949" w:rsidR="004C6127">
              <w:rPr>
                <w:spacing w:val="-5"/>
                <w:sz w:val="20"/>
                <w:szCs w:val="20"/>
              </w:rPr>
              <w:t xml:space="preserve"> </w:t>
            </w:r>
            <w:r w:rsidRPr="007B0949" w:rsidR="004C6127">
              <w:rPr>
                <w:sz w:val="20"/>
                <w:szCs w:val="20"/>
              </w:rPr>
              <w:t>your</w:t>
            </w:r>
            <w:r w:rsidRPr="007B0949" w:rsidR="004C6127">
              <w:rPr>
                <w:spacing w:val="-4"/>
                <w:sz w:val="20"/>
                <w:szCs w:val="20"/>
              </w:rPr>
              <w:t xml:space="preserve"> </w:t>
            </w:r>
            <w:r w:rsidRPr="007B0949" w:rsidR="004C6127">
              <w:rPr>
                <w:spacing w:val="-1"/>
                <w:sz w:val="20"/>
                <w:szCs w:val="20"/>
              </w:rPr>
              <w:t>initiative</w:t>
            </w:r>
            <w:r w:rsidRPr="007B0949" w:rsidR="004C6127">
              <w:rPr>
                <w:spacing w:val="-3"/>
                <w:sz w:val="20"/>
                <w:szCs w:val="20"/>
              </w:rPr>
              <w:t xml:space="preserve"> </w:t>
            </w:r>
            <w:r w:rsidRPr="007B0949" w:rsidR="004C6127">
              <w:rPr>
                <w:spacing w:val="-1"/>
                <w:sz w:val="20"/>
                <w:szCs w:val="20"/>
              </w:rPr>
              <w:t>and</w:t>
            </w:r>
            <w:r w:rsidRPr="007B0949" w:rsidR="004C6127">
              <w:rPr>
                <w:spacing w:val="-4"/>
                <w:sz w:val="20"/>
                <w:szCs w:val="20"/>
              </w:rPr>
              <w:t xml:space="preserve"> </w:t>
            </w:r>
            <w:r w:rsidRPr="007B0949" w:rsidR="004C6127">
              <w:rPr>
                <w:spacing w:val="-1"/>
                <w:sz w:val="20"/>
                <w:szCs w:val="20"/>
              </w:rPr>
              <w:t>experience</w:t>
            </w:r>
            <w:r w:rsidRPr="007B0949" w:rsidR="004C6127">
              <w:rPr>
                <w:spacing w:val="-4"/>
                <w:sz w:val="20"/>
                <w:szCs w:val="20"/>
              </w:rPr>
              <w:t xml:space="preserve"> </w:t>
            </w:r>
            <w:r w:rsidRPr="007B0949" w:rsidR="004C6127">
              <w:rPr>
                <w:sz w:val="20"/>
                <w:szCs w:val="20"/>
              </w:rPr>
              <w:t>to</w:t>
            </w:r>
            <w:r w:rsidRPr="007B0949" w:rsidR="004C6127">
              <w:rPr>
                <w:spacing w:val="-2"/>
                <w:sz w:val="20"/>
                <w:szCs w:val="20"/>
              </w:rPr>
              <w:t xml:space="preserve"> </w:t>
            </w:r>
            <w:r w:rsidRPr="007B0949" w:rsidR="004C6127">
              <w:rPr>
                <w:spacing w:val="-1"/>
                <w:sz w:val="20"/>
                <w:szCs w:val="20"/>
              </w:rPr>
              <w:t>solve</w:t>
            </w:r>
            <w:r w:rsidRPr="007B0949" w:rsidR="004C6127">
              <w:rPr>
                <w:spacing w:val="-3"/>
                <w:sz w:val="20"/>
                <w:szCs w:val="20"/>
              </w:rPr>
              <w:t xml:space="preserve"> </w:t>
            </w:r>
            <w:r w:rsidRPr="007B0949" w:rsidR="004C6127">
              <w:rPr>
                <w:sz w:val="20"/>
                <w:szCs w:val="20"/>
              </w:rPr>
              <w:t>a</w:t>
            </w:r>
            <w:r w:rsidRPr="007B0949" w:rsidR="004C6127">
              <w:rPr>
                <w:spacing w:val="-5"/>
                <w:sz w:val="20"/>
                <w:szCs w:val="20"/>
              </w:rPr>
              <w:t xml:space="preserve"> </w:t>
            </w:r>
            <w:r w:rsidRPr="007B0949" w:rsidR="004C6127">
              <w:rPr>
                <w:spacing w:val="-1"/>
                <w:sz w:val="20"/>
                <w:szCs w:val="20"/>
              </w:rPr>
              <w:t>problem</w:t>
            </w:r>
            <w:r w:rsidRPr="007B0949" w:rsidR="004C6127">
              <w:rPr>
                <w:spacing w:val="-2"/>
                <w:sz w:val="20"/>
                <w:szCs w:val="20"/>
              </w:rPr>
              <w:t xml:space="preserve"> </w:t>
            </w:r>
            <w:r w:rsidRPr="007B0949" w:rsidR="004C6127">
              <w:rPr>
                <w:sz w:val="20"/>
                <w:szCs w:val="20"/>
              </w:rPr>
              <w:t>or</w:t>
            </w:r>
            <w:r w:rsidRPr="007B0949" w:rsidR="004C6127">
              <w:rPr>
                <w:spacing w:val="-5"/>
                <w:sz w:val="20"/>
                <w:szCs w:val="20"/>
              </w:rPr>
              <w:t xml:space="preserve"> </w:t>
            </w:r>
            <w:r w:rsidRPr="007B0949" w:rsidR="004C6127">
              <w:rPr>
                <w:spacing w:val="-1"/>
                <w:sz w:val="20"/>
                <w:szCs w:val="20"/>
              </w:rPr>
              <w:t>improve</w:t>
            </w:r>
            <w:r w:rsidRPr="007B0949" w:rsidR="004C6127">
              <w:rPr>
                <w:spacing w:val="-3"/>
                <w:sz w:val="20"/>
                <w:szCs w:val="20"/>
              </w:rPr>
              <w:t xml:space="preserve"> </w:t>
            </w:r>
            <w:r w:rsidRPr="007B0949" w:rsidR="004C6127">
              <w:rPr>
                <w:sz w:val="20"/>
                <w:szCs w:val="20"/>
              </w:rPr>
              <w:t>a</w:t>
            </w:r>
            <w:r w:rsidRPr="007B0949" w:rsidR="004C6127">
              <w:rPr>
                <w:spacing w:val="75"/>
                <w:sz w:val="20"/>
                <w:szCs w:val="20"/>
              </w:rPr>
              <w:t xml:space="preserve"> </w:t>
            </w:r>
            <w:r w:rsidRPr="007B0949" w:rsidR="004C6127">
              <w:rPr>
                <w:spacing w:val="-1"/>
                <w:sz w:val="20"/>
                <w:szCs w:val="20"/>
              </w:rPr>
              <w:t>process.</w:t>
            </w:r>
          </w:p>
        </w:tc>
      </w:tr>
      <w:tr w:rsidRPr="009E3605" w:rsidR="004C6127" w:rsidTr="506D96A5" w14:paraId="7F2A990D"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584820" w:rsidP="00C743A7" w:rsidRDefault="004C6127" w14:paraId="5BA27F5E" w14:textId="77777777">
            <w:pPr>
              <w:pStyle w:val="TableParagraph"/>
              <w:ind w:left="66"/>
              <w:rPr>
                <w:sz w:val="20"/>
                <w:szCs w:val="20"/>
                <w:lang w:val="en-GB"/>
              </w:rPr>
            </w:pPr>
            <w:r w:rsidRPr="007B0949" w:rsidR="004C6127">
              <w:rPr>
                <w:sz w:val="20"/>
                <w:szCs w:val="20"/>
              </w:rPr>
              <w:t>A:</w:t>
            </w:r>
            <w:r w:rsidRPr="007B0949" w:rsidR="004C6127">
              <w:rPr>
                <w:spacing w:val="-3"/>
                <w:sz w:val="20"/>
                <w:szCs w:val="20"/>
              </w:rPr>
              <w:t xml:space="preserve"> </w:t>
            </w:r>
            <w:r w:rsidRPr="007B0949" w:rsidR="004C6127">
              <w:rPr>
                <w:sz w:val="20"/>
                <w:szCs w:val="20"/>
              </w:rPr>
              <w:t>Use</w:t>
            </w:r>
            <w:r w:rsidRPr="007B0949" w:rsidR="004C6127">
              <w:rPr>
                <w:spacing w:val="-4"/>
                <w:sz w:val="20"/>
                <w:szCs w:val="20"/>
              </w:rPr>
              <w:t xml:space="preserve"> </w:t>
            </w:r>
            <w:r w:rsidRPr="007B0949" w:rsidR="004C6127">
              <w:rPr>
                <w:sz w:val="20"/>
                <w:szCs w:val="20"/>
              </w:rPr>
              <w:t>a</w:t>
            </w:r>
            <w:r w:rsidRPr="007B0949" w:rsidR="004C6127">
              <w:rPr>
                <w:spacing w:val="-4"/>
                <w:sz w:val="20"/>
                <w:szCs w:val="20"/>
              </w:rPr>
              <w:t xml:space="preserve"> </w:t>
            </w:r>
            <w:r w:rsidRPr="007B0949" w:rsidR="004C6127">
              <w:rPr>
                <w:spacing w:val="-1"/>
                <w:sz w:val="20"/>
                <w:szCs w:val="20"/>
              </w:rPr>
              <w:t>combination</w:t>
            </w:r>
            <w:r w:rsidRPr="007B0949" w:rsidR="004C6127">
              <w:rPr>
                <w:spacing w:val="-4"/>
                <w:sz w:val="20"/>
                <w:szCs w:val="20"/>
              </w:rPr>
              <w:t xml:space="preserve"> </w:t>
            </w:r>
            <w:r w:rsidRPr="007B0949" w:rsidR="004C6127">
              <w:rPr>
                <w:sz w:val="20"/>
                <w:szCs w:val="20"/>
              </w:rPr>
              <w:t>of</w:t>
            </w:r>
            <w:r w:rsidRPr="007B0949" w:rsidR="004C6127">
              <w:rPr>
                <w:spacing w:val="-6"/>
                <w:sz w:val="20"/>
                <w:szCs w:val="20"/>
              </w:rPr>
              <w:t xml:space="preserve"> </w:t>
            </w:r>
            <w:r w:rsidRPr="007B0949" w:rsidR="004C6127">
              <w:rPr>
                <w:spacing w:val="-1"/>
                <w:sz w:val="20"/>
                <w:szCs w:val="20"/>
              </w:rPr>
              <w:t>general</w:t>
            </w:r>
            <w:r w:rsidRPr="007B0949" w:rsidR="004C6127">
              <w:rPr>
                <w:spacing w:val="-2"/>
                <w:sz w:val="20"/>
                <w:szCs w:val="20"/>
              </w:rPr>
              <w:t xml:space="preserve"> </w:t>
            </w:r>
            <w:r w:rsidRPr="007B0949" w:rsidR="004C6127">
              <w:rPr>
                <w:spacing w:val="-1"/>
                <w:sz w:val="20"/>
                <w:szCs w:val="20"/>
              </w:rPr>
              <w:t>and</w:t>
            </w:r>
            <w:r w:rsidRPr="007B0949" w:rsidR="004C6127">
              <w:rPr>
                <w:spacing w:val="30"/>
                <w:w w:val="99"/>
                <w:sz w:val="20"/>
                <w:szCs w:val="20"/>
              </w:rPr>
              <w:t xml:space="preserve"> </w:t>
            </w:r>
            <w:r w:rsidRPr="007B0949" w:rsidR="004C6127">
              <w:rPr>
                <w:spacing w:val="-1"/>
                <w:sz w:val="20"/>
                <w:szCs w:val="20"/>
              </w:rPr>
              <w:t>specialist</w:t>
            </w:r>
            <w:r w:rsidRPr="007B0949" w:rsidR="004C6127">
              <w:rPr>
                <w:spacing w:val="-9"/>
                <w:sz w:val="20"/>
                <w:szCs w:val="20"/>
              </w:rPr>
              <w:t xml:space="preserve"> </w:t>
            </w:r>
            <w:r w:rsidRPr="007B0949" w:rsidR="004C6127">
              <w:rPr>
                <w:spacing w:val="-1"/>
                <w:sz w:val="20"/>
                <w:szCs w:val="20"/>
              </w:rPr>
              <w:t>engineering</w:t>
            </w:r>
            <w:r w:rsidRPr="007B0949" w:rsidR="004C6127">
              <w:rPr>
                <w:spacing w:val="-10"/>
                <w:sz w:val="20"/>
                <w:szCs w:val="20"/>
              </w:rPr>
              <w:t xml:space="preserve"> </w:t>
            </w:r>
            <w:r w:rsidRPr="007B0949" w:rsidR="004C6127">
              <w:rPr>
                <w:spacing w:val="-1"/>
                <w:sz w:val="20"/>
                <w:szCs w:val="20"/>
              </w:rPr>
              <w:t>knowledge</w:t>
            </w:r>
            <w:r w:rsidRPr="007B0949" w:rsidR="004C6127">
              <w:rPr>
                <w:spacing w:val="33"/>
                <w:sz w:val="20"/>
                <w:szCs w:val="20"/>
              </w:rPr>
              <w:t xml:space="preserve"> </w:t>
            </w:r>
            <w:r w:rsidRPr="007B0949" w:rsidR="004C6127">
              <w:rPr>
                <w:spacing w:val="-1"/>
                <w:sz w:val="20"/>
                <w:szCs w:val="20"/>
              </w:rPr>
              <w:t>and</w:t>
            </w:r>
            <w:r w:rsidRPr="007B0949" w:rsidR="004C6127">
              <w:rPr>
                <w:spacing w:val="-6"/>
                <w:sz w:val="20"/>
                <w:szCs w:val="20"/>
              </w:rPr>
              <w:t xml:space="preserve"> </w:t>
            </w:r>
            <w:r w:rsidRPr="007B0949" w:rsidR="004C6127">
              <w:rPr>
                <w:spacing w:val="-1"/>
                <w:sz w:val="20"/>
                <w:szCs w:val="20"/>
              </w:rPr>
              <w:t>understanding</w:t>
            </w:r>
            <w:r w:rsidRPr="007B0949" w:rsidR="004C6127">
              <w:rPr>
                <w:spacing w:val="-10"/>
                <w:sz w:val="20"/>
                <w:szCs w:val="20"/>
              </w:rPr>
              <w:t xml:space="preserve"> </w:t>
            </w:r>
            <w:r w:rsidRPr="007B0949" w:rsidR="004C6127">
              <w:rPr>
                <w:sz w:val="20"/>
                <w:szCs w:val="20"/>
              </w:rPr>
              <w:t>to</w:t>
            </w:r>
            <w:r w:rsidRPr="007B0949" w:rsidR="004C6127">
              <w:rPr>
                <w:spacing w:val="-5"/>
                <w:sz w:val="20"/>
                <w:szCs w:val="20"/>
              </w:rPr>
              <w:t xml:space="preserve"> </w:t>
            </w:r>
            <w:r w:rsidRPr="007B0949" w:rsidR="004C6127">
              <w:rPr>
                <w:spacing w:val="-1"/>
                <w:sz w:val="20"/>
                <w:szCs w:val="20"/>
              </w:rPr>
              <w:t>apply</w:t>
            </w:r>
            <w:r w:rsidRPr="007B0949" w:rsidR="004C6127">
              <w:rPr>
                <w:spacing w:val="-8"/>
                <w:sz w:val="20"/>
                <w:szCs w:val="20"/>
              </w:rPr>
              <w:t xml:space="preserve"> </w:t>
            </w:r>
            <w:r w:rsidRPr="007B0949" w:rsidR="004C6127">
              <w:rPr>
                <w:spacing w:val="-1"/>
                <w:sz w:val="20"/>
                <w:szCs w:val="20"/>
              </w:rPr>
              <w:t>existing</w:t>
            </w:r>
            <w:r w:rsidRPr="007B0949" w:rsidR="004C6127">
              <w:rPr>
                <w:spacing w:val="37"/>
                <w:sz w:val="20"/>
                <w:szCs w:val="20"/>
              </w:rPr>
              <w:t xml:space="preserve"> </w:t>
            </w:r>
            <w:r w:rsidRPr="007B0949" w:rsidR="004C6127">
              <w:rPr>
                <w:spacing w:val="-1"/>
                <w:sz w:val="20"/>
                <w:szCs w:val="20"/>
              </w:rPr>
              <w:t>and</w:t>
            </w:r>
            <w:r w:rsidRPr="007B0949" w:rsidR="004C6127">
              <w:rPr>
                <w:spacing w:val="-6"/>
                <w:sz w:val="20"/>
                <w:szCs w:val="20"/>
              </w:rPr>
              <w:t xml:space="preserve"> </w:t>
            </w:r>
            <w:r w:rsidRPr="007B0949" w:rsidR="004C6127">
              <w:rPr>
                <w:spacing w:val="-1"/>
                <w:sz w:val="20"/>
                <w:szCs w:val="20"/>
              </w:rPr>
              <w:t>emerging</w:t>
            </w:r>
            <w:r w:rsidRPr="007B0949" w:rsidR="004C6127">
              <w:rPr>
                <w:spacing w:val="-7"/>
                <w:sz w:val="20"/>
                <w:szCs w:val="20"/>
              </w:rPr>
              <w:t xml:space="preserve"> </w:t>
            </w:r>
            <w:r w:rsidRPr="007B0949" w:rsidR="004C6127">
              <w:rPr>
                <w:spacing w:val="-1"/>
                <w:sz w:val="20"/>
                <w:szCs w:val="20"/>
              </w:rPr>
              <w:t>technology.</w:t>
            </w:r>
            <w:r w:rsidRPr="007B0949" w:rsidR="00584820">
              <w:rPr>
                <w:sz w:val="20"/>
                <w:szCs w:val="20"/>
                <w:lang w:val="en-GB"/>
              </w:rPr>
              <w:t xml:space="preserve"> </w:t>
            </w:r>
          </w:p>
          <w:p w:rsidRPr="007B0949" w:rsidR="004C6127" w:rsidP="00C743A7" w:rsidRDefault="00584820" w14:paraId="32F86AEB" w14:textId="3CB089C8">
            <w:pPr>
              <w:pStyle w:val="TableParagraph"/>
              <w:ind w:left="66"/>
              <w:rPr>
                <w:spacing w:val="-1"/>
                <w:sz w:val="20"/>
                <w:szCs w:val="20"/>
              </w:rPr>
            </w:pPr>
            <w:r w:rsidRPr="6BE67D5F" w:rsidR="00584820">
              <w:rPr>
                <w:sz w:val="20"/>
                <w:szCs w:val="20"/>
              </w:rPr>
              <w:t xml:space="preserve">This competence is about having knowledge of the technologies, </w:t>
            </w:r>
            <w:r w:rsidRPr="6BE67D5F" w:rsidR="00584820">
              <w:rPr>
                <w:sz w:val="20"/>
                <w:szCs w:val="20"/>
              </w:rPr>
              <w:t>standards</w:t>
            </w:r>
            <w:r w:rsidRPr="6BE67D5F" w:rsidR="00584820">
              <w:rPr>
                <w:sz w:val="20"/>
                <w:szCs w:val="20"/>
              </w:rPr>
              <w:t xml:space="preserve"> and practices relevant to the applicant’s area of practice and having evidence of maintaining and applying this knowledge.</w:t>
            </w:r>
          </w:p>
        </w:tc>
      </w:tr>
      <w:tr w:rsidRPr="009E3605" w:rsidR="00E65FF3" w:rsidTr="506D96A5" w14:paraId="5BA93042" w14:textId="77777777">
        <w:tc>
          <w:tcPr>
            <w:tcW w:w="456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E65FF3" w:rsidP="00584820" w:rsidRDefault="00E65FF3" w14:paraId="5E8AE960" w14:textId="77777777">
            <w:pPr>
              <w:pStyle w:val="TableParagraph"/>
              <w:ind w:left="66"/>
              <w:rPr>
                <w:sz w:val="20"/>
                <w:szCs w:val="20"/>
                <w:lang w:val="en-GB"/>
              </w:rPr>
            </w:pPr>
            <w:r w:rsidRPr="6BE67D5F" w:rsidR="00E65FF3">
              <w:rPr>
                <w:sz w:val="20"/>
                <w:szCs w:val="20"/>
              </w:rPr>
              <w:t>The applicant shall demonstrate that they:</w:t>
            </w:r>
          </w:p>
        </w:tc>
        <w:tc>
          <w:tcPr>
            <w:tcW w:w="986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E65FF3" w:rsidP="00584820" w:rsidRDefault="00E65FF3" w14:paraId="005BC535" w14:textId="7DF95EEE">
            <w:pPr>
              <w:pStyle w:val="TableParagraph"/>
              <w:ind w:left="66"/>
              <w:rPr>
                <w:sz w:val="20"/>
                <w:szCs w:val="20"/>
                <w:lang w:val="en-GB"/>
              </w:rPr>
            </w:pPr>
            <w:r w:rsidRPr="6BE67D5F" w:rsidR="00E65FF3">
              <w:rPr>
                <w:sz w:val="20"/>
                <w:szCs w:val="20"/>
              </w:rPr>
              <w:t>Examples of evidence</w:t>
            </w:r>
          </w:p>
        </w:tc>
      </w:tr>
      <w:tr w:rsidRPr="009E3605" w:rsidR="004C6127" w:rsidTr="506D96A5" w14:paraId="2A12D691" w14:textId="77777777">
        <w:tc>
          <w:tcPr>
            <w:tcW w:w="456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4C6127" w:rsidP="00C743A7" w:rsidRDefault="004C6127" w14:paraId="19AF43BF" w14:textId="3A561E57">
            <w:pPr>
              <w:pStyle w:val="TableParagraph"/>
              <w:ind w:left="184"/>
              <w:rPr>
                <w:sz w:val="20"/>
                <w:szCs w:val="20"/>
              </w:rPr>
            </w:pPr>
            <w:r w:rsidRPr="007B0949" w:rsidR="004C6127">
              <w:rPr>
                <w:spacing w:val="-1"/>
                <w:sz w:val="20"/>
                <w:szCs w:val="20"/>
              </w:rPr>
              <w:t xml:space="preserve">A1 </w:t>
            </w:r>
            <w:r w:rsidRPr="007B0949" w:rsidR="00E65FF3">
              <w:rPr>
                <w:spacing w:val="-1"/>
                <w:sz w:val="20"/>
                <w:szCs w:val="20"/>
                <w:lang w:val="en-GB"/>
              </w:rPr>
              <w:t>Have maintained and extended a sound theoretical approach to the application of technology in engineering practice</w:t>
            </w:r>
          </w:p>
        </w:tc>
        <w:tc>
          <w:tcPr>
            <w:tcW w:w="986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E65FF3" w:rsidP="00E65FF3" w:rsidRDefault="00E65FF3" w14:paraId="6E6528AD" w14:textId="77777777">
            <w:pPr>
              <w:pStyle w:val="TableParagraph"/>
              <w:numPr>
                <w:ilvl w:val="0"/>
                <w:numId w:val="7"/>
              </w:numPr>
              <w:spacing w:after="0"/>
              <w:rPr>
                <w:sz w:val="20"/>
                <w:szCs w:val="20"/>
              </w:rPr>
            </w:pPr>
            <w:r w:rsidRPr="6BE67D5F" w:rsidR="00E65FF3">
              <w:rPr>
                <w:sz w:val="20"/>
                <w:szCs w:val="20"/>
              </w:rPr>
              <w:t>Identifying the limits of your knowledge and skills</w:t>
            </w:r>
          </w:p>
          <w:p w:rsidRPr="007B0949" w:rsidR="00E65FF3" w:rsidP="00E65FF3" w:rsidRDefault="00E65FF3" w14:paraId="39D65C40" w14:textId="77777777">
            <w:pPr>
              <w:pStyle w:val="TableParagraph"/>
              <w:numPr>
                <w:ilvl w:val="0"/>
                <w:numId w:val="7"/>
              </w:numPr>
              <w:spacing w:after="0"/>
              <w:rPr>
                <w:sz w:val="20"/>
                <w:szCs w:val="20"/>
              </w:rPr>
            </w:pPr>
            <w:r w:rsidRPr="6BE67D5F" w:rsidR="00E65FF3">
              <w:rPr>
                <w:sz w:val="20"/>
                <w:szCs w:val="20"/>
              </w:rPr>
              <w:t>Taking steps to develop and extend personal knowledge of appropriate technology, both current and emerging</w:t>
            </w:r>
          </w:p>
          <w:p w:rsidRPr="007B0949" w:rsidR="00E65FF3" w:rsidP="00E65FF3" w:rsidRDefault="00E65FF3" w14:paraId="1603CF5C" w14:textId="7212D18A">
            <w:pPr>
              <w:pStyle w:val="TableParagraph"/>
              <w:numPr>
                <w:ilvl w:val="0"/>
                <w:numId w:val="7"/>
              </w:numPr>
              <w:spacing w:after="0"/>
              <w:rPr>
                <w:sz w:val="20"/>
                <w:szCs w:val="20"/>
              </w:rPr>
            </w:pPr>
            <w:r w:rsidRPr="6BE67D5F" w:rsidR="00E65FF3">
              <w:rPr>
                <w:sz w:val="20"/>
                <w:szCs w:val="20"/>
              </w:rPr>
              <w:t>Applying newly gained knowledge successfully in a task or project</w:t>
            </w:r>
          </w:p>
          <w:p w:rsidRPr="007B0949" w:rsidR="00E65FF3" w:rsidP="00E65FF3" w:rsidRDefault="00E65FF3" w14:paraId="2B36ACE7" w14:textId="77777777">
            <w:pPr>
              <w:pStyle w:val="TableParagraph"/>
              <w:numPr>
                <w:ilvl w:val="0"/>
                <w:numId w:val="7"/>
              </w:numPr>
              <w:spacing w:after="0"/>
              <w:rPr>
                <w:sz w:val="20"/>
                <w:szCs w:val="20"/>
              </w:rPr>
            </w:pPr>
            <w:r w:rsidRPr="6BE67D5F" w:rsidR="00E65FF3">
              <w:rPr>
                <w:sz w:val="20"/>
                <w:szCs w:val="20"/>
              </w:rPr>
              <w:t>Reviewing current procedures and processes and recommended improvements or changes to reflect best practice</w:t>
            </w:r>
          </w:p>
          <w:p w:rsidRPr="007B0949" w:rsidR="004C6127" w:rsidP="00E65FF3" w:rsidRDefault="00E65FF3" w14:paraId="73C6BB78" w14:textId="57462621">
            <w:pPr>
              <w:pStyle w:val="TableParagraph"/>
              <w:numPr>
                <w:ilvl w:val="0"/>
                <w:numId w:val="7"/>
              </w:numPr>
              <w:spacing w:after="0"/>
              <w:rPr>
                <w:spacing w:val="-1"/>
                <w:sz w:val="20"/>
                <w:szCs w:val="20"/>
              </w:rPr>
            </w:pPr>
            <w:r w:rsidRPr="6BE67D5F" w:rsidR="00E65FF3">
              <w:rPr>
                <w:sz w:val="20"/>
                <w:szCs w:val="20"/>
              </w:rPr>
              <w:t>Developing knowledge needed to work in a new industry area or discipline</w:t>
            </w:r>
          </w:p>
        </w:tc>
      </w:tr>
      <w:tr w:rsidRPr="009E3605" w:rsidR="00E65FF3" w:rsidTr="506D96A5" w14:paraId="42BB6AA5"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E65FF3" w:rsidP="00C743A7" w:rsidRDefault="00E65FF3" w14:paraId="42A990CE" w14:textId="3A5BBF45">
            <w:pPr>
              <w:pStyle w:val="TableParagraph"/>
              <w:ind w:left="66"/>
              <w:rPr>
                <w:spacing w:val="-1"/>
                <w:sz w:val="20"/>
                <w:szCs w:val="20"/>
              </w:rPr>
            </w:pPr>
            <w:r w:rsidRPr="007B0949" w:rsidR="00E65FF3">
              <w:rPr>
                <w:spacing w:val="-1"/>
                <w:sz w:val="20"/>
                <w:szCs w:val="20"/>
              </w:rPr>
              <w:t>Evidence</w:t>
            </w:r>
            <w:r w:rsidRPr="007B0949" w:rsidR="13225534">
              <w:rPr>
                <w:spacing w:val="-1"/>
                <w:sz w:val="20"/>
                <w:szCs w:val="20"/>
              </w:rPr>
              <w:t xml:space="preserve">: </w:t>
            </w:r>
          </w:p>
          <w:p w:rsidRPr="007B0949" w:rsidR="00E65FF3" w:rsidP="00C743A7" w:rsidRDefault="00E65FF3" w14:paraId="7B673DD1" w14:textId="4DB56326" w14:noSpellErr="1">
            <w:pPr>
              <w:pStyle w:val="TableParagraph"/>
              <w:ind w:left="66"/>
              <w:rPr>
                <w:spacing w:val="-1"/>
                <w:sz w:val="20"/>
                <w:szCs w:val="20"/>
              </w:rPr>
            </w:pPr>
          </w:p>
        </w:tc>
      </w:tr>
      <w:tr w:rsidRPr="009E3605" w:rsidR="000023DD" w:rsidTr="506D96A5" w14:paraId="67A156A9" w14:textId="77777777">
        <w:tc>
          <w:tcPr>
            <w:tcW w:w="456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2A3604" w:rsidP="00321CD1" w:rsidRDefault="000023DD" w14:paraId="630E76B5" w14:textId="7D743789">
            <w:pPr>
              <w:pStyle w:val="TableParagraph"/>
              <w:ind w:left="184"/>
              <w:rPr>
                <w:sz w:val="20"/>
                <w:szCs w:val="20"/>
              </w:rPr>
            </w:pPr>
            <w:r w:rsidRPr="007B0949" w:rsidR="000023DD">
              <w:rPr>
                <w:sz w:val="20"/>
                <w:szCs w:val="20"/>
              </w:rPr>
              <w:t>A2</w:t>
            </w:r>
            <w:r w:rsidRPr="007B0949" w:rsidR="000023DD">
              <w:rPr>
                <w:spacing w:val="-5"/>
                <w:sz w:val="20"/>
                <w:szCs w:val="20"/>
              </w:rPr>
              <w:t xml:space="preserve"> </w:t>
            </w:r>
            <w:r w:rsidRPr="007B0949" w:rsidR="000023DD">
              <w:rPr>
                <w:sz w:val="20"/>
                <w:szCs w:val="20"/>
              </w:rPr>
              <w:t>Use</w:t>
            </w:r>
            <w:r w:rsidRPr="007B0949" w:rsidR="000023DD">
              <w:rPr>
                <w:spacing w:val="-7"/>
                <w:sz w:val="20"/>
                <w:szCs w:val="20"/>
              </w:rPr>
              <w:t xml:space="preserve"> </w:t>
            </w:r>
            <w:r w:rsidRPr="007B0949" w:rsidR="000023DD">
              <w:rPr>
                <w:sz w:val="20"/>
                <w:szCs w:val="20"/>
              </w:rPr>
              <w:t>a</w:t>
            </w:r>
            <w:r w:rsidRPr="007B0949" w:rsidR="000023DD">
              <w:rPr>
                <w:spacing w:val="-7"/>
                <w:sz w:val="20"/>
                <w:szCs w:val="20"/>
              </w:rPr>
              <w:t xml:space="preserve"> </w:t>
            </w:r>
            <w:r w:rsidRPr="007B0949" w:rsidR="000023DD">
              <w:rPr>
                <w:spacing w:val="-1"/>
                <w:sz w:val="20"/>
                <w:szCs w:val="20"/>
              </w:rPr>
              <w:t>sound</w:t>
            </w:r>
            <w:r w:rsidRPr="007B0949" w:rsidR="000023DD">
              <w:rPr>
                <w:spacing w:val="-4"/>
                <w:sz w:val="20"/>
                <w:szCs w:val="20"/>
              </w:rPr>
              <w:t xml:space="preserve"> </w:t>
            </w:r>
            <w:r w:rsidRPr="007B0949" w:rsidR="000023DD">
              <w:rPr>
                <w:spacing w:val="-1"/>
                <w:sz w:val="20"/>
                <w:szCs w:val="20"/>
              </w:rPr>
              <w:t>evidence-based</w:t>
            </w:r>
            <w:r w:rsidRPr="007B0949" w:rsidR="000023DD">
              <w:rPr>
                <w:spacing w:val="-6"/>
                <w:sz w:val="20"/>
                <w:szCs w:val="20"/>
              </w:rPr>
              <w:t xml:space="preserve"> </w:t>
            </w:r>
            <w:r w:rsidRPr="007B0949" w:rsidR="000023DD">
              <w:rPr>
                <w:spacing w:val="-1"/>
                <w:sz w:val="20"/>
                <w:szCs w:val="20"/>
              </w:rPr>
              <w:t>approach</w:t>
            </w:r>
            <w:r w:rsidRPr="007B0949" w:rsidR="000023DD">
              <w:rPr>
                <w:spacing w:val="25"/>
                <w:w w:val="99"/>
                <w:sz w:val="20"/>
                <w:szCs w:val="20"/>
              </w:rPr>
              <w:t xml:space="preserve"> </w:t>
            </w:r>
            <w:r w:rsidRPr="007B0949" w:rsidR="000023DD">
              <w:rPr>
                <w:sz w:val="20"/>
                <w:szCs w:val="20"/>
              </w:rPr>
              <w:t>to</w:t>
            </w:r>
            <w:r w:rsidRPr="007B0949" w:rsidR="000023DD">
              <w:rPr>
                <w:spacing w:val="-6"/>
                <w:sz w:val="20"/>
                <w:szCs w:val="20"/>
              </w:rPr>
              <w:t xml:space="preserve"> </w:t>
            </w:r>
            <w:r w:rsidRPr="007B0949" w:rsidR="000023DD">
              <w:rPr>
                <w:spacing w:val="-1"/>
                <w:sz w:val="20"/>
                <w:szCs w:val="20"/>
              </w:rPr>
              <w:t>problem-solving</w:t>
            </w:r>
            <w:r w:rsidRPr="007B0949" w:rsidR="000023DD">
              <w:rPr>
                <w:spacing w:val="-6"/>
                <w:sz w:val="20"/>
                <w:szCs w:val="20"/>
              </w:rPr>
              <w:t xml:space="preserve"> </w:t>
            </w:r>
            <w:r w:rsidRPr="007B0949" w:rsidR="000023DD">
              <w:rPr>
                <w:spacing w:val="-1"/>
                <w:sz w:val="20"/>
                <w:szCs w:val="20"/>
              </w:rPr>
              <w:t>and</w:t>
            </w:r>
            <w:r w:rsidRPr="007B0949" w:rsidR="000023DD">
              <w:rPr>
                <w:spacing w:val="-7"/>
                <w:sz w:val="20"/>
                <w:szCs w:val="20"/>
              </w:rPr>
              <w:t xml:space="preserve"> </w:t>
            </w:r>
            <w:r w:rsidRPr="007B0949" w:rsidR="000023DD">
              <w:rPr>
                <w:spacing w:val="-1"/>
                <w:sz w:val="20"/>
                <w:szCs w:val="20"/>
              </w:rPr>
              <w:t>contribute</w:t>
            </w:r>
            <w:r w:rsidRPr="007B0949" w:rsidR="000023DD">
              <w:rPr>
                <w:spacing w:val="-6"/>
                <w:sz w:val="20"/>
                <w:szCs w:val="20"/>
              </w:rPr>
              <w:t xml:space="preserve"> </w:t>
            </w:r>
            <w:r w:rsidRPr="007B0949" w:rsidR="000023DD">
              <w:rPr>
                <w:spacing w:val="-1"/>
                <w:sz w:val="20"/>
                <w:szCs w:val="20"/>
              </w:rPr>
              <w:t>to</w:t>
            </w:r>
            <w:r w:rsidRPr="007B0949" w:rsidR="000023DD">
              <w:rPr>
                <w:spacing w:val="29"/>
                <w:w w:val="99"/>
                <w:sz w:val="20"/>
                <w:szCs w:val="20"/>
              </w:rPr>
              <w:t xml:space="preserve"> </w:t>
            </w:r>
            <w:r w:rsidRPr="007B0949" w:rsidR="000023DD">
              <w:rPr>
                <w:spacing w:val="-1"/>
                <w:sz w:val="20"/>
                <w:szCs w:val="20"/>
              </w:rPr>
              <w:t>continuous</w:t>
            </w:r>
            <w:r w:rsidRPr="007B0949" w:rsidR="000023DD">
              <w:rPr>
                <w:spacing w:val="-16"/>
                <w:sz w:val="20"/>
                <w:szCs w:val="20"/>
              </w:rPr>
              <w:t xml:space="preserve"> </w:t>
            </w:r>
            <w:r w:rsidRPr="007B0949" w:rsidR="000023DD">
              <w:rPr>
                <w:spacing w:val="-1"/>
                <w:sz w:val="20"/>
                <w:szCs w:val="20"/>
              </w:rPr>
              <w:t>improvement.</w:t>
            </w:r>
          </w:p>
        </w:tc>
        <w:tc>
          <w:tcPr>
            <w:tcW w:w="986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E65FF3" w:rsidP="00E65FF3" w:rsidRDefault="00E65FF3" w14:paraId="62448B5A" w14:textId="77777777">
            <w:pPr>
              <w:pStyle w:val="TableParagraph"/>
              <w:numPr>
                <w:ilvl w:val="0"/>
                <w:numId w:val="7"/>
              </w:numPr>
              <w:spacing w:after="0"/>
              <w:rPr>
                <w:sz w:val="20"/>
                <w:szCs w:val="20"/>
              </w:rPr>
            </w:pPr>
            <w:r w:rsidRPr="6BE67D5F" w:rsidR="00E65FF3">
              <w:rPr>
                <w:sz w:val="20"/>
                <w:szCs w:val="20"/>
              </w:rPr>
              <w:t>Applying knowledge and experience to investigate and</w:t>
            </w:r>
          </w:p>
          <w:p w:rsidRPr="007B0949" w:rsidR="00E65FF3" w:rsidP="00E65FF3" w:rsidRDefault="00E65FF3" w14:paraId="7AA2D5FB" w14:textId="77777777">
            <w:pPr>
              <w:pStyle w:val="TableParagraph"/>
              <w:numPr>
                <w:ilvl w:val="0"/>
                <w:numId w:val="7"/>
              </w:numPr>
              <w:spacing w:after="0"/>
              <w:rPr>
                <w:sz w:val="20"/>
                <w:szCs w:val="20"/>
              </w:rPr>
            </w:pPr>
            <w:r w:rsidRPr="6BE67D5F" w:rsidR="00E65FF3">
              <w:rPr>
                <w:sz w:val="20"/>
                <w:szCs w:val="20"/>
              </w:rPr>
              <w:t>solve problems arising during engineering tasks and implementing corrective action</w:t>
            </w:r>
          </w:p>
          <w:p w:rsidRPr="007B0949" w:rsidR="00E65FF3" w:rsidP="00E65FF3" w:rsidRDefault="00E65FF3" w14:paraId="53F7F9AA" w14:textId="77777777">
            <w:pPr>
              <w:pStyle w:val="TableParagraph"/>
              <w:numPr>
                <w:ilvl w:val="0"/>
                <w:numId w:val="7"/>
              </w:numPr>
              <w:spacing w:after="0"/>
              <w:rPr>
                <w:sz w:val="20"/>
                <w:szCs w:val="20"/>
              </w:rPr>
            </w:pPr>
            <w:r w:rsidRPr="6BE67D5F" w:rsidR="00E65FF3">
              <w:rPr>
                <w:sz w:val="20"/>
                <w:szCs w:val="20"/>
              </w:rPr>
              <w:t>Identifying opportunities for improvements and how these</w:t>
            </w:r>
          </w:p>
          <w:p w:rsidRPr="007B0949" w:rsidR="00E65FF3" w:rsidP="00E65FF3" w:rsidRDefault="00E65FF3" w14:paraId="6B31D5C8" w14:textId="77777777">
            <w:pPr>
              <w:pStyle w:val="TableParagraph"/>
              <w:numPr>
                <w:ilvl w:val="0"/>
                <w:numId w:val="7"/>
              </w:numPr>
              <w:spacing w:after="0"/>
              <w:rPr>
                <w:sz w:val="20"/>
                <w:szCs w:val="20"/>
              </w:rPr>
            </w:pPr>
            <w:r w:rsidRPr="6BE67D5F" w:rsidR="00E65FF3">
              <w:rPr>
                <w:sz w:val="20"/>
                <w:szCs w:val="20"/>
              </w:rPr>
              <w:t>have been (or could be) implemented</w:t>
            </w:r>
          </w:p>
          <w:p w:rsidRPr="007B0949" w:rsidR="002A3604" w:rsidP="00E65FF3" w:rsidRDefault="00E65FF3" w14:paraId="3CECE887" w14:textId="71E3507D">
            <w:pPr>
              <w:pStyle w:val="TableParagraph"/>
              <w:numPr>
                <w:ilvl w:val="0"/>
                <w:numId w:val="7"/>
              </w:numPr>
              <w:spacing w:after="0"/>
              <w:rPr>
                <w:sz w:val="20"/>
                <w:szCs w:val="20"/>
              </w:rPr>
            </w:pPr>
            <w:r w:rsidRPr="6BE67D5F" w:rsidR="00E65FF3">
              <w:rPr>
                <w:sz w:val="20"/>
                <w:szCs w:val="20"/>
              </w:rPr>
              <w:t>Using an established process to analyse issues and establish priorities</w:t>
            </w:r>
          </w:p>
        </w:tc>
      </w:tr>
      <w:tr w:rsidRPr="009E3605" w:rsidR="00E65FF3" w:rsidTr="506D96A5" w14:paraId="586938FF"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E65FF3" w:rsidP="00C743A7" w:rsidRDefault="00E65FF3" w14:paraId="6E771EC2" w14:textId="77777777">
            <w:pPr>
              <w:pStyle w:val="TableParagraph"/>
              <w:ind w:left="66"/>
              <w:rPr>
                <w:spacing w:val="-1"/>
                <w:sz w:val="20"/>
                <w:szCs w:val="20"/>
              </w:rPr>
            </w:pPr>
            <w:r w:rsidRPr="007B0949" w:rsidR="00E65FF3">
              <w:rPr>
                <w:spacing w:val="-1"/>
                <w:sz w:val="20"/>
                <w:szCs w:val="20"/>
              </w:rPr>
              <w:t>Evidence</w:t>
            </w:r>
          </w:p>
          <w:p w:rsidRPr="007B0949" w:rsidR="00E65FF3" w:rsidP="00C743A7" w:rsidRDefault="00E65FF3" w14:paraId="3E8A3D94" w14:textId="65A2B686" w14:noSpellErr="1">
            <w:pPr>
              <w:pStyle w:val="TableParagraph"/>
              <w:ind w:left="66"/>
              <w:rPr>
                <w:color w:val="FF0000"/>
                <w:sz w:val="20"/>
                <w:szCs w:val="20"/>
              </w:rPr>
            </w:pPr>
          </w:p>
        </w:tc>
      </w:tr>
      <w:tr w:rsidRPr="009E3605" w:rsidR="008C35D9" w:rsidTr="506D96A5" w14:paraId="7479458A"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8C35D9" w:rsidP="00C743A7" w:rsidRDefault="008C35D9" w14:paraId="254578F3" w14:textId="446B7CB5">
            <w:pPr>
              <w:pStyle w:val="TableParagraph"/>
              <w:ind w:left="66"/>
              <w:rPr>
                <w:spacing w:val="-1"/>
                <w:sz w:val="20"/>
                <w:szCs w:val="20"/>
              </w:rPr>
            </w:pPr>
            <w:r w:rsidRPr="007B0949" w:rsidR="008C35D9">
              <w:rPr>
                <w:spacing w:val="-1"/>
                <w:sz w:val="20"/>
                <w:szCs w:val="20"/>
              </w:rPr>
              <w:t>B</w:t>
            </w:r>
            <w:r w:rsidRPr="007B0949" w:rsidR="00321CD1">
              <w:rPr>
                <w:spacing w:val="-1"/>
                <w:sz w:val="20"/>
                <w:szCs w:val="20"/>
              </w:rPr>
              <w:t>:</w:t>
            </w:r>
            <w:r w:rsidRPr="007B0949" w:rsidR="008C35D9">
              <w:rPr>
                <w:spacing w:val="-1"/>
                <w:sz w:val="20"/>
                <w:szCs w:val="20"/>
              </w:rPr>
              <w:t xml:space="preserve"> </w:t>
            </w:r>
            <w:r w:rsidRPr="007B0949" w:rsidR="00AD56A6">
              <w:rPr>
                <w:spacing w:val="-1"/>
                <w:sz w:val="20"/>
                <w:szCs w:val="20"/>
              </w:rPr>
              <w:t>Design, development and solving engineering problems</w:t>
            </w:r>
            <w:r w:rsidRPr="007B0949" w:rsidR="00AD56A6">
              <w:rPr>
                <w:spacing w:val="-1"/>
                <w:sz w:val="20"/>
                <w:szCs w:val="20"/>
              </w:rPr>
              <w:t xml:space="preserve">. </w:t>
            </w:r>
            <w:r w:rsidRPr="007B0949" w:rsidR="008C35D9">
              <w:rPr>
                <w:spacing w:val="-1"/>
                <w:sz w:val="20"/>
                <w:szCs w:val="20"/>
              </w:rPr>
              <w:t xml:space="preserve">Apply appropriate theoretical and practical methods to design, develop, manufacture, construct, commission, operate, maintain, decommission and re-cycle engineering processes, systems, </w:t>
            </w:r>
            <w:r w:rsidRPr="007B0949" w:rsidR="008C35D9">
              <w:rPr>
                <w:spacing w:val="-1"/>
                <w:sz w:val="20"/>
                <w:szCs w:val="20"/>
              </w:rPr>
              <w:t>services</w:t>
            </w:r>
            <w:r w:rsidRPr="007B0949" w:rsidR="008C35D9">
              <w:rPr>
                <w:spacing w:val="-1"/>
                <w:sz w:val="20"/>
                <w:szCs w:val="20"/>
              </w:rPr>
              <w:t xml:space="preserve"> and products.</w:t>
            </w:r>
          </w:p>
          <w:p w:rsidRPr="007B0949" w:rsidR="00321CD1" w:rsidP="00C743A7" w:rsidRDefault="00321CD1" w14:paraId="57BC78F5" w14:textId="635E58F6">
            <w:pPr>
              <w:pStyle w:val="TableParagraph"/>
              <w:ind w:left="66"/>
              <w:rPr>
                <w:sz w:val="20"/>
                <w:szCs w:val="20"/>
              </w:rPr>
            </w:pPr>
            <w:r w:rsidRPr="007B0949" w:rsidR="00321CD1">
              <w:rPr>
                <w:spacing w:val="-1"/>
                <w:sz w:val="20"/>
                <w:szCs w:val="20"/>
                <w:lang w:val="en-GB"/>
              </w:rPr>
              <w:t>This competence is about the ability to identify appropriate methods and approaches to use to undertake a task within their area of practice and to make a significant contribution to the development of a design or process or the maintenance of operations.</w:t>
            </w:r>
          </w:p>
        </w:tc>
      </w:tr>
      <w:tr w:rsidRPr="009E3605" w:rsidR="000023DD" w:rsidTr="506D96A5" w14:paraId="16990F22" w14:textId="77777777">
        <w:tc>
          <w:tcPr>
            <w:tcW w:w="456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321CD1" w:rsidP="00321CD1" w:rsidRDefault="000023DD" w14:paraId="689D82AA" w14:textId="4541A7D8">
            <w:pPr>
              <w:pStyle w:val="TableParagraph"/>
              <w:ind w:left="184"/>
              <w:rPr>
                <w:sz w:val="20"/>
                <w:szCs w:val="20"/>
              </w:rPr>
            </w:pPr>
            <w:r w:rsidRPr="007B0949" w:rsidR="000023DD">
              <w:rPr>
                <w:sz w:val="20"/>
                <w:szCs w:val="20"/>
              </w:rPr>
              <w:t>B1</w:t>
            </w:r>
            <w:r w:rsidRPr="007B0949" w:rsidR="000023DD">
              <w:rPr>
                <w:spacing w:val="48"/>
                <w:sz w:val="20"/>
                <w:szCs w:val="20"/>
              </w:rPr>
              <w:t xml:space="preserve"> </w:t>
            </w:r>
            <w:r w:rsidRPr="007B0949" w:rsidR="000023DD">
              <w:rPr>
                <w:spacing w:val="-1"/>
                <w:sz w:val="20"/>
                <w:szCs w:val="20"/>
              </w:rPr>
              <w:t>Identify,</w:t>
            </w:r>
            <w:r w:rsidRPr="007B0949" w:rsidR="000023DD">
              <w:rPr>
                <w:spacing w:val="-4"/>
                <w:sz w:val="20"/>
                <w:szCs w:val="20"/>
              </w:rPr>
              <w:t xml:space="preserve"> </w:t>
            </w:r>
            <w:r w:rsidRPr="007B0949" w:rsidR="000023DD">
              <w:rPr>
                <w:spacing w:val="-1"/>
                <w:sz w:val="20"/>
                <w:szCs w:val="20"/>
              </w:rPr>
              <w:t>review</w:t>
            </w:r>
            <w:r w:rsidRPr="007B0949" w:rsidR="000023DD">
              <w:rPr>
                <w:spacing w:val="-2"/>
                <w:sz w:val="20"/>
                <w:szCs w:val="20"/>
              </w:rPr>
              <w:t xml:space="preserve"> </w:t>
            </w:r>
            <w:r w:rsidRPr="007B0949" w:rsidR="000023DD">
              <w:rPr>
                <w:spacing w:val="-1"/>
                <w:sz w:val="20"/>
                <w:szCs w:val="20"/>
              </w:rPr>
              <w:t>and</w:t>
            </w:r>
            <w:r w:rsidRPr="007B0949" w:rsidR="000023DD">
              <w:rPr>
                <w:spacing w:val="-4"/>
                <w:sz w:val="20"/>
                <w:szCs w:val="20"/>
              </w:rPr>
              <w:t xml:space="preserve"> </w:t>
            </w:r>
            <w:r w:rsidRPr="007B0949" w:rsidR="000023DD">
              <w:rPr>
                <w:sz w:val="20"/>
                <w:szCs w:val="20"/>
              </w:rPr>
              <w:t>select</w:t>
            </w:r>
            <w:r w:rsidRPr="007B0949" w:rsidR="000023DD">
              <w:rPr>
                <w:spacing w:val="-3"/>
                <w:sz w:val="20"/>
                <w:szCs w:val="20"/>
              </w:rPr>
              <w:t xml:space="preserve"> </w:t>
            </w:r>
            <w:r w:rsidRPr="007B0949" w:rsidR="000023DD">
              <w:rPr>
                <w:spacing w:val="-1"/>
                <w:sz w:val="20"/>
                <w:szCs w:val="20"/>
              </w:rPr>
              <w:t>techniques,</w:t>
            </w:r>
            <w:r w:rsidRPr="007B0949" w:rsidR="000023DD">
              <w:rPr>
                <w:spacing w:val="31"/>
                <w:w w:val="99"/>
                <w:sz w:val="20"/>
                <w:szCs w:val="20"/>
              </w:rPr>
              <w:t xml:space="preserve"> </w:t>
            </w:r>
            <w:r w:rsidRPr="007B0949" w:rsidR="000023DD">
              <w:rPr>
                <w:spacing w:val="-1"/>
                <w:sz w:val="20"/>
                <w:szCs w:val="20"/>
              </w:rPr>
              <w:t>procedures</w:t>
            </w:r>
            <w:r w:rsidRPr="007B0949" w:rsidR="000023DD">
              <w:rPr>
                <w:spacing w:val="-7"/>
                <w:sz w:val="20"/>
                <w:szCs w:val="20"/>
              </w:rPr>
              <w:t xml:space="preserve"> </w:t>
            </w:r>
            <w:r w:rsidRPr="007B0949" w:rsidR="000023DD">
              <w:rPr>
                <w:spacing w:val="-1"/>
                <w:sz w:val="20"/>
                <w:szCs w:val="20"/>
              </w:rPr>
              <w:t>and</w:t>
            </w:r>
            <w:r w:rsidRPr="007B0949" w:rsidR="000023DD">
              <w:rPr>
                <w:spacing w:val="-7"/>
                <w:sz w:val="20"/>
                <w:szCs w:val="20"/>
              </w:rPr>
              <w:t xml:space="preserve"> </w:t>
            </w:r>
            <w:r w:rsidRPr="007B0949" w:rsidR="000023DD">
              <w:rPr>
                <w:spacing w:val="-1"/>
                <w:sz w:val="20"/>
                <w:szCs w:val="20"/>
              </w:rPr>
              <w:t>methods</w:t>
            </w:r>
            <w:r w:rsidRPr="007B0949" w:rsidR="000023DD">
              <w:rPr>
                <w:spacing w:val="-6"/>
                <w:sz w:val="20"/>
                <w:szCs w:val="20"/>
              </w:rPr>
              <w:t xml:space="preserve"> </w:t>
            </w:r>
            <w:r w:rsidRPr="007B0949" w:rsidR="000023DD">
              <w:rPr>
                <w:spacing w:val="1"/>
                <w:sz w:val="20"/>
                <w:szCs w:val="20"/>
              </w:rPr>
              <w:t>to</w:t>
            </w:r>
            <w:r w:rsidRPr="007B0949" w:rsidR="000023DD">
              <w:rPr>
                <w:spacing w:val="-7"/>
                <w:sz w:val="20"/>
                <w:szCs w:val="20"/>
              </w:rPr>
              <w:t xml:space="preserve"> </w:t>
            </w:r>
            <w:r w:rsidRPr="007B0949" w:rsidR="000023DD">
              <w:rPr>
                <w:spacing w:val="-1"/>
                <w:sz w:val="20"/>
                <w:szCs w:val="20"/>
              </w:rPr>
              <w:t>undertake</w:t>
            </w:r>
            <w:r w:rsidRPr="007B0949" w:rsidR="000023DD">
              <w:rPr>
                <w:spacing w:val="37"/>
                <w:w w:val="99"/>
                <w:sz w:val="20"/>
                <w:szCs w:val="20"/>
              </w:rPr>
              <w:t xml:space="preserve"> </w:t>
            </w:r>
            <w:r w:rsidRPr="007B0949" w:rsidR="000023DD">
              <w:rPr>
                <w:spacing w:val="-1"/>
                <w:sz w:val="20"/>
                <w:szCs w:val="20"/>
              </w:rPr>
              <w:t>engineering</w:t>
            </w:r>
            <w:r w:rsidRPr="007B0949" w:rsidR="000023DD">
              <w:rPr>
                <w:spacing w:val="-12"/>
                <w:sz w:val="20"/>
                <w:szCs w:val="20"/>
              </w:rPr>
              <w:t xml:space="preserve"> </w:t>
            </w:r>
            <w:r w:rsidRPr="007B0949" w:rsidR="000023DD">
              <w:rPr>
                <w:sz w:val="20"/>
                <w:szCs w:val="20"/>
              </w:rPr>
              <w:t>tasks.</w:t>
            </w:r>
          </w:p>
        </w:tc>
        <w:tc>
          <w:tcPr>
            <w:tcW w:w="986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321CD1" w:rsidP="00321CD1" w:rsidRDefault="00321CD1" w14:paraId="2A648EC1" w14:textId="07DDF9B5">
            <w:pPr>
              <w:pStyle w:val="TableParagraph"/>
              <w:numPr>
                <w:ilvl w:val="0"/>
                <w:numId w:val="7"/>
              </w:numPr>
              <w:spacing w:after="0"/>
              <w:rPr>
                <w:sz w:val="20"/>
                <w:szCs w:val="20"/>
              </w:rPr>
            </w:pPr>
            <w:r w:rsidRPr="6BE67D5F" w:rsidR="00321CD1">
              <w:rPr>
                <w:sz w:val="20"/>
                <w:szCs w:val="20"/>
              </w:rPr>
              <w:t>Establishing the engineering steps needed to carry out a</w:t>
            </w:r>
            <w:r w:rsidRPr="6BE67D5F" w:rsidR="00321CD1">
              <w:rPr>
                <w:sz w:val="20"/>
                <w:szCs w:val="20"/>
              </w:rPr>
              <w:t xml:space="preserve"> </w:t>
            </w:r>
            <w:r w:rsidRPr="6BE67D5F" w:rsidR="00321CD1">
              <w:rPr>
                <w:sz w:val="20"/>
                <w:szCs w:val="20"/>
              </w:rPr>
              <w:t>task efficiently</w:t>
            </w:r>
          </w:p>
          <w:p w:rsidRPr="007B0949" w:rsidR="00321CD1" w:rsidP="00321CD1" w:rsidRDefault="00321CD1" w14:paraId="6EC54C37" w14:textId="37E2C6C3">
            <w:pPr>
              <w:pStyle w:val="TableParagraph"/>
              <w:numPr>
                <w:ilvl w:val="0"/>
                <w:numId w:val="7"/>
              </w:numPr>
              <w:spacing w:after="0"/>
              <w:rPr>
                <w:sz w:val="20"/>
                <w:szCs w:val="20"/>
              </w:rPr>
            </w:pPr>
            <w:r w:rsidRPr="6BE67D5F" w:rsidR="00321CD1">
              <w:rPr>
                <w:sz w:val="20"/>
                <w:szCs w:val="20"/>
              </w:rPr>
              <w:t>Identifying the available products or processes needed to undertake an engineering task and establishing a means of identifying the most suitable solution</w:t>
            </w:r>
          </w:p>
          <w:p w:rsidRPr="007B0949" w:rsidR="00321CD1" w:rsidP="00321CD1" w:rsidRDefault="00321CD1" w14:paraId="2209CC79" w14:textId="5D52E412">
            <w:pPr>
              <w:pStyle w:val="TableParagraph"/>
              <w:numPr>
                <w:ilvl w:val="0"/>
                <w:numId w:val="7"/>
              </w:numPr>
              <w:spacing w:after="0"/>
              <w:rPr>
                <w:sz w:val="20"/>
                <w:szCs w:val="20"/>
              </w:rPr>
            </w:pPr>
            <w:r w:rsidRPr="6BE67D5F" w:rsidR="00321CD1">
              <w:rPr>
                <w:sz w:val="20"/>
                <w:szCs w:val="20"/>
              </w:rPr>
              <w:t>Preparing technical specifications</w:t>
            </w:r>
          </w:p>
          <w:p w:rsidRPr="007B0949" w:rsidR="00321CD1" w:rsidP="00321CD1" w:rsidRDefault="00321CD1" w14:paraId="6CF60669" w14:textId="55FA57FE">
            <w:pPr>
              <w:pStyle w:val="TableParagraph"/>
              <w:numPr>
                <w:ilvl w:val="0"/>
                <w:numId w:val="7"/>
              </w:numPr>
              <w:spacing w:after="0"/>
              <w:rPr>
                <w:sz w:val="20"/>
                <w:szCs w:val="20"/>
              </w:rPr>
            </w:pPr>
            <w:r w:rsidRPr="6BE67D5F" w:rsidR="00321CD1">
              <w:rPr>
                <w:sz w:val="20"/>
                <w:szCs w:val="20"/>
              </w:rPr>
              <w:t>Reviewing and comparing responses to the technical aspects of tender invitations</w:t>
            </w:r>
          </w:p>
          <w:p w:rsidRPr="007B0949" w:rsidR="002A3604" w:rsidP="00321CD1" w:rsidRDefault="00321CD1" w14:paraId="7DAAA56C" w14:textId="47FE7C3E">
            <w:pPr>
              <w:pStyle w:val="TableParagraph"/>
              <w:numPr>
                <w:ilvl w:val="0"/>
                <w:numId w:val="7"/>
              </w:numPr>
              <w:spacing w:after="0"/>
              <w:rPr>
                <w:sz w:val="20"/>
                <w:szCs w:val="20"/>
              </w:rPr>
            </w:pPr>
            <w:r w:rsidRPr="6BE67D5F" w:rsidR="00321CD1">
              <w:rPr>
                <w:sz w:val="20"/>
                <w:szCs w:val="20"/>
              </w:rPr>
              <w:t>Establishing user requirements for improvements</w:t>
            </w:r>
          </w:p>
        </w:tc>
      </w:tr>
      <w:tr w:rsidRPr="009E3605" w:rsidR="00321CD1" w:rsidTr="506D96A5" w14:paraId="0F17A38E" w14:textId="77777777">
        <w:tc>
          <w:tcPr>
            <w:tcW w:w="14427" w:type="dxa"/>
            <w:gridSpan w:val="2"/>
            <w:tcBorders>
              <w:top w:val="single" w:color="000000" w:themeColor="text1" w:sz="5" w:space="0"/>
              <w:left w:val="single" w:color="000000" w:themeColor="text1" w:sz="5" w:space="0"/>
              <w:bottom w:val="single" w:color="auto" w:sz="4" w:space="0"/>
              <w:right w:val="single" w:color="000000" w:themeColor="text1" w:sz="5" w:space="0"/>
            </w:tcBorders>
            <w:tcMar/>
          </w:tcPr>
          <w:p w:rsidRPr="007B0949" w:rsidR="00321CD1" w:rsidP="00C743A7" w:rsidRDefault="00321CD1" w14:paraId="491ED7CC" w14:textId="77777777">
            <w:pPr>
              <w:pStyle w:val="TableParagraph"/>
              <w:ind w:left="66"/>
              <w:rPr>
                <w:spacing w:val="-1"/>
                <w:sz w:val="20"/>
                <w:szCs w:val="20"/>
              </w:rPr>
            </w:pPr>
            <w:r w:rsidRPr="007B0949" w:rsidR="00321CD1">
              <w:rPr>
                <w:spacing w:val="-1"/>
                <w:sz w:val="20"/>
                <w:szCs w:val="20"/>
              </w:rPr>
              <w:t>Evidence</w:t>
            </w:r>
          </w:p>
          <w:p w:rsidRPr="007B0949" w:rsidR="00DE2A8D" w:rsidP="00C743A7" w:rsidRDefault="00DE2A8D" w14:paraId="590E27BF" w14:textId="52560586" w14:noSpellErr="1">
            <w:pPr>
              <w:pStyle w:val="TableParagraph"/>
              <w:ind w:left="66"/>
              <w:rPr>
                <w:sz w:val="20"/>
                <w:szCs w:val="20"/>
              </w:rPr>
            </w:pPr>
          </w:p>
        </w:tc>
      </w:tr>
      <w:tr w:rsidRPr="009E3605" w:rsidR="000023DD" w:rsidTr="506D96A5" w14:paraId="4E4D25CE" w14:textId="77777777">
        <w:tc>
          <w:tcPr>
            <w:tcW w:w="4566" w:type="dxa"/>
            <w:tcBorders>
              <w:top w:val="single" w:color="auto" w:sz="4" w:space="0"/>
              <w:left w:val="single" w:color="auto" w:sz="4" w:space="0"/>
              <w:bottom w:val="single" w:color="auto" w:sz="4" w:space="0"/>
              <w:right w:val="single" w:color="auto" w:sz="4" w:space="0"/>
            </w:tcBorders>
            <w:tcMar/>
          </w:tcPr>
          <w:p w:rsidRPr="007B0949" w:rsidR="002A3604" w:rsidP="00321CD1" w:rsidRDefault="000023DD" w14:paraId="6C6F9765" w14:textId="21C169FA">
            <w:pPr>
              <w:pStyle w:val="TableParagraph"/>
              <w:ind w:left="184"/>
              <w:rPr>
                <w:sz w:val="20"/>
                <w:szCs w:val="20"/>
              </w:rPr>
            </w:pPr>
            <w:r w:rsidRPr="007B0949" w:rsidR="000023DD">
              <w:rPr>
                <w:sz w:val="20"/>
                <w:szCs w:val="20"/>
              </w:rPr>
              <w:t>B2</w:t>
            </w:r>
            <w:r w:rsidRPr="007B0949" w:rsidR="000023DD">
              <w:rPr>
                <w:spacing w:val="47"/>
                <w:sz w:val="20"/>
                <w:szCs w:val="20"/>
              </w:rPr>
              <w:t xml:space="preserve"> </w:t>
            </w:r>
            <w:r w:rsidRPr="007B0949" w:rsidR="000023DD">
              <w:rPr>
                <w:spacing w:val="-1"/>
                <w:sz w:val="20"/>
                <w:szCs w:val="20"/>
              </w:rPr>
              <w:t>Contribute</w:t>
            </w:r>
            <w:r w:rsidRPr="007B0949" w:rsidR="000023DD">
              <w:rPr>
                <w:spacing w:val="-4"/>
                <w:sz w:val="20"/>
                <w:szCs w:val="20"/>
              </w:rPr>
              <w:t xml:space="preserve"> </w:t>
            </w:r>
            <w:r w:rsidRPr="007B0949" w:rsidR="000023DD">
              <w:rPr>
                <w:sz w:val="20"/>
                <w:szCs w:val="20"/>
              </w:rPr>
              <w:t>to</w:t>
            </w:r>
            <w:r w:rsidRPr="007B0949" w:rsidR="000023DD">
              <w:rPr>
                <w:spacing w:val="-5"/>
                <w:sz w:val="20"/>
                <w:szCs w:val="20"/>
              </w:rPr>
              <w:t xml:space="preserve"> </w:t>
            </w:r>
            <w:r w:rsidRPr="007B0949" w:rsidR="000023DD">
              <w:rPr>
                <w:spacing w:val="-1"/>
                <w:sz w:val="20"/>
                <w:szCs w:val="20"/>
              </w:rPr>
              <w:t>the</w:t>
            </w:r>
            <w:r w:rsidRPr="007B0949" w:rsidR="000023DD">
              <w:rPr>
                <w:spacing w:val="-5"/>
                <w:sz w:val="20"/>
                <w:szCs w:val="20"/>
              </w:rPr>
              <w:t xml:space="preserve"> </w:t>
            </w:r>
            <w:r w:rsidRPr="007B0949" w:rsidR="000023DD">
              <w:rPr>
                <w:spacing w:val="-1"/>
                <w:sz w:val="20"/>
                <w:szCs w:val="20"/>
              </w:rPr>
              <w:t>design</w:t>
            </w:r>
            <w:r w:rsidRPr="007B0949" w:rsidR="000023DD">
              <w:rPr>
                <w:spacing w:val="-3"/>
                <w:sz w:val="20"/>
                <w:szCs w:val="20"/>
              </w:rPr>
              <w:t xml:space="preserve"> </w:t>
            </w:r>
            <w:r w:rsidRPr="007B0949" w:rsidR="000023DD">
              <w:rPr>
                <w:spacing w:val="-1"/>
                <w:sz w:val="20"/>
                <w:szCs w:val="20"/>
              </w:rPr>
              <w:t>and</w:t>
            </w:r>
            <w:r w:rsidRPr="007B0949" w:rsidR="000023DD">
              <w:rPr>
                <w:spacing w:val="21"/>
                <w:w w:val="99"/>
                <w:sz w:val="20"/>
                <w:szCs w:val="20"/>
              </w:rPr>
              <w:t xml:space="preserve"> </w:t>
            </w:r>
            <w:r w:rsidRPr="007B0949" w:rsidR="000023DD">
              <w:rPr>
                <w:spacing w:val="-1"/>
                <w:sz w:val="20"/>
                <w:szCs w:val="20"/>
              </w:rPr>
              <w:t>development</w:t>
            </w:r>
            <w:r w:rsidRPr="007B0949" w:rsidR="000023DD">
              <w:rPr>
                <w:spacing w:val="-6"/>
                <w:sz w:val="20"/>
                <w:szCs w:val="20"/>
              </w:rPr>
              <w:t xml:space="preserve"> </w:t>
            </w:r>
            <w:r w:rsidRPr="007B0949" w:rsidR="000023DD">
              <w:rPr>
                <w:sz w:val="20"/>
                <w:szCs w:val="20"/>
              </w:rPr>
              <w:t>of</w:t>
            </w:r>
            <w:r w:rsidRPr="007B0949" w:rsidR="000023DD">
              <w:rPr>
                <w:spacing w:val="-8"/>
                <w:sz w:val="20"/>
                <w:szCs w:val="20"/>
              </w:rPr>
              <w:t xml:space="preserve"> </w:t>
            </w:r>
            <w:r w:rsidRPr="007B0949" w:rsidR="000023DD">
              <w:rPr>
                <w:spacing w:val="-1"/>
                <w:sz w:val="20"/>
                <w:szCs w:val="20"/>
              </w:rPr>
              <w:t>engineering</w:t>
            </w:r>
            <w:r w:rsidRPr="007B0949" w:rsidR="000023DD">
              <w:rPr>
                <w:spacing w:val="-7"/>
                <w:sz w:val="20"/>
                <w:szCs w:val="20"/>
              </w:rPr>
              <w:t xml:space="preserve"> </w:t>
            </w:r>
            <w:r w:rsidRPr="007B0949" w:rsidR="000023DD">
              <w:rPr>
                <w:spacing w:val="-1"/>
                <w:sz w:val="20"/>
                <w:szCs w:val="20"/>
              </w:rPr>
              <w:t>solutions.</w:t>
            </w:r>
          </w:p>
        </w:tc>
        <w:tc>
          <w:tcPr>
            <w:tcW w:w="9861" w:type="dxa"/>
            <w:tcBorders>
              <w:top w:val="single" w:color="auto" w:sz="4" w:space="0"/>
              <w:left w:val="single" w:color="auto" w:sz="4" w:space="0"/>
              <w:bottom w:val="single" w:color="auto" w:sz="4" w:space="0"/>
              <w:right w:val="single" w:color="auto" w:sz="4" w:space="0"/>
            </w:tcBorders>
            <w:tcMar/>
          </w:tcPr>
          <w:p w:rsidRPr="007B0949" w:rsidR="00321CD1" w:rsidP="00321CD1" w:rsidRDefault="00321CD1" w14:paraId="5E45C7C5" w14:textId="5B3B79A2">
            <w:pPr>
              <w:pStyle w:val="TableParagraph"/>
              <w:numPr>
                <w:ilvl w:val="0"/>
                <w:numId w:val="7"/>
              </w:numPr>
              <w:spacing w:after="0"/>
              <w:rPr>
                <w:sz w:val="20"/>
                <w:szCs w:val="20"/>
              </w:rPr>
            </w:pPr>
            <w:r w:rsidRPr="6BE67D5F" w:rsidR="00321CD1">
              <w:rPr>
                <w:sz w:val="20"/>
                <w:szCs w:val="20"/>
              </w:rPr>
              <w:t>Contributing to the identification and specification of</w:t>
            </w:r>
            <w:r w:rsidRPr="6BE67D5F" w:rsidR="00321CD1">
              <w:rPr>
                <w:sz w:val="20"/>
                <w:szCs w:val="20"/>
              </w:rPr>
              <w:t xml:space="preserve"> </w:t>
            </w:r>
            <w:r w:rsidRPr="6BE67D5F" w:rsidR="00321CD1">
              <w:rPr>
                <w:sz w:val="20"/>
                <w:szCs w:val="20"/>
              </w:rPr>
              <w:t xml:space="preserve">design and development requirements for engineering products, processes, </w:t>
            </w:r>
            <w:r w:rsidRPr="6BE67D5F" w:rsidR="00321CD1">
              <w:rPr>
                <w:sz w:val="20"/>
                <w:szCs w:val="20"/>
              </w:rPr>
              <w:t>systems</w:t>
            </w:r>
            <w:r w:rsidRPr="6BE67D5F" w:rsidR="00321CD1">
              <w:rPr>
                <w:sz w:val="20"/>
                <w:szCs w:val="20"/>
              </w:rPr>
              <w:t xml:space="preserve"> and services</w:t>
            </w:r>
          </w:p>
          <w:p w:rsidRPr="007B0949" w:rsidR="00321CD1" w:rsidP="00321CD1" w:rsidRDefault="00321CD1" w14:paraId="4DB75AB0" w14:textId="2466B0B5">
            <w:pPr>
              <w:pStyle w:val="TableParagraph"/>
              <w:numPr>
                <w:ilvl w:val="0"/>
                <w:numId w:val="7"/>
              </w:numPr>
              <w:spacing w:after="0"/>
              <w:rPr>
                <w:sz w:val="20"/>
                <w:szCs w:val="20"/>
              </w:rPr>
            </w:pPr>
            <w:r w:rsidRPr="6BE67D5F" w:rsidR="00321CD1">
              <w:rPr>
                <w:sz w:val="20"/>
                <w:szCs w:val="20"/>
              </w:rPr>
              <w:t>Identifying operational risks and evaluating possible</w:t>
            </w:r>
            <w:r w:rsidRPr="6BE67D5F" w:rsidR="00321CD1">
              <w:rPr>
                <w:sz w:val="20"/>
                <w:szCs w:val="20"/>
              </w:rPr>
              <w:t xml:space="preserve"> </w:t>
            </w:r>
            <w:r w:rsidRPr="6BE67D5F" w:rsidR="00321CD1">
              <w:rPr>
                <w:sz w:val="20"/>
                <w:szCs w:val="20"/>
              </w:rPr>
              <w:t>engineering solutions, taking account of cost, quality, safety, reliability, accessibility, appearance, fitness for purpose, security (including cyber security),</w:t>
            </w:r>
            <w:r w:rsidRPr="6BE67D5F" w:rsidR="00321CD1">
              <w:rPr>
                <w:sz w:val="20"/>
                <w:szCs w:val="20"/>
              </w:rPr>
              <w:t xml:space="preserve"> </w:t>
            </w:r>
            <w:r w:rsidRPr="6BE67D5F" w:rsidR="00321CD1">
              <w:rPr>
                <w:sz w:val="20"/>
                <w:szCs w:val="20"/>
              </w:rPr>
              <w:t>intellectual property constraints and opportunities, and environmental impact</w:t>
            </w:r>
          </w:p>
          <w:p w:rsidRPr="007B0949" w:rsidR="00321CD1" w:rsidP="00321CD1" w:rsidRDefault="00321CD1" w14:paraId="0E1F01E2" w14:textId="1B82C5A7">
            <w:pPr>
              <w:pStyle w:val="TableParagraph"/>
              <w:numPr>
                <w:ilvl w:val="0"/>
                <w:numId w:val="7"/>
              </w:numPr>
              <w:spacing w:after="0"/>
              <w:rPr>
                <w:sz w:val="20"/>
                <w:szCs w:val="20"/>
              </w:rPr>
            </w:pPr>
            <w:r w:rsidRPr="6BE67D5F" w:rsidR="00321CD1">
              <w:rPr>
                <w:sz w:val="20"/>
                <w:szCs w:val="20"/>
              </w:rPr>
              <w:t xml:space="preserve">Collecting and </w:t>
            </w:r>
            <w:r w:rsidRPr="6BE67D5F" w:rsidR="00321CD1">
              <w:rPr>
                <w:sz w:val="20"/>
                <w:szCs w:val="20"/>
              </w:rPr>
              <w:t>analysing</w:t>
            </w:r>
            <w:r w:rsidRPr="6BE67D5F" w:rsidR="00321CD1">
              <w:rPr>
                <w:sz w:val="20"/>
                <w:szCs w:val="20"/>
              </w:rPr>
              <w:t xml:space="preserve"> results</w:t>
            </w:r>
          </w:p>
          <w:p w:rsidRPr="007B0949" w:rsidR="002A3604" w:rsidP="00321CD1" w:rsidRDefault="00321CD1" w14:paraId="100FEEE9" w14:textId="33FEBF67">
            <w:pPr>
              <w:pStyle w:val="TableParagraph"/>
              <w:numPr>
                <w:ilvl w:val="0"/>
                <w:numId w:val="7"/>
              </w:numPr>
              <w:spacing w:after="0"/>
              <w:rPr>
                <w:sz w:val="20"/>
                <w:szCs w:val="20"/>
              </w:rPr>
            </w:pPr>
            <w:r w:rsidRPr="6BE67D5F" w:rsidR="00321CD1">
              <w:rPr>
                <w:sz w:val="20"/>
                <w:szCs w:val="20"/>
              </w:rPr>
              <w:t>Carrying out necessary tests</w:t>
            </w:r>
          </w:p>
        </w:tc>
      </w:tr>
      <w:tr w:rsidRPr="009E3605" w:rsidR="00321CD1" w:rsidTr="506D96A5" w14:paraId="674B06E3" w14:textId="77777777">
        <w:tc>
          <w:tcPr>
            <w:tcW w:w="14427" w:type="dxa"/>
            <w:gridSpan w:val="2"/>
            <w:tcBorders>
              <w:top w:val="single" w:color="auto" w:sz="4" w:space="0"/>
              <w:left w:val="single" w:color="auto" w:sz="4" w:space="0"/>
              <w:bottom w:val="single" w:color="auto" w:sz="4" w:space="0"/>
              <w:right w:val="single" w:color="auto" w:sz="4" w:space="0"/>
            </w:tcBorders>
            <w:tcMar/>
          </w:tcPr>
          <w:p w:rsidRPr="007B0949" w:rsidR="00321CD1" w:rsidP="00C743A7" w:rsidRDefault="00321CD1" w14:paraId="00B721E1" w14:textId="77777777">
            <w:pPr>
              <w:pStyle w:val="TableParagraph"/>
              <w:ind w:left="66"/>
              <w:rPr>
                <w:spacing w:val="-1"/>
                <w:sz w:val="20"/>
                <w:szCs w:val="20"/>
              </w:rPr>
            </w:pPr>
            <w:r w:rsidRPr="007B0949" w:rsidR="00321CD1">
              <w:rPr>
                <w:spacing w:val="-1"/>
                <w:sz w:val="20"/>
                <w:szCs w:val="20"/>
              </w:rPr>
              <w:t>Evidence</w:t>
            </w:r>
          </w:p>
          <w:p w:rsidRPr="007B0949" w:rsidR="00DE2A8D" w:rsidP="00C743A7" w:rsidRDefault="00DE2A8D" w14:paraId="4190B3B5" w14:textId="3F497916" w14:noSpellErr="1">
            <w:pPr>
              <w:pStyle w:val="TableParagraph"/>
              <w:ind w:left="66"/>
              <w:rPr>
                <w:sz w:val="20"/>
                <w:szCs w:val="20"/>
              </w:rPr>
            </w:pPr>
          </w:p>
        </w:tc>
      </w:tr>
      <w:tr w:rsidRPr="009E3605" w:rsidR="000023DD" w:rsidTr="506D96A5" w14:paraId="6D939DC9" w14:textId="77777777">
        <w:tc>
          <w:tcPr>
            <w:tcW w:w="4566" w:type="dxa"/>
            <w:tcBorders>
              <w:top w:val="single" w:color="auto" w:sz="4" w:space="0"/>
              <w:left w:val="single" w:color="000000" w:themeColor="text1" w:sz="5" w:space="0"/>
              <w:bottom w:val="single" w:color="000000" w:themeColor="text1" w:sz="5" w:space="0"/>
              <w:right w:val="single" w:color="000000" w:themeColor="text1" w:sz="5" w:space="0"/>
            </w:tcBorders>
            <w:tcMar/>
          </w:tcPr>
          <w:p w:rsidRPr="007B0949" w:rsidR="002A3604" w:rsidP="00321CD1" w:rsidRDefault="000023DD" w14:paraId="67AAFB08" w14:textId="426E3318">
            <w:pPr>
              <w:pStyle w:val="TableParagraph"/>
              <w:ind w:left="184"/>
              <w:rPr>
                <w:sz w:val="20"/>
                <w:szCs w:val="20"/>
              </w:rPr>
            </w:pPr>
            <w:r w:rsidRPr="007B0949" w:rsidR="000023DD">
              <w:rPr>
                <w:sz w:val="20"/>
                <w:szCs w:val="20"/>
              </w:rPr>
              <w:t>B3</w:t>
            </w:r>
            <w:r w:rsidRPr="007B0949" w:rsidR="000023DD">
              <w:rPr>
                <w:spacing w:val="45"/>
                <w:sz w:val="20"/>
                <w:szCs w:val="20"/>
              </w:rPr>
              <w:t xml:space="preserve"> </w:t>
            </w:r>
            <w:r w:rsidRPr="007B0949" w:rsidR="000023DD">
              <w:rPr>
                <w:spacing w:val="-1"/>
                <w:sz w:val="20"/>
                <w:szCs w:val="20"/>
              </w:rPr>
              <w:t>Implement</w:t>
            </w:r>
            <w:r w:rsidRPr="007B0949" w:rsidR="000023DD">
              <w:rPr>
                <w:spacing w:val="-4"/>
                <w:sz w:val="20"/>
                <w:szCs w:val="20"/>
              </w:rPr>
              <w:t xml:space="preserve"> </w:t>
            </w:r>
            <w:r w:rsidRPr="007B0949" w:rsidR="000023DD">
              <w:rPr>
                <w:spacing w:val="-1"/>
                <w:sz w:val="20"/>
                <w:szCs w:val="20"/>
              </w:rPr>
              <w:t>design</w:t>
            </w:r>
            <w:r w:rsidRPr="007B0949" w:rsidR="000023DD">
              <w:rPr>
                <w:spacing w:val="-6"/>
                <w:sz w:val="20"/>
                <w:szCs w:val="20"/>
              </w:rPr>
              <w:t xml:space="preserve"> </w:t>
            </w:r>
            <w:r w:rsidRPr="007B0949" w:rsidR="000023DD">
              <w:rPr>
                <w:spacing w:val="-1"/>
                <w:sz w:val="20"/>
                <w:szCs w:val="20"/>
              </w:rPr>
              <w:t>solutions</w:t>
            </w:r>
            <w:r w:rsidRPr="007B0949" w:rsidR="000023DD">
              <w:rPr>
                <w:spacing w:val="-6"/>
                <w:sz w:val="20"/>
                <w:szCs w:val="20"/>
              </w:rPr>
              <w:t xml:space="preserve"> </w:t>
            </w:r>
            <w:r w:rsidRPr="007B0949" w:rsidR="000023DD">
              <w:rPr>
                <w:spacing w:val="-1"/>
                <w:sz w:val="20"/>
                <w:szCs w:val="20"/>
              </w:rPr>
              <w:t>and</w:t>
            </w:r>
            <w:r w:rsidRPr="007B0949" w:rsidR="000023DD">
              <w:rPr>
                <w:spacing w:val="33"/>
                <w:w w:val="99"/>
                <w:sz w:val="20"/>
                <w:szCs w:val="20"/>
              </w:rPr>
              <w:t xml:space="preserve"> </w:t>
            </w:r>
            <w:r w:rsidRPr="007B0949" w:rsidR="000023DD">
              <w:rPr>
                <w:spacing w:val="-1"/>
                <w:sz w:val="20"/>
                <w:szCs w:val="20"/>
              </w:rPr>
              <w:t>contribute</w:t>
            </w:r>
            <w:r w:rsidRPr="007B0949" w:rsidR="000023DD">
              <w:rPr>
                <w:spacing w:val="-7"/>
                <w:sz w:val="20"/>
                <w:szCs w:val="20"/>
              </w:rPr>
              <w:t xml:space="preserve"> </w:t>
            </w:r>
            <w:r w:rsidRPr="007B0949" w:rsidR="000023DD">
              <w:rPr>
                <w:spacing w:val="-1"/>
                <w:sz w:val="20"/>
                <w:szCs w:val="20"/>
              </w:rPr>
              <w:t>to</w:t>
            </w:r>
            <w:r w:rsidRPr="007B0949" w:rsidR="000023DD">
              <w:rPr>
                <w:spacing w:val="-6"/>
                <w:sz w:val="20"/>
                <w:szCs w:val="20"/>
              </w:rPr>
              <w:t xml:space="preserve"> </w:t>
            </w:r>
            <w:r w:rsidRPr="007B0949" w:rsidR="000023DD">
              <w:rPr>
                <w:spacing w:val="-1"/>
                <w:sz w:val="20"/>
                <w:szCs w:val="20"/>
              </w:rPr>
              <w:t>their</w:t>
            </w:r>
            <w:r w:rsidRPr="007B0949" w:rsidR="000023DD">
              <w:rPr>
                <w:spacing w:val="-7"/>
                <w:sz w:val="20"/>
                <w:szCs w:val="20"/>
              </w:rPr>
              <w:t xml:space="preserve"> </w:t>
            </w:r>
            <w:r w:rsidRPr="007B0949" w:rsidR="000023DD">
              <w:rPr>
                <w:spacing w:val="-1"/>
                <w:sz w:val="20"/>
                <w:szCs w:val="20"/>
              </w:rPr>
              <w:t>evaluation.</w:t>
            </w:r>
          </w:p>
        </w:tc>
        <w:tc>
          <w:tcPr>
            <w:tcW w:w="9861" w:type="dxa"/>
            <w:tcBorders>
              <w:top w:val="single" w:color="auto" w:sz="4" w:space="0"/>
              <w:left w:val="single" w:color="000000" w:themeColor="text1" w:sz="5" w:space="0"/>
              <w:bottom w:val="single" w:color="000000" w:themeColor="text1" w:sz="5" w:space="0"/>
              <w:right w:val="single" w:color="000000" w:themeColor="text1" w:sz="5" w:space="0"/>
            </w:tcBorders>
            <w:tcMar/>
          </w:tcPr>
          <w:p w:rsidRPr="007B0949" w:rsidR="00321CD1" w:rsidP="00DE2A8D" w:rsidRDefault="00321CD1" w14:paraId="26403D13" w14:textId="36F72A16">
            <w:pPr>
              <w:pStyle w:val="TableParagraph"/>
              <w:numPr>
                <w:ilvl w:val="0"/>
                <w:numId w:val="7"/>
              </w:numPr>
              <w:spacing w:after="0"/>
              <w:rPr>
                <w:sz w:val="20"/>
                <w:szCs w:val="20"/>
              </w:rPr>
            </w:pPr>
            <w:r w:rsidRPr="6BE67D5F" w:rsidR="00321CD1">
              <w:rPr>
                <w:sz w:val="20"/>
                <w:szCs w:val="20"/>
              </w:rPr>
              <w:t>Identifying the resources required for implementation</w:t>
            </w:r>
          </w:p>
          <w:p w:rsidRPr="007B0949" w:rsidR="00321CD1" w:rsidP="00DE2A8D" w:rsidRDefault="00321CD1" w14:paraId="0973BFDF" w14:textId="4AABE9CE">
            <w:pPr>
              <w:pStyle w:val="TableParagraph"/>
              <w:numPr>
                <w:ilvl w:val="0"/>
                <w:numId w:val="7"/>
              </w:numPr>
              <w:spacing w:after="0"/>
              <w:rPr>
                <w:sz w:val="20"/>
                <w:szCs w:val="20"/>
              </w:rPr>
            </w:pPr>
            <w:r w:rsidRPr="6BE67D5F" w:rsidR="00321CD1">
              <w:rPr>
                <w:sz w:val="20"/>
                <w:szCs w:val="20"/>
              </w:rPr>
              <w:t>Implementing design solutions, taking account of critical constraints, including due concern for safety and sustainability</w:t>
            </w:r>
          </w:p>
          <w:p w:rsidRPr="007B0949" w:rsidR="00321CD1" w:rsidP="00DE2A8D" w:rsidRDefault="00321CD1" w14:paraId="35777BBA" w14:textId="44DE4A9D">
            <w:pPr>
              <w:pStyle w:val="TableParagraph"/>
              <w:numPr>
                <w:ilvl w:val="0"/>
                <w:numId w:val="7"/>
              </w:numPr>
              <w:spacing w:after="0"/>
              <w:rPr>
                <w:sz w:val="20"/>
                <w:szCs w:val="20"/>
              </w:rPr>
            </w:pPr>
            <w:r w:rsidRPr="6BE67D5F" w:rsidR="00321CD1">
              <w:rPr>
                <w:sz w:val="20"/>
                <w:szCs w:val="20"/>
              </w:rPr>
              <w:t>Identifying problems during implementation and taking</w:t>
            </w:r>
            <w:r w:rsidRPr="6BE67D5F" w:rsidR="00DE2A8D">
              <w:rPr>
                <w:sz w:val="20"/>
                <w:szCs w:val="20"/>
              </w:rPr>
              <w:t xml:space="preserve"> </w:t>
            </w:r>
            <w:r w:rsidRPr="6BE67D5F" w:rsidR="00321CD1">
              <w:rPr>
                <w:sz w:val="20"/>
                <w:szCs w:val="20"/>
              </w:rPr>
              <w:t>corrective action</w:t>
            </w:r>
          </w:p>
          <w:p w:rsidRPr="007B0949" w:rsidR="002A3604" w:rsidP="00DE2A8D" w:rsidRDefault="00321CD1" w14:paraId="256D4F9A" w14:textId="45561FF3">
            <w:pPr>
              <w:pStyle w:val="TableParagraph"/>
              <w:numPr>
                <w:ilvl w:val="0"/>
                <w:numId w:val="7"/>
              </w:numPr>
              <w:spacing w:after="0"/>
              <w:rPr>
                <w:sz w:val="20"/>
                <w:szCs w:val="20"/>
              </w:rPr>
            </w:pPr>
            <w:r w:rsidRPr="6BE67D5F" w:rsidR="00321CD1">
              <w:rPr>
                <w:sz w:val="20"/>
                <w:szCs w:val="20"/>
              </w:rPr>
              <w:t>Contributing to recommendations for improvement and actively learning from feedback on results</w:t>
            </w:r>
          </w:p>
        </w:tc>
      </w:tr>
      <w:tr w:rsidRPr="009E3605" w:rsidR="00DE2A8D" w:rsidTr="506D96A5" w14:paraId="5183E5C8"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DE2A8D" w:rsidP="00C743A7" w:rsidRDefault="00DE2A8D" w14:paraId="402DC0D6" w14:textId="77777777">
            <w:pPr>
              <w:pStyle w:val="TableParagraph"/>
              <w:ind w:left="66"/>
              <w:rPr>
                <w:spacing w:val="-1"/>
                <w:sz w:val="20"/>
                <w:szCs w:val="20"/>
              </w:rPr>
            </w:pPr>
            <w:r w:rsidRPr="007B0949" w:rsidR="00DE2A8D">
              <w:rPr>
                <w:spacing w:val="-1"/>
                <w:sz w:val="20"/>
                <w:szCs w:val="20"/>
              </w:rPr>
              <w:t>Evidence</w:t>
            </w:r>
          </w:p>
          <w:p w:rsidRPr="007B0949" w:rsidR="00DE2A8D" w:rsidP="00C743A7" w:rsidRDefault="00DE2A8D" w14:paraId="5851B46F" w14:textId="0C9B62E6" w14:noSpellErr="1">
            <w:pPr>
              <w:pStyle w:val="TableParagraph"/>
              <w:ind w:left="66"/>
              <w:rPr>
                <w:sz w:val="20"/>
                <w:szCs w:val="20"/>
              </w:rPr>
            </w:pPr>
          </w:p>
        </w:tc>
      </w:tr>
      <w:tr w:rsidRPr="009E3605" w:rsidR="008C35D9" w:rsidTr="506D96A5" w14:paraId="12D595A7"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8C35D9" w:rsidP="00AD56A6" w:rsidRDefault="008C35D9" w14:paraId="2A316819" w14:textId="2379F751">
            <w:pPr>
              <w:pStyle w:val="TableParagraph"/>
              <w:ind w:left="66"/>
              <w:rPr>
                <w:spacing w:val="-1"/>
                <w:sz w:val="20"/>
                <w:szCs w:val="20"/>
              </w:rPr>
            </w:pPr>
            <w:r w:rsidRPr="007B0949" w:rsidR="008C35D9">
              <w:rPr>
                <w:spacing w:val="-1"/>
                <w:sz w:val="20"/>
                <w:szCs w:val="20"/>
              </w:rPr>
              <w:t>C.</w:t>
            </w:r>
            <w:r w:rsidRPr="007B0949" w:rsidR="008C35D9">
              <w:rPr>
                <w:spacing w:val="50"/>
                <w:sz w:val="20"/>
                <w:szCs w:val="20"/>
              </w:rPr>
              <w:t xml:space="preserve"> </w:t>
            </w:r>
            <w:r w:rsidRPr="007B0949" w:rsidR="00AD56A6">
              <w:rPr>
                <w:spacing w:val="-1"/>
                <w:sz w:val="20"/>
                <w:szCs w:val="20"/>
              </w:rPr>
              <w:t xml:space="preserve">Responsibility, </w:t>
            </w:r>
            <w:r w:rsidRPr="007B0949" w:rsidR="00AD56A6">
              <w:rPr>
                <w:spacing w:val="-1"/>
                <w:sz w:val="20"/>
                <w:szCs w:val="20"/>
              </w:rPr>
              <w:t>management</w:t>
            </w:r>
            <w:r w:rsidRPr="007B0949" w:rsidR="00AD56A6">
              <w:rPr>
                <w:spacing w:val="-1"/>
                <w:sz w:val="20"/>
                <w:szCs w:val="20"/>
              </w:rPr>
              <w:t xml:space="preserve"> and leadership</w:t>
            </w:r>
            <w:r w:rsidRPr="007B0949" w:rsidR="00AD56A6">
              <w:rPr>
                <w:spacing w:val="-1"/>
                <w:sz w:val="20"/>
                <w:szCs w:val="20"/>
              </w:rPr>
              <w:t>. P</w:t>
            </w:r>
            <w:r w:rsidRPr="007B0949" w:rsidR="00AD56A6">
              <w:rPr>
                <w:spacing w:val="-1"/>
                <w:sz w:val="20"/>
                <w:szCs w:val="20"/>
              </w:rPr>
              <w:t>rovide technical and commercial management.</w:t>
            </w:r>
          </w:p>
          <w:p w:rsidRPr="007B0949" w:rsidR="0048098D" w:rsidP="0048098D" w:rsidRDefault="0048098D" w14:paraId="4C13133B" w14:textId="3C4BF1B4">
            <w:pPr>
              <w:pStyle w:val="TableParagraph"/>
              <w:ind w:left="66"/>
              <w:rPr>
                <w:sz w:val="20"/>
                <w:szCs w:val="20"/>
              </w:rPr>
            </w:pPr>
            <w:r w:rsidRPr="6BE67D5F" w:rsidR="0048098D">
              <w:rPr>
                <w:sz w:val="20"/>
                <w:szCs w:val="20"/>
              </w:rPr>
              <w:t>This competence is about the ability to plan the applicant’s own work and manage or specify the work of others</w:t>
            </w:r>
            <w:r w:rsidRPr="6BE67D5F" w:rsidR="0048098D">
              <w:rPr>
                <w:sz w:val="20"/>
                <w:szCs w:val="20"/>
              </w:rPr>
              <w:t xml:space="preserve"> </w:t>
            </w:r>
            <w:r w:rsidRPr="6BE67D5F" w:rsidR="0048098D">
              <w:rPr>
                <w:sz w:val="20"/>
                <w:szCs w:val="20"/>
              </w:rPr>
              <w:t xml:space="preserve">effectively, efficiently and in a way which provides leadership at an appropriate level, whether technical or commercial. Leadership is not necessarily about having a formal line management role. In matrix management and other types of </w:t>
            </w:r>
            <w:r w:rsidRPr="6BE67D5F" w:rsidR="0048098D">
              <w:rPr>
                <w:sz w:val="20"/>
                <w:szCs w:val="20"/>
              </w:rPr>
              <w:t>organisational</w:t>
            </w:r>
            <w:r w:rsidRPr="6BE67D5F" w:rsidR="0048098D">
              <w:rPr>
                <w:sz w:val="20"/>
                <w:szCs w:val="20"/>
              </w:rPr>
              <w:t xml:space="preserve"> structure, where Incorporated Engineers are working within complex and varied working</w:t>
            </w:r>
            <w:r w:rsidRPr="6BE67D5F" w:rsidR="0048098D">
              <w:rPr>
                <w:sz w:val="20"/>
                <w:szCs w:val="20"/>
              </w:rPr>
              <w:t xml:space="preserve"> </w:t>
            </w:r>
            <w:r w:rsidRPr="6BE67D5F" w:rsidR="0048098D">
              <w:rPr>
                <w:sz w:val="20"/>
                <w:szCs w:val="20"/>
              </w:rPr>
              <w:t>relationships, they will provide leadership to achieve objectives. This competence is also about the ability to consider and identify improvements to quality.</w:t>
            </w:r>
          </w:p>
        </w:tc>
      </w:tr>
      <w:tr w:rsidRPr="009E3605" w:rsidR="000023DD" w:rsidTr="506D96A5" w14:paraId="44BC57EE" w14:textId="77777777">
        <w:tc>
          <w:tcPr>
            <w:tcW w:w="456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2A3604" w:rsidP="00C743A7" w:rsidRDefault="000023DD" w14:paraId="378E4FAA" w14:textId="6C699309">
            <w:pPr>
              <w:pStyle w:val="TableParagraph"/>
              <w:ind w:left="184"/>
              <w:rPr>
                <w:sz w:val="20"/>
                <w:szCs w:val="20"/>
              </w:rPr>
            </w:pPr>
            <w:r w:rsidRPr="007B0949" w:rsidR="000023DD">
              <w:rPr>
                <w:spacing w:val="-1"/>
                <w:sz w:val="20"/>
                <w:szCs w:val="20"/>
              </w:rPr>
              <w:t>C1.</w:t>
            </w:r>
            <w:r w:rsidRPr="007B0949" w:rsidR="000023DD">
              <w:rPr>
                <w:spacing w:val="50"/>
                <w:sz w:val="20"/>
                <w:szCs w:val="20"/>
              </w:rPr>
              <w:t xml:space="preserve"> </w:t>
            </w:r>
            <w:r w:rsidRPr="007B0949" w:rsidR="0048098D">
              <w:rPr>
                <w:sz w:val="20"/>
                <w:szCs w:val="20"/>
              </w:rPr>
              <w:t>Plan the work and resources needed to enable effective implementation of engineering tasks and projects</w:t>
            </w:r>
          </w:p>
        </w:tc>
        <w:tc>
          <w:tcPr>
            <w:tcW w:w="986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48098D" w:rsidP="0048098D" w:rsidRDefault="0048098D" w14:paraId="521D4615" w14:textId="78C917A3">
            <w:pPr>
              <w:pStyle w:val="TableParagraph"/>
              <w:numPr>
                <w:ilvl w:val="0"/>
                <w:numId w:val="7"/>
              </w:numPr>
              <w:spacing w:after="0"/>
              <w:rPr>
                <w:sz w:val="20"/>
                <w:szCs w:val="20"/>
              </w:rPr>
            </w:pPr>
            <w:r w:rsidRPr="6BE67D5F" w:rsidR="0048098D">
              <w:rPr>
                <w:sz w:val="20"/>
                <w:szCs w:val="20"/>
              </w:rPr>
              <w:t>Identifying factors affecting the project implementation</w:t>
            </w:r>
          </w:p>
          <w:p w:rsidRPr="007B0949" w:rsidR="0048098D" w:rsidP="0048098D" w:rsidRDefault="0048098D" w14:paraId="21DF4A55" w14:textId="64AA1443">
            <w:pPr>
              <w:pStyle w:val="TableParagraph"/>
              <w:numPr>
                <w:ilvl w:val="0"/>
                <w:numId w:val="7"/>
              </w:numPr>
              <w:spacing w:after="0"/>
              <w:rPr>
                <w:sz w:val="20"/>
                <w:szCs w:val="20"/>
              </w:rPr>
            </w:pPr>
            <w:r w:rsidRPr="6BE67D5F" w:rsidR="0048098D">
              <w:rPr>
                <w:sz w:val="20"/>
                <w:szCs w:val="20"/>
              </w:rPr>
              <w:t>Carrying out holistic and systematic risk identification,</w:t>
            </w:r>
            <w:r w:rsidRPr="6BE67D5F" w:rsidR="0048098D">
              <w:rPr>
                <w:sz w:val="20"/>
                <w:szCs w:val="20"/>
              </w:rPr>
              <w:t xml:space="preserve"> </w:t>
            </w:r>
            <w:r w:rsidRPr="6BE67D5F" w:rsidR="0048098D">
              <w:rPr>
                <w:sz w:val="20"/>
                <w:szCs w:val="20"/>
              </w:rPr>
              <w:t>assessment</w:t>
            </w:r>
            <w:r w:rsidRPr="6BE67D5F" w:rsidR="0048098D">
              <w:rPr>
                <w:sz w:val="20"/>
                <w:szCs w:val="20"/>
              </w:rPr>
              <w:t xml:space="preserve"> and management</w:t>
            </w:r>
          </w:p>
          <w:p w:rsidRPr="007B0949" w:rsidR="0048098D" w:rsidP="0048098D" w:rsidRDefault="0048098D" w14:paraId="0E33707B" w14:textId="633EA832">
            <w:pPr>
              <w:pStyle w:val="TableParagraph"/>
              <w:numPr>
                <w:ilvl w:val="0"/>
                <w:numId w:val="7"/>
              </w:numPr>
              <w:spacing w:after="0"/>
              <w:rPr>
                <w:sz w:val="20"/>
                <w:szCs w:val="20"/>
              </w:rPr>
            </w:pPr>
            <w:r w:rsidRPr="6BE67D5F" w:rsidR="0048098D">
              <w:rPr>
                <w:sz w:val="20"/>
                <w:szCs w:val="20"/>
              </w:rPr>
              <w:t>Preparing and agreeing implementation plans and method statements</w:t>
            </w:r>
          </w:p>
          <w:p w:rsidRPr="007B0949" w:rsidR="0048098D" w:rsidP="0048098D" w:rsidRDefault="0048098D" w14:paraId="666ECABD" w14:textId="7C9E1953">
            <w:pPr>
              <w:pStyle w:val="TableParagraph"/>
              <w:numPr>
                <w:ilvl w:val="0"/>
                <w:numId w:val="7"/>
              </w:numPr>
              <w:spacing w:after="0"/>
              <w:rPr>
                <w:sz w:val="20"/>
                <w:szCs w:val="20"/>
              </w:rPr>
            </w:pPr>
            <w:r w:rsidRPr="6BE67D5F" w:rsidR="0048098D">
              <w:rPr>
                <w:sz w:val="20"/>
                <w:szCs w:val="20"/>
              </w:rPr>
              <w:t>Securing the necessary resources and confirming roles in a project team</w:t>
            </w:r>
          </w:p>
          <w:p w:rsidRPr="007B0949" w:rsidR="002A3604" w:rsidP="0048098D" w:rsidRDefault="0048098D" w14:paraId="6992EDDE" w14:textId="6D665EE7">
            <w:pPr>
              <w:pStyle w:val="TableParagraph"/>
              <w:numPr>
                <w:ilvl w:val="0"/>
                <w:numId w:val="7"/>
              </w:numPr>
              <w:spacing w:after="0"/>
              <w:rPr>
                <w:sz w:val="20"/>
                <w:szCs w:val="20"/>
              </w:rPr>
            </w:pPr>
            <w:r w:rsidRPr="6BE67D5F" w:rsidR="0048098D">
              <w:rPr>
                <w:sz w:val="20"/>
                <w:szCs w:val="20"/>
              </w:rPr>
              <w:t>Applying the necessary contractual arrangements with</w:t>
            </w:r>
            <w:r w:rsidRPr="6BE67D5F" w:rsidR="0048098D">
              <w:rPr>
                <w:sz w:val="20"/>
                <w:szCs w:val="20"/>
              </w:rPr>
              <w:t xml:space="preserve"> </w:t>
            </w:r>
            <w:r w:rsidRPr="6BE67D5F" w:rsidR="0048098D">
              <w:rPr>
                <w:sz w:val="20"/>
                <w:szCs w:val="20"/>
              </w:rPr>
              <w:t xml:space="preserve">other stakeholders (clients, subcontractors, suppliers, </w:t>
            </w:r>
            <w:r w:rsidRPr="6BE67D5F" w:rsidR="0048098D">
              <w:rPr>
                <w:sz w:val="20"/>
                <w:szCs w:val="20"/>
              </w:rPr>
              <w:t>etc</w:t>
            </w:r>
            <w:r w:rsidRPr="6BE67D5F" w:rsidR="0048098D">
              <w:rPr>
                <w:sz w:val="20"/>
                <w:szCs w:val="20"/>
              </w:rPr>
              <w:t>)</w:t>
            </w:r>
          </w:p>
        </w:tc>
      </w:tr>
      <w:tr w:rsidRPr="009E3605" w:rsidR="0048098D" w:rsidTr="506D96A5" w14:paraId="4B83C95D"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48098D" w:rsidP="00C743A7" w:rsidRDefault="0048098D" w14:paraId="7140DE55" w14:textId="77777777">
            <w:pPr>
              <w:pStyle w:val="TableParagraph"/>
              <w:ind w:left="66"/>
              <w:rPr>
                <w:spacing w:val="-1"/>
                <w:sz w:val="20"/>
                <w:szCs w:val="20"/>
              </w:rPr>
            </w:pPr>
            <w:r w:rsidRPr="007B0949" w:rsidR="0048098D">
              <w:rPr>
                <w:spacing w:val="-1"/>
                <w:sz w:val="20"/>
                <w:szCs w:val="20"/>
              </w:rPr>
              <w:t>Evidence</w:t>
            </w:r>
          </w:p>
          <w:p w:rsidRPr="007B0949" w:rsidR="0048098D" w:rsidP="00C743A7" w:rsidRDefault="0048098D" w14:paraId="6D540654" w14:textId="503DE32C" w14:noSpellErr="1">
            <w:pPr>
              <w:pStyle w:val="TableParagraph"/>
              <w:ind w:left="66"/>
              <w:rPr>
                <w:sz w:val="20"/>
                <w:szCs w:val="20"/>
              </w:rPr>
            </w:pPr>
          </w:p>
        </w:tc>
      </w:tr>
      <w:tr w:rsidRPr="009E3605" w:rsidR="000023DD" w:rsidTr="506D96A5" w14:paraId="07481ECB"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66" w:type="dxa"/>
            <w:tcBorders>
              <w:top w:val="single" w:color="auto" w:sz="4"/>
              <w:left w:val="single" w:color="auto" w:sz="4"/>
              <w:bottom w:val="single" w:color="auto" w:sz="4"/>
              <w:right w:val="single" w:color="auto" w:sz="4"/>
            </w:tcBorders>
            <w:tcMar/>
          </w:tcPr>
          <w:p w:rsidRPr="007B0949" w:rsidR="002A3604" w:rsidP="00C743A7" w:rsidRDefault="000023DD" w14:paraId="7ADE5E6E" w14:textId="13D91362">
            <w:pPr>
              <w:pStyle w:val="TableParagraph"/>
              <w:ind w:left="184"/>
              <w:rPr>
                <w:sz w:val="20"/>
                <w:szCs w:val="20"/>
              </w:rPr>
            </w:pPr>
            <w:r w:rsidRPr="007B0949" w:rsidR="000023DD">
              <w:rPr>
                <w:spacing w:val="-1"/>
                <w:sz w:val="20"/>
                <w:szCs w:val="20"/>
              </w:rPr>
              <w:t>C2</w:t>
            </w:r>
            <w:r w:rsidRPr="007B0949" w:rsidR="000023DD">
              <w:rPr>
                <w:spacing w:val="49"/>
                <w:sz w:val="20"/>
                <w:szCs w:val="20"/>
              </w:rPr>
              <w:t xml:space="preserve"> </w:t>
            </w:r>
            <w:r w:rsidRPr="007B0949" w:rsidR="0048098D">
              <w:rPr>
                <w:spacing w:val="-1"/>
                <w:sz w:val="20"/>
                <w:szCs w:val="20"/>
              </w:rPr>
              <w:t>Manage (</w:t>
            </w:r>
            <w:r w:rsidRPr="007B0949" w:rsidR="0048098D">
              <w:rPr>
                <w:spacing w:val="-1"/>
                <w:sz w:val="20"/>
                <w:szCs w:val="20"/>
              </w:rPr>
              <w:t>organise</w:t>
            </w:r>
            <w:r w:rsidRPr="007B0949" w:rsidR="0048098D">
              <w:rPr>
                <w:spacing w:val="-1"/>
                <w:sz w:val="20"/>
                <w:szCs w:val="20"/>
              </w:rPr>
              <w:t xml:space="preserve">, direct and control), </w:t>
            </w:r>
            <w:r w:rsidRPr="007B0949" w:rsidR="0048098D">
              <w:rPr>
                <w:spacing w:val="-1"/>
                <w:sz w:val="20"/>
                <w:szCs w:val="20"/>
              </w:rPr>
              <w:t>programme</w:t>
            </w:r>
            <w:r w:rsidRPr="007B0949" w:rsidR="0048098D">
              <w:rPr>
                <w:spacing w:val="-1"/>
                <w:sz w:val="20"/>
                <w:szCs w:val="20"/>
              </w:rPr>
              <w:t xml:space="preserve"> or schedule, budget and resource elements of engineering tasks or projects</w:t>
            </w:r>
          </w:p>
        </w:tc>
        <w:tc>
          <w:tcPr>
            <w:tcW w:w="9861" w:type="dxa"/>
            <w:tcBorders>
              <w:top w:val="single" w:color="auto" w:sz="4"/>
              <w:left w:val="single" w:color="auto" w:sz="4"/>
              <w:bottom w:val="single" w:color="auto" w:sz="4"/>
              <w:right w:val="single" w:color="auto" w:sz="4"/>
            </w:tcBorders>
            <w:tcMar/>
          </w:tcPr>
          <w:p w:rsidRPr="007B0949" w:rsidR="0048098D" w:rsidP="0048098D" w:rsidRDefault="0048098D" w14:paraId="41A9AF34" w14:textId="02983BC1">
            <w:pPr>
              <w:pStyle w:val="TableParagraph"/>
              <w:numPr>
                <w:ilvl w:val="0"/>
                <w:numId w:val="7"/>
              </w:numPr>
              <w:spacing w:after="0"/>
              <w:rPr>
                <w:sz w:val="20"/>
                <w:szCs w:val="20"/>
              </w:rPr>
            </w:pPr>
            <w:r w:rsidRPr="6BE67D5F" w:rsidR="0048098D">
              <w:rPr>
                <w:sz w:val="20"/>
                <w:szCs w:val="20"/>
              </w:rPr>
              <w:t>Operating appropriate management systems</w:t>
            </w:r>
          </w:p>
          <w:p w:rsidRPr="007B0949" w:rsidR="0048098D" w:rsidP="0048098D" w:rsidRDefault="0048098D" w14:paraId="25B32B38" w14:textId="191CA698">
            <w:pPr>
              <w:pStyle w:val="TableParagraph"/>
              <w:numPr>
                <w:ilvl w:val="0"/>
                <w:numId w:val="7"/>
              </w:numPr>
              <w:spacing w:after="0"/>
              <w:rPr>
                <w:sz w:val="20"/>
                <w:szCs w:val="20"/>
              </w:rPr>
            </w:pPr>
            <w:r w:rsidRPr="6BE67D5F" w:rsidR="0048098D">
              <w:rPr>
                <w:sz w:val="20"/>
                <w:szCs w:val="20"/>
              </w:rPr>
              <w:t xml:space="preserve">Working to the agreed quality standards, </w:t>
            </w:r>
            <w:r w:rsidRPr="6BE67D5F" w:rsidR="0048098D">
              <w:rPr>
                <w:sz w:val="20"/>
                <w:szCs w:val="20"/>
              </w:rPr>
              <w:t>programme</w:t>
            </w:r>
            <w:r w:rsidRPr="6BE67D5F" w:rsidR="0048098D">
              <w:rPr>
                <w:sz w:val="20"/>
                <w:szCs w:val="20"/>
              </w:rPr>
              <w:t xml:space="preserve"> and budget, within legal and statutory requirements</w:t>
            </w:r>
          </w:p>
          <w:p w:rsidRPr="007B0949" w:rsidR="0048098D" w:rsidP="0048098D" w:rsidRDefault="0048098D" w14:paraId="658DC833" w14:textId="7310A7E3">
            <w:pPr>
              <w:pStyle w:val="TableParagraph"/>
              <w:numPr>
                <w:ilvl w:val="0"/>
                <w:numId w:val="7"/>
              </w:numPr>
              <w:spacing w:after="0"/>
              <w:rPr>
                <w:sz w:val="20"/>
                <w:szCs w:val="20"/>
              </w:rPr>
            </w:pPr>
            <w:r w:rsidRPr="6BE67D5F" w:rsidR="0048098D">
              <w:rPr>
                <w:sz w:val="20"/>
                <w:szCs w:val="20"/>
              </w:rPr>
              <w:t>Managing work teams, coordinating project activities</w:t>
            </w:r>
          </w:p>
          <w:p w:rsidRPr="007B0949" w:rsidR="0048098D" w:rsidP="0048098D" w:rsidRDefault="0048098D" w14:paraId="0B4649F6" w14:textId="2E0F3476">
            <w:pPr>
              <w:pStyle w:val="TableParagraph"/>
              <w:numPr>
                <w:ilvl w:val="0"/>
                <w:numId w:val="7"/>
              </w:numPr>
              <w:spacing w:after="0"/>
              <w:rPr>
                <w:sz w:val="20"/>
                <w:szCs w:val="20"/>
              </w:rPr>
            </w:pPr>
            <w:r w:rsidRPr="6BE67D5F" w:rsidR="0048098D">
              <w:rPr>
                <w:sz w:val="20"/>
                <w:szCs w:val="20"/>
              </w:rPr>
              <w:t xml:space="preserve">Identifying variations from quality standards, </w:t>
            </w:r>
            <w:r w:rsidRPr="6BE67D5F" w:rsidR="0048098D">
              <w:rPr>
                <w:sz w:val="20"/>
                <w:szCs w:val="20"/>
              </w:rPr>
              <w:t>programme</w:t>
            </w:r>
            <w:r w:rsidRPr="6BE67D5F" w:rsidR="0048098D">
              <w:rPr>
                <w:sz w:val="20"/>
                <w:szCs w:val="20"/>
              </w:rPr>
              <w:t xml:space="preserve"> and budgets, and taking corrective action</w:t>
            </w:r>
          </w:p>
          <w:p w:rsidRPr="007B0949" w:rsidR="002A3604" w:rsidP="0048098D" w:rsidRDefault="0048098D" w14:paraId="1C4E6A13" w14:textId="2B0B6137">
            <w:pPr>
              <w:pStyle w:val="TableParagraph"/>
              <w:numPr>
                <w:ilvl w:val="0"/>
                <w:numId w:val="7"/>
              </w:numPr>
              <w:spacing w:after="0"/>
              <w:rPr>
                <w:sz w:val="20"/>
                <w:szCs w:val="20"/>
              </w:rPr>
            </w:pPr>
            <w:r w:rsidRPr="6BE67D5F" w:rsidR="0048098D">
              <w:rPr>
                <w:sz w:val="20"/>
                <w:szCs w:val="20"/>
              </w:rPr>
              <w:t>Evaluating performance and recommending improvements</w:t>
            </w:r>
          </w:p>
        </w:tc>
      </w:tr>
      <w:tr w:rsidRPr="009E3605" w:rsidR="0048098D" w:rsidTr="506D96A5" w14:paraId="7BBF0C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427" w:type="dxa"/>
            <w:gridSpan w:val="2"/>
            <w:tcBorders>
              <w:top w:val="single" w:color="auto" w:sz="4"/>
              <w:left w:val="single" w:color="auto" w:sz="4"/>
              <w:bottom w:val="single" w:color="auto" w:sz="4"/>
              <w:right w:val="single" w:color="auto" w:sz="4"/>
            </w:tcBorders>
            <w:tcMar/>
          </w:tcPr>
          <w:p w:rsidRPr="007B0949" w:rsidR="0048098D" w:rsidP="00C743A7" w:rsidRDefault="0048098D" w14:paraId="54B34CC0" w14:textId="77777777">
            <w:pPr>
              <w:pStyle w:val="TableParagraph"/>
              <w:ind w:left="66"/>
              <w:rPr>
                <w:spacing w:val="-1"/>
                <w:sz w:val="20"/>
                <w:szCs w:val="20"/>
              </w:rPr>
            </w:pPr>
            <w:r w:rsidRPr="007B0949" w:rsidR="0048098D">
              <w:rPr>
                <w:spacing w:val="-1"/>
                <w:sz w:val="20"/>
                <w:szCs w:val="20"/>
              </w:rPr>
              <w:t>Evidence</w:t>
            </w:r>
          </w:p>
          <w:p w:rsidRPr="007B0949" w:rsidR="0048098D" w:rsidP="00C743A7" w:rsidRDefault="0048098D" w14:paraId="7CB66148" w14:textId="737B1A77" w14:noSpellErr="1">
            <w:pPr>
              <w:pStyle w:val="TableParagraph"/>
              <w:ind w:left="66"/>
              <w:rPr>
                <w:sz w:val="20"/>
                <w:szCs w:val="20"/>
              </w:rPr>
            </w:pPr>
          </w:p>
        </w:tc>
      </w:tr>
      <w:tr w:rsidRPr="009E3605" w:rsidR="000023DD" w:rsidTr="506D96A5" w14:paraId="35B62677" w14:textId="77777777">
        <w:tc>
          <w:tcPr>
            <w:tcW w:w="456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2A3604" w:rsidP="00C743A7" w:rsidRDefault="000023DD" w14:paraId="2772379E" w14:textId="59891275">
            <w:pPr>
              <w:pStyle w:val="TableParagraph"/>
              <w:ind w:left="184"/>
              <w:rPr>
                <w:sz w:val="20"/>
                <w:szCs w:val="20"/>
              </w:rPr>
            </w:pPr>
            <w:r w:rsidRPr="007B0949" w:rsidR="000023DD">
              <w:rPr>
                <w:spacing w:val="-1"/>
                <w:sz w:val="20"/>
                <w:szCs w:val="20"/>
              </w:rPr>
              <w:t>C3</w:t>
            </w:r>
            <w:r w:rsidRPr="007B0949" w:rsidR="000023DD">
              <w:rPr>
                <w:spacing w:val="50"/>
                <w:sz w:val="20"/>
                <w:szCs w:val="20"/>
              </w:rPr>
              <w:t xml:space="preserve"> </w:t>
            </w:r>
            <w:r w:rsidRPr="007B0949" w:rsidR="0048098D">
              <w:rPr>
                <w:spacing w:val="-1"/>
                <w:sz w:val="20"/>
                <w:szCs w:val="20"/>
              </w:rPr>
              <w:t>Manage teams, or the input of others, into own work and assist others to meet changing technical and management needs</w:t>
            </w:r>
          </w:p>
        </w:tc>
        <w:tc>
          <w:tcPr>
            <w:tcW w:w="986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48098D" w:rsidP="0048098D" w:rsidRDefault="0048098D" w14:paraId="09A519AD" w14:textId="72CE7E56">
            <w:pPr>
              <w:pStyle w:val="TableParagraph"/>
              <w:numPr>
                <w:ilvl w:val="0"/>
                <w:numId w:val="7"/>
              </w:numPr>
              <w:spacing w:after="0"/>
              <w:rPr>
                <w:sz w:val="20"/>
                <w:szCs w:val="20"/>
              </w:rPr>
            </w:pPr>
            <w:r w:rsidRPr="6BE67D5F" w:rsidR="0048098D">
              <w:rPr>
                <w:sz w:val="20"/>
                <w:szCs w:val="20"/>
              </w:rPr>
              <w:t>Agreeing objectives and work plans with teams and</w:t>
            </w:r>
            <w:r w:rsidRPr="6BE67D5F" w:rsidR="0048098D">
              <w:rPr>
                <w:sz w:val="20"/>
                <w:szCs w:val="20"/>
              </w:rPr>
              <w:t xml:space="preserve"> </w:t>
            </w:r>
            <w:r w:rsidRPr="6BE67D5F" w:rsidR="0048098D">
              <w:rPr>
                <w:sz w:val="20"/>
                <w:szCs w:val="20"/>
              </w:rPr>
              <w:t>individuals</w:t>
            </w:r>
          </w:p>
          <w:p w:rsidRPr="007B0949" w:rsidR="0048098D" w:rsidP="0048098D" w:rsidRDefault="0048098D" w14:paraId="1DD6B613" w14:textId="64474D32">
            <w:pPr>
              <w:pStyle w:val="TableParagraph"/>
              <w:numPr>
                <w:ilvl w:val="0"/>
                <w:numId w:val="7"/>
              </w:numPr>
              <w:spacing w:after="0"/>
              <w:rPr>
                <w:sz w:val="20"/>
                <w:szCs w:val="20"/>
              </w:rPr>
            </w:pPr>
            <w:r w:rsidRPr="6BE67D5F" w:rsidR="0048098D">
              <w:rPr>
                <w:sz w:val="20"/>
                <w:szCs w:val="20"/>
              </w:rPr>
              <w:t>Reinforcing team commitment to professional standards</w:t>
            </w:r>
          </w:p>
          <w:p w:rsidRPr="007B0949" w:rsidR="0048098D" w:rsidP="0048098D" w:rsidRDefault="0048098D" w14:paraId="5113C188" w14:textId="498362F7">
            <w:pPr>
              <w:pStyle w:val="TableParagraph"/>
              <w:numPr>
                <w:ilvl w:val="0"/>
                <w:numId w:val="7"/>
              </w:numPr>
              <w:spacing w:after="0"/>
              <w:rPr>
                <w:sz w:val="20"/>
                <w:szCs w:val="20"/>
              </w:rPr>
            </w:pPr>
            <w:r w:rsidRPr="6BE67D5F" w:rsidR="0048098D">
              <w:rPr>
                <w:sz w:val="20"/>
                <w:szCs w:val="20"/>
              </w:rPr>
              <w:t>Leading and supporting team and individual development</w:t>
            </w:r>
          </w:p>
          <w:p w:rsidRPr="007B0949" w:rsidR="0048098D" w:rsidP="0048098D" w:rsidRDefault="0048098D" w14:paraId="7DF454F2" w14:textId="3A1C9BDD">
            <w:pPr>
              <w:pStyle w:val="TableParagraph"/>
              <w:numPr>
                <w:ilvl w:val="0"/>
                <w:numId w:val="7"/>
              </w:numPr>
              <w:spacing w:after="0"/>
              <w:rPr>
                <w:sz w:val="20"/>
                <w:szCs w:val="20"/>
              </w:rPr>
            </w:pPr>
            <w:r w:rsidRPr="6BE67D5F" w:rsidR="0048098D">
              <w:rPr>
                <w:sz w:val="20"/>
                <w:szCs w:val="20"/>
              </w:rPr>
              <w:t>Assessing team and individual performance, and providing feedback</w:t>
            </w:r>
          </w:p>
          <w:p w:rsidRPr="007B0949" w:rsidR="002A3604" w:rsidP="0048098D" w:rsidRDefault="0048098D" w14:paraId="63CC7520" w14:textId="3313B000">
            <w:pPr>
              <w:pStyle w:val="TableParagraph"/>
              <w:numPr>
                <w:ilvl w:val="0"/>
                <w:numId w:val="7"/>
              </w:numPr>
              <w:spacing w:after="0"/>
              <w:rPr>
                <w:sz w:val="20"/>
                <w:szCs w:val="20"/>
              </w:rPr>
            </w:pPr>
            <w:r w:rsidRPr="6BE67D5F" w:rsidR="0048098D">
              <w:rPr>
                <w:sz w:val="20"/>
                <w:szCs w:val="20"/>
              </w:rPr>
              <w:t>Seeking input from other teams or specialists where</w:t>
            </w:r>
            <w:r w:rsidRPr="6BE67D5F" w:rsidR="0048098D">
              <w:rPr>
                <w:sz w:val="20"/>
                <w:szCs w:val="20"/>
              </w:rPr>
              <w:t xml:space="preserve"> </w:t>
            </w:r>
            <w:r w:rsidRPr="6BE67D5F" w:rsidR="0048098D">
              <w:rPr>
                <w:sz w:val="20"/>
                <w:szCs w:val="20"/>
              </w:rPr>
              <w:t>needed and managing the relationship</w:t>
            </w:r>
          </w:p>
        </w:tc>
      </w:tr>
      <w:tr w:rsidRPr="009E3605" w:rsidR="0048098D" w:rsidTr="506D96A5" w14:paraId="1136F568"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48098D" w:rsidP="00C743A7" w:rsidRDefault="0048098D" w14:paraId="2279F8DE" w14:textId="77777777">
            <w:pPr>
              <w:pStyle w:val="TableParagraph"/>
              <w:ind w:left="66"/>
              <w:rPr>
                <w:spacing w:val="-1"/>
                <w:sz w:val="20"/>
                <w:szCs w:val="20"/>
              </w:rPr>
            </w:pPr>
            <w:r w:rsidRPr="007B0949" w:rsidR="0048098D">
              <w:rPr>
                <w:spacing w:val="-1"/>
                <w:sz w:val="20"/>
                <w:szCs w:val="20"/>
              </w:rPr>
              <w:t>Evidence</w:t>
            </w:r>
          </w:p>
          <w:p w:rsidRPr="007B0949" w:rsidR="0048098D" w:rsidP="00C743A7" w:rsidRDefault="0048098D" w14:paraId="00B3EA7A" w14:textId="3C5BA29B" w14:noSpellErr="1">
            <w:pPr>
              <w:pStyle w:val="TableParagraph"/>
              <w:ind w:left="66"/>
              <w:rPr>
                <w:sz w:val="20"/>
                <w:szCs w:val="20"/>
              </w:rPr>
            </w:pPr>
          </w:p>
        </w:tc>
      </w:tr>
      <w:tr w:rsidRPr="009E3605" w:rsidR="009E3605" w:rsidTr="506D96A5" w14:paraId="00EFA862" w14:textId="77777777">
        <w:tc>
          <w:tcPr>
            <w:tcW w:w="456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9E3605" w:rsidP="009E3605" w:rsidRDefault="009E3605" w14:paraId="13C4F2D1" w14:textId="71C96480">
            <w:pPr>
              <w:pStyle w:val="TableParagraph"/>
              <w:ind w:left="184"/>
              <w:rPr>
                <w:sz w:val="20"/>
                <w:szCs w:val="20"/>
              </w:rPr>
            </w:pPr>
            <w:r w:rsidRPr="6BE67D5F" w:rsidR="009E3605">
              <w:rPr>
                <w:sz w:val="20"/>
                <w:szCs w:val="20"/>
              </w:rPr>
              <w:t xml:space="preserve">C4 </w:t>
            </w:r>
            <w:r w:rsidRPr="6BE67D5F" w:rsidR="0048098D">
              <w:rPr>
                <w:sz w:val="20"/>
                <w:szCs w:val="20"/>
              </w:rPr>
              <w:t>Take an active role in continuous quality improvement.</w:t>
            </w:r>
          </w:p>
        </w:tc>
        <w:tc>
          <w:tcPr>
            <w:tcW w:w="986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48098D" w:rsidP="0048098D" w:rsidRDefault="0048098D" w14:paraId="14B9D143" w14:textId="2E5684BF">
            <w:pPr>
              <w:pStyle w:val="TableParagraph"/>
              <w:numPr>
                <w:ilvl w:val="0"/>
                <w:numId w:val="7"/>
              </w:numPr>
              <w:spacing w:after="0"/>
              <w:rPr>
                <w:sz w:val="20"/>
                <w:szCs w:val="20"/>
              </w:rPr>
            </w:pPr>
            <w:r w:rsidRPr="6BE67D5F" w:rsidR="0048098D">
              <w:rPr>
                <w:sz w:val="20"/>
                <w:szCs w:val="20"/>
              </w:rPr>
              <w:t>Ensuring the application of quality management</w:t>
            </w:r>
            <w:r w:rsidRPr="6BE67D5F" w:rsidR="0048098D">
              <w:rPr>
                <w:sz w:val="20"/>
                <w:szCs w:val="20"/>
              </w:rPr>
              <w:t xml:space="preserve"> </w:t>
            </w:r>
            <w:r w:rsidRPr="6BE67D5F" w:rsidR="0048098D">
              <w:rPr>
                <w:sz w:val="20"/>
                <w:szCs w:val="20"/>
              </w:rPr>
              <w:t>principles by team members and colleagues</w:t>
            </w:r>
          </w:p>
          <w:p w:rsidRPr="007B0949" w:rsidR="0048098D" w:rsidP="0048098D" w:rsidRDefault="0048098D" w14:paraId="379DC3EB" w14:textId="5C16F76B">
            <w:pPr>
              <w:pStyle w:val="TableParagraph"/>
              <w:numPr>
                <w:ilvl w:val="0"/>
                <w:numId w:val="7"/>
              </w:numPr>
              <w:spacing w:after="0"/>
              <w:rPr>
                <w:sz w:val="20"/>
                <w:szCs w:val="20"/>
              </w:rPr>
            </w:pPr>
            <w:r w:rsidRPr="6BE67D5F" w:rsidR="0048098D">
              <w:rPr>
                <w:sz w:val="20"/>
                <w:szCs w:val="20"/>
              </w:rPr>
              <w:t xml:space="preserve">Managing operations to maintain quality standards </w:t>
            </w:r>
            <w:r w:rsidRPr="6BE67D5F" w:rsidR="0048098D">
              <w:rPr>
                <w:sz w:val="20"/>
                <w:szCs w:val="20"/>
              </w:rPr>
              <w:t>eg</w:t>
            </w:r>
            <w:r w:rsidRPr="6BE67D5F" w:rsidR="0048098D">
              <w:rPr>
                <w:sz w:val="20"/>
                <w:szCs w:val="20"/>
              </w:rPr>
              <w:t xml:space="preserve"> ISO 9000, EQFM</w:t>
            </w:r>
          </w:p>
          <w:p w:rsidRPr="007B0949" w:rsidR="0048098D" w:rsidP="0048098D" w:rsidRDefault="0048098D" w14:paraId="3CCF8958" w14:textId="77707D76">
            <w:pPr>
              <w:pStyle w:val="TableParagraph"/>
              <w:numPr>
                <w:ilvl w:val="0"/>
                <w:numId w:val="7"/>
              </w:numPr>
              <w:spacing w:after="0"/>
              <w:rPr>
                <w:sz w:val="20"/>
                <w:szCs w:val="20"/>
              </w:rPr>
            </w:pPr>
            <w:r w:rsidRPr="6BE67D5F" w:rsidR="0048098D">
              <w:rPr>
                <w:sz w:val="20"/>
                <w:szCs w:val="20"/>
              </w:rPr>
              <w:t>Evaluating projects and making recommendations for</w:t>
            </w:r>
            <w:r w:rsidRPr="6BE67D5F" w:rsidR="0048098D">
              <w:rPr>
                <w:sz w:val="20"/>
                <w:szCs w:val="20"/>
              </w:rPr>
              <w:t xml:space="preserve"> </w:t>
            </w:r>
            <w:r w:rsidRPr="6BE67D5F" w:rsidR="0048098D">
              <w:rPr>
                <w:sz w:val="20"/>
                <w:szCs w:val="20"/>
              </w:rPr>
              <w:t>improvement</w:t>
            </w:r>
          </w:p>
          <w:p w:rsidRPr="007B0949" w:rsidR="009E3605" w:rsidP="0048098D" w:rsidRDefault="0048098D" w14:paraId="05A408BB" w14:textId="17071C1A">
            <w:pPr>
              <w:pStyle w:val="TableParagraph"/>
              <w:numPr>
                <w:ilvl w:val="0"/>
                <w:numId w:val="7"/>
              </w:numPr>
              <w:spacing w:after="0"/>
              <w:rPr>
                <w:spacing w:val="-1"/>
                <w:sz w:val="20"/>
                <w:szCs w:val="20"/>
              </w:rPr>
            </w:pPr>
            <w:r w:rsidRPr="6BE67D5F" w:rsidR="0048098D">
              <w:rPr>
                <w:sz w:val="20"/>
                <w:szCs w:val="20"/>
              </w:rPr>
              <w:t>Implementing and sharing the results of lessons learned</w:t>
            </w:r>
          </w:p>
        </w:tc>
      </w:tr>
      <w:tr w:rsidRPr="009E3605" w:rsidR="0048098D" w:rsidTr="506D96A5" w14:paraId="068369F9"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48098D" w:rsidP="009E3605" w:rsidRDefault="0048098D" w14:paraId="71D915C9" w14:textId="77777777">
            <w:pPr>
              <w:pStyle w:val="TableParagraph"/>
              <w:ind w:left="66"/>
              <w:rPr>
                <w:spacing w:val="-1"/>
                <w:sz w:val="20"/>
                <w:szCs w:val="20"/>
              </w:rPr>
            </w:pPr>
            <w:r w:rsidRPr="007B0949" w:rsidR="0048098D">
              <w:rPr>
                <w:spacing w:val="-1"/>
                <w:sz w:val="20"/>
                <w:szCs w:val="20"/>
              </w:rPr>
              <w:t>Evidence</w:t>
            </w:r>
          </w:p>
          <w:p w:rsidRPr="007B0949" w:rsidR="0048098D" w:rsidP="009E3605" w:rsidRDefault="0048098D" w14:paraId="7995E51C" w14:textId="50EEBD18" w14:noSpellErr="1">
            <w:pPr>
              <w:pStyle w:val="TableParagraph"/>
              <w:ind w:left="66"/>
              <w:rPr>
                <w:spacing w:val="-1"/>
                <w:sz w:val="20"/>
                <w:szCs w:val="20"/>
              </w:rPr>
            </w:pPr>
          </w:p>
        </w:tc>
      </w:tr>
      <w:tr w:rsidRPr="009E3605" w:rsidR="009E3605" w:rsidTr="506D96A5" w14:paraId="6032B97F"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9E3605" w:rsidP="00AA6813" w:rsidRDefault="009E3605" w14:paraId="6512633F" w14:textId="1A9AADA2">
            <w:pPr>
              <w:pStyle w:val="TableParagraph"/>
              <w:ind w:left="184"/>
              <w:rPr>
                <w:spacing w:val="-1"/>
                <w:sz w:val="20"/>
                <w:szCs w:val="20"/>
              </w:rPr>
            </w:pPr>
            <w:r w:rsidRPr="007B0949" w:rsidR="009E3605">
              <w:rPr>
                <w:spacing w:val="-1"/>
                <w:sz w:val="20"/>
                <w:szCs w:val="20"/>
              </w:rPr>
              <w:t xml:space="preserve">D. </w:t>
            </w:r>
            <w:r w:rsidRPr="007B0949" w:rsidR="0048098D">
              <w:rPr>
                <w:spacing w:val="-1"/>
                <w:sz w:val="20"/>
                <w:szCs w:val="20"/>
              </w:rPr>
              <w:t>Communication and interpersonal skills</w:t>
            </w:r>
            <w:r w:rsidRPr="007B0949" w:rsidR="00AD56A6">
              <w:rPr>
                <w:spacing w:val="-1"/>
                <w:sz w:val="20"/>
                <w:szCs w:val="20"/>
              </w:rPr>
              <w:t>. D</w:t>
            </w:r>
            <w:r w:rsidRPr="007B0949" w:rsidR="00AD56A6">
              <w:rPr>
                <w:spacing w:val="-1"/>
                <w:sz w:val="20"/>
                <w:szCs w:val="20"/>
              </w:rPr>
              <w:t>emonstrate effective communication and interpersonal skills.</w:t>
            </w:r>
          </w:p>
          <w:p w:rsidRPr="007B0949" w:rsidR="0048098D" w:rsidP="00AA6813" w:rsidRDefault="0048098D" w14:paraId="7A85203D" w14:textId="2637C695">
            <w:pPr>
              <w:pStyle w:val="TableParagraph"/>
              <w:ind w:left="184"/>
              <w:rPr>
                <w:sz w:val="20"/>
                <w:szCs w:val="20"/>
              </w:rPr>
            </w:pPr>
            <w:r w:rsidRPr="6BE67D5F" w:rsidR="0048098D">
              <w:rPr>
                <w:sz w:val="20"/>
                <w:szCs w:val="20"/>
              </w:rPr>
              <w:t>This is the ability to work with others constructively, to explain ideas and proposals clearly and to discuss issues objectively and constructively.</w:t>
            </w:r>
          </w:p>
        </w:tc>
      </w:tr>
      <w:tr w:rsidRPr="009E3605" w:rsidR="009E3605" w:rsidTr="506D96A5" w14:paraId="541BD468" w14:textId="77777777">
        <w:tc>
          <w:tcPr>
            <w:tcW w:w="4566" w:type="dxa"/>
            <w:tcBorders>
              <w:top w:val="single" w:color="000000" w:themeColor="text1" w:sz="5" w:space="0"/>
              <w:left w:val="single" w:color="000000" w:themeColor="text1" w:sz="5" w:space="0"/>
              <w:bottom w:val="single" w:color="auto" w:sz="4" w:space="0"/>
              <w:right w:val="single" w:color="000000" w:themeColor="text1" w:sz="5" w:space="0"/>
            </w:tcBorders>
            <w:tcMar/>
          </w:tcPr>
          <w:p w:rsidRPr="007B0949" w:rsidR="009E3605" w:rsidP="00AA6813" w:rsidRDefault="009E3605" w14:paraId="3530287D" w14:textId="670C12D6">
            <w:pPr>
              <w:ind w:left="184"/>
              <w:rPr>
                <w:rFonts w:hAnsi="Calibri" w:eastAsia="Calibri" w:cs="Calibri"/>
                <w:sz w:val="20"/>
                <w:szCs w:val="20"/>
              </w:rPr>
            </w:pPr>
            <w:r w:rsidRPr="007B0949" w:rsidR="009E3605">
              <w:rPr>
                <w:spacing w:val="-1"/>
                <w:sz w:val="20"/>
                <w:szCs w:val="20"/>
              </w:rPr>
              <w:t xml:space="preserve">D1 </w:t>
            </w:r>
            <w:r w:rsidRPr="007B0949" w:rsidR="0048098D">
              <w:rPr>
                <w:spacing w:val="-1"/>
                <w:sz w:val="20"/>
                <w:szCs w:val="20"/>
              </w:rPr>
              <w:t>Communicate effectively with others, at all levels, in English</w:t>
            </w:r>
          </w:p>
        </w:tc>
        <w:tc>
          <w:tcPr>
            <w:tcW w:w="9861" w:type="dxa"/>
            <w:tcBorders>
              <w:top w:val="single" w:color="000000" w:themeColor="text1" w:sz="5" w:space="0"/>
              <w:left w:val="single" w:color="000000" w:themeColor="text1" w:sz="5" w:space="0"/>
              <w:bottom w:val="single" w:color="auto" w:sz="4" w:space="0"/>
              <w:right w:val="single" w:color="000000" w:themeColor="text1" w:sz="5" w:space="0"/>
            </w:tcBorders>
            <w:tcMar/>
          </w:tcPr>
          <w:p w:rsidRPr="007B0949" w:rsidR="0048098D" w:rsidP="0048098D" w:rsidRDefault="0048098D" w14:paraId="7CD4DC2F" w14:textId="33D2928A">
            <w:pPr>
              <w:pStyle w:val="TableParagraph"/>
              <w:numPr>
                <w:ilvl w:val="0"/>
                <w:numId w:val="7"/>
              </w:numPr>
              <w:spacing w:after="0"/>
              <w:rPr>
                <w:sz w:val="20"/>
                <w:szCs w:val="20"/>
              </w:rPr>
            </w:pPr>
            <w:r w:rsidRPr="6BE67D5F" w:rsidR="0048098D">
              <w:rPr>
                <w:sz w:val="20"/>
                <w:szCs w:val="20"/>
              </w:rPr>
              <w:t xml:space="preserve">Contributing to, </w:t>
            </w:r>
            <w:r w:rsidRPr="6BE67D5F" w:rsidR="0048098D">
              <w:rPr>
                <w:sz w:val="20"/>
                <w:szCs w:val="20"/>
              </w:rPr>
              <w:t>chairing</w:t>
            </w:r>
            <w:r w:rsidRPr="6BE67D5F" w:rsidR="0048098D">
              <w:rPr>
                <w:sz w:val="20"/>
                <w:szCs w:val="20"/>
              </w:rPr>
              <w:t xml:space="preserve"> and recording meetings and</w:t>
            </w:r>
            <w:r w:rsidRPr="6BE67D5F" w:rsidR="0048098D">
              <w:rPr>
                <w:sz w:val="20"/>
                <w:szCs w:val="20"/>
              </w:rPr>
              <w:t xml:space="preserve"> </w:t>
            </w:r>
            <w:r w:rsidRPr="6BE67D5F" w:rsidR="0048098D">
              <w:rPr>
                <w:sz w:val="20"/>
                <w:szCs w:val="20"/>
              </w:rPr>
              <w:t>discussions</w:t>
            </w:r>
          </w:p>
          <w:p w:rsidRPr="007B0949" w:rsidR="0048098D" w:rsidP="0048098D" w:rsidRDefault="0048098D" w14:paraId="0D0FEED0" w14:textId="03861AC6">
            <w:pPr>
              <w:pStyle w:val="TableParagraph"/>
              <w:numPr>
                <w:ilvl w:val="0"/>
                <w:numId w:val="7"/>
              </w:numPr>
              <w:spacing w:after="0"/>
              <w:rPr>
                <w:sz w:val="20"/>
                <w:szCs w:val="20"/>
              </w:rPr>
            </w:pPr>
            <w:r w:rsidRPr="6BE67D5F" w:rsidR="0048098D">
              <w:rPr>
                <w:sz w:val="20"/>
                <w:szCs w:val="20"/>
              </w:rPr>
              <w:t xml:space="preserve">Preparing communications, </w:t>
            </w:r>
            <w:r w:rsidRPr="6BE67D5F" w:rsidR="0048098D">
              <w:rPr>
                <w:sz w:val="20"/>
                <w:szCs w:val="20"/>
              </w:rPr>
              <w:t>documents</w:t>
            </w:r>
            <w:r w:rsidRPr="6BE67D5F" w:rsidR="0048098D">
              <w:rPr>
                <w:sz w:val="20"/>
                <w:szCs w:val="20"/>
              </w:rPr>
              <w:t xml:space="preserve"> and reports on technical matters</w:t>
            </w:r>
          </w:p>
          <w:p w:rsidRPr="007B0949" w:rsidR="0048098D" w:rsidP="0048098D" w:rsidRDefault="0048098D" w14:paraId="37495F3B" w14:textId="6D1D6B36">
            <w:pPr>
              <w:pStyle w:val="TableParagraph"/>
              <w:numPr>
                <w:ilvl w:val="0"/>
                <w:numId w:val="7"/>
              </w:numPr>
              <w:spacing w:after="0"/>
              <w:rPr>
                <w:sz w:val="20"/>
                <w:szCs w:val="20"/>
              </w:rPr>
            </w:pPr>
            <w:r w:rsidRPr="6BE67D5F" w:rsidR="0048098D">
              <w:rPr>
                <w:sz w:val="20"/>
                <w:szCs w:val="20"/>
              </w:rPr>
              <w:t>Exchanging information and providing advice to technical and non-technical colleagues</w:t>
            </w:r>
          </w:p>
          <w:p w:rsidRPr="007B0949" w:rsidR="009E3605" w:rsidP="0048098D" w:rsidRDefault="0048098D" w14:paraId="4E66AD86" w14:textId="4BBC6F05">
            <w:pPr>
              <w:pStyle w:val="TableParagraph"/>
              <w:numPr>
                <w:ilvl w:val="0"/>
                <w:numId w:val="7"/>
              </w:numPr>
              <w:spacing w:after="0"/>
              <w:rPr>
                <w:rFonts w:hAnsi="Calibri" w:eastAsia="Calibri" w:cs="Calibri"/>
                <w:sz w:val="20"/>
                <w:szCs w:val="20"/>
              </w:rPr>
            </w:pPr>
            <w:r w:rsidRPr="6BE67D5F" w:rsidR="0048098D">
              <w:rPr>
                <w:sz w:val="20"/>
                <w:szCs w:val="20"/>
              </w:rPr>
              <w:t>Engaging or interacting with professional networks</w:t>
            </w:r>
          </w:p>
        </w:tc>
      </w:tr>
      <w:tr w:rsidRPr="009E3605" w:rsidR="0048098D" w:rsidTr="506D96A5" w14:paraId="27B44B0B" w14:textId="77777777">
        <w:tc>
          <w:tcPr>
            <w:tcW w:w="14427" w:type="dxa"/>
            <w:gridSpan w:val="2"/>
            <w:tcBorders>
              <w:top w:val="single" w:color="auto" w:sz="4" w:space="0"/>
              <w:left w:val="single" w:color="auto" w:sz="4" w:space="0"/>
              <w:bottom w:val="single" w:color="auto" w:sz="4" w:space="0"/>
              <w:right w:val="single" w:color="auto" w:sz="4" w:space="0"/>
            </w:tcBorders>
            <w:tcMar/>
          </w:tcPr>
          <w:p w:rsidRPr="007B0949" w:rsidR="0048098D" w:rsidP="00AA6813" w:rsidRDefault="0048098D" w14:paraId="5058EBC2" w14:textId="77777777">
            <w:pPr>
              <w:pStyle w:val="TableParagraph"/>
              <w:ind w:left="184"/>
              <w:rPr>
                <w:spacing w:val="-1"/>
                <w:sz w:val="20"/>
                <w:szCs w:val="20"/>
              </w:rPr>
            </w:pPr>
            <w:r w:rsidRPr="007B0949" w:rsidR="0048098D">
              <w:rPr>
                <w:spacing w:val="-1"/>
                <w:sz w:val="20"/>
                <w:szCs w:val="20"/>
              </w:rPr>
              <w:t>Evidence</w:t>
            </w:r>
          </w:p>
          <w:p w:rsidRPr="007B0949" w:rsidR="0048098D" w:rsidP="00AA6813" w:rsidRDefault="0048098D" w14:paraId="177968C0" w14:textId="657EE660" w14:noSpellErr="1">
            <w:pPr>
              <w:pStyle w:val="TableParagraph"/>
              <w:ind w:left="184"/>
              <w:rPr>
                <w:rFonts w:hAnsi="Calibri" w:eastAsia="Calibri" w:cs="Calibri"/>
                <w:sz w:val="20"/>
                <w:szCs w:val="20"/>
              </w:rPr>
            </w:pPr>
          </w:p>
        </w:tc>
      </w:tr>
      <w:tr w:rsidRPr="009E3605" w:rsidR="009E3605" w:rsidTr="506D96A5" w14:paraId="182CDB25" w14:textId="77777777">
        <w:trPr>
          <w:trHeight w:val="1095"/>
        </w:trPr>
        <w:tc>
          <w:tcPr>
            <w:tcW w:w="4566" w:type="dxa"/>
            <w:tcBorders>
              <w:top w:val="single" w:color="auto" w:sz="4" w:space="0"/>
              <w:left w:val="single" w:color="000000" w:themeColor="text1" w:sz="5" w:space="0"/>
              <w:bottom w:val="single" w:color="000000" w:themeColor="text1" w:sz="5" w:space="0"/>
              <w:right w:val="single" w:color="000000" w:themeColor="text1" w:sz="5" w:space="0"/>
            </w:tcBorders>
            <w:tcMar/>
          </w:tcPr>
          <w:p w:rsidRPr="007B0949" w:rsidR="009E3605" w:rsidP="0048098D" w:rsidRDefault="009E3605" w14:paraId="294A1A64" w14:textId="27A1E0BC">
            <w:pPr>
              <w:pStyle w:val="TableParagraph"/>
              <w:ind w:left="184"/>
              <w:rPr>
                <w:spacing w:val="-1"/>
                <w:sz w:val="20"/>
                <w:szCs w:val="20"/>
              </w:rPr>
            </w:pPr>
            <w:r w:rsidRPr="007B0949" w:rsidR="009E3605">
              <w:rPr>
                <w:spacing w:val="-1"/>
                <w:sz w:val="20"/>
                <w:szCs w:val="20"/>
              </w:rPr>
              <w:t xml:space="preserve">D2 </w:t>
            </w:r>
            <w:r w:rsidRPr="007B0949" w:rsidR="0048098D">
              <w:rPr>
                <w:spacing w:val="-1"/>
                <w:sz w:val="20"/>
                <w:szCs w:val="20"/>
              </w:rPr>
              <w:t xml:space="preserve">Clearly present and discuss proposals, </w:t>
            </w:r>
            <w:r w:rsidRPr="007B0949" w:rsidR="0048098D">
              <w:rPr>
                <w:spacing w:val="-1"/>
                <w:sz w:val="20"/>
                <w:szCs w:val="20"/>
              </w:rPr>
              <w:t>justifications</w:t>
            </w:r>
            <w:r w:rsidRPr="007B0949" w:rsidR="0048098D">
              <w:rPr>
                <w:spacing w:val="-1"/>
                <w:sz w:val="20"/>
                <w:szCs w:val="20"/>
              </w:rPr>
              <w:t xml:space="preserve"> and conclusions</w:t>
            </w:r>
          </w:p>
        </w:tc>
        <w:tc>
          <w:tcPr>
            <w:tcW w:w="9861" w:type="dxa"/>
            <w:tcBorders>
              <w:top w:val="single" w:color="auto" w:sz="4" w:space="0"/>
              <w:left w:val="single" w:color="000000" w:themeColor="text1" w:sz="5" w:space="0"/>
              <w:bottom w:val="single" w:color="000000" w:themeColor="text1" w:sz="5" w:space="0"/>
              <w:right w:val="single" w:color="000000" w:themeColor="text1" w:sz="5" w:space="0"/>
            </w:tcBorders>
            <w:tcMar/>
          </w:tcPr>
          <w:p w:rsidRPr="007B0949" w:rsidR="0048098D" w:rsidP="0048098D" w:rsidRDefault="0048098D" w14:paraId="1E5F6259" w14:textId="793D6860">
            <w:pPr>
              <w:pStyle w:val="TableParagraph"/>
              <w:numPr>
                <w:ilvl w:val="0"/>
                <w:numId w:val="7"/>
              </w:numPr>
              <w:spacing w:after="0"/>
              <w:rPr>
                <w:sz w:val="20"/>
                <w:szCs w:val="20"/>
              </w:rPr>
            </w:pPr>
            <w:r w:rsidRPr="6BE67D5F" w:rsidR="0048098D">
              <w:rPr>
                <w:sz w:val="20"/>
                <w:szCs w:val="20"/>
              </w:rPr>
              <w:t>Preparing and delivering appropriate presentations</w:t>
            </w:r>
          </w:p>
          <w:p w:rsidRPr="007B0949" w:rsidR="0048098D" w:rsidP="0048098D" w:rsidRDefault="0048098D" w14:paraId="4C4CAADA" w14:textId="2490C5FB">
            <w:pPr>
              <w:pStyle w:val="TableParagraph"/>
              <w:numPr>
                <w:ilvl w:val="0"/>
                <w:numId w:val="7"/>
              </w:numPr>
              <w:spacing w:after="0"/>
              <w:rPr>
                <w:sz w:val="20"/>
                <w:szCs w:val="20"/>
              </w:rPr>
            </w:pPr>
            <w:r w:rsidRPr="6BE67D5F" w:rsidR="0048098D">
              <w:rPr>
                <w:sz w:val="20"/>
                <w:szCs w:val="20"/>
              </w:rPr>
              <w:t>Managing debates with audiences</w:t>
            </w:r>
          </w:p>
          <w:p w:rsidRPr="007B0949" w:rsidR="0048098D" w:rsidP="0048098D" w:rsidRDefault="0048098D" w14:paraId="344341B7" w14:textId="0A87D29B">
            <w:pPr>
              <w:pStyle w:val="TableParagraph"/>
              <w:numPr>
                <w:ilvl w:val="0"/>
                <w:numId w:val="7"/>
              </w:numPr>
              <w:spacing w:after="0"/>
              <w:rPr>
                <w:sz w:val="20"/>
                <w:szCs w:val="20"/>
              </w:rPr>
            </w:pPr>
            <w:r w:rsidRPr="6BE67D5F" w:rsidR="0048098D">
              <w:rPr>
                <w:sz w:val="20"/>
                <w:szCs w:val="20"/>
              </w:rPr>
              <w:t>Feeding the results back to improve the proposals</w:t>
            </w:r>
          </w:p>
          <w:p w:rsidRPr="007B0949" w:rsidR="009E3605" w:rsidP="0048098D" w:rsidRDefault="0048098D" w14:paraId="1AE32C72" w14:textId="0852A652">
            <w:pPr>
              <w:pStyle w:val="TableParagraph"/>
              <w:numPr>
                <w:ilvl w:val="0"/>
                <w:numId w:val="7"/>
              </w:numPr>
              <w:spacing w:after="0"/>
              <w:rPr>
                <w:rFonts w:hAnsi="Calibri" w:eastAsia="Calibri" w:cs="Calibri"/>
                <w:sz w:val="20"/>
                <w:szCs w:val="20"/>
              </w:rPr>
            </w:pPr>
            <w:r w:rsidRPr="6BE67D5F" w:rsidR="0048098D">
              <w:rPr>
                <w:sz w:val="20"/>
                <w:szCs w:val="20"/>
              </w:rPr>
              <w:t>Contributing to the awareness of risk</w:t>
            </w:r>
          </w:p>
        </w:tc>
      </w:tr>
      <w:tr w:rsidRPr="009E3605" w:rsidR="0048098D" w:rsidTr="506D96A5" w14:paraId="31912E24"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48098D" w:rsidP="00AA6813" w:rsidRDefault="0048098D" w14:paraId="3E193145" w14:textId="77777777">
            <w:pPr>
              <w:pStyle w:val="TableParagraph"/>
              <w:ind w:left="184"/>
              <w:rPr>
                <w:spacing w:val="-1"/>
                <w:sz w:val="20"/>
                <w:szCs w:val="20"/>
              </w:rPr>
            </w:pPr>
            <w:r w:rsidRPr="007B0949" w:rsidR="0048098D">
              <w:rPr>
                <w:spacing w:val="-1"/>
                <w:sz w:val="20"/>
                <w:szCs w:val="20"/>
              </w:rPr>
              <w:t>Evidence</w:t>
            </w:r>
          </w:p>
          <w:p w:rsidRPr="007B0949" w:rsidR="0048098D" w:rsidP="00AA6813" w:rsidRDefault="0048098D" w14:paraId="2DB27076" w14:textId="5CD3A2CB" w14:noSpellErr="1">
            <w:pPr>
              <w:pStyle w:val="TableParagraph"/>
              <w:ind w:left="184"/>
              <w:rPr>
                <w:rFonts w:hAnsi="Calibri" w:eastAsia="Calibri" w:cs="Calibri"/>
                <w:sz w:val="20"/>
                <w:szCs w:val="20"/>
              </w:rPr>
            </w:pPr>
          </w:p>
        </w:tc>
      </w:tr>
      <w:tr w:rsidRPr="009E3605" w:rsidR="009E3605" w:rsidTr="506D96A5" w14:paraId="483DCE70" w14:textId="77777777">
        <w:tc>
          <w:tcPr>
            <w:tcW w:w="456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9E3605" w:rsidP="00FD4CF5" w:rsidRDefault="009E3605" w14:paraId="12FA6168" w14:textId="1B091CFC">
            <w:pPr>
              <w:ind w:left="184"/>
              <w:rPr>
                <w:rFonts w:hAnsi="Calibri" w:eastAsia="Calibri" w:cs="Calibri"/>
                <w:sz w:val="20"/>
                <w:szCs w:val="20"/>
              </w:rPr>
            </w:pPr>
            <w:r w:rsidRPr="007B0949" w:rsidR="009E3605">
              <w:rPr>
                <w:spacing w:val="-1"/>
                <w:sz w:val="20"/>
                <w:szCs w:val="20"/>
              </w:rPr>
              <w:t xml:space="preserve">D3 </w:t>
            </w:r>
            <w:r w:rsidRPr="007B0949" w:rsidR="0048098D">
              <w:rPr>
                <w:spacing w:val="-1"/>
                <w:sz w:val="20"/>
                <w:szCs w:val="20"/>
              </w:rPr>
              <w:t>Demonstrate personal and social skills and awareness of diversity and inclusion issues.</w:t>
            </w:r>
          </w:p>
        </w:tc>
        <w:tc>
          <w:tcPr>
            <w:tcW w:w="986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AD56A6" w:rsidP="00AD56A6" w:rsidRDefault="00AD56A6" w14:paraId="02084D08" w14:textId="3C03E089">
            <w:pPr>
              <w:pStyle w:val="TableParagraph"/>
              <w:numPr>
                <w:ilvl w:val="0"/>
                <w:numId w:val="7"/>
              </w:numPr>
              <w:spacing w:after="0"/>
              <w:rPr>
                <w:sz w:val="20"/>
                <w:szCs w:val="20"/>
              </w:rPr>
            </w:pPr>
            <w:r w:rsidRPr="6BE67D5F" w:rsidR="00AD56A6">
              <w:rPr>
                <w:sz w:val="20"/>
                <w:szCs w:val="20"/>
              </w:rPr>
              <w:t xml:space="preserve">Knowing and managing own emotions, </w:t>
            </w:r>
            <w:r w:rsidRPr="6BE67D5F" w:rsidR="00AD56A6">
              <w:rPr>
                <w:sz w:val="20"/>
                <w:szCs w:val="20"/>
              </w:rPr>
              <w:t>strengths</w:t>
            </w:r>
            <w:r w:rsidRPr="6BE67D5F" w:rsidR="00AD56A6">
              <w:rPr>
                <w:sz w:val="20"/>
                <w:szCs w:val="20"/>
              </w:rPr>
              <w:t xml:space="preserve"> and</w:t>
            </w:r>
            <w:r w:rsidRPr="6BE67D5F" w:rsidR="00AD56A6">
              <w:rPr>
                <w:sz w:val="20"/>
                <w:szCs w:val="20"/>
              </w:rPr>
              <w:t xml:space="preserve"> </w:t>
            </w:r>
            <w:r w:rsidRPr="6BE67D5F" w:rsidR="00AD56A6">
              <w:rPr>
                <w:sz w:val="20"/>
                <w:szCs w:val="20"/>
              </w:rPr>
              <w:t>weaknesses</w:t>
            </w:r>
          </w:p>
          <w:p w:rsidRPr="007B0949" w:rsidR="00AD56A6" w:rsidP="00AD56A6" w:rsidRDefault="00AD56A6" w14:paraId="29ACBB2B" w14:textId="6BB2DEBE">
            <w:pPr>
              <w:pStyle w:val="TableParagraph"/>
              <w:numPr>
                <w:ilvl w:val="0"/>
                <w:numId w:val="7"/>
              </w:numPr>
              <w:spacing w:after="0"/>
              <w:rPr>
                <w:sz w:val="20"/>
                <w:szCs w:val="20"/>
              </w:rPr>
            </w:pPr>
            <w:r w:rsidRPr="6BE67D5F" w:rsidR="00AD56A6">
              <w:rPr>
                <w:sz w:val="20"/>
                <w:szCs w:val="20"/>
              </w:rPr>
              <w:t>Being confident and flexible in dealing with new and</w:t>
            </w:r>
            <w:r w:rsidRPr="6BE67D5F" w:rsidR="00AD56A6">
              <w:rPr>
                <w:sz w:val="20"/>
                <w:szCs w:val="20"/>
              </w:rPr>
              <w:t xml:space="preserve"> </w:t>
            </w:r>
            <w:r w:rsidRPr="6BE67D5F" w:rsidR="00AD56A6">
              <w:rPr>
                <w:sz w:val="20"/>
                <w:szCs w:val="20"/>
              </w:rPr>
              <w:t>changing interpersonal situations</w:t>
            </w:r>
          </w:p>
          <w:p w:rsidRPr="007B0949" w:rsidR="00AD56A6" w:rsidP="00AD56A6" w:rsidRDefault="00AD56A6" w14:paraId="62952B2C" w14:textId="5CA73187">
            <w:pPr>
              <w:pStyle w:val="TableParagraph"/>
              <w:numPr>
                <w:ilvl w:val="0"/>
                <w:numId w:val="7"/>
              </w:numPr>
              <w:spacing w:after="0"/>
              <w:rPr>
                <w:sz w:val="20"/>
                <w:szCs w:val="20"/>
              </w:rPr>
            </w:pPr>
            <w:r w:rsidRPr="6BE67D5F" w:rsidR="00AD56A6">
              <w:rPr>
                <w:sz w:val="20"/>
                <w:szCs w:val="20"/>
              </w:rPr>
              <w:t xml:space="preserve">Identifying, </w:t>
            </w:r>
            <w:r w:rsidRPr="6BE67D5F" w:rsidR="00AD56A6">
              <w:rPr>
                <w:sz w:val="20"/>
                <w:szCs w:val="20"/>
              </w:rPr>
              <w:t>agreeing</w:t>
            </w:r>
            <w:r w:rsidRPr="6BE67D5F" w:rsidR="00AD56A6">
              <w:rPr>
                <w:sz w:val="20"/>
                <w:szCs w:val="20"/>
              </w:rPr>
              <w:t xml:space="preserve"> and working towards collective goals</w:t>
            </w:r>
          </w:p>
          <w:p w:rsidRPr="007B0949" w:rsidR="00AD56A6" w:rsidP="00AD56A6" w:rsidRDefault="00AD56A6" w14:paraId="75162FD3" w14:textId="35A7F6B1">
            <w:pPr>
              <w:pStyle w:val="TableParagraph"/>
              <w:numPr>
                <w:ilvl w:val="0"/>
                <w:numId w:val="7"/>
              </w:numPr>
              <w:spacing w:after="0"/>
              <w:rPr>
                <w:sz w:val="20"/>
                <w:szCs w:val="20"/>
              </w:rPr>
            </w:pPr>
            <w:r w:rsidRPr="6BE67D5F" w:rsidR="00AD56A6">
              <w:rPr>
                <w:sz w:val="20"/>
                <w:szCs w:val="20"/>
              </w:rPr>
              <w:t xml:space="preserve">Creating, </w:t>
            </w:r>
            <w:r w:rsidRPr="6BE67D5F" w:rsidR="00AD56A6">
              <w:rPr>
                <w:sz w:val="20"/>
                <w:szCs w:val="20"/>
              </w:rPr>
              <w:t>maintaining</w:t>
            </w:r>
            <w:r w:rsidRPr="6BE67D5F" w:rsidR="00AD56A6">
              <w:rPr>
                <w:sz w:val="20"/>
                <w:szCs w:val="20"/>
              </w:rPr>
              <w:t xml:space="preserve"> and enhancing productive working</w:t>
            </w:r>
            <w:r w:rsidRPr="6BE67D5F" w:rsidR="00AD56A6">
              <w:rPr>
                <w:sz w:val="20"/>
                <w:szCs w:val="20"/>
              </w:rPr>
              <w:t xml:space="preserve"> </w:t>
            </w:r>
            <w:r w:rsidRPr="6BE67D5F" w:rsidR="00AD56A6">
              <w:rPr>
                <w:sz w:val="20"/>
                <w:szCs w:val="20"/>
              </w:rPr>
              <w:t>relationships, and resolving conflicts</w:t>
            </w:r>
          </w:p>
          <w:p w:rsidRPr="007B0949" w:rsidR="009E3605" w:rsidP="00AD56A6" w:rsidRDefault="00AD56A6" w14:paraId="2A77928C" w14:textId="2196F142">
            <w:pPr>
              <w:pStyle w:val="TableParagraph"/>
              <w:numPr>
                <w:ilvl w:val="0"/>
                <w:numId w:val="7"/>
              </w:numPr>
              <w:spacing w:after="0"/>
              <w:rPr>
                <w:rFonts w:hAnsi="Calibri" w:eastAsia="Calibri" w:cs="Calibri"/>
                <w:sz w:val="20"/>
                <w:szCs w:val="20"/>
              </w:rPr>
            </w:pPr>
            <w:r w:rsidRPr="6BE67D5F" w:rsidR="00AD56A6">
              <w:rPr>
                <w:sz w:val="20"/>
                <w:szCs w:val="20"/>
              </w:rPr>
              <w:t>Being supportive of the needs and concerns of others, especially where this relates to diversity and</w:t>
            </w:r>
            <w:r w:rsidRPr="6BE67D5F" w:rsidR="00AD56A6">
              <w:rPr>
                <w:sz w:val="20"/>
                <w:szCs w:val="20"/>
              </w:rPr>
              <w:t xml:space="preserve"> </w:t>
            </w:r>
            <w:r w:rsidRPr="6BE67D5F" w:rsidR="00AD56A6">
              <w:rPr>
                <w:sz w:val="20"/>
                <w:szCs w:val="20"/>
              </w:rPr>
              <w:t>inclusion</w:t>
            </w:r>
          </w:p>
        </w:tc>
      </w:tr>
      <w:tr w:rsidRPr="009E3605" w:rsidR="00AD56A6" w:rsidTr="506D96A5" w14:paraId="42F31AC7"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AD56A6" w:rsidP="00AA6813" w:rsidRDefault="00AD56A6" w14:paraId="5589DB05" w14:textId="77777777">
            <w:pPr>
              <w:pStyle w:val="TableParagraph"/>
              <w:ind w:left="184"/>
              <w:rPr>
                <w:spacing w:val="-1"/>
                <w:sz w:val="20"/>
                <w:szCs w:val="20"/>
              </w:rPr>
            </w:pPr>
            <w:r w:rsidRPr="007B0949" w:rsidR="00AD56A6">
              <w:rPr>
                <w:spacing w:val="-1"/>
                <w:sz w:val="20"/>
                <w:szCs w:val="20"/>
              </w:rPr>
              <w:t>Evidence</w:t>
            </w:r>
          </w:p>
          <w:p w:rsidRPr="007B0949" w:rsidR="00AD56A6" w:rsidP="00AA6813" w:rsidRDefault="00AD56A6" w14:paraId="01375637" w14:textId="5162C76F" w14:noSpellErr="1">
            <w:pPr>
              <w:pStyle w:val="TableParagraph"/>
              <w:ind w:left="184"/>
              <w:rPr>
                <w:sz w:val="20"/>
                <w:szCs w:val="20"/>
              </w:rPr>
            </w:pPr>
          </w:p>
        </w:tc>
      </w:tr>
      <w:tr w:rsidRPr="009E3605" w:rsidR="009E3605" w:rsidTr="506D96A5" w14:paraId="3E2F1261" w14:textId="77777777">
        <w:tc>
          <w:tcPr>
            <w:tcW w:w="14427" w:type="dxa"/>
            <w:gridSpan w:val="2"/>
            <w:tcBorders>
              <w:top w:val="single" w:color="000000" w:themeColor="text1" w:sz="5" w:space="0"/>
              <w:left w:val="single" w:color="000000" w:themeColor="text1" w:sz="5" w:space="0"/>
              <w:bottom w:val="single" w:color="auto" w:sz="4" w:space="0"/>
              <w:right w:val="single" w:color="000000" w:themeColor="text1" w:sz="5" w:space="0"/>
            </w:tcBorders>
            <w:tcMar/>
          </w:tcPr>
          <w:p w:rsidRPr="007B0949" w:rsidR="009E3605" w:rsidP="00AA6813" w:rsidRDefault="009E3605" w14:paraId="14595FB3" w14:textId="77777777">
            <w:pPr>
              <w:pStyle w:val="TableParagraph"/>
              <w:ind w:left="184"/>
              <w:rPr>
                <w:spacing w:val="-1"/>
                <w:sz w:val="20"/>
                <w:szCs w:val="20"/>
              </w:rPr>
            </w:pPr>
            <w:r w:rsidRPr="007B0949" w:rsidR="009E3605">
              <w:rPr>
                <w:spacing w:val="-1"/>
                <w:sz w:val="20"/>
                <w:szCs w:val="20"/>
              </w:rPr>
              <w:t xml:space="preserve">E. Demonstrate a personal commitment to professional standards, </w:t>
            </w:r>
            <w:r w:rsidRPr="007B0949" w:rsidR="009E3605">
              <w:rPr>
                <w:spacing w:val="-1"/>
                <w:sz w:val="20"/>
                <w:szCs w:val="20"/>
              </w:rPr>
              <w:t>recognising</w:t>
            </w:r>
            <w:r w:rsidRPr="007B0949" w:rsidR="009E3605">
              <w:rPr>
                <w:spacing w:val="-1"/>
                <w:sz w:val="20"/>
                <w:szCs w:val="20"/>
              </w:rPr>
              <w:t xml:space="preserve"> obligations to society, the </w:t>
            </w:r>
            <w:r w:rsidRPr="007B0949" w:rsidR="009E3605">
              <w:rPr>
                <w:spacing w:val="-1"/>
                <w:sz w:val="20"/>
                <w:szCs w:val="20"/>
              </w:rPr>
              <w:t>profession</w:t>
            </w:r>
            <w:r w:rsidRPr="007B0949" w:rsidR="009E3605">
              <w:rPr>
                <w:spacing w:val="-1"/>
                <w:sz w:val="20"/>
                <w:szCs w:val="20"/>
              </w:rPr>
              <w:t xml:space="preserve"> and the environment</w:t>
            </w:r>
          </w:p>
          <w:p w:rsidRPr="007B0949" w:rsidR="00AD56A6" w:rsidP="00AA6813" w:rsidRDefault="00AD56A6" w14:paraId="035710E0" w14:textId="797C2712">
            <w:pPr>
              <w:pStyle w:val="TableParagraph"/>
              <w:ind w:left="184"/>
              <w:rPr>
                <w:sz w:val="20"/>
                <w:szCs w:val="20"/>
              </w:rPr>
            </w:pPr>
            <w:r w:rsidRPr="6BE67D5F" w:rsidR="00AD56A6">
              <w:rPr>
                <w:sz w:val="20"/>
                <w:szCs w:val="20"/>
              </w:rPr>
              <w:t xml:space="preserve">This competence is about ensuring that the applicant is acting in a professional manner in their work and in their dealings with others. An Incorporated Engineer should set a standard and example to others </w:t>
            </w:r>
            <w:r w:rsidRPr="6BE67D5F" w:rsidR="00AD56A6">
              <w:rPr>
                <w:sz w:val="20"/>
                <w:szCs w:val="20"/>
              </w:rPr>
              <w:t>with regard to</w:t>
            </w:r>
            <w:r w:rsidRPr="6BE67D5F" w:rsidR="00AD56A6">
              <w:rPr>
                <w:sz w:val="20"/>
                <w:szCs w:val="20"/>
              </w:rPr>
              <w:t xml:space="preserve"> professionalism.</w:t>
            </w:r>
          </w:p>
        </w:tc>
      </w:tr>
      <w:tr w:rsidRPr="009E3605" w:rsidR="009E3605" w:rsidTr="506D96A5" w14:paraId="73AC477F" w14:textId="77777777">
        <w:tc>
          <w:tcPr>
            <w:tcW w:w="4566" w:type="dxa"/>
            <w:tcBorders>
              <w:top w:val="single" w:color="auto" w:sz="4" w:space="0"/>
              <w:left w:val="single" w:color="auto" w:sz="4" w:space="0"/>
              <w:bottom w:val="single" w:color="auto" w:sz="4" w:space="0"/>
              <w:right w:val="single" w:color="auto" w:sz="4" w:space="0"/>
            </w:tcBorders>
            <w:tcMar/>
          </w:tcPr>
          <w:p w:rsidRPr="007B0949" w:rsidR="009E3605" w:rsidP="00AA6813" w:rsidRDefault="009E3605" w14:paraId="04C337A6" w14:textId="1448BD56">
            <w:pPr>
              <w:ind w:left="184"/>
              <w:rPr>
                <w:rFonts w:hAnsi="Calibri" w:eastAsia="Calibri" w:cs="Calibri"/>
                <w:sz w:val="20"/>
                <w:szCs w:val="20"/>
              </w:rPr>
            </w:pPr>
            <w:r w:rsidRPr="007B0949" w:rsidR="009E3605">
              <w:rPr>
                <w:spacing w:val="-1"/>
                <w:sz w:val="20"/>
                <w:szCs w:val="20"/>
              </w:rPr>
              <w:t xml:space="preserve">E1 </w:t>
            </w:r>
            <w:r w:rsidRPr="007B0949" w:rsidR="00AD56A6">
              <w:rPr>
                <w:spacing w:val="-1"/>
                <w:sz w:val="20"/>
                <w:szCs w:val="20"/>
              </w:rPr>
              <w:t>Understand and comply with relevant codes of conduct</w:t>
            </w:r>
          </w:p>
        </w:tc>
        <w:tc>
          <w:tcPr>
            <w:tcW w:w="9861" w:type="dxa"/>
            <w:tcBorders>
              <w:top w:val="single" w:color="auto" w:sz="4" w:space="0"/>
              <w:left w:val="single" w:color="auto" w:sz="4" w:space="0"/>
              <w:bottom w:val="single" w:color="auto" w:sz="4" w:space="0"/>
              <w:right w:val="single" w:color="auto" w:sz="4" w:space="0"/>
            </w:tcBorders>
            <w:tcMar/>
          </w:tcPr>
          <w:p w:rsidRPr="007B0949" w:rsidR="00AD56A6" w:rsidP="00AD56A6" w:rsidRDefault="00AD56A6" w14:paraId="4BDDC311" w14:textId="0711FB00">
            <w:pPr>
              <w:pStyle w:val="TableParagraph"/>
              <w:numPr>
                <w:ilvl w:val="0"/>
                <w:numId w:val="7"/>
              </w:numPr>
              <w:spacing w:after="0"/>
              <w:rPr>
                <w:sz w:val="20"/>
                <w:szCs w:val="20"/>
              </w:rPr>
            </w:pPr>
            <w:r w:rsidRPr="6BE67D5F" w:rsidR="00AD56A6">
              <w:rPr>
                <w:sz w:val="20"/>
                <w:szCs w:val="20"/>
              </w:rPr>
              <w:t>Demonstrating compliance with your Licensee’s Code of</w:t>
            </w:r>
            <w:r w:rsidRPr="6BE67D5F" w:rsidR="00AD56A6">
              <w:rPr>
                <w:sz w:val="20"/>
                <w:szCs w:val="20"/>
              </w:rPr>
              <w:t xml:space="preserve"> </w:t>
            </w:r>
            <w:r w:rsidRPr="6BE67D5F" w:rsidR="00AD56A6">
              <w:rPr>
                <w:sz w:val="20"/>
                <w:szCs w:val="20"/>
              </w:rPr>
              <w:t>Professional Conduct</w:t>
            </w:r>
          </w:p>
          <w:p w:rsidRPr="007B0949" w:rsidR="00AD56A6" w:rsidP="00AD56A6" w:rsidRDefault="00AD56A6" w14:paraId="159133E0" w14:textId="68624382">
            <w:pPr>
              <w:pStyle w:val="TableParagraph"/>
              <w:numPr>
                <w:ilvl w:val="0"/>
                <w:numId w:val="7"/>
              </w:numPr>
              <w:spacing w:after="0"/>
              <w:rPr>
                <w:sz w:val="20"/>
                <w:szCs w:val="20"/>
              </w:rPr>
            </w:pPr>
            <w:r w:rsidRPr="6BE67D5F" w:rsidR="00AD56A6">
              <w:rPr>
                <w:sz w:val="20"/>
                <w:szCs w:val="20"/>
              </w:rPr>
              <w:t>Identifying aspects of the Code particularly relevant to your role</w:t>
            </w:r>
          </w:p>
          <w:p w:rsidRPr="007B0949" w:rsidR="009E3605" w:rsidP="00AD56A6" w:rsidRDefault="00AD56A6" w14:paraId="503A9D2A" w14:textId="7699DB2D">
            <w:pPr>
              <w:pStyle w:val="TableParagraph"/>
              <w:numPr>
                <w:ilvl w:val="0"/>
                <w:numId w:val="7"/>
              </w:numPr>
              <w:spacing w:after="0"/>
              <w:rPr>
                <w:rFonts w:hAnsi="Calibri" w:eastAsia="Calibri" w:cs="Calibri"/>
                <w:sz w:val="20"/>
                <w:szCs w:val="20"/>
              </w:rPr>
            </w:pPr>
            <w:r w:rsidRPr="6BE67D5F" w:rsidR="00AD56A6">
              <w:rPr>
                <w:sz w:val="20"/>
                <w:szCs w:val="20"/>
              </w:rPr>
              <w:t>Managing work within all relevant legislative and regulatory frameworks, including social and employment</w:t>
            </w:r>
            <w:r w:rsidRPr="6BE67D5F" w:rsidR="00AD56A6">
              <w:rPr>
                <w:sz w:val="20"/>
                <w:szCs w:val="20"/>
              </w:rPr>
              <w:t xml:space="preserve"> </w:t>
            </w:r>
            <w:r w:rsidRPr="6BE67D5F" w:rsidR="00AD56A6">
              <w:rPr>
                <w:sz w:val="20"/>
                <w:szCs w:val="20"/>
              </w:rPr>
              <w:t>legislation</w:t>
            </w:r>
          </w:p>
        </w:tc>
      </w:tr>
      <w:tr w:rsidRPr="009E3605" w:rsidR="00AD56A6" w:rsidTr="506D96A5" w14:paraId="33559C17" w14:textId="77777777">
        <w:tc>
          <w:tcPr>
            <w:tcW w:w="14427" w:type="dxa"/>
            <w:gridSpan w:val="2"/>
            <w:tcBorders>
              <w:top w:val="single" w:color="auto" w:sz="4" w:space="0"/>
              <w:left w:val="single" w:color="auto" w:sz="4" w:space="0"/>
              <w:bottom w:val="single" w:color="auto" w:sz="4" w:space="0"/>
              <w:right w:val="single" w:color="auto" w:sz="4" w:space="0"/>
            </w:tcBorders>
            <w:tcMar/>
          </w:tcPr>
          <w:p w:rsidRPr="007B0949" w:rsidR="00AD56A6" w:rsidP="00AA6813" w:rsidRDefault="00AD56A6" w14:paraId="34740D7F" w14:textId="77777777">
            <w:pPr>
              <w:pStyle w:val="TableParagraph"/>
              <w:ind w:left="184"/>
              <w:rPr>
                <w:spacing w:val="-1"/>
                <w:sz w:val="20"/>
                <w:szCs w:val="20"/>
              </w:rPr>
            </w:pPr>
            <w:r w:rsidRPr="007B0949" w:rsidR="00AD56A6">
              <w:rPr>
                <w:spacing w:val="-1"/>
                <w:sz w:val="20"/>
                <w:szCs w:val="20"/>
              </w:rPr>
              <w:t>Evidence</w:t>
            </w:r>
          </w:p>
          <w:p w:rsidRPr="007B0949" w:rsidR="007B0949" w:rsidP="00AA6813" w:rsidRDefault="007B0949" w14:paraId="2539BEB3" w14:textId="4BCDE26B" w14:noSpellErr="1">
            <w:pPr>
              <w:pStyle w:val="TableParagraph"/>
              <w:ind w:left="184"/>
              <w:rPr>
                <w:rFonts w:hAnsi="Calibri" w:eastAsia="Calibri" w:cs="Calibri"/>
                <w:sz w:val="20"/>
                <w:szCs w:val="20"/>
              </w:rPr>
            </w:pPr>
          </w:p>
        </w:tc>
      </w:tr>
      <w:tr w:rsidRPr="009E3605" w:rsidR="009E3605" w:rsidTr="506D96A5" w14:paraId="38C88ADD" w14:textId="77777777">
        <w:tc>
          <w:tcPr>
            <w:tcW w:w="4566" w:type="dxa"/>
            <w:tcBorders>
              <w:top w:val="single" w:color="auto" w:sz="4" w:space="0"/>
              <w:left w:val="single" w:color="auto" w:sz="4" w:space="0"/>
              <w:bottom w:val="single" w:color="auto" w:sz="4" w:space="0"/>
              <w:right w:val="single" w:color="auto" w:sz="4" w:space="0"/>
            </w:tcBorders>
            <w:tcMar/>
          </w:tcPr>
          <w:p w:rsidRPr="007B0949" w:rsidR="009E3605" w:rsidP="00AA6813" w:rsidRDefault="009E3605" w14:paraId="3F30246B" w14:textId="5279575B">
            <w:pPr>
              <w:ind w:left="184"/>
              <w:rPr>
                <w:rFonts w:hAnsi="Calibri" w:eastAsia="Calibri" w:cs="Calibri"/>
                <w:sz w:val="20"/>
                <w:szCs w:val="20"/>
              </w:rPr>
            </w:pPr>
            <w:r w:rsidRPr="007B0949" w:rsidR="009E3605">
              <w:rPr>
                <w:spacing w:val="-1"/>
                <w:sz w:val="20"/>
                <w:szCs w:val="20"/>
              </w:rPr>
              <w:t xml:space="preserve">E2 </w:t>
            </w:r>
            <w:r w:rsidRPr="007B0949" w:rsidR="00AD56A6">
              <w:rPr>
                <w:spacing w:val="-1"/>
                <w:sz w:val="20"/>
                <w:szCs w:val="20"/>
              </w:rPr>
              <w:t xml:space="preserve">Understand the safety implications of their role and manage, </w:t>
            </w:r>
            <w:r w:rsidRPr="007B0949" w:rsidR="00AD56A6">
              <w:rPr>
                <w:spacing w:val="-1"/>
                <w:sz w:val="20"/>
                <w:szCs w:val="20"/>
              </w:rPr>
              <w:t>apply</w:t>
            </w:r>
            <w:r w:rsidRPr="007B0949" w:rsidR="00AD56A6">
              <w:rPr>
                <w:spacing w:val="-1"/>
                <w:sz w:val="20"/>
                <w:szCs w:val="20"/>
              </w:rPr>
              <w:t xml:space="preserve"> and improve safe systems of work</w:t>
            </w:r>
          </w:p>
        </w:tc>
        <w:tc>
          <w:tcPr>
            <w:tcW w:w="9861" w:type="dxa"/>
            <w:tcBorders>
              <w:top w:val="single" w:color="auto" w:sz="4" w:space="0"/>
              <w:left w:val="single" w:color="auto" w:sz="4" w:space="0"/>
              <w:bottom w:val="single" w:color="auto" w:sz="4" w:space="0"/>
              <w:right w:val="single" w:color="auto" w:sz="4" w:space="0"/>
            </w:tcBorders>
            <w:tcMar/>
          </w:tcPr>
          <w:p w:rsidRPr="007B0949" w:rsidR="00AD56A6" w:rsidP="00AD56A6" w:rsidRDefault="00AD56A6" w14:paraId="5D5E5C54" w14:textId="233A9E5E">
            <w:pPr>
              <w:pStyle w:val="TableParagraph"/>
              <w:numPr>
                <w:ilvl w:val="0"/>
                <w:numId w:val="7"/>
              </w:numPr>
              <w:spacing w:after="0"/>
              <w:rPr>
                <w:sz w:val="20"/>
                <w:szCs w:val="20"/>
              </w:rPr>
            </w:pPr>
            <w:r w:rsidRPr="6BE67D5F" w:rsidR="00AD56A6">
              <w:rPr>
                <w:sz w:val="20"/>
                <w:szCs w:val="20"/>
              </w:rPr>
              <w:t>Identifying and taking responsibility for your own</w:t>
            </w:r>
            <w:r w:rsidRPr="6BE67D5F" w:rsidR="00AD56A6">
              <w:rPr>
                <w:sz w:val="20"/>
                <w:szCs w:val="20"/>
              </w:rPr>
              <w:t xml:space="preserve"> </w:t>
            </w:r>
            <w:r w:rsidRPr="6BE67D5F" w:rsidR="00AD56A6">
              <w:rPr>
                <w:sz w:val="20"/>
                <w:szCs w:val="20"/>
              </w:rPr>
              <w:t xml:space="preserve">obligations for health, </w:t>
            </w:r>
            <w:r w:rsidRPr="6BE67D5F" w:rsidR="00AD56A6">
              <w:rPr>
                <w:sz w:val="20"/>
                <w:szCs w:val="20"/>
              </w:rPr>
              <w:t>safety</w:t>
            </w:r>
            <w:r w:rsidRPr="6BE67D5F" w:rsidR="00AD56A6">
              <w:rPr>
                <w:sz w:val="20"/>
                <w:szCs w:val="20"/>
              </w:rPr>
              <w:t xml:space="preserve"> and welfare issues</w:t>
            </w:r>
          </w:p>
          <w:p w:rsidRPr="007B0949" w:rsidR="00AD56A6" w:rsidP="00AD56A6" w:rsidRDefault="00AD56A6" w14:paraId="0808D8C3" w14:textId="4158E82A">
            <w:pPr>
              <w:pStyle w:val="TableParagraph"/>
              <w:numPr>
                <w:ilvl w:val="0"/>
                <w:numId w:val="7"/>
              </w:numPr>
              <w:spacing w:after="0"/>
              <w:rPr>
                <w:sz w:val="20"/>
                <w:szCs w:val="20"/>
              </w:rPr>
            </w:pPr>
            <w:r w:rsidRPr="6BE67D5F" w:rsidR="00AD56A6">
              <w:rPr>
                <w:sz w:val="20"/>
                <w:szCs w:val="20"/>
              </w:rPr>
              <w:t xml:space="preserve">Managing systems that satisfy health, </w:t>
            </w:r>
            <w:r w:rsidRPr="6BE67D5F" w:rsidR="00AD56A6">
              <w:rPr>
                <w:sz w:val="20"/>
                <w:szCs w:val="20"/>
              </w:rPr>
              <w:t>safety</w:t>
            </w:r>
            <w:r w:rsidRPr="6BE67D5F" w:rsidR="00AD56A6">
              <w:rPr>
                <w:sz w:val="20"/>
                <w:szCs w:val="20"/>
              </w:rPr>
              <w:t xml:space="preserve"> and welfare requirements</w:t>
            </w:r>
          </w:p>
          <w:p w:rsidRPr="007B0949" w:rsidR="00AD56A6" w:rsidP="00AD56A6" w:rsidRDefault="00AD56A6" w14:paraId="3129E493" w14:textId="70FB48C1">
            <w:pPr>
              <w:pStyle w:val="TableParagraph"/>
              <w:numPr>
                <w:ilvl w:val="0"/>
                <w:numId w:val="7"/>
              </w:numPr>
              <w:spacing w:after="0"/>
              <w:rPr>
                <w:sz w:val="20"/>
                <w:szCs w:val="20"/>
              </w:rPr>
            </w:pPr>
            <w:r w:rsidRPr="6BE67D5F" w:rsidR="00AD56A6">
              <w:rPr>
                <w:sz w:val="20"/>
                <w:szCs w:val="20"/>
              </w:rPr>
              <w:t>Developing and implementing appropriate hazard</w:t>
            </w:r>
            <w:r w:rsidRPr="6BE67D5F" w:rsidR="00AD56A6">
              <w:rPr>
                <w:sz w:val="20"/>
                <w:szCs w:val="20"/>
              </w:rPr>
              <w:t xml:space="preserve"> </w:t>
            </w:r>
            <w:r w:rsidRPr="6BE67D5F" w:rsidR="00AD56A6">
              <w:rPr>
                <w:sz w:val="20"/>
                <w:szCs w:val="20"/>
              </w:rPr>
              <w:t>identification and risk management systems and culture</w:t>
            </w:r>
          </w:p>
          <w:p w:rsidRPr="007B0949" w:rsidR="00AD56A6" w:rsidP="00AD56A6" w:rsidRDefault="00AD56A6" w14:paraId="2F3297A5" w14:textId="223FAB13">
            <w:pPr>
              <w:pStyle w:val="TableParagraph"/>
              <w:numPr>
                <w:ilvl w:val="0"/>
                <w:numId w:val="7"/>
              </w:numPr>
              <w:spacing w:after="0"/>
              <w:rPr>
                <w:sz w:val="20"/>
                <w:szCs w:val="20"/>
              </w:rPr>
            </w:pPr>
            <w:r w:rsidRPr="6BE67D5F" w:rsidR="00AD56A6">
              <w:rPr>
                <w:sz w:val="20"/>
                <w:szCs w:val="20"/>
              </w:rPr>
              <w:t xml:space="preserve">Managing, </w:t>
            </w:r>
            <w:r w:rsidRPr="6BE67D5F" w:rsidR="00AD56A6">
              <w:rPr>
                <w:sz w:val="20"/>
                <w:szCs w:val="20"/>
              </w:rPr>
              <w:t>evaluating</w:t>
            </w:r>
            <w:r w:rsidRPr="6BE67D5F" w:rsidR="00AD56A6">
              <w:rPr>
                <w:sz w:val="20"/>
                <w:szCs w:val="20"/>
              </w:rPr>
              <w:t xml:space="preserve"> and improving these systems</w:t>
            </w:r>
          </w:p>
          <w:p w:rsidRPr="007B0949" w:rsidR="009E3605" w:rsidP="00AD56A6" w:rsidRDefault="00AD56A6" w14:paraId="4005C7A3" w14:textId="0613EC20">
            <w:pPr>
              <w:pStyle w:val="TableParagraph"/>
              <w:numPr>
                <w:ilvl w:val="0"/>
                <w:numId w:val="7"/>
              </w:numPr>
              <w:spacing w:after="0"/>
              <w:rPr>
                <w:sz w:val="20"/>
                <w:szCs w:val="20"/>
              </w:rPr>
            </w:pPr>
            <w:r w:rsidRPr="6BE67D5F" w:rsidR="00AD56A6">
              <w:rPr>
                <w:sz w:val="20"/>
                <w:szCs w:val="20"/>
              </w:rPr>
              <w:t>Applying a sound knowledge of health and safety legislation, for example: HASAW 1974, CDM</w:t>
            </w:r>
            <w:r w:rsidRPr="6BE67D5F" w:rsidR="00AD56A6">
              <w:rPr>
                <w:sz w:val="20"/>
                <w:szCs w:val="20"/>
              </w:rPr>
              <w:t xml:space="preserve"> </w:t>
            </w:r>
            <w:r w:rsidRPr="6BE67D5F" w:rsidR="00AD56A6">
              <w:rPr>
                <w:sz w:val="20"/>
                <w:szCs w:val="20"/>
              </w:rPr>
              <w:t>regulations,</w:t>
            </w:r>
            <w:r w:rsidRPr="6BE67D5F" w:rsidR="00AD56A6">
              <w:rPr>
                <w:sz w:val="20"/>
                <w:szCs w:val="20"/>
              </w:rPr>
              <w:t xml:space="preserve"> </w:t>
            </w:r>
            <w:r w:rsidRPr="6BE67D5F" w:rsidR="00AD56A6">
              <w:rPr>
                <w:sz w:val="20"/>
                <w:szCs w:val="20"/>
              </w:rPr>
              <w:t xml:space="preserve">ISO </w:t>
            </w:r>
            <w:r w:rsidRPr="6BE67D5F" w:rsidR="00AD56A6">
              <w:rPr>
                <w:sz w:val="20"/>
                <w:szCs w:val="20"/>
              </w:rPr>
              <w:t>45001</w:t>
            </w:r>
            <w:r w:rsidRPr="6BE67D5F" w:rsidR="00AD56A6">
              <w:rPr>
                <w:sz w:val="20"/>
                <w:szCs w:val="20"/>
              </w:rPr>
              <w:t xml:space="preserve"> and company safety policies</w:t>
            </w:r>
          </w:p>
        </w:tc>
      </w:tr>
      <w:tr w:rsidRPr="009E3605" w:rsidR="00AD56A6" w:rsidTr="506D96A5" w14:paraId="7F3190F5" w14:textId="77777777">
        <w:tc>
          <w:tcPr>
            <w:tcW w:w="14427" w:type="dxa"/>
            <w:gridSpan w:val="2"/>
            <w:tcBorders>
              <w:top w:val="single" w:color="auto" w:sz="4" w:space="0"/>
              <w:left w:val="single" w:color="auto" w:sz="4" w:space="0"/>
              <w:bottom w:val="single" w:color="auto" w:sz="4" w:space="0"/>
              <w:right w:val="single" w:color="auto" w:sz="4" w:space="0"/>
            </w:tcBorders>
            <w:tcMar/>
          </w:tcPr>
          <w:p w:rsidRPr="007B0949" w:rsidR="00AD56A6" w:rsidP="00AA6813" w:rsidRDefault="00AD56A6" w14:paraId="0AF6E0D0" w14:textId="77777777">
            <w:pPr>
              <w:pStyle w:val="TableParagraph"/>
              <w:ind w:left="184"/>
              <w:rPr>
                <w:spacing w:val="-1"/>
                <w:sz w:val="20"/>
                <w:szCs w:val="20"/>
              </w:rPr>
            </w:pPr>
            <w:r w:rsidRPr="007B0949" w:rsidR="00AD56A6">
              <w:rPr>
                <w:spacing w:val="-1"/>
                <w:sz w:val="20"/>
                <w:szCs w:val="20"/>
              </w:rPr>
              <w:t>Evidence</w:t>
            </w:r>
          </w:p>
          <w:p w:rsidRPr="007B0949" w:rsidR="00AD56A6" w:rsidP="00AA6813" w:rsidRDefault="00AD56A6" w14:paraId="77A7E60E" w14:textId="65B5CFEF" w14:noSpellErr="1">
            <w:pPr>
              <w:pStyle w:val="TableParagraph"/>
              <w:ind w:left="184"/>
              <w:rPr>
                <w:sz w:val="20"/>
                <w:szCs w:val="20"/>
              </w:rPr>
            </w:pPr>
          </w:p>
        </w:tc>
      </w:tr>
      <w:tr w:rsidRPr="009E3605" w:rsidR="009E3605" w:rsidTr="506D96A5" w14:paraId="565D71F7" w14:textId="77777777">
        <w:tc>
          <w:tcPr>
            <w:tcW w:w="4566" w:type="dxa"/>
            <w:tcBorders>
              <w:top w:val="single" w:color="auto" w:sz="4" w:space="0"/>
              <w:left w:val="single" w:color="auto" w:sz="4" w:space="0"/>
              <w:bottom w:val="single" w:color="auto" w:sz="4" w:space="0"/>
              <w:right w:val="single" w:color="auto" w:sz="4" w:space="0"/>
            </w:tcBorders>
            <w:tcMar/>
          </w:tcPr>
          <w:p w:rsidRPr="007B0949" w:rsidR="009E3605" w:rsidP="00FD4CF5" w:rsidRDefault="009E3605" w14:paraId="0E493D63" w14:textId="6C353C9B">
            <w:pPr>
              <w:ind w:left="184"/>
              <w:rPr>
                <w:rFonts w:hAnsi="Calibri" w:eastAsia="Calibri" w:cs="Calibri"/>
                <w:sz w:val="20"/>
                <w:szCs w:val="20"/>
              </w:rPr>
            </w:pPr>
            <w:r w:rsidRPr="007B0949" w:rsidR="009E3605">
              <w:rPr>
                <w:spacing w:val="-1"/>
                <w:sz w:val="20"/>
                <w:szCs w:val="20"/>
              </w:rPr>
              <w:t xml:space="preserve">E3 </w:t>
            </w:r>
            <w:r w:rsidRPr="007B0949" w:rsidR="00AD56A6">
              <w:rPr>
                <w:spacing w:val="-1"/>
                <w:sz w:val="20"/>
                <w:szCs w:val="20"/>
              </w:rPr>
              <w:t>Understand the principles of sustainable development and apply them in their work</w:t>
            </w:r>
          </w:p>
        </w:tc>
        <w:tc>
          <w:tcPr>
            <w:tcW w:w="9861" w:type="dxa"/>
            <w:tcBorders>
              <w:top w:val="single" w:color="auto" w:sz="4" w:space="0"/>
              <w:left w:val="single" w:color="auto" w:sz="4" w:space="0"/>
              <w:bottom w:val="single" w:color="auto" w:sz="4" w:space="0"/>
              <w:right w:val="single" w:color="auto" w:sz="4" w:space="0"/>
            </w:tcBorders>
            <w:tcMar/>
          </w:tcPr>
          <w:p w:rsidRPr="007B0949" w:rsidR="00AD56A6" w:rsidP="00AD56A6" w:rsidRDefault="00AD56A6" w14:paraId="47501B07" w14:textId="13D5092D">
            <w:pPr>
              <w:pStyle w:val="TableParagraph"/>
              <w:numPr>
                <w:ilvl w:val="0"/>
                <w:numId w:val="7"/>
              </w:numPr>
              <w:spacing w:after="0"/>
              <w:rPr>
                <w:sz w:val="20"/>
                <w:szCs w:val="20"/>
              </w:rPr>
            </w:pPr>
            <w:r w:rsidRPr="6BE67D5F" w:rsidR="00AD56A6">
              <w:rPr>
                <w:sz w:val="20"/>
                <w:szCs w:val="20"/>
              </w:rPr>
              <w:t>Operating and acting responsibly, taking account of the</w:t>
            </w:r>
            <w:r w:rsidRPr="6BE67D5F" w:rsidR="00AD56A6">
              <w:rPr>
                <w:sz w:val="20"/>
                <w:szCs w:val="20"/>
              </w:rPr>
              <w:t xml:space="preserve"> </w:t>
            </w:r>
            <w:r w:rsidRPr="6BE67D5F" w:rsidR="00AD56A6">
              <w:rPr>
                <w:sz w:val="20"/>
                <w:szCs w:val="20"/>
              </w:rPr>
              <w:t xml:space="preserve">need to progress environmental, </w:t>
            </w:r>
            <w:r w:rsidRPr="6BE67D5F" w:rsidR="00AD56A6">
              <w:rPr>
                <w:sz w:val="20"/>
                <w:szCs w:val="20"/>
              </w:rPr>
              <w:t>social</w:t>
            </w:r>
            <w:r w:rsidRPr="6BE67D5F" w:rsidR="00AD56A6">
              <w:rPr>
                <w:sz w:val="20"/>
                <w:szCs w:val="20"/>
              </w:rPr>
              <w:t xml:space="preserve"> and</w:t>
            </w:r>
            <w:r w:rsidRPr="6BE67D5F" w:rsidR="00AD56A6">
              <w:rPr>
                <w:sz w:val="20"/>
                <w:szCs w:val="20"/>
              </w:rPr>
              <w:t xml:space="preserve"> </w:t>
            </w:r>
            <w:r w:rsidRPr="6BE67D5F" w:rsidR="00AD56A6">
              <w:rPr>
                <w:sz w:val="20"/>
                <w:szCs w:val="20"/>
              </w:rPr>
              <w:t>economic outcomes simultaneously</w:t>
            </w:r>
          </w:p>
          <w:p w:rsidRPr="007B0949" w:rsidR="00AD56A6" w:rsidP="00AD56A6" w:rsidRDefault="00AD56A6" w14:paraId="44B052D4" w14:textId="4EE1ED93">
            <w:pPr>
              <w:pStyle w:val="TableParagraph"/>
              <w:numPr>
                <w:ilvl w:val="0"/>
                <w:numId w:val="7"/>
              </w:numPr>
              <w:spacing w:after="0"/>
              <w:rPr>
                <w:sz w:val="20"/>
                <w:szCs w:val="20"/>
              </w:rPr>
            </w:pPr>
            <w:r w:rsidRPr="6BE67D5F" w:rsidR="00AD56A6">
              <w:rPr>
                <w:sz w:val="20"/>
                <w:szCs w:val="20"/>
              </w:rPr>
              <w:t>Recognising</w:t>
            </w:r>
            <w:r w:rsidRPr="6BE67D5F" w:rsidR="00AD56A6">
              <w:rPr>
                <w:sz w:val="20"/>
                <w:szCs w:val="20"/>
              </w:rPr>
              <w:t xml:space="preserve"> how sustainability principles, as described</w:t>
            </w:r>
            <w:r w:rsidRPr="6BE67D5F" w:rsidR="00AD56A6">
              <w:rPr>
                <w:sz w:val="20"/>
                <w:szCs w:val="20"/>
              </w:rPr>
              <w:t xml:space="preserve"> </w:t>
            </w:r>
            <w:r w:rsidRPr="6BE67D5F" w:rsidR="00AD56A6">
              <w:rPr>
                <w:sz w:val="20"/>
                <w:szCs w:val="20"/>
              </w:rPr>
              <w:t>in the Guidance on Sustainability on page 48 can be applied in your day-to-day work</w:t>
            </w:r>
          </w:p>
          <w:p w:rsidRPr="007B0949" w:rsidR="00AD56A6" w:rsidP="00AD56A6" w:rsidRDefault="00AD56A6" w14:paraId="5E302279" w14:textId="22B2B475">
            <w:pPr>
              <w:pStyle w:val="TableParagraph"/>
              <w:numPr>
                <w:ilvl w:val="0"/>
                <w:numId w:val="7"/>
              </w:numPr>
              <w:spacing w:after="0"/>
              <w:rPr>
                <w:sz w:val="20"/>
                <w:szCs w:val="20"/>
              </w:rPr>
            </w:pPr>
            <w:r w:rsidRPr="6BE67D5F" w:rsidR="00AD56A6">
              <w:rPr>
                <w:sz w:val="20"/>
                <w:szCs w:val="20"/>
              </w:rPr>
              <w:t>Providing products and services which maintain and</w:t>
            </w:r>
            <w:r w:rsidRPr="6BE67D5F" w:rsidR="00AD56A6">
              <w:rPr>
                <w:sz w:val="20"/>
                <w:szCs w:val="20"/>
              </w:rPr>
              <w:t xml:space="preserve"> </w:t>
            </w:r>
            <w:r w:rsidRPr="6BE67D5F" w:rsidR="00AD56A6">
              <w:rPr>
                <w:sz w:val="20"/>
                <w:szCs w:val="20"/>
              </w:rPr>
              <w:t>enhance the quality of the environment and community,</w:t>
            </w:r>
            <w:r w:rsidRPr="6BE67D5F" w:rsidR="00AD56A6">
              <w:rPr>
                <w:sz w:val="20"/>
                <w:szCs w:val="20"/>
              </w:rPr>
              <w:t xml:space="preserve"> </w:t>
            </w:r>
            <w:r w:rsidRPr="6BE67D5F" w:rsidR="00AD56A6">
              <w:rPr>
                <w:sz w:val="20"/>
                <w:szCs w:val="20"/>
              </w:rPr>
              <w:t>and meet financial objectives</w:t>
            </w:r>
          </w:p>
          <w:p w:rsidRPr="007B0949" w:rsidR="00AD56A6" w:rsidP="00AD56A6" w:rsidRDefault="00AD56A6" w14:paraId="77A764B4" w14:textId="6BCCCA39">
            <w:pPr>
              <w:pStyle w:val="TableParagraph"/>
              <w:numPr>
                <w:ilvl w:val="0"/>
                <w:numId w:val="7"/>
              </w:numPr>
              <w:spacing w:after="0"/>
              <w:rPr>
                <w:sz w:val="20"/>
                <w:szCs w:val="20"/>
              </w:rPr>
            </w:pPr>
            <w:r w:rsidRPr="6BE67D5F" w:rsidR="00AD56A6">
              <w:rPr>
                <w:sz w:val="20"/>
                <w:szCs w:val="20"/>
              </w:rPr>
              <w:t>Understanding and encouraging stakeholder involvement in sustainable development</w:t>
            </w:r>
          </w:p>
          <w:p w:rsidRPr="007B0949" w:rsidR="00AD56A6" w:rsidP="00AD56A6" w:rsidRDefault="00AD56A6" w14:paraId="6BCF4B0B" w14:textId="2D68EF78">
            <w:pPr>
              <w:pStyle w:val="TableParagraph"/>
              <w:numPr>
                <w:ilvl w:val="0"/>
                <w:numId w:val="7"/>
              </w:numPr>
              <w:spacing w:after="0"/>
              <w:rPr>
                <w:sz w:val="20"/>
                <w:szCs w:val="20"/>
              </w:rPr>
            </w:pPr>
            <w:r w:rsidRPr="6BE67D5F" w:rsidR="00AD56A6">
              <w:rPr>
                <w:sz w:val="20"/>
                <w:szCs w:val="20"/>
              </w:rPr>
              <w:t>Using resources efficiently and effectively</w:t>
            </w:r>
          </w:p>
          <w:p w:rsidRPr="007B0949" w:rsidR="009E3605" w:rsidP="00AD56A6" w:rsidRDefault="00AD56A6" w14:paraId="2AC4AE3F" w14:textId="134D9C76">
            <w:pPr>
              <w:pStyle w:val="TableParagraph"/>
              <w:numPr>
                <w:ilvl w:val="0"/>
                <w:numId w:val="7"/>
              </w:numPr>
              <w:spacing w:after="0"/>
              <w:rPr>
                <w:sz w:val="20"/>
                <w:szCs w:val="20"/>
              </w:rPr>
            </w:pPr>
            <w:r w:rsidRPr="6BE67D5F" w:rsidR="00AD56A6">
              <w:rPr>
                <w:sz w:val="20"/>
                <w:szCs w:val="20"/>
              </w:rPr>
              <w:t>Taking action</w:t>
            </w:r>
            <w:r w:rsidRPr="6BE67D5F" w:rsidR="00AD56A6">
              <w:rPr>
                <w:sz w:val="20"/>
                <w:szCs w:val="20"/>
              </w:rPr>
              <w:t xml:space="preserve"> to </w:t>
            </w:r>
            <w:r w:rsidRPr="6BE67D5F" w:rsidR="00AD56A6">
              <w:rPr>
                <w:sz w:val="20"/>
                <w:szCs w:val="20"/>
              </w:rPr>
              <w:t>minimise</w:t>
            </w:r>
            <w:r w:rsidRPr="6BE67D5F" w:rsidR="00AD56A6">
              <w:rPr>
                <w:sz w:val="20"/>
                <w:szCs w:val="20"/>
              </w:rPr>
              <w:t xml:space="preserve"> environmental impact in your</w:t>
            </w:r>
            <w:r w:rsidRPr="6BE67D5F" w:rsidR="00AD56A6">
              <w:rPr>
                <w:sz w:val="20"/>
                <w:szCs w:val="20"/>
              </w:rPr>
              <w:t xml:space="preserve"> </w:t>
            </w:r>
            <w:r w:rsidRPr="6BE67D5F" w:rsidR="00AD56A6">
              <w:rPr>
                <w:sz w:val="20"/>
                <w:szCs w:val="20"/>
              </w:rPr>
              <w:t>area of responsibility</w:t>
            </w:r>
          </w:p>
        </w:tc>
      </w:tr>
      <w:tr w:rsidRPr="009E3605" w:rsidR="00AD56A6" w:rsidTr="506D96A5" w14:paraId="31916117" w14:textId="77777777">
        <w:tc>
          <w:tcPr>
            <w:tcW w:w="14427" w:type="dxa"/>
            <w:gridSpan w:val="2"/>
            <w:tcBorders>
              <w:top w:val="single" w:color="auto" w:sz="4" w:space="0"/>
              <w:left w:val="single" w:color="auto" w:sz="4" w:space="0"/>
              <w:bottom w:val="single" w:color="auto" w:sz="4" w:space="0"/>
              <w:right w:val="single" w:color="auto" w:sz="4" w:space="0"/>
            </w:tcBorders>
            <w:tcMar/>
          </w:tcPr>
          <w:p w:rsidRPr="007B0949" w:rsidR="00AD56A6" w:rsidP="00AA6813" w:rsidRDefault="00AD56A6" w14:paraId="4B800C2D" w14:textId="77777777">
            <w:pPr>
              <w:pStyle w:val="TableParagraph"/>
              <w:ind w:left="184"/>
              <w:rPr>
                <w:spacing w:val="-1"/>
                <w:sz w:val="20"/>
                <w:szCs w:val="20"/>
              </w:rPr>
            </w:pPr>
            <w:r w:rsidRPr="007B0949" w:rsidR="00AD56A6">
              <w:rPr>
                <w:spacing w:val="-1"/>
                <w:sz w:val="20"/>
                <w:szCs w:val="20"/>
              </w:rPr>
              <w:t>Evidence</w:t>
            </w:r>
          </w:p>
          <w:p w:rsidRPr="007B0949" w:rsidR="00AD56A6" w:rsidP="00AA6813" w:rsidRDefault="00AD56A6" w14:paraId="637C45DF" w14:textId="0AF3F163" w14:noSpellErr="1">
            <w:pPr>
              <w:pStyle w:val="TableParagraph"/>
              <w:ind w:left="184"/>
              <w:rPr>
                <w:sz w:val="20"/>
                <w:szCs w:val="20"/>
              </w:rPr>
            </w:pPr>
          </w:p>
        </w:tc>
      </w:tr>
      <w:tr w:rsidRPr="009E3605" w:rsidR="009E3605" w:rsidTr="506D96A5" w14:paraId="427B3746" w14:textId="77777777">
        <w:tc>
          <w:tcPr>
            <w:tcW w:w="456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9E3605" w:rsidP="6BE67D5F" w:rsidRDefault="009E3605" w14:paraId="31468A78" w14:textId="2B16F9B4">
            <w:pPr>
              <w:ind w:left="184"/>
              <w:rPr>
                <w:i w:val="1"/>
                <w:iCs w:val="1"/>
                <w:sz w:val="20"/>
                <w:szCs w:val="20"/>
              </w:rPr>
            </w:pPr>
            <w:r w:rsidRPr="007B0949" w:rsidR="009E3605">
              <w:rPr>
                <w:spacing w:val="-1"/>
                <w:sz w:val="20"/>
                <w:szCs w:val="20"/>
              </w:rPr>
              <w:t xml:space="preserve">E4 </w:t>
            </w:r>
            <w:r w:rsidRPr="007B0949" w:rsidR="00D94904">
              <w:rPr>
                <w:spacing w:val="-1"/>
                <w:sz w:val="20"/>
                <w:szCs w:val="20"/>
              </w:rPr>
              <w:t>Carry out and record the Continuing Professional Development (CPD) necessary to maintain and enhance competence in their own area of practice</w:t>
            </w:r>
          </w:p>
        </w:tc>
        <w:tc>
          <w:tcPr>
            <w:tcW w:w="986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D94904" w:rsidP="00D94904" w:rsidRDefault="00D94904" w14:paraId="4B162B52" w14:textId="1828A06A">
            <w:pPr>
              <w:pStyle w:val="TableParagraph"/>
              <w:numPr>
                <w:ilvl w:val="0"/>
                <w:numId w:val="7"/>
              </w:numPr>
              <w:spacing w:after="0"/>
              <w:rPr>
                <w:sz w:val="20"/>
                <w:szCs w:val="20"/>
              </w:rPr>
            </w:pPr>
            <w:r w:rsidRPr="6BE67D5F" w:rsidR="00D94904">
              <w:rPr>
                <w:sz w:val="20"/>
                <w:szCs w:val="20"/>
              </w:rPr>
              <w:t>Undertaking reviews of your own development needs</w:t>
            </w:r>
          </w:p>
          <w:p w:rsidRPr="007B0949" w:rsidR="00D94904" w:rsidP="00D94904" w:rsidRDefault="00D94904" w14:paraId="16CD3E95" w14:textId="0778D6D9">
            <w:pPr>
              <w:pStyle w:val="TableParagraph"/>
              <w:numPr>
                <w:ilvl w:val="0"/>
                <w:numId w:val="7"/>
              </w:numPr>
              <w:spacing w:after="0"/>
              <w:rPr>
                <w:sz w:val="20"/>
                <w:szCs w:val="20"/>
              </w:rPr>
            </w:pPr>
            <w:r w:rsidRPr="6BE67D5F" w:rsidR="00D94904">
              <w:rPr>
                <w:sz w:val="20"/>
                <w:szCs w:val="20"/>
              </w:rPr>
              <w:t xml:space="preserve">Planning how to meet personal and </w:t>
            </w:r>
            <w:r w:rsidRPr="6BE67D5F" w:rsidR="00D94904">
              <w:rPr>
                <w:sz w:val="20"/>
                <w:szCs w:val="20"/>
              </w:rPr>
              <w:t xml:space="preserve">organizational </w:t>
            </w:r>
            <w:r w:rsidRPr="6BE67D5F" w:rsidR="00D94904">
              <w:rPr>
                <w:sz w:val="20"/>
                <w:szCs w:val="20"/>
              </w:rPr>
              <w:t>objectives</w:t>
            </w:r>
          </w:p>
          <w:p w:rsidRPr="007B0949" w:rsidR="00D94904" w:rsidP="00D94904" w:rsidRDefault="00D94904" w14:paraId="5AE6A8CD" w14:textId="6FDEF8EB">
            <w:pPr>
              <w:pStyle w:val="TableParagraph"/>
              <w:numPr>
                <w:ilvl w:val="0"/>
                <w:numId w:val="7"/>
              </w:numPr>
              <w:spacing w:after="0"/>
              <w:rPr>
                <w:sz w:val="20"/>
                <w:szCs w:val="20"/>
              </w:rPr>
            </w:pPr>
            <w:r w:rsidRPr="6BE67D5F" w:rsidR="00D94904">
              <w:rPr>
                <w:sz w:val="20"/>
                <w:szCs w:val="20"/>
              </w:rPr>
              <w:t>Carrying out and recording planned and unplanned CPD activities</w:t>
            </w:r>
          </w:p>
          <w:p w:rsidRPr="007B0949" w:rsidR="00D94904" w:rsidP="00D94904" w:rsidRDefault="00D94904" w14:paraId="5DE6B609" w14:textId="1DEB584F">
            <w:pPr>
              <w:pStyle w:val="TableParagraph"/>
              <w:numPr>
                <w:ilvl w:val="0"/>
                <w:numId w:val="7"/>
              </w:numPr>
              <w:spacing w:after="0"/>
              <w:rPr>
                <w:sz w:val="20"/>
                <w:szCs w:val="20"/>
              </w:rPr>
            </w:pPr>
            <w:r w:rsidRPr="6BE67D5F" w:rsidR="00D94904">
              <w:rPr>
                <w:sz w:val="20"/>
                <w:szCs w:val="20"/>
              </w:rPr>
              <w:t>Maintaining evidence of competence development</w:t>
            </w:r>
          </w:p>
          <w:p w:rsidRPr="007B0949" w:rsidR="00D94904" w:rsidP="00D94904" w:rsidRDefault="00D94904" w14:paraId="76E250E1" w14:textId="7EC3984C">
            <w:pPr>
              <w:pStyle w:val="TableParagraph"/>
              <w:numPr>
                <w:ilvl w:val="0"/>
                <w:numId w:val="7"/>
              </w:numPr>
              <w:spacing w:after="0"/>
              <w:rPr>
                <w:sz w:val="20"/>
                <w:szCs w:val="20"/>
              </w:rPr>
            </w:pPr>
            <w:r w:rsidRPr="6BE67D5F" w:rsidR="00D94904">
              <w:rPr>
                <w:sz w:val="20"/>
                <w:szCs w:val="20"/>
              </w:rPr>
              <w:t>Evaluating CPD outcomes against any plans made</w:t>
            </w:r>
          </w:p>
          <w:p w:rsidRPr="007B0949" w:rsidR="009E3605" w:rsidP="00D94904" w:rsidRDefault="00D94904" w14:paraId="7A3AF2A2" w14:textId="6A13DA68">
            <w:pPr>
              <w:pStyle w:val="TableParagraph"/>
              <w:numPr>
                <w:ilvl w:val="0"/>
                <w:numId w:val="7"/>
              </w:numPr>
              <w:spacing w:after="0"/>
              <w:rPr>
                <w:sz w:val="20"/>
                <w:szCs w:val="20"/>
              </w:rPr>
            </w:pPr>
            <w:r w:rsidRPr="6BE67D5F" w:rsidR="00D94904">
              <w:rPr>
                <w:sz w:val="20"/>
                <w:szCs w:val="20"/>
              </w:rPr>
              <w:t>Assisting others with their own CPD</w:t>
            </w:r>
          </w:p>
        </w:tc>
      </w:tr>
      <w:tr w:rsidRPr="009E3605" w:rsidR="00D94904" w:rsidTr="506D96A5" w14:paraId="6B04494B"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D94904" w:rsidP="00AA6813" w:rsidRDefault="00D94904" w14:paraId="0C255404" w14:textId="77777777">
            <w:pPr>
              <w:pStyle w:val="TableParagraph"/>
              <w:ind w:left="184"/>
              <w:rPr>
                <w:spacing w:val="-1"/>
                <w:sz w:val="20"/>
                <w:szCs w:val="20"/>
              </w:rPr>
            </w:pPr>
            <w:r w:rsidRPr="007B0949" w:rsidR="00D94904">
              <w:rPr>
                <w:spacing w:val="-1"/>
                <w:sz w:val="20"/>
                <w:szCs w:val="20"/>
              </w:rPr>
              <w:t>Evidence</w:t>
            </w:r>
          </w:p>
          <w:p w:rsidRPr="007B0949" w:rsidR="00D94904" w:rsidP="00AA6813" w:rsidRDefault="00D94904" w14:paraId="636D167B" w14:textId="1645BB0B" w14:noSpellErr="1">
            <w:pPr>
              <w:pStyle w:val="TableParagraph"/>
              <w:ind w:left="184"/>
              <w:rPr>
                <w:sz w:val="20"/>
                <w:szCs w:val="20"/>
              </w:rPr>
            </w:pPr>
          </w:p>
        </w:tc>
      </w:tr>
      <w:tr w:rsidRPr="009E3605" w:rsidR="009E3605" w:rsidTr="506D96A5" w14:paraId="3E7756A4" w14:textId="77777777">
        <w:tc>
          <w:tcPr>
            <w:tcW w:w="456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9E3605" w:rsidP="6BE67D5F" w:rsidRDefault="009E3605" w14:paraId="1E7CAF92" w14:textId="75EE6084">
            <w:pPr>
              <w:ind w:left="184"/>
              <w:rPr>
                <w:i w:val="1"/>
                <w:iCs w:val="1"/>
                <w:sz w:val="20"/>
                <w:szCs w:val="20"/>
              </w:rPr>
            </w:pPr>
            <w:r w:rsidRPr="007B0949" w:rsidR="009E3605">
              <w:rPr>
                <w:spacing w:val="-1"/>
                <w:sz w:val="20"/>
                <w:szCs w:val="20"/>
              </w:rPr>
              <w:t xml:space="preserve">E5 </w:t>
            </w:r>
            <w:r w:rsidRPr="007B0949" w:rsidR="00D94904">
              <w:rPr>
                <w:spacing w:val="-1"/>
                <w:sz w:val="20"/>
                <w:szCs w:val="20"/>
              </w:rPr>
              <w:t>Understand the ethical issues that may arise in their role and carry out their responsibilities in an ethical manner.</w:t>
            </w:r>
          </w:p>
        </w:tc>
        <w:tc>
          <w:tcPr>
            <w:tcW w:w="986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D94904" w:rsidP="00D94904" w:rsidRDefault="00D94904" w14:paraId="7FF0F820" w14:textId="628B70B6">
            <w:pPr>
              <w:pStyle w:val="TableParagraph"/>
              <w:numPr>
                <w:ilvl w:val="0"/>
                <w:numId w:val="7"/>
              </w:numPr>
              <w:spacing w:after="0"/>
              <w:rPr>
                <w:sz w:val="20"/>
                <w:szCs w:val="20"/>
              </w:rPr>
            </w:pPr>
            <w:r w:rsidRPr="6BE67D5F" w:rsidR="00D94904">
              <w:rPr>
                <w:sz w:val="20"/>
                <w:szCs w:val="20"/>
              </w:rPr>
              <w:t>Understanding the ethical issues that you may encounter</w:t>
            </w:r>
            <w:r w:rsidRPr="6BE67D5F" w:rsidR="00D94904">
              <w:rPr>
                <w:sz w:val="20"/>
                <w:szCs w:val="20"/>
              </w:rPr>
              <w:t xml:space="preserve"> </w:t>
            </w:r>
            <w:r w:rsidRPr="6BE67D5F" w:rsidR="00D94904">
              <w:rPr>
                <w:sz w:val="20"/>
                <w:szCs w:val="20"/>
              </w:rPr>
              <w:t>in your role</w:t>
            </w:r>
          </w:p>
          <w:p w:rsidRPr="007B0949" w:rsidR="00D94904" w:rsidP="00D94904" w:rsidRDefault="00D94904" w14:paraId="5A6BDEF5" w14:textId="508F2465">
            <w:pPr>
              <w:pStyle w:val="TableParagraph"/>
              <w:numPr>
                <w:ilvl w:val="0"/>
                <w:numId w:val="7"/>
              </w:numPr>
              <w:spacing w:after="0"/>
              <w:rPr>
                <w:sz w:val="20"/>
                <w:szCs w:val="20"/>
              </w:rPr>
            </w:pPr>
            <w:r w:rsidRPr="6BE67D5F" w:rsidR="00D94904">
              <w:rPr>
                <w:sz w:val="20"/>
                <w:szCs w:val="20"/>
              </w:rPr>
              <w:t>Giving an example of where you have applied ethical principles as described in the Statement of Ethical Principles on page 47</w:t>
            </w:r>
          </w:p>
          <w:p w:rsidRPr="007B0949" w:rsidR="009E3605" w:rsidP="00D94904" w:rsidRDefault="00D94904" w14:paraId="26D7C398" w14:textId="04CE6DAB">
            <w:pPr>
              <w:pStyle w:val="TableParagraph"/>
              <w:numPr>
                <w:ilvl w:val="0"/>
                <w:numId w:val="7"/>
              </w:numPr>
              <w:spacing w:after="0"/>
              <w:rPr>
                <w:sz w:val="20"/>
                <w:szCs w:val="20"/>
              </w:rPr>
            </w:pPr>
            <w:r w:rsidRPr="6BE67D5F" w:rsidR="00D94904">
              <w:rPr>
                <w:sz w:val="20"/>
                <w:szCs w:val="20"/>
              </w:rPr>
              <w:t xml:space="preserve">Giving an example of where you have </w:t>
            </w:r>
            <w:r w:rsidRPr="6BE67D5F" w:rsidR="00D94904">
              <w:rPr>
                <w:sz w:val="20"/>
                <w:szCs w:val="20"/>
              </w:rPr>
              <w:t>applied</w:t>
            </w:r>
            <w:r w:rsidRPr="6BE67D5F" w:rsidR="00D94904">
              <w:rPr>
                <w:sz w:val="20"/>
                <w:szCs w:val="20"/>
              </w:rPr>
              <w:t xml:space="preserve"> or upheld</w:t>
            </w:r>
            <w:r w:rsidRPr="6BE67D5F" w:rsidR="00D94904">
              <w:rPr>
                <w:sz w:val="20"/>
                <w:szCs w:val="20"/>
              </w:rPr>
              <w:t xml:space="preserve"> </w:t>
            </w:r>
            <w:r w:rsidRPr="6BE67D5F" w:rsidR="00D94904">
              <w:rPr>
                <w:sz w:val="20"/>
                <w:szCs w:val="20"/>
              </w:rPr>
              <w:t xml:space="preserve">ethical principles as defined by your </w:t>
            </w:r>
            <w:r w:rsidRPr="6BE67D5F" w:rsidR="00D94904">
              <w:rPr>
                <w:sz w:val="20"/>
                <w:szCs w:val="20"/>
              </w:rPr>
              <w:t>organisation</w:t>
            </w:r>
            <w:r w:rsidRPr="6BE67D5F" w:rsidR="00D94904">
              <w:rPr>
                <w:sz w:val="20"/>
                <w:szCs w:val="20"/>
              </w:rPr>
              <w:t xml:space="preserve"> or</w:t>
            </w:r>
            <w:r w:rsidRPr="6BE67D5F" w:rsidR="00D94904">
              <w:rPr>
                <w:sz w:val="20"/>
                <w:szCs w:val="20"/>
              </w:rPr>
              <w:t xml:space="preserve"> </w:t>
            </w:r>
            <w:r w:rsidRPr="6BE67D5F" w:rsidR="00D94904">
              <w:rPr>
                <w:sz w:val="20"/>
                <w:szCs w:val="20"/>
              </w:rPr>
              <w:t>company</w:t>
            </w:r>
          </w:p>
        </w:tc>
      </w:tr>
      <w:tr w:rsidRPr="009E3605" w:rsidR="00D94904" w:rsidTr="506D96A5" w14:paraId="4DB79176" w14:textId="77777777">
        <w:tc>
          <w:tcPr>
            <w:tcW w:w="14427" w:type="dxa"/>
            <w:gridSpan w:val="2"/>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B0949" w:rsidR="00D94904" w:rsidP="00AA6813" w:rsidRDefault="00D94904" w14:paraId="3BC9BB8A" w14:textId="77777777">
            <w:pPr>
              <w:pStyle w:val="TableParagraph"/>
              <w:ind w:left="184"/>
              <w:rPr>
                <w:spacing w:val="-1"/>
                <w:sz w:val="20"/>
                <w:szCs w:val="20"/>
              </w:rPr>
            </w:pPr>
            <w:r w:rsidRPr="007B0949" w:rsidR="00D94904">
              <w:rPr>
                <w:spacing w:val="-1"/>
                <w:sz w:val="20"/>
                <w:szCs w:val="20"/>
              </w:rPr>
              <w:t>Evidence</w:t>
            </w:r>
          </w:p>
          <w:p w:rsidRPr="007B0949" w:rsidR="00D94904" w:rsidP="00AA6813" w:rsidRDefault="00D94904" w14:paraId="54C9686A" w14:textId="0B905997" w14:noSpellErr="1">
            <w:pPr>
              <w:pStyle w:val="TableParagraph"/>
              <w:ind w:left="184"/>
              <w:rPr>
                <w:sz w:val="20"/>
                <w:szCs w:val="20"/>
              </w:rPr>
            </w:pPr>
          </w:p>
        </w:tc>
      </w:tr>
    </w:tbl>
    <w:p w:rsidRPr="00132257" w:rsidR="000023DD" w:rsidRDefault="006C10F1" w14:paraId="75D7EDC5" w14:textId="77777777" w14:noSpellErr="1">
      <w:pPr>
        <w:rPr>
          <w:sz w:val="2"/>
          <w:szCs w:val="2"/>
        </w:rPr>
      </w:pPr>
      <w:r w:rsidRPr="000023DD">
        <w:rPr>
          <w:noProof/>
          <w:lang w:val="en-GB" w:eastAsia="en-GB"/>
        </w:rPr>
        <mc:AlternateContent>
          <mc:Choice Requires="wpg">
            <w:drawing>
              <wp:anchor distT="0" distB="0" distL="114300" distR="114300" simplePos="0" relativeHeight="503257064" behindDoc="1" locked="0" layoutInCell="1" allowOverlap="1" wp14:anchorId="2524F7A7" wp14:editId="163D821C">
                <wp:simplePos x="0" y="0"/>
                <wp:positionH relativeFrom="page">
                  <wp:posOffset>7953375</wp:posOffset>
                </wp:positionH>
                <wp:positionV relativeFrom="page">
                  <wp:posOffset>3989070</wp:posOffset>
                </wp:positionV>
                <wp:extent cx="43180" cy="13970"/>
                <wp:effectExtent l="9525" t="7620" r="13970" b="6985"/>
                <wp:wrapNone/>
                <wp:docPr id="4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180" cy="13970"/>
                          <a:chOff x="12525" y="6282"/>
                          <a:chExt cx="68" cy="22"/>
                        </a:xfrm>
                      </wpg:grpSpPr>
                      <wps:wsp>
                        <wps:cNvPr id="44" name="Freeform 15"/>
                        <wps:cNvSpPr>
                          <a:spLocks/>
                        </wps:cNvSpPr>
                        <wps:spPr bwMode="auto">
                          <a:xfrm>
                            <a:off x="12525" y="6282"/>
                            <a:ext cx="68" cy="22"/>
                          </a:xfrm>
                          <a:custGeom>
                            <a:avLst/>
                            <a:gdLst>
                              <a:gd name="T0" fmla="+- 0 12525 12525"/>
                              <a:gd name="T1" fmla="*/ T0 w 68"/>
                              <a:gd name="T2" fmla="+- 0 6293 6282"/>
                              <a:gd name="T3" fmla="*/ 6293 h 22"/>
                              <a:gd name="T4" fmla="+- 0 12592 12525"/>
                              <a:gd name="T5" fmla="*/ T4 w 68"/>
                              <a:gd name="T6" fmla="+- 0 6293 6282"/>
                              <a:gd name="T7" fmla="*/ 6293 h 22"/>
                            </a:gdLst>
                            <a:ahLst/>
                            <a:cxnLst>
                              <a:cxn ang="0">
                                <a:pos x="T1" y="T3"/>
                              </a:cxn>
                              <a:cxn ang="0">
                                <a:pos x="T5" y="T7"/>
                              </a:cxn>
                            </a:cxnLst>
                            <a:rect l="0" t="0" r="r" b="b"/>
                            <a:pathLst>
                              <a:path w="68" h="22">
                                <a:moveTo>
                                  <a:pt x="0" y="11"/>
                                </a:moveTo>
                                <a:lnTo>
                                  <a:pt x="67" y="11"/>
                                </a:lnTo>
                              </a:path>
                            </a:pathLst>
                          </a:custGeom>
                          <a:noFill/>
                          <a:ln w="14986">
                            <a:solidFill>
                              <a:srgbClr val="0462C1"/>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4" style="position:absolute;margin-left:626.25pt;margin-top:314.1pt;width:3.4pt;height:1.1pt;z-index:-59416;mso-position-horizontal-relative:page;mso-position-vertical-relative:page" coordsize="68,22" coordorigin="12525,6282" o:spid="_x0000_s1026" w14:anchorId="60ED27E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">
                <v:shape id="Freeform 15" style="position:absolute;left:12525;top:6282;width:68;height:22;visibility:visible;mso-wrap-style:square;v-text-anchor:top" coordsize="68,22" o:spid="_x0000_s1027" filled="f" strokecolor="#0462c1" strokeweight="1.18pt" path="m,11r67,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">
                  <v:path arrowok="t" o:connecttype="custom" o:connectlocs="0,6293;67,6293" o:connectangles="0,0"/>
                </v:shape>
                <w10:wrap anchorx="page" anchory="page"/>
              </v:group>
            </w:pict>
          </mc:Fallback>
        </mc:AlternateContent>
      </w:r>
    </w:p>
    <w:sectPr w:rsidRPr="00132257" w:rsidR="000023DD" w:rsidSect="007B0949">
      <w:pgSz w:w="16840" w:h="11910" w:orient="landscape"/>
      <w:pgMar w:top="980" w:right="2080" w:bottom="1700" w:left="620" w:header="756"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67B11" w:rsidRDefault="00367B11" w14:paraId="5BFF64DF" w14:textId="77777777">
      <w:r>
        <w:separator/>
      </w:r>
    </w:p>
  </w:endnote>
  <w:endnote w:type="continuationSeparator" w:id="0">
    <w:p w:rsidR="00367B11" w:rsidRDefault="00367B11" w14:paraId="412AE9C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altName w:val="Arial Black"/>
    <w:panose1 w:val="020B0A04020102020204"/>
    <w:charset w:val="00"/>
    <w:family w:val="swiss"/>
    <w:pitch w:val="variable"/>
    <w:sig w:usb0="A00002AF" w:usb1="400078FB"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023DD" w:rsidRDefault="000023DD" w14:paraId="62344474" w14:textId="77777777" w14:noSpellErr="1">
    <w:pPr>
      <w:spacing w:line="14" w:lineRule="auto"/>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67B11" w:rsidRDefault="00367B11" w14:paraId="0A5F64AF" w14:textId="77777777">
      <w:r>
        <w:separator/>
      </w:r>
    </w:p>
  </w:footnote>
  <w:footnote w:type="continuationSeparator" w:id="0">
    <w:p w:rsidR="00367B11" w:rsidRDefault="00367B11" w14:paraId="6CE0E3FB"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p w:rsidR="007B0949" w:rsidP="007B0949" w:rsidRDefault="007B0949" w14:paraId="22B0AA26" w14:textId="5EBD6F46" w14:noSpellErr="1">
    <w:pPr>
      <w:pStyle w:val="Header"/>
      <w:tabs>
        <w:tab w:val="clear" w:pos="4513"/>
        <w:tab w:val="clear" w:pos="9026"/>
        <w:tab w:val="left" w:pos="1528"/>
      </w:tabs>
    </w:pPr>
    <w:r w:rsidR="6BE67D5F">
      <w:drawing>
        <wp:inline wp14:editId="56F4FAEC" wp14:anchorId="2462BA88">
          <wp:extent cx="2883877" cy="482764"/>
          <wp:effectExtent l="0" t="0" r="0" b="0"/>
          <wp:docPr id="26" name="Picture 26" title=""/>
          <wp:cNvGraphicFramePr>
            <a:graphicFrameLocks noChangeAspect="1"/>
          </wp:cNvGraphicFramePr>
          <a:graphic>
            <a:graphicData uri="http://schemas.openxmlformats.org/drawingml/2006/picture">
              <pic:pic>
                <pic:nvPicPr>
                  <pic:cNvPr id="0" name="Picture 26"/>
                  <pic:cNvPicPr/>
                </pic:nvPicPr>
                <pic:blipFill>
                  <a:blip r:embed="R4c11094e1aea457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883877" cy="482764"/>
                  </a:xfrm>
                  <a:prstGeom prst="rect">
                    <a:avLst/>
                  </a:prstGeom>
                </pic:spPr>
              </pic:pic>
            </a:graphicData>
          </a:graphic>
        </wp:inline>
      </w:drawing>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8856BC"/>
    <w:multiLevelType w:val="hybridMultilevel"/>
    <w:tmpl w:val="89CCE728"/>
    <w:lvl w:ilvl="0" w:tplc="75AEFD8E">
      <w:start w:val="1"/>
      <w:numFmt w:val="bullet"/>
      <w:lvlText w:val="•"/>
      <w:lvlJc w:val="left"/>
      <w:pPr>
        <w:ind w:left="102" w:hanging="175"/>
      </w:pPr>
      <w:rPr>
        <w:rFonts w:hint="default" w:ascii="Calibri" w:hAnsi="Calibri" w:eastAsia="Calibri"/>
        <w:i/>
        <w:color w:val="00AFEF"/>
        <w:sz w:val="24"/>
        <w:szCs w:val="24"/>
      </w:rPr>
    </w:lvl>
    <w:lvl w:ilvl="1" w:tplc="F4726BD6">
      <w:start w:val="1"/>
      <w:numFmt w:val="bullet"/>
      <w:lvlText w:val="•"/>
      <w:lvlJc w:val="left"/>
      <w:pPr>
        <w:ind w:left="542" w:hanging="175"/>
      </w:pPr>
      <w:rPr>
        <w:rFonts w:hint="default"/>
      </w:rPr>
    </w:lvl>
    <w:lvl w:ilvl="2" w:tplc="873479D8">
      <w:start w:val="1"/>
      <w:numFmt w:val="bullet"/>
      <w:lvlText w:val="•"/>
      <w:lvlJc w:val="left"/>
      <w:pPr>
        <w:ind w:left="981" w:hanging="175"/>
      </w:pPr>
      <w:rPr>
        <w:rFonts w:hint="default"/>
      </w:rPr>
    </w:lvl>
    <w:lvl w:ilvl="3" w:tplc="D3A0521A">
      <w:start w:val="1"/>
      <w:numFmt w:val="bullet"/>
      <w:lvlText w:val="•"/>
      <w:lvlJc w:val="left"/>
      <w:pPr>
        <w:ind w:left="1421" w:hanging="175"/>
      </w:pPr>
      <w:rPr>
        <w:rFonts w:hint="default"/>
      </w:rPr>
    </w:lvl>
    <w:lvl w:ilvl="4" w:tplc="3CEEEB4A">
      <w:start w:val="1"/>
      <w:numFmt w:val="bullet"/>
      <w:lvlText w:val="•"/>
      <w:lvlJc w:val="left"/>
      <w:pPr>
        <w:ind w:left="1861" w:hanging="175"/>
      </w:pPr>
      <w:rPr>
        <w:rFonts w:hint="default"/>
      </w:rPr>
    </w:lvl>
    <w:lvl w:ilvl="5" w:tplc="2DF22368">
      <w:start w:val="1"/>
      <w:numFmt w:val="bullet"/>
      <w:lvlText w:val="•"/>
      <w:lvlJc w:val="left"/>
      <w:pPr>
        <w:ind w:left="2301" w:hanging="175"/>
      </w:pPr>
      <w:rPr>
        <w:rFonts w:hint="default"/>
      </w:rPr>
    </w:lvl>
    <w:lvl w:ilvl="6" w:tplc="9F76195C">
      <w:start w:val="1"/>
      <w:numFmt w:val="bullet"/>
      <w:lvlText w:val="•"/>
      <w:lvlJc w:val="left"/>
      <w:pPr>
        <w:ind w:left="2741" w:hanging="175"/>
      </w:pPr>
      <w:rPr>
        <w:rFonts w:hint="default"/>
      </w:rPr>
    </w:lvl>
    <w:lvl w:ilvl="7" w:tplc="60F28406">
      <w:start w:val="1"/>
      <w:numFmt w:val="bullet"/>
      <w:lvlText w:val="•"/>
      <w:lvlJc w:val="left"/>
      <w:pPr>
        <w:ind w:left="3181" w:hanging="175"/>
      </w:pPr>
      <w:rPr>
        <w:rFonts w:hint="default"/>
      </w:rPr>
    </w:lvl>
    <w:lvl w:ilvl="8" w:tplc="785A9ECA">
      <w:start w:val="1"/>
      <w:numFmt w:val="bullet"/>
      <w:lvlText w:val="•"/>
      <w:lvlJc w:val="left"/>
      <w:pPr>
        <w:ind w:left="3621" w:hanging="175"/>
      </w:pPr>
      <w:rPr>
        <w:rFonts w:hint="default"/>
      </w:rPr>
    </w:lvl>
  </w:abstractNum>
  <w:abstractNum w:abstractNumId="1" w15:restartNumberingAfterBreak="0">
    <w:nsid w:val="2B0D4E7E"/>
    <w:multiLevelType w:val="hybridMultilevel"/>
    <w:tmpl w:val="13F05E56"/>
    <w:lvl w:ilvl="0" w:tplc="7E58591A">
      <w:numFmt w:val="bullet"/>
      <w:lvlText w:val="•"/>
      <w:lvlJc w:val="left"/>
      <w:pPr>
        <w:ind w:left="440" w:hanging="360"/>
      </w:pPr>
      <w:rPr>
        <w:rFonts w:hint="default" w:ascii="Arial Black" w:hAnsi="Arial Black" w:eastAsia="Arial Black" w:cs="Arial Black"/>
        <w:color w:val="0061AD"/>
        <w:w w:val="100"/>
        <w:sz w:val="24"/>
        <w:szCs w:val="24"/>
        <w:lang w:val="en-GB" w:eastAsia="en-US" w:bidi="ar-SA"/>
      </w:rPr>
    </w:lvl>
    <w:lvl w:ilvl="1" w:tplc="A4387670">
      <w:numFmt w:val="bullet"/>
      <w:lvlText w:val="•"/>
      <w:lvlJc w:val="left"/>
      <w:pPr>
        <w:ind w:left="1053" w:hanging="360"/>
      </w:pPr>
      <w:rPr>
        <w:rFonts w:hint="default"/>
        <w:lang w:val="en-GB" w:eastAsia="en-US" w:bidi="ar-SA"/>
      </w:rPr>
    </w:lvl>
    <w:lvl w:ilvl="2" w:tplc="03F06F46">
      <w:numFmt w:val="bullet"/>
      <w:lvlText w:val="•"/>
      <w:lvlJc w:val="left"/>
      <w:pPr>
        <w:ind w:left="1667" w:hanging="360"/>
      </w:pPr>
      <w:rPr>
        <w:rFonts w:hint="default"/>
        <w:lang w:val="en-GB" w:eastAsia="en-US" w:bidi="ar-SA"/>
      </w:rPr>
    </w:lvl>
    <w:lvl w:ilvl="3" w:tplc="3AF40940">
      <w:numFmt w:val="bullet"/>
      <w:lvlText w:val="•"/>
      <w:lvlJc w:val="left"/>
      <w:pPr>
        <w:ind w:left="2281" w:hanging="360"/>
      </w:pPr>
      <w:rPr>
        <w:rFonts w:hint="default"/>
        <w:lang w:val="en-GB" w:eastAsia="en-US" w:bidi="ar-SA"/>
      </w:rPr>
    </w:lvl>
    <w:lvl w:ilvl="4" w:tplc="59EAFFAE">
      <w:numFmt w:val="bullet"/>
      <w:lvlText w:val="•"/>
      <w:lvlJc w:val="left"/>
      <w:pPr>
        <w:ind w:left="2895" w:hanging="360"/>
      </w:pPr>
      <w:rPr>
        <w:rFonts w:hint="default"/>
        <w:lang w:val="en-GB" w:eastAsia="en-US" w:bidi="ar-SA"/>
      </w:rPr>
    </w:lvl>
    <w:lvl w:ilvl="5" w:tplc="7C986D92">
      <w:numFmt w:val="bullet"/>
      <w:lvlText w:val="•"/>
      <w:lvlJc w:val="left"/>
      <w:pPr>
        <w:ind w:left="3509" w:hanging="360"/>
      </w:pPr>
      <w:rPr>
        <w:rFonts w:hint="default"/>
        <w:lang w:val="en-GB" w:eastAsia="en-US" w:bidi="ar-SA"/>
      </w:rPr>
    </w:lvl>
    <w:lvl w:ilvl="6" w:tplc="00C847D6">
      <w:numFmt w:val="bullet"/>
      <w:lvlText w:val="•"/>
      <w:lvlJc w:val="left"/>
      <w:pPr>
        <w:ind w:left="4123" w:hanging="360"/>
      </w:pPr>
      <w:rPr>
        <w:rFonts w:hint="default"/>
        <w:lang w:val="en-GB" w:eastAsia="en-US" w:bidi="ar-SA"/>
      </w:rPr>
    </w:lvl>
    <w:lvl w:ilvl="7" w:tplc="355EBE70">
      <w:numFmt w:val="bullet"/>
      <w:lvlText w:val="•"/>
      <w:lvlJc w:val="left"/>
      <w:pPr>
        <w:ind w:left="4737" w:hanging="360"/>
      </w:pPr>
      <w:rPr>
        <w:rFonts w:hint="default"/>
        <w:lang w:val="en-GB" w:eastAsia="en-US" w:bidi="ar-SA"/>
      </w:rPr>
    </w:lvl>
    <w:lvl w:ilvl="8" w:tplc="65C6BE58">
      <w:numFmt w:val="bullet"/>
      <w:lvlText w:val="•"/>
      <w:lvlJc w:val="left"/>
      <w:pPr>
        <w:ind w:left="5351" w:hanging="360"/>
      </w:pPr>
      <w:rPr>
        <w:rFonts w:hint="default"/>
        <w:lang w:val="en-GB" w:eastAsia="en-US" w:bidi="ar-SA"/>
      </w:rPr>
    </w:lvl>
  </w:abstractNum>
  <w:abstractNum w:abstractNumId="2" w15:restartNumberingAfterBreak="0">
    <w:nsid w:val="2E506FC3"/>
    <w:multiLevelType w:val="hybridMultilevel"/>
    <w:tmpl w:val="DB4202F2"/>
    <w:lvl w:ilvl="0" w:tplc="08090001">
      <w:start w:val="1"/>
      <w:numFmt w:val="bullet"/>
      <w:lvlText w:val=""/>
      <w:lvlJc w:val="left"/>
      <w:pPr>
        <w:ind w:left="786" w:hanging="360"/>
      </w:pPr>
      <w:rPr>
        <w:rFonts w:hint="default" w:ascii="Symbol" w:hAnsi="Symbol"/>
      </w:rPr>
    </w:lvl>
    <w:lvl w:ilvl="1" w:tplc="08090003" w:tentative="1">
      <w:start w:val="1"/>
      <w:numFmt w:val="bullet"/>
      <w:lvlText w:val="o"/>
      <w:lvlJc w:val="left"/>
      <w:pPr>
        <w:ind w:left="1506" w:hanging="360"/>
      </w:pPr>
      <w:rPr>
        <w:rFonts w:hint="default" w:ascii="Courier New" w:hAnsi="Courier New" w:cs="Courier New"/>
      </w:rPr>
    </w:lvl>
    <w:lvl w:ilvl="2" w:tplc="08090005" w:tentative="1">
      <w:start w:val="1"/>
      <w:numFmt w:val="bullet"/>
      <w:lvlText w:val=""/>
      <w:lvlJc w:val="left"/>
      <w:pPr>
        <w:ind w:left="2226" w:hanging="360"/>
      </w:pPr>
      <w:rPr>
        <w:rFonts w:hint="default" w:ascii="Wingdings" w:hAnsi="Wingdings"/>
      </w:rPr>
    </w:lvl>
    <w:lvl w:ilvl="3" w:tplc="08090001" w:tentative="1">
      <w:start w:val="1"/>
      <w:numFmt w:val="bullet"/>
      <w:lvlText w:val=""/>
      <w:lvlJc w:val="left"/>
      <w:pPr>
        <w:ind w:left="2946" w:hanging="360"/>
      </w:pPr>
      <w:rPr>
        <w:rFonts w:hint="default" w:ascii="Symbol" w:hAnsi="Symbol"/>
      </w:rPr>
    </w:lvl>
    <w:lvl w:ilvl="4" w:tplc="08090003" w:tentative="1">
      <w:start w:val="1"/>
      <w:numFmt w:val="bullet"/>
      <w:lvlText w:val="o"/>
      <w:lvlJc w:val="left"/>
      <w:pPr>
        <w:ind w:left="3666" w:hanging="360"/>
      </w:pPr>
      <w:rPr>
        <w:rFonts w:hint="default" w:ascii="Courier New" w:hAnsi="Courier New" w:cs="Courier New"/>
      </w:rPr>
    </w:lvl>
    <w:lvl w:ilvl="5" w:tplc="08090005" w:tentative="1">
      <w:start w:val="1"/>
      <w:numFmt w:val="bullet"/>
      <w:lvlText w:val=""/>
      <w:lvlJc w:val="left"/>
      <w:pPr>
        <w:ind w:left="4386" w:hanging="360"/>
      </w:pPr>
      <w:rPr>
        <w:rFonts w:hint="default" w:ascii="Wingdings" w:hAnsi="Wingdings"/>
      </w:rPr>
    </w:lvl>
    <w:lvl w:ilvl="6" w:tplc="08090001" w:tentative="1">
      <w:start w:val="1"/>
      <w:numFmt w:val="bullet"/>
      <w:lvlText w:val=""/>
      <w:lvlJc w:val="left"/>
      <w:pPr>
        <w:ind w:left="5106" w:hanging="360"/>
      </w:pPr>
      <w:rPr>
        <w:rFonts w:hint="default" w:ascii="Symbol" w:hAnsi="Symbol"/>
      </w:rPr>
    </w:lvl>
    <w:lvl w:ilvl="7" w:tplc="08090003" w:tentative="1">
      <w:start w:val="1"/>
      <w:numFmt w:val="bullet"/>
      <w:lvlText w:val="o"/>
      <w:lvlJc w:val="left"/>
      <w:pPr>
        <w:ind w:left="5826" w:hanging="360"/>
      </w:pPr>
      <w:rPr>
        <w:rFonts w:hint="default" w:ascii="Courier New" w:hAnsi="Courier New" w:cs="Courier New"/>
      </w:rPr>
    </w:lvl>
    <w:lvl w:ilvl="8" w:tplc="08090005" w:tentative="1">
      <w:start w:val="1"/>
      <w:numFmt w:val="bullet"/>
      <w:lvlText w:val=""/>
      <w:lvlJc w:val="left"/>
      <w:pPr>
        <w:ind w:left="6546" w:hanging="360"/>
      </w:pPr>
      <w:rPr>
        <w:rFonts w:hint="default" w:ascii="Wingdings" w:hAnsi="Wingdings"/>
      </w:rPr>
    </w:lvl>
  </w:abstractNum>
  <w:abstractNum w:abstractNumId="3" w15:restartNumberingAfterBreak="0">
    <w:nsid w:val="3AEF2788"/>
    <w:multiLevelType w:val="hybridMultilevel"/>
    <w:tmpl w:val="AFD86E04"/>
    <w:lvl w:ilvl="0" w:tplc="FD7E64F6">
      <w:start w:val="1"/>
      <w:numFmt w:val="bullet"/>
      <w:lvlText w:val="•"/>
      <w:lvlJc w:val="left"/>
      <w:pPr>
        <w:ind w:left="102" w:hanging="175"/>
      </w:pPr>
      <w:rPr>
        <w:rFonts w:hint="default" w:ascii="Calibri" w:hAnsi="Calibri" w:eastAsia="Calibri"/>
        <w:i/>
        <w:color w:val="00AFEF"/>
        <w:sz w:val="24"/>
        <w:szCs w:val="24"/>
      </w:rPr>
    </w:lvl>
    <w:lvl w:ilvl="1" w:tplc="BC9C2D54">
      <w:start w:val="1"/>
      <w:numFmt w:val="bullet"/>
      <w:lvlText w:val="•"/>
      <w:lvlJc w:val="left"/>
      <w:pPr>
        <w:ind w:left="542" w:hanging="175"/>
      </w:pPr>
      <w:rPr>
        <w:rFonts w:hint="default"/>
      </w:rPr>
    </w:lvl>
    <w:lvl w:ilvl="2" w:tplc="4EF200B8">
      <w:start w:val="1"/>
      <w:numFmt w:val="bullet"/>
      <w:lvlText w:val="•"/>
      <w:lvlJc w:val="left"/>
      <w:pPr>
        <w:ind w:left="981" w:hanging="175"/>
      </w:pPr>
      <w:rPr>
        <w:rFonts w:hint="default"/>
      </w:rPr>
    </w:lvl>
    <w:lvl w:ilvl="3" w:tplc="DC46FB72">
      <w:start w:val="1"/>
      <w:numFmt w:val="bullet"/>
      <w:lvlText w:val="•"/>
      <w:lvlJc w:val="left"/>
      <w:pPr>
        <w:ind w:left="1421" w:hanging="175"/>
      </w:pPr>
      <w:rPr>
        <w:rFonts w:hint="default"/>
      </w:rPr>
    </w:lvl>
    <w:lvl w:ilvl="4" w:tplc="E86C1F64">
      <w:start w:val="1"/>
      <w:numFmt w:val="bullet"/>
      <w:lvlText w:val="•"/>
      <w:lvlJc w:val="left"/>
      <w:pPr>
        <w:ind w:left="1861" w:hanging="175"/>
      </w:pPr>
      <w:rPr>
        <w:rFonts w:hint="default"/>
      </w:rPr>
    </w:lvl>
    <w:lvl w:ilvl="5" w:tplc="9B6C109C">
      <w:start w:val="1"/>
      <w:numFmt w:val="bullet"/>
      <w:lvlText w:val="•"/>
      <w:lvlJc w:val="left"/>
      <w:pPr>
        <w:ind w:left="2301" w:hanging="175"/>
      </w:pPr>
      <w:rPr>
        <w:rFonts w:hint="default"/>
      </w:rPr>
    </w:lvl>
    <w:lvl w:ilvl="6" w:tplc="A1FCBD9E">
      <w:start w:val="1"/>
      <w:numFmt w:val="bullet"/>
      <w:lvlText w:val="•"/>
      <w:lvlJc w:val="left"/>
      <w:pPr>
        <w:ind w:left="2741" w:hanging="175"/>
      </w:pPr>
      <w:rPr>
        <w:rFonts w:hint="default"/>
      </w:rPr>
    </w:lvl>
    <w:lvl w:ilvl="7" w:tplc="E862B25E">
      <w:start w:val="1"/>
      <w:numFmt w:val="bullet"/>
      <w:lvlText w:val="•"/>
      <w:lvlJc w:val="left"/>
      <w:pPr>
        <w:ind w:left="3181" w:hanging="175"/>
      </w:pPr>
      <w:rPr>
        <w:rFonts w:hint="default"/>
      </w:rPr>
    </w:lvl>
    <w:lvl w:ilvl="8" w:tplc="654C8CF0">
      <w:start w:val="1"/>
      <w:numFmt w:val="bullet"/>
      <w:lvlText w:val="•"/>
      <w:lvlJc w:val="left"/>
      <w:pPr>
        <w:ind w:left="3621" w:hanging="175"/>
      </w:pPr>
      <w:rPr>
        <w:rFonts w:hint="default"/>
      </w:rPr>
    </w:lvl>
  </w:abstractNum>
  <w:abstractNum w:abstractNumId="4" w15:restartNumberingAfterBreak="0">
    <w:nsid w:val="3F414F9C"/>
    <w:multiLevelType w:val="hybridMultilevel"/>
    <w:tmpl w:val="D38636CA"/>
    <w:lvl w:ilvl="0" w:tplc="35A8E834">
      <w:start w:val="1"/>
      <w:numFmt w:val="bullet"/>
      <w:lvlText w:val="•"/>
      <w:lvlJc w:val="left"/>
      <w:pPr>
        <w:ind w:left="102" w:hanging="175"/>
      </w:pPr>
      <w:rPr>
        <w:rFonts w:hint="default" w:ascii="Calibri" w:hAnsi="Calibri" w:eastAsia="Calibri"/>
        <w:i/>
        <w:color w:val="00AFEF"/>
        <w:sz w:val="24"/>
        <w:szCs w:val="24"/>
      </w:rPr>
    </w:lvl>
    <w:lvl w:ilvl="1" w:tplc="DA2A09A8">
      <w:start w:val="1"/>
      <w:numFmt w:val="bullet"/>
      <w:lvlText w:val="•"/>
      <w:lvlJc w:val="left"/>
      <w:pPr>
        <w:ind w:left="542" w:hanging="175"/>
      </w:pPr>
      <w:rPr>
        <w:rFonts w:hint="default"/>
      </w:rPr>
    </w:lvl>
    <w:lvl w:ilvl="2" w:tplc="DFE4B1C2">
      <w:start w:val="1"/>
      <w:numFmt w:val="bullet"/>
      <w:lvlText w:val="•"/>
      <w:lvlJc w:val="left"/>
      <w:pPr>
        <w:ind w:left="981" w:hanging="175"/>
      </w:pPr>
      <w:rPr>
        <w:rFonts w:hint="default"/>
      </w:rPr>
    </w:lvl>
    <w:lvl w:ilvl="3" w:tplc="DD2EEAF6">
      <w:start w:val="1"/>
      <w:numFmt w:val="bullet"/>
      <w:lvlText w:val="•"/>
      <w:lvlJc w:val="left"/>
      <w:pPr>
        <w:ind w:left="1421" w:hanging="175"/>
      </w:pPr>
      <w:rPr>
        <w:rFonts w:hint="default"/>
      </w:rPr>
    </w:lvl>
    <w:lvl w:ilvl="4" w:tplc="67FA48EC">
      <w:start w:val="1"/>
      <w:numFmt w:val="bullet"/>
      <w:lvlText w:val="•"/>
      <w:lvlJc w:val="left"/>
      <w:pPr>
        <w:ind w:left="1861" w:hanging="175"/>
      </w:pPr>
      <w:rPr>
        <w:rFonts w:hint="default"/>
      </w:rPr>
    </w:lvl>
    <w:lvl w:ilvl="5" w:tplc="1D98AA74">
      <w:start w:val="1"/>
      <w:numFmt w:val="bullet"/>
      <w:lvlText w:val="•"/>
      <w:lvlJc w:val="left"/>
      <w:pPr>
        <w:ind w:left="2301" w:hanging="175"/>
      </w:pPr>
      <w:rPr>
        <w:rFonts w:hint="default"/>
      </w:rPr>
    </w:lvl>
    <w:lvl w:ilvl="6" w:tplc="D0CE1582">
      <w:start w:val="1"/>
      <w:numFmt w:val="bullet"/>
      <w:lvlText w:val="•"/>
      <w:lvlJc w:val="left"/>
      <w:pPr>
        <w:ind w:left="2741" w:hanging="175"/>
      </w:pPr>
      <w:rPr>
        <w:rFonts w:hint="default"/>
      </w:rPr>
    </w:lvl>
    <w:lvl w:ilvl="7" w:tplc="658C46C2">
      <w:start w:val="1"/>
      <w:numFmt w:val="bullet"/>
      <w:lvlText w:val="•"/>
      <w:lvlJc w:val="left"/>
      <w:pPr>
        <w:ind w:left="3181" w:hanging="175"/>
      </w:pPr>
      <w:rPr>
        <w:rFonts w:hint="default"/>
      </w:rPr>
    </w:lvl>
    <w:lvl w:ilvl="8" w:tplc="04F8122A">
      <w:start w:val="1"/>
      <w:numFmt w:val="bullet"/>
      <w:lvlText w:val="•"/>
      <w:lvlJc w:val="left"/>
      <w:pPr>
        <w:ind w:left="3621" w:hanging="175"/>
      </w:pPr>
      <w:rPr>
        <w:rFonts w:hint="default"/>
      </w:rPr>
    </w:lvl>
  </w:abstractNum>
  <w:abstractNum w:abstractNumId="5" w15:restartNumberingAfterBreak="0">
    <w:nsid w:val="53180666"/>
    <w:multiLevelType w:val="hybridMultilevel"/>
    <w:tmpl w:val="3EBC2B7C"/>
    <w:lvl w:ilvl="0" w:tplc="8E8E5A6C">
      <w:numFmt w:val="bullet"/>
      <w:lvlText w:val="•"/>
      <w:lvlJc w:val="left"/>
      <w:pPr>
        <w:ind w:left="440" w:hanging="360"/>
      </w:pPr>
      <w:rPr>
        <w:rFonts w:hint="default" w:ascii="Arial Black" w:hAnsi="Arial Black" w:eastAsia="Arial Black" w:cs="Arial Black"/>
        <w:color w:val="0061AD"/>
        <w:w w:val="100"/>
        <w:sz w:val="24"/>
        <w:szCs w:val="24"/>
        <w:lang w:val="en-GB" w:eastAsia="en-US" w:bidi="ar-SA"/>
      </w:rPr>
    </w:lvl>
    <w:lvl w:ilvl="1" w:tplc="5184C2B2">
      <w:numFmt w:val="bullet"/>
      <w:lvlText w:val="•"/>
      <w:lvlJc w:val="left"/>
      <w:pPr>
        <w:ind w:left="1053" w:hanging="360"/>
      </w:pPr>
      <w:rPr>
        <w:rFonts w:hint="default"/>
        <w:lang w:val="en-GB" w:eastAsia="en-US" w:bidi="ar-SA"/>
      </w:rPr>
    </w:lvl>
    <w:lvl w:ilvl="2" w:tplc="988A59D0">
      <w:numFmt w:val="bullet"/>
      <w:lvlText w:val="•"/>
      <w:lvlJc w:val="left"/>
      <w:pPr>
        <w:ind w:left="1667" w:hanging="360"/>
      </w:pPr>
      <w:rPr>
        <w:rFonts w:hint="default"/>
        <w:lang w:val="en-GB" w:eastAsia="en-US" w:bidi="ar-SA"/>
      </w:rPr>
    </w:lvl>
    <w:lvl w:ilvl="3" w:tplc="045692C0">
      <w:numFmt w:val="bullet"/>
      <w:lvlText w:val="•"/>
      <w:lvlJc w:val="left"/>
      <w:pPr>
        <w:ind w:left="2281" w:hanging="360"/>
      </w:pPr>
      <w:rPr>
        <w:rFonts w:hint="default"/>
        <w:lang w:val="en-GB" w:eastAsia="en-US" w:bidi="ar-SA"/>
      </w:rPr>
    </w:lvl>
    <w:lvl w:ilvl="4" w:tplc="40FA44B0">
      <w:numFmt w:val="bullet"/>
      <w:lvlText w:val="•"/>
      <w:lvlJc w:val="left"/>
      <w:pPr>
        <w:ind w:left="2895" w:hanging="360"/>
      </w:pPr>
      <w:rPr>
        <w:rFonts w:hint="default"/>
        <w:lang w:val="en-GB" w:eastAsia="en-US" w:bidi="ar-SA"/>
      </w:rPr>
    </w:lvl>
    <w:lvl w:ilvl="5" w:tplc="5ED0CFB4">
      <w:numFmt w:val="bullet"/>
      <w:lvlText w:val="•"/>
      <w:lvlJc w:val="left"/>
      <w:pPr>
        <w:ind w:left="3509" w:hanging="360"/>
      </w:pPr>
      <w:rPr>
        <w:rFonts w:hint="default"/>
        <w:lang w:val="en-GB" w:eastAsia="en-US" w:bidi="ar-SA"/>
      </w:rPr>
    </w:lvl>
    <w:lvl w:ilvl="6" w:tplc="C7CEC41E">
      <w:numFmt w:val="bullet"/>
      <w:lvlText w:val="•"/>
      <w:lvlJc w:val="left"/>
      <w:pPr>
        <w:ind w:left="4123" w:hanging="360"/>
      </w:pPr>
      <w:rPr>
        <w:rFonts w:hint="default"/>
        <w:lang w:val="en-GB" w:eastAsia="en-US" w:bidi="ar-SA"/>
      </w:rPr>
    </w:lvl>
    <w:lvl w:ilvl="7" w:tplc="41604DE6">
      <w:numFmt w:val="bullet"/>
      <w:lvlText w:val="•"/>
      <w:lvlJc w:val="left"/>
      <w:pPr>
        <w:ind w:left="4737" w:hanging="360"/>
      </w:pPr>
      <w:rPr>
        <w:rFonts w:hint="default"/>
        <w:lang w:val="en-GB" w:eastAsia="en-US" w:bidi="ar-SA"/>
      </w:rPr>
    </w:lvl>
    <w:lvl w:ilvl="8" w:tplc="E9108D58">
      <w:numFmt w:val="bullet"/>
      <w:lvlText w:val="•"/>
      <w:lvlJc w:val="left"/>
      <w:pPr>
        <w:ind w:left="5351" w:hanging="360"/>
      </w:pPr>
      <w:rPr>
        <w:rFonts w:hint="default"/>
        <w:lang w:val="en-GB" w:eastAsia="en-US" w:bidi="ar-SA"/>
      </w:rPr>
    </w:lvl>
  </w:abstractNum>
  <w:abstractNum w:abstractNumId="6" w15:restartNumberingAfterBreak="0">
    <w:nsid w:val="60B53D5F"/>
    <w:multiLevelType w:val="hybridMultilevel"/>
    <w:tmpl w:val="32486796"/>
    <w:lvl w:ilvl="0" w:tplc="69E4DF2A">
      <w:start w:val="1"/>
      <w:numFmt w:val="bullet"/>
      <w:lvlText w:val="•"/>
      <w:lvlJc w:val="left"/>
      <w:pPr>
        <w:ind w:left="220" w:hanging="175"/>
      </w:pPr>
      <w:rPr>
        <w:rFonts w:hint="default" w:ascii="Calibri" w:hAnsi="Calibri" w:eastAsia="Calibri"/>
        <w:sz w:val="24"/>
        <w:szCs w:val="24"/>
      </w:rPr>
    </w:lvl>
    <w:lvl w:ilvl="1" w:tplc="DEE80A70">
      <w:start w:val="1"/>
      <w:numFmt w:val="bullet"/>
      <w:lvlText w:val="•"/>
      <w:lvlJc w:val="left"/>
      <w:pPr>
        <w:ind w:left="1767" w:hanging="175"/>
      </w:pPr>
      <w:rPr>
        <w:rFonts w:hint="default"/>
      </w:rPr>
    </w:lvl>
    <w:lvl w:ilvl="2" w:tplc="AF7CDC6C">
      <w:start w:val="1"/>
      <w:numFmt w:val="bullet"/>
      <w:lvlText w:val="•"/>
      <w:lvlJc w:val="left"/>
      <w:pPr>
        <w:ind w:left="3315" w:hanging="175"/>
      </w:pPr>
      <w:rPr>
        <w:rFonts w:hint="default"/>
      </w:rPr>
    </w:lvl>
    <w:lvl w:ilvl="3" w:tplc="BEA8A3EA">
      <w:start w:val="1"/>
      <w:numFmt w:val="bullet"/>
      <w:lvlText w:val="•"/>
      <w:lvlJc w:val="left"/>
      <w:pPr>
        <w:ind w:left="4863" w:hanging="175"/>
      </w:pPr>
      <w:rPr>
        <w:rFonts w:hint="default"/>
      </w:rPr>
    </w:lvl>
    <w:lvl w:ilvl="4" w:tplc="EC7266CA">
      <w:start w:val="1"/>
      <w:numFmt w:val="bullet"/>
      <w:lvlText w:val="•"/>
      <w:lvlJc w:val="left"/>
      <w:pPr>
        <w:ind w:left="6411" w:hanging="175"/>
      </w:pPr>
      <w:rPr>
        <w:rFonts w:hint="default"/>
      </w:rPr>
    </w:lvl>
    <w:lvl w:ilvl="5" w:tplc="F20652E2">
      <w:start w:val="1"/>
      <w:numFmt w:val="bullet"/>
      <w:lvlText w:val="•"/>
      <w:lvlJc w:val="left"/>
      <w:pPr>
        <w:ind w:left="7959" w:hanging="175"/>
      </w:pPr>
      <w:rPr>
        <w:rFonts w:hint="default"/>
      </w:rPr>
    </w:lvl>
    <w:lvl w:ilvl="6" w:tplc="324E470C">
      <w:start w:val="1"/>
      <w:numFmt w:val="bullet"/>
      <w:lvlText w:val="•"/>
      <w:lvlJc w:val="left"/>
      <w:pPr>
        <w:ind w:left="9507" w:hanging="175"/>
      </w:pPr>
      <w:rPr>
        <w:rFonts w:hint="default"/>
      </w:rPr>
    </w:lvl>
    <w:lvl w:ilvl="7" w:tplc="F740DC00">
      <w:start w:val="1"/>
      <w:numFmt w:val="bullet"/>
      <w:lvlText w:val="•"/>
      <w:lvlJc w:val="left"/>
      <w:pPr>
        <w:ind w:left="11054" w:hanging="175"/>
      </w:pPr>
      <w:rPr>
        <w:rFonts w:hint="default"/>
      </w:rPr>
    </w:lvl>
    <w:lvl w:ilvl="8" w:tplc="9F4E17DE">
      <w:start w:val="1"/>
      <w:numFmt w:val="bullet"/>
      <w:lvlText w:val="•"/>
      <w:lvlJc w:val="left"/>
      <w:pPr>
        <w:ind w:left="12602" w:hanging="175"/>
      </w:pPr>
      <w:rPr>
        <w:rFonts w:hint="default"/>
      </w:rPr>
    </w:lvl>
  </w:abstractNum>
  <w:abstractNum w:abstractNumId="7" w15:restartNumberingAfterBreak="0">
    <w:nsid w:val="6F4B587E"/>
    <w:multiLevelType w:val="hybridMultilevel"/>
    <w:tmpl w:val="434E7D24"/>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abstractNum w:abstractNumId="8" w15:restartNumberingAfterBreak="0">
    <w:nsid w:val="7D877D2B"/>
    <w:multiLevelType w:val="hybridMultilevel"/>
    <w:tmpl w:val="61BE31CA"/>
    <w:lvl w:ilvl="0" w:tplc="88B05B80">
      <w:start w:val="1"/>
      <w:numFmt w:val="bullet"/>
      <w:lvlText w:val="•"/>
      <w:lvlJc w:val="left"/>
      <w:pPr>
        <w:ind w:left="274" w:hanging="175"/>
      </w:pPr>
      <w:rPr>
        <w:rFonts w:hint="default" w:ascii="Calibri" w:hAnsi="Calibri" w:eastAsia="Calibri"/>
        <w:color w:val="00AFEF"/>
        <w:sz w:val="24"/>
        <w:szCs w:val="24"/>
      </w:rPr>
    </w:lvl>
    <w:lvl w:ilvl="1" w:tplc="A5EA7D14">
      <w:start w:val="1"/>
      <w:numFmt w:val="bullet"/>
      <w:lvlText w:val="•"/>
      <w:lvlJc w:val="left"/>
      <w:pPr>
        <w:ind w:left="394" w:hanging="175"/>
      </w:pPr>
      <w:rPr>
        <w:rFonts w:hint="default" w:ascii="Calibri" w:hAnsi="Calibri" w:eastAsia="Calibri"/>
        <w:color w:val="00AFEF"/>
        <w:sz w:val="24"/>
        <w:szCs w:val="24"/>
      </w:rPr>
    </w:lvl>
    <w:lvl w:ilvl="2" w:tplc="D9EE23BE">
      <w:start w:val="1"/>
      <w:numFmt w:val="bullet"/>
      <w:lvlText w:val="•"/>
      <w:lvlJc w:val="left"/>
      <w:pPr>
        <w:ind w:left="2028" w:hanging="175"/>
      </w:pPr>
      <w:rPr>
        <w:rFonts w:hint="default"/>
      </w:rPr>
    </w:lvl>
    <w:lvl w:ilvl="3" w:tplc="B47206EC">
      <w:start w:val="1"/>
      <w:numFmt w:val="bullet"/>
      <w:lvlText w:val="•"/>
      <w:lvlJc w:val="left"/>
      <w:pPr>
        <w:ind w:left="3662" w:hanging="175"/>
      </w:pPr>
      <w:rPr>
        <w:rFonts w:hint="default"/>
      </w:rPr>
    </w:lvl>
    <w:lvl w:ilvl="4" w:tplc="C52CBD3A">
      <w:start w:val="1"/>
      <w:numFmt w:val="bullet"/>
      <w:lvlText w:val="•"/>
      <w:lvlJc w:val="left"/>
      <w:pPr>
        <w:ind w:left="5296" w:hanging="175"/>
      </w:pPr>
      <w:rPr>
        <w:rFonts w:hint="default"/>
      </w:rPr>
    </w:lvl>
    <w:lvl w:ilvl="5" w:tplc="C9541B26">
      <w:start w:val="1"/>
      <w:numFmt w:val="bullet"/>
      <w:lvlText w:val="•"/>
      <w:lvlJc w:val="left"/>
      <w:pPr>
        <w:ind w:left="6929" w:hanging="175"/>
      </w:pPr>
      <w:rPr>
        <w:rFonts w:hint="default"/>
      </w:rPr>
    </w:lvl>
    <w:lvl w:ilvl="6" w:tplc="E32A5272">
      <w:start w:val="1"/>
      <w:numFmt w:val="bullet"/>
      <w:lvlText w:val="•"/>
      <w:lvlJc w:val="left"/>
      <w:pPr>
        <w:ind w:left="8563" w:hanging="175"/>
      </w:pPr>
      <w:rPr>
        <w:rFonts w:hint="default"/>
      </w:rPr>
    </w:lvl>
    <w:lvl w:ilvl="7" w:tplc="4176ABF2">
      <w:start w:val="1"/>
      <w:numFmt w:val="bullet"/>
      <w:lvlText w:val="•"/>
      <w:lvlJc w:val="left"/>
      <w:pPr>
        <w:ind w:left="10197" w:hanging="175"/>
      </w:pPr>
      <w:rPr>
        <w:rFonts w:hint="default"/>
      </w:rPr>
    </w:lvl>
    <w:lvl w:ilvl="8" w:tplc="07DCDD30">
      <w:start w:val="1"/>
      <w:numFmt w:val="bullet"/>
      <w:lvlText w:val="•"/>
      <w:lvlJc w:val="left"/>
      <w:pPr>
        <w:ind w:left="11830" w:hanging="175"/>
      </w:pPr>
      <w:rPr>
        <w:rFonts w:hint="default"/>
      </w:rPr>
    </w:lvl>
  </w:abstractNum>
  <w:num w:numId="1">
    <w:abstractNumId w:val="6"/>
  </w:num>
  <w:num w:numId="2">
    <w:abstractNumId w:val="3"/>
  </w:num>
  <w:num w:numId="3">
    <w:abstractNumId w:val="0"/>
  </w:num>
  <w:num w:numId="4">
    <w:abstractNumId w:val="4"/>
  </w:num>
  <w:num w:numId="5">
    <w:abstractNumId w:val="8"/>
  </w:num>
  <w:num w:numId="6">
    <w:abstractNumId w:val="5"/>
  </w:num>
  <w:num w:numId="7">
    <w:abstractNumId w:val="2"/>
  </w:num>
  <w:num w:numId="8">
    <w:abstractNumId w:val="1"/>
  </w:num>
  <w:num w:numId="9">
    <w:abstractNumId w:val="7"/>
    <w:lvlOverride w:ilvl="0"/>
    <w:lvlOverride w:ilvl="1"/>
    <w:lvlOverride w:ilvl="2"/>
    <w:lvlOverride w:ilvl="3"/>
    <w:lvlOverride w:ilvl="4"/>
    <w:lvlOverride w:ilvl="5"/>
    <w:lvlOverride w:ilvl="6"/>
    <w:lvlOverride w:ilvl="7"/>
    <w:lvlOverride w:ilv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trackRevisions w:val="false"/>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604"/>
    <w:rsid w:val="000023DD"/>
    <w:rsid w:val="000B4C7D"/>
    <w:rsid w:val="000D0DAE"/>
    <w:rsid w:val="000E1862"/>
    <w:rsid w:val="000E585E"/>
    <w:rsid w:val="00132257"/>
    <w:rsid w:val="0014718C"/>
    <w:rsid w:val="001E48DA"/>
    <w:rsid w:val="002A3604"/>
    <w:rsid w:val="00321CD1"/>
    <w:rsid w:val="00352179"/>
    <w:rsid w:val="00367B11"/>
    <w:rsid w:val="00374BC4"/>
    <w:rsid w:val="0048098D"/>
    <w:rsid w:val="00497545"/>
    <w:rsid w:val="004C6127"/>
    <w:rsid w:val="004E268E"/>
    <w:rsid w:val="005558B6"/>
    <w:rsid w:val="00584820"/>
    <w:rsid w:val="006C10F1"/>
    <w:rsid w:val="007B0949"/>
    <w:rsid w:val="007B6C33"/>
    <w:rsid w:val="00832DB1"/>
    <w:rsid w:val="008C35D9"/>
    <w:rsid w:val="00904C45"/>
    <w:rsid w:val="00915A83"/>
    <w:rsid w:val="00932C67"/>
    <w:rsid w:val="009C3DE2"/>
    <w:rsid w:val="009E3605"/>
    <w:rsid w:val="00A55586"/>
    <w:rsid w:val="00AD56A6"/>
    <w:rsid w:val="00B815F6"/>
    <w:rsid w:val="00BF2DC8"/>
    <w:rsid w:val="00C743A7"/>
    <w:rsid w:val="00CD5BAA"/>
    <w:rsid w:val="00D12B72"/>
    <w:rsid w:val="00D323AD"/>
    <w:rsid w:val="00D701FD"/>
    <w:rsid w:val="00D91EDC"/>
    <w:rsid w:val="00D94904"/>
    <w:rsid w:val="00DE2A8D"/>
    <w:rsid w:val="00DF5A59"/>
    <w:rsid w:val="00E44F7D"/>
    <w:rsid w:val="00E63F02"/>
    <w:rsid w:val="00E65FF3"/>
    <w:rsid w:val="00EE6B26"/>
    <w:rsid w:val="00FD0D99"/>
    <w:rsid w:val="00FD4CF5"/>
    <w:rsid w:val="13225534"/>
    <w:rsid w:val="506D96A5"/>
    <w:rsid w:val="5AC15088"/>
    <w:rsid w:val="6BE67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E8FB80"/>
  <w15:docId w15:val="{E60DF43C-2C14-4F92-81C0-705D13ABF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6BE67D5F"/>
    <w:rPr>
      <w:noProof w:val="0"/>
      <w:lang w:val="en-GB"/>
    </w:rPr>
    <w:pPr>
      <w:spacing w:after="180"/>
    </w:pPr>
  </w:style>
  <w:style w:type="paragraph" w:styleId="Heading1">
    <w:uiPriority w:val="9"/>
    <w:name w:val="heading 1"/>
    <w:basedOn w:val="Normal"/>
    <w:next w:val="Normal"/>
    <w:link w:val="Heading1Char"/>
    <w:qFormat/>
    <w:rsid w:val="6BE67D5F"/>
    <w:rPr>
      <w:rFonts w:ascii="Cambria" w:hAnsi="Cambria" w:eastAsia="" w:cs="" w:asciiTheme="majorAscii" w:hAnsiTheme="majorAscii" w:eastAsiaTheme="majorEastAsia" w:cstheme="majorBidi"/>
      <w:color w:val="1F497D" w:themeColor="text2" w:themeTint="FF" w:themeShade="FF"/>
      <w:sz w:val="32"/>
      <w:szCs w:val="32"/>
    </w:rPr>
    <w:pPr>
      <w:keepNext w:val="1"/>
      <w:spacing w:before="360" w:after="0"/>
      <w:outlineLvl w:val="0"/>
    </w:pPr>
  </w:style>
  <w:style w:type="paragraph" w:styleId="Heading2">
    <w:uiPriority w:val="9"/>
    <w:name w:val="heading 2"/>
    <w:basedOn w:val="Normal"/>
    <w:next w:val="Normal"/>
    <w:unhideWhenUsed/>
    <w:link w:val="Heading2Char"/>
    <w:qFormat/>
    <w:rsid w:val="6BE67D5F"/>
    <w:rPr>
      <w:rFonts w:ascii="Cambria" w:hAnsi="Cambria" w:eastAsia="" w:cs="" w:asciiTheme="majorAscii" w:hAnsiTheme="majorAscii" w:eastAsiaTheme="majorEastAsia" w:cstheme="majorBidi"/>
      <w:b w:val="1"/>
      <w:bCs w:val="1"/>
      <w:color w:val="9BBB59" w:themeColor="accent3" w:themeTint="FF" w:themeShade="FF"/>
      <w:sz w:val="28"/>
      <w:szCs w:val="28"/>
    </w:rPr>
    <w:pPr>
      <w:keepNext w:val="1"/>
      <w:spacing w:before="120" w:after="0"/>
      <w:outlineLvl w:val="1"/>
    </w:pPr>
  </w:style>
  <w:style w:type="paragraph" w:styleId="Heading3">
    <w:uiPriority w:val="9"/>
    <w:name w:val="heading 3"/>
    <w:basedOn w:val="Normal"/>
    <w:next w:val="Normal"/>
    <w:semiHidden/>
    <w:unhideWhenUsed/>
    <w:link w:val="Heading3Char"/>
    <w:qFormat/>
    <w:rsid w:val="6BE67D5F"/>
    <w:rPr>
      <w:rFonts w:ascii="Calibri" w:hAnsi="Calibri" w:eastAsia="" w:cs="" w:asciiTheme="minorAscii" w:hAnsiTheme="minorAscii" w:eastAsiaTheme="majorEastAsia" w:cstheme="majorBidi"/>
      <w:b w:val="1"/>
      <w:bCs w:val="1"/>
      <w:color w:val="1F497D" w:themeColor="text2" w:themeTint="FF" w:themeShade="FF"/>
      <w:sz w:val="24"/>
      <w:szCs w:val="24"/>
    </w:rPr>
    <w:pPr>
      <w:keepNext w:val="1"/>
      <w:spacing w:before="20" w:after="0"/>
      <w:outlineLvl w:val="2"/>
    </w:pPr>
  </w:style>
  <w:style w:type="paragraph" w:styleId="Heading4">
    <w:uiPriority w:val="9"/>
    <w:name w:val="heading 4"/>
    <w:basedOn w:val="Normal"/>
    <w:next w:val="Normal"/>
    <w:semiHidden/>
    <w:unhideWhenUsed/>
    <w:link w:val="Heading4Char"/>
    <w:qFormat/>
    <w:rsid w:val="6BE67D5F"/>
    <w:rPr>
      <w:rFonts w:ascii="Cambria" w:hAnsi="Cambria" w:eastAsia="" w:cs="" w:asciiTheme="majorAscii" w:hAnsiTheme="majorAscii" w:eastAsiaTheme="majorEastAsia" w:cstheme="majorBidi"/>
      <w:b w:val="1"/>
      <w:bCs w:val="1"/>
      <w:i w:val="1"/>
      <w:iCs w:val="1"/>
      <w:color w:val="262626" w:themeColor="text1" w:themeTint="D9" w:themeShade="FF"/>
    </w:rPr>
    <w:pPr>
      <w:keepNext w:val="1"/>
      <w:spacing w:before="200" w:after="0"/>
      <w:outlineLvl w:val="3"/>
    </w:pPr>
  </w:style>
  <w:style w:type="paragraph" w:styleId="Heading5">
    <w:uiPriority w:val="9"/>
    <w:name w:val="heading 5"/>
    <w:basedOn w:val="Normal"/>
    <w:next w:val="Normal"/>
    <w:semiHidden/>
    <w:unhideWhenUsed/>
    <w:link w:val="Heading5Char"/>
    <w:qFormat/>
    <w:rsid w:val="6BE67D5F"/>
    <w:rPr>
      <w:rFonts w:ascii="Cambria" w:hAnsi="Cambria" w:eastAsia="" w:cs="" w:asciiTheme="majorAscii" w:hAnsiTheme="majorAscii" w:eastAsiaTheme="majorEastAsia" w:cstheme="majorBidi"/>
      <w:color w:val="000000" w:themeColor="text1" w:themeTint="FF" w:themeShade="FF"/>
    </w:rPr>
    <w:pPr>
      <w:keepNext w:val="1"/>
      <w:spacing w:before="200" w:after="0"/>
      <w:outlineLvl w:val="4"/>
    </w:pPr>
  </w:style>
  <w:style w:type="paragraph" w:styleId="Heading6">
    <w:uiPriority w:val="9"/>
    <w:name w:val="heading 6"/>
    <w:basedOn w:val="Normal"/>
    <w:next w:val="Normal"/>
    <w:semiHidden/>
    <w:unhideWhenUsed/>
    <w:link w:val="Heading6Char"/>
    <w:qFormat/>
    <w:rsid w:val="6BE67D5F"/>
    <w:rPr>
      <w:rFonts w:ascii="Cambria" w:hAnsi="Cambria" w:eastAsia="" w:cs="" w:asciiTheme="majorAscii" w:hAnsiTheme="majorAscii" w:eastAsiaTheme="majorEastAsia" w:cstheme="majorBidi"/>
      <w:i w:val="1"/>
      <w:iCs w:val="1"/>
      <w:color w:val="000000" w:themeColor="text1" w:themeTint="FF" w:themeShade="FF"/>
    </w:rPr>
    <w:pPr>
      <w:keepNext w:val="1"/>
      <w:spacing w:before="200" w:after="0"/>
      <w:outlineLvl w:val="5"/>
    </w:pPr>
  </w:style>
  <w:style w:type="paragraph" w:styleId="Heading7">
    <w:uiPriority w:val="9"/>
    <w:name w:val="heading 7"/>
    <w:basedOn w:val="Normal"/>
    <w:next w:val="Normal"/>
    <w:semiHidden/>
    <w:unhideWhenUsed/>
    <w:link w:val="Heading7Char"/>
    <w:qFormat/>
    <w:rsid w:val="6BE67D5F"/>
    <w:rPr>
      <w:rFonts w:ascii="Cambria" w:hAnsi="Cambria" w:eastAsia="" w:cs="" w:asciiTheme="majorAscii" w:hAnsiTheme="majorAscii" w:eastAsiaTheme="majorEastAsia" w:cstheme="majorBidi"/>
      <w:i w:val="1"/>
      <w:iCs w:val="1"/>
      <w:color w:val="1F497D" w:themeColor="text2" w:themeTint="FF" w:themeShade="FF"/>
    </w:rPr>
    <w:pPr>
      <w:keepNext w:val="1"/>
      <w:spacing w:before="200" w:after="0"/>
      <w:outlineLvl w:val="6"/>
    </w:pPr>
  </w:style>
  <w:style w:type="paragraph" w:styleId="Heading8">
    <w:uiPriority w:val="9"/>
    <w:name w:val="heading 8"/>
    <w:basedOn w:val="Normal"/>
    <w:next w:val="Normal"/>
    <w:semiHidden/>
    <w:unhideWhenUsed/>
    <w:link w:val="Heading8Char"/>
    <w:qFormat/>
    <w:rsid w:val="6BE67D5F"/>
    <w:rPr>
      <w:rFonts w:ascii="Cambria" w:hAnsi="Cambria" w:eastAsia="" w:cs="" w:asciiTheme="majorAscii" w:hAnsiTheme="majorAscii" w:eastAsiaTheme="majorEastAsia" w:cstheme="majorBidi"/>
      <w:color w:val="000000" w:themeColor="text1" w:themeTint="FF" w:themeShade="FF"/>
      <w:sz w:val="20"/>
      <w:szCs w:val="20"/>
    </w:rPr>
    <w:pPr>
      <w:keepNext w:val="1"/>
      <w:spacing w:before="200" w:after="0"/>
      <w:outlineLvl w:val="7"/>
    </w:pPr>
  </w:style>
  <w:style w:type="paragraph" w:styleId="Heading9">
    <w:uiPriority w:val="9"/>
    <w:name w:val="heading 9"/>
    <w:basedOn w:val="Normal"/>
    <w:next w:val="Normal"/>
    <w:semiHidden/>
    <w:unhideWhenUsed/>
    <w:link w:val="Heading9Char"/>
    <w:qFormat/>
    <w:rsid w:val="6BE67D5F"/>
    <w:rPr>
      <w:rFonts w:ascii="Cambria" w:hAnsi="Cambria" w:eastAsia="" w:cs="" w:asciiTheme="majorAscii" w:hAnsiTheme="majorAscii" w:eastAsiaTheme="majorEastAsia" w:cstheme="majorBidi"/>
      <w:i w:val="1"/>
      <w:iCs w:val="1"/>
      <w:color w:val="000000" w:themeColor="text1" w:themeTint="FF" w:themeShade="FF"/>
      <w:sz w:val="20"/>
      <w:szCs w:val="20"/>
    </w:rPr>
    <w:pPr>
      <w:keepNext w:val="1"/>
      <w:spacing w:before="200" w:after="0"/>
      <w:outlineLvl w:val="8"/>
    </w:p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uiPriority w:val="1"/>
    <w:name w:val="Body Text"/>
    <w:basedOn w:val="Normal"/>
    <w:rsid w:val="6BE67D5F"/>
    <w:rPr>
      <w:rFonts w:ascii="Calibri" w:hAnsi="Calibri" w:eastAsia="Calibri" w:cs="" w:cstheme="minorBidi"/>
      <w:sz w:val="24"/>
      <w:szCs w:val="24"/>
    </w:rPr>
    <w:pPr>
      <w:ind w:left="820"/>
    </w:pPr>
  </w:style>
  <w:style w:type="paragraph" w:styleId="ListParagraph">
    <w:uiPriority w:val="34"/>
    <w:name w:val="List Paragraph"/>
    <w:basedOn w:val="Normal"/>
    <w:qFormat/>
    <w:rsid w:val="6BE67D5F"/>
    <w:rPr>
      <w:color w:val="1F497D" w:themeColor="text2" w:themeTint="FF" w:themeShade="FF"/>
    </w:rPr>
    <w:pPr>
      <w:spacing/>
      <w:ind w:left="720" w:hanging="288"/>
      <w:contextualSpacing/>
    </w:pPr>
  </w:style>
  <w:style w:type="paragraph" w:styleId="TableParagraph" w:customStyle="true">
    <w:uiPriority w:val="1"/>
    <w:name w:val="Table Paragraph"/>
    <w:basedOn w:val="Normal"/>
    <w:rsid w:val="6BE67D5F"/>
  </w:style>
  <w:style w:type="paragraph" w:styleId="Header">
    <w:uiPriority w:val="99"/>
    <w:name w:val="header"/>
    <w:basedOn w:val="Normal"/>
    <w:unhideWhenUsed/>
    <w:link w:val="HeaderChar"/>
    <w:rsid w:val="6BE67D5F"/>
    <w:pPr>
      <w:tabs>
        <w:tab w:val="center" w:leader="none" w:pos="4513"/>
        <w:tab w:val="right" w:leader="none" w:pos="9026"/>
      </w:tabs>
    </w:pPr>
  </w:style>
  <w:style w:type="character" w:styleId="HeaderChar" w:customStyle="true">
    <w:uiPriority w:val="99"/>
    <w:name w:val="Header Char"/>
    <w:basedOn w:val="DefaultParagraphFont"/>
    <w:link w:val="Header"/>
    <w:rsid w:val="6BE67D5F"/>
    <w:rPr>
      <w:noProof w:val="0"/>
      <w:lang w:val="en-GB"/>
    </w:rPr>
  </w:style>
  <w:style w:type="paragraph" w:styleId="Footer">
    <w:uiPriority w:val="99"/>
    <w:name w:val="footer"/>
    <w:basedOn w:val="Normal"/>
    <w:unhideWhenUsed/>
    <w:link w:val="FooterChar"/>
    <w:rsid w:val="6BE67D5F"/>
    <w:pPr>
      <w:tabs>
        <w:tab w:val="center" w:leader="none" w:pos="4513"/>
        <w:tab w:val="right" w:leader="none" w:pos="9026"/>
      </w:tabs>
    </w:pPr>
  </w:style>
  <w:style w:type="character" w:styleId="FooterChar" w:customStyle="true">
    <w:uiPriority w:val="99"/>
    <w:name w:val="Footer Char"/>
    <w:basedOn w:val="DefaultParagraphFont"/>
    <w:link w:val="Footer"/>
    <w:rsid w:val="6BE67D5F"/>
    <w:rPr>
      <w:noProof w:val="0"/>
      <w:lang w:val="en-GB"/>
    </w:rPr>
  </w:style>
  <w:style w:type="character" w:styleId="Heading2Char" w:customStyle="true">
    <w:uiPriority w:val="9"/>
    <w:name w:val="Heading 2 Char"/>
    <w:basedOn w:val="DefaultParagraphFont"/>
    <w:link w:val="Heading2"/>
    <w:rsid w:val="6BE67D5F"/>
    <w:rPr>
      <w:rFonts w:ascii="Cambria" w:hAnsi="Cambria" w:eastAsia="" w:cs="" w:asciiTheme="majorAscii" w:hAnsiTheme="majorAscii" w:eastAsiaTheme="majorEastAsia" w:cstheme="majorBidi"/>
      <w:b w:val="1"/>
      <w:bCs w:val="1"/>
      <w:noProof w:val="0"/>
      <w:color w:val="9BBB59" w:themeColor="accent3" w:themeTint="FF" w:themeShade="FF"/>
      <w:sz w:val="28"/>
      <w:szCs w:val="28"/>
      <w:lang w:val="en-GB"/>
    </w:rPr>
  </w:style>
  <w:style w:type="character" w:styleId="Heading1Char" w:customStyle="true">
    <w:uiPriority w:val="9"/>
    <w:name w:val="Heading 1 Char"/>
    <w:basedOn w:val="DefaultParagraphFont"/>
    <w:link w:val="Heading1"/>
    <w:rsid w:val="6BE67D5F"/>
    <w:rPr>
      <w:rFonts w:ascii="Cambria" w:hAnsi="Cambria" w:eastAsia="" w:cs="" w:asciiTheme="majorAscii" w:hAnsiTheme="majorAscii" w:eastAsiaTheme="majorEastAsia" w:cstheme="majorBidi"/>
      <w:noProof w:val="0"/>
      <w:color w:val="1F497D" w:themeColor="text2" w:themeTint="FF" w:themeShade="FF"/>
      <w:sz w:val="32"/>
      <w:szCs w:val="32"/>
      <w:lang w:val="en-GB"/>
    </w:rPr>
  </w:style>
  <w:style w:type="character" w:styleId="Heading3Char" w:customStyle="true">
    <w:uiPriority w:val="9"/>
    <w:name w:val="Heading 3 Char"/>
    <w:basedOn w:val="DefaultParagraphFont"/>
    <w:semiHidden/>
    <w:link w:val="Heading3"/>
    <w:rsid w:val="6BE67D5F"/>
    <w:rPr>
      <w:rFonts w:ascii="Calibri" w:hAnsi="Calibri" w:eastAsia="" w:cs="" w:asciiTheme="minorAscii" w:hAnsiTheme="minorAscii" w:eastAsiaTheme="majorEastAsia" w:cstheme="majorBidi"/>
      <w:b w:val="1"/>
      <w:bCs w:val="1"/>
      <w:noProof w:val="0"/>
      <w:color w:val="1F497D" w:themeColor="text2" w:themeTint="FF" w:themeShade="FF"/>
      <w:sz w:val="24"/>
      <w:szCs w:val="24"/>
      <w:lang w:val="en-GB"/>
    </w:rPr>
  </w:style>
  <w:style w:type="character" w:styleId="Heading4Char" w:customStyle="true">
    <w:uiPriority w:val="9"/>
    <w:name w:val="Heading 4 Char"/>
    <w:basedOn w:val="DefaultParagraphFont"/>
    <w:semiHidden/>
    <w:link w:val="Heading4"/>
    <w:rsid w:val="6BE67D5F"/>
    <w:rPr>
      <w:rFonts w:ascii="Cambria" w:hAnsi="Cambria" w:eastAsia="" w:cs="" w:asciiTheme="majorAscii" w:hAnsiTheme="majorAscii" w:eastAsiaTheme="majorEastAsia" w:cstheme="majorBidi"/>
      <w:b w:val="1"/>
      <w:bCs w:val="1"/>
      <w:i w:val="1"/>
      <w:iCs w:val="1"/>
      <w:noProof w:val="0"/>
      <w:color w:val="262626" w:themeColor="text1" w:themeTint="D9" w:themeShade="FF"/>
      <w:lang w:val="en-GB"/>
    </w:rPr>
  </w:style>
  <w:style w:type="character" w:styleId="Heading5Char" w:customStyle="true">
    <w:uiPriority w:val="9"/>
    <w:name w:val="Heading 5 Char"/>
    <w:basedOn w:val="DefaultParagraphFont"/>
    <w:semiHidden/>
    <w:link w:val="Heading5"/>
    <w:rsid w:val="6BE67D5F"/>
    <w:rPr>
      <w:rFonts w:ascii="Cambria" w:hAnsi="Cambria" w:eastAsia="" w:cs="" w:asciiTheme="majorAscii" w:hAnsiTheme="majorAscii" w:eastAsiaTheme="majorEastAsia" w:cstheme="majorBidi"/>
      <w:noProof w:val="0"/>
      <w:color w:val="000000" w:themeColor="text1" w:themeTint="FF" w:themeShade="FF"/>
      <w:lang w:val="en-GB"/>
    </w:rPr>
  </w:style>
  <w:style w:type="character" w:styleId="Heading6Char" w:customStyle="true">
    <w:uiPriority w:val="9"/>
    <w:name w:val="Heading 6 Char"/>
    <w:basedOn w:val="DefaultParagraphFont"/>
    <w:semiHidden/>
    <w:link w:val="Heading6"/>
    <w:rsid w:val="6BE67D5F"/>
    <w:rPr>
      <w:rFonts w:ascii="Cambria" w:hAnsi="Cambria" w:eastAsia="" w:cs="" w:asciiTheme="majorAscii" w:hAnsiTheme="majorAscii" w:eastAsiaTheme="majorEastAsia" w:cstheme="majorBidi"/>
      <w:i w:val="1"/>
      <w:iCs w:val="1"/>
      <w:noProof w:val="0"/>
      <w:color w:val="000000" w:themeColor="text1" w:themeTint="FF" w:themeShade="FF"/>
      <w:lang w:val="en-GB"/>
    </w:rPr>
  </w:style>
  <w:style w:type="character" w:styleId="Heading7Char" w:customStyle="true">
    <w:uiPriority w:val="9"/>
    <w:name w:val="Heading 7 Char"/>
    <w:basedOn w:val="DefaultParagraphFont"/>
    <w:semiHidden/>
    <w:link w:val="Heading7"/>
    <w:rsid w:val="6BE67D5F"/>
    <w:rPr>
      <w:rFonts w:ascii="Cambria" w:hAnsi="Cambria" w:eastAsia="" w:cs="" w:asciiTheme="majorAscii" w:hAnsiTheme="majorAscii" w:eastAsiaTheme="majorEastAsia" w:cstheme="majorBidi"/>
      <w:i w:val="1"/>
      <w:iCs w:val="1"/>
      <w:noProof w:val="0"/>
      <w:color w:val="1F497D" w:themeColor="text2" w:themeTint="FF" w:themeShade="FF"/>
      <w:lang w:val="en-GB"/>
    </w:rPr>
  </w:style>
  <w:style w:type="character" w:styleId="Heading8Char" w:customStyle="true">
    <w:uiPriority w:val="9"/>
    <w:name w:val="Heading 8 Char"/>
    <w:basedOn w:val="DefaultParagraphFont"/>
    <w:semiHidden/>
    <w:link w:val="Heading8"/>
    <w:rsid w:val="6BE67D5F"/>
    <w:rPr>
      <w:rFonts w:ascii="Cambria" w:hAnsi="Cambria" w:eastAsia="" w:cs="" w:asciiTheme="majorAscii" w:hAnsiTheme="majorAscii" w:eastAsiaTheme="majorEastAsia" w:cstheme="majorBidi"/>
      <w:noProof w:val="0"/>
      <w:color w:val="000000" w:themeColor="text1" w:themeTint="FF" w:themeShade="FF"/>
      <w:sz w:val="20"/>
      <w:szCs w:val="20"/>
      <w:lang w:val="en-GB"/>
    </w:rPr>
  </w:style>
  <w:style w:type="character" w:styleId="Heading9Char" w:customStyle="true">
    <w:uiPriority w:val="9"/>
    <w:name w:val="Heading 9 Char"/>
    <w:basedOn w:val="DefaultParagraphFont"/>
    <w:semiHidden/>
    <w:link w:val="Heading9"/>
    <w:rsid w:val="6BE67D5F"/>
    <w:rPr>
      <w:rFonts w:ascii="Cambria" w:hAnsi="Cambria" w:eastAsia="" w:cs="" w:asciiTheme="majorAscii" w:hAnsiTheme="majorAscii" w:eastAsiaTheme="majorEastAsia" w:cstheme="majorBidi"/>
      <w:i w:val="1"/>
      <w:iCs w:val="1"/>
      <w:noProof w:val="0"/>
      <w:color w:val="000000" w:themeColor="text1" w:themeTint="FF" w:themeShade="FF"/>
      <w:sz w:val="20"/>
      <w:szCs w:val="20"/>
      <w:lang w:val="en-GB"/>
    </w:rPr>
  </w:style>
  <w:style w:type="paragraph" w:styleId="Caption">
    <w:uiPriority w:val="35"/>
    <w:name w:val="caption"/>
    <w:basedOn w:val="Normal"/>
    <w:next w:val="Normal"/>
    <w:semiHidden/>
    <w:unhideWhenUsed/>
    <w:qFormat/>
    <w:rsid w:val="6BE67D5F"/>
    <w:rPr>
      <w:rFonts w:ascii="Calibri" w:hAnsi="Calibri" w:eastAsia="" w:cs="" w:asciiTheme="minorAscii" w:hAnsiTheme="minorAscii" w:eastAsiaTheme="minorEastAsia" w:cstheme="minorBidi"/>
      <w:b w:val="1"/>
      <w:bCs w:val="1"/>
      <w:smallCaps w:val="1"/>
      <w:color w:val="1F497D" w:themeColor="text2" w:themeTint="FF" w:themeShade="FF"/>
      <w:lang w:bidi="hi-IN"/>
    </w:rPr>
  </w:style>
  <w:style w:type="paragraph" w:styleId="Title">
    <w:uiPriority w:val="10"/>
    <w:name w:val="Title"/>
    <w:basedOn w:val="Normal"/>
    <w:next w:val="Normal"/>
    <w:link w:val="TitleChar"/>
    <w:qFormat/>
    <w:rsid w:val="6BE67D5F"/>
    <w:rPr>
      <w:rFonts w:ascii="Cambria" w:hAnsi="Cambria" w:eastAsia="" w:cs="" w:asciiTheme="majorAscii" w:hAnsiTheme="majorAscii" w:eastAsiaTheme="majorEastAsia" w:cstheme="majorBidi"/>
      <w:color w:val="1F497D" w:themeColor="text2" w:themeTint="FF" w:themeShade="FF"/>
      <w:sz w:val="72"/>
      <w:szCs w:val="72"/>
    </w:rPr>
    <w:pPr>
      <w:spacing w:after="120"/>
      <w:contextualSpacing/>
    </w:pPr>
  </w:style>
  <w:style w:type="character" w:styleId="TitleChar" w:customStyle="true">
    <w:uiPriority w:val="10"/>
    <w:name w:val="Title Char"/>
    <w:basedOn w:val="DefaultParagraphFont"/>
    <w:link w:val="Title"/>
    <w:rsid w:val="6BE67D5F"/>
    <w:rPr>
      <w:rFonts w:ascii="Cambria" w:hAnsi="Cambria" w:eastAsia="" w:cs="" w:asciiTheme="majorAscii" w:hAnsiTheme="majorAscii" w:eastAsiaTheme="majorEastAsia" w:cstheme="majorBidi"/>
      <w:noProof w:val="0"/>
      <w:color w:val="1F497D" w:themeColor="text2" w:themeTint="FF" w:themeShade="FF"/>
      <w:sz w:val="72"/>
      <w:szCs w:val="72"/>
      <w:lang w:val="en-GB"/>
    </w:rPr>
  </w:style>
  <w:style w:type="paragraph" w:styleId="Subtitle">
    <w:uiPriority w:val="11"/>
    <w:name w:val="Subtitle"/>
    <w:basedOn w:val="Normal"/>
    <w:next w:val="Normal"/>
    <w:link w:val="SubtitleChar"/>
    <w:qFormat/>
    <w:rsid w:val="6BE67D5F"/>
    <w:rPr>
      <w:rFonts w:ascii="Calibri" w:hAnsi="Calibri" w:eastAsia="" w:cs="" w:asciiTheme="minorAscii" w:hAnsiTheme="minorAscii" w:eastAsiaTheme="majorEastAsia" w:cstheme="majorBidi"/>
      <w:color w:val="265898"/>
      <w:sz w:val="32"/>
      <w:szCs w:val="32"/>
      <w:lang w:bidi="hi-IN"/>
    </w:rPr>
  </w:style>
  <w:style w:type="character" w:styleId="SubtitleChar" w:customStyle="true">
    <w:uiPriority w:val="11"/>
    <w:name w:val="Subtitle Char"/>
    <w:basedOn w:val="DefaultParagraphFont"/>
    <w:link w:val="Subtitle"/>
    <w:rsid w:val="6BE67D5F"/>
    <w:rPr>
      <w:rFonts w:ascii="Calibri" w:hAnsi="Calibri" w:eastAsia="" w:cs="" w:asciiTheme="minorAscii" w:hAnsiTheme="minorAscii" w:eastAsiaTheme="majorEastAsia" w:cstheme="majorBidi"/>
      <w:noProof w:val="0"/>
      <w:color w:val="265898"/>
      <w:sz w:val="32"/>
      <w:szCs w:val="32"/>
      <w:lang w:val="en-GB" w:bidi="hi-IN"/>
    </w:rPr>
  </w:style>
  <w:style w:type="character" w:styleId="Strong">
    <w:name w:val="Strong"/>
    <w:basedOn w:val="DefaultParagraphFont"/>
    <w:uiPriority w:val="22"/>
    <w:qFormat/>
    <w:rsid w:val="00352179"/>
    <w:rPr>
      <w:b/>
      <w:bCs/>
      <w:color w:val="265898" w:themeColor="text2" w:themeTint="E6"/>
    </w:rPr>
  </w:style>
  <w:style w:type="character" w:styleId="Emphasis">
    <w:name w:val="Emphasis"/>
    <w:basedOn w:val="DefaultParagraphFont"/>
    <w:uiPriority w:val="20"/>
    <w:qFormat/>
    <w:rsid w:val="00352179"/>
    <w:rPr>
      <w:b w:val="0"/>
      <w:i/>
      <w:iCs/>
      <w:color w:val="1F497D" w:themeColor="text2"/>
    </w:rPr>
  </w:style>
  <w:style w:type="paragraph" w:styleId="NoSpacing">
    <w:name w:val="No Spacing"/>
    <w:link w:val="NoSpacingChar"/>
    <w:uiPriority w:val="1"/>
    <w:qFormat/>
    <w:rsid w:val="00352179"/>
    <w:pPr>
      <w:spacing w:after="0" w:line="240" w:lineRule="auto"/>
    </w:pPr>
  </w:style>
  <w:style w:type="character" w:styleId="NoSpacingChar" w:customStyle="1">
    <w:name w:val="No Spacing Char"/>
    <w:basedOn w:val="DefaultParagraphFont"/>
    <w:link w:val="NoSpacing"/>
    <w:uiPriority w:val="1"/>
    <w:rsid w:val="00352179"/>
  </w:style>
  <w:style w:type="paragraph" w:styleId="Quote">
    <w:uiPriority w:val="29"/>
    <w:name w:val="Quote"/>
    <w:basedOn w:val="Normal"/>
    <w:next w:val="Normal"/>
    <w:link w:val="QuoteChar"/>
    <w:qFormat/>
    <w:rsid w:val="6BE67D5F"/>
    <w:rPr>
      <w:rFonts w:ascii="Cambria" w:hAnsi="Cambria" w:eastAsia="" w:cs="" w:asciiTheme="majorAscii" w:hAnsiTheme="majorAscii" w:eastAsiaTheme="minorEastAsia" w:cstheme="minorBidi"/>
      <w:b w:val="1"/>
      <w:bCs w:val="1"/>
      <w:i w:val="1"/>
      <w:iCs w:val="1"/>
      <w:color w:val="4F81BD" w:themeColor="accent1" w:themeTint="FF" w:themeShade="FF"/>
      <w:sz w:val="24"/>
      <w:szCs w:val="24"/>
      <w:lang w:bidi="hi-IN"/>
    </w:rPr>
    <w:pPr>
      <w:spacing w:after="0"/>
    </w:pPr>
  </w:style>
  <w:style w:type="character" w:styleId="QuoteChar" w:customStyle="true">
    <w:uiPriority w:val="29"/>
    <w:name w:val="Quote Char"/>
    <w:basedOn w:val="DefaultParagraphFont"/>
    <w:link w:val="Quote"/>
    <w:rsid w:val="6BE67D5F"/>
    <w:rPr>
      <w:rFonts w:ascii="Cambria" w:hAnsi="Cambria" w:eastAsia="" w:cs="" w:asciiTheme="majorAscii" w:hAnsiTheme="majorAscii" w:eastAsiaTheme="minorEastAsia" w:cstheme="minorBidi"/>
      <w:b w:val="1"/>
      <w:bCs w:val="1"/>
      <w:i w:val="1"/>
      <w:iCs w:val="1"/>
      <w:noProof w:val="0"/>
      <w:color w:val="4F81BD" w:themeColor="accent1" w:themeTint="FF" w:themeShade="FF"/>
      <w:sz w:val="24"/>
      <w:szCs w:val="24"/>
      <w:lang w:val="en-GB" w:bidi="hi-IN"/>
    </w:rPr>
  </w:style>
  <w:style w:type="paragraph" w:styleId="IntenseQuote">
    <w:uiPriority w:val="30"/>
    <w:name w:val="Intense Quote"/>
    <w:basedOn w:val="Normal"/>
    <w:next w:val="Normal"/>
    <w:link w:val="IntenseQuoteChar"/>
    <w:qFormat/>
    <w:rsid w:val="6BE67D5F"/>
    <w:rPr>
      <w:rFonts w:ascii="Calibri" w:hAnsi="Calibri" w:eastAsia="" w:cs="" w:asciiTheme="minorAscii" w:hAnsiTheme="minorAscii" w:eastAsiaTheme="minorEastAsia" w:cstheme="minorBidi"/>
      <w:b w:val="1"/>
      <w:bCs w:val="1"/>
      <w:i w:val="1"/>
      <w:iCs w:val="1"/>
      <w:color w:val="C0504D" w:themeColor="accent2" w:themeTint="FF" w:themeShade="FF"/>
      <w:sz w:val="26"/>
      <w:szCs w:val="26"/>
      <w:lang w:bidi="hi-IN"/>
    </w:rPr>
    <w:pPr>
      <w:spacing w:before="240" w:after="120"/>
    </w:pPr>
  </w:style>
  <w:style w:type="character" w:styleId="IntenseQuoteChar" w:customStyle="true">
    <w:uiPriority w:val="30"/>
    <w:name w:val="Intense Quote Char"/>
    <w:basedOn w:val="DefaultParagraphFont"/>
    <w:link w:val="IntenseQuote"/>
    <w:rsid w:val="6BE67D5F"/>
    <w:rPr>
      <w:rFonts w:ascii="Calibri" w:hAnsi="Calibri" w:eastAsia="" w:cs="" w:asciiTheme="minorAscii" w:hAnsiTheme="minorAscii" w:eastAsiaTheme="minorEastAsia" w:cstheme="minorBidi"/>
      <w:b w:val="1"/>
      <w:bCs w:val="1"/>
      <w:i w:val="1"/>
      <w:iCs w:val="1"/>
      <w:noProof w:val="0"/>
      <w:color w:val="C0504D" w:themeColor="accent2" w:themeTint="FF" w:themeShade="FF"/>
      <w:sz w:val="26"/>
      <w:szCs w:val="26"/>
      <w:lang w:val="en-GB" w:bidi="hi-IN"/>
    </w:rPr>
  </w:style>
  <w:style w:type="character" w:styleId="SubtleEmphasis">
    <w:name w:val="Subtle Emphasis"/>
    <w:basedOn w:val="DefaultParagraphFont"/>
    <w:uiPriority w:val="19"/>
    <w:qFormat/>
    <w:rsid w:val="00352179"/>
    <w:rPr>
      <w:i/>
      <w:iCs/>
      <w:color w:val="000000"/>
    </w:rPr>
  </w:style>
  <w:style w:type="character" w:styleId="IntenseEmphasis">
    <w:name w:val="Intense Emphasis"/>
    <w:basedOn w:val="DefaultParagraphFont"/>
    <w:uiPriority w:val="21"/>
    <w:qFormat/>
    <w:rsid w:val="00352179"/>
    <w:rPr>
      <w:b/>
      <w:bCs/>
      <w:i/>
      <w:iCs/>
      <w:color w:val="1F497D" w:themeColor="text2"/>
    </w:rPr>
  </w:style>
  <w:style w:type="character" w:styleId="SubtleReference">
    <w:name w:val="Subtle Reference"/>
    <w:basedOn w:val="DefaultParagraphFont"/>
    <w:uiPriority w:val="31"/>
    <w:qFormat/>
    <w:rsid w:val="00352179"/>
    <w:rPr>
      <w:smallCaps/>
      <w:color w:val="000000"/>
      <w:u w:val="single"/>
    </w:rPr>
  </w:style>
  <w:style w:type="character" w:styleId="IntenseReference">
    <w:name w:val="Intense Reference"/>
    <w:basedOn w:val="DefaultParagraphFont"/>
    <w:uiPriority w:val="32"/>
    <w:qFormat/>
    <w:rsid w:val="00352179"/>
    <w:rPr>
      <w:rFonts w:asciiTheme="minorHAnsi" w:hAnsiTheme="minorHAnsi"/>
      <w:b/>
      <w:bCs/>
      <w:smallCaps/>
      <w:color w:val="1F497D" w:themeColor="text2"/>
      <w:spacing w:val="5"/>
      <w:sz w:val="22"/>
      <w:u w:val="single"/>
    </w:rPr>
  </w:style>
  <w:style w:type="character" w:styleId="BookTitle">
    <w:name w:val="Book Title"/>
    <w:basedOn w:val="DefaultParagraphFont"/>
    <w:uiPriority w:val="33"/>
    <w:qFormat/>
    <w:rsid w:val="00352179"/>
    <w:rPr>
      <w:rFonts w:asciiTheme="majorHAnsi" w:hAnsiTheme="majorHAnsi"/>
      <w:b/>
      <w:bCs/>
      <w:caps w:val="0"/>
      <w:smallCaps/>
      <w:color w:val="1F497D" w:themeColor="text2"/>
      <w:spacing w:val="10"/>
      <w:sz w:val="22"/>
    </w:rPr>
  </w:style>
  <w:style w:type="paragraph" w:styleId="TOCHeading">
    <w:uiPriority w:val="39"/>
    <w:name w:val="TOC Heading"/>
    <w:basedOn w:val="Heading1"/>
    <w:next w:val="Normal"/>
    <w:semiHidden/>
    <w:unhideWhenUsed/>
    <w:qFormat/>
    <w:rsid w:val="6BE67D5F"/>
    <w:rPr>
      <w:b w:val="1"/>
      <w:bCs w:val="1"/>
    </w:rPr>
    <w:pPr>
      <w:spacing w:before="480"/>
    </w:pPr>
  </w:style>
  <w:style w:type="table" w:styleId="TableGrid">
    <w:name w:val="Table Grid"/>
    <w:basedOn w:val="TableNormal"/>
    <w:uiPriority w:val="59"/>
    <w:rsid w:val="000E585E"/>
    <w:pPr>
      <w:spacing w:after="0" w:line="240" w:lineRule="auto"/>
    </w:pPr>
    <w:rPr>
      <w:lang w:val="en-GB"/>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uiPriority w:val="39"/>
    <w:name w:val="toc 1"/>
    <w:basedOn w:val="Normal"/>
    <w:next w:val="Normal"/>
    <w:unhideWhenUsed/>
    <w:rsid w:val="6BE67D5F"/>
    <w:pPr>
      <w:spacing w:after="100"/>
    </w:pPr>
  </w:style>
  <w:style w:type="paragraph" w:styleId="TOC2">
    <w:uiPriority w:val="39"/>
    <w:name w:val="toc 2"/>
    <w:basedOn w:val="Normal"/>
    <w:next w:val="Normal"/>
    <w:unhideWhenUsed/>
    <w:rsid w:val="6BE67D5F"/>
    <w:pPr>
      <w:spacing w:after="100"/>
      <w:ind w:left="220"/>
    </w:pPr>
  </w:style>
  <w:style w:type="paragraph" w:styleId="TOC3">
    <w:uiPriority w:val="39"/>
    <w:name w:val="toc 3"/>
    <w:basedOn w:val="Normal"/>
    <w:next w:val="Normal"/>
    <w:unhideWhenUsed/>
    <w:rsid w:val="6BE67D5F"/>
    <w:pPr>
      <w:spacing w:after="100"/>
      <w:ind w:left="440"/>
    </w:pPr>
  </w:style>
  <w:style w:type="paragraph" w:styleId="TOC4">
    <w:uiPriority w:val="39"/>
    <w:name w:val="toc 4"/>
    <w:basedOn w:val="Normal"/>
    <w:next w:val="Normal"/>
    <w:unhideWhenUsed/>
    <w:rsid w:val="6BE67D5F"/>
    <w:pPr>
      <w:spacing w:after="100"/>
      <w:ind w:left="660"/>
    </w:pPr>
  </w:style>
  <w:style w:type="paragraph" w:styleId="TOC5">
    <w:uiPriority w:val="39"/>
    <w:name w:val="toc 5"/>
    <w:basedOn w:val="Normal"/>
    <w:next w:val="Normal"/>
    <w:unhideWhenUsed/>
    <w:rsid w:val="6BE67D5F"/>
    <w:pPr>
      <w:spacing w:after="100"/>
      <w:ind w:left="880"/>
    </w:pPr>
  </w:style>
  <w:style w:type="paragraph" w:styleId="TOC6">
    <w:uiPriority w:val="39"/>
    <w:name w:val="toc 6"/>
    <w:basedOn w:val="Normal"/>
    <w:next w:val="Normal"/>
    <w:unhideWhenUsed/>
    <w:rsid w:val="6BE67D5F"/>
    <w:pPr>
      <w:spacing w:after="100"/>
      <w:ind w:left="1100"/>
    </w:pPr>
  </w:style>
  <w:style w:type="paragraph" w:styleId="TOC7">
    <w:uiPriority w:val="39"/>
    <w:name w:val="toc 7"/>
    <w:basedOn w:val="Normal"/>
    <w:next w:val="Normal"/>
    <w:unhideWhenUsed/>
    <w:rsid w:val="6BE67D5F"/>
    <w:pPr>
      <w:spacing w:after="100"/>
      <w:ind w:left="1320"/>
    </w:pPr>
  </w:style>
  <w:style w:type="paragraph" w:styleId="TOC8">
    <w:uiPriority w:val="39"/>
    <w:name w:val="toc 8"/>
    <w:basedOn w:val="Normal"/>
    <w:next w:val="Normal"/>
    <w:unhideWhenUsed/>
    <w:rsid w:val="6BE67D5F"/>
    <w:pPr>
      <w:spacing w:after="100"/>
      <w:ind w:left="1540"/>
    </w:pPr>
  </w:style>
  <w:style w:type="paragraph" w:styleId="TOC9">
    <w:uiPriority w:val="39"/>
    <w:name w:val="toc 9"/>
    <w:basedOn w:val="Normal"/>
    <w:next w:val="Normal"/>
    <w:unhideWhenUsed/>
    <w:rsid w:val="6BE67D5F"/>
    <w:pPr>
      <w:spacing w:after="100"/>
      <w:ind w:left="1760"/>
    </w:pPr>
  </w:style>
  <w:style w:type="paragraph" w:styleId="EndnoteText">
    <w:uiPriority w:val="99"/>
    <w:name w:val="endnote text"/>
    <w:basedOn w:val="Normal"/>
    <w:semiHidden/>
    <w:unhideWhenUsed/>
    <w:link w:val="EndnoteTextChar"/>
    <w:rsid w:val="6BE67D5F"/>
    <w:rPr>
      <w:sz w:val="20"/>
      <w:szCs w:val="20"/>
    </w:rPr>
    <w:pPr>
      <w:spacing w:after="0"/>
    </w:pPr>
  </w:style>
  <w:style w:type="character" w:styleId="EndnoteTextChar" w:customStyle="true">
    <w:uiPriority w:val="99"/>
    <w:name w:val="Endnote Text Char"/>
    <w:basedOn w:val="DefaultParagraphFont"/>
    <w:semiHidden/>
    <w:link w:val="EndnoteText"/>
    <w:rsid w:val="6BE67D5F"/>
    <w:rPr>
      <w:noProof w:val="0"/>
      <w:sz w:val="20"/>
      <w:szCs w:val="20"/>
      <w:lang w:val="en-GB"/>
    </w:rPr>
  </w:style>
  <w:style w:type="paragraph" w:styleId="FootnoteText">
    <w:uiPriority w:val="99"/>
    <w:name w:val="footnote text"/>
    <w:basedOn w:val="Normal"/>
    <w:semiHidden/>
    <w:unhideWhenUsed/>
    <w:link w:val="FootnoteTextChar"/>
    <w:rsid w:val="6BE67D5F"/>
    <w:rPr>
      <w:sz w:val="20"/>
      <w:szCs w:val="20"/>
    </w:rPr>
    <w:pPr>
      <w:spacing w:after="0"/>
    </w:pPr>
  </w:style>
  <w:style w:type="character" w:styleId="FootnoteTextChar" w:customStyle="true">
    <w:uiPriority w:val="99"/>
    <w:name w:val="Footnote Text Char"/>
    <w:basedOn w:val="DefaultParagraphFont"/>
    <w:semiHidden/>
    <w:link w:val="FootnoteText"/>
    <w:rsid w:val="6BE67D5F"/>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0664907">
      <w:bodyDiv w:val="1"/>
      <w:marLeft w:val="0"/>
      <w:marRight w:val="0"/>
      <w:marTop w:val="0"/>
      <w:marBottom w:val="0"/>
      <w:divBdr>
        <w:top w:val="none" w:sz="0" w:space="0" w:color="auto"/>
        <w:left w:val="none" w:sz="0" w:space="0" w:color="auto"/>
        <w:bottom w:val="none" w:sz="0" w:space="0" w:color="auto"/>
        <w:right w:val="none" w:sz="0" w:space="0" w:color="auto"/>
      </w:divBdr>
    </w:div>
    <w:div w:id="1139299242">
      <w:bodyDiv w:val="1"/>
      <w:marLeft w:val="0"/>
      <w:marRight w:val="0"/>
      <w:marTop w:val="0"/>
      <w:marBottom w:val="0"/>
      <w:divBdr>
        <w:top w:val="none" w:sz="0" w:space="0" w:color="auto"/>
        <w:left w:val="none" w:sz="0" w:space="0" w:color="auto"/>
        <w:bottom w:val="none" w:sz="0" w:space="0" w:color="auto"/>
        <w:right w:val="none" w:sz="0" w:space="0" w:color="auto"/>
      </w:divBdr>
    </w:div>
    <w:div w:id="1486778164">
      <w:bodyDiv w:val="1"/>
      <w:marLeft w:val="0"/>
      <w:marRight w:val="0"/>
      <w:marTop w:val="0"/>
      <w:marBottom w:val="0"/>
      <w:divBdr>
        <w:top w:val="none" w:sz="0" w:space="0" w:color="auto"/>
        <w:left w:val="none" w:sz="0" w:space="0" w:color="auto"/>
        <w:bottom w:val="none" w:sz="0" w:space="0" w:color="auto"/>
        <w:right w:val="none" w:sz="0" w:space="0" w:color="auto"/>
      </w:divBdr>
    </w:div>
    <w:div w:id="2028022442">
      <w:bodyDiv w:val="1"/>
      <w:marLeft w:val="0"/>
      <w:marRight w:val="0"/>
      <w:marTop w:val="0"/>
      <w:marBottom w:val="0"/>
      <w:divBdr>
        <w:top w:val="none" w:sz="0" w:space="0" w:color="auto"/>
        <w:left w:val="none" w:sz="0" w:space="0" w:color="auto"/>
        <w:bottom w:val="none" w:sz="0" w:space="0" w:color="auto"/>
        <w:right w:val="none" w:sz="0" w:space="0" w:color="auto"/>
      </w:divBdr>
    </w:div>
    <w:div w:id="20794754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6.xml" Id="rId16" /><Relationship Type="http://schemas.openxmlformats.org/officeDocument/2006/relationships/endnotes" Target="endnotes.xml" Id="rId11" /><Relationship Type="http://schemas.openxmlformats.org/officeDocument/2006/relationships/numbering" Target="numbering.xml" Id="rId6" /><Relationship Type="http://schemas.openxmlformats.org/officeDocument/2006/relationships/customXml" Target="../customXml/item5.xml" Id="rId5" /><Relationship Type="http://schemas.openxmlformats.org/officeDocument/2006/relationships/theme" Target="theme/theme1.xml" Id="rId15" /><Relationship Type="http://schemas.openxmlformats.org/officeDocument/2006/relationships/footnotes" Target="footnotes.xml" Id="rId10" /><Relationship Type="http://schemas.openxmlformats.org/officeDocument/2006/relationships/fontTable" Target="fontTable.xml" Id="rId14" /><Relationship Type="http://schemas.openxmlformats.org/officeDocument/2006/relationships/webSettings" Target="webSettings.xml" Id="rId9" /></Relationships>
</file>

<file path=word/_rels/header1.xml.rels>&#65279;<?xml version="1.0" encoding="utf-8"?><Relationships xmlns="http://schemas.openxmlformats.org/package/2006/relationships"><Relationship Type="http://schemas.openxmlformats.org/officeDocument/2006/relationships/image" Target="/media/image2.jpg" Id="R4c11094e1aea45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E14D009E9835841B951755D687B5D6E" ma:contentTypeVersion="11" ma:contentTypeDescription="Create a new document." ma:contentTypeScope="" ma:versionID="eec7c392cfbff50459dc32d9f579d5e8">
  <xsd:schema xmlns:xsd="http://www.w3.org/2001/XMLSchema" xmlns:xs="http://www.w3.org/2001/XMLSchema" xmlns:p="http://schemas.microsoft.com/office/2006/metadata/properties" xmlns:ns2="345073e9-afe0-43a3-864a-6adc6474c8f9" xmlns:ns3="c57c5c67-f806-477b-8f11-42774f170036" targetNamespace="http://schemas.microsoft.com/office/2006/metadata/properties" ma:root="true" ma:fieldsID="c9234acc733ce6363ab89626721e40a6" ns2:_="" ns3:_="">
    <xsd:import namespace="345073e9-afe0-43a3-864a-6adc6474c8f9"/>
    <xsd:import namespace="c57c5c67-f806-477b-8f11-42774f170036"/>
    <xsd:element name="properties">
      <xsd:complexType>
        <xsd:sequence>
          <xsd:element name="documentManagement">
            <xsd:complexType>
              <xsd:all>
                <xsd:element ref="ns2:DocumentReference" minOccurs="0"/>
                <xsd:element ref="ns2:DocumentType"/>
                <xsd:element ref="ns2:Catergory"/>
                <xsd:element ref="ns2:MediaServiceMetadata" minOccurs="0"/>
                <xsd:element ref="ns2:MediaServiceFastMetadata" minOccurs="0"/>
                <xsd:element ref="ns2:SubCategory"/>
                <xsd:element ref="ns2:ReviewDate"/>
                <xsd:element ref="ns3:_dlc_DocId" minOccurs="0"/>
                <xsd:element ref="ns3:_dlc_DocIdUrl" minOccurs="0"/>
                <xsd:element ref="ns3:_dlc_DocIdPersistId"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45073e9-afe0-43a3-864a-6adc6474c8f9" elementFormDefault="qualified">
    <xsd:import namespace="http://schemas.microsoft.com/office/2006/documentManagement/types"/>
    <xsd:import namespace="http://schemas.microsoft.com/office/infopath/2007/PartnerControls"/>
    <xsd:element name="DocumentReference" ma:index="8" nillable="true" ma:displayName="Document Reference" ma:format="Dropdown" ma:internalName="DocumentReference">
      <xsd:simpleType>
        <xsd:restriction base="dms:Text">
          <xsd:maxLength value="255"/>
        </xsd:restriction>
      </xsd:simpleType>
    </xsd:element>
    <xsd:element name="DocumentType" ma:index="9" ma:displayName="Doc Type" ma:format="Dropdown" ma:internalName="DocumentType">
      <xsd:simpleType>
        <xsd:restriction base="dms:Choice">
          <xsd:enumeration value="Template"/>
          <xsd:enumeration value="Policy"/>
          <xsd:enumeration value="Process"/>
          <xsd:enumeration value="Internal Guidance"/>
          <xsd:enumeration value="Form"/>
          <xsd:enumeration value="External Guidance"/>
        </xsd:restriction>
      </xsd:simpleType>
    </xsd:element>
    <xsd:element name="Catergory" ma:index="10" ma:displayName="Stakeholder" ma:format="RadioButtons" ma:internalName="Catergory">
      <xsd:simpleType>
        <xsd:restriction base="dms:Choice">
          <xsd:enumeration value="Apprentice"/>
          <xsd:enumeration value="Assessor"/>
          <xsd:enumeration value="Employer / Provider"/>
          <xsd:enumeration value="Assessor"/>
          <xsd:enumeration value="EPA Management"/>
          <xsd:enumeration value="IQA Management"/>
        </xsd:restriction>
      </xsd:simple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SubCategory" ma:index="13" ma:displayName="Sub Category" ma:format="RadioButtons" ma:internalName="SubCategory">
      <xsd:simpleType>
        <xsd:restriction base="dms:Choice">
          <xsd:enumeration value="Appeals"/>
          <xsd:enumeration value="Complaints"/>
          <xsd:enumeration value="Conflict of Interest"/>
          <xsd:enumeration value="Embedded Systems"/>
          <xsd:enumeration value="Engineering Tech"/>
          <xsd:enumeration value="Feedback"/>
          <xsd:enumeration value="GDPR"/>
          <xsd:enumeration value="Internal Quality Assurance"/>
          <xsd:enumeration value="Maladministration &amp; Malpractice"/>
          <xsd:enumeration value="Rail Design Tech"/>
          <xsd:enumeration value="Rail Advanced Tech"/>
          <xsd:enumeration value="Rail Eng Tech"/>
          <xsd:enumeration value="Reasonable Adjustments"/>
          <xsd:enumeration value="Re-Assessment"/>
          <xsd:enumeration value="Recruitment of Assessors"/>
          <xsd:enumeration value="General"/>
          <xsd:enumeration value="Feedback"/>
          <xsd:enumeration value="Safeguarding"/>
        </xsd:restriction>
      </xsd:simpleType>
    </xsd:element>
    <xsd:element name="ReviewDate" ma:index="14" ma:displayName="Review Date" ma:format="DateOnly" ma:internalName="ReviewDate">
      <xsd:simpleType>
        <xsd:restriction base="dms:DateTime"/>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57c5c67-f806-477b-8f11-42774f170036" elementFormDefault="qualified">
    <xsd:import namespace="http://schemas.microsoft.com/office/2006/documentManagement/types"/>
    <xsd:import namespace="http://schemas.microsoft.com/office/infopath/2007/PartnerControls"/>
    <xsd:element name="_dlc_DocId" ma:index="15" nillable="true" ma:displayName="Document ID Value" ma:description="The value of the document ID assigned to this item." ma:indexed="true" ma:internalName="_dlc_DocId" ma:readOnly="true">
      <xsd:simpleType>
        <xsd:restriction base="dms:Text"/>
      </xsd:simpleType>
    </xsd:element>
    <xsd:element name="_dlc_DocIdUrl" ma:index="16" nillable="true" ma:displayName="Document ID" ma:description="Permanent link to this document." ma:format="Hyperlink"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7" nillable="true" ma:displayName="Persist ID" ma:description="Keep ID on add." ma:hidden="true" ma:internalName="_dlc_DocIdPersistId" ma:readOnly="true">
      <xsd:simpleType>
        <xsd:restriction base="dms:Boolean"/>
      </xsd:simple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8DDB5B865E76344B0C5DFA78896B148" ma:contentTypeVersion="10" ma:contentTypeDescription="Create a new document." ma:contentTypeScope="" ma:versionID="50fba06924e7f85b501fcc0804606475">
  <xsd:schema xmlns:xsd="http://www.w3.org/2001/XMLSchema" xmlns:xs="http://www.w3.org/2001/XMLSchema" xmlns:p="http://schemas.microsoft.com/office/2006/metadata/properties" xmlns:ns1="2f2c6b17-6fde-44a4-a8b8-14d639f97dc5" xmlns:ns3="37cc68ac-bdca-41c0-9626-d031b07b417b" targetNamespace="http://schemas.microsoft.com/office/2006/metadata/properties" ma:root="true" ma:fieldsID="511ff52178d114d73142fa5da4fafd2a" ns1:_="" ns3:_="">
    <xsd:import namespace="2f2c6b17-6fde-44a4-a8b8-14d639f97dc5"/>
    <xsd:import namespace="37cc68ac-bdca-41c0-9626-d031b07b417b"/>
    <xsd:element name="properties">
      <xsd:complexType>
        <xsd:sequence>
          <xsd:element name="documentManagement">
            <xsd:complexType>
              <xsd:all>
                <xsd:element ref="ns1:Document_x0020_Reference" minOccurs="0"/>
                <xsd:element ref="ns1:Document_x0020_Type"/>
                <xsd:element ref="ns1:Sub_x0020_Catergory"/>
                <xsd:element ref="ns1:Sub_x0020_Catergory_x0020_2" minOccurs="0"/>
                <xsd:element ref="ns1:Version_x0020_Reference_x003a_" minOccurs="0"/>
                <xsd:element ref="ns3:_dlc_DocId" minOccurs="0"/>
                <xsd:element ref="ns3:_dlc_DocIdUrl" minOccurs="0"/>
                <xsd:element ref="ns3:_dlc_DocIdPersistId" minOccurs="0"/>
                <xsd:element ref="ns1:Review_x0020_Date" minOccurs="0"/>
                <xsd:element ref="ns3:TaxKeywordTaxHTField"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2c6b17-6fde-44a4-a8b8-14d639f97dc5" elementFormDefault="qualified">
    <xsd:import namespace="http://schemas.microsoft.com/office/2006/documentManagement/types"/>
    <xsd:import namespace="http://schemas.microsoft.com/office/infopath/2007/PartnerControls"/>
    <xsd:element name="Document_x0020_Reference" ma:index="0" nillable="true" ma:displayName="Document Reference" ma:internalName="Document_x0020_Reference">
      <xsd:simpleType>
        <xsd:restriction base="dms:Text">
          <xsd:maxLength value="255"/>
        </xsd:restriction>
      </xsd:simpleType>
    </xsd:element>
    <xsd:element name="Document_x0020_Type" ma:index="2" ma:displayName="Document Type" ma:default="Administration" ma:format="Dropdown" ma:internalName="Document_x0020_Type">
      <xsd:simpleType>
        <xsd:restriction base="dms:Choice">
          <xsd:enumeration value="Administration"/>
          <xsd:enumeration value="ACE360 User Guidance"/>
          <xsd:enumeration value="Apprentice Templates"/>
          <xsd:enumeration value="Assessor Recruitment"/>
          <xsd:enumeration value="Assessors Training"/>
          <xsd:enumeration value="Business and Marketing"/>
          <xsd:enumeration value="Complaints and Feedback"/>
          <xsd:enumeration value="Consultants"/>
          <xsd:enumeration value="Contract Templates"/>
          <xsd:enumeration value="Embedded Systems"/>
          <xsd:enumeration value="Engineering Technician"/>
          <xsd:enumeration value="EPA Delivery"/>
          <xsd:enumeration value="Employer Templates"/>
          <xsd:enumeration value="External Quality Assurance (EQA)"/>
          <xsd:enumeration value="Finance"/>
          <xsd:enumeration value="Internal Quality Assurance (IQA)"/>
          <xsd:enumeration value="Management"/>
          <xsd:enumeration value="Policies and Procedures"/>
          <xsd:enumeration value="Providers and Employers"/>
          <xsd:enumeration value="Provider Tracker"/>
          <xsd:enumeration value="Rail Engineering Design"/>
          <xsd:enumeration value="Rail Engineering Technician"/>
          <xsd:enumeration value="Rail Engineering Advanced Technician"/>
          <xsd:enumeration value="Standards, Handbooks and Apprentice Guides"/>
          <xsd:enumeration value="Staff Training"/>
        </xsd:restriction>
      </xsd:simpleType>
    </xsd:element>
    <xsd:element name="Sub_x0020_Catergory" ma:index="3" ma:displayName="Sub Category" ma:default="Assessor Contracts" ma:format="Dropdown" ma:internalName="Sub_x0020_Catergory">
      <xsd:simpleType>
        <xsd:restriction base="dms:Choice">
          <xsd:enumeration value="ALS Training"/>
          <xsd:enumeration value="ACE360 Guidance"/>
          <xsd:enumeration value="Aluwis Matanga"/>
          <xsd:enumeration value="AMRC-GTA"/>
          <xsd:enumeration value="Andrew Parsons"/>
          <xsd:enumeration value="Appeals"/>
          <xsd:enumeration value="Apprentice Guides"/>
          <xsd:enumeration value="Apprentice Trackers"/>
          <xsd:enumeration value="Appris"/>
          <xsd:enumeration value="Assessor Contracts"/>
          <xsd:enumeration value="Assessor Guidance"/>
          <xsd:enumeration value="Assessor Recruitment"/>
          <xsd:enumeration value="Assessor Training"/>
          <xsd:enumeration value="Apprentice Templates"/>
          <xsd:enumeration value="Assessor Templates"/>
          <xsd:enumeration value="Babcock Marine- Plymouth College"/>
          <xsd:enumeration value="BEMA-SWATPRO"/>
          <xsd:enumeration value="BMET-STFC"/>
          <xsd:enumeration value="Bob Hannon"/>
          <xsd:enumeration value="Boeing"/>
          <xsd:enumeration value="Burton and South Derbyshire College"/>
          <xsd:enumeration value="Business Continuity"/>
          <xsd:enumeration value="Campbell Watson"/>
          <xsd:enumeration value="Certification Application"/>
          <xsd:enumeration value="Chesterfield College"/>
          <xsd:enumeration value="Chris Crane"/>
          <xsd:enumeration value="Christopher Knight"/>
          <xsd:enumeration value="Cliff Mayhew"/>
          <xsd:enumeration value="Complaints"/>
          <xsd:enumeration value="Communications- Assessor Newsletter"/>
          <xsd:enumeration value="Communications- Provider Newsletter"/>
          <xsd:enumeration value="Conflict of Interest"/>
          <xsd:enumeration value="Consultant Forms"/>
          <xsd:enumeration value="Contract Templates- Embedded Systems"/>
          <xsd:enumeration value="Contract Templates- Engineering Technician"/>
          <xsd:enumeration value="Contract Templates- Rail Design Engineering Technician"/>
          <xsd:enumeration value="Contract Templates- Rail Technician"/>
          <xsd:enumeration value="Contract Templates- Rail Design Advanced"/>
          <xsd:enumeration value="Communications"/>
          <xsd:enumeration value="Dave Bulloch"/>
          <xsd:enumeration value="Dave Plant"/>
          <xsd:enumeration value="De Montfort College"/>
          <xsd:enumeration value="Dick Balestrini"/>
          <xsd:enumeration value="Dudley College"/>
          <xsd:enumeration value="East Surrey College"/>
          <xsd:enumeration value="Embedded Systems Top Level Process"/>
          <xsd:enumeration value="Embedded Systems"/>
          <xsd:enumeration value="Engineering Technician Top Level Process"/>
          <xsd:enumeration value="EPA Professional Registration Figures"/>
          <xsd:enumeration value="EPA Delivery"/>
          <xsd:enumeration value="EPA Steering Group"/>
          <xsd:enumeration value="EQA- General"/>
          <xsd:enumeration value="EQA- NSAR"/>
          <xsd:enumeration value="EQA- Ofqual"/>
          <xsd:enumeration value="Employer Templates"/>
          <xsd:enumeration value="Employee Training Log"/>
          <xsd:enumeration value="Essex University"/>
          <xsd:enumeration value="External Guidance"/>
          <xsd:enumeration value="Feedback- Apprentices"/>
          <xsd:enumeration value="Feedback- Providers"/>
          <xsd:enumeration value="Feedback"/>
          <xsd:enumeration value="Finance"/>
          <xsd:enumeration value="Frank Margrave"/>
          <xsd:enumeration value="GDPR"/>
          <xsd:enumeration value="Gloucestershire Engineering Training-GET"/>
          <xsd:enumeration value="Greenwich University"/>
          <xsd:enumeration value="GTA"/>
          <xsd:enumeration value="Handbook"/>
          <xsd:enumeration value="HWGTA- Hereford and Worchester-GTA"/>
          <xsd:enumeration value="Internal Quality Assurance"/>
          <xsd:enumeration value="Internal Quality Assurance Monthly Reports"/>
          <xsd:enumeration value="JCB-GTA"/>
          <xsd:enumeration value="John Williamson"/>
          <xsd:enumeration value="Jon Stafford"/>
          <xsd:enumeration value="JTL-Culham Science Centre-GTA"/>
          <xsd:enumeration value="Kendal College"/>
          <xsd:enumeration value="Lee Barrett"/>
          <xsd:enumeration value="London South Bank"/>
          <xsd:enumeration value="MAKE UK"/>
          <xsd:enumeration value="Maladministration and Malpractice"/>
          <xsd:enumeration value="MGTS-GTA"/>
          <xsd:enumeration value="MTC- Advanced Manufacturing Training Centre"/>
          <xsd:enumeration value="Neil Ashurst"/>
          <xsd:enumeration value="Network Rail"/>
          <xsd:enumeration value="New College Siwndon North Star Campus"/>
          <xsd:enumeration value="New Supplier Forms"/>
          <xsd:enumeration value="Nigel Ward"/>
          <xsd:enumeration value="North West Training"/>
          <xsd:enumeration value="Northern Skills Group"/>
          <xsd:enumeration value="Observations- Eng. Tech"/>
          <xsd:enumeration value="Observations- Rail Eng. Tech"/>
          <xsd:enumeration value="Observations- Embedded Systems"/>
          <xsd:enumeration value="Ofqual"/>
          <xsd:enumeration value="Paul Buckley"/>
          <xsd:enumeration value="Phil Picton"/>
          <xsd:enumeration value="Plan"/>
          <xsd:enumeration value="Provider Tracker"/>
          <xsd:enumeration value="Portsmouth University"/>
          <xsd:enumeration value="Princess Yachts- Plymouth College"/>
          <xsd:enumeration value="Rail Engineering Top Level Process"/>
          <xsd:enumeration value="Rail Engineering Design Top Level Process"/>
          <xsd:enumeration value="Rail Engineering Advanced Top Level Process"/>
          <xsd:enumeration value="Reasonable Adjustments"/>
          <xsd:enumeration value="Reasonable Adjustments"/>
          <xsd:enumeration value="Re-assessment"/>
          <xsd:enumeration value="Recruitment of Assessors"/>
          <xsd:enumeration value="Richard Bickle"/>
          <xsd:enumeration value="Risk Management"/>
          <xsd:enumeration value="Safeguarding"/>
          <xsd:enumeration value="SETA-GTA"/>
          <xsd:enumeration value="Sheffield Hallam University"/>
          <xsd:enumeration value="Staffordshire University"/>
          <xsd:enumeration value="Standard"/>
          <xsd:enumeration value="Standardisation- Observations Master"/>
          <xsd:enumeration value="Standardisation Meetings - Case Studies"/>
          <xsd:enumeration value="Standardisation Meetings- Preparation"/>
          <xsd:enumeration value="Standardisation Meetings - Agenda &amp; Minutes"/>
          <xsd:enumeration value="Stegta"/>
          <xsd:enumeration value="Stew Edmonson"/>
          <xsd:enumeration value="T 2000- GTA"/>
          <xsd:enumeration value="Teeside"/>
          <xsd:enumeration value="Templates"/>
          <xsd:enumeration value="The Engineering Trust"/>
          <xsd:enumeration value="Toyota"/>
          <xsd:enumeration value="Training Slides"/>
          <xsd:enumeration value="Training Certificates"/>
          <xsd:enumeration value="Trevor Eastwood"/>
          <xsd:enumeration value="University of Sheffield"/>
          <xsd:enumeration value="Lucy Massey"/>
          <xsd:enumeration value="Gemma Wilson"/>
          <xsd:enumeration value="Charlotte Milner"/>
          <xsd:enumeration value="John Beattie"/>
          <xsd:enumeration value="Carol Sharawy"/>
          <xsd:enumeration value="Kerry Felstead"/>
        </xsd:restriction>
      </xsd:simpleType>
    </xsd:element>
    <xsd:element name="Sub_x0020_Catergory_x0020_2" ma:index="4" nillable="true" ma:displayName="Sub Category 2" ma:default="Apprentice Support Docs" ma:format="Dropdown" ma:internalName="Sub_x0020_Catergory_x0020_2">
      <xsd:simpleType>
        <xsd:restriction base="dms:Choice">
          <xsd:enumeration value="ACE360"/>
          <xsd:enumeration value="Agreement Contracts"/>
          <xsd:enumeration value="Apprentice Support Docs"/>
          <xsd:enumeration value="Assessor Contracts"/>
          <xsd:enumeration value="Assessor Contracts: Aluwis Matanga"/>
          <xsd:enumeration value="Assessor Contracts: Andrew Parsons"/>
          <xsd:enumeration value="Assessor Contracts: Bob Hannon"/>
          <xsd:enumeration value="Assessor Contracts: Campbell Watson"/>
          <xsd:enumeration value="Assessor Contracts: Chris Knight"/>
          <xsd:enumeration value="Assessor Contracts: Cliff Mayhew"/>
          <xsd:enumeration value="Assessor Contracts: Dave Bulloch"/>
          <xsd:enumeration value="Assessor Contracts: Dave Plant"/>
          <xsd:enumeration value="Assessor Contracts: Dick Balestrini"/>
          <xsd:enumeration value="Assessor Contracts: Frank Margrave"/>
          <xsd:enumeration value="Assessor Contracts: John Williamson"/>
          <xsd:enumeration value="Assessor Contracts: Jon Stafford"/>
          <xsd:enumeration value="Assessor Contracts: Lee Barrett"/>
          <xsd:enumeration value="Assessor Contracts: Neil Ashurst"/>
          <xsd:enumeration value="Assessor Contracts: Nigel Ward"/>
          <xsd:enumeration value="Assessor Contracts: Paul Buckley"/>
          <xsd:enumeration value="Assessor Contracts: Phil Picton"/>
          <xsd:enumeration value="Assessor Contracts: Richard Bickle"/>
          <xsd:enumeration value="Assessor Contracts: Stew Edmonson"/>
          <xsd:enumeration value="Assessor Contracts: Trevor Eastwood"/>
          <xsd:enumeration value="Assessor Contracts:Chris Crane"/>
          <xsd:enumeration value="Business Continuity"/>
          <xsd:enumeration value="Certification Application"/>
          <xsd:enumeration value="CV's Anonymised"/>
          <xsd:enumeration value="CPD Records"/>
          <xsd:enumeration value="Communications- Assessor Newsletter"/>
          <xsd:enumeration value="Communications- Provider Newsletter"/>
          <xsd:enumeration value="Communications"/>
          <xsd:enumeration value="Embedded Systems"/>
          <xsd:enumeration value="Engineering Technician"/>
          <xsd:enumeration value="EPA Appeals"/>
          <xsd:enumeration value="EPA Complaints"/>
          <xsd:enumeration value="EPA- Conflict of Interest"/>
          <xsd:enumeration value="EPA Delivery"/>
          <xsd:enumeration value="EPA- Maladministration and Malpractice"/>
          <xsd:enumeration value="EPA Observations and Moderation"/>
          <xsd:enumeration value="EPA Professional Registration Figures"/>
          <xsd:enumeration value="EPA Reasonable Adjustments"/>
          <xsd:enumeration value="EPA- Reassessment"/>
          <xsd:enumeration value="EPA- Safeguarding"/>
          <xsd:enumeration value="EPA Steering Group Meetings"/>
          <xsd:enumeration value="EPA-Assessor Recruitment"/>
          <xsd:enumeration value="Employee Training Log"/>
          <xsd:enumeration value="EQA Docs"/>
          <xsd:enumeration value="Feedback"/>
          <xsd:enumeration value="Feedback- Apprentices"/>
          <xsd:enumeration value="Feedback- Assessors"/>
          <xsd:enumeration value="Feedback- Employers"/>
          <xsd:enumeration value="Feedback Forms"/>
          <xsd:enumeration value="Feedback- Providers"/>
          <xsd:enumeration value="Finance"/>
          <xsd:enumeration value="GDPR"/>
          <xsd:enumeration value="Internal Quality Assurance"/>
          <xsd:enumeration value="New Supplier Forms"/>
          <xsd:enumeration value="NSAR Evidence Requests"/>
          <xsd:enumeration value="Ofqual"/>
          <xsd:enumeration value="Rail Engineering Design"/>
          <xsd:enumeration value="Rail Engineering Technician"/>
          <xsd:enumeration value="Rail Engineering Advanced Technician"/>
          <xsd:enumeration value="Reasonable Adjustments"/>
          <xsd:enumeration value="Risk Management"/>
          <xsd:enumeration value="Standardisation"/>
          <xsd:enumeration value="Templates"/>
          <xsd:enumeration value="Training"/>
          <xsd:enumeration value="Training Certificates"/>
        </xsd:restriction>
      </xsd:simpleType>
    </xsd:element>
    <xsd:element name="Version_x0020_Reference_x003a_" ma:index="5" nillable="true" ma:displayName="Version Reference" ma:internalName="Version_x0020_Reference_x003a_">
      <xsd:simpleType>
        <xsd:restriction base="dms:Text">
          <xsd:maxLength value="255"/>
        </xsd:restriction>
      </xsd:simpleType>
    </xsd:element>
    <xsd:element name="Review_x0020_Date" ma:index="16" nillable="true" ma:displayName="Review Date" ma:format="DateOnly" ma:internalName="Review_x0020_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37cc68ac-bdca-41c0-9626-d031b07b417b" elementFormDefault="qualified">
    <xsd:import namespace="http://schemas.microsoft.com/office/2006/documentManagement/types"/>
    <xsd:import namespace="http://schemas.microsoft.com/office/infopath/2007/PartnerControls"/>
    <xsd:element name="_dlc_DocId" ma:index="9" nillable="true" ma:displayName="Document ID Value" ma:description="The value of the document ID assigned to this item." ma:internalName="_dlc_DocId" ma:readOnly="true">
      <xsd:simpleType>
        <xsd:restriction base="dms:Text"/>
      </xsd:simpleType>
    </xsd:element>
    <xsd:element name="_dlc_DocIdUrl" ma:index="10"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1" nillable="true" ma:displayName="Persist ID" ma:description="Keep ID on add." ma:hidden="true" ma:internalName="_dlc_DocIdPersistId" ma:readOnly="true">
      <xsd:simpleType>
        <xsd:restriction base="dms:Boolean"/>
      </xsd:simpleType>
    </xsd:element>
    <xsd:element name="TaxKeywordTaxHTField" ma:index="18" nillable="true" ma:taxonomy="true" ma:internalName="TaxKeywordTaxHTField" ma:taxonomyFieldName="TaxKeyword" ma:displayName="Enterprise Keywords" ma:fieldId="{23f27201-bee3-471e-b2e7-b64fd8b7ca38}" ma:taxonomyMulti="true" ma:sspId="cfde4c65-4de4-4960-86e0-85aef480ec2b" ma:termSetId="00000000-0000-0000-0000-000000000000" ma:anchorId="00000000-0000-0000-0000-000000000000" ma:open="true" ma:isKeyword="true">
      <xsd:complexType>
        <xsd:sequence>
          <xsd:element ref="pc:Terms" minOccurs="0" maxOccurs="1"/>
        </xsd:sequence>
      </xsd:complexType>
    </xsd:element>
    <xsd:element name="TaxCatchAll" ma:index="19" nillable="true" ma:displayName="Taxonomy Catch All Column" ma:hidden="true" ma:list="{d590d9fb-dd0d-426e-89bd-4fe5d816470f}" ma:internalName="TaxCatchAll" ma:showField="CatchAllData" ma:web="37cc68ac-bdca-41c0-9626-d031b07b417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12" ma:displayName="Content Type"/>
        <xsd:element ref="dc:title" minOccurs="0" maxOccurs="1" ma:index="6" ma:displayName="Policies and Processes"/>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XSL" StyleName="APA"/>
</file>

<file path=customXml/item6.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3" ma:contentTypeDescription="Create a new document." ma:contentTypeScope="" ma:versionID="dc9798458e269355bd202acab871cca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1d24a0d183508147d6cec44afe6581a5"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GenerationTime" minOccurs="0"/>
                <xsd:element ref="ns2:MediaServiceEventHashCode"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b7cf7569-325b-47ef-b882-54bcc0a5d595}"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8162C2-221E-4DCF-A057-A6E1F281C996}"/>
</file>

<file path=customXml/itemProps2.xml><?xml version="1.0" encoding="utf-8"?>
<ds:datastoreItem xmlns:ds="http://schemas.openxmlformats.org/officeDocument/2006/customXml" ds:itemID="{543820C4-102A-4CB1-BAE3-6DF987D25A3E}"/>
</file>

<file path=customXml/itemProps3.xml><?xml version="1.0" encoding="utf-8"?>
<ds:datastoreItem xmlns:ds="http://schemas.openxmlformats.org/officeDocument/2006/customXml" ds:itemID="{877FC10B-1636-4644-9376-2844FD04C23F}"/>
</file>

<file path=customXml/itemProps4.xml><?xml version="1.0" encoding="utf-8"?>
<ds:datastoreItem xmlns:ds="http://schemas.openxmlformats.org/officeDocument/2006/customXml" ds:itemID="{B5E0CC08-87F6-4C66-81DF-DC4C5210E280}"/>
</file>

<file path=customXml/itemProps5.xml><?xml version="1.0" encoding="utf-8"?>
<ds:datastoreItem xmlns:ds="http://schemas.openxmlformats.org/officeDocument/2006/customXml" ds:itemID="{B0538E06-5086-42A3-B729-87477E83CD68}"/>
</file>

<file path=customXml/itemProps6.xml><?xml version="1.0" encoding="utf-8"?>
<ds:datastoreItem xmlns:ds="http://schemas.openxmlformats.org/officeDocument/2006/customXml" ds:itemID="{CA6E265B-EA1E-4B42-A9E1-74F7EF3470D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Beattie,John</dc:creator>
  <cp:keywords/>
  <cp:lastModifiedBy>Kira Lunnon</cp:lastModifiedBy>
  <cp:revision>13</cp:revision>
  <dcterms:created xsi:type="dcterms:W3CDTF">2021-05-14T14:53:00Z</dcterms:created>
  <dcterms:modified xsi:type="dcterms:W3CDTF">2023-01-18T10:54:52Z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2016-06-03T00:00:00Z</vt:filetime>
  </property>
  <property fmtid="{D5CDD505-2E9C-101B-9397-08002B2CF9AE}" pid="3" name="LastSaved">
    <vt:filetime>2017-06-12T00:00:00Z</vt:filetime>
  </property>
  <property fmtid="{D5CDD505-2E9C-101B-9397-08002B2CF9AE}" pid="4" name="ContentTypeId">
    <vt:lpwstr>0x0101004D59DA1BF2B3334DB5F90C6E07467918</vt:lpwstr>
  </property>
  <property fmtid="{D5CDD505-2E9C-101B-9397-08002B2CF9AE}" pid="5" name="TaxKeyword">
    <vt:lpwstr/>
  </property>
  <property fmtid="{D5CDD505-2E9C-101B-9397-08002B2CF9AE}" pid="6" name="Order">
    <vt:r8>176400</vt:r8>
  </property>
  <property fmtid="{D5CDD505-2E9C-101B-9397-08002B2CF9AE}" pid="7" name="Sub Category">
    <vt:lpwstr>Apprentice Templates</vt:lpwstr>
  </property>
  <property fmtid="{D5CDD505-2E9C-101B-9397-08002B2CF9AE}" pid="8" name="Version Reference">
    <vt:lpwstr>2.0</vt:lpwstr>
  </property>
  <property fmtid="{D5CDD505-2E9C-101B-9397-08002B2CF9AE}" pid="9" name="Sub Category 2">
    <vt:lpwstr>Embedded Systems</vt:lpwstr>
  </property>
  <property fmtid="{D5CDD505-2E9C-101B-9397-08002B2CF9AE}" pid="10" name="Document Type">
    <vt:lpwstr>Embedded Systems</vt:lpwstr>
  </property>
  <property fmtid="{D5CDD505-2E9C-101B-9397-08002B2CF9AE}" pid="11" name="_dlc_DocIdItemGuid">
    <vt:lpwstr>290b4495-91a4-437d-9268-14b4e5955545</vt:lpwstr>
  </property>
  <property fmtid="{D5CDD505-2E9C-101B-9397-08002B2CF9AE}" pid="12" name="MediaServiceImageTags">
    <vt:lpwstr/>
  </property>
</Properties>
</file>