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E1B0" w14:textId="77777777" w:rsidR="008006C6" w:rsidRPr="00D94B15" w:rsidRDefault="008006C6" w:rsidP="008006C6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 xml:space="preserve">University Of Wales Trinity Saint David’s </w:t>
      </w:r>
    </w:p>
    <w:p w14:paraId="3527D2D0" w14:textId="77777777" w:rsidR="008006C6" w:rsidRPr="00D94B15" w:rsidRDefault="008006C6" w:rsidP="008006C6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>School of Engineering</w:t>
      </w:r>
    </w:p>
    <w:p w14:paraId="53CF400A" w14:textId="77777777" w:rsidR="008006C6" w:rsidRDefault="008006C6" w:rsidP="008006C6">
      <w:pPr>
        <w:jc w:val="center"/>
        <w:rPr>
          <w:sz w:val="50"/>
          <w:szCs w:val="50"/>
        </w:rPr>
      </w:pPr>
    </w:p>
    <w:p w14:paraId="50D8AE9A" w14:textId="77777777" w:rsidR="008006C6" w:rsidRPr="00DC3014" w:rsidRDefault="008006C6" w:rsidP="008006C6">
      <w:pPr>
        <w:jc w:val="center"/>
        <w:rPr>
          <w:sz w:val="50"/>
          <w:szCs w:val="50"/>
        </w:rPr>
      </w:pPr>
      <w:r>
        <w:rPr>
          <w:noProof/>
          <w:sz w:val="50"/>
          <w:szCs w:val="50"/>
        </w:rPr>
        <w:drawing>
          <wp:inline distT="0" distB="0" distL="0" distR="0" wp14:anchorId="34F6671B" wp14:editId="6BDE4076">
            <wp:extent cx="5033782" cy="1365250"/>
            <wp:effectExtent l="0" t="0" r="0" b="635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255" cy="138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295A3" w14:textId="35533414" w:rsidR="009F3AD3" w:rsidRDefault="00D45E48" w:rsidP="008006C6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</w:p>
    <w:p w14:paraId="6F1A1C24" w14:textId="7DE07D44" w:rsidR="008006C6" w:rsidRPr="009646C3" w:rsidRDefault="003D0D36" w:rsidP="008006C6">
      <w:pPr>
        <w:jc w:val="center"/>
        <w:rPr>
          <w:sz w:val="50"/>
          <w:szCs w:val="50"/>
        </w:rPr>
      </w:pPr>
      <w:r w:rsidRPr="003D0D36">
        <w:rPr>
          <w:sz w:val="40"/>
          <w:szCs w:val="40"/>
        </w:rPr>
        <w:t>Vehicle / Motorsport Technology</w:t>
      </w:r>
      <w:r w:rsidR="00867974">
        <w:rPr>
          <w:sz w:val="40"/>
          <w:szCs w:val="40"/>
        </w:rPr>
        <w:t xml:space="preserve"> </w:t>
      </w:r>
      <w:r w:rsidR="00867974" w:rsidRPr="00867974">
        <w:rPr>
          <w:sz w:val="40"/>
          <w:szCs w:val="40"/>
        </w:rPr>
        <w:t>ACHA4012</w:t>
      </w:r>
    </w:p>
    <w:p w14:paraId="57B6878A" w14:textId="77777777" w:rsidR="008006C6" w:rsidRDefault="008006C6" w:rsidP="008006C6">
      <w:pPr>
        <w:jc w:val="center"/>
        <w:rPr>
          <w:sz w:val="30"/>
          <w:szCs w:val="30"/>
        </w:rPr>
      </w:pPr>
    </w:p>
    <w:p w14:paraId="107A99B8" w14:textId="77777777" w:rsidR="008006C6" w:rsidRDefault="008006C6" w:rsidP="008006C6">
      <w:pPr>
        <w:jc w:val="center"/>
        <w:rPr>
          <w:sz w:val="30"/>
          <w:szCs w:val="30"/>
        </w:rPr>
      </w:pPr>
    </w:p>
    <w:p w14:paraId="4A67E07D" w14:textId="77777777" w:rsidR="008006C6" w:rsidRPr="00EF1E52" w:rsidRDefault="008006C6" w:rsidP="008006C6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James Evans</w:t>
      </w:r>
    </w:p>
    <w:p w14:paraId="0E1C018A" w14:textId="77777777" w:rsidR="008006C6" w:rsidRPr="00EF1E52" w:rsidRDefault="008006C6" w:rsidP="008006C6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2104143</w:t>
      </w:r>
    </w:p>
    <w:p w14:paraId="6373D4B6" w14:textId="348663EA" w:rsidR="008006C6" w:rsidRDefault="009F3AD3" w:rsidP="008006C6">
      <w:pPr>
        <w:jc w:val="center"/>
        <w:rPr>
          <w:sz w:val="30"/>
          <w:szCs w:val="30"/>
        </w:rPr>
      </w:pPr>
      <w:r>
        <w:rPr>
          <w:sz w:val="30"/>
          <w:szCs w:val="30"/>
        </w:rPr>
        <w:t>12</w:t>
      </w:r>
      <w:r w:rsidR="008006C6" w:rsidRPr="00EF1E52">
        <w:rPr>
          <w:sz w:val="30"/>
          <w:szCs w:val="30"/>
        </w:rPr>
        <w:t>/</w:t>
      </w:r>
      <w:r w:rsidR="008006C6">
        <w:rPr>
          <w:sz w:val="30"/>
          <w:szCs w:val="30"/>
        </w:rPr>
        <w:t>1</w:t>
      </w:r>
      <w:r>
        <w:rPr>
          <w:sz w:val="30"/>
          <w:szCs w:val="30"/>
        </w:rPr>
        <w:t>3</w:t>
      </w:r>
      <w:r w:rsidR="008006C6">
        <w:rPr>
          <w:sz w:val="30"/>
          <w:szCs w:val="30"/>
        </w:rPr>
        <w:t>/2021</w:t>
      </w:r>
    </w:p>
    <w:p w14:paraId="6DB43231" w14:textId="77777777" w:rsidR="008006C6" w:rsidRDefault="008006C6" w:rsidP="008006C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CC40977" w14:textId="22B3DD6E" w:rsidR="00512F78" w:rsidRDefault="00AD6E9E" w:rsidP="008006C6">
      <w:pPr>
        <w:pStyle w:val="Heading1"/>
        <w:numPr>
          <w:ilvl w:val="0"/>
          <w:numId w:val="12"/>
        </w:numPr>
      </w:pPr>
      <w:r>
        <w:lastRenderedPageBreak/>
        <w:t>Introduction</w:t>
      </w:r>
    </w:p>
    <w:p w14:paraId="7D082267" w14:textId="232CD639" w:rsidR="009F3AD3" w:rsidRPr="009F3AD3" w:rsidRDefault="0032397D" w:rsidP="0032397D">
      <w:r>
        <w:br w:type="page"/>
      </w:r>
    </w:p>
    <w:p w14:paraId="24479AF2" w14:textId="77777777" w:rsidR="009367F6" w:rsidRDefault="00512F78" w:rsidP="008006C6">
      <w:pPr>
        <w:pStyle w:val="Heading1"/>
        <w:numPr>
          <w:ilvl w:val="0"/>
          <w:numId w:val="12"/>
        </w:numPr>
      </w:pPr>
      <w:r>
        <w:t>Laboratory Sessions</w:t>
      </w:r>
    </w:p>
    <w:p w14:paraId="7427CDB0" w14:textId="68BC38E5" w:rsidR="00DE3A0C" w:rsidRDefault="004A548E" w:rsidP="004A548E">
      <w:pPr>
        <w:pStyle w:val="Heading2"/>
      </w:pPr>
      <w:r>
        <w:t xml:space="preserve">2.1 </w:t>
      </w:r>
      <w:r w:rsidR="006D791F">
        <w:t>Equipment</w:t>
      </w:r>
    </w:p>
    <w:p w14:paraId="669F4119" w14:textId="77777777" w:rsidR="00B97500" w:rsidRPr="00010024" w:rsidRDefault="00B97500" w:rsidP="00611797">
      <w:pPr>
        <w:rPr>
          <w:b/>
          <w:bCs/>
        </w:rPr>
      </w:pPr>
      <w:r w:rsidRPr="00010024">
        <w:rPr>
          <w:b/>
          <w:bCs/>
        </w:rPr>
        <w:t>Wheel position tests</w:t>
      </w:r>
    </w:p>
    <w:p w14:paraId="2D2530B6" w14:textId="23CC2706" w:rsidR="007E403B" w:rsidRDefault="00B97500" w:rsidP="00611797">
      <w:r>
        <w:t xml:space="preserve">Formula Ford suspension </w:t>
      </w:r>
      <w:r w:rsidR="00EA26AA">
        <w:t>rig</w:t>
      </w:r>
      <w:r w:rsidR="007E403B">
        <w:t>–</w:t>
      </w:r>
      <w:r>
        <w:t xml:space="preserve"> </w:t>
      </w:r>
      <w:r w:rsidR="0059348B">
        <w:t xml:space="preserve">the </w:t>
      </w:r>
      <w:r w:rsidR="00EA26AA">
        <w:t xml:space="preserve">front </w:t>
      </w:r>
      <w:r w:rsidR="0059348B">
        <w:t xml:space="preserve">suspension system of </w:t>
      </w:r>
      <w:r w:rsidR="00CE089B">
        <w:t xml:space="preserve">a formula ford car with </w:t>
      </w:r>
      <w:r w:rsidR="00EA26AA">
        <w:t xml:space="preserve">a damper replaced by a </w:t>
      </w:r>
      <w:r w:rsidR="003A7453">
        <w:t xml:space="preserve">turn rod </w:t>
      </w:r>
      <w:r w:rsidR="00147398">
        <w:t>to</w:t>
      </w:r>
      <w:r w:rsidR="003A7453">
        <w:t xml:space="preserve"> simulate changing damper length.</w:t>
      </w:r>
    </w:p>
    <w:p w14:paraId="05C1E47A" w14:textId="1D641F74" w:rsidR="00B97500" w:rsidRDefault="002E3FA6" w:rsidP="00611797">
      <w:r>
        <w:t xml:space="preserve">A </w:t>
      </w:r>
      <w:r w:rsidR="00010024">
        <w:t>Vernier calliper</w:t>
      </w:r>
      <w:r>
        <w:t xml:space="preserve"> </w:t>
      </w:r>
      <w:r w:rsidR="007E403B">
        <w:t xml:space="preserve">uses the vernier Scale to measure distances accurately, </w:t>
      </w:r>
      <w:r w:rsidR="0032397D">
        <w:t>it</w:t>
      </w:r>
      <w:r w:rsidR="007E403B">
        <w:t xml:space="preserve"> </w:t>
      </w:r>
      <w:r>
        <w:t>was used to measure the damper length, this was a suitable choice due to its high level of accuracy.</w:t>
      </w:r>
      <w:r w:rsidR="007E403B">
        <w:t xml:space="preserve"> An alternative would be a </w:t>
      </w:r>
      <w:r w:rsidR="006C3167">
        <w:t>Digital calliper as they are more accurate however excessive force when adjusting the distance measured can cause readings to be inaccurate.</w:t>
      </w:r>
      <w:r w:rsidR="007E403B">
        <w:t xml:space="preserve"> </w:t>
      </w:r>
    </w:p>
    <w:p w14:paraId="6F354BF0" w14:textId="1C7E5F8A" w:rsidR="00010024" w:rsidRDefault="006C3167" w:rsidP="00611797">
      <w:r>
        <w:t xml:space="preserve">A </w:t>
      </w:r>
      <w:r w:rsidR="00010024">
        <w:t>Height gauge</w:t>
      </w:r>
      <w:r>
        <w:t xml:space="preserve"> with a digital display was used to measure the height of the centre of the wheel, this was a good choice as the digital display </w:t>
      </w:r>
      <w:r w:rsidR="000C64C8">
        <w:t>is easy to read,</w:t>
      </w:r>
    </w:p>
    <w:p w14:paraId="144C778C" w14:textId="77777777" w:rsidR="003A7453" w:rsidRDefault="00010024" w:rsidP="000C64C8">
      <w:r>
        <w:t>Camber gauge</w:t>
      </w:r>
      <w:r w:rsidR="000C64C8">
        <w:t xml:space="preserve"> to </w:t>
      </w:r>
      <w:r w:rsidR="003A7453">
        <w:t>measure</w:t>
      </w:r>
      <w:r w:rsidR="000C64C8">
        <w:t xml:space="preserve"> the inward or outward tilt of the wheel as it </w:t>
      </w:r>
      <w:r w:rsidR="00EA26AA">
        <w:t>rotates</w:t>
      </w:r>
      <w:r w:rsidR="000C64C8">
        <w:t xml:space="preserve"> around the </w:t>
      </w:r>
      <w:r w:rsidR="003A7453">
        <w:t xml:space="preserve">longitudinal </w:t>
      </w:r>
      <w:r w:rsidR="000C64C8">
        <w:t>axis</w:t>
      </w:r>
      <w:r w:rsidR="003A7453">
        <w:t xml:space="preserve"> of the car</w:t>
      </w:r>
      <w:r w:rsidR="000C64C8">
        <w:t xml:space="preserve">(camber) values of camber are negative </w:t>
      </w:r>
      <w:r w:rsidR="00427500">
        <w:t xml:space="preserve">however as </w:t>
      </w:r>
      <w:r w:rsidR="003A7453">
        <w:t>gauge</w:t>
      </w:r>
      <w:r w:rsidR="00427500">
        <w:t xml:space="preserve"> couldn’t be attached to the outside of the brake disc </w:t>
      </w:r>
      <w:r w:rsidR="000C64C8">
        <w:t xml:space="preserve">this caused it to give positive </w:t>
      </w:r>
      <w:r w:rsidR="003A7453">
        <w:t>results</w:t>
      </w:r>
      <w:r w:rsidR="000C64C8">
        <w:t xml:space="preserve"> that needed to be changed to </w:t>
      </w:r>
      <w:r w:rsidR="003A7453">
        <w:t xml:space="preserve">negative. </w:t>
      </w:r>
    </w:p>
    <w:p w14:paraId="6FE8E632" w14:textId="4BB78313" w:rsidR="00010024" w:rsidRDefault="003A7453" w:rsidP="000C64C8">
      <w:r>
        <w:t>Bump</w:t>
      </w:r>
      <w:r w:rsidR="00010024">
        <w:t xml:space="preserve"> plate</w:t>
      </w:r>
      <w:r>
        <w:t xml:space="preserve"> A bump plate was used as it provides a flat surface to take accurate measurements wheel height and </w:t>
      </w:r>
      <w:r w:rsidR="00F54268">
        <w:t>toe angle</w:t>
      </w:r>
    </w:p>
    <w:p w14:paraId="0570BB49" w14:textId="3E85DE36" w:rsidR="00010024" w:rsidRDefault="00010024" w:rsidP="00611797">
      <w:r>
        <w:t>DTI (</w:t>
      </w:r>
      <w:r w:rsidR="00F54268">
        <w:t xml:space="preserve">Dial Indicator </w:t>
      </w:r>
      <w:r w:rsidR="008629B3">
        <w:t xml:space="preserve">Test) </w:t>
      </w:r>
      <w:r w:rsidR="0032397D">
        <w:t>DTIs</w:t>
      </w:r>
      <w:r w:rsidR="00F54268">
        <w:t xml:space="preserve"> are used to measure tiny distances accurately and make small distance changes more obvious this was a suitable instrument to use to make a toe gauge however </w:t>
      </w:r>
      <w:r w:rsidR="008629B3">
        <w:t>a digital gauge would have been easier to read</w:t>
      </w:r>
    </w:p>
    <w:p w14:paraId="206BCB37" w14:textId="39222DA5" w:rsidR="00010024" w:rsidRDefault="00010024" w:rsidP="00611797">
      <w:r>
        <w:t>toe gauge</w:t>
      </w:r>
      <w:r w:rsidR="008629B3">
        <w:t xml:space="preserve"> a toe gauge rig made up of two DTIs in parallel to each other was set up values of toe were calculated using the results from the two DTI’s</w:t>
      </w:r>
    </w:p>
    <w:p w14:paraId="69B7878B" w14:textId="02980D2C" w:rsidR="00010024" w:rsidRDefault="00010024" w:rsidP="00611797">
      <w:pPr>
        <w:rPr>
          <w:b/>
          <w:bCs/>
        </w:rPr>
      </w:pPr>
      <w:r>
        <w:rPr>
          <w:b/>
          <w:bCs/>
        </w:rPr>
        <w:t>Unsprang mass test</w:t>
      </w:r>
      <w:r w:rsidR="00FD3548">
        <w:rPr>
          <w:b/>
          <w:bCs/>
        </w:rPr>
        <w:tab/>
      </w:r>
      <w:r w:rsidR="00D86593">
        <w:rPr>
          <w:b/>
          <w:bCs/>
        </w:rPr>
        <w:tab/>
      </w:r>
    </w:p>
    <w:p w14:paraId="511E2A88" w14:textId="5EDD4DE8" w:rsidR="00010024" w:rsidRDefault="00010024" w:rsidP="00611797">
      <w:r>
        <w:t xml:space="preserve">Formula ford </w:t>
      </w:r>
      <w:r w:rsidR="004708CF">
        <w:t xml:space="preserve">rig – the suspension system of a formula 4 car without any springs attached to it, springs </w:t>
      </w:r>
      <w:r w:rsidR="00FC10FE">
        <w:t>were</w:t>
      </w:r>
      <w:r w:rsidR="004708CF">
        <w:t xml:space="preserve"> taken off </w:t>
      </w:r>
      <w:r w:rsidR="00FC10FE">
        <w:t>so the force they exerted couldn’t affect the value of the systems weight</w:t>
      </w:r>
    </w:p>
    <w:p w14:paraId="28ECF1DA" w14:textId="408CDC1E" w:rsidR="00FC10FE" w:rsidRPr="00010024" w:rsidRDefault="008629B3" w:rsidP="00611797">
      <w:r>
        <w:t>A W</w:t>
      </w:r>
      <w:r w:rsidR="00FC10FE">
        <w:t xml:space="preserve">ireless corner weight scale </w:t>
      </w:r>
      <w:r>
        <w:t>connected to a laptop was used as it produces much more accurate results than a commercial scale</w:t>
      </w:r>
      <w:r w:rsidR="00FC10FE">
        <w:t xml:space="preserve"> </w:t>
      </w:r>
      <w:r>
        <w:t xml:space="preserve"> </w:t>
      </w:r>
    </w:p>
    <w:p w14:paraId="1D87BB3F" w14:textId="55380B62" w:rsidR="00010024" w:rsidRDefault="00010024" w:rsidP="00611797">
      <w:pPr>
        <w:rPr>
          <w:b/>
          <w:bCs/>
        </w:rPr>
      </w:pPr>
      <w:r w:rsidRPr="00010024">
        <w:rPr>
          <w:b/>
          <w:bCs/>
        </w:rPr>
        <w:t>tyre vertical stiffness test</w:t>
      </w:r>
    </w:p>
    <w:p w14:paraId="02672AEE" w14:textId="7D2EE3B6" w:rsidR="00147398" w:rsidRDefault="00FC10FE" w:rsidP="00611797">
      <w:r>
        <w:t>Hydraulic press</w:t>
      </w:r>
      <w:r w:rsidR="00147398">
        <w:t xml:space="preserve"> used as it produces maximum force with minimum effort </w:t>
      </w:r>
    </w:p>
    <w:p w14:paraId="53E9F315" w14:textId="673776EA" w:rsidR="00FC10FE" w:rsidRDefault="00FC10FE" w:rsidP="00611797">
      <w:r>
        <w:t xml:space="preserve">Wheel </w:t>
      </w:r>
      <w:r w:rsidR="00147398">
        <w:t>and tyre a wheel pumped to 10psi was used in testing</w:t>
      </w:r>
    </w:p>
    <w:p w14:paraId="69FE291C" w14:textId="556961C4" w:rsidR="00FC10FE" w:rsidRDefault="00FC10FE" w:rsidP="00611797">
      <w:r>
        <w:t>DTI</w:t>
      </w:r>
      <w:r w:rsidR="00147398">
        <w:t xml:space="preserve"> – A DTI with </w:t>
      </w:r>
      <w:r w:rsidR="008D578E">
        <w:t>millimetre</w:t>
      </w:r>
      <w:r w:rsidR="00147398">
        <w:t xml:space="preserve"> units was used to indicate each time deflection was increased by 2mm</w:t>
      </w:r>
    </w:p>
    <w:p w14:paraId="2F018193" w14:textId="01183BEA" w:rsidR="00FC10FE" w:rsidRPr="00010024" w:rsidRDefault="002E3FA6" w:rsidP="00611797">
      <w:r>
        <w:t xml:space="preserve">Wireless </w:t>
      </w:r>
      <w:r w:rsidR="00FC10FE">
        <w:t>Corner Weight Scale</w:t>
      </w:r>
      <w:r w:rsidR="008D578E">
        <w:t xml:space="preserve"> </w:t>
      </w:r>
    </w:p>
    <w:p w14:paraId="1E414053" w14:textId="3A9DA00E" w:rsidR="00010024" w:rsidRDefault="00010024" w:rsidP="00611797">
      <w:pPr>
        <w:rPr>
          <w:b/>
          <w:bCs/>
        </w:rPr>
      </w:pPr>
      <w:r w:rsidRPr="00010024">
        <w:rPr>
          <w:b/>
          <w:bCs/>
        </w:rPr>
        <w:t>spring stiffness test</w:t>
      </w:r>
    </w:p>
    <w:p w14:paraId="4C1208CF" w14:textId="664F0AF1" w:rsidR="002E3FA6" w:rsidRDefault="002E3FA6" w:rsidP="00611797">
      <w:r>
        <w:t xml:space="preserve">Hydraulic press </w:t>
      </w:r>
    </w:p>
    <w:p w14:paraId="0163A023" w14:textId="2137C387" w:rsidR="002E3FA6" w:rsidRDefault="002E3FA6" w:rsidP="00611797">
      <w:r>
        <w:t>Coil spring</w:t>
      </w:r>
    </w:p>
    <w:p w14:paraId="7354DE78" w14:textId="75AA891D" w:rsidR="002E3FA6" w:rsidRDefault="002E3FA6" w:rsidP="00611797">
      <w:r>
        <w:t xml:space="preserve">Spring compression tester </w:t>
      </w:r>
    </w:p>
    <w:p w14:paraId="2A5B26F5" w14:textId="6E8BA60A" w:rsidR="002E3FA6" w:rsidRPr="002E3FA6" w:rsidRDefault="002E3FA6" w:rsidP="00611797">
      <w:r>
        <w:t>DTI(Inches)</w:t>
      </w:r>
    </w:p>
    <w:p w14:paraId="25E7462C" w14:textId="04225C10" w:rsidR="00611797" w:rsidRDefault="004A548E" w:rsidP="004A548E">
      <w:pPr>
        <w:pStyle w:val="Heading2"/>
      </w:pPr>
      <w:r>
        <w:t xml:space="preserve">2.2 </w:t>
      </w:r>
      <w:r w:rsidR="00AD6E9E">
        <w:t>M</w:t>
      </w:r>
      <w:r w:rsidR="00611797">
        <w:t>ethodolog</w:t>
      </w:r>
      <w:r w:rsidR="00AD6E9E">
        <w:t>y</w:t>
      </w:r>
    </w:p>
    <w:p w14:paraId="0C21978A" w14:textId="44919B1E" w:rsidR="00611797" w:rsidRDefault="00812E7D" w:rsidP="00DB4932">
      <w:pPr>
        <w:pStyle w:val="Heading3"/>
      </w:pPr>
      <w:r>
        <w:t>Wheel Position Tests</w:t>
      </w:r>
    </w:p>
    <w:p w14:paraId="39F86250" w14:textId="38482493" w:rsidR="00B70D77" w:rsidRDefault="00812E7D" w:rsidP="00611797">
      <w:r>
        <w:t>equipment</w:t>
      </w:r>
      <w:r w:rsidR="00611797">
        <w:t xml:space="preserve"> was setup as shown around the formula ford </w:t>
      </w:r>
      <w:r w:rsidR="00ED21CD">
        <w:t>chassis</w:t>
      </w:r>
      <w:r w:rsidR="00611797">
        <w:t>,</w:t>
      </w:r>
      <w:r w:rsidR="00C00C61" w:rsidRPr="00C00C61">
        <w:t xml:space="preserve"> </w:t>
      </w:r>
      <w:r w:rsidR="00C00C61">
        <w:rPr>
          <w:noProof/>
        </w:rPr>
        <w:drawing>
          <wp:inline distT="0" distB="0" distL="0" distR="0" wp14:anchorId="40FA8104" wp14:editId="2B31C394">
            <wp:extent cx="2735203" cy="2052159"/>
            <wp:effectExtent l="0" t="1270" r="6985" b="6985"/>
            <wp:docPr id="33" name="Picture 33" descr="A picture containing indoor, eng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indoor, eng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0420" cy="206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C9EC5" w14:textId="77777777" w:rsidR="00B37C9C" w:rsidRDefault="00611797" w:rsidP="00611797">
      <w:r>
        <w:t xml:space="preserve"> the bump plate was fastened to the brake disc in place of a </w:t>
      </w:r>
      <w:r w:rsidR="00ED21CD">
        <w:t>wheel, the</w:t>
      </w:r>
      <w:r>
        <w:t xml:space="preserve"> toe </w:t>
      </w:r>
      <w:r w:rsidR="00ED21CD">
        <w:t>gauge</w:t>
      </w:r>
      <w:r>
        <w:t xml:space="preserve"> was slid under the system</w:t>
      </w:r>
      <w:r w:rsidR="00B37C9C">
        <w:t xml:space="preserve"> </w:t>
      </w:r>
    </w:p>
    <w:p w14:paraId="1E32609D" w14:textId="77777777" w:rsidR="00B37C9C" w:rsidRDefault="00B37C9C" w:rsidP="00611797">
      <w:r>
        <w:rPr>
          <w:noProof/>
        </w:rPr>
        <w:drawing>
          <wp:inline distT="0" distB="0" distL="0" distR="0" wp14:anchorId="6BFC1F7A" wp14:editId="59DE8F39">
            <wp:extent cx="2564436" cy="1924037"/>
            <wp:effectExtent l="0" t="3493" r="4128" b="4127"/>
            <wp:docPr id="34" name="Picture 34" descr="A picture containing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indoor, fl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4681" cy="193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1797">
        <w:t xml:space="preserve"> </w:t>
      </w:r>
    </w:p>
    <w:p w14:paraId="397C79EB" w14:textId="1E5CBCBC" w:rsidR="003B0A82" w:rsidRDefault="00B37C9C" w:rsidP="00611797">
      <w:r>
        <w:t>When</w:t>
      </w:r>
      <w:r w:rsidR="00611797">
        <w:t xml:space="preserve"> the </w:t>
      </w:r>
      <w:r w:rsidR="00ED21CD">
        <w:t>DTI</w:t>
      </w:r>
      <w:r w:rsidR="00254152">
        <w:t>’s</w:t>
      </w:r>
      <w:r w:rsidR="00611797">
        <w:t xml:space="preserve"> plungers were halfway compressed with room to move in our outwards,</w:t>
      </w:r>
    </w:p>
    <w:p w14:paraId="66C12793" w14:textId="2DD72FA4" w:rsidR="00394065" w:rsidRDefault="00394065" w:rsidP="00611797">
      <w:r>
        <w:rPr>
          <w:noProof/>
        </w:rPr>
        <w:drawing>
          <wp:inline distT="0" distB="0" distL="0" distR="0" wp14:anchorId="353698AF" wp14:editId="68AC368E">
            <wp:extent cx="2591898" cy="1944642"/>
            <wp:effectExtent l="0" t="317" r="0" b="0"/>
            <wp:docPr id="35" name="Picture 35" descr="A picture containing wall, indoor, device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wall, indoor, device, gau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4384" cy="194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F326E" w14:textId="50070CA2" w:rsidR="001E2187" w:rsidRDefault="00611797" w:rsidP="00611797">
      <w:r>
        <w:t xml:space="preserve"> the </w:t>
      </w:r>
      <w:r w:rsidR="0032397D">
        <w:t>DTIs</w:t>
      </w:r>
      <w:r>
        <w:t xml:space="preserve"> were then zeroed. the height </w:t>
      </w:r>
      <w:r w:rsidR="00254152">
        <w:t>gauge</w:t>
      </w:r>
      <w:r>
        <w:t xml:space="preserve"> was setup in contact with the top edge of the bump plate and zeroed it was then moved out of the way. the camber </w:t>
      </w:r>
      <w:r w:rsidR="00254152">
        <w:t>gauge</w:t>
      </w:r>
      <w:r>
        <w:t xml:space="preserve"> was fixed to the inside of the brake disc and its original value was </w:t>
      </w:r>
      <w:r w:rsidR="00254152">
        <w:t xml:space="preserve">recorded. </w:t>
      </w:r>
      <w:r w:rsidR="0032397D">
        <w:t>Finally,</w:t>
      </w:r>
      <w:r>
        <w:t xml:space="preserve"> the </w:t>
      </w:r>
      <w:r w:rsidR="0032397D">
        <w:t>original</w:t>
      </w:r>
      <w:r>
        <w:t xml:space="preserve"> </w:t>
      </w:r>
      <w:r w:rsidR="0032397D">
        <w:t>length</w:t>
      </w:r>
      <w:r>
        <w:t xml:space="preserve"> of the damper was recorded using a </w:t>
      </w:r>
      <w:r w:rsidR="0032397D">
        <w:t>vernier</w:t>
      </w:r>
      <w:r>
        <w:t xml:space="preserve"> </w:t>
      </w:r>
      <w:r w:rsidR="003355BA">
        <w:t>calliper. Once</w:t>
      </w:r>
      <w:r>
        <w:t xml:space="preserve"> setup the damper </w:t>
      </w:r>
      <w:r w:rsidR="0032397D">
        <w:t>length</w:t>
      </w:r>
      <w:r>
        <w:t xml:space="preserve"> was </w:t>
      </w:r>
      <w:r w:rsidR="0032397D">
        <w:t>decreased</w:t>
      </w:r>
      <w:r>
        <w:t xml:space="preserve"> by turning the turn buckle two </w:t>
      </w:r>
      <w:r w:rsidR="0032397D">
        <w:t>rotations</w:t>
      </w:r>
      <w:r>
        <w:t xml:space="preserve"> (PICTURE OF TURN BUCKLE)</w:t>
      </w:r>
    </w:p>
    <w:p w14:paraId="66E6B9F2" w14:textId="3052070A" w:rsidR="00611797" w:rsidRDefault="006A1B8A" w:rsidP="00611797">
      <w:r>
        <w:t>the</w:t>
      </w:r>
      <w:r w:rsidR="00B15BB2">
        <w:t xml:space="preserve"> new</w:t>
      </w:r>
      <w:r>
        <w:t xml:space="preserve"> damper length was recorded</w:t>
      </w:r>
      <w:r w:rsidR="00B15BB2">
        <w:t xml:space="preserve"> along with</w:t>
      </w:r>
      <w:r>
        <w:t xml:space="preserve"> </w:t>
      </w:r>
      <w:r w:rsidR="00611797">
        <w:t xml:space="preserve">new values from each piece of </w:t>
      </w:r>
      <w:r w:rsidR="0032397D">
        <w:t>equipment</w:t>
      </w:r>
      <w:r w:rsidR="00611797">
        <w:t xml:space="preserve"> and then the process was repeated. After repeating this </w:t>
      </w:r>
      <w:r w:rsidR="0032397D">
        <w:t>process</w:t>
      </w:r>
      <w:r w:rsidR="00611797">
        <w:t xml:space="preserve"> 8 times the experiment was complete</w:t>
      </w:r>
    </w:p>
    <w:p w14:paraId="3C785FA4" w14:textId="77777777" w:rsidR="00611797" w:rsidRDefault="00611797" w:rsidP="00611797"/>
    <w:p w14:paraId="63FC3F69" w14:textId="77777777" w:rsidR="00253F07" w:rsidRDefault="00253F07">
      <w:r>
        <w:br w:type="page"/>
      </w:r>
    </w:p>
    <w:p w14:paraId="70F9F18A" w14:textId="54BCA469" w:rsidR="00611797" w:rsidRDefault="00611797" w:rsidP="00611797">
      <w:r>
        <w:t xml:space="preserve">task 2 </w:t>
      </w:r>
      <w:proofErr w:type="spellStart"/>
      <w:r>
        <w:t>unsprung</w:t>
      </w:r>
      <w:proofErr w:type="spellEnd"/>
      <w:r>
        <w:t xml:space="preserve"> mass test</w:t>
      </w:r>
    </w:p>
    <w:p w14:paraId="51840821" w14:textId="3CC5F449" w:rsidR="0076298E" w:rsidRDefault="0076298E" w:rsidP="00611797">
      <w:r>
        <w:rPr>
          <w:noProof/>
        </w:rPr>
        <w:drawing>
          <wp:inline distT="0" distB="0" distL="0" distR="0" wp14:anchorId="48CBF56A" wp14:editId="5FEC30C7">
            <wp:extent cx="3618840" cy="2715132"/>
            <wp:effectExtent l="0" t="5398" r="0" b="0"/>
            <wp:docPr id="36" name="Picture 36" descr="A picture containing indoor, dir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cture containing indoor, dir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3014" cy="271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4289A" w14:textId="351D4362" w:rsidR="00611797" w:rsidRDefault="00611797" w:rsidP="00611797">
      <w:r>
        <w:t xml:space="preserve">A wireless corner mass scale was zeroed then slid under the wheel as </w:t>
      </w:r>
      <w:proofErr w:type="gramStart"/>
      <w:r>
        <w:t xml:space="preserve">shown </w:t>
      </w:r>
      <w:r w:rsidR="00813136">
        <w:t xml:space="preserve"> and</w:t>
      </w:r>
      <w:proofErr w:type="gramEnd"/>
      <w:r w:rsidR="00813136">
        <w:t xml:space="preserve"> the data shown by the scale was recorded as 30.5kg</w:t>
      </w:r>
    </w:p>
    <w:p w14:paraId="7D868451" w14:textId="77777777" w:rsidR="00611797" w:rsidRDefault="00611797" w:rsidP="00611797"/>
    <w:p w14:paraId="565257DD" w14:textId="5B2D2179" w:rsidR="00611797" w:rsidRDefault="00611797" w:rsidP="00611797">
      <w:r>
        <w:t xml:space="preserve">the wight was recorded as </w:t>
      </w:r>
      <w:proofErr w:type="spellStart"/>
      <w:r>
        <w:t>unsprung</w:t>
      </w:r>
      <w:proofErr w:type="spellEnd"/>
      <w:r>
        <w:t xml:space="preserve"> mass as there are no springs to alter the </w:t>
      </w:r>
      <w:r w:rsidR="0032397D">
        <w:t>measurement</w:t>
      </w:r>
      <w:r>
        <w:t xml:space="preserve">, the wishbones were then disconnected from the </w:t>
      </w:r>
      <w:r w:rsidR="00813136">
        <w:t xml:space="preserve">body </w:t>
      </w:r>
      <w:r w:rsidR="00A20CC4">
        <w:t>of the car</w:t>
      </w:r>
      <w:r>
        <w:t xml:space="preserve"> and the off car </w:t>
      </w:r>
      <w:proofErr w:type="spellStart"/>
      <w:r>
        <w:t>unprung</w:t>
      </w:r>
      <w:proofErr w:type="spellEnd"/>
      <w:r>
        <w:t xml:space="preserve"> weight was recorded.</w:t>
      </w:r>
      <w:r w:rsidR="00A20CC4">
        <w:t xml:space="preserve"> As 34</w:t>
      </w:r>
    </w:p>
    <w:p w14:paraId="0C06388A" w14:textId="77777777" w:rsidR="00CF240E" w:rsidRDefault="00CF240E">
      <w:r>
        <w:br w:type="page"/>
      </w:r>
    </w:p>
    <w:p w14:paraId="30018C62" w14:textId="58A6A49E" w:rsidR="00611797" w:rsidRDefault="00611797" w:rsidP="00611797">
      <w:r>
        <w:t xml:space="preserve">Tyre </w:t>
      </w:r>
      <w:proofErr w:type="spellStart"/>
      <w:r>
        <w:t>Verticle</w:t>
      </w:r>
      <w:proofErr w:type="spellEnd"/>
      <w:r>
        <w:t xml:space="preserve"> stiffness test </w:t>
      </w:r>
    </w:p>
    <w:p w14:paraId="46734FF0" w14:textId="44D48610" w:rsidR="00611797" w:rsidRDefault="00C915C3" w:rsidP="00611797">
      <w:r>
        <w:rPr>
          <w:noProof/>
        </w:rPr>
        <w:drawing>
          <wp:inline distT="0" distB="0" distL="0" distR="0" wp14:anchorId="1126D66F" wp14:editId="1C9E308F">
            <wp:extent cx="3037274" cy="2278797"/>
            <wp:effectExtent l="0" t="1587" r="9207" b="9208"/>
            <wp:docPr id="37" name="Picture 37" descr="A picture containing wall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wall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39140" cy="228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2B868" w14:textId="4CED0CA4" w:rsidR="00F568A1" w:rsidRDefault="00611797" w:rsidP="00611797">
      <w:r>
        <w:t xml:space="preserve">A tyre was set up in a </w:t>
      </w:r>
      <w:r w:rsidR="00C915C3">
        <w:t>hydraulic</w:t>
      </w:r>
      <w:r>
        <w:t xml:space="preserve"> press as </w:t>
      </w:r>
      <w:proofErr w:type="gramStart"/>
      <w:r>
        <w:t xml:space="preserve">shown </w:t>
      </w:r>
      <w:r w:rsidR="00C915C3">
        <w:t xml:space="preserve"> </w:t>
      </w:r>
      <w:r>
        <w:t>the</w:t>
      </w:r>
      <w:proofErr w:type="gramEnd"/>
      <w:r>
        <w:t xml:space="preserve"> tyre was placed in the press on top of a corner weight scal</w:t>
      </w:r>
      <w:r w:rsidR="00E762D1">
        <w:t>e</w:t>
      </w:r>
      <w:r>
        <w:t xml:space="preserve">. A </w:t>
      </w:r>
      <w:r w:rsidR="00C915C3">
        <w:t>DTI</w:t>
      </w:r>
      <w:r>
        <w:t xml:space="preserve"> was then </w:t>
      </w:r>
      <w:r w:rsidR="00C915C3">
        <w:t>attached</w:t>
      </w:r>
      <w:r>
        <w:t xml:space="preserve"> to the press to indicate when </w:t>
      </w:r>
      <w:r w:rsidR="00C915C3">
        <w:t>measurements</w:t>
      </w:r>
      <w:r>
        <w:t xml:space="preserve"> should be taken and zeroed. the </w:t>
      </w:r>
      <w:r w:rsidR="00C915C3">
        <w:t>hydraulic</w:t>
      </w:r>
      <w:r>
        <w:t xml:space="preserve"> presses ram was then locked using its valve</w:t>
      </w:r>
      <w:r w:rsidR="005C61A3">
        <w:t xml:space="preserve"> and the handle was pulled a tiny amount</w:t>
      </w:r>
      <w:r w:rsidR="003E729B">
        <w:t xml:space="preserve"> before the </w:t>
      </w:r>
      <w:r w:rsidR="00C915C3">
        <w:t>DTI</w:t>
      </w:r>
      <w:r w:rsidR="003E729B">
        <w:t xml:space="preserve"> and corner scale were zeroed</w:t>
      </w:r>
      <w:r w:rsidR="00C915C3">
        <w:t xml:space="preserve">. </w:t>
      </w:r>
      <w:r w:rsidR="00F568A1">
        <w:t xml:space="preserve">The press </w:t>
      </w:r>
      <w:r w:rsidR="005A7A67">
        <w:t xml:space="preserve">handle was </w:t>
      </w:r>
      <w:r w:rsidR="00C915C3">
        <w:t xml:space="preserve">then </w:t>
      </w:r>
      <w:r w:rsidR="005A7A67">
        <w:t xml:space="preserve">pulled down until </w:t>
      </w:r>
      <w:r w:rsidR="00E51F13">
        <w:t xml:space="preserve">two </w:t>
      </w:r>
      <w:r w:rsidR="005A7A67">
        <w:t>revolution</w:t>
      </w:r>
      <w:r w:rsidR="00E51F13">
        <w:t>s</w:t>
      </w:r>
      <w:r w:rsidR="005A7A67">
        <w:t xml:space="preserve"> had been made by the </w:t>
      </w:r>
      <w:r w:rsidR="00C915C3">
        <w:t>DTI</w:t>
      </w:r>
      <w:r w:rsidR="004C3650">
        <w:t xml:space="preserve"> meaning the </w:t>
      </w:r>
      <w:r w:rsidR="001A2B90">
        <w:t>tyres deflection had increased by 2 mm</w:t>
      </w:r>
      <w:r w:rsidR="00591E6D">
        <w:t xml:space="preserve">, the value shown by the scale </w:t>
      </w:r>
      <w:r w:rsidR="00877489">
        <w:t>was then recorded,</w:t>
      </w:r>
      <w:r w:rsidR="004C3650">
        <w:t xml:space="preserve"> this process was repeated 7 times</w:t>
      </w:r>
    </w:p>
    <w:p w14:paraId="64AEBF5E" w14:textId="087833F9" w:rsidR="00B15BB2" w:rsidRDefault="00B15BB2" w:rsidP="00611797"/>
    <w:p w14:paraId="066E829F" w14:textId="3D0AD8DA" w:rsidR="00B15BB2" w:rsidRDefault="00C6381C" w:rsidP="00611797">
      <w:r>
        <w:t>Task 4 spring stiffness test</w:t>
      </w:r>
    </w:p>
    <w:p w14:paraId="076A90C5" w14:textId="77777777" w:rsidR="00B254A5" w:rsidRDefault="00B254A5" w:rsidP="00611797">
      <w:r>
        <w:rPr>
          <w:noProof/>
        </w:rPr>
        <w:drawing>
          <wp:inline distT="0" distB="0" distL="0" distR="0" wp14:anchorId="0FF47A0C" wp14:editId="2549683C">
            <wp:extent cx="3275756" cy="2457724"/>
            <wp:effectExtent l="8890" t="0" r="0" b="0"/>
            <wp:docPr id="38" name="Picture 38" descr="A picture containing ind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icture containing indoor,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1566" cy="246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86A2A" w14:textId="0F2A0AB1" w:rsidR="003321E7" w:rsidRDefault="00196A1A" w:rsidP="00611797">
      <w:r>
        <w:t xml:space="preserve">A hydraulic ram was setup above a </w:t>
      </w:r>
      <w:r w:rsidR="00D7307E">
        <w:t>spring compression tester as shown</w:t>
      </w:r>
      <w:r w:rsidR="009C6230">
        <w:t xml:space="preserve"> </w:t>
      </w:r>
      <w:r w:rsidR="001A5DC6">
        <w:t xml:space="preserve">A </w:t>
      </w:r>
      <w:r w:rsidR="009C6230">
        <w:t>DTI</w:t>
      </w:r>
      <w:r w:rsidR="001A5DC6">
        <w:t xml:space="preserve"> was added</w:t>
      </w:r>
      <w:r w:rsidR="00812E7D">
        <w:t xml:space="preserve"> attached to the ra</w:t>
      </w:r>
      <w:r w:rsidR="009C6230">
        <w:t>m</w:t>
      </w:r>
      <w:r w:rsidR="00E60FED">
        <w:t xml:space="preserve"> </w:t>
      </w:r>
      <w:r w:rsidR="009C6230">
        <w:t xml:space="preserve">and </w:t>
      </w:r>
      <w:r w:rsidR="00E60FED">
        <w:t>zeroed</w:t>
      </w:r>
      <w:r w:rsidR="009C6230">
        <w:t xml:space="preserve">. </w:t>
      </w:r>
      <w:r w:rsidR="003321E7">
        <w:t xml:space="preserve">The handle of the press was pulled until </w:t>
      </w:r>
      <w:r w:rsidR="00824FAB">
        <w:t xml:space="preserve">a change in spring </w:t>
      </w:r>
      <w:r w:rsidR="00760827">
        <w:t>compression</w:t>
      </w:r>
      <w:r w:rsidR="00824FAB">
        <w:t xml:space="preserve"> of 0.1 inches was measured by the </w:t>
      </w:r>
      <w:r w:rsidR="009C6230">
        <w:t>DTI</w:t>
      </w:r>
      <w:r w:rsidR="00E3075A">
        <w:t xml:space="preserve">, </w:t>
      </w:r>
      <w:proofErr w:type="gramStart"/>
      <w:r w:rsidR="00E3075A">
        <w:t>The</w:t>
      </w:r>
      <w:proofErr w:type="gramEnd"/>
      <w:r w:rsidR="00E3075A">
        <w:t xml:space="preserve"> value measured by t</w:t>
      </w:r>
      <w:r w:rsidR="00202C76">
        <w:t xml:space="preserve">he compression tester was then recorded and this process was repeated </w:t>
      </w:r>
      <w:r w:rsidR="00760827">
        <w:t>until one inch of compression had been experienced by the spring.</w:t>
      </w:r>
    </w:p>
    <w:p w14:paraId="1CB5DEE2" w14:textId="77777777" w:rsidR="00AD6E9E" w:rsidRDefault="00AD6E9E" w:rsidP="00611797"/>
    <w:p w14:paraId="1925A877" w14:textId="77777777" w:rsidR="00253F07" w:rsidRDefault="00253F0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6BCA249" w14:textId="57CE1C6F" w:rsidR="00AE1565" w:rsidRPr="00D85B4A" w:rsidRDefault="004A548E" w:rsidP="004A548E">
      <w:pPr>
        <w:pStyle w:val="Heading2"/>
      </w:pPr>
      <w:r>
        <w:t xml:space="preserve">2.3 </w:t>
      </w:r>
      <w:r w:rsidR="00DE3A0C">
        <w:t>Results</w:t>
      </w:r>
    </w:p>
    <w:p w14:paraId="749BA42C" w14:textId="2594A945" w:rsidR="00AE1565" w:rsidRDefault="001B6358" w:rsidP="00754F05">
      <w:pPr>
        <w:pStyle w:val="Heading3"/>
      </w:pPr>
      <w:r>
        <w:t>Raw Data</w:t>
      </w:r>
    </w:p>
    <w:p w14:paraId="2927407F" w14:textId="3FC61505" w:rsidR="00AE1565" w:rsidRDefault="00053112" w:rsidP="00812E7D">
      <w:pPr>
        <w:rPr>
          <w:b/>
          <w:bCs/>
        </w:rPr>
      </w:pPr>
      <w:r w:rsidRPr="00053112">
        <w:rPr>
          <w:b/>
          <w:bCs/>
          <w:noProof/>
        </w:rPr>
        <w:drawing>
          <wp:inline distT="0" distB="0" distL="0" distR="0" wp14:anchorId="1923078D" wp14:editId="29D2C84F">
            <wp:extent cx="6242983" cy="210820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41" cy="211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1E835" w14:textId="36A65177" w:rsidR="00AE1565" w:rsidRDefault="001A5B44" w:rsidP="00812E7D">
      <w:pPr>
        <w:rPr>
          <w:b/>
          <w:bCs/>
        </w:rPr>
      </w:pPr>
      <w:r w:rsidRPr="001A5B44">
        <w:rPr>
          <w:b/>
          <w:bCs/>
          <w:noProof/>
        </w:rPr>
        <w:drawing>
          <wp:inline distT="0" distB="0" distL="0" distR="0" wp14:anchorId="2590061E" wp14:editId="1B21C371">
            <wp:extent cx="2336800" cy="772332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875" cy="775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EA139" w14:textId="77777777" w:rsidR="00AE1565" w:rsidRDefault="00AE1565" w:rsidP="00812E7D">
      <w:pPr>
        <w:rPr>
          <w:b/>
          <w:bCs/>
        </w:rPr>
      </w:pPr>
    </w:p>
    <w:p w14:paraId="388994F9" w14:textId="47238930" w:rsidR="00802E69" w:rsidRDefault="00E02101" w:rsidP="00812E7D">
      <w:pPr>
        <w:rPr>
          <w:b/>
          <w:bCs/>
        </w:rPr>
      </w:pPr>
      <w:r w:rsidRPr="00E02101">
        <w:rPr>
          <w:b/>
          <w:bCs/>
          <w:noProof/>
        </w:rPr>
        <w:drawing>
          <wp:inline distT="0" distB="0" distL="0" distR="0" wp14:anchorId="62514E34" wp14:editId="75518DA4">
            <wp:extent cx="4292600" cy="26225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2D0BA" w14:textId="39D1A634" w:rsidR="00AA0B25" w:rsidRDefault="00AA0B25" w:rsidP="00812E7D">
      <w:pPr>
        <w:rPr>
          <w:b/>
          <w:bCs/>
        </w:rPr>
      </w:pPr>
    </w:p>
    <w:p w14:paraId="3AE1F5E1" w14:textId="4824CD7C" w:rsidR="00AA0B25" w:rsidRDefault="00E616B2" w:rsidP="00812E7D">
      <w:pPr>
        <w:rPr>
          <w:b/>
          <w:bCs/>
        </w:rPr>
      </w:pPr>
      <w:r w:rsidRPr="00E616B2">
        <w:rPr>
          <w:b/>
          <w:bCs/>
          <w:noProof/>
        </w:rPr>
        <w:drawing>
          <wp:inline distT="0" distB="0" distL="0" distR="0" wp14:anchorId="66BBC55A" wp14:editId="12924A05">
            <wp:extent cx="5731510" cy="319214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84836" w14:textId="239F705C" w:rsidR="00AA0B25" w:rsidRDefault="00AA0B25" w:rsidP="00812E7D">
      <w:pPr>
        <w:rPr>
          <w:b/>
          <w:bCs/>
        </w:rPr>
      </w:pPr>
    </w:p>
    <w:p w14:paraId="34404213" w14:textId="77777777" w:rsidR="00AA0B25" w:rsidRDefault="00AA0B25" w:rsidP="00812E7D">
      <w:pPr>
        <w:rPr>
          <w:b/>
          <w:bCs/>
        </w:rPr>
      </w:pPr>
    </w:p>
    <w:p w14:paraId="4F585C7B" w14:textId="24E09ACB" w:rsidR="00802E69" w:rsidRDefault="00802E69" w:rsidP="00754F05">
      <w:pPr>
        <w:pStyle w:val="Heading3"/>
      </w:pPr>
      <w:r>
        <w:t xml:space="preserve">Graphs </w:t>
      </w:r>
    </w:p>
    <w:p w14:paraId="579F2946" w14:textId="5836E012" w:rsidR="0065243E" w:rsidRDefault="00ED21CD" w:rsidP="00812E7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F3B5BFA" wp14:editId="4C3EE988">
            <wp:extent cx="4899015" cy="2748769"/>
            <wp:effectExtent l="0" t="0" r="0" b="0"/>
            <wp:docPr id="10" name="Picture 1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line char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015" cy="274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901B" w14:textId="5E93E621" w:rsidR="00F8595A" w:rsidRPr="00F8595A" w:rsidRDefault="00F8595A" w:rsidP="00812E7D">
      <w:r>
        <w:t xml:space="preserve">In this Graph the </w:t>
      </w:r>
      <w:r w:rsidR="00A63D91">
        <w:t xml:space="preserve">Camber gain of the vehicle is shown </w:t>
      </w:r>
      <w:r w:rsidR="000A1D86">
        <w:t>this is th</w:t>
      </w:r>
      <w:r w:rsidR="00ED21CD">
        <w:t xml:space="preserve">e </w:t>
      </w:r>
      <w:r w:rsidR="0038640C">
        <w:t xml:space="preserve">difference in how much </w:t>
      </w:r>
      <w:r w:rsidR="007D32E6">
        <w:t xml:space="preserve">the camber will change per mm of </w:t>
      </w:r>
      <w:r w:rsidR="006736DC">
        <w:t>wheel displacement</w:t>
      </w:r>
      <w:r w:rsidR="001300F1">
        <w:t xml:space="preserve">, camber gain affects </w:t>
      </w:r>
      <w:r w:rsidR="00724572">
        <w:t xml:space="preserve">the grip of the car during cornering and breaking </w:t>
      </w:r>
      <w:r w:rsidR="00BB1B81">
        <w:t xml:space="preserve">in this graph we observe the camber </w:t>
      </w:r>
      <w:r w:rsidR="004315BC">
        <w:t>gain being greater</w:t>
      </w:r>
      <w:r w:rsidR="00ED21CD">
        <w:t>.</w:t>
      </w:r>
    </w:p>
    <w:p w14:paraId="2BBD7F07" w14:textId="1B37D54A" w:rsidR="00F8595A" w:rsidRDefault="00ED21CD" w:rsidP="00812E7D">
      <w:pPr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47FE291C" wp14:editId="72543C05">
            <wp:extent cx="4907328" cy="2759852"/>
            <wp:effectExtent l="0" t="0" r="7620" b="2540"/>
            <wp:docPr id="18" name="Picture 18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hart, line char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328" cy="275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E8524" w14:textId="7238FCBC" w:rsidR="009226A4" w:rsidRPr="009226A4" w:rsidRDefault="009226A4" w:rsidP="009226A4">
      <w:r>
        <w:t xml:space="preserve">In this graph the bump we can see the </w:t>
      </w:r>
      <w:r w:rsidR="00C665C2">
        <w:t xml:space="preserve">geometry of the cars bump steer when at full droop the </w:t>
      </w:r>
      <w:r w:rsidR="009D0858">
        <w:t xml:space="preserve">wheel </w:t>
      </w:r>
      <w:proofErr w:type="gramStart"/>
      <w:r w:rsidR="009D0858">
        <w:t>has a negative toe</w:t>
      </w:r>
      <w:proofErr w:type="gramEnd"/>
      <w:r w:rsidR="009D0858">
        <w:t xml:space="preserve"> angle</w:t>
      </w:r>
      <w:r w:rsidR="00856651">
        <w:t xml:space="preserve"> the </w:t>
      </w:r>
      <w:r w:rsidR="0061584C">
        <w:t xml:space="preserve">toe angle becomes more positive as the wheel </w:t>
      </w:r>
      <w:r w:rsidR="00B75758">
        <w:t>approaches full bump</w:t>
      </w:r>
      <w:r w:rsidR="0061584C">
        <w:t xml:space="preserve"> </w:t>
      </w:r>
    </w:p>
    <w:p w14:paraId="2D74DF6D" w14:textId="54975E67" w:rsidR="00451835" w:rsidRDefault="00ED21CD" w:rsidP="00812E7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E0D6D02" wp14:editId="50A6FFCE">
            <wp:extent cx="4619150" cy="3003695"/>
            <wp:effectExtent l="0" t="0" r="0" b="6350"/>
            <wp:docPr id="20" name="Picture 2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Chart, line ch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150" cy="300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4A330" w14:textId="02158CDA" w:rsidR="00590F32" w:rsidRPr="006A39A9" w:rsidRDefault="003F4997" w:rsidP="00812E7D">
      <w:r>
        <w:t xml:space="preserve">This </w:t>
      </w:r>
      <w:r w:rsidR="007C54CE">
        <w:t xml:space="preserve">shows the relationship between wheel position in relation to full droop </w:t>
      </w:r>
      <w:r w:rsidR="00590F32">
        <w:t xml:space="preserve">vs spring length. As the value for </w:t>
      </w:r>
      <w:r w:rsidR="006652A5">
        <w:t xml:space="preserve">wheel position </w:t>
      </w:r>
      <w:r w:rsidR="00386B72">
        <w:t xml:space="preserve">increases the </w:t>
      </w:r>
      <w:r w:rsidR="00DE3E05">
        <w:t>change in spring length increases</w:t>
      </w:r>
      <w:r w:rsidR="00D64480">
        <w:t xml:space="preserve"> at a constant rate</w:t>
      </w:r>
      <w:r w:rsidR="00DE3E05">
        <w:t xml:space="preserve"> this means that the higher the wheel in relation to full droop the more compressed </w:t>
      </w:r>
      <w:r w:rsidR="00D64480">
        <w:t>meaning</w:t>
      </w:r>
      <w:r w:rsidR="00862D81">
        <w:t xml:space="preserve"> spring compression and wheel position are </w:t>
      </w:r>
      <w:r w:rsidR="00F2512E">
        <w:t>directly proportional</w:t>
      </w:r>
      <w:r w:rsidR="001C6593">
        <w:t xml:space="preserve">. The motion ratio of the car </w:t>
      </w:r>
      <w:r w:rsidR="007A0CB5">
        <w:t>can be calculated by using the gradient of this graph</w:t>
      </w:r>
      <w:r w:rsidR="00BC6F45">
        <w:t xml:space="preserve">, </w:t>
      </w:r>
      <w:proofErr w:type="gramStart"/>
      <w:r w:rsidR="00BC6F45">
        <w:t>It</w:t>
      </w:r>
      <w:proofErr w:type="gramEnd"/>
      <w:r w:rsidR="00BC6F45">
        <w:t xml:space="preserve"> is 0.47.</w:t>
      </w:r>
    </w:p>
    <w:p w14:paraId="5D1B90AE" w14:textId="73D2C1E7" w:rsidR="004A6038" w:rsidRDefault="00ED21CD" w:rsidP="00812E7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765A1CB" wp14:editId="1541EB62">
            <wp:extent cx="5203818" cy="2784791"/>
            <wp:effectExtent l="0" t="0" r="0" b="0"/>
            <wp:docPr id="24" name="Picture 2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hart, line char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818" cy="278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21908" w14:textId="6E3FBEE9" w:rsidR="00BC6F45" w:rsidRDefault="00BC6F45" w:rsidP="00812E7D">
      <w:pPr>
        <w:rPr>
          <w:b/>
          <w:bCs/>
        </w:rPr>
      </w:pPr>
      <w:r>
        <w:rPr>
          <w:b/>
          <w:bCs/>
        </w:rPr>
        <w:t xml:space="preserve">As </w:t>
      </w:r>
      <w:r w:rsidR="00E5403E">
        <w:rPr>
          <w:b/>
          <w:bCs/>
        </w:rPr>
        <w:t xml:space="preserve">spring deflection increases on the x axis applied force increases </w:t>
      </w:r>
      <w:r w:rsidR="0087202C">
        <w:rPr>
          <w:b/>
          <w:bCs/>
        </w:rPr>
        <w:t xml:space="preserve">proportionally </w:t>
      </w:r>
      <w:r w:rsidR="008C5FD6">
        <w:rPr>
          <w:b/>
          <w:bCs/>
        </w:rPr>
        <w:t xml:space="preserve">the value for </w:t>
      </w:r>
      <w:r w:rsidR="0033119E">
        <w:rPr>
          <w:b/>
          <w:bCs/>
        </w:rPr>
        <w:t xml:space="preserve">spring stiffness was calculated by finding the gradient of this graph </w:t>
      </w:r>
      <w:r w:rsidR="006B31B4">
        <w:rPr>
          <w:b/>
          <w:bCs/>
        </w:rPr>
        <w:t>and multiplying the value by 1000 to convert it from N/mm to N/m</w:t>
      </w:r>
    </w:p>
    <w:p w14:paraId="03A35750" w14:textId="394FCB00" w:rsidR="007A46DE" w:rsidRDefault="00ED21CD" w:rsidP="00812E7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52BA055" wp14:editId="689EB81F">
            <wp:extent cx="4876847" cy="2784791"/>
            <wp:effectExtent l="0" t="0" r="0" b="0"/>
            <wp:docPr id="25" name="Picture 2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hart, line char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47" cy="278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E4864" w14:textId="110F0786" w:rsidR="008F08BB" w:rsidRDefault="001F6BED" w:rsidP="00812E7D">
      <w:pPr>
        <w:rPr>
          <w:b/>
          <w:bCs/>
        </w:rPr>
      </w:pPr>
      <w:r>
        <w:rPr>
          <w:b/>
          <w:bCs/>
        </w:rPr>
        <w:t>In this graph there is a clear trend line showing the proportional relationship between</w:t>
      </w:r>
      <w:r w:rsidR="00FF645E">
        <w:rPr>
          <w:b/>
          <w:bCs/>
        </w:rPr>
        <w:t xml:space="preserve"> applied force </w:t>
      </w:r>
      <w:r w:rsidR="007D362F">
        <w:rPr>
          <w:b/>
          <w:bCs/>
        </w:rPr>
        <w:t xml:space="preserve">and tyre deflection </w:t>
      </w:r>
      <w:r w:rsidR="006106DD">
        <w:rPr>
          <w:b/>
          <w:bCs/>
        </w:rPr>
        <w:t xml:space="preserve">the gradient of this graph was used to measure </w:t>
      </w:r>
      <w:r w:rsidR="0031724D">
        <w:rPr>
          <w:b/>
          <w:bCs/>
        </w:rPr>
        <w:t>tyre stiffness in N/mm it was then multiplied by 1000 to convert to the proper unit</w:t>
      </w:r>
      <w:r w:rsidR="00B403C1">
        <w:rPr>
          <w:b/>
          <w:bCs/>
        </w:rPr>
        <w:t xml:space="preserve">, tyre stiffness was </w:t>
      </w:r>
      <w:r w:rsidR="00A33C5A">
        <w:rPr>
          <w:b/>
          <w:bCs/>
        </w:rPr>
        <w:t xml:space="preserve">calculated </w:t>
      </w:r>
      <w:r w:rsidR="0078730F">
        <w:rPr>
          <w:b/>
          <w:bCs/>
        </w:rPr>
        <w:t>with a value of 145700</w:t>
      </w:r>
      <w:r w:rsidR="0055435A">
        <w:rPr>
          <w:b/>
          <w:bCs/>
        </w:rPr>
        <w:t>.</w:t>
      </w:r>
    </w:p>
    <w:p w14:paraId="08A05914" w14:textId="0A860CFD" w:rsidR="0074343F" w:rsidRDefault="0074343F" w:rsidP="00812E7D">
      <w:pPr>
        <w:rPr>
          <w:b/>
          <w:bCs/>
        </w:rPr>
      </w:pPr>
    </w:p>
    <w:p w14:paraId="299FEB7F" w14:textId="22E7558D" w:rsidR="009E0A36" w:rsidRPr="009E0A36" w:rsidRDefault="0074343F" w:rsidP="008006C6">
      <w:pPr>
        <w:pStyle w:val="Heading1"/>
        <w:numPr>
          <w:ilvl w:val="0"/>
          <w:numId w:val="12"/>
        </w:numPr>
      </w:pPr>
      <w:r>
        <w:t xml:space="preserve">Win geo </w:t>
      </w:r>
    </w:p>
    <w:p w14:paraId="3673D2A4" w14:textId="2C530A05" w:rsidR="0074343F" w:rsidRDefault="004A548E" w:rsidP="004A548E">
      <w:pPr>
        <w:pStyle w:val="Heading2"/>
      </w:pPr>
      <w:r>
        <w:t xml:space="preserve">3.1 </w:t>
      </w:r>
      <w:r w:rsidR="0074343F">
        <w:t xml:space="preserve">Methodology </w:t>
      </w:r>
    </w:p>
    <w:p w14:paraId="69E2E5EB" w14:textId="31A7D489" w:rsidR="00222B32" w:rsidRPr="00222B32" w:rsidRDefault="00222B32" w:rsidP="00222B32">
      <w:pPr>
        <w:pStyle w:val="Heading3"/>
      </w:pPr>
      <w:r>
        <w:t>Wheel position test simulation</w:t>
      </w:r>
    </w:p>
    <w:p w14:paraId="01721906" w14:textId="209B607F" w:rsidR="002A4C79" w:rsidRDefault="00B0518F" w:rsidP="002A4C79">
      <w:r>
        <w:t xml:space="preserve">The simulation </w:t>
      </w:r>
      <w:r w:rsidR="00AC2A9B">
        <w:t xml:space="preserve">of tests </w:t>
      </w:r>
      <w:r>
        <w:t xml:space="preserve">was </w:t>
      </w:r>
      <w:r w:rsidR="00D46122">
        <w:t xml:space="preserve">completed in </w:t>
      </w:r>
      <w:proofErr w:type="spellStart"/>
      <w:r w:rsidR="00D46122">
        <w:t>Win</w:t>
      </w:r>
      <w:r w:rsidR="0003518A">
        <w:t>geo</w:t>
      </w:r>
      <w:proofErr w:type="spellEnd"/>
      <w:r w:rsidR="0003518A">
        <w:t xml:space="preserve"> which is a</w:t>
      </w:r>
      <w:r w:rsidR="000B0100">
        <w:t xml:space="preserve"> </w:t>
      </w:r>
      <w:r w:rsidR="000B0100">
        <w:rPr>
          <w:rFonts w:ascii="Arial" w:hAnsi="Arial" w:cs="Arial"/>
          <w:color w:val="4D5156"/>
          <w:sz w:val="21"/>
          <w:szCs w:val="21"/>
          <w:shd w:val="clear" w:color="auto" w:fill="FFFFFF"/>
        </w:rPr>
        <w:t>geometrical analysis</w:t>
      </w:r>
      <w:r w:rsidR="0003518A">
        <w:t xml:space="preserve"> </w:t>
      </w:r>
      <w:r w:rsidR="007D33E2">
        <w:t>software.</w:t>
      </w:r>
      <w:r w:rsidR="007D33E2">
        <w:rPr>
          <w:noProof/>
        </w:rPr>
        <w:drawing>
          <wp:inline distT="0" distB="0" distL="0" distR="0" wp14:anchorId="690FFC36" wp14:editId="559095D9">
            <wp:extent cx="5124450" cy="2882432"/>
            <wp:effectExtent l="0" t="0" r="0" b="0"/>
            <wp:docPr id="17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email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1369" cy="293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23F7B" w14:textId="34B9D414" w:rsidR="003D0E30" w:rsidRDefault="007D33E2" w:rsidP="002A4C79">
      <w:r>
        <w:t xml:space="preserve">Upon opening </w:t>
      </w:r>
      <w:proofErr w:type="spellStart"/>
      <w:r w:rsidR="009261C8">
        <w:t>W</w:t>
      </w:r>
      <w:r>
        <w:t>in</w:t>
      </w:r>
      <w:r w:rsidR="009261C8">
        <w:t>G</w:t>
      </w:r>
      <w:r>
        <w:t>eo</w:t>
      </w:r>
      <w:proofErr w:type="spellEnd"/>
      <w:r>
        <w:t xml:space="preserve"> </w:t>
      </w:r>
      <w:r w:rsidR="007D6A2E">
        <w:t xml:space="preserve">initial options had to be checked </w:t>
      </w:r>
      <w:r w:rsidR="003D0E30">
        <w:t xml:space="preserve">and setup as shown in </w:t>
      </w:r>
      <w:proofErr w:type="gramStart"/>
      <w:r w:rsidR="003D0E30">
        <w:t>figure(</w:t>
      </w:r>
      <w:proofErr w:type="gramEnd"/>
      <w:r w:rsidR="003D0E30">
        <w:t>)</w:t>
      </w:r>
    </w:p>
    <w:p w14:paraId="7BD6F920" w14:textId="77777777" w:rsidR="00222B32" w:rsidRDefault="00CA75B8" w:rsidP="002A4C79">
      <w:r w:rsidRPr="00CA75B8">
        <w:t xml:space="preserve">After selecting Done to close the options menu the formula ford front suspension model was loaded into </w:t>
      </w:r>
      <w:proofErr w:type="spellStart"/>
      <w:r w:rsidRPr="00CA75B8">
        <w:t>WinGeo</w:t>
      </w:r>
      <w:proofErr w:type="spellEnd"/>
      <w:r>
        <w:t xml:space="preserve"> as shown in </w:t>
      </w:r>
      <w:proofErr w:type="gramStart"/>
      <w:r>
        <w:t>figure(</w:t>
      </w:r>
      <w:proofErr w:type="gramEnd"/>
      <w:r>
        <w:t>)</w:t>
      </w:r>
      <w:r w:rsidR="008817F4">
        <w:t xml:space="preserve"> </w:t>
      </w:r>
      <w:r w:rsidR="00C56CAB">
        <w:t>A table was then made by clicking Table</w:t>
      </w:r>
      <w:r w:rsidR="00A71432">
        <w:rPr>
          <w:rFonts w:cstheme="minorHAnsi"/>
        </w:rPr>
        <w:t>→</w:t>
      </w:r>
      <w:r w:rsidR="009A6ACA">
        <w:rPr>
          <w:rFonts w:cstheme="minorHAnsi"/>
        </w:rPr>
        <w:t xml:space="preserve"> Quick user table →</w:t>
      </w:r>
      <w:r w:rsidR="008E3ABC">
        <w:rPr>
          <w:rFonts w:cstheme="minorHAnsi"/>
        </w:rPr>
        <w:t>New user Table the columns shown in figure</w:t>
      </w:r>
      <w:r w:rsidR="007D5D64">
        <w:rPr>
          <w:rFonts w:cstheme="minorHAnsi"/>
        </w:rPr>
        <w:t xml:space="preserve">() </w:t>
      </w:r>
      <w:r w:rsidR="00E86FA2">
        <w:rPr>
          <w:rFonts w:cstheme="minorHAnsi"/>
        </w:rPr>
        <w:t xml:space="preserve">where then added to the table. </w:t>
      </w:r>
      <w:r w:rsidR="008817F4">
        <w:t>The Ride height was then set to -</w:t>
      </w:r>
      <w:proofErr w:type="gramStart"/>
      <w:r w:rsidR="008817F4">
        <w:t>25</w:t>
      </w:r>
      <w:r w:rsidR="00E86FA2">
        <w:t xml:space="preserve"> </w:t>
      </w:r>
      <w:r w:rsidR="008817F4">
        <w:t xml:space="preserve"> to</w:t>
      </w:r>
      <w:proofErr w:type="gramEnd"/>
      <w:r w:rsidR="008817F4">
        <w:t xml:space="preserve"> start the simulation at full droop </w:t>
      </w:r>
      <w:r w:rsidR="009261C8">
        <w:t>as that is how measurements were made in the workshop</w:t>
      </w:r>
      <w:r w:rsidR="00E86FA2">
        <w:t xml:space="preserve"> results were then recorded to table by clicking </w:t>
      </w:r>
      <w:r w:rsidR="00FC378A">
        <w:t>compute</w:t>
      </w:r>
      <w:r w:rsidR="00DB4D72">
        <w:t xml:space="preserve">. Ride height was then increased in increments of </w:t>
      </w:r>
      <w:proofErr w:type="gramStart"/>
      <w:r w:rsidR="00DB4D72">
        <w:t>5mm</w:t>
      </w:r>
      <w:proofErr w:type="gramEnd"/>
      <w:r w:rsidR="00DB4D72">
        <w:t xml:space="preserve"> </w:t>
      </w:r>
      <w:r w:rsidR="00FC378A">
        <w:t xml:space="preserve">and results were recorded </w:t>
      </w:r>
      <w:r w:rsidR="00E169C8">
        <w:t>until ride height 2</w:t>
      </w:r>
      <w:r w:rsidR="00CB57A5">
        <w:t xml:space="preserve">0 </w:t>
      </w:r>
      <w:r w:rsidR="005434AD">
        <w:t>was reached</w:t>
      </w:r>
      <w:r w:rsidR="00C56CAB">
        <w:t xml:space="preserve">. </w:t>
      </w:r>
    </w:p>
    <w:p w14:paraId="684F7A5A" w14:textId="77777777" w:rsidR="00222B32" w:rsidRDefault="00222B32" w:rsidP="00222B32">
      <w:pPr>
        <w:pStyle w:val="Heading3"/>
      </w:pPr>
      <w:r>
        <w:t>Roll Test Simulation</w:t>
      </w:r>
    </w:p>
    <w:p w14:paraId="4AB1DD51" w14:textId="536C9E64" w:rsidR="008817F4" w:rsidRDefault="00222B32" w:rsidP="00222B32">
      <w:r>
        <w:t xml:space="preserve">In this simulation </w:t>
      </w:r>
      <w:proofErr w:type="spellStart"/>
      <w:r>
        <w:t>WinGeo</w:t>
      </w:r>
      <w:proofErr w:type="spellEnd"/>
      <w:r>
        <w:t xml:space="preserve"> </w:t>
      </w:r>
      <w:r w:rsidR="004237F7">
        <w:t>was</w:t>
      </w:r>
      <w:r>
        <w:t xml:space="preserve"> setup the same as previously mentioned up until the point of </w:t>
      </w:r>
      <w:r w:rsidR="004237F7">
        <w:t>changing the ride height and with the exception of setting the ride height to full droop</w:t>
      </w:r>
      <w:r w:rsidR="003B1264">
        <w:t>, Ride height is instead zeroed</w:t>
      </w:r>
      <w:r w:rsidR="00093FBB">
        <w:t xml:space="preserve"> roll simulation setup is shown in </w:t>
      </w:r>
      <w:proofErr w:type="gramStart"/>
      <w:r w:rsidR="00093FBB">
        <w:t>figure(</w:t>
      </w:r>
      <w:proofErr w:type="gramEnd"/>
      <w:r w:rsidR="00093FBB">
        <w:t xml:space="preserve">) </w:t>
      </w:r>
    </w:p>
    <w:p w14:paraId="09055100" w14:textId="10D6AB01" w:rsidR="003B1264" w:rsidRDefault="003B1264" w:rsidP="00222B32">
      <w:r>
        <w:t xml:space="preserve">Roll was increased in increments </w:t>
      </w:r>
      <w:r w:rsidR="003565FD">
        <w:t xml:space="preserve">of 0.1 degrees at each increment results were recorded by clicking </w:t>
      </w:r>
      <w:r w:rsidR="001D5188">
        <w:t>compute</w:t>
      </w:r>
      <w:r w:rsidR="00FB2742">
        <w:t>.</w:t>
      </w:r>
    </w:p>
    <w:p w14:paraId="166B00C9" w14:textId="77777777" w:rsidR="00754F05" w:rsidRPr="00E86FA2" w:rsidRDefault="00754F05" w:rsidP="00222B32">
      <w:pPr>
        <w:rPr>
          <w:rFonts w:cstheme="minorHAnsi"/>
        </w:rPr>
      </w:pPr>
    </w:p>
    <w:p w14:paraId="66E44E9C" w14:textId="1BDDF029" w:rsidR="00AF5305" w:rsidRDefault="004A548E" w:rsidP="004A548E">
      <w:pPr>
        <w:pStyle w:val="Heading2"/>
      </w:pPr>
      <w:r>
        <w:t xml:space="preserve">3.2 </w:t>
      </w:r>
      <w:r w:rsidR="0074343F">
        <w:t xml:space="preserve">Kinematics </w:t>
      </w:r>
    </w:p>
    <w:p w14:paraId="17A8F5C9" w14:textId="00A0975D" w:rsidR="00FC40F9" w:rsidRPr="00FC40F9" w:rsidRDefault="007141BC" w:rsidP="00FC40F9">
      <w:r>
        <w:t xml:space="preserve">Data values </w:t>
      </w:r>
      <w:r w:rsidR="0083100B">
        <w:t>at 0 bump and roll</w:t>
      </w:r>
    </w:p>
    <w:p w14:paraId="70E4CCC0" w14:textId="400DD604" w:rsidR="00FC40F9" w:rsidRPr="00FC40F9" w:rsidRDefault="00FC40F9" w:rsidP="00FC40F9">
      <w:r w:rsidRPr="00FC40F9">
        <w:rPr>
          <w:noProof/>
        </w:rPr>
        <w:drawing>
          <wp:inline distT="0" distB="0" distL="0" distR="0" wp14:anchorId="581DDB3C" wp14:editId="7E488B1D">
            <wp:extent cx="3482975" cy="1041400"/>
            <wp:effectExtent l="0" t="0" r="317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72EBC" w14:textId="77777777" w:rsidR="0032397D" w:rsidRDefault="0032397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75F2A13E" w14:textId="32E7AFFC" w:rsidR="002F553B" w:rsidRPr="002F553B" w:rsidRDefault="002F553B" w:rsidP="00754F05">
      <w:pPr>
        <w:pStyle w:val="Heading3"/>
      </w:pPr>
      <w:r>
        <w:t>Wheel position test results</w:t>
      </w:r>
    </w:p>
    <w:p w14:paraId="4E07F471" w14:textId="77777777" w:rsidR="007E596F" w:rsidRDefault="00D3757A" w:rsidP="007E596F">
      <w:r w:rsidRPr="00D3757A">
        <w:rPr>
          <w:noProof/>
        </w:rPr>
        <w:drawing>
          <wp:inline distT="0" distB="0" distL="0" distR="0" wp14:anchorId="06E0D8FA" wp14:editId="7186DD90">
            <wp:extent cx="5731510" cy="152463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A029E" w14:textId="7FB4290A" w:rsidR="00B1398F" w:rsidRDefault="00B1398F" w:rsidP="007E596F"/>
    <w:p w14:paraId="3F66C72E" w14:textId="6C8FBC01" w:rsidR="00B1398F" w:rsidRDefault="00254152" w:rsidP="007E596F">
      <w:r>
        <w:rPr>
          <w:noProof/>
        </w:rPr>
        <w:drawing>
          <wp:inline distT="0" distB="0" distL="0" distR="0" wp14:anchorId="25B2C446" wp14:editId="1BEF86D8">
            <wp:extent cx="4896244" cy="2787562"/>
            <wp:effectExtent l="0" t="0" r="0" b="0"/>
            <wp:docPr id="26" name="Picture 26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hart, line chart, scatter chart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244" cy="278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#</w:t>
      </w:r>
    </w:p>
    <w:p w14:paraId="612C55B7" w14:textId="44595A67" w:rsidR="00254152" w:rsidRDefault="00C112AF" w:rsidP="007E596F">
      <w:r>
        <w:t xml:space="preserve">The Graph </w:t>
      </w:r>
      <w:r w:rsidR="00BE7B0A">
        <w:t>in Figure (</w:t>
      </w:r>
      <w:r>
        <w:t>)</w:t>
      </w:r>
      <w:r w:rsidR="00254152">
        <w:t xml:space="preserve"> </w:t>
      </w:r>
      <w:r>
        <w:t>shows the proportional relationship between camber and bump</w:t>
      </w:r>
    </w:p>
    <w:p w14:paraId="09E26518" w14:textId="078365E8" w:rsidR="00374C72" w:rsidRDefault="00374C72" w:rsidP="007E596F">
      <w:r w:rsidRPr="00374C72">
        <w:rPr>
          <w:noProof/>
        </w:rPr>
        <w:drawing>
          <wp:inline distT="0" distB="0" distL="0" distR="0" wp14:anchorId="626BCB58" wp14:editId="097C5119">
            <wp:extent cx="4578350" cy="28003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9369E" w14:textId="3DDEE9E1" w:rsidR="00C112AF" w:rsidRDefault="00BE7B0A" w:rsidP="007E596F">
      <w:r>
        <w:t xml:space="preserve">The Graph in Figure () shows the </w:t>
      </w:r>
      <w:r w:rsidR="00A93AC0">
        <w:t xml:space="preserve">inversely proportional relationship between Motion Ratio and Bump </w:t>
      </w:r>
      <w:r w:rsidR="004522C7">
        <w:t>as bump increases motion ratio decreases</w:t>
      </w:r>
      <w:r w:rsidR="000C5E02">
        <w:t>.</w:t>
      </w:r>
    </w:p>
    <w:p w14:paraId="2F99F01A" w14:textId="5F3DCE40" w:rsidR="002F553B" w:rsidRDefault="002F553B" w:rsidP="00754F05">
      <w:pPr>
        <w:pStyle w:val="Heading3"/>
      </w:pPr>
      <w:r>
        <w:t xml:space="preserve">Roll Test Results </w:t>
      </w:r>
    </w:p>
    <w:p w14:paraId="611E64C2" w14:textId="18E8BB1F" w:rsidR="002F553B" w:rsidRDefault="003D42FE" w:rsidP="002F553B">
      <w:r w:rsidRPr="003D42FE">
        <w:rPr>
          <w:noProof/>
        </w:rPr>
        <w:drawing>
          <wp:inline distT="0" distB="0" distL="0" distR="0" wp14:anchorId="5A7DFF93" wp14:editId="31C16215">
            <wp:extent cx="5731510" cy="3176270"/>
            <wp:effectExtent l="0" t="0" r="254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F43D8" w14:textId="2BBF4411" w:rsidR="00207A7B" w:rsidRDefault="00207A7B" w:rsidP="002F553B">
      <w:r w:rsidRPr="00207A7B">
        <w:rPr>
          <w:noProof/>
        </w:rPr>
        <w:drawing>
          <wp:inline distT="0" distB="0" distL="0" distR="0" wp14:anchorId="1C6F2BD0" wp14:editId="73BF5500">
            <wp:extent cx="4603750" cy="27940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30628" w14:textId="32C7ABA3" w:rsidR="000C5E02" w:rsidRDefault="00C16D27" w:rsidP="002F553B">
      <w:r>
        <w:t xml:space="preserve">The graph in </w:t>
      </w:r>
      <w:proofErr w:type="gramStart"/>
      <w:r>
        <w:t>figure(</w:t>
      </w:r>
      <w:proofErr w:type="gramEnd"/>
      <w:r>
        <w:t xml:space="preserve">) shows the camber change throughout a corner </w:t>
      </w:r>
      <w:r w:rsidR="000F4D63">
        <w:t xml:space="preserve">in which the maximum roll experienced was </w:t>
      </w:r>
      <w:r w:rsidR="00D24468">
        <w:t>2 degrees as the Roll Angle incr</w:t>
      </w:r>
      <w:r w:rsidR="00273F9B">
        <w:t xml:space="preserve">eased </w:t>
      </w:r>
      <w:r w:rsidR="00D24468">
        <w:t xml:space="preserve">the camber of </w:t>
      </w:r>
      <w:r w:rsidR="000E30DE">
        <w:t>b</w:t>
      </w:r>
      <w:r w:rsidR="00273F9B">
        <w:t>ot</w:t>
      </w:r>
      <w:r w:rsidR="000E30DE">
        <w:t>h</w:t>
      </w:r>
      <w:r w:rsidR="00D24468">
        <w:t xml:space="preserve"> wheel </w:t>
      </w:r>
      <w:r w:rsidR="000E30DE">
        <w:t xml:space="preserve">changed by the same amount </w:t>
      </w:r>
      <w:r w:rsidR="00273F9B">
        <w:t xml:space="preserve">this </w:t>
      </w:r>
      <w:r w:rsidR="002F4987">
        <w:t xml:space="preserve">means that both wheels </w:t>
      </w:r>
      <w:r w:rsidR="0042728D">
        <w:t>til</w:t>
      </w:r>
      <w:r w:rsidR="003659E7">
        <w:t>ted the same amount during cornering.</w:t>
      </w:r>
    </w:p>
    <w:p w14:paraId="7BFAE8B3" w14:textId="0B479DF8" w:rsidR="007833A2" w:rsidRDefault="008B68D1" w:rsidP="007833A2">
      <w:pPr>
        <w:pStyle w:val="ListParagraph"/>
      </w:pPr>
      <w:r w:rsidRPr="008B68D1">
        <w:rPr>
          <w:noProof/>
        </w:rPr>
        <w:drawing>
          <wp:inline distT="0" distB="0" distL="0" distR="0" wp14:anchorId="3F2AF37D" wp14:editId="69869161">
            <wp:extent cx="4603750" cy="27940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3EF7C" w14:textId="23440EAE" w:rsidR="00073507" w:rsidRPr="002F553B" w:rsidRDefault="00073507" w:rsidP="007833A2">
      <w:pPr>
        <w:pStyle w:val="ListParagraph"/>
      </w:pPr>
      <w:r>
        <w:t xml:space="preserve">In </w:t>
      </w:r>
      <w:proofErr w:type="gramStart"/>
      <w:r>
        <w:t>figure(</w:t>
      </w:r>
      <w:proofErr w:type="gramEnd"/>
      <w:r>
        <w:t xml:space="preserve">) </w:t>
      </w:r>
      <w:r w:rsidR="009765D0">
        <w:t xml:space="preserve">the alignment of the left and right tyres </w:t>
      </w:r>
      <w:r w:rsidR="00D4382F">
        <w:t>stayed constant as toe values changed by the same amount</w:t>
      </w:r>
      <w:r w:rsidR="00934C2E">
        <w:t>.</w:t>
      </w:r>
    </w:p>
    <w:p w14:paraId="2E79EEF6" w14:textId="270592D0" w:rsidR="0074343F" w:rsidRDefault="004A548E" w:rsidP="004A548E">
      <w:pPr>
        <w:pStyle w:val="Heading2"/>
      </w:pPr>
      <w:r>
        <w:t xml:space="preserve">3.3 </w:t>
      </w:r>
      <w:r w:rsidR="00C273A1">
        <w:t xml:space="preserve">RC </w:t>
      </w:r>
      <w:r w:rsidR="0074343F">
        <w:t xml:space="preserve">Migration </w:t>
      </w:r>
    </w:p>
    <w:p w14:paraId="72F4A0F7" w14:textId="66F3231D" w:rsidR="00FF7099" w:rsidRPr="00FF7099" w:rsidRDefault="00FF7099" w:rsidP="00FF7099">
      <w:r>
        <w:t xml:space="preserve">A </w:t>
      </w:r>
      <w:r w:rsidR="00B33572">
        <w:t xml:space="preserve">simulation was run in which a model of a formula ford cars front suspension system </w:t>
      </w:r>
      <w:r w:rsidR="009A3FF9">
        <w:t xml:space="preserve">was placed under the </w:t>
      </w:r>
      <w:r w:rsidR="00D85B4A">
        <w:t xml:space="preserve">Conditions In </w:t>
      </w:r>
      <w:proofErr w:type="gramStart"/>
      <w:r w:rsidR="00D85B4A">
        <w:t>Figure(</w:t>
      </w:r>
      <w:proofErr w:type="gramEnd"/>
      <w:r w:rsidR="00D85B4A">
        <w:t>)</w:t>
      </w:r>
      <w:r w:rsidR="00D85B4A">
        <w:br/>
      </w:r>
      <w:r w:rsidR="00D85B4A" w:rsidRPr="00D85B4A">
        <w:rPr>
          <w:noProof/>
        </w:rPr>
        <w:drawing>
          <wp:inline distT="0" distB="0" distL="0" distR="0" wp14:anchorId="11CE0E7D" wp14:editId="3791F825">
            <wp:extent cx="3482975" cy="1709420"/>
            <wp:effectExtent l="0" t="0" r="3175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F9AFF" w14:textId="45CF0DDF" w:rsidR="001A45AD" w:rsidRDefault="00E10DF8" w:rsidP="001A45AD">
      <w:r>
        <w:t xml:space="preserve">Roll </w:t>
      </w:r>
      <w:r w:rsidR="00385A24">
        <w:t>Centre</w:t>
      </w:r>
      <w:r>
        <w:t xml:space="preserve"> </w:t>
      </w:r>
      <w:r w:rsidR="00DC3594">
        <w:t xml:space="preserve">is the point at which cornering forces </w:t>
      </w:r>
      <w:r w:rsidR="00E32541">
        <w:t xml:space="preserve">in the suspension act upon the cars body. </w:t>
      </w:r>
      <w:r>
        <w:t xml:space="preserve">migration is the path the roll </w:t>
      </w:r>
      <w:r w:rsidR="00385A24">
        <w:t>centre</w:t>
      </w:r>
      <w:r>
        <w:t xml:space="preserve"> takes through the </w:t>
      </w:r>
      <w:r w:rsidR="00385A24">
        <w:t>Frontal Plane</w:t>
      </w:r>
      <w:r w:rsidR="002552E4">
        <w:t xml:space="preserve"> </w:t>
      </w:r>
    </w:p>
    <w:p w14:paraId="4366BC53" w14:textId="6001D361" w:rsidR="002552E4" w:rsidRDefault="002552E4" w:rsidP="001A45AD">
      <w:r>
        <w:rPr>
          <w:noProof/>
        </w:rPr>
        <w:drawing>
          <wp:inline distT="0" distB="0" distL="0" distR="0" wp14:anchorId="39822B0F" wp14:editId="738F6AD1">
            <wp:extent cx="5731510" cy="1932940"/>
            <wp:effectExtent l="0" t="0" r="254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013DF" w14:textId="77777777" w:rsidR="00FF7099" w:rsidRDefault="002552E4" w:rsidP="001A45AD">
      <w:r>
        <w:t xml:space="preserve">The Black Path </w:t>
      </w:r>
      <w:r w:rsidR="00166C00">
        <w:t xml:space="preserve">above the </w:t>
      </w:r>
      <w:r>
        <w:t>marked</w:t>
      </w:r>
      <w:r w:rsidR="00166C00">
        <w:t xml:space="preserve"> </w:t>
      </w:r>
      <w:r w:rsidR="004517A6">
        <w:t xml:space="preserve">static </w:t>
      </w:r>
      <w:r w:rsidR="00166C00">
        <w:t>roll centre</w:t>
      </w:r>
      <w:r>
        <w:t xml:space="preserve"> in </w:t>
      </w:r>
      <w:proofErr w:type="gramStart"/>
      <w:r>
        <w:t>figure(</w:t>
      </w:r>
      <w:proofErr w:type="gramEnd"/>
      <w:r>
        <w:t xml:space="preserve">) represents the </w:t>
      </w:r>
      <w:r w:rsidR="000709BE">
        <w:t xml:space="preserve">roll centre migration </w:t>
      </w:r>
    </w:p>
    <w:p w14:paraId="7F2DC2D5" w14:textId="2C2035E5" w:rsidR="00FF7099" w:rsidRDefault="00FF7099" w:rsidP="001A45AD"/>
    <w:p w14:paraId="0447906F" w14:textId="77777777" w:rsidR="00FF7099" w:rsidRDefault="00FF7099" w:rsidP="001A45AD"/>
    <w:p w14:paraId="41170907" w14:textId="199856D3" w:rsidR="002552E4" w:rsidRDefault="00166C00" w:rsidP="001A45AD">
      <w:r>
        <w:t xml:space="preserve">Roll centre migration is important in </w:t>
      </w:r>
      <w:r w:rsidR="00C20CB0">
        <w:t>understanding</w:t>
      </w:r>
      <w:r w:rsidR="00815D68">
        <w:t xml:space="preserve"> how a car corners</w:t>
      </w:r>
      <w:r w:rsidR="00C20CB0">
        <w:t xml:space="preserve"> </w:t>
      </w:r>
      <w:proofErr w:type="gramStart"/>
      <w:r w:rsidR="00C20CB0">
        <w:t>In</w:t>
      </w:r>
      <w:proofErr w:type="gramEnd"/>
      <w:r w:rsidR="00C20CB0">
        <w:t xml:space="preserve"> motorsport the least amount of </w:t>
      </w:r>
      <w:r w:rsidR="00E32541">
        <w:t xml:space="preserve">RC </w:t>
      </w:r>
      <w:r w:rsidR="00C20CB0">
        <w:t xml:space="preserve">migration possible is desired </w:t>
      </w:r>
      <w:r w:rsidR="00F1616E">
        <w:t xml:space="preserve">as a high roll centre displacement can result in </w:t>
      </w:r>
      <w:r w:rsidR="00606EAA">
        <w:t xml:space="preserve">a shift in the direction of weight transfer </w:t>
      </w:r>
      <w:r w:rsidR="00BA1A27">
        <w:t xml:space="preserve">which would </w:t>
      </w:r>
      <w:r w:rsidR="0091292E">
        <w:t xml:space="preserve">cause </w:t>
      </w:r>
      <w:r w:rsidR="00DF5C9E">
        <w:t xml:space="preserve">the cars direction of travel and contact </w:t>
      </w:r>
      <w:r w:rsidR="00986FFB">
        <w:t>with the track unpredictable when turning corners</w:t>
      </w:r>
      <w:r w:rsidR="004858F9">
        <w:t>.</w:t>
      </w:r>
    </w:p>
    <w:p w14:paraId="48A33D2F" w14:textId="01736135" w:rsidR="004858F9" w:rsidRPr="001A45AD" w:rsidRDefault="004858F9" w:rsidP="001A45AD"/>
    <w:p w14:paraId="5AF8A9BA" w14:textId="571FD3C3" w:rsidR="0074343F" w:rsidRDefault="00E21AA6" w:rsidP="008006C6">
      <w:pPr>
        <w:pStyle w:val="Heading1"/>
        <w:numPr>
          <w:ilvl w:val="0"/>
          <w:numId w:val="12"/>
        </w:numPr>
      </w:pPr>
      <w:r>
        <w:t xml:space="preserve">Suspension </w:t>
      </w:r>
      <w:r w:rsidR="00954C9B">
        <w:t xml:space="preserve">calculations </w:t>
      </w:r>
    </w:p>
    <w:p w14:paraId="0D62D3CC" w14:textId="1B786CCF" w:rsidR="00FC294F" w:rsidRDefault="00954C9B" w:rsidP="004A548E">
      <w:pPr>
        <w:pStyle w:val="Heading2"/>
        <w:numPr>
          <w:ilvl w:val="1"/>
          <w:numId w:val="13"/>
        </w:numPr>
      </w:pPr>
      <w:r>
        <w:t xml:space="preserve">Calculations </w:t>
      </w:r>
    </w:p>
    <w:p w14:paraId="450B6936" w14:textId="77777777" w:rsidR="00FC294F" w:rsidRPr="00FC294F" w:rsidRDefault="00FC294F" w:rsidP="00FC294F"/>
    <w:p w14:paraId="63144DC9" w14:textId="10A3B010" w:rsidR="00BE2E77" w:rsidRPr="005F77FF" w:rsidRDefault="00A333F7" w:rsidP="00BE2E77">
      <w:r w:rsidRPr="005F77FF">
        <w:t xml:space="preserve">Wheel </w:t>
      </w:r>
      <w:r w:rsidR="00934C2E" w:rsidRPr="005F77FF">
        <w:t>rate (</w:t>
      </w:r>
      <w:r w:rsidR="00307647" w:rsidRPr="005F77FF">
        <w:t>Kw)</w:t>
      </w:r>
      <w:r w:rsidR="001620DB" w:rsidRPr="005F77FF">
        <w:t xml:space="preserve"> </w:t>
      </w:r>
      <w:r w:rsidR="00DA378B" w:rsidRPr="005F77FF">
        <w:t xml:space="preserve">is </w:t>
      </w:r>
      <w:r w:rsidR="009516F9" w:rsidRPr="005F77FF">
        <w:t xml:space="preserve">how stiff the suspension system is </w:t>
      </w:r>
      <w:r w:rsidR="00DA378B" w:rsidRPr="005F77FF">
        <w:t>measured at the centre of the wheel</w:t>
      </w:r>
      <w:r w:rsidR="00B66CBA" w:rsidRPr="005F77FF">
        <w:t>,</w:t>
      </w:r>
      <w:r w:rsidR="00DA378B" w:rsidRPr="005F77FF">
        <w:t xml:space="preserve"> it</w:t>
      </w:r>
      <w:r w:rsidR="00EB2838" w:rsidRPr="005F77FF">
        <w:t xml:space="preserve"> </w:t>
      </w:r>
      <w:r w:rsidR="00ED48A0" w:rsidRPr="005F77FF">
        <w:t>is</w:t>
      </w:r>
      <w:r w:rsidR="002946C6" w:rsidRPr="005F77FF">
        <w:t xml:space="preserve"> found using </w:t>
      </w:r>
      <w:r w:rsidR="001203B8" w:rsidRPr="005F77FF">
        <w:t xml:space="preserve">the </w:t>
      </w:r>
      <w:r w:rsidR="00AC0F80" w:rsidRPr="005F77FF">
        <w:t>relationship between Wheel rate,</w:t>
      </w:r>
      <w:r w:rsidR="005F77FF">
        <w:t xml:space="preserve"> </w:t>
      </w:r>
      <w:r w:rsidR="00B01AE4" w:rsidRPr="005F77FF">
        <w:t>Spring Rate (Ks)</w:t>
      </w:r>
      <w:r w:rsidR="00A314BA" w:rsidRPr="005F77FF">
        <w:t xml:space="preserve"> </w:t>
      </w:r>
      <w:r w:rsidR="00AC0F80" w:rsidRPr="005F77FF">
        <w:t>and</w:t>
      </w:r>
      <w:r w:rsidR="00A314BA" w:rsidRPr="005F77FF">
        <w:t xml:space="preserve"> </w:t>
      </w:r>
      <w:r w:rsidR="00E269BA" w:rsidRPr="005F77FF">
        <w:t xml:space="preserve">motion </w:t>
      </w:r>
      <w:r w:rsidR="003E1A7D" w:rsidRPr="005F77FF">
        <w:t>ratio (</w:t>
      </w:r>
      <w:r w:rsidR="009B67DB" w:rsidRPr="005F77FF">
        <w:t xml:space="preserve">MR). the formula used was Kw = </w:t>
      </w:r>
      <w:r w:rsidR="009854D6" w:rsidRPr="005F77FF">
        <w:t xml:space="preserve">Ks </w:t>
      </w:r>
      <w:r w:rsidR="009854D6" w:rsidRPr="005F77FF">
        <w:rPr>
          <w:rFonts w:ascii="Times New Roman" w:hAnsi="Times New Roman" w:cs="Times New Roman"/>
        </w:rPr>
        <w:t>×</w:t>
      </w:r>
      <w:r w:rsidR="009854D6" w:rsidRPr="005F77FF"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ED48A0" w:rsidRPr="005F77FF">
        <w:t xml:space="preserve"> making use of this equation and the</w:t>
      </w:r>
      <w:r w:rsidR="00B66CBA" w:rsidRPr="005F77FF">
        <w:t xml:space="preserve"> calculated</w:t>
      </w:r>
      <w:r w:rsidR="00ED48A0" w:rsidRPr="005F77FF">
        <w:t xml:space="preserve"> </w:t>
      </w:r>
      <w:r w:rsidR="009A61D3" w:rsidRPr="005F77FF">
        <w:t xml:space="preserve">values of </w:t>
      </w:r>
      <w:r w:rsidR="00FA71F0">
        <w:t>Ks</w:t>
      </w:r>
      <w:r w:rsidR="00D03192">
        <w:t xml:space="preserve"> (</w:t>
      </w:r>
      <w:r w:rsidR="002C0ED3">
        <w:t>69</w:t>
      </w:r>
      <w:r w:rsidR="00047ADB">
        <w:t>900 N/m)</w:t>
      </w:r>
      <w:r w:rsidR="009A61D3" w:rsidRPr="005F77FF">
        <w:t xml:space="preserve"> and </w:t>
      </w:r>
      <w:r w:rsidR="00FA71F0">
        <w:t>MR</w:t>
      </w:r>
      <w:r w:rsidR="00047ADB">
        <w:t xml:space="preserve"> (0.47)</w:t>
      </w:r>
      <w:r w:rsidR="009A61D3" w:rsidRPr="005F77FF">
        <w:t xml:space="preserve"> </w:t>
      </w:r>
      <w:r w:rsidR="00B66CBA" w:rsidRPr="005F77FF">
        <w:t>a</w:t>
      </w:r>
      <w:r w:rsidR="00B367B9" w:rsidRPr="005F77FF">
        <w:t xml:space="preserve"> value of </w:t>
      </w:r>
      <w:r w:rsidR="003B59C6" w:rsidRPr="005F77FF">
        <w:t>1544</w:t>
      </w:r>
      <w:r w:rsidR="00CE548C" w:rsidRPr="005F77FF">
        <w:t>0.91 N/m</w:t>
      </w:r>
      <w:r w:rsidR="004571DE" w:rsidRPr="005F77FF">
        <w:t xml:space="preserve"> was accepted as wheel rate</w:t>
      </w:r>
      <w:r w:rsidR="00B66CBA" w:rsidRPr="005F77FF">
        <w:t>.</w:t>
      </w:r>
    </w:p>
    <w:p w14:paraId="65F782D4" w14:textId="344F55A9" w:rsidR="00A333F7" w:rsidRPr="005F77FF" w:rsidRDefault="00BC14E9" w:rsidP="00BE2E77">
      <w:r w:rsidRPr="005F77FF">
        <w:t xml:space="preserve">Ride </w:t>
      </w:r>
      <w:r w:rsidR="00D07F1A" w:rsidRPr="005F77FF">
        <w:t>frequency</w:t>
      </w:r>
      <w:r w:rsidR="001F339E" w:rsidRPr="005F77FF">
        <w:t>(f)</w:t>
      </w:r>
      <w:r w:rsidR="00D07F1A" w:rsidRPr="005F77FF">
        <w:t xml:space="preserve"> </w:t>
      </w:r>
      <w:r w:rsidR="00F90DCF" w:rsidRPr="005F77FF">
        <w:t>is</w:t>
      </w:r>
      <w:r w:rsidR="006866E9" w:rsidRPr="005F77FF">
        <w:t xml:space="preserve"> the </w:t>
      </w:r>
      <w:r w:rsidR="007D6D72" w:rsidRPr="005F77FF">
        <w:t>harmonic motion</w:t>
      </w:r>
      <w:r w:rsidR="003F2C86" w:rsidRPr="005F77FF">
        <w:t xml:space="preserve"> of the vehicle </w:t>
      </w:r>
      <w:r w:rsidR="0018399B" w:rsidRPr="005F77FF">
        <w:t xml:space="preserve">on the vertical plane. </w:t>
      </w:r>
      <w:r w:rsidRPr="005F77FF">
        <w:t>it’s</w:t>
      </w:r>
      <w:r w:rsidR="00DB648E" w:rsidRPr="005F77FF">
        <w:t xml:space="preserve"> measured in how many </w:t>
      </w:r>
      <w:r w:rsidR="006B5B6E" w:rsidRPr="005F77FF">
        <w:t>oscillations</w:t>
      </w:r>
      <w:r w:rsidR="00DB648E" w:rsidRPr="005F77FF">
        <w:t xml:space="preserve"> th</w:t>
      </w:r>
      <w:r w:rsidR="006B5B6E" w:rsidRPr="005F77FF">
        <w:t>e</w:t>
      </w:r>
      <w:r w:rsidR="0018399B" w:rsidRPr="005F77FF">
        <w:t xml:space="preserve"> </w:t>
      </w:r>
      <w:r w:rsidR="00DB648E" w:rsidRPr="005F77FF">
        <w:t>spring makes per second</w:t>
      </w:r>
      <w:r w:rsidR="00B134C1" w:rsidRPr="005F77FF">
        <w:t xml:space="preserve"> and so has a unit of Hz</w:t>
      </w:r>
      <w:r w:rsidR="00DB648E" w:rsidRPr="005F77FF">
        <w:t xml:space="preserve"> </w:t>
      </w:r>
      <w:r w:rsidR="00DC621C" w:rsidRPr="005F77FF">
        <w:t xml:space="preserve">The equation for </w:t>
      </w:r>
      <w:r w:rsidR="00A83E03" w:rsidRPr="005F77FF">
        <w:t>natural</w:t>
      </w:r>
      <w:r w:rsidR="00AA6581" w:rsidRPr="005F77FF">
        <w:t xml:space="preserve"> </w:t>
      </w:r>
      <w:r w:rsidR="00A83E03" w:rsidRPr="005F77FF">
        <w:t>frequency</w:t>
      </w:r>
      <w:r w:rsidR="00B134C1" w:rsidRPr="005F77FF">
        <w:t xml:space="preserve"> </w:t>
      </w:r>
      <w:r w:rsidR="00A6069A" w:rsidRPr="005F77FF">
        <w:t xml:space="preserve">is a combination of two formulas the first is to find </w:t>
      </w:r>
      <w:r w:rsidR="00064706" w:rsidRPr="005F77FF">
        <w:t xml:space="preserve">circular frequency of the system </w:t>
      </w:r>
      <w:r w:rsidR="00D16BDB" w:rsidRPr="005F77FF">
        <w:t xml:space="preserve">using </w:t>
      </w:r>
      <w:r w:rsidR="0068174D" w:rsidRPr="005F77FF">
        <w:t xml:space="preserve">the relationship between wheel rate and sprung mass (Ms) it </w:t>
      </w:r>
      <w:r w:rsidR="00064706" w:rsidRPr="005F77FF">
        <w:t xml:space="preserve">is </w:t>
      </w:r>
      <w:r w:rsidR="00322A37" w:rsidRPr="005F77FF">
        <w:t>f(circular) =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Kw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Ms</m:t>
                </m:r>
              </m:den>
            </m:f>
          </m:e>
        </m:rad>
      </m:oMath>
      <w:r w:rsidR="00322A37" w:rsidRPr="005F77FF">
        <w:rPr>
          <w:rFonts w:eastAsiaTheme="minorEastAsia"/>
        </w:rPr>
        <w:t xml:space="preserve"> in order to find the linear frequency </w:t>
      </w:r>
      <w:r w:rsidR="001B274C" w:rsidRPr="005F77FF">
        <w:rPr>
          <w:rFonts w:eastAsiaTheme="minorEastAsia"/>
        </w:rPr>
        <w:t>this value must be divided by 2</w:t>
      </w:r>
      <w:r w:rsidR="001B274C" w:rsidRPr="005F77FF">
        <w:rPr>
          <w:rFonts w:ascii="Times New Roman" w:eastAsiaTheme="minorEastAsia" w:hAnsi="Times New Roman" w:cs="Times New Roman"/>
        </w:rPr>
        <w:t>π</w:t>
      </w:r>
      <w:r w:rsidR="00AE2597" w:rsidRPr="005F77FF">
        <w:rPr>
          <w:rFonts w:eastAsiaTheme="minorEastAsia"/>
        </w:rPr>
        <w:t xml:space="preserve"> </w:t>
      </w:r>
      <w:r w:rsidR="00C83E6C" w:rsidRPr="005F77FF">
        <w:rPr>
          <w:rFonts w:eastAsiaTheme="minorEastAsia"/>
        </w:rPr>
        <w:t xml:space="preserve">to keep the format of the formula simple this is done by multiplying the circular frequency by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2π</m:t>
            </m:r>
          </m:den>
        </m:f>
      </m:oMath>
      <w:r w:rsidR="00C83E6C" w:rsidRPr="005F77FF">
        <w:rPr>
          <w:rFonts w:eastAsiaTheme="minorEastAsia"/>
        </w:rPr>
        <w:t xml:space="preserve"> </w:t>
      </w:r>
      <w:r w:rsidR="0068174D" w:rsidRPr="005F77FF">
        <w:t xml:space="preserve"> </w:t>
      </w:r>
      <w:r w:rsidR="00C25BC2" w:rsidRPr="005F77FF">
        <w:t xml:space="preserve"> combined the formula </w:t>
      </w:r>
      <w:r w:rsidR="009D1469" w:rsidRPr="005F77FF">
        <w:t>f 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2π</m:t>
            </m:r>
          </m:den>
        </m:f>
      </m:oMath>
      <w:r w:rsidR="009D1469" w:rsidRPr="005F77FF">
        <w:t xml:space="preserve"> </w:t>
      </w:r>
      <m:oMath>
        <m:rad>
          <m:radPr>
            <m:degHide m:val="1"/>
            <m:ctrlPr>
              <w:rPr>
                <w:rFonts w:ascii="Cambria Math" w:hAnsi="Cambria Math" w:cs="Times New Roman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Kw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Ms</m:t>
                </m:r>
              </m:den>
            </m:f>
          </m:e>
        </m:rad>
      </m:oMath>
      <w:r w:rsidR="007E1FB8" w:rsidRPr="005F77FF">
        <w:rPr>
          <w:rFonts w:eastAsiaTheme="minorEastAsia"/>
        </w:rPr>
        <w:t xml:space="preserve"> </w:t>
      </w:r>
      <w:r w:rsidR="00C25BC2" w:rsidRPr="005F77FF">
        <w:rPr>
          <w:rFonts w:eastAsiaTheme="minorEastAsia"/>
        </w:rPr>
        <w:t xml:space="preserve"> is </w:t>
      </w:r>
      <w:r w:rsidR="00013293" w:rsidRPr="005F77FF">
        <w:rPr>
          <w:rFonts w:eastAsiaTheme="minorEastAsia"/>
        </w:rPr>
        <w:t xml:space="preserve">created. </w:t>
      </w:r>
      <w:r w:rsidR="00D500E2" w:rsidRPr="005F77FF">
        <w:rPr>
          <w:rFonts w:eastAsiaTheme="minorEastAsia"/>
        </w:rPr>
        <w:t xml:space="preserve">inputting the </w:t>
      </w:r>
      <w:r w:rsidR="00AA6581" w:rsidRPr="005F77FF">
        <w:rPr>
          <w:rFonts w:eastAsiaTheme="minorEastAsia"/>
        </w:rPr>
        <w:t>data calculated</w:t>
      </w:r>
      <w:r w:rsidR="00013293" w:rsidRPr="005F77FF">
        <w:rPr>
          <w:rFonts w:eastAsiaTheme="minorEastAsia"/>
        </w:rPr>
        <w:t xml:space="preserve"> for Ms</w:t>
      </w:r>
      <w:r w:rsidR="00FA71F0">
        <w:rPr>
          <w:rFonts w:eastAsiaTheme="minorEastAsia"/>
        </w:rPr>
        <w:t>(</w:t>
      </w:r>
      <w:r w:rsidR="00695308">
        <w:rPr>
          <w:rFonts w:eastAsiaTheme="minorEastAsia"/>
        </w:rPr>
        <w:t>115Kg)</w:t>
      </w:r>
      <w:r w:rsidR="00013293" w:rsidRPr="005F77FF">
        <w:rPr>
          <w:rFonts w:eastAsiaTheme="minorEastAsia"/>
        </w:rPr>
        <w:t xml:space="preserve"> and </w:t>
      </w:r>
      <w:r w:rsidR="003E1A7D" w:rsidRPr="005F77FF">
        <w:rPr>
          <w:rFonts w:eastAsiaTheme="minorEastAsia"/>
        </w:rPr>
        <w:t>Kw</w:t>
      </w:r>
      <w:r w:rsidR="003E1A7D">
        <w:rPr>
          <w:rFonts w:eastAsiaTheme="minorEastAsia"/>
        </w:rPr>
        <w:t xml:space="preserve"> (</w:t>
      </w:r>
      <w:r w:rsidR="00B95D18">
        <w:rPr>
          <w:rFonts w:eastAsiaTheme="minorEastAsia"/>
        </w:rPr>
        <w:t>15440.91N/m)</w:t>
      </w:r>
      <w:r w:rsidR="00F94643" w:rsidRPr="005F77FF">
        <w:rPr>
          <w:rFonts w:eastAsiaTheme="minorEastAsia"/>
        </w:rPr>
        <w:t xml:space="preserve"> a value</w:t>
      </w:r>
      <w:r w:rsidR="005B7F69" w:rsidRPr="005F77FF">
        <w:rPr>
          <w:rFonts w:eastAsiaTheme="minorEastAsia"/>
        </w:rPr>
        <w:t xml:space="preserve"> of </w:t>
      </w:r>
      <w:r w:rsidR="003B3682" w:rsidRPr="005F77FF">
        <w:rPr>
          <w:rFonts w:eastAsiaTheme="minorEastAsia"/>
        </w:rPr>
        <w:t xml:space="preserve">1.8 </w:t>
      </w:r>
      <w:r w:rsidR="00926D7D" w:rsidRPr="005F77FF">
        <w:rPr>
          <w:rFonts w:eastAsiaTheme="minorEastAsia"/>
        </w:rPr>
        <w:t>Hz was calculated</w:t>
      </w:r>
      <w:r w:rsidR="002E4DD5" w:rsidRPr="005F77FF">
        <w:rPr>
          <w:rFonts w:eastAsiaTheme="minorEastAsia"/>
        </w:rPr>
        <w:t xml:space="preserve"> as </w:t>
      </w:r>
      <w:r w:rsidR="00C441C6" w:rsidRPr="005F77FF">
        <w:rPr>
          <w:rFonts w:eastAsiaTheme="minorEastAsia"/>
        </w:rPr>
        <w:t>Ride</w:t>
      </w:r>
      <w:r w:rsidR="002E4DD5" w:rsidRPr="005F77FF">
        <w:rPr>
          <w:rFonts w:eastAsiaTheme="minorEastAsia"/>
        </w:rPr>
        <w:t xml:space="preserve"> frequency </w:t>
      </w:r>
    </w:p>
    <w:p w14:paraId="29430244" w14:textId="77777777" w:rsidR="00AD2FEF" w:rsidRPr="005F77FF" w:rsidRDefault="00AD2FEF" w:rsidP="00BE2E77"/>
    <w:p w14:paraId="412513CF" w14:textId="4E678279" w:rsidR="00EB2838" w:rsidRDefault="008F2E86" w:rsidP="00BE2E77">
      <w:pPr>
        <w:rPr>
          <w:rFonts w:eastAsiaTheme="minorEastAsia"/>
        </w:rPr>
      </w:pPr>
      <w:r>
        <w:t xml:space="preserve">The </w:t>
      </w:r>
      <w:r w:rsidR="00D565DD">
        <w:t>natural f</w:t>
      </w:r>
      <w:r>
        <w:t xml:space="preserve">requency of the </w:t>
      </w:r>
      <w:proofErr w:type="spellStart"/>
      <w:r>
        <w:t>unsprung</w:t>
      </w:r>
      <w:proofErr w:type="spellEnd"/>
      <w:r>
        <w:t xml:space="preserve"> mass</w:t>
      </w:r>
      <w:r w:rsidR="00D565DD">
        <w:t>(</w:t>
      </w:r>
      <w:proofErr w:type="spellStart"/>
      <w:r w:rsidR="00096656">
        <w:t>f</w:t>
      </w:r>
      <w:r w:rsidR="00D565DD">
        <w:t>us</w:t>
      </w:r>
      <w:proofErr w:type="spellEnd"/>
      <w:r w:rsidR="00D565DD">
        <w:t xml:space="preserve">) is how many times the </w:t>
      </w:r>
      <w:r w:rsidR="00096656">
        <w:t>vehicle oscillates on the vertical plane per second without damping from springs and dampers.</w:t>
      </w:r>
      <w:r>
        <w:t xml:space="preserve"> </w:t>
      </w:r>
      <w:r w:rsidR="00587170" w:rsidRPr="005F77FF">
        <w:t xml:space="preserve">In order to obtain a value for the natural frequency of the </w:t>
      </w:r>
      <w:proofErr w:type="spellStart"/>
      <w:r w:rsidR="00587170" w:rsidRPr="005F77FF">
        <w:t>unsprung</w:t>
      </w:r>
      <w:proofErr w:type="spellEnd"/>
      <w:r w:rsidR="00587170" w:rsidRPr="005F77FF">
        <w:t xml:space="preserve"> mas</w:t>
      </w:r>
      <w:r w:rsidR="00E36016" w:rsidRPr="005F77FF">
        <w:t xml:space="preserve"> the relationship between wheel rate</w:t>
      </w:r>
      <w:r w:rsidR="00AD2FEF" w:rsidRPr="005F77FF">
        <w:t>,</w:t>
      </w:r>
      <w:r w:rsidR="00E36016" w:rsidRPr="005F77FF">
        <w:t xml:space="preserve"> </w:t>
      </w:r>
      <w:r w:rsidR="00B12A85" w:rsidRPr="005F77FF">
        <w:t>t</w:t>
      </w:r>
      <w:r w:rsidR="00762042" w:rsidRPr="005F77FF">
        <w:t xml:space="preserve">yre </w:t>
      </w:r>
      <w:r w:rsidR="00934C2E" w:rsidRPr="005F77FF">
        <w:t>stiffness (</w:t>
      </w:r>
      <w:r w:rsidR="00762042" w:rsidRPr="005F77FF">
        <w:t xml:space="preserve">Kt) and </w:t>
      </w:r>
      <w:r w:rsidR="00AD2FEF" w:rsidRPr="005F77FF">
        <w:t>unsprang mass(</w:t>
      </w:r>
      <w:proofErr w:type="spellStart"/>
      <w:proofErr w:type="gramStart"/>
      <w:r w:rsidR="00AD2FEF" w:rsidRPr="005F77FF">
        <w:t>mus</w:t>
      </w:r>
      <w:proofErr w:type="spellEnd"/>
      <w:r w:rsidR="00AD2FEF" w:rsidRPr="005F77FF">
        <w:t>)</w:t>
      </w:r>
      <w:r w:rsidR="00587170" w:rsidRPr="005F77FF">
        <w:t xml:space="preserve"> </w:t>
      </w:r>
      <w:r w:rsidR="00D565DD">
        <w:t xml:space="preserve"> is</w:t>
      </w:r>
      <w:proofErr w:type="gramEnd"/>
      <w:r w:rsidR="00D565DD">
        <w:t xml:space="preserve"> used for the formula</w:t>
      </w:r>
      <w:r w:rsidR="00C564B7" w:rsidRPr="005F77FF">
        <w:t xml:space="preserve"> </w:t>
      </w:r>
      <w:proofErr w:type="spellStart"/>
      <w:r w:rsidR="0037453F">
        <w:t>f</w:t>
      </w:r>
      <w:r w:rsidR="00C564B7" w:rsidRPr="005F77FF">
        <w:t>us</w:t>
      </w:r>
      <w:proofErr w:type="spellEnd"/>
      <w:r w:rsidR="00C564B7" w:rsidRPr="005F77FF">
        <w:t>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2π</m:t>
            </m:r>
          </m:den>
        </m:f>
        <m:rad>
          <m:radPr>
            <m:degHide m:val="1"/>
            <m:ctrlPr>
              <w:rPr>
                <w:rFonts w:ascii="Cambria Math" w:eastAsiaTheme="minorEastAsia" w:hAnsi="Cambria Math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Kw+Kt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mus</m:t>
                </m:r>
              </m:den>
            </m:f>
          </m:e>
        </m:rad>
      </m:oMath>
      <w:r w:rsidR="00B265E5" w:rsidRPr="005F77FF">
        <w:rPr>
          <w:rFonts w:eastAsiaTheme="minorEastAsia"/>
        </w:rPr>
        <w:t xml:space="preserve"> </w:t>
      </w:r>
      <w:r w:rsidR="00D565DD">
        <w:rPr>
          <w:rFonts w:eastAsiaTheme="minorEastAsia"/>
        </w:rPr>
        <w:t>this</w:t>
      </w:r>
      <w:r w:rsidR="00DD0A6E" w:rsidRPr="005F77FF">
        <w:rPr>
          <w:rFonts w:eastAsiaTheme="minorEastAsia"/>
        </w:rPr>
        <w:t xml:space="preserve"> was used with </w:t>
      </w:r>
      <w:r w:rsidR="0038275E">
        <w:rPr>
          <w:rFonts w:eastAsiaTheme="minorEastAsia"/>
        </w:rPr>
        <w:t xml:space="preserve">the </w:t>
      </w:r>
      <w:r w:rsidR="00D565DD">
        <w:rPr>
          <w:rFonts w:eastAsiaTheme="minorEastAsia"/>
        </w:rPr>
        <w:t>values</w:t>
      </w:r>
      <w:r w:rsidR="0038275E">
        <w:rPr>
          <w:rFonts w:eastAsiaTheme="minorEastAsia"/>
        </w:rPr>
        <w:t xml:space="preserve"> for </w:t>
      </w:r>
      <w:r w:rsidR="008440AE">
        <w:rPr>
          <w:rFonts w:eastAsiaTheme="minorEastAsia"/>
        </w:rPr>
        <w:t>Kw</w:t>
      </w:r>
      <w:r w:rsidR="00B40B2F">
        <w:rPr>
          <w:rFonts w:eastAsiaTheme="minorEastAsia"/>
        </w:rPr>
        <w:t>(15440.91 N/m)</w:t>
      </w:r>
      <w:r w:rsidR="001F6C6F">
        <w:rPr>
          <w:rFonts w:eastAsiaTheme="minorEastAsia"/>
        </w:rPr>
        <w:t>,</w:t>
      </w:r>
      <w:r w:rsidR="008440AE">
        <w:rPr>
          <w:rFonts w:eastAsiaTheme="minorEastAsia"/>
        </w:rPr>
        <w:t xml:space="preserve"> Kt(</w:t>
      </w:r>
      <w:r w:rsidR="00B40B2F">
        <w:rPr>
          <w:rFonts w:eastAsiaTheme="minorEastAsia"/>
        </w:rPr>
        <w:t>145700 N/m)</w:t>
      </w:r>
      <w:r w:rsidR="001F6C6F">
        <w:rPr>
          <w:rFonts w:eastAsiaTheme="minorEastAsia"/>
        </w:rPr>
        <w:t xml:space="preserve"> and Mus(</w:t>
      </w:r>
      <w:r w:rsidR="0037453F">
        <w:rPr>
          <w:rFonts w:eastAsiaTheme="minorEastAsia"/>
        </w:rPr>
        <w:t>30.5)</w:t>
      </w:r>
      <w:r w:rsidR="00DD0A6E" w:rsidRPr="005F77FF">
        <w:rPr>
          <w:rFonts w:eastAsiaTheme="minorEastAsia"/>
        </w:rPr>
        <w:t xml:space="preserve"> </w:t>
      </w:r>
      <w:r w:rsidR="00F76664" w:rsidRPr="005F77FF">
        <w:rPr>
          <w:rFonts w:eastAsiaTheme="minorEastAsia"/>
        </w:rPr>
        <w:t xml:space="preserve">to calculate a value of </w:t>
      </w:r>
      <w:r w:rsidR="0037453F">
        <w:rPr>
          <w:rFonts w:eastAsiaTheme="minorEastAsia"/>
        </w:rPr>
        <w:t>11.57</w:t>
      </w:r>
      <w:r w:rsidR="00D01801" w:rsidRPr="005F77FF">
        <w:rPr>
          <w:rFonts w:eastAsiaTheme="minorEastAsia"/>
        </w:rPr>
        <w:t xml:space="preserve"> Hz</w:t>
      </w:r>
    </w:p>
    <w:p w14:paraId="740533C5" w14:textId="170244CC" w:rsidR="002F6927" w:rsidRPr="005F77FF" w:rsidRDefault="002F6927" w:rsidP="00BE2E77">
      <w:r w:rsidRPr="002F6927">
        <w:rPr>
          <w:noProof/>
        </w:rPr>
        <w:drawing>
          <wp:inline distT="0" distB="0" distL="0" distR="0" wp14:anchorId="4A779C5E" wp14:editId="5C3276BE">
            <wp:extent cx="2154555" cy="111315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87B8B" w14:textId="61BFEE77" w:rsidR="00954C9B" w:rsidRDefault="00712796" w:rsidP="004A548E">
      <w:pPr>
        <w:pStyle w:val="Heading2"/>
        <w:numPr>
          <w:ilvl w:val="1"/>
          <w:numId w:val="13"/>
        </w:numPr>
      </w:pPr>
      <w:r>
        <w:t xml:space="preserve">Discussion </w:t>
      </w:r>
    </w:p>
    <w:p w14:paraId="726C4BA7" w14:textId="2E375E76" w:rsidR="00096656" w:rsidRDefault="00096656" w:rsidP="00096656"/>
    <w:p w14:paraId="1D2F9B4D" w14:textId="5EEC04A7" w:rsidR="00096656" w:rsidRDefault="00096656" w:rsidP="004A548E">
      <w:pPr>
        <w:pStyle w:val="Heading1"/>
        <w:numPr>
          <w:ilvl w:val="0"/>
          <w:numId w:val="13"/>
        </w:numPr>
      </w:pPr>
      <w:r>
        <w:t>Validation</w:t>
      </w:r>
    </w:p>
    <w:p w14:paraId="1F7B75A1" w14:textId="21865912" w:rsidR="00E15C9E" w:rsidRPr="00E15C9E" w:rsidRDefault="003E1A7D" w:rsidP="00E15C9E">
      <w:r>
        <w:t>To</w:t>
      </w:r>
      <w:r w:rsidR="00E15C9E">
        <w:t xml:space="preserve"> validify </w:t>
      </w:r>
      <w:r w:rsidR="0095649F">
        <w:t xml:space="preserve">collected results </w:t>
      </w:r>
      <w:r w:rsidR="00B228C1">
        <w:t>they needed to be plotted against simulated results and correlation was observed</w:t>
      </w:r>
      <w:r w:rsidR="0089025B">
        <w:t>.</w:t>
      </w:r>
    </w:p>
    <w:p w14:paraId="079C1AB9" w14:textId="32FCCCB6" w:rsidR="00833167" w:rsidRDefault="00DF75A1" w:rsidP="00833167">
      <w:r w:rsidRPr="00DF75A1">
        <w:rPr>
          <w:noProof/>
        </w:rPr>
        <w:drawing>
          <wp:inline distT="0" distB="0" distL="0" distR="0" wp14:anchorId="55940061" wp14:editId="321AD8DA">
            <wp:extent cx="4897755" cy="27908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63032" w14:textId="0D37F2D6" w:rsidR="00D3386F" w:rsidRDefault="00591575" w:rsidP="00833167">
      <w:r>
        <w:t xml:space="preserve">In </w:t>
      </w:r>
      <w:proofErr w:type="gramStart"/>
      <w:r>
        <w:t>figure(</w:t>
      </w:r>
      <w:proofErr w:type="gramEnd"/>
      <w:r>
        <w:t xml:space="preserve">) the lines are </w:t>
      </w:r>
      <w:r w:rsidR="000869C8">
        <w:t xml:space="preserve">similar and results changed in consistent increments </w:t>
      </w:r>
      <w:r w:rsidR="002508F7">
        <w:t xml:space="preserve">this </w:t>
      </w:r>
      <w:r w:rsidR="00AD1B07">
        <w:t>validified</w:t>
      </w:r>
      <w:r w:rsidR="004719A3">
        <w:t xml:space="preserve"> </w:t>
      </w:r>
      <w:r w:rsidR="00AD1B07">
        <w:t>collected</w:t>
      </w:r>
      <w:r w:rsidR="004719A3">
        <w:t xml:space="preserve"> results for Camber change</w:t>
      </w:r>
      <w:r w:rsidR="00AD1B07">
        <w:t xml:space="preserve"> </w:t>
      </w:r>
      <w:r w:rsidR="00204A10">
        <w:t xml:space="preserve">the values may be slightly different due to </w:t>
      </w:r>
      <w:r w:rsidR="00FC2E5C">
        <w:t>human error when testing or uncertainties in measuring instruments</w:t>
      </w:r>
    </w:p>
    <w:p w14:paraId="55F4B8CD" w14:textId="55498051" w:rsidR="00DF75A1" w:rsidRDefault="00C1464A" w:rsidP="00833167">
      <w:r w:rsidRPr="00C1464A">
        <w:rPr>
          <w:noProof/>
        </w:rPr>
        <w:drawing>
          <wp:inline distT="0" distB="0" distL="0" distR="0" wp14:anchorId="4518B80E" wp14:editId="241376EF">
            <wp:extent cx="4906010" cy="2759075"/>
            <wp:effectExtent l="0" t="0" r="889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10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C8774" w14:textId="0A6B9990" w:rsidR="004719A3" w:rsidRDefault="00BA7849" w:rsidP="00833167">
      <w:r>
        <w:t xml:space="preserve">The </w:t>
      </w:r>
      <w:proofErr w:type="spellStart"/>
      <w:r>
        <w:t>WinGeo</w:t>
      </w:r>
      <w:proofErr w:type="spellEnd"/>
      <w:r>
        <w:t xml:space="preserve"> Results in </w:t>
      </w:r>
      <w:r w:rsidR="008E3D91">
        <w:t>figure (</w:t>
      </w:r>
      <w:r>
        <w:t xml:space="preserve">) </w:t>
      </w:r>
      <w:r w:rsidR="009B1139">
        <w:t>gave a flat line with little gradient variation this would mean that the toe</w:t>
      </w:r>
      <w:r w:rsidR="00101DAD">
        <w:t xml:space="preserve"> angle experienced little to </w:t>
      </w:r>
      <w:r w:rsidR="00A83A53">
        <w:t xml:space="preserve">no </w:t>
      </w:r>
      <w:r w:rsidR="005A06DF">
        <w:t xml:space="preserve">change. Whereas </w:t>
      </w:r>
      <w:r w:rsidR="00EA6645">
        <w:t xml:space="preserve">measured results </w:t>
      </w:r>
      <w:r w:rsidR="00B6616E">
        <w:t>produce</w:t>
      </w:r>
      <w:r w:rsidR="00EA6645">
        <w:t xml:space="preserve"> a line with a much steeper gradient that changes </w:t>
      </w:r>
      <w:r w:rsidR="0021012E">
        <w:t xml:space="preserve">near maximum and minimum ride height this </w:t>
      </w:r>
      <w:r w:rsidR="00B6616E">
        <w:t xml:space="preserve">indicates </w:t>
      </w:r>
      <w:proofErr w:type="spellStart"/>
      <w:r w:rsidR="00B6616E">
        <w:t>WinGeo</w:t>
      </w:r>
      <w:proofErr w:type="spellEnd"/>
      <w:r w:rsidR="00B6616E">
        <w:t xml:space="preserve"> is incapable of measuring bump steer</w:t>
      </w:r>
      <w:r w:rsidR="00AD1B07">
        <w:t xml:space="preserve"> </w:t>
      </w:r>
      <w:r w:rsidR="008E3D91">
        <w:t>accurately</w:t>
      </w:r>
      <w:r w:rsidR="00AD1B07">
        <w:t>.</w:t>
      </w:r>
    </w:p>
    <w:p w14:paraId="1099360B" w14:textId="7CD91F56" w:rsidR="00C1464A" w:rsidRPr="00833167" w:rsidRDefault="00C1464A" w:rsidP="00833167">
      <w:r w:rsidRPr="00C1464A">
        <w:rPr>
          <w:noProof/>
        </w:rPr>
        <w:drawing>
          <wp:inline distT="0" distB="0" distL="0" distR="0" wp14:anchorId="2EEF60BD" wp14:editId="2EC2A8F9">
            <wp:extent cx="5311775" cy="3458845"/>
            <wp:effectExtent l="0" t="0" r="3175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75" cy="345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D30A4" w14:textId="4B5C855E" w:rsidR="00096656" w:rsidRDefault="00096656" w:rsidP="004A548E">
      <w:pPr>
        <w:pStyle w:val="Heading1"/>
        <w:numPr>
          <w:ilvl w:val="0"/>
          <w:numId w:val="13"/>
        </w:numPr>
      </w:pPr>
      <w:r>
        <w:t>Conclusion</w:t>
      </w:r>
    </w:p>
    <w:p w14:paraId="37754B41" w14:textId="296E88ED" w:rsidR="00B15446" w:rsidRDefault="00E401F4" w:rsidP="00404CD9">
      <w:pPr>
        <w:pStyle w:val="Heading2"/>
        <w:numPr>
          <w:ilvl w:val="1"/>
          <w:numId w:val="13"/>
        </w:numPr>
      </w:pPr>
      <w:r>
        <w:t>Signi</w:t>
      </w:r>
      <w:r w:rsidR="00404CD9">
        <w:t>ficant characteristics</w:t>
      </w:r>
    </w:p>
    <w:p w14:paraId="4E8041F1" w14:textId="0304B023" w:rsidR="00404CD9" w:rsidRPr="00404CD9" w:rsidRDefault="00404CD9" w:rsidP="00404CD9">
      <w:pPr>
        <w:pStyle w:val="Heading2"/>
      </w:pPr>
      <w:proofErr w:type="gramStart"/>
      <w:r>
        <w:t xml:space="preserve">6.2 </w:t>
      </w:r>
      <w:r w:rsidR="003E1A7D">
        <w:t xml:space="preserve"> Methods</w:t>
      </w:r>
      <w:proofErr w:type="gramEnd"/>
    </w:p>
    <w:sectPr w:rsidR="00404CD9" w:rsidRPr="00404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B316D" w14:textId="77777777" w:rsidR="00696C08" w:rsidRDefault="00696C08" w:rsidP="009226A4">
      <w:pPr>
        <w:spacing w:after="0" w:line="240" w:lineRule="auto"/>
      </w:pPr>
      <w:r>
        <w:separator/>
      </w:r>
    </w:p>
  </w:endnote>
  <w:endnote w:type="continuationSeparator" w:id="0">
    <w:p w14:paraId="4AC36FEE" w14:textId="77777777" w:rsidR="00696C08" w:rsidRDefault="00696C08" w:rsidP="009226A4">
      <w:pPr>
        <w:spacing w:after="0" w:line="240" w:lineRule="auto"/>
      </w:pPr>
      <w:r>
        <w:continuationSeparator/>
      </w:r>
    </w:p>
  </w:endnote>
  <w:endnote w:type="continuationNotice" w:id="1">
    <w:p w14:paraId="11C19421" w14:textId="77777777" w:rsidR="004237F7" w:rsidRDefault="004237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F60C" w14:textId="77777777" w:rsidR="00696C08" w:rsidRDefault="00696C08" w:rsidP="009226A4">
      <w:pPr>
        <w:spacing w:after="0" w:line="240" w:lineRule="auto"/>
      </w:pPr>
      <w:r>
        <w:separator/>
      </w:r>
    </w:p>
  </w:footnote>
  <w:footnote w:type="continuationSeparator" w:id="0">
    <w:p w14:paraId="27E3F798" w14:textId="77777777" w:rsidR="00696C08" w:rsidRDefault="00696C08" w:rsidP="009226A4">
      <w:pPr>
        <w:spacing w:after="0" w:line="240" w:lineRule="auto"/>
      </w:pPr>
      <w:r>
        <w:continuationSeparator/>
      </w:r>
    </w:p>
  </w:footnote>
  <w:footnote w:type="continuationNotice" w:id="1">
    <w:p w14:paraId="658C5E36" w14:textId="77777777" w:rsidR="004237F7" w:rsidRDefault="004237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D5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146A79"/>
    <w:multiLevelType w:val="multilevel"/>
    <w:tmpl w:val="D5989E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52E0FB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539484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95435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3D224A3"/>
    <w:multiLevelType w:val="multilevel"/>
    <w:tmpl w:val="9A761C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9FC0E18"/>
    <w:multiLevelType w:val="multilevel"/>
    <w:tmpl w:val="CE226C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3E7547"/>
    <w:multiLevelType w:val="hybridMultilevel"/>
    <w:tmpl w:val="12327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33326"/>
    <w:multiLevelType w:val="hybridMultilevel"/>
    <w:tmpl w:val="D12C05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A194A"/>
    <w:multiLevelType w:val="multilevel"/>
    <w:tmpl w:val="D49CEC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E201055"/>
    <w:multiLevelType w:val="multilevel"/>
    <w:tmpl w:val="78CE03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0826C1C"/>
    <w:multiLevelType w:val="multilevel"/>
    <w:tmpl w:val="5E4E50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5F20844"/>
    <w:multiLevelType w:val="multilevel"/>
    <w:tmpl w:val="9ED4CC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797"/>
    <w:rsid w:val="000012C9"/>
    <w:rsid w:val="00010024"/>
    <w:rsid w:val="0001209E"/>
    <w:rsid w:val="00013293"/>
    <w:rsid w:val="00022806"/>
    <w:rsid w:val="00027D3A"/>
    <w:rsid w:val="0003518A"/>
    <w:rsid w:val="000459B4"/>
    <w:rsid w:val="000476EA"/>
    <w:rsid w:val="00047ADB"/>
    <w:rsid w:val="00053112"/>
    <w:rsid w:val="00057C66"/>
    <w:rsid w:val="00064706"/>
    <w:rsid w:val="000709BE"/>
    <w:rsid w:val="00073507"/>
    <w:rsid w:val="000869C8"/>
    <w:rsid w:val="00093FBB"/>
    <w:rsid w:val="000962AE"/>
    <w:rsid w:val="00096656"/>
    <w:rsid w:val="000A1D86"/>
    <w:rsid w:val="000A3FA1"/>
    <w:rsid w:val="000A6220"/>
    <w:rsid w:val="000B0100"/>
    <w:rsid w:val="000C5E02"/>
    <w:rsid w:val="000C64C8"/>
    <w:rsid w:val="000E30DE"/>
    <w:rsid w:val="000E7F64"/>
    <w:rsid w:val="000F057A"/>
    <w:rsid w:val="000F4D63"/>
    <w:rsid w:val="00101DAD"/>
    <w:rsid w:val="001203B8"/>
    <w:rsid w:val="00120C51"/>
    <w:rsid w:val="001300F1"/>
    <w:rsid w:val="00147398"/>
    <w:rsid w:val="001620DB"/>
    <w:rsid w:val="00166C00"/>
    <w:rsid w:val="0018399B"/>
    <w:rsid w:val="00186263"/>
    <w:rsid w:val="001873DE"/>
    <w:rsid w:val="00196A1A"/>
    <w:rsid w:val="001A2B90"/>
    <w:rsid w:val="001A45AD"/>
    <w:rsid w:val="001A5B44"/>
    <w:rsid w:val="001A5DC6"/>
    <w:rsid w:val="001B274C"/>
    <w:rsid w:val="001B5AA2"/>
    <w:rsid w:val="001B6358"/>
    <w:rsid w:val="001C539D"/>
    <w:rsid w:val="001C6593"/>
    <w:rsid w:val="001C6E66"/>
    <w:rsid w:val="001D045E"/>
    <w:rsid w:val="001D063B"/>
    <w:rsid w:val="001D5188"/>
    <w:rsid w:val="001E2187"/>
    <w:rsid w:val="001E61F6"/>
    <w:rsid w:val="001F296D"/>
    <w:rsid w:val="001F2B1D"/>
    <w:rsid w:val="001F339E"/>
    <w:rsid w:val="001F6BED"/>
    <w:rsid w:val="001F6C6F"/>
    <w:rsid w:val="001F7D1D"/>
    <w:rsid w:val="00202C76"/>
    <w:rsid w:val="00204A10"/>
    <w:rsid w:val="00207A7B"/>
    <w:rsid w:val="0021012E"/>
    <w:rsid w:val="00222B32"/>
    <w:rsid w:val="002508F7"/>
    <w:rsid w:val="00253F07"/>
    <w:rsid w:val="00254152"/>
    <w:rsid w:val="002552E4"/>
    <w:rsid w:val="00267E87"/>
    <w:rsid w:val="00273B49"/>
    <w:rsid w:val="00273F9B"/>
    <w:rsid w:val="00284C9B"/>
    <w:rsid w:val="002946C6"/>
    <w:rsid w:val="002A4C79"/>
    <w:rsid w:val="002C0ED3"/>
    <w:rsid w:val="002C246D"/>
    <w:rsid w:val="002E3FA6"/>
    <w:rsid w:val="002E4DD5"/>
    <w:rsid w:val="002F4987"/>
    <w:rsid w:val="002F553B"/>
    <w:rsid w:val="002F6927"/>
    <w:rsid w:val="00307647"/>
    <w:rsid w:val="00311BC6"/>
    <w:rsid w:val="0031724D"/>
    <w:rsid w:val="00322A37"/>
    <w:rsid w:val="0032397D"/>
    <w:rsid w:val="0033119E"/>
    <w:rsid w:val="003321E7"/>
    <w:rsid w:val="003355BA"/>
    <w:rsid w:val="0034150D"/>
    <w:rsid w:val="003565FD"/>
    <w:rsid w:val="003659E7"/>
    <w:rsid w:val="0037453F"/>
    <w:rsid w:val="00374C72"/>
    <w:rsid w:val="0038275E"/>
    <w:rsid w:val="00385A24"/>
    <w:rsid w:val="0038640C"/>
    <w:rsid w:val="00386B72"/>
    <w:rsid w:val="00390928"/>
    <w:rsid w:val="003910B1"/>
    <w:rsid w:val="00394065"/>
    <w:rsid w:val="003A7453"/>
    <w:rsid w:val="003B0A82"/>
    <w:rsid w:val="003B1264"/>
    <w:rsid w:val="003B3379"/>
    <w:rsid w:val="003B3682"/>
    <w:rsid w:val="003B59C6"/>
    <w:rsid w:val="003D0D36"/>
    <w:rsid w:val="003D0E30"/>
    <w:rsid w:val="003D3452"/>
    <w:rsid w:val="003D42FE"/>
    <w:rsid w:val="003E1A7D"/>
    <w:rsid w:val="003E729B"/>
    <w:rsid w:val="003F2C86"/>
    <w:rsid w:val="003F4997"/>
    <w:rsid w:val="00404CD9"/>
    <w:rsid w:val="00406623"/>
    <w:rsid w:val="00414139"/>
    <w:rsid w:val="004237F7"/>
    <w:rsid w:val="00423AB7"/>
    <w:rsid w:val="0042728D"/>
    <w:rsid w:val="00427500"/>
    <w:rsid w:val="004315BC"/>
    <w:rsid w:val="0043274A"/>
    <w:rsid w:val="0044608B"/>
    <w:rsid w:val="004517A6"/>
    <w:rsid w:val="00451835"/>
    <w:rsid w:val="004522C7"/>
    <w:rsid w:val="00455A9C"/>
    <w:rsid w:val="004571DE"/>
    <w:rsid w:val="004708CF"/>
    <w:rsid w:val="004719A3"/>
    <w:rsid w:val="004858F9"/>
    <w:rsid w:val="004868CE"/>
    <w:rsid w:val="004A548E"/>
    <w:rsid w:val="004A6038"/>
    <w:rsid w:val="004B0763"/>
    <w:rsid w:val="004C3650"/>
    <w:rsid w:val="004C4289"/>
    <w:rsid w:val="004D36E1"/>
    <w:rsid w:val="004E20F2"/>
    <w:rsid w:val="004E5419"/>
    <w:rsid w:val="00510915"/>
    <w:rsid w:val="00512F78"/>
    <w:rsid w:val="00525E74"/>
    <w:rsid w:val="00534F48"/>
    <w:rsid w:val="005434AD"/>
    <w:rsid w:val="0055435A"/>
    <w:rsid w:val="00581AA2"/>
    <w:rsid w:val="00587170"/>
    <w:rsid w:val="00590F32"/>
    <w:rsid w:val="00591575"/>
    <w:rsid w:val="00591E6D"/>
    <w:rsid w:val="00592968"/>
    <w:rsid w:val="0059348B"/>
    <w:rsid w:val="0059397A"/>
    <w:rsid w:val="005A06DF"/>
    <w:rsid w:val="005A76D5"/>
    <w:rsid w:val="005A7A67"/>
    <w:rsid w:val="005B476E"/>
    <w:rsid w:val="005B7F69"/>
    <w:rsid w:val="005C0F6B"/>
    <w:rsid w:val="005C2DCA"/>
    <w:rsid w:val="005C61A3"/>
    <w:rsid w:val="005D30F0"/>
    <w:rsid w:val="005E3733"/>
    <w:rsid w:val="005F77FF"/>
    <w:rsid w:val="00601817"/>
    <w:rsid w:val="00606EAA"/>
    <w:rsid w:val="006106DD"/>
    <w:rsid w:val="00611797"/>
    <w:rsid w:val="0061425E"/>
    <w:rsid w:val="0061584C"/>
    <w:rsid w:val="0065243E"/>
    <w:rsid w:val="006536E8"/>
    <w:rsid w:val="00654725"/>
    <w:rsid w:val="006652A5"/>
    <w:rsid w:val="006675DE"/>
    <w:rsid w:val="006736DC"/>
    <w:rsid w:val="0068174D"/>
    <w:rsid w:val="006866E9"/>
    <w:rsid w:val="00695308"/>
    <w:rsid w:val="00696C08"/>
    <w:rsid w:val="006A1B8A"/>
    <w:rsid w:val="006A39A9"/>
    <w:rsid w:val="006B31B4"/>
    <w:rsid w:val="006B5B6E"/>
    <w:rsid w:val="006B6493"/>
    <w:rsid w:val="006C3167"/>
    <w:rsid w:val="006D791F"/>
    <w:rsid w:val="007102AE"/>
    <w:rsid w:val="00712796"/>
    <w:rsid w:val="007141BC"/>
    <w:rsid w:val="00724572"/>
    <w:rsid w:val="00727871"/>
    <w:rsid w:val="00727DB6"/>
    <w:rsid w:val="00733FC0"/>
    <w:rsid w:val="00736AAA"/>
    <w:rsid w:val="00743198"/>
    <w:rsid w:val="0074343F"/>
    <w:rsid w:val="00754F05"/>
    <w:rsid w:val="00760827"/>
    <w:rsid w:val="00762042"/>
    <w:rsid w:val="0076298E"/>
    <w:rsid w:val="0076784C"/>
    <w:rsid w:val="007833A2"/>
    <w:rsid w:val="0078730F"/>
    <w:rsid w:val="007A0CB5"/>
    <w:rsid w:val="007A3350"/>
    <w:rsid w:val="007A46DE"/>
    <w:rsid w:val="007C0533"/>
    <w:rsid w:val="007C54CE"/>
    <w:rsid w:val="007D32E6"/>
    <w:rsid w:val="007D33E2"/>
    <w:rsid w:val="007D362F"/>
    <w:rsid w:val="007D5D64"/>
    <w:rsid w:val="007D6A2E"/>
    <w:rsid w:val="007D6D72"/>
    <w:rsid w:val="007E1FB8"/>
    <w:rsid w:val="007E403B"/>
    <w:rsid w:val="007E596F"/>
    <w:rsid w:val="008006C6"/>
    <w:rsid w:val="00802E69"/>
    <w:rsid w:val="00812E7D"/>
    <w:rsid w:val="00813136"/>
    <w:rsid w:val="00815D68"/>
    <w:rsid w:val="00824FAB"/>
    <w:rsid w:val="00825E9D"/>
    <w:rsid w:val="0083100B"/>
    <w:rsid w:val="00833167"/>
    <w:rsid w:val="00835B1B"/>
    <w:rsid w:val="008440AE"/>
    <w:rsid w:val="00856651"/>
    <w:rsid w:val="008629B3"/>
    <w:rsid w:val="00862D81"/>
    <w:rsid w:val="00867974"/>
    <w:rsid w:val="0087202C"/>
    <w:rsid w:val="00877489"/>
    <w:rsid w:val="008817F4"/>
    <w:rsid w:val="0089025B"/>
    <w:rsid w:val="008B190B"/>
    <w:rsid w:val="008B607A"/>
    <w:rsid w:val="008B68D1"/>
    <w:rsid w:val="008C5FD6"/>
    <w:rsid w:val="008D578E"/>
    <w:rsid w:val="008D697B"/>
    <w:rsid w:val="008E3ABC"/>
    <w:rsid w:val="008E3D91"/>
    <w:rsid w:val="008E7846"/>
    <w:rsid w:val="008F08BB"/>
    <w:rsid w:val="008F2E86"/>
    <w:rsid w:val="0091292E"/>
    <w:rsid w:val="00914E1D"/>
    <w:rsid w:val="009226A4"/>
    <w:rsid w:val="009261C8"/>
    <w:rsid w:val="00926D7D"/>
    <w:rsid w:val="009322E4"/>
    <w:rsid w:val="00934C2E"/>
    <w:rsid w:val="009367F6"/>
    <w:rsid w:val="00944079"/>
    <w:rsid w:val="009516F9"/>
    <w:rsid w:val="009546AD"/>
    <w:rsid w:val="00954C9B"/>
    <w:rsid w:val="0095649F"/>
    <w:rsid w:val="009632AD"/>
    <w:rsid w:val="009765D0"/>
    <w:rsid w:val="009854D6"/>
    <w:rsid w:val="00986FFB"/>
    <w:rsid w:val="009A3FF9"/>
    <w:rsid w:val="009A61D3"/>
    <w:rsid w:val="009A6ACA"/>
    <w:rsid w:val="009B1139"/>
    <w:rsid w:val="009B67DB"/>
    <w:rsid w:val="009C6230"/>
    <w:rsid w:val="009D0858"/>
    <w:rsid w:val="009D1469"/>
    <w:rsid w:val="009D557E"/>
    <w:rsid w:val="009E0A36"/>
    <w:rsid w:val="009E41D9"/>
    <w:rsid w:val="009F3AD3"/>
    <w:rsid w:val="00A20CC4"/>
    <w:rsid w:val="00A277F9"/>
    <w:rsid w:val="00A314BA"/>
    <w:rsid w:val="00A333F7"/>
    <w:rsid w:val="00A33C5A"/>
    <w:rsid w:val="00A6069A"/>
    <w:rsid w:val="00A63D91"/>
    <w:rsid w:val="00A71432"/>
    <w:rsid w:val="00A83A53"/>
    <w:rsid w:val="00A83E03"/>
    <w:rsid w:val="00A93AC0"/>
    <w:rsid w:val="00AA0B25"/>
    <w:rsid w:val="00AA6581"/>
    <w:rsid w:val="00AB73FA"/>
    <w:rsid w:val="00AC0F80"/>
    <w:rsid w:val="00AC1A96"/>
    <w:rsid w:val="00AC2A9B"/>
    <w:rsid w:val="00AC4B5A"/>
    <w:rsid w:val="00AD1B07"/>
    <w:rsid w:val="00AD2FEF"/>
    <w:rsid w:val="00AD6E9E"/>
    <w:rsid w:val="00AE1565"/>
    <w:rsid w:val="00AE2597"/>
    <w:rsid w:val="00AE717C"/>
    <w:rsid w:val="00AF23C1"/>
    <w:rsid w:val="00AF5305"/>
    <w:rsid w:val="00B01AE4"/>
    <w:rsid w:val="00B0518F"/>
    <w:rsid w:val="00B12A85"/>
    <w:rsid w:val="00B134C1"/>
    <w:rsid w:val="00B1398F"/>
    <w:rsid w:val="00B15446"/>
    <w:rsid w:val="00B15BB2"/>
    <w:rsid w:val="00B228C1"/>
    <w:rsid w:val="00B254A5"/>
    <w:rsid w:val="00B265E5"/>
    <w:rsid w:val="00B32B68"/>
    <w:rsid w:val="00B33572"/>
    <w:rsid w:val="00B367B9"/>
    <w:rsid w:val="00B37C9C"/>
    <w:rsid w:val="00B403C1"/>
    <w:rsid w:val="00B40B2F"/>
    <w:rsid w:val="00B52A62"/>
    <w:rsid w:val="00B6616E"/>
    <w:rsid w:val="00B662D2"/>
    <w:rsid w:val="00B66CBA"/>
    <w:rsid w:val="00B70D77"/>
    <w:rsid w:val="00B75758"/>
    <w:rsid w:val="00B8792D"/>
    <w:rsid w:val="00B95D18"/>
    <w:rsid w:val="00B97500"/>
    <w:rsid w:val="00BA1A27"/>
    <w:rsid w:val="00BA77B2"/>
    <w:rsid w:val="00BA7849"/>
    <w:rsid w:val="00BB1B81"/>
    <w:rsid w:val="00BB7DE7"/>
    <w:rsid w:val="00BC14E9"/>
    <w:rsid w:val="00BC6F45"/>
    <w:rsid w:val="00BD5655"/>
    <w:rsid w:val="00BE2E77"/>
    <w:rsid w:val="00BE7B0A"/>
    <w:rsid w:val="00BF33A7"/>
    <w:rsid w:val="00C00C61"/>
    <w:rsid w:val="00C01C49"/>
    <w:rsid w:val="00C112AF"/>
    <w:rsid w:val="00C1464A"/>
    <w:rsid w:val="00C16D27"/>
    <w:rsid w:val="00C20CB0"/>
    <w:rsid w:val="00C25BC2"/>
    <w:rsid w:val="00C273A1"/>
    <w:rsid w:val="00C441C6"/>
    <w:rsid w:val="00C50399"/>
    <w:rsid w:val="00C564B7"/>
    <w:rsid w:val="00C56CAB"/>
    <w:rsid w:val="00C6381C"/>
    <w:rsid w:val="00C6563C"/>
    <w:rsid w:val="00C665C2"/>
    <w:rsid w:val="00C83E6C"/>
    <w:rsid w:val="00C915C3"/>
    <w:rsid w:val="00CA75B8"/>
    <w:rsid w:val="00CB57A5"/>
    <w:rsid w:val="00CE089B"/>
    <w:rsid w:val="00CE548C"/>
    <w:rsid w:val="00CF02F5"/>
    <w:rsid w:val="00CF240E"/>
    <w:rsid w:val="00D01801"/>
    <w:rsid w:val="00D03192"/>
    <w:rsid w:val="00D07F1A"/>
    <w:rsid w:val="00D161D7"/>
    <w:rsid w:val="00D16BDB"/>
    <w:rsid w:val="00D24468"/>
    <w:rsid w:val="00D3386F"/>
    <w:rsid w:val="00D36E4E"/>
    <w:rsid w:val="00D3757A"/>
    <w:rsid w:val="00D37601"/>
    <w:rsid w:val="00D4382F"/>
    <w:rsid w:val="00D45299"/>
    <w:rsid w:val="00D45E48"/>
    <w:rsid w:val="00D46122"/>
    <w:rsid w:val="00D500E2"/>
    <w:rsid w:val="00D51D8D"/>
    <w:rsid w:val="00D565DD"/>
    <w:rsid w:val="00D64480"/>
    <w:rsid w:val="00D7307E"/>
    <w:rsid w:val="00D84654"/>
    <w:rsid w:val="00D85B4A"/>
    <w:rsid w:val="00D86593"/>
    <w:rsid w:val="00DA378B"/>
    <w:rsid w:val="00DB47C3"/>
    <w:rsid w:val="00DB4932"/>
    <w:rsid w:val="00DB4D72"/>
    <w:rsid w:val="00DB648E"/>
    <w:rsid w:val="00DC3594"/>
    <w:rsid w:val="00DC621C"/>
    <w:rsid w:val="00DD0A6E"/>
    <w:rsid w:val="00DE2387"/>
    <w:rsid w:val="00DE3A0C"/>
    <w:rsid w:val="00DE3E05"/>
    <w:rsid w:val="00DF5C9E"/>
    <w:rsid w:val="00DF75A1"/>
    <w:rsid w:val="00E02101"/>
    <w:rsid w:val="00E02DE3"/>
    <w:rsid w:val="00E05221"/>
    <w:rsid w:val="00E10DF8"/>
    <w:rsid w:val="00E15C9E"/>
    <w:rsid w:val="00E169C8"/>
    <w:rsid w:val="00E21AA6"/>
    <w:rsid w:val="00E23D64"/>
    <w:rsid w:val="00E269BA"/>
    <w:rsid w:val="00E3075A"/>
    <w:rsid w:val="00E32541"/>
    <w:rsid w:val="00E36016"/>
    <w:rsid w:val="00E4005B"/>
    <w:rsid w:val="00E401F4"/>
    <w:rsid w:val="00E51F13"/>
    <w:rsid w:val="00E5403E"/>
    <w:rsid w:val="00E60FED"/>
    <w:rsid w:val="00E616B2"/>
    <w:rsid w:val="00E74A78"/>
    <w:rsid w:val="00E762D1"/>
    <w:rsid w:val="00E86FA2"/>
    <w:rsid w:val="00E919B5"/>
    <w:rsid w:val="00EA26AA"/>
    <w:rsid w:val="00EA6645"/>
    <w:rsid w:val="00EB2838"/>
    <w:rsid w:val="00ED21CD"/>
    <w:rsid w:val="00ED48A0"/>
    <w:rsid w:val="00EF5DB7"/>
    <w:rsid w:val="00F10DAD"/>
    <w:rsid w:val="00F1616E"/>
    <w:rsid w:val="00F2512E"/>
    <w:rsid w:val="00F466F9"/>
    <w:rsid w:val="00F54268"/>
    <w:rsid w:val="00F568A1"/>
    <w:rsid w:val="00F76664"/>
    <w:rsid w:val="00F8595A"/>
    <w:rsid w:val="00F86377"/>
    <w:rsid w:val="00F90DCF"/>
    <w:rsid w:val="00F94643"/>
    <w:rsid w:val="00FA71F0"/>
    <w:rsid w:val="00FB2742"/>
    <w:rsid w:val="00FC10FE"/>
    <w:rsid w:val="00FC23E7"/>
    <w:rsid w:val="00FC294F"/>
    <w:rsid w:val="00FC2E5C"/>
    <w:rsid w:val="00FC378A"/>
    <w:rsid w:val="00FC40F9"/>
    <w:rsid w:val="00FD3548"/>
    <w:rsid w:val="00FF62A8"/>
    <w:rsid w:val="00FF645E"/>
    <w:rsid w:val="00FF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AE05"/>
  <w15:chartTrackingRefBased/>
  <w15:docId w15:val="{E0995BE9-1FDE-4008-A781-76E08750F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E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2E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2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2E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022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02E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22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26A4"/>
  </w:style>
  <w:style w:type="paragraph" w:styleId="Footer">
    <w:name w:val="footer"/>
    <w:basedOn w:val="Normal"/>
    <w:link w:val="FooterChar"/>
    <w:uiPriority w:val="99"/>
    <w:unhideWhenUsed/>
    <w:rsid w:val="00922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26A4"/>
  </w:style>
  <w:style w:type="character" w:styleId="PlaceholderText">
    <w:name w:val="Placeholder Text"/>
    <w:basedOn w:val="DefaultParagraphFont"/>
    <w:uiPriority w:val="99"/>
    <w:semiHidden/>
    <w:rsid w:val="007E1FB8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222B3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C50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7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emf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emf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22.emf"/><Relationship Id="rId36" Type="http://schemas.openxmlformats.org/officeDocument/2006/relationships/image" Target="media/image30.emf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Evans (2104143)</dc:creator>
  <cp:keywords/>
  <dc:description/>
  <cp:lastModifiedBy>James Evans</cp:lastModifiedBy>
  <cp:revision>2</cp:revision>
  <dcterms:created xsi:type="dcterms:W3CDTF">2021-12-13T23:55:00Z</dcterms:created>
  <dcterms:modified xsi:type="dcterms:W3CDTF">2021-12-13T23:55:00Z</dcterms:modified>
</cp:coreProperties>
</file>