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2F9BE0B5" w:rsidR="00A80868" w:rsidRPr="003C7DED" w:rsidRDefault="00A672BE" w:rsidP="008C14E9">
            <w:pPr>
              <w:rPr>
                <w:rFonts w:ascii="Arial" w:hAnsi="Arial" w:cs="Arial"/>
                <w:sz w:val="22"/>
                <w:szCs w:val="22"/>
              </w:rPr>
            </w:pPr>
            <w:r>
              <w:rPr>
                <w:rFonts w:ascii="Arial" w:hAnsi="Arial" w:cs="Arial"/>
                <w:sz w:val="22"/>
                <w:szCs w:val="22"/>
              </w:rPr>
              <w:t xml:space="preserve">Manjeet Sharma </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54F2D2F9" w:rsidR="00B60A98" w:rsidRPr="003C7DED" w:rsidRDefault="00F2644F"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7F871FBC" w:rsidR="00A80868" w:rsidRPr="003C7DED" w:rsidRDefault="00A672BE" w:rsidP="008C14E9">
            <w:pPr>
              <w:rPr>
                <w:rFonts w:ascii="Arial" w:hAnsi="Arial" w:cs="Arial"/>
                <w:sz w:val="22"/>
                <w:szCs w:val="22"/>
              </w:rPr>
            </w:pPr>
            <w:r>
              <w:rPr>
                <w:rFonts w:ascii="Arial" w:hAnsi="Arial" w:cs="Arial"/>
                <w:sz w:val="22"/>
                <w:szCs w:val="22"/>
              </w:rPr>
              <w:t xml:space="preserve">University of Wales Trinity Saint David </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1C2A401E" w:rsidR="00A80868" w:rsidRPr="003C7DED" w:rsidRDefault="00A672BE" w:rsidP="008C14E9">
            <w:pPr>
              <w:rPr>
                <w:rFonts w:ascii="Arial" w:hAnsi="Arial" w:cs="Arial"/>
                <w:sz w:val="22"/>
                <w:szCs w:val="22"/>
              </w:rPr>
            </w:pPr>
            <w:r>
              <w:rPr>
                <w:rFonts w:ascii="Arial" w:hAnsi="Arial" w:cs="Arial"/>
                <w:sz w:val="22"/>
                <w:szCs w:val="22"/>
              </w:rPr>
              <w:t xml:space="preserve">London campus </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31334CF1" w:rsidR="00A80868" w:rsidRPr="003C7DED" w:rsidRDefault="00A672BE" w:rsidP="008C14E9">
            <w:pPr>
              <w:rPr>
                <w:rFonts w:ascii="Arial" w:hAnsi="Arial" w:cs="Arial"/>
                <w:sz w:val="22"/>
                <w:szCs w:val="22"/>
              </w:rPr>
            </w:pPr>
            <w:r>
              <w:rPr>
                <w:rFonts w:ascii="Arial" w:hAnsi="Arial" w:cs="Arial"/>
                <w:sz w:val="22"/>
                <w:szCs w:val="22"/>
              </w:rPr>
              <w:t>manjeetcome238@gmail.com</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77777777" w:rsidR="00A80868" w:rsidRPr="003C7DED" w:rsidRDefault="00A80868" w:rsidP="008C14E9">
            <w:pPr>
              <w:rPr>
                <w:rFonts w:ascii="Arial" w:hAnsi="Arial" w:cs="Arial"/>
                <w:sz w:val="22"/>
                <w:szCs w:val="22"/>
              </w:rPr>
            </w:pP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77777777" w:rsidR="0069797A" w:rsidRPr="003C7DED" w:rsidRDefault="0069797A" w:rsidP="008C14E9">
            <w:pPr>
              <w:rPr>
                <w:rFonts w:ascii="Arial" w:hAnsi="Arial" w:cs="Arial"/>
                <w:sz w:val="22"/>
                <w:szCs w:val="22"/>
              </w:rPr>
            </w:pPr>
          </w:p>
          <w:p w14:paraId="40228258" w14:textId="77777777" w:rsidR="0069797A" w:rsidRPr="003C7DED" w:rsidRDefault="0069797A" w:rsidP="008C14E9">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77777777" w:rsidR="00A80868" w:rsidRPr="003C7DED" w:rsidRDefault="00A80868" w:rsidP="008C14E9">
            <w:pPr>
              <w:rPr>
                <w:rFonts w:ascii="Arial" w:hAnsi="Arial" w:cs="Arial"/>
                <w:sz w:val="22"/>
                <w:szCs w:val="22"/>
              </w:rPr>
            </w:pP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77777777" w:rsidR="00A80868" w:rsidRPr="003C7DED" w:rsidRDefault="00A80868" w:rsidP="008C14E9">
            <w:pPr>
              <w:rPr>
                <w:rFonts w:ascii="Arial" w:hAnsi="Arial" w:cs="Arial"/>
                <w:sz w:val="22"/>
                <w:szCs w:val="22"/>
              </w:rPr>
            </w:pP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77777777" w:rsidR="00A80868" w:rsidRPr="003C7DED" w:rsidRDefault="00A80868" w:rsidP="008C14E9">
            <w:pPr>
              <w:rPr>
                <w:rFonts w:ascii="Arial" w:hAnsi="Arial" w:cs="Arial"/>
                <w:sz w:val="22"/>
                <w:szCs w:val="22"/>
              </w:rPr>
            </w:pP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941ED" w:rsidRDefault="00886A02" w:rsidP="008C14E9">
            <w:pPr>
              <w:autoSpaceDE w:val="0"/>
              <w:autoSpaceDN w:val="0"/>
              <w:adjustRightInd w:val="0"/>
              <w:jc w:val="center"/>
              <w:rPr>
                <w:rFonts w:ascii="Arial" w:hAnsi="Arial" w:cs="Arial"/>
                <w:b/>
                <w:sz w:val="22"/>
                <w:szCs w:val="22"/>
                <w:highlight w:val="yellow"/>
              </w:rPr>
            </w:pPr>
            <w:r w:rsidRPr="003941ED">
              <w:rPr>
                <w:rFonts w:ascii="Arial" w:hAnsi="Arial" w:cs="Arial"/>
                <w:b/>
                <w:sz w:val="22"/>
                <w:szCs w:val="22"/>
                <w:highlight w:val="yellow"/>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49A2856C" w:rsidR="00F150A6" w:rsidRPr="003C7DED" w:rsidRDefault="003941ED"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4D52AA57" w:rsidR="00F150A6" w:rsidRPr="003C7DED" w:rsidRDefault="003941ED"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5DBAE26E" w:rsidR="00F150A6" w:rsidRPr="003C7DED" w:rsidRDefault="003941ED"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2830A0F1" w:rsidR="00F150A6" w:rsidRPr="003C7DED" w:rsidRDefault="005C148A"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941ED">
              <w:rPr>
                <w:rFonts w:ascii="Arial" w:hAnsi="Arial" w:cs="Arial"/>
                <w:b/>
                <w:sz w:val="22"/>
                <w:szCs w:val="22"/>
                <w:highlight w:val="yellow"/>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7F44AA14" w14:textId="77777777" w:rsidR="0094735C" w:rsidRPr="00490902" w:rsidRDefault="0094735C" w:rsidP="0094735C">
            <w:pPr>
              <w:spacing w:before="240" w:after="240"/>
              <w:rPr>
                <w:b/>
                <w:bCs/>
                <w:sz w:val="24"/>
                <w:szCs w:val="24"/>
              </w:rPr>
            </w:pPr>
            <w:r w:rsidRPr="00490902">
              <w:rPr>
                <w:b/>
                <w:bCs/>
                <w:sz w:val="24"/>
                <w:szCs w:val="24"/>
              </w:rPr>
              <w:t>Research Aim</w:t>
            </w:r>
          </w:p>
          <w:p w14:paraId="56597DBA" w14:textId="77777777" w:rsidR="002733F0" w:rsidRPr="00490902" w:rsidRDefault="002733F0" w:rsidP="002733F0">
            <w:pPr>
              <w:spacing w:before="240" w:after="240"/>
              <w:rPr>
                <w:sz w:val="24"/>
                <w:szCs w:val="24"/>
              </w:rPr>
            </w:pPr>
            <w:r w:rsidRPr="00490902">
              <w:rPr>
                <w:sz w:val="24"/>
                <w:szCs w:val="24"/>
              </w:rPr>
              <w:t>To examine how social media influencers’ marketing strategies influence consumer behaviour and purchase decisions in the fashion industry in London, UK.</w:t>
            </w:r>
          </w:p>
          <w:p w14:paraId="227F042E" w14:textId="77777777" w:rsidR="003F1A54" w:rsidRPr="00490902" w:rsidRDefault="0094735C" w:rsidP="002733F0">
            <w:pPr>
              <w:spacing w:before="240" w:after="240" w:line="360" w:lineRule="auto"/>
              <w:jc w:val="both"/>
              <w:rPr>
                <w:b/>
                <w:bCs/>
                <w:sz w:val="24"/>
                <w:szCs w:val="24"/>
              </w:rPr>
            </w:pPr>
            <w:r w:rsidRPr="00490902">
              <w:rPr>
                <w:b/>
                <w:bCs/>
                <w:sz w:val="24"/>
                <w:szCs w:val="24"/>
              </w:rPr>
              <w:t>Research Objectives</w:t>
            </w:r>
          </w:p>
          <w:p w14:paraId="286B4600" w14:textId="77777777" w:rsidR="00DC67F7" w:rsidRPr="00490902" w:rsidRDefault="00DC67F7" w:rsidP="00DC67F7">
            <w:pPr>
              <w:numPr>
                <w:ilvl w:val="0"/>
                <w:numId w:val="17"/>
              </w:numPr>
              <w:spacing w:before="240" w:line="360" w:lineRule="auto"/>
              <w:jc w:val="both"/>
              <w:rPr>
                <w:sz w:val="24"/>
                <w:szCs w:val="24"/>
              </w:rPr>
            </w:pPr>
            <w:r w:rsidRPr="00490902">
              <w:rPr>
                <w:sz w:val="24"/>
                <w:szCs w:val="24"/>
              </w:rPr>
              <w:t>To identify the key marketing strategies used by social media influencers in promoting fashion brands in London.</w:t>
            </w:r>
          </w:p>
          <w:p w14:paraId="3669436B" w14:textId="77777777" w:rsidR="00DC67F7" w:rsidRPr="00490902" w:rsidRDefault="00DC67F7" w:rsidP="00DC67F7">
            <w:pPr>
              <w:numPr>
                <w:ilvl w:val="0"/>
                <w:numId w:val="17"/>
              </w:numPr>
              <w:spacing w:line="360" w:lineRule="auto"/>
              <w:jc w:val="both"/>
              <w:rPr>
                <w:sz w:val="24"/>
                <w:szCs w:val="24"/>
              </w:rPr>
            </w:pPr>
            <w:r w:rsidRPr="00490902">
              <w:rPr>
                <w:sz w:val="24"/>
                <w:szCs w:val="24"/>
              </w:rPr>
              <w:t>To assess the impact of influencer credibility, content quality, and engagement on consumer trust and purchase decisions.</w:t>
            </w:r>
          </w:p>
          <w:p w14:paraId="7F4C3C67" w14:textId="77777777" w:rsidR="00DC67F7" w:rsidRPr="00490902" w:rsidRDefault="00DC67F7" w:rsidP="00DC67F7">
            <w:pPr>
              <w:numPr>
                <w:ilvl w:val="0"/>
                <w:numId w:val="17"/>
              </w:numPr>
              <w:spacing w:after="200" w:line="360" w:lineRule="auto"/>
              <w:jc w:val="both"/>
              <w:rPr>
                <w:sz w:val="24"/>
                <w:szCs w:val="24"/>
              </w:rPr>
            </w:pPr>
            <w:r w:rsidRPr="00490902">
              <w:rPr>
                <w:sz w:val="24"/>
                <w:szCs w:val="24"/>
              </w:rPr>
              <w:t>To identify how social media influencer marketing shapes consumer attitudes and decision-making processes within the fashion industry in London.</w:t>
            </w:r>
          </w:p>
          <w:p w14:paraId="1F851057" w14:textId="6F4F44BD" w:rsidR="002733F0" w:rsidRPr="002733F0" w:rsidRDefault="002733F0" w:rsidP="002733F0">
            <w:pPr>
              <w:spacing w:before="240" w:after="240" w:line="360" w:lineRule="auto"/>
              <w:jc w:val="both"/>
              <w:rPr>
                <w:b/>
                <w:bCs/>
                <w:sz w:val="24"/>
                <w:szCs w:val="24"/>
              </w:rPr>
            </w:pP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17D310C2" w14:textId="77696FDE" w:rsidR="0035269A" w:rsidRPr="00C45DE4" w:rsidRDefault="006A1068" w:rsidP="0035269A">
            <w:pPr>
              <w:rPr>
                <w:sz w:val="24"/>
                <w:szCs w:val="24"/>
              </w:rPr>
            </w:pPr>
            <w:r w:rsidRPr="00C45DE4">
              <w:rPr>
                <w:sz w:val="24"/>
                <w:szCs w:val="24"/>
              </w:rPr>
              <w:lastRenderedPageBreak/>
              <w:t>Influencer marketing has revolutionised marketing and brand promotions, especially in the global fashion sector. However, there is limited empirical evidence on how different influencer marketing strategies impact customer behaviour and buying decisions. The key problem is the lack of specific research to examine multiple accidents, like the number of followers, trust, authenticity, credibility, content type, and quality, and their individual effectiveness on influencing consumer attitude. Besides this, the utilisation of influencer marketing specifically in the fashion industry of London, UK, remains unexplored. On the other hand, limited knowledge is available regarding challenges faced by fashion brands, including both contemporary brands and luxury brands, in incorporating influencer marketing cost-effectively</w:t>
            </w:r>
            <w:r w:rsidR="0080646F" w:rsidRPr="00C45DE4">
              <w:rPr>
                <w:sz w:val="24"/>
                <w:szCs w:val="24"/>
              </w:rPr>
              <w:t xml:space="preserve">. </w:t>
            </w:r>
            <w:r w:rsidR="00183E8B" w:rsidRPr="00C45DE4">
              <w:rPr>
                <w:sz w:val="24"/>
                <w:szCs w:val="24"/>
              </w:rPr>
              <w:t>Fashion brands need to collaborate with the appropriate influencer to engage maximum audiences, relying on the influencer's credibility and content quality. Conversely, social media influencers are also required to understand a particular product, the targeted audience, and campaign management.</w:t>
            </w:r>
            <w:r w:rsidR="008B6091" w:rsidRPr="00C45DE4">
              <w:rPr>
                <w:sz w:val="24"/>
                <w:szCs w:val="24"/>
              </w:rPr>
              <w:t xml:space="preserve"> Nowadays, fashion brands are prioritising influencer marketing due to its effectiveness in enhancing customer engagement and influencing purchasing intention. Nearly 29.54% of fashion enthusiasts follow their favourite creators or celebrities to discover fashion items. Additionally, repeated influencer recommendations enhance the potential for purchase by 68.25% in the fashion sector in the UK. </w:t>
            </w:r>
            <w:r w:rsidR="00183E8B" w:rsidRPr="00C45DE4">
              <w:rPr>
                <w:sz w:val="24"/>
                <w:szCs w:val="24"/>
              </w:rPr>
              <w:t xml:space="preserve"> </w:t>
            </w:r>
            <w:r w:rsidR="0035269A" w:rsidRPr="00C45DE4">
              <w:rPr>
                <w:sz w:val="24"/>
                <w:szCs w:val="24"/>
              </w:rPr>
              <w:t xml:space="preserve">Hence, this research will analyse the growing trend of influencer marketing to explore effective approaches used by creators to promote fashion brand and their impacts on customer buying behaviour. </w:t>
            </w:r>
          </w:p>
          <w:p w14:paraId="54A60189" w14:textId="13E81101" w:rsidR="003F1A54" w:rsidRPr="003C7DED" w:rsidRDefault="0035269A" w:rsidP="0080646F">
            <w:pPr>
              <w:rPr>
                <w:rFonts w:ascii="Arial" w:hAnsi="Arial" w:cs="Arial"/>
                <w:b/>
                <w:bCs/>
                <w:sz w:val="22"/>
                <w:szCs w:val="22"/>
              </w:rPr>
            </w:pPr>
            <w:r>
              <w:rPr>
                <w:rFonts w:ascii="Arial" w:hAnsi="Arial" w:cs="Arial"/>
                <w:b/>
                <w:bCs/>
                <w:sz w:val="22"/>
                <w:szCs w:val="22"/>
              </w:rPr>
              <w:t xml:space="preserve"> </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0466A215" w14:textId="6A0C827A" w:rsidR="009907A1" w:rsidRDefault="009907A1" w:rsidP="009907A1"/>
          <w:p w14:paraId="1E07653C" w14:textId="77777777" w:rsidR="008E5038" w:rsidRPr="0094524E" w:rsidRDefault="00447880" w:rsidP="008E5038">
            <w:pPr>
              <w:rPr>
                <w:sz w:val="24"/>
                <w:szCs w:val="24"/>
              </w:rPr>
            </w:pPr>
            <w:r w:rsidRPr="0094524E">
              <w:rPr>
                <w:sz w:val="24"/>
                <w:szCs w:val="24"/>
              </w:rPr>
              <w:t xml:space="preserve">The research will incorporate the </w:t>
            </w:r>
            <w:r w:rsidRPr="0094524E">
              <w:rPr>
                <w:i/>
                <w:sz w:val="24"/>
                <w:szCs w:val="24"/>
              </w:rPr>
              <w:t>interpretivism philosophy</w:t>
            </w:r>
            <w:r w:rsidRPr="0094524E">
              <w:rPr>
                <w:sz w:val="24"/>
                <w:szCs w:val="24"/>
              </w:rPr>
              <w:t xml:space="preserve"> to understand different perspectives on influencer marketing and their impact on fashion branding. Hence, information needs to be subjectively interpreted to consider individual opinions and experiences to explore a specific topic. It is suitable to develop new ideas regarding the unexplored areas.</w:t>
            </w:r>
            <w:r w:rsidR="0017003B" w:rsidRPr="0094524E">
              <w:rPr>
                <w:sz w:val="24"/>
                <w:szCs w:val="24"/>
              </w:rPr>
              <w:t xml:space="preserve"> </w:t>
            </w:r>
            <w:r w:rsidR="00F35193" w:rsidRPr="0094524E">
              <w:rPr>
                <w:sz w:val="24"/>
                <w:szCs w:val="24"/>
              </w:rPr>
              <w:t xml:space="preserve">This study is looking to explore the impact of influencer marketing on fashion branding in the UK, rather than measuring the effectiveness of a previously explored strategy numerically. Henceforth, </w:t>
            </w:r>
            <w:r w:rsidR="00F35193" w:rsidRPr="0094524E">
              <w:rPr>
                <w:i/>
                <w:sz w:val="24"/>
                <w:szCs w:val="24"/>
              </w:rPr>
              <w:t>exploratory design</w:t>
            </w:r>
            <w:r w:rsidR="00F35193" w:rsidRPr="0094524E">
              <w:rPr>
                <w:sz w:val="24"/>
                <w:szCs w:val="24"/>
              </w:rPr>
              <w:t xml:space="preserve"> will be used here to address the formulated research question. </w:t>
            </w:r>
            <w:r w:rsidR="00CA1697" w:rsidRPr="0094524E">
              <w:rPr>
                <w:sz w:val="24"/>
                <w:szCs w:val="24"/>
              </w:rPr>
              <w:t xml:space="preserve">the inductive approach is commonly used to explore uncovered areas and develop new theories based on existing knowledge. This study will employ the </w:t>
            </w:r>
            <w:r w:rsidR="00CA1697" w:rsidRPr="0094524E">
              <w:rPr>
                <w:i/>
                <w:sz w:val="24"/>
                <w:szCs w:val="24"/>
              </w:rPr>
              <w:t>inductive approach</w:t>
            </w:r>
            <w:r w:rsidR="00CA1697" w:rsidRPr="0094524E">
              <w:rPr>
                <w:sz w:val="24"/>
                <w:szCs w:val="24"/>
              </w:rPr>
              <w:t xml:space="preserve"> to identify the actual impact of influencer marketing in the UK fashion industry.  </w:t>
            </w:r>
            <w:r w:rsidR="008E5038" w:rsidRPr="0094524E">
              <w:rPr>
                <w:sz w:val="24"/>
                <w:szCs w:val="24"/>
              </w:rPr>
              <w:t>A qualitative research strategy will be followed as it incorporates the inductive approach. At first, qualitative data will be collected from existing sources addressing each research objective. Later, the information will be critically analysed to recognise certain patterns to generate new insights to find answers to the research questions. the secondary data collection method is convincing for developing deeper insights based on the existing knowledge. In addition, it is less time-consuming and resource-intensive as knowledge can be easily gathered from open-access sources. In this research, the</w:t>
            </w:r>
            <w:r w:rsidR="008E5038" w:rsidRPr="0094524E">
              <w:rPr>
                <w:i/>
                <w:sz w:val="24"/>
                <w:szCs w:val="24"/>
              </w:rPr>
              <w:t xml:space="preserve"> secondary method</w:t>
            </w:r>
            <w:r w:rsidR="008E5038" w:rsidRPr="0094524E">
              <w:rPr>
                <w:sz w:val="24"/>
                <w:szCs w:val="24"/>
              </w:rPr>
              <w:t xml:space="preserve"> will be followed to collect relevant data from relevant articles, journals (Google Scholar and Scopus), case studies, and industry reports on influencer marketing in the UK.</w:t>
            </w:r>
          </w:p>
          <w:p w14:paraId="74F83CD7" w14:textId="1CC3736F" w:rsidR="008E5038" w:rsidRDefault="008E5038" w:rsidP="008E5038"/>
          <w:p w14:paraId="082D8C30" w14:textId="1C70C83D" w:rsidR="00CA1697" w:rsidRDefault="008E5038" w:rsidP="00CA1697">
            <w:r>
              <w:t xml:space="preserve"> </w:t>
            </w:r>
          </w:p>
          <w:p w14:paraId="0274906F" w14:textId="5667C9E7" w:rsidR="00447880" w:rsidRDefault="00447880" w:rsidP="00447880"/>
          <w:p w14:paraId="0EC7263A" w14:textId="40355CB9" w:rsidR="00E36032" w:rsidRPr="0036782F" w:rsidRDefault="00E36032" w:rsidP="00E36032"/>
          <w:p w14:paraId="0159271D" w14:textId="0912438F" w:rsidR="00DB4886" w:rsidRPr="005473A9" w:rsidRDefault="00DB4886" w:rsidP="00DB4886"/>
          <w:p w14:paraId="45E8B681" w14:textId="543E3CDB" w:rsidR="003F1A54" w:rsidRPr="003C7DED" w:rsidRDefault="003F1A54" w:rsidP="008C14E9">
            <w:pPr>
              <w:autoSpaceDE w:val="0"/>
              <w:autoSpaceDN w:val="0"/>
              <w:adjustRightInd w:val="0"/>
              <w:rPr>
                <w:rFonts w:ascii="Arial" w:hAnsi="Arial" w:cs="Arial"/>
                <w:b/>
                <w:bCs/>
                <w:sz w:val="22"/>
                <w:szCs w:val="22"/>
              </w:rPr>
            </w:pP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338A7B27" w14:textId="5BF39FE8" w:rsidR="00E44E78" w:rsidRDefault="00E44E78" w:rsidP="008C14E9">
            <w:pPr>
              <w:rPr>
                <w:rFonts w:ascii="Arial" w:hAnsi="Arial" w:cs="Arial"/>
                <w:sz w:val="22"/>
                <w:szCs w:val="22"/>
              </w:rPr>
            </w:pPr>
            <w:r>
              <w:rPr>
                <w:rFonts w:ascii="Arial" w:hAnsi="Arial" w:cs="Arial"/>
                <w:sz w:val="22"/>
                <w:szCs w:val="22"/>
              </w:rPr>
              <w:t>Desk based</w:t>
            </w:r>
          </w:p>
          <w:p w14:paraId="69B5749C" w14:textId="271A35B0"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6B2290">
              <w:rPr>
                <w:rFonts w:ascii="Arial" w:hAnsi="Arial" w:cs="Arial"/>
                <w:b/>
                <w:sz w:val="22"/>
                <w:szCs w:val="22"/>
                <w:highlight w:val="yellow"/>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lastRenderedPageBreak/>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6B2290">
              <w:rPr>
                <w:rFonts w:ascii="Arial" w:hAnsi="Arial" w:cs="Arial"/>
                <w:b/>
                <w:bCs/>
                <w:sz w:val="22"/>
                <w:highlight w:val="yellow"/>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314FAFEB" w:rsidR="00BD363F" w:rsidRPr="003C7DED" w:rsidRDefault="006B229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3B72962D" w:rsidR="00BD363F" w:rsidRPr="003C7DED" w:rsidRDefault="006B229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09EDDBD0" w:rsidR="00BD363F" w:rsidRPr="003C7DED" w:rsidRDefault="006B229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462402DA" w:rsidR="00BD363F" w:rsidRPr="003C7DED" w:rsidRDefault="006B229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6154769B" w:rsidR="00BD363F" w:rsidRPr="003C7DED" w:rsidRDefault="006B229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23A86110" w:rsidR="00BD363F" w:rsidRPr="003C7DED" w:rsidRDefault="006B229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5EFDC831" w:rsidR="00BD363F" w:rsidRPr="003C7DED" w:rsidRDefault="006B229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1EAA8C36" w:rsidR="00BD363F" w:rsidRPr="003C7DED" w:rsidRDefault="006B229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7D4E23FC" w:rsidR="00BD363F" w:rsidRPr="003C7DED" w:rsidRDefault="006B229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3477EC9A" w:rsidR="00BD363F" w:rsidRPr="003C7DED" w:rsidRDefault="006B229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1A578661" w:rsidR="00BD363F" w:rsidRPr="003C7DED" w:rsidRDefault="006B229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44BB0A3D" w:rsidR="00BD363F" w:rsidRPr="003C7DED" w:rsidRDefault="006B229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3B17595C" w:rsidR="00BD363F" w:rsidRPr="003C7DED" w:rsidRDefault="006B229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6FCF41B8" w:rsidR="00BD363F" w:rsidRPr="003C7DED" w:rsidRDefault="006B229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46BD377E" w:rsidR="00BD363F" w:rsidRPr="003C7DED" w:rsidRDefault="006B229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6DFD94B5" w:rsidR="00BD363F" w:rsidRPr="003C7DED" w:rsidRDefault="006B229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6B37C5B3" w:rsidR="00BD363F" w:rsidRPr="003C7DED" w:rsidRDefault="006B229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77777777" w:rsidR="00BD363F" w:rsidRPr="003C7DED" w:rsidRDefault="00BD363F" w:rsidP="004135AB">
            <w:pPr>
              <w:rPr>
                <w:rFonts w:ascii="Arial" w:hAnsi="Arial" w:cs="Arial"/>
                <w:sz w:val="22"/>
                <w:szCs w:val="22"/>
              </w:rPr>
            </w:pP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77777777" w:rsidR="00BD363F" w:rsidRPr="003C7DED" w:rsidRDefault="00BD363F" w:rsidP="004135AB">
            <w:pPr>
              <w:rPr>
                <w:rFonts w:ascii="Arial" w:hAnsi="Arial" w:cs="Arial"/>
                <w:sz w:val="22"/>
                <w:szCs w:val="22"/>
              </w:rPr>
            </w:pP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6E4D5E2E" w14:textId="77777777" w:rsidR="00BD363F" w:rsidRPr="003C7DED" w:rsidRDefault="00BD363F" w:rsidP="004135AB">
            <w:pPr>
              <w:rPr>
                <w:rFonts w:ascii="Arial" w:hAnsi="Arial" w:cs="Arial"/>
                <w:sz w:val="22"/>
                <w:szCs w:val="22"/>
              </w:rPr>
            </w:pP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77777777" w:rsidR="00BD363F" w:rsidRPr="003C7DED" w:rsidRDefault="00BD363F" w:rsidP="004135AB">
            <w:pPr>
              <w:rPr>
                <w:rFonts w:ascii="Arial" w:hAnsi="Arial" w:cs="Arial"/>
                <w:sz w:val="22"/>
                <w:szCs w:val="22"/>
              </w:rPr>
            </w:pP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77777777" w:rsidR="00BD363F" w:rsidRPr="003C7DED" w:rsidRDefault="00BD363F" w:rsidP="004135AB">
            <w:pPr>
              <w:rPr>
                <w:rFonts w:ascii="Arial" w:hAnsi="Arial" w:cs="Arial"/>
                <w:sz w:val="22"/>
                <w:szCs w:val="22"/>
              </w:rPr>
            </w:pP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6B7402A3" w14:textId="77777777" w:rsidR="00BD363F" w:rsidRPr="003C7DED" w:rsidRDefault="00BD363F" w:rsidP="004135AB">
            <w:pPr>
              <w:rPr>
                <w:rFonts w:ascii="Arial" w:hAnsi="Arial" w:cs="Arial"/>
                <w:i/>
                <w:color w:val="808080"/>
                <w:sz w:val="18"/>
                <w:szCs w:val="18"/>
              </w:rPr>
            </w:pP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lastRenderedPageBreak/>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lastRenderedPageBreak/>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Content>
              <w:p w14:paraId="3B44F499"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0"/>
                <w14:checkedState w14:val="2612" w14:font="MS Gothic"/>
                <w14:uncheckedState w14:val="2610" w14:font="MS Gothic"/>
              </w14:checkbox>
            </w:sdtPr>
            <w:sdtContent>
              <w:p w14:paraId="2F0EC9C3"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0"/>
                <w14:checkedState w14:val="2612" w14:font="MS Gothic"/>
                <w14:uncheckedState w14:val="2610" w14:font="MS Gothic"/>
              </w14:checkbox>
            </w:sdtPr>
            <w:sdtContent>
              <w:p w14:paraId="1358D76C"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Content>
              <w:p w14:paraId="252FF6E8"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0"/>
                <w14:checkedState w14:val="2612" w14:font="MS Gothic"/>
                <w14:uncheckedState w14:val="2610" w14:font="MS Gothic"/>
              </w14:checkbox>
            </w:sdtPr>
            <w:sdtContent>
              <w:p w14:paraId="675BEC3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0"/>
                <w14:checkedState w14:val="2612" w14:font="MS Gothic"/>
                <w14:uncheckedState w14:val="2610" w14:font="MS Gothic"/>
              </w14:checkbox>
            </w:sdtPr>
            <w:sdtContent>
              <w:p w14:paraId="08C2B322"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77777777" w:rsidR="001F7B84" w:rsidRPr="003C7DED" w:rsidRDefault="001F7B84" w:rsidP="004135AB">
            <w:pPr>
              <w:rPr>
                <w:rFonts w:ascii="Arial" w:hAnsi="Arial" w:cs="Arial"/>
                <w:sz w:val="22"/>
                <w:szCs w:val="22"/>
              </w:rPr>
            </w:pP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lastRenderedPageBreak/>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8"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6B2290">
        <w:rPr>
          <w:rFonts w:ascii="Arial" w:hAnsi="Arial" w:cs="Arial"/>
          <w:b/>
          <w:sz w:val="22"/>
          <w:szCs w:val="22"/>
          <w:highlight w:val="yellow"/>
        </w:rPr>
        <w:t xml:space="preserve">SECTION </w:t>
      </w:r>
      <w:r w:rsidR="00743C77" w:rsidRPr="006B2290">
        <w:rPr>
          <w:rFonts w:ascii="Arial" w:hAnsi="Arial" w:cs="Arial"/>
          <w:b/>
          <w:sz w:val="22"/>
          <w:szCs w:val="22"/>
          <w:highlight w:val="yellow"/>
        </w:rPr>
        <w:t>O</w:t>
      </w:r>
      <w:r w:rsidRPr="006B2290">
        <w:rPr>
          <w:rFonts w:ascii="Arial" w:hAnsi="Arial" w:cs="Arial"/>
          <w:b/>
          <w:sz w:val="22"/>
          <w:szCs w:val="22"/>
          <w:highlight w:val="yellow"/>
        </w:rPr>
        <w:t xml:space="preserve">: </w:t>
      </w:r>
      <w:bookmarkEnd w:id="12"/>
      <w:r w:rsidR="00AA4E90" w:rsidRPr="006B2290">
        <w:rPr>
          <w:rFonts w:ascii="Arial" w:hAnsi="Arial" w:cs="Arial"/>
          <w:b/>
          <w:sz w:val="22"/>
          <w:szCs w:val="22"/>
          <w:highlight w:val="yellow"/>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0"/>
                <w14:checkedState w14:val="2612" w14:font="MS Gothic"/>
                <w14:uncheckedState w14:val="2610" w14:font="MS Gothic"/>
              </w14:checkbox>
            </w:sdtPr>
            <w:sdtContent>
              <w:p w14:paraId="11A298FF"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1"/>
                <w14:checkedState w14:val="2612" w14:font="MS Gothic"/>
                <w14:uncheckedState w14:val="2610" w14:font="MS Gothic"/>
              </w14:checkbox>
            </w:sdtPr>
            <w:sdtContent>
              <w:p w14:paraId="25D41AB2" w14:textId="13D44623" w:rsidR="00AA4E90" w:rsidRPr="003C7DED" w:rsidRDefault="00A14C44"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4A437F48" w14:textId="3E964E53"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1"/>
                <w14:checkedState w14:val="2612" w14:font="MS Gothic"/>
                <w14:uncheckedState w14:val="2610" w14:font="MS Gothic"/>
              </w14:checkbox>
            </w:sdtPr>
            <w:sdtContent>
              <w:p w14:paraId="1A76D336" w14:textId="1D42D075" w:rsidR="006E7E24" w:rsidRDefault="00A14C4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Content>
              <w:p w14:paraId="4BD7DB3B" w14:textId="63B0776F"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1"/>
                <w14:checkedState w14:val="2612" w14:font="MS Gothic"/>
                <w14:uncheckedState w14:val="2610" w14:font="MS Gothic"/>
              </w14:checkbox>
            </w:sdtPr>
            <w:sdtContent>
              <w:p w14:paraId="33024944" w14:textId="737E799B" w:rsidR="006E7E24" w:rsidRDefault="00A14C4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0"/>
                <w14:checkedState w14:val="2612" w14:font="MS Gothic"/>
                <w14:uncheckedState w14:val="2610" w14:font="MS Gothic"/>
              </w14:checkbox>
            </w:sdtPr>
            <w:sdtContent>
              <w:p w14:paraId="63ECF1E6" w14:textId="6B5E8554"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1"/>
                <w14:checkedState w14:val="2612" w14:font="MS Gothic"/>
                <w14:uncheckedState w14:val="2610" w14:font="MS Gothic"/>
              </w14:checkbox>
            </w:sdtPr>
            <w:sdtContent>
              <w:p w14:paraId="1408E9F0" w14:textId="2A2BE17F" w:rsidR="006E7E24" w:rsidRDefault="00A14C4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0"/>
                <w14:checkedState w14:val="2612" w14:font="MS Gothic"/>
                <w14:uncheckedState w14:val="2610" w14:font="MS Gothic"/>
              </w14:checkbox>
            </w:sdtPr>
            <w:sdtContent>
              <w:p w14:paraId="17A2E0F8" w14:textId="6DCEADDC"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1"/>
                <w14:checkedState w14:val="2612" w14:font="MS Gothic"/>
                <w14:uncheckedState w14:val="2610" w14:font="MS Gothic"/>
              </w14:checkbox>
            </w:sdtPr>
            <w:sdtContent>
              <w:p w14:paraId="5E9D595E" w14:textId="6D5DAA98" w:rsidR="006E7E24" w:rsidRDefault="00A14C4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0"/>
                <w14:checkedState w14:val="2612" w14:font="MS Gothic"/>
                <w14:uncheckedState w14:val="2610" w14:font="MS Gothic"/>
              </w14:checkbox>
            </w:sdtPr>
            <w:sdtContent>
              <w:p w14:paraId="1522E2D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1"/>
                <w14:checkedState w14:val="2612" w14:font="MS Gothic"/>
                <w14:uncheckedState w14:val="2610" w14:font="MS Gothic"/>
              </w14:checkbox>
            </w:sdtPr>
            <w:sdtContent>
              <w:p w14:paraId="766454E6" w14:textId="057E9A62" w:rsidR="006E7E24" w:rsidRPr="003C7DED" w:rsidRDefault="00A14C4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lastRenderedPageBreak/>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0"/>
                <w14:checkedState w14:val="2612" w14:font="MS Gothic"/>
                <w14:uncheckedState w14:val="2610" w14:font="MS Gothic"/>
              </w14:checkbox>
            </w:sdtPr>
            <w:sdtContent>
              <w:p w14:paraId="6EC7BED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1"/>
                <w14:checkedState w14:val="2612" w14:font="MS Gothic"/>
                <w14:uncheckedState w14:val="2610" w14:font="MS Gothic"/>
              </w14:checkbox>
            </w:sdtPr>
            <w:sdtContent>
              <w:p w14:paraId="7FF1B404" w14:textId="343501C6" w:rsidR="006E7E24" w:rsidRPr="003C7DED" w:rsidRDefault="00A14C4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3DF019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1"/>
                <w14:checkedState w14:val="2612" w14:font="MS Gothic"/>
                <w14:uncheckedState w14:val="2610" w14:font="MS Gothic"/>
              </w14:checkbox>
            </w:sdtPr>
            <w:sdtContent>
              <w:p w14:paraId="3F09057B" w14:textId="252EAE57" w:rsidR="006E7E24" w:rsidRPr="003C7DED" w:rsidRDefault="00A14C4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0"/>
                <w14:checkedState w14:val="2612" w14:font="MS Gothic"/>
                <w14:uncheckedState w14:val="2610" w14:font="MS Gothic"/>
              </w14:checkbox>
            </w:sdtPr>
            <w:sdtContent>
              <w:p w14:paraId="541B28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1"/>
                <w14:checkedState w14:val="2612" w14:font="MS Gothic"/>
                <w14:uncheckedState w14:val="2610" w14:font="MS Gothic"/>
              </w14:checkbox>
            </w:sdtPr>
            <w:sdtContent>
              <w:p w14:paraId="30E76620" w14:textId="407FF3B2" w:rsidR="006E7E24" w:rsidRPr="003C7DED" w:rsidRDefault="00A14C4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14:paraId="7BA1972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1"/>
                <w14:checkedState w14:val="2612" w14:font="MS Gothic"/>
                <w14:uncheckedState w14:val="2610" w14:font="MS Gothic"/>
              </w14:checkbox>
            </w:sdtPr>
            <w:sdtContent>
              <w:p w14:paraId="0131DB6B" w14:textId="3F4513A3" w:rsidR="006E7E24" w:rsidRPr="003C7DED" w:rsidRDefault="00A14C4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1"/>
                <w14:checkedState w14:val="2612" w14:font="MS Gothic"/>
                <w14:uncheckedState w14:val="2610" w14:font="MS Gothic"/>
              </w14:checkbox>
            </w:sdtPr>
            <w:sdtContent>
              <w:p w14:paraId="53476A9C" w14:textId="5A01D9C6" w:rsidR="00E44410" w:rsidRDefault="00A14C44"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2C2DFD1" w14:textId="77777777" w:rsidR="00CD54AD" w:rsidRPr="003C7DED" w:rsidRDefault="00CD54AD" w:rsidP="000747E1">
            <w:pPr>
              <w:pStyle w:val="ListParagraph"/>
              <w:numPr>
                <w:ilvl w:val="0"/>
                <w:numId w:val="13"/>
              </w:numPr>
              <w:rPr>
                <w:rFonts w:ascii="Arial" w:hAnsi="Arial" w:cs="Arial"/>
                <w:b/>
                <w:color w:val="4EA72E" w:themeColor="accent6"/>
                <w:sz w:val="22"/>
                <w:szCs w:val="22"/>
              </w:rPr>
            </w:pPr>
            <w:r w:rsidRPr="003C7DED">
              <w:rPr>
                <w:rFonts w:ascii="Arial" w:hAnsi="Arial" w:cs="Arial"/>
                <w:bCs/>
                <w:color w:val="4EA72E" w:themeColor="accent6"/>
                <w:sz w:val="22"/>
                <w:szCs w:val="22"/>
              </w:rPr>
              <w:t>Briefly introduce the types of data the research will create or access.</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5469DBBB" w14:textId="77777777"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 xml:space="preserve">Who will be responsible for data management? </w:t>
            </w:r>
          </w:p>
          <w:p w14:paraId="1DCF4126" w14:textId="70284848"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Outline responsibilities for data management within research teams at all partner institutions</w:t>
            </w:r>
          </w:p>
          <w:p w14:paraId="7D2A9F27" w14:textId="1F28887F" w:rsidR="00CD54AD" w:rsidRPr="003C7DED" w:rsidRDefault="00CD54AD" w:rsidP="004135AB">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404F5C96" w14:textId="77777777"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Provide an explanation of the existing data sources that will be used by the research project (if applicable). </w:t>
            </w:r>
          </w:p>
          <w:p w14:paraId="5B6FB8B4" w14:textId="3EA44DF4"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Provide an analysis of the gaps identified between the currently available and required data for the research.</w:t>
            </w:r>
          </w:p>
          <w:p w14:paraId="7A32DC52" w14:textId="73A5A5A7" w:rsidR="00CD54AD" w:rsidRPr="003C7DED" w:rsidRDefault="00CD54AD" w:rsidP="004135AB">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48E872" w14:textId="77777777" w:rsidR="00CD54AD" w:rsidRPr="003C7DED" w:rsidRDefault="00CD54AD" w:rsidP="000747E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Outline your plans for preparing, organising and documenting data.</w:t>
            </w:r>
          </w:p>
          <w:p w14:paraId="0DD56124" w14:textId="79DC8CD8" w:rsidR="00CD54AD" w:rsidRPr="003C7DED" w:rsidRDefault="00CD54AD"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1564C8EC"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procedures for quality assurance that will be carried out on the data collected at the time of data collection, data entry, digitisation and data checking.</w:t>
            </w:r>
          </w:p>
          <w:p w14:paraId="0D0B33B9" w14:textId="36F63992" w:rsidR="00CD54AD" w:rsidRPr="003C7DED" w:rsidRDefault="00CD54AD" w:rsidP="004135AB">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0C104788"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How will the data be stored in the short term during the research. </w:t>
            </w:r>
          </w:p>
          <w:p w14:paraId="6FA6A48C" w14:textId="67037E4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data access, security and backup procedures you will adopt to ensure the data and metadata are securely stored during the lifetime of the project.</w:t>
            </w:r>
          </w:p>
          <w:p w14:paraId="1E57CFBB" w14:textId="02350DB1" w:rsidR="00CD54AD" w:rsidRPr="003C7DED" w:rsidRDefault="00CD54AD" w:rsidP="004135AB">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7D518BBA"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lastRenderedPageBreak/>
              <w:t>Which data are of long-term value and should be retained, shared, and/or preserved?</w:t>
            </w:r>
          </w:p>
          <w:p w14:paraId="3C6A69DD"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the data will be stored in the long term?</w:t>
            </w:r>
          </w:p>
          <w:p w14:paraId="45D7B735"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Are the plans for preparing and documenting data for sharing and archiving with an external data repository (e.g. the UK Data Service) or the UWTSD data repository? </w:t>
            </w:r>
          </w:p>
          <w:p w14:paraId="1DABC106" w14:textId="434B9674"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long will it be stored for and why?</w:t>
            </w:r>
          </w:p>
          <w:p w14:paraId="528C9AA6" w14:textId="77777777" w:rsidR="00CD54AD" w:rsidRPr="003C7DED" w:rsidRDefault="00CD54AD" w:rsidP="004135AB">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1CC1F74F"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What documentation and metadata will accompany the data?</w:t>
            </w:r>
          </w:p>
          <w:p w14:paraId="583944E0"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How will the data be documented during research to provide high quality contextual information and/or structured metadata for secondary users?</w:t>
            </w:r>
          </w:p>
          <w:p w14:paraId="085691EB" w14:textId="0A6DDCCB" w:rsidR="00CD54AD" w:rsidRPr="003C7DED" w:rsidRDefault="00CD54AD" w:rsidP="004135AB">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22893D6D"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you plan to share your research data explain how it will be shared and the value it will have to others</w:t>
            </w:r>
          </w:p>
          <w:p w14:paraId="06063CDE"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If you are planning to share the data, please advise when you will be releasing it.  </w:t>
            </w:r>
          </w:p>
          <w:p w14:paraId="3859C1F4"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Are any restrictions on data sharing required?</w:t>
            </w:r>
          </w:p>
          <w:p w14:paraId="6672750C"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Identify any potential obstacles to sharing your data, explain which and the possible measures you can apply to overcome these</w:t>
            </w:r>
          </w:p>
          <w:p w14:paraId="50012B2B"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the data will have value to different audiences, how these groups will be informed?</w:t>
            </w:r>
          </w:p>
          <w:p w14:paraId="57E1FA58"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need to be updated? Include future plans for updating if this is the case.</w:t>
            </w:r>
          </w:p>
          <w:p w14:paraId="134DE720"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be open or will you charge for it? Justify if charging to access the data.</w:t>
            </w:r>
          </w:p>
          <w:p w14:paraId="4E60E314" w14:textId="2BF8EA1C" w:rsidR="00CD54AD" w:rsidRPr="003C7DED" w:rsidRDefault="00CD54AD" w:rsidP="004135AB">
            <w:pPr>
              <w:rPr>
                <w:rFonts w:ascii="Arial" w:hAnsi="Arial" w:cs="Arial"/>
                <w:bCs/>
                <w:sz w:val="22"/>
                <w:szCs w:val="22"/>
              </w:rPr>
            </w:pP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314711" w14:textId="77777777" w:rsidR="00CD54AD" w:rsidRPr="003C7DED" w:rsidRDefault="00CD54AD" w:rsidP="00864354">
            <w:pPr>
              <w:pStyle w:val="ListParagraph"/>
              <w:numPr>
                <w:ilvl w:val="0"/>
                <w:numId w:val="12"/>
              </w:numPr>
              <w:rPr>
                <w:rFonts w:ascii="Arial" w:hAnsi="Arial" w:cs="Arial"/>
                <w:bCs/>
                <w:color w:val="4EA72E" w:themeColor="accent6"/>
                <w:sz w:val="22"/>
                <w:szCs w:val="22"/>
              </w:rPr>
            </w:pPr>
            <w:r w:rsidRPr="003C7DED">
              <w:rPr>
                <w:rFonts w:ascii="Arial" w:hAnsi="Arial" w:cs="Arial"/>
                <w:bCs/>
                <w:color w:val="4EA72E" w:themeColor="accent6"/>
                <w:sz w:val="22"/>
                <w:szCs w:val="22"/>
              </w:rPr>
              <w:t>Who will own the copyright and Intellectual Property Rights (IPR) of any new data that you will generate?</w:t>
            </w:r>
          </w:p>
          <w:p w14:paraId="4F053F79" w14:textId="77777777" w:rsidR="00CD54AD" w:rsidRPr="003C7DED" w:rsidRDefault="00CD54AD" w:rsidP="004135AB">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29DE8440"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What resources will you require to deliver your plan?</w:t>
            </w:r>
          </w:p>
          <w:p w14:paraId="4BE76E68"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 xml:space="preserve">Costs of storage – why are these appropriate? </w:t>
            </w:r>
          </w:p>
          <w:p w14:paraId="302544FE"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How will these be met? (costs related to long term storage will be normally permitted by funders providing these are fully justified and relate to the project)</w:t>
            </w:r>
          </w:p>
          <w:p w14:paraId="7C28CA4E" w14:textId="0ADFEF2E" w:rsidR="00CD54AD" w:rsidRPr="003C7DED" w:rsidRDefault="00CD54AD"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32FE17F3"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6B2290">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1D8E15C4"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r w:rsidR="00997543">
              <w:rPr>
                <w:rFonts w:ascii="Arial" w:hAnsi="Arial" w:cs="Arial"/>
                <w:b/>
                <w:sz w:val="22"/>
                <w:szCs w:val="22"/>
              </w:rPr>
              <w:t xml:space="preserve">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00C2C281"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997543">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lastRenderedPageBreak/>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lastRenderedPageBreak/>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54DDAEA0"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997543">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255143D3"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997543">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596AC85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997543">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4DAFFC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997543">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0941D72" w:rsidR="00CD54AD" w:rsidRPr="003C7DED" w:rsidRDefault="00997543" w:rsidP="00CC617C">
            <w:pPr>
              <w:rPr>
                <w:rFonts w:ascii="Arial" w:hAnsi="Arial" w:cs="Arial"/>
                <w:i/>
                <w:sz w:val="22"/>
                <w:szCs w:val="22"/>
              </w:rPr>
            </w:pPr>
            <w:r>
              <w:rPr>
                <w:rFonts w:ascii="Arial" w:hAnsi="Arial" w:cs="Arial"/>
                <w:i/>
                <w:sz w:val="22"/>
                <w:szCs w:val="22"/>
              </w:rPr>
              <w:t xml:space="preserve"> </w:t>
            </w: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7F31B6BB"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997543">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6B71226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997543">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5879B591"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997543">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78F1D6E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997543">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5C237F3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997543">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63A47C2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997543">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5EB18395"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997543">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0380AE62"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D879A8">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lastRenderedPageBreak/>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9"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5CB2045A" w:rsidR="00CD54AD" w:rsidRPr="003C7DED" w:rsidRDefault="00CD54AD" w:rsidP="004135AB">
            <w:pPr>
              <w:pStyle w:val="NoSpacing"/>
              <w:rPr>
                <w:rFonts w:ascii="Arial" w:hAnsi="Arial" w:cs="Arial"/>
                <w:sz w:val="22"/>
                <w:szCs w:val="22"/>
              </w:rPr>
            </w:pP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77777777" w:rsidR="00CD54AD" w:rsidRPr="003C7DED" w:rsidRDefault="00CD54AD" w:rsidP="004135AB">
            <w:pPr>
              <w:pStyle w:val="NoSpacing"/>
              <w:rPr>
                <w:rFonts w:ascii="Arial" w:hAnsi="Arial" w:cs="Arial"/>
                <w:b/>
                <w:bCs/>
                <w:sz w:val="22"/>
                <w:szCs w:val="22"/>
              </w:rPr>
            </w:pP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77777777" w:rsidR="00CD54AD" w:rsidRPr="003C7DED" w:rsidRDefault="00CD54AD" w:rsidP="004135AB">
            <w:pPr>
              <w:pStyle w:val="NoSpacing"/>
              <w:rPr>
                <w:rFonts w:ascii="Arial" w:hAnsi="Arial" w:cs="Arial"/>
                <w:b/>
                <w:bCs/>
                <w:sz w:val="22"/>
                <w:szCs w:val="22"/>
              </w:rPr>
            </w:pP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220D0D62" w:rsidR="007F0207" w:rsidRPr="003C7DED" w:rsidRDefault="00D879A8" w:rsidP="007F0207">
            <w:pPr>
              <w:pStyle w:val="NoSpacing"/>
              <w:rPr>
                <w:rFonts w:ascii="Arial" w:hAnsi="Arial" w:cs="Arial"/>
                <w:b/>
                <w:bCs/>
                <w:sz w:val="22"/>
                <w:szCs w:val="22"/>
              </w:rPr>
            </w:pPr>
            <w:r>
              <w:rPr>
                <w:rFonts w:ascii="Arial" w:hAnsi="Arial" w:cs="Arial"/>
                <w:b/>
                <w:bCs/>
                <w:sz w:val="22"/>
                <w:szCs w:val="22"/>
              </w:rPr>
              <w:t>Jia  miao</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0"/>
                <w14:checkedState w14:val="2612" w14:font="MS Gothic"/>
                <w14:uncheckedState w14:val="2610" w14:font="MS Gothic"/>
              </w14:checkbox>
            </w:sdtPr>
            <w:sdtContent>
              <w:p w14:paraId="0E57BDFB" w14:textId="58B1FD30" w:rsidR="00237489" w:rsidRPr="003C7DED" w:rsidRDefault="00D93238" w:rsidP="004135AB">
                <w:pPr>
                  <w:jc w:val="center"/>
                  <w:rPr>
                    <w:rFonts w:ascii="Arial" w:eastAsia="MS Gothic" w:hAnsi="Arial" w:cs="Arial"/>
                    <w:sz w:val="22"/>
                    <w:szCs w:val="22"/>
                  </w:rPr>
                </w:pPr>
                <w:r w:rsidRPr="003C7DED">
                  <w:rPr>
                    <w:rFonts w:ascii="MS Gothic" w:eastAsia="MS Gothic" w:hAnsi="MS Gothic" w:cs="Arial"/>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0"/>
                <w14:checkedState w14:val="2612" w14:font="MS Gothic"/>
                <w14:uncheckedState w14:val="2610" w14:font="MS Gothic"/>
              </w14:checkbox>
            </w:sdtPr>
            <w:sdtContent>
              <w:p w14:paraId="6D5E58BC" w14:textId="45E28CBE" w:rsidR="00237489" w:rsidRPr="003C7DED" w:rsidRDefault="00237489" w:rsidP="004135AB">
                <w:pPr>
                  <w:jc w:val="center"/>
                  <w:rPr>
                    <w:rFonts w:ascii="Arial" w:eastAsia="MS Gothic" w:hAnsi="Arial" w:cs="Arial"/>
                    <w:sz w:val="22"/>
                    <w:szCs w:val="22"/>
                  </w:rPr>
                </w:pPr>
                <w:r w:rsidRPr="003C7DED">
                  <w:rPr>
                    <w:rFonts w:ascii="Segoe UI Symbol" w:eastAsia="MS Gothic" w:hAnsi="Segoe UI Symbol" w:cs="Segoe UI Symbol"/>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0"/>
                <w14:checkedState w14:val="2612" w14:font="MS Gothic"/>
                <w14:uncheckedState w14:val="2610" w14:font="MS Gothic"/>
              </w14:checkbox>
            </w:sdtPr>
            <w:sdtContent>
              <w:p w14:paraId="7201DDA9" w14:textId="3453CA62" w:rsidR="00237489" w:rsidRPr="003C7DED" w:rsidRDefault="00237489" w:rsidP="004135AB">
                <w:pPr>
                  <w:jc w:val="center"/>
                  <w:rPr>
                    <w:rFonts w:ascii="Arial" w:hAnsi="Arial" w:cs="Arial"/>
                    <w:sz w:val="22"/>
                    <w:szCs w:val="22"/>
                  </w:rPr>
                </w:pPr>
                <w:r w:rsidRPr="003C7DED">
                  <w:rPr>
                    <w:rFonts w:ascii="Segoe UI Symbol" w:eastAsia="MS Gothic" w:hAnsi="Segoe UI Symbol" w:cs="Segoe UI Symbol"/>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0"/>
                <w14:checkedState w14:val="2612" w14:font="MS Gothic"/>
                <w14:uncheckedState w14:val="2610" w14:font="MS Gothic"/>
              </w14:checkbox>
            </w:sdtPr>
            <w:sdtContent>
              <w:p w14:paraId="18F40084" w14:textId="2F1BA55C"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Content>
              <w:p w14:paraId="6F33A78E" w14:textId="6428F1CD"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Content>
              <w:p w14:paraId="260152FD" w14:textId="20A7DAD9"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0"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1"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2"/>
      <w:footerReference w:type="default" r:id="rId13"/>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B1AA3D" w14:textId="77777777" w:rsidR="005B4301" w:rsidRDefault="005B4301" w:rsidP="00E12CE5">
      <w:r>
        <w:separator/>
      </w:r>
    </w:p>
  </w:endnote>
  <w:endnote w:type="continuationSeparator" w:id="0">
    <w:p w14:paraId="5EDBD2E8" w14:textId="77777777" w:rsidR="005B4301" w:rsidRDefault="005B4301"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B60E32" w14:textId="77777777" w:rsidR="005B4301" w:rsidRDefault="005B4301" w:rsidP="00E12CE5">
      <w:r>
        <w:separator/>
      </w:r>
    </w:p>
  </w:footnote>
  <w:footnote w:type="continuationSeparator" w:id="0">
    <w:p w14:paraId="68E78C9C" w14:textId="77777777" w:rsidR="005B4301" w:rsidRDefault="005B4301"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5AEB5C18"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613">
      <w:rPr>
        <w:rFonts w:ascii="Arial" w:hAnsi="Arial" w:cs="Arial"/>
        <w:b/>
        <w:bCs/>
        <w:sz w:val="22"/>
        <w:szCs w:val="22"/>
      </w:rPr>
      <w:t>PG2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D3266"/>
    <w:multiLevelType w:val="multilevel"/>
    <w:tmpl w:val="44049D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DB7036"/>
    <w:multiLevelType w:val="hybridMultilevel"/>
    <w:tmpl w:val="4C00262A"/>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4"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9630F5"/>
    <w:multiLevelType w:val="multilevel"/>
    <w:tmpl w:val="CFE893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1"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C4F40FE"/>
    <w:multiLevelType w:val="hybridMultilevel"/>
    <w:tmpl w:val="1520D67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2127701182">
    <w:abstractNumId w:val="10"/>
  </w:num>
  <w:num w:numId="2" w16cid:durableId="1803111271">
    <w:abstractNumId w:val="15"/>
  </w:num>
  <w:num w:numId="3" w16cid:durableId="1433432699">
    <w:abstractNumId w:val="4"/>
  </w:num>
  <w:num w:numId="4" w16cid:durableId="401568497">
    <w:abstractNumId w:val="9"/>
  </w:num>
  <w:num w:numId="5" w16cid:durableId="766847571">
    <w:abstractNumId w:val="14"/>
  </w:num>
  <w:num w:numId="6" w16cid:durableId="373045099">
    <w:abstractNumId w:val="11"/>
  </w:num>
  <w:num w:numId="7" w16cid:durableId="1633293279">
    <w:abstractNumId w:val="2"/>
  </w:num>
  <w:num w:numId="8" w16cid:durableId="341976480">
    <w:abstractNumId w:val="6"/>
  </w:num>
  <w:num w:numId="9" w16cid:durableId="1639147443">
    <w:abstractNumId w:val="1"/>
  </w:num>
  <w:num w:numId="10" w16cid:durableId="478347702">
    <w:abstractNumId w:val="12"/>
  </w:num>
  <w:num w:numId="11" w16cid:durableId="1092507101">
    <w:abstractNumId w:val="8"/>
  </w:num>
  <w:num w:numId="12" w16cid:durableId="1634867012">
    <w:abstractNumId w:val="7"/>
  </w:num>
  <w:num w:numId="13" w16cid:durableId="211886364">
    <w:abstractNumId w:val="13"/>
  </w:num>
  <w:num w:numId="14" w16cid:durableId="2015642334">
    <w:abstractNumId w:val="16"/>
  </w:num>
  <w:num w:numId="15" w16cid:durableId="1151948553">
    <w:abstractNumId w:val="5"/>
  </w:num>
  <w:num w:numId="16" w16cid:durableId="742726514">
    <w:abstractNumId w:val="3"/>
  </w:num>
  <w:num w:numId="17" w16cid:durableId="14427279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050A"/>
    <w:rsid w:val="00043453"/>
    <w:rsid w:val="000520C3"/>
    <w:rsid w:val="00061B1B"/>
    <w:rsid w:val="000747E1"/>
    <w:rsid w:val="00076294"/>
    <w:rsid w:val="00095674"/>
    <w:rsid w:val="0009629E"/>
    <w:rsid w:val="000B5511"/>
    <w:rsid w:val="000B5B9A"/>
    <w:rsid w:val="000B651C"/>
    <w:rsid w:val="000C5261"/>
    <w:rsid w:val="00132F6E"/>
    <w:rsid w:val="0017003B"/>
    <w:rsid w:val="0018385C"/>
    <w:rsid w:val="00183E8B"/>
    <w:rsid w:val="001B7F3D"/>
    <w:rsid w:val="001D79E4"/>
    <w:rsid w:val="001F1649"/>
    <w:rsid w:val="001F7B84"/>
    <w:rsid w:val="00215337"/>
    <w:rsid w:val="00220E9B"/>
    <w:rsid w:val="00224FC8"/>
    <w:rsid w:val="00237489"/>
    <w:rsid w:val="0023753B"/>
    <w:rsid w:val="00257A43"/>
    <w:rsid w:val="002733F0"/>
    <w:rsid w:val="00276276"/>
    <w:rsid w:val="002854C0"/>
    <w:rsid w:val="002946F6"/>
    <w:rsid w:val="002D5AEA"/>
    <w:rsid w:val="002D6AAF"/>
    <w:rsid w:val="002E5348"/>
    <w:rsid w:val="002E77B7"/>
    <w:rsid w:val="003014CE"/>
    <w:rsid w:val="00340F30"/>
    <w:rsid w:val="0035269A"/>
    <w:rsid w:val="00383018"/>
    <w:rsid w:val="00391075"/>
    <w:rsid w:val="00391B98"/>
    <w:rsid w:val="003941ED"/>
    <w:rsid w:val="00395AF2"/>
    <w:rsid w:val="003C7DED"/>
    <w:rsid w:val="003D0ABC"/>
    <w:rsid w:val="003F1A54"/>
    <w:rsid w:val="00406C06"/>
    <w:rsid w:val="00413420"/>
    <w:rsid w:val="00417CBF"/>
    <w:rsid w:val="0042791E"/>
    <w:rsid w:val="00431772"/>
    <w:rsid w:val="00435D0D"/>
    <w:rsid w:val="004361F9"/>
    <w:rsid w:val="00442743"/>
    <w:rsid w:val="00442F51"/>
    <w:rsid w:val="00447880"/>
    <w:rsid w:val="004558B1"/>
    <w:rsid w:val="00461429"/>
    <w:rsid w:val="00470E30"/>
    <w:rsid w:val="00490902"/>
    <w:rsid w:val="004927BA"/>
    <w:rsid w:val="004A10DC"/>
    <w:rsid w:val="00502B12"/>
    <w:rsid w:val="00524413"/>
    <w:rsid w:val="00551218"/>
    <w:rsid w:val="00551CE5"/>
    <w:rsid w:val="005907A9"/>
    <w:rsid w:val="005B20B8"/>
    <w:rsid w:val="005B4301"/>
    <w:rsid w:val="005C148A"/>
    <w:rsid w:val="005C690A"/>
    <w:rsid w:val="005D6DB1"/>
    <w:rsid w:val="006151A9"/>
    <w:rsid w:val="00627EC2"/>
    <w:rsid w:val="00631BB0"/>
    <w:rsid w:val="0064650F"/>
    <w:rsid w:val="00647C75"/>
    <w:rsid w:val="006525E2"/>
    <w:rsid w:val="0065420A"/>
    <w:rsid w:val="006832F5"/>
    <w:rsid w:val="00695179"/>
    <w:rsid w:val="00695BF7"/>
    <w:rsid w:val="0069797A"/>
    <w:rsid w:val="006A1068"/>
    <w:rsid w:val="006A114C"/>
    <w:rsid w:val="006B065A"/>
    <w:rsid w:val="006B2290"/>
    <w:rsid w:val="006B2FD0"/>
    <w:rsid w:val="006C7408"/>
    <w:rsid w:val="006E5532"/>
    <w:rsid w:val="006E7E24"/>
    <w:rsid w:val="006F166F"/>
    <w:rsid w:val="00702469"/>
    <w:rsid w:val="007025FA"/>
    <w:rsid w:val="00735E7B"/>
    <w:rsid w:val="00737DAA"/>
    <w:rsid w:val="00743C77"/>
    <w:rsid w:val="0074601C"/>
    <w:rsid w:val="007503DB"/>
    <w:rsid w:val="00762A75"/>
    <w:rsid w:val="00781850"/>
    <w:rsid w:val="00786508"/>
    <w:rsid w:val="00786696"/>
    <w:rsid w:val="00787AEA"/>
    <w:rsid w:val="00787B6E"/>
    <w:rsid w:val="007A7191"/>
    <w:rsid w:val="007C3C51"/>
    <w:rsid w:val="007D2929"/>
    <w:rsid w:val="007F0207"/>
    <w:rsid w:val="00805613"/>
    <w:rsid w:val="0080646F"/>
    <w:rsid w:val="00841382"/>
    <w:rsid w:val="00864354"/>
    <w:rsid w:val="00872452"/>
    <w:rsid w:val="00886A02"/>
    <w:rsid w:val="008978F6"/>
    <w:rsid w:val="008A1E4E"/>
    <w:rsid w:val="008B6091"/>
    <w:rsid w:val="008E1354"/>
    <w:rsid w:val="008E5038"/>
    <w:rsid w:val="008E5FA5"/>
    <w:rsid w:val="008E6089"/>
    <w:rsid w:val="0090177C"/>
    <w:rsid w:val="009019A1"/>
    <w:rsid w:val="00904D5B"/>
    <w:rsid w:val="00927121"/>
    <w:rsid w:val="00942D08"/>
    <w:rsid w:val="0094524E"/>
    <w:rsid w:val="0094735C"/>
    <w:rsid w:val="00960376"/>
    <w:rsid w:val="00975C54"/>
    <w:rsid w:val="009907A1"/>
    <w:rsid w:val="00997543"/>
    <w:rsid w:val="009A3155"/>
    <w:rsid w:val="009D1B48"/>
    <w:rsid w:val="009E36EA"/>
    <w:rsid w:val="009E5E57"/>
    <w:rsid w:val="009E7C9C"/>
    <w:rsid w:val="00A0064B"/>
    <w:rsid w:val="00A01EB7"/>
    <w:rsid w:val="00A12FB0"/>
    <w:rsid w:val="00A14C44"/>
    <w:rsid w:val="00A35E44"/>
    <w:rsid w:val="00A45BB9"/>
    <w:rsid w:val="00A54125"/>
    <w:rsid w:val="00A56AD8"/>
    <w:rsid w:val="00A672BE"/>
    <w:rsid w:val="00A718A3"/>
    <w:rsid w:val="00A80868"/>
    <w:rsid w:val="00AA4E90"/>
    <w:rsid w:val="00AB2FEE"/>
    <w:rsid w:val="00AB3231"/>
    <w:rsid w:val="00AD3877"/>
    <w:rsid w:val="00AE6E5A"/>
    <w:rsid w:val="00B169E5"/>
    <w:rsid w:val="00B16FAD"/>
    <w:rsid w:val="00B20EC5"/>
    <w:rsid w:val="00B36605"/>
    <w:rsid w:val="00B45BCD"/>
    <w:rsid w:val="00B5114B"/>
    <w:rsid w:val="00B522A1"/>
    <w:rsid w:val="00B5520D"/>
    <w:rsid w:val="00B60A98"/>
    <w:rsid w:val="00BA3725"/>
    <w:rsid w:val="00BB3404"/>
    <w:rsid w:val="00BD363F"/>
    <w:rsid w:val="00C13F75"/>
    <w:rsid w:val="00C159B7"/>
    <w:rsid w:val="00C22B1F"/>
    <w:rsid w:val="00C25F9F"/>
    <w:rsid w:val="00C45DE4"/>
    <w:rsid w:val="00C65813"/>
    <w:rsid w:val="00C70845"/>
    <w:rsid w:val="00C803DB"/>
    <w:rsid w:val="00CA1697"/>
    <w:rsid w:val="00CA7C6A"/>
    <w:rsid w:val="00CC617C"/>
    <w:rsid w:val="00CD54AD"/>
    <w:rsid w:val="00CE73C2"/>
    <w:rsid w:val="00CF1DA8"/>
    <w:rsid w:val="00CF5AAA"/>
    <w:rsid w:val="00CF5F80"/>
    <w:rsid w:val="00D3389C"/>
    <w:rsid w:val="00D55D46"/>
    <w:rsid w:val="00D770E3"/>
    <w:rsid w:val="00D8416D"/>
    <w:rsid w:val="00D879A8"/>
    <w:rsid w:val="00D93238"/>
    <w:rsid w:val="00D9773C"/>
    <w:rsid w:val="00DA467F"/>
    <w:rsid w:val="00DA5171"/>
    <w:rsid w:val="00DA5E8A"/>
    <w:rsid w:val="00DB1D58"/>
    <w:rsid w:val="00DB4886"/>
    <w:rsid w:val="00DC1A7A"/>
    <w:rsid w:val="00DC67F7"/>
    <w:rsid w:val="00DE4FB9"/>
    <w:rsid w:val="00E12CE5"/>
    <w:rsid w:val="00E35762"/>
    <w:rsid w:val="00E36032"/>
    <w:rsid w:val="00E44410"/>
    <w:rsid w:val="00E44CFB"/>
    <w:rsid w:val="00E44E78"/>
    <w:rsid w:val="00E557D1"/>
    <w:rsid w:val="00E601C0"/>
    <w:rsid w:val="00E74BE1"/>
    <w:rsid w:val="00E771B1"/>
    <w:rsid w:val="00E91E66"/>
    <w:rsid w:val="00E964B1"/>
    <w:rsid w:val="00EC2BC0"/>
    <w:rsid w:val="00EC6022"/>
    <w:rsid w:val="00EE7885"/>
    <w:rsid w:val="00EF0FC8"/>
    <w:rsid w:val="00EF1692"/>
    <w:rsid w:val="00EF6287"/>
    <w:rsid w:val="00F11B19"/>
    <w:rsid w:val="00F14A3F"/>
    <w:rsid w:val="00F150A6"/>
    <w:rsid w:val="00F1771F"/>
    <w:rsid w:val="00F20A10"/>
    <w:rsid w:val="00F2644F"/>
    <w:rsid w:val="00F344E1"/>
    <w:rsid w:val="00F35193"/>
    <w:rsid w:val="00F60A15"/>
    <w:rsid w:val="00F830BF"/>
    <w:rsid w:val="00FB4D2B"/>
    <w:rsid w:val="00FC276E"/>
    <w:rsid w:val="00FD36FE"/>
    <w:rsid w:val="00FD4A22"/>
    <w:rsid w:val="00FD7358"/>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ntranet.uwtsd.ac.uk/research/research-integrity-and-ethics"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ra-decisiontools.org.uk/research/"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mailto:pgresearch@uwtsd.ac.uk" TargetMode="External"/><Relationship Id="rId4" Type="http://schemas.openxmlformats.org/officeDocument/2006/relationships/settings" Target="settings.xml"/><Relationship Id="rId9" Type="http://schemas.openxmlformats.org/officeDocument/2006/relationships/hyperlink" Target="https://www.uwtsd.ac.uk/research/research-ethics/" TargetMode="Externa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30</Pages>
  <Words>8076</Words>
  <Characters>46036</Characters>
  <Application>Microsoft Office Word</Application>
  <DocSecurity>0</DocSecurity>
  <Lines>383</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2025-11-05T11:04:00Z</dcterms:created>
  <dcterms:modified xsi:type="dcterms:W3CDTF">2025-11-07T22:39:00Z</dcterms:modified>
</cp:coreProperties>
</file>