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5F4F3" w14:textId="52E25946" w:rsidR="009B5B0C" w:rsidRDefault="007A2DFF">
      <w:r>
        <w:t xml:space="preserve">  </w:t>
      </w:r>
    </w:p>
    <w:p w14:paraId="434091C5" w14:textId="646B1F65" w:rsidR="00FC5C89" w:rsidRPr="007E62B5" w:rsidRDefault="00FC5C89" w:rsidP="00FC5C89">
      <w:pPr>
        <w:rPr>
          <w:color w:val="000A0F"/>
          <w:sz w:val="56"/>
          <w:szCs w:val="56"/>
          <w:u w:val="single"/>
        </w:rPr>
      </w:pPr>
      <w:r w:rsidRPr="007E62B5">
        <w:rPr>
          <w:sz w:val="56"/>
          <w:szCs w:val="56"/>
        </w:rPr>
        <w:fldChar w:fldCharType="begin"/>
      </w:r>
      <w:r w:rsidRPr="007E62B5">
        <w:rPr>
          <w:sz w:val="56"/>
          <w:szCs w:val="56"/>
        </w:rPr>
        <w:instrText xml:space="preserve"> HYPERLINK "https://moodle.uwtsd.ac.uk/course/view.php?id=8036" </w:instrText>
      </w:r>
      <w:r w:rsidRPr="007E62B5">
        <w:rPr>
          <w:sz w:val="56"/>
          <w:szCs w:val="56"/>
        </w:rPr>
        <w:fldChar w:fldCharType="separate"/>
      </w:r>
      <w:r w:rsidRPr="007E62B5">
        <w:rPr>
          <w:b/>
          <w:bCs/>
          <w:color w:val="000A0F"/>
          <w:sz w:val="56"/>
          <w:szCs w:val="56"/>
        </w:rPr>
        <w:t>Introduction to Research</w:t>
      </w:r>
      <w:r w:rsidRPr="007E62B5">
        <w:rPr>
          <w:b/>
          <w:bCs/>
          <w:color w:val="000A0F"/>
          <w:sz w:val="56"/>
          <w:szCs w:val="56"/>
          <w:u w:val="single"/>
        </w:rPr>
        <w:t xml:space="preserve"> </w:t>
      </w:r>
    </w:p>
    <w:p w14:paraId="3021577C" w14:textId="741FB17D" w:rsidR="00A20A28" w:rsidRPr="00A20A28" w:rsidRDefault="00FC5C89" w:rsidP="00A20A28">
      <w:pPr>
        <w:pStyle w:val="paragraph"/>
        <w:spacing w:before="0" w:beforeAutospacing="0" w:after="0" w:afterAutospacing="0"/>
        <w:textAlignment w:val="baseline"/>
        <w:rPr>
          <w:rFonts w:ascii="Arial" w:hAnsi="Arial" w:cs="Arial"/>
          <w:sz w:val="56"/>
          <w:szCs w:val="56"/>
        </w:rPr>
      </w:pPr>
      <w:r w:rsidRPr="007E62B5">
        <w:rPr>
          <w:rFonts w:ascii="Arial" w:hAnsi="Arial" w:cs="Arial"/>
          <w:sz w:val="56"/>
          <w:szCs w:val="56"/>
        </w:rPr>
        <w:fldChar w:fldCharType="end"/>
      </w:r>
      <w:r w:rsidR="00A20A28" w:rsidRPr="007E62B5">
        <w:rPr>
          <w:rStyle w:val="normaltextrun"/>
          <w:rFonts w:ascii="Arial" w:hAnsi="Arial" w:cs="Arial"/>
          <w:b/>
          <w:bCs/>
          <w:sz w:val="56"/>
          <w:szCs w:val="56"/>
        </w:rPr>
        <w:t>Module: BMHP5005 - BIRM </w:t>
      </w:r>
      <w:r w:rsidR="00A20A28" w:rsidRPr="007E62B5">
        <w:rPr>
          <w:rStyle w:val="eop"/>
          <w:rFonts w:ascii="Arial" w:hAnsi="Arial" w:cs="Arial"/>
          <w:sz w:val="56"/>
          <w:szCs w:val="56"/>
        </w:rPr>
        <w:t> </w:t>
      </w:r>
    </w:p>
    <w:p w14:paraId="5C597CDD" w14:textId="7CA063CB" w:rsidR="002A7BB1" w:rsidRPr="007E62B5" w:rsidRDefault="002A7BB1" w:rsidP="006A0D00">
      <w:pPr>
        <w:rPr>
          <w:sz w:val="56"/>
          <w:szCs w:val="56"/>
        </w:rPr>
      </w:pPr>
      <w:r w:rsidRPr="007E62B5">
        <w:rPr>
          <w:rStyle w:val="eop"/>
          <w:b/>
          <w:bCs/>
          <w:sz w:val="56"/>
          <w:szCs w:val="56"/>
        </w:rPr>
        <w:t xml:space="preserve">Lecturer: Dr Tayo </w:t>
      </w:r>
      <w:r w:rsidR="00B971C2" w:rsidRPr="005237F1">
        <w:rPr>
          <w:rStyle w:val="eop"/>
          <w:b/>
          <w:bCs/>
          <w:sz w:val="56"/>
          <w:szCs w:val="56"/>
        </w:rPr>
        <w:t>Korede</w:t>
      </w:r>
    </w:p>
    <w:p w14:paraId="312DFD0F" w14:textId="284DC9EB" w:rsidR="009B5B0C" w:rsidRDefault="009B5B0C" w:rsidP="009B5B0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8"/>
          <w:szCs w:val="48"/>
        </w:rPr>
        <w:t> </w:t>
      </w:r>
    </w:p>
    <w:p w14:paraId="4C5200DD" w14:textId="77777777" w:rsidR="009B5B0C" w:rsidRDefault="009B5B0C" w:rsidP="009B5B0C">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E840290" w14:textId="78EA3727" w:rsidR="009B5B0C" w:rsidRPr="007E62B5" w:rsidRDefault="009B5B0C" w:rsidP="00985089">
      <w:pPr>
        <w:pStyle w:val="paragraph"/>
        <w:spacing w:before="0" w:beforeAutospacing="0" w:after="0" w:afterAutospacing="0"/>
        <w:jc w:val="both"/>
        <w:textAlignment w:val="baseline"/>
        <w:rPr>
          <w:rFonts w:ascii="Segoe UI" w:hAnsi="Segoe UI" w:cs="Segoe UI"/>
          <w:sz w:val="56"/>
          <w:szCs w:val="56"/>
        </w:rPr>
      </w:pPr>
    </w:p>
    <w:p w14:paraId="3B806BE9" w14:textId="77777777" w:rsidR="00985089" w:rsidRPr="00955B50" w:rsidRDefault="009B5B0C" w:rsidP="00985089">
      <w:pPr>
        <w:spacing w:line="360" w:lineRule="auto"/>
        <w:jc w:val="both"/>
        <w:rPr>
          <w:b/>
          <w:bCs/>
          <w:sz w:val="44"/>
          <w:szCs w:val="44"/>
        </w:rPr>
      </w:pPr>
      <w:r w:rsidRPr="007E62B5">
        <w:rPr>
          <w:rStyle w:val="eop"/>
          <w:rFonts w:ascii="Calibri" w:hAnsi="Calibri" w:cs="Calibri"/>
          <w:sz w:val="56"/>
          <w:szCs w:val="56"/>
        </w:rPr>
        <w:t> </w:t>
      </w:r>
    </w:p>
    <w:p w14:paraId="39634082" w14:textId="48B8A043" w:rsidR="009B5B0C" w:rsidRPr="007E62B5" w:rsidRDefault="00985089" w:rsidP="00985089">
      <w:pPr>
        <w:pStyle w:val="paragraph"/>
        <w:spacing w:before="0" w:beforeAutospacing="0" w:after="0" w:afterAutospacing="0"/>
        <w:textAlignment w:val="baseline"/>
        <w:rPr>
          <w:rStyle w:val="eop"/>
          <w:rFonts w:ascii="Calibri" w:hAnsi="Calibri" w:cs="Calibri"/>
          <w:sz w:val="56"/>
          <w:szCs w:val="56"/>
        </w:rPr>
      </w:pPr>
      <w:r w:rsidRPr="00955B50">
        <w:rPr>
          <w:b/>
          <w:bCs/>
          <w:sz w:val="44"/>
          <w:szCs w:val="44"/>
        </w:rPr>
        <w:t xml:space="preserve">CAUSES AND MANAGEMENT OF AUTISM SPECTRUM DISORDER IN CHILDREN </w:t>
      </w:r>
      <w:r w:rsidRPr="00E41845">
        <w:t xml:space="preserve">  </w:t>
      </w:r>
    </w:p>
    <w:p w14:paraId="0338C48B" w14:textId="33D8B408"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1B7F5ED8" w14:textId="006636FA"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6C57B244" w14:textId="7B5EC34D"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7D775F13" w14:textId="678750B7"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4D305D36" w14:textId="5374CD90"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42FEEB33" w14:textId="4891CDDB"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1C932B98" w14:textId="54FC224F" w:rsidR="00B971C2" w:rsidRDefault="00B971C2" w:rsidP="009B5B0C">
      <w:pPr>
        <w:pStyle w:val="paragraph"/>
        <w:spacing w:before="0" w:beforeAutospacing="0" w:after="0" w:afterAutospacing="0"/>
        <w:textAlignment w:val="baseline"/>
        <w:rPr>
          <w:rStyle w:val="eop"/>
          <w:rFonts w:ascii="Calibri" w:hAnsi="Calibri" w:cs="Calibri"/>
          <w:sz w:val="22"/>
          <w:szCs w:val="22"/>
        </w:rPr>
      </w:pPr>
    </w:p>
    <w:p w14:paraId="67BD2476" w14:textId="77777777" w:rsidR="00B971C2" w:rsidRDefault="00B971C2" w:rsidP="009B5B0C">
      <w:pPr>
        <w:pStyle w:val="paragraph"/>
        <w:spacing w:before="0" w:beforeAutospacing="0" w:after="0" w:afterAutospacing="0"/>
        <w:textAlignment w:val="baseline"/>
        <w:rPr>
          <w:rFonts w:ascii="Segoe UI" w:hAnsi="Segoe UI" w:cs="Segoe UI"/>
          <w:sz w:val="18"/>
          <w:szCs w:val="18"/>
        </w:rPr>
      </w:pPr>
    </w:p>
    <w:p w14:paraId="2FAE7ED0" w14:textId="77777777" w:rsidR="009B5B0C" w:rsidRDefault="009B5B0C" w:rsidP="009B5B0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443C542" w14:textId="77777777" w:rsidR="009B5B0C" w:rsidRDefault="009B5B0C" w:rsidP="009B5B0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6F34AB2" w14:textId="620FD4CC" w:rsidR="009B5B0C" w:rsidRDefault="009B5B0C" w:rsidP="009B5B0C">
      <w:pPr>
        <w:pStyle w:val="paragraph"/>
        <w:spacing w:before="0" w:beforeAutospacing="0" w:after="0" w:afterAutospacing="0"/>
        <w:textAlignment w:val="baseline"/>
        <w:rPr>
          <w:rFonts w:ascii="Segoe UI" w:hAnsi="Segoe UI" w:cs="Segoe UI"/>
          <w:sz w:val="18"/>
          <w:szCs w:val="18"/>
        </w:rPr>
      </w:pPr>
      <w:r>
        <w:rPr>
          <w:rFonts w:ascii="Arial" w:eastAsia="Arial" w:hAnsi="Arial" w:cs="Arial"/>
          <w:noProof/>
          <w:sz w:val="22"/>
          <w:szCs w:val="22"/>
          <w:lang w:val="en"/>
        </w:rPr>
        <w:drawing>
          <wp:inline distT="0" distB="0" distL="0" distR="0" wp14:anchorId="40A13427" wp14:editId="0F9BAB85">
            <wp:extent cx="5943600" cy="2003425"/>
            <wp:effectExtent l="0" t="0" r="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03425"/>
                    </a:xfrm>
                    <a:prstGeom prst="rect">
                      <a:avLst/>
                    </a:prstGeom>
                    <a:noFill/>
                    <a:ln>
                      <a:noFill/>
                    </a:ln>
                  </pic:spPr>
                </pic:pic>
              </a:graphicData>
            </a:graphic>
          </wp:inline>
        </w:drawing>
      </w:r>
      <w:r>
        <w:rPr>
          <w:rStyle w:val="eop"/>
          <w:rFonts w:ascii="Calibri" w:hAnsi="Calibri" w:cs="Calibri"/>
          <w:sz w:val="22"/>
          <w:szCs w:val="22"/>
        </w:rPr>
        <w:t> </w:t>
      </w:r>
    </w:p>
    <w:p w14:paraId="7E8560B5" w14:textId="77777777" w:rsidR="009B5B0C" w:rsidRDefault="009B5B0C" w:rsidP="009B5B0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DDBFBFC" w14:textId="77777777" w:rsidR="009B5B0C" w:rsidRDefault="009B5B0C" w:rsidP="009B5B0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2B870D9" w14:textId="0982E264" w:rsidR="009B5B0C" w:rsidRPr="00930AF3" w:rsidRDefault="009B5B0C" w:rsidP="00930AF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DDFEE01" w14:textId="7E02753C" w:rsidR="00AA4485" w:rsidRDefault="00E250F0" w:rsidP="00930AF3">
      <w:pPr>
        <w:pStyle w:val="Heading1"/>
      </w:pPr>
      <w:bookmarkStart w:id="0" w:name="_Toc86562760"/>
      <w:r w:rsidRPr="008E5458">
        <w:lastRenderedPageBreak/>
        <w:t>Table of Content</w:t>
      </w:r>
      <w:r w:rsidR="006F18F5" w:rsidRPr="008E5458">
        <w:t>s</w:t>
      </w:r>
      <w:bookmarkEnd w:id="0"/>
    </w:p>
    <w:sdt>
      <w:sdtPr>
        <w:rPr>
          <w:rFonts w:ascii="Arial" w:eastAsia="Arial" w:hAnsi="Arial" w:cs="Arial"/>
          <w:color w:val="auto"/>
          <w:sz w:val="22"/>
          <w:szCs w:val="22"/>
          <w:lang w:val="en" w:eastAsia="en-GB"/>
        </w:rPr>
        <w:id w:val="-1484538849"/>
        <w:docPartObj>
          <w:docPartGallery w:val="Table of Contents"/>
          <w:docPartUnique/>
        </w:docPartObj>
      </w:sdtPr>
      <w:sdtEndPr>
        <w:rPr>
          <w:b/>
          <w:bCs/>
          <w:noProof/>
        </w:rPr>
      </w:sdtEndPr>
      <w:sdtContent>
        <w:p w14:paraId="021A5CB8" w14:textId="289ABFF1" w:rsidR="009C6744" w:rsidRPr="00A3217D" w:rsidRDefault="009C6744">
          <w:pPr>
            <w:pStyle w:val="TOCHeading"/>
            <w:rPr>
              <w:sz w:val="24"/>
              <w:szCs w:val="24"/>
            </w:rPr>
          </w:pPr>
          <w:r>
            <w:t>Table of Contents</w:t>
          </w:r>
        </w:p>
        <w:p w14:paraId="54AC27EC" w14:textId="02571FB9" w:rsidR="00A3217D" w:rsidRPr="00791750" w:rsidRDefault="009C6744">
          <w:pPr>
            <w:pStyle w:val="TOC1"/>
            <w:rPr>
              <w:b w:val="0"/>
              <w:bCs w:val="0"/>
              <w:sz w:val="24"/>
              <w:szCs w:val="24"/>
            </w:rPr>
          </w:pPr>
          <w:r w:rsidRPr="00A3217D">
            <w:rPr>
              <w:sz w:val="24"/>
              <w:szCs w:val="24"/>
            </w:rPr>
            <w:fldChar w:fldCharType="begin"/>
          </w:r>
          <w:r w:rsidRPr="00A3217D">
            <w:rPr>
              <w:sz w:val="24"/>
              <w:szCs w:val="24"/>
            </w:rPr>
            <w:instrText xml:space="preserve"> TOC \o "1-3" \h \z \u </w:instrText>
          </w:r>
          <w:r w:rsidRPr="00A3217D">
            <w:rPr>
              <w:sz w:val="24"/>
              <w:szCs w:val="24"/>
            </w:rPr>
            <w:fldChar w:fldCharType="separate"/>
          </w:r>
          <w:hyperlink w:anchor="_Toc86562760" w:history="1">
            <w:r w:rsidR="00A3217D" w:rsidRPr="00791750">
              <w:rPr>
                <w:rStyle w:val="Hyperlink"/>
                <w:b w:val="0"/>
                <w:bCs w:val="0"/>
                <w:sz w:val="24"/>
                <w:szCs w:val="24"/>
              </w:rPr>
              <w:t>Table of Contents</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_Toc86562760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1</w:t>
            </w:r>
            <w:r w:rsidR="00A3217D" w:rsidRPr="00791750">
              <w:rPr>
                <w:b w:val="0"/>
                <w:bCs w:val="0"/>
                <w:webHidden/>
                <w:sz w:val="24"/>
                <w:szCs w:val="24"/>
              </w:rPr>
              <w:fldChar w:fldCharType="end"/>
            </w:r>
          </w:hyperlink>
        </w:p>
        <w:p w14:paraId="5D19B5E9" w14:textId="386F899B" w:rsidR="00277D0A" w:rsidRPr="00791750" w:rsidRDefault="00872B87" w:rsidP="00277D0A">
          <w:pPr>
            <w:rPr>
              <w:noProof/>
            </w:rPr>
          </w:pPr>
          <w:r w:rsidRPr="00791750">
            <w:rPr>
              <w:noProof/>
            </w:rPr>
            <w:t>1. Introduction                                                                                                                                2</w:t>
          </w:r>
        </w:p>
        <w:p w14:paraId="29FEDACC" w14:textId="1E591CE3" w:rsidR="00930AF3" w:rsidRPr="00791750" w:rsidRDefault="00930AF3" w:rsidP="00277D0A">
          <w:pPr>
            <w:rPr>
              <w:noProof/>
            </w:rPr>
          </w:pPr>
          <w:r w:rsidRPr="00791750">
            <w:rPr>
              <w:noProof/>
            </w:rPr>
            <w:t xml:space="preserve">                                                                                                                                                       3</w:t>
          </w:r>
        </w:p>
        <w:p w14:paraId="6B847D05" w14:textId="001DEDB4" w:rsidR="00A3217D" w:rsidRPr="00791750" w:rsidRDefault="00F10586">
          <w:pPr>
            <w:pStyle w:val="TOC1"/>
            <w:rPr>
              <w:b w:val="0"/>
              <w:bCs w:val="0"/>
              <w:sz w:val="24"/>
              <w:szCs w:val="24"/>
            </w:rPr>
          </w:pPr>
          <w:hyperlink w:anchor="_Toc86562761" w:history="1">
            <w:r w:rsidR="00A3217D" w:rsidRPr="00791750">
              <w:rPr>
                <w:rStyle w:val="Hyperlink"/>
                <w:b w:val="0"/>
                <w:bCs w:val="0"/>
                <w:sz w:val="24"/>
                <w:szCs w:val="24"/>
              </w:rPr>
              <w:t>2 Causes of Autism Spectrum Disorder</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_Toc86562761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3</w:t>
            </w:r>
            <w:r w:rsidR="00A3217D" w:rsidRPr="00791750">
              <w:rPr>
                <w:b w:val="0"/>
                <w:bCs w:val="0"/>
                <w:webHidden/>
                <w:sz w:val="24"/>
                <w:szCs w:val="24"/>
              </w:rPr>
              <w:fldChar w:fldCharType="end"/>
            </w:r>
          </w:hyperlink>
        </w:p>
        <w:p w14:paraId="6F96DC73" w14:textId="202D2271" w:rsidR="00930AF3" w:rsidRPr="00791750" w:rsidRDefault="00930AF3" w:rsidP="00930AF3">
          <w:pPr>
            <w:rPr>
              <w:noProof/>
            </w:rPr>
          </w:pPr>
          <w:r w:rsidRPr="00791750">
            <w:rPr>
              <w:noProof/>
            </w:rPr>
            <w:t xml:space="preserve">                                                                                                                                                       4</w:t>
          </w:r>
        </w:p>
        <w:p w14:paraId="7E8F09DC" w14:textId="5BB57C10" w:rsidR="00930AF3" w:rsidRPr="00791750" w:rsidRDefault="00930AF3" w:rsidP="00930AF3">
          <w:pPr>
            <w:rPr>
              <w:noProof/>
            </w:rPr>
          </w:pPr>
          <w:r w:rsidRPr="00791750">
            <w:rPr>
              <w:noProof/>
            </w:rPr>
            <w:t xml:space="preserve">                                                                                                                                                       5</w:t>
          </w:r>
        </w:p>
        <w:p w14:paraId="5C654AFA" w14:textId="7D5DC72E" w:rsidR="00930AF3" w:rsidRPr="00791750" w:rsidRDefault="00930AF3" w:rsidP="00930AF3">
          <w:pPr>
            <w:rPr>
              <w:noProof/>
            </w:rPr>
          </w:pPr>
          <w:r w:rsidRPr="00791750">
            <w:rPr>
              <w:noProof/>
            </w:rPr>
            <w:t xml:space="preserve">                                                                                                                                                       6</w:t>
          </w:r>
        </w:p>
        <w:p w14:paraId="11AF182A" w14:textId="16FEF7EA" w:rsidR="00930AF3" w:rsidRPr="00791750" w:rsidRDefault="00930AF3" w:rsidP="00930AF3">
          <w:pPr>
            <w:rPr>
              <w:noProof/>
            </w:rPr>
          </w:pPr>
          <w:r w:rsidRPr="00791750">
            <w:rPr>
              <w:noProof/>
            </w:rPr>
            <w:t xml:space="preserve">                                                                                                                                                       7</w:t>
          </w:r>
        </w:p>
        <w:p w14:paraId="4E7997C2" w14:textId="05BEF5BA" w:rsidR="00E7606E" w:rsidRPr="00791750" w:rsidRDefault="00C02545" w:rsidP="00930AF3">
          <w:pPr>
            <w:rPr>
              <w:noProof/>
            </w:rPr>
          </w:pPr>
          <w:r w:rsidRPr="00791750">
            <w:rPr>
              <w:noProof/>
            </w:rPr>
            <w:t>3. Management of Autism Spectrum Disorder                                                                               8</w:t>
          </w:r>
        </w:p>
        <w:p w14:paraId="09E5849D" w14:textId="6D46B066" w:rsidR="00C02545" w:rsidRPr="00791750" w:rsidRDefault="00C02545" w:rsidP="00930AF3">
          <w:pPr>
            <w:rPr>
              <w:noProof/>
            </w:rPr>
          </w:pPr>
          <w:r w:rsidRPr="00791750">
            <w:rPr>
              <w:noProof/>
            </w:rPr>
            <w:t xml:space="preserve">                                                                                                                                                       9</w:t>
          </w:r>
        </w:p>
        <w:p w14:paraId="54BD256C" w14:textId="4BFF3AD6" w:rsidR="00A3217D" w:rsidRPr="00791750" w:rsidRDefault="00F10586">
          <w:pPr>
            <w:pStyle w:val="TOC1"/>
            <w:rPr>
              <w:b w:val="0"/>
              <w:bCs w:val="0"/>
              <w:sz w:val="24"/>
              <w:szCs w:val="24"/>
            </w:rPr>
          </w:pPr>
          <w:hyperlink w:anchor="_Toc86562762" w:history="1">
            <w:r w:rsidR="00A3217D" w:rsidRPr="00791750">
              <w:rPr>
                <w:rStyle w:val="Hyperlink"/>
                <w:b w:val="0"/>
                <w:bCs w:val="0"/>
                <w:sz w:val="24"/>
                <w:szCs w:val="24"/>
              </w:rPr>
              <w:t>4.Methodology</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_Toc86562762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10</w:t>
            </w:r>
            <w:r w:rsidR="00A3217D" w:rsidRPr="00791750">
              <w:rPr>
                <w:b w:val="0"/>
                <w:bCs w:val="0"/>
                <w:webHidden/>
                <w:sz w:val="24"/>
                <w:szCs w:val="24"/>
              </w:rPr>
              <w:fldChar w:fldCharType="end"/>
            </w:r>
          </w:hyperlink>
        </w:p>
        <w:p w14:paraId="254EBC70" w14:textId="685A53E5" w:rsidR="00291E40" w:rsidRPr="00791750" w:rsidRDefault="00291E40" w:rsidP="00291E40">
          <w:pPr>
            <w:rPr>
              <w:noProof/>
            </w:rPr>
          </w:pPr>
          <w:r w:rsidRPr="00791750">
            <w:rPr>
              <w:noProof/>
            </w:rPr>
            <w:t xml:space="preserve">                                                                                                                                                     </w:t>
          </w:r>
          <w:r w:rsidR="007A76D0" w:rsidRPr="00791750">
            <w:rPr>
              <w:noProof/>
            </w:rPr>
            <w:t>11</w:t>
          </w:r>
        </w:p>
        <w:p w14:paraId="01B2A4EC" w14:textId="45DFE7D2" w:rsidR="00291E40" w:rsidRPr="00791750" w:rsidRDefault="00F10586" w:rsidP="00291E40">
          <w:pPr>
            <w:pStyle w:val="TOC1"/>
            <w:rPr>
              <w:b w:val="0"/>
              <w:bCs w:val="0"/>
              <w:sz w:val="24"/>
              <w:szCs w:val="24"/>
            </w:rPr>
          </w:pPr>
          <w:hyperlink w:anchor="_Toc86562763" w:history="1">
            <w:r w:rsidR="00A3217D" w:rsidRPr="00791750">
              <w:rPr>
                <w:rStyle w:val="Hyperlink"/>
                <w:b w:val="0"/>
                <w:bCs w:val="0"/>
                <w:sz w:val="24"/>
                <w:szCs w:val="24"/>
              </w:rPr>
              <w:t>5.   Findings and Discussion.</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_Toc86562763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11</w:t>
            </w:r>
            <w:r w:rsidR="00A3217D" w:rsidRPr="00791750">
              <w:rPr>
                <w:b w:val="0"/>
                <w:bCs w:val="0"/>
                <w:webHidden/>
                <w:sz w:val="24"/>
                <w:szCs w:val="24"/>
              </w:rPr>
              <w:fldChar w:fldCharType="end"/>
            </w:r>
          </w:hyperlink>
        </w:p>
        <w:p w14:paraId="0C2C77EC" w14:textId="0E2F4383" w:rsidR="00A3217D" w:rsidRPr="00791750" w:rsidRDefault="00D0784E" w:rsidP="00D0784E">
          <w:pPr>
            <w:pStyle w:val="TOC2"/>
            <w:tabs>
              <w:tab w:val="right" w:leader="dot" w:pos="9350"/>
            </w:tabs>
            <w:ind w:left="0"/>
            <w:rPr>
              <w:noProof/>
              <w:sz w:val="24"/>
              <w:szCs w:val="24"/>
            </w:rPr>
          </w:pPr>
          <w:r>
            <w:rPr>
              <w:noProof/>
            </w:rPr>
            <w:t xml:space="preserve">   </w:t>
          </w:r>
          <w:hyperlink w:anchor="_Toc86562764" w:history="1">
            <w:r w:rsidR="00A3217D" w:rsidRPr="00791750">
              <w:rPr>
                <w:rStyle w:val="Hyperlink"/>
                <w:noProof/>
                <w:sz w:val="24"/>
                <w:szCs w:val="24"/>
              </w:rPr>
              <w:t>5.1 Lifestyle.</w:t>
            </w:r>
            <w:r w:rsidR="00A3217D" w:rsidRPr="00791750">
              <w:rPr>
                <w:noProof/>
                <w:webHidden/>
                <w:sz w:val="24"/>
                <w:szCs w:val="24"/>
              </w:rPr>
              <w:tab/>
            </w:r>
            <w:r w:rsidR="00A3217D" w:rsidRPr="00791750">
              <w:rPr>
                <w:noProof/>
                <w:webHidden/>
                <w:sz w:val="24"/>
                <w:szCs w:val="24"/>
              </w:rPr>
              <w:fldChar w:fldCharType="begin"/>
            </w:r>
            <w:r w:rsidR="00A3217D" w:rsidRPr="00791750">
              <w:rPr>
                <w:noProof/>
                <w:webHidden/>
                <w:sz w:val="24"/>
                <w:szCs w:val="24"/>
              </w:rPr>
              <w:instrText xml:space="preserve"> PAGEREF _Toc86562764 \h </w:instrText>
            </w:r>
            <w:r w:rsidR="00A3217D" w:rsidRPr="00791750">
              <w:rPr>
                <w:noProof/>
                <w:webHidden/>
                <w:sz w:val="24"/>
                <w:szCs w:val="24"/>
              </w:rPr>
            </w:r>
            <w:r w:rsidR="00A3217D" w:rsidRPr="00791750">
              <w:rPr>
                <w:noProof/>
                <w:webHidden/>
                <w:sz w:val="24"/>
                <w:szCs w:val="24"/>
              </w:rPr>
              <w:fldChar w:fldCharType="separate"/>
            </w:r>
            <w:r>
              <w:rPr>
                <w:noProof/>
                <w:webHidden/>
                <w:sz w:val="24"/>
                <w:szCs w:val="24"/>
              </w:rPr>
              <w:t>11</w:t>
            </w:r>
            <w:r w:rsidR="00A3217D" w:rsidRPr="00791750">
              <w:rPr>
                <w:noProof/>
                <w:webHidden/>
                <w:sz w:val="24"/>
                <w:szCs w:val="24"/>
              </w:rPr>
              <w:fldChar w:fldCharType="end"/>
            </w:r>
          </w:hyperlink>
        </w:p>
        <w:p w14:paraId="5FF726A6" w14:textId="5957EE67" w:rsidR="007A76D0" w:rsidRPr="00791750" w:rsidRDefault="00121D6C" w:rsidP="007A76D0">
          <w:pPr>
            <w:rPr>
              <w:noProof/>
            </w:rPr>
          </w:pPr>
          <w:r w:rsidRPr="00791750">
            <w:rPr>
              <w:noProof/>
            </w:rPr>
            <w:t xml:space="preserve">   </w:t>
          </w:r>
          <w:r w:rsidR="002A20DE" w:rsidRPr="00791750">
            <w:rPr>
              <w:noProof/>
            </w:rPr>
            <w:t>5.2 Environmental</w:t>
          </w:r>
          <w:r w:rsidR="00C01897" w:rsidRPr="00791750">
            <w:rPr>
              <w:noProof/>
            </w:rPr>
            <w:t xml:space="preserve"> Factor                                                        </w:t>
          </w:r>
          <w:r w:rsidR="003958A3">
            <w:rPr>
              <w:noProof/>
            </w:rPr>
            <w:t xml:space="preserve"> </w:t>
          </w:r>
          <w:r w:rsidR="00C01897" w:rsidRPr="00791750">
            <w:rPr>
              <w:noProof/>
            </w:rPr>
            <w:t xml:space="preserve">                                                </w:t>
          </w:r>
          <w:r w:rsidR="00E47F0B" w:rsidRPr="00791750">
            <w:rPr>
              <w:noProof/>
            </w:rPr>
            <w:t>12</w:t>
          </w:r>
          <w:r w:rsidR="009A7988">
            <w:rPr>
              <w:noProof/>
            </w:rPr>
            <w:t xml:space="preserve"> </w:t>
          </w:r>
        </w:p>
        <w:p w14:paraId="4A8D7D03" w14:textId="35CD13C6" w:rsidR="00A3217D" w:rsidRPr="00791750" w:rsidRDefault="00101AD3" w:rsidP="003958A3">
          <w:pPr>
            <w:pStyle w:val="TOC2"/>
            <w:tabs>
              <w:tab w:val="right" w:leader="dot" w:pos="9350"/>
            </w:tabs>
            <w:ind w:left="0"/>
            <w:rPr>
              <w:rFonts w:asciiTheme="minorHAnsi" w:eastAsiaTheme="minorEastAsia" w:hAnsiTheme="minorHAnsi" w:cstheme="minorBidi"/>
              <w:noProof/>
              <w:sz w:val="24"/>
              <w:szCs w:val="24"/>
              <w:lang w:val="en-GB"/>
            </w:rPr>
          </w:pPr>
          <w:r>
            <w:rPr>
              <w:noProof/>
            </w:rPr>
            <w:t xml:space="preserve">   </w:t>
          </w:r>
          <w:hyperlink w:anchor="_Toc86562765" w:history="1">
            <w:r w:rsidR="00A3217D" w:rsidRPr="00791750">
              <w:rPr>
                <w:rStyle w:val="Hyperlink"/>
                <w:noProof/>
                <w:sz w:val="24"/>
                <w:szCs w:val="24"/>
              </w:rPr>
              <w:t>5.</w:t>
            </w:r>
            <w:r w:rsidR="002A20DE" w:rsidRPr="00791750">
              <w:rPr>
                <w:rStyle w:val="Hyperlink"/>
                <w:noProof/>
                <w:sz w:val="24"/>
                <w:szCs w:val="24"/>
              </w:rPr>
              <w:t>3</w:t>
            </w:r>
            <w:r w:rsidR="00A3217D" w:rsidRPr="00791750">
              <w:rPr>
                <w:rStyle w:val="Hyperlink"/>
                <w:noProof/>
                <w:sz w:val="24"/>
                <w:szCs w:val="24"/>
              </w:rPr>
              <w:t xml:space="preserve"> Self-management</w:t>
            </w:r>
            <w:r w:rsidR="00A3217D" w:rsidRPr="00791750">
              <w:rPr>
                <w:noProof/>
                <w:webHidden/>
                <w:sz w:val="24"/>
                <w:szCs w:val="24"/>
              </w:rPr>
              <w:tab/>
            </w:r>
            <w:r w:rsidR="00A3217D" w:rsidRPr="00791750">
              <w:rPr>
                <w:noProof/>
                <w:webHidden/>
                <w:sz w:val="24"/>
                <w:szCs w:val="24"/>
              </w:rPr>
              <w:fldChar w:fldCharType="begin"/>
            </w:r>
            <w:r w:rsidR="00A3217D" w:rsidRPr="00791750">
              <w:rPr>
                <w:noProof/>
                <w:webHidden/>
                <w:sz w:val="24"/>
                <w:szCs w:val="24"/>
              </w:rPr>
              <w:instrText xml:space="preserve"> PAGEREF _Toc86562765 \h </w:instrText>
            </w:r>
            <w:r w:rsidR="00A3217D" w:rsidRPr="00791750">
              <w:rPr>
                <w:noProof/>
                <w:webHidden/>
                <w:sz w:val="24"/>
                <w:szCs w:val="24"/>
              </w:rPr>
            </w:r>
            <w:r w:rsidR="00A3217D" w:rsidRPr="00791750">
              <w:rPr>
                <w:noProof/>
                <w:webHidden/>
                <w:sz w:val="24"/>
                <w:szCs w:val="24"/>
              </w:rPr>
              <w:fldChar w:fldCharType="separate"/>
            </w:r>
            <w:r w:rsidR="00D0784E">
              <w:rPr>
                <w:noProof/>
                <w:webHidden/>
                <w:sz w:val="24"/>
                <w:szCs w:val="24"/>
              </w:rPr>
              <w:t>12</w:t>
            </w:r>
            <w:r w:rsidR="00A3217D" w:rsidRPr="00791750">
              <w:rPr>
                <w:noProof/>
                <w:webHidden/>
                <w:sz w:val="24"/>
                <w:szCs w:val="24"/>
              </w:rPr>
              <w:fldChar w:fldCharType="end"/>
            </w:r>
          </w:hyperlink>
        </w:p>
        <w:p w14:paraId="3101BA47" w14:textId="3D4D3694" w:rsidR="00A3217D" w:rsidRPr="00791750" w:rsidRDefault="00101AD3" w:rsidP="00101AD3">
          <w:pPr>
            <w:pStyle w:val="TOC2"/>
            <w:tabs>
              <w:tab w:val="center" w:pos="4790"/>
            </w:tabs>
            <w:ind w:left="0"/>
            <w:rPr>
              <w:rFonts w:asciiTheme="minorHAnsi" w:eastAsiaTheme="minorEastAsia" w:hAnsiTheme="minorHAnsi" w:cstheme="minorBidi"/>
              <w:noProof/>
              <w:sz w:val="24"/>
              <w:szCs w:val="24"/>
              <w:lang w:val="en-GB"/>
            </w:rPr>
          </w:pPr>
          <w:r>
            <w:rPr>
              <w:noProof/>
            </w:rPr>
            <w:t xml:space="preserve">   </w:t>
          </w:r>
          <w:hyperlink w:anchor="_Toc86562767" w:history="1">
            <w:r w:rsidR="00A3217D" w:rsidRPr="00791750">
              <w:rPr>
                <w:rStyle w:val="Hyperlink"/>
                <w:noProof/>
                <w:sz w:val="24"/>
                <w:szCs w:val="24"/>
              </w:rPr>
              <w:t>5.</w:t>
            </w:r>
            <w:r w:rsidR="00E47F0B" w:rsidRPr="00791750">
              <w:rPr>
                <w:rStyle w:val="Hyperlink"/>
                <w:noProof/>
                <w:sz w:val="24"/>
                <w:szCs w:val="24"/>
              </w:rPr>
              <w:t>4</w:t>
            </w:r>
            <w:r w:rsidR="00A3217D" w:rsidRPr="00791750">
              <w:rPr>
                <w:rStyle w:val="Hyperlink"/>
                <w:noProof/>
                <w:sz w:val="24"/>
                <w:szCs w:val="24"/>
              </w:rPr>
              <w:t xml:space="preserve"> Sensory Integration.</w:t>
            </w:r>
          </w:hyperlink>
          <w:r w:rsidR="00707187" w:rsidRPr="00791750">
            <w:rPr>
              <w:noProof/>
              <w:sz w:val="24"/>
              <w:szCs w:val="24"/>
            </w:rPr>
            <w:t xml:space="preserve"> </w:t>
          </w:r>
          <w:r w:rsidR="008D3478" w:rsidRPr="00791750">
            <w:rPr>
              <w:noProof/>
              <w:sz w:val="24"/>
              <w:szCs w:val="24"/>
            </w:rPr>
            <w:t xml:space="preserve">                                                                                     </w:t>
          </w:r>
          <w:r w:rsidR="00707187" w:rsidRPr="00791750">
            <w:rPr>
              <w:noProof/>
              <w:sz w:val="24"/>
              <w:szCs w:val="24"/>
            </w:rPr>
            <w:t xml:space="preserve"> </w:t>
          </w:r>
          <w:r w:rsidR="008D3478" w:rsidRPr="00791750">
            <w:rPr>
              <w:noProof/>
              <w:sz w:val="24"/>
              <w:szCs w:val="24"/>
            </w:rPr>
            <w:t xml:space="preserve">       </w:t>
          </w:r>
          <w:r w:rsidR="00D0784E">
            <w:rPr>
              <w:noProof/>
              <w:sz w:val="24"/>
              <w:szCs w:val="24"/>
            </w:rPr>
            <w:t xml:space="preserve"> </w:t>
          </w:r>
          <w:r w:rsidR="008D3478" w:rsidRPr="00791750">
            <w:rPr>
              <w:noProof/>
              <w:sz w:val="24"/>
              <w:szCs w:val="24"/>
            </w:rPr>
            <w:t>13</w:t>
          </w:r>
        </w:p>
        <w:p w14:paraId="2A53F5A2" w14:textId="3773F8E8" w:rsidR="00A3217D" w:rsidRPr="00791750" w:rsidRDefault="00D120E3">
          <w:pPr>
            <w:pStyle w:val="TOC1"/>
            <w:rPr>
              <w:rFonts w:asciiTheme="minorHAnsi" w:eastAsiaTheme="minorEastAsia" w:hAnsiTheme="minorHAnsi" w:cstheme="minorBidi"/>
              <w:b w:val="0"/>
              <w:bCs w:val="0"/>
              <w:sz w:val="24"/>
              <w:szCs w:val="24"/>
              <w:lang w:val="en-GB"/>
            </w:rPr>
          </w:pPr>
          <w:r w:rsidRPr="00791750">
            <w:rPr>
              <w:b w:val="0"/>
              <w:bCs w:val="0"/>
            </w:rPr>
            <w:t>6.</w:t>
          </w:r>
          <w:hyperlink w:anchor="_Toc86562768" w:history="1">
            <w:r w:rsidR="00A3217D" w:rsidRPr="00791750">
              <w:rPr>
                <w:rStyle w:val="Hyperlink"/>
                <w:b w:val="0"/>
                <w:bCs w:val="0"/>
                <w:sz w:val="24"/>
                <w:szCs w:val="24"/>
              </w:rPr>
              <w:t>Conclusion.</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_Toc86562768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13</w:t>
            </w:r>
            <w:r w:rsidR="00A3217D" w:rsidRPr="00791750">
              <w:rPr>
                <w:b w:val="0"/>
                <w:bCs w:val="0"/>
                <w:webHidden/>
                <w:sz w:val="24"/>
                <w:szCs w:val="24"/>
              </w:rPr>
              <w:fldChar w:fldCharType="end"/>
            </w:r>
          </w:hyperlink>
        </w:p>
        <w:p w14:paraId="72031866" w14:textId="0D7BAF9B" w:rsidR="00A3217D" w:rsidRPr="00791750" w:rsidRDefault="00D120E3">
          <w:pPr>
            <w:pStyle w:val="TOC1"/>
            <w:rPr>
              <w:rFonts w:asciiTheme="minorHAnsi" w:eastAsiaTheme="minorEastAsia" w:hAnsiTheme="minorHAnsi" w:cstheme="minorBidi"/>
              <w:b w:val="0"/>
              <w:bCs w:val="0"/>
              <w:sz w:val="24"/>
              <w:szCs w:val="24"/>
              <w:lang w:val="en-GB"/>
            </w:rPr>
          </w:pPr>
          <w:r w:rsidRPr="00791750">
            <w:rPr>
              <w:b w:val="0"/>
              <w:bCs w:val="0"/>
            </w:rPr>
            <w:t>7.</w:t>
          </w:r>
          <w:hyperlink w:anchor="_Toc86562769" w:history="1">
            <w:r w:rsidR="00A3217D" w:rsidRPr="00791750">
              <w:rPr>
                <w:rStyle w:val="Hyperlink"/>
                <w:b w:val="0"/>
                <w:bCs w:val="0"/>
                <w:sz w:val="24"/>
                <w:szCs w:val="24"/>
              </w:rPr>
              <w:t>Reference</w:t>
            </w:r>
            <w:r w:rsidR="00A3217D" w:rsidRPr="00791750">
              <w:rPr>
                <w:b w:val="0"/>
                <w:bCs w:val="0"/>
                <w:webHidden/>
                <w:sz w:val="24"/>
                <w:szCs w:val="24"/>
              </w:rPr>
              <w:tab/>
            </w:r>
            <w:r w:rsidR="00A3217D" w:rsidRPr="00791750">
              <w:rPr>
                <w:b w:val="0"/>
                <w:bCs w:val="0"/>
                <w:webHidden/>
                <w:sz w:val="24"/>
                <w:szCs w:val="24"/>
              </w:rPr>
              <w:fldChar w:fldCharType="begin"/>
            </w:r>
            <w:r w:rsidR="00A3217D" w:rsidRPr="00791750">
              <w:rPr>
                <w:b w:val="0"/>
                <w:bCs w:val="0"/>
                <w:webHidden/>
                <w:sz w:val="24"/>
                <w:szCs w:val="24"/>
              </w:rPr>
              <w:instrText xml:space="preserve"> PAGEREF _Toc86562769 \h </w:instrText>
            </w:r>
            <w:r w:rsidR="00A3217D" w:rsidRPr="00791750">
              <w:rPr>
                <w:b w:val="0"/>
                <w:bCs w:val="0"/>
                <w:webHidden/>
                <w:sz w:val="24"/>
                <w:szCs w:val="24"/>
              </w:rPr>
            </w:r>
            <w:r w:rsidR="00A3217D" w:rsidRPr="00791750">
              <w:rPr>
                <w:b w:val="0"/>
                <w:bCs w:val="0"/>
                <w:webHidden/>
                <w:sz w:val="24"/>
                <w:szCs w:val="24"/>
              </w:rPr>
              <w:fldChar w:fldCharType="separate"/>
            </w:r>
            <w:r w:rsidR="00D0784E">
              <w:rPr>
                <w:b w:val="0"/>
                <w:bCs w:val="0"/>
                <w:webHidden/>
                <w:sz w:val="24"/>
                <w:szCs w:val="24"/>
              </w:rPr>
              <w:t>14</w:t>
            </w:r>
            <w:r w:rsidR="00A3217D" w:rsidRPr="00791750">
              <w:rPr>
                <w:b w:val="0"/>
                <w:bCs w:val="0"/>
                <w:webHidden/>
                <w:sz w:val="24"/>
                <w:szCs w:val="24"/>
              </w:rPr>
              <w:fldChar w:fldCharType="end"/>
            </w:r>
          </w:hyperlink>
        </w:p>
        <w:p w14:paraId="6ED4AED3" w14:textId="443C8A9D" w:rsidR="00936D00" w:rsidRPr="00791750" w:rsidRDefault="00A3217D" w:rsidP="00936D00">
          <w:pPr>
            <w:pStyle w:val="TOC2"/>
            <w:tabs>
              <w:tab w:val="right" w:leader="dot" w:pos="9350"/>
            </w:tabs>
            <w:ind w:left="0"/>
            <w:rPr>
              <w:noProof/>
              <w:color w:val="0000FF"/>
              <w:sz w:val="24"/>
              <w:szCs w:val="24"/>
              <w:u w:val="single"/>
            </w:rPr>
          </w:pPr>
          <w:r w:rsidRPr="00791750">
            <w:rPr>
              <w:noProof/>
              <w:webHidden/>
              <w:sz w:val="24"/>
              <w:szCs w:val="24"/>
            </w:rPr>
            <w:tab/>
          </w:r>
          <w:r w:rsidRPr="00791750">
            <w:rPr>
              <w:noProof/>
              <w:webHidden/>
              <w:sz w:val="24"/>
              <w:szCs w:val="24"/>
            </w:rPr>
            <w:fldChar w:fldCharType="begin"/>
          </w:r>
          <w:r w:rsidRPr="00791750">
            <w:rPr>
              <w:noProof/>
              <w:webHidden/>
              <w:sz w:val="24"/>
              <w:szCs w:val="24"/>
            </w:rPr>
            <w:instrText xml:space="preserve"> PAGEREF _Toc86562770 \h </w:instrText>
          </w:r>
          <w:r w:rsidRPr="00791750">
            <w:rPr>
              <w:noProof/>
              <w:webHidden/>
              <w:sz w:val="24"/>
              <w:szCs w:val="24"/>
            </w:rPr>
          </w:r>
          <w:r w:rsidRPr="00791750">
            <w:rPr>
              <w:noProof/>
              <w:webHidden/>
              <w:sz w:val="24"/>
              <w:szCs w:val="24"/>
            </w:rPr>
            <w:fldChar w:fldCharType="separate"/>
          </w:r>
          <w:r w:rsidR="00D0784E">
            <w:rPr>
              <w:noProof/>
              <w:webHidden/>
              <w:sz w:val="24"/>
              <w:szCs w:val="24"/>
            </w:rPr>
            <w:t>15</w:t>
          </w:r>
          <w:r w:rsidRPr="00791750">
            <w:rPr>
              <w:noProof/>
              <w:webHidden/>
              <w:sz w:val="24"/>
              <w:szCs w:val="24"/>
            </w:rPr>
            <w:fldChar w:fldCharType="end"/>
          </w:r>
        </w:p>
        <w:p w14:paraId="357783E0" w14:textId="6EAD2D74" w:rsidR="002F2B8F" w:rsidRPr="00791750" w:rsidRDefault="00FB5DB8" w:rsidP="002F2B8F">
          <w:pPr>
            <w:rPr>
              <w:noProof/>
            </w:rPr>
          </w:pPr>
          <w:r w:rsidRPr="00791750">
            <w:rPr>
              <w:noProof/>
              <w:sz w:val="24"/>
              <w:szCs w:val="24"/>
            </w:rPr>
            <w:t xml:space="preserve">                                                                                                                     </w:t>
          </w:r>
          <w:r w:rsidRPr="00791750">
            <w:rPr>
              <w:noProof/>
            </w:rPr>
            <w:t xml:space="preserve">        </w:t>
          </w:r>
          <w:r w:rsidR="00284F25" w:rsidRPr="00791750">
            <w:rPr>
              <w:noProof/>
            </w:rPr>
            <w:t xml:space="preserve">           </w:t>
          </w:r>
          <w:r w:rsidRPr="00791750">
            <w:rPr>
              <w:noProof/>
            </w:rPr>
            <w:t xml:space="preserve">  </w:t>
          </w:r>
          <w:r w:rsidR="00BF5719" w:rsidRPr="00791750">
            <w:rPr>
              <w:noProof/>
            </w:rPr>
            <w:t>16</w:t>
          </w:r>
        </w:p>
        <w:p w14:paraId="48639F70" w14:textId="15808B56" w:rsidR="009C6744" w:rsidRDefault="009C6744">
          <w:r w:rsidRPr="00A3217D">
            <w:rPr>
              <w:b/>
              <w:bCs/>
              <w:noProof/>
              <w:sz w:val="24"/>
              <w:szCs w:val="24"/>
            </w:rPr>
            <w:fldChar w:fldCharType="end"/>
          </w:r>
        </w:p>
      </w:sdtContent>
    </w:sdt>
    <w:p w14:paraId="77219161" w14:textId="5DD31E03" w:rsidR="00AA4485" w:rsidRDefault="00AA4485"/>
    <w:p w14:paraId="073348F6" w14:textId="5582C01C" w:rsidR="00AA4485" w:rsidRDefault="00AA4485"/>
    <w:p w14:paraId="1410DB99" w14:textId="65C545DC" w:rsidR="00AA4485" w:rsidRDefault="00AA4485"/>
    <w:p w14:paraId="5C15FB7C" w14:textId="525DB9D5" w:rsidR="00AA4485" w:rsidRDefault="00AA4485"/>
    <w:p w14:paraId="70AF0EE5" w14:textId="06DB6453" w:rsidR="00AA4485" w:rsidRDefault="00AA4485"/>
    <w:p w14:paraId="29A484D1" w14:textId="27881667" w:rsidR="00AA4485" w:rsidRDefault="00AA4485"/>
    <w:p w14:paraId="2AD0240B" w14:textId="0E037D6F" w:rsidR="00AA4485" w:rsidRDefault="00AA4485"/>
    <w:p w14:paraId="36EFD115" w14:textId="2934F097" w:rsidR="00AA4485" w:rsidRDefault="00AA4485"/>
    <w:p w14:paraId="6EFEA226" w14:textId="399F8F14" w:rsidR="00AA4485" w:rsidRDefault="00AA4485"/>
    <w:p w14:paraId="3940D519" w14:textId="073BE9F7" w:rsidR="00AA4485" w:rsidRDefault="00AA4485"/>
    <w:p w14:paraId="253078FD" w14:textId="4F9E3888" w:rsidR="00AA4485" w:rsidRDefault="00AA4485"/>
    <w:p w14:paraId="39E8ED4F" w14:textId="3F586D8B" w:rsidR="0002329B" w:rsidRDefault="0002329B" w:rsidP="005A6FD2">
      <w:pPr>
        <w:spacing w:line="360" w:lineRule="auto"/>
        <w:jc w:val="both"/>
        <w:rPr>
          <w:b/>
          <w:bCs/>
        </w:rPr>
      </w:pPr>
    </w:p>
    <w:p w14:paraId="3E6F32F4" w14:textId="4B02A317" w:rsidR="00930AF3" w:rsidRDefault="00930AF3" w:rsidP="005A6FD2">
      <w:pPr>
        <w:spacing w:line="360" w:lineRule="auto"/>
        <w:jc w:val="both"/>
        <w:rPr>
          <w:b/>
          <w:bCs/>
        </w:rPr>
      </w:pPr>
    </w:p>
    <w:p w14:paraId="3F378B23" w14:textId="50E19920" w:rsidR="00930AF3" w:rsidRDefault="00930AF3" w:rsidP="005A6FD2">
      <w:pPr>
        <w:spacing w:line="360" w:lineRule="auto"/>
        <w:jc w:val="both"/>
        <w:rPr>
          <w:b/>
          <w:bCs/>
        </w:rPr>
      </w:pPr>
    </w:p>
    <w:p w14:paraId="79BC518A" w14:textId="48911112" w:rsidR="00930AF3" w:rsidRDefault="00930AF3" w:rsidP="005A6FD2">
      <w:pPr>
        <w:spacing w:line="360" w:lineRule="auto"/>
        <w:jc w:val="both"/>
        <w:rPr>
          <w:b/>
          <w:bCs/>
        </w:rPr>
      </w:pPr>
    </w:p>
    <w:p w14:paraId="0048B5C9" w14:textId="0072961F" w:rsidR="00930AF3" w:rsidRDefault="00930AF3" w:rsidP="005A6FD2">
      <w:pPr>
        <w:spacing w:line="360" w:lineRule="auto"/>
        <w:jc w:val="both"/>
        <w:rPr>
          <w:b/>
          <w:bCs/>
        </w:rPr>
      </w:pPr>
    </w:p>
    <w:p w14:paraId="46F5DC49" w14:textId="6110A722" w:rsidR="00930AF3" w:rsidRDefault="00930AF3" w:rsidP="005A6FD2">
      <w:pPr>
        <w:spacing w:line="360" w:lineRule="auto"/>
        <w:jc w:val="both"/>
        <w:rPr>
          <w:b/>
          <w:bCs/>
        </w:rPr>
      </w:pPr>
    </w:p>
    <w:p w14:paraId="56E8B4DE" w14:textId="77777777" w:rsidR="00930AF3" w:rsidRDefault="00930AF3" w:rsidP="005A6FD2">
      <w:pPr>
        <w:spacing w:line="360" w:lineRule="auto"/>
        <w:jc w:val="both"/>
        <w:rPr>
          <w:b/>
          <w:bCs/>
        </w:rPr>
      </w:pPr>
    </w:p>
    <w:p w14:paraId="520DBEAC" w14:textId="2DF2325D" w:rsidR="0009066A" w:rsidRPr="00A638AD" w:rsidRDefault="009F760E" w:rsidP="00A638AD">
      <w:pPr>
        <w:spacing w:line="360" w:lineRule="auto"/>
        <w:jc w:val="both"/>
        <w:rPr>
          <w:b/>
          <w:bCs/>
          <w:sz w:val="24"/>
          <w:szCs w:val="24"/>
        </w:rPr>
      </w:pPr>
      <w:r w:rsidRPr="00411EF3">
        <w:rPr>
          <w:b/>
          <w:bCs/>
          <w:sz w:val="24"/>
          <w:szCs w:val="24"/>
        </w:rPr>
        <w:t xml:space="preserve">CAUSES AND </w:t>
      </w:r>
      <w:r w:rsidR="00171FEE" w:rsidRPr="00411EF3">
        <w:rPr>
          <w:b/>
          <w:bCs/>
          <w:sz w:val="24"/>
          <w:szCs w:val="24"/>
        </w:rPr>
        <w:t>MANAGEMENT</w:t>
      </w:r>
      <w:r w:rsidRPr="00411EF3">
        <w:rPr>
          <w:b/>
          <w:bCs/>
          <w:sz w:val="24"/>
          <w:szCs w:val="24"/>
        </w:rPr>
        <w:t xml:space="preserve"> OF AUTISM </w:t>
      </w:r>
      <w:r w:rsidR="0009066A" w:rsidRPr="00411EF3">
        <w:rPr>
          <w:b/>
          <w:bCs/>
          <w:sz w:val="24"/>
          <w:szCs w:val="24"/>
        </w:rPr>
        <w:t xml:space="preserve">SPECTRUM DISORDER </w:t>
      </w:r>
      <w:r w:rsidR="00311B62" w:rsidRPr="00411EF3">
        <w:rPr>
          <w:b/>
          <w:bCs/>
          <w:sz w:val="24"/>
          <w:szCs w:val="24"/>
        </w:rPr>
        <w:t>IN CHILDREN</w:t>
      </w:r>
      <w:r w:rsidR="000B7258" w:rsidRPr="00E41845">
        <w:t xml:space="preserve">   </w:t>
      </w:r>
      <w:r w:rsidR="00284E5A" w:rsidRPr="00284E5A">
        <w:rPr>
          <w:sz w:val="28"/>
          <w:szCs w:val="28"/>
        </w:rPr>
        <w:t>1.</w:t>
      </w:r>
      <w:r w:rsidR="00284E5A" w:rsidRPr="004F6A19">
        <w:rPr>
          <w:sz w:val="28"/>
          <w:szCs w:val="28"/>
        </w:rPr>
        <w:t xml:space="preserve"> Introduction</w:t>
      </w:r>
    </w:p>
    <w:p w14:paraId="00000006" w14:textId="5FA32E14" w:rsidR="007A4127" w:rsidRPr="00411EF3" w:rsidRDefault="00EC23C3" w:rsidP="005A6FD2">
      <w:pPr>
        <w:spacing w:line="360" w:lineRule="auto"/>
        <w:jc w:val="both"/>
        <w:rPr>
          <w:sz w:val="24"/>
          <w:szCs w:val="24"/>
        </w:rPr>
      </w:pPr>
      <w:r w:rsidRPr="00411EF3">
        <w:rPr>
          <w:sz w:val="24"/>
          <w:szCs w:val="24"/>
        </w:rPr>
        <w:t xml:space="preserve">Recently, autism spectrum disorder has become a cumulative topic of interest, particularly to the medical professionals and to the researchers. </w:t>
      </w:r>
      <w:r w:rsidR="00CB20BA" w:rsidRPr="00411EF3">
        <w:rPr>
          <w:sz w:val="24"/>
          <w:szCs w:val="24"/>
        </w:rPr>
        <w:t xml:space="preserve">There </w:t>
      </w:r>
      <w:r w:rsidR="00BD2037" w:rsidRPr="00411EF3">
        <w:rPr>
          <w:sz w:val="24"/>
          <w:szCs w:val="24"/>
        </w:rPr>
        <w:t xml:space="preserve">is also a great </w:t>
      </w:r>
      <w:r w:rsidR="008D6A16" w:rsidRPr="00411EF3">
        <w:rPr>
          <w:sz w:val="24"/>
          <w:szCs w:val="24"/>
        </w:rPr>
        <w:t xml:space="preserve">shift </w:t>
      </w:r>
      <w:r w:rsidR="00CD5EA3" w:rsidRPr="00411EF3">
        <w:rPr>
          <w:sz w:val="24"/>
          <w:szCs w:val="24"/>
        </w:rPr>
        <w:t>of attention</w:t>
      </w:r>
      <w:r w:rsidR="0095665A" w:rsidRPr="00411EF3">
        <w:rPr>
          <w:sz w:val="24"/>
          <w:szCs w:val="24"/>
        </w:rPr>
        <w:t xml:space="preserve"> also</w:t>
      </w:r>
      <w:r w:rsidR="00CD5EA3" w:rsidRPr="00411EF3">
        <w:rPr>
          <w:sz w:val="24"/>
          <w:szCs w:val="24"/>
        </w:rPr>
        <w:t xml:space="preserve"> </w:t>
      </w:r>
      <w:r w:rsidR="0095665A" w:rsidRPr="00411EF3">
        <w:rPr>
          <w:sz w:val="24"/>
          <w:szCs w:val="24"/>
        </w:rPr>
        <w:t>to</w:t>
      </w:r>
      <w:r w:rsidR="00CD5EA3" w:rsidRPr="00411EF3">
        <w:rPr>
          <w:sz w:val="24"/>
          <w:szCs w:val="24"/>
        </w:rPr>
        <w:t xml:space="preserve"> parents and education </w:t>
      </w:r>
      <w:r w:rsidR="00BE6F7D" w:rsidRPr="00411EF3">
        <w:rPr>
          <w:sz w:val="24"/>
          <w:szCs w:val="24"/>
        </w:rPr>
        <w:t>providers in</w:t>
      </w:r>
      <w:r w:rsidR="00CD5EA3" w:rsidRPr="00411EF3">
        <w:rPr>
          <w:sz w:val="24"/>
          <w:szCs w:val="24"/>
        </w:rPr>
        <w:t xml:space="preserve"> recent </w:t>
      </w:r>
      <w:r w:rsidR="00BE6F7D" w:rsidRPr="00411EF3">
        <w:rPr>
          <w:sz w:val="24"/>
          <w:szCs w:val="24"/>
        </w:rPr>
        <w:t>times</w:t>
      </w:r>
      <w:r w:rsidR="006A2654" w:rsidRPr="00411EF3">
        <w:rPr>
          <w:sz w:val="24"/>
          <w:szCs w:val="24"/>
        </w:rPr>
        <w:t xml:space="preserve">. </w:t>
      </w:r>
      <w:r w:rsidRPr="00411EF3">
        <w:rPr>
          <w:sz w:val="24"/>
          <w:szCs w:val="24"/>
        </w:rPr>
        <w:t>This phenomenon increase in interest by the professionals are due to the prevailing circumstance that autism has become an</w:t>
      </w:r>
      <w:r w:rsidR="0061649B" w:rsidRPr="00411EF3">
        <w:rPr>
          <w:sz w:val="24"/>
          <w:szCs w:val="24"/>
        </w:rPr>
        <w:t xml:space="preserve"> </w:t>
      </w:r>
      <w:r w:rsidR="005A6FD2" w:rsidRPr="00411EF3">
        <w:rPr>
          <w:sz w:val="24"/>
          <w:szCs w:val="24"/>
        </w:rPr>
        <w:t xml:space="preserve">increasing </w:t>
      </w:r>
      <w:r w:rsidR="00A20761" w:rsidRPr="00411EF3">
        <w:rPr>
          <w:sz w:val="24"/>
          <w:szCs w:val="24"/>
        </w:rPr>
        <w:t>problem especially</w:t>
      </w:r>
      <w:r w:rsidR="0061649B" w:rsidRPr="00411EF3">
        <w:rPr>
          <w:sz w:val="24"/>
          <w:szCs w:val="24"/>
        </w:rPr>
        <w:t xml:space="preserve"> </w:t>
      </w:r>
      <w:r w:rsidR="005A6FD2" w:rsidRPr="00411EF3">
        <w:rPr>
          <w:sz w:val="24"/>
          <w:szCs w:val="24"/>
        </w:rPr>
        <w:t xml:space="preserve">in children, </w:t>
      </w:r>
      <w:r w:rsidR="00A20761" w:rsidRPr="00411EF3">
        <w:rPr>
          <w:sz w:val="24"/>
          <w:szCs w:val="24"/>
        </w:rPr>
        <w:t>as the</w:t>
      </w:r>
      <w:r w:rsidR="005A6FD2" w:rsidRPr="00411EF3">
        <w:rPr>
          <w:sz w:val="24"/>
          <w:szCs w:val="24"/>
        </w:rPr>
        <w:t xml:space="preserve"> number of diagnoses </w:t>
      </w:r>
      <w:r w:rsidR="00667B15" w:rsidRPr="00411EF3">
        <w:rPr>
          <w:sz w:val="24"/>
          <w:szCs w:val="24"/>
        </w:rPr>
        <w:t xml:space="preserve">has </w:t>
      </w:r>
      <w:r w:rsidR="008668BA" w:rsidRPr="00411EF3">
        <w:rPr>
          <w:sz w:val="24"/>
          <w:szCs w:val="24"/>
        </w:rPr>
        <w:t>amplif</w:t>
      </w:r>
      <w:r w:rsidR="00667B15" w:rsidRPr="00411EF3">
        <w:rPr>
          <w:sz w:val="24"/>
          <w:szCs w:val="24"/>
        </w:rPr>
        <w:t>ied</w:t>
      </w:r>
      <w:r w:rsidR="00966A9F" w:rsidRPr="00411EF3">
        <w:rPr>
          <w:sz w:val="24"/>
          <w:szCs w:val="24"/>
        </w:rPr>
        <w:t xml:space="preserve"> significantly</w:t>
      </w:r>
      <w:r w:rsidR="005A6FD2" w:rsidRPr="00411EF3">
        <w:rPr>
          <w:sz w:val="24"/>
          <w:szCs w:val="24"/>
        </w:rPr>
        <w:t xml:space="preserve"> in </w:t>
      </w:r>
      <w:r w:rsidR="0085405E" w:rsidRPr="00411EF3">
        <w:rPr>
          <w:sz w:val="24"/>
          <w:szCs w:val="24"/>
        </w:rPr>
        <w:t xml:space="preserve">a </w:t>
      </w:r>
      <w:r w:rsidR="00A20761" w:rsidRPr="00411EF3">
        <w:rPr>
          <w:sz w:val="24"/>
          <w:szCs w:val="24"/>
        </w:rPr>
        <w:t xml:space="preserve">short </w:t>
      </w:r>
      <w:r w:rsidR="00520CEA" w:rsidRPr="00411EF3">
        <w:rPr>
          <w:sz w:val="24"/>
          <w:szCs w:val="24"/>
        </w:rPr>
        <w:t>period (</w:t>
      </w:r>
      <w:r w:rsidR="00F92EEF" w:rsidRPr="00411EF3">
        <w:rPr>
          <w:sz w:val="24"/>
          <w:szCs w:val="24"/>
        </w:rPr>
        <w:t>Keen &amp; Ward, 2004</w:t>
      </w:r>
      <w:r w:rsidR="00520CEA" w:rsidRPr="00411EF3">
        <w:rPr>
          <w:sz w:val="24"/>
          <w:szCs w:val="24"/>
        </w:rPr>
        <w:t>)</w:t>
      </w:r>
      <w:r w:rsidR="005A6FD2" w:rsidRPr="00411EF3">
        <w:rPr>
          <w:sz w:val="24"/>
          <w:szCs w:val="24"/>
        </w:rPr>
        <w:t xml:space="preserve">. </w:t>
      </w:r>
      <w:r w:rsidR="00396747" w:rsidRPr="00411EF3">
        <w:rPr>
          <w:sz w:val="24"/>
          <w:szCs w:val="24"/>
        </w:rPr>
        <w:t xml:space="preserve">This paper </w:t>
      </w:r>
      <w:r w:rsidR="000F4537" w:rsidRPr="00411EF3">
        <w:rPr>
          <w:sz w:val="24"/>
          <w:szCs w:val="24"/>
        </w:rPr>
        <w:t>is to discuss</w:t>
      </w:r>
      <w:r w:rsidR="004961D2" w:rsidRPr="00411EF3">
        <w:rPr>
          <w:sz w:val="24"/>
          <w:szCs w:val="24"/>
        </w:rPr>
        <w:t xml:space="preserve"> </w:t>
      </w:r>
      <w:r w:rsidR="00A20761" w:rsidRPr="00411EF3">
        <w:rPr>
          <w:sz w:val="24"/>
          <w:szCs w:val="24"/>
        </w:rPr>
        <w:t>what really</w:t>
      </w:r>
      <w:r w:rsidR="004961D2" w:rsidRPr="00411EF3">
        <w:rPr>
          <w:sz w:val="24"/>
          <w:szCs w:val="24"/>
        </w:rPr>
        <w:t xml:space="preserve"> is</w:t>
      </w:r>
      <w:r w:rsidR="002543AD">
        <w:rPr>
          <w:sz w:val="24"/>
          <w:szCs w:val="24"/>
        </w:rPr>
        <w:t xml:space="preserve"> Autism Spectrum Disorder</w:t>
      </w:r>
      <w:r w:rsidR="004961D2" w:rsidRPr="00411EF3">
        <w:rPr>
          <w:sz w:val="24"/>
          <w:szCs w:val="24"/>
        </w:rPr>
        <w:t xml:space="preserve"> </w:t>
      </w:r>
      <w:r w:rsidR="002543AD">
        <w:rPr>
          <w:sz w:val="24"/>
          <w:szCs w:val="24"/>
        </w:rPr>
        <w:t>(</w:t>
      </w:r>
      <w:r w:rsidR="00A20761" w:rsidRPr="00411EF3">
        <w:rPr>
          <w:sz w:val="24"/>
          <w:szCs w:val="24"/>
        </w:rPr>
        <w:t>ASD</w:t>
      </w:r>
      <w:r w:rsidR="002543AD">
        <w:rPr>
          <w:sz w:val="24"/>
          <w:szCs w:val="24"/>
        </w:rPr>
        <w:t>)</w:t>
      </w:r>
      <w:r w:rsidR="00A20761" w:rsidRPr="00411EF3">
        <w:rPr>
          <w:sz w:val="24"/>
          <w:szCs w:val="24"/>
        </w:rPr>
        <w:t>,</w:t>
      </w:r>
      <w:r w:rsidR="00066FF5" w:rsidRPr="00411EF3">
        <w:rPr>
          <w:sz w:val="24"/>
          <w:szCs w:val="24"/>
        </w:rPr>
        <w:t xml:space="preserve"> the </w:t>
      </w:r>
      <w:r w:rsidR="001C7F83" w:rsidRPr="00411EF3">
        <w:rPr>
          <w:sz w:val="24"/>
          <w:szCs w:val="24"/>
        </w:rPr>
        <w:t>conceivable</w:t>
      </w:r>
      <w:r w:rsidR="00066FF5" w:rsidRPr="00411EF3">
        <w:rPr>
          <w:sz w:val="24"/>
          <w:szCs w:val="24"/>
        </w:rPr>
        <w:t xml:space="preserve"> causes of this </w:t>
      </w:r>
      <w:r w:rsidR="00A20761" w:rsidRPr="00411EF3">
        <w:rPr>
          <w:sz w:val="24"/>
          <w:szCs w:val="24"/>
        </w:rPr>
        <w:t>disorder and</w:t>
      </w:r>
      <w:r w:rsidR="00C70646" w:rsidRPr="00411EF3">
        <w:rPr>
          <w:sz w:val="24"/>
          <w:szCs w:val="24"/>
        </w:rPr>
        <w:t xml:space="preserve"> </w:t>
      </w:r>
      <w:r w:rsidR="00A20761" w:rsidRPr="00411EF3">
        <w:rPr>
          <w:sz w:val="24"/>
          <w:szCs w:val="24"/>
        </w:rPr>
        <w:t>the approaches</w:t>
      </w:r>
      <w:r w:rsidR="001C7F83" w:rsidRPr="00411EF3">
        <w:rPr>
          <w:sz w:val="24"/>
          <w:szCs w:val="24"/>
        </w:rPr>
        <w:t xml:space="preserve"> to </w:t>
      </w:r>
      <w:r w:rsidR="00171FEE" w:rsidRPr="00411EF3">
        <w:rPr>
          <w:sz w:val="24"/>
          <w:szCs w:val="24"/>
        </w:rPr>
        <w:t>management</w:t>
      </w:r>
      <w:r w:rsidR="001C7F83" w:rsidRPr="00411EF3">
        <w:rPr>
          <w:sz w:val="24"/>
          <w:szCs w:val="24"/>
        </w:rPr>
        <w:t xml:space="preserve"> and therapy</w:t>
      </w:r>
      <w:r w:rsidR="00A20761" w:rsidRPr="00411EF3">
        <w:rPr>
          <w:sz w:val="24"/>
          <w:szCs w:val="24"/>
        </w:rPr>
        <w:t>.</w:t>
      </w:r>
      <w:r w:rsidR="001C7F83" w:rsidRPr="00411EF3">
        <w:rPr>
          <w:sz w:val="24"/>
          <w:szCs w:val="24"/>
        </w:rPr>
        <w:t xml:space="preserve"> </w:t>
      </w:r>
      <w:r w:rsidR="00F8330C" w:rsidRPr="00411EF3">
        <w:rPr>
          <w:sz w:val="24"/>
          <w:szCs w:val="24"/>
        </w:rPr>
        <w:t xml:space="preserve">However, to finding an </w:t>
      </w:r>
      <w:r w:rsidR="0009066A" w:rsidRPr="00411EF3">
        <w:rPr>
          <w:sz w:val="24"/>
          <w:szCs w:val="24"/>
        </w:rPr>
        <w:t>effective way</w:t>
      </w:r>
      <w:r w:rsidR="00F8330C" w:rsidRPr="00411EF3">
        <w:rPr>
          <w:sz w:val="24"/>
          <w:szCs w:val="24"/>
        </w:rPr>
        <w:t xml:space="preserve"> to </w:t>
      </w:r>
      <w:r w:rsidR="003401A3" w:rsidRPr="00411EF3">
        <w:rPr>
          <w:sz w:val="24"/>
          <w:szCs w:val="24"/>
        </w:rPr>
        <w:t>treat this</w:t>
      </w:r>
      <w:r w:rsidR="003E6C42" w:rsidRPr="00411EF3">
        <w:rPr>
          <w:sz w:val="24"/>
          <w:szCs w:val="24"/>
        </w:rPr>
        <w:t xml:space="preserve"> disorder and</w:t>
      </w:r>
      <w:r w:rsidR="005A6FD2" w:rsidRPr="00411EF3">
        <w:rPr>
          <w:sz w:val="24"/>
          <w:szCs w:val="24"/>
        </w:rPr>
        <w:t xml:space="preserve"> to discover </w:t>
      </w:r>
      <w:r w:rsidR="00EA14AF" w:rsidRPr="00411EF3">
        <w:rPr>
          <w:sz w:val="24"/>
          <w:szCs w:val="24"/>
        </w:rPr>
        <w:t>the possible</w:t>
      </w:r>
      <w:r w:rsidR="005A6FD2" w:rsidRPr="00411EF3">
        <w:rPr>
          <w:sz w:val="24"/>
          <w:szCs w:val="24"/>
        </w:rPr>
        <w:t xml:space="preserve"> cause</w:t>
      </w:r>
      <w:r w:rsidR="00BC0C38" w:rsidRPr="00411EF3">
        <w:rPr>
          <w:sz w:val="24"/>
          <w:szCs w:val="24"/>
        </w:rPr>
        <w:t>s</w:t>
      </w:r>
      <w:r w:rsidR="00EA14AF" w:rsidRPr="00411EF3">
        <w:rPr>
          <w:sz w:val="24"/>
          <w:szCs w:val="24"/>
        </w:rPr>
        <w:t>,</w:t>
      </w:r>
      <w:r w:rsidR="005A6FD2" w:rsidRPr="00411EF3">
        <w:rPr>
          <w:sz w:val="24"/>
          <w:szCs w:val="24"/>
        </w:rPr>
        <w:t xml:space="preserve"> </w:t>
      </w:r>
      <w:r w:rsidR="00381AD2" w:rsidRPr="00411EF3">
        <w:rPr>
          <w:sz w:val="24"/>
          <w:szCs w:val="24"/>
        </w:rPr>
        <w:t xml:space="preserve">there is the need for the </w:t>
      </w:r>
      <w:r w:rsidR="00D9734E" w:rsidRPr="00411EF3">
        <w:rPr>
          <w:sz w:val="24"/>
          <w:szCs w:val="24"/>
        </w:rPr>
        <w:t>public</w:t>
      </w:r>
      <w:r w:rsidR="00BC0C38" w:rsidRPr="00411EF3">
        <w:rPr>
          <w:sz w:val="24"/>
          <w:szCs w:val="24"/>
        </w:rPr>
        <w:t xml:space="preserve"> </w:t>
      </w:r>
      <w:r w:rsidR="003401A3" w:rsidRPr="00411EF3">
        <w:rPr>
          <w:sz w:val="24"/>
          <w:szCs w:val="24"/>
        </w:rPr>
        <w:t>to be</w:t>
      </w:r>
      <w:r w:rsidR="005A6FD2" w:rsidRPr="00411EF3">
        <w:rPr>
          <w:sz w:val="24"/>
          <w:szCs w:val="24"/>
        </w:rPr>
        <w:t xml:space="preserve"> </w:t>
      </w:r>
      <w:r w:rsidR="0009066A" w:rsidRPr="00411EF3">
        <w:rPr>
          <w:sz w:val="24"/>
          <w:szCs w:val="24"/>
        </w:rPr>
        <w:t>knowledgeable and</w:t>
      </w:r>
      <w:r w:rsidR="00045BFE" w:rsidRPr="00411EF3">
        <w:rPr>
          <w:sz w:val="24"/>
          <w:szCs w:val="24"/>
        </w:rPr>
        <w:t xml:space="preserve"> be</w:t>
      </w:r>
      <w:r w:rsidR="00BC0C38" w:rsidRPr="00411EF3">
        <w:rPr>
          <w:sz w:val="24"/>
          <w:szCs w:val="24"/>
        </w:rPr>
        <w:t xml:space="preserve"> informed </w:t>
      </w:r>
      <w:r w:rsidR="005A6FD2" w:rsidRPr="00411EF3">
        <w:rPr>
          <w:sz w:val="24"/>
          <w:szCs w:val="24"/>
        </w:rPr>
        <w:t xml:space="preserve">about autism. </w:t>
      </w:r>
    </w:p>
    <w:p w14:paraId="433B1CBC" w14:textId="2CC1D072" w:rsidR="006B332C" w:rsidRPr="00411EF3" w:rsidRDefault="002C6509" w:rsidP="00B71594">
      <w:pPr>
        <w:spacing w:before="100" w:beforeAutospacing="1" w:after="225" w:line="360" w:lineRule="auto"/>
        <w:jc w:val="both"/>
        <w:rPr>
          <w:sz w:val="24"/>
          <w:szCs w:val="24"/>
        </w:rPr>
      </w:pPr>
      <w:r w:rsidRPr="00411EF3">
        <w:rPr>
          <w:color w:val="000000"/>
          <w:sz w:val="24"/>
          <w:szCs w:val="24"/>
          <w:lang w:val="en-US"/>
        </w:rPr>
        <w:t xml:space="preserve">According to </w:t>
      </w:r>
      <w:r w:rsidRPr="00411EF3">
        <w:rPr>
          <w:sz w:val="24"/>
          <w:szCs w:val="24"/>
        </w:rPr>
        <w:t xml:space="preserve">Müller and Amaral </w:t>
      </w:r>
      <w:r w:rsidR="00395CBB" w:rsidRPr="00411EF3">
        <w:rPr>
          <w:sz w:val="24"/>
          <w:szCs w:val="24"/>
        </w:rPr>
        <w:t>(</w:t>
      </w:r>
      <w:r w:rsidRPr="00411EF3">
        <w:rPr>
          <w:sz w:val="24"/>
          <w:szCs w:val="24"/>
        </w:rPr>
        <w:t>2017</w:t>
      </w:r>
      <w:r w:rsidR="00395CBB" w:rsidRPr="00411EF3">
        <w:rPr>
          <w:sz w:val="24"/>
          <w:szCs w:val="24"/>
        </w:rPr>
        <w:t>),</w:t>
      </w:r>
      <w:r w:rsidR="00395CBB" w:rsidRPr="00411EF3">
        <w:rPr>
          <w:color w:val="000000"/>
          <w:sz w:val="24"/>
          <w:szCs w:val="24"/>
          <w:lang w:val="en-US"/>
        </w:rPr>
        <w:t xml:space="preserve"> </w:t>
      </w:r>
      <w:r w:rsidR="00CE61DC" w:rsidRPr="00411EF3">
        <w:rPr>
          <w:color w:val="000000"/>
          <w:sz w:val="24"/>
          <w:szCs w:val="24"/>
          <w:lang w:val="en-US"/>
        </w:rPr>
        <w:t>t</w:t>
      </w:r>
      <w:r w:rsidR="00395CBB" w:rsidRPr="00411EF3">
        <w:rPr>
          <w:color w:val="000000"/>
          <w:sz w:val="24"/>
          <w:szCs w:val="24"/>
          <w:lang w:val="en-US"/>
        </w:rPr>
        <w:t>he</w:t>
      </w:r>
      <w:r w:rsidR="00966A9F" w:rsidRPr="00411EF3">
        <w:rPr>
          <w:color w:val="000000"/>
          <w:sz w:val="24"/>
          <w:szCs w:val="24"/>
          <w:lang w:val="en-US"/>
        </w:rPr>
        <w:t xml:space="preserve"> </w:t>
      </w:r>
      <w:r w:rsidR="004F10F0" w:rsidRPr="00411EF3">
        <w:rPr>
          <w:color w:val="000000"/>
          <w:sz w:val="24"/>
          <w:szCs w:val="24"/>
          <w:lang w:val="en-US"/>
        </w:rPr>
        <w:t xml:space="preserve">word </w:t>
      </w:r>
      <w:r w:rsidR="00B1452D" w:rsidRPr="00411EF3">
        <w:rPr>
          <w:color w:val="000000"/>
          <w:sz w:val="24"/>
          <w:szCs w:val="24"/>
          <w:lang w:val="en-US"/>
        </w:rPr>
        <w:t xml:space="preserve">autism spectrum disorder </w:t>
      </w:r>
      <w:r w:rsidR="00DE729D" w:rsidRPr="00411EF3">
        <w:rPr>
          <w:color w:val="000000"/>
          <w:sz w:val="24"/>
          <w:szCs w:val="24"/>
          <w:lang w:val="en-US"/>
        </w:rPr>
        <w:t xml:space="preserve"> </w:t>
      </w:r>
      <w:r w:rsidR="00C13A64" w:rsidRPr="00411EF3">
        <w:rPr>
          <w:color w:val="000000"/>
          <w:sz w:val="24"/>
          <w:szCs w:val="24"/>
          <w:lang w:val="en-US"/>
        </w:rPr>
        <w:t xml:space="preserve"> </w:t>
      </w:r>
      <w:r w:rsidR="00DE729D" w:rsidRPr="00411EF3">
        <w:rPr>
          <w:color w:val="000000"/>
          <w:sz w:val="24"/>
          <w:szCs w:val="24"/>
          <w:lang w:val="en-US"/>
        </w:rPr>
        <w:t>was</w:t>
      </w:r>
      <w:r w:rsidR="00CE61DC" w:rsidRPr="00411EF3">
        <w:rPr>
          <w:color w:val="000000"/>
          <w:sz w:val="24"/>
          <w:szCs w:val="24"/>
          <w:lang w:val="en-US"/>
        </w:rPr>
        <w:t xml:space="preserve"> </w:t>
      </w:r>
      <w:r w:rsidR="000F462E" w:rsidRPr="00411EF3">
        <w:rPr>
          <w:color w:val="000000"/>
          <w:sz w:val="24"/>
          <w:szCs w:val="24"/>
          <w:lang w:val="en-US"/>
        </w:rPr>
        <w:t>described as</w:t>
      </w:r>
      <w:r w:rsidR="00382DEA" w:rsidRPr="00411EF3">
        <w:rPr>
          <w:color w:val="000000"/>
          <w:sz w:val="24"/>
          <w:szCs w:val="24"/>
          <w:lang w:val="en-US"/>
        </w:rPr>
        <w:t xml:space="preserve"> a condition </w:t>
      </w:r>
      <w:r w:rsidR="000F462E" w:rsidRPr="00411EF3">
        <w:rPr>
          <w:color w:val="000000"/>
          <w:sz w:val="24"/>
          <w:szCs w:val="24"/>
          <w:lang w:val="en-US"/>
        </w:rPr>
        <w:t>linked</w:t>
      </w:r>
      <w:r w:rsidR="00382DEA" w:rsidRPr="00411EF3">
        <w:rPr>
          <w:color w:val="000000"/>
          <w:sz w:val="24"/>
          <w:szCs w:val="24"/>
          <w:lang w:val="en-US"/>
        </w:rPr>
        <w:t xml:space="preserve"> </w:t>
      </w:r>
      <w:r w:rsidR="00FB67C0" w:rsidRPr="00411EF3">
        <w:rPr>
          <w:color w:val="000000"/>
          <w:sz w:val="24"/>
          <w:szCs w:val="24"/>
          <w:lang w:val="en-US"/>
        </w:rPr>
        <w:t>to the</w:t>
      </w:r>
      <w:r w:rsidR="00382DEA" w:rsidRPr="00411EF3">
        <w:rPr>
          <w:color w:val="000000"/>
          <w:sz w:val="24"/>
          <w:szCs w:val="24"/>
          <w:lang w:val="en-US"/>
        </w:rPr>
        <w:t xml:space="preserve"> development </w:t>
      </w:r>
      <w:r w:rsidR="005867CF" w:rsidRPr="00411EF3">
        <w:rPr>
          <w:color w:val="000000"/>
          <w:sz w:val="24"/>
          <w:szCs w:val="24"/>
          <w:lang w:val="en-US"/>
        </w:rPr>
        <w:t xml:space="preserve">of </w:t>
      </w:r>
      <w:r w:rsidR="008618EA" w:rsidRPr="00411EF3">
        <w:rPr>
          <w:color w:val="000000"/>
          <w:sz w:val="24"/>
          <w:szCs w:val="24"/>
          <w:lang w:val="en-US"/>
        </w:rPr>
        <w:t>the brain which</w:t>
      </w:r>
      <w:r w:rsidR="00382DEA" w:rsidRPr="00411EF3">
        <w:rPr>
          <w:color w:val="000000"/>
          <w:sz w:val="24"/>
          <w:szCs w:val="24"/>
          <w:lang w:val="en-US"/>
        </w:rPr>
        <w:t xml:space="preserve"> impacts</w:t>
      </w:r>
      <w:r w:rsidR="008618EA" w:rsidRPr="00411EF3">
        <w:rPr>
          <w:color w:val="000000"/>
          <w:sz w:val="24"/>
          <w:szCs w:val="24"/>
          <w:lang w:val="en-US"/>
        </w:rPr>
        <w:t xml:space="preserve"> on</w:t>
      </w:r>
      <w:r w:rsidR="00382DEA" w:rsidRPr="00411EF3">
        <w:rPr>
          <w:color w:val="000000"/>
          <w:sz w:val="24"/>
          <w:szCs w:val="24"/>
          <w:lang w:val="en-US"/>
        </w:rPr>
        <w:t xml:space="preserve"> how a</w:t>
      </w:r>
      <w:r w:rsidR="005F5D75" w:rsidRPr="00411EF3">
        <w:rPr>
          <w:color w:val="000000"/>
          <w:sz w:val="24"/>
          <w:szCs w:val="24"/>
          <w:lang w:val="en-US"/>
        </w:rPr>
        <w:t>n</w:t>
      </w:r>
      <w:r w:rsidR="00382DEA" w:rsidRPr="00411EF3">
        <w:rPr>
          <w:color w:val="000000"/>
          <w:sz w:val="24"/>
          <w:szCs w:val="24"/>
          <w:lang w:val="en-US"/>
        </w:rPr>
        <w:t xml:space="preserve"> </w:t>
      </w:r>
      <w:r w:rsidR="008618EA" w:rsidRPr="00411EF3">
        <w:rPr>
          <w:color w:val="000000"/>
          <w:sz w:val="24"/>
          <w:szCs w:val="24"/>
          <w:lang w:val="en-US"/>
        </w:rPr>
        <w:t>individual</w:t>
      </w:r>
      <w:r w:rsidR="00382DEA" w:rsidRPr="00411EF3">
        <w:rPr>
          <w:color w:val="000000"/>
          <w:sz w:val="24"/>
          <w:szCs w:val="24"/>
          <w:lang w:val="en-US"/>
        </w:rPr>
        <w:t xml:space="preserve"> </w:t>
      </w:r>
      <w:r w:rsidR="00882CDD" w:rsidRPr="00411EF3">
        <w:rPr>
          <w:color w:val="000000"/>
          <w:sz w:val="24"/>
          <w:szCs w:val="24"/>
          <w:lang w:val="en-US"/>
        </w:rPr>
        <w:t xml:space="preserve">identifies, </w:t>
      </w:r>
      <w:r w:rsidR="00AC76F3" w:rsidRPr="00411EF3">
        <w:rPr>
          <w:color w:val="000000"/>
          <w:sz w:val="24"/>
          <w:szCs w:val="24"/>
          <w:lang w:val="en-US"/>
        </w:rPr>
        <w:t>meet,</w:t>
      </w:r>
      <w:r w:rsidR="00382DEA" w:rsidRPr="00411EF3">
        <w:rPr>
          <w:color w:val="000000"/>
          <w:sz w:val="24"/>
          <w:szCs w:val="24"/>
          <w:lang w:val="en-US"/>
        </w:rPr>
        <w:t xml:space="preserve"> and socializes with others, </w:t>
      </w:r>
      <w:r w:rsidR="00882CDD" w:rsidRPr="00411EF3">
        <w:rPr>
          <w:color w:val="000000"/>
          <w:sz w:val="24"/>
          <w:szCs w:val="24"/>
          <w:lang w:val="en-US"/>
        </w:rPr>
        <w:t>affecting</w:t>
      </w:r>
      <w:r w:rsidR="002C5798" w:rsidRPr="00411EF3">
        <w:rPr>
          <w:color w:val="000000"/>
          <w:sz w:val="24"/>
          <w:szCs w:val="24"/>
          <w:lang w:val="en-US"/>
        </w:rPr>
        <w:t xml:space="preserve"> and triggering</w:t>
      </w:r>
      <w:r w:rsidR="00382DEA" w:rsidRPr="00411EF3">
        <w:rPr>
          <w:color w:val="000000"/>
          <w:sz w:val="24"/>
          <w:szCs w:val="24"/>
          <w:lang w:val="en-US"/>
        </w:rPr>
        <w:t xml:space="preserve"> problems </w:t>
      </w:r>
      <w:r w:rsidR="00FB67C0" w:rsidRPr="00411EF3">
        <w:rPr>
          <w:color w:val="000000"/>
          <w:sz w:val="24"/>
          <w:szCs w:val="24"/>
          <w:lang w:val="en-US"/>
        </w:rPr>
        <w:t>in communication</w:t>
      </w:r>
      <w:r w:rsidR="0099582D" w:rsidRPr="00411EF3">
        <w:rPr>
          <w:color w:val="000000"/>
          <w:sz w:val="24"/>
          <w:szCs w:val="24"/>
          <w:lang w:val="en-US"/>
        </w:rPr>
        <w:t xml:space="preserve"> and </w:t>
      </w:r>
      <w:r w:rsidR="00382DEA" w:rsidRPr="00411EF3">
        <w:rPr>
          <w:color w:val="000000"/>
          <w:sz w:val="24"/>
          <w:szCs w:val="24"/>
          <w:lang w:val="en-US"/>
        </w:rPr>
        <w:t xml:space="preserve">social </w:t>
      </w:r>
      <w:r w:rsidR="00B1452D" w:rsidRPr="00411EF3">
        <w:rPr>
          <w:color w:val="000000"/>
          <w:sz w:val="24"/>
          <w:szCs w:val="24"/>
          <w:lang w:val="en-US"/>
        </w:rPr>
        <w:t>interaction.</w:t>
      </w:r>
      <w:r w:rsidR="00382DEA" w:rsidRPr="00411EF3">
        <w:rPr>
          <w:color w:val="000000"/>
          <w:sz w:val="24"/>
          <w:szCs w:val="24"/>
          <w:lang w:val="en-US"/>
        </w:rPr>
        <w:t xml:space="preserve"> </w:t>
      </w:r>
      <w:r w:rsidR="007E204F" w:rsidRPr="00411EF3">
        <w:rPr>
          <w:color w:val="000000"/>
          <w:sz w:val="24"/>
          <w:szCs w:val="24"/>
          <w:lang w:val="en-US"/>
        </w:rPr>
        <w:t>However, another</w:t>
      </w:r>
      <w:r w:rsidR="004F19F9" w:rsidRPr="00411EF3">
        <w:rPr>
          <w:color w:val="000000"/>
          <w:sz w:val="24"/>
          <w:szCs w:val="24"/>
          <w:lang w:val="en-US"/>
        </w:rPr>
        <w:t xml:space="preserve"> group of</w:t>
      </w:r>
      <w:r w:rsidR="007E204F" w:rsidRPr="00411EF3">
        <w:rPr>
          <w:color w:val="000000"/>
          <w:sz w:val="24"/>
          <w:szCs w:val="24"/>
          <w:lang w:val="en-US"/>
        </w:rPr>
        <w:t xml:space="preserve"> researcher</w:t>
      </w:r>
      <w:r w:rsidR="00B72102" w:rsidRPr="00411EF3">
        <w:rPr>
          <w:color w:val="000000"/>
          <w:sz w:val="24"/>
          <w:szCs w:val="24"/>
          <w:lang w:val="en-US"/>
        </w:rPr>
        <w:t>s</w:t>
      </w:r>
      <w:r w:rsidR="00E2635A" w:rsidRPr="00411EF3">
        <w:rPr>
          <w:color w:val="000000"/>
          <w:sz w:val="24"/>
          <w:szCs w:val="24"/>
          <w:lang w:val="en-US"/>
        </w:rPr>
        <w:t xml:space="preserve"> </w:t>
      </w:r>
      <w:r w:rsidR="00917510" w:rsidRPr="00411EF3">
        <w:rPr>
          <w:sz w:val="24"/>
          <w:szCs w:val="24"/>
        </w:rPr>
        <w:t xml:space="preserve">De </w:t>
      </w:r>
      <w:proofErr w:type="spellStart"/>
      <w:r w:rsidR="00917510" w:rsidRPr="00411EF3">
        <w:rPr>
          <w:sz w:val="24"/>
          <w:szCs w:val="24"/>
        </w:rPr>
        <w:t>Rubeis</w:t>
      </w:r>
      <w:proofErr w:type="spellEnd"/>
      <w:r w:rsidR="00917510" w:rsidRPr="00411EF3">
        <w:rPr>
          <w:sz w:val="24"/>
          <w:szCs w:val="24"/>
        </w:rPr>
        <w:t xml:space="preserve">, et al., (2014) </w:t>
      </w:r>
      <w:r w:rsidR="00FE622B" w:rsidRPr="00411EF3">
        <w:rPr>
          <w:color w:val="000000"/>
          <w:sz w:val="24"/>
          <w:szCs w:val="24"/>
          <w:lang w:val="en-US"/>
        </w:rPr>
        <w:t xml:space="preserve">also described autism </w:t>
      </w:r>
      <w:r w:rsidR="007108FF" w:rsidRPr="00411EF3">
        <w:rPr>
          <w:color w:val="000000"/>
          <w:sz w:val="24"/>
          <w:szCs w:val="24"/>
          <w:lang w:val="en-US"/>
        </w:rPr>
        <w:t>as</w:t>
      </w:r>
      <w:r w:rsidR="0032649F" w:rsidRPr="00411EF3">
        <w:rPr>
          <w:sz w:val="24"/>
          <w:szCs w:val="24"/>
        </w:rPr>
        <w:t xml:space="preserve"> a behaviorally defined neurodevelopmental </w:t>
      </w:r>
      <w:r w:rsidR="00B272BD" w:rsidRPr="00411EF3">
        <w:rPr>
          <w:sz w:val="24"/>
          <w:szCs w:val="24"/>
        </w:rPr>
        <w:t>syndrome</w:t>
      </w:r>
      <w:r w:rsidR="00533F07" w:rsidRPr="00411EF3">
        <w:rPr>
          <w:sz w:val="24"/>
          <w:szCs w:val="24"/>
        </w:rPr>
        <w:t xml:space="preserve"> which </w:t>
      </w:r>
      <w:r w:rsidR="00D67F4B" w:rsidRPr="00411EF3">
        <w:rPr>
          <w:sz w:val="24"/>
          <w:szCs w:val="24"/>
        </w:rPr>
        <w:t>is</w:t>
      </w:r>
      <w:r w:rsidR="0008572F" w:rsidRPr="00411EF3">
        <w:rPr>
          <w:sz w:val="24"/>
          <w:szCs w:val="24"/>
        </w:rPr>
        <w:t xml:space="preserve"> a </w:t>
      </w:r>
      <w:r w:rsidR="00D67F4B" w:rsidRPr="00411EF3">
        <w:rPr>
          <w:sz w:val="24"/>
          <w:szCs w:val="24"/>
        </w:rPr>
        <w:t>persistent deficit</w:t>
      </w:r>
      <w:r w:rsidR="0032649F" w:rsidRPr="00411EF3">
        <w:rPr>
          <w:sz w:val="24"/>
          <w:szCs w:val="24"/>
        </w:rPr>
        <w:t xml:space="preserve"> in interaction across multiple contexts and</w:t>
      </w:r>
      <w:r w:rsidR="00B87B95" w:rsidRPr="00411EF3">
        <w:rPr>
          <w:sz w:val="24"/>
          <w:szCs w:val="24"/>
        </w:rPr>
        <w:t xml:space="preserve"> social communication</w:t>
      </w:r>
      <w:r w:rsidR="00D67F4B" w:rsidRPr="00411EF3">
        <w:rPr>
          <w:sz w:val="24"/>
          <w:szCs w:val="24"/>
        </w:rPr>
        <w:t>.</w:t>
      </w:r>
      <w:r w:rsidR="00B87B95" w:rsidRPr="00411EF3">
        <w:rPr>
          <w:sz w:val="24"/>
          <w:szCs w:val="24"/>
        </w:rPr>
        <w:t xml:space="preserve"> </w:t>
      </w:r>
      <w:r w:rsidR="00A11742" w:rsidRPr="00411EF3">
        <w:rPr>
          <w:sz w:val="24"/>
          <w:szCs w:val="24"/>
        </w:rPr>
        <w:t>A</w:t>
      </w:r>
      <w:r w:rsidR="002543AD">
        <w:rPr>
          <w:sz w:val="24"/>
          <w:szCs w:val="24"/>
        </w:rPr>
        <w:t xml:space="preserve">utism </w:t>
      </w:r>
      <w:r w:rsidR="00FB62E0" w:rsidRPr="00411EF3">
        <w:rPr>
          <w:sz w:val="24"/>
          <w:szCs w:val="24"/>
        </w:rPr>
        <w:t>S</w:t>
      </w:r>
      <w:r w:rsidR="00CA1E99">
        <w:rPr>
          <w:sz w:val="24"/>
          <w:szCs w:val="24"/>
        </w:rPr>
        <w:t xml:space="preserve">pectrum </w:t>
      </w:r>
      <w:r w:rsidR="00FB62E0" w:rsidRPr="00411EF3">
        <w:rPr>
          <w:sz w:val="24"/>
          <w:szCs w:val="24"/>
        </w:rPr>
        <w:t>D</w:t>
      </w:r>
      <w:r w:rsidR="00CA1E99">
        <w:rPr>
          <w:sz w:val="24"/>
          <w:szCs w:val="24"/>
        </w:rPr>
        <w:t>isorder</w:t>
      </w:r>
      <w:r w:rsidR="00FB62E0" w:rsidRPr="00411EF3">
        <w:rPr>
          <w:sz w:val="24"/>
          <w:szCs w:val="24"/>
        </w:rPr>
        <w:t xml:space="preserve"> is a</w:t>
      </w:r>
      <w:r w:rsidR="0032649F" w:rsidRPr="00411EF3">
        <w:rPr>
          <w:sz w:val="24"/>
          <w:szCs w:val="24"/>
        </w:rPr>
        <w:t xml:space="preserve"> </w:t>
      </w:r>
      <w:r w:rsidR="00A6563D" w:rsidRPr="00411EF3">
        <w:rPr>
          <w:sz w:val="24"/>
          <w:szCs w:val="24"/>
        </w:rPr>
        <w:t>pattern of behavior</w:t>
      </w:r>
      <w:r w:rsidR="0032649F" w:rsidRPr="00411EF3">
        <w:rPr>
          <w:sz w:val="24"/>
          <w:szCs w:val="24"/>
        </w:rPr>
        <w:t xml:space="preserve">, </w:t>
      </w:r>
      <w:proofErr w:type="spellStart"/>
      <w:r w:rsidR="003A6048" w:rsidRPr="00411EF3">
        <w:rPr>
          <w:sz w:val="24"/>
          <w:szCs w:val="24"/>
        </w:rPr>
        <w:t>characterised</w:t>
      </w:r>
      <w:proofErr w:type="spellEnd"/>
      <w:r w:rsidR="003A6048" w:rsidRPr="00411EF3">
        <w:rPr>
          <w:sz w:val="24"/>
          <w:szCs w:val="24"/>
        </w:rPr>
        <w:t xml:space="preserve"> by a </w:t>
      </w:r>
      <w:r w:rsidR="00F304FA" w:rsidRPr="00411EF3">
        <w:rPr>
          <w:sz w:val="24"/>
          <w:szCs w:val="24"/>
        </w:rPr>
        <w:t>restricted, repetitive</w:t>
      </w:r>
      <w:r w:rsidR="0032649F" w:rsidRPr="00411EF3">
        <w:rPr>
          <w:sz w:val="24"/>
          <w:szCs w:val="24"/>
        </w:rPr>
        <w:t xml:space="preserve"> activities</w:t>
      </w:r>
      <w:r w:rsidR="003A6048" w:rsidRPr="00411EF3">
        <w:rPr>
          <w:sz w:val="24"/>
          <w:szCs w:val="24"/>
        </w:rPr>
        <w:t xml:space="preserve"> or interests</w:t>
      </w:r>
      <w:r w:rsidR="00A6563D" w:rsidRPr="00411EF3">
        <w:rPr>
          <w:sz w:val="24"/>
          <w:szCs w:val="24"/>
        </w:rPr>
        <w:t xml:space="preserve"> (Geschwind and State</w:t>
      </w:r>
      <w:r w:rsidR="00DA3C98">
        <w:rPr>
          <w:sz w:val="24"/>
          <w:szCs w:val="24"/>
        </w:rPr>
        <w:t>,</w:t>
      </w:r>
      <w:r w:rsidR="00A6563D" w:rsidRPr="00411EF3">
        <w:rPr>
          <w:sz w:val="24"/>
          <w:szCs w:val="24"/>
        </w:rPr>
        <w:t xml:space="preserve"> 2015)</w:t>
      </w:r>
      <w:r w:rsidR="00F1701F" w:rsidRPr="00411EF3">
        <w:rPr>
          <w:sz w:val="24"/>
          <w:szCs w:val="24"/>
        </w:rPr>
        <w:t>.</w:t>
      </w:r>
      <w:r w:rsidR="0032649F" w:rsidRPr="00411EF3">
        <w:rPr>
          <w:sz w:val="24"/>
          <w:szCs w:val="24"/>
        </w:rPr>
        <w:t xml:space="preserve"> </w:t>
      </w:r>
    </w:p>
    <w:p w14:paraId="3B337232" w14:textId="33FEA1DA" w:rsidR="0066520F" w:rsidRPr="00411EF3" w:rsidRDefault="00242590" w:rsidP="009B0FF8">
      <w:pPr>
        <w:spacing w:line="360" w:lineRule="auto"/>
        <w:jc w:val="both"/>
        <w:rPr>
          <w:sz w:val="24"/>
          <w:szCs w:val="24"/>
        </w:rPr>
      </w:pPr>
      <w:r w:rsidRPr="00411EF3">
        <w:rPr>
          <w:sz w:val="24"/>
          <w:szCs w:val="24"/>
        </w:rPr>
        <w:t xml:space="preserve">Therefore, autism spectrum disorders </w:t>
      </w:r>
      <w:r w:rsidR="0011015E" w:rsidRPr="00411EF3">
        <w:rPr>
          <w:sz w:val="24"/>
          <w:szCs w:val="24"/>
        </w:rPr>
        <w:t xml:space="preserve">in a </w:t>
      </w:r>
      <w:r w:rsidR="004A6268" w:rsidRPr="00411EF3">
        <w:rPr>
          <w:sz w:val="24"/>
          <w:szCs w:val="24"/>
        </w:rPr>
        <w:t>comprehensive term</w:t>
      </w:r>
      <w:r w:rsidR="0011015E" w:rsidRPr="00411EF3">
        <w:rPr>
          <w:sz w:val="24"/>
          <w:szCs w:val="24"/>
        </w:rPr>
        <w:t xml:space="preserve">, </w:t>
      </w:r>
      <w:r w:rsidRPr="00411EF3">
        <w:rPr>
          <w:sz w:val="24"/>
          <w:szCs w:val="24"/>
        </w:rPr>
        <w:t xml:space="preserve">is a </w:t>
      </w:r>
      <w:r w:rsidR="00D91162" w:rsidRPr="00411EF3">
        <w:rPr>
          <w:sz w:val="24"/>
          <w:szCs w:val="24"/>
        </w:rPr>
        <w:t>set</w:t>
      </w:r>
      <w:r w:rsidRPr="00411EF3">
        <w:rPr>
          <w:sz w:val="24"/>
          <w:szCs w:val="24"/>
        </w:rPr>
        <w:t xml:space="preserve"> of developmental brain </w:t>
      </w:r>
      <w:r w:rsidR="00EE624B" w:rsidRPr="00411EF3">
        <w:rPr>
          <w:sz w:val="24"/>
          <w:szCs w:val="24"/>
        </w:rPr>
        <w:t>disorders, which</w:t>
      </w:r>
      <w:r w:rsidR="00394719" w:rsidRPr="00411EF3">
        <w:rPr>
          <w:sz w:val="24"/>
          <w:szCs w:val="24"/>
        </w:rPr>
        <w:t xml:space="preserve"> is communally</w:t>
      </w:r>
      <w:r w:rsidRPr="00411EF3">
        <w:rPr>
          <w:sz w:val="24"/>
          <w:szCs w:val="24"/>
        </w:rPr>
        <w:t xml:space="preserve"> called ASD</w:t>
      </w:r>
      <w:r w:rsidR="00394719" w:rsidRPr="00411EF3">
        <w:rPr>
          <w:sz w:val="24"/>
          <w:szCs w:val="24"/>
        </w:rPr>
        <w:t>.</w:t>
      </w:r>
      <w:r w:rsidRPr="00411EF3">
        <w:rPr>
          <w:color w:val="000000"/>
          <w:sz w:val="24"/>
          <w:szCs w:val="24"/>
          <w:lang w:val="en-US"/>
        </w:rPr>
        <w:t xml:space="preserve"> </w:t>
      </w:r>
      <w:r w:rsidR="00382DEA" w:rsidRPr="00411EF3">
        <w:rPr>
          <w:color w:val="000000"/>
          <w:sz w:val="24"/>
          <w:szCs w:val="24"/>
          <w:lang w:val="en-US"/>
        </w:rPr>
        <w:t>Th</w:t>
      </w:r>
      <w:r w:rsidR="003834F8" w:rsidRPr="00411EF3">
        <w:rPr>
          <w:color w:val="000000"/>
          <w:sz w:val="24"/>
          <w:szCs w:val="24"/>
          <w:lang w:val="en-US"/>
        </w:rPr>
        <w:t xml:space="preserve">is </w:t>
      </w:r>
      <w:r w:rsidR="009A3036" w:rsidRPr="00411EF3">
        <w:rPr>
          <w:color w:val="000000"/>
          <w:sz w:val="24"/>
          <w:szCs w:val="24"/>
          <w:lang w:val="en-US"/>
        </w:rPr>
        <w:t xml:space="preserve">kind </w:t>
      </w:r>
      <w:r w:rsidR="00FB67C0" w:rsidRPr="00411EF3">
        <w:rPr>
          <w:color w:val="000000"/>
          <w:sz w:val="24"/>
          <w:szCs w:val="24"/>
          <w:lang w:val="en-US"/>
        </w:rPr>
        <w:t>of condition</w:t>
      </w:r>
      <w:r w:rsidR="00382DEA" w:rsidRPr="00411EF3">
        <w:rPr>
          <w:color w:val="000000"/>
          <w:sz w:val="24"/>
          <w:szCs w:val="24"/>
          <w:lang w:val="en-US"/>
        </w:rPr>
        <w:t xml:space="preserve"> also includes </w:t>
      </w:r>
      <w:r w:rsidR="00892A68" w:rsidRPr="00411EF3">
        <w:rPr>
          <w:color w:val="000000"/>
          <w:sz w:val="24"/>
          <w:szCs w:val="24"/>
          <w:lang w:val="en-US"/>
        </w:rPr>
        <w:t>monotonous</w:t>
      </w:r>
      <w:r w:rsidR="00FB67C0" w:rsidRPr="00411EF3">
        <w:rPr>
          <w:color w:val="000000"/>
          <w:sz w:val="24"/>
          <w:szCs w:val="24"/>
          <w:lang w:val="en-US"/>
        </w:rPr>
        <w:t xml:space="preserve"> and limited</w:t>
      </w:r>
      <w:r w:rsidR="00382DEA" w:rsidRPr="00411EF3">
        <w:rPr>
          <w:color w:val="000000"/>
          <w:sz w:val="24"/>
          <w:szCs w:val="24"/>
          <w:lang w:val="en-US"/>
        </w:rPr>
        <w:t xml:space="preserve"> </w:t>
      </w:r>
      <w:r w:rsidR="00FB67C0" w:rsidRPr="00411EF3">
        <w:rPr>
          <w:color w:val="000000"/>
          <w:sz w:val="24"/>
          <w:szCs w:val="24"/>
          <w:lang w:val="en-US"/>
        </w:rPr>
        <w:t>forms</w:t>
      </w:r>
      <w:r w:rsidR="00382DEA" w:rsidRPr="00411EF3">
        <w:rPr>
          <w:color w:val="000000"/>
          <w:sz w:val="24"/>
          <w:szCs w:val="24"/>
          <w:lang w:val="en-US"/>
        </w:rPr>
        <w:t xml:space="preserve"> of </w:t>
      </w:r>
      <w:proofErr w:type="spellStart"/>
      <w:r w:rsidR="00382DEA" w:rsidRPr="00411EF3">
        <w:rPr>
          <w:color w:val="000000"/>
          <w:sz w:val="24"/>
          <w:szCs w:val="24"/>
          <w:lang w:val="en-US"/>
        </w:rPr>
        <w:t>behavio</w:t>
      </w:r>
      <w:r w:rsidR="004F7438">
        <w:rPr>
          <w:color w:val="000000"/>
          <w:sz w:val="24"/>
          <w:szCs w:val="24"/>
          <w:lang w:val="en-US"/>
        </w:rPr>
        <w:t>u</w:t>
      </w:r>
      <w:r w:rsidR="00382DEA" w:rsidRPr="00411EF3">
        <w:rPr>
          <w:color w:val="000000"/>
          <w:sz w:val="24"/>
          <w:szCs w:val="24"/>
          <w:lang w:val="en-US"/>
        </w:rPr>
        <w:t>r</w:t>
      </w:r>
      <w:proofErr w:type="spellEnd"/>
      <w:r w:rsidR="0001598D">
        <w:rPr>
          <w:color w:val="000000"/>
          <w:sz w:val="24"/>
          <w:szCs w:val="24"/>
          <w:lang w:val="en-US"/>
        </w:rPr>
        <w:t xml:space="preserve"> in </w:t>
      </w:r>
      <w:r w:rsidR="00B528AA" w:rsidRPr="00411EF3">
        <w:rPr>
          <w:sz w:val="24"/>
          <w:szCs w:val="24"/>
        </w:rPr>
        <w:t>Children</w:t>
      </w:r>
      <w:r w:rsidR="00D20670" w:rsidRPr="00411EF3">
        <w:rPr>
          <w:sz w:val="24"/>
          <w:szCs w:val="24"/>
        </w:rPr>
        <w:t xml:space="preserve"> found to have </w:t>
      </w:r>
      <w:r w:rsidR="008448D8" w:rsidRPr="00411EF3">
        <w:rPr>
          <w:sz w:val="24"/>
          <w:szCs w:val="24"/>
        </w:rPr>
        <w:t>autis</w:t>
      </w:r>
      <w:r w:rsidR="005B1751" w:rsidRPr="00411EF3">
        <w:rPr>
          <w:sz w:val="24"/>
          <w:szCs w:val="24"/>
        </w:rPr>
        <w:t>m</w:t>
      </w:r>
      <w:r w:rsidR="00A91C7C" w:rsidRPr="00411EF3">
        <w:rPr>
          <w:sz w:val="24"/>
          <w:szCs w:val="24"/>
        </w:rPr>
        <w:t xml:space="preserve"> disorder</w:t>
      </w:r>
      <w:r w:rsidR="00D24336" w:rsidRPr="00411EF3">
        <w:rPr>
          <w:sz w:val="24"/>
          <w:szCs w:val="24"/>
        </w:rPr>
        <w:t xml:space="preserve"> are believed </w:t>
      </w:r>
      <w:r w:rsidR="000E65C2" w:rsidRPr="00411EF3">
        <w:rPr>
          <w:sz w:val="24"/>
          <w:szCs w:val="24"/>
        </w:rPr>
        <w:t>to</w:t>
      </w:r>
      <w:r w:rsidR="00A91C7C" w:rsidRPr="00411EF3">
        <w:rPr>
          <w:sz w:val="24"/>
          <w:szCs w:val="24"/>
        </w:rPr>
        <w:t xml:space="preserve"> learn slower than the average person. </w:t>
      </w:r>
      <w:r w:rsidR="00201E16" w:rsidRPr="00411EF3">
        <w:rPr>
          <w:sz w:val="24"/>
          <w:szCs w:val="24"/>
        </w:rPr>
        <w:t>There are many suggestions</w:t>
      </w:r>
      <w:r w:rsidR="00B1591A" w:rsidRPr="00411EF3">
        <w:rPr>
          <w:sz w:val="24"/>
          <w:szCs w:val="24"/>
        </w:rPr>
        <w:t xml:space="preserve"> that</w:t>
      </w:r>
      <w:r w:rsidR="00A91C7C" w:rsidRPr="00411EF3">
        <w:rPr>
          <w:sz w:val="24"/>
          <w:szCs w:val="24"/>
        </w:rPr>
        <w:t xml:space="preserve"> a child being born with </w:t>
      </w:r>
      <w:r w:rsidR="00B1591A" w:rsidRPr="00411EF3">
        <w:rPr>
          <w:sz w:val="24"/>
          <w:szCs w:val="24"/>
        </w:rPr>
        <w:t xml:space="preserve">autism </w:t>
      </w:r>
      <w:r w:rsidR="00B57CB4" w:rsidRPr="00411EF3">
        <w:rPr>
          <w:sz w:val="24"/>
          <w:szCs w:val="24"/>
        </w:rPr>
        <w:t>spectrum disorder</w:t>
      </w:r>
      <w:r w:rsidR="00A91C7C" w:rsidRPr="00411EF3">
        <w:rPr>
          <w:sz w:val="24"/>
          <w:szCs w:val="24"/>
        </w:rPr>
        <w:t xml:space="preserve"> are from older parents having a </w:t>
      </w:r>
      <w:r w:rsidR="00BA227D" w:rsidRPr="00411EF3">
        <w:rPr>
          <w:sz w:val="24"/>
          <w:szCs w:val="24"/>
        </w:rPr>
        <w:t xml:space="preserve">child, </w:t>
      </w:r>
      <w:r w:rsidR="00BA227D" w:rsidRPr="00411EF3">
        <w:rPr>
          <w:sz w:val="24"/>
          <w:szCs w:val="24"/>
        </w:rPr>
        <w:lastRenderedPageBreak/>
        <w:t>children born with</w:t>
      </w:r>
      <w:r w:rsidR="00A91C7C" w:rsidRPr="00411EF3">
        <w:rPr>
          <w:sz w:val="24"/>
          <w:szCs w:val="24"/>
        </w:rPr>
        <w:t xml:space="preserve"> low birth weight,</w:t>
      </w:r>
      <w:r w:rsidR="00BA227D" w:rsidRPr="00411EF3">
        <w:rPr>
          <w:sz w:val="24"/>
          <w:szCs w:val="24"/>
        </w:rPr>
        <w:t xml:space="preserve"> a fragile X syndrome,</w:t>
      </w:r>
      <w:r w:rsidR="00A91C7C" w:rsidRPr="00411EF3">
        <w:rPr>
          <w:sz w:val="24"/>
          <w:szCs w:val="24"/>
        </w:rPr>
        <w:t xml:space="preserve"> genetic </w:t>
      </w:r>
      <w:r w:rsidR="00C33153" w:rsidRPr="00411EF3">
        <w:rPr>
          <w:sz w:val="24"/>
          <w:szCs w:val="24"/>
        </w:rPr>
        <w:t>alterations</w:t>
      </w:r>
      <w:r w:rsidR="00A91C7C" w:rsidRPr="00411EF3">
        <w:rPr>
          <w:sz w:val="24"/>
          <w:szCs w:val="24"/>
        </w:rPr>
        <w:t xml:space="preserve">, </w:t>
      </w:r>
      <w:r w:rsidR="004A6268" w:rsidRPr="00411EF3">
        <w:rPr>
          <w:sz w:val="24"/>
          <w:szCs w:val="24"/>
        </w:rPr>
        <w:t>and environmental</w:t>
      </w:r>
      <w:r w:rsidR="00045D14" w:rsidRPr="00411EF3">
        <w:rPr>
          <w:sz w:val="24"/>
          <w:szCs w:val="24"/>
        </w:rPr>
        <w:t xml:space="preserve"> </w:t>
      </w:r>
      <w:r w:rsidR="004A6268" w:rsidRPr="00411EF3">
        <w:rPr>
          <w:sz w:val="24"/>
          <w:szCs w:val="24"/>
        </w:rPr>
        <w:t>factors.</w:t>
      </w:r>
      <w:r w:rsidR="00C85767" w:rsidRPr="00411EF3">
        <w:rPr>
          <w:sz w:val="24"/>
          <w:szCs w:val="24"/>
        </w:rPr>
        <w:t xml:space="preserve"> However, studies </w:t>
      </w:r>
      <w:r w:rsidR="00EE4897" w:rsidRPr="00411EF3">
        <w:rPr>
          <w:sz w:val="24"/>
          <w:szCs w:val="24"/>
        </w:rPr>
        <w:t>and</w:t>
      </w:r>
      <w:r w:rsidR="00C85767" w:rsidRPr="00411EF3">
        <w:rPr>
          <w:sz w:val="24"/>
          <w:szCs w:val="24"/>
        </w:rPr>
        <w:t xml:space="preserve"> research data </w:t>
      </w:r>
      <w:r w:rsidR="00721BEF" w:rsidRPr="00411EF3">
        <w:rPr>
          <w:sz w:val="24"/>
          <w:szCs w:val="24"/>
        </w:rPr>
        <w:t>support</w:t>
      </w:r>
      <w:r w:rsidR="00C85767" w:rsidRPr="00411EF3">
        <w:rPr>
          <w:sz w:val="24"/>
          <w:szCs w:val="24"/>
        </w:rPr>
        <w:t xml:space="preserve"> </w:t>
      </w:r>
      <w:r w:rsidR="00731265" w:rsidRPr="00411EF3">
        <w:rPr>
          <w:sz w:val="24"/>
          <w:szCs w:val="24"/>
        </w:rPr>
        <w:t xml:space="preserve">environmental and </w:t>
      </w:r>
      <w:r w:rsidR="00C85767" w:rsidRPr="00411EF3">
        <w:rPr>
          <w:sz w:val="24"/>
          <w:szCs w:val="24"/>
        </w:rPr>
        <w:t xml:space="preserve">genetic contributions to </w:t>
      </w:r>
      <w:r w:rsidR="00D070A7">
        <w:rPr>
          <w:sz w:val="24"/>
          <w:szCs w:val="24"/>
        </w:rPr>
        <w:t xml:space="preserve">  </w:t>
      </w:r>
      <w:r w:rsidR="00C85767" w:rsidRPr="00411EF3">
        <w:rPr>
          <w:sz w:val="24"/>
          <w:szCs w:val="24"/>
        </w:rPr>
        <w:t>ASD</w:t>
      </w:r>
      <w:r w:rsidR="000F599F" w:rsidRPr="00411EF3">
        <w:rPr>
          <w:sz w:val="24"/>
          <w:szCs w:val="24"/>
        </w:rPr>
        <w:t>,</w:t>
      </w:r>
      <w:r w:rsidR="00C85767" w:rsidRPr="00411EF3">
        <w:rPr>
          <w:sz w:val="24"/>
          <w:szCs w:val="24"/>
        </w:rPr>
        <w:t xml:space="preserve"> </w:t>
      </w:r>
      <w:r w:rsidR="000F599F" w:rsidRPr="00411EF3">
        <w:rPr>
          <w:sz w:val="24"/>
          <w:szCs w:val="24"/>
        </w:rPr>
        <w:t>but</w:t>
      </w:r>
      <w:r w:rsidR="00C85767" w:rsidRPr="00411EF3">
        <w:rPr>
          <w:sz w:val="24"/>
          <w:szCs w:val="24"/>
        </w:rPr>
        <w:t xml:space="preserve"> </w:t>
      </w:r>
      <w:r w:rsidR="000F599F" w:rsidRPr="00411EF3">
        <w:rPr>
          <w:sz w:val="24"/>
          <w:szCs w:val="24"/>
        </w:rPr>
        <w:t>attention</w:t>
      </w:r>
      <w:r w:rsidR="00C85767" w:rsidRPr="00411EF3">
        <w:rPr>
          <w:sz w:val="24"/>
          <w:szCs w:val="24"/>
        </w:rPr>
        <w:t xml:space="preserve"> on prenatal events </w:t>
      </w:r>
      <w:r w:rsidR="000F599F" w:rsidRPr="00411EF3">
        <w:rPr>
          <w:sz w:val="24"/>
          <w:szCs w:val="24"/>
        </w:rPr>
        <w:t>expectantly</w:t>
      </w:r>
      <w:r w:rsidR="00C85767" w:rsidRPr="00411EF3">
        <w:rPr>
          <w:sz w:val="24"/>
          <w:szCs w:val="24"/>
        </w:rPr>
        <w:t xml:space="preserve"> clarify that the cause of </w:t>
      </w:r>
      <w:r w:rsidR="00D45BEF" w:rsidRPr="00411EF3">
        <w:rPr>
          <w:sz w:val="24"/>
          <w:szCs w:val="24"/>
        </w:rPr>
        <w:t>autism in children</w:t>
      </w:r>
      <w:r w:rsidR="00C85767" w:rsidRPr="00411EF3">
        <w:rPr>
          <w:sz w:val="24"/>
          <w:szCs w:val="24"/>
        </w:rPr>
        <w:t xml:space="preserve"> in </w:t>
      </w:r>
      <w:r w:rsidR="00170E88" w:rsidRPr="00411EF3">
        <w:rPr>
          <w:sz w:val="24"/>
          <w:szCs w:val="24"/>
        </w:rPr>
        <w:t>some</w:t>
      </w:r>
      <w:r w:rsidR="00C85767" w:rsidRPr="00411EF3">
        <w:rPr>
          <w:sz w:val="24"/>
          <w:szCs w:val="24"/>
        </w:rPr>
        <w:t xml:space="preserve"> of </w:t>
      </w:r>
      <w:r w:rsidR="00170E88" w:rsidRPr="00411EF3">
        <w:rPr>
          <w:sz w:val="24"/>
          <w:szCs w:val="24"/>
        </w:rPr>
        <w:t xml:space="preserve">the </w:t>
      </w:r>
      <w:r w:rsidR="00C85767" w:rsidRPr="00411EF3">
        <w:rPr>
          <w:sz w:val="24"/>
          <w:szCs w:val="24"/>
        </w:rPr>
        <w:t>cases</w:t>
      </w:r>
      <w:r w:rsidR="00170E88" w:rsidRPr="00411EF3">
        <w:rPr>
          <w:sz w:val="24"/>
          <w:szCs w:val="24"/>
        </w:rPr>
        <w:t xml:space="preserve"> </w:t>
      </w:r>
      <w:r w:rsidR="00721BEF" w:rsidRPr="00411EF3">
        <w:rPr>
          <w:sz w:val="24"/>
          <w:szCs w:val="24"/>
        </w:rPr>
        <w:t>happens</w:t>
      </w:r>
      <w:r w:rsidR="00C85767" w:rsidRPr="00411EF3">
        <w:rPr>
          <w:sz w:val="24"/>
          <w:szCs w:val="24"/>
        </w:rPr>
        <w:t xml:space="preserve"> prenatally</w:t>
      </w:r>
      <w:r w:rsidR="00721BEF" w:rsidRPr="00411EF3">
        <w:rPr>
          <w:sz w:val="24"/>
          <w:szCs w:val="24"/>
        </w:rPr>
        <w:t>.</w:t>
      </w:r>
      <w:r w:rsidR="00C85767" w:rsidRPr="00411EF3">
        <w:rPr>
          <w:sz w:val="24"/>
          <w:szCs w:val="24"/>
        </w:rPr>
        <w:t xml:space="preserve"> </w:t>
      </w:r>
      <w:r w:rsidR="00086133" w:rsidRPr="00411EF3">
        <w:rPr>
          <w:sz w:val="24"/>
          <w:szCs w:val="24"/>
        </w:rPr>
        <w:t>However, a great</w:t>
      </w:r>
      <w:r w:rsidR="00A638AD">
        <w:rPr>
          <w:sz w:val="24"/>
          <w:szCs w:val="24"/>
        </w:rPr>
        <w:t xml:space="preserve"> </w:t>
      </w:r>
      <w:r w:rsidR="00086133" w:rsidRPr="00411EF3">
        <w:rPr>
          <w:sz w:val="24"/>
          <w:szCs w:val="24"/>
        </w:rPr>
        <w:t>effort and research has been done to find out the possible cause of these disorders, but there is not one known cause of this disorder</w:t>
      </w:r>
    </w:p>
    <w:p w14:paraId="3BC91D32" w14:textId="77777777" w:rsidR="00A12014" w:rsidRPr="004F6A19" w:rsidRDefault="00A12014" w:rsidP="002E3868">
      <w:pPr>
        <w:pStyle w:val="Heading1"/>
      </w:pPr>
    </w:p>
    <w:p w14:paraId="46633F07" w14:textId="5DF4CBE9" w:rsidR="00F14D78" w:rsidRPr="004F6A19" w:rsidRDefault="00784A33" w:rsidP="002E3868">
      <w:pPr>
        <w:pStyle w:val="Heading1"/>
      </w:pPr>
      <w:bookmarkStart w:id="1" w:name="_Toc86562761"/>
      <w:r w:rsidRPr="00180514">
        <w:rPr>
          <w:sz w:val="28"/>
          <w:szCs w:val="28"/>
        </w:rPr>
        <w:t>2.</w:t>
      </w:r>
      <w:r w:rsidRPr="004F6A19">
        <w:t xml:space="preserve">    </w:t>
      </w:r>
      <w:r w:rsidR="0066520F" w:rsidRPr="004F6A19">
        <w:rPr>
          <w:sz w:val="28"/>
          <w:szCs w:val="28"/>
        </w:rPr>
        <w:t xml:space="preserve">Causes of </w:t>
      </w:r>
      <w:r w:rsidR="009A2DE7" w:rsidRPr="004F6A19">
        <w:rPr>
          <w:sz w:val="28"/>
          <w:szCs w:val="28"/>
        </w:rPr>
        <w:t>Autism Spectrum Disorder</w:t>
      </w:r>
      <w:bookmarkEnd w:id="1"/>
    </w:p>
    <w:p w14:paraId="08FFA290" w14:textId="77777777" w:rsidR="00DC4A84" w:rsidRPr="00DC4A84" w:rsidRDefault="00DC4A84" w:rsidP="00DC4A84">
      <w:pPr>
        <w:spacing w:line="360" w:lineRule="auto"/>
        <w:jc w:val="both"/>
        <w:rPr>
          <w:b/>
          <w:bCs/>
          <w:sz w:val="24"/>
          <w:szCs w:val="24"/>
        </w:rPr>
      </w:pPr>
    </w:p>
    <w:p w14:paraId="3289E6E8" w14:textId="74DBEA6C" w:rsidR="009D05E1" w:rsidRDefault="00210650" w:rsidP="00D15E97">
      <w:pPr>
        <w:spacing w:line="360" w:lineRule="auto"/>
        <w:ind w:left="60"/>
        <w:jc w:val="both"/>
        <w:rPr>
          <w:sz w:val="24"/>
          <w:szCs w:val="24"/>
        </w:rPr>
      </w:pPr>
      <w:r w:rsidRPr="00B53C57">
        <w:rPr>
          <w:color w:val="222222"/>
          <w:sz w:val="24"/>
          <w:szCs w:val="24"/>
          <w:shd w:val="clear" w:color="auto" w:fill="FFFFFF"/>
        </w:rPr>
        <w:t xml:space="preserve"> Finding</w:t>
      </w:r>
      <w:r w:rsidR="00AB1388" w:rsidRPr="00B53C57">
        <w:rPr>
          <w:color w:val="222222"/>
          <w:sz w:val="24"/>
          <w:szCs w:val="24"/>
          <w:shd w:val="clear" w:color="auto" w:fill="FFFFFF"/>
        </w:rPr>
        <w:t>s</w:t>
      </w:r>
      <w:r w:rsidRPr="00B53C57">
        <w:rPr>
          <w:color w:val="222222"/>
          <w:sz w:val="24"/>
          <w:szCs w:val="24"/>
          <w:shd w:val="clear" w:color="auto" w:fill="FFFFFF"/>
        </w:rPr>
        <w:t xml:space="preserve"> </w:t>
      </w:r>
      <w:r w:rsidR="00B82640" w:rsidRPr="00B53C57">
        <w:rPr>
          <w:color w:val="222222"/>
          <w:sz w:val="24"/>
          <w:szCs w:val="24"/>
          <w:shd w:val="clear" w:color="auto" w:fill="FFFFFF"/>
        </w:rPr>
        <w:t>h</w:t>
      </w:r>
      <w:r w:rsidRPr="00B53C57">
        <w:rPr>
          <w:color w:val="222222"/>
          <w:sz w:val="24"/>
          <w:szCs w:val="24"/>
          <w:shd w:val="clear" w:color="auto" w:fill="FFFFFF"/>
        </w:rPr>
        <w:t>a</w:t>
      </w:r>
      <w:r w:rsidR="00B82640" w:rsidRPr="00B53C57">
        <w:rPr>
          <w:color w:val="222222"/>
          <w:sz w:val="24"/>
          <w:szCs w:val="24"/>
          <w:shd w:val="clear" w:color="auto" w:fill="FFFFFF"/>
        </w:rPr>
        <w:t xml:space="preserve">s revealed </w:t>
      </w:r>
      <w:r w:rsidR="00094B5B" w:rsidRPr="00B53C57">
        <w:rPr>
          <w:color w:val="222222"/>
          <w:sz w:val="24"/>
          <w:szCs w:val="24"/>
          <w:shd w:val="clear" w:color="auto" w:fill="FFFFFF"/>
        </w:rPr>
        <w:t>that</w:t>
      </w:r>
      <w:r w:rsidRPr="00B53C57">
        <w:rPr>
          <w:color w:val="222222"/>
          <w:sz w:val="24"/>
          <w:szCs w:val="24"/>
          <w:shd w:val="clear" w:color="auto" w:fill="FFFFFF"/>
        </w:rPr>
        <w:t> </w:t>
      </w:r>
      <w:r w:rsidRPr="00B53C57">
        <w:rPr>
          <w:color w:val="000000"/>
          <w:sz w:val="24"/>
          <w:szCs w:val="24"/>
          <w:shd w:val="clear" w:color="auto" w:fill="FFFFFF"/>
        </w:rPr>
        <w:t>genetic</w:t>
      </w:r>
      <w:r w:rsidRPr="00B53C57">
        <w:rPr>
          <w:color w:val="222222"/>
          <w:sz w:val="24"/>
          <w:szCs w:val="24"/>
          <w:shd w:val="clear" w:color="auto" w:fill="FFFFFF"/>
        </w:rPr>
        <w:t> </w:t>
      </w:r>
      <w:r w:rsidR="004F4437" w:rsidRPr="00B53C57">
        <w:rPr>
          <w:color w:val="000000"/>
          <w:sz w:val="24"/>
          <w:szCs w:val="24"/>
          <w:shd w:val="clear" w:color="auto" w:fill="FFFFFF"/>
        </w:rPr>
        <w:t>factor</w:t>
      </w:r>
      <w:r w:rsidR="004F4437" w:rsidRPr="00B53C57">
        <w:rPr>
          <w:color w:val="222222"/>
          <w:sz w:val="24"/>
          <w:szCs w:val="24"/>
          <w:shd w:val="clear" w:color="auto" w:fill="FFFFFF"/>
        </w:rPr>
        <w:t xml:space="preserve"> has</w:t>
      </w:r>
      <w:r w:rsidRPr="00B53C57">
        <w:rPr>
          <w:color w:val="222222"/>
          <w:sz w:val="24"/>
          <w:szCs w:val="24"/>
          <w:shd w:val="clear" w:color="auto" w:fill="FFFFFF"/>
        </w:rPr>
        <w:t xml:space="preserve"> been linked to </w:t>
      </w:r>
      <w:r w:rsidRPr="00B53C57">
        <w:rPr>
          <w:color w:val="000000"/>
          <w:sz w:val="24"/>
          <w:szCs w:val="24"/>
          <w:shd w:val="clear" w:color="auto" w:fill="FFFFFF"/>
        </w:rPr>
        <w:t>autism</w:t>
      </w:r>
      <w:r w:rsidRPr="00B53C57">
        <w:rPr>
          <w:color w:val="222222"/>
          <w:sz w:val="24"/>
          <w:szCs w:val="24"/>
          <w:shd w:val="clear" w:color="auto" w:fill="FFFFFF"/>
        </w:rPr>
        <w:t> i</w:t>
      </w:r>
      <w:r w:rsidR="004F4437" w:rsidRPr="00B53C57">
        <w:rPr>
          <w:color w:val="222222"/>
          <w:sz w:val="24"/>
          <w:szCs w:val="24"/>
          <w:shd w:val="clear" w:color="auto" w:fill="FFFFFF"/>
        </w:rPr>
        <w:t>n recent times</w:t>
      </w:r>
      <w:r w:rsidR="00B53C57" w:rsidRPr="00B53C57">
        <w:rPr>
          <w:color w:val="222222"/>
          <w:sz w:val="24"/>
          <w:szCs w:val="24"/>
          <w:shd w:val="clear" w:color="auto" w:fill="FFFFFF"/>
        </w:rPr>
        <w:t>.</w:t>
      </w:r>
      <w:r w:rsidR="00572B15">
        <w:rPr>
          <w:color w:val="222222"/>
          <w:sz w:val="20"/>
          <w:szCs w:val="20"/>
          <w:shd w:val="clear" w:color="auto" w:fill="FFFFFF"/>
        </w:rPr>
        <w:t xml:space="preserve"> </w:t>
      </w:r>
      <w:r w:rsidR="00F076DC" w:rsidRPr="00411EF3">
        <w:rPr>
          <w:sz w:val="24"/>
          <w:szCs w:val="24"/>
        </w:rPr>
        <w:t>A</w:t>
      </w:r>
      <w:r w:rsidR="00885FB0" w:rsidRPr="00411EF3">
        <w:rPr>
          <w:sz w:val="24"/>
          <w:szCs w:val="24"/>
        </w:rPr>
        <w:t xml:space="preserve">ccording to </w:t>
      </w:r>
      <w:r w:rsidR="00013F4E">
        <w:rPr>
          <w:sz w:val="24"/>
          <w:szCs w:val="24"/>
        </w:rPr>
        <w:t>a</w:t>
      </w:r>
      <w:r w:rsidR="006D790B" w:rsidRPr="00411EF3">
        <w:rPr>
          <w:sz w:val="24"/>
          <w:szCs w:val="24"/>
        </w:rPr>
        <w:t xml:space="preserve"> </w:t>
      </w:r>
      <w:r w:rsidR="004F34D0" w:rsidRPr="00411EF3">
        <w:rPr>
          <w:sz w:val="24"/>
          <w:szCs w:val="24"/>
        </w:rPr>
        <w:t>research study</w:t>
      </w:r>
      <w:r w:rsidR="00F3278E" w:rsidRPr="00411EF3">
        <w:rPr>
          <w:sz w:val="24"/>
          <w:szCs w:val="24"/>
        </w:rPr>
        <w:t xml:space="preserve"> by</w:t>
      </w:r>
      <w:r w:rsidR="001F1224" w:rsidRPr="00411EF3">
        <w:rPr>
          <w:sz w:val="24"/>
          <w:szCs w:val="24"/>
        </w:rPr>
        <w:t xml:space="preserve"> </w:t>
      </w:r>
      <w:proofErr w:type="spellStart"/>
      <w:r w:rsidR="001F1224" w:rsidRPr="00411EF3">
        <w:rPr>
          <w:sz w:val="24"/>
          <w:szCs w:val="24"/>
        </w:rPr>
        <w:t>O’Roak</w:t>
      </w:r>
      <w:proofErr w:type="spellEnd"/>
      <w:r w:rsidR="001F1224" w:rsidRPr="00411EF3">
        <w:rPr>
          <w:sz w:val="24"/>
          <w:szCs w:val="24"/>
        </w:rPr>
        <w:t xml:space="preserve"> </w:t>
      </w:r>
      <w:r w:rsidR="00D02049" w:rsidRPr="00411EF3">
        <w:rPr>
          <w:sz w:val="24"/>
          <w:szCs w:val="24"/>
        </w:rPr>
        <w:t>et al. (2011)</w:t>
      </w:r>
      <w:r w:rsidR="00013F4E">
        <w:rPr>
          <w:sz w:val="24"/>
          <w:szCs w:val="24"/>
        </w:rPr>
        <w:t>;</w:t>
      </w:r>
      <w:r w:rsidR="00F3278E" w:rsidRPr="00411EF3">
        <w:rPr>
          <w:sz w:val="24"/>
          <w:szCs w:val="24"/>
        </w:rPr>
        <w:t xml:space="preserve"> Buxbaum and Hof </w:t>
      </w:r>
      <w:r w:rsidR="00D02049" w:rsidRPr="00411EF3">
        <w:rPr>
          <w:sz w:val="24"/>
          <w:szCs w:val="24"/>
        </w:rPr>
        <w:t>(</w:t>
      </w:r>
      <w:r w:rsidR="00F3278E" w:rsidRPr="00411EF3">
        <w:rPr>
          <w:sz w:val="24"/>
          <w:szCs w:val="24"/>
        </w:rPr>
        <w:t>2011</w:t>
      </w:r>
      <w:r w:rsidR="00D02049" w:rsidRPr="00411EF3">
        <w:rPr>
          <w:sz w:val="24"/>
          <w:szCs w:val="24"/>
        </w:rPr>
        <w:t>)</w:t>
      </w:r>
      <w:r w:rsidR="0090715F">
        <w:rPr>
          <w:sz w:val="24"/>
          <w:szCs w:val="24"/>
        </w:rPr>
        <w:t>;</w:t>
      </w:r>
      <w:r w:rsidR="00665B55" w:rsidRPr="00411EF3">
        <w:rPr>
          <w:sz w:val="24"/>
          <w:szCs w:val="24"/>
        </w:rPr>
        <w:t xml:space="preserve"> </w:t>
      </w:r>
      <w:r w:rsidR="008E19B4" w:rsidRPr="00CE1A94">
        <w:rPr>
          <w:color w:val="000000"/>
          <w:sz w:val="24"/>
          <w:szCs w:val="24"/>
          <w:shd w:val="clear" w:color="auto" w:fill="FFFFFF"/>
        </w:rPr>
        <w:t>Grice</w:t>
      </w:r>
      <w:r w:rsidR="00F44A4B">
        <w:rPr>
          <w:color w:val="000000"/>
          <w:sz w:val="24"/>
          <w:szCs w:val="24"/>
          <w:shd w:val="clear" w:color="auto" w:fill="FFFFFF"/>
        </w:rPr>
        <w:t xml:space="preserve"> </w:t>
      </w:r>
      <w:r w:rsidR="008E19B4" w:rsidRPr="00CE1A94">
        <w:rPr>
          <w:color w:val="000000"/>
          <w:sz w:val="24"/>
          <w:szCs w:val="24"/>
          <w:shd w:val="clear" w:color="auto" w:fill="FFFFFF"/>
        </w:rPr>
        <w:t xml:space="preserve">and Buxbaum </w:t>
      </w:r>
      <w:r w:rsidR="008E19B4">
        <w:rPr>
          <w:color w:val="000000"/>
          <w:sz w:val="24"/>
          <w:szCs w:val="24"/>
          <w:shd w:val="clear" w:color="auto" w:fill="FFFFFF"/>
        </w:rPr>
        <w:t>(</w:t>
      </w:r>
      <w:r w:rsidR="008E19B4" w:rsidRPr="00CE1A94">
        <w:rPr>
          <w:color w:val="000000"/>
          <w:sz w:val="24"/>
          <w:szCs w:val="24"/>
          <w:shd w:val="clear" w:color="auto" w:fill="FFFFFF"/>
        </w:rPr>
        <w:t>200</w:t>
      </w:r>
      <w:r w:rsidR="00F44A4B">
        <w:rPr>
          <w:color w:val="000000"/>
          <w:sz w:val="24"/>
          <w:szCs w:val="24"/>
          <w:shd w:val="clear" w:color="auto" w:fill="FFFFFF"/>
        </w:rPr>
        <w:t>6)</w:t>
      </w:r>
      <w:r w:rsidR="00235ED1">
        <w:rPr>
          <w:sz w:val="24"/>
          <w:szCs w:val="24"/>
        </w:rPr>
        <w:t>;</w:t>
      </w:r>
      <w:r w:rsidR="006D790B" w:rsidRPr="00411EF3">
        <w:rPr>
          <w:sz w:val="24"/>
          <w:szCs w:val="24"/>
        </w:rPr>
        <w:t xml:space="preserve"> Autism Genome Project Consortium et al. </w:t>
      </w:r>
      <w:r w:rsidR="00D02049" w:rsidRPr="00411EF3">
        <w:rPr>
          <w:sz w:val="24"/>
          <w:szCs w:val="24"/>
        </w:rPr>
        <w:t>(</w:t>
      </w:r>
      <w:r w:rsidR="006D790B" w:rsidRPr="00411EF3">
        <w:rPr>
          <w:sz w:val="24"/>
          <w:szCs w:val="24"/>
        </w:rPr>
        <w:t>2007</w:t>
      </w:r>
      <w:r w:rsidR="00D02049" w:rsidRPr="00411EF3">
        <w:rPr>
          <w:sz w:val="24"/>
          <w:szCs w:val="24"/>
        </w:rPr>
        <w:t>)</w:t>
      </w:r>
      <w:r w:rsidR="004F34D0">
        <w:rPr>
          <w:sz w:val="24"/>
          <w:szCs w:val="24"/>
        </w:rPr>
        <w:t>;</w:t>
      </w:r>
      <w:r w:rsidR="006D790B" w:rsidRPr="00411EF3">
        <w:rPr>
          <w:sz w:val="24"/>
          <w:szCs w:val="24"/>
        </w:rPr>
        <w:t xml:space="preserve"> Fernandez et al. </w:t>
      </w:r>
      <w:r w:rsidR="00D02049" w:rsidRPr="00411EF3">
        <w:rPr>
          <w:sz w:val="24"/>
          <w:szCs w:val="24"/>
        </w:rPr>
        <w:t>(</w:t>
      </w:r>
      <w:r w:rsidR="006D790B" w:rsidRPr="00411EF3">
        <w:rPr>
          <w:sz w:val="24"/>
          <w:szCs w:val="24"/>
        </w:rPr>
        <w:t>2012) and</w:t>
      </w:r>
      <w:r w:rsidR="00CF4E8E" w:rsidRPr="00411EF3">
        <w:rPr>
          <w:sz w:val="24"/>
          <w:szCs w:val="24"/>
        </w:rPr>
        <w:t xml:space="preserve"> others</w:t>
      </w:r>
      <w:r w:rsidR="006D790B" w:rsidRPr="00411EF3">
        <w:rPr>
          <w:sz w:val="24"/>
          <w:szCs w:val="24"/>
        </w:rPr>
        <w:t xml:space="preserve"> has </w:t>
      </w:r>
      <w:r w:rsidR="00CF4E8E" w:rsidRPr="00411EF3">
        <w:rPr>
          <w:sz w:val="24"/>
          <w:szCs w:val="24"/>
        </w:rPr>
        <w:t>established</w:t>
      </w:r>
      <w:r w:rsidR="007C2B07" w:rsidRPr="00411EF3">
        <w:rPr>
          <w:sz w:val="24"/>
          <w:szCs w:val="24"/>
        </w:rPr>
        <w:t xml:space="preserve"> overwhelmingly</w:t>
      </w:r>
      <w:r w:rsidR="006D790B" w:rsidRPr="00411EF3">
        <w:rPr>
          <w:sz w:val="24"/>
          <w:szCs w:val="24"/>
        </w:rPr>
        <w:t xml:space="preserve"> that </w:t>
      </w:r>
      <w:r w:rsidR="003F1330" w:rsidRPr="00411EF3">
        <w:rPr>
          <w:sz w:val="24"/>
          <w:szCs w:val="24"/>
        </w:rPr>
        <w:t>ASD have</w:t>
      </w:r>
      <w:r w:rsidR="006D790B" w:rsidRPr="00411EF3">
        <w:rPr>
          <w:sz w:val="24"/>
          <w:szCs w:val="24"/>
        </w:rPr>
        <w:t xml:space="preserve"> a </w:t>
      </w:r>
      <w:r w:rsidR="00A52ABE" w:rsidRPr="00411EF3">
        <w:rPr>
          <w:sz w:val="24"/>
          <w:szCs w:val="24"/>
        </w:rPr>
        <w:t>robust</w:t>
      </w:r>
      <w:r w:rsidR="006D790B" w:rsidRPr="00411EF3">
        <w:rPr>
          <w:sz w:val="24"/>
          <w:szCs w:val="24"/>
        </w:rPr>
        <w:t xml:space="preserve"> hereditary </w:t>
      </w:r>
      <w:r w:rsidR="003F1231" w:rsidRPr="00411EF3">
        <w:rPr>
          <w:sz w:val="24"/>
          <w:szCs w:val="24"/>
        </w:rPr>
        <w:t>factor</w:t>
      </w:r>
      <w:r w:rsidR="003F1330" w:rsidRPr="00411EF3">
        <w:rPr>
          <w:sz w:val="24"/>
          <w:szCs w:val="24"/>
        </w:rPr>
        <w:t>.</w:t>
      </w:r>
      <w:r w:rsidR="00D02A69">
        <w:rPr>
          <w:sz w:val="24"/>
          <w:szCs w:val="24"/>
        </w:rPr>
        <w:t xml:space="preserve"> </w:t>
      </w:r>
      <w:r w:rsidR="008D64B8" w:rsidRPr="00411EF3">
        <w:rPr>
          <w:sz w:val="24"/>
          <w:szCs w:val="24"/>
        </w:rPr>
        <w:t>The researchers found</w:t>
      </w:r>
      <w:r w:rsidR="0095162C" w:rsidRPr="00411EF3">
        <w:rPr>
          <w:sz w:val="24"/>
          <w:szCs w:val="24"/>
        </w:rPr>
        <w:t xml:space="preserve"> </w:t>
      </w:r>
      <w:r w:rsidR="002231C8" w:rsidRPr="00411EF3">
        <w:rPr>
          <w:sz w:val="24"/>
          <w:szCs w:val="24"/>
        </w:rPr>
        <w:t>that about</w:t>
      </w:r>
      <w:r w:rsidR="0095162C" w:rsidRPr="00411EF3">
        <w:rPr>
          <w:sz w:val="24"/>
          <w:szCs w:val="24"/>
        </w:rPr>
        <w:t xml:space="preserve"> </w:t>
      </w:r>
      <w:r w:rsidR="00BE35FC" w:rsidRPr="00411EF3">
        <w:rPr>
          <w:sz w:val="24"/>
          <w:szCs w:val="24"/>
        </w:rPr>
        <w:t>30–40</w:t>
      </w:r>
      <w:r w:rsidR="00BA0A8F" w:rsidRPr="00411EF3">
        <w:rPr>
          <w:sz w:val="24"/>
          <w:szCs w:val="24"/>
        </w:rPr>
        <w:t>% of</w:t>
      </w:r>
      <w:r w:rsidR="0095162C" w:rsidRPr="00411EF3">
        <w:rPr>
          <w:sz w:val="24"/>
          <w:szCs w:val="24"/>
        </w:rPr>
        <w:t xml:space="preserve"> ASD </w:t>
      </w:r>
      <w:r w:rsidR="00C15A01" w:rsidRPr="00411EF3">
        <w:rPr>
          <w:sz w:val="24"/>
          <w:szCs w:val="24"/>
        </w:rPr>
        <w:t xml:space="preserve">is </w:t>
      </w:r>
      <w:r w:rsidR="0095162C" w:rsidRPr="00411EF3">
        <w:rPr>
          <w:sz w:val="24"/>
          <w:szCs w:val="24"/>
        </w:rPr>
        <w:t>attributable</w:t>
      </w:r>
      <w:r w:rsidR="000C15E1" w:rsidRPr="00411EF3">
        <w:rPr>
          <w:sz w:val="24"/>
          <w:szCs w:val="24"/>
        </w:rPr>
        <w:t xml:space="preserve"> and connected</w:t>
      </w:r>
      <w:r w:rsidR="0095162C" w:rsidRPr="00411EF3">
        <w:rPr>
          <w:sz w:val="24"/>
          <w:szCs w:val="24"/>
        </w:rPr>
        <w:t xml:space="preserve"> to genetic inheritance </w:t>
      </w:r>
      <w:r w:rsidR="009D5ADB" w:rsidRPr="00411EF3">
        <w:rPr>
          <w:sz w:val="24"/>
          <w:szCs w:val="24"/>
        </w:rPr>
        <w:t xml:space="preserve">and the </w:t>
      </w:r>
      <w:r w:rsidR="006D790B" w:rsidRPr="00411EF3">
        <w:rPr>
          <w:sz w:val="24"/>
          <w:szCs w:val="24"/>
        </w:rPr>
        <w:t xml:space="preserve">studies have identified </w:t>
      </w:r>
      <w:r w:rsidR="00130902" w:rsidRPr="00411EF3">
        <w:rPr>
          <w:sz w:val="24"/>
          <w:szCs w:val="24"/>
        </w:rPr>
        <w:t xml:space="preserve">that </w:t>
      </w:r>
      <w:r w:rsidR="006D790B" w:rsidRPr="00411EF3">
        <w:rPr>
          <w:sz w:val="24"/>
          <w:szCs w:val="24"/>
        </w:rPr>
        <w:t xml:space="preserve">autism </w:t>
      </w:r>
      <w:r w:rsidR="00130902" w:rsidRPr="00411EF3">
        <w:rPr>
          <w:sz w:val="24"/>
          <w:szCs w:val="24"/>
        </w:rPr>
        <w:t>is</w:t>
      </w:r>
      <w:r w:rsidR="007E11FE" w:rsidRPr="00411EF3">
        <w:rPr>
          <w:sz w:val="24"/>
          <w:szCs w:val="24"/>
        </w:rPr>
        <w:t xml:space="preserve"> a </w:t>
      </w:r>
      <w:r w:rsidR="00BA0A8F" w:rsidRPr="00411EF3">
        <w:rPr>
          <w:sz w:val="24"/>
          <w:szCs w:val="24"/>
        </w:rPr>
        <w:t>susceptible gene</w:t>
      </w:r>
      <w:r w:rsidR="006D790B" w:rsidRPr="00411EF3">
        <w:rPr>
          <w:sz w:val="24"/>
          <w:szCs w:val="24"/>
        </w:rPr>
        <w:t xml:space="preserve"> at multiple loci, t</w:t>
      </w:r>
      <w:r w:rsidR="00113EA7" w:rsidRPr="00411EF3">
        <w:rPr>
          <w:sz w:val="24"/>
          <w:szCs w:val="24"/>
        </w:rPr>
        <w:t>hat is</w:t>
      </w:r>
      <w:r w:rsidR="006D790B" w:rsidRPr="00411EF3">
        <w:rPr>
          <w:sz w:val="24"/>
          <w:szCs w:val="24"/>
        </w:rPr>
        <w:t xml:space="preserve"> </w:t>
      </w:r>
      <w:r w:rsidR="00113EA7" w:rsidRPr="00411EF3">
        <w:rPr>
          <w:sz w:val="24"/>
          <w:szCs w:val="24"/>
        </w:rPr>
        <w:t>steadily</w:t>
      </w:r>
      <w:r w:rsidR="006D790B" w:rsidRPr="00411EF3">
        <w:rPr>
          <w:sz w:val="24"/>
          <w:szCs w:val="24"/>
        </w:rPr>
        <w:t xml:space="preserve"> on chromosomes </w:t>
      </w:r>
      <w:r w:rsidR="009E4D76" w:rsidRPr="00411EF3">
        <w:rPr>
          <w:sz w:val="24"/>
          <w:szCs w:val="24"/>
        </w:rPr>
        <w:t xml:space="preserve">16p, 15q, </w:t>
      </w:r>
      <w:r w:rsidR="00C94F2C" w:rsidRPr="00411EF3">
        <w:rPr>
          <w:sz w:val="24"/>
          <w:szCs w:val="24"/>
        </w:rPr>
        <w:t xml:space="preserve">and </w:t>
      </w:r>
      <w:r w:rsidR="006D790B" w:rsidRPr="00411EF3">
        <w:rPr>
          <w:sz w:val="24"/>
          <w:szCs w:val="24"/>
        </w:rPr>
        <w:t>7q</w:t>
      </w:r>
      <w:r w:rsidR="00CE1A94" w:rsidRPr="00CE1A94">
        <w:rPr>
          <w:color w:val="000000"/>
          <w:sz w:val="24"/>
          <w:szCs w:val="24"/>
          <w:shd w:val="clear" w:color="auto" w:fill="FFFFFF"/>
        </w:rPr>
        <w:t xml:space="preserve"> </w:t>
      </w:r>
      <w:r w:rsidR="00CE1A94">
        <w:rPr>
          <w:color w:val="000000"/>
          <w:sz w:val="24"/>
          <w:szCs w:val="24"/>
          <w:shd w:val="clear" w:color="auto" w:fill="FFFFFF"/>
        </w:rPr>
        <w:t>(</w:t>
      </w:r>
      <w:r w:rsidR="00CE1A94" w:rsidRPr="00CE1A94">
        <w:rPr>
          <w:color w:val="000000"/>
          <w:sz w:val="24"/>
          <w:szCs w:val="24"/>
          <w:shd w:val="clear" w:color="auto" w:fill="FFFFFF"/>
        </w:rPr>
        <w:t>Grice</w:t>
      </w:r>
      <w:r w:rsidR="00CE1A94">
        <w:rPr>
          <w:color w:val="000000"/>
          <w:sz w:val="24"/>
          <w:szCs w:val="24"/>
          <w:shd w:val="clear" w:color="auto" w:fill="FFFFFF"/>
        </w:rPr>
        <w:t xml:space="preserve"> </w:t>
      </w:r>
      <w:r w:rsidR="00CE1A94" w:rsidRPr="00CE1A94">
        <w:rPr>
          <w:color w:val="000000"/>
          <w:sz w:val="24"/>
          <w:szCs w:val="24"/>
          <w:shd w:val="clear" w:color="auto" w:fill="FFFFFF"/>
        </w:rPr>
        <w:t xml:space="preserve">and Buxbaum </w:t>
      </w:r>
      <w:r w:rsidR="00CE1A94">
        <w:rPr>
          <w:color w:val="000000"/>
          <w:sz w:val="24"/>
          <w:szCs w:val="24"/>
          <w:shd w:val="clear" w:color="auto" w:fill="FFFFFF"/>
        </w:rPr>
        <w:t>(</w:t>
      </w:r>
      <w:r w:rsidR="00CE1A94" w:rsidRPr="00CE1A94">
        <w:rPr>
          <w:color w:val="000000"/>
          <w:sz w:val="24"/>
          <w:szCs w:val="24"/>
          <w:shd w:val="clear" w:color="auto" w:fill="FFFFFF"/>
        </w:rPr>
        <w:t>2006</w:t>
      </w:r>
      <w:r w:rsidR="00CE1A94">
        <w:rPr>
          <w:color w:val="000000"/>
          <w:sz w:val="24"/>
          <w:szCs w:val="24"/>
          <w:shd w:val="clear" w:color="auto" w:fill="FFFFFF"/>
        </w:rPr>
        <w:t>)</w:t>
      </w:r>
      <w:proofErr w:type="gramStart"/>
      <w:r w:rsidR="00CE1A94" w:rsidRPr="00CE1A94">
        <w:rPr>
          <w:color w:val="000000"/>
          <w:sz w:val="24"/>
          <w:szCs w:val="24"/>
          <w:shd w:val="clear" w:color="auto" w:fill="FFFFFF"/>
        </w:rPr>
        <w:t xml:space="preserve">. </w:t>
      </w:r>
      <w:r w:rsidR="00FE158A" w:rsidRPr="00411EF3">
        <w:rPr>
          <w:sz w:val="24"/>
          <w:szCs w:val="24"/>
        </w:rPr>
        <w:t xml:space="preserve"> </w:t>
      </w:r>
      <w:proofErr w:type="gramEnd"/>
      <w:r w:rsidR="002E766D" w:rsidRPr="00411EF3">
        <w:rPr>
          <w:sz w:val="24"/>
          <w:szCs w:val="24"/>
        </w:rPr>
        <w:t xml:space="preserve">According to </w:t>
      </w:r>
      <w:proofErr w:type="spellStart"/>
      <w:r w:rsidR="00FE158A" w:rsidRPr="00411EF3">
        <w:rPr>
          <w:sz w:val="24"/>
          <w:szCs w:val="24"/>
        </w:rPr>
        <w:t>O’Roak</w:t>
      </w:r>
      <w:proofErr w:type="spellEnd"/>
      <w:r w:rsidR="00FE158A" w:rsidRPr="00411EF3">
        <w:rPr>
          <w:sz w:val="24"/>
          <w:szCs w:val="24"/>
        </w:rPr>
        <w:t xml:space="preserve"> et al. </w:t>
      </w:r>
      <w:r w:rsidR="002E766D" w:rsidRPr="00411EF3">
        <w:rPr>
          <w:sz w:val="24"/>
          <w:szCs w:val="24"/>
        </w:rPr>
        <w:t>(</w:t>
      </w:r>
      <w:r w:rsidR="00FE158A" w:rsidRPr="00411EF3">
        <w:rPr>
          <w:sz w:val="24"/>
          <w:szCs w:val="24"/>
        </w:rPr>
        <w:t>2011)</w:t>
      </w:r>
      <w:r w:rsidR="002E766D" w:rsidRPr="00411EF3">
        <w:rPr>
          <w:sz w:val="24"/>
          <w:szCs w:val="24"/>
        </w:rPr>
        <w:t xml:space="preserve"> also </w:t>
      </w:r>
      <w:r w:rsidR="00BA0A8F" w:rsidRPr="00411EF3">
        <w:rPr>
          <w:sz w:val="24"/>
          <w:szCs w:val="24"/>
        </w:rPr>
        <w:t>confirmed that</w:t>
      </w:r>
      <w:r w:rsidR="00731847" w:rsidRPr="00411EF3">
        <w:rPr>
          <w:sz w:val="24"/>
          <w:szCs w:val="24"/>
        </w:rPr>
        <w:t xml:space="preserve"> there </w:t>
      </w:r>
      <w:r w:rsidR="00BA0A8F" w:rsidRPr="00411EF3">
        <w:rPr>
          <w:sz w:val="24"/>
          <w:szCs w:val="24"/>
        </w:rPr>
        <w:t>is Exome</w:t>
      </w:r>
      <w:r w:rsidR="006D790B" w:rsidRPr="00411EF3">
        <w:rPr>
          <w:sz w:val="24"/>
          <w:szCs w:val="24"/>
        </w:rPr>
        <w:t xml:space="preserve"> sequencing in </w:t>
      </w:r>
      <w:r w:rsidR="00731847" w:rsidRPr="00411EF3">
        <w:rPr>
          <w:sz w:val="24"/>
          <w:szCs w:val="24"/>
        </w:rPr>
        <w:t>erratic</w:t>
      </w:r>
      <w:r w:rsidR="006D790B" w:rsidRPr="00411EF3">
        <w:rPr>
          <w:sz w:val="24"/>
          <w:szCs w:val="24"/>
        </w:rPr>
        <w:t xml:space="preserve"> </w:t>
      </w:r>
      <w:r w:rsidR="00731847" w:rsidRPr="00411EF3">
        <w:rPr>
          <w:sz w:val="24"/>
          <w:szCs w:val="24"/>
        </w:rPr>
        <w:t>circumstances</w:t>
      </w:r>
      <w:r w:rsidR="006D790B" w:rsidRPr="00411EF3">
        <w:rPr>
          <w:sz w:val="24"/>
          <w:szCs w:val="24"/>
        </w:rPr>
        <w:t xml:space="preserve"> of autism </w:t>
      </w:r>
      <w:r w:rsidR="0057470D" w:rsidRPr="00411EF3">
        <w:rPr>
          <w:sz w:val="24"/>
          <w:szCs w:val="24"/>
        </w:rPr>
        <w:t xml:space="preserve">which </w:t>
      </w:r>
      <w:r w:rsidR="006D790B" w:rsidRPr="00411EF3">
        <w:rPr>
          <w:sz w:val="24"/>
          <w:szCs w:val="24"/>
        </w:rPr>
        <w:t xml:space="preserve">has </w:t>
      </w:r>
      <w:r w:rsidR="00B01502" w:rsidRPr="00411EF3">
        <w:rPr>
          <w:sz w:val="24"/>
          <w:szCs w:val="24"/>
        </w:rPr>
        <w:t>spotted</w:t>
      </w:r>
      <w:r w:rsidR="006D790B" w:rsidRPr="00411EF3">
        <w:rPr>
          <w:sz w:val="24"/>
          <w:szCs w:val="24"/>
        </w:rPr>
        <w:t xml:space="preserve"> new mutations and </w:t>
      </w:r>
      <w:r w:rsidR="00BA0A8F" w:rsidRPr="00411EF3">
        <w:rPr>
          <w:sz w:val="24"/>
          <w:szCs w:val="24"/>
        </w:rPr>
        <w:t>other studies</w:t>
      </w:r>
      <w:r w:rsidR="006D790B" w:rsidRPr="00411EF3">
        <w:rPr>
          <w:sz w:val="24"/>
          <w:szCs w:val="24"/>
        </w:rPr>
        <w:t xml:space="preserve"> have</w:t>
      </w:r>
      <w:r w:rsidR="00A22C26" w:rsidRPr="00411EF3">
        <w:rPr>
          <w:sz w:val="24"/>
          <w:szCs w:val="24"/>
        </w:rPr>
        <w:t xml:space="preserve"> </w:t>
      </w:r>
      <w:r w:rsidR="00BA0A8F" w:rsidRPr="00411EF3">
        <w:rPr>
          <w:sz w:val="24"/>
          <w:szCs w:val="24"/>
        </w:rPr>
        <w:t>also acknowledged</w:t>
      </w:r>
      <w:r w:rsidR="00872DFB" w:rsidRPr="00411EF3">
        <w:rPr>
          <w:sz w:val="24"/>
          <w:szCs w:val="24"/>
        </w:rPr>
        <w:t xml:space="preserve"> </w:t>
      </w:r>
      <w:r w:rsidR="00A22C26" w:rsidRPr="00411EF3">
        <w:rPr>
          <w:sz w:val="24"/>
          <w:szCs w:val="24"/>
        </w:rPr>
        <w:t>the fact that</w:t>
      </w:r>
      <w:r w:rsidR="006D790B" w:rsidRPr="00411EF3">
        <w:rPr>
          <w:sz w:val="24"/>
          <w:szCs w:val="24"/>
        </w:rPr>
        <w:t xml:space="preserve"> </w:t>
      </w:r>
      <w:r w:rsidR="00562C51" w:rsidRPr="00411EF3">
        <w:rPr>
          <w:sz w:val="24"/>
          <w:szCs w:val="24"/>
        </w:rPr>
        <w:t xml:space="preserve">are </w:t>
      </w:r>
      <w:r w:rsidR="00BA0A8F" w:rsidRPr="00411EF3">
        <w:rPr>
          <w:sz w:val="24"/>
          <w:szCs w:val="24"/>
        </w:rPr>
        <w:t>numerous copy</w:t>
      </w:r>
      <w:r w:rsidR="006D790B" w:rsidRPr="00411EF3">
        <w:rPr>
          <w:sz w:val="24"/>
          <w:szCs w:val="24"/>
        </w:rPr>
        <w:t xml:space="preserve"> number variants putatively </w:t>
      </w:r>
      <w:r w:rsidR="00D55155" w:rsidRPr="00411EF3">
        <w:rPr>
          <w:sz w:val="24"/>
          <w:szCs w:val="24"/>
        </w:rPr>
        <w:t>connected</w:t>
      </w:r>
      <w:r w:rsidR="006D790B" w:rsidRPr="00411EF3">
        <w:rPr>
          <w:sz w:val="24"/>
          <w:szCs w:val="24"/>
        </w:rPr>
        <w:t xml:space="preserve"> to autism (Fernandez et al.</w:t>
      </w:r>
      <w:r w:rsidR="006E1FBE">
        <w:rPr>
          <w:sz w:val="24"/>
          <w:szCs w:val="24"/>
        </w:rPr>
        <w:t>,</w:t>
      </w:r>
      <w:r w:rsidR="006D790B" w:rsidRPr="00411EF3">
        <w:rPr>
          <w:sz w:val="24"/>
          <w:szCs w:val="24"/>
        </w:rPr>
        <w:t xml:space="preserve"> 2012). </w:t>
      </w:r>
      <w:r w:rsidR="001D4FCF" w:rsidRPr="00411EF3">
        <w:rPr>
          <w:sz w:val="24"/>
          <w:szCs w:val="24"/>
        </w:rPr>
        <w:t>A</w:t>
      </w:r>
      <w:r w:rsidR="006D790B" w:rsidRPr="00411EF3">
        <w:rPr>
          <w:sz w:val="24"/>
          <w:szCs w:val="24"/>
        </w:rPr>
        <w:t xml:space="preserve">utism </w:t>
      </w:r>
      <w:r w:rsidR="00DB62EE" w:rsidRPr="00411EF3">
        <w:rPr>
          <w:sz w:val="24"/>
          <w:szCs w:val="24"/>
        </w:rPr>
        <w:t>seems</w:t>
      </w:r>
      <w:r w:rsidR="006D790B" w:rsidRPr="00411EF3">
        <w:rPr>
          <w:sz w:val="24"/>
          <w:szCs w:val="24"/>
        </w:rPr>
        <w:t xml:space="preserve"> to </w:t>
      </w:r>
      <w:r w:rsidR="009B5B8C" w:rsidRPr="00411EF3">
        <w:rPr>
          <w:sz w:val="24"/>
          <w:szCs w:val="24"/>
        </w:rPr>
        <w:t>belong to</w:t>
      </w:r>
      <w:r w:rsidR="006D790B" w:rsidRPr="00411EF3">
        <w:rPr>
          <w:sz w:val="24"/>
          <w:szCs w:val="24"/>
        </w:rPr>
        <w:t xml:space="preserve"> </w:t>
      </w:r>
      <w:r w:rsidR="009B5B8C" w:rsidRPr="00411EF3">
        <w:rPr>
          <w:sz w:val="24"/>
          <w:szCs w:val="24"/>
        </w:rPr>
        <w:t>a group</w:t>
      </w:r>
      <w:r w:rsidR="006D790B" w:rsidRPr="00411EF3">
        <w:rPr>
          <w:sz w:val="24"/>
          <w:szCs w:val="24"/>
        </w:rPr>
        <w:t xml:space="preserve"> of diseases </w:t>
      </w:r>
      <w:r w:rsidR="00966872" w:rsidRPr="00411EF3">
        <w:rPr>
          <w:sz w:val="24"/>
          <w:szCs w:val="24"/>
        </w:rPr>
        <w:t xml:space="preserve">that have </w:t>
      </w:r>
      <w:r w:rsidR="00BA0A8F" w:rsidRPr="00411EF3">
        <w:rPr>
          <w:sz w:val="24"/>
          <w:szCs w:val="24"/>
        </w:rPr>
        <w:t>a shared</w:t>
      </w:r>
      <w:r w:rsidR="006D790B" w:rsidRPr="00411EF3">
        <w:rPr>
          <w:sz w:val="24"/>
          <w:szCs w:val="24"/>
        </w:rPr>
        <w:t xml:space="preserve"> phenotypes</w:t>
      </w:r>
      <w:r w:rsidR="00BA0A8F" w:rsidRPr="00411EF3">
        <w:rPr>
          <w:sz w:val="24"/>
          <w:szCs w:val="24"/>
        </w:rPr>
        <w:t xml:space="preserve"> that is associated</w:t>
      </w:r>
      <w:r w:rsidR="006D790B" w:rsidRPr="00411EF3">
        <w:rPr>
          <w:sz w:val="24"/>
          <w:szCs w:val="24"/>
        </w:rPr>
        <w:t xml:space="preserve"> to a series of genetic </w:t>
      </w:r>
      <w:r w:rsidR="00BA0A8F" w:rsidRPr="00411EF3">
        <w:rPr>
          <w:sz w:val="24"/>
          <w:szCs w:val="24"/>
        </w:rPr>
        <w:t>irregularities.</w:t>
      </w:r>
    </w:p>
    <w:p w14:paraId="727ED19B" w14:textId="77777777" w:rsidR="00D15E97" w:rsidRDefault="00D15E97" w:rsidP="00D15E97">
      <w:pPr>
        <w:spacing w:line="360" w:lineRule="auto"/>
        <w:ind w:left="60"/>
        <w:jc w:val="both"/>
        <w:rPr>
          <w:sz w:val="24"/>
          <w:szCs w:val="24"/>
        </w:rPr>
      </w:pPr>
    </w:p>
    <w:p w14:paraId="34EE198E" w14:textId="33BD2B4B" w:rsidR="005D6899" w:rsidRDefault="005A6FD2" w:rsidP="00F516EA">
      <w:pPr>
        <w:spacing w:line="360" w:lineRule="auto"/>
        <w:jc w:val="both"/>
        <w:rPr>
          <w:sz w:val="24"/>
          <w:szCs w:val="24"/>
        </w:rPr>
      </w:pPr>
      <w:r w:rsidRPr="00411EF3">
        <w:rPr>
          <w:sz w:val="24"/>
          <w:szCs w:val="24"/>
        </w:rPr>
        <w:t>Recently,</w:t>
      </w:r>
      <w:r w:rsidR="00E349F3" w:rsidRPr="00411EF3">
        <w:rPr>
          <w:sz w:val="24"/>
          <w:szCs w:val="24"/>
        </w:rPr>
        <w:t xml:space="preserve"> </w:t>
      </w:r>
      <w:proofErr w:type="spellStart"/>
      <w:r w:rsidR="00E349F3" w:rsidRPr="00411EF3">
        <w:rPr>
          <w:sz w:val="24"/>
          <w:szCs w:val="24"/>
        </w:rPr>
        <w:t>Ascherio</w:t>
      </w:r>
      <w:proofErr w:type="spellEnd"/>
      <w:r w:rsidR="008618E7" w:rsidRPr="00411EF3">
        <w:rPr>
          <w:sz w:val="24"/>
          <w:szCs w:val="24"/>
        </w:rPr>
        <w:t xml:space="preserve"> et al.</w:t>
      </w:r>
      <w:r w:rsidR="006E1FBE">
        <w:rPr>
          <w:sz w:val="24"/>
          <w:szCs w:val="24"/>
        </w:rPr>
        <w:t>,</w:t>
      </w:r>
      <w:r w:rsidR="00E349F3" w:rsidRPr="00411EF3">
        <w:rPr>
          <w:sz w:val="24"/>
          <w:szCs w:val="24"/>
        </w:rPr>
        <w:t xml:space="preserve"> (2011</w:t>
      </w:r>
      <w:r w:rsidR="002F149D" w:rsidRPr="00411EF3">
        <w:rPr>
          <w:sz w:val="24"/>
          <w:szCs w:val="24"/>
        </w:rPr>
        <w:t>) lead</w:t>
      </w:r>
      <w:r w:rsidR="00885A2B" w:rsidRPr="00411EF3">
        <w:rPr>
          <w:sz w:val="24"/>
          <w:szCs w:val="24"/>
        </w:rPr>
        <w:t xml:space="preserve"> </w:t>
      </w:r>
      <w:r w:rsidRPr="00411EF3">
        <w:rPr>
          <w:sz w:val="24"/>
          <w:szCs w:val="24"/>
        </w:rPr>
        <w:t xml:space="preserve">a study to see if they could </w:t>
      </w:r>
      <w:r w:rsidR="00C048EB" w:rsidRPr="00411EF3">
        <w:rPr>
          <w:sz w:val="24"/>
          <w:szCs w:val="24"/>
        </w:rPr>
        <w:t>discover</w:t>
      </w:r>
      <w:r w:rsidRPr="00411EF3">
        <w:rPr>
          <w:sz w:val="24"/>
          <w:szCs w:val="24"/>
        </w:rPr>
        <w:t xml:space="preserve"> </w:t>
      </w:r>
      <w:r w:rsidR="0056230B" w:rsidRPr="00411EF3">
        <w:rPr>
          <w:sz w:val="24"/>
          <w:szCs w:val="24"/>
        </w:rPr>
        <w:t>some</w:t>
      </w:r>
      <w:r w:rsidRPr="00411EF3">
        <w:rPr>
          <w:sz w:val="24"/>
          <w:szCs w:val="24"/>
        </w:rPr>
        <w:t xml:space="preserve"> relationships </w:t>
      </w:r>
      <w:r w:rsidR="00C600AD" w:rsidRPr="00411EF3">
        <w:rPr>
          <w:sz w:val="24"/>
          <w:szCs w:val="24"/>
        </w:rPr>
        <w:t>with</w:t>
      </w:r>
      <w:r w:rsidRPr="00411EF3">
        <w:rPr>
          <w:sz w:val="24"/>
          <w:szCs w:val="24"/>
        </w:rPr>
        <w:t xml:space="preserve"> maternal early life </w:t>
      </w:r>
      <w:r w:rsidR="00C600AD" w:rsidRPr="00411EF3">
        <w:rPr>
          <w:sz w:val="24"/>
          <w:szCs w:val="24"/>
        </w:rPr>
        <w:t>influences</w:t>
      </w:r>
      <w:r w:rsidRPr="00411EF3">
        <w:rPr>
          <w:sz w:val="24"/>
          <w:szCs w:val="24"/>
        </w:rPr>
        <w:t xml:space="preserve"> </w:t>
      </w:r>
      <w:r w:rsidR="00C600AD" w:rsidRPr="00411EF3">
        <w:rPr>
          <w:sz w:val="24"/>
          <w:szCs w:val="24"/>
        </w:rPr>
        <w:t>linked</w:t>
      </w:r>
      <w:r w:rsidRPr="00411EF3">
        <w:rPr>
          <w:sz w:val="24"/>
          <w:szCs w:val="24"/>
        </w:rPr>
        <w:t xml:space="preserve"> </w:t>
      </w:r>
      <w:r w:rsidR="0044449B" w:rsidRPr="00411EF3">
        <w:rPr>
          <w:sz w:val="24"/>
          <w:szCs w:val="24"/>
        </w:rPr>
        <w:t xml:space="preserve">to the levels </w:t>
      </w:r>
      <w:r w:rsidR="00F12251" w:rsidRPr="00411EF3">
        <w:rPr>
          <w:sz w:val="24"/>
          <w:szCs w:val="24"/>
        </w:rPr>
        <w:t xml:space="preserve">of </w:t>
      </w:r>
      <w:r w:rsidR="003D09FC" w:rsidRPr="00411EF3">
        <w:rPr>
          <w:sz w:val="24"/>
          <w:szCs w:val="24"/>
        </w:rPr>
        <w:t xml:space="preserve">hormone </w:t>
      </w:r>
      <w:r w:rsidR="00A22ACD" w:rsidRPr="00411EF3">
        <w:rPr>
          <w:sz w:val="24"/>
          <w:szCs w:val="24"/>
        </w:rPr>
        <w:t xml:space="preserve">and </w:t>
      </w:r>
      <w:r w:rsidR="00DB2D92" w:rsidRPr="00411EF3">
        <w:rPr>
          <w:sz w:val="24"/>
          <w:szCs w:val="24"/>
        </w:rPr>
        <w:t>if there</w:t>
      </w:r>
      <w:r w:rsidR="002F149D" w:rsidRPr="00411EF3">
        <w:rPr>
          <w:sz w:val="24"/>
          <w:szCs w:val="24"/>
        </w:rPr>
        <w:t xml:space="preserve"> </w:t>
      </w:r>
      <w:r w:rsidR="00653700" w:rsidRPr="00411EF3">
        <w:rPr>
          <w:sz w:val="24"/>
          <w:szCs w:val="24"/>
        </w:rPr>
        <w:t xml:space="preserve">could be risk </w:t>
      </w:r>
      <w:r w:rsidRPr="00411EF3">
        <w:rPr>
          <w:sz w:val="24"/>
          <w:szCs w:val="24"/>
        </w:rPr>
        <w:t xml:space="preserve">of </w:t>
      </w:r>
      <w:r w:rsidR="0021683D" w:rsidRPr="00411EF3">
        <w:rPr>
          <w:sz w:val="24"/>
          <w:szCs w:val="24"/>
        </w:rPr>
        <w:t>gi</w:t>
      </w:r>
      <w:r w:rsidRPr="00411EF3">
        <w:rPr>
          <w:sz w:val="24"/>
          <w:szCs w:val="24"/>
        </w:rPr>
        <w:t xml:space="preserve">ving </w:t>
      </w:r>
      <w:r w:rsidR="0021683D" w:rsidRPr="00411EF3">
        <w:rPr>
          <w:sz w:val="24"/>
          <w:szCs w:val="24"/>
        </w:rPr>
        <w:t>birt</w:t>
      </w:r>
      <w:r w:rsidR="008F772A" w:rsidRPr="00411EF3">
        <w:rPr>
          <w:sz w:val="24"/>
          <w:szCs w:val="24"/>
        </w:rPr>
        <w:t xml:space="preserve">h to </w:t>
      </w:r>
      <w:r w:rsidRPr="00411EF3">
        <w:rPr>
          <w:sz w:val="24"/>
          <w:szCs w:val="24"/>
        </w:rPr>
        <w:t xml:space="preserve">a child with </w:t>
      </w:r>
      <w:r w:rsidR="00D508CE" w:rsidRPr="00411EF3">
        <w:rPr>
          <w:sz w:val="24"/>
          <w:szCs w:val="24"/>
        </w:rPr>
        <w:t>autism disorder</w:t>
      </w:r>
      <w:r w:rsidR="003D09FC" w:rsidRPr="00411EF3">
        <w:rPr>
          <w:sz w:val="24"/>
          <w:szCs w:val="24"/>
        </w:rPr>
        <w:t xml:space="preserve">. </w:t>
      </w:r>
      <w:r w:rsidRPr="00411EF3">
        <w:rPr>
          <w:sz w:val="24"/>
          <w:szCs w:val="24"/>
        </w:rPr>
        <w:t xml:space="preserve">The </w:t>
      </w:r>
      <w:r w:rsidR="00F22346" w:rsidRPr="00411EF3">
        <w:rPr>
          <w:sz w:val="24"/>
          <w:szCs w:val="24"/>
        </w:rPr>
        <w:t>outcome</w:t>
      </w:r>
      <w:r w:rsidRPr="00411EF3">
        <w:rPr>
          <w:sz w:val="24"/>
          <w:szCs w:val="24"/>
        </w:rPr>
        <w:t xml:space="preserve"> of this study </w:t>
      </w:r>
      <w:r w:rsidR="00A22ACD" w:rsidRPr="00411EF3">
        <w:rPr>
          <w:sz w:val="24"/>
          <w:szCs w:val="24"/>
        </w:rPr>
        <w:t>disclosed that ther</w:t>
      </w:r>
      <w:r w:rsidR="00DB2D92" w:rsidRPr="00411EF3">
        <w:rPr>
          <w:sz w:val="24"/>
          <w:szCs w:val="24"/>
        </w:rPr>
        <w:t>e is a</w:t>
      </w:r>
      <w:r w:rsidRPr="00411EF3">
        <w:rPr>
          <w:sz w:val="24"/>
          <w:szCs w:val="24"/>
        </w:rPr>
        <w:t xml:space="preserve"> </w:t>
      </w:r>
      <w:r w:rsidR="00DB2D92" w:rsidRPr="00411EF3">
        <w:rPr>
          <w:sz w:val="24"/>
          <w:szCs w:val="24"/>
        </w:rPr>
        <w:t>connection</w:t>
      </w:r>
      <w:r w:rsidRPr="00411EF3">
        <w:rPr>
          <w:sz w:val="24"/>
          <w:szCs w:val="24"/>
        </w:rPr>
        <w:t xml:space="preserve"> between </w:t>
      </w:r>
      <w:r w:rsidR="009A61DE" w:rsidRPr="00411EF3">
        <w:rPr>
          <w:sz w:val="24"/>
          <w:szCs w:val="24"/>
        </w:rPr>
        <w:t xml:space="preserve">a mother </w:t>
      </w:r>
      <w:r w:rsidR="007C6587" w:rsidRPr="00411EF3">
        <w:rPr>
          <w:sz w:val="24"/>
          <w:szCs w:val="24"/>
        </w:rPr>
        <w:t>who uses oral</w:t>
      </w:r>
      <w:r w:rsidR="00C87159" w:rsidRPr="00411EF3">
        <w:rPr>
          <w:sz w:val="24"/>
          <w:szCs w:val="24"/>
        </w:rPr>
        <w:t xml:space="preserve"> contraceptives</w:t>
      </w:r>
      <w:r w:rsidR="009A61DE" w:rsidRPr="00411EF3">
        <w:rPr>
          <w:sz w:val="24"/>
          <w:szCs w:val="24"/>
        </w:rPr>
        <w:t xml:space="preserve"> </w:t>
      </w:r>
      <w:r w:rsidR="00477F12" w:rsidRPr="00411EF3">
        <w:rPr>
          <w:sz w:val="24"/>
          <w:szCs w:val="24"/>
        </w:rPr>
        <w:t xml:space="preserve">for a longer </w:t>
      </w:r>
      <w:r w:rsidR="00E34C3A" w:rsidRPr="00411EF3">
        <w:rPr>
          <w:sz w:val="24"/>
          <w:szCs w:val="24"/>
        </w:rPr>
        <w:t>period</w:t>
      </w:r>
      <w:r w:rsidR="00CF5355" w:rsidRPr="00411EF3">
        <w:rPr>
          <w:sz w:val="24"/>
          <w:szCs w:val="24"/>
        </w:rPr>
        <w:t xml:space="preserve"> </w:t>
      </w:r>
      <w:r w:rsidR="00104A82" w:rsidRPr="00411EF3">
        <w:rPr>
          <w:sz w:val="24"/>
          <w:szCs w:val="24"/>
        </w:rPr>
        <w:t xml:space="preserve">and having </w:t>
      </w:r>
      <w:r w:rsidR="000F7151" w:rsidRPr="00411EF3">
        <w:rPr>
          <w:sz w:val="24"/>
          <w:szCs w:val="24"/>
        </w:rPr>
        <w:t xml:space="preserve">raised </w:t>
      </w:r>
      <w:r w:rsidR="004C51CA" w:rsidRPr="00411EF3">
        <w:rPr>
          <w:sz w:val="24"/>
          <w:szCs w:val="24"/>
        </w:rPr>
        <w:t>BMIs</w:t>
      </w:r>
      <w:r w:rsidRPr="00411EF3">
        <w:rPr>
          <w:sz w:val="24"/>
          <w:szCs w:val="24"/>
        </w:rPr>
        <w:t xml:space="preserve"> at age 1</w:t>
      </w:r>
      <w:r w:rsidR="00F738D2" w:rsidRPr="00411EF3">
        <w:rPr>
          <w:sz w:val="24"/>
          <w:szCs w:val="24"/>
        </w:rPr>
        <w:t>7</w:t>
      </w:r>
      <w:r w:rsidRPr="00411EF3">
        <w:rPr>
          <w:sz w:val="24"/>
          <w:szCs w:val="24"/>
        </w:rPr>
        <w:t xml:space="preserve"> </w:t>
      </w:r>
      <w:r w:rsidR="004F5E5B" w:rsidRPr="00411EF3">
        <w:rPr>
          <w:sz w:val="24"/>
          <w:szCs w:val="24"/>
        </w:rPr>
        <w:t>preceding</w:t>
      </w:r>
      <w:r w:rsidRPr="00411EF3">
        <w:rPr>
          <w:sz w:val="24"/>
          <w:szCs w:val="24"/>
        </w:rPr>
        <w:t xml:space="preserve"> to first birth</w:t>
      </w:r>
      <w:r w:rsidR="008C513A" w:rsidRPr="00411EF3">
        <w:rPr>
          <w:sz w:val="24"/>
          <w:szCs w:val="24"/>
        </w:rPr>
        <w:t xml:space="preserve"> are</w:t>
      </w:r>
      <w:r w:rsidR="00AD697C" w:rsidRPr="00411EF3">
        <w:rPr>
          <w:color w:val="202124"/>
          <w:sz w:val="24"/>
          <w:szCs w:val="24"/>
          <w:shd w:val="clear" w:color="auto" w:fill="FFFFFF"/>
        </w:rPr>
        <w:t xml:space="preserve"> puts on the line</w:t>
      </w:r>
      <w:r w:rsidRPr="00411EF3">
        <w:rPr>
          <w:sz w:val="24"/>
          <w:szCs w:val="24"/>
        </w:rPr>
        <w:t xml:space="preserve"> </w:t>
      </w:r>
      <w:r w:rsidR="001A6AA5" w:rsidRPr="00411EF3">
        <w:rPr>
          <w:sz w:val="24"/>
          <w:szCs w:val="24"/>
        </w:rPr>
        <w:t>to</w:t>
      </w:r>
      <w:r w:rsidRPr="00411EF3">
        <w:rPr>
          <w:sz w:val="24"/>
          <w:szCs w:val="24"/>
        </w:rPr>
        <w:t xml:space="preserve"> having a child with </w:t>
      </w:r>
      <w:bookmarkStart w:id="2" w:name="_Hlk85834161"/>
      <w:r w:rsidR="00D22146" w:rsidRPr="00411EF3">
        <w:rPr>
          <w:sz w:val="24"/>
          <w:szCs w:val="24"/>
        </w:rPr>
        <w:t>autism spectrum disorder</w:t>
      </w:r>
      <w:r w:rsidR="0088322F" w:rsidRPr="00411EF3">
        <w:rPr>
          <w:sz w:val="24"/>
          <w:szCs w:val="24"/>
        </w:rPr>
        <w:t>.</w:t>
      </w:r>
      <w:r w:rsidR="00557A99">
        <w:rPr>
          <w:sz w:val="24"/>
          <w:szCs w:val="24"/>
        </w:rPr>
        <w:t xml:space="preserve"> </w:t>
      </w:r>
      <w:r w:rsidR="00B335DB" w:rsidRPr="00B335DB">
        <w:rPr>
          <w:sz w:val="24"/>
          <w:szCs w:val="24"/>
        </w:rPr>
        <w:t xml:space="preserve">This was also supported be </w:t>
      </w:r>
      <w:r w:rsidR="00504352" w:rsidRPr="00B335DB">
        <w:rPr>
          <w:sz w:val="24"/>
          <w:szCs w:val="24"/>
        </w:rPr>
        <w:t xml:space="preserve">Roman, </w:t>
      </w:r>
      <w:r w:rsidR="00504352" w:rsidRPr="00B335DB">
        <w:rPr>
          <w:sz w:val="24"/>
          <w:szCs w:val="24"/>
        </w:rPr>
        <w:lastRenderedPageBreak/>
        <w:t>(</w:t>
      </w:r>
      <w:r w:rsidR="00B335DB" w:rsidRPr="00B335DB">
        <w:rPr>
          <w:sz w:val="24"/>
          <w:szCs w:val="24"/>
        </w:rPr>
        <w:t xml:space="preserve">2007) which found </w:t>
      </w:r>
      <w:r w:rsidR="004E79AC">
        <w:rPr>
          <w:sz w:val="24"/>
          <w:szCs w:val="24"/>
        </w:rPr>
        <w:t>that</w:t>
      </w:r>
      <w:r w:rsidR="00B335DB" w:rsidRPr="00B335DB">
        <w:rPr>
          <w:sz w:val="24"/>
          <w:szCs w:val="24"/>
        </w:rPr>
        <w:t xml:space="preserve"> </w:t>
      </w:r>
      <w:r w:rsidR="00340852" w:rsidRPr="00B335DB">
        <w:rPr>
          <w:sz w:val="24"/>
          <w:szCs w:val="24"/>
        </w:rPr>
        <w:t>brief</w:t>
      </w:r>
      <w:r w:rsidR="00B335DB" w:rsidRPr="00B335DB">
        <w:rPr>
          <w:sz w:val="24"/>
          <w:szCs w:val="24"/>
        </w:rPr>
        <w:t xml:space="preserve"> intrauterine </w:t>
      </w:r>
      <w:r w:rsidR="00340852" w:rsidRPr="00B335DB">
        <w:rPr>
          <w:sz w:val="24"/>
          <w:szCs w:val="24"/>
        </w:rPr>
        <w:t>shortages</w:t>
      </w:r>
      <w:r w:rsidR="00B335DB" w:rsidRPr="00B335DB">
        <w:rPr>
          <w:sz w:val="24"/>
          <w:szCs w:val="24"/>
        </w:rPr>
        <w:t xml:space="preserve"> of thyroid hormones</w:t>
      </w:r>
      <w:r w:rsidR="00F6054B">
        <w:rPr>
          <w:sz w:val="24"/>
          <w:szCs w:val="24"/>
        </w:rPr>
        <w:t xml:space="preserve"> </w:t>
      </w:r>
      <w:r w:rsidR="00376E91">
        <w:rPr>
          <w:sz w:val="24"/>
          <w:szCs w:val="24"/>
        </w:rPr>
        <w:t>resulted</w:t>
      </w:r>
      <w:r w:rsidR="000124AE">
        <w:rPr>
          <w:sz w:val="24"/>
          <w:szCs w:val="24"/>
        </w:rPr>
        <w:t xml:space="preserve"> </w:t>
      </w:r>
      <w:r w:rsidR="00B335DB" w:rsidRPr="00B335DB">
        <w:rPr>
          <w:sz w:val="24"/>
          <w:szCs w:val="24"/>
        </w:rPr>
        <w:t xml:space="preserve">in permanent </w:t>
      </w:r>
      <w:r w:rsidR="00590114" w:rsidRPr="00B335DB">
        <w:rPr>
          <w:sz w:val="24"/>
          <w:szCs w:val="24"/>
        </w:rPr>
        <w:t>modifications</w:t>
      </w:r>
      <w:r w:rsidR="00B335DB" w:rsidRPr="00B335DB">
        <w:rPr>
          <w:sz w:val="24"/>
          <w:szCs w:val="24"/>
        </w:rPr>
        <w:t xml:space="preserve"> of cerebral cortical architecture </w:t>
      </w:r>
      <w:r w:rsidR="005B7339">
        <w:rPr>
          <w:sz w:val="24"/>
          <w:szCs w:val="24"/>
        </w:rPr>
        <w:t>same as</w:t>
      </w:r>
      <w:r w:rsidR="00B335DB" w:rsidRPr="00B335DB">
        <w:rPr>
          <w:sz w:val="24"/>
          <w:szCs w:val="24"/>
        </w:rPr>
        <w:t xml:space="preserve"> those </w:t>
      </w:r>
      <w:r w:rsidR="00E746C5" w:rsidRPr="00B335DB">
        <w:rPr>
          <w:sz w:val="24"/>
          <w:szCs w:val="24"/>
        </w:rPr>
        <w:t>detected</w:t>
      </w:r>
      <w:r w:rsidR="00B335DB" w:rsidRPr="00B335DB">
        <w:rPr>
          <w:sz w:val="24"/>
          <w:szCs w:val="24"/>
        </w:rPr>
        <w:t xml:space="preserve"> in </w:t>
      </w:r>
      <w:r w:rsidR="00E746C5">
        <w:rPr>
          <w:sz w:val="24"/>
          <w:szCs w:val="24"/>
        </w:rPr>
        <w:t xml:space="preserve">the </w:t>
      </w:r>
      <w:r w:rsidR="00B335DB" w:rsidRPr="00B335DB">
        <w:rPr>
          <w:sz w:val="24"/>
          <w:szCs w:val="24"/>
        </w:rPr>
        <w:t xml:space="preserve">brains of </w:t>
      </w:r>
      <w:r w:rsidR="009F1695">
        <w:rPr>
          <w:sz w:val="24"/>
          <w:szCs w:val="24"/>
        </w:rPr>
        <w:t xml:space="preserve">children </w:t>
      </w:r>
      <w:r w:rsidR="00B2237D">
        <w:rPr>
          <w:sz w:val="24"/>
          <w:szCs w:val="24"/>
        </w:rPr>
        <w:t xml:space="preserve">having </w:t>
      </w:r>
      <w:r w:rsidR="00B2237D" w:rsidRPr="00B335DB">
        <w:rPr>
          <w:sz w:val="24"/>
          <w:szCs w:val="24"/>
        </w:rPr>
        <w:t>autism</w:t>
      </w:r>
      <w:r w:rsidR="00775A9B">
        <w:rPr>
          <w:sz w:val="24"/>
          <w:szCs w:val="24"/>
        </w:rPr>
        <w:t>.</w:t>
      </w:r>
    </w:p>
    <w:p w14:paraId="281C8E4A" w14:textId="77777777" w:rsidR="00B44452" w:rsidRDefault="00B44452" w:rsidP="00F516EA">
      <w:pPr>
        <w:spacing w:line="360" w:lineRule="auto"/>
        <w:jc w:val="both"/>
        <w:rPr>
          <w:sz w:val="24"/>
          <w:szCs w:val="24"/>
        </w:rPr>
      </w:pPr>
    </w:p>
    <w:p w14:paraId="6FE044A3" w14:textId="7CB4785C" w:rsidR="00D732FA" w:rsidRDefault="0074762B" w:rsidP="00F516EA">
      <w:pPr>
        <w:spacing w:line="360" w:lineRule="auto"/>
        <w:jc w:val="both"/>
        <w:rPr>
          <w:sz w:val="24"/>
          <w:szCs w:val="24"/>
        </w:rPr>
      </w:pPr>
      <w:r w:rsidRPr="0041375A">
        <w:rPr>
          <w:sz w:val="24"/>
          <w:szCs w:val="24"/>
        </w:rPr>
        <w:t>Th</w:t>
      </w:r>
      <w:r w:rsidR="004C08F3" w:rsidRPr="0041375A">
        <w:rPr>
          <w:sz w:val="24"/>
          <w:szCs w:val="24"/>
        </w:rPr>
        <w:t>ere are</w:t>
      </w:r>
      <w:r w:rsidRPr="0041375A">
        <w:rPr>
          <w:sz w:val="24"/>
          <w:szCs w:val="24"/>
        </w:rPr>
        <w:t xml:space="preserve"> suggest</w:t>
      </w:r>
      <w:r w:rsidR="00D47D98" w:rsidRPr="0041375A">
        <w:rPr>
          <w:sz w:val="24"/>
          <w:szCs w:val="24"/>
        </w:rPr>
        <w:t>ions</w:t>
      </w:r>
      <w:r w:rsidR="002209B5" w:rsidRPr="0041375A">
        <w:rPr>
          <w:sz w:val="24"/>
          <w:szCs w:val="24"/>
        </w:rPr>
        <w:t xml:space="preserve"> by </w:t>
      </w:r>
      <w:r w:rsidR="0041375A" w:rsidRPr="0041375A">
        <w:rPr>
          <w:sz w:val="24"/>
          <w:szCs w:val="24"/>
        </w:rPr>
        <w:t>researche</w:t>
      </w:r>
      <w:r w:rsidR="0041375A">
        <w:rPr>
          <w:sz w:val="24"/>
          <w:szCs w:val="24"/>
        </w:rPr>
        <w:t>rs</w:t>
      </w:r>
      <w:r w:rsidR="0041375A" w:rsidRPr="0041375A">
        <w:rPr>
          <w:sz w:val="24"/>
          <w:szCs w:val="24"/>
        </w:rPr>
        <w:t xml:space="preserve"> that</w:t>
      </w:r>
      <w:r w:rsidRPr="0041375A">
        <w:rPr>
          <w:sz w:val="24"/>
          <w:szCs w:val="24"/>
        </w:rPr>
        <w:t xml:space="preserve"> early environmental exposures </w:t>
      </w:r>
      <w:r w:rsidR="0041375A" w:rsidRPr="0041375A">
        <w:rPr>
          <w:sz w:val="24"/>
          <w:szCs w:val="24"/>
        </w:rPr>
        <w:t>causes of autism in children.</w:t>
      </w:r>
      <w:r w:rsidR="0041375A">
        <w:rPr>
          <w:sz w:val="24"/>
          <w:szCs w:val="24"/>
        </w:rPr>
        <w:t xml:space="preserve"> </w:t>
      </w:r>
      <w:r w:rsidR="00FB1EDB" w:rsidRPr="00411EF3">
        <w:rPr>
          <w:sz w:val="24"/>
          <w:szCs w:val="24"/>
        </w:rPr>
        <w:t xml:space="preserve">According to </w:t>
      </w:r>
      <w:r w:rsidR="000479CC" w:rsidRPr="00411EF3">
        <w:rPr>
          <w:sz w:val="24"/>
          <w:szCs w:val="24"/>
        </w:rPr>
        <w:t>Grandjean and Landrigan, (2006)</w:t>
      </w:r>
      <w:r w:rsidR="00B53BAF" w:rsidRPr="00411EF3">
        <w:rPr>
          <w:sz w:val="24"/>
          <w:szCs w:val="24"/>
        </w:rPr>
        <w:t xml:space="preserve"> </w:t>
      </w:r>
      <w:r w:rsidR="00FB74E2" w:rsidRPr="00411EF3">
        <w:rPr>
          <w:sz w:val="24"/>
          <w:szCs w:val="24"/>
        </w:rPr>
        <w:t xml:space="preserve">the </w:t>
      </w:r>
      <w:r w:rsidR="0080532C" w:rsidRPr="00411EF3">
        <w:rPr>
          <w:sz w:val="24"/>
          <w:szCs w:val="24"/>
        </w:rPr>
        <w:t>e</w:t>
      </w:r>
      <w:r w:rsidR="00F05CDA" w:rsidRPr="00411EF3">
        <w:rPr>
          <w:sz w:val="24"/>
          <w:szCs w:val="24"/>
        </w:rPr>
        <w:t>nvironmen</w:t>
      </w:r>
      <w:r w:rsidR="00DF1C0C" w:rsidRPr="00411EF3">
        <w:rPr>
          <w:sz w:val="24"/>
          <w:szCs w:val="24"/>
        </w:rPr>
        <w:t xml:space="preserve">t which we live </w:t>
      </w:r>
      <w:r w:rsidR="00A97880" w:rsidRPr="00411EF3">
        <w:rPr>
          <w:sz w:val="24"/>
          <w:szCs w:val="24"/>
        </w:rPr>
        <w:t xml:space="preserve">has </w:t>
      </w:r>
      <w:r w:rsidR="0059080B" w:rsidRPr="00411EF3">
        <w:rPr>
          <w:sz w:val="24"/>
          <w:szCs w:val="24"/>
        </w:rPr>
        <w:t>contributed to</w:t>
      </w:r>
      <w:r w:rsidR="00913F33" w:rsidRPr="00411EF3">
        <w:rPr>
          <w:sz w:val="24"/>
          <w:szCs w:val="24"/>
        </w:rPr>
        <w:t xml:space="preserve"> the</w:t>
      </w:r>
      <w:r w:rsidR="00F05CDA" w:rsidRPr="00411EF3">
        <w:rPr>
          <w:sz w:val="24"/>
          <w:szCs w:val="24"/>
        </w:rPr>
        <w:t xml:space="preserve"> causes of </w:t>
      </w:r>
      <w:bookmarkEnd w:id="2"/>
      <w:r w:rsidR="00631AD2">
        <w:rPr>
          <w:sz w:val="24"/>
          <w:szCs w:val="24"/>
        </w:rPr>
        <w:t>ASD</w:t>
      </w:r>
      <w:r w:rsidR="00623BDB" w:rsidRPr="00411EF3">
        <w:rPr>
          <w:sz w:val="24"/>
          <w:szCs w:val="24"/>
        </w:rPr>
        <w:t xml:space="preserve"> </w:t>
      </w:r>
      <w:r w:rsidR="00F05CDA" w:rsidRPr="00411EF3">
        <w:rPr>
          <w:sz w:val="24"/>
          <w:szCs w:val="24"/>
        </w:rPr>
        <w:t>by</w:t>
      </w:r>
      <w:r w:rsidR="00A97880" w:rsidRPr="00411EF3">
        <w:rPr>
          <w:sz w:val="24"/>
          <w:szCs w:val="24"/>
        </w:rPr>
        <w:t xml:space="preserve"> the</w:t>
      </w:r>
      <w:r w:rsidR="00F05CDA" w:rsidRPr="00411EF3">
        <w:rPr>
          <w:sz w:val="24"/>
          <w:szCs w:val="24"/>
        </w:rPr>
        <w:t xml:space="preserve"> </w:t>
      </w:r>
      <w:r w:rsidR="00A97880" w:rsidRPr="00411EF3">
        <w:rPr>
          <w:sz w:val="24"/>
          <w:szCs w:val="24"/>
        </w:rPr>
        <w:t>increasing</w:t>
      </w:r>
      <w:r w:rsidR="00F05CDA" w:rsidRPr="00411EF3">
        <w:rPr>
          <w:sz w:val="24"/>
          <w:szCs w:val="24"/>
        </w:rPr>
        <w:t xml:space="preserve"> </w:t>
      </w:r>
      <w:r w:rsidR="00A97880" w:rsidRPr="00411EF3">
        <w:rPr>
          <w:sz w:val="24"/>
          <w:szCs w:val="24"/>
        </w:rPr>
        <w:t>acknowledgement</w:t>
      </w:r>
      <w:r w:rsidR="00F05CDA" w:rsidRPr="00411EF3">
        <w:rPr>
          <w:sz w:val="24"/>
          <w:szCs w:val="24"/>
        </w:rPr>
        <w:t xml:space="preserve"> of t</w:t>
      </w:r>
      <w:r w:rsidR="009F1778" w:rsidRPr="00411EF3">
        <w:rPr>
          <w:sz w:val="24"/>
          <w:szCs w:val="24"/>
        </w:rPr>
        <w:t>he damage</w:t>
      </w:r>
      <w:r w:rsidR="00ED581E" w:rsidRPr="00411EF3">
        <w:rPr>
          <w:sz w:val="24"/>
          <w:szCs w:val="24"/>
        </w:rPr>
        <w:t xml:space="preserve"> done to the</w:t>
      </w:r>
      <w:r w:rsidR="00F05CDA" w:rsidRPr="00411EF3">
        <w:rPr>
          <w:sz w:val="24"/>
          <w:szCs w:val="24"/>
        </w:rPr>
        <w:t xml:space="preserve"> sensitivity of the developing human brain</w:t>
      </w:r>
      <w:r w:rsidR="00DD0059" w:rsidRPr="00411EF3">
        <w:rPr>
          <w:sz w:val="24"/>
          <w:szCs w:val="24"/>
        </w:rPr>
        <w:t xml:space="preserve"> by </w:t>
      </w:r>
      <w:r w:rsidR="00F05CDA" w:rsidRPr="00411EF3">
        <w:rPr>
          <w:sz w:val="24"/>
          <w:szCs w:val="24"/>
        </w:rPr>
        <w:t xml:space="preserve">toxic </w:t>
      </w:r>
      <w:r w:rsidR="00BA5BDA" w:rsidRPr="00411EF3">
        <w:rPr>
          <w:sz w:val="24"/>
          <w:szCs w:val="24"/>
        </w:rPr>
        <w:t>chemicals.</w:t>
      </w:r>
      <w:r w:rsidR="00F05CDA" w:rsidRPr="00411EF3">
        <w:rPr>
          <w:sz w:val="24"/>
          <w:szCs w:val="24"/>
        </w:rPr>
        <w:t xml:space="preserve"> </w:t>
      </w:r>
      <w:r w:rsidR="004C0E00" w:rsidRPr="00411EF3">
        <w:rPr>
          <w:sz w:val="24"/>
          <w:szCs w:val="24"/>
        </w:rPr>
        <w:t xml:space="preserve">It has been found that </w:t>
      </w:r>
      <w:r w:rsidR="002D010A" w:rsidRPr="00411EF3">
        <w:rPr>
          <w:sz w:val="24"/>
          <w:szCs w:val="24"/>
        </w:rPr>
        <w:t xml:space="preserve">the </w:t>
      </w:r>
      <w:r w:rsidR="00F05CDA" w:rsidRPr="00411EF3">
        <w:rPr>
          <w:sz w:val="24"/>
          <w:szCs w:val="24"/>
        </w:rPr>
        <w:t xml:space="preserve">windows of </w:t>
      </w:r>
      <w:r w:rsidR="00A52AE7" w:rsidRPr="00411EF3">
        <w:rPr>
          <w:sz w:val="24"/>
          <w:szCs w:val="24"/>
        </w:rPr>
        <w:t>vulnerability in</w:t>
      </w:r>
      <w:r w:rsidR="00F05CDA" w:rsidRPr="00411EF3">
        <w:rPr>
          <w:sz w:val="24"/>
          <w:szCs w:val="24"/>
        </w:rPr>
        <w:t xml:space="preserve"> </w:t>
      </w:r>
      <w:r w:rsidR="00274AFE" w:rsidRPr="00411EF3">
        <w:rPr>
          <w:sz w:val="24"/>
          <w:szCs w:val="24"/>
        </w:rPr>
        <w:t xml:space="preserve">the </w:t>
      </w:r>
      <w:r w:rsidR="00F05CDA" w:rsidRPr="00411EF3">
        <w:rPr>
          <w:sz w:val="24"/>
          <w:szCs w:val="24"/>
        </w:rPr>
        <w:t xml:space="preserve">embryonic and fetal life </w:t>
      </w:r>
      <w:r w:rsidR="0003492D" w:rsidRPr="00411EF3">
        <w:rPr>
          <w:sz w:val="24"/>
          <w:szCs w:val="24"/>
        </w:rPr>
        <w:t>when</w:t>
      </w:r>
      <w:r w:rsidR="00833002" w:rsidRPr="00411EF3">
        <w:rPr>
          <w:sz w:val="24"/>
          <w:szCs w:val="24"/>
        </w:rPr>
        <w:t xml:space="preserve"> too</w:t>
      </w:r>
      <w:r w:rsidR="0003492D" w:rsidRPr="00411EF3">
        <w:rPr>
          <w:sz w:val="24"/>
          <w:szCs w:val="24"/>
        </w:rPr>
        <w:t xml:space="preserve"> open </w:t>
      </w:r>
      <w:r w:rsidR="00833002" w:rsidRPr="00411EF3">
        <w:rPr>
          <w:sz w:val="24"/>
          <w:szCs w:val="24"/>
        </w:rPr>
        <w:t>or</w:t>
      </w:r>
      <w:r w:rsidR="00F05CDA" w:rsidRPr="00411EF3">
        <w:rPr>
          <w:sz w:val="24"/>
          <w:szCs w:val="24"/>
        </w:rPr>
        <w:t xml:space="preserve"> early exposures can cause autism</w:t>
      </w:r>
      <w:r w:rsidR="002674F5" w:rsidRPr="00411EF3">
        <w:rPr>
          <w:sz w:val="24"/>
          <w:szCs w:val="24"/>
        </w:rPr>
        <w:t xml:space="preserve"> (</w:t>
      </w:r>
      <w:proofErr w:type="spellStart"/>
      <w:r w:rsidR="002674F5" w:rsidRPr="00411EF3">
        <w:rPr>
          <w:sz w:val="24"/>
          <w:szCs w:val="24"/>
        </w:rPr>
        <w:t>Miodovnik</w:t>
      </w:r>
      <w:proofErr w:type="spellEnd"/>
      <w:r w:rsidR="002674F5" w:rsidRPr="00411EF3">
        <w:rPr>
          <w:sz w:val="24"/>
          <w:szCs w:val="24"/>
        </w:rPr>
        <w:t xml:space="preserve">, </w:t>
      </w:r>
      <w:r w:rsidR="009B6FC2" w:rsidRPr="00411EF3">
        <w:rPr>
          <w:sz w:val="24"/>
          <w:szCs w:val="24"/>
        </w:rPr>
        <w:t>et al</w:t>
      </w:r>
      <w:r w:rsidR="0078458C">
        <w:rPr>
          <w:sz w:val="24"/>
          <w:szCs w:val="24"/>
        </w:rPr>
        <w:t>.,</w:t>
      </w:r>
      <w:r w:rsidR="009B6FC2" w:rsidRPr="00411EF3">
        <w:rPr>
          <w:sz w:val="24"/>
          <w:szCs w:val="24"/>
        </w:rPr>
        <w:t xml:space="preserve"> </w:t>
      </w:r>
      <w:r w:rsidR="002674F5" w:rsidRPr="00411EF3">
        <w:rPr>
          <w:sz w:val="24"/>
          <w:szCs w:val="24"/>
        </w:rPr>
        <w:t>2011)</w:t>
      </w:r>
      <w:r w:rsidR="00A52AE7" w:rsidRPr="00411EF3">
        <w:rPr>
          <w:sz w:val="24"/>
          <w:szCs w:val="24"/>
        </w:rPr>
        <w:t>.</w:t>
      </w:r>
      <w:r w:rsidR="00812FEF" w:rsidRPr="00411EF3">
        <w:rPr>
          <w:sz w:val="24"/>
          <w:szCs w:val="24"/>
        </w:rPr>
        <w:t xml:space="preserve"> </w:t>
      </w:r>
      <w:r w:rsidR="00A52AE7" w:rsidRPr="00411EF3">
        <w:rPr>
          <w:sz w:val="24"/>
          <w:szCs w:val="24"/>
        </w:rPr>
        <w:t>A</w:t>
      </w:r>
      <w:r w:rsidR="00812FEF" w:rsidRPr="00411EF3">
        <w:rPr>
          <w:sz w:val="24"/>
          <w:szCs w:val="24"/>
        </w:rPr>
        <w:t>nd this was further supported</w:t>
      </w:r>
      <w:r w:rsidR="00F05CDA" w:rsidRPr="00411EF3">
        <w:rPr>
          <w:sz w:val="24"/>
          <w:szCs w:val="24"/>
        </w:rPr>
        <w:t xml:space="preserve"> from</w:t>
      </w:r>
      <w:r w:rsidR="00090381" w:rsidRPr="00411EF3">
        <w:rPr>
          <w:sz w:val="24"/>
          <w:szCs w:val="24"/>
        </w:rPr>
        <w:t xml:space="preserve"> the</w:t>
      </w:r>
      <w:r w:rsidR="00F05CDA" w:rsidRPr="00411EF3">
        <w:rPr>
          <w:sz w:val="24"/>
          <w:szCs w:val="24"/>
        </w:rPr>
        <w:t xml:space="preserve"> studies</w:t>
      </w:r>
      <w:r w:rsidR="007F2246" w:rsidRPr="00411EF3">
        <w:rPr>
          <w:sz w:val="24"/>
          <w:szCs w:val="24"/>
        </w:rPr>
        <w:t xml:space="preserve"> </w:t>
      </w:r>
      <w:r w:rsidR="00090381" w:rsidRPr="00411EF3">
        <w:rPr>
          <w:sz w:val="24"/>
          <w:szCs w:val="24"/>
        </w:rPr>
        <w:t>of</w:t>
      </w:r>
      <w:r w:rsidR="00A6199C" w:rsidRPr="00411EF3">
        <w:rPr>
          <w:sz w:val="24"/>
          <w:szCs w:val="24"/>
        </w:rPr>
        <w:t xml:space="preserve"> Daniels, (2006</w:t>
      </w:r>
      <w:r w:rsidR="00A52AE7" w:rsidRPr="00411EF3">
        <w:rPr>
          <w:sz w:val="24"/>
          <w:szCs w:val="24"/>
        </w:rPr>
        <w:t>) and</w:t>
      </w:r>
      <w:r w:rsidR="00A6199C" w:rsidRPr="00411EF3">
        <w:rPr>
          <w:sz w:val="24"/>
          <w:szCs w:val="24"/>
        </w:rPr>
        <w:t xml:space="preserve"> </w:t>
      </w:r>
      <w:r w:rsidR="00F1040A" w:rsidRPr="00411EF3">
        <w:rPr>
          <w:sz w:val="24"/>
          <w:szCs w:val="24"/>
        </w:rPr>
        <w:t>Arndt et al.</w:t>
      </w:r>
      <w:r w:rsidR="00E61EF3">
        <w:rPr>
          <w:sz w:val="24"/>
          <w:szCs w:val="24"/>
        </w:rPr>
        <w:t>,</w:t>
      </w:r>
      <w:r w:rsidR="00F1040A" w:rsidRPr="00411EF3">
        <w:rPr>
          <w:sz w:val="24"/>
          <w:szCs w:val="24"/>
        </w:rPr>
        <w:t xml:space="preserve"> (2005</w:t>
      </w:r>
      <w:r w:rsidR="0013488F" w:rsidRPr="00411EF3">
        <w:rPr>
          <w:sz w:val="24"/>
          <w:szCs w:val="24"/>
        </w:rPr>
        <w:t>) connecting</w:t>
      </w:r>
      <w:r w:rsidR="00F05CDA" w:rsidRPr="00411EF3">
        <w:rPr>
          <w:sz w:val="24"/>
          <w:szCs w:val="24"/>
        </w:rPr>
        <w:t xml:space="preserve"> t</w:t>
      </w:r>
      <w:r w:rsidR="0013488F" w:rsidRPr="00411EF3">
        <w:rPr>
          <w:sz w:val="24"/>
          <w:szCs w:val="24"/>
        </w:rPr>
        <w:t>he</w:t>
      </w:r>
      <w:r w:rsidR="00F05CDA" w:rsidRPr="00411EF3">
        <w:rPr>
          <w:sz w:val="24"/>
          <w:szCs w:val="24"/>
        </w:rPr>
        <w:t xml:space="preserve"> medications taken </w:t>
      </w:r>
      <w:r w:rsidR="00DE7499" w:rsidRPr="00411EF3">
        <w:rPr>
          <w:sz w:val="24"/>
          <w:szCs w:val="24"/>
        </w:rPr>
        <w:t>during</w:t>
      </w:r>
      <w:r w:rsidR="00F05CDA" w:rsidRPr="00411EF3">
        <w:rPr>
          <w:sz w:val="24"/>
          <w:szCs w:val="24"/>
        </w:rPr>
        <w:t xml:space="preserve"> the </w:t>
      </w:r>
      <w:r w:rsidR="00BA5BDA" w:rsidRPr="00411EF3">
        <w:rPr>
          <w:sz w:val="24"/>
          <w:szCs w:val="24"/>
        </w:rPr>
        <w:t>gestation period</w:t>
      </w:r>
      <w:r w:rsidR="00F05CDA" w:rsidRPr="00411EF3">
        <w:rPr>
          <w:sz w:val="24"/>
          <w:szCs w:val="24"/>
        </w:rPr>
        <w:t xml:space="preserve"> of pregnancy</w:t>
      </w:r>
      <w:r w:rsidR="00BA5BDA" w:rsidRPr="00411EF3">
        <w:rPr>
          <w:sz w:val="24"/>
          <w:szCs w:val="24"/>
        </w:rPr>
        <w:t xml:space="preserve"> </w:t>
      </w:r>
      <w:r w:rsidR="00090381" w:rsidRPr="00411EF3">
        <w:rPr>
          <w:sz w:val="24"/>
          <w:szCs w:val="24"/>
        </w:rPr>
        <w:t xml:space="preserve">like valproic acid, </w:t>
      </w:r>
      <w:r w:rsidR="00F857F0" w:rsidRPr="00411EF3">
        <w:rPr>
          <w:sz w:val="24"/>
          <w:szCs w:val="24"/>
        </w:rPr>
        <w:t>thalidomide,</w:t>
      </w:r>
      <w:r w:rsidR="0079733E" w:rsidRPr="00411EF3">
        <w:rPr>
          <w:sz w:val="24"/>
          <w:szCs w:val="24"/>
        </w:rPr>
        <w:t xml:space="preserve"> and</w:t>
      </w:r>
      <w:r w:rsidR="00F05CDA" w:rsidRPr="00411EF3">
        <w:rPr>
          <w:sz w:val="24"/>
          <w:szCs w:val="24"/>
        </w:rPr>
        <w:t xml:space="preserve"> </w:t>
      </w:r>
      <w:r w:rsidR="00F857F0" w:rsidRPr="00411EF3">
        <w:rPr>
          <w:sz w:val="24"/>
          <w:szCs w:val="24"/>
        </w:rPr>
        <w:t xml:space="preserve">misoprostol. </w:t>
      </w:r>
    </w:p>
    <w:p w14:paraId="64C5FC86" w14:textId="77777777" w:rsidR="00803EBA" w:rsidRPr="00411EF3" w:rsidRDefault="00803EBA" w:rsidP="00F516EA">
      <w:pPr>
        <w:spacing w:line="360" w:lineRule="auto"/>
        <w:jc w:val="both"/>
        <w:rPr>
          <w:sz w:val="24"/>
          <w:szCs w:val="24"/>
        </w:rPr>
      </w:pPr>
    </w:p>
    <w:p w14:paraId="0AC4A8FD" w14:textId="62950C2F" w:rsidR="009D05E1" w:rsidRDefault="00F24A7E" w:rsidP="00F516EA">
      <w:pPr>
        <w:spacing w:line="360" w:lineRule="auto"/>
        <w:jc w:val="both"/>
        <w:rPr>
          <w:sz w:val="24"/>
          <w:szCs w:val="24"/>
        </w:rPr>
      </w:pPr>
      <w:r w:rsidRPr="00411EF3">
        <w:rPr>
          <w:sz w:val="24"/>
          <w:szCs w:val="24"/>
        </w:rPr>
        <w:t xml:space="preserve">Other studies by Eskenazi et al., (2007) </w:t>
      </w:r>
      <w:r w:rsidR="00E115E1" w:rsidRPr="00411EF3">
        <w:rPr>
          <w:sz w:val="24"/>
          <w:szCs w:val="24"/>
        </w:rPr>
        <w:t>also found</w:t>
      </w:r>
      <w:r w:rsidR="00523751" w:rsidRPr="00411EF3">
        <w:rPr>
          <w:sz w:val="24"/>
          <w:szCs w:val="24"/>
        </w:rPr>
        <w:t xml:space="preserve"> evidence</w:t>
      </w:r>
      <w:r w:rsidR="00E115E1" w:rsidRPr="00411EF3">
        <w:rPr>
          <w:sz w:val="24"/>
          <w:szCs w:val="24"/>
        </w:rPr>
        <w:t xml:space="preserve"> </w:t>
      </w:r>
      <w:r w:rsidR="00D12FB3" w:rsidRPr="00411EF3">
        <w:rPr>
          <w:sz w:val="24"/>
          <w:szCs w:val="24"/>
        </w:rPr>
        <w:t>that connected</w:t>
      </w:r>
      <w:r w:rsidR="00F05CDA" w:rsidRPr="00411EF3">
        <w:rPr>
          <w:sz w:val="24"/>
          <w:szCs w:val="24"/>
        </w:rPr>
        <w:t xml:space="preserve"> autistic </w:t>
      </w:r>
      <w:proofErr w:type="spellStart"/>
      <w:r w:rsidR="00F05CDA" w:rsidRPr="00411EF3">
        <w:rPr>
          <w:sz w:val="24"/>
          <w:szCs w:val="24"/>
        </w:rPr>
        <w:t>behavio</w:t>
      </w:r>
      <w:r w:rsidR="00915EB3" w:rsidRPr="00411EF3">
        <w:rPr>
          <w:sz w:val="24"/>
          <w:szCs w:val="24"/>
        </w:rPr>
        <w:t>u</w:t>
      </w:r>
      <w:r w:rsidR="00F05CDA" w:rsidRPr="00411EF3">
        <w:rPr>
          <w:sz w:val="24"/>
          <w:szCs w:val="24"/>
        </w:rPr>
        <w:t>rs</w:t>
      </w:r>
      <w:proofErr w:type="spellEnd"/>
      <w:r w:rsidR="00F05CDA" w:rsidRPr="00411EF3">
        <w:rPr>
          <w:sz w:val="24"/>
          <w:szCs w:val="24"/>
        </w:rPr>
        <w:t xml:space="preserve"> with prenatal exposures</w:t>
      </w:r>
      <w:r w:rsidR="006B0F04" w:rsidRPr="00411EF3">
        <w:rPr>
          <w:sz w:val="24"/>
          <w:szCs w:val="24"/>
        </w:rPr>
        <w:t xml:space="preserve"> to ch</w:t>
      </w:r>
      <w:r w:rsidR="00F46898" w:rsidRPr="00411EF3">
        <w:rPr>
          <w:sz w:val="24"/>
          <w:szCs w:val="24"/>
        </w:rPr>
        <w:t>emicals</w:t>
      </w:r>
      <w:r w:rsidR="004668E2" w:rsidRPr="00411EF3">
        <w:rPr>
          <w:sz w:val="24"/>
          <w:szCs w:val="24"/>
        </w:rPr>
        <w:t xml:space="preserve"> and</w:t>
      </w:r>
      <w:r w:rsidR="00444106" w:rsidRPr="00411EF3">
        <w:rPr>
          <w:sz w:val="24"/>
          <w:szCs w:val="24"/>
        </w:rPr>
        <w:t xml:space="preserve"> London et al.</w:t>
      </w:r>
      <w:r w:rsidR="00F46898" w:rsidRPr="00411EF3">
        <w:rPr>
          <w:sz w:val="24"/>
          <w:szCs w:val="24"/>
        </w:rPr>
        <w:t>,</w:t>
      </w:r>
      <w:r w:rsidR="00444106" w:rsidRPr="00411EF3">
        <w:rPr>
          <w:sz w:val="24"/>
          <w:szCs w:val="24"/>
        </w:rPr>
        <w:t xml:space="preserve"> (2012</w:t>
      </w:r>
      <w:r w:rsidR="00F46898" w:rsidRPr="00411EF3">
        <w:rPr>
          <w:sz w:val="24"/>
          <w:szCs w:val="24"/>
        </w:rPr>
        <w:t>) evidenced</w:t>
      </w:r>
      <w:r w:rsidR="00444106" w:rsidRPr="00411EF3">
        <w:rPr>
          <w:sz w:val="24"/>
          <w:szCs w:val="24"/>
        </w:rPr>
        <w:t xml:space="preserve"> contacts</w:t>
      </w:r>
      <w:r w:rsidR="00F05CDA" w:rsidRPr="00411EF3">
        <w:rPr>
          <w:sz w:val="24"/>
          <w:szCs w:val="24"/>
        </w:rPr>
        <w:t xml:space="preserve"> </w:t>
      </w:r>
      <w:r w:rsidR="00D01A12" w:rsidRPr="00411EF3">
        <w:rPr>
          <w:sz w:val="24"/>
          <w:szCs w:val="24"/>
        </w:rPr>
        <w:t>to organophosphate</w:t>
      </w:r>
      <w:r w:rsidR="00F05CDA" w:rsidRPr="00411EF3">
        <w:rPr>
          <w:sz w:val="24"/>
          <w:szCs w:val="24"/>
        </w:rPr>
        <w:t xml:space="preserve"> insecticide chlorpyrifos</w:t>
      </w:r>
      <w:r w:rsidR="00E61EF3" w:rsidRPr="00411EF3">
        <w:rPr>
          <w:sz w:val="24"/>
          <w:szCs w:val="24"/>
        </w:rPr>
        <w:t xml:space="preserve">. </w:t>
      </w:r>
      <w:r w:rsidR="00D35008" w:rsidRPr="00411EF3">
        <w:rPr>
          <w:sz w:val="24"/>
          <w:szCs w:val="24"/>
        </w:rPr>
        <w:t>Further studies</w:t>
      </w:r>
      <w:r w:rsidR="00F05CDA" w:rsidRPr="00411EF3">
        <w:rPr>
          <w:sz w:val="24"/>
          <w:szCs w:val="24"/>
        </w:rPr>
        <w:t xml:space="preserve"> have</w:t>
      </w:r>
      <w:r w:rsidR="005562A2" w:rsidRPr="00411EF3">
        <w:rPr>
          <w:sz w:val="24"/>
          <w:szCs w:val="24"/>
        </w:rPr>
        <w:t xml:space="preserve"> also</w:t>
      </w:r>
      <w:r w:rsidR="00F05CDA" w:rsidRPr="00411EF3">
        <w:rPr>
          <w:sz w:val="24"/>
          <w:szCs w:val="24"/>
        </w:rPr>
        <w:t xml:space="preserve"> linked </w:t>
      </w:r>
      <w:r w:rsidR="00130D68" w:rsidRPr="00411EF3">
        <w:rPr>
          <w:sz w:val="24"/>
          <w:szCs w:val="24"/>
        </w:rPr>
        <w:t>dyslexia, loss</w:t>
      </w:r>
      <w:r w:rsidR="00F05CDA" w:rsidRPr="00411EF3">
        <w:rPr>
          <w:sz w:val="24"/>
          <w:szCs w:val="24"/>
        </w:rPr>
        <w:t xml:space="preserve"> of cognition (IQ), </w:t>
      </w:r>
      <w:r w:rsidR="00373DD4" w:rsidRPr="00411EF3">
        <w:rPr>
          <w:sz w:val="24"/>
          <w:szCs w:val="24"/>
        </w:rPr>
        <w:t xml:space="preserve">to </w:t>
      </w:r>
      <w:r w:rsidR="005F5C9E" w:rsidRPr="00411EF3">
        <w:rPr>
          <w:sz w:val="24"/>
          <w:szCs w:val="24"/>
        </w:rPr>
        <w:t>t</w:t>
      </w:r>
      <w:r w:rsidR="00F05CDA" w:rsidRPr="00411EF3">
        <w:rPr>
          <w:sz w:val="24"/>
          <w:szCs w:val="24"/>
        </w:rPr>
        <w:t xml:space="preserve">oxic </w:t>
      </w:r>
      <w:r w:rsidR="00D075DD" w:rsidRPr="00411EF3">
        <w:rPr>
          <w:sz w:val="24"/>
          <w:szCs w:val="24"/>
        </w:rPr>
        <w:t>chemicals which</w:t>
      </w:r>
      <w:r w:rsidR="005F5C9E" w:rsidRPr="00411EF3">
        <w:rPr>
          <w:sz w:val="24"/>
          <w:szCs w:val="24"/>
        </w:rPr>
        <w:t xml:space="preserve"> may probably</w:t>
      </w:r>
      <w:r w:rsidR="00F05CDA" w:rsidRPr="00411EF3">
        <w:rPr>
          <w:sz w:val="24"/>
          <w:szCs w:val="24"/>
        </w:rPr>
        <w:t xml:space="preserve"> cause injury</w:t>
      </w:r>
      <w:r w:rsidR="00AF3333" w:rsidRPr="00411EF3">
        <w:rPr>
          <w:sz w:val="24"/>
          <w:szCs w:val="24"/>
        </w:rPr>
        <w:t xml:space="preserve"> and damage</w:t>
      </w:r>
      <w:r w:rsidR="00F05CDA" w:rsidRPr="00411EF3">
        <w:rPr>
          <w:sz w:val="24"/>
          <w:szCs w:val="24"/>
        </w:rPr>
        <w:t xml:space="preserve"> to the developing human brain </w:t>
      </w:r>
      <w:r w:rsidR="00EC6C9E" w:rsidRPr="00411EF3">
        <w:rPr>
          <w:sz w:val="24"/>
          <w:szCs w:val="24"/>
        </w:rPr>
        <w:t xml:space="preserve">by </w:t>
      </w:r>
      <w:r w:rsidR="00F05CDA" w:rsidRPr="00411EF3">
        <w:rPr>
          <w:sz w:val="24"/>
          <w:szCs w:val="24"/>
        </w:rPr>
        <w:t>interactions with the genome</w:t>
      </w:r>
      <w:r w:rsidR="00EC6C9E" w:rsidRPr="00411EF3">
        <w:rPr>
          <w:sz w:val="24"/>
          <w:szCs w:val="24"/>
        </w:rPr>
        <w:t xml:space="preserve"> </w:t>
      </w:r>
      <w:r w:rsidR="00D1658C" w:rsidRPr="00411EF3">
        <w:rPr>
          <w:sz w:val="24"/>
          <w:szCs w:val="24"/>
        </w:rPr>
        <w:t>or through direct toxicity</w:t>
      </w:r>
      <w:r w:rsidR="00D35008" w:rsidRPr="00411EF3">
        <w:rPr>
          <w:sz w:val="24"/>
          <w:szCs w:val="24"/>
        </w:rPr>
        <w:t xml:space="preserve"> (Jusko et al.</w:t>
      </w:r>
      <w:r w:rsidR="00E61EF3">
        <w:rPr>
          <w:sz w:val="24"/>
          <w:szCs w:val="24"/>
        </w:rPr>
        <w:t>,</w:t>
      </w:r>
      <w:r w:rsidR="00D35008" w:rsidRPr="00411EF3">
        <w:rPr>
          <w:sz w:val="24"/>
          <w:szCs w:val="24"/>
        </w:rPr>
        <w:t xml:space="preserve"> 2008).</w:t>
      </w:r>
      <w:r w:rsidR="00723E55" w:rsidRPr="00411EF3">
        <w:rPr>
          <w:sz w:val="24"/>
          <w:szCs w:val="24"/>
        </w:rPr>
        <w:t xml:space="preserve"> </w:t>
      </w:r>
      <w:r w:rsidR="001F7A0A" w:rsidRPr="00411EF3">
        <w:rPr>
          <w:sz w:val="24"/>
          <w:szCs w:val="24"/>
        </w:rPr>
        <w:t>All</w:t>
      </w:r>
      <w:r w:rsidR="00BD1E12" w:rsidRPr="00411EF3">
        <w:rPr>
          <w:sz w:val="24"/>
          <w:szCs w:val="24"/>
        </w:rPr>
        <w:t xml:space="preserve"> the above findings evidenced that </w:t>
      </w:r>
      <w:r w:rsidR="001003DC" w:rsidRPr="00411EF3">
        <w:rPr>
          <w:sz w:val="24"/>
          <w:szCs w:val="24"/>
        </w:rPr>
        <w:t>exposur</w:t>
      </w:r>
      <w:r w:rsidR="003A0AA6" w:rsidRPr="00411EF3">
        <w:rPr>
          <w:sz w:val="24"/>
          <w:szCs w:val="24"/>
        </w:rPr>
        <w:t xml:space="preserve">es to chemicals in the environment </w:t>
      </w:r>
      <w:r w:rsidR="00371924" w:rsidRPr="00411EF3">
        <w:rPr>
          <w:sz w:val="24"/>
          <w:szCs w:val="24"/>
        </w:rPr>
        <w:t xml:space="preserve">causes Epigenetic modification of gene </w:t>
      </w:r>
      <w:r w:rsidR="00C665EB" w:rsidRPr="00411EF3">
        <w:rPr>
          <w:sz w:val="24"/>
          <w:szCs w:val="24"/>
        </w:rPr>
        <w:t xml:space="preserve">expression, changes in activity levels of non-protein-coding </w:t>
      </w:r>
      <w:r w:rsidR="00D075DD" w:rsidRPr="00411EF3">
        <w:rPr>
          <w:sz w:val="24"/>
          <w:szCs w:val="24"/>
        </w:rPr>
        <w:t>RNA,</w:t>
      </w:r>
      <w:r w:rsidR="006C14AC" w:rsidRPr="00411EF3">
        <w:rPr>
          <w:sz w:val="24"/>
          <w:szCs w:val="24"/>
        </w:rPr>
        <w:t xml:space="preserve"> histone </w:t>
      </w:r>
      <w:r w:rsidR="00824E98" w:rsidRPr="00411EF3">
        <w:rPr>
          <w:sz w:val="24"/>
          <w:szCs w:val="24"/>
        </w:rPr>
        <w:t>modification,</w:t>
      </w:r>
      <w:r w:rsidR="006C14AC" w:rsidRPr="00411EF3">
        <w:rPr>
          <w:sz w:val="24"/>
          <w:szCs w:val="24"/>
        </w:rPr>
        <w:t xml:space="preserve"> DNA methylation</w:t>
      </w:r>
      <w:r w:rsidR="00392262" w:rsidRPr="00411EF3">
        <w:rPr>
          <w:sz w:val="24"/>
          <w:szCs w:val="24"/>
        </w:rPr>
        <w:t>.</w:t>
      </w:r>
      <w:r w:rsidR="00B02CC2" w:rsidRPr="00411EF3">
        <w:rPr>
          <w:sz w:val="24"/>
          <w:szCs w:val="24"/>
        </w:rPr>
        <w:t xml:space="preserve"> According to</w:t>
      </w:r>
      <w:r w:rsidR="003B7C8D" w:rsidRPr="00411EF3">
        <w:rPr>
          <w:sz w:val="24"/>
          <w:szCs w:val="24"/>
        </w:rPr>
        <w:t xml:space="preserve"> </w:t>
      </w:r>
      <w:r w:rsidR="00B02CC2" w:rsidRPr="00411EF3">
        <w:rPr>
          <w:sz w:val="24"/>
          <w:szCs w:val="24"/>
        </w:rPr>
        <w:t>National Research Council</w:t>
      </w:r>
      <w:r w:rsidR="003B7C8D" w:rsidRPr="00411EF3">
        <w:rPr>
          <w:sz w:val="24"/>
          <w:szCs w:val="24"/>
        </w:rPr>
        <w:t>,</w:t>
      </w:r>
      <w:r w:rsidR="00B02CC2" w:rsidRPr="00411EF3">
        <w:rPr>
          <w:sz w:val="24"/>
          <w:szCs w:val="24"/>
        </w:rPr>
        <w:t xml:space="preserve"> </w:t>
      </w:r>
      <w:r w:rsidR="003B7C8D" w:rsidRPr="00411EF3">
        <w:rPr>
          <w:sz w:val="24"/>
          <w:szCs w:val="24"/>
        </w:rPr>
        <w:t>(</w:t>
      </w:r>
      <w:r w:rsidR="00B02CC2" w:rsidRPr="00411EF3">
        <w:rPr>
          <w:sz w:val="24"/>
          <w:szCs w:val="24"/>
        </w:rPr>
        <w:t>2000)</w:t>
      </w:r>
      <w:r w:rsidR="00F54DF6" w:rsidRPr="00411EF3">
        <w:rPr>
          <w:sz w:val="24"/>
          <w:szCs w:val="24"/>
        </w:rPr>
        <w:t>,</w:t>
      </w:r>
      <w:r w:rsidR="003F7807" w:rsidRPr="00411EF3">
        <w:rPr>
          <w:sz w:val="24"/>
          <w:szCs w:val="24"/>
        </w:rPr>
        <w:t xml:space="preserve"> a</w:t>
      </w:r>
      <w:r w:rsidR="00F05CDA" w:rsidRPr="00411EF3">
        <w:rPr>
          <w:sz w:val="24"/>
          <w:szCs w:val="24"/>
        </w:rPr>
        <w:t xml:space="preserve"> </w:t>
      </w:r>
      <w:r w:rsidR="003F7807" w:rsidRPr="00411EF3">
        <w:rPr>
          <w:sz w:val="24"/>
          <w:szCs w:val="24"/>
        </w:rPr>
        <w:t>proficient</w:t>
      </w:r>
      <w:r w:rsidR="00F05CDA" w:rsidRPr="00411EF3">
        <w:rPr>
          <w:sz w:val="24"/>
          <w:szCs w:val="24"/>
        </w:rPr>
        <w:t xml:space="preserve"> committee </w:t>
      </w:r>
      <w:r w:rsidR="001A3D5E" w:rsidRPr="00411EF3">
        <w:rPr>
          <w:sz w:val="24"/>
          <w:szCs w:val="24"/>
        </w:rPr>
        <w:t>set up</w:t>
      </w:r>
      <w:r w:rsidR="00F05CDA" w:rsidRPr="00411EF3">
        <w:rPr>
          <w:sz w:val="24"/>
          <w:szCs w:val="24"/>
        </w:rPr>
        <w:t xml:space="preserve"> </w:t>
      </w:r>
      <w:r w:rsidR="00C27E4D" w:rsidRPr="00411EF3">
        <w:rPr>
          <w:sz w:val="24"/>
          <w:szCs w:val="24"/>
        </w:rPr>
        <w:t>by National</w:t>
      </w:r>
      <w:r w:rsidR="00F05CDA" w:rsidRPr="00411EF3">
        <w:rPr>
          <w:sz w:val="24"/>
          <w:szCs w:val="24"/>
        </w:rPr>
        <w:t xml:space="preserve"> Academy of </w:t>
      </w:r>
      <w:r w:rsidR="009332AC" w:rsidRPr="00411EF3">
        <w:rPr>
          <w:sz w:val="24"/>
          <w:szCs w:val="24"/>
        </w:rPr>
        <w:t>Sciences projected</w:t>
      </w:r>
      <w:r w:rsidR="00F05CDA" w:rsidRPr="00411EF3">
        <w:rPr>
          <w:sz w:val="24"/>
          <w:szCs w:val="24"/>
        </w:rPr>
        <w:t xml:space="preserve"> </w:t>
      </w:r>
      <w:r w:rsidR="00664304" w:rsidRPr="00411EF3">
        <w:rPr>
          <w:sz w:val="24"/>
          <w:szCs w:val="24"/>
        </w:rPr>
        <w:t>that approximately</w:t>
      </w:r>
      <w:r w:rsidR="003A660A" w:rsidRPr="00411EF3">
        <w:rPr>
          <w:sz w:val="24"/>
          <w:szCs w:val="24"/>
        </w:rPr>
        <w:t xml:space="preserve"> </w:t>
      </w:r>
      <w:r w:rsidR="00E319F8" w:rsidRPr="00411EF3">
        <w:rPr>
          <w:sz w:val="24"/>
          <w:szCs w:val="24"/>
        </w:rPr>
        <w:t>4</w:t>
      </w:r>
      <w:r w:rsidR="00F05CDA" w:rsidRPr="00411EF3">
        <w:rPr>
          <w:sz w:val="24"/>
          <w:szCs w:val="24"/>
        </w:rPr>
        <w:t xml:space="preserve">% of neurobehavioral disorders </w:t>
      </w:r>
      <w:r w:rsidR="00C17DD8" w:rsidRPr="00411EF3">
        <w:rPr>
          <w:sz w:val="24"/>
          <w:szCs w:val="24"/>
        </w:rPr>
        <w:t xml:space="preserve">in children </w:t>
      </w:r>
      <w:r w:rsidR="00F05CDA" w:rsidRPr="00411EF3">
        <w:rPr>
          <w:sz w:val="24"/>
          <w:szCs w:val="24"/>
        </w:rPr>
        <w:t>are</w:t>
      </w:r>
      <w:r w:rsidR="0065196F" w:rsidRPr="00411EF3">
        <w:rPr>
          <w:sz w:val="24"/>
          <w:szCs w:val="24"/>
        </w:rPr>
        <w:t xml:space="preserve"> </w:t>
      </w:r>
      <w:r w:rsidR="00664304" w:rsidRPr="00411EF3">
        <w:rPr>
          <w:sz w:val="24"/>
          <w:szCs w:val="24"/>
        </w:rPr>
        <w:t>likely triggered</w:t>
      </w:r>
      <w:r w:rsidR="00F05CDA" w:rsidRPr="00411EF3">
        <w:rPr>
          <w:sz w:val="24"/>
          <w:szCs w:val="24"/>
        </w:rPr>
        <w:t xml:space="preserve"> directly by</w:t>
      </w:r>
      <w:r w:rsidR="009F7CAC" w:rsidRPr="00411EF3">
        <w:rPr>
          <w:sz w:val="24"/>
          <w:szCs w:val="24"/>
        </w:rPr>
        <w:t xml:space="preserve"> exposures to</w:t>
      </w:r>
      <w:r w:rsidR="00F05CDA" w:rsidRPr="00411EF3">
        <w:rPr>
          <w:sz w:val="24"/>
          <w:szCs w:val="24"/>
        </w:rPr>
        <w:t xml:space="preserve"> toxic environmen</w:t>
      </w:r>
      <w:r w:rsidR="009F7CAC" w:rsidRPr="00411EF3">
        <w:rPr>
          <w:sz w:val="24"/>
          <w:szCs w:val="24"/>
        </w:rPr>
        <w:t>t</w:t>
      </w:r>
      <w:r w:rsidR="00F05CDA" w:rsidRPr="00411EF3">
        <w:rPr>
          <w:sz w:val="24"/>
          <w:szCs w:val="24"/>
        </w:rPr>
        <w:t xml:space="preserve"> and</w:t>
      </w:r>
      <w:r w:rsidR="00E71143" w:rsidRPr="00411EF3">
        <w:rPr>
          <w:sz w:val="24"/>
          <w:szCs w:val="24"/>
        </w:rPr>
        <w:t xml:space="preserve"> about</w:t>
      </w:r>
      <w:r w:rsidR="00F05CDA" w:rsidRPr="00411EF3">
        <w:rPr>
          <w:sz w:val="24"/>
          <w:szCs w:val="24"/>
        </w:rPr>
        <w:t xml:space="preserve"> 2</w:t>
      </w:r>
      <w:r w:rsidR="00E71143" w:rsidRPr="00411EF3">
        <w:rPr>
          <w:sz w:val="24"/>
          <w:szCs w:val="24"/>
        </w:rPr>
        <w:t>4</w:t>
      </w:r>
      <w:r w:rsidR="00F05CDA" w:rsidRPr="00411EF3">
        <w:rPr>
          <w:sz w:val="24"/>
          <w:szCs w:val="24"/>
        </w:rPr>
        <w:t>% are caused by</w:t>
      </w:r>
      <w:r w:rsidR="0018117F" w:rsidRPr="00411EF3">
        <w:rPr>
          <w:sz w:val="24"/>
          <w:szCs w:val="24"/>
        </w:rPr>
        <w:t xml:space="preserve"> the </w:t>
      </w:r>
      <w:r w:rsidR="004201F1" w:rsidRPr="00411EF3">
        <w:rPr>
          <w:sz w:val="24"/>
          <w:szCs w:val="24"/>
        </w:rPr>
        <w:t xml:space="preserve">contacts, </w:t>
      </w:r>
      <w:r w:rsidR="004161E5" w:rsidRPr="00411EF3">
        <w:rPr>
          <w:sz w:val="24"/>
          <w:szCs w:val="24"/>
        </w:rPr>
        <w:t>interactions,</w:t>
      </w:r>
      <w:r w:rsidR="00EF6416" w:rsidRPr="00411EF3">
        <w:rPr>
          <w:sz w:val="24"/>
          <w:szCs w:val="24"/>
        </w:rPr>
        <w:t xml:space="preserve"> and </w:t>
      </w:r>
      <w:r w:rsidR="00056C47" w:rsidRPr="00411EF3">
        <w:rPr>
          <w:sz w:val="24"/>
          <w:szCs w:val="24"/>
        </w:rPr>
        <w:t>connections between</w:t>
      </w:r>
      <w:r w:rsidR="00F05CDA" w:rsidRPr="00411EF3">
        <w:rPr>
          <w:sz w:val="24"/>
          <w:szCs w:val="24"/>
        </w:rPr>
        <w:t xml:space="preserve"> environmental factors</w:t>
      </w:r>
      <w:r w:rsidR="00C27E4D" w:rsidRPr="00411EF3">
        <w:rPr>
          <w:sz w:val="24"/>
          <w:szCs w:val="24"/>
        </w:rPr>
        <w:t>.</w:t>
      </w:r>
    </w:p>
    <w:p w14:paraId="7BCF5D8C" w14:textId="77777777" w:rsidR="009D05E1" w:rsidRDefault="009D05E1" w:rsidP="00F516EA">
      <w:pPr>
        <w:spacing w:line="360" w:lineRule="auto"/>
        <w:jc w:val="both"/>
        <w:rPr>
          <w:sz w:val="24"/>
          <w:szCs w:val="24"/>
        </w:rPr>
      </w:pPr>
    </w:p>
    <w:p w14:paraId="34300942" w14:textId="2F34B118" w:rsidR="00664304" w:rsidRPr="00411EF3" w:rsidRDefault="00A96702" w:rsidP="00F516EA">
      <w:pPr>
        <w:spacing w:line="360" w:lineRule="auto"/>
        <w:jc w:val="both"/>
        <w:rPr>
          <w:sz w:val="24"/>
          <w:szCs w:val="24"/>
        </w:rPr>
      </w:pPr>
      <w:r w:rsidRPr="00411EF3">
        <w:rPr>
          <w:sz w:val="24"/>
          <w:szCs w:val="24"/>
        </w:rPr>
        <w:t xml:space="preserve">However, there </w:t>
      </w:r>
      <w:r w:rsidR="009332AC" w:rsidRPr="00411EF3">
        <w:rPr>
          <w:sz w:val="24"/>
          <w:szCs w:val="24"/>
        </w:rPr>
        <w:t>are still</w:t>
      </w:r>
      <w:r w:rsidR="00F05CDA" w:rsidRPr="00411EF3">
        <w:rPr>
          <w:sz w:val="24"/>
          <w:szCs w:val="24"/>
        </w:rPr>
        <w:t xml:space="preserve"> major unanswered </w:t>
      </w:r>
      <w:r w:rsidR="009332AC" w:rsidRPr="00411EF3">
        <w:rPr>
          <w:sz w:val="24"/>
          <w:szCs w:val="24"/>
        </w:rPr>
        <w:t>query</w:t>
      </w:r>
      <w:r w:rsidR="00F05CDA" w:rsidRPr="00411EF3">
        <w:rPr>
          <w:sz w:val="24"/>
          <w:szCs w:val="24"/>
        </w:rPr>
        <w:t xml:space="preserve"> </w:t>
      </w:r>
      <w:r w:rsidR="00AB2C34" w:rsidRPr="00411EF3">
        <w:rPr>
          <w:sz w:val="24"/>
          <w:szCs w:val="24"/>
        </w:rPr>
        <w:t xml:space="preserve">which need an urgent </w:t>
      </w:r>
      <w:proofErr w:type="spellStart"/>
      <w:r w:rsidR="001C3F50" w:rsidRPr="00411EF3">
        <w:rPr>
          <w:sz w:val="24"/>
          <w:szCs w:val="24"/>
        </w:rPr>
        <w:t>response</w:t>
      </w:r>
      <w:r w:rsidR="00A16873" w:rsidRPr="00411EF3">
        <w:rPr>
          <w:sz w:val="24"/>
          <w:szCs w:val="24"/>
        </w:rPr>
        <w:t>is</w:t>
      </w:r>
      <w:proofErr w:type="spellEnd"/>
      <w:r w:rsidR="00A16873" w:rsidRPr="00411EF3">
        <w:rPr>
          <w:sz w:val="24"/>
          <w:szCs w:val="24"/>
        </w:rPr>
        <w:t xml:space="preserve"> to find out </w:t>
      </w:r>
      <w:r w:rsidR="00F05CDA" w:rsidRPr="00411EF3">
        <w:rPr>
          <w:sz w:val="24"/>
          <w:szCs w:val="24"/>
        </w:rPr>
        <w:t xml:space="preserve">whether there are still </w:t>
      </w:r>
      <w:r w:rsidR="00A16873" w:rsidRPr="00411EF3">
        <w:rPr>
          <w:sz w:val="24"/>
          <w:szCs w:val="24"/>
        </w:rPr>
        <w:t xml:space="preserve">unexplored, </w:t>
      </w:r>
      <w:r w:rsidR="00664304" w:rsidRPr="00411EF3">
        <w:rPr>
          <w:sz w:val="24"/>
          <w:szCs w:val="24"/>
        </w:rPr>
        <w:t>unidentified environmental</w:t>
      </w:r>
      <w:r w:rsidR="00F05CDA" w:rsidRPr="00411EF3">
        <w:rPr>
          <w:sz w:val="24"/>
          <w:szCs w:val="24"/>
        </w:rPr>
        <w:t xml:space="preserve"> causes of </w:t>
      </w:r>
      <w:r w:rsidR="00504352" w:rsidRPr="00411EF3">
        <w:rPr>
          <w:sz w:val="24"/>
          <w:szCs w:val="24"/>
        </w:rPr>
        <w:t>autism spectrum</w:t>
      </w:r>
      <w:r w:rsidR="00D2697C" w:rsidRPr="00411EF3">
        <w:rPr>
          <w:sz w:val="24"/>
          <w:szCs w:val="24"/>
        </w:rPr>
        <w:t xml:space="preserve"> disorder</w:t>
      </w:r>
      <w:r w:rsidR="00090D24" w:rsidRPr="00411EF3">
        <w:rPr>
          <w:sz w:val="24"/>
          <w:szCs w:val="24"/>
        </w:rPr>
        <w:t xml:space="preserve"> in</w:t>
      </w:r>
      <w:r w:rsidR="00F05CDA" w:rsidRPr="00411EF3">
        <w:rPr>
          <w:sz w:val="24"/>
          <w:szCs w:val="24"/>
        </w:rPr>
        <w:t xml:space="preserve"> </w:t>
      </w:r>
      <w:r w:rsidR="00090D24" w:rsidRPr="00411EF3">
        <w:rPr>
          <w:sz w:val="24"/>
          <w:szCs w:val="24"/>
        </w:rPr>
        <w:t>midst of</w:t>
      </w:r>
      <w:r w:rsidR="00F05CDA" w:rsidRPr="00411EF3">
        <w:rPr>
          <w:sz w:val="24"/>
          <w:szCs w:val="24"/>
        </w:rPr>
        <w:t xml:space="preserve"> the thousands of chemicals </w:t>
      </w:r>
      <w:r w:rsidR="00090D24" w:rsidRPr="00411EF3">
        <w:rPr>
          <w:sz w:val="24"/>
          <w:szCs w:val="24"/>
        </w:rPr>
        <w:t>presently</w:t>
      </w:r>
      <w:r w:rsidR="00F05CDA" w:rsidRPr="00411EF3">
        <w:rPr>
          <w:sz w:val="24"/>
          <w:szCs w:val="24"/>
        </w:rPr>
        <w:t xml:space="preserve"> in w</w:t>
      </w:r>
      <w:r w:rsidR="00090D24" w:rsidRPr="00411EF3">
        <w:rPr>
          <w:sz w:val="24"/>
          <w:szCs w:val="24"/>
        </w:rPr>
        <w:t xml:space="preserve">orld </w:t>
      </w:r>
      <w:r w:rsidR="00D651E1" w:rsidRPr="00411EF3">
        <w:rPr>
          <w:sz w:val="24"/>
          <w:szCs w:val="24"/>
        </w:rPr>
        <w:t>today.</w:t>
      </w:r>
    </w:p>
    <w:p w14:paraId="38F48C9C" w14:textId="03C53E52" w:rsidR="00AA4485" w:rsidRDefault="00A27FEB" w:rsidP="005A6FD2">
      <w:pPr>
        <w:spacing w:line="360" w:lineRule="auto"/>
        <w:jc w:val="both"/>
        <w:rPr>
          <w:sz w:val="24"/>
          <w:szCs w:val="24"/>
        </w:rPr>
      </w:pPr>
      <w:r w:rsidRPr="00411EF3">
        <w:rPr>
          <w:sz w:val="24"/>
          <w:szCs w:val="24"/>
        </w:rPr>
        <w:lastRenderedPageBreak/>
        <w:t>According to Landrigan and Goldman (2011</w:t>
      </w:r>
      <w:r w:rsidR="00D45260" w:rsidRPr="00411EF3">
        <w:rPr>
          <w:sz w:val="24"/>
          <w:szCs w:val="24"/>
        </w:rPr>
        <w:t>), the</w:t>
      </w:r>
      <w:r w:rsidR="002A60D9" w:rsidRPr="00411EF3">
        <w:rPr>
          <w:sz w:val="24"/>
          <w:szCs w:val="24"/>
        </w:rPr>
        <w:t xml:space="preserve"> early </w:t>
      </w:r>
      <w:r w:rsidR="004201F1" w:rsidRPr="00411EF3">
        <w:rPr>
          <w:sz w:val="24"/>
          <w:szCs w:val="24"/>
        </w:rPr>
        <w:t>discovering of</w:t>
      </w:r>
      <w:r w:rsidR="00D45260" w:rsidRPr="00411EF3">
        <w:rPr>
          <w:sz w:val="24"/>
          <w:szCs w:val="24"/>
        </w:rPr>
        <w:t xml:space="preserve"> the </w:t>
      </w:r>
      <w:r w:rsidR="00C74216" w:rsidRPr="00411EF3">
        <w:rPr>
          <w:sz w:val="24"/>
          <w:szCs w:val="24"/>
        </w:rPr>
        <w:t>implication and consequences</w:t>
      </w:r>
      <w:r w:rsidR="00F05CDA" w:rsidRPr="00411EF3">
        <w:rPr>
          <w:sz w:val="24"/>
          <w:szCs w:val="24"/>
        </w:rPr>
        <w:t xml:space="preserve"> of </w:t>
      </w:r>
      <w:r w:rsidR="009B065E" w:rsidRPr="00411EF3">
        <w:rPr>
          <w:sz w:val="24"/>
          <w:szCs w:val="24"/>
        </w:rPr>
        <w:t>toxic</w:t>
      </w:r>
      <w:r w:rsidR="00E56899" w:rsidRPr="00411EF3">
        <w:rPr>
          <w:sz w:val="24"/>
          <w:szCs w:val="24"/>
        </w:rPr>
        <w:t xml:space="preserve"> </w:t>
      </w:r>
      <w:r w:rsidR="004201F1" w:rsidRPr="00411EF3">
        <w:rPr>
          <w:sz w:val="24"/>
          <w:szCs w:val="24"/>
        </w:rPr>
        <w:t>exposures</w:t>
      </w:r>
      <w:r w:rsidR="00C308E7">
        <w:rPr>
          <w:sz w:val="24"/>
          <w:szCs w:val="24"/>
        </w:rPr>
        <w:t xml:space="preserve"> and</w:t>
      </w:r>
      <w:r w:rsidR="004201F1" w:rsidRPr="00411EF3">
        <w:rPr>
          <w:sz w:val="24"/>
          <w:szCs w:val="24"/>
        </w:rPr>
        <w:t xml:space="preserve"> contacts</w:t>
      </w:r>
      <w:r w:rsidR="00F05CDA" w:rsidRPr="00411EF3">
        <w:rPr>
          <w:sz w:val="24"/>
          <w:szCs w:val="24"/>
        </w:rPr>
        <w:t xml:space="preserve"> for children’s health </w:t>
      </w:r>
      <w:r w:rsidR="00E56899" w:rsidRPr="00411EF3">
        <w:rPr>
          <w:sz w:val="24"/>
          <w:szCs w:val="24"/>
        </w:rPr>
        <w:t>are</w:t>
      </w:r>
      <w:r w:rsidR="00F05CDA" w:rsidRPr="00411EF3">
        <w:rPr>
          <w:sz w:val="24"/>
          <w:szCs w:val="24"/>
        </w:rPr>
        <w:t xml:space="preserve"> </w:t>
      </w:r>
      <w:r w:rsidR="004F1CA0" w:rsidRPr="00411EF3">
        <w:rPr>
          <w:sz w:val="24"/>
          <w:szCs w:val="24"/>
        </w:rPr>
        <w:t xml:space="preserve">hitherto </w:t>
      </w:r>
      <w:r w:rsidR="00AF4948">
        <w:rPr>
          <w:sz w:val="24"/>
          <w:szCs w:val="24"/>
        </w:rPr>
        <w:t xml:space="preserve">not clearly </w:t>
      </w:r>
      <w:r w:rsidR="004F1CA0" w:rsidRPr="00411EF3">
        <w:rPr>
          <w:sz w:val="24"/>
          <w:szCs w:val="24"/>
        </w:rPr>
        <w:t>understood</w:t>
      </w:r>
      <w:r w:rsidR="00F05CDA" w:rsidRPr="00411EF3">
        <w:rPr>
          <w:sz w:val="24"/>
          <w:szCs w:val="24"/>
        </w:rPr>
        <w:t xml:space="preserve">. </w:t>
      </w:r>
      <w:r w:rsidR="006E2557" w:rsidRPr="00411EF3">
        <w:rPr>
          <w:sz w:val="24"/>
          <w:szCs w:val="24"/>
        </w:rPr>
        <w:t xml:space="preserve">The </w:t>
      </w:r>
      <w:r w:rsidR="004F1CA0" w:rsidRPr="00411EF3">
        <w:rPr>
          <w:sz w:val="24"/>
          <w:szCs w:val="24"/>
        </w:rPr>
        <w:t>major concern</w:t>
      </w:r>
      <w:r w:rsidR="006E2557" w:rsidRPr="00411EF3">
        <w:rPr>
          <w:sz w:val="24"/>
          <w:szCs w:val="24"/>
        </w:rPr>
        <w:t xml:space="preserve"> </w:t>
      </w:r>
      <w:r w:rsidR="008E1871" w:rsidRPr="00411EF3">
        <w:rPr>
          <w:sz w:val="24"/>
          <w:szCs w:val="24"/>
        </w:rPr>
        <w:t>presently is</w:t>
      </w:r>
      <w:r w:rsidR="00F05CDA" w:rsidRPr="00411EF3">
        <w:rPr>
          <w:sz w:val="24"/>
          <w:szCs w:val="24"/>
        </w:rPr>
        <w:t xml:space="preserve"> </w:t>
      </w:r>
      <w:r w:rsidR="00F17CA3" w:rsidRPr="00411EF3">
        <w:rPr>
          <w:sz w:val="24"/>
          <w:szCs w:val="24"/>
        </w:rPr>
        <w:t>that the</w:t>
      </w:r>
      <w:r w:rsidR="00F05CDA" w:rsidRPr="00411EF3">
        <w:rPr>
          <w:sz w:val="24"/>
          <w:szCs w:val="24"/>
        </w:rPr>
        <w:t xml:space="preserve"> chemicals in </w:t>
      </w:r>
      <w:r w:rsidR="00591648" w:rsidRPr="00411EF3">
        <w:rPr>
          <w:sz w:val="24"/>
          <w:szCs w:val="24"/>
        </w:rPr>
        <w:t>broadest</w:t>
      </w:r>
      <w:r w:rsidR="00F05CDA" w:rsidRPr="00411EF3">
        <w:rPr>
          <w:sz w:val="24"/>
          <w:szCs w:val="24"/>
        </w:rPr>
        <w:t xml:space="preserve"> use</w:t>
      </w:r>
      <w:r w:rsidR="0083579B" w:rsidRPr="00411EF3">
        <w:rPr>
          <w:sz w:val="24"/>
          <w:szCs w:val="24"/>
        </w:rPr>
        <w:t xml:space="preserve"> among </w:t>
      </w:r>
      <w:r w:rsidR="00F17CA3" w:rsidRPr="00411EF3">
        <w:rPr>
          <w:sz w:val="24"/>
          <w:szCs w:val="24"/>
        </w:rPr>
        <w:t>nations have</w:t>
      </w:r>
      <w:r w:rsidR="00F05CDA" w:rsidRPr="00411EF3">
        <w:rPr>
          <w:sz w:val="24"/>
          <w:szCs w:val="24"/>
        </w:rPr>
        <w:t xml:space="preserve"> not undergone </w:t>
      </w:r>
      <w:r w:rsidR="001F1ACC" w:rsidRPr="00411EF3">
        <w:rPr>
          <w:sz w:val="24"/>
          <w:szCs w:val="24"/>
        </w:rPr>
        <w:t>the</w:t>
      </w:r>
      <w:r w:rsidR="00F05CDA" w:rsidRPr="00411EF3">
        <w:rPr>
          <w:sz w:val="24"/>
          <w:szCs w:val="24"/>
        </w:rPr>
        <w:t xml:space="preserve"> </w:t>
      </w:r>
      <w:r w:rsidR="004F1CA0" w:rsidRPr="00411EF3">
        <w:rPr>
          <w:sz w:val="24"/>
          <w:szCs w:val="24"/>
        </w:rPr>
        <w:t>slightest</w:t>
      </w:r>
      <w:r w:rsidR="00F05CDA" w:rsidRPr="00411EF3">
        <w:rPr>
          <w:sz w:val="24"/>
          <w:szCs w:val="24"/>
        </w:rPr>
        <w:t xml:space="preserve"> assessment of</w:t>
      </w:r>
      <w:r w:rsidR="003176B9" w:rsidRPr="00411EF3">
        <w:rPr>
          <w:sz w:val="24"/>
          <w:szCs w:val="24"/>
        </w:rPr>
        <w:t xml:space="preserve"> the chemical</w:t>
      </w:r>
      <w:r w:rsidR="00FA01A5" w:rsidRPr="00411EF3">
        <w:rPr>
          <w:sz w:val="24"/>
          <w:szCs w:val="24"/>
        </w:rPr>
        <w:t>’s</w:t>
      </w:r>
      <w:r w:rsidR="00F05CDA" w:rsidRPr="00411EF3">
        <w:rPr>
          <w:sz w:val="24"/>
          <w:szCs w:val="24"/>
        </w:rPr>
        <w:t xml:space="preserve"> potential</w:t>
      </w:r>
      <w:r w:rsidR="00001388">
        <w:rPr>
          <w:sz w:val="24"/>
          <w:szCs w:val="24"/>
        </w:rPr>
        <w:t xml:space="preserve"> </w:t>
      </w:r>
      <w:r w:rsidR="004B1265" w:rsidRPr="00411EF3">
        <w:rPr>
          <w:sz w:val="24"/>
          <w:szCs w:val="24"/>
        </w:rPr>
        <w:t>toxicity. According</w:t>
      </w:r>
      <w:r w:rsidR="009B4442" w:rsidRPr="00411EF3">
        <w:rPr>
          <w:sz w:val="24"/>
          <w:szCs w:val="24"/>
        </w:rPr>
        <w:t xml:space="preserve"> to the </w:t>
      </w:r>
      <w:r w:rsidR="008E1871" w:rsidRPr="00411EF3">
        <w:rPr>
          <w:sz w:val="24"/>
          <w:szCs w:val="24"/>
        </w:rPr>
        <w:t>researchers, approximately</w:t>
      </w:r>
      <w:r w:rsidR="00F05CDA" w:rsidRPr="00411EF3">
        <w:rPr>
          <w:sz w:val="24"/>
          <w:szCs w:val="24"/>
        </w:rPr>
        <w:t xml:space="preserve"> </w:t>
      </w:r>
      <w:r w:rsidR="00F17CA3" w:rsidRPr="00411EF3">
        <w:rPr>
          <w:sz w:val="24"/>
          <w:szCs w:val="24"/>
        </w:rPr>
        <w:t>20</w:t>
      </w:r>
      <w:r w:rsidR="00F05CDA" w:rsidRPr="00411EF3">
        <w:rPr>
          <w:sz w:val="24"/>
          <w:szCs w:val="24"/>
        </w:rPr>
        <w:t xml:space="preserve">% </w:t>
      </w:r>
      <w:r w:rsidR="008E1871" w:rsidRPr="00411EF3">
        <w:rPr>
          <w:sz w:val="24"/>
          <w:szCs w:val="24"/>
        </w:rPr>
        <w:t xml:space="preserve">of the </w:t>
      </w:r>
      <w:r w:rsidR="00F17CA3" w:rsidRPr="00411EF3">
        <w:rPr>
          <w:sz w:val="24"/>
          <w:szCs w:val="24"/>
        </w:rPr>
        <w:t xml:space="preserve">chemicals </w:t>
      </w:r>
      <w:r w:rsidR="00A54E62" w:rsidRPr="00411EF3">
        <w:rPr>
          <w:sz w:val="24"/>
          <w:szCs w:val="24"/>
        </w:rPr>
        <w:t xml:space="preserve">have not </w:t>
      </w:r>
      <w:r w:rsidR="00F05CDA" w:rsidRPr="00411EF3">
        <w:rPr>
          <w:sz w:val="24"/>
          <w:szCs w:val="24"/>
        </w:rPr>
        <w:t xml:space="preserve">been screened for </w:t>
      </w:r>
      <w:r w:rsidR="00023D4E" w:rsidRPr="00411EF3">
        <w:rPr>
          <w:sz w:val="24"/>
          <w:szCs w:val="24"/>
        </w:rPr>
        <w:t>likely</w:t>
      </w:r>
      <w:r w:rsidR="00F05CDA" w:rsidRPr="00411EF3">
        <w:rPr>
          <w:sz w:val="24"/>
          <w:szCs w:val="24"/>
        </w:rPr>
        <w:t xml:space="preserve"> toxicity </w:t>
      </w:r>
      <w:r w:rsidR="00E96ACA" w:rsidRPr="00411EF3">
        <w:rPr>
          <w:sz w:val="24"/>
          <w:szCs w:val="24"/>
        </w:rPr>
        <w:t>all through the</w:t>
      </w:r>
      <w:r w:rsidR="00F05CDA" w:rsidRPr="00411EF3">
        <w:rPr>
          <w:sz w:val="24"/>
          <w:szCs w:val="24"/>
        </w:rPr>
        <w:t xml:space="preserve"> early </w:t>
      </w:r>
      <w:r w:rsidR="00056C47" w:rsidRPr="00411EF3">
        <w:rPr>
          <w:sz w:val="24"/>
          <w:szCs w:val="24"/>
        </w:rPr>
        <w:t xml:space="preserve">development. </w:t>
      </w:r>
    </w:p>
    <w:p w14:paraId="2BCCA53E" w14:textId="77777777" w:rsidR="00803EBA" w:rsidRPr="00411EF3" w:rsidRDefault="00803EBA" w:rsidP="005A6FD2">
      <w:pPr>
        <w:spacing w:line="360" w:lineRule="auto"/>
        <w:jc w:val="both"/>
        <w:rPr>
          <w:sz w:val="24"/>
          <w:szCs w:val="24"/>
        </w:rPr>
      </w:pPr>
    </w:p>
    <w:p w14:paraId="658A9F7B" w14:textId="12F3407F" w:rsidR="002D30AA" w:rsidRDefault="000C4FC5" w:rsidP="005A6FD2">
      <w:pPr>
        <w:spacing w:line="360" w:lineRule="auto"/>
        <w:jc w:val="both"/>
        <w:rPr>
          <w:sz w:val="24"/>
          <w:szCs w:val="24"/>
        </w:rPr>
      </w:pPr>
      <w:bookmarkStart w:id="3" w:name="_Hlk85834195"/>
      <w:r>
        <w:rPr>
          <w:sz w:val="24"/>
          <w:szCs w:val="24"/>
        </w:rPr>
        <w:t>Parental</w:t>
      </w:r>
      <w:r w:rsidR="00A570A6" w:rsidRPr="00411EF3">
        <w:rPr>
          <w:sz w:val="24"/>
          <w:szCs w:val="24"/>
        </w:rPr>
        <w:t xml:space="preserve"> </w:t>
      </w:r>
      <w:r>
        <w:rPr>
          <w:sz w:val="24"/>
          <w:szCs w:val="24"/>
        </w:rPr>
        <w:t>l</w:t>
      </w:r>
      <w:r w:rsidR="00A570A6" w:rsidRPr="005F31F3">
        <w:rPr>
          <w:sz w:val="24"/>
          <w:szCs w:val="24"/>
        </w:rPr>
        <w:t>ife</w:t>
      </w:r>
      <w:r w:rsidR="00FE0A2B" w:rsidRPr="005F31F3">
        <w:rPr>
          <w:sz w:val="24"/>
          <w:szCs w:val="24"/>
        </w:rPr>
        <w:t>style</w:t>
      </w:r>
      <w:bookmarkEnd w:id="3"/>
      <w:r w:rsidR="00732A36">
        <w:rPr>
          <w:sz w:val="24"/>
          <w:szCs w:val="24"/>
        </w:rPr>
        <w:t xml:space="preserve"> has been found to be a</w:t>
      </w:r>
      <w:r w:rsidR="005A6FD2" w:rsidRPr="00411EF3">
        <w:rPr>
          <w:sz w:val="24"/>
          <w:szCs w:val="24"/>
        </w:rPr>
        <w:t xml:space="preserve"> </w:t>
      </w:r>
      <w:r w:rsidR="0021117C" w:rsidRPr="00411EF3">
        <w:rPr>
          <w:sz w:val="24"/>
          <w:szCs w:val="24"/>
        </w:rPr>
        <w:t>cause</w:t>
      </w:r>
      <w:r w:rsidR="005A6FD2" w:rsidRPr="00411EF3">
        <w:rPr>
          <w:sz w:val="24"/>
          <w:szCs w:val="24"/>
        </w:rPr>
        <w:t xml:space="preserve"> for having a child with </w:t>
      </w:r>
      <w:r w:rsidR="00596F68" w:rsidRPr="00411EF3">
        <w:rPr>
          <w:sz w:val="24"/>
          <w:szCs w:val="24"/>
        </w:rPr>
        <w:t xml:space="preserve">autism spectrum </w:t>
      </w:r>
      <w:r w:rsidR="00F926A5" w:rsidRPr="00411EF3">
        <w:rPr>
          <w:sz w:val="24"/>
          <w:szCs w:val="24"/>
        </w:rPr>
        <w:t>disorder according</w:t>
      </w:r>
      <w:r w:rsidR="00A377D6" w:rsidRPr="00411EF3">
        <w:rPr>
          <w:sz w:val="24"/>
          <w:szCs w:val="24"/>
        </w:rPr>
        <w:t xml:space="preserve"> to various </w:t>
      </w:r>
      <w:r w:rsidR="004D7F89" w:rsidRPr="00411EF3">
        <w:rPr>
          <w:sz w:val="24"/>
          <w:szCs w:val="24"/>
        </w:rPr>
        <w:t>authors and researchers</w:t>
      </w:r>
      <w:r w:rsidR="00634AED" w:rsidRPr="00411EF3">
        <w:rPr>
          <w:sz w:val="24"/>
          <w:szCs w:val="24"/>
        </w:rPr>
        <w:t>.</w:t>
      </w:r>
      <w:r w:rsidR="005A6FD2" w:rsidRPr="00411EF3">
        <w:rPr>
          <w:sz w:val="24"/>
          <w:szCs w:val="24"/>
        </w:rPr>
        <w:t xml:space="preserve"> </w:t>
      </w:r>
      <w:r w:rsidR="00CF34D4" w:rsidRPr="00411EF3">
        <w:rPr>
          <w:sz w:val="24"/>
          <w:szCs w:val="24"/>
        </w:rPr>
        <w:t>The</w:t>
      </w:r>
      <w:r w:rsidR="005A6FD2" w:rsidRPr="00411EF3">
        <w:rPr>
          <w:sz w:val="24"/>
          <w:szCs w:val="24"/>
        </w:rPr>
        <w:t xml:space="preserve"> </w:t>
      </w:r>
      <w:r w:rsidR="007A1265" w:rsidRPr="00411EF3">
        <w:rPr>
          <w:sz w:val="24"/>
          <w:szCs w:val="24"/>
        </w:rPr>
        <w:t>period</w:t>
      </w:r>
      <w:r w:rsidR="005A6FD2" w:rsidRPr="00411EF3">
        <w:rPr>
          <w:sz w:val="24"/>
          <w:szCs w:val="24"/>
        </w:rPr>
        <w:t xml:space="preserve"> before </w:t>
      </w:r>
      <w:r w:rsidR="00EA0315" w:rsidRPr="00411EF3">
        <w:rPr>
          <w:sz w:val="24"/>
          <w:szCs w:val="24"/>
        </w:rPr>
        <w:t>a child</w:t>
      </w:r>
      <w:r w:rsidR="005A6FD2" w:rsidRPr="00411EF3">
        <w:rPr>
          <w:sz w:val="24"/>
          <w:szCs w:val="24"/>
        </w:rPr>
        <w:t xml:space="preserve"> is born</w:t>
      </w:r>
      <w:r w:rsidR="00327DAD" w:rsidRPr="00411EF3">
        <w:rPr>
          <w:sz w:val="24"/>
          <w:szCs w:val="24"/>
        </w:rPr>
        <w:t xml:space="preserve"> (prenatal)</w:t>
      </w:r>
      <w:r w:rsidR="005A6FD2" w:rsidRPr="00411EF3">
        <w:rPr>
          <w:sz w:val="24"/>
          <w:szCs w:val="24"/>
        </w:rPr>
        <w:t xml:space="preserve">, </w:t>
      </w:r>
      <w:r w:rsidR="00646388" w:rsidRPr="00411EF3">
        <w:rPr>
          <w:sz w:val="24"/>
          <w:szCs w:val="24"/>
        </w:rPr>
        <w:t>the</w:t>
      </w:r>
      <w:r w:rsidR="00FC732E" w:rsidRPr="00411EF3">
        <w:rPr>
          <w:sz w:val="24"/>
          <w:szCs w:val="24"/>
        </w:rPr>
        <w:t xml:space="preserve"> </w:t>
      </w:r>
      <w:r w:rsidR="005A6FD2" w:rsidRPr="00411EF3">
        <w:rPr>
          <w:sz w:val="24"/>
          <w:szCs w:val="24"/>
        </w:rPr>
        <w:t>period of delivery</w:t>
      </w:r>
      <w:r w:rsidR="00FC732E" w:rsidRPr="00411EF3">
        <w:rPr>
          <w:sz w:val="24"/>
          <w:szCs w:val="24"/>
        </w:rPr>
        <w:t xml:space="preserve">, </w:t>
      </w:r>
      <w:r w:rsidR="00D62FB4" w:rsidRPr="00411EF3">
        <w:rPr>
          <w:sz w:val="24"/>
          <w:szCs w:val="24"/>
        </w:rPr>
        <w:t xml:space="preserve">closely </w:t>
      </w:r>
      <w:r w:rsidR="00FC732E" w:rsidRPr="00411EF3">
        <w:rPr>
          <w:sz w:val="24"/>
          <w:szCs w:val="24"/>
        </w:rPr>
        <w:t>after delivery</w:t>
      </w:r>
      <w:r w:rsidR="005A6FD2" w:rsidRPr="00411EF3">
        <w:rPr>
          <w:sz w:val="24"/>
          <w:szCs w:val="24"/>
        </w:rPr>
        <w:t xml:space="preserve"> and before</w:t>
      </w:r>
      <w:r w:rsidR="00D62FB4" w:rsidRPr="00411EF3">
        <w:rPr>
          <w:sz w:val="24"/>
          <w:szCs w:val="24"/>
        </w:rPr>
        <w:t xml:space="preserve"> delivery</w:t>
      </w:r>
      <w:r w:rsidR="00D33E34" w:rsidRPr="00411EF3">
        <w:rPr>
          <w:sz w:val="24"/>
          <w:szCs w:val="24"/>
        </w:rPr>
        <w:t xml:space="preserve"> </w:t>
      </w:r>
      <w:r w:rsidR="0027782F" w:rsidRPr="00411EF3">
        <w:rPr>
          <w:sz w:val="24"/>
          <w:szCs w:val="24"/>
        </w:rPr>
        <w:t>(</w:t>
      </w:r>
      <w:r w:rsidR="00D33E34" w:rsidRPr="00411EF3">
        <w:rPr>
          <w:sz w:val="24"/>
          <w:szCs w:val="24"/>
        </w:rPr>
        <w:t>perinatal</w:t>
      </w:r>
      <w:r w:rsidR="0027782F" w:rsidRPr="00411EF3">
        <w:rPr>
          <w:sz w:val="24"/>
          <w:szCs w:val="24"/>
        </w:rPr>
        <w:t>)</w:t>
      </w:r>
      <w:r w:rsidR="005A6FD2" w:rsidRPr="00411EF3">
        <w:rPr>
          <w:sz w:val="24"/>
          <w:szCs w:val="24"/>
        </w:rPr>
        <w:t xml:space="preserve"> and parental factors. </w:t>
      </w:r>
      <w:r w:rsidR="00D441A1" w:rsidRPr="00411EF3">
        <w:rPr>
          <w:sz w:val="24"/>
          <w:szCs w:val="24"/>
        </w:rPr>
        <w:t>A</w:t>
      </w:r>
      <w:r w:rsidR="00603218" w:rsidRPr="00411EF3">
        <w:rPr>
          <w:sz w:val="24"/>
          <w:szCs w:val="24"/>
        </w:rPr>
        <w:t xml:space="preserve">ccording to </w:t>
      </w:r>
      <w:r w:rsidR="0020781D" w:rsidRPr="00411EF3">
        <w:rPr>
          <w:sz w:val="24"/>
          <w:szCs w:val="24"/>
        </w:rPr>
        <w:t xml:space="preserve">the </w:t>
      </w:r>
      <w:r w:rsidR="005A6FD2" w:rsidRPr="00411EF3">
        <w:rPr>
          <w:sz w:val="24"/>
          <w:szCs w:val="24"/>
        </w:rPr>
        <w:t xml:space="preserve">study </w:t>
      </w:r>
      <w:r w:rsidR="0020781D" w:rsidRPr="00411EF3">
        <w:rPr>
          <w:sz w:val="24"/>
          <w:szCs w:val="24"/>
        </w:rPr>
        <w:t>completed</w:t>
      </w:r>
      <w:r w:rsidR="005A6FD2" w:rsidRPr="00411EF3">
        <w:rPr>
          <w:sz w:val="24"/>
          <w:szCs w:val="24"/>
        </w:rPr>
        <w:t xml:space="preserve"> by Hertz-</w:t>
      </w:r>
      <w:proofErr w:type="spellStart"/>
      <w:r w:rsidR="005A6FD2" w:rsidRPr="00411EF3">
        <w:rPr>
          <w:sz w:val="24"/>
          <w:szCs w:val="24"/>
        </w:rPr>
        <w:t>Piccottio</w:t>
      </w:r>
      <w:proofErr w:type="spellEnd"/>
      <w:r w:rsidR="005A6FD2" w:rsidRPr="00411EF3">
        <w:rPr>
          <w:sz w:val="24"/>
          <w:szCs w:val="24"/>
        </w:rPr>
        <w:t xml:space="preserve"> et al.</w:t>
      </w:r>
      <w:r w:rsidR="00DC30A3">
        <w:rPr>
          <w:sz w:val="24"/>
          <w:szCs w:val="24"/>
        </w:rPr>
        <w:t>,</w:t>
      </w:r>
      <w:r w:rsidR="005A6FD2" w:rsidRPr="00411EF3">
        <w:rPr>
          <w:sz w:val="24"/>
          <w:szCs w:val="24"/>
        </w:rPr>
        <w:t xml:space="preserve"> (2010), </w:t>
      </w:r>
      <w:r w:rsidR="00EA0315" w:rsidRPr="00411EF3">
        <w:rPr>
          <w:sz w:val="24"/>
          <w:szCs w:val="24"/>
        </w:rPr>
        <w:t>the researchers</w:t>
      </w:r>
      <w:r w:rsidR="000F6207" w:rsidRPr="00411EF3">
        <w:rPr>
          <w:sz w:val="24"/>
          <w:szCs w:val="24"/>
        </w:rPr>
        <w:t xml:space="preserve"> and </w:t>
      </w:r>
      <w:r w:rsidR="005A6FD2" w:rsidRPr="00411EF3">
        <w:rPr>
          <w:sz w:val="24"/>
          <w:szCs w:val="24"/>
        </w:rPr>
        <w:t xml:space="preserve">authors </w:t>
      </w:r>
      <w:r w:rsidR="000F6207" w:rsidRPr="00411EF3">
        <w:rPr>
          <w:sz w:val="24"/>
          <w:szCs w:val="24"/>
        </w:rPr>
        <w:t>evaluated</w:t>
      </w:r>
      <w:r w:rsidR="00A96B4C" w:rsidRPr="00411EF3">
        <w:rPr>
          <w:sz w:val="24"/>
          <w:szCs w:val="24"/>
        </w:rPr>
        <w:t xml:space="preserve"> and studied</w:t>
      </w:r>
      <w:r w:rsidR="005F7436" w:rsidRPr="00411EF3">
        <w:rPr>
          <w:sz w:val="24"/>
          <w:szCs w:val="24"/>
        </w:rPr>
        <w:t xml:space="preserve"> </w:t>
      </w:r>
      <w:r w:rsidR="00D45BB2" w:rsidRPr="00411EF3">
        <w:rPr>
          <w:sz w:val="24"/>
          <w:szCs w:val="24"/>
        </w:rPr>
        <w:t>the likely</w:t>
      </w:r>
      <w:r w:rsidR="006B0EF5" w:rsidRPr="00411EF3">
        <w:rPr>
          <w:sz w:val="24"/>
          <w:szCs w:val="24"/>
        </w:rPr>
        <w:t xml:space="preserve"> perinatal,</w:t>
      </w:r>
      <w:r w:rsidR="005A6FD2" w:rsidRPr="00411EF3">
        <w:rPr>
          <w:sz w:val="24"/>
          <w:szCs w:val="24"/>
        </w:rPr>
        <w:t xml:space="preserve"> </w:t>
      </w:r>
      <w:r w:rsidR="007A1265" w:rsidRPr="00411EF3">
        <w:rPr>
          <w:sz w:val="24"/>
          <w:szCs w:val="24"/>
        </w:rPr>
        <w:t>prenatal,</w:t>
      </w:r>
      <w:r w:rsidR="006B0EF5" w:rsidRPr="00411EF3">
        <w:rPr>
          <w:sz w:val="24"/>
          <w:szCs w:val="24"/>
        </w:rPr>
        <w:t xml:space="preserve"> and </w:t>
      </w:r>
      <w:r w:rsidR="005A6FD2" w:rsidRPr="00411EF3">
        <w:rPr>
          <w:sz w:val="24"/>
          <w:szCs w:val="24"/>
        </w:rPr>
        <w:t xml:space="preserve">parental </w:t>
      </w:r>
      <w:r w:rsidR="007A1265" w:rsidRPr="00411EF3">
        <w:rPr>
          <w:sz w:val="24"/>
          <w:szCs w:val="24"/>
        </w:rPr>
        <w:t>factors that</w:t>
      </w:r>
      <w:r w:rsidR="006B0EF5" w:rsidRPr="00411EF3">
        <w:rPr>
          <w:sz w:val="24"/>
          <w:szCs w:val="24"/>
        </w:rPr>
        <w:t xml:space="preserve"> are </w:t>
      </w:r>
      <w:r w:rsidR="005A6FD2" w:rsidRPr="00411EF3">
        <w:rPr>
          <w:sz w:val="24"/>
          <w:szCs w:val="24"/>
        </w:rPr>
        <w:t xml:space="preserve">associated with ASD. </w:t>
      </w:r>
      <w:r w:rsidR="004D153E" w:rsidRPr="00411EF3">
        <w:rPr>
          <w:sz w:val="24"/>
          <w:szCs w:val="24"/>
        </w:rPr>
        <w:t xml:space="preserve">For </w:t>
      </w:r>
      <w:r w:rsidR="007A1265" w:rsidRPr="00411EF3">
        <w:rPr>
          <w:sz w:val="24"/>
          <w:szCs w:val="24"/>
        </w:rPr>
        <w:t>the parental possible</w:t>
      </w:r>
      <w:r w:rsidR="004D153E" w:rsidRPr="00411EF3">
        <w:rPr>
          <w:sz w:val="24"/>
          <w:szCs w:val="24"/>
        </w:rPr>
        <w:t xml:space="preserve"> causes of </w:t>
      </w:r>
      <w:r w:rsidR="007A1265" w:rsidRPr="00411EF3">
        <w:rPr>
          <w:sz w:val="24"/>
          <w:szCs w:val="24"/>
        </w:rPr>
        <w:t>ASD that</w:t>
      </w:r>
      <w:r w:rsidR="005A6FD2" w:rsidRPr="00411EF3">
        <w:rPr>
          <w:sz w:val="24"/>
          <w:szCs w:val="24"/>
        </w:rPr>
        <w:t xml:space="preserve"> were studied </w:t>
      </w:r>
      <w:r w:rsidR="0078651B" w:rsidRPr="00411EF3">
        <w:rPr>
          <w:sz w:val="24"/>
          <w:szCs w:val="24"/>
        </w:rPr>
        <w:t>comprised</w:t>
      </w:r>
      <w:r w:rsidR="005A6FD2" w:rsidRPr="00411EF3">
        <w:rPr>
          <w:sz w:val="24"/>
          <w:szCs w:val="24"/>
        </w:rPr>
        <w:t xml:space="preserve"> </w:t>
      </w:r>
      <w:r w:rsidR="0078651B" w:rsidRPr="00411EF3">
        <w:rPr>
          <w:sz w:val="24"/>
          <w:szCs w:val="24"/>
        </w:rPr>
        <w:t xml:space="preserve">the </w:t>
      </w:r>
      <w:r w:rsidR="005A6FD2" w:rsidRPr="00411EF3">
        <w:rPr>
          <w:sz w:val="24"/>
          <w:szCs w:val="24"/>
        </w:rPr>
        <w:t xml:space="preserve">ethnicity, occupation, </w:t>
      </w:r>
      <w:r w:rsidR="0078651B" w:rsidRPr="00411EF3">
        <w:rPr>
          <w:sz w:val="24"/>
          <w:szCs w:val="24"/>
        </w:rPr>
        <w:t xml:space="preserve">parental ages at delivery, </w:t>
      </w:r>
      <w:r w:rsidR="005A6FD2" w:rsidRPr="00411EF3">
        <w:rPr>
          <w:sz w:val="24"/>
          <w:szCs w:val="24"/>
        </w:rPr>
        <w:t>education,</w:t>
      </w:r>
      <w:r w:rsidR="0078651B" w:rsidRPr="00411EF3">
        <w:rPr>
          <w:sz w:val="24"/>
          <w:szCs w:val="24"/>
        </w:rPr>
        <w:t xml:space="preserve"> exposure to </w:t>
      </w:r>
      <w:r w:rsidR="007A1265" w:rsidRPr="00411EF3">
        <w:rPr>
          <w:sz w:val="24"/>
          <w:szCs w:val="24"/>
        </w:rPr>
        <w:t>toxins, marriage</w:t>
      </w:r>
      <w:r w:rsidR="005A6FD2" w:rsidRPr="00411EF3">
        <w:rPr>
          <w:sz w:val="24"/>
          <w:szCs w:val="24"/>
        </w:rPr>
        <w:t xml:space="preserve"> of a close </w:t>
      </w:r>
      <w:r w:rsidR="00D76688" w:rsidRPr="00411EF3">
        <w:rPr>
          <w:sz w:val="24"/>
          <w:szCs w:val="24"/>
        </w:rPr>
        <w:t>relative, and the medical</w:t>
      </w:r>
      <w:r w:rsidR="005A6FD2" w:rsidRPr="00411EF3">
        <w:rPr>
          <w:sz w:val="24"/>
          <w:szCs w:val="24"/>
        </w:rPr>
        <w:t xml:space="preserve"> history of different </w:t>
      </w:r>
      <w:r w:rsidR="00D76688" w:rsidRPr="00411EF3">
        <w:rPr>
          <w:sz w:val="24"/>
          <w:szCs w:val="24"/>
        </w:rPr>
        <w:t>illnesses of</w:t>
      </w:r>
      <w:r w:rsidR="007A1265" w:rsidRPr="00411EF3">
        <w:rPr>
          <w:sz w:val="24"/>
          <w:szCs w:val="24"/>
        </w:rPr>
        <w:t xml:space="preserve"> the </w:t>
      </w:r>
      <w:r w:rsidR="00D76688" w:rsidRPr="00411EF3">
        <w:rPr>
          <w:sz w:val="24"/>
          <w:szCs w:val="24"/>
        </w:rPr>
        <w:t>family (</w:t>
      </w:r>
      <w:r w:rsidR="005A6FD2" w:rsidRPr="00411EF3">
        <w:rPr>
          <w:sz w:val="24"/>
          <w:szCs w:val="24"/>
        </w:rPr>
        <w:t>Hertz-</w:t>
      </w:r>
      <w:proofErr w:type="spellStart"/>
      <w:r w:rsidR="005A6FD2" w:rsidRPr="00411EF3">
        <w:rPr>
          <w:sz w:val="24"/>
          <w:szCs w:val="24"/>
        </w:rPr>
        <w:t>Piccottio</w:t>
      </w:r>
      <w:proofErr w:type="spellEnd"/>
      <w:r w:rsidR="005A6FD2" w:rsidRPr="00411EF3">
        <w:rPr>
          <w:sz w:val="24"/>
          <w:szCs w:val="24"/>
        </w:rPr>
        <w:t xml:space="preserve"> et al., </w:t>
      </w:r>
      <w:r w:rsidR="00A03E0A" w:rsidRPr="00411EF3">
        <w:rPr>
          <w:sz w:val="24"/>
          <w:szCs w:val="24"/>
        </w:rPr>
        <w:t>(</w:t>
      </w:r>
      <w:r w:rsidR="005A6FD2" w:rsidRPr="00411EF3">
        <w:rPr>
          <w:sz w:val="24"/>
          <w:szCs w:val="24"/>
        </w:rPr>
        <w:t>2010).</w:t>
      </w:r>
    </w:p>
    <w:p w14:paraId="4EF3EE5B" w14:textId="77777777" w:rsidR="00803EBA" w:rsidRPr="00411EF3" w:rsidRDefault="00803EBA" w:rsidP="005A6FD2">
      <w:pPr>
        <w:spacing w:line="360" w:lineRule="auto"/>
        <w:jc w:val="both"/>
        <w:rPr>
          <w:sz w:val="24"/>
          <w:szCs w:val="24"/>
        </w:rPr>
      </w:pPr>
    </w:p>
    <w:p w14:paraId="190F8455" w14:textId="3B0C71D3" w:rsidR="00FE24CD" w:rsidRDefault="002969C4" w:rsidP="005A6FD2">
      <w:pPr>
        <w:spacing w:line="360" w:lineRule="auto"/>
        <w:jc w:val="both"/>
        <w:rPr>
          <w:sz w:val="24"/>
          <w:szCs w:val="24"/>
        </w:rPr>
      </w:pPr>
      <w:r w:rsidRPr="00411EF3">
        <w:rPr>
          <w:sz w:val="24"/>
          <w:szCs w:val="24"/>
        </w:rPr>
        <w:t xml:space="preserve">Other causes </w:t>
      </w:r>
      <w:r w:rsidR="001840C4" w:rsidRPr="00411EF3">
        <w:rPr>
          <w:sz w:val="24"/>
          <w:szCs w:val="24"/>
        </w:rPr>
        <w:t xml:space="preserve">that were also studied and examined </w:t>
      </w:r>
      <w:r w:rsidR="00750A54" w:rsidRPr="00411EF3">
        <w:rPr>
          <w:sz w:val="24"/>
          <w:szCs w:val="24"/>
        </w:rPr>
        <w:t xml:space="preserve">as </w:t>
      </w:r>
      <w:r w:rsidR="009709EC" w:rsidRPr="00411EF3">
        <w:rPr>
          <w:sz w:val="24"/>
          <w:szCs w:val="24"/>
        </w:rPr>
        <w:t xml:space="preserve">a </w:t>
      </w:r>
      <w:r w:rsidR="00902661" w:rsidRPr="00411EF3">
        <w:rPr>
          <w:sz w:val="24"/>
          <w:szCs w:val="24"/>
        </w:rPr>
        <w:t>prenatal risk factor</w:t>
      </w:r>
      <w:r w:rsidR="00316A06" w:rsidRPr="00411EF3">
        <w:rPr>
          <w:sz w:val="24"/>
          <w:szCs w:val="24"/>
        </w:rPr>
        <w:t xml:space="preserve"> were</w:t>
      </w:r>
      <w:r w:rsidR="00F03E6A" w:rsidRPr="00411EF3">
        <w:rPr>
          <w:sz w:val="24"/>
          <w:szCs w:val="24"/>
        </w:rPr>
        <w:t xml:space="preserve"> the</w:t>
      </w:r>
      <w:r w:rsidR="005A6FD2" w:rsidRPr="00411EF3">
        <w:rPr>
          <w:sz w:val="24"/>
          <w:szCs w:val="24"/>
        </w:rPr>
        <w:t xml:space="preserve"> </w:t>
      </w:r>
      <w:proofErr w:type="spellStart"/>
      <w:r w:rsidR="00F03E6A" w:rsidRPr="00411EF3">
        <w:rPr>
          <w:sz w:val="24"/>
          <w:szCs w:val="24"/>
        </w:rPr>
        <w:t>behaviours</w:t>
      </w:r>
      <w:proofErr w:type="spellEnd"/>
      <w:r w:rsidR="00F03E6A" w:rsidRPr="00411EF3">
        <w:rPr>
          <w:sz w:val="24"/>
          <w:szCs w:val="24"/>
        </w:rPr>
        <w:t xml:space="preserve"> during pregnancy, </w:t>
      </w:r>
      <w:r w:rsidR="005A6FD2" w:rsidRPr="00411EF3">
        <w:rPr>
          <w:sz w:val="24"/>
          <w:szCs w:val="24"/>
        </w:rPr>
        <w:t>maternal characteristics</w:t>
      </w:r>
      <w:r w:rsidR="00F03E6A" w:rsidRPr="00411EF3">
        <w:rPr>
          <w:sz w:val="24"/>
          <w:szCs w:val="24"/>
        </w:rPr>
        <w:t>, smoking</w:t>
      </w:r>
      <w:r w:rsidR="005A6FD2" w:rsidRPr="00411EF3">
        <w:rPr>
          <w:sz w:val="24"/>
          <w:szCs w:val="24"/>
        </w:rPr>
        <w:t xml:space="preserve"> and alcohol consumption, </w:t>
      </w:r>
      <w:r w:rsidR="00BB7F90" w:rsidRPr="00411EF3">
        <w:rPr>
          <w:sz w:val="24"/>
          <w:szCs w:val="24"/>
        </w:rPr>
        <w:t>secondhand</w:t>
      </w:r>
      <w:r w:rsidR="005A6FD2" w:rsidRPr="00411EF3">
        <w:rPr>
          <w:sz w:val="24"/>
          <w:szCs w:val="24"/>
        </w:rPr>
        <w:t xml:space="preserve"> smoke exposure, </w:t>
      </w:r>
      <w:r w:rsidR="00063B2E" w:rsidRPr="00411EF3">
        <w:rPr>
          <w:sz w:val="24"/>
          <w:szCs w:val="24"/>
        </w:rPr>
        <w:t>medication history, emotional state,</w:t>
      </w:r>
      <w:r w:rsidR="005A6FD2" w:rsidRPr="00411EF3">
        <w:rPr>
          <w:sz w:val="24"/>
          <w:szCs w:val="24"/>
        </w:rPr>
        <w:t xml:space="preserve"> attempt</w:t>
      </w:r>
      <w:r w:rsidR="00F03E6A" w:rsidRPr="00411EF3">
        <w:rPr>
          <w:sz w:val="24"/>
          <w:szCs w:val="24"/>
        </w:rPr>
        <w:t>ed</w:t>
      </w:r>
      <w:r w:rsidR="00063B2E" w:rsidRPr="00411EF3">
        <w:rPr>
          <w:sz w:val="24"/>
          <w:szCs w:val="24"/>
        </w:rPr>
        <w:t xml:space="preserve"> </w:t>
      </w:r>
      <w:r w:rsidR="007F21B6" w:rsidRPr="00411EF3">
        <w:rPr>
          <w:sz w:val="24"/>
          <w:szCs w:val="24"/>
        </w:rPr>
        <w:t>tendency to</w:t>
      </w:r>
      <w:r w:rsidR="005A6FD2" w:rsidRPr="00411EF3">
        <w:rPr>
          <w:sz w:val="24"/>
          <w:szCs w:val="24"/>
        </w:rPr>
        <w:t xml:space="preserve"> terminate pregnancy</w:t>
      </w:r>
      <w:r w:rsidR="0094353A" w:rsidRPr="00411EF3">
        <w:rPr>
          <w:sz w:val="24"/>
          <w:szCs w:val="24"/>
        </w:rPr>
        <w:t xml:space="preserve"> and </w:t>
      </w:r>
      <w:r w:rsidR="005A6FD2" w:rsidRPr="00411EF3">
        <w:rPr>
          <w:sz w:val="24"/>
          <w:szCs w:val="24"/>
        </w:rPr>
        <w:t>disease history</w:t>
      </w:r>
      <w:r w:rsidR="0094353A" w:rsidRPr="00411EF3">
        <w:rPr>
          <w:sz w:val="24"/>
          <w:szCs w:val="24"/>
        </w:rPr>
        <w:t xml:space="preserve"> of a person</w:t>
      </w:r>
      <w:r w:rsidR="005A6FD2" w:rsidRPr="00411EF3">
        <w:rPr>
          <w:sz w:val="24"/>
          <w:szCs w:val="24"/>
        </w:rPr>
        <w:t xml:space="preserve"> (Hertz-</w:t>
      </w:r>
      <w:proofErr w:type="spellStart"/>
      <w:r w:rsidR="005A6FD2" w:rsidRPr="00411EF3">
        <w:rPr>
          <w:sz w:val="24"/>
          <w:szCs w:val="24"/>
        </w:rPr>
        <w:t>Piccottio</w:t>
      </w:r>
      <w:proofErr w:type="spellEnd"/>
      <w:r w:rsidR="005A6FD2" w:rsidRPr="00411EF3">
        <w:rPr>
          <w:sz w:val="24"/>
          <w:szCs w:val="24"/>
        </w:rPr>
        <w:t xml:space="preserve"> et al., </w:t>
      </w:r>
      <w:r w:rsidR="00A03E0A" w:rsidRPr="00411EF3">
        <w:rPr>
          <w:sz w:val="24"/>
          <w:szCs w:val="24"/>
        </w:rPr>
        <w:t>(</w:t>
      </w:r>
      <w:r w:rsidR="005A6FD2" w:rsidRPr="00411EF3">
        <w:rPr>
          <w:sz w:val="24"/>
          <w:szCs w:val="24"/>
        </w:rPr>
        <w:t xml:space="preserve">2010). </w:t>
      </w:r>
      <w:r w:rsidR="009709EC" w:rsidRPr="00411EF3">
        <w:rPr>
          <w:sz w:val="24"/>
          <w:szCs w:val="24"/>
        </w:rPr>
        <w:t>The perinatal</w:t>
      </w:r>
      <w:r w:rsidR="005A6FD2" w:rsidRPr="00411EF3">
        <w:rPr>
          <w:sz w:val="24"/>
          <w:szCs w:val="24"/>
        </w:rPr>
        <w:t xml:space="preserve"> </w:t>
      </w:r>
      <w:r w:rsidR="00137C00" w:rsidRPr="00411EF3">
        <w:rPr>
          <w:sz w:val="24"/>
          <w:szCs w:val="24"/>
        </w:rPr>
        <w:t>risk</w:t>
      </w:r>
      <w:r w:rsidR="00946A57" w:rsidRPr="00411EF3">
        <w:rPr>
          <w:sz w:val="24"/>
          <w:szCs w:val="24"/>
        </w:rPr>
        <w:t xml:space="preserve"> </w:t>
      </w:r>
      <w:r w:rsidR="005A6FD2" w:rsidRPr="00411EF3">
        <w:rPr>
          <w:sz w:val="24"/>
          <w:szCs w:val="24"/>
        </w:rPr>
        <w:t xml:space="preserve">factors </w:t>
      </w:r>
      <w:r w:rsidR="00946A57" w:rsidRPr="00411EF3">
        <w:rPr>
          <w:sz w:val="24"/>
          <w:szCs w:val="24"/>
        </w:rPr>
        <w:t xml:space="preserve">or causes </w:t>
      </w:r>
      <w:r w:rsidR="005A6FD2" w:rsidRPr="00411EF3">
        <w:rPr>
          <w:sz w:val="24"/>
          <w:szCs w:val="24"/>
        </w:rPr>
        <w:t xml:space="preserve">examined </w:t>
      </w:r>
      <w:r w:rsidR="009709EC" w:rsidRPr="00411EF3">
        <w:rPr>
          <w:sz w:val="24"/>
          <w:szCs w:val="24"/>
        </w:rPr>
        <w:t>were problems</w:t>
      </w:r>
      <w:r w:rsidR="00F43DE3" w:rsidRPr="00411EF3">
        <w:rPr>
          <w:sz w:val="24"/>
          <w:szCs w:val="24"/>
        </w:rPr>
        <w:t xml:space="preserve"> </w:t>
      </w:r>
      <w:r w:rsidR="000E77D9" w:rsidRPr="00411EF3">
        <w:rPr>
          <w:sz w:val="24"/>
          <w:szCs w:val="24"/>
        </w:rPr>
        <w:t xml:space="preserve">arising from </w:t>
      </w:r>
      <w:r w:rsidR="005467FF" w:rsidRPr="00411EF3">
        <w:rPr>
          <w:sz w:val="24"/>
          <w:szCs w:val="24"/>
        </w:rPr>
        <w:t>cesarean delivery</w:t>
      </w:r>
      <w:r w:rsidR="000E77D9" w:rsidRPr="00411EF3">
        <w:rPr>
          <w:sz w:val="24"/>
          <w:szCs w:val="24"/>
        </w:rPr>
        <w:t>,</w:t>
      </w:r>
      <w:r w:rsidR="005467FF" w:rsidRPr="00411EF3">
        <w:rPr>
          <w:sz w:val="24"/>
          <w:szCs w:val="24"/>
        </w:rPr>
        <w:t xml:space="preserve"> </w:t>
      </w:r>
      <w:r w:rsidR="005A6FD2" w:rsidRPr="00411EF3">
        <w:rPr>
          <w:sz w:val="24"/>
          <w:szCs w:val="24"/>
        </w:rPr>
        <w:t xml:space="preserve">infant gestational age at birth, fetal nuchal </w:t>
      </w:r>
      <w:r w:rsidR="009709EC" w:rsidRPr="00411EF3">
        <w:rPr>
          <w:sz w:val="24"/>
          <w:szCs w:val="24"/>
        </w:rPr>
        <w:t>chord,</w:t>
      </w:r>
      <w:r w:rsidR="005A6FD2" w:rsidRPr="00411EF3">
        <w:rPr>
          <w:sz w:val="24"/>
          <w:szCs w:val="24"/>
        </w:rPr>
        <w:t xml:space="preserve"> </w:t>
      </w:r>
      <w:r w:rsidR="002E3859" w:rsidRPr="00411EF3">
        <w:rPr>
          <w:sz w:val="24"/>
          <w:szCs w:val="24"/>
        </w:rPr>
        <w:t xml:space="preserve">and </w:t>
      </w:r>
      <w:r w:rsidR="005A6FD2" w:rsidRPr="00411EF3">
        <w:rPr>
          <w:sz w:val="24"/>
          <w:szCs w:val="24"/>
        </w:rPr>
        <w:t xml:space="preserve">breech birth. </w:t>
      </w:r>
      <w:r w:rsidR="002E3859" w:rsidRPr="00411EF3">
        <w:rPr>
          <w:sz w:val="24"/>
          <w:szCs w:val="24"/>
        </w:rPr>
        <w:t xml:space="preserve">The </w:t>
      </w:r>
      <w:r w:rsidR="005C4417" w:rsidRPr="00411EF3">
        <w:rPr>
          <w:sz w:val="24"/>
          <w:szCs w:val="24"/>
        </w:rPr>
        <w:t>author</w:t>
      </w:r>
      <w:r w:rsidR="00AF7637" w:rsidRPr="00411EF3">
        <w:rPr>
          <w:sz w:val="24"/>
          <w:szCs w:val="24"/>
        </w:rPr>
        <w:t xml:space="preserve">s </w:t>
      </w:r>
      <w:r w:rsidR="002F747A" w:rsidRPr="00411EF3">
        <w:rPr>
          <w:sz w:val="24"/>
          <w:szCs w:val="24"/>
        </w:rPr>
        <w:t>a</w:t>
      </w:r>
      <w:r w:rsidR="005A6FD2" w:rsidRPr="00411EF3">
        <w:rPr>
          <w:sz w:val="24"/>
          <w:szCs w:val="24"/>
        </w:rPr>
        <w:t xml:space="preserve">lso </w:t>
      </w:r>
      <w:r w:rsidR="002F747A" w:rsidRPr="00411EF3">
        <w:rPr>
          <w:sz w:val="24"/>
          <w:szCs w:val="24"/>
        </w:rPr>
        <w:t>examined</w:t>
      </w:r>
      <w:r w:rsidR="005A6FD2" w:rsidRPr="00411EF3">
        <w:rPr>
          <w:sz w:val="24"/>
          <w:szCs w:val="24"/>
        </w:rPr>
        <w:t xml:space="preserve"> newborn complications </w:t>
      </w:r>
      <w:r w:rsidR="00B9219A" w:rsidRPr="00411EF3">
        <w:rPr>
          <w:sz w:val="24"/>
          <w:szCs w:val="24"/>
        </w:rPr>
        <w:t>like</w:t>
      </w:r>
      <w:r w:rsidR="005F0878" w:rsidRPr="00411EF3">
        <w:rPr>
          <w:sz w:val="24"/>
          <w:szCs w:val="24"/>
        </w:rPr>
        <w:t xml:space="preserve"> delayed crying</w:t>
      </w:r>
      <w:r w:rsidR="00BC6137" w:rsidRPr="00411EF3">
        <w:rPr>
          <w:sz w:val="24"/>
          <w:szCs w:val="24"/>
        </w:rPr>
        <w:t>,</w:t>
      </w:r>
      <w:r w:rsidR="005A6FD2" w:rsidRPr="00411EF3">
        <w:rPr>
          <w:sz w:val="24"/>
          <w:szCs w:val="24"/>
        </w:rPr>
        <w:t xml:space="preserve"> birth weight, and abnormal skin </w:t>
      </w:r>
      <w:proofErr w:type="spellStart"/>
      <w:r w:rsidR="009709EC" w:rsidRPr="00411EF3">
        <w:rPr>
          <w:sz w:val="24"/>
          <w:szCs w:val="24"/>
        </w:rPr>
        <w:t>colour</w:t>
      </w:r>
      <w:proofErr w:type="spellEnd"/>
      <w:r w:rsidR="009709EC" w:rsidRPr="00411EF3">
        <w:rPr>
          <w:sz w:val="24"/>
          <w:szCs w:val="24"/>
        </w:rPr>
        <w:t>,</w:t>
      </w:r>
      <w:r w:rsidR="005A6FD2" w:rsidRPr="00411EF3">
        <w:rPr>
          <w:sz w:val="24"/>
          <w:szCs w:val="24"/>
        </w:rPr>
        <w:t xml:space="preserve"> neonatal jaundice, and </w:t>
      </w:r>
      <w:r w:rsidR="009709EC" w:rsidRPr="00411EF3">
        <w:rPr>
          <w:sz w:val="24"/>
          <w:szCs w:val="24"/>
        </w:rPr>
        <w:t>many other</w:t>
      </w:r>
      <w:r w:rsidR="005A6FD2" w:rsidRPr="00411EF3">
        <w:rPr>
          <w:sz w:val="24"/>
          <w:szCs w:val="24"/>
        </w:rPr>
        <w:t xml:space="preserve"> conditions (Hertz-</w:t>
      </w:r>
      <w:proofErr w:type="spellStart"/>
      <w:r w:rsidR="005A6FD2" w:rsidRPr="00411EF3">
        <w:rPr>
          <w:sz w:val="24"/>
          <w:szCs w:val="24"/>
        </w:rPr>
        <w:t>Piccottio</w:t>
      </w:r>
      <w:proofErr w:type="spellEnd"/>
      <w:r w:rsidR="005A6FD2" w:rsidRPr="00411EF3">
        <w:rPr>
          <w:sz w:val="24"/>
          <w:szCs w:val="24"/>
        </w:rPr>
        <w:t xml:space="preserve"> et al.,</w:t>
      </w:r>
      <w:r w:rsidR="006758E8">
        <w:rPr>
          <w:sz w:val="24"/>
          <w:szCs w:val="24"/>
        </w:rPr>
        <w:t xml:space="preserve"> </w:t>
      </w:r>
      <w:r w:rsidR="005A6FD2" w:rsidRPr="00411EF3">
        <w:rPr>
          <w:sz w:val="24"/>
          <w:szCs w:val="24"/>
        </w:rPr>
        <w:t xml:space="preserve">2010). </w:t>
      </w:r>
    </w:p>
    <w:p w14:paraId="5BDC37B7" w14:textId="77777777" w:rsidR="00FE24CD" w:rsidRDefault="00FE24CD" w:rsidP="005A6FD2">
      <w:pPr>
        <w:spacing w:line="360" w:lineRule="auto"/>
        <w:jc w:val="both"/>
        <w:rPr>
          <w:sz w:val="24"/>
          <w:szCs w:val="24"/>
        </w:rPr>
      </w:pPr>
    </w:p>
    <w:p w14:paraId="0000001C" w14:textId="035480C2" w:rsidR="007A4127" w:rsidRDefault="00987244" w:rsidP="005A6FD2">
      <w:pPr>
        <w:spacing w:line="360" w:lineRule="auto"/>
        <w:jc w:val="both"/>
        <w:rPr>
          <w:sz w:val="24"/>
          <w:szCs w:val="24"/>
        </w:rPr>
      </w:pPr>
      <w:r w:rsidRPr="00411EF3">
        <w:rPr>
          <w:sz w:val="24"/>
          <w:szCs w:val="24"/>
        </w:rPr>
        <w:t>According to the result</w:t>
      </w:r>
      <w:r w:rsidR="006B1E16" w:rsidRPr="00411EF3">
        <w:rPr>
          <w:sz w:val="24"/>
          <w:szCs w:val="24"/>
        </w:rPr>
        <w:t xml:space="preserve"> from the abo</w:t>
      </w:r>
      <w:r w:rsidR="00550141" w:rsidRPr="00411EF3">
        <w:rPr>
          <w:sz w:val="24"/>
          <w:szCs w:val="24"/>
        </w:rPr>
        <w:t>ve studies</w:t>
      </w:r>
      <w:r w:rsidR="00906A8A" w:rsidRPr="00411EF3">
        <w:rPr>
          <w:sz w:val="24"/>
          <w:szCs w:val="24"/>
        </w:rPr>
        <w:t xml:space="preserve">, </w:t>
      </w:r>
      <w:r w:rsidR="002F1A3F" w:rsidRPr="00411EF3">
        <w:rPr>
          <w:sz w:val="24"/>
          <w:szCs w:val="24"/>
        </w:rPr>
        <w:t xml:space="preserve">it was confirmed that </w:t>
      </w:r>
      <w:r w:rsidR="001A3960" w:rsidRPr="00411EF3">
        <w:rPr>
          <w:sz w:val="24"/>
          <w:szCs w:val="24"/>
        </w:rPr>
        <w:t xml:space="preserve">there are series of </w:t>
      </w:r>
      <w:r w:rsidR="005A6FD2" w:rsidRPr="00411EF3">
        <w:rPr>
          <w:sz w:val="24"/>
          <w:szCs w:val="24"/>
        </w:rPr>
        <w:t>relationships</w:t>
      </w:r>
      <w:r w:rsidR="007E6918" w:rsidRPr="00411EF3">
        <w:rPr>
          <w:sz w:val="24"/>
          <w:szCs w:val="24"/>
        </w:rPr>
        <w:t>, contacts</w:t>
      </w:r>
      <w:r w:rsidR="005A6FD2" w:rsidRPr="00411EF3">
        <w:rPr>
          <w:sz w:val="24"/>
          <w:szCs w:val="24"/>
        </w:rPr>
        <w:t xml:space="preserve"> between</w:t>
      </w:r>
      <w:r w:rsidR="007E6918" w:rsidRPr="00411EF3">
        <w:rPr>
          <w:sz w:val="24"/>
          <w:szCs w:val="24"/>
        </w:rPr>
        <w:t xml:space="preserve"> </w:t>
      </w:r>
      <w:r w:rsidR="007D19F7" w:rsidRPr="00411EF3">
        <w:rPr>
          <w:sz w:val="24"/>
          <w:szCs w:val="24"/>
        </w:rPr>
        <w:t>the various</w:t>
      </w:r>
      <w:r w:rsidR="005A6FD2" w:rsidRPr="00411EF3">
        <w:rPr>
          <w:sz w:val="24"/>
          <w:szCs w:val="24"/>
        </w:rPr>
        <w:t xml:space="preserve"> </w:t>
      </w:r>
      <w:r w:rsidR="009D1B04" w:rsidRPr="00411EF3">
        <w:rPr>
          <w:sz w:val="24"/>
          <w:szCs w:val="24"/>
        </w:rPr>
        <w:t>cau</w:t>
      </w:r>
      <w:r w:rsidR="003266E9" w:rsidRPr="00411EF3">
        <w:rPr>
          <w:sz w:val="24"/>
          <w:szCs w:val="24"/>
        </w:rPr>
        <w:t>ses</w:t>
      </w:r>
      <w:r w:rsidR="005A6FD2" w:rsidRPr="00411EF3">
        <w:rPr>
          <w:sz w:val="24"/>
          <w:szCs w:val="24"/>
        </w:rPr>
        <w:t xml:space="preserve"> </w:t>
      </w:r>
      <w:r w:rsidR="007E6918" w:rsidRPr="00411EF3">
        <w:rPr>
          <w:sz w:val="24"/>
          <w:szCs w:val="24"/>
        </w:rPr>
        <w:t>studied</w:t>
      </w:r>
      <w:r w:rsidR="005A6FD2" w:rsidRPr="00411EF3">
        <w:rPr>
          <w:sz w:val="24"/>
          <w:szCs w:val="24"/>
        </w:rPr>
        <w:t xml:space="preserve"> and </w:t>
      </w:r>
      <w:r w:rsidR="007D19F7" w:rsidRPr="00411EF3">
        <w:rPr>
          <w:sz w:val="24"/>
          <w:szCs w:val="24"/>
        </w:rPr>
        <w:t>the possible</w:t>
      </w:r>
      <w:r w:rsidR="00442448" w:rsidRPr="00411EF3">
        <w:rPr>
          <w:sz w:val="24"/>
          <w:szCs w:val="24"/>
        </w:rPr>
        <w:t xml:space="preserve"> </w:t>
      </w:r>
      <w:r w:rsidR="005A6FD2" w:rsidRPr="00411EF3">
        <w:rPr>
          <w:sz w:val="24"/>
          <w:szCs w:val="24"/>
        </w:rPr>
        <w:t>risk of having a child with</w:t>
      </w:r>
      <w:r w:rsidR="00442448" w:rsidRPr="00411EF3">
        <w:rPr>
          <w:sz w:val="24"/>
          <w:szCs w:val="24"/>
        </w:rPr>
        <w:t xml:space="preserve"> autism spectrum di</w:t>
      </w:r>
      <w:r w:rsidR="007D19F7" w:rsidRPr="00411EF3">
        <w:rPr>
          <w:sz w:val="24"/>
          <w:szCs w:val="24"/>
        </w:rPr>
        <w:t>s</w:t>
      </w:r>
      <w:r w:rsidR="00442448" w:rsidRPr="00411EF3">
        <w:rPr>
          <w:sz w:val="24"/>
          <w:szCs w:val="24"/>
        </w:rPr>
        <w:t>or</w:t>
      </w:r>
      <w:r w:rsidR="007D19F7" w:rsidRPr="00411EF3">
        <w:rPr>
          <w:sz w:val="24"/>
          <w:szCs w:val="24"/>
        </w:rPr>
        <w:t>der</w:t>
      </w:r>
      <w:r w:rsidR="005A6FD2" w:rsidRPr="00411EF3">
        <w:rPr>
          <w:sz w:val="24"/>
          <w:szCs w:val="24"/>
        </w:rPr>
        <w:t xml:space="preserve">. </w:t>
      </w:r>
      <w:r w:rsidR="00A97825" w:rsidRPr="00411EF3">
        <w:rPr>
          <w:sz w:val="24"/>
          <w:szCs w:val="24"/>
        </w:rPr>
        <w:t>T</w:t>
      </w:r>
      <w:r w:rsidR="005A6FD2" w:rsidRPr="00411EF3">
        <w:rPr>
          <w:sz w:val="24"/>
          <w:szCs w:val="24"/>
        </w:rPr>
        <w:t xml:space="preserve">he </w:t>
      </w:r>
      <w:r w:rsidR="00A97825" w:rsidRPr="00411EF3">
        <w:rPr>
          <w:sz w:val="24"/>
          <w:szCs w:val="24"/>
        </w:rPr>
        <w:t>soundest</w:t>
      </w:r>
      <w:r w:rsidR="005A6FD2" w:rsidRPr="00411EF3">
        <w:rPr>
          <w:sz w:val="24"/>
          <w:szCs w:val="24"/>
        </w:rPr>
        <w:t xml:space="preserve"> relationship </w:t>
      </w:r>
      <w:r w:rsidR="009C3940" w:rsidRPr="00411EF3">
        <w:rPr>
          <w:sz w:val="24"/>
          <w:szCs w:val="24"/>
        </w:rPr>
        <w:t xml:space="preserve">found </w:t>
      </w:r>
      <w:r w:rsidR="00AF13A7" w:rsidRPr="00411EF3">
        <w:rPr>
          <w:sz w:val="24"/>
          <w:szCs w:val="24"/>
        </w:rPr>
        <w:t>comprised</w:t>
      </w:r>
      <w:r w:rsidR="008E28B2" w:rsidRPr="00411EF3">
        <w:rPr>
          <w:sz w:val="24"/>
          <w:szCs w:val="24"/>
        </w:rPr>
        <w:t xml:space="preserve"> gestational complications</w:t>
      </w:r>
      <w:r w:rsidR="002E2D40" w:rsidRPr="00411EF3">
        <w:rPr>
          <w:sz w:val="24"/>
          <w:szCs w:val="24"/>
        </w:rPr>
        <w:t>,</w:t>
      </w:r>
      <w:r w:rsidR="005A6FD2" w:rsidRPr="00411EF3">
        <w:rPr>
          <w:sz w:val="24"/>
          <w:szCs w:val="24"/>
        </w:rPr>
        <w:t xml:space="preserve"> </w:t>
      </w:r>
      <w:r w:rsidR="002E2D40" w:rsidRPr="00411EF3">
        <w:rPr>
          <w:sz w:val="24"/>
          <w:szCs w:val="24"/>
        </w:rPr>
        <w:t>regular</w:t>
      </w:r>
      <w:r w:rsidR="005A6FD2" w:rsidRPr="00411EF3">
        <w:rPr>
          <w:sz w:val="24"/>
          <w:szCs w:val="24"/>
        </w:rPr>
        <w:t xml:space="preserve"> maternal second-hand smoke exposure, </w:t>
      </w:r>
      <w:r w:rsidR="007D30B4" w:rsidRPr="00411EF3">
        <w:rPr>
          <w:sz w:val="24"/>
          <w:szCs w:val="24"/>
        </w:rPr>
        <w:t xml:space="preserve">acute medical </w:t>
      </w:r>
      <w:r w:rsidR="007D30B4" w:rsidRPr="00411EF3">
        <w:rPr>
          <w:sz w:val="24"/>
          <w:szCs w:val="24"/>
        </w:rPr>
        <w:lastRenderedPageBreak/>
        <w:t xml:space="preserve">and </w:t>
      </w:r>
      <w:r w:rsidR="005A6FD2" w:rsidRPr="00411EF3">
        <w:rPr>
          <w:sz w:val="24"/>
          <w:szCs w:val="24"/>
        </w:rPr>
        <w:t>chronic conditions</w:t>
      </w:r>
      <w:r w:rsidR="00D32E5B" w:rsidRPr="00411EF3">
        <w:rPr>
          <w:sz w:val="24"/>
          <w:szCs w:val="24"/>
        </w:rPr>
        <w:t xml:space="preserve"> that </w:t>
      </w:r>
      <w:r w:rsidR="00440921" w:rsidRPr="00411EF3">
        <w:rPr>
          <w:sz w:val="24"/>
          <w:szCs w:val="24"/>
        </w:rPr>
        <w:t>are unrelated</w:t>
      </w:r>
      <w:r w:rsidR="005A6FD2" w:rsidRPr="00411EF3">
        <w:rPr>
          <w:sz w:val="24"/>
          <w:szCs w:val="24"/>
        </w:rPr>
        <w:t xml:space="preserve"> to pregnancy</w:t>
      </w:r>
      <w:r w:rsidR="002D60B3" w:rsidRPr="00411EF3">
        <w:rPr>
          <w:sz w:val="24"/>
          <w:szCs w:val="24"/>
        </w:rPr>
        <w:t xml:space="preserve"> and </w:t>
      </w:r>
      <w:r w:rsidR="005A6FD2" w:rsidRPr="00411EF3">
        <w:rPr>
          <w:sz w:val="24"/>
          <w:szCs w:val="24"/>
        </w:rPr>
        <w:t>maternal unhappy emotional state (Hertz-</w:t>
      </w:r>
      <w:proofErr w:type="spellStart"/>
      <w:r w:rsidR="005A6FD2" w:rsidRPr="00411EF3">
        <w:rPr>
          <w:sz w:val="24"/>
          <w:szCs w:val="24"/>
        </w:rPr>
        <w:t>Piccottio</w:t>
      </w:r>
      <w:proofErr w:type="spellEnd"/>
      <w:r w:rsidR="005A6FD2" w:rsidRPr="00411EF3">
        <w:rPr>
          <w:sz w:val="24"/>
          <w:szCs w:val="24"/>
        </w:rPr>
        <w:t xml:space="preserve"> et al., 2010).</w:t>
      </w:r>
    </w:p>
    <w:p w14:paraId="11B7D4C9" w14:textId="77777777" w:rsidR="009D05E1" w:rsidRPr="00411EF3" w:rsidRDefault="009D05E1" w:rsidP="005A6FD2">
      <w:pPr>
        <w:spacing w:line="360" w:lineRule="auto"/>
        <w:jc w:val="both"/>
        <w:rPr>
          <w:sz w:val="24"/>
          <w:szCs w:val="24"/>
        </w:rPr>
      </w:pPr>
    </w:p>
    <w:p w14:paraId="1292DEF1" w14:textId="77777777" w:rsidR="00634511" w:rsidRDefault="00634511" w:rsidP="009D05E1">
      <w:pPr>
        <w:spacing w:line="360" w:lineRule="auto"/>
        <w:jc w:val="both"/>
        <w:rPr>
          <w:sz w:val="24"/>
          <w:szCs w:val="24"/>
        </w:rPr>
      </w:pPr>
    </w:p>
    <w:p w14:paraId="5F2E82EA" w14:textId="77777777" w:rsidR="00634511" w:rsidRDefault="00634511" w:rsidP="009D05E1">
      <w:pPr>
        <w:spacing w:line="360" w:lineRule="auto"/>
        <w:jc w:val="both"/>
        <w:rPr>
          <w:sz w:val="24"/>
          <w:szCs w:val="24"/>
        </w:rPr>
      </w:pPr>
    </w:p>
    <w:p w14:paraId="28118788" w14:textId="77777777" w:rsidR="00634511" w:rsidRDefault="00634511" w:rsidP="009D05E1">
      <w:pPr>
        <w:spacing w:line="360" w:lineRule="auto"/>
        <w:jc w:val="both"/>
        <w:rPr>
          <w:sz w:val="24"/>
          <w:szCs w:val="24"/>
        </w:rPr>
      </w:pPr>
    </w:p>
    <w:p w14:paraId="22EC2102" w14:textId="25F7CD97" w:rsidR="006D1A45" w:rsidRDefault="0087715F" w:rsidP="005A6FD2">
      <w:pPr>
        <w:spacing w:line="360" w:lineRule="auto"/>
        <w:jc w:val="both"/>
        <w:rPr>
          <w:sz w:val="24"/>
          <w:szCs w:val="24"/>
        </w:rPr>
      </w:pPr>
      <w:r w:rsidRPr="00411EF3">
        <w:rPr>
          <w:sz w:val="24"/>
          <w:szCs w:val="24"/>
        </w:rPr>
        <w:t>Howev</w:t>
      </w:r>
      <w:r w:rsidR="00541B2D" w:rsidRPr="00411EF3">
        <w:rPr>
          <w:sz w:val="24"/>
          <w:szCs w:val="24"/>
        </w:rPr>
        <w:t xml:space="preserve">er, </w:t>
      </w:r>
      <w:r w:rsidR="005A6FD2" w:rsidRPr="00411EF3">
        <w:rPr>
          <w:sz w:val="24"/>
          <w:szCs w:val="24"/>
        </w:rPr>
        <w:t>the risk factors</w:t>
      </w:r>
      <w:r w:rsidR="00D42E11" w:rsidRPr="00411EF3">
        <w:rPr>
          <w:sz w:val="24"/>
          <w:szCs w:val="24"/>
        </w:rPr>
        <w:t xml:space="preserve"> for the perinatal w</w:t>
      </w:r>
      <w:r w:rsidR="005A2F92" w:rsidRPr="00411EF3">
        <w:rPr>
          <w:sz w:val="24"/>
          <w:szCs w:val="24"/>
        </w:rPr>
        <w:t xml:space="preserve">ere </w:t>
      </w:r>
      <w:r w:rsidR="00660330" w:rsidRPr="00411EF3">
        <w:rPr>
          <w:sz w:val="24"/>
          <w:szCs w:val="24"/>
        </w:rPr>
        <w:t xml:space="preserve">found to be </w:t>
      </w:r>
      <w:r w:rsidR="0008674A" w:rsidRPr="00411EF3">
        <w:rPr>
          <w:sz w:val="24"/>
          <w:szCs w:val="24"/>
        </w:rPr>
        <w:t>the</w:t>
      </w:r>
      <w:r w:rsidR="005A6FD2" w:rsidRPr="00411EF3">
        <w:rPr>
          <w:sz w:val="24"/>
          <w:szCs w:val="24"/>
        </w:rPr>
        <w:t xml:space="preserve"> abnormal gestational age,</w:t>
      </w:r>
      <w:r w:rsidR="001630CB" w:rsidRPr="00411EF3">
        <w:rPr>
          <w:sz w:val="24"/>
          <w:szCs w:val="24"/>
        </w:rPr>
        <w:t xml:space="preserve"> delayed </w:t>
      </w:r>
      <w:r w:rsidR="00852247" w:rsidRPr="00411EF3">
        <w:rPr>
          <w:sz w:val="24"/>
          <w:szCs w:val="24"/>
        </w:rPr>
        <w:t>crying, nuchal</w:t>
      </w:r>
      <w:r w:rsidR="005A6FD2" w:rsidRPr="00411EF3">
        <w:rPr>
          <w:sz w:val="24"/>
          <w:szCs w:val="24"/>
        </w:rPr>
        <w:t xml:space="preserve"> chord, cesarean </w:t>
      </w:r>
      <w:r w:rsidR="006D1A45" w:rsidRPr="00411EF3">
        <w:rPr>
          <w:sz w:val="24"/>
          <w:szCs w:val="24"/>
        </w:rPr>
        <w:t>delivery,</w:t>
      </w:r>
      <w:r w:rsidR="0058360C" w:rsidRPr="00411EF3">
        <w:rPr>
          <w:sz w:val="24"/>
          <w:szCs w:val="24"/>
        </w:rPr>
        <w:t xml:space="preserve"> and</w:t>
      </w:r>
      <w:r w:rsidR="005A6FD2" w:rsidRPr="00411EF3">
        <w:rPr>
          <w:sz w:val="24"/>
          <w:szCs w:val="24"/>
        </w:rPr>
        <w:t xml:space="preserve"> newborn complications. </w:t>
      </w:r>
      <w:r w:rsidR="00496246" w:rsidRPr="00411EF3">
        <w:rPr>
          <w:sz w:val="24"/>
          <w:szCs w:val="24"/>
        </w:rPr>
        <w:t>Other st</w:t>
      </w:r>
      <w:r w:rsidR="00D5099B" w:rsidRPr="00411EF3">
        <w:rPr>
          <w:sz w:val="24"/>
          <w:szCs w:val="24"/>
        </w:rPr>
        <w:t>u</w:t>
      </w:r>
      <w:r w:rsidR="00852247" w:rsidRPr="00411EF3">
        <w:rPr>
          <w:sz w:val="24"/>
          <w:szCs w:val="24"/>
        </w:rPr>
        <w:t xml:space="preserve">dy carried out </w:t>
      </w:r>
      <w:r w:rsidR="00F513CD" w:rsidRPr="00411EF3">
        <w:rPr>
          <w:sz w:val="24"/>
          <w:szCs w:val="24"/>
        </w:rPr>
        <w:t xml:space="preserve">by </w:t>
      </w:r>
      <w:r w:rsidR="00F513CD">
        <w:rPr>
          <w:sz w:val="24"/>
          <w:szCs w:val="24"/>
        </w:rPr>
        <w:t>Agerbo</w:t>
      </w:r>
      <w:r w:rsidR="005A6FD2" w:rsidRPr="00411EF3">
        <w:rPr>
          <w:sz w:val="24"/>
          <w:szCs w:val="24"/>
        </w:rPr>
        <w:t xml:space="preserve"> et al.</w:t>
      </w:r>
      <w:r w:rsidR="00A00AE5">
        <w:rPr>
          <w:sz w:val="24"/>
          <w:szCs w:val="24"/>
        </w:rPr>
        <w:t>,</w:t>
      </w:r>
      <w:r w:rsidR="005A6FD2" w:rsidRPr="00411EF3">
        <w:rPr>
          <w:sz w:val="24"/>
          <w:szCs w:val="24"/>
        </w:rPr>
        <w:t xml:space="preserve"> (2005),</w:t>
      </w:r>
      <w:r w:rsidR="00744ADC" w:rsidRPr="00411EF3">
        <w:rPr>
          <w:sz w:val="24"/>
          <w:szCs w:val="24"/>
        </w:rPr>
        <w:t xml:space="preserve"> </w:t>
      </w:r>
      <w:r w:rsidR="00217BA1" w:rsidRPr="00411EF3">
        <w:rPr>
          <w:sz w:val="24"/>
          <w:szCs w:val="24"/>
        </w:rPr>
        <w:t xml:space="preserve">was </w:t>
      </w:r>
      <w:r w:rsidR="004439B8" w:rsidRPr="00411EF3">
        <w:rPr>
          <w:sz w:val="24"/>
          <w:szCs w:val="24"/>
        </w:rPr>
        <w:t>to concentrate</w:t>
      </w:r>
      <w:r w:rsidR="005A6FD2" w:rsidRPr="00411EF3">
        <w:rPr>
          <w:sz w:val="24"/>
          <w:szCs w:val="24"/>
        </w:rPr>
        <w:t xml:space="preserve"> on</w:t>
      </w:r>
      <w:r w:rsidR="006A597C" w:rsidRPr="00411EF3">
        <w:rPr>
          <w:sz w:val="24"/>
          <w:szCs w:val="24"/>
        </w:rPr>
        <w:t xml:space="preserve"> the</w:t>
      </w:r>
      <w:r w:rsidR="005A6FD2" w:rsidRPr="00411EF3">
        <w:rPr>
          <w:sz w:val="24"/>
          <w:szCs w:val="24"/>
        </w:rPr>
        <w:t xml:space="preserve"> </w:t>
      </w:r>
      <w:r w:rsidR="001A6FD8" w:rsidRPr="00411EF3">
        <w:rPr>
          <w:sz w:val="24"/>
          <w:szCs w:val="24"/>
        </w:rPr>
        <w:t>likely</w:t>
      </w:r>
      <w:r w:rsidR="005A6FD2" w:rsidRPr="00411EF3">
        <w:rPr>
          <w:sz w:val="24"/>
          <w:szCs w:val="24"/>
        </w:rPr>
        <w:t xml:space="preserve"> perinatal </w:t>
      </w:r>
      <w:r w:rsidR="00A644EF" w:rsidRPr="00411EF3">
        <w:rPr>
          <w:sz w:val="24"/>
          <w:szCs w:val="24"/>
        </w:rPr>
        <w:t>causes</w:t>
      </w:r>
      <w:r w:rsidR="005A6FD2" w:rsidRPr="00411EF3">
        <w:rPr>
          <w:sz w:val="24"/>
          <w:szCs w:val="24"/>
        </w:rPr>
        <w:t xml:space="preserve"> for autism</w:t>
      </w:r>
      <w:r w:rsidR="000A4198" w:rsidRPr="00411EF3">
        <w:rPr>
          <w:sz w:val="24"/>
          <w:szCs w:val="24"/>
        </w:rPr>
        <w:t xml:space="preserve"> and the relationship</w:t>
      </w:r>
      <w:r w:rsidR="005A6FD2" w:rsidRPr="00411EF3">
        <w:rPr>
          <w:sz w:val="24"/>
          <w:szCs w:val="24"/>
        </w:rPr>
        <w:t xml:space="preserve"> between</w:t>
      </w:r>
      <w:r w:rsidR="00015744" w:rsidRPr="00411EF3">
        <w:rPr>
          <w:sz w:val="24"/>
          <w:szCs w:val="24"/>
        </w:rPr>
        <w:t xml:space="preserve"> the socioeconomic status</w:t>
      </w:r>
      <w:r w:rsidR="004624B9" w:rsidRPr="00411EF3">
        <w:rPr>
          <w:sz w:val="24"/>
          <w:szCs w:val="24"/>
        </w:rPr>
        <w:t xml:space="preserve"> of parents</w:t>
      </w:r>
      <w:r w:rsidR="00133ED4" w:rsidRPr="00411EF3">
        <w:rPr>
          <w:sz w:val="24"/>
          <w:szCs w:val="24"/>
        </w:rPr>
        <w:t xml:space="preserve"> </w:t>
      </w:r>
      <w:r w:rsidR="006D1A45" w:rsidRPr="00411EF3">
        <w:rPr>
          <w:sz w:val="24"/>
          <w:szCs w:val="24"/>
        </w:rPr>
        <w:t xml:space="preserve">and </w:t>
      </w:r>
      <w:r w:rsidR="005A6FD2" w:rsidRPr="00411EF3">
        <w:rPr>
          <w:sz w:val="24"/>
          <w:szCs w:val="24"/>
        </w:rPr>
        <w:t>psychiatric history and</w:t>
      </w:r>
      <w:r w:rsidR="00D6423C" w:rsidRPr="00411EF3">
        <w:rPr>
          <w:sz w:val="24"/>
          <w:szCs w:val="24"/>
        </w:rPr>
        <w:t xml:space="preserve"> </w:t>
      </w:r>
      <w:r w:rsidR="00101656" w:rsidRPr="00411EF3">
        <w:rPr>
          <w:sz w:val="24"/>
          <w:szCs w:val="24"/>
        </w:rPr>
        <w:t>the causes</w:t>
      </w:r>
      <w:r w:rsidR="005A6FD2" w:rsidRPr="00411EF3">
        <w:rPr>
          <w:sz w:val="24"/>
          <w:szCs w:val="24"/>
        </w:rPr>
        <w:t xml:space="preserve"> of having a child with </w:t>
      </w:r>
      <w:r w:rsidR="001200A5" w:rsidRPr="00411EF3">
        <w:rPr>
          <w:sz w:val="24"/>
          <w:szCs w:val="24"/>
        </w:rPr>
        <w:t>autism. It</w:t>
      </w:r>
      <w:r w:rsidR="001200A5">
        <w:rPr>
          <w:sz w:val="24"/>
          <w:szCs w:val="24"/>
        </w:rPr>
        <w:t xml:space="preserve"> </w:t>
      </w:r>
      <w:r w:rsidR="00025A39" w:rsidRPr="00411EF3">
        <w:rPr>
          <w:sz w:val="24"/>
          <w:szCs w:val="24"/>
        </w:rPr>
        <w:t>was found that</w:t>
      </w:r>
      <w:r w:rsidR="00792E72" w:rsidRPr="00411EF3">
        <w:rPr>
          <w:sz w:val="24"/>
          <w:szCs w:val="24"/>
        </w:rPr>
        <w:t xml:space="preserve"> both</w:t>
      </w:r>
      <w:r w:rsidR="008D03DF" w:rsidRPr="00411EF3">
        <w:rPr>
          <w:sz w:val="24"/>
          <w:szCs w:val="24"/>
        </w:rPr>
        <w:t xml:space="preserve"> </w:t>
      </w:r>
      <w:r w:rsidR="007F21B6" w:rsidRPr="00411EF3">
        <w:rPr>
          <w:sz w:val="24"/>
          <w:szCs w:val="24"/>
        </w:rPr>
        <w:t>parental and</w:t>
      </w:r>
      <w:r w:rsidR="00792E72" w:rsidRPr="00411EF3">
        <w:rPr>
          <w:sz w:val="24"/>
          <w:szCs w:val="24"/>
        </w:rPr>
        <w:t xml:space="preserve"> socioeconomic status  </w:t>
      </w:r>
      <w:r w:rsidR="00B34D34" w:rsidRPr="00411EF3">
        <w:rPr>
          <w:sz w:val="24"/>
          <w:szCs w:val="24"/>
        </w:rPr>
        <w:t xml:space="preserve"> </w:t>
      </w:r>
      <w:r w:rsidR="007948CA" w:rsidRPr="00411EF3">
        <w:rPr>
          <w:sz w:val="24"/>
          <w:szCs w:val="24"/>
        </w:rPr>
        <w:t>contributed</w:t>
      </w:r>
      <w:r w:rsidR="00B34D34" w:rsidRPr="00411EF3">
        <w:rPr>
          <w:sz w:val="24"/>
          <w:szCs w:val="24"/>
        </w:rPr>
        <w:t xml:space="preserve"> </w:t>
      </w:r>
      <w:r w:rsidR="007948CA" w:rsidRPr="00411EF3">
        <w:rPr>
          <w:sz w:val="24"/>
          <w:szCs w:val="24"/>
        </w:rPr>
        <w:t>immensely</w:t>
      </w:r>
      <w:r w:rsidR="00B4000A" w:rsidRPr="00411EF3">
        <w:rPr>
          <w:sz w:val="24"/>
          <w:szCs w:val="24"/>
        </w:rPr>
        <w:t xml:space="preserve"> and </w:t>
      </w:r>
      <w:r w:rsidR="0063418A" w:rsidRPr="00411EF3">
        <w:rPr>
          <w:sz w:val="24"/>
          <w:szCs w:val="24"/>
        </w:rPr>
        <w:t>represent</w:t>
      </w:r>
      <w:r w:rsidR="00351616" w:rsidRPr="00411EF3">
        <w:rPr>
          <w:sz w:val="24"/>
          <w:szCs w:val="24"/>
        </w:rPr>
        <w:t xml:space="preserve"> strong </w:t>
      </w:r>
      <w:r w:rsidR="002A228F" w:rsidRPr="00411EF3">
        <w:rPr>
          <w:sz w:val="24"/>
          <w:szCs w:val="24"/>
        </w:rPr>
        <w:t xml:space="preserve">risk </w:t>
      </w:r>
      <w:r w:rsidR="009E5923" w:rsidRPr="00411EF3">
        <w:rPr>
          <w:sz w:val="24"/>
          <w:szCs w:val="24"/>
        </w:rPr>
        <w:t>and cause</w:t>
      </w:r>
      <w:r w:rsidR="00B83E37" w:rsidRPr="00411EF3">
        <w:rPr>
          <w:sz w:val="24"/>
          <w:szCs w:val="24"/>
        </w:rPr>
        <w:t xml:space="preserve"> for autism in children</w:t>
      </w:r>
      <w:r w:rsidR="004B4A5F">
        <w:rPr>
          <w:sz w:val="24"/>
          <w:szCs w:val="24"/>
        </w:rPr>
        <w:t>.</w:t>
      </w:r>
    </w:p>
    <w:p w14:paraId="53633713" w14:textId="77777777" w:rsidR="00C11CC4" w:rsidRDefault="00C11CC4" w:rsidP="005A6FD2">
      <w:pPr>
        <w:spacing w:line="360" w:lineRule="auto"/>
        <w:jc w:val="both"/>
        <w:rPr>
          <w:sz w:val="24"/>
          <w:szCs w:val="24"/>
        </w:rPr>
      </w:pPr>
    </w:p>
    <w:p w14:paraId="080EC993" w14:textId="77777777" w:rsidR="00C11CC4" w:rsidRDefault="00C11CC4" w:rsidP="005A6FD2">
      <w:pPr>
        <w:spacing w:line="360" w:lineRule="auto"/>
        <w:jc w:val="both"/>
        <w:rPr>
          <w:sz w:val="24"/>
          <w:szCs w:val="24"/>
        </w:rPr>
      </w:pPr>
    </w:p>
    <w:p w14:paraId="3DE70E1E" w14:textId="77777777" w:rsidR="00351913" w:rsidRDefault="00351913" w:rsidP="005A6FD2">
      <w:pPr>
        <w:spacing w:line="360" w:lineRule="auto"/>
        <w:jc w:val="both"/>
        <w:rPr>
          <w:sz w:val="24"/>
          <w:szCs w:val="24"/>
        </w:rPr>
      </w:pPr>
    </w:p>
    <w:p w14:paraId="24A80172" w14:textId="77777777" w:rsidR="00351913" w:rsidRDefault="00351913" w:rsidP="005A6FD2">
      <w:pPr>
        <w:spacing w:line="360" w:lineRule="auto"/>
        <w:jc w:val="both"/>
        <w:rPr>
          <w:sz w:val="24"/>
          <w:szCs w:val="24"/>
        </w:rPr>
      </w:pPr>
    </w:p>
    <w:p w14:paraId="757DD223" w14:textId="77777777" w:rsidR="00351913" w:rsidRDefault="00351913" w:rsidP="005A6FD2">
      <w:pPr>
        <w:spacing w:line="360" w:lineRule="auto"/>
        <w:jc w:val="both"/>
        <w:rPr>
          <w:sz w:val="24"/>
          <w:szCs w:val="24"/>
        </w:rPr>
      </w:pPr>
    </w:p>
    <w:p w14:paraId="7603E61F" w14:textId="77777777" w:rsidR="00351913" w:rsidRDefault="00351913" w:rsidP="005A6FD2">
      <w:pPr>
        <w:spacing w:line="360" w:lineRule="auto"/>
        <w:jc w:val="both"/>
        <w:rPr>
          <w:sz w:val="24"/>
          <w:szCs w:val="24"/>
        </w:rPr>
      </w:pPr>
    </w:p>
    <w:p w14:paraId="30034F16" w14:textId="77777777" w:rsidR="00351913" w:rsidRDefault="00351913" w:rsidP="005A6FD2">
      <w:pPr>
        <w:spacing w:line="360" w:lineRule="auto"/>
        <w:jc w:val="both"/>
        <w:rPr>
          <w:sz w:val="24"/>
          <w:szCs w:val="24"/>
        </w:rPr>
      </w:pPr>
    </w:p>
    <w:p w14:paraId="688E6AE8" w14:textId="77777777" w:rsidR="00351913" w:rsidRDefault="00351913" w:rsidP="005A6FD2">
      <w:pPr>
        <w:spacing w:line="360" w:lineRule="auto"/>
        <w:jc w:val="both"/>
        <w:rPr>
          <w:sz w:val="24"/>
          <w:szCs w:val="24"/>
        </w:rPr>
      </w:pPr>
    </w:p>
    <w:p w14:paraId="5FB6ED7E" w14:textId="77777777" w:rsidR="00351913" w:rsidRDefault="00351913" w:rsidP="005A6FD2">
      <w:pPr>
        <w:spacing w:line="360" w:lineRule="auto"/>
        <w:jc w:val="both"/>
        <w:rPr>
          <w:sz w:val="24"/>
          <w:szCs w:val="24"/>
        </w:rPr>
      </w:pPr>
    </w:p>
    <w:p w14:paraId="32DDF302" w14:textId="77777777" w:rsidR="00351913" w:rsidRDefault="00351913" w:rsidP="005A6FD2">
      <w:pPr>
        <w:spacing w:line="360" w:lineRule="auto"/>
        <w:jc w:val="both"/>
        <w:rPr>
          <w:sz w:val="24"/>
          <w:szCs w:val="24"/>
        </w:rPr>
      </w:pPr>
    </w:p>
    <w:p w14:paraId="7BD389DF" w14:textId="77777777" w:rsidR="00351913" w:rsidRDefault="00351913" w:rsidP="005A6FD2">
      <w:pPr>
        <w:spacing w:line="360" w:lineRule="auto"/>
        <w:jc w:val="both"/>
        <w:rPr>
          <w:sz w:val="24"/>
          <w:szCs w:val="24"/>
        </w:rPr>
      </w:pPr>
    </w:p>
    <w:p w14:paraId="799CB07B" w14:textId="77777777" w:rsidR="00351913" w:rsidRDefault="00351913" w:rsidP="005A6FD2">
      <w:pPr>
        <w:spacing w:line="360" w:lineRule="auto"/>
        <w:jc w:val="both"/>
        <w:rPr>
          <w:sz w:val="24"/>
          <w:szCs w:val="24"/>
        </w:rPr>
      </w:pPr>
    </w:p>
    <w:p w14:paraId="1B1A6E3F" w14:textId="77777777" w:rsidR="00351913" w:rsidRDefault="00351913" w:rsidP="005A6FD2">
      <w:pPr>
        <w:spacing w:line="360" w:lineRule="auto"/>
        <w:jc w:val="both"/>
        <w:rPr>
          <w:sz w:val="24"/>
          <w:szCs w:val="24"/>
        </w:rPr>
      </w:pPr>
    </w:p>
    <w:p w14:paraId="159E2D77" w14:textId="77777777" w:rsidR="00351913" w:rsidRDefault="00351913" w:rsidP="005A6FD2">
      <w:pPr>
        <w:spacing w:line="360" w:lineRule="auto"/>
        <w:jc w:val="both"/>
        <w:rPr>
          <w:sz w:val="24"/>
          <w:szCs w:val="24"/>
        </w:rPr>
      </w:pPr>
    </w:p>
    <w:p w14:paraId="1322A3E2" w14:textId="77777777" w:rsidR="00634511" w:rsidRDefault="00634511" w:rsidP="005A6FD2">
      <w:pPr>
        <w:spacing w:line="360" w:lineRule="auto"/>
        <w:jc w:val="both"/>
        <w:rPr>
          <w:sz w:val="24"/>
          <w:szCs w:val="24"/>
        </w:rPr>
      </w:pPr>
    </w:p>
    <w:p w14:paraId="1ABAC054" w14:textId="77777777" w:rsidR="00634511" w:rsidRDefault="00634511" w:rsidP="005A6FD2">
      <w:pPr>
        <w:spacing w:line="360" w:lineRule="auto"/>
        <w:jc w:val="both"/>
        <w:rPr>
          <w:sz w:val="24"/>
          <w:szCs w:val="24"/>
        </w:rPr>
      </w:pPr>
    </w:p>
    <w:p w14:paraId="510F01A4" w14:textId="77777777" w:rsidR="00634511" w:rsidRDefault="00634511" w:rsidP="005A6FD2">
      <w:pPr>
        <w:spacing w:line="360" w:lineRule="auto"/>
        <w:jc w:val="both"/>
        <w:rPr>
          <w:sz w:val="24"/>
          <w:szCs w:val="24"/>
        </w:rPr>
      </w:pPr>
    </w:p>
    <w:p w14:paraId="00C3B5E1" w14:textId="77777777" w:rsidR="00634511" w:rsidRDefault="00634511" w:rsidP="005A6FD2">
      <w:pPr>
        <w:spacing w:line="360" w:lineRule="auto"/>
        <w:jc w:val="both"/>
        <w:rPr>
          <w:sz w:val="24"/>
          <w:szCs w:val="24"/>
        </w:rPr>
      </w:pPr>
    </w:p>
    <w:p w14:paraId="7F5D7451" w14:textId="77777777" w:rsidR="00634511" w:rsidRDefault="00634511" w:rsidP="005A6FD2">
      <w:pPr>
        <w:spacing w:line="360" w:lineRule="auto"/>
        <w:jc w:val="both"/>
        <w:rPr>
          <w:sz w:val="24"/>
          <w:szCs w:val="24"/>
        </w:rPr>
      </w:pPr>
    </w:p>
    <w:p w14:paraId="368B9F1F" w14:textId="77777777" w:rsidR="00634511" w:rsidRDefault="00634511" w:rsidP="005A6FD2">
      <w:pPr>
        <w:spacing w:line="360" w:lineRule="auto"/>
        <w:jc w:val="both"/>
        <w:rPr>
          <w:sz w:val="24"/>
          <w:szCs w:val="24"/>
        </w:rPr>
      </w:pPr>
    </w:p>
    <w:p w14:paraId="0E57BE84" w14:textId="77777777" w:rsidR="00634511" w:rsidRDefault="00634511" w:rsidP="005A6FD2">
      <w:pPr>
        <w:spacing w:line="360" w:lineRule="auto"/>
        <w:jc w:val="both"/>
        <w:rPr>
          <w:sz w:val="24"/>
          <w:szCs w:val="24"/>
        </w:rPr>
      </w:pPr>
    </w:p>
    <w:tbl>
      <w:tblPr>
        <w:tblStyle w:val="TableGrid"/>
        <w:tblpPr w:leftFromText="180" w:rightFromText="180" w:vertAnchor="text" w:horzAnchor="margin" w:tblpY="1198"/>
        <w:tblW w:w="9795" w:type="dxa"/>
        <w:tblLook w:val="04A0" w:firstRow="1" w:lastRow="0" w:firstColumn="1" w:lastColumn="0" w:noHBand="0" w:noVBand="1"/>
      </w:tblPr>
      <w:tblGrid>
        <w:gridCol w:w="3122"/>
        <w:gridCol w:w="3123"/>
        <w:gridCol w:w="3550"/>
      </w:tblGrid>
      <w:tr w:rsidR="00711A13" w14:paraId="7EB25E90" w14:textId="77777777" w:rsidTr="002E3868">
        <w:trPr>
          <w:trHeight w:val="370"/>
        </w:trPr>
        <w:tc>
          <w:tcPr>
            <w:tcW w:w="3122" w:type="dxa"/>
          </w:tcPr>
          <w:p w14:paraId="02BCBD5C" w14:textId="7B81AE39" w:rsidR="00711A13" w:rsidRPr="00DA31A3" w:rsidRDefault="00711A13" w:rsidP="00EE0DD2">
            <w:pPr>
              <w:spacing w:line="360" w:lineRule="auto"/>
              <w:jc w:val="both"/>
              <w:rPr>
                <w:b/>
                <w:bCs/>
                <w:sz w:val="24"/>
                <w:szCs w:val="24"/>
              </w:rPr>
            </w:pPr>
            <w:r w:rsidRPr="00DA31A3">
              <w:rPr>
                <w:b/>
                <w:bCs/>
                <w:sz w:val="24"/>
                <w:szCs w:val="24"/>
              </w:rPr>
              <w:t>Causes</w:t>
            </w:r>
            <w:r>
              <w:rPr>
                <w:b/>
                <w:bCs/>
                <w:sz w:val="24"/>
                <w:szCs w:val="24"/>
              </w:rPr>
              <w:t xml:space="preserve"> </w:t>
            </w:r>
          </w:p>
        </w:tc>
        <w:tc>
          <w:tcPr>
            <w:tcW w:w="3123" w:type="dxa"/>
          </w:tcPr>
          <w:p w14:paraId="1DB91770" w14:textId="77777777" w:rsidR="00711A13" w:rsidRPr="00546D78" w:rsidRDefault="00711A13" w:rsidP="00EE0DD2">
            <w:pPr>
              <w:spacing w:line="360" w:lineRule="auto"/>
              <w:jc w:val="both"/>
              <w:rPr>
                <w:b/>
                <w:bCs/>
                <w:sz w:val="24"/>
                <w:szCs w:val="24"/>
              </w:rPr>
            </w:pPr>
            <w:r w:rsidRPr="00546D78">
              <w:rPr>
                <w:b/>
                <w:bCs/>
                <w:sz w:val="24"/>
                <w:szCs w:val="24"/>
              </w:rPr>
              <w:t>Description</w:t>
            </w:r>
          </w:p>
        </w:tc>
        <w:tc>
          <w:tcPr>
            <w:tcW w:w="3550" w:type="dxa"/>
          </w:tcPr>
          <w:p w14:paraId="60C4F330" w14:textId="438C63DB" w:rsidR="00711A13" w:rsidRPr="008E42D1" w:rsidRDefault="000E23E7" w:rsidP="002D6E85">
            <w:pPr>
              <w:spacing w:line="360" w:lineRule="auto"/>
              <w:rPr>
                <w:b/>
                <w:bCs/>
                <w:sz w:val="24"/>
                <w:szCs w:val="24"/>
              </w:rPr>
            </w:pPr>
            <w:r w:rsidRPr="008E42D1">
              <w:rPr>
                <w:b/>
                <w:bCs/>
                <w:sz w:val="24"/>
                <w:szCs w:val="24"/>
              </w:rPr>
              <w:t>L</w:t>
            </w:r>
            <w:r w:rsidR="002D6E85" w:rsidRPr="008E42D1">
              <w:rPr>
                <w:b/>
                <w:bCs/>
                <w:sz w:val="24"/>
                <w:szCs w:val="24"/>
              </w:rPr>
              <w:t>iterature</w:t>
            </w:r>
          </w:p>
        </w:tc>
      </w:tr>
      <w:tr w:rsidR="00711A13" w14:paraId="27868940" w14:textId="77777777" w:rsidTr="002E3868">
        <w:trPr>
          <w:trHeight w:val="765"/>
        </w:trPr>
        <w:tc>
          <w:tcPr>
            <w:tcW w:w="3122" w:type="dxa"/>
          </w:tcPr>
          <w:p w14:paraId="1BE2AA42" w14:textId="77777777" w:rsidR="00711A13" w:rsidRDefault="00711A13" w:rsidP="00EE0DD2">
            <w:pPr>
              <w:spacing w:line="360" w:lineRule="auto"/>
              <w:jc w:val="both"/>
              <w:rPr>
                <w:sz w:val="24"/>
                <w:szCs w:val="24"/>
              </w:rPr>
            </w:pPr>
            <w:r>
              <w:rPr>
                <w:sz w:val="24"/>
                <w:szCs w:val="24"/>
              </w:rPr>
              <w:t>Genetic Factors</w:t>
            </w:r>
          </w:p>
        </w:tc>
        <w:tc>
          <w:tcPr>
            <w:tcW w:w="3123" w:type="dxa"/>
          </w:tcPr>
          <w:p w14:paraId="61AA67D6" w14:textId="77777777" w:rsidR="00711A13" w:rsidRPr="00CF1115" w:rsidRDefault="00711A13" w:rsidP="00EE0DD2">
            <w:pPr>
              <w:pStyle w:val="ListParagraph"/>
              <w:numPr>
                <w:ilvl w:val="0"/>
                <w:numId w:val="13"/>
              </w:numPr>
              <w:spacing w:line="360" w:lineRule="auto"/>
              <w:jc w:val="both"/>
            </w:pPr>
            <w:r w:rsidRPr="00CF1115">
              <w:rPr>
                <w:sz w:val="24"/>
                <w:szCs w:val="24"/>
              </w:rPr>
              <w:t>Hereditary</w:t>
            </w:r>
            <w:r>
              <w:rPr>
                <w:sz w:val="24"/>
                <w:szCs w:val="24"/>
              </w:rPr>
              <w:t>/</w:t>
            </w:r>
            <w:r w:rsidRPr="00411EF3">
              <w:rPr>
                <w:sz w:val="24"/>
                <w:szCs w:val="24"/>
              </w:rPr>
              <w:t>genetic inheritance</w:t>
            </w:r>
          </w:p>
          <w:p w14:paraId="615E6FFB" w14:textId="77777777" w:rsidR="00711A13" w:rsidRPr="00CF1115" w:rsidRDefault="00711A13" w:rsidP="00EE0DD2">
            <w:pPr>
              <w:pStyle w:val="ListParagraph"/>
              <w:numPr>
                <w:ilvl w:val="0"/>
                <w:numId w:val="13"/>
              </w:numPr>
              <w:spacing w:line="360" w:lineRule="auto"/>
              <w:jc w:val="both"/>
              <w:rPr>
                <w:sz w:val="24"/>
                <w:szCs w:val="24"/>
              </w:rPr>
            </w:pPr>
            <w:r w:rsidRPr="00CF1115">
              <w:rPr>
                <w:sz w:val="24"/>
                <w:szCs w:val="24"/>
              </w:rPr>
              <w:t>Variants putative</w:t>
            </w:r>
          </w:p>
          <w:p w14:paraId="7EFAD7F5" w14:textId="77777777" w:rsidR="00711A13" w:rsidRPr="00CF1115" w:rsidRDefault="00711A13" w:rsidP="00EE0DD2">
            <w:pPr>
              <w:pStyle w:val="ListParagraph"/>
              <w:numPr>
                <w:ilvl w:val="0"/>
                <w:numId w:val="13"/>
              </w:numPr>
              <w:spacing w:line="360" w:lineRule="auto"/>
              <w:jc w:val="both"/>
              <w:rPr>
                <w:sz w:val="24"/>
                <w:szCs w:val="24"/>
              </w:rPr>
            </w:pPr>
            <w:r w:rsidRPr="00CF1115">
              <w:rPr>
                <w:sz w:val="24"/>
                <w:szCs w:val="24"/>
              </w:rPr>
              <w:t>Mutations</w:t>
            </w:r>
          </w:p>
        </w:tc>
        <w:tc>
          <w:tcPr>
            <w:tcW w:w="3550" w:type="dxa"/>
          </w:tcPr>
          <w:p w14:paraId="783BC1CB" w14:textId="0A6F40B8" w:rsidR="00711A13" w:rsidRDefault="00711A13" w:rsidP="00EE0DD2">
            <w:pPr>
              <w:spacing w:line="360" w:lineRule="auto"/>
              <w:jc w:val="both"/>
              <w:rPr>
                <w:sz w:val="24"/>
                <w:szCs w:val="24"/>
              </w:rPr>
            </w:pPr>
            <w:proofErr w:type="spellStart"/>
            <w:r w:rsidRPr="00411EF3">
              <w:rPr>
                <w:sz w:val="24"/>
                <w:szCs w:val="24"/>
              </w:rPr>
              <w:t>Ascherio</w:t>
            </w:r>
            <w:proofErr w:type="spellEnd"/>
            <w:r w:rsidRPr="00411EF3">
              <w:rPr>
                <w:sz w:val="24"/>
                <w:szCs w:val="24"/>
              </w:rPr>
              <w:t xml:space="preserve"> et al. (2011)</w:t>
            </w:r>
            <w:r>
              <w:rPr>
                <w:sz w:val="24"/>
                <w:szCs w:val="24"/>
              </w:rPr>
              <w:t>,</w:t>
            </w:r>
            <w:r w:rsidRPr="00411EF3">
              <w:rPr>
                <w:sz w:val="24"/>
                <w:szCs w:val="24"/>
              </w:rPr>
              <w:t xml:space="preserve"> Fernandez et al.</w:t>
            </w:r>
            <w:r w:rsidR="00A00AE5">
              <w:rPr>
                <w:sz w:val="24"/>
                <w:szCs w:val="24"/>
              </w:rPr>
              <w:t>,</w:t>
            </w:r>
            <w:r w:rsidRPr="00411EF3">
              <w:rPr>
                <w:sz w:val="24"/>
                <w:szCs w:val="24"/>
              </w:rPr>
              <w:t>2012)</w:t>
            </w:r>
            <w:r>
              <w:rPr>
                <w:sz w:val="24"/>
                <w:szCs w:val="24"/>
              </w:rPr>
              <w:t>,</w:t>
            </w:r>
            <w:r w:rsidRPr="00411EF3">
              <w:rPr>
                <w:sz w:val="24"/>
                <w:szCs w:val="24"/>
              </w:rPr>
              <w:t xml:space="preserve"> </w:t>
            </w:r>
            <w:proofErr w:type="spellStart"/>
            <w:r w:rsidRPr="00411EF3">
              <w:rPr>
                <w:sz w:val="24"/>
                <w:szCs w:val="24"/>
              </w:rPr>
              <w:t>O’Roak</w:t>
            </w:r>
            <w:proofErr w:type="spellEnd"/>
            <w:r w:rsidRPr="00411EF3">
              <w:rPr>
                <w:sz w:val="24"/>
                <w:szCs w:val="24"/>
              </w:rPr>
              <w:t xml:space="preserve"> </w:t>
            </w:r>
            <w:r w:rsidR="003C67D3" w:rsidRPr="00411EF3">
              <w:rPr>
                <w:sz w:val="24"/>
                <w:szCs w:val="24"/>
              </w:rPr>
              <w:t>et al.</w:t>
            </w:r>
            <w:r w:rsidR="003C67D3">
              <w:rPr>
                <w:sz w:val="24"/>
                <w:szCs w:val="24"/>
              </w:rPr>
              <w:t>,</w:t>
            </w:r>
            <w:r w:rsidR="003C67D3" w:rsidRPr="00411EF3">
              <w:rPr>
                <w:sz w:val="24"/>
                <w:szCs w:val="24"/>
              </w:rPr>
              <w:t xml:space="preserve"> (</w:t>
            </w:r>
            <w:r w:rsidRPr="00411EF3">
              <w:rPr>
                <w:sz w:val="24"/>
                <w:szCs w:val="24"/>
              </w:rPr>
              <w:t>2011)</w:t>
            </w:r>
            <w:r>
              <w:rPr>
                <w:sz w:val="24"/>
                <w:szCs w:val="24"/>
              </w:rPr>
              <w:t>.</w:t>
            </w:r>
            <w:r w:rsidR="003C67D3">
              <w:rPr>
                <w:sz w:val="24"/>
                <w:szCs w:val="24"/>
              </w:rPr>
              <w:t xml:space="preserve"> </w:t>
            </w:r>
            <w:r w:rsidRPr="00CE1A94">
              <w:rPr>
                <w:color w:val="000000"/>
                <w:sz w:val="24"/>
                <w:szCs w:val="24"/>
                <w:shd w:val="clear" w:color="auto" w:fill="FFFFFF"/>
              </w:rPr>
              <w:t>Grice</w:t>
            </w:r>
            <w:r>
              <w:rPr>
                <w:color w:val="000000"/>
                <w:sz w:val="24"/>
                <w:szCs w:val="24"/>
                <w:shd w:val="clear" w:color="auto" w:fill="FFFFFF"/>
              </w:rPr>
              <w:t xml:space="preserve"> </w:t>
            </w:r>
            <w:r w:rsidRPr="00CE1A94">
              <w:rPr>
                <w:color w:val="000000"/>
                <w:sz w:val="24"/>
                <w:szCs w:val="24"/>
                <w:shd w:val="clear" w:color="auto" w:fill="FFFFFF"/>
              </w:rPr>
              <w:t xml:space="preserve">and Buxbaum </w:t>
            </w:r>
            <w:r>
              <w:rPr>
                <w:color w:val="000000"/>
                <w:sz w:val="24"/>
                <w:szCs w:val="24"/>
                <w:shd w:val="clear" w:color="auto" w:fill="FFFFFF"/>
              </w:rPr>
              <w:t>(</w:t>
            </w:r>
            <w:r w:rsidRPr="00CE1A94">
              <w:rPr>
                <w:color w:val="000000"/>
                <w:sz w:val="24"/>
                <w:szCs w:val="24"/>
                <w:shd w:val="clear" w:color="auto" w:fill="FFFFFF"/>
              </w:rPr>
              <w:t>2006</w:t>
            </w:r>
            <w:r>
              <w:rPr>
                <w:color w:val="000000"/>
                <w:sz w:val="24"/>
                <w:szCs w:val="24"/>
                <w:shd w:val="clear" w:color="auto" w:fill="FFFFFF"/>
              </w:rPr>
              <w:t>)</w:t>
            </w:r>
            <w:r w:rsidR="003C67D3" w:rsidRPr="00CE1A94">
              <w:rPr>
                <w:color w:val="000000"/>
                <w:sz w:val="24"/>
                <w:szCs w:val="24"/>
                <w:shd w:val="clear" w:color="auto" w:fill="FFFFFF"/>
              </w:rPr>
              <w:t xml:space="preserve">. </w:t>
            </w:r>
          </w:p>
        </w:tc>
      </w:tr>
      <w:tr w:rsidR="00711A13" w14:paraId="160A61A8" w14:textId="77777777" w:rsidTr="002E3868">
        <w:trPr>
          <w:trHeight w:val="3086"/>
        </w:trPr>
        <w:tc>
          <w:tcPr>
            <w:tcW w:w="3122" w:type="dxa"/>
          </w:tcPr>
          <w:p w14:paraId="6F4C2381" w14:textId="77777777" w:rsidR="00711A13" w:rsidRDefault="00711A13" w:rsidP="00EE0DD2">
            <w:pPr>
              <w:spacing w:line="360" w:lineRule="auto"/>
              <w:jc w:val="both"/>
              <w:rPr>
                <w:sz w:val="24"/>
                <w:szCs w:val="24"/>
              </w:rPr>
            </w:pPr>
            <w:r w:rsidRPr="003779E2">
              <w:rPr>
                <w:sz w:val="24"/>
                <w:szCs w:val="24"/>
              </w:rPr>
              <w:t>Environmental Factors</w:t>
            </w:r>
          </w:p>
        </w:tc>
        <w:tc>
          <w:tcPr>
            <w:tcW w:w="3123" w:type="dxa"/>
          </w:tcPr>
          <w:p w14:paraId="56FB0219" w14:textId="77777777" w:rsidR="00711A13" w:rsidRPr="0071407F" w:rsidRDefault="00711A13" w:rsidP="00EE0DD2">
            <w:pPr>
              <w:pStyle w:val="ListParagraph"/>
              <w:numPr>
                <w:ilvl w:val="0"/>
                <w:numId w:val="11"/>
              </w:numPr>
              <w:spacing w:line="360" w:lineRule="auto"/>
              <w:jc w:val="both"/>
            </w:pPr>
            <w:r w:rsidRPr="0071407F">
              <w:t>Extreme prematurity</w:t>
            </w:r>
          </w:p>
          <w:p w14:paraId="768C6B32" w14:textId="77777777" w:rsidR="00711A13" w:rsidRPr="0071407F" w:rsidRDefault="00711A13" w:rsidP="00EE0DD2">
            <w:pPr>
              <w:pStyle w:val="ListParagraph"/>
              <w:numPr>
                <w:ilvl w:val="0"/>
                <w:numId w:val="11"/>
              </w:numPr>
              <w:spacing w:line="360" w:lineRule="auto"/>
              <w:jc w:val="both"/>
            </w:pPr>
            <w:r w:rsidRPr="0071407F">
              <w:t>Low birth weight</w:t>
            </w:r>
          </w:p>
          <w:p w14:paraId="03F94F82" w14:textId="77777777" w:rsidR="00711A13" w:rsidRPr="0071407F" w:rsidRDefault="00711A13" w:rsidP="00EE0DD2">
            <w:pPr>
              <w:pStyle w:val="ListParagraph"/>
              <w:numPr>
                <w:ilvl w:val="0"/>
                <w:numId w:val="11"/>
              </w:numPr>
              <w:spacing w:line="360" w:lineRule="auto"/>
              <w:jc w:val="both"/>
            </w:pPr>
            <w:r w:rsidRPr="0071407F">
              <w:t>Maternal obesity</w:t>
            </w:r>
          </w:p>
          <w:p w14:paraId="0E6BE8E6" w14:textId="77777777" w:rsidR="00711A13" w:rsidRPr="0071407F" w:rsidRDefault="00711A13" w:rsidP="00EE0DD2">
            <w:pPr>
              <w:pStyle w:val="ListParagraph"/>
              <w:numPr>
                <w:ilvl w:val="0"/>
                <w:numId w:val="11"/>
              </w:numPr>
              <w:spacing w:line="360" w:lineRule="auto"/>
              <w:jc w:val="both"/>
            </w:pPr>
            <w:r w:rsidRPr="0071407F">
              <w:t>Prenatal exposure to certain pesticides or air pollution</w:t>
            </w:r>
          </w:p>
          <w:p w14:paraId="5CD27BA5" w14:textId="77777777" w:rsidR="00711A13" w:rsidRPr="0071407F" w:rsidRDefault="00711A13" w:rsidP="00EE0DD2">
            <w:pPr>
              <w:pStyle w:val="ListParagraph"/>
              <w:numPr>
                <w:ilvl w:val="0"/>
                <w:numId w:val="11"/>
              </w:numPr>
              <w:spacing w:line="360" w:lineRule="auto"/>
              <w:jc w:val="both"/>
              <w:rPr>
                <w:sz w:val="24"/>
                <w:szCs w:val="24"/>
              </w:rPr>
            </w:pPr>
            <w:r w:rsidRPr="0071407F">
              <w:rPr>
                <w:rFonts w:eastAsia="Times New Roman"/>
                <w:color w:val="202124"/>
                <w:lang w:val="en-GB"/>
              </w:rPr>
              <w:t>Advanced parental age at time of conception</w:t>
            </w:r>
          </w:p>
        </w:tc>
        <w:tc>
          <w:tcPr>
            <w:tcW w:w="3550" w:type="dxa"/>
          </w:tcPr>
          <w:p w14:paraId="11DE5CB5" w14:textId="77777777" w:rsidR="00711A13" w:rsidRDefault="00711A13" w:rsidP="00EE0DD2">
            <w:pPr>
              <w:spacing w:line="360" w:lineRule="auto"/>
              <w:jc w:val="both"/>
              <w:rPr>
                <w:sz w:val="24"/>
                <w:szCs w:val="24"/>
              </w:rPr>
            </w:pPr>
            <w:r w:rsidRPr="00411EF3">
              <w:rPr>
                <w:sz w:val="24"/>
                <w:szCs w:val="24"/>
              </w:rPr>
              <w:t>Grandjean and Landrigan, (2006)</w:t>
            </w:r>
            <w:r>
              <w:rPr>
                <w:sz w:val="24"/>
                <w:szCs w:val="24"/>
              </w:rPr>
              <w:t>,</w:t>
            </w:r>
          </w:p>
          <w:p w14:paraId="1A975795" w14:textId="77777777" w:rsidR="00711A13" w:rsidRDefault="00711A13" w:rsidP="00EE0DD2">
            <w:pPr>
              <w:spacing w:line="360" w:lineRule="auto"/>
              <w:jc w:val="both"/>
              <w:rPr>
                <w:sz w:val="24"/>
                <w:szCs w:val="24"/>
              </w:rPr>
            </w:pPr>
            <w:proofErr w:type="spellStart"/>
            <w:r w:rsidRPr="00411EF3">
              <w:rPr>
                <w:sz w:val="24"/>
                <w:szCs w:val="24"/>
              </w:rPr>
              <w:t>Miodovnik</w:t>
            </w:r>
            <w:proofErr w:type="spellEnd"/>
            <w:r w:rsidRPr="00411EF3">
              <w:rPr>
                <w:sz w:val="24"/>
                <w:szCs w:val="24"/>
              </w:rPr>
              <w:t>, et al</w:t>
            </w:r>
            <w:r>
              <w:rPr>
                <w:sz w:val="24"/>
                <w:szCs w:val="24"/>
              </w:rPr>
              <w:t>., (</w:t>
            </w:r>
            <w:r w:rsidRPr="00411EF3">
              <w:rPr>
                <w:sz w:val="24"/>
                <w:szCs w:val="24"/>
              </w:rPr>
              <w:t>2011)</w:t>
            </w:r>
            <w:r>
              <w:rPr>
                <w:sz w:val="24"/>
                <w:szCs w:val="24"/>
              </w:rPr>
              <w:t>,</w:t>
            </w:r>
          </w:p>
          <w:p w14:paraId="3B07C213" w14:textId="77777777" w:rsidR="00711A13" w:rsidRDefault="00711A13" w:rsidP="00EE0DD2">
            <w:pPr>
              <w:spacing w:line="360" w:lineRule="auto"/>
              <w:jc w:val="both"/>
              <w:rPr>
                <w:sz w:val="24"/>
                <w:szCs w:val="24"/>
              </w:rPr>
            </w:pPr>
            <w:r w:rsidRPr="00411EF3">
              <w:rPr>
                <w:sz w:val="24"/>
                <w:szCs w:val="24"/>
              </w:rPr>
              <w:t>Eskenazi et al., (2007)</w:t>
            </w:r>
            <w:r>
              <w:rPr>
                <w:sz w:val="24"/>
                <w:szCs w:val="24"/>
              </w:rPr>
              <w:t>,</w:t>
            </w:r>
          </w:p>
          <w:p w14:paraId="33AD2FAA" w14:textId="77777777" w:rsidR="00711A13" w:rsidRDefault="00711A13" w:rsidP="00EE0DD2">
            <w:pPr>
              <w:spacing w:line="360" w:lineRule="auto"/>
              <w:jc w:val="both"/>
              <w:rPr>
                <w:sz w:val="24"/>
                <w:szCs w:val="24"/>
              </w:rPr>
            </w:pPr>
            <w:r w:rsidRPr="00411EF3">
              <w:rPr>
                <w:sz w:val="24"/>
                <w:szCs w:val="24"/>
              </w:rPr>
              <w:t>Daniels, (2006) and Arndt et al. (2005)</w:t>
            </w:r>
          </w:p>
        </w:tc>
      </w:tr>
      <w:tr w:rsidR="00711A13" w14:paraId="08A5D2BB" w14:textId="77777777" w:rsidTr="002E3868">
        <w:trPr>
          <w:trHeight w:val="51"/>
        </w:trPr>
        <w:tc>
          <w:tcPr>
            <w:tcW w:w="3122" w:type="dxa"/>
          </w:tcPr>
          <w:p w14:paraId="275115CB" w14:textId="77777777" w:rsidR="00711A13" w:rsidRDefault="00711A13" w:rsidP="00EE0DD2">
            <w:pPr>
              <w:spacing w:line="360" w:lineRule="auto"/>
              <w:jc w:val="both"/>
              <w:rPr>
                <w:sz w:val="24"/>
                <w:szCs w:val="24"/>
              </w:rPr>
            </w:pPr>
            <w:r w:rsidRPr="003779E2">
              <w:rPr>
                <w:sz w:val="24"/>
                <w:szCs w:val="24"/>
              </w:rPr>
              <w:t>lifestyle</w:t>
            </w:r>
          </w:p>
        </w:tc>
        <w:tc>
          <w:tcPr>
            <w:tcW w:w="3123" w:type="dxa"/>
          </w:tcPr>
          <w:p w14:paraId="6CBDC337" w14:textId="77777777" w:rsidR="00711A13" w:rsidRPr="009F3106" w:rsidRDefault="00711A13" w:rsidP="00EE0DD2">
            <w:pPr>
              <w:pStyle w:val="ListParagraph"/>
              <w:numPr>
                <w:ilvl w:val="0"/>
                <w:numId w:val="12"/>
              </w:numPr>
              <w:spacing w:line="360" w:lineRule="auto"/>
              <w:jc w:val="both"/>
              <w:rPr>
                <w:sz w:val="24"/>
                <w:szCs w:val="24"/>
              </w:rPr>
            </w:pPr>
            <w:r w:rsidRPr="009F3106">
              <w:rPr>
                <w:sz w:val="24"/>
                <w:szCs w:val="24"/>
              </w:rPr>
              <w:t>Gestational complications,</w:t>
            </w:r>
          </w:p>
          <w:p w14:paraId="46F71735" w14:textId="77777777" w:rsidR="00711A13" w:rsidRPr="009F3106" w:rsidRDefault="00711A13" w:rsidP="00EE0DD2">
            <w:pPr>
              <w:pStyle w:val="ListParagraph"/>
              <w:numPr>
                <w:ilvl w:val="0"/>
                <w:numId w:val="12"/>
              </w:numPr>
              <w:spacing w:line="360" w:lineRule="auto"/>
              <w:jc w:val="both"/>
              <w:rPr>
                <w:sz w:val="24"/>
                <w:szCs w:val="24"/>
              </w:rPr>
            </w:pPr>
            <w:r w:rsidRPr="009F3106">
              <w:rPr>
                <w:sz w:val="24"/>
                <w:szCs w:val="24"/>
              </w:rPr>
              <w:t>Regular maternal second-hand smoke exposure,</w:t>
            </w:r>
          </w:p>
          <w:p w14:paraId="10421A68" w14:textId="77777777" w:rsidR="00711A13" w:rsidRPr="009F3106" w:rsidRDefault="00711A13" w:rsidP="00EE0DD2">
            <w:pPr>
              <w:pStyle w:val="ListParagraph"/>
              <w:numPr>
                <w:ilvl w:val="0"/>
                <w:numId w:val="12"/>
              </w:numPr>
              <w:spacing w:line="360" w:lineRule="auto"/>
              <w:jc w:val="both"/>
              <w:rPr>
                <w:sz w:val="24"/>
                <w:szCs w:val="24"/>
              </w:rPr>
            </w:pPr>
            <w:r w:rsidRPr="009F3106">
              <w:rPr>
                <w:sz w:val="24"/>
                <w:szCs w:val="24"/>
              </w:rPr>
              <w:t>Acute medical and chronic conditions that are unrelated to pregnancy</w:t>
            </w:r>
          </w:p>
          <w:p w14:paraId="56D6DC1D" w14:textId="7F1B061E" w:rsidR="00711A13" w:rsidRDefault="00711A13" w:rsidP="00EE0DD2">
            <w:pPr>
              <w:pStyle w:val="ListParagraph"/>
              <w:numPr>
                <w:ilvl w:val="0"/>
                <w:numId w:val="12"/>
              </w:numPr>
              <w:spacing w:line="360" w:lineRule="auto"/>
              <w:jc w:val="both"/>
              <w:rPr>
                <w:sz w:val="24"/>
                <w:szCs w:val="24"/>
              </w:rPr>
            </w:pPr>
            <w:r w:rsidRPr="009F3106">
              <w:rPr>
                <w:sz w:val="24"/>
                <w:szCs w:val="24"/>
              </w:rPr>
              <w:t>Maternal unhappy emotional state</w:t>
            </w:r>
            <w:r w:rsidR="008471A3">
              <w:rPr>
                <w:sz w:val="24"/>
                <w:szCs w:val="24"/>
              </w:rPr>
              <w:t xml:space="preserve"> and</w:t>
            </w:r>
          </w:p>
          <w:p w14:paraId="52FBCC91" w14:textId="7B6EE7AF" w:rsidR="003323B9" w:rsidRPr="008471A3" w:rsidRDefault="003323B9" w:rsidP="008471A3">
            <w:pPr>
              <w:spacing w:line="360" w:lineRule="auto"/>
              <w:ind w:left="360"/>
              <w:jc w:val="both"/>
              <w:rPr>
                <w:sz w:val="24"/>
                <w:szCs w:val="24"/>
              </w:rPr>
            </w:pPr>
            <w:r w:rsidRPr="008471A3">
              <w:rPr>
                <w:sz w:val="24"/>
                <w:szCs w:val="24"/>
              </w:rPr>
              <w:t xml:space="preserve"> </w:t>
            </w:r>
            <w:r w:rsidR="00155ACC">
              <w:rPr>
                <w:sz w:val="24"/>
                <w:szCs w:val="24"/>
              </w:rPr>
              <w:t xml:space="preserve">  </w:t>
            </w:r>
            <w:r w:rsidRPr="008471A3">
              <w:rPr>
                <w:sz w:val="24"/>
                <w:szCs w:val="24"/>
              </w:rPr>
              <w:t xml:space="preserve">socioeconomic status   </w:t>
            </w:r>
          </w:p>
        </w:tc>
        <w:tc>
          <w:tcPr>
            <w:tcW w:w="3550" w:type="dxa"/>
          </w:tcPr>
          <w:p w14:paraId="20E3A6C7" w14:textId="517CB3BB" w:rsidR="00711A13" w:rsidRDefault="00711A13" w:rsidP="00EE0DD2">
            <w:pPr>
              <w:spacing w:line="360" w:lineRule="auto"/>
              <w:jc w:val="both"/>
              <w:rPr>
                <w:sz w:val="24"/>
                <w:szCs w:val="24"/>
              </w:rPr>
            </w:pPr>
            <w:r w:rsidRPr="005A60FC">
              <w:rPr>
                <w:sz w:val="24"/>
                <w:szCs w:val="24"/>
              </w:rPr>
              <w:t>Hertz-</w:t>
            </w:r>
            <w:proofErr w:type="spellStart"/>
            <w:r w:rsidRPr="005A60FC">
              <w:rPr>
                <w:sz w:val="24"/>
                <w:szCs w:val="24"/>
              </w:rPr>
              <w:t>Piccottio</w:t>
            </w:r>
            <w:proofErr w:type="spellEnd"/>
            <w:r w:rsidRPr="005A60FC">
              <w:rPr>
                <w:sz w:val="24"/>
                <w:szCs w:val="24"/>
              </w:rPr>
              <w:t xml:space="preserve"> et al.</w:t>
            </w:r>
            <w:r w:rsidR="006C7954">
              <w:rPr>
                <w:sz w:val="24"/>
                <w:szCs w:val="24"/>
              </w:rPr>
              <w:t>,</w:t>
            </w:r>
            <w:r w:rsidRPr="005A60FC">
              <w:rPr>
                <w:sz w:val="24"/>
                <w:szCs w:val="24"/>
              </w:rPr>
              <w:t xml:space="preserve"> (2010)</w:t>
            </w:r>
            <w:r>
              <w:rPr>
                <w:sz w:val="24"/>
                <w:szCs w:val="24"/>
              </w:rPr>
              <w:t>,</w:t>
            </w:r>
          </w:p>
          <w:p w14:paraId="5881DA70" w14:textId="77777777" w:rsidR="00711A13" w:rsidRDefault="00711A13" w:rsidP="00EE0DD2">
            <w:pPr>
              <w:spacing w:line="360" w:lineRule="auto"/>
              <w:jc w:val="both"/>
              <w:rPr>
                <w:sz w:val="24"/>
                <w:szCs w:val="24"/>
              </w:rPr>
            </w:pPr>
            <w:r>
              <w:rPr>
                <w:sz w:val="24"/>
                <w:szCs w:val="24"/>
              </w:rPr>
              <w:t>Agerbo</w:t>
            </w:r>
            <w:r w:rsidRPr="00411EF3">
              <w:rPr>
                <w:sz w:val="24"/>
                <w:szCs w:val="24"/>
              </w:rPr>
              <w:t xml:space="preserve"> et al. (2005),</w:t>
            </w:r>
          </w:p>
        </w:tc>
      </w:tr>
    </w:tbl>
    <w:p w14:paraId="13C133E7" w14:textId="0E0D2BEE" w:rsidR="00584D53" w:rsidRDefault="00EE0DD2" w:rsidP="005A6FD2">
      <w:pPr>
        <w:spacing w:line="360" w:lineRule="auto"/>
        <w:jc w:val="both"/>
        <w:rPr>
          <w:sz w:val="24"/>
          <w:szCs w:val="24"/>
        </w:rPr>
      </w:pPr>
      <w:r>
        <w:rPr>
          <w:sz w:val="24"/>
          <w:szCs w:val="24"/>
        </w:rPr>
        <w:t>Summary</w:t>
      </w:r>
      <w:r w:rsidR="00823A10">
        <w:rPr>
          <w:sz w:val="24"/>
          <w:szCs w:val="24"/>
        </w:rPr>
        <w:t xml:space="preserve"> of</w:t>
      </w:r>
      <w:r w:rsidR="00CC1500">
        <w:rPr>
          <w:sz w:val="24"/>
          <w:szCs w:val="24"/>
        </w:rPr>
        <w:t xml:space="preserve"> </w:t>
      </w:r>
      <w:r w:rsidR="00912B1F">
        <w:rPr>
          <w:sz w:val="24"/>
          <w:szCs w:val="24"/>
        </w:rPr>
        <w:t>the key causes</w:t>
      </w:r>
      <w:r w:rsidR="00773A2D">
        <w:rPr>
          <w:sz w:val="24"/>
          <w:szCs w:val="24"/>
        </w:rPr>
        <w:t xml:space="preserve"> of </w:t>
      </w:r>
      <w:r w:rsidR="00853840">
        <w:rPr>
          <w:sz w:val="24"/>
          <w:szCs w:val="24"/>
        </w:rPr>
        <w:t>Autism</w:t>
      </w:r>
      <w:r w:rsidR="00912B1F">
        <w:rPr>
          <w:sz w:val="24"/>
          <w:szCs w:val="24"/>
        </w:rPr>
        <w:t xml:space="preserve"> </w:t>
      </w:r>
      <w:r w:rsidR="00DB6165">
        <w:rPr>
          <w:sz w:val="24"/>
          <w:szCs w:val="24"/>
        </w:rPr>
        <w:t>identified</w:t>
      </w:r>
      <w:r w:rsidR="0062492D">
        <w:rPr>
          <w:sz w:val="24"/>
          <w:szCs w:val="24"/>
        </w:rPr>
        <w:t xml:space="preserve"> in the li</w:t>
      </w:r>
      <w:r w:rsidR="008F2CE2">
        <w:rPr>
          <w:sz w:val="24"/>
          <w:szCs w:val="24"/>
        </w:rPr>
        <w:t>terature</w:t>
      </w:r>
    </w:p>
    <w:p w14:paraId="44590C1C" w14:textId="6C4809B0" w:rsidR="00B76182" w:rsidRPr="007B5074" w:rsidRDefault="00CE7C6F" w:rsidP="007B5074">
      <w:pPr>
        <w:spacing w:line="360" w:lineRule="auto"/>
        <w:jc w:val="both"/>
        <w:rPr>
          <w:sz w:val="24"/>
          <w:szCs w:val="24"/>
        </w:rPr>
      </w:pPr>
      <w:r w:rsidRPr="00EB6A8B">
        <w:rPr>
          <w:sz w:val="24"/>
          <w:szCs w:val="24"/>
        </w:rPr>
        <w:t xml:space="preserve">See </w:t>
      </w:r>
      <w:r w:rsidR="002663F4" w:rsidRPr="00EB6A8B">
        <w:rPr>
          <w:sz w:val="24"/>
          <w:szCs w:val="24"/>
        </w:rPr>
        <w:t>Table 1</w:t>
      </w:r>
      <w:r w:rsidR="00E41845">
        <w:rPr>
          <w:b/>
          <w:bCs/>
          <w:sz w:val="24"/>
          <w:szCs w:val="24"/>
        </w:rPr>
        <w:t>.</w:t>
      </w:r>
      <w:r w:rsidR="00983474">
        <w:rPr>
          <w:sz w:val="24"/>
          <w:szCs w:val="24"/>
        </w:rPr>
        <w:t xml:space="preserve"> Cause</w:t>
      </w:r>
      <w:r w:rsidR="0053374D">
        <w:rPr>
          <w:sz w:val="24"/>
          <w:szCs w:val="24"/>
        </w:rPr>
        <w:t>s</w:t>
      </w:r>
      <w:r w:rsidR="00983474">
        <w:rPr>
          <w:sz w:val="24"/>
          <w:szCs w:val="24"/>
        </w:rPr>
        <w:t xml:space="preserve"> of </w:t>
      </w:r>
      <w:r w:rsidR="002D6E85">
        <w:rPr>
          <w:sz w:val="24"/>
          <w:szCs w:val="24"/>
        </w:rPr>
        <w:t>Autism</w:t>
      </w:r>
    </w:p>
    <w:p w14:paraId="5BE043FA" w14:textId="56AC171B" w:rsidR="004F6A19" w:rsidRPr="00EB6A8B" w:rsidRDefault="004F6A19" w:rsidP="005A6FD2">
      <w:pPr>
        <w:spacing w:line="360" w:lineRule="auto"/>
        <w:jc w:val="both"/>
        <w:rPr>
          <w:sz w:val="28"/>
          <w:szCs w:val="28"/>
        </w:rPr>
      </w:pPr>
    </w:p>
    <w:p w14:paraId="2817B634" w14:textId="77777777" w:rsidR="004F6A19" w:rsidRDefault="004F6A19" w:rsidP="005A6FD2">
      <w:pPr>
        <w:spacing w:line="360" w:lineRule="auto"/>
        <w:jc w:val="both"/>
        <w:rPr>
          <w:b/>
          <w:bCs/>
          <w:sz w:val="24"/>
          <w:szCs w:val="24"/>
        </w:rPr>
      </w:pPr>
    </w:p>
    <w:p w14:paraId="45223274" w14:textId="77777777" w:rsidR="004F6A19" w:rsidRDefault="004F6A19" w:rsidP="005A6FD2">
      <w:pPr>
        <w:spacing w:line="360" w:lineRule="auto"/>
        <w:jc w:val="both"/>
        <w:rPr>
          <w:sz w:val="24"/>
          <w:szCs w:val="24"/>
        </w:rPr>
      </w:pPr>
    </w:p>
    <w:p w14:paraId="3A386E9B" w14:textId="77777777" w:rsidR="00626EDA" w:rsidRDefault="00626EDA" w:rsidP="005A6FD2">
      <w:pPr>
        <w:spacing w:line="360" w:lineRule="auto"/>
        <w:jc w:val="both"/>
        <w:rPr>
          <w:sz w:val="24"/>
          <w:szCs w:val="24"/>
        </w:rPr>
      </w:pPr>
    </w:p>
    <w:p w14:paraId="454532FC" w14:textId="77777777" w:rsidR="00626EDA" w:rsidRPr="004F6A19" w:rsidRDefault="00626EDA" w:rsidP="005A6FD2">
      <w:pPr>
        <w:spacing w:line="360" w:lineRule="auto"/>
        <w:jc w:val="both"/>
        <w:rPr>
          <w:sz w:val="24"/>
          <w:szCs w:val="24"/>
        </w:rPr>
      </w:pPr>
    </w:p>
    <w:p w14:paraId="00000020" w14:textId="30B5AFB3" w:rsidR="007A4127" w:rsidRPr="004F6A19" w:rsidRDefault="008F4416" w:rsidP="005A6FD2">
      <w:pPr>
        <w:spacing w:line="360" w:lineRule="auto"/>
        <w:jc w:val="both"/>
        <w:rPr>
          <w:sz w:val="24"/>
          <w:szCs w:val="24"/>
        </w:rPr>
      </w:pPr>
      <w:r w:rsidRPr="004F6A19">
        <w:rPr>
          <w:sz w:val="24"/>
          <w:szCs w:val="24"/>
        </w:rPr>
        <w:t xml:space="preserve">3.    </w:t>
      </w:r>
      <w:r w:rsidR="00240992" w:rsidRPr="004F6A19">
        <w:rPr>
          <w:sz w:val="24"/>
          <w:szCs w:val="24"/>
        </w:rPr>
        <w:t>MANAGEMENT OF AUTISM SPECTRUM DISORDER</w:t>
      </w:r>
    </w:p>
    <w:p w14:paraId="5120B270" w14:textId="794E8893" w:rsidR="00F471B1" w:rsidRPr="002147FB" w:rsidRDefault="000E0F4C" w:rsidP="002147FB">
      <w:pPr>
        <w:spacing w:line="360" w:lineRule="auto"/>
        <w:jc w:val="both"/>
        <w:rPr>
          <w:rStyle w:val="Hyperlink"/>
          <w:color w:val="auto"/>
          <w:sz w:val="24"/>
          <w:szCs w:val="24"/>
          <w:u w:val="none"/>
        </w:rPr>
      </w:pPr>
      <w:r w:rsidRPr="00411EF3">
        <w:rPr>
          <w:sz w:val="24"/>
          <w:szCs w:val="24"/>
        </w:rPr>
        <w:t xml:space="preserve">In this </w:t>
      </w:r>
      <w:r w:rsidR="008D2FC3" w:rsidRPr="00411EF3">
        <w:rPr>
          <w:sz w:val="24"/>
          <w:szCs w:val="24"/>
        </w:rPr>
        <w:t xml:space="preserve">review, </w:t>
      </w:r>
      <w:r w:rsidR="005A6FD2" w:rsidRPr="00411EF3">
        <w:rPr>
          <w:sz w:val="24"/>
          <w:szCs w:val="24"/>
        </w:rPr>
        <w:t xml:space="preserve">we </w:t>
      </w:r>
      <w:r w:rsidR="00500EA8" w:rsidRPr="00411EF3">
        <w:rPr>
          <w:sz w:val="24"/>
          <w:szCs w:val="24"/>
        </w:rPr>
        <w:t>start</w:t>
      </w:r>
      <w:r w:rsidR="005A6FD2" w:rsidRPr="00411EF3">
        <w:rPr>
          <w:sz w:val="24"/>
          <w:szCs w:val="24"/>
        </w:rPr>
        <w:t xml:space="preserve"> to </w:t>
      </w:r>
      <w:r w:rsidR="00426CFA" w:rsidRPr="00411EF3">
        <w:rPr>
          <w:sz w:val="24"/>
          <w:szCs w:val="24"/>
        </w:rPr>
        <w:t>understand</w:t>
      </w:r>
      <w:r w:rsidR="005A6FD2" w:rsidRPr="00411EF3">
        <w:rPr>
          <w:sz w:val="24"/>
          <w:szCs w:val="24"/>
        </w:rPr>
        <w:t xml:space="preserve"> </w:t>
      </w:r>
      <w:r w:rsidR="006376A6" w:rsidRPr="00411EF3">
        <w:rPr>
          <w:sz w:val="24"/>
          <w:szCs w:val="24"/>
        </w:rPr>
        <w:t>further</w:t>
      </w:r>
      <w:r w:rsidR="005A6FD2" w:rsidRPr="00411EF3">
        <w:rPr>
          <w:sz w:val="24"/>
          <w:szCs w:val="24"/>
        </w:rPr>
        <w:t xml:space="preserve"> what </w:t>
      </w:r>
      <w:r w:rsidR="00E860A6" w:rsidRPr="00411EF3">
        <w:rPr>
          <w:sz w:val="24"/>
          <w:szCs w:val="24"/>
        </w:rPr>
        <w:t>precisely</w:t>
      </w:r>
      <w:r w:rsidR="005A6FD2" w:rsidRPr="00411EF3">
        <w:rPr>
          <w:sz w:val="24"/>
          <w:szCs w:val="24"/>
        </w:rPr>
        <w:t xml:space="preserve"> autism spectrum disorders </w:t>
      </w:r>
      <w:r w:rsidR="00855C67" w:rsidRPr="00411EF3">
        <w:rPr>
          <w:sz w:val="24"/>
          <w:szCs w:val="24"/>
        </w:rPr>
        <w:t>are</w:t>
      </w:r>
      <w:r w:rsidR="004A2D3D" w:rsidRPr="00411EF3">
        <w:rPr>
          <w:sz w:val="24"/>
          <w:szCs w:val="24"/>
        </w:rPr>
        <w:t xml:space="preserve"> all </w:t>
      </w:r>
      <w:r w:rsidR="007F0590" w:rsidRPr="00411EF3">
        <w:rPr>
          <w:sz w:val="24"/>
          <w:szCs w:val="24"/>
        </w:rPr>
        <w:t>about</w:t>
      </w:r>
      <w:r w:rsidR="002363E1" w:rsidRPr="00411EF3">
        <w:rPr>
          <w:sz w:val="24"/>
          <w:szCs w:val="24"/>
        </w:rPr>
        <w:t xml:space="preserve"> and </w:t>
      </w:r>
      <w:r w:rsidR="007F0590" w:rsidRPr="00411EF3">
        <w:rPr>
          <w:sz w:val="24"/>
          <w:szCs w:val="24"/>
        </w:rPr>
        <w:t>the main</w:t>
      </w:r>
      <w:r w:rsidR="00066CFE" w:rsidRPr="00411EF3">
        <w:rPr>
          <w:sz w:val="24"/>
          <w:szCs w:val="24"/>
        </w:rPr>
        <w:t xml:space="preserve"> </w:t>
      </w:r>
      <w:r w:rsidR="005A6FD2" w:rsidRPr="00411EF3">
        <w:rPr>
          <w:sz w:val="24"/>
          <w:szCs w:val="24"/>
        </w:rPr>
        <w:t>cause</w:t>
      </w:r>
      <w:r w:rsidR="00066CFE" w:rsidRPr="00411EF3">
        <w:rPr>
          <w:sz w:val="24"/>
          <w:szCs w:val="24"/>
        </w:rPr>
        <w:t xml:space="preserve"> of</w:t>
      </w:r>
      <w:r w:rsidR="005A6FD2" w:rsidRPr="00411EF3">
        <w:rPr>
          <w:sz w:val="24"/>
          <w:szCs w:val="24"/>
        </w:rPr>
        <w:t xml:space="preserve"> these disorders</w:t>
      </w:r>
      <w:r w:rsidR="00666E66" w:rsidRPr="00411EF3">
        <w:rPr>
          <w:sz w:val="24"/>
          <w:szCs w:val="24"/>
        </w:rPr>
        <w:t xml:space="preserve"> in children</w:t>
      </w:r>
      <w:r w:rsidR="00DD4E94" w:rsidRPr="00411EF3">
        <w:rPr>
          <w:sz w:val="24"/>
          <w:szCs w:val="24"/>
        </w:rPr>
        <w:t>.</w:t>
      </w:r>
      <w:r w:rsidR="005A6FD2" w:rsidRPr="00411EF3">
        <w:rPr>
          <w:sz w:val="24"/>
          <w:szCs w:val="24"/>
        </w:rPr>
        <w:t xml:space="preserve"> </w:t>
      </w:r>
      <w:r w:rsidR="008415A5" w:rsidRPr="00411EF3">
        <w:rPr>
          <w:sz w:val="24"/>
          <w:szCs w:val="24"/>
        </w:rPr>
        <w:t xml:space="preserve">Therefore, </w:t>
      </w:r>
      <w:r w:rsidR="00005586" w:rsidRPr="00411EF3">
        <w:rPr>
          <w:sz w:val="24"/>
          <w:szCs w:val="24"/>
        </w:rPr>
        <w:t>t</w:t>
      </w:r>
      <w:r w:rsidR="005A6FD2" w:rsidRPr="00411EF3">
        <w:rPr>
          <w:sz w:val="24"/>
          <w:szCs w:val="24"/>
        </w:rPr>
        <w:t>he next s</w:t>
      </w:r>
      <w:r w:rsidR="008415A5" w:rsidRPr="00411EF3">
        <w:rPr>
          <w:sz w:val="24"/>
          <w:szCs w:val="24"/>
        </w:rPr>
        <w:t>tage</w:t>
      </w:r>
      <w:r w:rsidR="00C638E0" w:rsidRPr="00411EF3">
        <w:rPr>
          <w:sz w:val="24"/>
          <w:szCs w:val="24"/>
        </w:rPr>
        <w:t xml:space="preserve"> of the </w:t>
      </w:r>
      <w:r w:rsidR="00123332" w:rsidRPr="00411EF3">
        <w:rPr>
          <w:sz w:val="24"/>
          <w:szCs w:val="24"/>
        </w:rPr>
        <w:t xml:space="preserve">review </w:t>
      </w:r>
      <w:r w:rsidR="005A6FD2" w:rsidRPr="00411EF3">
        <w:rPr>
          <w:sz w:val="24"/>
          <w:szCs w:val="24"/>
        </w:rPr>
        <w:t xml:space="preserve">  is </w:t>
      </w:r>
      <w:r w:rsidR="00005586" w:rsidRPr="00411EF3">
        <w:rPr>
          <w:sz w:val="24"/>
          <w:szCs w:val="24"/>
        </w:rPr>
        <w:t>examining</w:t>
      </w:r>
      <w:r w:rsidR="00556B85" w:rsidRPr="00411EF3">
        <w:rPr>
          <w:sz w:val="24"/>
          <w:szCs w:val="24"/>
        </w:rPr>
        <w:t xml:space="preserve"> </w:t>
      </w:r>
      <w:r w:rsidR="00DD4948" w:rsidRPr="00411EF3">
        <w:rPr>
          <w:sz w:val="24"/>
          <w:szCs w:val="24"/>
        </w:rPr>
        <w:t>the diverse</w:t>
      </w:r>
      <w:r w:rsidR="005A6FD2" w:rsidRPr="00411EF3">
        <w:rPr>
          <w:sz w:val="24"/>
          <w:szCs w:val="24"/>
        </w:rPr>
        <w:t xml:space="preserve"> treatment </w:t>
      </w:r>
      <w:r w:rsidR="00DD4948" w:rsidRPr="00411EF3">
        <w:rPr>
          <w:sz w:val="24"/>
          <w:szCs w:val="24"/>
        </w:rPr>
        <w:t>methods that</w:t>
      </w:r>
      <w:r w:rsidR="005A6FD2" w:rsidRPr="00411EF3">
        <w:rPr>
          <w:sz w:val="24"/>
          <w:szCs w:val="24"/>
        </w:rPr>
        <w:t xml:space="preserve"> </w:t>
      </w:r>
      <w:r w:rsidR="00136B93" w:rsidRPr="00411EF3">
        <w:rPr>
          <w:sz w:val="24"/>
          <w:szCs w:val="24"/>
        </w:rPr>
        <w:t>could</w:t>
      </w:r>
      <w:r w:rsidR="005A6FD2" w:rsidRPr="00411EF3">
        <w:rPr>
          <w:sz w:val="24"/>
          <w:szCs w:val="24"/>
        </w:rPr>
        <w:t xml:space="preserve"> be effective</w:t>
      </w:r>
      <w:r w:rsidR="00737C26" w:rsidRPr="00411EF3">
        <w:rPr>
          <w:sz w:val="24"/>
          <w:szCs w:val="24"/>
        </w:rPr>
        <w:t xml:space="preserve"> in the management of the </w:t>
      </w:r>
      <w:r w:rsidR="00535807" w:rsidRPr="00411EF3">
        <w:rPr>
          <w:sz w:val="24"/>
          <w:szCs w:val="24"/>
        </w:rPr>
        <w:t>disorder.</w:t>
      </w:r>
      <w:r w:rsidR="005A6FD2" w:rsidRPr="00411EF3">
        <w:rPr>
          <w:sz w:val="24"/>
          <w:szCs w:val="24"/>
        </w:rPr>
        <w:t xml:space="preserve"> </w:t>
      </w:r>
      <w:r w:rsidR="004B6F00" w:rsidRPr="00411EF3">
        <w:rPr>
          <w:sz w:val="24"/>
          <w:szCs w:val="24"/>
        </w:rPr>
        <w:t>H</w:t>
      </w:r>
      <w:r w:rsidR="008D3F89" w:rsidRPr="00411EF3">
        <w:rPr>
          <w:sz w:val="24"/>
          <w:szCs w:val="24"/>
        </w:rPr>
        <w:t xml:space="preserve">owever, </w:t>
      </w:r>
      <w:r w:rsidR="005A6FD2" w:rsidRPr="00411EF3">
        <w:rPr>
          <w:sz w:val="24"/>
          <w:szCs w:val="24"/>
        </w:rPr>
        <w:t xml:space="preserve">for </w:t>
      </w:r>
      <w:r w:rsidR="008D3F89" w:rsidRPr="00411EF3">
        <w:rPr>
          <w:sz w:val="24"/>
          <w:szCs w:val="24"/>
        </w:rPr>
        <w:t>greatest</w:t>
      </w:r>
      <w:r w:rsidR="005A6FD2" w:rsidRPr="00411EF3">
        <w:rPr>
          <w:sz w:val="24"/>
          <w:szCs w:val="24"/>
        </w:rPr>
        <w:t xml:space="preserve"> </w:t>
      </w:r>
      <w:r w:rsidR="008D3F89" w:rsidRPr="00411EF3">
        <w:rPr>
          <w:sz w:val="24"/>
          <w:szCs w:val="24"/>
        </w:rPr>
        <w:t xml:space="preserve">number of </w:t>
      </w:r>
      <w:r w:rsidR="005A6FD2" w:rsidRPr="00411EF3">
        <w:rPr>
          <w:sz w:val="24"/>
          <w:szCs w:val="24"/>
        </w:rPr>
        <w:t>children with ASD</w:t>
      </w:r>
      <w:r w:rsidR="00F03C9D" w:rsidRPr="00411EF3">
        <w:rPr>
          <w:sz w:val="24"/>
          <w:szCs w:val="24"/>
        </w:rPr>
        <w:t>, the major impairment</w:t>
      </w:r>
      <w:r w:rsidR="005A6FD2" w:rsidRPr="00411EF3">
        <w:rPr>
          <w:sz w:val="24"/>
          <w:szCs w:val="24"/>
        </w:rPr>
        <w:t xml:space="preserve"> </w:t>
      </w:r>
      <w:r w:rsidR="00F03C9D" w:rsidRPr="00411EF3">
        <w:rPr>
          <w:sz w:val="24"/>
          <w:szCs w:val="24"/>
        </w:rPr>
        <w:t xml:space="preserve">for them </w:t>
      </w:r>
      <w:r w:rsidR="005A6FD2" w:rsidRPr="00411EF3">
        <w:rPr>
          <w:sz w:val="24"/>
          <w:szCs w:val="24"/>
        </w:rPr>
        <w:t xml:space="preserve">is the social </w:t>
      </w:r>
      <w:r w:rsidR="00C1178B" w:rsidRPr="00411EF3">
        <w:rPr>
          <w:sz w:val="24"/>
          <w:szCs w:val="24"/>
        </w:rPr>
        <w:t>disability</w:t>
      </w:r>
      <w:r w:rsidR="00F14F86" w:rsidRPr="00411EF3">
        <w:rPr>
          <w:sz w:val="24"/>
          <w:szCs w:val="24"/>
        </w:rPr>
        <w:t>,</w:t>
      </w:r>
      <w:r w:rsidR="0063397E" w:rsidRPr="00411EF3">
        <w:rPr>
          <w:sz w:val="24"/>
          <w:szCs w:val="24"/>
        </w:rPr>
        <w:t xml:space="preserve"> </w:t>
      </w:r>
      <w:r w:rsidR="002B65D9" w:rsidRPr="00411EF3">
        <w:rPr>
          <w:sz w:val="24"/>
          <w:szCs w:val="24"/>
        </w:rPr>
        <w:t>condition, disorder</w:t>
      </w:r>
      <w:r w:rsidR="005A6FD2" w:rsidRPr="00411EF3">
        <w:rPr>
          <w:sz w:val="24"/>
          <w:szCs w:val="24"/>
        </w:rPr>
        <w:t xml:space="preserve"> caused by </w:t>
      </w:r>
      <w:r w:rsidR="005629AE" w:rsidRPr="00411EF3">
        <w:rPr>
          <w:sz w:val="24"/>
          <w:szCs w:val="24"/>
        </w:rPr>
        <w:t>ASD</w:t>
      </w:r>
      <w:r w:rsidR="005A6FD2" w:rsidRPr="00411EF3">
        <w:rPr>
          <w:sz w:val="24"/>
          <w:szCs w:val="24"/>
        </w:rPr>
        <w:t xml:space="preserve">. </w:t>
      </w:r>
      <w:r w:rsidR="00494F7A" w:rsidRPr="00411EF3">
        <w:rPr>
          <w:sz w:val="24"/>
          <w:szCs w:val="24"/>
        </w:rPr>
        <w:t>I</w:t>
      </w:r>
      <w:r w:rsidR="009F7861" w:rsidRPr="00411EF3">
        <w:rPr>
          <w:sz w:val="24"/>
          <w:szCs w:val="24"/>
        </w:rPr>
        <w:t>t</w:t>
      </w:r>
      <w:r w:rsidR="00122337" w:rsidRPr="00411EF3">
        <w:rPr>
          <w:sz w:val="24"/>
          <w:szCs w:val="24"/>
        </w:rPr>
        <w:t xml:space="preserve"> is </w:t>
      </w:r>
      <w:r w:rsidR="009F7861" w:rsidRPr="00411EF3">
        <w:rPr>
          <w:sz w:val="24"/>
          <w:szCs w:val="24"/>
        </w:rPr>
        <w:t xml:space="preserve">worthy </w:t>
      </w:r>
      <w:r w:rsidR="00D20EC8" w:rsidRPr="00411EF3">
        <w:rPr>
          <w:sz w:val="24"/>
          <w:szCs w:val="24"/>
        </w:rPr>
        <w:t>to note that t</w:t>
      </w:r>
      <w:r w:rsidR="009F7861" w:rsidRPr="00411EF3">
        <w:rPr>
          <w:sz w:val="24"/>
          <w:szCs w:val="24"/>
        </w:rPr>
        <w:t>he</w:t>
      </w:r>
      <w:r w:rsidR="00122337" w:rsidRPr="00411EF3">
        <w:rPr>
          <w:sz w:val="24"/>
          <w:szCs w:val="24"/>
        </w:rPr>
        <w:t xml:space="preserve"> treatment of </w:t>
      </w:r>
      <w:r w:rsidR="00C65FF7" w:rsidRPr="00411EF3">
        <w:rPr>
          <w:sz w:val="24"/>
          <w:szCs w:val="24"/>
        </w:rPr>
        <w:t>ASD as</w:t>
      </w:r>
      <w:r w:rsidR="007F0A75" w:rsidRPr="00411EF3">
        <w:rPr>
          <w:sz w:val="24"/>
          <w:szCs w:val="24"/>
        </w:rPr>
        <w:t xml:space="preserve"> </w:t>
      </w:r>
      <w:r w:rsidR="008974D2" w:rsidRPr="00411EF3">
        <w:rPr>
          <w:sz w:val="24"/>
          <w:szCs w:val="24"/>
        </w:rPr>
        <w:t xml:space="preserve">confirmed by researchers </w:t>
      </w:r>
      <w:r w:rsidR="00122337" w:rsidRPr="00411EF3">
        <w:rPr>
          <w:sz w:val="24"/>
          <w:szCs w:val="24"/>
        </w:rPr>
        <w:t xml:space="preserve">is not a simple </w:t>
      </w:r>
      <w:r w:rsidR="008974D2" w:rsidRPr="00411EF3">
        <w:rPr>
          <w:sz w:val="24"/>
          <w:szCs w:val="24"/>
        </w:rPr>
        <w:t>course</w:t>
      </w:r>
      <w:r w:rsidR="00122337" w:rsidRPr="00411EF3">
        <w:rPr>
          <w:sz w:val="24"/>
          <w:szCs w:val="24"/>
        </w:rPr>
        <w:t xml:space="preserve">. </w:t>
      </w:r>
      <w:r w:rsidR="00F22DFD" w:rsidRPr="00411EF3">
        <w:rPr>
          <w:sz w:val="24"/>
          <w:szCs w:val="24"/>
        </w:rPr>
        <w:t>Presently</w:t>
      </w:r>
      <w:r w:rsidR="00F50689" w:rsidRPr="00411EF3">
        <w:rPr>
          <w:sz w:val="24"/>
          <w:szCs w:val="24"/>
        </w:rPr>
        <w:t>,</w:t>
      </w:r>
      <w:r w:rsidR="00122337" w:rsidRPr="00411EF3">
        <w:rPr>
          <w:sz w:val="24"/>
          <w:szCs w:val="24"/>
        </w:rPr>
        <w:t xml:space="preserve"> no </w:t>
      </w:r>
      <w:r w:rsidR="00FD3D30" w:rsidRPr="00411EF3">
        <w:rPr>
          <w:sz w:val="24"/>
          <w:szCs w:val="24"/>
        </w:rPr>
        <w:t>method</w:t>
      </w:r>
      <w:r w:rsidR="00C65FF7" w:rsidRPr="00411EF3">
        <w:rPr>
          <w:sz w:val="24"/>
          <w:szCs w:val="24"/>
        </w:rPr>
        <w:t xml:space="preserve"> of treatment or </w:t>
      </w:r>
      <w:r w:rsidR="00122337" w:rsidRPr="00411EF3">
        <w:rPr>
          <w:sz w:val="24"/>
          <w:szCs w:val="24"/>
        </w:rPr>
        <w:t xml:space="preserve">therapy </w:t>
      </w:r>
      <w:r w:rsidR="00FD3D30" w:rsidRPr="00411EF3">
        <w:rPr>
          <w:sz w:val="24"/>
          <w:szCs w:val="24"/>
        </w:rPr>
        <w:t xml:space="preserve">believed </w:t>
      </w:r>
      <w:r w:rsidR="00F20F96" w:rsidRPr="00411EF3">
        <w:rPr>
          <w:sz w:val="24"/>
          <w:szCs w:val="24"/>
        </w:rPr>
        <w:t>to</w:t>
      </w:r>
      <w:r w:rsidR="00122337" w:rsidRPr="00411EF3">
        <w:rPr>
          <w:sz w:val="24"/>
          <w:szCs w:val="24"/>
        </w:rPr>
        <w:t xml:space="preserve"> completely</w:t>
      </w:r>
      <w:r w:rsidR="00F20F96" w:rsidRPr="00411EF3">
        <w:rPr>
          <w:sz w:val="24"/>
          <w:szCs w:val="24"/>
        </w:rPr>
        <w:t xml:space="preserve"> and fully</w:t>
      </w:r>
      <w:r w:rsidR="00122337" w:rsidRPr="00411EF3">
        <w:rPr>
          <w:sz w:val="24"/>
          <w:szCs w:val="24"/>
        </w:rPr>
        <w:t xml:space="preserve"> cure a</w:t>
      </w:r>
      <w:r w:rsidR="00F20F96" w:rsidRPr="00411EF3">
        <w:rPr>
          <w:sz w:val="24"/>
          <w:szCs w:val="24"/>
        </w:rPr>
        <w:t xml:space="preserve"> child or </w:t>
      </w:r>
      <w:r w:rsidR="001F47FB" w:rsidRPr="00411EF3">
        <w:rPr>
          <w:sz w:val="24"/>
          <w:szCs w:val="24"/>
        </w:rPr>
        <w:t xml:space="preserve">a </w:t>
      </w:r>
      <w:r w:rsidR="00AD7F49" w:rsidRPr="00411EF3">
        <w:rPr>
          <w:sz w:val="24"/>
          <w:szCs w:val="24"/>
        </w:rPr>
        <w:t>person</w:t>
      </w:r>
      <w:r w:rsidR="00122337" w:rsidRPr="00411EF3">
        <w:rPr>
          <w:sz w:val="24"/>
          <w:szCs w:val="24"/>
        </w:rPr>
        <w:t xml:space="preserve"> with autism</w:t>
      </w:r>
      <w:r w:rsidR="00844FC1" w:rsidRPr="00411EF3">
        <w:rPr>
          <w:sz w:val="24"/>
          <w:szCs w:val="24"/>
        </w:rPr>
        <w:t xml:space="preserve"> spectrum disorder</w:t>
      </w:r>
      <w:r w:rsidR="00122337" w:rsidRPr="00411EF3">
        <w:rPr>
          <w:sz w:val="24"/>
          <w:szCs w:val="24"/>
        </w:rPr>
        <w:t xml:space="preserve">. </w:t>
      </w:r>
      <w:r w:rsidR="00DC2FE7" w:rsidRPr="00411EF3">
        <w:rPr>
          <w:sz w:val="24"/>
          <w:szCs w:val="24"/>
        </w:rPr>
        <w:t>Nevertheless</w:t>
      </w:r>
      <w:r w:rsidR="00122337" w:rsidRPr="00411EF3">
        <w:rPr>
          <w:sz w:val="24"/>
          <w:szCs w:val="24"/>
        </w:rPr>
        <w:t xml:space="preserve">, there </w:t>
      </w:r>
      <w:r w:rsidR="00181DE7" w:rsidRPr="00411EF3">
        <w:rPr>
          <w:sz w:val="24"/>
          <w:szCs w:val="24"/>
        </w:rPr>
        <w:t>are variety</w:t>
      </w:r>
      <w:r w:rsidR="00122337" w:rsidRPr="00411EF3">
        <w:rPr>
          <w:sz w:val="24"/>
          <w:szCs w:val="24"/>
        </w:rPr>
        <w:t xml:space="preserve"> of </w:t>
      </w:r>
      <w:r w:rsidR="00381160" w:rsidRPr="00411EF3">
        <w:rPr>
          <w:sz w:val="24"/>
          <w:szCs w:val="24"/>
        </w:rPr>
        <w:t>managemen</w:t>
      </w:r>
      <w:r w:rsidR="00C5793D" w:rsidRPr="00411EF3">
        <w:rPr>
          <w:sz w:val="24"/>
          <w:szCs w:val="24"/>
        </w:rPr>
        <w:t xml:space="preserve">t </w:t>
      </w:r>
      <w:r w:rsidR="00181DE7" w:rsidRPr="00411EF3">
        <w:rPr>
          <w:sz w:val="24"/>
          <w:szCs w:val="24"/>
        </w:rPr>
        <w:t>systems and</w:t>
      </w:r>
      <w:r w:rsidR="00122337" w:rsidRPr="00411EF3">
        <w:rPr>
          <w:sz w:val="24"/>
          <w:szCs w:val="24"/>
        </w:rPr>
        <w:t xml:space="preserve"> therapies </w:t>
      </w:r>
      <w:r w:rsidR="007939E1" w:rsidRPr="00411EF3">
        <w:rPr>
          <w:sz w:val="24"/>
          <w:szCs w:val="24"/>
        </w:rPr>
        <w:t xml:space="preserve">which </w:t>
      </w:r>
      <w:r w:rsidR="00181DE7" w:rsidRPr="00411EF3">
        <w:rPr>
          <w:sz w:val="24"/>
          <w:szCs w:val="24"/>
        </w:rPr>
        <w:t>have recently</w:t>
      </w:r>
      <w:r w:rsidR="007939E1" w:rsidRPr="00411EF3">
        <w:rPr>
          <w:sz w:val="24"/>
          <w:szCs w:val="24"/>
        </w:rPr>
        <w:t xml:space="preserve"> demonstrated</w:t>
      </w:r>
      <w:r w:rsidR="00122337" w:rsidRPr="00411EF3">
        <w:rPr>
          <w:sz w:val="24"/>
          <w:szCs w:val="24"/>
        </w:rPr>
        <w:t xml:space="preserve"> to be effective in </w:t>
      </w:r>
      <w:r w:rsidR="00567A21" w:rsidRPr="00411EF3">
        <w:rPr>
          <w:sz w:val="24"/>
          <w:szCs w:val="24"/>
        </w:rPr>
        <w:t>manag</w:t>
      </w:r>
      <w:r w:rsidR="008618FF" w:rsidRPr="00411EF3">
        <w:rPr>
          <w:sz w:val="24"/>
          <w:szCs w:val="24"/>
        </w:rPr>
        <w:t>ing the disor</w:t>
      </w:r>
      <w:r w:rsidR="00A31915" w:rsidRPr="00411EF3">
        <w:rPr>
          <w:sz w:val="24"/>
          <w:szCs w:val="24"/>
        </w:rPr>
        <w:t xml:space="preserve">der </w:t>
      </w:r>
      <w:r w:rsidR="00BD4119" w:rsidRPr="00411EF3">
        <w:rPr>
          <w:sz w:val="24"/>
          <w:szCs w:val="24"/>
        </w:rPr>
        <w:t xml:space="preserve">in </w:t>
      </w:r>
      <w:r w:rsidR="00122337" w:rsidRPr="00411EF3">
        <w:rPr>
          <w:sz w:val="24"/>
          <w:szCs w:val="24"/>
        </w:rPr>
        <w:t>children with autism.</w:t>
      </w:r>
      <w:r w:rsidR="00623BD5">
        <w:rPr>
          <w:sz w:val="24"/>
          <w:szCs w:val="24"/>
        </w:rPr>
        <w:t xml:space="preserve"> They </w:t>
      </w:r>
      <w:r w:rsidR="002147FB">
        <w:rPr>
          <w:sz w:val="24"/>
          <w:szCs w:val="24"/>
        </w:rPr>
        <w:t>are: Self</w:t>
      </w:r>
      <w:r w:rsidR="0056675A" w:rsidRPr="007F0923">
        <w:rPr>
          <w:sz w:val="24"/>
          <w:szCs w:val="24"/>
        </w:rPr>
        <w:t>-Management</w:t>
      </w:r>
      <w:r w:rsidR="002147FB">
        <w:rPr>
          <w:sz w:val="24"/>
          <w:szCs w:val="24"/>
        </w:rPr>
        <w:t xml:space="preserve">, </w:t>
      </w:r>
      <w:r w:rsidR="007D06E4" w:rsidRPr="002147FB">
        <w:rPr>
          <w:sz w:val="24"/>
          <w:szCs w:val="24"/>
        </w:rPr>
        <w:t>O</w:t>
      </w:r>
      <w:r w:rsidR="00855C67" w:rsidRPr="002147FB">
        <w:rPr>
          <w:sz w:val="24"/>
          <w:szCs w:val="24"/>
        </w:rPr>
        <w:t>ccupational therapy</w:t>
      </w:r>
      <w:r w:rsidR="002147FB">
        <w:rPr>
          <w:sz w:val="24"/>
          <w:szCs w:val="24"/>
        </w:rPr>
        <w:t xml:space="preserve">, </w:t>
      </w:r>
      <w:r w:rsidR="00F471B1" w:rsidRPr="002147FB">
        <w:rPr>
          <w:sz w:val="24"/>
          <w:szCs w:val="24"/>
        </w:rPr>
        <w:t xml:space="preserve">Early </w:t>
      </w:r>
      <w:r w:rsidR="007E4F87" w:rsidRPr="002147FB">
        <w:rPr>
          <w:sz w:val="24"/>
          <w:szCs w:val="24"/>
        </w:rPr>
        <w:t>intervention,</w:t>
      </w:r>
      <w:r w:rsidR="00F471B1" w:rsidRPr="002147FB">
        <w:rPr>
          <w:sz w:val="24"/>
          <w:szCs w:val="24"/>
        </w:rPr>
        <w:t xml:space="preserve"> and discrete trial </w:t>
      </w:r>
      <w:r w:rsidR="002147FB" w:rsidRPr="002147FB">
        <w:rPr>
          <w:sz w:val="24"/>
          <w:szCs w:val="24"/>
        </w:rPr>
        <w:t>trainings</w:t>
      </w:r>
      <w:r w:rsidR="00593AC5">
        <w:rPr>
          <w:sz w:val="24"/>
          <w:szCs w:val="24"/>
        </w:rPr>
        <w:t>.</w:t>
      </w:r>
    </w:p>
    <w:p w14:paraId="5EFD717B" w14:textId="77777777" w:rsidR="007D06E4" w:rsidRPr="007F0D9F" w:rsidRDefault="007D06E4" w:rsidP="005B4256">
      <w:pPr>
        <w:spacing w:line="360" w:lineRule="auto"/>
        <w:jc w:val="both"/>
        <w:rPr>
          <w:sz w:val="24"/>
          <w:szCs w:val="24"/>
        </w:rPr>
      </w:pPr>
    </w:p>
    <w:p w14:paraId="1C85DBF4" w14:textId="04A721C2" w:rsidR="000341CC" w:rsidRPr="00411EF3" w:rsidRDefault="005B4256" w:rsidP="005806DA">
      <w:pPr>
        <w:spacing w:line="360" w:lineRule="auto"/>
        <w:jc w:val="both"/>
        <w:rPr>
          <w:sz w:val="24"/>
          <w:szCs w:val="24"/>
        </w:rPr>
      </w:pPr>
      <w:r w:rsidRPr="007F0D9F">
        <w:rPr>
          <w:sz w:val="24"/>
          <w:szCs w:val="24"/>
        </w:rPr>
        <w:t>S</w:t>
      </w:r>
      <w:r w:rsidR="005A6FD2" w:rsidRPr="007F0D9F">
        <w:rPr>
          <w:sz w:val="24"/>
          <w:szCs w:val="24"/>
        </w:rPr>
        <w:t>elf-</w:t>
      </w:r>
      <w:r w:rsidRPr="007F0D9F">
        <w:rPr>
          <w:sz w:val="24"/>
          <w:szCs w:val="24"/>
        </w:rPr>
        <w:t>M</w:t>
      </w:r>
      <w:r w:rsidR="005A6FD2" w:rsidRPr="007F0D9F">
        <w:rPr>
          <w:sz w:val="24"/>
          <w:szCs w:val="24"/>
        </w:rPr>
        <w:t xml:space="preserve">anagement </w:t>
      </w:r>
      <w:r w:rsidR="0074738B">
        <w:rPr>
          <w:sz w:val="24"/>
          <w:szCs w:val="24"/>
        </w:rPr>
        <w:t>has been identified as</w:t>
      </w:r>
      <w:r w:rsidR="00A858BF" w:rsidRPr="00411EF3">
        <w:rPr>
          <w:sz w:val="24"/>
          <w:szCs w:val="24"/>
        </w:rPr>
        <w:t xml:space="preserve"> </w:t>
      </w:r>
      <w:r w:rsidR="00B7538F" w:rsidRPr="00411EF3">
        <w:rPr>
          <w:sz w:val="24"/>
          <w:szCs w:val="24"/>
        </w:rPr>
        <w:t>useful way</w:t>
      </w:r>
      <w:r w:rsidR="00773C7D" w:rsidRPr="00411EF3">
        <w:rPr>
          <w:sz w:val="24"/>
          <w:szCs w:val="24"/>
        </w:rPr>
        <w:t xml:space="preserve"> to </w:t>
      </w:r>
      <w:r w:rsidR="00977235" w:rsidRPr="00411EF3">
        <w:rPr>
          <w:sz w:val="24"/>
          <w:szCs w:val="24"/>
        </w:rPr>
        <w:t>manage children</w:t>
      </w:r>
      <w:r w:rsidR="00E13631" w:rsidRPr="00411EF3">
        <w:rPr>
          <w:sz w:val="24"/>
          <w:szCs w:val="24"/>
        </w:rPr>
        <w:t xml:space="preserve"> with </w:t>
      </w:r>
      <w:r w:rsidR="00472417">
        <w:rPr>
          <w:sz w:val="24"/>
          <w:szCs w:val="24"/>
        </w:rPr>
        <w:t>autism disorder</w:t>
      </w:r>
      <w:r w:rsidR="00E13631" w:rsidRPr="00411EF3">
        <w:rPr>
          <w:sz w:val="24"/>
          <w:szCs w:val="24"/>
        </w:rPr>
        <w:t xml:space="preserve"> </w:t>
      </w:r>
      <w:r w:rsidR="001621A0" w:rsidRPr="00411EF3">
        <w:rPr>
          <w:sz w:val="24"/>
          <w:szCs w:val="24"/>
        </w:rPr>
        <w:t xml:space="preserve">to </w:t>
      </w:r>
      <w:r w:rsidR="00A23E72" w:rsidRPr="00411EF3">
        <w:rPr>
          <w:sz w:val="24"/>
          <w:szCs w:val="24"/>
        </w:rPr>
        <w:t>study and</w:t>
      </w:r>
      <w:r w:rsidR="001621A0" w:rsidRPr="00411EF3">
        <w:rPr>
          <w:sz w:val="24"/>
          <w:szCs w:val="24"/>
        </w:rPr>
        <w:t xml:space="preserve"> learn </w:t>
      </w:r>
      <w:r w:rsidR="00E13631" w:rsidRPr="00411EF3">
        <w:rPr>
          <w:sz w:val="24"/>
          <w:szCs w:val="24"/>
        </w:rPr>
        <w:t xml:space="preserve">how to </w:t>
      </w:r>
      <w:r w:rsidR="00A23E72" w:rsidRPr="00411EF3">
        <w:rPr>
          <w:sz w:val="24"/>
          <w:szCs w:val="24"/>
        </w:rPr>
        <w:t>improve</w:t>
      </w:r>
      <w:r w:rsidR="00E13631" w:rsidRPr="00411EF3">
        <w:rPr>
          <w:sz w:val="24"/>
          <w:szCs w:val="24"/>
        </w:rPr>
        <w:t xml:space="preserve"> </w:t>
      </w:r>
      <w:r w:rsidR="00A23E72" w:rsidRPr="00411EF3">
        <w:rPr>
          <w:sz w:val="24"/>
          <w:szCs w:val="24"/>
        </w:rPr>
        <w:t>interaction in</w:t>
      </w:r>
      <w:r w:rsidR="00E13631" w:rsidRPr="00411EF3">
        <w:rPr>
          <w:sz w:val="24"/>
          <w:szCs w:val="24"/>
        </w:rPr>
        <w:t xml:space="preserve"> social situations</w:t>
      </w:r>
      <w:r w:rsidR="001D2527" w:rsidRPr="00411EF3">
        <w:rPr>
          <w:sz w:val="24"/>
          <w:szCs w:val="24"/>
        </w:rPr>
        <w:t xml:space="preserve">. </w:t>
      </w:r>
      <w:r w:rsidR="00A858BF" w:rsidRPr="00411EF3">
        <w:rPr>
          <w:sz w:val="24"/>
          <w:szCs w:val="24"/>
        </w:rPr>
        <w:t xml:space="preserve">Various </w:t>
      </w:r>
      <w:r w:rsidR="00E13631" w:rsidRPr="00411EF3">
        <w:rPr>
          <w:sz w:val="24"/>
          <w:szCs w:val="24"/>
        </w:rPr>
        <w:t>Researchers</w:t>
      </w:r>
      <w:r w:rsidR="00B7538F" w:rsidRPr="00411EF3">
        <w:rPr>
          <w:sz w:val="24"/>
          <w:szCs w:val="24"/>
        </w:rPr>
        <w:t xml:space="preserve"> and authors </w:t>
      </w:r>
      <w:r w:rsidR="00B229A0" w:rsidRPr="00411EF3">
        <w:rPr>
          <w:sz w:val="24"/>
          <w:szCs w:val="24"/>
        </w:rPr>
        <w:t xml:space="preserve">for </w:t>
      </w:r>
      <w:r w:rsidR="00977235" w:rsidRPr="00411EF3">
        <w:rPr>
          <w:sz w:val="24"/>
          <w:szCs w:val="24"/>
        </w:rPr>
        <w:t>years have</w:t>
      </w:r>
      <w:r w:rsidR="00E13631" w:rsidRPr="00411EF3">
        <w:rPr>
          <w:sz w:val="24"/>
          <w:szCs w:val="24"/>
        </w:rPr>
        <w:t xml:space="preserve"> been </w:t>
      </w:r>
      <w:r w:rsidR="00A23E72" w:rsidRPr="00411EF3">
        <w:rPr>
          <w:sz w:val="24"/>
          <w:szCs w:val="24"/>
        </w:rPr>
        <w:t>reviewing different</w:t>
      </w:r>
      <w:r w:rsidR="00E13631" w:rsidRPr="00411EF3">
        <w:rPr>
          <w:sz w:val="24"/>
          <w:szCs w:val="24"/>
        </w:rPr>
        <w:t xml:space="preserve"> </w:t>
      </w:r>
      <w:r w:rsidR="00A23E72" w:rsidRPr="00411EF3">
        <w:rPr>
          <w:sz w:val="24"/>
          <w:szCs w:val="24"/>
        </w:rPr>
        <w:t>management approaches</w:t>
      </w:r>
      <w:r w:rsidR="00E13631" w:rsidRPr="00411EF3">
        <w:rPr>
          <w:sz w:val="24"/>
          <w:szCs w:val="24"/>
        </w:rPr>
        <w:t xml:space="preserve"> for </w:t>
      </w:r>
      <w:r w:rsidR="00965DEB">
        <w:rPr>
          <w:sz w:val="24"/>
          <w:szCs w:val="24"/>
        </w:rPr>
        <w:t xml:space="preserve">ASD </w:t>
      </w:r>
      <w:r w:rsidR="00E13631" w:rsidRPr="00411EF3">
        <w:rPr>
          <w:sz w:val="24"/>
          <w:szCs w:val="24"/>
        </w:rPr>
        <w:t xml:space="preserve">children, </w:t>
      </w:r>
      <w:r w:rsidR="00550F9D" w:rsidRPr="00411EF3">
        <w:rPr>
          <w:sz w:val="24"/>
          <w:szCs w:val="24"/>
        </w:rPr>
        <w:t>specifically</w:t>
      </w:r>
      <w:r w:rsidR="00E13631" w:rsidRPr="00411EF3">
        <w:rPr>
          <w:sz w:val="24"/>
          <w:szCs w:val="24"/>
        </w:rPr>
        <w:t xml:space="preserve"> treatments to </w:t>
      </w:r>
      <w:r w:rsidR="00550F9D" w:rsidRPr="00411EF3">
        <w:rPr>
          <w:sz w:val="24"/>
          <w:szCs w:val="24"/>
        </w:rPr>
        <w:t>support</w:t>
      </w:r>
      <w:r w:rsidR="00284216" w:rsidRPr="00411EF3">
        <w:rPr>
          <w:sz w:val="24"/>
          <w:szCs w:val="24"/>
        </w:rPr>
        <w:t>,</w:t>
      </w:r>
      <w:r w:rsidR="00550F9D" w:rsidRPr="00411EF3">
        <w:rPr>
          <w:sz w:val="24"/>
          <w:szCs w:val="24"/>
        </w:rPr>
        <w:t xml:space="preserve"> improve</w:t>
      </w:r>
      <w:r w:rsidR="00E13631" w:rsidRPr="00411EF3">
        <w:rPr>
          <w:sz w:val="24"/>
          <w:szCs w:val="24"/>
        </w:rPr>
        <w:t xml:space="preserve"> </w:t>
      </w:r>
      <w:r w:rsidR="00550F9D" w:rsidRPr="00411EF3">
        <w:rPr>
          <w:sz w:val="24"/>
          <w:szCs w:val="24"/>
        </w:rPr>
        <w:t xml:space="preserve">and </w:t>
      </w:r>
      <w:r w:rsidR="00E13631" w:rsidRPr="00411EF3">
        <w:rPr>
          <w:sz w:val="24"/>
          <w:szCs w:val="24"/>
        </w:rPr>
        <w:t xml:space="preserve">develop social skills. </w:t>
      </w:r>
      <w:r w:rsidR="00B03DF6" w:rsidRPr="00411EF3">
        <w:rPr>
          <w:sz w:val="24"/>
          <w:szCs w:val="24"/>
        </w:rPr>
        <w:t xml:space="preserve">According to </w:t>
      </w:r>
      <w:r w:rsidR="00AC3A63" w:rsidRPr="00411EF3">
        <w:rPr>
          <w:sz w:val="24"/>
          <w:szCs w:val="24"/>
        </w:rPr>
        <w:t>research</w:t>
      </w:r>
      <w:r w:rsidR="00E85C91" w:rsidRPr="00411EF3">
        <w:rPr>
          <w:sz w:val="24"/>
          <w:szCs w:val="24"/>
        </w:rPr>
        <w:t xml:space="preserve"> conducted </w:t>
      </w:r>
      <w:r w:rsidR="00A23E72" w:rsidRPr="00411EF3">
        <w:rPr>
          <w:sz w:val="24"/>
          <w:szCs w:val="24"/>
        </w:rPr>
        <w:t>by Koegel</w:t>
      </w:r>
      <w:r w:rsidR="00E13631" w:rsidRPr="00411EF3">
        <w:rPr>
          <w:sz w:val="24"/>
          <w:szCs w:val="24"/>
        </w:rPr>
        <w:t xml:space="preserve">, Koegel, Hurley, and Frea (1992), the </w:t>
      </w:r>
      <w:r w:rsidR="00107135" w:rsidRPr="00411EF3">
        <w:rPr>
          <w:sz w:val="24"/>
          <w:szCs w:val="24"/>
        </w:rPr>
        <w:t xml:space="preserve">focus of the researchers </w:t>
      </w:r>
      <w:r w:rsidR="00FA7922" w:rsidRPr="00411EF3">
        <w:rPr>
          <w:sz w:val="24"/>
          <w:szCs w:val="24"/>
        </w:rPr>
        <w:t>was to</w:t>
      </w:r>
      <w:r w:rsidR="00D5100D" w:rsidRPr="00411EF3">
        <w:rPr>
          <w:sz w:val="24"/>
          <w:szCs w:val="24"/>
        </w:rPr>
        <w:t xml:space="preserve"> find</w:t>
      </w:r>
      <w:r w:rsidR="00E13631" w:rsidRPr="00411EF3">
        <w:rPr>
          <w:sz w:val="24"/>
          <w:szCs w:val="24"/>
        </w:rPr>
        <w:t xml:space="preserve"> </w:t>
      </w:r>
      <w:r w:rsidR="00FA7922" w:rsidRPr="00411EF3">
        <w:rPr>
          <w:sz w:val="24"/>
          <w:szCs w:val="24"/>
        </w:rPr>
        <w:t>out management</w:t>
      </w:r>
      <w:r w:rsidR="007C770F" w:rsidRPr="00411EF3">
        <w:rPr>
          <w:sz w:val="24"/>
          <w:szCs w:val="24"/>
        </w:rPr>
        <w:t xml:space="preserve"> methods which can</w:t>
      </w:r>
      <w:r w:rsidR="00E13631" w:rsidRPr="00411EF3">
        <w:rPr>
          <w:sz w:val="24"/>
          <w:szCs w:val="24"/>
        </w:rPr>
        <w:t xml:space="preserve"> </w:t>
      </w:r>
      <w:r w:rsidR="007C770F" w:rsidRPr="00411EF3">
        <w:rPr>
          <w:sz w:val="24"/>
          <w:szCs w:val="24"/>
        </w:rPr>
        <w:t>progress</w:t>
      </w:r>
      <w:r w:rsidR="00E13631" w:rsidRPr="00411EF3">
        <w:rPr>
          <w:sz w:val="24"/>
          <w:szCs w:val="24"/>
        </w:rPr>
        <w:t xml:space="preserve"> social skills in children with an </w:t>
      </w:r>
      <w:r w:rsidR="00A16045" w:rsidRPr="00411EF3">
        <w:rPr>
          <w:sz w:val="24"/>
          <w:szCs w:val="24"/>
        </w:rPr>
        <w:t>autism</w:t>
      </w:r>
      <w:r w:rsidR="00E13631" w:rsidRPr="00411EF3">
        <w:rPr>
          <w:sz w:val="24"/>
          <w:szCs w:val="24"/>
        </w:rPr>
        <w:t>. Th</w:t>
      </w:r>
      <w:r w:rsidR="007D14AE" w:rsidRPr="00411EF3">
        <w:rPr>
          <w:sz w:val="24"/>
          <w:szCs w:val="24"/>
        </w:rPr>
        <w:t>e</w:t>
      </w:r>
      <w:r w:rsidR="009843B4" w:rsidRPr="00411EF3">
        <w:rPr>
          <w:sz w:val="24"/>
          <w:szCs w:val="24"/>
        </w:rPr>
        <w:t xml:space="preserve"> </w:t>
      </w:r>
      <w:r w:rsidR="00253FA2">
        <w:rPr>
          <w:sz w:val="24"/>
          <w:szCs w:val="24"/>
        </w:rPr>
        <w:t>re</w:t>
      </w:r>
      <w:r w:rsidR="00321438">
        <w:rPr>
          <w:sz w:val="24"/>
          <w:szCs w:val="24"/>
        </w:rPr>
        <w:t>searchers</w:t>
      </w:r>
      <w:r w:rsidR="009843B4" w:rsidRPr="00411EF3">
        <w:rPr>
          <w:sz w:val="24"/>
          <w:szCs w:val="24"/>
        </w:rPr>
        <w:t xml:space="preserve"> used </w:t>
      </w:r>
      <w:r w:rsidR="009E1BBC" w:rsidRPr="00411EF3">
        <w:rPr>
          <w:sz w:val="24"/>
          <w:szCs w:val="24"/>
        </w:rPr>
        <w:t xml:space="preserve">different </w:t>
      </w:r>
      <w:r w:rsidR="00E13631" w:rsidRPr="00411EF3">
        <w:rPr>
          <w:sz w:val="24"/>
          <w:szCs w:val="24"/>
        </w:rPr>
        <w:t xml:space="preserve"> </w:t>
      </w:r>
      <w:r w:rsidR="005A6FD2" w:rsidRPr="00411EF3">
        <w:rPr>
          <w:sz w:val="24"/>
          <w:szCs w:val="24"/>
        </w:rPr>
        <w:t xml:space="preserve"> technique to improve </w:t>
      </w:r>
      <w:r w:rsidR="009E1BBC" w:rsidRPr="00411EF3">
        <w:rPr>
          <w:sz w:val="24"/>
          <w:szCs w:val="24"/>
        </w:rPr>
        <w:t xml:space="preserve">on the </w:t>
      </w:r>
      <w:r w:rsidR="00FA7922" w:rsidRPr="00411EF3">
        <w:rPr>
          <w:sz w:val="24"/>
          <w:szCs w:val="24"/>
        </w:rPr>
        <w:t>children receptiveness</w:t>
      </w:r>
      <w:r w:rsidR="005A6FD2" w:rsidRPr="00411EF3">
        <w:rPr>
          <w:sz w:val="24"/>
          <w:szCs w:val="24"/>
        </w:rPr>
        <w:t xml:space="preserve"> to </w:t>
      </w:r>
      <w:r w:rsidR="00FA7922" w:rsidRPr="00411EF3">
        <w:rPr>
          <w:sz w:val="24"/>
          <w:szCs w:val="24"/>
        </w:rPr>
        <w:t xml:space="preserve">verbal communication that was </w:t>
      </w:r>
      <w:r w:rsidR="00AC3A63" w:rsidRPr="00411EF3">
        <w:rPr>
          <w:sz w:val="24"/>
          <w:szCs w:val="24"/>
        </w:rPr>
        <w:t>initiated from</w:t>
      </w:r>
      <w:r w:rsidR="005A6FD2" w:rsidRPr="00411EF3">
        <w:rPr>
          <w:sz w:val="24"/>
          <w:szCs w:val="24"/>
        </w:rPr>
        <w:t xml:space="preserve"> others, </w:t>
      </w:r>
      <w:r w:rsidR="00FA7922" w:rsidRPr="00411EF3">
        <w:rPr>
          <w:sz w:val="24"/>
          <w:szCs w:val="24"/>
        </w:rPr>
        <w:t xml:space="preserve">while the </w:t>
      </w:r>
      <w:r w:rsidR="00B55A87" w:rsidRPr="00411EF3">
        <w:rPr>
          <w:sz w:val="24"/>
          <w:szCs w:val="24"/>
        </w:rPr>
        <w:t xml:space="preserve">treatment provider </w:t>
      </w:r>
      <w:r w:rsidR="005A6FD2" w:rsidRPr="00411EF3">
        <w:rPr>
          <w:sz w:val="24"/>
          <w:szCs w:val="24"/>
        </w:rPr>
        <w:t>wi</w:t>
      </w:r>
      <w:r w:rsidR="00B55A87" w:rsidRPr="00411EF3">
        <w:rPr>
          <w:sz w:val="24"/>
          <w:szCs w:val="24"/>
        </w:rPr>
        <w:t>ll be</w:t>
      </w:r>
      <w:r w:rsidR="00F46121" w:rsidRPr="00411EF3">
        <w:rPr>
          <w:sz w:val="24"/>
          <w:szCs w:val="24"/>
        </w:rPr>
        <w:t xml:space="preserve"> absent from</w:t>
      </w:r>
      <w:r w:rsidR="00AC3A63" w:rsidRPr="00411EF3">
        <w:rPr>
          <w:sz w:val="24"/>
          <w:szCs w:val="24"/>
        </w:rPr>
        <w:t xml:space="preserve"> the</w:t>
      </w:r>
      <w:r w:rsidR="00F46121" w:rsidRPr="00411EF3">
        <w:rPr>
          <w:sz w:val="24"/>
          <w:szCs w:val="24"/>
        </w:rPr>
        <w:t xml:space="preserve"> setup</w:t>
      </w:r>
      <w:r w:rsidR="005A6FD2" w:rsidRPr="00411EF3">
        <w:rPr>
          <w:sz w:val="24"/>
          <w:szCs w:val="24"/>
        </w:rPr>
        <w:t xml:space="preserve">. The </w:t>
      </w:r>
      <w:r w:rsidR="00041E8E" w:rsidRPr="00411EF3">
        <w:rPr>
          <w:sz w:val="24"/>
          <w:szCs w:val="24"/>
        </w:rPr>
        <w:t xml:space="preserve">report </w:t>
      </w:r>
      <w:r w:rsidR="000341CC" w:rsidRPr="00411EF3">
        <w:rPr>
          <w:sz w:val="24"/>
          <w:szCs w:val="24"/>
        </w:rPr>
        <w:t>of the</w:t>
      </w:r>
      <w:r w:rsidR="005A6FD2" w:rsidRPr="00411EF3">
        <w:rPr>
          <w:sz w:val="24"/>
          <w:szCs w:val="24"/>
        </w:rPr>
        <w:t xml:space="preserve"> </w:t>
      </w:r>
      <w:r w:rsidR="009C5D2B" w:rsidRPr="00411EF3">
        <w:rPr>
          <w:sz w:val="24"/>
          <w:szCs w:val="24"/>
        </w:rPr>
        <w:t>research proved</w:t>
      </w:r>
      <w:r w:rsidR="00B27436" w:rsidRPr="00411EF3">
        <w:rPr>
          <w:sz w:val="24"/>
          <w:szCs w:val="24"/>
        </w:rPr>
        <w:t xml:space="preserve"> </w:t>
      </w:r>
      <w:r w:rsidR="005A6FD2" w:rsidRPr="00411EF3">
        <w:rPr>
          <w:sz w:val="24"/>
          <w:szCs w:val="24"/>
        </w:rPr>
        <w:t xml:space="preserve">that children </w:t>
      </w:r>
      <w:r w:rsidR="009D6B49" w:rsidRPr="00411EF3">
        <w:rPr>
          <w:sz w:val="24"/>
          <w:szCs w:val="24"/>
        </w:rPr>
        <w:t>having ASD</w:t>
      </w:r>
      <w:r w:rsidR="005A6FD2" w:rsidRPr="00411EF3">
        <w:rPr>
          <w:sz w:val="24"/>
          <w:szCs w:val="24"/>
        </w:rPr>
        <w:t xml:space="preserve"> </w:t>
      </w:r>
      <w:r w:rsidR="009D6B49" w:rsidRPr="00411EF3">
        <w:rPr>
          <w:sz w:val="24"/>
          <w:szCs w:val="24"/>
        </w:rPr>
        <w:t xml:space="preserve">with </w:t>
      </w:r>
      <w:r w:rsidR="00F5676F" w:rsidRPr="00411EF3">
        <w:rPr>
          <w:sz w:val="24"/>
          <w:szCs w:val="24"/>
        </w:rPr>
        <w:t>critical</w:t>
      </w:r>
      <w:r w:rsidR="005A6FD2" w:rsidRPr="00411EF3">
        <w:rPr>
          <w:sz w:val="24"/>
          <w:szCs w:val="24"/>
        </w:rPr>
        <w:t xml:space="preserve"> deficits in social skills </w:t>
      </w:r>
      <w:r w:rsidR="00E17E2E" w:rsidRPr="00411EF3">
        <w:rPr>
          <w:sz w:val="24"/>
          <w:szCs w:val="24"/>
        </w:rPr>
        <w:t xml:space="preserve">was able </w:t>
      </w:r>
      <w:r w:rsidR="009C5D2B" w:rsidRPr="00411EF3">
        <w:rPr>
          <w:sz w:val="24"/>
          <w:szCs w:val="24"/>
        </w:rPr>
        <w:t>learn how</w:t>
      </w:r>
      <w:r w:rsidR="00E17E2E" w:rsidRPr="00411EF3">
        <w:rPr>
          <w:sz w:val="24"/>
          <w:szCs w:val="24"/>
        </w:rPr>
        <w:t xml:space="preserve"> to </w:t>
      </w:r>
      <w:r w:rsidR="005A6FD2" w:rsidRPr="00411EF3">
        <w:rPr>
          <w:sz w:val="24"/>
          <w:szCs w:val="24"/>
        </w:rPr>
        <w:t>self-manage</w:t>
      </w:r>
      <w:r w:rsidR="003A0AEF" w:rsidRPr="00411EF3">
        <w:rPr>
          <w:sz w:val="24"/>
          <w:szCs w:val="24"/>
        </w:rPr>
        <w:t xml:space="preserve"> </w:t>
      </w:r>
      <w:r w:rsidR="009C5D2B" w:rsidRPr="00411EF3">
        <w:rPr>
          <w:sz w:val="24"/>
          <w:szCs w:val="24"/>
        </w:rPr>
        <w:t>and responded</w:t>
      </w:r>
      <w:r w:rsidR="005A6FD2" w:rsidRPr="00411EF3">
        <w:rPr>
          <w:sz w:val="24"/>
          <w:szCs w:val="24"/>
        </w:rPr>
        <w:t xml:space="preserve"> to </w:t>
      </w:r>
      <w:r w:rsidR="003A0AEF" w:rsidRPr="00411EF3">
        <w:rPr>
          <w:sz w:val="24"/>
          <w:szCs w:val="24"/>
        </w:rPr>
        <w:t>people</w:t>
      </w:r>
      <w:r w:rsidR="005A6FD2" w:rsidRPr="00411EF3">
        <w:rPr>
          <w:sz w:val="24"/>
          <w:szCs w:val="24"/>
        </w:rPr>
        <w:t xml:space="preserve"> in </w:t>
      </w:r>
      <w:r w:rsidR="0077711A" w:rsidRPr="00411EF3">
        <w:rPr>
          <w:sz w:val="24"/>
          <w:szCs w:val="24"/>
        </w:rPr>
        <w:t>various</w:t>
      </w:r>
      <w:r w:rsidR="005A6FD2" w:rsidRPr="00411EF3">
        <w:rPr>
          <w:sz w:val="24"/>
          <w:szCs w:val="24"/>
        </w:rPr>
        <w:t xml:space="preserve"> </w:t>
      </w:r>
      <w:r w:rsidR="0077711A" w:rsidRPr="00411EF3">
        <w:rPr>
          <w:sz w:val="24"/>
          <w:szCs w:val="24"/>
        </w:rPr>
        <w:t>public</w:t>
      </w:r>
      <w:r w:rsidR="005A6FD2" w:rsidRPr="00411EF3">
        <w:rPr>
          <w:sz w:val="24"/>
          <w:szCs w:val="24"/>
        </w:rPr>
        <w:t xml:space="preserve"> </w:t>
      </w:r>
      <w:r w:rsidR="0077711A" w:rsidRPr="00411EF3">
        <w:rPr>
          <w:sz w:val="24"/>
          <w:szCs w:val="24"/>
        </w:rPr>
        <w:t>sceneries</w:t>
      </w:r>
      <w:r w:rsidR="005A6FD2" w:rsidRPr="00411EF3">
        <w:rPr>
          <w:sz w:val="24"/>
          <w:szCs w:val="24"/>
        </w:rPr>
        <w:t xml:space="preserve"> (Koegel, Koegel, Hurley, &amp; Frea, 1992). </w:t>
      </w:r>
    </w:p>
    <w:p w14:paraId="0000002B" w14:textId="0A89E3CD" w:rsidR="007A4127" w:rsidRPr="00411EF3" w:rsidRDefault="00855C67" w:rsidP="005A6FD2">
      <w:pPr>
        <w:spacing w:line="360" w:lineRule="auto"/>
        <w:jc w:val="both"/>
        <w:rPr>
          <w:sz w:val="24"/>
          <w:szCs w:val="24"/>
        </w:rPr>
      </w:pPr>
      <w:r w:rsidRPr="00023886">
        <w:rPr>
          <w:sz w:val="24"/>
          <w:szCs w:val="24"/>
        </w:rPr>
        <w:t>O</w:t>
      </w:r>
      <w:r w:rsidR="005A6FD2" w:rsidRPr="00023886">
        <w:rPr>
          <w:sz w:val="24"/>
          <w:szCs w:val="24"/>
        </w:rPr>
        <w:t>ccupational therapy</w:t>
      </w:r>
      <w:r w:rsidR="00F94BD9">
        <w:rPr>
          <w:sz w:val="24"/>
          <w:szCs w:val="24"/>
        </w:rPr>
        <w:t xml:space="preserve"> </w:t>
      </w:r>
      <w:r w:rsidR="00DA5BE0">
        <w:rPr>
          <w:sz w:val="24"/>
          <w:szCs w:val="24"/>
        </w:rPr>
        <w:t>is</w:t>
      </w:r>
      <w:r w:rsidR="00B44F91">
        <w:rPr>
          <w:sz w:val="24"/>
          <w:szCs w:val="24"/>
        </w:rPr>
        <w:t xml:space="preserve"> an important technique in managing</w:t>
      </w:r>
      <w:r w:rsidR="00DA6327">
        <w:rPr>
          <w:sz w:val="24"/>
          <w:szCs w:val="24"/>
        </w:rPr>
        <w:t xml:space="preserve"> autism in </w:t>
      </w:r>
      <w:r w:rsidR="00DA5BE0">
        <w:rPr>
          <w:sz w:val="24"/>
          <w:szCs w:val="24"/>
        </w:rPr>
        <w:t xml:space="preserve">children. It is a way of </w:t>
      </w:r>
      <w:r w:rsidR="00DA5BE0" w:rsidRPr="00B24ECC">
        <w:t>dealing</w:t>
      </w:r>
      <w:r w:rsidR="00B24ECC" w:rsidRPr="00B24ECC">
        <w:rPr>
          <w:sz w:val="24"/>
          <w:szCs w:val="24"/>
        </w:rPr>
        <w:t xml:space="preserve"> </w:t>
      </w:r>
      <w:r w:rsidR="001102FC">
        <w:rPr>
          <w:sz w:val="24"/>
          <w:szCs w:val="24"/>
        </w:rPr>
        <w:t>and</w:t>
      </w:r>
      <w:r w:rsidR="00983A2D">
        <w:rPr>
          <w:sz w:val="24"/>
          <w:szCs w:val="24"/>
        </w:rPr>
        <w:t xml:space="preserve"> managing</w:t>
      </w:r>
      <w:r w:rsidR="00B24ECC" w:rsidRPr="00B24ECC">
        <w:rPr>
          <w:sz w:val="24"/>
          <w:szCs w:val="24"/>
        </w:rPr>
        <w:t xml:space="preserve"> children with special needs </w:t>
      </w:r>
      <w:r w:rsidR="00515CB2" w:rsidRPr="00B24ECC">
        <w:rPr>
          <w:sz w:val="24"/>
          <w:szCs w:val="24"/>
        </w:rPr>
        <w:t>explicitly</w:t>
      </w:r>
      <w:r w:rsidR="00B24ECC" w:rsidRPr="00B24ECC">
        <w:rPr>
          <w:sz w:val="24"/>
          <w:szCs w:val="24"/>
        </w:rPr>
        <w:t xml:space="preserve"> in terms of </w:t>
      </w:r>
      <w:r w:rsidR="00515CB2" w:rsidRPr="00B24ECC">
        <w:rPr>
          <w:sz w:val="24"/>
          <w:szCs w:val="24"/>
        </w:rPr>
        <w:t xml:space="preserve">treatment </w:t>
      </w:r>
      <w:r w:rsidR="00515CB2">
        <w:rPr>
          <w:sz w:val="24"/>
          <w:szCs w:val="24"/>
        </w:rPr>
        <w:t xml:space="preserve">and </w:t>
      </w:r>
      <w:r w:rsidR="00B24ECC" w:rsidRPr="00B24ECC">
        <w:rPr>
          <w:sz w:val="24"/>
          <w:szCs w:val="24"/>
        </w:rPr>
        <w:lastRenderedPageBreak/>
        <w:t>evaluation</w:t>
      </w:r>
      <w:r w:rsidR="00515CB2">
        <w:rPr>
          <w:sz w:val="24"/>
          <w:szCs w:val="24"/>
        </w:rPr>
        <w:t xml:space="preserve">. </w:t>
      </w:r>
      <w:r w:rsidR="00A8437B" w:rsidRPr="00411EF3">
        <w:rPr>
          <w:sz w:val="24"/>
          <w:szCs w:val="24"/>
        </w:rPr>
        <w:t xml:space="preserve">Children with ASD </w:t>
      </w:r>
      <w:r w:rsidR="00F819F7" w:rsidRPr="00411EF3">
        <w:rPr>
          <w:sz w:val="24"/>
          <w:szCs w:val="24"/>
        </w:rPr>
        <w:t>normally have</w:t>
      </w:r>
      <w:r w:rsidR="00A8437B" w:rsidRPr="00411EF3">
        <w:rPr>
          <w:sz w:val="24"/>
          <w:szCs w:val="24"/>
        </w:rPr>
        <w:t xml:space="preserve"> </w:t>
      </w:r>
      <w:r w:rsidR="0047099D" w:rsidRPr="00411EF3">
        <w:rPr>
          <w:sz w:val="24"/>
          <w:szCs w:val="24"/>
        </w:rPr>
        <w:t>complications</w:t>
      </w:r>
      <w:r w:rsidR="00A8437B" w:rsidRPr="00411EF3">
        <w:rPr>
          <w:sz w:val="24"/>
          <w:szCs w:val="24"/>
        </w:rPr>
        <w:t xml:space="preserve"> in</w:t>
      </w:r>
      <w:r w:rsidR="0047099D" w:rsidRPr="00411EF3">
        <w:rPr>
          <w:sz w:val="24"/>
          <w:szCs w:val="24"/>
        </w:rPr>
        <w:t xml:space="preserve"> language,</w:t>
      </w:r>
      <w:r w:rsidR="00A8437B" w:rsidRPr="00411EF3">
        <w:rPr>
          <w:sz w:val="24"/>
          <w:szCs w:val="24"/>
        </w:rPr>
        <w:t xml:space="preserve"> </w:t>
      </w:r>
      <w:r w:rsidR="009B4B24" w:rsidRPr="00411EF3">
        <w:rPr>
          <w:sz w:val="24"/>
          <w:szCs w:val="24"/>
        </w:rPr>
        <w:t>communication,</w:t>
      </w:r>
      <w:r w:rsidR="0047099D" w:rsidRPr="00411EF3">
        <w:rPr>
          <w:sz w:val="24"/>
          <w:szCs w:val="24"/>
        </w:rPr>
        <w:t xml:space="preserve"> and </w:t>
      </w:r>
      <w:r w:rsidR="00A8437B" w:rsidRPr="00411EF3">
        <w:rPr>
          <w:sz w:val="24"/>
          <w:szCs w:val="24"/>
        </w:rPr>
        <w:t xml:space="preserve">social relating, </w:t>
      </w:r>
      <w:r w:rsidR="0047099D" w:rsidRPr="00411EF3">
        <w:rPr>
          <w:sz w:val="24"/>
          <w:szCs w:val="24"/>
        </w:rPr>
        <w:t xml:space="preserve">Consequently, the work </w:t>
      </w:r>
      <w:r w:rsidR="00B71104" w:rsidRPr="00411EF3">
        <w:rPr>
          <w:sz w:val="24"/>
          <w:szCs w:val="24"/>
        </w:rPr>
        <w:t>of occupational</w:t>
      </w:r>
      <w:r w:rsidR="005A6FD2" w:rsidRPr="00411EF3">
        <w:rPr>
          <w:sz w:val="24"/>
          <w:szCs w:val="24"/>
        </w:rPr>
        <w:t xml:space="preserve"> therapists </w:t>
      </w:r>
      <w:r w:rsidR="00345A58" w:rsidRPr="00411EF3">
        <w:rPr>
          <w:sz w:val="24"/>
          <w:szCs w:val="24"/>
        </w:rPr>
        <w:t>are needed</w:t>
      </w:r>
      <w:r w:rsidR="00F819F7" w:rsidRPr="00411EF3">
        <w:rPr>
          <w:sz w:val="24"/>
          <w:szCs w:val="24"/>
        </w:rPr>
        <w:t xml:space="preserve">. </w:t>
      </w:r>
      <w:r w:rsidR="00B71104" w:rsidRPr="00411EF3">
        <w:rPr>
          <w:sz w:val="24"/>
          <w:szCs w:val="24"/>
        </w:rPr>
        <w:t>These are professionals that are trained</w:t>
      </w:r>
      <w:r w:rsidR="005A6FD2" w:rsidRPr="00411EF3">
        <w:rPr>
          <w:sz w:val="24"/>
          <w:szCs w:val="24"/>
        </w:rPr>
        <w:t xml:space="preserve"> in teaching </w:t>
      </w:r>
      <w:r w:rsidR="000E24D2" w:rsidRPr="00411EF3">
        <w:rPr>
          <w:sz w:val="24"/>
          <w:szCs w:val="24"/>
        </w:rPr>
        <w:t>daily</w:t>
      </w:r>
      <w:r w:rsidR="005A6FD2" w:rsidRPr="00411EF3">
        <w:rPr>
          <w:sz w:val="24"/>
          <w:szCs w:val="24"/>
        </w:rPr>
        <w:t xml:space="preserve"> skills t</w:t>
      </w:r>
      <w:r w:rsidR="000E24D2" w:rsidRPr="00411EF3">
        <w:rPr>
          <w:sz w:val="24"/>
          <w:szCs w:val="24"/>
        </w:rPr>
        <w:t>hat will</w:t>
      </w:r>
      <w:r w:rsidR="005A6FD2" w:rsidRPr="00411EF3">
        <w:rPr>
          <w:sz w:val="24"/>
          <w:szCs w:val="24"/>
        </w:rPr>
        <w:t xml:space="preserve"> help </w:t>
      </w:r>
      <w:r w:rsidR="000E24D2" w:rsidRPr="00411EF3">
        <w:rPr>
          <w:sz w:val="24"/>
          <w:szCs w:val="24"/>
        </w:rPr>
        <w:t>a person</w:t>
      </w:r>
      <w:r w:rsidR="00D96F31" w:rsidRPr="00411EF3">
        <w:rPr>
          <w:sz w:val="24"/>
          <w:szCs w:val="24"/>
        </w:rPr>
        <w:t xml:space="preserve"> who </w:t>
      </w:r>
      <w:r w:rsidR="009B4B24" w:rsidRPr="00411EF3">
        <w:rPr>
          <w:sz w:val="24"/>
          <w:szCs w:val="24"/>
        </w:rPr>
        <w:t>is being</w:t>
      </w:r>
      <w:r w:rsidR="005A6FD2" w:rsidRPr="00411EF3">
        <w:rPr>
          <w:sz w:val="24"/>
          <w:szCs w:val="24"/>
        </w:rPr>
        <w:t xml:space="preserve"> </w:t>
      </w:r>
      <w:r w:rsidR="009B4B24" w:rsidRPr="00411EF3">
        <w:rPr>
          <w:sz w:val="24"/>
          <w:szCs w:val="24"/>
        </w:rPr>
        <w:t>treated for</w:t>
      </w:r>
      <w:r w:rsidR="00D96F31" w:rsidRPr="00411EF3">
        <w:rPr>
          <w:sz w:val="24"/>
          <w:szCs w:val="24"/>
        </w:rPr>
        <w:t xml:space="preserve"> a particular </w:t>
      </w:r>
      <w:r w:rsidR="00CA0BA8" w:rsidRPr="00411EF3">
        <w:rPr>
          <w:sz w:val="24"/>
          <w:szCs w:val="24"/>
        </w:rPr>
        <w:t>disability</w:t>
      </w:r>
      <w:r w:rsidR="00AB5F1A" w:rsidRPr="00411EF3">
        <w:rPr>
          <w:sz w:val="24"/>
          <w:szCs w:val="24"/>
        </w:rPr>
        <w:t xml:space="preserve"> to </w:t>
      </w:r>
      <w:r w:rsidR="009641D2" w:rsidRPr="00411EF3">
        <w:rPr>
          <w:sz w:val="24"/>
          <w:szCs w:val="24"/>
        </w:rPr>
        <w:t>live individualistically</w:t>
      </w:r>
      <w:r w:rsidR="005A6FD2" w:rsidRPr="00411EF3">
        <w:rPr>
          <w:sz w:val="24"/>
          <w:szCs w:val="24"/>
        </w:rPr>
        <w:t xml:space="preserve"> as </w:t>
      </w:r>
      <w:r w:rsidR="00CA0BA8" w:rsidRPr="00411EF3">
        <w:rPr>
          <w:sz w:val="24"/>
          <w:szCs w:val="24"/>
        </w:rPr>
        <w:t>conceivable</w:t>
      </w:r>
      <w:r w:rsidR="005A6FD2" w:rsidRPr="00411EF3">
        <w:rPr>
          <w:sz w:val="24"/>
          <w:szCs w:val="24"/>
        </w:rPr>
        <w:t xml:space="preserve">. </w:t>
      </w:r>
      <w:r w:rsidR="009641D2" w:rsidRPr="00411EF3">
        <w:rPr>
          <w:sz w:val="24"/>
          <w:szCs w:val="24"/>
        </w:rPr>
        <w:t>Acco</w:t>
      </w:r>
      <w:r w:rsidR="004C3798" w:rsidRPr="00411EF3">
        <w:rPr>
          <w:sz w:val="24"/>
          <w:szCs w:val="24"/>
        </w:rPr>
        <w:t>rding to Case-Smith &amp; Bryan, (1999</w:t>
      </w:r>
      <w:r w:rsidR="005274EB" w:rsidRPr="00411EF3">
        <w:rPr>
          <w:sz w:val="24"/>
          <w:szCs w:val="24"/>
        </w:rPr>
        <w:t>), a</w:t>
      </w:r>
      <w:r w:rsidR="00E2175D" w:rsidRPr="00411EF3">
        <w:rPr>
          <w:sz w:val="24"/>
          <w:szCs w:val="24"/>
        </w:rPr>
        <w:t xml:space="preserve"> child having ASD </w:t>
      </w:r>
      <w:r w:rsidR="00045DBD" w:rsidRPr="00411EF3">
        <w:rPr>
          <w:sz w:val="24"/>
          <w:szCs w:val="24"/>
        </w:rPr>
        <w:t xml:space="preserve">find it </w:t>
      </w:r>
      <w:r w:rsidR="002638BF" w:rsidRPr="00411EF3">
        <w:rPr>
          <w:sz w:val="24"/>
          <w:szCs w:val="24"/>
        </w:rPr>
        <w:t>tough</w:t>
      </w:r>
      <w:r w:rsidR="00623B01" w:rsidRPr="00411EF3">
        <w:rPr>
          <w:sz w:val="24"/>
          <w:szCs w:val="24"/>
        </w:rPr>
        <w:t xml:space="preserve"> in relating socially</w:t>
      </w:r>
      <w:r w:rsidR="00162DDA" w:rsidRPr="00411EF3">
        <w:rPr>
          <w:sz w:val="24"/>
          <w:szCs w:val="24"/>
        </w:rPr>
        <w:t xml:space="preserve"> due to the</w:t>
      </w:r>
      <w:r w:rsidR="005A6FD2" w:rsidRPr="00411EF3">
        <w:rPr>
          <w:sz w:val="24"/>
          <w:szCs w:val="24"/>
        </w:rPr>
        <w:t xml:space="preserve"> </w:t>
      </w:r>
      <w:r w:rsidR="00162DDA" w:rsidRPr="00411EF3">
        <w:rPr>
          <w:sz w:val="24"/>
          <w:szCs w:val="24"/>
        </w:rPr>
        <w:t>disorders</w:t>
      </w:r>
      <w:r w:rsidR="005A6FD2" w:rsidRPr="00411EF3">
        <w:rPr>
          <w:sz w:val="24"/>
          <w:szCs w:val="24"/>
        </w:rPr>
        <w:t xml:space="preserve"> in regulating sensory input </w:t>
      </w:r>
      <w:r w:rsidR="00162DDA" w:rsidRPr="00411EF3">
        <w:rPr>
          <w:sz w:val="24"/>
          <w:szCs w:val="24"/>
        </w:rPr>
        <w:t>correctly</w:t>
      </w:r>
      <w:r w:rsidR="005A6FD2" w:rsidRPr="00411EF3">
        <w:rPr>
          <w:sz w:val="24"/>
          <w:szCs w:val="24"/>
        </w:rPr>
        <w:t xml:space="preserve">, </w:t>
      </w:r>
      <w:r w:rsidR="00B73E10" w:rsidRPr="00411EF3">
        <w:rPr>
          <w:sz w:val="24"/>
          <w:szCs w:val="24"/>
        </w:rPr>
        <w:t>as a result,</w:t>
      </w:r>
      <w:r w:rsidR="005A6FD2" w:rsidRPr="00411EF3">
        <w:rPr>
          <w:sz w:val="24"/>
          <w:szCs w:val="24"/>
        </w:rPr>
        <w:t xml:space="preserve"> suffer from </w:t>
      </w:r>
      <w:r w:rsidR="001153C0" w:rsidRPr="00411EF3">
        <w:rPr>
          <w:sz w:val="24"/>
          <w:szCs w:val="24"/>
        </w:rPr>
        <w:t>some communication and</w:t>
      </w:r>
      <w:r w:rsidR="005A6FD2" w:rsidRPr="00411EF3">
        <w:rPr>
          <w:sz w:val="24"/>
          <w:szCs w:val="24"/>
        </w:rPr>
        <w:t xml:space="preserve"> social and problems.</w:t>
      </w:r>
      <w:r w:rsidR="006F5CD0" w:rsidRPr="00411EF3">
        <w:rPr>
          <w:sz w:val="24"/>
          <w:szCs w:val="24"/>
        </w:rPr>
        <w:t xml:space="preserve"> This </w:t>
      </w:r>
      <w:r w:rsidR="00814B23" w:rsidRPr="00411EF3">
        <w:rPr>
          <w:sz w:val="24"/>
          <w:szCs w:val="24"/>
        </w:rPr>
        <w:t xml:space="preserve">approach was supported by </w:t>
      </w:r>
      <w:r w:rsidR="006F5CD0" w:rsidRPr="00411EF3">
        <w:rPr>
          <w:sz w:val="24"/>
          <w:szCs w:val="24"/>
        </w:rPr>
        <w:t>Cohn, (2001)</w:t>
      </w:r>
      <w:r w:rsidR="005A6FD2" w:rsidRPr="00411EF3">
        <w:rPr>
          <w:sz w:val="24"/>
          <w:szCs w:val="24"/>
        </w:rPr>
        <w:t xml:space="preserve"> </w:t>
      </w:r>
      <w:r w:rsidR="00B71C6A" w:rsidRPr="00411EF3">
        <w:rPr>
          <w:sz w:val="24"/>
          <w:szCs w:val="24"/>
        </w:rPr>
        <w:t>that sensory</w:t>
      </w:r>
      <w:r w:rsidR="005A6FD2" w:rsidRPr="00411EF3">
        <w:rPr>
          <w:sz w:val="24"/>
          <w:szCs w:val="24"/>
        </w:rPr>
        <w:t xml:space="preserve"> integration </w:t>
      </w:r>
      <w:r w:rsidR="00D43CF3" w:rsidRPr="00411EF3">
        <w:rPr>
          <w:sz w:val="24"/>
          <w:szCs w:val="24"/>
        </w:rPr>
        <w:t>method tries</w:t>
      </w:r>
      <w:r w:rsidR="005A6FD2" w:rsidRPr="00411EF3">
        <w:rPr>
          <w:sz w:val="24"/>
          <w:szCs w:val="24"/>
        </w:rPr>
        <w:t xml:space="preserve"> to</w:t>
      </w:r>
      <w:r w:rsidR="003E3E1D" w:rsidRPr="00411EF3">
        <w:rPr>
          <w:sz w:val="24"/>
          <w:szCs w:val="24"/>
        </w:rPr>
        <w:t xml:space="preserve"> challenge</w:t>
      </w:r>
      <w:r w:rsidR="0047070D" w:rsidRPr="00411EF3">
        <w:rPr>
          <w:sz w:val="24"/>
          <w:szCs w:val="24"/>
        </w:rPr>
        <w:t>,</w:t>
      </w:r>
      <w:r w:rsidR="005A6FD2" w:rsidRPr="00411EF3">
        <w:rPr>
          <w:sz w:val="24"/>
          <w:szCs w:val="24"/>
        </w:rPr>
        <w:t xml:space="preserve"> stimulate</w:t>
      </w:r>
      <w:r w:rsidR="001763BE" w:rsidRPr="00411EF3">
        <w:rPr>
          <w:sz w:val="24"/>
          <w:szCs w:val="24"/>
        </w:rPr>
        <w:t xml:space="preserve"> </w:t>
      </w:r>
      <w:r w:rsidR="005A6FD2" w:rsidRPr="00411EF3">
        <w:rPr>
          <w:sz w:val="24"/>
          <w:szCs w:val="24"/>
        </w:rPr>
        <w:t xml:space="preserve">the senses of the </w:t>
      </w:r>
      <w:r w:rsidR="001763BE" w:rsidRPr="00411EF3">
        <w:rPr>
          <w:sz w:val="24"/>
          <w:szCs w:val="24"/>
        </w:rPr>
        <w:t xml:space="preserve">child that </w:t>
      </w:r>
      <w:r w:rsidR="00D43CF3" w:rsidRPr="00411EF3">
        <w:rPr>
          <w:sz w:val="24"/>
          <w:szCs w:val="24"/>
        </w:rPr>
        <w:t>is being</w:t>
      </w:r>
      <w:r w:rsidR="005A6FD2" w:rsidRPr="00411EF3">
        <w:rPr>
          <w:sz w:val="24"/>
          <w:szCs w:val="24"/>
        </w:rPr>
        <w:t xml:space="preserve"> </w:t>
      </w:r>
      <w:r w:rsidR="001763BE" w:rsidRPr="00411EF3">
        <w:rPr>
          <w:sz w:val="24"/>
          <w:szCs w:val="24"/>
        </w:rPr>
        <w:t>managed</w:t>
      </w:r>
      <w:r w:rsidR="005A6FD2" w:rsidRPr="00411EF3">
        <w:rPr>
          <w:sz w:val="24"/>
          <w:szCs w:val="24"/>
        </w:rPr>
        <w:t>.</w:t>
      </w:r>
      <w:r w:rsidR="00D43CF3" w:rsidRPr="00411EF3">
        <w:rPr>
          <w:sz w:val="24"/>
          <w:szCs w:val="24"/>
        </w:rPr>
        <w:t xml:space="preserve"> </w:t>
      </w:r>
      <w:r w:rsidR="00BA7738" w:rsidRPr="00411EF3">
        <w:rPr>
          <w:sz w:val="24"/>
          <w:szCs w:val="24"/>
        </w:rPr>
        <w:t xml:space="preserve">The author </w:t>
      </w:r>
      <w:r w:rsidR="001214E8" w:rsidRPr="00411EF3">
        <w:rPr>
          <w:sz w:val="24"/>
          <w:szCs w:val="24"/>
        </w:rPr>
        <w:t xml:space="preserve">concluded that the objectives of </w:t>
      </w:r>
      <w:r w:rsidR="005A6FD2" w:rsidRPr="00411EF3">
        <w:rPr>
          <w:sz w:val="24"/>
          <w:szCs w:val="24"/>
        </w:rPr>
        <w:t xml:space="preserve">sensory integration </w:t>
      </w:r>
      <w:r w:rsidR="001214E8" w:rsidRPr="00411EF3">
        <w:rPr>
          <w:sz w:val="24"/>
          <w:szCs w:val="24"/>
        </w:rPr>
        <w:t>method</w:t>
      </w:r>
      <w:r w:rsidR="005A6FD2" w:rsidRPr="00411EF3">
        <w:rPr>
          <w:sz w:val="24"/>
          <w:szCs w:val="24"/>
        </w:rPr>
        <w:t xml:space="preserve"> </w:t>
      </w:r>
      <w:r w:rsidR="001214E8" w:rsidRPr="00411EF3">
        <w:rPr>
          <w:sz w:val="24"/>
          <w:szCs w:val="24"/>
        </w:rPr>
        <w:t xml:space="preserve">is </w:t>
      </w:r>
      <w:r w:rsidR="005A6FD2" w:rsidRPr="00411EF3">
        <w:rPr>
          <w:sz w:val="24"/>
          <w:szCs w:val="24"/>
        </w:rPr>
        <w:t xml:space="preserve">to </w:t>
      </w:r>
      <w:r w:rsidR="00C7486C" w:rsidRPr="00411EF3">
        <w:rPr>
          <w:sz w:val="24"/>
          <w:szCs w:val="24"/>
        </w:rPr>
        <w:t>support and</w:t>
      </w:r>
      <w:r w:rsidR="001214E8" w:rsidRPr="00411EF3">
        <w:rPr>
          <w:sz w:val="24"/>
          <w:szCs w:val="24"/>
        </w:rPr>
        <w:t xml:space="preserve"> assist </w:t>
      </w:r>
      <w:r w:rsidR="005A6FD2" w:rsidRPr="00411EF3">
        <w:rPr>
          <w:sz w:val="24"/>
          <w:szCs w:val="24"/>
        </w:rPr>
        <w:t xml:space="preserve">children with autism </w:t>
      </w:r>
      <w:r w:rsidR="001214E8" w:rsidRPr="00411EF3">
        <w:rPr>
          <w:sz w:val="24"/>
          <w:szCs w:val="24"/>
        </w:rPr>
        <w:t xml:space="preserve">progress </w:t>
      </w:r>
      <w:r w:rsidR="009B20F9" w:rsidRPr="00411EF3">
        <w:rPr>
          <w:sz w:val="24"/>
          <w:szCs w:val="24"/>
        </w:rPr>
        <w:t>in their</w:t>
      </w:r>
      <w:r w:rsidR="005A6FD2" w:rsidRPr="00411EF3">
        <w:rPr>
          <w:sz w:val="24"/>
          <w:szCs w:val="24"/>
        </w:rPr>
        <w:t xml:space="preserve"> </w:t>
      </w:r>
      <w:r w:rsidR="009B20F9" w:rsidRPr="00411EF3">
        <w:rPr>
          <w:sz w:val="24"/>
          <w:szCs w:val="24"/>
        </w:rPr>
        <w:t>sensory modulation</w:t>
      </w:r>
      <w:r w:rsidR="001214E8" w:rsidRPr="00411EF3">
        <w:rPr>
          <w:sz w:val="24"/>
          <w:szCs w:val="24"/>
        </w:rPr>
        <w:t xml:space="preserve"> and </w:t>
      </w:r>
      <w:r w:rsidR="005A6FD2" w:rsidRPr="00411EF3">
        <w:rPr>
          <w:sz w:val="24"/>
          <w:szCs w:val="24"/>
        </w:rPr>
        <w:t xml:space="preserve">processing. </w:t>
      </w:r>
    </w:p>
    <w:p w14:paraId="1BE3F59B" w14:textId="3EC47328" w:rsidR="002C6C03" w:rsidRPr="005274EB" w:rsidRDefault="00796BDA" w:rsidP="005274EB">
      <w:pPr>
        <w:spacing w:line="360" w:lineRule="auto"/>
        <w:jc w:val="both"/>
        <w:rPr>
          <w:sz w:val="24"/>
          <w:szCs w:val="24"/>
        </w:rPr>
      </w:pPr>
      <w:r w:rsidRPr="00411EF3">
        <w:rPr>
          <w:sz w:val="24"/>
          <w:szCs w:val="24"/>
        </w:rPr>
        <w:t>This technique called s</w:t>
      </w:r>
      <w:r w:rsidR="005A6FD2" w:rsidRPr="00411EF3">
        <w:rPr>
          <w:sz w:val="24"/>
          <w:szCs w:val="24"/>
        </w:rPr>
        <w:t xml:space="preserve">ensory integration therapy </w:t>
      </w:r>
      <w:r w:rsidR="00E508AB" w:rsidRPr="00411EF3">
        <w:rPr>
          <w:sz w:val="24"/>
          <w:szCs w:val="24"/>
        </w:rPr>
        <w:t>is</w:t>
      </w:r>
      <w:r w:rsidRPr="00411EF3">
        <w:rPr>
          <w:sz w:val="24"/>
          <w:szCs w:val="24"/>
        </w:rPr>
        <w:t xml:space="preserve"> </w:t>
      </w:r>
      <w:r w:rsidR="005A6FD2" w:rsidRPr="00411EF3">
        <w:rPr>
          <w:sz w:val="24"/>
          <w:szCs w:val="24"/>
        </w:rPr>
        <w:t xml:space="preserve">the most used therapy for the </w:t>
      </w:r>
      <w:r w:rsidR="008672E4" w:rsidRPr="00411EF3">
        <w:rPr>
          <w:sz w:val="24"/>
          <w:szCs w:val="24"/>
        </w:rPr>
        <w:t>management</w:t>
      </w:r>
      <w:r w:rsidR="005A6FD2" w:rsidRPr="00411EF3">
        <w:rPr>
          <w:sz w:val="24"/>
          <w:szCs w:val="24"/>
        </w:rPr>
        <w:t xml:space="preserve"> of children with </w:t>
      </w:r>
      <w:r w:rsidR="000D01CC" w:rsidRPr="00411EF3">
        <w:rPr>
          <w:sz w:val="24"/>
          <w:szCs w:val="24"/>
        </w:rPr>
        <w:t>ASD</w:t>
      </w:r>
      <w:r w:rsidR="00E508AB" w:rsidRPr="00411EF3">
        <w:rPr>
          <w:sz w:val="24"/>
          <w:szCs w:val="24"/>
        </w:rPr>
        <w:t>.</w:t>
      </w:r>
      <w:r w:rsidR="005A6FD2" w:rsidRPr="00411EF3">
        <w:rPr>
          <w:sz w:val="24"/>
          <w:szCs w:val="24"/>
        </w:rPr>
        <w:t xml:space="preserve"> </w:t>
      </w:r>
      <w:r w:rsidR="0002745E" w:rsidRPr="00411EF3">
        <w:rPr>
          <w:sz w:val="24"/>
          <w:szCs w:val="24"/>
        </w:rPr>
        <w:t>The r</w:t>
      </w:r>
      <w:r w:rsidR="00E508AB" w:rsidRPr="00411EF3">
        <w:rPr>
          <w:sz w:val="24"/>
          <w:szCs w:val="24"/>
        </w:rPr>
        <w:t xml:space="preserve">eason </w:t>
      </w:r>
      <w:r w:rsidR="0002745E" w:rsidRPr="00411EF3">
        <w:rPr>
          <w:sz w:val="24"/>
          <w:szCs w:val="24"/>
        </w:rPr>
        <w:t>for</w:t>
      </w:r>
      <w:r w:rsidR="00E508AB" w:rsidRPr="00411EF3">
        <w:rPr>
          <w:sz w:val="24"/>
          <w:szCs w:val="24"/>
        </w:rPr>
        <w:t xml:space="preserve"> </w:t>
      </w:r>
      <w:r w:rsidR="005413D0" w:rsidRPr="00411EF3">
        <w:rPr>
          <w:sz w:val="24"/>
          <w:szCs w:val="24"/>
        </w:rPr>
        <w:t>the acceptance</w:t>
      </w:r>
      <w:r w:rsidR="005A6FD2" w:rsidRPr="00411EF3">
        <w:rPr>
          <w:sz w:val="24"/>
          <w:szCs w:val="24"/>
        </w:rPr>
        <w:t xml:space="preserve"> in the </w:t>
      </w:r>
      <w:r w:rsidR="0002745E" w:rsidRPr="00411EF3">
        <w:rPr>
          <w:sz w:val="24"/>
          <w:szCs w:val="24"/>
        </w:rPr>
        <w:t>management</w:t>
      </w:r>
      <w:r w:rsidR="005A6FD2" w:rsidRPr="00411EF3">
        <w:rPr>
          <w:sz w:val="24"/>
          <w:szCs w:val="24"/>
        </w:rPr>
        <w:t xml:space="preserve"> of autism is </w:t>
      </w:r>
      <w:r w:rsidR="00DC0CE9" w:rsidRPr="00411EF3">
        <w:rPr>
          <w:sz w:val="24"/>
          <w:szCs w:val="24"/>
        </w:rPr>
        <w:t xml:space="preserve">due </w:t>
      </w:r>
      <w:r w:rsidR="00DB7EFD" w:rsidRPr="00411EF3">
        <w:rPr>
          <w:sz w:val="24"/>
          <w:szCs w:val="24"/>
        </w:rPr>
        <w:t>to its</w:t>
      </w:r>
      <w:r w:rsidR="005A6FD2" w:rsidRPr="00411EF3">
        <w:rPr>
          <w:sz w:val="24"/>
          <w:szCs w:val="24"/>
        </w:rPr>
        <w:t xml:space="preserve"> </w:t>
      </w:r>
      <w:r w:rsidR="00DC0CE9" w:rsidRPr="00411EF3">
        <w:rPr>
          <w:sz w:val="24"/>
          <w:szCs w:val="24"/>
        </w:rPr>
        <w:t>demonstrated</w:t>
      </w:r>
      <w:r w:rsidR="005A6FD2" w:rsidRPr="00411EF3">
        <w:rPr>
          <w:sz w:val="24"/>
          <w:szCs w:val="24"/>
        </w:rPr>
        <w:t xml:space="preserve"> </w:t>
      </w:r>
      <w:r w:rsidR="00472941" w:rsidRPr="00411EF3">
        <w:rPr>
          <w:sz w:val="24"/>
          <w:szCs w:val="24"/>
        </w:rPr>
        <w:t>effectiveness</w:t>
      </w:r>
      <w:r w:rsidR="005A6FD2" w:rsidRPr="00411EF3">
        <w:rPr>
          <w:sz w:val="24"/>
          <w:szCs w:val="24"/>
        </w:rPr>
        <w:t xml:space="preserve"> in helping</w:t>
      </w:r>
      <w:r w:rsidR="00BA0D5B" w:rsidRPr="00411EF3">
        <w:rPr>
          <w:sz w:val="24"/>
          <w:szCs w:val="24"/>
        </w:rPr>
        <w:t xml:space="preserve"> </w:t>
      </w:r>
      <w:r w:rsidR="0088397A" w:rsidRPr="00411EF3">
        <w:rPr>
          <w:sz w:val="24"/>
          <w:szCs w:val="24"/>
        </w:rPr>
        <w:t>to advance communications</w:t>
      </w:r>
      <w:r w:rsidR="004F220E" w:rsidRPr="00411EF3">
        <w:rPr>
          <w:sz w:val="24"/>
          <w:szCs w:val="24"/>
        </w:rPr>
        <w:t xml:space="preserve"> and </w:t>
      </w:r>
      <w:r w:rsidR="005A6FD2" w:rsidRPr="00411EF3">
        <w:rPr>
          <w:sz w:val="24"/>
          <w:szCs w:val="24"/>
        </w:rPr>
        <w:t xml:space="preserve">social </w:t>
      </w:r>
      <w:r w:rsidR="0088397A" w:rsidRPr="00411EF3">
        <w:rPr>
          <w:sz w:val="24"/>
          <w:szCs w:val="24"/>
        </w:rPr>
        <w:t>interactions in</w:t>
      </w:r>
      <w:r w:rsidR="007D6BA4" w:rsidRPr="00411EF3">
        <w:rPr>
          <w:sz w:val="24"/>
          <w:szCs w:val="24"/>
        </w:rPr>
        <w:t xml:space="preserve"> children with ASD</w:t>
      </w:r>
      <w:r w:rsidR="005A6FD2" w:rsidRPr="00411EF3">
        <w:rPr>
          <w:sz w:val="24"/>
          <w:szCs w:val="24"/>
        </w:rPr>
        <w:t xml:space="preserve">. </w:t>
      </w:r>
      <w:r w:rsidR="00044E87" w:rsidRPr="00411EF3">
        <w:rPr>
          <w:sz w:val="24"/>
          <w:szCs w:val="24"/>
        </w:rPr>
        <w:t>This method</w:t>
      </w:r>
      <w:r w:rsidR="00B12C74" w:rsidRPr="00411EF3">
        <w:rPr>
          <w:sz w:val="24"/>
          <w:szCs w:val="24"/>
        </w:rPr>
        <w:t xml:space="preserve"> was further supported </w:t>
      </w:r>
      <w:r w:rsidR="00044E87" w:rsidRPr="00411EF3">
        <w:rPr>
          <w:sz w:val="24"/>
          <w:szCs w:val="24"/>
        </w:rPr>
        <w:t xml:space="preserve">by </w:t>
      </w:r>
      <w:r w:rsidR="005A6FD2" w:rsidRPr="00411EF3">
        <w:rPr>
          <w:sz w:val="24"/>
          <w:szCs w:val="24"/>
        </w:rPr>
        <w:t xml:space="preserve">Case-Smith and Bryan (1999) </w:t>
      </w:r>
      <w:r w:rsidR="004D5E52" w:rsidRPr="00411EF3">
        <w:rPr>
          <w:sz w:val="24"/>
          <w:szCs w:val="24"/>
        </w:rPr>
        <w:t>who found</w:t>
      </w:r>
      <w:r w:rsidR="005A6FD2" w:rsidRPr="00411EF3">
        <w:rPr>
          <w:sz w:val="24"/>
          <w:szCs w:val="24"/>
        </w:rPr>
        <w:t xml:space="preserve"> </w:t>
      </w:r>
      <w:r w:rsidR="00830CA2" w:rsidRPr="00411EF3">
        <w:rPr>
          <w:sz w:val="24"/>
          <w:szCs w:val="24"/>
        </w:rPr>
        <w:t xml:space="preserve">from </w:t>
      </w:r>
      <w:r w:rsidR="00F53684" w:rsidRPr="00411EF3">
        <w:rPr>
          <w:sz w:val="24"/>
          <w:szCs w:val="24"/>
        </w:rPr>
        <w:t xml:space="preserve">their study </w:t>
      </w:r>
      <w:r w:rsidR="005A6FD2" w:rsidRPr="00411EF3">
        <w:rPr>
          <w:sz w:val="24"/>
          <w:szCs w:val="24"/>
        </w:rPr>
        <w:t>that sensory integration therapy</w:t>
      </w:r>
      <w:r w:rsidR="00AE58B0" w:rsidRPr="00411EF3">
        <w:rPr>
          <w:sz w:val="24"/>
          <w:szCs w:val="24"/>
        </w:rPr>
        <w:t xml:space="preserve"> and method</w:t>
      </w:r>
      <w:r w:rsidR="005A6FD2" w:rsidRPr="00411EF3">
        <w:rPr>
          <w:sz w:val="24"/>
          <w:szCs w:val="24"/>
        </w:rPr>
        <w:t xml:space="preserve"> </w:t>
      </w:r>
      <w:r w:rsidR="00F53684" w:rsidRPr="00411EF3">
        <w:rPr>
          <w:sz w:val="24"/>
          <w:szCs w:val="24"/>
        </w:rPr>
        <w:t>will</w:t>
      </w:r>
      <w:r w:rsidR="005A6FD2" w:rsidRPr="00411EF3">
        <w:rPr>
          <w:sz w:val="24"/>
          <w:szCs w:val="24"/>
        </w:rPr>
        <w:t xml:space="preserve"> </w:t>
      </w:r>
      <w:r w:rsidR="00F53684" w:rsidRPr="00411EF3">
        <w:rPr>
          <w:sz w:val="24"/>
          <w:szCs w:val="24"/>
        </w:rPr>
        <w:t>meaningfully</w:t>
      </w:r>
      <w:r w:rsidR="005A6FD2" w:rsidRPr="00411EF3">
        <w:rPr>
          <w:sz w:val="24"/>
          <w:szCs w:val="24"/>
        </w:rPr>
        <w:t xml:space="preserve"> increase</w:t>
      </w:r>
      <w:r w:rsidR="00F55309" w:rsidRPr="00411EF3">
        <w:rPr>
          <w:sz w:val="24"/>
          <w:szCs w:val="24"/>
        </w:rPr>
        <w:t xml:space="preserve"> </w:t>
      </w:r>
      <w:r w:rsidR="00AE58B0" w:rsidRPr="00411EF3">
        <w:rPr>
          <w:sz w:val="24"/>
          <w:szCs w:val="24"/>
        </w:rPr>
        <w:t>child</w:t>
      </w:r>
      <w:r w:rsidR="00F55309" w:rsidRPr="00411EF3">
        <w:rPr>
          <w:sz w:val="24"/>
          <w:szCs w:val="24"/>
        </w:rPr>
        <w:t xml:space="preserve">ren with </w:t>
      </w:r>
      <w:r w:rsidR="00FD373B" w:rsidRPr="00411EF3">
        <w:rPr>
          <w:sz w:val="24"/>
          <w:szCs w:val="24"/>
        </w:rPr>
        <w:t>autism connections</w:t>
      </w:r>
      <w:r w:rsidR="00AE58B0" w:rsidRPr="00411EF3">
        <w:rPr>
          <w:sz w:val="24"/>
          <w:szCs w:val="24"/>
        </w:rPr>
        <w:t xml:space="preserve"> with the physical environment</w:t>
      </w:r>
      <w:r w:rsidR="003C3593" w:rsidRPr="00411EF3">
        <w:rPr>
          <w:sz w:val="24"/>
          <w:szCs w:val="24"/>
        </w:rPr>
        <w:t xml:space="preserve"> </w:t>
      </w:r>
      <w:r w:rsidR="00FD373B" w:rsidRPr="00411EF3">
        <w:rPr>
          <w:sz w:val="24"/>
          <w:szCs w:val="24"/>
        </w:rPr>
        <w:t>and mastery</w:t>
      </w:r>
      <w:r w:rsidR="005A6FD2" w:rsidRPr="00411EF3">
        <w:rPr>
          <w:sz w:val="24"/>
          <w:szCs w:val="24"/>
        </w:rPr>
        <w:t xml:space="preserve"> play. </w:t>
      </w:r>
      <w:r w:rsidR="0088397A" w:rsidRPr="00411EF3">
        <w:rPr>
          <w:sz w:val="24"/>
          <w:szCs w:val="24"/>
        </w:rPr>
        <w:t>I</w:t>
      </w:r>
      <w:r w:rsidR="00C14A61" w:rsidRPr="00411EF3">
        <w:rPr>
          <w:sz w:val="24"/>
          <w:szCs w:val="24"/>
        </w:rPr>
        <w:t xml:space="preserve">t </w:t>
      </w:r>
      <w:r w:rsidR="00B248E5" w:rsidRPr="00411EF3">
        <w:rPr>
          <w:sz w:val="24"/>
          <w:szCs w:val="24"/>
        </w:rPr>
        <w:t>was found in this study</w:t>
      </w:r>
      <w:r w:rsidR="00634A69" w:rsidRPr="00411EF3">
        <w:rPr>
          <w:sz w:val="24"/>
          <w:szCs w:val="24"/>
        </w:rPr>
        <w:t xml:space="preserve"> </w:t>
      </w:r>
      <w:r w:rsidR="00FD373B" w:rsidRPr="00411EF3">
        <w:rPr>
          <w:sz w:val="24"/>
          <w:szCs w:val="24"/>
        </w:rPr>
        <w:t>that sensory</w:t>
      </w:r>
      <w:r w:rsidR="005A6FD2" w:rsidRPr="00411EF3">
        <w:rPr>
          <w:sz w:val="24"/>
          <w:szCs w:val="24"/>
        </w:rPr>
        <w:t xml:space="preserve"> </w:t>
      </w:r>
      <w:r w:rsidR="00FD373B" w:rsidRPr="00411EF3">
        <w:rPr>
          <w:sz w:val="24"/>
          <w:szCs w:val="24"/>
        </w:rPr>
        <w:t>integration method</w:t>
      </w:r>
      <w:r w:rsidR="0074481D" w:rsidRPr="00411EF3">
        <w:rPr>
          <w:sz w:val="24"/>
          <w:szCs w:val="24"/>
        </w:rPr>
        <w:t xml:space="preserve"> </w:t>
      </w:r>
      <w:r w:rsidR="005A6FD2" w:rsidRPr="00411EF3">
        <w:rPr>
          <w:sz w:val="24"/>
          <w:szCs w:val="24"/>
        </w:rPr>
        <w:t xml:space="preserve">was </w:t>
      </w:r>
      <w:r w:rsidR="0050329B" w:rsidRPr="00411EF3">
        <w:rPr>
          <w:sz w:val="24"/>
          <w:szCs w:val="24"/>
        </w:rPr>
        <w:t>effective</w:t>
      </w:r>
      <w:r w:rsidR="00B717E4" w:rsidRPr="00411EF3">
        <w:rPr>
          <w:sz w:val="24"/>
          <w:szCs w:val="24"/>
        </w:rPr>
        <w:t xml:space="preserve"> and real</w:t>
      </w:r>
      <w:r w:rsidR="005A6FD2" w:rsidRPr="00411EF3">
        <w:rPr>
          <w:sz w:val="24"/>
          <w:szCs w:val="24"/>
        </w:rPr>
        <w:t xml:space="preserve"> in helping parents</w:t>
      </w:r>
      <w:r w:rsidR="00F90B52" w:rsidRPr="00411EF3">
        <w:rPr>
          <w:sz w:val="24"/>
          <w:szCs w:val="24"/>
        </w:rPr>
        <w:t xml:space="preserve"> </w:t>
      </w:r>
      <w:r w:rsidR="0088397A" w:rsidRPr="00411EF3">
        <w:rPr>
          <w:sz w:val="24"/>
          <w:szCs w:val="24"/>
        </w:rPr>
        <w:t>having children</w:t>
      </w:r>
      <w:r w:rsidR="0008755B" w:rsidRPr="00411EF3">
        <w:rPr>
          <w:sz w:val="24"/>
          <w:szCs w:val="24"/>
        </w:rPr>
        <w:t xml:space="preserve"> with autism </w:t>
      </w:r>
      <w:r w:rsidR="007219E4" w:rsidRPr="00411EF3">
        <w:rPr>
          <w:sz w:val="24"/>
          <w:szCs w:val="24"/>
        </w:rPr>
        <w:t>disorder t</w:t>
      </w:r>
      <w:r w:rsidR="00281420" w:rsidRPr="00411EF3">
        <w:rPr>
          <w:sz w:val="24"/>
          <w:szCs w:val="24"/>
        </w:rPr>
        <w:t xml:space="preserve">o </w:t>
      </w:r>
      <w:r w:rsidR="0088397A" w:rsidRPr="00411EF3">
        <w:rPr>
          <w:sz w:val="24"/>
          <w:szCs w:val="24"/>
        </w:rPr>
        <w:t>truly understand</w:t>
      </w:r>
      <w:r w:rsidR="007219E4" w:rsidRPr="00411EF3">
        <w:rPr>
          <w:sz w:val="24"/>
          <w:szCs w:val="24"/>
        </w:rPr>
        <w:t xml:space="preserve"> and </w:t>
      </w:r>
      <w:r w:rsidR="0088397A" w:rsidRPr="00411EF3">
        <w:rPr>
          <w:sz w:val="24"/>
          <w:szCs w:val="24"/>
        </w:rPr>
        <w:t>know their</w:t>
      </w:r>
      <w:r w:rsidR="005A6FD2" w:rsidRPr="00411EF3">
        <w:rPr>
          <w:sz w:val="24"/>
          <w:szCs w:val="24"/>
        </w:rPr>
        <w:t xml:space="preserve"> children's problems</w:t>
      </w:r>
    </w:p>
    <w:p w14:paraId="29C0D2EE" w14:textId="77777777" w:rsidR="002C6C03" w:rsidRPr="00727984" w:rsidRDefault="002C6C03" w:rsidP="005A6FD2">
      <w:pPr>
        <w:spacing w:line="360" w:lineRule="auto"/>
        <w:jc w:val="both"/>
        <w:rPr>
          <w:sz w:val="24"/>
          <w:szCs w:val="24"/>
        </w:rPr>
      </w:pPr>
    </w:p>
    <w:p w14:paraId="2A8346FA" w14:textId="7C12E0E3" w:rsidR="00A00D17" w:rsidRDefault="007966E1" w:rsidP="005034D5">
      <w:pPr>
        <w:spacing w:line="360" w:lineRule="auto"/>
        <w:jc w:val="both"/>
        <w:rPr>
          <w:sz w:val="24"/>
          <w:szCs w:val="24"/>
        </w:rPr>
      </w:pPr>
      <w:r w:rsidRPr="00727984">
        <w:rPr>
          <w:sz w:val="24"/>
          <w:szCs w:val="24"/>
        </w:rPr>
        <w:t>B</w:t>
      </w:r>
      <w:r w:rsidR="00855C67" w:rsidRPr="00727984">
        <w:rPr>
          <w:sz w:val="24"/>
          <w:szCs w:val="24"/>
        </w:rPr>
        <w:t xml:space="preserve">ehavioral </w:t>
      </w:r>
      <w:r w:rsidRPr="00727984">
        <w:rPr>
          <w:sz w:val="24"/>
          <w:szCs w:val="24"/>
        </w:rPr>
        <w:t xml:space="preserve">therapy </w:t>
      </w:r>
      <w:r w:rsidR="002E0E97">
        <w:rPr>
          <w:sz w:val="24"/>
          <w:szCs w:val="24"/>
        </w:rPr>
        <w:t>and</w:t>
      </w:r>
      <w:r w:rsidRPr="00727984">
        <w:rPr>
          <w:sz w:val="24"/>
          <w:szCs w:val="24"/>
        </w:rPr>
        <w:t xml:space="preserve"> </w:t>
      </w:r>
      <w:r w:rsidR="00B26F31" w:rsidRPr="00727984">
        <w:rPr>
          <w:sz w:val="24"/>
          <w:szCs w:val="24"/>
        </w:rPr>
        <w:t>procedures</w:t>
      </w:r>
      <w:r w:rsidR="00B26F31" w:rsidRPr="00411EF3">
        <w:rPr>
          <w:b/>
          <w:bCs/>
          <w:sz w:val="24"/>
          <w:szCs w:val="24"/>
        </w:rPr>
        <w:t xml:space="preserve"> </w:t>
      </w:r>
      <w:r w:rsidR="00A504A7" w:rsidRPr="00B26F31">
        <w:rPr>
          <w:sz w:val="24"/>
          <w:szCs w:val="24"/>
        </w:rPr>
        <w:t>are</w:t>
      </w:r>
      <w:r w:rsidR="002E0E97">
        <w:rPr>
          <w:sz w:val="24"/>
          <w:szCs w:val="24"/>
        </w:rPr>
        <w:t xml:space="preserve"> </w:t>
      </w:r>
      <w:r w:rsidR="00B26F31" w:rsidRPr="00A504A7">
        <w:rPr>
          <w:sz w:val="24"/>
          <w:szCs w:val="24"/>
        </w:rPr>
        <w:t xml:space="preserve">a </w:t>
      </w:r>
      <w:r w:rsidR="00B26F31" w:rsidRPr="00BE62B4">
        <w:rPr>
          <w:color w:val="000000"/>
          <w:sz w:val="24"/>
          <w:szCs w:val="24"/>
          <w:shd w:val="clear" w:color="auto" w:fill="FFFFFF"/>
        </w:rPr>
        <w:t>self</w:t>
      </w:r>
      <w:r w:rsidR="00675E00" w:rsidRPr="00BE62B4">
        <w:rPr>
          <w:color w:val="222222"/>
          <w:sz w:val="24"/>
          <w:szCs w:val="24"/>
          <w:shd w:val="clear" w:color="auto" w:fill="FFFFFF"/>
        </w:rPr>
        <w:t xml:space="preserve">-control </w:t>
      </w:r>
      <w:r w:rsidR="00B26F31" w:rsidRPr="00BE62B4">
        <w:rPr>
          <w:color w:val="222222"/>
          <w:sz w:val="24"/>
          <w:szCs w:val="24"/>
          <w:shd w:val="clear" w:color="auto" w:fill="FFFFFF"/>
        </w:rPr>
        <w:t>training employed</w:t>
      </w:r>
      <w:r w:rsidR="003944D7" w:rsidRPr="00BE62B4">
        <w:rPr>
          <w:color w:val="222222"/>
          <w:sz w:val="24"/>
          <w:szCs w:val="24"/>
          <w:shd w:val="clear" w:color="auto" w:fill="FFFFFF"/>
        </w:rPr>
        <w:t xml:space="preserve"> in </w:t>
      </w:r>
      <w:r w:rsidR="00B26F31" w:rsidRPr="00BE62B4">
        <w:rPr>
          <w:color w:val="222222"/>
          <w:sz w:val="24"/>
          <w:szCs w:val="24"/>
          <w:shd w:val="clear" w:color="auto" w:fill="FFFFFF"/>
        </w:rPr>
        <w:t>managing children</w:t>
      </w:r>
      <w:r w:rsidR="003944D7" w:rsidRPr="00BE62B4">
        <w:rPr>
          <w:color w:val="222222"/>
          <w:sz w:val="24"/>
          <w:szCs w:val="24"/>
          <w:shd w:val="clear" w:color="auto" w:fill="FFFFFF"/>
        </w:rPr>
        <w:t xml:space="preserve"> with autism</w:t>
      </w:r>
      <w:r w:rsidR="00A45909">
        <w:rPr>
          <w:color w:val="222222"/>
          <w:sz w:val="20"/>
          <w:szCs w:val="20"/>
          <w:shd w:val="clear" w:color="auto" w:fill="FFFFFF"/>
        </w:rPr>
        <w:t xml:space="preserve">. </w:t>
      </w:r>
      <w:r w:rsidR="00084947" w:rsidRPr="00411EF3">
        <w:rPr>
          <w:sz w:val="24"/>
          <w:szCs w:val="24"/>
        </w:rPr>
        <w:t xml:space="preserve">According to </w:t>
      </w:r>
      <w:r w:rsidR="008A3721" w:rsidRPr="00411EF3">
        <w:rPr>
          <w:sz w:val="24"/>
          <w:szCs w:val="24"/>
        </w:rPr>
        <w:t xml:space="preserve">the study done </w:t>
      </w:r>
      <w:r w:rsidR="004A18C3" w:rsidRPr="00411EF3">
        <w:rPr>
          <w:sz w:val="24"/>
          <w:szCs w:val="24"/>
        </w:rPr>
        <w:t>by Watling</w:t>
      </w:r>
      <w:r w:rsidR="00855C67" w:rsidRPr="00411EF3">
        <w:rPr>
          <w:sz w:val="24"/>
          <w:szCs w:val="24"/>
        </w:rPr>
        <w:t>,</w:t>
      </w:r>
      <w:r w:rsidR="00B26F31">
        <w:rPr>
          <w:sz w:val="24"/>
          <w:szCs w:val="24"/>
        </w:rPr>
        <w:t xml:space="preserve"> at al., </w:t>
      </w:r>
      <w:r w:rsidR="008A3721" w:rsidRPr="00411EF3">
        <w:rPr>
          <w:sz w:val="24"/>
          <w:szCs w:val="24"/>
        </w:rPr>
        <w:t>(</w:t>
      </w:r>
      <w:r w:rsidR="00855C67" w:rsidRPr="00411EF3">
        <w:rPr>
          <w:sz w:val="24"/>
          <w:szCs w:val="24"/>
        </w:rPr>
        <w:t>1999)</w:t>
      </w:r>
      <w:r w:rsidR="008A3721" w:rsidRPr="00411EF3">
        <w:rPr>
          <w:sz w:val="24"/>
          <w:szCs w:val="24"/>
        </w:rPr>
        <w:t>,</w:t>
      </w:r>
      <w:r w:rsidR="00964F1D" w:rsidRPr="00411EF3">
        <w:rPr>
          <w:sz w:val="24"/>
          <w:szCs w:val="24"/>
        </w:rPr>
        <w:t xml:space="preserve"> this method </w:t>
      </w:r>
      <w:r w:rsidR="00902059" w:rsidRPr="00411EF3">
        <w:rPr>
          <w:sz w:val="24"/>
          <w:szCs w:val="24"/>
        </w:rPr>
        <w:t xml:space="preserve">for the management of children with ASD </w:t>
      </w:r>
      <w:r w:rsidR="00953290" w:rsidRPr="00411EF3">
        <w:rPr>
          <w:sz w:val="24"/>
          <w:szCs w:val="24"/>
        </w:rPr>
        <w:t xml:space="preserve">was found to be </w:t>
      </w:r>
      <w:r w:rsidR="006A67F9" w:rsidRPr="00411EF3">
        <w:rPr>
          <w:sz w:val="24"/>
          <w:szCs w:val="24"/>
        </w:rPr>
        <w:t xml:space="preserve">successful. This </w:t>
      </w:r>
      <w:r w:rsidR="00743F17" w:rsidRPr="00411EF3">
        <w:rPr>
          <w:sz w:val="24"/>
          <w:szCs w:val="24"/>
        </w:rPr>
        <w:t xml:space="preserve">type of </w:t>
      </w:r>
      <w:r w:rsidR="00A809D8" w:rsidRPr="00411EF3">
        <w:rPr>
          <w:sz w:val="24"/>
          <w:szCs w:val="24"/>
        </w:rPr>
        <w:t>therapy according</w:t>
      </w:r>
      <w:r w:rsidR="00E173A0" w:rsidRPr="00411EF3">
        <w:rPr>
          <w:sz w:val="24"/>
          <w:szCs w:val="24"/>
        </w:rPr>
        <w:t xml:space="preserve"> to the authors </w:t>
      </w:r>
      <w:r w:rsidR="00743F17" w:rsidRPr="00411EF3">
        <w:rPr>
          <w:sz w:val="24"/>
          <w:szCs w:val="24"/>
        </w:rPr>
        <w:t>is in discrete trial format</w:t>
      </w:r>
      <w:r w:rsidR="00125031" w:rsidRPr="00411EF3">
        <w:rPr>
          <w:sz w:val="24"/>
          <w:szCs w:val="24"/>
        </w:rPr>
        <w:t>,</w:t>
      </w:r>
      <w:r w:rsidR="00E173A0" w:rsidRPr="00411EF3">
        <w:rPr>
          <w:sz w:val="24"/>
          <w:szCs w:val="24"/>
        </w:rPr>
        <w:t xml:space="preserve"> which mean</w:t>
      </w:r>
      <w:r w:rsidR="00E62E8B" w:rsidRPr="00411EF3">
        <w:rPr>
          <w:sz w:val="24"/>
          <w:szCs w:val="24"/>
        </w:rPr>
        <w:t xml:space="preserve">s </w:t>
      </w:r>
      <w:r w:rsidR="00290DAC" w:rsidRPr="00411EF3">
        <w:rPr>
          <w:sz w:val="24"/>
          <w:szCs w:val="24"/>
        </w:rPr>
        <w:t>a</w:t>
      </w:r>
      <w:r w:rsidR="004A4839" w:rsidRPr="00411EF3">
        <w:rPr>
          <w:sz w:val="24"/>
          <w:szCs w:val="24"/>
        </w:rPr>
        <w:t xml:space="preserve"> child with autism </w:t>
      </w:r>
      <w:r w:rsidR="009948CB" w:rsidRPr="00411EF3">
        <w:rPr>
          <w:sz w:val="24"/>
          <w:szCs w:val="24"/>
        </w:rPr>
        <w:t>will meet one on one</w:t>
      </w:r>
      <w:r w:rsidR="00B324D7" w:rsidRPr="00411EF3">
        <w:rPr>
          <w:sz w:val="24"/>
          <w:szCs w:val="24"/>
        </w:rPr>
        <w:t xml:space="preserve"> </w:t>
      </w:r>
      <w:r w:rsidR="00CD1F1C" w:rsidRPr="00411EF3">
        <w:rPr>
          <w:sz w:val="24"/>
          <w:szCs w:val="24"/>
        </w:rPr>
        <w:t>with a therapist to intera</w:t>
      </w:r>
      <w:r w:rsidR="004E0ED4" w:rsidRPr="00411EF3">
        <w:rPr>
          <w:sz w:val="24"/>
          <w:szCs w:val="24"/>
        </w:rPr>
        <w:t xml:space="preserve">ct and to receive short and clear instructions which are </w:t>
      </w:r>
      <w:r w:rsidR="00A809D8" w:rsidRPr="00411EF3">
        <w:rPr>
          <w:sz w:val="24"/>
          <w:szCs w:val="24"/>
        </w:rPr>
        <w:t>carefully planned out</w:t>
      </w:r>
      <w:r w:rsidR="000163BF" w:rsidRPr="00411EF3">
        <w:rPr>
          <w:sz w:val="24"/>
          <w:szCs w:val="24"/>
        </w:rPr>
        <w:t>.</w:t>
      </w:r>
      <w:r w:rsidR="00065D2B" w:rsidRPr="00411EF3">
        <w:rPr>
          <w:sz w:val="24"/>
          <w:szCs w:val="24"/>
        </w:rPr>
        <w:t xml:space="preserve"> It </w:t>
      </w:r>
      <w:r w:rsidR="003645CB" w:rsidRPr="00411EF3">
        <w:rPr>
          <w:sz w:val="24"/>
          <w:szCs w:val="24"/>
        </w:rPr>
        <w:t xml:space="preserve">is </w:t>
      </w:r>
      <w:r w:rsidR="00855C67" w:rsidRPr="00411EF3">
        <w:rPr>
          <w:sz w:val="24"/>
          <w:szCs w:val="24"/>
        </w:rPr>
        <w:t>a</w:t>
      </w:r>
      <w:r w:rsidR="00247E90" w:rsidRPr="00411EF3">
        <w:rPr>
          <w:sz w:val="24"/>
          <w:szCs w:val="24"/>
        </w:rPr>
        <w:t>n</w:t>
      </w:r>
      <w:r w:rsidR="00855C67" w:rsidRPr="00411EF3">
        <w:rPr>
          <w:sz w:val="24"/>
          <w:szCs w:val="24"/>
        </w:rPr>
        <w:t xml:space="preserve"> </w:t>
      </w:r>
      <w:r w:rsidR="00247E90" w:rsidRPr="00411EF3">
        <w:rPr>
          <w:sz w:val="24"/>
          <w:szCs w:val="24"/>
        </w:rPr>
        <w:t xml:space="preserve">intensive </w:t>
      </w:r>
      <w:r w:rsidR="00855C67" w:rsidRPr="00411EF3">
        <w:rPr>
          <w:sz w:val="24"/>
          <w:szCs w:val="24"/>
        </w:rPr>
        <w:t>behavio</w:t>
      </w:r>
      <w:r w:rsidR="00247E90" w:rsidRPr="00411EF3">
        <w:rPr>
          <w:sz w:val="24"/>
          <w:szCs w:val="24"/>
        </w:rPr>
        <w:t>u</w:t>
      </w:r>
      <w:r w:rsidR="00855C67" w:rsidRPr="00411EF3">
        <w:rPr>
          <w:sz w:val="24"/>
          <w:szCs w:val="24"/>
        </w:rPr>
        <w:t xml:space="preserve">ral </w:t>
      </w:r>
      <w:r w:rsidR="002C65BD" w:rsidRPr="00411EF3">
        <w:rPr>
          <w:sz w:val="24"/>
          <w:szCs w:val="24"/>
        </w:rPr>
        <w:t xml:space="preserve">and </w:t>
      </w:r>
      <w:r w:rsidR="00855C67" w:rsidRPr="00411EF3">
        <w:rPr>
          <w:sz w:val="24"/>
          <w:szCs w:val="24"/>
        </w:rPr>
        <w:t xml:space="preserve">analytic </w:t>
      </w:r>
      <w:r w:rsidR="004A18C3" w:rsidRPr="00411EF3">
        <w:rPr>
          <w:sz w:val="24"/>
          <w:szCs w:val="24"/>
        </w:rPr>
        <w:t>management for</w:t>
      </w:r>
      <w:r w:rsidR="00855C67" w:rsidRPr="00411EF3">
        <w:rPr>
          <w:sz w:val="24"/>
          <w:szCs w:val="24"/>
        </w:rPr>
        <w:t xml:space="preserve"> </w:t>
      </w:r>
      <w:r w:rsidR="00247E90" w:rsidRPr="00411EF3">
        <w:rPr>
          <w:sz w:val="24"/>
          <w:szCs w:val="24"/>
        </w:rPr>
        <w:t>autism</w:t>
      </w:r>
      <w:r w:rsidR="003C55C4" w:rsidRPr="00411EF3">
        <w:rPr>
          <w:sz w:val="24"/>
          <w:szCs w:val="24"/>
        </w:rPr>
        <w:t xml:space="preserve"> </w:t>
      </w:r>
      <w:r w:rsidR="004A18C3" w:rsidRPr="00411EF3">
        <w:rPr>
          <w:sz w:val="24"/>
          <w:szCs w:val="24"/>
        </w:rPr>
        <w:t>which is started immediately as</w:t>
      </w:r>
      <w:r w:rsidR="00855C67" w:rsidRPr="00411EF3">
        <w:rPr>
          <w:sz w:val="24"/>
          <w:szCs w:val="24"/>
        </w:rPr>
        <w:t xml:space="preserve"> a child is diagnosed with </w:t>
      </w:r>
      <w:r w:rsidR="00F274AA" w:rsidRPr="00411EF3">
        <w:rPr>
          <w:sz w:val="24"/>
          <w:szCs w:val="24"/>
        </w:rPr>
        <w:t>autism. It</w:t>
      </w:r>
      <w:r w:rsidR="004E5018" w:rsidRPr="00411EF3">
        <w:rPr>
          <w:sz w:val="24"/>
          <w:szCs w:val="24"/>
        </w:rPr>
        <w:t xml:space="preserve"> is also call</w:t>
      </w:r>
      <w:r w:rsidR="00F274AA" w:rsidRPr="00411EF3">
        <w:rPr>
          <w:sz w:val="24"/>
          <w:szCs w:val="24"/>
        </w:rPr>
        <w:t>ed</w:t>
      </w:r>
      <w:r w:rsidR="00E47B2C">
        <w:rPr>
          <w:sz w:val="24"/>
          <w:szCs w:val="24"/>
        </w:rPr>
        <w:t xml:space="preserve"> </w:t>
      </w:r>
      <w:r w:rsidR="00F274AA" w:rsidRPr="00411EF3">
        <w:rPr>
          <w:sz w:val="24"/>
          <w:szCs w:val="24"/>
        </w:rPr>
        <w:t>early intervention</w:t>
      </w:r>
      <w:r w:rsidR="00875602" w:rsidRPr="00411EF3">
        <w:rPr>
          <w:sz w:val="24"/>
          <w:szCs w:val="24"/>
        </w:rPr>
        <w:t xml:space="preserve"> or </w:t>
      </w:r>
      <w:r w:rsidR="00F91309" w:rsidRPr="00411EF3">
        <w:rPr>
          <w:sz w:val="24"/>
          <w:szCs w:val="24"/>
        </w:rPr>
        <w:t xml:space="preserve">discrete trial </w:t>
      </w:r>
      <w:r w:rsidR="004A18C3" w:rsidRPr="00411EF3">
        <w:rPr>
          <w:sz w:val="24"/>
          <w:szCs w:val="24"/>
        </w:rPr>
        <w:t>trainings method</w:t>
      </w:r>
      <w:r w:rsidR="00F012C6" w:rsidRPr="00411EF3">
        <w:rPr>
          <w:sz w:val="24"/>
          <w:szCs w:val="24"/>
        </w:rPr>
        <w:t xml:space="preserve"> which take</w:t>
      </w:r>
      <w:r w:rsidR="004A18C3" w:rsidRPr="00411EF3">
        <w:rPr>
          <w:sz w:val="24"/>
          <w:szCs w:val="24"/>
        </w:rPr>
        <w:t xml:space="preserve">s place </w:t>
      </w:r>
      <w:r w:rsidR="00855C67" w:rsidRPr="00411EF3">
        <w:rPr>
          <w:sz w:val="24"/>
          <w:szCs w:val="24"/>
        </w:rPr>
        <w:t xml:space="preserve">usually before age 5. </w:t>
      </w:r>
    </w:p>
    <w:p w14:paraId="0F168522" w14:textId="77777777" w:rsidR="00FD2E3F" w:rsidRPr="005034D5" w:rsidRDefault="00FD2E3F" w:rsidP="005034D5">
      <w:pPr>
        <w:spacing w:line="360" w:lineRule="auto"/>
        <w:jc w:val="both"/>
        <w:rPr>
          <w:sz w:val="24"/>
          <w:szCs w:val="24"/>
        </w:rPr>
      </w:pPr>
    </w:p>
    <w:p w14:paraId="7FA3B1B7" w14:textId="2E952398" w:rsidR="008C5676" w:rsidRPr="004F6A19" w:rsidRDefault="008F4416" w:rsidP="00A360E6">
      <w:pPr>
        <w:pStyle w:val="Heading1"/>
        <w:rPr>
          <w:sz w:val="28"/>
          <w:szCs w:val="28"/>
        </w:rPr>
      </w:pPr>
      <w:bookmarkStart w:id="4" w:name="_Toc86562762"/>
      <w:r w:rsidRPr="004F6A19">
        <w:rPr>
          <w:sz w:val="28"/>
          <w:szCs w:val="28"/>
        </w:rPr>
        <w:lastRenderedPageBreak/>
        <w:t>4.</w:t>
      </w:r>
      <w:r w:rsidRPr="00A360E6">
        <w:t xml:space="preserve">    </w:t>
      </w:r>
      <w:r w:rsidR="006B6FB4" w:rsidRPr="004F6A19">
        <w:rPr>
          <w:sz w:val="28"/>
          <w:szCs w:val="28"/>
        </w:rPr>
        <w:t>Methodology</w:t>
      </w:r>
      <w:bookmarkEnd w:id="4"/>
    </w:p>
    <w:p w14:paraId="0816A450" w14:textId="37174904" w:rsidR="005A5FC6" w:rsidRPr="00100B58" w:rsidRDefault="008C5676" w:rsidP="00773719">
      <w:pPr>
        <w:spacing w:line="360" w:lineRule="auto"/>
        <w:jc w:val="both"/>
        <w:rPr>
          <w:color w:val="333333"/>
          <w:sz w:val="24"/>
          <w:szCs w:val="24"/>
        </w:rPr>
      </w:pPr>
      <w:r w:rsidRPr="00411EF3">
        <w:rPr>
          <w:color w:val="333333"/>
          <w:sz w:val="24"/>
          <w:szCs w:val="24"/>
          <w:shd w:val="clear" w:color="auto" w:fill="FFFFFF"/>
        </w:rPr>
        <w:t> </w:t>
      </w:r>
      <w:r w:rsidR="00485973" w:rsidRPr="00411EF3">
        <w:rPr>
          <w:color w:val="333333"/>
          <w:sz w:val="24"/>
          <w:szCs w:val="24"/>
          <w:shd w:val="clear" w:color="auto" w:fill="FFFFFF"/>
        </w:rPr>
        <w:t xml:space="preserve">The </w:t>
      </w:r>
      <w:r w:rsidR="00D03932" w:rsidRPr="00411EF3">
        <w:rPr>
          <w:color w:val="333333"/>
          <w:sz w:val="24"/>
          <w:szCs w:val="24"/>
          <w:shd w:val="clear" w:color="auto" w:fill="FFFFFF"/>
        </w:rPr>
        <w:t xml:space="preserve">research methodology that </w:t>
      </w:r>
      <w:r w:rsidR="00DF5F99">
        <w:rPr>
          <w:color w:val="333333"/>
          <w:sz w:val="24"/>
          <w:szCs w:val="24"/>
          <w:shd w:val="clear" w:color="auto" w:fill="FFFFFF"/>
        </w:rPr>
        <w:t>I</w:t>
      </w:r>
      <w:r w:rsidR="00D03932" w:rsidRPr="00411EF3">
        <w:rPr>
          <w:color w:val="333333"/>
          <w:sz w:val="24"/>
          <w:szCs w:val="24"/>
          <w:shd w:val="clear" w:color="auto" w:fill="FFFFFF"/>
        </w:rPr>
        <w:t xml:space="preserve"> used in </w:t>
      </w:r>
      <w:r w:rsidR="006B08B1" w:rsidRPr="00411EF3">
        <w:rPr>
          <w:color w:val="333333"/>
          <w:sz w:val="24"/>
          <w:szCs w:val="24"/>
          <w:shd w:val="clear" w:color="auto" w:fill="FFFFFF"/>
        </w:rPr>
        <w:t>th</w:t>
      </w:r>
      <w:r w:rsidR="007469A6">
        <w:rPr>
          <w:color w:val="333333"/>
          <w:sz w:val="24"/>
          <w:szCs w:val="24"/>
          <w:shd w:val="clear" w:color="auto" w:fill="FFFFFF"/>
        </w:rPr>
        <w:t>is</w:t>
      </w:r>
      <w:r w:rsidR="006B08B1" w:rsidRPr="00411EF3">
        <w:rPr>
          <w:color w:val="333333"/>
          <w:sz w:val="24"/>
          <w:szCs w:val="24"/>
          <w:shd w:val="clear" w:color="auto" w:fill="FFFFFF"/>
        </w:rPr>
        <w:t xml:space="preserve"> literature review</w:t>
      </w:r>
      <w:r w:rsidR="001F3360" w:rsidRPr="00411EF3">
        <w:rPr>
          <w:color w:val="333333"/>
          <w:sz w:val="24"/>
          <w:szCs w:val="24"/>
          <w:shd w:val="clear" w:color="auto" w:fill="FFFFFF"/>
        </w:rPr>
        <w:t xml:space="preserve"> </w:t>
      </w:r>
      <w:r w:rsidR="00F30D1B" w:rsidRPr="00411EF3">
        <w:rPr>
          <w:color w:val="333333"/>
          <w:sz w:val="24"/>
          <w:szCs w:val="24"/>
          <w:shd w:val="clear" w:color="auto" w:fill="FFFFFF"/>
        </w:rPr>
        <w:t xml:space="preserve">was </w:t>
      </w:r>
      <w:r w:rsidR="004713E1" w:rsidRPr="00411EF3">
        <w:rPr>
          <w:color w:val="333333"/>
          <w:sz w:val="24"/>
          <w:szCs w:val="24"/>
          <w:shd w:val="clear" w:color="auto" w:fill="FFFFFF"/>
        </w:rPr>
        <w:t xml:space="preserve">a </w:t>
      </w:r>
      <w:r w:rsidR="001A5846" w:rsidRPr="00411EF3">
        <w:rPr>
          <w:color w:val="333333"/>
          <w:sz w:val="24"/>
          <w:szCs w:val="24"/>
          <w:shd w:val="clear" w:color="auto" w:fill="FFFFFF"/>
        </w:rPr>
        <w:t>qualitative research methodology</w:t>
      </w:r>
      <w:r w:rsidR="004713E1" w:rsidRPr="00411EF3">
        <w:rPr>
          <w:color w:val="333333"/>
          <w:sz w:val="24"/>
          <w:szCs w:val="24"/>
          <w:shd w:val="clear" w:color="auto" w:fill="FFFFFF"/>
        </w:rPr>
        <w:t xml:space="preserve"> </w:t>
      </w:r>
      <w:r w:rsidR="001A5846" w:rsidRPr="00411EF3">
        <w:rPr>
          <w:color w:val="333333"/>
          <w:sz w:val="24"/>
          <w:szCs w:val="24"/>
          <w:shd w:val="clear" w:color="auto" w:fill="FFFFFF"/>
        </w:rPr>
        <w:t xml:space="preserve">and </w:t>
      </w:r>
      <w:r w:rsidR="001A5846">
        <w:rPr>
          <w:color w:val="333333"/>
          <w:sz w:val="24"/>
          <w:szCs w:val="24"/>
          <w:shd w:val="clear" w:color="auto" w:fill="FFFFFF"/>
        </w:rPr>
        <w:t>the</w:t>
      </w:r>
      <w:r w:rsidR="007469A6">
        <w:rPr>
          <w:color w:val="333333"/>
          <w:sz w:val="24"/>
          <w:szCs w:val="24"/>
          <w:shd w:val="clear" w:color="auto" w:fill="FFFFFF"/>
        </w:rPr>
        <w:t xml:space="preserve"> </w:t>
      </w:r>
      <w:r w:rsidR="00BF5797" w:rsidRPr="00411EF3">
        <w:rPr>
          <w:color w:val="333333"/>
          <w:sz w:val="24"/>
          <w:szCs w:val="24"/>
          <w:shd w:val="clear" w:color="auto" w:fill="FFFFFF"/>
        </w:rPr>
        <w:t>informative</w:t>
      </w:r>
      <w:r w:rsidRPr="00411EF3">
        <w:rPr>
          <w:color w:val="333333"/>
          <w:sz w:val="24"/>
          <w:szCs w:val="24"/>
          <w:shd w:val="clear" w:color="auto" w:fill="FFFFFF"/>
        </w:rPr>
        <w:t xml:space="preserve"> </w:t>
      </w:r>
      <w:r w:rsidR="001A5846" w:rsidRPr="00411EF3">
        <w:rPr>
          <w:color w:val="333333"/>
          <w:sz w:val="24"/>
          <w:szCs w:val="24"/>
          <w:shd w:val="clear" w:color="auto" w:fill="FFFFFF"/>
        </w:rPr>
        <w:t>approach was</w:t>
      </w:r>
      <w:r w:rsidRPr="00411EF3">
        <w:rPr>
          <w:color w:val="333333"/>
          <w:sz w:val="24"/>
          <w:szCs w:val="24"/>
          <w:shd w:val="clear" w:color="auto" w:fill="FFFFFF"/>
        </w:rPr>
        <w:t xml:space="preserve"> </w:t>
      </w:r>
      <w:r w:rsidR="002B333F" w:rsidRPr="00411EF3">
        <w:rPr>
          <w:color w:val="333333"/>
          <w:sz w:val="24"/>
          <w:szCs w:val="24"/>
          <w:shd w:val="clear" w:color="auto" w:fill="FFFFFF"/>
        </w:rPr>
        <w:t>up to date</w:t>
      </w:r>
      <w:r w:rsidRPr="00411EF3">
        <w:rPr>
          <w:color w:val="333333"/>
          <w:sz w:val="24"/>
          <w:szCs w:val="24"/>
          <w:shd w:val="clear" w:color="auto" w:fill="FFFFFF"/>
        </w:rPr>
        <w:t xml:space="preserve"> by</w:t>
      </w:r>
      <w:r w:rsidR="008A2ACF" w:rsidRPr="00411EF3">
        <w:rPr>
          <w:color w:val="333333"/>
          <w:sz w:val="24"/>
          <w:szCs w:val="24"/>
          <w:shd w:val="clear" w:color="auto" w:fill="FFFFFF"/>
        </w:rPr>
        <w:t xml:space="preserve"> a</w:t>
      </w:r>
      <w:r w:rsidRPr="00411EF3">
        <w:rPr>
          <w:color w:val="333333"/>
          <w:sz w:val="24"/>
          <w:szCs w:val="24"/>
          <w:shd w:val="clear" w:color="auto" w:fill="FFFFFF"/>
        </w:rPr>
        <w:t xml:space="preserve"> </w:t>
      </w:r>
      <w:r w:rsidR="00E616DC" w:rsidRPr="00411EF3">
        <w:rPr>
          <w:color w:val="333333"/>
          <w:sz w:val="24"/>
          <w:szCs w:val="24"/>
          <w:shd w:val="clear" w:color="auto" w:fill="FFFFFF"/>
        </w:rPr>
        <w:t>comprehensive</w:t>
      </w:r>
      <w:r w:rsidRPr="00411EF3">
        <w:rPr>
          <w:color w:val="333333"/>
          <w:sz w:val="24"/>
          <w:szCs w:val="24"/>
          <w:shd w:val="clear" w:color="auto" w:fill="FFFFFF"/>
        </w:rPr>
        <w:t xml:space="preserve"> review </w:t>
      </w:r>
      <w:r w:rsidR="00A10D3B" w:rsidRPr="00411EF3">
        <w:rPr>
          <w:color w:val="333333"/>
          <w:sz w:val="24"/>
          <w:szCs w:val="24"/>
          <w:shd w:val="clear" w:color="auto" w:fill="FFFFFF"/>
        </w:rPr>
        <w:t>of</w:t>
      </w:r>
      <w:r w:rsidR="009A70C5">
        <w:rPr>
          <w:color w:val="333333"/>
          <w:sz w:val="24"/>
          <w:szCs w:val="24"/>
          <w:shd w:val="clear" w:color="auto" w:fill="FFFFFF"/>
        </w:rPr>
        <w:t xml:space="preserve"> the</w:t>
      </w:r>
      <w:r w:rsidR="00A10D3B" w:rsidRPr="00411EF3">
        <w:rPr>
          <w:color w:val="333333"/>
          <w:sz w:val="24"/>
          <w:szCs w:val="24"/>
          <w:shd w:val="clear" w:color="auto" w:fill="FFFFFF"/>
        </w:rPr>
        <w:t xml:space="preserve"> literature</w:t>
      </w:r>
      <w:r w:rsidR="000D0A07">
        <w:rPr>
          <w:color w:val="333333"/>
          <w:sz w:val="24"/>
          <w:szCs w:val="24"/>
          <w:shd w:val="clear" w:color="auto" w:fill="FFFFFF"/>
        </w:rPr>
        <w:t xml:space="preserve"> available to me.</w:t>
      </w:r>
      <w:r w:rsidR="0016029F" w:rsidRPr="00411EF3">
        <w:rPr>
          <w:color w:val="333333"/>
          <w:sz w:val="24"/>
          <w:szCs w:val="24"/>
          <w:shd w:val="clear" w:color="auto" w:fill="FFFFFF"/>
        </w:rPr>
        <w:t xml:space="preserve"> However,</w:t>
      </w:r>
      <w:r w:rsidR="00DB2F4A" w:rsidRPr="00411EF3">
        <w:rPr>
          <w:color w:val="333333"/>
          <w:sz w:val="24"/>
          <w:szCs w:val="24"/>
        </w:rPr>
        <w:t xml:space="preserve"> identifying</w:t>
      </w:r>
      <w:r w:rsidRPr="00411EF3">
        <w:rPr>
          <w:color w:val="333333"/>
          <w:sz w:val="24"/>
          <w:szCs w:val="24"/>
        </w:rPr>
        <w:t xml:space="preserve"> </w:t>
      </w:r>
      <w:r w:rsidR="00DB2F4A" w:rsidRPr="00411EF3">
        <w:rPr>
          <w:color w:val="333333"/>
          <w:sz w:val="24"/>
          <w:szCs w:val="24"/>
        </w:rPr>
        <w:t xml:space="preserve">the </w:t>
      </w:r>
      <w:r w:rsidRPr="00411EF3">
        <w:rPr>
          <w:color w:val="333333"/>
          <w:sz w:val="24"/>
          <w:szCs w:val="24"/>
        </w:rPr>
        <w:t>qualitative research</w:t>
      </w:r>
      <w:r w:rsidR="00DB2F4A" w:rsidRPr="00411EF3">
        <w:rPr>
          <w:color w:val="333333"/>
          <w:sz w:val="24"/>
          <w:szCs w:val="24"/>
        </w:rPr>
        <w:t xml:space="preserve"> </w:t>
      </w:r>
      <w:r w:rsidR="004713E1" w:rsidRPr="00411EF3">
        <w:rPr>
          <w:color w:val="333333"/>
          <w:sz w:val="24"/>
          <w:szCs w:val="24"/>
        </w:rPr>
        <w:t>information in the</w:t>
      </w:r>
      <w:r w:rsidR="00DB2F4A" w:rsidRPr="00411EF3">
        <w:rPr>
          <w:color w:val="333333"/>
          <w:sz w:val="24"/>
          <w:szCs w:val="24"/>
        </w:rPr>
        <w:t xml:space="preserve"> </w:t>
      </w:r>
      <w:r w:rsidRPr="00411EF3">
        <w:rPr>
          <w:color w:val="333333"/>
          <w:sz w:val="24"/>
          <w:szCs w:val="24"/>
        </w:rPr>
        <w:t xml:space="preserve">electronic databases </w:t>
      </w:r>
      <w:r w:rsidR="004713E1" w:rsidRPr="00411EF3">
        <w:rPr>
          <w:color w:val="333333"/>
          <w:sz w:val="24"/>
          <w:szCs w:val="24"/>
        </w:rPr>
        <w:t>was quite</w:t>
      </w:r>
      <w:r w:rsidRPr="00411EF3">
        <w:rPr>
          <w:color w:val="333333"/>
          <w:sz w:val="24"/>
          <w:szCs w:val="24"/>
        </w:rPr>
        <w:t xml:space="preserve"> </w:t>
      </w:r>
      <w:r w:rsidR="005B1794" w:rsidRPr="00411EF3">
        <w:rPr>
          <w:color w:val="202124"/>
          <w:sz w:val="24"/>
          <w:szCs w:val="24"/>
          <w:shd w:val="clear" w:color="auto" w:fill="FFFFFF"/>
        </w:rPr>
        <w:t>demanding</w:t>
      </w:r>
      <w:r w:rsidR="001A5846">
        <w:rPr>
          <w:color w:val="202124"/>
          <w:sz w:val="24"/>
          <w:szCs w:val="24"/>
          <w:shd w:val="clear" w:color="auto" w:fill="FFFFFF"/>
        </w:rPr>
        <w:t>,</w:t>
      </w:r>
      <w:r w:rsidR="005B1794" w:rsidRPr="00411EF3">
        <w:rPr>
          <w:color w:val="333333"/>
          <w:sz w:val="24"/>
          <w:szCs w:val="24"/>
        </w:rPr>
        <w:t xml:space="preserve"> </w:t>
      </w:r>
      <w:r w:rsidR="001A5846">
        <w:rPr>
          <w:color w:val="333333"/>
          <w:sz w:val="24"/>
          <w:szCs w:val="24"/>
        </w:rPr>
        <w:t>but t</w:t>
      </w:r>
      <w:r w:rsidR="005B1794" w:rsidRPr="00411EF3">
        <w:rPr>
          <w:color w:val="333333"/>
          <w:sz w:val="24"/>
          <w:szCs w:val="24"/>
        </w:rPr>
        <w:t>o</w:t>
      </w:r>
      <w:r w:rsidRPr="00411EF3">
        <w:rPr>
          <w:color w:val="333333"/>
          <w:sz w:val="24"/>
          <w:szCs w:val="24"/>
        </w:rPr>
        <w:t xml:space="preserve"> </w:t>
      </w:r>
      <w:r w:rsidR="008929B8" w:rsidRPr="00411EF3">
        <w:rPr>
          <w:color w:val="333333"/>
          <w:sz w:val="24"/>
          <w:szCs w:val="24"/>
        </w:rPr>
        <w:t xml:space="preserve">strengthen </w:t>
      </w:r>
      <w:r w:rsidR="002916B8" w:rsidRPr="00411EF3">
        <w:rPr>
          <w:color w:val="333333"/>
          <w:sz w:val="24"/>
          <w:szCs w:val="24"/>
        </w:rPr>
        <w:t>and intensify</w:t>
      </w:r>
      <w:r w:rsidRPr="00411EF3">
        <w:rPr>
          <w:color w:val="333333"/>
          <w:sz w:val="24"/>
          <w:szCs w:val="24"/>
        </w:rPr>
        <w:t xml:space="preserve"> the </w:t>
      </w:r>
      <w:r w:rsidR="008929B8" w:rsidRPr="00411EF3">
        <w:rPr>
          <w:color w:val="333333"/>
          <w:sz w:val="24"/>
          <w:szCs w:val="24"/>
        </w:rPr>
        <w:t>possibility</w:t>
      </w:r>
      <w:r w:rsidRPr="00411EF3">
        <w:rPr>
          <w:color w:val="333333"/>
          <w:sz w:val="24"/>
          <w:szCs w:val="24"/>
        </w:rPr>
        <w:t xml:space="preserve"> of </w:t>
      </w:r>
      <w:r w:rsidR="001A5846" w:rsidRPr="00411EF3">
        <w:rPr>
          <w:color w:val="333333"/>
          <w:sz w:val="24"/>
          <w:szCs w:val="24"/>
        </w:rPr>
        <w:t>finding relevant</w:t>
      </w:r>
      <w:r w:rsidRPr="00411EF3">
        <w:rPr>
          <w:color w:val="333333"/>
          <w:sz w:val="24"/>
          <w:szCs w:val="24"/>
        </w:rPr>
        <w:t xml:space="preserve"> studies</w:t>
      </w:r>
      <w:r w:rsidR="00EA6E09" w:rsidRPr="00411EF3">
        <w:rPr>
          <w:color w:val="333333"/>
          <w:sz w:val="24"/>
          <w:szCs w:val="24"/>
        </w:rPr>
        <w:t xml:space="preserve"> </w:t>
      </w:r>
      <w:r w:rsidR="005A5FC6" w:rsidRPr="00411EF3">
        <w:rPr>
          <w:color w:val="333333"/>
          <w:sz w:val="24"/>
          <w:szCs w:val="24"/>
        </w:rPr>
        <w:t>about the</w:t>
      </w:r>
      <w:r w:rsidR="00771B44" w:rsidRPr="00411EF3">
        <w:rPr>
          <w:color w:val="333333"/>
          <w:sz w:val="24"/>
          <w:szCs w:val="24"/>
        </w:rPr>
        <w:t xml:space="preserve"> causes and the mana</w:t>
      </w:r>
      <w:r w:rsidR="00F4483B" w:rsidRPr="00411EF3">
        <w:rPr>
          <w:color w:val="333333"/>
          <w:sz w:val="24"/>
          <w:szCs w:val="24"/>
        </w:rPr>
        <w:t>gement of autism spectrum disorder in children</w:t>
      </w:r>
      <w:r w:rsidRPr="00411EF3">
        <w:rPr>
          <w:color w:val="333333"/>
          <w:sz w:val="24"/>
          <w:szCs w:val="24"/>
        </w:rPr>
        <w:t>, a</w:t>
      </w:r>
      <w:r w:rsidR="008412E5" w:rsidRPr="00411EF3">
        <w:rPr>
          <w:color w:val="333333"/>
          <w:sz w:val="24"/>
          <w:szCs w:val="24"/>
        </w:rPr>
        <w:t>n</w:t>
      </w:r>
      <w:r w:rsidRPr="00411EF3">
        <w:rPr>
          <w:color w:val="333333"/>
          <w:sz w:val="24"/>
          <w:szCs w:val="24"/>
        </w:rPr>
        <w:t xml:space="preserve"> </w:t>
      </w:r>
      <w:r w:rsidR="008412E5" w:rsidRPr="00411EF3">
        <w:rPr>
          <w:color w:val="202124"/>
          <w:sz w:val="24"/>
          <w:szCs w:val="24"/>
          <w:shd w:val="clear" w:color="auto" w:fill="FFFFFF"/>
        </w:rPr>
        <w:t>extensive</w:t>
      </w:r>
      <w:r w:rsidR="008412E5" w:rsidRPr="00411EF3">
        <w:rPr>
          <w:color w:val="333333"/>
          <w:sz w:val="24"/>
          <w:szCs w:val="24"/>
        </w:rPr>
        <w:t xml:space="preserve"> </w:t>
      </w:r>
      <w:r w:rsidRPr="00411EF3">
        <w:rPr>
          <w:color w:val="333333"/>
          <w:sz w:val="24"/>
          <w:szCs w:val="24"/>
        </w:rPr>
        <w:t xml:space="preserve">three-step search </w:t>
      </w:r>
      <w:r w:rsidR="008412E5" w:rsidRPr="00411EF3">
        <w:rPr>
          <w:color w:val="333333"/>
          <w:sz w:val="24"/>
          <w:szCs w:val="24"/>
        </w:rPr>
        <w:t>approach</w:t>
      </w:r>
      <w:r w:rsidRPr="00411EF3">
        <w:rPr>
          <w:color w:val="333333"/>
          <w:sz w:val="24"/>
          <w:szCs w:val="24"/>
        </w:rPr>
        <w:t xml:space="preserve"> was</w:t>
      </w:r>
      <w:r w:rsidR="002916B8" w:rsidRPr="00411EF3">
        <w:rPr>
          <w:b/>
          <w:bCs/>
          <w:color w:val="3C4043"/>
          <w:sz w:val="24"/>
          <w:szCs w:val="24"/>
          <w:shd w:val="clear" w:color="auto" w:fill="FFFFFF"/>
        </w:rPr>
        <w:t xml:space="preserve"> </w:t>
      </w:r>
      <w:r w:rsidR="002916B8" w:rsidRPr="00411EF3">
        <w:rPr>
          <w:color w:val="3C4043"/>
          <w:sz w:val="24"/>
          <w:szCs w:val="24"/>
          <w:shd w:val="clear" w:color="auto" w:fill="FFFFFF"/>
        </w:rPr>
        <w:t>employed</w:t>
      </w:r>
      <w:r w:rsidR="00032DA2" w:rsidRPr="00411EF3">
        <w:rPr>
          <w:color w:val="333333"/>
          <w:sz w:val="24"/>
          <w:szCs w:val="24"/>
        </w:rPr>
        <w:t xml:space="preserve"> for the </w:t>
      </w:r>
      <w:r w:rsidR="001A5846">
        <w:rPr>
          <w:color w:val="333333"/>
          <w:sz w:val="24"/>
          <w:szCs w:val="24"/>
        </w:rPr>
        <w:t>methodology</w:t>
      </w:r>
      <w:r w:rsidR="006F4B6A" w:rsidRPr="00411EF3">
        <w:rPr>
          <w:color w:val="333333"/>
          <w:sz w:val="24"/>
          <w:szCs w:val="24"/>
        </w:rPr>
        <w:t>.</w:t>
      </w:r>
      <w:r w:rsidRPr="00411EF3">
        <w:rPr>
          <w:color w:val="333333"/>
          <w:sz w:val="24"/>
          <w:szCs w:val="24"/>
        </w:rPr>
        <w:t xml:space="preserve"> </w:t>
      </w:r>
      <w:r w:rsidR="001B7326" w:rsidRPr="00411EF3">
        <w:rPr>
          <w:color w:val="333333"/>
          <w:sz w:val="24"/>
          <w:szCs w:val="24"/>
        </w:rPr>
        <w:t>Though</w:t>
      </w:r>
      <w:r w:rsidR="006F4B6A" w:rsidRPr="00411EF3">
        <w:rPr>
          <w:color w:val="333333"/>
          <w:sz w:val="24"/>
          <w:szCs w:val="24"/>
        </w:rPr>
        <w:t>,</w:t>
      </w:r>
      <w:r w:rsidRPr="00411EF3">
        <w:rPr>
          <w:color w:val="333333"/>
          <w:sz w:val="24"/>
          <w:szCs w:val="24"/>
        </w:rPr>
        <w:t xml:space="preserve"> </w:t>
      </w:r>
      <w:r w:rsidR="001B7326" w:rsidRPr="00411EF3">
        <w:rPr>
          <w:color w:val="333333"/>
          <w:sz w:val="24"/>
          <w:szCs w:val="24"/>
        </w:rPr>
        <w:t xml:space="preserve">the </w:t>
      </w:r>
      <w:r w:rsidR="00032DA2" w:rsidRPr="00411EF3">
        <w:rPr>
          <w:color w:val="333333"/>
          <w:sz w:val="24"/>
          <w:szCs w:val="24"/>
        </w:rPr>
        <w:t>purpose</w:t>
      </w:r>
      <w:r w:rsidRPr="00411EF3">
        <w:rPr>
          <w:color w:val="333333"/>
          <w:sz w:val="24"/>
          <w:szCs w:val="24"/>
        </w:rPr>
        <w:t xml:space="preserve"> of this search </w:t>
      </w:r>
      <w:r w:rsidR="001B7326" w:rsidRPr="00411EF3">
        <w:rPr>
          <w:color w:val="333333"/>
          <w:sz w:val="24"/>
          <w:szCs w:val="24"/>
        </w:rPr>
        <w:t xml:space="preserve">technique </w:t>
      </w:r>
      <w:r w:rsidRPr="00411EF3">
        <w:rPr>
          <w:color w:val="333333"/>
          <w:sz w:val="24"/>
          <w:szCs w:val="24"/>
        </w:rPr>
        <w:t xml:space="preserve">was not </w:t>
      </w:r>
      <w:r w:rsidR="001B7326" w:rsidRPr="00411EF3">
        <w:rPr>
          <w:color w:val="333333"/>
          <w:sz w:val="24"/>
          <w:szCs w:val="24"/>
        </w:rPr>
        <w:t xml:space="preserve">essentially all </w:t>
      </w:r>
      <w:r w:rsidR="005A5FC6" w:rsidRPr="00411EF3">
        <w:rPr>
          <w:color w:val="333333"/>
          <w:sz w:val="24"/>
          <w:szCs w:val="24"/>
        </w:rPr>
        <w:t>about finding every</w:t>
      </w:r>
      <w:r w:rsidR="00451AEC" w:rsidRPr="00411EF3">
        <w:rPr>
          <w:color w:val="333333"/>
          <w:sz w:val="24"/>
          <w:szCs w:val="24"/>
        </w:rPr>
        <w:t xml:space="preserve"> single</w:t>
      </w:r>
      <w:r w:rsidRPr="00411EF3">
        <w:rPr>
          <w:color w:val="333333"/>
          <w:sz w:val="24"/>
          <w:szCs w:val="24"/>
        </w:rPr>
        <w:t xml:space="preserve"> study on</w:t>
      </w:r>
      <w:r w:rsidR="001E327C" w:rsidRPr="00411EF3">
        <w:rPr>
          <w:color w:val="333333"/>
          <w:sz w:val="24"/>
          <w:szCs w:val="24"/>
        </w:rPr>
        <w:t xml:space="preserve"> autism</w:t>
      </w:r>
      <w:r w:rsidR="009969BC" w:rsidRPr="00411EF3">
        <w:rPr>
          <w:color w:val="333333"/>
          <w:sz w:val="24"/>
          <w:szCs w:val="24"/>
        </w:rPr>
        <w:t>,</w:t>
      </w:r>
      <w:r w:rsidRPr="00411EF3">
        <w:rPr>
          <w:color w:val="333333"/>
          <w:sz w:val="24"/>
          <w:szCs w:val="24"/>
        </w:rPr>
        <w:t xml:space="preserve"> rather </w:t>
      </w:r>
      <w:r w:rsidR="009969BC" w:rsidRPr="00411EF3">
        <w:rPr>
          <w:color w:val="333333"/>
          <w:sz w:val="24"/>
          <w:szCs w:val="24"/>
        </w:rPr>
        <w:t xml:space="preserve">it </w:t>
      </w:r>
      <w:r w:rsidR="00DF5AB3" w:rsidRPr="00411EF3">
        <w:rPr>
          <w:color w:val="333333"/>
          <w:sz w:val="24"/>
          <w:szCs w:val="24"/>
        </w:rPr>
        <w:t xml:space="preserve">was </w:t>
      </w:r>
      <w:r w:rsidR="005A5FC6" w:rsidRPr="00411EF3">
        <w:rPr>
          <w:color w:val="333333"/>
          <w:sz w:val="24"/>
          <w:szCs w:val="24"/>
        </w:rPr>
        <w:t>gathering</w:t>
      </w:r>
      <w:r w:rsidRPr="00411EF3">
        <w:rPr>
          <w:color w:val="333333"/>
          <w:sz w:val="24"/>
          <w:szCs w:val="24"/>
        </w:rPr>
        <w:t xml:space="preserve"> a </w:t>
      </w:r>
      <w:r w:rsidR="00DF5AB3" w:rsidRPr="00411EF3">
        <w:rPr>
          <w:color w:val="333333"/>
          <w:sz w:val="24"/>
          <w:szCs w:val="24"/>
        </w:rPr>
        <w:t>comprehensive</w:t>
      </w:r>
      <w:r w:rsidRPr="00411EF3">
        <w:rPr>
          <w:color w:val="333333"/>
          <w:sz w:val="24"/>
          <w:szCs w:val="24"/>
        </w:rPr>
        <w:t xml:space="preserve"> </w:t>
      </w:r>
      <w:r w:rsidR="00826598" w:rsidRPr="00411EF3">
        <w:rPr>
          <w:color w:val="333333"/>
          <w:sz w:val="24"/>
          <w:szCs w:val="24"/>
        </w:rPr>
        <w:t>example</w:t>
      </w:r>
      <w:r w:rsidRPr="00411EF3">
        <w:rPr>
          <w:color w:val="333333"/>
          <w:sz w:val="24"/>
          <w:szCs w:val="24"/>
        </w:rPr>
        <w:t xml:space="preserve"> of studies </w:t>
      </w:r>
      <w:r w:rsidR="005A5FC6" w:rsidRPr="00411EF3">
        <w:rPr>
          <w:color w:val="333333"/>
          <w:sz w:val="24"/>
          <w:szCs w:val="24"/>
        </w:rPr>
        <w:t>by researchers and authors</w:t>
      </w:r>
      <w:r w:rsidRPr="00411EF3">
        <w:rPr>
          <w:color w:val="333333"/>
          <w:sz w:val="24"/>
          <w:szCs w:val="24"/>
        </w:rPr>
        <w:t xml:space="preserve"> from multiple different perspectives. </w:t>
      </w:r>
      <w:r w:rsidR="008E7E44">
        <w:rPr>
          <w:color w:val="333333"/>
          <w:sz w:val="24"/>
          <w:szCs w:val="24"/>
        </w:rPr>
        <w:t xml:space="preserve">I searched for </w:t>
      </w:r>
      <w:r w:rsidR="00D84234">
        <w:rPr>
          <w:color w:val="333333"/>
          <w:sz w:val="24"/>
          <w:szCs w:val="24"/>
        </w:rPr>
        <w:t>information</w:t>
      </w:r>
      <w:r w:rsidR="00070092">
        <w:rPr>
          <w:color w:val="333333"/>
          <w:sz w:val="24"/>
          <w:szCs w:val="24"/>
        </w:rPr>
        <w:t xml:space="preserve"> especially in Google Schoolar</w:t>
      </w:r>
      <w:r w:rsidR="00B745F6">
        <w:rPr>
          <w:color w:val="333333"/>
          <w:sz w:val="24"/>
          <w:szCs w:val="24"/>
        </w:rPr>
        <w:t>,</w:t>
      </w:r>
      <w:r w:rsidR="009D6A82">
        <w:rPr>
          <w:color w:val="222222"/>
          <w:sz w:val="20"/>
          <w:szCs w:val="20"/>
          <w:shd w:val="clear" w:color="auto" w:fill="FFFFFF"/>
        </w:rPr>
        <w:t xml:space="preserve"> </w:t>
      </w:r>
      <w:r w:rsidR="00B745F6" w:rsidRPr="00B745F6">
        <w:rPr>
          <w:color w:val="222222"/>
          <w:sz w:val="24"/>
          <w:szCs w:val="24"/>
          <w:shd w:val="clear" w:color="auto" w:fill="FFFFFF"/>
        </w:rPr>
        <w:t>PubMed,</w:t>
      </w:r>
      <w:r w:rsidR="009D6A82" w:rsidRPr="00B745F6">
        <w:rPr>
          <w:color w:val="222222"/>
          <w:sz w:val="24"/>
          <w:szCs w:val="24"/>
          <w:shd w:val="clear" w:color="auto" w:fill="FFFFFF"/>
        </w:rPr>
        <w:t xml:space="preserve"> and Ovid Medline databases</w:t>
      </w:r>
      <w:r w:rsidR="00B745F6">
        <w:rPr>
          <w:color w:val="222222"/>
          <w:sz w:val="20"/>
          <w:szCs w:val="20"/>
          <w:shd w:val="clear" w:color="auto" w:fill="FFFFFF"/>
        </w:rPr>
        <w:t xml:space="preserve"> </w:t>
      </w:r>
      <w:r w:rsidR="00100B58">
        <w:rPr>
          <w:color w:val="222222"/>
          <w:sz w:val="24"/>
          <w:szCs w:val="24"/>
          <w:shd w:val="clear" w:color="auto" w:fill="FFFFFF"/>
        </w:rPr>
        <w:t>from 1992 to present</w:t>
      </w:r>
      <w:r w:rsidR="00153937">
        <w:rPr>
          <w:color w:val="222222"/>
          <w:sz w:val="24"/>
          <w:szCs w:val="24"/>
          <w:shd w:val="clear" w:color="auto" w:fill="FFFFFF"/>
        </w:rPr>
        <w:t>.</w:t>
      </w:r>
    </w:p>
    <w:p w14:paraId="1F82AE7F" w14:textId="77777777" w:rsidR="00A00D17" w:rsidRPr="00411EF3" w:rsidRDefault="00A00D17" w:rsidP="00773719">
      <w:pPr>
        <w:spacing w:line="360" w:lineRule="auto"/>
        <w:jc w:val="both"/>
        <w:rPr>
          <w:color w:val="333333"/>
          <w:sz w:val="24"/>
          <w:szCs w:val="24"/>
        </w:rPr>
      </w:pPr>
    </w:p>
    <w:p w14:paraId="381D6BD0" w14:textId="412E26AD" w:rsidR="00A00D17" w:rsidRDefault="009E2E99" w:rsidP="004F6A19">
      <w:pPr>
        <w:spacing w:line="360" w:lineRule="auto"/>
        <w:jc w:val="both"/>
        <w:rPr>
          <w:color w:val="333333"/>
          <w:sz w:val="24"/>
          <w:szCs w:val="24"/>
        </w:rPr>
      </w:pPr>
      <w:r w:rsidRPr="00411EF3">
        <w:rPr>
          <w:color w:val="333333"/>
          <w:sz w:val="24"/>
          <w:szCs w:val="24"/>
        </w:rPr>
        <w:t>T</w:t>
      </w:r>
      <w:r w:rsidR="008C5676" w:rsidRPr="00411EF3">
        <w:rPr>
          <w:color w:val="333333"/>
          <w:sz w:val="24"/>
          <w:szCs w:val="24"/>
        </w:rPr>
        <w:t xml:space="preserve">he number </w:t>
      </w:r>
      <w:r w:rsidRPr="00411EF3">
        <w:rPr>
          <w:color w:val="333333"/>
          <w:sz w:val="24"/>
          <w:szCs w:val="24"/>
        </w:rPr>
        <w:t xml:space="preserve">one </w:t>
      </w:r>
      <w:r w:rsidR="008C5676" w:rsidRPr="00411EF3">
        <w:rPr>
          <w:color w:val="333333"/>
          <w:sz w:val="24"/>
          <w:szCs w:val="24"/>
        </w:rPr>
        <w:t xml:space="preserve">step in </w:t>
      </w:r>
      <w:r w:rsidR="00B96946" w:rsidRPr="00411EF3">
        <w:rPr>
          <w:color w:val="333333"/>
          <w:sz w:val="24"/>
          <w:szCs w:val="24"/>
        </w:rPr>
        <w:t>the research</w:t>
      </w:r>
      <w:r w:rsidR="00FA548D" w:rsidRPr="00411EF3">
        <w:rPr>
          <w:color w:val="333333"/>
          <w:sz w:val="24"/>
          <w:szCs w:val="24"/>
        </w:rPr>
        <w:t xml:space="preserve"> </w:t>
      </w:r>
      <w:r w:rsidR="008C5676" w:rsidRPr="00411EF3">
        <w:rPr>
          <w:color w:val="333333"/>
          <w:sz w:val="24"/>
          <w:szCs w:val="24"/>
        </w:rPr>
        <w:t xml:space="preserve">strategy </w:t>
      </w:r>
      <w:r w:rsidR="00CD0E43" w:rsidRPr="00411EF3">
        <w:rPr>
          <w:color w:val="3C4043"/>
          <w:sz w:val="24"/>
          <w:szCs w:val="24"/>
          <w:shd w:val="clear" w:color="auto" w:fill="FFFFFF"/>
        </w:rPr>
        <w:t>involved</w:t>
      </w:r>
      <w:r w:rsidR="00CD0E43" w:rsidRPr="00411EF3">
        <w:rPr>
          <w:color w:val="333333"/>
          <w:sz w:val="24"/>
          <w:szCs w:val="24"/>
        </w:rPr>
        <w:t xml:space="preserve"> search</w:t>
      </w:r>
      <w:r w:rsidR="008C5676" w:rsidRPr="00411EF3">
        <w:rPr>
          <w:color w:val="333333"/>
          <w:sz w:val="24"/>
          <w:szCs w:val="24"/>
        </w:rPr>
        <w:t xml:space="preserve"> of </w:t>
      </w:r>
      <w:r w:rsidR="008A4819" w:rsidRPr="00411EF3">
        <w:rPr>
          <w:color w:val="333333"/>
          <w:sz w:val="24"/>
          <w:szCs w:val="24"/>
        </w:rPr>
        <w:t>journals</w:t>
      </w:r>
      <w:r w:rsidR="00E37110" w:rsidRPr="00411EF3">
        <w:rPr>
          <w:color w:val="333333"/>
          <w:sz w:val="24"/>
          <w:szCs w:val="24"/>
        </w:rPr>
        <w:t xml:space="preserve"> publications</w:t>
      </w:r>
      <w:r w:rsidR="008C5676" w:rsidRPr="00411EF3">
        <w:rPr>
          <w:color w:val="333333"/>
          <w:sz w:val="24"/>
          <w:szCs w:val="24"/>
        </w:rPr>
        <w:t xml:space="preserve"> in </w:t>
      </w:r>
      <w:r w:rsidR="00E57E2C" w:rsidRPr="00411EF3">
        <w:rPr>
          <w:color w:val="333333"/>
          <w:sz w:val="24"/>
          <w:szCs w:val="24"/>
        </w:rPr>
        <w:t>MEDLINE, Google</w:t>
      </w:r>
      <w:r w:rsidR="008C5676" w:rsidRPr="00411EF3">
        <w:rPr>
          <w:color w:val="333333"/>
          <w:sz w:val="24"/>
          <w:szCs w:val="24"/>
        </w:rPr>
        <w:t xml:space="preserve"> </w:t>
      </w:r>
      <w:r w:rsidR="00CF6C90" w:rsidRPr="00411EF3">
        <w:rPr>
          <w:color w:val="333333"/>
          <w:sz w:val="24"/>
          <w:szCs w:val="24"/>
        </w:rPr>
        <w:t>Scholar and</w:t>
      </w:r>
      <w:r w:rsidR="008C5676" w:rsidRPr="00411EF3">
        <w:rPr>
          <w:color w:val="333333"/>
          <w:sz w:val="24"/>
          <w:szCs w:val="24"/>
        </w:rPr>
        <w:t xml:space="preserve"> CINAHL </w:t>
      </w:r>
      <w:r w:rsidR="00CD0E43" w:rsidRPr="00411EF3">
        <w:rPr>
          <w:color w:val="333333"/>
          <w:sz w:val="24"/>
          <w:szCs w:val="24"/>
        </w:rPr>
        <w:t xml:space="preserve">in order </w:t>
      </w:r>
      <w:r w:rsidR="008C5676" w:rsidRPr="00411EF3">
        <w:rPr>
          <w:color w:val="333333"/>
          <w:sz w:val="24"/>
          <w:szCs w:val="24"/>
        </w:rPr>
        <w:t xml:space="preserve">to </w:t>
      </w:r>
      <w:r w:rsidR="00CD0E43" w:rsidRPr="00411EF3">
        <w:rPr>
          <w:color w:val="333333"/>
          <w:sz w:val="24"/>
          <w:szCs w:val="24"/>
        </w:rPr>
        <w:t>find the</w:t>
      </w:r>
      <w:r w:rsidR="008C5676" w:rsidRPr="00411EF3">
        <w:rPr>
          <w:color w:val="333333"/>
          <w:sz w:val="24"/>
          <w:szCs w:val="24"/>
        </w:rPr>
        <w:t xml:space="preserve"> </w:t>
      </w:r>
      <w:r w:rsidR="00CD0E43" w:rsidRPr="00411EF3">
        <w:rPr>
          <w:color w:val="333333"/>
          <w:sz w:val="24"/>
          <w:szCs w:val="24"/>
        </w:rPr>
        <w:t>important</w:t>
      </w:r>
      <w:r w:rsidR="008C5676" w:rsidRPr="00411EF3">
        <w:rPr>
          <w:color w:val="333333"/>
          <w:sz w:val="24"/>
          <w:szCs w:val="24"/>
        </w:rPr>
        <w:t xml:space="preserve"> search terms. </w:t>
      </w:r>
      <w:r w:rsidR="00E57E2C" w:rsidRPr="00411EF3">
        <w:rPr>
          <w:color w:val="333333"/>
          <w:sz w:val="24"/>
          <w:szCs w:val="24"/>
        </w:rPr>
        <w:t>Some of t</w:t>
      </w:r>
      <w:r w:rsidR="008C5676" w:rsidRPr="00411EF3">
        <w:rPr>
          <w:color w:val="333333"/>
          <w:sz w:val="24"/>
          <w:szCs w:val="24"/>
        </w:rPr>
        <w:t xml:space="preserve">he key search </w:t>
      </w:r>
      <w:r w:rsidR="00CF6C90" w:rsidRPr="00411EF3">
        <w:rPr>
          <w:color w:val="333333"/>
          <w:sz w:val="24"/>
          <w:szCs w:val="24"/>
        </w:rPr>
        <w:t>words that</w:t>
      </w:r>
      <w:r w:rsidR="008C5676" w:rsidRPr="00411EF3">
        <w:rPr>
          <w:color w:val="333333"/>
          <w:sz w:val="24"/>
          <w:szCs w:val="24"/>
        </w:rPr>
        <w:t xml:space="preserve"> </w:t>
      </w:r>
      <w:r w:rsidR="00ED1BD8">
        <w:rPr>
          <w:color w:val="333333"/>
          <w:sz w:val="24"/>
          <w:szCs w:val="24"/>
        </w:rPr>
        <w:t>I</w:t>
      </w:r>
      <w:r w:rsidR="008C5676" w:rsidRPr="00411EF3">
        <w:rPr>
          <w:color w:val="333333"/>
          <w:sz w:val="24"/>
          <w:szCs w:val="24"/>
        </w:rPr>
        <w:t xml:space="preserve"> </w:t>
      </w:r>
      <w:r w:rsidR="00CF6C90" w:rsidRPr="00411EF3">
        <w:rPr>
          <w:color w:val="333333"/>
          <w:sz w:val="24"/>
          <w:szCs w:val="24"/>
        </w:rPr>
        <w:t>acknowledged</w:t>
      </w:r>
      <w:r w:rsidR="008C5676" w:rsidRPr="00411EF3">
        <w:rPr>
          <w:color w:val="333333"/>
          <w:sz w:val="24"/>
          <w:szCs w:val="24"/>
        </w:rPr>
        <w:t xml:space="preserve"> </w:t>
      </w:r>
      <w:r w:rsidR="009257D3" w:rsidRPr="00411EF3">
        <w:rPr>
          <w:color w:val="333333"/>
          <w:sz w:val="24"/>
          <w:szCs w:val="24"/>
        </w:rPr>
        <w:t>and</w:t>
      </w:r>
      <w:r w:rsidR="00A02BEE">
        <w:rPr>
          <w:color w:val="333333"/>
          <w:sz w:val="24"/>
          <w:szCs w:val="24"/>
        </w:rPr>
        <w:t xml:space="preserve"> are</w:t>
      </w:r>
      <w:r w:rsidR="009257D3" w:rsidRPr="00411EF3">
        <w:rPr>
          <w:color w:val="333333"/>
          <w:sz w:val="24"/>
          <w:szCs w:val="24"/>
        </w:rPr>
        <w:t xml:space="preserve"> related to the </w:t>
      </w:r>
      <w:r w:rsidR="00CF6C90" w:rsidRPr="00411EF3">
        <w:rPr>
          <w:color w:val="333333"/>
          <w:sz w:val="24"/>
          <w:szCs w:val="24"/>
        </w:rPr>
        <w:t xml:space="preserve">topic </w:t>
      </w:r>
      <w:r w:rsidR="00F36333" w:rsidRPr="00411EF3">
        <w:rPr>
          <w:color w:val="333333"/>
          <w:sz w:val="24"/>
          <w:szCs w:val="24"/>
        </w:rPr>
        <w:t>question are</w:t>
      </w:r>
      <w:r w:rsidR="008C5676" w:rsidRPr="00411EF3">
        <w:rPr>
          <w:color w:val="333333"/>
          <w:sz w:val="24"/>
          <w:szCs w:val="24"/>
        </w:rPr>
        <w:t xml:space="preserve"> (A</w:t>
      </w:r>
      <w:r w:rsidR="002D7D83" w:rsidRPr="00411EF3">
        <w:rPr>
          <w:color w:val="333333"/>
          <w:sz w:val="24"/>
          <w:szCs w:val="24"/>
        </w:rPr>
        <w:t xml:space="preserve">utism, </w:t>
      </w:r>
      <w:r w:rsidR="000C7A23" w:rsidRPr="00411EF3">
        <w:rPr>
          <w:color w:val="333333"/>
          <w:sz w:val="24"/>
          <w:szCs w:val="24"/>
        </w:rPr>
        <w:t>causes, spectrum</w:t>
      </w:r>
      <w:r w:rsidR="002D7D83" w:rsidRPr="00411EF3">
        <w:rPr>
          <w:color w:val="333333"/>
          <w:sz w:val="24"/>
          <w:szCs w:val="24"/>
        </w:rPr>
        <w:t xml:space="preserve">, </w:t>
      </w:r>
      <w:r w:rsidR="000C7A23" w:rsidRPr="00411EF3">
        <w:rPr>
          <w:color w:val="333333"/>
          <w:sz w:val="24"/>
          <w:szCs w:val="24"/>
        </w:rPr>
        <w:t>disorder,</w:t>
      </w:r>
      <w:r w:rsidR="008C5676" w:rsidRPr="00411EF3">
        <w:rPr>
          <w:color w:val="333333"/>
          <w:sz w:val="24"/>
          <w:szCs w:val="24"/>
        </w:rPr>
        <w:t xml:space="preserve"> </w:t>
      </w:r>
      <w:r w:rsidR="00692E98" w:rsidRPr="00411EF3">
        <w:rPr>
          <w:color w:val="333333"/>
          <w:sz w:val="24"/>
          <w:szCs w:val="24"/>
        </w:rPr>
        <w:t>management,</w:t>
      </w:r>
      <w:r w:rsidR="0068433E" w:rsidRPr="00411EF3">
        <w:rPr>
          <w:color w:val="333333"/>
          <w:sz w:val="24"/>
          <w:szCs w:val="24"/>
        </w:rPr>
        <w:t xml:space="preserve"> </w:t>
      </w:r>
      <w:r w:rsidR="000E3A17" w:rsidRPr="00411EF3">
        <w:rPr>
          <w:color w:val="333333"/>
          <w:sz w:val="24"/>
          <w:szCs w:val="24"/>
        </w:rPr>
        <w:t>and children</w:t>
      </w:r>
      <w:r w:rsidR="008C5676" w:rsidRPr="00411EF3">
        <w:rPr>
          <w:color w:val="333333"/>
          <w:sz w:val="24"/>
          <w:szCs w:val="24"/>
        </w:rPr>
        <w:t>). The</w:t>
      </w:r>
      <w:r w:rsidR="00E10E97" w:rsidRPr="00411EF3">
        <w:rPr>
          <w:color w:val="333333"/>
          <w:sz w:val="24"/>
          <w:szCs w:val="24"/>
        </w:rPr>
        <w:t>n</w:t>
      </w:r>
      <w:r w:rsidR="00BB0A40" w:rsidRPr="00411EF3">
        <w:rPr>
          <w:color w:val="333333"/>
          <w:sz w:val="24"/>
          <w:szCs w:val="24"/>
        </w:rPr>
        <w:t xml:space="preserve">, the number </w:t>
      </w:r>
      <w:r w:rsidR="000E3A17" w:rsidRPr="00411EF3">
        <w:rPr>
          <w:color w:val="333333"/>
          <w:sz w:val="24"/>
          <w:szCs w:val="24"/>
        </w:rPr>
        <w:t>two step</w:t>
      </w:r>
      <w:r w:rsidR="008C5676" w:rsidRPr="00411EF3">
        <w:rPr>
          <w:color w:val="333333"/>
          <w:sz w:val="24"/>
          <w:szCs w:val="24"/>
        </w:rPr>
        <w:t xml:space="preserve"> of the search</w:t>
      </w:r>
      <w:r w:rsidR="00C634CF" w:rsidRPr="00411EF3">
        <w:rPr>
          <w:color w:val="333333"/>
          <w:sz w:val="24"/>
          <w:szCs w:val="24"/>
        </w:rPr>
        <w:t xml:space="preserve"> for </w:t>
      </w:r>
      <w:r w:rsidR="00806FD0" w:rsidRPr="00411EF3">
        <w:rPr>
          <w:color w:val="333333"/>
          <w:sz w:val="24"/>
          <w:szCs w:val="24"/>
        </w:rPr>
        <w:t>materials needed for the literature review</w:t>
      </w:r>
      <w:r w:rsidR="008C5676" w:rsidRPr="00411EF3">
        <w:rPr>
          <w:color w:val="333333"/>
          <w:sz w:val="24"/>
          <w:szCs w:val="24"/>
        </w:rPr>
        <w:t xml:space="preserve"> </w:t>
      </w:r>
      <w:r w:rsidR="00BB0A40" w:rsidRPr="00411EF3">
        <w:rPr>
          <w:color w:val="333333"/>
          <w:sz w:val="24"/>
          <w:szCs w:val="24"/>
        </w:rPr>
        <w:t xml:space="preserve">was </w:t>
      </w:r>
      <w:r w:rsidR="00EE6879" w:rsidRPr="00411EF3">
        <w:rPr>
          <w:color w:val="333333"/>
          <w:sz w:val="24"/>
          <w:szCs w:val="24"/>
        </w:rPr>
        <w:t>to use</w:t>
      </w:r>
      <w:r w:rsidR="008C5676" w:rsidRPr="00411EF3">
        <w:rPr>
          <w:color w:val="333333"/>
          <w:sz w:val="24"/>
          <w:szCs w:val="24"/>
        </w:rPr>
        <w:t xml:space="preserve"> these key search </w:t>
      </w:r>
      <w:r w:rsidR="0046116D" w:rsidRPr="00411EF3">
        <w:rPr>
          <w:color w:val="333333"/>
          <w:sz w:val="24"/>
          <w:szCs w:val="24"/>
        </w:rPr>
        <w:t>words</w:t>
      </w:r>
      <w:r w:rsidR="008C5676" w:rsidRPr="00411EF3">
        <w:rPr>
          <w:color w:val="333333"/>
          <w:sz w:val="24"/>
          <w:szCs w:val="24"/>
        </w:rPr>
        <w:t xml:space="preserve"> </w:t>
      </w:r>
      <w:r w:rsidR="00C634CF" w:rsidRPr="00411EF3">
        <w:rPr>
          <w:color w:val="333333"/>
          <w:sz w:val="24"/>
          <w:szCs w:val="24"/>
        </w:rPr>
        <w:t>in</w:t>
      </w:r>
      <w:r w:rsidR="008C5676" w:rsidRPr="00411EF3">
        <w:rPr>
          <w:color w:val="333333"/>
          <w:sz w:val="24"/>
          <w:szCs w:val="24"/>
        </w:rPr>
        <w:t xml:space="preserve"> a comprehensive database search. </w:t>
      </w:r>
      <w:r w:rsidR="00692E98" w:rsidRPr="00411EF3">
        <w:rPr>
          <w:color w:val="333333"/>
          <w:sz w:val="24"/>
          <w:szCs w:val="24"/>
        </w:rPr>
        <w:t>Again,</w:t>
      </w:r>
      <w:r w:rsidR="005039AD" w:rsidRPr="00411EF3">
        <w:rPr>
          <w:color w:val="333333"/>
          <w:sz w:val="24"/>
          <w:szCs w:val="24"/>
        </w:rPr>
        <w:t xml:space="preserve"> the </w:t>
      </w:r>
      <w:r w:rsidR="00692E98" w:rsidRPr="00411EF3">
        <w:rPr>
          <w:color w:val="333333"/>
          <w:sz w:val="24"/>
          <w:szCs w:val="24"/>
        </w:rPr>
        <w:t>databases searched</w:t>
      </w:r>
      <w:r w:rsidR="008C5676" w:rsidRPr="00411EF3">
        <w:rPr>
          <w:color w:val="333333"/>
          <w:sz w:val="24"/>
          <w:szCs w:val="24"/>
        </w:rPr>
        <w:t xml:space="preserve"> </w:t>
      </w:r>
      <w:r w:rsidR="00692E98" w:rsidRPr="00411EF3">
        <w:rPr>
          <w:color w:val="333333"/>
          <w:sz w:val="24"/>
          <w:szCs w:val="24"/>
        </w:rPr>
        <w:t>included health</w:t>
      </w:r>
      <w:r w:rsidR="00EB5F3C" w:rsidRPr="00411EF3">
        <w:rPr>
          <w:color w:val="333333"/>
          <w:sz w:val="24"/>
          <w:szCs w:val="24"/>
        </w:rPr>
        <w:t xml:space="preserve"> and </w:t>
      </w:r>
      <w:r w:rsidR="00EE6879" w:rsidRPr="00411EF3">
        <w:rPr>
          <w:color w:val="333333"/>
          <w:sz w:val="24"/>
          <w:szCs w:val="24"/>
        </w:rPr>
        <w:t>s</w:t>
      </w:r>
      <w:r w:rsidR="003573DF" w:rsidRPr="00411EF3">
        <w:rPr>
          <w:color w:val="333333"/>
          <w:sz w:val="24"/>
          <w:szCs w:val="24"/>
        </w:rPr>
        <w:t xml:space="preserve">ociety </w:t>
      </w:r>
      <w:r w:rsidR="00EB5F3C" w:rsidRPr="00411EF3">
        <w:rPr>
          <w:color w:val="333333"/>
          <w:sz w:val="24"/>
          <w:szCs w:val="24"/>
        </w:rPr>
        <w:t>d</w:t>
      </w:r>
      <w:r w:rsidR="003573DF" w:rsidRPr="00411EF3">
        <w:rPr>
          <w:color w:val="333333"/>
          <w:sz w:val="24"/>
          <w:szCs w:val="24"/>
        </w:rPr>
        <w:t>atabase</w:t>
      </w:r>
      <w:r w:rsidR="00EB5F3C" w:rsidRPr="00411EF3">
        <w:rPr>
          <w:color w:val="333333"/>
          <w:sz w:val="24"/>
          <w:szCs w:val="24"/>
        </w:rPr>
        <w:t>,</w:t>
      </w:r>
      <w:r w:rsidR="003573DF" w:rsidRPr="00411EF3">
        <w:rPr>
          <w:color w:val="333333"/>
          <w:sz w:val="24"/>
          <w:szCs w:val="24"/>
        </w:rPr>
        <w:t xml:space="preserve"> </w:t>
      </w:r>
      <w:r w:rsidR="008C5676" w:rsidRPr="00411EF3">
        <w:rPr>
          <w:color w:val="333333"/>
          <w:sz w:val="24"/>
          <w:szCs w:val="24"/>
        </w:rPr>
        <w:t>CINAHL,</w:t>
      </w:r>
      <w:r w:rsidR="00EB5F3C" w:rsidRPr="00411EF3">
        <w:rPr>
          <w:color w:val="333333"/>
          <w:sz w:val="24"/>
          <w:szCs w:val="24"/>
        </w:rPr>
        <w:t xml:space="preserve"> </w:t>
      </w:r>
      <w:r w:rsidR="001004B4">
        <w:rPr>
          <w:color w:val="333333"/>
          <w:sz w:val="24"/>
          <w:szCs w:val="24"/>
        </w:rPr>
        <w:t>Textbooks,</w:t>
      </w:r>
      <w:r w:rsidR="001004B4" w:rsidRPr="00411EF3">
        <w:rPr>
          <w:color w:val="333333"/>
          <w:sz w:val="24"/>
          <w:szCs w:val="24"/>
        </w:rPr>
        <w:t xml:space="preserve"> </w:t>
      </w:r>
      <w:r w:rsidR="002B333F" w:rsidRPr="00411EF3">
        <w:rPr>
          <w:color w:val="333333"/>
          <w:sz w:val="24"/>
          <w:szCs w:val="24"/>
        </w:rPr>
        <w:t xml:space="preserve">MEDLINE, </w:t>
      </w:r>
      <w:proofErr w:type="spellStart"/>
      <w:r w:rsidR="002B333F" w:rsidRPr="00411EF3">
        <w:rPr>
          <w:color w:val="333333"/>
          <w:sz w:val="24"/>
          <w:szCs w:val="24"/>
        </w:rPr>
        <w:t>AgeLine</w:t>
      </w:r>
      <w:proofErr w:type="spellEnd"/>
      <w:r w:rsidR="008C5676" w:rsidRPr="00411EF3">
        <w:rPr>
          <w:color w:val="333333"/>
          <w:sz w:val="24"/>
          <w:szCs w:val="24"/>
        </w:rPr>
        <w:t xml:space="preserve">, Library, Abstracts, Google Scholar and </w:t>
      </w:r>
      <w:r w:rsidR="00692E98" w:rsidRPr="00411EF3">
        <w:rPr>
          <w:color w:val="333333"/>
          <w:sz w:val="24"/>
          <w:szCs w:val="24"/>
        </w:rPr>
        <w:t>PsycINFO</w:t>
      </w:r>
      <w:r w:rsidR="008C5676" w:rsidRPr="00411EF3">
        <w:rPr>
          <w:color w:val="333333"/>
          <w:sz w:val="24"/>
          <w:szCs w:val="24"/>
        </w:rPr>
        <w:t xml:space="preserve">. </w:t>
      </w:r>
      <w:r w:rsidR="00C9721F" w:rsidRPr="00411EF3">
        <w:rPr>
          <w:color w:val="333333"/>
          <w:sz w:val="24"/>
          <w:szCs w:val="24"/>
        </w:rPr>
        <w:t>Also</w:t>
      </w:r>
      <w:r w:rsidR="00205AC8" w:rsidRPr="00411EF3">
        <w:rPr>
          <w:color w:val="333333"/>
          <w:sz w:val="24"/>
          <w:szCs w:val="24"/>
        </w:rPr>
        <w:t>,</w:t>
      </w:r>
      <w:r w:rsidR="008C5676" w:rsidRPr="00411EF3">
        <w:rPr>
          <w:color w:val="333333"/>
          <w:sz w:val="24"/>
          <w:szCs w:val="24"/>
        </w:rPr>
        <w:t xml:space="preserve"> indexes of some </w:t>
      </w:r>
      <w:r w:rsidR="00205AC8" w:rsidRPr="00411EF3">
        <w:rPr>
          <w:color w:val="333333"/>
          <w:sz w:val="24"/>
          <w:szCs w:val="24"/>
        </w:rPr>
        <w:t>vital</w:t>
      </w:r>
      <w:r w:rsidR="008C5676" w:rsidRPr="00411EF3">
        <w:rPr>
          <w:color w:val="333333"/>
          <w:sz w:val="24"/>
          <w:szCs w:val="24"/>
        </w:rPr>
        <w:t xml:space="preserve"> journals were </w:t>
      </w:r>
      <w:r w:rsidR="00A40556" w:rsidRPr="00411EF3">
        <w:rPr>
          <w:color w:val="333333"/>
          <w:sz w:val="24"/>
          <w:szCs w:val="24"/>
        </w:rPr>
        <w:t>comprehensively</w:t>
      </w:r>
      <w:r w:rsidR="008C5676" w:rsidRPr="00411EF3">
        <w:rPr>
          <w:color w:val="333333"/>
          <w:sz w:val="24"/>
          <w:szCs w:val="24"/>
        </w:rPr>
        <w:t xml:space="preserve"> </w:t>
      </w:r>
      <w:r w:rsidR="00A40556" w:rsidRPr="00411EF3">
        <w:rPr>
          <w:color w:val="333333"/>
          <w:sz w:val="24"/>
          <w:szCs w:val="24"/>
        </w:rPr>
        <w:t>examined in order</w:t>
      </w:r>
      <w:r w:rsidR="008C5676" w:rsidRPr="00411EF3">
        <w:rPr>
          <w:color w:val="333333"/>
          <w:sz w:val="24"/>
          <w:szCs w:val="24"/>
        </w:rPr>
        <w:t xml:space="preserve"> to </w:t>
      </w:r>
      <w:r w:rsidR="005D1901" w:rsidRPr="00411EF3">
        <w:rPr>
          <w:color w:val="333333"/>
          <w:sz w:val="24"/>
          <w:szCs w:val="24"/>
        </w:rPr>
        <w:t>find</w:t>
      </w:r>
      <w:r w:rsidR="001C56A0" w:rsidRPr="00411EF3">
        <w:rPr>
          <w:color w:val="333333"/>
          <w:sz w:val="24"/>
          <w:szCs w:val="24"/>
        </w:rPr>
        <w:t xml:space="preserve"> the gap in the</w:t>
      </w:r>
      <w:r w:rsidR="008C5676" w:rsidRPr="00411EF3">
        <w:rPr>
          <w:color w:val="333333"/>
          <w:sz w:val="24"/>
          <w:szCs w:val="24"/>
        </w:rPr>
        <w:t xml:space="preserve"> studies </w:t>
      </w:r>
      <w:r w:rsidR="00E3304B" w:rsidRPr="00411EF3">
        <w:rPr>
          <w:color w:val="333333"/>
          <w:sz w:val="24"/>
          <w:szCs w:val="24"/>
        </w:rPr>
        <w:t>while se</w:t>
      </w:r>
      <w:r w:rsidR="00485165" w:rsidRPr="00411EF3">
        <w:rPr>
          <w:color w:val="333333"/>
          <w:sz w:val="24"/>
          <w:szCs w:val="24"/>
        </w:rPr>
        <w:t xml:space="preserve">arching </w:t>
      </w:r>
      <w:r w:rsidR="008C5676" w:rsidRPr="00411EF3">
        <w:rPr>
          <w:color w:val="333333"/>
          <w:sz w:val="24"/>
          <w:szCs w:val="24"/>
        </w:rPr>
        <w:t xml:space="preserve">the </w:t>
      </w:r>
      <w:r w:rsidR="001C4370" w:rsidRPr="00411EF3">
        <w:rPr>
          <w:color w:val="333333"/>
          <w:sz w:val="24"/>
          <w:szCs w:val="24"/>
        </w:rPr>
        <w:t>database.</w:t>
      </w:r>
      <w:r w:rsidR="008C5676" w:rsidRPr="00411EF3">
        <w:rPr>
          <w:color w:val="333333"/>
          <w:sz w:val="24"/>
          <w:szCs w:val="24"/>
        </w:rPr>
        <w:t xml:space="preserve"> </w:t>
      </w:r>
      <w:r w:rsidR="006B1FD1" w:rsidRPr="00411EF3">
        <w:rPr>
          <w:color w:val="333333"/>
          <w:sz w:val="24"/>
          <w:szCs w:val="24"/>
        </w:rPr>
        <w:t>The o</w:t>
      </w:r>
      <w:r w:rsidR="00612B55" w:rsidRPr="00411EF3">
        <w:rPr>
          <w:color w:val="333333"/>
          <w:sz w:val="24"/>
          <w:szCs w:val="24"/>
        </w:rPr>
        <w:t xml:space="preserve">ther </w:t>
      </w:r>
      <w:r w:rsidR="008C5676" w:rsidRPr="00411EF3">
        <w:rPr>
          <w:color w:val="333333"/>
          <w:sz w:val="24"/>
          <w:szCs w:val="24"/>
        </w:rPr>
        <w:t>step of the search</w:t>
      </w:r>
      <w:r w:rsidR="007E158A" w:rsidRPr="00411EF3">
        <w:rPr>
          <w:color w:val="333333"/>
          <w:sz w:val="24"/>
          <w:szCs w:val="24"/>
        </w:rPr>
        <w:t xml:space="preserve"> </w:t>
      </w:r>
      <w:r w:rsidR="002B333F" w:rsidRPr="00411EF3">
        <w:rPr>
          <w:color w:val="333333"/>
          <w:sz w:val="24"/>
          <w:szCs w:val="24"/>
        </w:rPr>
        <w:t>method was</w:t>
      </w:r>
      <w:r w:rsidR="00FA6751" w:rsidRPr="00411EF3">
        <w:rPr>
          <w:color w:val="333333"/>
          <w:sz w:val="24"/>
          <w:szCs w:val="24"/>
        </w:rPr>
        <w:t xml:space="preserve"> </w:t>
      </w:r>
      <w:r w:rsidR="002B333F" w:rsidRPr="00411EF3">
        <w:rPr>
          <w:color w:val="333333"/>
          <w:sz w:val="24"/>
          <w:szCs w:val="24"/>
        </w:rPr>
        <w:t>to read through</w:t>
      </w:r>
      <w:r w:rsidR="008C5676" w:rsidRPr="00411EF3">
        <w:rPr>
          <w:color w:val="333333"/>
          <w:sz w:val="24"/>
          <w:szCs w:val="24"/>
        </w:rPr>
        <w:t xml:space="preserve"> the</w:t>
      </w:r>
      <w:r w:rsidR="00213161">
        <w:rPr>
          <w:color w:val="333333"/>
          <w:sz w:val="24"/>
          <w:szCs w:val="24"/>
        </w:rPr>
        <w:t xml:space="preserve"> </w:t>
      </w:r>
      <w:r w:rsidR="008151B8">
        <w:rPr>
          <w:color w:val="333333"/>
          <w:sz w:val="24"/>
          <w:szCs w:val="24"/>
        </w:rPr>
        <w:t>abstract, citations of publi</w:t>
      </w:r>
      <w:r w:rsidR="00FE6423">
        <w:rPr>
          <w:color w:val="333333"/>
          <w:sz w:val="24"/>
          <w:szCs w:val="24"/>
        </w:rPr>
        <w:t>shed articles</w:t>
      </w:r>
      <w:r w:rsidR="008C5676" w:rsidRPr="00411EF3">
        <w:rPr>
          <w:color w:val="333333"/>
          <w:sz w:val="24"/>
          <w:szCs w:val="24"/>
        </w:rPr>
        <w:t xml:space="preserve"> </w:t>
      </w:r>
      <w:r w:rsidR="003B41C6">
        <w:rPr>
          <w:color w:val="333333"/>
          <w:sz w:val="24"/>
          <w:szCs w:val="24"/>
        </w:rPr>
        <w:t xml:space="preserve">and the </w:t>
      </w:r>
      <w:r w:rsidR="008C5676" w:rsidRPr="00411EF3">
        <w:rPr>
          <w:color w:val="333333"/>
          <w:sz w:val="24"/>
          <w:szCs w:val="24"/>
        </w:rPr>
        <w:t xml:space="preserve">reference lists of </w:t>
      </w:r>
      <w:r w:rsidR="00863918" w:rsidRPr="00411EF3">
        <w:rPr>
          <w:color w:val="202124"/>
          <w:sz w:val="24"/>
          <w:szCs w:val="24"/>
          <w:shd w:val="clear" w:color="auto" w:fill="FFFFFF"/>
        </w:rPr>
        <w:t>appropriate</w:t>
      </w:r>
      <w:r w:rsidR="00863918" w:rsidRPr="00411EF3">
        <w:rPr>
          <w:color w:val="333333"/>
          <w:sz w:val="24"/>
          <w:szCs w:val="24"/>
        </w:rPr>
        <w:t xml:space="preserve"> </w:t>
      </w:r>
      <w:r w:rsidR="00DC7447" w:rsidRPr="00411EF3">
        <w:rPr>
          <w:color w:val="333333"/>
          <w:sz w:val="24"/>
          <w:szCs w:val="24"/>
        </w:rPr>
        <w:t xml:space="preserve">and connected </w:t>
      </w:r>
      <w:r w:rsidR="008C5676" w:rsidRPr="00411EF3">
        <w:rPr>
          <w:color w:val="333333"/>
          <w:sz w:val="24"/>
          <w:szCs w:val="24"/>
        </w:rPr>
        <w:t xml:space="preserve">articles for </w:t>
      </w:r>
      <w:r w:rsidR="002B333F" w:rsidRPr="00411EF3">
        <w:rPr>
          <w:color w:val="333333"/>
          <w:sz w:val="24"/>
          <w:szCs w:val="24"/>
        </w:rPr>
        <w:t>a supplementary study</w:t>
      </w:r>
      <w:r w:rsidR="008C5676" w:rsidRPr="00411EF3">
        <w:rPr>
          <w:color w:val="333333"/>
          <w:sz w:val="24"/>
          <w:szCs w:val="24"/>
        </w:rPr>
        <w:t>.</w:t>
      </w:r>
    </w:p>
    <w:p w14:paraId="228EA506" w14:textId="432182E4" w:rsidR="00207797" w:rsidRDefault="00207797" w:rsidP="004F6A19">
      <w:pPr>
        <w:spacing w:line="360" w:lineRule="auto"/>
        <w:jc w:val="both"/>
        <w:rPr>
          <w:color w:val="333333"/>
          <w:sz w:val="24"/>
          <w:szCs w:val="24"/>
        </w:rPr>
      </w:pPr>
    </w:p>
    <w:p w14:paraId="055E3F05" w14:textId="66E4C266" w:rsidR="004F6A19" w:rsidRDefault="00BD0F1F" w:rsidP="004F6A19">
      <w:pPr>
        <w:spacing w:line="360" w:lineRule="auto"/>
        <w:jc w:val="both"/>
        <w:rPr>
          <w:color w:val="333333"/>
          <w:sz w:val="24"/>
          <w:szCs w:val="24"/>
        </w:rPr>
      </w:pPr>
      <w:r w:rsidRPr="005034D5">
        <w:rPr>
          <w:color w:val="333333"/>
          <w:sz w:val="24"/>
          <w:szCs w:val="24"/>
        </w:rPr>
        <w:t xml:space="preserve">To make sure that a standardised model of studies that focuses on the causes of autism in children were found, some measures were used in the research to select studies for inclusion in the review. During the research, titles, topic question and abstracts of identified studies were examined to decide whether to save the full article or not. Once the detailed article had been saved, I will re-examine them again to establish if the article </w:t>
      </w:r>
      <w:r w:rsidRPr="005034D5">
        <w:rPr>
          <w:color w:val="333333"/>
          <w:sz w:val="24"/>
          <w:szCs w:val="24"/>
        </w:rPr>
        <w:lastRenderedPageBreak/>
        <w:t xml:space="preserve">could be used in the review. The studies that involved autism was specifically </w:t>
      </w:r>
      <w:r w:rsidR="00B968CD" w:rsidRPr="005034D5">
        <w:rPr>
          <w:color w:val="333333"/>
          <w:sz w:val="24"/>
          <w:szCs w:val="24"/>
        </w:rPr>
        <w:t>explored,</w:t>
      </w:r>
      <w:r w:rsidRPr="005034D5">
        <w:rPr>
          <w:color w:val="333333"/>
          <w:sz w:val="24"/>
          <w:szCs w:val="24"/>
        </w:rPr>
        <w:t xml:space="preserve"> whiles the areas that explained the impact of autism were excluded from the review to focus on the topic question</w:t>
      </w:r>
      <w:r w:rsidR="005034D5" w:rsidRPr="005034D5">
        <w:rPr>
          <w:color w:val="333333"/>
          <w:sz w:val="24"/>
          <w:szCs w:val="24"/>
        </w:rPr>
        <w:t>.</w:t>
      </w:r>
    </w:p>
    <w:p w14:paraId="6D451D61" w14:textId="5AB8E713" w:rsidR="00CB728B" w:rsidRDefault="00CB728B" w:rsidP="004F6A19">
      <w:pPr>
        <w:spacing w:line="360" w:lineRule="auto"/>
        <w:jc w:val="both"/>
        <w:rPr>
          <w:color w:val="333333"/>
          <w:sz w:val="24"/>
          <w:szCs w:val="24"/>
        </w:rPr>
      </w:pPr>
    </w:p>
    <w:p w14:paraId="442948B7" w14:textId="77777777" w:rsidR="00267EB6" w:rsidRDefault="00267EB6" w:rsidP="00267EB6">
      <w:pPr>
        <w:pStyle w:val="NormalWeb"/>
        <w:spacing w:after="150" w:line="360" w:lineRule="auto"/>
        <w:jc w:val="both"/>
        <w:rPr>
          <w:rFonts w:ascii="Arial" w:hAnsi="Arial" w:cs="Arial"/>
          <w:color w:val="333333"/>
        </w:rPr>
      </w:pPr>
      <w:r w:rsidRPr="00C1138C">
        <w:rPr>
          <w:rFonts w:ascii="Arial" w:hAnsi="Arial" w:cs="Arial"/>
        </w:rPr>
        <w:t xml:space="preserve">In collecting data, </w:t>
      </w:r>
      <w:r w:rsidRPr="00BE4B9D">
        <w:rPr>
          <w:rFonts w:ascii="Arial" w:hAnsi="Arial" w:cs="Arial"/>
          <w:color w:val="333333"/>
        </w:rPr>
        <w:t>I</w:t>
      </w:r>
      <w:r>
        <w:rPr>
          <w:rFonts w:ascii="Arial" w:hAnsi="Arial" w:cs="Arial"/>
          <w:color w:val="333333"/>
        </w:rPr>
        <w:t xml:space="preserve"> will</w:t>
      </w:r>
      <w:r w:rsidRPr="00BE4B9D">
        <w:rPr>
          <w:rFonts w:ascii="Arial" w:hAnsi="Arial" w:cs="Arial"/>
          <w:color w:val="333333"/>
        </w:rPr>
        <w:t xml:space="preserve"> write</w:t>
      </w:r>
      <w:r>
        <w:rPr>
          <w:rFonts w:ascii="Arial" w:hAnsi="Arial" w:cs="Arial"/>
          <w:color w:val="333333"/>
        </w:rPr>
        <w:t xml:space="preserve"> to</w:t>
      </w:r>
      <w:r w:rsidRPr="00BE4B9D">
        <w:rPr>
          <w:rFonts w:ascii="Arial" w:hAnsi="Arial" w:cs="Arial"/>
          <w:color w:val="333333"/>
        </w:rPr>
        <w:t xml:space="preserve"> the people</w:t>
      </w:r>
      <w:r>
        <w:rPr>
          <w:rFonts w:ascii="Arial" w:hAnsi="Arial" w:cs="Arial"/>
          <w:color w:val="333333"/>
        </w:rPr>
        <w:t xml:space="preserve"> in charge of the autistic children if in a care home setting, in the case of autistic children living with their parents, approach or</w:t>
      </w:r>
      <w:r w:rsidRPr="00BE4B9D">
        <w:rPr>
          <w:rFonts w:ascii="Arial" w:hAnsi="Arial" w:cs="Arial"/>
          <w:color w:val="333333"/>
        </w:rPr>
        <w:t xml:space="preserve"> </w:t>
      </w:r>
      <w:r>
        <w:rPr>
          <w:rFonts w:ascii="Arial" w:hAnsi="Arial" w:cs="Arial"/>
          <w:color w:val="333333"/>
        </w:rPr>
        <w:t xml:space="preserve">send a consent form to the parents or family to </w:t>
      </w:r>
      <w:r w:rsidRPr="00C44F65">
        <w:rPr>
          <w:rFonts w:ascii="Arial" w:hAnsi="Arial" w:cs="Arial"/>
          <w:color w:val="333333"/>
        </w:rPr>
        <w:t>sign</w:t>
      </w:r>
      <w:r>
        <w:rPr>
          <w:rFonts w:ascii="Arial" w:hAnsi="Arial" w:cs="Arial"/>
          <w:color w:val="333333"/>
        </w:rPr>
        <w:t>.</w:t>
      </w:r>
      <w:r w:rsidRPr="00C44F65">
        <w:rPr>
          <w:rFonts w:ascii="Arial" w:hAnsi="Arial" w:cs="Arial"/>
          <w:color w:val="333333"/>
        </w:rPr>
        <w:t xml:space="preserve"> </w:t>
      </w:r>
      <w:r>
        <w:rPr>
          <w:rFonts w:ascii="Arial" w:hAnsi="Arial" w:cs="Arial"/>
          <w:color w:val="333333"/>
        </w:rPr>
        <w:t xml:space="preserve">Once the </w:t>
      </w:r>
      <w:r w:rsidRPr="00C32983">
        <w:rPr>
          <w:rFonts w:ascii="Arial" w:hAnsi="Arial" w:cs="Arial"/>
          <w:color w:val="333333"/>
        </w:rPr>
        <w:t xml:space="preserve">consent </w:t>
      </w:r>
      <w:r>
        <w:rPr>
          <w:rFonts w:ascii="Arial" w:hAnsi="Arial" w:cs="Arial"/>
          <w:color w:val="333333"/>
        </w:rPr>
        <w:t xml:space="preserve">form and the </w:t>
      </w:r>
      <w:r w:rsidRPr="00C32983">
        <w:rPr>
          <w:rFonts w:ascii="Arial" w:hAnsi="Arial" w:cs="Arial"/>
          <w:color w:val="333333"/>
        </w:rPr>
        <w:t xml:space="preserve">data </w:t>
      </w:r>
      <w:r>
        <w:rPr>
          <w:rFonts w:ascii="Arial" w:hAnsi="Arial" w:cs="Arial"/>
          <w:color w:val="333333"/>
        </w:rPr>
        <w:t xml:space="preserve">have been </w:t>
      </w:r>
      <w:r w:rsidRPr="00C32983">
        <w:rPr>
          <w:rFonts w:ascii="Arial" w:hAnsi="Arial" w:cs="Arial"/>
          <w:color w:val="333333"/>
        </w:rPr>
        <w:t>collected</w:t>
      </w:r>
      <w:r>
        <w:rPr>
          <w:rFonts w:ascii="Arial" w:hAnsi="Arial" w:cs="Arial"/>
          <w:color w:val="333333"/>
        </w:rPr>
        <w:t>, I will</w:t>
      </w:r>
      <w:r w:rsidRPr="00C32983">
        <w:rPr>
          <w:rFonts w:ascii="Arial" w:hAnsi="Arial" w:cs="Arial"/>
          <w:color w:val="333333"/>
        </w:rPr>
        <w:t xml:space="preserve"> ensure that their </w:t>
      </w:r>
      <w:r>
        <w:rPr>
          <w:rFonts w:ascii="Arial" w:hAnsi="Arial" w:cs="Arial"/>
          <w:color w:val="333333"/>
        </w:rPr>
        <w:t xml:space="preserve">information are protected using </w:t>
      </w:r>
      <w:r w:rsidRPr="00C32983">
        <w:rPr>
          <w:rFonts w:ascii="Arial" w:hAnsi="Arial" w:cs="Arial"/>
          <w:color w:val="333333"/>
        </w:rPr>
        <w:t>password on electronic device</w:t>
      </w:r>
      <w:r>
        <w:rPr>
          <w:rFonts w:ascii="Arial" w:hAnsi="Arial" w:cs="Arial"/>
          <w:color w:val="333333"/>
        </w:rPr>
        <w:t xml:space="preserve"> employed for the research</w:t>
      </w:r>
      <w:r w:rsidRPr="00C32983">
        <w:rPr>
          <w:rFonts w:ascii="Arial" w:hAnsi="Arial" w:cs="Arial"/>
          <w:color w:val="333333"/>
        </w:rPr>
        <w:t xml:space="preserve"> so </w:t>
      </w:r>
      <w:r>
        <w:rPr>
          <w:rFonts w:ascii="Arial" w:hAnsi="Arial" w:cs="Arial"/>
          <w:color w:val="333333"/>
        </w:rPr>
        <w:t xml:space="preserve">that </w:t>
      </w:r>
      <w:r w:rsidRPr="00C32983">
        <w:rPr>
          <w:rFonts w:ascii="Arial" w:hAnsi="Arial" w:cs="Arial"/>
          <w:color w:val="333333"/>
        </w:rPr>
        <w:t>people who are not part of the research will not have access to the data</w:t>
      </w:r>
      <w:r>
        <w:rPr>
          <w:rFonts w:ascii="Arial" w:hAnsi="Arial" w:cs="Arial"/>
          <w:color w:val="333333"/>
        </w:rPr>
        <w:t>, so it will be</w:t>
      </w:r>
      <w:r w:rsidRPr="00C32983">
        <w:rPr>
          <w:rFonts w:ascii="Arial" w:hAnsi="Arial" w:cs="Arial"/>
          <w:color w:val="333333"/>
        </w:rPr>
        <w:t xml:space="preserve"> kept under the lock</w:t>
      </w:r>
      <w:r>
        <w:rPr>
          <w:rFonts w:ascii="Arial" w:hAnsi="Arial" w:cs="Arial"/>
          <w:color w:val="333333"/>
        </w:rPr>
        <w:t>.</w:t>
      </w:r>
    </w:p>
    <w:p w14:paraId="0285985A" w14:textId="2C9C7B14" w:rsidR="00267EB6" w:rsidRPr="00B968CD" w:rsidRDefault="00267EB6" w:rsidP="00B968CD">
      <w:pPr>
        <w:pStyle w:val="NormalWeb"/>
        <w:spacing w:after="150" w:line="360" w:lineRule="auto"/>
        <w:jc w:val="both"/>
        <w:rPr>
          <w:rFonts w:ascii="Arial" w:hAnsi="Arial" w:cs="Arial"/>
          <w:color w:val="333333"/>
        </w:rPr>
      </w:pPr>
      <w:r>
        <w:rPr>
          <w:rFonts w:ascii="Arial" w:hAnsi="Arial" w:cs="Arial"/>
          <w:color w:val="333333"/>
        </w:rPr>
        <w:t>T</w:t>
      </w:r>
      <w:r w:rsidRPr="00C32983">
        <w:rPr>
          <w:rFonts w:ascii="Arial" w:hAnsi="Arial" w:cs="Arial"/>
          <w:color w:val="333333"/>
        </w:rPr>
        <w:t>o ensure an anonymity</w:t>
      </w:r>
      <w:r>
        <w:rPr>
          <w:rFonts w:ascii="Arial" w:hAnsi="Arial" w:cs="Arial"/>
          <w:color w:val="333333"/>
        </w:rPr>
        <w:t>,</w:t>
      </w:r>
      <w:r w:rsidRPr="00DE4258">
        <w:rPr>
          <w:rFonts w:ascii="Arial" w:hAnsi="Arial" w:cs="Arial"/>
          <w:color w:val="333333"/>
        </w:rPr>
        <w:t xml:space="preserve"> I will not use the</w:t>
      </w:r>
      <w:r>
        <w:rPr>
          <w:rFonts w:ascii="Arial" w:hAnsi="Arial" w:cs="Arial"/>
          <w:color w:val="333333"/>
        </w:rPr>
        <w:t xml:space="preserve"> </w:t>
      </w:r>
      <w:r w:rsidRPr="00DE4258">
        <w:rPr>
          <w:rFonts w:ascii="Arial" w:hAnsi="Arial" w:cs="Arial"/>
          <w:color w:val="333333"/>
        </w:rPr>
        <w:t xml:space="preserve">original name </w:t>
      </w:r>
      <w:r>
        <w:rPr>
          <w:rFonts w:ascii="Arial" w:hAnsi="Arial" w:cs="Arial"/>
          <w:color w:val="333333"/>
        </w:rPr>
        <w:t xml:space="preserve">of the participants, </w:t>
      </w:r>
      <w:r w:rsidRPr="00DE4258">
        <w:rPr>
          <w:rFonts w:ascii="Arial" w:hAnsi="Arial" w:cs="Arial"/>
          <w:color w:val="333333"/>
        </w:rPr>
        <w:t xml:space="preserve">or their real identity will </w:t>
      </w:r>
      <w:r>
        <w:rPr>
          <w:rFonts w:ascii="Arial" w:hAnsi="Arial" w:cs="Arial"/>
          <w:color w:val="333333"/>
        </w:rPr>
        <w:t>be undisclosed</w:t>
      </w:r>
      <w:r w:rsidRPr="00DE4258">
        <w:rPr>
          <w:rFonts w:ascii="Arial" w:hAnsi="Arial" w:cs="Arial"/>
          <w:color w:val="333333"/>
        </w:rPr>
        <w:t xml:space="preserve"> or if it's a video I will bl</w:t>
      </w:r>
      <w:r>
        <w:rPr>
          <w:rFonts w:ascii="Arial" w:hAnsi="Arial" w:cs="Arial"/>
          <w:color w:val="333333"/>
        </w:rPr>
        <w:t>ur</w:t>
      </w:r>
      <w:r w:rsidRPr="00DE4258">
        <w:rPr>
          <w:rFonts w:ascii="Arial" w:hAnsi="Arial" w:cs="Arial"/>
          <w:color w:val="333333"/>
        </w:rPr>
        <w:t xml:space="preserve"> their faces so that nobody can recognise them</w:t>
      </w:r>
      <w:r w:rsidRPr="00270146">
        <w:rPr>
          <w:rFonts w:ascii="Arial" w:hAnsi="Arial" w:cs="Arial"/>
          <w:color w:val="333333"/>
        </w:rPr>
        <w:t>.</w:t>
      </w:r>
      <w:r w:rsidRPr="00270146">
        <w:t xml:space="preserve"> </w:t>
      </w:r>
      <w:r w:rsidRPr="00270146">
        <w:rPr>
          <w:rFonts w:ascii="Arial" w:hAnsi="Arial" w:cs="Arial"/>
        </w:rPr>
        <w:t>I will</w:t>
      </w:r>
      <w:r w:rsidRPr="00270146">
        <w:t xml:space="preserve"> </w:t>
      </w:r>
      <w:r>
        <w:t xml:space="preserve">also ensure </w:t>
      </w:r>
      <w:r>
        <w:rPr>
          <w:rFonts w:ascii="Arial" w:hAnsi="Arial" w:cs="Arial"/>
          <w:color w:val="333333"/>
        </w:rPr>
        <w:t>t</w:t>
      </w:r>
      <w:r w:rsidRPr="00BD47FC">
        <w:rPr>
          <w:rFonts w:ascii="Arial" w:hAnsi="Arial" w:cs="Arial"/>
          <w:color w:val="333333"/>
        </w:rPr>
        <w:t xml:space="preserve">he principle of confidentiality is </w:t>
      </w:r>
      <w:r>
        <w:rPr>
          <w:rFonts w:ascii="Arial" w:hAnsi="Arial" w:cs="Arial"/>
          <w:color w:val="333333"/>
        </w:rPr>
        <w:t>strictly adhere by</w:t>
      </w:r>
      <w:r w:rsidRPr="00CF730E">
        <w:t xml:space="preserve"> </w:t>
      </w:r>
      <w:r w:rsidRPr="00CF730E">
        <w:rPr>
          <w:rFonts w:ascii="Arial" w:hAnsi="Arial" w:cs="Arial"/>
          <w:color w:val="333333"/>
        </w:rPr>
        <w:t xml:space="preserve">respecting </w:t>
      </w:r>
      <w:r>
        <w:rPr>
          <w:rFonts w:ascii="Arial" w:hAnsi="Arial" w:cs="Arial"/>
          <w:color w:val="333333"/>
        </w:rPr>
        <w:t>the participant</w:t>
      </w:r>
      <w:r w:rsidRPr="00CF730E">
        <w:rPr>
          <w:rFonts w:ascii="Arial" w:hAnsi="Arial" w:cs="Arial"/>
          <w:color w:val="333333"/>
        </w:rPr>
        <w:t>'s wishes</w:t>
      </w:r>
      <w:r>
        <w:rPr>
          <w:rFonts w:ascii="Arial" w:hAnsi="Arial" w:cs="Arial"/>
          <w:color w:val="333333"/>
        </w:rPr>
        <w:t xml:space="preserve"> and </w:t>
      </w:r>
      <w:r w:rsidRPr="00BD47FC">
        <w:rPr>
          <w:rFonts w:ascii="Arial" w:hAnsi="Arial" w:cs="Arial"/>
          <w:color w:val="333333"/>
        </w:rPr>
        <w:t>privacy</w:t>
      </w:r>
      <w:r>
        <w:rPr>
          <w:rFonts w:ascii="Arial" w:hAnsi="Arial" w:cs="Arial"/>
          <w:color w:val="333333"/>
        </w:rPr>
        <w:t>.</w:t>
      </w:r>
      <w:r w:rsidRPr="00BD47FC">
        <w:rPr>
          <w:rFonts w:ascii="Arial" w:hAnsi="Arial" w:cs="Arial"/>
          <w:color w:val="333333"/>
        </w:rPr>
        <w:t xml:space="preserve"> </w:t>
      </w:r>
      <w:r>
        <w:rPr>
          <w:rFonts w:ascii="Arial" w:hAnsi="Arial" w:cs="Arial"/>
          <w:color w:val="333333"/>
        </w:rPr>
        <w:t>S</w:t>
      </w:r>
      <w:r w:rsidRPr="00BD47FC">
        <w:rPr>
          <w:rFonts w:ascii="Arial" w:hAnsi="Arial" w:cs="Arial"/>
          <w:color w:val="333333"/>
        </w:rPr>
        <w:t>houldn't share</w:t>
      </w:r>
      <w:r>
        <w:rPr>
          <w:rFonts w:ascii="Arial" w:hAnsi="Arial" w:cs="Arial"/>
          <w:color w:val="333333"/>
        </w:rPr>
        <w:t xml:space="preserve"> the participants </w:t>
      </w:r>
      <w:r w:rsidRPr="00BD47FC">
        <w:rPr>
          <w:rFonts w:ascii="Arial" w:hAnsi="Arial" w:cs="Arial"/>
          <w:color w:val="333333"/>
        </w:rPr>
        <w:t xml:space="preserve">personal details with others, unless </w:t>
      </w:r>
      <w:r>
        <w:rPr>
          <w:rFonts w:ascii="Arial" w:hAnsi="Arial" w:cs="Arial"/>
          <w:color w:val="333333"/>
        </w:rPr>
        <w:t xml:space="preserve">consent is granted </w:t>
      </w:r>
      <w:r w:rsidRPr="00BD47FC">
        <w:rPr>
          <w:rFonts w:ascii="Arial" w:hAnsi="Arial" w:cs="Arial"/>
          <w:color w:val="333333"/>
        </w:rPr>
        <w:t>or it's necessary</w:t>
      </w:r>
      <w:r>
        <w:rPr>
          <w:rFonts w:ascii="Arial" w:hAnsi="Arial" w:cs="Arial"/>
          <w:color w:val="333333"/>
        </w:rPr>
        <w:t>.</w:t>
      </w:r>
    </w:p>
    <w:p w14:paraId="6EB36105" w14:textId="4F62CFD7" w:rsidR="00494196" w:rsidRPr="00B968CD" w:rsidRDefault="008F4416" w:rsidP="00B968CD">
      <w:pPr>
        <w:pStyle w:val="Heading1"/>
        <w:rPr>
          <w:color w:val="92D050"/>
          <w:sz w:val="28"/>
          <w:szCs w:val="28"/>
          <w:shd w:val="clear" w:color="auto" w:fill="FFFFFF"/>
        </w:rPr>
      </w:pPr>
      <w:bookmarkStart w:id="5" w:name="_Toc86562763"/>
      <w:r w:rsidRPr="004F6A19">
        <w:rPr>
          <w:sz w:val="28"/>
          <w:szCs w:val="28"/>
        </w:rPr>
        <w:t xml:space="preserve">5.   </w:t>
      </w:r>
      <w:r w:rsidR="000F101E" w:rsidRPr="004F6A19">
        <w:rPr>
          <w:sz w:val="28"/>
          <w:szCs w:val="28"/>
        </w:rPr>
        <w:t xml:space="preserve">Findings and </w:t>
      </w:r>
      <w:r w:rsidR="004D2174" w:rsidRPr="004F6A19">
        <w:rPr>
          <w:sz w:val="28"/>
          <w:szCs w:val="28"/>
        </w:rPr>
        <w:t>D</w:t>
      </w:r>
      <w:r w:rsidR="000F101E" w:rsidRPr="004F6A19">
        <w:rPr>
          <w:sz w:val="28"/>
          <w:szCs w:val="28"/>
        </w:rPr>
        <w:t>iscussion</w:t>
      </w:r>
      <w:r w:rsidR="004D2174" w:rsidRPr="004F6A19">
        <w:rPr>
          <w:sz w:val="28"/>
          <w:szCs w:val="28"/>
        </w:rPr>
        <w:t>.</w:t>
      </w:r>
      <w:bookmarkEnd w:id="5"/>
    </w:p>
    <w:p w14:paraId="0AEB2452" w14:textId="2DBB1126" w:rsidR="00B64B9F" w:rsidRDefault="00494196" w:rsidP="00B64B9F">
      <w:pPr>
        <w:spacing w:line="360" w:lineRule="auto"/>
        <w:jc w:val="both"/>
        <w:rPr>
          <w:sz w:val="24"/>
          <w:szCs w:val="24"/>
        </w:rPr>
      </w:pPr>
      <w:r>
        <w:rPr>
          <w:sz w:val="24"/>
          <w:szCs w:val="24"/>
        </w:rPr>
        <w:t xml:space="preserve">A </w:t>
      </w:r>
      <w:r w:rsidR="003B197C">
        <w:rPr>
          <w:sz w:val="24"/>
          <w:szCs w:val="24"/>
        </w:rPr>
        <w:t xml:space="preserve">comprehensive </w:t>
      </w:r>
      <w:r w:rsidR="00330459">
        <w:rPr>
          <w:sz w:val="24"/>
          <w:szCs w:val="24"/>
        </w:rPr>
        <w:t xml:space="preserve">appraisal </w:t>
      </w:r>
      <w:r w:rsidR="00D51B93">
        <w:rPr>
          <w:sz w:val="24"/>
          <w:szCs w:val="24"/>
        </w:rPr>
        <w:t xml:space="preserve">of literature </w:t>
      </w:r>
      <w:r w:rsidR="007425A2">
        <w:rPr>
          <w:sz w:val="24"/>
          <w:szCs w:val="24"/>
        </w:rPr>
        <w:t>has been carefully review</w:t>
      </w:r>
      <w:r w:rsidR="00592702">
        <w:rPr>
          <w:sz w:val="24"/>
          <w:szCs w:val="24"/>
        </w:rPr>
        <w:t>ed to finding the causes and the management of autism in children</w:t>
      </w:r>
      <w:r w:rsidR="00EB3E1D">
        <w:rPr>
          <w:sz w:val="24"/>
          <w:szCs w:val="24"/>
        </w:rPr>
        <w:t>.</w:t>
      </w:r>
      <w:r w:rsidR="00474E53">
        <w:rPr>
          <w:sz w:val="24"/>
          <w:szCs w:val="24"/>
        </w:rPr>
        <w:t xml:space="preserve"> </w:t>
      </w:r>
      <w:r w:rsidR="006B1E65">
        <w:rPr>
          <w:sz w:val="24"/>
          <w:szCs w:val="24"/>
        </w:rPr>
        <w:t>The</w:t>
      </w:r>
      <w:r w:rsidR="00EF3EA8" w:rsidRPr="00411EF3">
        <w:rPr>
          <w:sz w:val="24"/>
          <w:szCs w:val="24"/>
        </w:rPr>
        <w:t xml:space="preserve"> findings </w:t>
      </w:r>
      <w:r w:rsidR="00F70A36">
        <w:rPr>
          <w:sz w:val="24"/>
          <w:szCs w:val="24"/>
        </w:rPr>
        <w:t xml:space="preserve">emphatically </w:t>
      </w:r>
      <w:r w:rsidR="00EF3EA8" w:rsidRPr="00411EF3">
        <w:rPr>
          <w:sz w:val="24"/>
          <w:szCs w:val="24"/>
        </w:rPr>
        <w:t>evidenced th</w:t>
      </w:r>
      <w:r w:rsidR="004C3C10">
        <w:rPr>
          <w:sz w:val="24"/>
          <w:szCs w:val="24"/>
        </w:rPr>
        <w:t xml:space="preserve">e </w:t>
      </w:r>
      <w:r w:rsidR="00A00D17">
        <w:rPr>
          <w:sz w:val="24"/>
          <w:szCs w:val="24"/>
        </w:rPr>
        <w:t>following</w:t>
      </w:r>
      <w:r w:rsidR="005726DA">
        <w:rPr>
          <w:sz w:val="24"/>
          <w:szCs w:val="24"/>
        </w:rPr>
        <w:t>:</w:t>
      </w:r>
      <w:r w:rsidR="00EF3EA8" w:rsidRPr="00411EF3">
        <w:rPr>
          <w:sz w:val="24"/>
          <w:szCs w:val="24"/>
        </w:rPr>
        <w:t xml:space="preserve"> </w:t>
      </w:r>
    </w:p>
    <w:p w14:paraId="7BEF2FBF" w14:textId="77777777" w:rsidR="00231119" w:rsidRPr="004F6A19" w:rsidRDefault="00B64B9F" w:rsidP="00A360E6">
      <w:pPr>
        <w:pStyle w:val="Heading2"/>
        <w:rPr>
          <w:sz w:val="28"/>
          <w:szCs w:val="28"/>
        </w:rPr>
      </w:pPr>
      <w:bookmarkStart w:id="6" w:name="_Toc86562764"/>
      <w:r w:rsidRPr="004F6A19">
        <w:rPr>
          <w:sz w:val="28"/>
          <w:szCs w:val="28"/>
        </w:rPr>
        <w:t>5.</w:t>
      </w:r>
      <w:r w:rsidR="008163BA" w:rsidRPr="004F6A19">
        <w:rPr>
          <w:sz w:val="28"/>
          <w:szCs w:val="28"/>
        </w:rPr>
        <w:t>1</w:t>
      </w:r>
      <w:r w:rsidRPr="004F6A19">
        <w:rPr>
          <w:sz w:val="28"/>
          <w:szCs w:val="28"/>
        </w:rPr>
        <w:t xml:space="preserve"> </w:t>
      </w:r>
      <w:r w:rsidR="008163BA" w:rsidRPr="004F6A19">
        <w:rPr>
          <w:sz w:val="28"/>
          <w:szCs w:val="28"/>
        </w:rPr>
        <w:t>Lifestyle</w:t>
      </w:r>
      <w:r w:rsidR="00CE2DA3" w:rsidRPr="004F6A19">
        <w:rPr>
          <w:sz w:val="28"/>
          <w:szCs w:val="28"/>
        </w:rPr>
        <w:t>.</w:t>
      </w:r>
      <w:bookmarkEnd w:id="6"/>
      <w:r w:rsidR="00CE2DA3" w:rsidRPr="004F6A19">
        <w:rPr>
          <w:sz w:val="28"/>
          <w:szCs w:val="28"/>
        </w:rPr>
        <w:t xml:space="preserve"> </w:t>
      </w:r>
    </w:p>
    <w:p w14:paraId="7C8B1F0F" w14:textId="79BA28C2" w:rsidR="00B64B9F" w:rsidRPr="00B703DA" w:rsidRDefault="00A70B2B" w:rsidP="00B64B9F">
      <w:pPr>
        <w:spacing w:line="360" w:lineRule="auto"/>
        <w:jc w:val="both"/>
        <w:rPr>
          <w:b/>
          <w:bCs/>
          <w:sz w:val="24"/>
          <w:szCs w:val="24"/>
        </w:rPr>
      </w:pPr>
      <w:r w:rsidRPr="00A70B2B">
        <w:rPr>
          <w:sz w:val="24"/>
          <w:szCs w:val="24"/>
        </w:rPr>
        <w:t>The</w:t>
      </w:r>
      <w:r>
        <w:rPr>
          <w:sz w:val="24"/>
          <w:szCs w:val="24"/>
        </w:rPr>
        <w:t xml:space="preserve"> </w:t>
      </w:r>
      <w:proofErr w:type="spellStart"/>
      <w:r w:rsidR="00577F92" w:rsidRPr="00411EF3">
        <w:rPr>
          <w:sz w:val="24"/>
          <w:szCs w:val="24"/>
        </w:rPr>
        <w:t>behaviour</w:t>
      </w:r>
      <w:proofErr w:type="spellEnd"/>
      <w:r w:rsidR="00577F92">
        <w:rPr>
          <w:sz w:val="24"/>
          <w:szCs w:val="24"/>
        </w:rPr>
        <w:t>, conduct</w:t>
      </w:r>
      <w:r w:rsidR="00212179">
        <w:rPr>
          <w:sz w:val="24"/>
          <w:szCs w:val="24"/>
        </w:rPr>
        <w:t xml:space="preserve"> and ways of life</w:t>
      </w:r>
      <w:r w:rsidR="0047248B">
        <w:rPr>
          <w:sz w:val="24"/>
          <w:szCs w:val="24"/>
        </w:rPr>
        <w:t xml:space="preserve"> </w:t>
      </w:r>
      <w:r w:rsidR="00E37EF1">
        <w:rPr>
          <w:sz w:val="24"/>
          <w:szCs w:val="24"/>
        </w:rPr>
        <w:t xml:space="preserve">of a parent </w:t>
      </w:r>
      <w:r w:rsidR="00CE2DA3">
        <w:rPr>
          <w:sz w:val="24"/>
          <w:szCs w:val="24"/>
        </w:rPr>
        <w:t>during</w:t>
      </w:r>
      <w:r w:rsidR="00CE2DA3" w:rsidRPr="00411EF3">
        <w:rPr>
          <w:sz w:val="24"/>
          <w:szCs w:val="24"/>
        </w:rPr>
        <w:t xml:space="preserve"> pregnancy</w:t>
      </w:r>
      <w:r w:rsidR="00D62EC6">
        <w:rPr>
          <w:sz w:val="24"/>
          <w:szCs w:val="24"/>
        </w:rPr>
        <w:t xml:space="preserve"> ha</w:t>
      </w:r>
      <w:r w:rsidR="009B0057">
        <w:rPr>
          <w:sz w:val="24"/>
          <w:szCs w:val="24"/>
        </w:rPr>
        <w:t xml:space="preserve">s </w:t>
      </w:r>
      <w:r w:rsidR="00EB4618">
        <w:rPr>
          <w:sz w:val="24"/>
          <w:szCs w:val="24"/>
        </w:rPr>
        <w:t>been found to be a major cause of autism</w:t>
      </w:r>
      <w:r w:rsidR="00C66801">
        <w:rPr>
          <w:sz w:val="24"/>
          <w:szCs w:val="24"/>
        </w:rPr>
        <w:t xml:space="preserve"> in </w:t>
      </w:r>
      <w:r w:rsidR="00965DDD">
        <w:rPr>
          <w:sz w:val="24"/>
          <w:szCs w:val="24"/>
        </w:rPr>
        <w:t>children</w:t>
      </w:r>
      <w:r w:rsidR="00C66801">
        <w:rPr>
          <w:sz w:val="24"/>
          <w:szCs w:val="24"/>
        </w:rPr>
        <w:t xml:space="preserve">. </w:t>
      </w:r>
      <w:r w:rsidR="00EA63F7">
        <w:rPr>
          <w:sz w:val="24"/>
          <w:szCs w:val="24"/>
        </w:rPr>
        <w:t>S</w:t>
      </w:r>
      <w:r w:rsidR="00EA63F7" w:rsidRPr="00411EF3">
        <w:rPr>
          <w:sz w:val="24"/>
          <w:szCs w:val="24"/>
        </w:rPr>
        <w:t>moking and</w:t>
      </w:r>
      <w:r w:rsidR="00EA63F7">
        <w:rPr>
          <w:sz w:val="24"/>
          <w:szCs w:val="24"/>
        </w:rPr>
        <w:t xml:space="preserve"> </w:t>
      </w:r>
      <w:r w:rsidR="00EA63F7" w:rsidRPr="00411EF3">
        <w:rPr>
          <w:sz w:val="24"/>
          <w:szCs w:val="24"/>
        </w:rPr>
        <w:t>alcohol consumption</w:t>
      </w:r>
      <w:r w:rsidR="00EA63F7">
        <w:rPr>
          <w:sz w:val="24"/>
          <w:szCs w:val="24"/>
        </w:rPr>
        <w:t xml:space="preserve"> </w:t>
      </w:r>
      <w:r w:rsidR="00994FAE">
        <w:rPr>
          <w:sz w:val="24"/>
          <w:szCs w:val="24"/>
        </w:rPr>
        <w:t xml:space="preserve">have been found to be risk factor. </w:t>
      </w:r>
      <w:r w:rsidR="007123F8">
        <w:rPr>
          <w:sz w:val="24"/>
          <w:szCs w:val="24"/>
        </w:rPr>
        <w:t xml:space="preserve">Other </w:t>
      </w:r>
      <w:r w:rsidR="00B145E7">
        <w:rPr>
          <w:sz w:val="24"/>
          <w:szCs w:val="24"/>
        </w:rPr>
        <w:t xml:space="preserve">factors discovered </w:t>
      </w:r>
      <w:r w:rsidR="00B703DA">
        <w:rPr>
          <w:sz w:val="24"/>
          <w:szCs w:val="24"/>
        </w:rPr>
        <w:t xml:space="preserve">are </w:t>
      </w:r>
      <w:r w:rsidR="00B703DA" w:rsidRPr="00411EF3">
        <w:rPr>
          <w:sz w:val="24"/>
          <w:szCs w:val="24"/>
        </w:rPr>
        <w:t>disease</w:t>
      </w:r>
      <w:r w:rsidR="00234568" w:rsidRPr="00411EF3">
        <w:rPr>
          <w:sz w:val="24"/>
          <w:szCs w:val="24"/>
        </w:rPr>
        <w:t xml:space="preserve"> history of a person</w:t>
      </w:r>
      <w:r w:rsidR="00CE2DA3" w:rsidRPr="00411EF3">
        <w:rPr>
          <w:sz w:val="24"/>
          <w:szCs w:val="24"/>
        </w:rPr>
        <w:t xml:space="preserve">, medication history, </w:t>
      </w:r>
      <w:r w:rsidR="00A34722">
        <w:rPr>
          <w:sz w:val="24"/>
          <w:szCs w:val="24"/>
        </w:rPr>
        <w:t xml:space="preserve">the </w:t>
      </w:r>
      <w:r w:rsidR="00CE2DA3" w:rsidRPr="00411EF3">
        <w:rPr>
          <w:sz w:val="24"/>
          <w:szCs w:val="24"/>
        </w:rPr>
        <w:t>emotional state</w:t>
      </w:r>
      <w:r w:rsidR="00A34722">
        <w:rPr>
          <w:sz w:val="24"/>
          <w:szCs w:val="24"/>
        </w:rPr>
        <w:t xml:space="preserve"> </w:t>
      </w:r>
      <w:r w:rsidR="00BD05BF">
        <w:rPr>
          <w:sz w:val="24"/>
          <w:szCs w:val="24"/>
        </w:rPr>
        <w:t>during pregnancy</w:t>
      </w:r>
      <w:r w:rsidR="00784B7B">
        <w:rPr>
          <w:sz w:val="24"/>
          <w:szCs w:val="24"/>
        </w:rPr>
        <w:t>,</w:t>
      </w:r>
      <w:r w:rsidR="00CE2DA3" w:rsidRPr="00411EF3">
        <w:rPr>
          <w:sz w:val="24"/>
          <w:szCs w:val="24"/>
        </w:rPr>
        <w:t xml:space="preserve"> </w:t>
      </w:r>
      <w:r w:rsidR="00560B2F">
        <w:rPr>
          <w:sz w:val="24"/>
          <w:szCs w:val="24"/>
        </w:rPr>
        <w:t xml:space="preserve">an </w:t>
      </w:r>
      <w:r w:rsidR="00CE2DA3" w:rsidRPr="00411EF3">
        <w:rPr>
          <w:sz w:val="24"/>
          <w:szCs w:val="24"/>
        </w:rPr>
        <w:t xml:space="preserve">attempted </w:t>
      </w:r>
      <w:r w:rsidR="00145439" w:rsidRPr="00411EF3">
        <w:rPr>
          <w:sz w:val="24"/>
          <w:szCs w:val="24"/>
        </w:rPr>
        <w:t>predisposition</w:t>
      </w:r>
      <w:r w:rsidR="00CE2DA3" w:rsidRPr="00411EF3">
        <w:rPr>
          <w:sz w:val="24"/>
          <w:szCs w:val="24"/>
        </w:rPr>
        <w:t xml:space="preserve"> to terminate pregnancy (Hertz-</w:t>
      </w:r>
      <w:proofErr w:type="spellStart"/>
      <w:r w:rsidR="00CE2DA3" w:rsidRPr="00411EF3">
        <w:rPr>
          <w:sz w:val="24"/>
          <w:szCs w:val="24"/>
        </w:rPr>
        <w:t>Piccottio</w:t>
      </w:r>
      <w:proofErr w:type="spellEnd"/>
      <w:r w:rsidR="00CE2DA3" w:rsidRPr="00411EF3">
        <w:rPr>
          <w:sz w:val="24"/>
          <w:szCs w:val="24"/>
        </w:rPr>
        <w:t xml:space="preserve"> et al., 2010).</w:t>
      </w:r>
      <w:r w:rsidR="00CE4A53">
        <w:rPr>
          <w:sz w:val="24"/>
          <w:szCs w:val="24"/>
        </w:rPr>
        <w:t xml:space="preserve"> Some m</w:t>
      </w:r>
      <w:r w:rsidR="00B64B9F" w:rsidRPr="00CE4A53">
        <w:rPr>
          <w:sz w:val="24"/>
          <w:szCs w:val="24"/>
        </w:rPr>
        <w:t>edications</w:t>
      </w:r>
      <w:r w:rsidR="00B64B9F" w:rsidRPr="00037946">
        <w:rPr>
          <w:b/>
          <w:bCs/>
          <w:sz w:val="24"/>
          <w:szCs w:val="24"/>
        </w:rPr>
        <w:t xml:space="preserve"> </w:t>
      </w:r>
      <w:r w:rsidR="00B64B9F" w:rsidRPr="00411EF3">
        <w:rPr>
          <w:sz w:val="24"/>
          <w:szCs w:val="24"/>
        </w:rPr>
        <w:t xml:space="preserve">taken during the gestation period of pregnancy like valproic acid, thalidomide, and misoprostol </w:t>
      </w:r>
      <w:r w:rsidR="00B64B9F">
        <w:rPr>
          <w:sz w:val="24"/>
          <w:szCs w:val="24"/>
        </w:rPr>
        <w:t xml:space="preserve">are </w:t>
      </w:r>
      <w:r w:rsidR="00B64B9F" w:rsidRPr="00411EF3">
        <w:rPr>
          <w:sz w:val="24"/>
          <w:szCs w:val="24"/>
        </w:rPr>
        <w:t>connect</w:t>
      </w:r>
      <w:r w:rsidR="00B64B9F">
        <w:rPr>
          <w:sz w:val="24"/>
          <w:szCs w:val="24"/>
        </w:rPr>
        <w:t xml:space="preserve">ed to </w:t>
      </w:r>
      <w:r w:rsidR="00B64B9F" w:rsidRPr="00411EF3">
        <w:rPr>
          <w:sz w:val="24"/>
          <w:szCs w:val="24"/>
        </w:rPr>
        <w:t xml:space="preserve">the </w:t>
      </w:r>
      <w:r w:rsidR="00B64B9F">
        <w:rPr>
          <w:sz w:val="24"/>
          <w:szCs w:val="24"/>
        </w:rPr>
        <w:t>modification of gene (</w:t>
      </w:r>
      <w:r w:rsidR="00B64B9F" w:rsidRPr="00411EF3">
        <w:rPr>
          <w:sz w:val="24"/>
          <w:szCs w:val="24"/>
        </w:rPr>
        <w:t>Daniels, 2006) and Arndt et al.</w:t>
      </w:r>
      <w:r w:rsidR="00B64B9F">
        <w:rPr>
          <w:sz w:val="24"/>
          <w:szCs w:val="24"/>
        </w:rPr>
        <w:t>,</w:t>
      </w:r>
      <w:r w:rsidR="00B64B9F" w:rsidRPr="00411EF3">
        <w:rPr>
          <w:sz w:val="24"/>
          <w:szCs w:val="24"/>
        </w:rPr>
        <w:t xml:space="preserve"> (2005)</w:t>
      </w:r>
      <w:r w:rsidR="00B64B9F">
        <w:rPr>
          <w:sz w:val="24"/>
          <w:szCs w:val="24"/>
        </w:rPr>
        <w:t xml:space="preserve">. </w:t>
      </w:r>
      <w:r w:rsidR="00D87D32">
        <w:rPr>
          <w:sz w:val="24"/>
          <w:szCs w:val="24"/>
        </w:rPr>
        <w:t xml:space="preserve">It </w:t>
      </w:r>
      <w:r w:rsidR="00784285">
        <w:rPr>
          <w:sz w:val="24"/>
          <w:szCs w:val="24"/>
        </w:rPr>
        <w:t>was also</w:t>
      </w:r>
      <w:r w:rsidR="00D87D32">
        <w:rPr>
          <w:sz w:val="24"/>
          <w:szCs w:val="24"/>
        </w:rPr>
        <w:t xml:space="preserve"> </w:t>
      </w:r>
      <w:r w:rsidR="0001120E" w:rsidRPr="00411EF3">
        <w:rPr>
          <w:sz w:val="24"/>
          <w:szCs w:val="24"/>
        </w:rPr>
        <w:t xml:space="preserve">discovered </w:t>
      </w:r>
      <w:r w:rsidR="0001120E">
        <w:rPr>
          <w:sz w:val="24"/>
          <w:szCs w:val="24"/>
        </w:rPr>
        <w:t>that</w:t>
      </w:r>
      <w:r w:rsidR="009F523C">
        <w:rPr>
          <w:sz w:val="24"/>
          <w:szCs w:val="24"/>
        </w:rPr>
        <w:t xml:space="preserve"> there </w:t>
      </w:r>
      <w:r w:rsidR="001A4FF0">
        <w:rPr>
          <w:sz w:val="24"/>
          <w:szCs w:val="24"/>
        </w:rPr>
        <w:t xml:space="preserve">are </w:t>
      </w:r>
      <w:r w:rsidR="001A4FF0" w:rsidRPr="00411EF3">
        <w:rPr>
          <w:sz w:val="24"/>
          <w:szCs w:val="24"/>
        </w:rPr>
        <w:t>relationships</w:t>
      </w:r>
      <w:r w:rsidR="00B64B9F" w:rsidRPr="00411EF3">
        <w:rPr>
          <w:sz w:val="24"/>
          <w:szCs w:val="24"/>
        </w:rPr>
        <w:t xml:space="preserve"> with </w:t>
      </w:r>
      <w:r w:rsidR="00E2178A">
        <w:rPr>
          <w:sz w:val="24"/>
          <w:szCs w:val="24"/>
        </w:rPr>
        <w:t>m</w:t>
      </w:r>
      <w:r w:rsidR="00B64B9F" w:rsidRPr="00E2178A">
        <w:rPr>
          <w:sz w:val="24"/>
          <w:szCs w:val="24"/>
        </w:rPr>
        <w:t>aternal early life influences</w:t>
      </w:r>
      <w:r w:rsidR="00B64B9F" w:rsidRPr="00411EF3">
        <w:rPr>
          <w:sz w:val="24"/>
          <w:szCs w:val="24"/>
        </w:rPr>
        <w:t xml:space="preserve"> linked to the </w:t>
      </w:r>
      <w:r w:rsidR="00B64B9F" w:rsidRPr="00411EF3">
        <w:rPr>
          <w:sz w:val="24"/>
          <w:szCs w:val="24"/>
        </w:rPr>
        <w:lastRenderedPageBreak/>
        <w:t xml:space="preserve">levels of hormone and that there is a connection between a mother who uses </w:t>
      </w:r>
      <w:r w:rsidR="00B64B9F">
        <w:rPr>
          <w:sz w:val="24"/>
          <w:szCs w:val="24"/>
        </w:rPr>
        <w:t xml:space="preserve">for a long period of time </w:t>
      </w:r>
      <w:r w:rsidR="00B64B9F" w:rsidRPr="00411EF3">
        <w:rPr>
          <w:sz w:val="24"/>
          <w:szCs w:val="24"/>
        </w:rPr>
        <w:t>oral contraceptives and</w:t>
      </w:r>
      <w:r w:rsidR="00B64B9F">
        <w:rPr>
          <w:sz w:val="24"/>
          <w:szCs w:val="24"/>
        </w:rPr>
        <w:t xml:space="preserve"> </w:t>
      </w:r>
      <w:r w:rsidR="00B64B9F" w:rsidRPr="00411EF3">
        <w:rPr>
          <w:sz w:val="24"/>
          <w:szCs w:val="24"/>
        </w:rPr>
        <w:t xml:space="preserve">having </w:t>
      </w:r>
      <w:r w:rsidR="00B64B9F">
        <w:rPr>
          <w:sz w:val="24"/>
          <w:szCs w:val="24"/>
        </w:rPr>
        <w:t xml:space="preserve">a </w:t>
      </w:r>
      <w:r w:rsidR="00B64B9F" w:rsidRPr="00411EF3">
        <w:rPr>
          <w:sz w:val="24"/>
          <w:szCs w:val="24"/>
        </w:rPr>
        <w:t xml:space="preserve">raised BMIs at age 17 </w:t>
      </w:r>
      <w:r w:rsidR="00B64B9F">
        <w:rPr>
          <w:sz w:val="24"/>
          <w:szCs w:val="24"/>
        </w:rPr>
        <w:t xml:space="preserve">before </w:t>
      </w:r>
      <w:r w:rsidR="00B64B9F" w:rsidRPr="00411EF3">
        <w:rPr>
          <w:sz w:val="24"/>
          <w:szCs w:val="24"/>
        </w:rPr>
        <w:t xml:space="preserve">to first birth </w:t>
      </w:r>
      <w:r w:rsidR="00B64B9F">
        <w:rPr>
          <w:sz w:val="24"/>
          <w:szCs w:val="24"/>
        </w:rPr>
        <w:t xml:space="preserve">is more likely to </w:t>
      </w:r>
      <w:r w:rsidR="00B64B9F" w:rsidRPr="00411EF3">
        <w:rPr>
          <w:sz w:val="24"/>
          <w:szCs w:val="24"/>
        </w:rPr>
        <w:t>having a child with autism spectrum disorder</w:t>
      </w:r>
      <w:r w:rsidR="00506375" w:rsidRPr="00506375">
        <w:rPr>
          <w:sz w:val="24"/>
          <w:szCs w:val="24"/>
        </w:rPr>
        <w:t xml:space="preserve"> </w:t>
      </w:r>
      <w:r w:rsidR="00784285">
        <w:rPr>
          <w:sz w:val="24"/>
          <w:szCs w:val="24"/>
        </w:rPr>
        <w:t>(</w:t>
      </w:r>
      <w:proofErr w:type="spellStart"/>
      <w:r w:rsidR="00506375" w:rsidRPr="00411EF3">
        <w:rPr>
          <w:sz w:val="24"/>
          <w:szCs w:val="24"/>
        </w:rPr>
        <w:t>Ascherio</w:t>
      </w:r>
      <w:proofErr w:type="spellEnd"/>
      <w:r w:rsidR="00506375" w:rsidRPr="00411EF3">
        <w:rPr>
          <w:sz w:val="24"/>
          <w:szCs w:val="24"/>
        </w:rPr>
        <w:t xml:space="preserve"> et al.</w:t>
      </w:r>
      <w:r w:rsidR="00A45909">
        <w:rPr>
          <w:sz w:val="24"/>
          <w:szCs w:val="24"/>
        </w:rPr>
        <w:t>,</w:t>
      </w:r>
      <w:r w:rsidR="00506375" w:rsidRPr="00411EF3">
        <w:rPr>
          <w:sz w:val="24"/>
          <w:szCs w:val="24"/>
        </w:rPr>
        <w:t xml:space="preserve"> 2011)</w:t>
      </w:r>
      <w:r w:rsidR="00B64B9F" w:rsidRPr="00411EF3">
        <w:rPr>
          <w:sz w:val="24"/>
          <w:szCs w:val="24"/>
        </w:rPr>
        <w:t>.</w:t>
      </w:r>
      <w:r w:rsidR="00B64B9F">
        <w:rPr>
          <w:sz w:val="24"/>
          <w:szCs w:val="24"/>
        </w:rPr>
        <w:t xml:space="preserve"> </w:t>
      </w:r>
    </w:p>
    <w:p w14:paraId="56E70631" w14:textId="00336F06" w:rsidR="00964759" w:rsidRPr="004F6A19" w:rsidRDefault="00964759" w:rsidP="00B30447">
      <w:pPr>
        <w:spacing w:line="360" w:lineRule="auto"/>
        <w:jc w:val="both"/>
        <w:rPr>
          <w:sz w:val="28"/>
          <w:szCs w:val="28"/>
        </w:rPr>
      </w:pPr>
    </w:p>
    <w:p w14:paraId="1789E3D0" w14:textId="76C58834" w:rsidR="000E51DC" w:rsidRPr="004F6A19" w:rsidRDefault="00494995" w:rsidP="00CE4A53">
      <w:pPr>
        <w:spacing w:line="360" w:lineRule="auto"/>
        <w:jc w:val="both"/>
        <w:rPr>
          <w:color w:val="222222"/>
          <w:sz w:val="28"/>
          <w:szCs w:val="28"/>
        </w:rPr>
      </w:pPr>
      <w:r w:rsidRPr="004F6A19">
        <w:rPr>
          <w:sz w:val="28"/>
          <w:szCs w:val="28"/>
        </w:rPr>
        <w:t>5</w:t>
      </w:r>
      <w:r w:rsidR="00964759" w:rsidRPr="004F6A19">
        <w:rPr>
          <w:sz w:val="28"/>
          <w:szCs w:val="28"/>
        </w:rPr>
        <w:t>.</w:t>
      </w:r>
      <w:r w:rsidR="00202863" w:rsidRPr="004F6A19">
        <w:rPr>
          <w:sz w:val="28"/>
          <w:szCs w:val="28"/>
        </w:rPr>
        <w:t>2</w:t>
      </w:r>
      <w:r w:rsidR="007D6903" w:rsidRPr="004F6A19">
        <w:rPr>
          <w:sz w:val="28"/>
          <w:szCs w:val="28"/>
        </w:rPr>
        <w:t xml:space="preserve"> </w:t>
      </w:r>
      <w:r w:rsidR="00B21350" w:rsidRPr="004F6A19">
        <w:rPr>
          <w:sz w:val="28"/>
          <w:szCs w:val="28"/>
        </w:rPr>
        <w:t>Environmental</w:t>
      </w:r>
      <w:r w:rsidR="005065F5" w:rsidRPr="004F6A19">
        <w:rPr>
          <w:sz w:val="28"/>
          <w:szCs w:val="28"/>
        </w:rPr>
        <w:t xml:space="preserve"> factors.</w:t>
      </w:r>
    </w:p>
    <w:p w14:paraId="1488E8E3" w14:textId="46879E7A" w:rsidR="00E76B52" w:rsidRDefault="00124733" w:rsidP="00CE4A53">
      <w:pPr>
        <w:spacing w:line="360" w:lineRule="auto"/>
        <w:jc w:val="both"/>
        <w:rPr>
          <w:rFonts w:ascii="Fira Sans" w:hAnsi="Fira Sans"/>
          <w:color w:val="333333"/>
          <w:shd w:val="clear" w:color="auto" w:fill="F9F7F7"/>
        </w:rPr>
      </w:pPr>
      <w:r w:rsidRPr="007D6903">
        <w:rPr>
          <w:color w:val="000000"/>
          <w:sz w:val="24"/>
          <w:szCs w:val="24"/>
          <w:shd w:val="clear" w:color="auto" w:fill="FFFFFF"/>
        </w:rPr>
        <w:t>E</w:t>
      </w:r>
      <w:r w:rsidR="007757B1" w:rsidRPr="007D6903">
        <w:rPr>
          <w:color w:val="000000"/>
          <w:sz w:val="24"/>
          <w:szCs w:val="24"/>
          <w:shd w:val="clear" w:color="auto" w:fill="FFFFFF"/>
        </w:rPr>
        <w:t>nvironmental</w:t>
      </w:r>
      <w:r w:rsidR="007757B1" w:rsidRPr="007D6903">
        <w:rPr>
          <w:color w:val="222222"/>
          <w:sz w:val="24"/>
          <w:szCs w:val="24"/>
          <w:shd w:val="clear" w:color="auto" w:fill="FFFFFF"/>
        </w:rPr>
        <w:t> </w:t>
      </w:r>
      <w:r w:rsidR="007D6903" w:rsidRPr="007D6903">
        <w:rPr>
          <w:color w:val="222222"/>
          <w:sz w:val="24"/>
          <w:szCs w:val="24"/>
          <w:shd w:val="clear" w:color="auto" w:fill="FFFFFF"/>
        </w:rPr>
        <w:t>factors have</w:t>
      </w:r>
      <w:r w:rsidRPr="007D6903">
        <w:rPr>
          <w:color w:val="222222"/>
          <w:sz w:val="24"/>
          <w:szCs w:val="24"/>
          <w:shd w:val="clear" w:color="auto" w:fill="FFFFFF"/>
        </w:rPr>
        <w:t xml:space="preserve"> also be</w:t>
      </w:r>
      <w:r w:rsidR="00101847" w:rsidRPr="007D6903">
        <w:rPr>
          <w:color w:val="222222"/>
          <w:sz w:val="24"/>
          <w:szCs w:val="24"/>
          <w:shd w:val="clear" w:color="auto" w:fill="FFFFFF"/>
        </w:rPr>
        <w:t xml:space="preserve">en </w:t>
      </w:r>
      <w:r w:rsidR="007D6903" w:rsidRPr="007D6903">
        <w:rPr>
          <w:color w:val="222222"/>
          <w:sz w:val="24"/>
          <w:szCs w:val="24"/>
          <w:shd w:val="clear" w:color="auto" w:fill="FFFFFF"/>
        </w:rPr>
        <w:t>found and</w:t>
      </w:r>
      <w:r w:rsidR="00101847" w:rsidRPr="007D6903">
        <w:rPr>
          <w:color w:val="222222"/>
          <w:sz w:val="24"/>
          <w:szCs w:val="24"/>
          <w:shd w:val="clear" w:color="auto" w:fill="FFFFFF"/>
        </w:rPr>
        <w:t xml:space="preserve"> identified as a</w:t>
      </w:r>
      <w:r w:rsidR="007757B1" w:rsidRPr="007D6903">
        <w:rPr>
          <w:color w:val="222222"/>
          <w:sz w:val="24"/>
          <w:szCs w:val="24"/>
          <w:shd w:val="clear" w:color="auto" w:fill="FFFFFF"/>
        </w:rPr>
        <w:t xml:space="preserve"> contribut</w:t>
      </w:r>
      <w:r w:rsidR="00101847" w:rsidRPr="007D6903">
        <w:rPr>
          <w:color w:val="222222"/>
          <w:sz w:val="24"/>
          <w:szCs w:val="24"/>
          <w:shd w:val="clear" w:color="auto" w:fill="FFFFFF"/>
        </w:rPr>
        <w:t>or</w:t>
      </w:r>
      <w:r w:rsidR="007757B1" w:rsidRPr="007D6903">
        <w:rPr>
          <w:color w:val="222222"/>
          <w:sz w:val="24"/>
          <w:szCs w:val="24"/>
          <w:shd w:val="clear" w:color="auto" w:fill="FFFFFF"/>
        </w:rPr>
        <w:t xml:space="preserve"> to the expression of the symptoms</w:t>
      </w:r>
      <w:r w:rsidR="00101847" w:rsidRPr="007D6903">
        <w:rPr>
          <w:color w:val="222222"/>
          <w:sz w:val="24"/>
          <w:szCs w:val="24"/>
          <w:shd w:val="clear" w:color="auto" w:fill="FFFFFF"/>
        </w:rPr>
        <w:t xml:space="preserve"> and causes of autism</w:t>
      </w:r>
      <w:r w:rsidR="00392CEF" w:rsidRPr="007D6903">
        <w:rPr>
          <w:color w:val="222222"/>
          <w:sz w:val="24"/>
          <w:szCs w:val="24"/>
          <w:shd w:val="clear" w:color="auto" w:fill="FFFFFF"/>
        </w:rPr>
        <w:t xml:space="preserve"> in children </w:t>
      </w:r>
      <w:r w:rsidR="006F5365" w:rsidRPr="007D6903">
        <w:rPr>
          <w:color w:val="222222"/>
          <w:sz w:val="24"/>
          <w:szCs w:val="24"/>
          <w:shd w:val="clear" w:color="auto" w:fill="FFFFFF"/>
        </w:rPr>
        <w:t>after</w:t>
      </w:r>
      <w:r w:rsidR="00AB7437">
        <w:rPr>
          <w:color w:val="222222"/>
          <w:sz w:val="24"/>
          <w:szCs w:val="24"/>
          <w:shd w:val="clear" w:color="auto" w:fill="FFFFFF"/>
        </w:rPr>
        <w:t xml:space="preserve"> </w:t>
      </w:r>
      <w:r w:rsidR="00261F33">
        <w:rPr>
          <w:color w:val="222222"/>
          <w:sz w:val="24"/>
          <w:szCs w:val="24"/>
          <w:shd w:val="clear" w:color="auto" w:fill="FFFFFF"/>
        </w:rPr>
        <w:t>expanded research</w:t>
      </w:r>
      <w:r w:rsidR="00EA3E59" w:rsidRPr="007D6903">
        <w:rPr>
          <w:color w:val="222222"/>
          <w:sz w:val="24"/>
          <w:szCs w:val="24"/>
          <w:shd w:val="clear" w:color="auto" w:fill="FFFFFF"/>
        </w:rPr>
        <w:t xml:space="preserve"> was</w:t>
      </w:r>
      <w:r w:rsidR="002134B8">
        <w:rPr>
          <w:color w:val="222222"/>
          <w:sz w:val="24"/>
          <w:szCs w:val="24"/>
          <w:shd w:val="clear" w:color="auto" w:fill="FFFFFF"/>
        </w:rPr>
        <w:t xml:space="preserve"> </w:t>
      </w:r>
      <w:r w:rsidR="00EA3E59" w:rsidRPr="007D6903">
        <w:rPr>
          <w:color w:val="222222"/>
          <w:sz w:val="24"/>
          <w:szCs w:val="24"/>
          <w:shd w:val="clear" w:color="auto" w:fill="FFFFFF"/>
        </w:rPr>
        <w:t>conducted</w:t>
      </w:r>
      <w:r w:rsidR="001F1FD6" w:rsidRPr="007D6903">
        <w:rPr>
          <w:color w:val="222222"/>
          <w:sz w:val="24"/>
          <w:szCs w:val="24"/>
          <w:shd w:val="clear" w:color="auto" w:fill="FFFFFF"/>
        </w:rPr>
        <w:t xml:space="preserve"> into </w:t>
      </w:r>
      <w:r w:rsidR="001F1FD6" w:rsidRPr="007D6903">
        <w:rPr>
          <w:color w:val="000000"/>
          <w:sz w:val="24"/>
          <w:szCs w:val="24"/>
          <w:shd w:val="clear" w:color="auto" w:fill="FFFFFF"/>
        </w:rPr>
        <w:t>environmental </w:t>
      </w:r>
      <w:r w:rsidR="001F1FD6" w:rsidRPr="007D6903">
        <w:rPr>
          <w:color w:val="222222"/>
          <w:sz w:val="24"/>
          <w:szCs w:val="24"/>
          <w:shd w:val="clear" w:color="auto" w:fill="FFFFFF"/>
        </w:rPr>
        <w:t>causation</w:t>
      </w:r>
      <w:r w:rsidR="00974E7A" w:rsidRPr="007D6903">
        <w:rPr>
          <w:color w:val="222222"/>
          <w:sz w:val="24"/>
          <w:szCs w:val="24"/>
          <w:shd w:val="clear" w:color="auto" w:fill="FFFFFF"/>
        </w:rPr>
        <w:t xml:space="preserve"> </w:t>
      </w:r>
      <w:r w:rsidR="001F1FD6" w:rsidRPr="007D6903">
        <w:rPr>
          <w:color w:val="222222"/>
          <w:sz w:val="24"/>
          <w:szCs w:val="24"/>
          <w:shd w:val="clear" w:color="auto" w:fill="FFFFFF"/>
        </w:rPr>
        <w:t>of </w:t>
      </w:r>
      <w:r w:rsidR="001F1FD6" w:rsidRPr="007D6903">
        <w:rPr>
          <w:color w:val="000000"/>
          <w:sz w:val="24"/>
          <w:szCs w:val="24"/>
          <w:shd w:val="clear" w:color="auto" w:fill="FFFFFF"/>
        </w:rPr>
        <w:t>autism</w:t>
      </w:r>
      <w:r w:rsidR="00B87800">
        <w:rPr>
          <w:color w:val="333333"/>
          <w:sz w:val="24"/>
          <w:szCs w:val="24"/>
        </w:rPr>
        <w:t xml:space="preserve"> </w:t>
      </w:r>
      <w:r w:rsidR="002134B8">
        <w:rPr>
          <w:color w:val="333333"/>
          <w:sz w:val="24"/>
          <w:szCs w:val="24"/>
        </w:rPr>
        <w:t>(</w:t>
      </w:r>
      <w:r w:rsidR="002134B8" w:rsidRPr="002134B8">
        <w:rPr>
          <w:color w:val="333333"/>
          <w:sz w:val="24"/>
          <w:szCs w:val="24"/>
        </w:rPr>
        <w:t>Landrigan,</w:t>
      </w:r>
      <w:r w:rsidR="002134B8" w:rsidRPr="002134B8">
        <w:rPr>
          <w:color w:val="000000"/>
          <w:sz w:val="24"/>
          <w:szCs w:val="24"/>
        </w:rPr>
        <w:t>2010)</w:t>
      </w:r>
      <w:r w:rsidR="003022E4">
        <w:rPr>
          <w:color w:val="222222"/>
          <w:sz w:val="24"/>
          <w:szCs w:val="24"/>
          <w:shd w:val="clear" w:color="auto" w:fill="FFFFFF"/>
        </w:rPr>
        <w:t xml:space="preserve">. </w:t>
      </w:r>
      <w:r w:rsidR="00261F33">
        <w:rPr>
          <w:color w:val="333333"/>
          <w:sz w:val="24"/>
          <w:szCs w:val="24"/>
          <w:shd w:val="clear" w:color="auto" w:fill="F9F7F7"/>
        </w:rPr>
        <w:t>E</w:t>
      </w:r>
      <w:r w:rsidR="009E1C1D" w:rsidRPr="007D6903">
        <w:rPr>
          <w:color w:val="333333"/>
          <w:sz w:val="24"/>
          <w:szCs w:val="24"/>
          <w:shd w:val="clear" w:color="auto" w:fill="F9F7F7"/>
        </w:rPr>
        <w:t>vidence</w:t>
      </w:r>
      <w:r w:rsidR="003022E4">
        <w:rPr>
          <w:color w:val="333333"/>
          <w:sz w:val="24"/>
          <w:szCs w:val="24"/>
          <w:shd w:val="clear" w:color="auto" w:fill="F9F7F7"/>
        </w:rPr>
        <w:t xml:space="preserve"> </w:t>
      </w:r>
      <w:r w:rsidR="009E1C1D" w:rsidRPr="007D6903">
        <w:rPr>
          <w:color w:val="333333"/>
          <w:sz w:val="24"/>
          <w:szCs w:val="24"/>
          <w:shd w:val="clear" w:color="auto" w:fill="F9F7F7"/>
        </w:rPr>
        <w:t xml:space="preserve"> </w:t>
      </w:r>
      <w:r w:rsidR="009A6BCD">
        <w:rPr>
          <w:color w:val="333333"/>
          <w:sz w:val="24"/>
          <w:szCs w:val="24"/>
          <w:shd w:val="clear" w:color="auto" w:fill="F9F7F7"/>
        </w:rPr>
        <w:t xml:space="preserve"> </w:t>
      </w:r>
      <w:r w:rsidR="009A6BCD" w:rsidRPr="007D6903">
        <w:rPr>
          <w:color w:val="333333"/>
          <w:sz w:val="24"/>
          <w:szCs w:val="24"/>
          <w:shd w:val="clear" w:color="auto" w:fill="F9F7F7"/>
        </w:rPr>
        <w:t xml:space="preserve">from </w:t>
      </w:r>
      <w:r w:rsidR="003022E4">
        <w:rPr>
          <w:color w:val="333333"/>
          <w:sz w:val="24"/>
          <w:szCs w:val="24"/>
          <w:shd w:val="clear" w:color="auto" w:fill="F9F7F7"/>
        </w:rPr>
        <w:t xml:space="preserve">this </w:t>
      </w:r>
      <w:r w:rsidR="009A6BCD" w:rsidRPr="007D6903">
        <w:rPr>
          <w:color w:val="333333"/>
          <w:sz w:val="24"/>
          <w:szCs w:val="24"/>
          <w:shd w:val="clear" w:color="auto" w:fill="F9F7F7"/>
        </w:rPr>
        <w:t>stud</w:t>
      </w:r>
      <w:r w:rsidR="001361DF">
        <w:rPr>
          <w:color w:val="333333"/>
          <w:sz w:val="24"/>
          <w:szCs w:val="24"/>
          <w:shd w:val="clear" w:color="auto" w:fill="F9F7F7"/>
        </w:rPr>
        <w:t>y</w:t>
      </w:r>
      <w:r w:rsidR="009A6BCD" w:rsidRPr="007D6903">
        <w:rPr>
          <w:color w:val="333333"/>
          <w:sz w:val="24"/>
          <w:szCs w:val="24"/>
          <w:shd w:val="clear" w:color="auto" w:fill="F9F7F7"/>
        </w:rPr>
        <w:t xml:space="preserve"> demonstrat</w:t>
      </w:r>
      <w:r w:rsidR="001361DF">
        <w:rPr>
          <w:color w:val="333333"/>
          <w:sz w:val="24"/>
          <w:szCs w:val="24"/>
          <w:shd w:val="clear" w:color="auto" w:fill="F9F7F7"/>
        </w:rPr>
        <w:t xml:space="preserve">ed that </w:t>
      </w:r>
      <w:r w:rsidR="006B2368">
        <w:rPr>
          <w:color w:val="333333"/>
          <w:sz w:val="24"/>
          <w:szCs w:val="24"/>
          <w:shd w:val="clear" w:color="auto" w:fill="F9F7F7"/>
        </w:rPr>
        <w:t xml:space="preserve">the </w:t>
      </w:r>
      <w:r w:rsidR="006B2368" w:rsidRPr="007D6903">
        <w:rPr>
          <w:color w:val="333333"/>
          <w:sz w:val="24"/>
          <w:szCs w:val="24"/>
          <w:shd w:val="clear" w:color="auto" w:fill="F9F7F7"/>
        </w:rPr>
        <w:t>environmental</w:t>
      </w:r>
      <w:r w:rsidR="009E1C1D" w:rsidRPr="007D6903">
        <w:rPr>
          <w:color w:val="333333"/>
          <w:sz w:val="24"/>
          <w:szCs w:val="24"/>
          <w:shd w:val="clear" w:color="auto" w:fill="F9F7F7"/>
        </w:rPr>
        <w:t xml:space="preserve"> contribution to</w:t>
      </w:r>
      <w:r w:rsidR="004A68B6">
        <w:rPr>
          <w:color w:val="333333"/>
          <w:sz w:val="24"/>
          <w:szCs w:val="24"/>
          <w:shd w:val="clear" w:color="auto" w:fill="F9F7F7"/>
        </w:rPr>
        <w:t xml:space="preserve"> </w:t>
      </w:r>
      <w:r w:rsidR="00790BFF">
        <w:rPr>
          <w:color w:val="333333"/>
          <w:sz w:val="24"/>
          <w:szCs w:val="24"/>
          <w:shd w:val="clear" w:color="auto" w:fill="F9F7F7"/>
        </w:rPr>
        <w:t>the causes</w:t>
      </w:r>
      <w:r w:rsidR="00CC3488">
        <w:rPr>
          <w:color w:val="333333"/>
          <w:sz w:val="24"/>
          <w:szCs w:val="24"/>
          <w:shd w:val="clear" w:color="auto" w:fill="F9F7F7"/>
        </w:rPr>
        <w:t xml:space="preserve"> </w:t>
      </w:r>
      <w:r w:rsidR="00667F27">
        <w:rPr>
          <w:color w:val="333333"/>
          <w:sz w:val="24"/>
          <w:szCs w:val="24"/>
          <w:shd w:val="clear" w:color="auto" w:fill="F9F7F7"/>
        </w:rPr>
        <w:t xml:space="preserve">of </w:t>
      </w:r>
      <w:r w:rsidR="00667F27" w:rsidRPr="007D6903">
        <w:rPr>
          <w:color w:val="333333"/>
          <w:sz w:val="24"/>
          <w:szCs w:val="24"/>
          <w:shd w:val="clear" w:color="auto" w:fill="F9F7F7"/>
        </w:rPr>
        <w:t>autism</w:t>
      </w:r>
      <w:r w:rsidR="009E1C1D" w:rsidRPr="007D6903">
        <w:rPr>
          <w:color w:val="333333"/>
          <w:sz w:val="24"/>
          <w:szCs w:val="24"/>
          <w:shd w:val="clear" w:color="auto" w:fill="F9F7F7"/>
        </w:rPr>
        <w:t xml:space="preserve"> comes from the </w:t>
      </w:r>
      <w:r w:rsidR="00202727">
        <w:rPr>
          <w:color w:val="333333"/>
          <w:sz w:val="24"/>
          <w:szCs w:val="24"/>
          <w:shd w:val="clear" w:color="auto" w:fill="F9F7F7"/>
        </w:rPr>
        <w:t xml:space="preserve">way </w:t>
      </w:r>
      <w:r w:rsidR="00D72659">
        <w:rPr>
          <w:color w:val="333333"/>
          <w:sz w:val="24"/>
          <w:szCs w:val="24"/>
          <w:shd w:val="clear" w:color="auto" w:fill="F9F7F7"/>
        </w:rPr>
        <w:t>the</w:t>
      </w:r>
      <w:r w:rsidR="009E1C1D" w:rsidRPr="007D6903">
        <w:rPr>
          <w:color w:val="333333"/>
          <w:sz w:val="24"/>
          <w:szCs w:val="24"/>
          <w:shd w:val="clear" w:color="auto" w:fill="F9F7F7"/>
        </w:rPr>
        <w:t xml:space="preserve"> developing </w:t>
      </w:r>
      <w:r w:rsidR="00D72659">
        <w:rPr>
          <w:color w:val="333333"/>
          <w:sz w:val="24"/>
          <w:szCs w:val="24"/>
          <w:shd w:val="clear" w:color="auto" w:fill="F9F7F7"/>
        </w:rPr>
        <w:t xml:space="preserve">human </w:t>
      </w:r>
      <w:r w:rsidR="009E1C1D" w:rsidRPr="007D6903">
        <w:rPr>
          <w:color w:val="333333"/>
          <w:sz w:val="24"/>
          <w:szCs w:val="24"/>
          <w:shd w:val="clear" w:color="auto" w:fill="F9F7F7"/>
        </w:rPr>
        <w:t xml:space="preserve">brain </w:t>
      </w:r>
      <w:r w:rsidR="00D72659">
        <w:rPr>
          <w:color w:val="333333"/>
          <w:sz w:val="24"/>
          <w:szCs w:val="24"/>
          <w:shd w:val="clear" w:color="auto" w:fill="F9F7F7"/>
        </w:rPr>
        <w:t xml:space="preserve">is sensitive </w:t>
      </w:r>
      <w:r w:rsidR="009E1C1D" w:rsidRPr="007D6903">
        <w:rPr>
          <w:color w:val="333333"/>
          <w:sz w:val="24"/>
          <w:szCs w:val="24"/>
          <w:shd w:val="clear" w:color="auto" w:fill="F9F7F7"/>
        </w:rPr>
        <w:t>to external</w:t>
      </w:r>
      <w:r w:rsidR="008B3BDE">
        <w:rPr>
          <w:color w:val="333333"/>
          <w:sz w:val="24"/>
          <w:szCs w:val="24"/>
          <w:shd w:val="clear" w:color="auto" w:fill="F9F7F7"/>
        </w:rPr>
        <w:t xml:space="preserve"> </w:t>
      </w:r>
      <w:r w:rsidR="00CB607E">
        <w:rPr>
          <w:color w:val="333333"/>
          <w:sz w:val="24"/>
          <w:szCs w:val="24"/>
          <w:shd w:val="clear" w:color="auto" w:fill="F9F7F7"/>
        </w:rPr>
        <w:t>chemical</w:t>
      </w:r>
      <w:r w:rsidR="009E1C1D" w:rsidRPr="007D6903">
        <w:rPr>
          <w:color w:val="333333"/>
          <w:sz w:val="24"/>
          <w:szCs w:val="24"/>
          <w:shd w:val="clear" w:color="auto" w:fill="F9F7F7"/>
        </w:rPr>
        <w:t xml:space="preserve"> exposures </w:t>
      </w:r>
      <w:r w:rsidR="00990CA7" w:rsidRPr="007D6903">
        <w:rPr>
          <w:color w:val="333333"/>
          <w:sz w:val="24"/>
          <w:szCs w:val="24"/>
          <w:shd w:val="clear" w:color="auto" w:fill="F9F7F7"/>
        </w:rPr>
        <w:t>f</w:t>
      </w:r>
      <w:r w:rsidR="00990CA7">
        <w:rPr>
          <w:color w:val="333333"/>
          <w:sz w:val="24"/>
          <w:szCs w:val="24"/>
          <w:shd w:val="clear" w:color="auto" w:fill="F9F7F7"/>
        </w:rPr>
        <w:t xml:space="preserve">or example </w:t>
      </w:r>
      <w:r w:rsidR="000B61A6" w:rsidRPr="007D6903">
        <w:rPr>
          <w:color w:val="333333"/>
          <w:sz w:val="24"/>
          <w:szCs w:val="24"/>
          <w:shd w:val="clear" w:color="auto" w:fill="F9F7F7"/>
        </w:rPr>
        <w:t>methyl mercury</w:t>
      </w:r>
      <w:r w:rsidR="000B61A6">
        <w:rPr>
          <w:color w:val="333333"/>
          <w:sz w:val="24"/>
          <w:szCs w:val="24"/>
          <w:shd w:val="clear" w:color="auto" w:fill="F9F7F7"/>
        </w:rPr>
        <w:t xml:space="preserve"> and</w:t>
      </w:r>
      <w:r w:rsidR="009E1C1D" w:rsidRPr="007D6903">
        <w:rPr>
          <w:color w:val="333333"/>
          <w:sz w:val="24"/>
          <w:szCs w:val="24"/>
          <w:shd w:val="clear" w:color="auto" w:fill="F9F7F7"/>
        </w:rPr>
        <w:t xml:space="preserve"> ethyl alcohol.</w:t>
      </w:r>
      <w:r w:rsidR="006B2368">
        <w:rPr>
          <w:color w:val="333333"/>
          <w:sz w:val="24"/>
          <w:szCs w:val="24"/>
          <w:shd w:val="clear" w:color="auto" w:fill="F9F7F7"/>
        </w:rPr>
        <w:t xml:space="preserve"> </w:t>
      </w:r>
      <w:r w:rsidR="00790BFF">
        <w:rPr>
          <w:color w:val="333333"/>
          <w:sz w:val="24"/>
          <w:szCs w:val="24"/>
          <w:shd w:val="clear" w:color="auto" w:fill="F9F7F7"/>
        </w:rPr>
        <w:t>According to</w:t>
      </w:r>
      <w:r w:rsidR="00790BFF" w:rsidRPr="00790BFF">
        <w:rPr>
          <w:color w:val="333333"/>
          <w:sz w:val="24"/>
          <w:szCs w:val="24"/>
        </w:rPr>
        <w:t xml:space="preserve"> </w:t>
      </w:r>
      <w:r w:rsidR="00667F27" w:rsidRPr="002134B8">
        <w:rPr>
          <w:color w:val="333333"/>
          <w:sz w:val="24"/>
          <w:szCs w:val="24"/>
        </w:rPr>
        <w:t>Landrigan,</w:t>
      </w:r>
      <w:r w:rsidR="00667F27">
        <w:rPr>
          <w:color w:val="333333"/>
          <w:sz w:val="24"/>
          <w:szCs w:val="24"/>
        </w:rPr>
        <w:t xml:space="preserve"> (</w:t>
      </w:r>
      <w:r w:rsidR="00790BFF" w:rsidRPr="002134B8">
        <w:rPr>
          <w:color w:val="000000"/>
          <w:sz w:val="24"/>
          <w:szCs w:val="24"/>
        </w:rPr>
        <w:t>2010</w:t>
      </w:r>
      <w:r w:rsidR="001A4FF0" w:rsidRPr="002134B8">
        <w:rPr>
          <w:color w:val="000000"/>
          <w:sz w:val="24"/>
          <w:szCs w:val="24"/>
        </w:rPr>
        <w:t>)</w:t>
      </w:r>
      <w:r w:rsidR="001A4FF0">
        <w:rPr>
          <w:color w:val="222222"/>
          <w:sz w:val="24"/>
          <w:szCs w:val="24"/>
          <w:shd w:val="clear" w:color="auto" w:fill="FFFFFF"/>
        </w:rPr>
        <w:t xml:space="preserve">, </w:t>
      </w:r>
      <w:r w:rsidR="001A4FF0">
        <w:rPr>
          <w:color w:val="333333"/>
          <w:sz w:val="24"/>
          <w:szCs w:val="24"/>
          <w:shd w:val="clear" w:color="auto" w:fill="F9F7F7"/>
        </w:rPr>
        <w:t>in</w:t>
      </w:r>
      <w:r w:rsidR="00667F27" w:rsidRPr="007D6903">
        <w:rPr>
          <w:color w:val="333333"/>
          <w:sz w:val="24"/>
          <w:szCs w:val="24"/>
          <w:shd w:val="clear" w:color="auto" w:fill="F9F7F7"/>
        </w:rPr>
        <w:t xml:space="preserve"> early pregnancy</w:t>
      </w:r>
      <w:r w:rsidR="00667F27">
        <w:rPr>
          <w:color w:val="333333"/>
          <w:sz w:val="24"/>
          <w:szCs w:val="24"/>
          <w:shd w:val="clear" w:color="auto" w:fill="F9F7F7"/>
        </w:rPr>
        <w:t>,</w:t>
      </w:r>
      <w:r w:rsidR="00667F27" w:rsidRPr="007D6903">
        <w:rPr>
          <w:color w:val="333333"/>
          <w:sz w:val="24"/>
          <w:szCs w:val="24"/>
          <w:shd w:val="clear" w:color="auto" w:fill="F9F7F7"/>
        </w:rPr>
        <w:t xml:space="preserve"> </w:t>
      </w:r>
      <w:r w:rsidR="00891701">
        <w:rPr>
          <w:color w:val="333333"/>
          <w:sz w:val="24"/>
          <w:szCs w:val="24"/>
          <w:shd w:val="clear" w:color="auto" w:fill="F9F7F7"/>
        </w:rPr>
        <w:t xml:space="preserve">chemicals like </w:t>
      </w:r>
      <w:r w:rsidR="009877AE" w:rsidRPr="007D6903">
        <w:rPr>
          <w:color w:val="333333"/>
          <w:sz w:val="24"/>
          <w:szCs w:val="24"/>
          <w:shd w:val="clear" w:color="auto" w:fill="F9F7F7"/>
        </w:rPr>
        <w:t>the organophosphate insecticide</w:t>
      </w:r>
      <w:r w:rsidR="00E961AE">
        <w:rPr>
          <w:color w:val="333333"/>
          <w:sz w:val="24"/>
          <w:szCs w:val="24"/>
          <w:shd w:val="clear" w:color="auto" w:fill="F9F7F7"/>
        </w:rPr>
        <w:t xml:space="preserve">, </w:t>
      </w:r>
      <w:r w:rsidR="009E1C1D" w:rsidRPr="007D6903">
        <w:rPr>
          <w:color w:val="333333"/>
          <w:sz w:val="24"/>
          <w:szCs w:val="24"/>
          <w:shd w:val="clear" w:color="auto" w:fill="F9F7F7"/>
        </w:rPr>
        <w:t>thalidomide,</w:t>
      </w:r>
      <w:r w:rsidR="00891701" w:rsidRPr="00891701">
        <w:rPr>
          <w:color w:val="333333"/>
          <w:sz w:val="24"/>
          <w:szCs w:val="24"/>
          <w:shd w:val="clear" w:color="auto" w:fill="F9F7F7"/>
        </w:rPr>
        <w:t xml:space="preserve"> </w:t>
      </w:r>
      <w:r w:rsidR="00891701" w:rsidRPr="007D6903">
        <w:rPr>
          <w:color w:val="333333"/>
          <w:sz w:val="24"/>
          <w:szCs w:val="24"/>
          <w:shd w:val="clear" w:color="auto" w:fill="F9F7F7"/>
        </w:rPr>
        <w:t>valproic acid</w:t>
      </w:r>
      <w:r w:rsidR="009877AE">
        <w:rPr>
          <w:color w:val="333333"/>
          <w:sz w:val="24"/>
          <w:szCs w:val="24"/>
          <w:shd w:val="clear" w:color="auto" w:fill="F9F7F7"/>
        </w:rPr>
        <w:t>,</w:t>
      </w:r>
      <w:r w:rsidR="009E1C1D" w:rsidRPr="007D6903">
        <w:rPr>
          <w:color w:val="333333"/>
          <w:sz w:val="24"/>
          <w:szCs w:val="24"/>
          <w:shd w:val="clear" w:color="auto" w:fill="F9F7F7"/>
        </w:rPr>
        <w:t xml:space="preserve"> misoprostol and chlorpyrifos</w:t>
      </w:r>
      <w:r w:rsidR="00E961AE">
        <w:rPr>
          <w:color w:val="333333"/>
          <w:sz w:val="24"/>
          <w:szCs w:val="24"/>
          <w:shd w:val="clear" w:color="auto" w:fill="F9F7F7"/>
        </w:rPr>
        <w:t xml:space="preserve"> </w:t>
      </w:r>
      <w:r w:rsidR="004D7BCD">
        <w:rPr>
          <w:color w:val="333333"/>
          <w:sz w:val="24"/>
          <w:szCs w:val="24"/>
          <w:shd w:val="clear" w:color="auto" w:fill="F9F7F7"/>
        </w:rPr>
        <w:t>are the most powerful</w:t>
      </w:r>
      <w:r w:rsidR="000D49C1">
        <w:rPr>
          <w:color w:val="333333"/>
          <w:sz w:val="24"/>
          <w:szCs w:val="24"/>
          <w:shd w:val="clear" w:color="auto" w:fill="F9F7F7"/>
        </w:rPr>
        <w:t xml:space="preserve"> chemical </w:t>
      </w:r>
      <w:r w:rsidR="007E5142">
        <w:rPr>
          <w:color w:val="333333"/>
          <w:sz w:val="24"/>
          <w:szCs w:val="24"/>
          <w:shd w:val="clear" w:color="auto" w:fill="F9F7F7"/>
        </w:rPr>
        <w:t xml:space="preserve">agent found </w:t>
      </w:r>
      <w:r w:rsidR="000D49C1">
        <w:rPr>
          <w:rFonts w:ascii="Fira Sans" w:hAnsi="Fira Sans"/>
          <w:color w:val="333333"/>
          <w:shd w:val="clear" w:color="auto" w:fill="F9F7F7"/>
        </w:rPr>
        <w:t xml:space="preserve">linking autism to </w:t>
      </w:r>
      <w:r w:rsidR="009567B4">
        <w:rPr>
          <w:rFonts w:ascii="Fira Sans" w:hAnsi="Fira Sans"/>
          <w:color w:val="333333"/>
          <w:shd w:val="clear" w:color="auto" w:fill="F9F7F7"/>
        </w:rPr>
        <w:t xml:space="preserve">chemical </w:t>
      </w:r>
      <w:r w:rsidR="000D49C1">
        <w:rPr>
          <w:rFonts w:ascii="Fira Sans" w:hAnsi="Fira Sans"/>
          <w:color w:val="333333"/>
          <w:shd w:val="clear" w:color="auto" w:fill="F9F7F7"/>
        </w:rPr>
        <w:t>exposures</w:t>
      </w:r>
      <w:r w:rsidR="001A4FF0">
        <w:rPr>
          <w:rFonts w:ascii="Fira Sans" w:hAnsi="Fira Sans"/>
          <w:color w:val="333333"/>
          <w:shd w:val="clear" w:color="auto" w:fill="F9F7F7"/>
        </w:rPr>
        <w:t>.</w:t>
      </w:r>
    </w:p>
    <w:p w14:paraId="6C20B7A5" w14:textId="77777777" w:rsidR="00D24A6E" w:rsidRDefault="00D24A6E" w:rsidP="00CE4A53">
      <w:pPr>
        <w:spacing w:line="360" w:lineRule="auto"/>
        <w:jc w:val="both"/>
        <w:rPr>
          <w:color w:val="222222"/>
          <w:sz w:val="24"/>
          <w:szCs w:val="24"/>
          <w:shd w:val="clear" w:color="auto" w:fill="FFFFFF"/>
        </w:rPr>
      </w:pPr>
    </w:p>
    <w:p w14:paraId="7ECD0B7F" w14:textId="068AD0BA" w:rsidR="00B34936" w:rsidRPr="00D24A6E" w:rsidRDefault="00C36E2D" w:rsidP="00D24A6E">
      <w:pPr>
        <w:spacing w:line="360" w:lineRule="auto"/>
        <w:jc w:val="both"/>
        <w:rPr>
          <w:color w:val="222222"/>
          <w:sz w:val="24"/>
          <w:szCs w:val="24"/>
          <w:shd w:val="clear" w:color="auto" w:fill="FFFFFF"/>
        </w:rPr>
      </w:pPr>
      <w:r w:rsidRPr="001A4FF0">
        <w:rPr>
          <w:sz w:val="24"/>
          <w:szCs w:val="24"/>
        </w:rPr>
        <w:t>P</w:t>
      </w:r>
      <w:r w:rsidR="00A86143" w:rsidRPr="001A4FF0">
        <w:rPr>
          <w:sz w:val="24"/>
          <w:szCs w:val="24"/>
        </w:rPr>
        <w:t xml:space="preserve">renatal </w:t>
      </w:r>
      <w:r w:rsidR="00EF3EA8" w:rsidRPr="001A4FF0">
        <w:rPr>
          <w:sz w:val="24"/>
          <w:szCs w:val="24"/>
        </w:rPr>
        <w:t>exposures</w:t>
      </w:r>
      <w:r w:rsidR="00F70A36">
        <w:rPr>
          <w:sz w:val="24"/>
          <w:szCs w:val="24"/>
        </w:rPr>
        <w:t xml:space="preserve"> and </w:t>
      </w:r>
      <w:r w:rsidR="006678A2">
        <w:rPr>
          <w:sz w:val="24"/>
          <w:szCs w:val="24"/>
        </w:rPr>
        <w:t>contacts</w:t>
      </w:r>
      <w:r w:rsidR="00EF3EA8" w:rsidRPr="00411EF3">
        <w:rPr>
          <w:sz w:val="24"/>
          <w:szCs w:val="24"/>
        </w:rPr>
        <w:t xml:space="preserve"> to chemicals in the environment</w:t>
      </w:r>
      <w:r w:rsidR="001B66BB">
        <w:rPr>
          <w:sz w:val="24"/>
          <w:szCs w:val="24"/>
        </w:rPr>
        <w:t xml:space="preserve"> was also found to </w:t>
      </w:r>
      <w:r w:rsidR="00A45909">
        <w:rPr>
          <w:sz w:val="24"/>
          <w:szCs w:val="24"/>
        </w:rPr>
        <w:t xml:space="preserve">be </w:t>
      </w:r>
      <w:r w:rsidR="00A45909" w:rsidRPr="00411EF3">
        <w:rPr>
          <w:sz w:val="24"/>
          <w:szCs w:val="24"/>
        </w:rPr>
        <w:t>causes</w:t>
      </w:r>
      <w:r w:rsidR="00EF3EA8" w:rsidRPr="00411EF3">
        <w:rPr>
          <w:sz w:val="24"/>
          <w:szCs w:val="24"/>
        </w:rPr>
        <w:t xml:space="preserve"> </w:t>
      </w:r>
      <w:r w:rsidR="00743F7E">
        <w:rPr>
          <w:sz w:val="24"/>
          <w:szCs w:val="24"/>
        </w:rPr>
        <w:t xml:space="preserve">of </w:t>
      </w:r>
      <w:r w:rsidR="00EF3EA8" w:rsidRPr="00411EF3">
        <w:rPr>
          <w:sz w:val="24"/>
          <w:szCs w:val="24"/>
        </w:rPr>
        <w:t xml:space="preserve">Epigenetic modification of gene expression, DNA </w:t>
      </w:r>
      <w:r w:rsidR="00D85A35" w:rsidRPr="00411EF3">
        <w:rPr>
          <w:sz w:val="24"/>
          <w:szCs w:val="24"/>
        </w:rPr>
        <w:t>methylation (</w:t>
      </w:r>
      <w:proofErr w:type="spellStart"/>
      <w:r w:rsidR="00CA43D9" w:rsidRPr="00411EF3">
        <w:rPr>
          <w:sz w:val="24"/>
          <w:szCs w:val="24"/>
        </w:rPr>
        <w:t>Miodovnik</w:t>
      </w:r>
      <w:proofErr w:type="spellEnd"/>
      <w:r w:rsidR="00CA43D9" w:rsidRPr="00411EF3">
        <w:rPr>
          <w:sz w:val="24"/>
          <w:szCs w:val="24"/>
        </w:rPr>
        <w:t>, 2011).</w:t>
      </w:r>
      <w:r w:rsidR="00AE0BEB">
        <w:rPr>
          <w:sz w:val="24"/>
          <w:szCs w:val="24"/>
        </w:rPr>
        <w:t xml:space="preserve"> </w:t>
      </w:r>
      <w:r w:rsidR="00462D2B">
        <w:rPr>
          <w:sz w:val="24"/>
          <w:szCs w:val="24"/>
        </w:rPr>
        <w:t>I</w:t>
      </w:r>
      <w:r w:rsidR="005C06F3">
        <w:rPr>
          <w:sz w:val="24"/>
          <w:szCs w:val="24"/>
        </w:rPr>
        <w:t xml:space="preserve">t was found that </w:t>
      </w:r>
      <w:r w:rsidR="00CE4A53">
        <w:rPr>
          <w:sz w:val="24"/>
          <w:szCs w:val="24"/>
        </w:rPr>
        <w:t xml:space="preserve">According to </w:t>
      </w:r>
      <w:r w:rsidR="00CE4A53" w:rsidRPr="00411EF3">
        <w:rPr>
          <w:sz w:val="24"/>
          <w:szCs w:val="24"/>
        </w:rPr>
        <w:t>Jusko et al.</w:t>
      </w:r>
      <w:r w:rsidR="00CE4A53">
        <w:rPr>
          <w:sz w:val="24"/>
          <w:szCs w:val="24"/>
        </w:rPr>
        <w:t>,</w:t>
      </w:r>
      <w:r w:rsidR="00CE4A53" w:rsidRPr="00411EF3">
        <w:rPr>
          <w:sz w:val="24"/>
          <w:szCs w:val="24"/>
        </w:rPr>
        <w:t xml:space="preserve"> </w:t>
      </w:r>
      <w:r w:rsidR="00CE4A53">
        <w:rPr>
          <w:sz w:val="24"/>
          <w:szCs w:val="24"/>
        </w:rPr>
        <w:t>(</w:t>
      </w:r>
      <w:r w:rsidR="00CE4A53" w:rsidRPr="00411EF3">
        <w:rPr>
          <w:sz w:val="24"/>
          <w:szCs w:val="24"/>
        </w:rPr>
        <w:t>2008</w:t>
      </w:r>
      <w:r w:rsidR="00CE4A53">
        <w:rPr>
          <w:sz w:val="24"/>
          <w:szCs w:val="24"/>
        </w:rPr>
        <w:t xml:space="preserve">), </w:t>
      </w:r>
      <w:r w:rsidR="00CE4A53" w:rsidRPr="00411EF3">
        <w:rPr>
          <w:sz w:val="24"/>
          <w:szCs w:val="24"/>
        </w:rPr>
        <w:t>toxic chemicals cause injury and damage to the developing human brain by interactions with the genome or through direct toxicity</w:t>
      </w:r>
      <w:r w:rsidR="00CE4A53">
        <w:rPr>
          <w:sz w:val="24"/>
          <w:szCs w:val="24"/>
        </w:rPr>
        <w:t>.</w:t>
      </w:r>
    </w:p>
    <w:p w14:paraId="21815F1E" w14:textId="5B07619F" w:rsidR="00E8083F" w:rsidRPr="004F6A19" w:rsidRDefault="00C30E91" w:rsidP="009C6744">
      <w:pPr>
        <w:pStyle w:val="Heading2"/>
        <w:rPr>
          <w:sz w:val="28"/>
          <w:szCs w:val="28"/>
        </w:rPr>
      </w:pPr>
      <w:bookmarkStart w:id="7" w:name="_Toc86562765"/>
      <w:r w:rsidRPr="004F6A19">
        <w:rPr>
          <w:sz w:val="28"/>
          <w:szCs w:val="28"/>
        </w:rPr>
        <w:t>5.</w:t>
      </w:r>
      <w:r w:rsidR="00743BD2" w:rsidRPr="004F6A19">
        <w:rPr>
          <w:sz w:val="28"/>
          <w:szCs w:val="28"/>
        </w:rPr>
        <w:t>3</w:t>
      </w:r>
      <w:r w:rsidRPr="004F6A19">
        <w:rPr>
          <w:sz w:val="28"/>
          <w:szCs w:val="28"/>
        </w:rPr>
        <w:t xml:space="preserve"> S</w:t>
      </w:r>
      <w:r w:rsidR="00710809" w:rsidRPr="004F6A19">
        <w:rPr>
          <w:sz w:val="28"/>
          <w:szCs w:val="28"/>
        </w:rPr>
        <w:t>elf-management</w:t>
      </w:r>
      <w:bookmarkEnd w:id="7"/>
    </w:p>
    <w:p w14:paraId="5AF572C4" w14:textId="1E3A4FDA" w:rsidR="00B34936" w:rsidRPr="00D24A6E" w:rsidRDefault="00E8083F" w:rsidP="00D24A6E">
      <w:pPr>
        <w:spacing w:line="360" w:lineRule="auto"/>
        <w:jc w:val="both"/>
        <w:rPr>
          <w:sz w:val="24"/>
          <w:szCs w:val="24"/>
        </w:rPr>
      </w:pPr>
      <w:r>
        <w:rPr>
          <w:sz w:val="24"/>
          <w:szCs w:val="24"/>
        </w:rPr>
        <w:t xml:space="preserve">As for the management of </w:t>
      </w:r>
      <w:r w:rsidRPr="00411EF3">
        <w:rPr>
          <w:sz w:val="24"/>
          <w:szCs w:val="24"/>
        </w:rPr>
        <w:t>children with the autism spectrum disorder</w:t>
      </w:r>
      <w:r>
        <w:rPr>
          <w:sz w:val="24"/>
          <w:szCs w:val="24"/>
        </w:rPr>
        <w:t xml:space="preserve">, it was </w:t>
      </w:r>
      <w:r w:rsidR="00743BD2">
        <w:rPr>
          <w:sz w:val="24"/>
          <w:szCs w:val="24"/>
        </w:rPr>
        <w:t>found that</w:t>
      </w:r>
      <w:r>
        <w:rPr>
          <w:sz w:val="24"/>
          <w:szCs w:val="24"/>
        </w:rPr>
        <w:t xml:space="preserve"> a child with autism </w:t>
      </w:r>
      <w:r w:rsidRPr="00411EF3">
        <w:rPr>
          <w:sz w:val="24"/>
          <w:szCs w:val="24"/>
        </w:rPr>
        <w:t xml:space="preserve">tend to become </w:t>
      </w:r>
      <w:r w:rsidR="008D1965">
        <w:rPr>
          <w:sz w:val="24"/>
          <w:szCs w:val="24"/>
        </w:rPr>
        <w:t>and perform</w:t>
      </w:r>
      <w:r w:rsidR="007B7F16">
        <w:rPr>
          <w:sz w:val="24"/>
          <w:szCs w:val="24"/>
        </w:rPr>
        <w:t xml:space="preserve"> </w:t>
      </w:r>
      <w:r w:rsidRPr="00411EF3">
        <w:rPr>
          <w:sz w:val="24"/>
          <w:szCs w:val="24"/>
        </w:rPr>
        <w:t xml:space="preserve">better </w:t>
      </w:r>
      <w:r w:rsidR="00641AB0">
        <w:rPr>
          <w:sz w:val="24"/>
          <w:szCs w:val="24"/>
        </w:rPr>
        <w:t xml:space="preserve">when </w:t>
      </w:r>
      <w:r w:rsidR="004F3791">
        <w:rPr>
          <w:sz w:val="24"/>
          <w:szCs w:val="24"/>
        </w:rPr>
        <w:t>self-</w:t>
      </w:r>
      <w:r w:rsidR="00743BD2">
        <w:rPr>
          <w:sz w:val="24"/>
          <w:szCs w:val="24"/>
        </w:rPr>
        <w:t>management technics</w:t>
      </w:r>
      <w:r w:rsidR="004F3791">
        <w:rPr>
          <w:sz w:val="24"/>
          <w:szCs w:val="24"/>
        </w:rPr>
        <w:t xml:space="preserve"> are employed</w:t>
      </w:r>
      <w:r w:rsidR="0065220B">
        <w:rPr>
          <w:sz w:val="24"/>
          <w:szCs w:val="24"/>
        </w:rPr>
        <w:t>.</w:t>
      </w:r>
      <w:r w:rsidR="002A34DA">
        <w:rPr>
          <w:sz w:val="24"/>
          <w:szCs w:val="24"/>
        </w:rPr>
        <w:t xml:space="preserve"> This </w:t>
      </w:r>
      <w:r w:rsidR="00F949C3">
        <w:rPr>
          <w:sz w:val="24"/>
          <w:szCs w:val="24"/>
        </w:rPr>
        <w:t xml:space="preserve">method was found </w:t>
      </w:r>
      <w:r w:rsidR="00261C82">
        <w:rPr>
          <w:sz w:val="24"/>
          <w:szCs w:val="24"/>
        </w:rPr>
        <w:t xml:space="preserve">to </w:t>
      </w:r>
      <w:r w:rsidR="00650ADB">
        <w:rPr>
          <w:sz w:val="24"/>
          <w:szCs w:val="24"/>
        </w:rPr>
        <w:t xml:space="preserve">help a child </w:t>
      </w:r>
      <w:r w:rsidR="00D927E8">
        <w:rPr>
          <w:sz w:val="24"/>
          <w:szCs w:val="24"/>
        </w:rPr>
        <w:t xml:space="preserve">with ASD to be independent </w:t>
      </w:r>
      <w:r w:rsidR="000D10F0">
        <w:rPr>
          <w:sz w:val="24"/>
          <w:szCs w:val="24"/>
        </w:rPr>
        <w:t>in the absence of a treatment provider</w:t>
      </w:r>
      <w:r w:rsidR="007E5142">
        <w:rPr>
          <w:sz w:val="24"/>
          <w:szCs w:val="24"/>
        </w:rPr>
        <w:t>.</w:t>
      </w:r>
      <w:r w:rsidR="0065220B">
        <w:rPr>
          <w:sz w:val="24"/>
          <w:szCs w:val="24"/>
        </w:rPr>
        <w:t xml:space="preserve"> </w:t>
      </w:r>
      <w:r>
        <w:rPr>
          <w:sz w:val="24"/>
          <w:szCs w:val="24"/>
        </w:rPr>
        <w:t xml:space="preserve">The </w:t>
      </w:r>
      <w:r w:rsidRPr="00411EF3">
        <w:rPr>
          <w:sz w:val="24"/>
          <w:szCs w:val="24"/>
        </w:rPr>
        <w:t xml:space="preserve">study </w:t>
      </w:r>
      <w:r>
        <w:rPr>
          <w:sz w:val="24"/>
          <w:szCs w:val="24"/>
        </w:rPr>
        <w:t>conducted</w:t>
      </w:r>
      <w:r w:rsidRPr="00411EF3">
        <w:rPr>
          <w:sz w:val="24"/>
          <w:szCs w:val="24"/>
        </w:rPr>
        <w:t xml:space="preserve"> by Koegel, Koegel, Hurley, and Frea (1992),</w:t>
      </w:r>
      <w:r>
        <w:rPr>
          <w:sz w:val="24"/>
          <w:szCs w:val="24"/>
        </w:rPr>
        <w:t xml:space="preserve"> found that </w:t>
      </w:r>
      <w:r w:rsidR="004162E8">
        <w:rPr>
          <w:sz w:val="24"/>
          <w:szCs w:val="24"/>
        </w:rPr>
        <w:t xml:space="preserve">the method </w:t>
      </w:r>
      <w:r w:rsidR="00743BD2">
        <w:rPr>
          <w:sz w:val="24"/>
          <w:szCs w:val="24"/>
        </w:rPr>
        <w:t xml:space="preserve">helped </w:t>
      </w:r>
      <w:r w:rsidR="00743BD2" w:rsidRPr="00411EF3">
        <w:rPr>
          <w:sz w:val="24"/>
          <w:szCs w:val="24"/>
        </w:rPr>
        <w:t>to</w:t>
      </w:r>
      <w:r w:rsidR="00710809" w:rsidRPr="00411EF3">
        <w:rPr>
          <w:sz w:val="24"/>
          <w:szCs w:val="24"/>
        </w:rPr>
        <w:t xml:space="preserve"> improve extended responsiveness to verbal initiations from others</w:t>
      </w:r>
      <w:r w:rsidR="000242EB">
        <w:rPr>
          <w:sz w:val="24"/>
          <w:szCs w:val="24"/>
        </w:rPr>
        <w:t xml:space="preserve"> and</w:t>
      </w:r>
      <w:r w:rsidR="00710809" w:rsidRPr="00411EF3">
        <w:rPr>
          <w:sz w:val="24"/>
          <w:szCs w:val="24"/>
        </w:rPr>
        <w:t xml:space="preserve"> could</w:t>
      </w:r>
      <w:r w:rsidR="000242EB">
        <w:rPr>
          <w:sz w:val="24"/>
          <w:szCs w:val="24"/>
        </w:rPr>
        <w:t xml:space="preserve"> also</w:t>
      </w:r>
      <w:r w:rsidR="00710809" w:rsidRPr="00411EF3">
        <w:rPr>
          <w:sz w:val="24"/>
          <w:szCs w:val="24"/>
        </w:rPr>
        <w:t xml:space="preserve"> learn to self-manage responsivity to others in multiple community settings. </w:t>
      </w:r>
    </w:p>
    <w:p w14:paraId="4551D015" w14:textId="272C7FF0" w:rsidR="00885EE1" w:rsidRDefault="00885EE1" w:rsidP="009C6744">
      <w:pPr>
        <w:pStyle w:val="Heading2"/>
      </w:pPr>
      <w:bookmarkStart w:id="8" w:name="_Toc86562767"/>
      <w:r w:rsidRPr="00D24A6E">
        <w:rPr>
          <w:sz w:val="28"/>
          <w:szCs w:val="28"/>
        </w:rPr>
        <w:lastRenderedPageBreak/>
        <w:t>5.</w:t>
      </w:r>
      <w:r w:rsidR="00D24A6E" w:rsidRPr="00D24A6E">
        <w:rPr>
          <w:sz w:val="28"/>
          <w:szCs w:val="28"/>
        </w:rPr>
        <w:t>4</w:t>
      </w:r>
      <w:r w:rsidRPr="00D24A6E">
        <w:rPr>
          <w:sz w:val="28"/>
          <w:szCs w:val="28"/>
        </w:rPr>
        <w:t xml:space="preserve"> Sensory</w:t>
      </w:r>
      <w:r w:rsidR="00B15EBF" w:rsidRPr="00D24A6E">
        <w:rPr>
          <w:sz w:val="28"/>
          <w:szCs w:val="28"/>
        </w:rPr>
        <w:t xml:space="preserve"> </w:t>
      </w:r>
      <w:r w:rsidRPr="00D24A6E">
        <w:rPr>
          <w:sz w:val="28"/>
          <w:szCs w:val="28"/>
        </w:rPr>
        <w:t>I</w:t>
      </w:r>
      <w:r w:rsidR="00B15EBF" w:rsidRPr="00D24A6E">
        <w:rPr>
          <w:sz w:val="28"/>
          <w:szCs w:val="28"/>
        </w:rPr>
        <w:t>ntegration</w:t>
      </w:r>
      <w:r>
        <w:t>.</w:t>
      </w:r>
      <w:bookmarkEnd w:id="8"/>
      <w:r w:rsidR="00B15EBF" w:rsidRPr="00411EF3">
        <w:t xml:space="preserve"> </w:t>
      </w:r>
    </w:p>
    <w:p w14:paraId="5D55F90E" w14:textId="5CB2C2F0" w:rsidR="00267EB6" w:rsidRPr="00D24A6E" w:rsidRDefault="00885EE1" w:rsidP="00D24A6E">
      <w:pPr>
        <w:spacing w:line="360" w:lineRule="auto"/>
        <w:jc w:val="both"/>
        <w:rPr>
          <w:sz w:val="24"/>
          <w:szCs w:val="24"/>
        </w:rPr>
      </w:pPr>
      <w:r w:rsidRPr="00885EE1">
        <w:rPr>
          <w:sz w:val="24"/>
          <w:szCs w:val="24"/>
        </w:rPr>
        <w:t>The sensory integration</w:t>
      </w:r>
      <w:r w:rsidRPr="00411EF3">
        <w:rPr>
          <w:sz w:val="24"/>
          <w:szCs w:val="24"/>
        </w:rPr>
        <w:t xml:space="preserve"> </w:t>
      </w:r>
      <w:r w:rsidR="00566BE4" w:rsidRPr="00411EF3">
        <w:rPr>
          <w:sz w:val="24"/>
          <w:szCs w:val="24"/>
        </w:rPr>
        <w:t xml:space="preserve">approach </w:t>
      </w:r>
      <w:r w:rsidR="00566BE4">
        <w:rPr>
          <w:sz w:val="24"/>
          <w:szCs w:val="24"/>
        </w:rPr>
        <w:t>was</w:t>
      </w:r>
      <w:r w:rsidR="0036528D">
        <w:rPr>
          <w:sz w:val="24"/>
          <w:szCs w:val="24"/>
        </w:rPr>
        <w:t xml:space="preserve"> </w:t>
      </w:r>
      <w:r w:rsidR="00566BE4">
        <w:rPr>
          <w:sz w:val="24"/>
          <w:szCs w:val="24"/>
        </w:rPr>
        <w:t xml:space="preserve">found </w:t>
      </w:r>
      <w:r w:rsidR="00566BE4" w:rsidRPr="00411EF3">
        <w:rPr>
          <w:sz w:val="24"/>
          <w:szCs w:val="24"/>
        </w:rPr>
        <w:t>to</w:t>
      </w:r>
      <w:r w:rsidR="0036528D">
        <w:rPr>
          <w:sz w:val="24"/>
          <w:szCs w:val="24"/>
        </w:rPr>
        <w:t xml:space="preserve"> be</w:t>
      </w:r>
      <w:r w:rsidR="006947F3">
        <w:rPr>
          <w:sz w:val="24"/>
          <w:szCs w:val="24"/>
        </w:rPr>
        <w:t xml:space="preserve"> vital autism management technique</w:t>
      </w:r>
      <w:r w:rsidR="00B15EBF" w:rsidRPr="00411EF3">
        <w:rPr>
          <w:sz w:val="24"/>
          <w:szCs w:val="24"/>
        </w:rPr>
        <w:t xml:space="preserve"> </w:t>
      </w:r>
      <w:r w:rsidR="00566BE4">
        <w:rPr>
          <w:sz w:val="24"/>
          <w:szCs w:val="24"/>
        </w:rPr>
        <w:t>to help</w:t>
      </w:r>
      <w:r w:rsidR="00B15EBF" w:rsidRPr="00411EF3">
        <w:rPr>
          <w:sz w:val="24"/>
          <w:szCs w:val="24"/>
        </w:rPr>
        <w:t xml:space="preserve"> children with autism </w:t>
      </w:r>
      <w:r w:rsidR="000A0E4C" w:rsidRPr="00411EF3">
        <w:rPr>
          <w:sz w:val="24"/>
          <w:szCs w:val="24"/>
        </w:rPr>
        <w:t>recover</w:t>
      </w:r>
      <w:r w:rsidR="00B15EBF" w:rsidRPr="00411EF3">
        <w:rPr>
          <w:sz w:val="24"/>
          <w:szCs w:val="24"/>
        </w:rPr>
        <w:t xml:space="preserve"> their sensory processing and modulation</w:t>
      </w:r>
      <w:r w:rsidR="001B222E">
        <w:rPr>
          <w:sz w:val="24"/>
          <w:szCs w:val="24"/>
        </w:rPr>
        <w:t xml:space="preserve"> </w:t>
      </w:r>
      <w:r w:rsidR="00566BE4">
        <w:rPr>
          <w:sz w:val="24"/>
          <w:szCs w:val="24"/>
        </w:rPr>
        <w:t>which improves</w:t>
      </w:r>
      <w:r w:rsidR="00F346DB" w:rsidRPr="00411EF3">
        <w:rPr>
          <w:sz w:val="24"/>
          <w:szCs w:val="24"/>
        </w:rPr>
        <w:t xml:space="preserve"> certain social behaviors</w:t>
      </w:r>
      <w:r w:rsidR="00F346DB">
        <w:rPr>
          <w:sz w:val="24"/>
          <w:szCs w:val="24"/>
        </w:rPr>
        <w:t xml:space="preserve"> </w:t>
      </w:r>
      <w:r w:rsidR="00705461">
        <w:rPr>
          <w:sz w:val="24"/>
          <w:szCs w:val="24"/>
        </w:rPr>
        <w:t>(</w:t>
      </w:r>
      <w:r w:rsidR="00B15EBF" w:rsidRPr="00411EF3">
        <w:rPr>
          <w:sz w:val="24"/>
          <w:szCs w:val="24"/>
        </w:rPr>
        <w:t>Case-Smith &amp; Bryan, 1999).</w:t>
      </w:r>
      <w:r w:rsidR="00D316C4" w:rsidRPr="00411EF3">
        <w:rPr>
          <w:sz w:val="24"/>
          <w:szCs w:val="24"/>
        </w:rPr>
        <w:t xml:space="preserve"> </w:t>
      </w:r>
      <w:bookmarkStart w:id="9" w:name="_Toc86562768"/>
    </w:p>
    <w:p w14:paraId="15181596" w14:textId="56E978C7" w:rsidR="00877B21" w:rsidRPr="00D24A6E" w:rsidRDefault="00CF1064" w:rsidP="00D24A6E">
      <w:pPr>
        <w:pStyle w:val="Heading1"/>
        <w:rPr>
          <w:sz w:val="28"/>
          <w:szCs w:val="28"/>
        </w:rPr>
      </w:pPr>
      <w:r w:rsidRPr="004F6A19">
        <w:rPr>
          <w:sz w:val="28"/>
          <w:szCs w:val="28"/>
        </w:rPr>
        <w:t>Conclusion</w:t>
      </w:r>
      <w:r w:rsidR="008E42D1" w:rsidRPr="004F6A19">
        <w:rPr>
          <w:sz w:val="28"/>
          <w:szCs w:val="28"/>
        </w:rPr>
        <w:t>.</w:t>
      </w:r>
      <w:bookmarkEnd w:id="9"/>
    </w:p>
    <w:p w14:paraId="647E3BBC" w14:textId="668FFF17" w:rsidR="00984C9F" w:rsidRPr="00984C9F" w:rsidRDefault="00984C9F" w:rsidP="00984C9F">
      <w:pPr>
        <w:pStyle w:val="NormalWeb"/>
        <w:spacing w:before="0" w:beforeAutospacing="0" w:after="150" w:afterAutospacing="0" w:line="360" w:lineRule="auto"/>
        <w:jc w:val="both"/>
        <w:rPr>
          <w:rFonts w:ascii="Arial" w:hAnsi="Arial" w:cs="Arial"/>
        </w:rPr>
      </w:pPr>
      <w:r w:rsidRPr="00984C9F">
        <w:rPr>
          <w:rFonts w:ascii="Arial" w:hAnsi="Arial" w:cs="Arial"/>
        </w:rPr>
        <w:t>There is a general believe that autism is an inherited disorder, but the mutations which raise the risk of this disorder have not been found</w:t>
      </w:r>
      <w:r w:rsidR="00FE436A" w:rsidRPr="00984C9F">
        <w:rPr>
          <w:rFonts w:ascii="Arial" w:hAnsi="Arial" w:cs="Arial"/>
        </w:rPr>
        <w:t xml:space="preserve">. </w:t>
      </w:r>
      <w:r w:rsidRPr="00984C9F">
        <w:rPr>
          <w:rFonts w:ascii="Arial" w:hAnsi="Arial" w:cs="Arial"/>
        </w:rPr>
        <w:t xml:space="preserve">However, autism disorder presently is not traced to a particular chromosome abnormality like delicate X Mendelian. But there is high level of   interactions between mutations in few genes and the environment. The teratogens associated to the risk of autism in children typically act or occur few weeks from conception. The environmental influences which contribute to autism include heavy metals, certain foods, solvents, pesticides, diesel exhaust, phthalates, and brominated flame retardants. Perinatal and prenatal risk factors such as gestation duration, advanced maternal age, hypoxia during childbirth, advanced paternal age, low birth weight is associated to the causes of autism in children. </w:t>
      </w:r>
    </w:p>
    <w:p w14:paraId="59C6817F" w14:textId="77777777" w:rsidR="00984C9F" w:rsidRPr="00984C9F" w:rsidRDefault="00984C9F" w:rsidP="00984C9F">
      <w:pPr>
        <w:pStyle w:val="NormalWeb"/>
        <w:spacing w:before="0" w:beforeAutospacing="0" w:after="150" w:afterAutospacing="0" w:line="360" w:lineRule="auto"/>
        <w:jc w:val="both"/>
        <w:rPr>
          <w:rFonts w:ascii="Arial" w:hAnsi="Arial" w:cs="Arial"/>
          <w:color w:val="000000"/>
        </w:rPr>
      </w:pPr>
      <w:r w:rsidRPr="00984C9F">
        <w:rPr>
          <w:rFonts w:ascii="Arial" w:hAnsi="Arial" w:cs="Arial"/>
        </w:rPr>
        <w:t>The principal goals in the management of autism in children are to minimise family distress and the associated deficits, the child’s functional independence and above all, to improve the child’s quality of life and. However, there are several modalities of management which are used over time, but each of techniques are usually designed to the child's needs. Such as special education programs, speech and language therapy, behaviour therapy, self-care, structured teaching, medication, and occupational therapy</w:t>
      </w:r>
    </w:p>
    <w:p w14:paraId="52A88678" w14:textId="13488989" w:rsidR="006A2A24" w:rsidRDefault="00984C9F" w:rsidP="00505560">
      <w:pPr>
        <w:pStyle w:val="NormalWeb"/>
        <w:spacing w:before="0" w:beforeAutospacing="0" w:after="150" w:afterAutospacing="0" w:line="360" w:lineRule="auto"/>
        <w:jc w:val="both"/>
        <w:rPr>
          <w:rFonts w:ascii="Arial" w:hAnsi="Arial" w:cs="Arial"/>
        </w:rPr>
      </w:pPr>
      <w:r w:rsidRPr="00984C9F">
        <w:rPr>
          <w:rFonts w:ascii="Arial" w:hAnsi="Arial" w:cs="Arial"/>
        </w:rPr>
        <w:t>The management of autism as a common neurodevelopmental disorder is challenging. However, there is the need of creating awareness and enhancing the skills involved in its management and diagnosis which hopefully will promote change for the benefit of the affected children.</w:t>
      </w:r>
      <w:bookmarkStart w:id="10" w:name="_Toc86562769"/>
    </w:p>
    <w:p w14:paraId="60D11154" w14:textId="77777777" w:rsidR="00505560" w:rsidRPr="00505560" w:rsidRDefault="00505560" w:rsidP="00505560">
      <w:pPr>
        <w:pStyle w:val="NormalWeb"/>
        <w:spacing w:before="0" w:beforeAutospacing="0" w:after="150" w:afterAutospacing="0" w:line="360" w:lineRule="auto"/>
        <w:jc w:val="both"/>
        <w:rPr>
          <w:rFonts w:ascii="Arial" w:hAnsi="Arial" w:cs="Arial"/>
          <w:color w:val="000000"/>
        </w:rPr>
      </w:pPr>
    </w:p>
    <w:p w14:paraId="634ABA93" w14:textId="369D7BF0" w:rsidR="003C4897" w:rsidRPr="004F6A19" w:rsidRDefault="005A6FD2" w:rsidP="00A360E6">
      <w:pPr>
        <w:pStyle w:val="Heading1"/>
        <w:rPr>
          <w:sz w:val="28"/>
          <w:szCs w:val="28"/>
        </w:rPr>
      </w:pPr>
      <w:r w:rsidRPr="004F6A19">
        <w:rPr>
          <w:sz w:val="28"/>
          <w:szCs w:val="28"/>
        </w:rPr>
        <w:lastRenderedPageBreak/>
        <w:t>Reference</w:t>
      </w:r>
      <w:bookmarkEnd w:id="10"/>
    </w:p>
    <w:p w14:paraId="2802F9DF" w14:textId="77777777" w:rsidR="008B1A68" w:rsidRPr="00411EF3" w:rsidRDefault="008B1A68" w:rsidP="00671610">
      <w:pPr>
        <w:rPr>
          <w:sz w:val="24"/>
          <w:szCs w:val="24"/>
        </w:rPr>
      </w:pPr>
    </w:p>
    <w:p w14:paraId="0C87734B" w14:textId="626EE705" w:rsidR="003C4897" w:rsidRDefault="003C4897">
      <w:pPr>
        <w:rPr>
          <w:sz w:val="24"/>
          <w:szCs w:val="24"/>
        </w:rPr>
      </w:pPr>
      <w:r w:rsidRPr="00411EF3">
        <w:rPr>
          <w:sz w:val="24"/>
          <w:szCs w:val="24"/>
        </w:rPr>
        <w:t xml:space="preserve">Agerbo, E., Eaton, W. W., Larsson, H. J., Madsen, K. M., </w:t>
      </w:r>
      <w:r w:rsidR="00683BEA" w:rsidRPr="00411EF3">
        <w:rPr>
          <w:sz w:val="24"/>
          <w:szCs w:val="24"/>
        </w:rPr>
        <w:t xml:space="preserve">et al. </w:t>
      </w:r>
      <w:r w:rsidRPr="00411EF3">
        <w:rPr>
          <w:sz w:val="24"/>
          <w:szCs w:val="24"/>
        </w:rPr>
        <w:t xml:space="preserve">(2005). Risk factors for autism: Perinatal factors, parental psychiatric history, and socioeconomic status. </w:t>
      </w:r>
      <w:r w:rsidRPr="00411EF3">
        <w:rPr>
          <w:i/>
          <w:iCs/>
          <w:sz w:val="24"/>
          <w:szCs w:val="24"/>
        </w:rPr>
        <w:t>American Journal of Epidemiology.</w:t>
      </w:r>
      <w:r w:rsidRPr="00411EF3">
        <w:rPr>
          <w:sz w:val="24"/>
          <w:szCs w:val="24"/>
        </w:rPr>
        <w:t xml:space="preserve"> 161(10), 916-925.</w:t>
      </w:r>
    </w:p>
    <w:p w14:paraId="36C6D0DA" w14:textId="77777777" w:rsidR="008B1A68" w:rsidRPr="00411EF3" w:rsidRDefault="008B1A68">
      <w:pPr>
        <w:rPr>
          <w:sz w:val="24"/>
          <w:szCs w:val="24"/>
        </w:rPr>
      </w:pPr>
    </w:p>
    <w:p w14:paraId="36697102" w14:textId="65788679" w:rsidR="00A72B12" w:rsidRDefault="003C4897">
      <w:pPr>
        <w:rPr>
          <w:sz w:val="24"/>
          <w:szCs w:val="24"/>
        </w:rPr>
      </w:pPr>
      <w:r w:rsidRPr="00411EF3">
        <w:rPr>
          <w:sz w:val="24"/>
          <w:szCs w:val="24"/>
        </w:rPr>
        <w:t xml:space="preserve">Arndt TL, Stodgell CJ, Rodier PM. </w:t>
      </w:r>
      <w:r w:rsidR="00683BEA">
        <w:rPr>
          <w:sz w:val="24"/>
          <w:szCs w:val="24"/>
        </w:rPr>
        <w:t>(</w:t>
      </w:r>
      <w:r w:rsidRPr="00411EF3">
        <w:rPr>
          <w:sz w:val="24"/>
          <w:szCs w:val="24"/>
        </w:rPr>
        <w:t>2005</w:t>
      </w:r>
      <w:r w:rsidR="00683BEA">
        <w:rPr>
          <w:sz w:val="24"/>
          <w:szCs w:val="24"/>
        </w:rPr>
        <w:t>)</w:t>
      </w:r>
      <w:r w:rsidRPr="00411EF3">
        <w:rPr>
          <w:sz w:val="24"/>
          <w:szCs w:val="24"/>
        </w:rPr>
        <w:t xml:space="preserve">. The teratology of autism. </w:t>
      </w:r>
      <w:r w:rsidR="00B57F61" w:rsidRPr="00B57F61">
        <w:rPr>
          <w:i/>
          <w:iCs/>
          <w:sz w:val="24"/>
          <w:szCs w:val="24"/>
        </w:rPr>
        <w:t>International Journal</w:t>
      </w:r>
      <w:r w:rsidR="009046FA" w:rsidRPr="00B57F61">
        <w:rPr>
          <w:i/>
          <w:iCs/>
          <w:sz w:val="24"/>
          <w:szCs w:val="24"/>
        </w:rPr>
        <w:t xml:space="preserve"> o</w:t>
      </w:r>
      <w:r w:rsidR="0013243F" w:rsidRPr="00B57F61">
        <w:rPr>
          <w:i/>
          <w:iCs/>
          <w:sz w:val="24"/>
          <w:szCs w:val="24"/>
        </w:rPr>
        <w:t>f</w:t>
      </w:r>
      <w:r w:rsidRPr="00B57F61">
        <w:rPr>
          <w:i/>
          <w:iCs/>
          <w:sz w:val="24"/>
          <w:szCs w:val="24"/>
        </w:rPr>
        <w:t xml:space="preserve"> </w:t>
      </w:r>
      <w:r w:rsidR="007F4B04" w:rsidRPr="00B57F61">
        <w:rPr>
          <w:i/>
          <w:iCs/>
          <w:sz w:val="24"/>
          <w:szCs w:val="24"/>
        </w:rPr>
        <w:t>Developmental</w:t>
      </w:r>
      <w:r w:rsidRPr="00B57F61">
        <w:rPr>
          <w:i/>
          <w:iCs/>
          <w:sz w:val="24"/>
          <w:szCs w:val="24"/>
        </w:rPr>
        <w:t xml:space="preserve"> Neurosci</w:t>
      </w:r>
      <w:r w:rsidR="007F4B04" w:rsidRPr="00B57F61">
        <w:rPr>
          <w:i/>
          <w:iCs/>
          <w:sz w:val="24"/>
          <w:szCs w:val="24"/>
        </w:rPr>
        <w:t>ence</w:t>
      </w:r>
      <w:r w:rsidRPr="00B57F61">
        <w:rPr>
          <w:i/>
          <w:iCs/>
          <w:sz w:val="24"/>
          <w:szCs w:val="24"/>
        </w:rPr>
        <w:t xml:space="preserve"> </w:t>
      </w:r>
      <w:r w:rsidRPr="00411EF3">
        <w:rPr>
          <w:sz w:val="24"/>
          <w:szCs w:val="24"/>
        </w:rPr>
        <w:t xml:space="preserve">23:189–199. </w:t>
      </w:r>
    </w:p>
    <w:p w14:paraId="78C69E18" w14:textId="77777777" w:rsidR="00102894" w:rsidRPr="00411EF3" w:rsidRDefault="00102894">
      <w:pPr>
        <w:rPr>
          <w:sz w:val="24"/>
          <w:szCs w:val="24"/>
        </w:rPr>
      </w:pPr>
    </w:p>
    <w:p w14:paraId="227074C1" w14:textId="77777777" w:rsidR="003C4897" w:rsidRDefault="003C4897" w:rsidP="00001F9A">
      <w:pPr>
        <w:rPr>
          <w:sz w:val="24"/>
          <w:szCs w:val="24"/>
        </w:rPr>
      </w:pPr>
      <w:proofErr w:type="spellStart"/>
      <w:r w:rsidRPr="00411EF3">
        <w:rPr>
          <w:sz w:val="24"/>
          <w:szCs w:val="24"/>
        </w:rPr>
        <w:t>Ascherio</w:t>
      </w:r>
      <w:proofErr w:type="spellEnd"/>
      <w:r w:rsidRPr="00411EF3">
        <w:rPr>
          <w:sz w:val="24"/>
          <w:szCs w:val="24"/>
        </w:rPr>
        <w:t xml:space="preserve">, A., Lyall, K., </w:t>
      </w:r>
      <w:proofErr w:type="spellStart"/>
      <w:r w:rsidRPr="00411EF3">
        <w:rPr>
          <w:sz w:val="24"/>
          <w:szCs w:val="24"/>
        </w:rPr>
        <w:t>Pauls</w:t>
      </w:r>
      <w:proofErr w:type="spellEnd"/>
      <w:r w:rsidRPr="00411EF3">
        <w:rPr>
          <w:sz w:val="24"/>
          <w:szCs w:val="24"/>
        </w:rPr>
        <w:t xml:space="preserve">, D. L., (2011). Maternal early life factors associated with hormone levels and the risk of having a child with an autism spectrum disorder in the nurses’ health study II. </w:t>
      </w:r>
      <w:r w:rsidRPr="00411EF3">
        <w:rPr>
          <w:i/>
          <w:iCs/>
          <w:sz w:val="24"/>
          <w:szCs w:val="24"/>
        </w:rPr>
        <w:t>Journal of Autism and Developmental Disorders,</w:t>
      </w:r>
      <w:r w:rsidRPr="00411EF3">
        <w:rPr>
          <w:sz w:val="24"/>
          <w:szCs w:val="24"/>
        </w:rPr>
        <w:t>41, 618.</w:t>
      </w:r>
    </w:p>
    <w:p w14:paraId="05E6A1D9" w14:textId="77777777" w:rsidR="00D77001" w:rsidRPr="00411EF3" w:rsidRDefault="00D77001">
      <w:pPr>
        <w:rPr>
          <w:sz w:val="24"/>
          <w:szCs w:val="24"/>
        </w:rPr>
      </w:pPr>
    </w:p>
    <w:p w14:paraId="44C252E5" w14:textId="76ABF16E" w:rsidR="003C4897" w:rsidRDefault="003C4897">
      <w:pPr>
        <w:rPr>
          <w:sz w:val="24"/>
          <w:szCs w:val="24"/>
        </w:rPr>
      </w:pPr>
      <w:r w:rsidRPr="00411EF3">
        <w:rPr>
          <w:sz w:val="24"/>
          <w:szCs w:val="24"/>
        </w:rPr>
        <w:t xml:space="preserve">Buxbaum JD, Hof PR. (2011). The emerging neuroscience of autism spectrum disorders. </w:t>
      </w:r>
      <w:r w:rsidRPr="00411EF3">
        <w:rPr>
          <w:i/>
          <w:iCs/>
          <w:sz w:val="24"/>
          <w:szCs w:val="24"/>
        </w:rPr>
        <w:t xml:space="preserve">Journal of Brain </w:t>
      </w:r>
      <w:r w:rsidRPr="00A82ECB">
        <w:rPr>
          <w:i/>
          <w:iCs/>
          <w:sz w:val="24"/>
          <w:szCs w:val="24"/>
        </w:rPr>
        <w:t xml:space="preserve">Res </w:t>
      </w:r>
      <w:r w:rsidRPr="00411EF3">
        <w:rPr>
          <w:sz w:val="24"/>
          <w:szCs w:val="24"/>
        </w:rPr>
        <w:t>1380:1–2</w:t>
      </w:r>
    </w:p>
    <w:p w14:paraId="395F6B7F" w14:textId="77777777" w:rsidR="00D77001" w:rsidRPr="00411EF3" w:rsidRDefault="00D77001">
      <w:pPr>
        <w:rPr>
          <w:sz w:val="24"/>
          <w:szCs w:val="24"/>
        </w:rPr>
      </w:pPr>
    </w:p>
    <w:p w14:paraId="6DF2FC4C" w14:textId="77777777" w:rsidR="003C4897" w:rsidRDefault="003C4897">
      <w:pPr>
        <w:rPr>
          <w:sz w:val="24"/>
          <w:szCs w:val="24"/>
        </w:rPr>
      </w:pPr>
      <w:r w:rsidRPr="00411EF3">
        <w:rPr>
          <w:sz w:val="24"/>
          <w:szCs w:val="24"/>
        </w:rPr>
        <w:t xml:space="preserve">Case-Smith, J., &amp; Bryan, T. (1999). The effects of occupational therapy with sensory integration emphasis on preschool-age children with autism. </w:t>
      </w:r>
      <w:r w:rsidRPr="00A82ECB">
        <w:rPr>
          <w:i/>
          <w:iCs/>
          <w:sz w:val="24"/>
          <w:szCs w:val="24"/>
        </w:rPr>
        <w:t>American Journal of Occupational Therapy</w:t>
      </w:r>
      <w:r w:rsidRPr="00411EF3">
        <w:rPr>
          <w:sz w:val="24"/>
          <w:szCs w:val="24"/>
        </w:rPr>
        <w:t>, 53, 489 – 497.</w:t>
      </w:r>
    </w:p>
    <w:p w14:paraId="58EA3D89" w14:textId="77777777" w:rsidR="00E46E1A" w:rsidRDefault="00E46E1A">
      <w:pPr>
        <w:rPr>
          <w:sz w:val="24"/>
          <w:szCs w:val="24"/>
        </w:rPr>
      </w:pPr>
    </w:p>
    <w:p w14:paraId="60DF884B" w14:textId="08A77058" w:rsidR="003C4897" w:rsidRDefault="003C4897">
      <w:pPr>
        <w:rPr>
          <w:sz w:val="24"/>
          <w:szCs w:val="24"/>
        </w:rPr>
      </w:pPr>
      <w:r w:rsidRPr="00411EF3">
        <w:rPr>
          <w:sz w:val="24"/>
          <w:szCs w:val="24"/>
        </w:rPr>
        <w:t xml:space="preserve">Cohn, E. S. (2001). Parent perspectives of occupational therapy using a sensory integration approach. </w:t>
      </w:r>
      <w:r w:rsidRPr="00E46E1A">
        <w:rPr>
          <w:i/>
          <w:iCs/>
          <w:sz w:val="24"/>
          <w:szCs w:val="24"/>
        </w:rPr>
        <w:t>American Journal of Occupational Therapy</w:t>
      </w:r>
      <w:r w:rsidRPr="00411EF3">
        <w:rPr>
          <w:sz w:val="24"/>
          <w:szCs w:val="24"/>
        </w:rPr>
        <w:t>, 55, 285-294.</w:t>
      </w:r>
    </w:p>
    <w:p w14:paraId="307A1B28" w14:textId="77777777" w:rsidR="00CC61E4" w:rsidRDefault="00CC61E4">
      <w:pPr>
        <w:rPr>
          <w:sz w:val="24"/>
          <w:szCs w:val="24"/>
        </w:rPr>
      </w:pPr>
    </w:p>
    <w:p w14:paraId="7A7C96E9" w14:textId="77777777" w:rsidR="003C4897" w:rsidRDefault="003C4897">
      <w:pPr>
        <w:rPr>
          <w:sz w:val="24"/>
          <w:szCs w:val="24"/>
        </w:rPr>
      </w:pPr>
      <w:r w:rsidRPr="00411EF3">
        <w:rPr>
          <w:sz w:val="24"/>
          <w:szCs w:val="24"/>
        </w:rPr>
        <w:t>D. &amp; Ward, S. (2004). Autistic spectrum disorder a child population profile.</w:t>
      </w:r>
      <w:r w:rsidRPr="00411EF3">
        <w:rPr>
          <w:i/>
          <w:iCs/>
          <w:sz w:val="24"/>
          <w:szCs w:val="24"/>
        </w:rPr>
        <w:t xml:space="preserve"> Journal of</w:t>
      </w:r>
      <w:r w:rsidRPr="00411EF3">
        <w:rPr>
          <w:sz w:val="24"/>
          <w:szCs w:val="24"/>
        </w:rPr>
        <w:t xml:space="preserve"> </w:t>
      </w:r>
      <w:r w:rsidRPr="00411EF3">
        <w:rPr>
          <w:i/>
          <w:iCs/>
          <w:sz w:val="24"/>
          <w:szCs w:val="24"/>
        </w:rPr>
        <w:t>The National Autistic Society,</w:t>
      </w:r>
      <w:r w:rsidRPr="00411EF3">
        <w:rPr>
          <w:sz w:val="24"/>
          <w:szCs w:val="24"/>
        </w:rPr>
        <w:t xml:space="preserve"> 8 (1), 39-48. </w:t>
      </w:r>
    </w:p>
    <w:p w14:paraId="7000E0A9" w14:textId="77777777" w:rsidR="003C4C18" w:rsidRPr="00411EF3" w:rsidRDefault="003C4C18">
      <w:pPr>
        <w:rPr>
          <w:sz w:val="24"/>
          <w:szCs w:val="24"/>
        </w:rPr>
      </w:pPr>
    </w:p>
    <w:p w14:paraId="220B3157" w14:textId="77777777" w:rsidR="00785005" w:rsidRDefault="00785005">
      <w:pPr>
        <w:rPr>
          <w:sz w:val="24"/>
          <w:szCs w:val="24"/>
        </w:rPr>
      </w:pPr>
    </w:p>
    <w:p w14:paraId="18B6578B" w14:textId="22708F7A" w:rsidR="003C4897" w:rsidRDefault="003C4897">
      <w:pPr>
        <w:rPr>
          <w:sz w:val="24"/>
          <w:szCs w:val="24"/>
        </w:rPr>
      </w:pPr>
      <w:r w:rsidRPr="00411EF3">
        <w:rPr>
          <w:sz w:val="24"/>
          <w:szCs w:val="24"/>
        </w:rPr>
        <w:t xml:space="preserve">Daniels JL. (2006). Autism and the environment. </w:t>
      </w:r>
      <w:r w:rsidRPr="00411EF3">
        <w:rPr>
          <w:i/>
          <w:iCs/>
          <w:sz w:val="24"/>
          <w:szCs w:val="24"/>
        </w:rPr>
        <w:t xml:space="preserve">Journal of Environ Health </w:t>
      </w:r>
      <w:proofErr w:type="spellStart"/>
      <w:r w:rsidRPr="00411EF3">
        <w:rPr>
          <w:i/>
          <w:iCs/>
          <w:sz w:val="24"/>
          <w:szCs w:val="24"/>
        </w:rPr>
        <w:t>Perspect</w:t>
      </w:r>
      <w:proofErr w:type="spellEnd"/>
      <w:r w:rsidRPr="00411EF3">
        <w:rPr>
          <w:sz w:val="24"/>
          <w:szCs w:val="24"/>
        </w:rPr>
        <w:t xml:space="preserve"> </w:t>
      </w:r>
      <w:r w:rsidR="00E46E1A" w:rsidRPr="00411EF3">
        <w:rPr>
          <w:sz w:val="24"/>
          <w:szCs w:val="24"/>
        </w:rPr>
        <w:t>114: A</w:t>
      </w:r>
      <w:r w:rsidRPr="00411EF3">
        <w:rPr>
          <w:sz w:val="24"/>
          <w:szCs w:val="24"/>
        </w:rPr>
        <w:t xml:space="preserve">396. </w:t>
      </w:r>
    </w:p>
    <w:p w14:paraId="1193C7D3" w14:textId="77777777" w:rsidR="00651A51" w:rsidRDefault="00651A51">
      <w:pPr>
        <w:rPr>
          <w:sz w:val="24"/>
          <w:szCs w:val="24"/>
        </w:rPr>
      </w:pPr>
    </w:p>
    <w:p w14:paraId="0EDE0A0B" w14:textId="271A04C7" w:rsidR="00E514A9" w:rsidRPr="00E514A9" w:rsidRDefault="00E514A9">
      <w:pPr>
        <w:rPr>
          <w:sz w:val="24"/>
          <w:szCs w:val="24"/>
        </w:rPr>
      </w:pPr>
      <w:r w:rsidRPr="00E514A9">
        <w:rPr>
          <w:color w:val="000000"/>
          <w:sz w:val="24"/>
          <w:szCs w:val="24"/>
          <w:shd w:val="clear" w:color="auto" w:fill="FFFFFF"/>
        </w:rPr>
        <w:t xml:space="preserve">Dautenhahn, K. and Werry, I., </w:t>
      </w:r>
      <w:r>
        <w:rPr>
          <w:color w:val="000000"/>
          <w:sz w:val="24"/>
          <w:szCs w:val="24"/>
          <w:shd w:val="clear" w:color="auto" w:fill="FFFFFF"/>
        </w:rPr>
        <w:t>(</w:t>
      </w:r>
      <w:r w:rsidRPr="00E514A9">
        <w:rPr>
          <w:color w:val="000000"/>
          <w:sz w:val="24"/>
          <w:szCs w:val="24"/>
          <w:shd w:val="clear" w:color="auto" w:fill="FFFFFF"/>
        </w:rPr>
        <w:t>2004</w:t>
      </w:r>
      <w:r>
        <w:rPr>
          <w:color w:val="000000"/>
          <w:sz w:val="24"/>
          <w:szCs w:val="24"/>
          <w:shd w:val="clear" w:color="auto" w:fill="FFFFFF"/>
        </w:rPr>
        <w:t>)</w:t>
      </w:r>
      <w:r w:rsidRPr="00E514A9">
        <w:rPr>
          <w:color w:val="000000"/>
          <w:sz w:val="24"/>
          <w:szCs w:val="24"/>
          <w:shd w:val="clear" w:color="auto" w:fill="FFFFFF"/>
        </w:rPr>
        <w:t>. Towards interactive robots in autism therapy. </w:t>
      </w:r>
      <w:r w:rsidR="0009486E" w:rsidRPr="0009486E">
        <w:rPr>
          <w:i/>
          <w:iCs/>
          <w:color w:val="000000"/>
          <w:sz w:val="24"/>
          <w:szCs w:val="24"/>
          <w:shd w:val="clear" w:color="auto" w:fill="FFFFFF"/>
        </w:rPr>
        <w:t xml:space="preserve">Journal of </w:t>
      </w:r>
      <w:r w:rsidRPr="0009486E">
        <w:rPr>
          <w:i/>
          <w:iCs/>
          <w:color w:val="000000"/>
          <w:sz w:val="24"/>
          <w:szCs w:val="24"/>
          <w:shd w:val="clear" w:color="auto" w:fill="FFFFFF"/>
        </w:rPr>
        <w:t>Pragmatics and Cognition,</w:t>
      </w:r>
      <w:r w:rsidRPr="00E514A9">
        <w:rPr>
          <w:color w:val="000000"/>
          <w:sz w:val="24"/>
          <w:szCs w:val="24"/>
          <w:shd w:val="clear" w:color="auto" w:fill="FFFFFF"/>
        </w:rPr>
        <w:t xml:space="preserve"> 12(1), pp.1-35.</w:t>
      </w:r>
    </w:p>
    <w:p w14:paraId="06376242" w14:textId="77777777" w:rsidR="00EF7AC9" w:rsidRPr="00411EF3" w:rsidRDefault="00EF7AC9">
      <w:pPr>
        <w:rPr>
          <w:sz w:val="24"/>
          <w:szCs w:val="24"/>
        </w:rPr>
      </w:pPr>
    </w:p>
    <w:p w14:paraId="26491C61" w14:textId="77777777" w:rsidR="003C4897" w:rsidRDefault="003C4897">
      <w:pPr>
        <w:rPr>
          <w:sz w:val="24"/>
          <w:szCs w:val="24"/>
        </w:rPr>
      </w:pPr>
      <w:r w:rsidRPr="00411EF3">
        <w:rPr>
          <w:sz w:val="24"/>
          <w:szCs w:val="24"/>
        </w:rPr>
        <w:t xml:space="preserve">De </w:t>
      </w:r>
      <w:proofErr w:type="spellStart"/>
      <w:r w:rsidRPr="00411EF3">
        <w:rPr>
          <w:sz w:val="24"/>
          <w:szCs w:val="24"/>
        </w:rPr>
        <w:t>Rubeis</w:t>
      </w:r>
      <w:proofErr w:type="spellEnd"/>
      <w:r w:rsidRPr="00411EF3">
        <w:rPr>
          <w:sz w:val="24"/>
          <w:szCs w:val="24"/>
        </w:rPr>
        <w:t xml:space="preserve">, S., et al., (2014) Synaptic, transcriptional and chromatin genes disrupted in autism. </w:t>
      </w:r>
      <w:r w:rsidRPr="00411EF3">
        <w:rPr>
          <w:i/>
          <w:iCs/>
          <w:sz w:val="24"/>
          <w:szCs w:val="24"/>
        </w:rPr>
        <w:t>Journal of Nature</w:t>
      </w:r>
      <w:r w:rsidRPr="00411EF3">
        <w:rPr>
          <w:sz w:val="24"/>
          <w:szCs w:val="24"/>
        </w:rPr>
        <w:t>, 515(7526): p. 209-15</w:t>
      </w:r>
    </w:p>
    <w:p w14:paraId="47EB9BAA" w14:textId="77777777" w:rsidR="00F0294C" w:rsidRPr="00411EF3" w:rsidRDefault="00F0294C">
      <w:pPr>
        <w:rPr>
          <w:sz w:val="24"/>
          <w:szCs w:val="24"/>
        </w:rPr>
      </w:pPr>
    </w:p>
    <w:p w14:paraId="04CE80FC" w14:textId="77777777" w:rsidR="00F0294C" w:rsidRDefault="003C4897">
      <w:pPr>
        <w:rPr>
          <w:sz w:val="24"/>
          <w:szCs w:val="24"/>
        </w:rPr>
      </w:pPr>
      <w:r w:rsidRPr="00411EF3">
        <w:rPr>
          <w:sz w:val="24"/>
          <w:szCs w:val="24"/>
        </w:rPr>
        <w:t xml:space="preserve">Eskenazi B, Marks AR, Bradman A, Harley K, Barr DB, Johnson C, et al. (2007). Organophosphate pesticide exposure and neurodevelopment in young Mexican American children. </w:t>
      </w:r>
      <w:r w:rsidRPr="00411EF3">
        <w:rPr>
          <w:i/>
          <w:iCs/>
          <w:sz w:val="24"/>
          <w:szCs w:val="24"/>
        </w:rPr>
        <w:t xml:space="preserve">Journal of Environ Health </w:t>
      </w:r>
      <w:proofErr w:type="spellStart"/>
      <w:r w:rsidRPr="00411EF3">
        <w:rPr>
          <w:i/>
          <w:iCs/>
          <w:sz w:val="24"/>
          <w:szCs w:val="24"/>
        </w:rPr>
        <w:t>Perspect</w:t>
      </w:r>
      <w:proofErr w:type="spellEnd"/>
      <w:r w:rsidRPr="00411EF3">
        <w:rPr>
          <w:sz w:val="24"/>
          <w:szCs w:val="24"/>
        </w:rPr>
        <w:t xml:space="preserve"> 115:792–798.</w:t>
      </w:r>
    </w:p>
    <w:p w14:paraId="70A570FF" w14:textId="3543CAF9" w:rsidR="003C4897" w:rsidRPr="00411EF3" w:rsidRDefault="003C4897">
      <w:pPr>
        <w:rPr>
          <w:sz w:val="24"/>
          <w:szCs w:val="24"/>
        </w:rPr>
      </w:pPr>
      <w:r w:rsidRPr="00411EF3">
        <w:rPr>
          <w:sz w:val="24"/>
          <w:szCs w:val="24"/>
        </w:rPr>
        <w:t xml:space="preserve"> </w:t>
      </w:r>
    </w:p>
    <w:p w14:paraId="15ECE09F" w14:textId="34BF9855" w:rsidR="003C4897" w:rsidRDefault="003C4897" w:rsidP="00001F9A">
      <w:pPr>
        <w:rPr>
          <w:sz w:val="24"/>
          <w:szCs w:val="24"/>
        </w:rPr>
      </w:pPr>
      <w:r w:rsidRPr="00411EF3">
        <w:rPr>
          <w:sz w:val="24"/>
          <w:szCs w:val="24"/>
        </w:rPr>
        <w:lastRenderedPageBreak/>
        <w:t xml:space="preserve">Fernandez TV, Sanders SJ, Yurkiewicz IR, Kim YS, et al. (2012). Rare copy number variants in Tourette syndrome disrupt genes in histaminergic pathways and overlap with autism. </w:t>
      </w:r>
      <w:r w:rsidRPr="00411EF3">
        <w:rPr>
          <w:i/>
          <w:iCs/>
          <w:sz w:val="24"/>
          <w:szCs w:val="24"/>
        </w:rPr>
        <w:t xml:space="preserve">Journal of Biol Psychiatry </w:t>
      </w:r>
      <w:r w:rsidRPr="00411EF3">
        <w:rPr>
          <w:sz w:val="24"/>
          <w:szCs w:val="24"/>
        </w:rPr>
        <w:t>71(5):392–402</w:t>
      </w:r>
    </w:p>
    <w:p w14:paraId="36C05B0E" w14:textId="77777777" w:rsidR="00F0294C" w:rsidRPr="00411EF3" w:rsidRDefault="00F0294C" w:rsidP="00001F9A">
      <w:pPr>
        <w:rPr>
          <w:sz w:val="24"/>
          <w:szCs w:val="24"/>
        </w:rPr>
      </w:pPr>
    </w:p>
    <w:p w14:paraId="3B720283" w14:textId="045B76C1" w:rsidR="003C4897" w:rsidRDefault="003C4897" w:rsidP="001C5B06">
      <w:pPr>
        <w:spacing w:after="5" w:line="250" w:lineRule="auto"/>
        <w:ind w:right="11"/>
        <w:rPr>
          <w:sz w:val="24"/>
          <w:szCs w:val="24"/>
        </w:rPr>
      </w:pPr>
      <w:r w:rsidRPr="00411EF3">
        <w:rPr>
          <w:sz w:val="24"/>
          <w:szCs w:val="24"/>
        </w:rPr>
        <w:t xml:space="preserve">Geschwind, D.H. and M.W. State, (2015) Gene hunting in autism spectrum disorder: on the path to precision medicine. </w:t>
      </w:r>
      <w:r w:rsidRPr="00411EF3">
        <w:rPr>
          <w:i/>
          <w:iCs/>
          <w:sz w:val="24"/>
          <w:szCs w:val="24"/>
        </w:rPr>
        <w:t xml:space="preserve">Journal of Lancet </w:t>
      </w:r>
      <w:r w:rsidR="00B61670" w:rsidRPr="00411EF3">
        <w:rPr>
          <w:i/>
          <w:iCs/>
          <w:sz w:val="24"/>
          <w:szCs w:val="24"/>
        </w:rPr>
        <w:t>Neurol</w:t>
      </w:r>
      <w:r w:rsidR="00B61670" w:rsidRPr="00411EF3">
        <w:rPr>
          <w:sz w:val="24"/>
          <w:szCs w:val="24"/>
        </w:rPr>
        <w:t>, 14</w:t>
      </w:r>
      <w:r w:rsidRPr="00411EF3">
        <w:rPr>
          <w:sz w:val="24"/>
          <w:szCs w:val="24"/>
        </w:rPr>
        <w:t xml:space="preserve">(11): p. 1109-20. </w:t>
      </w:r>
    </w:p>
    <w:p w14:paraId="178E2C0D" w14:textId="77777777" w:rsidR="003072A8" w:rsidRPr="00411EF3" w:rsidRDefault="003072A8" w:rsidP="001C5B06">
      <w:pPr>
        <w:spacing w:after="5" w:line="250" w:lineRule="auto"/>
        <w:ind w:right="11"/>
        <w:rPr>
          <w:sz w:val="24"/>
          <w:szCs w:val="24"/>
        </w:rPr>
      </w:pPr>
    </w:p>
    <w:p w14:paraId="1FD731C2" w14:textId="54125108" w:rsidR="003C4897" w:rsidRDefault="003C4897">
      <w:pPr>
        <w:rPr>
          <w:sz w:val="24"/>
          <w:szCs w:val="24"/>
        </w:rPr>
      </w:pPr>
      <w:r w:rsidRPr="00411EF3">
        <w:rPr>
          <w:sz w:val="24"/>
          <w:szCs w:val="24"/>
        </w:rPr>
        <w:t xml:space="preserve">Goldman LR. (1998). Chemicals and children’s environment: what we don’t know about risks. </w:t>
      </w:r>
      <w:r w:rsidRPr="00411EF3">
        <w:rPr>
          <w:i/>
          <w:iCs/>
          <w:sz w:val="24"/>
          <w:szCs w:val="24"/>
        </w:rPr>
        <w:t xml:space="preserve">Journal of Environ Health </w:t>
      </w:r>
      <w:proofErr w:type="spellStart"/>
      <w:r w:rsidRPr="00411EF3">
        <w:rPr>
          <w:i/>
          <w:iCs/>
          <w:sz w:val="24"/>
          <w:szCs w:val="24"/>
        </w:rPr>
        <w:t>Perspect</w:t>
      </w:r>
      <w:proofErr w:type="spellEnd"/>
      <w:r w:rsidRPr="00411EF3">
        <w:rPr>
          <w:sz w:val="24"/>
          <w:szCs w:val="24"/>
        </w:rPr>
        <w:t xml:space="preserve"> 106(suppl 3):875</w:t>
      </w:r>
      <w:r w:rsidR="00CE1A94">
        <w:rPr>
          <w:sz w:val="24"/>
          <w:szCs w:val="24"/>
        </w:rPr>
        <w:t>.</w:t>
      </w:r>
    </w:p>
    <w:p w14:paraId="50D94BEF" w14:textId="77777777" w:rsidR="003278BD" w:rsidRDefault="003278BD">
      <w:pPr>
        <w:rPr>
          <w:sz w:val="24"/>
          <w:szCs w:val="24"/>
        </w:rPr>
      </w:pPr>
    </w:p>
    <w:p w14:paraId="09630651" w14:textId="7873F821" w:rsidR="003278BD" w:rsidRPr="003278BD" w:rsidRDefault="003278BD">
      <w:pPr>
        <w:rPr>
          <w:sz w:val="24"/>
          <w:szCs w:val="24"/>
        </w:rPr>
      </w:pPr>
      <w:r w:rsidRPr="003278BD">
        <w:rPr>
          <w:color w:val="000000"/>
          <w:sz w:val="24"/>
          <w:szCs w:val="24"/>
          <w:shd w:val="clear" w:color="auto" w:fill="FFFFFF"/>
        </w:rPr>
        <w:t xml:space="preserve">Grandjean, P., </w:t>
      </w:r>
      <w:r>
        <w:rPr>
          <w:color w:val="000000"/>
          <w:sz w:val="24"/>
          <w:szCs w:val="24"/>
          <w:shd w:val="clear" w:color="auto" w:fill="FFFFFF"/>
        </w:rPr>
        <w:t>(</w:t>
      </w:r>
      <w:r w:rsidRPr="003278BD">
        <w:rPr>
          <w:color w:val="000000"/>
          <w:sz w:val="24"/>
          <w:szCs w:val="24"/>
          <w:shd w:val="clear" w:color="auto" w:fill="FFFFFF"/>
        </w:rPr>
        <w:t>2013</w:t>
      </w:r>
      <w:r>
        <w:rPr>
          <w:color w:val="000000"/>
          <w:sz w:val="24"/>
          <w:szCs w:val="24"/>
          <w:shd w:val="clear" w:color="auto" w:fill="FFFFFF"/>
        </w:rPr>
        <w:t>)</w:t>
      </w:r>
      <w:r w:rsidRPr="003278BD">
        <w:rPr>
          <w:color w:val="000000"/>
          <w:sz w:val="24"/>
          <w:szCs w:val="24"/>
          <w:shd w:val="clear" w:color="auto" w:fill="FFFFFF"/>
        </w:rPr>
        <w:t>. Developmental origins of diseases: challenge for risk assessment of chemicals. </w:t>
      </w:r>
      <w:r w:rsidRPr="003278BD">
        <w:rPr>
          <w:i/>
          <w:iCs/>
          <w:color w:val="000000"/>
          <w:sz w:val="24"/>
          <w:szCs w:val="24"/>
          <w:shd w:val="clear" w:color="auto" w:fill="FFFFFF"/>
        </w:rPr>
        <w:t>Journal of Toxicology Letters,</w:t>
      </w:r>
      <w:r w:rsidRPr="003278BD">
        <w:rPr>
          <w:color w:val="000000"/>
          <w:sz w:val="24"/>
          <w:szCs w:val="24"/>
          <w:shd w:val="clear" w:color="auto" w:fill="FFFFFF"/>
        </w:rPr>
        <w:t xml:space="preserve"> 221, p.S15.</w:t>
      </w:r>
    </w:p>
    <w:p w14:paraId="1A7A12D4" w14:textId="77777777" w:rsidR="00CE1A94" w:rsidRDefault="00CE1A94">
      <w:pPr>
        <w:rPr>
          <w:sz w:val="24"/>
          <w:szCs w:val="24"/>
        </w:rPr>
      </w:pPr>
    </w:p>
    <w:p w14:paraId="7D6DF838" w14:textId="7E669850" w:rsidR="00CE1A94" w:rsidRPr="00CE1A94" w:rsidRDefault="00CE1A94">
      <w:pPr>
        <w:rPr>
          <w:sz w:val="24"/>
          <w:szCs w:val="24"/>
        </w:rPr>
      </w:pPr>
      <w:r w:rsidRPr="00CE1A94">
        <w:rPr>
          <w:color w:val="000000"/>
          <w:sz w:val="24"/>
          <w:szCs w:val="24"/>
          <w:shd w:val="clear" w:color="auto" w:fill="FFFFFF"/>
        </w:rPr>
        <w:t xml:space="preserve">Grice, D. and Buxbaum, J., </w:t>
      </w:r>
      <w:r>
        <w:rPr>
          <w:color w:val="000000"/>
          <w:sz w:val="24"/>
          <w:szCs w:val="24"/>
          <w:shd w:val="clear" w:color="auto" w:fill="FFFFFF"/>
        </w:rPr>
        <w:t>(</w:t>
      </w:r>
      <w:r w:rsidRPr="00CE1A94">
        <w:rPr>
          <w:color w:val="000000"/>
          <w:sz w:val="24"/>
          <w:szCs w:val="24"/>
          <w:shd w:val="clear" w:color="auto" w:fill="FFFFFF"/>
        </w:rPr>
        <w:t>2006</w:t>
      </w:r>
      <w:r>
        <w:rPr>
          <w:color w:val="000000"/>
          <w:sz w:val="24"/>
          <w:szCs w:val="24"/>
          <w:shd w:val="clear" w:color="auto" w:fill="FFFFFF"/>
        </w:rPr>
        <w:t>)</w:t>
      </w:r>
      <w:r w:rsidRPr="00CE1A94">
        <w:rPr>
          <w:color w:val="000000"/>
          <w:sz w:val="24"/>
          <w:szCs w:val="24"/>
          <w:shd w:val="clear" w:color="auto" w:fill="FFFFFF"/>
        </w:rPr>
        <w:t>. The genetic architecture of autism and related disorders. </w:t>
      </w:r>
      <w:r w:rsidRPr="00CE1A94">
        <w:rPr>
          <w:i/>
          <w:iCs/>
          <w:color w:val="000000"/>
          <w:sz w:val="24"/>
          <w:szCs w:val="24"/>
          <w:shd w:val="clear" w:color="auto" w:fill="FFFFFF"/>
        </w:rPr>
        <w:t>Clinical Neuroscience Research</w:t>
      </w:r>
      <w:r w:rsidRPr="00CE1A94">
        <w:rPr>
          <w:color w:val="000000"/>
          <w:sz w:val="24"/>
          <w:szCs w:val="24"/>
          <w:shd w:val="clear" w:color="auto" w:fill="FFFFFF"/>
        </w:rPr>
        <w:t>, 6(3-4), pp.161-168.</w:t>
      </w:r>
    </w:p>
    <w:p w14:paraId="15814123" w14:textId="77777777" w:rsidR="00660290" w:rsidRPr="00411EF3" w:rsidRDefault="00660290">
      <w:pPr>
        <w:rPr>
          <w:sz w:val="24"/>
          <w:szCs w:val="24"/>
        </w:rPr>
      </w:pPr>
    </w:p>
    <w:p w14:paraId="47021DFA" w14:textId="77777777" w:rsidR="00E316F1" w:rsidRDefault="003C4897">
      <w:pPr>
        <w:rPr>
          <w:sz w:val="24"/>
          <w:szCs w:val="24"/>
        </w:rPr>
      </w:pPr>
      <w:r w:rsidRPr="00411EF3">
        <w:rPr>
          <w:sz w:val="24"/>
          <w:szCs w:val="24"/>
        </w:rPr>
        <w:t xml:space="preserve">Hertz, I., Miao, R. J., Tian, J., Xi, W., </w:t>
      </w:r>
      <w:proofErr w:type="gramStart"/>
      <w:r w:rsidRPr="00411EF3">
        <w:rPr>
          <w:sz w:val="24"/>
          <w:szCs w:val="24"/>
        </w:rPr>
        <w:t xml:space="preserve">et al.  </w:t>
      </w:r>
      <w:proofErr w:type="gramEnd"/>
      <w:r w:rsidRPr="00411EF3">
        <w:rPr>
          <w:sz w:val="24"/>
          <w:szCs w:val="24"/>
        </w:rPr>
        <w:t xml:space="preserve">(2010) Prenatal and perinatal risk factors for autism in </w:t>
      </w:r>
      <w:proofErr w:type="spellStart"/>
      <w:r w:rsidRPr="00411EF3">
        <w:rPr>
          <w:sz w:val="24"/>
          <w:szCs w:val="24"/>
        </w:rPr>
        <w:t>china</w:t>
      </w:r>
      <w:proofErr w:type="spellEnd"/>
      <w:r w:rsidRPr="00411EF3">
        <w:rPr>
          <w:sz w:val="24"/>
          <w:szCs w:val="24"/>
        </w:rPr>
        <w:t xml:space="preserve">. </w:t>
      </w:r>
      <w:r w:rsidRPr="00411EF3">
        <w:rPr>
          <w:i/>
          <w:iCs/>
          <w:sz w:val="24"/>
          <w:szCs w:val="24"/>
        </w:rPr>
        <w:t>Journal of Autism and Developmental Disorders</w:t>
      </w:r>
      <w:r w:rsidRPr="00411EF3">
        <w:rPr>
          <w:sz w:val="24"/>
          <w:szCs w:val="24"/>
        </w:rPr>
        <w:t>, 40, 1311-1321.</w:t>
      </w:r>
    </w:p>
    <w:p w14:paraId="1D9CB4F9" w14:textId="53FA5E57" w:rsidR="003C4897" w:rsidRPr="00411EF3" w:rsidRDefault="003C4897">
      <w:pPr>
        <w:rPr>
          <w:sz w:val="24"/>
          <w:szCs w:val="24"/>
        </w:rPr>
      </w:pPr>
      <w:r w:rsidRPr="00411EF3">
        <w:rPr>
          <w:sz w:val="24"/>
          <w:szCs w:val="24"/>
        </w:rPr>
        <w:t xml:space="preserve"> </w:t>
      </w:r>
    </w:p>
    <w:p w14:paraId="22FE3529" w14:textId="0505808A" w:rsidR="00972D9B" w:rsidRDefault="003C4897" w:rsidP="00C2545B">
      <w:pPr>
        <w:rPr>
          <w:sz w:val="24"/>
          <w:szCs w:val="24"/>
        </w:rPr>
      </w:pPr>
      <w:r w:rsidRPr="00411EF3">
        <w:rPr>
          <w:sz w:val="24"/>
          <w:szCs w:val="24"/>
        </w:rPr>
        <w:t xml:space="preserve">Jusko TA, Henderson CR Jr, Lanphear BP, Cory-Slechta DA, </w:t>
      </w:r>
      <w:proofErr w:type="gramStart"/>
      <w:r w:rsidR="00B61670" w:rsidRPr="00411EF3">
        <w:rPr>
          <w:sz w:val="24"/>
          <w:szCs w:val="24"/>
        </w:rPr>
        <w:t xml:space="preserve">et al.  </w:t>
      </w:r>
      <w:proofErr w:type="gramEnd"/>
      <w:r w:rsidR="00B61670" w:rsidRPr="00411EF3">
        <w:rPr>
          <w:sz w:val="24"/>
          <w:szCs w:val="24"/>
        </w:rPr>
        <w:t>(</w:t>
      </w:r>
      <w:r w:rsidRPr="00411EF3">
        <w:rPr>
          <w:sz w:val="24"/>
          <w:szCs w:val="24"/>
        </w:rPr>
        <w:t xml:space="preserve">2008). Blood lead </w:t>
      </w:r>
      <w:r w:rsidR="00B61670" w:rsidRPr="00411EF3">
        <w:rPr>
          <w:sz w:val="24"/>
          <w:szCs w:val="24"/>
        </w:rPr>
        <w:t>concentrations and</w:t>
      </w:r>
      <w:r w:rsidRPr="00411EF3">
        <w:rPr>
          <w:sz w:val="24"/>
          <w:szCs w:val="24"/>
        </w:rPr>
        <w:t xml:space="preserve"> child intelligence at 6 years of age.</w:t>
      </w:r>
      <w:r w:rsidRPr="00411EF3">
        <w:rPr>
          <w:i/>
          <w:iCs/>
          <w:sz w:val="24"/>
          <w:szCs w:val="24"/>
        </w:rPr>
        <w:t xml:space="preserve"> Journal of</w:t>
      </w:r>
      <w:r w:rsidRPr="00411EF3">
        <w:rPr>
          <w:sz w:val="24"/>
          <w:szCs w:val="24"/>
        </w:rPr>
        <w:t xml:space="preserve"> </w:t>
      </w:r>
      <w:r w:rsidRPr="00411EF3">
        <w:rPr>
          <w:i/>
          <w:iCs/>
          <w:sz w:val="24"/>
          <w:szCs w:val="24"/>
        </w:rPr>
        <w:t xml:space="preserve">Environ Health </w:t>
      </w:r>
      <w:proofErr w:type="spellStart"/>
      <w:r w:rsidRPr="00411EF3">
        <w:rPr>
          <w:i/>
          <w:iCs/>
          <w:sz w:val="24"/>
          <w:szCs w:val="24"/>
        </w:rPr>
        <w:t>Perspect</w:t>
      </w:r>
      <w:proofErr w:type="spellEnd"/>
      <w:r w:rsidRPr="00411EF3">
        <w:rPr>
          <w:sz w:val="24"/>
          <w:szCs w:val="24"/>
        </w:rPr>
        <w:t xml:space="preserve"> 116:243–248.</w:t>
      </w:r>
    </w:p>
    <w:p w14:paraId="1FD7719A" w14:textId="6F6F7C3D" w:rsidR="003C4897" w:rsidRPr="00411EF3" w:rsidRDefault="003C4897" w:rsidP="00C2545B">
      <w:pPr>
        <w:rPr>
          <w:sz w:val="24"/>
          <w:szCs w:val="24"/>
        </w:rPr>
      </w:pPr>
      <w:r w:rsidRPr="00411EF3">
        <w:rPr>
          <w:sz w:val="24"/>
          <w:szCs w:val="24"/>
        </w:rPr>
        <w:t xml:space="preserve"> </w:t>
      </w:r>
    </w:p>
    <w:p w14:paraId="59B7772C" w14:textId="77777777" w:rsidR="00912503" w:rsidRDefault="003C4897">
      <w:pPr>
        <w:rPr>
          <w:sz w:val="24"/>
          <w:szCs w:val="24"/>
        </w:rPr>
      </w:pPr>
      <w:r w:rsidRPr="00411EF3">
        <w:rPr>
          <w:sz w:val="24"/>
          <w:szCs w:val="24"/>
        </w:rPr>
        <w:t xml:space="preserve"> Kamps, D. M., Leonard, B. R., Vernon, S., Dugan, E. P., et al. (1992). Journal of Applied and Behavior Analysis, 25 (2), 281-288.</w:t>
      </w:r>
    </w:p>
    <w:p w14:paraId="272DDCD1" w14:textId="4D772912" w:rsidR="003C4897" w:rsidRPr="00411EF3" w:rsidRDefault="003C4897">
      <w:pPr>
        <w:rPr>
          <w:sz w:val="24"/>
          <w:szCs w:val="24"/>
        </w:rPr>
      </w:pPr>
      <w:r w:rsidRPr="00411EF3">
        <w:rPr>
          <w:sz w:val="24"/>
          <w:szCs w:val="24"/>
        </w:rPr>
        <w:t xml:space="preserve">  </w:t>
      </w:r>
    </w:p>
    <w:p w14:paraId="257CF66C" w14:textId="77777777" w:rsidR="003C4897" w:rsidRPr="00411EF3" w:rsidRDefault="003C4897" w:rsidP="005A7CED">
      <w:pPr>
        <w:pStyle w:val="Heading2"/>
        <w:spacing w:before="0"/>
        <w:rPr>
          <w:color w:val="000000"/>
          <w:sz w:val="24"/>
          <w:szCs w:val="24"/>
        </w:rPr>
      </w:pPr>
      <w:bookmarkStart w:id="11" w:name="_Toc86562770"/>
      <w:r w:rsidRPr="00411EF3">
        <w:rPr>
          <w:color w:val="000000"/>
          <w:sz w:val="24"/>
          <w:szCs w:val="24"/>
        </w:rPr>
        <w:t>Keen, D. and Ward, S., (2004). Autistic Spectrum Disorder.</w:t>
      </w:r>
      <w:r w:rsidRPr="00411EF3">
        <w:rPr>
          <w:i/>
          <w:iCs/>
          <w:color w:val="000000"/>
          <w:sz w:val="24"/>
          <w:szCs w:val="24"/>
        </w:rPr>
        <w:t> </w:t>
      </w:r>
      <w:r w:rsidRPr="00411EF3">
        <w:rPr>
          <w:i/>
          <w:iCs/>
          <w:sz w:val="24"/>
          <w:szCs w:val="24"/>
        </w:rPr>
        <w:t xml:space="preserve">Journal of </w:t>
      </w:r>
      <w:r w:rsidRPr="00411EF3">
        <w:rPr>
          <w:i/>
          <w:iCs/>
          <w:color w:val="000000"/>
          <w:sz w:val="24"/>
          <w:szCs w:val="24"/>
        </w:rPr>
        <w:t xml:space="preserve">Autism, </w:t>
      </w:r>
      <w:r w:rsidRPr="00411EF3">
        <w:rPr>
          <w:color w:val="000000"/>
          <w:sz w:val="24"/>
          <w:szCs w:val="24"/>
        </w:rPr>
        <w:t>8(1), pp.39-48.</w:t>
      </w:r>
      <w:bookmarkEnd w:id="11"/>
    </w:p>
    <w:p w14:paraId="4D6A029D" w14:textId="0C30BA8A" w:rsidR="0063103D" w:rsidRDefault="003C4897">
      <w:pPr>
        <w:rPr>
          <w:sz w:val="24"/>
          <w:szCs w:val="24"/>
        </w:rPr>
      </w:pPr>
      <w:r w:rsidRPr="00411EF3">
        <w:rPr>
          <w:sz w:val="24"/>
          <w:szCs w:val="24"/>
        </w:rPr>
        <w:t>Koegel, L. K., Koegel, R. L., Hurley, C., &amp; Frea, W. (1992). Improving social skills and disruptive behavior in children with autism through self-management.</w:t>
      </w:r>
      <w:r w:rsidRPr="00411EF3">
        <w:rPr>
          <w:i/>
          <w:iCs/>
          <w:sz w:val="24"/>
          <w:szCs w:val="24"/>
        </w:rPr>
        <w:t xml:space="preserve"> Journal of Applied Behavior Analysis</w:t>
      </w:r>
      <w:r w:rsidRPr="00411EF3">
        <w:rPr>
          <w:sz w:val="24"/>
          <w:szCs w:val="24"/>
        </w:rPr>
        <w:t>, 25, 341-353.</w:t>
      </w:r>
    </w:p>
    <w:p w14:paraId="2AC40B95" w14:textId="77777777" w:rsidR="0063103D" w:rsidRDefault="0063103D" w:rsidP="0063103D">
      <w:pPr>
        <w:rPr>
          <w:sz w:val="24"/>
          <w:szCs w:val="24"/>
        </w:rPr>
      </w:pPr>
    </w:p>
    <w:p w14:paraId="660D640C" w14:textId="134DF002" w:rsidR="0063103D" w:rsidRPr="00680560" w:rsidRDefault="0063103D" w:rsidP="00680560">
      <w:pPr>
        <w:pStyle w:val="NormalWeb"/>
        <w:spacing w:before="0" w:beforeAutospacing="0" w:after="150" w:afterAutospacing="0"/>
        <w:rPr>
          <w:rFonts w:ascii="Arial" w:hAnsi="Arial" w:cs="Arial"/>
          <w:color w:val="333333"/>
        </w:rPr>
      </w:pPr>
      <w:r>
        <w:rPr>
          <w:color w:val="000000"/>
        </w:rPr>
        <w:t xml:space="preserve"> </w:t>
      </w:r>
      <w:r w:rsidRPr="00657E6D">
        <w:rPr>
          <w:rFonts w:ascii="Arial" w:hAnsi="Arial" w:cs="Arial"/>
          <w:color w:val="333333"/>
        </w:rPr>
        <w:t>Landrigan, PJ</w:t>
      </w:r>
      <w:r>
        <w:rPr>
          <w:rFonts w:ascii="Arial" w:hAnsi="Arial" w:cs="Arial"/>
          <w:color w:val="333333"/>
        </w:rPr>
        <w:t xml:space="preserve">, </w:t>
      </w:r>
      <w:r w:rsidRPr="000D53E0">
        <w:rPr>
          <w:rFonts w:ascii="Arial" w:hAnsi="Arial" w:cs="Arial"/>
          <w:color w:val="000000"/>
        </w:rPr>
        <w:t>(2010)</w:t>
      </w:r>
      <w:r w:rsidRPr="00657E6D">
        <w:rPr>
          <w:rFonts w:ascii="Arial" w:hAnsi="Arial" w:cs="Arial"/>
          <w:color w:val="000000"/>
        </w:rPr>
        <w:t xml:space="preserve"> What causes autism? Exploring the environmental contribution</w:t>
      </w:r>
      <w:r>
        <w:br/>
      </w:r>
      <w:r w:rsidRPr="00E63057">
        <w:rPr>
          <w:rFonts w:ascii="Arial" w:hAnsi="Arial" w:cs="Arial"/>
          <w:i/>
          <w:iCs/>
          <w:color w:val="3B3030"/>
          <w:shd w:val="clear" w:color="auto" w:fill="FFFFFF"/>
        </w:rPr>
        <w:t>Journal of Current Opinion in Paediatrics: </w:t>
      </w:r>
      <w:hyperlink r:id="rId12" w:history="1">
        <w:r w:rsidRPr="00657E6D">
          <w:rPr>
            <w:rStyle w:val="Hyperlink"/>
            <w:rFonts w:ascii="Arial" w:hAnsi="Arial" w:cs="Arial"/>
            <w:color w:val="2D5A89"/>
            <w:u w:val="none"/>
          </w:rPr>
          <w:t xml:space="preserve"> </w:t>
        </w:r>
        <w:r w:rsidRPr="004E700F">
          <w:rPr>
            <w:rStyle w:val="Hyperlink"/>
            <w:rFonts w:ascii="Arial" w:hAnsi="Arial" w:cs="Arial"/>
            <w:color w:val="auto"/>
            <w:u w:val="none"/>
          </w:rPr>
          <w:t>Volume 22 - Issue 2 - p 219-225</w:t>
        </w:r>
      </w:hyperlink>
    </w:p>
    <w:p w14:paraId="03C6D9D1" w14:textId="5C8A9C26" w:rsidR="00EF7AC9" w:rsidRDefault="003C4897">
      <w:pPr>
        <w:rPr>
          <w:sz w:val="24"/>
          <w:szCs w:val="24"/>
        </w:rPr>
      </w:pPr>
      <w:r w:rsidRPr="00411EF3">
        <w:rPr>
          <w:sz w:val="24"/>
          <w:szCs w:val="24"/>
        </w:rPr>
        <w:t xml:space="preserve"> </w:t>
      </w:r>
    </w:p>
    <w:p w14:paraId="08A7071F" w14:textId="384C3CB1" w:rsidR="00051D29" w:rsidRDefault="003C4897">
      <w:pPr>
        <w:rPr>
          <w:sz w:val="24"/>
          <w:szCs w:val="24"/>
        </w:rPr>
      </w:pPr>
      <w:r w:rsidRPr="00411EF3">
        <w:rPr>
          <w:sz w:val="24"/>
          <w:szCs w:val="24"/>
        </w:rPr>
        <w:t>Landrigan PJ, Goldman LR. 2011. Children’s vulnerability to toxic chemicals: a challenge and opportunity to strengthen health and environmental policy</w:t>
      </w:r>
      <w:r w:rsidRPr="00364F1F">
        <w:rPr>
          <w:i/>
          <w:iCs/>
          <w:sz w:val="24"/>
          <w:szCs w:val="24"/>
        </w:rPr>
        <w:t xml:space="preserve">. </w:t>
      </w:r>
      <w:r w:rsidR="00364F1F" w:rsidRPr="00364F1F">
        <w:rPr>
          <w:i/>
          <w:iCs/>
          <w:sz w:val="24"/>
          <w:szCs w:val="24"/>
        </w:rPr>
        <w:t xml:space="preserve">Journal of </w:t>
      </w:r>
      <w:r w:rsidRPr="00364F1F">
        <w:rPr>
          <w:i/>
          <w:iCs/>
          <w:sz w:val="24"/>
          <w:szCs w:val="24"/>
        </w:rPr>
        <w:t xml:space="preserve">Health </w:t>
      </w:r>
      <w:proofErr w:type="spellStart"/>
      <w:r w:rsidRPr="00364F1F">
        <w:rPr>
          <w:i/>
          <w:iCs/>
          <w:sz w:val="24"/>
          <w:szCs w:val="24"/>
        </w:rPr>
        <w:t>Aff</w:t>
      </w:r>
      <w:proofErr w:type="spellEnd"/>
      <w:r w:rsidRPr="00364F1F">
        <w:rPr>
          <w:i/>
          <w:iCs/>
          <w:sz w:val="24"/>
          <w:szCs w:val="24"/>
        </w:rPr>
        <w:t xml:space="preserve"> </w:t>
      </w:r>
      <w:r w:rsidRPr="00411EF3">
        <w:rPr>
          <w:sz w:val="24"/>
          <w:szCs w:val="24"/>
        </w:rPr>
        <w:t>30(5):842–850.</w:t>
      </w:r>
    </w:p>
    <w:p w14:paraId="111A8F01" w14:textId="77777777" w:rsidR="00086F0F" w:rsidRPr="00411EF3" w:rsidRDefault="00086F0F">
      <w:pPr>
        <w:rPr>
          <w:sz w:val="24"/>
          <w:szCs w:val="24"/>
        </w:rPr>
      </w:pPr>
    </w:p>
    <w:p w14:paraId="44EE3296" w14:textId="4CC9C6D8" w:rsidR="003C4897" w:rsidRDefault="003C4897" w:rsidP="00671610">
      <w:pPr>
        <w:rPr>
          <w:sz w:val="24"/>
          <w:szCs w:val="24"/>
        </w:rPr>
      </w:pPr>
      <w:r w:rsidRPr="00411EF3">
        <w:rPr>
          <w:sz w:val="24"/>
          <w:szCs w:val="24"/>
        </w:rPr>
        <w:lastRenderedPageBreak/>
        <w:t xml:space="preserve">London L, Beseler C, Bouchard MF, Bellinger DC, </w:t>
      </w:r>
      <w:proofErr w:type="spellStart"/>
      <w:r w:rsidRPr="00411EF3">
        <w:rPr>
          <w:sz w:val="24"/>
          <w:szCs w:val="24"/>
        </w:rPr>
        <w:t>Colosio</w:t>
      </w:r>
      <w:proofErr w:type="spellEnd"/>
      <w:r w:rsidRPr="00411EF3">
        <w:rPr>
          <w:sz w:val="24"/>
          <w:szCs w:val="24"/>
        </w:rPr>
        <w:t xml:space="preserve"> C, Grandjean P, et al. (2012). Neurobehavioral and neurodevelopmental effects of pesticide exposures. Neurotoxicology; http://dx.doi.org/10.1016/j.neuro.2012.01.004 [Online 26 October 2021].</w:t>
      </w:r>
    </w:p>
    <w:p w14:paraId="76A704EF" w14:textId="77777777" w:rsidR="00B67663" w:rsidRDefault="00B67663" w:rsidP="00671610">
      <w:pPr>
        <w:rPr>
          <w:sz w:val="24"/>
          <w:szCs w:val="24"/>
        </w:rPr>
      </w:pPr>
    </w:p>
    <w:p w14:paraId="2AC3E33A" w14:textId="0B5EC089" w:rsidR="00B67663" w:rsidRPr="00B67663" w:rsidRDefault="00B67663" w:rsidP="00671610">
      <w:pPr>
        <w:rPr>
          <w:sz w:val="24"/>
          <w:szCs w:val="24"/>
        </w:rPr>
      </w:pPr>
      <w:r w:rsidRPr="00B67663">
        <w:rPr>
          <w:color w:val="000000"/>
          <w:sz w:val="24"/>
          <w:szCs w:val="24"/>
          <w:shd w:val="clear" w:color="auto" w:fill="FFFFFF"/>
        </w:rPr>
        <w:t xml:space="preserve">Mack, A., </w:t>
      </w:r>
      <w:r w:rsidR="00D71539">
        <w:rPr>
          <w:color w:val="000000"/>
          <w:sz w:val="24"/>
          <w:szCs w:val="24"/>
          <w:shd w:val="clear" w:color="auto" w:fill="FFFFFF"/>
        </w:rPr>
        <w:t>(</w:t>
      </w:r>
      <w:r w:rsidRPr="00B67663">
        <w:rPr>
          <w:color w:val="000000"/>
          <w:sz w:val="24"/>
          <w:szCs w:val="24"/>
          <w:shd w:val="clear" w:color="auto" w:fill="FFFFFF"/>
        </w:rPr>
        <w:t>2011</w:t>
      </w:r>
      <w:r w:rsidR="00D71539">
        <w:rPr>
          <w:color w:val="000000"/>
          <w:sz w:val="24"/>
          <w:szCs w:val="24"/>
          <w:shd w:val="clear" w:color="auto" w:fill="FFFFFF"/>
        </w:rPr>
        <w:t>)</w:t>
      </w:r>
      <w:r w:rsidRPr="00B67663">
        <w:rPr>
          <w:color w:val="000000"/>
          <w:sz w:val="24"/>
          <w:szCs w:val="24"/>
          <w:shd w:val="clear" w:color="auto" w:fill="FFFFFF"/>
        </w:rPr>
        <w:t>. Prevalence of Autism Spectrum Disorders — Autism and Developmental Disabilities Monitoring Network, United States, 2006. </w:t>
      </w:r>
      <w:r w:rsidRPr="00B67663">
        <w:rPr>
          <w:i/>
          <w:iCs/>
          <w:color w:val="000000"/>
          <w:sz w:val="24"/>
          <w:szCs w:val="24"/>
          <w:shd w:val="clear" w:color="auto" w:fill="FFFFFF"/>
        </w:rPr>
        <w:t>Yearbook of Psychiatry and Applied Mental Health</w:t>
      </w:r>
      <w:r w:rsidRPr="00B67663">
        <w:rPr>
          <w:color w:val="000000"/>
          <w:sz w:val="24"/>
          <w:szCs w:val="24"/>
          <w:shd w:val="clear" w:color="auto" w:fill="FFFFFF"/>
        </w:rPr>
        <w:t>, 2011, pp.37-39.</w:t>
      </w:r>
    </w:p>
    <w:p w14:paraId="13F1D955" w14:textId="77777777" w:rsidR="00733EA5" w:rsidRPr="00946440" w:rsidRDefault="00733EA5" w:rsidP="00733EA5">
      <w:pPr>
        <w:rPr>
          <w:sz w:val="28"/>
          <w:szCs w:val="28"/>
        </w:rPr>
      </w:pPr>
    </w:p>
    <w:p w14:paraId="402B4CEC" w14:textId="5A25D8BF" w:rsidR="00733EA5" w:rsidRDefault="00733EA5" w:rsidP="00733EA5">
      <w:pPr>
        <w:rPr>
          <w:sz w:val="24"/>
          <w:szCs w:val="24"/>
        </w:rPr>
      </w:pPr>
      <w:proofErr w:type="spellStart"/>
      <w:r w:rsidRPr="00411EF3">
        <w:rPr>
          <w:sz w:val="24"/>
          <w:szCs w:val="24"/>
        </w:rPr>
        <w:t>Miodovnik</w:t>
      </w:r>
      <w:proofErr w:type="spellEnd"/>
      <w:r w:rsidRPr="00411EF3">
        <w:rPr>
          <w:sz w:val="24"/>
          <w:szCs w:val="24"/>
        </w:rPr>
        <w:t xml:space="preserve"> A, Engel SM, Soorya LV, Silva MJ, et al. (2011). Endocrine disruptors and childhood social impairment. </w:t>
      </w:r>
      <w:r w:rsidRPr="00411EF3">
        <w:rPr>
          <w:i/>
          <w:iCs/>
          <w:sz w:val="24"/>
          <w:szCs w:val="24"/>
        </w:rPr>
        <w:t xml:space="preserve">Journal of Neurotoxicology </w:t>
      </w:r>
      <w:r w:rsidRPr="00411EF3">
        <w:rPr>
          <w:sz w:val="24"/>
          <w:szCs w:val="24"/>
        </w:rPr>
        <w:t>32(2):261–267.</w:t>
      </w:r>
    </w:p>
    <w:p w14:paraId="261AE722" w14:textId="77777777" w:rsidR="009E14E2" w:rsidRPr="00411EF3" w:rsidRDefault="009E14E2" w:rsidP="00671610">
      <w:pPr>
        <w:rPr>
          <w:sz w:val="24"/>
          <w:szCs w:val="24"/>
        </w:rPr>
      </w:pPr>
    </w:p>
    <w:p w14:paraId="011777F7" w14:textId="5460A8A2" w:rsidR="003C4897" w:rsidRDefault="003C4897" w:rsidP="00884B77">
      <w:pPr>
        <w:rPr>
          <w:sz w:val="24"/>
          <w:szCs w:val="24"/>
        </w:rPr>
      </w:pPr>
      <w:r w:rsidRPr="00411EF3">
        <w:rPr>
          <w:sz w:val="24"/>
          <w:szCs w:val="24"/>
        </w:rPr>
        <w:t>Müller, R. and Amaral, D., (2017). Time to give up on autism spectrum disorder.</w:t>
      </w:r>
      <w:r w:rsidRPr="00411EF3">
        <w:rPr>
          <w:i/>
          <w:iCs/>
          <w:sz w:val="24"/>
          <w:szCs w:val="24"/>
        </w:rPr>
        <w:t xml:space="preserve"> Journal of</w:t>
      </w:r>
      <w:r w:rsidRPr="00411EF3">
        <w:rPr>
          <w:sz w:val="24"/>
          <w:szCs w:val="24"/>
        </w:rPr>
        <w:t xml:space="preserve"> </w:t>
      </w:r>
      <w:r w:rsidRPr="00411EF3">
        <w:rPr>
          <w:i/>
          <w:iCs/>
          <w:sz w:val="24"/>
          <w:szCs w:val="24"/>
        </w:rPr>
        <w:t>Autism Research</w:t>
      </w:r>
      <w:r w:rsidRPr="00411EF3">
        <w:rPr>
          <w:sz w:val="24"/>
          <w:szCs w:val="24"/>
        </w:rPr>
        <w:t>, 10(1), pp.10-14.</w:t>
      </w:r>
    </w:p>
    <w:p w14:paraId="49939F61" w14:textId="77777777" w:rsidR="00EF7AC9" w:rsidRPr="00411EF3" w:rsidRDefault="00EF7AC9" w:rsidP="00671610">
      <w:pPr>
        <w:rPr>
          <w:sz w:val="24"/>
          <w:szCs w:val="24"/>
        </w:rPr>
      </w:pPr>
    </w:p>
    <w:p w14:paraId="569555E8" w14:textId="46AE7A1C" w:rsidR="003C4897" w:rsidRDefault="003C4897" w:rsidP="00212ADE">
      <w:pPr>
        <w:rPr>
          <w:sz w:val="24"/>
          <w:szCs w:val="24"/>
        </w:rPr>
      </w:pPr>
      <w:proofErr w:type="spellStart"/>
      <w:r w:rsidRPr="00411EF3">
        <w:rPr>
          <w:sz w:val="24"/>
          <w:szCs w:val="24"/>
        </w:rPr>
        <w:t>O’Roak</w:t>
      </w:r>
      <w:proofErr w:type="spellEnd"/>
      <w:r w:rsidRPr="00411EF3">
        <w:rPr>
          <w:sz w:val="24"/>
          <w:szCs w:val="24"/>
        </w:rPr>
        <w:t xml:space="preserve"> BJ, </w:t>
      </w:r>
      <w:proofErr w:type="spellStart"/>
      <w:r w:rsidRPr="00411EF3">
        <w:rPr>
          <w:sz w:val="24"/>
          <w:szCs w:val="24"/>
        </w:rPr>
        <w:t>Deriziotis</w:t>
      </w:r>
      <w:proofErr w:type="spellEnd"/>
      <w:r w:rsidRPr="00411EF3">
        <w:rPr>
          <w:sz w:val="24"/>
          <w:szCs w:val="24"/>
        </w:rPr>
        <w:t xml:space="preserve"> P, Lee C, Vives L, Schwartz </w:t>
      </w:r>
      <w:r w:rsidR="004F21FC" w:rsidRPr="00411EF3">
        <w:rPr>
          <w:sz w:val="24"/>
          <w:szCs w:val="24"/>
        </w:rPr>
        <w:t>JJ, et al.</w:t>
      </w:r>
      <w:r w:rsidRPr="00411EF3">
        <w:rPr>
          <w:sz w:val="24"/>
          <w:szCs w:val="24"/>
        </w:rPr>
        <w:t xml:space="preserve"> (2011). Exome sequencing in sporadic autism spectrum disorders identifies severe de novo mutations.</w:t>
      </w:r>
      <w:r w:rsidRPr="00411EF3">
        <w:rPr>
          <w:i/>
          <w:iCs/>
          <w:sz w:val="24"/>
          <w:szCs w:val="24"/>
        </w:rPr>
        <w:t xml:space="preserve"> Journal of</w:t>
      </w:r>
      <w:r w:rsidRPr="00411EF3">
        <w:rPr>
          <w:sz w:val="24"/>
          <w:szCs w:val="24"/>
        </w:rPr>
        <w:t xml:space="preserve"> </w:t>
      </w:r>
      <w:r w:rsidRPr="00411EF3">
        <w:rPr>
          <w:i/>
          <w:iCs/>
          <w:sz w:val="24"/>
          <w:szCs w:val="24"/>
        </w:rPr>
        <w:t>Nat Genet</w:t>
      </w:r>
      <w:r w:rsidRPr="00411EF3">
        <w:rPr>
          <w:sz w:val="24"/>
          <w:szCs w:val="24"/>
        </w:rPr>
        <w:t xml:space="preserve"> 43:585–589.</w:t>
      </w:r>
    </w:p>
    <w:p w14:paraId="17B9E769" w14:textId="77777777" w:rsidR="00A153C5" w:rsidRDefault="00A153C5" w:rsidP="00212ADE">
      <w:pPr>
        <w:rPr>
          <w:sz w:val="24"/>
          <w:szCs w:val="24"/>
        </w:rPr>
      </w:pPr>
    </w:p>
    <w:p w14:paraId="47ACEBC7" w14:textId="5D3125CA" w:rsidR="00EF7AC9" w:rsidRDefault="00A153C5" w:rsidP="00A153C5">
      <w:pPr>
        <w:jc w:val="both"/>
        <w:rPr>
          <w:color w:val="000000"/>
          <w:sz w:val="24"/>
          <w:szCs w:val="24"/>
          <w:shd w:val="clear" w:color="auto" w:fill="FFFFFF"/>
        </w:rPr>
      </w:pPr>
      <w:r w:rsidRPr="00A153C5">
        <w:rPr>
          <w:color w:val="000000"/>
          <w:sz w:val="24"/>
          <w:szCs w:val="24"/>
          <w:shd w:val="clear" w:color="auto" w:fill="FFFFFF"/>
        </w:rPr>
        <w:t xml:space="preserve">Román, G., </w:t>
      </w:r>
      <w:r>
        <w:rPr>
          <w:color w:val="000000"/>
          <w:sz w:val="24"/>
          <w:szCs w:val="24"/>
          <w:shd w:val="clear" w:color="auto" w:fill="FFFFFF"/>
        </w:rPr>
        <w:t>(</w:t>
      </w:r>
      <w:r w:rsidRPr="00A153C5">
        <w:rPr>
          <w:color w:val="000000"/>
          <w:sz w:val="24"/>
          <w:szCs w:val="24"/>
          <w:shd w:val="clear" w:color="auto" w:fill="FFFFFF"/>
        </w:rPr>
        <w:t>2007</w:t>
      </w:r>
      <w:r>
        <w:rPr>
          <w:color w:val="000000"/>
          <w:sz w:val="24"/>
          <w:szCs w:val="24"/>
          <w:shd w:val="clear" w:color="auto" w:fill="FFFFFF"/>
        </w:rPr>
        <w:t>)</w:t>
      </w:r>
      <w:r w:rsidRPr="00A153C5">
        <w:rPr>
          <w:color w:val="000000"/>
          <w:sz w:val="24"/>
          <w:szCs w:val="24"/>
          <w:shd w:val="clear" w:color="auto" w:fill="FFFFFF"/>
        </w:rPr>
        <w:t>. Autism: Transient in utero hypothyroxinemia related to maternal flavonoid ingestion during pregnancy and to other environmental antithyroid agents. </w:t>
      </w:r>
      <w:r w:rsidRPr="00A153C5">
        <w:rPr>
          <w:i/>
          <w:iCs/>
          <w:color w:val="000000"/>
          <w:sz w:val="24"/>
          <w:szCs w:val="24"/>
          <w:shd w:val="clear" w:color="auto" w:fill="FFFFFF"/>
        </w:rPr>
        <w:t>Journal of the Neurological Sciences</w:t>
      </w:r>
      <w:r w:rsidRPr="00A153C5">
        <w:rPr>
          <w:color w:val="000000"/>
          <w:sz w:val="24"/>
          <w:szCs w:val="24"/>
          <w:shd w:val="clear" w:color="auto" w:fill="FFFFFF"/>
        </w:rPr>
        <w:t>, 262(1-2), pp.15-26.</w:t>
      </w:r>
    </w:p>
    <w:p w14:paraId="6E82F4E9" w14:textId="77777777" w:rsidR="00A153C5" w:rsidRPr="00A153C5" w:rsidRDefault="00A153C5" w:rsidP="00A153C5">
      <w:pPr>
        <w:jc w:val="both"/>
        <w:rPr>
          <w:sz w:val="24"/>
          <w:szCs w:val="24"/>
        </w:rPr>
      </w:pPr>
    </w:p>
    <w:p w14:paraId="33C9CED0" w14:textId="77777777" w:rsidR="003C4897" w:rsidRDefault="003C4897">
      <w:pPr>
        <w:rPr>
          <w:sz w:val="24"/>
          <w:szCs w:val="24"/>
        </w:rPr>
      </w:pPr>
      <w:r w:rsidRPr="00411EF3">
        <w:rPr>
          <w:sz w:val="24"/>
          <w:szCs w:val="24"/>
        </w:rPr>
        <w:t xml:space="preserve">Watling, R., Deitz, J., </w:t>
      </w:r>
      <w:proofErr w:type="spellStart"/>
      <w:r w:rsidRPr="00411EF3">
        <w:rPr>
          <w:sz w:val="24"/>
          <w:szCs w:val="24"/>
        </w:rPr>
        <w:t>Kanny</w:t>
      </w:r>
      <w:proofErr w:type="spellEnd"/>
      <w:r w:rsidRPr="00411EF3">
        <w:rPr>
          <w:sz w:val="24"/>
          <w:szCs w:val="24"/>
        </w:rPr>
        <w:t xml:space="preserve">, E. M., &amp; McLaughlin, J. F. (1999). Current practice of occupational therapy for children with autism. </w:t>
      </w:r>
      <w:r w:rsidRPr="00411EF3">
        <w:rPr>
          <w:i/>
          <w:iCs/>
          <w:sz w:val="24"/>
          <w:szCs w:val="24"/>
        </w:rPr>
        <w:t>American Journal of Occupational Therapy</w:t>
      </w:r>
      <w:r w:rsidRPr="00411EF3">
        <w:rPr>
          <w:sz w:val="24"/>
          <w:szCs w:val="24"/>
        </w:rPr>
        <w:t>, 53, 498–505.</w:t>
      </w:r>
    </w:p>
    <w:p w14:paraId="600FD1CF" w14:textId="123B4E74" w:rsidR="003C4897" w:rsidRDefault="003C4897">
      <w:pPr>
        <w:rPr>
          <w:sz w:val="24"/>
          <w:szCs w:val="24"/>
        </w:rPr>
      </w:pPr>
    </w:p>
    <w:p w14:paraId="0080B47C" w14:textId="77777777" w:rsidR="00987266" w:rsidRDefault="00987266">
      <w:pPr>
        <w:rPr>
          <w:sz w:val="24"/>
          <w:szCs w:val="24"/>
        </w:rPr>
      </w:pPr>
    </w:p>
    <w:p w14:paraId="4F7B89B9" w14:textId="49FD62C3" w:rsidR="00987266" w:rsidRDefault="004E700F" w:rsidP="004E700F">
      <w:pPr>
        <w:pStyle w:val="NormalWeb"/>
        <w:spacing w:before="0" w:beforeAutospacing="0" w:after="150" w:afterAutospacing="0"/>
        <w:rPr>
          <w:color w:val="000000"/>
        </w:rPr>
      </w:pPr>
      <w:r>
        <w:rPr>
          <w:color w:val="000000"/>
        </w:rPr>
        <w:t xml:space="preserve"> </w:t>
      </w:r>
    </w:p>
    <w:p w14:paraId="33C79826" w14:textId="77777777" w:rsidR="00ED7D59" w:rsidRDefault="00ED7D59" w:rsidP="004E700F">
      <w:pPr>
        <w:pStyle w:val="NormalWeb"/>
        <w:spacing w:before="0" w:beforeAutospacing="0" w:after="150" w:afterAutospacing="0"/>
        <w:rPr>
          <w:color w:val="000000"/>
        </w:rPr>
      </w:pPr>
    </w:p>
    <w:p w14:paraId="36186C0B" w14:textId="62F4D857" w:rsidR="00086F0F" w:rsidRPr="00086F0F" w:rsidRDefault="00086F0F" w:rsidP="00111098">
      <w:pPr>
        <w:pStyle w:val="Heading1"/>
        <w:spacing w:before="0" w:after="0"/>
        <w:jc w:val="both"/>
        <w:rPr>
          <w:color w:val="505050"/>
          <w:sz w:val="24"/>
          <w:szCs w:val="24"/>
        </w:rPr>
      </w:pPr>
    </w:p>
    <w:p w14:paraId="4A1B6EBA" w14:textId="77777777" w:rsidR="006A14CA" w:rsidRDefault="006A14CA" w:rsidP="004E700F">
      <w:pPr>
        <w:pStyle w:val="NormalWeb"/>
        <w:spacing w:before="0" w:beforeAutospacing="0" w:after="150" w:afterAutospacing="0"/>
      </w:pPr>
    </w:p>
    <w:p w14:paraId="06A9FA7C" w14:textId="77777777" w:rsidR="006A14CA" w:rsidRDefault="006A14CA" w:rsidP="004E700F">
      <w:pPr>
        <w:pStyle w:val="NormalWeb"/>
        <w:spacing w:before="0" w:beforeAutospacing="0" w:after="150" w:afterAutospacing="0"/>
      </w:pPr>
    </w:p>
    <w:p w14:paraId="57A00A96" w14:textId="77777777" w:rsidR="006A14CA" w:rsidRDefault="006A14CA" w:rsidP="004E700F">
      <w:pPr>
        <w:pStyle w:val="NormalWeb"/>
        <w:spacing w:before="0" w:beforeAutospacing="0" w:after="150" w:afterAutospacing="0"/>
      </w:pPr>
    </w:p>
    <w:p w14:paraId="19F43F54" w14:textId="61CB53C1" w:rsidR="00ED7D59" w:rsidRPr="004E700F" w:rsidRDefault="00ED7D59" w:rsidP="008D0B7C">
      <w:pPr>
        <w:pStyle w:val="NormalWeb"/>
        <w:spacing w:after="150"/>
        <w:jc w:val="both"/>
        <w:rPr>
          <w:rFonts w:ascii="Arial" w:hAnsi="Arial" w:cs="Arial"/>
          <w:color w:val="333333"/>
        </w:rPr>
      </w:pPr>
    </w:p>
    <w:sectPr w:rsidR="00ED7D59" w:rsidRPr="004E700F" w:rsidSect="00DE35A8">
      <w:headerReference w:type="default" r:id="rId13"/>
      <w:footerReference w:type="default" r:id="rId1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1A1C9" w14:textId="77777777" w:rsidR="00DB6EDF" w:rsidRDefault="00DB6EDF">
      <w:pPr>
        <w:spacing w:line="240" w:lineRule="auto"/>
      </w:pPr>
      <w:r>
        <w:separator/>
      </w:r>
    </w:p>
  </w:endnote>
  <w:endnote w:type="continuationSeparator" w:id="0">
    <w:p w14:paraId="1959DEE2" w14:textId="77777777" w:rsidR="00DB6EDF" w:rsidRDefault="00DB6EDF">
      <w:pPr>
        <w:spacing w:line="240" w:lineRule="auto"/>
      </w:pPr>
      <w:r>
        <w:continuationSeparator/>
      </w:r>
    </w:p>
  </w:endnote>
  <w:endnote w:type="continuationNotice" w:id="1">
    <w:p w14:paraId="4AF14D6F" w14:textId="77777777" w:rsidR="00DB6EDF" w:rsidRDefault="00DB6ED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Fira Sans">
    <w:altName w:val="Fira Sans"/>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213867"/>
      <w:docPartObj>
        <w:docPartGallery w:val="Page Numbers (Bottom of Page)"/>
        <w:docPartUnique/>
      </w:docPartObj>
    </w:sdtPr>
    <w:sdtEndPr>
      <w:rPr>
        <w:noProof/>
      </w:rPr>
    </w:sdtEndPr>
    <w:sdtContent>
      <w:p w14:paraId="2E38B119" w14:textId="1AEBE0ED" w:rsidR="00DE35A8" w:rsidRDefault="00DE35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D690B8" w14:textId="77FAD07A" w:rsidR="561BA0FE" w:rsidRDefault="561BA0FE" w:rsidP="561BA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9E111" w14:textId="77777777" w:rsidR="00DB6EDF" w:rsidRDefault="00DB6EDF">
      <w:pPr>
        <w:spacing w:line="240" w:lineRule="auto"/>
      </w:pPr>
      <w:r>
        <w:separator/>
      </w:r>
    </w:p>
  </w:footnote>
  <w:footnote w:type="continuationSeparator" w:id="0">
    <w:p w14:paraId="1891C0A6" w14:textId="77777777" w:rsidR="00DB6EDF" w:rsidRDefault="00DB6EDF">
      <w:pPr>
        <w:spacing w:line="240" w:lineRule="auto"/>
      </w:pPr>
      <w:r>
        <w:continuationSeparator/>
      </w:r>
    </w:p>
  </w:footnote>
  <w:footnote w:type="continuationNotice" w:id="1">
    <w:p w14:paraId="32C71AD4" w14:textId="77777777" w:rsidR="00DB6EDF" w:rsidRDefault="00DB6ED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61BA0FE" w14:paraId="044B675A" w14:textId="77777777" w:rsidTr="561BA0FE">
      <w:tc>
        <w:tcPr>
          <w:tcW w:w="3120" w:type="dxa"/>
        </w:tcPr>
        <w:p w14:paraId="29F4328B" w14:textId="2244D520" w:rsidR="561BA0FE" w:rsidRDefault="561BA0FE" w:rsidP="561BA0FE">
          <w:pPr>
            <w:pStyle w:val="Header"/>
            <w:ind w:left="-115"/>
          </w:pPr>
        </w:p>
      </w:tc>
      <w:tc>
        <w:tcPr>
          <w:tcW w:w="3120" w:type="dxa"/>
        </w:tcPr>
        <w:p w14:paraId="339D6129" w14:textId="00D7576E" w:rsidR="561BA0FE" w:rsidRDefault="561BA0FE" w:rsidP="561BA0FE">
          <w:pPr>
            <w:pStyle w:val="Header"/>
            <w:jc w:val="center"/>
          </w:pPr>
        </w:p>
      </w:tc>
      <w:tc>
        <w:tcPr>
          <w:tcW w:w="3120" w:type="dxa"/>
        </w:tcPr>
        <w:p w14:paraId="2D9380A4" w14:textId="57DF450D" w:rsidR="561BA0FE" w:rsidRDefault="561BA0FE" w:rsidP="561BA0FE">
          <w:pPr>
            <w:pStyle w:val="Header"/>
            <w:ind w:right="-115"/>
            <w:jc w:val="right"/>
          </w:pPr>
        </w:p>
      </w:tc>
    </w:tr>
  </w:tbl>
  <w:p w14:paraId="4054A257" w14:textId="45900B74" w:rsidR="561BA0FE" w:rsidRDefault="561BA0FE" w:rsidP="561BA0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6BF0"/>
    <w:multiLevelType w:val="hybridMultilevel"/>
    <w:tmpl w:val="5A68BC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65253"/>
    <w:multiLevelType w:val="hybridMultilevel"/>
    <w:tmpl w:val="C16E5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827C0"/>
    <w:multiLevelType w:val="multilevel"/>
    <w:tmpl w:val="6772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9119D"/>
    <w:multiLevelType w:val="hybridMultilevel"/>
    <w:tmpl w:val="8EEC7B8E"/>
    <w:lvl w:ilvl="0" w:tplc="BBFE72F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C7D14"/>
    <w:multiLevelType w:val="hybridMultilevel"/>
    <w:tmpl w:val="0E4E194C"/>
    <w:lvl w:ilvl="0" w:tplc="E3E0C20C">
      <w:start w:val="1"/>
      <w:numFmt w:val="decimal"/>
      <w:lvlText w:val="%1."/>
      <w:lvlJc w:val="left"/>
      <w:pPr>
        <w:ind w:left="502" w:hanging="360"/>
      </w:pPr>
      <w:rPr>
        <w:rFonts w:hint="default"/>
        <w:b w:val="0"/>
        <w:bCs w:val="0"/>
        <w:sz w:val="24"/>
        <w:szCs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24214E1D"/>
    <w:multiLevelType w:val="hybridMultilevel"/>
    <w:tmpl w:val="F3C0D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35581"/>
    <w:multiLevelType w:val="multilevel"/>
    <w:tmpl w:val="1486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605273"/>
    <w:multiLevelType w:val="hybridMultilevel"/>
    <w:tmpl w:val="2750A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3F205A"/>
    <w:multiLevelType w:val="hybridMultilevel"/>
    <w:tmpl w:val="B9207CD0"/>
    <w:lvl w:ilvl="0" w:tplc="46360592">
      <w:start w:val="1"/>
      <w:numFmt w:val="decimal"/>
      <w:lvlText w:val="(%1)"/>
      <w:lvlJc w:val="left"/>
      <w:pPr>
        <w:ind w:left="720" w:hanging="360"/>
      </w:pPr>
      <w:rPr>
        <w:rFonts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B8714DB"/>
    <w:multiLevelType w:val="multilevel"/>
    <w:tmpl w:val="9D16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5F409D"/>
    <w:multiLevelType w:val="hybridMultilevel"/>
    <w:tmpl w:val="EB4AFF14"/>
    <w:lvl w:ilvl="0" w:tplc="46360592">
      <w:start w:val="1"/>
      <w:numFmt w:val="decimal"/>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AB03DAA"/>
    <w:multiLevelType w:val="hybridMultilevel"/>
    <w:tmpl w:val="E0B4E86E"/>
    <w:lvl w:ilvl="0" w:tplc="56CAECF8">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83486C8">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DCAD9C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158AB6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5DA989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9187EB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16AD9F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446277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FFCDAD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6C98423B"/>
    <w:multiLevelType w:val="hybridMultilevel"/>
    <w:tmpl w:val="485EBE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4B290F"/>
    <w:multiLevelType w:val="multilevel"/>
    <w:tmpl w:val="BD700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962F04"/>
    <w:multiLevelType w:val="hybridMultilevel"/>
    <w:tmpl w:val="0B040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
  </w:num>
  <w:num w:numId="3">
    <w:abstractNumId w:val="9"/>
  </w:num>
  <w:num w:numId="4">
    <w:abstractNumId w:val="7"/>
  </w:num>
  <w:num w:numId="5">
    <w:abstractNumId w:val="11"/>
  </w:num>
  <w:num w:numId="6">
    <w:abstractNumId w:val="10"/>
  </w:num>
  <w:num w:numId="7">
    <w:abstractNumId w:val="4"/>
  </w:num>
  <w:num w:numId="8">
    <w:abstractNumId w:val="3"/>
  </w:num>
  <w:num w:numId="9">
    <w:abstractNumId w:val="8"/>
  </w:num>
  <w:num w:numId="10">
    <w:abstractNumId w:val="6"/>
  </w:num>
  <w:num w:numId="11">
    <w:abstractNumId w:val="12"/>
  </w:num>
  <w:num w:numId="12">
    <w:abstractNumId w:val="0"/>
  </w:num>
  <w:num w:numId="13">
    <w:abstractNumId w:val="5"/>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127"/>
    <w:rsid w:val="00001388"/>
    <w:rsid w:val="00001403"/>
    <w:rsid w:val="000014C1"/>
    <w:rsid w:val="00001F9A"/>
    <w:rsid w:val="00002926"/>
    <w:rsid w:val="00005586"/>
    <w:rsid w:val="00005A97"/>
    <w:rsid w:val="000063CF"/>
    <w:rsid w:val="0001120E"/>
    <w:rsid w:val="00011EEE"/>
    <w:rsid w:val="000124AE"/>
    <w:rsid w:val="00012B0F"/>
    <w:rsid w:val="00013D02"/>
    <w:rsid w:val="00013F4E"/>
    <w:rsid w:val="0001460C"/>
    <w:rsid w:val="00015744"/>
    <w:rsid w:val="0001598D"/>
    <w:rsid w:val="000163BF"/>
    <w:rsid w:val="000163DF"/>
    <w:rsid w:val="000209E6"/>
    <w:rsid w:val="00023036"/>
    <w:rsid w:val="0002329B"/>
    <w:rsid w:val="00023886"/>
    <w:rsid w:val="00023D4E"/>
    <w:rsid w:val="000242EB"/>
    <w:rsid w:val="0002548B"/>
    <w:rsid w:val="0002595E"/>
    <w:rsid w:val="00025A39"/>
    <w:rsid w:val="0002745E"/>
    <w:rsid w:val="0003024C"/>
    <w:rsid w:val="00032DA2"/>
    <w:rsid w:val="00033351"/>
    <w:rsid w:val="000341CC"/>
    <w:rsid w:val="0003492D"/>
    <w:rsid w:val="00036856"/>
    <w:rsid w:val="00036CBC"/>
    <w:rsid w:val="00037946"/>
    <w:rsid w:val="00041E8E"/>
    <w:rsid w:val="00042241"/>
    <w:rsid w:val="00044057"/>
    <w:rsid w:val="00044E87"/>
    <w:rsid w:val="00044FB9"/>
    <w:rsid w:val="00045BFE"/>
    <w:rsid w:val="00045D14"/>
    <w:rsid w:val="00045DBD"/>
    <w:rsid w:val="00046CE9"/>
    <w:rsid w:val="000479CC"/>
    <w:rsid w:val="00047B15"/>
    <w:rsid w:val="00051D29"/>
    <w:rsid w:val="00054176"/>
    <w:rsid w:val="00056C47"/>
    <w:rsid w:val="000574C4"/>
    <w:rsid w:val="00057EA6"/>
    <w:rsid w:val="00060F19"/>
    <w:rsid w:val="00061541"/>
    <w:rsid w:val="00061CC5"/>
    <w:rsid w:val="00063B2E"/>
    <w:rsid w:val="00065476"/>
    <w:rsid w:val="00065D2B"/>
    <w:rsid w:val="00066CFE"/>
    <w:rsid w:val="00066FF5"/>
    <w:rsid w:val="00070092"/>
    <w:rsid w:val="000711C4"/>
    <w:rsid w:val="00071FCB"/>
    <w:rsid w:val="00072F1B"/>
    <w:rsid w:val="0007439A"/>
    <w:rsid w:val="000775AD"/>
    <w:rsid w:val="00083016"/>
    <w:rsid w:val="00083966"/>
    <w:rsid w:val="00083CD7"/>
    <w:rsid w:val="00084947"/>
    <w:rsid w:val="00084CD4"/>
    <w:rsid w:val="0008572F"/>
    <w:rsid w:val="00086133"/>
    <w:rsid w:val="0008674A"/>
    <w:rsid w:val="00086F0F"/>
    <w:rsid w:val="0008755B"/>
    <w:rsid w:val="00090381"/>
    <w:rsid w:val="0009066A"/>
    <w:rsid w:val="00090D24"/>
    <w:rsid w:val="000920BB"/>
    <w:rsid w:val="0009486E"/>
    <w:rsid w:val="00094B5B"/>
    <w:rsid w:val="00096024"/>
    <w:rsid w:val="000A06AA"/>
    <w:rsid w:val="000A0E4C"/>
    <w:rsid w:val="000A4198"/>
    <w:rsid w:val="000A759B"/>
    <w:rsid w:val="000B1962"/>
    <w:rsid w:val="000B1D7B"/>
    <w:rsid w:val="000B3C39"/>
    <w:rsid w:val="000B5FDB"/>
    <w:rsid w:val="000B61A3"/>
    <w:rsid w:val="000B61A6"/>
    <w:rsid w:val="000B7258"/>
    <w:rsid w:val="000B7AED"/>
    <w:rsid w:val="000C140A"/>
    <w:rsid w:val="000C15E1"/>
    <w:rsid w:val="000C471C"/>
    <w:rsid w:val="000C4A4C"/>
    <w:rsid w:val="000C4FC5"/>
    <w:rsid w:val="000C5243"/>
    <w:rsid w:val="000C7A23"/>
    <w:rsid w:val="000D01CC"/>
    <w:rsid w:val="000D0A07"/>
    <w:rsid w:val="000D10F0"/>
    <w:rsid w:val="000D2E5B"/>
    <w:rsid w:val="000D3353"/>
    <w:rsid w:val="000D49C1"/>
    <w:rsid w:val="000D4E59"/>
    <w:rsid w:val="000D53E0"/>
    <w:rsid w:val="000E0F4C"/>
    <w:rsid w:val="000E23E7"/>
    <w:rsid w:val="000E24D2"/>
    <w:rsid w:val="000E3A17"/>
    <w:rsid w:val="000E422A"/>
    <w:rsid w:val="000E43B9"/>
    <w:rsid w:val="000E51DC"/>
    <w:rsid w:val="000E5B1E"/>
    <w:rsid w:val="000E65C2"/>
    <w:rsid w:val="000E77D9"/>
    <w:rsid w:val="000F0D5C"/>
    <w:rsid w:val="000F101E"/>
    <w:rsid w:val="000F2616"/>
    <w:rsid w:val="000F4537"/>
    <w:rsid w:val="000F462E"/>
    <w:rsid w:val="000F598A"/>
    <w:rsid w:val="000F599F"/>
    <w:rsid w:val="000F6207"/>
    <w:rsid w:val="000F7151"/>
    <w:rsid w:val="001003DC"/>
    <w:rsid w:val="001004B4"/>
    <w:rsid w:val="00100994"/>
    <w:rsid w:val="00100B58"/>
    <w:rsid w:val="00100C3A"/>
    <w:rsid w:val="00101656"/>
    <w:rsid w:val="00101847"/>
    <w:rsid w:val="00101AD3"/>
    <w:rsid w:val="00102894"/>
    <w:rsid w:val="00103709"/>
    <w:rsid w:val="00104A82"/>
    <w:rsid w:val="00105B8B"/>
    <w:rsid w:val="00105FCC"/>
    <w:rsid w:val="00107135"/>
    <w:rsid w:val="00107604"/>
    <w:rsid w:val="00107D06"/>
    <w:rsid w:val="0011015E"/>
    <w:rsid w:val="001102FC"/>
    <w:rsid w:val="001108C6"/>
    <w:rsid w:val="00111098"/>
    <w:rsid w:val="00113C34"/>
    <w:rsid w:val="00113EA7"/>
    <w:rsid w:val="001153C0"/>
    <w:rsid w:val="00115485"/>
    <w:rsid w:val="00117E5D"/>
    <w:rsid w:val="001200A5"/>
    <w:rsid w:val="001214E8"/>
    <w:rsid w:val="001219F8"/>
    <w:rsid w:val="00121D6C"/>
    <w:rsid w:val="00122337"/>
    <w:rsid w:val="001225A9"/>
    <w:rsid w:val="00123332"/>
    <w:rsid w:val="00124733"/>
    <w:rsid w:val="00125031"/>
    <w:rsid w:val="00125566"/>
    <w:rsid w:val="0012646B"/>
    <w:rsid w:val="00126670"/>
    <w:rsid w:val="00127E33"/>
    <w:rsid w:val="00130902"/>
    <w:rsid w:val="00130D68"/>
    <w:rsid w:val="0013243F"/>
    <w:rsid w:val="00132EB0"/>
    <w:rsid w:val="00133ED4"/>
    <w:rsid w:val="001341C1"/>
    <w:rsid w:val="00134387"/>
    <w:rsid w:val="00134709"/>
    <w:rsid w:val="001347DA"/>
    <w:rsid w:val="0013488F"/>
    <w:rsid w:val="00134C1B"/>
    <w:rsid w:val="0013552F"/>
    <w:rsid w:val="00135FA2"/>
    <w:rsid w:val="0013600F"/>
    <w:rsid w:val="001361DF"/>
    <w:rsid w:val="0013633F"/>
    <w:rsid w:val="00136B93"/>
    <w:rsid w:val="00137C00"/>
    <w:rsid w:val="001407F7"/>
    <w:rsid w:val="00141ECF"/>
    <w:rsid w:val="001426E1"/>
    <w:rsid w:val="00145334"/>
    <w:rsid w:val="00145439"/>
    <w:rsid w:val="00145890"/>
    <w:rsid w:val="00145A46"/>
    <w:rsid w:val="00146B67"/>
    <w:rsid w:val="00147ED2"/>
    <w:rsid w:val="00153937"/>
    <w:rsid w:val="00155ACC"/>
    <w:rsid w:val="00155D5B"/>
    <w:rsid w:val="0016029F"/>
    <w:rsid w:val="001621A0"/>
    <w:rsid w:val="00162DDA"/>
    <w:rsid w:val="001630CB"/>
    <w:rsid w:val="00166C98"/>
    <w:rsid w:val="001701C9"/>
    <w:rsid w:val="00170E88"/>
    <w:rsid w:val="00171DD9"/>
    <w:rsid w:val="00171FEE"/>
    <w:rsid w:val="001723EB"/>
    <w:rsid w:val="0017327E"/>
    <w:rsid w:val="00173AD4"/>
    <w:rsid w:val="00175BE7"/>
    <w:rsid w:val="001763BE"/>
    <w:rsid w:val="0017750D"/>
    <w:rsid w:val="00180040"/>
    <w:rsid w:val="00180514"/>
    <w:rsid w:val="0018117F"/>
    <w:rsid w:val="00181B06"/>
    <w:rsid w:val="00181DE7"/>
    <w:rsid w:val="0018201F"/>
    <w:rsid w:val="001828FA"/>
    <w:rsid w:val="001840C4"/>
    <w:rsid w:val="001855E2"/>
    <w:rsid w:val="00185761"/>
    <w:rsid w:val="001871F4"/>
    <w:rsid w:val="001901C4"/>
    <w:rsid w:val="001939B9"/>
    <w:rsid w:val="00196155"/>
    <w:rsid w:val="00197C48"/>
    <w:rsid w:val="001A2DB2"/>
    <w:rsid w:val="001A2F1E"/>
    <w:rsid w:val="001A3960"/>
    <w:rsid w:val="001A3D5E"/>
    <w:rsid w:val="001A4FF0"/>
    <w:rsid w:val="001A5846"/>
    <w:rsid w:val="001A6AA5"/>
    <w:rsid w:val="001A6FD8"/>
    <w:rsid w:val="001B0E03"/>
    <w:rsid w:val="001B222E"/>
    <w:rsid w:val="001B58DB"/>
    <w:rsid w:val="001B66BB"/>
    <w:rsid w:val="001B7326"/>
    <w:rsid w:val="001B7758"/>
    <w:rsid w:val="001C2FA1"/>
    <w:rsid w:val="001C3F50"/>
    <w:rsid w:val="001C4370"/>
    <w:rsid w:val="001C56A0"/>
    <w:rsid w:val="001C5B06"/>
    <w:rsid w:val="001C61FA"/>
    <w:rsid w:val="001C7844"/>
    <w:rsid w:val="001C7F83"/>
    <w:rsid w:val="001D2527"/>
    <w:rsid w:val="001D2637"/>
    <w:rsid w:val="001D37B3"/>
    <w:rsid w:val="001D4FCF"/>
    <w:rsid w:val="001D4FDB"/>
    <w:rsid w:val="001D5476"/>
    <w:rsid w:val="001D7E6A"/>
    <w:rsid w:val="001E0441"/>
    <w:rsid w:val="001E327C"/>
    <w:rsid w:val="001E366C"/>
    <w:rsid w:val="001E4D6C"/>
    <w:rsid w:val="001E7F96"/>
    <w:rsid w:val="001F0362"/>
    <w:rsid w:val="001F1224"/>
    <w:rsid w:val="001F1ACC"/>
    <w:rsid w:val="001F1FD6"/>
    <w:rsid w:val="001F3360"/>
    <w:rsid w:val="001F47FB"/>
    <w:rsid w:val="001F547A"/>
    <w:rsid w:val="001F7A0A"/>
    <w:rsid w:val="00200850"/>
    <w:rsid w:val="00200BCA"/>
    <w:rsid w:val="00201B93"/>
    <w:rsid w:val="00201CC6"/>
    <w:rsid w:val="00201D73"/>
    <w:rsid w:val="00201E16"/>
    <w:rsid w:val="00202727"/>
    <w:rsid w:val="00202863"/>
    <w:rsid w:val="00202C46"/>
    <w:rsid w:val="00202FE6"/>
    <w:rsid w:val="00205AC8"/>
    <w:rsid w:val="00207797"/>
    <w:rsid w:val="0020781D"/>
    <w:rsid w:val="00210650"/>
    <w:rsid w:val="0021117C"/>
    <w:rsid w:val="00211BCA"/>
    <w:rsid w:val="00211DBB"/>
    <w:rsid w:val="00212179"/>
    <w:rsid w:val="00212ADE"/>
    <w:rsid w:val="00213161"/>
    <w:rsid w:val="002134B8"/>
    <w:rsid w:val="00213833"/>
    <w:rsid w:val="00213A9A"/>
    <w:rsid w:val="002147FB"/>
    <w:rsid w:val="0021683D"/>
    <w:rsid w:val="00217BA1"/>
    <w:rsid w:val="002209B5"/>
    <w:rsid w:val="00221347"/>
    <w:rsid w:val="00222638"/>
    <w:rsid w:val="002231C8"/>
    <w:rsid w:val="00231119"/>
    <w:rsid w:val="002319DC"/>
    <w:rsid w:val="00233C12"/>
    <w:rsid w:val="0023426B"/>
    <w:rsid w:val="00234568"/>
    <w:rsid w:val="00234B64"/>
    <w:rsid w:val="002357C6"/>
    <w:rsid w:val="00235ED1"/>
    <w:rsid w:val="002363E1"/>
    <w:rsid w:val="002371BE"/>
    <w:rsid w:val="002375EF"/>
    <w:rsid w:val="00237B52"/>
    <w:rsid w:val="00237ECC"/>
    <w:rsid w:val="00240992"/>
    <w:rsid w:val="002410BE"/>
    <w:rsid w:val="00241EF2"/>
    <w:rsid w:val="00242590"/>
    <w:rsid w:val="00246487"/>
    <w:rsid w:val="002470EF"/>
    <w:rsid w:val="00247E7A"/>
    <w:rsid w:val="00247E90"/>
    <w:rsid w:val="00250F78"/>
    <w:rsid w:val="0025286E"/>
    <w:rsid w:val="00253FA2"/>
    <w:rsid w:val="002543AD"/>
    <w:rsid w:val="002544F0"/>
    <w:rsid w:val="002604DA"/>
    <w:rsid w:val="00261C82"/>
    <w:rsid w:val="00261F33"/>
    <w:rsid w:val="00262FB0"/>
    <w:rsid w:val="00263702"/>
    <w:rsid w:val="002638BF"/>
    <w:rsid w:val="002644DB"/>
    <w:rsid w:val="0026496D"/>
    <w:rsid w:val="002663F4"/>
    <w:rsid w:val="00266C39"/>
    <w:rsid w:val="002674F5"/>
    <w:rsid w:val="00267922"/>
    <w:rsid w:val="00267EB6"/>
    <w:rsid w:val="002703C3"/>
    <w:rsid w:val="002737F1"/>
    <w:rsid w:val="002743BF"/>
    <w:rsid w:val="00274A0C"/>
    <w:rsid w:val="00274AFE"/>
    <w:rsid w:val="00276D87"/>
    <w:rsid w:val="0027782F"/>
    <w:rsid w:val="00277D0A"/>
    <w:rsid w:val="00281034"/>
    <w:rsid w:val="00281420"/>
    <w:rsid w:val="0028145A"/>
    <w:rsid w:val="00282790"/>
    <w:rsid w:val="00284216"/>
    <w:rsid w:val="00284E5A"/>
    <w:rsid w:val="00284F25"/>
    <w:rsid w:val="0028573E"/>
    <w:rsid w:val="00290DAC"/>
    <w:rsid w:val="002916B8"/>
    <w:rsid w:val="00291E40"/>
    <w:rsid w:val="00292350"/>
    <w:rsid w:val="002931D6"/>
    <w:rsid w:val="00294024"/>
    <w:rsid w:val="002947CD"/>
    <w:rsid w:val="00296344"/>
    <w:rsid w:val="002969C4"/>
    <w:rsid w:val="002970DF"/>
    <w:rsid w:val="002979F9"/>
    <w:rsid w:val="002A0EE7"/>
    <w:rsid w:val="002A1DA8"/>
    <w:rsid w:val="002A20DE"/>
    <w:rsid w:val="002A228F"/>
    <w:rsid w:val="002A34DA"/>
    <w:rsid w:val="002A57CB"/>
    <w:rsid w:val="002A5C6C"/>
    <w:rsid w:val="002A60D9"/>
    <w:rsid w:val="002A6173"/>
    <w:rsid w:val="002A696D"/>
    <w:rsid w:val="002A7BB1"/>
    <w:rsid w:val="002B07DB"/>
    <w:rsid w:val="002B08D7"/>
    <w:rsid w:val="002B333F"/>
    <w:rsid w:val="002B65D9"/>
    <w:rsid w:val="002B7B93"/>
    <w:rsid w:val="002C2D2A"/>
    <w:rsid w:val="002C2DFC"/>
    <w:rsid w:val="002C5798"/>
    <w:rsid w:val="002C6509"/>
    <w:rsid w:val="002C65BD"/>
    <w:rsid w:val="002C6C03"/>
    <w:rsid w:val="002D010A"/>
    <w:rsid w:val="002D30AA"/>
    <w:rsid w:val="002D60B3"/>
    <w:rsid w:val="002D6E85"/>
    <w:rsid w:val="002D7D83"/>
    <w:rsid w:val="002E0A49"/>
    <w:rsid w:val="002E0E97"/>
    <w:rsid w:val="002E1521"/>
    <w:rsid w:val="002E1E29"/>
    <w:rsid w:val="002E2D40"/>
    <w:rsid w:val="002E3859"/>
    <w:rsid w:val="002E3868"/>
    <w:rsid w:val="002E3E7A"/>
    <w:rsid w:val="002E67AB"/>
    <w:rsid w:val="002E766D"/>
    <w:rsid w:val="002E770E"/>
    <w:rsid w:val="002F047D"/>
    <w:rsid w:val="002F149D"/>
    <w:rsid w:val="002F1A3F"/>
    <w:rsid w:val="002F2B8F"/>
    <w:rsid w:val="002F2C43"/>
    <w:rsid w:val="002F344E"/>
    <w:rsid w:val="002F747A"/>
    <w:rsid w:val="002F78D1"/>
    <w:rsid w:val="00300E5D"/>
    <w:rsid w:val="00301F2B"/>
    <w:rsid w:val="003022E4"/>
    <w:rsid w:val="00304A0D"/>
    <w:rsid w:val="003058C3"/>
    <w:rsid w:val="00306CB1"/>
    <w:rsid w:val="00306F91"/>
    <w:rsid w:val="003072A8"/>
    <w:rsid w:val="00311B62"/>
    <w:rsid w:val="00312F59"/>
    <w:rsid w:val="00313DB4"/>
    <w:rsid w:val="003149D7"/>
    <w:rsid w:val="00315F3E"/>
    <w:rsid w:val="00315FEF"/>
    <w:rsid w:val="00316A06"/>
    <w:rsid w:val="00317132"/>
    <w:rsid w:val="003176B9"/>
    <w:rsid w:val="003202C1"/>
    <w:rsid w:val="00321438"/>
    <w:rsid w:val="00321882"/>
    <w:rsid w:val="00324087"/>
    <w:rsid w:val="0032577E"/>
    <w:rsid w:val="003257BC"/>
    <w:rsid w:val="0032649F"/>
    <w:rsid w:val="003266E9"/>
    <w:rsid w:val="003278BD"/>
    <w:rsid w:val="00327DAD"/>
    <w:rsid w:val="00330459"/>
    <w:rsid w:val="003323B9"/>
    <w:rsid w:val="00333129"/>
    <w:rsid w:val="003344AF"/>
    <w:rsid w:val="00334E76"/>
    <w:rsid w:val="003360CD"/>
    <w:rsid w:val="00336D16"/>
    <w:rsid w:val="003401A3"/>
    <w:rsid w:val="00340852"/>
    <w:rsid w:val="00341029"/>
    <w:rsid w:val="0034167F"/>
    <w:rsid w:val="00345650"/>
    <w:rsid w:val="00345A58"/>
    <w:rsid w:val="00347E11"/>
    <w:rsid w:val="003502C7"/>
    <w:rsid w:val="00350A8B"/>
    <w:rsid w:val="00351296"/>
    <w:rsid w:val="00351616"/>
    <w:rsid w:val="00351913"/>
    <w:rsid w:val="003526E9"/>
    <w:rsid w:val="00352EDE"/>
    <w:rsid w:val="00353B4D"/>
    <w:rsid w:val="00354332"/>
    <w:rsid w:val="00355A05"/>
    <w:rsid w:val="003563E6"/>
    <w:rsid w:val="003567CA"/>
    <w:rsid w:val="003573DF"/>
    <w:rsid w:val="00360501"/>
    <w:rsid w:val="00360C71"/>
    <w:rsid w:val="00363B99"/>
    <w:rsid w:val="00363F87"/>
    <w:rsid w:val="003645CB"/>
    <w:rsid w:val="00364F1F"/>
    <w:rsid w:val="0036528D"/>
    <w:rsid w:val="00371924"/>
    <w:rsid w:val="003722C9"/>
    <w:rsid w:val="00373DD4"/>
    <w:rsid w:val="003768BF"/>
    <w:rsid w:val="00376E91"/>
    <w:rsid w:val="003779E2"/>
    <w:rsid w:val="00381160"/>
    <w:rsid w:val="00381AD2"/>
    <w:rsid w:val="00382DEA"/>
    <w:rsid w:val="003834F8"/>
    <w:rsid w:val="00384F60"/>
    <w:rsid w:val="00385494"/>
    <w:rsid w:val="003863DF"/>
    <w:rsid w:val="00386754"/>
    <w:rsid w:val="00387C92"/>
    <w:rsid w:val="00392262"/>
    <w:rsid w:val="003925FE"/>
    <w:rsid w:val="00392CEF"/>
    <w:rsid w:val="003944D7"/>
    <w:rsid w:val="00394719"/>
    <w:rsid w:val="00395608"/>
    <w:rsid w:val="003958A3"/>
    <w:rsid w:val="00395CBB"/>
    <w:rsid w:val="00396747"/>
    <w:rsid w:val="00396996"/>
    <w:rsid w:val="00397C6B"/>
    <w:rsid w:val="00397EE0"/>
    <w:rsid w:val="003A04A9"/>
    <w:rsid w:val="003A0AA6"/>
    <w:rsid w:val="003A0AEF"/>
    <w:rsid w:val="003A23A3"/>
    <w:rsid w:val="003A2FBA"/>
    <w:rsid w:val="003A6048"/>
    <w:rsid w:val="003A660A"/>
    <w:rsid w:val="003A6CBE"/>
    <w:rsid w:val="003A6EEE"/>
    <w:rsid w:val="003B197C"/>
    <w:rsid w:val="003B3EFF"/>
    <w:rsid w:val="003B41C6"/>
    <w:rsid w:val="003B4555"/>
    <w:rsid w:val="003B4C38"/>
    <w:rsid w:val="003B5BC5"/>
    <w:rsid w:val="003B7C8D"/>
    <w:rsid w:val="003B7DF4"/>
    <w:rsid w:val="003C0BBF"/>
    <w:rsid w:val="003C107E"/>
    <w:rsid w:val="003C12E7"/>
    <w:rsid w:val="003C2F07"/>
    <w:rsid w:val="003C2FE1"/>
    <w:rsid w:val="003C3593"/>
    <w:rsid w:val="003C4897"/>
    <w:rsid w:val="003C4C18"/>
    <w:rsid w:val="003C55C4"/>
    <w:rsid w:val="003C67D3"/>
    <w:rsid w:val="003C696F"/>
    <w:rsid w:val="003C6D4E"/>
    <w:rsid w:val="003D0537"/>
    <w:rsid w:val="003D09FC"/>
    <w:rsid w:val="003D15E3"/>
    <w:rsid w:val="003D2568"/>
    <w:rsid w:val="003D4177"/>
    <w:rsid w:val="003D46B5"/>
    <w:rsid w:val="003D6DD1"/>
    <w:rsid w:val="003E2270"/>
    <w:rsid w:val="003E2457"/>
    <w:rsid w:val="003E3E1D"/>
    <w:rsid w:val="003E5233"/>
    <w:rsid w:val="003E6C42"/>
    <w:rsid w:val="003E7001"/>
    <w:rsid w:val="003F0480"/>
    <w:rsid w:val="003F05D4"/>
    <w:rsid w:val="003F0B3E"/>
    <w:rsid w:val="003F1231"/>
    <w:rsid w:val="003F1330"/>
    <w:rsid w:val="003F389A"/>
    <w:rsid w:val="003F38B4"/>
    <w:rsid w:val="003F3BC6"/>
    <w:rsid w:val="003F7404"/>
    <w:rsid w:val="003F7807"/>
    <w:rsid w:val="0040335C"/>
    <w:rsid w:val="004047B5"/>
    <w:rsid w:val="0040550C"/>
    <w:rsid w:val="00405665"/>
    <w:rsid w:val="00411EF3"/>
    <w:rsid w:val="0041375A"/>
    <w:rsid w:val="00414FFD"/>
    <w:rsid w:val="004151BE"/>
    <w:rsid w:val="004161E5"/>
    <w:rsid w:val="004162E8"/>
    <w:rsid w:val="004163A4"/>
    <w:rsid w:val="0041736C"/>
    <w:rsid w:val="004201F1"/>
    <w:rsid w:val="00421199"/>
    <w:rsid w:val="0042295B"/>
    <w:rsid w:val="0042674E"/>
    <w:rsid w:val="0042686D"/>
    <w:rsid w:val="00426CFA"/>
    <w:rsid w:val="00427B77"/>
    <w:rsid w:val="00430A9A"/>
    <w:rsid w:val="004319FD"/>
    <w:rsid w:val="00431B99"/>
    <w:rsid w:val="00435B79"/>
    <w:rsid w:val="00440921"/>
    <w:rsid w:val="00440DCC"/>
    <w:rsid w:val="004413CA"/>
    <w:rsid w:val="00441B71"/>
    <w:rsid w:val="00441B72"/>
    <w:rsid w:val="00442448"/>
    <w:rsid w:val="00443975"/>
    <w:rsid w:val="004439B8"/>
    <w:rsid w:val="00443AB9"/>
    <w:rsid w:val="00444106"/>
    <w:rsid w:val="0044449B"/>
    <w:rsid w:val="00445027"/>
    <w:rsid w:val="00445D17"/>
    <w:rsid w:val="00451AEC"/>
    <w:rsid w:val="004535FE"/>
    <w:rsid w:val="00454949"/>
    <w:rsid w:val="00456E60"/>
    <w:rsid w:val="00457884"/>
    <w:rsid w:val="00457C4F"/>
    <w:rsid w:val="0046116D"/>
    <w:rsid w:val="004624B9"/>
    <w:rsid w:val="00462D2B"/>
    <w:rsid w:val="00464D39"/>
    <w:rsid w:val="00465044"/>
    <w:rsid w:val="00465119"/>
    <w:rsid w:val="004668E2"/>
    <w:rsid w:val="004670E5"/>
    <w:rsid w:val="0047070D"/>
    <w:rsid w:val="0047099D"/>
    <w:rsid w:val="00470DB5"/>
    <w:rsid w:val="004713E1"/>
    <w:rsid w:val="00472417"/>
    <w:rsid w:val="0047248B"/>
    <w:rsid w:val="00472941"/>
    <w:rsid w:val="00474E53"/>
    <w:rsid w:val="0047639F"/>
    <w:rsid w:val="00476770"/>
    <w:rsid w:val="0047697A"/>
    <w:rsid w:val="00477F12"/>
    <w:rsid w:val="004825C7"/>
    <w:rsid w:val="00485165"/>
    <w:rsid w:val="00485973"/>
    <w:rsid w:val="00486B97"/>
    <w:rsid w:val="00486EAA"/>
    <w:rsid w:val="00487068"/>
    <w:rsid w:val="00494196"/>
    <w:rsid w:val="00494995"/>
    <w:rsid w:val="00494CAB"/>
    <w:rsid w:val="00494F7A"/>
    <w:rsid w:val="004950EE"/>
    <w:rsid w:val="0049612D"/>
    <w:rsid w:val="004961D2"/>
    <w:rsid w:val="00496246"/>
    <w:rsid w:val="00497FED"/>
    <w:rsid w:val="004A18C3"/>
    <w:rsid w:val="004A2D3D"/>
    <w:rsid w:val="004A31C0"/>
    <w:rsid w:val="004A4839"/>
    <w:rsid w:val="004A4E84"/>
    <w:rsid w:val="004A55E6"/>
    <w:rsid w:val="004A61C0"/>
    <w:rsid w:val="004A6268"/>
    <w:rsid w:val="004A68B6"/>
    <w:rsid w:val="004A725F"/>
    <w:rsid w:val="004A7B8A"/>
    <w:rsid w:val="004B01FC"/>
    <w:rsid w:val="004B1265"/>
    <w:rsid w:val="004B1D29"/>
    <w:rsid w:val="004B22EE"/>
    <w:rsid w:val="004B28C4"/>
    <w:rsid w:val="004B2EF2"/>
    <w:rsid w:val="004B3F08"/>
    <w:rsid w:val="004B4A5F"/>
    <w:rsid w:val="004B5804"/>
    <w:rsid w:val="004B6F00"/>
    <w:rsid w:val="004B7662"/>
    <w:rsid w:val="004B78D9"/>
    <w:rsid w:val="004C08F3"/>
    <w:rsid w:val="004C0E00"/>
    <w:rsid w:val="004C2678"/>
    <w:rsid w:val="004C3798"/>
    <w:rsid w:val="004C3C10"/>
    <w:rsid w:val="004C51CA"/>
    <w:rsid w:val="004C6157"/>
    <w:rsid w:val="004D153E"/>
    <w:rsid w:val="004D2174"/>
    <w:rsid w:val="004D2D7F"/>
    <w:rsid w:val="004D3CD6"/>
    <w:rsid w:val="004D56D0"/>
    <w:rsid w:val="004D5E52"/>
    <w:rsid w:val="004D73EB"/>
    <w:rsid w:val="004D7B05"/>
    <w:rsid w:val="004D7BCD"/>
    <w:rsid w:val="004D7F89"/>
    <w:rsid w:val="004E0ED4"/>
    <w:rsid w:val="004E40A2"/>
    <w:rsid w:val="004E5018"/>
    <w:rsid w:val="004E700F"/>
    <w:rsid w:val="004E79AC"/>
    <w:rsid w:val="004E7B2A"/>
    <w:rsid w:val="004F07C1"/>
    <w:rsid w:val="004F10F0"/>
    <w:rsid w:val="004F19F9"/>
    <w:rsid w:val="004F1CA0"/>
    <w:rsid w:val="004F21FC"/>
    <w:rsid w:val="004F220E"/>
    <w:rsid w:val="004F2BA5"/>
    <w:rsid w:val="004F3360"/>
    <w:rsid w:val="004F34D0"/>
    <w:rsid w:val="004F3791"/>
    <w:rsid w:val="004F3841"/>
    <w:rsid w:val="004F399E"/>
    <w:rsid w:val="004F4437"/>
    <w:rsid w:val="004F5D11"/>
    <w:rsid w:val="004F5E5B"/>
    <w:rsid w:val="004F6A19"/>
    <w:rsid w:val="004F7438"/>
    <w:rsid w:val="00500B4E"/>
    <w:rsid w:val="00500BFD"/>
    <w:rsid w:val="00500EA8"/>
    <w:rsid w:val="0050329B"/>
    <w:rsid w:val="005034D5"/>
    <w:rsid w:val="005039AD"/>
    <w:rsid w:val="00503C17"/>
    <w:rsid w:val="00503F47"/>
    <w:rsid w:val="00504352"/>
    <w:rsid w:val="00505560"/>
    <w:rsid w:val="00506375"/>
    <w:rsid w:val="005065F5"/>
    <w:rsid w:val="00510EEB"/>
    <w:rsid w:val="005115CE"/>
    <w:rsid w:val="005116D9"/>
    <w:rsid w:val="00512FFD"/>
    <w:rsid w:val="00515CB2"/>
    <w:rsid w:val="00516AA1"/>
    <w:rsid w:val="005171BE"/>
    <w:rsid w:val="00520CEA"/>
    <w:rsid w:val="00523751"/>
    <w:rsid w:val="005237F1"/>
    <w:rsid w:val="0052389C"/>
    <w:rsid w:val="00524B7B"/>
    <w:rsid w:val="005274EB"/>
    <w:rsid w:val="0053374D"/>
    <w:rsid w:val="00533F07"/>
    <w:rsid w:val="00535807"/>
    <w:rsid w:val="00540AF4"/>
    <w:rsid w:val="0054131A"/>
    <w:rsid w:val="005413D0"/>
    <w:rsid w:val="00541B2D"/>
    <w:rsid w:val="005430AA"/>
    <w:rsid w:val="005434DE"/>
    <w:rsid w:val="005467FF"/>
    <w:rsid w:val="00546D78"/>
    <w:rsid w:val="00546FE2"/>
    <w:rsid w:val="00547981"/>
    <w:rsid w:val="00550141"/>
    <w:rsid w:val="0055075D"/>
    <w:rsid w:val="00550F45"/>
    <w:rsid w:val="00550F9D"/>
    <w:rsid w:val="00551832"/>
    <w:rsid w:val="00554401"/>
    <w:rsid w:val="00554C7B"/>
    <w:rsid w:val="005550EB"/>
    <w:rsid w:val="005562A2"/>
    <w:rsid w:val="00556B85"/>
    <w:rsid w:val="005570A7"/>
    <w:rsid w:val="005576AF"/>
    <w:rsid w:val="00557A99"/>
    <w:rsid w:val="00560AD5"/>
    <w:rsid w:val="00560B2F"/>
    <w:rsid w:val="00561899"/>
    <w:rsid w:val="00562200"/>
    <w:rsid w:val="0056230B"/>
    <w:rsid w:val="005626D8"/>
    <w:rsid w:val="0056273A"/>
    <w:rsid w:val="005629AE"/>
    <w:rsid w:val="00562C51"/>
    <w:rsid w:val="00563498"/>
    <w:rsid w:val="00563D57"/>
    <w:rsid w:val="00565100"/>
    <w:rsid w:val="005663C3"/>
    <w:rsid w:val="0056675A"/>
    <w:rsid w:val="00566BE4"/>
    <w:rsid w:val="00567A21"/>
    <w:rsid w:val="00570E1E"/>
    <w:rsid w:val="005726DA"/>
    <w:rsid w:val="00572B15"/>
    <w:rsid w:val="00572EC2"/>
    <w:rsid w:val="00574421"/>
    <w:rsid w:val="0057470D"/>
    <w:rsid w:val="00575676"/>
    <w:rsid w:val="005757E5"/>
    <w:rsid w:val="00575FDA"/>
    <w:rsid w:val="005761C1"/>
    <w:rsid w:val="005767DC"/>
    <w:rsid w:val="00577731"/>
    <w:rsid w:val="00577F92"/>
    <w:rsid w:val="005806DA"/>
    <w:rsid w:val="00582E47"/>
    <w:rsid w:val="0058315D"/>
    <w:rsid w:val="0058360C"/>
    <w:rsid w:val="00584D53"/>
    <w:rsid w:val="005867CF"/>
    <w:rsid w:val="005870E6"/>
    <w:rsid w:val="00590114"/>
    <w:rsid w:val="0059080B"/>
    <w:rsid w:val="00591384"/>
    <w:rsid w:val="00591648"/>
    <w:rsid w:val="00592702"/>
    <w:rsid w:val="00593611"/>
    <w:rsid w:val="00593AC5"/>
    <w:rsid w:val="00596F68"/>
    <w:rsid w:val="005979A6"/>
    <w:rsid w:val="005A2590"/>
    <w:rsid w:val="005A2F92"/>
    <w:rsid w:val="005A4733"/>
    <w:rsid w:val="005A520C"/>
    <w:rsid w:val="005A5939"/>
    <w:rsid w:val="005A5FC6"/>
    <w:rsid w:val="005A60FC"/>
    <w:rsid w:val="005A610F"/>
    <w:rsid w:val="005A6FD2"/>
    <w:rsid w:val="005A72C5"/>
    <w:rsid w:val="005A7CED"/>
    <w:rsid w:val="005B14BC"/>
    <w:rsid w:val="005B1751"/>
    <w:rsid w:val="005B1794"/>
    <w:rsid w:val="005B334E"/>
    <w:rsid w:val="005B4256"/>
    <w:rsid w:val="005B4A96"/>
    <w:rsid w:val="005B6FDD"/>
    <w:rsid w:val="005B7339"/>
    <w:rsid w:val="005C06F3"/>
    <w:rsid w:val="005C1B25"/>
    <w:rsid w:val="005C1D7F"/>
    <w:rsid w:val="005C3EDA"/>
    <w:rsid w:val="005C4417"/>
    <w:rsid w:val="005C4C3F"/>
    <w:rsid w:val="005C4CCE"/>
    <w:rsid w:val="005C4D12"/>
    <w:rsid w:val="005C526B"/>
    <w:rsid w:val="005C5DC8"/>
    <w:rsid w:val="005C78E9"/>
    <w:rsid w:val="005C7960"/>
    <w:rsid w:val="005D1901"/>
    <w:rsid w:val="005D2B08"/>
    <w:rsid w:val="005D5377"/>
    <w:rsid w:val="005D55CC"/>
    <w:rsid w:val="005D6899"/>
    <w:rsid w:val="005D7F38"/>
    <w:rsid w:val="005E030B"/>
    <w:rsid w:val="005E1DFD"/>
    <w:rsid w:val="005E26E4"/>
    <w:rsid w:val="005E2F38"/>
    <w:rsid w:val="005E32EF"/>
    <w:rsid w:val="005F0878"/>
    <w:rsid w:val="005F2893"/>
    <w:rsid w:val="005F31F3"/>
    <w:rsid w:val="005F3C15"/>
    <w:rsid w:val="005F59C2"/>
    <w:rsid w:val="005F5C9E"/>
    <w:rsid w:val="005F5D75"/>
    <w:rsid w:val="005F7180"/>
    <w:rsid w:val="005F7436"/>
    <w:rsid w:val="00603218"/>
    <w:rsid w:val="006047C9"/>
    <w:rsid w:val="0061025B"/>
    <w:rsid w:val="006117B3"/>
    <w:rsid w:val="00612B55"/>
    <w:rsid w:val="00614A5A"/>
    <w:rsid w:val="0061649B"/>
    <w:rsid w:val="00620699"/>
    <w:rsid w:val="00622B15"/>
    <w:rsid w:val="00622F61"/>
    <w:rsid w:val="00623B01"/>
    <w:rsid w:val="00623BD5"/>
    <w:rsid w:val="00623BDB"/>
    <w:rsid w:val="0062492D"/>
    <w:rsid w:val="00626BCC"/>
    <w:rsid w:val="00626EDA"/>
    <w:rsid w:val="00627D9F"/>
    <w:rsid w:val="00630B45"/>
    <w:rsid w:val="0063103D"/>
    <w:rsid w:val="006313E4"/>
    <w:rsid w:val="00631AD2"/>
    <w:rsid w:val="006331B3"/>
    <w:rsid w:val="0063397E"/>
    <w:rsid w:val="00633D60"/>
    <w:rsid w:val="0063418A"/>
    <w:rsid w:val="00634511"/>
    <w:rsid w:val="00634A69"/>
    <w:rsid w:val="00634AED"/>
    <w:rsid w:val="006350DE"/>
    <w:rsid w:val="006374C5"/>
    <w:rsid w:val="006376A6"/>
    <w:rsid w:val="00640C24"/>
    <w:rsid w:val="00641197"/>
    <w:rsid w:val="00641AB0"/>
    <w:rsid w:val="00645B75"/>
    <w:rsid w:val="00645E87"/>
    <w:rsid w:val="00646388"/>
    <w:rsid w:val="00650ADB"/>
    <w:rsid w:val="0065196F"/>
    <w:rsid w:val="00651A51"/>
    <w:rsid w:val="0065220B"/>
    <w:rsid w:val="00653700"/>
    <w:rsid w:val="006539F3"/>
    <w:rsid w:val="00654982"/>
    <w:rsid w:val="00655C91"/>
    <w:rsid w:val="00657900"/>
    <w:rsid w:val="00657E6D"/>
    <w:rsid w:val="00660290"/>
    <w:rsid w:val="00660330"/>
    <w:rsid w:val="00663920"/>
    <w:rsid w:val="00664304"/>
    <w:rsid w:val="0066520F"/>
    <w:rsid w:val="00665B55"/>
    <w:rsid w:val="00666E66"/>
    <w:rsid w:val="006678A2"/>
    <w:rsid w:val="00667B15"/>
    <w:rsid w:val="00667F27"/>
    <w:rsid w:val="006704B4"/>
    <w:rsid w:val="00671610"/>
    <w:rsid w:val="006758E8"/>
    <w:rsid w:val="00675E00"/>
    <w:rsid w:val="0068033F"/>
    <w:rsid w:val="00680560"/>
    <w:rsid w:val="00681104"/>
    <w:rsid w:val="0068204F"/>
    <w:rsid w:val="00683BEA"/>
    <w:rsid w:val="0068433E"/>
    <w:rsid w:val="00685F94"/>
    <w:rsid w:val="006901DF"/>
    <w:rsid w:val="00691A4D"/>
    <w:rsid w:val="00692E98"/>
    <w:rsid w:val="00693070"/>
    <w:rsid w:val="006945A0"/>
    <w:rsid w:val="006947F3"/>
    <w:rsid w:val="00697538"/>
    <w:rsid w:val="006977B3"/>
    <w:rsid w:val="006A064D"/>
    <w:rsid w:val="006A0D00"/>
    <w:rsid w:val="006A14CA"/>
    <w:rsid w:val="006A17C4"/>
    <w:rsid w:val="006A2654"/>
    <w:rsid w:val="006A28ED"/>
    <w:rsid w:val="006A2A24"/>
    <w:rsid w:val="006A32E9"/>
    <w:rsid w:val="006A597C"/>
    <w:rsid w:val="006A67F9"/>
    <w:rsid w:val="006A6B63"/>
    <w:rsid w:val="006B08B1"/>
    <w:rsid w:val="006B0EF5"/>
    <w:rsid w:val="006B0F04"/>
    <w:rsid w:val="006B1D36"/>
    <w:rsid w:val="006B1E16"/>
    <w:rsid w:val="006B1E65"/>
    <w:rsid w:val="006B1FD1"/>
    <w:rsid w:val="006B2368"/>
    <w:rsid w:val="006B332C"/>
    <w:rsid w:val="006B5DF3"/>
    <w:rsid w:val="006B6E6B"/>
    <w:rsid w:val="006B6FB4"/>
    <w:rsid w:val="006B7FF1"/>
    <w:rsid w:val="006C0E11"/>
    <w:rsid w:val="006C0E2D"/>
    <w:rsid w:val="006C14AC"/>
    <w:rsid w:val="006C2735"/>
    <w:rsid w:val="006C2BA6"/>
    <w:rsid w:val="006C2FB0"/>
    <w:rsid w:val="006C4480"/>
    <w:rsid w:val="006C4FA8"/>
    <w:rsid w:val="006C5402"/>
    <w:rsid w:val="006C5E1E"/>
    <w:rsid w:val="006C7954"/>
    <w:rsid w:val="006D0F65"/>
    <w:rsid w:val="006D1A45"/>
    <w:rsid w:val="006D76D9"/>
    <w:rsid w:val="006D790B"/>
    <w:rsid w:val="006E0C20"/>
    <w:rsid w:val="006E1FBE"/>
    <w:rsid w:val="006E2557"/>
    <w:rsid w:val="006E2903"/>
    <w:rsid w:val="006E5331"/>
    <w:rsid w:val="006E570B"/>
    <w:rsid w:val="006E69B9"/>
    <w:rsid w:val="006E6AFF"/>
    <w:rsid w:val="006F1823"/>
    <w:rsid w:val="006F18F5"/>
    <w:rsid w:val="006F2F01"/>
    <w:rsid w:val="006F3AB0"/>
    <w:rsid w:val="006F4B6A"/>
    <w:rsid w:val="006F5365"/>
    <w:rsid w:val="006F5BBE"/>
    <w:rsid w:val="006F5CD0"/>
    <w:rsid w:val="006F6CB7"/>
    <w:rsid w:val="00703E3D"/>
    <w:rsid w:val="00705461"/>
    <w:rsid w:val="00705B69"/>
    <w:rsid w:val="007062AA"/>
    <w:rsid w:val="007067A9"/>
    <w:rsid w:val="00706D2E"/>
    <w:rsid w:val="00707187"/>
    <w:rsid w:val="00710809"/>
    <w:rsid w:val="007108FF"/>
    <w:rsid w:val="00710AF1"/>
    <w:rsid w:val="00711565"/>
    <w:rsid w:val="007117F5"/>
    <w:rsid w:val="00711A13"/>
    <w:rsid w:val="007123F8"/>
    <w:rsid w:val="00713513"/>
    <w:rsid w:val="0071407F"/>
    <w:rsid w:val="00714948"/>
    <w:rsid w:val="00714BF7"/>
    <w:rsid w:val="007156C1"/>
    <w:rsid w:val="0071705A"/>
    <w:rsid w:val="007171E2"/>
    <w:rsid w:val="0072117D"/>
    <w:rsid w:val="007219E4"/>
    <w:rsid w:val="00721BEF"/>
    <w:rsid w:val="007238DF"/>
    <w:rsid w:val="00723E55"/>
    <w:rsid w:val="0072418C"/>
    <w:rsid w:val="00724F95"/>
    <w:rsid w:val="00727984"/>
    <w:rsid w:val="00727A76"/>
    <w:rsid w:val="00731265"/>
    <w:rsid w:val="00731847"/>
    <w:rsid w:val="007325F3"/>
    <w:rsid w:val="00732A36"/>
    <w:rsid w:val="00733EA5"/>
    <w:rsid w:val="00736509"/>
    <w:rsid w:val="00737C26"/>
    <w:rsid w:val="007425A2"/>
    <w:rsid w:val="00743BD2"/>
    <w:rsid w:val="00743F17"/>
    <w:rsid w:val="00743F7E"/>
    <w:rsid w:val="0074481D"/>
    <w:rsid w:val="00744ADC"/>
    <w:rsid w:val="00744FA9"/>
    <w:rsid w:val="007454D7"/>
    <w:rsid w:val="007459C3"/>
    <w:rsid w:val="007469A6"/>
    <w:rsid w:val="0074738B"/>
    <w:rsid w:val="0074762B"/>
    <w:rsid w:val="00747D93"/>
    <w:rsid w:val="00750A54"/>
    <w:rsid w:val="00751FAF"/>
    <w:rsid w:val="00751FCE"/>
    <w:rsid w:val="00754031"/>
    <w:rsid w:val="00755F68"/>
    <w:rsid w:val="0075689B"/>
    <w:rsid w:val="007629CC"/>
    <w:rsid w:val="0076493F"/>
    <w:rsid w:val="00766E28"/>
    <w:rsid w:val="00767BD3"/>
    <w:rsid w:val="0077169B"/>
    <w:rsid w:val="00771B44"/>
    <w:rsid w:val="00773719"/>
    <w:rsid w:val="007738F0"/>
    <w:rsid w:val="00773960"/>
    <w:rsid w:val="00773A2D"/>
    <w:rsid w:val="00773C7D"/>
    <w:rsid w:val="007757B1"/>
    <w:rsid w:val="00775A9B"/>
    <w:rsid w:val="0077711A"/>
    <w:rsid w:val="00777AD7"/>
    <w:rsid w:val="00780CC6"/>
    <w:rsid w:val="00784285"/>
    <w:rsid w:val="00784409"/>
    <w:rsid w:val="0078458C"/>
    <w:rsid w:val="00784A33"/>
    <w:rsid w:val="00784A67"/>
    <w:rsid w:val="00784B7B"/>
    <w:rsid w:val="00785005"/>
    <w:rsid w:val="00785AC0"/>
    <w:rsid w:val="0078651B"/>
    <w:rsid w:val="00786D27"/>
    <w:rsid w:val="00787858"/>
    <w:rsid w:val="00790BFF"/>
    <w:rsid w:val="007914DD"/>
    <w:rsid w:val="00791750"/>
    <w:rsid w:val="00791781"/>
    <w:rsid w:val="00792E72"/>
    <w:rsid w:val="0079367F"/>
    <w:rsid w:val="007939E1"/>
    <w:rsid w:val="007948CA"/>
    <w:rsid w:val="00796455"/>
    <w:rsid w:val="007966E1"/>
    <w:rsid w:val="00796BDA"/>
    <w:rsid w:val="00796F00"/>
    <w:rsid w:val="0079733E"/>
    <w:rsid w:val="007A0249"/>
    <w:rsid w:val="007A1265"/>
    <w:rsid w:val="007A2DC2"/>
    <w:rsid w:val="007A2DFF"/>
    <w:rsid w:val="007A33E8"/>
    <w:rsid w:val="007A4127"/>
    <w:rsid w:val="007A578F"/>
    <w:rsid w:val="007A63C5"/>
    <w:rsid w:val="007A6EC1"/>
    <w:rsid w:val="007A76D0"/>
    <w:rsid w:val="007B2B52"/>
    <w:rsid w:val="007B5074"/>
    <w:rsid w:val="007B75AD"/>
    <w:rsid w:val="007B7F16"/>
    <w:rsid w:val="007C034A"/>
    <w:rsid w:val="007C1772"/>
    <w:rsid w:val="007C2B07"/>
    <w:rsid w:val="007C6587"/>
    <w:rsid w:val="007C770F"/>
    <w:rsid w:val="007C7A6C"/>
    <w:rsid w:val="007D06E4"/>
    <w:rsid w:val="007D14AE"/>
    <w:rsid w:val="007D19F7"/>
    <w:rsid w:val="007D2E2D"/>
    <w:rsid w:val="007D30B4"/>
    <w:rsid w:val="007D364B"/>
    <w:rsid w:val="007D4104"/>
    <w:rsid w:val="007D4136"/>
    <w:rsid w:val="007D49C9"/>
    <w:rsid w:val="007D4C94"/>
    <w:rsid w:val="007D5BE0"/>
    <w:rsid w:val="007D64D4"/>
    <w:rsid w:val="007D6903"/>
    <w:rsid w:val="007D6BA4"/>
    <w:rsid w:val="007E11FE"/>
    <w:rsid w:val="007E158A"/>
    <w:rsid w:val="007E204F"/>
    <w:rsid w:val="007E263D"/>
    <w:rsid w:val="007E4F87"/>
    <w:rsid w:val="007E5142"/>
    <w:rsid w:val="007E62B5"/>
    <w:rsid w:val="007E6844"/>
    <w:rsid w:val="007E6918"/>
    <w:rsid w:val="007F0590"/>
    <w:rsid w:val="007F0923"/>
    <w:rsid w:val="007F0A75"/>
    <w:rsid w:val="007F0D9F"/>
    <w:rsid w:val="007F201A"/>
    <w:rsid w:val="007F21B6"/>
    <w:rsid w:val="007F2246"/>
    <w:rsid w:val="007F33F9"/>
    <w:rsid w:val="007F4B04"/>
    <w:rsid w:val="007F6F6C"/>
    <w:rsid w:val="007F760D"/>
    <w:rsid w:val="00800F8A"/>
    <w:rsid w:val="00802DDA"/>
    <w:rsid w:val="00803EBA"/>
    <w:rsid w:val="0080532C"/>
    <w:rsid w:val="00806FD0"/>
    <w:rsid w:val="00812FEF"/>
    <w:rsid w:val="00814B23"/>
    <w:rsid w:val="00814DE2"/>
    <w:rsid w:val="008151B8"/>
    <w:rsid w:val="008163BA"/>
    <w:rsid w:val="0081655F"/>
    <w:rsid w:val="008205EB"/>
    <w:rsid w:val="00820FEA"/>
    <w:rsid w:val="00823A10"/>
    <w:rsid w:val="00823EF1"/>
    <w:rsid w:val="00824E98"/>
    <w:rsid w:val="00826598"/>
    <w:rsid w:val="00830CA2"/>
    <w:rsid w:val="00833002"/>
    <w:rsid w:val="0083579B"/>
    <w:rsid w:val="00835FF3"/>
    <w:rsid w:val="00836B65"/>
    <w:rsid w:val="00836ECA"/>
    <w:rsid w:val="008412E5"/>
    <w:rsid w:val="008415A5"/>
    <w:rsid w:val="008431F1"/>
    <w:rsid w:val="008436C6"/>
    <w:rsid w:val="0084371D"/>
    <w:rsid w:val="008448D8"/>
    <w:rsid w:val="0084498A"/>
    <w:rsid w:val="00844B78"/>
    <w:rsid w:val="00844FC1"/>
    <w:rsid w:val="00846673"/>
    <w:rsid w:val="008471A3"/>
    <w:rsid w:val="00852247"/>
    <w:rsid w:val="00852D83"/>
    <w:rsid w:val="00853351"/>
    <w:rsid w:val="00853840"/>
    <w:rsid w:val="0085405E"/>
    <w:rsid w:val="00854303"/>
    <w:rsid w:val="00855A3C"/>
    <w:rsid w:val="00855C67"/>
    <w:rsid w:val="008568DE"/>
    <w:rsid w:val="00860140"/>
    <w:rsid w:val="008605AE"/>
    <w:rsid w:val="008618E7"/>
    <w:rsid w:val="008618EA"/>
    <w:rsid w:val="008618FF"/>
    <w:rsid w:val="00863918"/>
    <w:rsid w:val="008668BA"/>
    <w:rsid w:val="008672E4"/>
    <w:rsid w:val="00867514"/>
    <w:rsid w:val="00871E47"/>
    <w:rsid w:val="00872827"/>
    <w:rsid w:val="00872B87"/>
    <w:rsid w:val="00872DFB"/>
    <w:rsid w:val="00873F5F"/>
    <w:rsid w:val="008741AF"/>
    <w:rsid w:val="00874943"/>
    <w:rsid w:val="00875602"/>
    <w:rsid w:val="00875CFD"/>
    <w:rsid w:val="00875E92"/>
    <w:rsid w:val="00876211"/>
    <w:rsid w:val="0087715F"/>
    <w:rsid w:val="00877677"/>
    <w:rsid w:val="00877B21"/>
    <w:rsid w:val="00880CCD"/>
    <w:rsid w:val="0088291F"/>
    <w:rsid w:val="00882BE1"/>
    <w:rsid w:val="00882CDD"/>
    <w:rsid w:val="0088322F"/>
    <w:rsid w:val="008834BB"/>
    <w:rsid w:val="0088397A"/>
    <w:rsid w:val="00883DDA"/>
    <w:rsid w:val="00884B77"/>
    <w:rsid w:val="00885A2B"/>
    <w:rsid w:val="00885EE1"/>
    <w:rsid w:val="00885FB0"/>
    <w:rsid w:val="00887CA5"/>
    <w:rsid w:val="00890382"/>
    <w:rsid w:val="0089050D"/>
    <w:rsid w:val="00891701"/>
    <w:rsid w:val="008919EF"/>
    <w:rsid w:val="008929B8"/>
    <w:rsid w:val="00892A68"/>
    <w:rsid w:val="00894634"/>
    <w:rsid w:val="008974D2"/>
    <w:rsid w:val="00897DE6"/>
    <w:rsid w:val="008A2ACF"/>
    <w:rsid w:val="008A3053"/>
    <w:rsid w:val="008A3721"/>
    <w:rsid w:val="008A4819"/>
    <w:rsid w:val="008A7304"/>
    <w:rsid w:val="008B088B"/>
    <w:rsid w:val="008B1A68"/>
    <w:rsid w:val="008B3BDE"/>
    <w:rsid w:val="008C042E"/>
    <w:rsid w:val="008C3712"/>
    <w:rsid w:val="008C4221"/>
    <w:rsid w:val="008C513A"/>
    <w:rsid w:val="008C5676"/>
    <w:rsid w:val="008D03DF"/>
    <w:rsid w:val="008D0530"/>
    <w:rsid w:val="008D0B7C"/>
    <w:rsid w:val="008D0B9C"/>
    <w:rsid w:val="008D1965"/>
    <w:rsid w:val="008D2FC3"/>
    <w:rsid w:val="008D3478"/>
    <w:rsid w:val="008D3F89"/>
    <w:rsid w:val="008D64B8"/>
    <w:rsid w:val="008D6A16"/>
    <w:rsid w:val="008E08CC"/>
    <w:rsid w:val="008E13C7"/>
    <w:rsid w:val="008E1871"/>
    <w:rsid w:val="008E19B4"/>
    <w:rsid w:val="008E28B2"/>
    <w:rsid w:val="008E3EF9"/>
    <w:rsid w:val="008E42D1"/>
    <w:rsid w:val="008E5458"/>
    <w:rsid w:val="008E6A86"/>
    <w:rsid w:val="008E7029"/>
    <w:rsid w:val="008E7502"/>
    <w:rsid w:val="008E7E44"/>
    <w:rsid w:val="008F0493"/>
    <w:rsid w:val="008F11D6"/>
    <w:rsid w:val="008F1336"/>
    <w:rsid w:val="008F2CE2"/>
    <w:rsid w:val="008F4416"/>
    <w:rsid w:val="008F772A"/>
    <w:rsid w:val="00900F56"/>
    <w:rsid w:val="009019AA"/>
    <w:rsid w:val="00901D68"/>
    <w:rsid w:val="00902059"/>
    <w:rsid w:val="0090263C"/>
    <w:rsid w:val="00902661"/>
    <w:rsid w:val="0090395A"/>
    <w:rsid w:val="009046FA"/>
    <w:rsid w:val="00906A8A"/>
    <w:rsid w:val="0090715F"/>
    <w:rsid w:val="009119C0"/>
    <w:rsid w:val="00912503"/>
    <w:rsid w:val="0091266F"/>
    <w:rsid w:val="00912A43"/>
    <w:rsid w:val="00912B1F"/>
    <w:rsid w:val="00913F33"/>
    <w:rsid w:val="009142BD"/>
    <w:rsid w:val="00915053"/>
    <w:rsid w:val="009154B4"/>
    <w:rsid w:val="009159DD"/>
    <w:rsid w:val="00915EB3"/>
    <w:rsid w:val="00917510"/>
    <w:rsid w:val="009178C2"/>
    <w:rsid w:val="00921FD7"/>
    <w:rsid w:val="009224CF"/>
    <w:rsid w:val="009244B3"/>
    <w:rsid w:val="009257D3"/>
    <w:rsid w:val="00927BB1"/>
    <w:rsid w:val="00930AF3"/>
    <w:rsid w:val="009321BE"/>
    <w:rsid w:val="00932B3D"/>
    <w:rsid w:val="00932DA2"/>
    <w:rsid w:val="009332AC"/>
    <w:rsid w:val="00933302"/>
    <w:rsid w:val="0093491D"/>
    <w:rsid w:val="009357C5"/>
    <w:rsid w:val="00936C52"/>
    <w:rsid w:val="00936D00"/>
    <w:rsid w:val="00941770"/>
    <w:rsid w:val="00941BA7"/>
    <w:rsid w:val="00942637"/>
    <w:rsid w:val="0094297D"/>
    <w:rsid w:val="0094353A"/>
    <w:rsid w:val="00946440"/>
    <w:rsid w:val="00946A57"/>
    <w:rsid w:val="0094741C"/>
    <w:rsid w:val="0095162C"/>
    <w:rsid w:val="009525FF"/>
    <w:rsid w:val="00953290"/>
    <w:rsid w:val="00955B50"/>
    <w:rsid w:val="009561D5"/>
    <w:rsid w:val="0095665A"/>
    <w:rsid w:val="009567B4"/>
    <w:rsid w:val="009605C2"/>
    <w:rsid w:val="00960CE8"/>
    <w:rsid w:val="009614CB"/>
    <w:rsid w:val="009618ED"/>
    <w:rsid w:val="00963585"/>
    <w:rsid w:val="009641D2"/>
    <w:rsid w:val="00964759"/>
    <w:rsid w:val="00964F1D"/>
    <w:rsid w:val="00965DDD"/>
    <w:rsid w:val="00965DEB"/>
    <w:rsid w:val="00966288"/>
    <w:rsid w:val="00966872"/>
    <w:rsid w:val="00966A9F"/>
    <w:rsid w:val="009709EC"/>
    <w:rsid w:val="00970ED5"/>
    <w:rsid w:val="00972D9B"/>
    <w:rsid w:val="00974E7A"/>
    <w:rsid w:val="00975045"/>
    <w:rsid w:val="009757B2"/>
    <w:rsid w:val="00976BA9"/>
    <w:rsid w:val="00976DDD"/>
    <w:rsid w:val="00977235"/>
    <w:rsid w:val="00977432"/>
    <w:rsid w:val="009815BB"/>
    <w:rsid w:val="009815D8"/>
    <w:rsid w:val="009828B4"/>
    <w:rsid w:val="00983474"/>
    <w:rsid w:val="0098395F"/>
    <w:rsid w:val="00983A2D"/>
    <w:rsid w:val="009840E5"/>
    <w:rsid w:val="009843B4"/>
    <w:rsid w:val="00984C9F"/>
    <w:rsid w:val="00984FC5"/>
    <w:rsid w:val="00985089"/>
    <w:rsid w:val="009853E5"/>
    <w:rsid w:val="00985AE7"/>
    <w:rsid w:val="00987244"/>
    <w:rsid w:val="00987266"/>
    <w:rsid w:val="009877AE"/>
    <w:rsid w:val="00990CA7"/>
    <w:rsid w:val="00992705"/>
    <w:rsid w:val="00992D4F"/>
    <w:rsid w:val="009930B5"/>
    <w:rsid w:val="00994635"/>
    <w:rsid w:val="009948CB"/>
    <w:rsid w:val="00994FAE"/>
    <w:rsid w:val="009954EA"/>
    <w:rsid w:val="0099577A"/>
    <w:rsid w:val="0099582D"/>
    <w:rsid w:val="009969BC"/>
    <w:rsid w:val="00996BC9"/>
    <w:rsid w:val="009A10C9"/>
    <w:rsid w:val="009A2DE7"/>
    <w:rsid w:val="009A3036"/>
    <w:rsid w:val="009A4C01"/>
    <w:rsid w:val="009A61DE"/>
    <w:rsid w:val="009A6BCD"/>
    <w:rsid w:val="009A70C5"/>
    <w:rsid w:val="009A7988"/>
    <w:rsid w:val="009A7BC5"/>
    <w:rsid w:val="009B0057"/>
    <w:rsid w:val="009B065E"/>
    <w:rsid w:val="009B0BBF"/>
    <w:rsid w:val="009B0FF8"/>
    <w:rsid w:val="009B2084"/>
    <w:rsid w:val="009B20F9"/>
    <w:rsid w:val="009B391F"/>
    <w:rsid w:val="009B4442"/>
    <w:rsid w:val="009B4B24"/>
    <w:rsid w:val="009B5B0C"/>
    <w:rsid w:val="009B5B8C"/>
    <w:rsid w:val="009B5FF8"/>
    <w:rsid w:val="009B6FC2"/>
    <w:rsid w:val="009C0656"/>
    <w:rsid w:val="009C1E7F"/>
    <w:rsid w:val="009C3940"/>
    <w:rsid w:val="009C564F"/>
    <w:rsid w:val="009C5D2B"/>
    <w:rsid w:val="009C6744"/>
    <w:rsid w:val="009D05E1"/>
    <w:rsid w:val="009D10E3"/>
    <w:rsid w:val="009D16AC"/>
    <w:rsid w:val="009D1B04"/>
    <w:rsid w:val="009D24B5"/>
    <w:rsid w:val="009D552E"/>
    <w:rsid w:val="009D5ADB"/>
    <w:rsid w:val="009D6A82"/>
    <w:rsid w:val="009D6B49"/>
    <w:rsid w:val="009E14E2"/>
    <w:rsid w:val="009E1BBC"/>
    <w:rsid w:val="009E1C1D"/>
    <w:rsid w:val="009E2272"/>
    <w:rsid w:val="009E2E99"/>
    <w:rsid w:val="009E2FD1"/>
    <w:rsid w:val="009E48D9"/>
    <w:rsid w:val="009E4C49"/>
    <w:rsid w:val="009E4D76"/>
    <w:rsid w:val="009E5923"/>
    <w:rsid w:val="009E6008"/>
    <w:rsid w:val="009E6292"/>
    <w:rsid w:val="009E63CB"/>
    <w:rsid w:val="009F0D94"/>
    <w:rsid w:val="009F1695"/>
    <w:rsid w:val="009F1778"/>
    <w:rsid w:val="009F18CE"/>
    <w:rsid w:val="009F2B6D"/>
    <w:rsid w:val="009F3106"/>
    <w:rsid w:val="009F523C"/>
    <w:rsid w:val="009F52C5"/>
    <w:rsid w:val="009F746A"/>
    <w:rsid w:val="009F760E"/>
    <w:rsid w:val="009F7861"/>
    <w:rsid w:val="009F7CAC"/>
    <w:rsid w:val="00A00AE5"/>
    <w:rsid w:val="00A00D17"/>
    <w:rsid w:val="00A01BE5"/>
    <w:rsid w:val="00A02958"/>
    <w:rsid w:val="00A02BEE"/>
    <w:rsid w:val="00A03E0A"/>
    <w:rsid w:val="00A10A23"/>
    <w:rsid w:val="00A10D3B"/>
    <w:rsid w:val="00A11742"/>
    <w:rsid w:val="00A11A57"/>
    <w:rsid w:val="00A12014"/>
    <w:rsid w:val="00A12153"/>
    <w:rsid w:val="00A134DE"/>
    <w:rsid w:val="00A14AAB"/>
    <w:rsid w:val="00A14B93"/>
    <w:rsid w:val="00A14DAF"/>
    <w:rsid w:val="00A153C5"/>
    <w:rsid w:val="00A153E9"/>
    <w:rsid w:val="00A16045"/>
    <w:rsid w:val="00A16491"/>
    <w:rsid w:val="00A1675C"/>
    <w:rsid w:val="00A16873"/>
    <w:rsid w:val="00A20761"/>
    <w:rsid w:val="00A20A28"/>
    <w:rsid w:val="00A20EA3"/>
    <w:rsid w:val="00A2156C"/>
    <w:rsid w:val="00A22ACD"/>
    <w:rsid w:val="00A22C26"/>
    <w:rsid w:val="00A23E72"/>
    <w:rsid w:val="00A252FC"/>
    <w:rsid w:val="00A263D0"/>
    <w:rsid w:val="00A275BC"/>
    <w:rsid w:val="00A27FEB"/>
    <w:rsid w:val="00A30C2F"/>
    <w:rsid w:val="00A31915"/>
    <w:rsid w:val="00A3217D"/>
    <w:rsid w:val="00A32360"/>
    <w:rsid w:val="00A32481"/>
    <w:rsid w:val="00A34722"/>
    <w:rsid w:val="00A360E6"/>
    <w:rsid w:val="00A377D6"/>
    <w:rsid w:val="00A40556"/>
    <w:rsid w:val="00A40D54"/>
    <w:rsid w:val="00A41670"/>
    <w:rsid w:val="00A41DCA"/>
    <w:rsid w:val="00A41EE9"/>
    <w:rsid w:val="00A42B99"/>
    <w:rsid w:val="00A442B0"/>
    <w:rsid w:val="00A44AEF"/>
    <w:rsid w:val="00A4505D"/>
    <w:rsid w:val="00A4551C"/>
    <w:rsid w:val="00A45909"/>
    <w:rsid w:val="00A45A46"/>
    <w:rsid w:val="00A463A0"/>
    <w:rsid w:val="00A4719B"/>
    <w:rsid w:val="00A504A7"/>
    <w:rsid w:val="00A52ABE"/>
    <w:rsid w:val="00A52AE7"/>
    <w:rsid w:val="00A53E3D"/>
    <w:rsid w:val="00A5455F"/>
    <w:rsid w:val="00A54E62"/>
    <w:rsid w:val="00A56930"/>
    <w:rsid w:val="00A56B2A"/>
    <w:rsid w:val="00A570A6"/>
    <w:rsid w:val="00A5785E"/>
    <w:rsid w:val="00A60591"/>
    <w:rsid w:val="00A6199C"/>
    <w:rsid w:val="00A62116"/>
    <w:rsid w:val="00A62D4C"/>
    <w:rsid w:val="00A638AD"/>
    <w:rsid w:val="00A644EF"/>
    <w:rsid w:val="00A6563D"/>
    <w:rsid w:val="00A668C1"/>
    <w:rsid w:val="00A672AF"/>
    <w:rsid w:val="00A7096D"/>
    <w:rsid w:val="00A70B2B"/>
    <w:rsid w:val="00A72B12"/>
    <w:rsid w:val="00A75A01"/>
    <w:rsid w:val="00A809D8"/>
    <w:rsid w:val="00A8198E"/>
    <w:rsid w:val="00A81B16"/>
    <w:rsid w:val="00A8255F"/>
    <w:rsid w:val="00A82ECB"/>
    <w:rsid w:val="00A83DA2"/>
    <w:rsid w:val="00A8437B"/>
    <w:rsid w:val="00A858BF"/>
    <w:rsid w:val="00A8594A"/>
    <w:rsid w:val="00A86143"/>
    <w:rsid w:val="00A91C7C"/>
    <w:rsid w:val="00A950BB"/>
    <w:rsid w:val="00A96702"/>
    <w:rsid w:val="00A96B4C"/>
    <w:rsid w:val="00A97407"/>
    <w:rsid w:val="00A97825"/>
    <w:rsid w:val="00A97880"/>
    <w:rsid w:val="00AA07F1"/>
    <w:rsid w:val="00AA292A"/>
    <w:rsid w:val="00AA4485"/>
    <w:rsid w:val="00AA63C8"/>
    <w:rsid w:val="00AB1388"/>
    <w:rsid w:val="00AB2C0E"/>
    <w:rsid w:val="00AB2C34"/>
    <w:rsid w:val="00AB516B"/>
    <w:rsid w:val="00AB55B9"/>
    <w:rsid w:val="00AB5F1A"/>
    <w:rsid w:val="00AB68F5"/>
    <w:rsid w:val="00AB7437"/>
    <w:rsid w:val="00AC03D1"/>
    <w:rsid w:val="00AC2EB1"/>
    <w:rsid w:val="00AC3A63"/>
    <w:rsid w:val="00AC65B7"/>
    <w:rsid w:val="00AC76F3"/>
    <w:rsid w:val="00AD2408"/>
    <w:rsid w:val="00AD35B8"/>
    <w:rsid w:val="00AD4521"/>
    <w:rsid w:val="00AD697C"/>
    <w:rsid w:val="00AD7632"/>
    <w:rsid w:val="00AD7DFC"/>
    <w:rsid w:val="00AD7F49"/>
    <w:rsid w:val="00AE0575"/>
    <w:rsid w:val="00AE0BEB"/>
    <w:rsid w:val="00AE4553"/>
    <w:rsid w:val="00AE4558"/>
    <w:rsid w:val="00AE47C3"/>
    <w:rsid w:val="00AE58B0"/>
    <w:rsid w:val="00AE60E6"/>
    <w:rsid w:val="00AE722A"/>
    <w:rsid w:val="00AF13A7"/>
    <w:rsid w:val="00AF2B8A"/>
    <w:rsid w:val="00AF31EC"/>
    <w:rsid w:val="00AF3333"/>
    <w:rsid w:val="00AF4948"/>
    <w:rsid w:val="00AF568A"/>
    <w:rsid w:val="00AF7637"/>
    <w:rsid w:val="00AF7745"/>
    <w:rsid w:val="00B00492"/>
    <w:rsid w:val="00B00DEF"/>
    <w:rsid w:val="00B01502"/>
    <w:rsid w:val="00B02CC2"/>
    <w:rsid w:val="00B03DF6"/>
    <w:rsid w:val="00B048AD"/>
    <w:rsid w:val="00B04EB5"/>
    <w:rsid w:val="00B05F7B"/>
    <w:rsid w:val="00B06DE2"/>
    <w:rsid w:val="00B07FD5"/>
    <w:rsid w:val="00B11723"/>
    <w:rsid w:val="00B12C74"/>
    <w:rsid w:val="00B1452D"/>
    <w:rsid w:val="00B145E7"/>
    <w:rsid w:val="00B14B7A"/>
    <w:rsid w:val="00B1591A"/>
    <w:rsid w:val="00B15EBE"/>
    <w:rsid w:val="00B15EBF"/>
    <w:rsid w:val="00B165EB"/>
    <w:rsid w:val="00B204F3"/>
    <w:rsid w:val="00B21350"/>
    <w:rsid w:val="00B2224C"/>
    <w:rsid w:val="00B2237D"/>
    <w:rsid w:val="00B2242C"/>
    <w:rsid w:val="00B229A0"/>
    <w:rsid w:val="00B248E5"/>
    <w:rsid w:val="00B24DF8"/>
    <w:rsid w:val="00B24EBB"/>
    <w:rsid w:val="00B24ECC"/>
    <w:rsid w:val="00B252BE"/>
    <w:rsid w:val="00B26C3B"/>
    <w:rsid w:val="00B26F31"/>
    <w:rsid w:val="00B272BD"/>
    <w:rsid w:val="00B27436"/>
    <w:rsid w:val="00B30447"/>
    <w:rsid w:val="00B324D7"/>
    <w:rsid w:val="00B325E5"/>
    <w:rsid w:val="00B327DE"/>
    <w:rsid w:val="00B33257"/>
    <w:rsid w:val="00B33263"/>
    <w:rsid w:val="00B335DB"/>
    <w:rsid w:val="00B33B5B"/>
    <w:rsid w:val="00B34936"/>
    <w:rsid w:val="00B34D34"/>
    <w:rsid w:val="00B4000A"/>
    <w:rsid w:val="00B40EE2"/>
    <w:rsid w:val="00B40F04"/>
    <w:rsid w:val="00B42FCE"/>
    <w:rsid w:val="00B44452"/>
    <w:rsid w:val="00B44F91"/>
    <w:rsid w:val="00B45925"/>
    <w:rsid w:val="00B46457"/>
    <w:rsid w:val="00B5054E"/>
    <w:rsid w:val="00B51BAF"/>
    <w:rsid w:val="00B528AA"/>
    <w:rsid w:val="00B53BAF"/>
    <w:rsid w:val="00B53C57"/>
    <w:rsid w:val="00B5451F"/>
    <w:rsid w:val="00B55522"/>
    <w:rsid w:val="00B55A87"/>
    <w:rsid w:val="00B55FA0"/>
    <w:rsid w:val="00B57CB4"/>
    <w:rsid w:val="00B57F61"/>
    <w:rsid w:val="00B60114"/>
    <w:rsid w:val="00B60510"/>
    <w:rsid w:val="00B61670"/>
    <w:rsid w:val="00B64B9F"/>
    <w:rsid w:val="00B64BB0"/>
    <w:rsid w:val="00B64E8E"/>
    <w:rsid w:val="00B67663"/>
    <w:rsid w:val="00B703DA"/>
    <w:rsid w:val="00B71104"/>
    <w:rsid w:val="00B71594"/>
    <w:rsid w:val="00B716FA"/>
    <w:rsid w:val="00B717E4"/>
    <w:rsid w:val="00B71C6A"/>
    <w:rsid w:val="00B72102"/>
    <w:rsid w:val="00B7235E"/>
    <w:rsid w:val="00B73128"/>
    <w:rsid w:val="00B73E10"/>
    <w:rsid w:val="00B745F6"/>
    <w:rsid w:val="00B74BB5"/>
    <w:rsid w:val="00B7538F"/>
    <w:rsid w:val="00B76182"/>
    <w:rsid w:val="00B82640"/>
    <w:rsid w:val="00B83E37"/>
    <w:rsid w:val="00B85797"/>
    <w:rsid w:val="00B868DE"/>
    <w:rsid w:val="00B8777F"/>
    <w:rsid w:val="00B87800"/>
    <w:rsid w:val="00B87B95"/>
    <w:rsid w:val="00B9219A"/>
    <w:rsid w:val="00B9412E"/>
    <w:rsid w:val="00B95594"/>
    <w:rsid w:val="00B96355"/>
    <w:rsid w:val="00B968CD"/>
    <w:rsid w:val="00B96946"/>
    <w:rsid w:val="00B969BF"/>
    <w:rsid w:val="00B971C2"/>
    <w:rsid w:val="00B9767D"/>
    <w:rsid w:val="00BA06B6"/>
    <w:rsid w:val="00BA09DC"/>
    <w:rsid w:val="00BA0A8F"/>
    <w:rsid w:val="00BA0D5B"/>
    <w:rsid w:val="00BA227D"/>
    <w:rsid w:val="00BA4456"/>
    <w:rsid w:val="00BA4B0D"/>
    <w:rsid w:val="00BA5BDA"/>
    <w:rsid w:val="00BA7738"/>
    <w:rsid w:val="00BA7742"/>
    <w:rsid w:val="00BB0A40"/>
    <w:rsid w:val="00BB119C"/>
    <w:rsid w:val="00BB2861"/>
    <w:rsid w:val="00BB433C"/>
    <w:rsid w:val="00BB6339"/>
    <w:rsid w:val="00BB6822"/>
    <w:rsid w:val="00BB7DE8"/>
    <w:rsid w:val="00BB7F90"/>
    <w:rsid w:val="00BC0C38"/>
    <w:rsid w:val="00BC328F"/>
    <w:rsid w:val="00BC3296"/>
    <w:rsid w:val="00BC6137"/>
    <w:rsid w:val="00BC6C31"/>
    <w:rsid w:val="00BC7BF0"/>
    <w:rsid w:val="00BD05BF"/>
    <w:rsid w:val="00BD0F1F"/>
    <w:rsid w:val="00BD1833"/>
    <w:rsid w:val="00BD1E12"/>
    <w:rsid w:val="00BD2037"/>
    <w:rsid w:val="00BD213F"/>
    <w:rsid w:val="00BD4119"/>
    <w:rsid w:val="00BD63F4"/>
    <w:rsid w:val="00BE35FC"/>
    <w:rsid w:val="00BE41EC"/>
    <w:rsid w:val="00BE50D9"/>
    <w:rsid w:val="00BE57DF"/>
    <w:rsid w:val="00BE5E4F"/>
    <w:rsid w:val="00BE62B4"/>
    <w:rsid w:val="00BE6F7D"/>
    <w:rsid w:val="00BE7540"/>
    <w:rsid w:val="00BF0F2D"/>
    <w:rsid w:val="00BF2F46"/>
    <w:rsid w:val="00BF39FB"/>
    <w:rsid w:val="00BF5719"/>
    <w:rsid w:val="00BF5797"/>
    <w:rsid w:val="00BF6E96"/>
    <w:rsid w:val="00C00D6F"/>
    <w:rsid w:val="00C01897"/>
    <w:rsid w:val="00C02545"/>
    <w:rsid w:val="00C048EB"/>
    <w:rsid w:val="00C0794D"/>
    <w:rsid w:val="00C1178B"/>
    <w:rsid w:val="00C11CC4"/>
    <w:rsid w:val="00C13A64"/>
    <w:rsid w:val="00C14A61"/>
    <w:rsid w:val="00C15A01"/>
    <w:rsid w:val="00C17DD8"/>
    <w:rsid w:val="00C20346"/>
    <w:rsid w:val="00C21C4D"/>
    <w:rsid w:val="00C22511"/>
    <w:rsid w:val="00C23CDA"/>
    <w:rsid w:val="00C24677"/>
    <w:rsid w:val="00C2545B"/>
    <w:rsid w:val="00C26145"/>
    <w:rsid w:val="00C2698C"/>
    <w:rsid w:val="00C27994"/>
    <w:rsid w:val="00C27E4D"/>
    <w:rsid w:val="00C308E7"/>
    <w:rsid w:val="00C30E91"/>
    <w:rsid w:val="00C33153"/>
    <w:rsid w:val="00C331B5"/>
    <w:rsid w:val="00C333AC"/>
    <w:rsid w:val="00C346F1"/>
    <w:rsid w:val="00C34AE5"/>
    <w:rsid w:val="00C35D97"/>
    <w:rsid w:val="00C36379"/>
    <w:rsid w:val="00C36E2D"/>
    <w:rsid w:val="00C4119D"/>
    <w:rsid w:val="00C42E30"/>
    <w:rsid w:val="00C46305"/>
    <w:rsid w:val="00C528EF"/>
    <w:rsid w:val="00C52C28"/>
    <w:rsid w:val="00C5793D"/>
    <w:rsid w:val="00C600AD"/>
    <w:rsid w:val="00C634CF"/>
    <w:rsid w:val="00C638E0"/>
    <w:rsid w:val="00C63EDD"/>
    <w:rsid w:val="00C65FF7"/>
    <w:rsid w:val="00C665EB"/>
    <w:rsid w:val="00C66801"/>
    <w:rsid w:val="00C70646"/>
    <w:rsid w:val="00C71BBD"/>
    <w:rsid w:val="00C72013"/>
    <w:rsid w:val="00C73A55"/>
    <w:rsid w:val="00C74216"/>
    <w:rsid w:val="00C7486C"/>
    <w:rsid w:val="00C75E8F"/>
    <w:rsid w:val="00C80D66"/>
    <w:rsid w:val="00C81798"/>
    <w:rsid w:val="00C84A48"/>
    <w:rsid w:val="00C85767"/>
    <w:rsid w:val="00C8649F"/>
    <w:rsid w:val="00C86FCA"/>
    <w:rsid w:val="00C87159"/>
    <w:rsid w:val="00C87B1A"/>
    <w:rsid w:val="00C91221"/>
    <w:rsid w:val="00C91A14"/>
    <w:rsid w:val="00C91F35"/>
    <w:rsid w:val="00C93218"/>
    <w:rsid w:val="00C93C59"/>
    <w:rsid w:val="00C946E8"/>
    <w:rsid w:val="00C94F2C"/>
    <w:rsid w:val="00C951E9"/>
    <w:rsid w:val="00C9533C"/>
    <w:rsid w:val="00C96965"/>
    <w:rsid w:val="00C9721F"/>
    <w:rsid w:val="00CA0BA8"/>
    <w:rsid w:val="00CA1E99"/>
    <w:rsid w:val="00CA22F0"/>
    <w:rsid w:val="00CA40CC"/>
    <w:rsid w:val="00CA41C7"/>
    <w:rsid w:val="00CA43D9"/>
    <w:rsid w:val="00CB1112"/>
    <w:rsid w:val="00CB1D7B"/>
    <w:rsid w:val="00CB20BA"/>
    <w:rsid w:val="00CB309B"/>
    <w:rsid w:val="00CB3A6E"/>
    <w:rsid w:val="00CB3C0D"/>
    <w:rsid w:val="00CB607E"/>
    <w:rsid w:val="00CB728B"/>
    <w:rsid w:val="00CC1500"/>
    <w:rsid w:val="00CC3488"/>
    <w:rsid w:val="00CC55E0"/>
    <w:rsid w:val="00CC61E4"/>
    <w:rsid w:val="00CD0E43"/>
    <w:rsid w:val="00CD1F1C"/>
    <w:rsid w:val="00CD4B24"/>
    <w:rsid w:val="00CD5A96"/>
    <w:rsid w:val="00CD5EA3"/>
    <w:rsid w:val="00CD7928"/>
    <w:rsid w:val="00CE0B6A"/>
    <w:rsid w:val="00CE0F5E"/>
    <w:rsid w:val="00CE1A94"/>
    <w:rsid w:val="00CE1C0A"/>
    <w:rsid w:val="00CE2DA3"/>
    <w:rsid w:val="00CE2FDA"/>
    <w:rsid w:val="00CE3234"/>
    <w:rsid w:val="00CE4A53"/>
    <w:rsid w:val="00CE5067"/>
    <w:rsid w:val="00CE5291"/>
    <w:rsid w:val="00CE61DC"/>
    <w:rsid w:val="00CE7C6F"/>
    <w:rsid w:val="00CF1064"/>
    <w:rsid w:val="00CF1115"/>
    <w:rsid w:val="00CF2901"/>
    <w:rsid w:val="00CF34D4"/>
    <w:rsid w:val="00CF4CB3"/>
    <w:rsid w:val="00CF4E8E"/>
    <w:rsid w:val="00CF5355"/>
    <w:rsid w:val="00CF69B9"/>
    <w:rsid w:val="00CF6C90"/>
    <w:rsid w:val="00D01A12"/>
    <w:rsid w:val="00D02049"/>
    <w:rsid w:val="00D02A69"/>
    <w:rsid w:val="00D030EC"/>
    <w:rsid w:val="00D03932"/>
    <w:rsid w:val="00D06273"/>
    <w:rsid w:val="00D06430"/>
    <w:rsid w:val="00D070A7"/>
    <w:rsid w:val="00D075DD"/>
    <w:rsid w:val="00D077BE"/>
    <w:rsid w:val="00D0784E"/>
    <w:rsid w:val="00D07AC5"/>
    <w:rsid w:val="00D07EA9"/>
    <w:rsid w:val="00D112E6"/>
    <w:rsid w:val="00D11BBD"/>
    <w:rsid w:val="00D120E3"/>
    <w:rsid w:val="00D125F8"/>
    <w:rsid w:val="00D12FB3"/>
    <w:rsid w:val="00D13AF0"/>
    <w:rsid w:val="00D15E97"/>
    <w:rsid w:val="00D1658C"/>
    <w:rsid w:val="00D20670"/>
    <w:rsid w:val="00D20EC8"/>
    <w:rsid w:val="00D21B94"/>
    <w:rsid w:val="00D21F4D"/>
    <w:rsid w:val="00D22146"/>
    <w:rsid w:val="00D23339"/>
    <w:rsid w:val="00D239E1"/>
    <w:rsid w:val="00D24336"/>
    <w:rsid w:val="00D24A6E"/>
    <w:rsid w:val="00D256F9"/>
    <w:rsid w:val="00D26935"/>
    <w:rsid w:val="00D2697C"/>
    <w:rsid w:val="00D3083E"/>
    <w:rsid w:val="00D316C4"/>
    <w:rsid w:val="00D32010"/>
    <w:rsid w:val="00D32E5B"/>
    <w:rsid w:val="00D3322C"/>
    <w:rsid w:val="00D33682"/>
    <w:rsid w:val="00D33898"/>
    <w:rsid w:val="00D33E34"/>
    <w:rsid w:val="00D34C09"/>
    <w:rsid w:val="00D35008"/>
    <w:rsid w:val="00D35DC3"/>
    <w:rsid w:val="00D369B5"/>
    <w:rsid w:val="00D36CD7"/>
    <w:rsid w:val="00D36E04"/>
    <w:rsid w:val="00D37467"/>
    <w:rsid w:val="00D407EC"/>
    <w:rsid w:val="00D42E11"/>
    <w:rsid w:val="00D43CF3"/>
    <w:rsid w:val="00D441A1"/>
    <w:rsid w:val="00D45260"/>
    <w:rsid w:val="00D45BB2"/>
    <w:rsid w:val="00D45BEF"/>
    <w:rsid w:val="00D47D98"/>
    <w:rsid w:val="00D508CE"/>
    <w:rsid w:val="00D508DC"/>
    <w:rsid w:val="00D5099B"/>
    <w:rsid w:val="00D5100D"/>
    <w:rsid w:val="00D51439"/>
    <w:rsid w:val="00D51B93"/>
    <w:rsid w:val="00D5387F"/>
    <w:rsid w:val="00D54AE4"/>
    <w:rsid w:val="00D54BBE"/>
    <w:rsid w:val="00D55046"/>
    <w:rsid w:val="00D55155"/>
    <w:rsid w:val="00D55254"/>
    <w:rsid w:val="00D558AA"/>
    <w:rsid w:val="00D60A35"/>
    <w:rsid w:val="00D627A7"/>
    <w:rsid w:val="00D6291D"/>
    <w:rsid w:val="00D62EC6"/>
    <w:rsid w:val="00D62FB4"/>
    <w:rsid w:val="00D63208"/>
    <w:rsid w:val="00D6423C"/>
    <w:rsid w:val="00D651E1"/>
    <w:rsid w:val="00D6667D"/>
    <w:rsid w:val="00D6796A"/>
    <w:rsid w:val="00D67F4B"/>
    <w:rsid w:val="00D71539"/>
    <w:rsid w:val="00D72659"/>
    <w:rsid w:val="00D732FA"/>
    <w:rsid w:val="00D75A77"/>
    <w:rsid w:val="00D76688"/>
    <w:rsid w:val="00D77001"/>
    <w:rsid w:val="00D804F9"/>
    <w:rsid w:val="00D807CF"/>
    <w:rsid w:val="00D84234"/>
    <w:rsid w:val="00D84555"/>
    <w:rsid w:val="00D855BB"/>
    <w:rsid w:val="00D855CD"/>
    <w:rsid w:val="00D85A35"/>
    <w:rsid w:val="00D87D32"/>
    <w:rsid w:val="00D90DF1"/>
    <w:rsid w:val="00D91162"/>
    <w:rsid w:val="00D927E8"/>
    <w:rsid w:val="00D92CF3"/>
    <w:rsid w:val="00D96F31"/>
    <w:rsid w:val="00D9734E"/>
    <w:rsid w:val="00DA2757"/>
    <w:rsid w:val="00DA31A3"/>
    <w:rsid w:val="00DA3C98"/>
    <w:rsid w:val="00DA4828"/>
    <w:rsid w:val="00DA4D27"/>
    <w:rsid w:val="00DA5BE0"/>
    <w:rsid w:val="00DA6327"/>
    <w:rsid w:val="00DA6582"/>
    <w:rsid w:val="00DA7211"/>
    <w:rsid w:val="00DB2D92"/>
    <w:rsid w:val="00DB2F4A"/>
    <w:rsid w:val="00DB4542"/>
    <w:rsid w:val="00DB6165"/>
    <w:rsid w:val="00DB62EE"/>
    <w:rsid w:val="00DB6EDF"/>
    <w:rsid w:val="00DB7EFD"/>
    <w:rsid w:val="00DC0CE9"/>
    <w:rsid w:val="00DC2FE7"/>
    <w:rsid w:val="00DC30A3"/>
    <w:rsid w:val="00DC4A84"/>
    <w:rsid w:val="00DC7447"/>
    <w:rsid w:val="00DD0059"/>
    <w:rsid w:val="00DD0152"/>
    <w:rsid w:val="00DD0B41"/>
    <w:rsid w:val="00DD410E"/>
    <w:rsid w:val="00DD4948"/>
    <w:rsid w:val="00DD4E94"/>
    <w:rsid w:val="00DD5C9D"/>
    <w:rsid w:val="00DD75DE"/>
    <w:rsid w:val="00DE0CA4"/>
    <w:rsid w:val="00DE35A8"/>
    <w:rsid w:val="00DE729D"/>
    <w:rsid w:val="00DE7499"/>
    <w:rsid w:val="00DE7FCC"/>
    <w:rsid w:val="00DF0EDC"/>
    <w:rsid w:val="00DF1C0C"/>
    <w:rsid w:val="00DF4220"/>
    <w:rsid w:val="00DF438D"/>
    <w:rsid w:val="00DF5023"/>
    <w:rsid w:val="00DF506B"/>
    <w:rsid w:val="00DF5AB3"/>
    <w:rsid w:val="00DF5F99"/>
    <w:rsid w:val="00DF6E09"/>
    <w:rsid w:val="00DF6F95"/>
    <w:rsid w:val="00E00FCC"/>
    <w:rsid w:val="00E100DB"/>
    <w:rsid w:val="00E103A3"/>
    <w:rsid w:val="00E10582"/>
    <w:rsid w:val="00E10E97"/>
    <w:rsid w:val="00E115E1"/>
    <w:rsid w:val="00E13631"/>
    <w:rsid w:val="00E13652"/>
    <w:rsid w:val="00E16D49"/>
    <w:rsid w:val="00E16FE2"/>
    <w:rsid w:val="00E173A0"/>
    <w:rsid w:val="00E1778C"/>
    <w:rsid w:val="00E17E2E"/>
    <w:rsid w:val="00E2175D"/>
    <w:rsid w:val="00E2178A"/>
    <w:rsid w:val="00E250F0"/>
    <w:rsid w:val="00E25E66"/>
    <w:rsid w:val="00E262D1"/>
    <w:rsid w:val="00E2635A"/>
    <w:rsid w:val="00E26390"/>
    <w:rsid w:val="00E316F1"/>
    <w:rsid w:val="00E319F8"/>
    <w:rsid w:val="00E3304B"/>
    <w:rsid w:val="00E3349D"/>
    <w:rsid w:val="00E349F3"/>
    <w:rsid w:val="00E34C3A"/>
    <w:rsid w:val="00E35F3F"/>
    <w:rsid w:val="00E37084"/>
    <w:rsid w:val="00E37110"/>
    <w:rsid w:val="00E37EF1"/>
    <w:rsid w:val="00E40698"/>
    <w:rsid w:val="00E406C5"/>
    <w:rsid w:val="00E41845"/>
    <w:rsid w:val="00E430CD"/>
    <w:rsid w:val="00E45A2C"/>
    <w:rsid w:val="00E465D5"/>
    <w:rsid w:val="00E46E1A"/>
    <w:rsid w:val="00E47B2C"/>
    <w:rsid w:val="00E47F0B"/>
    <w:rsid w:val="00E508AB"/>
    <w:rsid w:val="00E508FF"/>
    <w:rsid w:val="00E50F38"/>
    <w:rsid w:val="00E514A9"/>
    <w:rsid w:val="00E535B9"/>
    <w:rsid w:val="00E56899"/>
    <w:rsid w:val="00E576CB"/>
    <w:rsid w:val="00E57E2C"/>
    <w:rsid w:val="00E616DC"/>
    <w:rsid w:val="00E61EF3"/>
    <w:rsid w:val="00E621A8"/>
    <w:rsid w:val="00E6253E"/>
    <w:rsid w:val="00E62E8B"/>
    <w:rsid w:val="00E63057"/>
    <w:rsid w:val="00E6568E"/>
    <w:rsid w:val="00E65855"/>
    <w:rsid w:val="00E71143"/>
    <w:rsid w:val="00E746C5"/>
    <w:rsid w:val="00E751F0"/>
    <w:rsid w:val="00E7606E"/>
    <w:rsid w:val="00E76B52"/>
    <w:rsid w:val="00E77471"/>
    <w:rsid w:val="00E77940"/>
    <w:rsid w:val="00E80163"/>
    <w:rsid w:val="00E8083F"/>
    <w:rsid w:val="00E81608"/>
    <w:rsid w:val="00E849EE"/>
    <w:rsid w:val="00E84C77"/>
    <w:rsid w:val="00E85C91"/>
    <w:rsid w:val="00E860A6"/>
    <w:rsid w:val="00E9162C"/>
    <w:rsid w:val="00E94E24"/>
    <w:rsid w:val="00E94EE0"/>
    <w:rsid w:val="00E95A04"/>
    <w:rsid w:val="00E961AE"/>
    <w:rsid w:val="00E96202"/>
    <w:rsid w:val="00E9638D"/>
    <w:rsid w:val="00E96ACA"/>
    <w:rsid w:val="00EA0315"/>
    <w:rsid w:val="00EA14AF"/>
    <w:rsid w:val="00EA14BF"/>
    <w:rsid w:val="00EA245F"/>
    <w:rsid w:val="00EA3E59"/>
    <w:rsid w:val="00EA42DC"/>
    <w:rsid w:val="00EA4651"/>
    <w:rsid w:val="00EA5486"/>
    <w:rsid w:val="00EA63F7"/>
    <w:rsid w:val="00EA6E09"/>
    <w:rsid w:val="00EB3E1D"/>
    <w:rsid w:val="00EB4618"/>
    <w:rsid w:val="00EB4D86"/>
    <w:rsid w:val="00EB5419"/>
    <w:rsid w:val="00EB57D6"/>
    <w:rsid w:val="00EB5F3C"/>
    <w:rsid w:val="00EB6A8B"/>
    <w:rsid w:val="00EB6F8E"/>
    <w:rsid w:val="00EB7924"/>
    <w:rsid w:val="00EC23C3"/>
    <w:rsid w:val="00EC283E"/>
    <w:rsid w:val="00EC6C9E"/>
    <w:rsid w:val="00EC7D9B"/>
    <w:rsid w:val="00ED111C"/>
    <w:rsid w:val="00ED1BD8"/>
    <w:rsid w:val="00ED2988"/>
    <w:rsid w:val="00ED581E"/>
    <w:rsid w:val="00ED5E41"/>
    <w:rsid w:val="00ED61A9"/>
    <w:rsid w:val="00ED6D67"/>
    <w:rsid w:val="00ED786A"/>
    <w:rsid w:val="00ED7D59"/>
    <w:rsid w:val="00EE0DD2"/>
    <w:rsid w:val="00EE4897"/>
    <w:rsid w:val="00EE4E31"/>
    <w:rsid w:val="00EE624B"/>
    <w:rsid w:val="00EE6879"/>
    <w:rsid w:val="00EF3EA8"/>
    <w:rsid w:val="00EF5C8E"/>
    <w:rsid w:val="00EF6416"/>
    <w:rsid w:val="00EF7AC9"/>
    <w:rsid w:val="00F00A64"/>
    <w:rsid w:val="00F00FEB"/>
    <w:rsid w:val="00F012C6"/>
    <w:rsid w:val="00F015BA"/>
    <w:rsid w:val="00F017B7"/>
    <w:rsid w:val="00F0294C"/>
    <w:rsid w:val="00F03C9D"/>
    <w:rsid w:val="00F03E6A"/>
    <w:rsid w:val="00F05487"/>
    <w:rsid w:val="00F05CDA"/>
    <w:rsid w:val="00F0629E"/>
    <w:rsid w:val="00F076DC"/>
    <w:rsid w:val="00F1040A"/>
    <w:rsid w:val="00F10880"/>
    <w:rsid w:val="00F10CBA"/>
    <w:rsid w:val="00F11AFC"/>
    <w:rsid w:val="00F12251"/>
    <w:rsid w:val="00F12EB9"/>
    <w:rsid w:val="00F13EC1"/>
    <w:rsid w:val="00F14D78"/>
    <w:rsid w:val="00F14F86"/>
    <w:rsid w:val="00F16E1E"/>
    <w:rsid w:val="00F1701F"/>
    <w:rsid w:val="00F17CA3"/>
    <w:rsid w:val="00F20F96"/>
    <w:rsid w:val="00F22346"/>
    <w:rsid w:val="00F22DFD"/>
    <w:rsid w:val="00F2349C"/>
    <w:rsid w:val="00F24A7E"/>
    <w:rsid w:val="00F24CFA"/>
    <w:rsid w:val="00F256B4"/>
    <w:rsid w:val="00F26543"/>
    <w:rsid w:val="00F274AA"/>
    <w:rsid w:val="00F27D0E"/>
    <w:rsid w:val="00F304FA"/>
    <w:rsid w:val="00F30D1B"/>
    <w:rsid w:val="00F30FD1"/>
    <w:rsid w:val="00F3278E"/>
    <w:rsid w:val="00F346DB"/>
    <w:rsid w:val="00F34D64"/>
    <w:rsid w:val="00F35B4E"/>
    <w:rsid w:val="00F362B0"/>
    <w:rsid w:val="00F36333"/>
    <w:rsid w:val="00F371D8"/>
    <w:rsid w:val="00F43DE3"/>
    <w:rsid w:val="00F4483B"/>
    <w:rsid w:val="00F44A4B"/>
    <w:rsid w:val="00F46121"/>
    <w:rsid w:val="00F46898"/>
    <w:rsid w:val="00F471B1"/>
    <w:rsid w:val="00F50689"/>
    <w:rsid w:val="00F50F7B"/>
    <w:rsid w:val="00F513CD"/>
    <w:rsid w:val="00F516EA"/>
    <w:rsid w:val="00F53684"/>
    <w:rsid w:val="00F53F8B"/>
    <w:rsid w:val="00F54DF6"/>
    <w:rsid w:val="00F55309"/>
    <w:rsid w:val="00F56681"/>
    <w:rsid w:val="00F5676F"/>
    <w:rsid w:val="00F56ED7"/>
    <w:rsid w:val="00F57505"/>
    <w:rsid w:val="00F577D8"/>
    <w:rsid w:val="00F6054B"/>
    <w:rsid w:val="00F623EA"/>
    <w:rsid w:val="00F64420"/>
    <w:rsid w:val="00F6499E"/>
    <w:rsid w:val="00F659F5"/>
    <w:rsid w:val="00F66723"/>
    <w:rsid w:val="00F70A36"/>
    <w:rsid w:val="00F714B9"/>
    <w:rsid w:val="00F72716"/>
    <w:rsid w:val="00F738D2"/>
    <w:rsid w:val="00F75FA4"/>
    <w:rsid w:val="00F75FE0"/>
    <w:rsid w:val="00F764E8"/>
    <w:rsid w:val="00F776DA"/>
    <w:rsid w:val="00F778F8"/>
    <w:rsid w:val="00F77B29"/>
    <w:rsid w:val="00F815D4"/>
    <w:rsid w:val="00F819F7"/>
    <w:rsid w:val="00F82245"/>
    <w:rsid w:val="00F8330C"/>
    <w:rsid w:val="00F8511E"/>
    <w:rsid w:val="00F857F0"/>
    <w:rsid w:val="00F878A1"/>
    <w:rsid w:val="00F901E6"/>
    <w:rsid w:val="00F90AAE"/>
    <w:rsid w:val="00F90B52"/>
    <w:rsid w:val="00F90E29"/>
    <w:rsid w:val="00F91309"/>
    <w:rsid w:val="00F91F79"/>
    <w:rsid w:val="00F9219B"/>
    <w:rsid w:val="00F926A5"/>
    <w:rsid w:val="00F92EEF"/>
    <w:rsid w:val="00F93230"/>
    <w:rsid w:val="00F934C1"/>
    <w:rsid w:val="00F94918"/>
    <w:rsid w:val="00F949C3"/>
    <w:rsid w:val="00F94BD9"/>
    <w:rsid w:val="00F95F37"/>
    <w:rsid w:val="00FA01A5"/>
    <w:rsid w:val="00FA08EA"/>
    <w:rsid w:val="00FA18B6"/>
    <w:rsid w:val="00FA2583"/>
    <w:rsid w:val="00FA548D"/>
    <w:rsid w:val="00FA6751"/>
    <w:rsid w:val="00FA7922"/>
    <w:rsid w:val="00FA7AE1"/>
    <w:rsid w:val="00FA7F0C"/>
    <w:rsid w:val="00FB103B"/>
    <w:rsid w:val="00FB1EDB"/>
    <w:rsid w:val="00FB5DB8"/>
    <w:rsid w:val="00FB62E0"/>
    <w:rsid w:val="00FB6504"/>
    <w:rsid w:val="00FB67C0"/>
    <w:rsid w:val="00FB6B2D"/>
    <w:rsid w:val="00FB7065"/>
    <w:rsid w:val="00FB74E2"/>
    <w:rsid w:val="00FC2A69"/>
    <w:rsid w:val="00FC470B"/>
    <w:rsid w:val="00FC4A4E"/>
    <w:rsid w:val="00FC5C89"/>
    <w:rsid w:val="00FC5D80"/>
    <w:rsid w:val="00FC732E"/>
    <w:rsid w:val="00FD1B60"/>
    <w:rsid w:val="00FD2A85"/>
    <w:rsid w:val="00FD2E3F"/>
    <w:rsid w:val="00FD3406"/>
    <w:rsid w:val="00FD373B"/>
    <w:rsid w:val="00FD385B"/>
    <w:rsid w:val="00FD3C87"/>
    <w:rsid w:val="00FD3D30"/>
    <w:rsid w:val="00FD41EE"/>
    <w:rsid w:val="00FD52C3"/>
    <w:rsid w:val="00FD70CF"/>
    <w:rsid w:val="00FE0A2B"/>
    <w:rsid w:val="00FE158A"/>
    <w:rsid w:val="00FE24CD"/>
    <w:rsid w:val="00FE436A"/>
    <w:rsid w:val="00FE622B"/>
    <w:rsid w:val="00FE6423"/>
    <w:rsid w:val="00FE66D9"/>
    <w:rsid w:val="00FF06A8"/>
    <w:rsid w:val="00FF0C2C"/>
    <w:rsid w:val="00FF23CA"/>
    <w:rsid w:val="00FF346F"/>
    <w:rsid w:val="561BA0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AD307"/>
  <w15:docId w15:val="{BAD0F89F-6DC0-4FBF-8481-B6AF7199B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F9A"/>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paragraph">
    <w:name w:val="paragraph"/>
    <w:basedOn w:val="Normal"/>
    <w:rsid w:val="009B5B0C"/>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9B5B0C"/>
  </w:style>
  <w:style w:type="character" w:customStyle="1" w:styleId="eop">
    <w:name w:val="eop"/>
    <w:basedOn w:val="DefaultParagraphFont"/>
    <w:rsid w:val="009B5B0C"/>
  </w:style>
  <w:style w:type="character" w:styleId="Hyperlink">
    <w:name w:val="Hyperlink"/>
    <w:basedOn w:val="DefaultParagraphFont"/>
    <w:uiPriority w:val="99"/>
    <w:unhideWhenUsed/>
    <w:rsid w:val="00FC5C89"/>
    <w:rPr>
      <w:color w:val="0000FF"/>
      <w:u w:val="single"/>
    </w:rPr>
  </w:style>
  <w:style w:type="paragraph" w:styleId="ListParagraph">
    <w:name w:val="List Paragraph"/>
    <w:basedOn w:val="Normal"/>
    <w:uiPriority w:val="34"/>
    <w:qFormat/>
    <w:rsid w:val="00E430CD"/>
    <w:pPr>
      <w:ind w:left="720"/>
      <w:contextualSpacing/>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character" w:styleId="UnresolvedMention">
    <w:name w:val="Unresolved Mention"/>
    <w:basedOn w:val="DefaultParagraphFont"/>
    <w:uiPriority w:val="99"/>
    <w:semiHidden/>
    <w:unhideWhenUsed/>
    <w:rsid w:val="003925FE"/>
    <w:rPr>
      <w:color w:val="605E5C"/>
      <w:shd w:val="clear" w:color="auto" w:fill="E1DFDD"/>
    </w:rPr>
  </w:style>
  <w:style w:type="paragraph" w:styleId="NormalWeb">
    <w:name w:val="Normal (Web)"/>
    <w:basedOn w:val="Normal"/>
    <w:uiPriority w:val="99"/>
    <w:unhideWhenUsed/>
    <w:rsid w:val="006C4FA8"/>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chapter-para">
    <w:name w:val="chapter-para"/>
    <w:basedOn w:val="Normal"/>
    <w:rsid w:val="007454D7"/>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Emphasis">
    <w:name w:val="Emphasis"/>
    <w:basedOn w:val="DefaultParagraphFont"/>
    <w:uiPriority w:val="20"/>
    <w:qFormat/>
    <w:rsid w:val="007454D7"/>
    <w:rPr>
      <w:i/>
      <w:iCs/>
    </w:rPr>
  </w:style>
  <w:style w:type="character" w:customStyle="1" w:styleId="Heading2Char">
    <w:name w:val="Heading 2 Char"/>
    <w:basedOn w:val="DefaultParagraphFont"/>
    <w:link w:val="Heading2"/>
    <w:uiPriority w:val="9"/>
    <w:rsid w:val="002371BE"/>
    <w:rPr>
      <w:sz w:val="32"/>
      <w:szCs w:val="32"/>
    </w:rPr>
  </w:style>
  <w:style w:type="paragraph" w:customStyle="1" w:styleId="msonormal0">
    <w:name w:val="msonormal"/>
    <w:basedOn w:val="Normal"/>
    <w:rsid w:val="002371BE"/>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mixed-citation-compatibility">
    <w:name w:val="mixed-citation-compatibility"/>
    <w:basedOn w:val="Normal"/>
    <w:rsid w:val="002371BE"/>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reflink">
    <w:name w:val="reflink"/>
    <w:basedOn w:val="DefaultParagraphFont"/>
    <w:rsid w:val="002371BE"/>
  </w:style>
  <w:style w:type="character" w:styleId="FollowedHyperlink">
    <w:name w:val="FollowedHyperlink"/>
    <w:basedOn w:val="DefaultParagraphFont"/>
    <w:uiPriority w:val="99"/>
    <w:semiHidden/>
    <w:unhideWhenUsed/>
    <w:rsid w:val="002371BE"/>
    <w:rPr>
      <w:color w:val="800080"/>
      <w:u w:val="single"/>
    </w:rPr>
  </w:style>
  <w:style w:type="character" w:styleId="HTMLCite">
    <w:name w:val="HTML Cite"/>
    <w:basedOn w:val="DefaultParagraphFont"/>
    <w:uiPriority w:val="99"/>
    <w:semiHidden/>
    <w:unhideWhenUsed/>
    <w:rsid w:val="007C7A6C"/>
    <w:rPr>
      <w:i/>
      <w:iCs/>
    </w:rPr>
  </w:style>
  <w:style w:type="paragraph" w:customStyle="1" w:styleId="yiv2862768788ydpad6c7fb4msonormal">
    <w:name w:val="yiv2862768788ydpad6c7fb4msonormal"/>
    <w:basedOn w:val="Normal"/>
    <w:rsid w:val="008C5676"/>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trt0xe">
    <w:name w:val="trt0xe"/>
    <w:basedOn w:val="Normal"/>
    <w:rsid w:val="00584D53"/>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title-text">
    <w:name w:val="title-text"/>
    <w:basedOn w:val="DefaultParagraphFont"/>
    <w:rsid w:val="00086F0F"/>
  </w:style>
  <w:style w:type="character" w:customStyle="1" w:styleId="text">
    <w:name w:val="text"/>
    <w:basedOn w:val="DefaultParagraphFont"/>
    <w:rsid w:val="00100C3A"/>
  </w:style>
  <w:style w:type="paragraph" w:styleId="TOCHeading">
    <w:name w:val="TOC Heading"/>
    <w:basedOn w:val="Heading1"/>
    <w:next w:val="Normal"/>
    <w:uiPriority w:val="39"/>
    <w:unhideWhenUsed/>
    <w:qFormat/>
    <w:rsid w:val="009C674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94CAB"/>
    <w:pPr>
      <w:tabs>
        <w:tab w:val="right" w:leader="dot" w:pos="9350"/>
      </w:tabs>
      <w:spacing w:after="100"/>
    </w:pPr>
    <w:rPr>
      <w:b/>
      <w:bCs/>
      <w:noProof/>
    </w:rPr>
  </w:style>
  <w:style w:type="paragraph" w:styleId="TOC2">
    <w:name w:val="toc 2"/>
    <w:basedOn w:val="Normal"/>
    <w:next w:val="Normal"/>
    <w:autoRedefine/>
    <w:uiPriority w:val="39"/>
    <w:unhideWhenUsed/>
    <w:rsid w:val="009C67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209">
      <w:bodyDiv w:val="1"/>
      <w:marLeft w:val="0"/>
      <w:marRight w:val="0"/>
      <w:marTop w:val="0"/>
      <w:marBottom w:val="0"/>
      <w:divBdr>
        <w:top w:val="none" w:sz="0" w:space="0" w:color="auto"/>
        <w:left w:val="none" w:sz="0" w:space="0" w:color="auto"/>
        <w:bottom w:val="none" w:sz="0" w:space="0" w:color="auto"/>
        <w:right w:val="none" w:sz="0" w:space="0" w:color="auto"/>
      </w:divBdr>
    </w:div>
    <w:div w:id="88964085">
      <w:bodyDiv w:val="1"/>
      <w:marLeft w:val="0"/>
      <w:marRight w:val="0"/>
      <w:marTop w:val="0"/>
      <w:marBottom w:val="0"/>
      <w:divBdr>
        <w:top w:val="none" w:sz="0" w:space="0" w:color="auto"/>
        <w:left w:val="none" w:sz="0" w:space="0" w:color="auto"/>
        <w:bottom w:val="none" w:sz="0" w:space="0" w:color="auto"/>
        <w:right w:val="none" w:sz="0" w:space="0" w:color="auto"/>
      </w:divBdr>
    </w:div>
    <w:div w:id="161163311">
      <w:bodyDiv w:val="1"/>
      <w:marLeft w:val="0"/>
      <w:marRight w:val="0"/>
      <w:marTop w:val="0"/>
      <w:marBottom w:val="0"/>
      <w:divBdr>
        <w:top w:val="none" w:sz="0" w:space="0" w:color="auto"/>
        <w:left w:val="none" w:sz="0" w:space="0" w:color="auto"/>
        <w:bottom w:val="none" w:sz="0" w:space="0" w:color="auto"/>
        <w:right w:val="none" w:sz="0" w:space="0" w:color="auto"/>
      </w:divBdr>
    </w:div>
    <w:div w:id="171919004">
      <w:bodyDiv w:val="1"/>
      <w:marLeft w:val="0"/>
      <w:marRight w:val="0"/>
      <w:marTop w:val="0"/>
      <w:marBottom w:val="0"/>
      <w:divBdr>
        <w:top w:val="none" w:sz="0" w:space="0" w:color="auto"/>
        <w:left w:val="none" w:sz="0" w:space="0" w:color="auto"/>
        <w:bottom w:val="none" w:sz="0" w:space="0" w:color="auto"/>
        <w:right w:val="none" w:sz="0" w:space="0" w:color="auto"/>
      </w:divBdr>
      <w:divsChild>
        <w:div w:id="1927104684">
          <w:marLeft w:val="0"/>
          <w:marRight w:val="0"/>
          <w:marTop w:val="225"/>
          <w:marBottom w:val="225"/>
          <w:divBdr>
            <w:top w:val="none" w:sz="0" w:space="0" w:color="auto"/>
            <w:left w:val="none" w:sz="0" w:space="0" w:color="auto"/>
            <w:bottom w:val="none" w:sz="0" w:space="0" w:color="auto"/>
            <w:right w:val="none" w:sz="0" w:space="0" w:color="auto"/>
          </w:divBdr>
          <w:divsChild>
            <w:div w:id="140995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592495">
      <w:bodyDiv w:val="1"/>
      <w:marLeft w:val="0"/>
      <w:marRight w:val="0"/>
      <w:marTop w:val="0"/>
      <w:marBottom w:val="0"/>
      <w:divBdr>
        <w:top w:val="none" w:sz="0" w:space="0" w:color="auto"/>
        <w:left w:val="none" w:sz="0" w:space="0" w:color="auto"/>
        <w:bottom w:val="none" w:sz="0" w:space="0" w:color="auto"/>
        <w:right w:val="none" w:sz="0" w:space="0" w:color="auto"/>
      </w:divBdr>
      <w:divsChild>
        <w:div w:id="1127577609">
          <w:marLeft w:val="0"/>
          <w:marRight w:val="0"/>
          <w:marTop w:val="0"/>
          <w:marBottom w:val="0"/>
          <w:divBdr>
            <w:top w:val="none" w:sz="0" w:space="0" w:color="auto"/>
            <w:left w:val="none" w:sz="0" w:space="0" w:color="auto"/>
            <w:bottom w:val="none" w:sz="0" w:space="0" w:color="auto"/>
            <w:right w:val="none" w:sz="0" w:space="0" w:color="auto"/>
          </w:divBdr>
          <w:divsChild>
            <w:div w:id="25326544">
              <w:marLeft w:val="0"/>
              <w:marRight w:val="0"/>
              <w:marTop w:val="0"/>
              <w:marBottom w:val="0"/>
              <w:divBdr>
                <w:top w:val="none" w:sz="0" w:space="0" w:color="auto"/>
                <w:left w:val="none" w:sz="0" w:space="0" w:color="auto"/>
                <w:bottom w:val="none" w:sz="0" w:space="0" w:color="auto"/>
                <w:right w:val="none" w:sz="0" w:space="0" w:color="auto"/>
              </w:divBdr>
              <w:divsChild>
                <w:div w:id="1393583131">
                  <w:marLeft w:val="0"/>
                  <w:marRight w:val="0"/>
                  <w:marTop w:val="0"/>
                  <w:marBottom w:val="0"/>
                  <w:divBdr>
                    <w:top w:val="none" w:sz="0" w:space="0" w:color="auto"/>
                    <w:left w:val="none" w:sz="0" w:space="0" w:color="auto"/>
                    <w:bottom w:val="none" w:sz="0" w:space="0" w:color="auto"/>
                    <w:right w:val="none" w:sz="0" w:space="0" w:color="auto"/>
                  </w:divBdr>
                  <w:divsChild>
                    <w:div w:id="1418020347">
                      <w:marLeft w:val="0"/>
                      <w:marRight w:val="0"/>
                      <w:marTop w:val="0"/>
                      <w:marBottom w:val="0"/>
                      <w:divBdr>
                        <w:top w:val="none" w:sz="0" w:space="0" w:color="auto"/>
                        <w:left w:val="none" w:sz="0" w:space="0" w:color="auto"/>
                        <w:bottom w:val="none" w:sz="0" w:space="0" w:color="auto"/>
                        <w:right w:val="none" w:sz="0" w:space="0" w:color="auto"/>
                      </w:divBdr>
                      <w:divsChild>
                        <w:div w:id="1580405810">
                          <w:marLeft w:val="0"/>
                          <w:marRight w:val="0"/>
                          <w:marTop w:val="0"/>
                          <w:marBottom w:val="0"/>
                          <w:divBdr>
                            <w:top w:val="none" w:sz="0" w:space="0" w:color="auto"/>
                            <w:left w:val="none" w:sz="0" w:space="0" w:color="auto"/>
                            <w:bottom w:val="none" w:sz="0" w:space="0" w:color="auto"/>
                            <w:right w:val="none" w:sz="0" w:space="0" w:color="auto"/>
                          </w:divBdr>
                          <w:divsChild>
                            <w:div w:id="402029914">
                              <w:marLeft w:val="0"/>
                              <w:marRight w:val="0"/>
                              <w:marTop w:val="0"/>
                              <w:marBottom w:val="0"/>
                              <w:divBdr>
                                <w:top w:val="none" w:sz="0" w:space="0" w:color="auto"/>
                                <w:left w:val="none" w:sz="0" w:space="0" w:color="auto"/>
                                <w:bottom w:val="none" w:sz="0" w:space="0" w:color="auto"/>
                                <w:right w:val="none" w:sz="0" w:space="0" w:color="auto"/>
                              </w:divBdr>
                            </w:div>
                            <w:div w:id="445931977">
                              <w:marLeft w:val="0"/>
                              <w:marRight w:val="0"/>
                              <w:marTop w:val="0"/>
                              <w:marBottom w:val="0"/>
                              <w:divBdr>
                                <w:top w:val="none" w:sz="0" w:space="0" w:color="auto"/>
                                <w:left w:val="none" w:sz="0" w:space="0" w:color="auto"/>
                                <w:bottom w:val="none" w:sz="0" w:space="0" w:color="auto"/>
                                <w:right w:val="none" w:sz="0" w:space="0" w:color="auto"/>
                              </w:divBdr>
                            </w:div>
                            <w:div w:id="774640211">
                              <w:marLeft w:val="0"/>
                              <w:marRight w:val="0"/>
                              <w:marTop w:val="0"/>
                              <w:marBottom w:val="0"/>
                              <w:divBdr>
                                <w:top w:val="none" w:sz="0" w:space="0" w:color="auto"/>
                                <w:left w:val="none" w:sz="0" w:space="0" w:color="auto"/>
                                <w:bottom w:val="none" w:sz="0" w:space="0" w:color="auto"/>
                                <w:right w:val="none" w:sz="0" w:space="0" w:color="auto"/>
                              </w:divBdr>
                            </w:div>
                            <w:div w:id="20638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4419">
              <w:marLeft w:val="0"/>
              <w:marRight w:val="0"/>
              <w:marTop w:val="0"/>
              <w:marBottom w:val="0"/>
              <w:divBdr>
                <w:top w:val="none" w:sz="0" w:space="0" w:color="auto"/>
                <w:left w:val="none" w:sz="0" w:space="0" w:color="auto"/>
                <w:bottom w:val="none" w:sz="0" w:space="0" w:color="auto"/>
                <w:right w:val="none" w:sz="0" w:space="0" w:color="auto"/>
              </w:divBdr>
              <w:divsChild>
                <w:div w:id="1626737862">
                  <w:marLeft w:val="0"/>
                  <w:marRight w:val="0"/>
                  <w:marTop w:val="0"/>
                  <w:marBottom w:val="0"/>
                  <w:divBdr>
                    <w:top w:val="none" w:sz="0" w:space="0" w:color="auto"/>
                    <w:left w:val="none" w:sz="0" w:space="0" w:color="auto"/>
                    <w:bottom w:val="none" w:sz="0" w:space="0" w:color="auto"/>
                    <w:right w:val="none" w:sz="0" w:space="0" w:color="auto"/>
                  </w:divBdr>
                  <w:divsChild>
                    <w:div w:id="1350987356">
                      <w:marLeft w:val="0"/>
                      <w:marRight w:val="0"/>
                      <w:marTop w:val="0"/>
                      <w:marBottom w:val="0"/>
                      <w:divBdr>
                        <w:top w:val="none" w:sz="0" w:space="0" w:color="auto"/>
                        <w:left w:val="none" w:sz="0" w:space="0" w:color="auto"/>
                        <w:bottom w:val="none" w:sz="0" w:space="0" w:color="auto"/>
                        <w:right w:val="none" w:sz="0" w:space="0" w:color="auto"/>
                      </w:divBdr>
                      <w:divsChild>
                        <w:div w:id="328094478">
                          <w:marLeft w:val="0"/>
                          <w:marRight w:val="0"/>
                          <w:marTop w:val="0"/>
                          <w:marBottom w:val="0"/>
                          <w:divBdr>
                            <w:top w:val="none" w:sz="0" w:space="0" w:color="auto"/>
                            <w:left w:val="none" w:sz="0" w:space="0" w:color="auto"/>
                            <w:bottom w:val="none" w:sz="0" w:space="0" w:color="auto"/>
                            <w:right w:val="none" w:sz="0" w:space="0" w:color="auto"/>
                          </w:divBdr>
                          <w:divsChild>
                            <w:div w:id="372970413">
                              <w:marLeft w:val="0"/>
                              <w:marRight w:val="0"/>
                              <w:marTop w:val="0"/>
                              <w:marBottom w:val="0"/>
                              <w:divBdr>
                                <w:top w:val="none" w:sz="0" w:space="0" w:color="auto"/>
                                <w:left w:val="none" w:sz="0" w:space="0" w:color="auto"/>
                                <w:bottom w:val="none" w:sz="0" w:space="0" w:color="auto"/>
                                <w:right w:val="none" w:sz="0" w:space="0" w:color="auto"/>
                              </w:divBdr>
                            </w:div>
                            <w:div w:id="730469084">
                              <w:marLeft w:val="0"/>
                              <w:marRight w:val="0"/>
                              <w:marTop w:val="0"/>
                              <w:marBottom w:val="0"/>
                              <w:divBdr>
                                <w:top w:val="none" w:sz="0" w:space="0" w:color="auto"/>
                                <w:left w:val="none" w:sz="0" w:space="0" w:color="auto"/>
                                <w:bottom w:val="none" w:sz="0" w:space="0" w:color="auto"/>
                                <w:right w:val="none" w:sz="0" w:space="0" w:color="auto"/>
                              </w:divBdr>
                            </w:div>
                            <w:div w:id="1211961159">
                              <w:marLeft w:val="0"/>
                              <w:marRight w:val="0"/>
                              <w:marTop w:val="0"/>
                              <w:marBottom w:val="0"/>
                              <w:divBdr>
                                <w:top w:val="none" w:sz="0" w:space="0" w:color="auto"/>
                                <w:left w:val="none" w:sz="0" w:space="0" w:color="auto"/>
                                <w:bottom w:val="none" w:sz="0" w:space="0" w:color="auto"/>
                                <w:right w:val="none" w:sz="0" w:space="0" w:color="auto"/>
                              </w:divBdr>
                            </w:div>
                            <w:div w:id="136023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21040">
              <w:marLeft w:val="0"/>
              <w:marRight w:val="0"/>
              <w:marTop w:val="0"/>
              <w:marBottom w:val="0"/>
              <w:divBdr>
                <w:top w:val="none" w:sz="0" w:space="0" w:color="auto"/>
                <w:left w:val="none" w:sz="0" w:space="0" w:color="auto"/>
                <w:bottom w:val="none" w:sz="0" w:space="0" w:color="auto"/>
                <w:right w:val="none" w:sz="0" w:space="0" w:color="auto"/>
              </w:divBdr>
              <w:divsChild>
                <w:div w:id="776099472">
                  <w:marLeft w:val="0"/>
                  <w:marRight w:val="0"/>
                  <w:marTop w:val="0"/>
                  <w:marBottom w:val="0"/>
                  <w:divBdr>
                    <w:top w:val="none" w:sz="0" w:space="0" w:color="auto"/>
                    <w:left w:val="none" w:sz="0" w:space="0" w:color="auto"/>
                    <w:bottom w:val="none" w:sz="0" w:space="0" w:color="auto"/>
                    <w:right w:val="none" w:sz="0" w:space="0" w:color="auto"/>
                  </w:divBdr>
                  <w:divsChild>
                    <w:div w:id="1996371793">
                      <w:marLeft w:val="0"/>
                      <w:marRight w:val="0"/>
                      <w:marTop w:val="0"/>
                      <w:marBottom w:val="0"/>
                      <w:divBdr>
                        <w:top w:val="none" w:sz="0" w:space="0" w:color="auto"/>
                        <w:left w:val="none" w:sz="0" w:space="0" w:color="auto"/>
                        <w:bottom w:val="none" w:sz="0" w:space="0" w:color="auto"/>
                        <w:right w:val="none" w:sz="0" w:space="0" w:color="auto"/>
                      </w:divBdr>
                      <w:divsChild>
                        <w:div w:id="1989556524">
                          <w:marLeft w:val="0"/>
                          <w:marRight w:val="0"/>
                          <w:marTop w:val="0"/>
                          <w:marBottom w:val="0"/>
                          <w:divBdr>
                            <w:top w:val="none" w:sz="0" w:space="0" w:color="auto"/>
                            <w:left w:val="none" w:sz="0" w:space="0" w:color="auto"/>
                            <w:bottom w:val="none" w:sz="0" w:space="0" w:color="auto"/>
                            <w:right w:val="none" w:sz="0" w:space="0" w:color="auto"/>
                          </w:divBdr>
                          <w:divsChild>
                            <w:div w:id="621886378">
                              <w:marLeft w:val="0"/>
                              <w:marRight w:val="0"/>
                              <w:marTop w:val="0"/>
                              <w:marBottom w:val="0"/>
                              <w:divBdr>
                                <w:top w:val="none" w:sz="0" w:space="0" w:color="auto"/>
                                <w:left w:val="none" w:sz="0" w:space="0" w:color="auto"/>
                                <w:bottom w:val="none" w:sz="0" w:space="0" w:color="auto"/>
                                <w:right w:val="none" w:sz="0" w:space="0" w:color="auto"/>
                              </w:divBdr>
                            </w:div>
                            <w:div w:id="1759865270">
                              <w:marLeft w:val="0"/>
                              <w:marRight w:val="0"/>
                              <w:marTop w:val="0"/>
                              <w:marBottom w:val="0"/>
                              <w:divBdr>
                                <w:top w:val="none" w:sz="0" w:space="0" w:color="auto"/>
                                <w:left w:val="none" w:sz="0" w:space="0" w:color="auto"/>
                                <w:bottom w:val="none" w:sz="0" w:space="0" w:color="auto"/>
                                <w:right w:val="none" w:sz="0" w:space="0" w:color="auto"/>
                              </w:divBdr>
                            </w:div>
                            <w:div w:id="1983197707">
                              <w:marLeft w:val="0"/>
                              <w:marRight w:val="0"/>
                              <w:marTop w:val="0"/>
                              <w:marBottom w:val="0"/>
                              <w:divBdr>
                                <w:top w:val="none" w:sz="0" w:space="0" w:color="auto"/>
                                <w:left w:val="none" w:sz="0" w:space="0" w:color="auto"/>
                                <w:bottom w:val="none" w:sz="0" w:space="0" w:color="auto"/>
                                <w:right w:val="none" w:sz="0" w:space="0" w:color="auto"/>
                              </w:divBdr>
                            </w:div>
                            <w:div w:id="203137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60145">
              <w:marLeft w:val="0"/>
              <w:marRight w:val="0"/>
              <w:marTop w:val="0"/>
              <w:marBottom w:val="0"/>
              <w:divBdr>
                <w:top w:val="none" w:sz="0" w:space="0" w:color="auto"/>
                <w:left w:val="none" w:sz="0" w:space="0" w:color="auto"/>
                <w:bottom w:val="none" w:sz="0" w:space="0" w:color="auto"/>
                <w:right w:val="none" w:sz="0" w:space="0" w:color="auto"/>
              </w:divBdr>
              <w:divsChild>
                <w:div w:id="1842626188">
                  <w:marLeft w:val="0"/>
                  <w:marRight w:val="0"/>
                  <w:marTop w:val="0"/>
                  <w:marBottom w:val="0"/>
                  <w:divBdr>
                    <w:top w:val="none" w:sz="0" w:space="0" w:color="auto"/>
                    <w:left w:val="none" w:sz="0" w:space="0" w:color="auto"/>
                    <w:bottom w:val="none" w:sz="0" w:space="0" w:color="auto"/>
                    <w:right w:val="none" w:sz="0" w:space="0" w:color="auto"/>
                  </w:divBdr>
                  <w:divsChild>
                    <w:div w:id="1217203047">
                      <w:marLeft w:val="0"/>
                      <w:marRight w:val="0"/>
                      <w:marTop w:val="0"/>
                      <w:marBottom w:val="0"/>
                      <w:divBdr>
                        <w:top w:val="none" w:sz="0" w:space="0" w:color="auto"/>
                        <w:left w:val="none" w:sz="0" w:space="0" w:color="auto"/>
                        <w:bottom w:val="none" w:sz="0" w:space="0" w:color="auto"/>
                        <w:right w:val="none" w:sz="0" w:space="0" w:color="auto"/>
                      </w:divBdr>
                      <w:divsChild>
                        <w:div w:id="1534265803">
                          <w:marLeft w:val="0"/>
                          <w:marRight w:val="0"/>
                          <w:marTop w:val="0"/>
                          <w:marBottom w:val="0"/>
                          <w:divBdr>
                            <w:top w:val="none" w:sz="0" w:space="0" w:color="auto"/>
                            <w:left w:val="none" w:sz="0" w:space="0" w:color="auto"/>
                            <w:bottom w:val="none" w:sz="0" w:space="0" w:color="auto"/>
                            <w:right w:val="none" w:sz="0" w:space="0" w:color="auto"/>
                          </w:divBdr>
                          <w:divsChild>
                            <w:div w:id="171381573">
                              <w:marLeft w:val="0"/>
                              <w:marRight w:val="0"/>
                              <w:marTop w:val="0"/>
                              <w:marBottom w:val="0"/>
                              <w:divBdr>
                                <w:top w:val="none" w:sz="0" w:space="0" w:color="auto"/>
                                <w:left w:val="none" w:sz="0" w:space="0" w:color="auto"/>
                                <w:bottom w:val="none" w:sz="0" w:space="0" w:color="auto"/>
                                <w:right w:val="none" w:sz="0" w:space="0" w:color="auto"/>
                              </w:divBdr>
                            </w:div>
                            <w:div w:id="1240018399">
                              <w:marLeft w:val="0"/>
                              <w:marRight w:val="0"/>
                              <w:marTop w:val="0"/>
                              <w:marBottom w:val="0"/>
                              <w:divBdr>
                                <w:top w:val="none" w:sz="0" w:space="0" w:color="auto"/>
                                <w:left w:val="none" w:sz="0" w:space="0" w:color="auto"/>
                                <w:bottom w:val="none" w:sz="0" w:space="0" w:color="auto"/>
                                <w:right w:val="none" w:sz="0" w:space="0" w:color="auto"/>
                              </w:divBdr>
                            </w:div>
                            <w:div w:id="1377781941">
                              <w:marLeft w:val="0"/>
                              <w:marRight w:val="0"/>
                              <w:marTop w:val="0"/>
                              <w:marBottom w:val="0"/>
                              <w:divBdr>
                                <w:top w:val="none" w:sz="0" w:space="0" w:color="auto"/>
                                <w:left w:val="none" w:sz="0" w:space="0" w:color="auto"/>
                                <w:bottom w:val="none" w:sz="0" w:space="0" w:color="auto"/>
                                <w:right w:val="none" w:sz="0" w:space="0" w:color="auto"/>
                              </w:divBdr>
                            </w:div>
                            <w:div w:id="177879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35775">
              <w:marLeft w:val="0"/>
              <w:marRight w:val="0"/>
              <w:marTop w:val="0"/>
              <w:marBottom w:val="0"/>
              <w:divBdr>
                <w:top w:val="none" w:sz="0" w:space="0" w:color="auto"/>
                <w:left w:val="none" w:sz="0" w:space="0" w:color="auto"/>
                <w:bottom w:val="none" w:sz="0" w:space="0" w:color="auto"/>
                <w:right w:val="none" w:sz="0" w:space="0" w:color="auto"/>
              </w:divBdr>
              <w:divsChild>
                <w:div w:id="1239369366">
                  <w:marLeft w:val="0"/>
                  <w:marRight w:val="0"/>
                  <w:marTop w:val="0"/>
                  <w:marBottom w:val="0"/>
                  <w:divBdr>
                    <w:top w:val="none" w:sz="0" w:space="0" w:color="auto"/>
                    <w:left w:val="none" w:sz="0" w:space="0" w:color="auto"/>
                    <w:bottom w:val="none" w:sz="0" w:space="0" w:color="auto"/>
                    <w:right w:val="none" w:sz="0" w:space="0" w:color="auto"/>
                  </w:divBdr>
                  <w:divsChild>
                    <w:div w:id="792989622">
                      <w:marLeft w:val="0"/>
                      <w:marRight w:val="0"/>
                      <w:marTop w:val="0"/>
                      <w:marBottom w:val="0"/>
                      <w:divBdr>
                        <w:top w:val="none" w:sz="0" w:space="0" w:color="auto"/>
                        <w:left w:val="none" w:sz="0" w:space="0" w:color="auto"/>
                        <w:bottom w:val="none" w:sz="0" w:space="0" w:color="auto"/>
                        <w:right w:val="none" w:sz="0" w:space="0" w:color="auto"/>
                      </w:divBdr>
                      <w:divsChild>
                        <w:div w:id="1652058190">
                          <w:marLeft w:val="0"/>
                          <w:marRight w:val="0"/>
                          <w:marTop w:val="0"/>
                          <w:marBottom w:val="0"/>
                          <w:divBdr>
                            <w:top w:val="none" w:sz="0" w:space="0" w:color="auto"/>
                            <w:left w:val="none" w:sz="0" w:space="0" w:color="auto"/>
                            <w:bottom w:val="none" w:sz="0" w:space="0" w:color="auto"/>
                            <w:right w:val="none" w:sz="0" w:space="0" w:color="auto"/>
                          </w:divBdr>
                          <w:divsChild>
                            <w:div w:id="124737531">
                              <w:marLeft w:val="0"/>
                              <w:marRight w:val="0"/>
                              <w:marTop w:val="0"/>
                              <w:marBottom w:val="0"/>
                              <w:divBdr>
                                <w:top w:val="none" w:sz="0" w:space="0" w:color="auto"/>
                                <w:left w:val="none" w:sz="0" w:space="0" w:color="auto"/>
                                <w:bottom w:val="none" w:sz="0" w:space="0" w:color="auto"/>
                                <w:right w:val="none" w:sz="0" w:space="0" w:color="auto"/>
                              </w:divBdr>
                            </w:div>
                            <w:div w:id="220560206">
                              <w:marLeft w:val="0"/>
                              <w:marRight w:val="0"/>
                              <w:marTop w:val="0"/>
                              <w:marBottom w:val="0"/>
                              <w:divBdr>
                                <w:top w:val="none" w:sz="0" w:space="0" w:color="auto"/>
                                <w:left w:val="none" w:sz="0" w:space="0" w:color="auto"/>
                                <w:bottom w:val="none" w:sz="0" w:space="0" w:color="auto"/>
                                <w:right w:val="none" w:sz="0" w:space="0" w:color="auto"/>
                              </w:divBdr>
                            </w:div>
                            <w:div w:id="493884147">
                              <w:marLeft w:val="0"/>
                              <w:marRight w:val="0"/>
                              <w:marTop w:val="0"/>
                              <w:marBottom w:val="0"/>
                              <w:divBdr>
                                <w:top w:val="none" w:sz="0" w:space="0" w:color="auto"/>
                                <w:left w:val="none" w:sz="0" w:space="0" w:color="auto"/>
                                <w:bottom w:val="none" w:sz="0" w:space="0" w:color="auto"/>
                                <w:right w:val="none" w:sz="0" w:space="0" w:color="auto"/>
                              </w:divBdr>
                            </w:div>
                            <w:div w:id="203445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93595">
              <w:marLeft w:val="0"/>
              <w:marRight w:val="0"/>
              <w:marTop w:val="0"/>
              <w:marBottom w:val="0"/>
              <w:divBdr>
                <w:top w:val="none" w:sz="0" w:space="0" w:color="auto"/>
                <w:left w:val="none" w:sz="0" w:space="0" w:color="auto"/>
                <w:bottom w:val="none" w:sz="0" w:space="0" w:color="auto"/>
                <w:right w:val="none" w:sz="0" w:space="0" w:color="auto"/>
              </w:divBdr>
              <w:divsChild>
                <w:div w:id="1091852031">
                  <w:marLeft w:val="0"/>
                  <w:marRight w:val="0"/>
                  <w:marTop w:val="0"/>
                  <w:marBottom w:val="0"/>
                  <w:divBdr>
                    <w:top w:val="none" w:sz="0" w:space="0" w:color="auto"/>
                    <w:left w:val="none" w:sz="0" w:space="0" w:color="auto"/>
                    <w:bottom w:val="none" w:sz="0" w:space="0" w:color="auto"/>
                    <w:right w:val="none" w:sz="0" w:space="0" w:color="auto"/>
                  </w:divBdr>
                  <w:divsChild>
                    <w:div w:id="409154115">
                      <w:marLeft w:val="0"/>
                      <w:marRight w:val="0"/>
                      <w:marTop w:val="0"/>
                      <w:marBottom w:val="0"/>
                      <w:divBdr>
                        <w:top w:val="none" w:sz="0" w:space="0" w:color="auto"/>
                        <w:left w:val="none" w:sz="0" w:space="0" w:color="auto"/>
                        <w:bottom w:val="none" w:sz="0" w:space="0" w:color="auto"/>
                        <w:right w:val="none" w:sz="0" w:space="0" w:color="auto"/>
                      </w:divBdr>
                      <w:divsChild>
                        <w:div w:id="1782991988">
                          <w:marLeft w:val="0"/>
                          <w:marRight w:val="0"/>
                          <w:marTop w:val="0"/>
                          <w:marBottom w:val="0"/>
                          <w:divBdr>
                            <w:top w:val="none" w:sz="0" w:space="0" w:color="auto"/>
                            <w:left w:val="none" w:sz="0" w:space="0" w:color="auto"/>
                            <w:bottom w:val="none" w:sz="0" w:space="0" w:color="auto"/>
                            <w:right w:val="none" w:sz="0" w:space="0" w:color="auto"/>
                          </w:divBdr>
                          <w:divsChild>
                            <w:div w:id="396707259">
                              <w:marLeft w:val="0"/>
                              <w:marRight w:val="0"/>
                              <w:marTop w:val="0"/>
                              <w:marBottom w:val="0"/>
                              <w:divBdr>
                                <w:top w:val="none" w:sz="0" w:space="0" w:color="auto"/>
                                <w:left w:val="none" w:sz="0" w:space="0" w:color="auto"/>
                                <w:bottom w:val="none" w:sz="0" w:space="0" w:color="auto"/>
                                <w:right w:val="none" w:sz="0" w:space="0" w:color="auto"/>
                              </w:divBdr>
                            </w:div>
                            <w:div w:id="619651017">
                              <w:marLeft w:val="0"/>
                              <w:marRight w:val="0"/>
                              <w:marTop w:val="0"/>
                              <w:marBottom w:val="0"/>
                              <w:divBdr>
                                <w:top w:val="none" w:sz="0" w:space="0" w:color="auto"/>
                                <w:left w:val="none" w:sz="0" w:space="0" w:color="auto"/>
                                <w:bottom w:val="none" w:sz="0" w:space="0" w:color="auto"/>
                                <w:right w:val="none" w:sz="0" w:space="0" w:color="auto"/>
                              </w:divBdr>
                            </w:div>
                            <w:div w:id="825825592">
                              <w:marLeft w:val="0"/>
                              <w:marRight w:val="0"/>
                              <w:marTop w:val="0"/>
                              <w:marBottom w:val="0"/>
                              <w:divBdr>
                                <w:top w:val="none" w:sz="0" w:space="0" w:color="auto"/>
                                <w:left w:val="none" w:sz="0" w:space="0" w:color="auto"/>
                                <w:bottom w:val="none" w:sz="0" w:space="0" w:color="auto"/>
                                <w:right w:val="none" w:sz="0" w:space="0" w:color="auto"/>
                              </w:divBdr>
                            </w:div>
                            <w:div w:id="114858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23001">
              <w:marLeft w:val="0"/>
              <w:marRight w:val="0"/>
              <w:marTop w:val="0"/>
              <w:marBottom w:val="0"/>
              <w:divBdr>
                <w:top w:val="none" w:sz="0" w:space="0" w:color="auto"/>
                <w:left w:val="none" w:sz="0" w:space="0" w:color="auto"/>
                <w:bottom w:val="none" w:sz="0" w:space="0" w:color="auto"/>
                <w:right w:val="none" w:sz="0" w:space="0" w:color="auto"/>
              </w:divBdr>
              <w:divsChild>
                <w:div w:id="2090537789">
                  <w:marLeft w:val="0"/>
                  <w:marRight w:val="0"/>
                  <w:marTop w:val="0"/>
                  <w:marBottom w:val="0"/>
                  <w:divBdr>
                    <w:top w:val="none" w:sz="0" w:space="0" w:color="auto"/>
                    <w:left w:val="none" w:sz="0" w:space="0" w:color="auto"/>
                    <w:bottom w:val="none" w:sz="0" w:space="0" w:color="auto"/>
                    <w:right w:val="none" w:sz="0" w:space="0" w:color="auto"/>
                  </w:divBdr>
                  <w:divsChild>
                    <w:div w:id="1980259097">
                      <w:marLeft w:val="0"/>
                      <w:marRight w:val="0"/>
                      <w:marTop w:val="0"/>
                      <w:marBottom w:val="0"/>
                      <w:divBdr>
                        <w:top w:val="none" w:sz="0" w:space="0" w:color="auto"/>
                        <w:left w:val="none" w:sz="0" w:space="0" w:color="auto"/>
                        <w:bottom w:val="none" w:sz="0" w:space="0" w:color="auto"/>
                        <w:right w:val="none" w:sz="0" w:space="0" w:color="auto"/>
                      </w:divBdr>
                      <w:divsChild>
                        <w:div w:id="1397362749">
                          <w:marLeft w:val="0"/>
                          <w:marRight w:val="0"/>
                          <w:marTop w:val="0"/>
                          <w:marBottom w:val="0"/>
                          <w:divBdr>
                            <w:top w:val="none" w:sz="0" w:space="0" w:color="auto"/>
                            <w:left w:val="none" w:sz="0" w:space="0" w:color="auto"/>
                            <w:bottom w:val="none" w:sz="0" w:space="0" w:color="auto"/>
                            <w:right w:val="none" w:sz="0" w:space="0" w:color="auto"/>
                          </w:divBdr>
                          <w:divsChild>
                            <w:div w:id="453328766">
                              <w:marLeft w:val="0"/>
                              <w:marRight w:val="0"/>
                              <w:marTop w:val="0"/>
                              <w:marBottom w:val="0"/>
                              <w:divBdr>
                                <w:top w:val="none" w:sz="0" w:space="0" w:color="auto"/>
                                <w:left w:val="none" w:sz="0" w:space="0" w:color="auto"/>
                                <w:bottom w:val="none" w:sz="0" w:space="0" w:color="auto"/>
                                <w:right w:val="none" w:sz="0" w:space="0" w:color="auto"/>
                              </w:divBdr>
                            </w:div>
                            <w:div w:id="1294675428">
                              <w:marLeft w:val="0"/>
                              <w:marRight w:val="0"/>
                              <w:marTop w:val="0"/>
                              <w:marBottom w:val="0"/>
                              <w:divBdr>
                                <w:top w:val="none" w:sz="0" w:space="0" w:color="auto"/>
                                <w:left w:val="none" w:sz="0" w:space="0" w:color="auto"/>
                                <w:bottom w:val="none" w:sz="0" w:space="0" w:color="auto"/>
                                <w:right w:val="none" w:sz="0" w:space="0" w:color="auto"/>
                              </w:divBdr>
                            </w:div>
                            <w:div w:id="1388259530">
                              <w:marLeft w:val="0"/>
                              <w:marRight w:val="0"/>
                              <w:marTop w:val="0"/>
                              <w:marBottom w:val="0"/>
                              <w:divBdr>
                                <w:top w:val="none" w:sz="0" w:space="0" w:color="auto"/>
                                <w:left w:val="none" w:sz="0" w:space="0" w:color="auto"/>
                                <w:bottom w:val="none" w:sz="0" w:space="0" w:color="auto"/>
                                <w:right w:val="none" w:sz="0" w:space="0" w:color="auto"/>
                              </w:divBdr>
                            </w:div>
                            <w:div w:id="167197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49158">
              <w:marLeft w:val="0"/>
              <w:marRight w:val="0"/>
              <w:marTop w:val="0"/>
              <w:marBottom w:val="0"/>
              <w:divBdr>
                <w:top w:val="none" w:sz="0" w:space="0" w:color="auto"/>
                <w:left w:val="none" w:sz="0" w:space="0" w:color="auto"/>
                <w:bottom w:val="none" w:sz="0" w:space="0" w:color="auto"/>
                <w:right w:val="none" w:sz="0" w:space="0" w:color="auto"/>
              </w:divBdr>
              <w:divsChild>
                <w:div w:id="1538078514">
                  <w:marLeft w:val="0"/>
                  <w:marRight w:val="0"/>
                  <w:marTop w:val="0"/>
                  <w:marBottom w:val="0"/>
                  <w:divBdr>
                    <w:top w:val="none" w:sz="0" w:space="0" w:color="auto"/>
                    <w:left w:val="none" w:sz="0" w:space="0" w:color="auto"/>
                    <w:bottom w:val="none" w:sz="0" w:space="0" w:color="auto"/>
                    <w:right w:val="none" w:sz="0" w:space="0" w:color="auto"/>
                  </w:divBdr>
                  <w:divsChild>
                    <w:div w:id="1170604711">
                      <w:marLeft w:val="0"/>
                      <w:marRight w:val="0"/>
                      <w:marTop w:val="0"/>
                      <w:marBottom w:val="0"/>
                      <w:divBdr>
                        <w:top w:val="none" w:sz="0" w:space="0" w:color="auto"/>
                        <w:left w:val="none" w:sz="0" w:space="0" w:color="auto"/>
                        <w:bottom w:val="none" w:sz="0" w:space="0" w:color="auto"/>
                        <w:right w:val="none" w:sz="0" w:space="0" w:color="auto"/>
                      </w:divBdr>
                      <w:divsChild>
                        <w:div w:id="1442258097">
                          <w:marLeft w:val="0"/>
                          <w:marRight w:val="0"/>
                          <w:marTop w:val="0"/>
                          <w:marBottom w:val="0"/>
                          <w:divBdr>
                            <w:top w:val="none" w:sz="0" w:space="0" w:color="auto"/>
                            <w:left w:val="none" w:sz="0" w:space="0" w:color="auto"/>
                            <w:bottom w:val="none" w:sz="0" w:space="0" w:color="auto"/>
                            <w:right w:val="none" w:sz="0" w:space="0" w:color="auto"/>
                          </w:divBdr>
                          <w:divsChild>
                            <w:div w:id="123618601">
                              <w:marLeft w:val="0"/>
                              <w:marRight w:val="0"/>
                              <w:marTop w:val="0"/>
                              <w:marBottom w:val="0"/>
                              <w:divBdr>
                                <w:top w:val="none" w:sz="0" w:space="0" w:color="auto"/>
                                <w:left w:val="none" w:sz="0" w:space="0" w:color="auto"/>
                                <w:bottom w:val="none" w:sz="0" w:space="0" w:color="auto"/>
                                <w:right w:val="none" w:sz="0" w:space="0" w:color="auto"/>
                              </w:divBdr>
                            </w:div>
                            <w:div w:id="286356697">
                              <w:marLeft w:val="0"/>
                              <w:marRight w:val="0"/>
                              <w:marTop w:val="0"/>
                              <w:marBottom w:val="0"/>
                              <w:divBdr>
                                <w:top w:val="none" w:sz="0" w:space="0" w:color="auto"/>
                                <w:left w:val="none" w:sz="0" w:space="0" w:color="auto"/>
                                <w:bottom w:val="none" w:sz="0" w:space="0" w:color="auto"/>
                                <w:right w:val="none" w:sz="0" w:space="0" w:color="auto"/>
                              </w:divBdr>
                            </w:div>
                            <w:div w:id="1398043473">
                              <w:marLeft w:val="0"/>
                              <w:marRight w:val="0"/>
                              <w:marTop w:val="0"/>
                              <w:marBottom w:val="0"/>
                              <w:divBdr>
                                <w:top w:val="none" w:sz="0" w:space="0" w:color="auto"/>
                                <w:left w:val="none" w:sz="0" w:space="0" w:color="auto"/>
                                <w:bottom w:val="none" w:sz="0" w:space="0" w:color="auto"/>
                                <w:right w:val="none" w:sz="0" w:space="0" w:color="auto"/>
                              </w:divBdr>
                            </w:div>
                            <w:div w:id="153618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40583">
              <w:marLeft w:val="0"/>
              <w:marRight w:val="0"/>
              <w:marTop w:val="0"/>
              <w:marBottom w:val="0"/>
              <w:divBdr>
                <w:top w:val="none" w:sz="0" w:space="0" w:color="auto"/>
                <w:left w:val="none" w:sz="0" w:space="0" w:color="auto"/>
                <w:bottom w:val="none" w:sz="0" w:space="0" w:color="auto"/>
                <w:right w:val="none" w:sz="0" w:space="0" w:color="auto"/>
              </w:divBdr>
              <w:divsChild>
                <w:div w:id="802967494">
                  <w:marLeft w:val="0"/>
                  <w:marRight w:val="0"/>
                  <w:marTop w:val="0"/>
                  <w:marBottom w:val="0"/>
                  <w:divBdr>
                    <w:top w:val="none" w:sz="0" w:space="0" w:color="auto"/>
                    <w:left w:val="none" w:sz="0" w:space="0" w:color="auto"/>
                    <w:bottom w:val="none" w:sz="0" w:space="0" w:color="auto"/>
                    <w:right w:val="none" w:sz="0" w:space="0" w:color="auto"/>
                  </w:divBdr>
                  <w:divsChild>
                    <w:div w:id="2028555934">
                      <w:marLeft w:val="0"/>
                      <w:marRight w:val="0"/>
                      <w:marTop w:val="0"/>
                      <w:marBottom w:val="0"/>
                      <w:divBdr>
                        <w:top w:val="none" w:sz="0" w:space="0" w:color="auto"/>
                        <w:left w:val="none" w:sz="0" w:space="0" w:color="auto"/>
                        <w:bottom w:val="none" w:sz="0" w:space="0" w:color="auto"/>
                        <w:right w:val="none" w:sz="0" w:space="0" w:color="auto"/>
                      </w:divBdr>
                      <w:divsChild>
                        <w:div w:id="1731923125">
                          <w:marLeft w:val="0"/>
                          <w:marRight w:val="0"/>
                          <w:marTop w:val="0"/>
                          <w:marBottom w:val="0"/>
                          <w:divBdr>
                            <w:top w:val="none" w:sz="0" w:space="0" w:color="auto"/>
                            <w:left w:val="none" w:sz="0" w:space="0" w:color="auto"/>
                            <w:bottom w:val="none" w:sz="0" w:space="0" w:color="auto"/>
                            <w:right w:val="none" w:sz="0" w:space="0" w:color="auto"/>
                          </w:divBdr>
                          <w:divsChild>
                            <w:div w:id="715355027">
                              <w:marLeft w:val="0"/>
                              <w:marRight w:val="0"/>
                              <w:marTop w:val="0"/>
                              <w:marBottom w:val="0"/>
                              <w:divBdr>
                                <w:top w:val="none" w:sz="0" w:space="0" w:color="auto"/>
                                <w:left w:val="none" w:sz="0" w:space="0" w:color="auto"/>
                                <w:bottom w:val="none" w:sz="0" w:space="0" w:color="auto"/>
                                <w:right w:val="none" w:sz="0" w:space="0" w:color="auto"/>
                              </w:divBdr>
                            </w:div>
                            <w:div w:id="968779677">
                              <w:marLeft w:val="0"/>
                              <w:marRight w:val="0"/>
                              <w:marTop w:val="0"/>
                              <w:marBottom w:val="0"/>
                              <w:divBdr>
                                <w:top w:val="none" w:sz="0" w:space="0" w:color="auto"/>
                                <w:left w:val="none" w:sz="0" w:space="0" w:color="auto"/>
                                <w:bottom w:val="none" w:sz="0" w:space="0" w:color="auto"/>
                                <w:right w:val="none" w:sz="0" w:space="0" w:color="auto"/>
                              </w:divBdr>
                            </w:div>
                            <w:div w:id="1745833855">
                              <w:marLeft w:val="0"/>
                              <w:marRight w:val="0"/>
                              <w:marTop w:val="0"/>
                              <w:marBottom w:val="0"/>
                              <w:divBdr>
                                <w:top w:val="none" w:sz="0" w:space="0" w:color="auto"/>
                                <w:left w:val="none" w:sz="0" w:space="0" w:color="auto"/>
                                <w:bottom w:val="none" w:sz="0" w:space="0" w:color="auto"/>
                                <w:right w:val="none" w:sz="0" w:space="0" w:color="auto"/>
                              </w:divBdr>
                            </w:div>
                            <w:div w:id="199428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195826">
              <w:marLeft w:val="0"/>
              <w:marRight w:val="0"/>
              <w:marTop w:val="0"/>
              <w:marBottom w:val="0"/>
              <w:divBdr>
                <w:top w:val="none" w:sz="0" w:space="0" w:color="auto"/>
                <w:left w:val="none" w:sz="0" w:space="0" w:color="auto"/>
                <w:bottom w:val="none" w:sz="0" w:space="0" w:color="auto"/>
                <w:right w:val="none" w:sz="0" w:space="0" w:color="auto"/>
              </w:divBdr>
              <w:divsChild>
                <w:div w:id="941303958">
                  <w:marLeft w:val="0"/>
                  <w:marRight w:val="0"/>
                  <w:marTop w:val="0"/>
                  <w:marBottom w:val="0"/>
                  <w:divBdr>
                    <w:top w:val="none" w:sz="0" w:space="0" w:color="auto"/>
                    <w:left w:val="none" w:sz="0" w:space="0" w:color="auto"/>
                    <w:bottom w:val="none" w:sz="0" w:space="0" w:color="auto"/>
                    <w:right w:val="none" w:sz="0" w:space="0" w:color="auto"/>
                  </w:divBdr>
                  <w:divsChild>
                    <w:div w:id="1038777981">
                      <w:marLeft w:val="0"/>
                      <w:marRight w:val="0"/>
                      <w:marTop w:val="0"/>
                      <w:marBottom w:val="0"/>
                      <w:divBdr>
                        <w:top w:val="none" w:sz="0" w:space="0" w:color="auto"/>
                        <w:left w:val="none" w:sz="0" w:space="0" w:color="auto"/>
                        <w:bottom w:val="none" w:sz="0" w:space="0" w:color="auto"/>
                        <w:right w:val="none" w:sz="0" w:space="0" w:color="auto"/>
                      </w:divBdr>
                      <w:divsChild>
                        <w:div w:id="1794246521">
                          <w:marLeft w:val="0"/>
                          <w:marRight w:val="0"/>
                          <w:marTop w:val="0"/>
                          <w:marBottom w:val="0"/>
                          <w:divBdr>
                            <w:top w:val="none" w:sz="0" w:space="0" w:color="auto"/>
                            <w:left w:val="none" w:sz="0" w:space="0" w:color="auto"/>
                            <w:bottom w:val="none" w:sz="0" w:space="0" w:color="auto"/>
                            <w:right w:val="none" w:sz="0" w:space="0" w:color="auto"/>
                          </w:divBdr>
                          <w:divsChild>
                            <w:div w:id="726537754">
                              <w:marLeft w:val="0"/>
                              <w:marRight w:val="0"/>
                              <w:marTop w:val="0"/>
                              <w:marBottom w:val="0"/>
                              <w:divBdr>
                                <w:top w:val="none" w:sz="0" w:space="0" w:color="auto"/>
                                <w:left w:val="none" w:sz="0" w:space="0" w:color="auto"/>
                                <w:bottom w:val="none" w:sz="0" w:space="0" w:color="auto"/>
                                <w:right w:val="none" w:sz="0" w:space="0" w:color="auto"/>
                              </w:divBdr>
                            </w:div>
                            <w:div w:id="1133908058">
                              <w:marLeft w:val="0"/>
                              <w:marRight w:val="0"/>
                              <w:marTop w:val="0"/>
                              <w:marBottom w:val="0"/>
                              <w:divBdr>
                                <w:top w:val="none" w:sz="0" w:space="0" w:color="auto"/>
                                <w:left w:val="none" w:sz="0" w:space="0" w:color="auto"/>
                                <w:bottom w:val="none" w:sz="0" w:space="0" w:color="auto"/>
                                <w:right w:val="none" w:sz="0" w:space="0" w:color="auto"/>
                              </w:divBdr>
                            </w:div>
                            <w:div w:id="1606494469">
                              <w:marLeft w:val="0"/>
                              <w:marRight w:val="0"/>
                              <w:marTop w:val="0"/>
                              <w:marBottom w:val="0"/>
                              <w:divBdr>
                                <w:top w:val="none" w:sz="0" w:space="0" w:color="auto"/>
                                <w:left w:val="none" w:sz="0" w:space="0" w:color="auto"/>
                                <w:bottom w:val="none" w:sz="0" w:space="0" w:color="auto"/>
                                <w:right w:val="none" w:sz="0" w:space="0" w:color="auto"/>
                              </w:divBdr>
                            </w:div>
                            <w:div w:id="18076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439814">
              <w:marLeft w:val="0"/>
              <w:marRight w:val="0"/>
              <w:marTop w:val="0"/>
              <w:marBottom w:val="0"/>
              <w:divBdr>
                <w:top w:val="none" w:sz="0" w:space="0" w:color="auto"/>
                <w:left w:val="none" w:sz="0" w:space="0" w:color="auto"/>
                <w:bottom w:val="none" w:sz="0" w:space="0" w:color="auto"/>
                <w:right w:val="none" w:sz="0" w:space="0" w:color="auto"/>
              </w:divBdr>
              <w:divsChild>
                <w:div w:id="1072967430">
                  <w:marLeft w:val="0"/>
                  <w:marRight w:val="0"/>
                  <w:marTop w:val="0"/>
                  <w:marBottom w:val="0"/>
                  <w:divBdr>
                    <w:top w:val="none" w:sz="0" w:space="0" w:color="auto"/>
                    <w:left w:val="none" w:sz="0" w:space="0" w:color="auto"/>
                    <w:bottom w:val="none" w:sz="0" w:space="0" w:color="auto"/>
                    <w:right w:val="none" w:sz="0" w:space="0" w:color="auto"/>
                  </w:divBdr>
                  <w:divsChild>
                    <w:div w:id="1395741176">
                      <w:marLeft w:val="0"/>
                      <w:marRight w:val="0"/>
                      <w:marTop w:val="0"/>
                      <w:marBottom w:val="0"/>
                      <w:divBdr>
                        <w:top w:val="none" w:sz="0" w:space="0" w:color="auto"/>
                        <w:left w:val="none" w:sz="0" w:space="0" w:color="auto"/>
                        <w:bottom w:val="none" w:sz="0" w:space="0" w:color="auto"/>
                        <w:right w:val="none" w:sz="0" w:space="0" w:color="auto"/>
                      </w:divBdr>
                      <w:divsChild>
                        <w:div w:id="103964294">
                          <w:marLeft w:val="0"/>
                          <w:marRight w:val="0"/>
                          <w:marTop w:val="0"/>
                          <w:marBottom w:val="0"/>
                          <w:divBdr>
                            <w:top w:val="none" w:sz="0" w:space="0" w:color="auto"/>
                            <w:left w:val="none" w:sz="0" w:space="0" w:color="auto"/>
                            <w:bottom w:val="none" w:sz="0" w:space="0" w:color="auto"/>
                            <w:right w:val="none" w:sz="0" w:space="0" w:color="auto"/>
                          </w:divBdr>
                          <w:divsChild>
                            <w:div w:id="157356073">
                              <w:marLeft w:val="0"/>
                              <w:marRight w:val="0"/>
                              <w:marTop w:val="0"/>
                              <w:marBottom w:val="0"/>
                              <w:divBdr>
                                <w:top w:val="none" w:sz="0" w:space="0" w:color="auto"/>
                                <w:left w:val="none" w:sz="0" w:space="0" w:color="auto"/>
                                <w:bottom w:val="none" w:sz="0" w:space="0" w:color="auto"/>
                                <w:right w:val="none" w:sz="0" w:space="0" w:color="auto"/>
                              </w:divBdr>
                            </w:div>
                            <w:div w:id="240679711">
                              <w:marLeft w:val="0"/>
                              <w:marRight w:val="0"/>
                              <w:marTop w:val="0"/>
                              <w:marBottom w:val="0"/>
                              <w:divBdr>
                                <w:top w:val="none" w:sz="0" w:space="0" w:color="auto"/>
                                <w:left w:val="none" w:sz="0" w:space="0" w:color="auto"/>
                                <w:bottom w:val="none" w:sz="0" w:space="0" w:color="auto"/>
                                <w:right w:val="none" w:sz="0" w:space="0" w:color="auto"/>
                              </w:divBdr>
                            </w:div>
                            <w:div w:id="321931780">
                              <w:marLeft w:val="0"/>
                              <w:marRight w:val="0"/>
                              <w:marTop w:val="0"/>
                              <w:marBottom w:val="0"/>
                              <w:divBdr>
                                <w:top w:val="none" w:sz="0" w:space="0" w:color="auto"/>
                                <w:left w:val="none" w:sz="0" w:space="0" w:color="auto"/>
                                <w:bottom w:val="none" w:sz="0" w:space="0" w:color="auto"/>
                                <w:right w:val="none" w:sz="0" w:space="0" w:color="auto"/>
                              </w:divBdr>
                            </w:div>
                            <w:div w:id="155099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923588">
              <w:marLeft w:val="0"/>
              <w:marRight w:val="0"/>
              <w:marTop w:val="0"/>
              <w:marBottom w:val="0"/>
              <w:divBdr>
                <w:top w:val="none" w:sz="0" w:space="0" w:color="auto"/>
                <w:left w:val="none" w:sz="0" w:space="0" w:color="auto"/>
                <w:bottom w:val="none" w:sz="0" w:space="0" w:color="auto"/>
                <w:right w:val="none" w:sz="0" w:space="0" w:color="auto"/>
              </w:divBdr>
              <w:divsChild>
                <w:div w:id="621496355">
                  <w:marLeft w:val="0"/>
                  <w:marRight w:val="0"/>
                  <w:marTop w:val="0"/>
                  <w:marBottom w:val="0"/>
                  <w:divBdr>
                    <w:top w:val="none" w:sz="0" w:space="0" w:color="auto"/>
                    <w:left w:val="none" w:sz="0" w:space="0" w:color="auto"/>
                    <w:bottom w:val="none" w:sz="0" w:space="0" w:color="auto"/>
                    <w:right w:val="none" w:sz="0" w:space="0" w:color="auto"/>
                  </w:divBdr>
                  <w:divsChild>
                    <w:div w:id="1507750988">
                      <w:marLeft w:val="0"/>
                      <w:marRight w:val="0"/>
                      <w:marTop w:val="0"/>
                      <w:marBottom w:val="0"/>
                      <w:divBdr>
                        <w:top w:val="none" w:sz="0" w:space="0" w:color="auto"/>
                        <w:left w:val="none" w:sz="0" w:space="0" w:color="auto"/>
                        <w:bottom w:val="none" w:sz="0" w:space="0" w:color="auto"/>
                        <w:right w:val="none" w:sz="0" w:space="0" w:color="auto"/>
                      </w:divBdr>
                      <w:divsChild>
                        <w:div w:id="344132257">
                          <w:marLeft w:val="0"/>
                          <w:marRight w:val="0"/>
                          <w:marTop w:val="0"/>
                          <w:marBottom w:val="0"/>
                          <w:divBdr>
                            <w:top w:val="none" w:sz="0" w:space="0" w:color="auto"/>
                            <w:left w:val="none" w:sz="0" w:space="0" w:color="auto"/>
                            <w:bottom w:val="none" w:sz="0" w:space="0" w:color="auto"/>
                            <w:right w:val="none" w:sz="0" w:space="0" w:color="auto"/>
                          </w:divBdr>
                          <w:divsChild>
                            <w:div w:id="272519505">
                              <w:marLeft w:val="0"/>
                              <w:marRight w:val="0"/>
                              <w:marTop w:val="0"/>
                              <w:marBottom w:val="0"/>
                              <w:divBdr>
                                <w:top w:val="none" w:sz="0" w:space="0" w:color="auto"/>
                                <w:left w:val="none" w:sz="0" w:space="0" w:color="auto"/>
                                <w:bottom w:val="none" w:sz="0" w:space="0" w:color="auto"/>
                                <w:right w:val="none" w:sz="0" w:space="0" w:color="auto"/>
                              </w:divBdr>
                            </w:div>
                            <w:div w:id="793601275">
                              <w:marLeft w:val="0"/>
                              <w:marRight w:val="0"/>
                              <w:marTop w:val="0"/>
                              <w:marBottom w:val="0"/>
                              <w:divBdr>
                                <w:top w:val="none" w:sz="0" w:space="0" w:color="auto"/>
                                <w:left w:val="none" w:sz="0" w:space="0" w:color="auto"/>
                                <w:bottom w:val="none" w:sz="0" w:space="0" w:color="auto"/>
                                <w:right w:val="none" w:sz="0" w:space="0" w:color="auto"/>
                              </w:divBdr>
                            </w:div>
                            <w:div w:id="925843828">
                              <w:marLeft w:val="0"/>
                              <w:marRight w:val="0"/>
                              <w:marTop w:val="0"/>
                              <w:marBottom w:val="0"/>
                              <w:divBdr>
                                <w:top w:val="none" w:sz="0" w:space="0" w:color="auto"/>
                                <w:left w:val="none" w:sz="0" w:space="0" w:color="auto"/>
                                <w:bottom w:val="none" w:sz="0" w:space="0" w:color="auto"/>
                                <w:right w:val="none" w:sz="0" w:space="0" w:color="auto"/>
                              </w:divBdr>
                            </w:div>
                            <w:div w:id="19286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478583">
              <w:marLeft w:val="0"/>
              <w:marRight w:val="0"/>
              <w:marTop w:val="0"/>
              <w:marBottom w:val="0"/>
              <w:divBdr>
                <w:top w:val="none" w:sz="0" w:space="0" w:color="auto"/>
                <w:left w:val="none" w:sz="0" w:space="0" w:color="auto"/>
                <w:bottom w:val="none" w:sz="0" w:space="0" w:color="auto"/>
                <w:right w:val="none" w:sz="0" w:space="0" w:color="auto"/>
              </w:divBdr>
              <w:divsChild>
                <w:div w:id="2133282198">
                  <w:marLeft w:val="0"/>
                  <w:marRight w:val="0"/>
                  <w:marTop w:val="0"/>
                  <w:marBottom w:val="0"/>
                  <w:divBdr>
                    <w:top w:val="none" w:sz="0" w:space="0" w:color="auto"/>
                    <w:left w:val="none" w:sz="0" w:space="0" w:color="auto"/>
                    <w:bottom w:val="none" w:sz="0" w:space="0" w:color="auto"/>
                    <w:right w:val="none" w:sz="0" w:space="0" w:color="auto"/>
                  </w:divBdr>
                  <w:divsChild>
                    <w:div w:id="14620830">
                      <w:marLeft w:val="0"/>
                      <w:marRight w:val="0"/>
                      <w:marTop w:val="0"/>
                      <w:marBottom w:val="0"/>
                      <w:divBdr>
                        <w:top w:val="none" w:sz="0" w:space="0" w:color="auto"/>
                        <w:left w:val="none" w:sz="0" w:space="0" w:color="auto"/>
                        <w:bottom w:val="none" w:sz="0" w:space="0" w:color="auto"/>
                        <w:right w:val="none" w:sz="0" w:space="0" w:color="auto"/>
                      </w:divBdr>
                      <w:divsChild>
                        <w:div w:id="817767573">
                          <w:marLeft w:val="0"/>
                          <w:marRight w:val="0"/>
                          <w:marTop w:val="0"/>
                          <w:marBottom w:val="0"/>
                          <w:divBdr>
                            <w:top w:val="none" w:sz="0" w:space="0" w:color="auto"/>
                            <w:left w:val="none" w:sz="0" w:space="0" w:color="auto"/>
                            <w:bottom w:val="none" w:sz="0" w:space="0" w:color="auto"/>
                            <w:right w:val="none" w:sz="0" w:space="0" w:color="auto"/>
                          </w:divBdr>
                          <w:divsChild>
                            <w:div w:id="1103309259">
                              <w:marLeft w:val="0"/>
                              <w:marRight w:val="0"/>
                              <w:marTop w:val="0"/>
                              <w:marBottom w:val="0"/>
                              <w:divBdr>
                                <w:top w:val="none" w:sz="0" w:space="0" w:color="auto"/>
                                <w:left w:val="none" w:sz="0" w:space="0" w:color="auto"/>
                                <w:bottom w:val="none" w:sz="0" w:space="0" w:color="auto"/>
                                <w:right w:val="none" w:sz="0" w:space="0" w:color="auto"/>
                              </w:divBdr>
                            </w:div>
                            <w:div w:id="1635679465">
                              <w:marLeft w:val="0"/>
                              <w:marRight w:val="0"/>
                              <w:marTop w:val="0"/>
                              <w:marBottom w:val="0"/>
                              <w:divBdr>
                                <w:top w:val="none" w:sz="0" w:space="0" w:color="auto"/>
                                <w:left w:val="none" w:sz="0" w:space="0" w:color="auto"/>
                                <w:bottom w:val="none" w:sz="0" w:space="0" w:color="auto"/>
                                <w:right w:val="none" w:sz="0" w:space="0" w:color="auto"/>
                              </w:divBdr>
                            </w:div>
                            <w:div w:id="1857381689">
                              <w:marLeft w:val="0"/>
                              <w:marRight w:val="0"/>
                              <w:marTop w:val="0"/>
                              <w:marBottom w:val="0"/>
                              <w:divBdr>
                                <w:top w:val="none" w:sz="0" w:space="0" w:color="auto"/>
                                <w:left w:val="none" w:sz="0" w:space="0" w:color="auto"/>
                                <w:bottom w:val="none" w:sz="0" w:space="0" w:color="auto"/>
                                <w:right w:val="none" w:sz="0" w:space="0" w:color="auto"/>
                              </w:divBdr>
                            </w:div>
                            <w:div w:id="196696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797468">
              <w:marLeft w:val="0"/>
              <w:marRight w:val="0"/>
              <w:marTop w:val="0"/>
              <w:marBottom w:val="0"/>
              <w:divBdr>
                <w:top w:val="none" w:sz="0" w:space="0" w:color="auto"/>
                <w:left w:val="none" w:sz="0" w:space="0" w:color="auto"/>
                <w:bottom w:val="none" w:sz="0" w:space="0" w:color="auto"/>
                <w:right w:val="none" w:sz="0" w:space="0" w:color="auto"/>
              </w:divBdr>
              <w:divsChild>
                <w:div w:id="1266813703">
                  <w:marLeft w:val="0"/>
                  <w:marRight w:val="0"/>
                  <w:marTop w:val="0"/>
                  <w:marBottom w:val="0"/>
                  <w:divBdr>
                    <w:top w:val="none" w:sz="0" w:space="0" w:color="auto"/>
                    <w:left w:val="none" w:sz="0" w:space="0" w:color="auto"/>
                    <w:bottom w:val="none" w:sz="0" w:space="0" w:color="auto"/>
                    <w:right w:val="none" w:sz="0" w:space="0" w:color="auto"/>
                  </w:divBdr>
                  <w:divsChild>
                    <w:div w:id="1196432892">
                      <w:marLeft w:val="0"/>
                      <w:marRight w:val="0"/>
                      <w:marTop w:val="0"/>
                      <w:marBottom w:val="0"/>
                      <w:divBdr>
                        <w:top w:val="none" w:sz="0" w:space="0" w:color="auto"/>
                        <w:left w:val="none" w:sz="0" w:space="0" w:color="auto"/>
                        <w:bottom w:val="none" w:sz="0" w:space="0" w:color="auto"/>
                        <w:right w:val="none" w:sz="0" w:space="0" w:color="auto"/>
                      </w:divBdr>
                      <w:divsChild>
                        <w:div w:id="1674912772">
                          <w:marLeft w:val="0"/>
                          <w:marRight w:val="0"/>
                          <w:marTop w:val="0"/>
                          <w:marBottom w:val="0"/>
                          <w:divBdr>
                            <w:top w:val="none" w:sz="0" w:space="0" w:color="auto"/>
                            <w:left w:val="none" w:sz="0" w:space="0" w:color="auto"/>
                            <w:bottom w:val="none" w:sz="0" w:space="0" w:color="auto"/>
                            <w:right w:val="none" w:sz="0" w:space="0" w:color="auto"/>
                          </w:divBdr>
                          <w:divsChild>
                            <w:div w:id="19701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230048">
              <w:marLeft w:val="0"/>
              <w:marRight w:val="0"/>
              <w:marTop w:val="0"/>
              <w:marBottom w:val="0"/>
              <w:divBdr>
                <w:top w:val="none" w:sz="0" w:space="0" w:color="auto"/>
                <w:left w:val="none" w:sz="0" w:space="0" w:color="auto"/>
                <w:bottom w:val="none" w:sz="0" w:space="0" w:color="auto"/>
                <w:right w:val="none" w:sz="0" w:space="0" w:color="auto"/>
              </w:divBdr>
              <w:divsChild>
                <w:div w:id="1386485118">
                  <w:marLeft w:val="0"/>
                  <w:marRight w:val="0"/>
                  <w:marTop w:val="0"/>
                  <w:marBottom w:val="0"/>
                  <w:divBdr>
                    <w:top w:val="none" w:sz="0" w:space="0" w:color="auto"/>
                    <w:left w:val="none" w:sz="0" w:space="0" w:color="auto"/>
                    <w:bottom w:val="none" w:sz="0" w:space="0" w:color="auto"/>
                    <w:right w:val="none" w:sz="0" w:space="0" w:color="auto"/>
                  </w:divBdr>
                  <w:divsChild>
                    <w:div w:id="1588807200">
                      <w:marLeft w:val="0"/>
                      <w:marRight w:val="0"/>
                      <w:marTop w:val="0"/>
                      <w:marBottom w:val="0"/>
                      <w:divBdr>
                        <w:top w:val="none" w:sz="0" w:space="0" w:color="auto"/>
                        <w:left w:val="none" w:sz="0" w:space="0" w:color="auto"/>
                        <w:bottom w:val="none" w:sz="0" w:space="0" w:color="auto"/>
                        <w:right w:val="none" w:sz="0" w:space="0" w:color="auto"/>
                      </w:divBdr>
                      <w:divsChild>
                        <w:div w:id="705253487">
                          <w:marLeft w:val="0"/>
                          <w:marRight w:val="0"/>
                          <w:marTop w:val="0"/>
                          <w:marBottom w:val="0"/>
                          <w:divBdr>
                            <w:top w:val="none" w:sz="0" w:space="0" w:color="auto"/>
                            <w:left w:val="none" w:sz="0" w:space="0" w:color="auto"/>
                            <w:bottom w:val="none" w:sz="0" w:space="0" w:color="auto"/>
                            <w:right w:val="none" w:sz="0" w:space="0" w:color="auto"/>
                          </w:divBdr>
                          <w:divsChild>
                            <w:div w:id="604583441">
                              <w:marLeft w:val="0"/>
                              <w:marRight w:val="0"/>
                              <w:marTop w:val="0"/>
                              <w:marBottom w:val="0"/>
                              <w:divBdr>
                                <w:top w:val="none" w:sz="0" w:space="0" w:color="auto"/>
                                <w:left w:val="none" w:sz="0" w:space="0" w:color="auto"/>
                                <w:bottom w:val="none" w:sz="0" w:space="0" w:color="auto"/>
                                <w:right w:val="none" w:sz="0" w:space="0" w:color="auto"/>
                              </w:divBdr>
                            </w:div>
                            <w:div w:id="629820606">
                              <w:marLeft w:val="0"/>
                              <w:marRight w:val="0"/>
                              <w:marTop w:val="0"/>
                              <w:marBottom w:val="0"/>
                              <w:divBdr>
                                <w:top w:val="none" w:sz="0" w:space="0" w:color="auto"/>
                                <w:left w:val="none" w:sz="0" w:space="0" w:color="auto"/>
                                <w:bottom w:val="none" w:sz="0" w:space="0" w:color="auto"/>
                                <w:right w:val="none" w:sz="0" w:space="0" w:color="auto"/>
                              </w:divBdr>
                            </w:div>
                            <w:div w:id="1299871893">
                              <w:marLeft w:val="0"/>
                              <w:marRight w:val="0"/>
                              <w:marTop w:val="0"/>
                              <w:marBottom w:val="0"/>
                              <w:divBdr>
                                <w:top w:val="none" w:sz="0" w:space="0" w:color="auto"/>
                                <w:left w:val="none" w:sz="0" w:space="0" w:color="auto"/>
                                <w:bottom w:val="none" w:sz="0" w:space="0" w:color="auto"/>
                                <w:right w:val="none" w:sz="0" w:space="0" w:color="auto"/>
                              </w:divBdr>
                            </w:div>
                            <w:div w:id="191234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462979">
              <w:marLeft w:val="0"/>
              <w:marRight w:val="0"/>
              <w:marTop w:val="0"/>
              <w:marBottom w:val="0"/>
              <w:divBdr>
                <w:top w:val="none" w:sz="0" w:space="0" w:color="auto"/>
                <w:left w:val="none" w:sz="0" w:space="0" w:color="auto"/>
                <w:bottom w:val="none" w:sz="0" w:space="0" w:color="auto"/>
                <w:right w:val="none" w:sz="0" w:space="0" w:color="auto"/>
              </w:divBdr>
              <w:divsChild>
                <w:div w:id="1280063849">
                  <w:marLeft w:val="0"/>
                  <w:marRight w:val="0"/>
                  <w:marTop w:val="0"/>
                  <w:marBottom w:val="0"/>
                  <w:divBdr>
                    <w:top w:val="none" w:sz="0" w:space="0" w:color="auto"/>
                    <w:left w:val="none" w:sz="0" w:space="0" w:color="auto"/>
                    <w:bottom w:val="none" w:sz="0" w:space="0" w:color="auto"/>
                    <w:right w:val="none" w:sz="0" w:space="0" w:color="auto"/>
                  </w:divBdr>
                  <w:divsChild>
                    <w:div w:id="613289580">
                      <w:marLeft w:val="0"/>
                      <w:marRight w:val="0"/>
                      <w:marTop w:val="0"/>
                      <w:marBottom w:val="0"/>
                      <w:divBdr>
                        <w:top w:val="none" w:sz="0" w:space="0" w:color="auto"/>
                        <w:left w:val="none" w:sz="0" w:space="0" w:color="auto"/>
                        <w:bottom w:val="none" w:sz="0" w:space="0" w:color="auto"/>
                        <w:right w:val="none" w:sz="0" w:space="0" w:color="auto"/>
                      </w:divBdr>
                      <w:divsChild>
                        <w:div w:id="1236086852">
                          <w:marLeft w:val="0"/>
                          <w:marRight w:val="0"/>
                          <w:marTop w:val="0"/>
                          <w:marBottom w:val="0"/>
                          <w:divBdr>
                            <w:top w:val="none" w:sz="0" w:space="0" w:color="auto"/>
                            <w:left w:val="none" w:sz="0" w:space="0" w:color="auto"/>
                            <w:bottom w:val="none" w:sz="0" w:space="0" w:color="auto"/>
                            <w:right w:val="none" w:sz="0" w:space="0" w:color="auto"/>
                          </w:divBdr>
                          <w:divsChild>
                            <w:div w:id="247738509">
                              <w:marLeft w:val="0"/>
                              <w:marRight w:val="0"/>
                              <w:marTop w:val="0"/>
                              <w:marBottom w:val="0"/>
                              <w:divBdr>
                                <w:top w:val="none" w:sz="0" w:space="0" w:color="auto"/>
                                <w:left w:val="none" w:sz="0" w:space="0" w:color="auto"/>
                                <w:bottom w:val="none" w:sz="0" w:space="0" w:color="auto"/>
                                <w:right w:val="none" w:sz="0" w:space="0" w:color="auto"/>
                              </w:divBdr>
                            </w:div>
                            <w:div w:id="714503586">
                              <w:marLeft w:val="0"/>
                              <w:marRight w:val="0"/>
                              <w:marTop w:val="0"/>
                              <w:marBottom w:val="0"/>
                              <w:divBdr>
                                <w:top w:val="none" w:sz="0" w:space="0" w:color="auto"/>
                                <w:left w:val="none" w:sz="0" w:space="0" w:color="auto"/>
                                <w:bottom w:val="none" w:sz="0" w:space="0" w:color="auto"/>
                                <w:right w:val="none" w:sz="0" w:space="0" w:color="auto"/>
                              </w:divBdr>
                            </w:div>
                            <w:div w:id="1842230623">
                              <w:marLeft w:val="0"/>
                              <w:marRight w:val="0"/>
                              <w:marTop w:val="0"/>
                              <w:marBottom w:val="0"/>
                              <w:divBdr>
                                <w:top w:val="none" w:sz="0" w:space="0" w:color="auto"/>
                                <w:left w:val="none" w:sz="0" w:space="0" w:color="auto"/>
                                <w:bottom w:val="none" w:sz="0" w:space="0" w:color="auto"/>
                                <w:right w:val="none" w:sz="0" w:space="0" w:color="auto"/>
                              </w:divBdr>
                            </w:div>
                            <w:div w:id="20704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511864">
              <w:marLeft w:val="0"/>
              <w:marRight w:val="0"/>
              <w:marTop w:val="0"/>
              <w:marBottom w:val="0"/>
              <w:divBdr>
                <w:top w:val="none" w:sz="0" w:space="0" w:color="auto"/>
                <w:left w:val="none" w:sz="0" w:space="0" w:color="auto"/>
                <w:bottom w:val="none" w:sz="0" w:space="0" w:color="auto"/>
                <w:right w:val="none" w:sz="0" w:space="0" w:color="auto"/>
              </w:divBdr>
              <w:divsChild>
                <w:div w:id="1728411633">
                  <w:marLeft w:val="0"/>
                  <w:marRight w:val="0"/>
                  <w:marTop w:val="0"/>
                  <w:marBottom w:val="0"/>
                  <w:divBdr>
                    <w:top w:val="none" w:sz="0" w:space="0" w:color="auto"/>
                    <w:left w:val="none" w:sz="0" w:space="0" w:color="auto"/>
                    <w:bottom w:val="none" w:sz="0" w:space="0" w:color="auto"/>
                    <w:right w:val="none" w:sz="0" w:space="0" w:color="auto"/>
                  </w:divBdr>
                  <w:divsChild>
                    <w:div w:id="498352275">
                      <w:marLeft w:val="0"/>
                      <w:marRight w:val="0"/>
                      <w:marTop w:val="0"/>
                      <w:marBottom w:val="0"/>
                      <w:divBdr>
                        <w:top w:val="none" w:sz="0" w:space="0" w:color="auto"/>
                        <w:left w:val="none" w:sz="0" w:space="0" w:color="auto"/>
                        <w:bottom w:val="none" w:sz="0" w:space="0" w:color="auto"/>
                        <w:right w:val="none" w:sz="0" w:space="0" w:color="auto"/>
                      </w:divBdr>
                      <w:divsChild>
                        <w:div w:id="491481656">
                          <w:marLeft w:val="0"/>
                          <w:marRight w:val="0"/>
                          <w:marTop w:val="0"/>
                          <w:marBottom w:val="0"/>
                          <w:divBdr>
                            <w:top w:val="none" w:sz="0" w:space="0" w:color="auto"/>
                            <w:left w:val="none" w:sz="0" w:space="0" w:color="auto"/>
                            <w:bottom w:val="none" w:sz="0" w:space="0" w:color="auto"/>
                            <w:right w:val="none" w:sz="0" w:space="0" w:color="auto"/>
                          </w:divBdr>
                          <w:divsChild>
                            <w:div w:id="185681682">
                              <w:marLeft w:val="0"/>
                              <w:marRight w:val="0"/>
                              <w:marTop w:val="0"/>
                              <w:marBottom w:val="0"/>
                              <w:divBdr>
                                <w:top w:val="none" w:sz="0" w:space="0" w:color="auto"/>
                                <w:left w:val="none" w:sz="0" w:space="0" w:color="auto"/>
                                <w:bottom w:val="none" w:sz="0" w:space="0" w:color="auto"/>
                                <w:right w:val="none" w:sz="0" w:space="0" w:color="auto"/>
                              </w:divBdr>
                            </w:div>
                            <w:div w:id="1387560738">
                              <w:marLeft w:val="0"/>
                              <w:marRight w:val="0"/>
                              <w:marTop w:val="0"/>
                              <w:marBottom w:val="0"/>
                              <w:divBdr>
                                <w:top w:val="none" w:sz="0" w:space="0" w:color="auto"/>
                                <w:left w:val="none" w:sz="0" w:space="0" w:color="auto"/>
                                <w:bottom w:val="none" w:sz="0" w:space="0" w:color="auto"/>
                                <w:right w:val="none" w:sz="0" w:space="0" w:color="auto"/>
                              </w:divBdr>
                            </w:div>
                            <w:div w:id="1489978713">
                              <w:marLeft w:val="0"/>
                              <w:marRight w:val="0"/>
                              <w:marTop w:val="0"/>
                              <w:marBottom w:val="0"/>
                              <w:divBdr>
                                <w:top w:val="none" w:sz="0" w:space="0" w:color="auto"/>
                                <w:left w:val="none" w:sz="0" w:space="0" w:color="auto"/>
                                <w:bottom w:val="none" w:sz="0" w:space="0" w:color="auto"/>
                                <w:right w:val="none" w:sz="0" w:space="0" w:color="auto"/>
                              </w:divBdr>
                            </w:div>
                            <w:div w:id="154036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872839">
              <w:marLeft w:val="0"/>
              <w:marRight w:val="0"/>
              <w:marTop w:val="0"/>
              <w:marBottom w:val="0"/>
              <w:divBdr>
                <w:top w:val="none" w:sz="0" w:space="0" w:color="auto"/>
                <w:left w:val="none" w:sz="0" w:space="0" w:color="auto"/>
                <w:bottom w:val="none" w:sz="0" w:space="0" w:color="auto"/>
                <w:right w:val="none" w:sz="0" w:space="0" w:color="auto"/>
              </w:divBdr>
              <w:divsChild>
                <w:div w:id="909969662">
                  <w:marLeft w:val="0"/>
                  <w:marRight w:val="0"/>
                  <w:marTop w:val="0"/>
                  <w:marBottom w:val="0"/>
                  <w:divBdr>
                    <w:top w:val="none" w:sz="0" w:space="0" w:color="auto"/>
                    <w:left w:val="none" w:sz="0" w:space="0" w:color="auto"/>
                    <w:bottom w:val="none" w:sz="0" w:space="0" w:color="auto"/>
                    <w:right w:val="none" w:sz="0" w:space="0" w:color="auto"/>
                  </w:divBdr>
                  <w:divsChild>
                    <w:div w:id="1519389798">
                      <w:marLeft w:val="0"/>
                      <w:marRight w:val="0"/>
                      <w:marTop w:val="0"/>
                      <w:marBottom w:val="0"/>
                      <w:divBdr>
                        <w:top w:val="none" w:sz="0" w:space="0" w:color="auto"/>
                        <w:left w:val="none" w:sz="0" w:space="0" w:color="auto"/>
                        <w:bottom w:val="none" w:sz="0" w:space="0" w:color="auto"/>
                        <w:right w:val="none" w:sz="0" w:space="0" w:color="auto"/>
                      </w:divBdr>
                      <w:divsChild>
                        <w:div w:id="815340668">
                          <w:marLeft w:val="0"/>
                          <w:marRight w:val="0"/>
                          <w:marTop w:val="0"/>
                          <w:marBottom w:val="0"/>
                          <w:divBdr>
                            <w:top w:val="none" w:sz="0" w:space="0" w:color="auto"/>
                            <w:left w:val="none" w:sz="0" w:space="0" w:color="auto"/>
                            <w:bottom w:val="none" w:sz="0" w:space="0" w:color="auto"/>
                            <w:right w:val="none" w:sz="0" w:space="0" w:color="auto"/>
                          </w:divBdr>
                          <w:divsChild>
                            <w:div w:id="173106409">
                              <w:marLeft w:val="0"/>
                              <w:marRight w:val="0"/>
                              <w:marTop w:val="0"/>
                              <w:marBottom w:val="0"/>
                              <w:divBdr>
                                <w:top w:val="none" w:sz="0" w:space="0" w:color="auto"/>
                                <w:left w:val="none" w:sz="0" w:space="0" w:color="auto"/>
                                <w:bottom w:val="none" w:sz="0" w:space="0" w:color="auto"/>
                                <w:right w:val="none" w:sz="0" w:space="0" w:color="auto"/>
                              </w:divBdr>
                            </w:div>
                            <w:div w:id="832648817">
                              <w:marLeft w:val="0"/>
                              <w:marRight w:val="0"/>
                              <w:marTop w:val="0"/>
                              <w:marBottom w:val="0"/>
                              <w:divBdr>
                                <w:top w:val="none" w:sz="0" w:space="0" w:color="auto"/>
                                <w:left w:val="none" w:sz="0" w:space="0" w:color="auto"/>
                                <w:bottom w:val="none" w:sz="0" w:space="0" w:color="auto"/>
                                <w:right w:val="none" w:sz="0" w:space="0" w:color="auto"/>
                              </w:divBdr>
                            </w:div>
                            <w:div w:id="1772892733">
                              <w:marLeft w:val="0"/>
                              <w:marRight w:val="0"/>
                              <w:marTop w:val="0"/>
                              <w:marBottom w:val="0"/>
                              <w:divBdr>
                                <w:top w:val="none" w:sz="0" w:space="0" w:color="auto"/>
                                <w:left w:val="none" w:sz="0" w:space="0" w:color="auto"/>
                                <w:bottom w:val="none" w:sz="0" w:space="0" w:color="auto"/>
                                <w:right w:val="none" w:sz="0" w:space="0" w:color="auto"/>
                              </w:divBdr>
                            </w:div>
                            <w:div w:id="189427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834179">
              <w:marLeft w:val="0"/>
              <w:marRight w:val="0"/>
              <w:marTop w:val="0"/>
              <w:marBottom w:val="0"/>
              <w:divBdr>
                <w:top w:val="none" w:sz="0" w:space="0" w:color="auto"/>
                <w:left w:val="none" w:sz="0" w:space="0" w:color="auto"/>
                <w:bottom w:val="none" w:sz="0" w:space="0" w:color="auto"/>
                <w:right w:val="none" w:sz="0" w:space="0" w:color="auto"/>
              </w:divBdr>
              <w:divsChild>
                <w:div w:id="485754481">
                  <w:marLeft w:val="0"/>
                  <w:marRight w:val="0"/>
                  <w:marTop w:val="0"/>
                  <w:marBottom w:val="0"/>
                  <w:divBdr>
                    <w:top w:val="none" w:sz="0" w:space="0" w:color="auto"/>
                    <w:left w:val="none" w:sz="0" w:space="0" w:color="auto"/>
                    <w:bottom w:val="none" w:sz="0" w:space="0" w:color="auto"/>
                    <w:right w:val="none" w:sz="0" w:space="0" w:color="auto"/>
                  </w:divBdr>
                  <w:divsChild>
                    <w:div w:id="1366831638">
                      <w:marLeft w:val="0"/>
                      <w:marRight w:val="0"/>
                      <w:marTop w:val="0"/>
                      <w:marBottom w:val="0"/>
                      <w:divBdr>
                        <w:top w:val="none" w:sz="0" w:space="0" w:color="auto"/>
                        <w:left w:val="none" w:sz="0" w:space="0" w:color="auto"/>
                        <w:bottom w:val="none" w:sz="0" w:space="0" w:color="auto"/>
                        <w:right w:val="none" w:sz="0" w:space="0" w:color="auto"/>
                      </w:divBdr>
                      <w:divsChild>
                        <w:div w:id="1817603729">
                          <w:marLeft w:val="0"/>
                          <w:marRight w:val="0"/>
                          <w:marTop w:val="0"/>
                          <w:marBottom w:val="0"/>
                          <w:divBdr>
                            <w:top w:val="none" w:sz="0" w:space="0" w:color="auto"/>
                            <w:left w:val="none" w:sz="0" w:space="0" w:color="auto"/>
                            <w:bottom w:val="none" w:sz="0" w:space="0" w:color="auto"/>
                            <w:right w:val="none" w:sz="0" w:space="0" w:color="auto"/>
                          </w:divBdr>
                          <w:divsChild>
                            <w:div w:id="128790089">
                              <w:marLeft w:val="0"/>
                              <w:marRight w:val="0"/>
                              <w:marTop w:val="0"/>
                              <w:marBottom w:val="0"/>
                              <w:divBdr>
                                <w:top w:val="none" w:sz="0" w:space="0" w:color="auto"/>
                                <w:left w:val="none" w:sz="0" w:space="0" w:color="auto"/>
                                <w:bottom w:val="none" w:sz="0" w:space="0" w:color="auto"/>
                                <w:right w:val="none" w:sz="0" w:space="0" w:color="auto"/>
                              </w:divBdr>
                            </w:div>
                            <w:div w:id="1219173217">
                              <w:marLeft w:val="0"/>
                              <w:marRight w:val="0"/>
                              <w:marTop w:val="0"/>
                              <w:marBottom w:val="0"/>
                              <w:divBdr>
                                <w:top w:val="none" w:sz="0" w:space="0" w:color="auto"/>
                                <w:left w:val="none" w:sz="0" w:space="0" w:color="auto"/>
                                <w:bottom w:val="none" w:sz="0" w:space="0" w:color="auto"/>
                                <w:right w:val="none" w:sz="0" w:space="0" w:color="auto"/>
                              </w:divBdr>
                            </w:div>
                            <w:div w:id="2060396330">
                              <w:marLeft w:val="0"/>
                              <w:marRight w:val="0"/>
                              <w:marTop w:val="0"/>
                              <w:marBottom w:val="0"/>
                              <w:divBdr>
                                <w:top w:val="none" w:sz="0" w:space="0" w:color="auto"/>
                                <w:left w:val="none" w:sz="0" w:space="0" w:color="auto"/>
                                <w:bottom w:val="none" w:sz="0" w:space="0" w:color="auto"/>
                                <w:right w:val="none" w:sz="0" w:space="0" w:color="auto"/>
                              </w:divBdr>
                            </w:div>
                            <w:div w:id="20632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859830">
              <w:marLeft w:val="0"/>
              <w:marRight w:val="0"/>
              <w:marTop w:val="0"/>
              <w:marBottom w:val="0"/>
              <w:divBdr>
                <w:top w:val="none" w:sz="0" w:space="0" w:color="auto"/>
                <w:left w:val="none" w:sz="0" w:space="0" w:color="auto"/>
                <w:bottom w:val="none" w:sz="0" w:space="0" w:color="auto"/>
                <w:right w:val="none" w:sz="0" w:space="0" w:color="auto"/>
              </w:divBdr>
              <w:divsChild>
                <w:div w:id="1214587316">
                  <w:marLeft w:val="0"/>
                  <w:marRight w:val="0"/>
                  <w:marTop w:val="0"/>
                  <w:marBottom w:val="0"/>
                  <w:divBdr>
                    <w:top w:val="none" w:sz="0" w:space="0" w:color="auto"/>
                    <w:left w:val="none" w:sz="0" w:space="0" w:color="auto"/>
                    <w:bottom w:val="none" w:sz="0" w:space="0" w:color="auto"/>
                    <w:right w:val="none" w:sz="0" w:space="0" w:color="auto"/>
                  </w:divBdr>
                  <w:divsChild>
                    <w:div w:id="104425524">
                      <w:marLeft w:val="0"/>
                      <w:marRight w:val="0"/>
                      <w:marTop w:val="0"/>
                      <w:marBottom w:val="0"/>
                      <w:divBdr>
                        <w:top w:val="none" w:sz="0" w:space="0" w:color="auto"/>
                        <w:left w:val="none" w:sz="0" w:space="0" w:color="auto"/>
                        <w:bottom w:val="none" w:sz="0" w:space="0" w:color="auto"/>
                        <w:right w:val="none" w:sz="0" w:space="0" w:color="auto"/>
                      </w:divBdr>
                      <w:divsChild>
                        <w:div w:id="1447694304">
                          <w:marLeft w:val="0"/>
                          <w:marRight w:val="0"/>
                          <w:marTop w:val="0"/>
                          <w:marBottom w:val="0"/>
                          <w:divBdr>
                            <w:top w:val="none" w:sz="0" w:space="0" w:color="auto"/>
                            <w:left w:val="none" w:sz="0" w:space="0" w:color="auto"/>
                            <w:bottom w:val="none" w:sz="0" w:space="0" w:color="auto"/>
                            <w:right w:val="none" w:sz="0" w:space="0" w:color="auto"/>
                          </w:divBdr>
                          <w:divsChild>
                            <w:div w:id="117577557">
                              <w:marLeft w:val="0"/>
                              <w:marRight w:val="0"/>
                              <w:marTop w:val="0"/>
                              <w:marBottom w:val="0"/>
                              <w:divBdr>
                                <w:top w:val="none" w:sz="0" w:space="0" w:color="auto"/>
                                <w:left w:val="none" w:sz="0" w:space="0" w:color="auto"/>
                                <w:bottom w:val="none" w:sz="0" w:space="0" w:color="auto"/>
                                <w:right w:val="none" w:sz="0" w:space="0" w:color="auto"/>
                              </w:divBdr>
                            </w:div>
                            <w:div w:id="328949552">
                              <w:marLeft w:val="0"/>
                              <w:marRight w:val="0"/>
                              <w:marTop w:val="0"/>
                              <w:marBottom w:val="0"/>
                              <w:divBdr>
                                <w:top w:val="none" w:sz="0" w:space="0" w:color="auto"/>
                                <w:left w:val="none" w:sz="0" w:space="0" w:color="auto"/>
                                <w:bottom w:val="none" w:sz="0" w:space="0" w:color="auto"/>
                                <w:right w:val="none" w:sz="0" w:space="0" w:color="auto"/>
                              </w:divBdr>
                            </w:div>
                            <w:div w:id="1342928948">
                              <w:marLeft w:val="0"/>
                              <w:marRight w:val="0"/>
                              <w:marTop w:val="0"/>
                              <w:marBottom w:val="0"/>
                              <w:divBdr>
                                <w:top w:val="none" w:sz="0" w:space="0" w:color="auto"/>
                                <w:left w:val="none" w:sz="0" w:space="0" w:color="auto"/>
                                <w:bottom w:val="none" w:sz="0" w:space="0" w:color="auto"/>
                                <w:right w:val="none" w:sz="0" w:space="0" w:color="auto"/>
                              </w:divBdr>
                            </w:div>
                            <w:div w:id="19064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461666">
              <w:marLeft w:val="0"/>
              <w:marRight w:val="0"/>
              <w:marTop w:val="0"/>
              <w:marBottom w:val="0"/>
              <w:divBdr>
                <w:top w:val="none" w:sz="0" w:space="0" w:color="auto"/>
                <w:left w:val="none" w:sz="0" w:space="0" w:color="auto"/>
                <w:bottom w:val="none" w:sz="0" w:space="0" w:color="auto"/>
                <w:right w:val="none" w:sz="0" w:space="0" w:color="auto"/>
              </w:divBdr>
              <w:divsChild>
                <w:div w:id="402528135">
                  <w:marLeft w:val="0"/>
                  <w:marRight w:val="0"/>
                  <w:marTop w:val="0"/>
                  <w:marBottom w:val="0"/>
                  <w:divBdr>
                    <w:top w:val="none" w:sz="0" w:space="0" w:color="auto"/>
                    <w:left w:val="none" w:sz="0" w:space="0" w:color="auto"/>
                    <w:bottom w:val="none" w:sz="0" w:space="0" w:color="auto"/>
                    <w:right w:val="none" w:sz="0" w:space="0" w:color="auto"/>
                  </w:divBdr>
                  <w:divsChild>
                    <w:div w:id="1155293481">
                      <w:marLeft w:val="0"/>
                      <w:marRight w:val="0"/>
                      <w:marTop w:val="0"/>
                      <w:marBottom w:val="0"/>
                      <w:divBdr>
                        <w:top w:val="none" w:sz="0" w:space="0" w:color="auto"/>
                        <w:left w:val="none" w:sz="0" w:space="0" w:color="auto"/>
                        <w:bottom w:val="none" w:sz="0" w:space="0" w:color="auto"/>
                        <w:right w:val="none" w:sz="0" w:space="0" w:color="auto"/>
                      </w:divBdr>
                      <w:divsChild>
                        <w:div w:id="1006712767">
                          <w:marLeft w:val="0"/>
                          <w:marRight w:val="0"/>
                          <w:marTop w:val="0"/>
                          <w:marBottom w:val="0"/>
                          <w:divBdr>
                            <w:top w:val="none" w:sz="0" w:space="0" w:color="auto"/>
                            <w:left w:val="none" w:sz="0" w:space="0" w:color="auto"/>
                            <w:bottom w:val="none" w:sz="0" w:space="0" w:color="auto"/>
                            <w:right w:val="none" w:sz="0" w:space="0" w:color="auto"/>
                          </w:divBdr>
                          <w:divsChild>
                            <w:div w:id="16274120">
                              <w:marLeft w:val="0"/>
                              <w:marRight w:val="0"/>
                              <w:marTop w:val="0"/>
                              <w:marBottom w:val="0"/>
                              <w:divBdr>
                                <w:top w:val="none" w:sz="0" w:space="0" w:color="auto"/>
                                <w:left w:val="none" w:sz="0" w:space="0" w:color="auto"/>
                                <w:bottom w:val="none" w:sz="0" w:space="0" w:color="auto"/>
                                <w:right w:val="none" w:sz="0" w:space="0" w:color="auto"/>
                              </w:divBdr>
                            </w:div>
                            <w:div w:id="602228863">
                              <w:marLeft w:val="0"/>
                              <w:marRight w:val="0"/>
                              <w:marTop w:val="0"/>
                              <w:marBottom w:val="0"/>
                              <w:divBdr>
                                <w:top w:val="none" w:sz="0" w:space="0" w:color="auto"/>
                                <w:left w:val="none" w:sz="0" w:space="0" w:color="auto"/>
                                <w:bottom w:val="none" w:sz="0" w:space="0" w:color="auto"/>
                                <w:right w:val="none" w:sz="0" w:space="0" w:color="auto"/>
                              </w:divBdr>
                            </w:div>
                            <w:div w:id="1401976760">
                              <w:marLeft w:val="0"/>
                              <w:marRight w:val="0"/>
                              <w:marTop w:val="0"/>
                              <w:marBottom w:val="0"/>
                              <w:divBdr>
                                <w:top w:val="none" w:sz="0" w:space="0" w:color="auto"/>
                                <w:left w:val="none" w:sz="0" w:space="0" w:color="auto"/>
                                <w:bottom w:val="none" w:sz="0" w:space="0" w:color="auto"/>
                                <w:right w:val="none" w:sz="0" w:space="0" w:color="auto"/>
                              </w:divBdr>
                            </w:div>
                            <w:div w:id="204409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817352">
              <w:marLeft w:val="0"/>
              <w:marRight w:val="0"/>
              <w:marTop w:val="0"/>
              <w:marBottom w:val="0"/>
              <w:divBdr>
                <w:top w:val="none" w:sz="0" w:space="0" w:color="auto"/>
                <w:left w:val="none" w:sz="0" w:space="0" w:color="auto"/>
                <w:bottom w:val="none" w:sz="0" w:space="0" w:color="auto"/>
                <w:right w:val="none" w:sz="0" w:space="0" w:color="auto"/>
              </w:divBdr>
              <w:divsChild>
                <w:div w:id="302857407">
                  <w:marLeft w:val="0"/>
                  <w:marRight w:val="0"/>
                  <w:marTop w:val="0"/>
                  <w:marBottom w:val="0"/>
                  <w:divBdr>
                    <w:top w:val="none" w:sz="0" w:space="0" w:color="auto"/>
                    <w:left w:val="none" w:sz="0" w:space="0" w:color="auto"/>
                    <w:bottom w:val="none" w:sz="0" w:space="0" w:color="auto"/>
                    <w:right w:val="none" w:sz="0" w:space="0" w:color="auto"/>
                  </w:divBdr>
                  <w:divsChild>
                    <w:div w:id="1153958072">
                      <w:marLeft w:val="0"/>
                      <w:marRight w:val="0"/>
                      <w:marTop w:val="0"/>
                      <w:marBottom w:val="0"/>
                      <w:divBdr>
                        <w:top w:val="none" w:sz="0" w:space="0" w:color="auto"/>
                        <w:left w:val="none" w:sz="0" w:space="0" w:color="auto"/>
                        <w:bottom w:val="none" w:sz="0" w:space="0" w:color="auto"/>
                        <w:right w:val="none" w:sz="0" w:space="0" w:color="auto"/>
                      </w:divBdr>
                      <w:divsChild>
                        <w:div w:id="298807042">
                          <w:marLeft w:val="0"/>
                          <w:marRight w:val="0"/>
                          <w:marTop w:val="0"/>
                          <w:marBottom w:val="0"/>
                          <w:divBdr>
                            <w:top w:val="none" w:sz="0" w:space="0" w:color="auto"/>
                            <w:left w:val="none" w:sz="0" w:space="0" w:color="auto"/>
                            <w:bottom w:val="none" w:sz="0" w:space="0" w:color="auto"/>
                            <w:right w:val="none" w:sz="0" w:space="0" w:color="auto"/>
                          </w:divBdr>
                          <w:divsChild>
                            <w:div w:id="143820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113134">
              <w:marLeft w:val="0"/>
              <w:marRight w:val="0"/>
              <w:marTop w:val="0"/>
              <w:marBottom w:val="0"/>
              <w:divBdr>
                <w:top w:val="none" w:sz="0" w:space="0" w:color="auto"/>
                <w:left w:val="none" w:sz="0" w:space="0" w:color="auto"/>
                <w:bottom w:val="none" w:sz="0" w:space="0" w:color="auto"/>
                <w:right w:val="none" w:sz="0" w:space="0" w:color="auto"/>
              </w:divBdr>
              <w:divsChild>
                <w:div w:id="1720856256">
                  <w:marLeft w:val="0"/>
                  <w:marRight w:val="0"/>
                  <w:marTop w:val="0"/>
                  <w:marBottom w:val="0"/>
                  <w:divBdr>
                    <w:top w:val="none" w:sz="0" w:space="0" w:color="auto"/>
                    <w:left w:val="none" w:sz="0" w:space="0" w:color="auto"/>
                    <w:bottom w:val="none" w:sz="0" w:space="0" w:color="auto"/>
                    <w:right w:val="none" w:sz="0" w:space="0" w:color="auto"/>
                  </w:divBdr>
                  <w:divsChild>
                    <w:div w:id="69038364">
                      <w:marLeft w:val="0"/>
                      <w:marRight w:val="0"/>
                      <w:marTop w:val="0"/>
                      <w:marBottom w:val="0"/>
                      <w:divBdr>
                        <w:top w:val="none" w:sz="0" w:space="0" w:color="auto"/>
                        <w:left w:val="none" w:sz="0" w:space="0" w:color="auto"/>
                        <w:bottom w:val="none" w:sz="0" w:space="0" w:color="auto"/>
                        <w:right w:val="none" w:sz="0" w:space="0" w:color="auto"/>
                      </w:divBdr>
                      <w:divsChild>
                        <w:div w:id="1037657535">
                          <w:marLeft w:val="0"/>
                          <w:marRight w:val="0"/>
                          <w:marTop w:val="0"/>
                          <w:marBottom w:val="0"/>
                          <w:divBdr>
                            <w:top w:val="none" w:sz="0" w:space="0" w:color="auto"/>
                            <w:left w:val="none" w:sz="0" w:space="0" w:color="auto"/>
                            <w:bottom w:val="none" w:sz="0" w:space="0" w:color="auto"/>
                            <w:right w:val="none" w:sz="0" w:space="0" w:color="auto"/>
                          </w:divBdr>
                          <w:divsChild>
                            <w:div w:id="977103482">
                              <w:marLeft w:val="0"/>
                              <w:marRight w:val="0"/>
                              <w:marTop w:val="0"/>
                              <w:marBottom w:val="0"/>
                              <w:divBdr>
                                <w:top w:val="none" w:sz="0" w:space="0" w:color="auto"/>
                                <w:left w:val="none" w:sz="0" w:space="0" w:color="auto"/>
                                <w:bottom w:val="none" w:sz="0" w:space="0" w:color="auto"/>
                                <w:right w:val="none" w:sz="0" w:space="0" w:color="auto"/>
                              </w:divBdr>
                            </w:div>
                            <w:div w:id="1812018900">
                              <w:marLeft w:val="0"/>
                              <w:marRight w:val="0"/>
                              <w:marTop w:val="0"/>
                              <w:marBottom w:val="0"/>
                              <w:divBdr>
                                <w:top w:val="none" w:sz="0" w:space="0" w:color="auto"/>
                                <w:left w:val="none" w:sz="0" w:space="0" w:color="auto"/>
                                <w:bottom w:val="none" w:sz="0" w:space="0" w:color="auto"/>
                                <w:right w:val="none" w:sz="0" w:space="0" w:color="auto"/>
                              </w:divBdr>
                            </w:div>
                            <w:div w:id="1956018788">
                              <w:marLeft w:val="0"/>
                              <w:marRight w:val="0"/>
                              <w:marTop w:val="0"/>
                              <w:marBottom w:val="0"/>
                              <w:divBdr>
                                <w:top w:val="none" w:sz="0" w:space="0" w:color="auto"/>
                                <w:left w:val="none" w:sz="0" w:space="0" w:color="auto"/>
                                <w:bottom w:val="none" w:sz="0" w:space="0" w:color="auto"/>
                                <w:right w:val="none" w:sz="0" w:space="0" w:color="auto"/>
                              </w:divBdr>
                            </w:div>
                            <w:div w:id="205785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210337">
              <w:marLeft w:val="0"/>
              <w:marRight w:val="0"/>
              <w:marTop w:val="0"/>
              <w:marBottom w:val="0"/>
              <w:divBdr>
                <w:top w:val="none" w:sz="0" w:space="0" w:color="auto"/>
                <w:left w:val="none" w:sz="0" w:space="0" w:color="auto"/>
                <w:bottom w:val="none" w:sz="0" w:space="0" w:color="auto"/>
                <w:right w:val="none" w:sz="0" w:space="0" w:color="auto"/>
              </w:divBdr>
              <w:divsChild>
                <w:div w:id="1774008058">
                  <w:marLeft w:val="0"/>
                  <w:marRight w:val="0"/>
                  <w:marTop w:val="0"/>
                  <w:marBottom w:val="0"/>
                  <w:divBdr>
                    <w:top w:val="none" w:sz="0" w:space="0" w:color="auto"/>
                    <w:left w:val="none" w:sz="0" w:space="0" w:color="auto"/>
                    <w:bottom w:val="none" w:sz="0" w:space="0" w:color="auto"/>
                    <w:right w:val="none" w:sz="0" w:space="0" w:color="auto"/>
                  </w:divBdr>
                  <w:divsChild>
                    <w:div w:id="316497272">
                      <w:marLeft w:val="0"/>
                      <w:marRight w:val="0"/>
                      <w:marTop w:val="0"/>
                      <w:marBottom w:val="0"/>
                      <w:divBdr>
                        <w:top w:val="none" w:sz="0" w:space="0" w:color="auto"/>
                        <w:left w:val="none" w:sz="0" w:space="0" w:color="auto"/>
                        <w:bottom w:val="none" w:sz="0" w:space="0" w:color="auto"/>
                        <w:right w:val="none" w:sz="0" w:space="0" w:color="auto"/>
                      </w:divBdr>
                      <w:divsChild>
                        <w:div w:id="52167317">
                          <w:marLeft w:val="0"/>
                          <w:marRight w:val="0"/>
                          <w:marTop w:val="0"/>
                          <w:marBottom w:val="0"/>
                          <w:divBdr>
                            <w:top w:val="none" w:sz="0" w:space="0" w:color="auto"/>
                            <w:left w:val="none" w:sz="0" w:space="0" w:color="auto"/>
                            <w:bottom w:val="none" w:sz="0" w:space="0" w:color="auto"/>
                            <w:right w:val="none" w:sz="0" w:space="0" w:color="auto"/>
                          </w:divBdr>
                          <w:divsChild>
                            <w:div w:id="253516865">
                              <w:marLeft w:val="0"/>
                              <w:marRight w:val="0"/>
                              <w:marTop w:val="0"/>
                              <w:marBottom w:val="0"/>
                              <w:divBdr>
                                <w:top w:val="none" w:sz="0" w:space="0" w:color="auto"/>
                                <w:left w:val="none" w:sz="0" w:space="0" w:color="auto"/>
                                <w:bottom w:val="none" w:sz="0" w:space="0" w:color="auto"/>
                                <w:right w:val="none" w:sz="0" w:space="0" w:color="auto"/>
                              </w:divBdr>
                            </w:div>
                            <w:div w:id="629019486">
                              <w:marLeft w:val="0"/>
                              <w:marRight w:val="0"/>
                              <w:marTop w:val="0"/>
                              <w:marBottom w:val="0"/>
                              <w:divBdr>
                                <w:top w:val="none" w:sz="0" w:space="0" w:color="auto"/>
                                <w:left w:val="none" w:sz="0" w:space="0" w:color="auto"/>
                                <w:bottom w:val="none" w:sz="0" w:space="0" w:color="auto"/>
                                <w:right w:val="none" w:sz="0" w:space="0" w:color="auto"/>
                              </w:divBdr>
                            </w:div>
                            <w:div w:id="1418407253">
                              <w:marLeft w:val="0"/>
                              <w:marRight w:val="0"/>
                              <w:marTop w:val="0"/>
                              <w:marBottom w:val="0"/>
                              <w:divBdr>
                                <w:top w:val="none" w:sz="0" w:space="0" w:color="auto"/>
                                <w:left w:val="none" w:sz="0" w:space="0" w:color="auto"/>
                                <w:bottom w:val="none" w:sz="0" w:space="0" w:color="auto"/>
                                <w:right w:val="none" w:sz="0" w:space="0" w:color="auto"/>
                              </w:divBdr>
                            </w:div>
                            <w:div w:id="154956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449706">
              <w:marLeft w:val="0"/>
              <w:marRight w:val="0"/>
              <w:marTop w:val="0"/>
              <w:marBottom w:val="0"/>
              <w:divBdr>
                <w:top w:val="none" w:sz="0" w:space="0" w:color="auto"/>
                <w:left w:val="none" w:sz="0" w:space="0" w:color="auto"/>
                <w:bottom w:val="none" w:sz="0" w:space="0" w:color="auto"/>
                <w:right w:val="none" w:sz="0" w:space="0" w:color="auto"/>
              </w:divBdr>
              <w:divsChild>
                <w:div w:id="1598445214">
                  <w:marLeft w:val="0"/>
                  <w:marRight w:val="0"/>
                  <w:marTop w:val="0"/>
                  <w:marBottom w:val="0"/>
                  <w:divBdr>
                    <w:top w:val="none" w:sz="0" w:space="0" w:color="auto"/>
                    <w:left w:val="none" w:sz="0" w:space="0" w:color="auto"/>
                    <w:bottom w:val="none" w:sz="0" w:space="0" w:color="auto"/>
                    <w:right w:val="none" w:sz="0" w:space="0" w:color="auto"/>
                  </w:divBdr>
                  <w:divsChild>
                    <w:div w:id="30346914">
                      <w:marLeft w:val="0"/>
                      <w:marRight w:val="0"/>
                      <w:marTop w:val="0"/>
                      <w:marBottom w:val="0"/>
                      <w:divBdr>
                        <w:top w:val="none" w:sz="0" w:space="0" w:color="auto"/>
                        <w:left w:val="none" w:sz="0" w:space="0" w:color="auto"/>
                        <w:bottom w:val="none" w:sz="0" w:space="0" w:color="auto"/>
                        <w:right w:val="none" w:sz="0" w:space="0" w:color="auto"/>
                      </w:divBdr>
                      <w:divsChild>
                        <w:div w:id="178739887">
                          <w:marLeft w:val="0"/>
                          <w:marRight w:val="0"/>
                          <w:marTop w:val="0"/>
                          <w:marBottom w:val="0"/>
                          <w:divBdr>
                            <w:top w:val="none" w:sz="0" w:space="0" w:color="auto"/>
                            <w:left w:val="none" w:sz="0" w:space="0" w:color="auto"/>
                            <w:bottom w:val="none" w:sz="0" w:space="0" w:color="auto"/>
                            <w:right w:val="none" w:sz="0" w:space="0" w:color="auto"/>
                          </w:divBdr>
                          <w:divsChild>
                            <w:div w:id="383522798">
                              <w:marLeft w:val="0"/>
                              <w:marRight w:val="0"/>
                              <w:marTop w:val="0"/>
                              <w:marBottom w:val="0"/>
                              <w:divBdr>
                                <w:top w:val="none" w:sz="0" w:space="0" w:color="auto"/>
                                <w:left w:val="none" w:sz="0" w:space="0" w:color="auto"/>
                                <w:bottom w:val="none" w:sz="0" w:space="0" w:color="auto"/>
                                <w:right w:val="none" w:sz="0" w:space="0" w:color="auto"/>
                              </w:divBdr>
                            </w:div>
                            <w:div w:id="826439932">
                              <w:marLeft w:val="0"/>
                              <w:marRight w:val="0"/>
                              <w:marTop w:val="0"/>
                              <w:marBottom w:val="0"/>
                              <w:divBdr>
                                <w:top w:val="none" w:sz="0" w:space="0" w:color="auto"/>
                                <w:left w:val="none" w:sz="0" w:space="0" w:color="auto"/>
                                <w:bottom w:val="none" w:sz="0" w:space="0" w:color="auto"/>
                                <w:right w:val="none" w:sz="0" w:space="0" w:color="auto"/>
                              </w:divBdr>
                            </w:div>
                            <w:div w:id="1407876701">
                              <w:marLeft w:val="0"/>
                              <w:marRight w:val="0"/>
                              <w:marTop w:val="0"/>
                              <w:marBottom w:val="0"/>
                              <w:divBdr>
                                <w:top w:val="none" w:sz="0" w:space="0" w:color="auto"/>
                                <w:left w:val="none" w:sz="0" w:space="0" w:color="auto"/>
                                <w:bottom w:val="none" w:sz="0" w:space="0" w:color="auto"/>
                                <w:right w:val="none" w:sz="0" w:space="0" w:color="auto"/>
                              </w:divBdr>
                            </w:div>
                            <w:div w:id="147109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720216">
              <w:marLeft w:val="0"/>
              <w:marRight w:val="0"/>
              <w:marTop w:val="0"/>
              <w:marBottom w:val="0"/>
              <w:divBdr>
                <w:top w:val="none" w:sz="0" w:space="0" w:color="auto"/>
                <w:left w:val="none" w:sz="0" w:space="0" w:color="auto"/>
                <w:bottom w:val="none" w:sz="0" w:space="0" w:color="auto"/>
                <w:right w:val="none" w:sz="0" w:space="0" w:color="auto"/>
              </w:divBdr>
              <w:divsChild>
                <w:div w:id="1905530685">
                  <w:marLeft w:val="0"/>
                  <w:marRight w:val="0"/>
                  <w:marTop w:val="0"/>
                  <w:marBottom w:val="0"/>
                  <w:divBdr>
                    <w:top w:val="none" w:sz="0" w:space="0" w:color="auto"/>
                    <w:left w:val="none" w:sz="0" w:space="0" w:color="auto"/>
                    <w:bottom w:val="none" w:sz="0" w:space="0" w:color="auto"/>
                    <w:right w:val="none" w:sz="0" w:space="0" w:color="auto"/>
                  </w:divBdr>
                  <w:divsChild>
                    <w:div w:id="1274510481">
                      <w:marLeft w:val="0"/>
                      <w:marRight w:val="0"/>
                      <w:marTop w:val="0"/>
                      <w:marBottom w:val="0"/>
                      <w:divBdr>
                        <w:top w:val="none" w:sz="0" w:space="0" w:color="auto"/>
                        <w:left w:val="none" w:sz="0" w:space="0" w:color="auto"/>
                        <w:bottom w:val="none" w:sz="0" w:space="0" w:color="auto"/>
                        <w:right w:val="none" w:sz="0" w:space="0" w:color="auto"/>
                      </w:divBdr>
                      <w:divsChild>
                        <w:div w:id="662002863">
                          <w:marLeft w:val="0"/>
                          <w:marRight w:val="0"/>
                          <w:marTop w:val="0"/>
                          <w:marBottom w:val="0"/>
                          <w:divBdr>
                            <w:top w:val="none" w:sz="0" w:space="0" w:color="auto"/>
                            <w:left w:val="none" w:sz="0" w:space="0" w:color="auto"/>
                            <w:bottom w:val="none" w:sz="0" w:space="0" w:color="auto"/>
                            <w:right w:val="none" w:sz="0" w:space="0" w:color="auto"/>
                          </w:divBdr>
                          <w:divsChild>
                            <w:div w:id="719129380">
                              <w:marLeft w:val="0"/>
                              <w:marRight w:val="0"/>
                              <w:marTop w:val="0"/>
                              <w:marBottom w:val="0"/>
                              <w:divBdr>
                                <w:top w:val="none" w:sz="0" w:space="0" w:color="auto"/>
                                <w:left w:val="none" w:sz="0" w:space="0" w:color="auto"/>
                                <w:bottom w:val="none" w:sz="0" w:space="0" w:color="auto"/>
                                <w:right w:val="none" w:sz="0" w:space="0" w:color="auto"/>
                              </w:divBdr>
                            </w:div>
                            <w:div w:id="792938575">
                              <w:marLeft w:val="0"/>
                              <w:marRight w:val="0"/>
                              <w:marTop w:val="0"/>
                              <w:marBottom w:val="0"/>
                              <w:divBdr>
                                <w:top w:val="none" w:sz="0" w:space="0" w:color="auto"/>
                                <w:left w:val="none" w:sz="0" w:space="0" w:color="auto"/>
                                <w:bottom w:val="none" w:sz="0" w:space="0" w:color="auto"/>
                                <w:right w:val="none" w:sz="0" w:space="0" w:color="auto"/>
                              </w:divBdr>
                            </w:div>
                            <w:div w:id="1681882642">
                              <w:marLeft w:val="0"/>
                              <w:marRight w:val="0"/>
                              <w:marTop w:val="0"/>
                              <w:marBottom w:val="0"/>
                              <w:divBdr>
                                <w:top w:val="none" w:sz="0" w:space="0" w:color="auto"/>
                                <w:left w:val="none" w:sz="0" w:space="0" w:color="auto"/>
                                <w:bottom w:val="none" w:sz="0" w:space="0" w:color="auto"/>
                                <w:right w:val="none" w:sz="0" w:space="0" w:color="auto"/>
                              </w:divBdr>
                            </w:div>
                            <w:div w:id="209507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506804">
              <w:marLeft w:val="0"/>
              <w:marRight w:val="0"/>
              <w:marTop w:val="0"/>
              <w:marBottom w:val="0"/>
              <w:divBdr>
                <w:top w:val="none" w:sz="0" w:space="0" w:color="auto"/>
                <w:left w:val="none" w:sz="0" w:space="0" w:color="auto"/>
                <w:bottom w:val="none" w:sz="0" w:space="0" w:color="auto"/>
                <w:right w:val="none" w:sz="0" w:space="0" w:color="auto"/>
              </w:divBdr>
              <w:divsChild>
                <w:div w:id="1664745833">
                  <w:marLeft w:val="0"/>
                  <w:marRight w:val="0"/>
                  <w:marTop w:val="0"/>
                  <w:marBottom w:val="0"/>
                  <w:divBdr>
                    <w:top w:val="none" w:sz="0" w:space="0" w:color="auto"/>
                    <w:left w:val="none" w:sz="0" w:space="0" w:color="auto"/>
                    <w:bottom w:val="none" w:sz="0" w:space="0" w:color="auto"/>
                    <w:right w:val="none" w:sz="0" w:space="0" w:color="auto"/>
                  </w:divBdr>
                  <w:divsChild>
                    <w:div w:id="435641533">
                      <w:marLeft w:val="0"/>
                      <w:marRight w:val="0"/>
                      <w:marTop w:val="0"/>
                      <w:marBottom w:val="0"/>
                      <w:divBdr>
                        <w:top w:val="none" w:sz="0" w:space="0" w:color="auto"/>
                        <w:left w:val="none" w:sz="0" w:space="0" w:color="auto"/>
                        <w:bottom w:val="none" w:sz="0" w:space="0" w:color="auto"/>
                        <w:right w:val="none" w:sz="0" w:space="0" w:color="auto"/>
                      </w:divBdr>
                      <w:divsChild>
                        <w:div w:id="269701533">
                          <w:marLeft w:val="0"/>
                          <w:marRight w:val="0"/>
                          <w:marTop w:val="0"/>
                          <w:marBottom w:val="0"/>
                          <w:divBdr>
                            <w:top w:val="none" w:sz="0" w:space="0" w:color="auto"/>
                            <w:left w:val="none" w:sz="0" w:space="0" w:color="auto"/>
                            <w:bottom w:val="none" w:sz="0" w:space="0" w:color="auto"/>
                            <w:right w:val="none" w:sz="0" w:space="0" w:color="auto"/>
                          </w:divBdr>
                          <w:divsChild>
                            <w:div w:id="972947778">
                              <w:marLeft w:val="0"/>
                              <w:marRight w:val="0"/>
                              <w:marTop w:val="0"/>
                              <w:marBottom w:val="0"/>
                              <w:divBdr>
                                <w:top w:val="none" w:sz="0" w:space="0" w:color="auto"/>
                                <w:left w:val="none" w:sz="0" w:space="0" w:color="auto"/>
                                <w:bottom w:val="none" w:sz="0" w:space="0" w:color="auto"/>
                                <w:right w:val="none" w:sz="0" w:space="0" w:color="auto"/>
                              </w:divBdr>
                            </w:div>
                            <w:div w:id="1109543825">
                              <w:marLeft w:val="0"/>
                              <w:marRight w:val="0"/>
                              <w:marTop w:val="0"/>
                              <w:marBottom w:val="0"/>
                              <w:divBdr>
                                <w:top w:val="none" w:sz="0" w:space="0" w:color="auto"/>
                                <w:left w:val="none" w:sz="0" w:space="0" w:color="auto"/>
                                <w:bottom w:val="none" w:sz="0" w:space="0" w:color="auto"/>
                                <w:right w:val="none" w:sz="0" w:space="0" w:color="auto"/>
                              </w:divBdr>
                            </w:div>
                            <w:div w:id="1441031683">
                              <w:marLeft w:val="0"/>
                              <w:marRight w:val="0"/>
                              <w:marTop w:val="0"/>
                              <w:marBottom w:val="0"/>
                              <w:divBdr>
                                <w:top w:val="none" w:sz="0" w:space="0" w:color="auto"/>
                                <w:left w:val="none" w:sz="0" w:space="0" w:color="auto"/>
                                <w:bottom w:val="none" w:sz="0" w:space="0" w:color="auto"/>
                                <w:right w:val="none" w:sz="0" w:space="0" w:color="auto"/>
                              </w:divBdr>
                            </w:div>
                            <w:div w:id="202042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211883">
              <w:marLeft w:val="0"/>
              <w:marRight w:val="0"/>
              <w:marTop w:val="0"/>
              <w:marBottom w:val="0"/>
              <w:divBdr>
                <w:top w:val="none" w:sz="0" w:space="0" w:color="auto"/>
                <w:left w:val="none" w:sz="0" w:space="0" w:color="auto"/>
                <w:bottom w:val="none" w:sz="0" w:space="0" w:color="auto"/>
                <w:right w:val="none" w:sz="0" w:space="0" w:color="auto"/>
              </w:divBdr>
              <w:divsChild>
                <w:div w:id="1688142282">
                  <w:marLeft w:val="0"/>
                  <w:marRight w:val="0"/>
                  <w:marTop w:val="0"/>
                  <w:marBottom w:val="0"/>
                  <w:divBdr>
                    <w:top w:val="none" w:sz="0" w:space="0" w:color="auto"/>
                    <w:left w:val="none" w:sz="0" w:space="0" w:color="auto"/>
                    <w:bottom w:val="none" w:sz="0" w:space="0" w:color="auto"/>
                    <w:right w:val="none" w:sz="0" w:space="0" w:color="auto"/>
                  </w:divBdr>
                  <w:divsChild>
                    <w:div w:id="1376856109">
                      <w:marLeft w:val="0"/>
                      <w:marRight w:val="0"/>
                      <w:marTop w:val="0"/>
                      <w:marBottom w:val="0"/>
                      <w:divBdr>
                        <w:top w:val="none" w:sz="0" w:space="0" w:color="auto"/>
                        <w:left w:val="none" w:sz="0" w:space="0" w:color="auto"/>
                        <w:bottom w:val="none" w:sz="0" w:space="0" w:color="auto"/>
                        <w:right w:val="none" w:sz="0" w:space="0" w:color="auto"/>
                      </w:divBdr>
                      <w:divsChild>
                        <w:div w:id="1354108180">
                          <w:marLeft w:val="0"/>
                          <w:marRight w:val="0"/>
                          <w:marTop w:val="0"/>
                          <w:marBottom w:val="0"/>
                          <w:divBdr>
                            <w:top w:val="none" w:sz="0" w:space="0" w:color="auto"/>
                            <w:left w:val="none" w:sz="0" w:space="0" w:color="auto"/>
                            <w:bottom w:val="none" w:sz="0" w:space="0" w:color="auto"/>
                            <w:right w:val="none" w:sz="0" w:space="0" w:color="auto"/>
                          </w:divBdr>
                          <w:divsChild>
                            <w:div w:id="463888780">
                              <w:marLeft w:val="0"/>
                              <w:marRight w:val="0"/>
                              <w:marTop w:val="0"/>
                              <w:marBottom w:val="0"/>
                              <w:divBdr>
                                <w:top w:val="none" w:sz="0" w:space="0" w:color="auto"/>
                                <w:left w:val="none" w:sz="0" w:space="0" w:color="auto"/>
                                <w:bottom w:val="none" w:sz="0" w:space="0" w:color="auto"/>
                                <w:right w:val="none" w:sz="0" w:space="0" w:color="auto"/>
                              </w:divBdr>
                            </w:div>
                            <w:div w:id="677119321">
                              <w:marLeft w:val="0"/>
                              <w:marRight w:val="0"/>
                              <w:marTop w:val="0"/>
                              <w:marBottom w:val="0"/>
                              <w:divBdr>
                                <w:top w:val="none" w:sz="0" w:space="0" w:color="auto"/>
                                <w:left w:val="none" w:sz="0" w:space="0" w:color="auto"/>
                                <w:bottom w:val="none" w:sz="0" w:space="0" w:color="auto"/>
                                <w:right w:val="none" w:sz="0" w:space="0" w:color="auto"/>
                              </w:divBdr>
                            </w:div>
                            <w:div w:id="857041588">
                              <w:marLeft w:val="0"/>
                              <w:marRight w:val="0"/>
                              <w:marTop w:val="0"/>
                              <w:marBottom w:val="0"/>
                              <w:divBdr>
                                <w:top w:val="none" w:sz="0" w:space="0" w:color="auto"/>
                                <w:left w:val="none" w:sz="0" w:space="0" w:color="auto"/>
                                <w:bottom w:val="none" w:sz="0" w:space="0" w:color="auto"/>
                                <w:right w:val="none" w:sz="0" w:space="0" w:color="auto"/>
                              </w:divBdr>
                            </w:div>
                            <w:div w:id="9810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981922">
              <w:marLeft w:val="0"/>
              <w:marRight w:val="0"/>
              <w:marTop w:val="0"/>
              <w:marBottom w:val="0"/>
              <w:divBdr>
                <w:top w:val="none" w:sz="0" w:space="0" w:color="auto"/>
                <w:left w:val="none" w:sz="0" w:space="0" w:color="auto"/>
                <w:bottom w:val="none" w:sz="0" w:space="0" w:color="auto"/>
                <w:right w:val="none" w:sz="0" w:space="0" w:color="auto"/>
              </w:divBdr>
              <w:divsChild>
                <w:div w:id="499663227">
                  <w:marLeft w:val="0"/>
                  <w:marRight w:val="0"/>
                  <w:marTop w:val="0"/>
                  <w:marBottom w:val="0"/>
                  <w:divBdr>
                    <w:top w:val="none" w:sz="0" w:space="0" w:color="auto"/>
                    <w:left w:val="none" w:sz="0" w:space="0" w:color="auto"/>
                    <w:bottom w:val="none" w:sz="0" w:space="0" w:color="auto"/>
                    <w:right w:val="none" w:sz="0" w:space="0" w:color="auto"/>
                  </w:divBdr>
                  <w:divsChild>
                    <w:div w:id="1972175729">
                      <w:marLeft w:val="0"/>
                      <w:marRight w:val="0"/>
                      <w:marTop w:val="0"/>
                      <w:marBottom w:val="0"/>
                      <w:divBdr>
                        <w:top w:val="none" w:sz="0" w:space="0" w:color="auto"/>
                        <w:left w:val="none" w:sz="0" w:space="0" w:color="auto"/>
                        <w:bottom w:val="none" w:sz="0" w:space="0" w:color="auto"/>
                        <w:right w:val="none" w:sz="0" w:space="0" w:color="auto"/>
                      </w:divBdr>
                      <w:divsChild>
                        <w:div w:id="1515534159">
                          <w:marLeft w:val="0"/>
                          <w:marRight w:val="0"/>
                          <w:marTop w:val="0"/>
                          <w:marBottom w:val="0"/>
                          <w:divBdr>
                            <w:top w:val="none" w:sz="0" w:space="0" w:color="auto"/>
                            <w:left w:val="none" w:sz="0" w:space="0" w:color="auto"/>
                            <w:bottom w:val="none" w:sz="0" w:space="0" w:color="auto"/>
                            <w:right w:val="none" w:sz="0" w:space="0" w:color="auto"/>
                          </w:divBdr>
                          <w:divsChild>
                            <w:div w:id="552737880">
                              <w:marLeft w:val="0"/>
                              <w:marRight w:val="0"/>
                              <w:marTop w:val="0"/>
                              <w:marBottom w:val="0"/>
                              <w:divBdr>
                                <w:top w:val="none" w:sz="0" w:space="0" w:color="auto"/>
                                <w:left w:val="none" w:sz="0" w:space="0" w:color="auto"/>
                                <w:bottom w:val="none" w:sz="0" w:space="0" w:color="auto"/>
                                <w:right w:val="none" w:sz="0" w:space="0" w:color="auto"/>
                              </w:divBdr>
                            </w:div>
                            <w:div w:id="1527014891">
                              <w:marLeft w:val="0"/>
                              <w:marRight w:val="0"/>
                              <w:marTop w:val="0"/>
                              <w:marBottom w:val="0"/>
                              <w:divBdr>
                                <w:top w:val="none" w:sz="0" w:space="0" w:color="auto"/>
                                <w:left w:val="none" w:sz="0" w:space="0" w:color="auto"/>
                                <w:bottom w:val="none" w:sz="0" w:space="0" w:color="auto"/>
                                <w:right w:val="none" w:sz="0" w:space="0" w:color="auto"/>
                              </w:divBdr>
                            </w:div>
                            <w:div w:id="1574310889">
                              <w:marLeft w:val="0"/>
                              <w:marRight w:val="0"/>
                              <w:marTop w:val="0"/>
                              <w:marBottom w:val="0"/>
                              <w:divBdr>
                                <w:top w:val="none" w:sz="0" w:space="0" w:color="auto"/>
                                <w:left w:val="none" w:sz="0" w:space="0" w:color="auto"/>
                                <w:bottom w:val="none" w:sz="0" w:space="0" w:color="auto"/>
                                <w:right w:val="none" w:sz="0" w:space="0" w:color="auto"/>
                              </w:divBdr>
                            </w:div>
                            <w:div w:id="15820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401614">
              <w:marLeft w:val="0"/>
              <w:marRight w:val="0"/>
              <w:marTop w:val="0"/>
              <w:marBottom w:val="0"/>
              <w:divBdr>
                <w:top w:val="none" w:sz="0" w:space="0" w:color="auto"/>
                <w:left w:val="none" w:sz="0" w:space="0" w:color="auto"/>
                <w:bottom w:val="none" w:sz="0" w:space="0" w:color="auto"/>
                <w:right w:val="none" w:sz="0" w:space="0" w:color="auto"/>
              </w:divBdr>
              <w:divsChild>
                <w:div w:id="1134103343">
                  <w:marLeft w:val="0"/>
                  <w:marRight w:val="0"/>
                  <w:marTop w:val="0"/>
                  <w:marBottom w:val="0"/>
                  <w:divBdr>
                    <w:top w:val="none" w:sz="0" w:space="0" w:color="auto"/>
                    <w:left w:val="none" w:sz="0" w:space="0" w:color="auto"/>
                    <w:bottom w:val="none" w:sz="0" w:space="0" w:color="auto"/>
                    <w:right w:val="none" w:sz="0" w:space="0" w:color="auto"/>
                  </w:divBdr>
                  <w:divsChild>
                    <w:div w:id="1109162354">
                      <w:marLeft w:val="0"/>
                      <w:marRight w:val="0"/>
                      <w:marTop w:val="0"/>
                      <w:marBottom w:val="0"/>
                      <w:divBdr>
                        <w:top w:val="none" w:sz="0" w:space="0" w:color="auto"/>
                        <w:left w:val="none" w:sz="0" w:space="0" w:color="auto"/>
                        <w:bottom w:val="none" w:sz="0" w:space="0" w:color="auto"/>
                        <w:right w:val="none" w:sz="0" w:space="0" w:color="auto"/>
                      </w:divBdr>
                      <w:divsChild>
                        <w:div w:id="2113240041">
                          <w:marLeft w:val="0"/>
                          <w:marRight w:val="0"/>
                          <w:marTop w:val="0"/>
                          <w:marBottom w:val="0"/>
                          <w:divBdr>
                            <w:top w:val="none" w:sz="0" w:space="0" w:color="auto"/>
                            <w:left w:val="none" w:sz="0" w:space="0" w:color="auto"/>
                            <w:bottom w:val="none" w:sz="0" w:space="0" w:color="auto"/>
                            <w:right w:val="none" w:sz="0" w:space="0" w:color="auto"/>
                          </w:divBdr>
                          <w:divsChild>
                            <w:div w:id="11248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003977">
              <w:marLeft w:val="0"/>
              <w:marRight w:val="0"/>
              <w:marTop w:val="0"/>
              <w:marBottom w:val="0"/>
              <w:divBdr>
                <w:top w:val="none" w:sz="0" w:space="0" w:color="auto"/>
                <w:left w:val="none" w:sz="0" w:space="0" w:color="auto"/>
                <w:bottom w:val="none" w:sz="0" w:space="0" w:color="auto"/>
                <w:right w:val="none" w:sz="0" w:space="0" w:color="auto"/>
              </w:divBdr>
              <w:divsChild>
                <w:div w:id="1290210155">
                  <w:marLeft w:val="0"/>
                  <w:marRight w:val="0"/>
                  <w:marTop w:val="0"/>
                  <w:marBottom w:val="0"/>
                  <w:divBdr>
                    <w:top w:val="none" w:sz="0" w:space="0" w:color="auto"/>
                    <w:left w:val="none" w:sz="0" w:space="0" w:color="auto"/>
                    <w:bottom w:val="none" w:sz="0" w:space="0" w:color="auto"/>
                    <w:right w:val="none" w:sz="0" w:space="0" w:color="auto"/>
                  </w:divBdr>
                  <w:divsChild>
                    <w:div w:id="1811749104">
                      <w:marLeft w:val="0"/>
                      <w:marRight w:val="0"/>
                      <w:marTop w:val="0"/>
                      <w:marBottom w:val="0"/>
                      <w:divBdr>
                        <w:top w:val="none" w:sz="0" w:space="0" w:color="auto"/>
                        <w:left w:val="none" w:sz="0" w:space="0" w:color="auto"/>
                        <w:bottom w:val="none" w:sz="0" w:space="0" w:color="auto"/>
                        <w:right w:val="none" w:sz="0" w:space="0" w:color="auto"/>
                      </w:divBdr>
                      <w:divsChild>
                        <w:div w:id="1133400770">
                          <w:marLeft w:val="0"/>
                          <w:marRight w:val="0"/>
                          <w:marTop w:val="0"/>
                          <w:marBottom w:val="0"/>
                          <w:divBdr>
                            <w:top w:val="none" w:sz="0" w:space="0" w:color="auto"/>
                            <w:left w:val="none" w:sz="0" w:space="0" w:color="auto"/>
                            <w:bottom w:val="none" w:sz="0" w:space="0" w:color="auto"/>
                            <w:right w:val="none" w:sz="0" w:space="0" w:color="auto"/>
                          </w:divBdr>
                          <w:divsChild>
                            <w:div w:id="634527642">
                              <w:marLeft w:val="0"/>
                              <w:marRight w:val="0"/>
                              <w:marTop w:val="0"/>
                              <w:marBottom w:val="0"/>
                              <w:divBdr>
                                <w:top w:val="none" w:sz="0" w:space="0" w:color="auto"/>
                                <w:left w:val="none" w:sz="0" w:space="0" w:color="auto"/>
                                <w:bottom w:val="none" w:sz="0" w:space="0" w:color="auto"/>
                                <w:right w:val="none" w:sz="0" w:space="0" w:color="auto"/>
                              </w:divBdr>
                            </w:div>
                            <w:div w:id="635068385">
                              <w:marLeft w:val="0"/>
                              <w:marRight w:val="0"/>
                              <w:marTop w:val="0"/>
                              <w:marBottom w:val="0"/>
                              <w:divBdr>
                                <w:top w:val="none" w:sz="0" w:space="0" w:color="auto"/>
                                <w:left w:val="none" w:sz="0" w:space="0" w:color="auto"/>
                                <w:bottom w:val="none" w:sz="0" w:space="0" w:color="auto"/>
                                <w:right w:val="none" w:sz="0" w:space="0" w:color="auto"/>
                              </w:divBdr>
                            </w:div>
                            <w:div w:id="1414546051">
                              <w:marLeft w:val="0"/>
                              <w:marRight w:val="0"/>
                              <w:marTop w:val="0"/>
                              <w:marBottom w:val="0"/>
                              <w:divBdr>
                                <w:top w:val="none" w:sz="0" w:space="0" w:color="auto"/>
                                <w:left w:val="none" w:sz="0" w:space="0" w:color="auto"/>
                                <w:bottom w:val="none" w:sz="0" w:space="0" w:color="auto"/>
                                <w:right w:val="none" w:sz="0" w:space="0" w:color="auto"/>
                              </w:divBdr>
                            </w:div>
                            <w:div w:id="160499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138247">
              <w:marLeft w:val="0"/>
              <w:marRight w:val="0"/>
              <w:marTop w:val="0"/>
              <w:marBottom w:val="0"/>
              <w:divBdr>
                <w:top w:val="none" w:sz="0" w:space="0" w:color="auto"/>
                <w:left w:val="none" w:sz="0" w:space="0" w:color="auto"/>
                <w:bottom w:val="none" w:sz="0" w:space="0" w:color="auto"/>
                <w:right w:val="none" w:sz="0" w:space="0" w:color="auto"/>
              </w:divBdr>
              <w:divsChild>
                <w:div w:id="660081772">
                  <w:marLeft w:val="0"/>
                  <w:marRight w:val="0"/>
                  <w:marTop w:val="0"/>
                  <w:marBottom w:val="0"/>
                  <w:divBdr>
                    <w:top w:val="none" w:sz="0" w:space="0" w:color="auto"/>
                    <w:left w:val="none" w:sz="0" w:space="0" w:color="auto"/>
                    <w:bottom w:val="none" w:sz="0" w:space="0" w:color="auto"/>
                    <w:right w:val="none" w:sz="0" w:space="0" w:color="auto"/>
                  </w:divBdr>
                  <w:divsChild>
                    <w:div w:id="1901403749">
                      <w:marLeft w:val="0"/>
                      <w:marRight w:val="0"/>
                      <w:marTop w:val="0"/>
                      <w:marBottom w:val="0"/>
                      <w:divBdr>
                        <w:top w:val="none" w:sz="0" w:space="0" w:color="auto"/>
                        <w:left w:val="none" w:sz="0" w:space="0" w:color="auto"/>
                        <w:bottom w:val="none" w:sz="0" w:space="0" w:color="auto"/>
                        <w:right w:val="none" w:sz="0" w:space="0" w:color="auto"/>
                      </w:divBdr>
                      <w:divsChild>
                        <w:div w:id="266427895">
                          <w:marLeft w:val="0"/>
                          <w:marRight w:val="0"/>
                          <w:marTop w:val="0"/>
                          <w:marBottom w:val="0"/>
                          <w:divBdr>
                            <w:top w:val="none" w:sz="0" w:space="0" w:color="auto"/>
                            <w:left w:val="none" w:sz="0" w:space="0" w:color="auto"/>
                            <w:bottom w:val="none" w:sz="0" w:space="0" w:color="auto"/>
                            <w:right w:val="none" w:sz="0" w:space="0" w:color="auto"/>
                          </w:divBdr>
                          <w:divsChild>
                            <w:div w:id="851145341">
                              <w:marLeft w:val="0"/>
                              <w:marRight w:val="0"/>
                              <w:marTop w:val="0"/>
                              <w:marBottom w:val="0"/>
                              <w:divBdr>
                                <w:top w:val="none" w:sz="0" w:space="0" w:color="auto"/>
                                <w:left w:val="none" w:sz="0" w:space="0" w:color="auto"/>
                                <w:bottom w:val="none" w:sz="0" w:space="0" w:color="auto"/>
                                <w:right w:val="none" w:sz="0" w:space="0" w:color="auto"/>
                              </w:divBdr>
                            </w:div>
                            <w:div w:id="934023969">
                              <w:marLeft w:val="0"/>
                              <w:marRight w:val="0"/>
                              <w:marTop w:val="0"/>
                              <w:marBottom w:val="0"/>
                              <w:divBdr>
                                <w:top w:val="none" w:sz="0" w:space="0" w:color="auto"/>
                                <w:left w:val="none" w:sz="0" w:space="0" w:color="auto"/>
                                <w:bottom w:val="none" w:sz="0" w:space="0" w:color="auto"/>
                                <w:right w:val="none" w:sz="0" w:space="0" w:color="auto"/>
                              </w:divBdr>
                            </w:div>
                            <w:div w:id="1323003081">
                              <w:marLeft w:val="0"/>
                              <w:marRight w:val="0"/>
                              <w:marTop w:val="0"/>
                              <w:marBottom w:val="0"/>
                              <w:divBdr>
                                <w:top w:val="none" w:sz="0" w:space="0" w:color="auto"/>
                                <w:left w:val="none" w:sz="0" w:space="0" w:color="auto"/>
                                <w:bottom w:val="none" w:sz="0" w:space="0" w:color="auto"/>
                                <w:right w:val="none" w:sz="0" w:space="0" w:color="auto"/>
                              </w:divBdr>
                            </w:div>
                            <w:div w:id="191006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889187">
              <w:marLeft w:val="0"/>
              <w:marRight w:val="0"/>
              <w:marTop w:val="0"/>
              <w:marBottom w:val="0"/>
              <w:divBdr>
                <w:top w:val="none" w:sz="0" w:space="0" w:color="auto"/>
                <w:left w:val="none" w:sz="0" w:space="0" w:color="auto"/>
                <w:bottom w:val="none" w:sz="0" w:space="0" w:color="auto"/>
                <w:right w:val="none" w:sz="0" w:space="0" w:color="auto"/>
              </w:divBdr>
              <w:divsChild>
                <w:div w:id="94522451">
                  <w:marLeft w:val="0"/>
                  <w:marRight w:val="0"/>
                  <w:marTop w:val="0"/>
                  <w:marBottom w:val="0"/>
                  <w:divBdr>
                    <w:top w:val="none" w:sz="0" w:space="0" w:color="auto"/>
                    <w:left w:val="none" w:sz="0" w:space="0" w:color="auto"/>
                    <w:bottom w:val="none" w:sz="0" w:space="0" w:color="auto"/>
                    <w:right w:val="none" w:sz="0" w:space="0" w:color="auto"/>
                  </w:divBdr>
                  <w:divsChild>
                    <w:div w:id="163982903">
                      <w:marLeft w:val="0"/>
                      <w:marRight w:val="0"/>
                      <w:marTop w:val="0"/>
                      <w:marBottom w:val="0"/>
                      <w:divBdr>
                        <w:top w:val="none" w:sz="0" w:space="0" w:color="auto"/>
                        <w:left w:val="none" w:sz="0" w:space="0" w:color="auto"/>
                        <w:bottom w:val="none" w:sz="0" w:space="0" w:color="auto"/>
                        <w:right w:val="none" w:sz="0" w:space="0" w:color="auto"/>
                      </w:divBdr>
                      <w:divsChild>
                        <w:div w:id="591596808">
                          <w:marLeft w:val="0"/>
                          <w:marRight w:val="0"/>
                          <w:marTop w:val="0"/>
                          <w:marBottom w:val="0"/>
                          <w:divBdr>
                            <w:top w:val="none" w:sz="0" w:space="0" w:color="auto"/>
                            <w:left w:val="none" w:sz="0" w:space="0" w:color="auto"/>
                            <w:bottom w:val="none" w:sz="0" w:space="0" w:color="auto"/>
                            <w:right w:val="none" w:sz="0" w:space="0" w:color="auto"/>
                          </w:divBdr>
                          <w:divsChild>
                            <w:div w:id="434177070">
                              <w:marLeft w:val="0"/>
                              <w:marRight w:val="0"/>
                              <w:marTop w:val="0"/>
                              <w:marBottom w:val="0"/>
                              <w:divBdr>
                                <w:top w:val="none" w:sz="0" w:space="0" w:color="auto"/>
                                <w:left w:val="none" w:sz="0" w:space="0" w:color="auto"/>
                                <w:bottom w:val="none" w:sz="0" w:space="0" w:color="auto"/>
                                <w:right w:val="none" w:sz="0" w:space="0" w:color="auto"/>
                              </w:divBdr>
                            </w:div>
                            <w:div w:id="1415325403">
                              <w:marLeft w:val="0"/>
                              <w:marRight w:val="0"/>
                              <w:marTop w:val="0"/>
                              <w:marBottom w:val="0"/>
                              <w:divBdr>
                                <w:top w:val="none" w:sz="0" w:space="0" w:color="auto"/>
                                <w:left w:val="none" w:sz="0" w:space="0" w:color="auto"/>
                                <w:bottom w:val="none" w:sz="0" w:space="0" w:color="auto"/>
                                <w:right w:val="none" w:sz="0" w:space="0" w:color="auto"/>
                              </w:divBdr>
                            </w:div>
                            <w:div w:id="1547109033">
                              <w:marLeft w:val="0"/>
                              <w:marRight w:val="0"/>
                              <w:marTop w:val="0"/>
                              <w:marBottom w:val="0"/>
                              <w:divBdr>
                                <w:top w:val="none" w:sz="0" w:space="0" w:color="auto"/>
                                <w:left w:val="none" w:sz="0" w:space="0" w:color="auto"/>
                                <w:bottom w:val="none" w:sz="0" w:space="0" w:color="auto"/>
                                <w:right w:val="none" w:sz="0" w:space="0" w:color="auto"/>
                              </w:divBdr>
                            </w:div>
                            <w:div w:id="174721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317389">
              <w:marLeft w:val="0"/>
              <w:marRight w:val="0"/>
              <w:marTop w:val="0"/>
              <w:marBottom w:val="0"/>
              <w:divBdr>
                <w:top w:val="none" w:sz="0" w:space="0" w:color="auto"/>
                <w:left w:val="none" w:sz="0" w:space="0" w:color="auto"/>
                <w:bottom w:val="none" w:sz="0" w:space="0" w:color="auto"/>
                <w:right w:val="none" w:sz="0" w:space="0" w:color="auto"/>
              </w:divBdr>
              <w:divsChild>
                <w:div w:id="1501115453">
                  <w:marLeft w:val="0"/>
                  <w:marRight w:val="0"/>
                  <w:marTop w:val="0"/>
                  <w:marBottom w:val="0"/>
                  <w:divBdr>
                    <w:top w:val="none" w:sz="0" w:space="0" w:color="auto"/>
                    <w:left w:val="none" w:sz="0" w:space="0" w:color="auto"/>
                    <w:bottom w:val="none" w:sz="0" w:space="0" w:color="auto"/>
                    <w:right w:val="none" w:sz="0" w:space="0" w:color="auto"/>
                  </w:divBdr>
                  <w:divsChild>
                    <w:div w:id="741025100">
                      <w:marLeft w:val="0"/>
                      <w:marRight w:val="0"/>
                      <w:marTop w:val="0"/>
                      <w:marBottom w:val="0"/>
                      <w:divBdr>
                        <w:top w:val="none" w:sz="0" w:space="0" w:color="auto"/>
                        <w:left w:val="none" w:sz="0" w:space="0" w:color="auto"/>
                        <w:bottom w:val="none" w:sz="0" w:space="0" w:color="auto"/>
                        <w:right w:val="none" w:sz="0" w:space="0" w:color="auto"/>
                      </w:divBdr>
                      <w:divsChild>
                        <w:div w:id="1502355800">
                          <w:marLeft w:val="0"/>
                          <w:marRight w:val="0"/>
                          <w:marTop w:val="0"/>
                          <w:marBottom w:val="0"/>
                          <w:divBdr>
                            <w:top w:val="none" w:sz="0" w:space="0" w:color="auto"/>
                            <w:left w:val="none" w:sz="0" w:space="0" w:color="auto"/>
                            <w:bottom w:val="none" w:sz="0" w:space="0" w:color="auto"/>
                            <w:right w:val="none" w:sz="0" w:space="0" w:color="auto"/>
                          </w:divBdr>
                          <w:divsChild>
                            <w:div w:id="222831430">
                              <w:marLeft w:val="0"/>
                              <w:marRight w:val="0"/>
                              <w:marTop w:val="0"/>
                              <w:marBottom w:val="0"/>
                              <w:divBdr>
                                <w:top w:val="none" w:sz="0" w:space="0" w:color="auto"/>
                                <w:left w:val="none" w:sz="0" w:space="0" w:color="auto"/>
                                <w:bottom w:val="none" w:sz="0" w:space="0" w:color="auto"/>
                                <w:right w:val="none" w:sz="0" w:space="0" w:color="auto"/>
                              </w:divBdr>
                            </w:div>
                            <w:div w:id="536233545">
                              <w:marLeft w:val="0"/>
                              <w:marRight w:val="0"/>
                              <w:marTop w:val="0"/>
                              <w:marBottom w:val="0"/>
                              <w:divBdr>
                                <w:top w:val="none" w:sz="0" w:space="0" w:color="auto"/>
                                <w:left w:val="none" w:sz="0" w:space="0" w:color="auto"/>
                                <w:bottom w:val="none" w:sz="0" w:space="0" w:color="auto"/>
                                <w:right w:val="none" w:sz="0" w:space="0" w:color="auto"/>
                              </w:divBdr>
                            </w:div>
                            <w:div w:id="734164069">
                              <w:marLeft w:val="0"/>
                              <w:marRight w:val="0"/>
                              <w:marTop w:val="0"/>
                              <w:marBottom w:val="0"/>
                              <w:divBdr>
                                <w:top w:val="none" w:sz="0" w:space="0" w:color="auto"/>
                                <w:left w:val="none" w:sz="0" w:space="0" w:color="auto"/>
                                <w:bottom w:val="none" w:sz="0" w:space="0" w:color="auto"/>
                                <w:right w:val="none" w:sz="0" w:space="0" w:color="auto"/>
                              </w:divBdr>
                            </w:div>
                            <w:div w:id="205881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587803">
              <w:marLeft w:val="0"/>
              <w:marRight w:val="0"/>
              <w:marTop w:val="0"/>
              <w:marBottom w:val="0"/>
              <w:divBdr>
                <w:top w:val="none" w:sz="0" w:space="0" w:color="auto"/>
                <w:left w:val="none" w:sz="0" w:space="0" w:color="auto"/>
                <w:bottom w:val="none" w:sz="0" w:space="0" w:color="auto"/>
                <w:right w:val="none" w:sz="0" w:space="0" w:color="auto"/>
              </w:divBdr>
              <w:divsChild>
                <w:div w:id="1578899022">
                  <w:marLeft w:val="0"/>
                  <w:marRight w:val="0"/>
                  <w:marTop w:val="0"/>
                  <w:marBottom w:val="0"/>
                  <w:divBdr>
                    <w:top w:val="none" w:sz="0" w:space="0" w:color="auto"/>
                    <w:left w:val="none" w:sz="0" w:space="0" w:color="auto"/>
                    <w:bottom w:val="none" w:sz="0" w:space="0" w:color="auto"/>
                    <w:right w:val="none" w:sz="0" w:space="0" w:color="auto"/>
                  </w:divBdr>
                  <w:divsChild>
                    <w:div w:id="258176814">
                      <w:marLeft w:val="0"/>
                      <w:marRight w:val="0"/>
                      <w:marTop w:val="0"/>
                      <w:marBottom w:val="0"/>
                      <w:divBdr>
                        <w:top w:val="none" w:sz="0" w:space="0" w:color="auto"/>
                        <w:left w:val="none" w:sz="0" w:space="0" w:color="auto"/>
                        <w:bottom w:val="none" w:sz="0" w:space="0" w:color="auto"/>
                        <w:right w:val="none" w:sz="0" w:space="0" w:color="auto"/>
                      </w:divBdr>
                      <w:divsChild>
                        <w:div w:id="230622115">
                          <w:marLeft w:val="0"/>
                          <w:marRight w:val="0"/>
                          <w:marTop w:val="0"/>
                          <w:marBottom w:val="0"/>
                          <w:divBdr>
                            <w:top w:val="none" w:sz="0" w:space="0" w:color="auto"/>
                            <w:left w:val="none" w:sz="0" w:space="0" w:color="auto"/>
                            <w:bottom w:val="none" w:sz="0" w:space="0" w:color="auto"/>
                            <w:right w:val="none" w:sz="0" w:space="0" w:color="auto"/>
                          </w:divBdr>
                          <w:divsChild>
                            <w:div w:id="227034213">
                              <w:marLeft w:val="0"/>
                              <w:marRight w:val="0"/>
                              <w:marTop w:val="0"/>
                              <w:marBottom w:val="0"/>
                              <w:divBdr>
                                <w:top w:val="none" w:sz="0" w:space="0" w:color="auto"/>
                                <w:left w:val="none" w:sz="0" w:space="0" w:color="auto"/>
                                <w:bottom w:val="none" w:sz="0" w:space="0" w:color="auto"/>
                                <w:right w:val="none" w:sz="0" w:space="0" w:color="auto"/>
                              </w:divBdr>
                            </w:div>
                            <w:div w:id="1150753170">
                              <w:marLeft w:val="0"/>
                              <w:marRight w:val="0"/>
                              <w:marTop w:val="0"/>
                              <w:marBottom w:val="0"/>
                              <w:divBdr>
                                <w:top w:val="none" w:sz="0" w:space="0" w:color="auto"/>
                                <w:left w:val="none" w:sz="0" w:space="0" w:color="auto"/>
                                <w:bottom w:val="none" w:sz="0" w:space="0" w:color="auto"/>
                                <w:right w:val="none" w:sz="0" w:space="0" w:color="auto"/>
                              </w:divBdr>
                            </w:div>
                            <w:div w:id="1210848094">
                              <w:marLeft w:val="0"/>
                              <w:marRight w:val="0"/>
                              <w:marTop w:val="0"/>
                              <w:marBottom w:val="0"/>
                              <w:divBdr>
                                <w:top w:val="none" w:sz="0" w:space="0" w:color="auto"/>
                                <w:left w:val="none" w:sz="0" w:space="0" w:color="auto"/>
                                <w:bottom w:val="none" w:sz="0" w:space="0" w:color="auto"/>
                                <w:right w:val="none" w:sz="0" w:space="0" w:color="auto"/>
                              </w:divBdr>
                            </w:div>
                            <w:div w:id="167268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907106">
              <w:marLeft w:val="0"/>
              <w:marRight w:val="0"/>
              <w:marTop w:val="0"/>
              <w:marBottom w:val="0"/>
              <w:divBdr>
                <w:top w:val="none" w:sz="0" w:space="0" w:color="auto"/>
                <w:left w:val="none" w:sz="0" w:space="0" w:color="auto"/>
                <w:bottom w:val="none" w:sz="0" w:space="0" w:color="auto"/>
                <w:right w:val="none" w:sz="0" w:space="0" w:color="auto"/>
              </w:divBdr>
              <w:divsChild>
                <w:div w:id="1985426573">
                  <w:marLeft w:val="0"/>
                  <w:marRight w:val="0"/>
                  <w:marTop w:val="0"/>
                  <w:marBottom w:val="0"/>
                  <w:divBdr>
                    <w:top w:val="none" w:sz="0" w:space="0" w:color="auto"/>
                    <w:left w:val="none" w:sz="0" w:space="0" w:color="auto"/>
                    <w:bottom w:val="none" w:sz="0" w:space="0" w:color="auto"/>
                    <w:right w:val="none" w:sz="0" w:space="0" w:color="auto"/>
                  </w:divBdr>
                  <w:divsChild>
                    <w:div w:id="1693991143">
                      <w:marLeft w:val="0"/>
                      <w:marRight w:val="0"/>
                      <w:marTop w:val="0"/>
                      <w:marBottom w:val="0"/>
                      <w:divBdr>
                        <w:top w:val="none" w:sz="0" w:space="0" w:color="auto"/>
                        <w:left w:val="none" w:sz="0" w:space="0" w:color="auto"/>
                        <w:bottom w:val="none" w:sz="0" w:space="0" w:color="auto"/>
                        <w:right w:val="none" w:sz="0" w:space="0" w:color="auto"/>
                      </w:divBdr>
                      <w:divsChild>
                        <w:div w:id="116610033">
                          <w:marLeft w:val="0"/>
                          <w:marRight w:val="0"/>
                          <w:marTop w:val="0"/>
                          <w:marBottom w:val="0"/>
                          <w:divBdr>
                            <w:top w:val="none" w:sz="0" w:space="0" w:color="auto"/>
                            <w:left w:val="none" w:sz="0" w:space="0" w:color="auto"/>
                            <w:bottom w:val="none" w:sz="0" w:space="0" w:color="auto"/>
                            <w:right w:val="none" w:sz="0" w:space="0" w:color="auto"/>
                          </w:divBdr>
                          <w:divsChild>
                            <w:div w:id="538208023">
                              <w:marLeft w:val="0"/>
                              <w:marRight w:val="0"/>
                              <w:marTop w:val="0"/>
                              <w:marBottom w:val="0"/>
                              <w:divBdr>
                                <w:top w:val="none" w:sz="0" w:space="0" w:color="auto"/>
                                <w:left w:val="none" w:sz="0" w:space="0" w:color="auto"/>
                                <w:bottom w:val="none" w:sz="0" w:space="0" w:color="auto"/>
                                <w:right w:val="none" w:sz="0" w:space="0" w:color="auto"/>
                              </w:divBdr>
                            </w:div>
                            <w:div w:id="761339890">
                              <w:marLeft w:val="0"/>
                              <w:marRight w:val="0"/>
                              <w:marTop w:val="0"/>
                              <w:marBottom w:val="0"/>
                              <w:divBdr>
                                <w:top w:val="none" w:sz="0" w:space="0" w:color="auto"/>
                                <w:left w:val="none" w:sz="0" w:space="0" w:color="auto"/>
                                <w:bottom w:val="none" w:sz="0" w:space="0" w:color="auto"/>
                                <w:right w:val="none" w:sz="0" w:space="0" w:color="auto"/>
                              </w:divBdr>
                            </w:div>
                            <w:div w:id="845286299">
                              <w:marLeft w:val="0"/>
                              <w:marRight w:val="0"/>
                              <w:marTop w:val="0"/>
                              <w:marBottom w:val="0"/>
                              <w:divBdr>
                                <w:top w:val="none" w:sz="0" w:space="0" w:color="auto"/>
                                <w:left w:val="none" w:sz="0" w:space="0" w:color="auto"/>
                                <w:bottom w:val="none" w:sz="0" w:space="0" w:color="auto"/>
                                <w:right w:val="none" w:sz="0" w:space="0" w:color="auto"/>
                              </w:divBdr>
                            </w:div>
                            <w:div w:id="88383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719020">
              <w:marLeft w:val="0"/>
              <w:marRight w:val="0"/>
              <w:marTop w:val="0"/>
              <w:marBottom w:val="0"/>
              <w:divBdr>
                <w:top w:val="none" w:sz="0" w:space="0" w:color="auto"/>
                <w:left w:val="none" w:sz="0" w:space="0" w:color="auto"/>
                <w:bottom w:val="none" w:sz="0" w:space="0" w:color="auto"/>
                <w:right w:val="none" w:sz="0" w:space="0" w:color="auto"/>
              </w:divBdr>
              <w:divsChild>
                <w:div w:id="2012101824">
                  <w:marLeft w:val="0"/>
                  <w:marRight w:val="0"/>
                  <w:marTop w:val="0"/>
                  <w:marBottom w:val="0"/>
                  <w:divBdr>
                    <w:top w:val="none" w:sz="0" w:space="0" w:color="auto"/>
                    <w:left w:val="none" w:sz="0" w:space="0" w:color="auto"/>
                    <w:bottom w:val="none" w:sz="0" w:space="0" w:color="auto"/>
                    <w:right w:val="none" w:sz="0" w:space="0" w:color="auto"/>
                  </w:divBdr>
                  <w:divsChild>
                    <w:div w:id="945044984">
                      <w:marLeft w:val="0"/>
                      <w:marRight w:val="0"/>
                      <w:marTop w:val="0"/>
                      <w:marBottom w:val="0"/>
                      <w:divBdr>
                        <w:top w:val="none" w:sz="0" w:space="0" w:color="auto"/>
                        <w:left w:val="none" w:sz="0" w:space="0" w:color="auto"/>
                        <w:bottom w:val="none" w:sz="0" w:space="0" w:color="auto"/>
                        <w:right w:val="none" w:sz="0" w:space="0" w:color="auto"/>
                      </w:divBdr>
                      <w:divsChild>
                        <w:div w:id="92211098">
                          <w:marLeft w:val="0"/>
                          <w:marRight w:val="0"/>
                          <w:marTop w:val="0"/>
                          <w:marBottom w:val="0"/>
                          <w:divBdr>
                            <w:top w:val="none" w:sz="0" w:space="0" w:color="auto"/>
                            <w:left w:val="none" w:sz="0" w:space="0" w:color="auto"/>
                            <w:bottom w:val="none" w:sz="0" w:space="0" w:color="auto"/>
                            <w:right w:val="none" w:sz="0" w:space="0" w:color="auto"/>
                          </w:divBdr>
                          <w:divsChild>
                            <w:div w:id="81486698">
                              <w:marLeft w:val="0"/>
                              <w:marRight w:val="0"/>
                              <w:marTop w:val="0"/>
                              <w:marBottom w:val="0"/>
                              <w:divBdr>
                                <w:top w:val="none" w:sz="0" w:space="0" w:color="auto"/>
                                <w:left w:val="none" w:sz="0" w:space="0" w:color="auto"/>
                                <w:bottom w:val="none" w:sz="0" w:space="0" w:color="auto"/>
                                <w:right w:val="none" w:sz="0" w:space="0" w:color="auto"/>
                              </w:divBdr>
                            </w:div>
                            <w:div w:id="163710231">
                              <w:marLeft w:val="0"/>
                              <w:marRight w:val="0"/>
                              <w:marTop w:val="0"/>
                              <w:marBottom w:val="0"/>
                              <w:divBdr>
                                <w:top w:val="none" w:sz="0" w:space="0" w:color="auto"/>
                                <w:left w:val="none" w:sz="0" w:space="0" w:color="auto"/>
                                <w:bottom w:val="none" w:sz="0" w:space="0" w:color="auto"/>
                                <w:right w:val="none" w:sz="0" w:space="0" w:color="auto"/>
                              </w:divBdr>
                            </w:div>
                            <w:div w:id="347603358">
                              <w:marLeft w:val="0"/>
                              <w:marRight w:val="0"/>
                              <w:marTop w:val="0"/>
                              <w:marBottom w:val="0"/>
                              <w:divBdr>
                                <w:top w:val="none" w:sz="0" w:space="0" w:color="auto"/>
                                <w:left w:val="none" w:sz="0" w:space="0" w:color="auto"/>
                                <w:bottom w:val="none" w:sz="0" w:space="0" w:color="auto"/>
                                <w:right w:val="none" w:sz="0" w:space="0" w:color="auto"/>
                              </w:divBdr>
                            </w:div>
                            <w:div w:id="9977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339321">
              <w:marLeft w:val="0"/>
              <w:marRight w:val="0"/>
              <w:marTop w:val="0"/>
              <w:marBottom w:val="0"/>
              <w:divBdr>
                <w:top w:val="none" w:sz="0" w:space="0" w:color="auto"/>
                <w:left w:val="none" w:sz="0" w:space="0" w:color="auto"/>
                <w:bottom w:val="none" w:sz="0" w:space="0" w:color="auto"/>
                <w:right w:val="none" w:sz="0" w:space="0" w:color="auto"/>
              </w:divBdr>
              <w:divsChild>
                <w:div w:id="1291399323">
                  <w:marLeft w:val="0"/>
                  <w:marRight w:val="0"/>
                  <w:marTop w:val="0"/>
                  <w:marBottom w:val="0"/>
                  <w:divBdr>
                    <w:top w:val="none" w:sz="0" w:space="0" w:color="auto"/>
                    <w:left w:val="none" w:sz="0" w:space="0" w:color="auto"/>
                    <w:bottom w:val="none" w:sz="0" w:space="0" w:color="auto"/>
                    <w:right w:val="none" w:sz="0" w:space="0" w:color="auto"/>
                  </w:divBdr>
                  <w:divsChild>
                    <w:div w:id="1107506248">
                      <w:marLeft w:val="0"/>
                      <w:marRight w:val="0"/>
                      <w:marTop w:val="0"/>
                      <w:marBottom w:val="0"/>
                      <w:divBdr>
                        <w:top w:val="none" w:sz="0" w:space="0" w:color="auto"/>
                        <w:left w:val="none" w:sz="0" w:space="0" w:color="auto"/>
                        <w:bottom w:val="none" w:sz="0" w:space="0" w:color="auto"/>
                        <w:right w:val="none" w:sz="0" w:space="0" w:color="auto"/>
                      </w:divBdr>
                      <w:divsChild>
                        <w:div w:id="918095067">
                          <w:marLeft w:val="0"/>
                          <w:marRight w:val="0"/>
                          <w:marTop w:val="0"/>
                          <w:marBottom w:val="0"/>
                          <w:divBdr>
                            <w:top w:val="none" w:sz="0" w:space="0" w:color="auto"/>
                            <w:left w:val="none" w:sz="0" w:space="0" w:color="auto"/>
                            <w:bottom w:val="none" w:sz="0" w:space="0" w:color="auto"/>
                            <w:right w:val="none" w:sz="0" w:space="0" w:color="auto"/>
                          </w:divBdr>
                          <w:divsChild>
                            <w:div w:id="789670422">
                              <w:marLeft w:val="0"/>
                              <w:marRight w:val="0"/>
                              <w:marTop w:val="0"/>
                              <w:marBottom w:val="0"/>
                              <w:divBdr>
                                <w:top w:val="none" w:sz="0" w:space="0" w:color="auto"/>
                                <w:left w:val="none" w:sz="0" w:space="0" w:color="auto"/>
                                <w:bottom w:val="none" w:sz="0" w:space="0" w:color="auto"/>
                                <w:right w:val="none" w:sz="0" w:space="0" w:color="auto"/>
                              </w:divBdr>
                            </w:div>
                            <w:div w:id="1655140031">
                              <w:marLeft w:val="0"/>
                              <w:marRight w:val="0"/>
                              <w:marTop w:val="0"/>
                              <w:marBottom w:val="0"/>
                              <w:divBdr>
                                <w:top w:val="none" w:sz="0" w:space="0" w:color="auto"/>
                                <w:left w:val="none" w:sz="0" w:space="0" w:color="auto"/>
                                <w:bottom w:val="none" w:sz="0" w:space="0" w:color="auto"/>
                                <w:right w:val="none" w:sz="0" w:space="0" w:color="auto"/>
                              </w:divBdr>
                            </w:div>
                            <w:div w:id="1864590376">
                              <w:marLeft w:val="0"/>
                              <w:marRight w:val="0"/>
                              <w:marTop w:val="0"/>
                              <w:marBottom w:val="0"/>
                              <w:divBdr>
                                <w:top w:val="none" w:sz="0" w:space="0" w:color="auto"/>
                                <w:left w:val="none" w:sz="0" w:space="0" w:color="auto"/>
                                <w:bottom w:val="none" w:sz="0" w:space="0" w:color="auto"/>
                                <w:right w:val="none" w:sz="0" w:space="0" w:color="auto"/>
                              </w:divBdr>
                            </w:div>
                            <w:div w:id="196268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76517">
              <w:marLeft w:val="0"/>
              <w:marRight w:val="0"/>
              <w:marTop w:val="0"/>
              <w:marBottom w:val="0"/>
              <w:divBdr>
                <w:top w:val="none" w:sz="0" w:space="0" w:color="auto"/>
                <w:left w:val="none" w:sz="0" w:space="0" w:color="auto"/>
                <w:bottom w:val="none" w:sz="0" w:space="0" w:color="auto"/>
                <w:right w:val="none" w:sz="0" w:space="0" w:color="auto"/>
              </w:divBdr>
              <w:divsChild>
                <w:div w:id="1686401630">
                  <w:marLeft w:val="0"/>
                  <w:marRight w:val="0"/>
                  <w:marTop w:val="0"/>
                  <w:marBottom w:val="0"/>
                  <w:divBdr>
                    <w:top w:val="none" w:sz="0" w:space="0" w:color="auto"/>
                    <w:left w:val="none" w:sz="0" w:space="0" w:color="auto"/>
                    <w:bottom w:val="none" w:sz="0" w:space="0" w:color="auto"/>
                    <w:right w:val="none" w:sz="0" w:space="0" w:color="auto"/>
                  </w:divBdr>
                  <w:divsChild>
                    <w:div w:id="891619595">
                      <w:marLeft w:val="0"/>
                      <w:marRight w:val="0"/>
                      <w:marTop w:val="0"/>
                      <w:marBottom w:val="0"/>
                      <w:divBdr>
                        <w:top w:val="none" w:sz="0" w:space="0" w:color="auto"/>
                        <w:left w:val="none" w:sz="0" w:space="0" w:color="auto"/>
                        <w:bottom w:val="none" w:sz="0" w:space="0" w:color="auto"/>
                        <w:right w:val="none" w:sz="0" w:space="0" w:color="auto"/>
                      </w:divBdr>
                      <w:divsChild>
                        <w:div w:id="600533898">
                          <w:marLeft w:val="0"/>
                          <w:marRight w:val="0"/>
                          <w:marTop w:val="0"/>
                          <w:marBottom w:val="0"/>
                          <w:divBdr>
                            <w:top w:val="none" w:sz="0" w:space="0" w:color="auto"/>
                            <w:left w:val="none" w:sz="0" w:space="0" w:color="auto"/>
                            <w:bottom w:val="none" w:sz="0" w:space="0" w:color="auto"/>
                            <w:right w:val="none" w:sz="0" w:space="0" w:color="auto"/>
                          </w:divBdr>
                          <w:divsChild>
                            <w:div w:id="762260616">
                              <w:marLeft w:val="0"/>
                              <w:marRight w:val="0"/>
                              <w:marTop w:val="0"/>
                              <w:marBottom w:val="0"/>
                              <w:divBdr>
                                <w:top w:val="none" w:sz="0" w:space="0" w:color="auto"/>
                                <w:left w:val="none" w:sz="0" w:space="0" w:color="auto"/>
                                <w:bottom w:val="none" w:sz="0" w:space="0" w:color="auto"/>
                                <w:right w:val="none" w:sz="0" w:space="0" w:color="auto"/>
                              </w:divBdr>
                            </w:div>
                            <w:div w:id="1247882274">
                              <w:marLeft w:val="0"/>
                              <w:marRight w:val="0"/>
                              <w:marTop w:val="0"/>
                              <w:marBottom w:val="0"/>
                              <w:divBdr>
                                <w:top w:val="none" w:sz="0" w:space="0" w:color="auto"/>
                                <w:left w:val="none" w:sz="0" w:space="0" w:color="auto"/>
                                <w:bottom w:val="none" w:sz="0" w:space="0" w:color="auto"/>
                                <w:right w:val="none" w:sz="0" w:space="0" w:color="auto"/>
                              </w:divBdr>
                            </w:div>
                            <w:div w:id="1640643490">
                              <w:marLeft w:val="0"/>
                              <w:marRight w:val="0"/>
                              <w:marTop w:val="0"/>
                              <w:marBottom w:val="0"/>
                              <w:divBdr>
                                <w:top w:val="none" w:sz="0" w:space="0" w:color="auto"/>
                                <w:left w:val="none" w:sz="0" w:space="0" w:color="auto"/>
                                <w:bottom w:val="none" w:sz="0" w:space="0" w:color="auto"/>
                                <w:right w:val="none" w:sz="0" w:space="0" w:color="auto"/>
                              </w:divBdr>
                            </w:div>
                            <w:div w:id="210557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545751">
              <w:marLeft w:val="0"/>
              <w:marRight w:val="0"/>
              <w:marTop w:val="0"/>
              <w:marBottom w:val="0"/>
              <w:divBdr>
                <w:top w:val="none" w:sz="0" w:space="0" w:color="auto"/>
                <w:left w:val="none" w:sz="0" w:space="0" w:color="auto"/>
                <w:bottom w:val="none" w:sz="0" w:space="0" w:color="auto"/>
                <w:right w:val="none" w:sz="0" w:space="0" w:color="auto"/>
              </w:divBdr>
              <w:divsChild>
                <w:div w:id="1745371492">
                  <w:marLeft w:val="0"/>
                  <w:marRight w:val="0"/>
                  <w:marTop w:val="0"/>
                  <w:marBottom w:val="0"/>
                  <w:divBdr>
                    <w:top w:val="none" w:sz="0" w:space="0" w:color="auto"/>
                    <w:left w:val="none" w:sz="0" w:space="0" w:color="auto"/>
                    <w:bottom w:val="none" w:sz="0" w:space="0" w:color="auto"/>
                    <w:right w:val="none" w:sz="0" w:space="0" w:color="auto"/>
                  </w:divBdr>
                  <w:divsChild>
                    <w:div w:id="1554539713">
                      <w:marLeft w:val="0"/>
                      <w:marRight w:val="0"/>
                      <w:marTop w:val="0"/>
                      <w:marBottom w:val="0"/>
                      <w:divBdr>
                        <w:top w:val="none" w:sz="0" w:space="0" w:color="auto"/>
                        <w:left w:val="none" w:sz="0" w:space="0" w:color="auto"/>
                        <w:bottom w:val="none" w:sz="0" w:space="0" w:color="auto"/>
                        <w:right w:val="none" w:sz="0" w:space="0" w:color="auto"/>
                      </w:divBdr>
                      <w:divsChild>
                        <w:div w:id="1381245486">
                          <w:marLeft w:val="0"/>
                          <w:marRight w:val="0"/>
                          <w:marTop w:val="0"/>
                          <w:marBottom w:val="0"/>
                          <w:divBdr>
                            <w:top w:val="none" w:sz="0" w:space="0" w:color="auto"/>
                            <w:left w:val="none" w:sz="0" w:space="0" w:color="auto"/>
                            <w:bottom w:val="none" w:sz="0" w:space="0" w:color="auto"/>
                            <w:right w:val="none" w:sz="0" w:space="0" w:color="auto"/>
                          </w:divBdr>
                          <w:divsChild>
                            <w:div w:id="1666349954">
                              <w:marLeft w:val="0"/>
                              <w:marRight w:val="0"/>
                              <w:marTop w:val="0"/>
                              <w:marBottom w:val="0"/>
                              <w:divBdr>
                                <w:top w:val="none" w:sz="0" w:space="0" w:color="auto"/>
                                <w:left w:val="none" w:sz="0" w:space="0" w:color="auto"/>
                                <w:bottom w:val="none" w:sz="0" w:space="0" w:color="auto"/>
                                <w:right w:val="none" w:sz="0" w:space="0" w:color="auto"/>
                              </w:divBdr>
                            </w:div>
                            <w:div w:id="1756395622">
                              <w:marLeft w:val="0"/>
                              <w:marRight w:val="0"/>
                              <w:marTop w:val="0"/>
                              <w:marBottom w:val="0"/>
                              <w:divBdr>
                                <w:top w:val="none" w:sz="0" w:space="0" w:color="auto"/>
                                <w:left w:val="none" w:sz="0" w:space="0" w:color="auto"/>
                                <w:bottom w:val="none" w:sz="0" w:space="0" w:color="auto"/>
                                <w:right w:val="none" w:sz="0" w:space="0" w:color="auto"/>
                              </w:divBdr>
                            </w:div>
                            <w:div w:id="1956593277">
                              <w:marLeft w:val="0"/>
                              <w:marRight w:val="0"/>
                              <w:marTop w:val="0"/>
                              <w:marBottom w:val="0"/>
                              <w:divBdr>
                                <w:top w:val="none" w:sz="0" w:space="0" w:color="auto"/>
                                <w:left w:val="none" w:sz="0" w:space="0" w:color="auto"/>
                                <w:bottom w:val="none" w:sz="0" w:space="0" w:color="auto"/>
                                <w:right w:val="none" w:sz="0" w:space="0" w:color="auto"/>
                              </w:divBdr>
                            </w:div>
                            <w:div w:id="212148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155725">
              <w:marLeft w:val="0"/>
              <w:marRight w:val="0"/>
              <w:marTop w:val="0"/>
              <w:marBottom w:val="0"/>
              <w:divBdr>
                <w:top w:val="none" w:sz="0" w:space="0" w:color="auto"/>
                <w:left w:val="none" w:sz="0" w:space="0" w:color="auto"/>
                <w:bottom w:val="none" w:sz="0" w:space="0" w:color="auto"/>
                <w:right w:val="none" w:sz="0" w:space="0" w:color="auto"/>
              </w:divBdr>
              <w:divsChild>
                <w:div w:id="272133456">
                  <w:marLeft w:val="0"/>
                  <w:marRight w:val="0"/>
                  <w:marTop w:val="0"/>
                  <w:marBottom w:val="0"/>
                  <w:divBdr>
                    <w:top w:val="none" w:sz="0" w:space="0" w:color="auto"/>
                    <w:left w:val="none" w:sz="0" w:space="0" w:color="auto"/>
                    <w:bottom w:val="none" w:sz="0" w:space="0" w:color="auto"/>
                    <w:right w:val="none" w:sz="0" w:space="0" w:color="auto"/>
                  </w:divBdr>
                  <w:divsChild>
                    <w:div w:id="405417821">
                      <w:marLeft w:val="0"/>
                      <w:marRight w:val="0"/>
                      <w:marTop w:val="0"/>
                      <w:marBottom w:val="0"/>
                      <w:divBdr>
                        <w:top w:val="none" w:sz="0" w:space="0" w:color="auto"/>
                        <w:left w:val="none" w:sz="0" w:space="0" w:color="auto"/>
                        <w:bottom w:val="none" w:sz="0" w:space="0" w:color="auto"/>
                        <w:right w:val="none" w:sz="0" w:space="0" w:color="auto"/>
                      </w:divBdr>
                      <w:divsChild>
                        <w:div w:id="928074331">
                          <w:marLeft w:val="0"/>
                          <w:marRight w:val="0"/>
                          <w:marTop w:val="0"/>
                          <w:marBottom w:val="0"/>
                          <w:divBdr>
                            <w:top w:val="none" w:sz="0" w:space="0" w:color="auto"/>
                            <w:left w:val="none" w:sz="0" w:space="0" w:color="auto"/>
                            <w:bottom w:val="none" w:sz="0" w:space="0" w:color="auto"/>
                            <w:right w:val="none" w:sz="0" w:space="0" w:color="auto"/>
                          </w:divBdr>
                          <w:divsChild>
                            <w:div w:id="8945257">
                              <w:marLeft w:val="0"/>
                              <w:marRight w:val="0"/>
                              <w:marTop w:val="0"/>
                              <w:marBottom w:val="0"/>
                              <w:divBdr>
                                <w:top w:val="none" w:sz="0" w:space="0" w:color="auto"/>
                                <w:left w:val="none" w:sz="0" w:space="0" w:color="auto"/>
                                <w:bottom w:val="none" w:sz="0" w:space="0" w:color="auto"/>
                                <w:right w:val="none" w:sz="0" w:space="0" w:color="auto"/>
                              </w:divBdr>
                            </w:div>
                            <w:div w:id="146285040">
                              <w:marLeft w:val="0"/>
                              <w:marRight w:val="0"/>
                              <w:marTop w:val="0"/>
                              <w:marBottom w:val="0"/>
                              <w:divBdr>
                                <w:top w:val="none" w:sz="0" w:space="0" w:color="auto"/>
                                <w:left w:val="none" w:sz="0" w:space="0" w:color="auto"/>
                                <w:bottom w:val="none" w:sz="0" w:space="0" w:color="auto"/>
                                <w:right w:val="none" w:sz="0" w:space="0" w:color="auto"/>
                              </w:divBdr>
                            </w:div>
                            <w:div w:id="200243353">
                              <w:marLeft w:val="0"/>
                              <w:marRight w:val="0"/>
                              <w:marTop w:val="0"/>
                              <w:marBottom w:val="0"/>
                              <w:divBdr>
                                <w:top w:val="none" w:sz="0" w:space="0" w:color="auto"/>
                                <w:left w:val="none" w:sz="0" w:space="0" w:color="auto"/>
                                <w:bottom w:val="none" w:sz="0" w:space="0" w:color="auto"/>
                                <w:right w:val="none" w:sz="0" w:space="0" w:color="auto"/>
                              </w:divBdr>
                            </w:div>
                            <w:div w:id="108037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956929">
              <w:marLeft w:val="0"/>
              <w:marRight w:val="0"/>
              <w:marTop w:val="0"/>
              <w:marBottom w:val="0"/>
              <w:divBdr>
                <w:top w:val="none" w:sz="0" w:space="0" w:color="auto"/>
                <w:left w:val="none" w:sz="0" w:space="0" w:color="auto"/>
                <w:bottom w:val="none" w:sz="0" w:space="0" w:color="auto"/>
                <w:right w:val="none" w:sz="0" w:space="0" w:color="auto"/>
              </w:divBdr>
              <w:divsChild>
                <w:div w:id="359940882">
                  <w:marLeft w:val="0"/>
                  <w:marRight w:val="0"/>
                  <w:marTop w:val="0"/>
                  <w:marBottom w:val="0"/>
                  <w:divBdr>
                    <w:top w:val="none" w:sz="0" w:space="0" w:color="auto"/>
                    <w:left w:val="none" w:sz="0" w:space="0" w:color="auto"/>
                    <w:bottom w:val="none" w:sz="0" w:space="0" w:color="auto"/>
                    <w:right w:val="none" w:sz="0" w:space="0" w:color="auto"/>
                  </w:divBdr>
                  <w:divsChild>
                    <w:div w:id="1934629904">
                      <w:marLeft w:val="0"/>
                      <w:marRight w:val="0"/>
                      <w:marTop w:val="0"/>
                      <w:marBottom w:val="0"/>
                      <w:divBdr>
                        <w:top w:val="none" w:sz="0" w:space="0" w:color="auto"/>
                        <w:left w:val="none" w:sz="0" w:space="0" w:color="auto"/>
                        <w:bottom w:val="none" w:sz="0" w:space="0" w:color="auto"/>
                        <w:right w:val="none" w:sz="0" w:space="0" w:color="auto"/>
                      </w:divBdr>
                      <w:divsChild>
                        <w:div w:id="1701281677">
                          <w:marLeft w:val="0"/>
                          <w:marRight w:val="0"/>
                          <w:marTop w:val="0"/>
                          <w:marBottom w:val="0"/>
                          <w:divBdr>
                            <w:top w:val="none" w:sz="0" w:space="0" w:color="auto"/>
                            <w:left w:val="none" w:sz="0" w:space="0" w:color="auto"/>
                            <w:bottom w:val="none" w:sz="0" w:space="0" w:color="auto"/>
                            <w:right w:val="none" w:sz="0" w:space="0" w:color="auto"/>
                          </w:divBdr>
                          <w:divsChild>
                            <w:div w:id="445080008">
                              <w:marLeft w:val="0"/>
                              <w:marRight w:val="0"/>
                              <w:marTop w:val="0"/>
                              <w:marBottom w:val="0"/>
                              <w:divBdr>
                                <w:top w:val="none" w:sz="0" w:space="0" w:color="auto"/>
                                <w:left w:val="none" w:sz="0" w:space="0" w:color="auto"/>
                                <w:bottom w:val="none" w:sz="0" w:space="0" w:color="auto"/>
                                <w:right w:val="none" w:sz="0" w:space="0" w:color="auto"/>
                              </w:divBdr>
                            </w:div>
                            <w:div w:id="1688215303">
                              <w:marLeft w:val="0"/>
                              <w:marRight w:val="0"/>
                              <w:marTop w:val="0"/>
                              <w:marBottom w:val="0"/>
                              <w:divBdr>
                                <w:top w:val="none" w:sz="0" w:space="0" w:color="auto"/>
                                <w:left w:val="none" w:sz="0" w:space="0" w:color="auto"/>
                                <w:bottom w:val="none" w:sz="0" w:space="0" w:color="auto"/>
                                <w:right w:val="none" w:sz="0" w:space="0" w:color="auto"/>
                              </w:divBdr>
                            </w:div>
                            <w:div w:id="1819417408">
                              <w:marLeft w:val="0"/>
                              <w:marRight w:val="0"/>
                              <w:marTop w:val="0"/>
                              <w:marBottom w:val="0"/>
                              <w:divBdr>
                                <w:top w:val="none" w:sz="0" w:space="0" w:color="auto"/>
                                <w:left w:val="none" w:sz="0" w:space="0" w:color="auto"/>
                                <w:bottom w:val="none" w:sz="0" w:space="0" w:color="auto"/>
                                <w:right w:val="none" w:sz="0" w:space="0" w:color="auto"/>
                              </w:divBdr>
                            </w:div>
                            <w:div w:id="206644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047028">
              <w:marLeft w:val="0"/>
              <w:marRight w:val="0"/>
              <w:marTop w:val="0"/>
              <w:marBottom w:val="0"/>
              <w:divBdr>
                <w:top w:val="none" w:sz="0" w:space="0" w:color="auto"/>
                <w:left w:val="none" w:sz="0" w:space="0" w:color="auto"/>
                <w:bottom w:val="none" w:sz="0" w:space="0" w:color="auto"/>
                <w:right w:val="none" w:sz="0" w:space="0" w:color="auto"/>
              </w:divBdr>
              <w:divsChild>
                <w:div w:id="1114440702">
                  <w:marLeft w:val="0"/>
                  <w:marRight w:val="0"/>
                  <w:marTop w:val="0"/>
                  <w:marBottom w:val="0"/>
                  <w:divBdr>
                    <w:top w:val="none" w:sz="0" w:space="0" w:color="auto"/>
                    <w:left w:val="none" w:sz="0" w:space="0" w:color="auto"/>
                    <w:bottom w:val="none" w:sz="0" w:space="0" w:color="auto"/>
                    <w:right w:val="none" w:sz="0" w:space="0" w:color="auto"/>
                  </w:divBdr>
                  <w:divsChild>
                    <w:div w:id="1683891478">
                      <w:marLeft w:val="0"/>
                      <w:marRight w:val="0"/>
                      <w:marTop w:val="0"/>
                      <w:marBottom w:val="0"/>
                      <w:divBdr>
                        <w:top w:val="none" w:sz="0" w:space="0" w:color="auto"/>
                        <w:left w:val="none" w:sz="0" w:space="0" w:color="auto"/>
                        <w:bottom w:val="none" w:sz="0" w:space="0" w:color="auto"/>
                        <w:right w:val="none" w:sz="0" w:space="0" w:color="auto"/>
                      </w:divBdr>
                      <w:divsChild>
                        <w:div w:id="643123494">
                          <w:marLeft w:val="0"/>
                          <w:marRight w:val="0"/>
                          <w:marTop w:val="0"/>
                          <w:marBottom w:val="0"/>
                          <w:divBdr>
                            <w:top w:val="none" w:sz="0" w:space="0" w:color="auto"/>
                            <w:left w:val="none" w:sz="0" w:space="0" w:color="auto"/>
                            <w:bottom w:val="none" w:sz="0" w:space="0" w:color="auto"/>
                            <w:right w:val="none" w:sz="0" w:space="0" w:color="auto"/>
                          </w:divBdr>
                          <w:divsChild>
                            <w:div w:id="389231046">
                              <w:marLeft w:val="0"/>
                              <w:marRight w:val="0"/>
                              <w:marTop w:val="0"/>
                              <w:marBottom w:val="0"/>
                              <w:divBdr>
                                <w:top w:val="none" w:sz="0" w:space="0" w:color="auto"/>
                                <w:left w:val="none" w:sz="0" w:space="0" w:color="auto"/>
                                <w:bottom w:val="none" w:sz="0" w:space="0" w:color="auto"/>
                                <w:right w:val="none" w:sz="0" w:space="0" w:color="auto"/>
                              </w:divBdr>
                            </w:div>
                            <w:div w:id="579484434">
                              <w:marLeft w:val="0"/>
                              <w:marRight w:val="0"/>
                              <w:marTop w:val="0"/>
                              <w:marBottom w:val="0"/>
                              <w:divBdr>
                                <w:top w:val="none" w:sz="0" w:space="0" w:color="auto"/>
                                <w:left w:val="none" w:sz="0" w:space="0" w:color="auto"/>
                                <w:bottom w:val="none" w:sz="0" w:space="0" w:color="auto"/>
                                <w:right w:val="none" w:sz="0" w:space="0" w:color="auto"/>
                              </w:divBdr>
                            </w:div>
                            <w:div w:id="697118712">
                              <w:marLeft w:val="0"/>
                              <w:marRight w:val="0"/>
                              <w:marTop w:val="0"/>
                              <w:marBottom w:val="0"/>
                              <w:divBdr>
                                <w:top w:val="none" w:sz="0" w:space="0" w:color="auto"/>
                                <w:left w:val="none" w:sz="0" w:space="0" w:color="auto"/>
                                <w:bottom w:val="none" w:sz="0" w:space="0" w:color="auto"/>
                                <w:right w:val="none" w:sz="0" w:space="0" w:color="auto"/>
                              </w:divBdr>
                            </w:div>
                            <w:div w:id="144843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060267">
              <w:marLeft w:val="0"/>
              <w:marRight w:val="0"/>
              <w:marTop w:val="0"/>
              <w:marBottom w:val="0"/>
              <w:divBdr>
                <w:top w:val="none" w:sz="0" w:space="0" w:color="auto"/>
                <w:left w:val="none" w:sz="0" w:space="0" w:color="auto"/>
                <w:bottom w:val="none" w:sz="0" w:space="0" w:color="auto"/>
                <w:right w:val="none" w:sz="0" w:space="0" w:color="auto"/>
              </w:divBdr>
              <w:divsChild>
                <w:div w:id="724841837">
                  <w:marLeft w:val="0"/>
                  <w:marRight w:val="0"/>
                  <w:marTop w:val="0"/>
                  <w:marBottom w:val="0"/>
                  <w:divBdr>
                    <w:top w:val="none" w:sz="0" w:space="0" w:color="auto"/>
                    <w:left w:val="none" w:sz="0" w:space="0" w:color="auto"/>
                    <w:bottom w:val="none" w:sz="0" w:space="0" w:color="auto"/>
                    <w:right w:val="none" w:sz="0" w:space="0" w:color="auto"/>
                  </w:divBdr>
                  <w:divsChild>
                    <w:div w:id="1435786991">
                      <w:marLeft w:val="0"/>
                      <w:marRight w:val="0"/>
                      <w:marTop w:val="0"/>
                      <w:marBottom w:val="0"/>
                      <w:divBdr>
                        <w:top w:val="none" w:sz="0" w:space="0" w:color="auto"/>
                        <w:left w:val="none" w:sz="0" w:space="0" w:color="auto"/>
                        <w:bottom w:val="none" w:sz="0" w:space="0" w:color="auto"/>
                        <w:right w:val="none" w:sz="0" w:space="0" w:color="auto"/>
                      </w:divBdr>
                      <w:divsChild>
                        <w:div w:id="131024119">
                          <w:marLeft w:val="0"/>
                          <w:marRight w:val="0"/>
                          <w:marTop w:val="0"/>
                          <w:marBottom w:val="0"/>
                          <w:divBdr>
                            <w:top w:val="none" w:sz="0" w:space="0" w:color="auto"/>
                            <w:left w:val="none" w:sz="0" w:space="0" w:color="auto"/>
                            <w:bottom w:val="none" w:sz="0" w:space="0" w:color="auto"/>
                            <w:right w:val="none" w:sz="0" w:space="0" w:color="auto"/>
                          </w:divBdr>
                          <w:divsChild>
                            <w:div w:id="535309752">
                              <w:marLeft w:val="0"/>
                              <w:marRight w:val="0"/>
                              <w:marTop w:val="0"/>
                              <w:marBottom w:val="0"/>
                              <w:divBdr>
                                <w:top w:val="none" w:sz="0" w:space="0" w:color="auto"/>
                                <w:left w:val="none" w:sz="0" w:space="0" w:color="auto"/>
                                <w:bottom w:val="none" w:sz="0" w:space="0" w:color="auto"/>
                                <w:right w:val="none" w:sz="0" w:space="0" w:color="auto"/>
                              </w:divBdr>
                            </w:div>
                            <w:div w:id="960259120">
                              <w:marLeft w:val="0"/>
                              <w:marRight w:val="0"/>
                              <w:marTop w:val="0"/>
                              <w:marBottom w:val="0"/>
                              <w:divBdr>
                                <w:top w:val="none" w:sz="0" w:space="0" w:color="auto"/>
                                <w:left w:val="none" w:sz="0" w:space="0" w:color="auto"/>
                                <w:bottom w:val="none" w:sz="0" w:space="0" w:color="auto"/>
                                <w:right w:val="none" w:sz="0" w:space="0" w:color="auto"/>
                              </w:divBdr>
                            </w:div>
                            <w:div w:id="1363633859">
                              <w:marLeft w:val="0"/>
                              <w:marRight w:val="0"/>
                              <w:marTop w:val="0"/>
                              <w:marBottom w:val="0"/>
                              <w:divBdr>
                                <w:top w:val="none" w:sz="0" w:space="0" w:color="auto"/>
                                <w:left w:val="none" w:sz="0" w:space="0" w:color="auto"/>
                                <w:bottom w:val="none" w:sz="0" w:space="0" w:color="auto"/>
                                <w:right w:val="none" w:sz="0" w:space="0" w:color="auto"/>
                              </w:divBdr>
                            </w:div>
                            <w:div w:id="207677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172167">
              <w:marLeft w:val="0"/>
              <w:marRight w:val="0"/>
              <w:marTop w:val="0"/>
              <w:marBottom w:val="0"/>
              <w:divBdr>
                <w:top w:val="none" w:sz="0" w:space="0" w:color="auto"/>
                <w:left w:val="none" w:sz="0" w:space="0" w:color="auto"/>
                <w:bottom w:val="none" w:sz="0" w:space="0" w:color="auto"/>
                <w:right w:val="none" w:sz="0" w:space="0" w:color="auto"/>
              </w:divBdr>
              <w:divsChild>
                <w:div w:id="1431970082">
                  <w:marLeft w:val="0"/>
                  <w:marRight w:val="0"/>
                  <w:marTop w:val="0"/>
                  <w:marBottom w:val="0"/>
                  <w:divBdr>
                    <w:top w:val="none" w:sz="0" w:space="0" w:color="auto"/>
                    <w:left w:val="none" w:sz="0" w:space="0" w:color="auto"/>
                    <w:bottom w:val="none" w:sz="0" w:space="0" w:color="auto"/>
                    <w:right w:val="none" w:sz="0" w:space="0" w:color="auto"/>
                  </w:divBdr>
                  <w:divsChild>
                    <w:div w:id="986933414">
                      <w:marLeft w:val="0"/>
                      <w:marRight w:val="0"/>
                      <w:marTop w:val="0"/>
                      <w:marBottom w:val="0"/>
                      <w:divBdr>
                        <w:top w:val="none" w:sz="0" w:space="0" w:color="auto"/>
                        <w:left w:val="none" w:sz="0" w:space="0" w:color="auto"/>
                        <w:bottom w:val="none" w:sz="0" w:space="0" w:color="auto"/>
                        <w:right w:val="none" w:sz="0" w:space="0" w:color="auto"/>
                      </w:divBdr>
                      <w:divsChild>
                        <w:div w:id="1258248700">
                          <w:marLeft w:val="0"/>
                          <w:marRight w:val="0"/>
                          <w:marTop w:val="0"/>
                          <w:marBottom w:val="0"/>
                          <w:divBdr>
                            <w:top w:val="none" w:sz="0" w:space="0" w:color="auto"/>
                            <w:left w:val="none" w:sz="0" w:space="0" w:color="auto"/>
                            <w:bottom w:val="none" w:sz="0" w:space="0" w:color="auto"/>
                            <w:right w:val="none" w:sz="0" w:space="0" w:color="auto"/>
                          </w:divBdr>
                          <w:divsChild>
                            <w:div w:id="1052509030">
                              <w:marLeft w:val="0"/>
                              <w:marRight w:val="0"/>
                              <w:marTop w:val="0"/>
                              <w:marBottom w:val="0"/>
                              <w:divBdr>
                                <w:top w:val="none" w:sz="0" w:space="0" w:color="auto"/>
                                <w:left w:val="none" w:sz="0" w:space="0" w:color="auto"/>
                                <w:bottom w:val="none" w:sz="0" w:space="0" w:color="auto"/>
                                <w:right w:val="none" w:sz="0" w:space="0" w:color="auto"/>
                              </w:divBdr>
                            </w:div>
                            <w:div w:id="1119449733">
                              <w:marLeft w:val="0"/>
                              <w:marRight w:val="0"/>
                              <w:marTop w:val="0"/>
                              <w:marBottom w:val="0"/>
                              <w:divBdr>
                                <w:top w:val="none" w:sz="0" w:space="0" w:color="auto"/>
                                <w:left w:val="none" w:sz="0" w:space="0" w:color="auto"/>
                                <w:bottom w:val="none" w:sz="0" w:space="0" w:color="auto"/>
                                <w:right w:val="none" w:sz="0" w:space="0" w:color="auto"/>
                              </w:divBdr>
                            </w:div>
                            <w:div w:id="1819764662">
                              <w:marLeft w:val="0"/>
                              <w:marRight w:val="0"/>
                              <w:marTop w:val="0"/>
                              <w:marBottom w:val="0"/>
                              <w:divBdr>
                                <w:top w:val="none" w:sz="0" w:space="0" w:color="auto"/>
                                <w:left w:val="none" w:sz="0" w:space="0" w:color="auto"/>
                                <w:bottom w:val="none" w:sz="0" w:space="0" w:color="auto"/>
                                <w:right w:val="none" w:sz="0" w:space="0" w:color="auto"/>
                              </w:divBdr>
                            </w:div>
                            <w:div w:id="202828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583928">
              <w:marLeft w:val="0"/>
              <w:marRight w:val="0"/>
              <w:marTop w:val="0"/>
              <w:marBottom w:val="0"/>
              <w:divBdr>
                <w:top w:val="none" w:sz="0" w:space="0" w:color="auto"/>
                <w:left w:val="none" w:sz="0" w:space="0" w:color="auto"/>
                <w:bottom w:val="none" w:sz="0" w:space="0" w:color="auto"/>
                <w:right w:val="none" w:sz="0" w:space="0" w:color="auto"/>
              </w:divBdr>
              <w:divsChild>
                <w:div w:id="781802347">
                  <w:marLeft w:val="0"/>
                  <w:marRight w:val="0"/>
                  <w:marTop w:val="0"/>
                  <w:marBottom w:val="0"/>
                  <w:divBdr>
                    <w:top w:val="none" w:sz="0" w:space="0" w:color="auto"/>
                    <w:left w:val="none" w:sz="0" w:space="0" w:color="auto"/>
                    <w:bottom w:val="none" w:sz="0" w:space="0" w:color="auto"/>
                    <w:right w:val="none" w:sz="0" w:space="0" w:color="auto"/>
                  </w:divBdr>
                  <w:divsChild>
                    <w:div w:id="308436122">
                      <w:marLeft w:val="0"/>
                      <w:marRight w:val="0"/>
                      <w:marTop w:val="0"/>
                      <w:marBottom w:val="0"/>
                      <w:divBdr>
                        <w:top w:val="none" w:sz="0" w:space="0" w:color="auto"/>
                        <w:left w:val="none" w:sz="0" w:space="0" w:color="auto"/>
                        <w:bottom w:val="none" w:sz="0" w:space="0" w:color="auto"/>
                        <w:right w:val="none" w:sz="0" w:space="0" w:color="auto"/>
                      </w:divBdr>
                      <w:divsChild>
                        <w:div w:id="577634598">
                          <w:marLeft w:val="0"/>
                          <w:marRight w:val="0"/>
                          <w:marTop w:val="0"/>
                          <w:marBottom w:val="0"/>
                          <w:divBdr>
                            <w:top w:val="none" w:sz="0" w:space="0" w:color="auto"/>
                            <w:left w:val="none" w:sz="0" w:space="0" w:color="auto"/>
                            <w:bottom w:val="none" w:sz="0" w:space="0" w:color="auto"/>
                            <w:right w:val="none" w:sz="0" w:space="0" w:color="auto"/>
                          </w:divBdr>
                          <w:divsChild>
                            <w:div w:id="437405760">
                              <w:marLeft w:val="0"/>
                              <w:marRight w:val="0"/>
                              <w:marTop w:val="0"/>
                              <w:marBottom w:val="0"/>
                              <w:divBdr>
                                <w:top w:val="none" w:sz="0" w:space="0" w:color="auto"/>
                                <w:left w:val="none" w:sz="0" w:space="0" w:color="auto"/>
                                <w:bottom w:val="none" w:sz="0" w:space="0" w:color="auto"/>
                                <w:right w:val="none" w:sz="0" w:space="0" w:color="auto"/>
                              </w:divBdr>
                            </w:div>
                            <w:div w:id="948704325">
                              <w:marLeft w:val="0"/>
                              <w:marRight w:val="0"/>
                              <w:marTop w:val="0"/>
                              <w:marBottom w:val="0"/>
                              <w:divBdr>
                                <w:top w:val="none" w:sz="0" w:space="0" w:color="auto"/>
                                <w:left w:val="none" w:sz="0" w:space="0" w:color="auto"/>
                                <w:bottom w:val="none" w:sz="0" w:space="0" w:color="auto"/>
                                <w:right w:val="none" w:sz="0" w:space="0" w:color="auto"/>
                              </w:divBdr>
                            </w:div>
                            <w:div w:id="1270162558">
                              <w:marLeft w:val="0"/>
                              <w:marRight w:val="0"/>
                              <w:marTop w:val="0"/>
                              <w:marBottom w:val="0"/>
                              <w:divBdr>
                                <w:top w:val="none" w:sz="0" w:space="0" w:color="auto"/>
                                <w:left w:val="none" w:sz="0" w:space="0" w:color="auto"/>
                                <w:bottom w:val="none" w:sz="0" w:space="0" w:color="auto"/>
                                <w:right w:val="none" w:sz="0" w:space="0" w:color="auto"/>
                              </w:divBdr>
                            </w:div>
                            <w:div w:id="211486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805873">
              <w:marLeft w:val="0"/>
              <w:marRight w:val="0"/>
              <w:marTop w:val="0"/>
              <w:marBottom w:val="0"/>
              <w:divBdr>
                <w:top w:val="none" w:sz="0" w:space="0" w:color="auto"/>
                <w:left w:val="none" w:sz="0" w:space="0" w:color="auto"/>
                <w:bottom w:val="none" w:sz="0" w:space="0" w:color="auto"/>
                <w:right w:val="none" w:sz="0" w:space="0" w:color="auto"/>
              </w:divBdr>
              <w:divsChild>
                <w:div w:id="1034695912">
                  <w:marLeft w:val="0"/>
                  <w:marRight w:val="0"/>
                  <w:marTop w:val="0"/>
                  <w:marBottom w:val="0"/>
                  <w:divBdr>
                    <w:top w:val="none" w:sz="0" w:space="0" w:color="auto"/>
                    <w:left w:val="none" w:sz="0" w:space="0" w:color="auto"/>
                    <w:bottom w:val="none" w:sz="0" w:space="0" w:color="auto"/>
                    <w:right w:val="none" w:sz="0" w:space="0" w:color="auto"/>
                  </w:divBdr>
                  <w:divsChild>
                    <w:div w:id="421610916">
                      <w:marLeft w:val="0"/>
                      <w:marRight w:val="0"/>
                      <w:marTop w:val="0"/>
                      <w:marBottom w:val="0"/>
                      <w:divBdr>
                        <w:top w:val="none" w:sz="0" w:space="0" w:color="auto"/>
                        <w:left w:val="none" w:sz="0" w:space="0" w:color="auto"/>
                        <w:bottom w:val="none" w:sz="0" w:space="0" w:color="auto"/>
                        <w:right w:val="none" w:sz="0" w:space="0" w:color="auto"/>
                      </w:divBdr>
                      <w:divsChild>
                        <w:div w:id="577982056">
                          <w:marLeft w:val="0"/>
                          <w:marRight w:val="0"/>
                          <w:marTop w:val="0"/>
                          <w:marBottom w:val="0"/>
                          <w:divBdr>
                            <w:top w:val="none" w:sz="0" w:space="0" w:color="auto"/>
                            <w:left w:val="none" w:sz="0" w:space="0" w:color="auto"/>
                            <w:bottom w:val="none" w:sz="0" w:space="0" w:color="auto"/>
                            <w:right w:val="none" w:sz="0" w:space="0" w:color="auto"/>
                          </w:divBdr>
                          <w:divsChild>
                            <w:div w:id="929850900">
                              <w:marLeft w:val="0"/>
                              <w:marRight w:val="0"/>
                              <w:marTop w:val="0"/>
                              <w:marBottom w:val="0"/>
                              <w:divBdr>
                                <w:top w:val="none" w:sz="0" w:space="0" w:color="auto"/>
                                <w:left w:val="none" w:sz="0" w:space="0" w:color="auto"/>
                                <w:bottom w:val="none" w:sz="0" w:space="0" w:color="auto"/>
                                <w:right w:val="none" w:sz="0" w:space="0" w:color="auto"/>
                              </w:divBdr>
                            </w:div>
                            <w:div w:id="974217369">
                              <w:marLeft w:val="0"/>
                              <w:marRight w:val="0"/>
                              <w:marTop w:val="0"/>
                              <w:marBottom w:val="0"/>
                              <w:divBdr>
                                <w:top w:val="none" w:sz="0" w:space="0" w:color="auto"/>
                                <w:left w:val="none" w:sz="0" w:space="0" w:color="auto"/>
                                <w:bottom w:val="none" w:sz="0" w:space="0" w:color="auto"/>
                                <w:right w:val="none" w:sz="0" w:space="0" w:color="auto"/>
                              </w:divBdr>
                            </w:div>
                            <w:div w:id="1746874032">
                              <w:marLeft w:val="0"/>
                              <w:marRight w:val="0"/>
                              <w:marTop w:val="0"/>
                              <w:marBottom w:val="0"/>
                              <w:divBdr>
                                <w:top w:val="none" w:sz="0" w:space="0" w:color="auto"/>
                                <w:left w:val="none" w:sz="0" w:space="0" w:color="auto"/>
                                <w:bottom w:val="none" w:sz="0" w:space="0" w:color="auto"/>
                                <w:right w:val="none" w:sz="0" w:space="0" w:color="auto"/>
                              </w:divBdr>
                            </w:div>
                            <w:div w:id="19184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904502">
              <w:marLeft w:val="0"/>
              <w:marRight w:val="0"/>
              <w:marTop w:val="0"/>
              <w:marBottom w:val="0"/>
              <w:divBdr>
                <w:top w:val="none" w:sz="0" w:space="0" w:color="auto"/>
                <w:left w:val="none" w:sz="0" w:space="0" w:color="auto"/>
                <w:bottom w:val="none" w:sz="0" w:space="0" w:color="auto"/>
                <w:right w:val="none" w:sz="0" w:space="0" w:color="auto"/>
              </w:divBdr>
              <w:divsChild>
                <w:div w:id="153768694">
                  <w:marLeft w:val="0"/>
                  <w:marRight w:val="0"/>
                  <w:marTop w:val="0"/>
                  <w:marBottom w:val="0"/>
                  <w:divBdr>
                    <w:top w:val="none" w:sz="0" w:space="0" w:color="auto"/>
                    <w:left w:val="none" w:sz="0" w:space="0" w:color="auto"/>
                    <w:bottom w:val="none" w:sz="0" w:space="0" w:color="auto"/>
                    <w:right w:val="none" w:sz="0" w:space="0" w:color="auto"/>
                  </w:divBdr>
                  <w:divsChild>
                    <w:div w:id="409079005">
                      <w:marLeft w:val="0"/>
                      <w:marRight w:val="0"/>
                      <w:marTop w:val="0"/>
                      <w:marBottom w:val="0"/>
                      <w:divBdr>
                        <w:top w:val="none" w:sz="0" w:space="0" w:color="auto"/>
                        <w:left w:val="none" w:sz="0" w:space="0" w:color="auto"/>
                        <w:bottom w:val="none" w:sz="0" w:space="0" w:color="auto"/>
                        <w:right w:val="none" w:sz="0" w:space="0" w:color="auto"/>
                      </w:divBdr>
                      <w:divsChild>
                        <w:div w:id="2001350943">
                          <w:marLeft w:val="0"/>
                          <w:marRight w:val="0"/>
                          <w:marTop w:val="0"/>
                          <w:marBottom w:val="0"/>
                          <w:divBdr>
                            <w:top w:val="none" w:sz="0" w:space="0" w:color="auto"/>
                            <w:left w:val="none" w:sz="0" w:space="0" w:color="auto"/>
                            <w:bottom w:val="none" w:sz="0" w:space="0" w:color="auto"/>
                            <w:right w:val="none" w:sz="0" w:space="0" w:color="auto"/>
                          </w:divBdr>
                          <w:divsChild>
                            <w:div w:id="812601582">
                              <w:marLeft w:val="0"/>
                              <w:marRight w:val="0"/>
                              <w:marTop w:val="0"/>
                              <w:marBottom w:val="0"/>
                              <w:divBdr>
                                <w:top w:val="none" w:sz="0" w:space="0" w:color="auto"/>
                                <w:left w:val="none" w:sz="0" w:space="0" w:color="auto"/>
                                <w:bottom w:val="none" w:sz="0" w:space="0" w:color="auto"/>
                                <w:right w:val="none" w:sz="0" w:space="0" w:color="auto"/>
                              </w:divBdr>
                            </w:div>
                            <w:div w:id="1599866266">
                              <w:marLeft w:val="0"/>
                              <w:marRight w:val="0"/>
                              <w:marTop w:val="0"/>
                              <w:marBottom w:val="0"/>
                              <w:divBdr>
                                <w:top w:val="none" w:sz="0" w:space="0" w:color="auto"/>
                                <w:left w:val="none" w:sz="0" w:space="0" w:color="auto"/>
                                <w:bottom w:val="none" w:sz="0" w:space="0" w:color="auto"/>
                                <w:right w:val="none" w:sz="0" w:space="0" w:color="auto"/>
                              </w:divBdr>
                            </w:div>
                            <w:div w:id="2032024902">
                              <w:marLeft w:val="0"/>
                              <w:marRight w:val="0"/>
                              <w:marTop w:val="0"/>
                              <w:marBottom w:val="0"/>
                              <w:divBdr>
                                <w:top w:val="none" w:sz="0" w:space="0" w:color="auto"/>
                                <w:left w:val="none" w:sz="0" w:space="0" w:color="auto"/>
                                <w:bottom w:val="none" w:sz="0" w:space="0" w:color="auto"/>
                                <w:right w:val="none" w:sz="0" w:space="0" w:color="auto"/>
                              </w:divBdr>
                            </w:div>
                            <w:div w:id="205442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676406">
              <w:marLeft w:val="0"/>
              <w:marRight w:val="0"/>
              <w:marTop w:val="0"/>
              <w:marBottom w:val="0"/>
              <w:divBdr>
                <w:top w:val="none" w:sz="0" w:space="0" w:color="auto"/>
                <w:left w:val="none" w:sz="0" w:space="0" w:color="auto"/>
                <w:bottom w:val="none" w:sz="0" w:space="0" w:color="auto"/>
                <w:right w:val="none" w:sz="0" w:space="0" w:color="auto"/>
              </w:divBdr>
              <w:divsChild>
                <w:div w:id="1745299987">
                  <w:marLeft w:val="0"/>
                  <w:marRight w:val="0"/>
                  <w:marTop w:val="0"/>
                  <w:marBottom w:val="0"/>
                  <w:divBdr>
                    <w:top w:val="none" w:sz="0" w:space="0" w:color="auto"/>
                    <w:left w:val="none" w:sz="0" w:space="0" w:color="auto"/>
                    <w:bottom w:val="none" w:sz="0" w:space="0" w:color="auto"/>
                    <w:right w:val="none" w:sz="0" w:space="0" w:color="auto"/>
                  </w:divBdr>
                  <w:divsChild>
                    <w:div w:id="317536199">
                      <w:marLeft w:val="0"/>
                      <w:marRight w:val="0"/>
                      <w:marTop w:val="0"/>
                      <w:marBottom w:val="0"/>
                      <w:divBdr>
                        <w:top w:val="none" w:sz="0" w:space="0" w:color="auto"/>
                        <w:left w:val="none" w:sz="0" w:space="0" w:color="auto"/>
                        <w:bottom w:val="none" w:sz="0" w:space="0" w:color="auto"/>
                        <w:right w:val="none" w:sz="0" w:space="0" w:color="auto"/>
                      </w:divBdr>
                      <w:divsChild>
                        <w:div w:id="836577026">
                          <w:marLeft w:val="0"/>
                          <w:marRight w:val="0"/>
                          <w:marTop w:val="0"/>
                          <w:marBottom w:val="0"/>
                          <w:divBdr>
                            <w:top w:val="none" w:sz="0" w:space="0" w:color="auto"/>
                            <w:left w:val="none" w:sz="0" w:space="0" w:color="auto"/>
                            <w:bottom w:val="none" w:sz="0" w:space="0" w:color="auto"/>
                            <w:right w:val="none" w:sz="0" w:space="0" w:color="auto"/>
                          </w:divBdr>
                          <w:divsChild>
                            <w:div w:id="75559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370223">
              <w:marLeft w:val="0"/>
              <w:marRight w:val="0"/>
              <w:marTop w:val="0"/>
              <w:marBottom w:val="0"/>
              <w:divBdr>
                <w:top w:val="none" w:sz="0" w:space="0" w:color="auto"/>
                <w:left w:val="none" w:sz="0" w:space="0" w:color="auto"/>
                <w:bottom w:val="none" w:sz="0" w:space="0" w:color="auto"/>
                <w:right w:val="none" w:sz="0" w:space="0" w:color="auto"/>
              </w:divBdr>
              <w:divsChild>
                <w:div w:id="1042629595">
                  <w:marLeft w:val="0"/>
                  <w:marRight w:val="0"/>
                  <w:marTop w:val="0"/>
                  <w:marBottom w:val="0"/>
                  <w:divBdr>
                    <w:top w:val="none" w:sz="0" w:space="0" w:color="auto"/>
                    <w:left w:val="none" w:sz="0" w:space="0" w:color="auto"/>
                    <w:bottom w:val="none" w:sz="0" w:space="0" w:color="auto"/>
                    <w:right w:val="none" w:sz="0" w:space="0" w:color="auto"/>
                  </w:divBdr>
                  <w:divsChild>
                    <w:div w:id="888810120">
                      <w:marLeft w:val="0"/>
                      <w:marRight w:val="0"/>
                      <w:marTop w:val="0"/>
                      <w:marBottom w:val="0"/>
                      <w:divBdr>
                        <w:top w:val="none" w:sz="0" w:space="0" w:color="auto"/>
                        <w:left w:val="none" w:sz="0" w:space="0" w:color="auto"/>
                        <w:bottom w:val="none" w:sz="0" w:space="0" w:color="auto"/>
                        <w:right w:val="none" w:sz="0" w:space="0" w:color="auto"/>
                      </w:divBdr>
                      <w:divsChild>
                        <w:div w:id="71129246">
                          <w:marLeft w:val="0"/>
                          <w:marRight w:val="0"/>
                          <w:marTop w:val="0"/>
                          <w:marBottom w:val="0"/>
                          <w:divBdr>
                            <w:top w:val="none" w:sz="0" w:space="0" w:color="auto"/>
                            <w:left w:val="none" w:sz="0" w:space="0" w:color="auto"/>
                            <w:bottom w:val="none" w:sz="0" w:space="0" w:color="auto"/>
                            <w:right w:val="none" w:sz="0" w:space="0" w:color="auto"/>
                          </w:divBdr>
                          <w:divsChild>
                            <w:div w:id="1328097065">
                              <w:marLeft w:val="0"/>
                              <w:marRight w:val="0"/>
                              <w:marTop w:val="0"/>
                              <w:marBottom w:val="0"/>
                              <w:divBdr>
                                <w:top w:val="none" w:sz="0" w:space="0" w:color="auto"/>
                                <w:left w:val="none" w:sz="0" w:space="0" w:color="auto"/>
                                <w:bottom w:val="none" w:sz="0" w:space="0" w:color="auto"/>
                                <w:right w:val="none" w:sz="0" w:space="0" w:color="auto"/>
                              </w:divBdr>
                            </w:div>
                            <w:div w:id="1511137325">
                              <w:marLeft w:val="0"/>
                              <w:marRight w:val="0"/>
                              <w:marTop w:val="0"/>
                              <w:marBottom w:val="0"/>
                              <w:divBdr>
                                <w:top w:val="none" w:sz="0" w:space="0" w:color="auto"/>
                                <w:left w:val="none" w:sz="0" w:space="0" w:color="auto"/>
                                <w:bottom w:val="none" w:sz="0" w:space="0" w:color="auto"/>
                                <w:right w:val="none" w:sz="0" w:space="0" w:color="auto"/>
                              </w:divBdr>
                            </w:div>
                            <w:div w:id="1872719322">
                              <w:marLeft w:val="0"/>
                              <w:marRight w:val="0"/>
                              <w:marTop w:val="0"/>
                              <w:marBottom w:val="0"/>
                              <w:divBdr>
                                <w:top w:val="none" w:sz="0" w:space="0" w:color="auto"/>
                                <w:left w:val="none" w:sz="0" w:space="0" w:color="auto"/>
                                <w:bottom w:val="none" w:sz="0" w:space="0" w:color="auto"/>
                                <w:right w:val="none" w:sz="0" w:space="0" w:color="auto"/>
                              </w:divBdr>
                            </w:div>
                            <w:div w:id="209512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66304">
              <w:marLeft w:val="0"/>
              <w:marRight w:val="0"/>
              <w:marTop w:val="0"/>
              <w:marBottom w:val="0"/>
              <w:divBdr>
                <w:top w:val="none" w:sz="0" w:space="0" w:color="auto"/>
                <w:left w:val="none" w:sz="0" w:space="0" w:color="auto"/>
                <w:bottom w:val="none" w:sz="0" w:space="0" w:color="auto"/>
                <w:right w:val="none" w:sz="0" w:space="0" w:color="auto"/>
              </w:divBdr>
              <w:divsChild>
                <w:div w:id="1310355092">
                  <w:marLeft w:val="0"/>
                  <w:marRight w:val="0"/>
                  <w:marTop w:val="0"/>
                  <w:marBottom w:val="0"/>
                  <w:divBdr>
                    <w:top w:val="none" w:sz="0" w:space="0" w:color="auto"/>
                    <w:left w:val="none" w:sz="0" w:space="0" w:color="auto"/>
                    <w:bottom w:val="none" w:sz="0" w:space="0" w:color="auto"/>
                    <w:right w:val="none" w:sz="0" w:space="0" w:color="auto"/>
                  </w:divBdr>
                  <w:divsChild>
                    <w:div w:id="1166287636">
                      <w:marLeft w:val="0"/>
                      <w:marRight w:val="0"/>
                      <w:marTop w:val="0"/>
                      <w:marBottom w:val="0"/>
                      <w:divBdr>
                        <w:top w:val="none" w:sz="0" w:space="0" w:color="auto"/>
                        <w:left w:val="none" w:sz="0" w:space="0" w:color="auto"/>
                        <w:bottom w:val="none" w:sz="0" w:space="0" w:color="auto"/>
                        <w:right w:val="none" w:sz="0" w:space="0" w:color="auto"/>
                      </w:divBdr>
                      <w:divsChild>
                        <w:div w:id="1077215764">
                          <w:marLeft w:val="0"/>
                          <w:marRight w:val="0"/>
                          <w:marTop w:val="0"/>
                          <w:marBottom w:val="0"/>
                          <w:divBdr>
                            <w:top w:val="none" w:sz="0" w:space="0" w:color="auto"/>
                            <w:left w:val="none" w:sz="0" w:space="0" w:color="auto"/>
                            <w:bottom w:val="none" w:sz="0" w:space="0" w:color="auto"/>
                            <w:right w:val="none" w:sz="0" w:space="0" w:color="auto"/>
                          </w:divBdr>
                          <w:divsChild>
                            <w:div w:id="248150820">
                              <w:marLeft w:val="0"/>
                              <w:marRight w:val="0"/>
                              <w:marTop w:val="0"/>
                              <w:marBottom w:val="0"/>
                              <w:divBdr>
                                <w:top w:val="none" w:sz="0" w:space="0" w:color="auto"/>
                                <w:left w:val="none" w:sz="0" w:space="0" w:color="auto"/>
                                <w:bottom w:val="none" w:sz="0" w:space="0" w:color="auto"/>
                                <w:right w:val="none" w:sz="0" w:space="0" w:color="auto"/>
                              </w:divBdr>
                            </w:div>
                            <w:div w:id="849640237">
                              <w:marLeft w:val="0"/>
                              <w:marRight w:val="0"/>
                              <w:marTop w:val="0"/>
                              <w:marBottom w:val="0"/>
                              <w:divBdr>
                                <w:top w:val="none" w:sz="0" w:space="0" w:color="auto"/>
                                <w:left w:val="none" w:sz="0" w:space="0" w:color="auto"/>
                                <w:bottom w:val="none" w:sz="0" w:space="0" w:color="auto"/>
                                <w:right w:val="none" w:sz="0" w:space="0" w:color="auto"/>
                              </w:divBdr>
                            </w:div>
                            <w:div w:id="1062750111">
                              <w:marLeft w:val="0"/>
                              <w:marRight w:val="0"/>
                              <w:marTop w:val="0"/>
                              <w:marBottom w:val="0"/>
                              <w:divBdr>
                                <w:top w:val="none" w:sz="0" w:space="0" w:color="auto"/>
                                <w:left w:val="none" w:sz="0" w:space="0" w:color="auto"/>
                                <w:bottom w:val="none" w:sz="0" w:space="0" w:color="auto"/>
                                <w:right w:val="none" w:sz="0" w:space="0" w:color="auto"/>
                              </w:divBdr>
                            </w:div>
                            <w:div w:id="13043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074588">
              <w:marLeft w:val="0"/>
              <w:marRight w:val="0"/>
              <w:marTop w:val="0"/>
              <w:marBottom w:val="0"/>
              <w:divBdr>
                <w:top w:val="none" w:sz="0" w:space="0" w:color="auto"/>
                <w:left w:val="none" w:sz="0" w:space="0" w:color="auto"/>
                <w:bottom w:val="none" w:sz="0" w:space="0" w:color="auto"/>
                <w:right w:val="none" w:sz="0" w:space="0" w:color="auto"/>
              </w:divBdr>
              <w:divsChild>
                <w:div w:id="1328746689">
                  <w:marLeft w:val="0"/>
                  <w:marRight w:val="0"/>
                  <w:marTop w:val="0"/>
                  <w:marBottom w:val="0"/>
                  <w:divBdr>
                    <w:top w:val="none" w:sz="0" w:space="0" w:color="auto"/>
                    <w:left w:val="none" w:sz="0" w:space="0" w:color="auto"/>
                    <w:bottom w:val="none" w:sz="0" w:space="0" w:color="auto"/>
                    <w:right w:val="none" w:sz="0" w:space="0" w:color="auto"/>
                  </w:divBdr>
                  <w:divsChild>
                    <w:div w:id="642854747">
                      <w:marLeft w:val="0"/>
                      <w:marRight w:val="0"/>
                      <w:marTop w:val="0"/>
                      <w:marBottom w:val="0"/>
                      <w:divBdr>
                        <w:top w:val="none" w:sz="0" w:space="0" w:color="auto"/>
                        <w:left w:val="none" w:sz="0" w:space="0" w:color="auto"/>
                        <w:bottom w:val="none" w:sz="0" w:space="0" w:color="auto"/>
                        <w:right w:val="none" w:sz="0" w:space="0" w:color="auto"/>
                      </w:divBdr>
                      <w:divsChild>
                        <w:div w:id="832795433">
                          <w:marLeft w:val="0"/>
                          <w:marRight w:val="0"/>
                          <w:marTop w:val="0"/>
                          <w:marBottom w:val="0"/>
                          <w:divBdr>
                            <w:top w:val="none" w:sz="0" w:space="0" w:color="auto"/>
                            <w:left w:val="none" w:sz="0" w:space="0" w:color="auto"/>
                            <w:bottom w:val="none" w:sz="0" w:space="0" w:color="auto"/>
                            <w:right w:val="none" w:sz="0" w:space="0" w:color="auto"/>
                          </w:divBdr>
                          <w:divsChild>
                            <w:div w:id="226890231">
                              <w:marLeft w:val="0"/>
                              <w:marRight w:val="0"/>
                              <w:marTop w:val="0"/>
                              <w:marBottom w:val="0"/>
                              <w:divBdr>
                                <w:top w:val="none" w:sz="0" w:space="0" w:color="auto"/>
                                <w:left w:val="none" w:sz="0" w:space="0" w:color="auto"/>
                                <w:bottom w:val="none" w:sz="0" w:space="0" w:color="auto"/>
                                <w:right w:val="none" w:sz="0" w:space="0" w:color="auto"/>
                              </w:divBdr>
                            </w:div>
                            <w:div w:id="735401200">
                              <w:marLeft w:val="0"/>
                              <w:marRight w:val="0"/>
                              <w:marTop w:val="0"/>
                              <w:marBottom w:val="0"/>
                              <w:divBdr>
                                <w:top w:val="none" w:sz="0" w:space="0" w:color="auto"/>
                                <w:left w:val="none" w:sz="0" w:space="0" w:color="auto"/>
                                <w:bottom w:val="none" w:sz="0" w:space="0" w:color="auto"/>
                                <w:right w:val="none" w:sz="0" w:space="0" w:color="auto"/>
                              </w:divBdr>
                            </w:div>
                            <w:div w:id="758674792">
                              <w:marLeft w:val="0"/>
                              <w:marRight w:val="0"/>
                              <w:marTop w:val="0"/>
                              <w:marBottom w:val="0"/>
                              <w:divBdr>
                                <w:top w:val="none" w:sz="0" w:space="0" w:color="auto"/>
                                <w:left w:val="none" w:sz="0" w:space="0" w:color="auto"/>
                                <w:bottom w:val="none" w:sz="0" w:space="0" w:color="auto"/>
                                <w:right w:val="none" w:sz="0" w:space="0" w:color="auto"/>
                              </w:divBdr>
                            </w:div>
                            <w:div w:id="192272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976677">
              <w:marLeft w:val="0"/>
              <w:marRight w:val="0"/>
              <w:marTop w:val="0"/>
              <w:marBottom w:val="0"/>
              <w:divBdr>
                <w:top w:val="none" w:sz="0" w:space="0" w:color="auto"/>
                <w:left w:val="none" w:sz="0" w:space="0" w:color="auto"/>
                <w:bottom w:val="none" w:sz="0" w:space="0" w:color="auto"/>
                <w:right w:val="none" w:sz="0" w:space="0" w:color="auto"/>
              </w:divBdr>
              <w:divsChild>
                <w:div w:id="862013837">
                  <w:marLeft w:val="0"/>
                  <w:marRight w:val="0"/>
                  <w:marTop w:val="0"/>
                  <w:marBottom w:val="0"/>
                  <w:divBdr>
                    <w:top w:val="none" w:sz="0" w:space="0" w:color="auto"/>
                    <w:left w:val="none" w:sz="0" w:space="0" w:color="auto"/>
                    <w:bottom w:val="none" w:sz="0" w:space="0" w:color="auto"/>
                    <w:right w:val="none" w:sz="0" w:space="0" w:color="auto"/>
                  </w:divBdr>
                  <w:divsChild>
                    <w:div w:id="1799832215">
                      <w:marLeft w:val="0"/>
                      <w:marRight w:val="0"/>
                      <w:marTop w:val="0"/>
                      <w:marBottom w:val="0"/>
                      <w:divBdr>
                        <w:top w:val="none" w:sz="0" w:space="0" w:color="auto"/>
                        <w:left w:val="none" w:sz="0" w:space="0" w:color="auto"/>
                        <w:bottom w:val="none" w:sz="0" w:space="0" w:color="auto"/>
                        <w:right w:val="none" w:sz="0" w:space="0" w:color="auto"/>
                      </w:divBdr>
                      <w:divsChild>
                        <w:div w:id="228661336">
                          <w:marLeft w:val="0"/>
                          <w:marRight w:val="0"/>
                          <w:marTop w:val="0"/>
                          <w:marBottom w:val="0"/>
                          <w:divBdr>
                            <w:top w:val="none" w:sz="0" w:space="0" w:color="auto"/>
                            <w:left w:val="none" w:sz="0" w:space="0" w:color="auto"/>
                            <w:bottom w:val="none" w:sz="0" w:space="0" w:color="auto"/>
                            <w:right w:val="none" w:sz="0" w:space="0" w:color="auto"/>
                          </w:divBdr>
                          <w:divsChild>
                            <w:div w:id="216747935">
                              <w:marLeft w:val="0"/>
                              <w:marRight w:val="0"/>
                              <w:marTop w:val="0"/>
                              <w:marBottom w:val="0"/>
                              <w:divBdr>
                                <w:top w:val="none" w:sz="0" w:space="0" w:color="auto"/>
                                <w:left w:val="none" w:sz="0" w:space="0" w:color="auto"/>
                                <w:bottom w:val="none" w:sz="0" w:space="0" w:color="auto"/>
                                <w:right w:val="none" w:sz="0" w:space="0" w:color="auto"/>
                              </w:divBdr>
                            </w:div>
                            <w:div w:id="698508048">
                              <w:marLeft w:val="0"/>
                              <w:marRight w:val="0"/>
                              <w:marTop w:val="0"/>
                              <w:marBottom w:val="0"/>
                              <w:divBdr>
                                <w:top w:val="none" w:sz="0" w:space="0" w:color="auto"/>
                                <w:left w:val="none" w:sz="0" w:space="0" w:color="auto"/>
                                <w:bottom w:val="none" w:sz="0" w:space="0" w:color="auto"/>
                                <w:right w:val="none" w:sz="0" w:space="0" w:color="auto"/>
                              </w:divBdr>
                            </w:div>
                            <w:div w:id="957640506">
                              <w:marLeft w:val="0"/>
                              <w:marRight w:val="0"/>
                              <w:marTop w:val="0"/>
                              <w:marBottom w:val="0"/>
                              <w:divBdr>
                                <w:top w:val="none" w:sz="0" w:space="0" w:color="auto"/>
                                <w:left w:val="none" w:sz="0" w:space="0" w:color="auto"/>
                                <w:bottom w:val="none" w:sz="0" w:space="0" w:color="auto"/>
                                <w:right w:val="none" w:sz="0" w:space="0" w:color="auto"/>
                              </w:divBdr>
                            </w:div>
                            <w:div w:id="116604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720230">
              <w:marLeft w:val="0"/>
              <w:marRight w:val="0"/>
              <w:marTop w:val="0"/>
              <w:marBottom w:val="0"/>
              <w:divBdr>
                <w:top w:val="none" w:sz="0" w:space="0" w:color="auto"/>
                <w:left w:val="none" w:sz="0" w:space="0" w:color="auto"/>
                <w:bottom w:val="none" w:sz="0" w:space="0" w:color="auto"/>
                <w:right w:val="none" w:sz="0" w:space="0" w:color="auto"/>
              </w:divBdr>
              <w:divsChild>
                <w:div w:id="126826638">
                  <w:marLeft w:val="0"/>
                  <w:marRight w:val="0"/>
                  <w:marTop w:val="0"/>
                  <w:marBottom w:val="0"/>
                  <w:divBdr>
                    <w:top w:val="none" w:sz="0" w:space="0" w:color="auto"/>
                    <w:left w:val="none" w:sz="0" w:space="0" w:color="auto"/>
                    <w:bottom w:val="none" w:sz="0" w:space="0" w:color="auto"/>
                    <w:right w:val="none" w:sz="0" w:space="0" w:color="auto"/>
                  </w:divBdr>
                  <w:divsChild>
                    <w:div w:id="292373192">
                      <w:marLeft w:val="0"/>
                      <w:marRight w:val="0"/>
                      <w:marTop w:val="0"/>
                      <w:marBottom w:val="0"/>
                      <w:divBdr>
                        <w:top w:val="none" w:sz="0" w:space="0" w:color="auto"/>
                        <w:left w:val="none" w:sz="0" w:space="0" w:color="auto"/>
                        <w:bottom w:val="none" w:sz="0" w:space="0" w:color="auto"/>
                        <w:right w:val="none" w:sz="0" w:space="0" w:color="auto"/>
                      </w:divBdr>
                      <w:divsChild>
                        <w:div w:id="124079663">
                          <w:marLeft w:val="0"/>
                          <w:marRight w:val="0"/>
                          <w:marTop w:val="0"/>
                          <w:marBottom w:val="0"/>
                          <w:divBdr>
                            <w:top w:val="none" w:sz="0" w:space="0" w:color="auto"/>
                            <w:left w:val="none" w:sz="0" w:space="0" w:color="auto"/>
                            <w:bottom w:val="none" w:sz="0" w:space="0" w:color="auto"/>
                            <w:right w:val="none" w:sz="0" w:space="0" w:color="auto"/>
                          </w:divBdr>
                          <w:divsChild>
                            <w:div w:id="100032252">
                              <w:marLeft w:val="0"/>
                              <w:marRight w:val="0"/>
                              <w:marTop w:val="0"/>
                              <w:marBottom w:val="0"/>
                              <w:divBdr>
                                <w:top w:val="none" w:sz="0" w:space="0" w:color="auto"/>
                                <w:left w:val="none" w:sz="0" w:space="0" w:color="auto"/>
                                <w:bottom w:val="none" w:sz="0" w:space="0" w:color="auto"/>
                                <w:right w:val="none" w:sz="0" w:space="0" w:color="auto"/>
                              </w:divBdr>
                            </w:div>
                            <w:div w:id="508760809">
                              <w:marLeft w:val="0"/>
                              <w:marRight w:val="0"/>
                              <w:marTop w:val="0"/>
                              <w:marBottom w:val="0"/>
                              <w:divBdr>
                                <w:top w:val="none" w:sz="0" w:space="0" w:color="auto"/>
                                <w:left w:val="none" w:sz="0" w:space="0" w:color="auto"/>
                                <w:bottom w:val="none" w:sz="0" w:space="0" w:color="auto"/>
                                <w:right w:val="none" w:sz="0" w:space="0" w:color="auto"/>
                              </w:divBdr>
                            </w:div>
                            <w:div w:id="809633645">
                              <w:marLeft w:val="0"/>
                              <w:marRight w:val="0"/>
                              <w:marTop w:val="0"/>
                              <w:marBottom w:val="0"/>
                              <w:divBdr>
                                <w:top w:val="none" w:sz="0" w:space="0" w:color="auto"/>
                                <w:left w:val="none" w:sz="0" w:space="0" w:color="auto"/>
                                <w:bottom w:val="none" w:sz="0" w:space="0" w:color="auto"/>
                                <w:right w:val="none" w:sz="0" w:space="0" w:color="auto"/>
                              </w:divBdr>
                            </w:div>
                            <w:div w:id="208190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389409">
              <w:marLeft w:val="0"/>
              <w:marRight w:val="0"/>
              <w:marTop w:val="0"/>
              <w:marBottom w:val="0"/>
              <w:divBdr>
                <w:top w:val="none" w:sz="0" w:space="0" w:color="auto"/>
                <w:left w:val="none" w:sz="0" w:space="0" w:color="auto"/>
                <w:bottom w:val="none" w:sz="0" w:space="0" w:color="auto"/>
                <w:right w:val="none" w:sz="0" w:space="0" w:color="auto"/>
              </w:divBdr>
              <w:divsChild>
                <w:div w:id="57020736">
                  <w:marLeft w:val="0"/>
                  <w:marRight w:val="0"/>
                  <w:marTop w:val="0"/>
                  <w:marBottom w:val="0"/>
                  <w:divBdr>
                    <w:top w:val="none" w:sz="0" w:space="0" w:color="auto"/>
                    <w:left w:val="none" w:sz="0" w:space="0" w:color="auto"/>
                    <w:bottom w:val="none" w:sz="0" w:space="0" w:color="auto"/>
                    <w:right w:val="none" w:sz="0" w:space="0" w:color="auto"/>
                  </w:divBdr>
                  <w:divsChild>
                    <w:div w:id="2024243149">
                      <w:marLeft w:val="0"/>
                      <w:marRight w:val="0"/>
                      <w:marTop w:val="0"/>
                      <w:marBottom w:val="0"/>
                      <w:divBdr>
                        <w:top w:val="none" w:sz="0" w:space="0" w:color="auto"/>
                        <w:left w:val="none" w:sz="0" w:space="0" w:color="auto"/>
                        <w:bottom w:val="none" w:sz="0" w:space="0" w:color="auto"/>
                        <w:right w:val="none" w:sz="0" w:space="0" w:color="auto"/>
                      </w:divBdr>
                      <w:divsChild>
                        <w:div w:id="1147937270">
                          <w:marLeft w:val="0"/>
                          <w:marRight w:val="0"/>
                          <w:marTop w:val="0"/>
                          <w:marBottom w:val="0"/>
                          <w:divBdr>
                            <w:top w:val="none" w:sz="0" w:space="0" w:color="auto"/>
                            <w:left w:val="none" w:sz="0" w:space="0" w:color="auto"/>
                            <w:bottom w:val="none" w:sz="0" w:space="0" w:color="auto"/>
                            <w:right w:val="none" w:sz="0" w:space="0" w:color="auto"/>
                          </w:divBdr>
                          <w:divsChild>
                            <w:div w:id="685594829">
                              <w:marLeft w:val="0"/>
                              <w:marRight w:val="0"/>
                              <w:marTop w:val="0"/>
                              <w:marBottom w:val="0"/>
                              <w:divBdr>
                                <w:top w:val="none" w:sz="0" w:space="0" w:color="auto"/>
                                <w:left w:val="none" w:sz="0" w:space="0" w:color="auto"/>
                                <w:bottom w:val="none" w:sz="0" w:space="0" w:color="auto"/>
                                <w:right w:val="none" w:sz="0" w:space="0" w:color="auto"/>
                              </w:divBdr>
                            </w:div>
                            <w:div w:id="1005281838">
                              <w:marLeft w:val="0"/>
                              <w:marRight w:val="0"/>
                              <w:marTop w:val="0"/>
                              <w:marBottom w:val="0"/>
                              <w:divBdr>
                                <w:top w:val="none" w:sz="0" w:space="0" w:color="auto"/>
                                <w:left w:val="none" w:sz="0" w:space="0" w:color="auto"/>
                                <w:bottom w:val="none" w:sz="0" w:space="0" w:color="auto"/>
                                <w:right w:val="none" w:sz="0" w:space="0" w:color="auto"/>
                              </w:divBdr>
                            </w:div>
                            <w:div w:id="1022048572">
                              <w:marLeft w:val="0"/>
                              <w:marRight w:val="0"/>
                              <w:marTop w:val="0"/>
                              <w:marBottom w:val="0"/>
                              <w:divBdr>
                                <w:top w:val="none" w:sz="0" w:space="0" w:color="auto"/>
                                <w:left w:val="none" w:sz="0" w:space="0" w:color="auto"/>
                                <w:bottom w:val="none" w:sz="0" w:space="0" w:color="auto"/>
                                <w:right w:val="none" w:sz="0" w:space="0" w:color="auto"/>
                              </w:divBdr>
                            </w:div>
                            <w:div w:id="117646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056776">
              <w:marLeft w:val="0"/>
              <w:marRight w:val="0"/>
              <w:marTop w:val="0"/>
              <w:marBottom w:val="0"/>
              <w:divBdr>
                <w:top w:val="none" w:sz="0" w:space="0" w:color="auto"/>
                <w:left w:val="none" w:sz="0" w:space="0" w:color="auto"/>
                <w:bottom w:val="none" w:sz="0" w:space="0" w:color="auto"/>
                <w:right w:val="none" w:sz="0" w:space="0" w:color="auto"/>
              </w:divBdr>
              <w:divsChild>
                <w:div w:id="1511679475">
                  <w:marLeft w:val="0"/>
                  <w:marRight w:val="0"/>
                  <w:marTop w:val="0"/>
                  <w:marBottom w:val="0"/>
                  <w:divBdr>
                    <w:top w:val="none" w:sz="0" w:space="0" w:color="auto"/>
                    <w:left w:val="none" w:sz="0" w:space="0" w:color="auto"/>
                    <w:bottom w:val="none" w:sz="0" w:space="0" w:color="auto"/>
                    <w:right w:val="none" w:sz="0" w:space="0" w:color="auto"/>
                  </w:divBdr>
                  <w:divsChild>
                    <w:div w:id="970094789">
                      <w:marLeft w:val="0"/>
                      <w:marRight w:val="0"/>
                      <w:marTop w:val="0"/>
                      <w:marBottom w:val="0"/>
                      <w:divBdr>
                        <w:top w:val="none" w:sz="0" w:space="0" w:color="auto"/>
                        <w:left w:val="none" w:sz="0" w:space="0" w:color="auto"/>
                        <w:bottom w:val="none" w:sz="0" w:space="0" w:color="auto"/>
                        <w:right w:val="none" w:sz="0" w:space="0" w:color="auto"/>
                      </w:divBdr>
                      <w:divsChild>
                        <w:div w:id="2002267821">
                          <w:marLeft w:val="0"/>
                          <w:marRight w:val="0"/>
                          <w:marTop w:val="0"/>
                          <w:marBottom w:val="0"/>
                          <w:divBdr>
                            <w:top w:val="none" w:sz="0" w:space="0" w:color="auto"/>
                            <w:left w:val="none" w:sz="0" w:space="0" w:color="auto"/>
                            <w:bottom w:val="none" w:sz="0" w:space="0" w:color="auto"/>
                            <w:right w:val="none" w:sz="0" w:space="0" w:color="auto"/>
                          </w:divBdr>
                          <w:divsChild>
                            <w:div w:id="829755920">
                              <w:marLeft w:val="0"/>
                              <w:marRight w:val="0"/>
                              <w:marTop w:val="0"/>
                              <w:marBottom w:val="0"/>
                              <w:divBdr>
                                <w:top w:val="none" w:sz="0" w:space="0" w:color="auto"/>
                                <w:left w:val="none" w:sz="0" w:space="0" w:color="auto"/>
                                <w:bottom w:val="none" w:sz="0" w:space="0" w:color="auto"/>
                                <w:right w:val="none" w:sz="0" w:space="0" w:color="auto"/>
                              </w:divBdr>
                            </w:div>
                            <w:div w:id="1389455445">
                              <w:marLeft w:val="0"/>
                              <w:marRight w:val="0"/>
                              <w:marTop w:val="0"/>
                              <w:marBottom w:val="0"/>
                              <w:divBdr>
                                <w:top w:val="none" w:sz="0" w:space="0" w:color="auto"/>
                                <w:left w:val="none" w:sz="0" w:space="0" w:color="auto"/>
                                <w:bottom w:val="none" w:sz="0" w:space="0" w:color="auto"/>
                                <w:right w:val="none" w:sz="0" w:space="0" w:color="auto"/>
                              </w:divBdr>
                            </w:div>
                            <w:div w:id="1489245374">
                              <w:marLeft w:val="0"/>
                              <w:marRight w:val="0"/>
                              <w:marTop w:val="0"/>
                              <w:marBottom w:val="0"/>
                              <w:divBdr>
                                <w:top w:val="none" w:sz="0" w:space="0" w:color="auto"/>
                                <w:left w:val="none" w:sz="0" w:space="0" w:color="auto"/>
                                <w:bottom w:val="none" w:sz="0" w:space="0" w:color="auto"/>
                                <w:right w:val="none" w:sz="0" w:space="0" w:color="auto"/>
                              </w:divBdr>
                            </w:div>
                            <w:div w:id="180800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582672">
              <w:marLeft w:val="0"/>
              <w:marRight w:val="0"/>
              <w:marTop w:val="0"/>
              <w:marBottom w:val="0"/>
              <w:divBdr>
                <w:top w:val="none" w:sz="0" w:space="0" w:color="auto"/>
                <w:left w:val="none" w:sz="0" w:space="0" w:color="auto"/>
                <w:bottom w:val="none" w:sz="0" w:space="0" w:color="auto"/>
                <w:right w:val="none" w:sz="0" w:space="0" w:color="auto"/>
              </w:divBdr>
              <w:divsChild>
                <w:div w:id="1702633960">
                  <w:marLeft w:val="0"/>
                  <w:marRight w:val="0"/>
                  <w:marTop w:val="0"/>
                  <w:marBottom w:val="0"/>
                  <w:divBdr>
                    <w:top w:val="none" w:sz="0" w:space="0" w:color="auto"/>
                    <w:left w:val="none" w:sz="0" w:space="0" w:color="auto"/>
                    <w:bottom w:val="none" w:sz="0" w:space="0" w:color="auto"/>
                    <w:right w:val="none" w:sz="0" w:space="0" w:color="auto"/>
                  </w:divBdr>
                  <w:divsChild>
                    <w:div w:id="1285040083">
                      <w:marLeft w:val="0"/>
                      <w:marRight w:val="0"/>
                      <w:marTop w:val="0"/>
                      <w:marBottom w:val="0"/>
                      <w:divBdr>
                        <w:top w:val="none" w:sz="0" w:space="0" w:color="auto"/>
                        <w:left w:val="none" w:sz="0" w:space="0" w:color="auto"/>
                        <w:bottom w:val="none" w:sz="0" w:space="0" w:color="auto"/>
                        <w:right w:val="none" w:sz="0" w:space="0" w:color="auto"/>
                      </w:divBdr>
                      <w:divsChild>
                        <w:div w:id="1029065495">
                          <w:marLeft w:val="0"/>
                          <w:marRight w:val="0"/>
                          <w:marTop w:val="0"/>
                          <w:marBottom w:val="0"/>
                          <w:divBdr>
                            <w:top w:val="none" w:sz="0" w:space="0" w:color="auto"/>
                            <w:left w:val="none" w:sz="0" w:space="0" w:color="auto"/>
                            <w:bottom w:val="none" w:sz="0" w:space="0" w:color="auto"/>
                            <w:right w:val="none" w:sz="0" w:space="0" w:color="auto"/>
                          </w:divBdr>
                          <w:divsChild>
                            <w:div w:id="456801129">
                              <w:marLeft w:val="0"/>
                              <w:marRight w:val="0"/>
                              <w:marTop w:val="0"/>
                              <w:marBottom w:val="0"/>
                              <w:divBdr>
                                <w:top w:val="none" w:sz="0" w:space="0" w:color="auto"/>
                                <w:left w:val="none" w:sz="0" w:space="0" w:color="auto"/>
                                <w:bottom w:val="none" w:sz="0" w:space="0" w:color="auto"/>
                                <w:right w:val="none" w:sz="0" w:space="0" w:color="auto"/>
                              </w:divBdr>
                            </w:div>
                            <w:div w:id="498036722">
                              <w:marLeft w:val="0"/>
                              <w:marRight w:val="0"/>
                              <w:marTop w:val="0"/>
                              <w:marBottom w:val="0"/>
                              <w:divBdr>
                                <w:top w:val="none" w:sz="0" w:space="0" w:color="auto"/>
                                <w:left w:val="none" w:sz="0" w:space="0" w:color="auto"/>
                                <w:bottom w:val="none" w:sz="0" w:space="0" w:color="auto"/>
                                <w:right w:val="none" w:sz="0" w:space="0" w:color="auto"/>
                              </w:divBdr>
                            </w:div>
                            <w:div w:id="1012679376">
                              <w:marLeft w:val="0"/>
                              <w:marRight w:val="0"/>
                              <w:marTop w:val="0"/>
                              <w:marBottom w:val="0"/>
                              <w:divBdr>
                                <w:top w:val="none" w:sz="0" w:space="0" w:color="auto"/>
                                <w:left w:val="none" w:sz="0" w:space="0" w:color="auto"/>
                                <w:bottom w:val="none" w:sz="0" w:space="0" w:color="auto"/>
                                <w:right w:val="none" w:sz="0" w:space="0" w:color="auto"/>
                              </w:divBdr>
                            </w:div>
                            <w:div w:id="106399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309263">
              <w:marLeft w:val="0"/>
              <w:marRight w:val="0"/>
              <w:marTop w:val="0"/>
              <w:marBottom w:val="0"/>
              <w:divBdr>
                <w:top w:val="none" w:sz="0" w:space="0" w:color="auto"/>
                <w:left w:val="none" w:sz="0" w:space="0" w:color="auto"/>
                <w:bottom w:val="none" w:sz="0" w:space="0" w:color="auto"/>
                <w:right w:val="none" w:sz="0" w:space="0" w:color="auto"/>
              </w:divBdr>
              <w:divsChild>
                <w:div w:id="1195341887">
                  <w:marLeft w:val="0"/>
                  <w:marRight w:val="0"/>
                  <w:marTop w:val="0"/>
                  <w:marBottom w:val="0"/>
                  <w:divBdr>
                    <w:top w:val="none" w:sz="0" w:space="0" w:color="auto"/>
                    <w:left w:val="none" w:sz="0" w:space="0" w:color="auto"/>
                    <w:bottom w:val="none" w:sz="0" w:space="0" w:color="auto"/>
                    <w:right w:val="none" w:sz="0" w:space="0" w:color="auto"/>
                  </w:divBdr>
                  <w:divsChild>
                    <w:div w:id="637105762">
                      <w:marLeft w:val="0"/>
                      <w:marRight w:val="0"/>
                      <w:marTop w:val="0"/>
                      <w:marBottom w:val="0"/>
                      <w:divBdr>
                        <w:top w:val="none" w:sz="0" w:space="0" w:color="auto"/>
                        <w:left w:val="none" w:sz="0" w:space="0" w:color="auto"/>
                        <w:bottom w:val="none" w:sz="0" w:space="0" w:color="auto"/>
                        <w:right w:val="none" w:sz="0" w:space="0" w:color="auto"/>
                      </w:divBdr>
                      <w:divsChild>
                        <w:div w:id="1183587644">
                          <w:marLeft w:val="0"/>
                          <w:marRight w:val="0"/>
                          <w:marTop w:val="0"/>
                          <w:marBottom w:val="0"/>
                          <w:divBdr>
                            <w:top w:val="none" w:sz="0" w:space="0" w:color="auto"/>
                            <w:left w:val="none" w:sz="0" w:space="0" w:color="auto"/>
                            <w:bottom w:val="none" w:sz="0" w:space="0" w:color="auto"/>
                            <w:right w:val="none" w:sz="0" w:space="0" w:color="auto"/>
                          </w:divBdr>
                          <w:divsChild>
                            <w:div w:id="385299148">
                              <w:marLeft w:val="0"/>
                              <w:marRight w:val="0"/>
                              <w:marTop w:val="0"/>
                              <w:marBottom w:val="0"/>
                              <w:divBdr>
                                <w:top w:val="none" w:sz="0" w:space="0" w:color="auto"/>
                                <w:left w:val="none" w:sz="0" w:space="0" w:color="auto"/>
                                <w:bottom w:val="none" w:sz="0" w:space="0" w:color="auto"/>
                                <w:right w:val="none" w:sz="0" w:space="0" w:color="auto"/>
                              </w:divBdr>
                            </w:div>
                            <w:div w:id="967053590">
                              <w:marLeft w:val="0"/>
                              <w:marRight w:val="0"/>
                              <w:marTop w:val="0"/>
                              <w:marBottom w:val="0"/>
                              <w:divBdr>
                                <w:top w:val="none" w:sz="0" w:space="0" w:color="auto"/>
                                <w:left w:val="none" w:sz="0" w:space="0" w:color="auto"/>
                                <w:bottom w:val="none" w:sz="0" w:space="0" w:color="auto"/>
                                <w:right w:val="none" w:sz="0" w:space="0" w:color="auto"/>
                              </w:divBdr>
                            </w:div>
                            <w:div w:id="1271082097">
                              <w:marLeft w:val="0"/>
                              <w:marRight w:val="0"/>
                              <w:marTop w:val="0"/>
                              <w:marBottom w:val="0"/>
                              <w:divBdr>
                                <w:top w:val="none" w:sz="0" w:space="0" w:color="auto"/>
                                <w:left w:val="none" w:sz="0" w:space="0" w:color="auto"/>
                                <w:bottom w:val="none" w:sz="0" w:space="0" w:color="auto"/>
                                <w:right w:val="none" w:sz="0" w:space="0" w:color="auto"/>
                              </w:divBdr>
                            </w:div>
                            <w:div w:id="211636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284324">
              <w:marLeft w:val="0"/>
              <w:marRight w:val="0"/>
              <w:marTop w:val="0"/>
              <w:marBottom w:val="0"/>
              <w:divBdr>
                <w:top w:val="none" w:sz="0" w:space="0" w:color="auto"/>
                <w:left w:val="none" w:sz="0" w:space="0" w:color="auto"/>
                <w:bottom w:val="none" w:sz="0" w:space="0" w:color="auto"/>
                <w:right w:val="none" w:sz="0" w:space="0" w:color="auto"/>
              </w:divBdr>
              <w:divsChild>
                <w:div w:id="553274422">
                  <w:marLeft w:val="0"/>
                  <w:marRight w:val="0"/>
                  <w:marTop w:val="0"/>
                  <w:marBottom w:val="0"/>
                  <w:divBdr>
                    <w:top w:val="none" w:sz="0" w:space="0" w:color="auto"/>
                    <w:left w:val="none" w:sz="0" w:space="0" w:color="auto"/>
                    <w:bottom w:val="none" w:sz="0" w:space="0" w:color="auto"/>
                    <w:right w:val="none" w:sz="0" w:space="0" w:color="auto"/>
                  </w:divBdr>
                  <w:divsChild>
                    <w:div w:id="1150292320">
                      <w:marLeft w:val="0"/>
                      <w:marRight w:val="0"/>
                      <w:marTop w:val="0"/>
                      <w:marBottom w:val="0"/>
                      <w:divBdr>
                        <w:top w:val="none" w:sz="0" w:space="0" w:color="auto"/>
                        <w:left w:val="none" w:sz="0" w:space="0" w:color="auto"/>
                        <w:bottom w:val="none" w:sz="0" w:space="0" w:color="auto"/>
                        <w:right w:val="none" w:sz="0" w:space="0" w:color="auto"/>
                      </w:divBdr>
                      <w:divsChild>
                        <w:div w:id="2008745259">
                          <w:marLeft w:val="0"/>
                          <w:marRight w:val="0"/>
                          <w:marTop w:val="0"/>
                          <w:marBottom w:val="0"/>
                          <w:divBdr>
                            <w:top w:val="none" w:sz="0" w:space="0" w:color="auto"/>
                            <w:left w:val="none" w:sz="0" w:space="0" w:color="auto"/>
                            <w:bottom w:val="none" w:sz="0" w:space="0" w:color="auto"/>
                            <w:right w:val="none" w:sz="0" w:space="0" w:color="auto"/>
                          </w:divBdr>
                          <w:divsChild>
                            <w:div w:id="260181887">
                              <w:marLeft w:val="0"/>
                              <w:marRight w:val="0"/>
                              <w:marTop w:val="0"/>
                              <w:marBottom w:val="0"/>
                              <w:divBdr>
                                <w:top w:val="none" w:sz="0" w:space="0" w:color="auto"/>
                                <w:left w:val="none" w:sz="0" w:space="0" w:color="auto"/>
                                <w:bottom w:val="none" w:sz="0" w:space="0" w:color="auto"/>
                                <w:right w:val="none" w:sz="0" w:space="0" w:color="auto"/>
                              </w:divBdr>
                            </w:div>
                            <w:div w:id="669410142">
                              <w:marLeft w:val="0"/>
                              <w:marRight w:val="0"/>
                              <w:marTop w:val="0"/>
                              <w:marBottom w:val="0"/>
                              <w:divBdr>
                                <w:top w:val="none" w:sz="0" w:space="0" w:color="auto"/>
                                <w:left w:val="none" w:sz="0" w:space="0" w:color="auto"/>
                                <w:bottom w:val="none" w:sz="0" w:space="0" w:color="auto"/>
                                <w:right w:val="none" w:sz="0" w:space="0" w:color="auto"/>
                              </w:divBdr>
                            </w:div>
                            <w:div w:id="908734698">
                              <w:marLeft w:val="0"/>
                              <w:marRight w:val="0"/>
                              <w:marTop w:val="0"/>
                              <w:marBottom w:val="0"/>
                              <w:divBdr>
                                <w:top w:val="none" w:sz="0" w:space="0" w:color="auto"/>
                                <w:left w:val="none" w:sz="0" w:space="0" w:color="auto"/>
                                <w:bottom w:val="none" w:sz="0" w:space="0" w:color="auto"/>
                                <w:right w:val="none" w:sz="0" w:space="0" w:color="auto"/>
                              </w:divBdr>
                            </w:div>
                            <w:div w:id="11065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734463">
              <w:marLeft w:val="0"/>
              <w:marRight w:val="0"/>
              <w:marTop w:val="0"/>
              <w:marBottom w:val="0"/>
              <w:divBdr>
                <w:top w:val="none" w:sz="0" w:space="0" w:color="auto"/>
                <w:left w:val="none" w:sz="0" w:space="0" w:color="auto"/>
                <w:bottom w:val="none" w:sz="0" w:space="0" w:color="auto"/>
                <w:right w:val="none" w:sz="0" w:space="0" w:color="auto"/>
              </w:divBdr>
              <w:divsChild>
                <w:div w:id="699009300">
                  <w:marLeft w:val="0"/>
                  <w:marRight w:val="0"/>
                  <w:marTop w:val="0"/>
                  <w:marBottom w:val="0"/>
                  <w:divBdr>
                    <w:top w:val="none" w:sz="0" w:space="0" w:color="auto"/>
                    <w:left w:val="none" w:sz="0" w:space="0" w:color="auto"/>
                    <w:bottom w:val="none" w:sz="0" w:space="0" w:color="auto"/>
                    <w:right w:val="none" w:sz="0" w:space="0" w:color="auto"/>
                  </w:divBdr>
                  <w:divsChild>
                    <w:div w:id="942298409">
                      <w:marLeft w:val="0"/>
                      <w:marRight w:val="0"/>
                      <w:marTop w:val="0"/>
                      <w:marBottom w:val="0"/>
                      <w:divBdr>
                        <w:top w:val="none" w:sz="0" w:space="0" w:color="auto"/>
                        <w:left w:val="none" w:sz="0" w:space="0" w:color="auto"/>
                        <w:bottom w:val="none" w:sz="0" w:space="0" w:color="auto"/>
                        <w:right w:val="none" w:sz="0" w:space="0" w:color="auto"/>
                      </w:divBdr>
                      <w:divsChild>
                        <w:div w:id="1342512645">
                          <w:marLeft w:val="0"/>
                          <w:marRight w:val="0"/>
                          <w:marTop w:val="0"/>
                          <w:marBottom w:val="0"/>
                          <w:divBdr>
                            <w:top w:val="none" w:sz="0" w:space="0" w:color="auto"/>
                            <w:left w:val="none" w:sz="0" w:space="0" w:color="auto"/>
                            <w:bottom w:val="none" w:sz="0" w:space="0" w:color="auto"/>
                            <w:right w:val="none" w:sz="0" w:space="0" w:color="auto"/>
                          </w:divBdr>
                          <w:divsChild>
                            <w:div w:id="79641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970935">
              <w:marLeft w:val="0"/>
              <w:marRight w:val="0"/>
              <w:marTop w:val="0"/>
              <w:marBottom w:val="0"/>
              <w:divBdr>
                <w:top w:val="none" w:sz="0" w:space="0" w:color="auto"/>
                <w:left w:val="none" w:sz="0" w:space="0" w:color="auto"/>
                <w:bottom w:val="none" w:sz="0" w:space="0" w:color="auto"/>
                <w:right w:val="none" w:sz="0" w:space="0" w:color="auto"/>
              </w:divBdr>
              <w:divsChild>
                <w:div w:id="1079837331">
                  <w:marLeft w:val="0"/>
                  <w:marRight w:val="0"/>
                  <w:marTop w:val="0"/>
                  <w:marBottom w:val="0"/>
                  <w:divBdr>
                    <w:top w:val="none" w:sz="0" w:space="0" w:color="auto"/>
                    <w:left w:val="none" w:sz="0" w:space="0" w:color="auto"/>
                    <w:bottom w:val="none" w:sz="0" w:space="0" w:color="auto"/>
                    <w:right w:val="none" w:sz="0" w:space="0" w:color="auto"/>
                  </w:divBdr>
                  <w:divsChild>
                    <w:div w:id="1325091577">
                      <w:marLeft w:val="0"/>
                      <w:marRight w:val="0"/>
                      <w:marTop w:val="0"/>
                      <w:marBottom w:val="0"/>
                      <w:divBdr>
                        <w:top w:val="none" w:sz="0" w:space="0" w:color="auto"/>
                        <w:left w:val="none" w:sz="0" w:space="0" w:color="auto"/>
                        <w:bottom w:val="none" w:sz="0" w:space="0" w:color="auto"/>
                        <w:right w:val="none" w:sz="0" w:space="0" w:color="auto"/>
                      </w:divBdr>
                      <w:divsChild>
                        <w:div w:id="777798269">
                          <w:marLeft w:val="0"/>
                          <w:marRight w:val="0"/>
                          <w:marTop w:val="0"/>
                          <w:marBottom w:val="0"/>
                          <w:divBdr>
                            <w:top w:val="none" w:sz="0" w:space="0" w:color="auto"/>
                            <w:left w:val="none" w:sz="0" w:space="0" w:color="auto"/>
                            <w:bottom w:val="none" w:sz="0" w:space="0" w:color="auto"/>
                            <w:right w:val="none" w:sz="0" w:space="0" w:color="auto"/>
                          </w:divBdr>
                          <w:divsChild>
                            <w:div w:id="945846432">
                              <w:marLeft w:val="0"/>
                              <w:marRight w:val="0"/>
                              <w:marTop w:val="0"/>
                              <w:marBottom w:val="0"/>
                              <w:divBdr>
                                <w:top w:val="none" w:sz="0" w:space="0" w:color="auto"/>
                                <w:left w:val="none" w:sz="0" w:space="0" w:color="auto"/>
                                <w:bottom w:val="none" w:sz="0" w:space="0" w:color="auto"/>
                                <w:right w:val="none" w:sz="0" w:space="0" w:color="auto"/>
                              </w:divBdr>
                            </w:div>
                            <w:div w:id="1176503309">
                              <w:marLeft w:val="0"/>
                              <w:marRight w:val="0"/>
                              <w:marTop w:val="0"/>
                              <w:marBottom w:val="0"/>
                              <w:divBdr>
                                <w:top w:val="none" w:sz="0" w:space="0" w:color="auto"/>
                                <w:left w:val="none" w:sz="0" w:space="0" w:color="auto"/>
                                <w:bottom w:val="none" w:sz="0" w:space="0" w:color="auto"/>
                                <w:right w:val="none" w:sz="0" w:space="0" w:color="auto"/>
                              </w:divBdr>
                            </w:div>
                            <w:div w:id="1271232722">
                              <w:marLeft w:val="0"/>
                              <w:marRight w:val="0"/>
                              <w:marTop w:val="0"/>
                              <w:marBottom w:val="0"/>
                              <w:divBdr>
                                <w:top w:val="none" w:sz="0" w:space="0" w:color="auto"/>
                                <w:left w:val="none" w:sz="0" w:space="0" w:color="auto"/>
                                <w:bottom w:val="none" w:sz="0" w:space="0" w:color="auto"/>
                                <w:right w:val="none" w:sz="0" w:space="0" w:color="auto"/>
                              </w:divBdr>
                            </w:div>
                            <w:div w:id="157843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381123">
              <w:marLeft w:val="0"/>
              <w:marRight w:val="0"/>
              <w:marTop w:val="0"/>
              <w:marBottom w:val="0"/>
              <w:divBdr>
                <w:top w:val="none" w:sz="0" w:space="0" w:color="auto"/>
                <w:left w:val="none" w:sz="0" w:space="0" w:color="auto"/>
                <w:bottom w:val="none" w:sz="0" w:space="0" w:color="auto"/>
                <w:right w:val="none" w:sz="0" w:space="0" w:color="auto"/>
              </w:divBdr>
              <w:divsChild>
                <w:div w:id="2134206159">
                  <w:marLeft w:val="0"/>
                  <w:marRight w:val="0"/>
                  <w:marTop w:val="0"/>
                  <w:marBottom w:val="0"/>
                  <w:divBdr>
                    <w:top w:val="none" w:sz="0" w:space="0" w:color="auto"/>
                    <w:left w:val="none" w:sz="0" w:space="0" w:color="auto"/>
                    <w:bottom w:val="none" w:sz="0" w:space="0" w:color="auto"/>
                    <w:right w:val="none" w:sz="0" w:space="0" w:color="auto"/>
                  </w:divBdr>
                  <w:divsChild>
                    <w:div w:id="1522352209">
                      <w:marLeft w:val="0"/>
                      <w:marRight w:val="0"/>
                      <w:marTop w:val="0"/>
                      <w:marBottom w:val="0"/>
                      <w:divBdr>
                        <w:top w:val="none" w:sz="0" w:space="0" w:color="auto"/>
                        <w:left w:val="none" w:sz="0" w:space="0" w:color="auto"/>
                        <w:bottom w:val="none" w:sz="0" w:space="0" w:color="auto"/>
                        <w:right w:val="none" w:sz="0" w:space="0" w:color="auto"/>
                      </w:divBdr>
                      <w:divsChild>
                        <w:div w:id="549465160">
                          <w:marLeft w:val="0"/>
                          <w:marRight w:val="0"/>
                          <w:marTop w:val="0"/>
                          <w:marBottom w:val="0"/>
                          <w:divBdr>
                            <w:top w:val="none" w:sz="0" w:space="0" w:color="auto"/>
                            <w:left w:val="none" w:sz="0" w:space="0" w:color="auto"/>
                            <w:bottom w:val="none" w:sz="0" w:space="0" w:color="auto"/>
                            <w:right w:val="none" w:sz="0" w:space="0" w:color="auto"/>
                          </w:divBdr>
                          <w:divsChild>
                            <w:div w:id="62224013">
                              <w:marLeft w:val="0"/>
                              <w:marRight w:val="0"/>
                              <w:marTop w:val="0"/>
                              <w:marBottom w:val="0"/>
                              <w:divBdr>
                                <w:top w:val="none" w:sz="0" w:space="0" w:color="auto"/>
                                <w:left w:val="none" w:sz="0" w:space="0" w:color="auto"/>
                                <w:bottom w:val="none" w:sz="0" w:space="0" w:color="auto"/>
                                <w:right w:val="none" w:sz="0" w:space="0" w:color="auto"/>
                              </w:divBdr>
                            </w:div>
                            <w:div w:id="583414076">
                              <w:marLeft w:val="0"/>
                              <w:marRight w:val="0"/>
                              <w:marTop w:val="0"/>
                              <w:marBottom w:val="0"/>
                              <w:divBdr>
                                <w:top w:val="none" w:sz="0" w:space="0" w:color="auto"/>
                                <w:left w:val="none" w:sz="0" w:space="0" w:color="auto"/>
                                <w:bottom w:val="none" w:sz="0" w:space="0" w:color="auto"/>
                                <w:right w:val="none" w:sz="0" w:space="0" w:color="auto"/>
                              </w:divBdr>
                            </w:div>
                            <w:div w:id="1360819672">
                              <w:marLeft w:val="0"/>
                              <w:marRight w:val="0"/>
                              <w:marTop w:val="0"/>
                              <w:marBottom w:val="0"/>
                              <w:divBdr>
                                <w:top w:val="none" w:sz="0" w:space="0" w:color="auto"/>
                                <w:left w:val="none" w:sz="0" w:space="0" w:color="auto"/>
                                <w:bottom w:val="none" w:sz="0" w:space="0" w:color="auto"/>
                                <w:right w:val="none" w:sz="0" w:space="0" w:color="auto"/>
                              </w:divBdr>
                            </w:div>
                            <w:div w:id="177301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285717">
              <w:marLeft w:val="0"/>
              <w:marRight w:val="0"/>
              <w:marTop w:val="0"/>
              <w:marBottom w:val="0"/>
              <w:divBdr>
                <w:top w:val="none" w:sz="0" w:space="0" w:color="auto"/>
                <w:left w:val="none" w:sz="0" w:space="0" w:color="auto"/>
                <w:bottom w:val="none" w:sz="0" w:space="0" w:color="auto"/>
                <w:right w:val="none" w:sz="0" w:space="0" w:color="auto"/>
              </w:divBdr>
              <w:divsChild>
                <w:div w:id="29571571">
                  <w:marLeft w:val="0"/>
                  <w:marRight w:val="0"/>
                  <w:marTop w:val="0"/>
                  <w:marBottom w:val="0"/>
                  <w:divBdr>
                    <w:top w:val="none" w:sz="0" w:space="0" w:color="auto"/>
                    <w:left w:val="none" w:sz="0" w:space="0" w:color="auto"/>
                    <w:bottom w:val="none" w:sz="0" w:space="0" w:color="auto"/>
                    <w:right w:val="none" w:sz="0" w:space="0" w:color="auto"/>
                  </w:divBdr>
                  <w:divsChild>
                    <w:div w:id="372272466">
                      <w:marLeft w:val="0"/>
                      <w:marRight w:val="0"/>
                      <w:marTop w:val="0"/>
                      <w:marBottom w:val="0"/>
                      <w:divBdr>
                        <w:top w:val="none" w:sz="0" w:space="0" w:color="auto"/>
                        <w:left w:val="none" w:sz="0" w:space="0" w:color="auto"/>
                        <w:bottom w:val="none" w:sz="0" w:space="0" w:color="auto"/>
                        <w:right w:val="none" w:sz="0" w:space="0" w:color="auto"/>
                      </w:divBdr>
                      <w:divsChild>
                        <w:div w:id="675888803">
                          <w:marLeft w:val="0"/>
                          <w:marRight w:val="0"/>
                          <w:marTop w:val="0"/>
                          <w:marBottom w:val="0"/>
                          <w:divBdr>
                            <w:top w:val="none" w:sz="0" w:space="0" w:color="auto"/>
                            <w:left w:val="none" w:sz="0" w:space="0" w:color="auto"/>
                            <w:bottom w:val="none" w:sz="0" w:space="0" w:color="auto"/>
                            <w:right w:val="none" w:sz="0" w:space="0" w:color="auto"/>
                          </w:divBdr>
                          <w:divsChild>
                            <w:div w:id="717245151">
                              <w:marLeft w:val="0"/>
                              <w:marRight w:val="0"/>
                              <w:marTop w:val="0"/>
                              <w:marBottom w:val="0"/>
                              <w:divBdr>
                                <w:top w:val="none" w:sz="0" w:space="0" w:color="auto"/>
                                <w:left w:val="none" w:sz="0" w:space="0" w:color="auto"/>
                                <w:bottom w:val="none" w:sz="0" w:space="0" w:color="auto"/>
                                <w:right w:val="none" w:sz="0" w:space="0" w:color="auto"/>
                              </w:divBdr>
                            </w:div>
                            <w:div w:id="991447777">
                              <w:marLeft w:val="0"/>
                              <w:marRight w:val="0"/>
                              <w:marTop w:val="0"/>
                              <w:marBottom w:val="0"/>
                              <w:divBdr>
                                <w:top w:val="none" w:sz="0" w:space="0" w:color="auto"/>
                                <w:left w:val="none" w:sz="0" w:space="0" w:color="auto"/>
                                <w:bottom w:val="none" w:sz="0" w:space="0" w:color="auto"/>
                                <w:right w:val="none" w:sz="0" w:space="0" w:color="auto"/>
                              </w:divBdr>
                            </w:div>
                            <w:div w:id="1410493863">
                              <w:marLeft w:val="0"/>
                              <w:marRight w:val="0"/>
                              <w:marTop w:val="0"/>
                              <w:marBottom w:val="0"/>
                              <w:divBdr>
                                <w:top w:val="none" w:sz="0" w:space="0" w:color="auto"/>
                                <w:left w:val="none" w:sz="0" w:space="0" w:color="auto"/>
                                <w:bottom w:val="none" w:sz="0" w:space="0" w:color="auto"/>
                                <w:right w:val="none" w:sz="0" w:space="0" w:color="auto"/>
                              </w:divBdr>
                            </w:div>
                            <w:div w:id="1580479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924593">
              <w:marLeft w:val="0"/>
              <w:marRight w:val="0"/>
              <w:marTop w:val="0"/>
              <w:marBottom w:val="0"/>
              <w:divBdr>
                <w:top w:val="none" w:sz="0" w:space="0" w:color="auto"/>
                <w:left w:val="none" w:sz="0" w:space="0" w:color="auto"/>
                <w:bottom w:val="none" w:sz="0" w:space="0" w:color="auto"/>
                <w:right w:val="none" w:sz="0" w:space="0" w:color="auto"/>
              </w:divBdr>
              <w:divsChild>
                <w:div w:id="2110738146">
                  <w:marLeft w:val="0"/>
                  <w:marRight w:val="0"/>
                  <w:marTop w:val="0"/>
                  <w:marBottom w:val="0"/>
                  <w:divBdr>
                    <w:top w:val="none" w:sz="0" w:space="0" w:color="auto"/>
                    <w:left w:val="none" w:sz="0" w:space="0" w:color="auto"/>
                    <w:bottom w:val="none" w:sz="0" w:space="0" w:color="auto"/>
                    <w:right w:val="none" w:sz="0" w:space="0" w:color="auto"/>
                  </w:divBdr>
                  <w:divsChild>
                    <w:div w:id="1812168689">
                      <w:marLeft w:val="0"/>
                      <w:marRight w:val="0"/>
                      <w:marTop w:val="0"/>
                      <w:marBottom w:val="0"/>
                      <w:divBdr>
                        <w:top w:val="none" w:sz="0" w:space="0" w:color="auto"/>
                        <w:left w:val="none" w:sz="0" w:space="0" w:color="auto"/>
                        <w:bottom w:val="none" w:sz="0" w:space="0" w:color="auto"/>
                        <w:right w:val="none" w:sz="0" w:space="0" w:color="auto"/>
                      </w:divBdr>
                      <w:divsChild>
                        <w:div w:id="697118239">
                          <w:marLeft w:val="0"/>
                          <w:marRight w:val="0"/>
                          <w:marTop w:val="0"/>
                          <w:marBottom w:val="0"/>
                          <w:divBdr>
                            <w:top w:val="none" w:sz="0" w:space="0" w:color="auto"/>
                            <w:left w:val="none" w:sz="0" w:space="0" w:color="auto"/>
                            <w:bottom w:val="none" w:sz="0" w:space="0" w:color="auto"/>
                            <w:right w:val="none" w:sz="0" w:space="0" w:color="auto"/>
                          </w:divBdr>
                          <w:divsChild>
                            <w:div w:id="700861388">
                              <w:marLeft w:val="0"/>
                              <w:marRight w:val="0"/>
                              <w:marTop w:val="0"/>
                              <w:marBottom w:val="0"/>
                              <w:divBdr>
                                <w:top w:val="none" w:sz="0" w:space="0" w:color="auto"/>
                                <w:left w:val="none" w:sz="0" w:space="0" w:color="auto"/>
                                <w:bottom w:val="none" w:sz="0" w:space="0" w:color="auto"/>
                                <w:right w:val="none" w:sz="0" w:space="0" w:color="auto"/>
                              </w:divBdr>
                            </w:div>
                            <w:div w:id="1587612981">
                              <w:marLeft w:val="0"/>
                              <w:marRight w:val="0"/>
                              <w:marTop w:val="0"/>
                              <w:marBottom w:val="0"/>
                              <w:divBdr>
                                <w:top w:val="none" w:sz="0" w:space="0" w:color="auto"/>
                                <w:left w:val="none" w:sz="0" w:space="0" w:color="auto"/>
                                <w:bottom w:val="none" w:sz="0" w:space="0" w:color="auto"/>
                                <w:right w:val="none" w:sz="0" w:space="0" w:color="auto"/>
                              </w:divBdr>
                            </w:div>
                            <w:div w:id="1685284944">
                              <w:marLeft w:val="0"/>
                              <w:marRight w:val="0"/>
                              <w:marTop w:val="0"/>
                              <w:marBottom w:val="0"/>
                              <w:divBdr>
                                <w:top w:val="none" w:sz="0" w:space="0" w:color="auto"/>
                                <w:left w:val="none" w:sz="0" w:space="0" w:color="auto"/>
                                <w:bottom w:val="none" w:sz="0" w:space="0" w:color="auto"/>
                                <w:right w:val="none" w:sz="0" w:space="0" w:color="auto"/>
                              </w:divBdr>
                            </w:div>
                            <w:div w:id="179085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184448">
              <w:marLeft w:val="0"/>
              <w:marRight w:val="0"/>
              <w:marTop w:val="0"/>
              <w:marBottom w:val="0"/>
              <w:divBdr>
                <w:top w:val="none" w:sz="0" w:space="0" w:color="auto"/>
                <w:left w:val="none" w:sz="0" w:space="0" w:color="auto"/>
                <w:bottom w:val="none" w:sz="0" w:space="0" w:color="auto"/>
                <w:right w:val="none" w:sz="0" w:space="0" w:color="auto"/>
              </w:divBdr>
              <w:divsChild>
                <w:div w:id="1530291259">
                  <w:marLeft w:val="0"/>
                  <w:marRight w:val="0"/>
                  <w:marTop w:val="0"/>
                  <w:marBottom w:val="0"/>
                  <w:divBdr>
                    <w:top w:val="none" w:sz="0" w:space="0" w:color="auto"/>
                    <w:left w:val="none" w:sz="0" w:space="0" w:color="auto"/>
                    <w:bottom w:val="none" w:sz="0" w:space="0" w:color="auto"/>
                    <w:right w:val="none" w:sz="0" w:space="0" w:color="auto"/>
                  </w:divBdr>
                  <w:divsChild>
                    <w:div w:id="1325743431">
                      <w:marLeft w:val="0"/>
                      <w:marRight w:val="0"/>
                      <w:marTop w:val="0"/>
                      <w:marBottom w:val="0"/>
                      <w:divBdr>
                        <w:top w:val="none" w:sz="0" w:space="0" w:color="auto"/>
                        <w:left w:val="none" w:sz="0" w:space="0" w:color="auto"/>
                        <w:bottom w:val="none" w:sz="0" w:space="0" w:color="auto"/>
                        <w:right w:val="none" w:sz="0" w:space="0" w:color="auto"/>
                      </w:divBdr>
                      <w:divsChild>
                        <w:div w:id="1928466352">
                          <w:marLeft w:val="0"/>
                          <w:marRight w:val="0"/>
                          <w:marTop w:val="0"/>
                          <w:marBottom w:val="0"/>
                          <w:divBdr>
                            <w:top w:val="none" w:sz="0" w:space="0" w:color="auto"/>
                            <w:left w:val="none" w:sz="0" w:space="0" w:color="auto"/>
                            <w:bottom w:val="none" w:sz="0" w:space="0" w:color="auto"/>
                            <w:right w:val="none" w:sz="0" w:space="0" w:color="auto"/>
                          </w:divBdr>
                          <w:divsChild>
                            <w:div w:id="473717323">
                              <w:marLeft w:val="0"/>
                              <w:marRight w:val="0"/>
                              <w:marTop w:val="0"/>
                              <w:marBottom w:val="0"/>
                              <w:divBdr>
                                <w:top w:val="none" w:sz="0" w:space="0" w:color="auto"/>
                                <w:left w:val="none" w:sz="0" w:space="0" w:color="auto"/>
                                <w:bottom w:val="none" w:sz="0" w:space="0" w:color="auto"/>
                                <w:right w:val="none" w:sz="0" w:space="0" w:color="auto"/>
                              </w:divBdr>
                            </w:div>
                            <w:div w:id="540166182">
                              <w:marLeft w:val="0"/>
                              <w:marRight w:val="0"/>
                              <w:marTop w:val="0"/>
                              <w:marBottom w:val="0"/>
                              <w:divBdr>
                                <w:top w:val="none" w:sz="0" w:space="0" w:color="auto"/>
                                <w:left w:val="none" w:sz="0" w:space="0" w:color="auto"/>
                                <w:bottom w:val="none" w:sz="0" w:space="0" w:color="auto"/>
                                <w:right w:val="none" w:sz="0" w:space="0" w:color="auto"/>
                              </w:divBdr>
                            </w:div>
                            <w:div w:id="1554461550">
                              <w:marLeft w:val="0"/>
                              <w:marRight w:val="0"/>
                              <w:marTop w:val="0"/>
                              <w:marBottom w:val="0"/>
                              <w:divBdr>
                                <w:top w:val="none" w:sz="0" w:space="0" w:color="auto"/>
                                <w:left w:val="none" w:sz="0" w:space="0" w:color="auto"/>
                                <w:bottom w:val="none" w:sz="0" w:space="0" w:color="auto"/>
                                <w:right w:val="none" w:sz="0" w:space="0" w:color="auto"/>
                              </w:divBdr>
                            </w:div>
                            <w:div w:id="214376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463161">
              <w:marLeft w:val="0"/>
              <w:marRight w:val="0"/>
              <w:marTop w:val="0"/>
              <w:marBottom w:val="0"/>
              <w:divBdr>
                <w:top w:val="none" w:sz="0" w:space="0" w:color="auto"/>
                <w:left w:val="none" w:sz="0" w:space="0" w:color="auto"/>
                <w:bottom w:val="none" w:sz="0" w:space="0" w:color="auto"/>
                <w:right w:val="none" w:sz="0" w:space="0" w:color="auto"/>
              </w:divBdr>
              <w:divsChild>
                <w:div w:id="1736513463">
                  <w:marLeft w:val="0"/>
                  <w:marRight w:val="0"/>
                  <w:marTop w:val="0"/>
                  <w:marBottom w:val="0"/>
                  <w:divBdr>
                    <w:top w:val="none" w:sz="0" w:space="0" w:color="auto"/>
                    <w:left w:val="none" w:sz="0" w:space="0" w:color="auto"/>
                    <w:bottom w:val="none" w:sz="0" w:space="0" w:color="auto"/>
                    <w:right w:val="none" w:sz="0" w:space="0" w:color="auto"/>
                  </w:divBdr>
                  <w:divsChild>
                    <w:div w:id="222065081">
                      <w:marLeft w:val="0"/>
                      <w:marRight w:val="0"/>
                      <w:marTop w:val="0"/>
                      <w:marBottom w:val="0"/>
                      <w:divBdr>
                        <w:top w:val="none" w:sz="0" w:space="0" w:color="auto"/>
                        <w:left w:val="none" w:sz="0" w:space="0" w:color="auto"/>
                        <w:bottom w:val="none" w:sz="0" w:space="0" w:color="auto"/>
                        <w:right w:val="none" w:sz="0" w:space="0" w:color="auto"/>
                      </w:divBdr>
                      <w:divsChild>
                        <w:div w:id="1867254518">
                          <w:marLeft w:val="0"/>
                          <w:marRight w:val="0"/>
                          <w:marTop w:val="0"/>
                          <w:marBottom w:val="0"/>
                          <w:divBdr>
                            <w:top w:val="none" w:sz="0" w:space="0" w:color="auto"/>
                            <w:left w:val="none" w:sz="0" w:space="0" w:color="auto"/>
                            <w:bottom w:val="none" w:sz="0" w:space="0" w:color="auto"/>
                            <w:right w:val="none" w:sz="0" w:space="0" w:color="auto"/>
                          </w:divBdr>
                          <w:divsChild>
                            <w:div w:id="77797878">
                              <w:marLeft w:val="0"/>
                              <w:marRight w:val="0"/>
                              <w:marTop w:val="0"/>
                              <w:marBottom w:val="0"/>
                              <w:divBdr>
                                <w:top w:val="none" w:sz="0" w:space="0" w:color="auto"/>
                                <w:left w:val="none" w:sz="0" w:space="0" w:color="auto"/>
                                <w:bottom w:val="none" w:sz="0" w:space="0" w:color="auto"/>
                                <w:right w:val="none" w:sz="0" w:space="0" w:color="auto"/>
                              </w:divBdr>
                            </w:div>
                            <w:div w:id="153648520">
                              <w:marLeft w:val="0"/>
                              <w:marRight w:val="0"/>
                              <w:marTop w:val="0"/>
                              <w:marBottom w:val="0"/>
                              <w:divBdr>
                                <w:top w:val="none" w:sz="0" w:space="0" w:color="auto"/>
                                <w:left w:val="none" w:sz="0" w:space="0" w:color="auto"/>
                                <w:bottom w:val="none" w:sz="0" w:space="0" w:color="auto"/>
                                <w:right w:val="none" w:sz="0" w:space="0" w:color="auto"/>
                              </w:divBdr>
                            </w:div>
                            <w:div w:id="227032048">
                              <w:marLeft w:val="0"/>
                              <w:marRight w:val="0"/>
                              <w:marTop w:val="0"/>
                              <w:marBottom w:val="0"/>
                              <w:divBdr>
                                <w:top w:val="none" w:sz="0" w:space="0" w:color="auto"/>
                                <w:left w:val="none" w:sz="0" w:space="0" w:color="auto"/>
                                <w:bottom w:val="none" w:sz="0" w:space="0" w:color="auto"/>
                                <w:right w:val="none" w:sz="0" w:space="0" w:color="auto"/>
                              </w:divBdr>
                            </w:div>
                            <w:div w:id="31040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49439">
              <w:marLeft w:val="0"/>
              <w:marRight w:val="0"/>
              <w:marTop w:val="0"/>
              <w:marBottom w:val="0"/>
              <w:divBdr>
                <w:top w:val="none" w:sz="0" w:space="0" w:color="auto"/>
                <w:left w:val="none" w:sz="0" w:space="0" w:color="auto"/>
                <w:bottom w:val="none" w:sz="0" w:space="0" w:color="auto"/>
                <w:right w:val="none" w:sz="0" w:space="0" w:color="auto"/>
              </w:divBdr>
              <w:divsChild>
                <w:div w:id="1193962546">
                  <w:marLeft w:val="0"/>
                  <w:marRight w:val="0"/>
                  <w:marTop w:val="0"/>
                  <w:marBottom w:val="0"/>
                  <w:divBdr>
                    <w:top w:val="none" w:sz="0" w:space="0" w:color="auto"/>
                    <w:left w:val="none" w:sz="0" w:space="0" w:color="auto"/>
                    <w:bottom w:val="none" w:sz="0" w:space="0" w:color="auto"/>
                    <w:right w:val="none" w:sz="0" w:space="0" w:color="auto"/>
                  </w:divBdr>
                  <w:divsChild>
                    <w:div w:id="156043777">
                      <w:marLeft w:val="0"/>
                      <w:marRight w:val="0"/>
                      <w:marTop w:val="0"/>
                      <w:marBottom w:val="0"/>
                      <w:divBdr>
                        <w:top w:val="none" w:sz="0" w:space="0" w:color="auto"/>
                        <w:left w:val="none" w:sz="0" w:space="0" w:color="auto"/>
                        <w:bottom w:val="none" w:sz="0" w:space="0" w:color="auto"/>
                        <w:right w:val="none" w:sz="0" w:space="0" w:color="auto"/>
                      </w:divBdr>
                      <w:divsChild>
                        <w:div w:id="1977224747">
                          <w:marLeft w:val="0"/>
                          <w:marRight w:val="0"/>
                          <w:marTop w:val="0"/>
                          <w:marBottom w:val="0"/>
                          <w:divBdr>
                            <w:top w:val="none" w:sz="0" w:space="0" w:color="auto"/>
                            <w:left w:val="none" w:sz="0" w:space="0" w:color="auto"/>
                            <w:bottom w:val="none" w:sz="0" w:space="0" w:color="auto"/>
                            <w:right w:val="none" w:sz="0" w:space="0" w:color="auto"/>
                          </w:divBdr>
                          <w:divsChild>
                            <w:div w:id="72243132">
                              <w:marLeft w:val="0"/>
                              <w:marRight w:val="0"/>
                              <w:marTop w:val="0"/>
                              <w:marBottom w:val="0"/>
                              <w:divBdr>
                                <w:top w:val="none" w:sz="0" w:space="0" w:color="auto"/>
                                <w:left w:val="none" w:sz="0" w:space="0" w:color="auto"/>
                                <w:bottom w:val="none" w:sz="0" w:space="0" w:color="auto"/>
                                <w:right w:val="none" w:sz="0" w:space="0" w:color="auto"/>
                              </w:divBdr>
                            </w:div>
                            <w:div w:id="234315613">
                              <w:marLeft w:val="0"/>
                              <w:marRight w:val="0"/>
                              <w:marTop w:val="0"/>
                              <w:marBottom w:val="0"/>
                              <w:divBdr>
                                <w:top w:val="none" w:sz="0" w:space="0" w:color="auto"/>
                                <w:left w:val="none" w:sz="0" w:space="0" w:color="auto"/>
                                <w:bottom w:val="none" w:sz="0" w:space="0" w:color="auto"/>
                                <w:right w:val="none" w:sz="0" w:space="0" w:color="auto"/>
                              </w:divBdr>
                            </w:div>
                            <w:div w:id="316888350">
                              <w:marLeft w:val="0"/>
                              <w:marRight w:val="0"/>
                              <w:marTop w:val="0"/>
                              <w:marBottom w:val="0"/>
                              <w:divBdr>
                                <w:top w:val="none" w:sz="0" w:space="0" w:color="auto"/>
                                <w:left w:val="none" w:sz="0" w:space="0" w:color="auto"/>
                                <w:bottom w:val="none" w:sz="0" w:space="0" w:color="auto"/>
                                <w:right w:val="none" w:sz="0" w:space="0" w:color="auto"/>
                              </w:divBdr>
                            </w:div>
                            <w:div w:id="185653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125415">
              <w:marLeft w:val="0"/>
              <w:marRight w:val="0"/>
              <w:marTop w:val="0"/>
              <w:marBottom w:val="0"/>
              <w:divBdr>
                <w:top w:val="none" w:sz="0" w:space="0" w:color="auto"/>
                <w:left w:val="none" w:sz="0" w:space="0" w:color="auto"/>
                <w:bottom w:val="none" w:sz="0" w:space="0" w:color="auto"/>
                <w:right w:val="none" w:sz="0" w:space="0" w:color="auto"/>
              </w:divBdr>
              <w:divsChild>
                <w:div w:id="175315592">
                  <w:marLeft w:val="0"/>
                  <w:marRight w:val="0"/>
                  <w:marTop w:val="0"/>
                  <w:marBottom w:val="0"/>
                  <w:divBdr>
                    <w:top w:val="none" w:sz="0" w:space="0" w:color="auto"/>
                    <w:left w:val="none" w:sz="0" w:space="0" w:color="auto"/>
                    <w:bottom w:val="none" w:sz="0" w:space="0" w:color="auto"/>
                    <w:right w:val="none" w:sz="0" w:space="0" w:color="auto"/>
                  </w:divBdr>
                  <w:divsChild>
                    <w:div w:id="1122261786">
                      <w:marLeft w:val="0"/>
                      <w:marRight w:val="0"/>
                      <w:marTop w:val="0"/>
                      <w:marBottom w:val="0"/>
                      <w:divBdr>
                        <w:top w:val="none" w:sz="0" w:space="0" w:color="auto"/>
                        <w:left w:val="none" w:sz="0" w:space="0" w:color="auto"/>
                        <w:bottom w:val="none" w:sz="0" w:space="0" w:color="auto"/>
                        <w:right w:val="none" w:sz="0" w:space="0" w:color="auto"/>
                      </w:divBdr>
                      <w:divsChild>
                        <w:div w:id="1736121868">
                          <w:marLeft w:val="0"/>
                          <w:marRight w:val="0"/>
                          <w:marTop w:val="0"/>
                          <w:marBottom w:val="0"/>
                          <w:divBdr>
                            <w:top w:val="none" w:sz="0" w:space="0" w:color="auto"/>
                            <w:left w:val="none" w:sz="0" w:space="0" w:color="auto"/>
                            <w:bottom w:val="none" w:sz="0" w:space="0" w:color="auto"/>
                            <w:right w:val="none" w:sz="0" w:space="0" w:color="auto"/>
                          </w:divBdr>
                          <w:divsChild>
                            <w:div w:id="126557148">
                              <w:marLeft w:val="0"/>
                              <w:marRight w:val="0"/>
                              <w:marTop w:val="0"/>
                              <w:marBottom w:val="0"/>
                              <w:divBdr>
                                <w:top w:val="none" w:sz="0" w:space="0" w:color="auto"/>
                                <w:left w:val="none" w:sz="0" w:space="0" w:color="auto"/>
                                <w:bottom w:val="none" w:sz="0" w:space="0" w:color="auto"/>
                                <w:right w:val="none" w:sz="0" w:space="0" w:color="auto"/>
                              </w:divBdr>
                            </w:div>
                            <w:div w:id="804467869">
                              <w:marLeft w:val="0"/>
                              <w:marRight w:val="0"/>
                              <w:marTop w:val="0"/>
                              <w:marBottom w:val="0"/>
                              <w:divBdr>
                                <w:top w:val="none" w:sz="0" w:space="0" w:color="auto"/>
                                <w:left w:val="none" w:sz="0" w:space="0" w:color="auto"/>
                                <w:bottom w:val="none" w:sz="0" w:space="0" w:color="auto"/>
                                <w:right w:val="none" w:sz="0" w:space="0" w:color="auto"/>
                              </w:divBdr>
                            </w:div>
                            <w:div w:id="901646878">
                              <w:marLeft w:val="0"/>
                              <w:marRight w:val="0"/>
                              <w:marTop w:val="0"/>
                              <w:marBottom w:val="0"/>
                              <w:divBdr>
                                <w:top w:val="none" w:sz="0" w:space="0" w:color="auto"/>
                                <w:left w:val="none" w:sz="0" w:space="0" w:color="auto"/>
                                <w:bottom w:val="none" w:sz="0" w:space="0" w:color="auto"/>
                                <w:right w:val="none" w:sz="0" w:space="0" w:color="auto"/>
                              </w:divBdr>
                            </w:div>
                            <w:div w:id="199081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129948">
              <w:marLeft w:val="0"/>
              <w:marRight w:val="0"/>
              <w:marTop w:val="0"/>
              <w:marBottom w:val="0"/>
              <w:divBdr>
                <w:top w:val="none" w:sz="0" w:space="0" w:color="auto"/>
                <w:left w:val="none" w:sz="0" w:space="0" w:color="auto"/>
                <w:bottom w:val="none" w:sz="0" w:space="0" w:color="auto"/>
                <w:right w:val="none" w:sz="0" w:space="0" w:color="auto"/>
              </w:divBdr>
              <w:divsChild>
                <w:div w:id="2103985953">
                  <w:marLeft w:val="0"/>
                  <w:marRight w:val="0"/>
                  <w:marTop w:val="0"/>
                  <w:marBottom w:val="0"/>
                  <w:divBdr>
                    <w:top w:val="none" w:sz="0" w:space="0" w:color="auto"/>
                    <w:left w:val="none" w:sz="0" w:space="0" w:color="auto"/>
                    <w:bottom w:val="none" w:sz="0" w:space="0" w:color="auto"/>
                    <w:right w:val="none" w:sz="0" w:space="0" w:color="auto"/>
                  </w:divBdr>
                  <w:divsChild>
                    <w:div w:id="2088111101">
                      <w:marLeft w:val="0"/>
                      <w:marRight w:val="0"/>
                      <w:marTop w:val="0"/>
                      <w:marBottom w:val="0"/>
                      <w:divBdr>
                        <w:top w:val="none" w:sz="0" w:space="0" w:color="auto"/>
                        <w:left w:val="none" w:sz="0" w:space="0" w:color="auto"/>
                        <w:bottom w:val="none" w:sz="0" w:space="0" w:color="auto"/>
                        <w:right w:val="none" w:sz="0" w:space="0" w:color="auto"/>
                      </w:divBdr>
                      <w:divsChild>
                        <w:div w:id="593588699">
                          <w:marLeft w:val="0"/>
                          <w:marRight w:val="0"/>
                          <w:marTop w:val="0"/>
                          <w:marBottom w:val="0"/>
                          <w:divBdr>
                            <w:top w:val="none" w:sz="0" w:space="0" w:color="auto"/>
                            <w:left w:val="none" w:sz="0" w:space="0" w:color="auto"/>
                            <w:bottom w:val="none" w:sz="0" w:space="0" w:color="auto"/>
                            <w:right w:val="none" w:sz="0" w:space="0" w:color="auto"/>
                          </w:divBdr>
                          <w:divsChild>
                            <w:div w:id="18627351">
                              <w:marLeft w:val="0"/>
                              <w:marRight w:val="0"/>
                              <w:marTop w:val="0"/>
                              <w:marBottom w:val="0"/>
                              <w:divBdr>
                                <w:top w:val="none" w:sz="0" w:space="0" w:color="auto"/>
                                <w:left w:val="none" w:sz="0" w:space="0" w:color="auto"/>
                                <w:bottom w:val="none" w:sz="0" w:space="0" w:color="auto"/>
                                <w:right w:val="none" w:sz="0" w:space="0" w:color="auto"/>
                              </w:divBdr>
                            </w:div>
                            <w:div w:id="102919671">
                              <w:marLeft w:val="0"/>
                              <w:marRight w:val="0"/>
                              <w:marTop w:val="0"/>
                              <w:marBottom w:val="0"/>
                              <w:divBdr>
                                <w:top w:val="none" w:sz="0" w:space="0" w:color="auto"/>
                                <w:left w:val="none" w:sz="0" w:space="0" w:color="auto"/>
                                <w:bottom w:val="none" w:sz="0" w:space="0" w:color="auto"/>
                                <w:right w:val="none" w:sz="0" w:space="0" w:color="auto"/>
                              </w:divBdr>
                            </w:div>
                            <w:div w:id="595020418">
                              <w:marLeft w:val="0"/>
                              <w:marRight w:val="0"/>
                              <w:marTop w:val="0"/>
                              <w:marBottom w:val="0"/>
                              <w:divBdr>
                                <w:top w:val="none" w:sz="0" w:space="0" w:color="auto"/>
                                <w:left w:val="none" w:sz="0" w:space="0" w:color="auto"/>
                                <w:bottom w:val="none" w:sz="0" w:space="0" w:color="auto"/>
                                <w:right w:val="none" w:sz="0" w:space="0" w:color="auto"/>
                              </w:divBdr>
                            </w:div>
                            <w:div w:id="92884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445789">
              <w:marLeft w:val="0"/>
              <w:marRight w:val="0"/>
              <w:marTop w:val="0"/>
              <w:marBottom w:val="0"/>
              <w:divBdr>
                <w:top w:val="none" w:sz="0" w:space="0" w:color="auto"/>
                <w:left w:val="none" w:sz="0" w:space="0" w:color="auto"/>
                <w:bottom w:val="none" w:sz="0" w:space="0" w:color="auto"/>
                <w:right w:val="none" w:sz="0" w:space="0" w:color="auto"/>
              </w:divBdr>
              <w:divsChild>
                <w:div w:id="389814946">
                  <w:marLeft w:val="0"/>
                  <w:marRight w:val="0"/>
                  <w:marTop w:val="0"/>
                  <w:marBottom w:val="0"/>
                  <w:divBdr>
                    <w:top w:val="none" w:sz="0" w:space="0" w:color="auto"/>
                    <w:left w:val="none" w:sz="0" w:space="0" w:color="auto"/>
                    <w:bottom w:val="none" w:sz="0" w:space="0" w:color="auto"/>
                    <w:right w:val="none" w:sz="0" w:space="0" w:color="auto"/>
                  </w:divBdr>
                  <w:divsChild>
                    <w:div w:id="1091706002">
                      <w:marLeft w:val="0"/>
                      <w:marRight w:val="0"/>
                      <w:marTop w:val="0"/>
                      <w:marBottom w:val="0"/>
                      <w:divBdr>
                        <w:top w:val="none" w:sz="0" w:space="0" w:color="auto"/>
                        <w:left w:val="none" w:sz="0" w:space="0" w:color="auto"/>
                        <w:bottom w:val="none" w:sz="0" w:space="0" w:color="auto"/>
                        <w:right w:val="none" w:sz="0" w:space="0" w:color="auto"/>
                      </w:divBdr>
                      <w:divsChild>
                        <w:div w:id="282662495">
                          <w:marLeft w:val="0"/>
                          <w:marRight w:val="0"/>
                          <w:marTop w:val="0"/>
                          <w:marBottom w:val="0"/>
                          <w:divBdr>
                            <w:top w:val="none" w:sz="0" w:space="0" w:color="auto"/>
                            <w:left w:val="none" w:sz="0" w:space="0" w:color="auto"/>
                            <w:bottom w:val="none" w:sz="0" w:space="0" w:color="auto"/>
                            <w:right w:val="none" w:sz="0" w:space="0" w:color="auto"/>
                          </w:divBdr>
                          <w:divsChild>
                            <w:div w:id="528299722">
                              <w:marLeft w:val="0"/>
                              <w:marRight w:val="0"/>
                              <w:marTop w:val="0"/>
                              <w:marBottom w:val="0"/>
                              <w:divBdr>
                                <w:top w:val="none" w:sz="0" w:space="0" w:color="auto"/>
                                <w:left w:val="none" w:sz="0" w:space="0" w:color="auto"/>
                                <w:bottom w:val="none" w:sz="0" w:space="0" w:color="auto"/>
                                <w:right w:val="none" w:sz="0" w:space="0" w:color="auto"/>
                              </w:divBdr>
                            </w:div>
                            <w:div w:id="1247694517">
                              <w:marLeft w:val="0"/>
                              <w:marRight w:val="0"/>
                              <w:marTop w:val="0"/>
                              <w:marBottom w:val="0"/>
                              <w:divBdr>
                                <w:top w:val="none" w:sz="0" w:space="0" w:color="auto"/>
                                <w:left w:val="none" w:sz="0" w:space="0" w:color="auto"/>
                                <w:bottom w:val="none" w:sz="0" w:space="0" w:color="auto"/>
                                <w:right w:val="none" w:sz="0" w:space="0" w:color="auto"/>
                              </w:divBdr>
                            </w:div>
                            <w:div w:id="2004578956">
                              <w:marLeft w:val="0"/>
                              <w:marRight w:val="0"/>
                              <w:marTop w:val="0"/>
                              <w:marBottom w:val="0"/>
                              <w:divBdr>
                                <w:top w:val="none" w:sz="0" w:space="0" w:color="auto"/>
                                <w:left w:val="none" w:sz="0" w:space="0" w:color="auto"/>
                                <w:bottom w:val="none" w:sz="0" w:space="0" w:color="auto"/>
                                <w:right w:val="none" w:sz="0" w:space="0" w:color="auto"/>
                              </w:divBdr>
                            </w:div>
                            <w:div w:id="213852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828310">
              <w:marLeft w:val="0"/>
              <w:marRight w:val="0"/>
              <w:marTop w:val="0"/>
              <w:marBottom w:val="0"/>
              <w:divBdr>
                <w:top w:val="none" w:sz="0" w:space="0" w:color="auto"/>
                <w:left w:val="none" w:sz="0" w:space="0" w:color="auto"/>
                <w:bottom w:val="none" w:sz="0" w:space="0" w:color="auto"/>
                <w:right w:val="none" w:sz="0" w:space="0" w:color="auto"/>
              </w:divBdr>
              <w:divsChild>
                <w:div w:id="1963070858">
                  <w:marLeft w:val="0"/>
                  <w:marRight w:val="0"/>
                  <w:marTop w:val="0"/>
                  <w:marBottom w:val="0"/>
                  <w:divBdr>
                    <w:top w:val="none" w:sz="0" w:space="0" w:color="auto"/>
                    <w:left w:val="none" w:sz="0" w:space="0" w:color="auto"/>
                    <w:bottom w:val="none" w:sz="0" w:space="0" w:color="auto"/>
                    <w:right w:val="none" w:sz="0" w:space="0" w:color="auto"/>
                  </w:divBdr>
                  <w:divsChild>
                    <w:div w:id="34159950">
                      <w:marLeft w:val="0"/>
                      <w:marRight w:val="0"/>
                      <w:marTop w:val="0"/>
                      <w:marBottom w:val="0"/>
                      <w:divBdr>
                        <w:top w:val="none" w:sz="0" w:space="0" w:color="auto"/>
                        <w:left w:val="none" w:sz="0" w:space="0" w:color="auto"/>
                        <w:bottom w:val="none" w:sz="0" w:space="0" w:color="auto"/>
                        <w:right w:val="none" w:sz="0" w:space="0" w:color="auto"/>
                      </w:divBdr>
                      <w:divsChild>
                        <w:div w:id="546989507">
                          <w:marLeft w:val="0"/>
                          <w:marRight w:val="0"/>
                          <w:marTop w:val="0"/>
                          <w:marBottom w:val="0"/>
                          <w:divBdr>
                            <w:top w:val="none" w:sz="0" w:space="0" w:color="auto"/>
                            <w:left w:val="none" w:sz="0" w:space="0" w:color="auto"/>
                            <w:bottom w:val="none" w:sz="0" w:space="0" w:color="auto"/>
                            <w:right w:val="none" w:sz="0" w:space="0" w:color="auto"/>
                          </w:divBdr>
                          <w:divsChild>
                            <w:div w:id="396904721">
                              <w:marLeft w:val="0"/>
                              <w:marRight w:val="0"/>
                              <w:marTop w:val="0"/>
                              <w:marBottom w:val="0"/>
                              <w:divBdr>
                                <w:top w:val="none" w:sz="0" w:space="0" w:color="auto"/>
                                <w:left w:val="none" w:sz="0" w:space="0" w:color="auto"/>
                                <w:bottom w:val="none" w:sz="0" w:space="0" w:color="auto"/>
                                <w:right w:val="none" w:sz="0" w:space="0" w:color="auto"/>
                              </w:divBdr>
                            </w:div>
                            <w:div w:id="900558503">
                              <w:marLeft w:val="0"/>
                              <w:marRight w:val="0"/>
                              <w:marTop w:val="0"/>
                              <w:marBottom w:val="0"/>
                              <w:divBdr>
                                <w:top w:val="none" w:sz="0" w:space="0" w:color="auto"/>
                                <w:left w:val="none" w:sz="0" w:space="0" w:color="auto"/>
                                <w:bottom w:val="none" w:sz="0" w:space="0" w:color="auto"/>
                                <w:right w:val="none" w:sz="0" w:space="0" w:color="auto"/>
                              </w:divBdr>
                            </w:div>
                            <w:div w:id="1688101081">
                              <w:marLeft w:val="0"/>
                              <w:marRight w:val="0"/>
                              <w:marTop w:val="0"/>
                              <w:marBottom w:val="0"/>
                              <w:divBdr>
                                <w:top w:val="none" w:sz="0" w:space="0" w:color="auto"/>
                                <w:left w:val="none" w:sz="0" w:space="0" w:color="auto"/>
                                <w:bottom w:val="none" w:sz="0" w:space="0" w:color="auto"/>
                                <w:right w:val="none" w:sz="0" w:space="0" w:color="auto"/>
                              </w:divBdr>
                            </w:div>
                            <w:div w:id="193628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56621">
              <w:marLeft w:val="0"/>
              <w:marRight w:val="0"/>
              <w:marTop w:val="0"/>
              <w:marBottom w:val="0"/>
              <w:divBdr>
                <w:top w:val="none" w:sz="0" w:space="0" w:color="auto"/>
                <w:left w:val="none" w:sz="0" w:space="0" w:color="auto"/>
                <w:bottom w:val="none" w:sz="0" w:space="0" w:color="auto"/>
                <w:right w:val="none" w:sz="0" w:space="0" w:color="auto"/>
              </w:divBdr>
              <w:divsChild>
                <w:div w:id="1400638470">
                  <w:marLeft w:val="0"/>
                  <w:marRight w:val="0"/>
                  <w:marTop w:val="0"/>
                  <w:marBottom w:val="0"/>
                  <w:divBdr>
                    <w:top w:val="none" w:sz="0" w:space="0" w:color="auto"/>
                    <w:left w:val="none" w:sz="0" w:space="0" w:color="auto"/>
                    <w:bottom w:val="none" w:sz="0" w:space="0" w:color="auto"/>
                    <w:right w:val="none" w:sz="0" w:space="0" w:color="auto"/>
                  </w:divBdr>
                  <w:divsChild>
                    <w:div w:id="1407412630">
                      <w:marLeft w:val="0"/>
                      <w:marRight w:val="0"/>
                      <w:marTop w:val="0"/>
                      <w:marBottom w:val="0"/>
                      <w:divBdr>
                        <w:top w:val="none" w:sz="0" w:space="0" w:color="auto"/>
                        <w:left w:val="none" w:sz="0" w:space="0" w:color="auto"/>
                        <w:bottom w:val="none" w:sz="0" w:space="0" w:color="auto"/>
                        <w:right w:val="none" w:sz="0" w:space="0" w:color="auto"/>
                      </w:divBdr>
                      <w:divsChild>
                        <w:div w:id="1664896124">
                          <w:marLeft w:val="0"/>
                          <w:marRight w:val="0"/>
                          <w:marTop w:val="0"/>
                          <w:marBottom w:val="0"/>
                          <w:divBdr>
                            <w:top w:val="none" w:sz="0" w:space="0" w:color="auto"/>
                            <w:left w:val="none" w:sz="0" w:space="0" w:color="auto"/>
                            <w:bottom w:val="none" w:sz="0" w:space="0" w:color="auto"/>
                            <w:right w:val="none" w:sz="0" w:space="0" w:color="auto"/>
                          </w:divBdr>
                          <w:divsChild>
                            <w:div w:id="130024214">
                              <w:marLeft w:val="0"/>
                              <w:marRight w:val="0"/>
                              <w:marTop w:val="0"/>
                              <w:marBottom w:val="0"/>
                              <w:divBdr>
                                <w:top w:val="none" w:sz="0" w:space="0" w:color="auto"/>
                                <w:left w:val="none" w:sz="0" w:space="0" w:color="auto"/>
                                <w:bottom w:val="none" w:sz="0" w:space="0" w:color="auto"/>
                                <w:right w:val="none" w:sz="0" w:space="0" w:color="auto"/>
                              </w:divBdr>
                            </w:div>
                            <w:div w:id="616185032">
                              <w:marLeft w:val="0"/>
                              <w:marRight w:val="0"/>
                              <w:marTop w:val="0"/>
                              <w:marBottom w:val="0"/>
                              <w:divBdr>
                                <w:top w:val="none" w:sz="0" w:space="0" w:color="auto"/>
                                <w:left w:val="none" w:sz="0" w:space="0" w:color="auto"/>
                                <w:bottom w:val="none" w:sz="0" w:space="0" w:color="auto"/>
                                <w:right w:val="none" w:sz="0" w:space="0" w:color="auto"/>
                              </w:divBdr>
                            </w:div>
                            <w:div w:id="1443694640">
                              <w:marLeft w:val="0"/>
                              <w:marRight w:val="0"/>
                              <w:marTop w:val="0"/>
                              <w:marBottom w:val="0"/>
                              <w:divBdr>
                                <w:top w:val="none" w:sz="0" w:space="0" w:color="auto"/>
                                <w:left w:val="none" w:sz="0" w:space="0" w:color="auto"/>
                                <w:bottom w:val="none" w:sz="0" w:space="0" w:color="auto"/>
                                <w:right w:val="none" w:sz="0" w:space="0" w:color="auto"/>
                              </w:divBdr>
                            </w:div>
                            <w:div w:id="171966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730906">
              <w:marLeft w:val="0"/>
              <w:marRight w:val="0"/>
              <w:marTop w:val="0"/>
              <w:marBottom w:val="0"/>
              <w:divBdr>
                <w:top w:val="none" w:sz="0" w:space="0" w:color="auto"/>
                <w:left w:val="none" w:sz="0" w:space="0" w:color="auto"/>
                <w:bottom w:val="none" w:sz="0" w:space="0" w:color="auto"/>
                <w:right w:val="none" w:sz="0" w:space="0" w:color="auto"/>
              </w:divBdr>
              <w:divsChild>
                <w:div w:id="1023366689">
                  <w:marLeft w:val="0"/>
                  <w:marRight w:val="0"/>
                  <w:marTop w:val="0"/>
                  <w:marBottom w:val="0"/>
                  <w:divBdr>
                    <w:top w:val="none" w:sz="0" w:space="0" w:color="auto"/>
                    <w:left w:val="none" w:sz="0" w:space="0" w:color="auto"/>
                    <w:bottom w:val="none" w:sz="0" w:space="0" w:color="auto"/>
                    <w:right w:val="none" w:sz="0" w:space="0" w:color="auto"/>
                  </w:divBdr>
                  <w:divsChild>
                    <w:div w:id="984240729">
                      <w:marLeft w:val="0"/>
                      <w:marRight w:val="0"/>
                      <w:marTop w:val="0"/>
                      <w:marBottom w:val="0"/>
                      <w:divBdr>
                        <w:top w:val="none" w:sz="0" w:space="0" w:color="auto"/>
                        <w:left w:val="none" w:sz="0" w:space="0" w:color="auto"/>
                        <w:bottom w:val="none" w:sz="0" w:space="0" w:color="auto"/>
                        <w:right w:val="none" w:sz="0" w:space="0" w:color="auto"/>
                      </w:divBdr>
                      <w:divsChild>
                        <w:div w:id="81799863">
                          <w:marLeft w:val="0"/>
                          <w:marRight w:val="0"/>
                          <w:marTop w:val="0"/>
                          <w:marBottom w:val="0"/>
                          <w:divBdr>
                            <w:top w:val="none" w:sz="0" w:space="0" w:color="auto"/>
                            <w:left w:val="none" w:sz="0" w:space="0" w:color="auto"/>
                            <w:bottom w:val="none" w:sz="0" w:space="0" w:color="auto"/>
                            <w:right w:val="none" w:sz="0" w:space="0" w:color="auto"/>
                          </w:divBdr>
                          <w:divsChild>
                            <w:div w:id="1075514277">
                              <w:marLeft w:val="0"/>
                              <w:marRight w:val="0"/>
                              <w:marTop w:val="0"/>
                              <w:marBottom w:val="0"/>
                              <w:divBdr>
                                <w:top w:val="none" w:sz="0" w:space="0" w:color="auto"/>
                                <w:left w:val="none" w:sz="0" w:space="0" w:color="auto"/>
                                <w:bottom w:val="none" w:sz="0" w:space="0" w:color="auto"/>
                                <w:right w:val="none" w:sz="0" w:space="0" w:color="auto"/>
                              </w:divBdr>
                            </w:div>
                            <w:div w:id="1446073586">
                              <w:marLeft w:val="0"/>
                              <w:marRight w:val="0"/>
                              <w:marTop w:val="0"/>
                              <w:marBottom w:val="0"/>
                              <w:divBdr>
                                <w:top w:val="none" w:sz="0" w:space="0" w:color="auto"/>
                                <w:left w:val="none" w:sz="0" w:space="0" w:color="auto"/>
                                <w:bottom w:val="none" w:sz="0" w:space="0" w:color="auto"/>
                                <w:right w:val="none" w:sz="0" w:space="0" w:color="auto"/>
                              </w:divBdr>
                            </w:div>
                            <w:div w:id="1932467894">
                              <w:marLeft w:val="0"/>
                              <w:marRight w:val="0"/>
                              <w:marTop w:val="0"/>
                              <w:marBottom w:val="0"/>
                              <w:divBdr>
                                <w:top w:val="none" w:sz="0" w:space="0" w:color="auto"/>
                                <w:left w:val="none" w:sz="0" w:space="0" w:color="auto"/>
                                <w:bottom w:val="none" w:sz="0" w:space="0" w:color="auto"/>
                                <w:right w:val="none" w:sz="0" w:space="0" w:color="auto"/>
                              </w:divBdr>
                            </w:div>
                            <w:div w:id="198438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084785">
              <w:marLeft w:val="0"/>
              <w:marRight w:val="0"/>
              <w:marTop w:val="0"/>
              <w:marBottom w:val="0"/>
              <w:divBdr>
                <w:top w:val="none" w:sz="0" w:space="0" w:color="auto"/>
                <w:left w:val="none" w:sz="0" w:space="0" w:color="auto"/>
                <w:bottom w:val="none" w:sz="0" w:space="0" w:color="auto"/>
                <w:right w:val="none" w:sz="0" w:space="0" w:color="auto"/>
              </w:divBdr>
              <w:divsChild>
                <w:div w:id="1297416798">
                  <w:marLeft w:val="0"/>
                  <w:marRight w:val="0"/>
                  <w:marTop w:val="0"/>
                  <w:marBottom w:val="0"/>
                  <w:divBdr>
                    <w:top w:val="none" w:sz="0" w:space="0" w:color="auto"/>
                    <w:left w:val="none" w:sz="0" w:space="0" w:color="auto"/>
                    <w:bottom w:val="none" w:sz="0" w:space="0" w:color="auto"/>
                    <w:right w:val="none" w:sz="0" w:space="0" w:color="auto"/>
                  </w:divBdr>
                  <w:divsChild>
                    <w:div w:id="1039818437">
                      <w:marLeft w:val="0"/>
                      <w:marRight w:val="0"/>
                      <w:marTop w:val="0"/>
                      <w:marBottom w:val="0"/>
                      <w:divBdr>
                        <w:top w:val="none" w:sz="0" w:space="0" w:color="auto"/>
                        <w:left w:val="none" w:sz="0" w:space="0" w:color="auto"/>
                        <w:bottom w:val="none" w:sz="0" w:space="0" w:color="auto"/>
                        <w:right w:val="none" w:sz="0" w:space="0" w:color="auto"/>
                      </w:divBdr>
                      <w:divsChild>
                        <w:div w:id="1709263018">
                          <w:marLeft w:val="0"/>
                          <w:marRight w:val="0"/>
                          <w:marTop w:val="0"/>
                          <w:marBottom w:val="0"/>
                          <w:divBdr>
                            <w:top w:val="none" w:sz="0" w:space="0" w:color="auto"/>
                            <w:left w:val="none" w:sz="0" w:space="0" w:color="auto"/>
                            <w:bottom w:val="none" w:sz="0" w:space="0" w:color="auto"/>
                            <w:right w:val="none" w:sz="0" w:space="0" w:color="auto"/>
                          </w:divBdr>
                          <w:divsChild>
                            <w:div w:id="471020044">
                              <w:marLeft w:val="0"/>
                              <w:marRight w:val="0"/>
                              <w:marTop w:val="0"/>
                              <w:marBottom w:val="0"/>
                              <w:divBdr>
                                <w:top w:val="none" w:sz="0" w:space="0" w:color="auto"/>
                                <w:left w:val="none" w:sz="0" w:space="0" w:color="auto"/>
                                <w:bottom w:val="none" w:sz="0" w:space="0" w:color="auto"/>
                                <w:right w:val="none" w:sz="0" w:space="0" w:color="auto"/>
                              </w:divBdr>
                            </w:div>
                            <w:div w:id="842359491">
                              <w:marLeft w:val="0"/>
                              <w:marRight w:val="0"/>
                              <w:marTop w:val="0"/>
                              <w:marBottom w:val="0"/>
                              <w:divBdr>
                                <w:top w:val="none" w:sz="0" w:space="0" w:color="auto"/>
                                <w:left w:val="none" w:sz="0" w:space="0" w:color="auto"/>
                                <w:bottom w:val="none" w:sz="0" w:space="0" w:color="auto"/>
                                <w:right w:val="none" w:sz="0" w:space="0" w:color="auto"/>
                              </w:divBdr>
                            </w:div>
                            <w:div w:id="2070375779">
                              <w:marLeft w:val="0"/>
                              <w:marRight w:val="0"/>
                              <w:marTop w:val="0"/>
                              <w:marBottom w:val="0"/>
                              <w:divBdr>
                                <w:top w:val="none" w:sz="0" w:space="0" w:color="auto"/>
                                <w:left w:val="none" w:sz="0" w:space="0" w:color="auto"/>
                                <w:bottom w:val="none" w:sz="0" w:space="0" w:color="auto"/>
                                <w:right w:val="none" w:sz="0" w:space="0" w:color="auto"/>
                              </w:divBdr>
                            </w:div>
                            <w:div w:id="213243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667223">
              <w:marLeft w:val="0"/>
              <w:marRight w:val="0"/>
              <w:marTop w:val="0"/>
              <w:marBottom w:val="0"/>
              <w:divBdr>
                <w:top w:val="none" w:sz="0" w:space="0" w:color="auto"/>
                <w:left w:val="none" w:sz="0" w:space="0" w:color="auto"/>
                <w:bottom w:val="none" w:sz="0" w:space="0" w:color="auto"/>
                <w:right w:val="none" w:sz="0" w:space="0" w:color="auto"/>
              </w:divBdr>
              <w:divsChild>
                <w:div w:id="575164057">
                  <w:marLeft w:val="0"/>
                  <w:marRight w:val="0"/>
                  <w:marTop w:val="0"/>
                  <w:marBottom w:val="0"/>
                  <w:divBdr>
                    <w:top w:val="none" w:sz="0" w:space="0" w:color="auto"/>
                    <w:left w:val="none" w:sz="0" w:space="0" w:color="auto"/>
                    <w:bottom w:val="none" w:sz="0" w:space="0" w:color="auto"/>
                    <w:right w:val="none" w:sz="0" w:space="0" w:color="auto"/>
                  </w:divBdr>
                  <w:divsChild>
                    <w:div w:id="1277709939">
                      <w:marLeft w:val="0"/>
                      <w:marRight w:val="0"/>
                      <w:marTop w:val="0"/>
                      <w:marBottom w:val="0"/>
                      <w:divBdr>
                        <w:top w:val="none" w:sz="0" w:space="0" w:color="auto"/>
                        <w:left w:val="none" w:sz="0" w:space="0" w:color="auto"/>
                        <w:bottom w:val="none" w:sz="0" w:space="0" w:color="auto"/>
                        <w:right w:val="none" w:sz="0" w:space="0" w:color="auto"/>
                      </w:divBdr>
                      <w:divsChild>
                        <w:div w:id="154341959">
                          <w:marLeft w:val="0"/>
                          <w:marRight w:val="0"/>
                          <w:marTop w:val="0"/>
                          <w:marBottom w:val="0"/>
                          <w:divBdr>
                            <w:top w:val="none" w:sz="0" w:space="0" w:color="auto"/>
                            <w:left w:val="none" w:sz="0" w:space="0" w:color="auto"/>
                            <w:bottom w:val="none" w:sz="0" w:space="0" w:color="auto"/>
                            <w:right w:val="none" w:sz="0" w:space="0" w:color="auto"/>
                          </w:divBdr>
                          <w:divsChild>
                            <w:div w:id="283926479">
                              <w:marLeft w:val="0"/>
                              <w:marRight w:val="0"/>
                              <w:marTop w:val="0"/>
                              <w:marBottom w:val="0"/>
                              <w:divBdr>
                                <w:top w:val="none" w:sz="0" w:space="0" w:color="auto"/>
                                <w:left w:val="none" w:sz="0" w:space="0" w:color="auto"/>
                                <w:bottom w:val="none" w:sz="0" w:space="0" w:color="auto"/>
                                <w:right w:val="none" w:sz="0" w:space="0" w:color="auto"/>
                              </w:divBdr>
                            </w:div>
                            <w:div w:id="911081715">
                              <w:marLeft w:val="0"/>
                              <w:marRight w:val="0"/>
                              <w:marTop w:val="0"/>
                              <w:marBottom w:val="0"/>
                              <w:divBdr>
                                <w:top w:val="none" w:sz="0" w:space="0" w:color="auto"/>
                                <w:left w:val="none" w:sz="0" w:space="0" w:color="auto"/>
                                <w:bottom w:val="none" w:sz="0" w:space="0" w:color="auto"/>
                                <w:right w:val="none" w:sz="0" w:space="0" w:color="auto"/>
                              </w:divBdr>
                            </w:div>
                            <w:div w:id="1184514630">
                              <w:marLeft w:val="0"/>
                              <w:marRight w:val="0"/>
                              <w:marTop w:val="0"/>
                              <w:marBottom w:val="0"/>
                              <w:divBdr>
                                <w:top w:val="none" w:sz="0" w:space="0" w:color="auto"/>
                                <w:left w:val="none" w:sz="0" w:space="0" w:color="auto"/>
                                <w:bottom w:val="none" w:sz="0" w:space="0" w:color="auto"/>
                                <w:right w:val="none" w:sz="0" w:space="0" w:color="auto"/>
                              </w:divBdr>
                            </w:div>
                            <w:div w:id="168829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304007">
              <w:marLeft w:val="0"/>
              <w:marRight w:val="0"/>
              <w:marTop w:val="0"/>
              <w:marBottom w:val="0"/>
              <w:divBdr>
                <w:top w:val="none" w:sz="0" w:space="0" w:color="auto"/>
                <w:left w:val="none" w:sz="0" w:space="0" w:color="auto"/>
                <w:bottom w:val="none" w:sz="0" w:space="0" w:color="auto"/>
                <w:right w:val="none" w:sz="0" w:space="0" w:color="auto"/>
              </w:divBdr>
              <w:divsChild>
                <w:div w:id="1999264283">
                  <w:marLeft w:val="0"/>
                  <w:marRight w:val="0"/>
                  <w:marTop w:val="0"/>
                  <w:marBottom w:val="0"/>
                  <w:divBdr>
                    <w:top w:val="none" w:sz="0" w:space="0" w:color="auto"/>
                    <w:left w:val="none" w:sz="0" w:space="0" w:color="auto"/>
                    <w:bottom w:val="none" w:sz="0" w:space="0" w:color="auto"/>
                    <w:right w:val="none" w:sz="0" w:space="0" w:color="auto"/>
                  </w:divBdr>
                  <w:divsChild>
                    <w:div w:id="615260779">
                      <w:marLeft w:val="0"/>
                      <w:marRight w:val="0"/>
                      <w:marTop w:val="0"/>
                      <w:marBottom w:val="0"/>
                      <w:divBdr>
                        <w:top w:val="none" w:sz="0" w:space="0" w:color="auto"/>
                        <w:left w:val="none" w:sz="0" w:space="0" w:color="auto"/>
                        <w:bottom w:val="none" w:sz="0" w:space="0" w:color="auto"/>
                        <w:right w:val="none" w:sz="0" w:space="0" w:color="auto"/>
                      </w:divBdr>
                      <w:divsChild>
                        <w:div w:id="1844081793">
                          <w:marLeft w:val="0"/>
                          <w:marRight w:val="0"/>
                          <w:marTop w:val="0"/>
                          <w:marBottom w:val="0"/>
                          <w:divBdr>
                            <w:top w:val="none" w:sz="0" w:space="0" w:color="auto"/>
                            <w:left w:val="none" w:sz="0" w:space="0" w:color="auto"/>
                            <w:bottom w:val="none" w:sz="0" w:space="0" w:color="auto"/>
                            <w:right w:val="none" w:sz="0" w:space="0" w:color="auto"/>
                          </w:divBdr>
                          <w:divsChild>
                            <w:div w:id="1752657480">
                              <w:marLeft w:val="0"/>
                              <w:marRight w:val="0"/>
                              <w:marTop w:val="0"/>
                              <w:marBottom w:val="0"/>
                              <w:divBdr>
                                <w:top w:val="none" w:sz="0" w:space="0" w:color="auto"/>
                                <w:left w:val="none" w:sz="0" w:space="0" w:color="auto"/>
                                <w:bottom w:val="none" w:sz="0" w:space="0" w:color="auto"/>
                                <w:right w:val="none" w:sz="0" w:space="0" w:color="auto"/>
                              </w:divBdr>
                            </w:div>
                            <w:div w:id="1840583737">
                              <w:marLeft w:val="0"/>
                              <w:marRight w:val="0"/>
                              <w:marTop w:val="0"/>
                              <w:marBottom w:val="0"/>
                              <w:divBdr>
                                <w:top w:val="none" w:sz="0" w:space="0" w:color="auto"/>
                                <w:left w:val="none" w:sz="0" w:space="0" w:color="auto"/>
                                <w:bottom w:val="none" w:sz="0" w:space="0" w:color="auto"/>
                                <w:right w:val="none" w:sz="0" w:space="0" w:color="auto"/>
                              </w:divBdr>
                            </w:div>
                            <w:div w:id="1906716011">
                              <w:marLeft w:val="0"/>
                              <w:marRight w:val="0"/>
                              <w:marTop w:val="0"/>
                              <w:marBottom w:val="0"/>
                              <w:divBdr>
                                <w:top w:val="none" w:sz="0" w:space="0" w:color="auto"/>
                                <w:left w:val="none" w:sz="0" w:space="0" w:color="auto"/>
                                <w:bottom w:val="none" w:sz="0" w:space="0" w:color="auto"/>
                                <w:right w:val="none" w:sz="0" w:space="0" w:color="auto"/>
                              </w:divBdr>
                            </w:div>
                            <w:div w:id="192291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906070">
              <w:marLeft w:val="0"/>
              <w:marRight w:val="0"/>
              <w:marTop w:val="0"/>
              <w:marBottom w:val="0"/>
              <w:divBdr>
                <w:top w:val="none" w:sz="0" w:space="0" w:color="auto"/>
                <w:left w:val="none" w:sz="0" w:space="0" w:color="auto"/>
                <w:bottom w:val="none" w:sz="0" w:space="0" w:color="auto"/>
                <w:right w:val="none" w:sz="0" w:space="0" w:color="auto"/>
              </w:divBdr>
              <w:divsChild>
                <w:div w:id="40176509">
                  <w:marLeft w:val="0"/>
                  <w:marRight w:val="0"/>
                  <w:marTop w:val="0"/>
                  <w:marBottom w:val="0"/>
                  <w:divBdr>
                    <w:top w:val="none" w:sz="0" w:space="0" w:color="auto"/>
                    <w:left w:val="none" w:sz="0" w:space="0" w:color="auto"/>
                    <w:bottom w:val="none" w:sz="0" w:space="0" w:color="auto"/>
                    <w:right w:val="none" w:sz="0" w:space="0" w:color="auto"/>
                  </w:divBdr>
                  <w:divsChild>
                    <w:div w:id="1594514008">
                      <w:marLeft w:val="0"/>
                      <w:marRight w:val="0"/>
                      <w:marTop w:val="0"/>
                      <w:marBottom w:val="0"/>
                      <w:divBdr>
                        <w:top w:val="none" w:sz="0" w:space="0" w:color="auto"/>
                        <w:left w:val="none" w:sz="0" w:space="0" w:color="auto"/>
                        <w:bottom w:val="none" w:sz="0" w:space="0" w:color="auto"/>
                        <w:right w:val="none" w:sz="0" w:space="0" w:color="auto"/>
                      </w:divBdr>
                      <w:divsChild>
                        <w:div w:id="2141066751">
                          <w:marLeft w:val="0"/>
                          <w:marRight w:val="0"/>
                          <w:marTop w:val="0"/>
                          <w:marBottom w:val="0"/>
                          <w:divBdr>
                            <w:top w:val="none" w:sz="0" w:space="0" w:color="auto"/>
                            <w:left w:val="none" w:sz="0" w:space="0" w:color="auto"/>
                            <w:bottom w:val="none" w:sz="0" w:space="0" w:color="auto"/>
                            <w:right w:val="none" w:sz="0" w:space="0" w:color="auto"/>
                          </w:divBdr>
                          <w:divsChild>
                            <w:div w:id="431819616">
                              <w:marLeft w:val="0"/>
                              <w:marRight w:val="0"/>
                              <w:marTop w:val="0"/>
                              <w:marBottom w:val="0"/>
                              <w:divBdr>
                                <w:top w:val="none" w:sz="0" w:space="0" w:color="auto"/>
                                <w:left w:val="none" w:sz="0" w:space="0" w:color="auto"/>
                                <w:bottom w:val="none" w:sz="0" w:space="0" w:color="auto"/>
                                <w:right w:val="none" w:sz="0" w:space="0" w:color="auto"/>
                              </w:divBdr>
                            </w:div>
                            <w:div w:id="763188202">
                              <w:marLeft w:val="0"/>
                              <w:marRight w:val="0"/>
                              <w:marTop w:val="0"/>
                              <w:marBottom w:val="0"/>
                              <w:divBdr>
                                <w:top w:val="none" w:sz="0" w:space="0" w:color="auto"/>
                                <w:left w:val="none" w:sz="0" w:space="0" w:color="auto"/>
                                <w:bottom w:val="none" w:sz="0" w:space="0" w:color="auto"/>
                                <w:right w:val="none" w:sz="0" w:space="0" w:color="auto"/>
                              </w:divBdr>
                            </w:div>
                            <w:div w:id="977802222">
                              <w:marLeft w:val="0"/>
                              <w:marRight w:val="0"/>
                              <w:marTop w:val="0"/>
                              <w:marBottom w:val="0"/>
                              <w:divBdr>
                                <w:top w:val="none" w:sz="0" w:space="0" w:color="auto"/>
                                <w:left w:val="none" w:sz="0" w:space="0" w:color="auto"/>
                                <w:bottom w:val="none" w:sz="0" w:space="0" w:color="auto"/>
                                <w:right w:val="none" w:sz="0" w:space="0" w:color="auto"/>
                              </w:divBdr>
                            </w:div>
                            <w:div w:id="153754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107214">
              <w:marLeft w:val="0"/>
              <w:marRight w:val="0"/>
              <w:marTop w:val="0"/>
              <w:marBottom w:val="0"/>
              <w:divBdr>
                <w:top w:val="none" w:sz="0" w:space="0" w:color="auto"/>
                <w:left w:val="none" w:sz="0" w:space="0" w:color="auto"/>
                <w:bottom w:val="none" w:sz="0" w:space="0" w:color="auto"/>
                <w:right w:val="none" w:sz="0" w:space="0" w:color="auto"/>
              </w:divBdr>
              <w:divsChild>
                <w:div w:id="1970479162">
                  <w:marLeft w:val="0"/>
                  <w:marRight w:val="0"/>
                  <w:marTop w:val="0"/>
                  <w:marBottom w:val="0"/>
                  <w:divBdr>
                    <w:top w:val="none" w:sz="0" w:space="0" w:color="auto"/>
                    <w:left w:val="none" w:sz="0" w:space="0" w:color="auto"/>
                    <w:bottom w:val="none" w:sz="0" w:space="0" w:color="auto"/>
                    <w:right w:val="none" w:sz="0" w:space="0" w:color="auto"/>
                  </w:divBdr>
                  <w:divsChild>
                    <w:div w:id="1374571965">
                      <w:marLeft w:val="0"/>
                      <w:marRight w:val="0"/>
                      <w:marTop w:val="0"/>
                      <w:marBottom w:val="0"/>
                      <w:divBdr>
                        <w:top w:val="none" w:sz="0" w:space="0" w:color="auto"/>
                        <w:left w:val="none" w:sz="0" w:space="0" w:color="auto"/>
                        <w:bottom w:val="none" w:sz="0" w:space="0" w:color="auto"/>
                        <w:right w:val="none" w:sz="0" w:space="0" w:color="auto"/>
                      </w:divBdr>
                      <w:divsChild>
                        <w:div w:id="2114520603">
                          <w:marLeft w:val="0"/>
                          <w:marRight w:val="0"/>
                          <w:marTop w:val="0"/>
                          <w:marBottom w:val="0"/>
                          <w:divBdr>
                            <w:top w:val="none" w:sz="0" w:space="0" w:color="auto"/>
                            <w:left w:val="none" w:sz="0" w:space="0" w:color="auto"/>
                            <w:bottom w:val="none" w:sz="0" w:space="0" w:color="auto"/>
                            <w:right w:val="none" w:sz="0" w:space="0" w:color="auto"/>
                          </w:divBdr>
                          <w:divsChild>
                            <w:div w:id="254678665">
                              <w:marLeft w:val="0"/>
                              <w:marRight w:val="0"/>
                              <w:marTop w:val="0"/>
                              <w:marBottom w:val="0"/>
                              <w:divBdr>
                                <w:top w:val="none" w:sz="0" w:space="0" w:color="auto"/>
                                <w:left w:val="none" w:sz="0" w:space="0" w:color="auto"/>
                                <w:bottom w:val="none" w:sz="0" w:space="0" w:color="auto"/>
                                <w:right w:val="none" w:sz="0" w:space="0" w:color="auto"/>
                              </w:divBdr>
                            </w:div>
                            <w:div w:id="451243367">
                              <w:marLeft w:val="0"/>
                              <w:marRight w:val="0"/>
                              <w:marTop w:val="0"/>
                              <w:marBottom w:val="0"/>
                              <w:divBdr>
                                <w:top w:val="none" w:sz="0" w:space="0" w:color="auto"/>
                                <w:left w:val="none" w:sz="0" w:space="0" w:color="auto"/>
                                <w:bottom w:val="none" w:sz="0" w:space="0" w:color="auto"/>
                                <w:right w:val="none" w:sz="0" w:space="0" w:color="auto"/>
                              </w:divBdr>
                            </w:div>
                            <w:div w:id="541480686">
                              <w:marLeft w:val="0"/>
                              <w:marRight w:val="0"/>
                              <w:marTop w:val="0"/>
                              <w:marBottom w:val="0"/>
                              <w:divBdr>
                                <w:top w:val="none" w:sz="0" w:space="0" w:color="auto"/>
                                <w:left w:val="none" w:sz="0" w:space="0" w:color="auto"/>
                                <w:bottom w:val="none" w:sz="0" w:space="0" w:color="auto"/>
                                <w:right w:val="none" w:sz="0" w:space="0" w:color="auto"/>
                              </w:divBdr>
                            </w:div>
                            <w:div w:id="5550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6264">
              <w:marLeft w:val="0"/>
              <w:marRight w:val="0"/>
              <w:marTop w:val="0"/>
              <w:marBottom w:val="0"/>
              <w:divBdr>
                <w:top w:val="none" w:sz="0" w:space="0" w:color="auto"/>
                <w:left w:val="none" w:sz="0" w:space="0" w:color="auto"/>
                <w:bottom w:val="none" w:sz="0" w:space="0" w:color="auto"/>
                <w:right w:val="none" w:sz="0" w:space="0" w:color="auto"/>
              </w:divBdr>
              <w:divsChild>
                <w:div w:id="617833027">
                  <w:marLeft w:val="0"/>
                  <w:marRight w:val="0"/>
                  <w:marTop w:val="0"/>
                  <w:marBottom w:val="0"/>
                  <w:divBdr>
                    <w:top w:val="none" w:sz="0" w:space="0" w:color="auto"/>
                    <w:left w:val="none" w:sz="0" w:space="0" w:color="auto"/>
                    <w:bottom w:val="none" w:sz="0" w:space="0" w:color="auto"/>
                    <w:right w:val="none" w:sz="0" w:space="0" w:color="auto"/>
                  </w:divBdr>
                  <w:divsChild>
                    <w:div w:id="1424912880">
                      <w:marLeft w:val="0"/>
                      <w:marRight w:val="0"/>
                      <w:marTop w:val="0"/>
                      <w:marBottom w:val="0"/>
                      <w:divBdr>
                        <w:top w:val="none" w:sz="0" w:space="0" w:color="auto"/>
                        <w:left w:val="none" w:sz="0" w:space="0" w:color="auto"/>
                        <w:bottom w:val="none" w:sz="0" w:space="0" w:color="auto"/>
                        <w:right w:val="none" w:sz="0" w:space="0" w:color="auto"/>
                      </w:divBdr>
                      <w:divsChild>
                        <w:div w:id="1136989064">
                          <w:marLeft w:val="0"/>
                          <w:marRight w:val="0"/>
                          <w:marTop w:val="0"/>
                          <w:marBottom w:val="0"/>
                          <w:divBdr>
                            <w:top w:val="none" w:sz="0" w:space="0" w:color="auto"/>
                            <w:left w:val="none" w:sz="0" w:space="0" w:color="auto"/>
                            <w:bottom w:val="none" w:sz="0" w:space="0" w:color="auto"/>
                            <w:right w:val="none" w:sz="0" w:space="0" w:color="auto"/>
                          </w:divBdr>
                          <w:divsChild>
                            <w:div w:id="645746151">
                              <w:marLeft w:val="0"/>
                              <w:marRight w:val="0"/>
                              <w:marTop w:val="0"/>
                              <w:marBottom w:val="0"/>
                              <w:divBdr>
                                <w:top w:val="none" w:sz="0" w:space="0" w:color="auto"/>
                                <w:left w:val="none" w:sz="0" w:space="0" w:color="auto"/>
                                <w:bottom w:val="none" w:sz="0" w:space="0" w:color="auto"/>
                                <w:right w:val="none" w:sz="0" w:space="0" w:color="auto"/>
                              </w:divBdr>
                            </w:div>
                            <w:div w:id="924415056">
                              <w:marLeft w:val="0"/>
                              <w:marRight w:val="0"/>
                              <w:marTop w:val="0"/>
                              <w:marBottom w:val="0"/>
                              <w:divBdr>
                                <w:top w:val="none" w:sz="0" w:space="0" w:color="auto"/>
                                <w:left w:val="none" w:sz="0" w:space="0" w:color="auto"/>
                                <w:bottom w:val="none" w:sz="0" w:space="0" w:color="auto"/>
                                <w:right w:val="none" w:sz="0" w:space="0" w:color="auto"/>
                              </w:divBdr>
                            </w:div>
                            <w:div w:id="1365211586">
                              <w:marLeft w:val="0"/>
                              <w:marRight w:val="0"/>
                              <w:marTop w:val="0"/>
                              <w:marBottom w:val="0"/>
                              <w:divBdr>
                                <w:top w:val="none" w:sz="0" w:space="0" w:color="auto"/>
                                <w:left w:val="none" w:sz="0" w:space="0" w:color="auto"/>
                                <w:bottom w:val="none" w:sz="0" w:space="0" w:color="auto"/>
                                <w:right w:val="none" w:sz="0" w:space="0" w:color="auto"/>
                              </w:divBdr>
                            </w:div>
                            <w:div w:id="206386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038555">
              <w:marLeft w:val="0"/>
              <w:marRight w:val="0"/>
              <w:marTop w:val="0"/>
              <w:marBottom w:val="0"/>
              <w:divBdr>
                <w:top w:val="none" w:sz="0" w:space="0" w:color="auto"/>
                <w:left w:val="none" w:sz="0" w:space="0" w:color="auto"/>
                <w:bottom w:val="none" w:sz="0" w:space="0" w:color="auto"/>
                <w:right w:val="none" w:sz="0" w:space="0" w:color="auto"/>
              </w:divBdr>
              <w:divsChild>
                <w:div w:id="949312491">
                  <w:marLeft w:val="0"/>
                  <w:marRight w:val="0"/>
                  <w:marTop w:val="0"/>
                  <w:marBottom w:val="0"/>
                  <w:divBdr>
                    <w:top w:val="none" w:sz="0" w:space="0" w:color="auto"/>
                    <w:left w:val="none" w:sz="0" w:space="0" w:color="auto"/>
                    <w:bottom w:val="none" w:sz="0" w:space="0" w:color="auto"/>
                    <w:right w:val="none" w:sz="0" w:space="0" w:color="auto"/>
                  </w:divBdr>
                  <w:divsChild>
                    <w:div w:id="2073894015">
                      <w:marLeft w:val="0"/>
                      <w:marRight w:val="0"/>
                      <w:marTop w:val="0"/>
                      <w:marBottom w:val="0"/>
                      <w:divBdr>
                        <w:top w:val="none" w:sz="0" w:space="0" w:color="auto"/>
                        <w:left w:val="none" w:sz="0" w:space="0" w:color="auto"/>
                        <w:bottom w:val="none" w:sz="0" w:space="0" w:color="auto"/>
                        <w:right w:val="none" w:sz="0" w:space="0" w:color="auto"/>
                      </w:divBdr>
                      <w:divsChild>
                        <w:div w:id="1417628780">
                          <w:marLeft w:val="0"/>
                          <w:marRight w:val="0"/>
                          <w:marTop w:val="0"/>
                          <w:marBottom w:val="0"/>
                          <w:divBdr>
                            <w:top w:val="none" w:sz="0" w:space="0" w:color="auto"/>
                            <w:left w:val="none" w:sz="0" w:space="0" w:color="auto"/>
                            <w:bottom w:val="none" w:sz="0" w:space="0" w:color="auto"/>
                            <w:right w:val="none" w:sz="0" w:space="0" w:color="auto"/>
                          </w:divBdr>
                          <w:divsChild>
                            <w:div w:id="2981188">
                              <w:marLeft w:val="0"/>
                              <w:marRight w:val="0"/>
                              <w:marTop w:val="0"/>
                              <w:marBottom w:val="0"/>
                              <w:divBdr>
                                <w:top w:val="none" w:sz="0" w:space="0" w:color="auto"/>
                                <w:left w:val="none" w:sz="0" w:space="0" w:color="auto"/>
                                <w:bottom w:val="none" w:sz="0" w:space="0" w:color="auto"/>
                                <w:right w:val="none" w:sz="0" w:space="0" w:color="auto"/>
                              </w:divBdr>
                            </w:div>
                            <w:div w:id="157307325">
                              <w:marLeft w:val="0"/>
                              <w:marRight w:val="0"/>
                              <w:marTop w:val="0"/>
                              <w:marBottom w:val="0"/>
                              <w:divBdr>
                                <w:top w:val="none" w:sz="0" w:space="0" w:color="auto"/>
                                <w:left w:val="none" w:sz="0" w:space="0" w:color="auto"/>
                                <w:bottom w:val="none" w:sz="0" w:space="0" w:color="auto"/>
                                <w:right w:val="none" w:sz="0" w:space="0" w:color="auto"/>
                              </w:divBdr>
                            </w:div>
                            <w:div w:id="648752361">
                              <w:marLeft w:val="0"/>
                              <w:marRight w:val="0"/>
                              <w:marTop w:val="0"/>
                              <w:marBottom w:val="0"/>
                              <w:divBdr>
                                <w:top w:val="none" w:sz="0" w:space="0" w:color="auto"/>
                                <w:left w:val="none" w:sz="0" w:space="0" w:color="auto"/>
                                <w:bottom w:val="none" w:sz="0" w:space="0" w:color="auto"/>
                                <w:right w:val="none" w:sz="0" w:space="0" w:color="auto"/>
                              </w:divBdr>
                            </w:div>
                            <w:div w:id="185299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370715">
              <w:marLeft w:val="0"/>
              <w:marRight w:val="0"/>
              <w:marTop w:val="0"/>
              <w:marBottom w:val="0"/>
              <w:divBdr>
                <w:top w:val="none" w:sz="0" w:space="0" w:color="auto"/>
                <w:left w:val="none" w:sz="0" w:space="0" w:color="auto"/>
                <w:bottom w:val="none" w:sz="0" w:space="0" w:color="auto"/>
                <w:right w:val="none" w:sz="0" w:space="0" w:color="auto"/>
              </w:divBdr>
              <w:divsChild>
                <w:div w:id="446200890">
                  <w:marLeft w:val="0"/>
                  <w:marRight w:val="0"/>
                  <w:marTop w:val="0"/>
                  <w:marBottom w:val="0"/>
                  <w:divBdr>
                    <w:top w:val="none" w:sz="0" w:space="0" w:color="auto"/>
                    <w:left w:val="none" w:sz="0" w:space="0" w:color="auto"/>
                    <w:bottom w:val="none" w:sz="0" w:space="0" w:color="auto"/>
                    <w:right w:val="none" w:sz="0" w:space="0" w:color="auto"/>
                  </w:divBdr>
                  <w:divsChild>
                    <w:div w:id="2145536413">
                      <w:marLeft w:val="0"/>
                      <w:marRight w:val="0"/>
                      <w:marTop w:val="0"/>
                      <w:marBottom w:val="0"/>
                      <w:divBdr>
                        <w:top w:val="none" w:sz="0" w:space="0" w:color="auto"/>
                        <w:left w:val="none" w:sz="0" w:space="0" w:color="auto"/>
                        <w:bottom w:val="none" w:sz="0" w:space="0" w:color="auto"/>
                        <w:right w:val="none" w:sz="0" w:space="0" w:color="auto"/>
                      </w:divBdr>
                      <w:divsChild>
                        <w:div w:id="621113192">
                          <w:marLeft w:val="0"/>
                          <w:marRight w:val="0"/>
                          <w:marTop w:val="0"/>
                          <w:marBottom w:val="0"/>
                          <w:divBdr>
                            <w:top w:val="none" w:sz="0" w:space="0" w:color="auto"/>
                            <w:left w:val="none" w:sz="0" w:space="0" w:color="auto"/>
                            <w:bottom w:val="none" w:sz="0" w:space="0" w:color="auto"/>
                            <w:right w:val="none" w:sz="0" w:space="0" w:color="auto"/>
                          </w:divBdr>
                          <w:divsChild>
                            <w:div w:id="325087718">
                              <w:marLeft w:val="0"/>
                              <w:marRight w:val="0"/>
                              <w:marTop w:val="0"/>
                              <w:marBottom w:val="0"/>
                              <w:divBdr>
                                <w:top w:val="none" w:sz="0" w:space="0" w:color="auto"/>
                                <w:left w:val="none" w:sz="0" w:space="0" w:color="auto"/>
                                <w:bottom w:val="none" w:sz="0" w:space="0" w:color="auto"/>
                                <w:right w:val="none" w:sz="0" w:space="0" w:color="auto"/>
                              </w:divBdr>
                            </w:div>
                            <w:div w:id="436558218">
                              <w:marLeft w:val="0"/>
                              <w:marRight w:val="0"/>
                              <w:marTop w:val="0"/>
                              <w:marBottom w:val="0"/>
                              <w:divBdr>
                                <w:top w:val="none" w:sz="0" w:space="0" w:color="auto"/>
                                <w:left w:val="none" w:sz="0" w:space="0" w:color="auto"/>
                                <w:bottom w:val="none" w:sz="0" w:space="0" w:color="auto"/>
                                <w:right w:val="none" w:sz="0" w:space="0" w:color="auto"/>
                              </w:divBdr>
                            </w:div>
                            <w:div w:id="873424457">
                              <w:marLeft w:val="0"/>
                              <w:marRight w:val="0"/>
                              <w:marTop w:val="0"/>
                              <w:marBottom w:val="0"/>
                              <w:divBdr>
                                <w:top w:val="none" w:sz="0" w:space="0" w:color="auto"/>
                                <w:left w:val="none" w:sz="0" w:space="0" w:color="auto"/>
                                <w:bottom w:val="none" w:sz="0" w:space="0" w:color="auto"/>
                                <w:right w:val="none" w:sz="0" w:space="0" w:color="auto"/>
                              </w:divBdr>
                            </w:div>
                            <w:div w:id="88645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591451">
              <w:marLeft w:val="0"/>
              <w:marRight w:val="0"/>
              <w:marTop w:val="0"/>
              <w:marBottom w:val="0"/>
              <w:divBdr>
                <w:top w:val="none" w:sz="0" w:space="0" w:color="auto"/>
                <w:left w:val="none" w:sz="0" w:space="0" w:color="auto"/>
                <w:bottom w:val="none" w:sz="0" w:space="0" w:color="auto"/>
                <w:right w:val="none" w:sz="0" w:space="0" w:color="auto"/>
              </w:divBdr>
              <w:divsChild>
                <w:div w:id="162554939">
                  <w:marLeft w:val="0"/>
                  <w:marRight w:val="0"/>
                  <w:marTop w:val="0"/>
                  <w:marBottom w:val="0"/>
                  <w:divBdr>
                    <w:top w:val="none" w:sz="0" w:space="0" w:color="auto"/>
                    <w:left w:val="none" w:sz="0" w:space="0" w:color="auto"/>
                    <w:bottom w:val="none" w:sz="0" w:space="0" w:color="auto"/>
                    <w:right w:val="none" w:sz="0" w:space="0" w:color="auto"/>
                  </w:divBdr>
                  <w:divsChild>
                    <w:div w:id="2003312392">
                      <w:marLeft w:val="0"/>
                      <w:marRight w:val="0"/>
                      <w:marTop w:val="0"/>
                      <w:marBottom w:val="0"/>
                      <w:divBdr>
                        <w:top w:val="none" w:sz="0" w:space="0" w:color="auto"/>
                        <w:left w:val="none" w:sz="0" w:space="0" w:color="auto"/>
                        <w:bottom w:val="none" w:sz="0" w:space="0" w:color="auto"/>
                        <w:right w:val="none" w:sz="0" w:space="0" w:color="auto"/>
                      </w:divBdr>
                      <w:divsChild>
                        <w:div w:id="849225140">
                          <w:marLeft w:val="0"/>
                          <w:marRight w:val="0"/>
                          <w:marTop w:val="0"/>
                          <w:marBottom w:val="0"/>
                          <w:divBdr>
                            <w:top w:val="none" w:sz="0" w:space="0" w:color="auto"/>
                            <w:left w:val="none" w:sz="0" w:space="0" w:color="auto"/>
                            <w:bottom w:val="none" w:sz="0" w:space="0" w:color="auto"/>
                            <w:right w:val="none" w:sz="0" w:space="0" w:color="auto"/>
                          </w:divBdr>
                          <w:divsChild>
                            <w:div w:id="9760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0944">
              <w:marLeft w:val="0"/>
              <w:marRight w:val="0"/>
              <w:marTop w:val="0"/>
              <w:marBottom w:val="0"/>
              <w:divBdr>
                <w:top w:val="none" w:sz="0" w:space="0" w:color="auto"/>
                <w:left w:val="none" w:sz="0" w:space="0" w:color="auto"/>
                <w:bottom w:val="none" w:sz="0" w:space="0" w:color="auto"/>
                <w:right w:val="none" w:sz="0" w:space="0" w:color="auto"/>
              </w:divBdr>
              <w:divsChild>
                <w:div w:id="2011593852">
                  <w:marLeft w:val="0"/>
                  <w:marRight w:val="0"/>
                  <w:marTop w:val="0"/>
                  <w:marBottom w:val="0"/>
                  <w:divBdr>
                    <w:top w:val="none" w:sz="0" w:space="0" w:color="auto"/>
                    <w:left w:val="none" w:sz="0" w:space="0" w:color="auto"/>
                    <w:bottom w:val="none" w:sz="0" w:space="0" w:color="auto"/>
                    <w:right w:val="none" w:sz="0" w:space="0" w:color="auto"/>
                  </w:divBdr>
                  <w:divsChild>
                    <w:div w:id="1906645370">
                      <w:marLeft w:val="0"/>
                      <w:marRight w:val="0"/>
                      <w:marTop w:val="0"/>
                      <w:marBottom w:val="0"/>
                      <w:divBdr>
                        <w:top w:val="none" w:sz="0" w:space="0" w:color="auto"/>
                        <w:left w:val="none" w:sz="0" w:space="0" w:color="auto"/>
                        <w:bottom w:val="none" w:sz="0" w:space="0" w:color="auto"/>
                        <w:right w:val="none" w:sz="0" w:space="0" w:color="auto"/>
                      </w:divBdr>
                      <w:divsChild>
                        <w:div w:id="1293051033">
                          <w:marLeft w:val="0"/>
                          <w:marRight w:val="0"/>
                          <w:marTop w:val="0"/>
                          <w:marBottom w:val="0"/>
                          <w:divBdr>
                            <w:top w:val="none" w:sz="0" w:space="0" w:color="auto"/>
                            <w:left w:val="none" w:sz="0" w:space="0" w:color="auto"/>
                            <w:bottom w:val="none" w:sz="0" w:space="0" w:color="auto"/>
                            <w:right w:val="none" w:sz="0" w:space="0" w:color="auto"/>
                          </w:divBdr>
                          <w:divsChild>
                            <w:div w:id="547841219">
                              <w:marLeft w:val="0"/>
                              <w:marRight w:val="0"/>
                              <w:marTop w:val="0"/>
                              <w:marBottom w:val="0"/>
                              <w:divBdr>
                                <w:top w:val="none" w:sz="0" w:space="0" w:color="auto"/>
                                <w:left w:val="none" w:sz="0" w:space="0" w:color="auto"/>
                                <w:bottom w:val="none" w:sz="0" w:space="0" w:color="auto"/>
                                <w:right w:val="none" w:sz="0" w:space="0" w:color="auto"/>
                              </w:divBdr>
                            </w:div>
                            <w:div w:id="556553646">
                              <w:marLeft w:val="0"/>
                              <w:marRight w:val="0"/>
                              <w:marTop w:val="0"/>
                              <w:marBottom w:val="0"/>
                              <w:divBdr>
                                <w:top w:val="none" w:sz="0" w:space="0" w:color="auto"/>
                                <w:left w:val="none" w:sz="0" w:space="0" w:color="auto"/>
                                <w:bottom w:val="none" w:sz="0" w:space="0" w:color="auto"/>
                                <w:right w:val="none" w:sz="0" w:space="0" w:color="auto"/>
                              </w:divBdr>
                            </w:div>
                            <w:div w:id="688605399">
                              <w:marLeft w:val="0"/>
                              <w:marRight w:val="0"/>
                              <w:marTop w:val="0"/>
                              <w:marBottom w:val="0"/>
                              <w:divBdr>
                                <w:top w:val="none" w:sz="0" w:space="0" w:color="auto"/>
                                <w:left w:val="none" w:sz="0" w:space="0" w:color="auto"/>
                                <w:bottom w:val="none" w:sz="0" w:space="0" w:color="auto"/>
                                <w:right w:val="none" w:sz="0" w:space="0" w:color="auto"/>
                              </w:divBdr>
                            </w:div>
                            <w:div w:id="190776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03456">
              <w:marLeft w:val="0"/>
              <w:marRight w:val="0"/>
              <w:marTop w:val="0"/>
              <w:marBottom w:val="0"/>
              <w:divBdr>
                <w:top w:val="none" w:sz="0" w:space="0" w:color="auto"/>
                <w:left w:val="none" w:sz="0" w:space="0" w:color="auto"/>
                <w:bottom w:val="none" w:sz="0" w:space="0" w:color="auto"/>
                <w:right w:val="none" w:sz="0" w:space="0" w:color="auto"/>
              </w:divBdr>
              <w:divsChild>
                <w:div w:id="2038581532">
                  <w:marLeft w:val="0"/>
                  <w:marRight w:val="0"/>
                  <w:marTop w:val="0"/>
                  <w:marBottom w:val="0"/>
                  <w:divBdr>
                    <w:top w:val="none" w:sz="0" w:space="0" w:color="auto"/>
                    <w:left w:val="none" w:sz="0" w:space="0" w:color="auto"/>
                    <w:bottom w:val="none" w:sz="0" w:space="0" w:color="auto"/>
                    <w:right w:val="none" w:sz="0" w:space="0" w:color="auto"/>
                  </w:divBdr>
                  <w:divsChild>
                    <w:div w:id="1931155120">
                      <w:marLeft w:val="0"/>
                      <w:marRight w:val="0"/>
                      <w:marTop w:val="0"/>
                      <w:marBottom w:val="0"/>
                      <w:divBdr>
                        <w:top w:val="none" w:sz="0" w:space="0" w:color="auto"/>
                        <w:left w:val="none" w:sz="0" w:space="0" w:color="auto"/>
                        <w:bottom w:val="none" w:sz="0" w:space="0" w:color="auto"/>
                        <w:right w:val="none" w:sz="0" w:space="0" w:color="auto"/>
                      </w:divBdr>
                      <w:divsChild>
                        <w:div w:id="762725130">
                          <w:marLeft w:val="0"/>
                          <w:marRight w:val="0"/>
                          <w:marTop w:val="0"/>
                          <w:marBottom w:val="0"/>
                          <w:divBdr>
                            <w:top w:val="none" w:sz="0" w:space="0" w:color="auto"/>
                            <w:left w:val="none" w:sz="0" w:space="0" w:color="auto"/>
                            <w:bottom w:val="none" w:sz="0" w:space="0" w:color="auto"/>
                            <w:right w:val="none" w:sz="0" w:space="0" w:color="auto"/>
                          </w:divBdr>
                          <w:divsChild>
                            <w:div w:id="97868756">
                              <w:marLeft w:val="0"/>
                              <w:marRight w:val="0"/>
                              <w:marTop w:val="0"/>
                              <w:marBottom w:val="0"/>
                              <w:divBdr>
                                <w:top w:val="none" w:sz="0" w:space="0" w:color="auto"/>
                                <w:left w:val="none" w:sz="0" w:space="0" w:color="auto"/>
                                <w:bottom w:val="none" w:sz="0" w:space="0" w:color="auto"/>
                                <w:right w:val="none" w:sz="0" w:space="0" w:color="auto"/>
                              </w:divBdr>
                            </w:div>
                            <w:div w:id="122382872">
                              <w:marLeft w:val="0"/>
                              <w:marRight w:val="0"/>
                              <w:marTop w:val="0"/>
                              <w:marBottom w:val="0"/>
                              <w:divBdr>
                                <w:top w:val="none" w:sz="0" w:space="0" w:color="auto"/>
                                <w:left w:val="none" w:sz="0" w:space="0" w:color="auto"/>
                                <w:bottom w:val="none" w:sz="0" w:space="0" w:color="auto"/>
                                <w:right w:val="none" w:sz="0" w:space="0" w:color="auto"/>
                              </w:divBdr>
                            </w:div>
                            <w:div w:id="859667137">
                              <w:marLeft w:val="0"/>
                              <w:marRight w:val="0"/>
                              <w:marTop w:val="0"/>
                              <w:marBottom w:val="0"/>
                              <w:divBdr>
                                <w:top w:val="none" w:sz="0" w:space="0" w:color="auto"/>
                                <w:left w:val="none" w:sz="0" w:space="0" w:color="auto"/>
                                <w:bottom w:val="none" w:sz="0" w:space="0" w:color="auto"/>
                                <w:right w:val="none" w:sz="0" w:space="0" w:color="auto"/>
                              </w:divBdr>
                            </w:div>
                            <w:div w:id="194237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512274">
              <w:marLeft w:val="0"/>
              <w:marRight w:val="0"/>
              <w:marTop w:val="0"/>
              <w:marBottom w:val="0"/>
              <w:divBdr>
                <w:top w:val="none" w:sz="0" w:space="0" w:color="auto"/>
                <w:left w:val="none" w:sz="0" w:space="0" w:color="auto"/>
                <w:bottom w:val="none" w:sz="0" w:space="0" w:color="auto"/>
                <w:right w:val="none" w:sz="0" w:space="0" w:color="auto"/>
              </w:divBdr>
              <w:divsChild>
                <w:div w:id="510606806">
                  <w:marLeft w:val="0"/>
                  <w:marRight w:val="0"/>
                  <w:marTop w:val="0"/>
                  <w:marBottom w:val="0"/>
                  <w:divBdr>
                    <w:top w:val="none" w:sz="0" w:space="0" w:color="auto"/>
                    <w:left w:val="none" w:sz="0" w:space="0" w:color="auto"/>
                    <w:bottom w:val="none" w:sz="0" w:space="0" w:color="auto"/>
                    <w:right w:val="none" w:sz="0" w:space="0" w:color="auto"/>
                  </w:divBdr>
                  <w:divsChild>
                    <w:div w:id="965742317">
                      <w:marLeft w:val="0"/>
                      <w:marRight w:val="0"/>
                      <w:marTop w:val="0"/>
                      <w:marBottom w:val="0"/>
                      <w:divBdr>
                        <w:top w:val="none" w:sz="0" w:space="0" w:color="auto"/>
                        <w:left w:val="none" w:sz="0" w:space="0" w:color="auto"/>
                        <w:bottom w:val="none" w:sz="0" w:space="0" w:color="auto"/>
                        <w:right w:val="none" w:sz="0" w:space="0" w:color="auto"/>
                      </w:divBdr>
                      <w:divsChild>
                        <w:div w:id="1828088838">
                          <w:marLeft w:val="0"/>
                          <w:marRight w:val="0"/>
                          <w:marTop w:val="0"/>
                          <w:marBottom w:val="0"/>
                          <w:divBdr>
                            <w:top w:val="none" w:sz="0" w:space="0" w:color="auto"/>
                            <w:left w:val="none" w:sz="0" w:space="0" w:color="auto"/>
                            <w:bottom w:val="none" w:sz="0" w:space="0" w:color="auto"/>
                            <w:right w:val="none" w:sz="0" w:space="0" w:color="auto"/>
                          </w:divBdr>
                          <w:divsChild>
                            <w:div w:id="125241794">
                              <w:marLeft w:val="0"/>
                              <w:marRight w:val="0"/>
                              <w:marTop w:val="0"/>
                              <w:marBottom w:val="0"/>
                              <w:divBdr>
                                <w:top w:val="none" w:sz="0" w:space="0" w:color="auto"/>
                                <w:left w:val="none" w:sz="0" w:space="0" w:color="auto"/>
                                <w:bottom w:val="none" w:sz="0" w:space="0" w:color="auto"/>
                                <w:right w:val="none" w:sz="0" w:space="0" w:color="auto"/>
                              </w:divBdr>
                            </w:div>
                            <w:div w:id="130757212">
                              <w:marLeft w:val="0"/>
                              <w:marRight w:val="0"/>
                              <w:marTop w:val="0"/>
                              <w:marBottom w:val="0"/>
                              <w:divBdr>
                                <w:top w:val="none" w:sz="0" w:space="0" w:color="auto"/>
                                <w:left w:val="none" w:sz="0" w:space="0" w:color="auto"/>
                                <w:bottom w:val="none" w:sz="0" w:space="0" w:color="auto"/>
                                <w:right w:val="none" w:sz="0" w:space="0" w:color="auto"/>
                              </w:divBdr>
                            </w:div>
                            <w:div w:id="408773939">
                              <w:marLeft w:val="0"/>
                              <w:marRight w:val="0"/>
                              <w:marTop w:val="0"/>
                              <w:marBottom w:val="0"/>
                              <w:divBdr>
                                <w:top w:val="none" w:sz="0" w:space="0" w:color="auto"/>
                                <w:left w:val="none" w:sz="0" w:space="0" w:color="auto"/>
                                <w:bottom w:val="none" w:sz="0" w:space="0" w:color="auto"/>
                                <w:right w:val="none" w:sz="0" w:space="0" w:color="auto"/>
                              </w:divBdr>
                            </w:div>
                            <w:div w:id="186817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678211">
              <w:marLeft w:val="0"/>
              <w:marRight w:val="0"/>
              <w:marTop w:val="0"/>
              <w:marBottom w:val="0"/>
              <w:divBdr>
                <w:top w:val="none" w:sz="0" w:space="0" w:color="auto"/>
                <w:left w:val="none" w:sz="0" w:space="0" w:color="auto"/>
                <w:bottom w:val="none" w:sz="0" w:space="0" w:color="auto"/>
                <w:right w:val="none" w:sz="0" w:space="0" w:color="auto"/>
              </w:divBdr>
              <w:divsChild>
                <w:div w:id="743527736">
                  <w:marLeft w:val="0"/>
                  <w:marRight w:val="0"/>
                  <w:marTop w:val="0"/>
                  <w:marBottom w:val="0"/>
                  <w:divBdr>
                    <w:top w:val="none" w:sz="0" w:space="0" w:color="auto"/>
                    <w:left w:val="none" w:sz="0" w:space="0" w:color="auto"/>
                    <w:bottom w:val="none" w:sz="0" w:space="0" w:color="auto"/>
                    <w:right w:val="none" w:sz="0" w:space="0" w:color="auto"/>
                  </w:divBdr>
                  <w:divsChild>
                    <w:div w:id="116264648">
                      <w:marLeft w:val="0"/>
                      <w:marRight w:val="0"/>
                      <w:marTop w:val="0"/>
                      <w:marBottom w:val="0"/>
                      <w:divBdr>
                        <w:top w:val="none" w:sz="0" w:space="0" w:color="auto"/>
                        <w:left w:val="none" w:sz="0" w:space="0" w:color="auto"/>
                        <w:bottom w:val="none" w:sz="0" w:space="0" w:color="auto"/>
                        <w:right w:val="none" w:sz="0" w:space="0" w:color="auto"/>
                      </w:divBdr>
                      <w:divsChild>
                        <w:div w:id="822156627">
                          <w:marLeft w:val="0"/>
                          <w:marRight w:val="0"/>
                          <w:marTop w:val="0"/>
                          <w:marBottom w:val="0"/>
                          <w:divBdr>
                            <w:top w:val="none" w:sz="0" w:space="0" w:color="auto"/>
                            <w:left w:val="none" w:sz="0" w:space="0" w:color="auto"/>
                            <w:bottom w:val="none" w:sz="0" w:space="0" w:color="auto"/>
                            <w:right w:val="none" w:sz="0" w:space="0" w:color="auto"/>
                          </w:divBdr>
                          <w:divsChild>
                            <w:div w:id="159546174">
                              <w:marLeft w:val="0"/>
                              <w:marRight w:val="0"/>
                              <w:marTop w:val="0"/>
                              <w:marBottom w:val="0"/>
                              <w:divBdr>
                                <w:top w:val="none" w:sz="0" w:space="0" w:color="auto"/>
                                <w:left w:val="none" w:sz="0" w:space="0" w:color="auto"/>
                                <w:bottom w:val="none" w:sz="0" w:space="0" w:color="auto"/>
                                <w:right w:val="none" w:sz="0" w:space="0" w:color="auto"/>
                              </w:divBdr>
                            </w:div>
                            <w:div w:id="610012886">
                              <w:marLeft w:val="0"/>
                              <w:marRight w:val="0"/>
                              <w:marTop w:val="0"/>
                              <w:marBottom w:val="0"/>
                              <w:divBdr>
                                <w:top w:val="none" w:sz="0" w:space="0" w:color="auto"/>
                                <w:left w:val="none" w:sz="0" w:space="0" w:color="auto"/>
                                <w:bottom w:val="none" w:sz="0" w:space="0" w:color="auto"/>
                                <w:right w:val="none" w:sz="0" w:space="0" w:color="auto"/>
                              </w:divBdr>
                            </w:div>
                            <w:div w:id="1111052854">
                              <w:marLeft w:val="0"/>
                              <w:marRight w:val="0"/>
                              <w:marTop w:val="0"/>
                              <w:marBottom w:val="0"/>
                              <w:divBdr>
                                <w:top w:val="none" w:sz="0" w:space="0" w:color="auto"/>
                                <w:left w:val="none" w:sz="0" w:space="0" w:color="auto"/>
                                <w:bottom w:val="none" w:sz="0" w:space="0" w:color="auto"/>
                                <w:right w:val="none" w:sz="0" w:space="0" w:color="auto"/>
                              </w:divBdr>
                            </w:div>
                            <w:div w:id="206787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11753">
              <w:marLeft w:val="0"/>
              <w:marRight w:val="0"/>
              <w:marTop w:val="0"/>
              <w:marBottom w:val="0"/>
              <w:divBdr>
                <w:top w:val="none" w:sz="0" w:space="0" w:color="auto"/>
                <w:left w:val="none" w:sz="0" w:space="0" w:color="auto"/>
                <w:bottom w:val="none" w:sz="0" w:space="0" w:color="auto"/>
                <w:right w:val="none" w:sz="0" w:space="0" w:color="auto"/>
              </w:divBdr>
              <w:divsChild>
                <w:div w:id="206649827">
                  <w:marLeft w:val="0"/>
                  <w:marRight w:val="0"/>
                  <w:marTop w:val="0"/>
                  <w:marBottom w:val="0"/>
                  <w:divBdr>
                    <w:top w:val="none" w:sz="0" w:space="0" w:color="auto"/>
                    <w:left w:val="none" w:sz="0" w:space="0" w:color="auto"/>
                    <w:bottom w:val="none" w:sz="0" w:space="0" w:color="auto"/>
                    <w:right w:val="none" w:sz="0" w:space="0" w:color="auto"/>
                  </w:divBdr>
                  <w:divsChild>
                    <w:div w:id="481773109">
                      <w:marLeft w:val="0"/>
                      <w:marRight w:val="0"/>
                      <w:marTop w:val="0"/>
                      <w:marBottom w:val="0"/>
                      <w:divBdr>
                        <w:top w:val="none" w:sz="0" w:space="0" w:color="auto"/>
                        <w:left w:val="none" w:sz="0" w:space="0" w:color="auto"/>
                        <w:bottom w:val="none" w:sz="0" w:space="0" w:color="auto"/>
                        <w:right w:val="none" w:sz="0" w:space="0" w:color="auto"/>
                      </w:divBdr>
                      <w:divsChild>
                        <w:div w:id="708917826">
                          <w:marLeft w:val="0"/>
                          <w:marRight w:val="0"/>
                          <w:marTop w:val="0"/>
                          <w:marBottom w:val="0"/>
                          <w:divBdr>
                            <w:top w:val="none" w:sz="0" w:space="0" w:color="auto"/>
                            <w:left w:val="none" w:sz="0" w:space="0" w:color="auto"/>
                            <w:bottom w:val="none" w:sz="0" w:space="0" w:color="auto"/>
                            <w:right w:val="none" w:sz="0" w:space="0" w:color="auto"/>
                          </w:divBdr>
                          <w:divsChild>
                            <w:div w:id="32116409">
                              <w:marLeft w:val="0"/>
                              <w:marRight w:val="0"/>
                              <w:marTop w:val="0"/>
                              <w:marBottom w:val="0"/>
                              <w:divBdr>
                                <w:top w:val="none" w:sz="0" w:space="0" w:color="auto"/>
                                <w:left w:val="none" w:sz="0" w:space="0" w:color="auto"/>
                                <w:bottom w:val="none" w:sz="0" w:space="0" w:color="auto"/>
                                <w:right w:val="none" w:sz="0" w:space="0" w:color="auto"/>
                              </w:divBdr>
                            </w:div>
                            <w:div w:id="868838112">
                              <w:marLeft w:val="0"/>
                              <w:marRight w:val="0"/>
                              <w:marTop w:val="0"/>
                              <w:marBottom w:val="0"/>
                              <w:divBdr>
                                <w:top w:val="none" w:sz="0" w:space="0" w:color="auto"/>
                                <w:left w:val="none" w:sz="0" w:space="0" w:color="auto"/>
                                <w:bottom w:val="none" w:sz="0" w:space="0" w:color="auto"/>
                                <w:right w:val="none" w:sz="0" w:space="0" w:color="auto"/>
                              </w:divBdr>
                            </w:div>
                            <w:div w:id="1418284534">
                              <w:marLeft w:val="0"/>
                              <w:marRight w:val="0"/>
                              <w:marTop w:val="0"/>
                              <w:marBottom w:val="0"/>
                              <w:divBdr>
                                <w:top w:val="none" w:sz="0" w:space="0" w:color="auto"/>
                                <w:left w:val="none" w:sz="0" w:space="0" w:color="auto"/>
                                <w:bottom w:val="none" w:sz="0" w:space="0" w:color="auto"/>
                                <w:right w:val="none" w:sz="0" w:space="0" w:color="auto"/>
                              </w:divBdr>
                            </w:div>
                            <w:div w:id="168921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272206">
              <w:marLeft w:val="0"/>
              <w:marRight w:val="0"/>
              <w:marTop w:val="0"/>
              <w:marBottom w:val="0"/>
              <w:divBdr>
                <w:top w:val="none" w:sz="0" w:space="0" w:color="auto"/>
                <w:left w:val="none" w:sz="0" w:space="0" w:color="auto"/>
                <w:bottom w:val="none" w:sz="0" w:space="0" w:color="auto"/>
                <w:right w:val="none" w:sz="0" w:space="0" w:color="auto"/>
              </w:divBdr>
              <w:divsChild>
                <w:div w:id="704528434">
                  <w:marLeft w:val="0"/>
                  <w:marRight w:val="0"/>
                  <w:marTop w:val="0"/>
                  <w:marBottom w:val="0"/>
                  <w:divBdr>
                    <w:top w:val="none" w:sz="0" w:space="0" w:color="auto"/>
                    <w:left w:val="none" w:sz="0" w:space="0" w:color="auto"/>
                    <w:bottom w:val="none" w:sz="0" w:space="0" w:color="auto"/>
                    <w:right w:val="none" w:sz="0" w:space="0" w:color="auto"/>
                  </w:divBdr>
                  <w:divsChild>
                    <w:div w:id="110974916">
                      <w:marLeft w:val="0"/>
                      <w:marRight w:val="0"/>
                      <w:marTop w:val="0"/>
                      <w:marBottom w:val="0"/>
                      <w:divBdr>
                        <w:top w:val="none" w:sz="0" w:space="0" w:color="auto"/>
                        <w:left w:val="none" w:sz="0" w:space="0" w:color="auto"/>
                        <w:bottom w:val="none" w:sz="0" w:space="0" w:color="auto"/>
                        <w:right w:val="none" w:sz="0" w:space="0" w:color="auto"/>
                      </w:divBdr>
                      <w:divsChild>
                        <w:div w:id="1639410289">
                          <w:marLeft w:val="0"/>
                          <w:marRight w:val="0"/>
                          <w:marTop w:val="0"/>
                          <w:marBottom w:val="0"/>
                          <w:divBdr>
                            <w:top w:val="none" w:sz="0" w:space="0" w:color="auto"/>
                            <w:left w:val="none" w:sz="0" w:space="0" w:color="auto"/>
                            <w:bottom w:val="none" w:sz="0" w:space="0" w:color="auto"/>
                            <w:right w:val="none" w:sz="0" w:space="0" w:color="auto"/>
                          </w:divBdr>
                          <w:divsChild>
                            <w:div w:id="136723699">
                              <w:marLeft w:val="0"/>
                              <w:marRight w:val="0"/>
                              <w:marTop w:val="0"/>
                              <w:marBottom w:val="0"/>
                              <w:divBdr>
                                <w:top w:val="none" w:sz="0" w:space="0" w:color="auto"/>
                                <w:left w:val="none" w:sz="0" w:space="0" w:color="auto"/>
                                <w:bottom w:val="none" w:sz="0" w:space="0" w:color="auto"/>
                                <w:right w:val="none" w:sz="0" w:space="0" w:color="auto"/>
                              </w:divBdr>
                            </w:div>
                            <w:div w:id="539902900">
                              <w:marLeft w:val="0"/>
                              <w:marRight w:val="0"/>
                              <w:marTop w:val="0"/>
                              <w:marBottom w:val="0"/>
                              <w:divBdr>
                                <w:top w:val="none" w:sz="0" w:space="0" w:color="auto"/>
                                <w:left w:val="none" w:sz="0" w:space="0" w:color="auto"/>
                                <w:bottom w:val="none" w:sz="0" w:space="0" w:color="auto"/>
                                <w:right w:val="none" w:sz="0" w:space="0" w:color="auto"/>
                              </w:divBdr>
                            </w:div>
                            <w:div w:id="1056471293">
                              <w:marLeft w:val="0"/>
                              <w:marRight w:val="0"/>
                              <w:marTop w:val="0"/>
                              <w:marBottom w:val="0"/>
                              <w:divBdr>
                                <w:top w:val="none" w:sz="0" w:space="0" w:color="auto"/>
                                <w:left w:val="none" w:sz="0" w:space="0" w:color="auto"/>
                                <w:bottom w:val="none" w:sz="0" w:space="0" w:color="auto"/>
                                <w:right w:val="none" w:sz="0" w:space="0" w:color="auto"/>
                              </w:divBdr>
                            </w:div>
                            <w:div w:id="189950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546848">
              <w:marLeft w:val="0"/>
              <w:marRight w:val="0"/>
              <w:marTop w:val="0"/>
              <w:marBottom w:val="0"/>
              <w:divBdr>
                <w:top w:val="none" w:sz="0" w:space="0" w:color="auto"/>
                <w:left w:val="none" w:sz="0" w:space="0" w:color="auto"/>
                <w:bottom w:val="none" w:sz="0" w:space="0" w:color="auto"/>
                <w:right w:val="none" w:sz="0" w:space="0" w:color="auto"/>
              </w:divBdr>
              <w:divsChild>
                <w:div w:id="1877423610">
                  <w:marLeft w:val="0"/>
                  <w:marRight w:val="0"/>
                  <w:marTop w:val="0"/>
                  <w:marBottom w:val="0"/>
                  <w:divBdr>
                    <w:top w:val="none" w:sz="0" w:space="0" w:color="auto"/>
                    <w:left w:val="none" w:sz="0" w:space="0" w:color="auto"/>
                    <w:bottom w:val="none" w:sz="0" w:space="0" w:color="auto"/>
                    <w:right w:val="none" w:sz="0" w:space="0" w:color="auto"/>
                  </w:divBdr>
                  <w:divsChild>
                    <w:div w:id="1483111516">
                      <w:marLeft w:val="0"/>
                      <w:marRight w:val="0"/>
                      <w:marTop w:val="0"/>
                      <w:marBottom w:val="0"/>
                      <w:divBdr>
                        <w:top w:val="none" w:sz="0" w:space="0" w:color="auto"/>
                        <w:left w:val="none" w:sz="0" w:space="0" w:color="auto"/>
                        <w:bottom w:val="none" w:sz="0" w:space="0" w:color="auto"/>
                        <w:right w:val="none" w:sz="0" w:space="0" w:color="auto"/>
                      </w:divBdr>
                      <w:divsChild>
                        <w:div w:id="454519160">
                          <w:marLeft w:val="0"/>
                          <w:marRight w:val="0"/>
                          <w:marTop w:val="0"/>
                          <w:marBottom w:val="0"/>
                          <w:divBdr>
                            <w:top w:val="none" w:sz="0" w:space="0" w:color="auto"/>
                            <w:left w:val="none" w:sz="0" w:space="0" w:color="auto"/>
                            <w:bottom w:val="none" w:sz="0" w:space="0" w:color="auto"/>
                            <w:right w:val="none" w:sz="0" w:space="0" w:color="auto"/>
                          </w:divBdr>
                          <w:divsChild>
                            <w:div w:id="942610823">
                              <w:marLeft w:val="0"/>
                              <w:marRight w:val="0"/>
                              <w:marTop w:val="0"/>
                              <w:marBottom w:val="0"/>
                              <w:divBdr>
                                <w:top w:val="none" w:sz="0" w:space="0" w:color="auto"/>
                                <w:left w:val="none" w:sz="0" w:space="0" w:color="auto"/>
                                <w:bottom w:val="none" w:sz="0" w:space="0" w:color="auto"/>
                                <w:right w:val="none" w:sz="0" w:space="0" w:color="auto"/>
                              </w:divBdr>
                            </w:div>
                            <w:div w:id="998575807">
                              <w:marLeft w:val="0"/>
                              <w:marRight w:val="0"/>
                              <w:marTop w:val="0"/>
                              <w:marBottom w:val="0"/>
                              <w:divBdr>
                                <w:top w:val="none" w:sz="0" w:space="0" w:color="auto"/>
                                <w:left w:val="none" w:sz="0" w:space="0" w:color="auto"/>
                                <w:bottom w:val="none" w:sz="0" w:space="0" w:color="auto"/>
                                <w:right w:val="none" w:sz="0" w:space="0" w:color="auto"/>
                              </w:divBdr>
                            </w:div>
                            <w:div w:id="1276407346">
                              <w:marLeft w:val="0"/>
                              <w:marRight w:val="0"/>
                              <w:marTop w:val="0"/>
                              <w:marBottom w:val="0"/>
                              <w:divBdr>
                                <w:top w:val="none" w:sz="0" w:space="0" w:color="auto"/>
                                <w:left w:val="none" w:sz="0" w:space="0" w:color="auto"/>
                                <w:bottom w:val="none" w:sz="0" w:space="0" w:color="auto"/>
                                <w:right w:val="none" w:sz="0" w:space="0" w:color="auto"/>
                              </w:divBdr>
                            </w:div>
                            <w:div w:id="134231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199846">
              <w:marLeft w:val="0"/>
              <w:marRight w:val="0"/>
              <w:marTop w:val="0"/>
              <w:marBottom w:val="0"/>
              <w:divBdr>
                <w:top w:val="none" w:sz="0" w:space="0" w:color="auto"/>
                <w:left w:val="none" w:sz="0" w:space="0" w:color="auto"/>
                <w:bottom w:val="none" w:sz="0" w:space="0" w:color="auto"/>
                <w:right w:val="none" w:sz="0" w:space="0" w:color="auto"/>
              </w:divBdr>
              <w:divsChild>
                <w:div w:id="1810244196">
                  <w:marLeft w:val="0"/>
                  <w:marRight w:val="0"/>
                  <w:marTop w:val="0"/>
                  <w:marBottom w:val="0"/>
                  <w:divBdr>
                    <w:top w:val="none" w:sz="0" w:space="0" w:color="auto"/>
                    <w:left w:val="none" w:sz="0" w:space="0" w:color="auto"/>
                    <w:bottom w:val="none" w:sz="0" w:space="0" w:color="auto"/>
                    <w:right w:val="none" w:sz="0" w:space="0" w:color="auto"/>
                  </w:divBdr>
                  <w:divsChild>
                    <w:div w:id="1020859219">
                      <w:marLeft w:val="0"/>
                      <w:marRight w:val="0"/>
                      <w:marTop w:val="0"/>
                      <w:marBottom w:val="0"/>
                      <w:divBdr>
                        <w:top w:val="none" w:sz="0" w:space="0" w:color="auto"/>
                        <w:left w:val="none" w:sz="0" w:space="0" w:color="auto"/>
                        <w:bottom w:val="none" w:sz="0" w:space="0" w:color="auto"/>
                        <w:right w:val="none" w:sz="0" w:space="0" w:color="auto"/>
                      </w:divBdr>
                      <w:divsChild>
                        <w:div w:id="424307160">
                          <w:marLeft w:val="0"/>
                          <w:marRight w:val="0"/>
                          <w:marTop w:val="0"/>
                          <w:marBottom w:val="0"/>
                          <w:divBdr>
                            <w:top w:val="none" w:sz="0" w:space="0" w:color="auto"/>
                            <w:left w:val="none" w:sz="0" w:space="0" w:color="auto"/>
                            <w:bottom w:val="none" w:sz="0" w:space="0" w:color="auto"/>
                            <w:right w:val="none" w:sz="0" w:space="0" w:color="auto"/>
                          </w:divBdr>
                          <w:divsChild>
                            <w:div w:id="385497309">
                              <w:marLeft w:val="0"/>
                              <w:marRight w:val="0"/>
                              <w:marTop w:val="0"/>
                              <w:marBottom w:val="0"/>
                              <w:divBdr>
                                <w:top w:val="none" w:sz="0" w:space="0" w:color="auto"/>
                                <w:left w:val="none" w:sz="0" w:space="0" w:color="auto"/>
                                <w:bottom w:val="none" w:sz="0" w:space="0" w:color="auto"/>
                                <w:right w:val="none" w:sz="0" w:space="0" w:color="auto"/>
                              </w:divBdr>
                            </w:div>
                            <w:div w:id="436607335">
                              <w:marLeft w:val="0"/>
                              <w:marRight w:val="0"/>
                              <w:marTop w:val="0"/>
                              <w:marBottom w:val="0"/>
                              <w:divBdr>
                                <w:top w:val="none" w:sz="0" w:space="0" w:color="auto"/>
                                <w:left w:val="none" w:sz="0" w:space="0" w:color="auto"/>
                                <w:bottom w:val="none" w:sz="0" w:space="0" w:color="auto"/>
                                <w:right w:val="none" w:sz="0" w:space="0" w:color="auto"/>
                              </w:divBdr>
                            </w:div>
                            <w:div w:id="1146435088">
                              <w:marLeft w:val="0"/>
                              <w:marRight w:val="0"/>
                              <w:marTop w:val="0"/>
                              <w:marBottom w:val="0"/>
                              <w:divBdr>
                                <w:top w:val="none" w:sz="0" w:space="0" w:color="auto"/>
                                <w:left w:val="none" w:sz="0" w:space="0" w:color="auto"/>
                                <w:bottom w:val="none" w:sz="0" w:space="0" w:color="auto"/>
                                <w:right w:val="none" w:sz="0" w:space="0" w:color="auto"/>
                              </w:divBdr>
                            </w:div>
                            <w:div w:id="129794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668407">
              <w:marLeft w:val="0"/>
              <w:marRight w:val="0"/>
              <w:marTop w:val="0"/>
              <w:marBottom w:val="0"/>
              <w:divBdr>
                <w:top w:val="none" w:sz="0" w:space="0" w:color="auto"/>
                <w:left w:val="none" w:sz="0" w:space="0" w:color="auto"/>
                <w:bottom w:val="none" w:sz="0" w:space="0" w:color="auto"/>
                <w:right w:val="none" w:sz="0" w:space="0" w:color="auto"/>
              </w:divBdr>
              <w:divsChild>
                <w:div w:id="1116831528">
                  <w:marLeft w:val="0"/>
                  <w:marRight w:val="0"/>
                  <w:marTop w:val="0"/>
                  <w:marBottom w:val="0"/>
                  <w:divBdr>
                    <w:top w:val="none" w:sz="0" w:space="0" w:color="auto"/>
                    <w:left w:val="none" w:sz="0" w:space="0" w:color="auto"/>
                    <w:bottom w:val="none" w:sz="0" w:space="0" w:color="auto"/>
                    <w:right w:val="none" w:sz="0" w:space="0" w:color="auto"/>
                  </w:divBdr>
                  <w:divsChild>
                    <w:div w:id="1792090603">
                      <w:marLeft w:val="0"/>
                      <w:marRight w:val="0"/>
                      <w:marTop w:val="0"/>
                      <w:marBottom w:val="0"/>
                      <w:divBdr>
                        <w:top w:val="none" w:sz="0" w:space="0" w:color="auto"/>
                        <w:left w:val="none" w:sz="0" w:space="0" w:color="auto"/>
                        <w:bottom w:val="none" w:sz="0" w:space="0" w:color="auto"/>
                        <w:right w:val="none" w:sz="0" w:space="0" w:color="auto"/>
                      </w:divBdr>
                      <w:divsChild>
                        <w:div w:id="1330675457">
                          <w:marLeft w:val="0"/>
                          <w:marRight w:val="0"/>
                          <w:marTop w:val="0"/>
                          <w:marBottom w:val="0"/>
                          <w:divBdr>
                            <w:top w:val="none" w:sz="0" w:space="0" w:color="auto"/>
                            <w:left w:val="none" w:sz="0" w:space="0" w:color="auto"/>
                            <w:bottom w:val="none" w:sz="0" w:space="0" w:color="auto"/>
                            <w:right w:val="none" w:sz="0" w:space="0" w:color="auto"/>
                          </w:divBdr>
                          <w:divsChild>
                            <w:div w:id="571547840">
                              <w:marLeft w:val="0"/>
                              <w:marRight w:val="0"/>
                              <w:marTop w:val="0"/>
                              <w:marBottom w:val="0"/>
                              <w:divBdr>
                                <w:top w:val="none" w:sz="0" w:space="0" w:color="auto"/>
                                <w:left w:val="none" w:sz="0" w:space="0" w:color="auto"/>
                                <w:bottom w:val="none" w:sz="0" w:space="0" w:color="auto"/>
                                <w:right w:val="none" w:sz="0" w:space="0" w:color="auto"/>
                              </w:divBdr>
                            </w:div>
                            <w:div w:id="852839153">
                              <w:marLeft w:val="0"/>
                              <w:marRight w:val="0"/>
                              <w:marTop w:val="0"/>
                              <w:marBottom w:val="0"/>
                              <w:divBdr>
                                <w:top w:val="none" w:sz="0" w:space="0" w:color="auto"/>
                                <w:left w:val="none" w:sz="0" w:space="0" w:color="auto"/>
                                <w:bottom w:val="none" w:sz="0" w:space="0" w:color="auto"/>
                                <w:right w:val="none" w:sz="0" w:space="0" w:color="auto"/>
                              </w:divBdr>
                            </w:div>
                            <w:div w:id="1367951269">
                              <w:marLeft w:val="0"/>
                              <w:marRight w:val="0"/>
                              <w:marTop w:val="0"/>
                              <w:marBottom w:val="0"/>
                              <w:divBdr>
                                <w:top w:val="none" w:sz="0" w:space="0" w:color="auto"/>
                                <w:left w:val="none" w:sz="0" w:space="0" w:color="auto"/>
                                <w:bottom w:val="none" w:sz="0" w:space="0" w:color="auto"/>
                                <w:right w:val="none" w:sz="0" w:space="0" w:color="auto"/>
                              </w:divBdr>
                            </w:div>
                            <w:div w:id="204343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099703">
              <w:marLeft w:val="0"/>
              <w:marRight w:val="0"/>
              <w:marTop w:val="0"/>
              <w:marBottom w:val="0"/>
              <w:divBdr>
                <w:top w:val="none" w:sz="0" w:space="0" w:color="auto"/>
                <w:left w:val="none" w:sz="0" w:space="0" w:color="auto"/>
                <w:bottom w:val="none" w:sz="0" w:space="0" w:color="auto"/>
                <w:right w:val="none" w:sz="0" w:space="0" w:color="auto"/>
              </w:divBdr>
              <w:divsChild>
                <w:div w:id="1622109084">
                  <w:marLeft w:val="0"/>
                  <w:marRight w:val="0"/>
                  <w:marTop w:val="0"/>
                  <w:marBottom w:val="0"/>
                  <w:divBdr>
                    <w:top w:val="none" w:sz="0" w:space="0" w:color="auto"/>
                    <w:left w:val="none" w:sz="0" w:space="0" w:color="auto"/>
                    <w:bottom w:val="none" w:sz="0" w:space="0" w:color="auto"/>
                    <w:right w:val="none" w:sz="0" w:space="0" w:color="auto"/>
                  </w:divBdr>
                  <w:divsChild>
                    <w:div w:id="99687729">
                      <w:marLeft w:val="0"/>
                      <w:marRight w:val="0"/>
                      <w:marTop w:val="0"/>
                      <w:marBottom w:val="0"/>
                      <w:divBdr>
                        <w:top w:val="none" w:sz="0" w:space="0" w:color="auto"/>
                        <w:left w:val="none" w:sz="0" w:space="0" w:color="auto"/>
                        <w:bottom w:val="none" w:sz="0" w:space="0" w:color="auto"/>
                        <w:right w:val="none" w:sz="0" w:space="0" w:color="auto"/>
                      </w:divBdr>
                      <w:divsChild>
                        <w:div w:id="794952247">
                          <w:marLeft w:val="0"/>
                          <w:marRight w:val="0"/>
                          <w:marTop w:val="0"/>
                          <w:marBottom w:val="0"/>
                          <w:divBdr>
                            <w:top w:val="none" w:sz="0" w:space="0" w:color="auto"/>
                            <w:left w:val="none" w:sz="0" w:space="0" w:color="auto"/>
                            <w:bottom w:val="none" w:sz="0" w:space="0" w:color="auto"/>
                            <w:right w:val="none" w:sz="0" w:space="0" w:color="auto"/>
                          </w:divBdr>
                          <w:divsChild>
                            <w:div w:id="780878790">
                              <w:marLeft w:val="0"/>
                              <w:marRight w:val="0"/>
                              <w:marTop w:val="0"/>
                              <w:marBottom w:val="0"/>
                              <w:divBdr>
                                <w:top w:val="none" w:sz="0" w:space="0" w:color="auto"/>
                                <w:left w:val="none" w:sz="0" w:space="0" w:color="auto"/>
                                <w:bottom w:val="none" w:sz="0" w:space="0" w:color="auto"/>
                                <w:right w:val="none" w:sz="0" w:space="0" w:color="auto"/>
                              </w:divBdr>
                            </w:div>
                            <w:div w:id="1058675517">
                              <w:marLeft w:val="0"/>
                              <w:marRight w:val="0"/>
                              <w:marTop w:val="0"/>
                              <w:marBottom w:val="0"/>
                              <w:divBdr>
                                <w:top w:val="none" w:sz="0" w:space="0" w:color="auto"/>
                                <w:left w:val="none" w:sz="0" w:space="0" w:color="auto"/>
                                <w:bottom w:val="none" w:sz="0" w:space="0" w:color="auto"/>
                                <w:right w:val="none" w:sz="0" w:space="0" w:color="auto"/>
                              </w:divBdr>
                            </w:div>
                            <w:div w:id="1505625750">
                              <w:marLeft w:val="0"/>
                              <w:marRight w:val="0"/>
                              <w:marTop w:val="0"/>
                              <w:marBottom w:val="0"/>
                              <w:divBdr>
                                <w:top w:val="none" w:sz="0" w:space="0" w:color="auto"/>
                                <w:left w:val="none" w:sz="0" w:space="0" w:color="auto"/>
                                <w:bottom w:val="none" w:sz="0" w:space="0" w:color="auto"/>
                                <w:right w:val="none" w:sz="0" w:space="0" w:color="auto"/>
                              </w:divBdr>
                            </w:div>
                            <w:div w:id="212842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364908">
              <w:marLeft w:val="0"/>
              <w:marRight w:val="0"/>
              <w:marTop w:val="0"/>
              <w:marBottom w:val="0"/>
              <w:divBdr>
                <w:top w:val="none" w:sz="0" w:space="0" w:color="auto"/>
                <w:left w:val="none" w:sz="0" w:space="0" w:color="auto"/>
                <w:bottom w:val="none" w:sz="0" w:space="0" w:color="auto"/>
                <w:right w:val="none" w:sz="0" w:space="0" w:color="auto"/>
              </w:divBdr>
              <w:divsChild>
                <w:div w:id="1443458071">
                  <w:marLeft w:val="0"/>
                  <w:marRight w:val="0"/>
                  <w:marTop w:val="0"/>
                  <w:marBottom w:val="0"/>
                  <w:divBdr>
                    <w:top w:val="none" w:sz="0" w:space="0" w:color="auto"/>
                    <w:left w:val="none" w:sz="0" w:space="0" w:color="auto"/>
                    <w:bottom w:val="none" w:sz="0" w:space="0" w:color="auto"/>
                    <w:right w:val="none" w:sz="0" w:space="0" w:color="auto"/>
                  </w:divBdr>
                  <w:divsChild>
                    <w:div w:id="314265654">
                      <w:marLeft w:val="0"/>
                      <w:marRight w:val="0"/>
                      <w:marTop w:val="0"/>
                      <w:marBottom w:val="0"/>
                      <w:divBdr>
                        <w:top w:val="none" w:sz="0" w:space="0" w:color="auto"/>
                        <w:left w:val="none" w:sz="0" w:space="0" w:color="auto"/>
                        <w:bottom w:val="none" w:sz="0" w:space="0" w:color="auto"/>
                        <w:right w:val="none" w:sz="0" w:space="0" w:color="auto"/>
                      </w:divBdr>
                      <w:divsChild>
                        <w:div w:id="1200584920">
                          <w:marLeft w:val="0"/>
                          <w:marRight w:val="0"/>
                          <w:marTop w:val="0"/>
                          <w:marBottom w:val="0"/>
                          <w:divBdr>
                            <w:top w:val="none" w:sz="0" w:space="0" w:color="auto"/>
                            <w:left w:val="none" w:sz="0" w:space="0" w:color="auto"/>
                            <w:bottom w:val="none" w:sz="0" w:space="0" w:color="auto"/>
                            <w:right w:val="none" w:sz="0" w:space="0" w:color="auto"/>
                          </w:divBdr>
                          <w:divsChild>
                            <w:div w:id="720134993">
                              <w:marLeft w:val="0"/>
                              <w:marRight w:val="0"/>
                              <w:marTop w:val="0"/>
                              <w:marBottom w:val="0"/>
                              <w:divBdr>
                                <w:top w:val="none" w:sz="0" w:space="0" w:color="auto"/>
                                <w:left w:val="none" w:sz="0" w:space="0" w:color="auto"/>
                                <w:bottom w:val="none" w:sz="0" w:space="0" w:color="auto"/>
                                <w:right w:val="none" w:sz="0" w:space="0" w:color="auto"/>
                              </w:divBdr>
                            </w:div>
                            <w:div w:id="756829585">
                              <w:marLeft w:val="0"/>
                              <w:marRight w:val="0"/>
                              <w:marTop w:val="0"/>
                              <w:marBottom w:val="0"/>
                              <w:divBdr>
                                <w:top w:val="none" w:sz="0" w:space="0" w:color="auto"/>
                                <w:left w:val="none" w:sz="0" w:space="0" w:color="auto"/>
                                <w:bottom w:val="none" w:sz="0" w:space="0" w:color="auto"/>
                                <w:right w:val="none" w:sz="0" w:space="0" w:color="auto"/>
                              </w:divBdr>
                            </w:div>
                            <w:div w:id="1228541045">
                              <w:marLeft w:val="0"/>
                              <w:marRight w:val="0"/>
                              <w:marTop w:val="0"/>
                              <w:marBottom w:val="0"/>
                              <w:divBdr>
                                <w:top w:val="none" w:sz="0" w:space="0" w:color="auto"/>
                                <w:left w:val="none" w:sz="0" w:space="0" w:color="auto"/>
                                <w:bottom w:val="none" w:sz="0" w:space="0" w:color="auto"/>
                                <w:right w:val="none" w:sz="0" w:space="0" w:color="auto"/>
                              </w:divBdr>
                            </w:div>
                            <w:div w:id="193786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686170">
              <w:marLeft w:val="0"/>
              <w:marRight w:val="0"/>
              <w:marTop w:val="0"/>
              <w:marBottom w:val="0"/>
              <w:divBdr>
                <w:top w:val="none" w:sz="0" w:space="0" w:color="auto"/>
                <w:left w:val="none" w:sz="0" w:space="0" w:color="auto"/>
                <w:bottom w:val="none" w:sz="0" w:space="0" w:color="auto"/>
                <w:right w:val="none" w:sz="0" w:space="0" w:color="auto"/>
              </w:divBdr>
              <w:divsChild>
                <w:div w:id="1815178063">
                  <w:marLeft w:val="0"/>
                  <w:marRight w:val="0"/>
                  <w:marTop w:val="0"/>
                  <w:marBottom w:val="0"/>
                  <w:divBdr>
                    <w:top w:val="none" w:sz="0" w:space="0" w:color="auto"/>
                    <w:left w:val="none" w:sz="0" w:space="0" w:color="auto"/>
                    <w:bottom w:val="none" w:sz="0" w:space="0" w:color="auto"/>
                    <w:right w:val="none" w:sz="0" w:space="0" w:color="auto"/>
                  </w:divBdr>
                  <w:divsChild>
                    <w:div w:id="673535662">
                      <w:marLeft w:val="0"/>
                      <w:marRight w:val="0"/>
                      <w:marTop w:val="0"/>
                      <w:marBottom w:val="0"/>
                      <w:divBdr>
                        <w:top w:val="none" w:sz="0" w:space="0" w:color="auto"/>
                        <w:left w:val="none" w:sz="0" w:space="0" w:color="auto"/>
                        <w:bottom w:val="none" w:sz="0" w:space="0" w:color="auto"/>
                        <w:right w:val="none" w:sz="0" w:space="0" w:color="auto"/>
                      </w:divBdr>
                      <w:divsChild>
                        <w:div w:id="303317738">
                          <w:marLeft w:val="0"/>
                          <w:marRight w:val="0"/>
                          <w:marTop w:val="0"/>
                          <w:marBottom w:val="0"/>
                          <w:divBdr>
                            <w:top w:val="none" w:sz="0" w:space="0" w:color="auto"/>
                            <w:left w:val="none" w:sz="0" w:space="0" w:color="auto"/>
                            <w:bottom w:val="none" w:sz="0" w:space="0" w:color="auto"/>
                            <w:right w:val="none" w:sz="0" w:space="0" w:color="auto"/>
                          </w:divBdr>
                          <w:divsChild>
                            <w:div w:id="1102528182">
                              <w:marLeft w:val="0"/>
                              <w:marRight w:val="0"/>
                              <w:marTop w:val="0"/>
                              <w:marBottom w:val="0"/>
                              <w:divBdr>
                                <w:top w:val="none" w:sz="0" w:space="0" w:color="auto"/>
                                <w:left w:val="none" w:sz="0" w:space="0" w:color="auto"/>
                                <w:bottom w:val="none" w:sz="0" w:space="0" w:color="auto"/>
                                <w:right w:val="none" w:sz="0" w:space="0" w:color="auto"/>
                              </w:divBdr>
                            </w:div>
                            <w:div w:id="1672490374">
                              <w:marLeft w:val="0"/>
                              <w:marRight w:val="0"/>
                              <w:marTop w:val="0"/>
                              <w:marBottom w:val="0"/>
                              <w:divBdr>
                                <w:top w:val="none" w:sz="0" w:space="0" w:color="auto"/>
                                <w:left w:val="none" w:sz="0" w:space="0" w:color="auto"/>
                                <w:bottom w:val="none" w:sz="0" w:space="0" w:color="auto"/>
                                <w:right w:val="none" w:sz="0" w:space="0" w:color="auto"/>
                              </w:divBdr>
                            </w:div>
                            <w:div w:id="1803383942">
                              <w:marLeft w:val="0"/>
                              <w:marRight w:val="0"/>
                              <w:marTop w:val="0"/>
                              <w:marBottom w:val="0"/>
                              <w:divBdr>
                                <w:top w:val="none" w:sz="0" w:space="0" w:color="auto"/>
                                <w:left w:val="none" w:sz="0" w:space="0" w:color="auto"/>
                                <w:bottom w:val="none" w:sz="0" w:space="0" w:color="auto"/>
                                <w:right w:val="none" w:sz="0" w:space="0" w:color="auto"/>
                              </w:divBdr>
                            </w:div>
                            <w:div w:id="183102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247952">
              <w:marLeft w:val="0"/>
              <w:marRight w:val="0"/>
              <w:marTop w:val="0"/>
              <w:marBottom w:val="0"/>
              <w:divBdr>
                <w:top w:val="none" w:sz="0" w:space="0" w:color="auto"/>
                <w:left w:val="none" w:sz="0" w:space="0" w:color="auto"/>
                <w:bottom w:val="none" w:sz="0" w:space="0" w:color="auto"/>
                <w:right w:val="none" w:sz="0" w:space="0" w:color="auto"/>
              </w:divBdr>
              <w:divsChild>
                <w:div w:id="331682266">
                  <w:marLeft w:val="0"/>
                  <w:marRight w:val="0"/>
                  <w:marTop w:val="0"/>
                  <w:marBottom w:val="0"/>
                  <w:divBdr>
                    <w:top w:val="none" w:sz="0" w:space="0" w:color="auto"/>
                    <w:left w:val="none" w:sz="0" w:space="0" w:color="auto"/>
                    <w:bottom w:val="none" w:sz="0" w:space="0" w:color="auto"/>
                    <w:right w:val="none" w:sz="0" w:space="0" w:color="auto"/>
                  </w:divBdr>
                  <w:divsChild>
                    <w:div w:id="1474641858">
                      <w:marLeft w:val="0"/>
                      <w:marRight w:val="0"/>
                      <w:marTop w:val="0"/>
                      <w:marBottom w:val="0"/>
                      <w:divBdr>
                        <w:top w:val="none" w:sz="0" w:space="0" w:color="auto"/>
                        <w:left w:val="none" w:sz="0" w:space="0" w:color="auto"/>
                        <w:bottom w:val="none" w:sz="0" w:space="0" w:color="auto"/>
                        <w:right w:val="none" w:sz="0" w:space="0" w:color="auto"/>
                      </w:divBdr>
                      <w:divsChild>
                        <w:div w:id="167209977">
                          <w:marLeft w:val="0"/>
                          <w:marRight w:val="0"/>
                          <w:marTop w:val="0"/>
                          <w:marBottom w:val="0"/>
                          <w:divBdr>
                            <w:top w:val="none" w:sz="0" w:space="0" w:color="auto"/>
                            <w:left w:val="none" w:sz="0" w:space="0" w:color="auto"/>
                            <w:bottom w:val="none" w:sz="0" w:space="0" w:color="auto"/>
                            <w:right w:val="none" w:sz="0" w:space="0" w:color="auto"/>
                          </w:divBdr>
                          <w:divsChild>
                            <w:div w:id="23286848">
                              <w:marLeft w:val="0"/>
                              <w:marRight w:val="0"/>
                              <w:marTop w:val="0"/>
                              <w:marBottom w:val="0"/>
                              <w:divBdr>
                                <w:top w:val="none" w:sz="0" w:space="0" w:color="auto"/>
                                <w:left w:val="none" w:sz="0" w:space="0" w:color="auto"/>
                                <w:bottom w:val="none" w:sz="0" w:space="0" w:color="auto"/>
                                <w:right w:val="none" w:sz="0" w:space="0" w:color="auto"/>
                              </w:divBdr>
                            </w:div>
                            <w:div w:id="340471204">
                              <w:marLeft w:val="0"/>
                              <w:marRight w:val="0"/>
                              <w:marTop w:val="0"/>
                              <w:marBottom w:val="0"/>
                              <w:divBdr>
                                <w:top w:val="none" w:sz="0" w:space="0" w:color="auto"/>
                                <w:left w:val="none" w:sz="0" w:space="0" w:color="auto"/>
                                <w:bottom w:val="none" w:sz="0" w:space="0" w:color="auto"/>
                                <w:right w:val="none" w:sz="0" w:space="0" w:color="auto"/>
                              </w:divBdr>
                            </w:div>
                            <w:div w:id="926886083">
                              <w:marLeft w:val="0"/>
                              <w:marRight w:val="0"/>
                              <w:marTop w:val="0"/>
                              <w:marBottom w:val="0"/>
                              <w:divBdr>
                                <w:top w:val="none" w:sz="0" w:space="0" w:color="auto"/>
                                <w:left w:val="none" w:sz="0" w:space="0" w:color="auto"/>
                                <w:bottom w:val="none" w:sz="0" w:space="0" w:color="auto"/>
                                <w:right w:val="none" w:sz="0" w:space="0" w:color="auto"/>
                              </w:divBdr>
                            </w:div>
                            <w:div w:id="158665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631218">
              <w:marLeft w:val="0"/>
              <w:marRight w:val="0"/>
              <w:marTop w:val="0"/>
              <w:marBottom w:val="0"/>
              <w:divBdr>
                <w:top w:val="none" w:sz="0" w:space="0" w:color="auto"/>
                <w:left w:val="none" w:sz="0" w:space="0" w:color="auto"/>
                <w:bottom w:val="none" w:sz="0" w:space="0" w:color="auto"/>
                <w:right w:val="none" w:sz="0" w:space="0" w:color="auto"/>
              </w:divBdr>
              <w:divsChild>
                <w:div w:id="677393481">
                  <w:marLeft w:val="0"/>
                  <w:marRight w:val="0"/>
                  <w:marTop w:val="0"/>
                  <w:marBottom w:val="0"/>
                  <w:divBdr>
                    <w:top w:val="none" w:sz="0" w:space="0" w:color="auto"/>
                    <w:left w:val="none" w:sz="0" w:space="0" w:color="auto"/>
                    <w:bottom w:val="none" w:sz="0" w:space="0" w:color="auto"/>
                    <w:right w:val="none" w:sz="0" w:space="0" w:color="auto"/>
                  </w:divBdr>
                  <w:divsChild>
                    <w:div w:id="927469180">
                      <w:marLeft w:val="0"/>
                      <w:marRight w:val="0"/>
                      <w:marTop w:val="0"/>
                      <w:marBottom w:val="0"/>
                      <w:divBdr>
                        <w:top w:val="none" w:sz="0" w:space="0" w:color="auto"/>
                        <w:left w:val="none" w:sz="0" w:space="0" w:color="auto"/>
                        <w:bottom w:val="none" w:sz="0" w:space="0" w:color="auto"/>
                        <w:right w:val="none" w:sz="0" w:space="0" w:color="auto"/>
                      </w:divBdr>
                      <w:divsChild>
                        <w:div w:id="1921330641">
                          <w:marLeft w:val="0"/>
                          <w:marRight w:val="0"/>
                          <w:marTop w:val="0"/>
                          <w:marBottom w:val="0"/>
                          <w:divBdr>
                            <w:top w:val="none" w:sz="0" w:space="0" w:color="auto"/>
                            <w:left w:val="none" w:sz="0" w:space="0" w:color="auto"/>
                            <w:bottom w:val="none" w:sz="0" w:space="0" w:color="auto"/>
                            <w:right w:val="none" w:sz="0" w:space="0" w:color="auto"/>
                          </w:divBdr>
                          <w:divsChild>
                            <w:div w:id="101347015">
                              <w:marLeft w:val="0"/>
                              <w:marRight w:val="0"/>
                              <w:marTop w:val="0"/>
                              <w:marBottom w:val="0"/>
                              <w:divBdr>
                                <w:top w:val="none" w:sz="0" w:space="0" w:color="auto"/>
                                <w:left w:val="none" w:sz="0" w:space="0" w:color="auto"/>
                                <w:bottom w:val="none" w:sz="0" w:space="0" w:color="auto"/>
                                <w:right w:val="none" w:sz="0" w:space="0" w:color="auto"/>
                              </w:divBdr>
                            </w:div>
                            <w:div w:id="589045591">
                              <w:marLeft w:val="0"/>
                              <w:marRight w:val="0"/>
                              <w:marTop w:val="0"/>
                              <w:marBottom w:val="0"/>
                              <w:divBdr>
                                <w:top w:val="none" w:sz="0" w:space="0" w:color="auto"/>
                                <w:left w:val="none" w:sz="0" w:space="0" w:color="auto"/>
                                <w:bottom w:val="none" w:sz="0" w:space="0" w:color="auto"/>
                                <w:right w:val="none" w:sz="0" w:space="0" w:color="auto"/>
                              </w:divBdr>
                            </w:div>
                            <w:div w:id="628440766">
                              <w:marLeft w:val="0"/>
                              <w:marRight w:val="0"/>
                              <w:marTop w:val="0"/>
                              <w:marBottom w:val="0"/>
                              <w:divBdr>
                                <w:top w:val="none" w:sz="0" w:space="0" w:color="auto"/>
                                <w:left w:val="none" w:sz="0" w:space="0" w:color="auto"/>
                                <w:bottom w:val="none" w:sz="0" w:space="0" w:color="auto"/>
                                <w:right w:val="none" w:sz="0" w:space="0" w:color="auto"/>
                              </w:divBdr>
                            </w:div>
                            <w:div w:id="176515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034519">
              <w:marLeft w:val="0"/>
              <w:marRight w:val="0"/>
              <w:marTop w:val="0"/>
              <w:marBottom w:val="0"/>
              <w:divBdr>
                <w:top w:val="none" w:sz="0" w:space="0" w:color="auto"/>
                <w:left w:val="none" w:sz="0" w:space="0" w:color="auto"/>
                <w:bottom w:val="none" w:sz="0" w:space="0" w:color="auto"/>
                <w:right w:val="none" w:sz="0" w:space="0" w:color="auto"/>
              </w:divBdr>
              <w:divsChild>
                <w:div w:id="1816140334">
                  <w:marLeft w:val="0"/>
                  <w:marRight w:val="0"/>
                  <w:marTop w:val="0"/>
                  <w:marBottom w:val="0"/>
                  <w:divBdr>
                    <w:top w:val="none" w:sz="0" w:space="0" w:color="auto"/>
                    <w:left w:val="none" w:sz="0" w:space="0" w:color="auto"/>
                    <w:bottom w:val="none" w:sz="0" w:space="0" w:color="auto"/>
                    <w:right w:val="none" w:sz="0" w:space="0" w:color="auto"/>
                  </w:divBdr>
                  <w:divsChild>
                    <w:div w:id="1938715285">
                      <w:marLeft w:val="0"/>
                      <w:marRight w:val="0"/>
                      <w:marTop w:val="0"/>
                      <w:marBottom w:val="0"/>
                      <w:divBdr>
                        <w:top w:val="none" w:sz="0" w:space="0" w:color="auto"/>
                        <w:left w:val="none" w:sz="0" w:space="0" w:color="auto"/>
                        <w:bottom w:val="none" w:sz="0" w:space="0" w:color="auto"/>
                        <w:right w:val="none" w:sz="0" w:space="0" w:color="auto"/>
                      </w:divBdr>
                      <w:divsChild>
                        <w:div w:id="706299802">
                          <w:marLeft w:val="0"/>
                          <w:marRight w:val="0"/>
                          <w:marTop w:val="0"/>
                          <w:marBottom w:val="0"/>
                          <w:divBdr>
                            <w:top w:val="none" w:sz="0" w:space="0" w:color="auto"/>
                            <w:left w:val="none" w:sz="0" w:space="0" w:color="auto"/>
                            <w:bottom w:val="none" w:sz="0" w:space="0" w:color="auto"/>
                            <w:right w:val="none" w:sz="0" w:space="0" w:color="auto"/>
                          </w:divBdr>
                          <w:divsChild>
                            <w:div w:id="42995364">
                              <w:marLeft w:val="0"/>
                              <w:marRight w:val="0"/>
                              <w:marTop w:val="0"/>
                              <w:marBottom w:val="0"/>
                              <w:divBdr>
                                <w:top w:val="none" w:sz="0" w:space="0" w:color="auto"/>
                                <w:left w:val="none" w:sz="0" w:space="0" w:color="auto"/>
                                <w:bottom w:val="none" w:sz="0" w:space="0" w:color="auto"/>
                                <w:right w:val="none" w:sz="0" w:space="0" w:color="auto"/>
                              </w:divBdr>
                            </w:div>
                            <w:div w:id="659848066">
                              <w:marLeft w:val="0"/>
                              <w:marRight w:val="0"/>
                              <w:marTop w:val="0"/>
                              <w:marBottom w:val="0"/>
                              <w:divBdr>
                                <w:top w:val="none" w:sz="0" w:space="0" w:color="auto"/>
                                <w:left w:val="none" w:sz="0" w:space="0" w:color="auto"/>
                                <w:bottom w:val="none" w:sz="0" w:space="0" w:color="auto"/>
                                <w:right w:val="none" w:sz="0" w:space="0" w:color="auto"/>
                              </w:divBdr>
                            </w:div>
                            <w:div w:id="849874448">
                              <w:marLeft w:val="0"/>
                              <w:marRight w:val="0"/>
                              <w:marTop w:val="0"/>
                              <w:marBottom w:val="0"/>
                              <w:divBdr>
                                <w:top w:val="none" w:sz="0" w:space="0" w:color="auto"/>
                                <w:left w:val="none" w:sz="0" w:space="0" w:color="auto"/>
                                <w:bottom w:val="none" w:sz="0" w:space="0" w:color="auto"/>
                                <w:right w:val="none" w:sz="0" w:space="0" w:color="auto"/>
                              </w:divBdr>
                            </w:div>
                            <w:div w:id="11856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624431">
              <w:marLeft w:val="0"/>
              <w:marRight w:val="0"/>
              <w:marTop w:val="0"/>
              <w:marBottom w:val="0"/>
              <w:divBdr>
                <w:top w:val="none" w:sz="0" w:space="0" w:color="auto"/>
                <w:left w:val="none" w:sz="0" w:space="0" w:color="auto"/>
                <w:bottom w:val="none" w:sz="0" w:space="0" w:color="auto"/>
                <w:right w:val="none" w:sz="0" w:space="0" w:color="auto"/>
              </w:divBdr>
              <w:divsChild>
                <w:div w:id="485360002">
                  <w:marLeft w:val="0"/>
                  <w:marRight w:val="0"/>
                  <w:marTop w:val="0"/>
                  <w:marBottom w:val="0"/>
                  <w:divBdr>
                    <w:top w:val="none" w:sz="0" w:space="0" w:color="auto"/>
                    <w:left w:val="none" w:sz="0" w:space="0" w:color="auto"/>
                    <w:bottom w:val="none" w:sz="0" w:space="0" w:color="auto"/>
                    <w:right w:val="none" w:sz="0" w:space="0" w:color="auto"/>
                  </w:divBdr>
                  <w:divsChild>
                    <w:div w:id="1690251365">
                      <w:marLeft w:val="0"/>
                      <w:marRight w:val="0"/>
                      <w:marTop w:val="0"/>
                      <w:marBottom w:val="0"/>
                      <w:divBdr>
                        <w:top w:val="none" w:sz="0" w:space="0" w:color="auto"/>
                        <w:left w:val="none" w:sz="0" w:space="0" w:color="auto"/>
                        <w:bottom w:val="none" w:sz="0" w:space="0" w:color="auto"/>
                        <w:right w:val="none" w:sz="0" w:space="0" w:color="auto"/>
                      </w:divBdr>
                      <w:divsChild>
                        <w:div w:id="148181723">
                          <w:marLeft w:val="0"/>
                          <w:marRight w:val="0"/>
                          <w:marTop w:val="0"/>
                          <w:marBottom w:val="0"/>
                          <w:divBdr>
                            <w:top w:val="none" w:sz="0" w:space="0" w:color="auto"/>
                            <w:left w:val="none" w:sz="0" w:space="0" w:color="auto"/>
                            <w:bottom w:val="none" w:sz="0" w:space="0" w:color="auto"/>
                            <w:right w:val="none" w:sz="0" w:space="0" w:color="auto"/>
                          </w:divBdr>
                          <w:divsChild>
                            <w:div w:id="90661117">
                              <w:marLeft w:val="0"/>
                              <w:marRight w:val="0"/>
                              <w:marTop w:val="0"/>
                              <w:marBottom w:val="0"/>
                              <w:divBdr>
                                <w:top w:val="none" w:sz="0" w:space="0" w:color="auto"/>
                                <w:left w:val="none" w:sz="0" w:space="0" w:color="auto"/>
                                <w:bottom w:val="none" w:sz="0" w:space="0" w:color="auto"/>
                                <w:right w:val="none" w:sz="0" w:space="0" w:color="auto"/>
                              </w:divBdr>
                            </w:div>
                            <w:div w:id="244148436">
                              <w:marLeft w:val="0"/>
                              <w:marRight w:val="0"/>
                              <w:marTop w:val="0"/>
                              <w:marBottom w:val="0"/>
                              <w:divBdr>
                                <w:top w:val="none" w:sz="0" w:space="0" w:color="auto"/>
                                <w:left w:val="none" w:sz="0" w:space="0" w:color="auto"/>
                                <w:bottom w:val="none" w:sz="0" w:space="0" w:color="auto"/>
                                <w:right w:val="none" w:sz="0" w:space="0" w:color="auto"/>
                              </w:divBdr>
                            </w:div>
                            <w:div w:id="798835590">
                              <w:marLeft w:val="0"/>
                              <w:marRight w:val="0"/>
                              <w:marTop w:val="0"/>
                              <w:marBottom w:val="0"/>
                              <w:divBdr>
                                <w:top w:val="none" w:sz="0" w:space="0" w:color="auto"/>
                                <w:left w:val="none" w:sz="0" w:space="0" w:color="auto"/>
                                <w:bottom w:val="none" w:sz="0" w:space="0" w:color="auto"/>
                                <w:right w:val="none" w:sz="0" w:space="0" w:color="auto"/>
                              </w:divBdr>
                            </w:div>
                            <w:div w:id="206571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858380">
              <w:marLeft w:val="0"/>
              <w:marRight w:val="0"/>
              <w:marTop w:val="0"/>
              <w:marBottom w:val="0"/>
              <w:divBdr>
                <w:top w:val="none" w:sz="0" w:space="0" w:color="auto"/>
                <w:left w:val="none" w:sz="0" w:space="0" w:color="auto"/>
                <w:bottom w:val="none" w:sz="0" w:space="0" w:color="auto"/>
                <w:right w:val="none" w:sz="0" w:space="0" w:color="auto"/>
              </w:divBdr>
              <w:divsChild>
                <w:div w:id="320238743">
                  <w:marLeft w:val="0"/>
                  <w:marRight w:val="0"/>
                  <w:marTop w:val="0"/>
                  <w:marBottom w:val="0"/>
                  <w:divBdr>
                    <w:top w:val="none" w:sz="0" w:space="0" w:color="auto"/>
                    <w:left w:val="none" w:sz="0" w:space="0" w:color="auto"/>
                    <w:bottom w:val="none" w:sz="0" w:space="0" w:color="auto"/>
                    <w:right w:val="none" w:sz="0" w:space="0" w:color="auto"/>
                  </w:divBdr>
                  <w:divsChild>
                    <w:div w:id="403770459">
                      <w:marLeft w:val="0"/>
                      <w:marRight w:val="0"/>
                      <w:marTop w:val="0"/>
                      <w:marBottom w:val="0"/>
                      <w:divBdr>
                        <w:top w:val="none" w:sz="0" w:space="0" w:color="auto"/>
                        <w:left w:val="none" w:sz="0" w:space="0" w:color="auto"/>
                        <w:bottom w:val="none" w:sz="0" w:space="0" w:color="auto"/>
                        <w:right w:val="none" w:sz="0" w:space="0" w:color="auto"/>
                      </w:divBdr>
                      <w:divsChild>
                        <w:div w:id="1327978166">
                          <w:marLeft w:val="0"/>
                          <w:marRight w:val="0"/>
                          <w:marTop w:val="0"/>
                          <w:marBottom w:val="0"/>
                          <w:divBdr>
                            <w:top w:val="none" w:sz="0" w:space="0" w:color="auto"/>
                            <w:left w:val="none" w:sz="0" w:space="0" w:color="auto"/>
                            <w:bottom w:val="none" w:sz="0" w:space="0" w:color="auto"/>
                            <w:right w:val="none" w:sz="0" w:space="0" w:color="auto"/>
                          </w:divBdr>
                          <w:divsChild>
                            <w:div w:id="724335376">
                              <w:marLeft w:val="0"/>
                              <w:marRight w:val="0"/>
                              <w:marTop w:val="0"/>
                              <w:marBottom w:val="0"/>
                              <w:divBdr>
                                <w:top w:val="none" w:sz="0" w:space="0" w:color="auto"/>
                                <w:left w:val="none" w:sz="0" w:space="0" w:color="auto"/>
                                <w:bottom w:val="none" w:sz="0" w:space="0" w:color="auto"/>
                                <w:right w:val="none" w:sz="0" w:space="0" w:color="auto"/>
                              </w:divBdr>
                            </w:div>
                            <w:div w:id="760759128">
                              <w:marLeft w:val="0"/>
                              <w:marRight w:val="0"/>
                              <w:marTop w:val="0"/>
                              <w:marBottom w:val="0"/>
                              <w:divBdr>
                                <w:top w:val="none" w:sz="0" w:space="0" w:color="auto"/>
                                <w:left w:val="none" w:sz="0" w:space="0" w:color="auto"/>
                                <w:bottom w:val="none" w:sz="0" w:space="0" w:color="auto"/>
                                <w:right w:val="none" w:sz="0" w:space="0" w:color="auto"/>
                              </w:divBdr>
                            </w:div>
                            <w:div w:id="1131169495">
                              <w:marLeft w:val="0"/>
                              <w:marRight w:val="0"/>
                              <w:marTop w:val="0"/>
                              <w:marBottom w:val="0"/>
                              <w:divBdr>
                                <w:top w:val="none" w:sz="0" w:space="0" w:color="auto"/>
                                <w:left w:val="none" w:sz="0" w:space="0" w:color="auto"/>
                                <w:bottom w:val="none" w:sz="0" w:space="0" w:color="auto"/>
                                <w:right w:val="none" w:sz="0" w:space="0" w:color="auto"/>
                              </w:divBdr>
                            </w:div>
                            <w:div w:id="194538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947288">
              <w:marLeft w:val="0"/>
              <w:marRight w:val="0"/>
              <w:marTop w:val="0"/>
              <w:marBottom w:val="0"/>
              <w:divBdr>
                <w:top w:val="none" w:sz="0" w:space="0" w:color="auto"/>
                <w:left w:val="none" w:sz="0" w:space="0" w:color="auto"/>
                <w:bottom w:val="none" w:sz="0" w:space="0" w:color="auto"/>
                <w:right w:val="none" w:sz="0" w:space="0" w:color="auto"/>
              </w:divBdr>
              <w:divsChild>
                <w:div w:id="1107963089">
                  <w:marLeft w:val="0"/>
                  <w:marRight w:val="0"/>
                  <w:marTop w:val="0"/>
                  <w:marBottom w:val="0"/>
                  <w:divBdr>
                    <w:top w:val="none" w:sz="0" w:space="0" w:color="auto"/>
                    <w:left w:val="none" w:sz="0" w:space="0" w:color="auto"/>
                    <w:bottom w:val="none" w:sz="0" w:space="0" w:color="auto"/>
                    <w:right w:val="none" w:sz="0" w:space="0" w:color="auto"/>
                  </w:divBdr>
                  <w:divsChild>
                    <w:div w:id="375786001">
                      <w:marLeft w:val="0"/>
                      <w:marRight w:val="0"/>
                      <w:marTop w:val="0"/>
                      <w:marBottom w:val="0"/>
                      <w:divBdr>
                        <w:top w:val="none" w:sz="0" w:space="0" w:color="auto"/>
                        <w:left w:val="none" w:sz="0" w:space="0" w:color="auto"/>
                        <w:bottom w:val="none" w:sz="0" w:space="0" w:color="auto"/>
                        <w:right w:val="none" w:sz="0" w:space="0" w:color="auto"/>
                      </w:divBdr>
                      <w:divsChild>
                        <w:div w:id="1730765745">
                          <w:marLeft w:val="0"/>
                          <w:marRight w:val="0"/>
                          <w:marTop w:val="0"/>
                          <w:marBottom w:val="0"/>
                          <w:divBdr>
                            <w:top w:val="none" w:sz="0" w:space="0" w:color="auto"/>
                            <w:left w:val="none" w:sz="0" w:space="0" w:color="auto"/>
                            <w:bottom w:val="none" w:sz="0" w:space="0" w:color="auto"/>
                            <w:right w:val="none" w:sz="0" w:space="0" w:color="auto"/>
                          </w:divBdr>
                          <w:divsChild>
                            <w:div w:id="9525651">
                              <w:marLeft w:val="0"/>
                              <w:marRight w:val="0"/>
                              <w:marTop w:val="0"/>
                              <w:marBottom w:val="0"/>
                              <w:divBdr>
                                <w:top w:val="none" w:sz="0" w:space="0" w:color="auto"/>
                                <w:left w:val="none" w:sz="0" w:space="0" w:color="auto"/>
                                <w:bottom w:val="none" w:sz="0" w:space="0" w:color="auto"/>
                                <w:right w:val="none" w:sz="0" w:space="0" w:color="auto"/>
                              </w:divBdr>
                            </w:div>
                            <w:div w:id="154493670">
                              <w:marLeft w:val="0"/>
                              <w:marRight w:val="0"/>
                              <w:marTop w:val="0"/>
                              <w:marBottom w:val="0"/>
                              <w:divBdr>
                                <w:top w:val="none" w:sz="0" w:space="0" w:color="auto"/>
                                <w:left w:val="none" w:sz="0" w:space="0" w:color="auto"/>
                                <w:bottom w:val="none" w:sz="0" w:space="0" w:color="auto"/>
                                <w:right w:val="none" w:sz="0" w:space="0" w:color="auto"/>
                              </w:divBdr>
                            </w:div>
                            <w:div w:id="738946543">
                              <w:marLeft w:val="0"/>
                              <w:marRight w:val="0"/>
                              <w:marTop w:val="0"/>
                              <w:marBottom w:val="0"/>
                              <w:divBdr>
                                <w:top w:val="none" w:sz="0" w:space="0" w:color="auto"/>
                                <w:left w:val="none" w:sz="0" w:space="0" w:color="auto"/>
                                <w:bottom w:val="none" w:sz="0" w:space="0" w:color="auto"/>
                                <w:right w:val="none" w:sz="0" w:space="0" w:color="auto"/>
                              </w:divBdr>
                            </w:div>
                            <w:div w:id="112951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154376">
              <w:marLeft w:val="0"/>
              <w:marRight w:val="0"/>
              <w:marTop w:val="0"/>
              <w:marBottom w:val="0"/>
              <w:divBdr>
                <w:top w:val="none" w:sz="0" w:space="0" w:color="auto"/>
                <w:left w:val="none" w:sz="0" w:space="0" w:color="auto"/>
                <w:bottom w:val="none" w:sz="0" w:space="0" w:color="auto"/>
                <w:right w:val="none" w:sz="0" w:space="0" w:color="auto"/>
              </w:divBdr>
              <w:divsChild>
                <w:div w:id="776412582">
                  <w:marLeft w:val="0"/>
                  <w:marRight w:val="0"/>
                  <w:marTop w:val="0"/>
                  <w:marBottom w:val="0"/>
                  <w:divBdr>
                    <w:top w:val="none" w:sz="0" w:space="0" w:color="auto"/>
                    <w:left w:val="none" w:sz="0" w:space="0" w:color="auto"/>
                    <w:bottom w:val="none" w:sz="0" w:space="0" w:color="auto"/>
                    <w:right w:val="none" w:sz="0" w:space="0" w:color="auto"/>
                  </w:divBdr>
                  <w:divsChild>
                    <w:div w:id="578178144">
                      <w:marLeft w:val="0"/>
                      <w:marRight w:val="0"/>
                      <w:marTop w:val="0"/>
                      <w:marBottom w:val="0"/>
                      <w:divBdr>
                        <w:top w:val="none" w:sz="0" w:space="0" w:color="auto"/>
                        <w:left w:val="none" w:sz="0" w:space="0" w:color="auto"/>
                        <w:bottom w:val="none" w:sz="0" w:space="0" w:color="auto"/>
                        <w:right w:val="none" w:sz="0" w:space="0" w:color="auto"/>
                      </w:divBdr>
                      <w:divsChild>
                        <w:div w:id="228342826">
                          <w:marLeft w:val="0"/>
                          <w:marRight w:val="0"/>
                          <w:marTop w:val="0"/>
                          <w:marBottom w:val="0"/>
                          <w:divBdr>
                            <w:top w:val="none" w:sz="0" w:space="0" w:color="auto"/>
                            <w:left w:val="none" w:sz="0" w:space="0" w:color="auto"/>
                            <w:bottom w:val="none" w:sz="0" w:space="0" w:color="auto"/>
                            <w:right w:val="none" w:sz="0" w:space="0" w:color="auto"/>
                          </w:divBdr>
                          <w:divsChild>
                            <w:div w:id="305357791">
                              <w:marLeft w:val="0"/>
                              <w:marRight w:val="0"/>
                              <w:marTop w:val="0"/>
                              <w:marBottom w:val="0"/>
                              <w:divBdr>
                                <w:top w:val="none" w:sz="0" w:space="0" w:color="auto"/>
                                <w:left w:val="none" w:sz="0" w:space="0" w:color="auto"/>
                                <w:bottom w:val="none" w:sz="0" w:space="0" w:color="auto"/>
                                <w:right w:val="none" w:sz="0" w:space="0" w:color="auto"/>
                              </w:divBdr>
                            </w:div>
                            <w:div w:id="833882762">
                              <w:marLeft w:val="0"/>
                              <w:marRight w:val="0"/>
                              <w:marTop w:val="0"/>
                              <w:marBottom w:val="0"/>
                              <w:divBdr>
                                <w:top w:val="none" w:sz="0" w:space="0" w:color="auto"/>
                                <w:left w:val="none" w:sz="0" w:space="0" w:color="auto"/>
                                <w:bottom w:val="none" w:sz="0" w:space="0" w:color="auto"/>
                                <w:right w:val="none" w:sz="0" w:space="0" w:color="auto"/>
                              </w:divBdr>
                            </w:div>
                            <w:div w:id="1269660174">
                              <w:marLeft w:val="0"/>
                              <w:marRight w:val="0"/>
                              <w:marTop w:val="0"/>
                              <w:marBottom w:val="0"/>
                              <w:divBdr>
                                <w:top w:val="none" w:sz="0" w:space="0" w:color="auto"/>
                                <w:left w:val="none" w:sz="0" w:space="0" w:color="auto"/>
                                <w:bottom w:val="none" w:sz="0" w:space="0" w:color="auto"/>
                                <w:right w:val="none" w:sz="0" w:space="0" w:color="auto"/>
                              </w:divBdr>
                            </w:div>
                            <w:div w:id="131826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243557">
              <w:marLeft w:val="0"/>
              <w:marRight w:val="0"/>
              <w:marTop w:val="0"/>
              <w:marBottom w:val="0"/>
              <w:divBdr>
                <w:top w:val="none" w:sz="0" w:space="0" w:color="auto"/>
                <w:left w:val="none" w:sz="0" w:space="0" w:color="auto"/>
                <w:bottom w:val="none" w:sz="0" w:space="0" w:color="auto"/>
                <w:right w:val="none" w:sz="0" w:space="0" w:color="auto"/>
              </w:divBdr>
              <w:divsChild>
                <w:div w:id="1793088595">
                  <w:marLeft w:val="0"/>
                  <w:marRight w:val="0"/>
                  <w:marTop w:val="0"/>
                  <w:marBottom w:val="0"/>
                  <w:divBdr>
                    <w:top w:val="none" w:sz="0" w:space="0" w:color="auto"/>
                    <w:left w:val="none" w:sz="0" w:space="0" w:color="auto"/>
                    <w:bottom w:val="none" w:sz="0" w:space="0" w:color="auto"/>
                    <w:right w:val="none" w:sz="0" w:space="0" w:color="auto"/>
                  </w:divBdr>
                  <w:divsChild>
                    <w:div w:id="588465656">
                      <w:marLeft w:val="0"/>
                      <w:marRight w:val="0"/>
                      <w:marTop w:val="0"/>
                      <w:marBottom w:val="0"/>
                      <w:divBdr>
                        <w:top w:val="none" w:sz="0" w:space="0" w:color="auto"/>
                        <w:left w:val="none" w:sz="0" w:space="0" w:color="auto"/>
                        <w:bottom w:val="none" w:sz="0" w:space="0" w:color="auto"/>
                        <w:right w:val="none" w:sz="0" w:space="0" w:color="auto"/>
                      </w:divBdr>
                      <w:divsChild>
                        <w:div w:id="480850785">
                          <w:marLeft w:val="0"/>
                          <w:marRight w:val="0"/>
                          <w:marTop w:val="0"/>
                          <w:marBottom w:val="0"/>
                          <w:divBdr>
                            <w:top w:val="none" w:sz="0" w:space="0" w:color="auto"/>
                            <w:left w:val="none" w:sz="0" w:space="0" w:color="auto"/>
                            <w:bottom w:val="none" w:sz="0" w:space="0" w:color="auto"/>
                            <w:right w:val="none" w:sz="0" w:space="0" w:color="auto"/>
                          </w:divBdr>
                          <w:divsChild>
                            <w:div w:id="1037311626">
                              <w:marLeft w:val="0"/>
                              <w:marRight w:val="0"/>
                              <w:marTop w:val="0"/>
                              <w:marBottom w:val="0"/>
                              <w:divBdr>
                                <w:top w:val="none" w:sz="0" w:space="0" w:color="auto"/>
                                <w:left w:val="none" w:sz="0" w:space="0" w:color="auto"/>
                                <w:bottom w:val="none" w:sz="0" w:space="0" w:color="auto"/>
                                <w:right w:val="none" w:sz="0" w:space="0" w:color="auto"/>
                              </w:divBdr>
                            </w:div>
                            <w:div w:id="1561944173">
                              <w:marLeft w:val="0"/>
                              <w:marRight w:val="0"/>
                              <w:marTop w:val="0"/>
                              <w:marBottom w:val="0"/>
                              <w:divBdr>
                                <w:top w:val="none" w:sz="0" w:space="0" w:color="auto"/>
                                <w:left w:val="none" w:sz="0" w:space="0" w:color="auto"/>
                                <w:bottom w:val="none" w:sz="0" w:space="0" w:color="auto"/>
                                <w:right w:val="none" w:sz="0" w:space="0" w:color="auto"/>
                              </w:divBdr>
                            </w:div>
                            <w:div w:id="1688024142">
                              <w:marLeft w:val="0"/>
                              <w:marRight w:val="0"/>
                              <w:marTop w:val="0"/>
                              <w:marBottom w:val="0"/>
                              <w:divBdr>
                                <w:top w:val="none" w:sz="0" w:space="0" w:color="auto"/>
                                <w:left w:val="none" w:sz="0" w:space="0" w:color="auto"/>
                                <w:bottom w:val="none" w:sz="0" w:space="0" w:color="auto"/>
                                <w:right w:val="none" w:sz="0" w:space="0" w:color="auto"/>
                              </w:divBdr>
                            </w:div>
                            <w:div w:id="17427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903230">
              <w:marLeft w:val="0"/>
              <w:marRight w:val="0"/>
              <w:marTop w:val="0"/>
              <w:marBottom w:val="0"/>
              <w:divBdr>
                <w:top w:val="none" w:sz="0" w:space="0" w:color="auto"/>
                <w:left w:val="none" w:sz="0" w:space="0" w:color="auto"/>
                <w:bottom w:val="none" w:sz="0" w:space="0" w:color="auto"/>
                <w:right w:val="none" w:sz="0" w:space="0" w:color="auto"/>
              </w:divBdr>
              <w:divsChild>
                <w:div w:id="1745057613">
                  <w:marLeft w:val="0"/>
                  <w:marRight w:val="0"/>
                  <w:marTop w:val="0"/>
                  <w:marBottom w:val="0"/>
                  <w:divBdr>
                    <w:top w:val="none" w:sz="0" w:space="0" w:color="auto"/>
                    <w:left w:val="none" w:sz="0" w:space="0" w:color="auto"/>
                    <w:bottom w:val="none" w:sz="0" w:space="0" w:color="auto"/>
                    <w:right w:val="none" w:sz="0" w:space="0" w:color="auto"/>
                  </w:divBdr>
                  <w:divsChild>
                    <w:div w:id="897983583">
                      <w:marLeft w:val="0"/>
                      <w:marRight w:val="0"/>
                      <w:marTop w:val="0"/>
                      <w:marBottom w:val="0"/>
                      <w:divBdr>
                        <w:top w:val="none" w:sz="0" w:space="0" w:color="auto"/>
                        <w:left w:val="none" w:sz="0" w:space="0" w:color="auto"/>
                        <w:bottom w:val="none" w:sz="0" w:space="0" w:color="auto"/>
                        <w:right w:val="none" w:sz="0" w:space="0" w:color="auto"/>
                      </w:divBdr>
                      <w:divsChild>
                        <w:div w:id="1471438202">
                          <w:marLeft w:val="0"/>
                          <w:marRight w:val="0"/>
                          <w:marTop w:val="0"/>
                          <w:marBottom w:val="0"/>
                          <w:divBdr>
                            <w:top w:val="none" w:sz="0" w:space="0" w:color="auto"/>
                            <w:left w:val="none" w:sz="0" w:space="0" w:color="auto"/>
                            <w:bottom w:val="none" w:sz="0" w:space="0" w:color="auto"/>
                            <w:right w:val="none" w:sz="0" w:space="0" w:color="auto"/>
                          </w:divBdr>
                          <w:divsChild>
                            <w:div w:id="24793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074288">
              <w:marLeft w:val="0"/>
              <w:marRight w:val="0"/>
              <w:marTop w:val="0"/>
              <w:marBottom w:val="0"/>
              <w:divBdr>
                <w:top w:val="none" w:sz="0" w:space="0" w:color="auto"/>
                <w:left w:val="none" w:sz="0" w:space="0" w:color="auto"/>
                <w:bottom w:val="none" w:sz="0" w:space="0" w:color="auto"/>
                <w:right w:val="none" w:sz="0" w:space="0" w:color="auto"/>
              </w:divBdr>
              <w:divsChild>
                <w:div w:id="645011404">
                  <w:marLeft w:val="0"/>
                  <w:marRight w:val="0"/>
                  <w:marTop w:val="0"/>
                  <w:marBottom w:val="0"/>
                  <w:divBdr>
                    <w:top w:val="none" w:sz="0" w:space="0" w:color="auto"/>
                    <w:left w:val="none" w:sz="0" w:space="0" w:color="auto"/>
                    <w:bottom w:val="none" w:sz="0" w:space="0" w:color="auto"/>
                    <w:right w:val="none" w:sz="0" w:space="0" w:color="auto"/>
                  </w:divBdr>
                  <w:divsChild>
                    <w:div w:id="429202545">
                      <w:marLeft w:val="0"/>
                      <w:marRight w:val="0"/>
                      <w:marTop w:val="0"/>
                      <w:marBottom w:val="0"/>
                      <w:divBdr>
                        <w:top w:val="none" w:sz="0" w:space="0" w:color="auto"/>
                        <w:left w:val="none" w:sz="0" w:space="0" w:color="auto"/>
                        <w:bottom w:val="none" w:sz="0" w:space="0" w:color="auto"/>
                        <w:right w:val="none" w:sz="0" w:space="0" w:color="auto"/>
                      </w:divBdr>
                      <w:divsChild>
                        <w:div w:id="1507675322">
                          <w:marLeft w:val="0"/>
                          <w:marRight w:val="0"/>
                          <w:marTop w:val="0"/>
                          <w:marBottom w:val="0"/>
                          <w:divBdr>
                            <w:top w:val="none" w:sz="0" w:space="0" w:color="auto"/>
                            <w:left w:val="none" w:sz="0" w:space="0" w:color="auto"/>
                            <w:bottom w:val="none" w:sz="0" w:space="0" w:color="auto"/>
                            <w:right w:val="none" w:sz="0" w:space="0" w:color="auto"/>
                          </w:divBdr>
                          <w:divsChild>
                            <w:div w:id="495344211">
                              <w:marLeft w:val="0"/>
                              <w:marRight w:val="0"/>
                              <w:marTop w:val="0"/>
                              <w:marBottom w:val="0"/>
                              <w:divBdr>
                                <w:top w:val="none" w:sz="0" w:space="0" w:color="auto"/>
                                <w:left w:val="none" w:sz="0" w:space="0" w:color="auto"/>
                                <w:bottom w:val="none" w:sz="0" w:space="0" w:color="auto"/>
                                <w:right w:val="none" w:sz="0" w:space="0" w:color="auto"/>
                              </w:divBdr>
                            </w:div>
                            <w:div w:id="1142384514">
                              <w:marLeft w:val="0"/>
                              <w:marRight w:val="0"/>
                              <w:marTop w:val="0"/>
                              <w:marBottom w:val="0"/>
                              <w:divBdr>
                                <w:top w:val="none" w:sz="0" w:space="0" w:color="auto"/>
                                <w:left w:val="none" w:sz="0" w:space="0" w:color="auto"/>
                                <w:bottom w:val="none" w:sz="0" w:space="0" w:color="auto"/>
                                <w:right w:val="none" w:sz="0" w:space="0" w:color="auto"/>
                              </w:divBdr>
                            </w:div>
                            <w:div w:id="1147355732">
                              <w:marLeft w:val="0"/>
                              <w:marRight w:val="0"/>
                              <w:marTop w:val="0"/>
                              <w:marBottom w:val="0"/>
                              <w:divBdr>
                                <w:top w:val="none" w:sz="0" w:space="0" w:color="auto"/>
                                <w:left w:val="none" w:sz="0" w:space="0" w:color="auto"/>
                                <w:bottom w:val="none" w:sz="0" w:space="0" w:color="auto"/>
                                <w:right w:val="none" w:sz="0" w:space="0" w:color="auto"/>
                              </w:divBdr>
                            </w:div>
                            <w:div w:id="206841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148530">
              <w:marLeft w:val="0"/>
              <w:marRight w:val="0"/>
              <w:marTop w:val="0"/>
              <w:marBottom w:val="0"/>
              <w:divBdr>
                <w:top w:val="none" w:sz="0" w:space="0" w:color="auto"/>
                <w:left w:val="none" w:sz="0" w:space="0" w:color="auto"/>
                <w:bottom w:val="none" w:sz="0" w:space="0" w:color="auto"/>
                <w:right w:val="none" w:sz="0" w:space="0" w:color="auto"/>
              </w:divBdr>
              <w:divsChild>
                <w:div w:id="900798412">
                  <w:marLeft w:val="0"/>
                  <w:marRight w:val="0"/>
                  <w:marTop w:val="0"/>
                  <w:marBottom w:val="0"/>
                  <w:divBdr>
                    <w:top w:val="none" w:sz="0" w:space="0" w:color="auto"/>
                    <w:left w:val="none" w:sz="0" w:space="0" w:color="auto"/>
                    <w:bottom w:val="none" w:sz="0" w:space="0" w:color="auto"/>
                    <w:right w:val="none" w:sz="0" w:space="0" w:color="auto"/>
                  </w:divBdr>
                  <w:divsChild>
                    <w:div w:id="471871066">
                      <w:marLeft w:val="0"/>
                      <w:marRight w:val="0"/>
                      <w:marTop w:val="0"/>
                      <w:marBottom w:val="0"/>
                      <w:divBdr>
                        <w:top w:val="none" w:sz="0" w:space="0" w:color="auto"/>
                        <w:left w:val="none" w:sz="0" w:space="0" w:color="auto"/>
                        <w:bottom w:val="none" w:sz="0" w:space="0" w:color="auto"/>
                        <w:right w:val="none" w:sz="0" w:space="0" w:color="auto"/>
                      </w:divBdr>
                      <w:divsChild>
                        <w:div w:id="883366201">
                          <w:marLeft w:val="0"/>
                          <w:marRight w:val="0"/>
                          <w:marTop w:val="0"/>
                          <w:marBottom w:val="0"/>
                          <w:divBdr>
                            <w:top w:val="none" w:sz="0" w:space="0" w:color="auto"/>
                            <w:left w:val="none" w:sz="0" w:space="0" w:color="auto"/>
                            <w:bottom w:val="none" w:sz="0" w:space="0" w:color="auto"/>
                            <w:right w:val="none" w:sz="0" w:space="0" w:color="auto"/>
                          </w:divBdr>
                          <w:divsChild>
                            <w:div w:id="893931850">
                              <w:marLeft w:val="0"/>
                              <w:marRight w:val="0"/>
                              <w:marTop w:val="0"/>
                              <w:marBottom w:val="0"/>
                              <w:divBdr>
                                <w:top w:val="none" w:sz="0" w:space="0" w:color="auto"/>
                                <w:left w:val="none" w:sz="0" w:space="0" w:color="auto"/>
                                <w:bottom w:val="none" w:sz="0" w:space="0" w:color="auto"/>
                                <w:right w:val="none" w:sz="0" w:space="0" w:color="auto"/>
                              </w:divBdr>
                            </w:div>
                            <w:div w:id="1154108794">
                              <w:marLeft w:val="0"/>
                              <w:marRight w:val="0"/>
                              <w:marTop w:val="0"/>
                              <w:marBottom w:val="0"/>
                              <w:divBdr>
                                <w:top w:val="none" w:sz="0" w:space="0" w:color="auto"/>
                                <w:left w:val="none" w:sz="0" w:space="0" w:color="auto"/>
                                <w:bottom w:val="none" w:sz="0" w:space="0" w:color="auto"/>
                                <w:right w:val="none" w:sz="0" w:space="0" w:color="auto"/>
                              </w:divBdr>
                            </w:div>
                            <w:div w:id="1637443801">
                              <w:marLeft w:val="0"/>
                              <w:marRight w:val="0"/>
                              <w:marTop w:val="0"/>
                              <w:marBottom w:val="0"/>
                              <w:divBdr>
                                <w:top w:val="none" w:sz="0" w:space="0" w:color="auto"/>
                                <w:left w:val="none" w:sz="0" w:space="0" w:color="auto"/>
                                <w:bottom w:val="none" w:sz="0" w:space="0" w:color="auto"/>
                                <w:right w:val="none" w:sz="0" w:space="0" w:color="auto"/>
                              </w:divBdr>
                            </w:div>
                            <w:div w:id="207855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649737">
              <w:marLeft w:val="0"/>
              <w:marRight w:val="0"/>
              <w:marTop w:val="0"/>
              <w:marBottom w:val="0"/>
              <w:divBdr>
                <w:top w:val="none" w:sz="0" w:space="0" w:color="auto"/>
                <w:left w:val="none" w:sz="0" w:space="0" w:color="auto"/>
                <w:bottom w:val="none" w:sz="0" w:space="0" w:color="auto"/>
                <w:right w:val="none" w:sz="0" w:space="0" w:color="auto"/>
              </w:divBdr>
              <w:divsChild>
                <w:div w:id="2080052802">
                  <w:marLeft w:val="0"/>
                  <w:marRight w:val="0"/>
                  <w:marTop w:val="0"/>
                  <w:marBottom w:val="0"/>
                  <w:divBdr>
                    <w:top w:val="none" w:sz="0" w:space="0" w:color="auto"/>
                    <w:left w:val="none" w:sz="0" w:space="0" w:color="auto"/>
                    <w:bottom w:val="none" w:sz="0" w:space="0" w:color="auto"/>
                    <w:right w:val="none" w:sz="0" w:space="0" w:color="auto"/>
                  </w:divBdr>
                  <w:divsChild>
                    <w:div w:id="1940215310">
                      <w:marLeft w:val="0"/>
                      <w:marRight w:val="0"/>
                      <w:marTop w:val="0"/>
                      <w:marBottom w:val="0"/>
                      <w:divBdr>
                        <w:top w:val="none" w:sz="0" w:space="0" w:color="auto"/>
                        <w:left w:val="none" w:sz="0" w:space="0" w:color="auto"/>
                        <w:bottom w:val="none" w:sz="0" w:space="0" w:color="auto"/>
                        <w:right w:val="none" w:sz="0" w:space="0" w:color="auto"/>
                      </w:divBdr>
                      <w:divsChild>
                        <w:div w:id="1369336185">
                          <w:marLeft w:val="0"/>
                          <w:marRight w:val="0"/>
                          <w:marTop w:val="0"/>
                          <w:marBottom w:val="0"/>
                          <w:divBdr>
                            <w:top w:val="none" w:sz="0" w:space="0" w:color="auto"/>
                            <w:left w:val="none" w:sz="0" w:space="0" w:color="auto"/>
                            <w:bottom w:val="none" w:sz="0" w:space="0" w:color="auto"/>
                            <w:right w:val="none" w:sz="0" w:space="0" w:color="auto"/>
                          </w:divBdr>
                          <w:divsChild>
                            <w:div w:id="283004292">
                              <w:marLeft w:val="0"/>
                              <w:marRight w:val="0"/>
                              <w:marTop w:val="0"/>
                              <w:marBottom w:val="0"/>
                              <w:divBdr>
                                <w:top w:val="none" w:sz="0" w:space="0" w:color="auto"/>
                                <w:left w:val="none" w:sz="0" w:space="0" w:color="auto"/>
                                <w:bottom w:val="none" w:sz="0" w:space="0" w:color="auto"/>
                                <w:right w:val="none" w:sz="0" w:space="0" w:color="auto"/>
                              </w:divBdr>
                            </w:div>
                            <w:div w:id="320082155">
                              <w:marLeft w:val="0"/>
                              <w:marRight w:val="0"/>
                              <w:marTop w:val="0"/>
                              <w:marBottom w:val="0"/>
                              <w:divBdr>
                                <w:top w:val="none" w:sz="0" w:space="0" w:color="auto"/>
                                <w:left w:val="none" w:sz="0" w:space="0" w:color="auto"/>
                                <w:bottom w:val="none" w:sz="0" w:space="0" w:color="auto"/>
                                <w:right w:val="none" w:sz="0" w:space="0" w:color="auto"/>
                              </w:divBdr>
                            </w:div>
                            <w:div w:id="1364554066">
                              <w:marLeft w:val="0"/>
                              <w:marRight w:val="0"/>
                              <w:marTop w:val="0"/>
                              <w:marBottom w:val="0"/>
                              <w:divBdr>
                                <w:top w:val="none" w:sz="0" w:space="0" w:color="auto"/>
                                <w:left w:val="none" w:sz="0" w:space="0" w:color="auto"/>
                                <w:bottom w:val="none" w:sz="0" w:space="0" w:color="auto"/>
                                <w:right w:val="none" w:sz="0" w:space="0" w:color="auto"/>
                              </w:divBdr>
                            </w:div>
                            <w:div w:id="187776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731604">
              <w:marLeft w:val="0"/>
              <w:marRight w:val="0"/>
              <w:marTop w:val="0"/>
              <w:marBottom w:val="0"/>
              <w:divBdr>
                <w:top w:val="none" w:sz="0" w:space="0" w:color="auto"/>
                <w:left w:val="none" w:sz="0" w:space="0" w:color="auto"/>
                <w:bottom w:val="none" w:sz="0" w:space="0" w:color="auto"/>
                <w:right w:val="none" w:sz="0" w:space="0" w:color="auto"/>
              </w:divBdr>
              <w:divsChild>
                <w:div w:id="923224115">
                  <w:marLeft w:val="0"/>
                  <w:marRight w:val="0"/>
                  <w:marTop w:val="0"/>
                  <w:marBottom w:val="0"/>
                  <w:divBdr>
                    <w:top w:val="none" w:sz="0" w:space="0" w:color="auto"/>
                    <w:left w:val="none" w:sz="0" w:space="0" w:color="auto"/>
                    <w:bottom w:val="none" w:sz="0" w:space="0" w:color="auto"/>
                    <w:right w:val="none" w:sz="0" w:space="0" w:color="auto"/>
                  </w:divBdr>
                  <w:divsChild>
                    <w:div w:id="1240139945">
                      <w:marLeft w:val="0"/>
                      <w:marRight w:val="0"/>
                      <w:marTop w:val="0"/>
                      <w:marBottom w:val="0"/>
                      <w:divBdr>
                        <w:top w:val="none" w:sz="0" w:space="0" w:color="auto"/>
                        <w:left w:val="none" w:sz="0" w:space="0" w:color="auto"/>
                        <w:bottom w:val="none" w:sz="0" w:space="0" w:color="auto"/>
                        <w:right w:val="none" w:sz="0" w:space="0" w:color="auto"/>
                      </w:divBdr>
                      <w:divsChild>
                        <w:div w:id="1909146871">
                          <w:marLeft w:val="0"/>
                          <w:marRight w:val="0"/>
                          <w:marTop w:val="0"/>
                          <w:marBottom w:val="0"/>
                          <w:divBdr>
                            <w:top w:val="none" w:sz="0" w:space="0" w:color="auto"/>
                            <w:left w:val="none" w:sz="0" w:space="0" w:color="auto"/>
                            <w:bottom w:val="none" w:sz="0" w:space="0" w:color="auto"/>
                            <w:right w:val="none" w:sz="0" w:space="0" w:color="auto"/>
                          </w:divBdr>
                          <w:divsChild>
                            <w:div w:id="634027383">
                              <w:marLeft w:val="0"/>
                              <w:marRight w:val="0"/>
                              <w:marTop w:val="0"/>
                              <w:marBottom w:val="0"/>
                              <w:divBdr>
                                <w:top w:val="none" w:sz="0" w:space="0" w:color="auto"/>
                                <w:left w:val="none" w:sz="0" w:space="0" w:color="auto"/>
                                <w:bottom w:val="none" w:sz="0" w:space="0" w:color="auto"/>
                                <w:right w:val="none" w:sz="0" w:space="0" w:color="auto"/>
                              </w:divBdr>
                            </w:div>
                            <w:div w:id="1012684272">
                              <w:marLeft w:val="0"/>
                              <w:marRight w:val="0"/>
                              <w:marTop w:val="0"/>
                              <w:marBottom w:val="0"/>
                              <w:divBdr>
                                <w:top w:val="none" w:sz="0" w:space="0" w:color="auto"/>
                                <w:left w:val="none" w:sz="0" w:space="0" w:color="auto"/>
                                <w:bottom w:val="none" w:sz="0" w:space="0" w:color="auto"/>
                                <w:right w:val="none" w:sz="0" w:space="0" w:color="auto"/>
                              </w:divBdr>
                            </w:div>
                            <w:div w:id="1813061771">
                              <w:marLeft w:val="0"/>
                              <w:marRight w:val="0"/>
                              <w:marTop w:val="0"/>
                              <w:marBottom w:val="0"/>
                              <w:divBdr>
                                <w:top w:val="none" w:sz="0" w:space="0" w:color="auto"/>
                                <w:left w:val="none" w:sz="0" w:space="0" w:color="auto"/>
                                <w:bottom w:val="none" w:sz="0" w:space="0" w:color="auto"/>
                                <w:right w:val="none" w:sz="0" w:space="0" w:color="auto"/>
                              </w:divBdr>
                            </w:div>
                            <w:div w:id="203353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677303">
              <w:marLeft w:val="0"/>
              <w:marRight w:val="0"/>
              <w:marTop w:val="0"/>
              <w:marBottom w:val="0"/>
              <w:divBdr>
                <w:top w:val="none" w:sz="0" w:space="0" w:color="auto"/>
                <w:left w:val="none" w:sz="0" w:space="0" w:color="auto"/>
                <w:bottom w:val="none" w:sz="0" w:space="0" w:color="auto"/>
                <w:right w:val="none" w:sz="0" w:space="0" w:color="auto"/>
              </w:divBdr>
              <w:divsChild>
                <w:div w:id="160969925">
                  <w:marLeft w:val="0"/>
                  <w:marRight w:val="0"/>
                  <w:marTop w:val="0"/>
                  <w:marBottom w:val="0"/>
                  <w:divBdr>
                    <w:top w:val="none" w:sz="0" w:space="0" w:color="auto"/>
                    <w:left w:val="none" w:sz="0" w:space="0" w:color="auto"/>
                    <w:bottom w:val="none" w:sz="0" w:space="0" w:color="auto"/>
                    <w:right w:val="none" w:sz="0" w:space="0" w:color="auto"/>
                  </w:divBdr>
                  <w:divsChild>
                    <w:div w:id="1389500715">
                      <w:marLeft w:val="0"/>
                      <w:marRight w:val="0"/>
                      <w:marTop w:val="0"/>
                      <w:marBottom w:val="0"/>
                      <w:divBdr>
                        <w:top w:val="none" w:sz="0" w:space="0" w:color="auto"/>
                        <w:left w:val="none" w:sz="0" w:space="0" w:color="auto"/>
                        <w:bottom w:val="none" w:sz="0" w:space="0" w:color="auto"/>
                        <w:right w:val="none" w:sz="0" w:space="0" w:color="auto"/>
                      </w:divBdr>
                      <w:divsChild>
                        <w:div w:id="1131634376">
                          <w:marLeft w:val="0"/>
                          <w:marRight w:val="0"/>
                          <w:marTop w:val="0"/>
                          <w:marBottom w:val="0"/>
                          <w:divBdr>
                            <w:top w:val="none" w:sz="0" w:space="0" w:color="auto"/>
                            <w:left w:val="none" w:sz="0" w:space="0" w:color="auto"/>
                            <w:bottom w:val="none" w:sz="0" w:space="0" w:color="auto"/>
                            <w:right w:val="none" w:sz="0" w:space="0" w:color="auto"/>
                          </w:divBdr>
                          <w:divsChild>
                            <w:div w:id="845753395">
                              <w:marLeft w:val="0"/>
                              <w:marRight w:val="0"/>
                              <w:marTop w:val="0"/>
                              <w:marBottom w:val="0"/>
                              <w:divBdr>
                                <w:top w:val="none" w:sz="0" w:space="0" w:color="auto"/>
                                <w:left w:val="none" w:sz="0" w:space="0" w:color="auto"/>
                                <w:bottom w:val="none" w:sz="0" w:space="0" w:color="auto"/>
                                <w:right w:val="none" w:sz="0" w:space="0" w:color="auto"/>
                              </w:divBdr>
                            </w:div>
                            <w:div w:id="1823505104">
                              <w:marLeft w:val="0"/>
                              <w:marRight w:val="0"/>
                              <w:marTop w:val="0"/>
                              <w:marBottom w:val="0"/>
                              <w:divBdr>
                                <w:top w:val="none" w:sz="0" w:space="0" w:color="auto"/>
                                <w:left w:val="none" w:sz="0" w:space="0" w:color="auto"/>
                                <w:bottom w:val="none" w:sz="0" w:space="0" w:color="auto"/>
                                <w:right w:val="none" w:sz="0" w:space="0" w:color="auto"/>
                              </w:divBdr>
                            </w:div>
                            <w:div w:id="1896234071">
                              <w:marLeft w:val="0"/>
                              <w:marRight w:val="0"/>
                              <w:marTop w:val="0"/>
                              <w:marBottom w:val="0"/>
                              <w:divBdr>
                                <w:top w:val="none" w:sz="0" w:space="0" w:color="auto"/>
                                <w:left w:val="none" w:sz="0" w:space="0" w:color="auto"/>
                                <w:bottom w:val="none" w:sz="0" w:space="0" w:color="auto"/>
                                <w:right w:val="none" w:sz="0" w:space="0" w:color="auto"/>
                              </w:divBdr>
                            </w:div>
                            <w:div w:id="192480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507493">
              <w:marLeft w:val="0"/>
              <w:marRight w:val="0"/>
              <w:marTop w:val="0"/>
              <w:marBottom w:val="0"/>
              <w:divBdr>
                <w:top w:val="none" w:sz="0" w:space="0" w:color="auto"/>
                <w:left w:val="none" w:sz="0" w:space="0" w:color="auto"/>
                <w:bottom w:val="none" w:sz="0" w:space="0" w:color="auto"/>
                <w:right w:val="none" w:sz="0" w:space="0" w:color="auto"/>
              </w:divBdr>
              <w:divsChild>
                <w:div w:id="1713000313">
                  <w:marLeft w:val="0"/>
                  <w:marRight w:val="0"/>
                  <w:marTop w:val="0"/>
                  <w:marBottom w:val="0"/>
                  <w:divBdr>
                    <w:top w:val="none" w:sz="0" w:space="0" w:color="auto"/>
                    <w:left w:val="none" w:sz="0" w:space="0" w:color="auto"/>
                    <w:bottom w:val="none" w:sz="0" w:space="0" w:color="auto"/>
                    <w:right w:val="none" w:sz="0" w:space="0" w:color="auto"/>
                  </w:divBdr>
                  <w:divsChild>
                    <w:div w:id="631636164">
                      <w:marLeft w:val="0"/>
                      <w:marRight w:val="0"/>
                      <w:marTop w:val="0"/>
                      <w:marBottom w:val="0"/>
                      <w:divBdr>
                        <w:top w:val="none" w:sz="0" w:space="0" w:color="auto"/>
                        <w:left w:val="none" w:sz="0" w:space="0" w:color="auto"/>
                        <w:bottom w:val="none" w:sz="0" w:space="0" w:color="auto"/>
                        <w:right w:val="none" w:sz="0" w:space="0" w:color="auto"/>
                      </w:divBdr>
                      <w:divsChild>
                        <w:div w:id="1224632942">
                          <w:marLeft w:val="0"/>
                          <w:marRight w:val="0"/>
                          <w:marTop w:val="0"/>
                          <w:marBottom w:val="0"/>
                          <w:divBdr>
                            <w:top w:val="none" w:sz="0" w:space="0" w:color="auto"/>
                            <w:left w:val="none" w:sz="0" w:space="0" w:color="auto"/>
                            <w:bottom w:val="none" w:sz="0" w:space="0" w:color="auto"/>
                            <w:right w:val="none" w:sz="0" w:space="0" w:color="auto"/>
                          </w:divBdr>
                          <w:divsChild>
                            <w:div w:id="635836843">
                              <w:marLeft w:val="0"/>
                              <w:marRight w:val="0"/>
                              <w:marTop w:val="0"/>
                              <w:marBottom w:val="0"/>
                              <w:divBdr>
                                <w:top w:val="none" w:sz="0" w:space="0" w:color="auto"/>
                                <w:left w:val="none" w:sz="0" w:space="0" w:color="auto"/>
                                <w:bottom w:val="none" w:sz="0" w:space="0" w:color="auto"/>
                                <w:right w:val="none" w:sz="0" w:space="0" w:color="auto"/>
                              </w:divBdr>
                            </w:div>
                            <w:div w:id="896281054">
                              <w:marLeft w:val="0"/>
                              <w:marRight w:val="0"/>
                              <w:marTop w:val="0"/>
                              <w:marBottom w:val="0"/>
                              <w:divBdr>
                                <w:top w:val="none" w:sz="0" w:space="0" w:color="auto"/>
                                <w:left w:val="none" w:sz="0" w:space="0" w:color="auto"/>
                                <w:bottom w:val="none" w:sz="0" w:space="0" w:color="auto"/>
                                <w:right w:val="none" w:sz="0" w:space="0" w:color="auto"/>
                              </w:divBdr>
                            </w:div>
                            <w:div w:id="1096055191">
                              <w:marLeft w:val="0"/>
                              <w:marRight w:val="0"/>
                              <w:marTop w:val="0"/>
                              <w:marBottom w:val="0"/>
                              <w:divBdr>
                                <w:top w:val="none" w:sz="0" w:space="0" w:color="auto"/>
                                <w:left w:val="none" w:sz="0" w:space="0" w:color="auto"/>
                                <w:bottom w:val="none" w:sz="0" w:space="0" w:color="auto"/>
                                <w:right w:val="none" w:sz="0" w:space="0" w:color="auto"/>
                              </w:divBdr>
                            </w:div>
                            <w:div w:id="125196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438011">
              <w:marLeft w:val="0"/>
              <w:marRight w:val="0"/>
              <w:marTop w:val="0"/>
              <w:marBottom w:val="0"/>
              <w:divBdr>
                <w:top w:val="none" w:sz="0" w:space="0" w:color="auto"/>
                <w:left w:val="none" w:sz="0" w:space="0" w:color="auto"/>
                <w:bottom w:val="none" w:sz="0" w:space="0" w:color="auto"/>
                <w:right w:val="none" w:sz="0" w:space="0" w:color="auto"/>
              </w:divBdr>
              <w:divsChild>
                <w:div w:id="509952425">
                  <w:marLeft w:val="0"/>
                  <w:marRight w:val="0"/>
                  <w:marTop w:val="0"/>
                  <w:marBottom w:val="0"/>
                  <w:divBdr>
                    <w:top w:val="none" w:sz="0" w:space="0" w:color="auto"/>
                    <w:left w:val="none" w:sz="0" w:space="0" w:color="auto"/>
                    <w:bottom w:val="none" w:sz="0" w:space="0" w:color="auto"/>
                    <w:right w:val="none" w:sz="0" w:space="0" w:color="auto"/>
                  </w:divBdr>
                  <w:divsChild>
                    <w:div w:id="2052529585">
                      <w:marLeft w:val="0"/>
                      <w:marRight w:val="0"/>
                      <w:marTop w:val="0"/>
                      <w:marBottom w:val="0"/>
                      <w:divBdr>
                        <w:top w:val="none" w:sz="0" w:space="0" w:color="auto"/>
                        <w:left w:val="none" w:sz="0" w:space="0" w:color="auto"/>
                        <w:bottom w:val="none" w:sz="0" w:space="0" w:color="auto"/>
                        <w:right w:val="none" w:sz="0" w:space="0" w:color="auto"/>
                      </w:divBdr>
                      <w:divsChild>
                        <w:div w:id="1000550113">
                          <w:marLeft w:val="0"/>
                          <w:marRight w:val="0"/>
                          <w:marTop w:val="0"/>
                          <w:marBottom w:val="0"/>
                          <w:divBdr>
                            <w:top w:val="none" w:sz="0" w:space="0" w:color="auto"/>
                            <w:left w:val="none" w:sz="0" w:space="0" w:color="auto"/>
                            <w:bottom w:val="none" w:sz="0" w:space="0" w:color="auto"/>
                            <w:right w:val="none" w:sz="0" w:space="0" w:color="auto"/>
                          </w:divBdr>
                          <w:divsChild>
                            <w:div w:id="245264263">
                              <w:marLeft w:val="0"/>
                              <w:marRight w:val="0"/>
                              <w:marTop w:val="0"/>
                              <w:marBottom w:val="0"/>
                              <w:divBdr>
                                <w:top w:val="none" w:sz="0" w:space="0" w:color="auto"/>
                                <w:left w:val="none" w:sz="0" w:space="0" w:color="auto"/>
                                <w:bottom w:val="none" w:sz="0" w:space="0" w:color="auto"/>
                                <w:right w:val="none" w:sz="0" w:space="0" w:color="auto"/>
                              </w:divBdr>
                            </w:div>
                            <w:div w:id="345595325">
                              <w:marLeft w:val="0"/>
                              <w:marRight w:val="0"/>
                              <w:marTop w:val="0"/>
                              <w:marBottom w:val="0"/>
                              <w:divBdr>
                                <w:top w:val="none" w:sz="0" w:space="0" w:color="auto"/>
                                <w:left w:val="none" w:sz="0" w:space="0" w:color="auto"/>
                                <w:bottom w:val="none" w:sz="0" w:space="0" w:color="auto"/>
                                <w:right w:val="none" w:sz="0" w:space="0" w:color="auto"/>
                              </w:divBdr>
                            </w:div>
                            <w:div w:id="924607363">
                              <w:marLeft w:val="0"/>
                              <w:marRight w:val="0"/>
                              <w:marTop w:val="0"/>
                              <w:marBottom w:val="0"/>
                              <w:divBdr>
                                <w:top w:val="none" w:sz="0" w:space="0" w:color="auto"/>
                                <w:left w:val="none" w:sz="0" w:space="0" w:color="auto"/>
                                <w:bottom w:val="none" w:sz="0" w:space="0" w:color="auto"/>
                                <w:right w:val="none" w:sz="0" w:space="0" w:color="auto"/>
                              </w:divBdr>
                            </w:div>
                            <w:div w:id="96423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707891">
              <w:marLeft w:val="0"/>
              <w:marRight w:val="0"/>
              <w:marTop w:val="0"/>
              <w:marBottom w:val="0"/>
              <w:divBdr>
                <w:top w:val="none" w:sz="0" w:space="0" w:color="auto"/>
                <w:left w:val="none" w:sz="0" w:space="0" w:color="auto"/>
                <w:bottom w:val="none" w:sz="0" w:space="0" w:color="auto"/>
                <w:right w:val="none" w:sz="0" w:space="0" w:color="auto"/>
              </w:divBdr>
              <w:divsChild>
                <w:div w:id="253169935">
                  <w:marLeft w:val="0"/>
                  <w:marRight w:val="0"/>
                  <w:marTop w:val="0"/>
                  <w:marBottom w:val="0"/>
                  <w:divBdr>
                    <w:top w:val="none" w:sz="0" w:space="0" w:color="auto"/>
                    <w:left w:val="none" w:sz="0" w:space="0" w:color="auto"/>
                    <w:bottom w:val="none" w:sz="0" w:space="0" w:color="auto"/>
                    <w:right w:val="none" w:sz="0" w:space="0" w:color="auto"/>
                  </w:divBdr>
                  <w:divsChild>
                    <w:div w:id="996879226">
                      <w:marLeft w:val="0"/>
                      <w:marRight w:val="0"/>
                      <w:marTop w:val="0"/>
                      <w:marBottom w:val="0"/>
                      <w:divBdr>
                        <w:top w:val="none" w:sz="0" w:space="0" w:color="auto"/>
                        <w:left w:val="none" w:sz="0" w:space="0" w:color="auto"/>
                        <w:bottom w:val="none" w:sz="0" w:space="0" w:color="auto"/>
                        <w:right w:val="none" w:sz="0" w:space="0" w:color="auto"/>
                      </w:divBdr>
                      <w:divsChild>
                        <w:div w:id="378667987">
                          <w:marLeft w:val="0"/>
                          <w:marRight w:val="0"/>
                          <w:marTop w:val="0"/>
                          <w:marBottom w:val="0"/>
                          <w:divBdr>
                            <w:top w:val="none" w:sz="0" w:space="0" w:color="auto"/>
                            <w:left w:val="none" w:sz="0" w:space="0" w:color="auto"/>
                            <w:bottom w:val="none" w:sz="0" w:space="0" w:color="auto"/>
                            <w:right w:val="none" w:sz="0" w:space="0" w:color="auto"/>
                          </w:divBdr>
                          <w:divsChild>
                            <w:div w:id="175273066">
                              <w:marLeft w:val="0"/>
                              <w:marRight w:val="0"/>
                              <w:marTop w:val="0"/>
                              <w:marBottom w:val="0"/>
                              <w:divBdr>
                                <w:top w:val="none" w:sz="0" w:space="0" w:color="auto"/>
                                <w:left w:val="none" w:sz="0" w:space="0" w:color="auto"/>
                                <w:bottom w:val="none" w:sz="0" w:space="0" w:color="auto"/>
                                <w:right w:val="none" w:sz="0" w:space="0" w:color="auto"/>
                              </w:divBdr>
                            </w:div>
                            <w:div w:id="459416041">
                              <w:marLeft w:val="0"/>
                              <w:marRight w:val="0"/>
                              <w:marTop w:val="0"/>
                              <w:marBottom w:val="0"/>
                              <w:divBdr>
                                <w:top w:val="none" w:sz="0" w:space="0" w:color="auto"/>
                                <w:left w:val="none" w:sz="0" w:space="0" w:color="auto"/>
                                <w:bottom w:val="none" w:sz="0" w:space="0" w:color="auto"/>
                                <w:right w:val="none" w:sz="0" w:space="0" w:color="auto"/>
                              </w:divBdr>
                            </w:div>
                            <w:div w:id="698626140">
                              <w:marLeft w:val="0"/>
                              <w:marRight w:val="0"/>
                              <w:marTop w:val="0"/>
                              <w:marBottom w:val="0"/>
                              <w:divBdr>
                                <w:top w:val="none" w:sz="0" w:space="0" w:color="auto"/>
                                <w:left w:val="none" w:sz="0" w:space="0" w:color="auto"/>
                                <w:bottom w:val="none" w:sz="0" w:space="0" w:color="auto"/>
                                <w:right w:val="none" w:sz="0" w:space="0" w:color="auto"/>
                              </w:divBdr>
                            </w:div>
                            <w:div w:id="108660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000396">
              <w:marLeft w:val="0"/>
              <w:marRight w:val="0"/>
              <w:marTop w:val="0"/>
              <w:marBottom w:val="0"/>
              <w:divBdr>
                <w:top w:val="none" w:sz="0" w:space="0" w:color="auto"/>
                <w:left w:val="none" w:sz="0" w:space="0" w:color="auto"/>
                <w:bottom w:val="none" w:sz="0" w:space="0" w:color="auto"/>
                <w:right w:val="none" w:sz="0" w:space="0" w:color="auto"/>
              </w:divBdr>
              <w:divsChild>
                <w:div w:id="998002893">
                  <w:marLeft w:val="0"/>
                  <w:marRight w:val="0"/>
                  <w:marTop w:val="0"/>
                  <w:marBottom w:val="0"/>
                  <w:divBdr>
                    <w:top w:val="none" w:sz="0" w:space="0" w:color="auto"/>
                    <w:left w:val="none" w:sz="0" w:space="0" w:color="auto"/>
                    <w:bottom w:val="none" w:sz="0" w:space="0" w:color="auto"/>
                    <w:right w:val="none" w:sz="0" w:space="0" w:color="auto"/>
                  </w:divBdr>
                  <w:divsChild>
                    <w:div w:id="1153912422">
                      <w:marLeft w:val="0"/>
                      <w:marRight w:val="0"/>
                      <w:marTop w:val="0"/>
                      <w:marBottom w:val="0"/>
                      <w:divBdr>
                        <w:top w:val="none" w:sz="0" w:space="0" w:color="auto"/>
                        <w:left w:val="none" w:sz="0" w:space="0" w:color="auto"/>
                        <w:bottom w:val="none" w:sz="0" w:space="0" w:color="auto"/>
                        <w:right w:val="none" w:sz="0" w:space="0" w:color="auto"/>
                      </w:divBdr>
                      <w:divsChild>
                        <w:div w:id="404183358">
                          <w:marLeft w:val="0"/>
                          <w:marRight w:val="0"/>
                          <w:marTop w:val="0"/>
                          <w:marBottom w:val="0"/>
                          <w:divBdr>
                            <w:top w:val="none" w:sz="0" w:space="0" w:color="auto"/>
                            <w:left w:val="none" w:sz="0" w:space="0" w:color="auto"/>
                            <w:bottom w:val="none" w:sz="0" w:space="0" w:color="auto"/>
                            <w:right w:val="none" w:sz="0" w:space="0" w:color="auto"/>
                          </w:divBdr>
                          <w:divsChild>
                            <w:div w:id="1654332434">
                              <w:marLeft w:val="0"/>
                              <w:marRight w:val="0"/>
                              <w:marTop w:val="0"/>
                              <w:marBottom w:val="0"/>
                              <w:divBdr>
                                <w:top w:val="none" w:sz="0" w:space="0" w:color="auto"/>
                                <w:left w:val="none" w:sz="0" w:space="0" w:color="auto"/>
                                <w:bottom w:val="none" w:sz="0" w:space="0" w:color="auto"/>
                                <w:right w:val="none" w:sz="0" w:space="0" w:color="auto"/>
                              </w:divBdr>
                            </w:div>
                            <w:div w:id="1811939715">
                              <w:marLeft w:val="0"/>
                              <w:marRight w:val="0"/>
                              <w:marTop w:val="0"/>
                              <w:marBottom w:val="0"/>
                              <w:divBdr>
                                <w:top w:val="none" w:sz="0" w:space="0" w:color="auto"/>
                                <w:left w:val="none" w:sz="0" w:space="0" w:color="auto"/>
                                <w:bottom w:val="none" w:sz="0" w:space="0" w:color="auto"/>
                                <w:right w:val="none" w:sz="0" w:space="0" w:color="auto"/>
                              </w:divBdr>
                            </w:div>
                            <w:div w:id="1924097707">
                              <w:marLeft w:val="0"/>
                              <w:marRight w:val="0"/>
                              <w:marTop w:val="0"/>
                              <w:marBottom w:val="0"/>
                              <w:divBdr>
                                <w:top w:val="none" w:sz="0" w:space="0" w:color="auto"/>
                                <w:left w:val="none" w:sz="0" w:space="0" w:color="auto"/>
                                <w:bottom w:val="none" w:sz="0" w:space="0" w:color="auto"/>
                                <w:right w:val="none" w:sz="0" w:space="0" w:color="auto"/>
                              </w:divBdr>
                            </w:div>
                            <w:div w:id="205646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544266">
              <w:marLeft w:val="0"/>
              <w:marRight w:val="0"/>
              <w:marTop w:val="0"/>
              <w:marBottom w:val="0"/>
              <w:divBdr>
                <w:top w:val="none" w:sz="0" w:space="0" w:color="auto"/>
                <w:left w:val="none" w:sz="0" w:space="0" w:color="auto"/>
                <w:bottom w:val="none" w:sz="0" w:space="0" w:color="auto"/>
                <w:right w:val="none" w:sz="0" w:space="0" w:color="auto"/>
              </w:divBdr>
              <w:divsChild>
                <w:div w:id="44381508">
                  <w:marLeft w:val="0"/>
                  <w:marRight w:val="0"/>
                  <w:marTop w:val="0"/>
                  <w:marBottom w:val="0"/>
                  <w:divBdr>
                    <w:top w:val="none" w:sz="0" w:space="0" w:color="auto"/>
                    <w:left w:val="none" w:sz="0" w:space="0" w:color="auto"/>
                    <w:bottom w:val="none" w:sz="0" w:space="0" w:color="auto"/>
                    <w:right w:val="none" w:sz="0" w:space="0" w:color="auto"/>
                  </w:divBdr>
                  <w:divsChild>
                    <w:div w:id="704059430">
                      <w:marLeft w:val="0"/>
                      <w:marRight w:val="0"/>
                      <w:marTop w:val="0"/>
                      <w:marBottom w:val="0"/>
                      <w:divBdr>
                        <w:top w:val="none" w:sz="0" w:space="0" w:color="auto"/>
                        <w:left w:val="none" w:sz="0" w:space="0" w:color="auto"/>
                        <w:bottom w:val="none" w:sz="0" w:space="0" w:color="auto"/>
                        <w:right w:val="none" w:sz="0" w:space="0" w:color="auto"/>
                      </w:divBdr>
                      <w:divsChild>
                        <w:div w:id="964042351">
                          <w:marLeft w:val="0"/>
                          <w:marRight w:val="0"/>
                          <w:marTop w:val="0"/>
                          <w:marBottom w:val="0"/>
                          <w:divBdr>
                            <w:top w:val="none" w:sz="0" w:space="0" w:color="auto"/>
                            <w:left w:val="none" w:sz="0" w:space="0" w:color="auto"/>
                            <w:bottom w:val="none" w:sz="0" w:space="0" w:color="auto"/>
                            <w:right w:val="none" w:sz="0" w:space="0" w:color="auto"/>
                          </w:divBdr>
                          <w:divsChild>
                            <w:div w:id="104812050">
                              <w:marLeft w:val="0"/>
                              <w:marRight w:val="0"/>
                              <w:marTop w:val="0"/>
                              <w:marBottom w:val="0"/>
                              <w:divBdr>
                                <w:top w:val="none" w:sz="0" w:space="0" w:color="auto"/>
                                <w:left w:val="none" w:sz="0" w:space="0" w:color="auto"/>
                                <w:bottom w:val="none" w:sz="0" w:space="0" w:color="auto"/>
                                <w:right w:val="none" w:sz="0" w:space="0" w:color="auto"/>
                              </w:divBdr>
                            </w:div>
                            <w:div w:id="648442388">
                              <w:marLeft w:val="0"/>
                              <w:marRight w:val="0"/>
                              <w:marTop w:val="0"/>
                              <w:marBottom w:val="0"/>
                              <w:divBdr>
                                <w:top w:val="none" w:sz="0" w:space="0" w:color="auto"/>
                                <w:left w:val="none" w:sz="0" w:space="0" w:color="auto"/>
                                <w:bottom w:val="none" w:sz="0" w:space="0" w:color="auto"/>
                                <w:right w:val="none" w:sz="0" w:space="0" w:color="auto"/>
                              </w:divBdr>
                            </w:div>
                            <w:div w:id="719978848">
                              <w:marLeft w:val="0"/>
                              <w:marRight w:val="0"/>
                              <w:marTop w:val="0"/>
                              <w:marBottom w:val="0"/>
                              <w:divBdr>
                                <w:top w:val="none" w:sz="0" w:space="0" w:color="auto"/>
                                <w:left w:val="none" w:sz="0" w:space="0" w:color="auto"/>
                                <w:bottom w:val="none" w:sz="0" w:space="0" w:color="auto"/>
                                <w:right w:val="none" w:sz="0" w:space="0" w:color="auto"/>
                              </w:divBdr>
                            </w:div>
                            <w:div w:id="89955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113561">
              <w:marLeft w:val="0"/>
              <w:marRight w:val="0"/>
              <w:marTop w:val="0"/>
              <w:marBottom w:val="0"/>
              <w:divBdr>
                <w:top w:val="none" w:sz="0" w:space="0" w:color="auto"/>
                <w:left w:val="none" w:sz="0" w:space="0" w:color="auto"/>
                <w:bottom w:val="none" w:sz="0" w:space="0" w:color="auto"/>
                <w:right w:val="none" w:sz="0" w:space="0" w:color="auto"/>
              </w:divBdr>
              <w:divsChild>
                <w:div w:id="72817532">
                  <w:marLeft w:val="0"/>
                  <w:marRight w:val="0"/>
                  <w:marTop w:val="0"/>
                  <w:marBottom w:val="0"/>
                  <w:divBdr>
                    <w:top w:val="none" w:sz="0" w:space="0" w:color="auto"/>
                    <w:left w:val="none" w:sz="0" w:space="0" w:color="auto"/>
                    <w:bottom w:val="none" w:sz="0" w:space="0" w:color="auto"/>
                    <w:right w:val="none" w:sz="0" w:space="0" w:color="auto"/>
                  </w:divBdr>
                  <w:divsChild>
                    <w:div w:id="1934044957">
                      <w:marLeft w:val="0"/>
                      <w:marRight w:val="0"/>
                      <w:marTop w:val="0"/>
                      <w:marBottom w:val="0"/>
                      <w:divBdr>
                        <w:top w:val="none" w:sz="0" w:space="0" w:color="auto"/>
                        <w:left w:val="none" w:sz="0" w:space="0" w:color="auto"/>
                        <w:bottom w:val="none" w:sz="0" w:space="0" w:color="auto"/>
                        <w:right w:val="none" w:sz="0" w:space="0" w:color="auto"/>
                      </w:divBdr>
                      <w:divsChild>
                        <w:div w:id="1650746244">
                          <w:marLeft w:val="0"/>
                          <w:marRight w:val="0"/>
                          <w:marTop w:val="0"/>
                          <w:marBottom w:val="0"/>
                          <w:divBdr>
                            <w:top w:val="none" w:sz="0" w:space="0" w:color="auto"/>
                            <w:left w:val="none" w:sz="0" w:space="0" w:color="auto"/>
                            <w:bottom w:val="none" w:sz="0" w:space="0" w:color="auto"/>
                            <w:right w:val="none" w:sz="0" w:space="0" w:color="auto"/>
                          </w:divBdr>
                          <w:divsChild>
                            <w:div w:id="18044868">
                              <w:marLeft w:val="0"/>
                              <w:marRight w:val="0"/>
                              <w:marTop w:val="0"/>
                              <w:marBottom w:val="0"/>
                              <w:divBdr>
                                <w:top w:val="none" w:sz="0" w:space="0" w:color="auto"/>
                                <w:left w:val="none" w:sz="0" w:space="0" w:color="auto"/>
                                <w:bottom w:val="none" w:sz="0" w:space="0" w:color="auto"/>
                                <w:right w:val="none" w:sz="0" w:space="0" w:color="auto"/>
                              </w:divBdr>
                            </w:div>
                            <w:div w:id="445776078">
                              <w:marLeft w:val="0"/>
                              <w:marRight w:val="0"/>
                              <w:marTop w:val="0"/>
                              <w:marBottom w:val="0"/>
                              <w:divBdr>
                                <w:top w:val="none" w:sz="0" w:space="0" w:color="auto"/>
                                <w:left w:val="none" w:sz="0" w:space="0" w:color="auto"/>
                                <w:bottom w:val="none" w:sz="0" w:space="0" w:color="auto"/>
                                <w:right w:val="none" w:sz="0" w:space="0" w:color="auto"/>
                              </w:divBdr>
                            </w:div>
                            <w:div w:id="483425638">
                              <w:marLeft w:val="0"/>
                              <w:marRight w:val="0"/>
                              <w:marTop w:val="0"/>
                              <w:marBottom w:val="0"/>
                              <w:divBdr>
                                <w:top w:val="none" w:sz="0" w:space="0" w:color="auto"/>
                                <w:left w:val="none" w:sz="0" w:space="0" w:color="auto"/>
                                <w:bottom w:val="none" w:sz="0" w:space="0" w:color="auto"/>
                                <w:right w:val="none" w:sz="0" w:space="0" w:color="auto"/>
                              </w:divBdr>
                            </w:div>
                            <w:div w:id="179458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370318">
              <w:marLeft w:val="0"/>
              <w:marRight w:val="0"/>
              <w:marTop w:val="0"/>
              <w:marBottom w:val="0"/>
              <w:divBdr>
                <w:top w:val="none" w:sz="0" w:space="0" w:color="auto"/>
                <w:left w:val="none" w:sz="0" w:space="0" w:color="auto"/>
                <w:bottom w:val="none" w:sz="0" w:space="0" w:color="auto"/>
                <w:right w:val="none" w:sz="0" w:space="0" w:color="auto"/>
              </w:divBdr>
              <w:divsChild>
                <w:div w:id="2051687399">
                  <w:marLeft w:val="0"/>
                  <w:marRight w:val="0"/>
                  <w:marTop w:val="0"/>
                  <w:marBottom w:val="0"/>
                  <w:divBdr>
                    <w:top w:val="none" w:sz="0" w:space="0" w:color="auto"/>
                    <w:left w:val="none" w:sz="0" w:space="0" w:color="auto"/>
                    <w:bottom w:val="none" w:sz="0" w:space="0" w:color="auto"/>
                    <w:right w:val="none" w:sz="0" w:space="0" w:color="auto"/>
                  </w:divBdr>
                  <w:divsChild>
                    <w:div w:id="554202774">
                      <w:marLeft w:val="0"/>
                      <w:marRight w:val="0"/>
                      <w:marTop w:val="0"/>
                      <w:marBottom w:val="0"/>
                      <w:divBdr>
                        <w:top w:val="none" w:sz="0" w:space="0" w:color="auto"/>
                        <w:left w:val="none" w:sz="0" w:space="0" w:color="auto"/>
                        <w:bottom w:val="none" w:sz="0" w:space="0" w:color="auto"/>
                        <w:right w:val="none" w:sz="0" w:space="0" w:color="auto"/>
                      </w:divBdr>
                      <w:divsChild>
                        <w:div w:id="130513622">
                          <w:marLeft w:val="0"/>
                          <w:marRight w:val="0"/>
                          <w:marTop w:val="0"/>
                          <w:marBottom w:val="0"/>
                          <w:divBdr>
                            <w:top w:val="none" w:sz="0" w:space="0" w:color="auto"/>
                            <w:left w:val="none" w:sz="0" w:space="0" w:color="auto"/>
                            <w:bottom w:val="none" w:sz="0" w:space="0" w:color="auto"/>
                            <w:right w:val="none" w:sz="0" w:space="0" w:color="auto"/>
                          </w:divBdr>
                          <w:divsChild>
                            <w:div w:id="578369767">
                              <w:marLeft w:val="0"/>
                              <w:marRight w:val="0"/>
                              <w:marTop w:val="0"/>
                              <w:marBottom w:val="0"/>
                              <w:divBdr>
                                <w:top w:val="none" w:sz="0" w:space="0" w:color="auto"/>
                                <w:left w:val="none" w:sz="0" w:space="0" w:color="auto"/>
                                <w:bottom w:val="none" w:sz="0" w:space="0" w:color="auto"/>
                                <w:right w:val="none" w:sz="0" w:space="0" w:color="auto"/>
                              </w:divBdr>
                            </w:div>
                            <w:div w:id="680860610">
                              <w:marLeft w:val="0"/>
                              <w:marRight w:val="0"/>
                              <w:marTop w:val="0"/>
                              <w:marBottom w:val="0"/>
                              <w:divBdr>
                                <w:top w:val="none" w:sz="0" w:space="0" w:color="auto"/>
                                <w:left w:val="none" w:sz="0" w:space="0" w:color="auto"/>
                                <w:bottom w:val="none" w:sz="0" w:space="0" w:color="auto"/>
                                <w:right w:val="none" w:sz="0" w:space="0" w:color="auto"/>
                              </w:divBdr>
                            </w:div>
                            <w:div w:id="1668096520">
                              <w:marLeft w:val="0"/>
                              <w:marRight w:val="0"/>
                              <w:marTop w:val="0"/>
                              <w:marBottom w:val="0"/>
                              <w:divBdr>
                                <w:top w:val="none" w:sz="0" w:space="0" w:color="auto"/>
                                <w:left w:val="none" w:sz="0" w:space="0" w:color="auto"/>
                                <w:bottom w:val="none" w:sz="0" w:space="0" w:color="auto"/>
                                <w:right w:val="none" w:sz="0" w:space="0" w:color="auto"/>
                              </w:divBdr>
                            </w:div>
                            <w:div w:id="211304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566632">
              <w:marLeft w:val="0"/>
              <w:marRight w:val="0"/>
              <w:marTop w:val="0"/>
              <w:marBottom w:val="0"/>
              <w:divBdr>
                <w:top w:val="none" w:sz="0" w:space="0" w:color="auto"/>
                <w:left w:val="none" w:sz="0" w:space="0" w:color="auto"/>
                <w:bottom w:val="none" w:sz="0" w:space="0" w:color="auto"/>
                <w:right w:val="none" w:sz="0" w:space="0" w:color="auto"/>
              </w:divBdr>
              <w:divsChild>
                <w:div w:id="1772581459">
                  <w:marLeft w:val="0"/>
                  <w:marRight w:val="0"/>
                  <w:marTop w:val="0"/>
                  <w:marBottom w:val="0"/>
                  <w:divBdr>
                    <w:top w:val="none" w:sz="0" w:space="0" w:color="auto"/>
                    <w:left w:val="none" w:sz="0" w:space="0" w:color="auto"/>
                    <w:bottom w:val="none" w:sz="0" w:space="0" w:color="auto"/>
                    <w:right w:val="none" w:sz="0" w:space="0" w:color="auto"/>
                  </w:divBdr>
                  <w:divsChild>
                    <w:div w:id="1325282484">
                      <w:marLeft w:val="0"/>
                      <w:marRight w:val="0"/>
                      <w:marTop w:val="0"/>
                      <w:marBottom w:val="0"/>
                      <w:divBdr>
                        <w:top w:val="none" w:sz="0" w:space="0" w:color="auto"/>
                        <w:left w:val="none" w:sz="0" w:space="0" w:color="auto"/>
                        <w:bottom w:val="none" w:sz="0" w:space="0" w:color="auto"/>
                        <w:right w:val="none" w:sz="0" w:space="0" w:color="auto"/>
                      </w:divBdr>
                      <w:divsChild>
                        <w:div w:id="1701398291">
                          <w:marLeft w:val="0"/>
                          <w:marRight w:val="0"/>
                          <w:marTop w:val="0"/>
                          <w:marBottom w:val="0"/>
                          <w:divBdr>
                            <w:top w:val="none" w:sz="0" w:space="0" w:color="auto"/>
                            <w:left w:val="none" w:sz="0" w:space="0" w:color="auto"/>
                            <w:bottom w:val="none" w:sz="0" w:space="0" w:color="auto"/>
                            <w:right w:val="none" w:sz="0" w:space="0" w:color="auto"/>
                          </w:divBdr>
                          <w:divsChild>
                            <w:div w:id="663749937">
                              <w:marLeft w:val="0"/>
                              <w:marRight w:val="0"/>
                              <w:marTop w:val="0"/>
                              <w:marBottom w:val="0"/>
                              <w:divBdr>
                                <w:top w:val="none" w:sz="0" w:space="0" w:color="auto"/>
                                <w:left w:val="none" w:sz="0" w:space="0" w:color="auto"/>
                                <w:bottom w:val="none" w:sz="0" w:space="0" w:color="auto"/>
                                <w:right w:val="none" w:sz="0" w:space="0" w:color="auto"/>
                              </w:divBdr>
                            </w:div>
                            <w:div w:id="1087504603">
                              <w:marLeft w:val="0"/>
                              <w:marRight w:val="0"/>
                              <w:marTop w:val="0"/>
                              <w:marBottom w:val="0"/>
                              <w:divBdr>
                                <w:top w:val="none" w:sz="0" w:space="0" w:color="auto"/>
                                <w:left w:val="none" w:sz="0" w:space="0" w:color="auto"/>
                                <w:bottom w:val="none" w:sz="0" w:space="0" w:color="auto"/>
                                <w:right w:val="none" w:sz="0" w:space="0" w:color="auto"/>
                              </w:divBdr>
                            </w:div>
                            <w:div w:id="1216743796">
                              <w:marLeft w:val="0"/>
                              <w:marRight w:val="0"/>
                              <w:marTop w:val="0"/>
                              <w:marBottom w:val="0"/>
                              <w:divBdr>
                                <w:top w:val="none" w:sz="0" w:space="0" w:color="auto"/>
                                <w:left w:val="none" w:sz="0" w:space="0" w:color="auto"/>
                                <w:bottom w:val="none" w:sz="0" w:space="0" w:color="auto"/>
                                <w:right w:val="none" w:sz="0" w:space="0" w:color="auto"/>
                              </w:divBdr>
                            </w:div>
                            <w:div w:id="144303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530482">
              <w:marLeft w:val="0"/>
              <w:marRight w:val="0"/>
              <w:marTop w:val="0"/>
              <w:marBottom w:val="0"/>
              <w:divBdr>
                <w:top w:val="none" w:sz="0" w:space="0" w:color="auto"/>
                <w:left w:val="none" w:sz="0" w:space="0" w:color="auto"/>
                <w:bottom w:val="none" w:sz="0" w:space="0" w:color="auto"/>
                <w:right w:val="none" w:sz="0" w:space="0" w:color="auto"/>
              </w:divBdr>
              <w:divsChild>
                <w:div w:id="1997803027">
                  <w:marLeft w:val="0"/>
                  <w:marRight w:val="0"/>
                  <w:marTop w:val="0"/>
                  <w:marBottom w:val="0"/>
                  <w:divBdr>
                    <w:top w:val="none" w:sz="0" w:space="0" w:color="auto"/>
                    <w:left w:val="none" w:sz="0" w:space="0" w:color="auto"/>
                    <w:bottom w:val="none" w:sz="0" w:space="0" w:color="auto"/>
                    <w:right w:val="none" w:sz="0" w:space="0" w:color="auto"/>
                  </w:divBdr>
                  <w:divsChild>
                    <w:div w:id="1872719536">
                      <w:marLeft w:val="0"/>
                      <w:marRight w:val="0"/>
                      <w:marTop w:val="0"/>
                      <w:marBottom w:val="0"/>
                      <w:divBdr>
                        <w:top w:val="none" w:sz="0" w:space="0" w:color="auto"/>
                        <w:left w:val="none" w:sz="0" w:space="0" w:color="auto"/>
                        <w:bottom w:val="none" w:sz="0" w:space="0" w:color="auto"/>
                        <w:right w:val="none" w:sz="0" w:space="0" w:color="auto"/>
                      </w:divBdr>
                      <w:divsChild>
                        <w:div w:id="2060855855">
                          <w:marLeft w:val="0"/>
                          <w:marRight w:val="0"/>
                          <w:marTop w:val="0"/>
                          <w:marBottom w:val="0"/>
                          <w:divBdr>
                            <w:top w:val="none" w:sz="0" w:space="0" w:color="auto"/>
                            <w:left w:val="none" w:sz="0" w:space="0" w:color="auto"/>
                            <w:bottom w:val="none" w:sz="0" w:space="0" w:color="auto"/>
                            <w:right w:val="none" w:sz="0" w:space="0" w:color="auto"/>
                          </w:divBdr>
                          <w:divsChild>
                            <w:div w:id="1555659764">
                              <w:marLeft w:val="0"/>
                              <w:marRight w:val="0"/>
                              <w:marTop w:val="0"/>
                              <w:marBottom w:val="0"/>
                              <w:divBdr>
                                <w:top w:val="none" w:sz="0" w:space="0" w:color="auto"/>
                                <w:left w:val="none" w:sz="0" w:space="0" w:color="auto"/>
                                <w:bottom w:val="none" w:sz="0" w:space="0" w:color="auto"/>
                                <w:right w:val="none" w:sz="0" w:space="0" w:color="auto"/>
                              </w:divBdr>
                            </w:div>
                            <w:div w:id="1879663031">
                              <w:marLeft w:val="0"/>
                              <w:marRight w:val="0"/>
                              <w:marTop w:val="0"/>
                              <w:marBottom w:val="0"/>
                              <w:divBdr>
                                <w:top w:val="none" w:sz="0" w:space="0" w:color="auto"/>
                                <w:left w:val="none" w:sz="0" w:space="0" w:color="auto"/>
                                <w:bottom w:val="none" w:sz="0" w:space="0" w:color="auto"/>
                                <w:right w:val="none" w:sz="0" w:space="0" w:color="auto"/>
                              </w:divBdr>
                            </w:div>
                            <w:div w:id="2121993664">
                              <w:marLeft w:val="0"/>
                              <w:marRight w:val="0"/>
                              <w:marTop w:val="0"/>
                              <w:marBottom w:val="0"/>
                              <w:divBdr>
                                <w:top w:val="none" w:sz="0" w:space="0" w:color="auto"/>
                                <w:left w:val="none" w:sz="0" w:space="0" w:color="auto"/>
                                <w:bottom w:val="none" w:sz="0" w:space="0" w:color="auto"/>
                                <w:right w:val="none" w:sz="0" w:space="0" w:color="auto"/>
                              </w:divBdr>
                            </w:div>
                            <w:div w:id="214010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45349">
      <w:bodyDiv w:val="1"/>
      <w:marLeft w:val="0"/>
      <w:marRight w:val="0"/>
      <w:marTop w:val="0"/>
      <w:marBottom w:val="0"/>
      <w:divBdr>
        <w:top w:val="none" w:sz="0" w:space="0" w:color="auto"/>
        <w:left w:val="none" w:sz="0" w:space="0" w:color="auto"/>
        <w:bottom w:val="none" w:sz="0" w:space="0" w:color="auto"/>
        <w:right w:val="none" w:sz="0" w:space="0" w:color="auto"/>
      </w:divBdr>
    </w:div>
    <w:div w:id="662969135">
      <w:bodyDiv w:val="1"/>
      <w:marLeft w:val="0"/>
      <w:marRight w:val="0"/>
      <w:marTop w:val="0"/>
      <w:marBottom w:val="0"/>
      <w:divBdr>
        <w:top w:val="none" w:sz="0" w:space="0" w:color="auto"/>
        <w:left w:val="none" w:sz="0" w:space="0" w:color="auto"/>
        <w:bottom w:val="none" w:sz="0" w:space="0" w:color="auto"/>
        <w:right w:val="none" w:sz="0" w:space="0" w:color="auto"/>
      </w:divBdr>
    </w:div>
    <w:div w:id="670838963">
      <w:bodyDiv w:val="1"/>
      <w:marLeft w:val="0"/>
      <w:marRight w:val="0"/>
      <w:marTop w:val="0"/>
      <w:marBottom w:val="0"/>
      <w:divBdr>
        <w:top w:val="none" w:sz="0" w:space="0" w:color="auto"/>
        <w:left w:val="none" w:sz="0" w:space="0" w:color="auto"/>
        <w:bottom w:val="none" w:sz="0" w:space="0" w:color="auto"/>
        <w:right w:val="none" w:sz="0" w:space="0" w:color="auto"/>
      </w:divBdr>
      <w:divsChild>
        <w:div w:id="338195415">
          <w:marLeft w:val="0"/>
          <w:marRight w:val="0"/>
          <w:marTop w:val="0"/>
          <w:marBottom w:val="0"/>
          <w:divBdr>
            <w:top w:val="none" w:sz="0" w:space="0" w:color="auto"/>
            <w:left w:val="none" w:sz="0" w:space="0" w:color="auto"/>
            <w:bottom w:val="none" w:sz="0" w:space="0" w:color="auto"/>
            <w:right w:val="none" w:sz="0" w:space="0" w:color="auto"/>
          </w:divBdr>
        </w:div>
        <w:div w:id="989208310">
          <w:marLeft w:val="0"/>
          <w:marRight w:val="0"/>
          <w:marTop w:val="0"/>
          <w:marBottom w:val="0"/>
          <w:divBdr>
            <w:top w:val="none" w:sz="0" w:space="0" w:color="auto"/>
            <w:left w:val="none" w:sz="0" w:space="0" w:color="auto"/>
            <w:bottom w:val="none" w:sz="0" w:space="0" w:color="auto"/>
            <w:right w:val="none" w:sz="0" w:space="0" w:color="auto"/>
          </w:divBdr>
        </w:div>
        <w:div w:id="1662542492">
          <w:marLeft w:val="0"/>
          <w:marRight w:val="0"/>
          <w:marTop w:val="0"/>
          <w:marBottom w:val="0"/>
          <w:divBdr>
            <w:top w:val="none" w:sz="0" w:space="0" w:color="auto"/>
            <w:left w:val="none" w:sz="0" w:space="0" w:color="auto"/>
            <w:bottom w:val="none" w:sz="0" w:space="0" w:color="auto"/>
            <w:right w:val="none" w:sz="0" w:space="0" w:color="auto"/>
          </w:divBdr>
        </w:div>
      </w:divsChild>
    </w:div>
    <w:div w:id="693730467">
      <w:bodyDiv w:val="1"/>
      <w:marLeft w:val="0"/>
      <w:marRight w:val="0"/>
      <w:marTop w:val="0"/>
      <w:marBottom w:val="0"/>
      <w:divBdr>
        <w:top w:val="none" w:sz="0" w:space="0" w:color="auto"/>
        <w:left w:val="none" w:sz="0" w:space="0" w:color="auto"/>
        <w:bottom w:val="none" w:sz="0" w:space="0" w:color="auto"/>
        <w:right w:val="none" w:sz="0" w:space="0" w:color="auto"/>
      </w:divBdr>
      <w:divsChild>
        <w:div w:id="1892767394">
          <w:marLeft w:val="0"/>
          <w:marRight w:val="0"/>
          <w:marTop w:val="0"/>
          <w:marBottom w:val="0"/>
          <w:divBdr>
            <w:top w:val="none" w:sz="0" w:space="0" w:color="auto"/>
            <w:left w:val="none" w:sz="0" w:space="0" w:color="auto"/>
            <w:bottom w:val="none" w:sz="0" w:space="0" w:color="auto"/>
            <w:right w:val="none" w:sz="0" w:space="0" w:color="auto"/>
          </w:divBdr>
          <w:divsChild>
            <w:div w:id="18803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984241">
      <w:bodyDiv w:val="1"/>
      <w:marLeft w:val="0"/>
      <w:marRight w:val="0"/>
      <w:marTop w:val="0"/>
      <w:marBottom w:val="0"/>
      <w:divBdr>
        <w:top w:val="none" w:sz="0" w:space="0" w:color="auto"/>
        <w:left w:val="none" w:sz="0" w:space="0" w:color="auto"/>
        <w:bottom w:val="none" w:sz="0" w:space="0" w:color="auto"/>
        <w:right w:val="none" w:sz="0" w:space="0" w:color="auto"/>
      </w:divBdr>
    </w:div>
    <w:div w:id="716659763">
      <w:bodyDiv w:val="1"/>
      <w:marLeft w:val="0"/>
      <w:marRight w:val="0"/>
      <w:marTop w:val="0"/>
      <w:marBottom w:val="0"/>
      <w:divBdr>
        <w:top w:val="none" w:sz="0" w:space="0" w:color="auto"/>
        <w:left w:val="none" w:sz="0" w:space="0" w:color="auto"/>
        <w:bottom w:val="none" w:sz="0" w:space="0" w:color="auto"/>
        <w:right w:val="none" w:sz="0" w:space="0" w:color="auto"/>
      </w:divBdr>
      <w:divsChild>
        <w:div w:id="180094265">
          <w:marLeft w:val="0"/>
          <w:marRight w:val="0"/>
          <w:marTop w:val="0"/>
          <w:marBottom w:val="120"/>
          <w:divBdr>
            <w:top w:val="none" w:sz="0" w:space="0" w:color="auto"/>
            <w:left w:val="none" w:sz="0" w:space="0" w:color="auto"/>
            <w:bottom w:val="none" w:sz="0" w:space="0" w:color="auto"/>
            <w:right w:val="none" w:sz="0" w:space="0" w:color="auto"/>
          </w:divBdr>
          <w:divsChild>
            <w:div w:id="482162765">
              <w:marLeft w:val="0"/>
              <w:marRight w:val="0"/>
              <w:marTop w:val="0"/>
              <w:marBottom w:val="0"/>
              <w:divBdr>
                <w:top w:val="none" w:sz="0" w:space="0" w:color="auto"/>
                <w:left w:val="none" w:sz="0" w:space="0" w:color="auto"/>
                <w:bottom w:val="none" w:sz="0" w:space="0" w:color="auto"/>
                <w:right w:val="none" w:sz="0" w:space="0" w:color="auto"/>
              </w:divBdr>
            </w:div>
            <w:div w:id="1524325980">
              <w:marLeft w:val="0"/>
              <w:marRight w:val="0"/>
              <w:marTop w:val="0"/>
              <w:marBottom w:val="0"/>
              <w:divBdr>
                <w:top w:val="none" w:sz="0" w:space="0" w:color="auto"/>
                <w:left w:val="none" w:sz="0" w:space="0" w:color="auto"/>
                <w:bottom w:val="none" w:sz="0" w:space="0" w:color="auto"/>
                <w:right w:val="none" w:sz="0" w:space="0" w:color="auto"/>
              </w:divBdr>
            </w:div>
          </w:divsChild>
        </w:div>
        <w:div w:id="916091469">
          <w:marLeft w:val="0"/>
          <w:marRight w:val="0"/>
          <w:marTop w:val="0"/>
          <w:marBottom w:val="120"/>
          <w:divBdr>
            <w:top w:val="none" w:sz="0" w:space="0" w:color="auto"/>
            <w:left w:val="none" w:sz="0" w:space="0" w:color="auto"/>
            <w:bottom w:val="none" w:sz="0" w:space="0" w:color="auto"/>
            <w:right w:val="none" w:sz="0" w:space="0" w:color="auto"/>
          </w:divBdr>
          <w:divsChild>
            <w:div w:id="94985727">
              <w:marLeft w:val="0"/>
              <w:marRight w:val="3480"/>
              <w:marTop w:val="0"/>
              <w:marBottom w:val="120"/>
              <w:divBdr>
                <w:top w:val="none" w:sz="0" w:space="0" w:color="auto"/>
                <w:left w:val="none" w:sz="0" w:space="0" w:color="auto"/>
                <w:bottom w:val="none" w:sz="0" w:space="0" w:color="auto"/>
                <w:right w:val="none" w:sz="0" w:space="0" w:color="auto"/>
              </w:divBdr>
              <w:divsChild>
                <w:div w:id="1825195767">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1729455560">
          <w:marLeft w:val="0"/>
          <w:marRight w:val="0"/>
          <w:marTop w:val="0"/>
          <w:marBottom w:val="150"/>
          <w:divBdr>
            <w:top w:val="none" w:sz="0" w:space="0" w:color="auto"/>
            <w:left w:val="none" w:sz="0" w:space="0" w:color="auto"/>
            <w:bottom w:val="none" w:sz="0" w:space="0" w:color="auto"/>
            <w:right w:val="none" w:sz="0" w:space="0" w:color="auto"/>
          </w:divBdr>
        </w:div>
      </w:divsChild>
    </w:div>
    <w:div w:id="942303733">
      <w:bodyDiv w:val="1"/>
      <w:marLeft w:val="0"/>
      <w:marRight w:val="0"/>
      <w:marTop w:val="0"/>
      <w:marBottom w:val="0"/>
      <w:divBdr>
        <w:top w:val="none" w:sz="0" w:space="0" w:color="auto"/>
        <w:left w:val="none" w:sz="0" w:space="0" w:color="auto"/>
        <w:bottom w:val="none" w:sz="0" w:space="0" w:color="auto"/>
        <w:right w:val="none" w:sz="0" w:space="0" w:color="auto"/>
      </w:divBdr>
    </w:div>
    <w:div w:id="1025981777">
      <w:bodyDiv w:val="1"/>
      <w:marLeft w:val="0"/>
      <w:marRight w:val="0"/>
      <w:marTop w:val="0"/>
      <w:marBottom w:val="0"/>
      <w:divBdr>
        <w:top w:val="none" w:sz="0" w:space="0" w:color="auto"/>
        <w:left w:val="none" w:sz="0" w:space="0" w:color="auto"/>
        <w:bottom w:val="none" w:sz="0" w:space="0" w:color="auto"/>
        <w:right w:val="none" w:sz="0" w:space="0" w:color="auto"/>
      </w:divBdr>
      <w:divsChild>
        <w:div w:id="78259542">
          <w:marLeft w:val="0"/>
          <w:marRight w:val="0"/>
          <w:marTop w:val="0"/>
          <w:marBottom w:val="0"/>
          <w:divBdr>
            <w:top w:val="none" w:sz="0" w:space="0" w:color="auto"/>
            <w:left w:val="none" w:sz="0" w:space="0" w:color="auto"/>
            <w:bottom w:val="none" w:sz="0" w:space="0" w:color="auto"/>
            <w:right w:val="none" w:sz="0" w:space="0" w:color="auto"/>
          </w:divBdr>
        </w:div>
        <w:div w:id="97221923">
          <w:marLeft w:val="0"/>
          <w:marRight w:val="0"/>
          <w:marTop w:val="0"/>
          <w:marBottom w:val="0"/>
          <w:divBdr>
            <w:top w:val="none" w:sz="0" w:space="0" w:color="auto"/>
            <w:left w:val="none" w:sz="0" w:space="0" w:color="auto"/>
            <w:bottom w:val="none" w:sz="0" w:space="0" w:color="auto"/>
            <w:right w:val="none" w:sz="0" w:space="0" w:color="auto"/>
          </w:divBdr>
        </w:div>
        <w:div w:id="369501874">
          <w:marLeft w:val="0"/>
          <w:marRight w:val="0"/>
          <w:marTop w:val="0"/>
          <w:marBottom w:val="0"/>
          <w:divBdr>
            <w:top w:val="none" w:sz="0" w:space="0" w:color="auto"/>
            <w:left w:val="none" w:sz="0" w:space="0" w:color="auto"/>
            <w:bottom w:val="none" w:sz="0" w:space="0" w:color="auto"/>
            <w:right w:val="none" w:sz="0" w:space="0" w:color="auto"/>
          </w:divBdr>
        </w:div>
        <w:div w:id="440876564">
          <w:marLeft w:val="0"/>
          <w:marRight w:val="0"/>
          <w:marTop w:val="0"/>
          <w:marBottom w:val="0"/>
          <w:divBdr>
            <w:top w:val="none" w:sz="0" w:space="0" w:color="auto"/>
            <w:left w:val="none" w:sz="0" w:space="0" w:color="auto"/>
            <w:bottom w:val="none" w:sz="0" w:space="0" w:color="auto"/>
            <w:right w:val="none" w:sz="0" w:space="0" w:color="auto"/>
          </w:divBdr>
        </w:div>
        <w:div w:id="589896607">
          <w:marLeft w:val="0"/>
          <w:marRight w:val="0"/>
          <w:marTop w:val="0"/>
          <w:marBottom w:val="0"/>
          <w:divBdr>
            <w:top w:val="none" w:sz="0" w:space="0" w:color="auto"/>
            <w:left w:val="none" w:sz="0" w:space="0" w:color="auto"/>
            <w:bottom w:val="none" w:sz="0" w:space="0" w:color="auto"/>
            <w:right w:val="none" w:sz="0" w:space="0" w:color="auto"/>
          </w:divBdr>
        </w:div>
        <w:div w:id="592013228">
          <w:marLeft w:val="0"/>
          <w:marRight w:val="0"/>
          <w:marTop w:val="0"/>
          <w:marBottom w:val="0"/>
          <w:divBdr>
            <w:top w:val="none" w:sz="0" w:space="0" w:color="auto"/>
            <w:left w:val="none" w:sz="0" w:space="0" w:color="auto"/>
            <w:bottom w:val="none" w:sz="0" w:space="0" w:color="auto"/>
            <w:right w:val="none" w:sz="0" w:space="0" w:color="auto"/>
          </w:divBdr>
        </w:div>
        <w:div w:id="650253480">
          <w:marLeft w:val="0"/>
          <w:marRight w:val="0"/>
          <w:marTop w:val="0"/>
          <w:marBottom w:val="0"/>
          <w:divBdr>
            <w:top w:val="none" w:sz="0" w:space="0" w:color="auto"/>
            <w:left w:val="none" w:sz="0" w:space="0" w:color="auto"/>
            <w:bottom w:val="none" w:sz="0" w:space="0" w:color="auto"/>
            <w:right w:val="none" w:sz="0" w:space="0" w:color="auto"/>
          </w:divBdr>
        </w:div>
        <w:div w:id="889465243">
          <w:marLeft w:val="0"/>
          <w:marRight w:val="0"/>
          <w:marTop w:val="0"/>
          <w:marBottom w:val="0"/>
          <w:divBdr>
            <w:top w:val="none" w:sz="0" w:space="0" w:color="auto"/>
            <w:left w:val="none" w:sz="0" w:space="0" w:color="auto"/>
            <w:bottom w:val="none" w:sz="0" w:space="0" w:color="auto"/>
            <w:right w:val="none" w:sz="0" w:space="0" w:color="auto"/>
          </w:divBdr>
        </w:div>
        <w:div w:id="1307853979">
          <w:marLeft w:val="0"/>
          <w:marRight w:val="0"/>
          <w:marTop w:val="0"/>
          <w:marBottom w:val="0"/>
          <w:divBdr>
            <w:top w:val="none" w:sz="0" w:space="0" w:color="auto"/>
            <w:left w:val="none" w:sz="0" w:space="0" w:color="auto"/>
            <w:bottom w:val="none" w:sz="0" w:space="0" w:color="auto"/>
            <w:right w:val="none" w:sz="0" w:space="0" w:color="auto"/>
          </w:divBdr>
        </w:div>
        <w:div w:id="1349140080">
          <w:marLeft w:val="0"/>
          <w:marRight w:val="0"/>
          <w:marTop w:val="0"/>
          <w:marBottom w:val="0"/>
          <w:divBdr>
            <w:top w:val="none" w:sz="0" w:space="0" w:color="auto"/>
            <w:left w:val="none" w:sz="0" w:space="0" w:color="auto"/>
            <w:bottom w:val="none" w:sz="0" w:space="0" w:color="auto"/>
            <w:right w:val="none" w:sz="0" w:space="0" w:color="auto"/>
          </w:divBdr>
        </w:div>
        <w:div w:id="1363943725">
          <w:marLeft w:val="0"/>
          <w:marRight w:val="0"/>
          <w:marTop w:val="0"/>
          <w:marBottom w:val="0"/>
          <w:divBdr>
            <w:top w:val="none" w:sz="0" w:space="0" w:color="auto"/>
            <w:left w:val="none" w:sz="0" w:space="0" w:color="auto"/>
            <w:bottom w:val="none" w:sz="0" w:space="0" w:color="auto"/>
            <w:right w:val="none" w:sz="0" w:space="0" w:color="auto"/>
          </w:divBdr>
        </w:div>
        <w:div w:id="1499687353">
          <w:marLeft w:val="0"/>
          <w:marRight w:val="0"/>
          <w:marTop w:val="0"/>
          <w:marBottom w:val="0"/>
          <w:divBdr>
            <w:top w:val="none" w:sz="0" w:space="0" w:color="auto"/>
            <w:left w:val="none" w:sz="0" w:space="0" w:color="auto"/>
            <w:bottom w:val="none" w:sz="0" w:space="0" w:color="auto"/>
            <w:right w:val="none" w:sz="0" w:space="0" w:color="auto"/>
          </w:divBdr>
        </w:div>
        <w:div w:id="1697540081">
          <w:marLeft w:val="0"/>
          <w:marRight w:val="0"/>
          <w:marTop w:val="0"/>
          <w:marBottom w:val="0"/>
          <w:divBdr>
            <w:top w:val="none" w:sz="0" w:space="0" w:color="auto"/>
            <w:left w:val="none" w:sz="0" w:space="0" w:color="auto"/>
            <w:bottom w:val="none" w:sz="0" w:space="0" w:color="auto"/>
            <w:right w:val="none" w:sz="0" w:space="0" w:color="auto"/>
          </w:divBdr>
        </w:div>
        <w:div w:id="2024504888">
          <w:marLeft w:val="0"/>
          <w:marRight w:val="0"/>
          <w:marTop w:val="0"/>
          <w:marBottom w:val="0"/>
          <w:divBdr>
            <w:top w:val="none" w:sz="0" w:space="0" w:color="auto"/>
            <w:left w:val="none" w:sz="0" w:space="0" w:color="auto"/>
            <w:bottom w:val="none" w:sz="0" w:space="0" w:color="auto"/>
            <w:right w:val="none" w:sz="0" w:space="0" w:color="auto"/>
          </w:divBdr>
        </w:div>
        <w:div w:id="2045783538">
          <w:marLeft w:val="0"/>
          <w:marRight w:val="0"/>
          <w:marTop w:val="0"/>
          <w:marBottom w:val="0"/>
          <w:divBdr>
            <w:top w:val="none" w:sz="0" w:space="0" w:color="auto"/>
            <w:left w:val="none" w:sz="0" w:space="0" w:color="auto"/>
            <w:bottom w:val="none" w:sz="0" w:space="0" w:color="auto"/>
            <w:right w:val="none" w:sz="0" w:space="0" w:color="auto"/>
          </w:divBdr>
        </w:div>
      </w:divsChild>
    </w:div>
    <w:div w:id="1032917747">
      <w:bodyDiv w:val="1"/>
      <w:marLeft w:val="0"/>
      <w:marRight w:val="0"/>
      <w:marTop w:val="0"/>
      <w:marBottom w:val="0"/>
      <w:divBdr>
        <w:top w:val="none" w:sz="0" w:space="0" w:color="auto"/>
        <w:left w:val="none" w:sz="0" w:space="0" w:color="auto"/>
        <w:bottom w:val="none" w:sz="0" w:space="0" w:color="auto"/>
        <w:right w:val="none" w:sz="0" w:space="0" w:color="auto"/>
      </w:divBdr>
      <w:divsChild>
        <w:div w:id="137460746">
          <w:marLeft w:val="0"/>
          <w:marRight w:val="0"/>
          <w:marTop w:val="0"/>
          <w:marBottom w:val="0"/>
          <w:divBdr>
            <w:top w:val="none" w:sz="0" w:space="0" w:color="auto"/>
            <w:left w:val="none" w:sz="0" w:space="0" w:color="auto"/>
            <w:bottom w:val="none" w:sz="0" w:space="0" w:color="auto"/>
            <w:right w:val="none" w:sz="0" w:space="0" w:color="auto"/>
          </w:divBdr>
        </w:div>
        <w:div w:id="150684659">
          <w:marLeft w:val="0"/>
          <w:marRight w:val="0"/>
          <w:marTop w:val="0"/>
          <w:marBottom w:val="0"/>
          <w:divBdr>
            <w:top w:val="none" w:sz="0" w:space="0" w:color="auto"/>
            <w:left w:val="none" w:sz="0" w:space="0" w:color="auto"/>
            <w:bottom w:val="none" w:sz="0" w:space="0" w:color="auto"/>
            <w:right w:val="none" w:sz="0" w:space="0" w:color="auto"/>
          </w:divBdr>
        </w:div>
        <w:div w:id="1791127627">
          <w:marLeft w:val="0"/>
          <w:marRight w:val="0"/>
          <w:marTop w:val="0"/>
          <w:marBottom w:val="0"/>
          <w:divBdr>
            <w:top w:val="none" w:sz="0" w:space="0" w:color="auto"/>
            <w:left w:val="none" w:sz="0" w:space="0" w:color="auto"/>
            <w:bottom w:val="none" w:sz="0" w:space="0" w:color="auto"/>
            <w:right w:val="none" w:sz="0" w:space="0" w:color="auto"/>
          </w:divBdr>
        </w:div>
      </w:divsChild>
    </w:div>
    <w:div w:id="1141078216">
      <w:bodyDiv w:val="1"/>
      <w:marLeft w:val="0"/>
      <w:marRight w:val="0"/>
      <w:marTop w:val="0"/>
      <w:marBottom w:val="0"/>
      <w:divBdr>
        <w:top w:val="none" w:sz="0" w:space="0" w:color="auto"/>
        <w:left w:val="none" w:sz="0" w:space="0" w:color="auto"/>
        <w:bottom w:val="none" w:sz="0" w:space="0" w:color="auto"/>
        <w:right w:val="none" w:sz="0" w:space="0" w:color="auto"/>
      </w:divBdr>
    </w:div>
    <w:div w:id="1192836575">
      <w:bodyDiv w:val="1"/>
      <w:marLeft w:val="0"/>
      <w:marRight w:val="0"/>
      <w:marTop w:val="0"/>
      <w:marBottom w:val="0"/>
      <w:divBdr>
        <w:top w:val="none" w:sz="0" w:space="0" w:color="auto"/>
        <w:left w:val="none" w:sz="0" w:space="0" w:color="auto"/>
        <w:bottom w:val="none" w:sz="0" w:space="0" w:color="auto"/>
        <w:right w:val="none" w:sz="0" w:space="0" w:color="auto"/>
      </w:divBdr>
    </w:div>
    <w:div w:id="1478570094">
      <w:bodyDiv w:val="1"/>
      <w:marLeft w:val="0"/>
      <w:marRight w:val="0"/>
      <w:marTop w:val="0"/>
      <w:marBottom w:val="0"/>
      <w:divBdr>
        <w:top w:val="none" w:sz="0" w:space="0" w:color="auto"/>
        <w:left w:val="none" w:sz="0" w:space="0" w:color="auto"/>
        <w:bottom w:val="none" w:sz="0" w:space="0" w:color="auto"/>
        <w:right w:val="none" w:sz="0" w:space="0" w:color="auto"/>
      </w:divBdr>
    </w:div>
    <w:div w:id="1551769375">
      <w:bodyDiv w:val="1"/>
      <w:marLeft w:val="0"/>
      <w:marRight w:val="0"/>
      <w:marTop w:val="0"/>
      <w:marBottom w:val="0"/>
      <w:divBdr>
        <w:top w:val="none" w:sz="0" w:space="0" w:color="auto"/>
        <w:left w:val="none" w:sz="0" w:space="0" w:color="auto"/>
        <w:bottom w:val="none" w:sz="0" w:space="0" w:color="auto"/>
        <w:right w:val="none" w:sz="0" w:space="0" w:color="auto"/>
      </w:divBdr>
    </w:div>
    <w:div w:id="1559323021">
      <w:bodyDiv w:val="1"/>
      <w:marLeft w:val="0"/>
      <w:marRight w:val="0"/>
      <w:marTop w:val="0"/>
      <w:marBottom w:val="0"/>
      <w:divBdr>
        <w:top w:val="none" w:sz="0" w:space="0" w:color="auto"/>
        <w:left w:val="none" w:sz="0" w:space="0" w:color="auto"/>
        <w:bottom w:val="none" w:sz="0" w:space="0" w:color="auto"/>
        <w:right w:val="none" w:sz="0" w:space="0" w:color="auto"/>
      </w:divBdr>
    </w:div>
    <w:div w:id="1613904644">
      <w:bodyDiv w:val="1"/>
      <w:marLeft w:val="0"/>
      <w:marRight w:val="0"/>
      <w:marTop w:val="0"/>
      <w:marBottom w:val="0"/>
      <w:divBdr>
        <w:top w:val="none" w:sz="0" w:space="0" w:color="auto"/>
        <w:left w:val="none" w:sz="0" w:space="0" w:color="auto"/>
        <w:bottom w:val="none" w:sz="0" w:space="0" w:color="auto"/>
        <w:right w:val="none" w:sz="0" w:space="0" w:color="auto"/>
      </w:divBdr>
      <w:divsChild>
        <w:div w:id="961764408">
          <w:marLeft w:val="0"/>
          <w:marRight w:val="0"/>
          <w:marTop w:val="0"/>
          <w:marBottom w:val="0"/>
          <w:divBdr>
            <w:top w:val="none" w:sz="0" w:space="0" w:color="auto"/>
            <w:left w:val="none" w:sz="0" w:space="0" w:color="auto"/>
            <w:bottom w:val="none" w:sz="0" w:space="0" w:color="auto"/>
            <w:right w:val="none" w:sz="0" w:space="0" w:color="auto"/>
          </w:divBdr>
        </w:div>
        <w:div w:id="1136948190">
          <w:marLeft w:val="0"/>
          <w:marRight w:val="0"/>
          <w:marTop w:val="0"/>
          <w:marBottom w:val="0"/>
          <w:divBdr>
            <w:top w:val="none" w:sz="0" w:space="0" w:color="auto"/>
            <w:left w:val="none" w:sz="0" w:space="0" w:color="auto"/>
            <w:bottom w:val="none" w:sz="0" w:space="0" w:color="auto"/>
            <w:right w:val="none" w:sz="0" w:space="0" w:color="auto"/>
          </w:divBdr>
        </w:div>
        <w:div w:id="2079937828">
          <w:marLeft w:val="0"/>
          <w:marRight w:val="0"/>
          <w:marTop w:val="0"/>
          <w:marBottom w:val="0"/>
          <w:divBdr>
            <w:top w:val="none" w:sz="0" w:space="0" w:color="auto"/>
            <w:left w:val="none" w:sz="0" w:space="0" w:color="auto"/>
            <w:bottom w:val="none" w:sz="0" w:space="0" w:color="auto"/>
            <w:right w:val="none" w:sz="0" w:space="0" w:color="auto"/>
          </w:divBdr>
        </w:div>
      </w:divsChild>
    </w:div>
    <w:div w:id="1819767036">
      <w:bodyDiv w:val="1"/>
      <w:marLeft w:val="0"/>
      <w:marRight w:val="0"/>
      <w:marTop w:val="0"/>
      <w:marBottom w:val="0"/>
      <w:divBdr>
        <w:top w:val="none" w:sz="0" w:space="0" w:color="auto"/>
        <w:left w:val="none" w:sz="0" w:space="0" w:color="auto"/>
        <w:bottom w:val="none" w:sz="0" w:space="0" w:color="auto"/>
        <w:right w:val="none" w:sz="0" w:space="0" w:color="auto"/>
      </w:divBdr>
    </w:div>
    <w:div w:id="1945571496">
      <w:bodyDiv w:val="1"/>
      <w:marLeft w:val="0"/>
      <w:marRight w:val="0"/>
      <w:marTop w:val="0"/>
      <w:marBottom w:val="0"/>
      <w:divBdr>
        <w:top w:val="none" w:sz="0" w:space="0" w:color="auto"/>
        <w:left w:val="none" w:sz="0" w:space="0" w:color="auto"/>
        <w:bottom w:val="none" w:sz="0" w:space="0" w:color="auto"/>
        <w:right w:val="none" w:sz="0" w:space="0" w:color="auto"/>
      </w:divBdr>
      <w:divsChild>
        <w:div w:id="2006207388">
          <w:marLeft w:val="0"/>
          <w:marRight w:val="0"/>
          <w:marTop w:val="0"/>
          <w:marBottom w:val="180"/>
          <w:divBdr>
            <w:top w:val="none" w:sz="0" w:space="0" w:color="auto"/>
            <w:left w:val="none" w:sz="0" w:space="0" w:color="auto"/>
            <w:bottom w:val="none" w:sz="0" w:space="0" w:color="auto"/>
            <w:right w:val="none" w:sz="0" w:space="0" w:color="auto"/>
          </w:divBdr>
        </w:div>
      </w:divsChild>
    </w:div>
    <w:div w:id="1975869345">
      <w:bodyDiv w:val="1"/>
      <w:marLeft w:val="0"/>
      <w:marRight w:val="0"/>
      <w:marTop w:val="0"/>
      <w:marBottom w:val="0"/>
      <w:divBdr>
        <w:top w:val="none" w:sz="0" w:space="0" w:color="auto"/>
        <w:left w:val="none" w:sz="0" w:space="0" w:color="auto"/>
        <w:bottom w:val="none" w:sz="0" w:space="0" w:color="auto"/>
        <w:right w:val="none" w:sz="0" w:space="0" w:color="auto"/>
      </w:divBdr>
      <w:divsChild>
        <w:div w:id="511069089">
          <w:marLeft w:val="0"/>
          <w:marRight w:val="0"/>
          <w:marTop w:val="0"/>
          <w:marBottom w:val="0"/>
          <w:divBdr>
            <w:top w:val="none" w:sz="0" w:space="0" w:color="auto"/>
            <w:left w:val="none" w:sz="0" w:space="0" w:color="auto"/>
            <w:bottom w:val="none" w:sz="0" w:space="0" w:color="auto"/>
            <w:right w:val="none" w:sz="0" w:space="0" w:color="auto"/>
          </w:divBdr>
          <w:divsChild>
            <w:div w:id="82170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journals.lww.com/co-pediatrics/toc/2010/0400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2" ma:contentTypeDescription="Create a new document." ma:contentTypeScope="" ma:versionID="9b4cc426bb1e78fbc95a8c75cae4e31e">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f0b777967595816fd4cfd2e98598d67"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9A5211-6602-448D-9963-1C0D9047D644}">
  <ds:schemaRefs>
    <ds:schemaRef ds:uri="http://schemas.openxmlformats.org/officeDocument/2006/bibliography"/>
  </ds:schemaRefs>
</ds:datastoreItem>
</file>

<file path=customXml/itemProps2.xml><?xml version="1.0" encoding="utf-8"?>
<ds:datastoreItem xmlns:ds="http://schemas.openxmlformats.org/officeDocument/2006/customXml" ds:itemID="{329CD91F-5125-44A4-BBEE-DF27FFCEF77F}">
  <ds:schemaRefs>
    <ds:schemaRef ds:uri="http://schemas.microsoft.com/sharepoint/v3/contenttype/forms"/>
  </ds:schemaRefs>
</ds:datastoreItem>
</file>

<file path=customXml/itemProps3.xml><?xml version="1.0" encoding="utf-8"?>
<ds:datastoreItem xmlns:ds="http://schemas.openxmlformats.org/officeDocument/2006/customXml" ds:itemID="{3F60E1AE-03B4-42F2-955C-756C105EADAE}">
  <ds:schemaRefs>
    <ds:schemaRef ds:uri="2a436748-169b-4be5-a9db-414c1d53a701"/>
    <ds:schemaRef ds:uri="http://schemas.openxmlformats.org/package/2006/metadata/core-properties"/>
    <ds:schemaRef ds:uri="http://purl.org/dc/terms/"/>
    <ds:schemaRef ds:uri="http://www.w3.org/XML/1998/namespace"/>
    <ds:schemaRef ds:uri="http://purl.org/dc/elements/1.1/"/>
    <ds:schemaRef ds:uri="http://purl.org/dc/dcmitype/"/>
    <ds:schemaRef ds:uri="http://schemas.microsoft.com/office/2006/metadata/properties"/>
    <ds:schemaRef ds:uri="82ae9683-1c06-49da-9377-bcb45d41494a"/>
    <ds:schemaRef ds:uri="http://schemas.microsoft.com/office/2006/documentManagement/types"/>
    <ds:schemaRef ds:uri="http://schemas.microsoft.com/office/infopath/2007/PartnerControls"/>
  </ds:schemaRefs>
</ds:datastoreItem>
</file>

<file path=customXml/itemProps4.xml><?xml version="1.0" encoding="utf-8"?>
<ds:datastoreItem xmlns:ds="http://schemas.openxmlformats.org/officeDocument/2006/customXml" ds:itemID="{05DF28BA-6B51-42BB-9994-1C4C686857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4625</Words>
  <Characters>26369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30933</CharactersWithSpaces>
  <SharedDoc>false</SharedDoc>
  <HLinks>
    <vt:vector size="72" baseType="variant">
      <vt:variant>
        <vt:i4>1572878</vt:i4>
      </vt:variant>
      <vt:variant>
        <vt:i4>69</vt:i4>
      </vt:variant>
      <vt:variant>
        <vt:i4>0</vt:i4>
      </vt:variant>
      <vt:variant>
        <vt:i4>5</vt:i4>
      </vt:variant>
      <vt:variant>
        <vt:lpwstr>https://journals.lww.com/co-pediatrics/toc/2010/04000</vt:lpwstr>
      </vt:variant>
      <vt:variant>
        <vt:lpwstr/>
      </vt:variant>
      <vt:variant>
        <vt:i4>1638457</vt:i4>
      </vt:variant>
      <vt:variant>
        <vt:i4>59</vt:i4>
      </vt:variant>
      <vt:variant>
        <vt:i4>0</vt:i4>
      </vt:variant>
      <vt:variant>
        <vt:i4>5</vt:i4>
      </vt:variant>
      <vt:variant>
        <vt:lpwstr/>
      </vt:variant>
      <vt:variant>
        <vt:lpwstr>_Toc86562769</vt:lpwstr>
      </vt:variant>
      <vt:variant>
        <vt:i4>1572921</vt:i4>
      </vt:variant>
      <vt:variant>
        <vt:i4>53</vt:i4>
      </vt:variant>
      <vt:variant>
        <vt:i4>0</vt:i4>
      </vt:variant>
      <vt:variant>
        <vt:i4>5</vt:i4>
      </vt:variant>
      <vt:variant>
        <vt:lpwstr/>
      </vt:variant>
      <vt:variant>
        <vt:lpwstr>_Toc86562768</vt:lpwstr>
      </vt:variant>
      <vt:variant>
        <vt:i4>1507385</vt:i4>
      </vt:variant>
      <vt:variant>
        <vt:i4>47</vt:i4>
      </vt:variant>
      <vt:variant>
        <vt:i4>0</vt:i4>
      </vt:variant>
      <vt:variant>
        <vt:i4>5</vt:i4>
      </vt:variant>
      <vt:variant>
        <vt:lpwstr/>
      </vt:variant>
      <vt:variant>
        <vt:lpwstr>_Toc86562767</vt:lpwstr>
      </vt:variant>
      <vt:variant>
        <vt:i4>1441849</vt:i4>
      </vt:variant>
      <vt:variant>
        <vt:i4>41</vt:i4>
      </vt:variant>
      <vt:variant>
        <vt:i4>0</vt:i4>
      </vt:variant>
      <vt:variant>
        <vt:i4>5</vt:i4>
      </vt:variant>
      <vt:variant>
        <vt:lpwstr/>
      </vt:variant>
      <vt:variant>
        <vt:lpwstr>_Toc86562766</vt:lpwstr>
      </vt:variant>
      <vt:variant>
        <vt:i4>1376313</vt:i4>
      </vt:variant>
      <vt:variant>
        <vt:i4>35</vt:i4>
      </vt:variant>
      <vt:variant>
        <vt:i4>0</vt:i4>
      </vt:variant>
      <vt:variant>
        <vt:i4>5</vt:i4>
      </vt:variant>
      <vt:variant>
        <vt:lpwstr/>
      </vt:variant>
      <vt:variant>
        <vt:lpwstr>_Toc86562765</vt:lpwstr>
      </vt:variant>
      <vt:variant>
        <vt:i4>1310777</vt:i4>
      </vt:variant>
      <vt:variant>
        <vt:i4>29</vt:i4>
      </vt:variant>
      <vt:variant>
        <vt:i4>0</vt:i4>
      </vt:variant>
      <vt:variant>
        <vt:i4>5</vt:i4>
      </vt:variant>
      <vt:variant>
        <vt:lpwstr/>
      </vt:variant>
      <vt:variant>
        <vt:lpwstr>_Toc86562764</vt:lpwstr>
      </vt:variant>
      <vt:variant>
        <vt:i4>1245241</vt:i4>
      </vt:variant>
      <vt:variant>
        <vt:i4>23</vt:i4>
      </vt:variant>
      <vt:variant>
        <vt:i4>0</vt:i4>
      </vt:variant>
      <vt:variant>
        <vt:i4>5</vt:i4>
      </vt:variant>
      <vt:variant>
        <vt:lpwstr/>
      </vt:variant>
      <vt:variant>
        <vt:lpwstr>_Toc86562763</vt:lpwstr>
      </vt:variant>
      <vt:variant>
        <vt:i4>1179705</vt:i4>
      </vt:variant>
      <vt:variant>
        <vt:i4>17</vt:i4>
      </vt:variant>
      <vt:variant>
        <vt:i4>0</vt:i4>
      </vt:variant>
      <vt:variant>
        <vt:i4>5</vt:i4>
      </vt:variant>
      <vt:variant>
        <vt:lpwstr/>
      </vt:variant>
      <vt:variant>
        <vt:lpwstr>_Toc86562762</vt:lpwstr>
      </vt:variant>
      <vt:variant>
        <vt:i4>1114169</vt:i4>
      </vt:variant>
      <vt:variant>
        <vt:i4>11</vt:i4>
      </vt:variant>
      <vt:variant>
        <vt:i4>0</vt:i4>
      </vt:variant>
      <vt:variant>
        <vt:i4>5</vt:i4>
      </vt:variant>
      <vt:variant>
        <vt:lpwstr/>
      </vt:variant>
      <vt:variant>
        <vt:lpwstr>_Toc86562761</vt:lpwstr>
      </vt:variant>
      <vt:variant>
        <vt:i4>1048633</vt:i4>
      </vt:variant>
      <vt:variant>
        <vt:i4>5</vt:i4>
      </vt:variant>
      <vt:variant>
        <vt:i4>0</vt:i4>
      </vt:variant>
      <vt:variant>
        <vt:i4>5</vt:i4>
      </vt:variant>
      <vt:variant>
        <vt:lpwstr/>
      </vt:variant>
      <vt:variant>
        <vt:lpwstr>_Toc86562760</vt:lpwstr>
      </vt:variant>
      <vt:variant>
        <vt:i4>3670126</vt:i4>
      </vt:variant>
      <vt:variant>
        <vt:i4>0</vt:i4>
      </vt:variant>
      <vt:variant>
        <vt:i4>0</vt:i4>
      </vt:variant>
      <vt:variant>
        <vt:i4>5</vt:i4>
      </vt:variant>
      <vt:variant>
        <vt:lpwstr>https://moodle.uwtsd.ac.uk/course/view.php?id=8036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Ajanaku Ajanaku (1815459)</dc:creator>
  <cp:keywords/>
  <cp:lastModifiedBy>Nosa Ajanaku Ajanaku</cp:lastModifiedBy>
  <cp:revision>2</cp:revision>
  <dcterms:created xsi:type="dcterms:W3CDTF">2021-11-12T13:40:00Z</dcterms:created>
  <dcterms:modified xsi:type="dcterms:W3CDTF">2021-11-12T13:40:00Z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