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47CE177" w:rsidP="447CE177" w:rsidRDefault="447CE177" w14:paraId="5C77C3F4" w14:textId="1C35C379">
      <w:pPr>
        <w:jc w:val="center"/>
        <w:rPr>
          <w:rFonts w:ascii="Arial" w:hAnsi="Arial" w:eastAsia="Arial" w:cs="Arial"/>
          <w:b w:val="1"/>
          <w:bCs w:val="1"/>
        </w:rPr>
      </w:pPr>
    </w:p>
    <w:p w:rsidR="447CE177" w:rsidP="447CE177" w:rsidRDefault="447CE177" w14:paraId="2375D40F" w14:textId="4F22FBA1">
      <w:pPr>
        <w:jc w:val="center"/>
        <w:rPr>
          <w:rFonts w:ascii="Arial" w:hAnsi="Arial" w:eastAsia="Arial" w:cs="Arial"/>
          <w:b w:val="1"/>
          <w:bCs w:val="1"/>
        </w:rPr>
      </w:pPr>
    </w:p>
    <w:p w:rsidR="447CE177" w:rsidP="447CE177" w:rsidRDefault="447CE177" w14:paraId="7658146A" w14:textId="79970931">
      <w:pPr>
        <w:jc w:val="center"/>
        <w:rPr>
          <w:rFonts w:ascii="Arial" w:hAnsi="Arial" w:eastAsia="Arial" w:cs="Arial"/>
          <w:b w:val="1"/>
          <w:bCs w:val="1"/>
        </w:rPr>
      </w:pPr>
    </w:p>
    <w:p w:rsidR="447CE177" w:rsidP="447CE177" w:rsidRDefault="447CE177" w14:paraId="5E35D678" w14:textId="5F921365">
      <w:pPr>
        <w:jc w:val="center"/>
        <w:rPr>
          <w:rFonts w:ascii="Arial" w:hAnsi="Arial" w:eastAsia="Arial" w:cs="Arial"/>
          <w:b w:val="1"/>
          <w:bCs w:val="1"/>
        </w:rPr>
      </w:pPr>
    </w:p>
    <w:p w:rsidR="447CE177" w:rsidP="447CE177" w:rsidRDefault="447CE177" w14:paraId="033D1C4A" w14:textId="7D059B31">
      <w:pPr>
        <w:jc w:val="center"/>
        <w:rPr>
          <w:rFonts w:ascii="Arial" w:hAnsi="Arial" w:eastAsia="Arial" w:cs="Arial"/>
          <w:b w:val="1"/>
          <w:bCs w:val="1"/>
        </w:rPr>
      </w:pPr>
    </w:p>
    <w:p w:rsidR="0AD2FFC2" w:rsidP="0AD2FFC2" w:rsidRDefault="0AD2FFC2" w14:paraId="09BF5AC1" w14:textId="096876E1">
      <w:pPr>
        <w:pStyle w:val="Normal"/>
        <w:jc w:val="center"/>
        <w:rPr>
          <w:rFonts w:ascii="Arial" w:hAnsi="Arial" w:eastAsia="Arial" w:cs="Arial"/>
          <w:b w:val="1"/>
          <w:bCs w:val="1"/>
        </w:rPr>
      </w:pPr>
    </w:p>
    <w:p w:rsidR="0AD2FFC2" w:rsidP="0AD2FFC2" w:rsidRDefault="0AD2FFC2" w14:paraId="49563BDA" w14:textId="0D3C5A90">
      <w:pPr>
        <w:pStyle w:val="Normal"/>
        <w:jc w:val="center"/>
        <w:rPr>
          <w:rFonts w:ascii="Arial" w:hAnsi="Arial" w:eastAsia="Arial" w:cs="Arial"/>
          <w:b w:val="1"/>
          <w:bCs w:val="1"/>
        </w:rPr>
      </w:pPr>
    </w:p>
    <w:p w:rsidR="447CE177" w:rsidP="447CE177" w:rsidRDefault="447CE177" w14:paraId="76EB6895" w14:textId="1B453963">
      <w:pPr>
        <w:jc w:val="center"/>
        <w:rPr>
          <w:rFonts w:ascii="Arial" w:hAnsi="Arial" w:eastAsia="Arial" w:cs="Arial"/>
          <w:b w:val="1"/>
          <w:bCs w:val="1"/>
        </w:rPr>
      </w:pPr>
    </w:p>
    <w:p xmlns:wp14="http://schemas.microsoft.com/office/word/2010/wordml" w:rsidP="0192992E" w14:paraId="5E5787A5" wp14:textId="0998A572">
      <w:pPr>
        <w:jc w:val="center"/>
        <w:rPr>
          <w:rFonts w:ascii="Arial" w:hAnsi="Arial" w:eastAsia="Arial" w:cs="Arial"/>
          <w:b w:val="1"/>
          <w:bCs w:val="1"/>
          <w:sz w:val="22"/>
          <w:szCs w:val="22"/>
        </w:rPr>
      </w:pPr>
      <w:bookmarkStart w:name="_GoBack" w:id="0"/>
      <w:bookmarkEnd w:id="0"/>
      <w:r w:rsidRPr="0192992E" w:rsidR="234B4885">
        <w:rPr>
          <w:rFonts w:ascii="Arial" w:hAnsi="Arial" w:eastAsia="Arial" w:cs="Arial"/>
          <w:b w:val="1"/>
          <w:bCs w:val="1"/>
          <w:sz w:val="22"/>
          <w:szCs w:val="22"/>
        </w:rPr>
        <w:t>Name: Sabina Masih</w:t>
      </w:r>
    </w:p>
    <w:p w:rsidR="234B4885" w:rsidP="0192992E" w:rsidRDefault="234B4885" w14:paraId="4A126A68" w14:textId="45E05B55">
      <w:pPr>
        <w:pStyle w:val="Normal"/>
        <w:jc w:val="center"/>
        <w:rPr>
          <w:rFonts w:ascii="Arial" w:hAnsi="Arial" w:eastAsia="Arial" w:cs="Arial"/>
          <w:b w:val="1"/>
          <w:bCs w:val="1"/>
          <w:sz w:val="22"/>
          <w:szCs w:val="22"/>
        </w:rPr>
      </w:pPr>
      <w:r w:rsidRPr="0192992E" w:rsidR="234B4885">
        <w:rPr>
          <w:rFonts w:ascii="Arial" w:hAnsi="Arial" w:eastAsia="Arial" w:cs="Arial"/>
          <w:b w:val="1"/>
          <w:bCs w:val="1"/>
          <w:sz w:val="22"/>
          <w:szCs w:val="22"/>
        </w:rPr>
        <w:t>Student Number: 2015962</w:t>
      </w:r>
    </w:p>
    <w:p w:rsidR="234B4885" w:rsidP="0192992E" w:rsidRDefault="234B4885" w14:paraId="33D1D277" w14:textId="7EA0948E">
      <w:pPr>
        <w:pStyle w:val="Normal"/>
        <w:jc w:val="center"/>
        <w:rPr>
          <w:rFonts w:ascii="Arial" w:hAnsi="Arial" w:eastAsia="Arial" w:cs="Arial"/>
          <w:b w:val="1"/>
          <w:bCs w:val="1"/>
          <w:sz w:val="22"/>
          <w:szCs w:val="22"/>
        </w:rPr>
      </w:pPr>
      <w:r w:rsidRPr="0192992E" w:rsidR="234B4885">
        <w:rPr>
          <w:rFonts w:ascii="Arial" w:hAnsi="Arial" w:eastAsia="Arial" w:cs="Arial"/>
          <w:b w:val="1"/>
          <w:bCs w:val="1"/>
          <w:sz w:val="22"/>
          <w:szCs w:val="22"/>
        </w:rPr>
        <w:t xml:space="preserve">Module: Mental Disorders and </w:t>
      </w:r>
      <w:r w:rsidRPr="0192992E" w:rsidR="4B19181E">
        <w:rPr>
          <w:rFonts w:ascii="Arial" w:hAnsi="Arial" w:eastAsia="Arial" w:cs="Arial"/>
          <w:b w:val="1"/>
          <w:bCs w:val="1"/>
          <w:sz w:val="22"/>
          <w:szCs w:val="22"/>
        </w:rPr>
        <w:t>Psychopathology</w:t>
      </w:r>
      <w:r w:rsidRPr="0192992E" w:rsidR="234B4885">
        <w:rPr>
          <w:rFonts w:ascii="Arial" w:hAnsi="Arial" w:eastAsia="Arial" w:cs="Arial"/>
          <w:b w:val="1"/>
          <w:bCs w:val="1"/>
          <w:sz w:val="22"/>
          <w:szCs w:val="22"/>
        </w:rPr>
        <w:t xml:space="preserve"> BMHP6006 </w:t>
      </w:r>
    </w:p>
    <w:p w:rsidR="7676C1A3" w:rsidP="0192992E" w:rsidRDefault="7676C1A3" w14:paraId="5A29BB29" w14:textId="4AD387D9">
      <w:pPr>
        <w:pStyle w:val="Normal"/>
        <w:jc w:val="center"/>
        <w:rPr>
          <w:rFonts w:ascii="Arial" w:hAnsi="Arial" w:eastAsia="Arial" w:cs="Arial"/>
          <w:b w:val="1"/>
          <w:bCs w:val="1"/>
          <w:sz w:val="22"/>
          <w:szCs w:val="22"/>
        </w:rPr>
      </w:pPr>
      <w:r w:rsidRPr="0192992E" w:rsidR="7676C1A3">
        <w:rPr>
          <w:rFonts w:ascii="Arial" w:hAnsi="Arial" w:eastAsia="Arial" w:cs="Arial"/>
          <w:b w:val="1"/>
          <w:bCs w:val="1"/>
          <w:sz w:val="22"/>
          <w:szCs w:val="22"/>
        </w:rPr>
        <w:t>Lecturer: Chloe Harries</w:t>
      </w:r>
    </w:p>
    <w:p w:rsidR="7676C1A3" w:rsidP="0192992E" w:rsidRDefault="7676C1A3" w14:paraId="3C6055AC" w14:textId="31F1DCFA">
      <w:pPr>
        <w:pStyle w:val="Normal"/>
        <w:jc w:val="center"/>
        <w:rPr>
          <w:rFonts w:ascii="Arial" w:hAnsi="Arial" w:eastAsia="Arial" w:cs="Arial"/>
          <w:b w:val="1"/>
          <w:bCs w:val="1"/>
          <w:sz w:val="22"/>
          <w:szCs w:val="22"/>
        </w:rPr>
      </w:pPr>
      <w:r w:rsidRPr="0192992E" w:rsidR="7676C1A3">
        <w:rPr>
          <w:rFonts w:ascii="Arial" w:hAnsi="Arial" w:eastAsia="Arial" w:cs="Arial"/>
          <w:b w:val="1"/>
          <w:bCs w:val="1"/>
          <w:sz w:val="22"/>
          <w:szCs w:val="22"/>
        </w:rPr>
        <w:t>Title: Written Report</w:t>
      </w:r>
    </w:p>
    <w:p w:rsidR="447CE177" w:rsidP="0192992E" w:rsidRDefault="447CE177" w14:paraId="300E2C87" w14:textId="7CCFEADF">
      <w:pPr>
        <w:pStyle w:val="Normal"/>
        <w:jc w:val="center"/>
        <w:rPr>
          <w:rFonts w:ascii="Arial" w:hAnsi="Arial" w:eastAsia="Arial" w:cs="Arial"/>
          <w:b w:val="1"/>
          <w:bCs w:val="1"/>
          <w:sz w:val="22"/>
          <w:szCs w:val="22"/>
        </w:rPr>
      </w:pPr>
    </w:p>
    <w:p w:rsidR="447CE177" w:rsidP="0192992E" w:rsidRDefault="447CE177" w14:paraId="022C42E4" w14:textId="7D7BD71D">
      <w:pPr>
        <w:pStyle w:val="Normal"/>
        <w:jc w:val="center"/>
        <w:rPr>
          <w:rFonts w:ascii="Arial" w:hAnsi="Arial" w:eastAsia="Arial" w:cs="Arial"/>
          <w:b w:val="1"/>
          <w:bCs w:val="1"/>
          <w:sz w:val="22"/>
          <w:szCs w:val="22"/>
        </w:rPr>
      </w:pPr>
    </w:p>
    <w:p w:rsidR="447CE177" w:rsidP="0192992E" w:rsidRDefault="447CE177" w14:paraId="25553332" w14:textId="1A53DDE8">
      <w:pPr>
        <w:pStyle w:val="Normal"/>
        <w:jc w:val="center"/>
        <w:rPr>
          <w:rFonts w:ascii="Arial" w:hAnsi="Arial" w:eastAsia="Arial" w:cs="Arial"/>
          <w:b w:val="1"/>
          <w:bCs w:val="1"/>
          <w:sz w:val="22"/>
          <w:szCs w:val="22"/>
        </w:rPr>
      </w:pPr>
    </w:p>
    <w:tbl>
      <w:tblPr>
        <w:tblStyle w:val="TableGrid"/>
        <w:tblW w:w="9097" w:type="dxa"/>
        <w:tblLayout w:type="fixed"/>
        <w:tblLook w:val="06A0" w:firstRow="1" w:lastRow="0" w:firstColumn="1" w:lastColumn="0" w:noHBand="1" w:noVBand="1"/>
      </w:tblPr>
      <w:tblGrid>
        <w:gridCol w:w="3005"/>
        <w:gridCol w:w="3005"/>
        <w:gridCol w:w="3087"/>
      </w:tblGrid>
      <w:tr w:rsidR="447CE177" w:rsidTr="0AD2FFC2" w14:paraId="707B251A">
        <w:trPr>
          <w:trHeight w:val="300"/>
        </w:trPr>
        <w:tc>
          <w:tcPr>
            <w:tcW w:w="3005" w:type="dxa"/>
            <w:tcMar/>
          </w:tcPr>
          <w:p w:rsidR="31FDDF2C" w:rsidP="0192992E" w:rsidRDefault="31FDDF2C" w14:paraId="51FF3671" w14:textId="7D3B25B8">
            <w:pPr>
              <w:pStyle w:val="Normal"/>
              <w:jc w:val="center"/>
              <w:rPr>
                <w:rFonts w:ascii="Arial" w:hAnsi="Arial" w:eastAsia="Arial" w:cs="Arial"/>
                <w:b w:val="1"/>
                <w:bCs w:val="1"/>
                <w:sz w:val="22"/>
                <w:szCs w:val="22"/>
              </w:rPr>
            </w:pPr>
            <w:r w:rsidRPr="0192992E" w:rsidR="500AD19B">
              <w:rPr>
                <w:rFonts w:ascii="Arial" w:hAnsi="Arial" w:eastAsia="Arial" w:cs="Arial"/>
                <w:b w:val="1"/>
                <w:bCs w:val="1"/>
                <w:sz w:val="22"/>
                <w:szCs w:val="22"/>
              </w:rPr>
              <w:t>Table Of content</w:t>
            </w:r>
          </w:p>
        </w:tc>
        <w:tc>
          <w:tcPr>
            <w:tcW w:w="3005" w:type="dxa"/>
            <w:tcMar/>
          </w:tcPr>
          <w:p w:rsidR="31FDDF2C" w:rsidP="0192992E" w:rsidRDefault="31FDDF2C" w14:paraId="3EF487DA" w14:textId="2CD54AD0">
            <w:pPr>
              <w:pStyle w:val="Normal"/>
              <w:jc w:val="center"/>
              <w:rPr>
                <w:rFonts w:ascii="Arial" w:hAnsi="Arial" w:eastAsia="Arial" w:cs="Arial"/>
                <w:b w:val="1"/>
                <w:bCs w:val="1"/>
                <w:sz w:val="22"/>
                <w:szCs w:val="22"/>
              </w:rPr>
            </w:pPr>
            <w:r w:rsidRPr="0192992E" w:rsidR="500AD19B">
              <w:rPr>
                <w:rFonts w:ascii="Arial" w:hAnsi="Arial" w:eastAsia="Arial" w:cs="Arial"/>
                <w:b w:val="1"/>
                <w:bCs w:val="1"/>
                <w:sz w:val="22"/>
                <w:szCs w:val="22"/>
              </w:rPr>
              <w:t>Section</w:t>
            </w:r>
          </w:p>
        </w:tc>
        <w:tc>
          <w:tcPr>
            <w:tcW w:w="3087" w:type="dxa"/>
            <w:tcMar/>
          </w:tcPr>
          <w:p w:rsidR="31FDDF2C" w:rsidP="0192992E" w:rsidRDefault="31FDDF2C" w14:paraId="4511D484" w14:textId="7913E460">
            <w:pPr>
              <w:pStyle w:val="Normal"/>
              <w:jc w:val="center"/>
              <w:rPr>
                <w:rFonts w:ascii="Arial" w:hAnsi="Arial" w:eastAsia="Arial" w:cs="Arial"/>
                <w:b w:val="1"/>
                <w:bCs w:val="1"/>
                <w:sz w:val="22"/>
                <w:szCs w:val="22"/>
              </w:rPr>
            </w:pPr>
            <w:r w:rsidRPr="0192992E" w:rsidR="500AD19B">
              <w:rPr>
                <w:rFonts w:ascii="Arial" w:hAnsi="Arial" w:eastAsia="Arial" w:cs="Arial"/>
                <w:b w:val="1"/>
                <w:bCs w:val="1"/>
                <w:sz w:val="22"/>
                <w:szCs w:val="22"/>
              </w:rPr>
              <w:t>Page</w:t>
            </w:r>
          </w:p>
        </w:tc>
      </w:tr>
      <w:tr w:rsidR="447CE177" w:rsidTr="0AD2FFC2" w14:paraId="1143C4FA">
        <w:trPr>
          <w:trHeight w:val="300"/>
        </w:trPr>
        <w:tc>
          <w:tcPr>
            <w:tcW w:w="3005" w:type="dxa"/>
            <w:tcMar/>
          </w:tcPr>
          <w:p w:rsidR="447CE177" w:rsidP="0192992E" w:rsidRDefault="447CE177" w14:paraId="5703FF53" w14:textId="76BC55C3">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Introduction</w:t>
            </w:r>
          </w:p>
        </w:tc>
        <w:tc>
          <w:tcPr>
            <w:tcW w:w="3005" w:type="dxa"/>
            <w:tcMar/>
          </w:tcPr>
          <w:p w:rsidR="447CE177" w:rsidP="0192992E" w:rsidRDefault="447CE177" w14:paraId="0F72BA3B" w14:textId="116BFE6D">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1</w:t>
            </w:r>
          </w:p>
        </w:tc>
        <w:tc>
          <w:tcPr>
            <w:tcW w:w="3087" w:type="dxa"/>
            <w:tcMar/>
          </w:tcPr>
          <w:p w:rsidR="447CE177" w:rsidP="0AD2FFC2" w:rsidRDefault="447CE177" w14:paraId="06D810BE" w14:textId="1FCE7F2F">
            <w:pPr>
              <w:pStyle w:val="Normal"/>
              <w:jc w:val="center"/>
              <w:rPr>
                <w:rFonts w:ascii="Arial" w:hAnsi="Arial" w:eastAsia="Arial" w:cs="Arial"/>
                <w:b w:val="1"/>
                <w:bCs w:val="1"/>
                <w:sz w:val="22"/>
                <w:szCs w:val="22"/>
              </w:rPr>
            </w:pPr>
            <w:r w:rsidRPr="0AD2FFC2" w:rsidR="0F5074C7">
              <w:rPr>
                <w:rFonts w:ascii="Arial" w:hAnsi="Arial" w:eastAsia="Arial" w:cs="Arial"/>
                <w:b w:val="1"/>
                <w:bCs w:val="1"/>
                <w:sz w:val="22"/>
                <w:szCs w:val="22"/>
              </w:rPr>
              <w:t>2</w:t>
            </w:r>
          </w:p>
        </w:tc>
      </w:tr>
      <w:tr w:rsidR="447CE177" w:rsidTr="0AD2FFC2" w14:paraId="109F15E4">
        <w:trPr>
          <w:trHeight w:val="300"/>
        </w:trPr>
        <w:tc>
          <w:tcPr>
            <w:tcW w:w="3005" w:type="dxa"/>
            <w:tcMar/>
          </w:tcPr>
          <w:p w:rsidR="447CE177" w:rsidP="0192992E" w:rsidRDefault="447CE177" w14:paraId="492BF981" w14:textId="1AB7631C">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Definition &amp; Classification</w:t>
            </w:r>
          </w:p>
        </w:tc>
        <w:tc>
          <w:tcPr>
            <w:tcW w:w="3005" w:type="dxa"/>
            <w:tcMar/>
          </w:tcPr>
          <w:p w:rsidR="447CE177" w:rsidP="0192992E" w:rsidRDefault="447CE177" w14:paraId="5D636A25" w14:textId="52FFBA52">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2</w:t>
            </w:r>
          </w:p>
        </w:tc>
        <w:tc>
          <w:tcPr>
            <w:tcW w:w="3087" w:type="dxa"/>
            <w:tcMar/>
          </w:tcPr>
          <w:p w:rsidR="447CE177" w:rsidP="0AD2FFC2" w:rsidRDefault="447CE177" w14:paraId="0B29E23F" w14:textId="594575C3">
            <w:pPr>
              <w:pStyle w:val="Normal"/>
              <w:jc w:val="center"/>
              <w:rPr>
                <w:rFonts w:ascii="Arial" w:hAnsi="Arial" w:eastAsia="Arial" w:cs="Arial"/>
                <w:b w:val="1"/>
                <w:bCs w:val="1"/>
                <w:sz w:val="22"/>
                <w:szCs w:val="22"/>
              </w:rPr>
            </w:pPr>
            <w:r w:rsidRPr="0AD2FFC2" w:rsidR="168AF730">
              <w:rPr>
                <w:rFonts w:ascii="Arial" w:hAnsi="Arial" w:eastAsia="Arial" w:cs="Arial"/>
                <w:b w:val="1"/>
                <w:bCs w:val="1"/>
                <w:sz w:val="22"/>
                <w:szCs w:val="22"/>
              </w:rPr>
              <w:t>2,3,4</w:t>
            </w:r>
          </w:p>
        </w:tc>
      </w:tr>
      <w:tr w:rsidR="447CE177" w:rsidTr="0AD2FFC2" w14:paraId="3118C162">
        <w:trPr>
          <w:trHeight w:val="300"/>
        </w:trPr>
        <w:tc>
          <w:tcPr>
            <w:tcW w:w="3005" w:type="dxa"/>
            <w:tcMar/>
          </w:tcPr>
          <w:p w:rsidR="447CE177" w:rsidP="0192992E" w:rsidRDefault="447CE177" w14:paraId="49056F3F" w14:textId="4E59268E">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Diagnosis</w:t>
            </w:r>
          </w:p>
        </w:tc>
        <w:tc>
          <w:tcPr>
            <w:tcW w:w="3005" w:type="dxa"/>
            <w:tcMar/>
          </w:tcPr>
          <w:p w:rsidR="447CE177" w:rsidP="0192992E" w:rsidRDefault="447CE177" w14:paraId="6F2FF75A" w14:textId="71D25C95">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3</w:t>
            </w:r>
          </w:p>
        </w:tc>
        <w:tc>
          <w:tcPr>
            <w:tcW w:w="3087" w:type="dxa"/>
            <w:tcMar/>
          </w:tcPr>
          <w:p w:rsidR="447CE177" w:rsidP="0AD2FFC2" w:rsidRDefault="447CE177" w14:paraId="0A383859" w14:textId="0E25BD4B">
            <w:pPr>
              <w:pStyle w:val="Normal"/>
              <w:jc w:val="center"/>
              <w:rPr>
                <w:rFonts w:ascii="Arial" w:hAnsi="Arial" w:eastAsia="Arial" w:cs="Arial"/>
                <w:b w:val="1"/>
                <w:bCs w:val="1"/>
                <w:sz w:val="22"/>
                <w:szCs w:val="22"/>
              </w:rPr>
            </w:pPr>
            <w:r w:rsidRPr="0AD2FFC2" w:rsidR="75657CC1">
              <w:rPr>
                <w:rFonts w:ascii="Arial" w:hAnsi="Arial" w:eastAsia="Arial" w:cs="Arial"/>
                <w:b w:val="1"/>
                <w:bCs w:val="1"/>
                <w:sz w:val="22"/>
                <w:szCs w:val="22"/>
              </w:rPr>
              <w:t>4-5</w:t>
            </w:r>
          </w:p>
        </w:tc>
      </w:tr>
      <w:tr w:rsidR="447CE177" w:rsidTr="0AD2FFC2" w14:paraId="39CAFB31">
        <w:trPr>
          <w:trHeight w:val="300"/>
        </w:trPr>
        <w:tc>
          <w:tcPr>
            <w:tcW w:w="3005" w:type="dxa"/>
            <w:tcMar/>
          </w:tcPr>
          <w:p w:rsidR="447CE177" w:rsidP="0192992E" w:rsidRDefault="447CE177" w14:paraId="79601038" w14:textId="2AB7134E">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Treatment</w:t>
            </w:r>
          </w:p>
        </w:tc>
        <w:tc>
          <w:tcPr>
            <w:tcW w:w="3005" w:type="dxa"/>
            <w:tcMar/>
          </w:tcPr>
          <w:p w:rsidR="447CE177" w:rsidP="0192992E" w:rsidRDefault="447CE177" w14:paraId="0A16B9F3" w14:textId="0864F2D2">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4</w:t>
            </w:r>
          </w:p>
        </w:tc>
        <w:tc>
          <w:tcPr>
            <w:tcW w:w="3087" w:type="dxa"/>
            <w:tcMar/>
          </w:tcPr>
          <w:p w:rsidR="447CE177" w:rsidP="0AD2FFC2" w:rsidRDefault="447CE177" w14:paraId="6BBEBE31" w14:textId="2B1BDCEE">
            <w:pPr>
              <w:pStyle w:val="Normal"/>
              <w:jc w:val="center"/>
              <w:rPr>
                <w:rFonts w:ascii="Arial" w:hAnsi="Arial" w:eastAsia="Arial" w:cs="Arial"/>
                <w:b w:val="1"/>
                <w:bCs w:val="1"/>
                <w:sz w:val="22"/>
                <w:szCs w:val="22"/>
              </w:rPr>
            </w:pPr>
            <w:r w:rsidRPr="0AD2FFC2" w:rsidR="10A892EE">
              <w:rPr>
                <w:rFonts w:ascii="Arial" w:hAnsi="Arial" w:eastAsia="Arial" w:cs="Arial"/>
                <w:b w:val="1"/>
                <w:bCs w:val="1"/>
                <w:sz w:val="22"/>
                <w:szCs w:val="22"/>
              </w:rPr>
              <w:t>5,6,7</w:t>
            </w:r>
          </w:p>
        </w:tc>
      </w:tr>
      <w:tr w:rsidR="447CE177" w:rsidTr="0AD2FFC2" w14:paraId="18A62321">
        <w:trPr>
          <w:trHeight w:val="300"/>
        </w:trPr>
        <w:tc>
          <w:tcPr>
            <w:tcW w:w="3005" w:type="dxa"/>
            <w:tcMar/>
          </w:tcPr>
          <w:p w:rsidR="447CE177" w:rsidP="0192992E" w:rsidRDefault="447CE177" w14:paraId="0A7D25D8" w14:textId="75F166B6">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Measurement of Rehabilitation</w:t>
            </w:r>
          </w:p>
        </w:tc>
        <w:tc>
          <w:tcPr>
            <w:tcW w:w="3005" w:type="dxa"/>
            <w:tcMar/>
          </w:tcPr>
          <w:p w:rsidR="447CE177" w:rsidP="0192992E" w:rsidRDefault="447CE177" w14:paraId="5C29327C" w14:textId="39EC7728">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5</w:t>
            </w:r>
          </w:p>
        </w:tc>
        <w:tc>
          <w:tcPr>
            <w:tcW w:w="3087" w:type="dxa"/>
            <w:tcMar/>
          </w:tcPr>
          <w:p w:rsidR="447CE177" w:rsidP="0AD2FFC2" w:rsidRDefault="447CE177" w14:paraId="4645D520" w14:textId="3B7A73B7">
            <w:pPr>
              <w:pStyle w:val="Normal"/>
              <w:jc w:val="center"/>
              <w:rPr>
                <w:rFonts w:ascii="Arial" w:hAnsi="Arial" w:eastAsia="Arial" w:cs="Arial"/>
                <w:b w:val="1"/>
                <w:bCs w:val="1"/>
                <w:sz w:val="22"/>
                <w:szCs w:val="22"/>
              </w:rPr>
            </w:pPr>
            <w:r w:rsidRPr="0AD2FFC2" w:rsidR="4ACBC207">
              <w:rPr>
                <w:rFonts w:ascii="Arial" w:hAnsi="Arial" w:eastAsia="Arial" w:cs="Arial"/>
                <w:b w:val="1"/>
                <w:bCs w:val="1"/>
                <w:sz w:val="22"/>
                <w:szCs w:val="22"/>
              </w:rPr>
              <w:t>7,8,9</w:t>
            </w:r>
          </w:p>
        </w:tc>
      </w:tr>
      <w:tr w:rsidR="447CE177" w:rsidTr="0AD2FFC2" w14:paraId="0F3E561E">
        <w:trPr>
          <w:trHeight w:val="300"/>
        </w:trPr>
        <w:tc>
          <w:tcPr>
            <w:tcW w:w="3005" w:type="dxa"/>
            <w:tcMar/>
          </w:tcPr>
          <w:p w:rsidR="447CE177" w:rsidP="0192992E" w:rsidRDefault="447CE177" w14:paraId="22E3045D" w14:textId="006DD795">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Recomme</w:t>
            </w:r>
            <w:r w:rsidRPr="0192992E" w:rsidR="673C2A14">
              <w:rPr>
                <w:rFonts w:ascii="Arial" w:hAnsi="Arial" w:eastAsia="Arial" w:cs="Arial"/>
                <w:b w:val="1"/>
                <w:bCs w:val="1"/>
                <w:sz w:val="22"/>
                <w:szCs w:val="22"/>
              </w:rPr>
              <w:t>ndations</w:t>
            </w:r>
          </w:p>
        </w:tc>
        <w:tc>
          <w:tcPr>
            <w:tcW w:w="3005" w:type="dxa"/>
            <w:tcMar/>
          </w:tcPr>
          <w:p w:rsidR="447CE177" w:rsidP="0192992E" w:rsidRDefault="447CE177" w14:paraId="61313E73" w14:textId="0CD4D70A">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6</w:t>
            </w:r>
          </w:p>
        </w:tc>
        <w:tc>
          <w:tcPr>
            <w:tcW w:w="3087" w:type="dxa"/>
            <w:tcMar/>
          </w:tcPr>
          <w:p w:rsidR="447CE177" w:rsidP="0AD2FFC2" w:rsidRDefault="447CE177" w14:paraId="36C19EDD" w14:textId="27475798">
            <w:pPr>
              <w:pStyle w:val="Normal"/>
              <w:jc w:val="center"/>
              <w:rPr>
                <w:rFonts w:ascii="Arial" w:hAnsi="Arial" w:eastAsia="Arial" w:cs="Arial"/>
                <w:b w:val="1"/>
                <w:bCs w:val="1"/>
                <w:sz w:val="22"/>
                <w:szCs w:val="22"/>
              </w:rPr>
            </w:pPr>
            <w:r w:rsidRPr="0AD2FFC2" w:rsidR="2E1BB896">
              <w:rPr>
                <w:rFonts w:ascii="Arial" w:hAnsi="Arial" w:eastAsia="Arial" w:cs="Arial"/>
                <w:b w:val="1"/>
                <w:bCs w:val="1"/>
                <w:sz w:val="22"/>
                <w:szCs w:val="22"/>
              </w:rPr>
              <w:t>9,10,11</w:t>
            </w:r>
          </w:p>
        </w:tc>
      </w:tr>
      <w:tr w:rsidR="447CE177" w:rsidTr="0AD2FFC2" w14:paraId="713906A0">
        <w:trPr>
          <w:trHeight w:val="300"/>
        </w:trPr>
        <w:tc>
          <w:tcPr>
            <w:tcW w:w="3005" w:type="dxa"/>
            <w:tcMar/>
          </w:tcPr>
          <w:p w:rsidR="447CE177" w:rsidP="0192992E" w:rsidRDefault="447CE177" w14:paraId="13C47F14" w14:textId="3B467BC7">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Conclusion</w:t>
            </w:r>
          </w:p>
        </w:tc>
        <w:tc>
          <w:tcPr>
            <w:tcW w:w="3005" w:type="dxa"/>
            <w:tcMar/>
          </w:tcPr>
          <w:p w:rsidR="447CE177" w:rsidP="0192992E" w:rsidRDefault="447CE177" w14:paraId="58634E1C" w14:textId="685D22B8">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7</w:t>
            </w:r>
          </w:p>
        </w:tc>
        <w:tc>
          <w:tcPr>
            <w:tcW w:w="3087" w:type="dxa"/>
            <w:tcMar/>
          </w:tcPr>
          <w:p w:rsidR="447CE177" w:rsidP="0AD2FFC2" w:rsidRDefault="447CE177" w14:paraId="2DBAD5CC" w14:textId="6C485DA7">
            <w:pPr>
              <w:pStyle w:val="Normal"/>
              <w:jc w:val="center"/>
              <w:rPr>
                <w:rFonts w:ascii="Arial" w:hAnsi="Arial" w:eastAsia="Arial" w:cs="Arial"/>
                <w:b w:val="1"/>
                <w:bCs w:val="1"/>
                <w:sz w:val="22"/>
                <w:szCs w:val="22"/>
              </w:rPr>
            </w:pPr>
            <w:r w:rsidRPr="0AD2FFC2" w:rsidR="11F242A6">
              <w:rPr>
                <w:rFonts w:ascii="Arial" w:hAnsi="Arial" w:eastAsia="Arial" w:cs="Arial"/>
                <w:b w:val="1"/>
                <w:bCs w:val="1"/>
                <w:sz w:val="22"/>
                <w:szCs w:val="22"/>
              </w:rPr>
              <w:t>11-12</w:t>
            </w:r>
          </w:p>
        </w:tc>
      </w:tr>
      <w:tr w:rsidR="6E65E5F8" w:rsidTr="0AD2FFC2" w14:paraId="3123EE60">
        <w:trPr>
          <w:trHeight w:val="300"/>
        </w:trPr>
        <w:tc>
          <w:tcPr>
            <w:tcW w:w="3005" w:type="dxa"/>
            <w:tcMar/>
          </w:tcPr>
          <w:p w:rsidR="5A91ED07" w:rsidP="0192992E" w:rsidRDefault="5A91ED07" w14:paraId="5EF2794B" w14:textId="30C93027">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References</w:t>
            </w:r>
          </w:p>
        </w:tc>
        <w:tc>
          <w:tcPr>
            <w:tcW w:w="3005" w:type="dxa"/>
            <w:tcMar/>
          </w:tcPr>
          <w:p w:rsidR="5A91ED07" w:rsidP="0192992E" w:rsidRDefault="5A91ED07" w14:paraId="265FFD99" w14:textId="5447B24E">
            <w:pPr>
              <w:pStyle w:val="Normal"/>
              <w:jc w:val="center"/>
              <w:rPr>
                <w:rFonts w:ascii="Arial" w:hAnsi="Arial" w:eastAsia="Arial" w:cs="Arial"/>
                <w:b w:val="1"/>
                <w:bCs w:val="1"/>
                <w:sz w:val="22"/>
                <w:szCs w:val="22"/>
              </w:rPr>
            </w:pPr>
            <w:r w:rsidRPr="0192992E" w:rsidR="673C2A14">
              <w:rPr>
                <w:rFonts w:ascii="Arial" w:hAnsi="Arial" w:eastAsia="Arial" w:cs="Arial"/>
                <w:b w:val="1"/>
                <w:bCs w:val="1"/>
                <w:sz w:val="22"/>
                <w:szCs w:val="22"/>
              </w:rPr>
              <w:t>8</w:t>
            </w:r>
          </w:p>
        </w:tc>
        <w:tc>
          <w:tcPr>
            <w:tcW w:w="3087" w:type="dxa"/>
            <w:tcMar/>
          </w:tcPr>
          <w:p w:rsidR="6E65E5F8" w:rsidP="0AD2FFC2" w:rsidRDefault="6E65E5F8" w14:paraId="390808E8" w14:textId="4B9A217C">
            <w:pPr>
              <w:pStyle w:val="Normal"/>
              <w:jc w:val="center"/>
              <w:rPr>
                <w:rFonts w:ascii="Arial" w:hAnsi="Arial" w:eastAsia="Arial" w:cs="Arial"/>
                <w:b w:val="1"/>
                <w:bCs w:val="1"/>
                <w:sz w:val="22"/>
                <w:szCs w:val="22"/>
              </w:rPr>
            </w:pPr>
            <w:r w:rsidRPr="0AD2FFC2" w:rsidR="0D6E2B2F">
              <w:rPr>
                <w:rFonts w:ascii="Arial" w:hAnsi="Arial" w:eastAsia="Arial" w:cs="Arial"/>
                <w:b w:val="1"/>
                <w:bCs w:val="1"/>
                <w:sz w:val="22"/>
                <w:szCs w:val="22"/>
              </w:rPr>
              <w:t>13,14,15,16</w:t>
            </w:r>
          </w:p>
        </w:tc>
      </w:tr>
    </w:tbl>
    <w:p w:rsidR="447CE177" w:rsidP="0192992E" w:rsidRDefault="447CE177" w14:paraId="4DA1D160" w14:textId="36308934">
      <w:pPr>
        <w:pStyle w:val="Normal"/>
        <w:jc w:val="center"/>
        <w:rPr>
          <w:rFonts w:ascii="Arial" w:hAnsi="Arial" w:eastAsia="Arial" w:cs="Arial"/>
          <w:b w:val="1"/>
          <w:bCs w:val="1"/>
          <w:sz w:val="22"/>
          <w:szCs w:val="22"/>
        </w:rPr>
      </w:pPr>
    </w:p>
    <w:p w:rsidR="447CE177" w:rsidP="0192992E" w:rsidRDefault="447CE177" w14:paraId="4800C429" w14:textId="00780825">
      <w:pPr>
        <w:pStyle w:val="Normal"/>
        <w:jc w:val="center"/>
        <w:rPr>
          <w:rFonts w:ascii="Arial" w:hAnsi="Arial" w:eastAsia="Arial" w:cs="Arial"/>
          <w:b w:val="1"/>
          <w:bCs w:val="1"/>
          <w:sz w:val="22"/>
          <w:szCs w:val="22"/>
        </w:rPr>
      </w:pPr>
    </w:p>
    <w:p w:rsidR="447CE177" w:rsidP="0192992E" w:rsidRDefault="447CE177" w14:paraId="55CA9E3D" w14:textId="01A8F265">
      <w:pPr>
        <w:pStyle w:val="Normal"/>
        <w:jc w:val="center"/>
        <w:rPr>
          <w:rFonts w:ascii="Arial" w:hAnsi="Arial" w:eastAsia="Arial" w:cs="Arial"/>
          <w:b w:val="1"/>
          <w:bCs w:val="1"/>
          <w:sz w:val="22"/>
          <w:szCs w:val="22"/>
        </w:rPr>
      </w:pPr>
    </w:p>
    <w:p w:rsidR="447CE177" w:rsidP="0192992E" w:rsidRDefault="447CE177" w14:paraId="5E5F5632" w14:textId="10CA1457">
      <w:pPr>
        <w:pStyle w:val="Normal"/>
        <w:jc w:val="center"/>
        <w:rPr>
          <w:rFonts w:ascii="Arial" w:hAnsi="Arial" w:eastAsia="Arial" w:cs="Arial"/>
          <w:b w:val="1"/>
          <w:bCs w:val="1"/>
          <w:sz w:val="22"/>
          <w:szCs w:val="22"/>
        </w:rPr>
      </w:pPr>
    </w:p>
    <w:p w:rsidR="447CE177" w:rsidP="0192992E" w:rsidRDefault="447CE177" w14:paraId="31498E53" w14:textId="15B3AD6D">
      <w:pPr>
        <w:pStyle w:val="Normal"/>
        <w:jc w:val="center"/>
        <w:rPr>
          <w:rFonts w:ascii="Arial" w:hAnsi="Arial" w:eastAsia="Arial" w:cs="Arial"/>
          <w:b w:val="1"/>
          <w:bCs w:val="1"/>
          <w:sz w:val="22"/>
          <w:szCs w:val="22"/>
        </w:rPr>
      </w:pPr>
    </w:p>
    <w:p w:rsidR="447CE177" w:rsidP="0192992E" w:rsidRDefault="447CE177" w14:paraId="103256FE" w14:textId="3592872F">
      <w:pPr>
        <w:pStyle w:val="Normal"/>
        <w:jc w:val="center"/>
        <w:rPr>
          <w:rFonts w:ascii="Arial" w:hAnsi="Arial" w:eastAsia="Arial" w:cs="Arial"/>
          <w:b w:val="1"/>
          <w:bCs w:val="1"/>
          <w:sz w:val="22"/>
          <w:szCs w:val="22"/>
        </w:rPr>
      </w:pPr>
    </w:p>
    <w:p w:rsidR="447CE177" w:rsidP="0192992E" w:rsidRDefault="447CE177" w14:paraId="2B79FFF6" w14:textId="45A010A4">
      <w:pPr>
        <w:pStyle w:val="Normal"/>
        <w:jc w:val="center"/>
        <w:rPr>
          <w:rFonts w:ascii="Arial" w:hAnsi="Arial" w:eastAsia="Arial" w:cs="Arial"/>
          <w:b w:val="1"/>
          <w:bCs w:val="1"/>
          <w:sz w:val="22"/>
          <w:szCs w:val="22"/>
        </w:rPr>
      </w:pPr>
    </w:p>
    <w:p w:rsidR="447CE177" w:rsidP="0192992E" w:rsidRDefault="447CE177" w14:paraId="4F662E5C" w14:textId="7D278E88">
      <w:pPr>
        <w:pStyle w:val="Normal"/>
        <w:jc w:val="center"/>
        <w:rPr>
          <w:rFonts w:ascii="Arial" w:hAnsi="Arial" w:eastAsia="Arial" w:cs="Arial"/>
          <w:b w:val="1"/>
          <w:bCs w:val="1"/>
          <w:sz w:val="22"/>
          <w:szCs w:val="22"/>
        </w:rPr>
      </w:pPr>
    </w:p>
    <w:p w:rsidR="447CE177" w:rsidP="0192992E" w:rsidRDefault="447CE177" w14:paraId="4C7840B2" w14:textId="035118EA">
      <w:pPr>
        <w:pStyle w:val="Normal"/>
        <w:jc w:val="center"/>
        <w:rPr>
          <w:rFonts w:ascii="Arial" w:hAnsi="Arial" w:eastAsia="Arial" w:cs="Arial"/>
          <w:b w:val="1"/>
          <w:bCs w:val="1"/>
          <w:sz w:val="22"/>
          <w:szCs w:val="22"/>
        </w:rPr>
      </w:pPr>
    </w:p>
    <w:p w:rsidR="447CE177" w:rsidP="0192992E" w:rsidRDefault="447CE177" w14:paraId="22895BA7" w14:textId="25210852">
      <w:pPr>
        <w:pStyle w:val="Normal"/>
        <w:jc w:val="center"/>
        <w:rPr>
          <w:rFonts w:ascii="Arial" w:hAnsi="Arial" w:eastAsia="Arial" w:cs="Arial"/>
          <w:b w:val="1"/>
          <w:bCs w:val="1"/>
          <w:sz w:val="22"/>
          <w:szCs w:val="22"/>
        </w:rPr>
      </w:pPr>
    </w:p>
    <w:p w:rsidR="447CE177" w:rsidP="0192992E" w:rsidRDefault="447CE177" w14:paraId="7D15435F" w14:textId="4ACE3E12">
      <w:pPr>
        <w:pStyle w:val="Normal"/>
        <w:spacing w:line="360" w:lineRule="auto"/>
        <w:jc w:val="both"/>
        <w:rPr>
          <w:rFonts w:ascii="Arial" w:hAnsi="Arial" w:eastAsia="Arial" w:cs="Arial"/>
          <w:b w:val="1"/>
          <w:bCs w:val="1"/>
          <w:sz w:val="22"/>
          <w:szCs w:val="22"/>
        </w:rPr>
      </w:pPr>
    </w:p>
    <w:p w:rsidR="447CE177" w:rsidP="0192992E" w:rsidRDefault="447CE177" w14:paraId="1731E117" w14:textId="6153E23B">
      <w:pPr>
        <w:pStyle w:val="Normal"/>
        <w:spacing w:line="360" w:lineRule="auto"/>
        <w:jc w:val="both"/>
        <w:rPr>
          <w:rFonts w:ascii="Arial" w:hAnsi="Arial" w:eastAsia="Arial" w:cs="Arial"/>
          <w:b w:val="1"/>
          <w:bCs w:val="1"/>
          <w:sz w:val="22"/>
          <w:szCs w:val="22"/>
        </w:rPr>
      </w:pPr>
    </w:p>
    <w:p w:rsidR="7676C1A3" w:rsidP="0192992E" w:rsidRDefault="7676C1A3" w14:paraId="4CD20B87" w14:textId="6925545C">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Introduction</w:t>
      </w:r>
    </w:p>
    <w:p w:rsidR="447CE177" w:rsidP="0192992E" w:rsidRDefault="447CE177" w14:paraId="4A4E5FA3" w14:textId="5EF4AC3D">
      <w:pPr>
        <w:pStyle w:val="Normal"/>
        <w:spacing w:line="360" w:lineRule="auto"/>
        <w:jc w:val="both"/>
        <w:rPr>
          <w:rFonts w:ascii="Arial" w:hAnsi="Arial" w:eastAsia="Arial" w:cs="Arial"/>
          <w:b w:val="0"/>
          <w:bCs w:val="0"/>
          <w:sz w:val="22"/>
          <w:szCs w:val="22"/>
        </w:rPr>
      </w:pPr>
    </w:p>
    <w:p w:rsidR="5A0A6C31" w:rsidP="0192992E" w:rsidRDefault="5A0A6C31" w14:paraId="0BFCEFF2" w14:textId="06D0B0CA">
      <w:pPr>
        <w:pStyle w:val="Normal"/>
        <w:spacing w:line="360" w:lineRule="auto"/>
        <w:jc w:val="both"/>
        <w:rPr>
          <w:rFonts w:ascii="Arial" w:hAnsi="Arial" w:eastAsia="Arial" w:cs="Arial"/>
          <w:b w:val="0"/>
          <w:bCs w:val="0"/>
          <w:sz w:val="22"/>
          <w:szCs w:val="22"/>
        </w:rPr>
      </w:pPr>
      <w:r w:rsidRPr="3C56CE6E" w:rsidR="65970A9C">
        <w:rPr>
          <w:rFonts w:ascii="Arial" w:hAnsi="Arial" w:eastAsia="Arial" w:cs="Arial"/>
          <w:b w:val="0"/>
          <w:bCs w:val="0"/>
          <w:sz w:val="22"/>
          <w:szCs w:val="22"/>
        </w:rPr>
        <w:t>The researcher</w:t>
      </w:r>
      <w:r w:rsidRPr="3C56CE6E" w:rsidR="5A0A6C31">
        <w:rPr>
          <w:rFonts w:ascii="Arial" w:hAnsi="Arial" w:eastAsia="Arial" w:cs="Arial"/>
          <w:b w:val="0"/>
          <w:bCs w:val="0"/>
          <w:sz w:val="22"/>
          <w:szCs w:val="22"/>
        </w:rPr>
        <w:t xml:space="preserve"> will use Chapter 5 of the ICD (2010) to critically evaluate how dementia is classified, diagnosed, treated, and measured in terms of rehabilitation.</w:t>
      </w:r>
      <w:r w:rsidRPr="3C56CE6E" w:rsidR="75F0C9A5">
        <w:rPr>
          <w:rFonts w:ascii="Arial" w:hAnsi="Arial" w:eastAsia="Arial" w:cs="Arial"/>
          <w:b w:val="0"/>
          <w:bCs w:val="0"/>
          <w:sz w:val="22"/>
          <w:szCs w:val="22"/>
        </w:rPr>
        <w:t xml:space="preserve"> Dementia will be defined</w:t>
      </w:r>
      <w:r w:rsidRPr="3C56CE6E" w:rsidR="5A0A6C31">
        <w:rPr>
          <w:rFonts w:ascii="Arial" w:hAnsi="Arial" w:eastAsia="Arial" w:cs="Arial"/>
          <w:b w:val="0"/>
          <w:bCs w:val="0"/>
          <w:sz w:val="22"/>
          <w:szCs w:val="22"/>
        </w:rPr>
        <w:t xml:space="preserve"> and describe the many varieties of dementia.</w:t>
      </w:r>
      <w:r w:rsidRPr="3C56CE6E" w:rsidR="5A0A6C31">
        <w:rPr>
          <w:rFonts w:ascii="Arial" w:hAnsi="Arial" w:eastAsia="Arial" w:cs="Arial"/>
          <w:b w:val="0"/>
          <w:bCs w:val="0"/>
          <w:sz w:val="22"/>
          <w:szCs w:val="22"/>
        </w:rPr>
        <w:t xml:space="preserve"> </w:t>
      </w:r>
      <w:r w:rsidRPr="3C56CE6E" w:rsidR="653AE99F">
        <w:rPr>
          <w:rFonts w:ascii="Arial" w:hAnsi="Arial" w:eastAsia="Arial" w:cs="Arial"/>
          <w:b w:val="0"/>
          <w:bCs w:val="0"/>
          <w:sz w:val="22"/>
          <w:szCs w:val="22"/>
        </w:rPr>
        <w:t>H</w:t>
      </w:r>
      <w:r w:rsidRPr="3C56CE6E" w:rsidR="5A0A6C31">
        <w:rPr>
          <w:rFonts w:ascii="Arial" w:hAnsi="Arial" w:eastAsia="Arial" w:cs="Arial"/>
          <w:b w:val="0"/>
          <w:bCs w:val="0"/>
          <w:sz w:val="22"/>
          <w:szCs w:val="22"/>
        </w:rPr>
        <w:t>ow dementia is categorised</w:t>
      </w:r>
      <w:r w:rsidRPr="3C56CE6E" w:rsidR="4F4D320E">
        <w:rPr>
          <w:rFonts w:ascii="Arial" w:hAnsi="Arial" w:eastAsia="Arial" w:cs="Arial"/>
          <w:b w:val="0"/>
          <w:bCs w:val="0"/>
          <w:sz w:val="22"/>
          <w:szCs w:val="22"/>
        </w:rPr>
        <w:t xml:space="preserve"> will be explained.</w:t>
      </w:r>
    </w:p>
    <w:p w:rsidR="5A0A6C31" w:rsidP="0192992E" w:rsidRDefault="5A0A6C31" w14:paraId="71DF2C41" w14:textId="7AA902B8">
      <w:pPr>
        <w:pStyle w:val="Normal"/>
        <w:spacing w:line="360" w:lineRule="auto"/>
        <w:jc w:val="both"/>
        <w:rPr>
          <w:rFonts w:ascii="Arial" w:hAnsi="Arial" w:eastAsia="Arial" w:cs="Arial"/>
          <w:b w:val="0"/>
          <w:bCs w:val="0"/>
          <w:sz w:val="22"/>
          <w:szCs w:val="22"/>
        </w:rPr>
      </w:pPr>
      <w:r w:rsidRPr="3C56CE6E" w:rsidR="2E9FA4A7">
        <w:rPr>
          <w:rFonts w:ascii="Arial" w:hAnsi="Arial" w:eastAsia="Arial" w:cs="Arial"/>
          <w:b w:val="0"/>
          <w:bCs w:val="0"/>
          <w:sz w:val="22"/>
          <w:szCs w:val="22"/>
        </w:rPr>
        <w:t>Present dementia diagnosis will be assessed and examined</w:t>
      </w:r>
      <w:r w:rsidRPr="3C56CE6E" w:rsidR="5A0A6C31">
        <w:rPr>
          <w:rFonts w:ascii="Arial" w:hAnsi="Arial" w:eastAsia="Arial" w:cs="Arial"/>
          <w:b w:val="0"/>
          <w:bCs w:val="0"/>
          <w:sz w:val="22"/>
          <w:szCs w:val="22"/>
        </w:rPr>
        <w:t xml:space="preserve">, including how people are formally diagnosed and who is engaged in the </w:t>
      </w:r>
      <w:r w:rsidRPr="3C56CE6E" w:rsidR="6B6EE19D">
        <w:rPr>
          <w:rFonts w:ascii="Arial" w:hAnsi="Arial" w:eastAsia="Arial" w:cs="Arial"/>
          <w:b w:val="0"/>
          <w:bCs w:val="0"/>
          <w:sz w:val="22"/>
          <w:szCs w:val="22"/>
        </w:rPr>
        <w:t xml:space="preserve">process. </w:t>
      </w:r>
    </w:p>
    <w:p w:rsidR="4FC15E11" w:rsidP="0192992E" w:rsidRDefault="4FC15E11" w14:paraId="3AD4D4A0" w14:textId="14D0BBCE">
      <w:pPr>
        <w:pStyle w:val="Normal"/>
        <w:spacing w:line="360" w:lineRule="auto"/>
        <w:jc w:val="both"/>
        <w:rPr>
          <w:rFonts w:ascii="Arial" w:hAnsi="Arial" w:eastAsia="Arial" w:cs="Arial"/>
          <w:b w:val="0"/>
          <w:bCs w:val="0"/>
          <w:sz w:val="22"/>
          <w:szCs w:val="22"/>
        </w:rPr>
      </w:pPr>
      <w:r w:rsidRPr="0C1321BB" w:rsidR="20802492">
        <w:rPr>
          <w:rFonts w:ascii="Arial" w:hAnsi="Arial" w:eastAsia="Arial" w:cs="Arial"/>
          <w:b w:val="0"/>
          <w:bCs w:val="0"/>
          <w:sz w:val="22"/>
          <w:szCs w:val="22"/>
        </w:rPr>
        <w:t>P</w:t>
      </w:r>
      <w:r w:rsidRPr="0C1321BB" w:rsidR="4FC15E11">
        <w:rPr>
          <w:rFonts w:ascii="Arial" w:hAnsi="Arial" w:eastAsia="Arial" w:cs="Arial"/>
          <w:b w:val="0"/>
          <w:bCs w:val="0"/>
          <w:sz w:val="22"/>
          <w:szCs w:val="22"/>
        </w:rPr>
        <w:t xml:space="preserve">resent options for treating dementia sufferers </w:t>
      </w:r>
      <w:r w:rsidRPr="0C1321BB" w:rsidR="5B192AF0">
        <w:rPr>
          <w:rFonts w:ascii="Arial" w:hAnsi="Arial" w:eastAsia="Arial" w:cs="Arial"/>
          <w:b w:val="0"/>
          <w:bCs w:val="0"/>
          <w:sz w:val="22"/>
          <w:szCs w:val="22"/>
        </w:rPr>
        <w:t xml:space="preserve">will be </w:t>
      </w:r>
      <w:r w:rsidRPr="0C1321BB" w:rsidR="158E38A6">
        <w:rPr>
          <w:rFonts w:ascii="Arial" w:hAnsi="Arial" w:eastAsia="Arial" w:cs="Arial"/>
          <w:b w:val="0"/>
          <w:bCs w:val="0"/>
          <w:sz w:val="22"/>
          <w:szCs w:val="22"/>
        </w:rPr>
        <w:t>investigated</w:t>
      </w:r>
      <w:r w:rsidRPr="0C1321BB" w:rsidR="75B81C63">
        <w:rPr>
          <w:rFonts w:ascii="Arial" w:hAnsi="Arial" w:eastAsia="Arial" w:cs="Arial"/>
          <w:b w:val="0"/>
          <w:bCs w:val="0"/>
          <w:sz w:val="22"/>
          <w:szCs w:val="22"/>
        </w:rPr>
        <w:t xml:space="preserve"> </w:t>
      </w:r>
      <w:r w:rsidRPr="0C1321BB" w:rsidR="4FC15E11">
        <w:rPr>
          <w:rFonts w:ascii="Arial" w:hAnsi="Arial" w:eastAsia="Arial" w:cs="Arial"/>
          <w:b w:val="0"/>
          <w:bCs w:val="0"/>
          <w:sz w:val="22"/>
          <w:szCs w:val="22"/>
        </w:rPr>
        <w:t xml:space="preserve">and how </w:t>
      </w:r>
      <w:r w:rsidRPr="0C1321BB" w:rsidR="4FC15E11">
        <w:rPr>
          <w:rFonts w:ascii="Arial" w:hAnsi="Arial" w:eastAsia="Arial" w:cs="Arial"/>
          <w:b w:val="0"/>
          <w:bCs w:val="0"/>
          <w:sz w:val="22"/>
          <w:szCs w:val="22"/>
        </w:rPr>
        <w:t>they</w:t>
      </w:r>
      <w:r w:rsidRPr="0C1321BB" w:rsidR="5FD0325F">
        <w:rPr>
          <w:rFonts w:ascii="Arial" w:hAnsi="Arial" w:eastAsia="Arial" w:cs="Arial"/>
          <w:b w:val="0"/>
          <w:bCs w:val="0"/>
          <w:sz w:val="22"/>
          <w:szCs w:val="22"/>
        </w:rPr>
        <w:t xml:space="preserve"> a</w:t>
      </w:r>
      <w:r w:rsidRPr="0C1321BB" w:rsidR="4FC15E11">
        <w:rPr>
          <w:rFonts w:ascii="Arial" w:hAnsi="Arial" w:eastAsia="Arial" w:cs="Arial"/>
          <w:b w:val="0"/>
          <w:bCs w:val="0"/>
          <w:sz w:val="22"/>
          <w:szCs w:val="22"/>
        </w:rPr>
        <w:t>re</w:t>
      </w:r>
      <w:r w:rsidRPr="0C1321BB" w:rsidR="4FC15E11">
        <w:rPr>
          <w:rFonts w:ascii="Arial" w:hAnsi="Arial" w:eastAsia="Arial" w:cs="Arial"/>
          <w:b w:val="0"/>
          <w:bCs w:val="0"/>
          <w:sz w:val="22"/>
          <w:szCs w:val="22"/>
        </w:rPr>
        <w:t xml:space="preserve"> really used</w:t>
      </w:r>
      <w:r w:rsidRPr="0C1321BB" w:rsidR="1FAED874">
        <w:rPr>
          <w:rFonts w:ascii="Arial" w:hAnsi="Arial" w:eastAsia="Arial" w:cs="Arial"/>
          <w:b w:val="0"/>
          <w:bCs w:val="0"/>
          <w:sz w:val="22"/>
          <w:szCs w:val="22"/>
        </w:rPr>
        <w:t xml:space="preserve"> and </w:t>
      </w:r>
      <w:r w:rsidRPr="0C1321BB" w:rsidR="4FC15E11">
        <w:rPr>
          <w:rFonts w:ascii="Arial" w:hAnsi="Arial" w:eastAsia="Arial" w:cs="Arial"/>
          <w:b w:val="0"/>
          <w:bCs w:val="0"/>
          <w:sz w:val="22"/>
          <w:szCs w:val="22"/>
        </w:rPr>
        <w:t xml:space="preserve">assessing any earlier therapies that may have been tried but </w:t>
      </w:r>
      <w:r w:rsidRPr="0C1321BB" w:rsidR="43A6C80F">
        <w:rPr>
          <w:rFonts w:ascii="Arial" w:hAnsi="Arial" w:eastAsia="Arial" w:cs="Arial"/>
          <w:b w:val="0"/>
          <w:bCs w:val="0"/>
          <w:sz w:val="22"/>
          <w:szCs w:val="22"/>
        </w:rPr>
        <w:t>were not</w:t>
      </w:r>
      <w:r w:rsidRPr="0C1321BB" w:rsidR="4FC15E11">
        <w:rPr>
          <w:rFonts w:ascii="Arial" w:hAnsi="Arial" w:eastAsia="Arial" w:cs="Arial"/>
          <w:b w:val="0"/>
          <w:bCs w:val="0"/>
          <w:sz w:val="22"/>
          <w:szCs w:val="22"/>
        </w:rPr>
        <w:t xml:space="preserve"> effective or moral.</w:t>
      </w:r>
    </w:p>
    <w:p w:rsidR="4FC15E11" w:rsidP="0192992E" w:rsidRDefault="4FC15E11" w14:paraId="3555CD29" w14:textId="3410C7A6">
      <w:pPr>
        <w:pStyle w:val="Normal"/>
        <w:spacing w:line="360" w:lineRule="auto"/>
        <w:jc w:val="both"/>
        <w:rPr>
          <w:rFonts w:ascii="Arial" w:hAnsi="Arial" w:eastAsia="Arial" w:cs="Arial"/>
          <w:b w:val="0"/>
          <w:bCs w:val="0"/>
          <w:sz w:val="22"/>
          <w:szCs w:val="22"/>
        </w:rPr>
      </w:pPr>
      <w:r w:rsidRPr="3C56CE6E" w:rsidR="1BF4CF0A">
        <w:rPr>
          <w:rFonts w:ascii="Arial" w:hAnsi="Arial" w:eastAsia="Arial" w:cs="Arial"/>
          <w:b w:val="0"/>
          <w:bCs w:val="0"/>
          <w:sz w:val="22"/>
          <w:szCs w:val="22"/>
        </w:rPr>
        <w:t>A</w:t>
      </w:r>
      <w:r w:rsidRPr="3C56CE6E" w:rsidR="4FC15E11">
        <w:rPr>
          <w:rFonts w:ascii="Arial" w:hAnsi="Arial" w:eastAsia="Arial" w:cs="Arial"/>
          <w:b w:val="0"/>
          <w:bCs w:val="0"/>
          <w:sz w:val="22"/>
          <w:szCs w:val="22"/>
        </w:rPr>
        <w:t xml:space="preserve">nalyse and critique </w:t>
      </w:r>
      <w:r w:rsidRPr="3C56CE6E" w:rsidR="4AAAB570">
        <w:rPr>
          <w:rFonts w:ascii="Arial" w:hAnsi="Arial" w:eastAsia="Arial" w:cs="Arial"/>
          <w:b w:val="0"/>
          <w:bCs w:val="0"/>
          <w:sz w:val="22"/>
          <w:szCs w:val="22"/>
        </w:rPr>
        <w:t>any</w:t>
      </w:r>
      <w:r w:rsidRPr="3C56CE6E" w:rsidR="4FC15E11">
        <w:rPr>
          <w:rFonts w:ascii="Arial" w:hAnsi="Arial" w:eastAsia="Arial" w:cs="Arial"/>
          <w:b w:val="0"/>
          <w:bCs w:val="0"/>
          <w:sz w:val="22"/>
          <w:szCs w:val="22"/>
        </w:rPr>
        <w:t xml:space="preserve"> arguments, as well as the present data on dementia disorder rehabilitation, to </w:t>
      </w:r>
      <w:r w:rsidRPr="3C56CE6E" w:rsidR="4FC15E11">
        <w:rPr>
          <w:rFonts w:ascii="Arial" w:hAnsi="Arial" w:eastAsia="Arial" w:cs="Arial"/>
          <w:b w:val="0"/>
          <w:bCs w:val="0"/>
          <w:sz w:val="22"/>
          <w:szCs w:val="22"/>
        </w:rPr>
        <w:t>determine</w:t>
      </w:r>
      <w:r w:rsidRPr="3C56CE6E" w:rsidR="4FC15E11">
        <w:rPr>
          <w:rFonts w:ascii="Arial" w:hAnsi="Arial" w:eastAsia="Arial" w:cs="Arial"/>
          <w:b w:val="0"/>
          <w:bCs w:val="0"/>
          <w:sz w:val="22"/>
          <w:szCs w:val="22"/>
        </w:rPr>
        <w:t xml:space="preserve"> whether the recommended course of treatment has been effective.</w:t>
      </w:r>
    </w:p>
    <w:p w:rsidR="462FD6EA" w:rsidP="0192992E" w:rsidRDefault="462FD6EA" w14:paraId="670D5837" w14:textId="2338FA22">
      <w:pPr>
        <w:pStyle w:val="Normal"/>
        <w:spacing w:line="360" w:lineRule="auto"/>
        <w:jc w:val="both"/>
        <w:rPr>
          <w:rFonts w:ascii="Arial" w:hAnsi="Arial" w:eastAsia="Arial" w:cs="Arial"/>
          <w:b w:val="0"/>
          <w:bCs w:val="0"/>
          <w:sz w:val="22"/>
          <w:szCs w:val="22"/>
        </w:rPr>
      </w:pPr>
      <w:r w:rsidRPr="3C56CE6E" w:rsidR="462FD6EA">
        <w:rPr>
          <w:rFonts w:ascii="Arial" w:hAnsi="Arial" w:eastAsia="Arial" w:cs="Arial"/>
          <w:b w:val="0"/>
          <w:bCs w:val="0"/>
          <w:sz w:val="22"/>
          <w:szCs w:val="22"/>
        </w:rPr>
        <w:t>Regarding dementia mental illnesses, recommendations for future practise</w:t>
      </w:r>
      <w:r w:rsidRPr="3C56CE6E" w:rsidR="54331DD7">
        <w:rPr>
          <w:rFonts w:ascii="Arial" w:hAnsi="Arial" w:eastAsia="Arial" w:cs="Arial"/>
          <w:b w:val="0"/>
          <w:bCs w:val="0"/>
          <w:sz w:val="22"/>
          <w:szCs w:val="22"/>
        </w:rPr>
        <w:t xml:space="preserve"> will be made</w:t>
      </w:r>
      <w:r w:rsidRPr="3C56CE6E" w:rsidR="462FD6EA">
        <w:rPr>
          <w:rFonts w:ascii="Arial" w:hAnsi="Arial" w:eastAsia="Arial" w:cs="Arial"/>
          <w:b w:val="0"/>
          <w:bCs w:val="0"/>
          <w:sz w:val="22"/>
          <w:szCs w:val="22"/>
        </w:rPr>
        <w:t xml:space="preserve">. </w:t>
      </w:r>
      <w:r w:rsidRPr="3C56CE6E" w:rsidR="75A643AF">
        <w:rPr>
          <w:rFonts w:ascii="Arial" w:hAnsi="Arial" w:eastAsia="Arial" w:cs="Arial"/>
          <w:b w:val="0"/>
          <w:bCs w:val="0"/>
          <w:sz w:val="22"/>
          <w:szCs w:val="22"/>
        </w:rPr>
        <w:t>S</w:t>
      </w:r>
      <w:r w:rsidRPr="3C56CE6E" w:rsidR="462FD6EA">
        <w:rPr>
          <w:rFonts w:ascii="Arial" w:hAnsi="Arial" w:eastAsia="Arial" w:cs="Arial"/>
          <w:b w:val="0"/>
          <w:bCs w:val="0"/>
          <w:sz w:val="22"/>
          <w:szCs w:val="22"/>
        </w:rPr>
        <w:t>eek</w:t>
      </w:r>
      <w:r w:rsidRPr="3C56CE6E" w:rsidR="36325B65">
        <w:rPr>
          <w:rFonts w:ascii="Arial" w:hAnsi="Arial" w:eastAsia="Arial" w:cs="Arial"/>
          <w:b w:val="0"/>
          <w:bCs w:val="0"/>
          <w:sz w:val="22"/>
          <w:szCs w:val="22"/>
        </w:rPr>
        <w:t>ing</w:t>
      </w:r>
      <w:r w:rsidRPr="3C56CE6E" w:rsidR="462FD6EA">
        <w:rPr>
          <w:rFonts w:ascii="Arial" w:hAnsi="Arial" w:eastAsia="Arial" w:cs="Arial"/>
          <w:b w:val="0"/>
          <w:bCs w:val="0"/>
          <w:sz w:val="22"/>
          <w:szCs w:val="22"/>
        </w:rPr>
        <w:t xml:space="preserve"> for </w:t>
      </w:r>
      <w:r w:rsidRPr="3C56CE6E" w:rsidR="462FD6EA">
        <w:rPr>
          <w:rFonts w:ascii="Arial" w:hAnsi="Arial" w:eastAsia="Arial" w:cs="Arial"/>
          <w:b w:val="0"/>
          <w:bCs w:val="0"/>
          <w:sz w:val="22"/>
          <w:szCs w:val="22"/>
        </w:rPr>
        <w:t>additional</w:t>
      </w:r>
      <w:r w:rsidRPr="3C56CE6E" w:rsidR="462FD6EA">
        <w:rPr>
          <w:rFonts w:ascii="Arial" w:hAnsi="Arial" w:eastAsia="Arial" w:cs="Arial"/>
          <w:b w:val="0"/>
          <w:bCs w:val="0"/>
          <w:sz w:val="22"/>
          <w:szCs w:val="22"/>
        </w:rPr>
        <w:t xml:space="preserve"> ways to enhance service users' quality of life. To support </w:t>
      </w:r>
      <w:r w:rsidRPr="3C56CE6E" w:rsidR="14BF5E25">
        <w:rPr>
          <w:rFonts w:ascii="Arial" w:hAnsi="Arial" w:eastAsia="Arial" w:cs="Arial"/>
          <w:b w:val="0"/>
          <w:bCs w:val="0"/>
          <w:sz w:val="22"/>
          <w:szCs w:val="22"/>
        </w:rPr>
        <w:t>this</w:t>
      </w:r>
      <w:r w:rsidRPr="3C56CE6E" w:rsidR="462FD6EA">
        <w:rPr>
          <w:rFonts w:ascii="Arial" w:hAnsi="Arial" w:eastAsia="Arial" w:cs="Arial"/>
          <w:b w:val="0"/>
          <w:bCs w:val="0"/>
          <w:sz w:val="22"/>
          <w:szCs w:val="22"/>
        </w:rPr>
        <w:t xml:space="preserve"> report and give in-depth information, </w:t>
      </w:r>
      <w:r w:rsidRPr="3C56CE6E" w:rsidR="1CB99294">
        <w:rPr>
          <w:rFonts w:ascii="Arial" w:hAnsi="Arial" w:eastAsia="Arial" w:cs="Arial"/>
          <w:b w:val="0"/>
          <w:bCs w:val="0"/>
          <w:sz w:val="22"/>
          <w:szCs w:val="22"/>
        </w:rPr>
        <w:t>the researcher</w:t>
      </w:r>
      <w:r w:rsidRPr="3C56CE6E" w:rsidR="462FD6EA">
        <w:rPr>
          <w:rFonts w:ascii="Arial" w:hAnsi="Arial" w:eastAsia="Arial" w:cs="Arial"/>
          <w:b w:val="0"/>
          <w:bCs w:val="0"/>
          <w:sz w:val="22"/>
          <w:szCs w:val="22"/>
        </w:rPr>
        <w:t xml:space="preserve"> will be quoting and referencing the research </w:t>
      </w:r>
      <w:r w:rsidRPr="3C56CE6E" w:rsidR="4B648BBB">
        <w:rPr>
          <w:rFonts w:ascii="Arial" w:hAnsi="Arial" w:eastAsia="Arial" w:cs="Arial"/>
          <w:b w:val="0"/>
          <w:bCs w:val="0"/>
          <w:sz w:val="22"/>
          <w:szCs w:val="22"/>
        </w:rPr>
        <w:t>that have</w:t>
      </w:r>
      <w:r w:rsidRPr="3C56CE6E" w:rsidR="4B648BBB">
        <w:rPr>
          <w:rFonts w:ascii="Arial" w:hAnsi="Arial" w:eastAsia="Arial" w:cs="Arial"/>
          <w:b w:val="0"/>
          <w:bCs w:val="0"/>
          <w:sz w:val="22"/>
          <w:szCs w:val="22"/>
        </w:rPr>
        <w:t xml:space="preserve"> been</w:t>
      </w:r>
      <w:r w:rsidRPr="3C56CE6E" w:rsidR="462FD6EA">
        <w:rPr>
          <w:rFonts w:ascii="Arial" w:hAnsi="Arial" w:eastAsia="Arial" w:cs="Arial"/>
          <w:b w:val="0"/>
          <w:bCs w:val="0"/>
          <w:sz w:val="22"/>
          <w:szCs w:val="22"/>
        </w:rPr>
        <w:t xml:space="preserve"> collected on each of these topics.</w:t>
      </w:r>
    </w:p>
    <w:p w:rsidR="462FD6EA" w:rsidP="0192992E" w:rsidRDefault="462FD6EA" w14:paraId="06657B52" w14:textId="66E14CD2">
      <w:pPr>
        <w:pStyle w:val="Normal"/>
        <w:spacing w:line="360" w:lineRule="auto"/>
        <w:jc w:val="both"/>
        <w:rPr>
          <w:rFonts w:ascii="Arial" w:hAnsi="Arial" w:eastAsia="Arial" w:cs="Arial"/>
          <w:b w:val="0"/>
          <w:bCs w:val="0"/>
          <w:sz w:val="22"/>
          <w:szCs w:val="22"/>
        </w:rPr>
      </w:pPr>
      <w:r w:rsidRPr="3C56CE6E" w:rsidR="6C5562AE">
        <w:rPr>
          <w:rFonts w:ascii="Arial" w:hAnsi="Arial" w:eastAsia="Arial" w:cs="Arial"/>
          <w:b w:val="0"/>
          <w:bCs w:val="0"/>
          <w:sz w:val="22"/>
          <w:szCs w:val="22"/>
        </w:rPr>
        <w:t>The</w:t>
      </w:r>
      <w:r w:rsidRPr="3C56CE6E" w:rsidR="462FD6EA">
        <w:rPr>
          <w:rFonts w:ascii="Arial" w:hAnsi="Arial" w:eastAsia="Arial" w:cs="Arial"/>
          <w:b w:val="0"/>
          <w:bCs w:val="0"/>
          <w:sz w:val="22"/>
          <w:szCs w:val="22"/>
        </w:rPr>
        <w:t xml:space="preserve"> final remarks will be a summary of the key points </w:t>
      </w:r>
      <w:r w:rsidRPr="3C56CE6E" w:rsidR="5E3A204D">
        <w:rPr>
          <w:rFonts w:ascii="Arial" w:hAnsi="Arial" w:eastAsia="Arial" w:cs="Arial"/>
          <w:b w:val="0"/>
          <w:bCs w:val="0"/>
          <w:sz w:val="22"/>
          <w:szCs w:val="22"/>
        </w:rPr>
        <w:t>that</w:t>
      </w:r>
      <w:r w:rsidRPr="3C56CE6E" w:rsidR="462FD6EA">
        <w:rPr>
          <w:rFonts w:ascii="Arial" w:hAnsi="Arial" w:eastAsia="Arial" w:cs="Arial"/>
          <w:b w:val="0"/>
          <w:bCs w:val="0"/>
          <w:sz w:val="22"/>
          <w:szCs w:val="22"/>
        </w:rPr>
        <w:t xml:space="preserve"> have</w:t>
      </w:r>
      <w:r w:rsidRPr="3C56CE6E" w:rsidR="380C8292">
        <w:rPr>
          <w:rFonts w:ascii="Arial" w:hAnsi="Arial" w:eastAsia="Arial" w:cs="Arial"/>
          <w:b w:val="0"/>
          <w:bCs w:val="0"/>
          <w:sz w:val="22"/>
          <w:szCs w:val="22"/>
        </w:rPr>
        <w:t xml:space="preserve"> been</w:t>
      </w:r>
      <w:r w:rsidRPr="3C56CE6E" w:rsidR="462FD6EA">
        <w:rPr>
          <w:rFonts w:ascii="Arial" w:hAnsi="Arial" w:eastAsia="Arial" w:cs="Arial"/>
          <w:b w:val="0"/>
          <w:bCs w:val="0"/>
          <w:sz w:val="22"/>
          <w:szCs w:val="22"/>
        </w:rPr>
        <w:t xml:space="preserve"> made, a recitation of the literature </w:t>
      </w:r>
      <w:r w:rsidRPr="3C56CE6E" w:rsidR="3352CEC8">
        <w:rPr>
          <w:rFonts w:ascii="Arial" w:hAnsi="Arial" w:eastAsia="Arial" w:cs="Arial"/>
          <w:b w:val="0"/>
          <w:bCs w:val="0"/>
          <w:sz w:val="22"/>
          <w:szCs w:val="22"/>
        </w:rPr>
        <w:t>that</w:t>
      </w:r>
      <w:r w:rsidRPr="3C56CE6E" w:rsidR="462FD6EA">
        <w:rPr>
          <w:rFonts w:ascii="Arial" w:hAnsi="Arial" w:eastAsia="Arial" w:cs="Arial"/>
          <w:b w:val="0"/>
          <w:bCs w:val="0"/>
          <w:sz w:val="22"/>
          <w:szCs w:val="22"/>
        </w:rPr>
        <w:t xml:space="preserve"> have</w:t>
      </w:r>
      <w:r w:rsidRPr="3C56CE6E" w:rsidR="5545AC83">
        <w:rPr>
          <w:rFonts w:ascii="Arial" w:hAnsi="Arial" w:eastAsia="Arial" w:cs="Arial"/>
          <w:b w:val="0"/>
          <w:bCs w:val="0"/>
          <w:sz w:val="22"/>
          <w:szCs w:val="22"/>
        </w:rPr>
        <w:t xml:space="preserve"> been</w:t>
      </w:r>
      <w:r w:rsidRPr="3C56CE6E" w:rsidR="462FD6EA">
        <w:rPr>
          <w:rFonts w:ascii="Arial" w:hAnsi="Arial" w:eastAsia="Arial" w:cs="Arial"/>
          <w:b w:val="0"/>
          <w:bCs w:val="0"/>
          <w:sz w:val="22"/>
          <w:szCs w:val="22"/>
        </w:rPr>
        <w:t xml:space="preserve"> quoted in this report, and a reference</w:t>
      </w:r>
      <w:r w:rsidRPr="3C56CE6E" w:rsidR="31439840">
        <w:rPr>
          <w:rFonts w:ascii="Arial" w:hAnsi="Arial" w:eastAsia="Arial" w:cs="Arial"/>
          <w:b w:val="0"/>
          <w:bCs w:val="0"/>
          <w:sz w:val="22"/>
          <w:szCs w:val="22"/>
        </w:rPr>
        <w:t xml:space="preserve"> list</w:t>
      </w:r>
      <w:r w:rsidRPr="3C56CE6E" w:rsidR="462FD6EA">
        <w:rPr>
          <w:rFonts w:ascii="Arial" w:hAnsi="Arial" w:eastAsia="Arial" w:cs="Arial"/>
          <w:b w:val="0"/>
          <w:bCs w:val="0"/>
          <w:sz w:val="22"/>
          <w:szCs w:val="22"/>
        </w:rPr>
        <w:t xml:space="preserve"> to the suggestions </w:t>
      </w:r>
      <w:r w:rsidRPr="3C56CE6E" w:rsidR="24F9CBD3">
        <w:rPr>
          <w:rFonts w:ascii="Arial" w:hAnsi="Arial" w:eastAsia="Arial" w:cs="Arial"/>
          <w:b w:val="0"/>
          <w:bCs w:val="0"/>
          <w:sz w:val="22"/>
          <w:szCs w:val="22"/>
        </w:rPr>
        <w:t>that</w:t>
      </w:r>
      <w:r w:rsidRPr="3C56CE6E" w:rsidR="462FD6EA">
        <w:rPr>
          <w:rFonts w:ascii="Arial" w:hAnsi="Arial" w:eastAsia="Arial" w:cs="Arial"/>
          <w:b w:val="0"/>
          <w:bCs w:val="0"/>
          <w:sz w:val="22"/>
          <w:szCs w:val="22"/>
        </w:rPr>
        <w:t xml:space="preserve"> have</w:t>
      </w:r>
      <w:r w:rsidRPr="3C56CE6E" w:rsidR="402FBF8E">
        <w:rPr>
          <w:rFonts w:ascii="Arial" w:hAnsi="Arial" w:eastAsia="Arial" w:cs="Arial"/>
          <w:b w:val="0"/>
          <w:bCs w:val="0"/>
          <w:sz w:val="22"/>
          <w:szCs w:val="22"/>
        </w:rPr>
        <w:t xml:space="preserve"> been</w:t>
      </w:r>
      <w:r w:rsidRPr="3C56CE6E" w:rsidR="462FD6EA">
        <w:rPr>
          <w:rFonts w:ascii="Arial" w:hAnsi="Arial" w:eastAsia="Arial" w:cs="Arial"/>
          <w:b w:val="0"/>
          <w:bCs w:val="0"/>
          <w:sz w:val="22"/>
          <w:szCs w:val="22"/>
        </w:rPr>
        <w:t xml:space="preserve"> made</w:t>
      </w:r>
      <w:r w:rsidRPr="3C56CE6E" w:rsidR="4606A51B">
        <w:rPr>
          <w:rFonts w:ascii="Arial" w:hAnsi="Arial" w:eastAsia="Arial" w:cs="Arial"/>
          <w:b w:val="0"/>
          <w:bCs w:val="0"/>
          <w:sz w:val="22"/>
          <w:szCs w:val="22"/>
        </w:rPr>
        <w:t xml:space="preserve"> and will also search into historical and current laws, as well as statistical information from regulatory sources.</w:t>
      </w:r>
    </w:p>
    <w:p w:rsidR="447CE177" w:rsidP="0192992E" w:rsidRDefault="447CE177" w14:paraId="7FF5E246" w14:textId="3D0BEFC9">
      <w:pPr>
        <w:pStyle w:val="Normal"/>
        <w:spacing w:line="360" w:lineRule="auto"/>
        <w:jc w:val="both"/>
        <w:rPr>
          <w:rFonts w:ascii="Arial" w:hAnsi="Arial" w:eastAsia="Arial" w:cs="Arial"/>
          <w:b w:val="1"/>
          <w:bCs w:val="1"/>
          <w:sz w:val="22"/>
          <w:szCs w:val="22"/>
        </w:rPr>
      </w:pPr>
    </w:p>
    <w:p w:rsidR="7676C1A3" w:rsidP="0192992E" w:rsidRDefault="7676C1A3" w14:paraId="13EADCE9" w14:textId="31925C2B">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Definition and Classification</w:t>
      </w:r>
    </w:p>
    <w:p w:rsidR="13AABA90" w:rsidP="0192992E" w:rsidRDefault="13AABA90" w14:paraId="6B8DFB79" w14:textId="66E62632">
      <w:pPr>
        <w:pStyle w:val="Normal"/>
        <w:spacing w:line="360" w:lineRule="auto"/>
        <w:ind w:left="0"/>
        <w:jc w:val="both"/>
        <w:rPr>
          <w:rFonts w:ascii="Arial" w:hAnsi="Arial" w:eastAsia="Arial" w:cs="Arial"/>
          <w:b w:val="0"/>
          <w:bCs w:val="0"/>
          <w:sz w:val="22"/>
          <w:szCs w:val="22"/>
        </w:rPr>
      </w:pPr>
      <w:r w:rsidRPr="3C56CE6E" w:rsidR="6981E70D">
        <w:rPr>
          <w:rFonts w:ascii="Arial" w:hAnsi="Arial" w:eastAsia="Arial" w:cs="Arial"/>
          <w:b w:val="0"/>
          <w:bCs w:val="0"/>
          <w:sz w:val="22"/>
          <w:szCs w:val="22"/>
        </w:rPr>
        <w:t>The researcher</w:t>
      </w:r>
      <w:r w:rsidRPr="3C56CE6E" w:rsidR="13AABA90">
        <w:rPr>
          <w:rFonts w:ascii="Arial" w:hAnsi="Arial" w:eastAsia="Arial" w:cs="Arial"/>
          <w:b w:val="0"/>
          <w:bCs w:val="0"/>
          <w:sz w:val="22"/>
          <w:szCs w:val="22"/>
        </w:rPr>
        <w:t xml:space="preserve"> </w:t>
      </w:r>
      <w:r w:rsidRPr="3C56CE6E" w:rsidR="7F03B0C5">
        <w:rPr>
          <w:rFonts w:ascii="Arial" w:hAnsi="Arial" w:eastAsia="Arial" w:cs="Arial"/>
          <w:b w:val="0"/>
          <w:bCs w:val="0"/>
          <w:sz w:val="22"/>
          <w:szCs w:val="22"/>
        </w:rPr>
        <w:t>has</w:t>
      </w:r>
      <w:r w:rsidRPr="3C56CE6E" w:rsidR="13AABA90">
        <w:rPr>
          <w:rFonts w:ascii="Arial" w:hAnsi="Arial" w:eastAsia="Arial" w:cs="Arial"/>
          <w:b w:val="0"/>
          <w:bCs w:val="0"/>
          <w:sz w:val="22"/>
          <w:szCs w:val="22"/>
        </w:rPr>
        <w:t xml:space="preserve"> chosen to critically examine </w:t>
      </w:r>
      <w:r w:rsidRPr="3C56CE6E" w:rsidR="6C6E1E4B">
        <w:rPr>
          <w:rFonts w:ascii="Arial" w:hAnsi="Arial" w:eastAsia="Arial" w:cs="Arial"/>
          <w:b w:val="0"/>
          <w:bCs w:val="0"/>
          <w:sz w:val="22"/>
          <w:szCs w:val="22"/>
        </w:rPr>
        <w:t xml:space="preserve">dementia which is term that is used to describe a range of </w:t>
      </w:r>
      <w:r w:rsidRPr="3C56CE6E" w:rsidR="6C6E1E4B">
        <w:rPr>
          <w:rFonts w:ascii="Arial" w:hAnsi="Arial" w:eastAsia="Arial" w:cs="Arial"/>
          <w:b w:val="0"/>
          <w:bCs w:val="0"/>
          <w:sz w:val="22"/>
          <w:szCs w:val="22"/>
        </w:rPr>
        <w:t>conditions</w:t>
      </w:r>
      <w:r w:rsidRPr="3C56CE6E" w:rsidR="6C6E1E4B">
        <w:rPr>
          <w:rFonts w:ascii="Arial" w:hAnsi="Arial" w:eastAsia="Arial" w:cs="Arial"/>
          <w:b w:val="0"/>
          <w:bCs w:val="0"/>
          <w:sz w:val="22"/>
          <w:szCs w:val="22"/>
        </w:rPr>
        <w:t xml:space="preserve"> that effect the brain.</w:t>
      </w:r>
    </w:p>
    <w:p w:rsidR="00D2B10D" w:rsidP="0192992E" w:rsidRDefault="00D2B10D" w14:paraId="6DEA3854" w14:textId="49936ECF">
      <w:pPr>
        <w:pStyle w:val="Normal"/>
        <w:spacing w:line="360" w:lineRule="auto"/>
        <w:jc w:val="both"/>
        <w:rPr>
          <w:rFonts w:ascii="Arial" w:hAnsi="Arial" w:eastAsia="Arial" w:cs="Arial"/>
          <w:b w:val="0"/>
          <w:bCs w:val="0"/>
          <w:sz w:val="22"/>
          <w:szCs w:val="22"/>
        </w:rPr>
      </w:pPr>
      <w:r w:rsidRPr="07330449" w:rsidR="536BABB4">
        <w:rPr>
          <w:rFonts w:ascii="Arial" w:hAnsi="Arial" w:eastAsia="Arial" w:cs="Arial"/>
          <w:b w:val="0"/>
          <w:bCs w:val="0"/>
          <w:sz w:val="22"/>
          <w:szCs w:val="22"/>
        </w:rPr>
        <w:t>Dementia is</w:t>
      </w:r>
      <w:r w:rsidRPr="07330449" w:rsidR="00D2B10D">
        <w:rPr>
          <w:rFonts w:ascii="Arial" w:hAnsi="Arial" w:eastAsia="Arial" w:cs="Arial"/>
          <w:b w:val="0"/>
          <w:bCs w:val="0"/>
          <w:sz w:val="22"/>
          <w:szCs w:val="22"/>
        </w:rPr>
        <w:t xml:space="preserve"> a</w:t>
      </w:r>
      <w:r w:rsidRPr="07330449" w:rsidR="6D90C1EE">
        <w:rPr>
          <w:rFonts w:ascii="Arial" w:hAnsi="Arial" w:eastAsia="Arial" w:cs="Arial"/>
          <w:b w:val="0"/>
          <w:bCs w:val="0"/>
          <w:sz w:val="22"/>
          <w:szCs w:val="22"/>
        </w:rPr>
        <w:t xml:space="preserve"> condition (a collection of related symptoms) known as dementia</w:t>
      </w:r>
      <w:r w:rsidRPr="07330449" w:rsidR="06B5154F">
        <w:rPr>
          <w:rFonts w:ascii="Arial" w:hAnsi="Arial" w:eastAsia="Arial" w:cs="Arial"/>
          <w:b w:val="0"/>
          <w:bCs w:val="0"/>
          <w:sz w:val="22"/>
          <w:szCs w:val="22"/>
        </w:rPr>
        <w:t xml:space="preserve"> </w:t>
      </w:r>
      <w:r w:rsidRPr="07330449" w:rsidR="06B5154F">
        <w:rPr>
          <w:rFonts w:ascii="Arial" w:hAnsi="Arial" w:eastAsia="Arial" w:cs="Arial"/>
          <w:b w:val="0"/>
          <w:bCs w:val="0"/>
          <w:sz w:val="22"/>
          <w:szCs w:val="22"/>
        </w:rPr>
        <w:t>which is</w:t>
      </w:r>
      <w:r w:rsidRPr="07330449" w:rsidR="6D90C1EE">
        <w:rPr>
          <w:rFonts w:ascii="Arial" w:hAnsi="Arial" w:eastAsia="Arial" w:cs="Arial"/>
          <w:b w:val="0"/>
          <w:bCs w:val="0"/>
          <w:sz w:val="22"/>
          <w:szCs w:val="22"/>
        </w:rPr>
        <w:t xml:space="preserve"> linked to a steady deterioration in brain function.</w:t>
      </w:r>
    </w:p>
    <w:p w:rsidR="6D90C1EE" w:rsidP="0192992E" w:rsidRDefault="6D90C1EE" w14:paraId="737FBE49" w14:textId="1C2D139B">
      <w:pPr>
        <w:pStyle w:val="Normal"/>
        <w:spacing w:line="360" w:lineRule="auto"/>
        <w:jc w:val="both"/>
        <w:rPr>
          <w:rFonts w:ascii="Arial" w:hAnsi="Arial" w:eastAsia="Arial" w:cs="Arial"/>
          <w:b w:val="0"/>
          <w:bCs w:val="0"/>
          <w:sz w:val="22"/>
          <w:szCs w:val="22"/>
        </w:rPr>
      </w:pPr>
      <w:r w:rsidRPr="0192992E" w:rsidR="6D90C1EE">
        <w:rPr>
          <w:rFonts w:ascii="Arial" w:hAnsi="Arial" w:eastAsia="Arial" w:cs="Arial"/>
          <w:b w:val="0"/>
          <w:bCs w:val="0"/>
          <w:sz w:val="22"/>
          <w:szCs w:val="22"/>
        </w:rPr>
        <w:t xml:space="preserve">Dementia comes in a wide variety of forms and has </w:t>
      </w:r>
      <w:r w:rsidRPr="0192992E" w:rsidR="6D90C1EE">
        <w:rPr>
          <w:rFonts w:ascii="Arial" w:hAnsi="Arial" w:eastAsia="Arial" w:cs="Arial"/>
          <w:b w:val="0"/>
          <w:bCs w:val="0"/>
          <w:sz w:val="22"/>
          <w:szCs w:val="22"/>
        </w:rPr>
        <w:t>numerous</w:t>
      </w:r>
      <w:r w:rsidRPr="0192992E" w:rsidR="6D90C1EE">
        <w:rPr>
          <w:rFonts w:ascii="Arial" w:hAnsi="Arial" w:eastAsia="Arial" w:cs="Arial"/>
          <w:b w:val="0"/>
          <w:bCs w:val="0"/>
          <w:sz w:val="22"/>
          <w:szCs w:val="22"/>
        </w:rPr>
        <w:t xml:space="preserve"> causes. The distinction between dementia and Alzheimer's disease is </w:t>
      </w:r>
      <w:r w:rsidRPr="0192992E" w:rsidR="6D90C1EE">
        <w:rPr>
          <w:rFonts w:ascii="Arial" w:hAnsi="Arial" w:eastAsia="Arial" w:cs="Arial"/>
          <w:b w:val="0"/>
          <w:bCs w:val="0"/>
          <w:sz w:val="22"/>
          <w:szCs w:val="22"/>
        </w:rPr>
        <w:t>frequently</w:t>
      </w:r>
      <w:r w:rsidRPr="0192992E" w:rsidR="6D90C1EE">
        <w:rPr>
          <w:rFonts w:ascii="Arial" w:hAnsi="Arial" w:eastAsia="Arial" w:cs="Arial"/>
          <w:b w:val="0"/>
          <w:bCs w:val="0"/>
          <w:sz w:val="22"/>
          <w:szCs w:val="22"/>
        </w:rPr>
        <w:t xml:space="preserve"> unclear to people. Dementia is a type, and Alzheimer's disease and vascular dementia account for the bulk of instances</w:t>
      </w:r>
      <w:r w:rsidRPr="0192992E" w:rsidR="345847F7">
        <w:rPr>
          <w:rFonts w:ascii="Arial" w:hAnsi="Arial" w:eastAsia="Arial" w:cs="Arial"/>
          <w:b w:val="0"/>
          <w:bCs w:val="0"/>
          <w:sz w:val="22"/>
          <w:szCs w:val="22"/>
        </w:rPr>
        <w:t xml:space="preserve"> (NHS, 2023). </w:t>
      </w:r>
    </w:p>
    <w:p w:rsidR="42ADBE92" w:rsidP="0192992E" w:rsidRDefault="42ADBE92" w14:paraId="37B9ACC6" w14:textId="5B088C50">
      <w:pPr>
        <w:pStyle w:val="Normal"/>
        <w:spacing w:line="360" w:lineRule="auto"/>
        <w:jc w:val="both"/>
        <w:rPr>
          <w:rFonts w:ascii="Arial" w:hAnsi="Arial" w:eastAsia="Arial" w:cs="Arial"/>
          <w:b w:val="0"/>
          <w:bCs w:val="0"/>
          <w:sz w:val="22"/>
          <w:szCs w:val="22"/>
        </w:rPr>
      </w:pPr>
      <w:r w:rsidRPr="0192992E" w:rsidR="42ADBE92">
        <w:rPr>
          <w:rFonts w:ascii="Arial" w:hAnsi="Arial" w:eastAsia="Arial" w:cs="Arial"/>
          <w:b w:val="0"/>
          <w:bCs w:val="0"/>
          <w:sz w:val="22"/>
          <w:szCs w:val="22"/>
        </w:rPr>
        <w:t>Dementia symptoms and indicators include things like memory loss, which is an issue with day-to-day memory and difficulties recalling recent events.</w:t>
      </w:r>
    </w:p>
    <w:p w:rsidR="42ADBE92" w:rsidP="0192992E" w:rsidRDefault="42ADBE92" w14:paraId="519BBA68" w14:textId="311794F5">
      <w:pPr>
        <w:pStyle w:val="Normal"/>
        <w:spacing w:line="360" w:lineRule="auto"/>
        <w:jc w:val="both"/>
        <w:rPr>
          <w:rFonts w:ascii="Arial" w:hAnsi="Arial" w:eastAsia="Arial" w:cs="Arial"/>
          <w:b w:val="0"/>
          <w:bCs w:val="0"/>
          <w:sz w:val="22"/>
          <w:szCs w:val="22"/>
        </w:rPr>
      </w:pPr>
      <w:r w:rsidRPr="04B76335" w:rsidR="4FAAD8A9">
        <w:rPr>
          <w:rFonts w:ascii="Arial" w:hAnsi="Arial" w:eastAsia="Arial" w:cs="Arial"/>
          <w:b w:val="0"/>
          <w:bCs w:val="0"/>
          <w:sz w:val="22"/>
          <w:szCs w:val="22"/>
        </w:rPr>
        <w:t>D</w:t>
      </w:r>
      <w:r w:rsidRPr="04B76335" w:rsidR="42ADBE92">
        <w:rPr>
          <w:rFonts w:ascii="Arial" w:hAnsi="Arial" w:eastAsia="Arial" w:cs="Arial"/>
          <w:b w:val="0"/>
          <w:bCs w:val="0"/>
          <w:sz w:val="22"/>
          <w:szCs w:val="22"/>
        </w:rPr>
        <w:t>ifficulties focusing, organising, and planning, such as trouble making choices, dealing with issues, or completing a series of activities.</w:t>
      </w:r>
    </w:p>
    <w:p w:rsidR="42ADBE92" w:rsidP="0192992E" w:rsidRDefault="42ADBE92" w14:paraId="054EBD4E" w14:textId="486BC391">
      <w:pPr>
        <w:pStyle w:val="Normal"/>
        <w:spacing w:line="360" w:lineRule="auto"/>
        <w:jc w:val="both"/>
        <w:rPr>
          <w:rFonts w:ascii="Arial" w:hAnsi="Arial" w:eastAsia="Arial" w:cs="Arial"/>
          <w:b w:val="0"/>
          <w:bCs w:val="0"/>
          <w:sz w:val="22"/>
          <w:szCs w:val="22"/>
        </w:rPr>
      </w:pPr>
      <w:r w:rsidRPr="0C1321BB" w:rsidR="42ADBE92">
        <w:rPr>
          <w:rFonts w:ascii="Arial" w:hAnsi="Arial" w:eastAsia="Arial" w:cs="Arial"/>
          <w:b w:val="0"/>
          <w:bCs w:val="0"/>
          <w:sz w:val="22"/>
          <w:szCs w:val="22"/>
        </w:rPr>
        <w:t xml:space="preserve">Language, when </w:t>
      </w:r>
      <w:r w:rsidRPr="0C1321BB" w:rsidR="42E70CB8">
        <w:rPr>
          <w:rFonts w:ascii="Arial" w:hAnsi="Arial" w:eastAsia="Arial" w:cs="Arial"/>
          <w:b w:val="0"/>
          <w:bCs w:val="0"/>
          <w:sz w:val="22"/>
          <w:szCs w:val="22"/>
        </w:rPr>
        <w:t>it is</w:t>
      </w:r>
      <w:r w:rsidRPr="0C1321BB" w:rsidR="42ADBE92">
        <w:rPr>
          <w:rFonts w:ascii="Arial" w:hAnsi="Arial" w:eastAsia="Arial" w:cs="Arial"/>
          <w:b w:val="0"/>
          <w:bCs w:val="0"/>
          <w:sz w:val="22"/>
          <w:szCs w:val="22"/>
        </w:rPr>
        <w:t xml:space="preserve"> difficult to grasp what individuals are saying or to </w:t>
      </w:r>
      <w:r w:rsidRPr="0C1321BB" w:rsidR="609D4FAC">
        <w:rPr>
          <w:rFonts w:ascii="Arial" w:hAnsi="Arial" w:eastAsia="Arial" w:cs="Arial"/>
          <w:b w:val="0"/>
          <w:bCs w:val="0"/>
          <w:sz w:val="22"/>
          <w:szCs w:val="22"/>
        </w:rPr>
        <w:t>produce</w:t>
      </w:r>
      <w:r w:rsidRPr="0C1321BB" w:rsidR="42ADBE92">
        <w:rPr>
          <w:rFonts w:ascii="Arial" w:hAnsi="Arial" w:eastAsia="Arial" w:cs="Arial"/>
          <w:b w:val="0"/>
          <w:bCs w:val="0"/>
          <w:sz w:val="22"/>
          <w:szCs w:val="22"/>
        </w:rPr>
        <w:t xml:space="preserve"> the </w:t>
      </w:r>
      <w:r w:rsidRPr="0C1321BB" w:rsidR="42ADBE92">
        <w:rPr>
          <w:rFonts w:ascii="Arial" w:hAnsi="Arial" w:eastAsia="Arial" w:cs="Arial"/>
          <w:b w:val="0"/>
          <w:bCs w:val="0"/>
          <w:sz w:val="22"/>
          <w:szCs w:val="22"/>
        </w:rPr>
        <w:t>appropriate phrase</w:t>
      </w:r>
      <w:r w:rsidRPr="0C1321BB" w:rsidR="440D8353">
        <w:rPr>
          <w:rFonts w:ascii="Arial" w:hAnsi="Arial" w:eastAsia="Arial" w:cs="Arial"/>
          <w:b w:val="0"/>
          <w:bCs w:val="0"/>
          <w:sz w:val="22"/>
          <w:szCs w:val="22"/>
        </w:rPr>
        <w:t xml:space="preserve"> (Dementia.org, 2023).</w:t>
      </w:r>
    </w:p>
    <w:p w:rsidR="150CCB93" w:rsidP="0C1321BB" w:rsidRDefault="150CCB93" w14:paraId="0359C694" w14:textId="394F79AF">
      <w:pPr>
        <w:pStyle w:val="Normal"/>
        <w:spacing w:line="360" w:lineRule="auto"/>
        <w:jc w:val="both"/>
        <w:rPr>
          <w:rFonts w:ascii="Arial" w:hAnsi="Arial" w:eastAsia="Arial" w:cs="Arial"/>
          <w:b w:val="0"/>
          <w:bCs w:val="0"/>
          <w:sz w:val="22"/>
          <w:szCs w:val="22"/>
        </w:rPr>
      </w:pPr>
      <w:r w:rsidR="331CADF4">
        <w:drawing>
          <wp:inline wp14:editId="2104A42E" wp14:anchorId="6865FFFD">
            <wp:extent cx="5848352" cy="3305175"/>
            <wp:effectExtent l="0" t="0" r="0" b="0"/>
            <wp:docPr id="1161361639" name="" title=""/>
            <wp:cNvGraphicFramePr>
              <a:graphicFrameLocks noChangeAspect="1"/>
            </wp:cNvGraphicFramePr>
            <a:graphic>
              <a:graphicData uri="http://schemas.openxmlformats.org/drawingml/2006/picture">
                <pic:pic>
                  <pic:nvPicPr>
                    <pic:cNvPr id="0" name=""/>
                    <pic:cNvPicPr/>
                  </pic:nvPicPr>
                  <pic:blipFill>
                    <a:blip r:embed="Rc40b1a02208748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48352" cy="3305175"/>
                    </a:xfrm>
                    <a:prstGeom prst="rect">
                      <a:avLst/>
                    </a:prstGeom>
                  </pic:spPr>
                </pic:pic>
              </a:graphicData>
            </a:graphic>
          </wp:inline>
        </w:drawing>
      </w:r>
      <w:r w:rsidRPr="0C1321BB" w:rsidR="150CCB93">
        <w:rPr>
          <w:rFonts w:ascii="Arial" w:hAnsi="Arial" w:eastAsia="Arial" w:cs="Arial"/>
          <w:b w:val="0"/>
          <w:bCs w:val="0"/>
          <w:sz w:val="22"/>
          <w:szCs w:val="22"/>
        </w:rPr>
        <w:t xml:space="preserve">                                      </w:t>
      </w:r>
    </w:p>
    <w:p w:rsidR="150CCB93" w:rsidP="0192992E" w:rsidRDefault="150CCB93" w14:paraId="02AA81AA" w14:textId="4B886C30">
      <w:pPr>
        <w:pStyle w:val="Normal"/>
        <w:spacing w:line="360" w:lineRule="auto"/>
        <w:jc w:val="both"/>
        <w:rPr>
          <w:rFonts w:ascii="Arial" w:hAnsi="Arial" w:eastAsia="Arial" w:cs="Arial"/>
          <w:b w:val="0"/>
          <w:bCs w:val="0"/>
          <w:sz w:val="22"/>
          <w:szCs w:val="22"/>
        </w:rPr>
      </w:pPr>
      <w:r w:rsidRPr="0AD2FFC2" w:rsidR="13420040">
        <w:rPr>
          <w:rFonts w:ascii="Arial" w:hAnsi="Arial" w:eastAsia="Arial" w:cs="Arial"/>
          <w:b w:val="0"/>
          <w:bCs w:val="0"/>
          <w:sz w:val="22"/>
          <w:szCs w:val="22"/>
        </w:rPr>
        <w:t xml:space="preserve">                                              </w:t>
      </w:r>
      <w:r w:rsidRPr="0AD2FFC2" w:rsidR="7D4E8709">
        <w:rPr>
          <w:rFonts w:ascii="Arial" w:hAnsi="Arial" w:eastAsia="Arial" w:cs="Arial"/>
          <w:b w:val="0"/>
          <w:bCs w:val="0"/>
          <w:sz w:val="22"/>
          <w:szCs w:val="22"/>
        </w:rPr>
        <w:t>(Burchette</w:t>
      </w:r>
      <w:r w:rsidRPr="0AD2FFC2" w:rsidR="25F1914A">
        <w:rPr>
          <w:rFonts w:ascii="Arial" w:hAnsi="Arial" w:eastAsia="Arial" w:cs="Arial"/>
          <w:b w:val="0"/>
          <w:bCs w:val="0"/>
          <w:sz w:val="22"/>
          <w:szCs w:val="22"/>
        </w:rPr>
        <w:t>, 2</w:t>
      </w:r>
      <w:r w:rsidRPr="0AD2FFC2" w:rsidR="25F1914A">
        <w:rPr>
          <w:rFonts w:ascii="Arial" w:hAnsi="Arial" w:eastAsia="Arial" w:cs="Arial"/>
          <w:b w:val="0"/>
          <w:bCs w:val="0"/>
          <w:sz w:val="22"/>
          <w:szCs w:val="22"/>
        </w:rPr>
        <w:t>019</w:t>
      </w:r>
      <w:r w:rsidRPr="0AD2FFC2" w:rsidR="57568825">
        <w:rPr>
          <w:rFonts w:ascii="Arial" w:hAnsi="Arial" w:eastAsia="Arial" w:cs="Arial"/>
          <w:b w:val="0"/>
          <w:bCs w:val="0"/>
          <w:sz w:val="22"/>
          <w:szCs w:val="22"/>
        </w:rPr>
        <w:t>)</w:t>
      </w:r>
      <w:r w:rsidRPr="0AD2FFC2" w:rsidR="694C34B1">
        <w:rPr>
          <w:rFonts w:ascii="Arial" w:hAnsi="Arial" w:eastAsia="Arial" w:cs="Arial"/>
          <w:b w:val="0"/>
          <w:bCs w:val="0"/>
          <w:sz w:val="22"/>
          <w:szCs w:val="22"/>
        </w:rPr>
        <w:t xml:space="preserve">. </w:t>
      </w:r>
      <w:r w:rsidRPr="0AD2FFC2" w:rsidR="150CCB93">
        <w:rPr>
          <w:rFonts w:ascii="Arial" w:hAnsi="Arial" w:eastAsia="Arial" w:cs="Arial"/>
          <w:b w:val="0"/>
          <w:bCs w:val="0"/>
          <w:sz w:val="22"/>
          <w:szCs w:val="22"/>
        </w:rPr>
        <w:t xml:space="preserve">                              </w:t>
      </w:r>
      <w:r w:rsidRPr="0AD2FFC2" w:rsidR="44FD6DFC">
        <w:rPr>
          <w:rFonts w:ascii="Arial" w:hAnsi="Arial" w:eastAsia="Arial" w:cs="Arial"/>
          <w:b w:val="0"/>
          <w:bCs w:val="0"/>
          <w:sz w:val="22"/>
          <w:szCs w:val="22"/>
        </w:rPr>
        <w:t xml:space="preserve">               </w:t>
      </w:r>
      <w:r w:rsidRPr="0AD2FFC2" w:rsidR="44FD6DFC">
        <w:rPr>
          <w:rFonts w:ascii="Arial" w:hAnsi="Arial" w:eastAsia="Arial" w:cs="Arial"/>
          <w:b w:val="0"/>
          <w:bCs w:val="0"/>
          <w:sz w:val="22"/>
          <w:szCs w:val="22"/>
        </w:rPr>
        <w:t xml:space="preserve">   </w:t>
      </w:r>
      <w:r w:rsidRPr="0AD2FFC2" w:rsidR="150CCB93">
        <w:rPr>
          <w:rFonts w:ascii="Arial" w:hAnsi="Arial" w:eastAsia="Arial" w:cs="Arial"/>
          <w:b w:val="0"/>
          <w:bCs w:val="0"/>
          <w:sz w:val="22"/>
          <w:szCs w:val="22"/>
        </w:rPr>
        <w:t xml:space="preserve">                                                                                                                   </w:t>
      </w:r>
    </w:p>
    <w:p w:rsidR="5CB80AB3" w:rsidP="04B76335" w:rsidRDefault="5CB80AB3" w14:paraId="48ACBDA0" w14:textId="66FDD813">
      <w:pPr>
        <w:pStyle w:val="Normal"/>
        <w:spacing w:line="360" w:lineRule="auto"/>
        <w:jc w:val="both"/>
        <w:rPr>
          <w:rFonts w:ascii="Arial" w:hAnsi="Arial" w:eastAsia="Arial" w:cs="Arial"/>
          <w:b w:val="0"/>
          <w:bCs w:val="0"/>
          <w:sz w:val="22"/>
          <w:szCs w:val="22"/>
        </w:rPr>
      </w:pPr>
      <w:r w:rsidRPr="0C1321BB" w:rsidR="5CB80AB3">
        <w:rPr>
          <w:rFonts w:ascii="Arial" w:hAnsi="Arial" w:eastAsia="Arial" w:cs="Arial"/>
          <w:b w:val="0"/>
          <w:bCs w:val="0"/>
          <w:sz w:val="22"/>
          <w:szCs w:val="22"/>
        </w:rPr>
        <w:t xml:space="preserve">With the use of data that is recorded and coded using the ICD, the ICD </w:t>
      </w:r>
      <w:r w:rsidRPr="0C1321BB" w:rsidR="5CB80AB3">
        <w:rPr>
          <w:rFonts w:ascii="Arial" w:hAnsi="Arial" w:eastAsia="Arial" w:cs="Arial"/>
          <w:b w:val="0"/>
          <w:bCs w:val="0"/>
          <w:sz w:val="22"/>
          <w:szCs w:val="22"/>
        </w:rPr>
        <w:t>provides</w:t>
      </w:r>
      <w:r w:rsidRPr="0C1321BB" w:rsidR="5CB80AB3">
        <w:rPr>
          <w:rFonts w:ascii="Arial" w:hAnsi="Arial" w:eastAsia="Arial" w:cs="Arial"/>
          <w:b w:val="0"/>
          <w:bCs w:val="0"/>
          <w:sz w:val="22"/>
          <w:szCs w:val="22"/>
        </w:rPr>
        <w:t xml:space="preserve"> crucial knowledge on the scope, causes, and effects of human disease and death around the world. The </w:t>
      </w:r>
      <w:r w:rsidRPr="0C1321BB" w:rsidR="4EAC84B9">
        <w:rPr>
          <w:rFonts w:ascii="Arial" w:hAnsi="Arial" w:eastAsia="Arial" w:cs="Arial"/>
          <w:b w:val="0"/>
          <w:bCs w:val="0"/>
          <w:sz w:val="22"/>
          <w:szCs w:val="22"/>
        </w:rPr>
        <w:t>foundation</w:t>
      </w:r>
      <w:r w:rsidRPr="0C1321BB" w:rsidR="5CB80AB3">
        <w:rPr>
          <w:rFonts w:ascii="Arial" w:hAnsi="Arial" w:eastAsia="Arial" w:cs="Arial"/>
          <w:b w:val="0"/>
          <w:bCs w:val="0"/>
          <w:sz w:val="22"/>
          <w:szCs w:val="22"/>
        </w:rPr>
        <w:t xml:space="preserve"> for health records and statistics on disease in primary, secondary, and tertiary care, as well as on cause of death certificates, is clinical words coded with ICD.</w:t>
      </w:r>
    </w:p>
    <w:p w:rsidR="5CB80AB3" w:rsidP="0192992E" w:rsidRDefault="5CB80AB3" w14:paraId="1A829806" w14:textId="14A45DF2">
      <w:pPr>
        <w:pStyle w:val="Normal"/>
        <w:spacing w:line="360" w:lineRule="auto"/>
        <w:jc w:val="both"/>
        <w:rPr>
          <w:rFonts w:ascii="Arial" w:hAnsi="Arial" w:eastAsia="Arial" w:cs="Arial"/>
          <w:b w:val="0"/>
          <w:bCs w:val="0"/>
          <w:sz w:val="22"/>
          <w:szCs w:val="22"/>
        </w:rPr>
      </w:pPr>
      <w:r w:rsidRPr="0C1321BB" w:rsidR="5CB80AB3">
        <w:rPr>
          <w:rFonts w:ascii="Arial" w:hAnsi="Arial" w:eastAsia="Arial" w:cs="Arial"/>
          <w:b w:val="0"/>
          <w:bCs w:val="0"/>
          <w:sz w:val="22"/>
          <w:szCs w:val="22"/>
        </w:rPr>
        <w:t xml:space="preserve">These </w:t>
      </w:r>
      <w:r w:rsidRPr="0C1321BB" w:rsidR="32B2B6DC">
        <w:rPr>
          <w:rFonts w:ascii="Arial" w:hAnsi="Arial" w:eastAsia="Arial" w:cs="Arial"/>
          <w:b w:val="0"/>
          <w:bCs w:val="0"/>
          <w:sz w:val="22"/>
          <w:szCs w:val="22"/>
        </w:rPr>
        <w:t>figures</w:t>
      </w:r>
      <w:r w:rsidRPr="0C1321BB" w:rsidR="5CB80AB3">
        <w:rPr>
          <w:rFonts w:ascii="Arial" w:hAnsi="Arial" w:eastAsia="Arial" w:cs="Arial"/>
          <w:b w:val="0"/>
          <w:bCs w:val="0"/>
          <w:sz w:val="22"/>
          <w:szCs w:val="22"/>
        </w:rPr>
        <w:t xml:space="preserve"> aid in the planning of services, the management of quality and safety, and the study of health services. Large-scale research is made possible by the standardisation of data collecting and the diagnostic guidelines linked to ICD categories (WH</w:t>
      </w:r>
      <w:r w:rsidRPr="0C1321BB" w:rsidR="2D884ECD">
        <w:rPr>
          <w:rFonts w:ascii="Arial" w:hAnsi="Arial" w:eastAsia="Arial" w:cs="Arial"/>
          <w:b w:val="0"/>
          <w:bCs w:val="0"/>
          <w:sz w:val="22"/>
          <w:szCs w:val="22"/>
        </w:rPr>
        <w:t>O, 2023</w:t>
      </w:r>
      <w:r w:rsidRPr="0C1321BB" w:rsidR="4F68CB7C">
        <w:rPr>
          <w:rFonts w:ascii="Arial" w:hAnsi="Arial" w:eastAsia="Arial" w:cs="Arial"/>
          <w:b w:val="0"/>
          <w:bCs w:val="0"/>
          <w:sz w:val="22"/>
          <w:szCs w:val="22"/>
        </w:rPr>
        <w:t>a</w:t>
      </w:r>
      <w:r w:rsidRPr="0C1321BB" w:rsidR="2D884ECD">
        <w:rPr>
          <w:rFonts w:ascii="Arial" w:hAnsi="Arial" w:eastAsia="Arial" w:cs="Arial"/>
          <w:b w:val="0"/>
          <w:bCs w:val="0"/>
          <w:sz w:val="22"/>
          <w:szCs w:val="22"/>
        </w:rPr>
        <w:t xml:space="preserve">). </w:t>
      </w:r>
    </w:p>
    <w:p w:rsidR="3D04A876" w:rsidP="0192992E" w:rsidRDefault="3D04A876" w14:paraId="1C686B72" w14:textId="61701758">
      <w:pPr>
        <w:pStyle w:val="Normal"/>
        <w:spacing w:line="360" w:lineRule="auto"/>
        <w:jc w:val="both"/>
        <w:rPr>
          <w:rFonts w:ascii="Arial" w:hAnsi="Arial" w:eastAsia="Arial" w:cs="Arial"/>
          <w:b w:val="0"/>
          <w:bCs w:val="0"/>
          <w:sz w:val="22"/>
          <w:szCs w:val="22"/>
        </w:rPr>
      </w:pPr>
      <w:r w:rsidRPr="0192992E" w:rsidR="3D04A876">
        <w:rPr>
          <w:rFonts w:ascii="Arial" w:hAnsi="Arial" w:eastAsia="Arial" w:cs="Arial"/>
          <w:b w:val="0"/>
          <w:bCs w:val="0"/>
          <w:sz w:val="22"/>
          <w:szCs w:val="22"/>
        </w:rPr>
        <w:t xml:space="preserve">The ICD-10 classification for dementia </w:t>
      </w:r>
      <w:r w:rsidRPr="0192992E" w:rsidR="22BDB173">
        <w:rPr>
          <w:rFonts w:ascii="Arial" w:hAnsi="Arial" w:eastAsia="Arial" w:cs="Arial"/>
          <w:b w:val="0"/>
          <w:bCs w:val="0"/>
          <w:sz w:val="22"/>
          <w:szCs w:val="22"/>
        </w:rPr>
        <w:t>is: -</w:t>
      </w:r>
    </w:p>
    <w:p w:rsidR="3D04A876" w:rsidP="0192992E" w:rsidRDefault="3D04A876" w14:paraId="18A7D3E8" w14:textId="229E6433">
      <w:pPr>
        <w:pStyle w:val="Normal"/>
        <w:spacing w:line="360" w:lineRule="auto"/>
        <w:jc w:val="both"/>
        <w:rPr>
          <w:rFonts w:ascii="Arial" w:hAnsi="Arial" w:eastAsia="Arial" w:cs="Arial"/>
          <w:b w:val="0"/>
          <w:bCs w:val="0"/>
          <w:sz w:val="22"/>
          <w:szCs w:val="22"/>
        </w:rPr>
      </w:pPr>
      <w:r w:rsidRPr="0192992E" w:rsidR="3D04A876">
        <w:rPr>
          <w:rFonts w:ascii="Arial" w:hAnsi="Arial" w:eastAsia="Arial" w:cs="Arial"/>
          <w:b w:val="0"/>
          <w:bCs w:val="0"/>
          <w:sz w:val="22"/>
          <w:szCs w:val="22"/>
        </w:rPr>
        <w:t>Organic, including symptomatic, mental disorders (F00-F09)</w:t>
      </w:r>
    </w:p>
    <w:p w:rsidR="6744FAE6" w:rsidP="0192992E" w:rsidRDefault="6744FAE6" w14:paraId="4DC62F65" w14:textId="3F36135F">
      <w:pPr>
        <w:pStyle w:val="Normal"/>
        <w:spacing w:line="360" w:lineRule="auto"/>
        <w:jc w:val="both"/>
        <w:rPr>
          <w:rFonts w:ascii="Arial" w:hAnsi="Arial" w:eastAsia="Arial" w:cs="Arial"/>
          <w:b w:val="0"/>
          <w:bCs w:val="0"/>
          <w:sz w:val="22"/>
          <w:szCs w:val="22"/>
        </w:rPr>
      </w:pPr>
      <w:r w:rsidRPr="0192992E" w:rsidR="6744FAE6">
        <w:rPr>
          <w:rFonts w:ascii="Arial" w:hAnsi="Arial" w:eastAsia="Arial" w:cs="Arial"/>
          <w:b w:val="0"/>
          <w:bCs w:val="0"/>
          <w:sz w:val="22"/>
          <w:szCs w:val="22"/>
        </w:rPr>
        <w:t>F00* - Dementia in Alzheimer disease (G30.</w:t>
      </w:r>
      <w:r w:rsidRPr="0192992E" w:rsidR="3A4E72D9">
        <w:rPr>
          <w:rFonts w:ascii="Arial" w:hAnsi="Arial" w:eastAsia="Arial" w:cs="Arial"/>
          <w:b w:val="0"/>
          <w:bCs w:val="0"/>
          <w:sz w:val="22"/>
          <w:szCs w:val="22"/>
        </w:rPr>
        <w:t>- +)</w:t>
      </w:r>
    </w:p>
    <w:p w:rsidR="3A4E72D9" w:rsidP="0192992E" w:rsidRDefault="3A4E72D9" w14:paraId="7E6FE525" w14:textId="4D274707">
      <w:pPr>
        <w:pStyle w:val="Normal"/>
        <w:spacing w:line="360" w:lineRule="auto"/>
        <w:jc w:val="both"/>
        <w:rPr>
          <w:rFonts w:ascii="Arial" w:hAnsi="Arial" w:eastAsia="Arial" w:cs="Arial"/>
          <w:b w:val="0"/>
          <w:bCs w:val="0"/>
          <w:sz w:val="22"/>
          <w:szCs w:val="22"/>
        </w:rPr>
      </w:pPr>
      <w:r w:rsidRPr="0192992E" w:rsidR="3A4E72D9">
        <w:rPr>
          <w:rFonts w:ascii="Arial" w:hAnsi="Arial" w:eastAsia="Arial" w:cs="Arial"/>
          <w:b w:val="0"/>
          <w:bCs w:val="0"/>
          <w:sz w:val="22"/>
          <w:szCs w:val="22"/>
        </w:rPr>
        <w:t>F01 – Vascular dementia</w:t>
      </w:r>
    </w:p>
    <w:p w:rsidR="3A4E72D9" w:rsidP="0192992E" w:rsidRDefault="3A4E72D9" w14:paraId="4685DC6F" w14:textId="502DEE62">
      <w:pPr>
        <w:pStyle w:val="Normal"/>
        <w:spacing w:line="360" w:lineRule="auto"/>
        <w:jc w:val="both"/>
        <w:rPr>
          <w:rFonts w:ascii="Arial" w:hAnsi="Arial" w:eastAsia="Arial" w:cs="Arial"/>
          <w:b w:val="0"/>
          <w:bCs w:val="0"/>
          <w:sz w:val="22"/>
          <w:szCs w:val="22"/>
        </w:rPr>
      </w:pPr>
      <w:r w:rsidRPr="0192992E" w:rsidR="3A4E72D9">
        <w:rPr>
          <w:rFonts w:ascii="Arial" w:hAnsi="Arial" w:eastAsia="Arial" w:cs="Arial"/>
          <w:b w:val="0"/>
          <w:bCs w:val="0"/>
          <w:sz w:val="22"/>
          <w:szCs w:val="22"/>
        </w:rPr>
        <w:t>F02* - Dementia in other diseases classified elsewhere</w:t>
      </w:r>
    </w:p>
    <w:p w:rsidR="447CE177" w:rsidP="0192992E" w:rsidRDefault="447CE177" w14:paraId="4D28BB17" w14:textId="0F05CA2C">
      <w:pPr>
        <w:pStyle w:val="Normal"/>
        <w:spacing w:line="360" w:lineRule="auto"/>
        <w:jc w:val="both"/>
        <w:rPr>
          <w:rFonts w:ascii="Arial" w:hAnsi="Arial" w:eastAsia="Arial" w:cs="Arial"/>
          <w:b w:val="0"/>
          <w:bCs w:val="0"/>
          <w:sz w:val="22"/>
          <w:szCs w:val="22"/>
        </w:rPr>
      </w:pPr>
      <w:r w:rsidRPr="0C1321BB" w:rsidR="3A4E72D9">
        <w:rPr>
          <w:rFonts w:ascii="Arial" w:hAnsi="Arial" w:eastAsia="Arial" w:cs="Arial"/>
          <w:b w:val="0"/>
          <w:bCs w:val="0"/>
          <w:sz w:val="22"/>
          <w:szCs w:val="22"/>
        </w:rPr>
        <w:t>F03 – Unspecified dementia</w:t>
      </w:r>
      <w:r w:rsidRPr="0C1321BB" w:rsidR="570E6A8F">
        <w:rPr>
          <w:rFonts w:ascii="Arial" w:hAnsi="Arial" w:eastAsia="Arial" w:cs="Arial"/>
          <w:b w:val="0"/>
          <w:bCs w:val="0"/>
          <w:sz w:val="22"/>
          <w:szCs w:val="22"/>
        </w:rPr>
        <w:t xml:space="preserve"> (WHO, 2023b).</w:t>
      </w:r>
    </w:p>
    <w:p w:rsidR="447CE177" w:rsidP="0192992E" w:rsidRDefault="447CE177" w14:paraId="686E2B35" w14:textId="047A2E15">
      <w:pPr>
        <w:pStyle w:val="Normal"/>
        <w:spacing w:line="360" w:lineRule="auto"/>
        <w:jc w:val="both"/>
        <w:rPr>
          <w:rFonts w:ascii="Arial" w:hAnsi="Arial" w:eastAsia="Arial" w:cs="Arial"/>
          <w:b w:val="1"/>
          <w:bCs w:val="1"/>
          <w:sz w:val="22"/>
          <w:szCs w:val="22"/>
        </w:rPr>
      </w:pPr>
    </w:p>
    <w:p w:rsidR="7676C1A3" w:rsidP="0192992E" w:rsidRDefault="7676C1A3" w14:paraId="07BE0A2F" w14:textId="2ED54AC9">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Diagnosis</w:t>
      </w:r>
    </w:p>
    <w:p w:rsidR="105CC510" w:rsidP="0192992E" w:rsidRDefault="105CC510" w14:paraId="054753E3" w14:textId="7FCCD85B">
      <w:pPr>
        <w:pStyle w:val="Normal"/>
        <w:spacing w:line="360" w:lineRule="auto"/>
        <w:jc w:val="both"/>
        <w:rPr>
          <w:rFonts w:ascii="Arial" w:hAnsi="Arial" w:eastAsia="Arial" w:cs="Arial"/>
          <w:b w:val="0"/>
          <w:bCs w:val="0"/>
          <w:sz w:val="22"/>
          <w:szCs w:val="22"/>
        </w:rPr>
      </w:pPr>
      <w:r w:rsidRPr="0C1321BB" w:rsidR="105CC510">
        <w:rPr>
          <w:rFonts w:ascii="Arial" w:hAnsi="Arial" w:eastAsia="Arial" w:cs="Arial"/>
          <w:b w:val="0"/>
          <w:bCs w:val="0"/>
          <w:sz w:val="22"/>
          <w:szCs w:val="22"/>
        </w:rPr>
        <w:t xml:space="preserve">The stages of dementia evaluation and the current diagnosis are ones that I shall go </w:t>
      </w:r>
      <w:r w:rsidRPr="0C1321BB" w:rsidR="075EE976">
        <w:rPr>
          <w:rFonts w:ascii="Arial" w:hAnsi="Arial" w:eastAsia="Arial" w:cs="Arial"/>
          <w:b w:val="0"/>
          <w:bCs w:val="0"/>
          <w:sz w:val="22"/>
          <w:szCs w:val="22"/>
        </w:rPr>
        <w:t>overstep</w:t>
      </w:r>
      <w:r w:rsidRPr="0C1321BB" w:rsidR="105CC510">
        <w:rPr>
          <w:rFonts w:ascii="Arial" w:hAnsi="Arial" w:eastAsia="Arial" w:cs="Arial"/>
          <w:b w:val="0"/>
          <w:bCs w:val="0"/>
          <w:sz w:val="22"/>
          <w:szCs w:val="22"/>
        </w:rPr>
        <w:t xml:space="preserve"> by </w:t>
      </w:r>
      <w:r w:rsidRPr="0C1321BB" w:rsidR="105CC510">
        <w:rPr>
          <w:rFonts w:ascii="Arial" w:hAnsi="Arial" w:eastAsia="Arial" w:cs="Arial"/>
          <w:b w:val="0"/>
          <w:bCs w:val="0"/>
          <w:sz w:val="22"/>
          <w:szCs w:val="22"/>
        </w:rPr>
        <w:t>step.</w:t>
      </w:r>
      <w:r w:rsidRPr="0C1321BB" w:rsidR="2E00CF5E">
        <w:rPr>
          <w:rFonts w:ascii="Arial" w:hAnsi="Arial" w:eastAsia="Arial" w:cs="Arial"/>
          <w:b w:val="0"/>
          <w:bCs w:val="0"/>
          <w:sz w:val="22"/>
          <w:szCs w:val="22"/>
        </w:rPr>
        <w:t xml:space="preserve"> There</w:t>
      </w:r>
      <w:r w:rsidRPr="0C1321BB" w:rsidR="2E00CF5E">
        <w:rPr>
          <w:rFonts w:ascii="Arial" w:hAnsi="Arial" w:eastAsia="Arial" w:cs="Arial"/>
          <w:b w:val="0"/>
          <w:bCs w:val="0"/>
          <w:sz w:val="22"/>
          <w:szCs w:val="22"/>
        </w:rPr>
        <w:t xml:space="preserve"> is no single dementia test. </w:t>
      </w:r>
      <w:r w:rsidRPr="0C1321BB" w:rsidR="77C999E2">
        <w:rPr>
          <w:rFonts w:ascii="Arial" w:hAnsi="Arial" w:eastAsia="Arial" w:cs="Arial"/>
          <w:b w:val="0"/>
          <w:bCs w:val="0"/>
          <w:sz w:val="22"/>
          <w:szCs w:val="22"/>
        </w:rPr>
        <w:t>Therefore, diagnosis is based</w:t>
      </w:r>
      <w:r w:rsidRPr="0C1321BB" w:rsidR="2E00CF5E">
        <w:rPr>
          <w:rFonts w:ascii="Arial" w:hAnsi="Arial" w:eastAsia="Arial" w:cs="Arial"/>
          <w:b w:val="0"/>
          <w:bCs w:val="0"/>
          <w:sz w:val="22"/>
          <w:szCs w:val="22"/>
        </w:rPr>
        <w:t xml:space="preserve"> on a mix of evaluations and testing, a diagnosis is made. A general practitioner or a specialist at a memory clinic or hospital can perform these</w:t>
      </w:r>
      <w:r w:rsidRPr="0C1321BB" w:rsidR="582366CC">
        <w:rPr>
          <w:rFonts w:ascii="Arial" w:hAnsi="Arial" w:eastAsia="Arial" w:cs="Arial"/>
          <w:b w:val="0"/>
          <w:bCs w:val="0"/>
          <w:sz w:val="22"/>
          <w:szCs w:val="22"/>
        </w:rPr>
        <w:t xml:space="preserve"> (Bupa, 2023). </w:t>
      </w:r>
    </w:p>
    <w:p w:rsidR="3CA1080E" w:rsidP="3C56CE6E" w:rsidRDefault="3CA1080E" w14:paraId="63962EBB" w14:textId="4A3BD6D0">
      <w:pPr>
        <w:pStyle w:val="Normal"/>
        <w:spacing w:line="360" w:lineRule="auto"/>
        <w:jc w:val="both"/>
        <w:rPr>
          <w:rFonts w:ascii="Arial" w:hAnsi="Arial" w:eastAsia="Arial" w:cs="Arial"/>
          <w:b w:val="0"/>
          <w:bCs w:val="0"/>
          <w:sz w:val="22"/>
          <w:szCs w:val="22"/>
        </w:rPr>
      </w:pPr>
      <w:r w:rsidRPr="0AD2FFC2" w:rsidR="06548D7C">
        <w:rPr>
          <w:rFonts w:ascii="Arial" w:hAnsi="Arial" w:eastAsia="Arial" w:cs="Arial"/>
          <w:b w:val="0"/>
          <w:bCs w:val="0"/>
          <w:sz w:val="22"/>
          <w:szCs w:val="22"/>
        </w:rPr>
        <w:t xml:space="preserve">The first step in </w:t>
      </w:r>
      <w:r w:rsidRPr="0AD2FFC2" w:rsidR="06548D7C">
        <w:rPr>
          <w:rFonts w:ascii="Arial" w:hAnsi="Arial" w:eastAsia="Arial" w:cs="Arial"/>
          <w:b w:val="0"/>
          <w:bCs w:val="0"/>
          <w:sz w:val="22"/>
          <w:szCs w:val="22"/>
        </w:rPr>
        <w:t>determining</w:t>
      </w:r>
      <w:r w:rsidRPr="0AD2FFC2" w:rsidR="06548D7C">
        <w:rPr>
          <w:rFonts w:ascii="Arial" w:hAnsi="Arial" w:eastAsia="Arial" w:cs="Arial"/>
          <w:b w:val="0"/>
          <w:bCs w:val="0"/>
          <w:sz w:val="22"/>
          <w:szCs w:val="22"/>
        </w:rPr>
        <w:t xml:space="preserve"> whether </w:t>
      </w:r>
      <w:r w:rsidRPr="0AD2FFC2" w:rsidR="4FA9B8B4">
        <w:rPr>
          <w:rFonts w:ascii="Arial" w:hAnsi="Arial" w:eastAsia="Arial" w:cs="Arial"/>
          <w:b w:val="0"/>
          <w:bCs w:val="0"/>
          <w:sz w:val="22"/>
          <w:szCs w:val="22"/>
        </w:rPr>
        <w:t>a service user</w:t>
      </w:r>
      <w:r w:rsidRPr="0AD2FFC2" w:rsidR="3FCAD843">
        <w:rPr>
          <w:rFonts w:ascii="Arial" w:hAnsi="Arial" w:eastAsia="Arial" w:cs="Arial"/>
          <w:b w:val="0"/>
          <w:bCs w:val="0"/>
          <w:sz w:val="22"/>
          <w:szCs w:val="22"/>
        </w:rPr>
        <w:t xml:space="preserve"> </w:t>
      </w:r>
      <w:r w:rsidRPr="0AD2FFC2" w:rsidR="06548D7C">
        <w:rPr>
          <w:rFonts w:ascii="Arial" w:hAnsi="Arial" w:eastAsia="Arial" w:cs="Arial"/>
          <w:b w:val="0"/>
          <w:bCs w:val="0"/>
          <w:sz w:val="22"/>
          <w:szCs w:val="22"/>
        </w:rPr>
        <w:t>may have dementia is acknowledging changes within yourself.</w:t>
      </w:r>
      <w:r w:rsidRPr="0AD2FFC2" w:rsidR="01D977F4">
        <w:rPr>
          <w:rFonts w:ascii="Arial" w:hAnsi="Arial" w:eastAsia="Arial" w:cs="Arial"/>
          <w:b w:val="0"/>
          <w:bCs w:val="0"/>
          <w:sz w:val="22"/>
          <w:szCs w:val="22"/>
        </w:rPr>
        <w:t xml:space="preserve"> You might be having trouble focusing or remembering things, </w:t>
      </w:r>
      <w:r w:rsidRPr="0AD2FFC2" w:rsidR="35F2D08C">
        <w:rPr>
          <w:rFonts w:ascii="Arial" w:hAnsi="Arial" w:eastAsia="Arial" w:cs="Arial"/>
          <w:b w:val="0"/>
          <w:bCs w:val="0"/>
          <w:sz w:val="22"/>
          <w:szCs w:val="22"/>
        </w:rPr>
        <w:t>hearing,</w:t>
      </w:r>
      <w:r w:rsidRPr="0AD2FFC2" w:rsidR="01D977F4">
        <w:rPr>
          <w:rFonts w:ascii="Arial" w:hAnsi="Arial" w:eastAsia="Arial" w:cs="Arial"/>
          <w:b w:val="0"/>
          <w:bCs w:val="0"/>
          <w:sz w:val="22"/>
          <w:szCs w:val="22"/>
        </w:rPr>
        <w:t xml:space="preserve"> or understanding sounds, understanding what people are saying, or organising your schedule. If so, you should schedule an appointment with your doctor as these might be symptoms of dementia</w:t>
      </w:r>
      <w:r w:rsidRPr="0AD2FFC2" w:rsidR="45F544B1">
        <w:rPr>
          <w:rFonts w:ascii="Arial" w:hAnsi="Arial" w:eastAsia="Arial" w:cs="Arial"/>
          <w:b w:val="0"/>
          <w:bCs w:val="0"/>
          <w:sz w:val="22"/>
          <w:szCs w:val="22"/>
        </w:rPr>
        <w:t xml:space="preserve"> (</w:t>
      </w:r>
      <w:r w:rsidRPr="0AD2FFC2" w:rsidR="34A82D6D">
        <w:rPr>
          <w:rFonts w:ascii="Arial" w:hAnsi="Arial" w:eastAsia="Arial" w:cs="Arial"/>
          <w:b w:val="0"/>
          <w:bCs w:val="0"/>
          <w:sz w:val="22"/>
          <w:szCs w:val="22"/>
        </w:rPr>
        <w:t>A</w:t>
      </w:r>
      <w:r w:rsidRPr="0AD2FFC2" w:rsidR="45F544B1">
        <w:rPr>
          <w:rFonts w:ascii="Arial" w:hAnsi="Arial" w:eastAsia="Arial" w:cs="Arial"/>
          <w:b w:val="0"/>
          <w:bCs w:val="0"/>
          <w:sz w:val="22"/>
          <w:szCs w:val="22"/>
        </w:rPr>
        <w:t>ge</w:t>
      </w:r>
      <w:r w:rsidRPr="0AD2FFC2" w:rsidR="40DEA307">
        <w:rPr>
          <w:rFonts w:ascii="Arial" w:hAnsi="Arial" w:eastAsia="Arial" w:cs="Arial"/>
          <w:b w:val="0"/>
          <w:bCs w:val="0"/>
          <w:sz w:val="22"/>
          <w:szCs w:val="22"/>
        </w:rPr>
        <w:t xml:space="preserve"> </w:t>
      </w:r>
      <w:bookmarkStart w:name="_Int_dQpF81Mv" w:id="390978009"/>
      <w:r w:rsidRPr="0AD2FFC2" w:rsidR="40DEA307">
        <w:rPr>
          <w:rFonts w:ascii="Arial" w:hAnsi="Arial" w:eastAsia="Arial" w:cs="Arial"/>
          <w:b w:val="0"/>
          <w:bCs w:val="0"/>
          <w:sz w:val="22"/>
          <w:szCs w:val="22"/>
        </w:rPr>
        <w:t>UK</w:t>
      </w:r>
      <w:bookmarkEnd w:id="390978009"/>
      <w:r w:rsidRPr="0AD2FFC2" w:rsidR="40DEA307">
        <w:rPr>
          <w:rFonts w:ascii="Arial" w:hAnsi="Arial" w:eastAsia="Arial" w:cs="Arial"/>
          <w:b w:val="0"/>
          <w:bCs w:val="0"/>
          <w:sz w:val="22"/>
          <w:szCs w:val="22"/>
        </w:rPr>
        <w:t>, 2022).</w:t>
      </w:r>
    </w:p>
    <w:p w:rsidR="3CA1080E" w:rsidP="0192992E" w:rsidRDefault="3CA1080E" w14:paraId="4801CFCF" w14:textId="49FEA13A">
      <w:pPr>
        <w:pStyle w:val="Normal"/>
        <w:spacing w:line="360" w:lineRule="auto"/>
        <w:jc w:val="both"/>
        <w:rPr>
          <w:rFonts w:ascii="Arial" w:hAnsi="Arial" w:eastAsia="Arial" w:cs="Arial"/>
          <w:b w:val="0"/>
          <w:bCs w:val="0"/>
          <w:sz w:val="22"/>
          <w:szCs w:val="22"/>
        </w:rPr>
      </w:pPr>
      <w:r w:rsidRPr="3C56CE6E" w:rsidR="3CA1080E">
        <w:rPr>
          <w:rFonts w:ascii="Arial" w:hAnsi="Arial" w:eastAsia="Arial" w:cs="Arial"/>
          <w:b w:val="0"/>
          <w:bCs w:val="0"/>
          <w:sz w:val="22"/>
          <w:szCs w:val="22"/>
        </w:rPr>
        <w:t>You should bring a loved one or a close friend with you to the consultation when getting ready to see your doctor.</w:t>
      </w:r>
      <w:r w:rsidRPr="3C56CE6E" w:rsidR="32A9CBD8">
        <w:rPr>
          <w:rFonts w:ascii="Arial" w:hAnsi="Arial" w:eastAsia="Arial" w:cs="Arial"/>
          <w:b w:val="0"/>
          <w:bCs w:val="0"/>
          <w:sz w:val="22"/>
          <w:szCs w:val="22"/>
        </w:rPr>
        <w:t xml:space="preserve"> If you have a close friend or relative with you, they can discuss any changes or issues they have seen.</w:t>
      </w:r>
    </w:p>
    <w:p w:rsidR="3CA1080E" w:rsidP="0192992E" w:rsidRDefault="3CA1080E" w14:paraId="2231A230" w14:textId="2FE53D88">
      <w:pPr>
        <w:pStyle w:val="Normal"/>
        <w:spacing w:line="360" w:lineRule="auto"/>
        <w:jc w:val="both"/>
        <w:rPr>
          <w:rFonts w:ascii="Arial" w:hAnsi="Arial" w:eastAsia="Arial" w:cs="Arial"/>
          <w:b w:val="0"/>
          <w:bCs w:val="0"/>
          <w:sz w:val="22"/>
          <w:szCs w:val="22"/>
        </w:rPr>
      </w:pPr>
      <w:r w:rsidRPr="0C1321BB" w:rsidR="3CA1080E">
        <w:rPr>
          <w:rFonts w:ascii="Arial" w:hAnsi="Arial" w:eastAsia="Arial" w:cs="Arial"/>
          <w:b w:val="0"/>
          <w:bCs w:val="0"/>
          <w:sz w:val="22"/>
          <w:szCs w:val="22"/>
        </w:rPr>
        <w:t xml:space="preserve">Make sure you have as much information available to the doctor </w:t>
      </w:r>
      <w:r w:rsidRPr="0C1321BB" w:rsidR="3CA1080E">
        <w:rPr>
          <w:rFonts w:ascii="Arial" w:hAnsi="Arial" w:eastAsia="Arial" w:cs="Arial"/>
          <w:b w:val="0"/>
          <w:bCs w:val="0"/>
          <w:sz w:val="22"/>
          <w:szCs w:val="22"/>
        </w:rPr>
        <w:t>regarding</w:t>
      </w:r>
      <w:r w:rsidRPr="0C1321BB" w:rsidR="3CA1080E">
        <w:rPr>
          <w:rFonts w:ascii="Arial" w:hAnsi="Arial" w:eastAsia="Arial" w:cs="Arial"/>
          <w:b w:val="0"/>
          <w:bCs w:val="0"/>
          <w:sz w:val="22"/>
          <w:szCs w:val="22"/>
        </w:rPr>
        <w:t xml:space="preserve"> your medical history and present conditions as you believe they should have</w:t>
      </w:r>
      <w:r w:rsidRPr="0C1321BB" w:rsidR="320A7D98">
        <w:rPr>
          <w:rFonts w:ascii="Arial" w:hAnsi="Arial" w:eastAsia="Arial" w:cs="Arial"/>
          <w:b w:val="0"/>
          <w:bCs w:val="0"/>
          <w:sz w:val="22"/>
          <w:szCs w:val="22"/>
        </w:rPr>
        <w:t xml:space="preserve"> (Stanford Medicine, 2022).</w:t>
      </w:r>
    </w:p>
    <w:p w:rsidR="09E0A656" w:rsidP="0192992E" w:rsidRDefault="09E0A656" w14:paraId="5120AA32" w14:textId="44A6B6E0">
      <w:pPr>
        <w:pStyle w:val="Normal"/>
        <w:spacing w:line="360" w:lineRule="auto"/>
        <w:jc w:val="both"/>
        <w:rPr>
          <w:rFonts w:ascii="Arial" w:hAnsi="Arial" w:eastAsia="Arial" w:cs="Arial"/>
          <w:b w:val="0"/>
          <w:bCs w:val="0"/>
          <w:sz w:val="22"/>
          <w:szCs w:val="22"/>
        </w:rPr>
      </w:pPr>
      <w:r w:rsidRPr="0192992E" w:rsidR="09E0A656">
        <w:rPr>
          <w:rFonts w:ascii="Arial" w:hAnsi="Arial" w:eastAsia="Arial" w:cs="Arial"/>
          <w:b w:val="0"/>
          <w:bCs w:val="0"/>
          <w:sz w:val="22"/>
          <w:szCs w:val="22"/>
        </w:rPr>
        <w:t xml:space="preserve">The doctor will </w:t>
      </w:r>
      <w:r w:rsidRPr="0192992E" w:rsidR="09E0A656">
        <w:rPr>
          <w:rFonts w:ascii="Arial" w:hAnsi="Arial" w:eastAsia="Arial" w:cs="Arial"/>
          <w:b w:val="0"/>
          <w:bCs w:val="0"/>
          <w:sz w:val="22"/>
          <w:szCs w:val="22"/>
        </w:rPr>
        <w:t>determine</w:t>
      </w:r>
      <w:r w:rsidRPr="0192992E" w:rsidR="09E0A656">
        <w:rPr>
          <w:rFonts w:ascii="Arial" w:hAnsi="Arial" w:eastAsia="Arial" w:cs="Arial"/>
          <w:b w:val="0"/>
          <w:bCs w:val="0"/>
          <w:sz w:val="22"/>
          <w:szCs w:val="22"/>
        </w:rPr>
        <w:t xml:space="preserve"> whether any pre-existing diseases, such as heart disease, diabetes, depression, or a stroke, are being adequately handled by asking how and when symptoms first appeared and whether they are interfering with everyday activities.</w:t>
      </w:r>
    </w:p>
    <w:p w:rsidR="58D1CF1E" w:rsidP="0192992E" w:rsidRDefault="58D1CF1E" w14:paraId="6455B1D6" w14:textId="60B4A99A">
      <w:pPr>
        <w:pStyle w:val="Normal"/>
        <w:spacing w:line="360" w:lineRule="auto"/>
        <w:jc w:val="both"/>
        <w:rPr>
          <w:rFonts w:ascii="Arial" w:hAnsi="Arial" w:eastAsia="Arial" w:cs="Arial"/>
          <w:b w:val="0"/>
          <w:bCs w:val="0"/>
          <w:sz w:val="22"/>
          <w:szCs w:val="22"/>
        </w:rPr>
      </w:pPr>
      <w:r w:rsidRPr="0192992E" w:rsidR="58D1CF1E">
        <w:rPr>
          <w:rFonts w:ascii="Arial" w:hAnsi="Arial" w:eastAsia="Arial" w:cs="Arial"/>
          <w:b w:val="0"/>
          <w:bCs w:val="0"/>
          <w:sz w:val="22"/>
          <w:szCs w:val="22"/>
        </w:rPr>
        <w:t xml:space="preserve">Do you now use any medications that you believe your doctor ought to know about. </w:t>
      </w:r>
    </w:p>
    <w:p w:rsidR="6350B4AC" w:rsidP="0192992E" w:rsidRDefault="6350B4AC" w14:paraId="498B6C6D" w14:textId="7595232E">
      <w:pPr>
        <w:pStyle w:val="Normal"/>
        <w:spacing w:line="360" w:lineRule="auto"/>
        <w:jc w:val="both"/>
        <w:rPr>
          <w:rFonts w:ascii="Arial" w:hAnsi="Arial" w:eastAsia="Arial" w:cs="Arial"/>
          <w:b w:val="0"/>
          <w:bCs w:val="0"/>
          <w:sz w:val="22"/>
          <w:szCs w:val="22"/>
        </w:rPr>
      </w:pPr>
      <w:r w:rsidRPr="3C56CE6E" w:rsidR="6350B4AC">
        <w:rPr>
          <w:rFonts w:ascii="Arial" w:hAnsi="Arial" w:eastAsia="Arial" w:cs="Arial"/>
          <w:b w:val="0"/>
          <w:bCs w:val="0"/>
          <w:sz w:val="22"/>
          <w:szCs w:val="22"/>
        </w:rPr>
        <w:t>Examine all medications you are taking, including those that are prescribed to you, those obtained from pharmacies over the counter, and any substitutes, such as vitamin supplements (NHS, 2020</w:t>
      </w:r>
      <w:r w:rsidRPr="3C56CE6E" w:rsidR="4C4C9426">
        <w:rPr>
          <w:rFonts w:ascii="Arial" w:hAnsi="Arial" w:eastAsia="Arial" w:cs="Arial"/>
          <w:b w:val="0"/>
          <w:bCs w:val="0"/>
          <w:sz w:val="22"/>
          <w:szCs w:val="22"/>
        </w:rPr>
        <w:t>a</w:t>
      </w:r>
      <w:r w:rsidRPr="3C56CE6E" w:rsidR="6350B4AC">
        <w:rPr>
          <w:rFonts w:ascii="Arial" w:hAnsi="Arial" w:eastAsia="Arial" w:cs="Arial"/>
          <w:b w:val="0"/>
          <w:bCs w:val="0"/>
          <w:sz w:val="22"/>
          <w:szCs w:val="22"/>
        </w:rPr>
        <w:t>).</w:t>
      </w:r>
    </w:p>
    <w:p w:rsidR="3D4C5CD3" w:rsidP="3C56CE6E" w:rsidRDefault="3D4C5CD3" w14:paraId="208F24EA" w14:textId="3C1FEFA1">
      <w:pPr>
        <w:pStyle w:val="Normal"/>
        <w:spacing w:line="360" w:lineRule="auto"/>
        <w:jc w:val="both"/>
        <w:rPr>
          <w:rFonts w:ascii="Arial" w:hAnsi="Arial" w:eastAsia="Arial" w:cs="Arial"/>
          <w:b w:val="0"/>
          <w:bCs w:val="0"/>
          <w:sz w:val="22"/>
          <w:szCs w:val="22"/>
        </w:rPr>
      </w:pPr>
      <w:r w:rsidRPr="3C56CE6E" w:rsidR="3D4C5CD3">
        <w:rPr>
          <w:rFonts w:ascii="Arial" w:hAnsi="Arial" w:eastAsia="Arial" w:cs="Arial"/>
          <w:b w:val="0"/>
          <w:bCs w:val="0"/>
          <w:sz w:val="22"/>
          <w:szCs w:val="22"/>
        </w:rPr>
        <w:t xml:space="preserve">Make sure to include details about the lifestyle decisions you have made, such as your diet, if you eat healthily, and whether you smoke or consume alcohol. It would also be necessary to discuss your personality and behaviour, as well as </w:t>
      </w:r>
      <w:r w:rsidRPr="3C56CE6E" w:rsidR="3D4C5CD3">
        <w:rPr>
          <w:rFonts w:ascii="Arial" w:hAnsi="Arial" w:eastAsia="Arial" w:cs="Arial"/>
          <w:b w:val="0"/>
          <w:bCs w:val="0"/>
          <w:sz w:val="22"/>
          <w:szCs w:val="22"/>
        </w:rPr>
        <w:t>whether</w:t>
      </w:r>
      <w:r w:rsidRPr="3C56CE6E" w:rsidR="3D4C5CD3">
        <w:rPr>
          <w:rFonts w:ascii="Arial" w:hAnsi="Arial" w:eastAsia="Arial" w:cs="Arial"/>
          <w:b w:val="0"/>
          <w:bCs w:val="0"/>
          <w:sz w:val="22"/>
          <w:szCs w:val="22"/>
        </w:rPr>
        <w:t xml:space="preserve"> your moods have been fluctuating recently.</w:t>
      </w:r>
    </w:p>
    <w:p w:rsidR="512555C4" w:rsidP="0192992E" w:rsidRDefault="512555C4" w14:paraId="77803DF8" w14:textId="1652AD58">
      <w:pPr>
        <w:pStyle w:val="Normal"/>
        <w:spacing w:line="360" w:lineRule="auto"/>
        <w:jc w:val="both"/>
        <w:rPr>
          <w:rFonts w:ascii="Arial" w:hAnsi="Arial" w:eastAsia="Arial" w:cs="Arial"/>
          <w:b w:val="0"/>
          <w:bCs w:val="0"/>
          <w:sz w:val="22"/>
          <w:szCs w:val="22"/>
        </w:rPr>
      </w:pPr>
      <w:r w:rsidRPr="0192992E" w:rsidR="512555C4">
        <w:rPr>
          <w:rFonts w:ascii="Arial" w:hAnsi="Arial" w:eastAsia="Arial" w:cs="Arial"/>
          <w:b w:val="0"/>
          <w:bCs w:val="0"/>
          <w:sz w:val="22"/>
          <w:szCs w:val="22"/>
        </w:rPr>
        <w:t xml:space="preserve">To </w:t>
      </w:r>
      <w:r w:rsidRPr="0192992E" w:rsidR="479290BB">
        <w:rPr>
          <w:rFonts w:ascii="Arial" w:hAnsi="Arial" w:eastAsia="Arial" w:cs="Arial"/>
          <w:b w:val="0"/>
          <w:bCs w:val="0"/>
          <w:sz w:val="22"/>
          <w:szCs w:val="22"/>
        </w:rPr>
        <w:t>accurately diagnose</w:t>
      </w:r>
      <w:r w:rsidRPr="0192992E" w:rsidR="512555C4">
        <w:rPr>
          <w:rFonts w:ascii="Arial" w:hAnsi="Arial" w:eastAsia="Arial" w:cs="Arial"/>
          <w:b w:val="0"/>
          <w:bCs w:val="0"/>
          <w:sz w:val="22"/>
          <w:szCs w:val="22"/>
        </w:rPr>
        <w:t xml:space="preserve"> you, the doctor needs to be aware of all these crucial factors.</w:t>
      </w:r>
    </w:p>
    <w:p w:rsidR="3FC013D9" w:rsidP="0192992E" w:rsidRDefault="3FC013D9" w14:paraId="0BE67005" w14:textId="4C8B224E">
      <w:pPr>
        <w:pStyle w:val="Normal"/>
        <w:spacing w:line="360" w:lineRule="auto"/>
        <w:jc w:val="both"/>
        <w:rPr>
          <w:rFonts w:ascii="Arial" w:hAnsi="Arial" w:eastAsia="Arial" w:cs="Arial"/>
          <w:b w:val="0"/>
          <w:bCs w:val="0"/>
          <w:sz w:val="22"/>
          <w:szCs w:val="22"/>
        </w:rPr>
      </w:pPr>
      <w:r w:rsidRPr="0192992E" w:rsidR="3FC013D9">
        <w:rPr>
          <w:rFonts w:ascii="Arial" w:hAnsi="Arial" w:eastAsia="Arial" w:cs="Arial"/>
          <w:b w:val="0"/>
          <w:bCs w:val="0"/>
          <w:sz w:val="22"/>
          <w:szCs w:val="22"/>
        </w:rPr>
        <w:t xml:space="preserve">The consultation with your doctor </w:t>
      </w:r>
      <w:r w:rsidRPr="0192992E" w:rsidR="3FC013D9">
        <w:rPr>
          <w:rFonts w:ascii="Arial" w:hAnsi="Arial" w:eastAsia="Arial" w:cs="Arial"/>
          <w:b w:val="0"/>
          <w:bCs w:val="0"/>
          <w:sz w:val="22"/>
          <w:szCs w:val="22"/>
        </w:rPr>
        <w:t>should not</w:t>
      </w:r>
      <w:r w:rsidRPr="0192992E" w:rsidR="3FC013D9">
        <w:rPr>
          <w:rFonts w:ascii="Arial" w:hAnsi="Arial" w:eastAsia="Arial" w:cs="Arial"/>
          <w:b w:val="0"/>
          <w:bCs w:val="0"/>
          <w:sz w:val="22"/>
          <w:szCs w:val="22"/>
        </w:rPr>
        <w:t xml:space="preserve"> last more than an hour. They will inquire about your health, as mentioned above, and inquire as to whether there is a family history of any illnesses.</w:t>
      </w:r>
    </w:p>
    <w:p w:rsidR="3FC013D9" w:rsidP="0192992E" w:rsidRDefault="3FC013D9" w14:paraId="620A28AD" w14:textId="5940332F">
      <w:pPr>
        <w:pStyle w:val="Normal"/>
        <w:spacing w:line="360" w:lineRule="auto"/>
        <w:jc w:val="both"/>
        <w:rPr>
          <w:rFonts w:ascii="Arial" w:hAnsi="Arial" w:eastAsia="Arial" w:cs="Arial"/>
          <w:b w:val="0"/>
          <w:bCs w:val="0"/>
          <w:sz w:val="22"/>
          <w:szCs w:val="22"/>
        </w:rPr>
      </w:pPr>
      <w:r w:rsidRPr="0C1321BB" w:rsidR="3FC013D9">
        <w:rPr>
          <w:rFonts w:ascii="Arial" w:hAnsi="Arial" w:eastAsia="Arial" w:cs="Arial"/>
          <w:b w:val="0"/>
          <w:bCs w:val="0"/>
          <w:sz w:val="22"/>
          <w:szCs w:val="22"/>
        </w:rPr>
        <w:t xml:space="preserve">You will also get a physical examination by the doctor, which can help rule out other diseases and </w:t>
      </w:r>
      <w:r w:rsidRPr="0C1321BB" w:rsidR="3FC013D9">
        <w:rPr>
          <w:rFonts w:ascii="Arial" w:hAnsi="Arial" w:eastAsia="Arial" w:cs="Arial"/>
          <w:b w:val="0"/>
          <w:bCs w:val="0"/>
          <w:sz w:val="22"/>
          <w:szCs w:val="22"/>
        </w:rPr>
        <w:t>establish</w:t>
      </w:r>
      <w:r w:rsidRPr="0C1321BB" w:rsidR="3FC013D9">
        <w:rPr>
          <w:rFonts w:ascii="Arial" w:hAnsi="Arial" w:eastAsia="Arial" w:cs="Arial"/>
          <w:b w:val="0"/>
          <w:bCs w:val="0"/>
          <w:sz w:val="22"/>
          <w:szCs w:val="22"/>
        </w:rPr>
        <w:t xml:space="preserve"> the proper diagnosis</w:t>
      </w:r>
      <w:r w:rsidRPr="0C1321BB" w:rsidR="736834F9">
        <w:rPr>
          <w:rFonts w:ascii="Arial" w:hAnsi="Arial" w:eastAsia="Arial" w:cs="Arial"/>
          <w:b w:val="0"/>
          <w:bCs w:val="0"/>
          <w:sz w:val="22"/>
          <w:szCs w:val="22"/>
        </w:rPr>
        <w:t xml:space="preserve"> (NICE. 2022</w:t>
      </w:r>
      <w:r w:rsidRPr="0C1321BB" w:rsidR="5B061D4E">
        <w:rPr>
          <w:rFonts w:ascii="Arial" w:hAnsi="Arial" w:eastAsia="Arial" w:cs="Arial"/>
          <w:b w:val="0"/>
          <w:bCs w:val="0"/>
          <w:sz w:val="22"/>
          <w:szCs w:val="22"/>
        </w:rPr>
        <w:t>a</w:t>
      </w:r>
      <w:r w:rsidRPr="0C1321BB" w:rsidR="736834F9">
        <w:rPr>
          <w:rFonts w:ascii="Arial" w:hAnsi="Arial" w:eastAsia="Arial" w:cs="Arial"/>
          <w:b w:val="0"/>
          <w:bCs w:val="0"/>
          <w:sz w:val="22"/>
          <w:szCs w:val="22"/>
        </w:rPr>
        <w:t xml:space="preserve">). </w:t>
      </w:r>
    </w:p>
    <w:p w:rsidR="0E0163C0" w:rsidP="0192992E" w:rsidRDefault="0E0163C0" w14:paraId="422699BF" w14:textId="1424AC5C">
      <w:pPr>
        <w:pStyle w:val="Normal"/>
        <w:spacing w:line="360" w:lineRule="auto"/>
        <w:jc w:val="both"/>
        <w:rPr>
          <w:rFonts w:ascii="Arial" w:hAnsi="Arial" w:eastAsia="Arial" w:cs="Arial"/>
          <w:b w:val="0"/>
          <w:bCs w:val="0"/>
          <w:sz w:val="22"/>
          <w:szCs w:val="22"/>
        </w:rPr>
      </w:pPr>
      <w:r w:rsidRPr="0192992E" w:rsidR="0E0163C0">
        <w:rPr>
          <w:rFonts w:ascii="Arial" w:hAnsi="Arial" w:eastAsia="Arial" w:cs="Arial"/>
          <w:b w:val="0"/>
          <w:bCs w:val="0"/>
          <w:sz w:val="22"/>
          <w:szCs w:val="22"/>
        </w:rPr>
        <w:t>A test of your mental faculties will be administered to see how good your memory is and whether you tend to get confused.</w:t>
      </w:r>
    </w:p>
    <w:p w:rsidR="78C93B10" w:rsidP="0192992E" w:rsidRDefault="78C93B10" w14:paraId="0B741838" w14:textId="7D22EFD8">
      <w:pPr>
        <w:pStyle w:val="Normal"/>
        <w:spacing w:line="360" w:lineRule="auto"/>
        <w:jc w:val="both"/>
        <w:rPr>
          <w:rFonts w:ascii="Arial" w:hAnsi="Arial" w:eastAsia="Arial" w:cs="Arial"/>
          <w:b w:val="0"/>
          <w:bCs w:val="0"/>
          <w:sz w:val="22"/>
          <w:szCs w:val="22"/>
        </w:rPr>
      </w:pPr>
      <w:r w:rsidRPr="0192992E" w:rsidR="78C93B10">
        <w:rPr>
          <w:rFonts w:ascii="Arial" w:hAnsi="Arial" w:eastAsia="Arial" w:cs="Arial"/>
          <w:b w:val="0"/>
          <w:bCs w:val="0"/>
          <w:sz w:val="22"/>
          <w:szCs w:val="22"/>
        </w:rPr>
        <w:t>Your blood and urine will be collected to check for diabetes, infections, and nutritional deficiencies as well as to calculate your blood count.</w:t>
      </w:r>
    </w:p>
    <w:p w:rsidR="78C93B10" w:rsidP="0192992E" w:rsidRDefault="78C93B10" w14:paraId="42C643D0" w14:textId="2962E90F">
      <w:pPr>
        <w:pStyle w:val="Normal"/>
        <w:spacing w:line="360" w:lineRule="auto"/>
        <w:jc w:val="both"/>
        <w:rPr>
          <w:rFonts w:ascii="Arial" w:hAnsi="Arial" w:eastAsia="Arial" w:cs="Arial"/>
          <w:b w:val="0"/>
          <w:bCs w:val="0"/>
          <w:sz w:val="22"/>
          <w:szCs w:val="22"/>
        </w:rPr>
      </w:pPr>
      <w:r w:rsidRPr="0192992E" w:rsidR="78C93B10">
        <w:rPr>
          <w:rFonts w:ascii="Arial" w:hAnsi="Arial" w:eastAsia="Arial" w:cs="Arial"/>
          <w:b w:val="0"/>
          <w:bCs w:val="0"/>
          <w:sz w:val="22"/>
          <w:szCs w:val="22"/>
        </w:rPr>
        <w:t>Following this appointment, you will be referred to a specialist if the doctor detects dementia.</w:t>
      </w:r>
      <w:r w:rsidRPr="0192992E" w:rsidR="5E8EB464">
        <w:rPr>
          <w:rFonts w:ascii="Arial" w:hAnsi="Arial" w:eastAsia="Arial" w:cs="Arial"/>
          <w:b w:val="0"/>
          <w:bCs w:val="0"/>
          <w:sz w:val="22"/>
          <w:szCs w:val="22"/>
        </w:rPr>
        <w:t xml:space="preserve"> The same kind of exams are performed with the expert, but because they focus on mental health, diseases that affect older people, and disorders of the brain and nervous system, they have greater experience </w:t>
      </w:r>
      <w:r w:rsidRPr="0192992E" w:rsidR="5E8EB464">
        <w:rPr>
          <w:rFonts w:ascii="Arial" w:hAnsi="Arial" w:eastAsia="Arial" w:cs="Arial"/>
          <w:b w:val="0"/>
          <w:bCs w:val="0"/>
          <w:sz w:val="22"/>
          <w:szCs w:val="22"/>
        </w:rPr>
        <w:t>identifying</w:t>
      </w:r>
      <w:r w:rsidRPr="0192992E" w:rsidR="5E8EB464">
        <w:rPr>
          <w:rFonts w:ascii="Arial" w:hAnsi="Arial" w:eastAsia="Arial" w:cs="Arial"/>
          <w:b w:val="0"/>
          <w:bCs w:val="0"/>
          <w:sz w:val="22"/>
          <w:szCs w:val="22"/>
        </w:rPr>
        <w:t xml:space="preserve"> dementia and addressing if you are </w:t>
      </w:r>
      <w:r w:rsidRPr="0192992E" w:rsidR="5E8EB464">
        <w:rPr>
          <w:rFonts w:ascii="Arial" w:hAnsi="Arial" w:eastAsia="Arial" w:cs="Arial"/>
          <w:b w:val="0"/>
          <w:bCs w:val="0"/>
          <w:sz w:val="22"/>
          <w:szCs w:val="22"/>
        </w:rPr>
        <w:t>exhibiting</w:t>
      </w:r>
      <w:r w:rsidRPr="0192992E" w:rsidR="5E8EB464">
        <w:rPr>
          <w:rFonts w:ascii="Arial" w:hAnsi="Arial" w:eastAsia="Arial" w:cs="Arial"/>
          <w:b w:val="0"/>
          <w:bCs w:val="0"/>
          <w:sz w:val="22"/>
          <w:szCs w:val="22"/>
        </w:rPr>
        <w:t xml:space="preserve"> the typical symptoms for it.</w:t>
      </w:r>
    </w:p>
    <w:p w:rsidR="6D674F6B" w:rsidP="0192992E" w:rsidRDefault="6D674F6B" w14:paraId="1DE967E7" w14:textId="1B56150B">
      <w:pPr>
        <w:pStyle w:val="Normal"/>
        <w:spacing w:line="360" w:lineRule="auto"/>
        <w:jc w:val="both"/>
        <w:rPr>
          <w:rFonts w:ascii="Arial" w:hAnsi="Arial" w:eastAsia="Arial" w:cs="Arial"/>
          <w:b w:val="0"/>
          <w:bCs w:val="0"/>
          <w:sz w:val="22"/>
          <w:szCs w:val="22"/>
        </w:rPr>
      </w:pPr>
      <w:r w:rsidRPr="0192992E" w:rsidR="6D674F6B">
        <w:rPr>
          <w:rFonts w:ascii="Arial" w:hAnsi="Arial" w:eastAsia="Arial" w:cs="Arial"/>
          <w:b w:val="0"/>
          <w:bCs w:val="0"/>
          <w:sz w:val="22"/>
          <w:szCs w:val="22"/>
        </w:rPr>
        <w:t xml:space="preserve">You would </w:t>
      </w:r>
      <w:r w:rsidRPr="0192992E" w:rsidR="6D674F6B">
        <w:rPr>
          <w:rFonts w:ascii="Arial" w:hAnsi="Arial" w:eastAsia="Arial" w:cs="Arial"/>
          <w:b w:val="0"/>
          <w:bCs w:val="0"/>
          <w:sz w:val="22"/>
          <w:szCs w:val="22"/>
        </w:rPr>
        <w:t>undergo</w:t>
      </w:r>
      <w:r w:rsidRPr="0192992E" w:rsidR="6D674F6B">
        <w:rPr>
          <w:rFonts w:ascii="Arial" w:hAnsi="Arial" w:eastAsia="Arial" w:cs="Arial"/>
          <w:b w:val="0"/>
          <w:bCs w:val="0"/>
          <w:sz w:val="22"/>
          <w:szCs w:val="22"/>
        </w:rPr>
        <w:t xml:space="preserve"> a few brain scans, such as a CT scan, MRI scan, or PET scan.</w:t>
      </w:r>
    </w:p>
    <w:p w:rsidR="3C1D614B" w:rsidP="0192992E" w:rsidRDefault="3C1D614B" w14:paraId="143997D1" w14:textId="6AF95F7B">
      <w:pPr>
        <w:pStyle w:val="Normal"/>
        <w:spacing w:line="360" w:lineRule="auto"/>
        <w:jc w:val="both"/>
        <w:rPr>
          <w:rFonts w:ascii="Arial" w:hAnsi="Arial" w:eastAsia="Arial" w:cs="Arial"/>
          <w:b w:val="0"/>
          <w:bCs w:val="0"/>
          <w:sz w:val="22"/>
          <w:szCs w:val="22"/>
        </w:rPr>
      </w:pPr>
      <w:r w:rsidRPr="0192992E" w:rsidR="3C1D614B">
        <w:rPr>
          <w:rFonts w:ascii="Arial" w:hAnsi="Arial" w:eastAsia="Arial" w:cs="Arial"/>
          <w:b w:val="0"/>
          <w:bCs w:val="0"/>
          <w:sz w:val="22"/>
          <w:szCs w:val="22"/>
        </w:rPr>
        <w:t>Following the completion of this process, the doctor can make a diagnosis of dementia, either probable or plausible. Regardless of whether you have Alzheimer's disease or vascular dementia, they can tell you what stage you are at</w:t>
      </w:r>
      <w:r w:rsidRPr="0192992E" w:rsidR="2818E061">
        <w:rPr>
          <w:rFonts w:ascii="Arial" w:hAnsi="Arial" w:eastAsia="Arial" w:cs="Arial"/>
          <w:b w:val="0"/>
          <w:bCs w:val="0"/>
          <w:sz w:val="22"/>
          <w:szCs w:val="22"/>
        </w:rPr>
        <w:t xml:space="preserve"> (Dementia Care Central, 2023).</w:t>
      </w:r>
    </w:p>
    <w:p w:rsidR="3C1D614B" w:rsidP="0192992E" w:rsidRDefault="3C1D614B" w14:paraId="7CCA6E36" w14:textId="553AB026">
      <w:pPr>
        <w:pStyle w:val="Normal"/>
        <w:spacing w:line="360" w:lineRule="auto"/>
        <w:jc w:val="both"/>
        <w:rPr>
          <w:rFonts w:ascii="Arial" w:hAnsi="Arial" w:eastAsia="Arial" w:cs="Arial"/>
          <w:b w:val="0"/>
          <w:bCs w:val="0"/>
          <w:sz w:val="22"/>
          <w:szCs w:val="22"/>
        </w:rPr>
      </w:pPr>
      <w:r w:rsidRPr="0192992E" w:rsidR="3C1D614B">
        <w:rPr>
          <w:rFonts w:ascii="Arial" w:hAnsi="Arial" w:eastAsia="Arial" w:cs="Arial"/>
          <w:b w:val="0"/>
          <w:bCs w:val="0"/>
          <w:sz w:val="22"/>
          <w:szCs w:val="22"/>
        </w:rPr>
        <w:t>Although there is no cure for dementia, a treatment plan will be given, together with support, to help you live more normally and reduce the disease's progression.</w:t>
      </w:r>
    </w:p>
    <w:p w:rsidR="0192992E" w:rsidP="0192992E" w:rsidRDefault="0192992E" w14:paraId="1B9ACF07" w14:textId="75D46034">
      <w:pPr>
        <w:pStyle w:val="Normal"/>
        <w:spacing w:line="360" w:lineRule="auto"/>
        <w:jc w:val="both"/>
        <w:rPr>
          <w:rFonts w:ascii="Arial" w:hAnsi="Arial" w:eastAsia="Arial" w:cs="Arial"/>
          <w:b w:val="0"/>
          <w:bCs w:val="0"/>
          <w:sz w:val="22"/>
          <w:szCs w:val="22"/>
        </w:rPr>
      </w:pPr>
    </w:p>
    <w:p w:rsidR="447CE177" w:rsidP="0192992E" w:rsidRDefault="447CE177" w14:paraId="6345B3D4" w14:textId="5256133A">
      <w:pPr>
        <w:pStyle w:val="Normal"/>
        <w:spacing w:line="360" w:lineRule="auto"/>
        <w:jc w:val="both"/>
        <w:rPr>
          <w:rFonts w:ascii="Arial" w:hAnsi="Arial" w:eastAsia="Arial" w:cs="Arial"/>
          <w:b w:val="1"/>
          <w:bCs w:val="1"/>
          <w:sz w:val="22"/>
          <w:szCs w:val="22"/>
        </w:rPr>
      </w:pPr>
    </w:p>
    <w:p w:rsidR="7676C1A3" w:rsidP="0192992E" w:rsidRDefault="7676C1A3" w14:paraId="38432FD4" w14:textId="19C2CCE5">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Treatment</w:t>
      </w:r>
    </w:p>
    <w:p w:rsidR="447CE177" w:rsidP="0192992E" w:rsidRDefault="447CE177" w14:paraId="76A9E514" w14:textId="5088FC89">
      <w:pPr>
        <w:pStyle w:val="Normal"/>
        <w:spacing w:line="360" w:lineRule="auto"/>
        <w:jc w:val="both"/>
        <w:rPr>
          <w:rFonts w:ascii="Arial" w:hAnsi="Arial" w:eastAsia="Arial" w:cs="Arial"/>
          <w:b w:val="0"/>
          <w:bCs w:val="0"/>
          <w:sz w:val="22"/>
          <w:szCs w:val="22"/>
        </w:rPr>
      </w:pPr>
      <w:r w:rsidRPr="0192992E" w:rsidR="0E52F40C">
        <w:rPr>
          <w:rFonts w:ascii="Arial" w:hAnsi="Arial" w:eastAsia="Arial" w:cs="Arial"/>
          <w:b w:val="0"/>
          <w:bCs w:val="0"/>
          <w:sz w:val="22"/>
          <w:szCs w:val="22"/>
        </w:rPr>
        <w:t>Dementia is a condition for which there is now no recognised cure, despite our recent progress in understanding it. The extended lifespans and advances in medicine have led to a rise in dementia cases.</w:t>
      </w:r>
    </w:p>
    <w:p w:rsidR="555B270D" w:rsidP="0192992E" w:rsidRDefault="555B270D" w14:paraId="155E1D17" w14:textId="76FA6A25">
      <w:pPr>
        <w:pStyle w:val="Normal"/>
        <w:spacing w:line="360" w:lineRule="auto"/>
        <w:jc w:val="both"/>
        <w:rPr>
          <w:rFonts w:ascii="Arial" w:hAnsi="Arial" w:eastAsia="Arial" w:cs="Arial"/>
          <w:b w:val="0"/>
          <w:bCs w:val="0"/>
          <w:sz w:val="22"/>
          <w:szCs w:val="22"/>
        </w:rPr>
      </w:pPr>
      <w:r w:rsidRPr="0192992E" w:rsidR="555B270D">
        <w:rPr>
          <w:rFonts w:ascii="Arial" w:hAnsi="Arial" w:eastAsia="Arial" w:cs="Arial"/>
          <w:b w:val="0"/>
          <w:bCs w:val="0"/>
          <w:sz w:val="22"/>
          <w:szCs w:val="22"/>
        </w:rPr>
        <w:t xml:space="preserve">For those who have been diagnosed with dementia, </w:t>
      </w:r>
      <w:r w:rsidRPr="0192992E" w:rsidR="555B270D">
        <w:rPr>
          <w:rFonts w:ascii="Arial" w:hAnsi="Arial" w:eastAsia="Arial" w:cs="Arial"/>
          <w:b w:val="0"/>
          <w:bCs w:val="0"/>
          <w:sz w:val="22"/>
          <w:szCs w:val="22"/>
        </w:rPr>
        <w:t>treatments</w:t>
      </w:r>
      <w:r w:rsidRPr="0192992E" w:rsidR="555B270D">
        <w:rPr>
          <w:rFonts w:ascii="Arial" w:hAnsi="Arial" w:eastAsia="Arial" w:cs="Arial"/>
          <w:b w:val="0"/>
          <w:bCs w:val="0"/>
          <w:sz w:val="22"/>
          <w:szCs w:val="22"/>
        </w:rPr>
        <w:t xml:space="preserve"> include</w:t>
      </w:r>
    </w:p>
    <w:p w:rsidR="60C82458" w:rsidP="0192992E" w:rsidRDefault="60C82458" w14:paraId="785B4D7C" w14:textId="58E12254">
      <w:pPr>
        <w:pStyle w:val="Normal"/>
        <w:spacing w:line="360" w:lineRule="auto"/>
        <w:jc w:val="both"/>
        <w:rPr>
          <w:rFonts w:ascii="Arial" w:hAnsi="Arial" w:eastAsia="Arial" w:cs="Arial"/>
          <w:b w:val="1"/>
          <w:bCs w:val="1"/>
          <w:sz w:val="22"/>
          <w:szCs w:val="22"/>
        </w:rPr>
      </w:pPr>
      <w:r w:rsidRPr="0192992E" w:rsidR="60C82458">
        <w:rPr>
          <w:rFonts w:ascii="Arial" w:hAnsi="Arial" w:eastAsia="Arial" w:cs="Arial"/>
          <w:b w:val="1"/>
          <w:bCs w:val="1"/>
          <w:sz w:val="22"/>
          <w:szCs w:val="22"/>
        </w:rPr>
        <w:t>Medication:</w:t>
      </w:r>
    </w:p>
    <w:p w:rsidR="57C27697" w:rsidP="0192992E" w:rsidRDefault="57C27697" w14:paraId="7A744A37" w14:textId="45748655">
      <w:pPr>
        <w:pStyle w:val="Normal"/>
        <w:spacing w:line="360" w:lineRule="auto"/>
        <w:jc w:val="both"/>
        <w:rPr>
          <w:rFonts w:ascii="Arial" w:hAnsi="Arial" w:eastAsia="Arial" w:cs="Arial"/>
          <w:b w:val="1"/>
          <w:bCs w:val="1"/>
          <w:sz w:val="22"/>
          <w:szCs w:val="22"/>
        </w:rPr>
      </w:pPr>
      <w:r w:rsidRPr="0192992E" w:rsidR="57C27697">
        <w:rPr>
          <w:rFonts w:ascii="Arial" w:hAnsi="Arial" w:eastAsia="Arial" w:cs="Arial"/>
          <w:b w:val="1"/>
          <w:bCs w:val="1"/>
          <w:sz w:val="22"/>
          <w:szCs w:val="22"/>
        </w:rPr>
        <w:t xml:space="preserve">Acetylcholinesterase </w:t>
      </w:r>
      <w:r w:rsidRPr="0192992E" w:rsidR="57C27697">
        <w:rPr>
          <w:rFonts w:ascii="Arial" w:hAnsi="Arial" w:eastAsia="Arial" w:cs="Arial"/>
          <w:b w:val="1"/>
          <w:bCs w:val="1"/>
          <w:sz w:val="22"/>
          <w:szCs w:val="22"/>
        </w:rPr>
        <w:t>inhibitors</w:t>
      </w:r>
    </w:p>
    <w:p w:rsidR="57C27697" w:rsidP="0192992E" w:rsidRDefault="57C27697" w14:paraId="54F696D1" w14:textId="15AD1A5D">
      <w:pPr>
        <w:pStyle w:val="Normal"/>
        <w:spacing w:line="360" w:lineRule="auto"/>
        <w:jc w:val="both"/>
        <w:rPr>
          <w:rFonts w:ascii="Arial" w:hAnsi="Arial" w:eastAsia="Arial" w:cs="Arial"/>
          <w:b w:val="0"/>
          <w:bCs w:val="0"/>
          <w:sz w:val="22"/>
          <w:szCs w:val="22"/>
        </w:rPr>
      </w:pPr>
      <w:r w:rsidRPr="0192992E" w:rsidR="57C27697">
        <w:rPr>
          <w:rFonts w:ascii="Arial" w:hAnsi="Arial" w:eastAsia="Arial" w:cs="Arial"/>
          <w:b w:val="0"/>
          <w:bCs w:val="0"/>
          <w:sz w:val="22"/>
          <w:szCs w:val="22"/>
        </w:rPr>
        <w:t>These drugs stop acetylcholine, a chemical that aids in nerve cell communication in the brain, from being broken down by an enzyme.</w:t>
      </w:r>
    </w:p>
    <w:p w:rsidR="57C27697" w:rsidP="0192992E" w:rsidRDefault="57C27697" w14:paraId="4CF11B12" w14:textId="338F4BF0">
      <w:pPr>
        <w:pStyle w:val="Normal"/>
        <w:spacing w:line="360" w:lineRule="auto"/>
        <w:jc w:val="both"/>
        <w:rPr>
          <w:rFonts w:ascii="Arial" w:hAnsi="Arial" w:eastAsia="Arial" w:cs="Arial"/>
          <w:b w:val="0"/>
          <w:bCs w:val="0"/>
          <w:sz w:val="22"/>
          <w:szCs w:val="22"/>
        </w:rPr>
      </w:pPr>
      <w:r w:rsidRPr="0192992E" w:rsidR="57C27697">
        <w:rPr>
          <w:rFonts w:ascii="Arial" w:hAnsi="Arial" w:eastAsia="Arial" w:cs="Arial"/>
          <w:b w:val="0"/>
          <w:bCs w:val="0"/>
          <w:sz w:val="22"/>
          <w:szCs w:val="22"/>
        </w:rPr>
        <w:t>Galantamine (</w:t>
      </w:r>
      <w:r w:rsidRPr="0192992E" w:rsidR="57C27697">
        <w:rPr>
          <w:rFonts w:ascii="Arial" w:hAnsi="Arial" w:eastAsia="Arial" w:cs="Arial"/>
          <w:b w:val="0"/>
          <w:bCs w:val="0"/>
          <w:sz w:val="22"/>
          <w:szCs w:val="22"/>
        </w:rPr>
        <w:t>Reminyl</w:t>
      </w:r>
      <w:r w:rsidRPr="0192992E" w:rsidR="57C27697">
        <w:rPr>
          <w:rFonts w:ascii="Arial" w:hAnsi="Arial" w:eastAsia="Arial" w:cs="Arial"/>
          <w:b w:val="0"/>
          <w:bCs w:val="0"/>
          <w:sz w:val="22"/>
          <w:szCs w:val="22"/>
        </w:rPr>
        <w:t>), rivastigmine (Exelon), and donepezil (commonly known as Aricept) are medications used to treat the mild to moderate symptoms of Alzheimer's disease. Alzheimer's disease that is more severe is also treated with donepezil</w:t>
      </w:r>
      <w:r w:rsidRPr="0192992E" w:rsidR="52B32A8A">
        <w:rPr>
          <w:rFonts w:ascii="Arial" w:hAnsi="Arial" w:eastAsia="Arial" w:cs="Arial"/>
          <w:b w:val="0"/>
          <w:bCs w:val="0"/>
          <w:sz w:val="22"/>
          <w:szCs w:val="22"/>
        </w:rPr>
        <w:t xml:space="preserve"> (NHS,2020</w:t>
      </w:r>
      <w:r w:rsidRPr="0192992E" w:rsidR="4789EC88">
        <w:rPr>
          <w:rFonts w:ascii="Arial" w:hAnsi="Arial" w:eastAsia="Arial" w:cs="Arial"/>
          <w:b w:val="0"/>
          <w:bCs w:val="0"/>
          <w:sz w:val="22"/>
          <w:szCs w:val="22"/>
        </w:rPr>
        <w:t>b</w:t>
      </w:r>
      <w:r w:rsidRPr="0192992E" w:rsidR="52B32A8A">
        <w:rPr>
          <w:rFonts w:ascii="Arial" w:hAnsi="Arial" w:eastAsia="Arial" w:cs="Arial"/>
          <w:b w:val="0"/>
          <w:bCs w:val="0"/>
          <w:sz w:val="22"/>
          <w:szCs w:val="22"/>
        </w:rPr>
        <w:t xml:space="preserve">). </w:t>
      </w:r>
    </w:p>
    <w:p w:rsidR="1CB97080" w:rsidP="0192992E" w:rsidRDefault="1CB97080" w14:paraId="755AE7BD" w14:textId="0BDF0406">
      <w:pPr>
        <w:pStyle w:val="Heading3"/>
        <w:spacing w:line="360" w:lineRule="auto"/>
        <w:jc w:val="both"/>
        <w:rPr>
          <w:rFonts w:ascii="Arial" w:hAnsi="Arial" w:eastAsia="Arial" w:cs="Arial"/>
          <w:b w:val="1"/>
          <w:bCs w:val="1"/>
          <w:i w:val="0"/>
          <w:iCs w:val="0"/>
          <w:caps w:val="0"/>
          <w:smallCaps w:val="0"/>
          <w:noProof w:val="0"/>
          <w:color w:val="212B32"/>
          <w:sz w:val="22"/>
          <w:szCs w:val="22"/>
          <w:lang w:val="en-GB"/>
        </w:rPr>
      </w:pPr>
      <w:r w:rsidRPr="0192992E" w:rsidR="1CB97080">
        <w:rPr>
          <w:rFonts w:ascii="Arial" w:hAnsi="Arial" w:eastAsia="Arial" w:cs="Arial"/>
          <w:b w:val="1"/>
          <w:bCs w:val="1"/>
          <w:i w:val="0"/>
          <w:iCs w:val="0"/>
          <w:caps w:val="0"/>
          <w:smallCaps w:val="0"/>
          <w:noProof w:val="0"/>
          <w:color w:val="212B32"/>
          <w:sz w:val="22"/>
          <w:szCs w:val="22"/>
          <w:lang w:val="en-GB"/>
        </w:rPr>
        <w:t xml:space="preserve">Memantine </w:t>
      </w:r>
    </w:p>
    <w:p w:rsidR="0BB52164" w:rsidP="0192992E" w:rsidRDefault="0BB52164" w14:paraId="39F6F7AC" w14:textId="6DE76714">
      <w:pPr>
        <w:pStyle w:val="Normal"/>
        <w:spacing w:line="360" w:lineRule="auto"/>
        <w:rPr>
          <w:rFonts w:ascii="Arial" w:hAnsi="Arial" w:eastAsia="Arial" w:cs="Arial"/>
          <w:b w:val="0"/>
          <w:bCs w:val="0"/>
          <w:sz w:val="22"/>
          <w:szCs w:val="22"/>
        </w:rPr>
      </w:pPr>
      <w:r w:rsidRPr="04B76335" w:rsidR="0BB52164">
        <w:rPr>
          <w:rFonts w:ascii="Arial" w:hAnsi="Arial" w:eastAsia="Arial" w:cs="Arial"/>
          <w:b w:val="0"/>
          <w:bCs w:val="0"/>
          <w:sz w:val="22"/>
          <w:szCs w:val="22"/>
        </w:rPr>
        <w:t>Galantamine, rivastigmine, and donepezil all function differently from memantine. Another molecule that aids in communication between brain nerve cells is glutamate. But much glutamate is created when Alzheimer's disease damages nerve cells. The nerve cells are further harmed by this. By counteracting the negative effects of too much glutamate, memantine defends neuronal cells</w:t>
      </w:r>
      <w:r w:rsidRPr="04B76335" w:rsidR="13D0B97F">
        <w:rPr>
          <w:rFonts w:ascii="Arial" w:hAnsi="Arial" w:eastAsia="Arial" w:cs="Arial"/>
          <w:b w:val="0"/>
          <w:bCs w:val="0"/>
          <w:sz w:val="22"/>
          <w:szCs w:val="22"/>
        </w:rPr>
        <w:t xml:space="preserve"> (Alzheimer’s society, 2023</w:t>
      </w:r>
      <w:r w:rsidRPr="04B76335" w:rsidR="1C65A06B">
        <w:rPr>
          <w:rFonts w:ascii="Arial" w:hAnsi="Arial" w:eastAsia="Arial" w:cs="Arial"/>
          <w:b w:val="0"/>
          <w:bCs w:val="0"/>
          <w:sz w:val="22"/>
          <w:szCs w:val="22"/>
        </w:rPr>
        <w:t>a</w:t>
      </w:r>
      <w:r w:rsidRPr="04B76335" w:rsidR="13D0B97F">
        <w:rPr>
          <w:rFonts w:ascii="Arial" w:hAnsi="Arial" w:eastAsia="Arial" w:cs="Arial"/>
          <w:b w:val="0"/>
          <w:bCs w:val="0"/>
          <w:sz w:val="22"/>
          <w:szCs w:val="22"/>
        </w:rPr>
        <w:t xml:space="preserve">). </w:t>
      </w:r>
    </w:p>
    <w:p w:rsidR="09D5251B" w:rsidP="0192992E" w:rsidRDefault="09D5251B" w14:paraId="6B1B13A3" w14:textId="0495F223">
      <w:pPr>
        <w:pStyle w:val="Normal"/>
        <w:spacing w:line="360" w:lineRule="auto"/>
        <w:jc w:val="both"/>
        <w:rPr>
          <w:rFonts w:ascii="Arial" w:hAnsi="Arial" w:eastAsia="Arial" w:cs="Arial"/>
          <w:b w:val="1"/>
          <w:bCs w:val="1"/>
          <w:sz w:val="22"/>
          <w:szCs w:val="22"/>
        </w:rPr>
      </w:pPr>
      <w:r w:rsidRPr="0192992E" w:rsidR="09D5251B">
        <w:rPr>
          <w:rFonts w:ascii="Arial" w:hAnsi="Arial" w:eastAsia="Arial" w:cs="Arial"/>
          <w:b w:val="1"/>
          <w:bCs w:val="1"/>
          <w:sz w:val="22"/>
          <w:szCs w:val="22"/>
        </w:rPr>
        <w:t>Therapy</w:t>
      </w:r>
    </w:p>
    <w:p w:rsidR="590E59AF" w:rsidP="0192992E" w:rsidRDefault="590E59AF" w14:paraId="6A8A46E8" w14:textId="164B6FEA">
      <w:pPr>
        <w:pStyle w:val="Normal"/>
        <w:spacing w:line="360" w:lineRule="auto"/>
        <w:jc w:val="both"/>
        <w:rPr>
          <w:rFonts w:ascii="Arial" w:hAnsi="Arial" w:eastAsia="Arial" w:cs="Arial"/>
          <w:b w:val="0"/>
          <w:bCs w:val="0"/>
          <w:sz w:val="22"/>
          <w:szCs w:val="22"/>
        </w:rPr>
      </w:pPr>
      <w:r w:rsidRPr="0C1321BB" w:rsidR="4337D0DB">
        <w:rPr>
          <w:rFonts w:ascii="Arial" w:hAnsi="Arial" w:eastAsia="Arial" w:cs="Arial"/>
          <w:b w:val="0"/>
          <w:bCs w:val="0"/>
          <w:sz w:val="22"/>
          <w:szCs w:val="22"/>
        </w:rPr>
        <w:t>Ensure that the h</w:t>
      </w:r>
      <w:r w:rsidRPr="0C1321BB" w:rsidR="306516C4">
        <w:rPr>
          <w:rFonts w:ascii="Arial" w:hAnsi="Arial" w:eastAsia="Arial" w:cs="Arial"/>
          <w:b w:val="0"/>
          <w:bCs w:val="0"/>
          <w:sz w:val="22"/>
          <w:szCs w:val="22"/>
        </w:rPr>
        <w:t xml:space="preserve">ome </w:t>
      </w:r>
      <w:r w:rsidRPr="0C1321BB" w:rsidR="306516C4">
        <w:rPr>
          <w:rFonts w:ascii="Arial" w:hAnsi="Arial" w:eastAsia="Arial" w:cs="Arial"/>
          <w:b w:val="0"/>
          <w:bCs w:val="0"/>
          <w:sz w:val="22"/>
          <w:szCs w:val="22"/>
        </w:rPr>
        <w:t>environment</w:t>
      </w:r>
      <w:r w:rsidRPr="0C1321BB" w:rsidR="226A17C2">
        <w:rPr>
          <w:rFonts w:ascii="Arial" w:hAnsi="Arial" w:eastAsia="Arial" w:cs="Arial"/>
          <w:b w:val="0"/>
          <w:bCs w:val="0"/>
          <w:sz w:val="22"/>
          <w:szCs w:val="22"/>
        </w:rPr>
        <w:t xml:space="preserve"> is</w:t>
      </w:r>
      <w:r w:rsidRPr="0C1321BB" w:rsidR="306516C4">
        <w:rPr>
          <w:rFonts w:ascii="Arial" w:hAnsi="Arial" w:eastAsia="Arial" w:cs="Arial"/>
          <w:b w:val="0"/>
          <w:bCs w:val="0"/>
          <w:sz w:val="22"/>
          <w:szCs w:val="22"/>
        </w:rPr>
        <w:t xml:space="preserve"> safe</w:t>
      </w:r>
      <w:r w:rsidRPr="0C1321BB" w:rsidR="212442E1">
        <w:rPr>
          <w:rFonts w:ascii="Arial" w:hAnsi="Arial" w:eastAsia="Arial" w:cs="Arial"/>
          <w:b w:val="0"/>
          <w:bCs w:val="0"/>
          <w:sz w:val="22"/>
          <w:szCs w:val="22"/>
        </w:rPr>
        <w:t>, i</w:t>
      </w:r>
      <w:r w:rsidRPr="0C1321BB" w:rsidR="590E59AF">
        <w:rPr>
          <w:rFonts w:ascii="Arial" w:hAnsi="Arial" w:eastAsia="Arial" w:cs="Arial"/>
          <w:b w:val="0"/>
          <w:bCs w:val="0"/>
          <w:sz w:val="22"/>
          <w:szCs w:val="22"/>
        </w:rPr>
        <w:t xml:space="preserve">t is possible to </w:t>
      </w:r>
      <w:r w:rsidRPr="0C1321BB" w:rsidR="590E59AF">
        <w:rPr>
          <w:rFonts w:ascii="Arial" w:hAnsi="Arial" w:eastAsia="Arial" w:cs="Arial"/>
          <w:b w:val="0"/>
          <w:bCs w:val="0"/>
          <w:sz w:val="22"/>
          <w:szCs w:val="22"/>
        </w:rPr>
        <w:t>modify</w:t>
      </w:r>
      <w:r w:rsidRPr="0C1321BB" w:rsidR="590E59AF">
        <w:rPr>
          <w:rFonts w:ascii="Arial" w:hAnsi="Arial" w:eastAsia="Arial" w:cs="Arial"/>
          <w:b w:val="0"/>
          <w:bCs w:val="0"/>
          <w:sz w:val="22"/>
          <w:szCs w:val="22"/>
        </w:rPr>
        <w:t xml:space="preserve"> homes to make daily life easier for dementia sufferers and their </w:t>
      </w:r>
      <w:r w:rsidRPr="0C1321BB" w:rsidR="590E59AF">
        <w:rPr>
          <w:rFonts w:ascii="Arial" w:hAnsi="Arial" w:eastAsia="Arial" w:cs="Arial"/>
          <w:b w:val="0"/>
          <w:bCs w:val="0"/>
          <w:sz w:val="22"/>
          <w:szCs w:val="22"/>
        </w:rPr>
        <w:t>carer</w:t>
      </w:r>
      <w:r w:rsidRPr="0C1321BB" w:rsidR="6AA019E5">
        <w:rPr>
          <w:rFonts w:ascii="Arial" w:hAnsi="Arial" w:eastAsia="Arial" w:cs="Arial"/>
          <w:b w:val="0"/>
          <w:bCs w:val="0"/>
          <w:sz w:val="22"/>
          <w:szCs w:val="22"/>
        </w:rPr>
        <w:t>’</w:t>
      </w:r>
      <w:r w:rsidRPr="0C1321BB" w:rsidR="590E59AF">
        <w:rPr>
          <w:rFonts w:ascii="Arial" w:hAnsi="Arial" w:eastAsia="Arial" w:cs="Arial"/>
          <w:b w:val="0"/>
          <w:bCs w:val="0"/>
          <w:sz w:val="22"/>
          <w:szCs w:val="22"/>
        </w:rPr>
        <w:t>s</w:t>
      </w:r>
      <w:r w:rsidRPr="0C1321BB" w:rsidR="590E59AF">
        <w:rPr>
          <w:rFonts w:ascii="Arial" w:hAnsi="Arial" w:eastAsia="Arial" w:cs="Arial"/>
          <w:b w:val="0"/>
          <w:bCs w:val="0"/>
          <w:sz w:val="22"/>
          <w:szCs w:val="22"/>
        </w:rPr>
        <w:t xml:space="preserve">. This involves utilising </w:t>
      </w:r>
      <w:r w:rsidRPr="0C1321BB" w:rsidR="590E59AF">
        <w:rPr>
          <w:rFonts w:ascii="Arial" w:hAnsi="Arial" w:eastAsia="Arial" w:cs="Arial"/>
          <w:b w:val="0"/>
          <w:bCs w:val="0"/>
          <w:sz w:val="22"/>
          <w:szCs w:val="22"/>
        </w:rPr>
        <w:t>numerous</w:t>
      </w:r>
      <w:r w:rsidRPr="0C1321BB" w:rsidR="590E59AF">
        <w:rPr>
          <w:rFonts w:ascii="Arial" w:hAnsi="Arial" w:eastAsia="Arial" w:cs="Arial"/>
          <w:b w:val="0"/>
          <w:bCs w:val="0"/>
          <w:sz w:val="22"/>
          <w:szCs w:val="22"/>
        </w:rPr>
        <w:t xml:space="preserve"> tools and improving the construction and architecture of the property</w:t>
      </w:r>
      <w:r w:rsidRPr="0C1321BB" w:rsidR="1026FB1D">
        <w:rPr>
          <w:rFonts w:ascii="Arial" w:hAnsi="Arial" w:eastAsia="Arial" w:cs="Arial"/>
          <w:b w:val="0"/>
          <w:bCs w:val="0"/>
          <w:sz w:val="22"/>
          <w:szCs w:val="22"/>
        </w:rPr>
        <w:t xml:space="preserve"> (NHS, 2022).</w:t>
      </w:r>
    </w:p>
    <w:p w:rsidR="590E59AF" w:rsidP="0192992E" w:rsidRDefault="590E59AF" w14:paraId="42AB6592" w14:textId="2A5C9791">
      <w:pPr>
        <w:pStyle w:val="Normal"/>
        <w:spacing w:line="360" w:lineRule="auto"/>
        <w:jc w:val="both"/>
        <w:rPr>
          <w:rFonts w:ascii="Arial" w:hAnsi="Arial" w:eastAsia="Arial" w:cs="Arial"/>
          <w:b w:val="0"/>
          <w:bCs w:val="0"/>
          <w:sz w:val="22"/>
          <w:szCs w:val="22"/>
        </w:rPr>
      </w:pPr>
      <w:r w:rsidRPr="0C1321BB" w:rsidR="590E59AF">
        <w:rPr>
          <w:rFonts w:ascii="Arial" w:hAnsi="Arial" w:eastAsia="Arial" w:cs="Arial"/>
          <w:b w:val="0"/>
          <w:bCs w:val="0"/>
          <w:sz w:val="22"/>
          <w:szCs w:val="22"/>
        </w:rPr>
        <w:t xml:space="preserve">A person with a dementia diagnosis must </w:t>
      </w:r>
      <w:r w:rsidRPr="0C1321BB" w:rsidR="34D0DFCC">
        <w:rPr>
          <w:rFonts w:ascii="Arial" w:hAnsi="Arial" w:eastAsia="Arial" w:cs="Arial"/>
          <w:b w:val="0"/>
          <w:bCs w:val="0"/>
          <w:sz w:val="22"/>
          <w:szCs w:val="22"/>
        </w:rPr>
        <w:t>contact</w:t>
      </w:r>
      <w:r w:rsidRPr="0C1321BB" w:rsidR="590E59AF">
        <w:rPr>
          <w:rFonts w:ascii="Arial" w:hAnsi="Arial" w:eastAsia="Arial" w:cs="Arial"/>
          <w:b w:val="0"/>
          <w:bCs w:val="0"/>
          <w:sz w:val="22"/>
          <w:szCs w:val="22"/>
        </w:rPr>
        <w:t xml:space="preserve"> their local municipality and ask for a </w:t>
      </w:r>
      <w:r w:rsidRPr="0C1321BB" w:rsidR="71528FB7">
        <w:rPr>
          <w:rFonts w:ascii="Arial" w:hAnsi="Arial" w:eastAsia="Arial" w:cs="Arial"/>
          <w:b w:val="0"/>
          <w:bCs w:val="0"/>
          <w:sz w:val="22"/>
          <w:szCs w:val="22"/>
        </w:rPr>
        <w:t xml:space="preserve">care </w:t>
      </w:r>
      <w:r w:rsidRPr="0C1321BB" w:rsidR="590E59AF">
        <w:rPr>
          <w:rFonts w:ascii="Arial" w:hAnsi="Arial" w:eastAsia="Arial" w:cs="Arial"/>
          <w:b w:val="0"/>
          <w:bCs w:val="0"/>
          <w:sz w:val="22"/>
          <w:szCs w:val="22"/>
        </w:rPr>
        <w:t xml:space="preserve">needs assessment. By assessing their home, this will decide whether they need any home modifications and ensure that </w:t>
      </w:r>
      <w:r w:rsidRPr="0C1321BB" w:rsidR="12E76AD5">
        <w:rPr>
          <w:rFonts w:ascii="Arial" w:hAnsi="Arial" w:eastAsia="Arial" w:cs="Arial"/>
          <w:b w:val="0"/>
          <w:bCs w:val="0"/>
          <w:sz w:val="22"/>
          <w:szCs w:val="22"/>
        </w:rPr>
        <w:t>their</w:t>
      </w:r>
      <w:r w:rsidRPr="0C1321BB" w:rsidR="590E59AF">
        <w:rPr>
          <w:rFonts w:ascii="Arial" w:hAnsi="Arial" w:eastAsia="Arial" w:cs="Arial"/>
          <w:b w:val="0"/>
          <w:bCs w:val="0"/>
          <w:sz w:val="22"/>
          <w:szCs w:val="22"/>
        </w:rPr>
        <w:t xml:space="preserve"> home is a safe environment for them. Adjustments like those listed below could be made:</w:t>
      </w:r>
    </w:p>
    <w:p w:rsidR="590E59AF" w:rsidP="0192992E" w:rsidRDefault="590E59AF" w14:paraId="444CDCFF" w14:textId="3B233648">
      <w:pPr>
        <w:pStyle w:val="ListParagraph"/>
        <w:numPr>
          <w:ilvl w:val="0"/>
          <w:numId w:val="9"/>
        </w:numPr>
        <w:spacing w:line="360" w:lineRule="auto"/>
        <w:jc w:val="both"/>
        <w:rPr>
          <w:rFonts w:ascii="Arial" w:hAnsi="Arial" w:eastAsia="Arial" w:cs="Arial"/>
          <w:b w:val="0"/>
          <w:bCs w:val="0"/>
          <w:sz w:val="22"/>
          <w:szCs w:val="22"/>
        </w:rPr>
      </w:pPr>
      <w:r w:rsidRPr="0192992E" w:rsidR="590E59AF">
        <w:rPr>
          <w:rFonts w:ascii="Arial" w:hAnsi="Arial" w:eastAsia="Arial" w:cs="Arial"/>
          <w:b w:val="0"/>
          <w:bCs w:val="0"/>
          <w:sz w:val="22"/>
          <w:szCs w:val="22"/>
        </w:rPr>
        <w:t xml:space="preserve"> </w:t>
      </w:r>
      <w:r w:rsidRPr="0192992E" w:rsidR="590E59AF">
        <w:rPr>
          <w:rFonts w:ascii="Arial" w:hAnsi="Arial" w:eastAsia="Arial" w:cs="Arial"/>
          <w:b w:val="0"/>
          <w:bCs w:val="0"/>
          <w:sz w:val="22"/>
          <w:szCs w:val="22"/>
        </w:rPr>
        <w:t>enhanced illumination</w:t>
      </w:r>
    </w:p>
    <w:p w:rsidR="590E59AF" w:rsidP="0192992E" w:rsidRDefault="590E59AF" w14:paraId="0F700366" w14:textId="471ABCCD">
      <w:pPr>
        <w:pStyle w:val="ListParagraph"/>
        <w:numPr>
          <w:ilvl w:val="0"/>
          <w:numId w:val="9"/>
        </w:numPr>
        <w:spacing w:line="360" w:lineRule="auto"/>
        <w:jc w:val="both"/>
        <w:rPr>
          <w:rFonts w:ascii="Arial" w:hAnsi="Arial" w:eastAsia="Arial" w:cs="Arial"/>
          <w:b w:val="0"/>
          <w:bCs w:val="0"/>
          <w:sz w:val="22"/>
          <w:szCs w:val="22"/>
        </w:rPr>
      </w:pPr>
      <w:r w:rsidRPr="0192992E" w:rsidR="590E59AF">
        <w:rPr>
          <w:rFonts w:ascii="Arial" w:hAnsi="Arial" w:eastAsia="Arial" w:cs="Arial"/>
          <w:b w:val="0"/>
          <w:bCs w:val="0"/>
          <w:sz w:val="22"/>
          <w:szCs w:val="22"/>
        </w:rPr>
        <w:t xml:space="preserve"> </w:t>
      </w:r>
      <w:r w:rsidRPr="0192992E" w:rsidR="590E59AF">
        <w:rPr>
          <w:rFonts w:ascii="Arial" w:hAnsi="Arial" w:eastAsia="Arial" w:cs="Arial"/>
          <w:b w:val="0"/>
          <w:bCs w:val="0"/>
          <w:sz w:val="22"/>
          <w:szCs w:val="22"/>
        </w:rPr>
        <w:t>reduce the amount of noise</w:t>
      </w:r>
    </w:p>
    <w:p w:rsidR="590E59AF" w:rsidP="0192992E" w:rsidRDefault="590E59AF" w14:paraId="1D964583" w14:textId="50397EA8">
      <w:pPr>
        <w:pStyle w:val="ListParagraph"/>
        <w:numPr>
          <w:ilvl w:val="0"/>
          <w:numId w:val="9"/>
        </w:numPr>
        <w:spacing w:line="360" w:lineRule="auto"/>
        <w:jc w:val="both"/>
        <w:rPr>
          <w:rFonts w:ascii="Arial" w:hAnsi="Arial" w:eastAsia="Arial" w:cs="Arial"/>
          <w:b w:val="0"/>
          <w:bCs w:val="0"/>
          <w:sz w:val="22"/>
          <w:szCs w:val="22"/>
        </w:rPr>
      </w:pPr>
      <w:r w:rsidRPr="0192992E" w:rsidR="590E59AF">
        <w:rPr>
          <w:rFonts w:ascii="Arial" w:hAnsi="Arial" w:eastAsia="Arial" w:cs="Arial"/>
          <w:b w:val="0"/>
          <w:bCs w:val="0"/>
          <w:sz w:val="22"/>
          <w:szCs w:val="22"/>
        </w:rPr>
        <w:t xml:space="preserve"> </w:t>
      </w:r>
      <w:r w:rsidRPr="0192992E" w:rsidR="590E59AF">
        <w:rPr>
          <w:rFonts w:ascii="Arial" w:hAnsi="Arial" w:eastAsia="Arial" w:cs="Arial"/>
          <w:b w:val="0"/>
          <w:bCs w:val="0"/>
          <w:sz w:val="22"/>
          <w:szCs w:val="22"/>
        </w:rPr>
        <w:t>improved surfaces</w:t>
      </w:r>
    </w:p>
    <w:p w:rsidR="590E59AF" w:rsidP="0192992E" w:rsidRDefault="590E59AF" w14:paraId="3AB170BC" w14:textId="362C6B6A">
      <w:pPr>
        <w:pStyle w:val="ListParagraph"/>
        <w:numPr>
          <w:ilvl w:val="0"/>
          <w:numId w:val="9"/>
        </w:numPr>
        <w:spacing w:line="360" w:lineRule="auto"/>
        <w:jc w:val="both"/>
        <w:rPr>
          <w:rFonts w:ascii="Arial" w:hAnsi="Arial" w:eastAsia="Arial" w:cs="Arial"/>
          <w:b w:val="0"/>
          <w:bCs w:val="0"/>
          <w:sz w:val="22"/>
          <w:szCs w:val="22"/>
        </w:rPr>
      </w:pPr>
      <w:r w:rsidRPr="0192992E" w:rsidR="590E59AF">
        <w:rPr>
          <w:rFonts w:ascii="Arial" w:hAnsi="Arial" w:eastAsia="Arial" w:cs="Arial"/>
          <w:b w:val="0"/>
          <w:bCs w:val="0"/>
          <w:sz w:val="22"/>
          <w:szCs w:val="22"/>
        </w:rPr>
        <w:t xml:space="preserve"> </w:t>
      </w:r>
      <w:r w:rsidRPr="0192992E" w:rsidR="590E59AF">
        <w:rPr>
          <w:rFonts w:ascii="Arial" w:hAnsi="Arial" w:eastAsia="Arial" w:cs="Arial"/>
          <w:b w:val="0"/>
          <w:bCs w:val="0"/>
          <w:sz w:val="22"/>
          <w:szCs w:val="22"/>
        </w:rPr>
        <w:t>vibrant contrasts</w:t>
      </w:r>
    </w:p>
    <w:p w:rsidR="590E59AF" w:rsidP="0192992E" w:rsidRDefault="590E59AF" w14:paraId="276978DB" w14:textId="6D059FAA">
      <w:pPr>
        <w:pStyle w:val="ListParagraph"/>
        <w:numPr>
          <w:ilvl w:val="0"/>
          <w:numId w:val="9"/>
        </w:numPr>
        <w:spacing w:line="360" w:lineRule="auto"/>
        <w:jc w:val="both"/>
        <w:rPr>
          <w:rFonts w:ascii="Arial" w:hAnsi="Arial" w:eastAsia="Arial" w:cs="Arial"/>
          <w:b w:val="0"/>
          <w:bCs w:val="0"/>
          <w:sz w:val="22"/>
          <w:szCs w:val="22"/>
        </w:rPr>
      </w:pPr>
      <w:r w:rsidRPr="0192992E" w:rsidR="590E59AF">
        <w:rPr>
          <w:rFonts w:ascii="Arial" w:hAnsi="Arial" w:eastAsia="Arial" w:cs="Arial"/>
          <w:b w:val="0"/>
          <w:bCs w:val="0"/>
          <w:sz w:val="22"/>
          <w:szCs w:val="22"/>
        </w:rPr>
        <w:t xml:space="preserve"> </w:t>
      </w:r>
      <w:r w:rsidRPr="0192992E" w:rsidR="590E59AF">
        <w:rPr>
          <w:rFonts w:ascii="Arial" w:hAnsi="Arial" w:eastAsia="Arial" w:cs="Arial"/>
          <w:b w:val="0"/>
          <w:bCs w:val="0"/>
          <w:sz w:val="22"/>
          <w:szCs w:val="22"/>
        </w:rPr>
        <w:t>Reflections</w:t>
      </w:r>
    </w:p>
    <w:p w:rsidR="590E59AF" w:rsidP="0192992E" w:rsidRDefault="590E59AF" w14:paraId="39547F5F" w14:textId="32598A1C">
      <w:pPr>
        <w:pStyle w:val="ListParagraph"/>
        <w:numPr>
          <w:ilvl w:val="0"/>
          <w:numId w:val="9"/>
        </w:numPr>
        <w:spacing w:line="360" w:lineRule="auto"/>
        <w:jc w:val="both"/>
        <w:rPr>
          <w:rFonts w:ascii="Arial" w:hAnsi="Arial" w:eastAsia="Arial" w:cs="Arial"/>
          <w:b w:val="0"/>
          <w:bCs w:val="0"/>
          <w:sz w:val="22"/>
          <w:szCs w:val="22"/>
        </w:rPr>
      </w:pPr>
      <w:r w:rsidRPr="0C1321BB" w:rsidR="590E59AF">
        <w:rPr>
          <w:rFonts w:ascii="Arial" w:hAnsi="Arial" w:eastAsia="Arial" w:cs="Arial"/>
          <w:b w:val="0"/>
          <w:bCs w:val="0"/>
          <w:sz w:val="22"/>
          <w:szCs w:val="22"/>
        </w:rPr>
        <w:t xml:space="preserve"> </w:t>
      </w:r>
      <w:r w:rsidRPr="0C1321BB" w:rsidR="590E59AF">
        <w:rPr>
          <w:rFonts w:ascii="Arial" w:hAnsi="Arial" w:eastAsia="Arial" w:cs="Arial"/>
          <w:b w:val="0"/>
          <w:bCs w:val="0"/>
          <w:sz w:val="22"/>
          <w:szCs w:val="22"/>
        </w:rPr>
        <w:t>labels and signs</w:t>
      </w:r>
      <w:r w:rsidRPr="0C1321BB" w:rsidR="6B702B75">
        <w:rPr>
          <w:rFonts w:ascii="Arial" w:hAnsi="Arial" w:eastAsia="Arial" w:cs="Arial"/>
          <w:b w:val="0"/>
          <w:bCs w:val="0"/>
          <w:sz w:val="22"/>
          <w:szCs w:val="22"/>
        </w:rPr>
        <w:t xml:space="preserve"> (</w:t>
      </w:r>
      <w:r w:rsidRPr="0C1321BB" w:rsidR="6B702B75">
        <w:rPr>
          <w:rFonts w:ascii="Arial" w:hAnsi="Arial" w:eastAsia="Arial" w:cs="Arial"/>
          <w:b w:val="0"/>
          <w:bCs w:val="0"/>
          <w:sz w:val="22"/>
          <w:szCs w:val="22"/>
        </w:rPr>
        <w:t>Alzheimer's</w:t>
      </w:r>
      <w:r w:rsidRPr="0C1321BB" w:rsidR="6B702B75">
        <w:rPr>
          <w:rFonts w:ascii="Arial" w:hAnsi="Arial" w:eastAsia="Arial" w:cs="Arial"/>
          <w:b w:val="0"/>
          <w:bCs w:val="0"/>
          <w:sz w:val="22"/>
          <w:szCs w:val="22"/>
        </w:rPr>
        <w:t xml:space="preserve"> society, 2023c). </w:t>
      </w:r>
    </w:p>
    <w:p w:rsidR="0192992E" w:rsidP="0192992E" w:rsidRDefault="0192992E" w14:paraId="2FA33E6E" w14:textId="77F62EA9">
      <w:pPr>
        <w:pStyle w:val="Normal"/>
        <w:spacing w:line="360" w:lineRule="auto"/>
        <w:jc w:val="both"/>
        <w:rPr>
          <w:rFonts w:ascii="Arial" w:hAnsi="Arial" w:eastAsia="Arial" w:cs="Arial"/>
          <w:b w:val="0"/>
          <w:bCs w:val="0"/>
          <w:sz w:val="22"/>
          <w:szCs w:val="22"/>
        </w:rPr>
      </w:pPr>
    </w:p>
    <w:p w:rsidR="346DDBC9" w:rsidP="3C56CE6E" w:rsidRDefault="346DDBC9" w14:paraId="4CE2C923" w14:textId="720AF1EE">
      <w:pPr>
        <w:pStyle w:val="Normal"/>
        <w:spacing w:line="360" w:lineRule="auto"/>
        <w:jc w:val="both"/>
        <w:rPr>
          <w:rFonts w:ascii="Arial" w:hAnsi="Arial" w:eastAsia="Arial" w:cs="Arial"/>
          <w:b w:val="0"/>
          <w:bCs w:val="0"/>
          <w:sz w:val="22"/>
          <w:szCs w:val="22"/>
        </w:rPr>
      </w:pPr>
      <w:r w:rsidRPr="3C56CE6E" w:rsidR="09D5251B">
        <w:rPr>
          <w:rFonts w:ascii="Arial" w:hAnsi="Arial" w:eastAsia="Arial" w:cs="Arial"/>
          <w:b w:val="1"/>
          <w:bCs w:val="1"/>
          <w:sz w:val="22"/>
          <w:szCs w:val="22"/>
        </w:rPr>
        <w:t>Individual well-bein</w:t>
      </w:r>
      <w:r w:rsidRPr="3C56CE6E" w:rsidR="7BF14204">
        <w:rPr>
          <w:rFonts w:ascii="Arial" w:hAnsi="Arial" w:eastAsia="Arial" w:cs="Arial"/>
          <w:b w:val="1"/>
          <w:bCs w:val="1"/>
          <w:sz w:val="22"/>
          <w:szCs w:val="22"/>
        </w:rPr>
        <w:t xml:space="preserve">g, Person centred care – quality of </w:t>
      </w:r>
      <w:r w:rsidRPr="3C56CE6E" w:rsidR="7BF14204">
        <w:rPr>
          <w:rFonts w:ascii="Arial" w:hAnsi="Arial" w:eastAsia="Arial" w:cs="Arial"/>
          <w:b w:val="1"/>
          <w:bCs w:val="1"/>
          <w:sz w:val="22"/>
          <w:szCs w:val="22"/>
        </w:rPr>
        <w:t>life</w:t>
      </w:r>
    </w:p>
    <w:p w:rsidR="346DDBC9" w:rsidP="0192992E" w:rsidRDefault="346DDBC9" w14:paraId="30C195D0" w14:textId="49A1F491">
      <w:pPr>
        <w:pStyle w:val="Normal"/>
        <w:spacing w:line="360" w:lineRule="auto"/>
        <w:jc w:val="both"/>
        <w:rPr>
          <w:rFonts w:ascii="Arial" w:hAnsi="Arial" w:eastAsia="Arial" w:cs="Arial"/>
          <w:b w:val="0"/>
          <w:bCs w:val="0"/>
          <w:sz w:val="22"/>
          <w:szCs w:val="22"/>
        </w:rPr>
      </w:pPr>
      <w:r w:rsidRPr="3C56CE6E" w:rsidR="346DDBC9">
        <w:rPr>
          <w:rFonts w:ascii="Arial" w:hAnsi="Arial" w:eastAsia="Arial" w:cs="Arial"/>
          <w:b w:val="0"/>
          <w:bCs w:val="0"/>
          <w:sz w:val="22"/>
          <w:szCs w:val="22"/>
        </w:rPr>
        <w:t>Dementia</w:t>
      </w:r>
      <w:r w:rsidRPr="3C56CE6E" w:rsidR="346DDBC9">
        <w:rPr>
          <w:rFonts w:ascii="Arial" w:hAnsi="Arial" w:eastAsia="Arial" w:cs="Arial"/>
          <w:b w:val="0"/>
          <w:bCs w:val="0"/>
          <w:sz w:val="22"/>
          <w:szCs w:val="22"/>
        </w:rPr>
        <w:t xml:space="preserve"> patients can focus and work better in their surroundings by minimising noise and distractions. To keep trying to live a normal life, this will help them </w:t>
      </w:r>
      <w:r w:rsidRPr="3C56CE6E" w:rsidR="346DDBC9">
        <w:rPr>
          <w:rFonts w:ascii="Arial" w:hAnsi="Arial" w:eastAsia="Arial" w:cs="Arial"/>
          <w:b w:val="0"/>
          <w:bCs w:val="0"/>
          <w:sz w:val="22"/>
          <w:szCs w:val="22"/>
        </w:rPr>
        <w:t>maintain</w:t>
      </w:r>
      <w:r w:rsidRPr="3C56CE6E" w:rsidR="346DDBC9">
        <w:rPr>
          <w:rFonts w:ascii="Arial" w:hAnsi="Arial" w:eastAsia="Arial" w:cs="Arial"/>
          <w:b w:val="0"/>
          <w:bCs w:val="0"/>
          <w:sz w:val="22"/>
          <w:szCs w:val="22"/>
        </w:rPr>
        <w:t xml:space="preserve"> their focus.</w:t>
      </w:r>
    </w:p>
    <w:p w:rsidR="346DDBC9" w:rsidP="0192992E" w:rsidRDefault="346DDBC9" w14:paraId="3953D77E" w14:textId="76387D22">
      <w:pPr>
        <w:pStyle w:val="Normal"/>
        <w:spacing w:line="360" w:lineRule="auto"/>
        <w:jc w:val="both"/>
        <w:rPr>
          <w:rFonts w:ascii="Arial" w:hAnsi="Arial" w:eastAsia="Arial" w:cs="Arial"/>
          <w:b w:val="0"/>
          <w:bCs w:val="0"/>
          <w:sz w:val="22"/>
          <w:szCs w:val="22"/>
        </w:rPr>
      </w:pPr>
      <w:r w:rsidRPr="04B76335" w:rsidR="346DDBC9">
        <w:rPr>
          <w:rFonts w:ascii="Arial" w:hAnsi="Arial" w:eastAsia="Arial" w:cs="Arial"/>
          <w:b w:val="0"/>
          <w:bCs w:val="0"/>
          <w:sz w:val="22"/>
          <w:szCs w:val="22"/>
        </w:rPr>
        <w:t xml:space="preserve">To help patients </w:t>
      </w:r>
      <w:r w:rsidRPr="04B76335" w:rsidR="346DDBC9">
        <w:rPr>
          <w:rFonts w:ascii="Arial" w:hAnsi="Arial" w:eastAsia="Arial" w:cs="Arial"/>
          <w:b w:val="0"/>
          <w:bCs w:val="0"/>
          <w:sz w:val="22"/>
          <w:szCs w:val="22"/>
        </w:rPr>
        <w:t>maintain</w:t>
      </w:r>
      <w:r w:rsidRPr="04B76335" w:rsidR="346DDBC9">
        <w:rPr>
          <w:rFonts w:ascii="Arial" w:hAnsi="Arial" w:eastAsia="Arial" w:cs="Arial"/>
          <w:b w:val="0"/>
          <w:bCs w:val="0"/>
          <w:sz w:val="22"/>
          <w:szCs w:val="22"/>
        </w:rPr>
        <w:t xml:space="preserve"> focus, tasks might be </w:t>
      </w:r>
      <w:r w:rsidRPr="04B76335" w:rsidR="346DDBC9">
        <w:rPr>
          <w:rFonts w:ascii="Arial" w:hAnsi="Arial" w:eastAsia="Arial" w:cs="Arial"/>
          <w:b w:val="0"/>
          <w:bCs w:val="0"/>
          <w:sz w:val="22"/>
          <w:szCs w:val="22"/>
        </w:rPr>
        <w:t>modified</w:t>
      </w:r>
      <w:r w:rsidRPr="04B76335" w:rsidR="346DDBC9">
        <w:rPr>
          <w:rFonts w:ascii="Arial" w:hAnsi="Arial" w:eastAsia="Arial" w:cs="Arial"/>
          <w:b w:val="0"/>
          <w:bCs w:val="0"/>
          <w:sz w:val="22"/>
          <w:szCs w:val="22"/>
        </w:rPr>
        <w:t xml:space="preserve"> by being split up into easier ones. To prevent the individual from feeling overpowered and agitated, this is done.</w:t>
      </w:r>
    </w:p>
    <w:p w:rsidR="09D5251B" w:rsidP="0192992E" w:rsidRDefault="09D5251B" w14:paraId="6290E90D" w14:textId="563A798E">
      <w:pPr>
        <w:pStyle w:val="Normal"/>
        <w:spacing w:line="360" w:lineRule="auto"/>
        <w:jc w:val="both"/>
        <w:rPr>
          <w:rFonts w:ascii="Arial" w:hAnsi="Arial" w:eastAsia="Arial" w:cs="Arial"/>
          <w:b w:val="1"/>
          <w:bCs w:val="1"/>
          <w:sz w:val="22"/>
          <w:szCs w:val="22"/>
        </w:rPr>
      </w:pPr>
      <w:r w:rsidRPr="0192992E" w:rsidR="09D5251B">
        <w:rPr>
          <w:rFonts w:ascii="Arial" w:hAnsi="Arial" w:eastAsia="Arial" w:cs="Arial"/>
          <w:b w:val="1"/>
          <w:bCs w:val="1"/>
          <w:sz w:val="22"/>
          <w:szCs w:val="22"/>
        </w:rPr>
        <w:t>Nutrition</w:t>
      </w:r>
    </w:p>
    <w:p w:rsidR="05CA87CF" w:rsidP="0192992E" w:rsidRDefault="05CA87CF" w14:paraId="20E09240" w14:textId="2EE19747">
      <w:pPr>
        <w:pStyle w:val="Normal"/>
        <w:spacing w:line="360" w:lineRule="auto"/>
        <w:jc w:val="both"/>
        <w:rPr>
          <w:rFonts w:ascii="Arial" w:hAnsi="Arial" w:eastAsia="Arial" w:cs="Arial"/>
          <w:b w:val="0"/>
          <w:bCs w:val="0"/>
          <w:sz w:val="22"/>
          <w:szCs w:val="22"/>
        </w:rPr>
      </w:pPr>
      <w:r w:rsidRPr="0192992E" w:rsidR="05CA87CF">
        <w:rPr>
          <w:rFonts w:ascii="Arial" w:hAnsi="Arial" w:eastAsia="Arial" w:cs="Arial"/>
          <w:b w:val="0"/>
          <w:bCs w:val="0"/>
          <w:sz w:val="22"/>
          <w:szCs w:val="22"/>
        </w:rPr>
        <w:t>Keeping a healthy diet is crucial for someone with dementia.</w:t>
      </w:r>
    </w:p>
    <w:p w:rsidR="4ED084D7" w:rsidP="0192992E" w:rsidRDefault="4ED084D7" w14:paraId="58E28A62" w14:textId="3A0479BA">
      <w:pPr>
        <w:pStyle w:val="Normal"/>
        <w:spacing w:line="360" w:lineRule="auto"/>
        <w:jc w:val="both"/>
        <w:rPr>
          <w:rFonts w:ascii="Arial" w:hAnsi="Arial" w:eastAsia="Arial" w:cs="Arial"/>
          <w:b w:val="0"/>
          <w:bCs w:val="0"/>
          <w:sz w:val="22"/>
          <w:szCs w:val="22"/>
        </w:rPr>
      </w:pPr>
      <w:r w:rsidRPr="0192992E" w:rsidR="4ED084D7">
        <w:rPr>
          <w:rFonts w:ascii="Arial" w:hAnsi="Arial" w:eastAsia="Arial" w:cs="Arial"/>
          <w:b w:val="0"/>
          <w:bCs w:val="0"/>
          <w:sz w:val="22"/>
          <w:szCs w:val="22"/>
        </w:rPr>
        <w:t>For the body to remain healthy and powerful, proper nourishment is crucial. Poor nutrition can worsen behavioural symptoms and lead to weight loss in people with Alzheimer's or dementia</w:t>
      </w:r>
      <w:r w:rsidRPr="0192992E" w:rsidR="5E4A41ED">
        <w:rPr>
          <w:rFonts w:ascii="Arial" w:hAnsi="Arial" w:eastAsia="Arial" w:cs="Arial"/>
          <w:b w:val="0"/>
          <w:bCs w:val="0"/>
          <w:sz w:val="22"/>
          <w:szCs w:val="22"/>
        </w:rPr>
        <w:t xml:space="preserve"> (Alzheimer’s association, 2023).</w:t>
      </w:r>
    </w:p>
    <w:p w:rsidR="5E4A41ED" w:rsidP="0192992E" w:rsidRDefault="5E4A41ED" w14:paraId="6AEE8934" w14:textId="54346AE6">
      <w:pPr>
        <w:pStyle w:val="Normal"/>
        <w:spacing w:line="360" w:lineRule="auto"/>
        <w:jc w:val="both"/>
        <w:rPr>
          <w:rFonts w:ascii="Arial" w:hAnsi="Arial" w:eastAsia="Arial" w:cs="Arial"/>
          <w:b w:val="0"/>
          <w:bCs w:val="0"/>
          <w:sz w:val="22"/>
          <w:szCs w:val="22"/>
        </w:rPr>
      </w:pPr>
      <w:r w:rsidRPr="0192992E" w:rsidR="5E4A41ED">
        <w:rPr>
          <w:rFonts w:ascii="Arial" w:hAnsi="Arial" w:eastAsia="Arial" w:cs="Arial"/>
          <w:b w:val="0"/>
          <w:bCs w:val="0"/>
          <w:sz w:val="22"/>
          <w:szCs w:val="22"/>
        </w:rPr>
        <w:t xml:space="preserve">Loss of appetite and weight loss may become issues as the illness worsens. The doctor may </w:t>
      </w:r>
      <w:r w:rsidRPr="0192992E" w:rsidR="5E4A41ED">
        <w:rPr>
          <w:rFonts w:ascii="Arial" w:hAnsi="Arial" w:eastAsia="Arial" w:cs="Arial"/>
          <w:b w:val="0"/>
          <w:bCs w:val="0"/>
          <w:sz w:val="22"/>
          <w:szCs w:val="22"/>
        </w:rPr>
        <w:t>advise</w:t>
      </w:r>
      <w:r w:rsidRPr="0192992E" w:rsidR="5E4A41ED">
        <w:rPr>
          <w:rFonts w:ascii="Arial" w:hAnsi="Arial" w:eastAsia="Arial" w:cs="Arial"/>
          <w:b w:val="0"/>
          <w:bCs w:val="0"/>
          <w:sz w:val="22"/>
          <w:szCs w:val="22"/>
        </w:rPr>
        <w:t xml:space="preserve"> taking supplements between meals in certain circumstances to </w:t>
      </w:r>
      <w:r w:rsidRPr="0192992E" w:rsidR="5E4A41ED">
        <w:rPr>
          <w:rFonts w:ascii="Arial" w:hAnsi="Arial" w:eastAsia="Arial" w:cs="Arial"/>
          <w:b w:val="0"/>
          <w:bCs w:val="0"/>
          <w:sz w:val="22"/>
          <w:szCs w:val="22"/>
        </w:rPr>
        <w:t>provide</w:t>
      </w:r>
      <w:r w:rsidRPr="0192992E" w:rsidR="5E4A41ED">
        <w:rPr>
          <w:rFonts w:ascii="Arial" w:hAnsi="Arial" w:eastAsia="Arial" w:cs="Arial"/>
          <w:b w:val="0"/>
          <w:bCs w:val="0"/>
          <w:sz w:val="22"/>
          <w:szCs w:val="22"/>
        </w:rPr>
        <w:t xml:space="preserve"> calories.</w:t>
      </w:r>
    </w:p>
    <w:p w:rsidR="447CE177" w:rsidP="0192992E" w:rsidRDefault="447CE177" w14:paraId="0B0D0B4B" w14:textId="3A2C1269">
      <w:pPr>
        <w:pStyle w:val="Normal"/>
        <w:spacing w:line="360" w:lineRule="auto"/>
        <w:jc w:val="both"/>
        <w:rPr>
          <w:rFonts w:ascii="Arial" w:hAnsi="Arial" w:eastAsia="Arial" w:cs="Arial"/>
          <w:b w:val="0"/>
          <w:bCs w:val="0"/>
          <w:sz w:val="22"/>
          <w:szCs w:val="22"/>
        </w:rPr>
      </w:pPr>
      <w:r w:rsidRPr="0192992E" w:rsidR="4A70D60F">
        <w:rPr>
          <w:rFonts w:ascii="Arial" w:hAnsi="Arial" w:eastAsia="Arial" w:cs="Arial"/>
          <w:b w:val="0"/>
          <w:bCs w:val="0"/>
          <w:sz w:val="22"/>
          <w:szCs w:val="22"/>
        </w:rPr>
        <w:t>To</w:t>
      </w:r>
      <w:r w:rsidRPr="0192992E" w:rsidR="4A70D60F">
        <w:rPr>
          <w:rFonts w:ascii="Arial" w:hAnsi="Arial" w:eastAsia="Arial" w:cs="Arial"/>
          <w:b w:val="0"/>
          <w:bCs w:val="0"/>
          <w:sz w:val="22"/>
          <w:szCs w:val="22"/>
        </w:rPr>
        <w:t xml:space="preserve"> prevent dementia patients from feeling prejudiced, social inclusion is crucial.</w:t>
      </w:r>
    </w:p>
    <w:p w:rsidR="447CE177" w:rsidP="0192992E" w:rsidRDefault="447CE177" w14:paraId="2EC694D1" w14:textId="5063E9CB">
      <w:pPr>
        <w:pStyle w:val="Normal"/>
        <w:spacing w:line="360" w:lineRule="auto"/>
        <w:jc w:val="both"/>
        <w:rPr>
          <w:rFonts w:ascii="Arial" w:hAnsi="Arial" w:eastAsia="Arial" w:cs="Arial"/>
          <w:b w:val="0"/>
          <w:bCs w:val="0"/>
          <w:sz w:val="22"/>
          <w:szCs w:val="22"/>
        </w:rPr>
      </w:pPr>
      <w:r w:rsidRPr="0AD2FFC2" w:rsidR="4A70D60F">
        <w:rPr>
          <w:rFonts w:ascii="Arial" w:hAnsi="Arial" w:eastAsia="Arial" w:cs="Arial"/>
          <w:b w:val="0"/>
          <w:bCs w:val="0"/>
          <w:sz w:val="22"/>
          <w:szCs w:val="22"/>
        </w:rPr>
        <w:t xml:space="preserve">A project is being developed, according to Age </w:t>
      </w:r>
      <w:r w:rsidRPr="0AD2FFC2" w:rsidR="4A70D60F">
        <w:rPr>
          <w:rFonts w:ascii="Arial" w:hAnsi="Arial" w:eastAsia="Arial" w:cs="Arial"/>
          <w:b w:val="0"/>
          <w:bCs w:val="0"/>
          <w:sz w:val="22"/>
          <w:szCs w:val="22"/>
        </w:rPr>
        <w:t>UK</w:t>
      </w:r>
      <w:r w:rsidRPr="0AD2FFC2" w:rsidR="26971A03">
        <w:rPr>
          <w:rFonts w:ascii="Arial" w:hAnsi="Arial" w:eastAsia="Arial" w:cs="Arial"/>
          <w:b w:val="0"/>
          <w:bCs w:val="0"/>
          <w:sz w:val="22"/>
          <w:szCs w:val="22"/>
        </w:rPr>
        <w:t>, (2023</w:t>
      </w:r>
      <w:r w:rsidRPr="0AD2FFC2" w:rsidR="26971A03">
        <w:rPr>
          <w:rFonts w:ascii="Arial" w:hAnsi="Arial" w:eastAsia="Arial" w:cs="Arial"/>
          <w:b w:val="0"/>
          <w:bCs w:val="0"/>
          <w:sz w:val="22"/>
          <w:szCs w:val="22"/>
        </w:rPr>
        <w:t>)</w:t>
      </w:r>
      <w:r w:rsidRPr="0AD2FFC2" w:rsidR="4A70D60F">
        <w:rPr>
          <w:rFonts w:ascii="Arial" w:hAnsi="Arial" w:eastAsia="Arial" w:cs="Arial"/>
          <w:b w:val="0"/>
          <w:bCs w:val="0"/>
          <w:sz w:val="22"/>
          <w:szCs w:val="22"/>
        </w:rPr>
        <w:t xml:space="preserve"> that will support current organisations and </w:t>
      </w:r>
      <w:r w:rsidRPr="0AD2FFC2" w:rsidR="4A70D60F">
        <w:rPr>
          <w:rFonts w:ascii="Arial" w:hAnsi="Arial" w:eastAsia="Arial" w:cs="Arial"/>
          <w:b w:val="0"/>
          <w:bCs w:val="0"/>
          <w:sz w:val="22"/>
          <w:szCs w:val="22"/>
        </w:rPr>
        <w:t>establish</w:t>
      </w:r>
      <w:r w:rsidRPr="0AD2FFC2" w:rsidR="4A70D60F">
        <w:rPr>
          <w:rFonts w:ascii="Arial" w:hAnsi="Arial" w:eastAsia="Arial" w:cs="Arial"/>
          <w:b w:val="0"/>
          <w:bCs w:val="0"/>
          <w:sz w:val="22"/>
          <w:szCs w:val="22"/>
        </w:rPr>
        <w:t xml:space="preserve"> new ones with locals so that people may visit and meet people who share their interests, make new friends, and try new activities to become socially included.</w:t>
      </w:r>
    </w:p>
    <w:p w:rsidR="447CE177" w:rsidP="0192992E" w:rsidRDefault="447CE177" w14:paraId="2E27AA60" w14:textId="70CCCE36">
      <w:pPr>
        <w:pStyle w:val="Normal"/>
        <w:spacing w:line="360" w:lineRule="auto"/>
        <w:jc w:val="both"/>
        <w:rPr>
          <w:rFonts w:ascii="Arial" w:hAnsi="Arial" w:eastAsia="Arial" w:cs="Arial"/>
          <w:b w:val="0"/>
          <w:bCs w:val="0"/>
          <w:sz w:val="22"/>
          <w:szCs w:val="22"/>
        </w:rPr>
      </w:pPr>
      <w:r w:rsidRPr="0192992E" w:rsidR="4A70D60F">
        <w:rPr>
          <w:rFonts w:ascii="Arial" w:hAnsi="Arial" w:eastAsia="Arial" w:cs="Arial"/>
          <w:b w:val="0"/>
          <w:bCs w:val="0"/>
          <w:sz w:val="22"/>
          <w:szCs w:val="22"/>
        </w:rPr>
        <w:t xml:space="preserve">They have a programme that will </w:t>
      </w:r>
      <w:r w:rsidRPr="0192992E" w:rsidR="4A70D60F">
        <w:rPr>
          <w:rFonts w:ascii="Arial" w:hAnsi="Arial" w:eastAsia="Arial" w:cs="Arial"/>
          <w:b w:val="0"/>
          <w:bCs w:val="0"/>
          <w:sz w:val="22"/>
          <w:szCs w:val="22"/>
        </w:rPr>
        <w:t>provide</w:t>
      </w:r>
      <w:r w:rsidRPr="0192992E" w:rsidR="4A70D60F">
        <w:rPr>
          <w:rFonts w:ascii="Arial" w:hAnsi="Arial" w:eastAsia="Arial" w:cs="Arial"/>
          <w:b w:val="0"/>
          <w:bCs w:val="0"/>
          <w:sz w:val="22"/>
          <w:szCs w:val="22"/>
        </w:rPr>
        <w:t xml:space="preserve"> social and practical support for people who need a bit extra help and struggle to leave the house. Encouragement to make healthy decisions is the aim of health and wellbeing organisations. This encourages heart health through physical activity, healthy eating examples, and mindfulness in a happy, inviting environment.</w:t>
      </w:r>
    </w:p>
    <w:p w:rsidR="0192992E" w:rsidP="0192992E" w:rsidRDefault="0192992E" w14:paraId="32493DDE" w14:textId="44A9AD53">
      <w:pPr>
        <w:pStyle w:val="Normal"/>
        <w:spacing w:line="360" w:lineRule="auto"/>
        <w:jc w:val="both"/>
        <w:rPr>
          <w:rFonts w:ascii="Arial" w:hAnsi="Arial" w:eastAsia="Arial" w:cs="Arial"/>
          <w:b w:val="0"/>
          <w:bCs w:val="0"/>
          <w:sz w:val="22"/>
          <w:szCs w:val="22"/>
        </w:rPr>
      </w:pPr>
    </w:p>
    <w:p w:rsidR="7676C1A3" w:rsidP="0192992E" w:rsidRDefault="7676C1A3" w14:paraId="37EF03E3" w14:textId="357597CE">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Measurement of Rehabilitation</w:t>
      </w:r>
    </w:p>
    <w:p w:rsidR="447CE177" w:rsidP="0192992E" w:rsidRDefault="447CE177" w14:paraId="4C3AD100" w14:textId="2F01BFC9">
      <w:pPr>
        <w:pStyle w:val="Normal"/>
        <w:spacing w:line="360" w:lineRule="auto"/>
        <w:jc w:val="both"/>
        <w:rPr>
          <w:rFonts w:ascii="Arial" w:hAnsi="Arial" w:eastAsia="Arial" w:cs="Arial"/>
          <w:b w:val="0"/>
          <w:bCs w:val="0"/>
          <w:sz w:val="22"/>
          <w:szCs w:val="22"/>
        </w:rPr>
      </w:pPr>
      <w:r w:rsidRPr="0192992E" w:rsidR="77F96CEC">
        <w:rPr>
          <w:rFonts w:ascii="Arial" w:hAnsi="Arial" w:eastAsia="Arial" w:cs="Arial"/>
          <w:b w:val="0"/>
          <w:bCs w:val="0"/>
          <w:sz w:val="22"/>
          <w:szCs w:val="22"/>
        </w:rPr>
        <w:t>Recovery, preserving independence, and delaying functional decline are the main goals of rehabilitation measurement.</w:t>
      </w:r>
      <w:r w:rsidRPr="0192992E" w:rsidR="03BE3571">
        <w:rPr>
          <w:rFonts w:ascii="Arial" w:hAnsi="Arial" w:eastAsia="Arial" w:cs="Arial"/>
          <w:b w:val="0"/>
          <w:bCs w:val="0"/>
          <w:sz w:val="22"/>
          <w:szCs w:val="22"/>
        </w:rPr>
        <w:t xml:space="preserve"> Person-</w:t>
      </w:r>
      <w:r w:rsidRPr="0192992E" w:rsidR="03BE3571">
        <w:rPr>
          <w:rFonts w:ascii="Arial" w:hAnsi="Arial" w:eastAsia="Arial" w:cs="Arial"/>
          <w:b w:val="0"/>
          <w:bCs w:val="0"/>
          <w:sz w:val="22"/>
          <w:szCs w:val="22"/>
        </w:rPr>
        <w:t>centred</w:t>
      </w:r>
      <w:r w:rsidRPr="0192992E" w:rsidR="03BE3571">
        <w:rPr>
          <w:rFonts w:ascii="Arial" w:hAnsi="Arial" w:eastAsia="Arial" w:cs="Arial"/>
          <w:b w:val="0"/>
          <w:bCs w:val="0"/>
          <w:sz w:val="22"/>
          <w:szCs w:val="22"/>
        </w:rPr>
        <w:t xml:space="preserve"> care is typically used to </w:t>
      </w:r>
      <w:r w:rsidRPr="0192992E" w:rsidR="03BE3571">
        <w:rPr>
          <w:rFonts w:ascii="Arial" w:hAnsi="Arial" w:eastAsia="Arial" w:cs="Arial"/>
          <w:b w:val="0"/>
          <w:bCs w:val="0"/>
          <w:sz w:val="22"/>
          <w:szCs w:val="22"/>
        </w:rPr>
        <w:t>accomplish</w:t>
      </w:r>
      <w:r w:rsidRPr="0192992E" w:rsidR="03BE3571">
        <w:rPr>
          <w:rFonts w:ascii="Arial" w:hAnsi="Arial" w:eastAsia="Arial" w:cs="Arial"/>
          <w:b w:val="0"/>
          <w:bCs w:val="0"/>
          <w:sz w:val="22"/>
          <w:szCs w:val="22"/>
        </w:rPr>
        <w:t xml:space="preserve"> this.</w:t>
      </w:r>
    </w:p>
    <w:p w:rsidR="4D8AFECB" w:rsidP="0192992E" w:rsidRDefault="4D8AFECB" w14:paraId="76AF88FB" w14:textId="5233AEDD">
      <w:pPr>
        <w:spacing w:before="0" w:beforeAutospacing="off" w:after="160" w:afterAutospacing="off" w:line="360" w:lineRule="auto"/>
        <w:ind w:left="0" w:right="0"/>
        <w:jc w:val="both"/>
        <w:rPr>
          <w:rFonts w:ascii="Arial" w:hAnsi="Arial" w:eastAsia="Arial" w:cs="Arial"/>
          <w:noProof w:val="0"/>
          <w:sz w:val="22"/>
          <w:szCs w:val="22"/>
          <w:lang w:val="en-GB"/>
        </w:rPr>
      </w:pPr>
      <w:r w:rsidRPr="0192992E" w:rsidR="4D8AFECB">
        <w:rPr>
          <w:rFonts w:ascii="Arial" w:hAnsi="Arial" w:eastAsia="Arial" w:cs="Arial"/>
          <w:b w:val="0"/>
          <w:bCs w:val="0"/>
          <w:i w:val="0"/>
          <w:iCs w:val="0"/>
          <w:caps w:val="0"/>
          <w:smallCaps w:val="0"/>
          <w:noProof w:val="0"/>
          <w:color w:val="000000" w:themeColor="text1" w:themeTint="FF" w:themeShade="FF"/>
          <w:sz w:val="22"/>
          <w:szCs w:val="22"/>
          <w:lang w:val="en-GB"/>
        </w:rPr>
        <w:t xml:space="preserve">The major characteristics of person-centred planning are that it promotes social inclusion but is especially designed to help someone implement changes that other people, including health care professionals, think is </w:t>
      </w:r>
      <w:r w:rsidRPr="0192992E" w:rsidR="4D8AFECB">
        <w:rPr>
          <w:rFonts w:ascii="Arial" w:hAnsi="Arial" w:eastAsia="Arial" w:cs="Arial"/>
          <w:b w:val="0"/>
          <w:bCs w:val="0"/>
          <w:i w:val="0"/>
          <w:iCs w:val="0"/>
          <w:caps w:val="0"/>
          <w:smallCaps w:val="0"/>
          <w:noProof w:val="0"/>
          <w:color w:val="000000" w:themeColor="text1" w:themeTint="FF" w:themeShade="FF"/>
          <w:sz w:val="22"/>
          <w:szCs w:val="22"/>
          <w:lang w:val="en-GB"/>
        </w:rPr>
        <w:t>required</w:t>
      </w:r>
      <w:r w:rsidRPr="0192992E" w:rsidR="4D8AFECB">
        <w:rPr>
          <w:rFonts w:ascii="Arial" w:hAnsi="Arial" w:eastAsia="Arial" w:cs="Arial"/>
          <w:b w:val="0"/>
          <w:bCs w:val="0"/>
          <w:i w:val="0"/>
          <w:iCs w:val="0"/>
          <w:caps w:val="0"/>
          <w:smallCaps w:val="0"/>
          <w:noProof w:val="0"/>
          <w:color w:val="000000" w:themeColor="text1" w:themeTint="FF" w:themeShade="FF"/>
          <w:sz w:val="22"/>
          <w:szCs w:val="22"/>
          <w:lang w:val="en-GB"/>
        </w:rPr>
        <w:t xml:space="preserve"> or </w:t>
      </w:r>
      <w:r w:rsidRPr="0192992E" w:rsidR="4D8AFECB">
        <w:rPr>
          <w:rFonts w:ascii="Arial" w:hAnsi="Arial" w:eastAsia="Arial" w:cs="Arial"/>
          <w:b w:val="0"/>
          <w:bCs w:val="0"/>
          <w:i w:val="0"/>
          <w:iCs w:val="0"/>
          <w:caps w:val="0"/>
          <w:smallCaps w:val="0"/>
          <w:noProof w:val="0"/>
          <w:color w:val="000000" w:themeColor="text1" w:themeTint="FF" w:themeShade="FF"/>
          <w:sz w:val="22"/>
          <w:szCs w:val="22"/>
          <w:lang w:val="en-GB"/>
        </w:rPr>
        <w:t>appropriate</w:t>
      </w:r>
      <w:r w:rsidRPr="0192992E" w:rsidR="4D8AFECB">
        <w:rPr>
          <w:rFonts w:ascii="Arial" w:hAnsi="Arial" w:eastAsia="Arial" w:cs="Arial"/>
          <w:b w:val="0"/>
          <w:bCs w:val="0"/>
          <w:i w:val="0"/>
          <w:iCs w:val="0"/>
          <w:caps w:val="0"/>
          <w:smallCaps w:val="0"/>
          <w:noProof w:val="0"/>
          <w:color w:val="000000" w:themeColor="text1" w:themeTint="FF" w:themeShade="FF"/>
          <w:sz w:val="22"/>
          <w:szCs w:val="22"/>
          <w:lang w:val="en-GB"/>
        </w:rPr>
        <w:t>, or even the most simple, affordable, and successful! Everything is done in an open and collaborative manner with the person and their family (Sanderson, 2000).</w:t>
      </w:r>
    </w:p>
    <w:p w:rsidR="4FE5E4D1" w:rsidP="0192992E" w:rsidRDefault="4FE5E4D1" w14:paraId="396024BD" w14:textId="2B090BB7">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92992E" w:rsidR="4FE5E4D1">
        <w:rPr>
          <w:rFonts w:ascii="Arial" w:hAnsi="Arial" w:eastAsia="Arial" w:cs="Arial"/>
          <w:b w:val="0"/>
          <w:bCs w:val="0"/>
          <w:i w:val="0"/>
          <w:iCs w:val="0"/>
          <w:caps w:val="0"/>
          <w:smallCaps w:val="0"/>
          <w:noProof w:val="0"/>
          <w:color w:val="000000" w:themeColor="text1" w:themeTint="FF" w:themeShade="FF"/>
          <w:sz w:val="22"/>
          <w:szCs w:val="22"/>
          <w:lang w:val="en-GB"/>
        </w:rPr>
        <w:t>Finding professionals to meet their demands has been difficult because dementia sufferers need this assistance from a health and social care worker.</w:t>
      </w:r>
    </w:p>
    <w:p w:rsidR="4FE5E4D1" w:rsidP="0192992E" w:rsidRDefault="4FE5E4D1" w14:paraId="6025D932" w14:textId="29F7169D">
      <w:pPr>
        <w:pStyle w:val="Normal"/>
        <w:spacing w:before="0" w:beforeAutospacing="off" w:after="160" w:afterAutospacing="off" w:line="360" w:lineRule="auto"/>
        <w:ind w:left="0" w:right="0"/>
        <w:jc w:val="both"/>
      </w:pPr>
      <w:r w:rsidRPr="0C1321BB" w:rsidR="4FE5E4D1">
        <w:rPr>
          <w:rFonts w:ascii="Arial" w:hAnsi="Arial" w:eastAsia="Arial" w:cs="Arial"/>
          <w:b w:val="0"/>
          <w:bCs w:val="0"/>
          <w:i w:val="0"/>
          <w:iCs w:val="0"/>
          <w:caps w:val="0"/>
          <w:smallCaps w:val="0"/>
          <w:noProof w:val="0"/>
          <w:color w:val="000000" w:themeColor="text1" w:themeTint="FF" w:themeShade="FF"/>
          <w:sz w:val="22"/>
          <w:szCs w:val="22"/>
          <w:lang w:val="en-GB"/>
        </w:rPr>
        <w:t>There is a lack of qualified personnel in this industry</w:t>
      </w:r>
      <w:r w:rsidRPr="0C1321BB" w:rsidR="4FE5E4D1">
        <w:rPr>
          <w:rFonts w:ascii="Arial" w:hAnsi="Arial" w:eastAsia="Arial" w:cs="Arial"/>
          <w:b w:val="0"/>
          <w:bCs w:val="0"/>
          <w:i w:val="0"/>
          <w:iCs w:val="0"/>
          <w:caps w:val="0"/>
          <w:smallCaps w:val="0"/>
          <w:noProof w:val="0"/>
          <w:color w:val="000000" w:themeColor="text1" w:themeTint="FF" w:themeShade="FF"/>
          <w:sz w:val="22"/>
          <w:szCs w:val="22"/>
          <w:lang w:val="en-GB"/>
        </w:rPr>
        <w:t>.</w:t>
      </w:r>
      <w:r w:rsidRPr="0C1321BB" w:rsidR="3540273B">
        <w:rPr>
          <w:rFonts w:ascii="Arial" w:hAnsi="Arial" w:eastAsia="Arial" w:cs="Arial"/>
          <w:b w:val="0"/>
          <w:bCs w:val="0"/>
          <w:i w:val="0"/>
          <w:iCs w:val="0"/>
          <w:caps w:val="0"/>
          <w:smallCaps w:val="0"/>
          <w:noProof w:val="0"/>
          <w:color w:val="000000" w:themeColor="text1" w:themeTint="FF" w:themeShade="FF"/>
          <w:sz w:val="22"/>
          <w:szCs w:val="22"/>
          <w:lang w:val="en-GB"/>
        </w:rPr>
        <w:t xml:space="preserve"> More than one-fourth of care facilities have stopped accepting new patients, and they are </w:t>
      </w:r>
      <w:r w:rsidRPr="0C1321BB" w:rsidR="3540273B">
        <w:rPr>
          <w:rFonts w:ascii="Arial" w:hAnsi="Arial" w:eastAsia="Arial" w:cs="Arial"/>
          <w:b w:val="0"/>
          <w:bCs w:val="0"/>
          <w:i w:val="0"/>
          <w:iCs w:val="0"/>
          <w:caps w:val="0"/>
          <w:smallCaps w:val="0"/>
          <w:noProof w:val="0"/>
          <w:color w:val="000000" w:themeColor="text1" w:themeTint="FF" w:themeShade="FF"/>
          <w:sz w:val="22"/>
          <w:szCs w:val="22"/>
          <w:lang w:val="en-GB"/>
        </w:rPr>
        <w:t>operating</w:t>
      </w:r>
      <w:r w:rsidRPr="0C1321BB" w:rsidR="3540273B">
        <w:rPr>
          <w:rFonts w:ascii="Arial" w:hAnsi="Arial" w:eastAsia="Arial" w:cs="Arial"/>
          <w:b w:val="0"/>
          <w:bCs w:val="0"/>
          <w:i w:val="0"/>
          <w:iCs w:val="0"/>
          <w:caps w:val="0"/>
          <w:smallCaps w:val="0"/>
          <w:noProof w:val="0"/>
          <w:color w:val="000000" w:themeColor="text1" w:themeTint="FF" w:themeShade="FF"/>
          <w:sz w:val="22"/>
          <w:szCs w:val="22"/>
          <w:lang w:val="en-GB"/>
        </w:rPr>
        <w:t xml:space="preserve"> with only a third of the necessary staff (The Guardian, </w:t>
      </w:r>
      <w:r w:rsidRPr="0C1321BB" w:rsidR="6977A8B9">
        <w:rPr>
          <w:rFonts w:ascii="Arial" w:hAnsi="Arial" w:eastAsia="Arial" w:cs="Arial"/>
          <w:b w:val="0"/>
          <w:bCs w:val="0"/>
          <w:i w:val="0"/>
          <w:iCs w:val="0"/>
          <w:caps w:val="0"/>
          <w:smallCaps w:val="0"/>
          <w:noProof w:val="0"/>
          <w:color w:val="000000" w:themeColor="text1" w:themeTint="FF" w:themeShade="FF"/>
          <w:sz w:val="22"/>
          <w:szCs w:val="22"/>
          <w:lang w:val="en-GB"/>
        </w:rPr>
        <w:t>2022</w:t>
      </w:r>
      <w:r w:rsidRPr="0C1321BB" w:rsidR="51624D50">
        <w:rPr>
          <w:rFonts w:ascii="Arial" w:hAnsi="Arial" w:eastAsia="Arial" w:cs="Arial"/>
          <w:b w:val="0"/>
          <w:bCs w:val="0"/>
          <w:i w:val="0"/>
          <w:iCs w:val="0"/>
          <w:caps w:val="0"/>
          <w:smallCaps w:val="0"/>
          <w:noProof w:val="0"/>
          <w:color w:val="000000" w:themeColor="text1" w:themeTint="FF" w:themeShade="FF"/>
          <w:sz w:val="22"/>
          <w:szCs w:val="22"/>
          <w:lang w:val="en-GB"/>
        </w:rPr>
        <w:t>a</w:t>
      </w:r>
      <w:r w:rsidRPr="0C1321BB" w:rsidR="6977A8B9">
        <w:rPr>
          <w:rFonts w:ascii="Arial" w:hAnsi="Arial" w:eastAsia="Arial" w:cs="Arial"/>
          <w:b w:val="0"/>
          <w:bCs w:val="0"/>
          <w:i w:val="0"/>
          <w:iCs w:val="0"/>
          <w:caps w:val="0"/>
          <w:smallCaps w:val="0"/>
          <w:noProof w:val="0"/>
          <w:color w:val="000000" w:themeColor="text1" w:themeTint="FF" w:themeShade="FF"/>
          <w:sz w:val="22"/>
          <w:szCs w:val="22"/>
          <w:lang w:val="en-GB"/>
        </w:rPr>
        <w:t>).</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 xml:space="preserve"> There are</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numerou</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s</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non-profit</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organisations in the third sector that can</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assis</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t</w:t>
      </w:r>
      <w:r w:rsidRPr="0C1321BB" w:rsidR="079D0ED3">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with their recovery in this regard.</w:t>
      </w:r>
    </w:p>
    <w:p w:rsidR="5A010C88" w:rsidP="0192992E" w:rsidRDefault="5A010C88" w14:paraId="0250D357" w14:textId="6F062FB7">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 xml:space="preserve">Several organisations dedicated to dementia offer advice and </w:t>
      </w: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 xml:space="preserve">. A well-known dementia charity is The Alzheimer's Society. There are </w:t>
      </w: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numerous</w:t>
      </w: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 xml:space="preserve"> national organisations that </w:t>
      </w: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assist</w:t>
      </w:r>
      <w:r w:rsidRPr="0192992E" w:rsidR="5A010C88">
        <w:rPr>
          <w:rFonts w:ascii="Arial" w:hAnsi="Arial" w:eastAsia="Arial" w:cs="Arial"/>
          <w:b w:val="0"/>
          <w:bCs w:val="0"/>
          <w:i w:val="0"/>
          <w:iCs w:val="0"/>
          <w:caps w:val="0"/>
          <w:smallCaps w:val="0"/>
          <w:noProof w:val="0"/>
          <w:color w:val="000000" w:themeColor="text1" w:themeTint="FF" w:themeShade="FF"/>
          <w:sz w:val="22"/>
          <w:szCs w:val="22"/>
          <w:lang w:val="en-GB"/>
        </w:rPr>
        <w:t xml:space="preserve"> people with dementia, including Dementia UK (United Kingdom). Such non-profits include Age UK, The Carer's Trust, and Carer's UK.</w:t>
      </w:r>
      <w:r w:rsidRPr="0192992E" w:rsidR="3C8DE6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2232AA8" w:rsidP="0C1321BB" w:rsidRDefault="02232AA8" w14:paraId="5F6FF416" w14:textId="21D626DC">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C1321BB" w:rsidR="02232AA8">
        <w:rPr>
          <w:rFonts w:ascii="Arial" w:hAnsi="Arial" w:eastAsia="Arial" w:cs="Arial"/>
          <w:b w:val="0"/>
          <w:bCs w:val="0"/>
          <w:i w:val="0"/>
          <w:iCs w:val="0"/>
          <w:caps w:val="0"/>
          <w:smallCaps w:val="0"/>
          <w:noProof w:val="0"/>
          <w:color w:val="000000" w:themeColor="text1" w:themeTint="FF" w:themeShade="FF"/>
          <w:sz w:val="22"/>
          <w:szCs w:val="22"/>
          <w:lang w:val="en-GB"/>
        </w:rPr>
        <w:t>90% of dementia patients eventually develop behavioural and psychological symptoms</w:t>
      </w:r>
      <w:r w:rsidRPr="0C1321BB" w:rsidR="60728888">
        <w:rPr>
          <w:rFonts w:ascii="Arial" w:hAnsi="Arial" w:eastAsia="Arial" w:cs="Arial"/>
          <w:b w:val="0"/>
          <w:bCs w:val="0"/>
          <w:i w:val="0"/>
          <w:iCs w:val="0"/>
          <w:caps w:val="0"/>
          <w:smallCaps w:val="0"/>
          <w:noProof w:val="0"/>
          <w:color w:val="000000" w:themeColor="text1" w:themeTint="FF" w:themeShade="FF"/>
          <w:sz w:val="22"/>
          <w:szCs w:val="22"/>
          <w:lang w:val="en-GB"/>
        </w:rPr>
        <w:t xml:space="preserve"> (NICE. 2022b).</w:t>
      </w:r>
    </w:p>
    <w:p w:rsidR="02232AA8" w:rsidP="0192992E" w:rsidRDefault="02232AA8" w14:paraId="0D812A9C" w14:textId="44B58D92">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02232AA8">
        <w:rPr>
          <w:rFonts w:ascii="Arial" w:hAnsi="Arial" w:eastAsia="Arial" w:cs="Arial"/>
          <w:b w:val="0"/>
          <w:bCs w:val="0"/>
          <w:i w:val="0"/>
          <w:iCs w:val="0"/>
          <w:caps w:val="0"/>
          <w:smallCaps w:val="0"/>
          <w:noProof w:val="0"/>
          <w:color w:val="000000" w:themeColor="text1" w:themeTint="FF" w:themeShade="FF"/>
          <w:sz w:val="22"/>
          <w:szCs w:val="22"/>
          <w:lang w:val="en-GB"/>
        </w:rPr>
        <w:t xml:space="preserve">When a person has dementia, challenging behaviour </w:t>
      </w:r>
      <w:r w:rsidRPr="04B76335" w:rsidR="02232AA8">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04B76335" w:rsidR="02232AA8">
        <w:rPr>
          <w:rFonts w:ascii="Arial" w:hAnsi="Arial" w:eastAsia="Arial" w:cs="Arial"/>
          <w:b w:val="0"/>
          <w:bCs w:val="0"/>
          <w:i w:val="0"/>
          <w:iCs w:val="0"/>
          <w:caps w:val="0"/>
          <w:smallCaps w:val="0"/>
          <w:noProof w:val="0"/>
          <w:color w:val="000000" w:themeColor="text1" w:themeTint="FF" w:themeShade="FF"/>
          <w:sz w:val="22"/>
          <w:szCs w:val="22"/>
          <w:lang w:val="en-GB"/>
        </w:rPr>
        <w:t xml:space="preserve"> reflects an effort on their part to communicate that a demand </w:t>
      </w:r>
      <w:r w:rsidRPr="04B76335" w:rsidR="7C61E6DE">
        <w:rPr>
          <w:rFonts w:ascii="Arial" w:hAnsi="Arial" w:eastAsia="Arial" w:cs="Arial"/>
          <w:b w:val="0"/>
          <w:bCs w:val="0"/>
          <w:i w:val="0"/>
          <w:iCs w:val="0"/>
          <w:caps w:val="0"/>
          <w:smallCaps w:val="0"/>
          <w:noProof w:val="0"/>
          <w:color w:val="000000" w:themeColor="text1" w:themeTint="FF" w:themeShade="FF"/>
          <w:sz w:val="22"/>
          <w:szCs w:val="22"/>
          <w:lang w:val="en-GB"/>
        </w:rPr>
        <w:t>is not</w:t>
      </w:r>
      <w:r w:rsidRPr="04B76335" w:rsidR="02232AA8">
        <w:rPr>
          <w:rFonts w:ascii="Arial" w:hAnsi="Arial" w:eastAsia="Arial" w:cs="Arial"/>
          <w:b w:val="0"/>
          <w:bCs w:val="0"/>
          <w:i w:val="0"/>
          <w:iCs w:val="0"/>
          <w:caps w:val="0"/>
          <w:smallCaps w:val="0"/>
          <w:noProof w:val="0"/>
          <w:color w:val="000000" w:themeColor="text1" w:themeTint="FF" w:themeShade="FF"/>
          <w:sz w:val="22"/>
          <w:szCs w:val="22"/>
          <w:lang w:val="en-GB"/>
        </w:rPr>
        <w:t xml:space="preserve"> being addressed right now. </w:t>
      </w:r>
      <w:r w:rsidRPr="04B76335" w:rsidR="3CFB0FCE">
        <w:rPr>
          <w:rFonts w:ascii="Arial" w:hAnsi="Arial" w:eastAsia="Arial" w:cs="Arial"/>
          <w:b w:val="0"/>
          <w:bCs w:val="0"/>
          <w:i w:val="0"/>
          <w:iCs w:val="0"/>
          <w:caps w:val="0"/>
          <w:smallCaps w:val="0"/>
          <w:noProof w:val="0"/>
          <w:color w:val="000000" w:themeColor="text1" w:themeTint="FF" w:themeShade="FF"/>
          <w:sz w:val="22"/>
          <w:szCs w:val="22"/>
          <w:lang w:val="en-GB"/>
        </w:rPr>
        <w:t xml:space="preserve">This may be </w:t>
      </w:r>
      <w:r w:rsidRPr="04B76335" w:rsidR="3FBFAB3D">
        <w:rPr>
          <w:rFonts w:ascii="Arial" w:hAnsi="Arial" w:eastAsia="Arial" w:cs="Arial"/>
          <w:b w:val="0"/>
          <w:bCs w:val="0"/>
          <w:i w:val="0"/>
          <w:iCs w:val="0"/>
          <w:caps w:val="0"/>
          <w:smallCaps w:val="0"/>
          <w:noProof w:val="0"/>
          <w:color w:val="000000" w:themeColor="text1" w:themeTint="FF" w:themeShade="FF"/>
          <w:sz w:val="22"/>
          <w:szCs w:val="22"/>
          <w:lang w:val="en-GB"/>
        </w:rPr>
        <w:t>since</w:t>
      </w:r>
      <w:r w:rsidRPr="04B76335" w:rsidR="3CFB0FCE">
        <w:rPr>
          <w:rFonts w:ascii="Arial" w:hAnsi="Arial" w:eastAsia="Arial" w:cs="Arial"/>
          <w:b w:val="0"/>
          <w:bCs w:val="0"/>
          <w:i w:val="0"/>
          <w:iCs w:val="0"/>
          <w:caps w:val="0"/>
          <w:smallCaps w:val="0"/>
          <w:noProof w:val="0"/>
          <w:color w:val="000000" w:themeColor="text1" w:themeTint="FF" w:themeShade="FF"/>
          <w:sz w:val="22"/>
          <w:szCs w:val="22"/>
          <w:lang w:val="en-GB"/>
        </w:rPr>
        <w:t xml:space="preserve"> they are not obtaining the care required to stop the disease from progressing; if they are not engaging in activities that excite their brain cells, those cells will begin to degrade and become difficult.</w:t>
      </w:r>
    </w:p>
    <w:p w:rsidR="12F3B6C2" w:rsidP="04B76335" w:rsidRDefault="12F3B6C2" w14:paraId="28707240" w14:textId="7CCCE6EF">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12F3B6C2">
        <w:rPr>
          <w:rFonts w:ascii="Arial" w:hAnsi="Arial" w:eastAsia="Arial" w:cs="Arial"/>
          <w:b w:val="0"/>
          <w:bCs w:val="0"/>
          <w:i w:val="0"/>
          <w:iCs w:val="0"/>
          <w:caps w:val="0"/>
          <w:smallCaps w:val="0"/>
          <w:noProof w:val="0"/>
          <w:color w:val="000000" w:themeColor="text1" w:themeTint="FF" w:themeShade="FF"/>
          <w:sz w:val="22"/>
          <w:szCs w:val="22"/>
          <w:lang w:val="en-GB"/>
        </w:rPr>
        <w:t>This may occur because unmet needs often manifest as challenging behaviour.</w:t>
      </w:r>
    </w:p>
    <w:p w:rsidR="12F3B6C2" w:rsidP="04B76335" w:rsidRDefault="12F3B6C2" w14:paraId="2FF21916" w14:textId="00CC20B0">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12F3B6C2">
        <w:rPr>
          <w:rFonts w:ascii="Arial" w:hAnsi="Arial" w:eastAsia="Arial" w:cs="Arial"/>
          <w:b w:val="0"/>
          <w:bCs w:val="0"/>
          <w:i w:val="0"/>
          <w:iCs w:val="0"/>
          <w:caps w:val="0"/>
          <w:smallCaps w:val="0"/>
          <w:noProof w:val="0"/>
          <w:color w:val="000000" w:themeColor="text1" w:themeTint="FF" w:themeShade="FF"/>
          <w:sz w:val="22"/>
          <w:szCs w:val="22"/>
          <w:lang w:val="en-GB"/>
        </w:rPr>
        <w:t>It may be the result of a person feeling threatened, afraid, nervous, experiencing delusions or hallucinations, or it may be a reaction to a challenging situation or a misreading of other people's actions.</w:t>
      </w:r>
    </w:p>
    <w:p w:rsidR="12F3B6C2" w:rsidP="04B76335" w:rsidRDefault="12F3B6C2" w14:paraId="1F127DCF" w14:textId="7D9C854C">
      <w:pPr>
        <w:pStyle w:val="Normal"/>
        <w:spacing w:before="0" w:beforeAutospacing="off" w:after="160" w:afterAutospacing="off" w:line="360" w:lineRule="auto"/>
        <w:ind w:left="0" w:right="0"/>
        <w:jc w:val="both"/>
      </w:pPr>
      <w:r w:rsidRPr="3C56CE6E" w:rsidR="12F3B6C2">
        <w:rPr>
          <w:rFonts w:ascii="Arial" w:hAnsi="Arial" w:eastAsia="Arial" w:cs="Arial"/>
          <w:b w:val="0"/>
          <w:bCs w:val="0"/>
          <w:i w:val="0"/>
          <w:iCs w:val="0"/>
          <w:caps w:val="0"/>
          <w:smallCaps w:val="0"/>
          <w:noProof w:val="0"/>
          <w:color w:val="000000" w:themeColor="text1" w:themeTint="FF" w:themeShade="FF"/>
          <w:sz w:val="22"/>
          <w:szCs w:val="22"/>
          <w:lang w:val="en-GB"/>
        </w:rPr>
        <w:t>It might just be the result of someone trying to communicate that they are thirsty, hungry, or in pain.</w:t>
      </w:r>
    </w:p>
    <w:p w:rsidR="067A7892" w:rsidP="3C56CE6E" w:rsidRDefault="067A7892" w14:paraId="63680849" w14:textId="17BB3A91">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C56CE6E" w:rsidR="067A7892">
        <w:rPr>
          <w:rFonts w:ascii="Arial" w:hAnsi="Arial" w:eastAsia="Arial" w:cs="Arial"/>
          <w:b w:val="0"/>
          <w:bCs w:val="0"/>
          <w:i w:val="0"/>
          <w:iCs w:val="0"/>
          <w:caps w:val="0"/>
          <w:smallCaps w:val="0"/>
          <w:noProof w:val="0"/>
          <w:color w:val="000000" w:themeColor="text1" w:themeTint="FF" w:themeShade="FF"/>
          <w:sz w:val="22"/>
          <w:szCs w:val="22"/>
          <w:lang w:val="en-GB"/>
        </w:rPr>
        <w:t>The brain is shown in the graphic below in both its normal state and in various stages of dementia.</w:t>
      </w:r>
    </w:p>
    <w:p w:rsidR="50A4DED2" w:rsidP="3C56CE6E" w:rsidRDefault="50A4DED2" w14:paraId="309FA40C" w14:textId="07208DF2">
      <w:pPr>
        <w:pStyle w:val="Normal"/>
        <w:spacing w:before="0" w:beforeAutospacing="off" w:after="160" w:afterAutospacing="off" w:line="360" w:lineRule="auto"/>
        <w:ind w:left="0" w:right="0"/>
        <w:jc w:val="both"/>
      </w:pPr>
      <w:r w:rsidR="50A4DED2">
        <w:drawing>
          <wp:inline wp14:editId="62DA42EA" wp14:anchorId="18449680">
            <wp:extent cx="5876926" cy="3952875"/>
            <wp:effectExtent l="0" t="0" r="0" b="0"/>
            <wp:docPr id="169934762" name="" title=""/>
            <wp:cNvGraphicFramePr>
              <a:graphicFrameLocks noChangeAspect="1"/>
            </wp:cNvGraphicFramePr>
            <a:graphic>
              <a:graphicData uri="http://schemas.openxmlformats.org/drawingml/2006/picture">
                <pic:pic>
                  <pic:nvPicPr>
                    <pic:cNvPr id="0" name=""/>
                    <pic:cNvPicPr/>
                  </pic:nvPicPr>
                  <pic:blipFill>
                    <a:blip r:embed="R1947f55140a6407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76926" cy="3952875"/>
                    </a:xfrm>
                    <a:prstGeom prst="rect">
                      <a:avLst/>
                    </a:prstGeom>
                  </pic:spPr>
                </pic:pic>
              </a:graphicData>
            </a:graphic>
          </wp:inline>
        </w:drawing>
      </w:r>
    </w:p>
    <w:p w:rsidR="69892CC5" w:rsidP="0C1321BB" w:rsidRDefault="69892CC5" w14:paraId="3599D300" w14:textId="2953D581">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C1321BB" w:rsidR="69892CC5">
        <w:rPr>
          <w:rFonts w:ascii="Arial" w:hAnsi="Arial" w:eastAsia="Arial" w:cs="Arial"/>
          <w:b w:val="0"/>
          <w:bCs w:val="0"/>
          <w:i w:val="0"/>
          <w:iCs w:val="0"/>
          <w:caps w:val="0"/>
          <w:smallCaps w:val="0"/>
          <w:noProof w:val="0"/>
          <w:color w:val="000000" w:themeColor="text1" w:themeTint="FF" w:themeShade="FF"/>
          <w:sz w:val="22"/>
          <w:szCs w:val="22"/>
          <w:lang w:val="en-GB"/>
        </w:rPr>
        <w:t xml:space="preserve">                                                                                                               (Casey, 2021). </w:t>
      </w:r>
    </w:p>
    <w:p w:rsidR="4CAB7FCC" w:rsidP="04B76335" w:rsidRDefault="4CAB7FCC" w14:paraId="0BF2BC3B" w14:textId="37B6AC1C">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4CAB7FCC">
        <w:rPr>
          <w:rFonts w:ascii="Arial" w:hAnsi="Arial" w:eastAsia="Arial" w:cs="Arial"/>
          <w:b w:val="0"/>
          <w:bCs w:val="0"/>
          <w:i w:val="0"/>
          <w:iCs w:val="0"/>
          <w:caps w:val="0"/>
          <w:smallCaps w:val="0"/>
          <w:noProof w:val="0"/>
          <w:color w:val="000000" w:themeColor="text1" w:themeTint="FF" w:themeShade="FF"/>
          <w:sz w:val="22"/>
          <w:szCs w:val="22"/>
          <w:lang w:val="en-GB"/>
        </w:rPr>
        <w:t xml:space="preserve">Delirium is an abrupt, one- to two-day change or deterioration in a person's mental state. </w:t>
      </w:r>
      <w:r w:rsidRPr="04B76335" w:rsidR="493F8C77">
        <w:rPr>
          <w:rFonts w:ascii="Arial" w:hAnsi="Arial" w:eastAsia="Arial" w:cs="Arial"/>
          <w:b w:val="0"/>
          <w:bCs w:val="0"/>
          <w:i w:val="0"/>
          <w:iCs w:val="0"/>
          <w:caps w:val="0"/>
          <w:smallCaps w:val="0"/>
          <w:noProof w:val="0"/>
          <w:color w:val="000000" w:themeColor="text1" w:themeTint="FF" w:themeShade="FF"/>
          <w:sz w:val="22"/>
          <w:szCs w:val="22"/>
          <w:lang w:val="en-GB"/>
        </w:rPr>
        <w:t>It is</w:t>
      </w:r>
      <w:r w:rsidRPr="04B76335" w:rsidR="4CAB7FCC">
        <w:rPr>
          <w:rFonts w:ascii="Arial" w:hAnsi="Arial" w:eastAsia="Arial" w:cs="Arial"/>
          <w:b w:val="0"/>
          <w:bCs w:val="0"/>
          <w:i w:val="0"/>
          <w:iCs w:val="0"/>
          <w:caps w:val="0"/>
          <w:smallCaps w:val="0"/>
          <w:noProof w:val="0"/>
          <w:color w:val="000000" w:themeColor="text1" w:themeTint="FF" w:themeShade="FF"/>
          <w:sz w:val="22"/>
          <w:szCs w:val="22"/>
          <w:lang w:val="en-GB"/>
        </w:rPr>
        <w:t xml:space="preserve"> possible for the person to lose their composure or </w:t>
      </w:r>
      <w:r w:rsidRPr="04B76335" w:rsidR="4CAB7FCC">
        <w:rPr>
          <w:rFonts w:ascii="Arial" w:hAnsi="Arial" w:eastAsia="Arial" w:cs="Arial"/>
          <w:b w:val="0"/>
          <w:bCs w:val="0"/>
          <w:i w:val="0"/>
          <w:iCs w:val="0"/>
          <w:caps w:val="0"/>
          <w:smallCaps w:val="0"/>
          <w:noProof w:val="0"/>
          <w:color w:val="000000" w:themeColor="text1" w:themeTint="FF" w:themeShade="FF"/>
          <w:sz w:val="22"/>
          <w:szCs w:val="22"/>
          <w:lang w:val="en-GB"/>
        </w:rPr>
        <w:t>exhibit</w:t>
      </w:r>
      <w:r w:rsidRPr="04B76335" w:rsidR="4CAB7FCC">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increased confusion. </w:t>
      </w:r>
      <w:r w:rsidRPr="04B76335" w:rsidR="60E63C53">
        <w:rPr>
          <w:rFonts w:ascii="Arial" w:hAnsi="Arial" w:eastAsia="Arial" w:cs="Arial"/>
          <w:b w:val="0"/>
          <w:bCs w:val="0"/>
          <w:i w:val="0"/>
          <w:iCs w:val="0"/>
          <w:caps w:val="0"/>
          <w:smallCaps w:val="0"/>
          <w:noProof w:val="0"/>
          <w:color w:val="000000" w:themeColor="text1" w:themeTint="FF" w:themeShade="FF"/>
          <w:sz w:val="22"/>
          <w:szCs w:val="22"/>
          <w:lang w:val="en-GB"/>
        </w:rPr>
        <w:t>They</w:t>
      </w:r>
      <w:r w:rsidRPr="04B76335" w:rsidR="4CAB7FCC">
        <w:rPr>
          <w:rFonts w:ascii="Arial" w:hAnsi="Arial" w:eastAsia="Arial" w:cs="Arial"/>
          <w:b w:val="0"/>
          <w:bCs w:val="0"/>
          <w:i w:val="0"/>
          <w:iCs w:val="0"/>
          <w:caps w:val="0"/>
          <w:smallCaps w:val="0"/>
          <w:noProof w:val="0"/>
          <w:color w:val="000000" w:themeColor="text1" w:themeTint="FF" w:themeShade="FF"/>
          <w:sz w:val="22"/>
          <w:szCs w:val="22"/>
          <w:lang w:val="en-GB"/>
        </w:rPr>
        <w:t xml:space="preserve"> might start to feel groggy and tired (Alzheimer's society, 2023</w:t>
      </w:r>
      <w:r w:rsidRPr="04B76335" w:rsidR="0A5D6A32">
        <w:rPr>
          <w:rFonts w:ascii="Arial" w:hAnsi="Arial" w:eastAsia="Arial" w:cs="Arial"/>
          <w:b w:val="0"/>
          <w:bCs w:val="0"/>
          <w:i w:val="0"/>
          <w:iCs w:val="0"/>
          <w:caps w:val="0"/>
          <w:smallCaps w:val="0"/>
          <w:noProof w:val="0"/>
          <w:color w:val="000000" w:themeColor="text1" w:themeTint="FF" w:themeShade="FF"/>
          <w:sz w:val="22"/>
          <w:szCs w:val="22"/>
          <w:lang w:val="en-GB"/>
        </w:rPr>
        <w:t>b</w:t>
      </w:r>
      <w:r w:rsidRPr="04B76335" w:rsidR="4CAB7F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861E794" w:rsidP="04B76335" w:rsidRDefault="5861E794" w14:paraId="0FEF3E29" w14:textId="35E12CDA">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5861E794">
        <w:rPr>
          <w:rFonts w:ascii="Arial" w:hAnsi="Arial" w:eastAsia="Arial" w:cs="Arial"/>
          <w:b w:val="0"/>
          <w:bCs w:val="0"/>
          <w:i w:val="0"/>
          <w:iCs w:val="0"/>
          <w:caps w:val="0"/>
          <w:smallCaps w:val="0"/>
          <w:noProof w:val="0"/>
          <w:color w:val="000000" w:themeColor="text1" w:themeTint="FF" w:themeShade="FF"/>
          <w:sz w:val="22"/>
          <w:szCs w:val="22"/>
          <w:lang w:val="en-GB"/>
        </w:rPr>
        <w:t>Delirium is distinct from dementia, but when a person who already had dementia will have symptoms from both illnesses, it is probably best for the individual's carer or close family and friends to notice this because the symptoms can be similar and it can be difficult to tell what is different if you do not have a close relationship with the person.</w:t>
      </w:r>
    </w:p>
    <w:p w:rsidR="6F189C04" w:rsidP="0C1321BB" w:rsidRDefault="6F189C04" w14:paraId="29E31CFA" w14:textId="67F68E75">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C1321BB" w:rsidR="6F189C04">
        <w:rPr>
          <w:rFonts w:ascii="Arial" w:hAnsi="Arial" w:eastAsia="Arial" w:cs="Arial"/>
          <w:b w:val="0"/>
          <w:bCs w:val="0"/>
          <w:i w:val="0"/>
          <w:iCs w:val="0"/>
          <w:caps w:val="0"/>
          <w:smallCaps w:val="0"/>
          <w:noProof w:val="0"/>
          <w:color w:val="000000" w:themeColor="text1" w:themeTint="FF" w:themeShade="FF"/>
          <w:sz w:val="22"/>
          <w:szCs w:val="22"/>
          <w:lang w:val="en-GB"/>
        </w:rPr>
        <w:t>There is an assessment tool called 4AT that can be used to treat this, which are:</w:t>
      </w:r>
    </w:p>
    <w:p w:rsidR="6F189C04" w:rsidP="04B76335" w:rsidRDefault="6F189C04" w14:paraId="2A1611C3" w14:textId="66E75B83">
      <w:pPr>
        <w:pStyle w:val="ListParagraph"/>
        <w:numPr>
          <w:ilvl w:val="0"/>
          <w:numId w:val="10"/>
        </w:numPr>
        <w:spacing w:before="0" w:beforeAutospacing="off" w:after="16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6F189C04">
        <w:rPr>
          <w:rFonts w:ascii="Arial" w:hAnsi="Arial" w:eastAsia="Arial" w:cs="Arial"/>
          <w:b w:val="0"/>
          <w:bCs w:val="0"/>
          <w:i w:val="0"/>
          <w:iCs w:val="0"/>
          <w:caps w:val="0"/>
          <w:smallCaps w:val="0"/>
          <w:noProof w:val="0"/>
          <w:color w:val="000000" w:themeColor="text1" w:themeTint="FF" w:themeShade="FF"/>
          <w:sz w:val="22"/>
          <w:szCs w:val="22"/>
          <w:lang w:val="en-GB"/>
        </w:rPr>
        <w:t>Alertness</w:t>
      </w:r>
    </w:p>
    <w:p w:rsidR="6F189C04" w:rsidP="04B76335" w:rsidRDefault="6F189C04" w14:paraId="5E487AAF" w14:textId="6E2A6815">
      <w:pPr>
        <w:pStyle w:val="ListParagraph"/>
        <w:numPr>
          <w:ilvl w:val="0"/>
          <w:numId w:val="10"/>
        </w:numPr>
        <w:spacing w:before="0" w:beforeAutospacing="off" w:after="16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6F189C04">
        <w:rPr>
          <w:rFonts w:ascii="Arial" w:hAnsi="Arial" w:eastAsia="Arial" w:cs="Arial"/>
          <w:b w:val="0"/>
          <w:bCs w:val="0"/>
          <w:i w:val="0"/>
          <w:iCs w:val="0"/>
          <w:caps w:val="0"/>
          <w:smallCaps w:val="0"/>
          <w:noProof w:val="0"/>
          <w:color w:val="000000" w:themeColor="text1" w:themeTint="FF" w:themeShade="FF"/>
          <w:sz w:val="22"/>
          <w:szCs w:val="22"/>
          <w:lang w:val="en-GB"/>
        </w:rPr>
        <w:t>Awareness</w:t>
      </w:r>
    </w:p>
    <w:p w:rsidR="6F189C04" w:rsidP="04B76335" w:rsidRDefault="6F189C04" w14:paraId="2CF0F9C4" w14:textId="782E1E31">
      <w:pPr>
        <w:pStyle w:val="ListParagraph"/>
        <w:numPr>
          <w:ilvl w:val="0"/>
          <w:numId w:val="10"/>
        </w:numPr>
        <w:spacing w:before="0" w:beforeAutospacing="off" w:after="16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6F189C04">
        <w:rPr>
          <w:rFonts w:ascii="Arial" w:hAnsi="Arial" w:eastAsia="Arial" w:cs="Arial"/>
          <w:b w:val="0"/>
          <w:bCs w:val="0"/>
          <w:i w:val="0"/>
          <w:iCs w:val="0"/>
          <w:caps w:val="0"/>
          <w:smallCaps w:val="0"/>
          <w:noProof w:val="0"/>
          <w:color w:val="000000" w:themeColor="text1" w:themeTint="FF" w:themeShade="FF"/>
          <w:sz w:val="22"/>
          <w:szCs w:val="22"/>
          <w:lang w:val="en-GB"/>
        </w:rPr>
        <w:t>Attention</w:t>
      </w:r>
    </w:p>
    <w:p w:rsidR="6F189C04" w:rsidP="04B76335" w:rsidRDefault="6F189C04" w14:paraId="2E876160" w14:textId="29CA0AE8">
      <w:pPr>
        <w:pStyle w:val="ListParagraph"/>
        <w:numPr>
          <w:ilvl w:val="0"/>
          <w:numId w:val="10"/>
        </w:numPr>
        <w:spacing w:before="0" w:beforeAutospacing="off" w:after="160" w:afterAutospacing="off" w:line="360" w:lineRule="auto"/>
        <w:ind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6F189C04">
        <w:rPr>
          <w:rFonts w:ascii="Arial" w:hAnsi="Arial" w:eastAsia="Arial" w:cs="Arial"/>
          <w:b w:val="0"/>
          <w:bCs w:val="0"/>
          <w:i w:val="0"/>
          <w:iCs w:val="0"/>
          <w:caps w:val="0"/>
          <w:smallCaps w:val="0"/>
          <w:noProof w:val="0"/>
          <w:color w:val="000000" w:themeColor="text1" w:themeTint="FF" w:themeShade="FF"/>
          <w:sz w:val="22"/>
          <w:szCs w:val="22"/>
          <w:lang w:val="en-GB"/>
        </w:rPr>
        <w:t>Acute</w:t>
      </w:r>
    </w:p>
    <w:p w:rsidR="0173D239" w:rsidP="0C1321BB" w:rsidRDefault="0173D239" w14:paraId="6A3CFA90" w14:textId="089FF74A">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C1321BB" w:rsidR="0173D239">
        <w:rPr>
          <w:rFonts w:ascii="Arial" w:hAnsi="Arial" w:eastAsia="Arial" w:cs="Arial"/>
          <w:b w:val="0"/>
          <w:bCs w:val="0"/>
          <w:i w:val="0"/>
          <w:iCs w:val="0"/>
          <w:caps w:val="0"/>
          <w:smallCaps w:val="0"/>
          <w:noProof w:val="0"/>
          <w:color w:val="000000" w:themeColor="text1" w:themeTint="FF" w:themeShade="FF"/>
          <w:sz w:val="22"/>
          <w:szCs w:val="22"/>
          <w:lang w:val="en-GB"/>
        </w:rPr>
        <w:t xml:space="preserve">Delirium is treated by first </w:t>
      </w:r>
      <w:r w:rsidRPr="0C1321BB" w:rsidR="0173D239">
        <w:rPr>
          <w:rFonts w:ascii="Arial" w:hAnsi="Arial" w:eastAsia="Arial" w:cs="Arial"/>
          <w:b w:val="0"/>
          <w:bCs w:val="0"/>
          <w:i w:val="0"/>
          <w:iCs w:val="0"/>
          <w:caps w:val="0"/>
          <w:smallCaps w:val="0"/>
          <w:noProof w:val="0"/>
          <w:color w:val="000000" w:themeColor="text1" w:themeTint="FF" w:themeShade="FF"/>
          <w:sz w:val="22"/>
          <w:szCs w:val="22"/>
          <w:lang w:val="en-GB"/>
        </w:rPr>
        <w:t>determining</w:t>
      </w:r>
      <w:r w:rsidRPr="0C1321BB" w:rsidR="0173D239">
        <w:rPr>
          <w:rFonts w:ascii="Arial" w:hAnsi="Arial" w:eastAsia="Arial" w:cs="Arial"/>
          <w:b w:val="0"/>
          <w:bCs w:val="0"/>
          <w:i w:val="0"/>
          <w:iCs w:val="0"/>
          <w:caps w:val="0"/>
          <w:smallCaps w:val="0"/>
          <w:noProof w:val="0"/>
          <w:color w:val="000000" w:themeColor="text1" w:themeTint="FF" w:themeShade="FF"/>
          <w:sz w:val="22"/>
          <w:szCs w:val="22"/>
          <w:lang w:val="en-GB"/>
        </w:rPr>
        <w:t xml:space="preserve"> what may have caused it, therefore it is advisable to check the person's bloodwork, sugar levels, or whether they may have an infection that can be treated quickly with medication</w:t>
      </w:r>
      <w:r w:rsidRPr="0C1321BB" w:rsidR="6221C5BA">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UK, 2023).</w:t>
      </w:r>
    </w:p>
    <w:p w:rsidR="0173D239" w:rsidP="04B76335" w:rsidRDefault="0173D239" w14:paraId="663CCCB6" w14:textId="759C78EA">
      <w:pPr>
        <w:pStyle w:val="Normal"/>
        <w:spacing w:before="0" w:beforeAutospacing="off" w:after="160" w:afterAutospacing="off" w:line="360" w:lineRule="auto"/>
        <w:ind w:left="0" w:right="0"/>
        <w:jc w:val="both"/>
      </w:pPr>
      <w:r w:rsidRPr="04B76335" w:rsidR="0173D239">
        <w:rPr>
          <w:rFonts w:ascii="Arial" w:hAnsi="Arial" w:eastAsia="Arial" w:cs="Arial"/>
          <w:b w:val="0"/>
          <w:bCs w:val="0"/>
          <w:i w:val="0"/>
          <w:iCs w:val="0"/>
          <w:caps w:val="0"/>
          <w:smallCaps w:val="0"/>
          <w:noProof w:val="0"/>
          <w:color w:val="000000" w:themeColor="text1" w:themeTint="FF" w:themeShade="FF"/>
          <w:sz w:val="22"/>
          <w:szCs w:val="22"/>
          <w:lang w:val="en-GB"/>
        </w:rPr>
        <w:t xml:space="preserve">Checking for any pain that can </w:t>
      </w:r>
      <w:r w:rsidRPr="04B76335" w:rsidR="0173D239">
        <w:rPr>
          <w:rFonts w:ascii="Arial" w:hAnsi="Arial" w:eastAsia="Arial" w:cs="Arial"/>
          <w:b w:val="0"/>
          <w:bCs w:val="0"/>
          <w:i w:val="0"/>
          <w:iCs w:val="0"/>
          <w:caps w:val="0"/>
          <w:smallCaps w:val="0"/>
          <w:noProof w:val="0"/>
          <w:color w:val="000000" w:themeColor="text1" w:themeTint="FF" w:themeShade="FF"/>
          <w:sz w:val="22"/>
          <w:szCs w:val="22"/>
          <w:lang w:val="en-GB"/>
        </w:rPr>
        <w:t>indicate</w:t>
      </w:r>
      <w:r w:rsidRPr="04B76335" w:rsidR="0173D239">
        <w:rPr>
          <w:rFonts w:ascii="Arial" w:hAnsi="Arial" w:eastAsia="Arial" w:cs="Arial"/>
          <w:b w:val="0"/>
          <w:bCs w:val="0"/>
          <w:i w:val="0"/>
          <w:iCs w:val="0"/>
          <w:caps w:val="0"/>
          <w:smallCaps w:val="0"/>
          <w:noProof w:val="0"/>
          <w:color w:val="000000" w:themeColor="text1" w:themeTint="FF" w:themeShade="FF"/>
          <w:sz w:val="22"/>
          <w:szCs w:val="22"/>
          <w:lang w:val="en-GB"/>
        </w:rPr>
        <w:t xml:space="preserve"> constipation or a problem with the flow of urine is possible and requires immediate attention.</w:t>
      </w:r>
    </w:p>
    <w:p w:rsidR="66E7C8E6" w:rsidP="04B76335" w:rsidRDefault="66E7C8E6" w14:paraId="4B40D2F9" w14:textId="528DBDD9">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4B76335" w:rsidR="66E7C8E6">
        <w:rPr>
          <w:rFonts w:ascii="Arial" w:hAnsi="Arial" w:eastAsia="Arial" w:cs="Arial"/>
          <w:b w:val="0"/>
          <w:bCs w:val="0"/>
          <w:i w:val="0"/>
          <w:iCs w:val="0"/>
          <w:caps w:val="0"/>
          <w:smallCaps w:val="0"/>
          <w:noProof w:val="0"/>
          <w:color w:val="000000" w:themeColor="text1" w:themeTint="FF" w:themeShade="FF"/>
          <w:sz w:val="22"/>
          <w:szCs w:val="22"/>
          <w:lang w:val="en-GB"/>
        </w:rPr>
        <w:t>Health and social care professionals would be able to determine whether the patient is happy, peaceful, and not in any discomfort or lash out by monitoring whether therapy for dementia and other common conditions that might occur at the same time, including delirium, has been effective.</w:t>
      </w:r>
    </w:p>
    <w:p w:rsidR="66E7C8E6" w:rsidP="04B76335" w:rsidRDefault="66E7C8E6" w14:paraId="56DD1948" w14:textId="6F107C94">
      <w:pPr>
        <w:pStyle w:val="Normal"/>
        <w:spacing w:before="0" w:beforeAutospacing="off" w:after="160" w:afterAutospacing="off" w:line="360" w:lineRule="auto"/>
        <w:ind w:left="0" w:right="0"/>
        <w:jc w:val="both"/>
      </w:pPr>
      <w:r w:rsidRPr="04B76335" w:rsidR="66E7C8E6">
        <w:rPr>
          <w:rFonts w:ascii="Arial" w:hAnsi="Arial" w:eastAsia="Arial" w:cs="Arial"/>
          <w:b w:val="0"/>
          <w:bCs w:val="0"/>
          <w:i w:val="0"/>
          <w:iCs w:val="0"/>
          <w:caps w:val="0"/>
          <w:smallCaps w:val="0"/>
          <w:noProof w:val="0"/>
          <w:color w:val="000000" w:themeColor="text1" w:themeTint="FF" w:themeShade="FF"/>
          <w:sz w:val="22"/>
          <w:szCs w:val="22"/>
          <w:lang w:val="en-GB"/>
        </w:rPr>
        <w:t xml:space="preserve">If the person appears at peace, it may be a sign that the medication is having an effect. If not, you will </w:t>
      </w:r>
      <w:r w:rsidRPr="04B76335" w:rsidR="788FB5D5">
        <w:rPr>
          <w:rFonts w:ascii="Arial" w:hAnsi="Arial" w:eastAsia="Arial" w:cs="Arial"/>
          <w:b w:val="0"/>
          <w:bCs w:val="0"/>
          <w:i w:val="0"/>
          <w:iCs w:val="0"/>
          <w:caps w:val="0"/>
          <w:smallCaps w:val="0"/>
          <w:noProof w:val="0"/>
          <w:color w:val="000000" w:themeColor="text1" w:themeTint="FF" w:themeShade="FF"/>
          <w:sz w:val="22"/>
          <w:szCs w:val="22"/>
          <w:lang w:val="en-GB"/>
        </w:rPr>
        <w:t>need</w:t>
      </w:r>
      <w:r w:rsidRPr="04B76335" w:rsidR="66E7C8E6">
        <w:rPr>
          <w:rFonts w:ascii="Arial" w:hAnsi="Arial" w:eastAsia="Arial" w:cs="Arial"/>
          <w:b w:val="0"/>
          <w:bCs w:val="0"/>
          <w:i w:val="0"/>
          <w:iCs w:val="0"/>
          <w:caps w:val="0"/>
          <w:smallCaps w:val="0"/>
          <w:noProof w:val="0"/>
          <w:color w:val="000000" w:themeColor="text1" w:themeTint="FF" w:themeShade="FF"/>
          <w:sz w:val="22"/>
          <w:szCs w:val="22"/>
          <w:lang w:val="en-GB"/>
        </w:rPr>
        <w:t xml:space="preserve"> to review earlier assessments and retake them to </w:t>
      </w:r>
      <w:r w:rsidRPr="04B76335" w:rsidR="66E7C8E6">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04B76335" w:rsidR="66E7C8E6">
        <w:rPr>
          <w:rFonts w:ascii="Arial" w:hAnsi="Arial" w:eastAsia="Arial" w:cs="Arial"/>
          <w:b w:val="0"/>
          <w:bCs w:val="0"/>
          <w:i w:val="0"/>
          <w:iCs w:val="0"/>
          <w:caps w:val="0"/>
          <w:smallCaps w:val="0"/>
          <w:noProof w:val="0"/>
          <w:color w:val="000000" w:themeColor="text1" w:themeTint="FF" w:themeShade="FF"/>
          <w:sz w:val="22"/>
          <w:szCs w:val="22"/>
          <w:lang w:val="en-GB"/>
        </w:rPr>
        <w:t xml:space="preserve"> the root of the problem.</w:t>
      </w:r>
    </w:p>
    <w:p w:rsidR="04B76335" w:rsidP="04B76335" w:rsidRDefault="04B76335" w14:paraId="26705104" w14:textId="04CFE47D">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192992E" w:rsidP="0192992E" w:rsidRDefault="0192992E" w14:paraId="07389D2D" w14:textId="540013B5">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76C1A3" w:rsidP="0192992E" w:rsidRDefault="7676C1A3" w14:paraId="0E2E4178" w14:textId="0965E0AD">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Recommendations for future practice</w:t>
      </w:r>
    </w:p>
    <w:p w:rsidR="447CE177" w:rsidP="04B76335" w:rsidRDefault="447CE177" w14:paraId="7CDDC678" w14:textId="655CB6C8">
      <w:pPr>
        <w:pStyle w:val="Normal"/>
        <w:spacing w:line="360" w:lineRule="auto"/>
        <w:jc w:val="both"/>
        <w:rPr>
          <w:rFonts w:ascii="Arial" w:hAnsi="Arial" w:eastAsia="Arial" w:cs="Arial"/>
          <w:b w:val="0"/>
          <w:bCs w:val="0"/>
          <w:sz w:val="22"/>
          <w:szCs w:val="22"/>
        </w:rPr>
      </w:pPr>
      <w:r w:rsidRPr="04B76335" w:rsidR="18576B4B">
        <w:rPr>
          <w:rFonts w:ascii="Arial" w:hAnsi="Arial" w:eastAsia="Arial" w:cs="Arial"/>
          <w:b w:val="0"/>
          <w:bCs w:val="0"/>
          <w:sz w:val="22"/>
          <w:szCs w:val="22"/>
        </w:rPr>
        <w:t>I would suggest that in the future, when treating dementia, the carers execute their jobs correctly and act in the patient's best interests.</w:t>
      </w:r>
    </w:p>
    <w:p w:rsidR="53DA7354" w:rsidP="04B76335" w:rsidRDefault="53DA7354" w14:paraId="1C79889C" w14:textId="352AD240">
      <w:pPr>
        <w:pStyle w:val="Normal"/>
        <w:spacing w:line="360" w:lineRule="auto"/>
        <w:jc w:val="both"/>
        <w:rPr>
          <w:rFonts w:ascii="Arial" w:hAnsi="Arial" w:eastAsia="Arial" w:cs="Arial"/>
          <w:b w:val="0"/>
          <w:bCs w:val="0"/>
          <w:sz w:val="22"/>
          <w:szCs w:val="22"/>
        </w:rPr>
      </w:pPr>
      <w:r w:rsidRPr="0C1321BB" w:rsidR="53DA7354">
        <w:rPr>
          <w:rFonts w:ascii="Arial" w:hAnsi="Arial" w:eastAsia="Arial" w:cs="Arial"/>
          <w:b w:val="0"/>
          <w:bCs w:val="0"/>
          <w:sz w:val="22"/>
          <w:szCs w:val="22"/>
        </w:rPr>
        <w:t>There is a lack of care providers, which can be a sign that there is something wrong with the system</w:t>
      </w:r>
      <w:r w:rsidRPr="0C1321BB" w:rsidR="7E58D55D">
        <w:rPr>
          <w:rFonts w:ascii="Arial" w:hAnsi="Arial" w:eastAsia="Arial" w:cs="Arial"/>
          <w:b w:val="0"/>
          <w:bCs w:val="0"/>
          <w:sz w:val="22"/>
          <w:szCs w:val="22"/>
        </w:rPr>
        <w:t xml:space="preserve"> (The Guardian, 2022</w:t>
      </w:r>
      <w:r w:rsidRPr="0C1321BB" w:rsidR="20F7DE68">
        <w:rPr>
          <w:rFonts w:ascii="Arial" w:hAnsi="Arial" w:eastAsia="Arial" w:cs="Arial"/>
          <w:b w:val="0"/>
          <w:bCs w:val="0"/>
          <w:sz w:val="22"/>
          <w:szCs w:val="22"/>
        </w:rPr>
        <w:t>b</w:t>
      </w:r>
      <w:r w:rsidRPr="0C1321BB" w:rsidR="7E58D55D">
        <w:rPr>
          <w:rFonts w:ascii="Arial" w:hAnsi="Arial" w:eastAsia="Arial" w:cs="Arial"/>
          <w:b w:val="0"/>
          <w:bCs w:val="0"/>
          <w:sz w:val="22"/>
          <w:szCs w:val="22"/>
        </w:rPr>
        <w:t xml:space="preserve">). </w:t>
      </w:r>
    </w:p>
    <w:p w:rsidR="53DA7354" w:rsidP="04B76335" w:rsidRDefault="53DA7354" w14:paraId="1AC83B5F" w14:textId="3F6E20B7">
      <w:pPr>
        <w:pStyle w:val="Normal"/>
        <w:spacing w:line="360" w:lineRule="auto"/>
        <w:jc w:val="both"/>
      </w:pPr>
      <w:r w:rsidRPr="04B76335" w:rsidR="53DA7354">
        <w:rPr>
          <w:rFonts w:ascii="Arial" w:hAnsi="Arial" w:eastAsia="Arial" w:cs="Arial"/>
          <w:b w:val="0"/>
          <w:bCs w:val="0"/>
          <w:sz w:val="22"/>
          <w:szCs w:val="22"/>
        </w:rPr>
        <w:t xml:space="preserve">You </w:t>
      </w:r>
      <w:r w:rsidRPr="04B76335" w:rsidR="53DA7354">
        <w:rPr>
          <w:rFonts w:ascii="Arial" w:hAnsi="Arial" w:eastAsia="Arial" w:cs="Arial"/>
          <w:b w:val="0"/>
          <w:bCs w:val="0"/>
          <w:sz w:val="22"/>
          <w:szCs w:val="22"/>
        </w:rPr>
        <w:t>do not</w:t>
      </w:r>
      <w:r w:rsidRPr="04B76335" w:rsidR="53DA7354">
        <w:rPr>
          <w:rFonts w:ascii="Arial" w:hAnsi="Arial" w:eastAsia="Arial" w:cs="Arial"/>
          <w:b w:val="0"/>
          <w:bCs w:val="0"/>
          <w:sz w:val="22"/>
          <w:szCs w:val="22"/>
        </w:rPr>
        <w:t xml:space="preserve"> need experience in this profession to work in the care industry because they provide the training needed to work with people who need to be taken care of.</w:t>
      </w:r>
    </w:p>
    <w:p w:rsidR="53DA7354" w:rsidP="04B76335" w:rsidRDefault="53DA7354" w14:paraId="75FDCF0B" w14:textId="33B9F001">
      <w:pPr>
        <w:pStyle w:val="Normal"/>
        <w:spacing w:line="360" w:lineRule="auto"/>
        <w:jc w:val="both"/>
      </w:pPr>
      <w:r w:rsidRPr="04B76335" w:rsidR="53DA7354">
        <w:rPr>
          <w:rFonts w:ascii="Arial" w:hAnsi="Arial" w:eastAsia="Arial" w:cs="Arial"/>
          <w:b w:val="0"/>
          <w:bCs w:val="0"/>
          <w:sz w:val="22"/>
          <w:szCs w:val="22"/>
        </w:rPr>
        <w:t xml:space="preserve">They aim to speed the employee through training </w:t>
      </w:r>
      <w:r w:rsidRPr="04B76335" w:rsidR="53DA7354">
        <w:rPr>
          <w:rFonts w:ascii="Arial" w:hAnsi="Arial" w:eastAsia="Arial" w:cs="Arial"/>
          <w:b w:val="0"/>
          <w:bCs w:val="0"/>
          <w:sz w:val="22"/>
          <w:szCs w:val="22"/>
        </w:rPr>
        <w:t>to</w:t>
      </w:r>
      <w:r w:rsidRPr="04B76335" w:rsidR="53DA7354">
        <w:rPr>
          <w:rFonts w:ascii="Arial" w:hAnsi="Arial" w:eastAsia="Arial" w:cs="Arial"/>
          <w:b w:val="0"/>
          <w:bCs w:val="0"/>
          <w:sz w:val="22"/>
          <w:szCs w:val="22"/>
        </w:rPr>
        <w:t xml:space="preserve"> get them on the job as soon as possible because of the workforce shortage.</w:t>
      </w:r>
    </w:p>
    <w:p w:rsidR="0976BEEE" w:rsidP="04B76335" w:rsidRDefault="0976BEEE" w14:paraId="57E722C3" w14:textId="76DF42EC">
      <w:pPr>
        <w:pStyle w:val="Normal"/>
        <w:spacing w:line="360" w:lineRule="auto"/>
        <w:jc w:val="both"/>
        <w:rPr>
          <w:rFonts w:ascii="Arial" w:hAnsi="Arial" w:eastAsia="Arial" w:cs="Arial"/>
          <w:b w:val="0"/>
          <w:bCs w:val="0"/>
          <w:sz w:val="22"/>
          <w:szCs w:val="22"/>
        </w:rPr>
      </w:pPr>
      <w:r w:rsidRPr="3C56CE6E" w:rsidR="0976BEEE">
        <w:rPr>
          <w:rFonts w:ascii="Arial" w:hAnsi="Arial" w:eastAsia="Arial" w:cs="Arial"/>
          <w:b w:val="0"/>
          <w:bCs w:val="0"/>
          <w:sz w:val="22"/>
          <w:szCs w:val="22"/>
        </w:rPr>
        <w:t xml:space="preserve">This is not the </w:t>
      </w:r>
      <w:r w:rsidRPr="3C56CE6E" w:rsidR="444E1524">
        <w:rPr>
          <w:rFonts w:ascii="Arial" w:hAnsi="Arial" w:eastAsia="Arial" w:cs="Arial"/>
          <w:b w:val="0"/>
          <w:bCs w:val="0"/>
          <w:sz w:val="22"/>
          <w:szCs w:val="22"/>
        </w:rPr>
        <w:t>most effective or ethical</w:t>
      </w:r>
      <w:r w:rsidRPr="3C56CE6E" w:rsidR="0976BEEE">
        <w:rPr>
          <w:rFonts w:ascii="Arial" w:hAnsi="Arial" w:eastAsia="Arial" w:cs="Arial"/>
          <w:b w:val="0"/>
          <w:bCs w:val="0"/>
          <w:sz w:val="22"/>
          <w:szCs w:val="22"/>
        </w:rPr>
        <w:t xml:space="preserve"> course of action because not enough training has been provided, causing the workers to become overworked and ill-prepared.</w:t>
      </w:r>
    </w:p>
    <w:p w:rsidR="6EA8AC8C" w:rsidP="04B76335" w:rsidRDefault="6EA8AC8C" w14:paraId="3FECACE5" w14:textId="504110B5">
      <w:pPr>
        <w:pStyle w:val="Normal"/>
        <w:spacing w:before="0" w:beforeAutospacing="off" w:after="160" w:afterAutospacing="off" w:line="360" w:lineRule="auto"/>
        <w:ind w:left="0" w:right="0"/>
        <w:jc w:val="both"/>
        <w:rPr>
          <w:rFonts w:ascii="Arial" w:hAnsi="Arial" w:eastAsia="Arial" w:cs="Arial"/>
          <w:noProof w:val="0"/>
          <w:sz w:val="22"/>
          <w:szCs w:val="22"/>
          <w:lang w:val="en-GB"/>
        </w:rPr>
      </w:pPr>
      <w:r w:rsidRPr="04B76335" w:rsidR="6EA8AC8C">
        <w:rPr>
          <w:rFonts w:ascii="Arial" w:hAnsi="Arial" w:eastAsia="Arial" w:cs="Arial"/>
          <w:b w:val="0"/>
          <w:bCs w:val="0"/>
          <w:i w:val="0"/>
          <w:iCs w:val="0"/>
          <w:caps w:val="0"/>
          <w:smallCaps w:val="0"/>
          <w:noProof w:val="0"/>
          <w:color w:val="000000" w:themeColor="text1" w:themeTint="FF" w:themeShade="FF"/>
          <w:sz w:val="22"/>
          <w:szCs w:val="22"/>
          <w:lang w:val="en-GB"/>
        </w:rPr>
        <w:t xml:space="preserve">The Care Act 2014 is to guarantee the welfare of those who </w:t>
      </w:r>
      <w:r w:rsidRPr="04B76335" w:rsidR="6EA8AC8C">
        <w:rPr>
          <w:rFonts w:ascii="Arial" w:hAnsi="Arial" w:eastAsia="Arial" w:cs="Arial"/>
          <w:b w:val="0"/>
          <w:bCs w:val="0"/>
          <w:i w:val="0"/>
          <w:iCs w:val="0"/>
          <w:caps w:val="0"/>
          <w:smallCaps w:val="0"/>
          <w:noProof w:val="0"/>
          <w:color w:val="000000" w:themeColor="text1" w:themeTint="FF" w:themeShade="FF"/>
          <w:sz w:val="22"/>
          <w:szCs w:val="22"/>
          <w:lang w:val="en-GB"/>
        </w:rPr>
        <w:t>require</w:t>
      </w:r>
      <w:r w:rsidRPr="04B76335" w:rsidR="6EA8AC8C">
        <w:rPr>
          <w:rFonts w:ascii="Arial" w:hAnsi="Arial" w:eastAsia="Arial" w:cs="Arial"/>
          <w:b w:val="0"/>
          <w:bCs w:val="0"/>
          <w:i w:val="0"/>
          <w:iCs w:val="0"/>
          <w:caps w:val="0"/>
          <w:smallCaps w:val="0"/>
          <w:noProof w:val="0"/>
          <w:color w:val="000000" w:themeColor="text1" w:themeTint="FF" w:themeShade="FF"/>
          <w:sz w:val="22"/>
          <w:szCs w:val="22"/>
          <w:lang w:val="en-GB"/>
        </w:rPr>
        <w:t xml:space="preserve"> care and support services. It also tries to personalise care services, placing the individual at the centre of the procedure</w:t>
      </w:r>
      <w:r w:rsidRPr="04B76335" w:rsidR="4B85BB88">
        <w:rPr>
          <w:rFonts w:ascii="Arial" w:hAnsi="Arial" w:eastAsia="Arial" w:cs="Arial"/>
          <w:b w:val="0"/>
          <w:bCs w:val="0"/>
          <w:i w:val="0"/>
          <w:iCs w:val="0"/>
          <w:caps w:val="0"/>
          <w:smallCaps w:val="0"/>
          <w:noProof w:val="0"/>
          <w:color w:val="000000" w:themeColor="text1" w:themeTint="FF" w:themeShade="FF"/>
          <w:sz w:val="22"/>
          <w:szCs w:val="22"/>
          <w:lang w:val="en-GB"/>
        </w:rPr>
        <w:t xml:space="preserve"> (People First 2023).</w:t>
      </w:r>
    </w:p>
    <w:p w:rsidR="0976BEEE" w:rsidP="04B76335" w:rsidRDefault="0976BEEE" w14:paraId="732C5AAE" w14:textId="509C3CB5">
      <w:pPr>
        <w:pStyle w:val="Normal"/>
        <w:spacing w:line="360" w:lineRule="auto"/>
        <w:jc w:val="both"/>
        <w:rPr>
          <w:rFonts w:ascii="Arial" w:hAnsi="Arial" w:eastAsia="Arial" w:cs="Arial"/>
          <w:b w:val="0"/>
          <w:bCs w:val="0"/>
          <w:sz w:val="22"/>
          <w:szCs w:val="22"/>
        </w:rPr>
      </w:pPr>
      <w:r w:rsidRPr="04B76335" w:rsidR="0976BEEE">
        <w:rPr>
          <w:rFonts w:ascii="Arial" w:hAnsi="Arial" w:eastAsia="Arial" w:cs="Arial"/>
          <w:b w:val="0"/>
          <w:bCs w:val="0"/>
          <w:sz w:val="22"/>
          <w:szCs w:val="22"/>
        </w:rPr>
        <w:t xml:space="preserve">You must know how to be while speaking or approaching someone who has dementia because they communicate differently. The key to working with dementia patients is communication, and </w:t>
      </w:r>
      <w:r w:rsidRPr="04B76335" w:rsidR="5B726FC3">
        <w:rPr>
          <w:rFonts w:ascii="Arial" w:hAnsi="Arial" w:eastAsia="Arial" w:cs="Arial"/>
          <w:b w:val="0"/>
          <w:bCs w:val="0"/>
          <w:sz w:val="22"/>
          <w:szCs w:val="22"/>
        </w:rPr>
        <w:t>trying</w:t>
      </w:r>
      <w:r w:rsidRPr="04B76335" w:rsidR="0976BEEE">
        <w:rPr>
          <w:rFonts w:ascii="Arial" w:hAnsi="Arial" w:eastAsia="Arial" w:cs="Arial"/>
          <w:b w:val="0"/>
          <w:bCs w:val="0"/>
          <w:sz w:val="22"/>
          <w:szCs w:val="22"/>
        </w:rPr>
        <w:t xml:space="preserve"> to introduce yourself each time you see them which is crucial since people with dementia often have poor memories and crave a sense of security.</w:t>
      </w:r>
    </w:p>
    <w:p w:rsidR="3307387C" w:rsidP="04B76335" w:rsidRDefault="3307387C" w14:paraId="71AE5963" w14:textId="5EF6051B">
      <w:pPr>
        <w:pStyle w:val="Normal"/>
        <w:spacing w:line="360" w:lineRule="auto"/>
        <w:jc w:val="both"/>
        <w:rPr>
          <w:rFonts w:ascii="Arial" w:hAnsi="Arial" w:eastAsia="Arial" w:cs="Arial"/>
          <w:b w:val="0"/>
          <w:bCs w:val="0"/>
          <w:sz w:val="22"/>
          <w:szCs w:val="22"/>
        </w:rPr>
      </w:pPr>
      <w:r w:rsidRPr="04B76335" w:rsidR="3307387C">
        <w:rPr>
          <w:rFonts w:ascii="Arial" w:hAnsi="Arial" w:eastAsia="Arial" w:cs="Arial"/>
          <w:b w:val="0"/>
          <w:bCs w:val="0"/>
          <w:sz w:val="22"/>
          <w:szCs w:val="22"/>
        </w:rPr>
        <w:t xml:space="preserve">This issue can be resolved by giving junior staff employees more training and repeating it periodically so that it stays fresh in their minds. To make sure that things are being done correctly, it would be suggested that senior staff members do inspections more </w:t>
      </w:r>
      <w:r w:rsidRPr="04B76335" w:rsidR="3307387C">
        <w:rPr>
          <w:rFonts w:ascii="Arial" w:hAnsi="Arial" w:eastAsia="Arial" w:cs="Arial"/>
          <w:b w:val="0"/>
          <w:bCs w:val="0"/>
          <w:sz w:val="22"/>
          <w:szCs w:val="22"/>
        </w:rPr>
        <w:t>frequently</w:t>
      </w:r>
      <w:r w:rsidRPr="04B76335" w:rsidR="3307387C">
        <w:rPr>
          <w:rFonts w:ascii="Arial" w:hAnsi="Arial" w:eastAsia="Arial" w:cs="Arial"/>
          <w:b w:val="0"/>
          <w:bCs w:val="0"/>
          <w:sz w:val="22"/>
          <w:szCs w:val="22"/>
        </w:rPr>
        <w:t>.</w:t>
      </w:r>
    </w:p>
    <w:p w:rsidR="4836A3A7" w:rsidP="04B76335" w:rsidRDefault="4836A3A7" w14:paraId="554F54D2" w14:textId="0D54CA0B">
      <w:pPr>
        <w:pStyle w:val="Normal"/>
        <w:spacing w:line="360" w:lineRule="auto"/>
        <w:jc w:val="both"/>
        <w:rPr>
          <w:rFonts w:ascii="Arial" w:hAnsi="Arial" w:eastAsia="Arial" w:cs="Arial"/>
          <w:b w:val="0"/>
          <w:bCs w:val="0"/>
          <w:sz w:val="22"/>
          <w:szCs w:val="22"/>
        </w:rPr>
      </w:pPr>
      <w:r w:rsidRPr="0C1321BB" w:rsidR="4836A3A7">
        <w:rPr>
          <w:rFonts w:ascii="Arial" w:hAnsi="Arial" w:eastAsia="Arial" w:cs="Arial"/>
          <w:b w:val="0"/>
          <w:bCs w:val="0"/>
          <w:sz w:val="22"/>
          <w:szCs w:val="22"/>
        </w:rPr>
        <w:t>The pay that health and social care professionals receive is also a proble</w:t>
      </w:r>
      <w:r w:rsidRPr="0C1321BB" w:rsidR="5867E6E9">
        <w:rPr>
          <w:rFonts w:ascii="Arial" w:hAnsi="Arial" w:eastAsia="Arial" w:cs="Arial"/>
          <w:b w:val="0"/>
          <w:bCs w:val="0"/>
          <w:sz w:val="22"/>
          <w:szCs w:val="22"/>
        </w:rPr>
        <w:t>m (Unison, 2023).</w:t>
      </w:r>
      <w:r w:rsidRPr="0C1321BB" w:rsidR="4836A3A7">
        <w:rPr>
          <w:rFonts w:ascii="Arial" w:hAnsi="Arial" w:eastAsia="Arial" w:cs="Arial"/>
          <w:b w:val="0"/>
          <w:bCs w:val="0"/>
          <w:sz w:val="22"/>
          <w:szCs w:val="22"/>
        </w:rPr>
        <w:t xml:space="preserve"> Working with people who have dementia is challenging; you can hear them yell at you or even be physically mistreated occasionally.</w:t>
      </w:r>
    </w:p>
    <w:p w:rsidR="4836A3A7" w:rsidP="04B76335" w:rsidRDefault="4836A3A7" w14:paraId="5F8E92C7" w14:textId="7BCEEB0A">
      <w:pPr>
        <w:pStyle w:val="Normal"/>
        <w:spacing w:line="360" w:lineRule="auto"/>
        <w:jc w:val="both"/>
      </w:pPr>
      <w:r w:rsidRPr="04B76335" w:rsidR="4836A3A7">
        <w:rPr>
          <w:rFonts w:ascii="Arial" w:hAnsi="Arial" w:eastAsia="Arial" w:cs="Arial"/>
          <w:b w:val="0"/>
          <w:bCs w:val="0"/>
          <w:sz w:val="22"/>
          <w:szCs w:val="22"/>
        </w:rPr>
        <w:t>The lack of staff members may be caused by the fact that they are receiving minimum wage pay without enough training and then being mistreated at work; this issue needs to be addressed for better future procedures.</w:t>
      </w:r>
    </w:p>
    <w:p w:rsidR="620FE16D" w:rsidP="04B76335" w:rsidRDefault="620FE16D" w14:paraId="492352D6" w14:textId="5F330ED1">
      <w:pPr>
        <w:spacing w:after="160" w:line="360" w:lineRule="auto"/>
        <w:ind w:left="0"/>
        <w:jc w:val="both"/>
        <w:rPr>
          <w:rFonts w:ascii="Arial" w:hAnsi="Arial" w:eastAsia="Arial" w:cs="Arial"/>
          <w:noProof w:val="0"/>
          <w:sz w:val="22"/>
          <w:szCs w:val="22"/>
          <w:lang w:val="en-GB"/>
        </w:rPr>
      </w:pPr>
      <w:r w:rsidRPr="04B76335" w:rsidR="620FE16D">
        <w:rPr>
          <w:rFonts w:ascii="Arial" w:hAnsi="Arial" w:eastAsia="Arial" w:cs="Arial"/>
          <w:b w:val="0"/>
          <w:bCs w:val="0"/>
          <w:i w:val="0"/>
          <w:iCs w:val="0"/>
          <w:caps w:val="0"/>
          <w:smallCaps w:val="0"/>
          <w:noProof w:val="0"/>
          <w:color w:val="000000" w:themeColor="text1" w:themeTint="FF" w:themeShade="FF"/>
          <w:sz w:val="22"/>
          <w:szCs w:val="22"/>
          <w:lang w:val="en-GB"/>
        </w:rPr>
        <w:t>A mid-level Band 3 NHS Healthcare Assistant, a grade that the researchers say carries remarkably similar skills and responsibilities to a social care worker, receives a basic rate of £11.48 an hour or £22,447 a year. However, NHS employees are also paid allowances for unsocial hours, weekends, and bank holidays, and these payments raise average pay in this grade to £14.12 an hour or £27,609 a year (BBC, 2022).</w:t>
      </w:r>
    </w:p>
    <w:p w:rsidR="60D04DDD" w:rsidP="04B76335" w:rsidRDefault="60D04DDD" w14:paraId="76C12F04" w14:textId="4D61A744">
      <w:pPr>
        <w:pStyle w:val="Normal"/>
        <w:spacing w:line="360" w:lineRule="auto"/>
        <w:jc w:val="both"/>
        <w:rPr>
          <w:rFonts w:ascii="Arial" w:hAnsi="Arial" w:eastAsia="Arial" w:cs="Arial"/>
          <w:b w:val="0"/>
          <w:bCs w:val="0"/>
          <w:sz w:val="22"/>
          <w:szCs w:val="22"/>
        </w:rPr>
      </w:pPr>
      <w:r w:rsidRPr="3C56CE6E" w:rsidR="60D04DDD">
        <w:rPr>
          <w:rFonts w:ascii="Arial" w:hAnsi="Arial" w:eastAsia="Arial" w:cs="Arial"/>
          <w:b w:val="0"/>
          <w:bCs w:val="0"/>
          <w:sz w:val="22"/>
          <w:szCs w:val="22"/>
        </w:rPr>
        <w:t>A wage increase will help care workers feel more valued, which would help fix this problem. This would be beneficial because individuals who formerly worked in this industry have moved on to work in the hospitality industry because the salary there is higher than that of care workers</w:t>
      </w:r>
      <w:r w:rsidRPr="3C56CE6E" w:rsidR="6FBEE7E5">
        <w:rPr>
          <w:rFonts w:ascii="Arial" w:hAnsi="Arial" w:eastAsia="Arial" w:cs="Arial"/>
          <w:b w:val="0"/>
          <w:bCs w:val="0"/>
          <w:sz w:val="22"/>
          <w:szCs w:val="22"/>
        </w:rPr>
        <w:t xml:space="preserve"> (BBC, 2021). </w:t>
      </w:r>
    </w:p>
    <w:p w:rsidR="60D04DDD" w:rsidP="04B76335" w:rsidRDefault="60D04DDD" w14:paraId="6EE7A96A" w14:textId="5FF6B684">
      <w:pPr>
        <w:pStyle w:val="Normal"/>
        <w:spacing w:line="360" w:lineRule="auto"/>
        <w:jc w:val="both"/>
      </w:pPr>
      <w:r w:rsidRPr="3C56CE6E" w:rsidR="60D04DDD">
        <w:rPr>
          <w:rFonts w:ascii="Arial" w:hAnsi="Arial" w:eastAsia="Arial" w:cs="Arial"/>
          <w:b w:val="0"/>
          <w:bCs w:val="0"/>
          <w:sz w:val="22"/>
          <w:szCs w:val="22"/>
        </w:rPr>
        <w:t>Even though they are seasoned care workers, they are finding it difficult to live on a care worker pay as living expenses have increased and inflation is currently at its highest level ever.</w:t>
      </w:r>
    </w:p>
    <w:p w:rsidR="644DE883" w:rsidP="3C56CE6E" w:rsidRDefault="644DE883" w14:paraId="65BD4499" w14:textId="2A7A6FB7">
      <w:pPr>
        <w:pStyle w:val="Normal"/>
        <w:spacing w:line="360" w:lineRule="auto"/>
        <w:jc w:val="both"/>
        <w:rPr>
          <w:rFonts w:ascii="Arial" w:hAnsi="Arial" w:eastAsia="Arial" w:cs="Arial"/>
          <w:b w:val="0"/>
          <w:bCs w:val="0"/>
          <w:sz w:val="22"/>
          <w:szCs w:val="22"/>
        </w:rPr>
      </w:pPr>
      <w:r w:rsidRPr="0C1321BB" w:rsidR="644DE883">
        <w:rPr>
          <w:rFonts w:ascii="Arial" w:hAnsi="Arial" w:eastAsia="Arial" w:cs="Arial"/>
          <w:b w:val="0"/>
          <w:bCs w:val="0"/>
          <w:sz w:val="22"/>
          <w:szCs w:val="22"/>
        </w:rPr>
        <w:t xml:space="preserve">There should be a pay increase for care providers, which may be contributing to the staffing shortfall. As a result, the employees would appreciate their jobs more and perform at </w:t>
      </w:r>
      <w:r w:rsidRPr="0C1321BB" w:rsidR="225492DB">
        <w:rPr>
          <w:rFonts w:ascii="Arial" w:hAnsi="Arial" w:eastAsia="Arial" w:cs="Arial"/>
          <w:b w:val="0"/>
          <w:bCs w:val="0"/>
          <w:sz w:val="22"/>
          <w:szCs w:val="22"/>
        </w:rPr>
        <w:t>an elevated level</w:t>
      </w:r>
      <w:r w:rsidRPr="0C1321BB" w:rsidR="644DE883">
        <w:rPr>
          <w:rFonts w:ascii="Arial" w:hAnsi="Arial" w:eastAsia="Arial" w:cs="Arial"/>
          <w:b w:val="0"/>
          <w:bCs w:val="0"/>
          <w:sz w:val="22"/>
          <w:szCs w:val="22"/>
        </w:rPr>
        <w:t xml:space="preserve"> to avoid being fired from the well-paying jobs, which would be beneficial to the person with dementia and their relatives.</w:t>
      </w:r>
    </w:p>
    <w:p w:rsidR="04B76335" w:rsidP="04B76335" w:rsidRDefault="04B76335" w14:paraId="1DB28FEE" w14:textId="08C795CD">
      <w:pPr>
        <w:pStyle w:val="Normal"/>
        <w:spacing w:line="360" w:lineRule="auto"/>
        <w:jc w:val="both"/>
        <w:rPr>
          <w:rFonts w:ascii="Arial" w:hAnsi="Arial" w:eastAsia="Arial" w:cs="Arial"/>
          <w:b w:val="0"/>
          <w:bCs w:val="0"/>
          <w:sz w:val="22"/>
          <w:szCs w:val="22"/>
        </w:rPr>
      </w:pPr>
    </w:p>
    <w:p w:rsidR="7676C1A3" w:rsidP="0192992E" w:rsidRDefault="7676C1A3" w14:paraId="2171D0DC" w14:textId="3DD168C1">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Conclusion</w:t>
      </w:r>
    </w:p>
    <w:p w:rsidR="447CE177" w:rsidP="04B76335" w:rsidRDefault="447CE177" w14:paraId="2F7A9582" w14:textId="6FB1AE75">
      <w:pPr>
        <w:pStyle w:val="Normal"/>
        <w:spacing w:line="360" w:lineRule="auto"/>
        <w:jc w:val="both"/>
        <w:rPr>
          <w:rFonts w:ascii="Arial" w:hAnsi="Arial" w:eastAsia="Arial" w:cs="Arial"/>
          <w:b w:val="0"/>
          <w:bCs w:val="0"/>
          <w:sz w:val="22"/>
          <w:szCs w:val="22"/>
        </w:rPr>
      </w:pPr>
      <w:r w:rsidRPr="04B76335" w:rsidR="3DC78B2C">
        <w:rPr>
          <w:rFonts w:ascii="Arial" w:hAnsi="Arial" w:eastAsia="Arial" w:cs="Arial"/>
          <w:b w:val="0"/>
          <w:bCs w:val="0"/>
          <w:sz w:val="22"/>
          <w:szCs w:val="22"/>
        </w:rPr>
        <w:t>The term "dementia" is used to denote a variety of brain-related diseases.</w:t>
      </w:r>
      <w:r w:rsidRPr="04B76335" w:rsidR="6690B0AE">
        <w:rPr>
          <w:rFonts w:ascii="Arial" w:hAnsi="Arial" w:eastAsia="Arial" w:cs="Arial"/>
          <w:b w:val="0"/>
          <w:bCs w:val="0"/>
          <w:sz w:val="22"/>
          <w:szCs w:val="22"/>
        </w:rPr>
        <w:t xml:space="preserve"> </w:t>
      </w:r>
      <w:r w:rsidRPr="04B76335" w:rsidR="6690B0AE">
        <w:rPr>
          <w:rFonts w:ascii="Arial" w:hAnsi="Arial" w:eastAsia="Arial" w:cs="Arial"/>
          <w:b w:val="0"/>
          <w:bCs w:val="0"/>
          <w:sz w:val="22"/>
          <w:szCs w:val="22"/>
        </w:rPr>
        <w:t>Focus, organisation, and planning problems, including problems making decisions, handling problems, or finishing a sequence of tasks.</w:t>
      </w:r>
      <w:r w:rsidRPr="04B76335" w:rsidR="6690B0AE">
        <w:rPr>
          <w:rFonts w:ascii="Arial" w:hAnsi="Arial" w:eastAsia="Arial" w:cs="Arial"/>
          <w:b w:val="0"/>
          <w:bCs w:val="0"/>
          <w:sz w:val="22"/>
          <w:szCs w:val="22"/>
        </w:rPr>
        <w:t xml:space="preserve"> It is tough</w:t>
      </w:r>
      <w:r w:rsidRPr="04B76335" w:rsidR="407DC0C9">
        <w:rPr>
          <w:rFonts w:ascii="Arial" w:hAnsi="Arial" w:eastAsia="Arial" w:cs="Arial"/>
          <w:b w:val="0"/>
          <w:bCs w:val="0"/>
          <w:sz w:val="22"/>
          <w:szCs w:val="22"/>
        </w:rPr>
        <w:t xml:space="preserve"> for individuals with dementia</w:t>
      </w:r>
      <w:r w:rsidRPr="04B76335" w:rsidR="6690B0AE">
        <w:rPr>
          <w:rFonts w:ascii="Arial" w:hAnsi="Arial" w:eastAsia="Arial" w:cs="Arial"/>
          <w:b w:val="0"/>
          <w:bCs w:val="0"/>
          <w:sz w:val="22"/>
          <w:szCs w:val="22"/>
        </w:rPr>
        <w:t xml:space="preserve"> </w:t>
      </w:r>
      <w:r w:rsidRPr="04B76335" w:rsidR="6690B0AE">
        <w:rPr>
          <w:rFonts w:ascii="Arial" w:hAnsi="Arial" w:eastAsia="Arial" w:cs="Arial"/>
          <w:b w:val="0"/>
          <w:bCs w:val="0"/>
          <w:sz w:val="22"/>
          <w:szCs w:val="22"/>
        </w:rPr>
        <w:t>to understand what people are saying or to produce the right wording.</w:t>
      </w:r>
    </w:p>
    <w:p w:rsidR="59F340B8" w:rsidP="04B76335" w:rsidRDefault="59F340B8" w14:paraId="3F8DC20A" w14:textId="78236793">
      <w:pPr>
        <w:pStyle w:val="Normal"/>
        <w:spacing w:line="360" w:lineRule="auto"/>
        <w:jc w:val="both"/>
        <w:rPr>
          <w:rFonts w:ascii="Arial" w:hAnsi="Arial" w:eastAsia="Arial" w:cs="Arial"/>
          <w:b w:val="0"/>
          <w:bCs w:val="0"/>
          <w:sz w:val="22"/>
          <w:szCs w:val="22"/>
        </w:rPr>
      </w:pPr>
      <w:r w:rsidRPr="3C56CE6E" w:rsidR="59F340B8">
        <w:rPr>
          <w:rFonts w:ascii="Arial" w:hAnsi="Arial" w:eastAsia="Arial" w:cs="Arial"/>
          <w:b w:val="0"/>
          <w:bCs w:val="0"/>
          <w:sz w:val="22"/>
          <w:szCs w:val="22"/>
        </w:rPr>
        <w:t xml:space="preserve">The process of being diagnosed with dementia includes making an appointment with your doctor, followed by a referral to specialists who can do tests and scans to evaluate whether you </w:t>
      </w:r>
      <w:r w:rsidRPr="3C56CE6E" w:rsidR="59F340B8">
        <w:rPr>
          <w:rFonts w:ascii="Arial" w:hAnsi="Arial" w:eastAsia="Arial" w:cs="Arial"/>
          <w:b w:val="0"/>
          <w:bCs w:val="0"/>
          <w:sz w:val="22"/>
          <w:szCs w:val="22"/>
        </w:rPr>
        <w:t>have</w:t>
      </w:r>
      <w:r w:rsidRPr="3C56CE6E" w:rsidR="59F340B8">
        <w:rPr>
          <w:rFonts w:ascii="Arial" w:hAnsi="Arial" w:eastAsia="Arial" w:cs="Arial"/>
          <w:b w:val="0"/>
          <w:bCs w:val="0"/>
          <w:sz w:val="22"/>
          <w:szCs w:val="22"/>
        </w:rPr>
        <w:t xml:space="preserve"> the disease.</w:t>
      </w:r>
    </w:p>
    <w:p w:rsidR="2CB685E7" w:rsidP="3C56CE6E" w:rsidRDefault="2CB685E7" w14:paraId="76B1E6B0" w14:textId="0A9FE6D6">
      <w:pPr>
        <w:pStyle w:val="Normal"/>
        <w:spacing w:line="360" w:lineRule="auto"/>
        <w:jc w:val="both"/>
        <w:rPr>
          <w:rFonts w:ascii="Arial" w:hAnsi="Arial" w:eastAsia="Arial" w:cs="Arial"/>
          <w:b w:val="0"/>
          <w:bCs w:val="0"/>
          <w:sz w:val="22"/>
          <w:szCs w:val="22"/>
        </w:rPr>
      </w:pPr>
      <w:r w:rsidRPr="0C1321BB" w:rsidR="2CB685E7">
        <w:rPr>
          <w:rFonts w:ascii="Arial" w:hAnsi="Arial" w:eastAsia="Arial" w:cs="Arial"/>
          <w:b w:val="0"/>
          <w:bCs w:val="0"/>
          <w:sz w:val="22"/>
          <w:szCs w:val="22"/>
        </w:rPr>
        <w:t>Since there is no known cure for dementia, treatment options focus more on life extension than on improving quality of life</w:t>
      </w:r>
      <w:r w:rsidRPr="0C1321BB" w:rsidR="5BB3F825">
        <w:rPr>
          <w:rFonts w:ascii="Arial" w:hAnsi="Arial" w:eastAsia="Arial" w:cs="Arial"/>
          <w:b w:val="0"/>
          <w:bCs w:val="0"/>
          <w:sz w:val="22"/>
          <w:szCs w:val="22"/>
        </w:rPr>
        <w:t xml:space="preserve"> (</w:t>
      </w:r>
      <w:r w:rsidRPr="0C1321BB" w:rsidR="5BB3F825">
        <w:rPr>
          <w:rFonts w:ascii="Arial" w:hAnsi="Arial" w:eastAsia="Arial" w:cs="Arial"/>
          <w:b w:val="0"/>
          <w:bCs w:val="0"/>
          <w:sz w:val="22"/>
          <w:szCs w:val="22"/>
        </w:rPr>
        <w:t>age space</w:t>
      </w:r>
      <w:r w:rsidRPr="0C1321BB" w:rsidR="5BB3F825">
        <w:rPr>
          <w:rFonts w:ascii="Arial" w:hAnsi="Arial" w:eastAsia="Arial" w:cs="Arial"/>
          <w:b w:val="0"/>
          <w:bCs w:val="0"/>
          <w:sz w:val="22"/>
          <w:szCs w:val="22"/>
        </w:rPr>
        <w:t xml:space="preserve">, 2023). </w:t>
      </w:r>
    </w:p>
    <w:p w:rsidR="6415EEE4" w:rsidP="04B76335" w:rsidRDefault="6415EEE4" w14:paraId="0D0BD60F" w14:textId="459B8356">
      <w:pPr>
        <w:pStyle w:val="Normal"/>
        <w:spacing w:line="360" w:lineRule="auto"/>
        <w:jc w:val="both"/>
        <w:rPr>
          <w:rFonts w:ascii="Arial" w:hAnsi="Arial" w:eastAsia="Arial" w:cs="Arial"/>
          <w:b w:val="0"/>
          <w:bCs w:val="0"/>
          <w:sz w:val="22"/>
          <w:szCs w:val="22"/>
        </w:rPr>
      </w:pPr>
      <w:r w:rsidRPr="07330449" w:rsidR="6415EEE4">
        <w:rPr>
          <w:rFonts w:ascii="Arial" w:hAnsi="Arial" w:eastAsia="Arial" w:cs="Arial"/>
          <w:b w:val="0"/>
          <w:bCs w:val="0"/>
          <w:sz w:val="22"/>
          <w:szCs w:val="22"/>
        </w:rPr>
        <w:t xml:space="preserve">Treatment options for dementia patients may include drugs like memantine and acetylcholinesterase inhibitors. It is possible to remodel homes to make daily life simpler for dementia sufferers and their </w:t>
      </w:r>
      <w:r w:rsidRPr="07330449" w:rsidR="6415EEE4">
        <w:rPr>
          <w:rFonts w:ascii="Arial" w:hAnsi="Arial" w:eastAsia="Arial" w:cs="Arial"/>
          <w:b w:val="0"/>
          <w:bCs w:val="0"/>
          <w:sz w:val="22"/>
          <w:szCs w:val="22"/>
        </w:rPr>
        <w:t>carer</w:t>
      </w:r>
      <w:r w:rsidRPr="07330449" w:rsidR="2A366230">
        <w:rPr>
          <w:rFonts w:ascii="Arial" w:hAnsi="Arial" w:eastAsia="Arial" w:cs="Arial"/>
          <w:b w:val="0"/>
          <w:bCs w:val="0"/>
          <w:sz w:val="22"/>
          <w:szCs w:val="22"/>
        </w:rPr>
        <w:t>’</w:t>
      </w:r>
      <w:r w:rsidRPr="07330449" w:rsidR="6415EEE4">
        <w:rPr>
          <w:rFonts w:ascii="Arial" w:hAnsi="Arial" w:eastAsia="Arial" w:cs="Arial"/>
          <w:b w:val="0"/>
          <w:bCs w:val="0"/>
          <w:sz w:val="22"/>
          <w:szCs w:val="22"/>
        </w:rPr>
        <w:t>s</w:t>
      </w:r>
      <w:r w:rsidRPr="07330449" w:rsidR="6415EEE4">
        <w:rPr>
          <w:rFonts w:ascii="Arial" w:hAnsi="Arial" w:eastAsia="Arial" w:cs="Arial"/>
          <w:b w:val="0"/>
          <w:bCs w:val="0"/>
          <w:sz w:val="22"/>
          <w:szCs w:val="22"/>
        </w:rPr>
        <w:t>. Make sure the home environment is safe.</w:t>
      </w:r>
    </w:p>
    <w:p w:rsidR="6415EEE4" w:rsidP="04B76335" w:rsidRDefault="6415EEE4" w14:paraId="3D4D70D6" w14:textId="3396D3DD">
      <w:pPr>
        <w:pStyle w:val="Normal"/>
        <w:spacing w:line="360" w:lineRule="auto"/>
        <w:jc w:val="both"/>
      </w:pPr>
      <w:r w:rsidRPr="04B76335" w:rsidR="6415EEE4">
        <w:rPr>
          <w:rFonts w:ascii="Arial" w:hAnsi="Arial" w:eastAsia="Arial" w:cs="Arial"/>
          <w:b w:val="0"/>
          <w:bCs w:val="0"/>
          <w:sz w:val="22"/>
          <w:szCs w:val="22"/>
        </w:rPr>
        <w:t xml:space="preserve">By reducing distractions and noise, dementia patients can concentrate and </w:t>
      </w:r>
      <w:r w:rsidRPr="04B76335" w:rsidR="6415EEE4">
        <w:rPr>
          <w:rFonts w:ascii="Arial" w:hAnsi="Arial" w:eastAsia="Arial" w:cs="Arial"/>
          <w:b w:val="0"/>
          <w:bCs w:val="0"/>
          <w:sz w:val="22"/>
          <w:szCs w:val="22"/>
        </w:rPr>
        <w:t>operate</w:t>
      </w:r>
      <w:r w:rsidRPr="04B76335" w:rsidR="6415EEE4">
        <w:rPr>
          <w:rFonts w:ascii="Arial" w:hAnsi="Arial" w:eastAsia="Arial" w:cs="Arial"/>
          <w:b w:val="0"/>
          <w:bCs w:val="0"/>
          <w:sz w:val="22"/>
          <w:szCs w:val="22"/>
        </w:rPr>
        <w:t xml:space="preserve"> more effectively in their environment. This will </w:t>
      </w:r>
      <w:r w:rsidRPr="04B76335" w:rsidR="6415EEE4">
        <w:rPr>
          <w:rFonts w:ascii="Arial" w:hAnsi="Arial" w:eastAsia="Arial" w:cs="Arial"/>
          <w:b w:val="0"/>
          <w:bCs w:val="0"/>
          <w:sz w:val="22"/>
          <w:szCs w:val="22"/>
        </w:rPr>
        <w:t>assist</w:t>
      </w:r>
      <w:r w:rsidRPr="04B76335" w:rsidR="6415EEE4">
        <w:rPr>
          <w:rFonts w:ascii="Arial" w:hAnsi="Arial" w:eastAsia="Arial" w:cs="Arial"/>
          <w:b w:val="0"/>
          <w:bCs w:val="0"/>
          <w:sz w:val="22"/>
          <w:szCs w:val="22"/>
        </w:rPr>
        <w:t xml:space="preserve"> them in keeping their focus </w:t>
      </w:r>
      <w:r w:rsidRPr="04B76335" w:rsidR="6415EEE4">
        <w:rPr>
          <w:rFonts w:ascii="Arial" w:hAnsi="Arial" w:eastAsia="Arial" w:cs="Arial"/>
          <w:b w:val="0"/>
          <w:bCs w:val="0"/>
          <w:sz w:val="22"/>
          <w:szCs w:val="22"/>
        </w:rPr>
        <w:t>to</w:t>
      </w:r>
      <w:r w:rsidRPr="04B76335" w:rsidR="6415EEE4">
        <w:rPr>
          <w:rFonts w:ascii="Arial" w:hAnsi="Arial" w:eastAsia="Arial" w:cs="Arial"/>
          <w:b w:val="0"/>
          <w:bCs w:val="0"/>
          <w:sz w:val="22"/>
          <w:szCs w:val="22"/>
        </w:rPr>
        <w:t xml:space="preserve"> continue </w:t>
      </w:r>
      <w:r w:rsidRPr="04B76335" w:rsidR="6415EEE4">
        <w:rPr>
          <w:rFonts w:ascii="Arial" w:hAnsi="Arial" w:eastAsia="Arial" w:cs="Arial"/>
          <w:b w:val="0"/>
          <w:bCs w:val="0"/>
          <w:sz w:val="22"/>
          <w:szCs w:val="22"/>
        </w:rPr>
        <w:t>attempting</w:t>
      </w:r>
      <w:r w:rsidRPr="04B76335" w:rsidR="6415EEE4">
        <w:rPr>
          <w:rFonts w:ascii="Arial" w:hAnsi="Arial" w:eastAsia="Arial" w:cs="Arial"/>
          <w:b w:val="0"/>
          <w:bCs w:val="0"/>
          <w:sz w:val="22"/>
          <w:szCs w:val="22"/>
        </w:rPr>
        <w:t xml:space="preserve"> to live a normal life. For someone with dementia, </w:t>
      </w:r>
      <w:r w:rsidRPr="04B76335" w:rsidR="6415EEE4">
        <w:rPr>
          <w:rFonts w:ascii="Arial" w:hAnsi="Arial" w:eastAsia="Arial" w:cs="Arial"/>
          <w:b w:val="0"/>
          <w:bCs w:val="0"/>
          <w:sz w:val="22"/>
          <w:szCs w:val="22"/>
        </w:rPr>
        <w:t>maintaining</w:t>
      </w:r>
      <w:r w:rsidRPr="04B76335" w:rsidR="6415EEE4">
        <w:rPr>
          <w:rFonts w:ascii="Arial" w:hAnsi="Arial" w:eastAsia="Arial" w:cs="Arial"/>
          <w:b w:val="0"/>
          <w:bCs w:val="0"/>
          <w:sz w:val="22"/>
          <w:szCs w:val="22"/>
        </w:rPr>
        <w:t xml:space="preserve"> a balanced diet is essential.</w:t>
      </w:r>
    </w:p>
    <w:p w:rsidR="33457E2A" w:rsidP="04B76335" w:rsidRDefault="33457E2A" w14:paraId="2C51C13D" w14:textId="3D807D48">
      <w:pPr>
        <w:pStyle w:val="Normal"/>
        <w:spacing w:line="360" w:lineRule="auto"/>
        <w:jc w:val="both"/>
        <w:rPr>
          <w:rFonts w:ascii="Arial" w:hAnsi="Arial" w:eastAsia="Arial" w:cs="Arial"/>
          <w:b w:val="0"/>
          <w:bCs w:val="0"/>
          <w:sz w:val="22"/>
          <w:szCs w:val="22"/>
        </w:rPr>
      </w:pPr>
      <w:r w:rsidRPr="04B76335" w:rsidR="33457E2A">
        <w:rPr>
          <w:rFonts w:ascii="Arial" w:hAnsi="Arial" w:eastAsia="Arial" w:cs="Arial"/>
          <w:b w:val="0"/>
          <w:bCs w:val="0"/>
          <w:sz w:val="22"/>
          <w:szCs w:val="22"/>
        </w:rPr>
        <w:t>The basic objectives of rehabilitation measurement are recovery, maintaining independence, and postponing functional decline.</w:t>
      </w:r>
    </w:p>
    <w:p w:rsidR="33457E2A" w:rsidP="04B76335" w:rsidRDefault="33457E2A" w14:paraId="4B389AAF" w14:textId="525D76C6">
      <w:pPr>
        <w:pStyle w:val="Normal"/>
        <w:spacing w:line="360" w:lineRule="auto"/>
        <w:jc w:val="both"/>
      </w:pPr>
      <w:r w:rsidRPr="04B76335" w:rsidR="33457E2A">
        <w:rPr>
          <w:rFonts w:ascii="Arial" w:hAnsi="Arial" w:eastAsia="Arial" w:cs="Arial"/>
          <w:b w:val="0"/>
          <w:bCs w:val="0"/>
          <w:sz w:val="22"/>
          <w:szCs w:val="22"/>
        </w:rPr>
        <w:t>Because unmet demands frequently show as problematic behaviour, challenging behaviour is frequently a reflection of a person with dementia trying to communicate.</w:t>
      </w:r>
    </w:p>
    <w:p w:rsidR="33457E2A" w:rsidP="04B76335" w:rsidRDefault="33457E2A" w14:paraId="73BFA318" w14:textId="00B49A80">
      <w:pPr>
        <w:pStyle w:val="Normal"/>
        <w:spacing w:line="360" w:lineRule="auto"/>
        <w:jc w:val="both"/>
      </w:pPr>
      <w:r w:rsidRPr="04B76335" w:rsidR="33457E2A">
        <w:rPr>
          <w:rFonts w:ascii="Arial" w:hAnsi="Arial" w:eastAsia="Arial" w:cs="Arial"/>
          <w:b w:val="0"/>
          <w:bCs w:val="0"/>
          <w:sz w:val="22"/>
          <w:szCs w:val="22"/>
        </w:rPr>
        <w:t xml:space="preserve">It is recommended to check the patient's bloodwork, sugar levels, or whether they may have an infection that may be treated </w:t>
      </w:r>
      <w:r w:rsidRPr="04B76335" w:rsidR="33457E2A">
        <w:rPr>
          <w:rFonts w:ascii="Arial" w:hAnsi="Arial" w:eastAsia="Arial" w:cs="Arial"/>
          <w:b w:val="0"/>
          <w:bCs w:val="0"/>
          <w:sz w:val="22"/>
          <w:szCs w:val="22"/>
        </w:rPr>
        <w:t>immediately</w:t>
      </w:r>
      <w:r w:rsidRPr="04B76335" w:rsidR="33457E2A">
        <w:rPr>
          <w:rFonts w:ascii="Arial" w:hAnsi="Arial" w:eastAsia="Arial" w:cs="Arial"/>
          <w:b w:val="0"/>
          <w:bCs w:val="0"/>
          <w:sz w:val="22"/>
          <w:szCs w:val="22"/>
        </w:rPr>
        <w:t xml:space="preserve"> with medication </w:t>
      </w:r>
      <w:r w:rsidRPr="04B76335" w:rsidR="33457E2A">
        <w:rPr>
          <w:rFonts w:ascii="Arial" w:hAnsi="Arial" w:eastAsia="Arial" w:cs="Arial"/>
          <w:b w:val="0"/>
          <w:bCs w:val="0"/>
          <w:sz w:val="22"/>
          <w:szCs w:val="22"/>
        </w:rPr>
        <w:t>to</w:t>
      </w:r>
      <w:r w:rsidRPr="04B76335" w:rsidR="33457E2A">
        <w:rPr>
          <w:rFonts w:ascii="Arial" w:hAnsi="Arial" w:eastAsia="Arial" w:cs="Arial"/>
          <w:b w:val="0"/>
          <w:bCs w:val="0"/>
          <w:sz w:val="22"/>
          <w:szCs w:val="22"/>
        </w:rPr>
        <w:t xml:space="preserve"> </w:t>
      </w:r>
      <w:r w:rsidRPr="04B76335" w:rsidR="33457E2A">
        <w:rPr>
          <w:rFonts w:ascii="Arial" w:hAnsi="Arial" w:eastAsia="Arial" w:cs="Arial"/>
          <w:b w:val="0"/>
          <w:bCs w:val="0"/>
          <w:sz w:val="22"/>
          <w:szCs w:val="22"/>
        </w:rPr>
        <w:t>determine</w:t>
      </w:r>
      <w:r w:rsidRPr="04B76335" w:rsidR="33457E2A">
        <w:rPr>
          <w:rFonts w:ascii="Arial" w:hAnsi="Arial" w:eastAsia="Arial" w:cs="Arial"/>
          <w:b w:val="0"/>
          <w:bCs w:val="0"/>
          <w:sz w:val="22"/>
          <w:szCs w:val="22"/>
        </w:rPr>
        <w:t xml:space="preserve"> what may have caused their delirium before treating it.</w:t>
      </w:r>
    </w:p>
    <w:p w:rsidR="23AF0CC4" w:rsidP="04B76335" w:rsidRDefault="23AF0CC4" w14:paraId="797F0810" w14:textId="3CD4492F">
      <w:pPr>
        <w:pStyle w:val="Normal"/>
        <w:spacing w:line="360" w:lineRule="auto"/>
        <w:jc w:val="both"/>
        <w:rPr>
          <w:rFonts w:ascii="Arial" w:hAnsi="Arial" w:eastAsia="Arial" w:cs="Arial"/>
          <w:b w:val="0"/>
          <w:bCs w:val="0"/>
          <w:sz w:val="22"/>
          <w:szCs w:val="22"/>
        </w:rPr>
      </w:pPr>
      <w:r w:rsidRPr="3C56CE6E" w:rsidR="23AF0CC4">
        <w:rPr>
          <w:rFonts w:ascii="Arial" w:hAnsi="Arial" w:eastAsia="Arial" w:cs="Arial"/>
          <w:b w:val="0"/>
          <w:bCs w:val="0"/>
          <w:sz w:val="22"/>
          <w:szCs w:val="22"/>
        </w:rPr>
        <w:t>It has been recommended that increasing training for junior staff members and repeating it periodically so that it stays fresh in their thoughts will help with the labour shortage in the health and social care industry.</w:t>
      </w:r>
    </w:p>
    <w:p w:rsidR="6E65E5F8" w:rsidP="04B76335" w:rsidRDefault="6E65E5F8" w14:paraId="50F86227" w14:textId="7F95130C">
      <w:pPr>
        <w:pStyle w:val="Normal"/>
        <w:spacing w:line="360" w:lineRule="auto"/>
        <w:jc w:val="both"/>
        <w:rPr>
          <w:rFonts w:ascii="Arial" w:hAnsi="Arial" w:eastAsia="Arial" w:cs="Arial"/>
          <w:b w:val="0"/>
          <w:bCs w:val="0"/>
          <w:sz w:val="22"/>
          <w:szCs w:val="22"/>
        </w:rPr>
      </w:pPr>
      <w:r w:rsidRPr="3C56CE6E" w:rsidR="28FEB9DD">
        <w:rPr>
          <w:rFonts w:ascii="Arial" w:hAnsi="Arial" w:eastAsia="Arial" w:cs="Arial"/>
          <w:b w:val="0"/>
          <w:bCs w:val="0"/>
          <w:sz w:val="22"/>
          <w:szCs w:val="22"/>
        </w:rPr>
        <w:t xml:space="preserve">The lack of staff may be caused in part by the need for a pay raise for carers. With </w:t>
      </w:r>
      <w:r w:rsidRPr="3C56CE6E" w:rsidR="28FEB9DD">
        <w:rPr>
          <w:rFonts w:ascii="Arial" w:hAnsi="Arial" w:eastAsia="Arial" w:cs="Arial"/>
          <w:b w:val="0"/>
          <w:bCs w:val="0"/>
          <w:sz w:val="22"/>
          <w:szCs w:val="22"/>
        </w:rPr>
        <w:t>additional</w:t>
      </w:r>
      <w:r w:rsidRPr="3C56CE6E" w:rsidR="28FEB9DD">
        <w:rPr>
          <w:rFonts w:ascii="Arial" w:hAnsi="Arial" w:eastAsia="Arial" w:cs="Arial"/>
          <w:b w:val="0"/>
          <w:bCs w:val="0"/>
          <w:sz w:val="22"/>
          <w:szCs w:val="22"/>
        </w:rPr>
        <w:t xml:space="preserve"> staff training and a pay rise, employees would value their jobs more and perform at </w:t>
      </w:r>
      <w:r w:rsidRPr="3C56CE6E" w:rsidR="28FEB9DD">
        <w:rPr>
          <w:rFonts w:ascii="Arial" w:hAnsi="Arial" w:eastAsia="Arial" w:cs="Arial"/>
          <w:b w:val="0"/>
          <w:bCs w:val="0"/>
          <w:sz w:val="22"/>
          <w:szCs w:val="22"/>
        </w:rPr>
        <w:t>an elevated level</w:t>
      </w:r>
      <w:r w:rsidRPr="3C56CE6E" w:rsidR="28FEB9DD">
        <w:rPr>
          <w:rFonts w:ascii="Arial" w:hAnsi="Arial" w:eastAsia="Arial" w:cs="Arial"/>
          <w:b w:val="0"/>
          <w:bCs w:val="0"/>
          <w:sz w:val="22"/>
          <w:szCs w:val="22"/>
        </w:rPr>
        <w:t xml:space="preserve">, which would be </w:t>
      </w:r>
      <w:r w:rsidRPr="3C56CE6E" w:rsidR="28FEB9DD">
        <w:rPr>
          <w:rFonts w:ascii="Arial" w:hAnsi="Arial" w:eastAsia="Arial" w:cs="Arial"/>
          <w:b w:val="0"/>
          <w:bCs w:val="0"/>
          <w:sz w:val="22"/>
          <w:szCs w:val="22"/>
        </w:rPr>
        <w:t>advantageous</w:t>
      </w:r>
      <w:r w:rsidRPr="3C56CE6E" w:rsidR="28FEB9DD">
        <w:rPr>
          <w:rFonts w:ascii="Arial" w:hAnsi="Arial" w:eastAsia="Arial" w:cs="Arial"/>
          <w:b w:val="0"/>
          <w:bCs w:val="0"/>
          <w:sz w:val="22"/>
          <w:szCs w:val="22"/>
        </w:rPr>
        <w:t xml:space="preserve"> for the person with dementia and their loved ones.</w:t>
      </w:r>
    </w:p>
    <w:p w:rsidR="0192992E" w:rsidP="04B76335" w:rsidRDefault="0192992E" w14:paraId="56959C07" w14:textId="77FC9022">
      <w:pPr>
        <w:pStyle w:val="Normal"/>
        <w:spacing w:line="360" w:lineRule="auto"/>
        <w:jc w:val="both"/>
        <w:rPr>
          <w:rFonts w:ascii="Arial" w:hAnsi="Arial" w:eastAsia="Arial" w:cs="Arial"/>
          <w:b w:val="0"/>
          <w:bCs w:val="0"/>
          <w:sz w:val="22"/>
          <w:szCs w:val="22"/>
        </w:rPr>
      </w:pPr>
    </w:p>
    <w:p w:rsidR="6E65E5F8" w:rsidP="0192992E" w:rsidRDefault="6E65E5F8" w14:paraId="717FC844" w14:textId="34A1F037">
      <w:pPr>
        <w:pStyle w:val="Normal"/>
        <w:spacing w:line="360" w:lineRule="auto"/>
        <w:jc w:val="both"/>
        <w:rPr>
          <w:rFonts w:ascii="Arial" w:hAnsi="Arial" w:eastAsia="Arial" w:cs="Arial"/>
          <w:b w:val="1"/>
          <w:bCs w:val="1"/>
          <w:sz w:val="22"/>
          <w:szCs w:val="22"/>
        </w:rPr>
      </w:pPr>
    </w:p>
    <w:p w:rsidR="6E65E5F8" w:rsidP="0192992E" w:rsidRDefault="6E65E5F8" w14:paraId="205A76F6" w14:textId="5CB36513">
      <w:pPr>
        <w:pStyle w:val="Normal"/>
        <w:spacing w:line="360" w:lineRule="auto"/>
        <w:jc w:val="both"/>
        <w:rPr>
          <w:rFonts w:ascii="Arial" w:hAnsi="Arial" w:eastAsia="Arial" w:cs="Arial"/>
          <w:b w:val="1"/>
          <w:bCs w:val="1"/>
          <w:sz w:val="22"/>
          <w:szCs w:val="22"/>
        </w:rPr>
      </w:pPr>
    </w:p>
    <w:p w:rsidR="6E65E5F8" w:rsidP="0192992E" w:rsidRDefault="6E65E5F8" w14:paraId="52BF2EA7" w14:textId="0F121AF2">
      <w:pPr>
        <w:pStyle w:val="Normal"/>
        <w:spacing w:line="360" w:lineRule="auto"/>
        <w:jc w:val="both"/>
        <w:rPr>
          <w:rFonts w:ascii="Arial" w:hAnsi="Arial" w:eastAsia="Arial" w:cs="Arial"/>
          <w:b w:val="1"/>
          <w:bCs w:val="1"/>
          <w:sz w:val="22"/>
          <w:szCs w:val="22"/>
        </w:rPr>
      </w:pPr>
    </w:p>
    <w:p w:rsidR="6E65E5F8" w:rsidP="0192992E" w:rsidRDefault="6E65E5F8" w14:paraId="70A624FC" w14:textId="2844841F">
      <w:pPr>
        <w:pStyle w:val="Normal"/>
        <w:spacing w:line="360" w:lineRule="auto"/>
        <w:jc w:val="both"/>
        <w:rPr>
          <w:rFonts w:ascii="Arial" w:hAnsi="Arial" w:eastAsia="Arial" w:cs="Arial"/>
          <w:b w:val="1"/>
          <w:bCs w:val="1"/>
          <w:sz w:val="22"/>
          <w:szCs w:val="22"/>
        </w:rPr>
      </w:pPr>
    </w:p>
    <w:p w:rsidR="6E65E5F8" w:rsidP="0192992E" w:rsidRDefault="6E65E5F8" w14:paraId="6E9A419F" w14:textId="4CB726DA">
      <w:pPr>
        <w:pStyle w:val="Normal"/>
        <w:spacing w:line="360" w:lineRule="auto"/>
        <w:jc w:val="both"/>
        <w:rPr>
          <w:rFonts w:ascii="Arial" w:hAnsi="Arial" w:eastAsia="Arial" w:cs="Arial"/>
          <w:b w:val="1"/>
          <w:bCs w:val="1"/>
          <w:sz w:val="22"/>
          <w:szCs w:val="22"/>
        </w:rPr>
      </w:pPr>
    </w:p>
    <w:p w:rsidR="6E65E5F8" w:rsidP="0192992E" w:rsidRDefault="6E65E5F8" w14:paraId="55E6849E" w14:textId="3ED55095">
      <w:pPr>
        <w:pStyle w:val="Normal"/>
        <w:spacing w:line="360" w:lineRule="auto"/>
        <w:jc w:val="both"/>
        <w:rPr>
          <w:rFonts w:ascii="Arial" w:hAnsi="Arial" w:eastAsia="Arial" w:cs="Arial"/>
          <w:b w:val="1"/>
          <w:bCs w:val="1"/>
          <w:sz w:val="22"/>
          <w:szCs w:val="22"/>
        </w:rPr>
      </w:pPr>
    </w:p>
    <w:p w:rsidR="6E65E5F8" w:rsidP="0192992E" w:rsidRDefault="6E65E5F8" w14:paraId="13454FF8" w14:textId="3BFCCF94">
      <w:pPr>
        <w:pStyle w:val="Normal"/>
        <w:spacing w:line="360" w:lineRule="auto"/>
        <w:jc w:val="both"/>
        <w:rPr>
          <w:rFonts w:ascii="Arial" w:hAnsi="Arial" w:eastAsia="Arial" w:cs="Arial"/>
          <w:b w:val="1"/>
          <w:bCs w:val="1"/>
          <w:sz w:val="22"/>
          <w:szCs w:val="22"/>
        </w:rPr>
      </w:pPr>
    </w:p>
    <w:p w:rsidR="0192992E" w:rsidP="0192992E" w:rsidRDefault="0192992E" w14:paraId="2BEC4BBA" w14:textId="3EC8F230">
      <w:pPr>
        <w:pStyle w:val="Normal"/>
        <w:spacing w:line="360" w:lineRule="auto"/>
        <w:jc w:val="both"/>
        <w:rPr>
          <w:rFonts w:ascii="Arial" w:hAnsi="Arial" w:eastAsia="Arial" w:cs="Arial"/>
          <w:b w:val="1"/>
          <w:bCs w:val="1"/>
          <w:sz w:val="22"/>
          <w:szCs w:val="22"/>
        </w:rPr>
      </w:pPr>
    </w:p>
    <w:p w:rsidR="0192992E" w:rsidP="0192992E" w:rsidRDefault="0192992E" w14:paraId="5113B38F" w14:textId="4F8D1A3D">
      <w:pPr>
        <w:pStyle w:val="Normal"/>
        <w:spacing w:line="360" w:lineRule="auto"/>
        <w:jc w:val="both"/>
        <w:rPr>
          <w:rFonts w:ascii="Arial" w:hAnsi="Arial" w:eastAsia="Arial" w:cs="Arial"/>
          <w:b w:val="1"/>
          <w:bCs w:val="1"/>
          <w:sz w:val="22"/>
          <w:szCs w:val="22"/>
        </w:rPr>
      </w:pPr>
    </w:p>
    <w:p w:rsidR="0192992E" w:rsidP="0192992E" w:rsidRDefault="0192992E" w14:paraId="5E7BA523" w14:textId="7B12DDFF">
      <w:pPr>
        <w:pStyle w:val="Normal"/>
        <w:spacing w:line="360" w:lineRule="auto"/>
        <w:jc w:val="both"/>
        <w:rPr>
          <w:rFonts w:ascii="Arial" w:hAnsi="Arial" w:eastAsia="Arial" w:cs="Arial"/>
          <w:b w:val="1"/>
          <w:bCs w:val="1"/>
          <w:sz w:val="22"/>
          <w:szCs w:val="22"/>
        </w:rPr>
      </w:pPr>
    </w:p>
    <w:p w:rsidR="04B76335" w:rsidP="04B76335" w:rsidRDefault="04B76335" w14:paraId="1E651E04" w14:textId="2E28E7D0">
      <w:pPr>
        <w:pStyle w:val="Normal"/>
        <w:spacing w:line="360" w:lineRule="auto"/>
        <w:jc w:val="both"/>
        <w:rPr>
          <w:rFonts w:ascii="Arial" w:hAnsi="Arial" w:eastAsia="Arial" w:cs="Arial"/>
          <w:b w:val="1"/>
          <w:bCs w:val="1"/>
          <w:sz w:val="22"/>
          <w:szCs w:val="22"/>
        </w:rPr>
      </w:pPr>
    </w:p>
    <w:p w:rsidR="04B76335" w:rsidP="04B76335" w:rsidRDefault="04B76335" w14:paraId="2A1CAED1" w14:textId="234839BF">
      <w:pPr>
        <w:pStyle w:val="Normal"/>
        <w:spacing w:line="360" w:lineRule="auto"/>
        <w:jc w:val="both"/>
        <w:rPr>
          <w:rFonts w:ascii="Arial" w:hAnsi="Arial" w:eastAsia="Arial" w:cs="Arial"/>
          <w:b w:val="1"/>
          <w:bCs w:val="1"/>
          <w:sz w:val="22"/>
          <w:szCs w:val="22"/>
        </w:rPr>
      </w:pPr>
    </w:p>
    <w:p w:rsidR="04B76335" w:rsidP="04B76335" w:rsidRDefault="04B76335" w14:paraId="2A2B82D1" w14:textId="456C070F">
      <w:pPr>
        <w:pStyle w:val="Normal"/>
        <w:spacing w:line="360" w:lineRule="auto"/>
        <w:jc w:val="both"/>
        <w:rPr>
          <w:rFonts w:ascii="Arial" w:hAnsi="Arial" w:eastAsia="Arial" w:cs="Arial"/>
          <w:b w:val="1"/>
          <w:bCs w:val="1"/>
          <w:sz w:val="22"/>
          <w:szCs w:val="22"/>
        </w:rPr>
      </w:pPr>
    </w:p>
    <w:p w:rsidR="04B76335" w:rsidP="04B76335" w:rsidRDefault="04B76335" w14:paraId="70F29140" w14:textId="683114EA">
      <w:pPr>
        <w:pStyle w:val="Normal"/>
        <w:spacing w:line="360" w:lineRule="auto"/>
        <w:jc w:val="both"/>
        <w:rPr>
          <w:rFonts w:ascii="Arial" w:hAnsi="Arial" w:eastAsia="Arial" w:cs="Arial"/>
          <w:b w:val="1"/>
          <w:bCs w:val="1"/>
          <w:sz w:val="22"/>
          <w:szCs w:val="22"/>
        </w:rPr>
      </w:pPr>
    </w:p>
    <w:p w:rsidR="04B76335" w:rsidP="04B76335" w:rsidRDefault="04B76335" w14:paraId="3E0AD36E" w14:textId="6F8886AA">
      <w:pPr>
        <w:pStyle w:val="Normal"/>
        <w:spacing w:line="360" w:lineRule="auto"/>
        <w:jc w:val="both"/>
        <w:rPr>
          <w:rFonts w:ascii="Arial" w:hAnsi="Arial" w:eastAsia="Arial" w:cs="Arial"/>
          <w:b w:val="1"/>
          <w:bCs w:val="1"/>
          <w:sz w:val="22"/>
          <w:szCs w:val="22"/>
        </w:rPr>
      </w:pPr>
    </w:p>
    <w:p w:rsidR="04B76335" w:rsidP="04B76335" w:rsidRDefault="04B76335" w14:paraId="779D3E72" w14:textId="02487877">
      <w:pPr>
        <w:pStyle w:val="Normal"/>
        <w:spacing w:line="360" w:lineRule="auto"/>
        <w:jc w:val="both"/>
        <w:rPr>
          <w:rFonts w:ascii="Arial" w:hAnsi="Arial" w:eastAsia="Arial" w:cs="Arial"/>
          <w:b w:val="1"/>
          <w:bCs w:val="1"/>
          <w:sz w:val="22"/>
          <w:szCs w:val="22"/>
        </w:rPr>
      </w:pPr>
    </w:p>
    <w:p w:rsidR="04B76335" w:rsidP="04B76335" w:rsidRDefault="04B76335" w14:paraId="14D07859" w14:textId="2AE51ABB">
      <w:pPr>
        <w:pStyle w:val="Normal"/>
        <w:spacing w:line="360" w:lineRule="auto"/>
        <w:jc w:val="both"/>
        <w:rPr>
          <w:rFonts w:ascii="Arial" w:hAnsi="Arial" w:eastAsia="Arial" w:cs="Arial"/>
          <w:b w:val="1"/>
          <w:bCs w:val="1"/>
          <w:sz w:val="22"/>
          <w:szCs w:val="22"/>
        </w:rPr>
      </w:pPr>
    </w:p>
    <w:p w:rsidR="04B76335" w:rsidP="04B76335" w:rsidRDefault="04B76335" w14:paraId="5C895A2E" w14:textId="5B05E5F7">
      <w:pPr>
        <w:pStyle w:val="Normal"/>
        <w:spacing w:line="360" w:lineRule="auto"/>
        <w:jc w:val="both"/>
        <w:rPr>
          <w:rFonts w:ascii="Arial" w:hAnsi="Arial" w:eastAsia="Arial" w:cs="Arial"/>
          <w:b w:val="1"/>
          <w:bCs w:val="1"/>
          <w:sz w:val="22"/>
          <w:szCs w:val="22"/>
        </w:rPr>
      </w:pPr>
    </w:p>
    <w:p w:rsidR="04B76335" w:rsidP="04B76335" w:rsidRDefault="04B76335" w14:paraId="65DCC2F8" w14:textId="16B65811">
      <w:pPr>
        <w:pStyle w:val="Normal"/>
        <w:spacing w:line="360" w:lineRule="auto"/>
        <w:jc w:val="both"/>
        <w:rPr>
          <w:rFonts w:ascii="Arial" w:hAnsi="Arial" w:eastAsia="Arial" w:cs="Arial"/>
          <w:b w:val="1"/>
          <w:bCs w:val="1"/>
          <w:sz w:val="22"/>
          <w:szCs w:val="22"/>
        </w:rPr>
      </w:pPr>
    </w:p>
    <w:p w:rsidR="3C56CE6E" w:rsidP="3C56CE6E" w:rsidRDefault="3C56CE6E" w14:paraId="5B64AAEA" w14:textId="4508D414">
      <w:pPr>
        <w:pStyle w:val="Normal"/>
        <w:spacing w:line="360" w:lineRule="auto"/>
        <w:jc w:val="both"/>
        <w:rPr>
          <w:rFonts w:ascii="Arial" w:hAnsi="Arial" w:eastAsia="Arial" w:cs="Arial"/>
          <w:b w:val="1"/>
          <w:bCs w:val="1"/>
          <w:sz w:val="22"/>
          <w:szCs w:val="22"/>
        </w:rPr>
      </w:pPr>
    </w:p>
    <w:p w:rsidR="3C56CE6E" w:rsidP="3C56CE6E" w:rsidRDefault="3C56CE6E" w14:paraId="6637F033" w14:textId="129927C6">
      <w:pPr>
        <w:pStyle w:val="Normal"/>
        <w:spacing w:line="360" w:lineRule="auto"/>
        <w:jc w:val="both"/>
        <w:rPr>
          <w:rFonts w:ascii="Arial" w:hAnsi="Arial" w:eastAsia="Arial" w:cs="Arial"/>
          <w:b w:val="1"/>
          <w:bCs w:val="1"/>
          <w:sz w:val="22"/>
          <w:szCs w:val="22"/>
        </w:rPr>
      </w:pPr>
    </w:p>
    <w:p w:rsidR="7676C1A3" w:rsidP="0192992E" w:rsidRDefault="7676C1A3" w14:paraId="3D19BE33" w14:textId="35AC116E">
      <w:pPr>
        <w:pStyle w:val="ListParagraph"/>
        <w:numPr>
          <w:ilvl w:val="0"/>
          <w:numId w:val="1"/>
        </w:numPr>
        <w:spacing w:line="360" w:lineRule="auto"/>
        <w:jc w:val="both"/>
        <w:rPr>
          <w:rFonts w:ascii="Arial" w:hAnsi="Arial" w:eastAsia="Arial" w:cs="Arial"/>
          <w:b w:val="1"/>
          <w:bCs w:val="1"/>
          <w:sz w:val="22"/>
          <w:szCs w:val="22"/>
        </w:rPr>
      </w:pPr>
      <w:r w:rsidRPr="0192992E" w:rsidR="7676C1A3">
        <w:rPr>
          <w:rFonts w:ascii="Arial" w:hAnsi="Arial" w:eastAsia="Arial" w:cs="Arial"/>
          <w:b w:val="1"/>
          <w:bCs w:val="1"/>
          <w:sz w:val="22"/>
          <w:szCs w:val="22"/>
        </w:rPr>
        <w:t>References</w:t>
      </w:r>
    </w:p>
    <w:p w:rsidR="0862F3D0" w:rsidP="0192992E" w:rsidRDefault="0862F3D0" w14:paraId="5C08B8EE" w14:textId="5785B93F">
      <w:pPr>
        <w:pStyle w:val="Normal"/>
        <w:jc w:val="left"/>
        <w:rPr>
          <w:rFonts w:ascii="Arial" w:hAnsi="Arial" w:eastAsia="Arial" w:cs="Arial"/>
          <w:b w:val="0"/>
          <w:bCs w:val="0"/>
          <w:sz w:val="22"/>
          <w:szCs w:val="22"/>
        </w:rPr>
      </w:pPr>
    </w:p>
    <w:p w:rsidR="0862F3D0" w:rsidP="0AD2FFC2" w:rsidRDefault="0862F3D0" w14:paraId="2ECEB2AB" w14:textId="572956AD">
      <w:pPr>
        <w:spacing w:after="160" w:line="259" w:lineRule="auto"/>
        <w:rPr>
          <w:rFonts w:ascii="Arial" w:hAnsi="Arial" w:eastAsia="Arial" w:cs="Arial"/>
          <w:b w:val="0"/>
          <w:bCs w:val="0"/>
          <w:i w:val="0"/>
          <w:iCs w:val="0"/>
          <w:caps w:val="0"/>
          <w:smallCaps w:val="0"/>
          <w:noProof w:val="0"/>
          <w:sz w:val="22"/>
          <w:szCs w:val="22"/>
          <w:lang w:val="en-GB"/>
        </w:rPr>
      </w:pPr>
      <w:r w:rsidRPr="0AD2FFC2" w:rsidR="494CFDC8">
        <w:rPr>
          <w:rFonts w:ascii="Arial" w:hAnsi="Arial" w:eastAsia="Arial" w:cs="Arial"/>
          <w:b w:val="0"/>
          <w:bCs w:val="0"/>
          <w:i w:val="0"/>
          <w:iCs w:val="0"/>
          <w:caps w:val="0"/>
          <w:smallCaps w:val="0"/>
          <w:noProof w:val="0"/>
          <w:color w:val="000000" w:themeColor="text1" w:themeTint="FF" w:themeShade="FF"/>
          <w:sz w:val="22"/>
          <w:szCs w:val="22"/>
          <w:lang w:val="en-GB"/>
        </w:rPr>
        <w:t>Age space</w:t>
      </w:r>
      <w:r w:rsidRPr="0AD2FFC2" w:rsidR="3B066ABE">
        <w:rPr>
          <w:rFonts w:ascii="Arial" w:hAnsi="Arial" w:eastAsia="Arial" w:cs="Arial"/>
          <w:b w:val="0"/>
          <w:bCs w:val="0"/>
          <w:i w:val="0"/>
          <w:iCs w:val="0"/>
          <w:caps w:val="0"/>
          <w:smallCaps w:val="0"/>
          <w:noProof w:val="0"/>
          <w:color w:val="000000" w:themeColor="text1" w:themeTint="FF" w:themeShade="FF"/>
          <w:sz w:val="22"/>
          <w:szCs w:val="22"/>
          <w:lang w:val="en-GB"/>
        </w:rPr>
        <w:t>, (2023)</w:t>
      </w:r>
      <w:r w:rsidRPr="0AD2FFC2" w:rsidR="3B066AB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AD2FFC2" w:rsidR="2D086E61">
        <w:rPr>
          <w:rFonts w:ascii="Arial" w:hAnsi="Arial" w:eastAsia="Arial" w:cs="Arial"/>
          <w:b w:val="0"/>
          <w:bCs w:val="0"/>
          <w:i w:val="1"/>
          <w:iCs w:val="1"/>
          <w:caps w:val="0"/>
          <w:smallCaps w:val="0"/>
          <w:noProof w:val="0"/>
          <w:color w:val="000000" w:themeColor="text1" w:themeTint="FF" w:themeShade="FF"/>
          <w:sz w:val="22"/>
          <w:szCs w:val="22"/>
          <w:lang w:val="en-GB"/>
        </w:rPr>
        <w:t>Dementia</w:t>
      </w:r>
      <w:r w:rsidRPr="0AD2FFC2" w:rsidR="3B066ABE">
        <w:rPr>
          <w:rFonts w:ascii="Arial" w:hAnsi="Arial" w:eastAsia="Arial" w:cs="Arial"/>
          <w:b w:val="0"/>
          <w:bCs w:val="0"/>
          <w:i w:val="1"/>
          <w:iCs w:val="1"/>
          <w:caps w:val="0"/>
          <w:smallCaps w:val="0"/>
          <w:noProof w:val="0"/>
          <w:color w:val="000000" w:themeColor="text1" w:themeTint="FF" w:themeShade="FF"/>
          <w:sz w:val="22"/>
          <w:szCs w:val="22"/>
          <w:lang w:val="en-GB"/>
        </w:rPr>
        <w:t xml:space="preserve"> life expectancy: progression and stages</w:t>
      </w:r>
      <w:r w:rsidRPr="0AD2FFC2" w:rsidR="3C7A20D7">
        <w:rPr>
          <w:rFonts w:ascii="Arial" w:hAnsi="Arial" w:eastAsia="Arial" w:cs="Arial"/>
          <w:b w:val="0"/>
          <w:bCs w:val="0"/>
          <w:i w:val="1"/>
          <w:iCs w:val="1"/>
          <w:caps w:val="0"/>
          <w:smallCaps w:val="0"/>
          <w:noProof w:val="0"/>
          <w:color w:val="000000" w:themeColor="text1" w:themeTint="FF" w:themeShade="FF"/>
          <w:sz w:val="22"/>
          <w:szCs w:val="22"/>
          <w:lang w:val="en-GB"/>
        </w:rPr>
        <w:t xml:space="preserve"> after diagnosis</w:t>
      </w:r>
      <w:r w:rsidRPr="0AD2FFC2" w:rsidR="3C7A20D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D2FFC2" w:rsidR="168592D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r w:rsidRPr="0AD2FFC2" w:rsidR="168592D8">
        <w:rPr>
          <w:rFonts w:ascii="Arial" w:hAnsi="Arial" w:eastAsia="Arial" w:cs="Arial"/>
          <w:b w:val="0"/>
          <w:bCs w:val="0"/>
          <w:i w:val="0"/>
          <w:iCs w:val="0"/>
          <w:caps w:val="0"/>
          <w:smallCaps w:val="0"/>
          <w:noProof w:val="0"/>
          <w:sz w:val="22"/>
          <w:szCs w:val="22"/>
          <w:lang w:val="en-GB"/>
        </w:rPr>
        <w:t>htt</w:t>
      </w:r>
      <w:r w:rsidRPr="0AD2FFC2" w:rsidR="29A0A447">
        <w:rPr>
          <w:rFonts w:ascii="Arial" w:hAnsi="Arial" w:eastAsia="Arial" w:cs="Arial"/>
          <w:b w:val="0"/>
          <w:bCs w:val="0"/>
          <w:i w:val="0"/>
          <w:iCs w:val="0"/>
          <w:caps w:val="0"/>
          <w:smallCaps w:val="0"/>
          <w:noProof w:val="0"/>
          <w:sz w:val="22"/>
          <w:szCs w:val="22"/>
          <w:lang w:val="en-GB"/>
        </w:rPr>
        <w:t>ps://www.agespace.org/dementia/life-expectancy</w:t>
      </w:r>
      <w:r w:rsidRPr="0AD2FFC2" w:rsidR="29A0A447">
        <w:rPr>
          <w:rFonts w:ascii="Arial" w:hAnsi="Arial" w:eastAsia="Arial" w:cs="Arial"/>
          <w:b w:val="0"/>
          <w:bCs w:val="0"/>
          <w:i w:val="0"/>
          <w:iCs w:val="0"/>
          <w:caps w:val="0"/>
          <w:smallCaps w:val="0"/>
          <w:noProof w:val="0"/>
          <w:sz w:val="22"/>
          <w:szCs w:val="22"/>
          <w:lang w:val="en-GB"/>
        </w:rPr>
        <w:t xml:space="preserve"> </w:t>
      </w:r>
      <w:r w:rsidRPr="0AD2FFC2" w:rsidR="7C15D03A">
        <w:rPr>
          <w:rFonts w:ascii="Arial" w:hAnsi="Arial" w:eastAsia="Arial" w:cs="Arial"/>
          <w:b w:val="0"/>
          <w:bCs w:val="0"/>
          <w:i w:val="0"/>
          <w:iCs w:val="0"/>
          <w:caps w:val="0"/>
          <w:smallCaps w:val="0"/>
          <w:noProof w:val="0"/>
          <w:sz w:val="22"/>
          <w:szCs w:val="22"/>
          <w:lang w:val="en-GB"/>
        </w:rPr>
        <w:t xml:space="preserve">(Accessed: 23 </w:t>
      </w:r>
      <w:r w:rsidRPr="0AD2FFC2" w:rsidR="7C15D03A">
        <w:rPr>
          <w:rFonts w:ascii="Arial" w:hAnsi="Arial" w:eastAsia="Arial" w:cs="Arial"/>
          <w:b w:val="0"/>
          <w:bCs w:val="0"/>
          <w:i w:val="0"/>
          <w:iCs w:val="0"/>
          <w:caps w:val="0"/>
          <w:smallCaps w:val="0"/>
          <w:noProof w:val="0"/>
          <w:sz w:val="22"/>
          <w:szCs w:val="22"/>
          <w:lang w:val="en-GB"/>
        </w:rPr>
        <w:t>March</w:t>
      </w:r>
      <w:r w:rsidRPr="0AD2FFC2" w:rsidR="7C15D03A">
        <w:rPr>
          <w:rFonts w:ascii="Arial" w:hAnsi="Arial" w:eastAsia="Arial" w:cs="Arial"/>
          <w:b w:val="0"/>
          <w:bCs w:val="0"/>
          <w:i w:val="0"/>
          <w:iCs w:val="0"/>
          <w:caps w:val="0"/>
          <w:smallCaps w:val="0"/>
          <w:noProof w:val="0"/>
          <w:sz w:val="22"/>
          <w:szCs w:val="22"/>
          <w:lang w:val="en-GB"/>
        </w:rPr>
        <w:t xml:space="preserve"> 2023).</w:t>
      </w:r>
    </w:p>
    <w:p w:rsidR="0862F3D0" w:rsidP="0C1321BB" w:rsidRDefault="0862F3D0" w14:paraId="1DF58744" w14:textId="32322E8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3D0" w:rsidP="0C1321BB" w:rsidRDefault="0862F3D0" w14:paraId="2B3C305D" w14:textId="0269463D">
      <w:pPr>
        <w:spacing w:after="160" w:line="259" w:lineRule="auto"/>
        <w:rPr>
          <w:rFonts w:ascii="Arial" w:hAnsi="Arial" w:eastAsia="Arial" w:cs="Arial"/>
          <w:noProof w:val="0"/>
          <w:sz w:val="22"/>
          <w:szCs w:val="22"/>
          <w:lang w:val="en-GB"/>
        </w:rPr>
      </w:pPr>
      <w:r w:rsidRPr="0C1321BB" w:rsidR="03CCA63E">
        <w:rPr>
          <w:rFonts w:ascii="Arial" w:hAnsi="Arial" w:eastAsia="Arial" w:cs="Arial"/>
          <w:b w:val="0"/>
          <w:bCs w:val="0"/>
          <w:i w:val="0"/>
          <w:iCs w:val="0"/>
          <w:caps w:val="0"/>
          <w:smallCaps w:val="0"/>
          <w:noProof w:val="0"/>
          <w:color w:val="000000" w:themeColor="text1" w:themeTint="FF" w:themeShade="FF"/>
          <w:sz w:val="22"/>
          <w:szCs w:val="22"/>
          <w:lang w:val="en-GB"/>
        </w:rPr>
        <w:t xml:space="preserve">Age UK, (2023) </w:t>
      </w:r>
      <w:r w:rsidRPr="0C1321BB" w:rsidR="03CCA63E">
        <w:rPr>
          <w:rFonts w:ascii="Arial" w:hAnsi="Arial" w:eastAsia="Arial" w:cs="Arial"/>
          <w:b w:val="0"/>
          <w:bCs w:val="0"/>
          <w:i w:val="1"/>
          <w:iCs w:val="1"/>
          <w:caps w:val="0"/>
          <w:smallCaps w:val="0"/>
          <w:noProof w:val="0"/>
          <w:color w:val="000000" w:themeColor="text1" w:themeTint="FF" w:themeShade="FF"/>
          <w:sz w:val="22"/>
          <w:szCs w:val="22"/>
          <w:lang w:val="en-GB"/>
        </w:rPr>
        <w:t xml:space="preserve">Get information </w:t>
      </w:r>
      <w:r w:rsidRPr="0C1321BB" w:rsidR="03CCA63E">
        <w:rPr>
          <w:rFonts w:ascii="Arial" w:hAnsi="Arial" w:eastAsia="Arial" w:cs="Arial"/>
          <w:b w:val="0"/>
          <w:bCs w:val="0"/>
          <w:i w:val="0"/>
          <w:iCs w:val="0"/>
          <w:caps w:val="0"/>
          <w:smallCaps w:val="0"/>
          <w:noProof w:val="0"/>
          <w:color w:val="000000" w:themeColor="text1" w:themeTint="FF" w:themeShade="FF"/>
          <w:sz w:val="22"/>
          <w:szCs w:val="22"/>
          <w:lang w:val="en-GB"/>
        </w:rPr>
        <w:t>Available at: https://www.ageuk.org.uk (Accessed: 13 February 2023)</w:t>
      </w:r>
      <w:r w:rsidRPr="0C1321BB" w:rsidR="03CCA6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862F3D0" w:rsidP="0C1321BB" w:rsidRDefault="0862F3D0" w14:paraId="4B538B36" w14:textId="184559B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3D0" w:rsidP="0AD2FFC2" w:rsidRDefault="0862F3D0" w14:paraId="2527E340" w14:textId="646A408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D2FFC2" w:rsidR="48786625">
        <w:rPr>
          <w:rFonts w:ascii="Arial" w:hAnsi="Arial" w:eastAsia="Arial" w:cs="Arial"/>
          <w:b w:val="0"/>
          <w:bCs w:val="0"/>
          <w:i w:val="0"/>
          <w:iCs w:val="0"/>
          <w:caps w:val="0"/>
          <w:smallCaps w:val="0"/>
          <w:noProof w:val="0"/>
          <w:color w:val="000000" w:themeColor="text1" w:themeTint="FF" w:themeShade="FF"/>
          <w:sz w:val="22"/>
          <w:szCs w:val="22"/>
          <w:lang w:val="en-GB"/>
        </w:rPr>
        <w:t xml:space="preserve">Age </w:t>
      </w:r>
      <w:r w:rsidRPr="0AD2FFC2" w:rsidR="48786625">
        <w:rPr>
          <w:rFonts w:ascii="Arial" w:hAnsi="Arial" w:eastAsia="Arial" w:cs="Arial"/>
          <w:b w:val="0"/>
          <w:bCs w:val="0"/>
          <w:i w:val="0"/>
          <w:iCs w:val="0"/>
          <w:caps w:val="0"/>
          <w:smallCaps w:val="0"/>
          <w:noProof w:val="0"/>
          <w:color w:val="000000" w:themeColor="text1" w:themeTint="FF" w:themeShade="FF"/>
          <w:sz w:val="22"/>
          <w:szCs w:val="22"/>
          <w:lang w:val="en-GB"/>
        </w:rPr>
        <w:t>UK</w:t>
      </w:r>
      <w:r w:rsidRPr="0AD2FFC2" w:rsidR="48786625">
        <w:rPr>
          <w:rFonts w:ascii="Arial" w:hAnsi="Arial" w:eastAsia="Arial" w:cs="Arial"/>
          <w:b w:val="0"/>
          <w:bCs w:val="0"/>
          <w:i w:val="0"/>
          <w:iCs w:val="0"/>
          <w:caps w:val="0"/>
          <w:smallCaps w:val="0"/>
          <w:noProof w:val="0"/>
          <w:color w:val="000000" w:themeColor="text1" w:themeTint="FF" w:themeShade="FF"/>
          <w:sz w:val="22"/>
          <w:szCs w:val="22"/>
          <w:lang w:val="en-GB"/>
        </w:rPr>
        <w:t>, (2023</w:t>
      </w:r>
      <w:r w:rsidRPr="0AD2FFC2" w:rsidR="421536D3">
        <w:rPr>
          <w:rFonts w:ascii="Arial" w:hAnsi="Arial" w:eastAsia="Arial" w:cs="Arial"/>
          <w:b w:val="0"/>
          <w:bCs w:val="0"/>
          <w:i w:val="0"/>
          <w:iCs w:val="0"/>
          <w:caps w:val="0"/>
          <w:smallCaps w:val="0"/>
          <w:noProof w:val="0"/>
          <w:color w:val="000000" w:themeColor="text1" w:themeTint="FF" w:themeShade="FF"/>
          <w:sz w:val="22"/>
          <w:szCs w:val="22"/>
          <w:lang w:val="en-GB"/>
        </w:rPr>
        <w:t>a</w:t>
      </w:r>
      <w:r w:rsidRPr="0AD2FFC2" w:rsidR="48786625">
        <w:rPr>
          <w:rFonts w:ascii="Arial" w:hAnsi="Arial" w:eastAsia="Arial" w:cs="Arial"/>
          <w:b w:val="0"/>
          <w:bCs w:val="0"/>
          <w:i w:val="0"/>
          <w:iCs w:val="0"/>
          <w:caps w:val="0"/>
          <w:smallCaps w:val="0"/>
          <w:noProof w:val="0"/>
          <w:color w:val="000000" w:themeColor="text1" w:themeTint="FF" w:themeShade="FF"/>
          <w:sz w:val="22"/>
          <w:szCs w:val="22"/>
          <w:lang w:val="en-GB"/>
        </w:rPr>
        <w:t>)</w:t>
      </w:r>
      <w:r w:rsidRPr="0AD2FFC2" w:rsidR="48786625">
        <w:rPr>
          <w:rFonts w:ascii="Arial" w:hAnsi="Arial" w:eastAsia="Arial" w:cs="Arial"/>
          <w:b w:val="0"/>
          <w:bCs w:val="0"/>
          <w:i w:val="1"/>
          <w:iCs w:val="1"/>
          <w:caps w:val="0"/>
          <w:smallCaps w:val="0"/>
          <w:noProof w:val="0"/>
          <w:color w:val="000000" w:themeColor="text1" w:themeTint="FF" w:themeShade="FF"/>
          <w:sz w:val="22"/>
          <w:szCs w:val="22"/>
          <w:lang w:val="en-GB"/>
        </w:rPr>
        <w:t xml:space="preserve"> Social inclusion projects</w:t>
      </w:r>
      <w:r w:rsidRPr="0AD2FFC2" w:rsidR="4878662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0AD2FFC2" w:rsidR="48786625">
        <w:rPr>
          <w:rFonts w:ascii="Arial" w:hAnsi="Arial" w:eastAsia="Arial" w:cs="Arial"/>
          <w:b w:val="0"/>
          <w:bCs w:val="0"/>
          <w:i w:val="0"/>
          <w:iCs w:val="0"/>
          <w:caps w:val="0"/>
          <w:smallCaps w:val="0"/>
          <w:noProof w:val="0"/>
          <w:sz w:val="22"/>
          <w:szCs w:val="22"/>
          <w:lang w:val="en-GB"/>
        </w:rPr>
        <w:t>https://www.org.uk/barnsley/our-servives/all-social-inclusion-projects/</w:t>
      </w:r>
      <w:r w:rsidRPr="0AD2FFC2" w:rsidR="4878662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02 March 2023). </w:t>
      </w:r>
    </w:p>
    <w:p w:rsidR="0AD2FFC2" w:rsidP="0AD2FFC2" w:rsidRDefault="0AD2FFC2" w14:paraId="4D45116F" w14:textId="52624C7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51EDA13" w:rsidP="0AD2FFC2" w:rsidRDefault="751EDA13" w14:paraId="66C41769" w14:textId="169A278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D2FFC2" w:rsidR="751EDA13">
        <w:rPr>
          <w:rFonts w:ascii="Arial" w:hAnsi="Arial" w:eastAsia="Arial" w:cs="Arial"/>
          <w:b w:val="0"/>
          <w:bCs w:val="0"/>
          <w:i w:val="0"/>
          <w:iCs w:val="0"/>
          <w:caps w:val="0"/>
          <w:smallCaps w:val="0"/>
          <w:noProof w:val="0"/>
          <w:color w:val="000000" w:themeColor="text1" w:themeTint="FF" w:themeShade="FF"/>
          <w:sz w:val="22"/>
          <w:szCs w:val="22"/>
          <w:lang w:val="en-GB"/>
        </w:rPr>
        <w:t>Age UK, (2022)</w:t>
      </w:r>
      <w:r w:rsidRPr="0AD2FFC2" w:rsidR="751EDA13">
        <w:rPr>
          <w:rFonts w:ascii="Arial" w:hAnsi="Arial" w:eastAsia="Arial" w:cs="Arial"/>
          <w:b w:val="0"/>
          <w:bCs w:val="0"/>
          <w:i w:val="1"/>
          <w:iCs w:val="1"/>
          <w:caps w:val="0"/>
          <w:smallCaps w:val="0"/>
          <w:noProof w:val="0"/>
          <w:color w:val="000000" w:themeColor="text1" w:themeTint="FF" w:themeShade="FF"/>
          <w:sz w:val="22"/>
          <w:szCs w:val="22"/>
          <w:lang w:val="en-GB"/>
        </w:rPr>
        <w:t xml:space="preserve"> Understanding dementia</w:t>
      </w:r>
      <w:r w:rsidRPr="0AD2FFC2" w:rsidR="751EDA1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0AD2FFC2" w:rsidR="751EDA13">
        <w:rPr>
          <w:rFonts w:ascii="Arial" w:hAnsi="Arial" w:eastAsia="Arial" w:cs="Arial"/>
          <w:b w:val="0"/>
          <w:bCs w:val="0"/>
          <w:i w:val="0"/>
          <w:iCs w:val="0"/>
          <w:caps w:val="0"/>
          <w:smallCaps w:val="0"/>
          <w:noProof w:val="0"/>
          <w:sz w:val="22"/>
          <w:szCs w:val="22"/>
          <w:lang w:val="en-GB"/>
        </w:rPr>
        <w:t>https://www.</w:t>
      </w:r>
      <w:r w:rsidRPr="0AD2FFC2" w:rsidR="18F89620">
        <w:rPr>
          <w:rFonts w:ascii="Arial" w:hAnsi="Arial" w:eastAsia="Arial" w:cs="Arial"/>
          <w:b w:val="0"/>
          <w:bCs w:val="0"/>
          <w:i w:val="0"/>
          <w:iCs w:val="0"/>
          <w:caps w:val="0"/>
          <w:smallCaps w:val="0"/>
          <w:noProof w:val="0"/>
          <w:sz w:val="22"/>
          <w:szCs w:val="22"/>
          <w:lang w:val="en-GB"/>
        </w:rPr>
        <w:t>ageuk.org.uk/information-advice/health-wellb</w:t>
      </w:r>
      <w:r w:rsidRPr="0AD2FFC2" w:rsidR="601EF01D">
        <w:rPr>
          <w:rFonts w:ascii="Arial" w:hAnsi="Arial" w:eastAsia="Arial" w:cs="Arial"/>
          <w:b w:val="0"/>
          <w:bCs w:val="0"/>
          <w:i w:val="0"/>
          <w:iCs w:val="0"/>
          <w:caps w:val="0"/>
          <w:smallCaps w:val="0"/>
          <w:noProof w:val="0"/>
          <w:sz w:val="22"/>
          <w:szCs w:val="22"/>
          <w:lang w:val="en-GB"/>
        </w:rPr>
        <w:t>e</w:t>
      </w:r>
      <w:r w:rsidRPr="0AD2FFC2" w:rsidR="18F89620">
        <w:rPr>
          <w:rFonts w:ascii="Arial" w:hAnsi="Arial" w:eastAsia="Arial" w:cs="Arial"/>
          <w:b w:val="0"/>
          <w:bCs w:val="0"/>
          <w:i w:val="0"/>
          <w:iCs w:val="0"/>
          <w:caps w:val="0"/>
          <w:smallCaps w:val="0"/>
          <w:noProof w:val="0"/>
          <w:sz w:val="22"/>
          <w:szCs w:val="22"/>
          <w:lang w:val="en-GB"/>
        </w:rPr>
        <w:t>ing/con</w:t>
      </w:r>
      <w:r w:rsidRPr="0AD2FFC2" w:rsidR="3CD2522C">
        <w:rPr>
          <w:rFonts w:ascii="Arial" w:hAnsi="Arial" w:eastAsia="Arial" w:cs="Arial"/>
          <w:b w:val="0"/>
          <w:bCs w:val="0"/>
          <w:i w:val="0"/>
          <w:iCs w:val="0"/>
          <w:caps w:val="0"/>
          <w:smallCaps w:val="0"/>
          <w:noProof w:val="0"/>
          <w:sz w:val="22"/>
          <w:szCs w:val="22"/>
          <w:lang w:val="en-GB"/>
        </w:rPr>
        <w:t>ditions-illnesses/dementia/understanding-dementia/</w:t>
      </w:r>
      <w:r w:rsidRPr="0AD2FFC2" w:rsidR="3CD252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D2FFC2" w:rsidR="0C586648">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28 March 2023). </w:t>
      </w:r>
    </w:p>
    <w:p w:rsidR="0862F3D0" w:rsidP="0192992E" w:rsidRDefault="0862F3D0" w14:paraId="43D9A574" w14:textId="0BA4597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862F3D0" w:rsidP="0AD2FFC2" w:rsidRDefault="0862F3D0" w14:paraId="7832A5D0" w14:textId="0CDA62F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AD2FFC2" w:rsidR="4052EA23">
        <w:rPr>
          <w:rFonts w:ascii="Arial" w:hAnsi="Arial" w:eastAsia="Arial" w:cs="Arial"/>
          <w:b w:val="0"/>
          <w:bCs w:val="0"/>
          <w:i w:val="0"/>
          <w:iCs w:val="0"/>
          <w:caps w:val="0"/>
          <w:smallCaps w:val="0"/>
          <w:noProof w:val="0"/>
          <w:color w:val="000000" w:themeColor="text1" w:themeTint="FF" w:themeShade="FF"/>
          <w:sz w:val="22"/>
          <w:szCs w:val="22"/>
          <w:lang w:val="en-GB"/>
        </w:rPr>
        <w:t xml:space="preserve">Alzheimer’s association, (2023) </w:t>
      </w:r>
      <w:r w:rsidRPr="0AD2FFC2" w:rsidR="4052EA23">
        <w:rPr>
          <w:rFonts w:ascii="Arial" w:hAnsi="Arial" w:eastAsia="Arial" w:cs="Arial"/>
          <w:b w:val="0"/>
          <w:bCs w:val="0"/>
          <w:i w:val="1"/>
          <w:iCs w:val="1"/>
          <w:caps w:val="0"/>
          <w:smallCaps w:val="0"/>
          <w:noProof w:val="0"/>
          <w:color w:val="000000" w:themeColor="text1" w:themeTint="FF" w:themeShade="FF"/>
          <w:sz w:val="22"/>
          <w:szCs w:val="22"/>
          <w:lang w:val="en-GB"/>
        </w:rPr>
        <w:t>Food and Eating</w:t>
      </w:r>
      <w:r w:rsidRPr="0AD2FFC2" w:rsidR="4052EA2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w:t>
      </w:r>
      <w:r w:rsidRPr="0AD2FFC2" w:rsidR="39EC53BF">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r w:rsidRPr="0AD2FFC2" w:rsidR="39EC53BF">
        <w:rPr>
          <w:rFonts w:ascii="Arial" w:hAnsi="Arial" w:eastAsia="Arial" w:cs="Arial"/>
          <w:b w:val="0"/>
          <w:bCs w:val="0"/>
          <w:i w:val="0"/>
          <w:iCs w:val="0"/>
          <w:caps w:val="0"/>
          <w:smallCaps w:val="0"/>
          <w:noProof w:val="0"/>
          <w:sz w:val="22"/>
          <w:szCs w:val="22"/>
          <w:lang w:val="en-GB"/>
        </w:rPr>
        <w:t>https://www.alz.org/help-support/caregiving/</w:t>
      </w:r>
      <w:r w:rsidRPr="0AD2FFC2" w:rsidR="54334AC2">
        <w:rPr>
          <w:rFonts w:ascii="Arial" w:hAnsi="Arial" w:eastAsia="Arial" w:cs="Arial"/>
          <w:b w:val="0"/>
          <w:bCs w:val="0"/>
          <w:i w:val="0"/>
          <w:iCs w:val="0"/>
          <w:caps w:val="0"/>
          <w:smallCaps w:val="0"/>
          <w:noProof w:val="0"/>
          <w:sz w:val="22"/>
          <w:szCs w:val="22"/>
          <w:lang w:val="en-GB"/>
        </w:rPr>
        <w:t>daily-care/food-eating</w:t>
      </w:r>
      <w:r w:rsidRPr="0AD2FFC2" w:rsidR="54334A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862F3D0" w:rsidP="0C1321BB" w:rsidRDefault="0862F3D0" w14:paraId="1BCD02D7" w14:textId="11F12016">
      <w:pPr>
        <w:pStyle w:val="Normal"/>
        <w:spacing w:after="160" w:line="240" w:lineRule="auto"/>
        <w:ind/>
        <w:jc w:val="left"/>
        <w:rPr>
          <w:rFonts w:ascii="Arial" w:hAnsi="Arial" w:eastAsia="Arial" w:cs="Arial"/>
          <w:b w:val="0"/>
          <w:bCs w:val="0"/>
          <w:sz w:val="22"/>
          <w:szCs w:val="22"/>
        </w:rPr>
      </w:pPr>
    </w:p>
    <w:p w:rsidR="0862F3D0" w:rsidP="0C1321BB" w:rsidRDefault="0862F3D0" w14:paraId="50948150" w14:textId="591180C0">
      <w:pPr>
        <w:pStyle w:val="Normal"/>
        <w:spacing w:after="160" w:line="240" w:lineRule="auto"/>
        <w:ind/>
        <w:jc w:val="left"/>
        <w:rPr>
          <w:rFonts w:ascii="Arial" w:hAnsi="Arial" w:eastAsia="Arial" w:cs="Arial"/>
          <w:b w:val="0"/>
          <w:bCs w:val="0"/>
          <w:sz w:val="22"/>
          <w:szCs w:val="22"/>
        </w:rPr>
      </w:pPr>
      <w:r w:rsidRPr="0AD2FFC2" w:rsidR="44E039CC">
        <w:rPr>
          <w:rFonts w:ascii="Arial" w:hAnsi="Arial" w:eastAsia="Arial" w:cs="Arial"/>
          <w:b w:val="0"/>
          <w:bCs w:val="0"/>
          <w:sz w:val="22"/>
          <w:szCs w:val="22"/>
        </w:rPr>
        <w:t>Alzheimer’s society, (2023b)</w:t>
      </w:r>
      <w:r w:rsidRPr="0AD2FFC2" w:rsidR="44E039CC">
        <w:rPr>
          <w:rFonts w:ascii="Arial" w:hAnsi="Arial" w:eastAsia="Arial" w:cs="Arial"/>
          <w:b w:val="0"/>
          <w:bCs w:val="0"/>
          <w:i w:val="1"/>
          <w:iCs w:val="1"/>
          <w:sz w:val="22"/>
          <w:szCs w:val="22"/>
        </w:rPr>
        <w:t xml:space="preserve"> Delirium – symptoms, </w:t>
      </w:r>
      <w:bookmarkStart w:name="_Int_oOFNVDRn" w:id="476737492"/>
      <w:r w:rsidRPr="0AD2FFC2" w:rsidR="44E039CC">
        <w:rPr>
          <w:rFonts w:ascii="Arial" w:hAnsi="Arial" w:eastAsia="Arial" w:cs="Arial"/>
          <w:b w:val="0"/>
          <w:bCs w:val="0"/>
          <w:i w:val="1"/>
          <w:iCs w:val="1"/>
          <w:sz w:val="22"/>
          <w:szCs w:val="22"/>
        </w:rPr>
        <w:t>diagnosis</w:t>
      </w:r>
      <w:bookmarkEnd w:id="476737492"/>
      <w:r w:rsidRPr="0AD2FFC2" w:rsidR="44E039CC">
        <w:rPr>
          <w:rFonts w:ascii="Arial" w:hAnsi="Arial" w:eastAsia="Arial" w:cs="Arial"/>
          <w:b w:val="0"/>
          <w:bCs w:val="0"/>
          <w:i w:val="1"/>
          <w:iCs w:val="1"/>
          <w:sz w:val="22"/>
          <w:szCs w:val="22"/>
        </w:rPr>
        <w:t xml:space="preserve"> and treatment</w:t>
      </w:r>
      <w:r w:rsidRPr="0AD2FFC2" w:rsidR="44E039CC">
        <w:rPr>
          <w:rFonts w:ascii="Arial" w:hAnsi="Arial" w:eastAsia="Arial" w:cs="Arial"/>
          <w:b w:val="0"/>
          <w:bCs w:val="0"/>
          <w:sz w:val="22"/>
          <w:szCs w:val="22"/>
        </w:rPr>
        <w:t xml:space="preserve"> Available at: </w:t>
      </w:r>
      <w:r w:rsidRPr="0AD2FFC2" w:rsidR="44E039CC">
        <w:rPr>
          <w:rFonts w:ascii="Arial" w:hAnsi="Arial" w:eastAsia="Arial" w:cs="Arial"/>
          <w:b w:val="0"/>
          <w:bCs w:val="0"/>
          <w:sz w:val="22"/>
          <w:szCs w:val="22"/>
        </w:rPr>
        <w:t>https://www.alzheimers.org.uk/get-support/daily-living/delirium</w:t>
      </w:r>
      <w:r w:rsidRPr="0AD2FFC2" w:rsidR="44E039CC">
        <w:rPr>
          <w:rFonts w:ascii="Arial" w:hAnsi="Arial" w:eastAsia="Arial" w:cs="Arial"/>
          <w:b w:val="0"/>
          <w:bCs w:val="0"/>
          <w:sz w:val="22"/>
          <w:szCs w:val="22"/>
        </w:rPr>
        <w:t xml:space="preserve"> (Accessed: 17 March 2023).</w:t>
      </w:r>
    </w:p>
    <w:p w:rsidR="0862F3D0" w:rsidP="0C1321BB" w:rsidRDefault="0862F3D0" w14:paraId="55E6D3BE" w14:textId="539FBA29">
      <w:pPr>
        <w:pStyle w:val="Normal"/>
        <w:spacing w:after="160" w:line="24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0862F3D0" w:rsidP="0C1321BB" w:rsidRDefault="0862F3D0" w14:paraId="45E554E0" w14:textId="49FC9E1F">
      <w:pPr>
        <w:pStyle w:val="Normal"/>
        <w:spacing w:after="160" w:line="240" w:lineRule="auto"/>
        <w:ind w:left="0"/>
        <w:rPr>
          <w:rFonts w:ascii="Arial" w:hAnsi="Arial" w:eastAsia="Arial" w:cs="Arial"/>
          <w:b w:val="0"/>
          <w:bCs w:val="0"/>
          <w:sz w:val="22"/>
          <w:szCs w:val="22"/>
        </w:rPr>
      </w:pPr>
      <w:r w:rsidRPr="0AD2FFC2" w:rsidR="3E8E0DB3">
        <w:rPr>
          <w:rFonts w:ascii="Arial" w:hAnsi="Arial" w:eastAsia="Arial" w:cs="Arial"/>
          <w:b w:val="0"/>
          <w:bCs w:val="0"/>
          <w:sz w:val="22"/>
          <w:szCs w:val="22"/>
        </w:rPr>
        <w:t>Alzheimer's society, (2023</w:t>
      </w:r>
      <w:r w:rsidRPr="0AD2FFC2" w:rsidR="55F5E6FF">
        <w:rPr>
          <w:rFonts w:ascii="Arial" w:hAnsi="Arial" w:eastAsia="Arial" w:cs="Arial"/>
          <w:b w:val="0"/>
          <w:bCs w:val="0"/>
          <w:sz w:val="22"/>
          <w:szCs w:val="22"/>
        </w:rPr>
        <w:t>a</w:t>
      </w:r>
      <w:r w:rsidRPr="0AD2FFC2" w:rsidR="3E8E0DB3">
        <w:rPr>
          <w:rFonts w:ascii="Arial" w:hAnsi="Arial" w:eastAsia="Arial" w:cs="Arial"/>
          <w:b w:val="0"/>
          <w:bCs w:val="0"/>
          <w:sz w:val="22"/>
          <w:szCs w:val="22"/>
        </w:rPr>
        <w:t xml:space="preserve">) </w:t>
      </w:r>
      <w:r w:rsidRPr="0AD2FFC2" w:rsidR="3E8E0DB3">
        <w:rPr>
          <w:rFonts w:ascii="Arial" w:hAnsi="Arial" w:eastAsia="Arial" w:cs="Arial"/>
          <w:b w:val="0"/>
          <w:bCs w:val="0"/>
          <w:i w:val="1"/>
          <w:iCs w:val="1"/>
          <w:sz w:val="22"/>
          <w:szCs w:val="22"/>
        </w:rPr>
        <w:t>How do drugs for Alzheimer's disease work</w:t>
      </w:r>
      <w:r w:rsidRPr="0AD2FFC2" w:rsidR="29368026">
        <w:rPr>
          <w:rFonts w:ascii="Arial" w:hAnsi="Arial" w:eastAsia="Arial" w:cs="Arial"/>
          <w:b w:val="0"/>
          <w:bCs w:val="0"/>
          <w:i w:val="1"/>
          <w:iCs w:val="1"/>
          <w:sz w:val="22"/>
          <w:szCs w:val="22"/>
        </w:rPr>
        <w:t xml:space="preserve">? </w:t>
      </w:r>
      <w:r w:rsidRPr="0AD2FFC2" w:rsidR="29368026">
        <w:rPr>
          <w:rFonts w:ascii="Arial" w:hAnsi="Arial" w:eastAsia="Arial" w:cs="Arial"/>
          <w:b w:val="0"/>
          <w:bCs w:val="0"/>
          <w:sz w:val="22"/>
          <w:szCs w:val="22"/>
        </w:rPr>
        <w:t xml:space="preserve">Available at: </w:t>
      </w:r>
      <w:r w:rsidRPr="0AD2FFC2" w:rsidR="29368026">
        <w:rPr>
          <w:rFonts w:ascii="Arial" w:hAnsi="Arial" w:eastAsia="Arial" w:cs="Arial"/>
          <w:b w:val="0"/>
          <w:bCs w:val="0"/>
          <w:sz w:val="22"/>
          <w:szCs w:val="22"/>
        </w:rPr>
        <w:t>https://www.alzheimers.org.uk/abou</w:t>
      </w:r>
      <w:r w:rsidRPr="0AD2FFC2" w:rsidR="45B6AB02">
        <w:rPr>
          <w:rFonts w:ascii="Arial" w:hAnsi="Arial" w:eastAsia="Arial" w:cs="Arial"/>
          <w:b w:val="0"/>
          <w:bCs w:val="0"/>
          <w:sz w:val="22"/>
          <w:szCs w:val="22"/>
        </w:rPr>
        <w:t>t-dementia/treatments/dementia-drugs/how-do-drugs-alzheimer</w:t>
      </w:r>
      <w:r w:rsidRPr="0AD2FFC2" w:rsidR="57E209EA">
        <w:rPr>
          <w:rFonts w:ascii="Arial" w:hAnsi="Arial" w:eastAsia="Arial" w:cs="Arial"/>
          <w:b w:val="0"/>
          <w:bCs w:val="0"/>
          <w:sz w:val="22"/>
          <w:szCs w:val="22"/>
        </w:rPr>
        <w:t>s-disease-work</w:t>
      </w:r>
      <w:r w:rsidRPr="0AD2FFC2" w:rsidR="57E209EA">
        <w:rPr>
          <w:rFonts w:ascii="Arial" w:hAnsi="Arial" w:eastAsia="Arial" w:cs="Arial"/>
          <w:b w:val="0"/>
          <w:bCs w:val="0"/>
          <w:sz w:val="22"/>
          <w:szCs w:val="22"/>
        </w:rPr>
        <w:t xml:space="preserve"> (Accessed: 16 March 2023). </w:t>
      </w:r>
    </w:p>
    <w:p w:rsidR="04B76335" w:rsidP="04B76335" w:rsidRDefault="04B76335" w14:paraId="645587A8" w14:textId="7533E909">
      <w:pPr>
        <w:pStyle w:val="Normal"/>
        <w:jc w:val="left"/>
        <w:rPr>
          <w:rFonts w:ascii="Arial" w:hAnsi="Arial" w:eastAsia="Arial" w:cs="Arial"/>
          <w:b w:val="0"/>
          <w:bCs w:val="0"/>
          <w:sz w:val="22"/>
          <w:szCs w:val="22"/>
        </w:rPr>
      </w:pPr>
    </w:p>
    <w:p w:rsidR="01BD9FF5" w:rsidP="04B76335" w:rsidRDefault="01BD9FF5" w14:paraId="09E38FEF" w14:textId="131B2E78">
      <w:pPr>
        <w:pStyle w:val="Normal"/>
        <w:jc w:val="left"/>
        <w:rPr>
          <w:rFonts w:ascii="Arial" w:hAnsi="Arial" w:eastAsia="Arial" w:cs="Arial"/>
          <w:b w:val="0"/>
          <w:bCs w:val="0"/>
          <w:sz w:val="22"/>
          <w:szCs w:val="22"/>
        </w:rPr>
      </w:pPr>
      <w:r w:rsidRPr="0AD2FFC2" w:rsidR="01BD9FF5">
        <w:rPr>
          <w:rFonts w:ascii="Arial" w:hAnsi="Arial" w:eastAsia="Arial" w:cs="Arial"/>
          <w:b w:val="0"/>
          <w:bCs w:val="0"/>
          <w:sz w:val="22"/>
          <w:szCs w:val="22"/>
        </w:rPr>
        <w:t>Alzheimer’s society, (2023</w:t>
      </w:r>
      <w:r w:rsidRPr="0AD2FFC2" w:rsidR="2432AC65">
        <w:rPr>
          <w:rFonts w:ascii="Arial" w:hAnsi="Arial" w:eastAsia="Arial" w:cs="Arial"/>
          <w:b w:val="0"/>
          <w:bCs w:val="0"/>
          <w:sz w:val="22"/>
          <w:szCs w:val="22"/>
        </w:rPr>
        <w:t>c</w:t>
      </w:r>
      <w:r w:rsidRPr="0AD2FFC2" w:rsidR="01BD9FF5">
        <w:rPr>
          <w:rFonts w:ascii="Arial" w:hAnsi="Arial" w:eastAsia="Arial" w:cs="Arial"/>
          <w:b w:val="0"/>
          <w:bCs w:val="0"/>
          <w:sz w:val="22"/>
          <w:szCs w:val="22"/>
        </w:rPr>
        <w:t>)</w:t>
      </w:r>
      <w:r w:rsidRPr="0AD2FFC2" w:rsidR="5ABBF97B">
        <w:rPr>
          <w:rFonts w:ascii="Arial" w:hAnsi="Arial" w:eastAsia="Arial" w:cs="Arial"/>
          <w:b w:val="0"/>
          <w:bCs w:val="0"/>
          <w:sz w:val="22"/>
          <w:szCs w:val="22"/>
        </w:rPr>
        <w:t xml:space="preserve"> </w:t>
      </w:r>
      <w:r w:rsidRPr="0AD2FFC2" w:rsidR="5ABBF97B">
        <w:rPr>
          <w:rFonts w:ascii="Arial" w:hAnsi="Arial" w:eastAsia="Arial" w:cs="Arial"/>
          <w:b w:val="0"/>
          <w:bCs w:val="0"/>
          <w:i w:val="1"/>
          <w:iCs w:val="1"/>
          <w:sz w:val="22"/>
          <w:szCs w:val="22"/>
        </w:rPr>
        <w:t>The care needs assessment: support for people with dementia</w:t>
      </w:r>
      <w:r w:rsidRPr="0AD2FFC2" w:rsidR="2CFD1FF5">
        <w:rPr>
          <w:rFonts w:ascii="Arial" w:hAnsi="Arial" w:eastAsia="Arial" w:cs="Arial"/>
          <w:b w:val="0"/>
          <w:bCs w:val="0"/>
          <w:sz w:val="22"/>
          <w:szCs w:val="22"/>
        </w:rPr>
        <w:t xml:space="preserve"> Available at: </w:t>
      </w:r>
      <w:r w:rsidRPr="0AD2FFC2" w:rsidR="22413083">
        <w:rPr>
          <w:rFonts w:ascii="Arial" w:hAnsi="Arial" w:eastAsia="Arial" w:cs="Arial"/>
          <w:b w:val="0"/>
          <w:bCs w:val="0"/>
          <w:sz w:val="22"/>
          <w:szCs w:val="22"/>
        </w:rPr>
        <w:t>https://www.alzheimers.org.uk/get-support/legal-financial/dementia-care-needs-assessment (</w:t>
      </w:r>
      <w:r w:rsidRPr="0AD2FFC2" w:rsidR="3CB2245F">
        <w:rPr>
          <w:rFonts w:ascii="Arial" w:hAnsi="Arial" w:eastAsia="Arial" w:cs="Arial"/>
          <w:b w:val="0"/>
          <w:bCs w:val="0"/>
          <w:sz w:val="22"/>
          <w:szCs w:val="22"/>
        </w:rPr>
        <w:t xml:space="preserve">Accessed: 17 March 2023). </w:t>
      </w:r>
    </w:p>
    <w:p w:rsidR="04B76335" w:rsidP="04B76335" w:rsidRDefault="04B76335" w14:paraId="432A5712" w14:textId="46F92D44">
      <w:pPr>
        <w:pStyle w:val="Normal"/>
        <w:jc w:val="left"/>
        <w:rPr>
          <w:rFonts w:ascii="Arial" w:hAnsi="Arial" w:eastAsia="Arial" w:cs="Arial"/>
          <w:b w:val="0"/>
          <w:bCs w:val="0"/>
          <w:sz w:val="22"/>
          <w:szCs w:val="22"/>
        </w:rPr>
      </w:pPr>
    </w:p>
    <w:p w:rsidR="0C88A4C4" w:rsidP="0AD2FFC2" w:rsidRDefault="0C88A4C4" w14:paraId="1053FB29" w14:textId="64A7576E">
      <w:pPr>
        <w:spacing w:after="160" w:line="360" w:lineRule="auto"/>
        <w:rPr>
          <w:rFonts w:ascii="Arial" w:hAnsi="Arial" w:eastAsia="Arial" w:cs="Arial"/>
          <w:noProof w:val="0"/>
          <w:sz w:val="22"/>
          <w:szCs w:val="22"/>
          <w:lang w:val="en-GB"/>
        </w:rPr>
      </w:pPr>
      <w:r w:rsidRPr="0AD2FFC2" w:rsidR="0C88A4C4">
        <w:rPr>
          <w:rFonts w:ascii="Arial" w:hAnsi="Arial" w:eastAsia="Arial" w:cs="Arial"/>
          <w:b w:val="0"/>
          <w:bCs w:val="0"/>
          <w:i w:val="0"/>
          <w:iCs w:val="0"/>
          <w:caps w:val="0"/>
          <w:smallCaps w:val="0"/>
          <w:noProof w:val="0"/>
          <w:color w:val="000000" w:themeColor="text1" w:themeTint="FF" w:themeShade="FF"/>
          <w:sz w:val="22"/>
          <w:szCs w:val="22"/>
          <w:lang w:val="en-GB"/>
        </w:rPr>
        <w:t xml:space="preserve">BBC, (2022) </w:t>
      </w:r>
      <w:r w:rsidRPr="0AD2FFC2" w:rsidR="0C88A4C4">
        <w:rPr>
          <w:rFonts w:ascii="Arial" w:hAnsi="Arial" w:eastAsia="Arial" w:cs="Arial"/>
          <w:b w:val="0"/>
          <w:bCs w:val="0"/>
          <w:i w:val="1"/>
          <w:iCs w:val="1"/>
          <w:caps w:val="0"/>
          <w:smallCaps w:val="0"/>
          <w:noProof w:val="0"/>
          <w:color w:val="000000" w:themeColor="text1" w:themeTint="FF" w:themeShade="FF"/>
          <w:sz w:val="22"/>
          <w:szCs w:val="22"/>
          <w:lang w:val="en-GB"/>
        </w:rPr>
        <w:t>Care workers paid £8,000 less than NHS equivalents in England – study</w:t>
      </w:r>
      <w:r w:rsidRPr="0AD2FFC2" w:rsidR="0C88A4C4">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0AD2FFC2" w:rsidR="0C88A4C4">
        <w:rPr>
          <w:rFonts w:ascii="Arial" w:hAnsi="Arial" w:eastAsia="Arial" w:cs="Arial"/>
          <w:b w:val="0"/>
          <w:bCs w:val="0"/>
          <w:i w:val="0"/>
          <w:iCs w:val="0"/>
          <w:caps w:val="0"/>
          <w:smallCaps w:val="0"/>
          <w:strike w:val="0"/>
          <w:dstrike w:val="0"/>
          <w:noProof w:val="0"/>
          <w:sz w:val="22"/>
          <w:szCs w:val="22"/>
          <w:lang w:val="en-GB"/>
        </w:rPr>
        <w:t>https://www.bbc.com/news/uk-64025830#amp_tf=From%20%251%24s&amp;aoh=16783920565353&amp;referrer=https%3A%2F%2Fwww.google.com</w:t>
      </w:r>
      <w:r w:rsidRPr="0AD2FFC2" w:rsidR="0C88A4C4">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March 2023)</w:t>
      </w:r>
      <w:r w:rsidRPr="0AD2FFC2" w:rsidR="0C88A4C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AD2FFC2" w:rsidR="0C88A4C4">
        <w:rPr>
          <w:rFonts w:ascii="Arial" w:hAnsi="Arial" w:eastAsia="Arial" w:cs="Arial"/>
          <w:noProof w:val="0"/>
          <w:sz w:val="22"/>
          <w:szCs w:val="22"/>
          <w:lang w:val="en-GB"/>
        </w:rPr>
        <w:t xml:space="preserve"> </w:t>
      </w:r>
    </w:p>
    <w:p w:rsidR="3C56CE6E" w:rsidP="3C56CE6E" w:rsidRDefault="3C56CE6E" w14:paraId="76871411" w14:textId="71B9A91B">
      <w:pPr>
        <w:pStyle w:val="Normal"/>
        <w:spacing w:after="160" w:line="360" w:lineRule="auto"/>
        <w:rPr>
          <w:rFonts w:ascii="Arial" w:hAnsi="Arial" w:eastAsia="Arial" w:cs="Arial"/>
          <w:noProof w:val="0"/>
          <w:sz w:val="22"/>
          <w:szCs w:val="22"/>
          <w:lang w:val="en-GB"/>
        </w:rPr>
      </w:pPr>
    </w:p>
    <w:p w:rsidR="316D6E39" w:rsidP="3C56CE6E" w:rsidRDefault="316D6E39" w14:paraId="4558A53C" w14:textId="1DE089B2">
      <w:pPr>
        <w:pStyle w:val="Normal"/>
        <w:spacing w:after="160" w:line="360" w:lineRule="auto"/>
        <w:rPr>
          <w:rFonts w:ascii="Arial" w:hAnsi="Arial" w:eastAsia="Arial" w:cs="Arial"/>
          <w:noProof w:val="0"/>
          <w:sz w:val="22"/>
          <w:szCs w:val="22"/>
          <w:lang w:val="en-GB"/>
        </w:rPr>
      </w:pPr>
      <w:r w:rsidRPr="0AD2FFC2" w:rsidR="316D6E39">
        <w:rPr>
          <w:rFonts w:ascii="Arial" w:hAnsi="Arial" w:eastAsia="Arial" w:cs="Arial"/>
          <w:noProof w:val="0"/>
          <w:sz w:val="22"/>
          <w:szCs w:val="22"/>
          <w:lang w:val="en-GB"/>
        </w:rPr>
        <w:t xml:space="preserve">BBC, (2021) </w:t>
      </w:r>
      <w:r w:rsidRPr="0AD2FFC2" w:rsidR="316D6E39">
        <w:rPr>
          <w:rFonts w:ascii="Arial" w:hAnsi="Arial" w:eastAsia="Arial" w:cs="Arial"/>
          <w:i w:val="1"/>
          <w:iCs w:val="1"/>
          <w:noProof w:val="0"/>
          <w:sz w:val="22"/>
          <w:szCs w:val="22"/>
          <w:lang w:val="en-GB"/>
        </w:rPr>
        <w:t>Social care: Staff shortages will leave many without help</w:t>
      </w:r>
      <w:r w:rsidRPr="0AD2FFC2" w:rsidR="581FED65">
        <w:rPr>
          <w:rFonts w:ascii="Arial" w:hAnsi="Arial" w:eastAsia="Arial" w:cs="Arial"/>
          <w:i w:val="1"/>
          <w:iCs w:val="1"/>
          <w:noProof w:val="0"/>
          <w:sz w:val="22"/>
          <w:szCs w:val="22"/>
          <w:lang w:val="en-GB"/>
        </w:rPr>
        <w:t xml:space="preserve"> – report</w:t>
      </w:r>
      <w:r w:rsidRPr="0AD2FFC2" w:rsidR="581FED65">
        <w:rPr>
          <w:rFonts w:ascii="Arial" w:hAnsi="Arial" w:eastAsia="Arial" w:cs="Arial"/>
          <w:noProof w:val="0"/>
          <w:sz w:val="22"/>
          <w:szCs w:val="22"/>
          <w:lang w:val="en-GB"/>
        </w:rPr>
        <w:t xml:space="preserve"> Available at: </w:t>
      </w:r>
      <w:r w:rsidRPr="0AD2FFC2" w:rsidR="581FED65">
        <w:rPr>
          <w:rFonts w:ascii="Arial" w:hAnsi="Arial" w:eastAsia="Arial" w:cs="Arial"/>
          <w:noProof w:val="0"/>
          <w:sz w:val="22"/>
          <w:szCs w:val="22"/>
          <w:lang w:val="en-GB"/>
        </w:rPr>
        <w:t>https://www.bbc.co.uk</w:t>
      </w:r>
      <w:r w:rsidRPr="0AD2FFC2" w:rsidR="7B8AE0C7">
        <w:rPr>
          <w:rFonts w:ascii="Arial" w:hAnsi="Arial" w:eastAsia="Arial" w:cs="Arial"/>
          <w:noProof w:val="0"/>
          <w:sz w:val="22"/>
          <w:szCs w:val="22"/>
          <w:lang w:val="en-GB"/>
        </w:rPr>
        <w:t>/news/health-58997811</w:t>
      </w:r>
      <w:r w:rsidRPr="0AD2FFC2" w:rsidR="7B8AE0C7">
        <w:rPr>
          <w:rFonts w:ascii="Arial" w:hAnsi="Arial" w:eastAsia="Arial" w:cs="Arial"/>
          <w:noProof w:val="0"/>
          <w:sz w:val="22"/>
          <w:szCs w:val="22"/>
          <w:lang w:val="en-GB"/>
        </w:rPr>
        <w:t xml:space="preserve"> (Accessed: 21</w:t>
      </w:r>
      <w:r w:rsidRPr="0AD2FFC2" w:rsidR="01F1772C">
        <w:rPr>
          <w:rFonts w:ascii="Arial" w:hAnsi="Arial" w:eastAsia="Arial" w:cs="Arial"/>
          <w:noProof w:val="0"/>
          <w:sz w:val="22"/>
          <w:szCs w:val="22"/>
          <w:lang w:val="en-GB"/>
        </w:rPr>
        <w:t xml:space="preserve"> March 2023). </w:t>
      </w:r>
    </w:p>
    <w:p w:rsidR="0C1321BB" w:rsidP="0C1321BB" w:rsidRDefault="0C1321BB" w14:paraId="6A4FCC7F" w14:textId="1A744818">
      <w:pPr>
        <w:pStyle w:val="Normal"/>
        <w:spacing w:after="160" w:line="360" w:lineRule="auto"/>
        <w:rPr>
          <w:rFonts w:ascii="Arial" w:hAnsi="Arial" w:eastAsia="Arial" w:cs="Arial"/>
          <w:noProof w:val="0"/>
          <w:sz w:val="22"/>
          <w:szCs w:val="22"/>
          <w:lang w:val="en-GB"/>
        </w:rPr>
      </w:pPr>
    </w:p>
    <w:p w:rsidR="753D2D42" w:rsidP="0C1321BB" w:rsidRDefault="753D2D42" w14:paraId="5FCAEF8D" w14:textId="11BF5023">
      <w:pPr>
        <w:pStyle w:val="Normal"/>
        <w:spacing w:after="160" w:line="360" w:lineRule="auto"/>
        <w:rPr>
          <w:rFonts w:ascii="Arial" w:hAnsi="Arial" w:eastAsia="Arial" w:cs="Arial"/>
          <w:noProof w:val="0"/>
          <w:sz w:val="22"/>
          <w:szCs w:val="22"/>
          <w:lang w:val="en-GB"/>
        </w:rPr>
      </w:pPr>
      <w:r w:rsidRPr="0AD2FFC2" w:rsidR="753D2D42">
        <w:rPr>
          <w:rFonts w:ascii="Arial" w:hAnsi="Arial" w:eastAsia="Arial" w:cs="Arial"/>
          <w:noProof w:val="0"/>
          <w:sz w:val="22"/>
          <w:szCs w:val="22"/>
          <w:lang w:val="en-GB"/>
        </w:rPr>
        <w:t>Bupa, (2023)</w:t>
      </w:r>
      <w:r w:rsidRPr="0AD2FFC2" w:rsidR="753D2D42">
        <w:rPr>
          <w:rFonts w:ascii="Arial" w:hAnsi="Arial" w:eastAsia="Arial" w:cs="Arial"/>
          <w:i w:val="1"/>
          <w:iCs w:val="1"/>
          <w:noProof w:val="0"/>
          <w:sz w:val="22"/>
          <w:szCs w:val="22"/>
          <w:lang w:val="en-GB"/>
        </w:rPr>
        <w:t xml:space="preserve"> How dementia is assessed and diagnosed</w:t>
      </w:r>
      <w:r w:rsidRPr="0AD2FFC2" w:rsidR="753D2D42">
        <w:rPr>
          <w:rFonts w:ascii="Arial" w:hAnsi="Arial" w:eastAsia="Arial" w:cs="Arial"/>
          <w:noProof w:val="0"/>
          <w:sz w:val="22"/>
          <w:szCs w:val="22"/>
          <w:lang w:val="en-GB"/>
        </w:rPr>
        <w:t xml:space="preserve"> Available at: </w:t>
      </w:r>
      <w:r w:rsidRPr="0AD2FFC2" w:rsidR="753D2D42">
        <w:rPr>
          <w:rFonts w:ascii="Arial" w:hAnsi="Arial" w:eastAsia="Arial" w:cs="Arial"/>
          <w:noProof w:val="0"/>
          <w:sz w:val="22"/>
          <w:szCs w:val="22"/>
          <w:lang w:val="en-GB"/>
        </w:rPr>
        <w:t>https:</w:t>
      </w:r>
      <w:r w:rsidRPr="0AD2FFC2" w:rsidR="2D7B7C10">
        <w:rPr>
          <w:rFonts w:ascii="Arial" w:hAnsi="Arial" w:eastAsia="Arial" w:cs="Arial"/>
          <w:noProof w:val="0"/>
          <w:sz w:val="22"/>
          <w:szCs w:val="22"/>
          <w:lang w:val="en-GB"/>
        </w:rPr>
        <w:t>//www.bupa.co.uk/health-information/dementia/assessing-di</w:t>
      </w:r>
      <w:r w:rsidRPr="0AD2FFC2" w:rsidR="6C206141">
        <w:rPr>
          <w:rFonts w:ascii="Arial" w:hAnsi="Arial" w:eastAsia="Arial" w:cs="Arial"/>
          <w:noProof w:val="0"/>
          <w:sz w:val="22"/>
          <w:szCs w:val="22"/>
          <w:lang w:val="en-GB"/>
        </w:rPr>
        <w:t>agnosing</w:t>
      </w:r>
      <w:r w:rsidRPr="0AD2FFC2" w:rsidR="6C206141">
        <w:rPr>
          <w:rFonts w:ascii="Arial" w:hAnsi="Arial" w:eastAsia="Arial" w:cs="Arial"/>
          <w:noProof w:val="0"/>
          <w:sz w:val="22"/>
          <w:szCs w:val="22"/>
          <w:lang w:val="en-GB"/>
        </w:rPr>
        <w:t xml:space="preserve"> (Accessed: 21 March 2023). </w:t>
      </w:r>
    </w:p>
    <w:p w:rsidR="04B76335" w:rsidP="04B76335" w:rsidRDefault="04B76335" w14:paraId="53157BB5" w14:textId="2F51FF6F">
      <w:pPr>
        <w:pStyle w:val="Normal"/>
        <w:jc w:val="left"/>
        <w:rPr>
          <w:rFonts w:ascii="Arial" w:hAnsi="Arial" w:eastAsia="Arial" w:cs="Arial"/>
          <w:b w:val="0"/>
          <w:bCs w:val="0"/>
          <w:sz w:val="22"/>
          <w:szCs w:val="22"/>
        </w:rPr>
      </w:pPr>
    </w:p>
    <w:p w:rsidR="0862F3D0" w:rsidP="0192992E" w:rsidRDefault="0862F3D0" w14:paraId="5F38D94B" w14:textId="11555D3F">
      <w:pPr>
        <w:pStyle w:val="Normal"/>
        <w:jc w:val="left"/>
        <w:rPr>
          <w:rFonts w:ascii="Arial" w:hAnsi="Arial" w:eastAsia="Arial" w:cs="Arial"/>
          <w:b w:val="0"/>
          <w:bCs w:val="0"/>
          <w:sz w:val="22"/>
          <w:szCs w:val="22"/>
        </w:rPr>
      </w:pPr>
      <w:r w:rsidRPr="0AD2FFC2" w:rsidR="3B1FBB78">
        <w:rPr>
          <w:rFonts w:ascii="Arial" w:hAnsi="Arial" w:eastAsia="Arial" w:cs="Arial"/>
          <w:b w:val="0"/>
          <w:bCs w:val="0"/>
          <w:sz w:val="22"/>
          <w:szCs w:val="22"/>
        </w:rPr>
        <w:t>Burchette, C. (2019) De</w:t>
      </w:r>
      <w:r w:rsidRPr="0AD2FFC2" w:rsidR="396AB9C1">
        <w:rPr>
          <w:rFonts w:ascii="Arial" w:hAnsi="Arial" w:eastAsia="Arial" w:cs="Arial"/>
          <w:b w:val="0"/>
          <w:bCs w:val="0"/>
          <w:sz w:val="22"/>
          <w:szCs w:val="22"/>
        </w:rPr>
        <w:t xml:space="preserve">mentia. Available at: </w:t>
      </w:r>
      <w:r w:rsidRPr="0AD2FFC2" w:rsidR="396AB9C1">
        <w:rPr>
          <w:rFonts w:ascii="Arial" w:hAnsi="Arial" w:eastAsia="Arial" w:cs="Arial"/>
          <w:b w:val="0"/>
          <w:bCs w:val="0"/>
          <w:sz w:val="22"/>
          <w:szCs w:val="22"/>
        </w:rPr>
        <w:t>https://www.njmemorycentre</w:t>
      </w:r>
      <w:r w:rsidRPr="0AD2FFC2" w:rsidR="59171342">
        <w:rPr>
          <w:rFonts w:ascii="Arial" w:hAnsi="Arial" w:eastAsia="Arial" w:cs="Arial"/>
          <w:b w:val="0"/>
          <w:bCs w:val="0"/>
          <w:sz w:val="22"/>
          <w:szCs w:val="22"/>
        </w:rPr>
        <w:t>.com/post/what-is-dementia</w:t>
      </w:r>
      <w:r w:rsidRPr="0AD2FFC2" w:rsidR="59171342">
        <w:rPr>
          <w:rFonts w:ascii="Arial" w:hAnsi="Arial" w:eastAsia="Arial" w:cs="Arial"/>
          <w:b w:val="0"/>
          <w:bCs w:val="0"/>
          <w:sz w:val="22"/>
          <w:szCs w:val="22"/>
        </w:rPr>
        <w:t xml:space="preserve"> (Accessed: 01 March 2023). </w:t>
      </w:r>
    </w:p>
    <w:p w:rsidR="0C1321BB" w:rsidP="0C1321BB" w:rsidRDefault="0C1321BB" w14:paraId="02F7FBD5" w14:textId="13F81CE9">
      <w:pPr>
        <w:pStyle w:val="Normal"/>
        <w:jc w:val="left"/>
        <w:rPr>
          <w:rFonts w:ascii="Arial" w:hAnsi="Arial" w:eastAsia="Arial" w:cs="Arial"/>
          <w:b w:val="0"/>
          <w:bCs w:val="0"/>
          <w:sz w:val="22"/>
          <w:szCs w:val="22"/>
        </w:rPr>
      </w:pPr>
    </w:p>
    <w:p w:rsidR="3C92A4B8" w:rsidP="0C1321BB" w:rsidRDefault="3C92A4B8" w14:paraId="6BA7DCC7" w14:textId="4F1058C5">
      <w:pPr>
        <w:pStyle w:val="Normal"/>
        <w:jc w:val="left"/>
        <w:rPr>
          <w:rFonts w:ascii="Arial" w:hAnsi="Arial" w:eastAsia="Arial" w:cs="Arial"/>
          <w:b w:val="0"/>
          <w:bCs w:val="0"/>
          <w:sz w:val="22"/>
          <w:szCs w:val="22"/>
        </w:rPr>
      </w:pPr>
      <w:r w:rsidRPr="0AD2FFC2" w:rsidR="3C92A4B8">
        <w:rPr>
          <w:rFonts w:ascii="Arial" w:hAnsi="Arial" w:eastAsia="Arial" w:cs="Arial"/>
          <w:b w:val="0"/>
          <w:bCs w:val="0"/>
          <w:sz w:val="22"/>
          <w:szCs w:val="22"/>
        </w:rPr>
        <w:t>Casey, A. (2021)</w:t>
      </w:r>
      <w:r w:rsidRPr="0AD2FFC2" w:rsidR="3C92A4B8">
        <w:rPr>
          <w:rFonts w:ascii="Arial" w:hAnsi="Arial" w:eastAsia="Arial" w:cs="Arial"/>
          <w:b w:val="0"/>
          <w:bCs w:val="0"/>
          <w:i w:val="1"/>
          <w:iCs w:val="1"/>
          <w:sz w:val="22"/>
          <w:szCs w:val="22"/>
        </w:rPr>
        <w:t xml:space="preserve"> Lewy bodies in Dementia and Parkin</w:t>
      </w:r>
      <w:r w:rsidRPr="0AD2FFC2" w:rsidR="282E11F7">
        <w:rPr>
          <w:rFonts w:ascii="Arial" w:hAnsi="Arial" w:eastAsia="Arial" w:cs="Arial"/>
          <w:b w:val="0"/>
          <w:bCs w:val="0"/>
          <w:i w:val="1"/>
          <w:iCs w:val="1"/>
          <w:sz w:val="22"/>
          <w:szCs w:val="22"/>
        </w:rPr>
        <w:t xml:space="preserve">son’s Disease infographic (NIH) </w:t>
      </w:r>
      <w:r w:rsidRPr="0AD2FFC2" w:rsidR="41F80736">
        <w:rPr>
          <w:rFonts w:ascii="Arial" w:hAnsi="Arial" w:eastAsia="Arial" w:cs="Arial"/>
          <w:b w:val="0"/>
          <w:bCs w:val="0"/>
          <w:sz w:val="22"/>
          <w:szCs w:val="22"/>
        </w:rPr>
        <w:t xml:space="preserve">Available at: </w:t>
      </w:r>
      <w:r w:rsidRPr="0AD2FFC2" w:rsidR="41F80736">
        <w:rPr>
          <w:rFonts w:ascii="Arial" w:hAnsi="Arial" w:eastAsia="Arial" w:cs="Arial"/>
          <w:b w:val="0"/>
          <w:bCs w:val="0"/>
          <w:sz w:val="22"/>
          <w:szCs w:val="22"/>
        </w:rPr>
        <w:t>https://www.brainsupportnetwork.org/lewy-bodies-in-d</w:t>
      </w:r>
      <w:r w:rsidRPr="0AD2FFC2" w:rsidR="12C84B50">
        <w:rPr>
          <w:rFonts w:ascii="Arial" w:hAnsi="Arial" w:eastAsia="Arial" w:cs="Arial"/>
          <w:b w:val="0"/>
          <w:bCs w:val="0"/>
          <w:sz w:val="22"/>
          <w:szCs w:val="22"/>
        </w:rPr>
        <w:t>ementia-and-parkinsons-disease-infographic-nih/</w:t>
      </w:r>
      <w:r w:rsidRPr="0AD2FFC2" w:rsidR="12C84B50">
        <w:rPr>
          <w:rFonts w:ascii="Arial" w:hAnsi="Arial" w:eastAsia="Arial" w:cs="Arial"/>
          <w:b w:val="0"/>
          <w:bCs w:val="0"/>
          <w:sz w:val="22"/>
          <w:szCs w:val="22"/>
        </w:rPr>
        <w:t xml:space="preserve"> </w:t>
      </w:r>
      <w:r w:rsidRPr="0AD2FFC2" w:rsidR="42EB0202">
        <w:rPr>
          <w:rFonts w:ascii="Arial" w:hAnsi="Arial" w:eastAsia="Arial" w:cs="Arial"/>
          <w:b w:val="0"/>
          <w:bCs w:val="0"/>
          <w:sz w:val="22"/>
          <w:szCs w:val="22"/>
        </w:rPr>
        <w:t xml:space="preserve">(Accessed: 24 March 2023). </w:t>
      </w:r>
    </w:p>
    <w:p w:rsidR="0862F3D0" w:rsidP="0192992E" w:rsidRDefault="0862F3D0" w14:paraId="29299800" w14:textId="61183C12">
      <w:pPr>
        <w:pStyle w:val="Normal"/>
        <w:jc w:val="left"/>
        <w:rPr>
          <w:rFonts w:ascii="Arial" w:hAnsi="Arial" w:eastAsia="Arial" w:cs="Arial"/>
          <w:b w:val="0"/>
          <w:bCs w:val="0"/>
          <w:sz w:val="22"/>
          <w:szCs w:val="22"/>
        </w:rPr>
      </w:pPr>
    </w:p>
    <w:p w:rsidR="0862F3D0" w:rsidP="0192992E" w:rsidRDefault="0862F3D0" w14:paraId="3FD8116E" w14:textId="6141D701">
      <w:pPr>
        <w:pStyle w:val="Normal"/>
        <w:jc w:val="left"/>
        <w:rPr>
          <w:rFonts w:ascii="Arial" w:hAnsi="Arial" w:eastAsia="Arial" w:cs="Arial"/>
          <w:b w:val="0"/>
          <w:bCs w:val="0"/>
          <w:sz w:val="22"/>
          <w:szCs w:val="22"/>
        </w:rPr>
      </w:pPr>
      <w:r w:rsidRPr="0AD2FFC2" w:rsidR="550F686E">
        <w:rPr>
          <w:rFonts w:ascii="Arial" w:hAnsi="Arial" w:eastAsia="Arial" w:cs="Arial"/>
          <w:b w:val="0"/>
          <w:bCs w:val="0"/>
          <w:sz w:val="22"/>
          <w:szCs w:val="22"/>
        </w:rPr>
        <w:t>Dementia Care Central, (2023)</w:t>
      </w:r>
      <w:r w:rsidRPr="0AD2FFC2" w:rsidR="548B364C">
        <w:rPr>
          <w:rFonts w:ascii="Arial" w:hAnsi="Arial" w:eastAsia="Arial" w:cs="Arial"/>
          <w:b w:val="0"/>
          <w:bCs w:val="0"/>
          <w:sz w:val="22"/>
          <w:szCs w:val="22"/>
        </w:rPr>
        <w:t xml:space="preserve"> </w:t>
      </w:r>
      <w:r w:rsidRPr="0AD2FFC2" w:rsidR="548B364C">
        <w:rPr>
          <w:rFonts w:ascii="Arial" w:hAnsi="Arial" w:eastAsia="Arial" w:cs="Arial"/>
          <w:b w:val="0"/>
          <w:bCs w:val="0"/>
          <w:i w:val="1"/>
          <w:iCs w:val="1"/>
          <w:sz w:val="22"/>
          <w:szCs w:val="22"/>
        </w:rPr>
        <w:t>Process for diagnosing Alzheimer’s and other related symptoms</w:t>
      </w:r>
      <w:r w:rsidRPr="0AD2FFC2" w:rsidR="548B364C">
        <w:rPr>
          <w:rFonts w:ascii="Arial" w:hAnsi="Arial" w:eastAsia="Arial" w:cs="Arial"/>
          <w:b w:val="0"/>
          <w:bCs w:val="0"/>
          <w:sz w:val="22"/>
          <w:szCs w:val="22"/>
        </w:rPr>
        <w:t xml:space="preserve"> Ava</w:t>
      </w:r>
      <w:r w:rsidRPr="0AD2FFC2" w:rsidR="7538C3B3">
        <w:rPr>
          <w:rFonts w:ascii="Arial" w:hAnsi="Arial" w:eastAsia="Arial" w:cs="Arial"/>
          <w:b w:val="0"/>
          <w:bCs w:val="0"/>
          <w:sz w:val="22"/>
          <w:szCs w:val="22"/>
        </w:rPr>
        <w:t>ilable at:</w:t>
      </w:r>
      <w:r w:rsidRPr="0AD2FFC2" w:rsidR="6144F0D4">
        <w:rPr>
          <w:rFonts w:ascii="Arial" w:hAnsi="Arial" w:eastAsia="Arial" w:cs="Arial"/>
          <w:b w:val="0"/>
          <w:bCs w:val="0"/>
          <w:sz w:val="22"/>
          <w:szCs w:val="22"/>
        </w:rPr>
        <w:t xml:space="preserve"> </w:t>
      </w:r>
      <w:r w:rsidRPr="0AD2FFC2" w:rsidR="6144F0D4">
        <w:rPr>
          <w:rFonts w:ascii="Arial" w:hAnsi="Arial" w:eastAsia="Arial" w:cs="Arial"/>
          <w:b w:val="0"/>
          <w:bCs w:val="0"/>
          <w:sz w:val="22"/>
          <w:szCs w:val="22"/>
        </w:rPr>
        <w:t>https://www.dementiacarecentral.com/aboutdementia/diagnosing</w:t>
      </w:r>
      <w:r w:rsidRPr="0AD2FFC2" w:rsidR="22A00BA3">
        <w:rPr>
          <w:rFonts w:ascii="Arial" w:hAnsi="Arial" w:eastAsia="Arial" w:cs="Arial"/>
          <w:b w:val="0"/>
          <w:bCs w:val="0"/>
          <w:sz w:val="22"/>
          <w:szCs w:val="22"/>
        </w:rPr>
        <w:t>/#:~:text=Dementia20%</w:t>
      </w:r>
      <w:r w:rsidRPr="0AD2FFC2" w:rsidR="0FF07A99">
        <w:rPr>
          <w:rFonts w:ascii="Arial" w:hAnsi="Arial" w:eastAsia="Arial" w:cs="Arial"/>
          <w:b w:val="0"/>
          <w:bCs w:val="0"/>
          <w:sz w:val="22"/>
          <w:szCs w:val="22"/>
        </w:rPr>
        <w:t>20Diagnosis%20Process%201%20Step%</w:t>
      </w:r>
      <w:r w:rsidRPr="0AD2FFC2" w:rsidR="132AE258">
        <w:rPr>
          <w:rFonts w:ascii="Arial" w:hAnsi="Arial" w:eastAsia="Arial" w:cs="Arial"/>
          <w:b w:val="0"/>
          <w:bCs w:val="0"/>
          <w:sz w:val="22"/>
          <w:szCs w:val="22"/>
        </w:rPr>
        <w:t>201%3A%20Preparing%20to,...%205%</w:t>
      </w:r>
      <w:r w:rsidRPr="0AD2FFC2" w:rsidR="278F7519">
        <w:rPr>
          <w:rFonts w:ascii="Arial" w:hAnsi="Arial" w:eastAsia="Arial" w:cs="Arial"/>
          <w:b w:val="0"/>
          <w:bCs w:val="0"/>
          <w:sz w:val="22"/>
          <w:szCs w:val="22"/>
        </w:rPr>
        <w:t>3A%20Recieving%20a%20Diagnosis%</w:t>
      </w:r>
      <w:r w:rsidRPr="0AD2FFC2" w:rsidR="5A686168">
        <w:rPr>
          <w:rFonts w:ascii="Arial" w:hAnsi="Arial" w:eastAsia="Arial" w:cs="Arial"/>
          <w:b w:val="0"/>
          <w:bCs w:val="0"/>
          <w:sz w:val="22"/>
          <w:szCs w:val="22"/>
        </w:rPr>
        <w:t>20</w:t>
      </w:r>
      <w:r w:rsidRPr="0AD2FFC2" w:rsidR="5A686168">
        <w:rPr>
          <w:rFonts w:ascii="Arial" w:hAnsi="Arial" w:eastAsia="Arial" w:cs="Arial"/>
          <w:b w:val="0"/>
          <w:bCs w:val="0"/>
          <w:sz w:val="22"/>
          <w:szCs w:val="22"/>
        </w:rPr>
        <w:t xml:space="preserve"> (Accessed: 16 March 2023). </w:t>
      </w:r>
    </w:p>
    <w:p w:rsidR="0C1321BB" w:rsidP="0C1321BB" w:rsidRDefault="0C1321BB" w14:paraId="40E7F6B1" w14:textId="3A7D7961">
      <w:pPr>
        <w:pStyle w:val="Normal"/>
        <w:jc w:val="left"/>
        <w:rPr>
          <w:rFonts w:ascii="Arial" w:hAnsi="Arial" w:eastAsia="Arial" w:cs="Arial"/>
          <w:b w:val="0"/>
          <w:bCs w:val="0"/>
          <w:sz w:val="22"/>
          <w:szCs w:val="22"/>
        </w:rPr>
      </w:pPr>
    </w:p>
    <w:p w:rsidR="53331C5E" w:rsidP="0C1321BB" w:rsidRDefault="53331C5E" w14:paraId="705B5EBA" w14:textId="7413207F">
      <w:pPr>
        <w:pStyle w:val="Normal"/>
        <w:jc w:val="left"/>
        <w:rPr>
          <w:rFonts w:ascii="Arial" w:hAnsi="Arial" w:eastAsia="Arial" w:cs="Arial"/>
          <w:b w:val="0"/>
          <w:bCs w:val="0"/>
          <w:sz w:val="22"/>
          <w:szCs w:val="22"/>
        </w:rPr>
      </w:pPr>
      <w:r w:rsidRPr="0AD2FFC2" w:rsidR="53331C5E">
        <w:rPr>
          <w:rFonts w:ascii="Arial" w:hAnsi="Arial" w:eastAsia="Arial" w:cs="Arial"/>
          <w:b w:val="0"/>
          <w:bCs w:val="0"/>
          <w:sz w:val="22"/>
          <w:szCs w:val="22"/>
        </w:rPr>
        <w:t xml:space="preserve">Dementia.org, (2023) </w:t>
      </w:r>
      <w:r w:rsidRPr="0AD2FFC2" w:rsidR="53331C5E">
        <w:rPr>
          <w:rFonts w:ascii="Arial" w:hAnsi="Arial" w:eastAsia="Arial" w:cs="Arial"/>
          <w:b w:val="0"/>
          <w:bCs w:val="0"/>
          <w:i w:val="1"/>
          <w:iCs w:val="1"/>
          <w:sz w:val="22"/>
          <w:szCs w:val="22"/>
        </w:rPr>
        <w:t>The seven stages of dementia</w:t>
      </w:r>
      <w:r w:rsidRPr="0AD2FFC2" w:rsidR="53331C5E">
        <w:rPr>
          <w:rFonts w:ascii="Arial" w:hAnsi="Arial" w:eastAsia="Arial" w:cs="Arial"/>
          <w:b w:val="0"/>
          <w:bCs w:val="0"/>
          <w:sz w:val="22"/>
          <w:szCs w:val="22"/>
        </w:rPr>
        <w:t xml:space="preserve"> Available at: </w:t>
      </w:r>
      <w:r w:rsidRPr="0AD2FFC2" w:rsidR="53331C5E">
        <w:rPr>
          <w:rFonts w:ascii="Arial" w:hAnsi="Arial" w:eastAsia="Arial" w:cs="Arial"/>
          <w:b w:val="0"/>
          <w:bCs w:val="0"/>
          <w:sz w:val="22"/>
          <w:szCs w:val="22"/>
        </w:rPr>
        <w:t>https://</w:t>
      </w:r>
      <w:r w:rsidRPr="0AD2FFC2" w:rsidR="32858EF7">
        <w:rPr>
          <w:rFonts w:ascii="Arial" w:hAnsi="Arial" w:eastAsia="Arial" w:cs="Arial"/>
          <w:b w:val="0"/>
          <w:bCs w:val="0"/>
          <w:sz w:val="22"/>
          <w:szCs w:val="22"/>
        </w:rPr>
        <w:t>www.dementia.org/stages-of-dementia</w:t>
      </w:r>
      <w:r w:rsidRPr="0AD2FFC2" w:rsidR="32858EF7">
        <w:rPr>
          <w:rFonts w:ascii="Arial" w:hAnsi="Arial" w:eastAsia="Arial" w:cs="Arial"/>
          <w:b w:val="0"/>
          <w:bCs w:val="0"/>
          <w:sz w:val="22"/>
          <w:szCs w:val="22"/>
        </w:rPr>
        <w:t xml:space="preserve"> (Accessed: 27 </w:t>
      </w:r>
      <w:r w:rsidRPr="0AD2FFC2" w:rsidR="4A16505D">
        <w:rPr>
          <w:rFonts w:ascii="Arial" w:hAnsi="Arial" w:eastAsia="Arial" w:cs="Arial"/>
          <w:b w:val="0"/>
          <w:bCs w:val="0"/>
          <w:sz w:val="22"/>
          <w:szCs w:val="22"/>
        </w:rPr>
        <w:t>March</w:t>
      </w:r>
      <w:r w:rsidRPr="0AD2FFC2" w:rsidR="32858EF7">
        <w:rPr>
          <w:rFonts w:ascii="Arial" w:hAnsi="Arial" w:eastAsia="Arial" w:cs="Arial"/>
          <w:b w:val="0"/>
          <w:bCs w:val="0"/>
          <w:sz w:val="22"/>
          <w:szCs w:val="22"/>
        </w:rPr>
        <w:t xml:space="preserve"> 2</w:t>
      </w:r>
      <w:r w:rsidRPr="0AD2FFC2" w:rsidR="3B254E96">
        <w:rPr>
          <w:rFonts w:ascii="Arial" w:hAnsi="Arial" w:eastAsia="Arial" w:cs="Arial"/>
          <w:b w:val="0"/>
          <w:bCs w:val="0"/>
          <w:sz w:val="22"/>
          <w:szCs w:val="22"/>
        </w:rPr>
        <w:t>023</w:t>
      </w:r>
      <w:r w:rsidRPr="0AD2FFC2" w:rsidR="09A2C461">
        <w:rPr>
          <w:rFonts w:ascii="Arial" w:hAnsi="Arial" w:eastAsia="Arial" w:cs="Arial"/>
          <w:b w:val="0"/>
          <w:bCs w:val="0"/>
          <w:sz w:val="22"/>
          <w:szCs w:val="22"/>
        </w:rPr>
        <w:t>).</w:t>
      </w:r>
    </w:p>
    <w:p w:rsidR="0C1321BB" w:rsidP="0C1321BB" w:rsidRDefault="0C1321BB" w14:paraId="362BCD36" w14:textId="18A3F569">
      <w:pPr>
        <w:pStyle w:val="Normal"/>
        <w:jc w:val="left"/>
        <w:rPr>
          <w:rFonts w:ascii="Arial" w:hAnsi="Arial" w:eastAsia="Arial" w:cs="Arial"/>
          <w:b w:val="0"/>
          <w:bCs w:val="0"/>
          <w:sz w:val="22"/>
          <w:szCs w:val="22"/>
        </w:rPr>
      </w:pPr>
    </w:p>
    <w:p w:rsidR="64C9C23D" w:rsidP="0C1321BB" w:rsidRDefault="64C9C23D" w14:paraId="47852B4B" w14:textId="6CAF2ABD">
      <w:pPr>
        <w:pStyle w:val="Normal"/>
        <w:jc w:val="left"/>
        <w:rPr>
          <w:rFonts w:ascii="Arial" w:hAnsi="Arial" w:eastAsia="Arial" w:cs="Arial"/>
          <w:b w:val="0"/>
          <w:bCs w:val="0"/>
          <w:sz w:val="22"/>
          <w:szCs w:val="22"/>
        </w:rPr>
      </w:pPr>
      <w:r w:rsidRPr="0AD2FFC2" w:rsidR="64C9C23D">
        <w:rPr>
          <w:rFonts w:ascii="Arial" w:hAnsi="Arial" w:eastAsia="Arial" w:cs="Arial"/>
          <w:b w:val="0"/>
          <w:bCs w:val="0"/>
          <w:sz w:val="22"/>
          <w:szCs w:val="22"/>
        </w:rPr>
        <w:t>Dementia UK, (2023)</w:t>
      </w:r>
      <w:r w:rsidRPr="0AD2FFC2" w:rsidR="64C9C23D">
        <w:rPr>
          <w:rFonts w:ascii="Arial" w:hAnsi="Arial" w:eastAsia="Arial" w:cs="Arial"/>
          <w:b w:val="0"/>
          <w:bCs w:val="0"/>
          <w:i w:val="1"/>
          <w:iCs w:val="1"/>
          <w:sz w:val="22"/>
          <w:szCs w:val="22"/>
        </w:rPr>
        <w:t xml:space="preserve"> Delirium (sudden confusion)</w:t>
      </w:r>
      <w:r w:rsidRPr="0AD2FFC2" w:rsidR="64C9C23D">
        <w:rPr>
          <w:rFonts w:ascii="Arial" w:hAnsi="Arial" w:eastAsia="Arial" w:cs="Arial"/>
          <w:b w:val="0"/>
          <w:bCs w:val="0"/>
          <w:sz w:val="22"/>
          <w:szCs w:val="22"/>
        </w:rPr>
        <w:t xml:space="preserve"> Available a</w:t>
      </w:r>
      <w:r w:rsidRPr="0AD2FFC2" w:rsidR="147DB046">
        <w:rPr>
          <w:rFonts w:ascii="Arial" w:hAnsi="Arial" w:eastAsia="Arial" w:cs="Arial"/>
          <w:b w:val="0"/>
          <w:bCs w:val="0"/>
          <w:sz w:val="22"/>
          <w:szCs w:val="22"/>
        </w:rPr>
        <w:t xml:space="preserve">t: </w:t>
      </w:r>
      <w:r w:rsidRPr="0AD2FFC2" w:rsidR="147DB046">
        <w:rPr>
          <w:rFonts w:ascii="Arial" w:hAnsi="Arial" w:eastAsia="Arial" w:cs="Arial"/>
          <w:b w:val="0"/>
          <w:bCs w:val="0"/>
          <w:sz w:val="22"/>
          <w:szCs w:val="22"/>
        </w:rPr>
        <w:t>https://www.dementiauk.org/get-support-understanding-chang</w:t>
      </w:r>
      <w:r w:rsidRPr="0AD2FFC2" w:rsidR="53229577">
        <w:rPr>
          <w:rFonts w:ascii="Arial" w:hAnsi="Arial" w:eastAsia="Arial" w:cs="Arial"/>
          <w:b w:val="0"/>
          <w:bCs w:val="0"/>
          <w:sz w:val="22"/>
          <w:szCs w:val="22"/>
        </w:rPr>
        <w:t>es-in-dementia/delirium/</w:t>
      </w:r>
      <w:r w:rsidRPr="0AD2FFC2" w:rsidR="53229577">
        <w:rPr>
          <w:rFonts w:ascii="Arial" w:hAnsi="Arial" w:eastAsia="Arial" w:cs="Arial"/>
          <w:b w:val="0"/>
          <w:bCs w:val="0"/>
          <w:sz w:val="22"/>
          <w:szCs w:val="22"/>
        </w:rPr>
        <w:t xml:space="preserve"> (Accessed: 27 March 2023). </w:t>
      </w:r>
    </w:p>
    <w:p w:rsidR="0C1321BB" w:rsidP="0C1321BB" w:rsidRDefault="0C1321BB" w14:paraId="3758E68F" w14:textId="081C5E15">
      <w:pPr>
        <w:pStyle w:val="Normal"/>
        <w:jc w:val="left"/>
        <w:rPr>
          <w:rFonts w:ascii="Arial" w:hAnsi="Arial" w:eastAsia="Arial" w:cs="Arial"/>
          <w:b w:val="0"/>
          <w:bCs w:val="0"/>
          <w:sz w:val="22"/>
          <w:szCs w:val="22"/>
        </w:rPr>
      </w:pPr>
    </w:p>
    <w:p w:rsidR="0862F3D0" w:rsidP="0192992E" w:rsidRDefault="0862F3D0" w14:paraId="7CE5D33C" w14:textId="2475495A">
      <w:pPr>
        <w:pStyle w:val="Normal"/>
        <w:jc w:val="left"/>
        <w:rPr>
          <w:rFonts w:ascii="Arial" w:hAnsi="Arial" w:eastAsia="Arial" w:cs="Arial"/>
          <w:b w:val="0"/>
          <w:bCs w:val="0"/>
          <w:sz w:val="22"/>
          <w:szCs w:val="22"/>
        </w:rPr>
      </w:pPr>
    </w:p>
    <w:p w:rsidR="0862F3D0" w:rsidP="0192992E" w:rsidRDefault="0862F3D0" w14:paraId="31BECD6E" w14:textId="434B9A4F">
      <w:pPr>
        <w:pStyle w:val="Normal"/>
        <w:jc w:val="left"/>
        <w:rPr>
          <w:rFonts w:ascii="Arial" w:hAnsi="Arial" w:eastAsia="Arial" w:cs="Arial"/>
          <w:b w:val="0"/>
          <w:bCs w:val="0"/>
          <w:sz w:val="22"/>
          <w:szCs w:val="22"/>
        </w:rPr>
      </w:pPr>
      <w:r w:rsidRPr="0AD2FFC2" w:rsidR="0862F3D0">
        <w:rPr>
          <w:rFonts w:ascii="Arial" w:hAnsi="Arial" w:eastAsia="Arial" w:cs="Arial"/>
          <w:b w:val="0"/>
          <w:bCs w:val="0"/>
          <w:sz w:val="22"/>
          <w:szCs w:val="22"/>
        </w:rPr>
        <w:t>NHS</w:t>
      </w:r>
      <w:r w:rsidRPr="0AD2FFC2" w:rsidR="10454BD7">
        <w:rPr>
          <w:rFonts w:ascii="Arial" w:hAnsi="Arial" w:eastAsia="Arial" w:cs="Arial"/>
          <w:b w:val="0"/>
          <w:bCs w:val="0"/>
          <w:sz w:val="22"/>
          <w:szCs w:val="22"/>
        </w:rPr>
        <w:t>,</w:t>
      </w:r>
      <w:r w:rsidRPr="0AD2FFC2" w:rsidR="0862F3D0">
        <w:rPr>
          <w:rFonts w:ascii="Arial" w:hAnsi="Arial" w:eastAsia="Arial" w:cs="Arial"/>
          <w:b w:val="0"/>
          <w:bCs w:val="0"/>
          <w:sz w:val="22"/>
          <w:szCs w:val="22"/>
        </w:rPr>
        <w:t xml:space="preserve"> (2023)</w:t>
      </w:r>
      <w:r w:rsidRPr="0AD2FFC2" w:rsidR="0862F3D0">
        <w:rPr>
          <w:rFonts w:ascii="Arial" w:hAnsi="Arial" w:eastAsia="Arial" w:cs="Arial"/>
          <w:b w:val="0"/>
          <w:bCs w:val="0"/>
          <w:i w:val="1"/>
          <w:iCs w:val="1"/>
          <w:sz w:val="22"/>
          <w:szCs w:val="22"/>
        </w:rPr>
        <w:t xml:space="preserve"> About dementia</w:t>
      </w:r>
      <w:r w:rsidRPr="0AD2FFC2" w:rsidR="0862F3D0">
        <w:rPr>
          <w:rFonts w:ascii="Arial" w:hAnsi="Arial" w:eastAsia="Arial" w:cs="Arial"/>
          <w:b w:val="0"/>
          <w:bCs w:val="0"/>
          <w:sz w:val="22"/>
          <w:szCs w:val="22"/>
        </w:rPr>
        <w:t xml:space="preserve"> Available at</w:t>
      </w:r>
      <w:r w:rsidRPr="0AD2FFC2" w:rsidR="3A79EBFB">
        <w:rPr>
          <w:rFonts w:ascii="Arial" w:hAnsi="Arial" w:eastAsia="Arial" w:cs="Arial"/>
          <w:b w:val="0"/>
          <w:bCs w:val="0"/>
          <w:sz w:val="22"/>
          <w:szCs w:val="22"/>
        </w:rPr>
        <w:t>:</w:t>
      </w:r>
      <w:r w:rsidRPr="0AD2FFC2" w:rsidR="0862F3D0">
        <w:rPr>
          <w:rFonts w:ascii="Arial" w:hAnsi="Arial" w:eastAsia="Arial" w:cs="Arial"/>
          <w:b w:val="0"/>
          <w:bCs w:val="0"/>
          <w:sz w:val="22"/>
          <w:szCs w:val="22"/>
        </w:rPr>
        <w:t xml:space="preserve"> </w:t>
      </w:r>
      <w:r w:rsidRPr="0AD2FFC2" w:rsidR="0862F3D0">
        <w:rPr>
          <w:rFonts w:ascii="Arial" w:hAnsi="Arial" w:eastAsia="Arial" w:cs="Arial"/>
          <w:b w:val="0"/>
          <w:bCs w:val="0"/>
          <w:sz w:val="22"/>
          <w:szCs w:val="22"/>
        </w:rPr>
        <w:t>https://www.nhs</w:t>
      </w:r>
      <w:r w:rsidRPr="0AD2FFC2" w:rsidR="3D7513F8">
        <w:rPr>
          <w:rFonts w:ascii="Arial" w:hAnsi="Arial" w:eastAsia="Arial" w:cs="Arial"/>
          <w:b w:val="0"/>
          <w:bCs w:val="0"/>
          <w:sz w:val="22"/>
          <w:szCs w:val="22"/>
        </w:rPr>
        <w:t>.co.uk/conditiond/dementia/about/</w:t>
      </w:r>
      <w:r w:rsidRPr="0AD2FFC2" w:rsidR="3D7513F8">
        <w:rPr>
          <w:rFonts w:ascii="Arial" w:hAnsi="Arial" w:eastAsia="Arial" w:cs="Arial"/>
          <w:b w:val="0"/>
          <w:bCs w:val="0"/>
          <w:sz w:val="22"/>
          <w:szCs w:val="22"/>
        </w:rPr>
        <w:t xml:space="preserve"> (Accessed: 21 February 2023). </w:t>
      </w:r>
    </w:p>
    <w:p w:rsidR="0C1321BB" w:rsidP="0C1321BB" w:rsidRDefault="0C1321BB" w14:paraId="08F5B0E6" w14:textId="5F0A7C0D">
      <w:pPr>
        <w:pStyle w:val="Normal"/>
        <w:jc w:val="left"/>
        <w:rPr>
          <w:rFonts w:ascii="Arial" w:hAnsi="Arial" w:eastAsia="Arial" w:cs="Arial"/>
          <w:b w:val="0"/>
          <w:bCs w:val="0"/>
          <w:sz w:val="22"/>
          <w:szCs w:val="22"/>
        </w:rPr>
      </w:pPr>
    </w:p>
    <w:p w:rsidR="078730E0" w:rsidP="0AD2FFC2" w:rsidRDefault="078730E0" w14:paraId="437E0347" w14:textId="5AAB3013">
      <w:pPr>
        <w:spacing w:after="160" w:line="259" w:lineRule="auto"/>
        <w:rPr>
          <w:rFonts w:ascii="Arial" w:hAnsi="Arial" w:eastAsia="Arial" w:cs="Arial"/>
          <w:noProof w:val="0"/>
          <w:sz w:val="22"/>
          <w:szCs w:val="22"/>
          <w:lang w:val="en-GB"/>
        </w:rPr>
      </w:pPr>
      <w:r w:rsidRPr="0AD2FFC2" w:rsidR="078730E0">
        <w:rPr>
          <w:rFonts w:ascii="Arial" w:hAnsi="Arial" w:eastAsia="Arial" w:cs="Arial"/>
          <w:b w:val="0"/>
          <w:bCs w:val="0"/>
          <w:i w:val="0"/>
          <w:iCs w:val="0"/>
          <w:caps w:val="0"/>
          <w:smallCaps w:val="0"/>
          <w:noProof w:val="0"/>
          <w:color w:val="000000" w:themeColor="text1" w:themeTint="FF" w:themeShade="FF"/>
          <w:sz w:val="22"/>
          <w:szCs w:val="22"/>
          <w:lang w:val="en-GB"/>
        </w:rPr>
        <w:t xml:space="preserve">NHS, (2022) </w:t>
      </w:r>
      <w:r w:rsidRPr="0AD2FFC2" w:rsidR="078730E0">
        <w:rPr>
          <w:rFonts w:ascii="Arial" w:hAnsi="Arial" w:eastAsia="Arial" w:cs="Arial"/>
          <w:b w:val="0"/>
          <w:bCs w:val="0"/>
          <w:i w:val="1"/>
          <w:iCs w:val="1"/>
          <w:caps w:val="0"/>
          <w:smallCaps w:val="0"/>
          <w:noProof w:val="0"/>
          <w:color w:val="000000" w:themeColor="text1" w:themeTint="FF" w:themeShade="FF"/>
          <w:sz w:val="22"/>
          <w:szCs w:val="22"/>
          <w:lang w:val="en-GB"/>
        </w:rPr>
        <w:t>How to make your home dementia friendly</w:t>
      </w:r>
      <w:r w:rsidRPr="0AD2FFC2" w:rsidR="078730E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https://www.nhs.uk/conditions/dementia/home-environment/#:~:text=The%20way%20your%20home%20is,are%20and%20how%20things%20work. (Accessed: 16 February 2023)</w:t>
      </w:r>
      <w:r w:rsidRPr="0AD2FFC2" w:rsidR="674CAC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C1321BB" w:rsidP="0C1321BB" w:rsidRDefault="0C1321BB" w14:paraId="41F70DDE" w14:textId="79372EED">
      <w:pPr>
        <w:pStyle w:val="Normal"/>
        <w:jc w:val="left"/>
        <w:rPr>
          <w:rFonts w:ascii="Arial" w:hAnsi="Arial" w:eastAsia="Arial" w:cs="Arial"/>
          <w:b w:val="0"/>
          <w:bCs w:val="0"/>
          <w:sz w:val="22"/>
          <w:szCs w:val="22"/>
        </w:rPr>
      </w:pPr>
    </w:p>
    <w:p w:rsidR="0192992E" w:rsidP="0192992E" w:rsidRDefault="0192992E" w14:paraId="27DB6E74" w14:textId="125D5F32">
      <w:pPr>
        <w:pStyle w:val="Normal"/>
        <w:jc w:val="left"/>
        <w:rPr>
          <w:rFonts w:ascii="Arial" w:hAnsi="Arial" w:eastAsia="Arial" w:cs="Arial"/>
          <w:b w:val="0"/>
          <w:bCs w:val="0"/>
          <w:sz w:val="22"/>
          <w:szCs w:val="22"/>
        </w:rPr>
      </w:pPr>
    </w:p>
    <w:p w:rsidR="5B277962" w:rsidP="0192992E" w:rsidRDefault="5B277962" w14:paraId="5D723AE7" w14:textId="4C0CF64E">
      <w:pPr>
        <w:pStyle w:val="Normal"/>
        <w:jc w:val="left"/>
        <w:rPr>
          <w:rFonts w:ascii="Arial" w:hAnsi="Arial" w:eastAsia="Arial" w:cs="Arial"/>
          <w:b w:val="0"/>
          <w:bCs w:val="0"/>
          <w:sz w:val="22"/>
          <w:szCs w:val="22"/>
        </w:rPr>
      </w:pPr>
      <w:r w:rsidRPr="0AD2FFC2" w:rsidR="5B277962">
        <w:rPr>
          <w:rFonts w:ascii="Arial" w:hAnsi="Arial" w:eastAsia="Arial" w:cs="Arial"/>
          <w:b w:val="0"/>
          <w:bCs w:val="0"/>
          <w:sz w:val="22"/>
          <w:szCs w:val="22"/>
        </w:rPr>
        <w:t>NHS</w:t>
      </w:r>
      <w:r w:rsidRPr="0AD2FFC2" w:rsidR="43AF41D7">
        <w:rPr>
          <w:rFonts w:ascii="Arial" w:hAnsi="Arial" w:eastAsia="Arial" w:cs="Arial"/>
          <w:b w:val="0"/>
          <w:bCs w:val="0"/>
          <w:sz w:val="22"/>
          <w:szCs w:val="22"/>
        </w:rPr>
        <w:t>,</w:t>
      </w:r>
      <w:r w:rsidRPr="0AD2FFC2" w:rsidR="5B277962">
        <w:rPr>
          <w:rFonts w:ascii="Arial" w:hAnsi="Arial" w:eastAsia="Arial" w:cs="Arial"/>
          <w:b w:val="0"/>
          <w:bCs w:val="0"/>
          <w:sz w:val="22"/>
          <w:szCs w:val="22"/>
        </w:rPr>
        <w:t xml:space="preserve"> (2020</w:t>
      </w:r>
      <w:r w:rsidRPr="0AD2FFC2" w:rsidR="64269B66">
        <w:rPr>
          <w:rFonts w:ascii="Arial" w:hAnsi="Arial" w:eastAsia="Arial" w:cs="Arial"/>
          <w:b w:val="0"/>
          <w:bCs w:val="0"/>
          <w:sz w:val="22"/>
          <w:szCs w:val="22"/>
        </w:rPr>
        <w:t>a</w:t>
      </w:r>
      <w:r w:rsidRPr="0AD2FFC2" w:rsidR="5B277962">
        <w:rPr>
          <w:rFonts w:ascii="Arial" w:hAnsi="Arial" w:eastAsia="Arial" w:cs="Arial"/>
          <w:b w:val="0"/>
          <w:bCs w:val="0"/>
          <w:sz w:val="22"/>
          <w:szCs w:val="22"/>
        </w:rPr>
        <w:t xml:space="preserve">) Tests for diagnosing dementia Available at: </w:t>
      </w:r>
      <w:r w:rsidRPr="0AD2FFC2" w:rsidR="5B277962">
        <w:rPr>
          <w:rFonts w:ascii="Arial" w:hAnsi="Arial" w:eastAsia="Arial" w:cs="Arial"/>
          <w:b w:val="0"/>
          <w:bCs w:val="0"/>
          <w:sz w:val="22"/>
          <w:szCs w:val="22"/>
        </w:rPr>
        <w:t>https</w:t>
      </w:r>
      <w:r w:rsidRPr="0AD2FFC2" w:rsidR="0A7141CF">
        <w:rPr>
          <w:rFonts w:ascii="Arial" w:hAnsi="Arial" w:eastAsia="Arial" w:cs="Arial"/>
          <w:b w:val="0"/>
          <w:bCs w:val="0"/>
          <w:sz w:val="22"/>
          <w:szCs w:val="22"/>
        </w:rPr>
        <w:t>://www.nhs.co.uk/conditions/dementia/diagnosis-tests/</w:t>
      </w:r>
      <w:r w:rsidRPr="0AD2FFC2" w:rsidR="0A7141CF">
        <w:rPr>
          <w:rFonts w:ascii="Arial" w:hAnsi="Arial" w:eastAsia="Arial" w:cs="Arial"/>
          <w:b w:val="0"/>
          <w:bCs w:val="0"/>
          <w:sz w:val="22"/>
          <w:szCs w:val="22"/>
        </w:rPr>
        <w:t xml:space="preserve"> (Access</w:t>
      </w:r>
      <w:r w:rsidRPr="0AD2FFC2" w:rsidR="520AAD61">
        <w:rPr>
          <w:rFonts w:ascii="Arial" w:hAnsi="Arial" w:eastAsia="Arial" w:cs="Arial"/>
          <w:b w:val="0"/>
          <w:bCs w:val="0"/>
          <w:sz w:val="22"/>
          <w:szCs w:val="22"/>
        </w:rPr>
        <w:t>ed: 01 March 2023).</w:t>
      </w:r>
    </w:p>
    <w:p w:rsidR="0192992E" w:rsidP="0192992E" w:rsidRDefault="0192992E" w14:paraId="7F9E6FD7" w14:textId="7A826362">
      <w:pPr>
        <w:pStyle w:val="Normal"/>
        <w:jc w:val="left"/>
        <w:rPr>
          <w:rFonts w:ascii="Arial" w:hAnsi="Arial" w:eastAsia="Arial" w:cs="Arial"/>
          <w:b w:val="0"/>
          <w:bCs w:val="0"/>
          <w:sz w:val="22"/>
          <w:szCs w:val="22"/>
        </w:rPr>
      </w:pPr>
    </w:p>
    <w:p w:rsidR="616D2D38" w:rsidP="0192992E" w:rsidRDefault="616D2D38" w14:paraId="460B7345" w14:textId="39FE6C9D">
      <w:pPr>
        <w:pStyle w:val="Normal"/>
        <w:jc w:val="left"/>
        <w:rPr>
          <w:rFonts w:ascii="Arial" w:hAnsi="Arial" w:eastAsia="Arial" w:cs="Arial"/>
          <w:b w:val="0"/>
          <w:bCs w:val="0"/>
          <w:sz w:val="22"/>
          <w:szCs w:val="22"/>
        </w:rPr>
      </w:pPr>
      <w:r w:rsidRPr="0AD2FFC2" w:rsidR="616D2D38">
        <w:rPr>
          <w:rFonts w:ascii="Arial" w:hAnsi="Arial" w:eastAsia="Arial" w:cs="Arial"/>
          <w:b w:val="0"/>
          <w:bCs w:val="0"/>
          <w:sz w:val="22"/>
          <w:szCs w:val="22"/>
        </w:rPr>
        <w:t>NHS, (2020b)</w:t>
      </w:r>
      <w:r w:rsidRPr="0AD2FFC2" w:rsidR="616D2D38">
        <w:rPr>
          <w:rFonts w:ascii="Arial" w:hAnsi="Arial" w:eastAsia="Arial" w:cs="Arial"/>
          <w:b w:val="0"/>
          <w:bCs w:val="0"/>
          <w:i w:val="1"/>
          <w:iCs w:val="1"/>
          <w:sz w:val="22"/>
          <w:szCs w:val="22"/>
        </w:rPr>
        <w:t xml:space="preserve"> What are the treatments for dementia</w:t>
      </w:r>
      <w:r w:rsidRPr="0AD2FFC2" w:rsidR="616D2D38">
        <w:rPr>
          <w:rFonts w:ascii="Arial" w:hAnsi="Arial" w:eastAsia="Arial" w:cs="Arial"/>
          <w:b w:val="0"/>
          <w:bCs w:val="0"/>
          <w:sz w:val="22"/>
          <w:szCs w:val="22"/>
        </w:rPr>
        <w:t xml:space="preserve"> Available at: </w:t>
      </w:r>
      <w:r w:rsidRPr="0AD2FFC2" w:rsidR="616D2D38">
        <w:rPr>
          <w:rFonts w:ascii="Arial" w:hAnsi="Arial" w:eastAsia="Arial" w:cs="Arial"/>
          <w:b w:val="0"/>
          <w:bCs w:val="0"/>
          <w:sz w:val="22"/>
          <w:szCs w:val="22"/>
        </w:rPr>
        <w:t>https://www.nhs</w:t>
      </w:r>
      <w:r w:rsidRPr="0AD2FFC2" w:rsidR="4BC86204">
        <w:rPr>
          <w:rFonts w:ascii="Arial" w:hAnsi="Arial" w:eastAsia="Arial" w:cs="Arial"/>
          <w:b w:val="0"/>
          <w:bCs w:val="0"/>
          <w:sz w:val="22"/>
          <w:szCs w:val="22"/>
        </w:rPr>
        <w:t>.uk/conditions/dementia/treatment/</w:t>
      </w:r>
      <w:r w:rsidRPr="0AD2FFC2" w:rsidR="27EEA5F8">
        <w:rPr>
          <w:rFonts w:ascii="Arial" w:hAnsi="Arial" w:eastAsia="Arial" w:cs="Arial"/>
          <w:b w:val="0"/>
          <w:bCs w:val="0"/>
          <w:sz w:val="22"/>
          <w:szCs w:val="22"/>
        </w:rPr>
        <w:t xml:space="preserve"> (Accessed: 16 March 2023)</w:t>
      </w:r>
    </w:p>
    <w:p w:rsidR="0C1321BB" w:rsidP="0C1321BB" w:rsidRDefault="0C1321BB" w14:paraId="13BCE1A7" w14:textId="19186254">
      <w:pPr>
        <w:pStyle w:val="Normal"/>
        <w:jc w:val="left"/>
        <w:rPr>
          <w:rFonts w:ascii="Arial" w:hAnsi="Arial" w:eastAsia="Arial" w:cs="Arial"/>
          <w:b w:val="0"/>
          <w:bCs w:val="0"/>
          <w:sz w:val="22"/>
          <w:szCs w:val="22"/>
        </w:rPr>
      </w:pPr>
    </w:p>
    <w:p w:rsidR="337C007B" w:rsidP="0C1321BB" w:rsidRDefault="337C007B" w14:paraId="1F5BBEEB" w14:textId="057F0896">
      <w:pPr>
        <w:pStyle w:val="Normal"/>
        <w:jc w:val="left"/>
        <w:rPr>
          <w:rFonts w:ascii="Arial" w:hAnsi="Arial" w:eastAsia="Arial" w:cs="Arial"/>
          <w:b w:val="0"/>
          <w:bCs w:val="0"/>
          <w:sz w:val="22"/>
          <w:szCs w:val="22"/>
        </w:rPr>
      </w:pPr>
      <w:r w:rsidRPr="0AD2FFC2" w:rsidR="337C007B">
        <w:rPr>
          <w:rFonts w:ascii="Arial" w:hAnsi="Arial" w:eastAsia="Arial" w:cs="Arial"/>
          <w:b w:val="0"/>
          <w:bCs w:val="0"/>
          <w:sz w:val="22"/>
          <w:szCs w:val="22"/>
        </w:rPr>
        <w:t xml:space="preserve">NICE, (2022b) </w:t>
      </w:r>
      <w:r w:rsidRPr="0AD2FFC2" w:rsidR="337C007B">
        <w:rPr>
          <w:rFonts w:ascii="Arial" w:hAnsi="Arial" w:eastAsia="Arial" w:cs="Arial"/>
          <w:b w:val="0"/>
          <w:bCs w:val="0"/>
          <w:i w:val="1"/>
          <w:iCs w:val="1"/>
          <w:sz w:val="22"/>
          <w:szCs w:val="22"/>
        </w:rPr>
        <w:t>What are the complications of de</w:t>
      </w:r>
      <w:r w:rsidRPr="0AD2FFC2" w:rsidR="0685786E">
        <w:rPr>
          <w:rFonts w:ascii="Arial" w:hAnsi="Arial" w:eastAsia="Arial" w:cs="Arial"/>
          <w:b w:val="0"/>
          <w:bCs w:val="0"/>
          <w:i w:val="1"/>
          <w:iCs w:val="1"/>
          <w:sz w:val="22"/>
          <w:szCs w:val="22"/>
        </w:rPr>
        <w:t>mentia?</w:t>
      </w:r>
      <w:r w:rsidRPr="0AD2FFC2" w:rsidR="0685786E">
        <w:rPr>
          <w:rFonts w:ascii="Arial" w:hAnsi="Arial" w:eastAsia="Arial" w:cs="Arial"/>
          <w:b w:val="0"/>
          <w:bCs w:val="0"/>
          <w:sz w:val="22"/>
          <w:szCs w:val="22"/>
        </w:rPr>
        <w:t xml:space="preserve"> Available at: </w:t>
      </w:r>
      <w:r w:rsidRPr="0AD2FFC2" w:rsidR="0685786E">
        <w:rPr>
          <w:rFonts w:ascii="Arial" w:hAnsi="Arial" w:eastAsia="Arial" w:cs="Arial"/>
          <w:b w:val="0"/>
          <w:bCs w:val="0"/>
          <w:sz w:val="22"/>
          <w:szCs w:val="22"/>
        </w:rPr>
        <w:t>https://cks</w:t>
      </w:r>
      <w:r w:rsidRPr="0AD2FFC2" w:rsidR="2AE3669C">
        <w:rPr>
          <w:rFonts w:ascii="Arial" w:hAnsi="Arial" w:eastAsia="Arial" w:cs="Arial"/>
          <w:b w:val="0"/>
          <w:bCs w:val="0"/>
          <w:sz w:val="22"/>
          <w:szCs w:val="22"/>
        </w:rPr>
        <w:t>.</w:t>
      </w:r>
      <w:r w:rsidRPr="0AD2FFC2" w:rsidR="0685786E">
        <w:rPr>
          <w:rFonts w:ascii="Arial" w:hAnsi="Arial" w:eastAsia="Arial" w:cs="Arial"/>
          <w:b w:val="0"/>
          <w:bCs w:val="0"/>
          <w:sz w:val="22"/>
          <w:szCs w:val="22"/>
        </w:rPr>
        <w:t>nice.org.uk/</w:t>
      </w:r>
      <w:r w:rsidRPr="0AD2FFC2" w:rsidR="1352A536">
        <w:rPr>
          <w:rFonts w:ascii="Arial" w:hAnsi="Arial" w:eastAsia="Arial" w:cs="Arial"/>
          <w:b w:val="0"/>
          <w:bCs w:val="0"/>
          <w:sz w:val="22"/>
          <w:szCs w:val="22"/>
        </w:rPr>
        <w:t>topics/dementia/background-information/complications/</w:t>
      </w:r>
      <w:r w:rsidRPr="0AD2FFC2" w:rsidR="197CD0B3">
        <w:rPr>
          <w:rFonts w:ascii="Arial" w:hAnsi="Arial" w:eastAsia="Arial" w:cs="Arial"/>
          <w:b w:val="0"/>
          <w:bCs w:val="0"/>
          <w:sz w:val="22"/>
          <w:szCs w:val="22"/>
        </w:rPr>
        <w:t xml:space="preserve"> (Accessed: 27 March 2023). </w:t>
      </w:r>
    </w:p>
    <w:p w:rsidR="0C1321BB" w:rsidP="0C1321BB" w:rsidRDefault="0C1321BB" w14:paraId="21B56434" w14:textId="525C58DC">
      <w:pPr>
        <w:pStyle w:val="Normal"/>
        <w:jc w:val="left"/>
        <w:rPr>
          <w:rFonts w:ascii="Arial" w:hAnsi="Arial" w:eastAsia="Arial" w:cs="Arial"/>
          <w:b w:val="0"/>
          <w:bCs w:val="0"/>
          <w:sz w:val="22"/>
          <w:szCs w:val="22"/>
        </w:rPr>
      </w:pPr>
    </w:p>
    <w:p w:rsidR="6DCC6B0D" w:rsidP="0C1321BB" w:rsidRDefault="6DCC6B0D" w14:paraId="0A010756" w14:textId="436A5FD0">
      <w:pPr>
        <w:pStyle w:val="Normal"/>
        <w:jc w:val="left"/>
        <w:rPr>
          <w:rFonts w:ascii="Arial" w:hAnsi="Arial" w:eastAsia="Arial" w:cs="Arial"/>
          <w:b w:val="0"/>
          <w:bCs w:val="0"/>
          <w:sz w:val="22"/>
          <w:szCs w:val="22"/>
        </w:rPr>
      </w:pPr>
      <w:r w:rsidRPr="0AD2FFC2" w:rsidR="6DCC6B0D">
        <w:rPr>
          <w:rFonts w:ascii="Arial" w:hAnsi="Arial" w:eastAsia="Arial" w:cs="Arial"/>
          <w:b w:val="0"/>
          <w:bCs w:val="0"/>
          <w:sz w:val="22"/>
          <w:szCs w:val="22"/>
        </w:rPr>
        <w:t>NICE, (2022</w:t>
      </w:r>
      <w:r w:rsidRPr="0AD2FFC2" w:rsidR="6F6AB00F">
        <w:rPr>
          <w:rFonts w:ascii="Arial" w:hAnsi="Arial" w:eastAsia="Arial" w:cs="Arial"/>
          <w:b w:val="0"/>
          <w:bCs w:val="0"/>
          <w:sz w:val="22"/>
          <w:szCs w:val="22"/>
        </w:rPr>
        <w:t>a</w:t>
      </w:r>
      <w:r w:rsidRPr="0AD2FFC2" w:rsidR="6DCC6B0D">
        <w:rPr>
          <w:rFonts w:ascii="Arial" w:hAnsi="Arial" w:eastAsia="Arial" w:cs="Arial"/>
          <w:b w:val="0"/>
          <w:bCs w:val="0"/>
          <w:sz w:val="22"/>
          <w:szCs w:val="22"/>
        </w:rPr>
        <w:t>)</w:t>
      </w:r>
      <w:r w:rsidRPr="0AD2FFC2" w:rsidR="6DCC6B0D">
        <w:rPr>
          <w:rFonts w:ascii="Arial" w:hAnsi="Arial" w:eastAsia="Arial" w:cs="Arial"/>
          <w:b w:val="0"/>
          <w:bCs w:val="0"/>
          <w:i w:val="1"/>
          <w:iCs w:val="1"/>
          <w:sz w:val="22"/>
          <w:szCs w:val="22"/>
        </w:rPr>
        <w:t xml:space="preserve"> How should I assess a person with suspected </w:t>
      </w:r>
      <w:r w:rsidRPr="0AD2FFC2" w:rsidR="4CD84350">
        <w:rPr>
          <w:rFonts w:ascii="Arial" w:hAnsi="Arial" w:eastAsia="Arial" w:cs="Arial"/>
          <w:b w:val="0"/>
          <w:bCs w:val="0"/>
          <w:i w:val="1"/>
          <w:iCs w:val="1"/>
          <w:sz w:val="22"/>
          <w:szCs w:val="22"/>
        </w:rPr>
        <w:t>dementia?</w:t>
      </w:r>
      <w:r w:rsidRPr="0AD2FFC2" w:rsidR="4CD84350">
        <w:rPr>
          <w:rFonts w:ascii="Arial" w:hAnsi="Arial" w:eastAsia="Arial" w:cs="Arial"/>
          <w:b w:val="0"/>
          <w:bCs w:val="0"/>
          <w:sz w:val="22"/>
          <w:szCs w:val="22"/>
        </w:rPr>
        <w:t xml:space="preserve"> Available at: </w:t>
      </w:r>
      <w:r w:rsidRPr="0AD2FFC2" w:rsidR="4CD84350">
        <w:rPr>
          <w:rFonts w:ascii="Arial" w:hAnsi="Arial" w:eastAsia="Arial" w:cs="Arial"/>
          <w:b w:val="0"/>
          <w:bCs w:val="0"/>
          <w:sz w:val="22"/>
          <w:szCs w:val="22"/>
        </w:rPr>
        <w:t>https://cks.nice.org.uk/topics/d</w:t>
      </w:r>
      <w:r w:rsidRPr="0AD2FFC2" w:rsidR="1DA8876A">
        <w:rPr>
          <w:rFonts w:ascii="Arial" w:hAnsi="Arial" w:eastAsia="Arial" w:cs="Arial"/>
          <w:b w:val="0"/>
          <w:bCs w:val="0"/>
          <w:sz w:val="22"/>
          <w:szCs w:val="22"/>
        </w:rPr>
        <w:t>ementia/diagnosis/assessment/</w:t>
      </w:r>
      <w:r w:rsidRPr="0AD2FFC2" w:rsidR="1DA8876A">
        <w:rPr>
          <w:rFonts w:ascii="Arial" w:hAnsi="Arial" w:eastAsia="Arial" w:cs="Arial"/>
          <w:b w:val="0"/>
          <w:bCs w:val="0"/>
          <w:sz w:val="22"/>
          <w:szCs w:val="22"/>
        </w:rPr>
        <w:t xml:space="preserve"> (Accessed: 23 March 2023). </w:t>
      </w:r>
    </w:p>
    <w:p w:rsidR="6E388C32" w:rsidP="04B76335" w:rsidRDefault="6E388C32" w14:paraId="2DA007F9" w14:textId="5D6F4E9C">
      <w:pPr>
        <w:pStyle w:val="Normal"/>
        <w:spacing w:after="160" w:line="240" w:lineRule="exact"/>
        <w:jc w:val="left"/>
        <w:rPr>
          <w:rFonts w:ascii="Arial" w:hAnsi="Arial" w:eastAsia="Arial" w:cs="Arial"/>
          <w:b w:val="0"/>
          <w:bCs w:val="0"/>
          <w:sz w:val="22"/>
          <w:szCs w:val="22"/>
        </w:rPr>
      </w:pPr>
    </w:p>
    <w:p w:rsidR="6E388C32" w:rsidP="0AD2FFC2" w:rsidRDefault="6E388C32" w14:paraId="5D51314B" w14:textId="2BA2D393">
      <w:pPr>
        <w:spacing w:after="160"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AD2FFC2" w:rsidR="6C3348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People First, (2022) </w:t>
      </w:r>
      <w:r w:rsidRPr="0AD2FFC2" w:rsidR="6C3348E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The Care Act – an overview</w:t>
      </w:r>
      <w:r w:rsidRPr="0AD2FFC2" w:rsidR="6C3348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r w:rsidRPr="0AD2FFC2" w:rsidR="6C3348EF">
        <w:rPr>
          <w:rFonts w:ascii="Arial" w:hAnsi="Arial" w:eastAsia="Arial" w:cs="Arial"/>
          <w:b w:val="0"/>
          <w:bCs w:val="0"/>
          <w:i w:val="0"/>
          <w:iCs w:val="0"/>
          <w:caps w:val="0"/>
          <w:smallCaps w:val="0"/>
          <w:strike w:val="0"/>
          <w:dstrike w:val="0"/>
          <w:noProof w:val="0"/>
          <w:sz w:val="22"/>
          <w:szCs w:val="22"/>
          <w:lang w:val="en-GB"/>
        </w:rPr>
        <w:t>https://www.peoplefirstinfo.org.uk/money-and-legal/care-act-</w:t>
      </w:r>
      <w:r w:rsidRPr="0AD2FFC2" w:rsidR="6C3348EF">
        <w:rPr>
          <w:rFonts w:ascii="Arial" w:hAnsi="Arial" w:eastAsia="Arial" w:cs="Arial"/>
          <w:b w:val="0"/>
          <w:bCs w:val="0"/>
          <w:i w:val="0"/>
          <w:iCs w:val="0"/>
          <w:caps w:val="0"/>
          <w:smallCaps w:val="0"/>
          <w:strike w:val="0"/>
          <w:dstrike w:val="0"/>
          <w:noProof w:val="0"/>
          <w:sz w:val="22"/>
          <w:szCs w:val="22"/>
          <w:lang w:val="en-GB"/>
        </w:rPr>
        <w:t>2014/the-care-act-an-overview.aspx</w:t>
      </w:r>
      <w:r w:rsidRPr="0AD2FFC2" w:rsidR="6C3348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01 March 2023).</w:t>
      </w:r>
    </w:p>
    <w:p w:rsidR="6E388C32" w:rsidP="04B76335" w:rsidRDefault="6E388C32" w14:paraId="78A90E5F" w14:textId="7B105AD8">
      <w:pPr>
        <w:spacing w:after="160" w:line="24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E388C32" w:rsidP="04B76335" w:rsidRDefault="6E388C32" w14:paraId="7E21DEB7" w14:textId="14B6CDD2">
      <w:pPr>
        <w:pStyle w:val="Normal"/>
        <w:spacing w:after="160" w:line="240" w:lineRule="exact"/>
        <w:jc w:val="left"/>
        <w:rPr>
          <w:rFonts w:ascii="Arial" w:hAnsi="Arial" w:eastAsia="Arial" w:cs="Arial"/>
          <w:noProof w:val="0"/>
          <w:sz w:val="22"/>
          <w:szCs w:val="22"/>
          <w:lang w:val="en-GB"/>
        </w:rPr>
      </w:pPr>
      <w:r w:rsidRPr="0AD2FFC2" w:rsidR="6E388C3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Sanderson, H. (2000) </w:t>
      </w:r>
      <w:r w:rsidRPr="0AD2FFC2" w:rsidR="6E388C3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Person Centred Planning: Key Features and Approaches</w:t>
      </w:r>
      <w:r w:rsidRPr="0AD2FFC2" w:rsidR="6E388C3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r w:rsidRPr="0AD2FFC2" w:rsidR="6E388C32">
        <w:rPr>
          <w:rFonts w:ascii="Arial" w:hAnsi="Arial" w:eastAsia="Arial" w:cs="Arial"/>
          <w:b w:val="0"/>
          <w:bCs w:val="0"/>
          <w:i w:val="0"/>
          <w:iCs w:val="0"/>
          <w:caps w:val="0"/>
          <w:smallCaps w:val="0"/>
          <w:strike w:val="0"/>
          <w:dstrike w:val="0"/>
          <w:noProof w:val="0"/>
          <w:sz w:val="22"/>
          <w:szCs w:val="22"/>
          <w:lang w:val="en-GB"/>
        </w:rPr>
        <w:t>https://www.familiesleadingplanning.co.uk/documents/pcp%20key%20features%20and%20syles.pdf</w:t>
      </w:r>
      <w:r w:rsidRPr="0AD2FFC2" w:rsidR="6E388C3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15 March 2023)</w:t>
      </w:r>
      <w:r w:rsidRPr="0AD2FFC2" w:rsidR="02DAC1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0C1321BB" w:rsidP="0C1321BB" w:rsidRDefault="0C1321BB" w14:paraId="5CDBF156" w14:textId="44DD46AA">
      <w:pPr>
        <w:pStyle w:val="Normal"/>
        <w:spacing w:after="160"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2DAC1B2" w:rsidP="0AD2FFC2" w:rsidRDefault="02DAC1B2" w14:paraId="07A42B48" w14:textId="404D1DD4">
      <w:pPr>
        <w:pStyle w:val="Normal"/>
        <w:spacing w:after="160"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0AD2FFC2" w:rsidR="02DAC1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Stanford Medicine, (2022) </w:t>
      </w:r>
      <w:r w:rsidRPr="0AD2FFC2" w:rsidR="02DAC1B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Patient History and Dementia</w:t>
      </w:r>
      <w:r w:rsidRPr="0AD2FFC2" w:rsidR="02DAC1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r w:rsidRPr="0AD2FFC2" w:rsidR="02DAC1B2">
        <w:rPr>
          <w:rFonts w:ascii="Arial" w:hAnsi="Arial" w:eastAsia="Arial" w:cs="Arial"/>
          <w:b w:val="0"/>
          <w:bCs w:val="0"/>
          <w:i w:val="0"/>
          <w:iCs w:val="0"/>
          <w:caps w:val="0"/>
          <w:smallCaps w:val="0"/>
          <w:strike w:val="0"/>
          <w:dstrike w:val="0"/>
          <w:noProof w:val="0"/>
          <w:sz w:val="22"/>
          <w:szCs w:val="22"/>
          <w:lang w:val="en-GB"/>
        </w:rPr>
        <w:t>https://</w:t>
      </w:r>
      <w:r w:rsidRPr="0AD2FFC2" w:rsidR="5001D562">
        <w:rPr>
          <w:rFonts w:ascii="Arial" w:hAnsi="Arial" w:eastAsia="Arial" w:cs="Arial"/>
          <w:b w:val="0"/>
          <w:bCs w:val="0"/>
          <w:i w:val="0"/>
          <w:iCs w:val="0"/>
          <w:caps w:val="0"/>
          <w:smallCaps w:val="0"/>
          <w:strike w:val="0"/>
          <w:dstrike w:val="0"/>
          <w:noProof w:val="0"/>
          <w:sz w:val="22"/>
          <w:szCs w:val="22"/>
          <w:lang w:val="en-GB"/>
        </w:rPr>
        <w:t>stanfordhealthcare.org/medical-conditions/brain-and-nerves/dementia/diagnosis/</w:t>
      </w:r>
      <w:r w:rsidRPr="0AD2FFC2" w:rsidR="3B9D42A1">
        <w:rPr>
          <w:rFonts w:ascii="Arial" w:hAnsi="Arial" w:eastAsia="Arial" w:cs="Arial"/>
          <w:b w:val="0"/>
          <w:bCs w:val="0"/>
          <w:i w:val="0"/>
          <w:iCs w:val="0"/>
          <w:caps w:val="0"/>
          <w:smallCaps w:val="0"/>
          <w:strike w:val="0"/>
          <w:dstrike w:val="0"/>
          <w:noProof w:val="0"/>
          <w:sz w:val="22"/>
          <w:szCs w:val="22"/>
          <w:lang w:val="en-GB"/>
        </w:rPr>
        <w:t>patient-history.html</w:t>
      </w:r>
      <w:r w:rsidRPr="0AD2FFC2" w:rsidR="3B9D42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23 </w:t>
      </w:r>
      <w:r w:rsidRPr="0AD2FFC2" w:rsidR="3B9D42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March</w:t>
      </w:r>
      <w:r w:rsidRPr="0AD2FFC2" w:rsidR="3B9D42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2023).</w:t>
      </w:r>
    </w:p>
    <w:p w:rsidR="3C56CE6E" w:rsidP="3C56CE6E" w:rsidRDefault="3C56CE6E" w14:paraId="3473D6A9" w14:textId="6FFB68B6">
      <w:pPr>
        <w:pStyle w:val="Normal"/>
        <w:spacing w:after="160" w:line="240" w:lineRule="exact"/>
        <w:jc w:val="left"/>
        <w:rPr>
          <w:rFonts w:ascii="Arial" w:hAnsi="Arial" w:eastAsia="Arial" w:cs="Arial"/>
          <w:noProof w:val="0"/>
          <w:sz w:val="22"/>
          <w:szCs w:val="22"/>
          <w:lang w:val="en-GB"/>
        </w:rPr>
      </w:pPr>
    </w:p>
    <w:p w:rsidR="05789F76" w:rsidP="3C56CE6E" w:rsidRDefault="05789F76" w14:paraId="2003F827" w14:textId="0601888C">
      <w:pPr>
        <w:pStyle w:val="Normal"/>
        <w:spacing w:after="160" w:line="240" w:lineRule="exact"/>
        <w:jc w:val="left"/>
        <w:rPr>
          <w:rFonts w:ascii="Arial" w:hAnsi="Arial" w:eastAsia="Arial" w:cs="Arial"/>
          <w:noProof w:val="0"/>
          <w:sz w:val="22"/>
          <w:szCs w:val="22"/>
          <w:lang w:val="en-GB"/>
        </w:rPr>
      </w:pPr>
      <w:r w:rsidRPr="0AD2FFC2" w:rsidR="05789F76">
        <w:rPr>
          <w:rFonts w:ascii="Arial" w:hAnsi="Arial" w:eastAsia="Arial" w:cs="Arial"/>
          <w:noProof w:val="0"/>
          <w:sz w:val="22"/>
          <w:szCs w:val="22"/>
          <w:lang w:val="en-GB"/>
        </w:rPr>
        <w:t>The Guardian, (2022</w:t>
      </w:r>
      <w:r w:rsidRPr="0AD2FFC2" w:rsidR="0CDF7C6D">
        <w:rPr>
          <w:rFonts w:ascii="Arial" w:hAnsi="Arial" w:eastAsia="Arial" w:cs="Arial"/>
          <w:noProof w:val="0"/>
          <w:sz w:val="22"/>
          <w:szCs w:val="22"/>
          <w:lang w:val="en-GB"/>
        </w:rPr>
        <w:t>a</w:t>
      </w:r>
      <w:r w:rsidRPr="0AD2FFC2" w:rsidR="05789F76">
        <w:rPr>
          <w:rFonts w:ascii="Arial" w:hAnsi="Arial" w:eastAsia="Arial" w:cs="Arial"/>
          <w:noProof w:val="0"/>
          <w:sz w:val="22"/>
          <w:szCs w:val="22"/>
          <w:lang w:val="en-GB"/>
        </w:rPr>
        <w:t>)</w:t>
      </w:r>
      <w:r w:rsidRPr="0AD2FFC2" w:rsidR="05789F76">
        <w:rPr>
          <w:rFonts w:ascii="Arial" w:hAnsi="Arial" w:eastAsia="Arial" w:cs="Arial"/>
          <w:i w:val="1"/>
          <w:iCs w:val="1"/>
          <w:noProof w:val="0"/>
          <w:sz w:val="22"/>
          <w:szCs w:val="22"/>
          <w:lang w:val="en-GB"/>
        </w:rPr>
        <w:t xml:space="preserve"> Staffing at UK homes 30% less than needed</w:t>
      </w:r>
      <w:r w:rsidRPr="0AD2FFC2" w:rsidR="42E7B710">
        <w:rPr>
          <w:rFonts w:ascii="Arial" w:hAnsi="Arial" w:eastAsia="Arial" w:cs="Arial"/>
          <w:i w:val="1"/>
          <w:iCs w:val="1"/>
          <w:noProof w:val="0"/>
          <w:sz w:val="22"/>
          <w:szCs w:val="22"/>
          <w:lang w:val="en-GB"/>
        </w:rPr>
        <w:t>, survey finds</w:t>
      </w:r>
      <w:r w:rsidRPr="0AD2FFC2" w:rsidR="42E7B710">
        <w:rPr>
          <w:rFonts w:ascii="Arial" w:hAnsi="Arial" w:eastAsia="Arial" w:cs="Arial"/>
          <w:noProof w:val="0"/>
          <w:sz w:val="22"/>
          <w:szCs w:val="22"/>
          <w:lang w:val="en-GB"/>
        </w:rPr>
        <w:t xml:space="preserve"> Available at: </w:t>
      </w:r>
      <w:r w:rsidRPr="0AD2FFC2" w:rsidR="42E7B710">
        <w:rPr>
          <w:rFonts w:ascii="Arial" w:hAnsi="Arial" w:eastAsia="Arial" w:cs="Arial"/>
          <w:noProof w:val="0"/>
          <w:sz w:val="22"/>
          <w:szCs w:val="22"/>
          <w:lang w:val="en-GB"/>
        </w:rPr>
        <w:t>https://www.theguardian.com/society/2</w:t>
      </w:r>
      <w:r w:rsidRPr="0AD2FFC2" w:rsidR="5597481A">
        <w:rPr>
          <w:rFonts w:ascii="Arial" w:hAnsi="Arial" w:eastAsia="Arial" w:cs="Arial"/>
          <w:noProof w:val="0"/>
          <w:sz w:val="22"/>
          <w:szCs w:val="22"/>
          <w:lang w:val="en-GB"/>
        </w:rPr>
        <w:t>02</w:t>
      </w:r>
      <w:r w:rsidRPr="0AD2FFC2" w:rsidR="42E7B710">
        <w:rPr>
          <w:rFonts w:ascii="Arial" w:hAnsi="Arial" w:eastAsia="Arial" w:cs="Arial"/>
          <w:noProof w:val="0"/>
          <w:sz w:val="22"/>
          <w:szCs w:val="22"/>
          <w:lang w:val="en-GB"/>
        </w:rPr>
        <w:t>2/jan</w:t>
      </w:r>
      <w:r w:rsidRPr="0AD2FFC2" w:rsidR="1DF33A66">
        <w:rPr>
          <w:rFonts w:ascii="Arial" w:hAnsi="Arial" w:eastAsia="Arial" w:cs="Arial"/>
          <w:noProof w:val="0"/>
          <w:sz w:val="22"/>
          <w:szCs w:val="22"/>
          <w:lang w:val="en-GB"/>
        </w:rPr>
        <w:t>/13/</w:t>
      </w:r>
      <w:r w:rsidRPr="0AD2FFC2" w:rsidR="34E9BAB3">
        <w:rPr>
          <w:rFonts w:ascii="Arial" w:hAnsi="Arial" w:eastAsia="Arial" w:cs="Arial"/>
          <w:noProof w:val="0"/>
          <w:sz w:val="22"/>
          <w:szCs w:val="22"/>
          <w:lang w:val="en-GB"/>
        </w:rPr>
        <w:t>staffing-at-uk-care-homes-30-less-than-needed-survey-finds</w:t>
      </w:r>
      <w:r w:rsidRPr="0AD2FFC2" w:rsidR="34E9BAB3">
        <w:rPr>
          <w:rFonts w:ascii="Arial" w:hAnsi="Arial" w:eastAsia="Arial" w:cs="Arial"/>
          <w:noProof w:val="0"/>
          <w:sz w:val="22"/>
          <w:szCs w:val="22"/>
          <w:lang w:val="en-GB"/>
        </w:rPr>
        <w:t xml:space="preserve"> (Ac</w:t>
      </w:r>
      <w:r w:rsidRPr="0AD2FFC2" w:rsidR="6D280980">
        <w:rPr>
          <w:rFonts w:ascii="Arial" w:hAnsi="Arial" w:eastAsia="Arial" w:cs="Arial"/>
          <w:noProof w:val="0"/>
          <w:sz w:val="22"/>
          <w:szCs w:val="22"/>
          <w:lang w:val="en-GB"/>
        </w:rPr>
        <w:t xml:space="preserve">cessed: 21 March 2023). </w:t>
      </w:r>
    </w:p>
    <w:p w:rsidR="0C1321BB" w:rsidP="0C1321BB" w:rsidRDefault="0C1321BB" w14:paraId="10DC4C76" w14:textId="68E85A65">
      <w:pPr>
        <w:pStyle w:val="Normal"/>
        <w:spacing w:after="160" w:line="240" w:lineRule="exact"/>
        <w:jc w:val="left"/>
        <w:rPr>
          <w:rFonts w:ascii="Arial" w:hAnsi="Arial" w:eastAsia="Arial" w:cs="Arial"/>
          <w:noProof w:val="0"/>
          <w:sz w:val="22"/>
          <w:szCs w:val="22"/>
          <w:lang w:val="en-GB"/>
        </w:rPr>
      </w:pPr>
    </w:p>
    <w:p w:rsidR="340A9527" w:rsidP="0AD2FFC2" w:rsidRDefault="340A9527" w14:paraId="1582433B" w14:textId="1CD76A26">
      <w:pPr>
        <w:spacing w:after="160" w:line="240" w:lineRule="exact"/>
        <w:rPr>
          <w:rFonts w:ascii="Arial" w:hAnsi="Arial" w:eastAsia="Arial" w:cs="Arial"/>
          <w:b w:val="0"/>
          <w:bCs w:val="0"/>
          <w:i w:val="0"/>
          <w:iCs w:val="0"/>
          <w:caps w:val="0"/>
          <w:smallCaps w:val="0"/>
          <w:noProof w:val="0"/>
          <w:color w:val="000000" w:themeColor="text1" w:themeTint="FF" w:themeShade="FF"/>
          <w:sz w:val="22"/>
          <w:szCs w:val="22"/>
          <w:lang w:val="en-GB"/>
        </w:rPr>
      </w:pPr>
      <w:r w:rsidRPr="0AD2FFC2" w:rsidR="340A9527">
        <w:rPr>
          <w:rFonts w:ascii="Arial" w:hAnsi="Arial" w:eastAsia="Arial" w:cs="Arial"/>
          <w:b w:val="0"/>
          <w:bCs w:val="0"/>
          <w:i w:val="0"/>
          <w:iCs w:val="0"/>
          <w:caps w:val="0"/>
          <w:smallCaps w:val="0"/>
          <w:noProof w:val="0"/>
          <w:color w:val="000000" w:themeColor="text1" w:themeTint="FF" w:themeShade="FF"/>
          <w:sz w:val="22"/>
          <w:szCs w:val="22"/>
          <w:lang w:val="en-GB"/>
        </w:rPr>
        <w:t>The Guardian, (2022b)</w:t>
      </w:r>
      <w:r w:rsidRPr="0AD2FFC2" w:rsidR="340A9527">
        <w:rPr>
          <w:rFonts w:ascii="Arial" w:hAnsi="Arial" w:eastAsia="Arial" w:cs="Arial"/>
          <w:b w:val="0"/>
          <w:bCs w:val="0"/>
          <w:i w:val="1"/>
          <w:iCs w:val="1"/>
          <w:caps w:val="0"/>
          <w:smallCaps w:val="0"/>
          <w:noProof w:val="0"/>
          <w:color w:val="000000" w:themeColor="text1" w:themeTint="FF" w:themeShade="FF"/>
          <w:sz w:val="22"/>
          <w:szCs w:val="22"/>
          <w:lang w:val="en-GB"/>
        </w:rPr>
        <w:t xml:space="preserve"> Vulnerable adults left without care in England as staff crisis worsens</w:t>
      </w:r>
      <w:r w:rsidRPr="0AD2FFC2" w:rsidR="340A952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0AD2FFC2" w:rsidR="340A9527">
        <w:rPr>
          <w:rFonts w:ascii="Arial" w:hAnsi="Arial" w:eastAsia="Arial" w:cs="Arial"/>
          <w:b w:val="0"/>
          <w:bCs w:val="0"/>
          <w:i w:val="0"/>
          <w:iCs w:val="0"/>
          <w:caps w:val="0"/>
          <w:smallCaps w:val="0"/>
          <w:strike w:val="0"/>
          <w:dstrike w:val="0"/>
          <w:noProof w:val="0"/>
          <w:sz w:val="22"/>
          <w:szCs w:val="22"/>
          <w:lang w:val="en-GB"/>
        </w:rPr>
        <w:t>https://www.theguardian.com/society/2022/jan/15/vulnerable-adults-left-without-care-in-england-as-staff-crisis-worsens</w:t>
      </w:r>
      <w:r w:rsidRPr="0AD2FFC2" w:rsidR="340A952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March 2023). </w:t>
      </w:r>
    </w:p>
    <w:p w:rsidR="0C1321BB" w:rsidP="0C1321BB" w:rsidRDefault="0C1321BB" w14:paraId="2C6F021B" w14:textId="194C98CC">
      <w:pPr>
        <w:spacing w:after="160" w:line="240" w:lineRule="exact"/>
        <w:rPr>
          <w:rFonts w:ascii="Arial" w:hAnsi="Arial" w:eastAsia="Arial" w:cs="Arial"/>
          <w:b w:val="0"/>
          <w:bCs w:val="0"/>
          <w:i w:val="0"/>
          <w:iCs w:val="0"/>
          <w:caps w:val="0"/>
          <w:smallCaps w:val="0"/>
          <w:noProof w:val="0"/>
          <w:color w:val="404040" w:themeColor="text1" w:themeTint="BF" w:themeShade="FF"/>
          <w:sz w:val="22"/>
          <w:szCs w:val="22"/>
          <w:lang w:val="en-GB"/>
        </w:rPr>
      </w:pPr>
    </w:p>
    <w:p w:rsidR="558726EA" w:rsidP="0C1321BB" w:rsidRDefault="558726EA" w14:paraId="3FB9184D" w14:textId="5814341B">
      <w:pPr>
        <w:pStyle w:val="Normal"/>
        <w:spacing w:after="160" w:line="240" w:lineRule="exact"/>
        <w:jc w:val="left"/>
        <w:rPr>
          <w:rFonts w:ascii="Arial" w:hAnsi="Arial" w:eastAsia="Arial" w:cs="Arial"/>
          <w:noProof w:val="0"/>
          <w:sz w:val="22"/>
          <w:szCs w:val="22"/>
          <w:lang w:val="en-GB"/>
        </w:rPr>
      </w:pPr>
      <w:r w:rsidRPr="0AD2FFC2" w:rsidR="558726EA">
        <w:rPr>
          <w:rFonts w:ascii="Arial" w:hAnsi="Arial" w:eastAsia="Arial" w:cs="Arial"/>
          <w:noProof w:val="0"/>
          <w:sz w:val="22"/>
          <w:szCs w:val="22"/>
          <w:lang w:val="en-GB"/>
        </w:rPr>
        <w:t>Unison, (2023)</w:t>
      </w:r>
      <w:r w:rsidRPr="0AD2FFC2" w:rsidR="558726EA">
        <w:rPr>
          <w:rFonts w:ascii="Arial" w:hAnsi="Arial" w:eastAsia="Arial" w:cs="Arial"/>
          <w:i w:val="1"/>
          <w:iCs w:val="1"/>
          <w:noProof w:val="0"/>
          <w:sz w:val="22"/>
          <w:szCs w:val="22"/>
          <w:lang w:val="en-GB"/>
        </w:rPr>
        <w:t xml:space="preserve"> Care workers: your rights </w:t>
      </w:r>
      <w:r w:rsidRPr="0AD2FFC2" w:rsidR="558726EA">
        <w:rPr>
          <w:rFonts w:ascii="Arial" w:hAnsi="Arial" w:eastAsia="Arial" w:cs="Arial"/>
          <w:noProof w:val="0"/>
          <w:sz w:val="22"/>
          <w:szCs w:val="22"/>
          <w:lang w:val="en-GB"/>
        </w:rPr>
        <w:t xml:space="preserve">Available at: </w:t>
      </w:r>
      <w:r w:rsidRPr="0AD2FFC2" w:rsidR="558726EA">
        <w:rPr>
          <w:rFonts w:ascii="Arial" w:hAnsi="Arial" w:eastAsia="Arial" w:cs="Arial"/>
          <w:noProof w:val="0"/>
          <w:sz w:val="22"/>
          <w:szCs w:val="22"/>
          <w:lang w:val="en-GB"/>
        </w:rPr>
        <w:t>https://www.</w:t>
      </w:r>
      <w:r w:rsidRPr="0AD2FFC2" w:rsidR="63AFADA9">
        <w:rPr>
          <w:rFonts w:ascii="Arial" w:hAnsi="Arial" w:eastAsia="Arial" w:cs="Arial"/>
          <w:noProof w:val="0"/>
          <w:sz w:val="22"/>
          <w:szCs w:val="22"/>
          <w:lang w:val="en-GB"/>
        </w:rPr>
        <w:t>unison.org.uk/care-workers-your-rights/</w:t>
      </w:r>
      <w:r w:rsidRPr="0AD2FFC2" w:rsidR="63AFADA9">
        <w:rPr>
          <w:rFonts w:ascii="Arial" w:hAnsi="Arial" w:eastAsia="Arial" w:cs="Arial"/>
          <w:noProof w:val="0"/>
          <w:sz w:val="22"/>
          <w:szCs w:val="22"/>
          <w:lang w:val="en-GB"/>
        </w:rPr>
        <w:t xml:space="preserve"> (Accessed: 27 March 2023</w:t>
      </w:r>
      <w:r w:rsidRPr="0AD2FFC2" w:rsidR="2184170D">
        <w:rPr>
          <w:rFonts w:ascii="Arial" w:hAnsi="Arial" w:eastAsia="Arial" w:cs="Arial"/>
          <w:noProof w:val="0"/>
          <w:sz w:val="22"/>
          <w:szCs w:val="22"/>
          <w:lang w:val="en-GB"/>
        </w:rPr>
        <w:t xml:space="preserve">). </w:t>
      </w:r>
    </w:p>
    <w:p w:rsidR="0192992E" w:rsidP="0192992E" w:rsidRDefault="0192992E" w14:paraId="7B98E70B" w14:textId="66B7AEE1">
      <w:pPr>
        <w:pStyle w:val="Normal"/>
        <w:jc w:val="left"/>
        <w:rPr>
          <w:rFonts w:ascii="Arial" w:hAnsi="Arial" w:eastAsia="Arial" w:cs="Arial"/>
          <w:b w:val="0"/>
          <w:bCs w:val="0"/>
          <w:sz w:val="22"/>
          <w:szCs w:val="22"/>
        </w:rPr>
      </w:pPr>
    </w:p>
    <w:p w:rsidR="7AAF627D" w:rsidP="0192992E" w:rsidRDefault="7AAF627D" w14:paraId="4715A9C2" w14:textId="3E5F9535">
      <w:pPr>
        <w:pStyle w:val="Normal"/>
        <w:spacing w:line="360" w:lineRule="auto"/>
        <w:jc w:val="left"/>
        <w:rPr>
          <w:rFonts w:ascii="Arial" w:hAnsi="Arial" w:eastAsia="Arial" w:cs="Arial"/>
          <w:b w:val="0"/>
          <w:bCs w:val="0"/>
          <w:sz w:val="22"/>
          <w:szCs w:val="22"/>
        </w:rPr>
      </w:pPr>
      <w:r w:rsidRPr="0AD2FFC2" w:rsidR="7AAF627D">
        <w:rPr>
          <w:rFonts w:ascii="Arial" w:hAnsi="Arial" w:eastAsia="Arial" w:cs="Arial"/>
          <w:b w:val="0"/>
          <w:bCs w:val="0"/>
          <w:sz w:val="22"/>
          <w:szCs w:val="22"/>
        </w:rPr>
        <w:t>WHO</w:t>
      </w:r>
      <w:r w:rsidRPr="0AD2FFC2" w:rsidR="4C6F9E31">
        <w:rPr>
          <w:rFonts w:ascii="Arial" w:hAnsi="Arial" w:eastAsia="Arial" w:cs="Arial"/>
          <w:b w:val="0"/>
          <w:bCs w:val="0"/>
          <w:sz w:val="22"/>
          <w:szCs w:val="22"/>
        </w:rPr>
        <w:t>,</w:t>
      </w:r>
      <w:r w:rsidRPr="0AD2FFC2" w:rsidR="7AAF627D">
        <w:rPr>
          <w:rFonts w:ascii="Arial" w:hAnsi="Arial" w:eastAsia="Arial" w:cs="Arial"/>
          <w:b w:val="0"/>
          <w:bCs w:val="0"/>
          <w:sz w:val="22"/>
          <w:szCs w:val="22"/>
        </w:rPr>
        <w:t xml:space="preserve"> (2023</w:t>
      </w:r>
      <w:r w:rsidRPr="0AD2FFC2" w:rsidR="1963B088">
        <w:rPr>
          <w:rFonts w:ascii="Arial" w:hAnsi="Arial" w:eastAsia="Arial" w:cs="Arial"/>
          <w:b w:val="0"/>
          <w:bCs w:val="0"/>
          <w:sz w:val="22"/>
          <w:szCs w:val="22"/>
        </w:rPr>
        <w:t>a</w:t>
      </w:r>
      <w:r w:rsidRPr="0AD2FFC2" w:rsidR="7AAF627D">
        <w:rPr>
          <w:rFonts w:ascii="Arial" w:hAnsi="Arial" w:eastAsia="Arial" w:cs="Arial"/>
          <w:b w:val="0"/>
          <w:bCs w:val="0"/>
          <w:sz w:val="22"/>
          <w:szCs w:val="22"/>
        </w:rPr>
        <w:t xml:space="preserve">) </w:t>
      </w:r>
      <w:r w:rsidRPr="0AD2FFC2" w:rsidR="7AAF627D">
        <w:rPr>
          <w:rFonts w:ascii="Arial" w:hAnsi="Arial" w:eastAsia="Arial" w:cs="Arial"/>
          <w:b w:val="0"/>
          <w:bCs w:val="0"/>
          <w:i w:val="1"/>
          <w:iCs w:val="1"/>
          <w:sz w:val="22"/>
          <w:szCs w:val="22"/>
        </w:rPr>
        <w:t>International Statistical Classification of Diseases and Related Health Problems (ICD)</w:t>
      </w:r>
      <w:r w:rsidRPr="0AD2FFC2" w:rsidR="7AAF627D">
        <w:rPr>
          <w:rFonts w:ascii="Arial" w:hAnsi="Arial" w:eastAsia="Arial" w:cs="Arial"/>
          <w:b w:val="0"/>
          <w:bCs w:val="0"/>
          <w:sz w:val="22"/>
          <w:szCs w:val="22"/>
        </w:rPr>
        <w:t xml:space="preserve"> Available at: </w:t>
      </w:r>
      <w:r w:rsidRPr="0AD2FFC2" w:rsidR="7AAF627D">
        <w:rPr>
          <w:rFonts w:ascii="Arial" w:hAnsi="Arial" w:eastAsia="Arial" w:cs="Arial"/>
          <w:b w:val="0"/>
          <w:bCs w:val="0"/>
          <w:sz w:val="22"/>
          <w:szCs w:val="22"/>
        </w:rPr>
        <w:t>https://www.</w:t>
      </w:r>
      <w:r w:rsidRPr="0AD2FFC2" w:rsidR="7DDB9122">
        <w:rPr>
          <w:rFonts w:ascii="Arial" w:hAnsi="Arial" w:eastAsia="Arial" w:cs="Arial"/>
          <w:b w:val="0"/>
          <w:bCs w:val="0"/>
          <w:sz w:val="22"/>
          <w:szCs w:val="22"/>
        </w:rPr>
        <w:t>who.int/standards/classifications/classification-of-d</w:t>
      </w:r>
      <w:r w:rsidRPr="0AD2FFC2" w:rsidR="1F0D50AC">
        <w:rPr>
          <w:rFonts w:ascii="Arial" w:hAnsi="Arial" w:eastAsia="Arial" w:cs="Arial"/>
          <w:b w:val="0"/>
          <w:bCs w:val="0"/>
          <w:sz w:val="22"/>
          <w:szCs w:val="22"/>
        </w:rPr>
        <w:t>iseases</w:t>
      </w:r>
      <w:r w:rsidRPr="0AD2FFC2" w:rsidR="1F0D50AC">
        <w:rPr>
          <w:rFonts w:ascii="Arial" w:hAnsi="Arial" w:eastAsia="Arial" w:cs="Arial"/>
          <w:b w:val="0"/>
          <w:bCs w:val="0"/>
          <w:sz w:val="22"/>
          <w:szCs w:val="22"/>
        </w:rPr>
        <w:t xml:space="preserve"> (Accessed: 01 March 2023). </w:t>
      </w:r>
    </w:p>
    <w:p w:rsidR="0C1321BB" w:rsidP="0C1321BB" w:rsidRDefault="0C1321BB" w14:paraId="5768A6C3" w14:textId="557DFA21">
      <w:pPr>
        <w:pStyle w:val="Normal"/>
        <w:spacing w:line="360" w:lineRule="auto"/>
        <w:jc w:val="left"/>
        <w:rPr>
          <w:rFonts w:ascii="Arial" w:hAnsi="Arial" w:eastAsia="Arial" w:cs="Arial"/>
          <w:b w:val="0"/>
          <w:bCs w:val="0"/>
          <w:sz w:val="22"/>
          <w:szCs w:val="22"/>
        </w:rPr>
      </w:pPr>
    </w:p>
    <w:p w:rsidR="1B95B403" w:rsidP="0C1321BB" w:rsidRDefault="1B95B403" w14:paraId="6A30DC83" w14:textId="22CBF829">
      <w:pPr>
        <w:pStyle w:val="Normal"/>
        <w:spacing w:line="360" w:lineRule="auto"/>
        <w:jc w:val="left"/>
        <w:rPr>
          <w:rFonts w:ascii="Arial" w:hAnsi="Arial" w:eastAsia="Arial" w:cs="Arial"/>
          <w:b w:val="0"/>
          <w:bCs w:val="0"/>
          <w:sz w:val="22"/>
          <w:szCs w:val="22"/>
        </w:rPr>
      </w:pPr>
      <w:r w:rsidRPr="0AD2FFC2" w:rsidR="1B95B403">
        <w:rPr>
          <w:rFonts w:ascii="Arial" w:hAnsi="Arial" w:eastAsia="Arial" w:cs="Arial"/>
          <w:b w:val="0"/>
          <w:bCs w:val="0"/>
          <w:sz w:val="22"/>
          <w:szCs w:val="22"/>
        </w:rPr>
        <w:t>WHO, (2023b)</w:t>
      </w:r>
      <w:r w:rsidRPr="0AD2FFC2" w:rsidR="1B95B403">
        <w:rPr>
          <w:rFonts w:ascii="Arial" w:hAnsi="Arial" w:eastAsia="Arial" w:cs="Arial"/>
          <w:b w:val="0"/>
          <w:bCs w:val="0"/>
          <w:i w:val="1"/>
          <w:iCs w:val="1"/>
          <w:sz w:val="22"/>
          <w:szCs w:val="22"/>
        </w:rPr>
        <w:t xml:space="preserve"> The ICD-10 Classification of Mental and </w:t>
      </w:r>
      <w:r w:rsidRPr="0AD2FFC2" w:rsidR="0FD0EB7F">
        <w:rPr>
          <w:rFonts w:ascii="Arial" w:hAnsi="Arial" w:eastAsia="Arial" w:cs="Arial"/>
          <w:b w:val="0"/>
          <w:bCs w:val="0"/>
          <w:i w:val="1"/>
          <w:iCs w:val="1"/>
          <w:sz w:val="22"/>
          <w:szCs w:val="22"/>
        </w:rPr>
        <w:t>Behavioural</w:t>
      </w:r>
      <w:r w:rsidRPr="0AD2FFC2" w:rsidR="1B95B403">
        <w:rPr>
          <w:rFonts w:ascii="Arial" w:hAnsi="Arial" w:eastAsia="Arial" w:cs="Arial"/>
          <w:b w:val="0"/>
          <w:bCs w:val="0"/>
          <w:i w:val="1"/>
          <w:iCs w:val="1"/>
          <w:sz w:val="22"/>
          <w:szCs w:val="22"/>
        </w:rPr>
        <w:t xml:space="preserve"> </w:t>
      </w:r>
      <w:r w:rsidRPr="0AD2FFC2" w:rsidR="640004E5">
        <w:rPr>
          <w:rFonts w:ascii="Arial" w:hAnsi="Arial" w:eastAsia="Arial" w:cs="Arial"/>
          <w:b w:val="0"/>
          <w:bCs w:val="0"/>
          <w:i w:val="1"/>
          <w:iCs w:val="1"/>
          <w:sz w:val="22"/>
          <w:szCs w:val="22"/>
        </w:rPr>
        <w:t xml:space="preserve">Disorders: </w:t>
      </w:r>
      <w:r w:rsidRPr="0AD2FFC2" w:rsidR="6F235E17">
        <w:rPr>
          <w:rFonts w:ascii="Arial" w:hAnsi="Arial" w:eastAsia="Arial" w:cs="Arial"/>
          <w:b w:val="0"/>
          <w:bCs w:val="0"/>
          <w:i w:val="1"/>
          <w:iCs w:val="1"/>
          <w:sz w:val="22"/>
          <w:szCs w:val="22"/>
        </w:rPr>
        <w:t xml:space="preserve">Clinical descriptions and diagnostic guidelines </w:t>
      </w:r>
      <w:r w:rsidRPr="0AD2FFC2" w:rsidR="6F235E17">
        <w:rPr>
          <w:rFonts w:ascii="Arial" w:hAnsi="Arial" w:eastAsia="Arial" w:cs="Arial"/>
          <w:b w:val="0"/>
          <w:bCs w:val="0"/>
          <w:sz w:val="22"/>
          <w:szCs w:val="22"/>
        </w:rPr>
        <w:t xml:space="preserve">Available at: </w:t>
      </w:r>
      <w:r w:rsidRPr="0AD2FFC2" w:rsidR="054403E3">
        <w:rPr>
          <w:rFonts w:ascii="Arial" w:hAnsi="Arial" w:eastAsia="Arial" w:cs="Arial"/>
          <w:b w:val="0"/>
          <w:bCs w:val="0"/>
          <w:sz w:val="22"/>
          <w:szCs w:val="22"/>
        </w:rPr>
        <w:t>https://www.who.int/publications/i/item/9241544228 (</w:t>
      </w:r>
      <w:r w:rsidRPr="0AD2FFC2" w:rsidR="43A12080">
        <w:rPr>
          <w:rFonts w:ascii="Arial" w:hAnsi="Arial" w:eastAsia="Arial" w:cs="Arial"/>
          <w:b w:val="0"/>
          <w:bCs w:val="0"/>
          <w:sz w:val="22"/>
          <w:szCs w:val="22"/>
        </w:rPr>
        <w:t xml:space="preserve">Accessed: 26 March 2023). </w:t>
      </w:r>
    </w:p>
    <w:p w:rsidR="6E65E5F8" w:rsidP="0192992E" w:rsidRDefault="6E65E5F8" w14:paraId="682A3810" w14:textId="6D5F339C">
      <w:pPr>
        <w:pStyle w:val="Heading1"/>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headerReference w:type="default" r:id="R91ef4a29a12a4e14"/>
      <w:footerReference w:type="default" r:id="R8ad419195c2743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92992E" w:rsidTr="0192992E" w14:paraId="4A93C861">
      <w:trPr>
        <w:trHeight w:val="300"/>
      </w:trPr>
      <w:tc>
        <w:tcPr>
          <w:tcW w:w="3005" w:type="dxa"/>
          <w:tcMar/>
        </w:tcPr>
        <w:p w:rsidR="0192992E" w:rsidP="0192992E" w:rsidRDefault="0192992E" w14:paraId="7D8C188D" w14:textId="20B97B30">
          <w:pPr>
            <w:pStyle w:val="Header"/>
            <w:bidi w:val="0"/>
            <w:ind w:left="-115"/>
            <w:jc w:val="left"/>
          </w:pPr>
        </w:p>
      </w:tc>
      <w:tc>
        <w:tcPr>
          <w:tcW w:w="3005" w:type="dxa"/>
          <w:tcMar/>
        </w:tcPr>
        <w:p w:rsidR="0192992E" w:rsidP="0192992E" w:rsidRDefault="0192992E" w14:paraId="62AE8FBA" w14:textId="2435C223">
          <w:pPr>
            <w:pStyle w:val="Header"/>
            <w:bidi w:val="0"/>
            <w:jc w:val="center"/>
          </w:pPr>
          <w:r>
            <w:fldChar w:fldCharType="begin"/>
          </w:r>
          <w:r>
            <w:instrText xml:space="preserve">PAGE</w:instrText>
          </w:r>
          <w:r>
            <w:fldChar w:fldCharType="separate"/>
          </w:r>
          <w:r>
            <w:fldChar w:fldCharType="end"/>
          </w:r>
        </w:p>
      </w:tc>
      <w:tc>
        <w:tcPr>
          <w:tcW w:w="3005" w:type="dxa"/>
          <w:tcMar/>
        </w:tcPr>
        <w:p w:rsidR="0192992E" w:rsidP="0192992E" w:rsidRDefault="0192992E" w14:paraId="65B025C8" w14:textId="23A9F674">
          <w:pPr>
            <w:pStyle w:val="Header"/>
            <w:bidi w:val="0"/>
            <w:ind w:right="-115"/>
            <w:jc w:val="right"/>
          </w:pPr>
        </w:p>
      </w:tc>
    </w:tr>
  </w:tbl>
  <w:p w:rsidR="0192992E" w:rsidP="0192992E" w:rsidRDefault="0192992E" w14:paraId="03826EC4" w14:textId="303CB8E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192992E" w:rsidTr="0192992E" w14:paraId="31677BA7">
      <w:trPr>
        <w:trHeight w:val="300"/>
      </w:trPr>
      <w:tc>
        <w:tcPr>
          <w:tcW w:w="3005" w:type="dxa"/>
          <w:tcMar/>
        </w:tcPr>
        <w:p w:rsidR="0192992E" w:rsidP="0192992E" w:rsidRDefault="0192992E" w14:paraId="1C8DD86A" w14:textId="37980435">
          <w:pPr>
            <w:pStyle w:val="Header"/>
            <w:bidi w:val="0"/>
            <w:ind w:left="-115"/>
            <w:jc w:val="left"/>
          </w:pPr>
        </w:p>
      </w:tc>
      <w:tc>
        <w:tcPr>
          <w:tcW w:w="3005" w:type="dxa"/>
          <w:tcMar/>
        </w:tcPr>
        <w:p w:rsidR="0192992E" w:rsidP="0192992E" w:rsidRDefault="0192992E" w14:paraId="5274F36B" w14:textId="6F8801DB">
          <w:pPr>
            <w:pStyle w:val="Header"/>
            <w:bidi w:val="0"/>
            <w:jc w:val="center"/>
          </w:pPr>
        </w:p>
      </w:tc>
      <w:tc>
        <w:tcPr>
          <w:tcW w:w="3005" w:type="dxa"/>
          <w:tcMar/>
        </w:tcPr>
        <w:p w:rsidR="0192992E" w:rsidP="0192992E" w:rsidRDefault="0192992E" w14:paraId="65547274" w14:textId="6ABA847E">
          <w:pPr>
            <w:pStyle w:val="Header"/>
            <w:bidi w:val="0"/>
            <w:ind w:right="-115"/>
            <w:jc w:val="right"/>
          </w:pPr>
        </w:p>
      </w:tc>
    </w:tr>
  </w:tbl>
  <w:p w:rsidR="0192992E" w:rsidP="0192992E" w:rsidRDefault="0192992E" w14:paraId="1EE8F0AE" w14:textId="0B29B46F">
    <w:pPr>
      <w:pStyle w:val="Header"/>
      <w:bidi w:val="0"/>
    </w:pPr>
  </w:p>
</w:hdr>
</file>

<file path=word/intelligence2.xml><?xml version="1.0" encoding="utf-8"?>
<int2:intelligence xmlns:int2="http://schemas.microsoft.com/office/intelligence/2020/intelligence">
  <int2:observations>
    <int2:textHash int2:hashCode="ACtdXrruwdbL4G" int2:id="LHipuVRB">
      <int2:state int2:type="AugLoop_Text_Critique" int2:value="Rejected"/>
    </int2:textHash>
    <int2:textHash int2:hashCode="gaTBU+B21VPN7r" int2:id="d4MzG1qH">
      <int2:state int2:type="AugLoop_Text_Critique" int2:value="Rejected"/>
    </int2:textHash>
    <int2:textHash int2:hashCode="IyD/EBpuebGCGU" int2:id="CaJqTGtc">
      <int2:state int2:type="AugLoop_Text_Critique" int2:value="Rejected"/>
    </int2:textHash>
    <int2:textHash int2:hashCode="9M+pkAvLZYKl5v" int2:id="YkB2jO8p">
      <int2:state int2:type="AugLoop_Text_Critique" int2:value="Rejected"/>
    </int2:textHash>
    <int2:textHash int2:hashCode="FgOO+POcyw6JkG" int2:id="LgqULcrk">
      <int2:state int2:type="AugLoop_Text_Critique" int2:value="Rejected"/>
    </int2:textHash>
    <int2:bookmark int2:bookmarkName="_Int_dQpF81Mv" int2:invalidationBookmarkName="" int2:hashCode="d3DQTHv7eR58lZ" int2:id="t4nHv8rV">
      <int2:state int2:type="AugLoop_Acronyms_AcronymsCritique" int2:value="Rejected"/>
    </int2:bookmark>
    <int2:bookmark int2:bookmarkName="_Int_oOFNVDRn" int2:invalidationBookmarkName="" int2:hashCode="/hNNxY6puagQTg" int2:id="qiqEv4m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3e104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7d72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5d5a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d66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aed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eac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812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fff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689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a67c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B0F861"/>
    <w:rsid w:val="000FF12A"/>
    <w:rsid w:val="0064C18E"/>
    <w:rsid w:val="00D2B10D"/>
    <w:rsid w:val="00E3A298"/>
    <w:rsid w:val="00E675DC"/>
    <w:rsid w:val="0155ACC5"/>
    <w:rsid w:val="0173D239"/>
    <w:rsid w:val="018B9E84"/>
    <w:rsid w:val="0192992E"/>
    <w:rsid w:val="019AFC6E"/>
    <w:rsid w:val="01B646EE"/>
    <w:rsid w:val="01BD9FF5"/>
    <w:rsid w:val="01D977F4"/>
    <w:rsid w:val="01F1772C"/>
    <w:rsid w:val="02232AA8"/>
    <w:rsid w:val="022AA781"/>
    <w:rsid w:val="026DBC01"/>
    <w:rsid w:val="02836E3F"/>
    <w:rsid w:val="02DAC1B2"/>
    <w:rsid w:val="02E0A15A"/>
    <w:rsid w:val="02EA1093"/>
    <w:rsid w:val="02EB2BFF"/>
    <w:rsid w:val="02EBDD4C"/>
    <w:rsid w:val="02F17D26"/>
    <w:rsid w:val="02F40244"/>
    <w:rsid w:val="02F4AFE7"/>
    <w:rsid w:val="03851EFE"/>
    <w:rsid w:val="039FEC50"/>
    <w:rsid w:val="03BE3571"/>
    <w:rsid w:val="03CCA63E"/>
    <w:rsid w:val="04059285"/>
    <w:rsid w:val="04714186"/>
    <w:rsid w:val="0485E0F4"/>
    <w:rsid w:val="048FB54C"/>
    <w:rsid w:val="04B76335"/>
    <w:rsid w:val="054403E3"/>
    <w:rsid w:val="05789F76"/>
    <w:rsid w:val="057C55B5"/>
    <w:rsid w:val="05CA87CF"/>
    <w:rsid w:val="05FF8E9F"/>
    <w:rsid w:val="0622CCC1"/>
    <w:rsid w:val="06472EDC"/>
    <w:rsid w:val="06548D7C"/>
    <w:rsid w:val="067A7892"/>
    <w:rsid w:val="0685786E"/>
    <w:rsid w:val="06B5154F"/>
    <w:rsid w:val="0717D77E"/>
    <w:rsid w:val="0725E54B"/>
    <w:rsid w:val="0732423C"/>
    <w:rsid w:val="07330449"/>
    <w:rsid w:val="074847FB"/>
    <w:rsid w:val="075EE976"/>
    <w:rsid w:val="078730E0"/>
    <w:rsid w:val="078F54BE"/>
    <w:rsid w:val="0792C1C4"/>
    <w:rsid w:val="079D0ED3"/>
    <w:rsid w:val="07CA3499"/>
    <w:rsid w:val="0801DAB2"/>
    <w:rsid w:val="0862F3D0"/>
    <w:rsid w:val="088D971F"/>
    <w:rsid w:val="08A66EB3"/>
    <w:rsid w:val="08BF9710"/>
    <w:rsid w:val="08C35D83"/>
    <w:rsid w:val="08D10F50"/>
    <w:rsid w:val="08DB80F9"/>
    <w:rsid w:val="08E4185C"/>
    <w:rsid w:val="08E6A045"/>
    <w:rsid w:val="08FCDD88"/>
    <w:rsid w:val="09372F61"/>
    <w:rsid w:val="09704FF1"/>
    <w:rsid w:val="0976BEEE"/>
    <w:rsid w:val="099DAB13"/>
    <w:rsid w:val="09A2C461"/>
    <w:rsid w:val="09C7FE6D"/>
    <w:rsid w:val="09D30327"/>
    <w:rsid w:val="09D5251B"/>
    <w:rsid w:val="09D93810"/>
    <w:rsid w:val="09E0A656"/>
    <w:rsid w:val="0A245A22"/>
    <w:rsid w:val="0A2A7D74"/>
    <w:rsid w:val="0A5D6A32"/>
    <w:rsid w:val="0A7141CF"/>
    <w:rsid w:val="0A9E8A5B"/>
    <w:rsid w:val="0AD2FFC2"/>
    <w:rsid w:val="0AD7AF12"/>
    <w:rsid w:val="0AE29D60"/>
    <w:rsid w:val="0B74E20B"/>
    <w:rsid w:val="0B88AB83"/>
    <w:rsid w:val="0BB52164"/>
    <w:rsid w:val="0BB8616A"/>
    <w:rsid w:val="0BC537E1"/>
    <w:rsid w:val="0BDE0F75"/>
    <w:rsid w:val="0BE34AA7"/>
    <w:rsid w:val="0C1321BB"/>
    <w:rsid w:val="0C586648"/>
    <w:rsid w:val="0C64DBC0"/>
    <w:rsid w:val="0C88A4C4"/>
    <w:rsid w:val="0CDF7C6D"/>
    <w:rsid w:val="0CEAD232"/>
    <w:rsid w:val="0D2E68B5"/>
    <w:rsid w:val="0D3788D0"/>
    <w:rsid w:val="0D621E36"/>
    <w:rsid w:val="0D6E2B2F"/>
    <w:rsid w:val="0D713495"/>
    <w:rsid w:val="0DACA4CB"/>
    <w:rsid w:val="0DDA3C96"/>
    <w:rsid w:val="0E0163C0"/>
    <w:rsid w:val="0E201152"/>
    <w:rsid w:val="0E3C1D53"/>
    <w:rsid w:val="0E52F40C"/>
    <w:rsid w:val="0EFDEE97"/>
    <w:rsid w:val="0F1976AA"/>
    <w:rsid w:val="0F1B0274"/>
    <w:rsid w:val="0F1B5096"/>
    <w:rsid w:val="0F3316AC"/>
    <w:rsid w:val="0F5074C7"/>
    <w:rsid w:val="0F542EC1"/>
    <w:rsid w:val="0FD0EB7F"/>
    <w:rsid w:val="0FF07A99"/>
    <w:rsid w:val="101D3D5D"/>
    <w:rsid w:val="1026FB1D"/>
    <w:rsid w:val="10454BD7"/>
    <w:rsid w:val="105CC510"/>
    <w:rsid w:val="1099BEF8"/>
    <w:rsid w:val="109D9821"/>
    <w:rsid w:val="10A892EE"/>
    <w:rsid w:val="10B5470B"/>
    <w:rsid w:val="10B6D2D5"/>
    <w:rsid w:val="1128614A"/>
    <w:rsid w:val="1165E7D5"/>
    <w:rsid w:val="11F242A6"/>
    <w:rsid w:val="121C6C3E"/>
    <w:rsid w:val="122B7D5B"/>
    <w:rsid w:val="127198A2"/>
    <w:rsid w:val="12A04598"/>
    <w:rsid w:val="12B6D220"/>
    <w:rsid w:val="12C84B50"/>
    <w:rsid w:val="12E76AD5"/>
    <w:rsid w:val="12F3B6C2"/>
    <w:rsid w:val="132AE258"/>
    <w:rsid w:val="13420040"/>
    <w:rsid w:val="1352A536"/>
    <w:rsid w:val="13722253"/>
    <w:rsid w:val="13AABA90"/>
    <w:rsid w:val="13D0B97F"/>
    <w:rsid w:val="13D15FBA"/>
    <w:rsid w:val="13E26D02"/>
    <w:rsid w:val="140D6903"/>
    <w:rsid w:val="1476DA67"/>
    <w:rsid w:val="147DB046"/>
    <w:rsid w:val="148F52D6"/>
    <w:rsid w:val="14BF5E25"/>
    <w:rsid w:val="14C040D4"/>
    <w:rsid w:val="14D0F51C"/>
    <w:rsid w:val="14E221B1"/>
    <w:rsid w:val="150CCB93"/>
    <w:rsid w:val="151AD3DC"/>
    <w:rsid w:val="15705813"/>
    <w:rsid w:val="15786C0D"/>
    <w:rsid w:val="15867172"/>
    <w:rsid w:val="158E38A6"/>
    <w:rsid w:val="15CC677B"/>
    <w:rsid w:val="15E1CD3E"/>
    <w:rsid w:val="163D9CEC"/>
    <w:rsid w:val="165A8045"/>
    <w:rsid w:val="167C92C2"/>
    <w:rsid w:val="168592D8"/>
    <w:rsid w:val="1685E789"/>
    <w:rsid w:val="168AF730"/>
    <w:rsid w:val="16ABCD61"/>
    <w:rsid w:val="16D330A5"/>
    <w:rsid w:val="16F04CFF"/>
    <w:rsid w:val="1708E0C7"/>
    <w:rsid w:val="171C6166"/>
    <w:rsid w:val="173445FA"/>
    <w:rsid w:val="1735E8CE"/>
    <w:rsid w:val="1754B214"/>
    <w:rsid w:val="18019489"/>
    <w:rsid w:val="18576B4B"/>
    <w:rsid w:val="18B63834"/>
    <w:rsid w:val="18D41B56"/>
    <w:rsid w:val="18E0F723"/>
    <w:rsid w:val="18F89620"/>
    <w:rsid w:val="195FC409"/>
    <w:rsid w:val="1963B088"/>
    <w:rsid w:val="19753DAE"/>
    <w:rsid w:val="197CD0B3"/>
    <w:rsid w:val="19833FA2"/>
    <w:rsid w:val="1991E39E"/>
    <w:rsid w:val="19C9F208"/>
    <w:rsid w:val="1A249BD4"/>
    <w:rsid w:val="1A6338D4"/>
    <w:rsid w:val="1A821B96"/>
    <w:rsid w:val="1ABAC587"/>
    <w:rsid w:val="1ACA739B"/>
    <w:rsid w:val="1AFE945A"/>
    <w:rsid w:val="1B0177FE"/>
    <w:rsid w:val="1B1B3BD4"/>
    <w:rsid w:val="1B4F7E7B"/>
    <w:rsid w:val="1B705574"/>
    <w:rsid w:val="1B866316"/>
    <w:rsid w:val="1B95B403"/>
    <w:rsid w:val="1BAB22E8"/>
    <w:rsid w:val="1BEFB530"/>
    <w:rsid w:val="1BF4CF0A"/>
    <w:rsid w:val="1C2EB5BA"/>
    <w:rsid w:val="1C452899"/>
    <w:rsid w:val="1C65A06B"/>
    <w:rsid w:val="1C8537E7"/>
    <w:rsid w:val="1C8CE173"/>
    <w:rsid w:val="1C9A64BB"/>
    <w:rsid w:val="1CB97080"/>
    <w:rsid w:val="1CB99294"/>
    <w:rsid w:val="1CE84454"/>
    <w:rsid w:val="1D1B0EE5"/>
    <w:rsid w:val="1D802F86"/>
    <w:rsid w:val="1DA8876A"/>
    <w:rsid w:val="1DCA861B"/>
    <w:rsid w:val="1DF33A66"/>
    <w:rsid w:val="1E0170CC"/>
    <w:rsid w:val="1E06E452"/>
    <w:rsid w:val="1E36351C"/>
    <w:rsid w:val="1E52DC96"/>
    <w:rsid w:val="1E598B8C"/>
    <w:rsid w:val="1E5E1888"/>
    <w:rsid w:val="1E77D762"/>
    <w:rsid w:val="1EBD92D5"/>
    <w:rsid w:val="1EDEEF32"/>
    <w:rsid w:val="1EF40A6D"/>
    <w:rsid w:val="1F0D50AC"/>
    <w:rsid w:val="1F98C7A2"/>
    <w:rsid w:val="1FAED874"/>
    <w:rsid w:val="1FD2057D"/>
    <w:rsid w:val="1FE414C6"/>
    <w:rsid w:val="1FEEDBB2"/>
    <w:rsid w:val="1FF9E8E9"/>
    <w:rsid w:val="201F651E"/>
    <w:rsid w:val="2034512D"/>
    <w:rsid w:val="2046A029"/>
    <w:rsid w:val="20802492"/>
    <w:rsid w:val="20B7D048"/>
    <w:rsid w:val="20D3585B"/>
    <w:rsid w:val="20D4E425"/>
    <w:rsid w:val="20D6C4E3"/>
    <w:rsid w:val="20F7DE68"/>
    <w:rsid w:val="21133154"/>
    <w:rsid w:val="212442E1"/>
    <w:rsid w:val="2139118E"/>
    <w:rsid w:val="217FE527"/>
    <w:rsid w:val="2184170D"/>
    <w:rsid w:val="21D503ED"/>
    <w:rsid w:val="22413083"/>
    <w:rsid w:val="225492DB"/>
    <w:rsid w:val="225EF6B4"/>
    <w:rsid w:val="2268EF90"/>
    <w:rsid w:val="226A17C2"/>
    <w:rsid w:val="226F28BC"/>
    <w:rsid w:val="2270B486"/>
    <w:rsid w:val="227A9FE3"/>
    <w:rsid w:val="22A00BA3"/>
    <w:rsid w:val="22BDB173"/>
    <w:rsid w:val="22F20AFE"/>
    <w:rsid w:val="2320B513"/>
    <w:rsid w:val="234B4885"/>
    <w:rsid w:val="237E40EB"/>
    <w:rsid w:val="23AF0CC4"/>
    <w:rsid w:val="2432AC65"/>
    <w:rsid w:val="24487F70"/>
    <w:rsid w:val="244E697E"/>
    <w:rsid w:val="246F8856"/>
    <w:rsid w:val="248E6899"/>
    <w:rsid w:val="24E5815E"/>
    <w:rsid w:val="24F9CBD3"/>
    <w:rsid w:val="251A114C"/>
    <w:rsid w:val="25888480"/>
    <w:rsid w:val="25A3030B"/>
    <w:rsid w:val="25EA39DF"/>
    <w:rsid w:val="25F1914A"/>
    <w:rsid w:val="26971A03"/>
    <w:rsid w:val="26CC0928"/>
    <w:rsid w:val="274425A9"/>
    <w:rsid w:val="278F7519"/>
    <w:rsid w:val="27A85312"/>
    <w:rsid w:val="27EEA5F8"/>
    <w:rsid w:val="2818E061"/>
    <w:rsid w:val="282E11F7"/>
    <w:rsid w:val="28DFF60A"/>
    <w:rsid w:val="28FEB9DD"/>
    <w:rsid w:val="29368026"/>
    <w:rsid w:val="295D8D40"/>
    <w:rsid w:val="298079B9"/>
    <w:rsid w:val="29A0A447"/>
    <w:rsid w:val="29D19886"/>
    <w:rsid w:val="2A00457C"/>
    <w:rsid w:val="2A366230"/>
    <w:rsid w:val="2A458F73"/>
    <w:rsid w:val="2A54A090"/>
    <w:rsid w:val="2A5EB28E"/>
    <w:rsid w:val="2A80908E"/>
    <w:rsid w:val="2AD61EBA"/>
    <w:rsid w:val="2AE3669C"/>
    <w:rsid w:val="2AE395D4"/>
    <w:rsid w:val="2AF671B0"/>
    <w:rsid w:val="2B17FA22"/>
    <w:rsid w:val="2B315F9E"/>
    <w:rsid w:val="2B3C9B90"/>
    <w:rsid w:val="2B83D3B9"/>
    <w:rsid w:val="2BEF52BA"/>
    <w:rsid w:val="2C3F7F7A"/>
    <w:rsid w:val="2C50AE64"/>
    <w:rsid w:val="2C7F6635"/>
    <w:rsid w:val="2C7FC4E7"/>
    <w:rsid w:val="2CB685E7"/>
    <w:rsid w:val="2CFD1FF5"/>
    <w:rsid w:val="2D086E61"/>
    <w:rsid w:val="2D3A103B"/>
    <w:rsid w:val="2D41CD22"/>
    <w:rsid w:val="2D64EF21"/>
    <w:rsid w:val="2D7B7C10"/>
    <w:rsid w:val="2D884ECD"/>
    <w:rsid w:val="2D94EC93"/>
    <w:rsid w:val="2D965350"/>
    <w:rsid w:val="2DB0F861"/>
    <w:rsid w:val="2E00CF5E"/>
    <w:rsid w:val="2E07C945"/>
    <w:rsid w:val="2E1BB896"/>
    <w:rsid w:val="2E24F5A2"/>
    <w:rsid w:val="2E333089"/>
    <w:rsid w:val="2E9FA4A7"/>
    <w:rsid w:val="2EBA8E42"/>
    <w:rsid w:val="2EC4D205"/>
    <w:rsid w:val="2EE7DA85"/>
    <w:rsid w:val="2F009345"/>
    <w:rsid w:val="2F197034"/>
    <w:rsid w:val="2F1F1103"/>
    <w:rsid w:val="2F26F37C"/>
    <w:rsid w:val="2F45849B"/>
    <w:rsid w:val="2F4845CD"/>
    <w:rsid w:val="2FAE5135"/>
    <w:rsid w:val="2FF0D8A5"/>
    <w:rsid w:val="30100CB3"/>
    <w:rsid w:val="3060A266"/>
    <w:rsid w:val="306516C4"/>
    <w:rsid w:val="30A99B80"/>
    <w:rsid w:val="30C091B7"/>
    <w:rsid w:val="30F20A23"/>
    <w:rsid w:val="310B0BDF"/>
    <w:rsid w:val="313F6A07"/>
    <w:rsid w:val="31439840"/>
    <w:rsid w:val="316A5D9F"/>
    <w:rsid w:val="316D6E39"/>
    <w:rsid w:val="317F5A08"/>
    <w:rsid w:val="318BDF5F"/>
    <w:rsid w:val="31A88EA8"/>
    <w:rsid w:val="31EA000F"/>
    <w:rsid w:val="31FDDF2C"/>
    <w:rsid w:val="320A7D98"/>
    <w:rsid w:val="325110F6"/>
    <w:rsid w:val="327D255D"/>
    <w:rsid w:val="32858EF7"/>
    <w:rsid w:val="32A9CBD8"/>
    <w:rsid w:val="32B2B6DC"/>
    <w:rsid w:val="32E662FA"/>
    <w:rsid w:val="3307387C"/>
    <w:rsid w:val="331CADF4"/>
    <w:rsid w:val="333C7183"/>
    <w:rsid w:val="33457E2A"/>
    <w:rsid w:val="3347AD75"/>
    <w:rsid w:val="3352CEC8"/>
    <w:rsid w:val="33787ACC"/>
    <w:rsid w:val="337C007B"/>
    <w:rsid w:val="339FC015"/>
    <w:rsid w:val="33D3495C"/>
    <w:rsid w:val="33E4B1A1"/>
    <w:rsid w:val="340A9527"/>
    <w:rsid w:val="341670A0"/>
    <w:rsid w:val="34298444"/>
    <w:rsid w:val="342D1019"/>
    <w:rsid w:val="345847F7"/>
    <w:rsid w:val="346DDBC9"/>
    <w:rsid w:val="348EC3A0"/>
    <w:rsid w:val="34A035AC"/>
    <w:rsid w:val="34A82D6D"/>
    <w:rsid w:val="34C38021"/>
    <w:rsid w:val="34D0DFCC"/>
    <w:rsid w:val="34DBB1B2"/>
    <w:rsid w:val="34E9BAB3"/>
    <w:rsid w:val="350BBB3D"/>
    <w:rsid w:val="353C5D7B"/>
    <w:rsid w:val="3540273B"/>
    <w:rsid w:val="35C554A5"/>
    <w:rsid w:val="35E5E513"/>
    <w:rsid w:val="35F2D08C"/>
    <w:rsid w:val="35FD630F"/>
    <w:rsid w:val="360ACFAC"/>
    <w:rsid w:val="36325B65"/>
    <w:rsid w:val="3632A028"/>
    <w:rsid w:val="364265BB"/>
    <w:rsid w:val="3643FDCE"/>
    <w:rsid w:val="365F5082"/>
    <w:rsid w:val="3693DE82"/>
    <w:rsid w:val="36D1B0FA"/>
    <w:rsid w:val="375293BA"/>
    <w:rsid w:val="37612506"/>
    <w:rsid w:val="380C8292"/>
    <w:rsid w:val="383C947D"/>
    <w:rsid w:val="384205D1"/>
    <w:rsid w:val="38503521"/>
    <w:rsid w:val="38528BEE"/>
    <w:rsid w:val="386256C1"/>
    <w:rsid w:val="38695E0E"/>
    <w:rsid w:val="38DE8333"/>
    <w:rsid w:val="396AB9C1"/>
    <w:rsid w:val="39A972C8"/>
    <w:rsid w:val="39BEF698"/>
    <w:rsid w:val="39CE93F3"/>
    <w:rsid w:val="39EC53BF"/>
    <w:rsid w:val="3A4E72D9"/>
    <w:rsid w:val="3A79EBFB"/>
    <w:rsid w:val="3B066ABE"/>
    <w:rsid w:val="3B176EF1"/>
    <w:rsid w:val="3B1FBB78"/>
    <w:rsid w:val="3B254E96"/>
    <w:rsid w:val="3B99233F"/>
    <w:rsid w:val="3B9D42A1"/>
    <w:rsid w:val="3BEC4E27"/>
    <w:rsid w:val="3C069C88"/>
    <w:rsid w:val="3C1D614B"/>
    <w:rsid w:val="3C552697"/>
    <w:rsid w:val="3C569A64"/>
    <w:rsid w:val="3C56CE6E"/>
    <w:rsid w:val="3C7A20D7"/>
    <w:rsid w:val="3C8DE6E0"/>
    <w:rsid w:val="3C92A4B8"/>
    <w:rsid w:val="3CA1080E"/>
    <w:rsid w:val="3CB2245F"/>
    <w:rsid w:val="3CD2522C"/>
    <w:rsid w:val="3CFB0FCE"/>
    <w:rsid w:val="3CFDA4C5"/>
    <w:rsid w:val="3D04A876"/>
    <w:rsid w:val="3D065B99"/>
    <w:rsid w:val="3D35C7E4"/>
    <w:rsid w:val="3D4C5CD3"/>
    <w:rsid w:val="3D5A5EC3"/>
    <w:rsid w:val="3D7513F8"/>
    <w:rsid w:val="3DA75D4A"/>
    <w:rsid w:val="3DB7CB0D"/>
    <w:rsid w:val="3DC78B2C"/>
    <w:rsid w:val="3DEABF4D"/>
    <w:rsid w:val="3E8E0DB3"/>
    <w:rsid w:val="3EDCC2DF"/>
    <w:rsid w:val="3F27CFA7"/>
    <w:rsid w:val="3F421A0C"/>
    <w:rsid w:val="3F432DAB"/>
    <w:rsid w:val="3F64FAB2"/>
    <w:rsid w:val="3F863B53"/>
    <w:rsid w:val="3FBFAB3D"/>
    <w:rsid w:val="3FC013D9"/>
    <w:rsid w:val="3FCAD843"/>
    <w:rsid w:val="402FBF8E"/>
    <w:rsid w:val="403E6A24"/>
    <w:rsid w:val="40508DEC"/>
    <w:rsid w:val="4052EA23"/>
    <w:rsid w:val="407DC0C9"/>
    <w:rsid w:val="40C22FAB"/>
    <w:rsid w:val="40DEA307"/>
    <w:rsid w:val="4131986A"/>
    <w:rsid w:val="41B3823D"/>
    <w:rsid w:val="41B4A074"/>
    <w:rsid w:val="41BEAC21"/>
    <w:rsid w:val="41CF8251"/>
    <w:rsid w:val="41D0EC39"/>
    <w:rsid w:val="41F80736"/>
    <w:rsid w:val="42104054"/>
    <w:rsid w:val="421536D3"/>
    <w:rsid w:val="425DAA01"/>
    <w:rsid w:val="4286CD43"/>
    <w:rsid w:val="42ADBE92"/>
    <w:rsid w:val="42E70CB8"/>
    <w:rsid w:val="42E7B710"/>
    <w:rsid w:val="42EB0202"/>
    <w:rsid w:val="4337D0DB"/>
    <w:rsid w:val="4345C110"/>
    <w:rsid w:val="43A12080"/>
    <w:rsid w:val="43A6C80F"/>
    <w:rsid w:val="43AF41D7"/>
    <w:rsid w:val="43B3450C"/>
    <w:rsid w:val="4407C0DC"/>
    <w:rsid w:val="440D8353"/>
    <w:rsid w:val="441B8B0F"/>
    <w:rsid w:val="44223F67"/>
    <w:rsid w:val="444E1524"/>
    <w:rsid w:val="4477B678"/>
    <w:rsid w:val="447CE177"/>
    <w:rsid w:val="44E039CC"/>
    <w:rsid w:val="44E19171"/>
    <w:rsid w:val="44EC4136"/>
    <w:rsid w:val="44F65334"/>
    <w:rsid w:val="44FD6DFC"/>
    <w:rsid w:val="44FFC26D"/>
    <w:rsid w:val="450996C5"/>
    <w:rsid w:val="45665A29"/>
    <w:rsid w:val="456AF057"/>
    <w:rsid w:val="45B6AB02"/>
    <w:rsid w:val="45C6C005"/>
    <w:rsid w:val="45F544B1"/>
    <w:rsid w:val="4606A51B"/>
    <w:rsid w:val="462793FA"/>
    <w:rsid w:val="46299DD7"/>
    <w:rsid w:val="462FD6EA"/>
    <w:rsid w:val="471B24D5"/>
    <w:rsid w:val="473F619E"/>
    <w:rsid w:val="47787936"/>
    <w:rsid w:val="4789EC88"/>
    <w:rsid w:val="479290BB"/>
    <w:rsid w:val="47D7746A"/>
    <w:rsid w:val="48193233"/>
    <w:rsid w:val="4836A3A7"/>
    <w:rsid w:val="48387E9B"/>
    <w:rsid w:val="48413787"/>
    <w:rsid w:val="48420283"/>
    <w:rsid w:val="4877E858"/>
    <w:rsid w:val="48786625"/>
    <w:rsid w:val="48856486"/>
    <w:rsid w:val="48DB31FF"/>
    <w:rsid w:val="493F8C77"/>
    <w:rsid w:val="494CFDC8"/>
    <w:rsid w:val="497F7B2B"/>
    <w:rsid w:val="4988FA8F"/>
    <w:rsid w:val="49B154D4"/>
    <w:rsid w:val="49C3DBC7"/>
    <w:rsid w:val="49DB2BAE"/>
    <w:rsid w:val="4A16505D"/>
    <w:rsid w:val="4A178C8C"/>
    <w:rsid w:val="4A6E8F16"/>
    <w:rsid w:val="4A70D60F"/>
    <w:rsid w:val="4A85854D"/>
    <w:rsid w:val="4A8A9B17"/>
    <w:rsid w:val="4A9A3128"/>
    <w:rsid w:val="4AAAB570"/>
    <w:rsid w:val="4AC959B9"/>
    <w:rsid w:val="4ACBC207"/>
    <w:rsid w:val="4B11146E"/>
    <w:rsid w:val="4B19181E"/>
    <w:rsid w:val="4B648BBB"/>
    <w:rsid w:val="4B69CE5A"/>
    <w:rsid w:val="4B85BB88"/>
    <w:rsid w:val="4BB19268"/>
    <w:rsid w:val="4BC86204"/>
    <w:rsid w:val="4BC8E34A"/>
    <w:rsid w:val="4C24DFAE"/>
    <w:rsid w:val="4C266B78"/>
    <w:rsid w:val="4C3446B4"/>
    <w:rsid w:val="4C4C9426"/>
    <w:rsid w:val="4C6F9E31"/>
    <w:rsid w:val="4C7337E7"/>
    <w:rsid w:val="4C8AB5E3"/>
    <w:rsid w:val="4CAB7FCC"/>
    <w:rsid w:val="4CD84350"/>
    <w:rsid w:val="4CE01460"/>
    <w:rsid w:val="4CE01460"/>
    <w:rsid w:val="4CECA356"/>
    <w:rsid w:val="4D45E4F7"/>
    <w:rsid w:val="4D64B3AB"/>
    <w:rsid w:val="4D8AFECB"/>
    <w:rsid w:val="4DB599AF"/>
    <w:rsid w:val="4DC1C9C4"/>
    <w:rsid w:val="4DC23BD9"/>
    <w:rsid w:val="4DD1D1EA"/>
    <w:rsid w:val="4E0CE9AC"/>
    <w:rsid w:val="4E101B72"/>
    <w:rsid w:val="4E268644"/>
    <w:rsid w:val="4E543BA5"/>
    <w:rsid w:val="4EAC84B9"/>
    <w:rsid w:val="4EB2939E"/>
    <w:rsid w:val="4EC05009"/>
    <w:rsid w:val="4ED084D7"/>
    <w:rsid w:val="4EE75BAF"/>
    <w:rsid w:val="4F4D320E"/>
    <w:rsid w:val="4F5E97C5"/>
    <w:rsid w:val="4F68CB7C"/>
    <w:rsid w:val="4F6DA24B"/>
    <w:rsid w:val="4F9CCADC"/>
    <w:rsid w:val="4FA9B8B4"/>
    <w:rsid w:val="4FAAD8A9"/>
    <w:rsid w:val="4FC15E11"/>
    <w:rsid w:val="4FE5E4D1"/>
    <w:rsid w:val="5001D562"/>
    <w:rsid w:val="500AD19B"/>
    <w:rsid w:val="5071EEC8"/>
    <w:rsid w:val="50A4DED2"/>
    <w:rsid w:val="50AE7FD0"/>
    <w:rsid w:val="50DFEAF0"/>
    <w:rsid w:val="50F16AFD"/>
    <w:rsid w:val="50FF27FE"/>
    <w:rsid w:val="510972AC"/>
    <w:rsid w:val="512555C4"/>
    <w:rsid w:val="51624D50"/>
    <w:rsid w:val="5171C559"/>
    <w:rsid w:val="5204019E"/>
    <w:rsid w:val="520AAD61"/>
    <w:rsid w:val="527AF8D5"/>
    <w:rsid w:val="527C78B2"/>
    <w:rsid w:val="52B32A8A"/>
    <w:rsid w:val="52BAACC4"/>
    <w:rsid w:val="52F9F767"/>
    <w:rsid w:val="53229577"/>
    <w:rsid w:val="53331C5E"/>
    <w:rsid w:val="53657668"/>
    <w:rsid w:val="536BABB4"/>
    <w:rsid w:val="5383EA2E"/>
    <w:rsid w:val="53896FEF"/>
    <w:rsid w:val="53DA7354"/>
    <w:rsid w:val="542B56A3"/>
    <w:rsid w:val="54331DD7"/>
    <w:rsid w:val="54334AC2"/>
    <w:rsid w:val="545C4E7B"/>
    <w:rsid w:val="548B364C"/>
    <w:rsid w:val="549CCF15"/>
    <w:rsid w:val="550F686E"/>
    <w:rsid w:val="551FBA8F"/>
    <w:rsid w:val="5545AC83"/>
    <w:rsid w:val="555B270D"/>
    <w:rsid w:val="558726EA"/>
    <w:rsid w:val="5597481A"/>
    <w:rsid w:val="55F5E6FF"/>
    <w:rsid w:val="56389F76"/>
    <w:rsid w:val="5683B1D9"/>
    <w:rsid w:val="56DCB0BE"/>
    <w:rsid w:val="570E6A8F"/>
    <w:rsid w:val="57568825"/>
    <w:rsid w:val="578E1DE7"/>
    <w:rsid w:val="5793EF3D"/>
    <w:rsid w:val="57C27697"/>
    <w:rsid w:val="57E1711F"/>
    <w:rsid w:val="57E209EA"/>
    <w:rsid w:val="581FED65"/>
    <w:rsid w:val="582366CC"/>
    <w:rsid w:val="5861E794"/>
    <w:rsid w:val="5867E6E9"/>
    <w:rsid w:val="58C7D7A9"/>
    <w:rsid w:val="58C832CA"/>
    <w:rsid w:val="58D1CF1E"/>
    <w:rsid w:val="58F8C728"/>
    <w:rsid w:val="590E59AF"/>
    <w:rsid w:val="59171342"/>
    <w:rsid w:val="59704038"/>
    <w:rsid w:val="59D14A69"/>
    <w:rsid w:val="59EC0F49"/>
    <w:rsid w:val="59F340B8"/>
    <w:rsid w:val="59F5AC84"/>
    <w:rsid w:val="5A010C88"/>
    <w:rsid w:val="5A0A6C31"/>
    <w:rsid w:val="5A686168"/>
    <w:rsid w:val="5A7272FE"/>
    <w:rsid w:val="5A91ED07"/>
    <w:rsid w:val="5ABBF97B"/>
    <w:rsid w:val="5B061D4E"/>
    <w:rsid w:val="5B192AF0"/>
    <w:rsid w:val="5B277962"/>
    <w:rsid w:val="5B6D1ACA"/>
    <w:rsid w:val="5B726FC3"/>
    <w:rsid w:val="5B769EB2"/>
    <w:rsid w:val="5B78B241"/>
    <w:rsid w:val="5B8D1541"/>
    <w:rsid w:val="5BB3F825"/>
    <w:rsid w:val="5C5A8CBA"/>
    <w:rsid w:val="5C5FC251"/>
    <w:rsid w:val="5CA0D9AD"/>
    <w:rsid w:val="5CB80AB3"/>
    <w:rsid w:val="5CD69DDD"/>
    <w:rsid w:val="5CFB1DD7"/>
    <w:rsid w:val="5D126F13"/>
    <w:rsid w:val="5D2D4D46"/>
    <w:rsid w:val="5D4201E6"/>
    <w:rsid w:val="5D55E87A"/>
    <w:rsid w:val="5D61AF18"/>
    <w:rsid w:val="5D979CBA"/>
    <w:rsid w:val="5DE9AA44"/>
    <w:rsid w:val="5E3A204D"/>
    <w:rsid w:val="5E4A41ED"/>
    <w:rsid w:val="5E726E3E"/>
    <w:rsid w:val="5E89E29B"/>
    <w:rsid w:val="5E8EB464"/>
    <w:rsid w:val="5EA523F9"/>
    <w:rsid w:val="5EC91DA7"/>
    <w:rsid w:val="5F57EAB7"/>
    <w:rsid w:val="5F987E7F"/>
    <w:rsid w:val="5F992FCC"/>
    <w:rsid w:val="5FA154C4"/>
    <w:rsid w:val="5FD0325F"/>
    <w:rsid w:val="5FDB6161"/>
    <w:rsid w:val="5FDF81BC"/>
    <w:rsid w:val="601EF01D"/>
    <w:rsid w:val="6040F45A"/>
    <w:rsid w:val="60728888"/>
    <w:rsid w:val="609D4FAC"/>
    <w:rsid w:val="60C82458"/>
    <w:rsid w:val="60CC9120"/>
    <w:rsid w:val="60D04DDD"/>
    <w:rsid w:val="60D767FC"/>
    <w:rsid w:val="60E63C53"/>
    <w:rsid w:val="6144F0D4"/>
    <w:rsid w:val="615E17CB"/>
    <w:rsid w:val="616D2D38"/>
    <w:rsid w:val="617B521D"/>
    <w:rsid w:val="620FE16D"/>
    <w:rsid w:val="6221C5BA"/>
    <w:rsid w:val="62ACE11F"/>
    <w:rsid w:val="62C9CE3E"/>
    <w:rsid w:val="6328E32E"/>
    <w:rsid w:val="6350B4AC"/>
    <w:rsid w:val="6372D2A5"/>
    <w:rsid w:val="63AFADA9"/>
    <w:rsid w:val="640004E5"/>
    <w:rsid w:val="6415EEE4"/>
    <w:rsid w:val="64269B66"/>
    <w:rsid w:val="644DE883"/>
    <w:rsid w:val="644E524F"/>
    <w:rsid w:val="649051BD"/>
    <w:rsid w:val="64C9C23D"/>
    <w:rsid w:val="653AE99F"/>
    <w:rsid w:val="658D8D75"/>
    <w:rsid w:val="65970A9C"/>
    <w:rsid w:val="65D0AAE7"/>
    <w:rsid w:val="65EF48F3"/>
    <w:rsid w:val="6620AAF7"/>
    <w:rsid w:val="66409C2C"/>
    <w:rsid w:val="66429C2B"/>
    <w:rsid w:val="664F7979"/>
    <w:rsid w:val="665AD413"/>
    <w:rsid w:val="66654FC8"/>
    <w:rsid w:val="6690B0AE"/>
    <w:rsid w:val="66AA7367"/>
    <w:rsid w:val="66C9E389"/>
    <w:rsid w:val="66D6BA00"/>
    <w:rsid w:val="66E7C8E6"/>
    <w:rsid w:val="66EA481F"/>
    <w:rsid w:val="6704A0E2"/>
    <w:rsid w:val="6707C5FC"/>
    <w:rsid w:val="6721CD75"/>
    <w:rsid w:val="673C2A14"/>
    <w:rsid w:val="6744FAE6"/>
    <w:rsid w:val="674CAC18"/>
    <w:rsid w:val="678443FC"/>
    <w:rsid w:val="6797AF1F"/>
    <w:rsid w:val="67A274F8"/>
    <w:rsid w:val="68526FEC"/>
    <w:rsid w:val="6865B3EA"/>
    <w:rsid w:val="68BD9DD6"/>
    <w:rsid w:val="69084BA9"/>
    <w:rsid w:val="69106FE8"/>
    <w:rsid w:val="6920145D"/>
    <w:rsid w:val="693E4559"/>
    <w:rsid w:val="694C34B1"/>
    <w:rsid w:val="6957B70C"/>
    <w:rsid w:val="696E21DE"/>
    <w:rsid w:val="6977A8B9"/>
    <w:rsid w:val="6981E70D"/>
    <w:rsid w:val="69892CC5"/>
    <w:rsid w:val="69A58020"/>
    <w:rsid w:val="6A737366"/>
    <w:rsid w:val="6AA019E5"/>
    <w:rsid w:val="6AADFEA1"/>
    <w:rsid w:val="6ACAA79C"/>
    <w:rsid w:val="6ACAC1B5"/>
    <w:rsid w:val="6ADA15BA"/>
    <w:rsid w:val="6AE3EA12"/>
    <w:rsid w:val="6AF3876D"/>
    <w:rsid w:val="6B134FC9"/>
    <w:rsid w:val="6B2B7BA8"/>
    <w:rsid w:val="6B2E4536"/>
    <w:rsid w:val="6B39C817"/>
    <w:rsid w:val="6B6EE19D"/>
    <w:rsid w:val="6B702B75"/>
    <w:rsid w:val="6B917D41"/>
    <w:rsid w:val="6C206141"/>
    <w:rsid w:val="6C3348EF"/>
    <w:rsid w:val="6C5562AE"/>
    <w:rsid w:val="6C6E1E4B"/>
    <w:rsid w:val="6CA592A0"/>
    <w:rsid w:val="6CDF5689"/>
    <w:rsid w:val="6CE7D29B"/>
    <w:rsid w:val="6D20AB78"/>
    <w:rsid w:val="6D280980"/>
    <w:rsid w:val="6D478658"/>
    <w:rsid w:val="6D674F6B"/>
    <w:rsid w:val="6D6A3A0B"/>
    <w:rsid w:val="6D90C1EE"/>
    <w:rsid w:val="6D9CC2A7"/>
    <w:rsid w:val="6DCC6B0D"/>
    <w:rsid w:val="6DCE7EDE"/>
    <w:rsid w:val="6DF70C6C"/>
    <w:rsid w:val="6E214211"/>
    <w:rsid w:val="6E388C32"/>
    <w:rsid w:val="6E65E5F8"/>
    <w:rsid w:val="6EA8AC8C"/>
    <w:rsid w:val="6EAF2C58"/>
    <w:rsid w:val="6EDFBD7C"/>
    <w:rsid w:val="6F189C04"/>
    <w:rsid w:val="6F235E17"/>
    <w:rsid w:val="6F6AB00F"/>
    <w:rsid w:val="6FBEE7E5"/>
    <w:rsid w:val="6FDB8D66"/>
    <w:rsid w:val="70C938CF"/>
    <w:rsid w:val="7105FF79"/>
    <w:rsid w:val="7120C0C3"/>
    <w:rsid w:val="713A0339"/>
    <w:rsid w:val="71466ECE"/>
    <w:rsid w:val="71528FB7"/>
    <w:rsid w:val="715F972B"/>
    <w:rsid w:val="718CA459"/>
    <w:rsid w:val="723E359D"/>
    <w:rsid w:val="72D69E96"/>
    <w:rsid w:val="736638C0"/>
    <w:rsid w:val="736834F9"/>
    <w:rsid w:val="73A86691"/>
    <w:rsid w:val="73E33B4E"/>
    <w:rsid w:val="7400D991"/>
    <w:rsid w:val="74352D21"/>
    <w:rsid w:val="743B4055"/>
    <w:rsid w:val="746A2708"/>
    <w:rsid w:val="74A201CA"/>
    <w:rsid w:val="74C0F0A5"/>
    <w:rsid w:val="74C1AEFC"/>
    <w:rsid w:val="751EDA13"/>
    <w:rsid w:val="7538C3B3"/>
    <w:rsid w:val="753D2D42"/>
    <w:rsid w:val="754436F2"/>
    <w:rsid w:val="75512110"/>
    <w:rsid w:val="75657CC1"/>
    <w:rsid w:val="757F0BAF"/>
    <w:rsid w:val="75A643AF"/>
    <w:rsid w:val="75B81C63"/>
    <w:rsid w:val="75F0C9A5"/>
    <w:rsid w:val="7676C1A3"/>
    <w:rsid w:val="76EBB37F"/>
    <w:rsid w:val="773F81A0"/>
    <w:rsid w:val="77476F26"/>
    <w:rsid w:val="774E9151"/>
    <w:rsid w:val="77A40461"/>
    <w:rsid w:val="77B57E7C"/>
    <w:rsid w:val="77C999E2"/>
    <w:rsid w:val="77F96CEC"/>
    <w:rsid w:val="783D3C4C"/>
    <w:rsid w:val="788FB5D5"/>
    <w:rsid w:val="78C93B10"/>
    <w:rsid w:val="78D3154F"/>
    <w:rsid w:val="7939B8C2"/>
    <w:rsid w:val="7954D95D"/>
    <w:rsid w:val="7969098C"/>
    <w:rsid w:val="7995201F"/>
    <w:rsid w:val="79A0AFA5"/>
    <w:rsid w:val="79B97855"/>
    <w:rsid w:val="79D06570"/>
    <w:rsid w:val="7A002579"/>
    <w:rsid w:val="7A17A815"/>
    <w:rsid w:val="7A235441"/>
    <w:rsid w:val="7A503275"/>
    <w:rsid w:val="7A63A63A"/>
    <w:rsid w:val="7AAF627D"/>
    <w:rsid w:val="7AB436D2"/>
    <w:rsid w:val="7AF8270A"/>
    <w:rsid w:val="7B04D9ED"/>
    <w:rsid w:val="7B8AE0C7"/>
    <w:rsid w:val="7BC357C9"/>
    <w:rsid w:val="7BF14204"/>
    <w:rsid w:val="7C15D03A"/>
    <w:rsid w:val="7C1AE049"/>
    <w:rsid w:val="7C43B9F2"/>
    <w:rsid w:val="7C61E6DE"/>
    <w:rsid w:val="7C74252D"/>
    <w:rsid w:val="7C84A366"/>
    <w:rsid w:val="7CC0A1CC"/>
    <w:rsid w:val="7D4E8709"/>
    <w:rsid w:val="7D705152"/>
    <w:rsid w:val="7D9FDE8A"/>
    <w:rsid w:val="7DDB9122"/>
    <w:rsid w:val="7E58D55D"/>
    <w:rsid w:val="7EFFDD35"/>
    <w:rsid w:val="7F03B0C5"/>
    <w:rsid w:val="7F325161"/>
    <w:rsid w:val="7F4DC70F"/>
    <w:rsid w:val="7FBD0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0F861"/>
  <w15:chartTrackingRefBased/>
  <w15:docId w15:val="{98A08416-B842-497F-B66D-7118B03C0B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ab82ce82a304737" /><Relationship Type="http://schemas.openxmlformats.org/officeDocument/2006/relationships/numbering" Target="/word/numbering.xml" Id="R3a0839040d554b12" /><Relationship Type="http://schemas.openxmlformats.org/officeDocument/2006/relationships/header" Target="/word/header.xml" Id="R91ef4a29a12a4e14" /><Relationship Type="http://schemas.openxmlformats.org/officeDocument/2006/relationships/footer" Target="/word/footer.xml" Id="R8ad419195c2743f8" /><Relationship Type="http://schemas.microsoft.com/office/2011/relationships/people" Target="/word/people.xml" Id="R3f0a971e583c42a5" /><Relationship Type="http://schemas.microsoft.com/office/2011/relationships/commentsExtended" Target="/word/commentsExtended.xml" Id="R96e8823d6e2c424b" /><Relationship Type="http://schemas.microsoft.com/office/2016/09/relationships/commentsIds" Target="/word/commentsIds.xml" Id="R945d379050104c96" /><Relationship Type="http://schemas.openxmlformats.org/officeDocument/2006/relationships/image" Target="/media/image3.png" Id="Rc40b1a02208748c5" /><Relationship Type="http://schemas.openxmlformats.org/officeDocument/2006/relationships/image" Target="/media/image5.png" Id="R1947f55140a640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9</revision>
  <dcterms:created xsi:type="dcterms:W3CDTF">2023-02-21T10:02:21.8281510Z</dcterms:created>
  <dcterms:modified xsi:type="dcterms:W3CDTF">2023-03-31T08:51:00.8470588Z</dcterms:modified>
</coreProperties>
</file>