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8B1C3F" w:rsidRPr="008B1C3F" w:rsidRDefault="008B1C3F" w:rsidP="008B1C3F">
      <w:pPr>
        <w:shd w:val="clear" w:color="auto" w:fill="FFFFFF"/>
        <w:spacing w:after="160" w:line="197" w:lineRule="atLeast"/>
        <w:rPr>
          <w:rFonts w:ascii="Calibri" w:eastAsia="Times New Roman" w:hAnsi="Calibri" w:cs="Segoe UI"/>
          <w:color w:val="212121"/>
          <w:lang w:eastAsia="en-GB"/>
        </w:rPr>
      </w:pPr>
      <w:r w:rsidRPr="008B1C3F">
        <w:rPr>
          <w:rFonts w:ascii="Calibri" w:eastAsia="Times New Roman" w:hAnsi="Calibri" w:cs="Segoe UI"/>
          <w:color w:val="212121"/>
          <w:lang w:eastAsia="en-GB"/>
        </w:rPr>
        <w:t>MAJOR PROJECT - Poster and demo (5%)</w:t>
      </w:r>
    </w:p>
    <w:tbl>
      <w:tblPr>
        <w:tblW w:w="0" w:type="auto"/>
        <w:tblCellMar>
          <w:left w:w="0" w:type="dxa"/>
          <w:right w:w="0" w:type="dxa"/>
        </w:tblCellMar>
        <w:tblLook w:val="04A0"/>
      </w:tblPr>
      <w:tblGrid>
        <w:gridCol w:w="2689"/>
        <w:gridCol w:w="6327"/>
      </w:tblGrid>
      <w:tr w:rsidR="008B1C3F" w:rsidRPr="008B1C3F" w:rsidTr="008B1C3F">
        <w:tc>
          <w:tcPr>
            <w:tcW w:w="268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8B1C3F" w:rsidRPr="008B1C3F" w:rsidRDefault="008B1C3F" w:rsidP="008B1C3F">
            <w:pPr>
              <w:spacing w:after="120"/>
              <w:rPr>
                <w:rFonts w:ascii="Calibri" w:eastAsia="Times New Roman" w:hAnsi="Calibri" w:cs="Times New Roman"/>
                <w:lang w:eastAsia="en-GB"/>
              </w:rPr>
            </w:pPr>
            <w:r w:rsidRPr="008B1C3F">
              <w:rPr>
                <w:rFonts w:ascii="Calibri" w:eastAsia="Times New Roman" w:hAnsi="Calibri" w:cs="Times New Roman"/>
                <w:b/>
                <w:bCs/>
                <w:lang w:eastAsia="en-GB"/>
              </w:rPr>
              <w:t>Student  Name:</w:t>
            </w:r>
          </w:p>
        </w:tc>
        <w:tc>
          <w:tcPr>
            <w:tcW w:w="632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8B1C3F" w:rsidRPr="008B1C3F" w:rsidRDefault="008B1C3F" w:rsidP="008B1C3F">
            <w:pPr>
              <w:spacing w:after="120"/>
              <w:rPr>
                <w:rFonts w:ascii="Calibri" w:eastAsia="Times New Roman" w:hAnsi="Calibri" w:cs="Times New Roman"/>
                <w:lang w:eastAsia="en-GB"/>
              </w:rPr>
            </w:pPr>
            <w:proofErr w:type="spellStart"/>
            <w:r w:rsidRPr="008B1C3F">
              <w:rPr>
                <w:rFonts w:ascii="Calibri" w:eastAsia="Times New Roman" w:hAnsi="Calibri" w:cs="Times New Roman"/>
                <w:lang w:eastAsia="en-GB"/>
              </w:rPr>
              <w:t>Parvaneh</w:t>
            </w:r>
            <w:proofErr w:type="spellEnd"/>
            <w:r w:rsidRPr="008B1C3F">
              <w:rPr>
                <w:rFonts w:ascii="Calibri" w:eastAsia="Times New Roman" w:hAnsi="Calibri" w:cs="Times New Roman"/>
                <w:lang w:eastAsia="en-GB"/>
              </w:rPr>
              <w:t xml:space="preserve"> Safari</w:t>
            </w:r>
          </w:p>
        </w:tc>
      </w:tr>
      <w:tr w:rsidR="008B1C3F" w:rsidRPr="008B1C3F" w:rsidTr="008B1C3F">
        <w:tc>
          <w:tcPr>
            <w:tcW w:w="268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8B1C3F" w:rsidRPr="008B1C3F" w:rsidRDefault="008B1C3F" w:rsidP="008B1C3F">
            <w:pPr>
              <w:spacing w:after="120"/>
              <w:rPr>
                <w:rFonts w:ascii="Calibri" w:eastAsia="Times New Roman" w:hAnsi="Calibri" w:cs="Times New Roman"/>
                <w:lang w:eastAsia="en-GB"/>
              </w:rPr>
            </w:pPr>
            <w:r w:rsidRPr="008B1C3F">
              <w:rPr>
                <w:rFonts w:ascii="Calibri" w:eastAsia="Times New Roman" w:hAnsi="Calibri" w:cs="Times New Roman"/>
                <w:b/>
                <w:bCs/>
                <w:lang w:eastAsia="en-GB"/>
              </w:rPr>
              <w:t>Title of Project:</w:t>
            </w:r>
          </w:p>
        </w:tc>
        <w:tc>
          <w:tcPr>
            <w:tcW w:w="632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8B1C3F" w:rsidRPr="008B1C3F" w:rsidRDefault="008B1C3F" w:rsidP="008B1C3F">
            <w:pPr>
              <w:spacing w:after="120"/>
              <w:rPr>
                <w:rFonts w:ascii="Calibri" w:eastAsia="Times New Roman" w:hAnsi="Calibri" w:cs="Times New Roman"/>
                <w:lang w:eastAsia="en-GB"/>
              </w:rPr>
            </w:pPr>
            <w:r w:rsidRPr="008B1C3F">
              <w:rPr>
                <w:rFonts w:ascii="Calibri" w:eastAsia="Times New Roman" w:hAnsi="Calibri" w:cs="Times New Roman"/>
                <w:lang w:eastAsia="en-GB"/>
              </w:rPr>
              <w:t> </w:t>
            </w:r>
          </w:p>
        </w:tc>
      </w:tr>
      <w:tr w:rsidR="008B1C3F" w:rsidRPr="008B1C3F" w:rsidTr="008B1C3F">
        <w:tc>
          <w:tcPr>
            <w:tcW w:w="268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8B1C3F" w:rsidRPr="008B1C3F" w:rsidRDefault="008B1C3F" w:rsidP="008B1C3F">
            <w:pPr>
              <w:spacing w:after="120"/>
              <w:rPr>
                <w:rFonts w:ascii="Calibri" w:eastAsia="Times New Roman" w:hAnsi="Calibri" w:cs="Times New Roman"/>
                <w:lang w:eastAsia="en-GB"/>
              </w:rPr>
            </w:pPr>
            <w:r w:rsidRPr="008B1C3F">
              <w:rPr>
                <w:rFonts w:ascii="Calibri" w:eastAsia="Times New Roman" w:hAnsi="Calibri" w:cs="Times New Roman"/>
                <w:b/>
                <w:bCs/>
                <w:lang w:eastAsia="en-GB"/>
              </w:rPr>
              <w:t>Supervisor:</w:t>
            </w:r>
          </w:p>
        </w:tc>
        <w:tc>
          <w:tcPr>
            <w:tcW w:w="632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8B1C3F" w:rsidRPr="008B1C3F" w:rsidRDefault="008B1C3F" w:rsidP="008B1C3F">
            <w:pPr>
              <w:spacing w:after="120"/>
              <w:rPr>
                <w:rFonts w:ascii="Calibri" w:eastAsia="Times New Roman" w:hAnsi="Calibri" w:cs="Times New Roman"/>
                <w:lang w:eastAsia="en-GB"/>
              </w:rPr>
            </w:pPr>
            <w:r w:rsidRPr="008B1C3F">
              <w:rPr>
                <w:rFonts w:ascii="Calibri" w:eastAsia="Times New Roman" w:hAnsi="Calibri" w:cs="Times New Roman"/>
                <w:lang w:eastAsia="en-GB"/>
              </w:rPr>
              <w:t> </w:t>
            </w:r>
          </w:p>
        </w:tc>
      </w:tr>
      <w:tr w:rsidR="008B1C3F" w:rsidRPr="008B1C3F" w:rsidTr="008B1C3F">
        <w:tc>
          <w:tcPr>
            <w:tcW w:w="268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8B1C3F" w:rsidRPr="008B1C3F" w:rsidRDefault="008B1C3F" w:rsidP="008B1C3F">
            <w:pPr>
              <w:spacing w:after="120"/>
              <w:rPr>
                <w:rFonts w:ascii="Calibri" w:eastAsia="Times New Roman" w:hAnsi="Calibri" w:cs="Times New Roman"/>
                <w:lang w:eastAsia="en-GB"/>
              </w:rPr>
            </w:pPr>
            <w:r w:rsidRPr="008B1C3F">
              <w:rPr>
                <w:rFonts w:ascii="Calibri" w:eastAsia="Times New Roman" w:hAnsi="Calibri" w:cs="Times New Roman"/>
                <w:b/>
                <w:bCs/>
                <w:lang w:eastAsia="en-GB"/>
              </w:rPr>
              <w:t>Final Grade:</w:t>
            </w:r>
          </w:p>
        </w:tc>
        <w:tc>
          <w:tcPr>
            <w:tcW w:w="632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8B1C3F" w:rsidRPr="008B1C3F" w:rsidRDefault="008B1C3F" w:rsidP="008B1C3F">
            <w:pPr>
              <w:spacing w:after="120"/>
              <w:rPr>
                <w:rFonts w:ascii="Calibri" w:eastAsia="Times New Roman" w:hAnsi="Calibri" w:cs="Times New Roman"/>
                <w:lang w:eastAsia="en-GB"/>
              </w:rPr>
            </w:pPr>
            <w:r w:rsidRPr="008B1C3F">
              <w:rPr>
                <w:rFonts w:ascii="Calibri" w:eastAsia="Times New Roman" w:hAnsi="Calibri" w:cs="Times New Roman"/>
                <w:lang w:eastAsia="en-GB"/>
              </w:rPr>
              <w:t>65</w:t>
            </w:r>
          </w:p>
        </w:tc>
      </w:tr>
      <w:tr w:rsidR="008B1C3F" w:rsidRPr="008B1C3F" w:rsidTr="008B1C3F">
        <w:tc>
          <w:tcPr>
            <w:tcW w:w="268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8B1C3F" w:rsidRPr="008B1C3F" w:rsidRDefault="008B1C3F" w:rsidP="008B1C3F">
            <w:pPr>
              <w:spacing w:after="120"/>
              <w:rPr>
                <w:rFonts w:ascii="Calibri" w:eastAsia="Times New Roman" w:hAnsi="Calibri" w:cs="Times New Roman"/>
                <w:lang w:eastAsia="en-GB"/>
              </w:rPr>
            </w:pPr>
            <w:r w:rsidRPr="008B1C3F">
              <w:rPr>
                <w:rFonts w:ascii="Calibri" w:eastAsia="Times New Roman" w:hAnsi="Calibri" w:cs="Times New Roman"/>
                <w:b/>
                <w:bCs/>
                <w:lang w:eastAsia="en-GB"/>
              </w:rPr>
              <w:t>Feedback</w:t>
            </w:r>
          </w:p>
        </w:tc>
        <w:tc>
          <w:tcPr>
            <w:tcW w:w="632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8B1C3F" w:rsidRPr="008B1C3F" w:rsidRDefault="008B1C3F" w:rsidP="008B1C3F">
            <w:pPr>
              <w:spacing w:after="120"/>
              <w:rPr>
                <w:rFonts w:ascii="Calibri" w:eastAsia="Times New Roman" w:hAnsi="Calibri" w:cs="Times New Roman"/>
                <w:lang w:eastAsia="en-GB"/>
              </w:rPr>
            </w:pPr>
            <w:r w:rsidRPr="008B1C3F">
              <w:rPr>
                <w:rFonts w:ascii="Calibri" w:eastAsia="Times New Roman" w:hAnsi="Calibri" w:cs="Times New Roman"/>
                <w:lang w:eastAsia="en-GB"/>
              </w:rPr>
              <w:t xml:space="preserve">The poster present a clear outline of the project goals. The content of s=each section has been research well. However, you need to consider the data that you have to gather to enable the GIS </w:t>
            </w:r>
            <w:proofErr w:type="spellStart"/>
            <w:r w:rsidRPr="008B1C3F">
              <w:rPr>
                <w:rFonts w:ascii="Calibri" w:eastAsia="Times New Roman" w:hAnsi="Calibri" w:cs="Times New Roman"/>
                <w:lang w:eastAsia="en-GB"/>
              </w:rPr>
              <w:t>build.Make</w:t>
            </w:r>
            <w:proofErr w:type="spellEnd"/>
            <w:r w:rsidRPr="008B1C3F">
              <w:rPr>
                <w:rFonts w:ascii="Calibri" w:eastAsia="Times New Roman" w:hAnsi="Calibri" w:cs="Times New Roman"/>
                <w:lang w:eastAsia="en-GB"/>
              </w:rPr>
              <w:t xml:space="preserve"> sure that you include this in you final poster.</w:t>
            </w:r>
          </w:p>
        </w:tc>
      </w:tr>
    </w:tbl>
    <w:p w:rsidR="008B1C3F" w:rsidRPr="008B1C3F" w:rsidRDefault="008B1C3F" w:rsidP="008B1C3F">
      <w:pPr>
        <w:shd w:val="clear" w:color="auto" w:fill="FFFFFF"/>
        <w:spacing w:after="160" w:line="197" w:lineRule="atLeast"/>
        <w:rPr>
          <w:rFonts w:ascii="Calibri" w:eastAsia="Times New Roman" w:hAnsi="Calibri" w:cs="Segoe UI"/>
          <w:color w:val="212121"/>
          <w:lang w:eastAsia="en-GB"/>
        </w:rPr>
      </w:pPr>
      <w:r w:rsidRPr="008B1C3F">
        <w:rPr>
          <w:rFonts w:ascii="Calibri" w:eastAsia="Times New Roman" w:hAnsi="Calibri" w:cs="Segoe UI"/>
          <w:color w:val="212121"/>
          <w:lang w:eastAsia="en-GB"/>
        </w:rPr>
        <w:t> </w:t>
      </w:r>
    </w:p>
    <w:p w:rsidR="008B1C3F" w:rsidRPr="008B1C3F" w:rsidRDefault="008B1C3F" w:rsidP="008B1C3F">
      <w:pPr>
        <w:shd w:val="clear" w:color="auto" w:fill="FFFFFF"/>
        <w:spacing w:after="160" w:line="197" w:lineRule="atLeast"/>
        <w:rPr>
          <w:rFonts w:ascii="Calibri" w:eastAsia="Times New Roman" w:hAnsi="Calibri" w:cs="Segoe UI"/>
          <w:color w:val="212121"/>
          <w:lang w:eastAsia="en-GB"/>
        </w:rPr>
      </w:pPr>
      <w:r w:rsidRPr="008B1C3F">
        <w:rPr>
          <w:rFonts w:ascii="Calibri" w:eastAsia="Times New Roman" w:hAnsi="Calibri" w:cs="Segoe UI"/>
          <w:color w:val="212121"/>
          <w:lang w:eastAsia="en-GB"/>
        </w:rPr>
        <w:t> </w:t>
      </w:r>
    </w:p>
    <w:p w:rsidR="008B1C3F" w:rsidRPr="008B1C3F" w:rsidRDefault="008B1C3F" w:rsidP="008B1C3F">
      <w:pPr>
        <w:shd w:val="clear" w:color="auto" w:fill="FFFFFF"/>
        <w:spacing w:after="160" w:line="197" w:lineRule="atLeast"/>
        <w:rPr>
          <w:rFonts w:ascii="Calibri" w:eastAsia="Times New Roman" w:hAnsi="Calibri" w:cs="Segoe UI"/>
          <w:color w:val="212121"/>
          <w:lang w:eastAsia="en-GB"/>
        </w:rPr>
      </w:pPr>
      <w:r w:rsidRPr="008B1C3F">
        <w:rPr>
          <w:rFonts w:ascii="Calibri" w:eastAsia="Times New Roman" w:hAnsi="Calibri" w:cs="Segoe UI"/>
          <w:color w:val="212121"/>
          <w:lang w:eastAsia="en-GB"/>
        </w:rPr>
        <w:t>Marking Guide</w:t>
      </w:r>
    </w:p>
    <w:tbl>
      <w:tblPr>
        <w:tblW w:w="0" w:type="auto"/>
        <w:tblCellMar>
          <w:left w:w="0" w:type="dxa"/>
          <w:right w:w="0" w:type="dxa"/>
        </w:tblCellMar>
        <w:tblLook w:val="04A0"/>
      </w:tblPr>
      <w:tblGrid>
        <w:gridCol w:w="4508"/>
        <w:gridCol w:w="4508"/>
      </w:tblGrid>
      <w:tr w:rsidR="008B1C3F" w:rsidRPr="008B1C3F" w:rsidTr="008B1C3F">
        <w:tc>
          <w:tcPr>
            <w:tcW w:w="450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8B1C3F" w:rsidRPr="008B1C3F" w:rsidRDefault="008B1C3F" w:rsidP="008B1C3F">
            <w:pPr>
              <w:rPr>
                <w:rFonts w:ascii="Calibri" w:eastAsia="Times New Roman" w:hAnsi="Calibri" w:cs="Times New Roman"/>
                <w:lang w:eastAsia="en-GB"/>
              </w:rPr>
            </w:pPr>
            <w:r w:rsidRPr="008B1C3F">
              <w:rPr>
                <w:rFonts w:ascii="Calibri" w:eastAsia="Times New Roman" w:hAnsi="Calibri" w:cs="Times New Roman"/>
                <w:lang w:eastAsia="en-GB"/>
              </w:rPr>
              <w:t>Clarity of Technical Description: 50%</w:t>
            </w:r>
          </w:p>
          <w:p w:rsidR="008B1C3F" w:rsidRPr="008B1C3F" w:rsidRDefault="008B1C3F" w:rsidP="008B1C3F">
            <w:pPr>
              <w:rPr>
                <w:rFonts w:ascii="Calibri" w:eastAsia="Times New Roman" w:hAnsi="Calibri" w:cs="Times New Roman"/>
                <w:lang w:eastAsia="en-GB"/>
              </w:rPr>
            </w:pPr>
            <w:r w:rsidRPr="008B1C3F">
              <w:rPr>
                <w:rFonts w:ascii="Calibri" w:eastAsia="Times New Roman" w:hAnsi="Calibri" w:cs="Times New Roman"/>
                <w:lang w:eastAsia="en-GB"/>
              </w:rPr>
              <w:t> </w:t>
            </w:r>
          </w:p>
        </w:tc>
        <w:tc>
          <w:tcPr>
            <w:tcW w:w="4508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8B1C3F" w:rsidRPr="008B1C3F" w:rsidRDefault="008B1C3F" w:rsidP="008B1C3F">
            <w:pPr>
              <w:rPr>
                <w:rFonts w:ascii="Calibri" w:eastAsia="Times New Roman" w:hAnsi="Calibri" w:cs="Times New Roman"/>
                <w:lang w:eastAsia="en-GB"/>
              </w:rPr>
            </w:pPr>
            <w:r w:rsidRPr="008B1C3F">
              <w:rPr>
                <w:rFonts w:ascii="Calibri" w:eastAsia="Times New Roman" w:hAnsi="Calibri" w:cs="Times New Roman"/>
                <w:lang w:eastAsia="en-GB"/>
              </w:rPr>
              <w:t>Quality of Visual Display: 50%</w:t>
            </w:r>
          </w:p>
          <w:p w:rsidR="008B1C3F" w:rsidRPr="008B1C3F" w:rsidRDefault="008B1C3F" w:rsidP="008B1C3F">
            <w:pPr>
              <w:rPr>
                <w:rFonts w:ascii="Calibri" w:eastAsia="Times New Roman" w:hAnsi="Calibri" w:cs="Times New Roman"/>
                <w:lang w:eastAsia="en-GB"/>
              </w:rPr>
            </w:pPr>
            <w:r w:rsidRPr="008B1C3F">
              <w:rPr>
                <w:rFonts w:ascii="Calibri" w:eastAsia="Times New Roman" w:hAnsi="Calibri" w:cs="Times New Roman"/>
                <w:lang w:eastAsia="en-GB"/>
              </w:rPr>
              <w:t> </w:t>
            </w:r>
          </w:p>
        </w:tc>
      </w:tr>
      <w:tr w:rsidR="008B1C3F" w:rsidRPr="008B1C3F" w:rsidTr="008B1C3F">
        <w:tc>
          <w:tcPr>
            <w:tcW w:w="450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8B1C3F" w:rsidRPr="008B1C3F" w:rsidRDefault="008B1C3F" w:rsidP="008B1C3F">
            <w:pPr>
              <w:ind w:left="360" w:hanging="360"/>
              <w:rPr>
                <w:rFonts w:ascii="Calibri" w:eastAsia="Times New Roman" w:hAnsi="Calibri" w:cs="Times New Roman"/>
                <w:lang w:eastAsia="en-GB"/>
              </w:rPr>
            </w:pPr>
            <w:r w:rsidRPr="008B1C3F">
              <w:rPr>
                <w:rFonts w:ascii="Calibri" w:eastAsia="Times New Roman" w:hAnsi="Calibri" w:cs="Times New Roman"/>
                <w:lang w:eastAsia="en-GB"/>
              </w:rPr>
              <w:t>•</w:t>
            </w:r>
            <w:r w:rsidRPr="008B1C3F"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  <w:t>       </w:t>
            </w:r>
            <w:r w:rsidRPr="008B1C3F">
              <w:rPr>
                <w:rFonts w:ascii="Times New Roman" w:eastAsia="Times New Roman" w:hAnsi="Times New Roman" w:cs="Times New Roman"/>
                <w:sz w:val="14"/>
                <w:lang w:eastAsia="en-GB"/>
              </w:rPr>
              <w:t> </w:t>
            </w:r>
            <w:r w:rsidRPr="008B1C3F">
              <w:rPr>
                <w:rFonts w:ascii="Calibri" w:eastAsia="Times New Roman" w:hAnsi="Calibri" w:cs="Times New Roman"/>
                <w:lang w:eastAsia="en-GB"/>
              </w:rPr>
              <w:t>Aims/Outcomes clear.</w:t>
            </w:r>
          </w:p>
          <w:p w:rsidR="008B1C3F" w:rsidRPr="008B1C3F" w:rsidRDefault="008B1C3F" w:rsidP="008B1C3F">
            <w:pPr>
              <w:ind w:left="360" w:hanging="360"/>
              <w:rPr>
                <w:rFonts w:ascii="Calibri" w:eastAsia="Times New Roman" w:hAnsi="Calibri" w:cs="Times New Roman"/>
                <w:lang w:eastAsia="en-GB"/>
              </w:rPr>
            </w:pPr>
            <w:r w:rsidRPr="008B1C3F">
              <w:rPr>
                <w:rFonts w:ascii="Calibri" w:eastAsia="Times New Roman" w:hAnsi="Calibri" w:cs="Times New Roman"/>
                <w:lang w:eastAsia="en-GB"/>
              </w:rPr>
              <w:t>•</w:t>
            </w:r>
            <w:r w:rsidRPr="008B1C3F"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  <w:t>       </w:t>
            </w:r>
            <w:r w:rsidRPr="008B1C3F">
              <w:rPr>
                <w:rFonts w:ascii="Times New Roman" w:eastAsia="Times New Roman" w:hAnsi="Times New Roman" w:cs="Times New Roman"/>
                <w:sz w:val="14"/>
                <w:lang w:eastAsia="en-GB"/>
              </w:rPr>
              <w:t> </w:t>
            </w:r>
            <w:r w:rsidRPr="008B1C3F">
              <w:rPr>
                <w:rFonts w:ascii="Calibri" w:eastAsia="Times New Roman" w:hAnsi="Calibri" w:cs="Times New Roman"/>
                <w:lang w:eastAsia="en-GB"/>
              </w:rPr>
              <w:t>Structure clearly defined and organised logically.</w:t>
            </w:r>
          </w:p>
          <w:p w:rsidR="008B1C3F" w:rsidRPr="008B1C3F" w:rsidRDefault="008B1C3F" w:rsidP="008B1C3F">
            <w:pPr>
              <w:ind w:left="360" w:hanging="360"/>
              <w:rPr>
                <w:rFonts w:ascii="Calibri" w:eastAsia="Times New Roman" w:hAnsi="Calibri" w:cs="Times New Roman"/>
                <w:lang w:eastAsia="en-GB"/>
              </w:rPr>
            </w:pPr>
            <w:r w:rsidRPr="008B1C3F">
              <w:rPr>
                <w:rFonts w:ascii="Calibri" w:eastAsia="Times New Roman" w:hAnsi="Calibri" w:cs="Times New Roman"/>
                <w:lang w:eastAsia="en-GB"/>
              </w:rPr>
              <w:t>•</w:t>
            </w:r>
            <w:r w:rsidRPr="008B1C3F"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  <w:t>       </w:t>
            </w:r>
            <w:r w:rsidRPr="008B1C3F">
              <w:rPr>
                <w:rFonts w:ascii="Times New Roman" w:eastAsia="Times New Roman" w:hAnsi="Times New Roman" w:cs="Times New Roman"/>
                <w:sz w:val="14"/>
                <w:lang w:eastAsia="en-GB"/>
              </w:rPr>
              <w:t> </w:t>
            </w:r>
            <w:r w:rsidRPr="008B1C3F">
              <w:rPr>
                <w:rFonts w:ascii="Calibri" w:eastAsia="Times New Roman" w:hAnsi="Calibri" w:cs="Times New Roman"/>
                <w:lang w:eastAsia="en-GB"/>
              </w:rPr>
              <w:t>Language grammatically correct.</w:t>
            </w:r>
          </w:p>
          <w:p w:rsidR="008B1C3F" w:rsidRPr="008B1C3F" w:rsidRDefault="008B1C3F" w:rsidP="008B1C3F">
            <w:pPr>
              <w:ind w:left="360" w:hanging="360"/>
              <w:rPr>
                <w:rFonts w:ascii="Calibri" w:eastAsia="Times New Roman" w:hAnsi="Calibri" w:cs="Times New Roman"/>
                <w:lang w:eastAsia="en-GB"/>
              </w:rPr>
            </w:pPr>
            <w:r w:rsidRPr="008B1C3F">
              <w:rPr>
                <w:rFonts w:ascii="Calibri" w:eastAsia="Times New Roman" w:hAnsi="Calibri" w:cs="Times New Roman"/>
                <w:lang w:eastAsia="en-GB"/>
              </w:rPr>
              <w:t>•</w:t>
            </w:r>
            <w:r w:rsidRPr="008B1C3F"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  <w:t>       </w:t>
            </w:r>
            <w:r w:rsidRPr="008B1C3F">
              <w:rPr>
                <w:rFonts w:ascii="Times New Roman" w:eastAsia="Times New Roman" w:hAnsi="Times New Roman" w:cs="Times New Roman"/>
                <w:sz w:val="14"/>
                <w:lang w:eastAsia="en-GB"/>
              </w:rPr>
              <w:t> </w:t>
            </w:r>
            <w:r w:rsidRPr="008B1C3F">
              <w:rPr>
                <w:rFonts w:ascii="Calibri" w:eastAsia="Times New Roman" w:hAnsi="Calibri" w:cs="Times New Roman"/>
                <w:lang w:eastAsia="en-GB"/>
              </w:rPr>
              <w:t>Technical detail correct and clearly communicated.</w:t>
            </w:r>
          </w:p>
          <w:p w:rsidR="008B1C3F" w:rsidRPr="008B1C3F" w:rsidRDefault="008B1C3F" w:rsidP="008B1C3F">
            <w:pPr>
              <w:ind w:left="360" w:hanging="360"/>
              <w:rPr>
                <w:rFonts w:ascii="Calibri" w:eastAsia="Times New Roman" w:hAnsi="Calibri" w:cs="Times New Roman"/>
                <w:lang w:eastAsia="en-GB"/>
              </w:rPr>
            </w:pPr>
            <w:r w:rsidRPr="008B1C3F">
              <w:rPr>
                <w:rFonts w:ascii="Calibri" w:eastAsia="Times New Roman" w:hAnsi="Calibri" w:cs="Times New Roman"/>
                <w:lang w:eastAsia="en-GB"/>
              </w:rPr>
              <w:t>•</w:t>
            </w:r>
            <w:r w:rsidRPr="008B1C3F"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  <w:t>       </w:t>
            </w:r>
            <w:r w:rsidRPr="008B1C3F">
              <w:rPr>
                <w:rFonts w:ascii="Times New Roman" w:eastAsia="Times New Roman" w:hAnsi="Times New Roman" w:cs="Times New Roman"/>
                <w:sz w:val="14"/>
                <w:lang w:eastAsia="en-GB"/>
              </w:rPr>
              <w:t> </w:t>
            </w:r>
            <w:r w:rsidRPr="008B1C3F">
              <w:rPr>
                <w:rFonts w:ascii="Calibri" w:eastAsia="Times New Roman" w:hAnsi="Calibri" w:cs="Times New Roman"/>
                <w:lang w:eastAsia="en-GB"/>
              </w:rPr>
              <w:t>Good use of labelled diagrams to support message/description.</w:t>
            </w:r>
          </w:p>
          <w:p w:rsidR="008B1C3F" w:rsidRPr="008B1C3F" w:rsidRDefault="008B1C3F" w:rsidP="008B1C3F">
            <w:pPr>
              <w:ind w:left="360" w:hanging="360"/>
              <w:rPr>
                <w:rFonts w:ascii="Calibri" w:eastAsia="Times New Roman" w:hAnsi="Calibri" w:cs="Times New Roman"/>
                <w:lang w:eastAsia="en-GB"/>
              </w:rPr>
            </w:pPr>
            <w:r w:rsidRPr="008B1C3F">
              <w:rPr>
                <w:rFonts w:ascii="Calibri" w:eastAsia="Times New Roman" w:hAnsi="Calibri" w:cs="Times New Roman"/>
                <w:lang w:eastAsia="en-GB"/>
              </w:rPr>
              <w:t>•</w:t>
            </w:r>
            <w:r w:rsidRPr="008B1C3F"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  <w:t>       </w:t>
            </w:r>
            <w:r w:rsidRPr="008B1C3F">
              <w:rPr>
                <w:rFonts w:ascii="Times New Roman" w:eastAsia="Times New Roman" w:hAnsi="Times New Roman" w:cs="Times New Roman"/>
                <w:sz w:val="14"/>
                <w:lang w:eastAsia="en-GB"/>
              </w:rPr>
              <w:t> </w:t>
            </w:r>
            <w:r w:rsidRPr="008B1C3F">
              <w:rPr>
                <w:rFonts w:ascii="Calibri" w:eastAsia="Times New Roman" w:hAnsi="Calibri" w:cs="Times New Roman"/>
                <w:lang w:eastAsia="en-GB"/>
              </w:rPr>
              <w:t>References appropriate and support arguments.</w:t>
            </w:r>
          </w:p>
          <w:p w:rsidR="008B1C3F" w:rsidRPr="008B1C3F" w:rsidRDefault="008B1C3F" w:rsidP="008B1C3F">
            <w:pPr>
              <w:ind w:left="360" w:hanging="360"/>
              <w:rPr>
                <w:rFonts w:ascii="Calibri" w:eastAsia="Times New Roman" w:hAnsi="Calibri" w:cs="Times New Roman"/>
                <w:lang w:eastAsia="en-GB"/>
              </w:rPr>
            </w:pPr>
            <w:r w:rsidRPr="008B1C3F">
              <w:rPr>
                <w:rFonts w:ascii="Symbol" w:eastAsia="Times New Roman" w:hAnsi="Symbol" w:cs="Times New Roman"/>
                <w:lang w:eastAsia="en-GB"/>
              </w:rPr>
              <w:t></w:t>
            </w:r>
            <w:r w:rsidRPr="008B1C3F"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  <w:t>        </w:t>
            </w:r>
            <w:r w:rsidRPr="008B1C3F">
              <w:rPr>
                <w:rFonts w:ascii="Times New Roman" w:eastAsia="Times New Roman" w:hAnsi="Times New Roman" w:cs="Times New Roman"/>
                <w:sz w:val="14"/>
                <w:lang w:eastAsia="en-GB"/>
              </w:rPr>
              <w:t> </w:t>
            </w:r>
            <w:r w:rsidRPr="008B1C3F">
              <w:rPr>
                <w:rFonts w:ascii="Calibri" w:eastAsia="Times New Roman" w:hAnsi="Calibri" w:cs="Times New Roman"/>
                <w:lang w:eastAsia="en-GB"/>
              </w:rPr>
              <w:t>Correct format for references.</w:t>
            </w:r>
          </w:p>
        </w:tc>
        <w:tc>
          <w:tcPr>
            <w:tcW w:w="450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8B1C3F" w:rsidRPr="008B1C3F" w:rsidRDefault="008B1C3F" w:rsidP="008B1C3F">
            <w:pPr>
              <w:ind w:left="360" w:hanging="360"/>
              <w:rPr>
                <w:rFonts w:ascii="Calibri" w:eastAsia="Times New Roman" w:hAnsi="Calibri" w:cs="Times New Roman"/>
                <w:lang w:eastAsia="en-GB"/>
              </w:rPr>
            </w:pPr>
            <w:r w:rsidRPr="008B1C3F">
              <w:rPr>
                <w:rFonts w:ascii="Calibri" w:eastAsia="Times New Roman" w:hAnsi="Calibri" w:cs="Times New Roman"/>
                <w:lang w:eastAsia="en-GB"/>
              </w:rPr>
              <w:t>•</w:t>
            </w:r>
            <w:r w:rsidRPr="008B1C3F"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  <w:t>       </w:t>
            </w:r>
            <w:r w:rsidRPr="008B1C3F">
              <w:rPr>
                <w:rFonts w:ascii="Times New Roman" w:eastAsia="Times New Roman" w:hAnsi="Times New Roman" w:cs="Times New Roman"/>
                <w:sz w:val="14"/>
                <w:lang w:eastAsia="en-GB"/>
              </w:rPr>
              <w:t> </w:t>
            </w:r>
            <w:r w:rsidRPr="008B1C3F">
              <w:rPr>
                <w:rFonts w:ascii="Calibri" w:eastAsia="Times New Roman" w:hAnsi="Calibri" w:cs="Times New Roman"/>
                <w:lang w:eastAsia="en-GB"/>
              </w:rPr>
              <w:t>Easy to read - font style and font size appropriate and consistent.</w:t>
            </w:r>
          </w:p>
          <w:p w:rsidR="008B1C3F" w:rsidRPr="008B1C3F" w:rsidRDefault="008B1C3F" w:rsidP="008B1C3F">
            <w:pPr>
              <w:ind w:left="360" w:hanging="360"/>
              <w:rPr>
                <w:rFonts w:ascii="Calibri" w:eastAsia="Times New Roman" w:hAnsi="Calibri" w:cs="Times New Roman"/>
                <w:lang w:eastAsia="en-GB"/>
              </w:rPr>
            </w:pPr>
            <w:r w:rsidRPr="008B1C3F">
              <w:rPr>
                <w:rFonts w:ascii="Calibri" w:eastAsia="Times New Roman" w:hAnsi="Calibri" w:cs="Times New Roman"/>
                <w:lang w:eastAsia="en-GB"/>
              </w:rPr>
              <w:t>•</w:t>
            </w:r>
            <w:r w:rsidRPr="008B1C3F"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  <w:t>       </w:t>
            </w:r>
            <w:r w:rsidRPr="008B1C3F">
              <w:rPr>
                <w:rFonts w:ascii="Times New Roman" w:eastAsia="Times New Roman" w:hAnsi="Times New Roman" w:cs="Times New Roman"/>
                <w:sz w:val="14"/>
                <w:lang w:eastAsia="en-GB"/>
              </w:rPr>
              <w:t> </w:t>
            </w:r>
            <w:r w:rsidRPr="008B1C3F">
              <w:rPr>
                <w:rFonts w:ascii="Calibri" w:eastAsia="Times New Roman" w:hAnsi="Calibri" w:cs="Times New Roman"/>
                <w:lang w:eastAsia="en-GB"/>
              </w:rPr>
              <w:t>Visually well organised.</w:t>
            </w:r>
          </w:p>
          <w:p w:rsidR="008B1C3F" w:rsidRPr="008B1C3F" w:rsidRDefault="008B1C3F" w:rsidP="008B1C3F">
            <w:pPr>
              <w:ind w:left="360" w:hanging="360"/>
              <w:rPr>
                <w:rFonts w:ascii="Calibri" w:eastAsia="Times New Roman" w:hAnsi="Calibri" w:cs="Times New Roman"/>
                <w:lang w:eastAsia="en-GB"/>
              </w:rPr>
            </w:pPr>
            <w:r w:rsidRPr="008B1C3F">
              <w:rPr>
                <w:rFonts w:ascii="Calibri" w:eastAsia="Times New Roman" w:hAnsi="Calibri" w:cs="Times New Roman"/>
                <w:lang w:eastAsia="en-GB"/>
              </w:rPr>
              <w:t>•</w:t>
            </w:r>
            <w:r w:rsidRPr="008B1C3F"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  <w:t>       </w:t>
            </w:r>
            <w:r w:rsidRPr="008B1C3F">
              <w:rPr>
                <w:rFonts w:ascii="Times New Roman" w:eastAsia="Times New Roman" w:hAnsi="Times New Roman" w:cs="Times New Roman"/>
                <w:sz w:val="14"/>
                <w:lang w:eastAsia="en-GB"/>
              </w:rPr>
              <w:t> </w:t>
            </w:r>
            <w:r w:rsidRPr="008B1C3F">
              <w:rPr>
                <w:rFonts w:ascii="Calibri" w:eastAsia="Times New Roman" w:hAnsi="Calibri" w:cs="Times New Roman"/>
                <w:lang w:eastAsia="en-GB"/>
              </w:rPr>
              <w:t>Colour used appropriately.</w:t>
            </w:r>
          </w:p>
          <w:p w:rsidR="008B1C3F" w:rsidRPr="008B1C3F" w:rsidRDefault="008B1C3F" w:rsidP="008B1C3F">
            <w:pPr>
              <w:ind w:left="360" w:hanging="360"/>
              <w:rPr>
                <w:rFonts w:ascii="Calibri" w:eastAsia="Times New Roman" w:hAnsi="Calibri" w:cs="Times New Roman"/>
                <w:lang w:eastAsia="en-GB"/>
              </w:rPr>
            </w:pPr>
            <w:r w:rsidRPr="008B1C3F">
              <w:rPr>
                <w:rFonts w:ascii="Symbol" w:eastAsia="Times New Roman" w:hAnsi="Symbol" w:cs="Times New Roman"/>
                <w:lang w:eastAsia="en-GB"/>
              </w:rPr>
              <w:t></w:t>
            </w:r>
            <w:r w:rsidRPr="008B1C3F"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  <w:t>        </w:t>
            </w:r>
            <w:r w:rsidRPr="008B1C3F">
              <w:rPr>
                <w:rFonts w:ascii="Times New Roman" w:eastAsia="Times New Roman" w:hAnsi="Times New Roman" w:cs="Times New Roman"/>
                <w:sz w:val="14"/>
                <w:lang w:eastAsia="en-GB"/>
              </w:rPr>
              <w:t> </w:t>
            </w:r>
            <w:r w:rsidRPr="008B1C3F">
              <w:rPr>
                <w:rFonts w:ascii="Calibri" w:eastAsia="Times New Roman" w:hAnsi="Calibri" w:cs="Times New Roman"/>
                <w:lang w:eastAsia="en-GB"/>
              </w:rPr>
              <w:t>• Diagrams’ format and style consistent with poster design/style.</w:t>
            </w:r>
          </w:p>
        </w:tc>
      </w:tr>
    </w:tbl>
    <w:p w:rsidR="008B1C3F" w:rsidRPr="008B1C3F" w:rsidRDefault="008B1C3F" w:rsidP="008B1C3F">
      <w:pPr>
        <w:shd w:val="clear" w:color="auto" w:fill="FFFFFF"/>
        <w:spacing w:after="160" w:line="197" w:lineRule="atLeast"/>
        <w:rPr>
          <w:rFonts w:ascii="Calibri" w:eastAsia="Times New Roman" w:hAnsi="Calibri" w:cs="Segoe UI"/>
          <w:color w:val="212121"/>
          <w:lang w:eastAsia="en-GB"/>
        </w:rPr>
      </w:pPr>
      <w:r w:rsidRPr="008B1C3F">
        <w:rPr>
          <w:rFonts w:ascii="Calibri" w:eastAsia="Times New Roman" w:hAnsi="Calibri" w:cs="Segoe UI"/>
          <w:color w:val="212121"/>
          <w:lang w:eastAsia="en-GB"/>
        </w:rPr>
        <w:t> </w:t>
      </w:r>
    </w:p>
    <w:p w:rsidR="008B1C3F" w:rsidRPr="008B1C3F" w:rsidRDefault="008B1C3F" w:rsidP="008B1C3F">
      <w:pPr>
        <w:shd w:val="clear" w:color="auto" w:fill="FFFFFF"/>
        <w:rPr>
          <w:rFonts w:ascii="Segoe UI" w:eastAsia="Times New Roman" w:hAnsi="Segoe UI" w:cs="Segoe UI"/>
          <w:color w:val="000000"/>
          <w:sz w:val="27"/>
          <w:szCs w:val="27"/>
          <w:lang w:eastAsia="en-GB"/>
        </w:rPr>
      </w:pPr>
      <w:r w:rsidRPr="008B1C3F">
        <w:rPr>
          <w:rFonts w:ascii="Segoe UI" w:eastAsia="Times New Roman" w:hAnsi="Segoe UI" w:cs="Segoe UI"/>
          <w:color w:val="000000"/>
          <w:sz w:val="27"/>
          <w:szCs w:val="27"/>
          <w:lang w:eastAsia="en-GB"/>
        </w:rPr>
        <w:pict>
          <v:rect id="_x0000_i1025" style="width:476.45pt;height:1.5pt" o:hrpct="0" o:hralign="center" o:hrstd="t" o:hr="t" fillcolor="gray" stroked="f"/>
        </w:pict>
      </w:r>
    </w:p>
    <w:p w:rsidR="00996951" w:rsidRDefault="00996951"/>
    <w:sectPr w:rsidR="00996951" w:rsidSect="009969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proofState w:spelling="clean"/>
  <w:defaultTabStop w:val="720"/>
  <w:characterSpacingControl w:val="doNotCompress"/>
  <w:compat/>
  <w:rsids>
    <w:rsidRoot w:val="008B1C3F"/>
    <w:rsid w:val="00152510"/>
    <w:rsid w:val="00300211"/>
    <w:rsid w:val="0046527E"/>
    <w:rsid w:val="00636385"/>
    <w:rsid w:val="008B1C3F"/>
    <w:rsid w:val="00996951"/>
    <w:rsid w:val="00AF13DE"/>
    <w:rsid w:val="00B0735D"/>
    <w:rsid w:val="00E342CD"/>
    <w:rsid w:val="00E801B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00211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xmsonormal">
    <w:name w:val="x_msonormal"/>
    <w:basedOn w:val="Normal"/>
    <w:rsid w:val="008B1C3F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xmsolistparagraph">
    <w:name w:val="x_msolistparagraph"/>
    <w:basedOn w:val="Normal"/>
    <w:rsid w:val="008B1C3F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8B1C3F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654749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9336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324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39573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87772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782401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644885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EAEAEA"/>
                                <w:left w:val="none" w:sz="0" w:space="0" w:color="EAEAEA"/>
                                <w:bottom w:val="single" w:sz="4" w:space="13" w:color="EAEAEA"/>
                                <w:right w:val="none" w:sz="0" w:space="0" w:color="EAEAEA"/>
                              </w:divBdr>
                              <w:divsChild>
                                <w:div w:id="392507301">
                                  <w:marLeft w:val="776"/>
                                  <w:marRight w:val="0"/>
                                  <w:marTop w:val="15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158185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4212632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4506620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7160656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1609277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8915598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65202682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2096437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99174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158</Words>
  <Characters>904</Characters>
  <Application>Microsoft Office Word</Application>
  <DocSecurity>0</DocSecurity>
  <Lines>7</Lines>
  <Paragraphs>2</Paragraphs>
  <ScaleCrop>false</ScaleCrop>
  <Company/>
  <LinksUpToDate>false</LinksUpToDate>
  <CharactersWithSpaces>1060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Gaynor</dc:creator>
  <cp:lastModifiedBy>Gaynor</cp:lastModifiedBy>
  <cp:revision>1</cp:revision>
  <dcterms:created xsi:type="dcterms:W3CDTF">2017-05-16T14:54:00Z</dcterms:created>
  <dcterms:modified xsi:type="dcterms:W3CDTF">2017-05-16T14:54:00Z</dcterms:modified>
</cp:coreProperties>
</file>