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973388" w14:textId="77777777" w:rsidR="00BD61E0" w:rsidRDefault="00AE3ED0" w:rsidP="00AE3ED0">
      <w:pPr>
        <w:jc w:val="center"/>
        <w:rPr>
          <w:b/>
          <w:sz w:val="32"/>
        </w:rPr>
      </w:pPr>
      <w:r w:rsidRPr="00AE3ED0">
        <w:rPr>
          <w:b/>
          <w:sz w:val="32"/>
        </w:rPr>
        <w:t xml:space="preserve">Children’s play: principles and practice </w:t>
      </w:r>
    </w:p>
    <w:p w14:paraId="1CA0BD9A" w14:textId="77777777" w:rsidR="00AE3ED0" w:rsidRDefault="00AE3ED0" w:rsidP="00AE3ED0"/>
    <w:p w14:paraId="5D968493" w14:textId="77777777" w:rsidR="00AE3ED0" w:rsidRDefault="00AE3ED0" w:rsidP="00AE3ED0">
      <w:pPr>
        <w:rPr>
          <w:color w:val="FF0000"/>
        </w:rPr>
      </w:pPr>
      <w:r w:rsidRPr="00AE3ED0">
        <w:rPr>
          <w:color w:val="FF0000"/>
        </w:rPr>
        <w:t xml:space="preserve">PLAYWALES.ORG.UK </w:t>
      </w:r>
      <w:r>
        <w:t xml:space="preserve">There was a time where children would get to a certain age and they would be able to play freely outside with their friends and neighbours. Parents would have different rules for when it’s time to come home for example when the street lights come on. In current society children can no longer play outside independently and most of the time they are accompanied by adults. ‘The lack of opportunity to play out has an impact on children’s health and wellbeing both mentally and physically and their resourcefulness and resilience’. </w:t>
      </w:r>
      <w:r w:rsidRPr="00AE3ED0">
        <w:rPr>
          <w:color w:val="FF0000"/>
        </w:rPr>
        <w:t>PLAYWALES.ORG.UK</w:t>
      </w:r>
      <w:r w:rsidR="00A10CA3">
        <w:rPr>
          <w:color w:val="FF0000"/>
        </w:rPr>
        <w:t xml:space="preserve"> </w:t>
      </w:r>
    </w:p>
    <w:p w14:paraId="7268EE1D" w14:textId="77777777" w:rsidR="00A10CA3" w:rsidRPr="00A10CA3" w:rsidRDefault="00A10CA3" w:rsidP="00AE3ED0">
      <w:pPr>
        <w:rPr>
          <w:color w:val="000000" w:themeColor="text1"/>
        </w:rPr>
      </w:pPr>
      <w:r>
        <w:rPr>
          <w:color w:val="000000" w:themeColor="text1"/>
        </w:rPr>
        <w:t>Outdoor play is important for children it allows them to learn and grow in many different ways, outdoor play helps support the development of a healthy and active lifestyle.</w:t>
      </w:r>
    </w:p>
    <w:p w14:paraId="3E83D242" w14:textId="77777777" w:rsidR="00A10CA3" w:rsidRDefault="00AE3ED0" w:rsidP="00AE3ED0">
      <w:pPr>
        <w:rPr>
          <w:color w:val="000000" w:themeColor="text1"/>
        </w:rPr>
      </w:pPr>
      <w:r>
        <w:rPr>
          <w:color w:val="000000" w:themeColor="text1"/>
        </w:rPr>
        <w:t xml:space="preserve">Playing is the heart of children’s development, children need the chance to use their whole body and be able to develop gross motor skills. Once a child has mastered gross motor skills, they will then be able to </w:t>
      </w:r>
      <w:r w:rsidR="00304C0F">
        <w:rPr>
          <w:color w:val="000000" w:themeColor="text1"/>
        </w:rPr>
        <w:t xml:space="preserve">control their fine motor skills. Outdoor play gives children the opportunity </w:t>
      </w:r>
      <w:r w:rsidR="00A10CA3">
        <w:rPr>
          <w:color w:val="000000" w:themeColor="text1"/>
        </w:rPr>
        <w:t xml:space="preserve">to </w:t>
      </w:r>
      <w:r w:rsidR="00304C0F">
        <w:rPr>
          <w:color w:val="000000" w:themeColor="text1"/>
        </w:rPr>
        <w:t xml:space="preserve">improve their physical strength </w:t>
      </w:r>
      <w:r>
        <w:rPr>
          <w:color w:val="000000" w:themeColor="text1"/>
        </w:rPr>
        <w:t>and outsid</w:t>
      </w:r>
      <w:r w:rsidR="00A10CA3">
        <w:rPr>
          <w:color w:val="000000" w:themeColor="text1"/>
        </w:rPr>
        <w:t xml:space="preserve">e is where children want to be. Learning outside gives children direct contact with nature and offers direct contact with weather and season changes rather than seeing them in pictures or television. Outdoor play allows children to see different and learn about different plants and animals as well as learning to respect nature. </w:t>
      </w:r>
      <w:r w:rsidR="00FF7912">
        <w:rPr>
          <w:color w:val="000000" w:themeColor="text1"/>
        </w:rPr>
        <w:t xml:space="preserve"> The outdoor environment offers space and that is important for children who learn best through physical movement rather than pen and paper.</w:t>
      </w:r>
      <w:r w:rsidR="00A10CA3" w:rsidRPr="00A10CA3">
        <w:rPr>
          <w:color w:val="FF0000"/>
        </w:rPr>
        <w:t xml:space="preserve">Lotc.org.uk </w:t>
      </w:r>
    </w:p>
    <w:p w14:paraId="62261467" w14:textId="77777777" w:rsidR="00AE3ED0" w:rsidRDefault="00AE3ED0" w:rsidP="00AE3ED0">
      <w:pPr>
        <w:rPr>
          <w:color w:val="FF0000"/>
        </w:rPr>
      </w:pPr>
      <w:r>
        <w:rPr>
          <w:color w:val="000000" w:themeColor="text1"/>
        </w:rPr>
        <w:t xml:space="preserve">during outdoor play a certain level of risk should be allowed for children to experience depending on their abilities, preferences and confidence. </w:t>
      </w:r>
      <w:r w:rsidRPr="00AE3ED0">
        <w:rPr>
          <w:color w:val="FF0000"/>
        </w:rPr>
        <w:t>CCWALES.ORG.UK</w:t>
      </w:r>
      <w:r w:rsidR="00304C0F">
        <w:rPr>
          <w:color w:val="FF0000"/>
        </w:rPr>
        <w:t xml:space="preserve"> </w:t>
      </w:r>
    </w:p>
    <w:p w14:paraId="69E998DE" w14:textId="77777777" w:rsidR="00304C0F" w:rsidRDefault="00304C0F" w:rsidP="00AE3ED0">
      <w:pPr>
        <w:rPr>
          <w:color w:val="FF0000"/>
        </w:rPr>
      </w:pPr>
      <w:r>
        <w:rPr>
          <w:color w:val="000000" w:themeColor="text1"/>
        </w:rPr>
        <w:t xml:space="preserve">Allowing children to experience risk will give them confidence on their full potential, it will allow children to learn new skills. The DCSF stated that young children need to </w:t>
      </w:r>
      <w:proofErr w:type="spellStart"/>
      <w:r>
        <w:rPr>
          <w:color w:val="000000" w:themeColor="text1"/>
        </w:rPr>
        <w:t>mov</w:t>
      </w:r>
      <w:proofErr w:type="spellEnd"/>
      <w:r>
        <w:rPr>
          <w:color w:val="000000" w:themeColor="text1"/>
        </w:rPr>
        <w:t xml:space="preserve"> and learn and remember things by taking in experiences through the senses as they move </w:t>
      </w:r>
      <w:r w:rsidRPr="00304C0F">
        <w:rPr>
          <w:color w:val="FF0000"/>
        </w:rPr>
        <w:t xml:space="preserve">(DCSF, 2009, page 9) </w:t>
      </w:r>
    </w:p>
    <w:p w14:paraId="419A7A9A" w14:textId="77777777" w:rsidR="00FF7912" w:rsidRDefault="00FF7912" w:rsidP="00AE3ED0">
      <w:pPr>
        <w:rPr>
          <w:color w:val="FF0000"/>
        </w:rPr>
      </w:pPr>
    </w:p>
    <w:p w14:paraId="5E5E4CBF" w14:textId="3CDA7B4E" w:rsidR="00FF7912" w:rsidRPr="003B090D" w:rsidRDefault="001C2B06" w:rsidP="00AE3ED0">
      <w:pPr>
        <w:rPr>
          <w:color w:val="000000" w:themeColor="text1"/>
        </w:rPr>
      </w:pPr>
      <w:r>
        <w:rPr>
          <w:color w:val="000000" w:themeColor="text1"/>
        </w:rPr>
        <w:t xml:space="preserve">Role </w:t>
      </w:r>
      <w:r w:rsidR="00071F9F">
        <w:rPr>
          <w:color w:val="000000" w:themeColor="text1"/>
        </w:rPr>
        <w:t>play is an essential aspect of a child’s imagination, Role play helps children improve their intellectual development, social skills and creativity. An example of role</w:t>
      </w:r>
      <w:r w:rsidR="00DD5A19">
        <w:rPr>
          <w:color w:val="000000" w:themeColor="text1"/>
        </w:rPr>
        <w:t xml:space="preserve"> play, </w:t>
      </w:r>
      <w:r w:rsidR="00071F9F">
        <w:rPr>
          <w:color w:val="000000" w:themeColor="text1"/>
        </w:rPr>
        <w:t xml:space="preserve">which is used a lot is playing house/ mum and dad, this is because children are familiar with home environment and it plays an important role in each child’s life. </w:t>
      </w:r>
      <w:r w:rsidR="00DD5A19">
        <w:rPr>
          <w:color w:val="000000" w:themeColor="text1"/>
        </w:rPr>
        <w:t>‘Role play tends to take place where children are very unlikely to visit such as the moon or under the sea’</w:t>
      </w:r>
      <w:r w:rsidR="00DD5A19">
        <w:rPr>
          <w:color w:val="FF0000"/>
        </w:rPr>
        <w:t xml:space="preserve">Teachpreschool.org. </w:t>
      </w:r>
      <w:r w:rsidR="003B090D">
        <w:rPr>
          <w:color w:val="FF0000"/>
        </w:rPr>
        <w:t xml:space="preserve"> </w:t>
      </w:r>
      <w:r w:rsidR="003B090D">
        <w:rPr>
          <w:color w:val="000000" w:themeColor="text1"/>
        </w:rPr>
        <w:t xml:space="preserve">‘the ability to make one thing stands for another, to picture things that are not there, are critical features in the growth of both thought and language’ </w:t>
      </w:r>
      <w:r w:rsidR="003B090D" w:rsidRPr="003B090D">
        <w:rPr>
          <w:color w:val="FF0000"/>
        </w:rPr>
        <w:t>theplayhouse.org.uk</w:t>
      </w:r>
    </w:p>
    <w:p w14:paraId="32EDB9FF" w14:textId="65054B51" w:rsidR="007072AC" w:rsidRDefault="00DD5A19" w:rsidP="00AE3ED0">
      <w:pPr>
        <w:rPr>
          <w:color w:val="FF0000"/>
        </w:rPr>
      </w:pPr>
      <w:r>
        <w:rPr>
          <w:color w:val="000000" w:themeColor="text1"/>
        </w:rPr>
        <w:t xml:space="preserve">Children copy actions and behaviours they see which are performed by others, this is usually </w:t>
      </w:r>
      <w:r w:rsidR="007072AC">
        <w:rPr>
          <w:color w:val="000000" w:themeColor="text1"/>
        </w:rPr>
        <w:t xml:space="preserve">by their immediate family as they spend the most time with them. ‘This is an important feature of social, cognitive and symbolic development.’ </w:t>
      </w:r>
      <w:r w:rsidR="007072AC" w:rsidRPr="007072AC">
        <w:rPr>
          <w:color w:val="FF0000"/>
        </w:rPr>
        <w:t xml:space="preserve">Teachpreschool.org. </w:t>
      </w:r>
      <w:r w:rsidR="007072AC">
        <w:rPr>
          <w:color w:val="FF0000"/>
        </w:rPr>
        <w:t xml:space="preserve"> </w:t>
      </w:r>
      <w:r w:rsidR="007072AC">
        <w:rPr>
          <w:color w:val="000000" w:themeColor="text1"/>
        </w:rPr>
        <w:t xml:space="preserve">During role play usually the child has seen the action or behaviour and they are able to recognise it and copy it. An example of this is, a child pretending to be a doctor. ‘Role play reflects what a child sees and hears going on around them, particularly in their everyday, social and cultural context’. </w:t>
      </w:r>
      <w:proofErr w:type="spellStart"/>
      <w:r w:rsidR="007072AC" w:rsidRPr="007072AC">
        <w:rPr>
          <w:color w:val="FF0000"/>
        </w:rPr>
        <w:t>M.</w:t>
      </w:r>
      <w:proofErr w:type="gramStart"/>
      <w:r w:rsidR="007072AC" w:rsidRPr="007072AC">
        <w:rPr>
          <w:color w:val="FF0000"/>
        </w:rPr>
        <w:t>D.Sheridan</w:t>
      </w:r>
      <w:proofErr w:type="spellEnd"/>
      <w:proofErr w:type="gramEnd"/>
      <w:r w:rsidR="007072AC" w:rsidRPr="007072AC">
        <w:rPr>
          <w:color w:val="FF0000"/>
        </w:rPr>
        <w:t xml:space="preserve">, 2006. </w:t>
      </w:r>
    </w:p>
    <w:p w14:paraId="574B3284" w14:textId="784BD7F6" w:rsidR="007072AC" w:rsidRDefault="007072AC" w:rsidP="00AE3ED0">
      <w:pPr>
        <w:rPr>
          <w:color w:val="FF0000"/>
        </w:rPr>
      </w:pPr>
      <w:r>
        <w:rPr>
          <w:color w:val="000000" w:themeColor="text1"/>
        </w:rPr>
        <w:t>Role play is a good way for children to develop social skills, as this allows children to interact with each other</w:t>
      </w:r>
      <w:r w:rsidR="003B090D">
        <w:rPr>
          <w:color w:val="000000" w:themeColor="text1"/>
        </w:rPr>
        <w:t xml:space="preserve"> in a character form, within role play children have to cooperate with other children. When children role play they develop empathy, this happens when they play mum and dads or schools. It helps children overcome feelings of fear and loneliness but also helps </w:t>
      </w:r>
      <w:r w:rsidR="003B090D">
        <w:rPr>
          <w:color w:val="000000" w:themeColor="text1"/>
        </w:rPr>
        <w:lastRenderedPageBreak/>
        <w:t xml:space="preserve">children learn </w:t>
      </w:r>
      <w:r w:rsidR="00693077">
        <w:rPr>
          <w:color w:val="000000" w:themeColor="text1"/>
        </w:rPr>
        <w:t xml:space="preserve">how to explore their emotions and express how their feeling. Role play is a way of learning how to handle different situations. </w:t>
      </w:r>
      <w:r w:rsidR="00693077" w:rsidRPr="00693077">
        <w:rPr>
          <w:color w:val="FF0000"/>
        </w:rPr>
        <w:t>(</w:t>
      </w:r>
      <w:proofErr w:type="spellStart"/>
      <w:r w:rsidR="00693077" w:rsidRPr="00693077">
        <w:rPr>
          <w:color w:val="FF0000"/>
        </w:rPr>
        <w:t>Kroehnert</w:t>
      </w:r>
      <w:proofErr w:type="spellEnd"/>
      <w:r w:rsidR="00693077" w:rsidRPr="00693077">
        <w:rPr>
          <w:color w:val="FF0000"/>
        </w:rPr>
        <w:t xml:space="preserve"> 2007</w:t>
      </w:r>
      <w:proofErr w:type="gramStart"/>
      <w:r w:rsidR="00693077" w:rsidRPr="00693077">
        <w:rPr>
          <w:color w:val="FF0000"/>
        </w:rPr>
        <w:t xml:space="preserve">) </w:t>
      </w:r>
      <w:r w:rsidR="00693077">
        <w:rPr>
          <w:color w:val="FF0000"/>
        </w:rPr>
        <w:t>.</w:t>
      </w:r>
      <w:proofErr w:type="gramEnd"/>
      <w:r w:rsidR="00693077">
        <w:rPr>
          <w:color w:val="FF0000"/>
        </w:rPr>
        <w:t xml:space="preserve"> </w:t>
      </w:r>
    </w:p>
    <w:p w14:paraId="055335C9" w14:textId="77777777" w:rsidR="00292C4B" w:rsidRDefault="00292C4B" w:rsidP="00AE3ED0">
      <w:pPr>
        <w:rPr>
          <w:color w:val="000000" w:themeColor="text1"/>
        </w:rPr>
      </w:pPr>
    </w:p>
    <w:p w14:paraId="23A6CFEE" w14:textId="48FB1A3B" w:rsidR="00964943" w:rsidRDefault="00964943" w:rsidP="00AE3ED0">
      <w:pPr>
        <w:rPr>
          <w:color w:val="000000" w:themeColor="text1"/>
        </w:rPr>
      </w:pPr>
      <w:r w:rsidRPr="00964943">
        <w:rPr>
          <w:color w:val="FF0000"/>
        </w:rPr>
        <w:t xml:space="preserve">beactivekids.org </w:t>
      </w:r>
      <w:r w:rsidRPr="00964943">
        <w:rPr>
          <w:color w:val="000000" w:themeColor="text1"/>
        </w:rPr>
        <w:t>‘</w:t>
      </w:r>
      <w:r w:rsidR="00292C4B" w:rsidRPr="00964943">
        <w:rPr>
          <w:color w:val="000000" w:themeColor="text1"/>
        </w:rPr>
        <w:t>Self</w:t>
      </w:r>
      <w:r w:rsidR="00292C4B">
        <w:rPr>
          <w:color w:val="000000" w:themeColor="text1"/>
        </w:rPr>
        <w:t>-directed play is when children make a choice of what to play and create their own rules of how to play’. Self-direc</w:t>
      </w:r>
      <w:r>
        <w:rPr>
          <w:color w:val="000000" w:themeColor="text1"/>
        </w:rPr>
        <w:t xml:space="preserve">ted play helps with the development of the whole child, development including, cognitive, social, emotional and physical skills. Self-directed play also helps with school progress and it is generally beneficial for every child. </w:t>
      </w:r>
      <w:r w:rsidRPr="00964943">
        <w:rPr>
          <w:color w:val="FF0000"/>
        </w:rPr>
        <w:t xml:space="preserve">Aplacefourown.org </w:t>
      </w:r>
      <w:r>
        <w:rPr>
          <w:color w:val="000000" w:themeColor="text1"/>
        </w:rPr>
        <w:t xml:space="preserve">In self-directed play children are able to learn in their own speed, if they need to go over something more than once then they can. As children grow up they learn to self-directed in just about any activity. </w:t>
      </w:r>
    </w:p>
    <w:p w14:paraId="5C866EE6" w14:textId="67BCEBF8" w:rsidR="004419E0" w:rsidRDefault="00964943" w:rsidP="00AE3ED0">
      <w:pPr>
        <w:rPr>
          <w:color w:val="000000" w:themeColor="text1"/>
        </w:rPr>
      </w:pPr>
      <w:r>
        <w:rPr>
          <w:color w:val="000000" w:themeColor="text1"/>
        </w:rPr>
        <w:t xml:space="preserve">When children play in this way they do have adults giving them instructions to follow or telling them the correct way to win. They are given freedom to use their creativity and imagination to play as they wish to. Self-directed play allows children to think for themselves and learn how to take healthy risks. ‘Children are able to enjoy self-discovery, the thrill of being able to pursue their own creative ideas without the fear of failure that usually arises when there is one predetermined way to be ‘right’ or to ‘win’ ‘. </w:t>
      </w:r>
    </w:p>
    <w:p w14:paraId="2BAC9078" w14:textId="73C77B53" w:rsidR="00964943" w:rsidRDefault="00964943" w:rsidP="00AE3ED0">
      <w:pPr>
        <w:rPr>
          <w:color w:val="000000" w:themeColor="text1"/>
        </w:rPr>
      </w:pPr>
      <w:r>
        <w:rPr>
          <w:color w:val="000000" w:themeColor="text1"/>
        </w:rPr>
        <w:t xml:space="preserve">Self-direct play can happen alone, in mixed groups or with adults who play following the child’s lead and instructions. </w:t>
      </w:r>
    </w:p>
    <w:p w14:paraId="6BCEB375" w14:textId="2BC05ADA" w:rsidR="00964943" w:rsidRDefault="00093707" w:rsidP="00AE3ED0">
      <w:pPr>
        <w:rPr>
          <w:color w:val="000000" w:themeColor="text1"/>
        </w:rPr>
      </w:pPr>
      <w:r w:rsidRPr="00093707">
        <w:rPr>
          <w:color w:val="FF0000"/>
        </w:rPr>
        <w:t xml:space="preserve">Theplayroomfairy.com </w:t>
      </w:r>
      <w:r w:rsidR="00964943">
        <w:rPr>
          <w:color w:val="000000" w:themeColor="text1"/>
        </w:rPr>
        <w:t xml:space="preserve">Children learn to cope with failure when they play in this way, they learn that it’s acceptable not being able to do something the first time all the time. They </w:t>
      </w:r>
      <w:r>
        <w:rPr>
          <w:color w:val="000000" w:themeColor="text1"/>
        </w:rPr>
        <w:t xml:space="preserve">how to problem solve and how to face new challenges. Self-directed play allows children to have the foundation of real-life skills. Children must spend time in self-directed play to develop confidence and independence, if they are not given this chance then it will affect them in the future.  </w:t>
      </w:r>
    </w:p>
    <w:p w14:paraId="50569118" w14:textId="77777777" w:rsidR="0033412D" w:rsidRDefault="0033412D" w:rsidP="0033412D"/>
    <w:p w14:paraId="0B005F80" w14:textId="77777777" w:rsidR="0033412D" w:rsidRDefault="0033412D" w:rsidP="0033412D">
      <w:hyperlink r:id="rId6" w:history="1">
        <w:r w:rsidRPr="004C1CF3">
          <w:rPr>
            <w:rStyle w:val="Hyperlink"/>
          </w:rPr>
          <w:t>https://www.ukessays.com/essays/young-people/a-holistic-approach-to-child-development-young-people-essay.php</w:t>
        </w:r>
      </w:hyperlink>
      <w:r>
        <w:t xml:space="preserve"> </w:t>
      </w:r>
    </w:p>
    <w:p w14:paraId="285C58B0" w14:textId="77777777" w:rsidR="0033412D" w:rsidRDefault="0033412D" w:rsidP="0033412D">
      <w:r>
        <w:t>‘</w:t>
      </w:r>
      <w:r w:rsidRPr="0049347C">
        <w:t>A holistic approach to education helps to develop the child’s unique gifts and talents while strengthening all intelligence areas.</w:t>
      </w:r>
      <w:r>
        <w:t xml:space="preserve">’ </w:t>
      </w:r>
      <w:hyperlink r:id="rId7" w:history="1">
        <w:r w:rsidRPr="004C1CF3">
          <w:rPr>
            <w:rStyle w:val="Hyperlink"/>
          </w:rPr>
          <w:t>http://thechildrensgardenpreschool.org/program/holistic-curriculum</w:t>
        </w:r>
      </w:hyperlink>
      <w:r>
        <w:t xml:space="preserve"> </w:t>
      </w:r>
    </w:p>
    <w:p w14:paraId="79C331B3" w14:textId="77777777" w:rsidR="0033412D" w:rsidRDefault="0033412D" w:rsidP="0033412D">
      <w:r w:rsidRPr="0049347C">
        <w:t xml:space="preserve"> </w:t>
      </w:r>
      <w:r>
        <w:t xml:space="preserve">Holistic play looks at the whole development of the child which include, physical, emotional, social, and intellectual rather than looking at just few of the developments. The purpose of holistic play is acknowledging that all children are different and learn in different stages for example one child may learn to walk quicker than another, while another child may learn to talk sooner than another. Holistic play looks at all aspects rather than focusing on just one, child care practitioner’s obverse and carry out assessment on children to track their development as a whole, they would set activities appropriate to the age and ability of the children to assess them. Although assessing children through activities may be good way to observe their development, it is not a hundred percent accurate because the child may not feel themselves that day therefore may not perform as well as they usually would. </w:t>
      </w:r>
    </w:p>
    <w:p w14:paraId="41162E70" w14:textId="77777777" w:rsidR="0033412D" w:rsidRDefault="0033412D" w:rsidP="00AE3ED0">
      <w:pPr>
        <w:rPr>
          <w:color w:val="000000" w:themeColor="text1"/>
        </w:rPr>
      </w:pPr>
    </w:p>
    <w:p w14:paraId="33FE8750" w14:textId="77777777" w:rsidR="00790606" w:rsidRDefault="00790606" w:rsidP="00AE3ED0">
      <w:pPr>
        <w:rPr>
          <w:color w:val="000000" w:themeColor="text1"/>
        </w:rPr>
      </w:pPr>
    </w:p>
    <w:p w14:paraId="3B339157" w14:textId="77777777" w:rsidR="00927134" w:rsidRDefault="00B6216D" w:rsidP="00AE3ED0">
      <w:pPr>
        <w:rPr>
          <w:color w:val="000000" w:themeColor="text1"/>
        </w:rPr>
      </w:pPr>
      <w:hyperlink r:id="rId8" w:history="1">
        <w:r w:rsidR="00927134" w:rsidRPr="004C1CF3">
          <w:rPr>
            <w:rStyle w:val="Hyperlink"/>
          </w:rPr>
          <w:t>https://worksmart.org.uk/health-advice/health-and-safety/hazards-and-risks/what-difference-between-hazard-and-risk</w:t>
        </w:r>
      </w:hyperlink>
      <w:r w:rsidR="00927134">
        <w:rPr>
          <w:color w:val="000000" w:themeColor="text1"/>
        </w:rPr>
        <w:t xml:space="preserve"> </w:t>
      </w:r>
    </w:p>
    <w:p w14:paraId="76BD4316" w14:textId="77777777" w:rsidR="00B81DD4" w:rsidRDefault="00927134" w:rsidP="00AE3ED0">
      <w:pPr>
        <w:rPr>
          <w:color w:val="000000" w:themeColor="text1"/>
        </w:rPr>
      </w:pPr>
      <w:r>
        <w:rPr>
          <w:color w:val="000000" w:themeColor="text1"/>
        </w:rPr>
        <w:t>Risk is the possibility of a hazard happening this could be a low chance or a high chance, a hazard is something that can cause harm to a child for example electricity. Risk</w:t>
      </w:r>
      <w:r w:rsidR="00CF52B1">
        <w:rPr>
          <w:color w:val="000000" w:themeColor="text1"/>
        </w:rPr>
        <w:t xml:space="preserve"> is often seen as negative but it is not, risk is important and we must allow children to experience some risk. If children were not allowed to take risks, the</w:t>
      </w:r>
      <w:r w:rsidR="00B81DD4">
        <w:rPr>
          <w:color w:val="000000" w:themeColor="text1"/>
        </w:rPr>
        <w:t>y</w:t>
      </w:r>
      <w:r w:rsidR="00CF52B1">
        <w:rPr>
          <w:color w:val="000000" w:themeColor="text1"/>
        </w:rPr>
        <w:t xml:space="preserve"> would not be able to walk on top of walls, jump on steps or even run on uneven surfaces. In society parents / adults are afraid to allow children to take risks in case of injury but if we prevent children from taking risks, we are making them vulnerable because we are taking a learning opportunity from them. </w:t>
      </w:r>
    </w:p>
    <w:p w14:paraId="4EC2B69D" w14:textId="77777777" w:rsidR="00B81DD4" w:rsidRDefault="00B81DD4" w:rsidP="00AE3ED0">
      <w:pPr>
        <w:rPr>
          <w:color w:val="000000" w:themeColor="text1"/>
        </w:rPr>
      </w:pPr>
    </w:p>
    <w:p w14:paraId="1C67FB03" w14:textId="55C3ACA2" w:rsidR="00BE100C" w:rsidRDefault="00CF52B1" w:rsidP="00AE3ED0">
      <w:pPr>
        <w:rPr>
          <w:color w:val="000000" w:themeColor="text1"/>
        </w:rPr>
      </w:pPr>
      <w:r>
        <w:rPr>
          <w:color w:val="000000" w:themeColor="text1"/>
        </w:rPr>
        <w:t>Allowing children to experience risk does not mean putting children in danger of serious harm. It is allowing them to use their creativity to challenge themselves and find their abilities. There are both good and bad risks, good risks include a child climbing a tree with an adult nearby watching. Good risk can also be</w:t>
      </w:r>
      <w:r w:rsidR="00BE100C">
        <w:rPr>
          <w:color w:val="000000" w:themeColor="text1"/>
        </w:rPr>
        <w:t xml:space="preserve"> allowing children to play freely with materials such as sand, mud, water and grass, they may put the item in their mouth but they will find out that it is not a nice taste and they will not do it again. </w:t>
      </w:r>
    </w:p>
    <w:p w14:paraId="4699D65D" w14:textId="6C691D3B" w:rsidR="00790606" w:rsidRDefault="00BE100C" w:rsidP="00AE3ED0">
      <w:pPr>
        <w:rPr>
          <w:color w:val="000000" w:themeColor="text1"/>
        </w:rPr>
      </w:pPr>
      <w:r>
        <w:rPr>
          <w:color w:val="000000" w:themeColor="text1"/>
        </w:rPr>
        <w:t xml:space="preserve">Bad risks are those which could cause harm to a child or find difficult to assess for themselves, these can include sharp corners, socket plug, oven. A knife would be seen as a bad risk but it can become a good </w:t>
      </w:r>
      <w:r w:rsidR="00D41004">
        <w:rPr>
          <w:color w:val="000000" w:themeColor="text1"/>
        </w:rPr>
        <w:t xml:space="preserve">risk if the child is supervised and it is used for something like cooking. </w:t>
      </w:r>
      <w:r w:rsidR="00CF52B1">
        <w:rPr>
          <w:color w:val="000000" w:themeColor="text1"/>
        </w:rPr>
        <w:t xml:space="preserve">It is important that children are given chances to take risk as they learn vital skills which they will need in adulthood, we cannot prevent children from all risk but we can have a balance between good risks and bad risks. </w:t>
      </w:r>
    </w:p>
    <w:p w14:paraId="1EE4973A" w14:textId="0DD09515" w:rsidR="00B81DD4" w:rsidRPr="00DB24FF" w:rsidRDefault="004A0D4B" w:rsidP="00AE3ED0">
      <w:pPr>
        <w:rPr>
          <w:color w:val="FF0000"/>
        </w:rPr>
      </w:pPr>
      <w:r>
        <w:rPr>
          <w:color w:val="000000" w:themeColor="text1"/>
        </w:rPr>
        <w:t>Practitioners in child care</w:t>
      </w:r>
      <w:r w:rsidR="00B81DD4">
        <w:rPr>
          <w:color w:val="000000" w:themeColor="text1"/>
        </w:rPr>
        <w:t xml:space="preserve"> settings have a responsibility to ensure children are free from </w:t>
      </w:r>
      <w:r w:rsidR="00DB24FF">
        <w:rPr>
          <w:color w:val="000000" w:themeColor="text1"/>
        </w:rPr>
        <w:t>hazard. A risk assessment is an Early year’s foundation stage welfare requirement, Practitioners use risk assessment to help manage both health and safety and children’s welfare. A risk assessment is identifying a hazard which might cause harm, it is being able to put control measures in place to trying to prevent the hazard from occurring</w:t>
      </w:r>
      <w:r w:rsidR="00DB24FF" w:rsidRPr="00DB24FF">
        <w:rPr>
          <w:color w:val="FF0000"/>
        </w:rPr>
        <w:t xml:space="preserve">. Devon.gov.uk </w:t>
      </w:r>
    </w:p>
    <w:p w14:paraId="7AC24A5F" w14:textId="5B5D40B8" w:rsidR="00CF52B1" w:rsidRDefault="003C5260" w:rsidP="00AE3ED0">
      <w:pPr>
        <w:rPr>
          <w:color w:val="000000" w:themeColor="text1"/>
        </w:rPr>
      </w:pPr>
      <w:r>
        <w:rPr>
          <w:color w:val="000000" w:themeColor="text1"/>
        </w:rPr>
        <w:t xml:space="preserve">A risk assessment </w:t>
      </w:r>
      <w:r w:rsidR="00195272">
        <w:rPr>
          <w:color w:val="000000" w:themeColor="text1"/>
        </w:rPr>
        <w:t xml:space="preserve">helps practitioners </w:t>
      </w:r>
      <w:r w:rsidR="00AC0BA5">
        <w:rPr>
          <w:color w:val="000000" w:themeColor="text1"/>
        </w:rPr>
        <w:t xml:space="preserve">reduce hazards from happening while still allowing children </w:t>
      </w:r>
      <w:r w:rsidR="00AB7453">
        <w:rPr>
          <w:color w:val="000000" w:themeColor="text1"/>
        </w:rPr>
        <w:t xml:space="preserve">to take risks. </w:t>
      </w:r>
    </w:p>
    <w:p w14:paraId="2388CCC1" w14:textId="77777777" w:rsidR="00AB7453" w:rsidRDefault="00AB7453" w:rsidP="00AE3ED0">
      <w:pPr>
        <w:rPr>
          <w:color w:val="000000" w:themeColor="text1"/>
        </w:rPr>
      </w:pPr>
    </w:p>
    <w:p w14:paraId="2409234E" w14:textId="77777777" w:rsidR="0033412D" w:rsidRDefault="0033412D" w:rsidP="00AE3ED0">
      <w:pPr>
        <w:rPr>
          <w:color w:val="000000" w:themeColor="text1"/>
        </w:rPr>
      </w:pPr>
    </w:p>
    <w:p w14:paraId="0D9C3C28" w14:textId="77777777" w:rsidR="0033412D" w:rsidRDefault="0033412D" w:rsidP="00AE3ED0">
      <w:pPr>
        <w:rPr>
          <w:color w:val="000000" w:themeColor="text1"/>
        </w:rPr>
      </w:pPr>
    </w:p>
    <w:p w14:paraId="3DBC95AF" w14:textId="77777777" w:rsidR="0033412D" w:rsidRDefault="0033412D" w:rsidP="00AE3ED0">
      <w:pPr>
        <w:rPr>
          <w:color w:val="000000" w:themeColor="text1"/>
        </w:rPr>
      </w:pPr>
    </w:p>
    <w:p w14:paraId="06C73B89" w14:textId="77777777" w:rsidR="0033412D" w:rsidRDefault="0033412D" w:rsidP="00AE3ED0">
      <w:pPr>
        <w:rPr>
          <w:color w:val="000000" w:themeColor="text1"/>
        </w:rPr>
      </w:pPr>
    </w:p>
    <w:p w14:paraId="2443ABE5" w14:textId="77777777" w:rsidR="0033412D" w:rsidRDefault="0033412D" w:rsidP="00AE3ED0">
      <w:pPr>
        <w:rPr>
          <w:color w:val="000000" w:themeColor="text1"/>
        </w:rPr>
      </w:pPr>
    </w:p>
    <w:p w14:paraId="532641B6" w14:textId="77777777" w:rsidR="0033412D" w:rsidRDefault="0033412D" w:rsidP="00AE3ED0">
      <w:pPr>
        <w:rPr>
          <w:color w:val="000000" w:themeColor="text1"/>
        </w:rPr>
      </w:pPr>
    </w:p>
    <w:p w14:paraId="7DB3D4EE" w14:textId="77777777" w:rsidR="0033412D" w:rsidRDefault="0033412D" w:rsidP="00AE3ED0">
      <w:pPr>
        <w:rPr>
          <w:color w:val="000000" w:themeColor="text1"/>
        </w:rPr>
      </w:pPr>
    </w:p>
    <w:p w14:paraId="76FCAB4A" w14:textId="77777777" w:rsidR="0033412D" w:rsidRDefault="0033412D" w:rsidP="00AE3ED0">
      <w:pPr>
        <w:rPr>
          <w:color w:val="000000" w:themeColor="text1"/>
        </w:rPr>
      </w:pPr>
    </w:p>
    <w:p w14:paraId="56442766" w14:textId="77777777" w:rsidR="0033412D" w:rsidRDefault="0033412D" w:rsidP="00AE3ED0">
      <w:pPr>
        <w:rPr>
          <w:color w:val="000000" w:themeColor="text1"/>
        </w:rPr>
      </w:pPr>
    </w:p>
    <w:p w14:paraId="0FA85517" w14:textId="77777777" w:rsidR="0033412D" w:rsidRDefault="0033412D" w:rsidP="00AE3ED0">
      <w:pPr>
        <w:rPr>
          <w:color w:val="000000" w:themeColor="text1"/>
        </w:rPr>
      </w:pPr>
    </w:p>
    <w:p w14:paraId="47D50F73" w14:textId="77777777" w:rsidR="0033412D" w:rsidRDefault="0033412D" w:rsidP="00AE3ED0">
      <w:pPr>
        <w:rPr>
          <w:color w:val="000000" w:themeColor="text1"/>
        </w:rPr>
      </w:pPr>
    </w:p>
    <w:p w14:paraId="53BE7C2D" w14:textId="77777777" w:rsidR="0033412D" w:rsidRDefault="0033412D" w:rsidP="00AE3ED0">
      <w:pPr>
        <w:rPr>
          <w:color w:val="000000" w:themeColor="text1"/>
        </w:rPr>
      </w:pPr>
    </w:p>
    <w:p w14:paraId="4DAEBC8A" w14:textId="77777777" w:rsidR="0033412D" w:rsidRDefault="0033412D" w:rsidP="00AE3ED0">
      <w:pPr>
        <w:rPr>
          <w:color w:val="000000" w:themeColor="text1"/>
        </w:rPr>
      </w:pPr>
    </w:p>
    <w:p w14:paraId="4383CD14" w14:textId="77777777" w:rsidR="0033412D" w:rsidRDefault="0033412D" w:rsidP="00AE3ED0">
      <w:pPr>
        <w:rPr>
          <w:color w:val="000000" w:themeColor="text1"/>
        </w:rPr>
      </w:pPr>
    </w:p>
    <w:p w14:paraId="325F5507" w14:textId="77777777" w:rsidR="0033412D" w:rsidRDefault="0033412D" w:rsidP="00AE3ED0">
      <w:pPr>
        <w:rPr>
          <w:color w:val="000000" w:themeColor="text1"/>
        </w:rPr>
      </w:pPr>
    </w:p>
    <w:p w14:paraId="0E4DC271" w14:textId="77777777" w:rsidR="0033412D" w:rsidRDefault="0033412D" w:rsidP="00AE3ED0">
      <w:pPr>
        <w:rPr>
          <w:color w:val="000000" w:themeColor="text1"/>
        </w:rPr>
      </w:pPr>
    </w:p>
    <w:p w14:paraId="582914CF" w14:textId="77777777" w:rsidR="0033412D" w:rsidRDefault="0033412D" w:rsidP="00AE3ED0">
      <w:pPr>
        <w:rPr>
          <w:color w:val="000000" w:themeColor="text1"/>
        </w:rPr>
      </w:pPr>
    </w:p>
    <w:p w14:paraId="3B102609" w14:textId="77777777" w:rsidR="0033412D" w:rsidRDefault="0033412D" w:rsidP="00AE3ED0">
      <w:pPr>
        <w:rPr>
          <w:color w:val="000000" w:themeColor="text1"/>
        </w:rPr>
      </w:pPr>
    </w:p>
    <w:p w14:paraId="75900321" w14:textId="77777777" w:rsidR="0033412D" w:rsidRDefault="0033412D" w:rsidP="00AE3ED0">
      <w:pPr>
        <w:rPr>
          <w:color w:val="000000" w:themeColor="text1"/>
        </w:rPr>
      </w:pPr>
    </w:p>
    <w:p w14:paraId="30D4FD5A" w14:textId="77777777" w:rsidR="0033412D" w:rsidRDefault="0033412D" w:rsidP="00AE3ED0">
      <w:pPr>
        <w:rPr>
          <w:color w:val="000000" w:themeColor="text1"/>
        </w:rPr>
      </w:pPr>
    </w:p>
    <w:p w14:paraId="760842FA" w14:textId="77777777" w:rsidR="0033412D" w:rsidRDefault="0033412D" w:rsidP="00AE3ED0">
      <w:pPr>
        <w:rPr>
          <w:color w:val="000000" w:themeColor="text1"/>
        </w:rPr>
      </w:pPr>
    </w:p>
    <w:p w14:paraId="35FE767E" w14:textId="77777777" w:rsidR="0033412D" w:rsidRDefault="0033412D" w:rsidP="00AE3ED0">
      <w:pPr>
        <w:rPr>
          <w:color w:val="000000" w:themeColor="text1"/>
        </w:rPr>
      </w:pPr>
    </w:p>
    <w:p w14:paraId="7E149B68" w14:textId="77777777" w:rsidR="0033412D" w:rsidRDefault="0033412D" w:rsidP="00AE3ED0">
      <w:pPr>
        <w:rPr>
          <w:color w:val="000000" w:themeColor="text1"/>
        </w:rPr>
      </w:pPr>
    </w:p>
    <w:p w14:paraId="779AEA9A" w14:textId="77777777" w:rsidR="0033412D" w:rsidRPr="00DB24FF" w:rsidRDefault="0033412D" w:rsidP="00AE3ED0">
      <w:pPr>
        <w:rPr>
          <w:color w:val="000000" w:themeColor="text1"/>
        </w:rPr>
      </w:pPr>
      <w:bookmarkStart w:id="0" w:name="_GoBack"/>
      <w:bookmarkEnd w:id="0"/>
    </w:p>
    <w:sectPr w:rsidR="0033412D" w:rsidRPr="00DB24FF" w:rsidSect="009D7DA2">
      <w:head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0F10E" w14:textId="77777777" w:rsidR="00B6216D" w:rsidRDefault="00B6216D" w:rsidP="00AE3ED0">
      <w:r>
        <w:separator/>
      </w:r>
    </w:p>
  </w:endnote>
  <w:endnote w:type="continuationSeparator" w:id="0">
    <w:p w14:paraId="2DA72D22" w14:textId="77777777" w:rsidR="00B6216D" w:rsidRDefault="00B6216D" w:rsidP="00AE3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62687" w14:textId="77777777" w:rsidR="00B6216D" w:rsidRDefault="00B6216D" w:rsidP="00AE3ED0">
      <w:r>
        <w:separator/>
      </w:r>
    </w:p>
  </w:footnote>
  <w:footnote w:type="continuationSeparator" w:id="0">
    <w:p w14:paraId="39B823E6" w14:textId="77777777" w:rsidR="00B6216D" w:rsidRDefault="00B6216D" w:rsidP="00AE3E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CF013" w14:textId="77777777" w:rsidR="00AE3ED0" w:rsidRDefault="00AE3ED0" w:rsidP="00AE3ED0">
    <w:pPr>
      <w:pStyle w:val="Header"/>
      <w:jc w:val="right"/>
    </w:pPr>
    <w:r>
      <w:t xml:space="preserve">EAEE4004 - 1700744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ED0"/>
    <w:rsid w:val="00071F9F"/>
    <w:rsid w:val="00093707"/>
    <w:rsid w:val="00195272"/>
    <w:rsid w:val="001C2B06"/>
    <w:rsid w:val="00292C4B"/>
    <w:rsid w:val="00304C0F"/>
    <w:rsid w:val="0033412D"/>
    <w:rsid w:val="003B090D"/>
    <w:rsid w:val="003C5260"/>
    <w:rsid w:val="004419E0"/>
    <w:rsid w:val="004A0D4B"/>
    <w:rsid w:val="00693077"/>
    <w:rsid w:val="007072AC"/>
    <w:rsid w:val="00790606"/>
    <w:rsid w:val="00920DA6"/>
    <w:rsid w:val="00927134"/>
    <w:rsid w:val="00964943"/>
    <w:rsid w:val="00993B49"/>
    <w:rsid w:val="009D7DA2"/>
    <w:rsid w:val="00A10CA3"/>
    <w:rsid w:val="00A23D05"/>
    <w:rsid w:val="00AB7453"/>
    <w:rsid w:val="00AC0BA5"/>
    <w:rsid w:val="00AE3ED0"/>
    <w:rsid w:val="00B6216D"/>
    <w:rsid w:val="00B81DD4"/>
    <w:rsid w:val="00BE100C"/>
    <w:rsid w:val="00CF52B1"/>
    <w:rsid w:val="00D41004"/>
    <w:rsid w:val="00DB24FF"/>
    <w:rsid w:val="00DD5A19"/>
    <w:rsid w:val="00EC3177"/>
    <w:rsid w:val="00FF7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DF9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3ED0"/>
    <w:pPr>
      <w:tabs>
        <w:tab w:val="center" w:pos="4513"/>
        <w:tab w:val="right" w:pos="9026"/>
      </w:tabs>
    </w:pPr>
  </w:style>
  <w:style w:type="character" w:customStyle="1" w:styleId="HeaderChar">
    <w:name w:val="Header Char"/>
    <w:basedOn w:val="DefaultParagraphFont"/>
    <w:link w:val="Header"/>
    <w:uiPriority w:val="99"/>
    <w:rsid w:val="00AE3ED0"/>
  </w:style>
  <w:style w:type="paragraph" w:styleId="Footer">
    <w:name w:val="footer"/>
    <w:basedOn w:val="Normal"/>
    <w:link w:val="FooterChar"/>
    <w:uiPriority w:val="99"/>
    <w:unhideWhenUsed/>
    <w:rsid w:val="00AE3ED0"/>
    <w:pPr>
      <w:tabs>
        <w:tab w:val="center" w:pos="4513"/>
        <w:tab w:val="right" w:pos="9026"/>
      </w:tabs>
    </w:pPr>
  </w:style>
  <w:style w:type="character" w:customStyle="1" w:styleId="FooterChar">
    <w:name w:val="Footer Char"/>
    <w:basedOn w:val="DefaultParagraphFont"/>
    <w:link w:val="Footer"/>
    <w:uiPriority w:val="99"/>
    <w:rsid w:val="00AE3ED0"/>
  </w:style>
  <w:style w:type="character" w:styleId="Hyperlink">
    <w:name w:val="Hyperlink"/>
    <w:basedOn w:val="DefaultParagraphFont"/>
    <w:uiPriority w:val="99"/>
    <w:unhideWhenUsed/>
    <w:rsid w:val="009271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ukessays.com/essays/young-people/a-holistic-approach-to-child-development-young-people-essay.php" TargetMode="External"/><Relationship Id="rId7" Type="http://schemas.openxmlformats.org/officeDocument/2006/relationships/hyperlink" Target="http://thechildrensgardenpreschool.org/program/holistic-curriculum" TargetMode="External"/><Relationship Id="rId8" Type="http://schemas.openxmlformats.org/officeDocument/2006/relationships/hyperlink" Target="https://worksmart.org.uk/health-advice/health-and-safety/hazards-and-risks/what-difference-between-hazard-and-risk"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1416</Words>
  <Characters>8077</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Ferroudja Ghellache (1700744)</dc:creator>
  <cp:keywords/>
  <dc:description/>
  <cp:lastModifiedBy>Ferroudja Ghellache (1700744)</cp:lastModifiedBy>
  <cp:revision>2</cp:revision>
  <dcterms:created xsi:type="dcterms:W3CDTF">2018-01-24T20:31:00Z</dcterms:created>
  <dcterms:modified xsi:type="dcterms:W3CDTF">2018-01-24T20:31:00Z</dcterms:modified>
</cp:coreProperties>
</file>