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DDA188" w14:textId="77777777" w:rsidR="00323864" w:rsidRPr="00924A3F" w:rsidRDefault="00323864" w:rsidP="00323864">
      <w:pPr>
        <w:pStyle w:val="Heading1"/>
        <w:rPr>
          <w:shd w:val="clear" w:color="auto" w:fill="FFFFFF"/>
        </w:rPr>
      </w:pPr>
    </w:p>
    <w:p w14:paraId="5A8A9BFF" w14:textId="77777777" w:rsidR="00323864" w:rsidRPr="00C57DFE" w:rsidRDefault="00323864" w:rsidP="00323864">
      <w:pPr>
        <w:pStyle w:val="Title"/>
        <w:jc w:val="center"/>
      </w:pPr>
      <w:r w:rsidRPr="00C57DFE">
        <w:t>Programme:</w:t>
      </w:r>
      <w:r w:rsidRPr="00C57DFE">
        <w:tab/>
        <w:t>BSc Health and Social Care</w:t>
      </w:r>
    </w:p>
    <w:p w14:paraId="128F6B51" w14:textId="77777777" w:rsidR="00323864" w:rsidRPr="00C57DFE" w:rsidRDefault="00323864" w:rsidP="00323864">
      <w:pPr>
        <w:pStyle w:val="Title"/>
        <w:jc w:val="center"/>
      </w:pPr>
      <w:r w:rsidRPr="00C57DFE">
        <w:t>Module:</w:t>
      </w:r>
      <w:r w:rsidRPr="00C57DFE">
        <w:tab/>
        <w:t xml:space="preserve">          Mental Disorders and Psychopathology</w:t>
      </w:r>
    </w:p>
    <w:p w14:paraId="2314C890" w14:textId="77777777" w:rsidR="00323864" w:rsidRPr="00C57DFE" w:rsidRDefault="00323864" w:rsidP="00323864">
      <w:pPr>
        <w:pStyle w:val="Title"/>
        <w:jc w:val="center"/>
      </w:pPr>
      <w:r w:rsidRPr="00C57DFE">
        <w:t>Module code:</w:t>
      </w:r>
      <w:r w:rsidRPr="00C57DFE">
        <w:tab/>
        <w:t>BMHP6006_BIRM</w:t>
      </w:r>
    </w:p>
    <w:p w14:paraId="6F5EF063" w14:textId="77777777" w:rsidR="00323864" w:rsidRPr="00C57DFE" w:rsidRDefault="00323864" w:rsidP="00323864">
      <w:pPr>
        <w:pStyle w:val="Title"/>
        <w:jc w:val="center"/>
      </w:pPr>
      <w:r w:rsidRPr="00C57DFE">
        <w:t>Assignment Title:</w:t>
      </w:r>
      <w:r w:rsidRPr="00C57DFE">
        <w:tab/>
        <w:t>Component 2 Written Report</w:t>
      </w:r>
    </w:p>
    <w:p w14:paraId="2838E906" w14:textId="77777777" w:rsidR="00323864" w:rsidRPr="00C57DFE" w:rsidRDefault="00323864" w:rsidP="00323864">
      <w:pPr>
        <w:pStyle w:val="Title"/>
        <w:jc w:val="center"/>
      </w:pPr>
    </w:p>
    <w:p w14:paraId="2A5043C1" w14:textId="77777777" w:rsidR="00323864" w:rsidRPr="00C57DFE" w:rsidRDefault="00323864" w:rsidP="00323864">
      <w:pPr>
        <w:pStyle w:val="Title"/>
        <w:jc w:val="center"/>
      </w:pPr>
      <w:r w:rsidRPr="00C57DFE">
        <w:t>Lecturer:</w:t>
      </w:r>
      <w:r w:rsidRPr="00C57DFE">
        <w:tab/>
        <w:t xml:space="preserve">        Chloe Harries</w:t>
      </w:r>
    </w:p>
    <w:p w14:paraId="6443FBE8" w14:textId="77777777" w:rsidR="00323864" w:rsidRPr="00C57DFE" w:rsidRDefault="00323864" w:rsidP="00323864">
      <w:pPr>
        <w:pStyle w:val="Title"/>
        <w:jc w:val="center"/>
      </w:pPr>
      <w:r w:rsidRPr="00C57DFE">
        <w:t>Student name: Susan Ajmad</w:t>
      </w:r>
    </w:p>
    <w:p w14:paraId="1F23E759" w14:textId="77777777" w:rsidR="00323864" w:rsidRPr="00C57DFE" w:rsidRDefault="00323864" w:rsidP="00323864">
      <w:pPr>
        <w:pStyle w:val="Title"/>
        <w:jc w:val="center"/>
      </w:pPr>
      <w:r>
        <w:t xml:space="preserve">  </w:t>
      </w:r>
      <w:r w:rsidRPr="00C57DFE">
        <w:t>Student ID Number: 2017032</w:t>
      </w:r>
    </w:p>
    <w:p w14:paraId="6C316C6E" w14:textId="77777777" w:rsidR="005125E0" w:rsidRPr="005125E0" w:rsidRDefault="005125E0" w:rsidP="005125E0"/>
    <w:p w14:paraId="49FB3ADD" w14:textId="77777777" w:rsidR="001779DD" w:rsidRDefault="001779DD" w:rsidP="00146231">
      <w:pPr>
        <w:pStyle w:val="Heading1"/>
        <w:spacing w:line="360" w:lineRule="auto"/>
        <w:rPr>
          <w:rFonts w:ascii="Arial" w:hAnsi="Arial" w:cs="Arial"/>
          <w:b/>
          <w:bCs/>
          <w:sz w:val="22"/>
          <w:szCs w:val="22"/>
        </w:rPr>
      </w:pPr>
    </w:p>
    <w:p w14:paraId="30BE9B04" w14:textId="77777777" w:rsidR="00323864" w:rsidRDefault="00323864" w:rsidP="00323864"/>
    <w:p w14:paraId="0E57C920" w14:textId="77777777" w:rsidR="00323864" w:rsidRDefault="00323864" w:rsidP="00323864"/>
    <w:p w14:paraId="11139C94" w14:textId="77777777" w:rsidR="00323864" w:rsidRDefault="00323864" w:rsidP="00323864"/>
    <w:p w14:paraId="6D8AD4BB" w14:textId="77777777" w:rsidR="00323864" w:rsidRDefault="00323864" w:rsidP="00323864"/>
    <w:p w14:paraId="3C8710B5" w14:textId="77777777" w:rsidR="00323864" w:rsidRDefault="00323864" w:rsidP="00323864"/>
    <w:p w14:paraId="1221EFED" w14:textId="77777777" w:rsidR="00323864" w:rsidRDefault="00323864" w:rsidP="00323864"/>
    <w:p w14:paraId="40136DA0" w14:textId="77777777" w:rsidR="00323864" w:rsidRDefault="00323864" w:rsidP="00323864"/>
    <w:p w14:paraId="678FDD8F" w14:textId="77777777" w:rsidR="00323864" w:rsidRDefault="00323864" w:rsidP="00323864"/>
    <w:p w14:paraId="76C4E15C" w14:textId="77777777" w:rsidR="00323864" w:rsidRDefault="00323864" w:rsidP="00323864"/>
    <w:p w14:paraId="68E8A88A" w14:textId="77777777" w:rsidR="00323864" w:rsidRDefault="00323864" w:rsidP="00323864"/>
    <w:p w14:paraId="6F9621A8" w14:textId="77777777" w:rsidR="00323864" w:rsidRDefault="00323864" w:rsidP="00323864"/>
    <w:p w14:paraId="4BFD690C" w14:textId="77777777" w:rsidR="00323864" w:rsidRPr="00323864" w:rsidRDefault="00323864" w:rsidP="00323864"/>
    <w:sdt>
      <w:sdtPr>
        <w:rPr>
          <w:rFonts w:asciiTheme="minorHAnsi" w:eastAsiaTheme="minorHAnsi" w:hAnsiTheme="minorHAnsi" w:cstheme="minorBidi"/>
          <w:color w:val="auto"/>
          <w:kern w:val="2"/>
          <w:sz w:val="22"/>
          <w:szCs w:val="22"/>
          <w:lang w:val="en-GB"/>
          <w14:ligatures w14:val="standardContextual"/>
        </w:rPr>
        <w:id w:val="-848482105"/>
        <w:docPartObj>
          <w:docPartGallery w:val="Table of Contents"/>
          <w:docPartUnique/>
        </w:docPartObj>
      </w:sdtPr>
      <w:sdtEndPr>
        <w:rPr>
          <w:b/>
          <w:bCs/>
          <w:noProof/>
        </w:rPr>
      </w:sdtEndPr>
      <w:sdtContent>
        <w:p w14:paraId="48793E42" w14:textId="02BEA470" w:rsidR="005125E0" w:rsidRDefault="005125E0">
          <w:pPr>
            <w:pStyle w:val="TOCHeading"/>
          </w:pPr>
          <w:r>
            <w:t>Contents</w:t>
          </w:r>
        </w:p>
        <w:p w14:paraId="68F80E08" w14:textId="6916D1BA" w:rsidR="005125E0" w:rsidRDefault="005125E0">
          <w:pPr>
            <w:pStyle w:val="TOC1"/>
            <w:tabs>
              <w:tab w:val="right" w:leader="dot" w:pos="9016"/>
            </w:tabs>
            <w:rPr>
              <w:noProof/>
            </w:rPr>
          </w:pPr>
          <w:r>
            <w:fldChar w:fldCharType="begin"/>
          </w:r>
          <w:r>
            <w:instrText xml:space="preserve"> TOC \o "1-3" \h \z \u </w:instrText>
          </w:r>
          <w:r>
            <w:fldChar w:fldCharType="separate"/>
          </w:r>
          <w:hyperlink w:anchor="_Toc130482582" w:history="1">
            <w:r w:rsidRPr="001437F0">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_Toc130482582 \h </w:instrText>
            </w:r>
            <w:r>
              <w:rPr>
                <w:noProof/>
                <w:webHidden/>
              </w:rPr>
            </w:r>
            <w:r>
              <w:rPr>
                <w:noProof/>
                <w:webHidden/>
              </w:rPr>
              <w:fldChar w:fldCharType="separate"/>
            </w:r>
            <w:r>
              <w:rPr>
                <w:noProof/>
                <w:webHidden/>
              </w:rPr>
              <w:t>1</w:t>
            </w:r>
            <w:r>
              <w:rPr>
                <w:noProof/>
                <w:webHidden/>
              </w:rPr>
              <w:fldChar w:fldCharType="end"/>
            </w:r>
          </w:hyperlink>
        </w:p>
        <w:p w14:paraId="0F3F3661" w14:textId="15C01629" w:rsidR="005125E0" w:rsidRDefault="00663BD6">
          <w:pPr>
            <w:pStyle w:val="TOC1"/>
            <w:tabs>
              <w:tab w:val="right" w:leader="dot" w:pos="9016"/>
            </w:tabs>
            <w:rPr>
              <w:noProof/>
            </w:rPr>
          </w:pPr>
          <w:hyperlink w:anchor="_Toc130482583" w:history="1">
            <w:r w:rsidR="005125E0" w:rsidRPr="001437F0">
              <w:rPr>
                <w:rStyle w:val="Hyperlink"/>
                <w:rFonts w:ascii="Arial" w:hAnsi="Arial" w:cs="Arial"/>
                <w:b/>
                <w:bCs/>
                <w:noProof/>
              </w:rPr>
              <w:t>What is Autism:</w:t>
            </w:r>
            <w:r w:rsidR="005125E0">
              <w:rPr>
                <w:noProof/>
                <w:webHidden/>
              </w:rPr>
              <w:tab/>
            </w:r>
            <w:r w:rsidR="005125E0">
              <w:rPr>
                <w:noProof/>
                <w:webHidden/>
              </w:rPr>
              <w:fldChar w:fldCharType="begin"/>
            </w:r>
            <w:r w:rsidR="005125E0">
              <w:rPr>
                <w:noProof/>
                <w:webHidden/>
              </w:rPr>
              <w:instrText xml:space="preserve"> PAGEREF _Toc130482583 \h </w:instrText>
            </w:r>
            <w:r w:rsidR="005125E0">
              <w:rPr>
                <w:noProof/>
                <w:webHidden/>
              </w:rPr>
            </w:r>
            <w:r w:rsidR="005125E0">
              <w:rPr>
                <w:noProof/>
                <w:webHidden/>
              </w:rPr>
              <w:fldChar w:fldCharType="separate"/>
            </w:r>
            <w:r w:rsidR="005125E0">
              <w:rPr>
                <w:noProof/>
                <w:webHidden/>
              </w:rPr>
              <w:t>2</w:t>
            </w:r>
            <w:r w:rsidR="005125E0">
              <w:rPr>
                <w:noProof/>
                <w:webHidden/>
              </w:rPr>
              <w:fldChar w:fldCharType="end"/>
            </w:r>
          </w:hyperlink>
        </w:p>
        <w:p w14:paraId="0715E92E" w14:textId="2E0A5690" w:rsidR="005125E0" w:rsidRDefault="00663BD6">
          <w:pPr>
            <w:pStyle w:val="TOC1"/>
            <w:tabs>
              <w:tab w:val="right" w:leader="dot" w:pos="9016"/>
            </w:tabs>
            <w:rPr>
              <w:noProof/>
            </w:rPr>
          </w:pPr>
          <w:hyperlink w:anchor="_Toc130482584" w:history="1">
            <w:r w:rsidR="005125E0" w:rsidRPr="001437F0">
              <w:rPr>
                <w:rStyle w:val="Hyperlink"/>
                <w:rFonts w:ascii="Arial" w:hAnsi="Arial" w:cs="Arial"/>
                <w:b/>
                <w:bCs/>
                <w:noProof/>
              </w:rPr>
              <w:t>Signs of autism</w:t>
            </w:r>
            <w:r w:rsidR="005125E0">
              <w:rPr>
                <w:noProof/>
                <w:webHidden/>
              </w:rPr>
              <w:tab/>
            </w:r>
            <w:r w:rsidR="005125E0">
              <w:rPr>
                <w:noProof/>
                <w:webHidden/>
              </w:rPr>
              <w:fldChar w:fldCharType="begin"/>
            </w:r>
            <w:r w:rsidR="005125E0">
              <w:rPr>
                <w:noProof/>
                <w:webHidden/>
              </w:rPr>
              <w:instrText xml:space="preserve"> PAGEREF _Toc130482584 \h </w:instrText>
            </w:r>
            <w:r w:rsidR="005125E0">
              <w:rPr>
                <w:noProof/>
                <w:webHidden/>
              </w:rPr>
            </w:r>
            <w:r w:rsidR="005125E0">
              <w:rPr>
                <w:noProof/>
                <w:webHidden/>
              </w:rPr>
              <w:fldChar w:fldCharType="separate"/>
            </w:r>
            <w:r w:rsidR="005125E0">
              <w:rPr>
                <w:noProof/>
                <w:webHidden/>
              </w:rPr>
              <w:t>2</w:t>
            </w:r>
            <w:r w:rsidR="005125E0">
              <w:rPr>
                <w:noProof/>
                <w:webHidden/>
              </w:rPr>
              <w:fldChar w:fldCharType="end"/>
            </w:r>
          </w:hyperlink>
        </w:p>
        <w:p w14:paraId="6E9F3731" w14:textId="597A4BE7" w:rsidR="005125E0" w:rsidRDefault="00663BD6">
          <w:pPr>
            <w:pStyle w:val="TOC1"/>
            <w:tabs>
              <w:tab w:val="right" w:leader="dot" w:pos="9016"/>
            </w:tabs>
            <w:rPr>
              <w:noProof/>
            </w:rPr>
          </w:pPr>
          <w:hyperlink w:anchor="_Toc130482585" w:history="1">
            <w:r w:rsidR="005125E0" w:rsidRPr="001437F0">
              <w:rPr>
                <w:rStyle w:val="Hyperlink"/>
                <w:rFonts w:ascii="Arial" w:hAnsi="Arial" w:cs="Arial"/>
                <w:b/>
                <w:bCs/>
                <w:noProof/>
              </w:rPr>
              <w:t>young children with autism</w:t>
            </w:r>
            <w:r w:rsidR="005125E0">
              <w:rPr>
                <w:noProof/>
                <w:webHidden/>
              </w:rPr>
              <w:tab/>
            </w:r>
            <w:r w:rsidR="005125E0">
              <w:rPr>
                <w:noProof/>
                <w:webHidden/>
              </w:rPr>
              <w:fldChar w:fldCharType="begin"/>
            </w:r>
            <w:r w:rsidR="005125E0">
              <w:rPr>
                <w:noProof/>
                <w:webHidden/>
              </w:rPr>
              <w:instrText xml:space="preserve"> PAGEREF _Toc130482585 \h </w:instrText>
            </w:r>
            <w:r w:rsidR="005125E0">
              <w:rPr>
                <w:noProof/>
                <w:webHidden/>
              </w:rPr>
            </w:r>
            <w:r w:rsidR="005125E0">
              <w:rPr>
                <w:noProof/>
                <w:webHidden/>
              </w:rPr>
              <w:fldChar w:fldCharType="separate"/>
            </w:r>
            <w:r w:rsidR="005125E0">
              <w:rPr>
                <w:noProof/>
                <w:webHidden/>
              </w:rPr>
              <w:t>2</w:t>
            </w:r>
            <w:r w:rsidR="005125E0">
              <w:rPr>
                <w:noProof/>
                <w:webHidden/>
              </w:rPr>
              <w:fldChar w:fldCharType="end"/>
            </w:r>
          </w:hyperlink>
        </w:p>
        <w:p w14:paraId="6D153674" w14:textId="58FA5FB7" w:rsidR="005125E0" w:rsidRDefault="00663BD6">
          <w:pPr>
            <w:pStyle w:val="TOC1"/>
            <w:tabs>
              <w:tab w:val="right" w:leader="dot" w:pos="9016"/>
            </w:tabs>
            <w:rPr>
              <w:noProof/>
            </w:rPr>
          </w:pPr>
          <w:hyperlink w:anchor="_Toc130482586" w:history="1">
            <w:r w:rsidR="005125E0" w:rsidRPr="001437F0">
              <w:rPr>
                <w:rStyle w:val="Hyperlink"/>
                <w:rFonts w:ascii="Arial" w:hAnsi="Arial" w:cs="Arial"/>
                <w:b/>
                <w:bCs/>
                <w:noProof/>
              </w:rPr>
              <w:t>Autism in older children</w:t>
            </w:r>
            <w:r w:rsidR="005125E0">
              <w:rPr>
                <w:noProof/>
                <w:webHidden/>
              </w:rPr>
              <w:tab/>
            </w:r>
            <w:r w:rsidR="005125E0">
              <w:rPr>
                <w:noProof/>
                <w:webHidden/>
              </w:rPr>
              <w:fldChar w:fldCharType="begin"/>
            </w:r>
            <w:r w:rsidR="005125E0">
              <w:rPr>
                <w:noProof/>
                <w:webHidden/>
              </w:rPr>
              <w:instrText xml:space="preserve"> PAGEREF _Toc130482586 \h </w:instrText>
            </w:r>
            <w:r w:rsidR="005125E0">
              <w:rPr>
                <w:noProof/>
                <w:webHidden/>
              </w:rPr>
            </w:r>
            <w:r w:rsidR="005125E0">
              <w:rPr>
                <w:noProof/>
                <w:webHidden/>
              </w:rPr>
              <w:fldChar w:fldCharType="separate"/>
            </w:r>
            <w:r w:rsidR="005125E0">
              <w:rPr>
                <w:noProof/>
                <w:webHidden/>
              </w:rPr>
              <w:t>3</w:t>
            </w:r>
            <w:r w:rsidR="005125E0">
              <w:rPr>
                <w:noProof/>
                <w:webHidden/>
              </w:rPr>
              <w:fldChar w:fldCharType="end"/>
            </w:r>
          </w:hyperlink>
        </w:p>
        <w:p w14:paraId="61D6F075" w14:textId="4E96B05F" w:rsidR="005125E0" w:rsidRDefault="00663BD6">
          <w:pPr>
            <w:pStyle w:val="TOC2"/>
            <w:tabs>
              <w:tab w:val="right" w:leader="dot" w:pos="9016"/>
            </w:tabs>
            <w:rPr>
              <w:noProof/>
            </w:rPr>
          </w:pPr>
          <w:hyperlink w:anchor="_Toc130482587" w:history="1">
            <w:r w:rsidR="005125E0" w:rsidRPr="001437F0">
              <w:rPr>
                <w:rStyle w:val="Hyperlink"/>
                <w:rFonts w:ascii="Arial" w:hAnsi="Arial" w:cs="Arial"/>
                <w:b/>
                <w:bCs/>
                <w:noProof/>
              </w:rPr>
              <w:t>Autism in girls and boys</w:t>
            </w:r>
            <w:r w:rsidR="005125E0">
              <w:rPr>
                <w:noProof/>
                <w:webHidden/>
              </w:rPr>
              <w:tab/>
            </w:r>
            <w:r w:rsidR="005125E0">
              <w:rPr>
                <w:noProof/>
                <w:webHidden/>
              </w:rPr>
              <w:fldChar w:fldCharType="begin"/>
            </w:r>
            <w:r w:rsidR="005125E0">
              <w:rPr>
                <w:noProof/>
                <w:webHidden/>
              </w:rPr>
              <w:instrText xml:space="preserve"> PAGEREF _Toc130482587 \h </w:instrText>
            </w:r>
            <w:r w:rsidR="005125E0">
              <w:rPr>
                <w:noProof/>
                <w:webHidden/>
              </w:rPr>
            </w:r>
            <w:r w:rsidR="005125E0">
              <w:rPr>
                <w:noProof/>
                <w:webHidden/>
              </w:rPr>
              <w:fldChar w:fldCharType="separate"/>
            </w:r>
            <w:r w:rsidR="005125E0">
              <w:rPr>
                <w:noProof/>
                <w:webHidden/>
              </w:rPr>
              <w:t>3</w:t>
            </w:r>
            <w:r w:rsidR="005125E0">
              <w:rPr>
                <w:noProof/>
                <w:webHidden/>
              </w:rPr>
              <w:fldChar w:fldCharType="end"/>
            </w:r>
          </w:hyperlink>
        </w:p>
        <w:p w14:paraId="0DD39D23" w14:textId="1663BF0A" w:rsidR="005125E0" w:rsidRDefault="00663BD6">
          <w:pPr>
            <w:pStyle w:val="TOC1"/>
            <w:tabs>
              <w:tab w:val="right" w:leader="dot" w:pos="9016"/>
            </w:tabs>
            <w:rPr>
              <w:noProof/>
            </w:rPr>
          </w:pPr>
          <w:hyperlink w:anchor="_Toc130482588" w:history="1">
            <w:r w:rsidR="005125E0" w:rsidRPr="001437F0">
              <w:rPr>
                <w:rStyle w:val="Hyperlink"/>
                <w:rFonts w:ascii="Arial" w:hAnsi="Arial" w:cs="Arial"/>
                <w:b/>
                <w:bCs/>
                <w:noProof/>
              </w:rPr>
              <w:t>Diagnosing autism</w:t>
            </w:r>
            <w:r w:rsidR="005125E0">
              <w:rPr>
                <w:noProof/>
                <w:webHidden/>
              </w:rPr>
              <w:tab/>
            </w:r>
            <w:r w:rsidR="005125E0">
              <w:rPr>
                <w:noProof/>
                <w:webHidden/>
              </w:rPr>
              <w:fldChar w:fldCharType="begin"/>
            </w:r>
            <w:r w:rsidR="005125E0">
              <w:rPr>
                <w:noProof/>
                <w:webHidden/>
              </w:rPr>
              <w:instrText xml:space="preserve"> PAGEREF _Toc130482588 \h </w:instrText>
            </w:r>
            <w:r w:rsidR="005125E0">
              <w:rPr>
                <w:noProof/>
                <w:webHidden/>
              </w:rPr>
            </w:r>
            <w:r w:rsidR="005125E0">
              <w:rPr>
                <w:noProof/>
                <w:webHidden/>
              </w:rPr>
              <w:fldChar w:fldCharType="separate"/>
            </w:r>
            <w:r w:rsidR="005125E0">
              <w:rPr>
                <w:noProof/>
                <w:webHidden/>
              </w:rPr>
              <w:t>3</w:t>
            </w:r>
            <w:r w:rsidR="005125E0">
              <w:rPr>
                <w:noProof/>
                <w:webHidden/>
              </w:rPr>
              <w:fldChar w:fldCharType="end"/>
            </w:r>
          </w:hyperlink>
        </w:p>
        <w:p w14:paraId="0A3FF905" w14:textId="63F49151" w:rsidR="005125E0" w:rsidRDefault="00663BD6">
          <w:pPr>
            <w:pStyle w:val="TOC1"/>
            <w:tabs>
              <w:tab w:val="right" w:leader="dot" w:pos="9016"/>
            </w:tabs>
            <w:rPr>
              <w:noProof/>
            </w:rPr>
          </w:pPr>
          <w:hyperlink w:anchor="_Toc130482589" w:history="1">
            <w:r w:rsidR="005125E0" w:rsidRPr="001437F0">
              <w:rPr>
                <w:rStyle w:val="Hyperlink"/>
                <w:b/>
                <w:bCs/>
                <w:noProof/>
              </w:rPr>
              <w:t>How is a diagnosis made?</w:t>
            </w:r>
            <w:r w:rsidR="005125E0">
              <w:rPr>
                <w:noProof/>
                <w:webHidden/>
              </w:rPr>
              <w:tab/>
            </w:r>
            <w:r w:rsidR="005125E0">
              <w:rPr>
                <w:noProof/>
                <w:webHidden/>
              </w:rPr>
              <w:fldChar w:fldCharType="begin"/>
            </w:r>
            <w:r w:rsidR="005125E0">
              <w:rPr>
                <w:noProof/>
                <w:webHidden/>
              </w:rPr>
              <w:instrText xml:space="preserve"> PAGEREF _Toc130482589 \h </w:instrText>
            </w:r>
            <w:r w:rsidR="005125E0">
              <w:rPr>
                <w:noProof/>
                <w:webHidden/>
              </w:rPr>
            </w:r>
            <w:r w:rsidR="005125E0">
              <w:rPr>
                <w:noProof/>
                <w:webHidden/>
              </w:rPr>
              <w:fldChar w:fldCharType="separate"/>
            </w:r>
            <w:r w:rsidR="005125E0">
              <w:rPr>
                <w:noProof/>
                <w:webHidden/>
              </w:rPr>
              <w:t>3</w:t>
            </w:r>
            <w:r w:rsidR="005125E0">
              <w:rPr>
                <w:noProof/>
                <w:webHidden/>
              </w:rPr>
              <w:fldChar w:fldCharType="end"/>
            </w:r>
          </w:hyperlink>
        </w:p>
        <w:p w14:paraId="5340FC39" w14:textId="5CB0F97E" w:rsidR="005125E0" w:rsidRDefault="00663BD6">
          <w:pPr>
            <w:pStyle w:val="TOC1"/>
            <w:tabs>
              <w:tab w:val="right" w:leader="dot" w:pos="9016"/>
            </w:tabs>
            <w:rPr>
              <w:noProof/>
            </w:rPr>
          </w:pPr>
          <w:hyperlink w:anchor="_Toc130482590" w:history="1">
            <w:r w:rsidR="005125E0" w:rsidRPr="001437F0">
              <w:rPr>
                <w:rStyle w:val="Hyperlink"/>
                <w:rFonts w:ascii="Arial" w:hAnsi="Arial" w:cs="Arial"/>
                <w:b/>
                <w:bCs/>
                <w:noProof/>
                <w:lang w:eastAsia="en-GB"/>
              </w:rPr>
              <w:t>The Autism Diagnostic Observation Schedule-Second Edition (ADOS-2)</w:t>
            </w:r>
            <w:r w:rsidR="005125E0">
              <w:rPr>
                <w:noProof/>
                <w:webHidden/>
              </w:rPr>
              <w:tab/>
            </w:r>
            <w:r w:rsidR="005125E0">
              <w:rPr>
                <w:noProof/>
                <w:webHidden/>
              </w:rPr>
              <w:fldChar w:fldCharType="begin"/>
            </w:r>
            <w:r w:rsidR="005125E0">
              <w:rPr>
                <w:noProof/>
                <w:webHidden/>
              </w:rPr>
              <w:instrText xml:space="preserve"> PAGEREF _Toc130482590 \h </w:instrText>
            </w:r>
            <w:r w:rsidR="005125E0">
              <w:rPr>
                <w:noProof/>
                <w:webHidden/>
              </w:rPr>
            </w:r>
            <w:r w:rsidR="005125E0">
              <w:rPr>
                <w:noProof/>
                <w:webHidden/>
              </w:rPr>
              <w:fldChar w:fldCharType="separate"/>
            </w:r>
            <w:r w:rsidR="005125E0">
              <w:rPr>
                <w:noProof/>
                <w:webHidden/>
              </w:rPr>
              <w:t>4</w:t>
            </w:r>
            <w:r w:rsidR="005125E0">
              <w:rPr>
                <w:noProof/>
                <w:webHidden/>
              </w:rPr>
              <w:fldChar w:fldCharType="end"/>
            </w:r>
          </w:hyperlink>
        </w:p>
        <w:p w14:paraId="7F18F484" w14:textId="726DA234" w:rsidR="005125E0" w:rsidRDefault="00663BD6">
          <w:pPr>
            <w:pStyle w:val="TOC1"/>
            <w:tabs>
              <w:tab w:val="right" w:leader="dot" w:pos="9016"/>
            </w:tabs>
            <w:rPr>
              <w:noProof/>
            </w:rPr>
          </w:pPr>
          <w:hyperlink w:anchor="_Toc130482591" w:history="1">
            <w:r w:rsidR="005125E0" w:rsidRPr="001437F0">
              <w:rPr>
                <w:rStyle w:val="Hyperlink"/>
                <w:rFonts w:ascii="Arial" w:hAnsi="Arial" w:cs="Arial"/>
                <w:b/>
                <w:bCs/>
                <w:noProof/>
              </w:rPr>
              <w:t>Interview for the Diagnosis of Social and Communication Disorders (DISCO).</w:t>
            </w:r>
            <w:r w:rsidR="005125E0">
              <w:rPr>
                <w:noProof/>
                <w:webHidden/>
              </w:rPr>
              <w:tab/>
            </w:r>
            <w:r w:rsidR="005125E0">
              <w:rPr>
                <w:noProof/>
                <w:webHidden/>
              </w:rPr>
              <w:fldChar w:fldCharType="begin"/>
            </w:r>
            <w:r w:rsidR="005125E0">
              <w:rPr>
                <w:noProof/>
                <w:webHidden/>
              </w:rPr>
              <w:instrText xml:space="preserve"> PAGEREF _Toc130482591 \h </w:instrText>
            </w:r>
            <w:r w:rsidR="005125E0">
              <w:rPr>
                <w:noProof/>
                <w:webHidden/>
              </w:rPr>
            </w:r>
            <w:r w:rsidR="005125E0">
              <w:rPr>
                <w:noProof/>
                <w:webHidden/>
              </w:rPr>
              <w:fldChar w:fldCharType="separate"/>
            </w:r>
            <w:r w:rsidR="005125E0">
              <w:rPr>
                <w:noProof/>
                <w:webHidden/>
              </w:rPr>
              <w:t>4</w:t>
            </w:r>
            <w:r w:rsidR="005125E0">
              <w:rPr>
                <w:noProof/>
                <w:webHidden/>
              </w:rPr>
              <w:fldChar w:fldCharType="end"/>
            </w:r>
          </w:hyperlink>
        </w:p>
        <w:p w14:paraId="7B6955AC" w14:textId="1A028CD9" w:rsidR="005125E0" w:rsidRDefault="00663BD6">
          <w:pPr>
            <w:pStyle w:val="TOC1"/>
            <w:tabs>
              <w:tab w:val="right" w:leader="dot" w:pos="9016"/>
            </w:tabs>
            <w:rPr>
              <w:noProof/>
            </w:rPr>
          </w:pPr>
          <w:hyperlink w:anchor="_Toc130482592" w:history="1">
            <w:r w:rsidR="005125E0" w:rsidRPr="001437F0">
              <w:rPr>
                <w:rStyle w:val="Hyperlink"/>
                <w:rFonts w:ascii="Arial" w:eastAsia="Times New Roman" w:hAnsi="Arial" w:cs="Arial"/>
                <w:b/>
                <w:bCs/>
                <w:noProof/>
                <w:lang w:eastAsia="en-GB"/>
              </w:rPr>
              <w:t>Autism Diagnostic Interview – Revised (ADI-R)</w:t>
            </w:r>
            <w:r w:rsidR="005125E0">
              <w:rPr>
                <w:noProof/>
                <w:webHidden/>
              </w:rPr>
              <w:tab/>
            </w:r>
            <w:r w:rsidR="005125E0">
              <w:rPr>
                <w:noProof/>
                <w:webHidden/>
              </w:rPr>
              <w:fldChar w:fldCharType="begin"/>
            </w:r>
            <w:r w:rsidR="005125E0">
              <w:rPr>
                <w:noProof/>
                <w:webHidden/>
              </w:rPr>
              <w:instrText xml:space="preserve"> PAGEREF _Toc130482592 \h </w:instrText>
            </w:r>
            <w:r w:rsidR="005125E0">
              <w:rPr>
                <w:noProof/>
                <w:webHidden/>
              </w:rPr>
            </w:r>
            <w:r w:rsidR="005125E0">
              <w:rPr>
                <w:noProof/>
                <w:webHidden/>
              </w:rPr>
              <w:fldChar w:fldCharType="separate"/>
            </w:r>
            <w:r w:rsidR="005125E0">
              <w:rPr>
                <w:noProof/>
                <w:webHidden/>
              </w:rPr>
              <w:t>4</w:t>
            </w:r>
            <w:r w:rsidR="005125E0">
              <w:rPr>
                <w:noProof/>
                <w:webHidden/>
              </w:rPr>
              <w:fldChar w:fldCharType="end"/>
            </w:r>
          </w:hyperlink>
        </w:p>
        <w:p w14:paraId="1308B314" w14:textId="7034E5B7" w:rsidR="005125E0" w:rsidRDefault="00663BD6">
          <w:pPr>
            <w:pStyle w:val="TOC1"/>
            <w:tabs>
              <w:tab w:val="right" w:leader="dot" w:pos="9016"/>
            </w:tabs>
            <w:rPr>
              <w:noProof/>
            </w:rPr>
          </w:pPr>
          <w:hyperlink w:anchor="_Toc130482593" w:history="1">
            <w:r w:rsidR="005125E0" w:rsidRPr="001437F0">
              <w:rPr>
                <w:rStyle w:val="Hyperlink"/>
                <w:rFonts w:ascii="Arial" w:hAnsi="Arial" w:cs="Arial"/>
                <w:b/>
                <w:bCs/>
                <w:noProof/>
              </w:rPr>
              <w:t>Why is autism misdiagnosed so often?</w:t>
            </w:r>
            <w:r w:rsidR="005125E0">
              <w:rPr>
                <w:noProof/>
                <w:webHidden/>
              </w:rPr>
              <w:tab/>
            </w:r>
            <w:r w:rsidR="005125E0">
              <w:rPr>
                <w:noProof/>
                <w:webHidden/>
              </w:rPr>
              <w:fldChar w:fldCharType="begin"/>
            </w:r>
            <w:r w:rsidR="005125E0">
              <w:rPr>
                <w:noProof/>
                <w:webHidden/>
              </w:rPr>
              <w:instrText xml:space="preserve"> PAGEREF _Toc130482593 \h </w:instrText>
            </w:r>
            <w:r w:rsidR="005125E0">
              <w:rPr>
                <w:noProof/>
                <w:webHidden/>
              </w:rPr>
            </w:r>
            <w:r w:rsidR="005125E0">
              <w:rPr>
                <w:noProof/>
                <w:webHidden/>
              </w:rPr>
              <w:fldChar w:fldCharType="separate"/>
            </w:r>
            <w:r w:rsidR="005125E0">
              <w:rPr>
                <w:noProof/>
                <w:webHidden/>
              </w:rPr>
              <w:t>4</w:t>
            </w:r>
            <w:r w:rsidR="005125E0">
              <w:rPr>
                <w:noProof/>
                <w:webHidden/>
              </w:rPr>
              <w:fldChar w:fldCharType="end"/>
            </w:r>
          </w:hyperlink>
        </w:p>
        <w:p w14:paraId="4FCAC907" w14:textId="1490057C" w:rsidR="005125E0" w:rsidRDefault="00663BD6">
          <w:pPr>
            <w:pStyle w:val="TOC1"/>
            <w:tabs>
              <w:tab w:val="right" w:leader="dot" w:pos="9016"/>
            </w:tabs>
            <w:rPr>
              <w:noProof/>
            </w:rPr>
          </w:pPr>
          <w:hyperlink w:anchor="_Toc130482594" w:history="1">
            <w:r w:rsidR="005125E0" w:rsidRPr="001437F0">
              <w:rPr>
                <w:rStyle w:val="Hyperlink"/>
                <w:rFonts w:ascii="Arial" w:hAnsi="Arial" w:cs="Arial"/>
                <w:b/>
                <w:bCs/>
                <w:noProof/>
              </w:rPr>
              <w:t>What adult conditions can be confused for autism?</w:t>
            </w:r>
            <w:r w:rsidR="005125E0">
              <w:rPr>
                <w:noProof/>
                <w:webHidden/>
              </w:rPr>
              <w:tab/>
            </w:r>
            <w:r w:rsidR="005125E0">
              <w:rPr>
                <w:noProof/>
                <w:webHidden/>
              </w:rPr>
              <w:fldChar w:fldCharType="begin"/>
            </w:r>
            <w:r w:rsidR="005125E0">
              <w:rPr>
                <w:noProof/>
                <w:webHidden/>
              </w:rPr>
              <w:instrText xml:space="preserve"> PAGEREF _Toc130482594 \h </w:instrText>
            </w:r>
            <w:r w:rsidR="005125E0">
              <w:rPr>
                <w:noProof/>
                <w:webHidden/>
              </w:rPr>
            </w:r>
            <w:r w:rsidR="005125E0">
              <w:rPr>
                <w:noProof/>
                <w:webHidden/>
              </w:rPr>
              <w:fldChar w:fldCharType="separate"/>
            </w:r>
            <w:r w:rsidR="005125E0">
              <w:rPr>
                <w:noProof/>
                <w:webHidden/>
              </w:rPr>
              <w:t>5</w:t>
            </w:r>
            <w:r w:rsidR="005125E0">
              <w:rPr>
                <w:noProof/>
                <w:webHidden/>
              </w:rPr>
              <w:fldChar w:fldCharType="end"/>
            </w:r>
          </w:hyperlink>
        </w:p>
        <w:p w14:paraId="318EE550" w14:textId="3A88F4ED" w:rsidR="005125E0" w:rsidRDefault="00663BD6">
          <w:pPr>
            <w:pStyle w:val="TOC1"/>
            <w:tabs>
              <w:tab w:val="right" w:leader="dot" w:pos="9016"/>
            </w:tabs>
            <w:rPr>
              <w:noProof/>
            </w:rPr>
          </w:pPr>
          <w:hyperlink w:anchor="_Toc130482595" w:history="1">
            <w:r w:rsidR="005125E0" w:rsidRPr="001437F0">
              <w:rPr>
                <w:rStyle w:val="Hyperlink"/>
                <w:rFonts w:ascii="Arial" w:hAnsi="Arial" w:cs="Arial"/>
                <w:b/>
                <w:bCs/>
                <w:noProof/>
              </w:rPr>
              <w:t>Types of Treatments</w:t>
            </w:r>
            <w:r w:rsidR="005125E0">
              <w:rPr>
                <w:noProof/>
                <w:webHidden/>
              </w:rPr>
              <w:tab/>
            </w:r>
            <w:r w:rsidR="005125E0">
              <w:rPr>
                <w:noProof/>
                <w:webHidden/>
              </w:rPr>
              <w:fldChar w:fldCharType="begin"/>
            </w:r>
            <w:r w:rsidR="005125E0">
              <w:rPr>
                <w:noProof/>
                <w:webHidden/>
              </w:rPr>
              <w:instrText xml:space="preserve"> PAGEREF _Toc130482595 \h </w:instrText>
            </w:r>
            <w:r w:rsidR="005125E0">
              <w:rPr>
                <w:noProof/>
                <w:webHidden/>
              </w:rPr>
            </w:r>
            <w:r w:rsidR="005125E0">
              <w:rPr>
                <w:noProof/>
                <w:webHidden/>
              </w:rPr>
              <w:fldChar w:fldCharType="separate"/>
            </w:r>
            <w:r w:rsidR="005125E0">
              <w:rPr>
                <w:noProof/>
                <w:webHidden/>
              </w:rPr>
              <w:t>6</w:t>
            </w:r>
            <w:r w:rsidR="005125E0">
              <w:rPr>
                <w:noProof/>
                <w:webHidden/>
              </w:rPr>
              <w:fldChar w:fldCharType="end"/>
            </w:r>
          </w:hyperlink>
        </w:p>
        <w:p w14:paraId="52000ABF" w14:textId="67BD7B5A" w:rsidR="005125E0" w:rsidRDefault="00663BD6">
          <w:pPr>
            <w:pStyle w:val="TOC1"/>
            <w:tabs>
              <w:tab w:val="right" w:leader="dot" w:pos="9016"/>
            </w:tabs>
            <w:rPr>
              <w:noProof/>
            </w:rPr>
          </w:pPr>
          <w:hyperlink w:anchor="_Toc130482596" w:history="1">
            <w:r w:rsidR="005125E0" w:rsidRPr="001437F0">
              <w:rPr>
                <w:rStyle w:val="Hyperlink"/>
                <w:rFonts w:ascii="Arial" w:hAnsi="Arial" w:cs="Arial"/>
                <w:b/>
                <w:bCs/>
                <w:noProof/>
              </w:rPr>
              <w:t>Measurement of Rehabilitation</w:t>
            </w:r>
            <w:r w:rsidR="005125E0">
              <w:rPr>
                <w:noProof/>
                <w:webHidden/>
              </w:rPr>
              <w:tab/>
            </w:r>
            <w:r w:rsidR="005125E0">
              <w:rPr>
                <w:noProof/>
                <w:webHidden/>
              </w:rPr>
              <w:fldChar w:fldCharType="begin"/>
            </w:r>
            <w:r w:rsidR="005125E0">
              <w:rPr>
                <w:noProof/>
                <w:webHidden/>
              </w:rPr>
              <w:instrText xml:space="preserve"> PAGEREF _Toc130482596 \h </w:instrText>
            </w:r>
            <w:r w:rsidR="005125E0">
              <w:rPr>
                <w:noProof/>
                <w:webHidden/>
              </w:rPr>
            </w:r>
            <w:r w:rsidR="005125E0">
              <w:rPr>
                <w:noProof/>
                <w:webHidden/>
              </w:rPr>
              <w:fldChar w:fldCharType="separate"/>
            </w:r>
            <w:r w:rsidR="005125E0">
              <w:rPr>
                <w:noProof/>
                <w:webHidden/>
              </w:rPr>
              <w:t>7</w:t>
            </w:r>
            <w:r w:rsidR="005125E0">
              <w:rPr>
                <w:noProof/>
                <w:webHidden/>
              </w:rPr>
              <w:fldChar w:fldCharType="end"/>
            </w:r>
          </w:hyperlink>
        </w:p>
        <w:p w14:paraId="66A935AC" w14:textId="08869ACC" w:rsidR="005125E0" w:rsidRDefault="00663BD6">
          <w:pPr>
            <w:pStyle w:val="TOC1"/>
            <w:tabs>
              <w:tab w:val="right" w:leader="dot" w:pos="9016"/>
            </w:tabs>
            <w:rPr>
              <w:noProof/>
            </w:rPr>
          </w:pPr>
          <w:hyperlink w:anchor="_Toc130482597" w:history="1">
            <w:r w:rsidR="005125E0" w:rsidRPr="001437F0">
              <w:rPr>
                <w:rStyle w:val="Hyperlink"/>
                <w:rFonts w:ascii="Arial" w:hAnsi="Arial" w:cs="Arial"/>
                <w:b/>
                <w:bCs/>
                <w:noProof/>
              </w:rPr>
              <w:t>Therapeutic play</w:t>
            </w:r>
            <w:r w:rsidR="005125E0">
              <w:rPr>
                <w:noProof/>
                <w:webHidden/>
              </w:rPr>
              <w:tab/>
            </w:r>
            <w:r w:rsidR="005125E0">
              <w:rPr>
                <w:noProof/>
                <w:webHidden/>
              </w:rPr>
              <w:fldChar w:fldCharType="begin"/>
            </w:r>
            <w:r w:rsidR="005125E0">
              <w:rPr>
                <w:noProof/>
                <w:webHidden/>
              </w:rPr>
              <w:instrText xml:space="preserve"> PAGEREF _Toc130482597 \h </w:instrText>
            </w:r>
            <w:r w:rsidR="005125E0">
              <w:rPr>
                <w:noProof/>
                <w:webHidden/>
              </w:rPr>
            </w:r>
            <w:r w:rsidR="005125E0">
              <w:rPr>
                <w:noProof/>
                <w:webHidden/>
              </w:rPr>
              <w:fldChar w:fldCharType="separate"/>
            </w:r>
            <w:r w:rsidR="005125E0">
              <w:rPr>
                <w:noProof/>
                <w:webHidden/>
              </w:rPr>
              <w:t>9</w:t>
            </w:r>
            <w:r w:rsidR="005125E0">
              <w:rPr>
                <w:noProof/>
                <w:webHidden/>
              </w:rPr>
              <w:fldChar w:fldCharType="end"/>
            </w:r>
          </w:hyperlink>
        </w:p>
        <w:p w14:paraId="047D0418" w14:textId="491FDD14" w:rsidR="005125E0" w:rsidRDefault="00663BD6">
          <w:pPr>
            <w:pStyle w:val="TOC1"/>
            <w:tabs>
              <w:tab w:val="right" w:leader="dot" w:pos="9016"/>
            </w:tabs>
            <w:rPr>
              <w:noProof/>
            </w:rPr>
          </w:pPr>
          <w:hyperlink w:anchor="_Toc130482598" w:history="1">
            <w:r w:rsidR="005125E0" w:rsidRPr="001437F0">
              <w:rPr>
                <w:rStyle w:val="Hyperlink"/>
                <w:rFonts w:ascii="Arial" w:hAnsi="Arial" w:cs="Arial"/>
                <w:b/>
                <w:bCs/>
                <w:noProof/>
              </w:rPr>
              <w:t>Recommendation:</w:t>
            </w:r>
            <w:r w:rsidR="005125E0">
              <w:rPr>
                <w:noProof/>
                <w:webHidden/>
              </w:rPr>
              <w:tab/>
            </w:r>
            <w:r w:rsidR="005125E0">
              <w:rPr>
                <w:noProof/>
                <w:webHidden/>
              </w:rPr>
              <w:fldChar w:fldCharType="begin"/>
            </w:r>
            <w:r w:rsidR="005125E0">
              <w:rPr>
                <w:noProof/>
                <w:webHidden/>
              </w:rPr>
              <w:instrText xml:space="preserve"> PAGEREF _Toc130482598 \h </w:instrText>
            </w:r>
            <w:r w:rsidR="005125E0">
              <w:rPr>
                <w:noProof/>
                <w:webHidden/>
              </w:rPr>
            </w:r>
            <w:r w:rsidR="005125E0">
              <w:rPr>
                <w:noProof/>
                <w:webHidden/>
              </w:rPr>
              <w:fldChar w:fldCharType="separate"/>
            </w:r>
            <w:r w:rsidR="005125E0">
              <w:rPr>
                <w:noProof/>
                <w:webHidden/>
              </w:rPr>
              <w:t>10</w:t>
            </w:r>
            <w:r w:rsidR="005125E0">
              <w:rPr>
                <w:noProof/>
                <w:webHidden/>
              </w:rPr>
              <w:fldChar w:fldCharType="end"/>
            </w:r>
          </w:hyperlink>
        </w:p>
        <w:p w14:paraId="4B12C2D1" w14:textId="73735935" w:rsidR="005125E0" w:rsidRDefault="00663BD6">
          <w:pPr>
            <w:pStyle w:val="TOC1"/>
            <w:tabs>
              <w:tab w:val="right" w:leader="dot" w:pos="9016"/>
            </w:tabs>
            <w:rPr>
              <w:noProof/>
            </w:rPr>
          </w:pPr>
          <w:hyperlink w:anchor="_Toc130482599" w:history="1">
            <w:r w:rsidR="005125E0" w:rsidRPr="001437F0">
              <w:rPr>
                <w:rStyle w:val="Hyperlink"/>
                <w:rFonts w:ascii="Arial" w:hAnsi="Arial" w:cs="Arial"/>
                <w:b/>
                <w:bCs/>
                <w:noProof/>
              </w:rPr>
              <w:t>Conclusion:</w:t>
            </w:r>
            <w:r w:rsidR="005125E0">
              <w:rPr>
                <w:noProof/>
                <w:webHidden/>
              </w:rPr>
              <w:tab/>
            </w:r>
            <w:r w:rsidR="005125E0">
              <w:rPr>
                <w:noProof/>
                <w:webHidden/>
              </w:rPr>
              <w:fldChar w:fldCharType="begin"/>
            </w:r>
            <w:r w:rsidR="005125E0">
              <w:rPr>
                <w:noProof/>
                <w:webHidden/>
              </w:rPr>
              <w:instrText xml:space="preserve"> PAGEREF _Toc130482599 \h </w:instrText>
            </w:r>
            <w:r w:rsidR="005125E0">
              <w:rPr>
                <w:noProof/>
                <w:webHidden/>
              </w:rPr>
            </w:r>
            <w:r w:rsidR="005125E0">
              <w:rPr>
                <w:noProof/>
                <w:webHidden/>
              </w:rPr>
              <w:fldChar w:fldCharType="separate"/>
            </w:r>
            <w:r w:rsidR="005125E0">
              <w:rPr>
                <w:noProof/>
                <w:webHidden/>
              </w:rPr>
              <w:t>11</w:t>
            </w:r>
            <w:r w:rsidR="005125E0">
              <w:rPr>
                <w:noProof/>
                <w:webHidden/>
              </w:rPr>
              <w:fldChar w:fldCharType="end"/>
            </w:r>
          </w:hyperlink>
        </w:p>
        <w:p w14:paraId="6E56398C" w14:textId="176AE5EB" w:rsidR="005125E0" w:rsidRPr="00323864" w:rsidRDefault="00663BD6" w:rsidP="00323864">
          <w:pPr>
            <w:pStyle w:val="TOC1"/>
            <w:tabs>
              <w:tab w:val="right" w:leader="dot" w:pos="9016"/>
            </w:tabs>
            <w:rPr>
              <w:noProof/>
              <w:color w:val="0563C1" w:themeColor="hyperlink"/>
              <w:u w:val="single"/>
            </w:rPr>
          </w:pPr>
          <w:hyperlink w:anchor="_Toc130482600" w:history="1">
            <w:r w:rsidR="005125E0" w:rsidRPr="001437F0">
              <w:rPr>
                <w:rStyle w:val="Hyperlink"/>
                <w:b/>
                <w:bCs/>
                <w:noProof/>
              </w:rPr>
              <w:t>References:</w:t>
            </w:r>
            <w:r w:rsidR="005125E0">
              <w:rPr>
                <w:noProof/>
                <w:webHidden/>
              </w:rPr>
              <w:tab/>
            </w:r>
            <w:r w:rsidR="005125E0">
              <w:rPr>
                <w:noProof/>
                <w:webHidden/>
              </w:rPr>
              <w:fldChar w:fldCharType="begin"/>
            </w:r>
            <w:r w:rsidR="005125E0">
              <w:rPr>
                <w:noProof/>
                <w:webHidden/>
              </w:rPr>
              <w:instrText xml:space="preserve"> PAGEREF _Toc130482600 \h </w:instrText>
            </w:r>
            <w:r w:rsidR="005125E0">
              <w:rPr>
                <w:noProof/>
                <w:webHidden/>
              </w:rPr>
            </w:r>
            <w:r w:rsidR="005125E0">
              <w:rPr>
                <w:noProof/>
                <w:webHidden/>
              </w:rPr>
              <w:fldChar w:fldCharType="separate"/>
            </w:r>
            <w:r w:rsidR="005125E0">
              <w:rPr>
                <w:noProof/>
                <w:webHidden/>
              </w:rPr>
              <w:t>11</w:t>
            </w:r>
            <w:r w:rsidR="005125E0">
              <w:rPr>
                <w:noProof/>
                <w:webHidden/>
              </w:rPr>
              <w:fldChar w:fldCharType="end"/>
            </w:r>
          </w:hyperlink>
          <w:r w:rsidR="005125E0">
            <w:rPr>
              <w:b/>
              <w:bCs/>
              <w:noProof/>
            </w:rPr>
            <w:fldChar w:fldCharType="end"/>
          </w:r>
        </w:p>
      </w:sdtContent>
    </w:sdt>
    <w:p w14:paraId="7AF7D170" w14:textId="77777777" w:rsidR="0007530A" w:rsidRDefault="0007530A" w:rsidP="0007530A">
      <w:bookmarkStart w:id="0" w:name="_Toc130482582"/>
    </w:p>
    <w:p w14:paraId="52EC8DDA" w14:textId="77777777" w:rsidR="0007530A" w:rsidRDefault="0007530A" w:rsidP="0007530A"/>
    <w:p w14:paraId="2F1AD197" w14:textId="77777777" w:rsidR="0007530A" w:rsidRDefault="0007530A" w:rsidP="0007530A"/>
    <w:p w14:paraId="6FC768C2" w14:textId="77777777" w:rsidR="0007530A" w:rsidRDefault="0007530A" w:rsidP="0007530A"/>
    <w:p w14:paraId="4BFB30F4" w14:textId="77777777" w:rsidR="0007530A" w:rsidRDefault="0007530A" w:rsidP="0007530A"/>
    <w:p w14:paraId="3E34FE4F" w14:textId="77777777" w:rsidR="0007530A" w:rsidRDefault="0007530A" w:rsidP="0007530A"/>
    <w:p w14:paraId="184F074E" w14:textId="77777777" w:rsidR="0007530A" w:rsidRDefault="0007530A" w:rsidP="0007530A"/>
    <w:p w14:paraId="3AA65F94" w14:textId="77777777" w:rsidR="0007530A" w:rsidRDefault="0007530A" w:rsidP="0007530A"/>
    <w:p w14:paraId="69B7047B" w14:textId="77777777" w:rsidR="0007530A" w:rsidRDefault="0007530A" w:rsidP="0007530A"/>
    <w:p w14:paraId="38BC8559" w14:textId="77777777" w:rsidR="0007530A" w:rsidRDefault="0007530A" w:rsidP="0007530A"/>
    <w:p w14:paraId="49A7A0C8" w14:textId="77777777" w:rsidR="0007530A" w:rsidRDefault="0007530A" w:rsidP="0007530A"/>
    <w:p w14:paraId="48CAD880" w14:textId="77777777" w:rsidR="0007530A" w:rsidRDefault="0007530A" w:rsidP="0007530A"/>
    <w:p w14:paraId="48AB0FA3" w14:textId="77777777" w:rsidR="0007530A" w:rsidRDefault="0007530A" w:rsidP="0007530A"/>
    <w:p w14:paraId="658C3D7D" w14:textId="28E08716" w:rsidR="007D49F7" w:rsidRPr="00050DD6" w:rsidRDefault="007D49F7" w:rsidP="00050DD6">
      <w:pPr>
        <w:pStyle w:val="Heading1"/>
        <w:rPr>
          <w:b/>
          <w:bCs/>
        </w:rPr>
      </w:pPr>
      <w:r w:rsidRPr="00050DD6">
        <w:rPr>
          <w:b/>
          <w:bCs/>
        </w:rPr>
        <w:lastRenderedPageBreak/>
        <w:t>Introduction:</w:t>
      </w:r>
      <w:bookmarkEnd w:id="0"/>
    </w:p>
    <w:p w14:paraId="29C55EA4" w14:textId="77777777" w:rsidR="0007530A" w:rsidRPr="00F52E80" w:rsidRDefault="0007530A" w:rsidP="00F52E80">
      <w:pPr>
        <w:spacing w:line="360" w:lineRule="auto"/>
        <w:rPr>
          <w:rFonts w:ascii="Arial" w:hAnsi="Arial" w:cs="Arial"/>
        </w:rPr>
      </w:pPr>
    </w:p>
    <w:p w14:paraId="5C7AD54E" w14:textId="0E8EDB64" w:rsidR="007D49F7" w:rsidRPr="0052173A" w:rsidRDefault="00146231" w:rsidP="0052173A">
      <w:pPr>
        <w:spacing w:line="360" w:lineRule="auto"/>
        <w:rPr>
          <w:rFonts w:ascii="Arial" w:hAnsi="Arial" w:cs="Arial"/>
        </w:rPr>
      </w:pPr>
      <w:r w:rsidRPr="0052173A">
        <w:rPr>
          <w:rFonts w:ascii="Arial" w:hAnsi="Arial" w:cs="Arial"/>
        </w:rPr>
        <w:t>Children</w:t>
      </w:r>
      <w:r w:rsidR="007D49F7" w:rsidRPr="0052173A">
        <w:rPr>
          <w:rFonts w:ascii="Arial" w:hAnsi="Arial" w:cs="Arial"/>
        </w:rPr>
        <w:t xml:space="preserve"> and people with autism have different theories of mind. This situation, where a youngster was at first interested, energetic, and developing healthily but then abruptly altered, may indicate that the child has autism. Children's developmental problems could cause autism and delayed theory of mind to increase significantly. A</w:t>
      </w:r>
      <w:r w:rsidR="00D35415" w:rsidRPr="0052173A">
        <w:rPr>
          <w:rFonts w:ascii="Arial" w:hAnsi="Arial" w:cs="Arial"/>
        </w:rPr>
        <w:t xml:space="preserve"> child</w:t>
      </w:r>
      <w:r w:rsidR="007D49F7" w:rsidRPr="0052173A">
        <w:rPr>
          <w:rFonts w:ascii="Arial" w:hAnsi="Arial" w:cs="Arial"/>
        </w:rPr>
        <w:t xml:space="preserve"> may exhibit certain behaviours explicitly to hide the fact that they have autism spectrum condition.</w:t>
      </w:r>
    </w:p>
    <w:p w14:paraId="7C4E5225" w14:textId="63B25711" w:rsidR="007D49F7" w:rsidRPr="0052173A" w:rsidRDefault="007D49F7" w:rsidP="0052173A">
      <w:pPr>
        <w:spacing w:line="360" w:lineRule="auto"/>
        <w:rPr>
          <w:rFonts w:ascii="Arial" w:hAnsi="Arial" w:cs="Arial"/>
        </w:rPr>
      </w:pPr>
    </w:p>
    <w:p w14:paraId="4BC30A4E" w14:textId="7498EF24" w:rsidR="007D49F7" w:rsidRPr="0052173A" w:rsidRDefault="007D49F7" w:rsidP="0052173A">
      <w:pPr>
        <w:spacing w:line="360" w:lineRule="auto"/>
        <w:rPr>
          <w:rFonts w:ascii="Arial" w:hAnsi="Arial" w:cs="Arial"/>
        </w:rPr>
      </w:pPr>
      <w:r w:rsidRPr="0052173A">
        <w:rPr>
          <w:rFonts w:ascii="Arial" w:hAnsi="Arial" w:cs="Arial"/>
        </w:rPr>
        <w:t>Autism Spectrum Disorder (ASD) is a neurodevelopmental disorder that often lasts for the entirety of a person's life. It is marked by limitations in social interaction and communication as well as the appearance of restricted and repetitive behaviour</w:t>
      </w:r>
      <w:r w:rsidR="00F27506" w:rsidRPr="0052173A">
        <w:rPr>
          <w:rFonts w:ascii="Arial" w:hAnsi="Arial" w:cs="Arial"/>
        </w:rPr>
        <w:t xml:space="preserve"> </w:t>
      </w:r>
      <w:r w:rsidR="00A403E1" w:rsidRPr="0052173A">
        <w:rPr>
          <w:rFonts w:ascii="Arial" w:hAnsi="Arial" w:cs="Arial"/>
        </w:rPr>
        <w:t>(</w:t>
      </w:r>
      <w:r w:rsidR="00F27506" w:rsidRPr="0052173A">
        <w:rPr>
          <w:rFonts w:ascii="Arial" w:hAnsi="Arial" w:cs="Arial"/>
        </w:rPr>
        <w:t>National Institute of Mental Health</w:t>
      </w:r>
      <w:r w:rsidR="00A403E1" w:rsidRPr="0052173A">
        <w:rPr>
          <w:rFonts w:ascii="Arial" w:hAnsi="Arial" w:cs="Arial"/>
        </w:rPr>
        <w:t xml:space="preserve">, </w:t>
      </w:r>
      <w:r w:rsidR="00F27506" w:rsidRPr="0052173A">
        <w:rPr>
          <w:rFonts w:ascii="Arial" w:hAnsi="Arial" w:cs="Arial"/>
        </w:rPr>
        <w:t>2022).</w:t>
      </w:r>
      <w:r w:rsidR="00A403E1" w:rsidRPr="0052173A">
        <w:rPr>
          <w:rFonts w:ascii="Arial" w:hAnsi="Arial" w:cs="Arial"/>
        </w:rPr>
        <w:t xml:space="preserve"> </w:t>
      </w:r>
      <w:r w:rsidRPr="0052173A">
        <w:rPr>
          <w:rFonts w:ascii="Arial" w:hAnsi="Arial" w:cs="Arial"/>
        </w:rPr>
        <w:t>The characteristics of those who have ASD vary greatly, and the signs of ASD might evolve over time. The amount of help an individual with ASD may require at home, in the classroom, in the community, and at work will vary depending on their age, from childhood through adulthood.</w:t>
      </w:r>
    </w:p>
    <w:p w14:paraId="57D274CA" w14:textId="089532A5" w:rsidR="007D49F7" w:rsidRPr="00050DD6" w:rsidRDefault="00482B17" w:rsidP="00050DD6">
      <w:pPr>
        <w:pStyle w:val="Heading1"/>
        <w:rPr>
          <w:b/>
          <w:bCs/>
        </w:rPr>
      </w:pPr>
      <w:bookmarkStart w:id="1" w:name="_Toc130482583"/>
      <w:r w:rsidRPr="00050DD6">
        <w:rPr>
          <w:b/>
          <w:bCs/>
        </w:rPr>
        <w:t>What is Autism:</w:t>
      </w:r>
      <w:bookmarkEnd w:id="1"/>
      <w:r w:rsidRPr="00050DD6">
        <w:rPr>
          <w:b/>
          <w:bCs/>
        </w:rPr>
        <w:t xml:space="preserve"> </w:t>
      </w:r>
    </w:p>
    <w:p w14:paraId="1B8F6174" w14:textId="5EE6DE8B" w:rsidR="00175964" w:rsidRPr="00F52E80" w:rsidRDefault="00175964" w:rsidP="0052173A">
      <w:pPr>
        <w:spacing w:line="360" w:lineRule="auto"/>
        <w:rPr>
          <w:rFonts w:ascii="Arial" w:hAnsi="Arial" w:cs="Arial"/>
        </w:rPr>
      </w:pPr>
      <w:r w:rsidRPr="00F52E80">
        <w:rPr>
          <w:rFonts w:ascii="Arial" w:hAnsi="Arial" w:cs="Arial"/>
        </w:rPr>
        <w:t>Variations in the brain cause autism spectrum disorder (ASD), a developmental disability. People with ASD may have trouble engaging in or expressing themselves in social situations, as well as having restricted or repetitive behaviours or interests. Moreover, people with ASD could act in a different way when learning, moving, or paying attention (CDC, 2020a).</w:t>
      </w:r>
    </w:p>
    <w:p w14:paraId="14DFDBEE" w14:textId="77777777" w:rsidR="001035FB" w:rsidRPr="00F52E80" w:rsidRDefault="001035FB" w:rsidP="0052173A">
      <w:pPr>
        <w:spacing w:line="360" w:lineRule="auto"/>
        <w:rPr>
          <w:rFonts w:ascii="Arial" w:hAnsi="Arial" w:cs="Arial"/>
        </w:rPr>
      </w:pPr>
      <w:r w:rsidRPr="00F52E80">
        <w:rPr>
          <w:rFonts w:ascii="Arial" w:hAnsi="Arial" w:cs="Arial"/>
        </w:rPr>
        <w:t>Autism spectrum disease (ASD), a neurological and developmental illness, affects how people interact with others, communicate, learn, and behave. Despite the fact that it can be diagnosed at any age, autism is categorised as a "developmental disorder" since symptoms frequently appear in the first two years of life (National Institute of Mental Health, 2022).</w:t>
      </w:r>
    </w:p>
    <w:p w14:paraId="2CD00E00" w14:textId="2C0C59C2" w:rsidR="001035FB" w:rsidRPr="00F52E80" w:rsidRDefault="001035FB" w:rsidP="0052173A">
      <w:pPr>
        <w:spacing w:line="360" w:lineRule="auto"/>
        <w:rPr>
          <w:rFonts w:ascii="Arial" w:hAnsi="Arial" w:cs="Arial"/>
        </w:rPr>
      </w:pPr>
      <w:r w:rsidRPr="00F52E80">
        <w:rPr>
          <w:rFonts w:ascii="Arial" w:hAnsi="Arial" w:cs="Arial"/>
        </w:rPr>
        <w:t>Although it is most typically diagnosed in young children, adults and teens can still be diagnosed with autism. Autism is more prevalent in boys than in girls (Drake institute, no date b).</w:t>
      </w:r>
    </w:p>
    <w:p w14:paraId="4D19D424" w14:textId="77777777" w:rsidR="00A95F1F" w:rsidRPr="00F52E80" w:rsidRDefault="00A95F1F" w:rsidP="0052173A">
      <w:pPr>
        <w:spacing w:line="360" w:lineRule="auto"/>
        <w:rPr>
          <w:rFonts w:ascii="Arial" w:hAnsi="Arial" w:cs="Arial"/>
        </w:rPr>
      </w:pPr>
      <w:r w:rsidRPr="00F52E80">
        <w:rPr>
          <w:rFonts w:ascii="Arial" w:hAnsi="Arial" w:cs="Arial"/>
        </w:rPr>
        <w:t>In the autism spectrum are kids and people who have difficulties with social interaction, verbal and nonverbal communication, and language development (Tager-Flusberg, Paul and Lord, 2005). The authors claim that autism is a neurological disorder brought on by the brain's inability to carry out some common processes.</w:t>
      </w:r>
    </w:p>
    <w:p w14:paraId="349C1083" w14:textId="061BC780" w:rsidR="00482B17" w:rsidRPr="00F52E80" w:rsidRDefault="00A95F1F" w:rsidP="0052173A">
      <w:pPr>
        <w:spacing w:line="360" w:lineRule="auto"/>
        <w:rPr>
          <w:rFonts w:ascii="Arial" w:hAnsi="Arial" w:cs="Arial"/>
        </w:rPr>
      </w:pPr>
      <w:r w:rsidRPr="00F52E80">
        <w:rPr>
          <w:rFonts w:ascii="Arial" w:hAnsi="Arial" w:cs="Arial"/>
        </w:rPr>
        <w:lastRenderedPageBreak/>
        <w:t xml:space="preserve">The causes of autism and the ways in which it affects language and communication abilities are not entirely known, </w:t>
      </w:r>
      <w:r w:rsidR="00A43F85" w:rsidRPr="00F52E80">
        <w:rPr>
          <w:rFonts w:ascii="Arial" w:hAnsi="Arial" w:cs="Arial"/>
        </w:rPr>
        <w:t>even though</w:t>
      </w:r>
      <w:r w:rsidRPr="00F52E80">
        <w:rPr>
          <w:rFonts w:ascii="Arial" w:hAnsi="Arial" w:cs="Arial"/>
        </w:rPr>
        <w:t xml:space="preserve"> there is a significant hereditary association between autism and genetics (Tager-Flusberg, Paul and Lord, 2005).</w:t>
      </w:r>
    </w:p>
    <w:p w14:paraId="582F8C34" w14:textId="030C41A5" w:rsidR="00070D26" w:rsidRPr="00F52E80" w:rsidRDefault="00070D26" w:rsidP="0052173A">
      <w:pPr>
        <w:spacing w:line="360" w:lineRule="auto"/>
        <w:rPr>
          <w:rFonts w:ascii="Arial" w:hAnsi="Arial" w:cs="Arial"/>
        </w:rPr>
      </w:pPr>
      <w:r w:rsidRPr="00F52E80">
        <w:rPr>
          <w:rFonts w:ascii="Arial" w:hAnsi="Arial" w:cs="Arial"/>
        </w:rPr>
        <w:t xml:space="preserve">Studies show that the autism spectrum disorder (ASD) is passed down via families. Siblings had a 3-6% chance of being autistic, according to study </w:t>
      </w:r>
      <w:r w:rsidR="005249ED" w:rsidRPr="00F52E80">
        <w:rPr>
          <w:rFonts w:ascii="Arial" w:hAnsi="Arial" w:cs="Arial"/>
        </w:rPr>
        <w:t>(</w:t>
      </w:r>
      <w:r w:rsidRPr="00F52E80">
        <w:rPr>
          <w:rFonts w:ascii="Arial" w:hAnsi="Arial" w:cs="Arial"/>
        </w:rPr>
        <w:t>American Psychiatric Society from the year</w:t>
      </w:r>
      <w:r w:rsidR="005249ED" w:rsidRPr="00F52E80">
        <w:rPr>
          <w:rFonts w:ascii="Arial" w:hAnsi="Arial" w:cs="Arial"/>
        </w:rPr>
        <w:t xml:space="preserve">, </w:t>
      </w:r>
      <w:r w:rsidRPr="00F52E80">
        <w:rPr>
          <w:rFonts w:ascii="Arial" w:hAnsi="Arial" w:cs="Arial"/>
        </w:rPr>
        <w:t>2000</w:t>
      </w:r>
      <w:r w:rsidR="005249ED" w:rsidRPr="00F52E80">
        <w:rPr>
          <w:rFonts w:ascii="Arial" w:hAnsi="Arial" w:cs="Arial"/>
        </w:rPr>
        <w:t>)</w:t>
      </w:r>
      <w:r w:rsidRPr="00F52E80">
        <w:rPr>
          <w:rFonts w:ascii="Arial" w:hAnsi="Arial" w:cs="Arial"/>
        </w:rPr>
        <w:t>.</w:t>
      </w:r>
    </w:p>
    <w:p w14:paraId="2D5E8A86" w14:textId="7ABEAAFD" w:rsidR="00FF7D10" w:rsidRPr="00050DD6" w:rsidRDefault="00482B17" w:rsidP="00050DD6">
      <w:pPr>
        <w:pStyle w:val="Heading1"/>
        <w:rPr>
          <w:b/>
          <w:bCs/>
        </w:rPr>
      </w:pPr>
      <w:bookmarkStart w:id="2" w:name="_Toc130482584"/>
      <w:bookmarkStart w:id="3" w:name="_Toc130416577"/>
      <w:r w:rsidRPr="00050DD6">
        <w:rPr>
          <w:b/>
          <w:bCs/>
        </w:rPr>
        <w:t>Signs of autism</w:t>
      </w:r>
      <w:bookmarkEnd w:id="2"/>
      <w:r w:rsidRPr="00050DD6">
        <w:rPr>
          <w:b/>
          <w:bCs/>
        </w:rPr>
        <w:t xml:space="preserve"> </w:t>
      </w:r>
      <w:bookmarkEnd w:id="3"/>
    </w:p>
    <w:p w14:paraId="511D4693" w14:textId="4B51A019" w:rsidR="00665726" w:rsidRPr="00642FED" w:rsidRDefault="00665726" w:rsidP="0052173A">
      <w:pPr>
        <w:pStyle w:val="NormalWeb"/>
        <w:spacing w:line="360" w:lineRule="auto"/>
        <w:rPr>
          <w:rFonts w:ascii="Arial" w:hAnsi="Arial" w:cs="Arial"/>
          <w:sz w:val="22"/>
          <w:szCs w:val="22"/>
        </w:rPr>
      </w:pPr>
      <w:r w:rsidRPr="00642FED">
        <w:rPr>
          <w:rFonts w:ascii="Arial" w:hAnsi="Arial" w:cs="Arial"/>
          <w:sz w:val="22"/>
          <w:szCs w:val="22"/>
        </w:rPr>
        <w:t>Pervasive developmental disorder of the type that includes childhood autism is indicated by:</w:t>
      </w:r>
    </w:p>
    <w:p w14:paraId="6B294A38" w14:textId="77777777" w:rsidR="00665726" w:rsidRPr="00642FED" w:rsidRDefault="00665726" w:rsidP="0052173A">
      <w:pPr>
        <w:pStyle w:val="NormalWeb"/>
        <w:spacing w:line="360" w:lineRule="auto"/>
        <w:rPr>
          <w:rFonts w:ascii="Arial" w:hAnsi="Arial" w:cs="Arial"/>
          <w:sz w:val="22"/>
          <w:szCs w:val="22"/>
        </w:rPr>
      </w:pPr>
      <w:r w:rsidRPr="00642FED">
        <w:rPr>
          <w:rFonts w:ascii="Arial" w:hAnsi="Arial" w:cs="Arial"/>
          <w:sz w:val="22"/>
          <w:szCs w:val="22"/>
        </w:rPr>
        <w:t>(A) the existence of aberrant or impaired development that becomes apparent before to the age of three.</w:t>
      </w:r>
    </w:p>
    <w:p w14:paraId="6209C27A" w14:textId="2F7E36AD" w:rsidR="008C26A5" w:rsidRPr="00642FED" w:rsidRDefault="00665726" w:rsidP="0052173A">
      <w:pPr>
        <w:pStyle w:val="NormalWeb"/>
        <w:spacing w:line="360" w:lineRule="auto"/>
        <w:rPr>
          <w:rFonts w:ascii="Arial" w:hAnsi="Arial" w:cs="Arial"/>
          <w:sz w:val="22"/>
          <w:szCs w:val="22"/>
        </w:rPr>
      </w:pPr>
      <w:r w:rsidRPr="00642FED">
        <w:rPr>
          <w:rFonts w:ascii="Arial" w:hAnsi="Arial" w:cs="Arial"/>
          <w:sz w:val="22"/>
          <w:szCs w:val="22"/>
        </w:rPr>
        <w:t>(b) the typical form of dysfunctional functioning in each of the three psychopathological domains: communication, confined, stereotyped behaviour, and reciprocal social interaction. A variety of other generic issues, such as phobias, sleeping and eating issues, temper tantrums, and (self-directed) violence, are typical in addition to these specific diagnostic markers</w:t>
      </w:r>
      <w:r w:rsidR="00F9207F" w:rsidRPr="00642FED">
        <w:rPr>
          <w:rFonts w:ascii="Arial" w:hAnsi="Arial" w:cs="Arial"/>
          <w:sz w:val="22"/>
          <w:szCs w:val="22"/>
        </w:rPr>
        <w:t xml:space="preserve"> (World Health Organisation, 2023).</w:t>
      </w:r>
    </w:p>
    <w:p w14:paraId="7918D9F8" w14:textId="77777777" w:rsidR="00642FED" w:rsidRPr="00E33D9F" w:rsidRDefault="00642FED" w:rsidP="00050DD6">
      <w:pPr>
        <w:pStyle w:val="Heading1"/>
        <w:rPr>
          <w:b/>
          <w:bCs/>
        </w:rPr>
      </w:pPr>
      <w:r w:rsidRPr="00E33D9F">
        <w:rPr>
          <w:b/>
          <w:bCs/>
        </w:rPr>
        <w:t>unusual autism</w:t>
      </w:r>
    </w:p>
    <w:p w14:paraId="76D39EB0" w14:textId="5F5521FB" w:rsidR="00642FED" w:rsidRPr="00642FED" w:rsidRDefault="00642FED" w:rsidP="0052173A">
      <w:pPr>
        <w:pStyle w:val="NormalWeb"/>
        <w:spacing w:line="360" w:lineRule="auto"/>
        <w:rPr>
          <w:rFonts w:ascii="Arial" w:hAnsi="Arial" w:cs="Arial"/>
          <w:sz w:val="22"/>
          <w:szCs w:val="22"/>
        </w:rPr>
      </w:pPr>
      <w:r w:rsidRPr="00642FED">
        <w:rPr>
          <w:rFonts w:ascii="Arial" w:hAnsi="Arial" w:cs="Arial"/>
          <w:sz w:val="22"/>
          <w:szCs w:val="22"/>
        </w:rPr>
        <w:t>a form of pervasive developmental disease that differs from childhood autism either in the time since beginning or in the failure to meet all three sets of diagnostic requirements. This subcategory should be used when abnormal and impaired development first appears after age three years and when one or more of the three psychopathological components necessary for the diagnosis of autism (namely, reciprocal social interactions, communication, and restricted, stereotyped, repetitive behaviour) lacks sufficient demonstrable abnormalities despite characteristic abnormalities in the other component (s). A severe particular developmental impairment of receptive language and profoundly impaired individuals are the two groups who experience atypical autism the most frequently (World Health Organisation, 2023).</w:t>
      </w:r>
    </w:p>
    <w:p w14:paraId="2B769A23" w14:textId="654964C8" w:rsidR="008C26A5" w:rsidRDefault="008C26A5" w:rsidP="0052173A">
      <w:pPr>
        <w:pStyle w:val="NormalWeb"/>
        <w:spacing w:before="0" w:beforeAutospacing="0" w:after="0" w:afterAutospacing="0" w:line="360" w:lineRule="auto"/>
        <w:rPr>
          <w:rFonts w:ascii="Segoe UI" w:hAnsi="Segoe UI" w:cs="Segoe UI"/>
          <w:sz w:val="21"/>
          <w:szCs w:val="21"/>
        </w:rPr>
      </w:pPr>
    </w:p>
    <w:p w14:paraId="06B4CD14" w14:textId="743CC2F0" w:rsidR="00323767" w:rsidRPr="00F52E80" w:rsidRDefault="00323767" w:rsidP="0052173A">
      <w:pPr>
        <w:spacing w:line="360" w:lineRule="auto"/>
        <w:rPr>
          <w:rFonts w:ascii="Arial" w:hAnsi="Arial" w:cs="Arial"/>
        </w:rPr>
      </w:pPr>
      <w:r w:rsidRPr="00F52E80">
        <w:rPr>
          <w:rFonts w:ascii="Arial" w:hAnsi="Arial" w:cs="Arial"/>
        </w:rPr>
        <w:t xml:space="preserve">There may be differences between the autistic traits of women and girls and those of other autistic people. They may appear to have fewer social challenges than autistic men and boys, but this may be due to their propensity to "hide" their autistic characteristics (though the stress of doing so can result in anxiety and overwhelm). Teachers may not be aware of </w:t>
      </w:r>
      <w:r w:rsidRPr="00F52E80">
        <w:rPr>
          <w:rFonts w:ascii="Arial" w:hAnsi="Arial" w:cs="Arial"/>
        </w:rPr>
        <w:lastRenderedPageBreak/>
        <w:t>the disparities in autistic girls since they are more likely to form friendship groups at school, which may make them more prone to form friendship groups. They might also go unnoticed if their academic success hides problems, they are having in other area</w:t>
      </w:r>
      <w:r w:rsidR="00CD6B07" w:rsidRPr="00F52E80">
        <w:rPr>
          <w:rFonts w:ascii="Arial" w:hAnsi="Arial" w:cs="Arial"/>
        </w:rPr>
        <w:t xml:space="preserve"> (National Autistic Society, 2020).</w:t>
      </w:r>
    </w:p>
    <w:p w14:paraId="30B800DA" w14:textId="77777777" w:rsidR="00CD6B07" w:rsidRPr="00E33D9F" w:rsidRDefault="00CD6B07" w:rsidP="00E33D9F">
      <w:pPr>
        <w:pStyle w:val="Heading1"/>
        <w:rPr>
          <w:b/>
          <w:bCs/>
        </w:rPr>
      </w:pPr>
      <w:bookmarkStart w:id="4" w:name="_Toc130416581"/>
      <w:bookmarkStart w:id="5" w:name="_Toc130482588"/>
      <w:r w:rsidRPr="00E33D9F">
        <w:rPr>
          <w:b/>
          <w:bCs/>
        </w:rPr>
        <w:t>Diagnosing autism</w:t>
      </w:r>
      <w:bookmarkEnd w:id="4"/>
      <w:bookmarkEnd w:id="5"/>
    </w:p>
    <w:p w14:paraId="583F694C" w14:textId="77777777" w:rsidR="00CD6B07" w:rsidRPr="00F52E80" w:rsidRDefault="00CD6B07" w:rsidP="00F52E80">
      <w:pPr>
        <w:pStyle w:val="ListParagraph"/>
        <w:spacing w:line="360" w:lineRule="auto"/>
        <w:rPr>
          <w:rFonts w:ascii="Arial" w:hAnsi="Arial" w:cs="Arial"/>
        </w:rPr>
      </w:pPr>
    </w:p>
    <w:p w14:paraId="6EE08F1D" w14:textId="63E2C81F" w:rsidR="00CD6B07" w:rsidRPr="00F52E80" w:rsidRDefault="004741BB" w:rsidP="00F52E80">
      <w:pPr>
        <w:spacing w:line="360" w:lineRule="auto"/>
        <w:rPr>
          <w:rFonts w:ascii="Arial" w:hAnsi="Arial" w:cs="Arial"/>
        </w:rPr>
      </w:pPr>
      <w:r w:rsidRPr="00F52E80">
        <w:rPr>
          <w:rFonts w:ascii="Arial" w:hAnsi="Arial" w:cs="Arial"/>
        </w:rPr>
        <w:t xml:space="preserve">It could be difficult to diagnose autism spectrum disorder (ASD) because there is no </w:t>
      </w:r>
      <w:r w:rsidR="00262066" w:rsidRPr="00F52E80">
        <w:rPr>
          <w:rFonts w:ascii="Arial" w:hAnsi="Arial" w:cs="Arial"/>
        </w:rPr>
        <w:t>medical</w:t>
      </w:r>
      <w:r w:rsidRPr="00F52E80">
        <w:rPr>
          <w:rFonts w:ascii="Arial" w:hAnsi="Arial" w:cs="Arial"/>
        </w:rPr>
        <w:t xml:space="preserve"> test, such a blood test, for the condition. Based on the child's behaviour and developmental history, doctors determine their diagnosis. ASD can occasionally be recognised in kids as early as 18 months (CDC, 2020).</w:t>
      </w:r>
    </w:p>
    <w:p w14:paraId="37F683DB" w14:textId="1FA4175A" w:rsidR="00CD6B07" w:rsidRPr="00E33D9F" w:rsidRDefault="00CD6B07" w:rsidP="00E33D9F">
      <w:pPr>
        <w:pStyle w:val="Heading1"/>
        <w:rPr>
          <w:b/>
          <w:bCs/>
        </w:rPr>
      </w:pPr>
      <w:bookmarkStart w:id="6" w:name="_Toc130482589"/>
      <w:r w:rsidRPr="00E33D9F">
        <w:rPr>
          <w:b/>
          <w:bCs/>
        </w:rPr>
        <w:t>How is a diagnosis made?</w:t>
      </w:r>
      <w:bookmarkEnd w:id="6"/>
    </w:p>
    <w:p w14:paraId="39D845A7" w14:textId="77777777" w:rsidR="00084316" w:rsidRPr="00F52E80" w:rsidRDefault="00084316" w:rsidP="00F52E80">
      <w:pPr>
        <w:spacing w:line="360" w:lineRule="auto"/>
        <w:rPr>
          <w:rFonts w:ascii="Arial" w:hAnsi="Arial" w:cs="Arial"/>
        </w:rPr>
      </w:pPr>
    </w:p>
    <w:p w14:paraId="774F0FE8" w14:textId="77777777" w:rsidR="00084316" w:rsidRPr="00F52E80" w:rsidRDefault="00084316" w:rsidP="00F52E80">
      <w:pPr>
        <w:spacing w:line="360" w:lineRule="auto"/>
        <w:rPr>
          <w:rFonts w:ascii="Arial" w:hAnsi="Arial" w:cs="Arial"/>
        </w:rPr>
      </w:pPr>
      <w:r w:rsidRPr="00F52E80">
        <w:rPr>
          <w:rFonts w:ascii="Arial" w:hAnsi="Arial" w:cs="Arial"/>
        </w:rPr>
        <w:t>While diagnosing autism, doctors employ a diagnostic test for autism profiling to evaluate whether a patient is autistic.</w:t>
      </w:r>
    </w:p>
    <w:p w14:paraId="2F222FEB" w14:textId="38F4F9AD" w:rsidR="00084316" w:rsidRPr="00F52E80" w:rsidRDefault="00084316" w:rsidP="00F52E80">
      <w:pPr>
        <w:spacing w:line="360" w:lineRule="auto"/>
        <w:rPr>
          <w:rFonts w:ascii="Arial" w:hAnsi="Arial" w:cs="Arial"/>
        </w:rPr>
      </w:pPr>
      <w:r w:rsidRPr="00F52E80">
        <w:rPr>
          <w:rFonts w:ascii="Arial" w:hAnsi="Arial" w:cs="Arial"/>
        </w:rPr>
        <w:t>These are some of the most often used diagnostic instruments in the UK, albeit the particular tool utilised may differ (Ambitious about Autism, no date).</w:t>
      </w:r>
    </w:p>
    <w:p w14:paraId="752093EF" w14:textId="4D950EEE" w:rsidR="00CD6B07" w:rsidRPr="00F52E80" w:rsidRDefault="00084316" w:rsidP="00F52E80">
      <w:pPr>
        <w:spacing w:line="360" w:lineRule="auto"/>
        <w:rPr>
          <w:rFonts w:ascii="Arial" w:hAnsi="Arial" w:cs="Arial"/>
        </w:rPr>
      </w:pPr>
      <w:r w:rsidRPr="00F52E80">
        <w:rPr>
          <w:rFonts w:ascii="Arial" w:hAnsi="Arial" w:cs="Arial"/>
        </w:rPr>
        <w:t>Overall scores can be between 15 and 60; those under 30 are deemed non-autistic, those between 30 and 36.5 are seen as having mild to moderate autism, and those between 37 and 60 are regarded as having severe autism (Chlebowski, et al., 2010).</w:t>
      </w:r>
    </w:p>
    <w:p w14:paraId="26FA2AB7" w14:textId="77777777" w:rsidR="00D91D4A" w:rsidRPr="00F52E80" w:rsidRDefault="00D91D4A" w:rsidP="00F52E80">
      <w:pPr>
        <w:spacing w:line="360" w:lineRule="auto"/>
        <w:rPr>
          <w:rFonts w:ascii="Arial" w:hAnsi="Arial" w:cs="Arial"/>
        </w:rPr>
      </w:pPr>
    </w:p>
    <w:p w14:paraId="2D7C74AE" w14:textId="381C86BD" w:rsidR="00EA239F" w:rsidRPr="00F52E80" w:rsidRDefault="00EA239F" w:rsidP="00F52E80">
      <w:pPr>
        <w:spacing w:line="360" w:lineRule="auto"/>
        <w:rPr>
          <w:rFonts w:ascii="Arial" w:hAnsi="Arial" w:cs="Arial"/>
        </w:rPr>
      </w:pPr>
      <w:r w:rsidRPr="00F52E80">
        <w:rPr>
          <w:rFonts w:ascii="Arial" w:hAnsi="Arial" w:cs="Arial"/>
        </w:rPr>
        <w:t>You can receive a diagnosis from a general practitioner (GP), a health visitor (for kids under 5), any other medical expert you or your child consults with, including a different doctor or therapist, and workers from the special educational needs coordinator (SENCO) department at your child's school (NHS, 2019).</w:t>
      </w:r>
    </w:p>
    <w:p w14:paraId="2D05A021" w14:textId="77777777" w:rsidR="00F768F8" w:rsidRPr="00E33D9F" w:rsidRDefault="00F768F8" w:rsidP="00E33D9F">
      <w:pPr>
        <w:pStyle w:val="Heading2"/>
        <w:rPr>
          <w:b/>
          <w:bCs/>
        </w:rPr>
      </w:pPr>
    </w:p>
    <w:p w14:paraId="138537FD" w14:textId="77777777" w:rsidR="00F768F8" w:rsidRDefault="00F768F8" w:rsidP="00E33D9F">
      <w:pPr>
        <w:pStyle w:val="Heading2"/>
        <w:rPr>
          <w:rStyle w:val="Heading1Char"/>
          <w:b/>
          <w:bCs/>
          <w:sz w:val="26"/>
          <w:szCs w:val="26"/>
        </w:rPr>
      </w:pPr>
      <w:bookmarkStart w:id="7" w:name="_Toc130416583"/>
      <w:bookmarkStart w:id="8" w:name="_Toc130482590"/>
      <w:r w:rsidRPr="00E33D9F">
        <w:rPr>
          <w:rStyle w:val="Heading1Char"/>
          <w:b/>
          <w:bCs/>
          <w:sz w:val="26"/>
          <w:szCs w:val="26"/>
        </w:rPr>
        <w:t>The Autism Diagnostic Observation Schedule-Second Edition (ADOS-2)</w:t>
      </w:r>
      <w:bookmarkEnd w:id="7"/>
      <w:bookmarkEnd w:id="8"/>
    </w:p>
    <w:p w14:paraId="3189DB84" w14:textId="77777777" w:rsidR="0052173A" w:rsidRPr="0052173A" w:rsidRDefault="0052173A" w:rsidP="0052173A"/>
    <w:p w14:paraId="02837292" w14:textId="6E716B4E" w:rsidR="00D742F1" w:rsidRPr="00F52E80" w:rsidRDefault="00D742F1" w:rsidP="0052173A">
      <w:pPr>
        <w:spacing w:line="360" w:lineRule="auto"/>
        <w:rPr>
          <w:rFonts w:ascii="Arial" w:eastAsiaTheme="majorEastAsia" w:hAnsi="Arial" w:cs="Arial"/>
        </w:rPr>
      </w:pPr>
      <w:r w:rsidRPr="00F52E80">
        <w:rPr>
          <w:rStyle w:val="Heading1Char"/>
          <w:rFonts w:ascii="Arial" w:hAnsi="Arial" w:cs="Arial"/>
          <w:color w:val="auto"/>
          <w:sz w:val="22"/>
          <w:szCs w:val="22"/>
        </w:rPr>
        <w:t>is a sort of uniform assessment that helps health care providers spot autism spectrum disorders (ASD) in both children and adults. A semi-structured play or interview is part of the ADOS, depending on the participant's age and level of communication (Massachusetts General Hospital, no date).</w:t>
      </w:r>
      <w:bookmarkStart w:id="9" w:name="_Toc130482591"/>
    </w:p>
    <w:p w14:paraId="48911F72" w14:textId="0BD842B3" w:rsidR="00DC3014" w:rsidRDefault="00DC3014" w:rsidP="00E33D9F">
      <w:pPr>
        <w:pStyle w:val="Heading2"/>
        <w:rPr>
          <w:b/>
          <w:bCs/>
        </w:rPr>
      </w:pPr>
      <w:r w:rsidRPr="00E33D9F">
        <w:rPr>
          <w:b/>
          <w:bCs/>
        </w:rPr>
        <w:lastRenderedPageBreak/>
        <w:t>Interview for the Diagnosis of Social and Communication Disorders (DISCO).</w:t>
      </w:r>
      <w:bookmarkEnd w:id="9"/>
    </w:p>
    <w:p w14:paraId="3D3803CC" w14:textId="77777777" w:rsidR="0052173A" w:rsidRPr="0052173A" w:rsidRDefault="0052173A" w:rsidP="0052173A"/>
    <w:p w14:paraId="65BED93A" w14:textId="5DD4BCE6" w:rsidR="002D5486" w:rsidRPr="00F52E80" w:rsidRDefault="00C67990" w:rsidP="00F52E80">
      <w:pPr>
        <w:spacing w:line="360" w:lineRule="auto"/>
        <w:rPr>
          <w:rFonts w:ascii="Arial" w:hAnsi="Arial" w:cs="Arial"/>
        </w:rPr>
      </w:pPr>
      <w:r w:rsidRPr="00F52E80">
        <w:rPr>
          <w:rFonts w:ascii="Arial" w:hAnsi="Arial" w:cs="Arial"/>
        </w:rPr>
        <w:t>To learn about the person's development, behaviour, and skills from birth to their current level of daily functioning, a detailed, semi-structured interview is being conducted (Autism, no date).</w:t>
      </w:r>
    </w:p>
    <w:p w14:paraId="61E76830" w14:textId="28F68DAA" w:rsidR="0043151B" w:rsidRDefault="0043151B" w:rsidP="00E33D9F">
      <w:pPr>
        <w:pStyle w:val="Heading2"/>
        <w:rPr>
          <w:rFonts w:eastAsia="Times New Roman"/>
          <w:b/>
          <w:bCs/>
          <w:lang w:eastAsia="en-GB"/>
        </w:rPr>
      </w:pPr>
      <w:bookmarkStart w:id="10" w:name="_Toc130416585"/>
      <w:bookmarkStart w:id="11" w:name="_Toc130482592"/>
      <w:r w:rsidRPr="00E33D9F">
        <w:rPr>
          <w:rFonts w:eastAsia="Times New Roman"/>
          <w:b/>
          <w:bCs/>
          <w:lang w:eastAsia="en-GB"/>
        </w:rPr>
        <w:t>Autism Diagnostic Interview – Revised (ADI-R)</w:t>
      </w:r>
      <w:bookmarkEnd w:id="10"/>
      <w:bookmarkEnd w:id="11"/>
      <w:r w:rsidR="0052173A">
        <w:rPr>
          <w:rFonts w:eastAsia="Times New Roman"/>
          <w:b/>
          <w:bCs/>
          <w:lang w:eastAsia="en-GB"/>
        </w:rPr>
        <w:t>.</w:t>
      </w:r>
    </w:p>
    <w:p w14:paraId="09B0EB09" w14:textId="77777777" w:rsidR="0052173A" w:rsidRPr="0052173A" w:rsidRDefault="0052173A" w:rsidP="0052173A">
      <w:pPr>
        <w:rPr>
          <w:lang w:eastAsia="en-GB"/>
        </w:rPr>
      </w:pPr>
    </w:p>
    <w:p w14:paraId="6ADDEC5C" w14:textId="31EB0B4F" w:rsidR="006552FA" w:rsidRPr="00F52E80" w:rsidRDefault="00131CE7" w:rsidP="00F52E80">
      <w:pPr>
        <w:spacing w:line="360" w:lineRule="auto"/>
        <w:rPr>
          <w:rFonts w:ascii="Arial" w:hAnsi="Arial" w:cs="Arial"/>
          <w:lang w:eastAsia="en-GB"/>
        </w:rPr>
      </w:pPr>
      <w:r w:rsidRPr="00F52E80">
        <w:rPr>
          <w:rFonts w:ascii="Arial" w:hAnsi="Arial" w:cs="Arial"/>
          <w:lang w:eastAsia="en-GB"/>
        </w:rPr>
        <w:t>A systematic interview with the parent or caretaker of a child or adult who has been referred for examination of a possible ASD and who has a mental age of at least 2 years old is called the Autism Diagnostic Interview – Revised (ADI-R)6. The ADI-R is useful for recognising ASD, choosing the most effective course of therapy, and distinguishing ASD from other developmental issues (ScienceDirect, no date).</w:t>
      </w:r>
    </w:p>
    <w:p w14:paraId="154DF2B3" w14:textId="77777777" w:rsidR="001C67DF" w:rsidRPr="00E33D9F" w:rsidRDefault="001C67DF" w:rsidP="00E33D9F">
      <w:pPr>
        <w:pStyle w:val="Heading1"/>
        <w:rPr>
          <w:b/>
          <w:bCs/>
        </w:rPr>
      </w:pPr>
      <w:bookmarkStart w:id="12" w:name="_Toc130482593"/>
      <w:r w:rsidRPr="00E33D9F">
        <w:rPr>
          <w:b/>
          <w:bCs/>
        </w:rPr>
        <w:t>Why is autism misdiagnosed so often?</w:t>
      </w:r>
      <w:bookmarkEnd w:id="12"/>
    </w:p>
    <w:p w14:paraId="1F192CC2" w14:textId="77777777" w:rsidR="009A06C7" w:rsidRPr="00F52E80" w:rsidRDefault="009A06C7" w:rsidP="00F52E80">
      <w:pPr>
        <w:spacing w:line="360" w:lineRule="auto"/>
        <w:rPr>
          <w:rFonts w:ascii="Arial" w:hAnsi="Arial" w:cs="Arial"/>
        </w:rPr>
      </w:pPr>
    </w:p>
    <w:p w14:paraId="2A892A9A" w14:textId="328FC481" w:rsidR="00C03BB8" w:rsidRPr="00F52E80" w:rsidRDefault="009A06C7" w:rsidP="00F52E80">
      <w:pPr>
        <w:spacing w:line="360" w:lineRule="auto"/>
        <w:rPr>
          <w:rFonts w:ascii="Arial" w:hAnsi="Arial" w:cs="Arial"/>
        </w:rPr>
      </w:pPr>
      <w:r w:rsidRPr="00F52E80">
        <w:rPr>
          <w:rFonts w:ascii="Arial" w:hAnsi="Arial" w:cs="Arial"/>
        </w:rPr>
        <w:t>Unfortunately, a significant prevalence of autism misdiagnosis in adults might result from the difficulty in understanding autism spectrum disorder (ASD), which can be very challenging to understand. This commonly occurs because the symptoms are generally underrecognized, especially in situations when the patient was never diagnosed as a kid (Simpson, 2020).</w:t>
      </w:r>
    </w:p>
    <w:p w14:paraId="7774DCEF" w14:textId="587B16E0" w:rsidR="00294936" w:rsidRPr="00F52E80" w:rsidRDefault="00294936" w:rsidP="00F52E80">
      <w:pPr>
        <w:spacing w:line="360" w:lineRule="auto"/>
        <w:rPr>
          <w:rFonts w:ascii="Arial" w:hAnsi="Arial" w:cs="Arial"/>
        </w:rPr>
      </w:pPr>
      <w:r w:rsidRPr="00F52E80">
        <w:rPr>
          <w:rFonts w:ascii="Arial" w:hAnsi="Arial" w:cs="Arial"/>
        </w:rPr>
        <w:t>Children who are not autistic may be misidentified as having autism spectrum disorder (ASD). Being informed that your child is on the autism spectrum is worrying enough, but having your child incorrectly labelled as having autism can put your family through unnecessary stress and worry (Drake institute, no date</w:t>
      </w:r>
      <w:r w:rsidR="0057296D" w:rsidRPr="00F52E80">
        <w:rPr>
          <w:rFonts w:ascii="Arial" w:hAnsi="Arial" w:cs="Arial"/>
        </w:rPr>
        <w:t xml:space="preserve"> a</w:t>
      </w:r>
      <w:r w:rsidRPr="00F52E80">
        <w:rPr>
          <w:rFonts w:ascii="Arial" w:hAnsi="Arial" w:cs="Arial"/>
        </w:rPr>
        <w:t>).</w:t>
      </w:r>
    </w:p>
    <w:p w14:paraId="78AA709F" w14:textId="461434BA" w:rsidR="00831623" w:rsidRPr="00F52E80" w:rsidRDefault="00C452CD" w:rsidP="00F52E80">
      <w:pPr>
        <w:spacing w:line="360" w:lineRule="auto"/>
        <w:rPr>
          <w:rFonts w:ascii="Arial" w:hAnsi="Arial" w:cs="Arial"/>
        </w:rPr>
      </w:pPr>
      <w:r w:rsidRPr="00F52E80">
        <w:rPr>
          <w:rFonts w:ascii="Arial" w:hAnsi="Arial" w:cs="Arial"/>
        </w:rPr>
        <w:t>Unfortunately, a significant prevalence of autism misdiagnosis in adults might result from the difficulty in understanding autism spectrum disorder (ASD), which can be very challenging to understand. This commonly occurs because the symptoms are generally underrecognized, especially in situations when the patient was never diagnosed as a kid (Psych Central, 2022 b).</w:t>
      </w:r>
    </w:p>
    <w:p w14:paraId="13C1C110" w14:textId="0AD1573E" w:rsidR="0056348F" w:rsidRDefault="00501A53" w:rsidP="00F52E80">
      <w:pPr>
        <w:spacing w:line="360" w:lineRule="auto"/>
        <w:rPr>
          <w:rFonts w:ascii="Arial" w:hAnsi="Arial" w:cs="Arial"/>
        </w:rPr>
      </w:pPr>
      <w:r w:rsidRPr="00F52E80">
        <w:rPr>
          <w:rFonts w:ascii="Arial" w:hAnsi="Arial" w:cs="Arial"/>
        </w:rPr>
        <w:t>ASD frequently manifests early yet can occasionally be challenging to identify. ADHD, anxiety disorders, and selective mutism are a few additional brain conditions that resemble the symptoms of autism. With certain similar symptoms, another illness might be mistakenly identified as autism (Drake institute, no date).</w:t>
      </w:r>
    </w:p>
    <w:p w14:paraId="7E3AFF71" w14:textId="77777777" w:rsidR="00497522" w:rsidRPr="00F52E80" w:rsidRDefault="00497522" w:rsidP="00F52E80">
      <w:pPr>
        <w:spacing w:line="360" w:lineRule="auto"/>
        <w:rPr>
          <w:rFonts w:ascii="Arial" w:hAnsi="Arial" w:cs="Arial"/>
        </w:rPr>
      </w:pPr>
    </w:p>
    <w:p w14:paraId="095EA045" w14:textId="77777777" w:rsidR="0056348F" w:rsidRDefault="0056348F" w:rsidP="00E33D9F">
      <w:pPr>
        <w:pStyle w:val="Heading1"/>
        <w:rPr>
          <w:b/>
          <w:bCs/>
        </w:rPr>
      </w:pPr>
      <w:bookmarkStart w:id="13" w:name="_Toc130482594"/>
      <w:r w:rsidRPr="00E33D9F">
        <w:rPr>
          <w:b/>
          <w:bCs/>
        </w:rPr>
        <w:lastRenderedPageBreak/>
        <w:t>What adult conditions can be confused for autism?</w:t>
      </w:r>
      <w:bookmarkEnd w:id="13"/>
    </w:p>
    <w:p w14:paraId="13FD49DB" w14:textId="77777777" w:rsidR="0052173A" w:rsidRPr="0052173A" w:rsidRDefault="0052173A" w:rsidP="0052173A"/>
    <w:p w14:paraId="0E373E07" w14:textId="77777777" w:rsidR="0056348F" w:rsidRPr="00F52E80" w:rsidRDefault="0056348F" w:rsidP="00F52E80">
      <w:pPr>
        <w:spacing w:line="360" w:lineRule="auto"/>
        <w:rPr>
          <w:rFonts w:ascii="Arial" w:hAnsi="Arial" w:cs="Arial"/>
        </w:rPr>
      </w:pPr>
      <w:r w:rsidRPr="00F52E80">
        <w:rPr>
          <w:rFonts w:ascii="Arial" w:hAnsi="Arial" w:cs="Arial"/>
        </w:rPr>
        <w:t>ASD frequently manifests early yet can occasionally be challenging to identify. ADHD, anxiety disorders, and selective mutism are a few other brain conditions that resemble the symptoms of autism. With certain shared symptoms, another illness can be mistakenly identified as autism (Drake institute, no date).</w:t>
      </w:r>
    </w:p>
    <w:p w14:paraId="7853468A" w14:textId="7FE76439" w:rsidR="0056348F" w:rsidRPr="00F52E80" w:rsidRDefault="0056348F" w:rsidP="00F52E80">
      <w:pPr>
        <w:spacing w:line="360" w:lineRule="auto"/>
        <w:rPr>
          <w:rFonts w:ascii="Arial" w:hAnsi="Arial" w:cs="Arial"/>
        </w:rPr>
      </w:pPr>
      <w:r w:rsidRPr="00F52E80">
        <w:rPr>
          <w:rFonts w:ascii="Arial" w:hAnsi="Arial" w:cs="Arial"/>
        </w:rPr>
        <w:t xml:space="preserve">Several of the symptoms of the following illnesses are </w:t>
      </w:r>
      <w:r w:rsidR="006B03CC" w:rsidRPr="00F52E80">
        <w:rPr>
          <w:rFonts w:ascii="Arial" w:hAnsi="Arial" w:cs="Arial"/>
        </w:rPr>
        <w:t>like</w:t>
      </w:r>
      <w:r w:rsidRPr="00F52E80">
        <w:rPr>
          <w:rFonts w:ascii="Arial" w:hAnsi="Arial" w:cs="Arial"/>
        </w:rPr>
        <w:t xml:space="preserve"> those of autism, which could lead to a misdiagnosis:</w:t>
      </w:r>
    </w:p>
    <w:p w14:paraId="1D6DCED7" w14:textId="77777777" w:rsidR="008865D5" w:rsidRPr="00F52E80" w:rsidRDefault="0056348F" w:rsidP="00F52E80">
      <w:pPr>
        <w:spacing w:line="360" w:lineRule="auto"/>
        <w:rPr>
          <w:rFonts w:ascii="Arial" w:hAnsi="Arial" w:cs="Arial"/>
        </w:rPr>
      </w:pPr>
      <w:r w:rsidRPr="00F52E80">
        <w:rPr>
          <w:rFonts w:ascii="Arial" w:hAnsi="Arial" w:cs="Arial"/>
        </w:rPr>
        <w:t xml:space="preserve">OCD. </w:t>
      </w:r>
    </w:p>
    <w:p w14:paraId="0688E170" w14:textId="77777777" w:rsidR="008865D5" w:rsidRPr="00F52E80" w:rsidRDefault="0056348F" w:rsidP="00F52E80">
      <w:pPr>
        <w:spacing w:line="360" w:lineRule="auto"/>
        <w:rPr>
          <w:rFonts w:ascii="Arial" w:hAnsi="Arial" w:cs="Arial"/>
        </w:rPr>
      </w:pPr>
      <w:r w:rsidRPr="00F52E80">
        <w:rPr>
          <w:rFonts w:ascii="Arial" w:hAnsi="Arial" w:cs="Arial"/>
        </w:rPr>
        <w:t xml:space="preserve">Schizophrenia spectrum illnesses. </w:t>
      </w:r>
    </w:p>
    <w:p w14:paraId="566AD2F8" w14:textId="77777777" w:rsidR="008865D5" w:rsidRPr="00F52E80" w:rsidRDefault="0056348F" w:rsidP="00F52E80">
      <w:pPr>
        <w:spacing w:line="360" w:lineRule="auto"/>
        <w:rPr>
          <w:rFonts w:ascii="Arial" w:hAnsi="Arial" w:cs="Arial"/>
        </w:rPr>
      </w:pPr>
      <w:r w:rsidRPr="00F52E80">
        <w:rPr>
          <w:rFonts w:ascii="Arial" w:hAnsi="Arial" w:cs="Arial"/>
        </w:rPr>
        <w:t xml:space="preserve">Eating disorders. Personality disorders. </w:t>
      </w:r>
    </w:p>
    <w:p w14:paraId="512ED389" w14:textId="77777777" w:rsidR="008865D5" w:rsidRPr="00F52E80" w:rsidRDefault="0056348F" w:rsidP="00F52E80">
      <w:pPr>
        <w:spacing w:line="360" w:lineRule="auto"/>
        <w:rPr>
          <w:rFonts w:ascii="Arial" w:hAnsi="Arial" w:cs="Arial"/>
        </w:rPr>
      </w:pPr>
      <w:r w:rsidRPr="00F52E80">
        <w:rPr>
          <w:rFonts w:ascii="Arial" w:hAnsi="Arial" w:cs="Arial"/>
        </w:rPr>
        <w:t>ADHD.</w:t>
      </w:r>
    </w:p>
    <w:p w14:paraId="260747ED" w14:textId="77777777" w:rsidR="008865D5" w:rsidRPr="00F52E80" w:rsidRDefault="0056348F" w:rsidP="00F52E80">
      <w:pPr>
        <w:spacing w:line="360" w:lineRule="auto"/>
        <w:rPr>
          <w:rFonts w:ascii="Arial" w:hAnsi="Arial" w:cs="Arial"/>
        </w:rPr>
      </w:pPr>
      <w:r w:rsidRPr="00F52E80">
        <w:rPr>
          <w:rFonts w:ascii="Arial" w:hAnsi="Arial" w:cs="Arial"/>
        </w:rPr>
        <w:t xml:space="preserve"> Avoidant personality disorder. </w:t>
      </w:r>
    </w:p>
    <w:p w14:paraId="2DC61E96" w14:textId="0C7600BF" w:rsidR="0056348F" w:rsidRPr="00F52E80" w:rsidRDefault="0056348F" w:rsidP="00F52E80">
      <w:pPr>
        <w:spacing w:line="360" w:lineRule="auto"/>
        <w:rPr>
          <w:rFonts w:ascii="Arial" w:hAnsi="Arial" w:cs="Arial"/>
        </w:rPr>
      </w:pPr>
      <w:r w:rsidRPr="00F52E80">
        <w:rPr>
          <w:rFonts w:ascii="Arial" w:hAnsi="Arial" w:cs="Arial"/>
        </w:rPr>
        <w:t>Social anxiety disorder.</w:t>
      </w:r>
    </w:p>
    <w:p w14:paraId="24901D1C" w14:textId="77777777" w:rsidR="0056348F" w:rsidRPr="00F52E80" w:rsidRDefault="0056348F" w:rsidP="00F52E80">
      <w:pPr>
        <w:spacing w:line="360" w:lineRule="auto"/>
        <w:rPr>
          <w:rFonts w:ascii="Arial" w:hAnsi="Arial" w:cs="Arial"/>
        </w:rPr>
      </w:pPr>
      <w:r w:rsidRPr="00F52E80">
        <w:rPr>
          <w:rFonts w:ascii="Arial" w:hAnsi="Arial" w:cs="Arial"/>
        </w:rPr>
        <w:t>disturbances of the mood.</w:t>
      </w:r>
    </w:p>
    <w:p w14:paraId="3A776B99" w14:textId="2E50614B" w:rsidR="0056348F" w:rsidRPr="00F52E80" w:rsidRDefault="0056348F" w:rsidP="00F52E80">
      <w:pPr>
        <w:spacing w:line="360" w:lineRule="auto"/>
        <w:rPr>
          <w:rFonts w:ascii="Arial" w:hAnsi="Arial" w:cs="Arial"/>
        </w:rPr>
      </w:pPr>
      <w:r w:rsidRPr="00F52E80">
        <w:rPr>
          <w:rFonts w:ascii="Arial" w:hAnsi="Arial" w:cs="Arial"/>
        </w:rPr>
        <w:t>Disorder of generalised anxiety (GAD) (Psych Central, 2022</w:t>
      </w:r>
      <w:r w:rsidR="00C03BB8" w:rsidRPr="00F52E80">
        <w:rPr>
          <w:rFonts w:ascii="Arial" w:hAnsi="Arial" w:cs="Arial"/>
        </w:rPr>
        <w:t xml:space="preserve"> </w:t>
      </w:r>
      <w:r w:rsidRPr="00F52E80">
        <w:rPr>
          <w:rFonts w:ascii="Arial" w:hAnsi="Arial" w:cs="Arial"/>
        </w:rPr>
        <w:t>a).</w:t>
      </w:r>
    </w:p>
    <w:p w14:paraId="7DA67E7A" w14:textId="77777777" w:rsidR="00E72C0B" w:rsidRPr="00F52E80" w:rsidRDefault="00E72C0B" w:rsidP="00F52E80">
      <w:pPr>
        <w:spacing w:line="360" w:lineRule="auto"/>
        <w:rPr>
          <w:rFonts w:ascii="Arial" w:hAnsi="Arial" w:cs="Arial"/>
        </w:rPr>
      </w:pPr>
    </w:p>
    <w:p w14:paraId="5FD81186" w14:textId="7AEC0D06" w:rsidR="00004D89" w:rsidRPr="00F52E80" w:rsidRDefault="00E72C0B" w:rsidP="00F52E80">
      <w:pPr>
        <w:spacing w:line="360" w:lineRule="auto"/>
        <w:rPr>
          <w:rFonts w:ascii="Arial" w:hAnsi="Arial" w:cs="Arial"/>
        </w:rPr>
      </w:pPr>
      <w:r w:rsidRPr="00F52E80">
        <w:rPr>
          <w:rFonts w:ascii="Arial" w:hAnsi="Arial" w:cs="Arial"/>
        </w:rPr>
        <w:t>Physicians and other healthcare workers may be ignorant of the unique ways that women and girls with autism may exhibit. This means that women and girls may have mental health difficulties that are not properly identified, or their autistic tendencies may go unnoticed because of the symptoms of co-occurring diseases. Several diagnostic techniques for autism are developed to spot traits that may be more prevalent in autistic males and men. This suggests that the method may not be as sensitive to traits more frequently observed in autistic women and girls (National Autistic Society, 2020).</w:t>
      </w:r>
    </w:p>
    <w:p w14:paraId="5EAB17CC" w14:textId="77777777" w:rsidR="003C3907" w:rsidRDefault="003C3907" w:rsidP="00E33D9F">
      <w:pPr>
        <w:pStyle w:val="Heading1"/>
        <w:rPr>
          <w:b/>
          <w:bCs/>
        </w:rPr>
      </w:pPr>
      <w:bookmarkStart w:id="14" w:name="_Toc130416588"/>
      <w:bookmarkStart w:id="15" w:name="_Toc130482595"/>
      <w:r w:rsidRPr="00E33D9F">
        <w:rPr>
          <w:b/>
          <w:bCs/>
        </w:rPr>
        <w:t>Types of Treatments</w:t>
      </w:r>
      <w:bookmarkEnd w:id="14"/>
      <w:bookmarkEnd w:id="15"/>
    </w:p>
    <w:p w14:paraId="3B2347DF" w14:textId="77777777" w:rsidR="00497522" w:rsidRPr="00497522" w:rsidRDefault="00497522" w:rsidP="00497522"/>
    <w:p w14:paraId="4F583B12" w14:textId="7F560B56" w:rsidR="00004D89" w:rsidRPr="00F52E80" w:rsidRDefault="00EB018A" w:rsidP="00F52E80">
      <w:pPr>
        <w:spacing w:line="360" w:lineRule="auto"/>
        <w:rPr>
          <w:rFonts w:ascii="Arial" w:hAnsi="Arial" w:cs="Arial"/>
        </w:rPr>
      </w:pPr>
      <w:r w:rsidRPr="00F52E80">
        <w:rPr>
          <w:rFonts w:ascii="Arial" w:hAnsi="Arial" w:cs="Arial"/>
        </w:rPr>
        <w:t>There are many different types of therapy. Although while some therapies employ many strategies, these treatments may often be categorised into the following groups:</w:t>
      </w:r>
    </w:p>
    <w:p w14:paraId="4D43BDE8" w14:textId="77777777" w:rsidR="00004D89" w:rsidRPr="00F52E80" w:rsidRDefault="00004D89" w:rsidP="00F52E80">
      <w:pPr>
        <w:spacing w:line="360" w:lineRule="auto"/>
        <w:rPr>
          <w:rFonts w:ascii="Arial" w:hAnsi="Arial" w:cs="Arial"/>
          <w:b/>
          <w:bCs/>
        </w:rPr>
      </w:pPr>
      <w:r w:rsidRPr="00F52E80">
        <w:rPr>
          <w:rFonts w:ascii="Arial" w:hAnsi="Arial" w:cs="Arial"/>
          <w:b/>
          <w:bCs/>
        </w:rPr>
        <w:t>Behavioural</w:t>
      </w:r>
    </w:p>
    <w:p w14:paraId="2637F4B7" w14:textId="54E80541" w:rsidR="00D44E23" w:rsidRPr="00F52E80" w:rsidRDefault="009D777C" w:rsidP="00F52E80">
      <w:pPr>
        <w:spacing w:line="360" w:lineRule="auto"/>
        <w:rPr>
          <w:rFonts w:ascii="Arial" w:hAnsi="Arial" w:cs="Arial"/>
        </w:rPr>
      </w:pPr>
      <w:r w:rsidRPr="00F52E80">
        <w:rPr>
          <w:rFonts w:ascii="Arial" w:hAnsi="Arial" w:cs="Arial"/>
        </w:rPr>
        <w:lastRenderedPageBreak/>
        <w:t>The purpose of behavioural approaches is to change behaviour by understanding what happens prior to and following the behaviour. The most successful treatments for ASD symptoms are behavioural ones. They have achieved significant acceptability among educators and medical professionals and are used in many schools and treatment centres. For those with ASD, Applied Behaviour Analysis (ABA) is a well-known behavioural therapy (CDC, 2022).</w:t>
      </w:r>
    </w:p>
    <w:p w14:paraId="0D96B8E7" w14:textId="77777777" w:rsidR="009818E5" w:rsidRPr="00F52E80" w:rsidRDefault="009818E5" w:rsidP="00F52E80">
      <w:pPr>
        <w:spacing w:line="360" w:lineRule="auto"/>
        <w:rPr>
          <w:rFonts w:ascii="Arial" w:hAnsi="Arial" w:cs="Arial"/>
          <w:b/>
          <w:bCs/>
        </w:rPr>
      </w:pPr>
      <w:r w:rsidRPr="00F52E80">
        <w:rPr>
          <w:rFonts w:ascii="Arial" w:hAnsi="Arial" w:cs="Arial"/>
          <w:b/>
          <w:bCs/>
        </w:rPr>
        <w:t>Developmental</w:t>
      </w:r>
    </w:p>
    <w:p w14:paraId="6A403F45" w14:textId="63805155" w:rsidR="009818E5" w:rsidRPr="00F52E80" w:rsidRDefault="009818E5" w:rsidP="00F52E80">
      <w:pPr>
        <w:spacing w:line="360" w:lineRule="auto"/>
        <w:rPr>
          <w:rFonts w:ascii="Arial" w:hAnsi="Arial" w:cs="Arial"/>
        </w:rPr>
      </w:pPr>
      <w:r w:rsidRPr="00F52E80">
        <w:rPr>
          <w:rFonts w:ascii="Arial" w:hAnsi="Arial" w:cs="Arial"/>
        </w:rPr>
        <w:t>The developmental social-pragmatic model is a type of therapy that encourages communication between autistic children and their carers through regular contact. Parents and other adults take their kids' suggestions or interests into consideration and respond to their attempts to communicate</w:t>
      </w:r>
      <w:r w:rsidR="003B6215" w:rsidRPr="00F52E80">
        <w:rPr>
          <w:rFonts w:ascii="Arial" w:hAnsi="Arial" w:cs="Arial"/>
        </w:rPr>
        <w:t xml:space="preserve"> (</w:t>
      </w:r>
      <w:r w:rsidRPr="00F52E80">
        <w:rPr>
          <w:rFonts w:ascii="Arial" w:hAnsi="Arial" w:cs="Arial"/>
        </w:rPr>
        <w:t>Raising Children Network</w:t>
      </w:r>
      <w:r w:rsidR="003B6215" w:rsidRPr="00F52E80">
        <w:rPr>
          <w:rFonts w:ascii="Arial" w:hAnsi="Arial" w:cs="Arial"/>
        </w:rPr>
        <w:t>, no date</w:t>
      </w:r>
      <w:r w:rsidRPr="00F52E80">
        <w:rPr>
          <w:rFonts w:ascii="Arial" w:hAnsi="Arial" w:cs="Arial"/>
        </w:rPr>
        <w:t>)</w:t>
      </w:r>
      <w:r w:rsidR="003B6215" w:rsidRPr="00F52E80">
        <w:rPr>
          <w:rFonts w:ascii="Arial" w:hAnsi="Arial" w:cs="Arial"/>
        </w:rPr>
        <w:t>.</w:t>
      </w:r>
    </w:p>
    <w:p w14:paraId="3DC8339A" w14:textId="77777777" w:rsidR="009818E5" w:rsidRPr="00F52E80" w:rsidRDefault="009818E5" w:rsidP="00F52E80">
      <w:pPr>
        <w:spacing w:line="360" w:lineRule="auto"/>
        <w:rPr>
          <w:rFonts w:ascii="Arial" w:hAnsi="Arial" w:cs="Arial"/>
          <w:b/>
          <w:bCs/>
        </w:rPr>
      </w:pPr>
      <w:r w:rsidRPr="00F52E80">
        <w:rPr>
          <w:rFonts w:ascii="Arial" w:hAnsi="Arial" w:cs="Arial"/>
          <w:b/>
          <w:bCs/>
        </w:rPr>
        <w:t>Educational</w:t>
      </w:r>
    </w:p>
    <w:p w14:paraId="4D59DE2E" w14:textId="2C2D5D70" w:rsidR="00D44E23" w:rsidRPr="00F52E80" w:rsidRDefault="009818E5" w:rsidP="00F52E80">
      <w:pPr>
        <w:spacing w:line="360" w:lineRule="auto"/>
        <w:rPr>
          <w:rFonts w:ascii="Arial" w:hAnsi="Arial" w:cs="Arial"/>
        </w:rPr>
      </w:pPr>
      <w:r w:rsidRPr="00F52E80">
        <w:rPr>
          <w:rFonts w:ascii="Arial" w:hAnsi="Arial" w:cs="Arial"/>
        </w:rPr>
        <w:t>For students who have autism, there are several educational options available: a general education classroom, a resource classroom, a special education classroom, or an autistic-only environment. While some autistic students do best in isolated settings, others do better in inclusive classes. Depends entirely on the child (Very well Health, 2022b).</w:t>
      </w:r>
    </w:p>
    <w:p w14:paraId="66D4E870" w14:textId="77777777" w:rsidR="00C3576E" w:rsidRPr="00F52E80" w:rsidRDefault="00C3576E" w:rsidP="00F52E80">
      <w:pPr>
        <w:spacing w:line="360" w:lineRule="auto"/>
        <w:rPr>
          <w:rFonts w:ascii="Arial" w:hAnsi="Arial" w:cs="Arial"/>
          <w:b/>
          <w:bCs/>
        </w:rPr>
      </w:pPr>
    </w:p>
    <w:p w14:paraId="2853F8E8" w14:textId="4BB48165" w:rsidR="00C3576E" w:rsidRPr="00F52E80" w:rsidRDefault="00C3576E" w:rsidP="00F52E80">
      <w:pPr>
        <w:spacing w:line="360" w:lineRule="auto"/>
        <w:rPr>
          <w:rFonts w:ascii="Arial" w:hAnsi="Arial" w:cs="Arial"/>
          <w:b/>
          <w:bCs/>
        </w:rPr>
      </w:pPr>
      <w:r w:rsidRPr="00F52E80">
        <w:rPr>
          <w:rFonts w:ascii="Arial" w:hAnsi="Arial" w:cs="Arial"/>
          <w:b/>
          <w:bCs/>
        </w:rPr>
        <w:t>Intervention for Relationship Development</w:t>
      </w:r>
    </w:p>
    <w:p w14:paraId="7CA0CC0C" w14:textId="77777777" w:rsidR="00DB5825" w:rsidRPr="00F52E80" w:rsidRDefault="00DB5825" w:rsidP="00F52E80">
      <w:pPr>
        <w:spacing w:line="360" w:lineRule="auto"/>
        <w:rPr>
          <w:rFonts w:ascii="Arial" w:hAnsi="Arial" w:cs="Arial"/>
        </w:rPr>
      </w:pPr>
      <w:r w:rsidRPr="00F52E80">
        <w:rPr>
          <w:rFonts w:ascii="Arial" w:hAnsi="Arial" w:cs="Arial"/>
        </w:rPr>
        <w:t>Relationship Development Intervention (RDI), a family-based behavioural therapy, focuses on the primary signs and symptoms of autism. The improvement of social and emotional intelligence is emphasised. In the majority of RDI programmes, parents are trained to act as the main therapist.</w:t>
      </w:r>
    </w:p>
    <w:p w14:paraId="3363B662" w14:textId="3FC0EEDB" w:rsidR="00DB5825" w:rsidRPr="00F52E80" w:rsidRDefault="00DB5825" w:rsidP="00F52E80">
      <w:pPr>
        <w:spacing w:line="360" w:lineRule="auto"/>
        <w:rPr>
          <w:rFonts w:ascii="Arial" w:hAnsi="Arial" w:cs="Arial"/>
        </w:rPr>
      </w:pPr>
      <w:r w:rsidRPr="00F52E80">
        <w:rPr>
          <w:rFonts w:ascii="Arial" w:hAnsi="Arial" w:cs="Arial"/>
        </w:rPr>
        <w:t>RDI helps persons with autism build strong interpersonal relationships by enhancing the foundations of social interactions. Having the ability to relate to others on an emotional level and communicate with them is part of this (Autism Speaks, no date).</w:t>
      </w:r>
    </w:p>
    <w:p w14:paraId="7172E2B1" w14:textId="77777777" w:rsidR="00C3576E" w:rsidRPr="00F52E80" w:rsidRDefault="00C3576E" w:rsidP="00F52E80">
      <w:pPr>
        <w:spacing w:line="360" w:lineRule="auto"/>
        <w:rPr>
          <w:rFonts w:ascii="Arial" w:hAnsi="Arial" w:cs="Arial"/>
          <w:b/>
          <w:bCs/>
        </w:rPr>
      </w:pPr>
      <w:r w:rsidRPr="00F52E80">
        <w:rPr>
          <w:rFonts w:ascii="Arial" w:hAnsi="Arial" w:cs="Arial"/>
          <w:b/>
          <w:bCs/>
        </w:rPr>
        <w:t>Psychological</w:t>
      </w:r>
    </w:p>
    <w:p w14:paraId="2E560451" w14:textId="5F6FA0E0" w:rsidR="00C3576E" w:rsidRPr="00F52E80" w:rsidRDefault="00C3576E" w:rsidP="00F52E80">
      <w:pPr>
        <w:spacing w:line="360" w:lineRule="auto"/>
        <w:rPr>
          <w:rFonts w:ascii="Arial" w:hAnsi="Arial" w:cs="Arial"/>
        </w:rPr>
      </w:pPr>
      <w:r w:rsidRPr="00F52E80">
        <w:rPr>
          <w:rFonts w:ascii="Arial" w:hAnsi="Arial" w:cs="Arial"/>
        </w:rPr>
        <w:t>These strategies include encouraging positive, healthy behaviours while minimising negative, dysfunctional ones. Positive behaviours include speaking, social skills, academic skills, and self-help skills. Therapists use learning theories like operant conditioning and modelling in behavioural treatment (Kim, 2016).</w:t>
      </w:r>
    </w:p>
    <w:p w14:paraId="26452677" w14:textId="77777777" w:rsidR="00B539F0" w:rsidRPr="00F52E80" w:rsidRDefault="00B539F0" w:rsidP="00F52E80">
      <w:pPr>
        <w:spacing w:line="360" w:lineRule="auto"/>
        <w:rPr>
          <w:rFonts w:ascii="Arial" w:hAnsi="Arial" w:cs="Arial"/>
        </w:rPr>
      </w:pPr>
    </w:p>
    <w:p w14:paraId="1CD4782E" w14:textId="77777777" w:rsidR="00B539F0" w:rsidRPr="00F52E80" w:rsidRDefault="00B539F0" w:rsidP="00F52E80">
      <w:pPr>
        <w:spacing w:line="360" w:lineRule="auto"/>
        <w:rPr>
          <w:rFonts w:ascii="Arial" w:hAnsi="Arial" w:cs="Arial"/>
          <w:b/>
          <w:bCs/>
        </w:rPr>
      </w:pPr>
      <w:r w:rsidRPr="00F52E80">
        <w:rPr>
          <w:rFonts w:ascii="Arial" w:hAnsi="Arial" w:cs="Arial"/>
          <w:b/>
          <w:bCs/>
        </w:rPr>
        <w:lastRenderedPageBreak/>
        <w:t>Additional and Alternate</w:t>
      </w:r>
    </w:p>
    <w:p w14:paraId="1E134219" w14:textId="77777777" w:rsidR="00B539F0" w:rsidRPr="00F52E80" w:rsidRDefault="00B539F0" w:rsidP="00F52E80">
      <w:pPr>
        <w:spacing w:line="360" w:lineRule="auto"/>
        <w:rPr>
          <w:rFonts w:ascii="Arial" w:hAnsi="Arial" w:cs="Arial"/>
        </w:rPr>
      </w:pPr>
      <w:r w:rsidRPr="00F52E80">
        <w:rPr>
          <w:rFonts w:ascii="Arial" w:hAnsi="Arial" w:cs="Arial"/>
        </w:rPr>
        <w:t>For children with autism, a variety of CAM therapies may be suggested. The greatest options are those that are safe and have the best chance of being accepted by the child because not every child will benefit from every therapy.</w:t>
      </w:r>
    </w:p>
    <w:p w14:paraId="72F2F677" w14:textId="63DB7433" w:rsidR="00B539F0" w:rsidRPr="00F52E80" w:rsidRDefault="00B539F0" w:rsidP="00F52E80">
      <w:pPr>
        <w:spacing w:line="360" w:lineRule="auto"/>
        <w:rPr>
          <w:rFonts w:ascii="Arial" w:hAnsi="Arial" w:cs="Arial"/>
        </w:rPr>
      </w:pPr>
      <w:r w:rsidRPr="00F52E80">
        <w:rPr>
          <w:rFonts w:ascii="Arial" w:hAnsi="Arial" w:cs="Arial"/>
        </w:rPr>
        <w:t>treatments for development. Yoga and biofeedback are two examples of mind-body practises. alternative non-medical therapies include massage therapy, acupuncture, homoeopathy, chiropractic, and craniosacral therapy. Food supplements, specialised diets, animal-assisted treatment, weighted vests and other sensory therapies, arts therapies, and supplemental nutrition (Very well Health, 2022).</w:t>
      </w:r>
    </w:p>
    <w:p w14:paraId="781CB79C" w14:textId="77777777" w:rsidR="00AB1462" w:rsidRPr="00E33D9F" w:rsidRDefault="00AB1462" w:rsidP="00E33D9F">
      <w:pPr>
        <w:pStyle w:val="Heading1"/>
        <w:rPr>
          <w:b/>
          <w:bCs/>
        </w:rPr>
      </w:pPr>
      <w:bookmarkStart w:id="16" w:name="_Toc130416589"/>
      <w:bookmarkStart w:id="17" w:name="_Toc130482596"/>
      <w:r w:rsidRPr="00E33D9F">
        <w:rPr>
          <w:b/>
          <w:bCs/>
        </w:rPr>
        <w:t>Measurement of Rehabilitation</w:t>
      </w:r>
      <w:bookmarkEnd w:id="16"/>
      <w:bookmarkEnd w:id="17"/>
      <w:r w:rsidRPr="00E33D9F">
        <w:rPr>
          <w:b/>
          <w:bCs/>
        </w:rPr>
        <w:t xml:space="preserve"> </w:t>
      </w:r>
    </w:p>
    <w:p w14:paraId="2DF3A46E" w14:textId="77777777" w:rsidR="00722254" w:rsidRPr="00F52E80" w:rsidRDefault="00722254" w:rsidP="00F52E80">
      <w:pPr>
        <w:spacing w:line="360" w:lineRule="auto"/>
        <w:rPr>
          <w:rFonts w:ascii="Arial" w:hAnsi="Arial" w:cs="Arial"/>
        </w:rPr>
      </w:pPr>
      <w:r w:rsidRPr="00F52E80">
        <w:rPr>
          <w:rFonts w:ascii="Arial" w:hAnsi="Arial" w:cs="Arial"/>
        </w:rPr>
        <w:t>The Autism Impact Measure (AIM), which focuses on treatment-relevant features of symptom presentation and effectively detects short-term improvement, was created expressly for treatment-outcome assessment in children with ASD. The AIM showed good validity and reliability in early psychometric studies (Mazurek, 2020).</w:t>
      </w:r>
    </w:p>
    <w:p w14:paraId="1CB598AB" w14:textId="0A196C1B" w:rsidR="00722254" w:rsidRPr="00F52E80" w:rsidRDefault="00722254" w:rsidP="00F52E80">
      <w:pPr>
        <w:spacing w:line="360" w:lineRule="auto"/>
        <w:rPr>
          <w:rFonts w:ascii="Arial" w:hAnsi="Arial" w:cs="Arial"/>
        </w:rPr>
      </w:pPr>
      <w:r w:rsidRPr="00F52E80">
        <w:rPr>
          <w:rFonts w:ascii="Arial" w:hAnsi="Arial" w:cs="Arial"/>
        </w:rPr>
        <w:t>Applied behaviour analysis is a method of rehabilitation therapy for people with autism, both in children and adults (ABA). To employ ABA therapy procedures, therapists collaborate closely with the families of autistic individuals. Successful treatments include tried-and-true techniques including behaviour modification and reward reinforcement (Applied Behaviour Analysis Programs Guide, no date).</w:t>
      </w:r>
    </w:p>
    <w:p w14:paraId="69DCE4BF" w14:textId="02EB7287" w:rsidR="001D138B" w:rsidRPr="00F52E80" w:rsidRDefault="001D138B" w:rsidP="00F52E80">
      <w:pPr>
        <w:spacing w:line="360" w:lineRule="auto"/>
        <w:rPr>
          <w:rFonts w:ascii="Arial" w:hAnsi="Arial" w:cs="Arial"/>
        </w:rPr>
      </w:pPr>
      <w:r w:rsidRPr="00F52E80">
        <w:rPr>
          <w:rFonts w:ascii="Arial" w:hAnsi="Arial" w:cs="Arial"/>
        </w:rPr>
        <w:t>The Autism Diagnostic Observation Schedule is a standardised, semi-structured observational evaluation created to elicit social communication and restricted, repetitive behaviours linked to an ASD diagnosis (Zheng, 2022).</w:t>
      </w:r>
    </w:p>
    <w:p w14:paraId="3BFA719D" w14:textId="5F1EF5E5" w:rsidR="008826A3" w:rsidRPr="00F52E80" w:rsidRDefault="001D138B" w:rsidP="00F52E80">
      <w:pPr>
        <w:spacing w:line="360" w:lineRule="auto"/>
        <w:rPr>
          <w:rFonts w:ascii="Arial" w:hAnsi="Arial" w:cs="Arial"/>
        </w:rPr>
      </w:pPr>
      <w:r w:rsidRPr="00F52E80">
        <w:rPr>
          <w:rFonts w:ascii="Arial" w:hAnsi="Arial" w:cs="Arial"/>
        </w:rPr>
        <w:t>Autism requires therapy and rehabilitation so that both children and adults with the disorder can overcome its difficulties and enjoy fulfilling lives. Children with autism must acquire the same early-childhood abilities as neurotypical youngsters. Kids must also develop coping mechanisms for dealing with autism's challenges.</w:t>
      </w:r>
    </w:p>
    <w:p w14:paraId="1ABEB5AE" w14:textId="56535E1B" w:rsidR="008826A3" w:rsidRPr="00F52E80" w:rsidRDefault="008826A3" w:rsidP="00F52E80">
      <w:pPr>
        <w:spacing w:line="360" w:lineRule="auto"/>
        <w:rPr>
          <w:rFonts w:ascii="Arial" w:hAnsi="Arial" w:cs="Arial"/>
        </w:rPr>
      </w:pPr>
      <w:r w:rsidRPr="00F52E80">
        <w:rPr>
          <w:rFonts w:ascii="Arial" w:hAnsi="Arial" w:cs="Arial"/>
        </w:rPr>
        <w:t>Normal social behaviour is made difficult or impossible by neurological changes brought on by autism spectrum disease. Social cues and emotional communication that neurotypical people take for granted are difficult for autistic persons to interpret (Applied Behaviour Analysis Programs Guide, no date).</w:t>
      </w:r>
    </w:p>
    <w:p w14:paraId="28B8076E" w14:textId="214C9F4B" w:rsidR="008826A3" w:rsidRPr="00F52E80" w:rsidRDefault="008826A3" w:rsidP="00F52E80">
      <w:pPr>
        <w:spacing w:line="360" w:lineRule="auto"/>
        <w:rPr>
          <w:rFonts w:ascii="Arial" w:hAnsi="Arial" w:cs="Arial"/>
        </w:rPr>
      </w:pPr>
      <w:r w:rsidRPr="00F52E80">
        <w:rPr>
          <w:rFonts w:ascii="Arial" w:hAnsi="Arial" w:cs="Arial"/>
        </w:rPr>
        <w:t xml:space="preserve">Applied behaviour analysis is a method of rehabilitation therapy for people with autism, both in children and adults (ABA). To employ ABA therapy procedures, therapists collaborate closely with the families of autistic individuals. Reliable therapy techniques include behaviour </w:t>
      </w:r>
      <w:r w:rsidRPr="00F52E80">
        <w:rPr>
          <w:rFonts w:ascii="Arial" w:hAnsi="Arial" w:cs="Arial"/>
        </w:rPr>
        <w:lastRenderedPageBreak/>
        <w:t>modification and reward reinforcement. Since their first development in the 1960s, these strategies have been supported by science. They stand for the most successful approaches to treating autistic people available in contemporary psychology (Applied Behaviour Analysis Programs Guide, no date).</w:t>
      </w:r>
    </w:p>
    <w:p w14:paraId="5BDCA7AD" w14:textId="77777777" w:rsidR="007232E9" w:rsidRPr="00F52E80" w:rsidRDefault="007232E9" w:rsidP="00F52E80">
      <w:pPr>
        <w:spacing w:line="360" w:lineRule="auto"/>
        <w:rPr>
          <w:rFonts w:ascii="Arial" w:hAnsi="Arial" w:cs="Arial"/>
        </w:rPr>
      </w:pPr>
    </w:p>
    <w:p w14:paraId="5226EEA3" w14:textId="77777777" w:rsidR="007232E9" w:rsidRPr="00F52E80" w:rsidRDefault="007232E9" w:rsidP="00F52E80">
      <w:pPr>
        <w:spacing w:line="360" w:lineRule="auto"/>
        <w:rPr>
          <w:rFonts w:ascii="Arial" w:hAnsi="Arial" w:cs="Arial"/>
        </w:rPr>
      </w:pPr>
      <w:r w:rsidRPr="00F52E80">
        <w:rPr>
          <w:rFonts w:ascii="Arial" w:hAnsi="Arial" w:cs="Arial"/>
        </w:rPr>
        <w:t>When determining a person's readiness for employment, a variety of measures should be used because people on the autism spectrum have lower labour force participation rates.</w:t>
      </w:r>
    </w:p>
    <w:p w14:paraId="3A9DC55F" w14:textId="77777777" w:rsidR="007232E9" w:rsidRPr="00F52E80" w:rsidRDefault="007232E9" w:rsidP="00F52E80">
      <w:pPr>
        <w:spacing w:line="360" w:lineRule="auto"/>
        <w:rPr>
          <w:rFonts w:ascii="Arial" w:hAnsi="Arial" w:cs="Arial"/>
        </w:rPr>
      </w:pPr>
      <w:r w:rsidRPr="00F52E80">
        <w:rPr>
          <w:rFonts w:ascii="Arial" w:hAnsi="Arial" w:cs="Arial"/>
        </w:rPr>
        <w:t>Using the Work Readiness Inventory (WRI) and a modified version of the Ansell-Casey Living Skills Assessment, employment preparedness in children and young people with autism spectrum disorders can be assessed (ACLSA-M).</w:t>
      </w:r>
    </w:p>
    <w:p w14:paraId="5BFFC987" w14:textId="51A9A567" w:rsidR="007232E9" w:rsidRPr="00F52E80" w:rsidRDefault="007232E9" w:rsidP="00F52E80">
      <w:pPr>
        <w:spacing w:line="360" w:lineRule="auto"/>
        <w:rPr>
          <w:rFonts w:ascii="Arial" w:hAnsi="Arial" w:cs="Arial"/>
        </w:rPr>
      </w:pPr>
      <w:r w:rsidRPr="00F52E80">
        <w:rPr>
          <w:rFonts w:ascii="Arial" w:hAnsi="Arial" w:cs="Arial"/>
        </w:rPr>
        <w:t>In clinical practise and research, it may be advised to adjust the content of these measures to reduce language complexity and increase self-report ease.</w:t>
      </w:r>
    </w:p>
    <w:p w14:paraId="52015ABD" w14:textId="1F24E073" w:rsidR="00656807" w:rsidRPr="00F52E80" w:rsidRDefault="00656807" w:rsidP="00F52E80">
      <w:pPr>
        <w:spacing w:line="360" w:lineRule="auto"/>
        <w:rPr>
          <w:rFonts w:ascii="Arial" w:hAnsi="Arial" w:cs="Arial"/>
        </w:rPr>
      </w:pPr>
      <w:r w:rsidRPr="00F52E80">
        <w:rPr>
          <w:rFonts w:ascii="Arial" w:hAnsi="Arial" w:cs="Arial"/>
        </w:rPr>
        <w:t>Including both neurotypical and people on the spectrum from the project's inception will help to expand the intent when planning, creating, and testing novel measures in rehabilitation practise or research (Wittevrongel, et al</w:t>
      </w:r>
      <w:r w:rsidR="006907D7" w:rsidRPr="00F52E80">
        <w:rPr>
          <w:rFonts w:ascii="Arial" w:hAnsi="Arial" w:cs="Arial"/>
        </w:rPr>
        <w:t xml:space="preserve">, </w:t>
      </w:r>
      <w:r w:rsidRPr="00F52E80">
        <w:rPr>
          <w:rFonts w:ascii="Arial" w:hAnsi="Arial" w:cs="Arial"/>
        </w:rPr>
        <w:t>2021).</w:t>
      </w:r>
    </w:p>
    <w:p w14:paraId="1902E180" w14:textId="77777777" w:rsidR="00656807" w:rsidRPr="00F52E80" w:rsidRDefault="00656807" w:rsidP="00F52E80">
      <w:pPr>
        <w:spacing w:line="360" w:lineRule="auto"/>
        <w:rPr>
          <w:rFonts w:ascii="Arial" w:hAnsi="Arial" w:cs="Arial"/>
        </w:rPr>
      </w:pPr>
      <w:r w:rsidRPr="00F52E80">
        <w:rPr>
          <w:rFonts w:ascii="Arial" w:hAnsi="Arial" w:cs="Arial"/>
        </w:rPr>
        <w:t>Therapies can help autistic persons become more capable and experience fewer symptoms.</w:t>
      </w:r>
    </w:p>
    <w:p w14:paraId="4DFE6D18" w14:textId="1E91A100" w:rsidR="00656807" w:rsidRPr="00F52E80" w:rsidRDefault="00656807" w:rsidP="00F52E80">
      <w:pPr>
        <w:spacing w:line="360" w:lineRule="auto"/>
        <w:rPr>
          <w:rFonts w:ascii="Arial" w:hAnsi="Arial" w:cs="Arial"/>
        </w:rPr>
      </w:pPr>
      <w:r w:rsidRPr="00F52E80">
        <w:rPr>
          <w:rFonts w:ascii="Arial" w:hAnsi="Arial" w:cs="Arial"/>
        </w:rPr>
        <w:t>Therapies can help autistic persons become more capable and experience fewer symptoms. Although starting therapy early, preferably in preschool, increases the likelihood that your kid will succeed, it is never too late to seek help.</w:t>
      </w:r>
    </w:p>
    <w:p w14:paraId="69733A3A" w14:textId="593989B0" w:rsidR="00A50029" w:rsidRDefault="00A50029" w:rsidP="00E33D9F">
      <w:pPr>
        <w:pStyle w:val="Heading1"/>
        <w:rPr>
          <w:b/>
          <w:bCs/>
        </w:rPr>
      </w:pPr>
      <w:bookmarkStart w:id="18" w:name="_Toc130482597"/>
      <w:r w:rsidRPr="00E33D9F">
        <w:rPr>
          <w:b/>
          <w:bCs/>
        </w:rPr>
        <w:t>Therapeutic play</w:t>
      </w:r>
      <w:bookmarkEnd w:id="18"/>
      <w:r w:rsidR="003B6215" w:rsidRPr="00E33D9F">
        <w:rPr>
          <w:b/>
          <w:bCs/>
        </w:rPr>
        <w:t xml:space="preserve">  </w:t>
      </w:r>
    </w:p>
    <w:p w14:paraId="6E3C5766" w14:textId="77777777" w:rsidR="00A47E41" w:rsidRPr="00A47E41" w:rsidRDefault="00A47E41" w:rsidP="00A47E41"/>
    <w:p w14:paraId="3212619E" w14:textId="357EDD08" w:rsidR="00AE18CC" w:rsidRPr="00F52E80" w:rsidRDefault="00AE18CC" w:rsidP="00F52E80">
      <w:pPr>
        <w:spacing w:line="360" w:lineRule="auto"/>
        <w:rPr>
          <w:rFonts w:ascii="Arial" w:hAnsi="Arial" w:cs="Arial"/>
        </w:rPr>
      </w:pPr>
      <w:r w:rsidRPr="00F52E80">
        <w:rPr>
          <w:rFonts w:ascii="Arial" w:hAnsi="Arial" w:cs="Arial"/>
        </w:rPr>
        <w:t>Children with autism usually play differently from regular kids. They'll probably concentrate on the toy's individual parts, like its wheels, rather than the complete thing. They participate in "pretend play," much like other youngsters. Moreover, they might not desire to play with others.</w:t>
      </w:r>
    </w:p>
    <w:p w14:paraId="3F8C0821" w14:textId="16A0A38F" w:rsidR="00AE18CC" w:rsidRPr="00F52E80" w:rsidRDefault="00AE18CC" w:rsidP="00F52E80">
      <w:pPr>
        <w:spacing w:line="360" w:lineRule="auto"/>
        <w:rPr>
          <w:rFonts w:ascii="Arial" w:hAnsi="Arial" w:cs="Arial"/>
        </w:rPr>
      </w:pPr>
      <w:r w:rsidRPr="00F52E80">
        <w:rPr>
          <w:rFonts w:ascii="Arial" w:hAnsi="Arial" w:cs="Arial"/>
        </w:rPr>
        <w:t>Yet, playing are often how children with autism spectrum disorder (ASD) communicate; their toys and movements may take the place of words. Through play, children with ASD may learn about the world and develop meaningful connections with other kids and adults (Hillman, 2018).</w:t>
      </w:r>
    </w:p>
    <w:p w14:paraId="51BBF089" w14:textId="6740E487" w:rsidR="00694347" w:rsidRPr="00F52E80" w:rsidRDefault="00694347" w:rsidP="00F52E80">
      <w:pPr>
        <w:spacing w:line="360" w:lineRule="auto"/>
        <w:rPr>
          <w:rFonts w:ascii="Arial" w:hAnsi="Arial" w:cs="Arial"/>
        </w:rPr>
      </w:pPr>
      <w:r w:rsidRPr="00F52E80">
        <w:rPr>
          <w:rFonts w:ascii="Arial" w:hAnsi="Arial" w:cs="Arial"/>
        </w:rPr>
        <w:t>Play therapy can aid children's language and communication abilities, as well as their social and emotional development, as well as the way they interact with others and play with toys (WebMD Editorial Contributors, no date).</w:t>
      </w:r>
    </w:p>
    <w:p w14:paraId="6594771A" w14:textId="77777777" w:rsidR="00D658C7" w:rsidRPr="00F52E80" w:rsidRDefault="00D658C7" w:rsidP="00F52E80">
      <w:pPr>
        <w:spacing w:line="360" w:lineRule="auto"/>
        <w:rPr>
          <w:rFonts w:ascii="Arial" w:hAnsi="Arial" w:cs="Arial"/>
        </w:rPr>
      </w:pPr>
      <w:r w:rsidRPr="00F52E80">
        <w:rPr>
          <w:rFonts w:ascii="Arial" w:hAnsi="Arial" w:cs="Arial"/>
        </w:rPr>
        <w:lastRenderedPageBreak/>
        <w:t>Floor time is a typical play therapy activity. To play with your child on their terms, you, a teacher, or a therapist descends to the ground. Following your child's lead, you participate by playing similarly to them before bringing something new to the game (Anderson, 2016)</w:t>
      </w:r>
    </w:p>
    <w:p w14:paraId="61C47905" w14:textId="0BAA06BA" w:rsidR="00694347" w:rsidRPr="00F52E80" w:rsidRDefault="00D658C7" w:rsidP="00F52E80">
      <w:pPr>
        <w:spacing w:line="360" w:lineRule="auto"/>
        <w:rPr>
          <w:rFonts w:ascii="Arial" w:hAnsi="Arial" w:cs="Arial"/>
        </w:rPr>
      </w:pPr>
      <w:r w:rsidRPr="00F52E80">
        <w:rPr>
          <w:rFonts w:ascii="Arial" w:hAnsi="Arial" w:cs="Arial"/>
        </w:rPr>
        <w:t>To add language to the game, there might be a second toy or a few words. To promote greater communication and introduce something new to your child's play, you should design play that involves both of you. It ought to support their emotional development and teach them how to concentrate more clearly (Hillman, 2018).</w:t>
      </w:r>
    </w:p>
    <w:p w14:paraId="264100B6" w14:textId="77777777" w:rsidR="00AE06D2" w:rsidRDefault="00AE06D2" w:rsidP="00E33D9F">
      <w:pPr>
        <w:pStyle w:val="Heading1"/>
        <w:rPr>
          <w:b/>
          <w:bCs/>
        </w:rPr>
      </w:pPr>
      <w:r w:rsidRPr="00E33D9F">
        <w:rPr>
          <w:b/>
          <w:bCs/>
        </w:rPr>
        <w:t>Related</w:t>
      </w:r>
    </w:p>
    <w:p w14:paraId="2ED91832" w14:textId="77777777" w:rsidR="00A47E41" w:rsidRPr="00A47E41" w:rsidRDefault="00A47E41" w:rsidP="00A47E41"/>
    <w:p w14:paraId="56C77BFA" w14:textId="2B324758" w:rsidR="00AE06D2" w:rsidRPr="00F52E80" w:rsidRDefault="00AE06D2" w:rsidP="00F52E80">
      <w:pPr>
        <w:spacing w:line="360" w:lineRule="auto"/>
        <w:rPr>
          <w:rFonts w:ascii="Arial" w:hAnsi="Arial" w:cs="Arial"/>
        </w:rPr>
      </w:pPr>
      <w:r w:rsidRPr="00F52E80">
        <w:rPr>
          <w:rFonts w:ascii="Arial" w:hAnsi="Arial" w:cs="Arial"/>
        </w:rPr>
        <w:t>For Floor time, your kid can either spend this time at home with you or with a therapist for up to 25 hours each week. According to studies, most kids who receive floor time therapy for 25 hours a week for two years or more develop better in all developmental domains (WebMD Editorial Contributors, no date).</w:t>
      </w:r>
    </w:p>
    <w:p w14:paraId="201A096B" w14:textId="3ED37311" w:rsidR="00AE06D2" w:rsidRPr="00F52E80" w:rsidRDefault="00AE06D2" w:rsidP="00F52E80">
      <w:pPr>
        <w:spacing w:line="360" w:lineRule="auto"/>
        <w:rPr>
          <w:rFonts w:ascii="Arial" w:hAnsi="Arial" w:cs="Arial"/>
        </w:rPr>
      </w:pPr>
      <w:r w:rsidRPr="00F52E80">
        <w:rPr>
          <w:rFonts w:ascii="Arial" w:hAnsi="Arial" w:cs="Arial"/>
        </w:rPr>
        <w:t>Children with and without autism spectrum disorders are mixed in integrated play groups (IPGs) so that individuals with ASD can learn from and follow the example of their peers. A small number of each group's three to five children who have ASD (</w:t>
      </w:r>
      <w:r w:rsidR="004802FC" w:rsidRPr="00F52E80">
        <w:rPr>
          <w:rFonts w:ascii="Arial" w:hAnsi="Arial" w:cs="Arial"/>
        </w:rPr>
        <w:t>Anderson, 2016).</w:t>
      </w:r>
    </w:p>
    <w:p w14:paraId="1DF1A51B" w14:textId="2C5E8195" w:rsidR="00E37FEC" w:rsidRPr="00F52E80" w:rsidRDefault="00E37FEC" w:rsidP="00F52E80">
      <w:pPr>
        <w:spacing w:line="360" w:lineRule="auto"/>
        <w:rPr>
          <w:rFonts w:ascii="Arial" w:hAnsi="Arial" w:cs="Arial"/>
        </w:rPr>
      </w:pPr>
      <w:r w:rsidRPr="00F52E80">
        <w:rPr>
          <w:rFonts w:ascii="Arial" w:hAnsi="Arial" w:cs="Arial"/>
        </w:rPr>
        <w:t>The children gradually take control of the play after the adults set the tone. Your child will have numerous opportunities to develop their social skills while interacting with other children if they participate in IPGs, which may lead to an increase in pretend play over time (WebMD Editorial Contributors, no date).</w:t>
      </w:r>
    </w:p>
    <w:p w14:paraId="72593847" w14:textId="7F73A0BB" w:rsidR="00E37FEC" w:rsidRDefault="00C20387" w:rsidP="00E33D9F">
      <w:pPr>
        <w:pStyle w:val="Heading1"/>
        <w:rPr>
          <w:b/>
          <w:bCs/>
        </w:rPr>
      </w:pPr>
      <w:bookmarkStart w:id="19" w:name="_Toc130482598"/>
      <w:r w:rsidRPr="00E33D9F">
        <w:rPr>
          <w:b/>
          <w:bCs/>
        </w:rPr>
        <w:t>Recommendation:</w:t>
      </w:r>
      <w:bookmarkEnd w:id="19"/>
    </w:p>
    <w:p w14:paraId="6CC9B240" w14:textId="77777777" w:rsidR="00A47E41" w:rsidRPr="00A47E41" w:rsidRDefault="00A47E41" w:rsidP="00A47E41"/>
    <w:p w14:paraId="6F74B96C" w14:textId="4AAF63FF" w:rsidR="002B139C" w:rsidRPr="00F52E80" w:rsidRDefault="002B139C" w:rsidP="00F52E80">
      <w:pPr>
        <w:spacing w:line="360" w:lineRule="auto"/>
        <w:rPr>
          <w:rFonts w:ascii="Arial" w:hAnsi="Arial" w:cs="Arial"/>
        </w:rPr>
      </w:pPr>
      <w:r w:rsidRPr="00F52E80">
        <w:rPr>
          <w:rFonts w:ascii="Arial" w:hAnsi="Arial" w:cs="Arial"/>
        </w:rPr>
        <w:t xml:space="preserve">Autistic spectrum disorder has emerged from the shadows and gained notoriety today through the actions of celebrities, organisations, and parents of autistic children as awareness of this disorder, which is becoming more and more common, grows exponentially </w:t>
      </w:r>
      <w:r w:rsidR="00825177" w:rsidRPr="00F52E80">
        <w:rPr>
          <w:rFonts w:ascii="Arial" w:hAnsi="Arial" w:cs="Arial"/>
        </w:rPr>
        <w:t>because of</w:t>
      </w:r>
      <w:r w:rsidRPr="00F52E80">
        <w:rPr>
          <w:rFonts w:ascii="Arial" w:hAnsi="Arial" w:cs="Arial"/>
        </w:rPr>
        <w:t xml:space="preserve"> research, education, and mainstreaming. Since it was initially identified just a little over 50 years ago, ASD has attracted attention and momentum, and significant developments in its identification, probable causes, treatment, societal response/interaction, and the learning/teaching cooperative have created expectations for the future.</w:t>
      </w:r>
    </w:p>
    <w:p w14:paraId="260AE231" w14:textId="0C031A13" w:rsidR="00825177" w:rsidRPr="00F52E80" w:rsidRDefault="00825177" w:rsidP="00F52E80">
      <w:pPr>
        <w:spacing w:line="360" w:lineRule="auto"/>
        <w:rPr>
          <w:rFonts w:ascii="Arial" w:hAnsi="Arial" w:cs="Arial"/>
        </w:rPr>
      </w:pPr>
      <w:r w:rsidRPr="00F52E80">
        <w:rPr>
          <w:rFonts w:ascii="Arial" w:hAnsi="Arial" w:cs="Arial"/>
        </w:rPr>
        <w:t xml:space="preserve">As awareness of this disorder, which is becoming more and more common because of research, education, and mainstreaming, grows exponentially, autistic spectrum disorder has come out of the shadows and gained notoriety through the actions of celebrities, organisations, and parents of autistic children. ASD has gained attention and momentum </w:t>
      </w:r>
      <w:r w:rsidRPr="00F52E80">
        <w:rPr>
          <w:rFonts w:ascii="Arial" w:hAnsi="Arial" w:cs="Arial"/>
        </w:rPr>
        <w:lastRenderedPageBreak/>
        <w:t>since it was first recognised just a little over 50 years ago, and substantial advancements in its detection, likely causes, treatment, societal response/interaction, and learning/teaching cooperative have raised expectations for the future.</w:t>
      </w:r>
    </w:p>
    <w:p w14:paraId="2180D62C" w14:textId="0CF1BB55" w:rsidR="00635A96" w:rsidRPr="00F52E80" w:rsidRDefault="00635A96" w:rsidP="00F52E80">
      <w:pPr>
        <w:spacing w:line="360" w:lineRule="auto"/>
        <w:rPr>
          <w:rFonts w:ascii="Arial" w:hAnsi="Arial" w:cs="Arial"/>
        </w:rPr>
      </w:pPr>
      <w:r w:rsidRPr="00F52E80">
        <w:rPr>
          <w:rFonts w:ascii="Arial" w:hAnsi="Arial" w:cs="Arial"/>
        </w:rPr>
        <w:t>Even though there is no cure, new medicines are being found, developed, and used every day. ASD children frequently lead full, happy lives and make valuable contributions to society in their own special ways. One can only hope that once ASD stops being a mysterious illness with an unexplained origin and instead transforms into a minor illness experienced by millions of people, unnamed, and stigma-free in society, the advancements of today will not only be equaled but exceeded.</w:t>
      </w:r>
    </w:p>
    <w:p w14:paraId="507AEFA8" w14:textId="22AE0BCC" w:rsidR="00C20387" w:rsidRDefault="00723970" w:rsidP="00E33D9F">
      <w:pPr>
        <w:pStyle w:val="Heading1"/>
        <w:rPr>
          <w:b/>
          <w:bCs/>
        </w:rPr>
      </w:pPr>
      <w:bookmarkStart w:id="20" w:name="_Toc130482599"/>
      <w:r w:rsidRPr="00E33D9F">
        <w:rPr>
          <w:b/>
          <w:bCs/>
        </w:rPr>
        <w:t>Conclusion:</w:t>
      </w:r>
      <w:bookmarkEnd w:id="20"/>
      <w:r w:rsidRPr="00E33D9F">
        <w:rPr>
          <w:b/>
          <w:bCs/>
        </w:rPr>
        <w:t xml:space="preserve"> </w:t>
      </w:r>
    </w:p>
    <w:p w14:paraId="6A7E93C0" w14:textId="77777777" w:rsidR="00A47E41" w:rsidRPr="00A47E41" w:rsidRDefault="00A47E41" w:rsidP="00A47E41"/>
    <w:p w14:paraId="149D91D7" w14:textId="49B73BAC" w:rsidR="001069AB" w:rsidRPr="00F52E80" w:rsidRDefault="001069AB" w:rsidP="00F52E80">
      <w:pPr>
        <w:spacing w:line="360" w:lineRule="auto"/>
        <w:rPr>
          <w:rFonts w:ascii="Arial" w:hAnsi="Arial" w:cs="Arial"/>
        </w:rPr>
      </w:pPr>
      <w:r w:rsidRPr="00F52E80">
        <w:rPr>
          <w:rFonts w:ascii="Arial" w:hAnsi="Arial" w:cs="Arial"/>
        </w:rPr>
        <w:t>Between the ages of three and twenty-one, children with autism who have been diagnosed should receive free education from regional educational organisations in numerous institutions. In these situations, we learn that the students should receive instruction that is specifically tailored to their needs based on where they fall on the autism spectrum, and that this instruction should typically be provided by experts with better management skills for the autism disorder who are intended to give the children the best educational programmes that will subsequently enhance better performance in their academics, communication, and behavioural factors in their social interactions.</w:t>
      </w:r>
    </w:p>
    <w:p w14:paraId="27D29FD4" w14:textId="3BC19FCB" w:rsidR="00574E8F" w:rsidRPr="00F52E80" w:rsidRDefault="00574E8F" w:rsidP="00F52E80">
      <w:pPr>
        <w:spacing w:line="360" w:lineRule="auto"/>
        <w:rPr>
          <w:rFonts w:ascii="Arial" w:hAnsi="Arial" w:cs="Arial"/>
        </w:rPr>
      </w:pPr>
      <w:r w:rsidRPr="00F52E80">
        <w:rPr>
          <w:rFonts w:ascii="Arial" w:hAnsi="Arial" w:cs="Arial"/>
        </w:rPr>
        <w:t>A strong involvement in their children's therapy should be provided to parents who are found to have children who have autism disorder. Specifically, they should share more information about their children's conditions with the available teachers or even professionals who deal with autism so they are encouraged to have an open communication system that will make it easy to evaluate the child's development in his or her treatment. We find that in this situation, the parents should be asked to choose the better educational programmes that their children should receive (Oyane, and Bjorvatn, 2005).</w:t>
      </w:r>
    </w:p>
    <w:p w14:paraId="2D104862" w14:textId="260FBE31" w:rsidR="00574E8F" w:rsidRDefault="005F5C9E" w:rsidP="00F52E80">
      <w:pPr>
        <w:spacing w:line="360" w:lineRule="auto"/>
        <w:rPr>
          <w:rFonts w:ascii="Arial" w:hAnsi="Arial" w:cs="Arial"/>
        </w:rPr>
      </w:pPr>
      <w:r w:rsidRPr="00F52E80">
        <w:rPr>
          <w:rFonts w:ascii="Arial" w:hAnsi="Arial" w:cs="Arial"/>
        </w:rPr>
        <w:t>We cannot claim to have covered every method of managing and treating autism, thus further research must be done to identify more methods and those that are more effective in treating autism. Future study should pay particular attention to the primary and most recognisable symptoms of autism since they are connected to those of other psychiatric diseases, preventing confusion and enabling effective treatment of the condition. Also, this research may be repeated in the future to evaluate the validity and results of the conclusions reached by the researcher (Sivberg, 2002).</w:t>
      </w:r>
    </w:p>
    <w:p w14:paraId="497DEA7D" w14:textId="77777777" w:rsidR="00163BDF" w:rsidRPr="00F52E80" w:rsidRDefault="00163BDF" w:rsidP="00F52E80">
      <w:pPr>
        <w:spacing w:line="360" w:lineRule="auto"/>
        <w:rPr>
          <w:rFonts w:ascii="Arial" w:hAnsi="Arial" w:cs="Arial"/>
        </w:rPr>
      </w:pPr>
    </w:p>
    <w:p w14:paraId="1705636C" w14:textId="3867A3B3" w:rsidR="00C03BB8" w:rsidRDefault="00C03BB8" w:rsidP="00163BDF">
      <w:pPr>
        <w:pStyle w:val="Heading1"/>
        <w:rPr>
          <w:b/>
          <w:bCs/>
        </w:rPr>
      </w:pPr>
      <w:bookmarkStart w:id="21" w:name="_Toc130482600"/>
      <w:r w:rsidRPr="00163BDF">
        <w:rPr>
          <w:b/>
          <w:bCs/>
        </w:rPr>
        <w:lastRenderedPageBreak/>
        <w:t>References:</w:t>
      </w:r>
      <w:bookmarkEnd w:id="21"/>
      <w:r w:rsidRPr="00163BDF">
        <w:rPr>
          <w:b/>
          <w:bCs/>
        </w:rPr>
        <w:t xml:space="preserve"> </w:t>
      </w:r>
    </w:p>
    <w:p w14:paraId="5FAB17EA" w14:textId="77777777" w:rsidR="00F350AF" w:rsidRPr="001529F4" w:rsidRDefault="00F350AF" w:rsidP="00F350AF">
      <w:pPr>
        <w:widowControl w:val="0"/>
        <w:autoSpaceDE w:val="0"/>
        <w:autoSpaceDN w:val="0"/>
        <w:adjustRightInd w:val="0"/>
        <w:spacing w:after="240" w:line="360" w:lineRule="auto"/>
        <w:rPr>
          <w:rFonts w:ascii="Arial" w:hAnsi="Arial" w:cs="Arial"/>
          <w:lang w:val="en-US"/>
        </w:rPr>
      </w:pPr>
      <w:r w:rsidRPr="001529F4">
        <w:rPr>
          <w:rFonts w:ascii="Arial" w:hAnsi="Arial" w:cs="Arial"/>
          <w:lang w:val="en-US"/>
        </w:rPr>
        <w:t xml:space="preserve">Ambitious about Autism. (No date). </w:t>
      </w:r>
      <w:r w:rsidRPr="001529F4">
        <w:rPr>
          <w:rFonts w:ascii="Arial" w:hAnsi="Arial" w:cs="Arial"/>
          <w:i/>
          <w:iCs/>
          <w:lang w:val="en-US"/>
        </w:rPr>
        <w:t>How assessment and diagnosis work</w:t>
      </w:r>
      <w:r w:rsidRPr="001529F4">
        <w:rPr>
          <w:rFonts w:ascii="Arial" w:hAnsi="Arial" w:cs="Arial"/>
          <w:lang w:val="en-US"/>
        </w:rPr>
        <w:t xml:space="preserve">s. Available at: </w:t>
      </w:r>
      <w:hyperlink r:id="rId7" w:history="1">
        <w:r w:rsidRPr="001529F4">
          <w:rPr>
            <w:rStyle w:val="Hyperlink"/>
            <w:rFonts w:ascii="Arial" w:hAnsi="Arial" w:cs="Arial"/>
            <w:b/>
            <w:bCs/>
            <w:lang w:val="en-US"/>
          </w:rPr>
          <w:t>https://www.ambitiousaboutautism.org.uk/information-about-autism/early-years/how-assessments-and-diagnosis-works</w:t>
        </w:r>
      </w:hyperlink>
      <w:r w:rsidRPr="001529F4">
        <w:rPr>
          <w:rFonts w:ascii="Arial" w:hAnsi="Arial" w:cs="Arial"/>
          <w:b/>
          <w:bCs/>
          <w:lang w:val="en-US"/>
        </w:rPr>
        <w:t xml:space="preserve"> </w:t>
      </w:r>
      <w:r w:rsidRPr="001529F4">
        <w:rPr>
          <w:rFonts w:ascii="Arial" w:hAnsi="Arial" w:cs="Arial"/>
          <w:lang w:val="en-US"/>
        </w:rPr>
        <w:t>(Accessed: 16 March 2023).</w:t>
      </w:r>
    </w:p>
    <w:p w14:paraId="41C14AB8" w14:textId="77777777" w:rsidR="00F350AF" w:rsidRPr="001529F4" w:rsidRDefault="00F350AF" w:rsidP="00F350AF">
      <w:pPr>
        <w:spacing w:line="360" w:lineRule="auto"/>
        <w:rPr>
          <w:rFonts w:ascii="Arial" w:hAnsi="Arial" w:cs="Arial"/>
          <w:shd w:val="clear" w:color="auto" w:fill="FFFFFF"/>
        </w:rPr>
      </w:pPr>
      <w:r w:rsidRPr="001529F4">
        <w:rPr>
          <w:rFonts w:ascii="Arial" w:hAnsi="Arial" w:cs="Arial"/>
          <w:shd w:val="clear" w:color="auto" w:fill="FFFFFF"/>
        </w:rPr>
        <w:t>American Psychiatric Association. (2000). </w:t>
      </w:r>
      <w:r w:rsidRPr="001529F4">
        <w:rPr>
          <w:rStyle w:val="Emphasis"/>
          <w:rFonts w:ascii="Arial" w:hAnsi="Arial" w:cs="Arial"/>
          <w:color w:val="1F2024"/>
          <w:shd w:val="clear" w:color="auto" w:fill="FFFFFF"/>
        </w:rPr>
        <w:t>Diagnostic and statistical manual of mental disorders: DSM-IV-TR (fourth edition, text revision).</w:t>
      </w:r>
      <w:r w:rsidRPr="001529F4">
        <w:rPr>
          <w:rFonts w:ascii="Arial" w:hAnsi="Arial" w:cs="Arial"/>
          <w:shd w:val="clear" w:color="auto" w:fill="FFFFFF"/>
        </w:rPr>
        <w:t> Washington DC: American Psychiatric Association.</w:t>
      </w:r>
    </w:p>
    <w:p w14:paraId="653C919D" w14:textId="77777777" w:rsidR="00F350AF" w:rsidRPr="00F350AF" w:rsidRDefault="00F350AF" w:rsidP="00F350AF"/>
    <w:p w14:paraId="6822AE39" w14:textId="31823697" w:rsidR="00561544" w:rsidRPr="001529F4" w:rsidRDefault="00561544" w:rsidP="001529F4">
      <w:pPr>
        <w:pStyle w:val="NormalWeb"/>
        <w:spacing w:before="0" w:beforeAutospacing="0" w:after="240" w:afterAutospacing="0" w:line="360" w:lineRule="auto"/>
        <w:rPr>
          <w:rFonts w:ascii="Arial" w:hAnsi="Arial" w:cs="Arial"/>
          <w:sz w:val="22"/>
          <w:szCs w:val="22"/>
        </w:rPr>
      </w:pPr>
      <w:r w:rsidRPr="001529F4">
        <w:rPr>
          <w:rFonts w:ascii="Arial" w:hAnsi="Arial" w:cs="Arial"/>
          <w:sz w:val="22"/>
          <w:szCs w:val="22"/>
        </w:rPr>
        <w:t xml:space="preserve">Anderson, A. (2016). </w:t>
      </w:r>
      <w:r w:rsidRPr="001529F4">
        <w:rPr>
          <w:rFonts w:ascii="Arial" w:hAnsi="Arial" w:cs="Arial"/>
          <w:i/>
          <w:iCs/>
          <w:sz w:val="22"/>
          <w:szCs w:val="22"/>
        </w:rPr>
        <w:t xml:space="preserve">Floortime Therapy, Play </w:t>
      </w:r>
      <w:r w:rsidR="00F52E80" w:rsidRPr="001529F4">
        <w:rPr>
          <w:rFonts w:ascii="Arial" w:hAnsi="Arial" w:cs="Arial"/>
          <w:i/>
          <w:iCs/>
          <w:sz w:val="22"/>
          <w:szCs w:val="22"/>
        </w:rPr>
        <w:t>Therapy,</w:t>
      </w:r>
      <w:r w:rsidRPr="001529F4">
        <w:rPr>
          <w:rFonts w:ascii="Arial" w:hAnsi="Arial" w:cs="Arial"/>
          <w:i/>
          <w:iCs/>
          <w:sz w:val="22"/>
          <w:szCs w:val="22"/>
        </w:rPr>
        <w:t xml:space="preserve"> and Intensive interaction</w:t>
      </w:r>
      <w:r w:rsidRPr="001529F4">
        <w:rPr>
          <w:rFonts w:ascii="Arial" w:hAnsi="Arial" w:cs="Arial"/>
          <w:sz w:val="22"/>
          <w:szCs w:val="22"/>
        </w:rPr>
        <w:t xml:space="preserve">. Available at: </w:t>
      </w:r>
      <w:hyperlink r:id="rId8" w:anchor=":~:text=In%20Floortime%2C%20therapists%20and%20parents" w:history="1">
        <w:r w:rsidRPr="001529F4">
          <w:rPr>
            <w:rStyle w:val="Hyperlink"/>
            <w:rFonts w:ascii="Arial" w:eastAsiaTheme="majorEastAsia" w:hAnsi="Arial" w:cs="Arial"/>
            <w:sz w:val="22"/>
            <w:szCs w:val="22"/>
          </w:rPr>
          <w:t>https://www.linkedin.com/pulse/floortime-therapy-play-intensive-interaction-ange-anderson#:~:text=In%20Floortime%2C%20therapists%20and%20parents</w:t>
        </w:r>
      </w:hyperlink>
    </w:p>
    <w:p w14:paraId="4F4A34B4" w14:textId="1700E8B3" w:rsidR="00561544" w:rsidRPr="001529F4" w:rsidRDefault="00561544" w:rsidP="001529F4">
      <w:pPr>
        <w:pStyle w:val="NormalWeb"/>
        <w:spacing w:before="0" w:beforeAutospacing="0" w:after="240" w:afterAutospacing="0" w:line="360" w:lineRule="auto"/>
        <w:rPr>
          <w:rFonts w:ascii="Arial" w:hAnsi="Arial" w:cs="Arial"/>
          <w:sz w:val="22"/>
          <w:szCs w:val="22"/>
        </w:rPr>
      </w:pPr>
      <w:r w:rsidRPr="001529F4">
        <w:rPr>
          <w:rFonts w:ascii="Arial" w:hAnsi="Arial" w:cs="Arial"/>
          <w:sz w:val="22"/>
          <w:szCs w:val="22"/>
        </w:rPr>
        <w:t xml:space="preserve"> (Accessed: 22 March 2023).</w:t>
      </w:r>
    </w:p>
    <w:p w14:paraId="36836FBF" w14:textId="18EBD7B9" w:rsidR="00561544" w:rsidRPr="001529F4" w:rsidRDefault="00561544" w:rsidP="001529F4">
      <w:pPr>
        <w:pStyle w:val="NormalWeb"/>
        <w:spacing w:before="0" w:beforeAutospacing="0" w:after="240" w:afterAutospacing="0" w:line="360" w:lineRule="auto"/>
        <w:rPr>
          <w:rFonts w:ascii="Arial" w:hAnsi="Arial" w:cs="Arial"/>
          <w:sz w:val="22"/>
          <w:szCs w:val="22"/>
        </w:rPr>
      </w:pPr>
      <w:r w:rsidRPr="001529F4">
        <w:rPr>
          <w:rFonts w:ascii="Arial" w:hAnsi="Arial" w:cs="Arial"/>
          <w:sz w:val="22"/>
          <w:szCs w:val="22"/>
        </w:rPr>
        <w:t xml:space="preserve">Applied Behaviour Analysis Programs Guide. (No date). </w:t>
      </w:r>
      <w:r w:rsidRPr="001529F4">
        <w:rPr>
          <w:rFonts w:ascii="Arial" w:hAnsi="Arial" w:cs="Arial"/>
          <w:i/>
          <w:iCs/>
          <w:sz w:val="22"/>
          <w:szCs w:val="22"/>
        </w:rPr>
        <w:t>Rehabilitation Therapist</w:t>
      </w:r>
      <w:r w:rsidRPr="001529F4">
        <w:rPr>
          <w:rFonts w:ascii="Arial" w:hAnsi="Arial" w:cs="Arial"/>
          <w:sz w:val="22"/>
          <w:szCs w:val="22"/>
        </w:rPr>
        <w:t xml:space="preserve">. Available at: </w:t>
      </w:r>
      <w:hyperlink r:id="rId9" w:anchor=":~:text=Rehabilitation%20therapy%20for%20autistic%20children" w:history="1">
        <w:r w:rsidRPr="001529F4">
          <w:rPr>
            <w:rStyle w:val="Hyperlink"/>
            <w:rFonts w:ascii="Arial" w:eastAsiaTheme="majorEastAsia" w:hAnsi="Arial" w:cs="Arial"/>
            <w:sz w:val="22"/>
            <w:szCs w:val="22"/>
          </w:rPr>
          <w:t>https://www.appliedbehavioranalysisprograms.com/rewarding-careers-autism/rehabilitation-therapist/#:~:text=Rehabilitation%20therapy%20for%20autistic%20children</w:t>
        </w:r>
      </w:hyperlink>
      <w:r w:rsidRPr="001529F4">
        <w:rPr>
          <w:rFonts w:ascii="Arial" w:hAnsi="Arial" w:cs="Arial"/>
          <w:sz w:val="22"/>
          <w:szCs w:val="22"/>
        </w:rPr>
        <w:t>. (Accessed: 20 March 2023).</w:t>
      </w:r>
    </w:p>
    <w:p w14:paraId="6B62BF09" w14:textId="39518985" w:rsidR="00561544" w:rsidRPr="001529F4" w:rsidRDefault="00CA3BF7" w:rsidP="001529F4">
      <w:pPr>
        <w:widowControl w:val="0"/>
        <w:autoSpaceDE w:val="0"/>
        <w:autoSpaceDN w:val="0"/>
        <w:adjustRightInd w:val="0"/>
        <w:spacing w:after="240" w:line="360" w:lineRule="auto"/>
        <w:rPr>
          <w:rFonts w:ascii="Arial" w:hAnsi="Arial" w:cs="Arial"/>
          <w:lang w:val="en-US"/>
        </w:rPr>
      </w:pPr>
      <w:r w:rsidRPr="001529F4">
        <w:rPr>
          <w:rFonts w:ascii="Arial" w:hAnsi="Arial" w:cs="Arial"/>
          <w:lang w:val="en-US"/>
        </w:rPr>
        <w:t>A</w:t>
      </w:r>
      <w:r w:rsidR="00561544" w:rsidRPr="001529F4">
        <w:rPr>
          <w:rFonts w:ascii="Arial" w:hAnsi="Arial" w:cs="Arial"/>
          <w:lang w:val="en-US"/>
        </w:rPr>
        <w:t xml:space="preserve">utism. (No date). </w:t>
      </w:r>
      <w:r w:rsidR="00561544" w:rsidRPr="001529F4">
        <w:rPr>
          <w:rFonts w:ascii="Arial" w:hAnsi="Arial" w:cs="Arial"/>
          <w:i/>
          <w:iCs/>
          <w:lang w:val="en-US"/>
        </w:rPr>
        <w:t>Diagnostic tools - a guide for all audiences</w:t>
      </w:r>
      <w:r w:rsidR="00561544" w:rsidRPr="001529F4">
        <w:rPr>
          <w:rFonts w:ascii="Arial" w:hAnsi="Arial" w:cs="Arial"/>
          <w:lang w:val="en-US"/>
        </w:rPr>
        <w:t>. Available at:</w:t>
      </w:r>
      <w:hyperlink r:id="rId10" w:anchor=":~:text=an%20autism%20assessment.-" w:history="1">
        <w:r w:rsidR="00561544" w:rsidRPr="001529F4">
          <w:rPr>
            <w:rStyle w:val="Hyperlink"/>
            <w:rFonts w:ascii="Arial" w:hAnsi="Arial" w:cs="Arial"/>
            <w:lang w:val="en-US"/>
          </w:rPr>
          <w:t>https://www.autism.org.uk/advice-and-guidance/topics/diagnosis/diagnostic-tools/all-audiences#:~:text=an%20autism%20assessment.-</w:t>
        </w:r>
      </w:hyperlink>
      <w:r w:rsidR="00561544" w:rsidRPr="001529F4">
        <w:rPr>
          <w:rFonts w:ascii="Arial" w:hAnsi="Arial" w:cs="Arial"/>
          <w:lang w:val="en-US"/>
        </w:rPr>
        <w:t>. (Accessed: 16 March 2023).</w:t>
      </w:r>
    </w:p>
    <w:p w14:paraId="4647B581" w14:textId="77777777" w:rsidR="00561544" w:rsidRPr="001529F4" w:rsidRDefault="00561544" w:rsidP="001529F4">
      <w:pPr>
        <w:widowControl w:val="0"/>
        <w:autoSpaceDE w:val="0"/>
        <w:autoSpaceDN w:val="0"/>
        <w:adjustRightInd w:val="0"/>
        <w:spacing w:after="240" w:line="360" w:lineRule="auto"/>
        <w:rPr>
          <w:rFonts w:ascii="Arial" w:hAnsi="Arial" w:cs="Arial"/>
          <w:lang w:val="en-US"/>
        </w:rPr>
      </w:pPr>
      <w:r w:rsidRPr="001529F4">
        <w:rPr>
          <w:rFonts w:ascii="Arial" w:hAnsi="Arial" w:cs="Arial"/>
          <w:lang w:val="en-US"/>
        </w:rPr>
        <w:t xml:space="preserve">Autism Speaks. (No date). </w:t>
      </w:r>
      <w:r w:rsidRPr="001529F4">
        <w:rPr>
          <w:rFonts w:ascii="Arial" w:hAnsi="Arial" w:cs="Arial"/>
          <w:i/>
          <w:iCs/>
          <w:lang w:val="en-US"/>
        </w:rPr>
        <w:t>Relationship Development Intervention (RDI)</w:t>
      </w:r>
      <w:r w:rsidRPr="001529F4">
        <w:rPr>
          <w:rFonts w:ascii="Arial" w:hAnsi="Arial" w:cs="Arial"/>
          <w:lang w:val="en-US"/>
        </w:rPr>
        <w:t xml:space="preserve">. Available at: </w:t>
      </w:r>
      <w:hyperlink r:id="rId11" w:anchor=":~:text=Relationship%20Development%20Intervention%20(RDI)%20is" w:history="1">
        <w:r w:rsidRPr="001529F4">
          <w:rPr>
            <w:rStyle w:val="Hyperlink"/>
            <w:rFonts w:ascii="Arial" w:hAnsi="Arial" w:cs="Arial"/>
            <w:lang w:val="en-US"/>
          </w:rPr>
          <w:t>https://www.autismspeaks.org/relationship-development-intervention-rdi-0#:~:text=Relationship%20Development%20Intervention%20(RDI)%20is</w:t>
        </w:r>
      </w:hyperlink>
      <w:r w:rsidRPr="001529F4">
        <w:rPr>
          <w:rFonts w:ascii="Arial" w:hAnsi="Arial" w:cs="Arial"/>
          <w:lang w:val="en-US"/>
        </w:rPr>
        <w:t>.</w:t>
      </w:r>
    </w:p>
    <w:p w14:paraId="6E6122E3" w14:textId="5737DF38" w:rsidR="00561544" w:rsidRPr="009D5CF5" w:rsidRDefault="00561544" w:rsidP="009D5CF5">
      <w:pPr>
        <w:shd w:val="clear" w:color="auto" w:fill="FFFFFF"/>
        <w:spacing w:after="100" w:afterAutospacing="1" w:line="360" w:lineRule="auto"/>
        <w:rPr>
          <w:rFonts w:ascii="Arial" w:eastAsia="Times New Roman" w:hAnsi="Arial" w:cs="Arial"/>
          <w:color w:val="1F2024"/>
          <w:lang w:eastAsia="en-GB"/>
        </w:rPr>
      </w:pPr>
      <w:r w:rsidRPr="001529F4">
        <w:rPr>
          <w:rFonts w:ascii="Arial" w:hAnsi="Arial" w:cs="Arial"/>
        </w:rPr>
        <w:t>(Accessed: 17 March 2023).</w:t>
      </w:r>
    </w:p>
    <w:p w14:paraId="03167784" w14:textId="2ABF8CA1" w:rsidR="00561544" w:rsidRPr="001529F4" w:rsidRDefault="00561544" w:rsidP="001529F4">
      <w:pPr>
        <w:widowControl w:val="0"/>
        <w:autoSpaceDE w:val="0"/>
        <w:autoSpaceDN w:val="0"/>
        <w:adjustRightInd w:val="0"/>
        <w:spacing w:after="240" w:line="360" w:lineRule="auto"/>
        <w:rPr>
          <w:rFonts w:ascii="Arial" w:hAnsi="Arial" w:cs="Arial"/>
          <w:lang w:val="en-US"/>
        </w:rPr>
      </w:pPr>
      <w:r w:rsidRPr="001529F4">
        <w:rPr>
          <w:rFonts w:ascii="Arial" w:hAnsi="Arial" w:cs="Arial"/>
          <w:lang w:val="en-US"/>
        </w:rPr>
        <w:t xml:space="preserve">CDC (2022 a). </w:t>
      </w:r>
      <w:r w:rsidRPr="001529F4">
        <w:rPr>
          <w:rFonts w:ascii="Arial" w:hAnsi="Arial" w:cs="Arial"/>
          <w:i/>
          <w:iCs/>
          <w:lang w:val="en-US"/>
        </w:rPr>
        <w:t>Signs &amp; Symptoms | Autism Spectrum Disorder</w:t>
      </w:r>
      <w:r w:rsidRPr="001529F4">
        <w:rPr>
          <w:rFonts w:ascii="Arial" w:hAnsi="Arial" w:cs="Arial"/>
          <w:lang w:val="en-US"/>
        </w:rPr>
        <w:t xml:space="preserve">. Available at: </w:t>
      </w:r>
      <w:hyperlink w:history="1"/>
      <w:hyperlink r:id="rId12" w:anchor=":~:text=Autism%20spectrum%20disorder%20(ASD)%20is" w:history="1">
        <w:r w:rsidRPr="001529F4">
          <w:rPr>
            <w:rStyle w:val="Hyperlink"/>
            <w:rFonts w:ascii="Arial" w:hAnsi="Arial" w:cs="Arial"/>
            <w:lang w:val="en-US"/>
          </w:rPr>
          <w:t>https://www.cdc.gov/ncbddd/autism/signs.html#:~:text=Autism%20spectrum%20disorder%20(ASD)%20is</w:t>
        </w:r>
      </w:hyperlink>
      <w:r w:rsidRPr="001529F4">
        <w:rPr>
          <w:rFonts w:ascii="Arial" w:hAnsi="Arial" w:cs="Arial"/>
          <w:lang w:val="en-US"/>
        </w:rPr>
        <w:t>. (Accessed: 16 March 2023).</w:t>
      </w:r>
    </w:p>
    <w:p w14:paraId="0FF3A8CC" w14:textId="77777777" w:rsidR="00561544" w:rsidRPr="001529F4" w:rsidRDefault="00561544" w:rsidP="001529F4">
      <w:pPr>
        <w:shd w:val="clear" w:color="auto" w:fill="FFFFFF"/>
        <w:spacing w:after="100" w:afterAutospacing="1" w:line="360" w:lineRule="auto"/>
        <w:rPr>
          <w:rFonts w:ascii="Arial" w:hAnsi="Arial" w:cs="Arial"/>
        </w:rPr>
      </w:pPr>
      <w:r w:rsidRPr="001529F4">
        <w:rPr>
          <w:rFonts w:ascii="Arial" w:hAnsi="Arial" w:cs="Arial"/>
          <w:lang w:val="en-US"/>
        </w:rPr>
        <w:t xml:space="preserve">CDC (2022 b). </w:t>
      </w:r>
      <w:r w:rsidRPr="001529F4">
        <w:rPr>
          <w:rFonts w:ascii="Arial" w:hAnsi="Arial" w:cs="Arial"/>
          <w:i/>
          <w:iCs/>
          <w:lang w:val="en-US"/>
        </w:rPr>
        <w:t>Treatment and Intervention Services for Autism Spectrum Disorder</w:t>
      </w:r>
      <w:r w:rsidRPr="001529F4">
        <w:rPr>
          <w:rFonts w:ascii="Arial" w:hAnsi="Arial" w:cs="Arial"/>
          <w:lang w:val="en-US"/>
        </w:rPr>
        <w:t xml:space="preserve">. Available at: </w:t>
      </w:r>
      <w:hyperlink r:id="rId13" w:anchor=":~:text=Behavioral%20approaches%20have%20the%20most" w:history="1">
        <w:r w:rsidRPr="001529F4">
          <w:rPr>
            <w:rStyle w:val="Hyperlink"/>
            <w:rFonts w:ascii="Arial" w:hAnsi="Arial" w:cs="Arial"/>
            <w:lang w:val="en-US"/>
          </w:rPr>
          <w:t>https://www.cdc.gov/ncbddd/autism/treatment.html#:~:text=Behavioral%20approaches%20have%20the%20most</w:t>
        </w:r>
      </w:hyperlink>
      <w:r w:rsidRPr="001529F4">
        <w:rPr>
          <w:rFonts w:ascii="Arial" w:hAnsi="Arial" w:cs="Arial"/>
          <w:lang w:val="en-US"/>
        </w:rPr>
        <w:t xml:space="preserve">. </w:t>
      </w:r>
      <w:r w:rsidRPr="001529F4">
        <w:rPr>
          <w:rFonts w:ascii="Arial" w:hAnsi="Arial" w:cs="Arial"/>
        </w:rPr>
        <w:t>(Accessed: 17 March 2023).</w:t>
      </w:r>
    </w:p>
    <w:p w14:paraId="04634FE5" w14:textId="1182CDB7" w:rsidR="00BC3A09" w:rsidRPr="001529F4" w:rsidRDefault="00BC3A09" w:rsidP="001529F4">
      <w:pPr>
        <w:widowControl w:val="0"/>
        <w:autoSpaceDE w:val="0"/>
        <w:autoSpaceDN w:val="0"/>
        <w:adjustRightInd w:val="0"/>
        <w:spacing w:after="240" w:line="360" w:lineRule="auto"/>
        <w:rPr>
          <w:rFonts w:ascii="Arial" w:hAnsi="Arial" w:cs="Arial"/>
          <w:lang w:val="en-US"/>
        </w:rPr>
      </w:pPr>
      <w:r w:rsidRPr="001529F4">
        <w:rPr>
          <w:rFonts w:ascii="Arial" w:hAnsi="Arial" w:cs="Arial"/>
          <w:lang w:val="en-US"/>
        </w:rPr>
        <w:lastRenderedPageBreak/>
        <w:t>CDC (2020</w:t>
      </w:r>
      <w:r w:rsidR="00E03060" w:rsidRPr="001529F4">
        <w:rPr>
          <w:rFonts w:ascii="Arial" w:hAnsi="Arial" w:cs="Arial"/>
          <w:lang w:val="en-US"/>
        </w:rPr>
        <w:t>C</w:t>
      </w:r>
      <w:r w:rsidRPr="001529F4">
        <w:rPr>
          <w:rFonts w:ascii="Arial" w:hAnsi="Arial" w:cs="Arial"/>
          <w:lang w:val="en-US"/>
        </w:rPr>
        <w:t xml:space="preserve">). </w:t>
      </w:r>
      <w:r w:rsidRPr="001529F4">
        <w:rPr>
          <w:rFonts w:ascii="Arial" w:hAnsi="Arial" w:cs="Arial"/>
          <w:i/>
          <w:iCs/>
          <w:lang w:val="en-US"/>
        </w:rPr>
        <w:t>Screening and Diagnosis | autism spectrum disorder</w:t>
      </w:r>
      <w:r w:rsidRPr="001529F4">
        <w:rPr>
          <w:rFonts w:ascii="Arial" w:hAnsi="Arial" w:cs="Arial"/>
          <w:lang w:val="en-US"/>
        </w:rPr>
        <w:t xml:space="preserve">. Available at: </w:t>
      </w:r>
      <w:hyperlink r:id="rId14" w:anchor=":~:text=Diagnosing%20autism%20spectrum%20disorder%20(ASD" w:history="1">
        <w:r w:rsidRPr="001529F4">
          <w:rPr>
            <w:rStyle w:val="Hyperlink"/>
            <w:rFonts w:ascii="Arial" w:hAnsi="Arial" w:cs="Arial"/>
          </w:rPr>
          <w:t>https://www.cdc.gov/ncbddd/autism/screening.html#:~:text=Diagnosing%20autism%20spectrum%20disorder%20(ASD</w:t>
        </w:r>
      </w:hyperlink>
      <w:r w:rsidRPr="001529F4">
        <w:rPr>
          <w:rFonts w:ascii="Arial" w:hAnsi="Arial" w:cs="Arial"/>
        </w:rPr>
        <w:t xml:space="preserve"> . </w:t>
      </w:r>
      <w:r w:rsidRPr="001529F4">
        <w:rPr>
          <w:rFonts w:ascii="Arial" w:hAnsi="Arial" w:cs="Arial"/>
          <w:lang w:val="en-US"/>
        </w:rPr>
        <w:t>(Accessed: 16 March 2023).</w:t>
      </w:r>
    </w:p>
    <w:p w14:paraId="119F432D" w14:textId="77777777" w:rsidR="00561544" w:rsidRPr="001529F4" w:rsidRDefault="00561544" w:rsidP="001529F4">
      <w:pPr>
        <w:widowControl w:val="0"/>
        <w:autoSpaceDE w:val="0"/>
        <w:autoSpaceDN w:val="0"/>
        <w:adjustRightInd w:val="0"/>
        <w:spacing w:after="240" w:line="360" w:lineRule="auto"/>
        <w:rPr>
          <w:rFonts w:ascii="Arial" w:hAnsi="Arial" w:cs="Arial"/>
          <w:lang w:val="en-US"/>
        </w:rPr>
      </w:pPr>
      <w:r w:rsidRPr="001529F4">
        <w:rPr>
          <w:rFonts w:ascii="Arial" w:hAnsi="Arial" w:cs="Arial"/>
        </w:rPr>
        <w:t xml:space="preserve">Chlebowski, C., et al., (2010). Using the Childhood Autism Rating Scale to Diagnose Autism Spectrum Disorders. </w:t>
      </w:r>
      <w:hyperlink r:id="rId15" w:anchor=":~:text=Total%20scores%20can%20range%20from,1988" w:history="1">
        <w:r w:rsidRPr="001529F4">
          <w:rPr>
            <w:rStyle w:val="Hyperlink"/>
            <w:rFonts w:ascii="Arial" w:hAnsi="Arial" w:cs="Arial"/>
          </w:rPr>
          <w:t>https://www.ncbi.nlm.nih.gov/pmc/articles/PMC3612531/#:~:text=Total%20scores%20can%20range%20from,1988</w:t>
        </w:r>
      </w:hyperlink>
      <w:r w:rsidRPr="001529F4">
        <w:rPr>
          <w:rFonts w:ascii="Arial" w:hAnsi="Arial" w:cs="Arial"/>
        </w:rPr>
        <w:t xml:space="preserve">). </w:t>
      </w:r>
      <w:r w:rsidRPr="001529F4">
        <w:rPr>
          <w:rFonts w:ascii="Arial" w:hAnsi="Arial" w:cs="Arial"/>
          <w:lang w:val="en-US"/>
        </w:rPr>
        <w:t>(Accessed: 16 March 2023).</w:t>
      </w:r>
    </w:p>
    <w:p w14:paraId="25E0CE25" w14:textId="6AA055D7" w:rsidR="00561544" w:rsidRPr="001529F4" w:rsidRDefault="00913B04" w:rsidP="001529F4">
      <w:pPr>
        <w:widowControl w:val="0"/>
        <w:autoSpaceDE w:val="0"/>
        <w:autoSpaceDN w:val="0"/>
        <w:adjustRightInd w:val="0"/>
        <w:spacing w:after="240" w:line="360" w:lineRule="auto"/>
        <w:rPr>
          <w:rFonts w:ascii="Arial" w:hAnsi="Arial" w:cs="Arial"/>
          <w:lang w:val="en-US"/>
        </w:rPr>
      </w:pPr>
      <w:r w:rsidRPr="001529F4">
        <w:rPr>
          <w:rFonts w:ascii="Arial" w:hAnsi="Arial" w:cs="Arial"/>
          <w:lang w:val="en-US"/>
        </w:rPr>
        <w:t>D</w:t>
      </w:r>
      <w:r w:rsidR="00561544" w:rsidRPr="001529F4">
        <w:rPr>
          <w:rFonts w:ascii="Arial" w:hAnsi="Arial" w:cs="Arial"/>
          <w:lang w:val="en-US"/>
        </w:rPr>
        <w:t xml:space="preserve">rake institute. (No date a). </w:t>
      </w:r>
      <w:r w:rsidR="00561544" w:rsidRPr="001529F4">
        <w:rPr>
          <w:rFonts w:ascii="Arial" w:hAnsi="Arial" w:cs="Arial"/>
          <w:i/>
          <w:iCs/>
          <w:lang w:val="en-US"/>
        </w:rPr>
        <w:t xml:space="preserve">Autism Like Symptoms </w:t>
      </w:r>
      <w:r w:rsidR="003B6215" w:rsidRPr="001529F4">
        <w:rPr>
          <w:rFonts w:ascii="Arial" w:hAnsi="Arial" w:cs="Arial"/>
          <w:i/>
          <w:iCs/>
          <w:lang w:val="en-US"/>
        </w:rPr>
        <w:t>but</w:t>
      </w:r>
      <w:r w:rsidR="00561544" w:rsidRPr="001529F4">
        <w:rPr>
          <w:rFonts w:ascii="Arial" w:hAnsi="Arial" w:cs="Arial"/>
          <w:i/>
          <w:iCs/>
          <w:lang w:val="en-US"/>
        </w:rPr>
        <w:t xml:space="preserve"> Not Autism: Disorders Similar To ASD | Drake Institute</w:t>
      </w:r>
      <w:r w:rsidR="00561544" w:rsidRPr="001529F4">
        <w:rPr>
          <w:rFonts w:ascii="Arial" w:hAnsi="Arial" w:cs="Arial"/>
          <w:lang w:val="en-US"/>
        </w:rPr>
        <w:t xml:space="preserve">. Available at: </w:t>
      </w:r>
      <w:hyperlink r:id="rId16" w:anchor=":~:text=ASD%20often%20presents%20early%20but" w:history="1">
        <w:r w:rsidR="00561544" w:rsidRPr="001529F4">
          <w:rPr>
            <w:rStyle w:val="Hyperlink"/>
            <w:rFonts w:ascii="Arial" w:hAnsi="Arial" w:cs="Arial"/>
            <w:lang w:val="en-US"/>
          </w:rPr>
          <w:t>https://www.drakeinstitute.com/autism-misdiagnosis#:~:text=ASD%20often%20presents%20early%20but</w:t>
        </w:r>
      </w:hyperlink>
      <w:r w:rsidR="00561544" w:rsidRPr="001529F4">
        <w:rPr>
          <w:rFonts w:ascii="Arial" w:hAnsi="Arial" w:cs="Arial"/>
          <w:lang w:val="en-US"/>
        </w:rPr>
        <w:t>.</w:t>
      </w:r>
      <w:r w:rsidR="004802FC" w:rsidRPr="001529F4">
        <w:rPr>
          <w:rFonts w:ascii="Arial" w:hAnsi="Arial" w:cs="Arial"/>
          <w:lang w:val="en-US"/>
        </w:rPr>
        <w:t xml:space="preserve"> (Accessed: 16 March 2023).</w:t>
      </w:r>
    </w:p>
    <w:p w14:paraId="3C512F25" w14:textId="77777777" w:rsidR="00561544" w:rsidRPr="001529F4" w:rsidRDefault="00561544" w:rsidP="001529F4">
      <w:pPr>
        <w:widowControl w:val="0"/>
        <w:autoSpaceDE w:val="0"/>
        <w:autoSpaceDN w:val="0"/>
        <w:adjustRightInd w:val="0"/>
        <w:spacing w:after="240" w:line="360" w:lineRule="auto"/>
        <w:rPr>
          <w:rFonts w:ascii="Arial" w:hAnsi="Arial" w:cs="Arial"/>
          <w:lang w:val="en-US"/>
        </w:rPr>
      </w:pPr>
      <w:r w:rsidRPr="001529F4">
        <w:rPr>
          <w:rFonts w:ascii="Arial" w:hAnsi="Arial" w:cs="Arial"/>
          <w:lang w:val="en-US"/>
        </w:rPr>
        <w:t xml:space="preserve">Drake institute. (No date b). </w:t>
      </w:r>
      <w:r w:rsidRPr="001529F4">
        <w:rPr>
          <w:rFonts w:ascii="Arial" w:hAnsi="Arial" w:cs="Arial"/>
          <w:i/>
          <w:iCs/>
          <w:lang w:val="en-US"/>
        </w:rPr>
        <w:t>Autism Misdiagnosis: Is it really autism? Or is it something else?</w:t>
      </w:r>
      <w:r w:rsidRPr="001529F4">
        <w:rPr>
          <w:rFonts w:ascii="Arial" w:hAnsi="Arial" w:cs="Arial"/>
          <w:lang w:val="en-US"/>
        </w:rPr>
        <w:t xml:space="preserve"> Available at: </w:t>
      </w:r>
      <w:hyperlink r:id="rId17" w:anchor=":~:text=ASD%20often%20presents%20early%20but" w:history="1">
        <w:r w:rsidRPr="001529F4">
          <w:rPr>
            <w:rStyle w:val="Hyperlink"/>
            <w:rFonts w:ascii="Arial" w:hAnsi="Arial" w:cs="Arial"/>
            <w:lang w:val="en-US"/>
          </w:rPr>
          <w:t>https://www.drakeinstitute.com/autism- misdiagnosis#:~:text=ASD%20often%20presents%20early%20but</w:t>
        </w:r>
      </w:hyperlink>
      <w:r w:rsidRPr="001529F4">
        <w:rPr>
          <w:rFonts w:ascii="Arial" w:hAnsi="Arial" w:cs="Arial"/>
          <w:lang w:val="en-US"/>
        </w:rPr>
        <w:t xml:space="preserve"> </w:t>
      </w:r>
    </w:p>
    <w:p w14:paraId="118A5FC8" w14:textId="77777777" w:rsidR="00561544" w:rsidRPr="001529F4" w:rsidRDefault="00561544" w:rsidP="001529F4">
      <w:pPr>
        <w:widowControl w:val="0"/>
        <w:autoSpaceDE w:val="0"/>
        <w:autoSpaceDN w:val="0"/>
        <w:adjustRightInd w:val="0"/>
        <w:spacing w:after="240" w:line="360" w:lineRule="auto"/>
        <w:rPr>
          <w:rFonts w:ascii="Arial" w:hAnsi="Arial" w:cs="Arial"/>
          <w:lang w:val="en-US"/>
        </w:rPr>
      </w:pPr>
      <w:r w:rsidRPr="001529F4">
        <w:rPr>
          <w:rFonts w:ascii="Arial" w:hAnsi="Arial" w:cs="Arial"/>
          <w:lang w:val="en-US"/>
        </w:rPr>
        <w:t>(Accessed: 16 March 2023).</w:t>
      </w:r>
    </w:p>
    <w:p w14:paraId="04893E1F" w14:textId="77777777" w:rsidR="00561544" w:rsidRPr="001529F4" w:rsidRDefault="00561544" w:rsidP="001529F4">
      <w:pPr>
        <w:pStyle w:val="NormalWeb"/>
        <w:spacing w:before="0" w:beforeAutospacing="0" w:after="240" w:afterAutospacing="0" w:line="360" w:lineRule="auto"/>
        <w:rPr>
          <w:rFonts w:ascii="Arial" w:hAnsi="Arial" w:cs="Arial"/>
          <w:sz w:val="22"/>
          <w:szCs w:val="22"/>
        </w:rPr>
      </w:pPr>
      <w:r w:rsidRPr="001529F4">
        <w:rPr>
          <w:rFonts w:ascii="Arial" w:hAnsi="Arial" w:cs="Arial"/>
          <w:sz w:val="22"/>
          <w:szCs w:val="22"/>
        </w:rPr>
        <w:t xml:space="preserve">Hillman, H. (2018). </w:t>
      </w:r>
      <w:r w:rsidRPr="001529F4">
        <w:rPr>
          <w:rFonts w:ascii="Arial" w:hAnsi="Arial" w:cs="Arial"/>
          <w:i/>
          <w:iCs/>
          <w:sz w:val="22"/>
          <w:szCs w:val="22"/>
        </w:rPr>
        <w:t>Is Play Therapy an Evidenced-Based Intervention for Children with Autism?</w:t>
      </w:r>
      <w:r w:rsidRPr="001529F4">
        <w:rPr>
          <w:rFonts w:ascii="Arial" w:hAnsi="Arial" w:cs="Arial"/>
          <w:sz w:val="22"/>
          <w:szCs w:val="22"/>
        </w:rPr>
        <w:t xml:space="preserve"> [online] Autism Spectrum News. Available at: https://autismspectrumnews.org/is-play-therapy-an-evidenced-based-intervention-for-children-with-autism/#:~:text=Play%20therapy%20involves%20children%20engaging.</w:t>
      </w:r>
    </w:p>
    <w:p w14:paraId="2020E329" w14:textId="240A0288" w:rsidR="00561544" w:rsidRPr="001529F4" w:rsidRDefault="004802FC" w:rsidP="001529F4">
      <w:pPr>
        <w:widowControl w:val="0"/>
        <w:autoSpaceDE w:val="0"/>
        <w:autoSpaceDN w:val="0"/>
        <w:adjustRightInd w:val="0"/>
        <w:spacing w:after="240" w:line="360" w:lineRule="auto"/>
        <w:rPr>
          <w:rFonts w:ascii="Arial" w:hAnsi="Arial" w:cs="Arial"/>
          <w:lang w:val="en-US"/>
        </w:rPr>
      </w:pPr>
      <w:r w:rsidRPr="001529F4">
        <w:rPr>
          <w:rFonts w:ascii="Arial" w:hAnsi="Arial" w:cs="Arial"/>
          <w:lang w:val="en-US"/>
        </w:rPr>
        <w:t>(Accessed: 16 March 2023).</w:t>
      </w:r>
    </w:p>
    <w:p w14:paraId="28B762B4" w14:textId="77777777" w:rsidR="00561544" w:rsidRPr="001529F4" w:rsidRDefault="00561544" w:rsidP="001529F4">
      <w:pPr>
        <w:widowControl w:val="0"/>
        <w:autoSpaceDE w:val="0"/>
        <w:autoSpaceDN w:val="0"/>
        <w:adjustRightInd w:val="0"/>
        <w:spacing w:after="240" w:line="360" w:lineRule="auto"/>
        <w:rPr>
          <w:rFonts w:ascii="Arial" w:hAnsi="Arial" w:cs="Arial"/>
          <w:lang w:val="en-US"/>
        </w:rPr>
      </w:pPr>
      <w:r w:rsidRPr="001529F4">
        <w:rPr>
          <w:rFonts w:ascii="Arial" w:hAnsi="Arial" w:cs="Arial"/>
          <w:lang w:val="en-US"/>
        </w:rPr>
        <w:t xml:space="preserve">Massachusetts General Hospital. (No date). </w:t>
      </w:r>
      <w:r w:rsidRPr="001529F4">
        <w:rPr>
          <w:rFonts w:ascii="Arial" w:hAnsi="Arial" w:cs="Arial"/>
          <w:i/>
          <w:iCs/>
          <w:lang w:val="en-US"/>
        </w:rPr>
        <w:t>Autism Diagnostic Observation Schedule, Second Edition (ADOS-2)</w:t>
      </w:r>
      <w:r w:rsidRPr="001529F4">
        <w:rPr>
          <w:rFonts w:ascii="Arial" w:hAnsi="Arial" w:cs="Arial"/>
          <w:lang w:val="en-US"/>
        </w:rPr>
        <w:t>. Available at:</w:t>
      </w:r>
      <w:r w:rsidRPr="001529F4">
        <w:rPr>
          <w:rFonts w:ascii="Arial" w:hAnsi="Arial" w:cs="Arial"/>
        </w:rPr>
        <w:t xml:space="preserve"> </w:t>
      </w:r>
      <w:hyperlink r:id="rId18" w:anchor=":~:text=Observation%20Schedule)%3F-" w:history="1">
        <w:r w:rsidRPr="001529F4">
          <w:rPr>
            <w:rStyle w:val="Hyperlink"/>
            <w:rFonts w:ascii="Arial" w:hAnsi="Arial" w:cs="Arial"/>
            <w:lang w:val="en-US"/>
          </w:rPr>
          <w:t>https://www.massgeneral.org/children/autism/lurie-center/autism-diagnostic-observation-schedulesecond-edition-ados2#:~:text=Observation%20Schedule)%3F-</w:t>
        </w:r>
      </w:hyperlink>
      <w:r w:rsidRPr="001529F4">
        <w:rPr>
          <w:rFonts w:ascii="Arial" w:hAnsi="Arial" w:cs="Arial"/>
          <w:lang w:val="en-US"/>
        </w:rPr>
        <w:t xml:space="preserve"> </w:t>
      </w:r>
    </w:p>
    <w:p w14:paraId="1E525FD2" w14:textId="77777777" w:rsidR="00561544" w:rsidRPr="001529F4" w:rsidRDefault="00561544" w:rsidP="001529F4">
      <w:pPr>
        <w:widowControl w:val="0"/>
        <w:autoSpaceDE w:val="0"/>
        <w:autoSpaceDN w:val="0"/>
        <w:adjustRightInd w:val="0"/>
        <w:spacing w:after="240" w:line="360" w:lineRule="auto"/>
        <w:rPr>
          <w:rFonts w:ascii="Arial" w:hAnsi="Arial" w:cs="Arial"/>
          <w:lang w:val="en-US"/>
        </w:rPr>
      </w:pPr>
      <w:r w:rsidRPr="001529F4">
        <w:rPr>
          <w:rFonts w:ascii="Arial" w:hAnsi="Arial" w:cs="Arial"/>
          <w:lang w:val="en-US"/>
        </w:rPr>
        <w:t>(Accessed: 14 March 2023).</w:t>
      </w:r>
    </w:p>
    <w:p w14:paraId="5932B941" w14:textId="77777777" w:rsidR="00561544" w:rsidRPr="001529F4" w:rsidRDefault="00561544" w:rsidP="001529F4">
      <w:pPr>
        <w:pStyle w:val="NormalWeb"/>
        <w:spacing w:before="0" w:beforeAutospacing="0" w:after="240" w:afterAutospacing="0" w:line="360" w:lineRule="auto"/>
        <w:rPr>
          <w:rFonts w:ascii="Arial" w:hAnsi="Arial" w:cs="Arial"/>
          <w:sz w:val="22"/>
          <w:szCs w:val="22"/>
        </w:rPr>
      </w:pPr>
      <w:r w:rsidRPr="001529F4">
        <w:rPr>
          <w:rFonts w:ascii="Arial" w:hAnsi="Arial" w:cs="Arial"/>
          <w:sz w:val="22"/>
          <w:szCs w:val="22"/>
        </w:rPr>
        <w:t xml:space="preserve">Mazurek, M.O., (2020). The Autism Impact Measure (AIM): Examination of Sensitivity to Change. Available at: </w:t>
      </w:r>
      <w:hyperlink r:id="rId19" w:anchor="idm140685945110208title" w:history="1">
        <w:r w:rsidRPr="001529F4">
          <w:rPr>
            <w:rStyle w:val="Hyperlink"/>
            <w:rFonts w:ascii="Arial" w:eastAsiaTheme="majorEastAsia" w:hAnsi="Arial" w:cs="Arial"/>
            <w:sz w:val="22"/>
            <w:szCs w:val="22"/>
          </w:rPr>
          <w:t>https://www.ncbi.nlm.nih.gov/pmc/articles/PMC7722077/#idm140685945110208title</w:t>
        </w:r>
      </w:hyperlink>
      <w:r w:rsidRPr="001529F4">
        <w:rPr>
          <w:rFonts w:ascii="Arial" w:hAnsi="Arial" w:cs="Arial"/>
          <w:sz w:val="22"/>
          <w:szCs w:val="22"/>
        </w:rPr>
        <w:t xml:space="preserve">. </w:t>
      </w:r>
    </w:p>
    <w:p w14:paraId="50646175" w14:textId="3C706543" w:rsidR="00561544" w:rsidRPr="001529F4" w:rsidRDefault="00561544" w:rsidP="001529F4">
      <w:pPr>
        <w:pStyle w:val="NormalWeb"/>
        <w:spacing w:before="0" w:beforeAutospacing="0" w:after="240" w:afterAutospacing="0" w:line="360" w:lineRule="auto"/>
        <w:rPr>
          <w:rFonts w:ascii="Arial" w:hAnsi="Arial" w:cs="Arial"/>
          <w:sz w:val="22"/>
          <w:szCs w:val="22"/>
        </w:rPr>
      </w:pPr>
      <w:r w:rsidRPr="001529F4">
        <w:rPr>
          <w:rFonts w:ascii="Arial" w:hAnsi="Arial" w:cs="Arial"/>
          <w:sz w:val="22"/>
          <w:szCs w:val="22"/>
        </w:rPr>
        <w:t>(Accessed: 20 March 2023).</w:t>
      </w:r>
    </w:p>
    <w:p w14:paraId="35FBA1D1" w14:textId="77777777" w:rsidR="00561544" w:rsidRPr="001529F4" w:rsidRDefault="00561544" w:rsidP="001529F4">
      <w:pPr>
        <w:pStyle w:val="NormalWeb"/>
        <w:spacing w:before="0" w:beforeAutospacing="0" w:after="240" w:afterAutospacing="0" w:line="360" w:lineRule="auto"/>
        <w:rPr>
          <w:rFonts w:ascii="Arial" w:hAnsi="Arial" w:cs="Arial"/>
          <w:sz w:val="22"/>
          <w:szCs w:val="22"/>
        </w:rPr>
      </w:pPr>
      <w:r w:rsidRPr="001529F4">
        <w:rPr>
          <w:rFonts w:ascii="Arial" w:hAnsi="Arial" w:cs="Arial"/>
          <w:sz w:val="22"/>
          <w:szCs w:val="22"/>
        </w:rPr>
        <w:lastRenderedPageBreak/>
        <w:t xml:space="preserve">National Autistic Society (2020). </w:t>
      </w:r>
      <w:r w:rsidRPr="001529F4">
        <w:rPr>
          <w:rFonts w:ascii="Arial" w:hAnsi="Arial" w:cs="Arial"/>
          <w:i/>
          <w:iCs/>
          <w:sz w:val="22"/>
          <w:szCs w:val="22"/>
        </w:rPr>
        <w:t>Autistic Women and Girls</w:t>
      </w:r>
      <w:r w:rsidRPr="001529F4">
        <w:rPr>
          <w:rFonts w:ascii="Arial" w:hAnsi="Arial" w:cs="Arial"/>
          <w:sz w:val="22"/>
          <w:szCs w:val="22"/>
        </w:rPr>
        <w:t>. [online] www.autism.org.uk. Available at: https://www.autism.org.uk/advice-and-guidance/what-is-autism/autistic-women-and-girls.</w:t>
      </w:r>
    </w:p>
    <w:p w14:paraId="4EC4475C" w14:textId="3EE98239" w:rsidR="00561544" w:rsidRPr="001529F4" w:rsidRDefault="00561544" w:rsidP="001529F4">
      <w:pPr>
        <w:widowControl w:val="0"/>
        <w:autoSpaceDE w:val="0"/>
        <w:autoSpaceDN w:val="0"/>
        <w:adjustRightInd w:val="0"/>
        <w:spacing w:after="240" w:line="360" w:lineRule="auto"/>
        <w:rPr>
          <w:rFonts w:ascii="Arial" w:hAnsi="Arial" w:cs="Arial"/>
          <w:lang w:val="en-US"/>
        </w:rPr>
      </w:pPr>
      <w:r w:rsidRPr="001529F4">
        <w:rPr>
          <w:rFonts w:ascii="Arial" w:hAnsi="Arial" w:cs="Arial"/>
          <w:lang w:val="en-US"/>
        </w:rPr>
        <w:t>(Accessed: 19 March 2023).</w:t>
      </w:r>
    </w:p>
    <w:p w14:paraId="3086B50F" w14:textId="77777777" w:rsidR="00226854" w:rsidRDefault="00226854" w:rsidP="00226854">
      <w:pPr>
        <w:pStyle w:val="NormalWeb"/>
        <w:spacing w:before="0" w:beforeAutospacing="0" w:after="240" w:afterAutospacing="0" w:line="360" w:lineRule="auto"/>
      </w:pPr>
      <w:r>
        <w:t xml:space="preserve">National Institute of Mental Health (2022). </w:t>
      </w:r>
      <w:r>
        <w:rPr>
          <w:i/>
          <w:iCs/>
        </w:rPr>
        <w:t>Autism spectrum disorder</w:t>
      </w:r>
      <w:r>
        <w:t xml:space="preserve">. Available at: </w:t>
      </w:r>
      <w:hyperlink r:id="rId20" w:history="1">
        <w:r w:rsidRPr="00DD35EE">
          <w:rPr>
            <w:rStyle w:val="Hyperlink"/>
          </w:rPr>
          <w:t>https://www.nimh.nih.gov/health/topics/autism-spectrum-disorders-asd</w:t>
        </w:r>
      </w:hyperlink>
      <w:r>
        <w:t>.</w:t>
      </w:r>
    </w:p>
    <w:p w14:paraId="4C4481AF" w14:textId="4C7F8C91" w:rsidR="003A0562" w:rsidRPr="00156653" w:rsidRDefault="00226854" w:rsidP="00156653">
      <w:pPr>
        <w:pStyle w:val="NormalWeb"/>
        <w:spacing w:before="0" w:beforeAutospacing="0" w:after="240" w:afterAutospacing="0" w:line="360" w:lineRule="auto"/>
      </w:pPr>
      <w:r>
        <w:t>(Accessed: 27 March 2023).</w:t>
      </w:r>
    </w:p>
    <w:p w14:paraId="2941DCF0" w14:textId="5550AD5F" w:rsidR="00561544" w:rsidRPr="001529F4" w:rsidRDefault="00561544" w:rsidP="001529F4">
      <w:pPr>
        <w:pStyle w:val="NormalWeb"/>
        <w:spacing w:before="0" w:beforeAutospacing="0" w:after="240" w:afterAutospacing="0" w:line="360" w:lineRule="auto"/>
        <w:rPr>
          <w:rFonts w:ascii="Arial" w:hAnsi="Arial" w:cs="Arial"/>
          <w:sz w:val="22"/>
          <w:szCs w:val="22"/>
        </w:rPr>
      </w:pPr>
      <w:r w:rsidRPr="001529F4">
        <w:rPr>
          <w:rFonts w:ascii="Arial" w:hAnsi="Arial" w:cs="Arial"/>
          <w:sz w:val="22"/>
          <w:szCs w:val="22"/>
        </w:rPr>
        <w:t xml:space="preserve">NHS (2019). </w:t>
      </w:r>
      <w:r w:rsidRPr="001529F4">
        <w:rPr>
          <w:rFonts w:ascii="Arial" w:hAnsi="Arial" w:cs="Arial"/>
          <w:i/>
          <w:iCs/>
          <w:sz w:val="22"/>
          <w:szCs w:val="22"/>
        </w:rPr>
        <w:t>How to Get Diagnosed with Autism</w:t>
      </w:r>
      <w:r w:rsidRPr="001529F4">
        <w:rPr>
          <w:rFonts w:ascii="Arial" w:hAnsi="Arial" w:cs="Arial"/>
          <w:sz w:val="22"/>
          <w:szCs w:val="22"/>
        </w:rPr>
        <w:t xml:space="preserve">. Available at: </w:t>
      </w:r>
      <w:hyperlink r:id="rId21" w:history="1">
        <w:r w:rsidRPr="001529F4">
          <w:rPr>
            <w:rStyle w:val="Hyperlink"/>
            <w:rFonts w:ascii="Arial" w:eastAsiaTheme="majorEastAsia" w:hAnsi="Arial" w:cs="Arial"/>
            <w:sz w:val="22"/>
            <w:szCs w:val="22"/>
          </w:rPr>
          <w:t>https://www.nhs.uk/conditions/autism/getting-diagnosed/how-to-get-diagnosed/</w:t>
        </w:r>
      </w:hyperlink>
      <w:r w:rsidRPr="001529F4">
        <w:rPr>
          <w:rFonts w:ascii="Arial" w:hAnsi="Arial" w:cs="Arial"/>
          <w:sz w:val="22"/>
          <w:szCs w:val="22"/>
        </w:rPr>
        <w:t>.</w:t>
      </w:r>
    </w:p>
    <w:p w14:paraId="5EC5B216" w14:textId="77777777" w:rsidR="00561544" w:rsidRPr="001529F4" w:rsidRDefault="00561544" w:rsidP="001529F4">
      <w:pPr>
        <w:widowControl w:val="0"/>
        <w:autoSpaceDE w:val="0"/>
        <w:autoSpaceDN w:val="0"/>
        <w:adjustRightInd w:val="0"/>
        <w:spacing w:after="240" w:line="360" w:lineRule="auto"/>
        <w:rPr>
          <w:rFonts w:ascii="Arial" w:hAnsi="Arial" w:cs="Arial"/>
          <w:lang w:val="en-US"/>
        </w:rPr>
      </w:pPr>
      <w:r w:rsidRPr="001529F4">
        <w:rPr>
          <w:rFonts w:ascii="Arial" w:hAnsi="Arial" w:cs="Arial"/>
          <w:lang w:val="en-US"/>
        </w:rPr>
        <w:t>(Accessed: 11 March 2023).</w:t>
      </w:r>
    </w:p>
    <w:p w14:paraId="377E35A4" w14:textId="6618FDA7" w:rsidR="00561544" w:rsidRPr="001529F4" w:rsidRDefault="003B6215" w:rsidP="001529F4">
      <w:pPr>
        <w:shd w:val="clear" w:color="auto" w:fill="FFFFFF"/>
        <w:spacing w:after="100" w:afterAutospacing="1" w:line="360" w:lineRule="auto"/>
        <w:rPr>
          <w:rFonts w:ascii="Arial" w:eastAsia="Times New Roman" w:hAnsi="Arial" w:cs="Arial"/>
          <w:color w:val="1F2024"/>
          <w:lang w:eastAsia="en-GB"/>
        </w:rPr>
      </w:pPr>
      <w:r w:rsidRPr="001529F4">
        <w:rPr>
          <w:rFonts w:ascii="Arial" w:hAnsi="Arial" w:cs="Arial"/>
          <w:shd w:val="clear" w:color="auto" w:fill="FFFFFF"/>
        </w:rPr>
        <w:t>O</w:t>
      </w:r>
      <w:r w:rsidR="00561544" w:rsidRPr="001529F4">
        <w:rPr>
          <w:rFonts w:ascii="Arial" w:hAnsi="Arial" w:cs="Arial"/>
          <w:shd w:val="clear" w:color="auto" w:fill="FFFFFF"/>
        </w:rPr>
        <w:t>yane, N.M. and Bjorvatn</w:t>
      </w:r>
      <w:r w:rsidR="00561544" w:rsidRPr="001529F4">
        <w:rPr>
          <w:rFonts w:ascii="Arial" w:hAnsi="Arial" w:cs="Arial"/>
          <w:color w:val="222222"/>
          <w:shd w:val="clear" w:color="auto" w:fill="FFFFFF"/>
        </w:rPr>
        <w:t xml:space="preserve">, B., (2005). </w:t>
      </w:r>
      <w:r w:rsidR="00561544" w:rsidRPr="001529F4">
        <w:rPr>
          <w:rFonts w:ascii="Arial" w:eastAsia="Times New Roman" w:hAnsi="Arial" w:cs="Arial"/>
          <w:i/>
          <w:iCs/>
          <w:color w:val="1F2024"/>
          <w:lang w:eastAsia="en-GB"/>
        </w:rPr>
        <w:t xml:space="preserve">Sleep disturbances in adolescents and young adults with autism and Asperger syndrome. </w:t>
      </w:r>
      <w:r w:rsidR="00561544" w:rsidRPr="001529F4">
        <w:rPr>
          <w:rFonts w:ascii="Arial" w:eastAsia="Times New Roman" w:hAnsi="Arial" w:cs="Arial"/>
          <w:color w:val="1F2024"/>
          <w:lang w:eastAsia="en-GB"/>
        </w:rPr>
        <w:t xml:space="preserve">Available at:  </w:t>
      </w:r>
      <w:hyperlink r:id="rId22" w:history="1">
        <w:r w:rsidR="00561544" w:rsidRPr="001529F4">
          <w:rPr>
            <w:rStyle w:val="Hyperlink"/>
            <w:rFonts w:ascii="Arial" w:eastAsia="Times New Roman" w:hAnsi="Arial" w:cs="Arial"/>
            <w:lang w:eastAsia="en-GB"/>
          </w:rPr>
          <w:t>https://journals.sagepub.com/doi/abs/10.1177/1362361305049031?journalCode=auta</w:t>
        </w:r>
      </w:hyperlink>
    </w:p>
    <w:p w14:paraId="7FDCAD97" w14:textId="77777777" w:rsidR="00561544" w:rsidRPr="001529F4" w:rsidRDefault="00561544" w:rsidP="001529F4">
      <w:pPr>
        <w:widowControl w:val="0"/>
        <w:autoSpaceDE w:val="0"/>
        <w:autoSpaceDN w:val="0"/>
        <w:adjustRightInd w:val="0"/>
        <w:spacing w:after="240" w:line="360" w:lineRule="auto"/>
        <w:rPr>
          <w:rFonts w:ascii="Arial" w:hAnsi="Arial" w:cs="Arial"/>
          <w:lang w:val="en-US"/>
        </w:rPr>
      </w:pPr>
      <w:r w:rsidRPr="001529F4">
        <w:rPr>
          <w:rFonts w:ascii="Arial" w:hAnsi="Arial" w:cs="Arial"/>
          <w:lang w:val="en-US"/>
        </w:rPr>
        <w:t xml:space="preserve">Psych Central. (2022a). </w:t>
      </w:r>
      <w:r w:rsidRPr="001529F4">
        <w:rPr>
          <w:rFonts w:ascii="Arial" w:hAnsi="Arial" w:cs="Arial"/>
          <w:i/>
          <w:iCs/>
          <w:lang w:val="en-US"/>
        </w:rPr>
        <w:t>Autism Misdiagnosis: How Common Is It?</w:t>
      </w:r>
      <w:r w:rsidRPr="001529F4">
        <w:rPr>
          <w:rFonts w:ascii="Arial" w:hAnsi="Arial" w:cs="Arial"/>
          <w:lang w:val="en-US"/>
        </w:rPr>
        <w:t xml:space="preserve"> Available at:</w:t>
      </w:r>
    </w:p>
    <w:p w14:paraId="4FFC71F7" w14:textId="77777777" w:rsidR="00561544" w:rsidRPr="001529F4" w:rsidRDefault="00663BD6" w:rsidP="001529F4">
      <w:pPr>
        <w:widowControl w:val="0"/>
        <w:autoSpaceDE w:val="0"/>
        <w:autoSpaceDN w:val="0"/>
        <w:adjustRightInd w:val="0"/>
        <w:spacing w:after="240" w:line="360" w:lineRule="auto"/>
        <w:rPr>
          <w:rFonts w:ascii="Arial" w:hAnsi="Arial" w:cs="Arial"/>
          <w:lang w:val="en-US"/>
        </w:rPr>
      </w:pPr>
      <w:hyperlink r:id="rId23" w:anchor="takeaway" w:history="1">
        <w:r w:rsidR="00561544" w:rsidRPr="001529F4">
          <w:rPr>
            <w:rStyle w:val="Hyperlink"/>
            <w:rFonts w:ascii="Arial" w:hAnsi="Arial" w:cs="Arial"/>
            <w:lang w:val="en-US"/>
          </w:rPr>
          <w:t>https://psychcentral.com/autism/autism-misdiagnosis#takeaway</w:t>
        </w:r>
      </w:hyperlink>
      <w:r w:rsidR="00561544" w:rsidRPr="001529F4">
        <w:rPr>
          <w:rFonts w:ascii="Arial" w:hAnsi="Arial" w:cs="Arial"/>
          <w:lang w:val="en-US"/>
        </w:rPr>
        <w:t>.</w:t>
      </w:r>
    </w:p>
    <w:p w14:paraId="22ACF12A" w14:textId="77777777" w:rsidR="00561544" w:rsidRPr="001529F4" w:rsidRDefault="00561544" w:rsidP="001529F4">
      <w:pPr>
        <w:widowControl w:val="0"/>
        <w:autoSpaceDE w:val="0"/>
        <w:autoSpaceDN w:val="0"/>
        <w:adjustRightInd w:val="0"/>
        <w:spacing w:after="240" w:line="360" w:lineRule="auto"/>
        <w:rPr>
          <w:rFonts w:ascii="Arial" w:hAnsi="Arial" w:cs="Arial"/>
          <w:lang w:val="en-US"/>
        </w:rPr>
      </w:pPr>
      <w:r w:rsidRPr="001529F4">
        <w:rPr>
          <w:rFonts w:ascii="Arial" w:hAnsi="Arial" w:cs="Arial"/>
          <w:lang w:val="en-US"/>
        </w:rPr>
        <w:t>(Accessed: 12 March 2023).</w:t>
      </w:r>
    </w:p>
    <w:p w14:paraId="5FACA954" w14:textId="77777777" w:rsidR="00561544" w:rsidRPr="001529F4" w:rsidRDefault="00561544" w:rsidP="001529F4">
      <w:pPr>
        <w:widowControl w:val="0"/>
        <w:autoSpaceDE w:val="0"/>
        <w:autoSpaceDN w:val="0"/>
        <w:adjustRightInd w:val="0"/>
        <w:spacing w:after="240" w:line="360" w:lineRule="auto"/>
        <w:rPr>
          <w:rFonts w:ascii="Arial" w:hAnsi="Arial" w:cs="Arial"/>
          <w:lang w:val="en-US"/>
        </w:rPr>
      </w:pPr>
      <w:r w:rsidRPr="001529F4">
        <w:rPr>
          <w:rFonts w:ascii="Arial" w:hAnsi="Arial" w:cs="Arial"/>
          <w:lang w:val="en-US"/>
        </w:rPr>
        <w:t xml:space="preserve">Psych Central. (2022b). </w:t>
      </w:r>
      <w:r w:rsidRPr="001529F4">
        <w:rPr>
          <w:rFonts w:ascii="Arial" w:hAnsi="Arial" w:cs="Arial"/>
          <w:i/>
          <w:iCs/>
          <w:lang w:val="en-US"/>
        </w:rPr>
        <w:t>Autism Misdiagnosis: What Is Autism Often Misdiagnosed As?</w:t>
      </w:r>
    </w:p>
    <w:p w14:paraId="7DE8E9E2" w14:textId="77777777" w:rsidR="00561544" w:rsidRPr="001529F4" w:rsidRDefault="00561544" w:rsidP="001529F4">
      <w:pPr>
        <w:widowControl w:val="0"/>
        <w:autoSpaceDE w:val="0"/>
        <w:autoSpaceDN w:val="0"/>
        <w:adjustRightInd w:val="0"/>
        <w:spacing w:after="240" w:line="360" w:lineRule="auto"/>
        <w:rPr>
          <w:rFonts w:ascii="Arial" w:hAnsi="Arial" w:cs="Arial"/>
          <w:lang w:val="en-US"/>
        </w:rPr>
      </w:pPr>
      <w:r w:rsidRPr="001529F4">
        <w:rPr>
          <w:rFonts w:ascii="Arial" w:hAnsi="Arial" w:cs="Arial"/>
          <w:lang w:val="en-US"/>
        </w:rPr>
        <w:t xml:space="preserve">Available at: </w:t>
      </w:r>
      <w:hyperlink r:id="rId24" w:history="1">
        <w:r w:rsidRPr="001529F4">
          <w:rPr>
            <w:rStyle w:val="Hyperlink"/>
            <w:rFonts w:ascii="Arial" w:hAnsi="Arial" w:cs="Arial"/>
            <w:lang w:val="en-US"/>
          </w:rPr>
          <w:t>https://psychcentral.com/autism/autism-misdiagnosis</w:t>
        </w:r>
      </w:hyperlink>
      <w:r w:rsidRPr="001529F4">
        <w:rPr>
          <w:rFonts w:ascii="Arial" w:hAnsi="Arial" w:cs="Arial"/>
          <w:lang w:val="en-US"/>
        </w:rPr>
        <w:t xml:space="preserve"> (Accessed: 18 March 2023).</w:t>
      </w:r>
    </w:p>
    <w:p w14:paraId="6B61724B" w14:textId="77777777" w:rsidR="00561544" w:rsidRPr="001529F4" w:rsidRDefault="00561544" w:rsidP="001529F4">
      <w:pPr>
        <w:widowControl w:val="0"/>
        <w:autoSpaceDE w:val="0"/>
        <w:autoSpaceDN w:val="0"/>
        <w:adjustRightInd w:val="0"/>
        <w:spacing w:after="240" w:line="360" w:lineRule="auto"/>
        <w:rPr>
          <w:rFonts w:ascii="Arial" w:hAnsi="Arial" w:cs="Arial"/>
          <w:lang w:val="en-US"/>
        </w:rPr>
      </w:pPr>
      <w:r w:rsidRPr="001529F4">
        <w:rPr>
          <w:rFonts w:ascii="Arial" w:hAnsi="Arial" w:cs="Arial"/>
          <w:lang w:val="en-US"/>
        </w:rPr>
        <w:t xml:space="preserve">Raising Children Network. (No date). </w:t>
      </w:r>
      <w:r w:rsidRPr="001529F4">
        <w:rPr>
          <w:rFonts w:ascii="Arial" w:hAnsi="Arial" w:cs="Arial"/>
          <w:i/>
          <w:iCs/>
          <w:lang w:val="en-US"/>
        </w:rPr>
        <w:t>Developmental social-pragmatic (DSP) model</w:t>
      </w:r>
      <w:r w:rsidRPr="001529F4">
        <w:rPr>
          <w:rFonts w:ascii="Arial" w:hAnsi="Arial" w:cs="Arial"/>
          <w:lang w:val="en-US"/>
        </w:rPr>
        <w:t xml:space="preserve">.  Available at: </w:t>
      </w:r>
      <w:hyperlink r:id="rId25" w:anchor=":~:text=The%20developmental%20social%2Dpragmatic%20model%20is%20an%20approach%20to%20therapy" w:history="1">
        <w:r w:rsidRPr="001529F4">
          <w:rPr>
            <w:rStyle w:val="Hyperlink"/>
            <w:rFonts w:ascii="Arial" w:hAnsi="Arial" w:cs="Arial"/>
            <w:lang w:val="en-US"/>
          </w:rPr>
          <w:t>https://raisingchildren.net.au/autism/therapies-guide/dsp-model#:~:text=The%20developmental%20social%2Dpragmatic%20model%20is%20an%20approach%20to%20therapy</w:t>
        </w:r>
      </w:hyperlink>
      <w:r w:rsidRPr="001529F4">
        <w:rPr>
          <w:rFonts w:ascii="Arial" w:hAnsi="Arial" w:cs="Arial"/>
          <w:lang w:val="en-US"/>
        </w:rPr>
        <w:t xml:space="preserve"> (Accessed:17 March 2023).</w:t>
      </w:r>
    </w:p>
    <w:p w14:paraId="146A965E" w14:textId="77777777" w:rsidR="00561544" w:rsidRPr="001529F4" w:rsidRDefault="00561544" w:rsidP="001529F4">
      <w:pPr>
        <w:widowControl w:val="0"/>
        <w:autoSpaceDE w:val="0"/>
        <w:autoSpaceDN w:val="0"/>
        <w:adjustRightInd w:val="0"/>
        <w:spacing w:after="240" w:line="360" w:lineRule="auto"/>
        <w:rPr>
          <w:rFonts w:ascii="Arial" w:hAnsi="Arial" w:cs="Arial"/>
          <w:lang w:val="en-US"/>
        </w:rPr>
      </w:pPr>
      <w:r w:rsidRPr="001529F4">
        <w:rPr>
          <w:rFonts w:ascii="Arial" w:hAnsi="Arial" w:cs="Arial"/>
          <w:lang w:val="en-US"/>
        </w:rPr>
        <w:t xml:space="preserve">ScienceDirect. (No date). </w:t>
      </w:r>
      <w:r w:rsidRPr="001529F4">
        <w:rPr>
          <w:rFonts w:ascii="Arial" w:hAnsi="Arial" w:cs="Arial"/>
          <w:i/>
          <w:iCs/>
          <w:lang w:val="en-US"/>
        </w:rPr>
        <w:t>Autism Diagnostic Interview Revised - an overview | ScienceDirect Topics</w:t>
      </w:r>
      <w:r w:rsidRPr="001529F4">
        <w:rPr>
          <w:rFonts w:ascii="Arial" w:hAnsi="Arial" w:cs="Arial"/>
          <w:lang w:val="en-US"/>
        </w:rPr>
        <w:t>. Available at:</w:t>
      </w:r>
      <w:hyperlink r:id="rId26" w:anchor=":~:text=The%20Autism%20Diagnostic%20Interview%20%E2%80%93%20Revised" w:history="1">
        <w:r w:rsidRPr="001529F4">
          <w:rPr>
            <w:rStyle w:val="Hyperlink"/>
            <w:rFonts w:ascii="Arial" w:hAnsi="Arial" w:cs="Arial"/>
            <w:lang w:val="en-US"/>
          </w:rPr>
          <w:t>https://www.sciencedirect.com/topics/medicine-and-dentistry/autism-diagnostic-interview-revised#:~:text=The%20Autism%20Diagnostic%20Interview%20%E2%80%93%20Revised</w:t>
        </w:r>
      </w:hyperlink>
    </w:p>
    <w:p w14:paraId="58175602" w14:textId="77777777" w:rsidR="00561544" w:rsidRPr="001529F4" w:rsidRDefault="00561544" w:rsidP="001529F4">
      <w:pPr>
        <w:widowControl w:val="0"/>
        <w:autoSpaceDE w:val="0"/>
        <w:autoSpaceDN w:val="0"/>
        <w:adjustRightInd w:val="0"/>
        <w:spacing w:after="240" w:line="360" w:lineRule="auto"/>
        <w:rPr>
          <w:rFonts w:ascii="Arial" w:hAnsi="Arial" w:cs="Arial"/>
          <w:lang w:val="en-US"/>
        </w:rPr>
      </w:pPr>
      <w:r w:rsidRPr="001529F4">
        <w:rPr>
          <w:rFonts w:ascii="Arial" w:hAnsi="Arial" w:cs="Arial"/>
          <w:lang w:val="en-US"/>
        </w:rPr>
        <w:lastRenderedPageBreak/>
        <w:t>(Accessed: 16 March 2023).</w:t>
      </w:r>
    </w:p>
    <w:p w14:paraId="124B7DF8" w14:textId="77777777" w:rsidR="00561544" w:rsidRPr="001529F4" w:rsidRDefault="00561544" w:rsidP="001529F4">
      <w:pPr>
        <w:widowControl w:val="0"/>
        <w:autoSpaceDE w:val="0"/>
        <w:autoSpaceDN w:val="0"/>
        <w:adjustRightInd w:val="0"/>
        <w:spacing w:after="240" w:line="360" w:lineRule="auto"/>
        <w:rPr>
          <w:rFonts w:ascii="Arial" w:hAnsi="Arial" w:cs="Arial"/>
          <w:lang w:val="en-US"/>
        </w:rPr>
      </w:pPr>
      <w:r w:rsidRPr="001529F4">
        <w:rPr>
          <w:rFonts w:ascii="Arial" w:hAnsi="Arial" w:cs="Arial"/>
          <w:lang w:val="en-US"/>
        </w:rPr>
        <w:t xml:space="preserve">Simpson, O. (2020). </w:t>
      </w:r>
      <w:r w:rsidRPr="001529F4">
        <w:rPr>
          <w:rFonts w:ascii="Arial" w:hAnsi="Arial" w:cs="Arial"/>
          <w:i/>
          <w:iCs/>
          <w:lang w:val="en-US"/>
        </w:rPr>
        <w:t>Why autism is commonly misdiagnosed and how to get help</w:t>
      </w:r>
      <w:r w:rsidRPr="001529F4">
        <w:rPr>
          <w:rFonts w:ascii="Arial" w:hAnsi="Arial" w:cs="Arial"/>
          <w:lang w:val="en-US"/>
        </w:rPr>
        <w:t>. [online] Patient Claim Line. Available at:</w:t>
      </w:r>
      <w:hyperlink r:id="rId27" w:anchor=":~:text=Why%20is%20autism%20misdiagnosed%3F" w:history="1">
        <w:r w:rsidRPr="001529F4">
          <w:rPr>
            <w:rStyle w:val="Hyperlink"/>
            <w:rFonts w:ascii="Arial" w:hAnsi="Arial" w:cs="Arial"/>
            <w:lang w:val="en-US"/>
          </w:rPr>
          <w:t>https://www.patientclaimline.com/expert-information/why-autism-misdiagnosed/#:~:text=Why%20is%20autism%20misdiagnosed%3F</w:t>
        </w:r>
      </w:hyperlink>
      <w:r w:rsidRPr="001529F4">
        <w:rPr>
          <w:rFonts w:ascii="Arial" w:hAnsi="Arial" w:cs="Arial"/>
          <w:lang w:val="en-US"/>
        </w:rPr>
        <w:t>. (Accessed: 16 March 2023).</w:t>
      </w:r>
    </w:p>
    <w:p w14:paraId="752C5481" w14:textId="77777777" w:rsidR="00561544" w:rsidRPr="001529F4" w:rsidRDefault="00561544" w:rsidP="001529F4">
      <w:pPr>
        <w:pStyle w:val="NormalWeb"/>
        <w:spacing w:after="240" w:line="360" w:lineRule="auto"/>
        <w:rPr>
          <w:rFonts w:ascii="Arial" w:hAnsi="Arial" w:cs="Arial"/>
          <w:color w:val="222222"/>
          <w:sz w:val="22"/>
          <w:szCs w:val="22"/>
          <w:shd w:val="clear" w:color="auto" w:fill="FFFFFF"/>
        </w:rPr>
      </w:pPr>
      <w:r w:rsidRPr="001529F4">
        <w:rPr>
          <w:rFonts w:ascii="Arial" w:hAnsi="Arial" w:cs="Arial"/>
          <w:sz w:val="22"/>
          <w:szCs w:val="22"/>
          <w:shd w:val="clear" w:color="auto" w:fill="FFFFFF"/>
        </w:rPr>
        <w:t xml:space="preserve">Sivberg, B., </w:t>
      </w:r>
      <w:r w:rsidRPr="001529F4">
        <w:rPr>
          <w:rFonts w:ascii="Arial" w:hAnsi="Arial" w:cs="Arial"/>
          <w:color w:val="222222"/>
          <w:sz w:val="22"/>
          <w:szCs w:val="22"/>
          <w:shd w:val="clear" w:color="auto" w:fill="FFFFFF"/>
        </w:rPr>
        <w:t xml:space="preserve">(2002). Family system and coping behaviours: A comparison between parents of children with autistic spectrum disorders and parents with non-autistic children. Available at: </w:t>
      </w:r>
      <w:hyperlink r:id="rId28" w:history="1">
        <w:r w:rsidRPr="001529F4">
          <w:rPr>
            <w:rStyle w:val="Hyperlink"/>
            <w:rFonts w:ascii="Arial" w:eastAsiaTheme="majorEastAsia" w:hAnsi="Arial" w:cs="Arial"/>
            <w:sz w:val="22"/>
            <w:szCs w:val="22"/>
            <w:shd w:val="clear" w:color="auto" w:fill="FFFFFF"/>
          </w:rPr>
          <w:t>https://journals.sagepub.com/doi/abs/10.1177/1362361302006004006?journalCode=auta</w:t>
        </w:r>
      </w:hyperlink>
    </w:p>
    <w:p w14:paraId="40B2C8A8" w14:textId="77777777" w:rsidR="00561544" w:rsidRPr="001529F4" w:rsidRDefault="00561544" w:rsidP="001529F4">
      <w:pPr>
        <w:widowControl w:val="0"/>
        <w:autoSpaceDE w:val="0"/>
        <w:autoSpaceDN w:val="0"/>
        <w:adjustRightInd w:val="0"/>
        <w:spacing w:after="240" w:line="360" w:lineRule="auto"/>
        <w:rPr>
          <w:rFonts w:ascii="Arial" w:hAnsi="Arial" w:cs="Arial"/>
          <w:lang w:val="en-US"/>
        </w:rPr>
      </w:pPr>
      <w:r w:rsidRPr="001529F4">
        <w:rPr>
          <w:rFonts w:ascii="Arial" w:hAnsi="Arial" w:cs="Arial"/>
          <w:lang w:val="en-US"/>
        </w:rPr>
        <w:t>(Accessed: 16 March 2023).</w:t>
      </w:r>
    </w:p>
    <w:p w14:paraId="25C8AF2C" w14:textId="77777777" w:rsidR="00561544" w:rsidRPr="001529F4" w:rsidRDefault="00561544" w:rsidP="001529F4">
      <w:pPr>
        <w:shd w:val="clear" w:color="auto" w:fill="FFFFFF"/>
        <w:spacing w:after="100" w:afterAutospacing="1" w:line="360" w:lineRule="auto"/>
        <w:rPr>
          <w:rFonts w:ascii="Arial" w:hAnsi="Arial" w:cs="Arial"/>
        </w:rPr>
      </w:pPr>
      <w:r w:rsidRPr="001529F4">
        <w:rPr>
          <w:rFonts w:ascii="Arial" w:hAnsi="Arial" w:cs="Arial"/>
          <w:shd w:val="clear" w:color="auto" w:fill="FFFFFF"/>
        </w:rPr>
        <w:t xml:space="preserve">Tager-Flusberg, H., &amp; Lord, C. </w:t>
      </w:r>
      <w:r w:rsidRPr="001529F4">
        <w:rPr>
          <w:rFonts w:ascii="Arial" w:hAnsi="Arial" w:cs="Arial"/>
          <w:color w:val="1F2024"/>
          <w:shd w:val="clear" w:color="auto" w:fill="FFFFFF"/>
        </w:rPr>
        <w:t>(2005). </w:t>
      </w:r>
      <w:r w:rsidRPr="001529F4">
        <w:rPr>
          <w:rStyle w:val="Emphasis"/>
          <w:rFonts w:ascii="Arial" w:hAnsi="Arial" w:cs="Arial"/>
          <w:color w:val="1F2024"/>
          <w:shd w:val="clear" w:color="auto" w:fill="FFFFFF"/>
        </w:rPr>
        <w:t xml:space="preserve">Language and Communication in Autism. Available at: </w:t>
      </w:r>
      <w:hyperlink r:id="rId29" w:history="1">
        <w:r w:rsidRPr="001529F4">
          <w:rPr>
            <w:rStyle w:val="Hyperlink"/>
            <w:rFonts w:ascii="Arial" w:hAnsi="Arial" w:cs="Arial"/>
          </w:rPr>
          <w:t>Language and Communication in Autism | Semantic Scholar</w:t>
        </w:r>
      </w:hyperlink>
      <w:r w:rsidRPr="001529F4">
        <w:rPr>
          <w:rFonts w:ascii="Arial" w:hAnsi="Arial" w:cs="Arial"/>
        </w:rPr>
        <w:t>. (Accessed: 17 March 2023).</w:t>
      </w:r>
    </w:p>
    <w:p w14:paraId="1EF4F22B" w14:textId="77777777" w:rsidR="00561544" w:rsidRPr="001529F4" w:rsidRDefault="00561544" w:rsidP="001529F4">
      <w:pPr>
        <w:shd w:val="clear" w:color="auto" w:fill="FFFFFF"/>
        <w:spacing w:after="100" w:afterAutospacing="1" w:line="360" w:lineRule="auto"/>
        <w:rPr>
          <w:rFonts w:ascii="Arial" w:eastAsia="Times New Roman" w:hAnsi="Arial" w:cs="Arial"/>
          <w:color w:val="1F2024"/>
          <w:lang w:eastAsia="en-GB"/>
        </w:rPr>
      </w:pPr>
      <w:r w:rsidRPr="001529F4">
        <w:rPr>
          <w:rFonts w:ascii="Arial" w:hAnsi="Arial" w:cs="Arial"/>
          <w:lang w:val="en-US"/>
        </w:rPr>
        <w:t xml:space="preserve">Very well Health. (2022a). </w:t>
      </w:r>
      <w:r w:rsidRPr="001529F4">
        <w:rPr>
          <w:rFonts w:ascii="Arial" w:hAnsi="Arial" w:cs="Arial"/>
          <w:i/>
          <w:iCs/>
          <w:lang w:val="en-US"/>
        </w:rPr>
        <w:t>Complementary and Alternative Therapies for Autism</w:t>
      </w:r>
      <w:r w:rsidRPr="001529F4">
        <w:rPr>
          <w:rFonts w:ascii="Arial" w:hAnsi="Arial" w:cs="Arial"/>
          <w:lang w:val="en-US"/>
        </w:rPr>
        <w:t xml:space="preserve">. Available at: </w:t>
      </w:r>
      <w:hyperlink r:id="rId30" w:anchor=":~:text=Developmental%20therapies" w:history="1">
        <w:r w:rsidRPr="001529F4">
          <w:rPr>
            <w:rStyle w:val="Hyperlink"/>
            <w:rFonts w:ascii="Arial" w:hAnsi="Arial" w:cs="Arial"/>
            <w:lang w:val="en-US"/>
          </w:rPr>
          <w:t>https://www.verywellhealth.com/complementary-and-alternative-therapies-for-autism-4797592#:~:text=Developmental%20therapies</w:t>
        </w:r>
      </w:hyperlink>
      <w:r w:rsidRPr="001529F4">
        <w:rPr>
          <w:rFonts w:ascii="Arial" w:hAnsi="Arial" w:cs="Arial"/>
          <w:lang w:val="en-US"/>
        </w:rPr>
        <w:t xml:space="preserve"> (Accessed:17 March 2023).</w:t>
      </w:r>
    </w:p>
    <w:p w14:paraId="5D448A85" w14:textId="4E2B04DD" w:rsidR="00F9207F" w:rsidRPr="001529F4" w:rsidRDefault="00561544" w:rsidP="001529F4">
      <w:pPr>
        <w:shd w:val="clear" w:color="auto" w:fill="FFFFFF"/>
        <w:spacing w:after="100" w:afterAutospacing="1" w:line="360" w:lineRule="auto"/>
        <w:rPr>
          <w:rFonts w:ascii="Arial" w:hAnsi="Arial" w:cs="Arial"/>
        </w:rPr>
      </w:pPr>
      <w:r w:rsidRPr="001529F4">
        <w:rPr>
          <w:rFonts w:ascii="Arial" w:hAnsi="Arial" w:cs="Arial"/>
          <w:color w:val="000000" w:themeColor="text1"/>
          <w:lang w:val="en-US"/>
        </w:rPr>
        <w:t xml:space="preserve">Very well Health. (2022b). </w:t>
      </w:r>
      <w:r w:rsidRPr="001529F4">
        <w:rPr>
          <w:rFonts w:ascii="Arial" w:hAnsi="Arial" w:cs="Arial"/>
          <w:i/>
          <w:iCs/>
          <w:lang w:val="en-US"/>
        </w:rPr>
        <w:t>Educational Options for Autistic Kids</w:t>
      </w:r>
      <w:r w:rsidRPr="001529F4">
        <w:rPr>
          <w:rFonts w:ascii="Arial" w:hAnsi="Arial" w:cs="Arial"/>
          <w:lang w:val="en-US"/>
        </w:rPr>
        <w:t xml:space="preserve">. Available at: </w:t>
      </w:r>
      <w:hyperlink r:id="rId31" w:anchor=":~:text=There%20are%20various%20educational%20opportunities" w:history="1">
        <w:r w:rsidRPr="001529F4">
          <w:rPr>
            <w:rStyle w:val="Hyperlink"/>
            <w:rFonts w:ascii="Arial" w:hAnsi="Arial" w:cs="Arial"/>
            <w:lang w:val="en-US"/>
          </w:rPr>
          <w:t>https://www.verywellhealth.com/educational-options-for-children-with-autism-260393#:~:text=There%20are%20various%20educational%20opportunities</w:t>
        </w:r>
      </w:hyperlink>
      <w:r w:rsidRPr="001529F4">
        <w:rPr>
          <w:rFonts w:ascii="Arial" w:hAnsi="Arial" w:cs="Arial"/>
          <w:lang w:val="en-US"/>
        </w:rPr>
        <w:t xml:space="preserve">. </w:t>
      </w:r>
      <w:r w:rsidRPr="001529F4">
        <w:rPr>
          <w:rFonts w:ascii="Arial" w:hAnsi="Arial" w:cs="Arial"/>
        </w:rPr>
        <w:t>(Accessed: 17 March 2023).</w:t>
      </w:r>
    </w:p>
    <w:p w14:paraId="7EB51EC3" w14:textId="5C1F5B4D" w:rsidR="00561544" w:rsidRPr="001529F4" w:rsidRDefault="00561544" w:rsidP="001529F4">
      <w:pPr>
        <w:pStyle w:val="NormalWeb"/>
        <w:spacing w:before="0" w:beforeAutospacing="0" w:after="240" w:afterAutospacing="0" w:line="360" w:lineRule="auto"/>
        <w:rPr>
          <w:rFonts w:ascii="Arial" w:hAnsi="Arial" w:cs="Arial"/>
          <w:sz w:val="22"/>
          <w:szCs w:val="22"/>
        </w:rPr>
      </w:pPr>
      <w:r w:rsidRPr="001529F4">
        <w:rPr>
          <w:rFonts w:ascii="Arial" w:hAnsi="Arial" w:cs="Arial"/>
          <w:color w:val="000000" w:themeColor="text1"/>
          <w:sz w:val="22"/>
          <w:szCs w:val="22"/>
        </w:rPr>
        <w:t xml:space="preserve">WebMD Editorial </w:t>
      </w:r>
      <w:r w:rsidRPr="001529F4">
        <w:rPr>
          <w:rFonts w:ascii="Arial" w:hAnsi="Arial" w:cs="Arial"/>
          <w:sz w:val="22"/>
          <w:szCs w:val="22"/>
        </w:rPr>
        <w:t>Contributors (n</w:t>
      </w:r>
      <w:r w:rsidR="00663BD6">
        <w:rPr>
          <w:rFonts w:ascii="Arial" w:hAnsi="Arial" w:cs="Arial"/>
          <w:sz w:val="22"/>
          <w:szCs w:val="22"/>
        </w:rPr>
        <w:t>o date</w:t>
      </w:r>
      <w:r w:rsidRPr="001529F4">
        <w:rPr>
          <w:rFonts w:ascii="Arial" w:hAnsi="Arial" w:cs="Arial"/>
          <w:sz w:val="22"/>
          <w:szCs w:val="22"/>
        </w:rPr>
        <w:t xml:space="preserve">). </w:t>
      </w:r>
      <w:r w:rsidRPr="001529F4">
        <w:rPr>
          <w:rFonts w:ascii="Arial" w:hAnsi="Arial" w:cs="Arial"/>
          <w:i/>
          <w:iCs/>
          <w:sz w:val="22"/>
          <w:szCs w:val="22"/>
        </w:rPr>
        <w:t>Which Therapies Can Help with Autism?</w:t>
      </w:r>
      <w:r w:rsidRPr="001529F4">
        <w:rPr>
          <w:rFonts w:ascii="Arial" w:hAnsi="Arial" w:cs="Arial"/>
          <w:sz w:val="22"/>
          <w:szCs w:val="22"/>
        </w:rPr>
        <w:t xml:space="preserve"> Available at: </w:t>
      </w:r>
      <w:hyperlink r:id="rId32" w:anchor=":~:text=A%20number%20of%20therapies%20can" w:history="1">
        <w:r w:rsidRPr="001529F4">
          <w:rPr>
            <w:rStyle w:val="Hyperlink"/>
            <w:rFonts w:ascii="Arial" w:eastAsiaTheme="majorEastAsia" w:hAnsi="Arial" w:cs="Arial"/>
            <w:sz w:val="22"/>
            <w:szCs w:val="22"/>
          </w:rPr>
          <w:t>https://www.webmd.com/brain/autism/therapies-to-help-with-autism#:~:text=A%20number%20of%20therapies%20can</w:t>
        </w:r>
      </w:hyperlink>
      <w:r w:rsidRPr="001529F4">
        <w:rPr>
          <w:rFonts w:ascii="Arial" w:hAnsi="Arial" w:cs="Arial"/>
          <w:sz w:val="22"/>
          <w:szCs w:val="22"/>
        </w:rPr>
        <w:t>.</w:t>
      </w:r>
    </w:p>
    <w:p w14:paraId="64B22C82" w14:textId="67C7D232" w:rsidR="00561544" w:rsidRPr="001529F4" w:rsidRDefault="00561544" w:rsidP="001529F4">
      <w:pPr>
        <w:pStyle w:val="NormalWeb"/>
        <w:spacing w:before="0" w:beforeAutospacing="0" w:after="240" w:afterAutospacing="0" w:line="360" w:lineRule="auto"/>
        <w:rPr>
          <w:rFonts w:ascii="Arial" w:hAnsi="Arial" w:cs="Arial"/>
          <w:sz w:val="22"/>
          <w:szCs w:val="22"/>
        </w:rPr>
      </w:pPr>
      <w:r w:rsidRPr="001529F4">
        <w:rPr>
          <w:rFonts w:ascii="Arial" w:hAnsi="Arial" w:cs="Arial"/>
          <w:sz w:val="22"/>
          <w:szCs w:val="22"/>
        </w:rPr>
        <w:t xml:space="preserve"> (Accessed: 20 March 2023).</w:t>
      </w:r>
    </w:p>
    <w:p w14:paraId="22627449" w14:textId="77777777" w:rsidR="00561544" w:rsidRPr="001529F4" w:rsidRDefault="00561544" w:rsidP="001529F4">
      <w:pPr>
        <w:pStyle w:val="NormalWeb"/>
        <w:spacing w:before="0" w:beforeAutospacing="0" w:after="240" w:afterAutospacing="0" w:line="360" w:lineRule="auto"/>
        <w:rPr>
          <w:rFonts w:ascii="Arial" w:hAnsi="Arial" w:cs="Arial"/>
          <w:sz w:val="22"/>
          <w:szCs w:val="22"/>
        </w:rPr>
      </w:pPr>
      <w:r w:rsidRPr="001529F4">
        <w:rPr>
          <w:rFonts w:ascii="Arial" w:hAnsi="Arial" w:cs="Arial"/>
          <w:color w:val="000000" w:themeColor="text1"/>
          <w:sz w:val="22"/>
          <w:szCs w:val="22"/>
        </w:rPr>
        <w:t>Wittevrongel, K., et al (2021</w:t>
      </w:r>
      <w:r w:rsidRPr="001529F4">
        <w:rPr>
          <w:rFonts w:ascii="Arial" w:hAnsi="Arial" w:cs="Arial"/>
          <w:sz w:val="22"/>
          <w:szCs w:val="22"/>
        </w:rPr>
        <w:t xml:space="preserve">). Acceptability of employment readiness measures in youth and young adults on the autism spectrum: a mixed-methods study. Available at: </w:t>
      </w:r>
      <w:hyperlink r:id="rId33" w:history="1">
        <w:r w:rsidRPr="001529F4">
          <w:rPr>
            <w:rStyle w:val="Hyperlink"/>
            <w:rFonts w:ascii="Arial" w:eastAsiaTheme="majorEastAsia" w:hAnsi="Arial" w:cs="Arial"/>
            <w:sz w:val="22"/>
            <w:szCs w:val="22"/>
          </w:rPr>
          <w:t>https://www.tandfonline.com/doi/full/10.1080/09638288.2021.1902578</w:t>
        </w:r>
      </w:hyperlink>
      <w:r w:rsidRPr="001529F4">
        <w:rPr>
          <w:rFonts w:ascii="Arial" w:hAnsi="Arial" w:cs="Arial"/>
          <w:sz w:val="22"/>
          <w:szCs w:val="22"/>
        </w:rPr>
        <w:t xml:space="preserve"> </w:t>
      </w:r>
    </w:p>
    <w:p w14:paraId="30D528D6" w14:textId="77D7C2E5" w:rsidR="00561544" w:rsidRDefault="00561544" w:rsidP="001529F4">
      <w:pPr>
        <w:pStyle w:val="NormalWeb"/>
        <w:spacing w:before="0" w:beforeAutospacing="0" w:after="240" w:afterAutospacing="0" w:line="360" w:lineRule="auto"/>
        <w:rPr>
          <w:rFonts w:ascii="Arial" w:hAnsi="Arial" w:cs="Arial"/>
          <w:sz w:val="22"/>
          <w:szCs w:val="22"/>
        </w:rPr>
      </w:pPr>
      <w:r w:rsidRPr="001529F4">
        <w:rPr>
          <w:rFonts w:ascii="Arial" w:hAnsi="Arial" w:cs="Arial"/>
          <w:sz w:val="22"/>
          <w:szCs w:val="22"/>
        </w:rPr>
        <w:t>(Accessed: 20 March 2023).</w:t>
      </w:r>
    </w:p>
    <w:p w14:paraId="50E90004" w14:textId="77777777" w:rsidR="00D71831" w:rsidRDefault="00D71831" w:rsidP="00D71831">
      <w:pPr>
        <w:pStyle w:val="NormalWeb"/>
        <w:rPr>
          <w:rFonts w:ascii="Segoe UI" w:hAnsi="Segoe UI" w:cs="Segoe UI"/>
          <w:sz w:val="21"/>
          <w:szCs w:val="21"/>
        </w:rPr>
      </w:pPr>
      <w:r>
        <w:rPr>
          <w:rFonts w:ascii="Segoe UI" w:hAnsi="Segoe UI" w:cs="Segoe UI"/>
          <w:sz w:val="21"/>
          <w:szCs w:val="21"/>
        </w:rPr>
        <w:t xml:space="preserve">World Health Organisation (2023). </w:t>
      </w:r>
      <w:r>
        <w:rPr>
          <w:rFonts w:ascii="Segoe UI" w:hAnsi="Segoe UI" w:cs="Segoe UI"/>
          <w:i/>
          <w:iCs/>
          <w:sz w:val="21"/>
          <w:szCs w:val="21"/>
        </w:rPr>
        <w:t xml:space="preserve">ICD-10 Chapter 5 - Childhood Autism - F84.0. </w:t>
      </w:r>
      <w:r>
        <w:rPr>
          <w:rFonts w:ascii="Segoe UI" w:hAnsi="Segoe UI" w:cs="Segoe UI"/>
          <w:sz w:val="21"/>
          <w:szCs w:val="21"/>
        </w:rPr>
        <w:t xml:space="preserve">(Journal). Available at: </w:t>
      </w:r>
      <w:hyperlink r:id="rId34" w:anchor="/F84.0" w:tgtFrame="_blank" w:tooltip="https://icd.who.int/browse10/2019/en#/f84.0" w:history="1">
        <w:r>
          <w:rPr>
            <w:rStyle w:val="Hyperlink"/>
            <w:rFonts w:ascii="Segoe UI" w:hAnsi="Segoe UI" w:cs="Segoe UI"/>
            <w:sz w:val="21"/>
            <w:szCs w:val="21"/>
          </w:rPr>
          <w:t>https://icd.who.int/browse10/2019/en#/F84.0</w:t>
        </w:r>
      </w:hyperlink>
      <w:r>
        <w:rPr>
          <w:rFonts w:ascii="Segoe UI" w:hAnsi="Segoe UI" w:cs="Segoe UI"/>
          <w:sz w:val="21"/>
          <w:szCs w:val="21"/>
        </w:rPr>
        <w:t xml:space="preserve"> (Accessed: 27 March, 2023). </w:t>
      </w:r>
    </w:p>
    <w:p w14:paraId="5A643242" w14:textId="77777777" w:rsidR="00D71831" w:rsidRPr="001529F4" w:rsidRDefault="00D71831" w:rsidP="001529F4">
      <w:pPr>
        <w:pStyle w:val="NormalWeb"/>
        <w:spacing w:before="0" w:beforeAutospacing="0" w:after="240" w:afterAutospacing="0" w:line="360" w:lineRule="auto"/>
        <w:rPr>
          <w:rFonts w:ascii="Arial" w:hAnsi="Arial" w:cs="Arial"/>
          <w:sz w:val="22"/>
          <w:szCs w:val="22"/>
        </w:rPr>
      </w:pPr>
    </w:p>
    <w:p w14:paraId="7C8C583B" w14:textId="77777777" w:rsidR="00561544" w:rsidRPr="001529F4" w:rsidRDefault="00561544" w:rsidP="001529F4">
      <w:pPr>
        <w:pStyle w:val="NormalWeb"/>
        <w:spacing w:before="0" w:beforeAutospacing="0" w:after="240" w:afterAutospacing="0" w:line="360" w:lineRule="auto"/>
        <w:rPr>
          <w:rFonts w:ascii="Arial" w:hAnsi="Arial" w:cs="Arial"/>
          <w:sz w:val="22"/>
          <w:szCs w:val="22"/>
        </w:rPr>
      </w:pPr>
      <w:r w:rsidRPr="001529F4">
        <w:rPr>
          <w:rFonts w:ascii="Arial" w:hAnsi="Arial" w:cs="Arial"/>
          <w:color w:val="000000" w:themeColor="text1"/>
          <w:sz w:val="22"/>
          <w:szCs w:val="22"/>
        </w:rPr>
        <w:lastRenderedPageBreak/>
        <w:t xml:space="preserve">Zheng, S. (2022). </w:t>
      </w:r>
      <w:r w:rsidRPr="001529F4">
        <w:rPr>
          <w:rFonts w:ascii="Arial" w:hAnsi="Arial" w:cs="Arial"/>
          <w:i/>
          <w:iCs/>
          <w:sz w:val="22"/>
          <w:szCs w:val="22"/>
        </w:rPr>
        <w:t>Bias in measurement of autism symptoms by spoken language level and non-verbal mental age in minimally verbal children with neurodevelopmental disorders</w:t>
      </w:r>
      <w:r w:rsidRPr="001529F4">
        <w:rPr>
          <w:rFonts w:ascii="Arial" w:hAnsi="Arial" w:cs="Arial"/>
          <w:sz w:val="22"/>
          <w:szCs w:val="22"/>
        </w:rPr>
        <w:t xml:space="preserve">. Available at: </w:t>
      </w:r>
      <w:hyperlink r:id="rId35" w:anchor=":~:text=Sample%20characteristics.-,Measures,with%20a%20diagnosis%20of%20ASD" w:history="1">
        <w:r w:rsidRPr="001529F4">
          <w:rPr>
            <w:rStyle w:val="Hyperlink"/>
            <w:rFonts w:ascii="Arial" w:eastAsiaTheme="majorEastAsia" w:hAnsi="Arial" w:cs="Arial"/>
            <w:sz w:val="22"/>
            <w:szCs w:val="22"/>
          </w:rPr>
          <w:t>https://www.frontiersin.org/articles/10.3389/fpsyg.2022.927847/full#:~:text=Sample%20characteristics.-,Measures,with%20a%20diagnosis%20of%20ASD</w:t>
        </w:r>
      </w:hyperlink>
      <w:r w:rsidRPr="001529F4">
        <w:rPr>
          <w:rFonts w:ascii="Arial" w:hAnsi="Arial" w:cs="Arial"/>
          <w:sz w:val="22"/>
          <w:szCs w:val="22"/>
        </w:rPr>
        <w:t>.</w:t>
      </w:r>
    </w:p>
    <w:p w14:paraId="2F21BC02" w14:textId="77777777" w:rsidR="00561544" w:rsidRPr="001529F4" w:rsidRDefault="00561544" w:rsidP="001529F4">
      <w:pPr>
        <w:pStyle w:val="NormalWeb"/>
        <w:spacing w:before="0" w:beforeAutospacing="0" w:after="240" w:afterAutospacing="0" w:line="360" w:lineRule="auto"/>
        <w:rPr>
          <w:rFonts w:ascii="Arial" w:hAnsi="Arial" w:cs="Arial"/>
          <w:sz w:val="22"/>
          <w:szCs w:val="22"/>
        </w:rPr>
      </w:pPr>
      <w:r w:rsidRPr="001529F4">
        <w:rPr>
          <w:rFonts w:ascii="Arial" w:hAnsi="Arial" w:cs="Arial"/>
          <w:sz w:val="22"/>
          <w:szCs w:val="22"/>
        </w:rPr>
        <w:t>(Accessed: 20 March 2023).</w:t>
      </w:r>
    </w:p>
    <w:p w14:paraId="3C3653D8" w14:textId="77777777" w:rsidR="00561544" w:rsidRDefault="00561544" w:rsidP="00561544">
      <w:pPr>
        <w:pStyle w:val="NormalWeb"/>
        <w:spacing w:before="0" w:beforeAutospacing="0" w:after="240" w:afterAutospacing="0" w:line="360" w:lineRule="auto"/>
      </w:pPr>
    </w:p>
    <w:p w14:paraId="0B3B6B60" w14:textId="77777777" w:rsidR="00561544" w:rsidRPr="00782409" w:rsidRDefault="00561544" w:rsidP="00561544">
      <w:pPr>
        <w:widowControl w:val="0"/>
        <w:autoSpaceDE w:val="0"/>
        <w:autoSpaceDN w:val="0"/>
        <w:adjustRightInd w:val="0"/>
        <w:spacing w:after="240" w:line="360" w:lineRule="auto"/>
        <w:rPr>
          <w:rFonts w:ascii="Arial" w:hAnsi="Arial" w:cs="Arial"/>
          <w:lang w:val="en-US"/>
        </w:rPr>
      </w:pPr>
    </w:p>
    <w:p w14:paraId="0192F68E" w14:textId="77777777" w:rsidR="00561544" w:rsidRPr="00782409" w:rsidRDefault="00561544" w:rsidP="00561544">
      <w:pPr>
        <w:widowControl w:val="0"/>
        <w:autoSpaceDE w:val="0"/>
        <w:autoSpaceDN w:val="0"/>
        <w:adjustRightInd w:val="0"/>
        <w:spacing w:after="240" w:line="360" w:lineRule="auto"/>
        <w:rPr>
          <w:rFonts w:ascii="Arial" w:hAnsi="Arial" w:cs="Arial"/>
          <w:lang w:val="en-US"/>
        </w:rPr>
      </w:pPr>
    </w:p>
    <w:p w14:paraId="7E094D4B" w14:textId="77777777" w:rsidR="00561544" w:rsidRPr="00782409" w:rsidRDefault="00561544" w:rsidP="00561544">
      <w:pPr>
        <w:pStyle w:val="NormalWeb"/>
        <w:spacing w:before="0" w:beforeAutospacing="0" w:after="240" w:afterAutospacing="0" w:line="360" w:lineRule="auto"/>
        <w:rPr>
          <w:rFonts w:ascii="Arial" w:hAnsi="Arial" w:cs="Arial"/>
          <w:sz w:val="22"/>
          <w:szCs w:val="22"/>
        </w:rPr>
      </w:pPr>
    </w:p>
    <w:p w14:paraId="45E740CA" w14:textId="77777777" w:rsidR="00561544" w:rsidRPr="00782409" w:rsidRDefault="00561544" w:rsidP="00561544">
      <w:pPr>
        <w:spacing w:line="360" w:lineRule="auto"/>
        <w:rPr>
          <w:rFonts w:ascii="Arial" w:hAnsi="Arial" w:cs="Arial"/>
        </w:rPr>
      </w:pPr>
    </w:p>
    <w:p w14:paraId="43DE83F4" w14:textId="77777777" w:rsidR="00C03BB8" w:rsidRPr="00146231" w:rsidRDefault="00C03BB8" w:rsidP="00561544">
      <w:pPr>
        <w:spacing w:line="360" w:lineRule="auto"/>
        <w:rPr>
          <w:rFonts w:ascii="Arial" w:hAnsi="Arial" w:cs="Arial"/>
        </w:rPr>
      </w:pPr>
    </w:p>
    <w:sectPr w:rsidR="00C03BB8" w:rsidRPr="00146231" w:rsidSect="00995395">
      <w:footerReference w:type="default" r:id="rId36"/>
      <w:pgSz w:w="11906" w:h="16838"/>
      <w:pgMar w:top="1440" w:right="1440" w:bottom="1440" w:left="1440" w:header="708" w:footer="708" w:gutter="0"/>
      <w:pgBorders w:offsetFrom="page">
        <w:top w:val="thickThinSmallGap" w:sz="24" w:space="2" w:color="auto"/>
        <w:left w:val="thickThinSmallGap" w:sz="24" w:space="2" w:color="auto"/>
        <w:bottom w:val="thinThickSmallGap" w:sz="24" w:space="2" w:color="auto"/>
        <w:right w:val="thinThickSmallGap" w:sz="24" w:space="2"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388971" w14:textId="77777777" w:rsidR="00C0449E" w:rsidRDefault="00C0449E" w:rsidP="00C03BB8">
      <w:pPr>
        <w:spacing w:after="0" w:line="240" w:lineRule="auto"/>
      </w:pPr>
      <w:r>
        <w:separator/>
      </w:r>
    </w:p>
  </w:endnote>
  <w:endnote w:type="continuationSeparator" w:id="0">
    <w:p w14:paraId="5088E3DE" w14:textId="77777777" w:rsidR="00C0449E" w:rsidRDefault="00C0449E" w:rsidP="00C03B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0480858"/>
      <w:docPartObj>
        <w:docPartGallery w:val="Page Numbers (Bottom of Page)"/>
        <w:docPartUnique/>
      </w:docPartObj>
    </w:sdtPr>
    <w:sdtEndPr>
      <w:rPr>
        <w:noProof/>
      </w:rPr>
    </w:sdtEndPr>
    <w:sdtContent>
      <w:p w14:paraId="075C145E" w14:textId="23362594" w:rsidR="00C03BB8" w:rsidRDefault="00C03BB8">
        <w:pPr>
          <w:pStyle w:val="Footer"/>
          <w:jc w:val="center"/>
        </w:pPr>
        <w:r>
          <w:rPr>
            <w:noProof/>
          </w:rPr>
          <mc:AlternateContent>
            <mc:Choice Requires="wps">
              <w:drawing>
                <wp:inline distT="0" distB="0" distL="0" distR="0" wp14:anchorId="0AEF4C7B" wp14:editId="2EBF3B86">
                  <wp:extent cx="5467350" cy="54610"/>
                  <wp:effectExtent l="9525" t="19050" r="9525" b="12065"/>
                  <wp:docPr id="1" name="Flowchart: Decision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20654F12" id="_x0000_t110" coordsize="21600,21600" o:spt="110" path="m10800,l,10800,10800,21600,21600,10800xe">
                  <v:stroke joinstyle="miter"/>
                  <v:path gradientshapeok="t" o:connecttype="rect" textboxrect="5400,5400,16200,16200"/>
                </v:shapetype>
                <v:shape id="Flowchart: Decision 1"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" fillcolor="black">
                  <w10:anchorlock/>
                </v:shape>
              </w:pict>
            </mc:Fallback>
          </mc:AlternateContent>
        </w:r>
      </w:p>
      <w:p w14:paraId="7286042E" w14:textId="4047F2B0" w:rsidR="00C03BB8" w:rsidRDefault="00C03BB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AC626D1" w14:textId="77777777" w:rsidR="00C03BB8" w:rsidRDefault="00C03B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7AF15E" w14:textId="77777777" w:rsidR="00C0449E" w:rsidRDefault="00C0449E" w:rsidP="00C03BB8">
      <w:pPr>
        <w:spacing w:after="0" w:line="240" w:lineRule="auto"/>
      </w:pPr>
      <w:r>
        <w:separator/>
      </w:r>
    </w:p>
  </w:footnote>
  <w:footnote w:type="continuationSeparator" w:id="0">
    <w:p w14:paraId="6EDF21A6" w14:textId="77777777" w:rsidR="00C0449E" w:rsidRDefault="00C0449E" w:rsidP="00C03B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367586"/>
    <w:multiLevelType w:val="hybridMultilevel"/>
    <w:tmpl w:val="D26AE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230786B"/>
    <w:multiLevelType w:val="hybridMultilevel"/>
    <w:tmpl w:val="09FC7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52679496">
    <w:abstractNumId w:val="0"/>
  </w:num>
  <w:num w:numId="2" w16cid:durableId="12542465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49F7"/>
    <w:rsid w:val="00004D89"/>
    <w:rsid w:val="00050DD6"/>
    <w:rsid w:val="00070D26"/>
    <w:rsid w:val="0007530A"/>
    <w:rsid w:val="00077777"/>
    <w:rsid w:val="00084316"/>
    <w:rsid w:val="000943AD"/>
    <w:rsid w:val="000E0EDB"/>
    <w:rsid w:val="00102AA8"/>
    <w:rsid w:val="001035FB"/>
    <w:rsid w:val="001069AB"/>
    <w:rsid w:val="00112AF1"/>
    <w:rsid w:val="00122C70"/>
    <w:rsid w:val="00131CE7"/>
    <w:rsid w:val="00146231"/>
    <w:rsid w:val="001529F4"/>
    <w:rsid w:val="00156653"/>
    <w:rsid w:val="00163BDF"/>
    <w:rsid w:val="00175964"/>
    <w:rsid w:val="001779DD"/>
    <w:rsid w:val="001B43E6"/>
    <w:rsid w:val="001C67DF"/>
    <w:rsid w:val="001D138B"/>
    <w:rsid w:val="001D1FE8"/>
    <w:rsid w:val="001D58B6"/>
    <w:rsid w:val="00226854"/>
    <w:rsid w:val="00244135"/>
    <w:rsid w:val="00262066"/>
    <w:rsid w:val="0027349F"/>
    <w:rsid w:val="002864E7"/>
    <w:rsid w:val="00294936"/>
    <w:rsid w:val="002B010C"/>
    <w:rsid w:val="002B139C"/>
    <w:rsid w:val="002D5486"/>
    <w:rsid w:val="002E6897"/>
    <w:rsid w:val="002F7E87"/>
    <w:rsid w:val="00323767"/>
    <w:rsid w:val="00323864"/>
    <w:rsid w:val="00331FB0"/>
    <w:rsid w:val="003909BC"/>
    <w:rsid w:val="003A0562"/>
    <w:rsid w:val="003B6215"/>
    <w:rsid w:val="003C02A7"/>
    <w:rsid w:val="003C3907"/>
    <w:rsid w:val="003E4003"/>
    <w:rsid w:val="0043151B"/>
    <w:rsid w:val="004627C2"/>
    <w:rsid w:val="0047035F"/>
    <w:rsid w:val="004741BB"/>
    <w:rsid w:val="004802FC"/>
    <w:rsid w:val="00482B17"/>
    <w:rsid w:val="00497522"/>
    <w:rsid w:val="00501A53"/>
    <w:rsid w:val="005125E0"/>
    <w:rsid w:val="0052173A"/>
    <w:rsid w:val="005249ED"/>
    <w:rsid w:val="00561544"/>
    <w:rsid w:val="0056348F"/>
    <w:rsid w:val="0057296D"/>
    <w:rsid w:val="00574E8F"/>
    <w:rsid w:val="005A1342"/>
    <w:rsid w:val="005F5C9E"/>
    <w:rsid w:val="00635A96"/>
    <w:rsid w:val="00642FED"/>
    <w:rsid w:val="006552FA"/>
    <w:rsid w:val="00656807"/>
    <w:rsid w:val="00663BD6"/>
    <w:rsid w:val="00665726"/>
    <w:rsid w:val="006907D7"/>
    <w:rsid w:val="00694347"/>
    <w:rsid w:val="006A0EDA"/>
    <w:rsid w:val="006B03CC"/>
    <w:rsid w:val="006D2C36"/>
    <w:rsid w:val="00714AFD"/>
    <w:rsid w:val="00722254"/>
    <w:rsid w:val="007232E9"/>
    <w:rsid w:val="00723669"/>
    <w:rsid w:val="00723970"/>
    <w:rsid w:val="00737393"/>
    <w:rsid w:val="00765BD9"/>
    <w:rsid w:val="007975C4"/>
    <w:rsid w:val="007B39CC"/>
    <w:rsid w:val="007D49F7"/>
    <w:rsid w:val="00825177"/>
    <w:rsid w:val="00831623"/>
    <w:rsid w:val="0086583E"/>
    <w:rsid w:val="00870616"/>
    <w:rsid w:val="00874703"/>
    <w:rsid w:val="008826A3"/>
    <w:rsid w:val="008865D5"/>
    <w:rsid w:val="00886D91"/>
    <w:rsid w:val="0089053D"/>
    <w:rsid w:val="008A2F59"/>
    <w:rsid w:val="008C26A5"/>
    <w:rsid w:val="008C299D"/>
    <w:rsid w:val="00906C27"/>
    <w:rsid w:val="00913B04"/>
    <w:rsid w:val="00916389"/>
    <w:rsid w:val="009563E5"/>
    <w:rsid w:val="00975DDF"/>
    <w:rsid w:val="009818E5"/>
    <w:rsid w:val="00995395"/>
    <w:rsid w:val="009A0472"/>
    <w:rsid w:val="009A06C7"/>
    <w:rsid w:val="009D5CF5"/>
    <w:rsid w:val="009D777C"/>
    <w:rsid w:val="009E0005"/>
    <w:rsid w:val="00A403E1"/>
    <w:rsid w:val="00A43F85"/>
    <w:rsid w:val="00A47E41"/>
    <w:rsid w:val="00A50029"/>
    <w:rsid w:val="00A5735A"/>
    <w:rsid w:val="00A741DB"/>
    <w:rsid w:val="00A95F1F"/>
    <w:rsid w:val="00AB1462"/>
    <w:rsid w:val="00AC5A9C"/>
    <w:rsid w:val="00AE06D2"/>
    <w:rsid w:val="00AE18CC"/>
    <w:rsid w:val="00B22A0D"/>
    <w:rsid w:val="00B539F0"/>
    <w:rsid w:val="00B66F01"/>
    <w:rsid w:val="00BA5921"/>
    <w:rsid w:val="00BB2B1C"/>
    <w:rsid w:val="00BC3A09"/>
    <w:rsid w:val="00BF3473"/>
    <w:rsid w:val="00C03BB8"/>
    <w:rsid w:val="00C0449E"/>
    <w:rsid w:val="00C17CBD"/>
    <w:rsid w:val="00C20387"/>
    <w:rsid w:val="00C3079C"/>
    <w:rsid w:val="00C3576E"/>
    <w:rsid w:val="00C452CD"/>
    <w:rsid w:val="00C67990"/>
    <w:rsid w:val="00CA3BF7"/>
    <w:rsid w:val="00CD6B07"/>
    <w:rsid w:val="00D35415"/>
    <w:rsid w:val="00D377B1"/>
    <w:rsid w:val="00D44E23"/>
    <w:rsid w:val="00D658C7"/>
    <w:rsid w:val="00D71831"/>
    <w:rsid w:val="00D742F1"/>
    <w:rsid w:val="00D8427E"/>
    <w:rsid w:val="00D91D4A"/>
    <w:rsid w:val="00DA7694"/>
    <w:rsid w:val="00DB3B02"/>
    <w:rsid w:val="00DB5825"/>
    <w:rsid w:val="00DC3014"/>
    <w:rsid w:val="00E03060"/>
    <w:rsid w:val="00E11587"/>
    <w:rsid w:val="00E33D9F"/>
    <w:rsid w:val="00E37FEC"/>
    <w:rsid w:val="00E72C0B"/>
    <w:rsid w:val="00EA239F"/>
    <w:rsid w:val="00EB018A"/>
    <w:rsid w:val="00EB45BD"/>
    <w:rsid w:val="00F02270"/>
    <w:rsid w:val="00F069FD"/>
    <w:rsid w:val="00F22ADB"/>
    <w:rsid w:val="00F27506"/>
    <w:rsid w:val="00F350AF"/>
    <w:rsid w:val="00F52E80"/>
    <w:rsid w:val="00F67978"/>
    <w:rsid w:val="00F768F8"/>
    <w:rsid w:val="00F9207F"/>
    <w:rsid w:val="00FF7D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EB9FB7"/>
  <w15:chartTrackingRefBased/>
  <w15:docId w15:val="{FC25EF33-7FDC-430C-93F1-C5505F6173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2B1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2376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2B17"/>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482B17"/>
    <w:pPr>
      <w:ind w:left="720"/>
      <w:contextualSpacing/>
    </w:pPr>
  </w:style>
  <w:style w:type="character" w:customStyle="1" w:styleId="Heading2Char">
    <w:name w:val="Heading 2 Char"/>
    <w:basedOn w:val="DefaultParagraphFont"/>
    <w:link w:val="Heading2"/>
    <w:uiPriority w:val="9"/>
    <w:rsid w:val="00323767"/>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CD6B0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C03B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3BB8"/>
  </w:style>
  <w:style w:type="paragraph" w:styleId="Footer">
    <w:name w:val="footer"/>
    <w:basedOn w:val="Normal"/>
    <w:link w:val="FooterChar"/>
    <w:uiPriority w:val="99"/>
    <w:unhideWhenUsed/>
    <w:rsid w:val="00C03B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3BB8"/>
  </w:style>
  <w:style w:type="paragraph" w:styleId="TOCHeading">
    <w:name w:val="TOC Heading"/>
    <w:basedOn w:val="Heading1"/>
    <w:next w:val="Normal"/>
    <w:uiPriority w:val="39"/>
    <w:unhideWhenUsed/>
    <w:qFormat/>
    <w:rsid w:val="005125E0"/>
    <w:pPr>
      <w:outlineLvl w:val="9"/>
    </w:pPr>
    <w:rPr>
      <w:kern w:val="0"/>
      <w:lang w:val="en-US"/>
      <w14:ligatures w14:val="none"/>
    </w:rPr>
  </w:style>
  <w:style w:type="paragraph" w:styleId="TOC1">
    <w:name w:val="toc 1"/>
    <w:basedOn w:val="Normal"/>
    <w:next w:val="Normal"/>
    <w:autoRedefine/>
    <w:uiPriority w:val="39"/>
    <w:unhideWhenUsed/>
    <w:rsid w:val="005125E0"/>
    <w:pPr>
      <w:spacing w:after="100"/>
    </w:pPr>
  </w:style>
  <w:style w:type="paragraph" w:styleId="TOC2">
    <w:name w:val="toc 2"/>
    <w:basedOn w:val="Normal"/>
    <w:next w:val="Normal"/>
    <w:autoRedefine/>
    <w:uiPriority w:val="39"/>
    <w:unhideWhenUsed/>
    <w:rsid w:val="005125E0"/>
    <w:pPr>
      <w:spacing w:after="100"/>
      <w:ind w:left="220"/>
    </w:pPr>
  </w:style>
  <w:style w:type="character" w:styleId="Hyperlink">
    <w:name w:val="Hyperlink"/>
    <w:basedOn w:val="DefaultParagraphFont"/>
    <w:uiPriority w:val="99"/>
    <w:unhideWhenUsed/>
    <w:rsid w:val="005125E0"/>
    <w:rPr>
      <w:color w:val="0563C1" w:themeColor="hyperlink"/>
      <w:u w:val="single"/>
    </w:rPr>
  </w:style>
  <w:style w:type="paragraph" w:styleId="Title">
    <w:name w:val="Title"/>
    <w:basedOn w:val="Normal"/>
    <w:next w:val="Normal"/>
    <w:link w:val="TitleChar"/>
    <w:uiPriority w:val="10"/>
    <w:qFormat/>
    <w:rsid w:val="0032386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3864"/>
    <w:rPr>
      <w:rFonts w:asciiTheme="majorHAnsi" w:eastAsiaTheme="majorEastAsia" w:hAnsiTheme="majorHAnsi" w:cstheme="majorBidi"/>
      <w:spacing w:val="-10"/>
      <w:kern w:val="28"/>
      <w:sz w:val="56"/>
      <w:szCs w:val="56"/>
    </w:rPr>
  </w:style>
  <w:style w:type="character" w:styleId="Emphasis">
    <w:name w:val="Emphasis"/>
    <w:basedOn w:val="DefaultParagraphFont"/>
    <w:uiPriority w:val="20"/>
    <w:qFormat/>
    <w:rsid w:val="00561544"/>
    <w:rPr>
      <w:i/>
      <w:iCs/>
    </w:rPr>
  </w:style>
  <w:style w:type="character" w:styleId="FollowedHyperlink">
    <w:name w:val="FollowedHyperlink"/>
    <w:basedOn w:val="DefaultParagraphFont"/>
    <w:uiPriority w:val="99"/>
    <w:semiHidden/>
    <w:unhideWhenUsed/>
    <w:rsid w:val="0057296D"/>
    <w:rPr>
      <w:color w:val="954F72" w:themeColor="followedHyperlink"/>
      <w:u w:val="single"/>
    </w:rPr>
  </w:style>
  <w:style w:type="character" w:styleId="UnresolvedMention">
    <w:name w:val="Unresolved Mention"/>
    <w:basedOn w:val="DefaultParagraphFont"/>
    <w:uiPriority w:val="99"/>
    <w:semiHidden/>
    <w:unhideWhenUsed/>
    <w:rsid w:val="00BA59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1510761">
      <w:bodyDiv w:val="1"/>
      <w:marLeft w:val="0"/>
      <w:marRight w:val="0"/>
      <w:marTop w:val="0"/>
      <w:marBottom w:val="0"/>
      <w:divBdr>
        <w:top w:val="none" w:sz="0" w:space="0" w:color="auto"/>
        <w:left w:val="none" w:sz="0" w:space="0" w:color="auto"/>
        <w:bottom w:val="none" w:sz="0" w:space="0" w:color="auto"/>
        <w:right w:val="none" w:sz="0" w:space="0" w:color="auto"/>
      </w:divBdr>
    </w:div>
    <w:div w:id="1826824060">
      <w:bodyDiv w:val="1"/>
      <w:marLeft w:val="0"/>
      <w:marRight w:val="0"/>
      <w:marTop w:val="0"/>
      <w:marBottom w:val="0"/>
      <w:divBdr>
        <w:top w:val="none" w:sz="0" w:space="0" w:color="auto"/>
        <w:left w:val="none" w:sz="0" w:space="0" w:color="auto"/>
        <w:bottom w:val="none" w:sz="0" w:space="0" w:color="auto"/>
        <w:right w:val="none" w:sz="0" w:space="0" w:color="auto"/>
      </w:divBdr>
    </w:div>
    <w:div w:id="1955597209">
      <w:bodyDiv w:val="1"/>
      <w:marLeft w:val="0"/>
      <w:marRight w:val="0"/>
      <w:marTop w:val="0"/>
      <w:marBottom w:val="0"/>
      <w:divBdr>
        <w:top w:val="none" w:sz="0" w:space="0" w:color="auto"/>
        <w:left w:val="none" w:sz="0" w:space="0" w:color="auto"/>
        <w:bottom w:val="none" w:sz="0" w:space="0" w:color="auto"/>
        <w:right w:val="none" w:sz="0" w:space="0" w:color="auto"/>
      </w:divBdr>
    </w:div>
    <w:div w:id="2115006383">
      <w:bodyDiv w:val="1"/>
      <w:marLeft w:val="0"/>
      <w:marRight w:val="0"/>
      <w:marTop w:val="0"/>
      <w:marBottom w:val="0"/>
      <w:divBdr>
        <w:top w:val="none" w:sz="0" w:space="0" w:color="auto"/>
        <w:left w:val="none" w:sz="0" w:space="0" w:color="auto"/>
        <w:bottom w:val="none" w:sz="0" w:space="0" w:color="auto"/>
        <w:right w:val="none" w:sz="0" w:space="0" w:color="auto"/>
      </w:divBdr>
      <w:divsChild>
        <w:div w:id="16860504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dc.gov/ncbddd/autism/treatment.html" TargetMode="External"/><Relationship Id="rId18" Type="http://schemas.openxmlformats.org/officeDocument/2006/relationships/hyperlink" Target="https://www.massgeneral.org/children/autism/lurie-center/autism-diagnostic-observation-schedulesecond-edition-ados2" TargetMode="External"/><Relationship Id="rId26" Type="http://schemas.openxmlformats.org/officeDocument/2006/relationships/hyperlink" Target="https://www.sciencedirect.com/topics/medicine-and-dentistry/autism-diagnostic-interview-revised" TargetMode="External"/><Relationship Id="rId21" Type="http://schemas.openxmlformats.org/officeDocument/2006/relationships/hyperlink" Target="https://www.nhs.uk/conditions/autism/getting-diagnosed/how-to-get-diagnosed/" TargetMode="External"/><Relationship Id="rId34" Type="http://schemas.openxmlformats.org/officeDocument/2006/relationships/hyperlink" Target="https://icd.who.int/browse10/2019/en" TargetMode="External"/><Relationship Id="rId7" Type="http://schemas.openxmlformats.org/officeDocument/2006/relationships/hyperlink" Target="https://www.ambitiousaboutautism.org.uk/information-about-autism/early-years/how-assessments-and-diagnosis-works" TargetMode="External"/><Relationship Id="rId12" Type="http://schemas.openxmlformats.org/officeDocument/2006/relationships/hyperlink" Target="https://www.cdc.gov/ncbddd/autism/signs.html" TargetMode="External"/><Relationship Id="rId17" Type="http://schemas.openxmlformats.org/officeDocument/2006/relationships/hyperlink" Target="https://www.drakeinstitute.com/autism-%20misdiagnosis" TargetMode="External"/><Relationship Id="rId25" Type="http://schemas.openxmlformats.org/officeDocument/2006/relationships/hyperlink" Target="https://raisingchildren.net.au/autism/therapies-guide/dsp-model" TargetMode="External"/><Relationship Id="rId33" Type="http://schemas.openxmlformats.org/officeDocument/2006/relationships/hyperlink" Target="https://www.tandfonline.com/doi/full/10.1080/09638288.2021.1902578"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drakeinstitute.com/autism-misdiagnosis" TargetMode="External"/><Relationship Id="rId20" Type="http://schemas.openxmlformats.org/officeDocument/2006/relationships/hyperlink" Target="https://www.nimh.nih.gov/health/topics/autism-spectrum-disorders-asd" TargetMode="External"/><Relationship Id="rId29" Type="http://schemas.openxmlformats.org/officeDocument/2006/relationships/hyperlink" Target="https://www.semanticscholar.org/paper/Language-and-Communication-in-Autism-Tager-Flusberg-Paul/ff15206d29c91fe12df61083fc4d45572fba5e1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utismspeaks.org/relationship-development-intervention-rdi-0" TargetMode="External"/><Relationship Id="rId24" Type="http://schemas.openxmlformats.org/officeDocument/2006/relationships/hyperlink" Target="https://psychcentral.com/autism/autism-misdiagnosis" TargetMode="External"/><Relationship Id="rId32" Type="http://schemas.openxmlformats.org/officeDocument/2006/relationships/hyperlink" Target="https://www.webmd.com/brain/autism/therapies-to-help-with-autism"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ncbi.nlm.nih.gov/pmc/articles/PMC3612531/" TargetMode="External"/><Relationship Id="rId23" Type="http://schemas.openxmlformats.org/officeDocument/2006/relationships/hyperlink" Target="https://psychcentral.com/autism/autism-misdiagnosis" TargetMode="External"/><Relationship Id="rId28" Type="http://schemas.openxmlformats.org/officeDocument/2006/relationships/hyperlink" Target="https://journals.sagepub.com/doi/abs/10.1177/1362361302006004006?journalCode=auta" TargetMode="External"/><Relationship Id="rId36" Type="http://schemas.openxmlformats.org/officeDocument/2006/relationships/footer" Target="footer1.xml"/><Relationship Id="rId10" Type="http://schemas.openxmlformats.org/officeDocument/2006/relationships/hyperlink" Target="https://www.autism.org.uk/advice-and-guidance/topics/diagnosis/diagnostic-tools/all-audiences" TargetMode="External"/><Relationship Id="rId19" Type="http://schemas.openxmlformats.org/officeDocument/2006/relationships/hyperlink" Target="https://www.ncbi.nlm.nih.gov/pmc/articles/PMC7722077/" TargetMode="External"/><Relationship Id="rId31" Type="http://schemas.openxmlformats.org/officeDocument/2006/relationships/hyperlink" Target="https://www.verywellhealth.com/educational-options-for-children-with-autism-260393" TargetMode="External"/><Relationship Id="rId4" Type="http://schemas.openxmlformats.org/officeDocument/2006/relationships/webSettings" Target="webSettings.xml"/><Relationship Id="rId9" Type="http://schemas.openxmlformats.org/officeDocument/2006/relationships/hyperlink" Target="https://www.appliedbehavioranalysisprograms.com/rewarding-careers-autism/rehabilitation-therapist/" TargetMode="External"/><Relationship Id="rId14" Type="http://schemas.openxmlformats.org/officeDocument/2006/relationships/hyperlink" Target="https://www.cdc.gov/ncbddd/autism/screening.html" TargetMode="External"/><Relationship Id="rId22" Type="http://schemas.openxmlformats.org/officeDocument/2006/relationships/hyperlink" Target="https://journals.sagepub.com/doi/abs/10.1177/1362361305049031?journalCode=auta" TargetMode="External"/><Relationship Id="rId27" Type="http://schemas.openxmlformats.org/officeDocument/2006/relationships/hyperlink" Target="https://www.patientclaimline.com/expert-information/why-autism-misdiagnosed/" TargetMode="External"/><Relationship Id="rId30" Type="http://schemas.openxmlformats.org/officeDocument/2006/relationships/hyperlink" Target="https://www.verywellhealth.com/complementary-and-alternative-therapies-for-autism-4797592" TargetMode="External"/><Relationship Id="rId35" Type="http://schemas.openxmlformats.org/officeDocument/2006/relationships/hyperlink" Target="https://www.frontiersin.org/articles/10.3389/fpsyg.2022.927847/full" TargetMode="External"/><Relationship Id="rId8" Type="http://schemas.openxmlformats.org/officeDocument/2006/relationships/hyperlink" Target="https://www.linkedin.com/pulse/floortime-therapy-play-intensive-interaction-ange-anderson"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17</Pages>
  <Words>5275</Words>
  <Characters>30073</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Ajmad (2017032)</dc:creator>
  <cp:keywords/>
  <dc:description/>
  <cp:lastModifiedBy>Susan Ajmad (2017032)</cp:lastModifiedBy>
  <cp:revision>6</cp:revision>
  <dcterms:created xsi:type="dcterms:W3CDTF">2023-03-27T16:32:00Z</dcterms:created>
  <dcterms:modified xsi:type="dcterms:W3CDTF">2023-03-27T16:47:00Z</dcterms:modified>
</cp:coreProperties>
</file>