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2B880A" w14:textId="12249AAC" w:rsidR="00746469" w:rsidRPr="00746469" w:rsidRDefault="00746469" w:rsidP="00746469">
      <w:r>
        <w:rPr>
          <w:i/>
          <w:iCs/>
        </w:rPr>
        <w:t xml:space="preserve">Slide 1: </w:t>
      </w:r>
      <w:r w:rsidRPr="00746469">
        <w:rPr>
          <w:i/>
          <w:iCs/>
        </w:rPr>
        <w:t xml:space="preserve">Hello, my name is Lionie Mason. </w:t>
      </w:r>
    </w:p>
    <w:p w14:paraId="6A0ECE95" w14:textId="77777777" w:rsidR="00746469" w:rsidRPr="00746469" w:rsidRDefault="00746469" w:rsidP="00746469">
      <w:r w:rsidRPr="00746469">
        <w:rPr>
          <w:i/>
          <w:iCs/>
        </w:rPr>
        <w:t xml:space="preserve">Today I am going to be discussing different skills, tools and approaches that are used to build meaningful relationships with young people and others. My presentation will be linked to wider reading and to the Youth Work National Occupational Standards (CLD Standards Council Scotland, 2019). </w:t>
      </w:r>
    </w:p>
    <w:p w14:paraId="551819FF" w14:textId="77777777" w:rsidR="00746469" w:rsidRDefault="00746469" w:rsidP="00746469">
      <w:pPr>
        <w:rPr>
          <w:i/>
          <w:iCs/>
        </w:rPr>
      </w:pPr>
      <w:r w:rsidRPr="00746469">
        <w:rPr>
          <w:i/>
          <w:iCs/>
        </w:rPr>
        <w:t>The next slide will be a run through of how my presentation will flow.</w:t>
      </w:r>
    </w:p>
    <w:p w14:paraId="7E7C7950" w14:textId="77777777" w:rsidR="00746469" w:rsidRPr="00746469" w:rsidRDefault="00746469" w:rsidP="00746469"/>
    <w:p w14:paraId="5632EA39" w14:textId="77777777" w:rsidR="00746469" w:rsidRPr="00746469" w:rsidRDefault="00746469" w:rsidP="00746469">
      <w:r>
        <w:t xml:space="preserve">Slide 2: </w:t>
      </w:r>
      <w:r w:rsidRPr="00746469">
        <w:rPr>
          <w:i/>
          <w:iCs/>
        </w:rPr>
        <w:t>First, I am going to be discussing skills when building meaningful relationships with young people with the focus on Showing interest, Active Listening</w:t>
      </w:r>
    </w:p>
    <w:p w14:paraId="7A506917" w14:textId="77777777" w:rsidR="00746469" w:rsidRPr="00746469" w:rsidRDefault="00746469" w:rsidP="00746469">
      <w:r w:rsidRPr="00746469">
        <w:rPr>
          <w:i/>
          <w:iCs/>
        </w:rPr>
        <w:t>I will then follow by looking at tools with the focus on Empathy and being approachable</w:t>
      </w:r>
    </w:p>
    <w:p w14:paraId="79DC9622" w14:textId="77777777" w:rsidR="00746469" w:rsidRPr="00746469" w:rsidRDefault="00746469" w:rsidP="00746469">
      <w:r w:rsidRPr="00746469">
        <w:rPr>
          <w:i/>
          <w:iCs/>
        </w:rPr>
        <w:t>I will then follow with approaches</w:t>
      </w:r>
    </w:p>
    <w:p w14:paraId="1E787D15" w14:textId="77777777" w:rsidR="00746469" w:rsidRPr="00746469" w:rsidRDefault="00746469" w:rsidP="00746469">
      <w:r w:rsidRPr="00746469">
        <w:rPr>
          <w:i/>
          <w:iCs/>
        </w:rPr>
        <w:t>Then my chosen activity.</w:t>
      </w:r>
    </w:p>
    <w:p w14:paraId="0F63434F" w14:textId="77777777" w:rsidR="00746469" w:rsidRPr="00746469" w:rsidRDefault="00746469" w:rsidP="00746469">
      <w:r w:rsidRPr="00746469">
        <w:rPr>
          <w:i/>
          <w:iCs/>
        </w:rPr>
        <w:t>We will then reflect on my chosen activity.</w:t>
      </w:r>
    </w:p>
    <w:p w14:paraId="6E19D569" w14:textId="77777777" w:rsidR="00746469" w:rsidRDefault="00746469" w:rsidP="00746469">
      <w:pPr>
        <w:rPr>
          <w:i/>
          <w:iCs/>
        </w:rPr>
      </w:pPr>
      <w:r w:rsidRPr="00746469">
        <w:rPr>
          <w:i/>
          <w:iCs/>
        </w:rPr>
        <w:t>I will finish with a conclusion.</w:t>
      </w:r>
    </w:p>
    <w:p w14:paraId="25334798" w14:textId="77777777" w:rsidR="00746469" w:rsidRDefault="00746469" w:rsidP="00746469">
      <w:pPr>
        <w:rPr>
          <w:i/>
          <w:iCs/>
        </w:rPr>
      </w:pPr>
    </w:p>
    <w:p w14:paraId="311A66F1" w14:textId="77777777" w:rsidR="00746469" w:rsidRPr="00746469" w:rsidRDefault="00746469" w:rsidP="00746469">
      <w:pPr>
        <w:rPr>
          <w:i/>
          <w:iCs/>
        </w:rPr>
      </w:pPr>
      <w:r>
        <w:rPr>
          <w:i/>
          <w:iCs/>
        </w:rPr>
        <w:t xml:space="preserve">Slide 3: </w:t>
      </w:r>
      <w:r w:rsidRPr="00746469">
        <w:rPr>
          <w:i/>
          <w:iCs/>
        </w:rPr>
        <w:t xml:space="preserve">The first skill I am looking at is showing an interest. </w:t>
      </w:r>
    </w:p>
    <w:p w14:paraId="5CEBEC83" w14:textId="77777777" w:rsidR="00746469" w:rsidRPr="00746469" w:rsidRDefault="00746469" w:rsidP="00746469">
      <w:pPr>
        <w:rPr>
          <w:i/>
          <w:iCs/>
        </w:rPr>
      </w:pPr>
      <w:r w:rsidRPr="00746469">
        <w:rPr>
          <w:i/>
          <w:iCs/>
        </w:rPr>
        <w:t xml:space="preserve">This skill is very important when building meaningful relationships as it gives you something to talk about, helps people to feel heard, valued and will encourage further conversation. </w:t>
      </w:r>
    </w:p>
    <w:p w14:paraId="61DD49EF" w14:textId="77777777" w:rsidR="00746469" w:rsidRPr="00746469" w:rsidRDefault="00746469" w:rsidP="00746469">
      <w:pPr>
        <w:rPr>
          <w:i/>
          <w:iCs/>
        </w:rPr>
      </w:pPr>
      <w:r w:rsidRPr="00746469">
        <w:rPr>
          <w:i/>
          <w:iCs/>
        </w:rPr>
        <w:t xml:space="preserve">The main areas to consider when showing an interest is… </w:t>
      </w:r>
    </w:p>
    <w:p w14:paraId="44E8AE6E" w14:textId="016A48B2" w:rsidR="00746469" w:rsidRDefault="00746469" w:rsidP="00746469"/>
    <w:p w14:paraId="280420AE" w14:textId="77777777" w:rsidR="00746469" w:rsidRPr="00746469" w:rsidRDefault="00746469" w:rsidP="00746469">
      <w:r>
        <w:t xml:space="preserve">Slide 4: </w:t>
      </w:r>
      <w:r w:rsidRPr="00746469">
        <w:rPr>
          <w:i/>
          <w:iCs/>
        </w:rPr>
        <w:t xml:space="preserve">The next skill I am focusing on is listening. </w:t>
      </w:r>
    </w:p>
    <w:p w14:paraId="41667646" w14:textId="77777777" w:rsidR="00746469" w:rsidRPr="00746469" w:rsidRDefault="00746469" w:rsidP="00746469">
      <w:r w:rsidRPr="00746469">
        <w:rPr>
          <w:i/>
          <w:iCs/>
        </w:rPr>
        <w:t xml:space="preserve">This is essential when building meaningful relationships as people won’t bother to engage if they feel that they aren’t being listened to. Listening is especially important when working with young people as they may disclose information to you, and you will need to know what they have said so that you can follow the next steps of protocol. </w:t>
      </w:r>
    </w:p>
    <w:p w14:paraId="12D424B6" w14:textId="77777777" w:rsidR="00746469" w:rsidRPr="00746469" w:rsidRDefault="00746469" w:rsidP="00746469">
      <w:r w:rsidRPr="00746469">
        <w:rPr>
          <w:i/>
          <w:iCs/>
        </w:rPr>
        <w:t>The main areas to consider when listening is…</w:t>
      </w:r>
    </w:p>
    <w:p w14:paraId="2FEFE020" w14:textId="6F912651" w:rsidR="00746469" w:rsidRDefault="00746469" w:rsidP="00746469"/>
    <w:p w14:paraId="47315FED" w14:textId="77777777" w:rsidR="00746469" w:rsidRPr="00746469" w:rsidRDefault="00746469" w:rsidP="00746469">
      <w:r>
        <w:t xml:space="preserve">Slide 5: </w:t>
      </w:r>
      <w:r w:rsidRPr="00746469">
        <w:rPr>
          <w:i/>
          <w:iCs/>
        </w:rPr>
        <w:t xml:space="preserve">I am now going to be looking at tools with the focus on Empathy &amp; Being Approachable. </w:t>
      </w:r>
    </w:p>
    <w:p w14:paraId="4C39EBA7" w14:textId="77777777" w:rsidR="00746469" w:rsidRPr="00746469" w:rsidRDefault="00746469" w:rsidP="00746469">
      <w:r w:rsidRPr="00746469">
        <w:rPr>
          <w:i/>
          <w:iCs/>
        </w:rPr>
        <w:t>Empathy / Being Empathetic…</w:t>
      </w:r>
    </w:p>
    <w:p w14:paraId="6512365D" w14:textId="77777777" w:rsidR="00746469" w:rsidRPr="00746469" w:rsidRDefault="00746469" w:rsidP="00746469">
      <w:r w:rsidRPr="00746469">
        <w:rPr>
          <w:i/>
          <w:iCs/>
        </w:rPr>
        <w:lastRenderedPageBreak/>
        <w:t>Being Approachable…</w:t>
      </w:r>
    </w:p>
    <w:p w14:paraId="06BC7FAE" w14:textId="77777777" w:rsidR="00746469" w:rsidRPr="00746469" w:rsidRDefault="00746469" w:rsidP="00746469">
      <w:r w:rsidRPr="00746469">
        <w:rPr>
          <w:i/>
          <w:iCs/>
        </w:rPr>
        <w:t xml:space="preserve">These tools are important when building meaningful relationships with young people as you will be working with vulnerable, challenged young people who may not have many positive role models in their life. </w:t>
      </w:r>
    </w:p>
    <w:p w14:paraId="18838564" w14:textId="087AED49" w:rsidR="00746469" w:rsidRDefault="00746469" w:rsidP="00746469"/>
    <w:p w14:paraId="187639AA" w14:textId="77777777" w:rsidR="00746469" w:rsidRPr="00746469" w:rsidRDefault="00746469" w:rsidP="00746469">
      <w:r>
        <w:t xml:space="preserve">Slide 6: </w:t>
      </w:r>
      <w:r w:rsidRPr="00746469">
        <w:rPr>
          <w:i/>
          <w:iCs/>
        </w:rPr>
        <w:t>Now I am going to be discussing a Positive Approach.</w:t>
      </w:r>
    </w:p>
    <w:p w14:paraId="0A8EF126" w14:textId="77777777" w:rsidR="00746469" w:rsidRPr="00746469" w:rsidRDefault="00746469" w:rsidP="00746469">
      <w:r w:rsidRPr="00746469">
        <w:rPr>
          <w:i/>
          <w:iCs/>
        </w:rPr>
        <w:t xml:space="preserve">As we all know, children and young people engage and learn the most when they feel comfortable. As a youth worker it is essential to create a warm and comfortable environment for the young people. This doesn’t always have to be a building or location but can the youth worker themselves. </w:t>
      </w:r>
    </w:p>
    <w:p w14:paraId="28C5EFBC" w14:textId="77777777" w:rsidR="00746469" w:rsidRPr="00746469" w:rsidRDefault="00746469" w:rsidP="00746469">
      <w:r w:rsidRPr="00746469">
        <w:rPr>
          <w:i/>
          <w:iCs/>
        </w:rPr>
        <w:t>A positive approach…</w:t>
      </w:r>
    </w:p>
    <w:p w14:paraId="4C8ACA3A" w14:textId="77777777" w:rsidR="00746469" w:rsidRPr="00746469" w:rsidRDefault="00746469" w:rsidP="00746469">
      <w:r w:rsidRPr="00746469">
        <w:rPr>
          <w:i/>
          <w:iCs/>
        </w:rPr>
        <w:t xml:space="preserve">As Sapin states “positive feelings can develop from participation in a nurturing and supportive environment” (Sapin, 2013, para 6). </w:t>
      </w:r>
    </w:p>
    <w:p w14:paraId="489AF597" w14:textId="037CDF20" w:rsidR="00746469" w:rsidRDefault="00746469" w:rsidP="00746469"/>
    <w:p w14:paraId="29C6AFBD" w14:textId="77777777" w:rsidR="00746469" w:rsidRPr="00746469" w:rsidRDefault="00746469" w:rsidP="00746469">
      <w:r>
        <w:t xml:space="preserve">Slide 7: </w:t>
      </w:r>
      <w:r w:rsidRPr="00746469">
        <w:rPr>
          <w:i/>
          <w:iCs/>
        </w:rPr>
        <w:t>This next slide is going to be looking at a participative approach with young people and the benefits. The approach… Go through points on slide.</w:t>
      </w:r>
    </w:p>
    <w:p w14:paraId="4650BCF4" w14:textId="77777777" w:rsidR="00746469" w:rsidRPr="00746469" w:rsidRDefault="00746469" w:rsidP="00746469">
      <w:r w:rsidRPr="00746469">
        <w:rPr>
          <w:i/>
          <w:iCs/>
        </w:rPr>
        <w:t xml:space="preserve">This approach recognises and values young people’s contributions and experiences. It brings young people together in groups which helps young people to gain support and learn from each other. </w:t>
      </w:r>
    </w:p>
    <w:p w14:paraId="226DA792" w14:textId="77777777" w:rsidR="00746469" w:rsidRPr="00746469" w:rsidRDefault="00746469" w:rsidP="00746469">
      <w:r w:rsidRPr="00746469">
        <w:rPr>
          <w:i/>
          <w:iCs/>
        </w:rPr>
        <w:t>It encourages young people to find their own solutions and develop their own plans, projects and ideas with the support from a youth worker.</w:t>
      </w:r>
    </w:p>
    <w:p w14:paraId="18BF1008" w14:textId="63C25817" w:rsidR="00746469" w:rsidRDefault="00746469" w:rsidP="00746469"/>
    <w:p w14:paraId="298FA40A" w14:textId="77777777" w:rsidR="00746469" w:rsidRPr="00746469" w:rsidRDefault="00746469" w:rsidP="00746469">
      <w:r>
        <w:t xml:space="preserve">Slide 8: </w:t>
      </w:r>
      <w:r w:rsidRPr="00746469">
        <w:rPr>
          <w:i/>
          <w:iCs/>
        </w:rPr>
        <w:t xml:space="preserve">Start the group </w:t>
      </w:r>
      <w:proofErr w:type="gramStart"/>
      <w:r w:rsidRPr="00746469">
        <w:rPr>
          <w:i/>
          <w:iCs/>
        </w:rPr>
        <w:t>off  –</w:t>
      </w:r>
      <w:proofErr w:type="gramEnd"/>
      <w:r w:rsidRPr="00746469">
        <w:rPr>
          <w:i/>
          <w:iCs/>
        </w:rPr>
        <w:t xml:space="preserve"> </w:t>
      </w:r>
    </w:p>
    <w:p w14:paraId="0694CDEE" w14:textId="77777777" w:rsidR="00746469" w:rsidRPr="00746469" w:rsidRDefault="00746469" w:rsidP="00746469">
      <w:r w:rsidRPr="00746469">
        <w:rPr>
          <w:i/>
          <w:iCs/>
        </w:rPr>
        <w:t>I have 5 siblings (Lie)</w:t>
      </w:r>
    </w:p>
    <w:p w14:paraId="15ACE314" w14:textId="77777777" w:rsidR="00746469" w:rsidRPr="00746469" w:rsidRDefault="00746469" w:rsidP="00746469">
      <w:r w:rsidRPr="00746469">
        <w:rPr>
          <w:i/>
          <w:iCs/>
        </w:rPr>
        <w:t>I have a cat (Truth)</w:t>
      </w:r>
    </w:p>
    <w:p w14:paraId="249031E9" w14:textId="77777777" w:rsidR="00746469" w:rsidRPr="00746469" w:rsidRDefault="00746469" w:rsidP="00746469">
      <w:r w:rsidRPr="00746469">
        <w:rPr>
          <w:i/>
          <w:iCs/>
        </w:rPr>
        <w:t>My favourite day is Saturday (Truth)</w:t>
      </w:r>
    </w:p>
    <w:p w14:paraId="0C8EAE04" w14:textId="4AD78199" w:rsidR="00746469" w:rsidRDefault="00746469" w:rsidP="00746469"/>
    <w:p w14:paraId="2E8F0EB6" w14:textId="77777777" w:rsidR="00746469" w:rsidRPr="00746469" w:rsidRDefault="00746469" w:rsidP="00746469">
      <w:r>
        <w:t xml:space="preserve">Slide 9: </w:t>
      </w:r>
      <w:r w:rsidRPr="00746469">
        <w:t xml:space="preserve">Thank you for taking part in the activity. </w:t>
      </w:r>
    </w:p>
    <w:p w14:paraId="41341F41" w14:textId="77777777" w:rsidR="00746469" w:rsidRPr="00746469" w:rsidRDefault="00746469" w:rsidP="00746469">
      <w:proofErr w:type="gramStart"/>
      <w:r w:rsidRPr="00746469">
        <w:t>Next..</w:t>
      </w:r>
      <w:proofErr w:type="gramEnd"/>
      <w:r w:rsidRPr="00746469">
        <w:t xml:space="preserve"> We are going to have a group discussion &amp; gain feedback from the group on the activity.</w:t>
      </w:r>
    </w:p>
    <w:p w14:paraId="079FD0DE" w14:textId="77777777" w:rsidR="00746469" w:rsidRPr="00746469" w:rsidRDefault="00746469" w:rsidP="00746469">
      <w:r w:rsidRPr="00746469">
        <w:t>What did you enjoy about the activity?</w:t>
      </w:r>
    </w:p>
    <w:p w14:paraId="191C765E" w14:textId="77777777" w:rsidR="00746469" w:rsidRPr="00746469" w:rsidRDefault="00746469" w:rsidP="00746469">
      <w:r w:rsidRPr="00746469">
        <w:lastRenderedPageBreak/>
        <w:t>How would you adapt the activity to last longer?</w:t>
      </w:r>
    </w:p>
    <w:p w14:paraId="73F5C3F2" w14:textId="77777777" w:rsidR="00746469" w:rsidRPr="00746469" w:rsidRDefault="00746469" w:rsidP="00746469">
      <w:r w:rsidRPr="00746469">
        <w:t xml:space="preserve">Would you use the activity again? </w:t>
      </w:r>
    </w:p>
    <w:p w14:paraId="4D8B9645" w14:textId="366B05EA" w:rsidR="00746469" w:rsidRDefault="00746469" w:rsidP="00746469"/>
    <w:p w14:paraId="1420CA9A" w14:textId="77777777" w:rsidR="00746469" w:rsidRPr="00746469" w:rsidRDefault="00746469" w:rsidP="00746469">
      <w:r>
        <w:t xml:space="preserve">Slide 10: </w:t>
      </w:r>
      <w:r w:rsidRPr="00746469">
        <w:rPr>
          <w:i/>
          <w:iCs/>
        </w:rPr>
        <w:t xml:space="preserve">During this next slide, we are going to be looking at some feedback / reflection from young people who have done the activity with me. </w:t>
      </w:r>
    </w:p>
    <w:p w14:paraId="635637A7" w14:textId="49093050" w:rsidR="00746469" w:rsidRDefault="00746469" w:rsidP="00746469"/>
    <w:p w14:paraId="0A373015" w14:textId="76BBEEF1" w:rsidR="00746469" w:rsidRPr="00746469" w:rsidRDefault="00746469" w:rsidP="00746469">
      <w:r>
        <w:t xml:space="preserve">Slide 11: </w:t>
      </w:r>
      <w:r w:rsidRPr="00746469">
        <w:rPr>
          <w:i/>
          <w:iCs/>
        </w:rPr>
        <w:t xml:space="preserve">This slide is looking at some benefits from the chosen activity. </w:t>
      </w:r>
    </w:p>
    <w:p w14:paraId="77EFC1AC" w14:textId="701D0152" w:rsidR="00B4717E" w:rsidRDefault="00B4717E"/>
    <w:sectPr w:rsidR="00B471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469"/>
    <w:rsid w:val="006D68B4"/>
    <w:rsid w:val="00746469"/>
    <w:rsid w:val="007D370E"/>
    <w:rsid w:val="00B22D46"/>
    <w:rsid w:val="00B47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63301"/>
  <w15:chartTrackingRefBased/>
  <w15:docId w15:val="{3FECEC40-D5E1-4A43-ACD1-86EB87387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4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64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64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64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64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64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64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64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64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4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64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64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64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64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64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4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4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469"/>
    <w:rPr>
      <w:rFonts w:eastAsiaTheme="majorEastAsia" w:cstheme="majorBidi"/>
      <w:color w:val="272727" w:themeColor="text1" w:themeTint="D8"/>
    </w:rPr>
  </w:style>
  <w:style w:type="paragraph" w:styleId="Title">
    <w:name w:val="Title"/>
    <w:basedOn w:val="Normal"/>
    <w:next w:val="Normal"/>
    <w:link w:val="TitleChar"/>
    <w:uiPriority w:val="10"/>
    <w:qFormat/>
    <w:rsid w:val="007464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64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4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64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469"/>
    <w:pPr>
      <w:spacing w:before="160"/>
      <w:jc w:val="center"/>
    </w:pPr>
    <w:rPr>
      <w:i/>
      <w:iCs/>
      <w:color w:val="404040" w:themeColor="text1" w:themeTint="BF"/>
    </w:rPr>
  </w:style>
  <w:style w:type="character" w:customStyle="1" w:styleId="QuoteChar">
    <w:name w:val="Quote Char"/>
    <w:basedOn w:val="DefaultParagraphFont"/>
    <w:link w:val="Quote"/>
    <w:uiPriority w:val="29"/>
    <w:rsid w:val="00746469"/>
    <w:rPr>
      <w:i/>
      <w:iCs/>
      <w:color w:val="404040" w:themeColor="text1" w:themeTint="BF"/>
    </w:rPr>
  </w:style>
  <w:style w:type="paragraph" w:styleId="ListParagraph">
    <w:name w:val="List Paragraph"/>
    <w:basedOn w:val="Normal"/>
    <w:uiPriority w:val="34"/>
    <w:qFormat/>
    <w:rsid w:val="00746469"/>
    <w:pPr>
      <w:ind w:left="720"/>
      <w:contextualSpacing/>
    </w:pPr>
  </w:style>
  <w:style w:type="character" w:styleId="IntenseEmphasis">
    <w:name w:val="Intense Emphasis"/>
    <w:basedOn w:val="DefaultParagraphFont"/>
    <w:uiPriority w:val="21"/>
    <w:qFormat/>
    <w:rsid w:val="00746469"/>
    <w:rPr>
      <w:i/>
      <w:iCs/>
      <w:color w:val="0F4761" w:themeColor="accent1" w:themeShade="BF"/>
    </w:rPr>
  </w:style>
  <w:style w:type="paragraph" w:styleId="IntenseQuote">
    <w:name w:val="Intense Quote"/>
    <w:basedOn w:val="Normal"/>
    <w:next w:val="Normal"/>
    <w:link w:val="IntenseQuoteChar"/>
    <w:uiPriority w:val="30"/>
    <w:qFormat/>
    <w:rsid w:val="007464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6469"/>
    <w:rPr>
      <w:i/>
      <w:iCs/>
      <w:color w:val="0F4761" w:themeColor="accent1" w:themeShade="BF"/>
    </w:rPr>
  </w:style>
  <w:style w:type="character" w:styleId="IntenseReference">
    <w:name w:val="Intense Reference"/>
    <w:basedOn w:val="DefaultParagraphFont"/>
    <w:uiPriority w:val="32"/>
    <w:qFormat/>
    <w:rsid w:val="00746469"/>
    <w:rPr>
      <w:b/>
      <w:bCs/>
      <w:smallCaps/>
      <w:color w:val="0F4761" w:themeColor="accent1" w:themeShade="BF"/>
      <w:spacing w:val="5"/>
    </w:rPr>
  </w:style>
  <w:style w:type="paragraph" w:styleId="NormalWeb">
    <w:name w:val="Normal (Web)"/>
    <w:basedOn w:val="Normal"/>
    <w:uiPriority w:val="99"/>
    <w:semiHidden/>
    <w:unhideWhenUsed/>
    <w:rsid w:val="00746469"/>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408440">
      <w:bodyDiv w:val="1"/>
      <w:marLeft w:val="0"/>
      <w:marRight w:val="0"/>
      <w:marTop w:val="0"/>
      <w:marBottom w:val="0"/>
      <w:divBdr>
        <w:top w:val="none" w:sz="0" w:space="0" w:color="auto"/>
        <w:left w:val="none" w:sz="0" w:space="0" w:color="auto"/>
        <w:bottom w:val="none" w:sz="0" w:space="0" w:color="auto"/>
        <w:right w:val="none" w:sz="0" w:space="0" w:color="auto"/>
      </w:divBdr>
    </w:div>
    <w:div w:id="226963148">
      <w:bodyDiv w:val="1"/>
      <w:marLeft w:val="0"/>
      <w:marRight w:val="0"/>
      <w:marTop w:val="0"/>
      <w:marBottom w:val="0"/>
      <w:divBdr>
        <w:top w:val="none" w:sz="0" w:space="0" w:color="auto"/>
        <w:left w:val="none" w:sz="0" w:space="0" w:color="auto"/>
        <w:bottom w:val="none" w:sz="0" w:space="0" w:color="auto"/>
        <w:right w:val="none" w:sz="0" w:space="0" w:color="auto"/>
      </w:divBdr>
    </w:div>
    <w:div w:id="261500933">
      <w:bodyDiv w:val="1"/>
      <w:marLeft w:val="0"/>
      <w:marRight w:val="0"/>
      <w:marTop w:val="0"/>
      <w:marBottom w:val="0"/>
      <w:divBdr>
        <w:top w:val="none" w:sz="0" w:space="0" w:color="auto"/>
        <w:left w:val="none" w:sz="0" w:space="0" w:color="auto"/>
        <w:bottom w:val="none" w:sz="0" w:space="0" w:color="auto"/>
        <w:right w:val="none" w:sz="0" w:space="0" w:color="auto"/>
      </w:divBdr>
    </w:div>
    <w:div w:id="389813627">
      <w:bodyDiv w:val="1"/>
      <w:marLeft w:val="0"/>
      <w:marRight w:val="0"/>
      <w:marTop w:val="0"/>
      <w:marBottom w:val="0"/>
      <w:divBdr>
        <w:top w:val="none" w:sz="0" w:space="0" w:color="auto"/>
        <w:left w:val="none" w:sz="0" w:space="0" w:color="auto"/>
        <w:bottom w:val="none" w:sz="0" w:space="0" w:color="auto"/>
        <w:right w:val="none" w:sz="0" w:space="0" w:color="auto"/>
      </w:divBdr>
    </w:div>
    <w:div w:id="836461110">
      <w:bodyDiv w:val="1"/>
      <w:marLeft w:val="0"/>
      <w:marRight w:val="0"/>
      <w:marTop w:val="0"/>
      <w:marBottom w:val="0"/>
      <w:divBdr>
        <w:top w:val="none" w:sz="0" w:space="0" w:color="auto"/>
        <w:left w:val="none" w:sz="0" w:space="0" w:color="auto"/>
        <w:bottom w:val="none" w:sz="0" w:space="0" w:color="auto"/>
        <w:right w:val="none" w:sz="0" w:space="0" w:color="auto"/>
      </w:divBdr>
    </w:div>
    <w:div w:id="1145775476">
      <w:bodyDiv w:val="1"/>
      <w:marLeft w:val="0"/>
      <w:marRight w:val="0"/>
      <w:marTop w:val="0"/>
      <w:marBottom w:val="0"/>
      <w:divBdr>
        <w:top w:val="none" w:sz="0" w:space="0" w:color="auto"/>
        <w:left w:val="none" w:sz="0" w:space="0" w:color="auto"/>
        <w:bottom w:val="none" w:sz="0" w:space="0" w:color="auto"/>
        <w:right w:val="none" w:sz="0" w:space="0" w:color="auto"/>
      </w:divBdr>
    </w:div>
    <w:div w:id="1187982467">
      <w:bodyDiv w:val="1"/>
      <w:marLeft w:val="0"/>
      <w:marRight w:val="0"/>
      <w:marTop w:val="0"/>
      <w:marBottom w:val="0"/>
      <w:divBdr>
        <w:top w:val="none" w:sz="0" w:space="0" w:color="auto"/>
        <w:left w:val="none" w:sz="0" w:space="0" w:color="auto"/>
        <w:bottom w:val="none" w:sz="0" w:space="0" w:color="auto"/>
        <w:right w:val="none" w:sz="0" w:space="0" w:color="auto"/>
      </w:divBdr>
    </w:div>
    <w:div w:id="1457336809">
      <w:bodyDiv w:val="1"/>
      <w:marLeft w:val="0"/>
      <w:marRight w:val="0"/>
      <w:marTop w:val="0"/>
      <w:marBottom w:val="0"/>
      <w:divBdr>
        <w:top w:val="none" w:sz="0" w:space="0" w:color="auto"/>
        <w:left w:val="none" w:sz="0" w:space="0" w:color="auto"/>
        <w:bottom w:val="none" w:sz="0" w:space="0" w:color="auto"/>
        <w:right w:val="none" w:sz="0" w:space="0" w:color="auto"/>
      </w:divBdr>
    </w:div>
    <w:div w:id="1790583615">
      <w:bodyDiv w:val="1"/>
      <w:marLeft w:val="0"/>
      <w:marRight w:val="0"/>
      <w:marTop w:val="0"/>
      <w:marBottom w:val="0"/>
      <w:divBdr>
        <w:top w:val="none" w:sz="0" w:space="0" w:color="auto"/>
        <w:left w:val="none" w:sz="0" w:space="0" w:color="auto"/>
        <w:bottom w:val="none" w:sz="0" w:space="0" w:color="auto"/>
        <w:right w:val="none" w:sz="0" w:space="0" w:color="auto"/>
      </w:divBdr>
    </w:div>
    <w:div w:id="1829395187">
      <w:bodyDiv w:val="1"/>
      <w:marLeft w:val="0"/>
      <w:marRight w:val="0"/>
      <w:marTop w:val="0"/>
      <w:marBottom w:val="0"/>
      <w:divBdr>
        <w:top w:val="none" w:sz="0" w:space="0" w:color="auto"/>
        <w:left w:val="none" w:sz="0" w:space="0" w:color="auto"/>
        <w:bottom w:val="none" w:sz="0" w:space="0" w:color="auto"/>
        <w:right w:val="none" w:sz="0" w:space="0" w:color="auto"/>
      </w:divBdr>
    </w:div>
    <w:div w:id="2121606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523</Words>
  <Characters>2986</Characters>
  <Application>Microsoft Office Word</Application>
  <DocSecurity>0</DocSecurity>
  <Lines>24</Lines>
  <Paragraphs>7</Paragraphs>
  <ScaleCrop>false</ScaleCrop>
  <Company>Cyngor Sir CEREDIGION County Council</Company>
  <LinksUpToDate>false</LinksUpToDate>
  <CharactersWithSpaces>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Lionie Mason</dc:creator>
  <cp:keywords/>
  <dc:description/>
  <cp:lastModifiedBy>Lionie Mason</cp:lastModifiedBy>
  <cp:revision>1</cp:revision>
  <dcterms:created xsi:type="dcterms:W3CDTF">2024-10-24T15:04:00Z</dcterms:created>
  <dcterms:modified xsi:type="dcterms:W3CDTF">2024-10-24T15:10:00Z</dcterms:modified>
</cp:coreProperties>
</file>