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E20B99" w14:textId="77777777" w:rsidR="000A434A" w:rsidRPr="007017D5" w:rsidRDefault="003257C5" w:rsidP="00170449">
      <w:pPr>
        <w:jc w:val="both"/>
        <w:rPr>
          <w:rFonts w:ascii="Arial" w:hAnsi="Arial" w:cs="Arial"/>
        </w:rPr>
      </w:pPr>
      <w:r w:rsidRPr="007017D5">
        <w:rPr>
          <w:rFonts w:ascii="Arial" w:hAnsi="Arial" w:cs="Arial"/>
        </w:rPr>
        <w:t>The main focus of this paper</w:t>
      </w:r>
      <w:r w:rsidR="00710926" w:rsidRPr="007017D5">
        <w:rPr>
          <w:rFonts w:ascii="Arial" w:hAnsi="Arial" w:cs="Arial"/>
        </w:rPr>
        <w:t xml:space="preserve"> </w:t>
      </w:r>
      <w:r w:rsidR="00A465BA" w:rsidRPr="007017D5">
        <w:rPr>
          <w:rFonts w:ascii="Arial" w:hAnsi="Arial" w:cs="Arial"/>
        </w:rPr>
        <w:t>is to critically analyse an</w:t>
      </w:r>
      <w:r w:rsidR="00B27E4B" w:rsidRPr="007017D5">
        <w:rPr>
          <w:rFonts w:ascii="Arial" w:hAnsi="Arial" w:cs="Arial"/>
        </w:rPr>
        <w:t>d reflect on our group task that we have recently carried out. T</w:t>
      </w:r>
      <w:r w:rsidR="004B6095" w:rsidRPr="007017D5">
        <w:rPr>
          <w:rFonts w:ascii="Arial" w:hAnsi="Arial" w:cs="Arial"/>
        </w:rPr>
        <w:t xml:space="preserve">o evaluate and identify the leadership </w:t>
      </w:r>
      <w:r w:rsidR="00A465BA" w:rsidRPr="007017D5">
        <w:rPr>
          <w:rFonts w:ascii="Arial" w:hAnsi="Arial" w:cs="Arial"/>
        </w:rPr>
        <w:t xml:space="preserve">role while </w:t>
      </w:r>
      <w:r w:rsidR="009045E8" w:rsidRPr="007017D5">
        <w:rPr>
          <w:rFonts w:ascii="Arial" w:hAnsi="Arial" w:cs="Arial"/>
        </w:rPr>
        <w:t>critically</w:t>
      </w:r>
      <w:r w:rsidR="002B201F" w:rsidRPr="007017D5">
        <w:rPr>
          <w:rFonts w:ascii="Arial" w:hAnsi="Arial" w:cs="Arial"/>
        </w:rPr>
        <w:t xml:space="preserve"> </w:t>
      </w:r>
      <w:r w:rsidR="00A465BA" w:rsidRPr="007017D5">
        <w:rPr>
          <w:rFonts w:ascii="Arial" w:hAnsi="Arial" w:cs="Arial"/>
        </w:rPr>
        <w:t>analysing</w:t>
      </w:r>
      <w:r w:rsidR="002B201F" w:rsidRPr="007017D5">
        <w:rPr>
          <w:rFonts w:ascii="Arial" w:hAnsi="Arial" w:cs="Arial"/>
        </w:rPr>
        <w:t xml:space="preserve"> the </w:t>
      </w:r>
      <w:r w:rsidR="00B27E4B" w:rsidRPr="007017D5">
        <w:rPr>
          <w:rFonts w:ascii="Arial" w:hAnsi="Arial" w:cs="Arial"/>
        </w:rPr>
        <w:t xml:space="preserve">various </w:t>
      </w:r>
      <w:r w:rsidR="002B201F" w:rsidRPr="007017D5">
        <w:rPr>
          <w:rFonts w:ascii="Arial" w:hAnsi="Arial" w:cs="Arial"/>
        </w:rPr>
        <w:t xml:space="preserve">leadership styles that are currently demonstrated within the early </w:t>
      </w:r>
      <w:r w:rsidR="009045E8" w:rsidRPr="007017D5">
        <w:rPr>
          <w:rFonts w:ascii="Arial" w:hAnsi="Arial" w:cs="Arial"/>
        </w:rPr>
        <w:t>year’s</w:t>
      </w:r>
      <w:r w:rsidR="002B201F" w:rsidRPr="007017D5">
        <w:rPr>
          <w:rFonts w:ascii="Arial" w:hAnsi="Arial" w:cs="Arial"/>
        </w:rPr>
        <w:t xml:space="preserve"> sector</w:t>
      </w:r>
      <w:r w:rsidR="00B27E4B" w:rsidRPr="007017D5">
        <w:rPr>
          <w:rFonts w:ascii="Arial" w:hAnsi="Arial" w:cs="Arial"/>
        </w:rPr>
        <w:t xml:space="preserve"> and</w:t>
      </w:r>
      <w:r w:rsidR="003E7713" w:rsidRPr="007017D5">
        <w:rPr>
          <w:rFonts w:ascii="Arial" w:hAnsi="Arial" w:cs="Arial"/>
        </w:rPr>
        <w:t xml:space="preserve"> </w:t>
      </w:r>
      <w:r w:rsidR="00B27E4B" w:rsidRPr="007017D5">
        <w:rPr>
          <w:rFonts w:ascii="Arial" w:hAnsi="Arial" w:cs="Arial"/>
        </w:rPr>
        <w:t>how this has influence on</w:t>
      </w:r>
      <w:r w:rsidR="002B201F" w:rsidRPr="007017D5">
        <w:rPr>
          <w:rFonts w:ascii="Arial" w:hAnsi="Arial" w:cs="Arial"/>
        </w:rPr>
        <w:t xml:space="preserve"> the quality </w:t>
      </w:r>
      <w:r w:rsidR="00B27E4B" w:rsidRPr="007017D5">
        <w:rPr>
          <w:rFonts w:ascii="Arial" w:hAnsi="Arial" w:cs="Arial"/>
        </w:rPr>
        <w:t xml:space="preserve">of practice within a </w:t>
      </w:r>
      <w:r w:rsidR="002B201F" w:rsidRPr="007017D5">
        <w:rPr>
          <w:rFonts w:ascii="Arial" w:hAnsi="Arial" w:cs="Arial"/>
        </w:rPr>
        <w:t xml:space="preserve">setting. </w:t>
      </w:r>
      <w:r w:rsidRPr="007017D5">
        <w:rPr>
          <w:rFonts w:ascii="Arial" w:hAnsi="Arial" w:cs="Arial"/>
        </w:rPr>
        <w:t>On closer examination this paper</w:t>
      </w:r>
      <w:r w:rsidR="002B201F" w:rsidRPr="007017D5">
        <w:rPr>
          <w:rFonts w:ascii="Arial" w:hAnsi="Arial" w:cs="Arial"/>
        </w:rPr>
        <w:t xml:space="preserve"> will highlight</w:t>
      </w:r>
      <w:r w:rsidR="002320AB" w:rsidRPr="007017D5">
        <w:rPr>
          <w:rFonts w:ascii="Arial" w:hAnsi="Arial" w:cs="Arial"/>
        </w:rPr>
        <w:t xml:space="preserve"> the</w:t>
      </w:r>
      <w:r w:rsidR="002B201F" w:rsidRPr="007017D5">
        <w:rPr>
          <w:rFonts w:ascii="Arial" w:hAnsi="Arial" w:cs="Arial"/>
        </w:rPr>
        <w:t xml:space="preserve"> philosophy and the efficiency</w:t>
      </w:r>
      <w:r w:rsidR="00B27E4B" w:rsidRPr="007017D5">
        <w:rPr>
          <w:rFonts w:ascii="Arial" w:hAnsi="Arial" w:cs="Arial"/>
        </w:rPr>
        <w:t xml:space="preserve"> of team work and leadership that work within this field</w:t>
      </w:r>
      <w:r w:rsidR="009045E8" w:rsidRPr="007017D5">
        <w:rPr>
          <w:rFonts w:ascii="Arial" w:hAnsi="Arial" w:cs="Arial"/>
        </w:rPr>
        <w:t xml:space="preserve">.  </w:t>
      </w:r>
    </w:p>
    <w:p w14:paraId="4BE3A5E7" w14:textId="5999C38D" w:rsidR="00067707" w:rsidRPr="007017D5" w:rsidRDefault="00972B28" w:rsidP="00170449">
      <w:pPr>
        <w:jc w:val="both"/>
        <w:rPr>
          <w:rFonts w:ascii="Arial" w:hAnsi="Arial" w:cs="Arial"/>
        </w:rPr>
      </w:pPr>
      <w:r w:rsidRPr="007017D5">
        <w:rPr>
          <w:rFonts w:ascii="Arial" w:hAnsi="Arial" w:cs="Arial"/>
        </w:rPr>
        <w:t>“Reflection is an active process of witnessing one’s own experience in order to take a closer look at it, sometimes to direct attention to it briefly, but often to explore it in greater depth” (Amulya, 2011: 1).</w:t>
      </w:r>
      <w:r w:rsidR="0079272F" w:rsidRPr="007017D5">
        <w:rPr>
          <w:rFonts w:ascii="Arial" w:hAnsi="Arial" w:cs="Arial"/>
        </w:rPr>
        <w:t xml:space="preserve"> </w:t>
      </w:r>
      <w:r w:rsidR="0032367D" w:rsidRPr="007017D5">
        <w:rPr>
          <w:rFonts w:ascii="Arial" w:hAnsi="Arial" w:cs="Arial"/>
        </w:rPr>
        <w:t xml:space="preserve"> </w:t>
      </w:r>
      <w:r w:rsidR="00E64C07" w:rsidRPr="007017D5">
        <w:rPr>
          <w:rFonts w:ascii="Arial" w:hAnsi="Arial" w:cs="Arial"/>
        </w:rPr>
        <w:t>While producing our staff meeting we all communicated clearly and collaborated regularly In</w:t>
      </w:r>
      <w:r w:rsidR="003257C5" w:rsidRPr="007017D5">
        <w:rPr>
          <w:rFonts w:ascii="Arial" w:hAnsi="Arial" w:cs="Arial"/>
        </w:rPr>
        <w:t xml:space="preserve"> order to form a structure to develop a clear understand on what our</w:t>
      </w:r>
      <w:r w:rsidR="0041259E" w:rsidRPr="007017D5">
        <w:rPr>
          <w:rFonts w:ascii="Arial" w:hAnsi="Arial" w:cs="Arial"/>
        </w:rPr>
        <w:t xml:space="preserve"> individual</w:t>
      </w:r>
      <w:r w:rsidR="00E64C07" w:rsidRPr="007017D5">
        <w:rPr>
          <w:rFonts w:ascii="Arial" w:hAnsi="Arial" w:cs="Arial"/>
        </w:rPr>
        <w:t xml:space="preserve"> role </w:t>
      </w:r>
      <w:r w:rsidR="003257C5" w:rsidRPr="007017D5">
        <w:rPr>
          <w:rFonts w:ascii="Arial" w:hAnsi="Arial" w:cs="Arial"/>
        </w:rPr>
        <w:t>was so that we</w:t>
      </w:r>
      <w:r w:rsidR="003D6022" w:rsidRPr="007017D5">
        <w:rPr>
          <w:rFonts w:ascii="Arial" w:hAnsi="Arial" w:cs="Arial"/>
        </w:rPr>
        <w:t xml:space="preserve"> could</w:t>
      </w:r>
      <w:r w:rsidR="003257C5" w:rsidRPr="007017D5">
        <w:rPr>
          <w:rFonts w:ascii="Arial" w:hAnsi="Arial" w:cs="Arial"/>
        </w:rPr>
        <w:t xml:space="preserve"> then carry out our</w:t>
      </w:r>
      <w:r w:rsidR="003D6022" w:rsidRPr="007017D5">
        <w:rPr>
          <w:rFonts w:ascii="Arial" w:hAnsi="Arial" w:cs="Arial"/>
        </w:rPr>
        <w:t xml:space="preserve"> research. In addition to </w:t>
      </w:r>
      <w:r w:rsidR="00E64C07" w:rsidRPr="007017D5">
        <w:rPr>
          <w:rFonts w:ascii="Arial" w:hAnsi="Arial" w:cs="Arial"/>
        </w:rPr>
        <w:t xml:space="preserve">gain further </w:t>
      </w:r>
      <w:r w:rsidR="003D6022" w:rsidRPr="007017D5">
        <w:rPr>
          <w:rFonts w:ascii="Arial" w:hAnsi="Arial" w:cs="Arial"/>
        </w:rPr>
        <w:t>knowledge individually so we could then feedback to one another to create a script</w:t>
      </w:r>
      <w:r w:rsidR="00170449" w:rsidRPr="007017D5">
        <w:rPr>
          <w:rFonts w:ascii="Arial" w:hAnsi="Arial" w:cs="Arial"/>
        </w:rPr>
        <w:t xml:space="preserve"> to aid the meeting</w:t>
      </w:r>
      <w:r w:rsidR="003D6022" w:rsidRPr="007017D5">
        <w:rPr>
          <w:rFonts w:ascii="Arial" w:hAnsi="Arial" w:cs="Arial"/>
        </w:rPr>
        <w:t xml:space="preserve">. </w:t>
      </w:r>
      <w:r w:rsidR="0041259E" w:rsidRPr="007017D5">
        <w:rPr>
          <w:rFonts w:ascii="Arial" w:hAnsi="Arial" w:cs="Arial"/>
        </w:rPr>
        <w:t>This was beneficial as we all knew what was expected of each other and could continuously communicate back and forth to confirm what had been compl</w:t>
      </w:r>
      <w:r w:rsidR="00170449" w:rsidRPr="007017D5">
        <w:rPr>
          <w:rFonts w:ascii="Arial" w:hAnsi="Arial" w:cs="Arial"/>
        </w:rPr>
        <w:t xml:space="preserve">eted and what needed to be done: in line with this Sullivan (2009) states that commination is seems obvious and the key thing to do, but for leaders it has disproportionate significance when they do not do this correctly. </w:t>
      </w:r>
      <w:r w:rsidR="0041259E" w:rsidRPr="007017D5">
        <w:rPr>
          <w:rFonts w:ascii="Arial" w:hAnsi="Arial" w:cs="Arial"/>
        </w:rPr>
        <w:t xml:space="preserve"> However</w:t>
      </w:r>
      <w:r w:rsidR="003257C5" w:rsidRPr="007017D5">
        <w:rPr>
          <w:rFonts w:ascii="Arial" w:hAnsi="Arial" w:cs="Arial"/>
        </w:rPr>
        <w:t xml:space="preserve"> it was not always possible for myself and other members of the group to attend meet ups as other commitments or illness, this could be seen as a</w:t>
      </w:r>
      <w:r w:rsidR="00710926" w:rsidRPr="007017D5">
        <w:rPr>
          <w:rFonts w:ascii="Arial" w:hAnsi="Arial" w:cs="Arial"/>
        </w:rPr>
        <w:t xml:space="preserve"> negative. </w:t>
      </w:r>
      <w:r w:rsidR="005B20F2" w:rsidRPr="007017D5">
        <w:rPr>
          <w:rFonts w:ascii="Arial" w:hAnsi="Arial" w:cs="Arial"/>
        </w:rPr>
        <w:t>An additional</w:t>
      </w:r>
      <w:r w:rsidR="00892424" w:rsidRPr="007017D5">
        <w:rPr>
          <w:rFonts w:ascii="Arial" w:hAnsi="Arial" w:cs="Arial"/>
        </w:rPr>
        <w:t xml:space="preserve"> positive would be that the planning went smoothly so that it was not rushed in any way, there was adequate time to complete research and feedback to my group to allow myself to feel stress free and have sufficient time to run through the script thoroughly.</w:t>
      </w:r>
      <w:r w:rsidR="005B20F2" w:rsidRPr="007017D5">
        <w:rPr>
          <w:rFonts w:ascii="Arial" w:hAnsi="Arial" w:cs="Arial"/>
        </w:rPr>
        <w:t xml:space="preserve"> An additional positive would be that my group were incredibly encouraging and uplifting when nerves were setting in, I felt that this helped me remain calm while </w:t>
      </w:r>
      <w:r w:rsidR="0082637C" w:rsidRPr="007017D5">
        <w:rPr>
          <w:rFonts w:ascii="Arial" w:hAnsi="Arial" w:cs="Arial"/>
        </w:rPr>
        <w:t xml:space="preserve">the meeting was </w:t>
      </w:r>
      <w:r w:rsidR="006A481D" w:rsidRPr="007017D5">
        <w:rPr>
          <w:rFonts w:ascii="Arial" w:hAnsi="Arial" w:cs="Arial"/>
        </w:rPr>
        <w:t>led</w:t>
      </w:r>
      <w:r w:rsidR="0082637C" w:rsidRPr="007017D5">
        <w:rPr>
          <w:rFonts w:ascii="Arial" w:hAnsi="Arial" w:cs="Arial"/>
        </w:rPr>
        <w:t>.</w:t>
      </w:r>
      <w:r w:rsidR="00730DD3" w:rsidRPr="007017D5">
        <w:rPr>
          <w:rFonts w:ascii="Arial" w:hAnsi="Arial" w:cs="Arial"/>
        </w:rPr>
        <w:t xml:space="preserve"> </w:t>
      </w:r>
      <w:r w:rsidR="00C764C7" w:rsidRPr="007017D5">
        <w:rPr>
          <w:rFonts w:ascii="Arial" w:hAnsi="Arial" w:cs="Arial"/>
        </w:rPr>
        <w:t>Working</w:t>
      </w:r>
      <w:r w:rsidR="00730DD3" w:rsidRPr="007017D5">
        <w:rPr>
          <w:rFonts w:ascii="Arial" w:hAnsi="Arial" w:cs="Arial"/>
        </w:rPr>
        <w:t xml:space="preserve"> </w:t>
      </w:r>
      <w:r w:rsidR="00170449" w:rsidRPr="007017D5">
        <w:rPr>
          <w:rFonts w:ascii="Arial" w:hAnsi="Arial" w:cs="Arial"/>
        </w:rPr>
        <w:t>alongside</w:t>
      </w:r>
      <w:r w:rsidR="00730DD3" w:rsidRPr="007017D5">
        <w:rPr>
          <w:rFonts w:ascii="Arial" w:hAnsi="Arial" w:cs="Arial"/>
        </w:rPr>
        <w:t xml:space="preserve"> others allowed further </w:t>
      </w:r>
      <w:r w:rsidR="00C764C7" w:rsidRPr="007017D5">
        <w:rPr>
          <w:rFonts w:ascii="Arial" w:hAnsi="Arial" w:cs="Arial"/>
        </w:rPr>
        <w:t>brainstorming to take place therefore this resulted in productivity and g</w:t>
      </w:r>
      <w:r w:rsidR="009B306E" w:rsidRPr="007017D5">
        <w:rPr>
          <w:rFonts w:ascii="Arial" w:hAnsi="Arial" w:cs="Arial"/>
        </w:rPr>
        <w:t xml:space="preserve">rowth which is a major positive Ncvo (2017) agrees with this as they say that </w:t>
      </w:r>
      <w:r w:rsidR="009B306E" w:rsidRPr="007017D5">
        <w:rPr>
          <w:rFonts w:ascii="Arial" w:hAnsi="Arial" w:cs="Arial"/>
          <w:lang w:val="en"/>
        </w:rPr>
        <w:t>working in a team allows people to share their varied skills in complementary roles and in cooperation with one another other.</w:t>
      </w:r>
    </w:p>
    <w:p w14:paraId="08B1C5BA" w14:textId="77777777" w:rsidR="00143D1C" w:rsidRPr="007017D5" w:rsidRDefault="006A481D" w:rsidP="00170449">
      <w:pPr>
        <w:jc w:val="both"/>
        <w:rPr>
          <w:rFonts w:ascii="Arial" w:hAnsi="Arial" w:cs="Arial"/>
        </w:rPr>
      </w:pPr>
      <w:r w:rsidRPr="007017D5">
        <w:rPr>
          <w:rFonts w:ascii="Arial" w:hAnsi="Arial" w:cs="Arial"/>
        </w:rPr>
        <w:t xml:space="preserve"> </w:t>
      </w:r>
      <w:r w:rsidR="00067707" w:rsidRPr="007017D5">
        <w:rPr>
          <w:rFonts w:ascii="Arial" w:hAnsi="Arial" w:cs="Arial"/>
        </w:rPr>
        <w:t>A</w:t>
      </w:r>
      <w:r w:rsidRPr="007017D5">
        <w:rPr>
          <w:rFonts w:ascii="Arial" w:hAnsi="Arial" w:cs="Arial"/>
        </w:rPr>
        <w:t xml:space="preserve"> </w:t>
      </w:r>
      <w:r w:rsidR="002F3D5A" w:rsidRPr="007017D5">
        <w:rPr>
          <w:rFonts w:ascii="Arial" w:hAnsi="Arial" w:cs="Arial"/>
        </w:rPr>
        <w:t xml:space="preserve">main </w:t>
      </w:r>
      <w:r w:rsidRPr="007017D5">
        <w:rPr>
          <w:rFonts w:ascii="Arial" w:hAnsi="Arial" w:cs="Arial"/>
        </w:rPr>
        <w:t>strength would be that we</w:t>
      </w:r>
      <w:r w:rsidR="009B306E" w:rsidRPr="007017D5">
        <w:rPr>
          <w:rFonts w:ascii="Arial" w:hAnsi="Arial" w:cs="Arial"/>
        </w:rPr>
        <w:t xml:space="preserve"> all worked together and</w:t>
      </w:r>
      <w:r w:rsidRPr="007017D5">
        <w:rPr>
          <w:rFonts w:ascii="Arial" w:hAnsi="Arial" w:cs="Arial"/>
        </w:rPr>
        <w:t xml:space="preserve"> timed the meeti</w:t>
      </w:r>
      <w:r w:rsidR="009B306E" w:rsidRPr="007017D5">
        <w:rPr>
          <w:rFonts w:ascii="Arial" w:hAnsi="Arial" w:cs="Arial"/>
        </w:rPr>
        <w:t>ng to the exact time we needed t</w:t>
      </w:r>
      <w:r w:rsidRPr="007017D5">
        <w:rPr>
          <w:rFonts w:ascii="Arial" w:hAnsi="Arial" w:cs="Arial"/>
        </w:rPr>
        <w:t>o reach, this enabled us to meet the target that was expected and we were not stumped by</w:t>
      </w:r>
      <w:r w:rsidR="002F3D5A" w:rsidRPr="007017D5">
        <w:rPr>
          <w:rFonts w:ascii="Arial" w:hAnsi="Arial" w:cs="Arial"/>
        </w:rPr>
        <w:t xml:space="preserve"> finishing </w:t>
      </w:r>
      <w:r w:rsidR="00067707" w:rsidRPr="007017D5">
        <w:rPr>
          <w:rFonts w:ascii="Arial" w:hAnsi="Arial" w:cs="Arial"/>
        </w:rPr>
        <w:t>too</w:t>
      </w:r>
      <w:r w:rsidR="002F3D5A" w:rsidRPr="007017D5">
        <w:rPr>
          <w:rFonts w:ascii="Arial" w:hAnsi="Arial" w:cs="Arial"/>
        </w:rPr>
        <w:t xml:space="preserve"> early and by not having anything else planned to expand on which would look unorganised and unprofessio</w:t>
      </w:r>
      <w:r w:rsidR="009B306E" w:rsidRPr="007017D5">
        <w:rPr>
          <w:rFonts w:ascii="Arial" w:hAnsi="Arial" w:cs="Arial"/>
        </w:rPr>
        <w:t>nal. With this being said Sullivan (2009) states a successful board balances its responsibilities and knows its role and responsibilities.</w:t>
      </w:r>
      <w:r w:rsidR="002F3D5A" w:rsidRPr="007017D5">
        <w:rPr>
          <w:rFonts w:ascii="Arial" w:hAnsi="Arial" w:cs="Arial"/>
        </w:rPr>
        <w:t xml:space="preserve"> </w:t>
      </w:r>
    </w:p>
    <w:p w14:paraId="77606708" w14:textId="760F6CDD" w:rsidR="00972B28" w:rsidRPr="007017D5" w:rsidRDefault="0063146E" w:rsidP="00170449">
      <w:pPr>
        <w:jc w:val="both"/>
        <w:rPr>
          <w:rFonts w:ascii="Arial" w:hAnsi="Arial" w:cs="Arial"/>
        </w:rPr>
      </w:pPr>
      <w:r w:rsidRPr="007017D5">
        <w:rPr>
          <w:rFonts w:ascii="Arial" w:hAnsi="Arial" w:cs="Arial"/>
        </w:rPr>
        <w:t xml:space="preserve">A negative would be that as it was a group task it was not always convenient to join video calls or group chats/meet ups while it was convenient for others and vice versa: it was then we would all come together compromise a time to suit all. It might </w:t>
      </w:r>
      <w:r w:rsidR="00067707" w:rsidRPr="007017D5">
        <w:rPr>
          <w:rFonts w:ascii="Arial" w:hAnsi="Arial" w:cs="Arial"/>
        </w:rPr>
        <w:t>have</w:t>
      </w:r>
      <w:r w:rsidRPr="007017D5">
        <w:rPr>
          <w:rFonts w:ascii="Arial" w:hAnsi="Arial" w:cs="Arial"/>
        </w:rPr>
        <w:t xml:space="preserve"> meant that a member of </w:t>
      </w:r>
      <w:r w:rsidRPr="007017D5">
        <w:rPr>
          <w:rFonts w:ascii="Arial" w:hAnsi="Arial" w:cs="Arial"/>
        </w:rPr>
        <w:lastRenderedPageBreak/>
        <w:t xml:space="preserve">the group would join the chat half hour after it had started or left the chat half hour early. </w:t>
      </w:r>
      <w:r w:rsidR="00067707" w:rsidRPr="007017D5">
        <w:rPr>
          <w:rFonts w:ascii="Arial" w:hAnsi="Arial" w:cs="Arial"/>
        </w:rPr>
        <w:t>A negative that was beyond our control was also WIFI connection, not being able to receive each other clearly, members of dipping in and out of the video call which led us to waste a lot of time. Another weakness wo</w:t>
      </w:r>
      <w:r w:rsidR="00730DD3" w:rsidRPr="007017D5">
        <w:rPr>
          <w:rFonts w:ascii="Arial" w:hAnsi="Arial" w:cs="Arial"/>
        </w:rPr>
        <w:t>uld be that working in a group is more time consuming as you have to rely on others to attend and waiting for group members to arrive to start  while if you were working individually you have additional time to focus and complete the work more rapidly.</w:t>
      </w:r>
      <w:r w:rsidR="00C07E30" w:rsidRPr="007017D5">
        <w:rPr>
          <w:rFonts w:ascii="Arial" w:hAnsi="Arial" w:cs="Arial"/>
        </w:rPr>
        <w:t xml:space="preserve"> If this group task was to occur again, changing a few things would benefit our work for example not being so nervous during the meeting. Setting more time aside for research preferably with the use of more books.</w:t>
      </w:r>
      <w:r w:rsidR="00D75078" w:rsidRPr="007017D5">
        <w:rPr>
          <w:rFonts w:ascii="Arial" w:hAnsi="Arial" w:cs="Arial"/>
        </w:rPr>
        <w:t xml:space="preserve"> Feeling positive and uplifting within the group goes a long way as this</w:t>
      </w:r>
      <w:r w:rsidR="00AB7688" w:rsidRPr="007017D5">
        <w:rPr>
          <w:rFonts w:ascii="Arial" w:hAnsi="Arial" w:cs="Arial"/>
        </w:rPr>
        <w:t xml:space="preserve"> ensures no negative energy or conflict. Our group had equal participation in this task and I felt it did show on the day of presenting our group meeting as everything run smoothly and it everything went to plan.</w:t>
      </w:r>
      <w:r w:rsidR="00C07E30" w:rsidRPr="007017D5">
        <w:rPr>
          <w:rFonts w:ascii="Arial" w:hAnsi="Arial" w:cs="Arial"/>
        </w:rPr>
        <w:t xml:space="preserve"> </w:t>
      </w:r>
    </w:p>
    <w:p w14:paraId="241D9CA4" w14:textId="77777777" w:rsidR="00AF4C5A" w:rsidRPr="007017D5" w:rsidRDefault="00143D1C" w:rsidP="00170449">
      <w:pPr>
        <w:jc w:val="both"/>
        <w:rPr>
          <w:rFonts w:ascii="Arial" w:hAnsi="Arial" w:cs="Arial"/>
        </w:rPr>
      </w:pPr>
      <w:r w:rsidRPr="007017D5">
        <w:rPr>
          <w:rFonts w:ascii="Arial" w:hAnsi="Arial" w:cs="Arial"/>
        </w:rPr>
        <w:t xml:space="preserve">Sullivan (2009) states that a “good chair runs a good meeting and manages the board so the trustees are all working with management for the best interests of the organisation”. The chair person in charge of our discussion used the </w:t>
      </w:r>
      <w:r w:rsidR="000C3B61" w:rsidRPr="007017D5">
        <w:rPr>
          <w:rFonts w:ascii="Arial" w:hAnsi="Arial" w:cs="Arial"/>
        </w:rPr>
        <w:t xml:space="preserve">Laissez-faire </w:t>
      </w:r>
      <w:r w:rsidR="00930484" w:rsidRPr="007017D5">
        <w:rPr>
          <w:rFonts w:ascii="Arial" w:hAnsi="Arial" w:cs="Arial"/>
        </w:rPr>
        <w:t>method to direct our meeting. The way it was directed was to a high standard</w:t>
      </w:r>
      <w:r w:rsidR="004B7963" w:rsidRPr="007017D5">
        <w:rPr>
          <w:rFonts w:ascii="Arial" w:hAnsi="Arial" w:cs="Arial"/>
        </w:rPr>
        <w:t xml:space="preserve"> and benefited us a whole as this</w:t>
      </w:r>
      <w:r w:rsidR="00930484" w:rsidRPr="007017D5">
        <w:rPr>
          <w:rFonts w:ascii="Arial" w:hAnsi="Arial" w:cs="Arial"/>
        </w:rPr>
        <w:t xml:space="preserve"> way made everyone within the meeting feel valued and that their voice was heard. Rodd (2010:145) states that ‘good leaders build teams by making everyone feel that their contributions matters’: this was </w:t>
      </w:r>
      <w:r w:rsidR="004B7963" w:rsidRPr="007017D5">
        <w:rPr>
          <w:rFonts w:ascii="Arial" w:hAnsi="Arial" w:cs="Arial"/>
        </w:rPr>
        <w:t>unquestionably</w:t>
      </w:r>
      <w:r w:rsidR="00930484" w:rsidRPr="007017D5">
        <w:rPr>
          <w:rFonts w:ascii="Arial" w:hAnsi="Arial" w:cs="Arial"/>
        </w:rPr>
        <w:t xml:space="preserve"> achieved by our chair person.</w:t>
      </w:r>
      <w:r w:rsidR="004B7963" w:rsidRPr="007017D5">
        <w:rPr>
          <w:rFonts w:ascii="Arial" w:hAnsi="Arial" w:cs="Arial"/>
        </w:rPr>
        <w:t xml:space="preserve"> </w:t>
      </w:r>
    </w:p>
    <w:p w14:paraId="3E1A7F3F" w14:textId="23524E9A" w:rsidR="000106A9" w:rsidRPr="007017D5" w:rsidRDefault="00316A1A" w:rsidP="00170449">
      <w:pPr>
        <w:jc w:val="both"/>
        <w:rPr>
          <w:rFonts w:ascii="Arial" w:hAnsi="Arial" w:cs="Arial"/>
        </w:rPr>
      </w:pPr>
      <w:r w:rsidRPr="007017D5">
        <w:rPr>
          <w:rFonts w:ascii="Arial" w:hAnsi="Arial" w:cs="Arial"/>
        </w:rPr>
        <w:t xml:space="preserve">The chairperson set clear targets and goals so that we </w:t>
      </w:r>
      <w:r w:rsidR="00AF4C5A" w:rsidRPr="007017D5">
        <w:rPr>
          <w:rFonts w:ascii="Arial" w:hAnsi="Arial" w:cs="Arial"/>
        </w:rPr>
        <w:t xml:space="preserve">all understood what was </w:t>
      </w:r>
      <w:r w:rsidRPr="007017D5">
        <w:rPr>
          <w:rFonts w:ascii="Arial" w:hAnsi="Arial" w:cs="Arial"/>
        </w:rPr>
        <w:t xml:space="preserve">required to do and what tasks we needed to undertake, this is seen as a valuable strength to have as Lindon et al (2016) says that the key to leadership is making a vision and it is fundamental </w:t>
      </w:r>
      <w:r w:rsidR="00AF4C5A" w:rsidRPr="007017D5">
        <w:rPr>
          <w:rFonts w:ascii="Arial" w:hAnsi="Arial" w:cs="Arial"/>
        </w:rPr>
        <w:t>that everyone sees the meaning. Lindon et al (2016) also states that trust is the glue that holds an enterprise together, which was shown by all measure as the chairperson trusted us to go off and complete our section and feedback, their role did not make us feel pressured it was very laid back and stress free.</w:t>
      </w:r>
      <w:r w:rsidR="00D75078" w:rsidRPr="007017D5">
        <w:rPr>
          <w:rFonts w:ascii="Arial" w:hAnsi="Arial" w:cs="Arial"/>
        </w:rPr>
        <w:t xml:space="preserve"> </w:t>
      </w:r>
    </w:p>
    <w:p w14:paraId="485D8F1F" w14:textId="49E1FD99" w:rsidR="00972B28" w:rsidRPr="007017D5" w:rsidRDefault="00903299" w:rsidP="00170449">
      <w:pPr>
        <w:jc w:val="both"/>
        <w:rPr>
          <w:rFonts w:ascii="Arial" w:hAnsi="Arial" w:cs="Arial"/>
          <w:lang w:val="en"/>
        </w:rPr>
      </w:pPr>
      <w:r w:rsidRPr="007017D5">
        <w:rPr>
          <w:rFonts w:ascii="Arial" w:hAnsi="Arial" w:cs="Arial"/>
        </w:rPr>
        <w:t xml:space="preserve">This </w:t>
      </w:r>
      <w:r w:rsidR="00226930" w:rsidRPr="007017D5">
        <w:rPr>
          <w:rFonts w:ascii="Arial" w:hAnsi="Arial" w:cs="Arial"/>
        </w:rPr>
        <w:t>method could be viewed as</w:t>
      </w:r>
      <w:r w:rsidRPr="007017D5">
        <w:rPr>
          <w:rFonts w:ascii="Arial" w:hAnsi="Arial" w:cs="Arial"/>
        </w:rPr>
        <w:t xml:space="preserve"> negative by others as </w:t>
      </w:r>
      <w:r w:rsidRPr="007017D5">
        <w:rPr>
          <w:rFonts w:ascii="Arial" w:hAnsi="Arial" w:cs="Arial"/>
          <w:lang w:val="en"/>
        </w:rPr>
        <w:t xml:space="preserve">Skogstad </w:t>
      </w:r>
      <w:r w:rsidR="000106A9" w:rsidRPr="007017D5">
        <w:rPr>
          <w:rFonts w:ascii="Arial" w:hAnsi="Arial" w:cs="Arial"/>
          <w:lang w:val="en"/>
        </w:rPr>
        <w:t xml:space="preserve">et al </w:t>
      </w:r>
      <w:r w:rsidRPr="007017D5">
        <w:rPr>
          <w:rFonts w:ascii="Arial" w:hAnsi="Arial" w:cs="Arial"/>
          <w:lang w:val="en"/>
        </w:rPr>
        <w:t xml:space="preserve">(2007) states that it is a destructive leadership behavior that portrays systematic relationships with the setting and it </w:t>
      </w:r>
      <w:r w:rsidR="000106A9" w:rsidRPr="007017D5">
        <w:rPr>
          <w:rFonts w:ascii="Arial" w:hAnsi="Arial" w:cs="Arial"/>
          <w:lang w:val="en"/>
        </w:rPr>
        <w:t xml:space="preserve">can cause unnecessary stress, bullying in the workplace </w:t>
      </w:r>
      <w:r w:rsidRPr="007017D5">
        <w:rPr>
          <w:rFonts w:ascii="Arial" w:hAnsi="Arial" w:cs="Arial"/>
          <w:lang w:val="en"/>
        </w:rPr>
        <w:t xml:space="preserve">and psychological stress. He also says that a </w:t>
      </w:r>
      <w:r w:rsidR="000106A9" w:rsidRPr="007017D5">
        <w:rPr>
          <w:rFonts w:ascii="Arial" w:hAnsi="Arial" w:cs="Arial"/>
          <w:lang w:val="en"/>
        </w:rPr>
        <w:t xml:space="preserve">survey was carried out in Norway to employers: </w:t>
      </w:r>
      <w:r w:rsidRPr="007017D5">
        <w:rPr>
          <w:rFonts w:ascii="Arial" w:hAnsi="Arial" w:cs="Arial"/>
          <w:lang w:val="en"/>
        </w:rPr>
        <w:t>2,273 Norwegian employees were observed</w:t>
      </w:r>
      <w:r w:rsidR="000106A9" w:rsidRPr="007017D5">
        <w:rPr>
          <w:rFonts w:ascii="Arial" w:hAnsi="Arial" w:cs="Arial"/>
          <w:lang w:val="en"/>
        </w:rPr>
        <w:t xml:space="preserve"> the results were that</w:t>
      </w:r>
      <w:r w:rsidRPr="007017D5">
        <w:rPr>
          <w:rFonts w:ascii="Arial" w:hAnsi="Arial" w:cs="Arial"/>
          <w:lang w:val="en"/>
        </w:rPr>
        <w:t xml:space="preserve"> </w:t>
      </w:r>
      <w:r w:rsidR="000106A9" w:rsidRPr="007017D5">
        <w:rPr>
          <w:rFonts w:ascii="Arial" w:hAnsi="Arial" w:cs="Arial"/>
          <w:lang w:val="en"/>
        </w:rPr>
        <w:t>Laissez-faires method for leadership</w:t>
      </w:r>
      <w:r w:rsidRPr="007017D5">
        <w:rPr>
          <w:rFonts w:ascii="Arial" w:hAnsi="Arial" w:cs="Arial"/>
          <w:lang w:val="en"/>
        </w:rPr>
        <w:t xml:space="preserve"> was positively </w:t>
      </w:r>
      <w:r w:rsidR="000106A9" w:rsidRPr="007017D5">
        <w:rPr>
          <w:rFonts w:ascii="Arial" w:hAnsi="Arial" w:cs="Arial"/>
          <w:lang w:val="en"/>
        </w:rPr>
        <w:t xml:space="preserve">associated with </w:t>
      </w:r>
      <w:r w:rsidRPr="007017D5">
        <w:rPr>
          <w:rFonts w:ascii="Arial" w:hAnsi="Arial" w:cs="Arial"/>
          <w:lang w:val="en"/>
        </w:rPr>
        <w:t xml:space="preserve">conflict, role </w:t>
      </w:r>
      <w:r w:rsidR="000106A9" w:rsidRPr="007017D5">
        <w:rPr>
          <w:rFonts w:ascii="Arial" w:hAnsi="Arial" w:cs="Arial"/>
          <w:lang w:val="en"/>
        </w:rPr>
        <w:t>uncertainty</w:t>
      </w:r>
      <w:r w:rsidRPr="007017D5">
        <w:rPr>
          <w:rFonts w:ascii="Arial" w:hAnsi="Arial" w:cs="Arial"/>
          <w:lang w:val="en"/>
        </w:rPr>
        <w:t xml:space="preserve">, and </w:t>
      </w:r>
      <w:r w:rsidR="000106A9" w:rsidRPr="007017D5">
        <w:rPr>
          <w:rFonts w:ascii="Arial" w:hAnsi="Arial" w:cs="Arial"/>
          <w:lang w:val="en"/>
        </w:rPr>
        <w:t>conflict between workers.</w:t>
      </w:r>
      <w:r w:rsidR="00AD4BC5" w:rsidRPr="007017D5">
        <w:rPr>
          <w:rFonts w:ascii="Arial" w:hAnsi="Arial" w:cs="Arial"/>
          <w:lang w:val="en"/>
        </w:rPr>
        <w:t xml:space="preserve"> </w:t>
      </w:r>
      <w:r w:rsidR="007D1583" w:rsidRPr="007017D5">
        <w:rPr>
          <w:rFonts w:ascii="Arial" w:hAnsi="Arial" w:cs="Arial"/>
          <w:lang w:val="en"/>
        </w:rPr>
        <w:t xml:space="preserve">This method relies on members of the group to complete the work within deadlines and to work individually, this in itself could potentially cause conflict as some people may not complete the work on time or even pull their weight. While </w:t>
      </w:r>
      <w:r w:rsidR="00342680" w:rsidRPr="007017D5">
        <w:rPr>
          <w:rFonts w:ascii="Arial" w:hAnsi="Arial" w:cs="Arial"/>
          <w:lang w:val="en"/>
        </w:rPr>
        <w:t xml:space="preserve">individuals </w:t>
      </w:r>
      <w:r w:rsidR="007D1583" w:rsidRPr="007017D5">
        <w:rPr>
          <w:rFonts w:ascii="Arial" w:hAnsi="Arial" w:cs="Arial"/>
          <w:lang w:val="en"/>
        </w:rPr>
        <w:t>might take over</w:t>
      </w:r>
      <w:r w:rsidR="00342680" w:rsidRPr="007017D5">
        <w:rPr>
          <w:rFonts w:ascii="Arial" w:hAnsi="Arial" w:cs="Arial"/>
          <w:lang w:val="en"/>
        </w:rPr>
        <w:t xml:space="preserve"> leaving members to feel left out and as if their say </w:t>
      </w:r>
      <w:r w:rsidR="00342680" w:rsidRPr="007017D5">
        <w:rPr>
          <w:rFonts w:ascii="Arial" w:hAnsi="Arial" w:cs="Arial"/>
          <w:lang w:val="en"/>
        </w:rPr>
        <w:lastRenderedPageBreak/>
        <w:t xml:space="preserve">does not matter. </w:t>
      </w:r>
      <w:r w:rsidR="00E741A3" w:rsidRPr="007017D5">
        <w:rPr>
          <w:rFonts w:ascii="Arial" w:hAnsi="Arial" w:cs="Arial"/>
          <w:lang w:val="en"/>
        </w:rPr>
        <w:t>Whatever</w:t>
      </w:r>
      <w:r w:rsidR="00342680" w:rsidRPr="007017D5">
        <w:rPr>
          <w:rFonts w:ascii="Arial" w:hAnsi="Arial" w:cs="Arial"/>
          <w:lang w:val="en"/>
        </w:rPr>
        <w:t xml:space="preserve"> style </w:t>
      </w:r>
      <w:r w:rsidR="00E741A3" w:rsidRPr="007017D5">
        <w:rPr>
          <w:rFonts w:ascii="Arial" w:hAnsi="Arial" w:cs="Arial"/>
          <w:lang w:val="en"/>
        </w:rPr>
        <w:t xml:space="preserve">is used within a </w:t>
      </w:r>
      <w:r w:rsidR="00880D6E" w:rsidRPr="007017D5">
        <w:rPr>
          <w:rFonts w:ascii="Arial" w:hAnsi="Arial" w:cs="Arial"/>
          <w:lang w:val="en"/>
        </w:rPr>
        <w:t>leader’s</w:t>
      </w:r>
      <w:r w:rsidR="00E741A3" w:rsidRPr="007017D5">
        <w:rPr>
          <w:rFonts w:ascii="Arial" w:hAnsi="Arial" w:cs="Arial"/>
          <w:lang w:val="en"/>
        </w:rPr>
        <w:t xml:space="preserve"> role it has to be</w:t>
      </w:r>
      <w:r w:rsidR="00342680" w:rsidRPr="007017D5">
        <w:rPr>
          <w:rFonts w:ascii="Arial" w:hAnsi="Arial" w:cs="Arial"/>
          <w:lang w:val="en"/>
        </w:rPr>
        <w:t xml:space="preserve"> effective as </w:t>
      </w:r>
      <w:r w:rsidR="00342680" w:rsidRPr="007017D5">
        <w:rPr>
          <w:rFonts w:ascii="Arial" w:hAnsi="Arial" w:cs="Arial"/>
        </w:rPr>
        <w:t xml:space="preserve">Thomas and Lewis (2016) </w:t>
      </w:r>
      <w:r w:rsidR="00E741A3" w:rsidRPr="007017D5">
        <w:rPr>
          <w:rFonts w:ascii="Arial" w:hAnsi="Arial" w:cs="Arial"/>
          <w:lang w:val="en"/>
        </w:rPr>
        <w:t>states that “Good curriculum planning is essential to promote balance, appropriateness and progression in teaching and learning”.</w:t>
      </w:r>
    </w:p>
    <w:p w14:paraId="74A9D9C7" w14:textId="08E4AEB8" w:rsidR="00C07E30" w:rsidRPr="007017D5" w:rsidRDefault="00E37693" w:rsidP="00170449">
      <w:pPr>
        <w:jc w:val="both"/>
        <w:rPr>
          <w:rFonts w:ascii="Arial" w:hAnsi="Arial" w:cs="Arial"/>
          <w:lang w:val="en"/>
        </w:rPr>
      </w:pPr>
      <w:r w:rsidRPr="007017D5">
        <w:rPr>
          <w:rFonts w:ascii="Arial" w:hAnsi="Arial" w:cs="Arial"/>
          <w:lang w:val="en"/>
        </w:rPr>
        <w:t xml:space="preserve">To define leadership simply: it is inspiring, motivating a team of people, to achieve a common goal using their social influence which will </w:t>
      </w:r>
      <w:r w:rsidR="00DA65E1" w:rsidRPr="007017D5">
        <w:rPr>
          <w:rFonts w:ascii="Arial" w:hAnsi="Arial" w:cs="Arial"/>
          <w:lang w:val="en"/>
        </w:rPr>
        <w:t xml:space="preserve">then </w:t>
      </w:r>
      <w:r w:rsidRPr="007017D5">
        <w:rPr>
          <w:rFonts w:ascii="Arial" w:hAnsi="Arial" w:cs="Arial"/>
          <w:lang w:val="en"/>
        </w:rPr>
        <w:t xml:space="preserve">maximize people efforts to achieve what is in sight. A good leader is much more than </w:t>
      </w:r>
      <w:r w:rsidR="00DA65E1" w:rsidRPr="007017D5">
        <w:rPr>
          <w:rFonts w:ascii="Arial" w:hAnsi="Arial" w:cs="Arial"/>
          <w:lang w:val="en"/>
        </w:rPr>
        <w:t xml:space="preserve">just </w:t>
      </w:r>
      <w:r w:rsidRPr="007017D5">
        <w:rPr>
          <w:rFonts w:ascii="Arial" w:hAnsi="Arial" w:cs="Arial"/>
          <w:lang w:val="en"/>
        </w:rPr>
        <w:t xml:space="preserve">authority </w:t>
      </w:r>
      <w:r w:rsidR="00DA65E1" w:rsidRPr="007017D5">
        <w:rPr>
          <w:rFonts w:ascii="Arial" w:hAnsi="Arial" w:cs="Arial"/>
          <w:lang w:val="en"/>
        </w:rPr>
        <w:t>but helping others reach full potential</w:t>
      </w:r>
      <w:r w:rsidR="00562A44" w:rsidRPr="007017D5">
        <w:rPr>
          <w:rFonts w:ascii="Arial" w:hAnsi="Arial" w:cs="Arial"/>
          <w:lang w:val="en"/>
        </w:rPr>
        <w:t xml:space="preserve">. A leader that is preforming their role correctly will not be afraid of hiring someone that could potentially be better than them while taking pride in achievements made by others than themselves. A good leader has various qualities such as having a vision, courageous, honest and </w:t>
      </w:r>
      <w:r w:rsidR="007017D5" w:rsidRPr="007017D5">
        <w:rPr>
          <w:rFonts w:ascii="Arial" w:hAnsi="Arial" w:cs="Arial"/>
          <w:lang w:val="en"/>
        </w:rPr>
        <w:t>committed</w:t>
      </w:r>
      <w:bookmarkStart w:id="0" w:name="_GoBack"/>
      <w:bookmarkEnd w:id="0"/>
      <w:r w:rsidR="00DA65E1" w:rsidRPr="007017D5">
        <w:rPr>
          <w:rFonts w:ascii="Arial" w:hAnsi="Arial" w:cs="Arial"/>
          <w:lang w:val="en"/>
        </w:rPr>
        <w:t xml:space="preserve"> (Allen, 2003) </w:t>
      </w:r>
    </w:p>
    <w:p w14:paraId="375CA810" w14:textId="77777777" w:rsidR="00C07E30" w:rsidRPr="007017D5" w:rsidRDefault="00C07E30" w:rsidP="00170449">
      <w:pPr>
        <w:jc w:val="both"/>
        <w:rPr>
          <w:rFonts w:ascii="Arial" w:hAnsi="Arial" w:cs="Arial"/>
          <w:lang w:val="en"/>
        </w:rPr>
      </w:pPr>
    </w:p>
    <w:p w14:paraId="04A92165" w14:textId="3314931E" w:rsidR="005F3BE8" w:rsidRPr="007017D5" w:rsidRDefault="005F3BE8" w:rsidP="00170449">
      <w:pPr>
        <w:jc w:val="both"/>
        <w:rPr>
          <w:rFonts w:ascii="Arial" w:hAnsi="Arial" w:cs="Arial"/>
          <w:lang w:val="en"/>
        </w:rPr>
      </w:pPr>
      <w:r w:rsidRPr="007017D5">
        <w:rPr>
          <w:rFonts w:ascii="Arial" w:hAnsi="Arial" w:cs="Arial"/>
          <w:lang w:val="en"/>
        </w:rPr>
        <w:t>There are various methods and leaderships styles that are used</w:t>
      </w:r>
      <w:r w:rsidR="00702483" w:rsidRPr="007017D5">
        <w:rPr>
          <w:rFonts w:ascii="Arial" w:hAnsi="Arial" w:cs="Arial"/>
          <w:lang w:val="en"/>
        </w:rPr>
        <w:t xml:space="preserve"> in </w:t>
      </w:r>
      <w:r w:rsidR="00BB05E7" w:rsidRPr="007017D5">
        <w:rPr>
          <w:rFonts w:ascii="Arial" w:hAnsi="Arial" w:cs="Arial"/>
          <w:lang w:val="en"/>
        </w:rPr>
        <w:t>numerous</w:t>
      </w:r>
      <w:r w:rsidR="00702483" w:rsidRPr="007017D5">
        <w:rPr>
          <w:rFonts w:ascii="Arial" w:hAnsi="Arial" w:cs="Arial"/>
          <w:lang w:val="en"/>
        </w:rPr>
        <w:t xml:space="preserve"> early </w:t>
      </w:r>
      <w:r w:rsidR="00880D6E" w:rsidRPr="007017D5">
        <w:rPr>
          <w:rFonts w:ascii="Arial" w:hAnsi="Arial" w:cs="Arial"/>
          <w:lang w:val="en"/>
        </w:rPr>
        <w:t>years’</w:t>
      </w:r>
      <w:r w:rsidR="00702483" w:rsidRPr="007017D5">
        <w:rPr>
          <w:rFonts w:ascii="Arial" w:hAnsi="Arial" w:cs="Arial"/>
          <w:lang w:val="en"/>
        </w:rPr>
        <w:t xml:space="preserve"> settings</w:t>
      </w:r>
      <w:r w:rsidR="009E0ABE" w:rsidRPr="007017D5">
        <w:rPr>
          <w:rFonts w:ascii="Arial" w:hAnsi="Arial" w:cs="Arial"/>
          <w:lang w:val="en"/>
        </w:rPr>
        <w:t>. A few examples of the</w:t>
      </w:r>
      <w:r w:rsidR="00702483" w:rsidRPr="007017D5">
        <w:rPr>
          <w:rFonts w:ascii="Arial" w:hAnsi="Arial" w:cs="Arial"/>
          <w:lang w:val="en"/>
        </w:rPr>
        <w:t xml:space="preserve"> </w:t>
      </w:r>
      <w:r w:rsidR="009E0ABE" w:rsidRPr="007017D5">
        <w:rPr>
          <w:rFonts w:ascii="Arial" w:hAnsi="Arial" w:cs="Arial"/>
          <w:lang w:val="en"/>
        </w:rPr>
        <w:t xml:space="preserve">many </w:t>
      </w:r>
      <w:r w:rsidR="00702483" w:rsidRPr="007017D5">
        <w:rPr>
          <w:rFonts w:ascii="Arial" w:hAnsi="Arial" w:cs="Arial"/>
          <w:lang w:val="en"/>
        </w:rPr>
        <w:t>methods</w:t>
      </w:r>
      <w:r w:rsidR="009E0ABE" w:rsidRPr="007017D5">
        <w:rPr>
          <w:rFonts w:ascii="Arial" w:hAnsi="Arial" w:cs="Arial"/>
          <w:lang w:val="en"/>
        </w:rPr>
        <w:t xml:space="preserve"> used</w:t>
      </w:r>
      <w:r w:rsidR="00702483" w:rsidRPr="007017D5">
        <w:rPr>
          <w:rFonts w:ascii="Arial" w:hAnsi="Arial" w:cs="Arial"/>
          <w:lang w:val="en"/>
        </w:rPr>
        <w:t xml:space="preserve"> </w:t>
      </w:r>
      <w:r w:rsidR="005C0903" w:rsidRPr="007017D5">
        <w:rPr>
          <w:rFonts w:ascii="Arial" w:hAnsi="Arial" w:cs="Arial"/>
          <w:lang w:val="en"/>
        </w:rPr>
        <w:t>a</w:t>
      </w:r>
      <w:r w:rsidR="00702483" w:rsidRPr="007017D5">
        <w:rPr>
          <w:rFonts w:ascii="Arial" w:hAnsi="Arial" w:cs="Arial"/>
          <w:lang w:val="en"/>
        </w:rPr>
        <w:t>re</w:t>
      </w:r>
      <w:r w:rsidR="00903D71" w:rsidRPr="007017D5">
        <w:rPr>
          <w:rFonts w:ascii="Arial" w:hAnsi="Arial" w:cs="Arial"/>
          <w:lang w:val="en"/>
        </w:rPr>
        <w:t xml:space="preserve"> democratic leadership </w:t>
      </w:r>
      <w:r w:rsidR="00C125C4" w:rsidRPr="007017D5">
        <w:rPr>
          <w:rFonts w:ascii="Arial" w:hAnsi="Arial" w:cs="Arial"/>
          <w:lang w:val="en"/>
        </w:rPr>
        <w:t xml:space="preserve">and </w:t>
      </w:r>
      <w:r w:rsidR="00641F23" w:rsidRPr="007017D5">
        <w:rPr>
          <w:rFonts w:ascii="Arial" w:hAnsi="Arial" w:cs="Arial"/>
          <w:lang w:val="en"/>
        </w:rPr>
        <w:t>Laissez-</w:t>
      </w:r>
      <w:r w:rsidR="0075192B" w:rsidRPr="007017D5">
        <w:rPr>
          <w:rFonts w:ascii="Arial" w:hAnsi="Arial" w:cs="Arial"/>
          <w:lang w:val="en"/>
        </w:rPr>
        <w:t xml:space="preserve">faires, </w:t>
      </w:r>
      <w:r w:rsidR="00C07E30" w:rsidRPr="007017D5">
        <w:rPr>
          <w:rFonts w:ascii="Arial" w:hAnsi="Arial" w:cs="Arial"/>
          <w:lang w:val="en"/>
        </w:rPr>
        <w:t>transformational leadership, transactional leadership, charismatic.</w:t>
      </w:r>
    </w:p>
    <w:p w14:paraId="581A05EC" w14:textId="590E4D79" w:rsidR="007B2F88" w:rsidRPr="007017D5" w:rsidRDefault="007B2F88" w:rsidP="00170449">
      <w:pPr>
        <w:jc w:val="both"/>
        <w:rPr>
          <w:rFonts w:ascii="Arial" w:hAnsi="Arial" w:cs="Arial"/>
          <w:lang w:val="en"/>
        </w:rPr>
      </w:pPr>
      <w:r w:rsidRPr="007017D5">
        <w:rPr>
          <w:rFonts w:ascii="Arial" w:hAnsi="Arial" w:cs="Arial"/>
          <w:lang w:val="en"/>
        </w:rPr>
        <w:t>Estyn is the name to the organization that inspects all educational and training providers in Wales. With this being said Estyn interlinks with all leadership styles as the organization  make one of their main aims to inspect how leadership and management is represented and whether or not alterations need to be made or another method should be used if not up to the standard required (Estyn, 2018).</w:t>
      </w:r>
    </w:p>
    <w:p w14:paraId="2A8FED42" w14:textId="16806E74" w:rsidR="00AD4704" w:rsidRPr="007017D5" w:rsidRDefault="00903D71" w:rsidP="00170449">
      <w:pPr>
        <w:jc w:val="both"/>
        <w:rPr>
          <w:rFonts w:ascii="Arial" w:hAnsi="Arial" w:cs="Arial"/>
          <w:lang w:val="en"/>
        </w:rPr>
      </w:pPr>
      <w:r w:rsidRPr="007017D5">
        <w:rPr>
          <w:rFonts w:ascii="Arial" w:hAnsi="Arial" w:cs="Arial"/>
          <w:lang w:val="en"/>
        </w:rPr>
        <w:t xml:space="preserve">Participative leadership (also known as </w:t>
      </w:r>
      <w:r w:rsidR="001358B4" w:rsidRPr="007017D5">
        <w:rPr>
          <w:rFonts w:ascii="Arial" w:hAnsi="Arial" w:cs="Arial"/>
          <w:lang w:val="en"/>
        </w:rPr>
        <w:t>democratic</w:t>
      </w:r>
      <w:r w:rsidRPr="007017D5">
        <w:rPr>
          <w:rFonts w:ascii="Arial" w:hAnsi="Arial" w:cs="Arial"/>
          <w:lang w:val="en"/>
        </w:rPr>
        <w:t>)</w:t>
      </w:r>
      <w:r w:rsidR="001358B4" w:rsidRPr="007017D5">
        <w:rPr>
          <w:rFonts w:ascii="Arial" w:hAnsi="Arial" w:cs="Arial"/>
          <w:lang w:val="en"/>
        </w:rPr>
        <w:t xml:space="preserve"> has many advantages when preformed</w:t>
      </w:r>
      <w:r w:rsidRPr="007017D5">
        <w:rPr>
          <w:rFonts w:ascii="Arial" w:hAnsi="Arial" w:cs="Arial"/>
          <w:lang w:val="en"/>
        </w:rPr>
        <w:t xml:space="preserve"> within a school</w:t>
      </w:r>
      <w:r w:rsidR="001358B4" w:rsidRPr="007017D5">
        <w:rPr>
          <w:rFonts w:ascii="Arial" w:hAnsi="Arial" w:cs="Arial"/>
          <w:lang w:val="en"/>
        </w:rPr>
        <w:t xml:space="preserve">, </w:t>
      </w:r>
      <w:r w:rsidRPr="007017D5">
        <w:rPr>
          <w:rFonts w:ascii="Arial" w:hAnsi="Arial" w:cs="Arial"/>
          <w:lang w:val="en"/>
        </w:rPr>
        <w:t xml:space="preserve">the style is based on </w:t>
      </w:r>
      <w:r w:rsidR="001358B4" w:rsidRPr="007017D5">
        <w:rPr>
          <w:rFonts w:ascii="Arial" w:hAnsi="Arial" w:cs="Arial"/>
          <w:lang w:val="en"/>
        </w:rPr>
        <w:t>mutual</w:t>
      </w:r>
      <w:r w:rsidRPr="007017D5">
        <w:rPr>
          <w:rFonts w:ascii="Arial" w:hAnsi="Arial" w:cs="Arial"/>
          <w:lang w:val="en"/>
        </w:rPr>
        <w:t xml:space="preserve"> respect, so all members of the team such as  </w:t>
      </w:r>
      <w:r w:rsidR="001358B4" w:rsidRPr="007017D5">
        <w:rPr>
          <w:rFonts w:ascii="Arial" w:hAnsi="Arial" w:cs="Arial"/>
          <w:lang w:val="en"/>
        </w:rPr>
        <w:t>head teacher, deputy head, teachers, teaching assistants etc all feel valued and each and every bodies expertise is needed in decision making and future goals. This role places significant responsibilities on the staff alongside the actual leaders which is another benefit while using this method in a school setting as each individual member knows what is expected of them an</w:t>
      </w:r>
      <w:r w:rsidR="00367077" w:rsidRPr="007017D5">
        <w:rPr>
          <w:rFonts w:ascii="Arial" w:hAnsi="Arial" w:cs="Arial"/>
          <w:lang w:val="en"/>
        </w:rPr>
        <w:t>d are in the loop continuously.</w:t>
      </w:r>
    </w:p>
    <w:p w14:paraId="7E68753F" w14:textId="6E8DB95E" w:rsidR="00C125C4" w:rsidRPr="007017D5" w:rsidRDefault="00367077" w:rsidP="00170449">
      <w:pPr>
        <w:jc w:val="both"/>
        <w:rPr>
          <w:rFonts w:ascii="Arial" w:hAnsi="Arial" w:cs="Arial"/>
          <w:lang w:val="en"/>
        </w:rPr>
      </w:pPr>
      <w:r w:rsidRPr="007017D5">
        <w:rPr>
          <w:rFonts w:ascii="Arial" w:hAnsi="Arial" w:cs="Arial"/>
          <w:lang w:val="en"/>
        </w:rPr>
        <w:t xml:space="preserve"> </w:t>
      </w:r>
      <w:r w:rsidR="00C125C4" w:rsidRPr="007017D5">
        <w:rPr>
          <w:rFonts w:ascii="Arial" w:hAnsi="Arial" w:cs="Arial"/>
          <w:lang w:val="en"/>
        </w:rPr>
        <w:t>Although there are many pros with this leadership style unfortunately there are negatives. It has been alleged by The Global Issue Blog (2018) that this style becomes apologetic because individuals expect their ideas to be implemented but realistically only one is usually implemented which often leaves the leader having some smoothing over to do if the person does not take the news well: as a lot of work an effort is put into ideas.</w:t>
      </w:r>
    </w:p>
    <w:p w14:paraId="5EC4D84A" w14:textId="4E0D346C" w:rsidR="0045422D" w:rsidRPr="007017D5" w:rsidRDefault="00C125C4" w:rsidP="00170449">
      <w:pPr>
        <w:jc w:val="both"/>
        <w:rPr>
          <w:rFonts w:ascii="Arial" w:hAnsi="Arial" w:cs="Arial"/>
          <w:lang w:val="en"/>
        </w:rPr>
      </w:pPr>
      <w:r w:rsidRPr="007017D5">
        <w:rPr>
          <w:rFonts w:ascii="Arial" w:hAnsi="Arial" w:cs="Arial"/>
          <w:lang w:val="en"/>
        </w:rPr>
        <w:t xml:space="preserve"> </w:t>
      </w:r>
      <w:r w:rsidR="00367077" w:rsidRPr="007017D5">
        <w:rPr>
          <w:rFonts w:ascii="Arial" w:hAnsi="Arial" w:cs="Arial"/>
          <w:lang w:val="en"/>
        </w:rPr>
        <w:t xml:space="preserve">This role works very closely with the parents of the children within the foundation phase and involves the children with decision making as this style believes everyone has a voice and they should be heard (St Thomas University, 2018). In relation to this </w:t>
      </w:r>
      <w:r w:rsidR="003E1149" w:rsidRPr="007017D5">
        <w:rPr>
          <w:rFonts w:ascii="Arial" w:hAnsi="Arial" w:cs="Arial"/>
          <w:lang w:val="en"/>
        </w:rPr>
        <w:t xml:space="preserve">Unicef (No date) article </w:t>
      </w:r>
      <w:r w:rsidR="003E1149" w:rsidRPr="007017D5">
        <w:rPr>
          <w:rFonts w:ascii="Arial" w:hAnsi="Arial" w:cs="Arial"/>
          <w:lang w:val="en"/>
        </w:rPr>
        <w:lastRenderedPageBreak/>
        <w:t>12 states that all parties should ensure that every child who is capable of forming their own views has a right to express them freely in all matters affecting the child. This should be weighed out in accordance to the child’s maturity an age.</w:t>
      </w:r>
      <w:r w:rsidR="00C147E4" w:rsidRPr="007017D5">
        <w:rPr>
          <w:rFonts w:ascii="Arial" w:hAnsi="Arial" w:cs="Arial"/>
          <w:lang w:val="en"/>
        </w:rPr>
        <w:t xml:space="preserve"> </w:t>
      </w:r>
    </w:p>
    <w:p w14:paraId="484883C9" w14:textId="627B4C74" w:rsidR="00753C6C" w:rsidRPr="007017D5" w:rsidRDefault="003154A2">
      <w:pPr>
        <w:rPr>
          <w:rFonts w:ascii="Arial" w:hAnsi="Arial" w:cs="Arial"/>
          <w:lang w:val="en"/>
        </w:rPr>
      </w:pPr>
      <w:r w:rsidRPr="007017D5">
        <w:rPr>
          <w:rFonts w:ascii="Arial" w:hAnsi="Arial" w:cs="Arial"/>
          <w:lang w:val="en"/>
        </w:rPr>
        <w:t xml:space="preserve">In addition to this leadership style it is also very effective in other settings such as nurseries, crèches, and play groups. It is beneficial to a nursery as it has been said that this leadership style creates a creative environment. </w:t>
      </w:r>
      <w:r w:rsidR="009E676D" w:rsidRPr="007017D5">
        <w:rPr>
          <w:rFonts w:ascii="Arial" w:hAnsi="Arial" w:cs="Arial"/>
          <w:lang w:val="en"/>
        </w:rPr>
        <w:t>In line with th</w:t>
      </w:r>
      <w:r w:rsidR="005B5DC6" w:rsidRPr="007017D5">
        <w:rPr>
          <w:rFonts w:ascii="Arial" w:hAnsi="Arial" w:cs="Arial"/>
          <w:lang w:val="en"/>
        </w:rPr>
        <w:t xml:space="preserve">is the nation minimum standards: </w:t>
      </w:r>
      <w:r w:rsidR="009E676D" w:rsidRPr="007017D5">
        <w:rPr>
          <w:rFonts w:ascii="Arial" w:hAnsi="Arial" w:cs="Arial"/>
          <w:lang w:val="en"/>
        </w:rPr>
        <w:t xml:space="preserve">standard 7 complies as </w:t>
      </w:r>
      <w:r w:rsidR="005B5DC6" w:rsidRPr="007017D5">
        <w:rPr>
          <w:rFonts w:ascii="Arial" w:hAnsi="Arial" w:cs="Arial"/>
          <w:lang w:val="en"/>
        </w:rPr>
        <w:t xml:space="preserve">the </w:t>
      </w:r>
      <w:r w:rsidR="009012C0" w:rsidRPr="007017D5">
        <w:rPr>
          <w:rFonts w:ascii="Arial" w:hAnsi="Arial" w:cs="Arial"/>
          <w:lang w:val="en"/>
        </w:rPr>
        <w:t>outcome is that children have a range of different</w:t>
      </w:r>
      <w:r w:rsidR="005B5DC6" w:rsidRPr="007017D5">
        <w:rPr>
          <w:rFonts w:ascii="Arial" w:hAnsi="Arial" w:cs="Arial"/>
          <w:lang w:val="en"/>
        </w:rPr>
        <w:t xml:space="preserve"> experiences that include choosing freely, self-directed instructed directed play, they say it constitutes to their physical, emotional, intellectual, language and creative development</w:t>
      </w:r>
      <w:r w:rsidR="009012C0" w:rsidRPr="007017D5">
        <w:rPr>
          <w:rFonts w:ascii="Arial" w:hAnsi="Arial" w:cs="Arial"/>
          <w:lang w:val="en"/>
        </w:rPr>
        <w:t xml:space="preserve">. It is vital </w:t>
      </w:r>
      <w:r w:rsidR="002D5162" w:rsidRPr="007017D5">
        <w:rPr>
          <w:rFonts w:ascii="Arial" w:hAnsi="Arial" w:cs="Arial"/>
          <w:lang w:val="en"/>
        </w:rPr>
        <w:t>that nursery staff members build good relationships in order to form bonds with the children’s best interests at heart. Standard 6 also links with nursery and the p</w:t>
      </w:r>
      <w:r w:rsidR="002D5162" w:rsidRPr="007017D5">
        <w:rPr>
          <w:rFonts w:ascii="Arial" w:hAnsi="Arial" w:cs="Arial"/>
          <w:lang w:val="en"/>
        </w:rPr>
        <w:t>articipative leadership</w:t>
      </w:r>
      <w:r w:rsidR="002D5162" w:rsidRPr="007017D5">
        <w:rPr>
          <w:rFonts w:ascii="Arial" w:hAnsi="Arial" w:cs="Arial"/>
          <w:lang w:val="en"/>
        </w:rPr>
        <w:t xml:space="preserve"> as the outcome for this standard is Parents are informed and kept in the loop about their child’s </w:t>
      </w:r>
      <w:r w:rsidR="006108E3" w:rsidRPr="007017D5">
        <w:rPr>
          <w:rFonts w:ascii="Arial" w:hAnsi="Arial" w:cs="Arial"/>
          <w:lang w:val="en"/>
        </w:rPr>
        <w:t>achievement</w:t>
      </w:r>
      <w:r w:rsidR="002D5162" w:rsidRPr="007017D5">
        <w:rPr>
          <w:rFonts w:ascii="Arial" w:hAnsi="Arial" w:cs="Arial"/>
          <w:lang w:val="en"/>
        </w:rPr>
        <w:t>, day to day activities and progress. In line with this statement at nurseries they have handovers</w:t>
      </w:r>
      <w:r w:rsidR="006108E3" w:rsidRPr="007017D5">
        <w:rPr>
          <w:rFonts w:ascii="Arial" w:hAnsi="Arial" w:cs="Arial"/>
          <w:lang w:val="en"/>
        </w:rPr>
        <w:t>: this is when a member of staff hands the child over and talks in detail about the child’s day, this allows the staff member and parent to ask any questions to one another and work in partnership to enable paramount care.</w:t>
      </w:r>
      <w:r w:rsidR="002D5162" w:rsidRPr="007017D5">
        <w:rPr>
          <w:rFonts w:ascii="Arial" w:hAnsi="Arial" w:cs="Arial"/>
          <w:lang w:val="en"/>
        </w:rPr>
        <w:t xml:space="preserve"> (</w:t>
      </w:r>
      <w:r w:rsidR="005908FC" w:rsidRPr="007017D5">
        <w:rPr>
          <w:rFonts w:ascii="Arial" w:hAnsi="Arial" w:cs="Arial"/>
          <w:lang w:val="en"/>
        </w:rPr>
        <w:t>C</w:t>
      </w:r>
      <w:r w:rsidR="005B5DC6" w:rsidRPr="007017D5">
        <w:rPr>
          <w:rFonts w:ascii="Arial" w:hAnsi="Arial" w:cs="Arial"/>
          <w:lang w:val="en"/>
        </w:rPr>
        <w:t>are</w:t>
      </w:r>
      <w:r w:rsidR="009012C0" w:rsidRPr="007017D5">
        <w:rPr>
          <w:rFonts w:ascii="Arial" w:hAnsi="Arial" w:cs="Arial"/>
          <w:lang w:val="en"/>
        </w:rPr>
        <w:t xml:space="preserve"> </w:t>
      </w:r>
      <w:r w:rsidR="005B5DC6" w:rsidRPr="007017D5">
        <w:rPr>
          <w:rFonts w:ascii="Arial" w:hAnsi="Arial" w:cs="Arial"/>
          <w:lang w:val="en"/>
        </w:rPr>
        <w:t>inspectorate, 2018).</w:t>
      </w:r>
      <w:r w:rsidR="009012C0" w:rsidRPr="007017D5">
        <w:rPr>
          <w:rFonts w:ascii="Arial" w:hAnsi="Arial" w:cs="Arial"/>
          <w:lang w:val="en"/>
        </w:rPr>
        <w:t xml:space="preserve"> </w:t>
      </w:r>
    </w:p>
    <w:p w14:paraId="43D84DD2" w14:textId="50D440B6" w:rsidR="006F798C" w:rsidRPr="007017D5" w:rsidRDefault="006F798C">
      <w:pPr>
        <w:rPr>
          <w:rFonts w:ascii="Arial" w:hAnsi="Arial" w:cs="Arial"/>
          <w:lang w:val="en"/>
        </w:rPr>
      </w:pPr>
      <w:r w:rsidRPr="007017D5">
        <w:rPr>
          <w:rFonts w:ascii="Arial" w:hAnsi="Arial" w:cs="Arial"/>
          <w:lang w:val="en"/>
        </w:rPr>
        <w:t>Laissez-faires</w:t>
      </w:r>
      <w:r w:rsidRPr="007017D5">
        <w:rPr>
          <w:rFonts w:ascii="Arial" w:hAnsi="Arial" w:cs="Arial"/>
          <w:lang w:val="en"/>
        </w:rPr>
        <w:t xml:space="preserve"> leadership is </w:t>
      </w:r>
      <w:r w:rsidR="003E035C" w:rsidRPr="007017D5">
        <w:rPr>
          <w:rFonts w:ascii="Arial" w:hAnsi="Arial" w:cs="Arial"/>
          <w:lang w:val="en"/>
        </w:rPr>
        <w:t xml:space="preserve">very </w:t>
      </w:r>
      <w:r w:rsidRPr="007017D5">
        <w:rPr>
          <w:rFonts w:ascii="Arial" w:hAnsi="Arial" w:cs="Arial"/>
          <w:lang w:val="en"/>
        </w:rPr>
        <w:t xml:space="preserve">similar to the participative leadership as they share such similar outcomes, the method of both styles are more of a laidback approach which is more hands off. The staff are able to freely give opinions and views both styles make people feel heard and valued. </w:t>
      </w:r>
      <w:r w:rsidR="003E035C" w:rsidRPr="007017D5">
        <w:rPr>
          <w:rFonts w:ascii="Arial" w:hAnsi="Arial" w:cs="Arial"/>
          <w:lang w:val="en"/>
        </w:rPr>
        <w:t xml:space="preserve">If not delivered correctly it can cause conflict because jealousy could possibly arise with not receiving the role they hoped for. </w:t>
      </w:r>
      <w:r w:rsidR="007E06E8" w:rsidRPr="007017D5">
        <w:rPr>
          <w:rFonts w:ascii="Arial" w:hAnsi="Arial" w:cs="Arial"/>
          <w:lang w:val="en"/>
        </w:rPr>
        <w:t>People have discussed their views on this method, they say that laissez-faires leadership style has little participation with decision making, basically leaving everything up to their team but as long as the</w:t>
      </w:r>
      <w:r w:rsidR="00222486" w:rsidRPr="007017D5">
        <w:rPr>
          <w:rFonts w:ascii="Arial" w:hAnsi="Arial" w:cs="Arial"/>
          <w:lang w:val="en"/>
        </w:rPr>
        <w:t xml:space="preserve"> individuals are focused and cap</w:t>
      </w:r>
      <w:r w:rsidR="007E06E8" w:rsidRPr="007017D5">
        <w:rPr>
          <w:rFonts w:ascii="Arial" w:hAnsi="Arial" w:cs="Arial"/>
          <w:lang w:val="en"/>
        </w:rPr>
        <w:t>a</w:t>
      </w:r>
      <w:r w:rsidR="00222486" w:rsidRPr="007017D5">
        <w:rPr>
          <w:rFonts w:ascii="Arial" w:hAnsi="Arial" w:cs="Arial"/>
          <w:lang w:val="en"/>
        </w:rPr>
        <w:t>b</w:t>
      </w:r>
      <w:r w:rsidR="007E06E8" w:rsidRPr="007017D5">
        <w:rPr>
          <w:rFonts w:ascii="Arial" w:hAnsi="Arial" w:cs="Arial"/>
          <w:lang w:val="en"/>
        </w:rPr>
        <w:t>le then this method could work but if not then there are going to be have major problems</w:t>
      </w:r>
      <w:r w:rsidR="00222486" w:rsidRPr="007017D5">
        <w:rPr>
          <w:rFonts w:ascii="Arial" w:hAnsi="Arial" w:cs="Arial"/>
          <w:lang w:val="en"/>
        </w:rPr>
        <w:t>. While using this method people did not work as a team or even together as they did previously when being actively led</w:t>
      </w:r>
      <w:r w:rsidR="00B12DD9" w:rsidRPr="007017D5">
        <w:rPr>
          <w:rFonts w:ascii="Arial" w:hAnsi="Arial" w:cs="Arial"/>
          <w:lang w:val="en"/>
        </w:rPr>
        <w:t xml:space="preserve">. Both leaderships style rely on the fact that the workers are </w:t>
      </w:r>
      <w:r w:rsidR="00FC44EA" w:rsidRPr="007017D5">
        <w:rPr>
          <w:rFonts w:ascii="Arial" w:hAnsi="Arial" w:cs="Arial"/>
          <w:lang w:val="en"/>
        </w:rPr>
        <w:t>actually</w:t>
      </w:r>
      <w:r w:rsidR="00B12DD9" w:rsidRPr="007017D5">
        <w:rPr>
          <w:rFonts w:ascii="Arial" w:hAnsi="Arial" w:cs="Arial"/>
          <w:lang w:val="en"/>
        </w:rPr>
        <w:t xml:space="preserve"> paying an interested in the </w:t>
      </w:r>
      <w:r w:rsidR="00FC44EA" w:rsidRPr="007017D5">
        <w:rPr>
          <w:rFonts w:ascii="Arial" w:hAnsi="Arial" w:cs="Arial"/>
          <w:lang w:val="en"/>
        </w:rPr>
        <w:t>organization and that they are sharing the same views and goals as the organization but this is not always the case</w:t>
      </w:r>
      <w:r w:rsidR="002C6A42" w:rsidRPr="007017D5">
        <w:rPr>
          <w:rFonts w:ascii="Arial" w:hAnsi="Arial" w:cs="Arial"/>
          <w:lang w:val="en"/>
        </w:rPr>
        <w:t xml:space="preserve">. Assumptions should not always be made </w:t>
      </w:r>
      <w:r w:rsidR="00222486" w:rsidRPr="007017D5">
        <w:rPr>
          <w:rFonts w:ascii="Arial" w:hAnsi="Arial" w:cs="Arial"/>
          <w:lang w:val="en"/>
        </w:rPr>
        <w:t>(virgin, No date).</w:t>
      </w:r>
      <w:r w:rsidR="00B12DD9" w:rsidRPr="007017D5">
        <w:rPr>
          <w:rFonts w:ascii="Arial" w:hAnsi="Arial" w:cs="Arial"/>
          <w:lang w:val="en"/>
        </w:rPr>
        <w:t xml:space="preserve"> </w:t>
      </w:r>
    </w:p>
    <w:p w14:paraId="40B28B11" w14:textId="77777777" w:rsidR="00222486" w:rsidRDefault="00222486">
      <w:pPr>
        <w:rPr>
          <w:rFonts w:ascii="Arial" w:hAnsi="Arial" w:cs="Arial"/>
          <w:color w:val="333333"/>
          <w:lang w:val="en"/>
        </w:rPr>
      </w:pPr>
    </w:p>
    <w:p w14:paraId="5516FE65" w14:textId="77777777" w:rsidR="00222486" w:rsidRDefault="00222486">
      <w:pPr>
        <w:rPr>
          <w:rFonts w:ascii="Arial" w:hAnsi="Arial" w:cs="Arial"/>
          <w:color w:val="333333"/>
          <w:lang w:val="en"/>
        </w:rPr>
      </w:pPr>
    </w:p>
    <w:p w14:paraId="72BA7C47" w14:textId="77777777" w:rsidR="00222486" w:rsidRDefault="00222486">
      <w:pPr>
        <w:rPr>
          <w:rFonts w:ascii="Arial" w:hAnsi="Arial" w:cs="Arial"/>
          <w:color w:val="333333"/>
          <w:lang w:val="en"/>
        </w:rPr>
      </w:pPr>
    </w:p>
    <w:p w14:paraId="15F03C40" w14:textId="77777777" w:rsidR="009012C0" w:rsidRDefault="009012C0">
      <w:pPr>
        <w:rPr>
          <w:rFonts w:ascii="Arial" w:hAnsi="Arial" w:cs="Arial"/>
          <w:color w:val="333333"/>
          <w:lang w:val="en"/>
        </w:rPr>
      </w:pPr>
    </w:p>
    <w:p w14:paraId="345A2EF9" w14:textId="77777777" w:rsidR="005B5DC6" w:rsidRDefault="005B5DC6">
      <w:pPr>
        <w:rPr>
          <w:rFonts w:ascii="Arial" w:hAnsi="Arial" w:cs="Arial"/>
          <w:color w:val="333333"/>
          <w:lang w:val="en"/>
        </w:rPr>
      </w:pPr>
    </w:p>
    <w:p w14:paraId="20F48299" w14:textId="77777777" w:rsidR="00972B28" w:rsidRDefault="00972B28">
      <w:pPr>
        <w:rPr>
          <w:rFonts w:ascii="Arial" w:hAnsi="Arial" w:cs="Arial"/>
        </w:rPr>
      </w:pPr>
    </w:p>
    <w:p w14:paraId="5F42F37C" w14:textId="77777777" w:rsidR="00972B28" w:rsidRDefault="00972B28">
      <w:pPr>
        <w:rPr>
          <w:rFonts w:ascii="Arial" w:hAnsi="Arial" w:cs="Arial"/>
        </w:rPr>
      </w:pPr>
    </w:p>
    <w:p w14:paraId="2683B5F6" w14:textId="77777777" w:rsidR="00972B28" w:rsidRDefault="00972B28">
      <w:pPr>
        <w:rPr>
          <w:rFonts w:ascii="Arial" w:hAnsi="Arial" w:cs="Arial"/>
        </w:rPr>
      </w:pPr>
    </w:p>
    <w:p w14:paraId="25E87702" w14:textId="77777777" w:rsidR="00972B28" w:rsidRDefault="00972B28">
      <w:pPr>
        <w:rPr>
          <w:rFonts w:ascii="Arial" w:hAnsi="Arial" w:cs="Arial"/>
        </w:rPr>
      </w:pPr>
    </w:p>
    <w:p w14:paraId="622A5CFE" w14:textId="77777777" w:rsidR="00972B28" w:rsidRDefault="00972B28">
      <w:pPr>
        <w:rPr>
          <w:rFonts w:ascii="Arial" w:hAnsi="Arial" w:cs="Arial"/>
        </w:rPr>
      </w:pPr>
    </w:p>
    <w:p w14:paraId="0E3E713D" w14:textId="77777777" w:rsidR="00972B28" w:rsidRDefault="00972B28">
      <w:pPr>
        <w:rPr>
          <w:rFonts w:ascii="Arial" w:hAnsi="Arial" w:cs="Arial"/>
        </w:rPr>
      </w:pPr>
    </w:p>
    <w:p w14:paraId="0C8AF965" w14:textId="77777777" w:rsidR="00972B28" w:rsidRDefault="00972B28">
      <w:pPr>
        <w:rPr>
          <w:rFonts w:ascii="Arial" w:hAnsi="Arial" w:cs="Arial"/>
        </w:rPr>
      </w:pPr>
    </w:p>
    <w:p w14:paraId="4A8E4F10" w14:textId="77777777" w:rsidR="00972B28" w:rsidRDefault="00972B28">
      <w:pPr>
        <w:rPr>
          <w:rFonts w:ascii="Arial" w:hAnsi="Arial" w:cs="Arial"/>
        </w:rPr>
      </w:pPr>
    </w:p>
    <w:p w14:paraId="507BFB91" w14:textId="77777777" w:rsidR="00972B28" w:rsidRDefault="00972B28">
      <w:pPr>
        <w:rPr>
          <w:rFonts w:ascii="Arial" w:hAnsi="Arial" w:cs="Arial"/>
        </w:rPr>
      </w:pPr>
    </w:p>
    <w:p w14:paraId="3F6ED2F3" w14:textId="77777777" w:rsidR="00972B28" w:rsidRDefault="00972B28">
      <w:pPr>
        <w:rPr>
          <w:rFonts w:ascii="Arial" w:hAnsi="Arial" w:cs="Arial"/>
        </w:rPr>
      </w:pPr>
    </w:p>
    <w:p w14:paraId="199F95FD" w14:textId="77777777" w:rsidR="00972B28" w:rsidRDefault="00972B28">
      <w:pPr>
        <w:rPr>
          <w:rFonts w:ascii="Arial" w:hAnsi="Arial" w:cs="Arial"/>
        </w:rPr>
      </w:pPr>
    </w:p>
    <w:p w14:paraId="1A49B8FE" w14:textId="77777777" w:rsidR="00972B28" w:rsidRDefault="00972B28">
      <w:pPr>
        <w:rPr>
          <w:rFonts w:ascii="Arial" w:hAnsi="Arial" w:cs="Arial"/>
        </w:rPr>
      </w:pPr>
    </w:p>
    <w:p w14:paraId="194AB6F3" w14:textId="77777777" w:rsidR="00972B28" w:rsidRDefault="00972B28">
      <w:pPr>
        <w:rPr>
          <w:rFonts w:ascii="Arial" w:hAnsi="Arial" w:cs="Arial"/>
        </w:rPr>
      </w:pPr>
    </w:p>
    <w:p w14:paraId="6259577A" w14:textId="77777777" w:rsidR="00972B28" w:rsidRDefault="00972B28">
      <w:pPr>
        <w:rPr>
          <w:rFonts w:ascii="Arial" w:hAnsi="Arial" w:cs="Arial"/>
        </w:rPr>
      </w:pPr>
    </w:p>
    <w:p w14:paraId="187DBCF0" w14:textId="77777777" w:rsidR="00972B28" w:rsidRDefault="00972B28">
      <w:pPr>
        <w:rPr>
          <w:rFonts w:ascii="Arial" w:hAnsi="Arial" w:cs="Arial"/>
        </w:rPr>
      </w:pPr>
    </w:p>
    <w:p w14:paraId="2AC5FFF5" w14:textId="77777777" w:rsidR="00972B28" w:rsidRDefault="00972B28">
      <w:pPr>
        <w:rPr>
          <w:rFonts w:ascii="Arial" w:hAnsi="Arial" w:cs="Arial"/>
        </w:rPr>
      </w:pPr>
    </w:p>
    <w:p w14:paraId="08F91966" w14:textId="77777777" w:rsidR="00972B28" w:rsidRDefault="00972B28">
      <w:pPr>
        <w:rPr>
          <w:rFonts w:ascii="Arial" w:hAnsi="Arial" w:cs="Arial"/>
        </w:rPr>
      </w:pPr>
    </w:p>
    <w:p w14:paraId="575004CB" w14:textId="77777777" w:rsidR="00972B28" w:rsidRDefault="00972B28">
      <w:pPr>
        <w:rPr>
          <w:rFonts w:ascii="Arial" w:hAnsi="Arial" w:cs="Arial"/>
        </w:rPr>
      </w:pPr>
    </w:p>
    <w:p w14:paraId="33D4B611" w14:textId="77777777" w:rsidR="00972B28" w:rsidRDefault="00972B28">
      <w:pPr>
        <w:rPr>
          <w:rFonts w:ascii="Arial" w:hAnsi="Arial" w:cs="Arial"/>
        </w:rPr>
      </w:pPr>
    </w:p>
    <w:p w14:paraId="0259673F" w14:textId="77777777" w:rsidR="00972B28" w:rsidRDefault="00972B28">
      <w:pPr>
        <w:rPr>
          <w:rFonts w:ascii="Arial" w:hAnsi="Arial" w:cs="Arial"/>
        </w:rPr>
      </w:pPr>
    </w:p>
    <w:p w14:paraId="3ADA90C9" w14:textId="77777777" w:rsidR="00972B28" w:rsidRDefault="00972B28">
      <w:pPr>
        <w:rPr>
          <w:rFonts w:ascii="Arial" w:hAnsi="Arial" w:cs="Arial"/>
        </w:rPr>
      </w:pPr>
    </w:p>
    <w:p w14:paraId="6DF15200" w14:textId="77777777" w:rsidR="00972B28" w:rsidRPr="00641F23" w:rsidRDefault="00972B28">
      <w:pPr>
        <w:rPr>
          <w:rFonts w:ascii="Arial" w:hAnsi="Arial" w:cs="Arial"/>
        </w:rPr>
      </w:pPr>
    </w:p>
    <w:p w14:paraId="04D88115" w14:textId="77777777" w:rsidR="005B5DC6" w:rsidRDefault="005B5DC6" w:rsidP="006040B1">
      <w:pPr>
        <w:rPr>
          <w:rFonts w:ascii="Arial" w:hAnsi="Arial" w:cs="Arial"/>
        </w:rPr>
      </w:pPr>
    </w:p>
    <w:p w14:paraId="5E4604FD" w14:textId="77777777" w:rsidR="005B5DC6" w:rsidRDefault="005B5DC6" w:rsidP="006040B1">
      <w:pPr>
        <w:rPr>
          <w:rFonts w:ascii="Arial" w:hAnsi="Arial" w:cs="Arial"/>
        </w:rPr>
      </w:pPr>
    </w:p>
    <w:p w14:paraId="20AE3963" w14:textId="77777777" w:rsidR="005B5DC6" w:rsidRDefault="005B5DC6" w:rsidP="006040B1">
      <w:pPr>
        <w:rPr>
          <w:rFonts w:ascii="Arial" w:hAnsi="Arial" w:cs="Arial"/>
        </w:rPr>
      </w:pPr>
    </w:p>
    <w:p w14:paraId="66311905" w14:textId="77777777" w:rsidR="005B5DC6" w:rsidRDefault="005B5DC6" w:rsidP="006040B1">
      <w:pPr>
        <w:rPr>
          <w:rFonts w:ascii="Arial" w:hAnsi="Arial" w:cs="Arial"/>
        </w:rPr>
      </w:pPr>
    </w:p>
    <w:p w14:paraId="134A13D9" w14:textId="77777777" w:rsidR="005B5DC6" w:rsidRDefault="005B5DC6" w:rsidP="006040B1">
      <w:pPr>
        <w:rPr>
          <w:rFonts w:ascii="Arial" w:hAnsi="Arial" w:cs="Arial"/>
        </w:rPr>
      </w:pPr>
    </w:p>
    <w:p w14:paraId="5DE3B8D1" w14:textId="77777777" w:rsidR="00972B28" w:rsidRDefault="00972B28" w:rsidP="006040B1">
      <w:pPr>
        <w:rPr>
          <w:rFonts w:ascii="Arial" w:hAnsi="Arial" w:cs="Arial"/>
        </w:rPr>
      </w:pPr>
      <w:r w:rsidRPr="00641F23">
        <w:rPr>
          <w:rFonts w:ascii="Arial" w:hAnsi="Arial" w:cs="Arial"/>
        </w:rPr>
        <w:t xml:space="preserve">Reference List </w:t>
      </w:r>
    </w:p>
    <w:p w14:paraId="37CC2A20" w14:textId="2A329189" w:rsidR="00DA65E1" w:rsidRPr="00641F23" w:rsidRDefault="00DA65E1" w:rsidP="006040B1">
      <w:pPr>
        <w:rPr>
          <w:rFonts w:ascii="Arial" w:hAnsi="Arial" w:cs="Arial"/>
        </w:rPr>
      </w:pPr>
      <w:r>
        <w:rPr>
          <w:rFonts w:ascii="Arial" w:hAnsi="Arial" w:cs="Arial"/>
        </w:rPr>
        <w:t>Allen, R. (2003) Organization influence process (2</w:t>
      </w:r>
      <w:r w:rsidRPr="00DA65E1">
        <w:rPr>
          <w:rFonts w:ascii="Arial" w:hAnsi="Arial" w:cs="Arial"/>
          <w:vertAlign w:val="superscript"/>
        </w:rPr>
        <w:t>nd</w:t>
      </w:r>
      <w:r>
        <w:rPr>
          <w:rFonts w:ascii="Arial" w:hAnsi="Arial" w:cs="Arial"/>
        </w:rPr>
        <w:t xml:space="preserve"> ed) America: Library materials.</w:t>
      </w:r>
    </w:p>
    <w:p w14:paraId="65614FE8" w14:textId="0ED74B56" w:rsidR="006E3950" w:rsidRPr="00641F23" w:rsidRDefault="006E3950" w:rsidP="006E3950">
      <w:pPr>
        <w:pStyle w:val="NormalWeb"/>
        <w:rPr>
          <w:rFonts w:ascii="Arial" w:hAnsi="Arial" w:cs="Arial"/>
          <w:sz w:val="22"/>
          <w:szCs w:val="22"/>
        </w:rPr>
      </w:pPr>
      <w:r w:rsidRPr="00641F23">
        <w:rPr>
          <w:rFonts w:ascii="Arial" w:hAnsi="Arial" w:cs="Arial"/>
          <w:sz w:val="22"/>
          <w:szCs w:val="22"/>
        </w:rPr>
        <w:t xml:space="preserve">Aubrey, C., Godfrey, R. and Harris, A. (2013) ‘How do they manage? An investigation of early childhood leadership’, Educational Management Administration &amp; Leadership, 41, 1, pp.5-29. Available at:  </w:t>
      </w:r>
      <w:hyperlink r:id="rId4" w:history="1">
        <w:r w:rsidRPr="00641F23">
          <w:rPr>
            <w:rStyle w:val="Hyperlink"/>
            <w:rFonts w:ascii="Arial" w:hAnsi="Arial" w:cs="Arial"/>
            <w:sz w:val="22"/>
            <w:szCs w:val="22"/>
          </w:rPr>
          <w:t>http://ecadmin.wdfiles.com/local--files/leadership-administration/How%20do%20they%20manage%20-%20EC%20Leadership.pdf</w:t>
        </w:r>
      </w:hyperlink>
      <w:r w:rsidRPr="00641F23">
        <w:rPr>
          <w:rFonts w:ascii="Arial" w:hAnsi="Arial" w:cs="Arial"/>
          <w:sz w:val="22"/>
          <w:szCs w:val="22"/>
        </w:rPr>
        <w:t xml:space="preserve"> (Accessed: September 2018)</w:t>
      </w:r>
    </w:p>
    <w:p w14:paraId="2A3C641E" w14:textId="77777777" w:rsidR="006E3950" w:rsidRPr="00641F23" w:rsidRDefault="006E3950" w:rsidP="006040B1">
      <w:pPr>
        <w:rPr>
          <w:rFonts w:ascii="Arial" w:hAnsi="Arial" w:cs="Arial"/>
        </w:rPr>
      </w:pPr>
    </w:p>
    <w:p w14:paraId="04361CA5" w14:textId="77777777" w:rsidR="003F06AB" w:rsidRPr="00641F23" w:rsidRDefault="003F06AB" w:rsidP="006040B1">
      <w:pPr>
        <w:rPr>
          <w:rFonts w:ascii="Arial" w:hAnsi="Arial" w:cs="Arial"/>
        </w:rPr>
      </w:pPr>
      <w:r w:rsidRPr="00641F23">
        <w:rPr>
          <w:rFonts w:ascii="Arial" w:hAnsi="Arial" w:cs="Arial"/>
        </w:rPr>
        <w:t>Amulya, J. (2011) ‘</w:t>
      </w:r>
      <w:r w:rsidRPr="00641F23">
        <w:rPr>
          <w:rFonts w:ascii="Arial" w:hAnsi="Arial" w:cs="Arial"/>
          <w:i/>
        </w:rPr>
        <w:t>what is reflective practice’</w:t>
      </w:r>
      <w:r w:rsidR="00A14FD2" w:rsidRPr="00641F23">
        <w:rPr>
          <w:rFonts w:ascii="Arial" w:hAnsi="Arial" w:cs="Arial"/>
        </w:rPr>
        <w:t xml:space="preserve"> </w:t>
      </w:r>
      <w:hyperlink r:id="rId5" w:history="1">
        <w:r w:rsidR="00A14FD2" w:rsidRPr="00641F23">
          <w:rPr>
            <w:rStyle w:val="Hyperlink"/>
            <w:rFonts w:ascii="Arial" w:hAnsi="Arial" w:cs="Arial"/>
          </w:rPr>
          <w:t>http://scholar.google.co.uk/scholar_url?url=http%3A%2F%2Fwww.communityscience.com%2Fimages%2Ffile%2FWhat%2520is%2520Reflective%2520Practice.pdf&amp;hl=en&amp;sa=T&amp;oi=ggp&amp;ct=res&amp;cd=0&amp;d=225112967108772424&amp;ei=1YLXW_O1GYTYmgH3v5TYAg&amp;scisig=AAGBfm0MeSmJ9FlBTaNXAFgZcRrkUiCQ3Q&amp;nossl=1&amp;ws=854x401</w:t>
        </w:r>
      </w:hyperlink>
      <w:r w:rsidR="00A14FD2" w:rsidRPr="00641F23">
        <w:rPr>
          <w:rFonts w:ascii="Arial" w:hAnsi="Arial" w:cs="Arial"/>
        </w:rPr>
        <w:t xml:space="preserve"> [Accessed: 29</w:t>
      </w:r>
      <w:r w:rsidR="00A14FD2" w:rsidRPr="00641F23">
        <w:rPr>
          <w:rFonts w:ascii="Arial" w:hAnsi="Arial" w:cs="Arial"/>
          <w:vertAlign w:val="superscript"/>
        </w:rPr>
        <w:t>th</w:t>
      </w:r>
      <w:r w:rsidR="00A14FD2" w:rsidRPr="00641F23">
        <w:rPr>
          <w:rFonts w:ascii="Arial" w:hAnsi="Arial" w:cs="Arial"/>
        </w:rPr>
        <w:t xml:space="preserve"> September 2018].</w:t>
      </w:r>
    </w:p>
    <w:p w14:paraId="33DE2D0B" w14:textId="77777777" w:rsidR="006040B1" w:rsidRPr="00641F23" w:rsidRDefault="006040B1" w:rsidP="006040B1">
      <w:pPr>
        <w:rPr>
          <w:rFonts w:ascii="Arial" w:hAnsi="Arial" w:cs="Arial"/>
        </w:rPr>
      </w:pPr>
    </w:p>
    <w:p w14:paraId="2F7ADD5E" w14:textId="77777777" w:rsidR="006040B1" w:rsidRPr="00641F23" w:rsidRDefault="006040B1" w:rsidP="006040B1">
      <w:pPr>
        <w:rPr>
          <w:rFonts w:ascii="Arial" w:hAnsi="Arial" w:cs="Arial"/>
          <w:i/>
        </w:rPr>
      </w:pPr>
      <w:r w:rsidRPr="00641F23">
        <w:rPr>
          <w:rFonts w:ascii="Arial" w:hAnsi="Arial" w:cs="Arial"/>
        </w:rPr>
        <w:t xml:space="preserve">British Red Cross.  (2018)’ </w:t>
      </w:r>
      <w:r w:rsidRPr="00641F23">
        <w:rPr>
          <w:rFonts w:ascii="Arial" w:hAnsi="Arial" w:cs="Arial"/>
          <w:i/>
        </w:rPr>
        <w:t>learn first aid for someone having an allergic reaction’</w:t>
      </w:r>
    </w:p>
    <w:p w14:paraId="178B2CDA" w14:textId="77777777" w:rsidR="006040B1" w:rsidRDefault="00A55E52" w:rsidP="006040B1">
      <w:pPr>
        <w:rPr>
          <w:rFonts w:ascii="Arial" w:hAnsi="Arial" w:cs="Arial"/>
        </w:rPr>
      </w:pPr>
      <w:hyperlink r:id="rId6" w:history="1">
        <w:r w:rsidR="006040B1" w:rsidRPr="00641F23">
          <w:rPr>
            <w:rStyle w:val="Hyperlink"/>
            <w:rFonts w:ascii="Arial" w:hAnsi="Arial" w:cs="Arial"/>
            <w:b/>
          </w:rPr>
          <w:t>https://www.redcross.org.uk/first-aid/learn-first-aid/allergic-reaction</w:t>
        </w:r>
      </w:hyperlink>
      <w:r w:rsidR="006040B1" w:rsidRPr="00641F23">
        <w:rPr>
          <w:rFonts w:ascii="Arial" w:hAnsi="Arial" w:cs="Arial"/>
          <w:b/>
          <w:u w:val="single"/>
        </w:rPr>
        <w:t xml:space="preserve"> </w:t>
      </w:r>
      <w:r w:rsidR="006040B1" w:rsidRPr="00641F23">
        <w:rPr>
          <w:rFonts w:ascii="Arial" w:hAnsi="Arial" w:cs="Arial"/>
        </w:rPr>
        <w:t>[Accessed: 13/10/2018].</w:t>
      </w:r>
    </w:p>
    <w:p w14:paraId="5E77D1CB" w14:textId="77777777" w:rsidR="005B5DC6" w:rsidRDefault="005B5DC6" w:rsidP="006040B1">
      <w:pPr>
        <w:rPr>
          <w:rFonts w:ascii="Arial" w:hAnsi="Arial" w:cs="Arial"/>
        </w:rPr>
      </w:pPr>
    </w:p>
    <w:p w14:paraId="66FDFAEB" w14:textId="04C0FF8F" w:rsidR="005B5DC6" w:rsidRDefault="005B5DC6" w:rsidP="006040B1">
      <w:pPr>
        <w:rPr>
          <w:rFonts w:ascii="Arial" w:hAnsi="Arial" w:cs="Arial"/>
        </w:rPr>
      </w:pPr>
      <w:r w:rsidRPr="005B5DC6">
        <w:rPr>
          <w:rFonts w:ascii="Arial" w:hAnsi="Arial" w:cs="Arial"/>
        </w:rPr>
        <w:t>Care</w:t>
      </w:r>
      <w:r>
        <w:rPr>
          <w:rFonts w:ascii="Arial" w:hAnsi="Arial" w:cs="Arial"/>
        </w:rPr>
        <w:t xml:space="preserve"> </w:t>
      </w:r>
      <w:r w:rsidRPr="005B5DC6">
        <w:rPr>
          <w:rFonts w:ascii="Arial" w:hAnsi="Arial" w:cs="Arial"/>
        </w:rPr>
        <w:t>inspectorate</w:t>
      </w:r>
      <w:r>
        <w:rPr>
          <w:rFonts w:ascii="Arial" w:hAnsi="Arial" w:cs="Arial"/>
        </w:rPr>
        <w:t xml:space="preserve"> Wales.  (2018)’ </w:t>
      </w:r>
      <w:r w:rsidRPr="005B5DC6">
        <w:rPr>
          <w:rFonts w:ascii="Arial" w:hAnsi="Arial" w:cs="Arial"/>
        </w:rPr>
        <w:t>National Minimum Standards for Regulated Childcare for children up to the age of 12 years</w:t>
      </w:r>
      <w:r>
        <w:rPr>
          <w:rFonts w:ascii="Arial" w:hAnsi="Arial" w:cs="Arial"/>
        </w:rPr>
        <w:t>’</w:t>
      </w:r>
    </w:p>
    <w:p w14:paraId="59CC1150" w14:textId="73859614" w:rsidR="005B5DC6" w:rsidRDefault="005B5DC6" w:rsidP="006040B1">
      <w:pPr>
        <w:rPr>
          <w:rFonts w:ascii="Arial" w:hAnsi="Arial" w:cs="Arial"/>
        </w:rPr>
      </w:pPr>
      <w:hyperlink r:id="rId7" w:history="1">
        <w:r w:rsidRPr="003D7FF1">
          <w:rPr>
            <w:rStyle w:val="Hyperlink"/>
            <w:rFonts w:ascii="Arial" w:hAnsi="Arial" w:cs="Arial"/>
          </w:rPr>
          <w:t>https://careinspectorate.wales/regulations-and-national-minimum-standards-child-minders</w:t>
        </w:r>
      </w:hyperlink>
      <w:r>
        <w:rPr>
          <w:rFonts w:ascii="Arial" w:hAnsi="Arial" w:cs="Arial"/>
        </w:rPr>
        <w:t xml:space="preserve"> [Accessed: 02</w:t>
      </w:r>
      <w:r w:rsidRPr="005B5DC6">
        <w:rPr>
          <w:rFonts w:ascii="Arial" w:hAnsi="Arial" w:cs="Arial"/>
          <w:vertAlign w:val="superscript"/>
        </w:rPr>
        <w:t>nd</w:t>
      </w:r>
      <w:r>
        <w:rPr>
          <w:rFonts w:ascii="Arial" w:hAnsi="Arial" w:cs="Arial"/>
        </w:rPr>
        <w:t xml:space="preserve"> November 2018].</w:t>
      </w:r>
    </w:p>
    <w:p w14:paraId="45CD6417" w14:textId="77777777" w:rsidR="005B5DC6" w:rsidRPr="00641F23" w:rsidRDefault="005B5DC6" w:rsidP="006040B1">
      <w:pPr>
        <w:rPr>
          <w:rFonts w:ascii="Arial" w:hAnsi="Arial" w:cs="Arial"/>
        </w:rPr>
      </w:pPr>
    </w:p>
    <w:p w14:paraId="478AA403" w14:textId="757E6D3A" w:rsidR="00641F23" w:rsidRPr="00641F23" w:rsidRDefault="00641F23" w:rsidP="006040B1">
      <w:pPr>
        <w:rPr>
          <w:rFonts w:ascii="Arial" w:hAnsi="Arial" w:cs="Arial"/>
          <w:i/>
        </w:rPr>
      </w:pPr>
      <w:r w:rsidRPr="00641F23">
        <w:rPr>
          <w:rFonts w:ascii="Arial" w:hAnsi="Arial" w:cs="Arial"/>
        </w:rPr>
        <w:t>Estyn.  (2018) ‘</w:t>
      </w:r>
      <w:r w:rsidRPr="00641F23">
        <w:rPr>
          <w:rFonts w:ascii="Arial" w:hAnsi="Arial" w:cs="Arial"/>
          <w:i/>
        </w:rPr>
        <w:t>inspection explained’</w:t>
      </w:r>
    </w:p>
    <w:p w14:paraId="528C9008" w14:textId="70B34723" w:rsidR="00641F23" w:rsidRPr="00641F23" w:rsidRDefault="00641F23" w:rsidP="006040B1">
      <w:pPr>
        <w:rPr>
          <w:rFonts w:ascii="Arial" w:hAnsi="Arial" w:cs="Arial"/>
        </w:rPr>
      </w:pPr>
      <w:hyperlink r:id="rId8" w:history="1">
        <w:r w:rsidRPr="00641F23">
          <w:rPr>
            <w:rStyle w:val="Hyperlink"/>
            <w:rFonts w:ascii="Arial" w:hAnsi="Arial" w:cs="Arial"/>
          </w:rPr>
          <w:t>https://www.estyn.gov.wales/inspection/inspection-explained</w:t>
        </w:r>
      </w:hyperlink>
      <w:r w:rsidRPr="00641F23">
        <w:rPr>
          <w:rFonts w:ascii="Arial" w:hAnsi="Arial" w:cs="Arial"/>
        </w:rPr>
        <w:t xml:space="preserve"> [Accessed: 29</w:t>
      </w:r>
      <w:r w:rsidRPr="00641F23">
        <w:rPr>
          <w:rFonts w:ascii="Arial" w:hAnsi="Arial" w:cs="Arial"/>
          <w:vertAlign w:val="superscript"/>
        </w:rPr>
        <w:t>th</w:t>
      </w:r>
      <w:r w:rsidRPr="00641F23">
        <w:rPr>
          <w:rFonts w:ascii="Arial" w:hAnsi="Arial" w:cs="Arial"/>
        </w:rPr>
        <w:t xml:space="preserve"> September 2018]. </w:t>
      </w:r>
    </w:p>
    <w:p w14:paraId="7A7D312E" w14:textId="77777777" w:rsidR="005F3BE8" w:rsidRPr="00641F23" w:rsidRDefault="005F3BE8" w:rsidP="006040B1">
      <w:pPr>
        <w:rPr>
          <w:rFonts w:ascii="Arial" w:hAnsi="Arial" w:cs="Arial"/>
        </w:rPr>
      </w:pPr>
    </w:p>
    <w:p w14:paraId="1A672EE0" w14:textId="77777777" w:rsidR="006040B1" w:rsidRPr="00641F23" w:rsidRDefault="006040B1" w:rsidP="005F3BE8">
      <w:pPr>
        <w:rPr>
          <w:rFonts w:ascii="Arial" w:hAnsi="Arial" w:cs="Arial"/>
          <w:i/>
        </w:rPr>
      </w:pPr>
      <w:r w:rsidRPr="00641F23">
        <w:rPr>
          <w:rFonts w:ascii="Arial" w:hAnsi="Arial" w:cs="Arial"/>
        </w:rPr>
        <w:t>Food Standards Agency.  (2017)’</w:t>
      </w:r>
      <w:r w:rsidRPr="00641F23">
        <w:rPr>
          <w:rFonts w:ascii="Arial" w:hAnsi="Arial" w:cs="Arial"/>
          <w:i/>
        </w:rPr>
        <w:t xml:space="preserve"> hygiene requirements for your business’</w:t>
      </w:r>
    </w:p>
    <w:p w14:paraId="5A2AC147" w14:textId="77777777" w:rsidR="00C82FD2" w:rsidRDefault="00A55E52" w:rsidP="005F3BE8">
      <w:pPr>
        <w:rPr>
          <w:rFonts w:ascii="Arial" w:hAnsi="Arial" w:cs="Arial"/>
        </w:rPr>
      </w:pPr>
      <w:hyperlink r:id="rId9" w:history="1">
        <w:r w:rsidR="006040B1" w:rsidRPr="00641F23">
          <w:rPr>
            <w:rStyle w:val="Hyperlink"/>
            <w:rFonts w:ascii="Arial" w:hAnsi="Arial" w:cs="Arial"/>
          </w:rPr>
          <w:t>https://www.food.gov.uk/business-guidance/hygiene-requirements-for-your-business</w:t>
        </w:r>
      </w:hyperlink>
      <w:r w:rsidR="006040B1" w:rsidRPr="00641F23">
        <w:rPr>
          <w:rFonts w:ascii="Arial" w:hAnsi="Arial" w:cs="Arial"/>
        </w:rPr>
        <w:t xml:space="preserve"> [Accessed: 11/10/2018]. </w:t>
      </w:r>
    </w:p>
    <w:p w14:paraId="6600BB81" w14:textId="77777777" w:rsidR="0075192B" w:rsidRDefault="0075192B" w:rsidP="005F3BE8">
      <w:pPr>
        <w:rPr>
          <w:rFonts w:ascii="Arial" w:hAnsi="Arial" w:cs="Arial"/>
        </w:rPr>
      </w:pPr>
    </w:p>
    <w:p w14:paraId="09E05B0D" w14:textId="4D8CB618" w:rsidR="00B755B7" w:rsidRPr="00641F23" w:rsidRDefault="00B755B7" w:rsidP="005F3BE8">
      <w:pPr>
        <w:rPr>
          <w:rFonts w:ascii="Arial" w:hAnsi="Arial" w:cs="Arial"/>
        </w:rPr>
      </w:pPr>
      <w:r>
        <w:rPr>
          <w:rFonts w:ascii="Arial" w:hAnsi="Arial" w:cs="Arial"/>
        </w:rPr>
        <w:t xml:space="preserve">Lindon, L., and Lindon, L., and Beckley, P. (2016) </w:t>
      </w:r>
      <w:r w:rsidRPr="00C82FD2">
        <w:rPr>
          <w:rFonts w:ascii="Arial" w:hAnsi="Arial" w:cs="Arial"/>
          <w:i/>
        </w:rPr>
        <w:t>LEADERSHIP IN EARLY YEARS</w:t>
      </w:r>
      <w:r>
        <w:rPr>
          <w:rFonts w:ascii="Arial" w:hAnsi="Arial" w:cs="Arial"/>
        </w:rPr>
        <w:t>. (2</w:t>
      </w:r>
      <w:r w:rsidRPr="00B755B7">
        <w:rPr>
          <w:rFonts w:ascii="Arial" w:hAnsi="Arial" w:cs="Arial"/>
          <w:vertAlign w:val="superscript"/>
        </w:rPr>
        <w:t>nd</w:t>
      </w:r>
      <w:r>
        <w:rPr>
          <w:rFonts w:ascii="Arial" w:hAnsi="Arial" w:cs="Arial"/>
        </w:rPr>
        <w:t xml:space="preserve"> Ed) London: Hodder education</w:t>
      </w:r>
      <w:r w:rsidR="00DA65E1">
        <w:rPr>
          <w:rFonts w:ascii="Arial" w:hAnsi="Arial" w:cs="Arial"/>
        </w:rPr>
        <w:t>.</w:t>
      </w:r>
    </w:p>
    <w:p w14:paraId="7AEFDC66" w14:textId="52D9110F" w:rsidR="009B306E" w:rsidRPr="00641F23" w:rsidRDefault="009012C0" w:rsidP="00C577C9">
      <w:pPr>
        <w:pBdr>
          <w:bottom w:val="single" w:sz="4" w:space="1" w:color="auto"/>
        </w:pBdr>
        <w:rPr>
          <w:rFonts w:ascii="Arial" w:hAnsi="Arial" w:cs="Arial"/>
        </w:rPr>
      </w:pPr>
      <w:r>
        <w:rPr>
          <w:rFonts w:ascii="Arial" w:hAnsi="Arial" w:cs="Arial"/>
        </w:rPr>
        <w:t xml:space="preserve">Ncpo.  (2017) </w:t>
      </w:r>
      <w:r w:rsidRPr="009012C0">
        <w:rPr>
          <w:rFonts w:ascii="Arial" w:hAnsi="Arial" w:cs="Arial"/>
          <w:i/>
        </w:rPr>
        <w:t>’</w:t>
      </w:r>
      <w:r w:rsidR="00C577C9" w:rsidRPr="009012C0">
        <w:rPr>
          <w:rFonts w:ascii="Arial" w:hAnsi="Arial" w:cs="Arial"/>
          <w:i/>
        </w:rPr>
        <w:t>T</w:t>
      </w:r>
      <w:r w:rsidR="009B306E" w:rsidRPr="009012C0">
        <w:rPr>
          <w:rFonts w:ascii="Arial" w:hAnsi="Arial" w:cs="Arial"/>
          <w:i/>
        </w:rPr>
        <w:t>he importance of teams’</w:t>
      </w:r>
      <w:r w:rsidR="009B306E" w:rsidRPr="00641F23">
        <w:rPr>
          <w:rFonts w:ascii="Arial" w:hAnsi="Arial" w:cs="Arial"/>
        </w:rPr>
        <w:t xml:space="preserve"> </w:t>
      </w:r>
    </w:p>
    <w:p w14:paraId="04900A6B" w14:textId="62632D0C" w:rsidR="009B306E" w:rsidRDefault="00A55E52" w:rsidP="00C577C9">
      <w:pPr>
        <w:pBdr>
          <w:bottom w:val="single" w:sz="4" w:space="1" w:color="auto"/>
        </w:pBdr>
        <w:rPr>
          <w:rFonts w:ascii="Arial" w:hAnsi="Arial" w:cs="Arial"/>
        </w:rPr>
      </w:pPr>
      <w:hyperlink r:id="rId10" w:history="1">
        <w:r w:rsidR="009B306E" w:rsidRPr="00641F23">
          <w:rPr>
            <w:rStyle w:val="Hyperlink"/>
            <w:rFonts w:ascii="Arial" w:hAnsi="Arial" w:cs="Arial"/>
          </w:rPr>
          <w:t>https://knowhownonprofit.org/your-team/people-management-skills/teams/about-teams-and-types-of-team/importance</w:t>
        </w:r>
      </w:hyperlink>
      <w:r w:rsidR="009B306E" w:rsidRPr="00641F23">
        <w:rPr>
          <w:rFonts w:ascii="Arial" w:hAnsi="Arial" w:cs="Arial"/>
        </w:rPr>
        <w:t xml:space="preserve"> [Accessed:</w:t>
      </w:r>
      <w:r w:rsidR="00C577C9" w:rsidRPr="00641F23">
        <w:rPr>
          <w:rFonts w:ascii="Arial" w:hAnsi="Arial" w:cs="Arial"/>
        </w:rPr>
        <w:t xml:space="preserve"> </w:t>
      </w:r>
      <w:r w:rsidR="009B306E" w:rsidRPr="00641F23">
        <w:rPr>
          <w:rFonts w:ascii="Arial" w:hAnsi="Arial" w:cs="Arial"/>
        </w:rPr>
        <w:t xml:space="preserve">29th </w:t>
      </w:r>
      <w:r w:rsidR="00C577C9" w:rsidRPr="00641F23">
        <w:rPr>
          <w:rFonts w:ascii="Arial" w:hAnsi="Arial" w:cs="Arial"/>
        </w:rPr>
        <w:t>September</w:t>
      </w:r>
      <w:r w:rsidR="009B306E" w:rsidRPr="00641F23">
        <w:rPr>
          <w:rFonts w:ascii="Arial" w:hAnsi="Arial" w:cs="Arial"/>
        </w:rPr>
        <w:t xml:space="preserve"> 2018].</w:t>
      </w:r>
    </w:p>
    <w:p w14:paraId="25EC1D3A" w14:textId="1223CFAF" w:rsidR="009012C0" w:rsidRPr="009012C0" w:rsidRDefault="009012C0" w:rsidP="00C577C9">
      <w:pPr>
        <w:pBdr>
          <w:bottom w:val="single" w:sz="4" w:space="1" w:color="auto"/>
        </w:pBdr>
        <w:rPr>
          <w:rFonts w:ascii="Arial" w:hAnsi="Arial" w:cs="Arial"/>
          <w:i/>
        </w:rPr>
      </w:pPr>
      <w:r>
        <w:rPr>
          <w:rFonts w:ascii="Arial" w:hAnsi="Arial" w:cs="Arial"/>
        </w:rPr>
        <w:t>The Global issues blog. (2018) ‘</w:t>
      </w:r>
      <w:r w:rsidRPr="009012C0">
        <w:rPr>
          <w:rFonts w:ascii="Arial" w:hAnsi="Arial" w:cs="Arial"/>
          <w:i/>
        </w:rPr>
        <w:t>8 Advantages and disadvantages of democratic leadership style’</w:t>
      </w:r>
      <w:r>
        <w:rPr>
          <w:rFonts w:ascii="Arial" w:hAnsi="Arial" w:cs="Arial"/>
          <w:i/>
        </w:rPr>
        <w:t xml:space="preserve"> </w:t>
      </w:r>
      <w:hyperlink r:id="rId11" w:history="1">
        <w:r w:rsidRPr="003D7FF1">
          <w:rPr>
            <w:rStyle w:val="Hyperlink"/>
            <w:rFonts w:ascii="Arial" w:hAnsi="Arial" w:cs="Arial"/>
            <w:i/>
          </w:rPr>
          <w:t>https://connectusfund.org/8-advantages-and-disadvantages-of-democratic-leadership-style</w:t>
        </w:r>
      </w:hyperlink>
      <w:r>
        <w:rPr>
          <w:rFonts w:ascii="Arial" w:hAnsi="Arial" w:cs="Arial"/>
          <w:i/>
        </w:rPr>
        <w:t xml:space="preserve"> [Accessed: 02</w:t>
      </w:r>
      <w:r w:rsidRPr="009012C0">
        <w:rPr>
          <w:rFonts w:ascii="Arial" w:hAnsi="Arial" w:cs="Arial"/>
          <w:i/>
          <w:vertAlign w:val="superscript"/>
        </w:rPr>
        <w:t>nd</w:t>
      </w:r>
      <w:r>
        <w:rPr>
          <w:rFonts w:ascii="Arial" w:hAnsi="Arial" w:cs="Arial"/>
          <w:i/>
        </w:rPr>
        <w:t xml:space="preserve"> of November 2018].</w:t>
      </w:r>
    </w:p>
    <w:p w14:paraId="15E08BE2" w14:textId="1749B9E3" w:rsidR="005F3BE8" w:rsidRPr="00641F23" w:rsidRDefault="0075192B" w:rsidP="00C577C9">
      <w:pPr>
        <w:pBdr>
          <w:bottom w:val="single" w:sz="4" w:space="1" w:color="auto"/>
        </w:pBdr>
        <w:rPr>
          <w:rFonts w:ascii="Arial" w:hAnsi="Arial" w:cs="Arial"/>
        </w:rPr>
      </w:pPr>
      <w:r>
        <w:rPr>
          <w:rFonts w:ascii="Arial" w:hAnsi="Arial" w:cs="Arial"/>
        </w:rPr>
        <w:t xml:space="preserve">Rodd, J. (2013) </w:t>
      </w:r>
      <w:r w:rsidR="00BB05E7">
        <w:rPr>
          <w:rFonts w:ascii="Arial" w:hAnsi="Arial" w:cs="Arial"/>
          <w:i/>
        </w:rPr>
        <w:t>LEADERSHIP IN EARLY CHILDHOOD.(4</w:t>
      </w:r>
      <w:r w:rsidR="00BB05E7" w:rsidRPr="00BB05E7">
        <w:rPr>
          <w:rFonts w:ascii="Arial" w:hAnsi="Arial" w:cs="Arial"/>
          <w:i/>
          <w:vertAlign w:val="superscript"/>
        </w:rPr>
        <w:t>th</w:t>
      </w:r>
      <w:r w:rsidR="00BB05E7">
        <w:rPr>
          <w:rFonts w:ascii="Arial" w:hAnsi="Arial" w:cs="Arial"/>
          <w:i/>
        </w:rPr>
        <w:t xml:space="preserve"> ed) </w:t>
      </w:r>
      <w:r w:rsidR="00BB05E7">
        <w:rPr>
          <w:rFonts w:ascii="Arial" w:hAnsi="Arial" w:cs="Arial"/>
        </w:rPr>
        <w:t>United Kingdom: Open university press.</w:t>
      </w:r>
    </w:p>
    <w:p w14:paraId="412FFA1B" w14:textId="0D571C0F" w:rsidR="00C577C9" w:rsidRPr="00641F23" w:rsidRDefault="00C577C9" w:rsidP="00C577C9">
      <w:pPr>
        <w:pBdr>
          <w:bottom w:val="single" w:sz="4" w:space="1" w:color="auto"/>
        </w:pBdr>
        <w:rPr>
          <w:rFonts w:ascii="Arial" w:hAnsi="Arial" w:cs="Arial"/>
        </w:rPr>
      </w:pPr>
      <w:r w:rsidRPr="00641F23">
        <w:rPr>
          <w:rFonts w:ascii="Arial" w:hAnsi="Arial" w:cs="Arial"/>
        </w:rPr>
        <w:t xml:space="preserve">Thomas, A. and Lewis, A. (2016) </w:t>
      </w:r>
      <w:r w:rsidRPr="009012C0">
        <w:rPr>
          <w:rFonts w:ascii="Arial" w:hAnsi="Arial" w:cs="Arial"/>
          <w:i/>
        </w:rPr>
        <w:t xml:space="preserve">An Introduction to the Foundation Phase Early Years Curriculum in Wales. </w:t>
      </w:r>
      <w:r w:rsidRPr="00641F23">
        <w:rPr>
          <w:rFonts w:ascii="Arial" w:hAnsi="Arial" w:cs="Arial"/>
        </w:rPr>
        <w:t>London: Bloomsbury.</w:t>
      </w:r>
    </w:p>
    <w:p w14:paraId="361FFD28" w14:textId="7EC7FACD" w:rsidR="00367077" w:rsidRPr="00641F23" w:rsidRDefault="00367077" w:rsidP="00C577C9">
      <w:pPr>
        <w:pBdr>
          <w:bottom w:val="single" w:sz="4" w:space="1" w:color="auto"/>
        </w:pBdr>
        <w:rPr>
          <w:rFonts w:ascii="Arial" w:hAnsi="Arial" w:cs="Arial"/>
        </w:rPr>
      </w:pPr>
      <w:r w:rsidRPr="00641F23">
        <w:rPr>
          <w:rFonts w:ascii="Arial" w:hAnsi="Arial" w:cs="Arial"/>
        </w:rPr>
        <w:t>St Thomas University.  (2018)’</w:t>
      </w:r>
      <w:r w:rsidRPr="00641F23">
        <w:rPr>
          <w:rFonts w:ascii="Arial" w:hAnsi="Arial" w:cs="Arial"/>
          <w:color w:val="0D2D52"/>
          <w:kern w:val="36"/>
          <w:lang w:val="en"/>
        </w:rPr>
        <w:t xml:space="preserve"> </w:t>
      </w:r>
      <w:r w:rsidRPr="00641F23">
        <w:rPr>
          <w:rFonts w:ascii="Arial" w:hAnsi="Arial" w:cs="Arial"/>
          <w:i/>
          <w:color w:val="0D2D52"/>
          <w:kern w:val="36"/>
          <w:lang w:val="en"/>
        </w:rPr>
        <w:t xml:space="preserve">What is Democratic/Participative Leadership? How Collaboration Can Boost Morale’ </w:t>
      </w:r>
      <w:hyperlink r:id="rId12" w:history="1">
        <w:r w:rsidRPr="00641F23">
          <w:rPr>
            <w:rStyle w:val="Hyperlink"/>
            <w:rFonts w:ascii="Arial" w:hAnsi="Arial" w:cs="Arial"/>
            <w:i/>
            <w:kern w:val="36"/>
            <w:lang w:val="en"/>
          </w:rPr>
          <w:t>https://online.stu.edu/articles/education/democratic-participative-leadership.aspx</w:t>
        </w:r>
      </w:hyperlink>
      <w:r w:rsidRPr="00641F23">
        <w:rPr>
          <w:rFonts w:ascii="Arial" w:hAnsi="Arial" w:cs="Arial"/>
          <w:i/>
          <w:color w:val="0D2D52"/>
          <w:kern w:val="36"/>
          <w:lang w:val="en"/>
        </w:rPr>
        <w:t xml:space="preserve"> [Accessed: 29</w:t>
      </w:r>
      <w:r w:rsidRPr="00641F23">
        <w:rPr>
          <w:rFonts w:ascii="Arial" w:hAnsi="Arial" w:cs="Arial"/>
          <w:i/>
          <w:color w:val="0D2D52"/>
          <w:kern w:val="36"/>
          <w:vertAlign w:val="superscript"/>
          <w:lang w:val="en"/>
        </w:rPr>
        <w:t>th</w:t>
      </w:r>
      <w:r w:rsidRPr="00641F23">
        <w:rPr>
          <w:rFonts w:ascii="Arial" w:hAnsi="Arial" w:cs="Arial"/>
          <w:i/>
          <w:color w:val="0D2D52"/>
          <w:kern w:val="36"/>
          <w:lang w:val="en"/>
        </w:rPr>
        <w:t xml:space="preserve"> September 2018]. </w:t>
      </w:r>
    </w:p>
    <w:p w14:paraId="27BD585A" w14:textId="1B4C73B2" w:rsidR="00226930" w:rsidRPr="00641F23" w:rsidRDefault="00C82FD2" w:rsidP="00C577C9">
      <w:pPr>
        <w:pBdr>
          <w:bottom w:val="single" w:sz="4" w:space="1" w:color="auto"/>
        </w:pBdr>
        <w:rPr>
          <w:rFonts w:ascii="Arial" w:hAnsi="Arial" w:cs="Arial"/>
        </w:rPr>
      </w:pPr>
      <w:r>
        <w:rPr>
          <w:rFonts w:ascii="Arial" w:hAnsi="Arial" w:cs="Arial"/>
        </w:rPr>
        <w:t xml:space="preserve">Sulivan, J. (2009) </w:t>
      </w:r>
      <w:r w:rsidRPr="00C82FD2">
        <w:rPr>
          <w:rFonts w:ascii="Arial" w:hAnsi="Arial" w:cs="Arial"/>
          <w:i/>
        </w:rPr>
        <w:t>SUCCESSFUL LEADERSHIP IN THE EARLY YEARS</w:t>
      </w:r>
      <w:r>
        <w:rPr>
          <w:rFonts w:ascii="Arial" w:hAnsi="Arial" w:cs="Arial"/>
        </w:rPr>
        <w:t>. London: Bloomsbury</w:t>
      </w:r>
    </w:p>
    <w:p w14:paraId="3340AE73" w14:textId="318BA7DC" w:rsidR="00226930" w:rsidRPr="00641F23" w:rsidRDefault="00C577C9" w:rsidP="00C577C9">
      <w:pPr>
        <w:pBdr>
          <w:bottom w:val="single" w:sz="4" w:space="1" w:color="auto"/>
        </w:pBdr>
        <w:rPr>
          <w:rFonts w:ascii="Arial" w:hAnsi="Arial" w:cs="Arial"/>
        </w:rPr>
      </w:pPr>
      <w:r w:rsidRPr="00641F23">
        <w:rPr>
          <w:rFonts w:ascii="Arial" w:hAnsi="Arial" w:cs="Arial"/>
          <w:color w:val="333333"/>
          <w:lang w:val="en"/>
        </w:rPr>
        <w:t>Skogstad</w:t>
      </w:r>
      <w:r w:rsidRPr="00641F23">
        <w:rPr>
          <w:rFonts w:ascii="Arial" w:hAnsi="Arial" w:cs="Arial"/>
        </w:rPr>
        <w:t xml:space="preserve">  et al. (2007) ‘</w:t>
      </w:r>
      <w:r w:rsidRPr="00641F23">
        <w:rPr>
          <w:rFonts w:ascii="Arial" w:hAnsi="Arial" w:cs="Arial"/>
          <w:i/>
          <w:color w:val="333333"/>
          <w:lang w:val="en"/>
        </w:rPr>
        <w:t>The destructiveness of laissez-faire leadership behavior</w:t>
      </w:r>
      <w:r w:rsidRPr="00641F23">
        <w:rPr>
          <w:rFonts w:ascii="Arial" w:hAnsi="Arial" w:cs="Arial"/>
          <w:color w:val="333333"/>
          <w:lang w:val="en"/>
        </w:rPr>
        <w:t>’</w:t>
      </w:r>
      <w:r w:rsidR="006040B1" w:rsidRPr="00641F23">
        <w:rPr>
          <w:rFonts w:ascii="Arial" w:hAnsi="Arial" w:cs="Arial"/>
          <w:color w:val="333333"/>
          <w:lang w:val="en"/>
        </w:rPr>
        <w:t xml:space="preserve">, </w:t>
      </w:r>
      <w:r w:rsidRPr="00641F23">
        <w:rPr>
          <w:rFonts w:ascii="Arial" w:hAnsi="Arial" w:cs="Arial"/>
        </w:rPr>
        <w:t>The</w:t>
      </w:r>
      <w:r w:rsidR="00903299" w:rsidRPr="00641F23">
        <w:rPr>
          <w:rFonts w:ascii="Arial" w:hAnsi="Arial" w:cs="Arial"/>
        </w:rPr>
        <w:t xml:space="preserve"> </w:t>
      </w:r>
      <w:r w:rsidR="00903299" w:rsidRPr="00641F23">
        <w:rPr>
          <w:rFonts w:ascii="Arial" w:hAnsi="Arial" w:cs="Arial"/>
          <w:color w:val="333333"/>
          <w:lang w:val="en"/>
        </w:rPr>
        <w:t>Journal of Occupati</w:t>
      </w:r>
      <w:r w:rsidRPr="00641F23">
        <w:rPr>
          <w:rFonts w:ascii="Arial" w:hAnsi="Arial" w:cs="Arial"/>
          <w:color w:val="333333"/>
          <w:lang w:val="en"/>
        </w:rPr>
        <w:t>onal Health Psychology, Vol 12</w:t>
      </w:r>
      <w:r w:rsidR="00903299" w:rsidRPr="00641F23">
        <w:rPr>
          <w:rFonts w:ascii="Arial" w:hAnsi="Arial" w:cs="Arial"/>
          <w:color w:val="333333"/>
          <w:lang w:val="en"/>
        </w:rPr>
        <w:t>,</w:t>
      </w:r>
      <w:r w:rsidRPr="00641F23">
        <w:rPr>
          <w:rFonts w:ascii="Arial" w:hAnsi="Arial" w:cs="Arial"/>
          <w:color w:val="333333"/>
          <w:lang w:val="en"/>
        </w:rPr>
        <w:t xml:space="preserve"> issue 1</w:t>
      </w:r>
      <w:r w:rsidR="00903299" w:rsidRPr="00641F23">
        <w:rPr>
          <w:rFonts w:ascii="Arial" w:hAnsi="Arial" w:cs="Arial"/>
          <w:color w:val="333333"/>
          <w:lang w:val="en"/>
        </w:rPr>
        <w:t>,</w:t>
      </w:r>
      <w:r w:rsidRPr="00641F23">
        <w:rPr>
          <w:rFonts w:ascii="Arial" w:hAnsi="Arial" w:cs="Arial"/>
          <w:color w:val="333333"/>
          <w:lang w:val="en"/>
        </w:rPr>
        <w:t xml:space="preserve"> pp.</w:t>
      </w:r>
      <w:r w:rsidR="00903299" w:rsidRPr="00641F23">
        <w:rPr>
          <w:rFonts w:ascii="Arial" w:hAnsi="Arial" w:cs="Arial"/>
          <w:color w:val="333333"/>
          <w:lang w:val="en"/>
        </w:rPr>
        <w:t xml:space="preserve"> 80-92</w:t>
      </w:r>
      <w:r w:rsidRPr="00641F23">
        <w:rPr>
          <w:rFonts w:ascii="Arial" w:hAnsi="Arial" w:cs="Arial"/>
          <w:color w:val="333333"/>
          <w:lang w:val="en"/>
        </w:rPr>
        <w:t xml:space="preserve">. [On-line]. Available at: </w:t>
      </w:r>
      <w:hyperlink r:id="rId13" w:history="1">
        <w:r w:rsidRPr="00641F23">
          <w:rPr>
            <w:rStyle w:val="Hyperlink"/>
            <w:rFonts w:ascii="Arial" w:hAnsi="Arial" w:cs="Arial"/>
          </w:rPr>
          <w:t>http://psycnet.apa.org/buy/2006-23528-006</w:t>
        </w:r>
      </w:hyperlink>
      <w:r w:rsidRPr="00641F23">
        <w:rPr>
          <w:rFonts w:ascii="Arial" w:hAnsi="Arial" w:cs="Arial"/>
        </w:rPr>
        <w:t xml:space="preserve"> [Accessed: 29</w:t>
      </w:r>
      <w:r w:rsidRPr="00641F23">
        <w:rPr>
          <w:rFonts w:ascii="Arial" w:hAnsi="Arial" w:cs="Arial"/>
          <w:vertAlign w:val="superscript"/>
        </w:rPr>
        <w:t>th</w:t>
      </w:r>
      <w:r w:rsidRPr="00641F23">
        <w:rPr>
          <w:rFonts w:ascii="Arial" w:hAnsi="Arial" w:cs="Arial"/>
        </w:rPr>
        <w:t xml:space="preserve"> September 2018].</w:t>
      </w:r>
    </w:p>
    <w:p w14:paraId="580421A5" w14:textId="376158FE" w:rsidR="006040B1" w:rsidRPr="00641F23" w:rsidRDefault="006E3950" w:rsidP="00C577C9">
      <w:pPr>
        <w:pBdr>
          <w:bottom w:val="single" w:sz="4" w:space="1" w:color="auto"/>
        </w:pBdr>
        <w:rPr>
          <w:rFonts w:ascii="Arial" w:hAnsi="Arial" w:cs="Arial"/>
        </w:rPr>
      </w:pPr>
      <w:r w:rsidRPr="00641F23">
        <w:rPr>
          <w:rFonts w:ascii="Arial" w:hAnsi="Arial" w:cs="Arial"/>
        </w:rPr>
        <w:t xml:space="preserve">Unicef.  (No date)’ </w:t>
      </w:r>
      <w:r w:rsidRPr="00641F23">
        <w:rPr>
          <w:rFonts w:ascii="Arial" w:hAnsi="Arial" w:cs="Arial"/>
          <w:i/>
        </w:rPr>
        <w:t>convention of the child’s rights’</w:t>
      </w:r>
      <w:r w:rsidRPr="00641F23">
        <w:rPr>
          <w:rFonts w:ascii="Arial" w:hAnsi="Arial" w:cs="Arial"/>
        </w:rPr>
        <w:t xml:space="preserve"> </w:t>
      </w:r>
    </w:p>
    <w:p w14:paraId="468A0151" w14:textId="31B9D891" w:rsidR="006E3950" w:rsidRDefault="006E3950" w:rsidP="00C577C9">
      <w:pPr>
        <w:pBdr>
          <w:bottom w:val="single" w:sz="4" w:space="1" w:color="auto"/>
        </w:pBdr>
        <w:rPr>
          <w:rFonts w:ascii="Arial" w:hAnsi="Arial" w:cs="Arial"/>
        </w:rPr>
      </w:pPr>
      <w:r w:rsidRPr="00641F23">
        <w:rPr>
          <w:rFonts w:ascii="Arial" w:hAnsi="Arial" w:cs="Arial"/>
        </w:rPr>
        <w:t>https://www.unicef.org.uk/what-we-do/un-convention-child-rights/ [Accessed: 29</w:t>
      </w:r>
      <w:r w:rsidRPr="00641F23">
        <w:rPr>
          <w:rFonts w:ascii="Arial" w:hAnsi="Arial" w:cs="Arial"/>
          <w:vertAlign w:val="superscript"/>
        </w:rPr>
        <w:t>th</w:t>
      </w:r>
      <w:r w:rsidRPr="00641F23">
        <w:rPr>
          <w:rFonts w:ascii="Arial" w:hAnsi="Arial" w:cs="Arial"/>
        </w:rPr>
        <w:t xml:space="preserve"> September 2018].</w:t>
      </w:r>
    </w:p>
    <w:p w14:paraId="46CCA3B8" w14:textId="372DB058" w:rsidR="0033058E" w:rsidRDefault="005908FC" w:rsidP="00C577C9">
      <w:pPr>
        <w:pBdr>
          <w:bottom w:val="single" w:sz="4" w:space="1" w:color="auto"/>
        </w:pBdr>
        <w:rPr>
          <w:rFonts w:ascii="Arial" w:hAnsi="Arial" w:cs="Arial"/>
        </w:rPr>
      </w:pPr>
      <w:r w:rsidRPr="005908FC">
        <w:rPr>
          <w:rFonts w:ascii="Arial" w:hAnsi="Arial" w:cs="Arial"/>
        </w:rPr>
        <w:t>Virgin.  (No date) ‘</w:t>
      </w:r>
      <w:r w:rsidRPr="005908FC">
        <w:rPr>
          <w:rFonts w:ascii="Arial" w:hAnsi="Arial" w:cs="Arial"/>
          <w:i/>
        </w:rPr>
        <w:t>autocratic, democratic, laissez-faire- what</w:t>
      </w:r>
      <w:r>
        <w:rPr>
          <w:rFonts w:ascii="Arial" w:hAnsi="Arial" w:cs="Arial"/>
          <w:i/>
        </w:rPr>
        <w:t>’</w:t>
      </w:r>
      <w:r w:rsidRPr="005908FC">
        <w:rPr>
          <w:rFonts w:ascii="Arial" w:hAnsi="Arial" w:cs="Arial"/>
          <w:i/>
        </w:rPr>
        <w:t>s your leadership style?</w:t>
      </w:r>
      <w:r w:rsidRPr="005908FC">
        <w:rPr>
          <w:rFonts w:ascii="Arial" w:hAnsi="Arial" w:cs="Arial"/>
        </w:rPr>
        <w:t>’</w:t>
      </w:r>
    </w:p>
    <w:p w14:paraId="5E712F3A" w14:textId="168E8D03" w:rsidR="005908FC" w:rsidRPr="005908FC" w:rsidRDefault="005908FC" w:rsidP="00C577C9">
      <w:pPr>
        <w:pBdr>
          <w:bottom w:val="single" w:sz="4" w:space="1" w:color="auto"/>
        </w:pBdr>
        <w:rPr>
          <w:rFonts w:ascii="Arial" w:hAnsi="Arial" w:cs="Arial"/>
        </w:rPr>
      </w:pPr>
      <w:hyperlink r:id="rId14" w:history="1">
        <w:r w:rsidRPr="003D7FF1">
          <w:rPr>
            <w:rStyle w:val="Hyperlink"/>
            <w:rFonts w:ascii="Arial" w:hAnsi="Arial" w:cs="Arial"/>
          </w:rPr>
          <w:t>https://www.virgin.com/entrepreneur/autocratic-democratic-or-laissez-faire-whats-your-leadership-style</w:t>
        </w:r>
      </w:hyperlink>
      <w:r>
        <w:rPr>
          <w:rFonts w:ascii="Arial" w:hAnsi="Arial" w:cs="Arial"/>
        </w:rPr>
        <w:t xml:space="preserve"> [Accessed: 29</w:t>
      </w:r>
      <w:r w:rsidRPr="005908FC">
        <w:rPr>
          <w:rFonts w:ascii="Arial" w:hAnsi="Arial" w:cs="Arial"/>
          <w:vertAlign w:val="superscript"/>
        </w:rPr>
        <w:t>th</w:t>
      </w:r>
      <w:r>
        <w:rPr>
          <w:rFonts w:ascii="Arial" w:hAnsi="Arial" w:cs="Arial"/>
        </w:rPr>
        <w:t xml:space="preserve"> September ].</w:t>
      </w:r>
    </w:p>
    <w:p w14:paraId="107E02F8" w14:textId="77777777" w:rsidR="0033058E" w:rsidRDefault="0033058E" w:rsidP="00C577C9">
      <w:pPr>
        <w:pBdr>
          <w:bottom w:val="single" w:sz="4" w:space="1" w:color="auto"/>
        </w:pBdr>
        <w:rPr>
          <w:rFonts w:ascii="Arial" w:hAnsi="Arial" w:cs="Arial"/>
          <w:i/>
        </w:rPr>
      </w:pPr>
    </w:p>
    <w:p w14:paraId="5A162EC6" w14:textId="3FE7F594" w:rsidR="0033058E" w:rsidRDefault="0033058E" w:rsidP="0033058E">
      <w:pPr>
        <w:pBdr>
          <w:bottom w:val="single" w:sz="4" w:space="1" w:color="auto"/>
        </w:pBdr>
        <w:rPr>
          <w:rFonts w:ascii="Arial" w:hAnsi="Arial" w:cs="Arial"/>
          <w:i/>
        </w:rPr>
      </w:pPr>
      <w:r>
        <w:rPr>
          <w:rFonts w:ascii="Arial" w:hAnsi="Arial" w:cs="Arial"/>
        </w:rPr>
        <w:lastRenderedPageBreak/>
        <w:t>Welsh Government.  (2016</w:t>
      </w:r>
      <w:r w:rsidRPr="0033058E">
        <w:rPr>
          <w:rFonts w:ascii="Arial" w:hAnsi="Arial" w:cs="Arial"/>
          <w:i/>
        </w:rPr>
        <w:t>) ‘national minimum standards for regulated childcare for children up to the age of 12 years’</w:t>
      </w:r>
      <w:r>
        <w:rPr>
          <w:rFonts w:ascii="Arial" w:hAnsi="Arial" w:cs="Arial"/>
          <w:i/>
        </w:rPr>
        <w:t xml:space="preserve"> </w:t>
      </w:r>
      <w:hyperlink r:id="rId15" w:history="1">
        <w:r w:rsidRPr="003D7FF1">
          <w:rPr>
            <w:rStyle w:val="Hyperlink"/>
            <w:rFonts w:ascii="Arial" w:hAnsi="Arial" w:cs="Arial"/>
            <w:i/>
          </w:rPr>
          <w:t>https://gov.wales/docs/cssiw/publications/160303regchildcareen.pdf</w:t>
        </w:r>
      </w:hyperlink>
      <w:r>
        <w:rPr>
          <w:rFonts w:ascii="Arial" w:hAnsi="Arial" w:cs="Arial"/>
          <w:i/>
        </w:rPr>
        <w:t xml:space="preserve"> [Accessed: 2</w:t>
      </w:r>
      <w:r w:rsidRPr="0033058E">
        <w:rPr>
          <w:rFonts w:ascii="Arial" w:hAnsi="Arial" w:cs="Arial"/>
          <w:i/>
          <w:vertAlign w:val="superscript"/>
        </w:rPr>
        <w:t>nd</w:t>
      </w:r>
      <w:r>
        <w:rPr>
          <w:rFonts w:ascii="Arial" w:hAnsi="Arial" w:cs="Arial"/>
          <w:i/>
        </w:rPr>
        <w:t xml:space="preserve"> Novemeber 2018].</w:t>
      </w:r>
    </w:p>
    <w:p w14:paraId="3B764C41" w14:textId="77777777" w:rsidR="0033058E" w:rsidRDefault="0033058E" w:rsidP="00C577C9">
      <w:pPr>
        <w:pBdr>
          <w:bottom w:val="single" w:sz="4" w:space="1" w:color="auto"/>
        </w:pBdr>
        <w:rPr>
          <w:rFonts w:ascii="Arial" w:hAnsi="Arial" w:cs="Arial"/>
          <w:i/>
        </w:rPr>
      </w:pPr>
    </w:p>
    <w:p w14:paraId="47F429DD" w14:textId="77777777" w:rsidR="0033058E" w:rsidRDefault="0033058E" w:rsidP="00C577C9">
      <w:pPr>
        <w:pBdr>
          <w:bottom w:val="single" w:sz="4" w:space="1" w:color="auto"/>
        </w:pBdr>
        <w:rPr>
          <w:rFonts w:ascii="Arial" w:hAnsi="Arial" w:cs="Arial"/>
          <w:i/>
        </w:rPr>
      </w:pPr>
    </w:p>
    <w:p w14:paraId="6C7A89D8" w14:textId="77777777" w:rsidR="0033058E" w:rsidRPr="0033058E" w:rsidRDefault="0033058E" w:rsidP="0033058E">
      <w:pPr>
        <w:rPr>
          <w:rFonts w:ascii="Arial" w:hAnsi="Arial" w:cs="Arial"/>
          <w:i/>
        </w:rPr>
      </w:pPr>
    </w:p>
    <w:p w14:paraId="5D7A6B50" w14:textId="1967CFB7" w:rsidR="005B5DC6" w:rsidRDefault="005B5DC6" w:rsidP="0033058E">
      <w:pPr>
        <w:rPr>
          <w:rFonts w:ascii="Arial" w:hAnsi="Arial" w:cs="Arial"/>
        </w:rPr>
      </w:pPr>
    </w:p>
    <w:p w14:paraId="7820B25F" w14:textId="77777777" w:rsidR="005B5DC6" w:rsidRDefault="005B5DC6" w:rsidP="0033058E">
      <w:pPr>
        <w:rPr>
          <w:rFonts w:ascii="Arial" w:hAnsi="Arial" w:cs="Arial"/>
        </w:rPr>
      </w:pPr>
    </w:p>
    <w:p w14:paraId="137904E5" w14:textId="77777777" w:rsidR="005B5DC6" w:rsidRDefault="005B5DC6" w:rsidP="0033058E">
      <w:pPr>
        <w:rPr>
          <w:rFonts w:ascii="Arial" w:hAnsi="Arial" w:cs="Arial"/>
        </w:rPr>
      </w:pPr>
    </w:p>
    <w:p w14:paraId="40C3B0FD" w14:textId="77777777" w:rsidR="005B5DC6" w:rsidRDefault="005B5DC6" w:rsidP="0033058E">
      <w:pPr>
        <w:rPr>
          <w:rFonts w:ascii="Arial" w:hAnsi="Arial" w:cs="Arial"/>
        </w:rPr>
      </w:pPr>
    </w:p>
    <w:p w14:paraId="014351B3" w14:textId="77777777" w:rsidR="005B5DC6" w:rsidRDefault="005B5DC6" w:rsidP="0033058E">
      <w:pPr>
        <w:rPr>
          <w:rFonts w:ascii="Arial" w:hAnsi="Arial" w:cs="Arial"/>
        </w:rPr>
      </w:pPr>
    </w:p>
    <w:p w14:paraId="6058E4B1" w14:textId="77777777" w:rsidR="005B5DC6" w:rsidRDefault="005B5DC6" w:rsidP="0033058E">
      <w:pPr>
        <w:rPr>
          <w:rFonts w:ascii="Arial" w:hAnsi="Arial" w:cs="Arial"/>
        </w:rPr>
      </w:pPr>
    </w:p>
    <w:p w14:paraId="6DA18D6F" w14:textId="77777777" w:rsidR="005B5DC6" w:rsidRDefault="005B5DC6" w:rsidP="0033058E">
      <w:pPr>
        <w:rPr>
          <w:rFonts w:ascii="Arial" w:hAnsi="Arial" w:cs="Arial"/>
        </w:rPr>
      </w:pPr>
    </w:p>
    <w:p w14:paraId="59A4F990" w14:textId="77777777" w:rsidR="005B5DC6" w:rsidRDefault="005B5DC6" w:rsidP="0033058E">
      <w:pPr>
        <w:rPr>
          <w:rFonts w:ascii="Arial" w:hAnsi="Arial" w:cs="Arial"/>
        </w:rPr>
      </w:pPr>
    </w:p>
    <w:p w14:paraId="2B023B30" w14:textId="77777777" w:rsidR="005B5DC6" w:rsidRPr="00641F23" w:rsidRDefault="005B5DC6" w:rsidP="0033058E">
      <w:pPr>
        <w:rPr>
          <w:rFonts w:ascii="Arial" w:hAnsi="Arial" w:cs="Arial"/>
        </w:rPr>
      </w:pPr>
    </w:p>
    <w:p w14:paraId="14F5DB81" w14:textId="77777777" w:rsidR="006040B1" w:rsidRDefault="006040B1" w:rsidP="0033058E">
      <w:pPr>
        <w:rPr>
          <w:rFonts w:ascii="Arial" w:hAnsi="Arial" w:cs="Arial"/>
          <w:sz w:val="24"/>
          <w:szCs w:val="24"/>
        </w:rPr>
      </w:pPr>
    </w:p>
    <w:p w14:paraId="71C873C9" w14:textId="77777777" w:rsidR="006040B1" w:rsidRDefault="006040B1" w:rsidP="0033058E">
      <w:pPr>
        <w:rPr>
          <w:rFonts w:ascii="Arial" w:hAnsi="Arial" w:cs="Arial"/>
          <w:sz w:val="24"/>
          <w:szCs w:val="24"/>
        </w:rPr>
      </w:pPr>
    </w:p>
    <w:p w14:paraId="3709E3BB" w14:textId="77777777" w:rsidR="006040B1" w:rsidRDefault="006040B1" w:rsidP="0033058E">
      <w:pPr>
        <w:rPr>
          <w:rFonts w:ascii="Arial" w:hAnsi="Arial" w:cs="Arial"/>
          <w:sz w:val="24"/>
          <w:szCs w:val="24"/>
        </w:rPr>
      </w:pPr>
    </w:p>
    <w:p w14:paraId="2C147235" w14:textId="77777777" w:rsidR="006040B1" w:rsidRPr="00C577C9" w:rsidRDefault="006040B1" w:rsidP="0033058E">
      <w:pPr>
        <w:rPr>
          <w:rFonts w:ascii="Arial" w:hAnsi="Arial" w:cs="Arial"/>
          <w:sz w:val="24"/>
          <w:szCs w:val="24"/>
        </w:rPr>
      </w:pPr>
    </w:p>
    <w:p w14:paraId="50AB1985" w14:textId="77777777" w:rsidR="00226930" w:rsidRPr="00A14FD2" w:rsidRDefault="00226930">
      <w:pPr>
        <w:rPr>
          <w:rFonts w:ascii="Arial" w:hAnsi="Arial" w:cs="Arial"/>
          <w:i/>
        </w:rPr>
      </w:pPr>
    </w:p>
    <w:sectPr w:rsidR="00226930" w:rsidRPr="00A14F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6095"/>
    <w:rsid w:val="000106A9"/>
    <w:rsid w:val="00067707"/>
    <w:rsid w:val="000A434A"/>
    <w:rsid w:val="000C3B61"/>
    <w:rsid w:val="001358B4"/>
    <w:rsid w:val="00143D1C"/>
    <w:rsid w:val="0016761D"/>
    <w:rsid w:val="00170449"/>
    <w:rsid w:val="001D5A9D"/>
    <w:rsid w:val="00203E4F"/>
    <w:rsid w:val="00222486"/>
    <w:rsid w:val="00226930"/>
    <w:rsid w:val="002320AB"/>
    <w:rsid w:val="002B201F"/>
    <w:rsid w:val="002C6A42"/>
    <w:rsid w:val="002D5162"/>
    <w:rsid w:val="002F3D5A"/>
    <w:rsid w:val="003154A2"/>
    <w:rsid w:val="00316A1A"/>
    <w:rsid w:val="00320B58"/>
    <w:rsid w:val="0032367D"/>
    <w:rsid w:val="003257C5"/>
    <w:rsid w:val="0033058E"/>
    <w:rsid w:val="00334C94"/>
    <w:rsid w:val="00342680"/>
    <w:rsid w:val="00367077"/>
    <w:rsid w:val="003D6022"/>
    <w:rsid w:val="003D78C6"/>
    <w:rsid w:val="003E035C"/>
    <w:rsid w:val="003E1149"/>
    <w:rsid w:val="003E7713"/>
    <w:rsid w:val="003F06AB"/>
    <w:rsid w:val="003F56A8"/>
    <w:rsid w:val="0041259E"/>
    <w:rsid w:val="0045422D"/>
    <w:rsid w:val="004B6095"/>
    <w:rsid w:val="004B7963"/>
    <w:rsid w:val="0051167A"/>
    <w:rsid w:val="00525995"/>
    <w:rsid w:val="00562A44"/>
    <w:rsid w:val="005908FC"/>
    <w:rsid w:val="005B20F2"/>
    <w:rsid w:val="005B5DC6"/>
    <w:rsid w:val="005C0903"/>
    <w:rsid w:val="005F1DD2"/>
    <w:rsid w:val="005F3BE8"/>
    <w:rsid w:val="006040B1"/>
    <w:rsid w:val="006108E3"/>
    <w:rsid w:val="0063146E"/>
    <w:rsid w:val="0063295D"/>
    <w:rsid w:val="00641F23"/>
    <w:rsid w:val="006A481D"/>
    <w:rsid w:val="006E3950"/>
    <w:rsid w:val="006F798C"/>
    <w:rsid w:val="007017D5"/>
    <w:rsid w:val="00702483"/>
    <w:rsid w:val="00710926"/>
    <w:rsid w:val="00730DD3"/>
    <w:rsid w:val="0075192B"/>
    <w:rsid w:val="00753C6C"/>
    <w:rsid w:val="0079272F"/>
    <w:rsid w:val="007B2F88"/>
    <w:rsid w:val="007D1583"/>
    <w:rsid w:val="007E06E8"/>
    <w:rsid w:val="0082637C"/>
    <w:rsid w:val="00860269"/>
    <w:rsid w:val="00880D6E"/>
    <w:rsid w:val="00892424"/>
    <w:rsid w:val="009012C0"/>
    <w:rsid w:val="00903299"/>
    <w:rsid w:val="00903D71"/>
    <w:rsid w:val="009045E8"/>
    <w:rsid w:val="00930484"/>
    <w:rsid w:val="00972B28"/>
    <w:rsid w:val="009B306E"/>
    <w:rsid w:val="009E0ABE"/>
    <w:rsid w:val="009E676D"/>
    <w:rsid w:val="00A14FD2"/>
    <w:rsid w:val="00A465BA"/>
    <w:rsid w:val="00A55E52"/>
    <w:rsid w:val="00A83029"/>
    <w:rsid w:val="00AB7688"/>
    <w:rsid w:val="00AD4704"/>
    <w:rsid w:val="00AD4BC5"/>
    <w:rsid w:val="00AF4C5A"/>
    <w:rsid w:val="00B12DD9"/>
    <w:rsid w:val="00B27E4B"/>
    <w:rsid w:val="00B755B7"/>
    <w:rsid w:val="00BB05E7"/>
    <w:rsid w:val="00BB6356"/>
    <w:rsid w:val="00C07E30"/>
    <w:rsid w:val="00C125C4"/>
    <w:rsid w:val="00C147E4"/>
    <w:rsid w:val="00C37654"/>
    <w:rsid w:val="00C577C9"/>
    <w:rsid w:val="00C764C7"/>
    <w:rsid w:val="00C82FD2"/>
    <w:rsid w:val="00D176AF"/>
    <w:rsid w:val="00D75078"/>
    <w:rsid w:val="00DA65E1"/>
    <w:rsid w:val="00E37693"/>
    <w:rsid w:val="00E64C07"/>
    <w:rsid w:val="00E741A3"/>
    <w:rsid w:val="00FB01DD"/>
    <w:rsid w:val="00FC44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5D9AB"/>
  <w15:chartTrackingRefBased/>
  <w15:docId w15:val="{D51FDBD5-BFE3-45DF-9254-2FDB3B51C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14FD2"/>
    <w:rPr>
      <w:color w:val="0563C1" w:themeColor="hyperlink"/>
      <w:u w:val="single"/>
    </w:rPr>
  </w:style>
  <w:style w:type="paragraph" w:styleId="NormalWeb">
    <w:name w:val="Normal (Web)"/>
    <w:basedOn w:val="Normal"/>
    <w:uiPriority w:val="99"/>
    <w:semiHidden/>
    <w:unhideWhenUsed/>
    <w:rsid w:val="006E395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97582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inspection/inspection-explained" TargetMode="External"/><Relationship Id="rId13" Type="http://schemas.openxmlformats.org/officeDocument/2006/relationships/hyperlink" Target="http://psycnet.apa.org/buy/2006-23528-006" TargetMode="External"/><Relationship Id="rId3" Type="http://schemas.openxmlformats.org/officeDocument/2006/relationships/webSettings" Target="webSettings.xml"/><Relationship Id="rId7" Type="http://schemas.openxmlformats.org/officeDocument/2006/relationships/hyperlink" Target="https://careinspectorate.wales/regulations-and-national-minimum-standards-child-minders" TargetMode="External"/><Relationship Id="rId12" Type="http://schemas.openxmlformats.org/officeDocument/2006/relationships/hyperlink" Target="https://online.stu.edu/articles/education/democratic-participative-leadership.aspx"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redcross.org.uk/first-aid/learn-first-aid/allergic-reaction" TargetMode="External"/><Relationship Id="rId11" Type="http://schemas.openxmlformats.org/officeDocument/2006/relationships/hyperlink" Target="https://connectusfund.org/8-advantages-and-disadvantages-of-democratic-leadership-style" TargetMode="External"/><Relationship Id="rId5" Type="http://schemas.openxmlformats.org/officeDocument/2006/relationships/hyperlink" Target="http://scholar.google.co.uk/scholar_url?url=http%3A%2F%2Fwww.communityscience.com%2Fimages%2Ffile%2FWhat%2520is%2520Reflective%2520Practice.pdf&amp;hl=en&amp;sa=T&amp;oi=ggp&amp;ct=res&amp;cd=0&amp;d=225112967108772424&amp;ei=1YLXW_O1GYTYmgH3v5TYAg&amp;scisig=AAGBfm0MeSmJ9FlBTaNXAFgZcRrkUiCQ3Q&amp;nossl=1&amp;ws=854x401" TargetMode="External"/><Relationship Id="rId15" Type="http://schemas.openxmlformats.org/officeDocument/2006/relationships/hyperlink" Target="https://gov.wales/docs/cssiw/publications/160303regchildcareen.pdf" TargetMode="External"/><Relationship Id="rId10" Type="http://schemas.openxmlformats.org/officeDocument/2006/relationships/hyperlink" Target="https://knowhownonprofit.org/your-team/people-management-skills/teams/about-teams-and-types-of-team/importance" TargetMode="External"/><Relationship Id="rId4" Type="http://schemas.openxmlformats.org/officeDocument/2006/relationships/hyperlink" Target="http://ecadmin.wdfiles.com/local--files/leadership-administration/How%20do%20they%20manage%20-%20EC%20Leadership.pdf%20" TargetMode="External"/><Relationship Id="rId9" Type="http://schemas.openxmlformats.org/officeDocument/2006/relationships/hyperlink" Target="https://www.food.gov.uk/business-guidance/hygiene-requirements-for-your-business" TargetMode="External"/><Relationship Id="rId14" Type="http://schemas.openxmlformats.org/officeDocument/2006/relationships/hyperlink" Target="https://www.virgin.com/entrepreneur/autocratic-democratic-or-laissez-faire-whats-your-leadership-sty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2458</Words>
  <Characters>14017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morgan</dc:creator>
  <cp:keywords/>
  <dc:description/>
  <cp:lastModifiedBy>Amy morgan</cp:lastModifiedBy>
  <cp:revision>2</cp:revision>
  <dcterms:created xsi:type="dcterms:W3CDTF">2018-11-02T23:35:00Z</dcterms:created>
  <dcterms:modified xsi:type="dcterms:W3CDTF">2018-11-02T23:35:00Z</dcterms:modified>
</cp:coreProperties>
</file>