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text" w:tblpY="1"/>
        <w:tblOverlap w:val="never"/>
        <w:tblW w:w="5000" w:type="pct"/>
        <w:tblLook w:val="04A0" w:firstRow="1" w:lastRow="0" w:firstColumn="1" w:lastColumn="0" w:noHBand="0" w:noVBand="1"/>
      </w:tblPr>
      <w:tblGrid>
        <w:gridCol w:w="1161"/>
        <w:gridCol w:w="1810"/>
        <w:gridCol w:w="5244"/>
        <w:gridCol w:w="5733"/>
      </w:tblGrid>
      <w:tr w:rsidR="00AD0E42" w:rsidRPr="00212C1B" w14:paraId="70C26CC3" w14:textId="78783EF1" w:rsidTr="00B752A5">
        <w:tc>
          <w:tcPr>
            <w:tcW w:w="416" w:type="pct"/>
          </w:tcPr>
          <w:p w14:paraId="4709A4A1" w14:textId="77777777" w:rsidR="00AD0E42" w:rsidRPr="00212C1B" w:rsidRDefault="00AD0E42" w:rsidP="00237248">
            <w:pPr>
              <w:rPr>
                <w:b/>
                <w:sz w:val="24"/>
                <w:szCs w:val="24"/>
                <w:u w:val="single"/>
              </w:rPr>
            </w:pPr>
            <w:r w:rsidRPr="00212C1B">
              <w:rPr>
                <w:b/>
                <w:sz w:val="24"/>
                <w:szCs w:val="24"/>
                <w:u w:val="single"/>
              </w:rPr>
              <w:t>Week</w:t>
            </w:r>
          </w:p>
        </w:tc>
        <w:tc>
          <w:tcPr>
            <w:tcW w:w="649" w:type="pct"/>
          </w:tcPr>
          <w:p w14:paraId="57FD8BA1" w14:textId="77777777" w:rsidR="00AD0E42" w:rsidRPr="00212C1B" w:rsidRDefault="00AD0E42" w:rsidP="00237248">
            <w:pPr>
              <w:rPr>
                <w:b/>
                <w:sz w:val="24"/>
                <w:szCs w:val="24"/>
                <w:u w:val="single"/>
              </w:rPr>
            </w:pPr>
            <w:r w:rsidRPr="00212C1B">
              <w:rPr>
                <w:b/>
                <w:sz w:val="24"/>
                <w:szCs w:val="24"/>
                <w:u w:val="single"/>
              </w:rPr>
              <w:t>Date</w:t>
            </w:r>
          </w:p>
        </w:tc>
        <w:tc>
          <w:tcPr>
            <w:tcW w:w="1880" w:type="pct"/>
          </w:tcPr>
          <w:p w14:paraId="34E282D8" w14:textId="112DA7BA" w:rsidR="00AD0E42" w:rsidRPr="00212C1B" w:rsidRDefault="00AD0E42" w:rsidP="00237248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Lecture</w:t>
            </w:r>
          </w:p>
        </w:tc>
        <w:tc>
          <w:tcPr>
            <w:tcW w:w="2055" w:type="pct"/>
          </w:tcPr>
          <w:p w14:paraId="3813A6AD" w14:textId="1F884AED" w:rsidR="00AD0E42" w:rsidRPr="00212C1B" w:rsidRDefault="00AD0E42" w:rsidP="00237248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Tutorial</w:t>
            </w:r>
          </w:p>
        </w:tc>
      </w:tr>
      <w:tr w:rsidR="00AD0E42" w:rsidRPr="00212C1B" w14:paraId="59F608C2" w14:textId="27BE4210" w:rsidTr="00B752A5">
        <w:tc>
          <w:tcPr>
            <w:tcW w:w="416" w:type="pct"/>
          </w:tcPr>
          <w:p w14:paraId="6DD35BF0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</w:t>
            </w:r>
          </w:p>
        </w:tc>
        <w:tc>
          <w:tcPr>
            <w:tcW w:w="649" w:type="pct"/>
          </w:tcPr>
          <w:p w14:paraId="607B03FE" w14:textId="6429C42A" w:rsidR="00AD0E42" w:rsidRPr="00212C1B" w:rsidRDefault="00AD0E42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  <w:r w:rsidRPr="00212C1B">
              <w:rPr>
                <w:sz w:val="24"/>
                <w:szCs w:val="24"/>
              </w:rPr>
              <w:t>/1/16</w:t>
            </w:r>
          </w:p>
        </w:tc>
        <w:tc>
          <w:tcPr>
            <w:tcW w:w="1880" w:type="pct"/>
          </w:tcPr>
          <w:p w14:paraId="6A550036" w14:textId="2C645629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 xml:space="preserve">Module introduction.  </w:t>
            </w:r>
            <w:r>
              <w:rPr>
                <w:sz w:val="24"/>
                <w:szCs w:val="24"/>
              </w:rPr>
              <w:t xml:space="preserve">Web Service Introduction.  </w:t>
            </w:r>
          </w:p>
        </w:tc>
        <w:tc>
          <w:tcPr>
            <w:tcW w:w="2055" w:type="pct"/>
          </w:tcPr>
          <w:p w14:paraId="0CD8F7E3" w14:textId="68E4D186" w:rsidR="00AD0E42" w:rsidRDefault="00237248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Prior knowledge assessment</w:t>
            </w:r>
            <w:r w:rsidR="00AD0E42">
              <w:rPr>
                <w:sz w:val="24"/>
                <w:szCs w:val="24"/>
              </w:rPr>
              <w:t xml:space="preserve"> (</w:t>
            </w:r>
            <w:r w:rsidR="00AD0E42" w:rsidRPr="00AD0E42">
              <w:rPr>
                <w:b/>
                <w:sz w:val="24"/>
                <w:szCs w:val="24"/>
              </w:rPr>
              <w:t xml:space="preserve">not </w:t>
            </w:r>
            <w:r w:rsidR="004A440C">
              <w:rPr>
                <w:b/>
                <w:sz w:val="24"/>
                <w:szCs w:val="24"/>
              </w:rPr>
              <w:t>marked</w:t>
            </w:r>
            <w:r w:rsidR="00AD0E42">
              <w:rPr>
                <w:sz w:val="24"/>
                <w:szCs w:val="24"/>
              </w:rPr>
              <w:t>).</w:t>
            </w:r>
          </w:p>
          <w:p w14:paraId="48F9160F" w14:textId="7AAA7D21" w:rsidR="00AD0E42" w:rsidRDefault="00AD0E42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Building a simple Web Service.</w:t>
            </w:r>
          </w:p>
        </w:tc>
      </w:tr>
      <w:tr w:rsidR="004A440C" w:rsidRPr="00212C1B" w14:paraId="74CA260C" w14:textId="3222038D" w:rsidTr="004A440C">
        <w:tc>
          <w:tcPr>
            <w:tcW w:w="416" w:type="pct"/>
          </w:tcPr>
          <w:p w14:paraId="4EBADEF4" w14:textId="77777777" w:rsidR="004A440C" w:rsidRPr="00212C1B" w:rsidRDefault="004A440C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</w:t>
            </w:r>
          </w:p>
        </w:tc>
        <w:tc>
          <w:tcPr>
            <w:tcW w:w="649" w:type="pct"/>
          </w:tcPr>
          <w:p w14:paraId="720826BB" w14:textId="77777777" w:rsidR="004A440C" w:rsidRPr="00212C1B" w:rsidRDefault="004A440C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28/1/16</w:t>
            </w:r>
          </w:p>
        </w:tc>
        <w:tc>
          <w:tcPr>
            <w:tcW w:w="3935" w:type="pct"/>
            <w:gridSpan w:val="2"/>
          </w:tcPr>
          <w:p w14:paraId="5DEEF4C3" w14:textId="65C1101E" w:rsidR="004A440C" w:rsidRPr="00212C1B" w:rsidRDefault="004A440C" w:rsidP="004A440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Generics, Interfaces and Casting.</w:t>
            </w:r>
          </w:p>
        </w:tc>
      </w:tr>
      <w:tr w:rsidR="004A440C" w:rsidRPr="00212C1B" w14:paraId="1E282D6F" w14:textId="0B9696A2" w:rsidTr="004A440C">
        <w:tc>
          <w:tcPr>
            <w:tcW w:w="416" w:type="pct"/>
          </w:tcPr>
          <w:p w14:paraId="0A229219" w14:textId="60D1F514" w:rsidR="004A440C" w:rsidRPr="00212C1B" w:rsidRDefault="004A440C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2</w:t>
            </w:r>
          </w:p>
        </w:tc>
        <w:tc>
          <w:tcPr>
            <w:tcW w:w="649" w:type="pct"/>
          </w:tcPr>
          <w:p w14:paraId="6B4B86BF" w14:textId="036B92EF" w:rsidR="004A440C" w:rsidRPr="00212C1B" w:rsidRDefault="004A440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Pr="00212C1B">
              <w:rPr>
                <w:sz w:val="24"/>
                <w:szCs w:val="24"/>
              </w:rPr>
              <w:t>/2/16</w:t>
            </w:r>
          </w:p>
        </w:tc>
        <w:tc>
          <w:tcPr>
            <w:tcW w:w="3935" w:type="pct"/>
            <w:gridSpan w:val="2"/>
          </w:tcPr>
          <w:p w14:paraId="2B1D8C8F" w14:textId="108F3549" w:rsidR="004A440C" w:rsidRPr="00212C1B" w:rsidRDefault="004A440C" w:rsidP="004A440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Delegates.</w:t>
            </w:r>
          </w:p>
        </w:tc>
      </w:tr>
      <w:tr w:rsidR="00AD0E42" w:rsidRPr="00212C1B" w14:paraId="15F925F5" w14:textId="4B7ACBFD" w:rsidTr="00B752A5">
        <w:tc>
          <w:tcPr>
            <w:tcW w:w="416" w:type="pct"/>
          </w:tcPr>
          <w:p w14:paraId="0663BDB7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2</w:t>
            </w:r>
          </w:p>
        </w:tc>
        <w:tc>
          <w:tcPr>
            <w:tcW w:w="649" w:type="pct"/>
          </w:tcPr>
          <w:p w14:paraId="3B71C669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4/2/16</w:t>
            </w:r>
          </w:p>
        </w:tc>
        <w:tc>
          <w:tcPr>
            <w:tcW w:w="1880" w:type="pct"/>
          </w:tcPr>
          <w:p w14:paraId="16D57513" w14:textId="756FF9D9" w:rsidR="00AD0E42" w:rsidRPr="00212C1B" w:rsidRDefault="00AD0E42" w:rsidP="00237248">
            <w:pPr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Threading introduction/recap</w:t>
            </w:r>
            <w:r w:rsidR="00237248">
              <w:rPr>
                <w:sz w:val="24"/>
                <w:szCs w:val="24"/>
              </w:rPr>
              <w:t>.</w:t>
            </w:r>
          </w:p>
        </w:tc>
        <w:tc>
          <w:tcPr>
            <w:tcW w:w="2055" w:type="pct"/>
          </w:tcPr>
          <w:p w14:paraId="40F07CE8" w14:textId="038A0421" w:rsidR="00AD0E42" w:rsidRPr="00212C1B" w:rsidRDefault="00AD0E42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Basic threading worksheet.</w:t>
            </w:r>
          </w:p>
        </w:tc>
      </w:tr>
      <w:tr w:rsidR="00237248" w:rsidRPr="00212C1B" w14:paraId="37BE32EC" w14:textId="44055989" w:rsidTr="00237248">
        <w:tc>
          <w:tcPr>
            <w:tcW w:w="416" w:type="pct"/>
          </w:tcPr>
          <w:p w14:paraId="1231E97F" w14:textId="77777777" w:rsidR="00237248" w:rsidRPr="00212C1B" w:rsidRDefault="00237248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3</w:t>
            </w:r>
          </w:p>
        </w:tc>
        <w:tc>
          <w:tcPr>
            <w:tcW w:w="649" w:type="pct"/>
          </w:tcPr>
          <w:p w14:paraId="1FD7572C" w14:textId="3DA28361" w:rsidR="00237248" w:rsidRPr="00212C1B" w:rsidRDefault="00237248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  <w:r w:rsidRPr="00212C1B">
              <w:rPr>
                <w:sz w:val="24"/>
                <w:szCs w:val="24"/>
              </w:rPr>
              <w:t>/2/16</w:t>
            </w:r>
          </w:p>
        </w:tc>
        <w:tc>
          <w:tcPr>
            <w:tcW w:w="3935" w:type="pct"/>
            <w:gridSpan w:val="2"/>
          </w:tcPr>
          <w:p w14:paraId="1C48AEAB" w14:textId="31B25B32" w:rsidR="00237248" w:rsidRPr="00212C1B" w:rsidRDefault="00237248" w:rsidP="0023724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Asynchronous calls.</w:t>
            </w:r>
          </w:p>
        </w:tc>
      </w:tr>
      <w:tr w:rsidR="00237248" w:rsidRPr="00212C1B" w14:paraId="7FB5741D" w14:textId="273D7728" w:rsidTr="00237248">
        <w:tc>
          <w:tcPr>
            <w:tcW w:w="416" w:type="pct"/>
          </w:tcPr>
          <w:p w14:paraId="16B44D1F" w14:textId="77777777" w:rsidR="00237248" w:rsidRPr="00212C1B" w:rsidRDefault="00237248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3</w:t>
            </w:r>
          </w:p>
        </w:tc>
        <w:tc>
          <w:tcPr>
            <w:tcW w:w="649" w:type="pct"/>
          </w:tcPr>
          <w:p w14:paraId="1DFF5962" w14:textId="77777777" w:rsidR="00237248" w:rsidRPr="00212C1B" w:rsidRDefault="00237248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11/2/16</w:t>
            </w:r>
          </w:p>
        </w:tc>
        <w:tc>
          <w:tcPr>
            <w:tcW w:w="3935" w:type="pct"/>
            <w:gridSpan w:val="2"/>
          </w:tcPr>
          <w:p w14:paraId="7C10FAF1" w14:textId="704BEA86" w:rsidR="00237248" w:rsidRPr="00212C1B" w:rsidRDefault="00237248" w:rsidP="0023724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Thread synchronisation.</w:t>
            </w:r>
          </w:p>
        </w:tc>
      </w:tr>
      <w:tr w:rsidR="00AD0E42" w:rsidRPr="00212C1B" w14:paraId="0630D71D" w14:textId="51C3B25A" w:rsidTr="00B752A5">
        <w:tc>
          <w:tcPr>
            <w:tcW w:w="416" w:type="pct"/>
          </w:tcPr>
          <w:p w14:paraId="6F3470F9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4</w:t>
            </w:r>
          </w:p>
        </w:tc>
        <w:tc>
          <w:tcPr>
            <w:tcW w:w="649" w:type="pct"/>
          </w:tcPr>
          <w:p w14:paraId="49DEE4C9" w14:textId="66EB94B8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5</w:t>
            </w:r>
            <w:r w:rsidRPr="00212C1B">
              <w:rPr>
                <w:sz w:val="24"/>
                <w:szCs w:val="24"/>
              </w:rPr>
              <w:t>/2/16</w:t>
            </w:r>
          </w:p>
        </w:tc>
        <w:tc>
          <w:tcPr>
            <w:tcW w:w="1880" w:type="pct"/>
          </w:tcPr>
          <w:p w14:paraId="2B15B65D" w14:textId="77777777" w:rsidR="00034288" w:rsidRDefault="00E2035B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Advanced threading</w:t>
            </w:r>
            <w:r w:rsidR="00237248">
              <w:rPr>
                <w:sz w:val="24"/>
                <w:szCs w:val="24"/>
              </w:rPr>
              <w:t>.</w:t>
            </w:r>
          </w:p>
          <w:p w14:paraId="06FBD541" w14:textId="1DC4A3B0" w:rsidR="00AD0E42" w:rsidRPr="00034288" w:rsidRDefault="00034288" w:rsidP="00237248">
            <w:pPr>
              <w:rPr>
                <w:b/>
                <w:sz w:val="24"/>
                <w:szCs w:val="24"/>
              </w:rPr>
            </w:pPr>
            <w:r w:rsidRPr="00034288">
              <w:rPr>
                <w:b/>
                <w:sz w:val="24"/>
                <w:szCs w:val="24"/>
              </w:rPr>
              <w:t>Assignment 1 hand-out</w:t>
            </w:r>
            <w:r>
              <w:rPr>
                <w:b/>
                <w:sz w:val="24"/>
                <w:szCs w:val="24"/>
              </w:rPr>
              <w:t>.</w:t>
            </w:r>
          </w:p>
        </w:tc>
        <w:tc>
          <w:tcPr>
            <w:tcW w:w="2055" w:type="pct"/>
          </w:tcPr>
          <w:p w14:paraId="482AE7EC" w14:textId="77777777" w:rsidR="0059049C" w:rsidRDefault="0059049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Thread pooling.</w:t>
            </w:r>
          </w:p>
          <w:p w14:paraId="5B9E15F6" w14:textId="039F2B06" w:rsidR="00AD0E42" w:rsidRPr="00212C1B" w:rsidRDefault="004A440C" w:rsidP="004A440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Divide-</w:t>
            </w:r>
            <w:r w:rsidR="00237248">
              <w:rPr>
                <w:sz w:val="24"/>
                <w:szCs w:val="24"/>
              </w:rPr>
              <w:t>and</w:t>
            </w:r>
            <w:r>
              <w:rPr>
                <w:sz w:val="24"/>
                <w:szCs w:val="24"/>
              </w:rPr>
              <w:t>-</w:t>
            </w:r>
            <w:r w:rsidR="00237248">
              <w:rPr>
                <w:sz w:val="24"/>
                <w:szCs w:val="24"/>
              </w:rPr>
              <w:t>conquer</w:t>
            </w:r>
            <w:r>
              <w:rPr>
                <w:sz w:val="24"/>
                <w:szCs w:val="24"/>
              </w:rPr>
              <w:t xml:space="preserve"> parallelism</w:t>
            </w:r>
            <w:r w:rsidR="00237248">
              <w:rPr>
                <w:sz w:val="24"/>
                <w:szCs w:val="24"/>
              </w:rPr>
              <w:t>.</w:t>
            </w:r>
          </w:p>
        </w:tc>
      </w:tr>
      <w:tr w:rsidR="00237248" w:rsidRPr="00212C1B" w14:paraId="052F7234" w14:textId="1CDAE045" w:rsidTr="00237248">
        <w:tc>
          <w:tcPr>
            <w:tcW w:w="416" w:type="pct"/>
          </w:tcPr>
          <w:p w14:paraId="1AB9255D" w14:textId="77777777" w:rsidR="00237248" w:rsidRPr="00212C1B" w:rsidRDefault="00237248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4</w:t>
            </w:r>
          </w:p>
        </w:tc>
        <w:tc>
          <w:tcPr>
            <w:tcW w:w="649" w:type="pct"/>
          </w:tcPr>
          <w:p w14:paraId="4BDB329B" w14:textId="77777777" w:rsidR="00237248" w:rsidRPr="00212C1B" w:rsidRDefault="00237248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18/2/16</w:t>
            </w:r>
          </w:p>
        </w:tc>
        <w:tc>
          <w:tcPr>
            <w:tcW w:w="3935" w:type="pct"/>
            <w:gridSpan w:val="2"/>
          </w:tcPr>
          <w:p w14:paraId="13DA7915" w14:textId="24FAB703" w:rsidR="00237248" w:rsidRPr="00212C1B" w:rsidRDefault="00237248" w:rsidP="00237248">
            <w:pPr>
              <w:jc w:val="center"/>
              <w:rPr>
                <w:sz w:val="24"/>
                <w:szCs w:val="24"/>
              </w:rPr>
            </w:pPr>
            <w:r w:rsidRPr="0059049C">
              <w:rPr>
                <w:sz w:val="24"/>
                <w:szCs w:val="24"/>
              </w:rPr>
              <w:t>Parallel debugging</w:t>
            </w:r>
            <w:r>
              <w:rPr>
                <w:sz w:val="24"/>
                <w:szCs w:val="24"/>
              </w:rPr>
              <w:t>.</w:t>
            </w:r>
          </w:p>
        </w:tc>
      </w:tr>
      <w:tr w:rsidR="00AD0E42" w:rsidRPr="00212C1B" w14:paraId="37517158" w14:textId="3113AFA7" w:rsidTr="00B752A5">
        <w:tc>
          <w:tcPr>
            <w:tcW w:w="416" w:type="pct"/>
          </w:tcPr>
          <w:p w14:paraId="083CDB08" w14:textId="5927FAEE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5</w:t>
            </w:r>
          </w:p>
        </w:tc>
        <w:tc>
          <w:tcPr>
            <w:tcW w:w="649" w:type="pct"/>
          </w:tcPr>
          <w:p w14:paraId="21AB86D8" w14:textId="3233C13B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2</w:t>
            </w:r>
            <w:r>
              <w:rPr>
                <w:sz w:val="24"/>
                <w:szCs w:val="24"/>
              </w:rPr>
              <w:t>2</w:t>
            </w:r>
            <w:r w:rsidRPr="00212C1B">
              <w:rPr>
                <w:sz w:val="24"/>
                <w:szCs w:val="24"/>
              </w:rPr>
              <w:t>/2/16</w:t>
            </w:r>
          </w:p>
        </w:tc>
        <w:tc>
          <w:tcPr>
            <w:tcW w:w="1880" w:type="pct"/>
          </w:tcPr>
          <w:p w14:paraId="4C60C424" w14:textId="14B450E2" w:rsidR="00AD0E42" w:rsidRPr="00212C1B" w:rsidRDefault="0059049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Encryption</w:t>
            </w:r>
            <w:r w:rsidR="00237248">
              <w:rPr>
                <w:sz w:val="24"/>
                <w:szCs w:val="24"/>
              </w:rPr>
              <w:t>.</w:t>
            </w:r>
          </w:p>
        </w:tc>
        <w:tc>
          <w:tcPr>
            <w:tcW w:w="2055" w:type="pct"/>
          </w:tcPr>
          <w:p w14:paraId="5B466CE9" w14:textId="3978E119" w:rsidR="00AD0E42" w:rsidRPr="00212C1B" w:rsidRDefault="0059049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(None)</w:t>
            </w:r>
          </w:p>
        </w:tc>
      </w:tr>
      <w:tr w:rsidR="00AD0E42" w:rsidRPr="00212C1B" w14:paraId="5EBE02CE" w14:textId="52B57B4C" w:rsidTr="00B752A5">
        <w:tc>
          <w:tcPr>
            <w:tcW w:w="416" w:type="pct"/>
          </w:tcPr>
          <w:p w14:paraId="4A7615C2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5</w:t>
            </w:r>
          </w:p>
        </w:tc>
        <w:tc>
          <w:tcPr>
            <w:tcW w:w="649" w:type="pct"/>
          </w:tcPr>
          <w:p w14:paraId="2F2D96AF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25/2/16</w:t>
            </w:r>
          </w:p>
        </w:tc>
        <w:tc>
          <w:tcPr>
            <w:tcW w:w="1880" w:type="pct"/>
          </w:tcPr>
          <w:p w14:paraId="02FA7DF0" w14:textId="5B9C444C" w:rsidR="00AD0E42" w:rsidRPr="00212C1B" w:rsidRDefault="0059049C" w:rsidP="00237248">
            <w:pPr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Introduction to WCF</w:t>
            </w:r>
            <w:r w:rsidR="00237248">
              <w:rPr>
                <w:sz w:val="24"/>
                <w:szCs w:val="24"/>
              </w:rPr>
              <w:t xml:space="preserve">, </w:t>
            </w:r>
            <w:r>
              <w:rPr>
                <w:sz w:val="24"/>
                <w:szCs w:val="24"/>
              </w:rPr>
              <w:t>metadata</w:t>
            </w:r>
            <w:r w:rsidR="00237248">
              <w:rPr>
                <w:sz w:val="24"/>
                <w:szCs w:val="24"/>
              </w:rPr>
              <w:t>.</w:t>
            </w:r>
          </w:p>
        </w:tc>
        <w:tc>
          <w:tcPr>
            <w:tcW w:w="2055" w:type="pct"/>
          </w:tcPr>
          <w:p w14:paraId="1747E15D" w14:textId="14F4F6FF" w:rsidR="00AD0E42" w:rsidRPr="00212C1B" w:rsidRDefault="0059049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Basic WCF</w:t>
            </w:r>
            <w:r w:rsidR="00237248">
              <w:rPr>
                <w:sz w:val="24"/>
                <w:szCs w:val="24"/>
              </w:rPr>
              <w:t>, m</w:t>
            </w:r>
            <w:r>
              <w:rPr>
                <w:sz w:val="24"/>
                <w:szCs w:val="24"/>
              </w:rPr>
              <w:t>etadata exchange</w:t>
            </w:r>
            <w:r w:rsidR="00237248">
              <w:rPr>
                <w:sz w:val="24"/>
                <w:szCs w:val="24"/>
              </w:rPr>
              <w:t>.</w:t>
            </w:r>
            <w:bookmarkStart w:id="0" w:name="_GoBack"/>
            <w:bookmarkEnd w:id="0"/>
          </w:p>
        </w:tc>
      </w:tr>
      <w:tr w:rsidR="00237248" w:rsidRPr="00212C1B" w14:paraId="18BF74E6" w14:textId="59F953D6" w:rsidTr="00237248">
        <w:tc>
          <w:tcPr>
            <w:tcW w:w="416" w:type="pct"/>
          </w:tcPr>
          <w:p w14:paraId="3A7E6F88" w14:textId="77777777" w:rsidR="00237248" w:rsidRPr="00212C1B" w:rsidRDefault="00237248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6</w:t>
            </w:r>
          </w:p>
        </w:tc>
        <w:tc>
          <w:tcPr>
            <w:tcW w:w="649" w:type="pct"/>
          </w:tcPr>
          <w:p w14:paraId="1F8984F5" w14:textId="456075FA" w:rsidR="00237248" w:rsidRPr="00212C1B" w:rsidRDefault="00237248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</w:t>
            </w:r>
            <w:r w:rsidRPr="00212C1B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2</w:t>
            </w:r>
            <w:r w:rsidRPr="00212C1B">
              <w:rPr>
                <w:sz w:val="24"/>
                <w:szCs w:val="24"/>
              </w:rPr>
              <w:t>/16</w:t>
            </w:r>
          </w:p>
        </w:tc>
        <w:tc>
          <w:tcPr>
            <w:tcW w:w="3935" w:type="pct"/>
            <w:gridSpan w:val="2"/>
          </w:tcPr>
          <w:p w14:paraId="4D121AF9" w14:textId="2841A33F" w:rsidR="00237248" w:rsidRPr="00212C1B" w:rsidRDefault="00237248" w:rsidP="0023724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Data contracts</w:t>
            </w:r>
          </w:p>
        </w:tc>
      </w:tr>
      <w:tr w:rsidR="00237248" w:rsidRPr="00212C1B" w14:paraId="03CF5974" w14:textId="343E1739" w:rsidTr="00237248">
        <w:tc>
          <w:tcPr>
            <w:tcW w:w="416" w:type="pct"/>
          </w:tcPr>
          <w:p w14:paraId="03F461C4" w14:textId="77777777" w:rsidR="00237248" w:rsidRPr="00212C1B" w:rsidRDefault="00237248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6</w:t>
            </w:r>
          </w:p>
        </w:tc>
        <w:tc>
          <w:tcPr>
            <w:tcW w:w="649" w:type="pct"/>
          </w:tcPr>
          <w:p w14:paraId="5157573F" w14:textId="77777777" w:rsidR="00237248" w:rsidRPr="00212C1B" w:rsidRDefault="00237248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3/3/16</w:t>
            </w:r>
          </w:p>
        </w:tc>
        <w:tc>
          <w:tcPr>
            <w:tcW w:w="3935" w:type="pct"/>
            <w:gridSpan w:val="2"/>
          </w:tcPr>
          <w:p w14:paraId="4D0DA6AB" w14:textId="727E1965" w:rsidR="00237248" w:rsidRPr="00212C1B" w:rsidRDefault="00237248" w:rsidP="0023724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Data contract versioning</w:t>
            </w:r>
          </w:p>
        </w:tc>
      </w:tr>
      <w:tr w:rsidR="00AD0E42" w:rsidRPr="00212C1B" w14:paraId="2AACFFD7" w14:textId="3E835604" w:rsidTr="00B752A5">
        <w:tc>
          <w:tcPr>
            <w:tcW w:w="416" w:type="pct"/>
          </w:tcPr>
          <w:p w14:paraId="44A75E7A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7</w:t>
            </w:r>
          </w:p>
        </w:tc>
        <w:tc>
          <w:tcPr>
            <w:tcW w:w="649" w:type="pct"/>
          </w:tcPr>
          <w:p w14:paraId="63E05605" w14:textId="6F24E9A8" w:rsidR="00AD0E42" w:rsidRPr="00212C1B" w:rsidRDefault="00AD0E42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  <w:r w:rsidRPr="00212C1B">
              <w:rPr>
                <w:sz w:val="24"/>
                <w:szCs w:val="24"/>
              </w:rPr>
              <w:t>/3/16</w:t>
            </w:r>
          </w:p>
        </w:tc>
        <w:tc>
          <w:tcPr>
            <w:tcW w:w="1880" w:type="pct"/>
          </w:tcPr>
          <w:p w14:paraId="1BC846D2" w14:textId="77777777" w:rsidR="00034288" w:rsidRDefault="0059049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Exchange patterns I</w:t>
            </w:r>
            <w:r w:rsidR="00237248">
              <w:rPr>
                <w:sz w:val="24"/>
                <w:szCs w:val="24"/>
              </w:rPr>
              <w:t>.</w:t>
            </w:r>
          </w:p>
          <w:p w14:paraId="3050E6A4" w14:textId="6EE96159" w:rsidR="00AD0E42" w:rsidRPr="00034288" w:rsidRDefault="00034288" w:rsidP="00237248">
            <w:pPr>
              <w:rPr>
                <w:b/>
                <w:sz w:val="24"/>
                <w:szCs w:val="24"/>
              </w:rPr>
            </w:pPr>
            <w:r w:rsidRPr="00034288">
              <w:rPr>
                <w:b/>
                <w:sz w:val="24"/>
                <w:szCs w:val="24"/>
              </w:rPr>
              <w:t>Assignment 2 hand-out.</w:t>
            </w:r>
          </w:p>
        </w:tc>
        <w:tc>
          <w:tcPr>
            <w:tcW w:w="2055" w:type="pct"/>
          </w:tcPr>
          <w:p w14:paraId="01D0012C" w14:textId="759E4A37" w:rsidR="0059049C" w:rsidRDefault="0059049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One-way data exchange.</w:t>
            </w:r>
          </w:p>
          <w:p w14:paraId="4F87B57D" w14:textId="54921D09" w:rsidR="00AD0E42" w:rsidRPr="00212C1B" w:rsidRDefault="0059049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Asynchronous message pattern.</w:t>
            </w:r>
          </w:p>
        </w:tc>
      </w:tr>
      <w:tr w:rsidR="00AD0E42" w:rsidRPr="00212C1B" w14:paraId="42A740D3" w14:textId="43D8D56C" w:rsidTr="00B752A5">
        <w:tc>
          <w:tcPr>
            <w:tcW w:w="416" w:type="pct"/>
          </w:tcPr>
          <w:p w14:paraId="49DFA1EA" w14:textId="23C9B80C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7</w:t>
            </w:r>
          </w:p>
        </w:tc>
        <w:tc>
          <w:tcPr>
            <w:tcW w:w="649" w:type="pct"/>
          </w:tcPr>
          <w:p w14:paraId="23535A70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10/3/16</w:t>
            </w:r>
          </w:p>
        </w:tc>
        <w:tc>
          <w:tcPr>
            <w:tcW w:w="1880" w:type="pct"/>
          </w:tcPr>
          <w:p w14:paraId="4FC138A7" w14:textId="64AD77C6" w:rsidR="00AD0E42" w:rsidRPr="00212C1B" w:rsidRDefault="0059049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Exchange patterns II</w:t>
            </w:r>
            <w:r w:rsidR="00237248">
              <w:rPr>
                <w:sz w:val="24"/>
                <w:szCs w:val="24"/>
              </w:rPr>
              <w:t>.</w:t>
            </w:r>
          </w:p>
        </w:tc>
        <w:tc>
          <w:tcPr>
            <w:tcW w:w="2055" w:type="pct"/>
          </w:tcPr>
          <w:p w14:paraId="70805697" w14:textId="37B567CE" w:rsidR="00AD0E42" w:rsidRPr="00212C1B" w:rsidRDefault="0059049C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Duplex exchange pattern</w:t>
            </w:r>
          </w:p>
        </w:tc>
      </w:tr>
      <w:tr w:rsidR="00AD0E42" w:rsidRPr="00212C1B" w14:paraId="339320CA" w14:textId="53BB70FE" w:rsidTr="00B752A5">
        <w:tc>
          <w:tcPr>
            <w:tcW w:w="416" w:type="pct"/>
          </w:tcPr>
          <w:p w14:paraId="256EB68C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8</w:t>
            </w:r>
          </w:p>
        </w:tc>
        <w:tc>
          <w:tcPr>
            <w:tcW w:w="649" w:type="pct"/>
          </w:tcPr>
          <w:p w14:paraId="235DCECF" w14:textId="670CDB1B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4</w:t>
            </w:r>
            <w:r w:rsidRPr="00212C1B">
              <w:rPr>
                <w:sz w:val="24"/>
                <w:szCs w:val="24"/>
              </w:rPr>
              <w:t>/3/16</w:t>
            </w:r>
          </w:p>
        </w:tc>
        <w:tc>
          <w:tcPr>
            <w:tcW w:w="1880" w:type="pct"/>
          </w:tcPr>
          <w:p w14:paraId="60D3ACA5" w14:textId="7217AF7C" w:rsidR="00AD0E42" w:rsidRPr="00212C1B" w:rsidRDefault="00F34187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(None)</w:t>
            </w:r>
          </w:p>
        </w:tc>
        <w:tc>
          <w:tcPr>
            <w:tcW w:w="2055" w:type="pct"/>
          </w:tcPr>
          <w:p w14:paraId="58EAA533" w14:textId="0E489CEE" w:rsidR="00AD0E42" w:rsidRPr="00212C1B" w:rsidRDefault="00F34187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Duplex/asynchronous worked examples.</w:t>
            </w:r>
          </w:p>
        </w:tc>
      </w:tr>
      <w:tr w:rsidR="00AD0E42" w:rsidRPr="00212C1B" w14:paraId="645CA1BD" w14:textId="252E442E" w:rsidTr="00B752A5">
        <w:tc>
          <w:tcPr>
            <w:tcW w:w="416" w:type="pct"/>
          </w:tcPr>
          <w:p w14:paraId="2E5DBFF9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8</w:t>
            </w:r>
          </w:p>
        </w:tc>
        <w:tc>
          <w:tcPr>
            <w:tcW w:w="649" w:type="pct"/>
          </w:tcPr>
          <w:p w14:paraId="5D9A7E16" w14:textId="77777777" w:rsidR="00AD0E42" w:rsidRPr="00212C1B" w:rsidRDefault="00AD0E42" w:rsidP="00237248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17/3/16</w:t>
            </w:r>
          </w:p>
        </w:tc>
        <w:tc>
          <w:tcPr>
            <w:tcW w:w="1880" w:type="pct"/>
          </w:tcPr>
          <w:p w14:paraId="0AE3E88A" w14:textId="11B416B8" w:rsidR="00AD0E42" w:rsidRPr="00212C1B" w:rsidRDefault="00F34187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(None)</w:t>
            </w:r>
          </w:p>
        </w:tc>
        <w:tc>
          <w:tcPr>
            <w:tcW w:w="2055" w:type="pct"/>
          </w:tcPr>
          <w:p w14:paraId="7AFA4DFB" w14:textId="370E2E4F" w:rsidR="00AD0E42" w:rsidRPr="00212C1B" w:rsidRDefault="00F34187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Duplex/asynchronous worked examples.</w:t>
            </w:r>
          </w:p>
        </w:tc>
      </w:tr>
      <w:tr w:rsidR="00237248" w:rsidRPr="00212C1B" w14:paraId="5F352DC0" w14:textId="23537D39" w:rsidTr="00237248">
        <w:tc>
          <w:tcPr>
            <w:tcW w:w="416" w:type="pct"/>
          </w:tcPr>
          <w:p w14:paraId="7C4BB17A" w14:textId="3BBA04DD" w:rsidR="00237248" w:rsidRPr="00212C1B" w:rsidRDefault="00237248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649" w:type="pct"/>
          </w:tcPr>
          <w:p w14:paraId="7EE485DC" w14:textId="77CD9542" w:rsidR="00237248" w:rsidRPr="00212C1B" w:rsidRDefault="00237248" w:rsidP="0023724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21/3/16</w:t>
            </w:r>
          </w:p>
        </w:tc>
        <w:tc>
          <w:tcPr>
            <w:tcW w:w="3935" w:type="pct"/>
            <w:gridSpan w:val="2"/>
          </w:tcPr>
          <w:p w14:paraId="54F7B664" w14:textId="33F162FE" w:rsidR="00237248" w:rsidRDefault="00237248" w:rsidP="0023724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Peer-to-peer I.</w:t>
            </w:r>
          </w:p>
        </w:tc>
      </w:tr>
      <w:tr w:rsidR="00B752A5" w:rsidRPr="00212C1B" w14:paraId="0580A52D" w14:textId="77777777" w:rsidTr="00B752A5">
        <w:tc>
          <w:tcPr>
            <w:tcW w:w="416" w:type="pct"/>
          </w:tcPr>
          <w:p w14:paraId="211D9F5A" w14:textId="058F4C87" w:rsidR="00B752A5" w:rsidRPr="00212C1B" w:rsidRDefault="00B752A5" w:rsidP="00B752A5">
            <w:pPr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649" w:type="pct"/>
          </w:tcPr>
          <w:p w14:paraId="0876F0DA" w14:textId="33EDACB0" w:rsidR="00B752A5" w:rsidRPr="00212C1B" w:rsidRDefault="00B752A5" w:rsidP="00B752A5">
            <w:pPr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24/3/16</w:t>
            </w:r>
          </w:p>
        </w:tc>
        <w:tc>
          <w:tcPr>
            <w:tcW w:w="1880" w:type="pct"/>
          </w:tcPr>
          <w:p w14:paraId="560294AA" w14:textId="149847D9" w:rsidR="00B752A5" w:rsidRDefault="00B752A5" w:rsidP="00B752A5">
            <w:pPr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>Assignment</w:t>
            </w:r>
            <w:r>
              <w:rPr>
                <w:b/>
                <w:sz w:val="24"/>
                <w:szCs w:val="24"/>
              </w:rPr>
              <w:t xml:space="preserve"> 1</w:t>
            </w:r>
            <w:r w:rsidRPr="00212C1B">
              <w:rPr>
                <w:b/>
                <w:sz w:val="24"/>
                <w:szCs w:val="24"/>
              </w:rPr>
              <w:t xml:space="preserve"> hand-in</w:t>
            </w:r>
            <w:r>
              <w:rPr>
                <w:b/>
                <w:sz w:val="24"/>
                <w:szCs w:val="24"/>
              </w:rPr>
              <w:t>.</w:t>
            </w:r>
          </w:p>
        </w:tc>
        <w:tc>
          <w:tcPr>
            <w:tcW w:w="2055" w:type="pct"/>
          </w:tcPr>
          <w:p w14:paraId="3C0E23D0" w14:textId="3C2417EB" w:rsidR="00B752A5" w:rsidRPr="00B752A5" w:rsidRDefault="00B752A5" w:rsidP="00B752A5">
            <w:pPr>
              <w:rPr>
                <w:sz w:val="24"/>
                <w:szCs w:val="24"/>
              </w:rPr>
            </w:pPr>
            <w:r w:rsidRPr="00B752A5">
              <w:rPr>
                <w:sz w:val="24"/>
                <w:szCs w:val="24"/>
              </w:rPr>
              <w:t>Peer-to-peer II.</w:t>
            </w:r>
          </w:p>
        </w:tc>
      </w:tr>
      <w:tr w:rsidR="00B752A5" w:rsidRPr="00212C1B" w14:paraId="41C03550" w14:textId="6612D4DA" w:rsidTr="00B752A5">
        <w:tc>
          <w:tcPr>
            <w:tcW w:w="416" w:type="pct"/>
          </w:tcPr>
          <w:p w14:paraId="50B5C4EC" w14:textId="77777777" w:rsidR="00B752A5" w:rsidRPr="00212C1B" w:rsidRDefault="00B752A5" w:rsidP="00B752A5">
            <w:pPr>
              <w:jc w:val="center"/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>-</w:t>
            </w:r>
          </w:p>
        </w:tc>
        <w:tc>
          <w:tcPr>
            <w:tcW w:w="649" w:type="pct"/>
          </w:tcPr>
          <w:p w14:paraId="685075D6" w14:textId="77777777" w:rsidR="00B752A5" w:rsidRPr="00212C1B" w:rsidRDefault="00B752A5" w:rsidP="00B752A5">
            <w:pPr>
              <w:jc w:val="center"/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>(Easter holiday)</w:t>
            </w:r>
          </w:p>
        </w:tc>
        <w:tc>
          <w:tcPr>
            <w:tcW w:w="1880" w:type="pct"/>
          </w:tcPr>
          <w:p w14:paraId="71C5865B" w14:textId="775B3CC1" w:rsidR="00B752A5" w:rsidRPr="00212C1B" w:rsidRDefault="00B752A5" w:rsidP="00B752A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2055" w:type="pct"/>
          </w:tcPr>
          <w:p w14:paraId="7B7CA14F" w14:textId="77777777" w:rsidR="00B752A5" w:rsidRPr="00212C1B" w:rsidRDefault="00B752A5" w:rsidP="00B752A5">
            <w:pPr>
              <w:rPr>
                <w:b/>
                <w:sz w:val="24"/>
                <w:szCs w:val="24"/>
              </w:rPr>
            </w:pPr>
          </w:p>
        </w:tc>
      </w:tr>
      <w:tr w:rsidR="00B752A5" w:rsidRPr="00212C1B" w14:paraId="1F276F2B" w14:textId="15B1324B" w:rsidTr="00237248">
        <w:tc>
          <w:tcPr>
            <w:tcW w:w="416" w:type="pct"/>
          </w:tcPr>
          <w:p w14:paraId="05CA1967" w14:textId="485CDA5B" w:rsidR="00B752A5" w:rsidRPr="00212C1B" w:rsidRDefault="00B752A5" w:rsidP="00B752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649" w:type="pct"/>
          </w:tcPr>
          <w:p w14:paraId="353D4801" w14:textId="7F2D7BA6" w:rsidR="00B752A5" w:rsidRPr="00212C1B" w:rsidRDefault="00B752A5" w:rsidP="00B752A5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8</w:t>
            </w:r>
            <w:r w:rsidRPr="00212C1B">
              <w:rPr>
                <w:sz w:val="24"/>
                <w:szCs w:val="24"/>
              </w:rPr>
              <w:t>/4/16</w:t>
            </w:r>
          </w:p>
        </w:tc>
        <w:tc>
          <w:tcPr>
            <w:tcW w:w="3935" w:type="pct"/>
            <w:gridSpan w:val="2"/>
          </w:tcPr>
          <w:p w14:paraId="49E31540" w14:textId="24D6391C" w:rsidR="00B752A5" w:rsidRPr="00212C1B" w:rsidRDefault="00B752A5" w:rsidP="00B752A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Advanced programming for employability I.</w:t>
            </w:r>
          </w:p>
        </w:tc>
      </w:tr>
      <w:tr w:rsidR="00B752A5" w:rsidRPr="00212C1B" w14:paraId="009DEED2" w14:textId="76356A69" w:rsidTr="00237248">
        <w:tc>
          <w:tcPr>
            <w:tcW w:w="416" w:type="pct"/>
          </w:tcPr>
          <w:p w14:paraId="46E096AB" w14:textId="33B9A1BB" w:rsidR="00B752A5" w:rsidRPr="00212C1B" w:rsidRDefault="00B752A5" w:rsidP="00B752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649" w:type="pct"/>
          </w:tcPr>
          <w:p w14:paraId="3100F3FD" w14:textId="77777777" w:rsidR="00B752A5" w:rsidRPr="00212C1B" w:rsidRDefault="00B752A5" w:rsidP="00B752A5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21/4/16</w:t>
            </w:r>
          </w:p>
        </w:tc>
        <w:tc>
          <w:tcPr>
            <w:tcW w:w="3935" w:type="pct"/>
            <w:gridSpan w:val="2"/>
          </w:tcPr>
          <w:p w14:paraId="7A4024CB" w14:textId="4959A763" w:rsidR="00B752A5" w:rsidRPr="00212C1B" w:rsidRDefault="00B752A5" w:rsidP="00B752A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Advanced programming for employability II.</w:t>
            </w:r>
          </w:p>
        </w:tc>
      </w:tr>
      <w:tr w:rsidR="00B752A5" w:rsidRPr="00212C1B" w14:paraId="1F9D234C" w14:textId="7167D9D8" w:rsidTr="00B752A5">
        <w:tc>
          <w:tcPr>
            <w:tcW w:w="416" w:type="pct"/>
          </w:tcPr>
          <w:p w14:paraId="45DFA8A8" w14:textId="227CD1C8" w:rsidR="00B752A5" w:rsidRPr="00212C1B" w:rsidRDefault="00B752A5" w:rsidP="00B752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649" w:type="pct"/>
          </w:tcPr>
          <w:p w14:paraId="305621FB" w14:textId="7491E2C5" w:rsidR="00B752A5" w:rsidRPr="00212C1B" w:rsidRDefault="00B752A5" w:rsidP="00B752A5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2</w:t>
            </w:r>
            <w:r>
              <w:rPr>
                <w:sz w:val="24"/>
                <w:szCs w:val="24"/>
              </w:rPr>
              <w:t>5</w:t>
            </w:r>
            <w:r w:rsidRPr="00212C1B">
              <w:rPr>
                <w:sz w:val="24"/>
                <w:szCs w:val="24"/>
              </w:rPr>
              <w:t>/4/16</w:t>
            </w:r>
          </w:p>
        </w:tc>
        <w:tc>
          <w:tcPr>
            <w:tcW w:w="1880" w:type="pct"/>
          </w:tcPr>
          <w:p w14:paraId="73625D2B" w14:textId="3C78D04F" w:rsidR="00B752A5" w:rsidRPr="00212C1B" w:rsidRDefault="00B752A5" w:rsidP="00B752A5">
            <w:pPr>
              <w:rPr>
                <w:sz w:val="24"/>
                <w:szCs w:val="24"/>
              </w:rPr>
            </w:pPr>
          </w:p>
        </w:tc>
        <w:tc>
          <w:tcPr>
            <w:tcW w:w="2055" w:type="pct"/>
          </w:tcPr>
          <w:p w14:paraId="381D2DD4" w14:textId="6FAAD011" w:rsidR="00B752A5" w:rsidRPr="00212C1B" w:rsidRDefault="00B752A5" w:rsidP="00B752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Assignment support session.</w:t>
            </w:r>
          </w:p>
        </w:tc>
      </w:tr>
      <w:tr w:rsidR="00B752A5" w:rsidRPr="00212C1B" w14:paraId="60BE04F6" w14:textId="2818B62D" w:rsidTr="00B752A5">
        <w:tc>
          <w:tcPr>
            <w:tcW w:w="416" w:type="pct"/>
          </w:tcPr>
          <w:p w14:paraId="6A5FEB01" w14:textId="4CDB7AF0" w:rsidR="00B752A5" w:rsidRPr="00212C1B" w:rsidRDefault="00B752A5" w:rsidP="00B752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649" w:type="pct"/>
          </w:tcPr>
          <w:p w14:paraId="7CC781BE" w14:textId="77777777" w:rsidR="00B752A5" w:rsidRPr="00212C1B" w:rsidRDefault="00B752A5" w:rsidP="00B752A5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28/4/16</w:t>
            </w:r>
          </w:p>
        </w:tc>
        <w:tc>
          <w:tcPr>
            <w:tcW w:w="1880" w:type="pct"/>
          </w:tcPr>
          <w:p w14:paraId="20406060" w14:textId="2B88D92D" w:rsidR="00B752A5" w:rsidRPr="00212C1B" w:rsidRDefault="00B752A5" w:rsidP="00B752A5">
            <w:pPr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>Assignment</w:t>
            </w:r>
            <w:r>
              <w:rPr>
                <w:b/>
                <w:sz w:val="24"/>
                <w:szCs w:val="24"/>
              </w:rPr>
              <w:t xml:space="preserve"> 2</w:t>
            </w:r>
            <w:r w:rsidRPr="00212C1B">
              <w:rPr>
                <w:b/>
                <w:sz w:val="24"/>
                <w:szCs w:val="24"/>
              </w:rPr>
              <w:t xml:space="preserve"> hand-in</w:t>
            </w:r>
            <w:r>
              <w:rPr>
                <w:b/>
                <w:sz w:val="24"/>
                <w:szCs w:val="24"/>
              </w:rPr>
              <w:t>.</w:t>
            </w:r>
          </w:p>
        </w:tc>
        <w:tc>
          <w:tcPr>
            <w:tcW w:w="2055" w:type="pct"/>
          </w:tcPr>
          <w:p w14:paraId="5711AD45" w14:textId="5898FB2D" w:rsidR="00B752A5" w:rsidRPr="00212C1B" w:rsidRDefault="00B752A5" w:rsidP="00B752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Assignment support session.</w:t>
            </w:r>
          </w:p>
        </w:tc>
      </w:tr>
      <w:tr w:rsidR="00B752A5" w:rsidRPr="00212C1B" w14:paraId="7E4CB120" w14:textId="40F20269" w:rsidTr="00237248">
        <w:tc>
          <w:tcPr>
            <w:tcW w:w="416" w:type="pct"/>
          </w:tcPr>
          <w:p w14:paraId="74D13325" w14:textId="77777777" w:rsidR="00B752A5" w:rsidRPr="00212C1B" w:rsidRDefault="00B752A5" w:rsidP="00B752A5">
            <w:pPr>
              <w:jc w:val="center"/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>-</w:t>
            </w:r>
          </w:p>
        </w:tc>
        <w:tc>
          <w:tcPr>
            <w:tcW w:w="4584" w:type="pct"/>
            <w:gridSpan w:val="3"/>
          </w:tcPr>
          <w:p w14:paraId="1F533EFA" w14:textId="4C16CE1B" w:rsidR="00B752A5" w:rsidRPr="00212C1B" w:rsidRDefault="00B752A5" w:rsidP="00B752A5">
            <w:pPr>
              <w:jc w:val="center"/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>(End of module)</w:t>
            </w:r>
          </w:p>
        </w:tc>
      </w:tr>
    </w:tbl>
    <w:p w14:paraId="5F341514" w14:textId="77777777" w:rsidR="00C3655B" w:rsidRPr="00212C1B" w:rsidRDefault="00C3655B" w:rsidP="00237248">
      <w:pPr>
        <w:rPr>
          <w:sz w:val="24"/>
          <w:szCs w:val="24"/>
        </w:rPr>
      </w:pPr>
    </w:p>
    <w:sectPr w:rsidR="00C3655B" w:rsidRPr="00212C1B" w:rsidSect="00E571D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71D8"/>
    <w:rsid w:val="00034288"/>
    <w:rsid w:val="0018293B"/>
    <w:rsid w:val="00212C1B"/>
    <w:rsid w:val="00237248"/>
    <w:rsid w:val="00243C27"/>
    <w:rsid w:val="002E1565"/>
    <w:rsid w:val="003B6D28"/>
    <w:rsid w:val="004324F9"/>
    <w:rsid w:val="004A440C"/>
    <w:rsid w:val="0052569B"/>
    <w:rsid w:val="0059049C"/>
    <w:rsid w:val="00621A68"/>
    <w:rsid w:val="00706D5D"/>
    <w:rsid w:val="0071474E"/>
    <w:rsid w:val="00857DB0"/>
    <w:rsid w:val="00A153AA"/>
    <w:rsid w:val="00AD0E42"/>
    <w:rsid w:val="00B752A5"/>
    <w:rsid w:val="00C3655B"/>
    <w:rsid w:val="00E2035B"/>
    <w:rsid w:val="00E571D8"/>
    <w:rsid w:val="00EA6855"/>
    <w:rsid w:val="00F341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FE56E"/>
  <w15:chartTrackingRefBased/>
  <w15:docId w15:val="{3BA7217D-0816-44ED-8CCF-961F7E469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71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A44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364</TotalTime>
  <Pages>1</Pages>
  <Words>188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5</cp:revision>
  <dcterms:created xsi:type="dcterms:W3CDTF">2016-01-15T18:05:00Z</dcterms:created>
  <dcterms:modified xsi:type="dcterms:W3CDTF">2016-01-24T17:27:00Z</dcterms:modified>
</cp:coreProperties>
</file>