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2E489" w14:textId="77777777" w:rsidR="00176066" w:rsidRPr="00176066" w:rsidRDefault="00176066">
      <w:pPr>
        <w:jc w:val="center"/>
        <w:rPr>
          <w:rFonts w:ascii="Arial" w:hAnsi="Arial" w:cs="Arial"/>
          <w:b/>
          <w:sz w:val="32"/>
          <w:szCs w:val="32"/>
        </w:rPr>
      </w:pPr>
      <w:r w:rsidRPr="00176066">
        <w:rPr>
          <w:rFonts w:ascii="Arial" w:hAnsi="Arial" w:cs="Arial"/>
          <w:b/>
          <w:sz w:val="32"/>
          <w:szCs w:val="32"/>
        </w:rPr>
        <w:t>Assessment 2</w:t>
      </w:r>
    </w:p>
    <w:p w14:paraId="6A806809" w14:textId="12842362" w:rsidR="00176066" w:rsidRPr="00176066" w:rsidRDefault="00000000" w:rsidP="00176066">
      <w:pPr>
        <w:jc w:val="center"/>
        <w:rPr>
          <w:rFonts w:ascii="Arial" w:hAnsi="Arial" w:cs="Arial"/>
          <w:b/>
          <w:sz w:val="32"/>
          <w:szCs w:val="32"/>
        </w:rPr>
      </w:pPr>
      <w:r w:rsidRPr="00176066">
        <w:rPr>
          <w:rFonts w:ascii="Arial" w:hAnsi="Arial" w:cs="Arial"/>
          <w:b/>
          <w:sz w:val="32"/>
          <w:szCs w:val="32"/>
        </w:rPr>
        <w:t>Marketing Fundamentals</w:t>
      </w:r>
    </w:p>
    <w:p w14:paraId="724E2FBB" w14:textId="02B6BA17" w:rsidR="00176066" w:rsidRPr="00176066" w:rsidRDefault="00176066" w:rsidP="00176066">
      <w:pPr>
        <w:rPr>
          <w:rFonts w:ascii="Arial" w:hAnsi="Arial" w:cs="Arial"/>
          <w:b/>
          <w:sz w:val="32"/>
          <w:szCs w:val="32"/>
        </w:rPr>
      </w:pPr>
      <w:r w:rsidRPr="00176066">
        <w:rPr>
          <w:rFonts w:ascii="Arial" w:hAnsi="Arial" w:cs="Arial"/>
          <w:b/>
          <w:sz w:val="32"/>
          <w:szCs w:val="32"/>
        </w:rPr>
        <w:t xml:space="preserve">                         </w:t>
      </w:r>
      <w:r>
        <w:rPr>
          <w:rFonts w:ascii="Arial" w:hAnsi="Arial" w:cs="Arial"/>
          <w:b/>
          <w:sz w:val="32"/>
          <w:szCs w:val="32"/>
        </w:rPr>
        <w:t xml:space="preserve">     </w:t>
      </w:r>
      <w:r w:rsidRPr="00176066">
        <w:rPr>
          <w:rFonts w:ascii="Arial" w:hAnsi="Arial" w:cs="Arial"/>
          <w:b/>
          <w:sz w:val="32"/>
          <w:szCs w:val="32"/>
        </w:rPr>
        <w:t xml:space="preserve"> Analysis and Evaluation</w:t>
      </w:r>
    </w:p>
    <w:p w14:paraId="24FEB04C" w14:textId="77777777" w:rsidR="00176066" w:rsidRDefault="00176066">
      <w:pPr>
        <w:spacing w:before="0" w:after="0" w:line="240" w:lineRule="auto"/>
        <w:jc w:val="left"/>
      </w:pPr>
    </w:p>
    <w:p w14:paraId="6AF47F39" w14:textId="77777777" w:rsidR="00176066" w:rsidRDefault="00176066">
      <w:pPr>
        <w:spacing w:before="0" w:after="0" w:line="240" w:lineRule="auto"/>
        <w:jc w:val="left"/>
      </w:pPr>
    </w:p>
    <w:p w14:paraId="5C516DFB" w14:textId="77777777" w:rsidR="00176066" w:rsidRDefault="00176066">
      <w:pPr>
        <w:spacing w:before="0" w:after="0" w:line="240" w:lineRule="auto"/>
        <w:jc w:val="left"/>
      </w:pPr>
    </w:p>
    <w:p w14:paraId="68269452" w14:textId="77777777" w:rsidR="00176066" w:rsidRDefault="00176066">
      <w:pPr>
        <w:spacing w:before="0" w:after="0" w:line="240" w:lineRule="auto"/>
        <w:jc w:val="left"/>
      </w:pPr>
    </w:p>
    <w:p w14:paraId="60708A55" w14:textId="77777777" w:rsidR="00176066" w:rsidRDefault="00176066">
      <w:pPr>
        <w:spacing w:before="0" w:after="0" w:line="240" w:lineRule="auto"/>
        <w:jc w:val="left"/>
      </w:pPr>
    </w:p>
    <w:p w14:paraId="0865A970" w14:textId="77777777" w:rsidR="00176066" w:rsidRDefault="00176066">
      <w:pPr>
        <w:spacing w:before="0" w:after="0" w:line="240" w:lineRule="auto"/>
        <w:jc w:val="left"/>
      </w:pPr>
    </w:p>
    <w:p w14:paraId="3F21D028" w14:textId="77777777" w:rsidR="00176066" w:rsidRDefault="00176066" w:rsidP="00176066">
      <w:pPr>
        <w:spacing w:line="259" w:lineRule="auto"/>
        <w:jc w:val="left"/>
        <w:rPr>
          <w:rFonts w:ascii="Arial" w:hAnsi="Arial" w:cs="Arial"/>
          <w:b/>
          <w:bCs/>
          <w:sz w:val="28"/>
          <w:szCs w:val="28"/>
        </w:rPr>
      </w:pPr>
      <w:r>
        <w:rPr>
          <w:rFonts w:ascii="Arial" w:hAnsi="Arial" w:cs="Arial"/>
          <w:b/>
          <w:bCs/>
          <w:sz w:val="28"/>
          <w:szCs w:val="28"/>
        </w:rPr>
        <w:t xml:space="preserve">Name: Constantin </w:t>
      </w:r>
      <w:proofErr w:type="spellStart"/>
      <w:r>
        <w:rPr>
          <w:rFonts w:ascii="Arial" w:hAnsi="Arial" w:cs="Arial"/>
          <w:b/>
          <w:bCs/>
          <w:sz w:val="28"/>
          <w:szCs w:val="28"/>
        </w:rPr>
        <w:t>Somodi</w:t>
      </w:r>
      <w:proofErr w:type="spellEnd"/>
    </w:p>
    <w:p w14:paraId="0F3B574A" w14:textId="77777777" w:rsidR="00176066" w:rsidRDefault="00176066" w:rsidP="00176066">
      <w:pPr>
        <w:spacing w:line="259" w:lineRule="auto"/>
        <w:jc w:val="left"/>
        <w:rPr>
          <w:rFonts w:ascii="Arial" w:hAnsi="Arial" w:cs="Arial"/>
          <w:b/>
          <w:bCs/>
          <w:sz w:val="28"/>
          <w:szCs w:val="28"/>
        </w:rPr>
      </w:pPr>
      <w:r>
        <w:rPr>
          <w:rFonts w:ascii="Arial" w:hAnsi="Arial" w:cs="Arial"/>
          <w:b/>
          <w:bCs/>
          <w:sz w:val="28"/>
          <w:szCs w:val="28"/>
        </w:rPr>
        <w:t>Student ID:2123844</w:t>
      </w:r>
    </w:p>
    <w:p w14:paraId="729073AB" w14:textId="77777777" w:rsidR="00176066" w:rsidRDefault="00176066" w:rsidP="00176066">
      <w:pPr>
        <w:spacing w:line="259" w:lineRule="auto"/>
        <w:jc w:val="left"/>
        <w:rPr>
          <w:rFonts w:ascii="Arial" w:hAnsi="Arial" w:cs="Arial"/>
          <w:b/>
          <w:bCs/>
          <w:sz w:val="28"/>
          <w:szCs w:val="28"/>
        </w:rPr>
      </w:pPr>
      <w:r>
        <w:rPr>
          <w:rFonts w:ascii="Arial" w:hAnsi="Arial" w:cs="Arial"/>
          <w:b/>
          <w:bCs/>
          <w:sz w:val="28"/>
          <w:szCs w:val="28"/>
        </w:rPr>
        <w:t>Module: Marketing Fundamentals</w:t>
      </w:r>
    </w:p>
    <w:p w14:paraId="2AB25365" w14:textId="77777777" w:rsidR="00176066" w:rsidRDefault="00176066" w:rsidP="00176066">
      <w:pPr>
        <w:spacing w:line="259" w:lineRule="auto"/>
        <w:jc w:val="left"/>
        <w:rPr>
          <w:rFonts w:ascii="Arial" w:hAnsi="Arial" w:cs="Arial"/>
          <w:b/>
          <w:bCs/>
          <w:sz w:val="28"/>
          <w:szCs w:val="28"/>
        </w:rPr>
      </w:pPr>
      <w:r>
        <w:rPr>
          <w:rFonts w:ascii="Arial" w:hAnsi="Arial" w:cs="Arial"/>
          <w:b/>
          <w:bCs/>
          <w:sz w:val="28"/>
          <w:szCs w:val="28"/>
        </w:rPr>
        <w:t>Module code: LCBB4004</w:t>
      </w:r>
    </w:p>
    <w:p w14:paraId="640E713D" w14:textId="32F5CCFF" w:rsidR="00B43790" w:rsidRDefault="00176066" w:rsidP="00176066">
      <w:pPr>
        <w:spacing w:before="0" w:after="0" w:line="240" w:lineRule="auto"/>
        <w:jc w:val="left"/>
        <w:rPr>
          <w:b/>
          <w:sz w:val="40"/>
          <w:szCs w:val="40"/>
        </w:rPr>
      </w:pPr>
      <w:r>
        <w:rPr>
          <w:rFonts w:ascii="Arial" w:hAnsi="Arial" w:cs="Arial"/>
          <w:b/>
          <w:bCs/>
          <w:sz w:val="28"/>
          <w:szCs w:val="28"/>
        </w:rPr>
        <w:t xml:space="preserve">Lecturer: Afzal </w:t>
      </w:r>
      <w:proofErr w:type="spellStart"/>
      <w:r>
        <w:rPr>
          <w:rFonts w:ascii="Arial" w:hAnsi="Arial" w:cs="Arial"/>
          <w:b/>
          <w:bCs/>
          <w:sz w:val="28"/>
          <w:szCs w:val="28"/>
        </w:rPr>
        <w:t>Munna</w:t>
      </w:r>
      <w:proofErr w:type="spellEnd"/>
      <w:r>
        <w:t xml:space="preserve"> </w:t>
      </w:r>
      <w:r w:rsidR="00000000">
        <w:br w:type="page"/>
      </w:r>
    </w:p>
    <w:p w14:paraId="191B1C4F" w14:textId="77777777" w:rsidR="00B43790" w:rsidRPr="00176066" w:rsidRDefault="00000000">
      <w:pPr>
        <w:keepNext/>
        <w:keepLines/>
        <w:pBdr>
          <w:top w:val="nil"/>
          <w:left w:val="nil"/>
          <w:bottom w:val="nil"/>
          <w:right w:val="nil"/>
          <w:between w:val="nil"/>
        </w:pBdr>
        <w:spacing w:before="240" w:after="0" w:line="259" w:lineRule="auto"/>
        <w:jc w:val="left"/>
        <w:rPr>
          <w:rFonts w:ascii="Arial" w:hAnsi="Arial" w:cs="Arial"/>
          <w:b/>
          <w:color w:val="366091"/>
          <w:sz w:val="28"/>
          <w:szCs w:val="28"/>
        </w:rPr>
      </w:pPr>
      <w:r w:rsidRPr="00176066">
        <w:rPr>
          <w:rFonts w:ascii="Arial" w:hAnsi="Arial" w:cs="Arial"/>
          <w:b/>
          <w:color w:val="366091"/>
          <w:sz w:val="28"/>
          <w:szCs w:val="28"/>
        </w:rPr>
        <w:lastRenderedPageBreak/>
        <w:t>Contents</w:t>
      </w:r>
    </w:p>
    <w:sdt>
      <w:sdtPr>
        <w:rPr>
          <w:rFonts w:ascii="Arial" w:hAnsi="Arial" w:cs="Arial"/>
        </w:rPr>
        <w:id w:val="-1219592518"/>
        <w:docPartObj>
          <w:docPartGallery w:val="Table of Contents"/>
          <w:docPartUnique/>
        </w:docPartObj>
      </w:sdtPr>
      <w:sdtContent>
        <w:p w14:paraId="4019D2CC" w14:textId="42CFC553" w:rsidR="00B43790" w:rsidRPr="00176066" w:rsidRDefault="00000000">
          <w:pPr>
            <w:tabs>
              <w:tab w:val="right" w:pos="9360"/>
            </w:tabs>
            <w:spacing w:before="80" w:line="240" w:lineRule="auto"/>
            <w:rPr>
              <w:rFonts w:ascii="Arial" w:hAnsi="Arial" w:cs="Arial"/>
              <w:color w:val="000000"/>
            </w:rPr>
          </w:pPr>
          <w:r w:rsidRPr="00176066">
            <w:rPr>
              <w:rFonts w:ascii="Arial" w:hAnsi="Arial" w:cs="Arial"/>
            </w:rPr>
            <w:fldChar w:fldCharType="begin"/>
          </w:r>
          <w:r w:rsidRPr="00176066">
            <w:rPr>
              <w:rFonts w:ascii="Arial" w:hAnsi="Arial" w:cs="Arial"/>
            </w:rPr>
            <w:instrText xml:space="preserve"> TOC \h \u \z </w:instrText>
          </w:r>
          <w:r w:rsidRPr="00176066">
            <w:rPr>
              <w:rFonts w:ascii="Arial" w:hAnsi="Arial" w:cs="Arial"/>
            </w:rPr>
            <w:fldChar w:fldCharType="separate"/>
          </w:r>
          <w:hyperlink w:anchor="_gjdgxs">
            <w:r w:rsidRPr="00176066">
              <w:rPr>
                <w:rFonts w:ascii="Arial" w:hAnsi="Arial" w:cs="Arial"/>
                <w:color w:val="000000"/>
              </w:rPr>
              <w:t>Introduction</w:t>
            </w:r>
          </w:hyperlink>
          <w:r w:rsidRPr="00176066">
            <w:rPr>
              <w:rFonts w:ascii="Arial" w:hAnsi="Arial" w:cs="Arial"/>
              <w:color w:val="000000"/>
            </w:rPr>
            <w:tab/>
          </w:r>
          <w:r w:rsidR="00176066">
            <w:rPr>
              <w:rFonts w:ascii="Arial" w:hAnsi="Arial" w:cs="Arial"/>
            </w:rPr>
            <w:t>3</w:t>
          </w:r>
        </w:p>
        <w:p w14:paraId="39B8BC9E" w14:textId="77777777" w:rsidR="00B43790" w:rsidRPr="00176066" w:rsidRDefault="00000000">
          <w:pPr>
            <w:tabs>
              <w:tab w:val="right" w:pos="9360"/>
            </w:tabs>
            <w:spacing w:before="200" w:line="240" w:lineRule="auto"/>
            <w:rPr>
              <w:rFonts w:ascii="Arial" w:hAnsi="Arial" w:cs="Arial"/>
              <w:color w:val="000000"/>
            </w:rPr>
          </w:pPr>
          <w:hyperlink w:anchor="_30j0zll">
            <w:r w:rsidRPr="00176066">
              <w:rPr>
                <w:rFonts w:ascii="Arial" w:hAnsi="Arial" w:cs="Arial"/>
                <w:color w:val="000000"/>
              </w:rPr>
              <w:t>Company Overview</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_30j0zll \h </w:instrText>
          </w:r>
          <w:r w:rsidRPr="00176066">
            <w:rPr>
              <w:rFonts w:ascii="Arial" w:hAnsi="Arial" w:cs="Arial"/>
            </w:rPr>
          </w:r>
          <w:r w:rsidRPr="00176066">
            <w:rPr>
              <w:rFonts w:ascii="Arial" w:hAnsi="Arial" w:cs="Arial"/>
            </w:rPr>
            <w:fldChar w:fldCharType="separate"/>
          </w:r>
          <w:r w:rsidRPr="00176066">
            <w:rPr>
              <w:rFonts w:ascii="Arial" w:hAnsi="Arial" w:cs="Arial"/>
              <w:b/>
              <w:color w:val="000000"/>
            </w:rPr>
            <w:t>3</w:t>
          </w:r>
          <w:r w:rsidRPr="00176066">
            <w:rPr>
              <w:rFonts w:ascii="Arial" w:hAnsi="Arial" w:cs="Arial"/>
            </w:rPr>
            <w:fldChar w:fldCharType="end"/>
          </w:r>
        </w:p>
        <w:p w14:paraId="7F28D170" w14:textId="77777777" w:rsidR="00B43790" w:rsidRPr="00176066" w:rsidRDefault="00000000">
          <w:pPr>
            <w:tabs>
              <w:tab w:val="right" w:pos="9360"/>
            </w:tabs>
            <w:spacing w:before="200" w:line="240" w:lineRule="auto"/>
            <w:rPr>
              <w:rFonts w:ascii="Arial" w:hAnsi="Arial" w:cs="Arial"/>
              <w:color w:val="000000"/>
            </w:rPr>
          </w:pPr>
          <w:hyperlink w:anchor="_1fob9te">
            <w:r w:rsidRPr="00176066">
              <w:rPr>
                <w:rFonts w:ascii="Arial" w:hAnsi="Arial" w:cs="Arial"/>
                <w:color w:val="000000"/>
              </w:rPr>
              <w:t>The Marketing Process</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_1fob9te \h </w:instrText>
          </w:r>
          <w:r w:rsidRPr="00176066">
            <w:rPr>
              <w:rFonts w:ascii="Arial" w:hAnsi="Arial" w:cs="Arial"/>
            </w:rPr>
          </w:r>
          <w:r w:rsidRPr="00176066">
            <w:rPr>
              <w:rFonts w:ascii="Arial" w:hAnsi="Arial" w:cs="Arial"/>
            </w:rPr>
            <w:fldChar w:fldCharType="separate"/>
          </w:r>
          <w:r w:rsidRPr="00176066">
            <w:rPr>
              <w:rFonts w:ascii="Arial" w:hAnsi="Arial" w:cs="Arial"/>
              <w:b/>
              <w:color w:val="000000"/>
            </w:rPr>
            <w:t>4</w:t>
          </w:r>
          <w:r w:rsidRPr="00176066">
            <w:rPr>
              <w:rFonts w:ascii="Arial" w:hAnsi="Arial" w:cs="Arial"/>
            </w:rPr>
            <w:fldChar w:fldCharType="end"/>
          </w:r>
        </w:p>
        <w:p w14:paraId="5BF79FEF" w14:textId="77777777" w:rsidR="00B43790" w:rsidRPr="00176066" w:rsidRDefault="00000000">
          <w:pPr>
            <w:tabs>
              <w:tab w:val="right" w:pos="9360"/>
            </w:tabs>
            <w:spacing w:before="200" w:line="240" w:lineRule="auto"/>
            <w:rPr>
              <w:rFonts w:ascii="Arial" w:hAnsi="Arial" w:cs="Arial"/>
              <w:color w:val="000000"/>
            </w:rPr>
          </w:pPr>
          <w:hyperlink w:anchor="_3znysh7">
            <w:r w:rsidRPr="00176066">
              <w:rPr>
                <w:rFonts w:ascii="Arial" w:hAnsi="Arial" w:cs="Arial"/>
                <w:color w:val="000000"/>
              </w:rPr>
              <w:t>The Marketing Environment and COVID-19: A Study on IKEA</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_3znysh7 \h </w:instrText>
          </w:r>
          <w:r w:rsidRPr="00176066">
            <w:rPr>
              <w:rFonts w:ascii="Arial" w:hAnsi="Arial" w:cs="Arial"/>
            </w:rPr>
          </w:r>
          <w:r w:rsidRPr="00176066">
            <w:rPr>
              <w:rFonts w:ascii="Arial" w:hAnsi="Arial" w:cs="Arial"/>
            </w:rPr>
            <w:fldChar w:fldCharType="separate"/>
          </w:r>
          <w:r w:rsidRPr="00176066">
            <w:rPr>
              <w:rFonts w:ascii="Arial" w:hAnsi="Arial" w:cs="Arial"/>
              <w:b/>
              <w:color w:val="000000"/>
            </w:rPr>
            <w:t>6</w:t>
          </w:r>
          <w:r w:rsidRPr="00176066">
            <w:rPr>
              <w:rFonts w:ascii="Arial" w:hAnsi="Arial" w:cs="Arial"/>
            </w:rPr>
            <w:fldChar w:fldCharType="end"/>
          </w:r>
        </w:p>
        <w:p w14:paraId="45BF838B" w14:textId="77777777" w:rsidR="00B43790" w:rsidRPr="00176066" w:rsidRDefault="00000000">
          <w:pPr>
            <w:tabs>
              <w:tab w:val="right" w:pos="9360"/>
            </w:tabs>
            <w:spacing w:before="60" w:line="240" w:lineRule="auto"/>
            <w:ind w:left="360"/>
            <w:rPr>
              <w:rFonts w:ascii="Arial" w:hAnsi="Arial" w:cs="Arial"/>
              <w:color w:val="000000"/>
            </w:rPr>
          </w:pPr>
          <w:hyperlink w:anchor="_2et92p0">
            <w:r w:rsidRPr="00176066">
              <w:rPr>
                <w:rFonts w:ascii="Arial" w:hAnsi="Arial" w:cs="Arial"/>
                <w:color w:val="000000"/>
              </w:rPr>
              <w:t>The Microenvironment</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_2et92p0 \h </w:instrText>
          </w:r>
          <w:r w:rsidRPr="00176066">
            <w:rPr>
              <w:rFonts w:ascii="Arial" w:hAnsi="Arial" w:cs="Arial"/>
            </w:rPr>
          </w:r>
          <w:r w:rsidRPr="00176066">
            <w:rPr>
              <w:rFonts w:ascii="Arial" w:hAnsi="Arial" w:cs="Arial"/>
            </w:rPr>
            <w:fldChar w:fldCharType="separate"/>
          </w:r>
          <w:r w:rsidRPr="00176066">
            <w:rPr>
              <w:rFonts w:ascii="Arial" w:hAnsi="Arial" w:cs="Arial"/>
              <w:color w:val="000000"/>
            </w:rPr>
            <w:t>6</w:t>
          </w:r>
          <w:r w:rsidRPr="00176066">
            <w:rPr>
              <w:rFonts w:ascii="Arial" w:hAnsi="Arial" w:cs="Arial"/>
            </w:rPr>
            <w:fldChar w:fldCharType="end"/>
          </w:r>
        </w:p>
        <w:p w14:paraId="5F263EAA" w14:textId="77777777" w:rsidR="00B43790" w:rsidRPr="00176066" w:rsidRDefault="00000000">
          <w:pPr>
            <w:tabs>
              <w:tab w:val="right" w:pos="9360"/>
            </w:tabs>
            <w:spacing w:before="60" w:line="240" w:lineRule="auto"/>
            <w:ind w:left="360"/>
            <w:rPr>
              <w:rFonts w:ascii="Arial" w:hAnsi="Arial" w:cs="Arial"/>
              <w:color w:val="000000"/>
            </w:rPr>
          </w:pPr>
          <w:hyperlink w:anchor="_tyjcwt">
            <w:r w:rsidRPr="00176066">
              <w:rPr>
                <w:rFonts w:ascii="Arial" w:hAnsi="Arial" w:cs="Arial"/>
                <w:color w:val="000000"/>
              </w:rPr>
              <w:t>The Macroenvironment</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_tyjcwt \h </w:instrText>
          </w:r>
          <w:r w:rsidRPr="00176066">
            <w:rPr>
              <w:rFonts w:ascii="Arial" w:hAnsi="Arial" w:cs="Arial"/>
            </w:rPr>
          </w:r>
          <w:r w:rsidRPr="00176066">
            <w:rPr>
              <w:rFonts w:ascii="Arial" w:hAnsi="Arial" w:cs="Arial"/>
            </w:rPr>
            <w:fldChar w:fldCharType="separate"/>
          </w:r>
          <w:r w:rsidRPr="00176066">
            <w:rPr>
              <w:rFonts w:ascii="Arial" w:hAnsi="Arial" w:cs="Arial"/>
              <w:color w:val="000000"/>
            </w:rPr>
            <w:t>7</w:t>
          </w:r>
          <w:r w:rsidRPr="00176066">
            <w:rPr>
              <w:rFonts w:ascii="Arial" w:hAnsi="Arial" w:cs="Arial"/>
            </w:rPr>
            <w:fldChar w:fldCharType="end"/>
          </w:r>
        </w:p>
        <w:p w14:paraId="593EF16C" w14:textId="77777777" w:rsidR="00B43790" w:rsidRPr="00176066" w:rsidRDefault="00000000">
          <w:pPr>
            <w:tabs>
              <w:tab w:val="right" w:pos="9360"/>
            </w:tabs>
            <w:spacing w:before="200" w:line="240" w:lineRule="auto"/>
            <w:rPr>
              <w:rFonts w:ascii="Arial" w:hAnsi="Arial" w:cs="Arial"/>
              <w:color w:val="000000"/>
            </w:rPr>
          </w:pPr>
          <w:hyperlink w:anchor="_3dy6vkm">
            <w:r w:rsidRPr="00176066">
              <w:rPr>
                <w:rFonts w:ascii="Arial" w:hAnsi="Arial" w:cs="Arial"/>
                <w:color w:val="000000"/>
              </w:rPr>
              <w:t>Internal Analysis of IKEA</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_3dy6vkm \h </w:instrText>
          </w:r>
          <w:r w:rsidRPr="00176066">
            <w:rPr>
              <w:rFonts w:ascii="Arial" w:hAnsi="Arial" w:cs="Arial"/>
            </w:rPr>
          </w:r>
          <w:r w:rsidRPr="00176066">
            <w:rPr>
              <w:rFonts w:ascii="Arial" w:hAnsi="Arial" w:cs="Arial"/>
            </w:rPr>
            <w:fldChar w:fldCharType="separate"/>
          </w:r>
          <w:r w:rsidRPr="00176066">
            <w:rPr>
              <w:rFonts w:ascii="Arial" w:hAnsi="Arial" w:cs="Arial"/>
              <w:b/>
              <w:color w:val="000000"/>
            </w:rPr>
            <w:t>8</w:t>
          </w:r>
          <w:r w:rsidRPr="00176066">
            <w:rPr>
              <w:rFonts w:ascii="Arial" w:hAnsi="Arial" w:cs="Arial"/>
            </w:rPr>
            <w:fldChar w:fldCharType="end"/>
          </w:r>
        </w:p>
        <w:p w14:paraId="5EC0AB20" w14:textId="518ED743" w:rsidR="00B43790" w:rsidRPr="00176066" w:rsidRDefault="00000000">
          <w:pPr>
            <w:tabs>
              <w:tab w:val="right" w:pos="9360"/>
            </w:tabs>
            <w:spacing w:before="60" w:line="240" w:lineRule="auto"/>
            <w:ind w:left="360"/>
            <w:rPr>
              <w:rFonts w:ascii="Arial" w:hAnsi="Arial" w:cs="Arial"/>
              <w:color w:val="000000"/>
            </w:rPr>
          </w:pPr>
          <w:hyperlink w:anchor="_1t3h5sf">
            <w:r w:rsidRPr="00176066">
              <w:rPr>
                <w:rFonts w:ascii="Arial" w:hAnsi="Arial" w:cs="Arial"/>
                <w:color w:val="000000"/>
              </w:rPr>
              <w:t>SWOT Analysis</w:t>
            </w:r>
          </w:hyperlink>
          <w:r w:rsidRPr="00176066">
            <w:rPr>
              <w:rFonts w:ascii="Arial" w:hAnsi="Arial" w:cs="Arial"/>
              <w:color w:val="000000"/>
            </w:rPr>
            <w:tab/>
          </w:r>
          <w:r w:rsidR="00192983">
            <w:rPr>
              <w:rFonts w:ascii="Arial" w:hAnsi="Arial" w:cs="Arial"/>
            </w:rPr>
            <w:t>9</w:t>
          </w:r>
        </w:p>
        <w:p w14:paraId="2071E43C" w14:textId="027E1387" w:rsidR="00B43790" w:rsidRPr="00176066" w:rsidRDefault="00000000">
          <w:pPr>
            <w:tabs>
              <w:tab w:val="right" w:pos="9360"/>
            </w:tabs>
            <w:spacing w:before="200" w:line="240" w:lineRule="auto"/>
            <w:rPr>
              <w:rFonts w:ascii="Arial" w:hAnsi="Arial" w:cs="Arial"/>
              <w:color w:val="000000"/>
            </w:rPr>
          </w:pPr>
          <w:hyperlink w:anchor="_4d34og8">
            <w:r w:rsidRPr="00176066">
              <w:rPr>
                <w:rFonts w:ascii="Arial" w:hAnsi="Arial" w:cs="Arial"/>
                <w:color w:val="000000"/>
              </w:rPr>
              <w:t>External Analysis of IKEA</w:t>
            </w:r>
          </w:hyperlink>
          <w:r w:rsidRPr="00176066">
            <w:rPr>
              <w:rFonts w:ascii="Arial" w:hAnsi="Arial" w:cs="Arial"/>
              <w:color w:val="000000"/>
            </w:rPr>
            <w:tab/>
          </w:r>
          <w:r w:rsidR="00192983">
            <w:rPr>
              <w:rFonts w:ascii="Arial" w:hAnsi="Arial" w:cs="Arial"/>
            </w:rPr>
            <w:t>10</w:t>
          </w:r>
        </w:p>
        <w:p w14:paraId="4C4DA411" w14:textId="496E68E7" w:rsidR="00B43790" w:rsidRPr="00176066" w:rsidRDefault="00000000">
          <w:pPr>
            <w:tabs>
              <w:tab w:val="right" w:pos="9360"/>
            </w:tabs>
            <w:spacing w:before="60" w:line="240" w:lineRule="auto"/>
            <w:ind w:left="360"/>
            <w:rPr>
              <w:rFonts w:ascii="Arial" w:hAnsi="Arial" w:cs="Arial"/>
              <w:color w:val="000000"/>
            </w:rPr>
          </w:pPr>
          <w:hyperlink w:anchor="_2s8eyo1">
            <w:r w:rsidRPr="00176066">
              <w:rPr>
                <w:rFonts w:ascii="Arial" w:hAnsi="Arial" w:cs="Arial"/>
                <w:color w:val="000000"/>
              </w:rPr>
              <w:t>PESTEL Analysis</w:t>
            </w:r>
          </w:hyperlink>
          <w:r w:rsidRPr="00176066">
            <w:rPr>
              <w:rFonts w:ascii="Arial" w:hAnsi="Arial" w:cs="Arial"/>
              <w:color w:val="000000"/>
            </w:rPr>
            <w:tab/>
          </w:r>
          <w:r w:rsidR="00192983">
            <w:rPr>
              <w:rFonts w:ascii="Arial" w:hAnsi="Arial" w:cs="Arial"/>
            </w:rPr>
            <w:t>10</w:t>
          </w:r>
        </w:p>
        <w:p w14:paraId="599C0AF3" w14:textId="22549BD9" w:rsidR="00B43790" w:rsidRPr="00176066" w:rsidRDefault="00000000">
          <w:pPr>
            <w:tabs>
              <w:tab w:val="right" w:pos="9360"/>
            </w:tabs>
            <w:spacing w:before="60" w:line="240" w:lineRule="auto"/>
            <w:ind w:left="360"/>
            <w:rPr>
              <w:rFonts w:ascii="Arial" w:hAnsi="Arial" w:cs="Arial"/>
              <w:color w:val="000000"/>
            </w:rPr>
          </w:pPr>
          <w:hyperlink w:anchor="_17dp8vu">
            <w:r w:rsidRPr="00176066">
              <w:rPr>
                <w:rFonts w:ascii="Arial" w:hAnsi="Arial" w:cs="Arial"/>
                <w:color w:val="000000"/>
              </w:rPr>
              <w:t>Porter's Five Forces Analysis</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_17dp8vu \h </w:instrText>
          </w:r>
          <w:r w:rsidRPr="00176066">
            <w:rPr>
              <w:rFonts w:ascii="Arial" w:hAnsi="Arial" w:cs="Arial"/>
            </w:rPr>
          </w:r>
          <w:r w:rsidRPr="00176066">
            <w:rPr>
              <w:rFonts w:ascii="Arial" w:hAnsi="Arial" w:cs="Arial"/>
            </w:rPr>
            <w:fldChar w:fldCharType="separate"/>
          </w:r>
          <w:r w:rsidRPr="00176066">
            <w:rPr>
              <w:rFonts w:ascii="Arial" w:hAnsi="Arial" w:cs="Arial"/>
              <w:color w:val="000000"/>
            </w:rPr>
            <w:t>1</w:t>
          </w:r>
          <w:r w:rsidR="00192983">
            <w:rPr>
              <w:rFonts w:ascii="Arial" w:hAnsi="Arial" w:cs="Arial"/>
              <w:color w:val="000000"/>
            </w:rPr>
            <w:t>2</w:t>
          </w:r>
          <w:r w:rsidRPr="00176066">
            <w:rPr>
              <w:rFonts w:ascii="Arial" w:hAnsi="Arial" w:cs="Arial"/>
            </w:rPr>
            <w:fldChar w:fldCharType="end"/>
          </w:r>
        </w:p>
        <w:p w14:paraId="525CDFE6" w14:textId="4489C724" w:rsidR="00B43790" w:rsidRPr="00176066" w:rsidRDefault="00000000">
          <w:pPr>
            <w:tabs>
              <w:tab w:val="right" w:pos="9360"/>
            </w:tabs>
            <w:spacing w:before="200" w:line="240" w:lineRule="auto"/>
            <w:rPr>
              <w:rFonts w:ascii="Arial" w:hAnsi="Arial" w:cs="Arial"/>
              <w:color w:val="000000"/>
            </w:rPr>
          </w:pPr>
          <w:hyperlink w:anchor="_3rdcrjn">
            <w:r w:rsidRPr="00176066">
              <w:rPr>
                <w:rFonts w:ascii="Arial" w:hAnsi="Arial" w:cs="Arial"/>
                <w:color w:val="000000"/>
              </w:rPr>
              <w:t>Segmentation, Targeting and Positioning of IKEA</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_3rdcrjn \h </w:instrText>
          </w:r>
          <w:r w:rsidRPr="00176066">
            <w:rPr>
              <w:rFonts w:ascii="Arial" w:hAnsi="Arial" w:cs="Arial"/>
            </w:rPr>
          </w:r>
          <w:r w:rsidRPr="00176066">
            <w:rPr>
              <w:rFonts w:ascii="Arial" w:hAnsi="Arial" w:cs="Arial"/>
            </w:rPr>
            <w:fldChar w:fldCharType="separate"/>
          </w:r>
          <w:r w:rsidRPr="00176066">
            <w:rPr>
              <w:rFonts w:ascii="Arial" w:hAnsi="Arial" w:cs="Arial"/>
              <w:b/>
              <w:color w:val="000000"/>
            </w:rPr>
            <w:t>1</w:t>
          </w:r>
          <w:r w:rsidR="00192983">
            <w:rPr>
              <w:rFonts w:ascii="Arial" w:hAnsi="Arial" w:cs="Arial"/>
              <w:b/>
              <w:color w:val="000000"/>
            </w:rPr>
            <w:t>3</w:t>
          </w:r>
          <w:r w:rsidRPr="00176066">
            <w:rPr>
              <w:rFonts w:ascii="Arial" w:hAnsi="Arial" w:cs="Arial"/>
            </w:rPr>
            <w:fldChar w:fldCharType="end"/>
          </w:r>
        </w:p>
        <w:p w14:paraId="5006494E" w14:textId="288CBD7E" w:rsidR="00B43790" w:rsidRPr="00176066" w:rsidRDefault="00000000">
          <w:pPr>
            <w:tabs>
              <w:tab w:val="right" w:pos="9360"/>
            </w:tabs>
            <w:spacing w:before="200" w:line="240" w:lineRule="auto"/>
            <w:rPr>
              <w:rFonts w:ascii="Arial" w:hAnsi="Arial" w:cs="Arial"/>
              <w:color w:val="000000"/>
            </w:rPr>
          </w:pPr>
          <w:hyperlink w:anchor="_26in1rg">
            <w:r w:rsidRPr="00176066">
              <w:rPr>
                <w:rFonts w:ascii="Arial" w:hAnsi="Arial" w:cs="Arial"/>
                <w:color w:val="000000"/>
              </w:rPr>
              <w:t>Marketing Mix Strategies of IKEA</w:t>
            </w:r>
          </w:hyperlink>
          <w:r w:rsidRPr="00176066">
            <w:rPr>
              <w:rFonts w:ascii="Arial" w:hAnsi="Arial" w:cs="Arial"/>
              <w:color w:val="000000"/>
            </w:rPr>
            <w:tab/>
          </w:r>
          <w:r w:rsidRPr="00176066">
            <w:rPr>
              <w:rFonts w:ascii="Arial" w:hAnsi="Arial" w:cs="Arial"/>
            </w:rPr>
            <w:fldChar w:fldCharType="begin"/>
          </w:r>
          <w:r w:rsidRPr="00176066">
            <w:rPr>
              <w:rFonts w:ascii="Arial" w:hAnsi="Arial" w:cs="Arial"/>
            </w:rPr>
            <w:instrText xml:space="preserve"> PAGEREF _26in1rg \h </w:instrText>
          </w:r>
          <w:r w:rsidRPr="00176066">
            <w:rPr>
              <w:rFonts w:ascii="Arial" w:hAnsi="Arial" w:cs="Arial"/>
            </w:rPr>
          </w:r>
          <w:r w:rsidRPr="00176066">
            <w:rPr>
              <w:rFonts w:ascii="Arial" w:hAnsi="Arial" w:cs="Arial"/>
            </w:rPr>
            <w:fldChar w:fldCharType="separate"/>
          </w:r>
          <w:r w:rsidRPr="00176066">
            <w:rPr>
              <w:rFonts w:ascii="Arial" w:hAnsi="Arial" w:cs="Arial"/>
              <w:b/>
              <w:color w:val="000000"/>
            </w:rPr>
            <w:t>1</w:t>
          </w:r>
          <w:r w:rsidR="00192983">
            <w:rPr>
              <w:rFonts w:ascii="Arial" w:hAnsi="Arial" w:cs="Arial"/>
              <w:b/>
              <w:color w:val="000000"/>
            </w:rPr>
            <w:t>4</w:t>
          </w:r>
          <w:r w:rsidRPr="00176066">
            <w:rPr>
              <w:rFonts w:ascii="Arial" w:hAnsi="Arial" w:cs="Arial"/>
            </w:rPr>
            <w:fldChar w:fldCharType="end"/>
          </w:r>
        </w:p>
        <w:p w14:paraId="1C370B82" w14:textId="7D13F790" w:rsidR="00B43790" w:rsidRPr="00176066" w:rsidRDefault="00000000">
          <w:pPr>
            <w:tabs>
              <w:tab w:val="right" w:pos="9360"/>
            </w:tabs>
            <w:spacing w:before="200" w:line="240" w:lineRule="auto"/>
            <w:rPr>
              <w:rFonts w:ascii="Arial" w:hAnsi="Arial" w:cs="Arial"/>
              <w:color w:val="000000"/>
            </w:rPr>
          </w:pPr>
          <w:hyperlink w:anchor="_lnxbz9">
            <w:r w:rsidRPr="00176066">
              <w:rPr>
                <w:rFonts w:ascii="Arial" w:hAnsi="Arial" w:cs="Arial"/>
                <w:color w:val="000000"/>
              </w:rPr>
              <w:t>Conclusion</w:t>
            </w:r>
          </w:hyperlink>
          <w:r w:rsidRPr="00176066">
            <w:rPr>
              <w:rFonts w:ascii="Arial" w:hAnsi="Arial" w:cs="Arial"/>
              <w:color w:val="000000"/>
            </w:rPr>
            <w:tab/>
          </w:r>
          <w:r w:rsidR="00192983">
            <w:rPr>
              <w:rFonts w:ascii="Arial" w:hAnsi="Arial" w:cs="Arial"/>
            </w:rPr>
            <w:t>15</w:t>
          </w:r>
        </w:p>
        <w:p w14:paraId="06C1295C" w14:textId="6DF93237" w:rsidR="00B43790" w:rsidRDefault="00000000">
          <w:pPr>
            <w:tabs>
              <w:tab w:val="right" w:pos="9360"/>
            </w:tabs>
            <w:spacing w:before="200" w:after="80" w:line="240" w:lineRule="auto"/>
            <w:rPr>
              <w:color w:val="000000"/>
            </w:rPr>
          </w:pPr>
          <w:hyperlink w:anchor="_35nkun2">
            <w:r w:rsidRPr="00176066">
              <w:rPr>
                <w:rFonts w:ascii="Arial" w:hAnsi="Arial" w:cs="Arial"/>
                <w:color w:val="000000"/>
              </w:rPr>
              <w:t>References</w:t>
            </w:r>
          </w:hyperlink>
          <w:r w:rsidRPr="00176066">
            <w:rPr>
              <w:rFonts w:ascii="Arial" w:hAnsi="Arial" w:cs="Arial"/>
              <w:color w:val="000000"/>
            </w:rPr>
            <w:tab/>
          </w:r>
          <w:r w:rsidR="00192983">
            <w:rPr>
              <w:rFonts w:ascii="Arial" w:hAnsi="Arial" w:cs="Arial"/>
            </w:rPr>
            <w:t>16</w:t>
          </w:r>
          <w:r w:rsidRPr="00176066">
            <w:rPr>
              <w:rFonts w:ascii="Arial" w:hAnsi="Arial" w:cs="Arial"/>
            </w:rPr>
            <w:fldChar w:fldCharType="end"/>
          </w:r>
        </w:p>
      </w:sdtContent>
    </w:sdt>
    <w:p w14:paraId="3B5C6B90" w14:textId="77777777" w:rsidR="00B43790" w:rsidRDefault="00B43790">
      <w:pPr>
        <w:jc w:val="center"/>
        <w:rPr>
          <w:b/>
          <w:sz w:val="40"/>
          <w:szCs w:val="40"/>
        </w:rPr>
      </w:pPr>
    </w:p>
    <w:p w14:paraId="6397558B" w14:textId="77777777" w:rsidR="00B43790" w:rsidRPr="00967754" w:rsidRDefault="00000000">
      <w:pPr>
        <w:pStyle w:val="Heading1"/>
        <w:rPr>
          <w:rFonts w:ascii="Arial" w:hAnsi="Arial" w:cs="Arial"/>
          <w:sz w:val="28"/>
          <w:szCs w:val="28"/>
        </w:rPr>
      </w:pPr>
      <w:bookmarkStart w:id="0" w:name="_gjdgxs" w:colFirst="0" w:colLast="0"/>
      <w:bookmarkEnd w:id="0"/>
      <w:r>
        <w:br w:type="page"/>
      </w:r>
      <w:r w:rsidRPr="00967754">
        <w:rPr>
          <w:rFonts w:ascii="Arial" w:hAnsi="Arial" w:cs="Arial"/>
          <w:sz w:val="28"/>
          <w:szCs w:val="28"/>
        </w:rPr>
        <w:lastRenderedPageBreak/>
        <w:t>Introduction</w:t>
      </w:r>
    </w:p>
    <w:p w14:paraId="3FB9945B" w14:textId="77777777" w:rsidR="00B43790" w:rsidRPr="00967754" w:rsidRDefault="00000000">
      <w:pPr>
        <w:rPr>
          <w:rFonts w:ascii="Arial" w:hAnsi="Arial" w:cs="Arial"/>
        </w:rPr>
      </w:pPr>
      <w:r w:rsidRPr="00967754">
        <w:rPr>
          <w:rFonts w:ascii="Arial" w:hAnsi="Arial" w:cs="Arial"/>
        </w:rPr>
        <w:t xml:space="preserve">Marketing is the job of bringing money from the customers in exchange of values (goods and services). According to Kotler and Armstrong (2012), marketing is the art and science to explore, create and deliver value in order to meet the demand of target market profitably. It is a managerial and social process through which individuals and groups meet their needs and wants by exchanging products and values with each other (Kotler and Armstrong, 2014). Successful marketing increases the brand awareness and brand value of a company in the target market. Effective marketing activities persuade customers to purchase the products of the company and thus increases the sales and profit of the company. This paper intends to discuss the internal and external analysis of the marketing environment of IKEA, furniture manufacturing company in the United Kingdom. The </w:t>
      </w:r>
      <w:proofErr w:type="gramStart"/>
      <w:r w:rsidRPr="00967754">
        <w:rPr>
          <w:rFonts w:ascii="Arial" w:hAnsi="Arial" w:cs="Arial"/>
        </w:rPr>
        <w:t>main focus</w:t>
      </w:r>
      <w:proofErr w:type="gramEnd"/>
      <w:r w:rsidRPr="00967754">
        <w:rPr>
          <w:rFonts w:ascii="Arial" w:hAnsi="Arial" w:cs="Arial"/>
        </w:rPr>
        <w:t xml:space="preserve"> of the report is to identify the impact of COVID-19 on the marketing activities and environment of the chosen company. The report includes analysis and evaluation of marketing process and stages, internal and external environment of marketing, segmentation, targeting, positioning, and marketing mix strategies in terms of IKEA.</w:t>
      </w:r>
    </w:p>
    <w:p w14:paraId="4D7D3F40" w14:textId="77777777" w:rsidR="00B43790" w:rsidRPr="00967754" w:rsidRDefault="00000000">
      <w:pPr>
        <w:pStyle w:val="Heading1"/>
        <w:rPr>
          <w:rFonts w:ascii="Arial" w:hAnsi="Arial" w:cs="Arial"/>
          <w:sz w:val="24"/>
          <w:szCs w:val="24"/>
        </w:rPr>
      </w:pPr>
      <w:bookmarkStart w:id="1" w:name="_30j0zll" w:colFirst="0" w:colLast="0"/>
      <w:bookmarkEnd w:id="1"/>
      <w:r w:rsidRPr="00967754">
        <w:rPr>
          <w:rFonts w:ascii="Arial" w:hAnsi="Arial" w:cs="Arial"/>
          <w:sz w:val="24"/>
          <w:szCs w:val="24"/>
        </w:rPr>
        <w:t>Company Overview</w:t>
      </w:r>
    </w:p>
    <w:p w14:paraId="58F04C12" w14:textId="77777777" w:rsidR="00B43790" w:rsidRPr="00967754" w:rsidRDefault="00000000">
      <w:pPr>
        <w:rPr>
          <w:rFonts w:ascii="Arial" w:hAnsi="Arial" w:cs="Arial"/>
        </w:rPr>
      </w:pPr>
      <w:r w:rsidRPr="00967754">
        <w:rPr>
          <w:rFonts w:ascii="Arial" w:hAnsi="Arial" w:cs="Arial"/>
        </w:rPr>
        <w:t>IKEA is a Swedish furniture manufacturing company, founded by Ingvar Kamprad in 1943, currently operating almost all over the world. The company has 471 IKEA stores in 64 markets worldwide (IKEA, 2022). The company has several businesses besides manufacturing and selling furniture. IKEA provides high functional and well-designed home and office furniture at affordable price. Its vision is to create a better life for as many people as possible regardless of their purchasing capacity.</w:t>
      </w:r>
    </w:p>
    <w:p w14:paraId="15A335DE" w14:textId="77777777" w:rsidR="00B43790" w:rsidRDefault="00000000">
      <w:pPr>
        <w:keepNext/>
        <w:jc w:val="center"/>
      </w:pPr>
      <w:r>
        <w:rPr>
          <w:noProof/>
        </w:rPr>
        <w:drawing>
          <wp:inline distT="0" distB="0" distL="0" distR="0" wp14:anchorId="1E65BEEF" wp14:editId="405AAB1E">
            <wp:extent cx="2095500" cy="84589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l="22357" t="33658" r="22372" b="33685"/>
                    <a:stretch>
                      <a:fillRect/>
                    </a:stretch>
                  </pic:blipFill>
                  <pic:spPr>
                    <a:xfrm>
                      <a:off x="0" y="0"/>
                      <a:ext cx="2095500" cy="845890"/>
                    </a:xfrm>
                    <a:prstGeom prst="rect">
                      <a:avLst/>
                    </a:prstGeom>
                    <a:ln/>
                  </pic:spPr>
                </pic:pic>
              </a:graphicData>
            </a:graphic>
          </wp:inline>
        </w:drawing>
      </w:r>
    </w:p>
    <w:p w14:paraId="31564BA2" w14:textId="77777777" w:rsidR="00B43790" w:rsidRDefault="00000000">
      <w:pPr>
        <w:pBdr>
          <w:top w:val="nil"/>
          <w:left w:val="nil"/>
          <w:bottom w:val="nil"/>
          <w:right w:val="nil"/>
          <w:between w:val="nil"/>
        </w:pBdr>
        <w:spacing w:before="0" w:after="200" w:line="240" w:lineRule="auto"/>
        <w:jc w:val="center"/>
        <w:rPr>
          <w:i/>
          <w:color w:val="1F497D"/>
          <w:sz w:val="18"/>
          <w:szCs w:val="18"/>
        </w:rPr>
      </w:pPr>
      <w:r>
        <w:rPr>
          <w:i/>
          <w:color w:val="1F497D"/>
          <w:sz w:val="18"/>
          <w:szCs w:val="18"/>
        </w:rPr>
        <w:t>Figure 1: Logo of IKEA (IKEA, 2022)</w:t>
      </w:r>
    </w:p>
    <w:p w14:paraId="56A0525A" w14:textId="77777777" w:rsidR="00B43790" w:rsidRPr="00967754" w:rsidRDefault="00000000">
      <w:pPr>
        <w:pStyle w:val="Heading1"/>
        <w:rPr>
          <w:rFonts w:ascii="Arial" w:hAnsi="Arial" w:cs="Arial"/>
          <w:sz w:val="28"/>
          <w:szCs w:val="28"/>
        </w:rPr>
      </w:pPr>
      <w:bookmarkStart w:id="2" w:name="_1fob9te" w:colFirst="0" w:colLast="0"/>
      <w:bookmarkEnd w:id="2"/>
      <w:r w:rsidRPr="00967754">
        <w:rPr>
          <w:rFonts w:ascii="Arial" w:hAnsi="Arial" w:cs="Arial"/>
          <w:sz w:val="28"/>
          <w:szCs w:val="28"/>
        </w:rPr>
        <w:lastRenderedPageBreak/>
        <w:t>The Marketing Process</w:t>
      </w:r>
    </w:p>
    <w:p w14:paraId="5F8431FE" w14:textId="77777777" w:rsidR="00B43790" w:rsidRPr="00967754" w:rsidRDefault="00000000">
      <w:pPr>
        <w:rPr>
          <w:rFonts w:ascii="Arial" w:hAnsi="Arial" w:cs="Arial"/>
        </w:rPr>
      </w:pPr>
      <w:r w:rsidRPr="00967754">
        <w:rPr>
          <w:rFonts w:ascii="Arial" w:hAnsi="Arial" w:cs="Arial"/>
        </w:rPr>
        <w:t xml:space="preserve">According to Kotler and Armstrong (2014), the marketing process includes the following five stages through which a company explore, create and deliver value to its target market and satisfies their needs and wants at a profit. </w:t>
      </w:r>
    </w:p>
    <w:p w14:paraId="6D7EBB4E" w14:textId="77777777" w:rsidR="00B43790" w:rsidRDefault="00000000">
      <w:pPr>
        <w:keepNext/>
      </w:pPr>
      <w:r>
        <w:rPr>
          <w:noProof/>
        </w:rPr>
        <w:drawing>
          <wp:inline distT="0" distB="0" distL="0" distR="0" wp14:anchorId="716384FF" wp14:editId="11F22872">
            <wp:extent cx="5943600" cy="123063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1230630"/>
                    </a:xfrm>
                    <a:prstGeom prst="rect">
                      <a:avLst/>
                    </a:prstGeom>
                    <a:ln/>
                  </pic:spPr>
                </pic:pic>
              </a:graphicData>
            </a:graphic>
          </wp:inline>
        </w:drawing>
      </w:r>
    </w:p>
    <w:p w14:paraId="31E49DF7" w14:textId="77777777" w:rsidR="00B43790" w:rsidRDefault="00000000">
      <w:pPr>
        <w:pBdr>
          <w:top w:val="nil"/>
          <w:left w:val="nil"/>
          <w:bottom w:val="nil"/>
          <w:right w:val="nil"/>
          <w:between w:val="nil"/>
        </w:pBdr>
        <w:spacing w:before="0" w:after="200" w:line="240" w:lineRule="auto"/>
        <w:jc w:val="center"/>
        <w:rPr>
          <w:i/>
          <w:color w:val="1F497D"/>
          <w:sz w:val="18"/>
          <w:szCs w:val="18"/>
        </w:rPr>
      </w:pPr>
      <w:r>
        <w:rPr>
          <w:i/>
          <w:color w:val="1F497D"/>
          <w:sz w:val="18"/>
          <w:szCs w:val="18"/>
        </w:rPr>
        <w:t>Figure 2: The Marketing Process (Kotler and Armstrong, 2014)</w:t>
      </w:r>
    </w:p>
    <w:p w14:paraId="2A8CE5AC" w14:textId="77777777" w:rsidR="00B43790" w:rsidRPr="00967754" w:rsidRDefault="00000000">
      <w:pPr>
        <w:rPr>
          <w:rFonts w:ascii="Arial" w:hAnsi="Arial" w:cs="Arial"/>
        </w:rPr>
      </w:pPr>
      <w:r w:rsidRPr="00967754">
        <w:rPr>
          <w:rFonts w:ascii="Arial" w:hAnsi="Arial" w:cs="Arial"/>
          <w:b/>
        </w:rPr>
        <w:t>Understanding the Marketplace, and Customer Needs and Wants:</w:t>
      </w:r>
      <w:r w:rsidRPr="00967754">
        <w:rPr>
          <w:rFonts w:ascii="Arial" w:hAnsi="Arial" w:cs="Arial"/>
        </w:rPr>
        <w:t xml:space="preserve"> At first, a marketer needs to understand the needs and wants of the people in the market and the marketplace. In this regards, Kotler and Armstrong suggest understanding of five core concepts related to customer and marketplace. Needs are the feeling of deprivation; they include basic physiological and social needs like food, cloth, shelter, education, treatment, affection etc. They are the part of basic makeup of human being, marketers need not to develop them. Wants are needs shaped by culture and individual personality. For example, foods and cloths are found to be different in different places in the world. Demands are the wants for which an individual has purchasing power. These needs, wants or demands are satisfied by market offerings which are combinations of goods, services, experiences and information, specifically targeting a market segment. Customers purchase these market offerings in exchange of value (usually money) to satisfy their needs and wants. Businesses aim at building profitable and sustainable relationship with their customers in the market through this process. </w:t>
      </w:r>
    </w:p>
    <w:p w14:paraId="7A53C242" w14:textId="77777777" w:rsidR="00B43790" w:rsidRPr="00967754" w:rsidRDefault="00000000">
      <w:pPr>
        <w:rPr>
          <w:rFonts w:ascii="Arial" w:hAnsi="Arial" w:cs="Arial"/>
        </w:rPr>
      </w:pPr>
      <w:r w:rsidRPr="00967754">
        <w:rPr>
          <w:rFonts w:ascii="Arial" w:hAnsi="Arial" w:cs="Arial"/>
          <w:b/>
        </w:rPr>
        <w:t>Designing A Customer-Driven Marketing Strategy:</w:t>
      </w:r>
      <w:r w:rsidRPr="00967754">
        <w:rPr>
          <w:rFonts w:ascii="Arial" w:hAnsi="Arial" w:cs="Arial"/>
        </w:rPr>
        <w:t xml:space="preserve"> In the second step, marketers need to develop their marketing strategy keeping in mind the customers. Doing so, markets need to select the market segment which they want to serve based on needs, wants and demands were identified previously. Then they should build a value proposition (the benefits and values) which will meet the needs of the target market for a profit. In this step, marketers also need to choose the desired marketing management orientation </w:t>
      </w:r>
      <w:r w:rsidRPr="00967754">
        <w:rPr>
          <w:rFonts w:ascii="Arial" w:hAnsi="Arial" w:cs="Arial"/>
        </w:rPr>
        <w:lastRenderedPageBreak/>
        <w:t xml:space="preserve">through which to serve the market. Marketers need to decide on whether they want to adopt the production, product, selling, marketing or societal marketing concept (Kotler and Armstrong, 2014). Among these marketing management orientations, marketing concept and societal marketing concept are the most customer focused (Anderson and </w:t>
      </w:r>
      <w:proofErr w:type="spellStart"/>
      <w:r w:rsidRPr="00967754">
        <w:rPr>
          <w:rFonts w:ascii="Arial" w:hAnsi="Arial" w:cs="Arial"/>
        </w:rPr>
        <w:t>Vincze</w:t>
      </w:r>
      <w:proofErr w:type="spellEnd"/>
      <w:r w:rsidRPr="00967754">
        <w:rPr>
          <w:rFonts w:ascii="Arial" w:hAnsi="Arial" w:cs="Arial"/>
        </w:rPr>
        <w:t>, 2000).</w:t>
      </w:r>
    </w:p>
    <w:p w14:paraId="7A5068D1" w14:textId="77777777" w:rsidR="00B43790" w:rsidRPr="00967754" w:rsidRDefault="00000000">
      <w:pPr>
        <w:rPr>
          <w:rFonts w:ascii="Arial" w:hAnsi="Arial" w:cs="Arial"/>
        </w:rPr>
      </w:pPr>
      <w:r w:rsidRPr="00967754">
        <w:rPr>
          <w:rFonts w:ascii="Arial" w:hAnsi="Arial" w:cs="Arial"/>
          <w:b/>
        </w:rPr>
        <w:t>Preparing an integrated marketing plan delivering superior value:</w:t>
      </w:r>
      <w:r w:rsidRPr="00967754">
        <w:rPr>
          <w:rFonts w:ascii="Arial" w:hAnsi="Arial" w:cs="Arial"/>
        </w:rPr>
        <w:t xml:space="preserve"> Marketers need to develop an integrated marketing plan which consists of the major marketing mix tools which they use to implement the marketing strategies into actions. According to Kotler and Armstrong (2014), the four major tools of marketing mix include product (a market offering capable of meeting needs), price (charge of the offering), place (ways to make the offering available to customers), and promotion (communicating the offering and its benefits to the target customers and influence them to purchase).</w:t>
      </w:r>
    </w:p>
    <w:p w14:paraId="79D20A17" w14:textId="77777777" w:rsidR="00B43790" w:rsidRPr="00967754" w:rsidRDefault="00000000">
      <w:pPr>
        <w:rPr>
          <w:rFonts w:ascii="Arial" w:hAnsi="Arial" w:cs="Arial"/>
        </w:rPr>
      </w:pPr>
      <w:r w:rsidRPr="00967754">
        <w:rPr>
          <w:rFonts w:ascii="Arial" w:hAnsi="Arial" w:cs="Arial"/>
          <w:b/>
        </w:rPr>
        <w:t>Building Profitable Relationships with Customers:</w:t>
      </w:r>
      <w:r w:rsidRPr="00967754">
        <w:rPr>
          <w:rFonts w:ascii="Arial" w:hAnsi="Arial" w:cs="Arial"/>
        </w:rPr>
        <w:t xml:space="preserve"> This step involves creating and maintaining profitable relationship with the customers by delivering superior value to them for which they remain loyal to the company. Here, "superior value" indicates the one which customer perceive valuable by evaluating the benefits against cost and comparing with the competing offerings. A customer is said to be satisfied when the actual experience/ performance of the offering matches his expectations. Customers are getting more and more importance day by day; they are engaging in brand offering shaping by interacting closely with the company and each other through digital technologies (internet and social media) (</w:t>
      </w:r>
      <w:proofErr w:type="spellStart"/>
      <w:r w:rsidRPr="00967754">
        <w:rPr>
          <w:rFonts w:ascii="Arial" w:hAnsi="Arial" w:cs="Arial"/>
        </w:rPr>
        <w:t>Finne</w:t>
      </w:r>
      <w:proofErr w:type="spellEnd"/>
      <w:r w:rsidRPr="00967754">
        <w:rPr>
          <w:rFonts w:ascii="Arial" w:hAnsi="Arial" w:cs="Arial"/>
        </w:rPr>
        <w:t xml:space="preserve"> and </w:t>
      </w:r>
      <w:proofErr w:type="spellStart"/>
      <w:r w:rsidRPr="00967754">
        <w:rPr>
          <w:rFonts w:ascii="Arial" w:hAnsi="Arial" w:cs="Arial"/>
        </w:rPr>
        <w:t>Grönroos</w:t>
      </w:r>
      <w:proofErr w:type="spellEnd"/>
      <w:r w:rsidRPr="00967754">
        <w:rPr>
          <w:rFonts w:ascii="Arial" w:hAnsi="Arial" w:cs="Arial"/>
        </w:rPr>
        <w:t>, 2017).</w:t>
      </w:r>
    </w:p>
    <w:p w14:paraId="09DA116A" w14:textId="77777777" w:rsidR="00B43790" w:rsidRPr="00967754" w:rsidRDefault="00000000">
      <w:pPr>
        <w:rPr>
          <w:rFonts w:ascii="Arial" w:hAnsi="Arial" w:cs="Arial"/>
        </w:rPr>
      </w:pPr>
      <w:r w:rsidRPr="00967754">
        <w:rPr>
          <w:rFonts w:ascii="Arial" w:hAnsi="Arial" w:cs="Arial"/>
          <w:b/>
        </w:rPr>
        <w:t>Capturing Value from Customers:</w:t>
      </w:r>
      <w:r w:rsidRPr="00967754">
        <w:rPr>
          <w:rFonts w:ascii="Arial" w:hAnsi="Arial" w:cs="Arial"/>
        </w:rPr>
        <w:t xml:space="preserve"> Besides delivering superior value to the customers, marketers need to capture adequate profit from them by selling the market offerings. Marketers need to take actions to make a buyer loyal to the company as well as persuading him to purchase. It is essential to take measures which increase the frequency and amount of product purchased by customers from the company. Also importantly, marketers need to build and maintain the right relationship with the right customer. As stated by Kotler and Armstrong (2014), a buyer who is loyal and profitable (true friends), purchase frequently and always in good amounts, deserves the highest priority of the company to invest to delight, retain and grow. On the other hand, a company need not to </w:t>
      </w:r>
      <w:r w:rsidRPr="00967754">
        <w:rPr>
          <w:rFonts w:ascii="Arial" w:hAnsi="Arial" w:cs="Arial"/>
        </w:rPr>
        <w:lastRenderedPageBreak/>
        <w:t xml:space="preserve">invest in such customers (strangers) in the target market who are not interested in the values provided by the </w:t>
      </w:r>
      <w:proofErr w:type="gramStart"/>
      <w:r w:rsidRPr="00967754">
        <w:rPr>
          <w:rFonts w:ascii="Arial" w:hAnsi="Arial" w:cs="Arial"/>
        </w:rPr>
        <w:t>company, and</w:t>
      </w:r>
      <w:proofErr w:type="gramEnd"/>
      <w:r w:rsidRPr="00967754">
        <w:rPr>
          <w:rFonts w:ascii="Arial" w:hAnsi="Arial" w:cs="Arial"/>
        </w:rPr>
        <w:t xml:space="preserve"> are not profitable and loyal.</w:t>
      </w:r>
    </w:p>
    <w:p w14:paraId="0DDAC922" w14:textId="77777777" w:rsidR="00B43790" w:rsidRPr="00967754" w:rsidRDefault="00000000">
      <w:pPr>
        <w:pStyle w:val="Heading1"/>
        <w:rPr>
          <w:rFonts w:ascii="Arial" w:hAnsi="Arial" w:cs="Arial"/>
          <w:sz w:val="28"/>
          <w:szCs w:val="28"/>
        </w:rPr>
      </w:pPr>
      <w:bookmarkStart w:id="3" w:name="_3znysh7" w:colFirst="0" w:colLast="0"/>
      <w:bookmarkEnd w:id="3"/>
      <w:r w:rsidRPr="00967754">
        <w:rPr>
          <w:rFonts w:ascii="Arial" w:hAnsi="Arial" w:cs="Arial"/>
          <w:sz w:val="28"/>
          <w:szCs w:val="28"/>
        </w:rPr>
        <w:t>The Marketing Environment and COVID-19: A Study on IKEA</w:t>
      </w:r>
    </w:p>
    <w:p w14:paraId="1D62C49E" w14:textId="77777777" w:rsidR="00B43790" w:rsidRPr="00967754" w:rsidRDefault="00000000">
      <w:pPr>
        <w:rPr>
          <w:rFonts w:ascii="Arial" w:hAnsi="Arial" w:cs="Arial"/>
        </w:rPr>
      </w:pPr>
      <w:r w:rsidRPr="00967754">
        <w:rPr>
          <w:rFonts w:ascii="Arial" w:hAnsi="Arial" w:cs="Arial"/>
        </w:rPr>
        <w:t xml:space="preserve">Marketing environment consists of the factors and forces which influence the ability of marketing management to create and manage relationship with the target customers (Armstrong, Kotler and </w:t>
      </w:r>
      <w:proofErr w:type="spellStart"/>
      <w:r w:rsidRPr="00967754">
        <w:rPr>
          <w:rFonts w:ascii="Arial" w:hAnsi="Arial" w:cs="Arial"/>
        </w:rPr>
        <w:t>Opresnik</w:t>
      </w:r>
      <w:proofErr w:type="spellEnd"/>
      <w:r w:rsidRPr="00967754">
        <w:rPr>
          <w:rFonts w:ascii="Arial" w:hAnsi="Arial" w:cs="Arial"/>
        </w:rPr>
        <w:t xml:space="preserve">, 2019). Businesses constantly keep eyes on these factors and forces, adapt strategies and actions to the changes, or sometimes, lead the changes on their </w:t>
      </w:r>
      <w:proofErr w:type="spellStart"/>
      <w:r w:rsidRPr="00967754">
        <w:rPr>
          <w:rFonts w:ascii="Arial" w:hAnsi="Arial" w:cs="Arial"/>
        </w:rPr>
        <w:t>favour</w:t>
      </w:r>
      <w:proofErr w:type="spellEnd"/>
      <w:r w:rsidRPr="00967754">
        <w:rPr>
          <w:rFonts w:ascii="Arial" w:hAnsi="Arial" w:cs="Arial"/>
        </w:rPr>
        <w:t>. According to Kotler and Armstrong (2014), the marketing environment can be separated into two broad categories -microenvironment and macroenvironment. The factors in these categories of marketing environment in terms of IKEA are discussed below with the impact of COVID-19 on them.</w:t>
      </w:r>
    </w:p>
    <w:p w14:paraId="711D9BC4" w14:textId="77777777" w:rsidR="00B43790" w:rsidRPr="00967754" w:rsidRDefault="00000000">
      <w:pPr>
        <w:pStyle w:val="Heading2"/>
        <w:rPr>
          <w:rFonts w:ascii="Arial" w:hAnsi="Arial" w:cs="Arial"/>
        </w:rPr>
      </w:pPr>
      <w:bookmarkStart w:id="4" w:name="_2et92p0" w:colFirst="0" w:colLast="0"/>
      <w:bookmarkEnd w:id="4"/>
      <w:r w:rsidRPr="00967754">
        <w:rPr>
          <w:rFonts w:ascii="Arial" w:hAnsi="Arial" w:cs="Arial"/>
        </w:rPr>
        <w:t>The Microenvironment</w:t>
      </w:r>
    </w:p>
    <w:p w14:paraId="17ED9B27" w14:textId="77777777" w:rsidR="00B43790" w:rsidRPr="00967754" w:rsidRDefault="00000000">
      <w:pPr>
        <w:rPr>
          <w:rFonts w:ascii="Arial" w:hAnsi="Arial" w:cs="Arial"/>
        </w:rPr>
      </w:pPr>
      <w:r w:rsidRPr="00967754">
        <w:rPr>
          <w:rFonts w:ascii="Arial" w:hAnsi="Arial" w:cs="Arial"/>
        </w:rPr>
        <w:t>The microenvironment includes the factors affecting a company's ability to serve its customers. The following factors affect the microenvironment of IKEA.</w:t>
      </w:r>
    </w:p>
    <w:p w14:paraId="1165DED8" w14:textId="77777777" w:rsidR="00B43790" w:rsidRPr="00967754" w:rsidRDefault="00000000">
      <w:pPr>
        <w:rPr>
          <w:rFonts w:ascii="Arial" w:hAnsi="Arial" w:cs="Arial"/>
        </w:rPr>
      </w:pPr>
      <w:r w:rsidRPr="00967754">
        <w:rPr>
          <w:rFonts w:ascii="Arial" w:hAnsi="Arial" w:cs="Arial"/>
          <w:b/>
        </w:rPr>
        <w:t>The Company:</w:t>
      </w:r>
      <w:r w:rsidRPr="00967754">
        <w:rPr>
          <w:rFonts w:ascii="Arial" w:hAnsi="Arial" w:cs="Arial"/>
        </w:rPr>
        <w:t xml:space="preserve"> All the departments of a company - manufacturing, research and development, human resources, finance etc. besides marketing work together to understand customer needs and satisfy their demands. IKEA's manufacturing department and human resources have direct influence in making the value for customers. </w:t>
      </w:r>
    </w:p>
    <w:p w14:paraId="0C22B660" w14:textId="77777777" w:rsidR="00B43790" w:rsidRPr="00967754" w:rsidRDefault="00000000">
      <w:pPr>
        <w:rPr>
          <w:rFonts w:ascii="Arial" w:hAnsi="Arial" w:cs="Arial"/>
        </w:rPr>
      </w:pPr>
      <w:r w:rsidRPr="00967754">
        <w:rPr>
          <w:rFonts w:ascii="Arial" w:hAnsi="Arial" w:cs="Arial"/>
          <w:b/>
        </w:rPr>
        <w:t>Suppliers:</w:t>
      </w:r>
      <w:r w:rsidRPr="00967754">
        <w:rPr>
          <w:rFonts w:ascii="Arial" w:hAnsi="Arial" w:cs="Arial"/>
        </w:rPr>
        <w:t xml:space="preserve"> Being the providers of raw materials (inputs), suppliers affect the quality of the product and the timing of delivering inputs affect the timing to deliver to the customers. Wood and other accessory providers have significant impact on the function, design and quality of IKEA's furniture. </w:t>
      </w:r>
    </w:p>
    <w:p w14:paraId="2ABB334E" w14:textId="77777777" w:rsidR="00B43790" w:rsidRPr="00967754" w:rsidRDefault="00000000">
      <w:pPr>
        <w:rPr>
          <w:rFonts w:ascii="Arial" w:hAnsi="Arial" w:cs="Arial"/>
        </w:rPr>
      </w:pPr>
      <w:r w:rsidRPr="00967754">
        <w:rPr>
          <w:rFonts w:ascii="Arial" w:hAnsi="Arial" w:cs="Arial"/>
          <w:b/>
        </w:rPr>
        <w:t>Marketing Intermediaries:</w:t>
      </w:r>
      <w:r w:rsidRPr="00967754">
        <w:rPr>
          <w:rFonts w:ascii="Arial" w:hAnsi="Arial" w:cs="Arial"/>
        </w:rPr>
        <w:t xml:space="preserve"> They help the company to promote, sell and distribute the products to the final customers (Belch and Belch, 2004). IKEA's distributors, financial intermediaries, marketing service agencies influence the way IKEA's products are presented, distributed and sold to the customers. </w:t>
      </w:r>
    </w:p>
    <w:p w14:paraId="6AABF42D" w14:textId="77777777" w:rsidR="00B43790" w:rsidRPr="00967754" w:rsidRDefault="00000000">
      <w:pPr>
        <w:rPr>
          <w:rFonts w:ascii="Arial" w:hAnsi="Arial" w:cs="Arial"/>
        </w:rPr>
      </w:pPr>
      <w:r w:rsidRPr="00967754">
        <w:rPr>
          <w:rFonts w:ascii="Arial" w:hAnsi="Arial" w:cs="Arial"/>
          <w:b/>
        </w:rPr>
        <w:t>Competitors:</w:t>
      </w:r>
      <w:r w:rsidRPr="00967754">
        <w:rPr>
          <w:rFonts w:ascii="Arial" w:hAnsi="Arial" w:cs="Arial"/>
        </w:rPr>
        <w:t xml:space="preserve"> Having the power and potential to influence and take the customers, competitors influence the marketing strategy and actions of a company. IKEA need to </w:t>
      </w:r>
      <w:r w:rsidRPr="00967754">
        <w:rPr>
          <w:rFonts w:ascii="Arial" w:hAnsi="Arial" w:cs="Arial"/>
        </w:rPr>
        <w:lastRenderedPageBreak/>
        <w:t>constantly provide reliable quality and service to its customers to keep itself safe from such threat. Moreover, the company can learn from the success and failure of specific marketing strategies of the competitors.</w:t>
      </w:r>
    </w:p>
    <w:p w14:paraId="61C34F11" w14:textId="77777777" w:rsidR="00B43790" w:rsidRPr="00967754" w:rsidRDefault="00000000">
      <w:pPr>
        <w:rPr>
          <w:rFonts w:ascii="Arial" w:hAnsi="Arial" w:cs="Arial"/>
        </w:rPr>
      </w:pPr>
      <w:r w:rsidRPr="00967754">
        <w:rPr>
          <w:rFonts w:ascii="Arial" w:hAnsi="Arial" w:cs="Arial"/>
          <w:b/>
        </w:rPr>
        <w:t>Publics:</w:t>
      </w:r>
      <w:r w:rsidRPr="00967754">
        <w:rPr>
          <w:rFonts w:ascii="Arial" w:hAnsi="Arial" w:cs="Arial"/>
        </w:rPr>
        <w:t xml:space="preserve"> The employees, media, finance providers, government and general people have interest directly or indirectly in or impact on the company's ability to serve the customers. IKEA's marketing approaches are formed considering the impact and interest of all these publics involved. </w:t>
      </w:r>
    </w:p>
    <w:p w14:paraId="1CBD2E86" w14:textId="77777777" w:rsidR="00B43790" w:rsidRPr="00967754" w:rsidRDefault="00000000">
      <w:pPr>
        <w:rPr>
          <w:rFonts w:ascii="Arial" w:hAnsi="Arial" w:cs="Arial"/>
        </w:rPr>
      </w:pPr>
      <w:r w:rsidRPr="00967754">
        <w:rPr>
          <w:rFonts w:ascii="Arial" w:hAnsi="Arial" w:cs="Arial"/>
          <w:b/>
        </w:rPr>
        <w:t xml:space="preserve">Customers: </w:t>
      </w:r>
      <w:r w:rsidRPr="00967754">
        <w:rPr>
          <w:rFonts w:ascii="Arial" w:hAnsi="Arial" w:cs="Arial"/>
        </w:rPr>
        <w:t xml:space="preserve">Customers are the most important actors of microenvironment of a company. A company creates value and sells it to customers at a profit. IKEA targets customer markets (home furniture), business markets (office furniture) and international markets. </w:t>
      </w:r>
    </w:p>
    <w:p w14:paraId="20AE7B03" w14:textId="77777777" w:rsidR="00B43790" w:rsidRPr="00967754" w:rsidRDefault="00000000">
      <w:pPr>
        <w:pStyle w:val="Heading2"/>
        <w:rPr>
          <w:rFonts w:ascii="Arial" w:hAnsi="Arial" w:cs="Arial"/>
        </w:rPr>
      </w:pPr>
      <w:bookmarkStart w:id="5" w:name="_tyjcwt" w:colFirst="0" w:colLast="0"/>
      <w:bookmarkEnd w:id="5"/>
      <w:r w:rsidRPr="00967754">
        <w:rPr>
          <w:rFonts w:ascii="Arial" w:hAnsi="Arial" w:cs="Arial"/>
        </w:rPr>
        <w:t>The Macroenvironment</w:t>
      </w:r>
    </w:p>
    <w:p w14:paraId="60B1DBA2" w14:textId="77777777" w:rsidR="00B43790" w:rsidRPr="00967754" w:rsidRDefault="00000000">
      <w:pPr>
        <w:rPr>
          <w:rFonts w:ascii="Arial" w:hAnsi="Arial" w:cs="Arial"/>
        </w:rPr>
      </w:pPr>
      <w:r w:rsidRPr="00967754">
        <w:rPr>
          <w:rFonts w:ascii="Arial" w:hAnsi="Arial" w:cs="Arial"/>
        </w:rPr>
        <w:t>The macroenvironment includes the larger environmental factors affecting microenvironment of the businesses. The following factors affect the macroenvironment of IKEA.</w:t>
      </w:r>
    </w:p>
    <w:p w14:paraId="2243C2E0" w14:textId="77777777" w:rsidR="00B43790" w:rsidRPr="00967754" w:rsidRDefault="00000000">
      <w:pPr>
        <w:rPr>
          <w:rFonts w:ascii="Arial" w:hAnsi="Arial" w:cs="Arial"/>
        </w:rPr>
      </w:pPr>
      <w:r w:rsidRPr="00967754">
        <w:rPr>
          <w:rFonts w:ascii="Arial" w:hAnsi="Arial" w:cs="Arial"/>
          <w:b/>
        </w:rPr>
        <w:t xml:space="preserve">Demographic Environment: </w:t>
      </w:r>
      <w:r w:rsidRPr="00967754">
        <w:rPr>
          <w:rFonts w:ascii="Arial" w:hAnsi="Arial" w:cs="Arial"/>
        </w:rPr>
        <w:t xml:space="preserve">The demographic environment involves statistics of age, gender, race, religion, location, occupation, market size etc. of people. The changing family structure, education and procession, increasing diversity in the international market have great impact on product and service offering (design, price, quality, function) of IKEA. </w:t>
      </w:r>
    </w:p>
    <w:p w14:paraId="1C97C9DE" w14:textId="77777777" w:rsidR="00B43790" w:rsidRPr="00967754" w:rsidRDefault="00000000">
      <w:pPr>
        <w:rPr>
          <w:rFonts w:ascii="Arial" w:hAnsi="Arial" w:cs="Arial"/>
        </w:rPr>
      </w:pPr>
      <w:r w:rsidRPr="00967754">
        <w:rPr>
          <w:rFonts w:ascii="Arial" w:hAnsi="Arial" w:cs="Arial"/>
          <w:b/>
        </w:rPr>
        <w:t>Economic Environment:</w:t>
      </w:r>
      <w:r w:rsidRPr="00967754">
        <w:rPr>
          <w:rFonts w:ascii="Arial" w:hAnsi="Arial" w:cs="Arial"/>
        </w:rPr>
        <w:t xml:space="preserve"> The economic environment affects the purchasing power and spending pattern of customers. Income, income growth, consumer spending pattern, income distribution etc. have leading impact on design, quality and price of IKEA's products. </w:t>
      </w:r>
    </w:p>
    <w:p w14:paraId="06280FDC" w14:textId="77777777" w:rsidR="00B43790" w:rsidRPr="00967754" w:rsidRDefault="00000000">
      <w:pPr>
        <w:rPr>
          <w:rFonts w:ascii="Arial" w:hAnsi="Arial" w:cs="Arial"/>
        </w:rPr>
      </w:pPr>
      <w:r w:rsidRPr="00967754">
        <w:rPr>
          <w:rFonts w:ascii="Arial" w:hAnsi="Arial" w:cs="Arial"/>
          <w:b/>
        </w:rPr>
        <w:t>Natural Environment:</w:t>
      </w:r>
      <w:r w:rsidRPr="00967754">
        <w:rPr>
          <w:rFonts w:ascii="Arial" w:hAnsi="Arial" w:cs="Arial"/>
        </w:rPr>
        <w:t xml:space="preserve"> The natural environment consists of physical environment and the natural resources used as inputs by the businesses or which are affected by the marketing activities of the businesses. Trees and forests are the fundamental natural resources used as inputs by IKEA and thus, the natural environment is being affected by consumption. </w:t>
      </w:r>
    </w:p>
    <w:p w14:paraId="49F525F7" w14:textId="77777777" w:rsidR="00B43790" w:rsidRPr="00967754" w:rsidRDefault="00000000">
      <w:pPr>
        <w:rPr>
          <w:rFonts w:ascii="Arial" w:hAnsi="Arial" w:cs="Arial"/>
        </w:rPr>
      </w:pPr>
      <w:r w:rsidRPr="00967754">
        <w:rPr>
          <w:rFonts w:ascii="Arial" w:hAnsi="Arial" w:cs="Arial"/>
          <w:b/>
        </w:rPr>
        <w:lastRenderedPageBreak/>
        <w:t>Technological Environment:</w:t>
      </w:r>
      <w:r w:rsidRPr="00967754">
        <w:rPr>
          <w:rFonts w:ascii="Arial" w:hAnsi="Arial" w:cs="Arial"/>
        </w:rPr>
        <w:t xml:space="preserve"> The technological environment consists of the inventions of modern science which create new technologies, new product and market opportunities for businesses. Internet, the world wide web (www), social media, television, smartphone, computer etc. are working as fundamental tools for operating business and marketing activities such as in IKEA.</w:t>
      </w:r>
    </w:p>
    <w:p w14:paraId="5CBE53AA" w14:textId="77777777" w:rsidR="00B43790" w:rsidRPr="00967754" w:rsidRDefault="00000000">
      <w:pPr>
        <w:rPr>
          <w:rFonts w:ascii="Arial" w:hAnsi="Arial" w:cs="Arial"/>
        </w:rPr>
      </w:pPr>
      <w:r w:rsidRPr="00967754">
        <w:rPr>
          <w:rFonts w:ascii="Arial" w:hAnsi="Arial" w:cs="Arial"/>
          <w:b/>
        </w:rPr>
        <w:t>Political and Social Environment:</w:t>
      </w:r>
      <w:r w:rsidRPr="00967754">
        <w:rPr>
          <w:rFonts w:ascii="Arial" w:hAnsi="Arial" w:cs="Arial"/>
        </w:rPr>
        <w:t xml:space="preserve"> Laws, government parties, business ethics, corporate social responsibility are the key factors of political and social environment which affect the marketing decision and activities of businesses like IKEA.</w:t>
      </w:r>
    </w:p>
    <w:p w14:paraId="0C9C7FEC" w14:textId="77777777" w:rsidR="00B43790" w:rsidRPr="00967754" w:rsidRDefault="00000000">
      <w:pPr>
        <w:rPr>
          <w:rFonts w:ascii="Arial" w:hAnsi="Arial" w:cs="Arial"/>
        </w:rPr>
      </w:pPr>
      <w:r w:rsidRPr="00967754">
        <w:rPr>
          <w:rFonts w:ascii="Arial" w:hAnsi="Arial" w:cs="Arial"/>
          <w:b/>
        </w:rPr>
        <w:t>Cultural Environment:</w:t>
      </w:r>
      <w:r w:rsidRPr="00967754">
        <w:rPr>
          <w:rFonts w:ascii="Arial" w:hAnsi="Arial" w:cs="Arial"/>
        </w:rPr>
        <w:t xml:space="preserve"> Family, religious and educational institutions, society, media, government and other forces are the elements of cultural environment which affect the values, preferences, needs, </w:t>
      </w:r>
      <w:proofErr w:type="spellStart"/>
      <w:r w:rsidRPr="00967754">
        <w:rPr>
          <w:rFonts w:ascii="Arial" w:hAnsi="Arial" w:cs="Arial"/>
        </w:rPr>
        <w:t>behaviour</w:t>
      </w:r>
      <w:proofErr w:type="spellEnd"/>
      <w:r w:rsidRPr="00967754">
        <w:rPr>
          <w:rFonts w:ascii="Arial" w:hAnsi="Arial" w:cs="Arial"/>
        </w:rPr>
        <w:t xml:space="preserve"> of the individuals in the market. Culture has a strong influence on shaping the marketing offering and activities and serve the customers as per their native cultural approaches. IKEA may need to change its product design or services adapting to different cultures persistent in different geographic markets. </w:t>
      </w:r>
    </w:p>
    <w:p w14:paraId="6AE42812" w14:textId="77777777" w:rsidR="00B43790" w:rsidRPr="00967754" w:rsidRDefault="00000000">
      <w:pPr>
        <w:rPr>
          <w:rFonts w:ascii="Arial" w:hAnsi="Arial" w:cs="Arial"/>
        </w:rPr>
      </w:pPr>
      <w:r w:rsidRPr="00967754">
        <w:rPr>
          <w:rFonts w:ascii="Arial" w:hAnsi="Arial" w:cs="Arial"/>
        </w:rPr>
        <w:t>The recent COVID-19 pandemic has greatly affected the economic environment - purchasing power and spending pattern of customers. People experienced decrease or termination in income and thus spent less on purchasing furniture as well as other essentials. For these reasons, sales and profit of IKEA decreased during the pandemic period in 2020 by 8% compared with 2019 in pre pandemic period as customers purchased less (</w:t>
      </w:r>
      <w:proofErr w:type="spellStart"/>
      <w:r w:rsidRPr="00967754">
        <w:rPr>
          <w:rFonts w:ascii="Arial" w:hAnsi="Arial" w:cs="Arial"/>
        </w:rPr>
        <w:t>Ringstrom</w:t>
      </w:r>
      <w:proofErr w:type="spellEnd"/>
      <w:r w:rsidRPr="00967754">
        <w:rPr>
          <w:rFonts w:ascii="Arial" w:hAnsi="Arial" w:cs="Arial"/>
        </w:rPr>
        <w:t xml:space="preserve">, 2021). About 75% of IKEA's 450 stores worldwide were closed for 7 weeks from April 2020, the peak pandemic period (Milne, 2020). However, online sales have increased 30% in 2020 from 2019. In the post pandemic period, the company has been able to successfully recover from the loss encountered previously and bring back the profitability. </w:t>
      </w:r>
    </w:p>
    <w:p w14:paraId="4DE2223D" w14:textId="77777777" w:rsidR="00B43790" w:rsidRPr="00967754" w:rsidRDefault="00000000">
      <w:pPr>
        <w:pStyle w:val="Heading1"/>
        <w:rPr>
          <w:rFonts w:ascii="Arial" w:hAnsi="Arial" w:cs="Arial"/>
          <w:sz w:val="28"/>
          <w:szCs w:val="28"/>
        </w:rPr>
      </w:pPr>
      <w:bookmarkStart w:id="6" w:name="_3dy6vkm" w:colFirst="0" w:colLast="0"/>
      <w:bookmarkEnd w:id="6"/>
      <w:r w:rsidRPr="00967754">
        <w:rPr>
          <w:rFonts w:ascii="Arial" w:hAnsi="Arial" w:cs="Arial"/>
          <w:sz w:val="28"/>
          <w:szCs w:val="28"/>
        </w:rPr>
        <w:t>Internal Analysis of IKEA</w:t>
      </w:r>
    </w:p>
    <w:p w14:paraId="774866FB" w14:textId="77777777" w:rsidR="00B43790" w:rsidRPr="00967754" w:rsidRDefault="00000000">
      <w:pPr>
        <w:rPr>
          <w:rFonts w:ascii="Arial" w:hAnsi="Arial" w:cs="Arial"/>
        </w:rPr>
      </w:pPr>
      <w:r w:rsidRPr="00967754">
        <w:rPr>
          <w:rFonts w:ascii="Arial" w:hAnsi="Arial" w:cs="Arial"/>
        </w:rPr>
        <w:t>Internal analysis refers to the analysis of factors of microenvironment which influence the company’s performance from inside.</w:t>
      </w:r>
    </w:p>
    <w:p w14:paraId="2FA3AFCF" w14:textId="6233C063" w:rsidR="00B43790" w:rsidRDefault="00000000">
      <w:pPr>
        <w:pStyle w:val="Heading2"/>
      </w:pPr>
      <w:bookmarkStart w:id="7" w:name="_1t3h5sf" w:colFirst="0" w:colLast="0"/>
      <w:bookmarkEnd w:id="7"/>
      <w:r>
        <w:lastRenderedPageBreak/>
        <w:t>SWOT Analysis</w:t>
      </w:r>
    </w:p>
    <w:p w14:paraId="343FB0FB" w14:textId="27A7E9C6" w:rsidR="008A5A6F" w:rsidRPr="008A5A6F" w:rsidRDefault="008A5A6F" w:rsidP="008A5A6F">
      <w:pPr>
        <w:spacing w:before="0" w:after="0" w:line="240" w:lineRule="auto"/>
        <w:jc w:val="left"/>
        <w:rPr>
          <w:lang w:val="en-GB"/>
        </w:rPr>
      </w:pPr>
      <w:r w:rsidRPr="008A5A6F">
        <w:rPr>
          <w:lang w:val="en-GB"/>
        </w:rPr>
        <w:fldChar w:fldCharType="begin"/>
      </w:r>
      <w:r w:rsidRPr="008A5A6F">
        <w:rPr>
          <w:lang w:val="en-GB"/>
        </w:rPr>
        <w:instrText xml:space="preserve"> INCLUDEPICTURE "/var/folders/yv/j548m1mx29qfrxmrh8z8vs700000gn/T/com.microsoft.Word/WebArchiveCopyPasteTempFiles/swot-analysis-2.png" \* MERGEFORMATINET </w:instrText>
      </w:r>
      <w:r w:rsidRPr="008A5A6F">
        <w:rPr>
          <w:lang w:val="en-GB"/>
        </w:rPr>
        <w:fldChar w:fldCharType="separate"/>
      </w:r>
      <w:r w:rsidRPr="008A5A6F">
        <w:rPr>
          <w:noProof/>
          <w:lang w:val="en-GB"/>
        </w:rPr>
        <w:drawing>
          <wp:inline distT="0" distB="0" distL="0" distR="0" wp14:anchorId="76A50863" wp14:editId="4B08B22B">
            <wp:extent cx="5943600" cy="2501265"/>
            <wp:effectExtent l="0" t="0" r="0" b="635"/>
            <wp:docPr id="3" name="Picture 3" descr="SWOT - Definition, Examples, Process, 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 Definition, Examples, Process, U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501265"/>
                    </a:xfrm>
                    <a:prstGeom prst="rect">
                      <a:avLst/>
                    </a:prstGeom>
                    <a:noFill/>
                    <a:ln>
                      <a:noFill/>
                    </a:ln>
                  </pic:spPr>
                </pic:pic>
              </a:graphicData>
            </a:graphic>
          </wp:inline>
        </w:drawing>
      </w:r>
      <w:r w:rsidRPr="008A5A6F">
        <w:rPr>
          <w:lang w:val="en-GB"/>
        </w:rPr>
        <w:fldChar w:fldCharType="end"/>
      </w:r>
    </w:p>
    <w:p w14:paraId="76686E01" w14:textId="77777777" w:rsidR="008A5A6F" w:rsidRPr="008A5A6F" w:rsidRDefault="008A5A6F" w:rsidP="008A5A6F"/>
    <w:p w14:paraId="359C5F28" w14:textId="77777777" w:rsidR="00B43790" w:rsidRPr="00967754" w:rsidRDefault="00000000">
      <w:pPr>
        <w:rPr>
          <w:rFonts w:ascii="Arial" w:hAnsi="Arial" w:cs="Arial"/>
        </w:rPr>
      </w:pPr>
      <w:r w:rsidRPr="00967754">
        <w:rPr>
          <w:rFonts w:ascii="Arial" w:hAnsi="Arial" w:cs="Arial"/>
        </w:rPr>
        <w:t xml:space="preserve">SWOT analysis is such a tool for internal analysis of a company by identifying its strength, weakness, opportunity and threat. Also, the analysis suggests possible way outs to </w:t>
      </w:r>
      <w:proofErr w:type="spellStart"/>
      <w:r w:rsidRPr="00967754">
        <w:rPr>
          <w:rFonts w:ascii="Arial" w:hAnsi="Arial" w:cs="Arial"/>
        </w:rPr>
        <w:t>capitalise</w:t>
      </w:r>
      <w:proofErr w:type="spellEnd"/>
      <w:r w:rsidRPr="00967754">
        <w:rPr>
          <w:rFonts w:ascii="Arial" w:hAnsi="Arial" w:cs="Arial"/>
        </w:rPr>
        <w:t xml:space="preserve"> on opportunities </w:t>
      </w:r>
      <w:proofErr w:type="spellStart"/>
      <w:r w:rsidRPr="00967754">
        <w:rPr>
          <w:rFonts w:ascii="Arial" w:hAnsi="Arial" w:cs="Arial"/>
        </w:rPr>
        <w:t>utilising</w:t>
      </w:r>
      <w:proofErr w:type="spellEnd"/>
      <w:r w:rsidRPr="00967754">
        <w:rPr>
          <w:rFonts w:ascii="Arial" w:hAnsi="Arial" w:cs="Arial"/>
        </w:rPr>
        <w:t xml:space="preserve"> the strengths, and eliminating encountering weaknesses and threats (</w:t>
      </w:r>
      <w:r w:rsidRPr="00967754">
        <w:rPr>
          <w:rFonts w:ascii="Arial" w:hAnsi="Arial" w:cs="Arial"/>
          <w:highlight w:val="white"/>
        </w:rPr>
        <w:t>Madura, 2018</w:t>
      </w:r>
      <w:r w:rsidRPr="00967754">
        <w:rPr>
          <w:rFonts w:ascii="Arial" w:hAnsi="Arial" w:cs="Arial"/>
        </w:rPr>
        <w:t>). The SWOT analysis of IKEA is presented below.</w:t>
      </w:r>
    </w:p>
    <w:p w14:paraId="4AFB5BE5" w14:textId="77777777" w:rsidR="00B43790" w:rsidRPr="00967754" w:rsidRDefault="00000000">
      <w:pPr>
        <w:rPr>
          <w:rFonts w:ascii="Arial" w:hAnsi="Arial" w:cs="Arial"/>
        </w:rPr>
      </w:pPr>
      <w:r w:rsidRPr="00967754">
        <w:rPr>
          <w:rFonts w:ascii="Arial" w:hAnsi="Arial" w:cs="Arial"/>
          <w:b/>
        </w:rPr>
        <w:t>Strengths:</w:t>
      </w:r>
      <w:r w:rsidRPr="00967754">
        <w:rPr>
          <w:rFonts w:ascii="Arial" w:hAnsi="Arial" w:cs="Arial"/>
        </w:rPr>
        <w:t xml:space="preserve"> IKEA has and constantly research on customer needs and preferences which allow it to produce and sell what the customers </w:t>
      </w:r>
      <w:proofErr w:type="gramStart"/>
      <w:r w:rsidRPr="00967754">
        <w:rPr>
          <w:rFonts w:ascii="Arial" w:hAnsi="Arial" w:cs="Arial"/>
        </w:rPr>
        <w:t>actually want</w:t>
      </w:r>
      <w:proofErr w:type="gramEnd"/>
      <w:r w:rsidRPr="00967754">
        <w:rPr>
          <w:rFonts w:ascii="Arial" w:hAnsi="Arial" w:cs="Arial"/>
        </w:rPr>
        <w:t xml:space="preserve">. The company constantly updates its production system and technology to keep its cost down and offer the quality products at low price to the customers. The integrated supply chain of it enhances the quality and reliability of product offering. Working with and managing the suppliers and intermediaries in its </w:t>
      </w:r>
      <w:proofErr w:type="spellStart"/>
      <w:r w:rsidRPr="00967754">
        <w:rPr>
          <w:rFonts w:ascii="Arial" w:hAnsi="Arial" w:cs="Arial"/>
        </w:rPr>
        <w:t>favour</w:t>
      </w:r>
      <w:proofErr w:type="spellEnd"/>
      <w:r w:rsidRPr="00967754">
        <w:rPr>
          <w:rFonts w:ascii="Arial" w:hAnsi="Arial" w:cs="Arial"/>
        </w:rPr>
        <w:t xml:space="preserve">, the company </w:t>
      </w:r>
      <w:proofErr w:type="gramStart"/>
      <w:r w:rsidRPr="00967754">
        <w:rPr>
          <w:rFonts w:ascii="Arial" w:hAnsi="Arial" w:cs="Arial"/>
        </w:rPr>
        <w:t>is able to</w:t>
      </w:r>
      <w:proofErr w:type="gramEnd"/>
      <w:r w:rsidRPr="00967754">
        <w:rPr>
          <w:rFonts w:ascii="Arial" w:hAnsi="Arial" w:cs="Arial"/>
        </w:rPr>
        <w:t xml:space="preserve"> operate efficiently and effectively. IKEA's brand image and vast presence in the market secures its sales to potential customers. The diversified product portfolio of the company allows it to satisfy the diversified demands of customers located in different locations. </w:t>
      </w:r>
    </w:p>
    <w:p w14:paraId="28013C48" w14:textId="77777777" w:rsidR="00B43790" w:rsidRPr="00967754" w:rsidRDefault="00000000">
      <w:pPr>
        <w:rPr>
          <w:rFonts w:ascii="Arial" w:hAnsi="Arial" w:cs="Arial"/>
        </w:rPr>
      </w:pPr>
      <w:r w:rsidRPr="00967754">
        <w:rPr>
          <w:rFonts w:ascii="Arial" w:hAnsi="Arial" w:cs="Arial"/>
          <w:b/>
        </w:rPr>
        <w:t xml:space="preserve">Weaknesses: </w:t>
      </w:r>
      <w:r w:rsidRPr="00967754">
        <w:rPr>
          <w:rFonts w:ascii="Arial" w:hAnsi="Arial" w:cs="Arial"/>
        </w:rPr>
        <w:t>Negative publicity (consumer injury) regarding the quality of its products hampers its brand image and sales in the market (</w:t>
      </w:r>
      <w:proofErr w:type="spellStart"/>
      <w:r w:rsidRPr="00967754">
        <w:rPr>
          <w:rFonts w:ascii="Arial" w:hAnsi="Arial" w:cs="Arial"/>
        </w:rPr>
        <w:t>Dragičević</w:t>
      </w:r>
      <w:proofErr w:type="spellEnd"/>
      <w:r w:rsidRPr="00967754">
        <w:rPr>
          <w:rFonts w:ascii="Arial" w:hAnsi="Arial" w:cs="Arial"/>
        </w:rPr>
        <w:t xml:space="preserve">, 2018). The </w:t>
      </w:r>
      <w:proofErr w:type="spellStart"/>
      <w:r w:rsidRPr="00967754">
        <w:rPr>
          <w:rFonts w:ascii="Arial" w:hAnsi="Arial" w:cs="Arial"/>
        </w:rPr>
        <w:t>standardised</w:t>
      </w:r>
      <w:proofErr w:type="spellEnd"/>
      <w:r w:rsidRPr="00967754">
        <w:rPr>
          <w:rFonts w:ascii="Arial" w:hAnsi="Arial" w:cs="Arial"/>
        </w:rPr>
        <w:t xml:space="preserve"> products of IKEA may not be appealing to highly fashion-conscious customers. </w:t>
      </w:r>
    </w:p>
    <w:p w14:paraId="527252B3" w14:textId="77777777" w:rsidR="00B43790" w:rsidRPr="00967754" w:rsidRDefault="00000000">
      <w:pPr>
        <w:rPr>
          <w:rFonts w:ascii="Arial" w:hAnsi="Arial" w:cs="Arial"/>
        </w:rPr>
      </w:pPr>
      <w:r w:rsidRPr="00967754">
        <w:rPr>
          <w:rFonts w:ascii="Arial" w:hAnsi="Arial" w:cs="Arial"/>
          <w:b/>
        </w:rPr>
        <w:lastRenderedPageBreak/>
        <w:t>Opportunities:</w:t>
      </w:r>
      <w:r w:rsidRPr="00967754">
        <w:rPr>
          <w:rFonts w:ascii="Arial" w:hAnsi="Arial" w:cs="Arial"/>
        </w:rPr>
        <w:t xml:space="preserve"> IKEA </w:t>
      </w:r>
      <w:proofErr w:type="gramStart"/>
      <w:r w:rsidRPr="00967754">
        <w:rPr>
          <w:rFonts w:ascii="Arial" w:hAnsi="Arial" w:cs="Arial"/>
        </w:rPr>
        <w:t>has the opportunity to</w:t>
      </w:r>
      <w:proofErr w:type="gramEnd"/>
      <w:r w:rsidRPr="00967754">
        <w:rPr>
          <w:rFonts w:ascii="Arial" w:hAnsi="Arial" w:cs="Arial"/>
        </w:rPr>
        <w:t xml:space="preserve"> enter into developing and emerging markets where there is increasing demand of furniture. Though the company has online business activities, it can increase them in the new markets. Moreover, IKEA can expand its grocery business which is highly demanding all the time (</w:t>
      </w:r>
      <w:proofErr w:type="spellStart"/>
      <w:r w:rsidRPr="00967754">
        <w:rPr>
          <w:rFonts w:ascii="Arial" w:hAnsi="Arial" w:cs="Arial"/>
        </w:rPr>
        <w:t>Schirone</w:t>
      </w:r>
      <w:proofErr w:type="spellEnd"/>
      <w:r w:rsidRPr="00967754">
        <w:rPr>
          <w:rFonts w:ascii="Arial" w:hAnsi="Arial" w:cs="Arial"/>
        </w:rPr>
        <w:t xml:space="preserve"> and </w:t>
      </w:r>
      <w:proofErr w:type="spellStart"/>
      <w:r w:rsidRPr="00967754">
        <w:rPr>
          <w:rFonts w:ascii="Arial" w:hAnsi="Arial" w:cs="Arial"/>
        </w:rPr>
        <w:t>Torkan</w:t>
      </w:r>
      <w:proofErr w:type="spellEnd"/>
      <w:r w:rsidRPr="00967754">
        <w:rPr>
          <w:rFonts w:ascii="Arial" w:hAnsi="Arial" w:cs="Arial"/>
        </w:rPr>
        <w:t>, 2012).</w:t>
      </w:r>
    </w:p>
    <w:p w14:paraId="06DB6DE1" w14:textId="77777777" w:rsidR="00B43790" w:rsidRPr="00967754" w:rsidRDefault="00000000">
      <w:pPr>
        <w:rPr>
          <w:rFonts w:ascii="Arial" w:hAnsi="Arial" w:cs="Arial"/>
        </w:rPr>
      </w:pPr>
      <w:r w:rsidRPr="00967754">
        <w:rPr>
          <w:rFonts w:ascii="Arial" w:hAnsi="Arial" w:cs="Arial"/>
          <w:b/>
        </w:rPr>
        <w:t xml:space="preserve">Threats: </w:t>
      </w:r>
      <w:r w:rsidRPr="00967754">
        <w:rPr>
          <w:rFonts w:ascii="Arial" w:hAnsi="Arial" w:cs="Arial"/>
        </w:rPr>
        <w:t xml:space="preserve">The competition in the furniture industry is increasing like in other industries. Customers may prefer the products of competitors who provide </w:t>
      </w:r>
      <w:proofErr w:type="spellStart"/>
      <w:r w:rsidRPr="00967754">
        <w:rPr>
          <w:rFonts w:ascii="Arial" w:hAnsi="Arial" w:cs="Arial"/>
        </w:rPr>
        <w:t>customised</w:t>
      </w:r>
      <w:proofErr w:type="spellEnd"/>
      <w:r w:rsidRPr="00967754">
        <w:rPr>
          <w:rFonts w:ascii="Arial" w:hAnsi="Arial" w:cs="Arial"/>
        </w:rPr>
        <w:t xml:space="preserve"> furniture at premium pricing as average income of people is increasing. </w:t>
      </w:r>
    </w:p>
    <w:p w14:paraId="2B1303D7" w14:textId="77777777" w:rsidR="00B43790" w:rsidRPr="00967754" w:rsidRDefault="00000000">
      <w:pPr>
        <w:pStyle w:val="Heading1"/>
        <w:rPr>
          <w:rFonts w:ascii="Arial" w:hAnsi="Arial" w:cs="Arial"/>
          <w:sz w:val="28"/>
          <w:szCs w:val="28"/>
        </w:rPr>
      </w:pPr>
      <w:bookmarkStart w:id="8" w:name="_4d34og8" w:colFirst="0" w:colLast="0"/>
      <w:bookmarkEnd w:id="8"/>
      <w:r w:rsidRPr="00967754">
        <w:rPr>
          <w:rFonts w:ascii="Arial" w:hAnsi="Arial" w:cs="Arial"/>
          <w:sz w:val="28"/>
          <w:szCs w:val="28"/>
        </w:rPr>
        <w:t>External Analysis of IKEA</w:t>
      </w:r>
    </w:p>
    <w:p w14:paraId="1387244D" w14:textId="77777777" w:rsidR="00B43790" w:rsidRPr="00967754" w:rsidRDefault="00000000">
      <w:pPr>
        <w:rPr>
          <w:rFonts w:ascii="Arial" w:hAnsi="Arial" w:cs="Arial"/>
        </w:rPr>
      </w:pPr>
      <w:r w:rsidRPr="00967754">
        <w:rPr>
          <w:rFonts w:ascii="Arial" w:hAnsi="Arial" w:cs="Arial"/>
        </w:rPr>
        <w:t>External analysis involves the analysis of micro and macro environmental forces which affect the operation and performance of a company. In this report, PESTEL and Porter's Five Forces Analyses are done for IKEA.</w:t>
      </w:r>
    </w:p>
    <w:p w14:paraId="4288659B" w14:textId="6FC015B6" w:rsidR="00B43790" w:rsidRDefault="00000000">
      <w:pPr>
        <w:pStyle w:val="Heading2"/>
      </w:pPr>
      <w:bookmarkStart w:id="9" w:name="_2s8eyo1" w:colFirst="0" w:colLast="0"/>
      <w:bookmarkEnd w:id="9"/>
      <w:r>
        <w:t>PESTEL Analysis</w:t>
      </w:r>
    </w:p>
    <w:p w14:paraId="0E5B6A34" w14:textId="077FE070" w:rsidR="008A5A6F" w:rsidRPr="008A5A6F" w:rsidRDefault="008A5A6F" w:rsidP="008A5A6F">
      <w:pPr>
        <w:spacing w:before="0" w:after="0" w:line="240" w:lineRule="auto"/>
        <w:jc w:val="left"/>
        <w:rPr>
          <w:lang w:val="en-GB"/>
        </w:rPr>
      </w:pPr>
      <w:r w:rsidRPr="008A5A6F">
        <w:rPr>
          <w:lang w:val="en-GB"/>
        </w:rPr>
        <w:fldChar w:fldCharType="begin"/>
      </w:r>
      <w:r w:rsidRPr="008A5A6F">
        <w:rPr>
          <w:lang w:val="en-GB"/>
        </w:rPr>
        <w:instrText xml:space="preserve"> INCLUDEPICTURE "/var/folders/yv/j548m1mx29qfrxmrh8z8vs700000gn/T/com.microsoft.Word/WebArchiveCopyPasteTempFiles/PESTEL-Analysis.jpg" \* MERGEFORMATINET </w:instrText>
      </w:r>
      <w:r w:rsidRPr="008A5A6F">
        <w:rPr>
          <w:lang w:val="en-GB"/>
        </w:rPr>
        <w:fldChar w:fldCharType="separate"/>
      </w:r>
      <w:r w:rsidRPr="008A5A6F">
        <w:rPr>
          <w:noProof/>
          <w:lang w:val="en-GB"/>
        </w:rPr>
        <w:drawing>
          <wp:inline distT="0" distB="0" distL="0" distR="0" wp14:anchorId="50956548" wp14:editId="3438F0EF">
            <wp:extent cx="5943600" cy="4456430"/>
            <wp:effectExtent l="0" t="0" r="0" b="1270"/>
            <wp:docPr id="4" name="Picture 4"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Theories – PESTEL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56430"/>
                    </a:xfrm>
                    <a:prstGeom prst="rect">
                      <a:avLst/>
                    </a:prstGeom>
                    <a:noFill/>
                    <a:ln>
                      <a:noFill/>
                    </a:ln>
                  </pic:spPr>
                </pic:pic>
              </a:graphicData>
            </a:graphic>
          </wp:inline>
        </w:drawing>
      </w:r>
      <w:r w:rsidRPr="008A5A6F">
        <w:rPr>
          <w:lang w:val="en-GB"/>
        </w:rPr>
        <w:fldChar w:fldCharType="end"/>
      </w:r>
    </w:p>
    <w:p w14:paraId="370DDD94" w14:textId="77777777" w:rsidR="008A5A6F" w:rsidRPr="008A5A6F" w:rsidRDefault="008A5A6F" w:rsidP="008A5A6F"/>
    <w:p w14:paraId="05AEB7AA" w14:textId="77777777" w:rsidR="00B43790" w:rsidRPr="00967754" w:rsidRDefault="00000000">
      <w:pPr>
        <w:rPr>
          <w:rFonts w:ascii="Arial" w:hAnsi="Arial" w:cs="Arial"/>
        </w:rPr>
      </w:pPr>
      <w:r w:rsidRPr="00967754">
        <w:rPr>
          <w:rFonts w:ascii="Arial" w:hAnsi="Arial" w:cs="Arial"/>
        </w:rPr>
        <w:t xml:space="preserve">PESTEL analysis is a method of </w:t>
      </w:r>
      <w:proofErr w:type="spellStart"/>
      <w:r w:rsidRPr="00967754">
        <w:rPr>
          <w:rFonts w:ascii="Arial" w:hAnsi="Arial" w:cs="Arial"/>
        </w:rPr>
        <w:t>analysing</w:t>
      </w:r>
      <w:proofErr w:type="spellEnd"/>
      <w:r w:rsidRPr="00967754">
        <w:rPr>
          <w:rFonts w:ascii="Arial" w:hAnsi="Arial" w:cs="Arial"/>
        </w:rPr>
        <w:t xml:space="preserve"> the macro environmental forces affecting business operation of a particular company; the acronym stands for the first letters of the following factors which are described below as per IKEA's business context. </w:t>
      </w:r>
    </w:p>
    <w:p w14:paraId="1AC8ABC2" w14:textId="77777777" w:rsidR="00B43790" w:rsidRPr="00967754" w:rsidRDefault="00000000">
      <w:pPr>
        <w:rPr>
          <w:rFonts w:ascii="Arial" w:hAnsi="Arial" w:cs="Arial"/>
        </w:rPr>
      </w:pPr>
      <w:r w:rsidRPr="00967754">
        <w:rPr>
          <w:rFonts w:ascii="Arial" w:hAnsi="Arial" w:cs="Arial"/>
          <w:b/>
        </w:rPr>
        <w:t xml:space="preserve">Political: </w:t>
      </w:r>
      <w:r w:rsidRPr="00967754">
        <w:rPr>
          <w:rFonts w:ascii="Arial" w:hAnsi="Arial" w:cs="Arial"/>
        </w:rPr>
        <w:t xml:space="preserve">The diversified markets in which IKEA operates demand to abide by the laws set by different governments in those regions. Stable political system and </w:t>
      </w:r>
      <w:proofErr w:type="spellStart"/>
      <w:r w:rsidRPr="00967754">
        <w:rPr>
          <w:rFonts w:ascii="Arial" w:hAnsi="Arial" w:cs="Arial"/>
        </w:rPr>
        <w:t>favourable</w:t>
      </w:r>
      <w:proofErr w:type="spellEnd"/>
      <w:r w:rsidRPr="00967754">
        <w:rPr>
          <w:rFonts w:ascii="Arial" w:hAnsi="Arial" w:cs="Arial"/>
        </w:rPr>
        <w:t xml:space="preserve"> relationship with the government enhance business wellbeing, while politically abreast situation and </w:t>
      </w:r>
      <w:proofErr w:type="spellStart"/>
      <w:r w:rsidRPr="00967754">
        <w:rPr>
          <w:rFonts w:ascii="Arial" w:hAnsi="Arial" w:cs="Arial"/>
        </w:rPr>
        <w:t>unfavourable</w:t>
      </w:r>
      <w:proofErr w:type="spellEnd"/>
      <w:r w:rsidRPr="00967754">
        <w:rPr>
          <w:rFonts w:ascii="Arial" w:hAnsi="Arial" w:cs="Arial"/>
        </w:rPr>
        <w:t xml:space="preserve"> relationship with the government challenge business performance. Considering the less impactful politics and stable political system, IKEA is expanding into Asian countries to keep itself safe from </w:t>
      </w:r>
      <w:proofErr w:type="spellStart"/>
      <w:r w:rsidRPr="00967754">
        <w:rPr>
          <w:rFonts w:ascii="Arial" w:hAnsi="Arial" w:cs="Arial"/>
        </w:rPr>
        <w:t>unfavourable</w:t>
      </w:r>
      <w:proofErr w:type="spellEnd"/>
      <w:r w:rsidRPr="00967754">
        <w:rPr>
          <w:rFonts w:ascii="Arial" w:hAnsi="Arial" w:cs="Arial"/>
        </w:rPr>
        <w:t xml:space="preserve"> political risks and business loss.</w:t>
      </w:r>
    </w:p>
    <w:p w14:paraId="1F71F165" w14:textId="77777777" w:rsidR="00B43790" w:rsidRPr="00967754" w:rsidRDefault="00000000">
      <w:pPr>
        <w:rPr>
          <w:rFonts w:ascii="Arial" w:hAnsi="Arial" w:cs="Arial"/>
        </w:rPr>
      </w:pPr>
      <w:r w:rsidRPr="00967754">
        <w:rPr>
          <w:rFonts w:ascii="Arial" w:hAnsi="Arial" w:cs="Arial"/>
          <w:b/>
        </w:rPr>
        <w:t>Economic:</w:t>
      </w:r>
      <w:r w:rsidRPr="00967754">
        <w:rPr>
          <w:rFonts w:ascii="Arial" w:hAnsi="Arial" w:cs="Arial"/>
        </w:rPr>
        <w:t xml:space="preserve"> During the corona virus pandemic business </w:t>
      </w:r>
      <w:proofErr w:type="spellStart"/>
      <w:r w:rsidRPr="00967754">
        <w:rPr>
          <w:rFonts w:ascii="Arial" w:hAnsi="Arial" w:cs="Arial"/>
        </w:rPr>
        <w:t>organisations</w:t>
      </w:r>
      <w:proofErr w:type="spellEnd"/>
      <w:r w:rsidRPr="00967754">
        <w:rPr>
          <w:rFonts w:ascii="Arial" w:hAnsi="Arial" w:cs="Arial"/>
        </w:rPr>
        <w:t xml:space="preserve"> were </w:t>
      </w:r>
      <w:proofErr w:type="gramStart"/>
      <w:r w:rsidRPr="00967754">
        <w:rPr>
          <w:rFonts w:ascii="Arial" w:hAnsi="Arial" w:cs="Arial"/>
        </w:rPr>
        <w:t>closed down</w:t>
      </w:r>
      <w:proofErr w:type="gramEnd"/>
      <w:r w:rsidRPr="00967754">
        <w:rPr>
          <w:rFonts w:ascii="Arial" w:hAnsi="Arial" w:cs="Arial"/>
        </w:rPr>
        <w:t xml:space="preserve"> people became unemployed which decreased their purchasing power. Like other businesses, IKEA encountered losses. However, according to an article of NDTV (2021), the company respond wisely to this pandemic; it has paid 110 million euros to its employees worldwide as bonuses during the COVID-19 pandemic.</w:t>
      </w:r>
    </w:p>
    <w:p w14:paraId="714660D7" w14:textId="77777777" w:rsidR="00B43790" w:rsidRPr="00967754" w:rsidRDefault="00000000">
      <w:pPr>
        <w:rPr>
          <w:rFonts w:ascii="Arial" w:hAnsi="Arial" w:cs="Arial"/>
        </w:rPr>
      </w:pPr>
      <w:r w:rsidRPr="00967754">
        <w:rPr>
          <w:rFonts w:ascii="Arial" w:hAnsi="Arial" w:cs="Arial"/>
          <w:b/>
        </w:rPr>
        <w:t>Social:</w:t>
      </w:r>
      <w:r w:rsidRPr="00967754">
        <w:rPr>
          <w:rFonts w:ascii="Arial" w:hAnsi="Arial" w:cs="Arial"/>
        </w:rPr>
        <w:t xml:space="preserve"> Multinational businesses need to understand the foreign cultures and customer needs and preferences in order to do business there. IKEA is well-informed and conscious about cultural differences and adapt their marketing strategies according to them. However, some international controversies about faulty product design and problems in delivery have negatively affected the brand and its sales.</w:t>
      </w:r>
    </w:p>
    <w:p w14:paraId="33FE1E4E" w14:textId="77777777" w:rsidR="00B43790" w:rsidRPr="00967754" w:rsidRDefault="00000000">
      <w:pPr>
        <w:rPr>
          <w:rFonts w:ascii="Arial" w:hAnsi="Arial" w:cs="Arial"/>
        </w:rPr>
      </w:pPr>
      <w:r w:rsidRPr="00967754">
        <w:rPr>
          <w:rFonts w:ascii="Arial" w:hAnsi="Arial" w:cs="Arial"/>
          <w:b/>
        </w:rPr>
        <w:t>Technological:</w:t>
      </w:r>
      <w:r w:rsidRPr="00967754">
        <w:rPr>
          <w:rFonts w:ascii="Arial" w:hAnsi="Arial" w:cs="Arial"/>
        </w:rPr>
        <w:t xml:space="preserve"> Online catalogue, customer reviews, and online purchase have increased the company's sales like other businesses incorporating online business. Moreover, customers can easily search on the website or app of IKEA for their desired furniture, </w:t>
      </w:r>
      <w:proofErr w:type="gramStart"/>
      <w:r w:rsidRPr="00967754">
        <w:rPr>
          <w:rFonts w:ascii="Arial" w:hAnsi="Arial" w:cs="Arial"/>
        </w:rPr>
        <w:t>and also</w:t>
      </w:r>
      <w:proofErr w:type="gramEnd"/>
      <w:r w:rsidRPr="00967754">
        <w:rPr>
          <w:rFonts w:ascii="Arial" w:hAnsi="Arial" w:cs="Arial"/>
        </w:rPr>
        <w:t xml:space="preserve"> compare quality, features, design and price with the competitors' products. </w:t>
      </w:r>
    </w:p>
    <w:p w14:paraId="36DD561A" w14:textId="77777777" w:rsidR="00B43790" w:rsidRPr="00967754" w:rsidRDefault="00000000">
      <w:pPr>
        <w:rPr>
          <w:rFonts w:ascii="Arial" w:hAnsi="Arial" w:cs="Arial"/>
        </w:rPr>
      </w:pPr>
      <w:r w:rsidRPr="00967754">
        <w:rPr>
          <w:rFonts w:ascii="Arial" w:hAnsi="Arial" w:cs="Arial"/>
          <w:b/>
        </w:rPr>
        <w:t>Environmental:</w:t>
      </w:r>
      <w:r w:rsidRPr="00967754">
        <w:rPr>
          <w:rFonts w:ascii="Arial" w:hAnsi="Arial" w:cs="Arial"/>
        </w:rPr>
        <w:t xml:space="preserve"> IKEA collects its inputs, woods and cotton, from sustainable sources. It is investing more money on installing fully renewable energy equipment in its stores. Thus, it is trying to be eco-friendly.</w:t>
      </w:r>
    </w:p>
    <w:p w14:paraId="643CED06" w14:textId="77777777" w:rsidR="00B43790" w:rsidRPr="00967754" w:rsidRDefault="00000000">
      <w:pPr>
        <w:rPr>
          <w:rFonts w:ascii="Arial" w:hAnsi="Arial" w:cs="Arial"/>
        </w:rPr>
      </w:pPr>
      <w:r w:rsidRPr="00967754">
        <w:rPr>
          <w:rFonts w:ascii="Arial" w:hAnsi="Arial" w:cs="Arial"/>
          <w:b/>
        </w:rPr>
        <w:lastRenderedPageBreak/>
        <w:t>Legal:</w:t>
      </w:r>
      <w:r w:rsidRPr="00967754">
        <w:rPr>
          <w:rFonts w:ascii="Arial" w:hAnsi="Arial" w:cs="Arial"/>
        </w:rPr>
        <w:t xml:space="preserve"> The lawsuits against IKEA regarding death and injury of consumers have cause much money and deterioration in reputation of it. It needs to safeguard its product design and delivery service to avoid such incidents.</w:t>
      </w:r>
    </w:p>
    <w:p w14:paraId="105DE742" w14:textId="4FD1D379" w:rsidR="00B43790" w:rsidRPr="00967754" w:rsidRDefault="00000000">
      <w:pPr>
        <w:pStyle w:val="Heading2"/>
        <w:rPr>
          <w:rFonts w:ascii="Arial" w:hAnsi="Arial" w:cs="Arial"/>
        </w:rPr>
      </w:pPr>
      <w:bookmarkStart w:id="10" w:name="_17dp8vu" w:colFirst="0" w:colLast="0"/>
      <w:bookmarkEnd w:id="10"/>
      <w:r w:rsidRPr="00967754">
        <w:rPr>
          <w:rFonts w:ascii="Arial" w:hAnsi="Arial" w:cs="Arial"/>
        </w:rPr>
        <w:t>Porter's Five Forces Analysis</w:t>
      </w:r>
    </w:p>
    <w:p w14:paraId="72051E1C" w14:textId="64BCFFB4" w:rsidR="008A5A6F" w:rsidRPr="008A5A6F" w:rsidRDefault="008A5A6F" w:rsidP="008A5A6F">
      <w:pPr>
        <w:spacing w:before="0" w:after="0" w:line="240" w:lineRule="auto"/>
        <w:jc w:val="left"/>
        <w:rPr>
          <w:lang w:val="en-GB"/>
        </w:rPr>
      </w:pPr>
      <w:r w:rsidRPr="008A5A6F">
        <w:rPr>
          <w:lang w:val="en-GB"/>
        </w:rPr>
        <w:fldChar w:fldCharType="begin"/>
      </w:r>
      <w:r w:rsidRPr="008A5A6F">
        <w:rPr>
          <w:lang w:val="en-GB"/>
        </w:rPr>
        <w:instrText xml:space="preserve"> INCLUDEPICTURE "/var/folders/yv/j548m1mx29qfrxmrh8z8vs700000gn/T/com.microsoft.Word/WebArchiveCopyPasteTempFiles/Porter%E2%80%99s-five-forces-e1552181129804.png" \* MERGEFORMATINET </w:instrText>
      </w:r>
      <w:r w:rsidRPr="008A5A6F">
        <w:rPr>
          <w:lang w:val="en-GB"/>
        </w:rPr>
        <w:fldChar w:fldCharType="separate"/>
      </w:r>
      <w:r w:rsidRPr="008A5A6F">
        <w:rPr>
          <w:noProof/>
          <w:lang w:val="en-GB"/>
        </w:rPr>
        <w:drawing>
          <wp:inline distT="0" distB="0" distL="0" distR="0" wp14:anchorId="494B8A4A" wp14:editId="3538F287">
            <wp:extent cx="5943600" cy="4458335"/>
            <wp:effectExtent l="0" t="0" r="0" b="0"/>
            <wp:docPr id="5" name="Picture 5" descr="Porter's five forces template - Free PowerPoi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template - Free PowerPoint Templat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458335"/>
                    </a:xfrm>
                    <a:prstGeom prst="rect">
                      <a:avLst/>
                    </a:prstGeom>
                    <a:noFill/>
                    <a:ln>
                      <a:noFill/>
                    </a:ln>
                  </pic:spPr>
                </pic:pic>
              </a:graphicData>
            </a:graphic>
          </wp:inline>
        </w:drawing>
      </w:r>
      <w:r w:rsidRPr="008A5A6F">
        <w:rPr>
          <w:lang w:val="en-GB"/>
        </w:rPr>
        <w:fldChar w:fldCharType="end"/>
      </w:r>
    </w:p>
    <w:p w14:paraId="3FAA97EF" w14:textId="77777777" w:rsidR="008A5A6F" w:rsidRPr="008A5A6F" w:rsidRDefault="008A5A6F" w:rsidP="008A5A6F"/>
    <w:p w14:paraId="7D7D8DEA" w14:textId="77777777" w:rsidR="00B43790" w:rsidRPr="00967754" w:rsidRDefault="00000000">
      <w:pPr>
        <w:rPr>
          <w:rFonts w:ascii="Arial" w:hAnsi="Arial" w:cs="Arial"/>
        </w:rPr>
      </w:pPr>
      <w:r w:rsidRPr="00967754">
        <w:rPr>
          <w:rFonts w:ascii="Arial" w:hAnsi="Arial" w:cs="Arial"/>
        </w:rPr>
        <w:t xml:space="preserve">Porter's five forces model is a method for </w:t>
      </w:r>
      <w:proofErr w:type="spellStart"/>
      <w:r w:rsidRPr="00967754">
        <w:rPr>
          <w:rFonts w:ascii="Arial" w:hAnsi="Arial" w:cs="Arial"/>
        </w:rPr>
        <w:t>analysing</w:t>
      </w:r>
      <w:proofErr w:type="spellEnd"/>
      <w:r w:rsidRPr="00967754">
        <w:rPr>
          <w:rFonts w:ascii="Arial" w:hAnsi="Arial" w:cs="Arial"/>
        </w:rPr>
        <w:t xml:space="preserve"> the external </w:t>
      </w:r>
      <w:proofErr w:type="gramStart"/>
      <w:r w:rsidRPr="00967754">
        <w:rPr>
          <w:rFonts w:ascii="Arial" w:hAnsi="Arial" w:cs="Arial"/>
        </w:rPr>
        <w:t>micro environment</w:t>
      </w:r>
      <w:proofErr w:type="gramEnd"/>
      <w:r w:rsidRPr="00967754">
        <w:rPr>
          <w:rFonts w:ascii="Arial" w:hAnsi="Arial" w:cs="Arial"/>
        </w:rPr>
        <w:t xml:space="preserve"> of a business. The model guides in assessing the five external micro forces affecting business operation which are discussed below in the context of IKEA.</w:t>
      </w:r>
    </w:p>
    <w:p w14:paraId="54BA3A06" w14:textId="77777777" w:rsidR="00B43790" w:rsidRPr="00967754" w:rsidRDefault="00000000">
      <w:pPr>
        <w:rPr>
          <w:rFonts w:ascii="Arial" w:hAnsi="Arial" w:cs="Arial"/>
        </w:rPr>
      </w:pPr>
      <w:r w:rsidRPr="00967754">
        <w:rPr>
          <w:rFonts w:ascii="Arial" w:hAnsi="Arial" w:cs="Arial"/>
          <w:b/>
        </w:rPr>
        <w:t>Threat of New Entrance:</w:t>
      </w:r>
      <w:r w:rsidRPr="00967754">
        <w:rPr>
          <w:rFonts w:ascii="Arial" w:hAnsi="Arial" w:cs="Arial"/>
        </w:rPr>
        <w:t xml:space="preserve"> As </w:t>
      </w:r>
      <w:proofErr w:type="gramStart"/>
      <w:r w:rsidRPr="00967754">
        <w:rPr>
          <w:rFonts w:ascii="Arial" w:hAnsi="Arial" w:cs="Arial"/>
        </w:rPr>
        <w:t>entering into</w:t>
      </w:r>
      <w:proofErr w:type="gramEnd"/>
      <w:r w:rsidRPr="00967754">
        <w:rPr>
          <w:rFonts w:ascii="Arial" w:hAnsi="Arial" w:cs="Arial"/>
        </w:rPr>
        <w:t xml:space="preserve"> a furniture business does not require huge capital or complicated skills threats of entering new businesses is high for IKEA. However, IKEA's brand reputation and vast presence in the market largely secure itself from such threat. </w:t>
      </w:r>
    </w:p>
    <w:p w14:paraId="0750E74D" w14:textId="77777777" w:rsidR="00B43790" w:rsidRPr="00967754" w:rsidRDefault="00000000">
      <w:pPr>
        <w:rPr>
          <w:rFonts w:ascii="Arial" w:hAnsi="Arial" w:cs="Arial"/>
        </w:rPr>
      </w:pPr>
      <w:r w:rsidRPr="00967754">
        <w:rPr>
          <w:rFonts w:ascii="Arial" w:hAnsi="Arial" w:cs="Arial"/>
          <w:b/>
        </w:rPr>
        <w:lastRenderedPageBreak/>
        <w:t>Competitive Rivalry:</w:t>
      </w:r>
      <w:r w:rsidRPr="00967754">
        <w:rPr>
          <w:rFonts w:ascii="Arial" w:hAnsi="Arial" w:cs="Arial"/>
        </w:rPr>
        <w:t xml:space="preserve"> With the presence of big industry players furniture industry in the UK and outside it is highly competitive with competitive price, design and quality of furniture. The corona virus pandemic has intensified this rivalry more.</w:t>
      </w:r>
    </w:p>
    <w:p w14:paraId="45C636C2" w14:textId="77777777" w:rsidR="00B43790" w:rsidRPr="00967754" w:rsidRDefault="00000000">
      <w:pPr>
        <w:rPr>
          <w:rFonts w:ascii="Arial" w:hAnsi="Arial" w:cs="Arial"/>
        </w:rPr>
      </w:pPr>
      <w:r w:rsidRPr="00967754">
        <w:rPr>
          <w:rFonts w:ascii="Arial" w:hAnsi="Arial" w:cs="Arial"/>
          <w:b/>
        </w:rPr>
        <w:t>Bargaining Power of Suppliers:</w:t>
      </w:r>
      <w:r w:rsidRPr="00967754">
        <w:rPr>
          <w:rFonts w:ascii="Arial" w:hAnsi="Arial" w:cs="Arial"/>
        </w:rPr>
        <w:t xml:space="preserve"> Presence of other furniture manufacturers and scarcity of natural resources - wood and cotton, contribute to high bargaining power of suppliers in this industry. </w:t>
      </w:r>
    </w:p>
    <w:p w14:paraId="602F9CBF" w14:textId="77777777" w:rsidR="00B43790" w:rsidRPr="00967754" w:rsidRDefault="00000000">
      <w:pPr>
        <w:rPr>
          <w:rFonts w:ascii="Arial" w:hAnsi="Arial" w:cs="Arial"/>
        </w:rPr>
      </w:pPr>
      <w:r w:rsidRPr="00967754">
        <w:rPr>
          <w:rFonts w:ascii="Arial" w:hAnsi="Arial" w:cs="Arial"/>
          <w:b/>
        </w:rPr>
        <w:t>Bargaining Power of Buyers:</w:t>
      </w:r>
      <w:r w:rsidRPr="00967754">
        <w:rPr>
          <w:rFonts w:ascii="Arial" w:hAnsi="Arial" w:cs="Arial"/>
        </w:rPr>
        <w:t xml:space="preserve"> Presence of many competitors and low switching cost of buyers contribute to high bargaining power of buyers. But low and middle income of people stick the customers to companies providing furniture at low price like IKEA.</w:t>
      </w:r>
    </w:p>
    <w:p w14:paraId="1D9D3749" w14:textId="77777777" w:rsidR="00B43790" w:rsidRPr="00967754" w:rsidRDefault="00000000">
      <w:pPr>
        <w:rPr>
          <w:rFonts w:ascii="Arial" w:hAnsi="Arial" w:cs="Arial"/>
        </w:rPr>
      </w:pPr>
      <w:r w:rsidRPr="00967754">
        <w:rPr>
          <w:rFonts w:ascii="Arial" w:hAnsi="Arial" w:cs="Arial"/>
          <w:b/>
        </w:rPr>
        <w:t>Threat of Substitutes:</w:t>
      </w:r>
      <w:r w:rsidRPr="00967754">
        <w:rPr>
          <w:rFonts w:ascii="Arial" w:hAnsi="Arial" w:cs="Arial"/>
        </w:rPr>
        <w:t xml:space="preserve"> As there is no substitute for furniture, there is no actual threat of substitutes for IKEA.</w:t>
      </w:r>
    </w:p>
    <w:p w14:paraId="335EB493" w14:textId="77777777" w:rsidR="00B43790" w:rsidRPr="00967754" w:rsidRDefault="00000000">
      <w:pPr>
        <w:rPr>
          <w:rFonts w:ascii="Arial" w:hAnsi="Arial" w:cs="Arial"/>
        </w:rPr>
      </w:pPr>
      <w:r w:rsidRPr="00967754">
        <w:rPr>
          <w:rFonts w:ascii="Arial" w:hAnsi="Arial" w:cs="Arial"/>
        </w:rPr>
        <w:t xml:space="preserve">The overall furniture industry is </w:t>
      </w:r>
      <w:proofErr w:type="spellStart"/>
      <w:r w:rsidRPr="00967754">
        <w:rPr>
          <w:rFonts w:ascii="Arial" w:hAnsi="Arial" w:cs="Arial"/>
        </w:rPr>
        <w:t>favourable</w:t>
      </w:r>
      <w:proofErr w:type="spellEnd"/>
      <w:r w:rsidRPr="00967754">
        <w:rPr>
          <w:rFonts w:ascii="Arial" w:hAnsi="Arial" w:cs="Arial"/>
        </w:rPr>
        <w:t xml:space="preserve"> for IKEA. However, as competition is increasing it needs to constantly innovate and offer the best value for what customers pay.</w:t>
      </w:r>
    </w:p>
    <w:p w14:paraId="53424910" w14:textId="77777777" w:rsidR="00B43790" w:rsidRPr="00967754" w:rsidRDefault="00000000">
      <w:pPr>
        <w:pStyle w:val="Heading1"/>
        <w:rPr>
          <w:rFonts w:ascii="Arial" w:hAnsi="Arial" w:cs="Arial"/>
          <w:sz w:val="28"/>
          <w:szCs w:val="28"/>
        </w:rPr>
      </w:pPr>
      <w:bookmarkStart w:id="11" w:name="_3rdcrjn" w:colFirst="0" w:colLast="0"/>
      <w:bookmarkEnd w:id="11"/>
      <w:r w:rsidRPr="00967754">
        <w:rPr>
          <w:rFonts w:ascii="Arial" w:hAnsi="Arial" w:cs="Arial"/>
          <w:sz w:val="28"/>
          <w:szCs w:val="28"/>
        </w:rPr>
        <w:t>Segmentation, Targeting and Positioning of IKEA</w:t>
      </w:r>
    </w:p>
    <w:p w14:paraId="30F9C69A" w14:textId="77777777" w:rsidR="00B43790" w:rsidRPr="00967754" w:rsidRDefault="00000000">
      <w:pPr>
        <w:rPr>
          <w:rFonts w:ascii="Arial" w:hAnsi="Arial" w:cs="Arial"/>
        </w:rPr>
      </w:pPr>
      <w:r w:rsidRPr="00967754">
        <w:rPr>
          <w:rFonts w:ascii="Arial" w:hAnsi="Arial" w:cs="Arial"/>
          <w:b/>
        </w:rPr>
        <w:t>Segmentation:</w:t>
      </w:r>
      <w:r w:rsidRPr="00967754">
        <w:rPr>
          <w:rFonts w:ascii="Arial" w:hAnsi="Arial" w:cs="Arial"/>
        </w:rPr>
        <w:t xml:space="preserve"> IKEA segments its target market based on demographic characteristics like lower- and middle-income people, 22 years and older people, and on geographic characteristic - urban people. IKEA targets customers located in international markets worldwide. On </w:t>
      </w:r>
      <w:proofErr w:type="spellStart"/>
      <w:r w:rsidRPr="00967754">
        <w:rPr>
          <w:rFonts w:ascii="Arial" w:hAnsi="Arial" w:cs="Arial"/>
        </w:rPr>
        <w:t>behavioural</w:t>
      </w:r>
      <w:proofErr w:type="spellEnd"/>
      <w:r w:rsidRPr="00967754">
        <w:rPr>
          <w:rFonts w:ascii="Arial" w:hAnsi="Arial" w:cs="Arial"/>
        </w:rPr>
        <w:t xml:space="preserve"> and psychographic basis, it targets the people who seeks for cost effectiveness and easygoing, simple and determined (</w:t>
      </w:r>
      <w:proofErr w:type="spellStart"/>
      <w:r w:rsidRPr="00967754">
        <w:rPr>
          <w:rFonts w:ascii="Arial" w:hAnsi="Arial" w:cs="Arial"/>
        </w:rPr>
        <w:t>Dragičević</w:t>
      </w:r>
      <w:proofErr w:type="spellEnd"/>
      <w:r w:rsidRPr="00967754">
        <w:rPr>
          <w:rFonts w:ascii="Arial" w:hAnsi="Arial" w:cs="Arial"/>
        </w:rPr>
        <w:t xml:space="preserve">, 2018). </w:t>
      </w:r>
    </w:p>
    <w:p w14:paraId="7944C8F9" w14:textId="77777777" w:rsidR="00B43790" w:rsidRPr="00967754" w:rsidRDefault="00000000">
      <w:pPr>
        <w:rPr>
          <w:rFonts w:ascii="Arial" w:hAnsi="Arial" w:cs="Arial"/>
        </w:rPr>
      </w:pPr>
      <w:r w:rsidRPr="00967754">
        <w:rPr>
          <w:rFonts w:ascii="Arial" w:hAnsi="Arial" w:cs="Arial"/>
          <w:b/>
        </w:rPr>
        <w:t>Targeting:</w:t>
      </w:r>
      <w:r w:rsidRPr="00967754">
        <w:rPr>
          <w:rFonts w:ascii="Arial" w:hAnsi="Arial" w:cs="Arial"/>
        </w:rPr>
        <w:t xml:space="preserve"> IKEA is </w:t>
      </w:r>
      <w:proofErr w:type="spellStart"/>
      <w:r w:rsidRPr="00967754">
        <w:rPr>
          <w:rFonts w:ascii="Arial" w:hAnsi="Arial" w:cs="Arial"/>
        </w:rPr>
        <w:t>characterised</w:t>
      </w:r>
      <w:proofErr w:type="spellEnd"/>
      <w:r w:rsidRPr="00967754">
        <w:rPr>
          <w:rFonts w:ascii="Arial" w:hAnsi="Arial" w:cs="Arial"/>
        </w:rPr>
        <w:t xml:space="preserve"> by differentiated (segmented) marketing strategy. It serves the market segment who wants quality furniture at low price. It has different product categories for home and corporate use, different designs and capacity of furniture based on size and income of the family. </w:t>
      </w:r>
    </w:p>
    <w:p w14:paraId="29D9A938" w14:textId="77777777" w:rsidR="00967754" w:rsidRDefault="00000000" w:rsidP="00967754">
      <w:pPr>
        <w:rPr>
          <w:rFonts w:ascii="Arial" w:hAnsi="Arial" w:cs="Arial"/>
        </w:rPr>
      </w:pPr>
      <w:r w:rsidRPr="00967754">
        <w:rPr>
          <w:rFonts w:ascii="Arial" w:hAnsi="Arial" w:cs="Arial"/>
          <w:b/>
        </w:rPr>
        <w:t>Positioning:</w:t>
      </w:r>
      <w:r w:rsidRPr="00967754">
        <w:rPr>
          <w:rFonts w:ascii="Arial" w:hAnsi="Arial" w:cs="Arial"/>
        </w:rPr>
        <w:t xml:space="preserve"> IKEA adopts mono segment and adaptive positioning. With the mono segment positioning strategy, it focuses only on the market segment which seeks for best value at lower price. With the adaptive positioning strategy, it changes its product design and bring innovation in its products adapting to the changing market trends and demands. </w:t>
      </w:r>
      <w:r w:rsidRPr="00967754">
        <w:rPr>
          <w:rFonts w:ascii="Arial" w:hAnsi="Arial" w:cs="Arial"/>
        </w:rPr>
        <w:lastRenderedPageBreak/>
        <w:t xml:space="preserve">For example, it brings minimalism in its furniture as minimalism is becoming increasingly popular. Moreover, it has invested and worked during corona virus pandemic to help the community to recover which reflects its care for the community and people. Moreover, its eco-friendly sourcing and use of renewable energy position its brand as environmentally responsible (Sustainability at IKEA, 2022). </w:t>
      </w:r>
      <w:bookmarkStart w:id="12" w:name="_26in1rg" w:colFirst="0" w:colLast="0"/>
      <w:bookmarkEnd w:id="12"/>
    </w:p>
    <w:p w14:paraId="2C15B036" w14:textId="5AAFEB10" w:rsidR="00B43790" w:rsidRPr="00E76FC1" w:rsidRDefault="00000000" w:rsidP="00967754">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6FC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Mix Strategies of IKEA</w:t>
      </w:r>
    </w:p>
    <w:p w14:paraId="277D2E9A" w14:textId="0C672B03" w:rsidR="008A5A6F" w:rsidRPr="008A5A6F" w:rsidRDefault="008A5A6F" w:rsidP="008A5A6F">
      <w:pPr>
        <w:spacing w:before="0" w:after="0" w:line="240" w:lineRule="auto"/>
        <w:jc w:val="left"/>
        <w:rPr>
          <w:lang w:val="en-GB"/>
        </w:rPr>
      </w:pPr>
      <w:r w:rsidRPr="008A5A6F">
        <w:rPr>
          <w:lang w:val="en-GB"/>
        </w:rPr>
        <w:fldChar w:fldCharType="begin"/>
      </w:r>
      <w:r w:rsidRPr="008A5A6F">
        <w:rPr>
          <w:lang w:val="en-GB"/>
        </w:rPr>
        <w:instrText xml:space="preserve"> INCLUDEPICTURE "/var/folders/yv/j548m1mx29qfrxmrh8z8vs700000gn/T/com.microsoft.Word/WebArchiveCopyPasteTempFiles/marketing-mix-diagram-infographic-with-flat-style-vector-36230481.jpg" \* MERGEFORMATINET </w:instrText>
      </w:r>
      <w:r w:rsidRPr="008A5A6F">
        <w:rPr>
          <w:lang w:val="en-GB"/>
        </w:rPr>
        <w:fldChar w:fldCharType="separate"/>
      </w:r>
      <w:r w:rsidRPr="008A5A6F">
        <w:rPr>
          <w:noProof/>
          <w:lang w:val="en-GB"/>
        </w:rPr>
        <w:drawing>
          <wp:inline distT="0" distB="0" distL="0" distR="0" wp14:anchorId="0F64C243" wp14:editId="2D03F8A9">
            <wp:extent cx="5943600" cy="6417945"/>
            <wp:effectExtent l="0" t="0" r="0" b="0"/>
            <wp:docPr id="6" name="Picture 6" descr="Marketing mix diagram infographic with flat styl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mix diagram infographic with flat style Vector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6417945"/>
                    </a:xfrm>
                    <a:prstGeom prst="rect">
                      <a:avLst/>
                    </a:prstGeom>
                    <a:noFill/>
                    <a:ln>
                      <a:noFill/>
                    </a:ln>
                  </pic:spPr>
                </pic:pic>
              </a:graphicData>
            </a:graphic>
          </wp:inline>
        </w:drawing>
      </w:r>
      <w:r w:rsidRPr="008A5A6F">
        <w:rPr>
          <w:lang w:val="en-GB"/>
        </w:rPr>
        <w:fldChar w:fldCharType="end"/>
      </w:r>
    </w:p>
    <w:p w14:paraId="480A131E" w14:textId="77777777" w:rsidR="008A5A6F" w:rsidRPr="008A5A6F" w:rsidRDefault="008A5A6F" w:rsidP="008A5A6F"/>
    <w:p w14:paraId="5715CB80" w14:textId="77777777" w:rsidR="00B43790" w:rsidRPr="00967754" w:rsidRDefault="00000000">
      <w:pPr>
        <w:rPr>
          <w:rFonts w:ascii="Arial" w:hAnsi="Arial" w:cs="Arial"/>
        </w:rPr>
      </w:pPr>
      <w:r w:rsidRPr="00967754">
        <w:rPr>
          <w:rFonts w:ascii="Arial" w:hAnsi="Arial" w:cs="Arial"/>
        </w:rPr>
        <w:t xml:space="preserve">Marketing mix strategies of IKEA outlines the key strategies regarding 4Ps of marketing - product, price, place (distribution) and promotion. </w:t>
      </w:r>
    </w:p>
    <w:p w14:paraId="7A2CDD11" w14:textId="77777777" w:rsidR="00B43790" w:rsidRPr="00967754" w:rsidRDefault="00000000">
      <w:pPr>
        <w:rPr>
          <w:rFonts w:ascii="Arial" w:hAnsi="Arial" w:cs="Arial"/>
        </w:rPr>
      </w:pPr>
      <w:r w:rsidRPr="00967754">
        <w:rPr>
          <w:rFonts w:ascii="Arial" w:hAnsi="Arial" w:cs="Arial"/>
          <w:b/>
        </w:rPr>
        <w:t>Product:</w:t>
      </w:r>
      <w:r w:rsidRPr="00967754">
        <w:rPr>
          <w:rFonts w:ascii="Arial" w:hAnsi="Arial" w:cs="Arial"/>
        </w:rPr>
        <w:t xml:space="preserve"> IKEA offers a wide range of furniture for home and corporate use. It offers products for families with different size and income, with different use and purpose, different materials, design and performance etc.</w:t>
      </w:r>
    </w:p>
    <w:p w14:paraId="2629C0C6" w14:textId="77777777" w:rsidR="00B43790" w:rsidRPr="00967754" w:rsidRDefault="00000000">
      <w:pPr>
        <w:rPr>
          <w:rFonts w:ascii="Arial" w:hAnsi="Arial" w:cs="Arial"/>
        </w:rPr>
      </w:pPr>
      <w:r w:rsidRPr="00967754">
        <w:rPr>
          <w:rFonts w:ascii="Arial" w:hAnsi="Arial" w:cs="Arial"/>
          <w:b/>
        </w:rPr>
        <w:t>Price:</w:t>
      </w:r>
      <w:r w:rsidRPr="00967754">
        <w:rPr>
          <w:rFonts w:ascii="Arial" w:hAnsi="Arial" w:cs="Arial"/>
        </w:rPr>
        <w:t xml:space="preserve"> Low pricing for healthy living is the vision and mission of IKEA. It focuses on controlling its cost and being efficient in sourcing, manufacturing and distributing activities. </w:t>
      </w:r>
    </w:p>
    <w:p w14:paraId="2AD53F7A" w14:textId="77777777" w:rsidR="00B43790" w:rsidRPr="00967754" w:rsidRDefault="00000000">
      <w:pPr>
        <w:rPr>
          <w:rFonts w:ascii="Arial" w:hAnsi="Arial" w:cs="Arial"/>
        </w:rPr>
      </w:pPr>
      <w:r w:rsidRPr="00967754">
        <w:rPr>
          <w:rFonts w:ascii="Arial" w:hAnsi="Arial" w:cs="Arial"/>
          <w:b/>
        </w:rPr>
        <w:t>Place:</w:t>
      </w:r>
      <w:r w:rsidRPr="00967754">
        <w:rPr>
          <w:rFonts w:ascii="Arial" w:hAnsi="Arial" w:cs="Arial"/>
        </w:rPr>
        <w:t xml:space="preserve"> IKEA keeps its manufacturing facilities close to suppliers and materials are </w:t>
      </w:r>
      <w:proofErr w:type="gramStart"/>
      <w:r w:rsidRPr="00967754">
        <w:rPr>
          <w:rFonts w:ascii="Arial" w:hAnsi="Arial" w:cs="Arial"/>
        </w:rPr>
        <w:t>bring</w:t>
      </w:r>
      <w:proofErr w:type="gramEnd"/>
      <w:r w:rsidRPr="00967754">
        <w:rPr>
          <w:rFonts w:ascii="Arial" w:hAnsi="Arial" w:cs="Arial"/>
        </w:rPr>
        <w:t xml:space="preserve"> to manufacturing facilities directly from suppliers. Distribution centers are built near ports so that transportation cost remain low by using sea transportation (</w:t>
      </w:r>
      <w:proofErr w:type="spellStart"/>
      <w:r w:rsidRPr="00967754">
        <w:rPr>
          <w:rFonts w:ascii="Arial" w:hAnsi="Arial" w:cs="Arial"/>
        </w:rPr>
        <w:t>Dragičević</w:t>
      </w:r>
      <w:proofErr w:type="spellEnd"/>
      <w:r w:rsidRPr="00967754">
        <w:rPr>
          <w:rFonts w:ascii="Arial" w:hAnsi="Arial" w:cs="Arial"/>
        </w:rPr>
        <w:t xml:space="preserve">, 2018). </w:t>
      </w:r>
    </w:p>
    <w:p w14:paraId="51F0F31A" w14:textId="77777777" w:rsidR="00B43790" w:rsidRPr="00967754" w:rsidRDefault="00000000">
      <w:pPr>
        <w:rPr>
          <w:rFonts w:ascii="Arial" w:hAnsi="Arial" w:cs="Arial"/>
        </w:rPr>
      </w:pPr>
      <w:r w:rsidRPr="00967754">
        <w:rPr>
          <w:rFonts w:ascii="Arial" w:hAnsi="Arial" w:cs="Arial"/>
          <w:b/>
        </w:rPr>
        <w:t>Promotion:</w:t>
      </w:r>
      <w:r w:rsidRPr="00967754">
        <w:rPr>
          <w:rFonts w:ascii="Arial" w:hAnsi="Arial" w:cs="Arial"/>
        </w:rPr>
        <w:t xml:space="preserve"> It uses advertising media like print, billboard, social media, TV, magazine, newspaper etc. Its advertisements reflect importance of home and family life, gender equality, solutions to problems at affordable price (</w:t>
      </w:r>
      <w:proofErr w:type="spellStart"/>
      <w:r w:rsidRPr="00967754">
        <w:rPr>
          <w:rFonts w:ascii="Arial" w:hAnsi="Arial" w:cs="Arial"/>
        </w:rPr>
        <w:t>Czajkowska</w:t>
      </w:r>
      <w:proofErr w:type="spellEnd"/>
      <w:r w:rsidRPr="00967754">
        <w:rPr>
          <w:rFonts w:ascii="Arial" w:hAnsi="Arial" w:cs="Arial"/>
        </w:rPr>
        <w:t xml:space="preserve">, 2020). </w:t>
      </w:r>
    </w:p>
    <w:p w14:paraId="23AB06BC" w14:textId="77777777" w:rsidR="00B43790" w:rsidRPr="00967754" w:rsidRDefault="00000000">
      <w:pPr>
        <w:pStyle w:val="Heading1"/>
        <w:rPr>
          <w:rFonts w:ascii="Arial" w:hAnsi="Arial" w:cs="Arial"/>
          <w:sz w:val="28"/>
          <w:szCs w:val="28"/>
        </w:rPr>
      </w:pPr>
      <w:bookmarkStart w:id="13" w:name="_lnxbz9" w:colFirst="0" w:colLast="0"/>
      <w:bookmarkEnd w:id="13"/>
      <w:r w:rsidRPr="00967754">
        <w:rPr>
          <w:rFonts w:ascii="Arial" w:hAnsi="Arial" w:cs="Arial"/>
          <w:sz w:val="28"/>
          <w:szCs w:val="28"/>
        </w:rPr>
        <w:t>Conclusion</w:t>
      </w:r>
    </w:p>
    <w:p w14:paraId="732E2F6A" w14:textId="77777777" w:rsidR="00B43790" w:rsidRPr="00967754" w:rsidRDefault="00000000">
      <w:pPr>
        <w:rPr>
          <w:rFonts w:ascii="Arial" w:hAnsi="Arial" w:cs="Arial"/>
        </w:rPr>
      </w:pPr>
      <w:r w:rsidRPr="00967754">
        <w:rPr>
          <w:rFonts w:ascii="Arial" w:hAnsi="Arial" w:cs="Arial"/>
        </w:rPr>
        <w:t>Marketing is one of the three fundamental functions of businesses - operations management, finance and marketing (</w:t>
      </w:r>
      <w:r w:rsidRPr="00967754">
        <w:rPr>
          <w:rFonts w:ascii="Arial" w:hAnsi="Arial" w:cs="Arial"/>
          <w:highlight w:val="white"/>
        </w:rPr>
        <w:t>McDaniel,</w:t>
      </w:r>
      <w:r w:rsidRPr="00967754">
        <w:rPr>
          <w:rFonts w:ascii="Arial" w:hAnsi="Arial" w:cs="Arial"/>
        </w:rPr>
        <w:t xml:space="preserve"> et al., 2012). Marketers need to have wide understanding of the marketing process, marketing environment, and marketing strategies (STP and marketing mix) to target the most suitable customers and serve them profitably by offering superior value. A careful analysis of the competitors, and market trends and demands guide a company to adapt its strategies through innovation and change like what IKEA does. This report has </w:t>
      </w:r>
      <w:proofErr w:type="spellStart"/>
      <w:r w:rsidRPr="00967754">
        <w:rPr>
          <w:rFonts w:ascii="Arial" w:hAnsi="Arial" w:cs="Arial"/>
        </w:rPr>
        <w:t>analysed</w:t>
      </w:r>
      <w:proofErr w:type="spellEnd"/>
      <w:r w:rsidRPr="00967754">
        <w:rPr>
          <w:rFonts w:ascii="Arial" w:hAnsi="Arial" w:cs="Arial"/>
        </w:rPr>
        <w:t xml:space="preserve"> the internal and external marketing environment of IKEA reflecting the impact of COVID-19 on its operations and marketing strategies.</w:t>
      </w:r>
    </w:p>
    <w:p w14:paraId="4DDDDC89" w14:textId="77777777" w:rsidR="00B43790" w:rsidRDefault="00000000">
      <w:pPr>
        <w:spacing w:before="0" w:after="0" w:line="240" w:lineRule="auto"/>
        <w:jc w:val="left"/>
      </w:pPr>
      <w:r>
        <w:br w:type="page"/>
      </w:r>
    </w:p>
    <w:p w14:paraId="53624451" w14:textId="77777777" w:rsidR="00B43790" w:rsidRPr="00967754" w:rsidRDefault="00000000">
      <w:pPr>
        <w:pStyle w:val="Heading1"/>
        <w:rPr>
          <w:rFonts w:ascii="Arial" w:hAnsi="Arial" w:cs="Arial"/>
          <w:sz w:val="28"/>
          <w:szCs w:val="28"/>
        </w:rPr>
      </w:pPr>
      <w:bookmarkStart w:id="14" w:name="_35nkun2" w:colFirst="0" w:colLast="0"/>
      <w:bookmarkEnd w:id="14"/>
      <w:r w:rsidRPr="00967754">
        <w:rPr>
          <w:rFonts w:ascii="Arial" w:hAnsi="Arial" w:cs="Arial"/>
          <w:sz w:val="28"/>
          <w:szCs w:val="28"/>
        </w:rPr>
        <w:lastRenderedPageBreak/>
        <w:t xml:space="preserve">References </w:t>
      </w:r>
    </w:p>
    <w:p w14:paraId="7BE3BB60" w14:textId="77777777" w:rsidR="00B43790" w:rsidRPr="00967754" w:rsidRDefault="00000000">
      <w:pPr>
        <w:rPr>
          <w:rFonts w:ascii="Arial" w:hAnsi="Arial" w:cs="Arial"/>
          <w:highlight w:val="white"/>
        </w:rPr>
      </w:pPr>
      <w:r w:rsidRPr="00967754">
        <w:rPr>
          <w:rFonts w:ascii="Arial" w:hAnsi="Arial" w:cs="Arial"/>
          <w:highlight w:val="white"/>
        </w:rPr>
        <w:t>About.ikea.com. 2022. </w:t>
      </w:r>
      <w:r w:rsidRPr="00967754">
        <w:rPr>
          <w:rFonts w:ascii="Arial" w:hAnsi="Arial" w:cs="Arial"/>
          <w:i/>
          <w:highlight w:val="white"/>
        </w:rPr>
        <w:t>Sustainability at IKEA</w:t>
      </w:r>
      <w:r w:rsidRPr="00967754">
        <w:rPr>
          <w:rFonts w:ascii="Arial" w:hAnsi="Arial" w:cs="Arial"/>
          <w:highlight w:val="white"/>
        </w:rPr>
        <w:t>. [online] Available at: &lt;https://about.ikea.com/en/sustainability&gt; [Accessed 19 July 2022].</w:t>
      </w:r>
    </w:p>
    <w:p w14:paraId="6A985DEA" w14:textId="77777777" w:rsidR="00B43790" w:rsidRPr="00967754" w:rsidRDefault="00000000">
      <w:pPr>
        <w:rPr>
          <w:rFonts w:ascii="Arial" w:hAnsi="Arial" w:cs="Arial"/>
        </w:rPr>
      </w:pPr>
      <w:r w:rsidRPr="00967754">
        <w:rPr>
          <w:rFonts w:ascii="Arial" w:hAnsi="Arial" w:cs="Arial"/>
        </w:rPr>
        <w:t xml:space="preserve">Anderson, C.H. and </w:t>
      </w:r>
      <w:proofErr w:type="spellStart"/>
      <w:r w:rsidRPr="00967754">
        <w:rPr>
          <w:rFonts w:ascii="Arial" w:hAnsi="Arial" w:cs="Arial"/>
        </w:rPr>
        <w:t>Vincze</w:t>
      </w:r>
      <w:proofErr w:type="spellEnd"/>
      <w:r w:rsidRPr="00967754">
        <w:rPr>
          <w:rFonts w:ascii="Arial" w:hAnsi="Arial" w:cs="Arial"/>
        </w:rPr>
        <w:t xml:space="preserve">, J.W., 2000. </w:t>
      </w:r>
      <w:r w:rsidRPr="00967754">
        <w:rPr>
          <w:rFonts w:ascii="Arial" w:hAnsi="Arial" w:cs="Arial"/>
          <w:i/>
        </w:rPr>
        <w:t xml:space="preserve">Strategic Marketing Management: Meeting the Global Challenge. </w:t>
      </w:r>
      <w:r w:rsidRPr="00967754">
        <w:rPr>
          <w:rFonts w:ascii="Arial" w:hAnsi="Arial" w:cs="Arial"/>
        </w:rPr>
        <w:t>Boston: Houghton Mifflin Company</w:t>
      </w:r>
    </w:p>
    <w:p w14:paraId="7257C693" w14:textId="77777777" w:rsidR="00B43790" w:rsidRPr="00967754" w:rsidRDefault="00000000">
      <w:pPr>
        <w:rPr>
          <w:rFonts w:ascii="Arial" w:hAnsi="Arial" w:cs="Arial"/>
          <w:highlight w:val="white"/>
        </w:rPr>
      </w:pPr>
      <w:r w:rsidRPr="00967754">
        <w:rPr>
          <w:rFonts w:ascii="Arial" w:hAnsi="Arial" w:cs="Arial"/>
          <w:highlight w:val="white"/>
        </w:rPr>
        <w:t xml:space="preserve">Armstrong, G., Kotler, P. and </w:t>
      </w:r>
      <w:proofErr w:type="spellStart"/>
      <w:r w:rsidRPr="00967754">
        <w:rPr>
          <w:rFonts w:ascii="Arial" w:hAnsi="Arial" w:cs="Arial"/>
          <w:highlight w:val="white"/>
        </w:rPr>
        <w:t>Opresnik</w:t>
      </w:r>
      <w:proofErr w:type="spellEnd"/>
      <w:r w:rsidRPr="00967754">
        <w:rPr>
          <w:rFonts w:ascii="Arial" w:hAnsi="Arial" w:cs="Arial"/>
          <w:highlight w:val="white"/>
        </w:rPr>
        <w:t>, M., 2019. </w:t>
      </w:r>
      <w:r w:rsidRPr="00967754">
        <w:rPr>
          <w:rFonts w:ascii="Arial" w:hAnsi="Arial" w:cs="Arial"/>
          <w:i/>
          <w:highlight w:val="white"/>
        </w:rPr>
        <w:t>Marketing</w:t>
      </w:r>
      <w:r w:rsidRPr="00967754">
        <w:rPr>
          <w:rFonts w:ascii="Arial" w:hAnsi="Arial" w:cs="Arial"/>
          <w:highlight w:val="white"/>
        </w:rPr>
        <w:t>. 18th ed. Harlow, United Kingdom: Pearson Education, Limited.</w:t>
      </w:r>
    </w:p>
    <w:p w14:paraId="2C69FD2D" w14:textId="77777777" w:rsidR="00B43790" w:rsidRPr="00967754" w:rsidRDefault="00000000">
      <w:pPr>
        <w:rPr>
          <w:rFonts w:ascii="Arial" w:hAnsi="Arial" w:cs="Arial"/>
        </w:rPr>
      </w:pPr>
      <w:r w:rsidRPr="00967754">
        <w:rPr>
          <w:rFonts w:ascii="Arial" w:hAnsi="Arial" w:cs="Arial"/>
        </w:rPr>
        <w:t xml:space="preserve">Belch, G.E. and Belch, M.A., 2004. </w:t>
      </w:r>
      <w:r w:rsidRPr="00967754">
        <w:rPr>
          <w:rFonts w:ascii="Arial" w:hAnsi="Arial" w:cs="Arial"/>
          <w:i/>
        </w:rPr>
        <w:t xml:space="preserve">Advertising and Promotion: An Integrated Marketing Communications Perspective. </w:t>
      </w:r>
      <w:r w:rsidRPr="00967754">
        <w:rPr>
          <w:rFonts w:ascii="Arial" w:hAnsi="Arial" w:cs="Arial"/>
        </w:rPr>
        <w:t xml:space="preserve">6th </w:t>
      </w:r>
      <w:proofErr w:type="spellStart"/>
      <w:r w:rsidRPr="00967754">
        <w:rPr>
          <w:rFonts w:ascii="Arial" w:hAnsi="Arial" w:cs="Arial"/>
        </w:rPr>
        <w:t>edn</w:t>
      </w:r>
      <w:proofErr w:type="spellEnd"/>
      <w:r w:rsidRPr="00967754">
        <w:rPr>
          <w:rFonts w:ascii="Arial" w:hAnsi="Arial" w:cs="Arial"/>
        </w:rPr>
        <w:t>. New York: McGraw-Hill Irwin.</w:t>
      </w:r>
    </w:p>
    <w:p w14:paraId="79225FEA" w14:textId="77777777" w:rsidR="00B43790" w:rsidRPr="00967754" w:rsidRDefault="00000000">
      <w:pPr>
        <w:rPr>
          <w:rFonts w:ascii="Arial" w:hAnsi="Arial" w:cs="Arial"/>
          <w:highlight w:val="white"/>
        </w:rPr>
      </w:pPr>
      <w:proofErr w:type="spellStart"/>
      <w:r w:rsidRPr="00967754">
        <w:rPr>
          <w:rFonts w:ascii="Arial" w:hAnsi="Arial" w:cs="Arial"/>
          <w:highlight w:val="white"/>
        </w:rPr>
        <w:t>Czajkowska</w:t>
      </w:r>
      <w:proofErr w:type="spellEnd"/>
      <w:r w:rsidRPr="00967754">
        <w:rPr>
          <w:rFonts w:ascii="Arial" w:hAnsi="Arial" w:cs="Arial"/>
          <w:highlight w:val="white"/>
        </w:rPr>
        <w:t xml:space="preserve">, A., 2020. Real Time Marketing as a Form of Promotion on the Example of the IKEA and </w:t>
      </w:r>
      <w:proofErr w:type="spellStart"/>
      <w:r w:rsidRPr="00967754">
        <w:rPr>
          <w:rFonts w:ascii="Arial" w:hAnsi="Arial" w:cs="Arial"/>
          <w:highlight w:val="white"/>
        </w:rPr>
        <w:t>Żywiec</w:t>
      </w:r>
      <w:proofErr w:type="spellEnd"/>
      <w:r w:rsidRPr="00967754">
        <w:rPr>
          <w:rFonts w:ascii="Arial" w:hAnsi="Arial" w:cs="Arial"/>
          <w:highlight w:val="white"/>
        </w:rPr>
        <w:t xml:space="preserve"> Brands. </w:t>
      </w:r>
      <w:proofErr w:type="spellStart"/>
      <w:r w:rsidRPr="00967754">
        <w:rPr>
          <w:rFonts w:ascii="Arial" w:hAnsi="Arial" w:cs="Arial"/>
          <w:i/>
          <w:highlight w:val="white"/>
        </w:rPr>
        <w:t>Zarządzanie</w:t>
      </w:r>
      <w:proofErr w:type="spellEnd"/>
      <w:r w:rsidRPr="00967754">
        <w:rPr>
          <w:rFonts w:ascii="Arial" w:hAnsi="Arial" w:cs="Arial"/>
          <w:i/>
          <w:highlight w:val="white"/>
        </w:rPr>
        <w:t xml:space="preserve"> </w:t>
      </w:r>
      <w:proofErr w:type="spellStart"/>
      <w:r w:rsidRPr="00967754">
        <w:rPr>
          <w:rFonts w:ascii="Arial" w:hAnsi="Arial" w:cs="Arial"/>
          <w:i/>
          <w:highlight w:val="white"/>
        </w:rPr>
        <w:t>Mediami</w:t>
      </w:r>
      <w:proofErr w:type="spellEnd"/>
      <w:r w:rsidRPr="00967754">
        <w:rPr>
          <w:rFonts w:ascii="Arial" w:hAnsi="Arial" w:cs="Arial"/>
          <w:highlight w:val="white"/>
        </w:rPr>
        <w:t>, 8(3), pp.303-321.</w:t>
      </w:r>
    </w:p>
    <w:p w14:paraId="36C69988" w14:textId="77777777" w:rsidR="00B43790" w:rsidRPr="00967754" w:rsidRDefault="00000000">
      <w:pPr>
        <w:rPr>
          <w:rFonts w:ascii="Arial" w:hAnsi="Arial" w:cs="Arial"/>
        </w:rPr>
      </w:pPr>
      <w:proofErr w:type="spellStart"/>
      <w:r w:rsidRPr="00967754">
        <w:rPr>
          <w:rFonts w:ascii="Arial" w:hAnsi="Arial" w:cs="Arial"/>
          <w:highlight w:val="white"/>
        </w:rPr>
        <w:t>Dragičević</w:t>
      </w:r>
      <w:proofErr w:type="spellEnd"/>
      <w:r w:rsidRPr="00967754">
        <w:rPr>
          <w:rFonts w:ascii="Arial" w:hAnsi="Arial" w:cs="Arial"/>
          <w:highlight w:val="white"/>
        </w:rPr>
        <w:t>, I., 2018. Integrated marketing communications on social networks: A case study on IKEA. </w:t>
      </w:r>
      <w:r w:rsidRPr="00967754">
        <w:rPr>
          <w:rFonts w:ascii="Arial" w:hAnsi="Arial" w:cs="Arial"/>
          <w:i/>
          <w:highlight w:val="white"/>
        </w:rPr>
        <w:t>Marketing</w:t>
      </w:r>
      <w:r w:rsidRPr="00967754">
        <w:rPr>
          <w:rFonts w:ascii="Arial" w:hAnsi="Arial" w:cs="Arial"/>
          <w:highlight w:val="white"/>
        </w:rPr>
        <w:t>, 49(2), pp.93-104.</w:t>
      </w:r>
    </w:p>
    <w:p w14:paraId="7BFCC441" w14:textId="77777777" w:rsidR="00B43790" w:rsidRPr="00967754" w:rsidRDefault="00000000">
      <w:pPr>
        <w:rPr>
          <w:rFonts w:ascii="Arial" w:hAnsi="Arial" w:cs="Arial"/>
        </w:rPr>
      </w:pPr>
      <w:proofErr w:type="spellStart"/>
      <w:r w:rsidRPr="00967754">
        <w:rPr>
          <w:rFonts w:ascii="Arial" w:hAnsi="Arial" w:cs="Arial"/>
        </w:rPr>
        <w:t>Finne</w:t>
      </w:r>
      <w:proofErr w:type="spellEnd"/>
      <w:r w:rsidRPr="00967754">
        <w:rPr>
          <w:rFonts w:ascii="Arial" w:hAnsi="Arial" w:cs="Arial"/>
        </w:rPr>
        <w:t xml:space="preserve">, Å. and </w:t>
      </w:r>
      <w:proofErr w:type="spellStart"/>
      <w:r w:rsidRPr="00967754">
        <w:rPr>
          <w:rFonts w:ascii="Arial" w:hAnsi="Arial" w:cs="Arial"/>
        </w:rPr>
        <w:t>Grönroos</w:t>
      </w:r>
      <w:proofErr w:type="spellEnd"/>
      <w:r w:rsidRPr="00967754">
        <w:rPr>
          <w:rFonts w:ascii="Arial" w:hAnsi="Arial" w:cs="Arial"/>
        </w:rPr>
        <w:t xml:space="preserve">, C., 2017. Communication-in-use: customer-integrated marketing communication. </w:t>
      </w:r>
      <w:r w:rsidRPr="00967754">
        <w:rPr>
          <w:rFonts w:ascii="Arial" w:hAnsi="Arial" w:cs="Arial"/>
          <w:i/>
        </w:rPr>
        <w:t>European Journal of Marketing</w:t>
      </w:r>
      <w:r w:rsidRPr="00967754">
        <w:rPr>
          <w:rFonts w:ascii="Arial" w:hAnsi="Arial" w:cs="Arial"/>
        </w:rPr>
        <w:t xml:space="preserve">. 51(3), pp.445-463. </w:t>
      </w:r>
    </w:p>
    <w:p w14:paraId="2B01E741" w14:textId="77777777" w:rsidR="00B43790" w:rsidRPr="00967754" w:rsidRDefault="00000000">
      <w:pPr>
        <w:rPr>
          <w:rFonts w:ascii="Arial" w:hAnsi="Arial" w:cs="Arial"/>
          <w:highlight w:val="white"/>
        </w:rPr>
      </w:pPr>
      <w:r w:rsidRPr="00967754">
        <w:rPr>
          <w:rFonts w:ascii="Arial" w:hAnsi="Arial" w:cs="Arial"/>
          <w:highlight w:val="white"/>
        </w:rPr>
        <w:t>Ikea.com. 2022. </w:t>
      </w:r>
      <w:r w:rsidRPr="00967754">
        <w:rPr>
          <w:rFonts w:ascii="Arial" w:hAnsi="Arial" w:cs="Arial"/>
          <w:i/>
          <w:highlight w:val="white"/>
        </w:rPr>
        <w:t>About Us</w:t>
      </w:r>
      <w:r w:rsidRPr="00967754">
        <w:rPr>
          <w:rFonts w:ascii="Arial" w:hAnsi="Arial" w:cs="Arial"/>
          <w:highlight w:val="white"/>
        </w:rPr>
        <w:t>. [online] Available at: &lt;https://www.ikea.com/gb/en/this-is-ikea/about-us/&gt; [Accessed 19 July 2022].</w:t>
      </w:r>
    </w:p>
    <w:p w14:paraId="031162FD" w14:textId="77777777" w:rsidR="00B43790" w:rsidRPr="00967754" w:rsidRDefault="00000000">
      <w:pPr>
        <w:rPr>
          <w:rFonts w:ascii="Arial" w:hAnsi="Arial" w:cs="Arial"/>
          <w:highlight w:val="white"/>
        </w:rPr>
      </w:pPr>
      <w:r w:rsidRPr="00967754">
        <w:rPr>
          <w:rFonts w:ascii="Arial" w:hAnsi="Arial" w:cs="Arial"/>
          <w:highlight w:val="white"/>
        </w:rPr>
        <w:t>Ikea.com. 2022. </w:t>
      </w:r>
      <w:r w:rsidRPr="00967754">
        <w:rPr>
          <w:rFonts w:ascii="Arial" w:hAnsi="Arial" w:cs="Arial"/>
          <w:i/>
          <w:highlight w:val="white"/>
        </w:rPr>
        <w:t>The IKEA logo - history and design</w:t>
      </w:r>
      <w:r w:rsidRPr="00967754">
        <w:rPr>
          <w:rFonts w:ascii="Arial" w:hAnsi="Arial" w:cs="Arial"/>
          <w:highlight w:val="white"/>
        </w:rPr>
        <w:t>. [online] Available at: &lt;https://www.ikea.com/ph/en/this-is-ikea/about-us/the-ikea-logo-history-and-design-pub55d85f50&gt; [Accessed 19 July 2022].</w:t>
      </w:r>
    </w:p>
    <w:p w14:paraId="4D0F2421" w14:textId="77777777" w:rsidR="00B43790" w:rsidRPr="00967754" w:rsidRDefault="00000000">
      <w:pPr>
        <w:rPr>
          <w:rFonts w:ascii="Arial" w:hAnsi="Arial" w:cs="Arial"/>
          <w:highlight w:val="white"/>
        </w:rPr>
      </w:pPr>
      <w:r w:rsidRPr="00967754">
        <w:rPr>
          <w:rFonts w:ascii="Arial" w:hAnsi="Arial" w:cs="Arial"/>
          <w:highlight w:val="white"/>
        </w:rPr>
        <w:t>JEFF MADURA., 2018. </w:t>
      </w:r>
      <w:r w:rsidRPr="00967754">
        <w:rPr>
          <w:rFonts w:ascii="Arial" w:hAnsi="Arial" w:cs="Arial"/>
          <w:i/>
          <w:highlight w:val="white"/>
        </w:rPr>
        <w:t>INTRODUCTION TO BUSINESS</w:t>
      </w:r>
      <w:r w:rsidRPr="00967754">
        <w:rPr>
          <w:rFonts w:ascii="Arial" w:hAnsi="Arial" w:cs="Arial"/>
          <w:highlight w:val="white"/>
        </w:rPr>
        <w:t>. 5th ed. London: ED-TECH.</w:t>
      </w:r>
    </w:p>
    <w:p w14:paraId="58E9E3E0" w14:textId="77777777" w:rsidR="00B43790" w:rsidRPr="00967754" w:rsidRDefault="00000000">
      <w:pPr>
        <w:rPr>
          <w:rFonts w:ascii="Arial" w:hAnsi="Arial" w:cs="Arial"/>
          <w:highlight w:val="white"/>
        </w:rPr>
      </w:pPr>
      <w:r w:rsidRPr="00967754">
        <w:rPr>
          <w:rFonts w:ascii="Arial" w:hAnsi="Arial" w:cs="Arial"/>
          <w:highlight w:val="white"/>
        </w:rPr>
        <w:t>Kotler, P. and Armstrong, G., 2012. Principles of Marketing. 14th Edition, Pearson Education Limited, Essex, England.</w:t>
      </w:r>
    </w:p>
    <w:p w14:paraId="1FD7E9B6" w14:textId="77777777" w:rsidR="00B43790" w:rsidRPr="00967754" w:rsidRDefault="00000000">
      <w:pPr>
        <w:rPr>
          <w:rFonts w:ascii="Arial" w:hAnsi="Arial" w:cs="Arial"/>
          <w:highlight w:val="white"/>
        </w:rPr>
      </w:pPr>
      <w:r w:rsidRPr="00967754">
        <w:rPr>
          <w:rFonts w:ascii="Arial" w:hAnsi="Arial" w:cs="Arial"/>
          <w:highlight w:val="white"/>
        </w:rPr>
        <w:t>Kotler, P. and Armstrong, G., 2014. Principles of Marketing. 15th Edition, Pearson Education Limited, Essex, England.</w:t>
      </w:r>
    </w:p>
    <w:p w14:paraId="392D9CB8" w14:textId="77777777" w:rsidR="00B43790" w:rsidRPr="00967754" w:rsidRDefault="00000000">
      <w:pPr>
        <w:rPr>
          <w:rFonts w:ascii="Arial" w:hAnsi="Arial" w:cs="Arial"/>
          <w:highlight w:val="white"/>
        </w:rPr>
      </w:pPr>
      <w:r w:rsidRPr="00967754">
        <w:rPr>
          <w:rFonts w:ascii="Arial" w:hAnsi="Arial" w:cs="Arial"/>
          <w:highlight w:val="white"/>
        </w:rPr>
        <w:t>McDaniel, C., Lamb, C. and Hair, J., 2012. </w:t>
      </w:r>
      <w:r w:rsidRPr="00967754">
        <w:rPr>
          <w:rFonts w:ascii="Arial" w:hAnsi="Arial" w:cs="Arial"/>
          <w:i/>
          <w:highlight w:val="white"/>
        </w:rPr>
        <w:t>Marketing essentials</w:t>
      </w:r>
      <w:r w:rsidRPr="00967754">
        <w:rPr>
          <w:rFonts w:ascii="Arial" w:hAnsi="Arial" w:cs="Arial"/>
          <w:highlight w:val="white"/>
        </w:rPr>
        <w:t xml:space="preserve">. [South Melbourne </w:t>
      </w:r>
      <w:proofErr w:type="spellStart"/>
      <w:r w:rsidRPr="00967754">
        <w:rPr>
          <w:rFonts w:ascii="Arial" w:hAnsi="Arial" w:cs="Arial"/>
          <w:highlight w:val="white"/>
        </w:rPr>
        <w:t>u.a.</w:t>
      </w:r>
      <w:proofErr w:type="spellEnd"/>
      <w:r w:rsidRPr="00967754">
        <w:rPr>
          <w:rFonts w:ascii="Arial" w:hAnsi="Arial" w:cs="Arial"/>
          <w:highlight w:val="white"/>
        </w:rPr>
        <w:t>]: South-Western Cengage Learning.</w:t>
      </w:r>
    </w:p>
    <w:p w14:paraId="25E22220" w14:textId="77777777" w:rsidR="00B43790" w:rsidRPr="00967754" w:rsidRDefault="00000000">
      <w:pPr>
        <w:rPr>
          <w:rFonts w:ascii="Arial" w:hAnsi="Arial" w:cs="Arial"/>
          <w:highlight w:val="white"/>
        </w:rPr>
      </w:pPr>
      <w:r w:rsidRPr="00967754">
        <w:rPr>
          <w:rFonts w:ascii="Arial" w:hAnsi="Arial" w:cs="Arial"/>
          <w:highlight w:val="white"/>
        </w:rPr>
        <w:lastRenderedPageBreak/>
        <w:t>Milne, R., 2020. Ikea says second round of lockdowns will have less impact on its business. </w:t>
      </w:r>
      <w:r w:rsidRPr="00967754">
        <w:rPr>
          <w:rFonts w:ascii="Arial" w:hAnsi="Arial" w:cs="Arial"/>
          <w:i/>
          <w:highlight w:val="white"/>
        </w:rPr>
        <w:t>Financial Times</w:t>
      </w:r>
      <w:r w:rsidRPr="00967754">
        <w:rPr>
          <w:rFonts w:ascii="Arial" w:hAnsi="Arial" w:cs="Arial"/>
          <w:highlight w:val="white"/>
        </w:rPr>
        <w:t>, [online] Available at: &lt;https://www.ft.com/content/e121a060-1ddd-4b9f-9019-ab65e91c88c5&gt; [Accessed 19 July 2022].</w:t>
      </w:r>
    </w:p>
    <w:p w14:paraId="6F43F2F3" w14:textId="77777777" w:rsidR="00B43790" w:rsidRPr="00967754" w:rsidRDefault="00000000">
      <w:pPr>
        <w:rPr>
          <w:rFonts w:ascii="Arial" w:hAnsi="Arial" w:cs="Arial"/>
          <w:highlight w:val="white"/>
        </w:rPr>
      </w:pPr>
      <w:r w:rsidRPr="00967754">
        <w:rPr>
          <w:rFonts w:ascii="Arial" w:hAnsi="Arial" w:cs="Arial"/>
          <w:highlight w:val="white"/>
        </w:rPr>
        <w:t>NDTV.com. 2021. </w:t>
      </w:r>
      <w:r w:rsidRPr="00967754">
        <w:rPr>
          <w:rFonts w:ascii="Arial" w:hAnsi="Arial" w:cs="Arial"/>
          <w:i/>
          <w:highlight w:val="white"/>
        </w:rPr>
        <w:t xml:space="preserve">Ikea Pays Out $128 Million In COVID-19 Bonuses </w:t>
      </w:r>
      <w:proofErr w:type="gramStart"/>
      <w:r w:rsidRPr="00967754">
        <w:rPr>
          <w:rFonts w:ascii="Arial" w:hAnsi="Arial" w:cs="Arial"/>
          <w:i/>
          <w:highlight w:val="white"/>
        </w:rPr>
        <w:t>To</w:t>
      </w:r>
      <w:proofErr w:type="gramEnd"/>
      <w:r w:rsidRPr="00967754">
        <w:rPr>
          <w:rFonts w:ascii="Arial" w:hAnsi="Arial" w:cs="Arial"/>
          <w:i/>
          <w:highlight w:val="white"/>
        </w:rPr>
        <w:t xml:space="preserve"> Employees Worldwide</w:t>
      </w:r>
      <w:r w:rsidRPr="00967754">
        <w:rPr>
          <w:rFonts w:ascii="Arial" w:hAnsi="Arial" w:cs="Arial"/>
          <w:highlight w:val="white"/>
        </w:rPr>
        <w:t>. [online] Available at: &lt;https://www.ndtv.com/world-news/ikea-pays-out-110-million-euros-in-covid-19-bonuses-2592987&gt; [Accessed 19 July 2022].</w:t>
      </w:r>
    </w:p>
    <w:p w14:paraId="1CCC3F81" w14:textId="77777777" w:rsidR="00B43790" w:rsidRPr="00967754" w:rsidRDefault="00000000">
      <w:pPr>
        <w:rPr>
          <w:rFonts w:ascii="Arial" w:hAnsi="Arial" w:cs="Arial"/>
        </w:rPr>
      </w:pPr>
      <w:proofErr w:type="spellStart"/>
      <w:r w:rsidRPr="00967754">
        <w:rPr>
          <w:rFonts w:ascii="Arial" w:hAnsi="Arial" w:cs="Arial"/>
          <w:highlight w:val="white"/>
        </w:rPr>
        <w:t>Ringstrom</w:t>
      </w:r>
      <w:proofErr w:type="spellEnd"/>
      <w:r w:rsidRPr="00967754">
        <w:rPr>
          <w:rFonts w:ascii="Arial" w:hAnsi="Arial" w:cs="Arial"/>
          <w:highlight w:val="white"/>
        </w:rPr>
        <w:t>, A., 2021. </w:t>
      </w:r>
      <w:r w:rsidRPr="00967754">
        <w:rPr>
          <w:rFonts w:ascii="Arial" w:hAnsi="Arial" w:cs="Arial"/>
          <w:i/>
          <w:highlight w:val="white"/>
        </w:rPr>
        <w:t>Main IKEA retailer's profits jump despite 'unprecedented challenges'</w:t>
      </w:r>
      <w:r w:rsidRPr="00967754">
        <w:rPr>
          <w:rFonts w:ascii="Arial" w:hAnsi="Arial" w:cs="Arial"/>
          <w:highlight w:val="white"/>
        </w:rPr>
        <w:t>. [online] reuters.com. Available at: &lt;https://www.reuters.com/article/ikea-results-ingka-idUSKBN2IE2DS&gt; [Accessed 19 July 2022].</w:t>
      </w:r>
    </w:p>
    <w:p w14:paraId="62ACE8A4" w14:textId="77777777" w:rsidR="00B43790" w:rsidRPr="00967754" w:rsidRDefault="00000000">
      <w:pPr>
        <w:rPr>
          <w:rFonts w:ascii="Arial" w:hAnsi="Arial" w:cs="Arial"/>
        </w:rPr>
      </w:pPr>
      <w:proofErr w:type="spellStart"/>
      <w:r w:rsidRPr="00967754">
        <w:rPr>
          <w:rFonts w:ascii="Arial" w:hAnsi="Arial" w:cs="Arial"/>
          <w:highlight w:val="white"/>
        </w:rPr>
        <w:t>Schirone</w:t>
      </w:r>
      <w:proofErr w:type="spellEnd"/>
      <w:r w:rsidRPr="00967754">
        <w:rPr>
          <w:rFonts w:ascii="Arial" w:hAnsi="Arial" w:cs="Arial"/>
          <w:highlight w:val="white"/>
        </w:rPr>
        <w:t xml:space="preserve">, D. and </w:t>
      </w:r>
      <w:proofErr w:type="spellStart"/>
      <w:r w:rsidRPr="00967754">
        <w:rPr>
          <w:rFonts w:ascii="Arial" w:hAnsi="Arial" w:cs="Arial"/>
          <w:highlight w:val="white"/>
        </w:rPr>
        <w:t>Torkan</w:t>
      </w:r>
      <w:proofErr w:type="spellEnd"/>
      <w:r w:rsidRPr="00967754">
        <w:rPr>
          <w:rFonts w:ascii="Arial" w:hAnsi="Arial" w:cs="Arial"/>
          <w:highlight w:val="white"/>
        </w:rPr>
        <w:t>, G., 2012. Food in IKEA: A Strategy to Support the Core Business. </w:t>
      </w:r>
      <w:r w:rsidRPr="00967754">
        <w:rPr>
          <w:rFonts w:ascii="Arial" w:hAnsi="Arial" w:cs="Arial"/>
          <w:i/>
          <w:highlight w:val="white"/>
        </w:rPr>
        <w:t>Business and Management Research</w:t>
      </w:r>
      <w:r w:rsidRPr="00967754">
        <w:rPr>
          <w:rFonts w:ascii="Arial" w:hAnsi="Arial" w:cs="Arial"/>
          <w:highlight w:val="white"/>
        </w:rPr>
        <w:t>, 1(4).</w:t>
      </w:r>
    </w:p>
    <w:sectPr w:rsidR="00B43790" w:rsidRPr="00967754">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BF46D" w14:textId="77777777" w:rsidR="002D6CA0" w:rsidRDefault="002D6CA0">
      <w:pPr>
        <w:spacing w:before="0" w:after="0" w:line="240" w:lineRule="auto"/>
      </w:pPr>
      <w:r>
        <w:separator/>
      </w:r>
    </w:p>
  </w:endnote>
  <w:endnote w:type="continuationSeparator" w:id="0">
    <w:p w14:paraId="7C942561" w14:textId="77777777" w:rsidR="002D6CA0" w:rsidRDefault="002D6CA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67A64" w14:textId="3E7849FF" w:rsidR="00B43790" w:rsidRDefault="0000000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8A5A6F">
      <w:rPr>
        <w:noProof/>
        <w:color w:val="000000"/>
      </w:rPr>
      <w:t>2</w:t>
    </w:r>
    <w:r>
      <w:rPr>
        <w:color w:val="000000"/>
      </w:rPr>
      <w:fldChar w:fldCharType="end"/>
    </w:r>
  </w:p>
  <w:p w14:paraId="14F22805" w14:textId="77777777" w:rsidR="00B43790" w:rsidRDefault="00B43790">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A7EC1" w14:textId="77777777" w:rsidR="002D6CA0" w:rsidRDefault="002D6CA0">
      <w:pPr>
        <w:spacing w:before="0" w:after="0" w:line="240" w:lineRule="auto"/>
      </w:pPr>
      <w:r>
        <w:separator/>
      </w:r>
    </w:p>
  </w:footnote>
  <w:footnote w:type="continuationSeparator" w:id="0">
    <w:p w14:paraId="00EF97EF" w14:textId="77777777" w:rsidR="002D6CA0" w:rsidRDefault="002D6CA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790"/>
    <w:rsid w:val="000D4F42"/>
    <w:rsid w:val="00176066"/>
    <w:rsid w:val="00192983"/>
    <w:rsid w:val="002D6CA0"/>
    <w:rsid w:val="008A5A6F"/>
    <w:rsid w:val="00967754"/>
    <w:rsid w:val="00B43790"/>
    <w:rsid w:val="00E76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CEB811"/>
  <w15:docId w15:val="{72ABAD2F-FA4D-F640-B841-0FF52B9ED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366091"/>
      <w:sz w:val="32"/>
      <w:szCs w:val="32"/>
    </w:rPr>
  </w:style>
  <w:style w:type="paragraph" w:styleId="Heading2">
    <w:name w:val="heading 2"/>
    <w:basedOn w:val="Normal"/>
    <w:next w:val="Normal"/>
    <w:uiPriority w:val="9"/>
    <w:unhideWhenUsed/>
    <w:qFormat/>
    <w:pPr>
      <w:keepNext/>
      <w:keepLines/>
      <w:spacing w:before="40" w:after="0"/>
      <w:outlineLvl w:val="1"/>
    </w:pPr>
    <w:rPr>
      <w:b/>
      <w:color w:val="31849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810271">
      <w:bodyDiv w:val="1"/>
      <w:marLeft w:val="0"/>
      <w:marRight w:val="0"/>
      <w:marTop w:val="0"/>
      <w:marBottom w:val="0"/>
      <w:divBdr>
        <w:top w:val="none" w:sz="0" w:space="0" w:color="auto"/>
        <w:left w:val="none" w:sz="0" w:space="0" w:color="auto"/>
        <w:bottom w:val="none" w:sz="0" w:space="0" w:color="auto"/>
        <w:right w:val="none" w:sz="0" w:space="0" w:color="auto"/>
      </w:divBdr>
    </w:div>
    <w:div w:id="662855342">
      <w:bodyDiv w:val="1"/>
      <w:marLeft w:val="0"/>
      <w:marRight w:val="0"/>
      <w:marTop w:val="0"/>
      <w:marBottom w:val="0"/>
      <w:divBdr>
        <w:top w:val="none" w:sz="0" w:space="0" w:color="auto"/>
        <w:left w:val="none" w:sz="0" w:space="0" w:color="auto"/>
        <w:bottom w:val="none" w:sz="0" w:space="0" w:color="auto"/>
        <w:right w:val="none" w:sz="0" w:space="0" w:color="auto"/>
      </w:divBdr>
    </w:div>
    <w:div w:id="1027096268">
      <w:bodyDiv w:val="1"/>
      <w:marLeft w:val="0"/>
      <w:marRight w:val="0"/>
      <w:marTop w:val="0"/>
      <w:marBottom w:val="0"/>
      <w:divBdr>
        <w:top w:val="none" w:sz="0" w:space="0" w:color="auto"/>
        <w:left w:val="none" w:sz="0" w:space="0" w:color="auto"/>
        <w:bottom w:val="none" w:sz="0" w:space="0" w:color="auto"/>
        <w:right w:val="none" w:sz="0" w:space="0" w:color="auto"/>
      </w:divBdr>
    </w:div>
    <w:div w:id="11342562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37</TotalTime>
  <Pages>17</Pages>
  <Words>3918</Words>
  <Characters>22338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Somodi</cp:lastModifiedBy>
  <cp:revision>3</cp:revision>
  <dcterms:created xsi:type="dcterms:W3CDTF">2022-08-21T16:54:00Z</dcterms:created>
  <dcterms:modified xsi:type="dcterms:W3CDTF">2022-08-29T15:20:00Z</dcterms:modified>
</cp:coreProperties>
</file>