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491F5" w14:textId="77777777" w:rsidR="00C4495B" w:rsidRDefault="00C4495B" w:rsidP="00D97B20">
      <w:pPr>
        <w:rPr>
          <w:rFonts w:ascii="Arial" w:eastAsiaTheme="majorEastAsia" w:hAnsi="Arial" w:cs="Arial"/>
          <w:bCs/>
          <w:iCs/>
          <w:sz w:val="24"/>
          <w:szCs w:val="24"/>
        </w:rPr>
      </w:pPr>
    </w:p>
    <w:p w14:paraId="7ABAABE0" w14:textId="7BCCA839" w:rsidR="00421378" w:rsidRPr="00421378" w:rsidRDefault="00C4495B" w:rsidP="00421378">
      <w:pPr>
        <w:rPr>
          <w:rFonts w:ascii="Arial" w:eastAsiaTheme="majorEastAsia" w:hAnsi="Arial" w:cs="Arial"/>
          <w:bCs/>
          <w:iCs/>
          <w:szCs w:val="24"/>
        </w:rPr>
      </w:pPr>
      <w:r>
        <w:rPr>
          <w:rFonts w:ascii="Arial" w:eastAsiaTheme="majorEastAsia" w:hAnsi="Arial" w:cs="Arial"/>
          <w:bCs/>
          <w:iCs/>
          <w:sz w:val="24"/>
          <w:szCs w:val="24"/>
        </w:rPr>
        <w:t>Leadership skills are essential for every leader worldwide. There are</w:t>
      </w:r>
      <w:r w:rsidR="00421378">
        <w:rPr>
          <w:rFonts w:ascii="Arial" w:eastAsiaTheme="majorEastAsia" w:hAnsi="Arial" w:cs="Arial"/>
          <w:bCs/>
          <w:iCs/>
          <w:sz w:val="24"/>
          <w:szCs w:val="24"/>
        </w:rPr>
        <w:t xml:space="preserve"> </w:t>
      </w:r>
      <w:r w:rsidR="004A39BB">
        <w:rPr>
          <w:rFonts w:ascii="Arial" w:eastAsiaTheme="majorEastAsia" w:hAnsi="Arial" w:cs="Arial"/>
          <w:bCs/>
          <w:iCs/>
          <w:sz w:val="24"/>
          <w:szCs w:val="24"/>
        </w:rPr>
        <w:t>15 important skills in leadership</w:t>
      </w:r>
      <w:r w:rsidR="00421378">
        <w:rPr>
          <w:rFonts w:ascii="Arial" w:eastAsiaTheme="majorEastAsia" w:hAnsi="Arial" w:cs="Arial"/>
          <w:bCs/>
          <w:iCs/>
          <w:sz w:val="24"/>
          <w:szCs w:val="24"/>
        </w:rPr>
        <w:t xml:space="preserve"> </w:t>
      </w:r>
      <w:r w:rsidR="00421378" w:rsidRPr="00421378">
        <w:rPr>
          <w:rFonts w:ascii="Arial" w:eastAsiaTheme="majorEastAsia" w:hAnsi="Arial" w:cs="Arial"/>
          <w:bCs/>
          <w:iCs/>
          <w:szCs w:val="24"/>
        </w:rPr>
        <w:t>Negotiating and influencing</w:t>
      </w:r>
    </w:p>
    <w:p w14:paraId="6660B9B7" w14:textId="77777777" w:rsidR="00421378" w:rsidRPr="00421378" w:rsidRDefault="00421378" w:rsidP="00421378">
      <w:pPr>
        <w:numPr>
          <w:ilvl w:val="0"/>
          <w:numId w:val="2"/>
        </w:numPr>
        <w:rPr>
          <w:rFonts w:ascii="Arial" w:eastAsiaTheme="majorEastAsia" w:hAnsi="Arial" w:cs="Arial"/>
          <w:bCs/>
          <w:iCs/>
          <w:sz w:val="24"/>
          <w:szCs w:val="24"/>
        </w:rPr>
      </w:pPr>
      <w:r w:rsidRPr="00421378">
        <w:rPr>
          <w:rFonts w:ascii="Arial" w:eastAsiaTheme="majorEastAsia" w:hAnsi="Arial" w:cs="Arial"/>
          <w:bCs/>
          <w:iCs/>
          <w:sz w:val="24"/>
          <w:szCs w:val="24"/>
        </w:rPr>
        <w:t>Communication and Networking</w:t>
      </w:r>
    </w:p>
    <w:p w14:paraId="27C19FBD" w14:textId="77777777" w:rsidR="00421378" w:rsidRPr="00421378" w:rsidRDefault="00421378" w:rsidP="00421378">
      <w:pPr>
        <w:numPr>
          <w:ilvl w:val="0"/>
          <w:numId w:val="2"/>
        </w:numPr>
        <w:rPr>
          <w:rFonts w:ascii="Arial" w:eastAsiaTheme="majorEastAsia" w:hAnsi="Arial" w:cs="Arial"/>
          <w:bCs/>
          <w:iCs/>
          <w:sz w:val="24"/>
          <w:szCs w:val="24"/>
        </w:rPr>
      </w:pPr>
      <w:r w:rsidRPr="00421378">
        <w:rPr>
          <w:rFonts w:ascii="Arial" w:eastAsiaTheme="majorEastAsia" w:hAnsi="Arial" w:cs="Arial"/>
          <w:bCs/>
          <w:iCs/>
          <w:sz w:val="24"/>
          <w:szCs w:val="24"/>
        </w:rPr>
        <w:t>Creativity/Innovation</w:t>
      </w:r>
    </w:p>
    <w:p w14:paraId="4A19CB9C" w14:textId="77777777" w:rsidR="00421378" w:rsidRPr="00421378" w:rsidRDefault="00421378" w:rsidP="00421378">
      <w:pPr>
        <w:numPr>
          <w:ilvl w:val="0"/>
          <w:numId w:val="2"/>
        </w:numPr>
        <w:rPr>
          <w:rFonts w:ascii="Arial" w:eastAsiaTheme="majorEastAsia" w:hAnsi="Arial" w:cs="Arial"/>
          <w:bCs/>
          <w:iCs/>
          <w:sz w:val="24"/>
          <w:szCs w:val="24"/>
        </w:rPr>
      </w:pPr>
      <w:r w:rsidRPr="00421378">
        <w:rPr>
          <w:rFonts w:ascii="Arial" w:eastAsiaTheme="majorEastAsia" w:hAnsi="Arial" w:cs="Arial"/>
          <w:bCs/>
          <w:iCs/>
          <w:sz w:val="24"/>
          <w:szCs w:val="24"/>
        </w:rPr>
        <w:t>Conflict resolution</w:t>
      </w:r>
    </w:p>
    <w:p w14:paraId="5AA4F11E" w14:textId="77777777" w:rsidR="00421378" w:rsidRPr="00421378" w:rsidRDefault="00421378" w:rsidP="00421378">
      <w:pPr>
        <w:numPr>
          <w:ilvl w:val="0"/>
          <w:numId w:val="2"/>
        </w:numPr>
        <w:rPr>
          <w:rFonts w:ascii="Arial" w:eastAsiaTheme="majorEastAsia" w:hAnsi="Arial" w:cs="Arial"/>
          <w:bCs/>
          <w:iCs/>
          <w:sz w:val="24"/>
          <w:szCs w:val="24"/>
        </w:rPr>
      </w:pPr>
      <w:r w:rsidRPr="00421378">
        <w:rPr>
          <w:rFonts w:ascii="Arial" w:eastAsiaTheme="majorEastAsia" w:hAnsi="Arial" w:cs="Arial"/>
          <w:bCs/>
          <w:iCs/>
          <w:sz w:val="24"/>
          <w:szCs w:val="24"/>
        </w:rPr>
        <w:t>Complex problem solving</w:t>
      </w:r>
    </w:p>
    <w:p w14:paraId="04C2F6C0" w14:textId="77777777" w:rsidR="00421378" w:rsidRPr="00421378" w:rsidRDefault="00421378" w:rsidP="00421378">
      <w:pPr>
        <w:numPr>
          <w:ilvl w:val="0"/>
          <w:numId w:val="2"/>
        </w:numPr>
        <w:rPr>
          <w:rFonts w:ascii="Arial" w:eastAsiaTheme="majorEastAsia" w:hAnsi="Arial" w:cs="Arial"/>
          <w:bCs/>
          <w:iCs/>
          <w:sz w:val="24"/>
          <w:szCs w:val="24"/>
        </w:rPr>
      </w:pPr>
      <w:r w:rsidRPr="00421378">
        <w:rPr>
          <w:rFonts w:ascii="Arial" w:eastAsiaTheme="majorEastAsia" w:hAnsi="Arial" w:cs="Arial"/>
          <w:bCs/>
          <w:iCs/>
          <w:sz w:val="24"/>
          <w:szCs w:val="24"/>
        </w:rPr>
        <w:t>Critical thinking</w:t>
      </w:r>
    </w:p>
    <w:p w14:paraId="4680D7FA" w14:textId="77777777" w:rsidR="00421378" w:rsidRPr="00421378" w:rsidRDefault="00421378" w:rsidP="00421378">
      <w:pPr>
        <w:numPr>
          <w:ilvl w:val="0"/>
          <w:numId w:val="2"/>
        </w:numPr>
        <w:rPr>
          <w:rFonts w:ascii="Arial" w:eastAsiaTheme="majorEastAsia" w:hAnsi="Arial" w:cs="Arial"/>
          <w:bCs/>
          <w:iCs/>
          <w:sz w:val="24"/>
          <w:szCs w:val="24"/>
        </w:rPr>
      </w:pPr>
      <w:r w:rsidRPr="00421378">
        <w:rPr>
          <w:rFonts w:ascii="Arial" w:eastAsiaTheme="majorEastAsia" w:hAnsi="Arial" w:cs="Arial"/>
          <w:bCs/>
          <w:iCs/>
          <w:sz w:val="24"/>
          <w:szCs w:val="24"/>
        </w:rPr>
        <w:t>Decision-making</w:t>
      </w:r>
    </w:p>
    <w:p w14:paraId="3752B1FD" w14:textId="755E7F46" w:rsidR="004A39BB" w:rsidRDefault="004A39BB" w:rsidP="00D97B20">
      <w:pPr>
        <w:rPr>
          <w:rFonts w:ascii="Arial" w:eastAsiaTheme="majorEastAsia" w:hAnsi="Arial" w:cs="Arial"/>
          <w:bCs/>
          <w:iCs/>
          <w:sz w:val="24"/>
          <w:szCs w:val="24"/>
        </w:rPr>
      </w:pPr>
      <w:r>
        <w:rPr>
          <w:rFonts w:ascii="Arial" w:eastAsiaTheme="majorEastAsia" w:hAnsi="Arial" w:cs="Arial"/>
          <w:bCs/>
          <w:iCs/>
          <w:sz w:val="24"/>
          <w:szCs w:val="24"/>
        </w:rPr>
        <w:t xml:space="preserve"> Creativity/Innovation was selected from that list. </w:t>
      </w:r>
    </w:p>
    <w:p w14:paraId="163D5103" w14:textId="11FCE20F" w:rsidR="00D97B20" w:rsidRPr="00C4495B" w:rsidRDefault="00D97B20" w:rsidP="00D97B20">
      <w:pPr>
        <w:rPr>
          <w:rFonts w:ascii="Arial" w:eastAsiaTheme="majorEastAsia" w:hAnsi="Arial" w:cs="Arial"/>
          <w:bCs/>
          <w:iCs/>
          <w:sz w:val="24"/>
          <w:szCs w:val="24"/>
        </w:rPr>
      </w:pPr>
      <w:r w:rsidRPr="00C4495B">
        <w:rPr>
          <w:rFonts w:ascii="Arial" w:eastAsiaTheme="majorEastAsia" w:hAnsi="Arial" w:cs="Arial"/>
          <w:bCs/>
          <w:iCs/>
          <w:sz w:val="24"/>
          <w:szCs w:val="24"/>
        </w:rPr>
        <w:t xml:space="preserve">Creativity/Innovation was chosen because Innovation is a top skill for 2025, Creativity is in the 5th place according to </w:t>
      </w:r>
      <w:sdt>
        <w:sdtPr>
          <w:rPr>
            <w:rFonts w:ascii="Arial" w:eastAsiaTheme="majorEastAsia" w:hAnsi="Arial" w:cs="Arial"/>
            <w:bCs/>
            <w:iCs/>
            <w:sz w:val="24"/>
            <w:szCs w:val="24"/>
          </w:rPr>
          <w:id w:val="2040860887"/>
          <w:citation/>
        </w:sdtPr>
        <w:sdtEndPr/>
        <w:sdtContent>
          <w:r w:rsidR="004A39BB">
            <w:rPr>
              <w:rFonts w:ascii="Arial" w:eastAsiaTheme="majorEastAsia" w:hAnsi="Arial" w:cs="Arial"/>
              <w:bCs/>
              <w:iCs/>
              <w:sz w:val="24"/>
              <w:szCs w:val="24"/>
            </w:rPr>
            <w:fldChar w:fldCharType="begin"/>
          </w:r>
          <w:r w:rsidR="004A39BB">
            <w:rPr>
              <w:rFonts w:ascii="Arial" w:eastAsiaTheme="majorEastAsia" w:hAnsi="Arial" w:cs="Arial"/>
              <w:bCs/>
              <w:iCs/>
              <w:sz w:val="24"/>
              <w:szCs w:val="24"/>
            </w:rPr>
            <w:instrText xml:space="preserve"> CITATION Kla201 \l 2057 </w:instrText>
          </w:r>
          <w:r w:rsidR="004A39BB">
            <w:rPr>
              <w:rFonts w:ascii="Arial" w:eastAsiaTheme="majorEastAsia" w:hAnsi="Arial" w:cs="Arial"/>
              <w:bCs/>
              <w:iCs/>
              <w:sz w:val="24"/>
              <w:szCs w:val="24"/>
            </w:rPr>
            <w:fldChar w:fldCharType="separate"/>
          </w:r>
          <w:r w:rsidR="004A39BB" w:rsidRPr="004A39BB">
            <w:rPr>
              <w:rFonts w:ascii="Arial" w:eastAsiaTheme="majorEastAsia" w:hAnsi="Arial" w:cs="Arial"/>
              <w:noProof/>
              <w:sz w:val="24"/>
              <w:szCs w:val="24"/>
            </w:rPr>
            <w:t>(Schwab, 2020)</w:t>
          </w:r>
          <w:r w:rsidR="004A39BB">
            <w:rPr>
              <w:rFonts w:ascii="Arial" w:eastAsiaTheme="majorEastAsia" w:hAnsi="Arial" w:cs="Arial"/>
              <w:bCs/>
              <w:iCs/>
              <w:sz w:val="24"/>
              <w:szCs w:val="24"/>
            </w:rPr>
            <w:fldChar w:fldCharType="end"/>
          </w:r>
        </w:sdtContent>
      </w:sdt>
    </w:p>
    <w:p w14:paraId="4959A613" w14:textId="7FCD3E2F" w:rsidR="00D97B20" w:rsidRPr="00493F6A" w:rsidRDefault="00D97B20" w:rsidP="00493F6A">
      <w:pPr>
        <w:rPr>
          <w:rFonts w:ascii="Arial" w:hAnsi="Arial" w:cs="Arial"/>
          <w:b/>
          <w:i/>
          <w:sz w:val="24"/>
          <w:szCs w:val="24"/>
        </w:rPr>
      </w:pPr>
      <w:r w:rsidRPr="00493F6A">
        <w:rPr>
          <w:rFonts w:ascii="Arial" w:hAnsi="Arial" w:cs="Arial"/>
          <w:sz w:val="24"/>
          <w:szCs w:val="24"/>
        </w:rPr>
        <w:t xml:space="preserve">Creativity is an idea, </w:t>
      </w:r>
      <w:r w:rsidR="00C4495B">
        <w:rPr>
          <w:rFonts w:ascii="Arial" w:hAnsi="Arial" w:cs="Arial"/>
          <w:sz w:val="24"/>
          <w:szCs w:val="24"/>
        </w:rPr>
        <w:t xml:space="preserve">development of </w:t>
      </w:r>
      <w:r w:rsidRPr="00493F6A">
        <w:rPr>
          <w:rFonts w:ascii="Arial" w:hAnsi="Arial" w:cs="Arial"/>
          <w:sz w:val="24"/>
          <w:szCs w:val="24"/>
        </w:rPr>
        <w:t xml:space="preserve">strategy, new product or development </w:t>
      </w:r>
      <w:r w:rsidR="00882AC8">
        <w:rPr>
          <w:rFonts w:ascii="Arial" w:hAnsi="Arial" w:cs="Arial"/>
          <w:sz w:val="24"/>
          <w:szCs w:val="24"/>
        </w:rPr>
        <w:t xml:space="preserve">of </w:t>
      </w:r>
      <w:r w:rsidRPr="00493F6A">
        <w:rPr>
          <w:rFonts w:ascii="Arial" w:hAnsi="Arial" w:cs="Arial"/>
          <w:sz w:val="24"/>
          <w:szCs w:val="24"/>
        </w:rPr>
        <w:t xml:space="preserve">existing product. Innovation is implementing that idea, strategy or product into a company. </w:t>
      </w:r>
      <w:sdt>
        <w:sdtPr>
          <w:rPr>
            <w:rFonts w:ascii="Arial" w:hAnsi="Arial" w:cs="Arial"/>
            <w:sz w:val="24"/>
            <w:szCs w:val="24"/>
          </w:rPr>
          <w:id w:val="1499925437"/>
          <w:citation/>
        </w:sdtPr>
        <w:sdtEndPr/>
        <w:sdtContent>
          <w:r w:rsidR="00882AC8">
            <w:rPr>
              <w:rFonts w:ascii="Arial" w:hAnsi="Arial" w:cs="Arial"/>
              <w:sz w:val="24"/>
              <w:szCs w:val="24"/>
            </w:rPr>
            <w:fldChar w:fldCharType="begin"/>
          </w:r>
          <w:r w:rsidR="00882AC8">
            <w:rPr>
              <w:rFonts w:ascii="Arial" w:hAnsi="Arial" w:cs="Arial"/>
              <w:sz w:val="24"/>
              <w:szCs w:val="24"/>
            </w:rPr>
            <w:instrText xml:space="preserve"> CITATION Sea21 \l 2057 </w:instrText>
          </w:r>
          <w:r w:rsidR="00882AC8">
            <w:rPr>
              <w:rFonts w:ascii="Arial" w:hAnsi="Arial" w:cs="Arial"/>
              <w:sz w:val="24"/>
              <w:szCs w:val="24"/>
            </w:rPr>
            <w:fldChar w:fldCharType="separate"/>
          </w:r>
          <w:r w:rsidR="00882AC8" w:rsidRPr="00882AC8">
            <w:rPr>
              <w:rFonts w:ascii="Arial" w:hAnsi="Arial" w:cs="Arial"/>
              <w:noProof/>
              <w:sz w:val="24"/>
              <w:szCs w:val="24"/>
            </w:rPr>
            <w:t>(Peek, 2021)</w:t>
          </w:r>
          <w:r w:rsidR="00882AC8">
            <w:rPr>
              <w:rFonts w:ascii="Arial" w:hAnsi="Arial" w:cs="Arial"/>
              <w:sz w:val="24"/>
              <w:szCs w:val="24"/>
            </w:rPr>
            <w:fldChar w:fldCharType="end"/>
          </w:r>
        </w:sdtContent>
      </w:sdt>
    </w:p>
    <w:p w14:paraId="360CC988" w14:textId="1E5B93C9" w:rsidR="00D97B20" w:rsidRDefault="00D97B20" w:rsidP="00614E1A">
      <w:pPr>
        <w:rPr>
          <w:rFonts w:ascii="Arial" w:hAnsi="Arial" w:cs="Arial"/>
          <w:sz w:val="24"/>
          <w:szCs w:val="24"/>
        </w:rPr>
      </w:pPr>
      <w:r w:rsidRPr="00614E1A">
        <w:rPr>
          <w:rFonts w:ascii="Arial" w:hAnsi="Arial" w:cs="Arial"/>
          <w:sz w:val="24"/>
          <w:szCs w:val="24"/>
        </w:rPr>
        <w:t xml:space="preserve">Leaders in 21 Century works in complex and dynamic environment.  Creativity and Innovation are </w:t>
      </w:r>
      <w:r w:rsidR="009E1087">
        <w:rPr>
          <w:rFonts w:ascii="Arial" w:hAnsi="Arial" w:cs="Arial"/>
          <w:sz w:val="24"/>
          <w:szCs w:val="24"/>
        </w:rPr>
        <w:t xml:space="preserve">crucial </w:t>
      </w:r>
      <w:r w:rsidR="009E1087" w:rsidRPr="00614E1A">
        <w:rPr>
          <w:rFonts w:ascii="Arial" w:hAnsi="Arial" w:cs="Arial"/>
          <w:sz w:val="24"/>
          <w:szCs w:val="24"/>
        </w:rPr>
        <w:t>to</w:t>
      </w:r>
      <w:r w:rsidRPr="00614E1A">
        <w:rPr>
          <w:rFonts w:ascii="Arial" w:hAnsi="Arial" w:cs="Arial"/>
          <w:sz w:val="24"/>
          <w:szCs w:val="24"/>
        </w:rPr>
        <w:t xml:space="preserve"> be an effective and successful leader. </w:t>
      </w:r>
    </w:p>
    <w:p w14:paraId="48242A88" w14:textId="2E80760E" w:rsidR="00E4390C" w:rsidRPr="00E4390C" w:rsidRDefault="00E4390C" w:rsidP="00614E1A">
      <w:pPr>
        <w:rPr>
          <w:rFonts w:ascii="Arial" w:hAnsi="Arial" w:cs="Arial"/>
          <w:sz w:val="24"/>
          <w:szCs w:val="24"/>
        </w:rPr>
      </w:pPr>
      <w:r w:rsidRPr="00E4390C">
        <w:rPr>
          <w:rFonts w:ascii="Arial" w:hAnsi="Arial" w:cs="Arial"/>
          <w:sz w:val="24"/>
          <w:szCs w:val="24"/>
        </w:rPr>
        <w:t>Employees are more productive and creative when they are led by innovative leaders. In today's global marketplace, a business's growth and development depends on how inventive its employees are, which in turn reflects on the leadership of the firm. As a result of the nature of business and the changing demands of consumers, corporations have turned to innovation as a means of survival.</w:t>
      </w:r>
    </w:p>
    <w:p w14:paraId="239C48A4" w14:textId="0522C482" w:rsidR="00D97B20" w:rsidRPr="00614E1A" w:rsidRDefault="00D97B20" w:rsidP="00614E1A">
      <w:pPr>
        <w:rPr>
          <w:rFonts w:ascii="Arial" w:hAnsi="Arial" w:cs="Arial"/>
          <w:sz w:val="24"/>
          <w:szCs w:val="24"/>
        </w:rPr>
      </w:pPr>
      <w:r w:rsidRPr="00614E1A">
        <w:rPr>
          <w:rFonts w:ascii="Arial" w:hAnsi="Arial" w:cs="Arial"/>
          <w:sz w:val="24"/>
          <w:szCs w:val="24"/>
        </w:rPr>
        <w:t>Successful leaders cannot rely on a traditional decision-making procedure anymore</w:t>
      </w:r>
      <w:sdt>
        <w:sdtPr>
          <w:rPr>
            <w:rFonts w:ascii="Arial" w:hAnsi="Arial" w:cs="Arial"/>
            <w:sz w:val="24"/>
            <w:szCs w:val="24"/>
          </w:rPr>
          <w:id w:val="113795907"/>
          <w:citation/>
        </w:sdtPr>
        <w:sdtEndPr/>
        <w:sdtContent>
          <w:r w:rsidRPr="00614E1A">
            <w:rPr>
              <w:rFonts w:ascii="Arial" w:hAnsi="Arial" w:cs="Arial"/>
              <w:sz w:val="24"/>
              <w:szCs w:val="24"/>
            </w:rPr>
            <w:fldChar w:fldCharType="begin"/>
          </w:r>
          <w:r w:rsidRPr="00614E1A">
            <w:rPr>
              <w:rFonts w:ascii="Arial" w:hAnsi="Arial" w:cs="Arial"/>
              <w:sz w:val="24"/>
              <w:szCs w:val="24"/>
            </w:rPr>
            <w:instrText xml:space="preserve"> CITATION Hor14 \l 2057 </w:instrText>
          </w:r>
          <w:r w:rsidRPr="00614E1A">
            <w:rPr>
              <w:rFonts w:ascii="Arial" w:hAnsi="Arial" w:cs="Arial"/>
              <w:sz w:val="24"/>
              <w:szCs w:val="24"/>
            </w:rPr>
            <w:fldChar w:fldCharType="separate"/>
          </w:r>
          <w:r w:rsidRPr="00614E1A">
            <w:rPr>
              <w:rFonts w:ascii="Arial" w:hAnsi="Arial" w:cs="Arial"/>
              <w:sz w:val="24"/>
              <w:szCs w:val="24"/>
            </w:rPr>
            <w:t>(Horth, 2014)</w:t>
          </w:r>
          <w:r w:rsidRPr="00614E1A">
            <w:rPr>
              <w:rFonts w:ascii="Arial" w:hAnsi="Arial" w:cs="Arial"/>
              <w:sz w:val="24"/>
              <w:szCs w:val="24"/>
            </w:rPr>
            <w:fldChar w:fldCharType="end"/>
          </w:r>
        </w:sdtContent>
      </w:sdt>
      <w:r w:rsidRPr="00614E1A">
        <w:rPr>
          <w:rFonts w:ascii="Arial" w:hAnsi="Arial" w:cs="Arial"/>
          <w:sz w:val="24"/>
          <w:szCs w:val="24"/>
        </w:rPr>
        <w:t xml:space="preserve">.  In </w:t>
      </w:r>
      <w:r w:rsidR="00F45C11" w:rsidRPr="00614E1A">
        <w:rPr>
          <w:rFonts w:ascii="Arial" w:hAnsi="Arial" w:cs="Arial"/>
          <w:sz w:val="24"/>
          <w:szCs w:val="24"/>
        </w:rPr>
        <w:t>uncertainty world</w:t>
      </w:r>
      <w:r w:rsidRPr="00614E1A">
        <w:rPr>
          <w:rFonts w:ascii="Arial" w:hAnsi="Arial" w:cs="Arial"/>
          <w:sz w:val="24"/>
          <w:szCs w:val="24"/>
        </w:rPr>
        <w:t xml:space="preserve"> leaders needs to be creative and innovative to meet customer requirements. As the world is changing, customers are changing, work environment is changing. </w:t>
      </w:r>
    </w:p>
    <w:p w14:paraId="43CACC83" w14:textId="68CAA516" w:rsidR="00C57B69" w:rsidRPr="00D97B20" w:rsidRDefault="00C57B69">
      <w:pPr>
        <w:rPr>
          <w:rFonts w:ascii="Arial" w:hAnsi="Arial" w:cs="Arial"/>
          <w:sz w:val="24"/>
          <w:szCs w:val="24"/>
        </w:rPr>
      </w:pPr>
      <w:r w:rsidRPr="00D97B20">
        <w:rPr>
          <w:rFonts w:ascii="Arial" w:hAnsi="Arial" w:cs="Arial"/>
          <w:sz w:val="24"/>
          <w:szCs w:val="24"/>
        </w:rPr>
        <w:t xml:space="preserve">Creativity/Innovation are </w:t>
      </w:r>
      <w:r w:rsidR="004104CC" w:rsidRPr="00D97B20">
        <w:rPr>
          <w:rFonts w:ascii="Arial" w:hAnsi="Arial" w:cs="Arial"/>
          <w:sz w:val="24"/>
          <w:szCs w:val="24"/>
        </w:rPr>
        <w:t>linked with</w:t>
      </w:r>
      <w:r w:rsidR="0002342A" w:rsidRPr="00D97B20">
        <w:rPr>
          <w:rFonts w:ascii="Arial" w:hAnsi="Arial" w:cs="Arial"/>
          <w:sz w:val="24"/>
          <w:szCs w:val="24"/>
        </w:rPr>
        <w:t xml:space="preserve"> each</w:t>
      </w:r>
      <w:r w:rsidR="004104CC" w:rsidRPr="00D97B20">
        <w:rPr>
          <w:rFonts w:ascii="Arial" w:hAnsi="Arial" w:cs="Arial"/>
          <w:sz w:val="24"/>
          <w:szCs w:val="24"/>
        </w:rPr>
        <w:t xml:space="preserve"> other</w:t>
      </w:r>
      <w:r w:rsidRPr="00D97B20">
        <w:rPr>
          <w:rFonts w:ascii="Arial" w:hAnsi="Arial" w:cs="Arial"/>
          <w:sz w:val="24"/>
          <w:szCs w:val="24"/>
        </w:rPr>
        <w:t xml:space="preserve">, Creativity is more about idea, innovation about implementing that idea. It a process. </w:t>
      </w:r>
      <w:r w:rsidR="004104CC" w:rsidRPr="00D97B20">
        <w:rPr>
          <w:rFonts w:ascii="Arial" w:hAnsi="Arial" w:cs="Arial"/>
          <w:sz w:val="24"/>
          <w:szCs w:val="24"/>
        </w:rPr>
        <w:t xml:space="preserve">There are 4 </w:t>
      </w:r>
      <w:r w:rsidR="00CF1721" w:rsidRPr="00D97B20">
        <w:rPr>
          <w:rFonts w:ascii="Arial" w:hAnsi="Arial" w:cs="Arial"/>
          <w:sz w:val="24"/>
          <w:szCs w:val="24"/>
        </w:rPr>
        <w:t>processes</w:t>
      </w:r>
      <w:r w:rsidR="004104CC" w:rsidRPr="00D97B20">
        <w:rPr>
          <w:rFonts w:ascii="Arial" w:hAnsi="Arial" w:cs="Arial"/>
          <w:sz w:val="24"/>
          <w:szCs w:val="24"/>
        </w:rPr>
        <w:t xml:space="preserve"> in Innovation: </w:t>
      </w:r>
    </w:p>
    <w:p w14:paraId="0638B7AE" w14:textId="7C07728F" w:rsidR="00CF1721" w:rsidRDefault="00CF1721">
      <w:r>
        <w:rPr>
          <w:noProof/>
        </w:rPr>
        <w:lastRenderedPageBreak/>
        <w:drawing>
          <wp:inline distT="0" distB="0" distL="0" distR="0" wp14:anchorId="44C2CBB7" wp14:editId="52E3D683">
            <wp:extent cx="4591050" cy="3238500"/>
            <wp:effectExtent l="0" t="0" r="0" b="0"/>
            <wp:docPr id="4" name="Picture 4" descr="Diagram&#10;&#10;Description automatically generated">
              <a:extLst xmlns:a="http://schemas.openxmlformats.org/drawingml/2006/main">
                <a:ext uri="{FF2B5EF4-FFF2-40B4-BE49-F238E27FC236}">
                  <a16:creationId xmlns:a16="http://schemas.microsoft.com/office/drawing/2014/main" id="{D22F0221-4C5B-451D-AE20-50C840A806A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a:extLst>
                        <a:ext uri="{FF2B5EF4-FFF2-40B4-BE49-F238E27FC236}">
                          <a16:creationId xmlns:a16="http://schemas.microsoft.com/office/drawing/2014/main" id="{D22F0221-4C5B-451D-AE20-50C840A806AE}"/>
                        </a:ext>
                      </a:extLst>
                    </pic:cNvPr>
                    <pic:cNvPicPr>
                      <a:picLocks noGrp="1" noChangeAspect="1"/>
                    </pic:cNvPicPr>
                  </pic:nvPicPr>
                  <pic:blipFill>
                    <a:blip r:embed="rId6"/>
                    <a:stretch>
                      <a:fillRect/>
                    </a:stretch>
                  </pic:blipFill>
                  <pic:spPr>
                    <a:xfrm>
                      <a:off x="0" y="0"/>
                      <a:ext cx="4591050" cy="3238500"/>
                    </a:xfrm>
                    <a:prstGeom prst="rect">
                      <a:avLst/>
                    </a:prstGeom>
                  </pic:spPr>
                </pic:pic>
              </a:graphicData>
            </a:graphic>
          </wp:inline>
        </w:drawing>
      </w:r>
    </w:p>
    <w:p w14:paraId="4BA4CB15" w14:textId="147B30DF" w:rsidR="00DE1A7D" w:rsidRDefault="00DE1A7D"/>
    <w:p w14:paraId="1DE932F0" w14:textId="60F82ACD" w:rsidR="00CF1721" w:rsidRDefault="00D97B20">
      <w:pPr>
        <w:rPr>
          <w:rFonts w:ascii="Arial" w:hAnsi="Arial" w:cs="Arial"/>
          <w:sz w:val="24"/>
          <w:szCs w:val="24"/>
        </w:rPr>
      </w:pPr>
      <w:r w:rsidRPr="00D97B20">
        <w:rPr>
          <w:rFonts w:ascii="Arial" w:hAnsi="Arial" w:cs="Arial"/>
          <w:sz w:val="24"/>
          <w:szCs w:val="24"/>
        </w:rPr>
        <w:t>Leaders needs to understand the problem which has raised in the company, then think about solutions based on new ideas</w:t>
      </w:r>
      <w:r w:rsidR="00882AC8">
        <w:rPr>
          <w:rFonts w:ascii="Arial" w:hAnsi="Arial" w:cs="Arial"/>
          <w:sz w:val="24"/>
          <w:szCs w:val="24"/>
        </w:rPr>
        <w:t>- encourage workers to become with s</w:t>
      </w:r>
      <w:r w:rsidR="009E1087">
        <w:rPr>
          <w:rFonts w:ascii="Arial" w:hAnsi="Arial" w:cs="Arial"/>
          <w:sz w:val="24"/>
          <w:szCs w:val="24"/>
        </w:rPr>
        <w:t xml:space="preserve">ome </w:t>
      </w:r>
      <w:r w:rsidR="00421378">
        <w:rPr>
          <w:rFonts w:ascii="Arial" w:hAnsi="Arial" w:cs="Arial"/>
          <w:sz w:val="24"/>
          <w:szCs w:val="24"/>
        </w:rPr>
        <w:t>creative’s</w:t>
      </w:r>
      <w:r w:rsidR="009E1087">
        <w:rPr>
          <w:rFonts w:ascii="Arial" w:hAnsi="Arial" w:cs="Arial"/>
          <w:sz w:val="24"/>
          <w:szCs w:val="24"/>
        </w:rPr>
        <w:t xml:space="preserve"> ideas</w:t>
      </w:r>
      <w:r w:rsidR="003D7D94">
        <w:rPr>
          <w:rFonts w:ascii="Arial" w:hAnsi="Arial" w:cs="Arial"/>
          <w:sz w:val="24"/>
          <w:szCs w:val="24"/>
        </w:rPr>
        <w:t>, then</w:t>
      </w:r>
      <w:r w:rsidR="009E1087">
        <w:rPr>
          <w:rFonts w:ascii="Arial" w:hAnsi="Arial" w:cs="Arial"/>
          <w:sz w:val="24"/>
          <w:szCs w:val="24"/>
        </w:rPr>
        <w:t xml:space="preserve"> develop plans and </w:t>
      </w:r>
      <w:r w:rsidR="00421378">
        <w:rPr>
          <w:rFonts w:ascii="Arial" w:hAnsi="Arial" w:cs="Arial"/>
          <w:sz w:val="24"/>
          <w:szCs w:val="24"/>
        </w:rPr>
        <w:t>solutions,</w:t>
      </w:r>
      <w:r w:rsidR="003D7D94">
        <w:rPr>
          <w:rFonts w:ascii="Arial" w:hAnsi="Arial" w:cs="Arial"/>
          <w:sz w:val="24"/>
          <w:szCs w:val="24"/>
        </w:rPr>
        <w:t xml:space="preserve"> finally implement</w:t>
      </w:r>
      <w:r w:rsidR="009E1087">
        <w:rPr>
          <w:rFonts w:ascii="Arial" w:hAnsi="Arial" w:cs="Arial"/>
          <w:sz w:val="24"/>
          <w:szCs w:val="24"/>
        </w:rPr>
        <w:t xml:space="preserve">. </w:t>
      </w:r>
    </w:p>
    <w:p w14:paraId="45BF7405" w14:textId="77777777" w:rsidR="00CD66E9" w:rsidRDefault="0010170D" w:rsidP="00F829B5">
      <w:pPr>
        <w:pStyle w:val="HTMLPreformatted"/>
        <w:rPr>
          <w:rStyle w:val="y2iqfc"/>
          <w:rFonts w:ascii="Arial" w:eastAsiaTheme="majorEastAsia" w:hAnsi="Arial" w:cs="Arial"/>
          <w:sz w:val="24"/>
          <w:szCs w:val="24"/>
          <w:lang w:val="en"/>
        </w:rPr>
      </w:pPr>
      <w:r w:rsidRPr="00F829B5">
        <w:rPr>
          <w:rFonts w:ascii="Arial" w:hAnsi="Arial" w:cs="Arial"/>
          <w:sz w:val="24"/>
          <w:szCs w:val="24"/>
        </w:rPr>
        <w:t xml:space="preserve">Successful leader </w:t>
      </w:r>
      <w:r w:rsidR="00F829B5" w:rsidRPr="00F829B5">
        <w:rPr>
          <w:rStyle w:val="y2iqfc"/>
          <w:rFonts w:ascii="Arial" w:eastAsiaTheme="majorEastAsia" w:hAnsi="Arial" w:cs="Arial"/>
          <w:sz w:val="24"/>
          <w:szCs w:val="24"/>
          <w:lang w:val="en"/>
        </w:rPr>
        <w:t xml:space="preserve">sees potential in people and is able to extract it. It </w:t>
      </w:r>
      <w:r w:rsidR="003D7D94" w:rsidRPr="00F829B5">
        <w:rPr>
          <w:rStyle w:val="y2iqfc"/>
          <w:rFonts w:ascii="Arial" w:eastAsiaTheme="majorEastAsia" w:hAnsi="Arial" w:cs="Arial"/>
          <w:sz w:val="24"/>
          <w:szCs w:val="24"/>
          <w:lang w:val="en"/>
        </w:rPr>
        <w:t>allows</w:t>
      </w:r>
      <w:r w:rsidR="00F829B5" w:rsidRPr="00F829B5">
        <w:rPr>
          <w:rStyle w:val="y2iqfc"/>
          <w:rFonts w:ascii="Arial" w:eastAsiaTheme="majorEastAsia" w:hAnsi="Arial" w:cs="Arial"/>
          <w:sz w:val="24"/>
          <w:szCs w:val="24"/>
          <w:lang w:val="en"/>
        </w:rPr>
        <w:t xml:space="preserve"> people </w:t>
      </w:r>
      <w:r w:rsidR="003D7D94">
        <w:rPr>
          <w:rStyle w:val="y2iqfc"/>
          <w:rFonts w:ascii="Arial" w:eastAsiaTheme="majorEastAsia" w:hAnsi="Arial" w:cs="Arial"/>
          <w:sz w:val="24"/>
          <w:szCs w:val="24"/>
          <w:lang w:val="en"/>
        </w:rPr>
        <w:t xml:space="preserve">to </w:t>
      </w:r>
      <w:r w:rsidR="003D7D94" w:rsidRPr="00F829B5">
        <w:rPr>
          <w:rStyle w:val="y2iqfc"/>
          <w:rFonts w:ascii="Arial" w:eastAsiaTheme="majorEastAsia" w:hAnsi="Arial" w:cs="Arial"/>
          <w:sz w:val="24"/>
          <w:szCs w:val="24"/>
          <w:lang w:val="en"/>
        </w:rPr>
        <w:t>show</w:t>
      </w:r>
      <w:r w:rsidR="00F829B5" w:rsidRPr="00F829B5">
        <w:rPr>
          <w:rStyle w:val="y2iqfc"/>
          <w:rFonts w:ascii="Arial" w:eastAsiaTheme="majorEastAsia" w:hAnsi="Arial" w:cs="Arial"/>
          <w:sz w:val="24"/>
          <w:szCs w:val="24"/>
          <w:lang w:val="en"/>
        </w:rPr>
        <w:t xml:space="preserve"> their ideas</w:t>
      </w:r>
      <w:r w:rsidR="003D7D94">
        <w:rPr>
          <w:rStyle w:val="y2iqfc"/>
          <w:rFonts w:ascii="Arial" w:eastAsiaTheme="majorEastAsia" w:hAnsi="Arial" w:cs="Arial"/>
          <w:sz w:val="24"/>
          <w:szCs w:val="24"/>
          <w:lang w:val="en"/>
        </w:rPr>
        <w:t xml:space="preserve">. </w:t>
      </w:r>
    </w:p>
    <w:p w14:paraId="32DC5313" w14:textId="64B28E3E" w:rsidR="00F829B5" w:rsidRDefault="003D7D94" w:rsidP="00F829B5">
      <w:pPr>
        <w:pStyle w:val="HTMLPreformatted"/>
        <w:rPr>
          <w:rStyle w:val="y2iqfc"/>
          <w:rFonts w:ascii="Arial" w:eastAsiaTheme="majorEastAsia" w:hAnsi="Arial" w:cs="Arial"/>
          <w:sz w:val="24"/>
          <w:szCs w:val="24"/>
          <w:lang w:val="en"/>
        </w:rPr>
      </w:pPr>
      <w:r>
        <w:rPr>
          <w:rStyle w:val="y2iqfc"/>
          <w:rFonts w:ascii="Arial" w:eastAsiaTheme="majorEastAsia" w:hAnsi="Arial" w:cs="Arial"/>
          <w:sz w:val="24"/>
          <w:szCs w:val="24"/>
          <w:lang w:val="en"/>
        </w:rPr>
        <w:t xml:space="preserve">Being creative leader means to create a </w:t>
      </w:r>
      <w:r w:rsidR="00CD66E9">
        <w:rPr>
          <w:rStyle w:val="y2iqfc"/>
          <w:rFonts w:ascii="Arial" w:eastAsiaTheme="majorEastAsia" w:hAnsi="Arial" w:cs="Arial"/>
          <w:sz w:val="24"/>
          <w:szCs w:val="24"/>
          <w:lang w:val="en"/>
        </w:rPr>
        <w:t>healthy</w:t>
      </w:r>
      <w:r>
        <w:rPr>
          <w:rStyle w:val="y2iqfc"/>
          <w:rFonts w:ascii="Arial" w:eastAsiaTheme="majorEastAsia" w:hAnsi="Arial" w:cs="Arial"/>
          <w:sz w:val="24"/>
          <w:szCs w:val="24"/>
          <w:lang w:val="en"/>
        </w:rPr>
        <w:t xml:space="preserve"> </w:t>
      </w:r>
      <w:r w:rsidR="00CD66E9">
        <w:rPr>
          <w:rStyle w:val="y2iqfc"/>
          <w:rFonts w:ascii="Arial" w:eastAsiaTheme="majorEastAsia" w:hAnsi="Arial" w:cs="Arial"/>
          <w:sz w:val="24"/>
          <w:szCs w:val="24"/>
          <w:lang w:val="en"/>
        </w:rPr>
        <w:t>workplace</w:t>
      </w:r>
      <w:r>
        <w:rPr>
          <w:rStyle w:val="y2iqfc"/>
          <w:rFonts w:ascii="Arial" w:eastAsiaTheme="majorEastAsia" w:hAnsi="Arial" w:cs="Arial"/>
          <w:sz w:val="24"/>
          <w:szCs w:val="24"/>
          <w:lang w:val="en"/>
        </w:rPr>
        <w:t xml:space="preserve"> where </w:t>
      </w:r>
      <w:r w:rsidR="00CD66E9">
        <w:rPr>
          <w:rStyle w:val="y2iqfc"/>
          <w:rFonts w:ascii="Arial" w:eastAsiaTheme="majorEastAsia" w:hAnsi="Arial" w:cs="Arial"/>
          <w:sz w:val="24"/>
          <w:szCs w:val="24"/>
          <w:lang w:val="en"/>
        </w:rPr>
        <w:t>everyone</w:t>
      </w:r>
      <w:r>
        <w:rPr>
          <w:rStyle w:val="y2iqfc"/>
          <w:rFonts w:ascii="Arial" w:eastAsiaTheme="majorEastAsia" w:hAnsi="Arial" w:cs="Arial"/>
          <w:sz w:val="24"/>
          <w:szCs w:val="24"/>
          <w:lang w:val="en"/>
        </w:rPr>
        <w:t xml:space="preserve"> feels good</w:t>
      </w:r>
      <w:r w:rsidR="00CD66E9">
        <w:rPr>
          <w:rStyle w:val="y2iqfc"/>
          <w:rFonts w:ascii="Arial" w:eastAsiaTheme="majorEastAsia" w:hAnsi="Arial" w:cs="Arial"/>
          <w:sz w:val="24"/>
          <w:szCs w:val="24"/>
          <w:lang w:val="en"/>
        </w:rPr>
        <w:t xml:space="preserve"> for example people can feel like at home, comfortable. </w:t>
      </w:r>
      <w:r w:rsidR="00F15EF8">
        <w:rPr>
          <w:rStyle w:val="y2iqfc"/>
          <w:rFonts w:ascii="Arial" w:eastAsiaTheme="majorEastAsia" w:hAnsi="Arial" w:cs="Arial"/>
          <w:sz w:val="24"/>
          <w:szCs w:val="24"/>
          <w:lang w:val="en"/>
        </w:rPr>
        <w:t>Successful</w:t>
      </w:r>
      <w:r w:rsidR="0066011F">
        <w:rPr>
          <w:rStyle w:val="y2iqfc"/>
          <w:rFonts w:ascii="Arial" w:eastAsiaTheme="majorEastAsia" w:hAnsi="Arial" w:cs="Arial"/>
          <w:sz w:val="24"/>
          <w:szCs w:val="24"/>
          <w:lang w:val="en"/>
        </w:rPr>
        <w:t xml:space="preserve"> leader also inviting employees to find a solution and help with making decision, treating everyone good and showing respect. It creates great workplace. Treat workers like human beings</w:t>
      </w:r>
      <w:r w:rsidR="00F15EF8">
        <w:rPr>
          <w:rStyle w:val="y2iqfc"/>
          <w:rFonts w:ascii="Arial" w:eastAsiaTheme="majorEastAsia" w:hAnsi="Arial" w:cs="Arial"/>
          <w:sz w:val="24"/>
          <w:szCs w:val="24"/>
          <w:lang w:val="en"/>
        </w:rPr>
        <w:t xml:space="preserve">. Successful leader by being creative and innovative create good organization culture where everyone is happy. </w:t>
      </w:r>
    </w:p>
    <w:p w14:paraId="3107DF4E" w14:textId="160E73B4" w:rsidR="00F15EF8" w:rsidRDefault="00F15EF8" w:rsidP="00F829B5">
      <w:pPr>
        <w:pStyle w:val="HTMLPreformatted"/>
        <w:rPr>
          <w:rStyle w:val="y2iqfc"/>
          <w:rFonts w:ascii="Arial" w:eastAsiaTheme="majorEastAsia" w:hAnsi="Arial" w:cs="Arial"/>
          <w:sz w:val="24"/>
          <w:szCs w:val="24"/>
          <w:lang w:val="en"/>
        </w:rPr>
      </w:pPr>
    </w:p>
    <w:p w14:paraId="437974FE" w14:textId="11205FE8" w:rsidR="00F15EF8" w:rsidRDefault="00F15EF8" w:rsidP="00F829B5">
      <w:pPr>
        <w:pStyle w:val="HTMLPreformatted"/>
        <w:rPr>
          <w:rStyle w:val="y2iqfc"/>
          <w:rFonts w:ascii="Arial" w:eastAsiaTheme="majorEastAsia" w:hAnsi="Arial" w:cs="Arial"/>
          <w:sz w:val="24"/>
          <w:szCs w:val="24"/>
          <w:lang w:val="en"/>
        </w:rPr>
      </w:pPr>
      <w:r>
        <w:rPr>
          <w:rStyle w:val="y2iqfc"/>
          <w:rFonts w:ascii="Arial" w:eastAsiaTheme="majorEastAsia" w:hAnsi="Arial" w:cs="Arial"/>
          <w:sz w:val="24"/>
          <w:szCs w:val="24"/>
          <w:lang w:val="en"/>
        </w:rPr>
        <w:t xml:space="preserve">Creative leader also asking right questions which stimulate curiosity and employees are more engaged in looking for solution to the problem. </w:t>
      </w:r>
    </w:p>
    <w:p w14:paraId="102F683D" w14:textId="0DB23BC9" w:rsidR="00F15EF8" w:rsidRDefault="00F15EF8" w:rsidP="00F829B5">
      <w:pPr>
        <w:pStyle w:val="HTMLPreformatted"/>
        <w:rPr>
          <w:rStyle w:val="y2iqfc"/>
          <w:rFonts w:ascii="Arial" w:eastAsiaTheme="majorEastAsia" w:hAnsi="Arial" w:cs="Arial"/>
          <w:sz w:val="24"/>
          <w:szCs w:val="24"/>
          <w:lang w:val="en"/>
        </w:rPr>
      </w:pPr>
      <w:r>
        <w:rPr>
          <w:rStyle w:val="y2iqfc"/>
          <w:rFonts w:ascii="Arial" w:eastAsiaTheme="majorEastAsia" w:hAnsi="Arial" w:cs="Arial"/>
          <w:sz w:val="24"/>
          <w:szCs w:val="24"/>
          <w:lang w:val="en"/>
        </w:rPr>
        <w:t xml:space="preserve"> </w:t>
      </w:r>
    </w:p>
    <w:p w14:paraId="5A4FC590" w14:textId="1C556B69" w:rsidR="00C67F6A" w:rsidRPr="00421378" w:rsidRDefault="0066011F" w:rsidP="004149CF">
      <w:pPr>
        <w:rPr>
          <w:rStyle w:val="y2iqfc"/>
          <w:rFonts w:ascii="Arial" w:hAnsi="Arial" w:cs="Arial"/>
          <w:sz w:val="24"/>
          <w:szCs w:val="24"/>
        </w:rPr>
      </w:pPr>
      <w:r>
        <w:rPr>
          <w:rFonts w:ascii="Arial" w:hAnsi="Arial" w:cs="Arial"/>
          <w:sz w:val="24"/>
          <w:szCs w:val="24"/>
        </w:rPr>
        <w:t xml:space="preserve"> </w:t>
      </w:r>
      <w:r w:rsidR="00D2621D">
        <w:rPr>
          <w:rFonts w:ascii="Arial" w:hAnsi="Arial" w:cs="Arial"/>
          <w:sz w:val="24"/>
          <w:szCs w:val="24"/>
        </w:rPr>
        <w:t xml:space="preserve"> </w:t>
      </w:r>
      <w:r w:rsidR="00D14232" w:rsidRPr="004149CF">
        <w:rPr>
          <w:rFonts w:ascii="Arial" w:hAnsi="Arial" w:cs="Arial"/>
          <w:sz w:val="24"/>
          <w:szCs w:val="24"/>
        </w:rPr>
        <w:t>In every organization people fell stress</w:t>
      </w:r>
      <w:r w:rsidR="004149CF" w:rsidRPr="004149CF">
        <w:rPr>
          <w:rFonts w:ascii="Arial" w:hAnsi="Arial" w:cs="Arial"/>
          <w:sz w:val="24"/>
          <w:szCs w:val="24"/>
        </w:rPr>
        <w:t>ed</w:t>
      </w:r>
      <w:r w:rsidR="00D14232" w:rsidRPr="004149CF">
        <w:rPr>
          <w:rFonts w:ascii="Arial" w:hAnsi="Arial" w:cs="Arial"/>
          <w:sz w:val="24"/>
          <w:szCs w:val="24"/>
        </w:rPr>
        <w:t xml:space="preserve"> for example due to deadlines, long hours of work especially in the</w:t>
      </w:r>
      <w:r w:rsidR="004149CF">
        <w:rPr>
          <w:rFonts w:ascii="Arial" w:hAnsi="Arial" w:cs="Arial"/>
          <w:sz w:val="24"/>
          <w:szCs w:val="24"/>
        </w:rPr>
        <w:t xml:space="preserve"> fast </w:t>
      </w:r>
      <w:r w:rsidR="004149CF" w:rsidRPr="004149CF">
        <w:rPr>
          <w:rFonts w:ascii="Arial" w:hAnsi="Arial" w:cs="Arial"/>
          <w:sz w:val="24"/>
          <w:szCs w:val="24"/>
        </w:rPr>
        <w:t>office</w:t>
      </w:r>
      <w:r w:rsidR="00D14232" w:rsidRPr="004149CF">
        <w:rPr>
          <w:rFonts w:ascii="Arial" w:hAnsi="Arial" w:cs="Arial"/>
          <w:sz w:val="24"/>
          <w:szCs w:val="24"/>
        </w:rPr>
        <w:t xml:space="preserve"> environment. Leaders should step down and find a way to make people feel better. Creative and innovative leader </w:t>
      </w:r>
      <w:r w:rsidR="004149CF" w:rsidRPr="004149CF">
        <w:rPr>
          <w:rFonts w:ascii="Arial" w:hAnsi="Arial" w:cs="Arial"/>
          <w:sz w:val="24"/>
          <w:szCs w:val="24"/>
        </w:rPr>
        <w:t>could bring games or books to relive the stre</w:t>
      </w:r>
      <w:r w:rsidR="004149CF">
        <w:rPr>
          <w:rFonts w:ascii="Arial" w:hAnsi="Arial" w:cs="Arial"/>
          <w:sz w:val="24"/>
          <w:szCs w:val="24"/>
        </w:rPr>
        <w:t>ss</w:t>
      </w:r>
      <w:r w:rsidR="004149CF" w:rsidRPr="004149CF">
        <w:rPr>
          <w:rFonts w:ascii="Arial" w:hAnsi="Arial" w:cs="Arial"/>
          <w:sz w:val="24"/>
          <w:szCs w:val="24"/>
        </w:rPr>
        <w:t xml:space="preserve">. </w:t>
      </w:r>
      <w:r w:rsidR="004149CF">
        <w:rPr>
          <w:rStyle w:val="y2iqfc"/>
          <w:rFonts w:ascii="Arial" w:hAnsi="Arial" w:cs="Arial"/>
          <w:color w:val="202124"/>
          <w:sz w:val="24"/>
          <w:szCs w:val="24"/>
          <w:lang w:val="en"/>
        </w:rPr>
        <w:t>E</w:t>
      </w:r>
      <w:r w:rsidR="004149CF" w:rsidRPr="004149CF">
        <w:rPr>
          <w:rStyle w:val="y2iqfc"/>
          <w:rFonts w:ascii="Arial" w:hAnsi="Arial" w:cs="Arial"/>
          <w:color w:val="202124"/>
          <w:sz w:val="24"/>
          <w:szCs w:val="24"/>
          <w:lang w:val="en"/>
        </w:rPr>
        <w:t>mployees can use this during their break</w:t>
      </w:r>
      <w:r w:rsidR="004149CF">
        <w:rPr>
          <w:rStyle w:val="y2iqfc"/>
          <w:rFonts w:ascii="Arial" w:hAnsi="Arial" w:cs="Arial"/>
          <w:color w:val="202124"/>
          <w:sz w:val="24"/>
          <w:szCs w:val="24"/>
          <w:lang w:val="en"/>
        </w:rPr>
        <w:t>.</w:t>
      </w:r>
    </w:p>
    <w:p w14:paraId="0369DE3D" w14:textId="593BEB50" w:rsidR="00493F6A" w:rsidRDefault="00355960" w:rsidP="004149CF">
      <w:pPr>
        <w:rPr>
          <w:rStyle w:val="y2iqfc"/>
          <w:rFonts w:ascii="Arial" w:hAnsi="Arial" w:cs="Arial"/>
          <w:color w:val="202124"/>
          <w:sz w:val="24"/>
          <w:szCs w:val="24"/>
          <w:lang w:val="en"/>
        </w:rPr>
      </w:pPr>
      <w:r>
        <w:rPr>
          <w:rStyle w:val="y2iqfc"/>
          <w:rFonts w:ascii="Arial" w:hAnsi="Arial" w:cs="Arial"/>
          <w:color w:val="202124"/>
          <w:sz w:val="24"/>
          <w:szCs w:val="24"/>
          <w:lang w:val="en"/>
        </w:rPr>
        <w:t>Creativity</w:t>
      </w:r>
      <w:r w:rsidR="00493F6A">
        <w:rPr>
          <w:rStyle w:val="y2iqfc"/>
          <w:rFonts w:ascii="Arial" w:hAnsi="Arial" w:cs="Arial"/>
          <w:color w:val="202124"/>
          <w:sz w:val="24"/>
          <w:szCs w:val="24"/>
          <w:lang w:val="en"/>
        </w:rPr>
        <w:t xml:space="preserve">/Innovation helps to learn from the failure. Everyone </w:t>
      </w:r>
      <w:r>
        <w:rPr>
          <w:rStyle w:val="y2iqfc"/>
          <w:rFonts w:ascii="Arial" w:hAnsi="Arial" w:cs="Arial"/>
          <w:color w:val="202124"/>
          <w:sz w:val="24"/>
          <w:szCs w:val="24"/>
          <w:lang w:val="en"/>
        </w:rPr>
        <w:t>makes</w:t>
      </w:r>
      <w:r w:rsidR="00493F6A">
        <w:rPr>
          <w:rStyle w:val="y2iqfc"/>
          <w:rFonts w:ascii="Arial" w:hAnsi="Arial" w:cs="Arial"/>
          <w:color w:val="202124"/>
          <w:sz w:val="24"/>
          <w:szCs w:val="24"/>
          <w:lang w:val="en"/>
        </w:rPr>
        <w:t xml:space="preserve"> mistakes, </w:t>
      </w:r>
      <w:r>
        <w:rPr>
          <w:rStyle w:val="y2iqfc"/>
          <w:rFonts w:ascii="Arial" w:hAnsi="Arial" w:cs="Arial"/>
          <w:color w:val="202124"/>
          <w:sz w:val="24"/>
          <w:szCs w:val="24"/>
          <w:lang w:val="en"/>
        </w:rPr>
        <w:t xml:space="preserve">its important to know what went wrong and why especially in the workplace. </w:t>
      </w:r>
      <w:r w:rsidR="00F829B5">
        <w:rPr>
          <w:rStyle w:val="y2iqfc"/>
          <w:rFonts w:ascii="Arial" w:hAnsi="Arial" w:cs="Arial"/>
          <w:color w:val="202124"/>
          <w:sz w:val="24"/>
          <w:szCs w:val="24"/>
          <w:lang w:val="en"/>
        </w:rPr>
        <w:t xml:space="preserve">It gives an opportunity to growth. </w:t>
      </w:r>
    </w:p>
    <w:p w14:paraId="3698E273" w14:textId="0DACEE9E" w:rsidR="00001118" w:rsidRDefault="00001118" w:rsidP="004149CF">
      <w:pPr>
        <w:rPr>
          <w:rStyle w:val="y2iqfc"/>
          <w:rFonts w:ascii="Arial" w:hAnsi="Arial" w:cs="Arial"/>
          <w:color w:val="202124"/>
          <w:sz w:val="24"/>
          <w:szCs w:val="24"/>
          <w:lang w:val="en"/>
        </w:rPr>
      </w:pPr>
      <w:r>
        <w:rPr>
          <w:rStyle w:val="y2iqfc"/>
          <w:rFonts w:ascii="Arial" w:hAnsi="Arial" w:cs="Arial"/>
          <w:color w:val="202124"/>
          <w:sz w:val="24"/>
          <w:szCs w:val="24"/>
          <w:lang w:val="en"/>
        </w:rPr>
        <w:t xml:space="preserve">As it was mention above workers are happy in the work place, it has a </w:t>
      </w:r>
      <w:r w:rsidR="004A39BB">
        <w:rPr>
          <w:rStyle w:val="y2iqfc"/>
          <w:rFonts w:ascii="Arial" w:hAnsi="Arial" w:cs="Arial"/>
          <w:color w:val="202124"/>
          <w:sz w:val="24"/>
          <w:szCs w:val="24"/>
          <w:lang w:val="en"/>
        </w:rPr>
        <w:t xml:space="preserve">great </w:t>
      </w:r>
      <w:r w:rsidR="00882AC8">
        <w:rPr>
          <w:rStyle w:val="y2iqfc"/>
          <w:rFonts w:ascii="Arial" w:hAnsi="Arial" w:cs="Arial"/>
          <w:color w:val="202124"/>
          <w:sz w:val="24"/>
          <w:szCs w:val="24"/>
          <w:lang w:val="en"/>
        </w:rPr>
        <w:t>effect of</w:t>
      </w:r>
      <w:r>
        <w:rPr>
          <w:rStyle w:val="y2iqfc"/>
          <w:rFonts w:ascii="Arial" w:hAnsi="Arial" w:cs="Arial"/>
          <w:color w:val="202124"/>
          <w:sz w:val="24"/>
          <w:szCs w:val="24"/>
          <w:lang w:val="en"/>
        </w:rPr>
        <w:t xml:space="preserve"> their morale.</w:t>
      </w:r>
    </w:p>
    <w:p w14:paraId="552E8DED" w14:textId="77777777" w:rsidR="009975EA" w:rsidRDefault="004149CF" w:rsidP="004149CF">
      <w:pPr>
        <w:rPr>
          <w:rFonts w:ascii="Arial" w:hAnsi="Arial" w:cs="Arial"/>
          <w:color w:val="202124"/>
          <w:sz w:val="24"/>
          <w:szCs w:val="24"/>
        </w:rPr>
      </w:pPr>
      <w:r>
        <w:rPr>
          <w:rFonts w:ascii="Arial" w:hAnsi="Arial" w:cs="Arial"/>
          <w:color w:val="202124"/>
          <w:sz w:val="24"/>
          <w:szCs w:val="24"/>
        </w:rPr>
        <w:t>Traditional way of working mostly based on routine, however now it has changed, people from different backgrounds work together to bring innovative ideas</w:t>
      </w:r>
      <w:r w:rsidR="00614E1A">
        <w:rPr>
          <w:rFonts w:ascii="Arial" w:hAnsi="Arial" w:cs="Arial"/>
          <w:color w:val="202124"/>
          <w:sz w:val="24"/>
          <w:szCs w:val="24"/>
        </w:rPr>
        <w:t xml:space="preserve">. </w:t>
      </w:r>
      <w:r w:rsidR="00614E1A">
        <w:rPr>
          <w:rFonts w:ascii="Arial" w:hAnsi="Arial" w:cs="Arial"/>
          <w:color w:val="202124"/>
          <w:sz w:val="24"/>
          <w:szCs w:val="24"/>
        </w:rPr>
        <w:lastRenderedPageBreak/>
        <w:t>Innovative leaders empower employ</w:t>
      </w:r>
      <w:r w:rsidR="00C67F6A">
        <w:rPr>
          <w:rFonts w:ascii="Arial" w:hAnsi="Arial" w:cs="Arial"/>
          <w:color w:val="202124"/>
          <w:sz w:val="24"/>
          <w:szCs w:val="24"/>
        </w:rPr>
        <w:t>ees</w:t>
      </w:r>
      <w:r w:rsidR="00614E1A">
        <w:rPr>
          <w:rFonts w:ascii="Arial" w:hAnsi="Arial" w:cs="Arial"/>
          <w:color w:val="202124"/>
          <w:sz w:val="24"/>
          <w:szCs w:val="24"/>
        </w:rPr>
        <w:t xml:space="preserve"> to show trust. It has a good impact of workers creativity.</w:t>
      </w:r>
    </w:p>
    <w:p w14:paraId="4B830D52" w14:textId="6794DEA7" w:rsidR="00C67F6A" w:rsidRDefault="00421378" w:rsidP="004149CF">
      <w:pPr>
        <w:rPr>
          <w:rFonts w:ascii="Arial" w:hAnsi="Arial" w:cs="Arial"/>
          <w:color w:val="202124"/>
          <w:sz w:val="24"/>
          <w:szCs w:val="24"/>
        </w:rPr>
      </w:pPr>
      <w:sdt>
        <w:sdtPr>
          <w:rPr>
            <w:rFonts w:ascii="Arial" w:hAnsi="Arial" w:cs="Arial"/>
            <w:color w:val="202124"/>
            <w:sz w:val="24"/>
            <w:szCs w:val="24"/>
          </w:rPr>
          <w:id w:val="-250660949"/>
          <w:citation/>
        </w:sdtPr>
        <w:sdtEndPr/>
        <w:sdtContent>
          <w:r w:rsidR="00614E1A">
            <w:rPr>
              <w:rFonts w:ascii="Arial" w:hAnsi="Arial" w:cs="Arial"/>
              <w:color w:val="202124"/>
              <w:sz w:val="24"/>
              <w:szCs w:val="24"/>
            </w:rPr>
            <w:fldChar w:fldCharType="begin"/>
          </w:r>
          <w:r w:rsidR="00614E1A">
            <w:rPr>
              <w:rFonts w:ascii="Arial" w:hAnsi="Arial" w:cs="Arial"/>
              <w:color w:val="202124"/>
              <w:sz w:val="24"/>
              <w:szCs w:val="24"/>
            </w:rPr>
            <w:instrText xml:space="preserve"> CITATION Hun19 \l 2057 </w:instrText>
          </w:r>
          <w:r w:rsidR="00614E1A">
            <w:rPr>
              <w:rFonts w:ascii="Arial" w:hAnsi="Arial" w:cs="Arial"/>
              <w:color w:val="202124"/>
              <w:sz w:val="24"/>
              <w:szCs w:val="24"/>
            </w:rPr>
            <w:fldChar w:fldCharType="separate"/>
          </w:r>
          <w:r w:rsidR="00614E1A" w:rsidRPr="00614E1A">
            <w:rPr>
              <w:rFonts w:ascii="Arial" w:hAnsi="Arial" w:cs="Arial"/>
              <w:noProof/>
              <w:color w:val="202124"/>
              <w:sz w:val="24"/>
              <w:szCs w:val="24"/>
            </w:rPr>
            <w:t>(Hunter, 2019)</w:t>
          </w:r>
          <w:r w:rsidR="00614E1A">
            <w:rPr>
              <w:rFonts w:ascii="Arial" w:hAnsi="Arial" w:cs="Arial"/>
              <w:color w:val="202124"/>
              <w:sz w:val="24"/>
              <w:szCs w:val="24"/>
            </w:rPr>
            <w:fldChar w:fldCharType="end"/>
          </w:r>
        </w:sdtContent>
      </w:sdt>
    </w:p>
    <w:p w14:paraId="3BCB79EA" w14:textId="51E0CA6E" w:rsidR="003304A3" w:rsidRPr="00D434E1" w:rsidRDefault="00F77D9A" w:rsidP="00D434E1">
      <w:pPr>
        <w:pStyle w:val="HTMLPreformatted"/>
        <w:shd w:val="clear" w:color="auto" w:fill="F8F9FA"/>
        <w:spacing w:line="540" w:lineRule="atLeast"/>
        <w:rPr>
          <w:rFonts w:ascii="Arial" w:hAnsi="Arial" w:cs="Arial"/>
          <w:color w:val="000000" w:themeColor="text1"/>
          <w:sz w:val="24"/>
          <w:szCs w:val="24"/>
        </w:rPr>
      </w:pPr>
      <w:r w:rsidRPr="00F77D9A">
        <w:rPr>
          <w:rFonts w:ascii="Arial" w:hAnsi="Arial" w:cs="Arial"/>
          <w:color w:val="000000" w:themeColor="text1"/>
          <w:sz w:val="24"/>
          <w:szCs w:val="24"/>
        </w:rPr>
        <w:t>When workers feel empower, it lead</w:t>
      </w:r>
      <w:r>
        <w:rPr>
          <w:rFonts w:ascii="Arial" w:hAnsi="Arial" w:cs="Arial"/>
          <w:color w:val="000000" w:themeColor="text1"/>
          <w:sz w:val="24"/>
          <w:szCs w:val="24"/>
        </w:rPr>
        <w:t xml:space="preserve">s them to think </w:t>
      </w:r>
      <w:r w:rsidRPr="00F77D9A">
        <w:rPr>
          <w:rFonts w:ascii="Arial" w:hAnsi="Arial" w:cs="Arial"/>
          <w:color w:val="000000" w:themeColor="text1"/>
          <w:sz w:val="24"/>
          <w:szCs w:val="24"/>
        </w:rPr>
        <w:t>outside the box</w:t>
      </w:r>
      <w:r w:rsidR="003304A3">
        <w:rPr>
          <w:rFonts w:ascii="Arial" w:hAnsi="Arial" w:cs="Arial"/>
          <w:color w:val="000000" w:themeColor="text1"/>
          <w:sz w:val="24"/>
          <w:szCs w:val="24"/>
        </w:rPr>
        <w:t>.</w:t>
      </w:r>
      <w:r w:rsidR="009975EA">
        <w:rPr>
          <w:rFonts w:ascii="Arial" w:hAnsi="Arial" w:cs="Arial"/>
          <w:color w:val="000000" w:themeColor="text1"/>
          <w:sz w:val="24"/>
          <w:szCs w:val="24"/>
        </w:rPr>
        <w:t xml:space="preserve"> </w:t>
      </w:r>
      <w:r w:rsidR="00D434E1">
        <w:rPr>
          <w:rFonts w:ascii="Arial" w:hAnsi="Arial" w:cs="Arial"/>
          <w:color w:val="000000" w:themeColor="text1"/>
          <w:sz w:val="24"/>
          <w:szCs w:val="24"/>
        </w:rPr>
        <w:t xml:space="preserve">It is also called design thinking. </w:t>
      </w:r>
    </w:p>
    <w:p w14:paraId="22ECF401" w14:textId="77777777" w:rsidR="003304A3" w:rsidRDefault="003304A3">
      <w:pPr>
        <w:rPr>
          <w:rFonts w:ascii="Arial" w:hAnsi="Arial" w:cs="Arial"/>
          <w:sz w:val="24"/>
          <w:szCs w:val="24"/>
        </w:rPr>
      </w:pPr>
    </w:p>
    <w:p w14:paraId="6DA83BF6" w14:textId="1D8B1AFA" w:rsidR="003304A3" w:rsidRDefault="00084E0B">
      <w:pPr>
        <w:rPr>
          <w:rFonts w:ascii="Arial" w:hAnsi="Arial" w:cs="Arial"/>
          <w:sz w:val="24"/>
          <w:szCs w:val="24"/>
        </w:rPr>
      </w:pPr>
      <w:r w:rsidRPr="00084E0B">
        <w:rPr>
          <w:rFonts w:ascii="Arial" w:hAnsi="Arial" w:cs="Arial"/>
          <w:sz w:val="24"/>
          <w:szCs w:val="24"/>
        </w:rPr>
        <w:t xml:space="preserve">“Design Thinking is a comprehensive customer-oriented innovation approach that aims to generate and develop creative business ideas or entire business models” according to </w:t>
      </w:r>
      <w:sdt>
        <w:sdtPr>
          <w:rPr>
            <w:rFonts w:ascii="Arial" w:hAnsi="Arial" w:cs="Arial"/>
            <w:sz w:val="24"/>
            <w:szCs w:val="24"/>
          </w:rPr>
          <w:id w:val="-1300221676"/>
          <w:citation/>
        </w:sdtPr>
        <w:sdtEndPr/>
        <w:sdtContent>
          <w:r w:rsidRPr="00084E0B">
            <w:rPr>
              <w:rFonts w:ascii="Arial" w:hAnsi="Arial" w:cs="Arial"/>
              <w:sz w:val="24"/>
              <w:szCs w:val="24"/>
            </w:rPr>
            <w:fldChar w:fldCharType="begin"/>
          </w:r>
          <w:r w:rsidRPr="00084E0B">
            <w:rPr>
              <w:rFonts w:ascii="Arial" w:hAnsi="Arial" w:cs="Arial"/>
              <w:sz w:val="24"/>
              <w:szCs w:val="24"/>
            </w:rPr>
            <w:instrText xml:space="preserve"> CITATION Chr18 \l 2057 </w:instrText>
          </w:r>
          <w:r w:rsidRPr="00084E0B">
            <w:rPr>
              <w:rFonts w:ascii="Arial" w:hAnsi="Arial" w:cs="Arial"/>
              <w:sz w:val="24"/>
              <w:szCs w:val="24"/>
            </w:rPr>
            <w:fldChar w:fldCharType="separate"/>
          </w:r>
          <w:r w:rsidRPr="00084E0B">
            <w:rPr>
              <w:rFonts w:ascii="Arial" w:hAnsi="Arial" w:cs="Arial"/>
              <w:noProof/>
              <w:sz w:val="24"/>
              <w:szCs w:val="24"/>
            </w:rPr>
            <w:t>(Mueller-Roterberg, 2018)</w:t>
          </w:r>
          <w:r w:rsidRPr="00084E0B">
            <w:rPr>
              <w:rFonts w:ascii="Arial" w:hAnsi="Arial" w:cs="Arial"/>
              <w:sz w:val="24"/>
              <w:szCs w:val="24"/>
            </w:rPr>
            <w:fldChar w:fldCharType="end"/>
          </w:r>
        </w:sdtContent>
      </w:sdt>
    </w:p>
    <w:p w14:paraId="7C96ABCE" w14:textId="0344F3A9" w:rsidR="00084E0B" w:rsidRDefault="00084E0B">
      <w:pPr>
        <w:rPr>
          <w:rFonts w:ascii="Arial" w:hAnsi="Arial" w:cs="Arial"/>
          <w:sz w:val="24"/>
          <w:szCs w:val="24"/>
        </w:rPr>
      </w:pPr>
      <w:r>
        <w:rPr>
          <w:rFonts w:ascii="Arial" w:hAnsi="Arial" w:cs="Arial"/>
          <w:sz w:val="24"/>
          <w:szCs w:val="24"/>
        </w:rPr>
        <w:t>There are 5 processes of design thinking:</w:t>
      </w:r>
    </w:p>
    <w:p w14:paraId="07445A03" w14:textId="15A24137" w:rsidR="00084E0B" w:rsidRPr="00084E0B" w:rsidRDefault="00E2003B">
      <w:pPr>
        <w:rPr>
          <w:rFonts w:ascii="Arial" w:hAnsi="Arial" w:cs="Arial"/>
          <w:sz w:val="24"/>
          <w:szCs w:val="24"/>
        </w:rPr>
      </w:pPr>
      <w:r>
        <w:rPr>
          <w:noProof/>
        </w:rPr>
        <w:drawing>
          <wp:inline distT="0" distB="0" distL="0" distR="0" wp14:anchorId="250AB33A" wp14:editId="3AF3FE70">
            <wp:extent cx="5731510" cy="2526665"/>
            <wp:effectExtent l="0" t="0" r="2540" b="6985"/>
            <wp:docPr id="2" name="Picture 2" descr="How to use design thinking in the UX design process | by Rain Lieberman |  The Startu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design thinking in the UX design process | by Rain Lieberman |  The Startup | Medi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26665"/>
                    </a:xfrm>
                    <a:prstGeom prst="rect">
                      <a:avLst/>
                    </a:prstGeom>
                    <a:noFill/>
                    <a:ln>
                      <a:noFill/>
                    </a:ln>
                  </pic:spPr>
                </pic:pic>
              </a:graphicData>
            </a:graphic>
          </wp:inline>
        </w:drawing>
      </w:r>
    </w:p>
    <w:p w14:paraId="09588A6F" w14:textId="3986ADD2" w:rsidR="00D07C41" w:rsidRPr="00514854" w:rsidRDefault="00E2003B" w:rsidP="00514854">
      <w:pPr>
        <w:rPr>
          <w:rFonts w:ascii="Arial" w:hAnsi="Arial" w:cs="Arial"/>
          <w:sz w:val="24"/>
          <w:szCs w:val="24"/>
        </w:rPr>
      </w:pPr>
      <w:r w:rsidRPr="00514854">
        <w:rPr>
          <w:rFonts w:ascii="Arial" w:hAnsi="Arial" w:cs="Arial"/>
          <w:sz w:val="24"/>
          <w:szCs w:val="24"/>
        </w:rPr>
        <w:t xml:space="preserve">Empathize- it’s all about understanding </w:t>
      </w:r>
      <w:r w:rsidR="00514854">
        <w:rPr>
          <w:rFonts w:ascii="Arial" w:hAnsi="Arial" w:cs="Arial"/>
          <w:sz w:val="24"/>
          <w:szCs w:val="24"/>
        </w:rPr>
        <w:t>customer</w:t>
      </w:r>
      <w:r w:rsidRPr="00514854">
        <w:rPr>
          <w:rFonts w:ascii="Arial" w:hAnsi="Arial" w:cs="Arial"/>
          <w:sz w:val="24"/>
          <w:szCs w:val="24"/>
        </w:rPr>
        <w:t xml:space="preserve"> needs</w:t>
      </w:r>
      <w:r w:rsidR="00385468" w:rsidRPr="00514854">
        <w:rPr>
          <w:rFonts w:ascii="Arial" w:hAnsi="Arial" w:cs="Arial"/>
          <w:sz w:val="24"/>
          <w:szCs w:val="24"/>
        </w:rPr>
        <w:t xml:space="preserve"> for example creative/innovative leader is able to put himself in customer </w:t>
      </w:r>
      <w:r w:rsidR="00514854">
        <w:rPr>
          <w:rFonts w:ascii="Arial" w:hAnsi="Arial" w:cs="Arial"/>
          <w:sz w:val="24"/>
          <w:szCs w:val="24"/>
        </w:rPr>
        <w:t xml:space="preserve">position. </w:t>
      </w:r>
      <w:r w:rsidR="00385468" w:rsidRPr="00514854">
        <w:rPr>
          <w:rFonts w:ascii="Arial" w:hAnsi="Arial" w:cs="Arial"/>
          <w:sz w:val="24"/>
          <w:szCs w:val="24"/>
        </w:rPr>
        <w:t xml:space="preserve"> Define- </w:t>
      </w:r>
      <w:r w:rsidR="00D07C41" w:rsidRPr="00514854">
        <w:rPr>
          <w:rFonts w:ascii="Arial" w:hAnsi="Arial" w:cs="Arial"/>
          <w:sz w:val="24"/>
          <w:szCs w:val="24"/>
        </w:rPr>
        <w:t>to define the problem, all</w:t>
      </w:r>
      <w:r w:rsidR="00D07C41" w:rsidRPr="00514854">
        <w:rPr>
          <w:rStyle w:val="y2iqfc"/>
          <w:rFonts w:ascii="Arial" w:hAnsi="Arial" w:cs="Arial"/>
          <w:color w:val="202124"/>
          <w:sz w:val="24"/>
          <w:szCs w:val="24"/>
          <w:lang w:val="en"/>
        </w:rPr>
        <w:t xml:space="preserve"> </w:t>
      </w:r>
      <w:r w:rsidR="00D07C41" w:rsidRPr="00514854">
        <w:rPr>
          <w:rFonts w:ascii="Arial" w:hAnsi="Arial" w:cs="Arial"/>
          <w:sz w:val="24"/>
          <w:szCs w:val="24"/>
        </w:rPr>
        <w:t xml:space="preserve">information must be gathered, evaluated and </w:t>
      </w:r>
      <w:r w:rsidR="00514854" w:rsidRPr="00514854">
        <w:rPr>
          <w:rFonts w:ascii="Arial" w:hAnsi="Arial" w:cs="Arial"/>
          <w:sz w:val="24"/>
          <w:szCs w:val="24"/>
        </w:rPr>
        <w:t>analysed</w:t>
      </w:r>
      <w:r w:rsidR="00D07C41" w:rsidRPr="00514854">
        <w:rPr>
          <w:rFonts w:ascii="Arial" w:hAnsi="Arial" w:cs="Arial"/>
          <w:sz w:val="24"/>
          <w:szCs w:val="24"/>
        </w:rPr>
        <w:t xml:space="preserve">. Ideate- This process is to find a new solution by creating innovative ideas. Prototype- means test </w:t>
      </w:r>
      <w:r w:rsidR="00514854">
        <w:rPr>
          <w:rFonts w:ascii="Arial" w:hAnsi="Arial" w:cs="Arial"/>
          <w:sz w:val="24"/>
          <w:szCs w:val="24"/>
        </w:rPr>
        <w:t>that the solution is working or not.</w:t>
      </w:r>
      <w:r w:rsidR="003D7D94">
        <w:rPr>
          <w:rFonts w:ascii="Arial" w:hAnsi="Arial" w:cs="Arial"/>
          <w:sz w:val="24"/>
          <w:szCs w:val="24"/>
        </w:rPr>
        <w:t xml:space="preserve"> </w:t>
      </w:r>
      <w:r w:rsidR="003F068B">
        <w:rPr>
          <w:rFonts w:ascii="Arial" w:hAnsi="Arial" w:cs="Arial"/>
          <w:sz w:val="24"/>
          <w:szCs w:val="24"/>
        </w:rPr>
        <w:t xml:space="preserve"> Test- </w:t>
      </w:r>
      <w:r w:rsidR="003D7D94">
        <w:rPr>
          <w:rFonts w:ascii="Arial" w:hAnsi="Arial" w:cs="Arial"/>
          <w:sz w:val="24"/>
          <w:szCs w:val="24"/>
        </w:rPr>
        <w:t xml:space="preserve">make sure the final solution is </w:t>
      </w:r>
      <w:r w:rsidR="00FD77FB">
        <w:rPr>
          <w:rFonts w:ascii="Arial" w:hAnsi="Arial" w:cs="Arial"/>
          <w:sz w:val="24"/>
          <w:szCs w:val="24"/>
        </w:rPr>
        <w:t xml:space="preserve">working well. </w:t>
      </w:r>
      <w:r w:rsidR="00514854">
        <w:rPr>
          <w:rFonts w:ascii="Arial" w:hAnsi="Arial" w:cs="Arial"/>
          <w:sz w:val="24"/>
          <w:szCs w:val="24"/>
        </w:rPr>
        <w:t xml:space="preserve"> </w:t>
      </w:r>
      <w:sdt>
        <w:sdtPr>
          <w:rPr>
            <w:rFonts w:ascii="Arial" w:hAnsi="Arial" w:cs="Arial"/>
            <w:sz w:val="24"/>
            <w:szCs w:val="24"/>
          </w:rPr>
          <w:id w:val="2128812090"/>
          <w:citation/>
        </w:sdtPr>
        <w:sdtEndPr/>
        <w:sdtContent>
          <w:r w:rsidR="00514854">
            <w:rPr>
              <w:rFonts w:ascii="Arial" w:hAnsi="Arial" w:cs="Arial"/>
              <w:sz w:val="24"/>
              <w:szCs w:val="24"/>
            </w:rPr>
            <w:fldChar w:fldCharType="begin"/>
          </w:r>
          <w:r w:rsidR="00514854">
            <w:rPr>
              <w:rFonts w:ascii="Arial" w:hAnsi="Arial" w:cs="Arial"/>
              <w:sz w:val="24"/>
              <w:szCs w:val="24"/>
            </w:rPr>
            <w:instrText xml:space="preserve"> CITATION Dam21 \l 2057 </w:instrText>
          </w:r>
          <w:r w:rsidR="00514854">
            <w:rPr>
              <w:rFonts w:ascii="Arial" w:hAnsi="Arial" w:cs="Arial"/>
              <w:sz w:val="24"/>
              <w:szCs w:val="24"/>
            </w:rPr>
            <w:fldChar w:fldCharType="separate"/>
          </w:r>
          <w:r w:rsidR="00514854" w:rsidRPr="00514854">
            <w:rPr>
              <w:rFonts w:ascii="Arial" w:hAnsi="Arial" w:cs="Arial"/>
              <w:noProof/>
              <w:sz w:val="24"/>
              <w:szCs w:val="24"/>
            </w:rPr>
            <w:t>(Dam, 2021)</w:t>
          </w:r>
          <w:r w:rsidR="00514854">
            <w:rPr>
              <w:rFonts w:ascii="Arial" w:hAnsi="Arial" w:cs="Arial"/>
              <w:sz w:val="24"/>
              <w:szCs w:val="24"/>
            </w:rPr>
            <w:fldChar w:fldCharType="end"/>
          </w:r>
        </w:sdtContent>
      </w:sdt>
    </w:p>
    <w:p w14:paraId="31D64FB1" w14:textId="3A1564B8" w:rsidR="003304A3" w:rsidRDefault="003F068B">
      <w:pPr>
        <w:rPr>
          <w:rFonts w:ascii="Arial" w:hAnsi="Arial" w:cs="Arial"/>
          <w:sz w:val="24"/>
          <w:szCs w:val="24"/>
        </w:rPr>
      </w:pPr>
      <w:r>
        <w:rPr>
          <w:rFonts w:ascii="Arial" w:hAnsi="Arial" w:cs="Arial"/>
          <w:sz w:val="24"/>
          <w:szCs w:val="24"/>
        </w:rPr>
        <w:t xml:space="preserve">Design thinking a part of creativity/innovation and has a huge impact of motivation in the workplace. Leaders using design thinking to boost workers motivation. </w:t>
      </w:r>
    </w:p>
    <w:p w14:paraId="5D030DF9" w14:textId="13A4CACC" w:rsidR="00D2621D" w:rsidRDefault="00C97413">
      <w:pPr>
        <w:rPr>
          <w:rFonts w:ascii="Arial" w:hAnsi="Arial" w:cs="Arial"/>
          <w:sz w:val="24"/>
          <w:szCs w:val="24"/>
        </w:rPr>
      </w:pPr>
      <w:r>
        <w:rPr>
          <w:rFonts w:ascii="Arial" w:hAnsi="Arial" w:cs="Arial"/>
          <w:sz w:val="24"/>
          <w:szCs w:val="24"/>
        </w:rPr>
        <w:t xml:space="preserve"> </w:t>
      </w:r>
      <w:r w:rsidR="00E4390C" w:rsidRPr="00C97413">
        <w:rPr>
          <w:rFonts w:ascii="Arial" w:hAnsi="Arial" w:cs="Arial"/>
          <w:sz w:val="24"/>
          <w:szCs w:val="24"/>
        </w:rPr>
        <w:t xml:space="preserve">Employees who work under a leader who promotes a culture of innovation have access to the resources they need to succeed. When given access to resources, such as materials, facilities, finances, and information, prioritising innovation becomes a cinch. It is only when people are given the opportunity to experiment with their ideas that organisations become creative. In order to foster creativity, leaders need to establish fair goals and allow their employees some latitude to choose what they want to focus on </w:t>
      </w:r>
      <w:sdt>
        <w:sdtPr>
          <w:rPr>
            <w:rFonts w:ascii="Arial" w:hAnsi="Arial" w:cs="Arial"/>
            <w:sz w:val="24"/>
            <w:szCs w:val="24"/>
          </w:rPr>
          <w:id w:val="-1911605043"/>
          <w:citation/>
        </w:sdtPr>
        <w:sdtEndPr/>
        <w:sdtContent>
          <w:r w:rsidR="00F45C11" w:rsidRPr="00C97413">
            <w:rPr>
              <w:rFonts w:ascii="Arial" w:hAnsi="Arial" w:cs="Arial"/>
              <w:sz w:val="24"/>
              <w:szCs w:val="24"/>
            </w:rPr>
            <w:fldChar w:fldCharType="begin"/>
          </w:r>
          <w:r w:rsidRPr="00C97413">
            <w:rPr>
              <w:rFonts w:ascii="Arial" w:hAnsi="Arial" w:cs="Arial"/>
              <w:sz w:val="24"/>
              <w:szCs w:val="24"/>
            </w:rPr>
            <w:instrText xml:space="preserve">CITATION Meh \l 2057 </w:instrText>
          </w:r>
          <w:r w:rsidR="00F45C11" w:rsidRPr="00C97413">
            <w:rPr>
              <w:rFonts w:ascii="Arial" w:hAnsi="Arial" w:cs="Arial"/>
              <w:sz w:val="24"/>
              <w:szCs w:val="24"/>
            </w:rPr>
            <w:fldChar w:fldCharType="separate"/>
          </w:r>
          <w:r w:rsidRPr="00C97413">
            <w:rPr>
              <w:rFonts w:ascii="Arial" w:hAnsi="Arial" w:cs="Arial"/>
              <w:noProof/>
              <w:sz w:val="24"/>
              <w:szCs w:val="24"/>
            </w:rPr>
            <w:t>(Mehmood M.s, 2021)</w:t>
          </w:r>
          <w:r w:rsidR="00F45C11" w:rsidRPr="00C97413">
            <w:rPr>
              <w:rFonts w:ascii="Arial" w:hAnsi="Arial" w:cs="Arial"/>
              <w:sz w:val="24"/>
              <w:szCs w:val="24"/>
            </w:rPr>
            <w:fldChar w:fldCharType="end"/>
          </w:r>
        </w:sdtContent>
      </w:sdt>
    </w:p>
    <w:p w14:paraId="6D97256B" w14:textId="1F8901D8" w:rsidR="00C97413" w:rsidRDefault="00C97413" w:rsidP="00C97413">
      <w:pPr>
        <w:ind w:firstLine="720"/>
        <w:rPr>
          <w:rFonts w:ascii="Arial" w:hAnsi="Arial" w:cs="Arial"/>
          <w:sz w:val="24"/>
          <w:szCs w:val="24"/>
        </w:rPr>
      </w:pPr>
      <w:r w:rsidRPr="00C97413">
        <w:rPr>
          <w:rFonts w:ascii="Arial" w:hAnsi="Arial" w:cs="Arial"/>
          <w:sz w:val="24"/>
          <w:szCs w:val="24"/>
        </w:rPr>
        <w:t xml:space="preserve">Leadership's enthusiasm and devotion to a consumer-focused approach to product development helps foster creativity amongst staff. When deciding whether or </w:t>
      </w:r>
      <w:r w:rsidRPr="00C97413">
        <w:rPr>
          <w:rFonts w:ascii="Arial" w:hAnsi="Arial" w:cs="Arial"/>
          <w:sz w:val="24"/>
          <w:szCs w:val="24"/>
        </w:rPr>
        <w:lastRenderedPageBreak/>
        <w:t>not to adopt new ideas, a leader weighs the potential risks and rewards. They also consider the operational ramifications of the whole process.</w:t>
      </w:r>
    </w:p>
    <w:p w14:paraId="6618838C" w14:textId="557B8805" w:rsidR="00882AC8" w:rsidRDefault="00882AC8" w:rsidP="00C97413">
      <w:pPr>
        <w:ind w:firstLine="720"/>
        <w:rPr>
          <w:rFonts w:ascii="Arial" w:hAnsi="Arial" w:cs="Arial"/>
          <w:sz w:val="24"/>
          <w:szCs w:val="24"/>
        </w:rPr>
      </w:pPr>
    </w:p>
    <w:p w14:paraId="7F1E12CF" w14:textId="3FC49E16" w:rsidR="00882AC8" w:rsidRDefault="00882AC8" w:rsidP="00C97413">
      <w:pPr>
        <w:ind w:firstLine="720"/>
        <w:rPr>
          <w:rFonts w:ascii="Arial" w:hAnsi="Arial" w:cs="Arial"/>
          <w:sz w:val="24"/>
          <w:szCs w:val="24"/>
        </w:rPr>
      </w:pPr>
    </w:p>
    <w:p w14:paraId="74F19AD0" w14:textId="73CD222F" w:rsidR="00882AC8" w:rsidRDefault="00882AC8" w:rsidP="00C97413">
      <w:pPr>
        <w:ind w:firstLine="720"/>
        <w:rPr>
          <w:rFonts w:ascii="Arial" w:hAnsi="Arial" w:cs="Arial"/>
          <w:sz w:val="24"/>
          <w:szCs w:val="24"/>
        </w:rPr>
      </w:pPr>
    </w:p>
    <w:p w14:paraId="1FA55266" w14:textId="2456C722" w:rsidR="00882AC8" w:rsidRDefault="00882AC8" w:rsidP="00C97413">
      <w:pPr>
        <w:ind w:firstLine="720"/>
        <w:rPr>
          <w:rFonts w:ascii="Arial" w:hAnsi="Arial" w:cs="Arial"/>
          <w:sz w:val="24"/>
          <w:szCs w:val="24"/>
        </w:rPr>
      </w:pPr>
    </w:p>
    <w:p w14:paraId="3022200B" w14:textId="283424C8" w:rsidR="00882AC8" w:rsidRDefault="00882AC8" w:rsidP="00C97413">
      <w:pPr>
        <w:ind w:firstLine="720"/>
        <w:rPr>
          <w:rFonts w:ascii="Arial" w:hAnsi="Arial" w:cs="Arial"/>
          <w:sz w:val="24"/>
          <w:szCs w:val="24"/>
        </w:rPr>
      </w:pPr>
    </w:p>
    <w:p w14:paraId="7373DDE0" w14:textId="3F13D6AE" w:rsidR="00882AC8" w:rsidRDefault="00882AC8" w:rsidP="00C97413">
      <w:pPr>
        <w:ind w:firstLine="720"/>
        <w:rPr>
          <w:rFonts w:ascii="Arial" w:hAnsi="Arial" w:cs="Arial"/>
          <w:sz w:val="24"/>
          <w:szCs w:val="24"/>
        </w:rPr>
      </w:pPr>
    </w:p>
    <w:p w14:paraId="771FB83C" w14:textId="16EBCCA3" w:rsidR="00882AC8" w:rsidRDefault="00882AC8" w:rsidP="00C97413">
      <w:pPr>
        <w:ind w:firstLine="720"/>
        <w:rPr>
          <w:rFonts w:ascii="Arial" w:hAnsi="Arial" w:cs="Arial"/>
          <w:sz w:val="24"/>
          <w:szCs w:val="24"/>
        </w:rPr>
      </w:pPr>
    </w:p>
    <w:p w14:paraId="6F163FFC" w14:textId="43A19E48" w:rsidR="00882AC8" w:rsidRDefault="00882AC8" w:rsidP="00C97413">
      <w:pPr>
        <w:ind w:firstLine="720"/>
        <w:rPr>
          <w:rFonts w:ascii="Arial" w:hAnsi="Arial" w:cs="Arial"/>
          <w:sz w:val="24"/>
          <w:szCs w:val="24"/>
        </w:rPr>
      </w:pPr>
    </w:p>
    <w:p w14:paraId="2315053F" w14:textId="77777777" w:rsidR="00882AC8" w:rsidRPr="00C97413" w:rsidRDefault="00882AC8" w:rsidP="00C97413">
      <w:pPr>
        <w:ind w:firstLine="720"/>
        <w:rPr>
          <w:rFonts w:ascii="Arial" w:hAnsi="Arial" w:cs="Arial"/>
          <w:sz w:val="24"/>
          <w:szCs w:val="24"/>
        </w:rPr>
      </w:pPr>
    </w:p>
    <w:sdt>
      <w:sdtPr>
        <w:rPr>
          <w:rFonts w:asciiTheme="minorHAnsi" w:eastAsiaTheme="minorHAnsi" w:hAnsiTheme="minorHAnsi" w:cstheme="minorBidi"/>
          <w:b w:val="0"/>
          <w:i w:val="0"/>
          <w:sz w:val="22"/>
          <w:szCs w:val="22"/>
        </w:rPr>
        <w:id w:val="383369350"/>
        <w:docPartObj>
          <w:docPartGallery w:val="Bibliographies"/>
          <w:docPartUnique/>
        </w:docPartObj>
      </w:sdtPr>
      <w:sdtEndPr/>
      <w:sdtContent>
        <w:p w14:paraId="29C9615B" w14:textId="056EEC51" w:rsidR="00882AC8" w:rsidRDefault="00882AC8">
          <w:pPr>
            <w:pStyle w:val="Heading1"/>
          </w:pPr>
          <w:r>
            <w:t>References</w:t>
          </w:r>
        </w:p>
        <w:sdt>
          <w:sdtPr>
            <w:id w:val="-573587230"/>
            <w:bibliography/>
          </w:sdtPr>
          <w:sdtEndPr/>
          <w:sdtContent>
            <w:p w14:paraId="78D31D33" w14:textId="77777777" w:rsidR="00882AC8" w:rsidRDefault="00882AC8" w:rsidP="00882AC8">
              <w:pPr>
                <w:pStyle w:val="Bibliography"/>
                <w:rPr>
                  <w:noProof/>
                  <w:sz w:val="24"/>
                  <w:szCs w:val="24"/>
                </w:rPr>
              </w:pPr>
              <w:r>
                <w:fldChar w:fldCharType="begin"/>
              </w:r>
              <w:r>
                <w:instrText xml:space="preserve"> BIBLIOGRAPHY </w:instrText>
              </w:r>
              <w:r>
                <w:fldChar w:fldCharType="separate"/>
              </w:r>
              <w:r>
                <w:rPr>
                  <w:noProof/>
                </w:rPr>
                <w:t xml:space="preserve">Dam, R. F., 2021. </w:t>
              </w:r>
              <w:r>
                <w:rPr>
                  <w:i/>
                  <w:iCs/>
                  <w:noProof/>
                </w:rPr>
                <w:t xml:space="preserve">Interaction Design Foundation. </w:t>
              </w:r>
              <w:r>
                <w:rPr>
                  <w:noProof/>
                </w:rPr>
                <w:t xml:space="preserve">[Online] </w:t>
              </w:r>
              <w:r>
                <w:rPr>
                  <w:noProof/>
                </w:rPr>
                <w:br/>
                <w:t xml:space="preserve">Available at: </w:t>
              </w:r>
              <w:r>
                <w:rPr>
                  <w:noProof/>
                  <w:u w:val="single"/>
                </w:rPr>
                <w:t>https://www.interaction-design.org/literature/article/5-stages-in-the-design-thinking-process</w:t>
              </w:r>
              <w:r>
                <w:rPr>
                  <w:noProof/>
                </w:rPr>
                <w:br/>
                <w:t>[Accessed 03 05 2022].</w:t>
              </w:r>
            </w:p>
            <w:p w14:paraId="56142616" w14:textId="77777777" w:rsidR="00882AC8" w:rsidRDefault="00882AC8" w:rsidP="00882AC8">
              <w:pPr>
                <w:pStyle w:val="Bibliography"/>
                <w:rPr>
                  <w:noProof/>
                </w:rPr>
              </w:pPr>
              <w:r>
                <w:rPr>
                  <w:noProof/>
                </w:rPr>
                <w:t xml:space="preserve">Horth, D. &amp;. B. D., 2014. How to Use Innovation to Lead Effectively, Work Collaboratively and Drive Results. Center for Creative Leadership. </w:t>
              </w:r>
              <w:r>
                <w:rPr>
                  <w:i/>
                  <w:iCs/>
                  <w:noProof/>
                </w:rPr>
                <w:t>Innovation Leadership.</w:t>
              </w:r>
            </w:p>
            <w:p w14:paraId="5E05FDDF" w14:textId="77777777" w:rsidR="00882AC8" w:rsidRDefault="00882AC8" w:rsidP="00882AC8">
              <w:pPr>
                <w:pStyle w:val="Bibliography"/>
                <w:rPr>
                  <w:noProof/>
                </w:rPr>
              </w:pPr>
              <w:r>
                <w:rPr>
                  <w:noProof/>
                </w:rPr>
                <w:t xml:space="preserve">Hunter, R., 2019. </w:t>
              </w:r>
              <w:r>
                <w:rPr>
                  <w:i/>
                  <w:iCs/>
                  <w:noProof/>
                </w:rPr>
                <w:t xml:space="preserve">Pop up Painting. </w:t>
              </w:r>
              <w:r>
                <w:rPr>
                  <w:noProof/>
                </w:rPr>
                <w:t xml:space="preserve">[Online] </w:t>
              </w:r>
              <w:r>
                <w:rPr>
                  <w:noProof/>
                </w:rPr>
                <w:br/>
                <w:t xml:space="preserve">Available at: </w:t>
              </w:r>
              <w:r>
                <w:rPr>
                  <w:noProof/>
                  <w:u w:val="single"/>
                </w:rPr>
                <w:t>https://popuppainting.com/2019/01/6-benefits-of-creativity-in-the-workplace/</w:t>
              </w:r>
              <w:r>
                <w:rPr>
                  <w:noProof/>
                </w:rPr>
                <w:br/>
                <w:t>[Accessed 04 May 2022].</w:t>
              </w:r>
            </w:p>
            <w:p w14:paraId="26E932B9" w14:textId="77777777" w:rsidR="00882AC8" w:rsidRDefault="00882AC8" w:rsidP="00882AC8">
              <w:pPr>
                <w:pStyle w:val="Bibliography"/>
                <w:rPr>
                  <w:noProof/>
                </w:rPr>
              </w:pPr>
              <w:r>
                <w:rPr>
                  <w:noProof/>
                </w:rPr>
                <w:t xml:space="preserve">Mehmood M.s, J. Z. A. M. T. A., 2021. Entrepreneurail leadership: The Key to Develop Creativity in Organization. </w:t>
              </w:r>
              <w:r>
                <w:rPr>
                  <w:i/>
                  <w:iCs/>
                  <w:noProof/>
                </w:rPr>
                <w:t>Leadership and Organizational Developmnet.</w:t>
              </w:r>
            </w:p>
            <w:p w14:paraId="5B4BAD76" w14:textId="77777777" w:rsidR="00882AC8" w:rsidRDefault="00882AC8" w:rsidP="00882AC8">
              <w:pPr>
                <w:pStyle w:val="Bibliography"/>
                <w:rPr>
                  <w:noProof/>
                </w:rPr>
              </w:pPr>
              <w:r>
                <w:rPr>
                  <w:noProof/>
                </w:rPr>
                <w:t xml:space="preserve">Mueller-Roterberg, C., 2018. What is Design Thinking?. In: </w:t>
              </w:r>
              <w:r>
                <w:rPr>
                  <w:i/>
                  <w:iCs/>
                  <w:noProof/>
                </w:rPr>
                <w:t xml:space="preserve">Handbook of Design Thinking . </w:t>
              </w:r>
              <w:r>
                <w:rPr>
                  <w:noProof/>
                </w:rPr>
                <w:t>s.l.:s.n., p. 1.</w:t>
              </w:r>
            </w:p>
            <w:p w14:paraId="014A61EF" w14:textId="77777777" w:rsidR="00882AC8" w:rsidRDefault="00882AC8" w:rsidP="00882AC8">
              <w:pPr>
                <w:pStyle w:val="Bibliography"/>
                <w:rPr>
                  <w:noProof/>
                </w:rPr>
              </w:pPr>
              <w:r>
                <w:rPr>
                  <w:noProof/>
                </w:rPr>
                <w:t xml:space="preserve">Peek, S., 2021. </w:t>
              </w:r>
              <w:r>
                <w:rPr>
                  <w:i/>
                  <w:iCs/>
                  <w:noProof/>
                </w:rPr>
                <w:t xml:space="preserve">Business News Daily. </w:t>
              </w:r>
              <w:r>
                <w:rPr>
                  <w:noProof/>
                </w:rPr>
                <w:t xml:space="preserve">[Online] </w:t>
              </w:r>
              <w:r>
                <w:rPr>
                  <w:noProof/>
                </w:rPr>
                <w:br/>
                <w:t xml:space="preserve">Available at: </w:t>
              </w:r>
              <w:r>
                <w:rPr>
                  <w:noProof/>
                  <w:u w:val="single"/>
                </w:rPr>
                <w:t>https://www.businessnewsdaily.com/6848-creativity-vs-innovation.html</w:t>
              </w:r>
              <w:r>
                <w:rPr>
                  <w:noProof/>
                </w:rPr>
                <w:br/>
                <w:t>[Accessed 04 May 2022].</w:t>
              </w:r>
            </w:p>
            <w:p w14:paraId="1D9BCE0A" w14:textId="77777777" w:rsidR="00882AC8" w:rsidRDefault="00882AC8" w:rsidP="00882AC8">
              <w:pPr>
                <w:pStyle w:val="Bibliography"/>
                <w:rPr>
                  <w:noProof/>
                </w:rPr>
              </w:pPr>
              <w:r>
                <w:rPr>
                  <w:noProof/>
                </w:rPr>
                <w:t xml:space="preserve">Schwab, K., 2020. </w:t>
              </w:r>
              <w:r>
                <w:rPr>
                  <w:i/>
                  <w:iCs/>
                  <w:noProof/>
                </w:rPr>
                <w:t xml:space="preserve">The Future of Jobs Report 2020, </w:t>
              </w:r>
              <w:r>
                <w:rPr>
                  <w:noProof/>
                </w:rPr>
                <w:t>s.l.: World Economic Forum .</w:t>
              </w:r>
            </w:p>
            <w:p w14:paraId="2DA89C61" w14:textId="3A19A8D6" w:rsidR="00882AC8" w:rsidRDefault="00882AC8" w:rsidP="00882AC8">
              <w:r>
                <w:rPr>
                  <w:b/>
                  <w:bCs/>
                  <w:noProof/>
                </w:rPr>
                <w:fldChar w:fldCharType="end"/>
              </w:r>
            </w:p>
          </w:sdtContent>
        </w:sdt>
      </w:sdtContent>
    </w:sdt>
    <w:p w14:paraId="3404B4D9" w14:textId="0E0A3832" w:rsidR="00C97413" w:rsidRDefault="00C97413">
      <w:pPr>
        <w:rPr>
          <w:rFonts w:ascii="Arial" w:hAnsi="Arial" w:cs="Arial"/>
          <w:sz w:val="24"/>
          <w:szCs w:val="24"/>
        </w:rPr>
      </w:pPr>
    </w:p>
    <w:p w14:paraId="391A9435" w14:textId="4BB47804" w:rsidR="00FA3D2E" w:rsidRDefault="00FA3D2E">
      <w:pPr>
        <w:rPr>
          <w:rFonts w:ascii="Arial" w:hAnsi="Arial" w:cs="Arial"/>
          <w:sz w:val="24"/>
          <w:szCs w:val="24"/>
        </w:rPr>
      </w:pPr>
    </w:p>
    <w:p w14:paraId="656D0539" w14:textId="226E3865" w:rsidR="00FA3D2E" w:rsidRDefault="00FA3D2E">
      <w:pPr>
        <w:rPr>
          <w:rFonts w:ascii="Arial" w:hAnsi="Arial" w:cs="Arial"/>
          <w:sz w:val="24"/>
          <w:szCs w:val="24"/>
        </w:rPr>
      </w:pPr>
    </w:p>
    <w:p w14:paraId="7976489D" w14:textId="49CCABA4" w:rsidR="00FA3D2E" w:rsidRDefault="00FA3D2E">
      <w:pPr>
        <w:rPr>
          <w:rFonts w:ascii="Arial" w:hAnsi="Arial" w:cs="Arial"/>
          <w:sz w:val="24"/>
          <w:szCs w:val="24"/>
        </w:rPr>
      </w:pPr>
    </w:p>
    <w:p w14:paraId="4BE18F1D" w14:textId="273C31E4" w:rsidR="00FA3D2E" w:rsidRDefault="00FA3D2E">
      <w:pPr>
        <w:rPr>
          <w:rFonts w:ascii="Arial" w:hAnsi="Arial" w:cs="Arial"/>
          <w:sz w:val="24"/>
          <w:szCs w:val="24"/>
        </w:rPr>
      </w:pPr>
    </w:p>
    <w:p w14:paraId="4B52AFF3" w14:textId="3E34D8FD" w:rsidR="00FA3D2E" w:rsidRDefault="00FA3D2E">
      <w:pPr>
        <w:rPr>
          <w:rFonts w:ascii="Arial" w:hAnsi="Arial" w:cs="Arial"/>
          <w:sz w:val="24"/>
          <w:szCs w:val="24"/>
        </w:rPr>
      </w:pPr>
    </w:p>
    <w:p w14:paraId="0C754857" w14:textId="0A64F0B3" w:rsidR="00FA3D2E" w:rsidRDefault="00FA3D2E">
      <w:pPr>
        <w:rPr>
          <w:rFonts w:ascii="Arial" w:hAnsi="Arial" w:cs="Arial"/>
          <w:sz w:val="24"/>
          <w:szCs w:val="24"/>
        </w:rPr>
      </w:pPr>
    </w:p>
    <w:p w14:paraId="5D72B441" w14:textId="147A086B" w:rsidR="00FA3D2E" w:rsidRDefault="00FA3D2E">
      <w:pPr>
        <w:rPr>
          <w:rFonts w:ascii="Arial" w:hAnsi="Arial" w:cs="Arial"/>
          <w:sz w:val="24"/>
          <w:szCs w:val="24"/>
        </w:rPr>
      </w:pPr>
    </w:p>
    <w:p w14:paraId="28A1AC71" w14:textId="5D612E09" w:rsidR="00FA3D2E" w:rsidRDefault="00FA3D2E">
      <w:pPr>
        <w:rPr>
          <w:rFonts w:ascii="Arial" w:hAnsi="Arial" w:cs="Arial"/>
          <w:sz w:val="24"/>
          <w:szCs w:val="24"/>
        </w:rPr>
      </w:pPr>
    </w:p>
    <w:p w14:paraId="742FF7F1" w14:textId="6F47CF3C" w:rsidR="00FA3D2E" w:rsidRDefault="00FA3D2E">
      <w:pPr>
        <w:rPr>
          <w:rFonts w:ascii="Arial" w:hAnsi="Arial" w:cs="Arial"/>
          <w:sz w:val="24"/>
          <w:szCs w:val="24"/>
        </w:rPr>
      </w:pPr>
    </w:p>
    <w:p w14:paraId="30E62636" w14:textId="0854B160" w:rsidR="00FA3D2E" w:rsidRDefault="00FA3D2E">
      <w:pPr>
        <w:rPr>
          <w:rFonts w:ascii="Arial" w:hAnsi="Arial" w:cs="Arial"/>
          <w:sz w:val="24"/>
          <w:szCs w:val="24"/>
        </w:rPr>
      </w:pPr>
    </w:p>
    <w:p w14:paraId="3425557D" w14:textId="174D7D4C" w:rsidR="00FA3D2E" w:rsidRDefault="00FA3D2E">
      <w:pPr>
        <w:rPr>
          <w:rFonts w:ascii="Arial" w:hAnsi="Arial" w:cs="Arial"/>
          <w:sz w:val="24"/>
          <w:szCs w:val="24"/>
        </w:rPr>
      </w:pPr>
    </w:p>
    <w:p w14:paraId="12CC7AC5" w14:textId="498E86D9" w:rsidR="00FA3D2E" w:rsidRDefault="00FA3D2E">
      <w:pPr>
        <w:rPr>
          <w:rFonts w:ascii="Arial" w:hAnsi="Arial" w:cs="Arial"/>
          <w:sz w:val="24"/>
          <w:szCs w:val="24"/>
        </w:rPr>
      </w:pPr>
    </w:p>
    <w:p w14:paraId="7BD7FDE8" w14:textId="2834ADA3" w:rsidR="00FA3D2E" w:rsidRDefault="00FA3D2E">
      <w:pPr>
        <w:rPr>
          <w:rFonts w:ascii="Arial" w:hAnsi="Arial" w:cs="Arial"/>
          <w:sz w:val="24"/>
          <w:szCs w:val="24"/>
        </w:rPr>
      </w:pPr>
    </w:p>
    <w:p w14:paraId="3D79F17A" w14:textId="77777777" w:rsidR="00FA3D2E" w:rsidRPr="00E56493" w:rsidRDefault="00FA3D2E" w:rsidP="00FA3D2E">
      <w:pPr>
        <w:rPr>
          <w:rFonts w:ascii="Arial" w:hAnsi="Arial" w:cs="Arial"/>
          <w:b/>
          <w:color w:val="000000" w:themeColor="text1"/>
          <w:szCs w:val="24"/>
        </w:rPr>
      </w:pPr>
      <w:r w:rsidRPr="00E56493">
        <w:rPr>
          <w:rFonts w:ascii="Arial" w:hAnsi="Arial" w:cs="Arial"/>
          <w:b/>
          <w:color w:val="000000" w:themeColor="text1"/>
          <w:szCs w:val="24"/>
        </w:rPr>
        <w:t xml:space="preserve">Recommendations </w:t>
      </w:r>
    </w:p>
    <w:p w14:paraId="0A31AA11" w14:textId="77777777" w:rsidR="00FA3D2E" w:rsidRPr="00E56493" w:rsidRDefault="00FA3D2E" w:rsidP="00FA3D2E">
      <w:pPr>
        <w:pStyle w:val="Heading2"/>
        <w:numPr>
          <w:ilvl w:val="0"/>
          <w:numId w:val="1"/>
        </w:numPr>
        <w:shd w:val="clear" w:color="auto" w:fill="FFFFFF"/>
        <w:spacing w:before="150" w:after="150"/>
        <w:textAlignment w:val="baseline"/>
        <w:rPr>
          <w:rFonts w:ascii="Arial" w:hAnsi="Arial" w:cs="Arial"/>
          <w:bCs/>
          <w:color w:val="000000" w:themeColor="text1"/>
          <w:sz w:val="24"/>
          <w:szCs w:val="24"/>
        </w:rPr>
      </w:pPr>
      <w:r w:rsidRPr="00E56493">
        <w:rPr>
          <w:rFonts w:ascii="Arial" w:hAnsi="Arial" w:cs="Arial"/>
          <w:bCs/>
          <w:color w:val="000000" w:themeColor="text1"/>
          <w:sz w:val="24"/>
          <w:szCs w:val="24"/>
        </w:rPr>
        <w:t xml:space="preserve">Train leaders how to be more creative/Innovative using learnings methods such us mind map, Think Creatively eLearning Training Course and Think Strategically </w:t>
      </w:r>
      <w:r w:rsidRPr="00E56493">
        <w:rPr>
          <w:color w:val="000000" w:themeColor="text1"/>
        </w:rPr>
        <w:t>eLearning Training Course.</w:t>
      </w:r>
    </w:p>
    <w:p w14:paraId="2E56125D" w14:textId="77777777" w:rsidR="00FA3D2E" w:rsidRPr="00E56493" w:rsidRDefault="00FA3D2E" w:rsidP="00FA3D2E">
      <w:pPr>
        <w:pStyle w:val="ListParagraph"/>
        <w:numPr>
          <w:ilvl w:val="0"/>
          <w:numId w:val="1"/>
        </w:numPr>
        <w:rPr>
          <w:rFonts w:ascii="Arial" w:hAnsi="Arial" w:cs="Arial"/>
          <w:bCs/>
          <w:color w:val="000000" w:themeColor="text1"/>
          <w:szCs w:val="24"/>
        </w:rPr>
      </w:pPr>
      <w:r>
        <w:rPr>
          <w:rFonts w:ascii="Arial" w:hAnsi="Arial" w:cs="Arial"/>
          <w:bCs/>
          <w:color w:val="000000" w:themeColor="text1"/>
          <w:szCs w:val="24"/>
        </w:rPr>
        <w:t>Leaders should empower employees by c</w:t>
      </w:r>
      <w:r w:rsidRPr="00E56493">
        <w:rPr>
          <w:rFonts w:ascii="Arial" w:hAnsi="Arial" w:cs="Arial"/>
          <w:bCs/>
          <w:color w:val="000000" w:themeColor="text1"/>
          <w:szCs w:val="24"/>
        </w:rPr>
        <w:t xml:space="preserve">reating small group that can manage themselves </w:t>
      </w:r>
    </w:p>
    <w:p w14:paraId="370B3880" w14:textId="77777777" w:rsidR="00FA3D2E" w:rsidRPr="00E56493" w:rsidRDefault="00FA3D2E" w:rsidP="00FA3D2E">
      <w:pPr>
        <w:pStyle w:val="ListParagraph"/>
        <w:numPr>
          <w:ilvl w:val="0"/>
          <w:numId w:val="1"/>
        </w:numPr>
        <w:rPr>
          <w:rFonts w:ascii="Arial" w:hAnsi="Arial" w:cs="Arial"/>
          <w:color w:val="000000" w:themeColor="text1"/>
          <w:szCs w:val="24"/>
          <w:lang w:val="en"/>
        </w:rPr>
      </w:pPr>
      <w:r w:rsidRPr="00E56493">
        <w:rPr>
          <w:rFonts w:ascii="Arial" w:hAnsi="Arial" w:cs="Arial"/>
          <w:bCs/>
          <w:color w:val="000000" w:themeColor="text1"/>
          <w:szCs w:val="24"/>
        </w:rPr>
        <w:t xml:space="preserve">Leaders should actively listen and asking questions rather than just telling people what to do. </w:t>
      </w:r>
    </w:p>
    <w:p w14:paraId="4483619D" w14:textId="77777777" w:rsidR="00FA3D2E" w:rsidRPr="00E56493" w:rsidRDefault="00FA3D2E" w:rsidP="00FA3D2E">
      <w:pPr>
        <w:pStyle w:val="ListParagraph"/>
        <w:numPr>
          <w:ilvl w:val="0"/>
          <w:numId w:val="1"/>
        </w:numPr>
        <w:rPr>
          <w:rFonts w:ascii="Arial" w:hAnsi="Arial" w:cs="Arial"/>
          <w:color w:val="000000" w:themeColor="text1"/>
          <w:szCs w:val="24"/>
          <w:lang w:val="en"/>
        </w:rPr>
      </w:pPr>
      <w:r w:rsidRPr="00E56493">
        <w:rPr>
          <w:rFonts w:ascii="Arial" w:hAnsi="Arial" w:cs="Arial"/>
          <w:color w:val="000000" w:themeColor="text1"/>
          <w:szCs w:val="24"/>
          <w:lang w:val="en"/>
        </w:rPr>
        <w:t xml:space="preserve">Leaders should promote social learning activities- focus on what employees learn thought activities and trainings. </w:t>
      </w:r>
    </w:p>
    <w:p w14:paraId="0C2DB919" w14:textId="60C9EC45" w:rsidR="00FA3D2E" w:rsidRPr="00C97413" w:rsidRDefault="00FA3D2E">
      <w:pPr>
        <w:rPr>
          <w:rFonts w:ascii="Arial" w:hAnsi="Arial" w:cs="Arial"/>
          <w:sz w:val="24"/>
          <w:szCs w:val="24"/>
        </w:rPr>
      </w:pPr>
    </w:p>
    <w:sectPr w:rsidR="00FA3D2E" w:rsidRPr="00C97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E2771"/>
    <w:multiLevelType w:val="hybridMultilevel"/>
    <w:tmpl w:val="8500C1C8"/>
    <w:lvl w:ilvl="0" w:tplc="B588B14E">
      <w:start w:val="1"/>
      <w:numFmt w:val="bullet"/>
      <w:lvlText w:val="•"/>
      <w:lvlJc w:val="left"/>
      <w:pPr>
        <w:tabs>
          <w:tab w:val="num" w:pos="720"/>
        </w:tabs>
        <w:ind w:left="720" w:hanging="360"/>
      </w:pPr>
      <w:rPr>
        <w:rFonts w:ascii="Arial" w:hAnsi="Arial" w:hint="default"/>
      </w:rPr>
    </w:lvl>
    <w:lvl w:ilvl="1" w:tplc="9C200B52" w:tentative="1">
      <w:start w:val="1"/>
      <w:numFmt w:val="bullet"/>
      <w:lvlText w:val="•"/>
      <w:lvlJc w:val="left"/>
      <w:pPr>
        <w:tabs>
          <w:tab w:val="num" w:pos="1440"/>
        </w:tabs>
        <w:ind w:left="1440" w:hanging="360"/>
      </w:pPr>
      <w:rPr>
        <w:rFonts w:ascii="Arial" w:hAnsi="Arial" w:hint="default"/>
      </w:rPr>
    </w:lvl>
    <w:lvl w:ilvl="2" w:tplc="C57A5A4C" w:tentative="1">
      <w:start w:val="1"/>
      <w:numFmt w:val="bullet"/>
      <w:lvlText w:val="•"/>
      <w:lvlJc w:val="left"/>
      <w:pPr>
        <w:tabs>
          <w:tab w:val="num" w:pos="2160"/>
        </w:tabs>
        <w:ind w:left="2160" w:hanging="360"/>
      </w:pPr>
      <w:rPr>
        <w:rFonts w:ascii="Arial" w:hAnsi="Arial" w:hint="default"/>
      </w:rPr>
    </w:lvl>
    <w:lvl w:ilvl="3" w:tplc="9D16D55C" w:tentative="1">
      <w:start w:val="1"/>
      <w:numFmt w:val="bullet"/>
      <w:lvlText w:val="•"/>
      <w:lvlJc w:val="left"/>
      <w:pPr>
        <w:tabs>
          <w:tab w:val="num" w:pos="2880"/>
        </w:tabs>
        <w:ind w:left="2880" w:hanging="360"/>
      </w:pPr>
      <w:rPr>
        <w:rFonts w:ascii="Arial" w:hAnsi="Arial" w:hint="default"/>
      </w:rPr>
    </w:lvl>
    <w:lvl w:ilvl="4" w:tplc="BE7E6F62" w:tentative="1">
      <w:start w:val="1"/>
      <w:numFmt w:val="bullet"/>
      <w:lvlText w:val="•"/>
      <w:lvlJc w:val="left"/>
      <w:pPr>
        <w:tabs>
          <w:tab w:val="num" w:pos="3600"/>
        </w:tabs>
        <w:ind w:left="3600" w:hanging="360"/>
      </w:pPr>
      <w:rPr>
        <w:rFonts w:ascii="Arial" w:hAnsi="Arial" w:hint="default"/>
      </w:rPr>
    </w:lvl>
    <w:lvl w:ilvl="5" w:tplc="5FA49D70" w:tentative="1">
      <w:start w:val="1"/>
      <w:numFmt w:val="bullet"/>
      <w:lvlText w:val="•"/>
      <w:lvlJc w:val="left"/>
      <w:pPr>
        <w:tabs>
          <w:tab w:val="num" w:pos="4320"/>
        </w:tabs>
        <w:ind w:left="4320" w:hanging="360"/>
      </w:pPr>
      <w:rPr>
        <w:rFonts w:ascii="Arial" w:hAnsi="Arial" w:hint="default"/>
      </w:rPr>
    </w:lvl>
    <w:lvl w:ilvl="6" w:tplc="62BA1598" w:tentative="1">
      <w:start w:val="1"/>
      <w:numFmt w:val="bullet"/>
      <w:lvlText w:val="•"/>
      <w:lvlJc w:val="left"/>
      <w:pPr>
        <w:tabs>
          <w:tab w:val="num" w:pos="5040"/>
        </w:tabs>
        <w:ind w:left="5040" w:hanging="360"/>
      </w:pPr>
      <w:rPr>
        <w:rFonts w:ascii="Arial" w:hAnsi="Arial" w:hint="default"/>
      </w:rPr>
    </w:lvl>
    <w:lvl w:ilvl="7" w:tplc="B0506FBC" w:tentative="1">
      <w:start w:val="1"/>
      <w:numFmt w:val="bullet"/>
      <w:lvlText w:val="•"/>
      <w:lvlJc w:val="left"/>
      <w:pPr>
        <w:tabs>
          <w:tab w:val="num" w:pos="5760"/>
        </w:tabs>
        <w:ind w:left="5760" w:hanging="360"/>
      </w:pPr>
      <w:rPr>
        <w:rFonts w:ascii="Arial" w:hAnsi="Arial" w:hint="default"/>
      </w:rPr>
    </w:lvl>
    <w:lvl w:ilvl="8" w:tplc="0F64F0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B750E6B"/>
    <w:multiLevelType w:val="hybridMultilevel"/>
    <w:tmpl w:val="5032F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5098801">
    <w:abstractNumId w:val="1"/>
  </w:num>
  <w:num w:numId="2" w16cid:durableId="1547179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B69"/>
    <w:rsid w:val="00001118"/>
    <w:rsid w:val="0002342A"/>
    <w:rsid w:val="00084E0B"/>
    <w:rsid w:val="0010170D"/>
    <w:rsid w:val="0013428A"/>
    <w:rsid w:val="00230DA3"/>
    <w:rsid w:val="002A36AB"/>
    <w:rsid w:val="00305935"/>
    <w:rsid w:val="003304A3"/>
    <w:rsid w:val="00355960"/>
    <w:rsid w:val="00385468"/>
    <w:rsid w:val="003D7D94"/>
    <w:rsid w:val="003F068B"/>
    <w:rsid w:val="004104CC"/>
    <w:rsid w:val="004149CF"/>
    <w:rsid w:val="00421378"/>
    <w:rsid w:val="00470CD7"/>
    <w:rsid w:val="00493F6A"/>
    <w:rsid w:val="004A39BB"/>
    <w:rsid w:val="00514854"/>
    <w:rsid w:val="00614E1A"/>
    <w:rsid w:val="0066011F"/>
    <w:rsid w:val="00695725"/>
    <w:rsid w:val="00783A58"/>
    <w:rsid w:val="008467F9"/>
    <w:rsid w:val="00882AC8"/>
    <w:rsid w:val="009975EA"/>
    <w:rsid w:val="009E1087"/>
    <w:rsid w:val="00B6499E"/>
    <w:rsid w:val="00C342C5"/>
    <w:rsid w:val="00C4495B"/>
    <w:rsid w:val="00C57B69"/>
    <w:rsid w:val="00C67F6A"/>
    <w:rsid w:val="00C97413"/>
    <w:rsid w:val="00CD66E9"/>
    <w:rsid w:val="00CF1721"/>
    <w:rsid w:val="00D07C41"/>
    <w:rsid w:val="00D14232"/>
    <w:rsid w:val="00D2621D"/>
    <w:rsid w:val="00D434E1"/>
    <w:rsid w:val="00D97B20"/>
    <w:rsid w:val="00DE1A7D"/>
    <w:rsid w:val="00E2003B"/>
    <w:rsid w:val="00E4390C"/>
    <w:rsid w:val="00F15EF8"/>
    <w:rsid w:val="00F45C11"/>
    <w:rsid w:val="00F77D9A"/>
    <w:rsid w:val="00F829B5"/>
    <w:rsid w:val="00FA3D2E"/>
    <w:rsid w:val="00FD7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BF771"/>
  <w15:chartTrackingRefBased/>
  <w15:docId w15:val="{BC1749A9-F9A8-4D51-8ADB-F3B4BCA83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B20"/>
    <w:pPr>
      <w:keepNext/>
      <w:keepLines/>
      <w:spacing w:before="240" w:after="0" w:line="480" w:lineRule="auto"/>
      <w:jc w:val="both"/>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FA3D2E"/>
    <w:pPr>
      <w:keepNext/>
      <w:keepLines/>
      <w:spacing w:before="40" w:after="0" w:line="480" w:lineRule="auto"/>
      <w:jc w:val="both"/>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470C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70CD7"/>
    <w:rPr>
      <w:rFonts w:ascii="Courier New" w:eastAsia="Times New Roman" w:hAnsi="Courier New" w:cs="Courier New"/>
      <w:sz w:val="20"/>
      <w:szCs w:val="20"/>
      <w:lang w:eastAsia="en-GB"/>
    </w:rPr>
  </w:style>
  <w:style w:type="character" w:customStyle="1" w:styleId="y2iqfc">
    <w:name w:val="y2iqfc"/>
    <w:basedOn w:val="DefaultParagraphFont"/>
    <w:rsid w:val="00470CD7"/>
  </w:style>
  <w:style w:type="character" w:customStyle="1" w:styleId="Heading1Char">
    <w:name w:val="Heading 1 Char"/>
    <w:basedOn w:val="DefaultParagraphFont"/>
    <w:link w:val="Heading1"/>
    <w:uiPriority w:val="9"/>
    <w:rsid w:val="00D97B20"/>
    <w:rPr>
      <w:rFonts w:ascii="Times New Roman" w:eastAsiaTheme="majorEastAsia" w:hAnsi="Times New Roman" w:cstheme="majorBidi"/>
      <w:b/>
      <w:i/>
      <w:sz w:val="24"/>
      <w:szCs w:val="32"/>
    </w:rPr>
  </w:style>
  <w:style w:type="paragraph" w:styleId="NoSpacing">
    <w:name w:val="No Spacing"/>
    <w:uiPriority w:val="1"/>
    <w:qFormat/>
    <w:rsid w:val="004149CF"/>
    <w:pPr>
      <w:spacing w:after="0" w:line="240" w:lineRule="auto"/>
    </w:pPr>
  </w:style>
  <w:style w:type="paragraph" w:styleId="Bibliography">
    <w:name w:val="Bibliography"/>
    <w:basedOn w:val="Normal"/>
    <w:next w:val="Normal"/>
    <w:uiPriority w:val="37"/>
    <w:unhideWhenUsed/>
    <w:rsid w:val="00882AC8"/>
  </w:style>
  <w:style w:type="character" w:customStyle="1" w:styleId="Heading2Char">
    <w:name w:val="Heading 2 Char"/>
    <w:basedOn w:val="DefaultParagraphFont"/>
    <w:link w:val="Heading2"/>
    <w:uiPriority w:val="9"/>
    <w:rsid w:val="00FA3D2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A3D2E"/>
    <w:pPr>
      <w:spacing w:line="480" w:lineRule="auto"/>
      <w:ind w:left="720"/>
      <w:contextualSpacing/>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26624">
      <w:bodyDiv w:val="1"/>
      <w:marLeft w:val="0"/>
      <w:marRight w:val="0"/>
      <w:marTop w:val="0"/>
      <w:marBottom w:val="0"/>
      <w:divBdr>
        <w:top w:val="none" w:sz="0" w:space="0" w:color="auto"/>
        <w:left w:val="none" w:sz="0" w:space="0" w:color="auto"/>
        <w:bottom w:val="none" w:sz="0" w:space="0" w:color="auto"/>
        <w:right w:val="none" w:sz="0" w:space="0" w:color="auto"/>
      </w:divBdr>
    </w:div>
    <w:div w:id="48769353">
      <w:bodyDiv w:val="1"/>
      <w:marLeft w:val="0"/>
      <w:marRight w:val="0"/>
      <w:marTop w:val="0"/>
      <w:marBottom w:val="0"/>
      <w:divBdr>
        <w:top w:val="none" w:sz="0" w:space="0" w:color="auto"/>
        <w:left w:val="none" w:sz="0" w:space="0" w:color="auto"/>
        <w:bottom w:val="none" w:sz="0" w:space="0" w:color="auto"/>
        <w:right w:val="none" w:sz="0" w:space="0" w:color="auto"/>
      </w:divBdr>
    </w:div>
    <w:div w:id="222181196">
      <w:bodyDiv w:val="1"/>
      <w:marLeft w:val="0"/>
      <w:marRight w:val="0"/>
      <w:marTop w:val="0"/>
      <w:marBottom w:val="0"/>
      <w:divBdr>
        <w:top w:val="none" w:sz="0" w:space="0" w:color="auto"/>
        <w:left w:val="none" w:sz="0" w:space="0" w:color="auto"/>
        <w:bottom w:val="none" w:sz="0" w:space="0" w:color="auto"/>
        <w:right w:val="none" w:sz="0" w:space="0" w:color="auto"/>
      </w:divBdr>
      <w:divsChild>
        <w:div w:id="1527333273">
          <w:marLeft w:val="360"/>
          <w:marRight w:val="0"/>
          <w:marTop w:val="200"/>
          <w:marBottom w:val="0"/>
          <w:divBdr>
            <w:top w:val="none" w:sz="0" w:space="0" w:color="auto"/>
            <w:left w:val="none" w:sz="0" w:space="0" w:color="auto"/>
            <w:bottom w:val="none" w:sz="0" w:space="0" w:color="auto"/>
            <w:right w:val="none" w:sz="0" w:space="0" w:color="auto"/>
          </w:divBdr>
        </w:div>
        <w:div w:id="161553879">
          <w:marLeft w:val="360"/>
          <w:marRight w:val="0"/>
          <w:marTop w:val="200"/>
          <w:marBottom w:val="0"/>
          <w:divBdr>
            <w:top w:val="none" w:sz="0" w:space="0" w:color="auto"/>
            <w:left w:val="none" w:sz="0" w:space="0" w:color="auto"/>
            <w:bottom w:val="none" w:sz="0" w:space="0" w:color="auto"/>
            <w:right w:val="none" w:sz="0" w:space="0" w:color="auto"/>
          </w:divBdr>
        </w:div>
        <w:div w:id="755907670">
          <w:marLeft w:val="360"/>
          <w:marRight w:val="0"/>
          <w:marTop w:val="200"/>
          <w:marBottom w:val="0"/>
          <w:divBdr>
            <w:top w:val="none" w:sz="0" w:space="0" w:color="auto"/>
            <w:left w:val="none" w:sz="0" w:space="0" w:color="auto"/>
            <w:bottom w:val="none" w:sz="0" w:space="0" w:color="auto"/>
            <w:right w:val="none" w:sz="0" w:space="0" w:color="auto"/>
          </w:divBdr>
        </w:div>
        <w:div w:id="935022706">
          <w:marLeft w:val="360"/>
          <w:marRight w:val="0"/>
          <w:marTop w:val="200"/>
          <w:marBottom w:val="0"/>
          <w:divBdr>
            <w:top w:val="none" w:sz="0" w:space="0" w:color="auto"/>
            <w:left w:val="none" w:sz="0" w:space="0" w:color="auto"/>
            <w:bottom w:val="none" w:sz="0" w:space="0" w:color="auto"/>
            <w:right w:val="none" w:sz="0" w:space="0" w:color="auto"/>
          </w:divBdr>
        </w:div>
        <w:div w:id="386804280">
          <w:marLeft w:val="360"/>
          <w:marRight w:val="0"/>
          <w:marTop w:val="200"/>
          <w:marBottom w:val="0"/>
          <w:divBdr>
            <w:top w:val="none" w:sz="0" w:space="0" w:color="auto"/>
            <w:left w:val="none" w:sz="0" w:space="0" w:color="auto"/>
            <w:bottom w:val="none" w:sz="0" w:space="0" w:color="auto"/>
            <w:right w:val="none" w:sz="0" w:space="0" w:color="auto"/>
          </w:divBdr>
        </w:div>
        <w:div w:id="1022823274">
          <w:marLeft w:val="360"/>
          <w:marRight w:val="0"/>
          <w:marTop w:val="200"/>
          <w:marBottom w:val="0"/>
          <w:divBdr>
            <w:top w:val="none" w:sz="0" w:space="0" w:color="auto"/>
            <w:left w:val="none" w:sz="0" w:space="0" w:color="auto"/>
            <w:bottom w:val="none" w:sz="0" w:space="0" w:color="auto"/>
            <w:right w:val="none" w:sz="0" w:space="0" w:color="auto"/>
          </w:divBdr>
        </w:div>
        <w:div w:id="6371109">
          <w:marLeft w:val="360"/>
          <w:marRight w:val="0"/>
          <w:marTop w:val="200"/>
          <w:marBottom w:val="0"/>
          <w:divBdr>
            <w:top w:val="none" w:sz="0" w:space="0" w:color="auto"/>
            <w:left w:val="none" w:sz="0" w:space="0" w:color="auto"/>
            <w:bottom w:val="none" w:sz="0" w:space="0" w:color="auto"/>
            <w:right w:val="none" w:sz="0" w:space="0" w:color="auto"/>
          </w:divBdr>
        </w:div>
      </w:divsChild>
    </w:div>
    <w:div w:id="533807354">
      <w:bodyDiv w:val="1"/>
      <w:marLeft w:val="0"/>
      <w:marRight w:val="0"/>
      <w:marTop w:val="0"/>
      <w:marBottom w:val="0"/>
      <w:divBdr>
        <w:top w:val="none" w:sz="0" w:space="0" w:color="auto"/>
        <w:left w:val="none" w:sz="0" w:space="0" w:color="auto"/>
        <w:bottom w:val="none" w:sz="0" w:space="0" w:color="auto"/>
        <w:right w:val="none" w:sz="0" w:space="0" w:color="auto"/>
      </w:divBdr>
    </w:div>
    <w:div w:id="619841625">
      <w:bodyDiv w:val="1"/>
      <w:marLeft w:val="0"/>
      <w:marRight w:val="0"/>
      <w:marTop w:val="0"/>
      <w:marBottom w:val="0"/>
      <w:divBdr>
        <w:top w:val="none" w:sz="0" w:space="0" w:color="auto"/>
        <w:left w:val="none" w:sz="0" w:space="0" w:color="auto"/>
        <w:bottom w:val="none" w:sz="0" w:space="0" w:color="auto"/>
        <w:right w:val="none" w:sz="0" w:space="0" w:color="auto"/>
      </w:divBdr>
    </w:div>
    <w:div w:id="653685031">
      <w:bodyDiv w:val="1"/>
      <w:marLeft w:val="0"/>
      <w:marRight w:val="0"/>
      <w:marTop w:val="0"/>
      <w:marBottom w:val="0"/>
      <w:divBdr>
        <w:top w:val="none" w:sz="0" w:space="0" w:color="auto"/>
        <w:left w:val="none" w:sz="0" w:space="0" w:color="auto"/>
        <w:bottom w:val="none" w:sz="0" w:space="0" w:color="auto"/>
        <w:right w:val="none" w:sz="0" w:space="0" w:color="auto"/>
      </w:divBdr>
    </w:div>
    <w:div w:id="826283731">
      <w:bodyDiv w:val="1"/>
      <w:marLeft w:val="0"/>
      <w:marRight w:val="0"/>
      <w:marTop w:val="0"/>
      <w:marBottom w:val="0"/>
      <w:divBdr>
        <w:top w:val="none" w:sz="0" w:space="0" w:color="auto"/>
        <w:left w:val="none" w:sz="0" w:space="0" w:color="auto"/>
        <w:bottom w:val="none" w:sz="0" w:space="0" w:color="auto"/>
        <w:right w:val="none" w:sz="0" w:space="0" w:color="auto"/>
      </w:divBdr>
    </w:div>
    <w:div w:id="948123848">
      <w:bodyDiv w:val="1"/>
      <w:marLeft w:val="0"/>
      <w:marRight w:val="0"/>
      <w:marTop w:val="0"/>
      <w:marBottom w:val="0"/>
      <w:divBdr>
        <w:top w:val="none" w:sz="0" w:space="0" w:color="auto"/>
        <w:left w:val="none" w:sz="0" w:space="0" w:color="auto"/>
        <w:bottom w:val="none" w:sz="0" w:space="0" w:color="auto"/>
        <w:right w:val="none" w:sz="0" w:space="0" w:color="auto"/>
      </w:divBdr>
    </w:div>
    <w:div w:id="1068384904">
      <w:bodyDiv w:val="1"/>
      <w:marLeft w:val="0"/>
      <w:marRight w:val="0"/>
      <w:marTop w:val="0"/>
      <w:marBottom w:val="0"/>
      <w:divBdr>
        <w:top w:val="none" w:sz="0" w:space="0" w:color="auto"/>
        <w:left w:val="none" w:sz="0" w:space="0" w:color="auto"/>
        <w:bottom w:val="none" w:sz="0" w:space="0" w:color="auto"/>
        <w:right w:val="none" w:sz="0" w:space="0" w:color="auto"/>
      </w:divBdr>
    </w:div>
    <w:div w:id="1282375446">
      <w:bodyDiv w:val="1"/>
      <w:marLeft w:val="0"/>
      <w:marRight w:val="0"/>
      <w:marTop w:val="0"/>
      <w:marBottom w:val="0"/>
      <w:divBdr>
        <w:top w:val="none" w:sz="0" w:space="0" w:color="auto"/>
        <w:left w:val="none" w:sz="0" w:space="0" w:color="auto"/>
        <w:bottom w:val="none" w:sz="0" w:space="0" w:color="auto"/>
        <w:right w:val="none" w:sz="0" w:space="0" w:color="auto"/>
      </w:divBdr>
    </w:div>
    <w:div w:id="1338078460">
      <w:bodyDiv w:val="1"/>
      <w:marLeft w:val="0"/>
      <w:marRight w:val="0"/>
      <w:marTop w:val="0"/>
      <w:marBottom w:val="0"/>
      <w:divBdr>
        <w:top w:val="none" w:sz="0" w:space="0" w:color="auto"/>
        <w:left w:val="none" w:sz="0" w:space="0" w:color="auto"/>
        <w:bottom w:val="none" w:sz="0" w:space="0" w:color="auto"/>
        <w:right w:val="none" w:sz="0" w:space="0" w:color="auto"/>
      </w:divBdr>
    </w:div>
    <w:div w:id="1575703599">
      <w:bodyDiv w:val="1"/>
      <w:marLeft w:val="0"/>
      <w:marRight w:val="0"/>
      <w:marTop w:val="0"/>
      <w:marBottom w:val="0"/>
      <w:divBdr>
        <w:top w:val="none" w:sz="0" w:space="0" w:color="auto"/>
        <w:left w:val="none" w:sz="0" w:space="0" w:color="auto"/>
        <w:bottom w:val="none" w:sz="0" w:space="0" w:color="auto"/>
        <w:right w:val="none" w:sz="0" w:space="0" w:color="auto"/>
      </w:divBdr>
    </w:div>
    <w:div w:id="1665861720">
      <w:bodyDiv w:val="1"/>
      <w:marLeft w:val="0"/>
      <w:marRight w:val="0"/>
      <w:marTop w:val="0"/>
      <w:marBottom w:val="0"/>
      <w:divBdr>
        <w:top w:val="none" w:sz="0" w:space="0" w:color="auto"/>
        <w:left w:val="none" w:sz="0" w:space="0" w:color="auto"/>
        <w:bottom w:val="none" w:sz="0" w:space="0" w:color="auto"/>
        <w:right w:val="none" w:sz="0" w:space="0" w:color="auto"/>
      </w:divBdr>
    </w:div>
    <w:div w:id="1710178162">
      <w:bodyDiv w:val="1"/>
      <w:marLeft w:val="0"/>
      <w:marRight w:val="0"/>
      <w:marTop w:val="0"/>
      <w:marBottom w:val="0"/>
      <w:divBdr>
        <w:top w:val="none" w:sz="0" w:space="0" w:color="auto"/>
        <w:left w:val="none" w:sz="0" w:space="0" w:color="auto"/>
        <w:bottom w:val="none" w:sz="0" w:space="0" w:color="auto"/>
        <w:right w:val="none" w:sz="0" w:space="0" w:color="auto"/>
      </w:divBdr>
    </w:div>
    <w:div w:id="1756245175">
      <w:bodyDiv w:val="1"/>
      <w:marLeft w:val="0"/>
      <w:marRight w:val="0"/>
      <w:marTop w:val="0"/>
      <w:marBottom w:val="0"/>
      <w:divBdr>
        <w:top w:val="none" w:sz="0" w:space="0" w:color="auto"/>
        <w:left w:val="none" w:sz="0" w:space="0" w:color="auto"/>
        <w:bottom w:val="none" w:sz="0" w:space="0" w:color="auto"/>
        <w:right w:val="none" w:sz="0" w:space="0" w:color="auto"/>
      </w:divBdr>
    </w:div>
    <w:div w:id="1781611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Hor14</b:Tag>
    <b:SourceType>JournalArticle</b:SourceType>
    <b:Guid>{28B1002A-2045-4B90-A4D5-1F37FE3BA616}</b:Guid>
    <b:Title>How to Use Innovation to Lead Effectively, Work Collaboratively and Drive Results. Center for Creative Leadership</b:Title>
    <b:Year>2014</b:Year>
    <b:Author>
      <b:Author>
        <b:NameList>
          <b:Person>
            <b:Last>Horth</b:Last>
            <b:First>D.,</b:First>
            <b:Middle>&amp; Buchner, D</b:Middle>
          </b:Person>
        </b:NameList>
      </b:Author>
    </b:Author>
    <b:JournalName>Innovation Leadership</b:JournalName>
    <b:RefOrder>3</b:RefOrder>
  </b:Source>
  <b:Source>
    <b:Tag>Hun19</b:Tag>
    <b:SourceType>InternetSite</b:SourceType>
    <b:Guid>{EB7F3FA6-56FC-4754-81F7-D4607EC4586F}</b:Guid>
    <b:Title>Pop up Painting</b:Title>
    <b:Year>2019</b:Year>
    <b:Author>
      <b:Author>
        <b:NameList>
          <b:Person>
            <b:Last>Hunter</b:Last>
            <b:First>Rebecca</b:First>
          </b:Person>
        </b:NameList>
      </b:Author>
    </b:Author>
    <b:YearAccessed>2022</b:YearAccessed>
    <b:MonthAccessed>May</b:MonthAccessed>
    <b:DayAccessed>04</b:DayAccessed>
    <b:URL>https://popuppainting.com/2019/01/6-benefits-of-creativity-in-the-workplace/</b:URL>
    <b:RefOrder>4</b:RefOrder>
  </b:Source>
  <b:Source>
    <b:Tag>Chr18</b:Tag>
    <b:SourceType>BookSection</b:SourceType>
    <b:Guid>{FAF168A3-A4AE-4E0B-BB1C-F622C181D052}</b:Guid>
    <b:Title>What is Design Thinking?</b:Title>
    <b:Year>2018</b:Year>
    <b:Author>
      <b:Author>
        <b:NameList>
          <b:Person>
            <b:Last>Mueller-Roterberg</b:Last>
            <b:First>Christian</b:First>
          </b:Person>
        </b:NameList>
      </b:Author>
    </b:Author>
    <b:BookTitle>Handbook of Design Thinking </b:BookTitle>
    <b:Pages>1</b:Pages>
    <b:RefOrder>5</b:RefOrder>
  </b:Source>
  <b:Source>
    <b:Tag>Dam21</b:Tag>
    <b:SourceType>DocumentFromInternetSite</b:SourceType>
    <b:Guid>{4CAB2419-405A-469B-9A04-06F1EDE2AC7E}</b:Guid>
    <b:Title>Interaction Design Foundation</b:Title>
    <b:Year>2021</b:Year>
    <b:Author>
      <b:Author>
        <b:NameList>
          <b:Person>
            <b:Last>Dam</b:Last>
            <b:First>Rikke</b:First>
            <b:Middle>Friis</b:Middle>
          </b:Person>
        </b:NameList>
      </b:Author>
    </b:Author>
    <b:YearAccessed>2022</b:YearAccessed>
    <b:MonthAccessed>05</b:MonthAccessed>
    <b:DayAccessed>03</b:DayAccessed>
    <b:URL>https://www.interaction-design.org/literature/article/5-stages-in-the-design-thinking-process</b:URL>
    <b:Month>05</b:Month>
    <b:Day>04</b:Day>
    <b:RefOrder>6</b:RefOrder>
  </b:Source>
  <b:Source>
    <b:Tag>Meh</b:Tag>
    <b:SourceType>JournalArticle</b:SourceType>
    <b:Guid>{95F3D6B8-7641-47B0-8808-BFB60DA3B4A1}</b:Guid>
    <b:Title>Entrepreneurail leadership: The Key to Develop Creativity in Organization</b:Title>
    <b:Author>
      <b:Author>
        <b:NameList>
          <b:Person>
            <b:Last>Mehmood M.s</b:Last>
            <b:First>Jian</b:First>
            <b:Middle>Z, Akram M, Tariq A</b:Middle>
          </b:Person>
        </b:NameList>
      </b:Author>
    </b:Author>
    <b:JournalName>Leadership and Organizational Developmnet</b:JournalName>
    <b:Year>2021</b:Year>
    <b:RefOrder>7</b:RefOrder>
  </b:Source>
  <b:Source>
    <b:Tag>Kla201</b:Tag>
    <b:SourceType>Report</b:SourceType>
    <b:Guid>{25FFE599-3DBF-4C49-B477-ABDD0DFB7757}</b:Guid>
    <b:Title>The Future of Jobs Report 2020</b:Title>
    <b:Publisher>World Economic Forum </b:Publisher>
    <b:Year>2020</b:Year>
    <b:Author>
      <b:Author>
        <b:NameList>
          <b:Person>
            <b:Last>Schwab</b:Last>
            <b:First>Klaus</b:First>
          </b:Person>
        </b:NameList>
      </b:Author>
    </b:Author>
    <b:RefOrder>1</b:RefOrder>
  </b:Source>
  <b:Source>
    <b:Tag>Sea21</b:Tag>
    <b:SourceType>InternetSite</b:SourceType>
    <b:Guid>{9D08AAB6-991A-40F1-A6FD-B15DC7F08BC8}</b:Guid>
    <b:Title>Business News Daily</b:Title>
    <b:Year>2021</b:Year>
    <b:Author>
      <b:Author>
        <b:NameList>
          <b:Person>
            <b:Last>Peek</b:Last>
            <b:First>Sean</b:First>
          </b:Person>
        </b:NameList>
      </b:Author>
    </b:Author>
    <b:YearAccessed>2022</b:YearAccessed>
    <b:MonthAccessed>May</b:MonthAccessed>
    <b:DayAccessed>04</b:DayAccessed>
    <b:URL>https://www.businessnewsdaily.com/6848-creativity-vs-innovation.html</b:URL>
    <b:RefOrder>2</b:RefOrder>
  </b:Source>
</b:Sources>
</file>

<file path=customXml/itemProps1.xml><?xml version="1.0" encoding="utf-8"?>
<ds:datastoreItem xmlns:ds="http://schemas.openxmlformats.org/officeDocument/2006/customXml" ds:itemID="{AD9BD4AA-8E42-4C8D-A5E6-98F154664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Pages>
  <Words>1041</Words>
  <Characters>5934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Pausz</dc:creator>
  <cp:keywords/>
  <dc:description/>
  <cp:lastModifiedBy>Kamila Pausz</cp:lastModifiedBy>
  <cp:revision>5</cp:revision>
  <dcterms:created xsi:type="dcterms:W3CDTF">2022-05-04T12:09:00Z</dcterms:created>
  <dcterms:modified xsi:type="dcterms:W3CDTF">2022-05-04T17:09:00Z</dcterms:modified>
</cp:coreProperties>
</file>