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0AABB" w14:textId="24E4F9D6" w:rsidR="007E0314" w:rsidRPr="00577CA3" w:rsidRDefault="007E031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ECED7009</w:t>
      </w:r>
      <w:r w:rsidR="00577CA3">
        <w:rPr>
          <w:rFonts w:ascii="Arial" w:hAnsi="Arial" w:cs="Arial"/>
          <w:sz w:val="28"/>
          <w:szCs w:val="28"/>
        </w:rPr>
        <w:t xml:space="preserve"> </w:t>
      </w:r>
      <w:r w:rsidRPr="00577CA3">
        <w:rPr>
          <w:rFonts w:ascii="Arial" w:hAnsi="Arial" w:cs="Arial"/>
          <w:sz w:val="28"/>
          <w:szCs w:val="28"/>
        </w:rPr>
        <w:t xml:space="preserve">Assessment 1. </w:t>
      </w:r>
      <w:r w:rsidR="00577CA3">
        <w:rPr>
          <w:rFonts w:ascii="Arial" w:hAnsi="Arial" w:cs="Arial"/>
          <w:sz w:val="28"/>
          <w:szCs w:val="28"/>
        </w:rPr>
        <w:t xml:space="preserve"> Guidance notes for assignment</w:t>
      </w:r>
    </w:p>
    <w:p w14:paraId="59CD35E1" w14:textId="77777777" w:rsidR="007E0314" w:rsidRPr="00577CA3" w:rsidRDefault="007E0314">
      <w:pPr>
        <w:rPr>
          <w:rFonts w:ascii="Arial" w:hAnsi="Arial" w:cs="Arial"/>
          <w:sz w:val="28"/>
          <w:szCs w:val="28"/>
        </w:rPr>
      </w:pPr>
    </w:p>
    <w:p w14:paraId="73011BDB" w14:textId="1E095A6B" w:rsidR="007E0314" w:rsidRPr="00577CA3" w:rsidRDefault="007E031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  <w:highlight w:val="yellow"/>
        </w:rPr>
        <w:t>Critically reflect</w:t>
      </w:r>
      <w:r w:rsidRPr="00577CA3">
        <w:rPr>
          <w:rFonts w:ascii="Arial" w:hAnsi="Arial" w:cs="Arial"/>
          <w:sz w:val="28"/>
          <w:szCs w:val="28"/>
        </w:rPr>
        <w:t xml:space="preserve"> upon </w:t>
      </w:r>
      <w:r w:rsidRPr="00577CA3">
        <w:rPr>
          <w:rFonts w:ascii="Arial" w:hAnsi="Arial" w:cs="Arial"/>
          <w:sz w:val="28"/>
          <w:szCs w:val="28"/>
          <w:highlight w:val="yellow"/>
        </w:rPr>
        <w:t>what</w:t>
      </w:r>
      <w:r w:rsidRPr="00577CA3">
        <w:rPr>
          <w:rFonts w:ascii="Arial" w:hAnsi="Arial" w:cs="Arial"/>
          <w:sz w:val="28"/>
          <w:szCs w:val="28"/>
        </w:rPr>
        <w:t xml:space="preserve"> constitutes </w:t>
      </w:r>
      <w:r w:rsidRPr="00577CA3">
        <w:rPr>
          <w:rFonts w:ascii="Arial" w:hAnsi="Arial" w:cs="Arial"/>
          <w:sz w:val="28"/>
          <w:szCs w:val="28"/>
          <w:highlight w:val="yellow"/>
        </w:rPr>
        <w:t>inequality</w:t>
      </w:r>
      <w:r w:rsidRPr="00577CA3">
        <w:rPr>
          <w:rFonts w:ascii="Arial" w:hAnsi="Arial" w:cs="Arial"/>
          <w:sz w:val="28"/>
          <w:szCs w:val="28"/>
        </w:rPr>
        <w:t xml:space="preserve">; consider </w:t>
      </w:r>
      <w:r w:rsidRPr="00577CA3">
        <w:rPr>
          <w:rFonts w:ascii="Arial" w:hAnsi="Arial" w:cs="Arial"/>
          <w:sz w:val="28"/>
          <w:szCs w:val="28"/>
          <w:highlight w:val="yellow"/>
        </w:rPr>
        <w:t>examples</w:t>
      </w:r>
      <w:r w:rsidRPr="00577CA3">
        <w:rPr>
          <w:rFonts w:ascii="Arial" w:hAnsi="Arial" w:cs="Arial"/>
          <w:sz w:val="28"/>
          <w:szCs w:val="28"/>
        </w:rPr>
        <w:t xml:space="preserve"> to underpin your response </w:t>
      </w:r>
    </w:p>
    <w:p w14:paraId="5D10A8EC" w14:textId="77777777" w:rsidR="007E0314" w:rsidRPr="00577CA3" w:rsidRDefault="007E0314">
      <w:pPr>
        <w:rPr>
          <w:rFonts w:ascii="Arial" w:hAnsi="Arial" w:cs="Arial"/>
          <w:sz w:val="28"/>
          <w:szCs w:val="28"/>
        </w:rPr>
      </w:pPr>
    </w:p>
    <w:p w14:paraId="5CACFC63" w14:textId="77777777" w:rsidR="007E0314" w:rsidRPr="00577CA3" w:rsidRDefault="007E0314">
      <w:pPr>
        <w:rPr>
          <w:rFonts w:ascii="Arial" w:hAnsi="Arial" w:cs="Arial"/>
          <w:sz w:val="28"/>
          <w:szCs w:val="28"/>
        </w:rPr>
      </w:pPr>
    </w:p>
    <w:p w14:paraId="11EC1327" w14:textId="6AA07E83" w:rsidR="007E0314" w:rsidRPr="00577CA3" w:rsidRDefault="007E031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3750</w:t>
      </w:r>
    </w:p>
    <w:p w14:paraId="02F7DF50" w14:textId="77777777" w:rsidR="007E0314" w:rsidRPr="00577CA3" w:rsidRDefault="007E0314">
      <w:pPr>
        <w:rPr>
          <w:rFonts w:ascii="Arial" w:hAnsi="Arial" w:cs="Arial"/>
          <w:sz w:val="28"/>
          <w:szCs w:val="28"/>
        </w:rPr>
      </w:pPr>
    </w:p>
    <w:p w14:paraId="527D66AD" w14:textId="77777777" w:rsidR="007E0314" w:rsidRPr="00577CA3" w:rsidRDefault="007E0314">
      <w:pPr>
        <w:rPr>
          <w:rFonts w:ascii="Arial" w:hAnsi="Arial" w:cs="Arial"/>
          <w:sz w:val="28"/>
          <w:szCs w:val="28"/>
        </w:rPr>
      </w:pPr>
    </w:p>
    <w:p w14:paraId="2F2755CC" w14:textId="03147832" w:rsidR="007E0314" w:rsidRPr="00577CA3" w:rsidRDefault="007E031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b/>
          <w:bCs/>
          <w:sz w:val="28"/>
          <w:szCs w:val="28"/>
          <w:u w:val="single"/>
        </w:rPr>
        <w:t>Introduction</w:t>
      </w:r>
      <w:r w:rsidR="00F34EFF" w:rsidRPr="00577CA3">
        <w:rPr>
          <w:rFonts w:ascii="Arial" w:hAnsi="Arial" w:cs="Arial"/>
          <w:sz w:val="28"/>
          <w:szCs w:val="28"/>
        </w:rPr>
        <w:t xml:space="preserve"> - </w:t>
      </w:r>
      <w:r w:rsidR="00F34EFF" w:rsidRPr="00577CA3">
        <w:rPr>
          <w:rFonts w:ascii="Arial" w:hAnsi="Arial" w:cs="Arial"/>
          <w:i/>
          <w:iCs/>
          <w:sz w:val="28"/>
          <w:szCs w:val="28"/>
        </w:rPr>
        <w:t>Capture the attention of the reader</w:t>
      </w:r>
      <w:r w:rsidR="00F34EFF" w:rsidRPr="00577CA3">
        <w:rPr>
          <w:rFonts w:ascii="Arial" w:hAnsi="Arial" w:cs="Arial"/>
          <w:sz w:val="28"/>
          <w:szCs w:val="28"/>
        </w:rPr>
        <w:t xml:space="preserve">    </w:t>
      </w:r>
    </w:p>
    <w:p w14:paraId="1C844027" w14:textId="77777777" w:rsidR="00F34EFF" w:rsidRPr="00577CA3" w:rsidRDefault="00D53BA8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What is the focus of your essay?  Introduce your topic? </w:t>
      </w:r>
    </w:p>
    <w:p w14:paraId="79C81D08" w14:textId="77777777" w:rsidR="00F34EFF" w:rsidRPr="00577CA3" w:rsidRDefault="00D53BA8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Are you looking at one group of people? In what setting/multiple settings? </w:t>
      </w:r>
    </w:p>
    <w:p w14:paraId="07A7031E" w14:textId="2EB0F229" w:rsidR="00F34EFF" w:rsidRPr="00577CA3" w:rsidRDefault="00D53BA8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What is the reader to expect? </w:t>
      </w:r>
    </w:p>
    <w:p w14:paraId="0A1619F0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4712C70B" w14:textId="2D2F4927" w:rsidR="007E0314" w:rsidRPr="00577CA3" w:rsidRDefault="00D53BA8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 (Remember </w:t>
      </w:r>
      <w:r w:rsidR="00F34EFF" w:rsidRPr="00577CA3">
        <w:rPr>
          <w:rFonts w:ascii="Arial" w:hAnsi="Arial" w:cs="Arial"/>
          <w:sz w:val="28"/>
          <w:szCs w:val="28"/>
        </w:rPr>
        <w:t>when you have finished your full writing, come back to the introduction to make sure it makes sense or do your intro last)</w:t>
      </w:r>
    </w:p>
    <w:p w14:paraId="7BA81ECE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137D4AF9" w14:textId="5AFAD82D" w:rsidR="00F34EFF" w:rsidRPr="00577CA3" w:rsidRDefault="00F34EF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577CA3">
        <w:rPr>
          <w:rFonts w:ascii="Arial" w:hAnsi="Arial" w:cs="Arial"/>
          <w:b/>
          <w:bCs/>
          <w:sz w:val="28"/>
          <w:szCs w:val="28"/>
          <w:u w:val="single"/>
        </w:rPr>
        <w:t>Body</w:t>
      </w:r>
    </w:p>
    <w:p w14:paraId="5E24511D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2C1EBD9C" w14:textId="7C292D4B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Define the key terms and compare, contrast and critiqu</w:t>
      </w:r>
      <w:r w:rsidR="00577CA3" w:rsidRPr="00577CA3">
        <w:rPr>
          <w:rFonts w:ascii="Arial" w:hAnsi="Arial" w:cs="Arial"/>
          <w:sz w:val="28"/>
          <w:szCs w:val="28"/>
        </w:rPr>
        <w:t>e the contested definitions of these terms</w:t>
      </w:r>
    </w:p>
    <w:p w14:paraId="08B1C9A7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1D420169" w14:textId="71DB3599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Inequality</w:t>
      </w:r>
    </w:p>
    <w:p w14:paraId="3467D593" w14:textId="0FFDB4C6" w:rsidR="00F34EFF" w:rsidRPr="00577CA3" w:rsidRDefault="00577CA3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E</w:t>
      </w:r>
      <w:r w:rsidR="00F34EFF" w:rsidRPr="00577CA3">
        <w:rPr>
          <w:rFonts w:ascii="Arial" w:hAnsi="Arial" w:cs="Arial"/>
          <w:sz w:val="28"/>
          <w:szCs w:val="28"/>
        </w:rPr>
        <w:t>quality</w:t>
      </w:r>
    </w:p>
    <w:p w14:paraId="007C37A1" w14:textId="77777777" w:rsidR="00577CA3" w:rsidRPr="00577CA3" w:rsidRDefault="00577CA3">
      <w:pPr>
        <w:rPr>
          <w:rFonts w:ascii="Arial" w:hAnsi="Arial" w:cs="Arial"/>
          <w:sz w:val="28"/>
          <w:szCs w:val="28"/>
        </w:rPr>
      </w:pPr>
    </w:p>
    <w:p w14:paraId="6CC64AC8" w14:textId="77777777" w:rsidR="00577CA3" w:rsidRPr="00577CA3" w:rsidRDefault="00577CA3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Think about your chosen group </w:t>
      </w:r>
    </w:p>
    <w:p w14:paraId="1130D761" w14:textId="2654BB04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5ACB0B45" w14:textId="1B973D21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constitutes inequality for this group</w:t>
      </w:r>
      <w:r w:rsidR="00577CA3" w:rsidRPr="00577CA3">
        <w:rPr>
          <w:rFonts w:ascii="Arial" w:hAnsi="Arial" w:cs="Arial"/>
          <w:sz w:val="28"/>
          <w:szCs w:val="28"/>
        </w:rPr>
        <w:t>?</w:t>
      </w:r>
    </w:p>
    <w:p w14:paraId="67C9EEFD" w14:textId="4AA35E36" w:rsidR="00577CA3" w:rsidRPr="00577CA3" w:rsidRDefault="00577CA3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How do contested definitions of terms affect them?</w:t>
      </w:r>
    </w:p>
    <w:p w14:paraId="226537AB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70A26524" w14:textId="2EFDB380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Consider</w:t>
      </w:r>
    </w:p>
    <w:p w14:paraId="71BEE265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77083E95" w14:textId="5B5F62C7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Theory</w:t>
      </w:r>
    </w:p>
    <w:p w14:paraId="18C53C17" w14:textId="1B755396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Policy</w:t>
      </w:r>
    </w:p>
    <w:p w14:paraId="4EB849F7" w14:textId="2B53578B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Practice</w:t>
      </w:r>
    </w:p>
    <w:p w14:paraId="66E6272D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2BA03350" w14:textId="4F145346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does inequality look like for this group, what does equality look like? (</w:t>
      </w:r>
      <w:r w:rsidR="00577CA3" w:rsidRPr="00577CA3">
        <w:rPr>
          <w:rFonts w:ascii="Arial" w:hAnsi="Arial" w:cs="Arial"/>
          <w:sz w:val="28"/>
          <w:szCs w:val="28"/>
        </w:rPr>
        <w:t xml:space="preserve">link to </w:t>
      </w:r>
      <w:r w:rsidRPr="00577CA3">
        <w:rPr>
          <w:rFonts w:ascii="Arial" w:hAnsi="Arial" w:cs="Arial"/>
          <w:sz w:val="28"/>
          <w:szCs w:val="28"/>
        </w:rPr>
        <w:t>theory)</w:t>
      </w:r>
    </w:p>
    <w:p w14:paraId="368B4A38" w14:textId="0E9E1095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What is happening now with this group (practice) </w:t>
      </w:r>
    </w:p>
    <w:p w14:paraId="570755F2" w14:textId="4C9A0D37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policy/legislation currently supports/impacts this group (Policy)</w:t>
      </w:r>
      <w:r w:rsidR="00577CA3" w:rsidRPr="00577CA3">
        <w:rPr>
          <w:rFonts w:ascii="Arial" w:hAnsi="Arial" w:cs="Arial"/>
          <w:sz w:val="28"/>
          <w:szCs w:val="28"/>
        </w:rPr>
        <w:t xml:space="preserve"> – does it work? If </w:t>
      </w:r>
      <w:proofErr w:type="gramStart"/>
      <w:r w:rsidR="00577CA3" w:rsidRPr="00577CA3">
        <w:rPr>
          <w:rFonts w:ascii="Arial" w:hAnsi="Arial" w:cs="Arial"/>
          <w:sz w:val="28"/>
          <w:szCs w:val="28"/>
        </w:rPr>
        <w:t>not</w:t>
      </w:r>
      <w:proofErr w:type="gramEnd"/>
      <w:r w:rsidR="00577CA3" w:rsidRPr="00577CA3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77CA3" w:rsidRPr="00577CA3">
        <w:rPr>
          <w:rFonts w:ascii="Arial" w:hAnsi="Arial" w:cs="Arial"/>
          <w:sz w:val="28"/>
          <w:szCs w:val="28"/>
        </w:rPr>
        <w:t>why not</w:t>
      </w:r>
      <w:proofErr w:type="gramEnd"/>
      <w:r w:rsidR="00577CA3" w:rsidRPr="00577CA3">
        <w:rPr>
          <w:rFonts w:ascii="Arial" w:hAnsi="Arial" w:cs="Arial"/>
          <w:sz w:val="28"/>
          <w:szCs w:val="28"/>
        </w:rPr>
        <w:t>?</w:t>
      </w:r>
    </w:p>
    <w:p w14:paraId="290DC99B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2FF0B46A" w14:textId="1809703B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lastRenderedPageBreak/>
        <w:t>Always back up with credible research – don’t forget to reference.</w:t>
      </w:r>
    </w:p>
    <w:p w14:paraId="0EEAA80A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582B262B" w14:textId="1760E50F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Then consider</w:t>
      </w:r>
    </w:p>
    <w:p w14:paraId="68ABECE1" w14:textId="77777777" w:rsidR="00F34EFF" w:rsidRPr="00577CA3" w:rsidRDefault="00F34EFF">
      <w:pPr>
        <w:rPr>
          <w:rFonts w:ascii="Arial" w:hAnsi="Arial" w:cs="Arial"/>
          <w:sz w:val="28"/>
          <w:szCs w:val="28"/>
        </w:rPr>
      </w:pPr>
    </w:p>
    <w:p w14:paraId="190A878E" w14:textId="65C6DBE7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Why issues are considered an inequality</w:t>
      </w:r>
    </w:p>
    <w:p w14:paraId="29721DA5" w14:textId="7F3F72C4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will happen to this group if this continues (back up with current research)</w:t>
      </w:r>
    </w:p>
    <w:p w14:paraId="0FC0E189" w14:textId="1AC5CEBC" w:rsidR="00F34EFF" w:rsidRPr="00577CA3" w:rsidRDefault="00F34EFF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What </w:t>
      </w:r>
      <w:r w:rsidR="008457CA" w:rsidRPr="00577CA3">
        <w:rPr>
          <w:rFonts w:ascii="Arial" w:hAnsi="Arial" w:cs="Arial"/>
          <w:sz w:val="28"/>
          <w:szCs w:val="28"/>
        </w:rPr>
        <w:t xml:space="preserve">needs to happen (back up with current research) </w:t>
      </w:r>
    </w:p>
    <w:p w14:paraId="4E988F87" w14:textId="4B40066E" w:rsidR="008457CA" w:rsidRPr="00577CA3" w:rsidRDefault="008457CA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does this mean for policy makers/legislation</w:t>
      </w:r>
    </w:p>
    <w:p w14:paraId="66352D65" w14:textId="01040134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Who cares/who should care</w:t>
      </w:r>
    </w:p>
    <w:p w14:paraId="7D8F8665" w14:textId="2489F559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Who does it impact/who is involved?</w:t>
      </w:r>
    </w:p>
    <w:p w14:paraId="730B0F67" w14:textId="6CCEF516" w:rsidR="00EE3B04" w:rsidRPr="00577CA3" w:rsidRDefault="00EE3B04">
      <w:pPr>
        <w:rPr>
          <w:rFonts w:ascii="Arial" w:hAnsi="Arial" w:cs="Arial"/>
          <w:sz w:val="28"/>
          <w:szCs w:val="28"/>
        </w:rPr>
      </w:pPr>
    </w:p>
    <w:p w14:paraId="6022E346" w14:textId="1E3798D9" w:rsidR="00EE3B04" w:rsidRPr="00577CA3" w:rsidRDefault="00EE3B04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577CA3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6265E250" w14:textId="6E24A7F9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So what?</w:t>
      </w:r>
    </w:p>
    <w:p w14:paraId="1F9A9B9C" w14:textId="5B961FB6" w:rsidR="00F34EFF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 xml:space="preserve">What are </w:t>
      </w:r>
      <w:proofErr w:type="gramStart"/>
      <w:r w:rsidRPr="00577CA3">
        <w:rPr>
          <w:rFonts w:ascii="Arial" w:hAnsi="Arial" w:cs="Arial"/>
          <w:sz w:val="28"/>
          <w:szCs w:val="28"/>
        </w:rPr>
        <w:t>you</w:t>
      </w:r>
      <w:proofErr w:type="gramEnd"/>
      <w:r w:rsidRPr="00577CA3">
        <w:rPr>
          <w:rFonts w:ascii="Arial" w:hAnsi="Arial" w:cs="Arial"/>
          <w:sz w:val="28"/>
          <w:szCs w:val="28"/>
        </w:rPr>
        <w:t xml:space="preserve"> findings and why does this matter.  Complete a resume of what you’ve explored above.</w:t>
      </w:r>
    </w:p>
    <w:p w14:paraId="4687F02B" w14:textId="5A7B420F" w:rsidR="00F34EFF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What’s next?</w:t>
      </w:r>
    </w:p>
    <w:p w14:paraId="7818150A" w14:textId="14EDC517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needs to change?</w:t>
      </w:r>
    </w:p>
    <w:p w14:paraId="4D8E4E2D" w14:textId="723EDEE3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How could this change happen?</w:t>
      </w:r>
    </w:p>
    <w:p w14:paraId="31C539F2" w14:textId="095F4AA8" w:rsidR="00EE3B04" w:rsidRPr="00577CA3" w:rsidRDefault="00EE3B04">
      <w:pPr>
        <w:rPr>
          <w:rFonts w:ascii="Arial" w:hAnsi="Arial" w:cs="Arial"/>
          <w:sz w:val="28"/>
          <w:szCs w:val="28"/>
        </w:rPr>
      </w:pPr>
      <w:r w:rsidRPr="00577CA3">
        <w:rPr>
          <w:rFonts w:ascii="Arial" w:hAnsi="Arial" w:cs="Arial"/>
          <w:sz w:val="28"/>
          <w:szCs w:val="28"/>
        </w:rPr>
        <w:t>What is needed to support the change?</w:t>
      </w:r>
    </w:p>
    <w:p w14:paraId="0416F593" w14:textId="77777777" w:rsidR="00EE3B04" w:rsidRPr="00577CA3" w:rsidRDefault="00EE3B04">
      <w:pPr>
        <w:rPr>
          <w:rFonts w:ascii="Arial" w:hAnsi="Arial" w:cs="Arial"/>
          <w:sz w:val="28"/>
          <w:szCs w:val="28"/>
        </w:rPr>
      </w:pPr>
    </w:p>
    <w:p w14:paraId="0FF99350" w14:textId="631D2E76" w:rsidR="00EE3B04" w:rsidRPr="00577CA3" w:rsidRDefault="00EE3B04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577CA3"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sectPr w:rsidR="00EE3B04" w:rsidRPr="00577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314"/>
    <w:rsid w:val="000D2553"/>
    <w:rsid w:val="00151C53"/>
    <w:rsid w:val="00577CA3"/>
    <w:rsid w:val="00776603"/>
    <w:rsid w:val="007E0314"/>
    <w:rsid w:val="0081745E"/>
    <w:rsid w:val="008457CA"/>
    <w:rsid w:val="00D25E82"/>
    <w:rsid w:val="00D53BA8"/>
    <w:rsid w:val="00D61A29"/>
    <w:rsid w:val="00EE3B04"/>
    <w:rsid w:val="00F3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D9F58"/>
  <w15:chartTrackingRefBased/>
  <w15:docId w15:val="{59A0428C-0A0E-EA4D-A4B9-83F3EC9A0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3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3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3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3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3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3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3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3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3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3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3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3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3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3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3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3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3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31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3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3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3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3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3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3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3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3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sharon.h.cole1@gmail.com</dc:creator>
  <cp:keywords/>
  <dc:description/>
  <cp:lastModifiedBy>anon reviewer</cp:lastModifiedBy>
  <cp:revision>2</cp:revision>
  <dcterms:created xsi:type="dcterms:W3CDTF">2025-09-28T08:13:00Z</dcterms:created>
  <dcterms:modified xsi:type="dcterms:W3CDTF">2025-09-28T08:13:00Z</dcterms:modified>
</cp:coreProperties>
</file>