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CCB34F2" w:rsidP="02CAB23A" w:rsidRDefault="6CCB34F2" w14:paraId="063E3891" w14:textId="6439B032">
      <w:pPr>
        <w:pStyle w:val="Normal"/>
        <w:suppressLineNumbers w:val="0"/>
        <w:shd w:val="clear" w:color="auto" w:fill="FFFFFF" w:themeFill="background1"/>
        <w:bidi w:val="0"/>
        <w:spacing w:before="0" w:beforeAutospacing="off" w:after="240" w:afterAutospacing="off" w:line="279" w:lineRule="auto"/>
        <w:ind w:left="0" w:right="0"/>
        <w:jc w:val="left"/>
        <w:rPr>
          <w:rFonts w:ascii="Segoe UI" w:hAnsi="Segoe UI" w:eastAsia="Segoe UI" w:cs="Segoe UI"/>
          <w:b w:val="1"/>
          <w:bCs w:val="1"/>
          <w:i w:val="0"/>
          <w:iCs w:val="0"/>
          <w:caps w:val="0"/>
          <w:smallCaps w:val="0"/>
          <w:noProof w:val="0"/>
          <w:color w:val="1D2125"/>
          <w:sz w:val="22"/>
          <w:szCs w:val="22"/>
          <w:lang w:val="en-GB"/>
        </w:rPr>
      </w:pPr>
      <w:r w:rsidRPr="02CAB23A" w:rsidR="1CADFD92">
        <w:rPr>
          <w:rFonts w:ascii="Segoe UI" w:hAnsi="Segoe UI" w:eastAsia="Segoe UI" w:cs="Segoe UI"/>
          <w:b w:val="1"/>
          <w:bCs w:val="1"/>
          <w:i w:val="0"/>
          <w:iCs w:val="0"/>
          <w:caps w:val="0"/>
          <w:smallCaps w:val="0"/>
          <w:noProof w:val="0"/>
          <w:color w:val="1D2125"/>
          <w:sz w:val="22"/>
          <w:szCs w:val="22"/>
          <w:lang w:val="en-GB"/>
        </w:rPr>
        <w:t xml:space="preserve">Look again </w:t>
      </w:r>
    </w:p>
    <w:p w:rsidR="6CCB34F2" w:rsidP="02CAB23A" w:rsidRDefault="6CCB34F2" w14:paraId="60705E96" w14:textId="0D60AFD7">
      <w:pPr>
        <w:pStyle w:val="Normal"/>
        <w:suppressLineNumbers w:val="0"/>
        <w:shd w:val="clear" w:color="auto" w:fill="FFFFFF" w:themeFill="background1"/>
        <w:bidi w:val="0"/>
        <w:spacing w:before="0" w:beforeAutospacing="off" w:after="240" w:afterAutospacing="off" w:line="279" w:lineRule="auto"/>
        <w:ind w:left="0" w:right="0"/>
        <w:jc w:val="left"/>
        <w:rPr>
          <w:rFonts w:ascii="Segoe UI" w:hAnsi="Segoe UI" w:eastAsia="Segoe UI" w:cs="Segoe UI"/>
          <w:b w:val="1"/>
          <w:bCs w:val="1"/>
          <w:i w:val="0"/>
          <w:iCs w:val="0"/>
          <w:caps w:val="0"/>
          <w:smallCaps w:val="0"/>
          <w:noProof w:val="0"/>
          <w:color w:val="1D2125"/>
          <w:sz w:val="22"/>
          <w:szCs w:val="22"/>
          <w:lang w:val="en-GB"/>
        </w:rPr>
      </w:pPr>
      <w:r w:rsidRPr="02CAB23A" w:rsidR="1CADFD92">
        <w:rPr>
          <w:rFonts w:ascii="Segoe UI" w:hAnsi="Segoe UI" w:eastAsia="Segoe UI" w:cs="Segoe UI"/>
          <w:b w:val="1"/>
          <w:bCs w:val="1"/>
          <w:i w:val="0"/>
          <w:iCs w:val="0"/>
          <w:caps w:val="0"/>
          <w:smallCaps w:val="0"/>
          <w:noProof w:val="0"/>
          <w:color w:val="1D2125"/>
          <w:sz w:val="22"/>
          <w:szCs w:val="22"/>
          <w:lang w:val="en-GB"/>
        </w:rPr>
        <w:t>2400590</w:t>
      </w:r>
    </w:p>
    <w:p w:rsidR="6CCB34F2" w:rsidP="02CAB23A" w:rsidRDefault="6CCB34F2" w14:paraId="04EC5754" w14:textId="04872BBE">
      <w:pPr>
        <w:pStyle w:val="Normal"/>
        <w:suppressLineNumbers w:val="0"/>
        <w:shd w:val="clear" w:color="auto" w:fill="FFFFFF" w:themeFill="background1"/>
        <w:bidi w:val="0"/>
        <w:spacing w:before="0" w:beforeAutospacing="off" w:after="240" w:afterAutospacing="off" w:line="279" w:lineRule="auto"/>
        <w:ind w:left="0" w:right="0"/>
        <w:jc w:val="left"/>
        <w:rPr>
          <w:rFonts w:ascii="Segoe UI" w:hAnsi="Segoe UI" w:eastAsia="Segoe UI" w:cs="Segoe UI"/>
          <w:b w:val="1"/>
          <w:bCs w:val="1"/>
          <w:i w:val="0"/>
          <w:iCs w:val="0"/>
          <w:caps w:val="0"/>
          <w:smallCaps w:val="0"/>
          <w:noProof w:val="0"/>
          <w:color w:val="1D2125"/>
          <w:sz w:val="22"/>
          <w:szCs w:val="22"/>
          <w:lang w:val="en-GB"/>
        </w:rPr>
      </w:pPr>
      <w:r w:rsidRPr="02CAB23A" w:rsidR="1CADFD92">
        <w:rPr>
          <w:rFonts w:ascii="Segoe UI" w:hAnsi="Segoe UI" w:eastAsia="Segoe UI" w:cs="Segoe UI"/>
          <w:b w:val="1"/>
          <w:bCs w:val="1"/>
          <w:i w:val="0"/>
          <w:iCs w:val="0"/>
          <w:caps w:val="0"/>
          <w:smallCaps w:val="0"/>
          <w:noProof w:val="0"/>
          <w:color w:val="1D2125"/>
          <w:sz w:val="22"/>
          <w:szCs w:val="22"/>
          <w:lang w:val="en-GB"/>
        </w:rPr>
        <w:t xml:space="preserve">Graphic Design </w:t>
      </w:r>
      <w:r w:rsidRPr="02CAB23A" w:rsidR="1CADFD92">
        <w:rPr>
          <w:rFonts w:ascii="Segoe UI" w:hAnsi="Segoe UI" w:eastAsia="Segoe UI" w:cs="Segoe UI"/>
          <w:b w:val="1"/>
          <w:bCs w:val="1"/>
          <w:i w:val="0"/>
          <w:iCs w:val="0"/>
          <w:caps w:val="0"/>
          <w:smallCaps w:val="0"/>
          <w:noProof w:val="0"/>
          <w:color w:val="1D2125"/>
          <w:sz w:val="22"/>
          <w:szCs w:val="22"/>
          <w:lang w:val="en-GB"/>
        </w:rPr>
        <w:t>BA(</w:t>
      </w:r>
      <w:r w:rsidRPr="02CAB23A" w:rsidR="1CADFD92">
        <w:rPr>
          <w:rFonts w:ascii="Segoe UI" w:hAnsi="Segoe UI" w:eastAsia="Segoe UI" w:cs="Segoe UI"/>
          <w:b w:val="1"/>
          <w:bCs w:val="1"/>
          <w:i w:val="0"/>
          <w:iCs w:val="0"/>
          <w:caps w:val="0"/>
          <w:smallCaps w:val="0"/>
          <w:noProof w:val="0"/>
          <w:color w:val="1D2125"/>
          <w:sz w:val="22"/>
          <w:szCs w:val="22"/>
          <w:lang w:val="en-GB"/>
        </w:rPr>
        <w:t>Hons)</w:t>
      </w:r>
    </w:p>
    <w:p w:rsidR="6CCB34F2" w:rsidP="02CAB23A" w:rsidRDefault="6CCB34F2" w14:paraId="38749D38" w14:textId="1EAE05E2">
      <w:pPr>
        <w:pStyle w:val="Normal"/>
        <w:suppressLineNumbers w:val="0"/>
        <w:shd w:val="clear" w:color="auto" w:fill="FFFFFF" w:themeFill="background1"/>
        <w:bidi w:val="0"/>
        <w:spacing w:before="0" w:beforeAutospacing="off" w:after="240" w:afterAutospacing="off" w:line="279" w:lineRule="auto"/>
        <w:ind w:left="0" w:right="0"/>
        <w:jc w:val="left"/>
        <w:rPr>
          <w:rFonts w:ascii="Segoe UI" w:hAnsi="Segoe UI" w:eastAsia="Segoe UI" w:cs="Segoe UI"/>
          <w:b w:val="1"/>
          <w:bCs w:val="1"/>
          <w:i w:val="0"/>
          <w:iCs w:val="0"/>
          <w:caps w:val="0"/>
          <w:smallCaps w:val="0"/>
          <w:noProof w:val="0"/>
          <w:color w:val="1D2125"/>
          <w:sz w:val="22"/>
          <w:szCs w:val="22"/>
          <w:lang w:val="en-GB"/>
        </w:rPr>
      </w:pPr>
      <w:r w:rsidRPr="02CAB23A" w:rsidR="1CADFD92">
        <w:rPr>
          <w:rFonts w:ascii="Segoe UI" w:hAnsi="Segoe UI" w:eastAsia="Segoe UI" w:cs="Segoe UI"/>
          <w:b w:val="1"/>
          <w:bCs w:val="1"/>
          <w:i w:val="0"/>
          <w:iCs w:val="0"/>
          <w:caps w:val="0"/>
          <w:smallCaps w:val="0"/>
          <w:noProof w:val="0"/>
          <w:color w:val="1D2125"/>
          <w:sz w:val="22"/>
          <w:szCs w:val="22"/>
          <w:lang w:val="en-GB"/>
        </w:rPr>
        <w:t xml:space="preserve">Word count </w:t>
      </w:r>
      <w:r w:rsidRPr="02CAB23A" w:rsidR="126D0887">
        <w:rPr>
          <w:rFonts w:ascii="Segoe UI" w:hAnsi="Segoe UI" w:eastAsia="Segoe UI" w:cs="Segoe UI"/>
          <w:b w:val="1"/>
          <w:bCs w:val="1"/>
          <w:i w:val="0"/>
          <w:iCs w:val="0"/>
          <w:caps w:val="0"/>
          <w:smallCaps w:val="0"/>
          <w:noProof w:val="0"/>
          <w:color w:val="1D2125"/>
          <w:sz w:val="22"/>
          <w:szCs w:val="22"/>
          <w:lang w:val="en-GB"/>
        </w:rPr>
        <w:t xml:space="preserve">Including </w:t>
      </w:r>
      <w:r w:rsidRPr="02CAB23A" w:rsidR="6CB6C5BA">
        <w:rPr>
          <w:rFonts w:ascii="Segoe UI" w:hAnsi="Segoe UI" w:eastAsia="Segoe UI" w:cs="Segoe UI"/>
          <w:b w:val="1"/>
          <w:bCs w:val="1"/>
          <w:i w:val="0"/>
          <w:iCs w:val="0"/>
          <w:caps w:val="0"/>
          <w:smallCaps w:val="0"/>
          <w:noProof w:val="0"/>
          <w:color w:val="1D2125"/>
          <w:sz w:val="22"/>
          <w:szCs w:val="22"/>
          <w:lang w:val="en-GB"/>
        </w:rPr>
        <w:t>in text</w:t>
      </w:r>
      <w:r w:rsidRPr="02CAB23A" w:rsidR="7FEEEE57">
        <w:rPr>
          <w:rFonts w:ascii="Segoe UI" w:hAnsi="Segoe UI" w:eastAsia="Segoe UI" w:cs="Segoe UI"/>
          <w:b w:val="1"/>
          <w:bCs w:val="1"/>
          <w:i w:val="0"/>
          <w:iCs w:val="0"/>
          <w:caps w:val="0"/>
          <w:smallCaps w:val="0"/>
          <w:noProof w:val="0"/>
          <w:color w:val="1D2125"/>
          <w:sz w:val="22"/>
          <w:szCs w:val="22"/>
          <w:lang w:val="en-GB"/>
        </w:rPr>
        <w:t xml:space="preserve"> citation</w:t>
      </w:r>
      <w:r w:rsidRPr="02CAB23A" w:rsidR="1CADFD92">
        <w:rPr>
          <w:rFonts w:ascii="Segoe UI" w:hAnsi="Segoe UI" w:eastAsia="Segoe UI" w:cs="Segoe UI"/>
          <w:b w:val="1"/>
          <w:bCs w:val="1"/>
          <w:i w:val="0"/>
          <w:iCs w:val="0"/>
          <w:caps w:val="0"/>
          <w:smallCaps w:val="0"/>
          <w:noProof w:val="0"/>
          <w:color w:val="1D2125"/>
          <w:sz w:val="22"/>
          <w:szCs w:val="22"/>
          <w:lang w:val="en-GB"/>
        </w:rPr>
        <w:t>: 1</w:t>
      </w:r>
      <w:r w:rsidRPr="02CAB23A" w:rsidR="303FB9CD">
        <w:rPr>
          <w:rFonts w:ascii="Segoe UI" w:hAnsi="Segoe UI" w:eastAsia="Segoe UI" w:cs="Segoe UI"/>
          <w:b w:val="1"/>
          <w:bCs w:val="1"/>
          <w:i w:val="0"/>
          <w:iCs w:val="0"/>
          <w:caps w:val="0"/>
          <w:smallCaps w:val="0"/>
          <w:noProof w:val="0"/>
          <w:color w:val="1D2125"/>
          <w:sz w:val="22"/>
          <w:szCs w:val="22"/>
          <w:lang w:val="en-GB"/>
        </w:rPr>
        <w:t>800</w:t>
      </w:r>
    </w:p>
    <w:p w:rsidR="6CCB34F2" w:rsidP="02CAB23A" w:rsidRDefault="6CCB34F2" w14:paraId="0A314A05" w14:textId="2F4F24B3">
      <w:pPr>
        <w:pStyle w:val="Normal"/>
        <w:suppressLineNumbers w:val="0"/>
        <w:shd w:val="clear" w:color="auto" w:fill="FFFFFF" w:themeFill="background1"/>
        <w:bidi w:val="0"/>
        <w:spacing w:before="0" w:beforeAutospacing="off" w:after="240" w:afterAutospacing="off" w:line="279" w:lineRule="auto"/>
        <w:ind w:left="0" w:right="0"/>
        <w:jc w:val="left"/>
        <w:rPr>
          <w:rFonts w:ascii="Segoe UI" w:hAnsi="Segoe UI" w:eastAsia="Segoe UI" w:cs="Segoe UI"/>
          <w:b w:val="1"/>
          <w:bCs w:val="1"/>
          <w:i w:val="0"/>
          <w:iCs w:val="0"/>
          <w:caps w:val="0"/>
          <w:smallCaps w:val="0"/>
          <w:noProof w:val="0"/>
          <w:color w:val="1D2125"/>
          <w:sz w:val="22"/>
          <w:szCs w:val="22"/>
          <w:lang w:val="en-GB"/>
        </w:rPr>
      </w:pPr>
      <w:r w:rsidRPr="02CAB23A" w:rsidR="23703759">
        <w:rPr>
          <w:rFonts w:ascii="Segoe UI" w:hAnsi="Segoe UI" w:eastAsia="Segoe UI" w:cs="Segoe UI"/>
          <w:b w:val="1"/>
          <w:bCs w:val="1"/>
          <w:i w:val="0"/>
          <w:iCs w:val="0"/>
          <w:caps w:val="0"/>
          <w:smallCaps w:val="0"/>
          <w:noProof w:val="0"/>
          <w:color w:val="1D2125"/>
          <w:sz w:val="22"/>
          <w:szCs w:val="22"/>
          <w:lang w:val="en-GB"/>
        </w:rPr>
        <w:t>Word count</w:t>
      </w:r>
      <w:r w:rsidRPr="02CAB23A" w:rsidR="2BCC8874">
        <w:rPr>
          <w:rFonts w:ascii="Segoe UI" w:hAnsi="Segoe UI" w:eastAsia="Segoe UI" w:cs="Segoe UI"/>
          <w:b w:val="1"/>
          <w:bCs w:val="1"/>
          <w:i w:val="0"/>
          <w:iCs w:val="0"/>
          <w:caps w:val="0"/>
          <w:smallCaps w:val="0"/>
          <w:noProof w:val="0"/>
          <w:color w:val="1D2125"/>
          <w:sz w:val="22"/>
          <w:szCs w:val="22"/>
          <w:lang w:val="en-GB"/>
        </w:rPr>
        <w:t xml:space="preserve"> excluding</w:t>
      </w:r>
      <w:r w:rsidRPr="02CAB23A" w:rsidR="144127AE">
        <w:rPr>
          <w:rFonts w:ascii="Segoe UI" w:hAnsi="Segoe UI" w:eastAsia="Segoe UI" w:cs="Segoe UI"/>
          <w:b w:val="1"/>
          <w:bCs w:val="1"/>
          <w:i w:val="0"/>
          <w:iCs w:val="0"/>
          <w:caps w:val="0"/>
          <w:smallCaps w:val="0"/>
          <w:noProof w:val="0"/>
          <w:color w:val="1D2125"/>
          <w:sz w:val="22"/>
          <w:szCs w:val="22"/>
          <w:lang w:val="en-GB"/>
        </w:rPr>
        <w:t xml:space="preserve"> </w:t>
      </w:r>
      <w:r w:rsidRPr="02CAB23A" w:rsidR="37C1B56D">
        <w:rPr>
          <w:rFonts w:ascii="Segoe UI" w:hAnsi="Segoe UI" w:eastAsia="Segoe UI" w:cs="Segoe UI"/>
          <w:b w:val="1"/>
          <w:bCs w:val="1"/>
          <w:i w:val="0"/>
          <w:iCs w:val="0"/>
          <w:caps w:val="0"/>
          <w:smallCaps w:val="0"/>
          <w:noProof w:val="0"/>
          <w:color w:val="1D2125"/>
          <w:sz w:val="22"/>
          <w:szCs w:val="22"/>
          <w:lang w:val="en-GB"/>
        </w:rPr>
        <w:t>in text citation</w:t>
      </w:r>
      <w:r w:rsidRPr="02CAB23A" w:rsidR="23703759">
        <w:rPr>
          <w:rFonts w:ascii="Segoe UI" w:hAnsi="Segoe UI" w:eastAsia="Segoe UI" w:cs="Segoe UI"/>
          <w:b w:val="1"/>
          <w:bCs w:val="1"/>
          <w:i w:val="0"/>
          <w:iCs w:val="0"/>
          <w:caps w:val="0"/>
          <w:smallCaps w:val="0"/>
          <w:noProof w:val="0"/>
          <w:color w:val="1D2125"/>
          <w:sz w:val="22"/>
          <w:szCs w:val="22"/>
          <w:lang w:val="en-GB"/>
        </w:rPr>
        <w:t>: 1563</w:t>
      </w:r>
    </w:p>
    <w:p w:rsidR="6CCB34F2" w:rsidP="02CAB23A" w:rsidRDefault="6CCB34F2" w14:paraId="36673100" w14:textId="248B8F7E">
      <w:pPr>
        <w:pStyle w:val="Normal"/>
        <w:suppressLineNumbers w:val="0"/>
        <w:shd w:val="clear" w:color="auto" w:fill="FFFFFF" w:themeFill="background1"/>
        <w:bidi w:val="0"/>
        <w:spacing w:before="0" w:beforeAutospacing="off" w:after="240" w:afterAutospacing="off" w:line="279" w:lineRule="auto"/>
        <w:ind w:left="0" w:right="0"/>
        <w:jc w:val="left"/>
        <w:rPr>
          <w:rFonts w:ascii="Segoe UI" w:hAnsi="Segoe UI" w:eastAsia="Segoe UI" w:cs="Segoe UI"/>
          <w:b w:val="1"/>
          <w:bCs w:val="1"/>
          <w:i w:val="0"/>
          <w:iCs w:val="0"/>
          <w:caps w:val="0"/>
          <w:smallCaps w:val="0"/>
          <w:noProof w:val="0"/>
          <w:color w:val="1D2125"/>
          <w:sz w:val="22"/>
          <w:szCs w:val="22"/>
          <w:lang w:val="en-GB"/>
        </w:rPr>
      </w:pPr>
      <w:r w:rsidRPr="02CAB23A" w:rsidR="1CADFD92">
        <w:rPr>
          <w:rFonts w:ascii="Segoe UI" w:hAnsi="Segoe UI" w:eastAsia="Segoe UI" w:cs="Segoe UI"/>
          <w:b w:val="1"/>
          <w:bCs w:val="1"/>
          <w:i w:val="0"/>
          <w:iCs w:val="0"/>
          <w:caps w:val="0"/>
          <w:smallCaps w:val="0"/>
          <w:noProof w:val="0"/>
          <w:color w:val="1D2125"/>
          <w:sz w:val="22"/>
          <w:szCs w:val="22"/>
          <w:lang w:val="en-GB"/>
        </w:rPr>
        <w:t>Donna Williams</w:t>
      </w:r>
    </w:p>
    <w:p w:rsidR="6CCB34F2" w:rsidP="02CAB23A" w:rsidRDefault="6CCB34F2" w14:paraId="4B702076" w14:textId="706E0061">
      <w:pPr>
        <w:shd w:val="clear" w:color="auto" w:fill="FFFFFF" w:themeFill="background1"/>
        <w:bidi w:val="0"/>
        <w:spacing w:before="0" w:beforeAutospacing="off" w:after="240" w:afterAutospacing="off" w:line="480" w:lineRule="auto"/>
        <w:jc w:val="left"/>
        <w:rPr>
          <w:rFonts w:ascii="Segoe UI" w:hAnsi="Segoe UI" w:eastAsia="Segoe UI" w:cs="Segoe UI"/>
          <w:b w:val="0"/>
          <w:bCs w:val="0"/>
          <w:i w:val="0"/>
          <w:iCs w:val="0"/>
          <w:caps w:val="0"/>
          <w:smallCaps w:val="0"/>
          <w:noProof w:val="0"/>
          <w:color w:val="1D2125"/>
          <w:sz w:val="22"/>
          <w:szCs w:val="22"/>
          <w:lang w:val="en-GB"/>
        </w:rPr>
      </w:pPr>
    </w:p>
    <w:p w:rsidR="6CCB34F2" w:rsidP="02CAB23A" w:rsidRDefault="6CCB34F2" w14:paraId="3AABAAB3" w14:textId="30DB5808">
      <w:pPr>
        <w:pStyle w:val="Normal"/>
        <w:shd w:val="clear" w:color="auto" w:fill="FFFFFF" w:themeFill="background1"/>
        <w:bidi w:val="0"/>
        <w:spacing w:before="0" w:beforeAutospacing="off" w:after="240" w:afterAutospacing="off" w:line="480" w:lineRule="auto"/>
        <w:jc w:val="left"/>
        <w:rPr>
          <w:rFonts w:ascii="Segoe UI" w:hAnsi="Segoe UI" w:eastAsia="Segoe UI" w:cs="Segoe UI"/>
          <w:b w:val="0"/>
          <w:bCs w:val="0"/>
          <w:i w:val="0"/>
          <w:iCs w:val="0"/>
          <w:caps w:val="0"/>
          <w:smallCaps w:val="0"/>
          <w:noProof w:val="0"/>
          <w:color w:val="1D2125"/>
          <w:sz w:val="22"/>
          <w:szCs w:val="22"/>
          <w:lang w:val="en-GB"/>
        </w:rPr>
      </w:pPr>
      <w:r>
        <w:br/>
      </w:r>
      <w:r w:rsidRPr="02CAB23A" w:rsidR="1CADFD92">
        <w:rPr>
          <w:rFonts w:ascii="Segoe UI" w:hAnsi="Segoe UI" w:eastAsia="Segoe UI" w:cs="Segoe UI"/>
          <w:b w:val="0"/>
          <w:bCs w:val="0"/>
          <w:i w:val="1"/>
          <w:iCs w:val="1"/>
          <w:caps w:val="0"/>
          <w:smallCaps w:val="0"/>
          <w:noProof w:val="0"/>
          <w:color w:val="1D2125"/>
          <w:sz w:val="22"/>
          <w:szCs w:val="22"/>
          <w:lang w:val="en-GB"/>
        </w:rPr>
        <w:t xml:space="preserve">For this assessment, I confirm that I have NOT used Generative AI to support me in structuring my submission, including creating a draft argument structure, </w:t>
      </w:r>
      <w:r w:rsidRPr="02CAB23A" w:rsidR="1CADFD92">
        <w:rPr>
          <w:rFonts w:ascii="Segoe UI" w:hAnsi="Segoe UI" w:eastAsia="Segoe UI" w:cs="Segoe UI"/>
          <w:b w:val="0"/>
          <w:bCs w:val="0"/>
          <w:i w:val="1"/>
          <w:iCs w:val="1"/>
          <w:caps w:val="0"/>
          <w:smallCaps w:val="0"/>
          <w:noProof w:val="0"/>
          <w:color w:val="1D2125"/>
          <w:sz w:val="22"/>
          <w:szCs w:val="22"/>
          <w:lang w:val="en-GB"/>
        </w:rPr>
        <w:t>identifying</w:t>
      </w:r>
      <w:r w:rsidRPr="02CAB23A" w:rsidR="1CADFD92">
        <w:rPr>
          <w:rFonts w:ascii="Segoe UI" w:hAnsi="Segoe UI" w:eastAsia="Segoe UI" w:cs="Segoe UI"/>
          <w:b w:val="0"/>
          <w:bCs w:val="0"/>
          <w:i w:val="1"/>
          <w:iCs w:val="1"/>
          <w:caps w:val="0"/>
          <w:smallCaps w:val="0"/>
          <w:noProof w:val="0"/>
          <w:color w:val="1D2125"/>
          <w:sz w:val="22"/>
          <w:szCs w:val="22"/>
          <w:lang w:val="en-GB"/>
        </w:rPr>
        <w:t xml:space="preserve"> parts and headings. </w:t>
      </w:r>
      <w:r>
        <w:br/>
      </w:r>
      <w:r w:rsidRPr="02CAB23A" w:rsidR="1CADFD92">
        <w:rPr>
          <w:rFonts w:ascii="Segoe UI" w:hAnsi="Segoe UI" w:eastAsia="Segoe UI" w:cs="Segoe UI"/>
          <w:b w:val="0"/>
          <w:bCs w:val="0"/>
          <w:i w:val="1"/>
          <w:iCs w:val="1"/>
          <w:caps w:val="0"/>
          <w:smallCaps w:val="0"/>
          <w:noProof w:val="0"/>
          <w:color w:val="1D2125"/>
          <w:sz w:val="22"/>
          <w:szCs w:val="22"/>
          <w:lang w:val="en-GB"/>
        </w:rPr>
        <w:t>I confirm that I have not used Generative AI to create text for my submission. I confirm that I have not used Generative AI for creative materials, such as images.</w:t>
      </w:r>
    </w:p>
    <w:p w:rsidR="6CCB34F2" w:rsidP="02CAB23A" w:rsidRDefault="6CCB34F2" w14:paraId="21389452" w14:textId="3686F4A7">
      <w:pPr>
        <w:shd w:val="clear" w:color="auto" w:fill="FFFFFF" w:themeFill="background1"/>
        <w:bidi w:val="0"/>
        <w:spacing w:before="0" w:beforeAutospacing="off" w:after="240" w:afterAutospacing="off" w:line="480" w:lineRule="auto"/>
        <w:jc w:val="left"/>
        <w:rPr>
          <w:rFonts w:ascii="Segoe UI" w:hAnsi="Segoe UI" w:eastAsia="Segoe UI" w:cs="Segoe UI"/>
          <w:b w:val="0"/>
          <w:bCs w:val="0"/>
          <w:i w:val="0"/>
          <w:iCs w:val="0"/>
          <w:caps w:val="0"/>
          <w:smallCaps w:val="0"/>
          <w:noProof w:val="0"/>
          <w:color w:val="1D2125"/>
          <w:sz w:val="22"/>
          <w:szCs w:val="22"/>
          <w:lang w:val="en-GB"/>
        </w:rPr>
      </w:pPr>
    </w:p>
    <w:p w:rsidR="6CCB34F2" w:rsidP="02CAB23A" w:rsidRDefault="6CCB34F2" w14:paraId="02DB50EA" w14:textId="1BE374A1">
      <w:pPr>
        <w:pStyle w:val="Normal"/>
        <w:suppressLineNumbers w:val="0"/>
        <w:bidi w:val="0"/>
        <w:spacing w:before="0" w:beforeAutospacing="off" w:after="160" w:afterAutospacing="off" w:line="480" w:lineRule="auto"/>
        <w:ind w:left="0" w:right="0"/>
        <w:jc w:val="left"/>
        <w:rPr>
          <w:b w:val="1"/>
          <w:bCs w:val="1"/>
          <w:sz w:val="32"/>
          <w:szCs w:val="32"/>
        </w:rPr>
      </w:pPr>
    </w:p>
    <w:p w:rsidR="6CCB34F2" w:rsidP="02CAB23A" w:rsidRDefault="6CCB34F2" w14:paraId="715DB64A" w14:textId="1A60AEAE">
      <w:pPr>
        <w:pStyle w:val="Normal"/>
        <w:suppressLineNumbers w:val="0"/>
        <w:bidi w:val="0"/>
        <w:spacing w:before="0" w:beforeAutospacing="off" w:after="160" w:afterAutospacing="off" w:line="480" w:lineRule="auto"/>
        <w:ind w:left="0" w:right="0"/>
        <w:jc w:val="left"/>
        <w:rPr>
          <w:b w:val="1"/>
          <w:bCs w:val="1"/>
          <w:sz w:val="32"/>
          <w:szCs w:val="32"/>
        </w:rPr>
      </w:pPr>
    </w:p>
    <w:p w:rsidR="6CCB34F2" w:rsidP="02CAB23A" w:rsidRDefault="6CCB34F2" w14:paraId="325F7223" w14:textId="5B934C72">
      <w:pPr>
        <w:pStyle w:val="Normal"/>
        <w:suppressLineNumbers w:val="0"/>
        <w:bidi w:val="0"/>
        <w:spacing w:before="0" w:beforeAutospacing="off" w:after="160" w:afterAutospacing="off" w:line="480" w:lineRule="auto"/>
        <w:ind w:left="0" w:right="0"/>
        <w:jc w:val="left"/>
        <w:rPr>
          <w:b w:val="1"/>
          <w:bCs w:val="1"/>
          <w:sz w:val="32"/>
          <w:szCs w:val="32"/>
        </w:rPr>
      </w:pPr>
    </w:p>
    <w:p w:rsidR="6CCB34F2" w:rsidP="02CAB23A" w:rsidRDefault="6CCB34F2" w14:paraId="688AC053" w14:textId="2283832E">
      <w:pPr>
        <w:pStyle w:val="Normal"/>
        <w:suppressLineNumbers w:val="0"/>
        <w:bidi w:val="0"/>
        <w:spacing w:before="0" w:beforeAutospacing="off" w:after="160" w:afterAutospacing="off" w:line="480" w:lineRule="auto"/>
        <w:ind w:left="0" w:right="0"/>
        <w:jc w:val="left"/>
        <w:rPr>
          <w:b w:val="1"/>
          <w:bCs w:val="1"/>
          <w:sz w:val="32"/>
          <w:szCs w:val="32"/>
        </w:rPr>
      </w:pPr>
    </w:p>
    <w:p w:rsidR="6CCB34F2" w:rsidP="02CAB23A" w:rsidRDefault="6CCB34F2" w14:paraId="4918E1C8" w14:textId="035ABD8B">
      <w:pPr>
        <w:pStyle w:val="Normal"/>
        <w:suppressLineNumbers w:val="0"/>
        <w:bidi w:val="0"/>
        <w:spacing w:before="0" w:beforeAutospacing="off" w:after="160" w:afterAutospacing="off" w:line="480" w:lineRule="auto"/>
        <w:ind w:left="0" w:right="0"/>
        <w:jc w:val="left"/>
        <w:rPr>
          <w:b w:val="1"/>
          <w:bCs w:val="1"/>
          <w:sz w:val="32"/>
          <w:szCs w:val="32"/>
        </w:rPr>
      </w:pPr>
    </w:p>
    <w:p w:rsidR="6CCB34F2" w:rsidP="02CAB23A" w:rsidRDefault="6CCB34F2" w14:paraId="2B04F485" w14:textId="5BEDD928">
      <w:pPr>
        <w:pStyle w:val="Normal"/>
        <w:suppressLineNumbers w:val="0"/>
        <w:bidi w:val="0"/>
        <w:spacing w:before="0" w:beforeAutospacing="off" w:after="160" w:afterAutospacing="off" w:line="480" w:lineRule="auto"/>
        <w:ind w:left="0" w:right="0"/>
        <w:jc w:val="left"/>
        <w:rPr>
          <w:b w:val="1"/>
          <w:bCs w:val="1"/>
          <w:sz w:val="32"/>
          <w:szCs w:val="32"/>
        </w:rPr>
      </w:pPr>
    </w:p>
    <w:p w:rsidR="6CCB34F2" w:rsidP="02CAB23A" w:rsidRDefault="6CCB34F2" w14:paraId="343908E4" w14:textId="6B4B9F4F">
      <w:pPr>
        <w:pStyle w:val="Normal"/>
        <w:suppressLineNumbers w:val="0"/>
        <w:bidi w:val="0"/>
        <w:spacing w:before="0" w:beforeAutospacing="off" w:after="160" w:afterAutospacing="off" w:line="480" w:lineRule="auto"/>
        <w:ind w:left="0" w:right="0"/>
        <w:jc w:val="left"/>
        <w:rPr>
          <w:b w:val="1"/>
          <w:bCs w:val="1"/>
          <w:sz w:val="32"/>
          <w:szCs w:val="32"/>
        </w:rPr>
      </w:pPr>
    </w:p>
    <w:p w:rsidR="6CCB34F2" w:rsidP="02CAB23A" w:rsidRDefault="6CCB34F2" w14:paraId="7A084CB2" w14:textId="33DCFF3A">
      <w:pPr>
        <w:pStyle w:val="Normal"/>
        <w:suppressLineNumbers w:val="0"/>
        <w:bidi w:val="0"/>
        <w:spacing w:before="0" w:beforeAutospacing="off" w:after="160" w:afterAutospacing="off" w:line="480" w:lineRule="auto"/>
        <w:ind w:left="0" w:right="0"/>
        <w:jc w:val="left"/>
        <w:rPr>
          <w:b w:val="1"/>
          <w:bCs w:val="1"/>
          <w:sz w:val="32"/>
          <w:szCs w:val="32"/>
        </w:rPr>
      </w:pPr>
    </w:p>
    <w:p w:rsidR="6CCB34F2" w:rsidP="02CAB23A" w:rsidRDefault="6CCB34F2" w14:paraId="1F9362B0" w14:textId="733ACD99">
      <w:pPr>
        <w:pStyle w:val="Normal"/>
        <w:suppressLineNumbers w:val="0"/>
        <w:bidi w:val="0"/>
        <w:spacing w:before="0" w:beforeAutospacing="off" w:after="160" w:afterAutospacing="off" w:line="480" w:lineRule="auto"/>
        <w:ind w:left="0" w:right="0"/>
        <w:jc w:val="left"/>
        <w:rPr>
          <w:b w:val="1"/>
          <w:bCs w:val="1"/>
          <w:sz w:val="32"/>
          <w:szCs w:val="32"/>
        </w:rPr>
      </w:pPr>
      <w:r w:rsidRPr="02CAB23A" w:rsidR="52C12E91">
        <w:rPr>
          <w:b w:val="1"/>
          <w:bCs w:val="1"/>
          <w:sz w:val="32"/>
          <w:szCs w:val="32"/>
        </w:rPr>
        <w:t>Look again</w:t>
      </w:r>
    </w:p>
    <w:p w:rsidR="6CCB34F2" w:rsidP="02CAB23A" w:rsidRDefault="6CCB34F2" w14:paraId="6EBA49D5" w14:textId="5701A886">
      <w:pPr>
        <w:pStyle w:val="Normal"/>
        <w:suppressLineNumbers w:val="0"/>
        <w:bidi w:val="0"/>
        <w:spacing w:before="0" w:beforeAutospacing="off" w:after="160" w:afterAutospacing="off" w:line="480" w:lineRule="auto"/>
        <w:ind w:left="0" w:right="0"/>
        <w:jc w:val="left"/>
        <w:rPr>
          <w:b w:val="1"/>
          <w:bCs w:val="1"/>
          <w:sz w:val="24"/>
          <w:szCs w:val="24"/>
        </w:rPr>
      </w:pPr>
      <w:r w:rsidRPr="02CAB23A" w:rsidR="00303D1B">
        <w:rPr>
          <w:b w:val="1"/>
          <w:bCs w:val="1"/>
          <w:sz w:val="24"/>
          <w:szCs w:val="24"/>
        </w:rPr>
        <w:t>An exhibition exploring themes of repetition in art</w:t>
      </w:r>
    </w:p>
    <w:p w:rsidR="6CCB34F2" w:rsidP="72D25C69" w:rsidRDefault="6CCB34F2" w14:paraId="0B056085" w14:textId="7F51C4D9">
      <w:pPr>
        <w:pStyle w:val="Normal"/>
        <w:spacing w:line="480" w:lineRule="auto"/>
        <w:jc w:val="left"/>
      </w:pPr>
    </w:p>
    <w:p xmlns:wp14="http://schemas.microsoft.com/office/word/2010/wordml" w:rsidP="72D25C69" wp14:paraId="32990D7E" wp14:textId="6E846412">
      <w:pPr>
        <w:pStyle w:val="Normal"/>
        <w:spacing w:line="480" w:lineRule="auto"/>
        <w:jc w:val="left"/>
        <w:rPr>
          <w:b w:val="1"/>
          <w:bCs w:val="1"/>
        </w:rPr>
      </w:pPr>
      <w:r w:rsidRPr="72D25C69" w:rsidR="2EE765FD">
        <w:rPr>
          <w:b w:val="1"/>
          <w:bCs w:val="1"/>
        </w:rPr>
        <w:t>Introduction</w:t>
      </w:r>
    </w:p>
    <w:p xmlns:wp14="http://schemas.microsoft.com/office/word/2010/wordml" w:rsidP="5E1AF98F" wp14:paraId="50A77993" wp14:textId="72394947">
      <w:pPr>
        <w:pStyle w:val="Normal"/>
        <w:suppressLineNumbers w:val="0"/>
        <w:bidi w:val="0"/>
        <w:spacing w:before="0" w:beforeAutospacing="off" w:after="160" w:afterAutospacing="off" w:line="480" w:lineRule="auto"/>
        <w:ind w:left="0" w:right="0"/>
        <w:jc w:val="left"/>
        <w:rPr>
          <w:b w:val="0"/>
          <w:bCs w:val="0"/>
        </w:rPr>
      </w:pPr>
      <w:r w:rsidR="782CC06F">
        <w:rPr>
          <w:b w:val="0"/>
          <w:bCs w:val="0"/>
        </w:rPr>
        <w:t xml:space="preserve">My exhibition aims to </w:t>
      </w:r>
      <w:r w:rsidR="782CC06F">
        <w:rPr>
          <w:b w:val="0"/>
          <w:bCs w:val="0"/>
        </w:rPr>
        <w:t>showcase</w:t>
      </w:r>
      <w:r w:rsidR="782CC06F">
        <w:rPr>
          <w:b w:val="0"/>
          <w:bCs w:val="0"/>
        </w:rPr>
        <w:t xml:space="preserve"> the beauty and intricacy of repetition in art. </w:t>
      </w:r>
      <w:r w:rsidR="782CC06F">
        <w:rPr>
          <w:b w:val="0"/>
          <w:bCs w:val="0"/>
        </w:rPr>
        <w:t>I aim to</w:t>
      </w:r>
      <w:r w:rsidR="5B4EFCB3">
        <w:rPr>
          <w:b w:val="0"/>
          <w:bCs w:val="0"/>
        </w:rPr>
        <w:t xml:space="preserve"> encourage viewers to appreciate </w:t>
      </w:r>
      <w:r w:rsidR="607E61AB">
        <w:rPr>
          <w:b w:val="0"/>
          <w:bCs w:val="0"/>
        </w:rPr>
        <w:t>every</w:t>
      </w:r>
      <w:r w:rsidR="5B4EFCB3">
        <w:rPr>
          <w:b w:val="0"/>
          <w:bCs w:val="0"/>
        </w:rPr>
        <w:t xml:space="preserve"> minute detail while</w:t>
      </w:r>
      <w:r w:rsidR="50D4A462">
        <w:rPr>
          <w:b w:val="0"/>
          <w:bCs w:val="0"/>
        </w:rPr>
        <w:t xml:space="preserve"> urging</w:t>
      </w:r>
      <w:r w:rsidR="5B4EFCB3">
        <w:rPr>
          <w:b w:val="0"/>
          <w:bCs w:val="0"/>
        </w:rPr>
        <w:t xml:space="preserve"> </w:t>
      </w:r>
      <w:r w:rsidR="4FD2B9C6">
        <w:rPr>
          <w:b w:val="0"/>
          <w:bCs w:val="0"/>
        </w:rPr>
        <w:t>each</w:t>
      </w:r>
      <w:r w:rsidR="5B4EFCB3">
        <w:rPr>
          <w:b w:val="0"/>
          <w:bCs w:val="0"/>
        </w:rPr>
        <w:t xml:space="preserve"> </w:t>
      </w:r>
      <w:r w:rsidR="28668C55">
        <w:rPr>
          <w:b w:val="0"/>
          <w:bCs w:val="0"/>
        </w:rPr>
        <w:t>item</w:t>
      </w:r>
      <w:r w:rsidR="5B4EFCB3">
        <w:rPr>
          <w:b w:val="0"/>
          <w:bCs w:val="0"/>
        </w:rPr>
        <w:t xml:space="preserve"> to be </w:t>
      </w:r>
      <w:r w:rsidR="6519A758">
        <w:rPr>
          <w:b w:val="0"/>
          <w:bCs w:val="0"/>
        </w:rPr>
        <w:t xml:space="preserve">viewed at a distance </w:t>
      </w:r>
      <w:r w:rsidR="557B64BD">
        <w:rPr>
          <w:b w:val="0"/>
          <w:bCs w:val="0"/>
        </w:rPr>
        <w:t>forcing</w:t>
      </w:r>
      <w:r w:rsidR="4421F7FE">
        <w:rPr>
          <w:b w:val="0"/>
          <w:bCs w:val="0"/>
        </w:rPr>
        <w:t xml:space="preserve"> </w:t>
      </w:r>
      <w:r w:rsidR="0B723E64">
        <w:rPr>
          <w:b w:val="0"/>
          <w:bCs w:val="0"/>
        </w:rPr>
        <w:t xml:space="preserve">texture </w:t>
      </w:r>
      <w:r w:rsidR="4421F7FE">
        <w:rPr>
          <w:b w:val="0"/>
          <w:bCs w:val="0"/>
        </w:rPr>
        <w:t>to blur</w:t>
      </w:r>
      <w:r w:rsidR="73976E41">
        <w:rPr>
          <w:b w:val="0"/>
          <w:bCs w:val="0"/>
        </w:rPr>
        <w:t xml:space="preserve"> and</w:t>
      </w:r>
      <w:r w:rsidR="4421F7FE">
        <w:rPr>
          <w:b w:val="0"/>
          <w:bCs w:val="0"/>
        </w:rPr>
        <w:t xml:space="preserve"> allowing the meditative, repetitive qualities to be </w:t>
      </w:r>
      <w:r w:rsidR="4421F7FE">
        <w:rPr>
          <w:b w:val="0"/>
          <w:bCs w:val="0"/>
        </w:rPr>
        <w:t>emphasized</w:t>
      </w:r>
      <w:r w:rsidR="4421F7FE">
        <w:rPr>
          <w:b w:val="0"/>
          <w:bCs w:val="0"/>
        </w:rPr>
        <w:t>.</w:t>
      </w:r>
      <w:r w:rsidR="105256CA">
        <w:rPr>
          <w:b w:val="0"/>
          <w:bCs w:val="0"/>
        </w:rPr>
        <w:t xml:space="preserve"> I wish to capture the</w:t>
      </w:r>
      <w:r w:rsidR="17B6B606">
        <w:rPr>
          <w:b w:val="0"/>
          <w:bCs w:val="0"/>
        </w:rPr>
        <w:t xml:space="preserve"> polarities of each </w:t>
      </w:r>
      <w:r w:rsidR="50329058">
        <w:rPr>
          <w:b w:val="0"/>
          <w:bCs w:val="0"/>
        </w:rPr>
        <w:t>composition</w:t>
      </w:r>
      <w:r w:rsidR="17B6B606">
        <w:rPr>
          <w:b w:val="0"/>
          <w:bCs w:val="0"/>
        </w:rPr>
        <w:t xml:space="preserve"> </w:t>
      </w:r>
      <w:r w:rsidR="466EAFCC">
        <w:rPr>
          <w:b w:val="0"/>
          <w:bCs w:val="0"/>
        </w:rPr>
        <w:t xml:space="preserve">by presenting them in a way that </w:t>
      </w:r>
      <w:r w:rsidR="20C222EE">
        <w:rPr>
          <w:b w:val="0"/>
          <w:bCs w:val="0"/>
        </w:rPr>
        <w:t>encourages</w:t>
      </w:r>
      <w:r w:rsidR="466EAFCC">
        <w:rPr>
          <w:b w:val="0"/>
          <w:bCs w:val="0"/>
        </w:rPr>
        <w:t xml:space="preserve"> the viewer to </w:t>
      </w:r>
      <w:r w:rsidR="4A9AA3D7">
        <w:rPr>
          <w:b w:val="0"/>
          <w:bCs w:val="0"/>
        </w:rPr>
        <w:t>interact with</w:t>
      </w:r>
      <w:r w:rsidR="466EAFCC">
        <w:rPr>
          <w:b w:val="0"/>
          <w:bCs w:val="0"/>
        </w:rPr>
        <w:t xml:space="preserve"> the </w:t>
      </w:r>
      <w:r w:rsidR="466EAFCC">
        <w:rPr>
          <w:b w:val="0"/>
          <w:bCs w:val="0"/>
        </w:rPr>
        <w:t>work</w:t>
      </w:r>
      <w:r w:rsidR="466EAFCC">
        <w:rPr>
          <w:b w:val="0"/>
          <w:bCs w:val="0"/>
        </w:rPr>
        <w:t>s from different distances and angles.</w:t>
      </w:r>
      <w:r w:rsidR="40FAE639">
        <w:rPr>
          <w:b w:val="0"/>
          <w:bCs w:val="0"/>
        </w:rPr>
        <w:t xml:space="preserve"> It is my intention for this encouragement to</w:t>
      </w:r>
      <w:r w:rsidR="3E40BFB4">
        <w:rPr>
          <w:b w:val="0"/>
          <w:bCs w:val="0"/>
        </w:rPr>
        <w:t xml:space="preserve"> open the mind of the viewer to the different forms one single piece of art can take.</w:t>
      </w:r>
      <w:r w:rsidR="2C80177E">
        <w:rPr>
          <w:b w:val="0"/>
          <w:bCs w:val="0"/>
        </w:rPr>
        <w:t xml:space="preserve"> I hope to </w:t>
      </w:r>
      <w:r w:rsidR="2C80177E">
        <w:rPr>
          <w:b w:val="0"/>
          <w:bCs w:val="0"/>
        </w:rPr>
        <w:t>showcase</w:t>
      </w:r>
      <w:r w:rsidR="3E40BFB4">
        <w:rPr>
          <w:b w:val="0"/>
          <w:bCs w:val="0"/>
        </w:rPr>
        <w:t xml:space="preserve"> </w:t>
      </w:r>
      <w:r w:rsidR="7831589A">
        <w:rPr>
          <w:b w:val="0"/>
          <w:bCs w:val="0"/>
        </w:rPr>
        <w:t xml:space="preserve">the </w:t>
      </w:r>
      <w:r w:rsidR="21B52595">
        <w:rPr>
          <w:b w:val="0"/>
          <w:bCs w:val="0"/>
        </w:rPr>
        <w:t xml:space="preserve">beauty, craft and love poured into repetitive </w:t>
      </w:r>
      <w:r w:rsidR="21B52595">
        <w:rPr>
          <w:b w:val="0"/>
          <w:bCs w:val="0"/>
        </w:rPr>
        <w:t>work</w:t>
      </w:r>
      <w:r w:rsidR="21B52595">
        <w:rPr>
          <w:b w:val="0"/>
          <w:bCs w:val="0"/>
        </w:rPr>
        <w:t xml:space="preserve">s and how that </w:t>
      </w:r>
      <w:r w:rsidR="11712999">
        <w:rPr>
          <w:b w:val="0"/>
          <w:bCs w:val="0"/>
        </w:rPr>
        <w:t xml:space="preserve">translates into what you can so easily </w:t>
      </w:r>
      <w:r w:rsidR="11712999">
        <w:rPr>
          <w:b w:val="0"/>
          <w:bCs w:val="0"/>
        </w:rPr>
        <w:t>observe</w:t>
      </w:r>
      <w:r w:rsidR="11712999">
        <w:rPr>
          <w:b w:val="0"/>
          <w:bCs w:val="0"/>
        </w:rPr>
        <w:t xml:space="preserve">. </w:t>
      </w:r>
    </w:p>
    <w:p w:rsidR="4C198118" w:rsidP="78DE7136" w:rsidRDefault="4C198118" w14:paraId="468DBD59" w14:textId="3E0A70D6">
      <w:pPr>
        <w:pStyle w:val="Normal"/>
        <w:suppressLineNumbers w:val="0"/>
        <w:bidi w:val="0"/>
        <w:spacing w:before="0" w:beforeAutospacing="off" w:after="160" w:afterAutospacing="off" w:line="480" w:lineRule="auto"/>
        <w:ind w:left="0" w:right="0"/>
        <w:jc w:val="left"/>
        <w:rPr>
          <w:b w:val="0"/>
          <w:bCs w:val="0"/>
        </w:rPr>
      </w:pPr>
    </w:p>
    <w:p w:rsidR="4C198118" w:rsidP="78DE7136" w:rsidRDefault="4C198118" w14:paraId="0A05076B" w14:textId="4C35311D">
      <w:pPr>
        <w:pStyle w:val="Normal"/>
        <w:suppressLineNumbers w:val="0"/>
        <w:bidi w:val="0"/>
        <w:spacing w:before="0" w:beforeAutospacing="off" w:after="160" w:afterAutospacing="off" w:line="480" w:lineRule="auto"/>
        <w:ind w:left="0" w:right="0"/>
        <w:jc w:val="left"/>
        <w:rPr>
          <w:b w:val="0"/>
          <w:bCs w:val="0"/>
        </w:rPr>
      </w:pPr>
    </w:p>
    <w:p w:rsidR="4C198118" w:rsidP="78DE7136" w:rsidRDefault="4C198118" w14:paraId="2F018429" w14:textId="6B7BD4CC">
      <w:pPr>
        <w:pStyle w:val="Normal"/>
        <w:suppressLineNumbers w:val="0"/>
        <w:bidi w:val="0"/>
        <w:spacing w:before="0" w:beforeAutospacing="off" w:after="160" w:afterAutospacing="off" w:line="480" w:lineRule="auto"/>
        <w:ind w:left="0" w:right="0"/>
        <w:jc w:val="left"/>
        <w:rPr>
          <w:b w:val="0"/>
          <w:bCs w:val="0"/>
        </w:rPr>
      </w:pPr>
    </w:p>
    <w:p w:rsidR="4C198118" w:rsidP="78DE7136" w:rsidRDefault="4C198118" w14:paraId="3913FFB0" w14:textId="6A9E2C92">
      <w:pPr>
        <w:pStyle w:val="Normal"/>
        <w:suppressLineNumbers w:val="0"/>
        <w:bidi w:val="0"/>
        <w:spacing w:before="0" w:beforeAutospacing="off" w:after="160" w:afterAutospacing="off" w:line="480" w:lineRule="auto"/>
        <w:ind w:left="0" w:right="0"/>
        <w:jc w:val="left"/>
        <w:rPr>
          <w:b w:val="0"/>
          <w:bCs w:val="0"/>
        </w:rPr>
      </w:pPr>
    </w:p>
    <w:p w:rsidR="4C198118" w:rsidP="78DE7136" w:rsidRDefault="4C198118" w14:paraId="46D1E028" w14:textId="64D7C747">
      <w:pPr>
        <w:pStyle w:val="Normal"/>
        <w:suppressLineNumbers w:val="0"/>
        <w:bidi w:val="0"/>
        <w:spacing w:before="0" w:beforeAutospacing="off" w:after="160" w:afterAutospacing="off" w:line="480" w:lineRule="auto"/>
        <w:ind w:left="0" w:right="0"/>
        <w:jc w:val="left"/>
        <w:rPr>
          <w:b w:val="0"/>
          <w:bCs w:val="0"/>
        </w:rPr>
      </w:pPr>
    </w:p>
    <w:p w:rsidR="4C198118" w:rsidP="78DE7136" w:rsidRDefault="4C198118" w14:paraId="53BB7F6C" w14:textId="6D15F99D">
      <w:pPr>
        <w:pStyle w:val="Normal"/>
        <w:suppressLineNumbers w:val="0"/>
        <w:bidi w:val="0"/>
        <w:spacing w:before="0" w:beforeAutospacing="off" w:after="160" w:afterAutospacing="off" w:line="480" w:lineRule="auto"/>
        <w:ind w:left="0" w:right="0"/>
        <w:jc w:val="left"/>
        <w:rPr>
          <w:b w:val="0"/>
          <w:bCs w:val="0"/>
        </w:rPr>
      </w:pPr>
    </w:p>
    <w:p w:rsidR="4C198118" w:rsidP="78DE7136" w:rsidRDefault="4C198118" w14:paraId="0F47B60F" w14:textId="0E0D81E2">
      <w:pPr>
        <w:pStyle w:val="Normal"/>
        <w:suppressLineNumbers w:val="0"/>
        <w:bidi w:val="0"/>
        <w:spacing w:before="0" w:beforeAutospacing="off" w:after="160" w:afterAutospacing="off" w:line="480" w:lineRule="auto"/>
        <w:ind w:left="0" w:right="0"/>
        <w:jc w:val="left"/>
        <w:rPr>
          <w:b w:val="0"/>
          <w:bCs w:val="0"/>
        </w:rPr>
      </w:pPr>
    </w:p>
    <w:p w:rsidR="4C198118" w:rsidP="78DE7136" w:rsidRDefault="4C198118" w14:paraId="2234F82B" w14:textId="17CA40C7">
      <w:pPr>
        <w:pStyle w:val="Normal"/>
        <w:suppressLineNumbers w:val="0"/>
        <w:bidi w:val="0"/>
        <w:spacing w:before="0" w:beforeAutospacing="off" w:after="160" w:afterAutospacing="off" w:line="480" w:lineRule="auto"/>
        <w:ind w:left="0" w:right="0"/>
        <w:jc w:val="left"/>
        <w:rPr>
          <w:b w:val="0"/>
          <w:bCs w:val="0"/>
        </w:rPr>
      </w:pPr>
    </w:p>
    <w:p w:rsidR="4C198118" w:rsidP="02CAB23A" w:rsidRDefault="4C198118" w14:paraId="5D218A26" w14:textId="43155AAC">
      <w:pPr>
        <w:pStyle w:val="Normal"/>
        <w:suppressLineNumbers w:val="0"/>
        <w:bidi w:val="0"/>
        <w:spacing w:before="0" w:beforeAutospacing="off" w:after="160" w:afterAutospacing="off" w:line="480" w:lineRule="auto"/>
        <w:ind w:left="0" w:right="0"/>
        <w:jc w:val="left"/>
        <w:rPr>
          <w:b w:val="1"/>
          <w:bCs w:val="1"/>
        </w:rPr>
      </w:pPr>
      <w:r w:rsidRPr="02CAB23A" w:rsidR="4CAF56A2">
        <w:rPr>
          <w:b w:val="1"/>
          <w:bCs w:val="1"/>
        </w:rPr>
        <w:t>Exhibition Map</w:t>
      </w:r>
    </w:p>
    <w:p w:rsidR="4C198118" w:rsidP="78DE7136" w:rsidRDefault="4C198118" w14:paraId="556D9780" w14:textId="3BA11B09">
      <w:pPr>
        <w:pStyle w:val="Normal"/>
        <w:suppressLineNumbers w:val="0"/>
        <w:bidi w:val="0"/>
        <w:spacing w:before="0" w:beforeAutospacing="off" w:after="160" w:afterAutospacing="off" w:line="480" w:lineRule="auto"/>
        <w:ind w:left="0" w:right="0"/>
        <w:jc w:val="left"/>
      </w:pPr>
      <w:r w:rsidR="45754B38">
        <w:drawing>
          <wp:inline wp14:editId="14DB167A" wp14:anchorId="0EF6F8D6">
            <wp:extent cx="5705475" cy="7603083"/>
            <wp:effectExtent l="0" t="0" r="0" b="0"/>
            <wp:docPr id="11954209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5420902" name="Picture 1195420902"/>
                    <pic:cNvPicPr/>
                  </pic:nvPicPr>
                  <pic:blipFill>
                    <a:blip xmlns:r="http://schemas.openxmlformats.org/officeDocument/2006/relationships" r:embed="rId717999620">
                      <a:extLst>
                        <a:ext uri="{28A0092B-C50C-407E-A947-70E740481C1C}">
                          <a14:useLocalDpi xmlns:a14="http://schemas.microsoft.com/office/drawing/2010/main"/>
                        </a:ext>
                      </a:extLst>
                    </a:blip>
                    <a:stretch>
                      <a:fillRect/>
                    </a:stretch>
                  </pic:blipFill>
                  <pic:spPr>
                    <a:xfrm rot="0">
                      <a:off x="0" y="0"/>
                      <a:ext cx="5705475" cy="7603083"/>
                    </a:xfrm>
                    <a:prstGeom prst="rect">
                      <a:avLst/>
                    </a:prstGeom>
                  </pic:spPr>
                </pic:pic>
              </a:graphicData>
            </a:graphic>
          </wp:inline>
        </w:drawing>
      </w:r>
    </w:p>
    <w:p w:rsidR="02CAB23A" w:rsidP="02CAB23A" w:rsidRDefault="02CAB23A" w14:paraId="199E2FB4" w14:textId="3FDDE28C">
      <w:pPr>
        <w:pStyle w:val="Normal"/>
        <w:bidi w:val="0"/>
        <w:spacing w:before="0" w:beforeAutospacing="off" w:after="160" w:afterAutospacing="off" w:line="480" w:lineRule="auto"/>
        <w:ind w:left="0" w:right="0"/>
        <w:jc w:val="left"/>
      </w:pPr>
    </w:p>
    <w:p w:rsidR="4C198118" w:rsidP="78DE7136" w:rsidRDefault="4C198118" w14:paraId="28074F90" w14:textId="703575C4">
      <w:pPr>
        <w:pStyle w:val="Normal"/>
        <w:spacing w:line="480" w:lineRule="auto"/>
        <w:rPr>
          <w:rFonts w:ascii="Aptos" w:hAnsi="Aptos" w:eastAsia="Aptos" w:cs="Aptos"/>
          <w:noProof w:val="0"/>
          <w:sz w:val="24"/>
          <w:szCs w:val="24"/>
          <w:lang w:val="en-GB"/>
        </w:rPr>
      </w:pPr>
      <w:r w:rsidR="53B951A6">
        <w:drawing>
          <wp:inline wp14:editId="76312B2C" wp14:anchorId="7C1AC5BC">
            <wp:extent cx="5724525" cy="3848100"/>
            <wp:effectExtent l="0" t="0" r="0" b="0"/>
            <wp:docPr id="8780094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1676280" name="Picture 2121676280"/>
                    <pic:cNvPicPr/>
                  </pic:nvPicPr>
                  <pic:blipFill>
                    <a:blip xmlns:r="http://schemas.openxmlformats.org/officeDocument/2006/relationships" r:embed="rId471936275">
                      <a:extLst>
                        <a:ext uri="{28A0092B-C50C-407E-A947-70E740481C1C}">
                          <a14:useLocalDpi xmlns:a14="http://schemas.microsoft.com/office/drawing/2010/main"/>
                        </a:ext>
                      </a:extLst>
                    </a:blip>
                    <a:stretch>
                      <a:fillRect/>
                    </a:stretch>
                  </pic:blipFill>
                  <pic:spPr>
                    <a:xfrm>
                      <a:off x="0" y="0"/>
                      <a:ext cx="5724525" cy="3848100"/>
                    </a:xfrm>
                    <a:prstGeom prst="rect">
                      <a:avLst/>
                    </a:prstGeom>
                  </pic:spPr>
                </pic:pic>
              </a:graphicData>
            </a:graphic>
          </wp:inline>
        </w:drawing>
      </w:r>
      <w:r w:rsidRPr="02CAB23A" w:rsidR="53B951A6">
        <w:rPr>
          <w:b w:val="1"/>
          <w:bCs w:val="1"/>
        </w:rPr>
        <w:t>Figure 1:</w:t>
      </w:r>
      <w:r w:rsidRPr="02CAB23A" w:rsidR="53B951A6">
        <w:rPr>
          <w:rFonts w:ascii="Aptos" w:hAnsi="Aptos" w:eastAsia="Aptos" w:cs="Aptos"/>
          <w:noProof w:val="0"/>
          <w:sz w:val="24"/>
          <w:szCs w:val="24"/>
          <w:lang w:val="en-GB"/>
        </w:rPr>
        <w:t xml:space="preserve"> Wolfgang Laib</w:t>
      </w:r>
      <w:r w:rsidRPr="02CAB23A" w:rsidR="176471D9">
        <w:rPr>
          <w:rFonts w:ascii="Aptos" w:hAnsi="Aptos" w:eastAsia="Aptos" w:cs="Aptos"/>
          <w:noProof w:val="0"/>
          <w:sz w:val="24"/>
          <w:szCs w:val="24"/>
          <w:lang w:val="en-GB"/>
        </w:rPr>
        <w:t>.</w:t>
      </w:r>
      <w:r w:rsidRPr="02CAB23A" w:rsidR="53B951A6">
        <w:rPr>
          <w:rFonts w:ascii="Aptos" w:hAnsi="Aptos" w:eastAsia="Aptos" w:cs="Aptos"/>
          <w:noProof w:val="0"/>
          <w:sz w:val="24"/>
          <w:szCs w:val="24"/>
          <w:lang w:val="en-GB"/>
        </w:rPr>
        <w:t xml:space="preserve"> </w:t>
      </w:r>
      <w:r w:rsidRPr="02CAB23A" w:rsidR="15AF80C2">
        <w:rPr>
          <w:rFonts w:ascii="Aptos" w:hAnsi="Aptos" w:eastAsia="Aptos" w:cs="Aptos"/>
          <w:noProof w:val="0"/>
          <w:sz w:val="24"/>
          <w:szCs w:val="24"/>
          <w:lang w:val="en-GB"/>
        </w:rPr>
        <w:t>(</w:t>
      </w:r>
      <w:r w:rsidRPr="02CAB23A" w:rsidR="53B951A6">
        <w:rPr>
          <w:rFonts w:ascii="Aptos" w:hAnsi="Aptos" w:eastAsia="Aptos" w:cs="Aptos"/>
          <w:noProof w:val="0"/>
          <w:sz w:val="24"/>
          <w:szCs w:val="24"/>
          <w:lang w:val="en-GB"/>
        </w:rPr>
        <w:t>1992</w:t>
      </w:r>
      <w:r w:rsidRPr="02CAB23A" w:rsidR="46492A9B">
        <w:rPr>
          <w:rFonts w:ascii="Aptos" w:hAnsi="Aptos" w:eastAsia="Aptos" w:cs="Aptos"/>
          <w:noProof w:val="0"/>
          <w:sz w:val="24"/>
          <w:szCs w:val="24"/>
          <w:lang w:val="en-GB"/>
        </w:rPr>
        <w:t>)</w:t>
      </w:r>
      <w:r w:rsidRPr="02CAB23A" w:rsidR="53B951A6">
        <w:rPr>
          <w:rFonts w:ascii="Aptos" w:hAnsi="Aptos" w:eastAsia="Aptos" w:cs="Aptos"/>
          <w:noProof w:val="0"/>
          <w:sz w:val="24"/>
          <w:szCs w:val="24"/>
          <w:lang w:val="en-GB"/>
        </w:rPr>
        <w:t xml:space="preserve"> </w:t>
      </w:r>
      <w:r w:rsidRPr="02CAB23A" w:rsidR="53A7B137">
        <w:rPr>
          <w:rFonts w:ascii="Aptos" w:hAnsi="Aptos" w:eastAsia="Aptos" w:cs="Aptos"/>
          <w:noProof w:val="0"/>
          <w:sz w:val="24"/>
          <w:szCs w:val="24"/>
          <w:lang w:val="en-GB"/>
        </w:rPr>
        <w:t>H</w:t>
      </w:r>
      <w:r w:rsidRPr="02CAB23A" w:rsidR="53B951A6">
        <w:rPr>
          <w:rFonts w:ascii="Aptos" w:hAnsi="Aptos" w:eastAsia="Aptos" w:cs="Aptos"/>
          <w:noProof w:val="0"/>
          <w:sz w:val="24"/>
          <w:szCs w:val="24"/>
          <w:lang w:val="en-GB"/>
        </w:rPr>
        <w:t>azelnut pollen squares</w:t>
      </w:r>
    </w:p>
    <w:p w:rsidR="4C198118" w:rsidP="02CAB23A" w:rsidRDefault="4C198118" w14:paraId="3E73AEE9" w14:textId="07CFF4D7">
      <w:pPr>
        <w:pStyle w:val="Normal"/>
        <w:spacing w:line="480" w:lineRule="auto"/>
        <w:jc w:val="left"/>
        <w:rPr>
          <w:b w:val="0"/>
          <w:bCs w:val="0"/>
        </w:rPr>
      </w:pPr>
    </w:p>
    <w:p w:rsidR="4C198118" w:rsidP="3AB7088A" w:rsidRDefault="4C198118" w14:paraId="3B6A0940" w14:textId="60481047">
      <w:pPr>
        <w:pStyle w:val="Normal"/>
        <w:suppressLineNumbers w:val="0"/>
        <w:spacing w:before="0" w:beforeAutospacing="off" w:after="160" w:afterAutospacing="off" w:line="480" w:lineRule="auto"/>
        <w:ind w:left="0" w:right="0"/>
        <w:jc w:val="left"/>
        <w:rPr>
          <w:rFonts w:ascii="Aptos" w:hAnsi="Aptos" w:eastAsia="Aptos" w:cs="Aptos"/>
          <w:noProof w:val="0"/>
          <w:sz w:val="24"/>
          <w:szCs w:val="24"/>
          <w:lang w:val="en-GB"/>
        </w:rPr>
      </w:pPr>
      <w:r w:rsidR="6EEB0280">
        <w:rPr>
          <w:b w:val="0"/>
          <w:bCs w:val="0"/>
        </w:rPr>
        <w:t xml:space="preserve">The first </w:t>
      </w:r>
      <w:r w:rsidR="667007CA">
        <w:rPr>
          <w:b w:val="0"/>
          <w:bCs w:val="0"/>
        </w:rPr>
        <w:t>item</w:t>
      </w:r>
      <w:r w:rsidR="428E5C21">
        <w:rPr>
          <w:b w:val="0"/>
          <w:bCs w:val="0"/>
        </w:rPr>
        <w:t xml:space="preserve"> you will </w:t>
      </w:r>
      <w:r w:rsidR="428E5C21">
        <w:rPr>
          <w:b w:val="0"/>
          <w:bCs w:val="0"/>
        </w:rPr>
        <w:t>encounter</w:t>
      </w:r>
      <w:r w:rsidR="6EEB0280">
        <w:rPr>
          <w:b w:val="0"/>
          <w:bCs w:val="0"/>
        </w:rPr>
        <w:t xml:space="preserve"> in my exhibition is </w:t>
      </w:r>
      <w:r w:rsidR="436A9665">
        <w:rPr>
          <w:b w:val="0"/>
          <w:bCs w:val="0"/>
        </w:rPr>
        <w:t>Pollen from Hazelnut by Wolfgang Laib (1992).</w:t>
      </w:r>
      <w:r w:rsidR="1FD1C380">
        <w:rPr>
          <w:b w:val="0"/>
          <w:bCs w:val="0"/>
        </w:rPr>
        <w:t xml:space="preserve"> Situated on the floor in the </w:t>
      </w:r>
      <w:r w:rsidR="284E36F5">
        <w:rPr>
          <w:b w:val="0"/>
          <w:bCs w:val="0"/>
        </w:rPr>
        <w:t>centre</w:t>
      </w:r>
      <w:r w:rsidR="1FD1C380">
        <w:rPr>
          <w:b w:val="0"/>
          <w:bCs w:val="0"/>
        </w:rPr>
        <w:t xml:space="preserve"> </w:t>
      </w:r>
      <w:r w:rsidR="290CDF99">
        <w:rPr>
          <w:b w:val="0"/>
          <w:bCs w:val="0"/>
        </w:rPr>
        <w:t>of a large open room on th</w:t>
      </w:r>
      <w:r w:rsidR="67FE7AE1">
        <w:rPr>
          <w:b w:val="0"/>
          <w:bCs w:val="0"/>
        </w:rPr>
        <w:t>e ground floor, this in</w:t>
      </w:r>
      <w:r w:rsidR="77AB7EE1">
        <w:rPr>
          <w:b w:val="0"/>
          <w:bCs w:val="0"/>
        </w:rPr>
        <w:t>stallation is the introduction to my exhibition, throwing expectation and conformity</w:t>
      </w:r>
      <w:r w:rsidR="3CA35673">
        <w:rPr>
          <w:b w:val="0"/>
          <w:bCs w:val="0"/>
        </w:rPr>
        <w:t xml:space="preserve"> in the air making way for an alternative way to view and </w:t>
      </w:r>
      <w:r w:rsidR="6E5188DA">
        <w:rPr>
          <w:b w:val="0"/>
          <w:bCs w:val="0"/>
        </w:rPr>
        <w:t>perceive art.</w:t>
      </w:r>
      <w:r w:rsidR="299C4C37">
        <w:rPr>
          <w:b w:val="0"/>
          <w:bCs w:val="0"/>
        </w:rPr>
        <w:t xml:space="preserve"> Its positioning in the centre of the ground floor, in front of the steps to the </w:t>
      </w:r>
      <w:r w:rsidR="2915654C">
        <w:rPr>
          <w:b w:val="0"/>
          <w:bCs w:val="0"/>
        </w:rPr>
        <w:t xml:space="preserve">second-floor forces viewers to get close to the </w:t>
      </w:r>
      <w:r w:rsidR="2915654C">
        <w:rPr>
          <w:b w:val="0"/>
          <w:bCs w:val="0"/>
        </w:rPr>
        <w:t>work</w:t>
      </w:r>
      <w:r w:rsidR="2915654C">
        <w:rPr>
          <w:b w:val="0"/>
          <w:bCs w:val="0"/>
        </w:rPr>
        <w:t xml:space="preserve">, allowing the full extent of the beauty and </w:t>
      </w:r>
      <w:r w:rsidR="7E8261BE">
        <w:rPr>
          <w:b w:val="0"/>
          <w:bCs w:val="0"/>
        </w:rPr>
        <w:t>time</w:t>
      </w:r>
      <w:r w:rsidR="2915654C">
        <w:rPr>
          <w:b w:val="0"/>
          <w:bCs w:val="0"/>
        </w:rPr>
        <w:t xml:space="preserve"> to be appre</w:t>
      </w:r>
      <w:r w:rsidR="17E79336">
        <w:rPr>
          <w:b w:val="0"/>
          <w:bCs w:val="0"/>
        </w:rPr>
        <w:t>ciated.</w:t>
      </w:r>
    </w:p>
    <w:p w:rsidR="4C198118" w:rsidP="3AB7088A" w:rsidRDefault="4C198118" w14:paraId="0986E012" w14:textId="3AC1D7DB">
      <w:pPr>
        <w:pStyle w:val="Normal"/>
        <w:suppressLineNumbers w:val="0"/>
        <w:bidi w:val="0"/>
        <w:spacing w:before="0" w:beforeAutospacing="off" w:after="160" w:afterAutospacing="off" w:line="480" w:lineRule="auto"/>
        <w:ind w:left="0" w:right="0" w:firstLine="720"/>
        <w:jc w:val="left"/>
        <w:rPr>
          <w:rFonts w:ascii="Aptos" w:hAnsi="Aptos" w:eastAsia="Aptos" w:cs="Aptos"/>
          <w:noProof w:val="0"/>
          <w:sz w:val="24"/>
          <w:szCs w:val="24"/>
          <w:lang w:val="en-GB"/>
        </w:rPr>
      </w:pPr>
      <w:r w:rsidR="1A3DD729">
        <w:rPr>
          <w:b w:val="0"/>
          <w:bCs w:val="0"/>
        </w:rPr>
        <w:t xml:space="preserve">This Piece </w:t>
      </w:r>
      <w:r w:rsidR="5D24A4A8">
        <w:rPr>
          <w:b w:val="0"/>
          <w:bCs w:val="0"/>
        </w:rPr>
        <w:t>begins with</w:t>
      </w:r>
      <w:r w:rsidR="244F7D52">
        <w:rPr>
          <w:b w:val="0"/>
          <w:bCs w:val="0"/>
        </w:rPr>
        <w:t xml:space="preserve"> the slow</w:t>
      </w:r>
      <w:r w:rsidR="48A15DE5">
        <w:rPr>
          <w:b w:val="0"/>
          <w:bCs w:val="0"/>
        </w:rPr>
        <w:t xml:space="preserve"> ritual</w:t>
      </w:r>
      <w:r w:rsidR="244F7D52">
        <w:rPr>
          <w:b w:val="0"/>
          <w:bCs w:val="0"/>
        </w:rPr>
        <w:t xml:space="preserve"> of </w:t>
      </w:r>
      <w:r w:rsidR="02098918">
        <w:rPr>
          <w:b w:val="0"/>
          <w:bCs w:val="0"/>
        </w:rPr>
        <w:t xml:space="preserve">gathering </w:t>
      </w:r>
      <w:r w:rsidR="1CD002F9">
        <w:rPr>
          <w:b w:val="0"/>
          <w:bCs w:val="0"/>
        </w:rPr>
        <w:t>hazel</w:t>
      </w:r>
      <w:r w:rsidR="5D24A4A8">
        <w:rPr>
          <w:b w:val="0"/>
          <w:bCs w:val="0"/>
        </w:rPr>
        <w:t xml:space="preserve"> </w:t>
      </w:r>
      <w:r w:rsidR="5D24A4A8">
        <w:rPr>
          <w:b w:val="0"/>
          <w:bCs w:val="0"/>
        </w:rPr>
        <w:t xml:space="preserve">pollen by hand </w:t>
      </w:r>
      <w:r w:rsidR="46FD5119">
        <w:rPr>
          <w:b w:val="0"/>
          <w:bCs w:val="0"/>
        </w:rPr>
        <w:t>for a few weeks during</w:t>
      </w:r>
      <w:r w:rsidR="5A3DDEBD">
        <w:rPr>
          <w:b w:val="0"/>
          <w:bCs w:val="0"/>
        </w:rPr>
        <w:t xml:space="preserve"> </w:t>
      </w:r>
      <w:r w:rsidR="46FD5119">
        <w:rPr>
          <w:b w:val="0"/>
          <w:bCs w:val="0"/>
        </w:rPr>
        <w:t xml:space="preserve">spring - each installation using </w:t>
      </w:r>
      <w:r w:rsidR="6E0B55C6">
        <w:rPr>
          <w:b w:val="0"/>
          <w:bCs w:val="0"/>
        </w:rPr>
        <w:t>pollen</w:t>
      </w:r>
      <w:r w:rsidR="46FD5119">
        <w:rPr>
          <w:b w:val="0"/>
          <w:bCs w:val="0"/>
        </w:rPr>
        <w:t xml:space="preserve"> that has been gathered over </w:t>
      </w:r>
      <w:r w:rsidR="6C062341">
        <w:rPr>
          <w:b w:val="0"/>
          <w:bCs w:val="0"/>
        </w:rPr>
        <w:t>decades</w:t>
      </w:r>
      <w:r w:rsidR="46FD5119">
        <w:rPr>
          <w:b w:val="0"/>
          <w:bCs w:val="0"/>
        </w:rPr>
        <w:t>.</w:t>
      </w:r>
      <w:r w:rsidR="46FD5119">
        <w:rPr>
          <w:b w:val="0"/>
          <w:bCs w:val="0"/>
        </w:rPr>
        <w:t xml:space="preserve"> </w:t>
      </w:r>
      <w:r w:rsidR="2723D502">
        <w:rPr>
          <w:b w:val="0"/>
          <w:bCs w:val="0"/>
        </w:rPr>
        <w:t xml:space="preserve">The pollen is then mindfully sieved over the course of several hours to create what you see below, an intricate culmination of hundreds of hours </w:t>
      </w:r>
      <w:r w:rsidR="52BFD5F6">
        <w:rPr>
          <w:b w:val="0"/>
          <w:bCs w:val="0"/>
        </w:rPr>
        <w:t>of work processed into one uniform rectangle.</w:t>
      </w:r>
      <w:r w:rsidR="11DF65ED">
        <w:rPr>
          <w:b w:val="0"/>
          <w:bCs w:val="0"/>
        </w:rPr>
        <w:t xml:space="preserve"> </w:t>
      </w:r>
      <w:r w:rsidRPr="02CAB23A" w:rsidR="52213051">
        <w:rPr>
          <w:rFonts w:ascii="Aptos" w:hAnsi="Aptos" w:eastAsia="Aptos" w:cs="Aptos"/>
          <w:noProof w:val="0"/>
          <w:sz w:val="24"/>
          <w:szCs w:val="24"/>
          <w:lang w:val="en-GB"/>
        </w:rPr>
        <w:t xml:space="preserve">This repetitive act of collecting pollen becomes a form of ritual or meditation, emphasising patience, attention, and duration. </w:t>
      </w:r>
      <w:r w:rsidR="526B56B0">
        <w:rPr>
          <w:b w:val="0"/>
          <w:bCs w:val="0"/>
        </w:rPr>
        <w:t>This</w:t>
      </w:r>
      <w:r w:rsidR="4527A6BA">
        <w:rPr>
          <w:b w:val="0"/>
          <w:bCs w:val="0"/>
        </w:rPr>
        <w:t xml:space="preserve"> leads the</w:t>
      </w:r>
      <w:r w:rsidR="526B56B0">
        <w:rPr>
          <w:b w:val="0"/>
          <w:bCs w:val="0"/>
        </w:rPr>
        <w:t xml:space="preserve"> </w:t>
      </w:r>
      <w:r w:rsidR="526B56B0">
        <w:rPr>
          <w:b w:val="0"/>
          <w:bCs w:val="0"/>
        </w:rPr>
        <w:t>installation</w:t>
      </w:r>
      <w:r w:rsidR="0EC085DD">
        <w:rPr>
          <w:b w:val="0"/>
          <w:bCs w:val="0"/>
        </w:rPr>
        <w:t xml:space="preserve"> to</w:t>
      </w:r>
      <w:r w:rsidR="526B56B0">
        <w:rPr>
          <w:b w:val="0"/>
          <w:bCs w:val="0"/>
        </w:rPr>
        <w:t xml:space="preserve"> </w:t>
      </w:r>
      <w:r w:rsidR="526B56B0">
        <w:rPr>
          <w:b w:val="0"/>
          <w:bCs w:val="0"/>
        </w:rPr>
        <w:t>represent</w:t>
      </w:r>
      <w:r w:rsidR="526B56B0">
        <w:rPr>
          <w:b w:val="0"/>
          <w:bCs w:val="0"/>
        </w:rPr>
        <w:t xml:space="preserve"> a physical record of time and labour with t</w:t>
      </w:r>
      <w:r w:rsidRPr="02CAB23A" w:rsidR="526B56B0">
        <w:rPr>
          <w:rFonts w:ascii="Aptos" w:hAnsi="Aptos" w:eastAsia="Aptos" w:cs="Aptos"/>
          <w:noProof w:val="0"/>
          <w:sz w:val="24"/>
          <w:szCs w:val="24"/>
          <w:lang w:val="en-GB"/>
        </w:rPr>
        <w:t>he simplicity of the square, and the purity of the material encourag</w:t>
      </w:r>
      <w:r w:rsidRPr="02CAB23A" w:rsidR="7377FA44">
        <w:rPr>
          <w:rFonts w:ascii="Aptos" w:hAnsi="Aptos" w:eastAsia="Aptos" w:cs="Aptos"/>
          <w:noProof w:val="0"/>
          <w:sz w:val="24"/>
          <w:szCs w:val="24"/>
          <w:lang w:val="en-GB"/>
        </w:rPr>
        <w:t>ing</w:t>
      </w:r>
      <w:r w:rsidRPr="02CAB23A" w:rsidR="526B56B0">
        <w:rPr>
          <w:rFonts w:ascii="Aptos" w:hAnsi="Aptos" w:eastAsia="Aptos" w:cs="Aptos"/>
          <w:noProof w:val="0"/>
          <w:sz w:val="24"/>
          <w:szCs w:val="24"/>
          <w:lang w:val="en-GB"/>
        </w:rPr>
        <w:t xml:space="preserve"> quiet contemplation</w:t>
      </w:r>
      <w:r w:rsidRPr="02CAB23A" w:rsidR="7EFDC570">
        <w:rPr>
          <w:rFonts w:ascii="Aptos" w:hAnsi="Aptos" w:eastAsia="Aptos" w:cs="Aptos"/>
          <w:noProof w:val="0"/>
          <w:sz w:val="24"/>
          <w:szCs w:val="24"/>
          <w:lang w:val="en-GB"/>
        </w:rPr>
        <w:t>.</w:t>
      </w:r>
      <w:r w:rsidRPr="02CAB23A" w:rsidR="4E38E43E">
        <w:rPr>
          <w:rFonts w:ascii="Aptos" w:hAnsi="Aptos" w:eastAsia="Aptos" w:cs="Aptos"/>
          <w:noProof w:val="0"/>
          <w:sz w:val="24"/>
          <w:szCs w:val="24"/>
          <w:lang w:val="en-GB"/>
        </w:rPr>
        <w:t xml:space="preserve"> </w:t>
      </w:r>
    </w:p>
    <w:p w:rsidR="4C198118" w:rsidP="72D25C69" w:rsidRDefault="4C198118" w14:paraId="482E0324" w14:textId="0ACCD628">
      <w:pPr>
        <w:pStyle w:val="Normal"/>
        <w:bidi w:val="0"/>
        <w:spacing w:before="0" w:beforeAutospacing="off" w:after="160" w:afterAutospacing="off" w:line="480" w:lineRule="auto"/>
        <w:ind w:left="0" w:right="0" w:firstLine="720"/>
        <w:jc w:val="left"/>
        <w:rPr>
          <w:rFonts w:ascii="Aptos" w:hAnsi="Aptos" w:eastAsia="Aptos" w:cs="Aptos"/>
          <w:noProof w:val="0"/>
          <w:sz w:val="24"/>
          <w:szCs w:val="24"/>
          <w:lang w:val="en-GB"/>
        </w:rPr>
      </w:pPr>
      <w:r w:rsidRPr="02CAB23A" w:rsidR="4BEEABBA">
        <w:rPr>
          <w:rFonts w:ascii="Aptos" w:hAnsi="Aptos" w:eastAsia="Aptos" w:cs="Aptos"/>
          <w:noProof w:val="0"/>
          <w:sz w:val="24"/>
          <w:szCs w:val="24"/>
          <w:lang w:val="en-GB"/>
        </w:rPr>
        <w:t xml:space="preserve">Laib’s work is often associated with </w:t>
      </w:r>
      <w:r w:rsidRPr="02CAB23A" w:rsidR="4BEEABBA">
        <w:rPr>
          <w:rFonts w:ascii="Aptos" w:hAnsi="Aptos" w:eastAsia="Aptos" w:cs="Aptos"/>
          <w:noProof w:val="0"/>
          <w:sz w:val="24"/>
          <w:szCs w:val="24"/>
          <w:highlight w:val="yellow"/>
          <w:lang w:val="en-GB"/>
        </w:rPr>
        <w:t>“post-Minimalist practices that emphasise natural materials and process.”</w:t>
      </w:r>
      <w:r w:rsidRPr="02CAB23A" w:rsidR="47CDDD50">
        <w:rPr>
          <w:rFonts w:ascii="Aptos" w:hAnsi="Aptos" w:eastAsia="Aptos" w:cs="Aptos"/>
          <w:noProof w:val="0"/>
          <w:sz w:val="24"/>
          <w:szCs w:val="24"/>
          <w:highlight w:val="yellow"/>
          <w:lang w:val="en-GB"/>
        </w:rPr>
        <w:t xml:space="preserve"> </w:t>
      </w:r>
      <w:r w:rsidRPr="02CAB23A" w:rsidR="00468338">
        <w:rPr>
          <w:rFonts w:ascii="Aptos" w:hAnsi="Aptos" w:eastAsia="Aptos" w:cs="Aptos"/>
          <w:noProof w:val="0"/>
          <w:sz w:val="24"/>
          <w:szCs w:val="24"/>
          <w:highlight w:val="yellow"/>
          <w:lang w:val="en-GB"/>
        </w:rPr>
        <w:t>(</w:t>
      </w:r>
      <w:r w:rsidRPr="02CAB23A" w:rsidR="47CDDD50">
        <w:rPr>
          <w:noProof w:val="0"/>
          <w:highlight w:val="yellow"/>
          <w:lang w:val="en-GB"/>
        </w:rPr>
        <w:t>Guggenheim Museum</w:t>
      </w:r>
      <w:r w:rsidRPr="02CAB23A" w:rsidR="36C80D8F">
        <w:rPr>
          <w:noProof w:val="0"/>
          <w:highlight w:val="yellow"/>
          <w:lang w:val="en-GB"/>
        </w:rPr>
        <w:t xml:space="preserve">, </w:t>
      </w:r>
      <w:r w:rsidRPr="02CAB23A" w:rsidR="47CDDD50">
        <w:rPr>
          <w:noProof w:val="0"/>
          <w:highlight w:val="yellow"/>
          <w:lang w:val="en-GB"/>
        </w:rPr>
        <w:t>2026).</w:t>
      </w:r>
      <w:r w:rsidRPr="02CAB23A" w:rsidR="4BEEABBA">
        <w:rPr>
          <w:rFonts w:ascii="Aptos" w:hAnsi="Aptos" w:eastAsia="Aptos" w:cs="Aptos"/>
          <w:noProof w:val="0"/>
          <w:sz w:val="24"/>
          <w:szCs w:val="24"/>
          <w:lang w:val="en-GB"/>
        </w:rPr>
        <w:t xml:space="preserve"> </w:t>
      </w:r>
      <w:r w:rsidRPr="02CAB23A" w:rsidR="0FEE2D32">
        <w:rPr>
          <w:rFonts w:ascii="Aptos" w:hAnsi="Aptos" w:eastAsia="Aptos" w:cs="Aptos" w:asciiTheme="minorAscii" w:hAnsiTheme="minorAscii" w:eastAsiaTheme="minorAscii" w:cstheme="minorAscii"/>
          <w:noProof w:val="0"/>
          <w:sz w:val="24"/>
          <w:szCs w:val="24"/>
          <w:lang w:val="en-GB"/>
        </w:rPr>
        <w:t xml:space="preserve">The </w:t>
      </w:r>
      <w:r w:rsidRPr="02CAB23A" w:rsidR="0FEE2D32">
        <w:rPr>
          <w:rFonts w:ascii="Aptos" w:hAnsi="Aptos" w:eastAsia="Aptos" w:cs="Aptos" w:asciiTheme="minorAscii" w:hAnsiTheme="minorAscii" w:eastAsiaTheme="minorAscii" w:cstheme="minorAscii"/>
          <w:noProof w:val="0"/>
          <w:sz w:val="24"/>
          <w:szCs w:val="24"/>
          <w:lang w:val="en-GB"/>
        </w:rPr>
        <w:t>work</w:t>
      </w:r>
      <w:r w:rsidRPr="02CAB23A" w:rsidR="0FEE2D32">
        <w:rPr>
          <w:rFonts w:ascii="Aptos" w:hAnsi="Aptos" w:eastAsia="Aptos" w:cs="Aptos"/>
          <w:noProof w:val="0"/>
          <w:sz w:val="24"/>
          <w:szCs w:val="24"/>
          <w:lang w:val="en-GB"/>
        </w:rPr>
        <w:t xml:space="preserve"> </w:t>
      </w:r>
      <w:r w:rsidRPr="02CAB23A" w:rsidR="37DE9F5A">
        <w:rPr>
          <w:rFonts w:ascii="Aptos" w:hAnsi="Aptos" w:eastAsia="Aptos" w:cs="Aptos"/>
          <w:noProof w:val="0"/>
          <w:sz w:val="24"/>
          <w:szCs w:val="24"/>
          <w:lang w:val="en-GB"/>
        </w:rPr>
        <w:t xml:space="preserve">appears </w:t>
      </w:r>
      <w:r w:rsidRPr="02CAB23A" w:rsidR="289ACBEB">
        <w:rPr>
          <w:rFonts w:ascii="Aptos" w:hAnsi="Aptos" w:eastAsia="Aptos" w:cs="Aptos"/>
          <w:noProof w:val="0"/>
          <w:sz w:val="24"/>
          <w:szCs w:val="24"/>
          <w:lang w:val="en-GB"/>
        </w:rPr>
        <w:t>conserved</w:t>
      </w:r>
      <w:r w:rsidRPr="02CAB23A" w:rsidR="0FEE2D32">
        <w:rPr>
          <w:rFonts w:ascii="Aptos" w:hAnsi="Aptos" w:eastAsia="Aptos" w:cs="Aptos"/>
          <w:noProof w:val="0"/>
          <w:sz w:val="24"/>
          <w:szCs w:val="24"/>
          <w:lang w:val="en-GB"/>
        </w:rPr>
        <w:t>, so viewers focus on the experience of presence and c</w:t>
      </w:r>
      <w:r w:rsidRPr="02CAB23A" w:rsidR="0FEE2D32">
        <w:rPr>
          <w:rFonts w:ascii="Aptos" w:hAnsi="Aptos" w:eastAsia="Aptos" w:cs="Aptos" w:asciiTheme="minorAscii" w:hAnsiTheme="minorAscii" w:eastAsiaTheme="minorAscii" w:cstheme="minorAscii"/>
          <w:noProof w:val="0"/>
          <w:sz w:val="24"/>
          <w:szCs w:val="24"/>
          <w:lang w:val="en-GB"/>
        </w:rPr>
        <w:t>olour</w:t>
      </w:r>
      <w:r w:rsidRPr="02CAB23A" w:rsidR="7B958C28">
        <w:rPr>
          <w:rFonts w:ascii="Aptos" w:hAnsi="Aptos" w:eastAsia="Aptos" w:cs="Aptos" w:asciiTheme="minorAscii" w:hAnsiTheme="minorAscii" w:eastAsiaTheme="minorAscii" w:cstheme="minorAscii"/>
          <w:noProof w:val="0"/>
          <w:sz w:val="24"/>
          <w:szCs w:val="24"/>
          <w:lang w:val="en-GB"/>
        </w:rPr>
        <w:t>.</w:t>
      </w:r>
      <w:r w:rsidRPr="02CAB23A" w:rsidR="34B439A3">
        <w:rPr>
          <w:rFonts w:ascii="Aptos" w:hAnsi="Aptos" w:eastAsia="Aptos" w:cs="Aptos" w:asciiTheme="minorAscii" w:hAnsiTheme="minorAscii" w:eastAsiaTheme="minorAscii" w:cstheme="minorAscii"/>
          <w:noProof w:val="0"/>
          <w:sz w:val="24"/>
          <w:szCs w:val="24"/>
          <w:lang w:val="en-GB"/>
        </w:rPr>
        <w:t xml:space="preserve"> Laib builds on minimalism through his use of simple shapes and brutalist materials like concrete floors to create a </w:t>
      </w:r>
      <w:r w:rsidRPr="02CAB23A" w:rsidR="12F64642">
        <w:rPr>
          <w:rFonts w:ascii="Aptos" w:hAnsi="Aptos" w:eastAsia="Aptos" w:cs="Aptos" w:asciiTheme="minorAscii" w:hAnsiTheme="minorAscii" w:eastAsiaTheme="minorAscii" w:cstheme="minorAscii"/>
          <w:noProof w:val="0"/>
          <w:sz w:val="24"/>
          <w:szCs w:val="24"/>
          <w:lang w:val="en-GB"/>
        </w:rPr>
        <w:t>softened version</w:t>
      </w:r>
      <w:r w:rsidRPr="02CAB23A" w:rsidR="790D50F8">
        <w:rPr>
          <w:rFonts w:ascii="Aptos" w:hAnsi="Aptos" w:eastAsia="Aptos" w:cs="Aptos" w:asciiTheme="minorAscii" w:hAnsiTheme="minorAscii" w:eastAsiaTheme="minorAscii" w:cstheme="minorAscii"/>
          <w:noProof w:val="0"/>
          <w:sz w:val="24"/>
          <w:szCs w:val="24"/>
          <w:lang w:val="en-GB"/>
        </w:rPr>
        <w:t xml:space="preserve"> of simplicity</w:t>
      </w:r>
      <w:r w:rsidRPr="02CAB23A" w:rsidR="12F64642">
        <w:rPr>
          <w:rFonts w:ascii="Aptos" w:hAnsi="Aptos" w:eastAsia="Aptos" w:cs="Aptos" w:asciiTheme="minorAscii" w:hAnsiTheme="minorAscii" w:eastAsiaTheme="minorAscii" w:cstheme="minorAscii"/>
          <w:noProof w:val="0"/>
          <w:sz w:val="24"/>
          <w:szCs w:val="24"/>
          <w:lang w:val="en-GB"/>
        </w:rPr>
        <w:t>.</w:t>
      </w:r>
      <w:r w:rsidRPr="02CAB23A" w:rsidR="2564A89A">
        <w:rPr>
          <w:rFonts w:ascii="Aptos" w:hAnsi="Aptos" w:eastAsia="Aptos" w:cs="Aptos" w:asciiTheme="minorAscii" w:hAnsiTheme="minorAscii" w:eastAsiaTheme="minorAscii" w:cstheme="minorAscii"/>
          <w:noProof w:val="0"/>
          <w:sz w:val="24"/>
          <w:szCs w:val="24"/>
          <w:lang w:val="en-GB"/>
        </w:rPr>
        <w:t xml:space="preserve"> </w:t>
      </w:r>
      <w:r w:rsidRPr="02CAB23A" w:rsidR="2564A89A">
        <w:rPr>
          <w:rFonts w:ascii="Aptos" w:hAnsi="Aptos" w:eastAsia="Aptos" w:cs="Aptos" w:asciiTheme="minorAscii" w:hAnsiTheme="minorAscii" w:eastAsiaTheme="minorAscii" w:cstheme="minorAscii"/>
          <w:noProof w:val="0"/>
          <w:sz w:val="24"/>
          <w:szCs w:val="24"/>
          <w:lang w:val="en-GB"/>
        </w:rPr>
        <w:t xml:space="preserve">From the words of </w:t>
      </w:r>
      <w:r w:rsidRPr="02CAB23A" w:rsidR="2564A89A">
        <w:rPr>
          <w:rFonts w:ascii="Aptos" w:hAnsi="Aptos" w:eastAsia="Aptos" w:cs="Aptos" w:asciiTheme="minorAscii" w:hAnsiTheme="minorAscii" w:eastAsiaTheme="minorAscii" w:cstheme="minorAscii"/>
          <w:noProof w:val="0"/>
          <w:sz w:val="24"/>
          <w:szCs w:val="24"/>
          <w:highlight w:val="yellow"/>
          <w:lang w:val="en-GB"/>
        </w:rPr>
        <w:t xml:space="preserve">Cavaliero, </w:t>
      </w:r>
      <w:r w:rsidRPr="02CAB23A" w:rsidR="156B2C4E">
        <w:rPr>
          <w:rFonts w:ascii="Aptos" w:hAnsi="Aptos" w:eastAsia="Aptos" w:cs="Aptos" w:asciiTheme="minorAscii" w:hAnsiTheme="minorAscii" w:eastAsiaTheme="minorAscii" w:cstheme="minorAscii"/>
          <w:noProof w:val="0"/>
          <w:sz w:val="24"/>
          <w:szCs w:val="24"/>
          <w:highlight w:val="yellow"/>
          <w:lang w:val="en-GB"/>
        </w:rPr>
        <w:t>(</w:t>
      </w:r>
      <w:r w:rsidRPr="02CAB23A" w:rsidR="2564A89A">
        <w:rPr>
          <w:rFonts w:ascii="Aptos" w:hAnsi="Aptos" w:eastAsia="Aptos" w:cs="Aptos" w:asciiTheme="minorAscii" w:hAnsiTheme="minorAscii" w:eastAsiaTheme="minorAscii" w:cstheme="minorAscii"/>
          <w:noProof w:val="0"/>
          <w:sz w:val="24"/>
          <w:szCs w:val="24"/>
          <w:highlight w:val="yellow"/>
          <w:lang w:val="en-GB"/>
        </w:rPr>
        <w:t>2016)</w:t>
      </w:r>
      <w:r w:rsidRPr="02CAB23A" w:rsidR="2564A89A">
        <w:rPr>
          <w:rFonts w:ascii="Aptos" w:hAnsi="Aptos" w:eastAsia="Aptos" w:cs="Aptos" w:asciiTheme="minorAscii" w:hAnsiTheme="minorAscii" w:eastAsiaTheme="minorAscii" w:cstheme="minorAscii"/>
          <w:noProof w:val="0"/>
          <w:sz w:val="24"/>
          <w:szCs w:val="24"/>
          <w:highlight w:val="yellow"/>
          <w:lang w:val="en-GB"/>
        </w:rPr>
        <w:t xml:space="preserve"> </w:t>
      </w:r>
      <w:r w:rsidRPr="02CAB23A" w:rsidR="6D890CF2">
        <w:rPr>
          <w:rFonts w:ascii="Aptos" w:hAnsi="Aptos" w:eastAsia="Aptos" w:cs="Aptos" w:asciiTheme="minorAscii" w:hAnsiTheme="minorAscii" w:eastAsiaTheme="minorAscii" w:cstheme="minorAscii"/>
          <w:b w:val="0"/>
          <w:bCs w:val="0"/>
          <w:noProof w:val="0"/>
          <w:sz w:val="24"/>
          <w:szCs w:val="24"/>
          <w:highlight w:val="yellow"/>
          <w:lang w:val="en-GB"/>
        </w:rPr>
        <w:t>“</w:t>
      </w:r>
      <w:r w:rsidRPr="02CAB23A" w:rsidR="05CF9009">
        <w:rPr>
          <w:rFonts w:ascii="Aptos" w:hAnsi="Aptos" w:eastAsia="Aptos" w:cs="Aptos" w:asciiTheme="minorAscii" w:hAnsiTheme="minorAscii" w:eastAsiaTheme="minorAscii" w:cstheme="minorAscii"/>
          <w:b w:val="0"/>
          <w:bCs w:val="0"/>
          <w:i w:val="0"/>
          <w:iCs w:val="0"/>
          <w:caps w:val="0"/>
          <w:smallCaps w:val="0"/>
          <w:noProof w:val="0"/>
          <w:sz w:val="24"/>
          <w:szCs w:val="24"/>
          <w:highlight w:val="yellow"/>
          <w:lang w:val="en-GB"/>
        </w:rPr>
        <w:t>repetition may not simply take the form of a repeated drawing or shape”</w:t>
      </w:r>
      <w:r w:rsidRPr="02CAB23A" w:rsidR="05CF900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w:t>
      </w:r>
      <w:r w:rsidRPr="02CAB23A" w:rsidR="7984976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02CAB23A" w:rsidR="05CF900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we</w:t>
      </w:r>
      <w:r w:rsidRPr="02CAB23A" w:rsidR="2564A89A">
        <w:rPr>
          <w:rFonts w:ascii="Aptos" w:hAnsi="Aptos" w:eastAsia="Aptos" w:cs="Aptos" w:asciiTheme="minorAscii" w:hAnsiTheme="minorAscii" w:eastAsiaTheme="minorAscii" w:cstheme="minorAscii"/>
          <w:noProof w:val="0"/>
          <w:sz w:val="24"/>
          <w:szCs w:val="24"/>
          <w:lang w:val="en-GB"/>
        </w:rPr>
        <w:t xml:space="preserve"> can </w:t>
      </w:r>
      <w:r w:rsidRPr="02CAB23A" w:rsidR="2564A89A">
        <w:rPr>
          <w:rFonts w:ascii="Aptos" w:hAnsi="Aptos" w:eastAsia="Aptos" w:cs="Aptos" w:asciiTheme="minorAscii" w:hAnsiTheme="minorAscii" w:eastAsiaTheme="minorAscii" w:cstheme="minorAscii"/>
          <w:noProof w:val="0"/>
          <w:sz w:val="24"/>
          <w:szCs w:val="24"/>
          <w:lang w:val="en-GB"/>
        </w:rPr>
        <w:t>determine</w:t>
      </w:r>
      <w:r w:rsidRPr="02CAB23A" w:rsidR="2564A89A">
        <w:rPr>
          <w:rFonts w:ascii="Aptos" w:hAnsi="Aptos" w:eastAsia="Aptos" w:cs="Aptos" w:asciiTheme="minorAscii" w:hAnsiTheme="minorAscii" w:eastAsiaTheme="minorAscii" w:cstheme="minorAscii"/>
          <w:noProof w:val="0"/>
          <w:sz w:val="24"/>
          <w:szCs w:val="24"/>
          <w:lang w:val="en-GB"/>
        </w:rPr>
        <w:t xml:space="preserve"> that</w:t>
      </w:r>
      <w:r w:rsidRPr="02CAB23A" w:rsidR="7B958C28">
        <w:rPr>
          <w:rFonts w:ascii="Aptos" w:hAnsi="Aptos" w:eastAsia="Aptos" w:cs="Aptos" w:asciiTheme="minorAscii" w:hAnsiTheme="minorAscii" w:eastAsiaTheme="minorAscii" w:cstheme="minorAscii"/>
          <w:noProof w:val="0"/>
          <w:sz w:val="24"/>
          <w:szCs w:val="24"/>
          <w:lang w:val="en-GB"/>
        </w:rPr>
        <w:t xml:space="preserve"> </w:t>
      </w:r>
      <w:r w:rsidRPr="02CAB23A" w:rsidR="00087B62">
        <w:rPr>
          <w:rFonts w:ascii="Aptos" w:hAnsi="Aptos" w:eastAsia="Aptos" w:cs="Aptos" w:asciiTheme="minorAscii" w:hAnsiTheme="minorAscii" w:eastAsiaTheme="minorAscii" w:cstheme="minorAscii"/>
          <w:noProof w:val="0"/>
          <w:sz w:val="24"/>
          <w:szCs w:val="24"/>
          <w:lang w:val="en-GB"/>
        </w:rPr>
        <w:t xml:space="preserve">this </w:t>
      </w:r>
      <w:r w:rsidRPr="02CAB23A" w:rsidR="1607BB63">
        <w:rPr>
          <w:rFonts w:ascii="Aptos" w:hAnsi="Aptos" w:eastAsia="Aptos" w:cs="Aptos" w:asciiTheme="minorAscii" w:hAnsiTheme="minorAscii" w:eastAsiaTheme="minorAscii" w:cstheme="minorAscii"/>
          <w:noProof w:val="0"/>
          <w:sz w:val="24"/>
          <w:szCs w:val="24"/>
          <w:lang w:val="en-GB"/>
        </w:rPr>
        <w:t>exhibition</w:t>
      </w:r>
      <w:r w:rsidRPr="02CAB23A" w:rsidR="7B958C28">
        <w:rPr>
          <w:rFonts w:ascii="Aptos" w:hAnsi="Aptos" w:eastAsia="Aptos" w:cs="Aptos" w:asciiTheme="minorAscii" w:hAnsiTheme="minorAscii" w:eastAsiaTheme="minorAscii" w:cstheme="minorAscii"/>
          <w:noProof w:val="0"/>
          <w:sz w:val="24"/>
          <w:szCs w:val="24"/>
          <w:lang w:val="en-GB"/>
        </w:rPr>
        <w:t xml:space="preserve"> challenges traditional ideas towards sculpture suggesting </w:t>
      </w:r>
      <w:r w:rsidRPr="02CAB23A" w:rsidR="1348FEFC">
        <w:rPr>
          <w:rFonts w:ascii="Aptos" w:hAnsi="Aptos" w:eastAsia="Aptos" w:cs="Aptos" w:asciiTheme="minorAscii" w:hAnsiTheme="minorAscii" w:eastAsiaTheme="minorAscii" w:cstheme="minorAscii"/>
          <w:noProof w:val="0"/>
          <w:sz w:val="24"/>
          <w:szCs w:val="24"/>
          <w:lang w:val="en-GB"/>
        </w:rPr>
        <w:t>art can be a process or ritual roote</w:t>
      </w:r>
      <w:r w:rsidRPr="02CAB23A" w:rsidR="1348FEFC">
        <w:rPr>
          <w:rFonts w:ascii="Aptos" w:hAnsi="Aptos" w:eastAsia="Aptos" w:cs="Aptos"/>
          <w:noProof w:val="0"/>
          <w:sz w:val="24"/>
          <w:szCs w:val="24"/>
          <w:lang w:val="en-GB"/>
        </w:rPr>
        <w:t>d in repeated labour.</w:t>
      </w:r>
      <w:r w:rsidRPr="02CAB23A" w:rsidR="406D653C">
        <w:rPr>
          <w:rFonts w:ascii="Aptos" w:hAnsi="Aptos" w:eastAsia="Aptos" w:cs="Aptos"/>
          <w:noProof w:val="0"/>
          <w:sz w:val="24"/>
          <w:szCs w:val="24"/>
          <w:lang w:val="en-GB"/>
        </w:rPr>
        <w:t xml:space="preserve"> </w:t>
      </w:r>
      <w:r w:rsidRPr="02CAB23A" w:rsidR="7412D36D">
        <w:rPr>
          <w:rFonts w:ascii="Aptos" w:hAnsi="Aptos" w:eastAsia="Aptos" w:cs="Aptos"/>
          <w:noProof w:val="0"/>
          <w:sz w:val="24"/>
          <w:szCs w:val="24"/>
          <w:lang w:val="en-GB"/>
        </w:rPr>
        <w:t>This affirms that h</w:t>
      </w:r>
      <w:r w:rsidRPr="02CAB23A" w:rsidR="406D653C">
        <w:rPr>
          <w:rFonts w:ascii="Aptos" w:hAnsi="Aptos" w:eastAsia="Aptos" w:cs="Aptos"/>
          <w:noProof w:val="0"/>
          <w:sz w:val="24"/>
          <w:szCs w:val="24"/>
          <w:lang w:val="en-GB"/>
        </w:rPr>
        <w:t>aving this</w:t>
      </w:r>
      <w:r w:rsidRPr="02CAB23A" w:rsidR="02B1BC5F">
        <w:rPr>
          <w:rFonts w:ascii="Aptos" w:hAnsi="Aptos" w:eastAsia="Aptos" w:cs="Aptos"/>
          <w:noProof w:val="0"/>
          <w:sz w:val="24"/>
          <w:szCs w:val="24"/>
          <w:lang w:val="en-GB"/>
        </w:rPr>
        <w:t xml:space="preserve"> as the</w:t>
      </w:r>
      <w:r w:rsidRPr="02CAB23A" w:rsidR="406D653C">
        <w:rPr>
          <w:rFonts w:ascii="Aptos" w:hAnsi="Aptos" w:eastAsia="Aptos" w:cs="Aptos"/>
          <w:noProof w:val="0"/>
          <w:sz w:val="24"/>
          <w:szCs w:val="24"/>
          <w:lang w:val="en-GB"/>
        </w:rPr>
        <w:t xml:space="preserve"> first piece that viewers will </w:t>
      </w:r>
      <w:r w:rsidRPr="02CAB23A" w:rsidR="406D653C">
        <w:rPr>
          <w:rFonts w:ascii="Aptos" w:hAnsi="Aptos" w:eastAsia="Aptos" w:cs="Aptos"/>
          <w:noProof w:val="0"/>
          <w:sz w:val="24"/>
          <w:szCs w:val="24"/>
          <w:lang w:val="en-GB"/>
        </w:rPr>
        <w:t>encounter</w:t>
      </w:r>
      <w:r w:rsidRPr="02CAB23A" w:rsidR="406D653C">
        <w:rPr>
          <w:rFonts w:ascii="Aptos" w:hAnsi="Aptos" w:eastAsia="Aptos" w:cs="Aptos"/>
          <w:noProof w:val="0"/>
          <w:sz w:val="24"/>
          <w:szCs w:val="24"/>
          <w:lang w:val="en-GB"/>
        </w:rPr>
        <w:t xml:space="preserve"> will help to introduce them to the theme of </w:t>
      </w:r>
      <w:r w:rsidRPr="02CAB23A" w:rsidR="2EC4A6E2">
        <w:rPr>
          <w:rFonts w:ascii="Aptos" w:hAnsi="Aptos" w:eastAsia="Aptos" w:cs="Aptos"/>
          <w:noProof w:val="0"/>
          <w:sz w:val="24"/>
          <w:szCs w:val="24"/>
          <w:lang w:val="en-GB"/>
        </w:rPr>
        <w:t>repetition</w:t>
      </w:r>
      <w:r w:rsidRPr="02CAB23A" w:rsidR="33950781">
        <w:rPr>
          <w:rFonts w:ascii="Aptos" w:hAnsi="Aptos" w:eastAsia="Aptos" w:cs="Aptos"/>
          <w:noProof w:val="0"/>
          <w:sz w:val="24"/>
          <w:szCs w:val="24"/>
          <w:lang w:val="en-GB"/>
        </w:rPr>
        <w:t xml:space="preserve"> in an alternative way</w:t>
      </w:r>
      <w:r w:rsidRPr="02CAB23A" w:rsidR="3D4C5ADA">
        <w:rPr>
          <w:rFonts w:ascii="Aptos" w:hAnsi="Aptos" w:eastAsia="Aptos" w:cs="Aptos"/>
          <w:noProof w:val="0"/>
          <w:sz w:val="24"/>
          <w:szCs w:val="24"/>
          <w:lang w:val="en-GB"/>
        </w:rPr>
        <w:t>.</w:t>
      </w:r>
      <w:r w:rsidRPr="02CAB23A" w:rsidR="22996234">
        <w:rPr>
          <w:rFonts w:ascii="Aptos" w:hAnsi="Aptos" w:eastAsia="Aptos" w:cs="Aptos"/>
          <w:noProof w:val="0"/>
          <w:sz w:val="24"/>
          <w:szCs w:val="24"/>
          <w:lang w:val="en-GB"/>
        </w:rPr>
        <w:t xml:space="preserve"> </w:t>
      </w:r>
      <w:r w:rsidRPr="02CAB23A" w:rsidR="433290D2">
        <w:rPr>
          <w:rFonts w:ascii="Aptos" w:hAnsi="Aptos" w:eastAsia="Aptos" w:cs="Aptos"/>
          <w:noProof w:val="0"/>
          <w:sz w:val="24"/>
          <w:szCs w:val="24"/>
          <w:lang w:val="en-GB"/>
        </w:rPr>
        <w:t xml:space="preserve">Its fragile, ephemeral presence </w:t>
      </w:r>
      <w:r w:rsidRPr="02CAB23A" w:rsidR="5D953D56">
        <w:rPr>
          <w:rFonts w:ascii="Aptos" w:hAnsi="Aptos" w:eastAsia="Aptos" w:cs="Aptos"/>
          <w:noProof w:val="0"/>
          <w:sz w:val="24"/>
          <w:szCs w:val="24"/>
          <w:lang w:val="en-GB"/>
        </w:rPr>
        <w:t xml:space="preserve">will </w:t>
      </w:r>
      <w:r w:rsidRPr="02CAB23A" w:rsidR="433290D2">
        <w:rPr>
          <w:rFonts w:ascii="Aptos" w:hAnsi="Aptos" w:eastAsia="Aptos" w:cs="Aptos"/>
          <w:noProof w:val="0"/>
          <w:sz w:val="24"/>
          <w:szCs w:val="24"/>
          <w:lang w:val="en-GB"/>
        </w:rPr>
        <w:t>encourage</w:t>
      </w:r>
      <w:r w:rsidRPr="02CAB23A" w:rsidR="3840BC63">
        <w:rPr>
          <w:rFonts w:ascii="Aptos" w:hAnsi="Aptos" w:eastAsia="Aptos" w:cs="Aptos"/>
          <w:noProof w:val="0"/>
          <w:sz w:val="24"/>
          <w:szCs w:val="24"/>
          <w:lang w:val="en-GB"/>
        </w:rPr>
        <w:t xml:space="preserve"> </w:t>
      </w:r>
      <w:r w:rsidRPr="02CAB23A" w:rsidR="433290D2">
        <w:rPr>
          <w:rFonts w:ascii="Aptos" w:hAnsi="Aptos" w:eastAsia="Aptos" w:cs="Aptos"/>
          <w:noProof w:val="0"/>
          <w:sz w:val="24"/>
          <w:szCs w:val="24"/>
          <w:lang w:val="en-GB"/>
        </w:rPr>
        <w:t>viewers to</w:t>
      </w:r>
      <w:r w:rsidRPr="02CAB23A" w:rsidR="23082867">
        <w:rPr>
          <w:rFonts w:ascii="Aptos" w:hAnsi="Aptos" w:eastAsia="Aptos" w:cs="Aptos"/>
          <w:noProof w:val="0"/>
          <w:sz w:val="24"/>
          <w:szCs w:val="24"/>
          <w:lang w:val="en-GB"/>
        </w:rPr>
        <w:t xml:space="preserve"> begin by</w:t>
      </w:r>
      <w:r w:rsidRPr="02CAB23A" w:rsidR="433290D2">
        <w:rPr>
          <w:rFonts w:ascii="Aptos" w:hAnsi="Aptos" w:eastAsia="Aptos" w:cs="Aptos"/>
          <w:noProof w:val="0"/>
          <w:sz w:val="24"/>
          <w:szCs w:val="24"/>
          <w:lang w:val="en-GB"/>
        </w:rPr>
        <w:t xml:space="preserve"> slow</w:t>
      </w:r>
      <w:r w:rsidRPr="02CAB23A" w:rsidR="53FC0D13">
        <w:rPr>
          <w:rFonts w:ascii="Aptos" w:hAnsi="Aptos" w:eastAsia="Aptos" w:cs="Aptos"/>
          <w:noProof w:val="0"/>
          <w:sz w:val="24"/>
          <w:szCs w:val="24"/>
          <w:lang w:val="en-GB"/>
        </w:rPr>
        <w:t>ing</w:t>
      </w:r>
      <w:r w:rsidRPr="02CAB23A" w:rsidR="433290D2">
        <w:rPr>
          <w:rFonts w:ascii="Aptos" w:hAnsi="Aptos" w:eastAsia="Aptos" w:cs="Aptos"/>
          <w:noProof w:val="0"/>
          <w:sz w:val="24"/>
          <w:szCs w:val="24"/>
          <w:lang w:val="en-GB"/>
        </w:rPr>
        <w:t xml:space="preserve"> down and reflect</w:t>
      </w:r>
      <w:r w:rsidRPr="02CAB23A" w:rsidR="7DA108BB">
        <w:rPr>
          <w:rFonts w:ascii="Aptos" w:hAnsi="Aptos" w:eastAsia="Aptos" w:cs="Aptos"/>
          <w:noProof w:val="0"/>
          <w:sz w:val="24"/>
          <w:szCs w:val="24"/>
          <w:lang w:val="en-GB"/>
        </w:rPr>
        <w:t>ing</w:t>
      </w:r>
      <w:r w:rsidRPr="02CAB23A" w:rsidR="433290D2">
        <w:rPr>
          <w:rFonts w:ascii="Aptos" w:hAnsi="Aptos" w:eastAsia="Aptos" w:cs="Aptos"/>
          <w:noProof w:val="0"/>
          <w:sz w:val="24"/>
          <w:szCs w:val="24"/>
          <w:lang w:val="en-GB"/>
        </w:rPr>
        <w:t xml:space="preserve"> on </w:t>
      </w:r>
      <w:r w:rsidRPr="02CAB23A" w:rsidR="28E6E927">
        <w:rPr>
          <w:rFonts w:ascii="Aptos" w:hAnsi="Aptos" w:eastAsia="Aptos" w:cs="Aptos"/>
          <w:noProof w:val="0"/>
          <w:sz w:val="24"/>
          <w:szCs w:val="24"/>
          <w:lang w:val="en-GB"/>
        </w:rPr>
        <w:t>the invisible</w:t>
      </w:r>
      <w:r w:rsidRPr="02CAB23A" w:rsidR="433290D2">
        <w:rPr>
          <w:rFonts w:ascii="Aptos" w:hAnsi="Aptos" w:eastAsia="Aptos" w:cs="Aptos"/>
          <w:noProof w:val="0"/>
          <w:sz w:val="24"/>
          <w:szCs w:val="24"/>
          <w:lang w:val="en-GB"/>
        </w:rPr>
        <w:t xml:space="preserve"> labour embedded within artistic practice.</w:t>
      </w:r>
    </w:p>
    <w:p w:rsidR="78DE7136" w:rsidP="78DE7136" w:rsidRDefault="78DE7136" w14:paraId="617CD557" w14:noSpellErr="1" w14:textId="7DF92992">
      <w:pPr>
        <w:pStyle w:val="Normal"/>
        <w:bidi w:val="0"/>
        <w:spacing w:before="0" w:beforeAutospacing="off" w:after="160" w:afterAutospacing="off" w:line="480" w:lineRule="auto"/>
        <w:ind w:left="0" w:right="0" w:firstLine="720"/>
        <w:jc w:val="left"/>
        <w:rPr>
          <w:rFonts w:ascii="Aptos" w:hAnsi="Aptos" w:eastAsia="Aptos" w:cs="Aptos"/>
          <w:noProof w:val="0"/>
          <w:sz w:val="24"/>
          <w:szCs w:val="24"/>
          <w:lang w:val="en-GB"/>
        </w:rPr>
      </w:pPr>
    </w:p>
    <w:p w:rsidR="5F235368" w:rsidP="02CAB23A" w:rsidRDefault="5F235368" w14:paraId="47B18257" w14:textId="453F2158">
      <w:pPr>
        <w:pStyle w:val="Normal"/>
        <w:spacing w:line="480" w:lineRule="auto"/>
        <w:rPr>
          <w:rFonts w:ascii="Aptos" w:hAnsi="Aptos" w:eastAsia="Aptos" w:cs="Aptos"/>
          <w:noProof w:val="0"/>
          <w:sz w:val="24"/>
          <w:szCs w:val="24"/>
          <w:lang w:val="en-GB"/>
        </w:rPr>
      </w:pPr>
      <w:r w:rsidR="5F235368">
        <w:drawing>
          <wp:inline wp14:editId="0BC2716D" wp14:anchorId="11F396F0">
            <wp:extent cx="5724525" cy="5724525"/>
            <wp:effectExtent l="0" t="0" r="0" b="0"/>
            <wp:docPr id="11832664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6448570" name="Picture 1056448570"/>
                    <pic:cNvPicPr/>
                  </pic:nvPicPr>
                  <pic:blipFill>
                    <a:blip xmlns:r="http://schemas.openxmlformats.org/officeDocument/2006/relationships" r:embed="rId1022506549">
                      <a:extLst>
                        <a:ext uri="{28A0092B-C50C-407E-A947-70E740481C1C}">
                          <a14:useLocalDpi xmlns:a14="http://schemas.microsoft.com/office/drawing/2010/main"/>
                        </a:ext>
                      </a:extLst>
                    </a:blip>
                    <a:stretch>
                      <a:fillRect/>
                    </a:stretch>
                  </pic:blipFill>
                  <pic:spPr>
                    <a:xfrm>
                      <a:off x="0" y="0"/>
                      <a:ext cx="5724525" cy="5724525"/>
                    </a:xfrm>
                    <a:prstGeom prst="rect">
                      <a:avLst/>
                    </a:prstGeom>
                  </pic:spPr>
                </pic:pic>
              </a:graphicData>
            </a:graphic>
          </wp:inline>
        </w:drawing>
      </w:r>
      <w:r w:rsidRPr="02CAB23A" w:rsidR="1FA111A4">
        <w:rPr>
          <w:rFonts w:ascii="Aptos" w:hAnsi="Aptos" w:eastAsia="Aptos" w:cs="Aptos"/>
          <w:b w:val="1"/>
          <w:bCs w:val="1"/>
          <w:i w:val="0"/>
          <w:iCs w:val="0"/>
          <w:caps w:val="0"/>
          <w:smallCaps w:val="0"/>
          <w:noProof w:val="0"/>
          <w:color w:val="000000" w:themeColor="text1" w:themeTint="FF" w:themeShade="FF"/>
          <w:sz w:val="24"/>
          <w:szCs w:val="24"/>
          <w:lang w:val="en-GB"/>
        </w:rPr>
        <w:t>Figure 2a:</w:t>
      </w:r>
      <w:r w:rsidRPr="02CAB23A" w:rsidR="1FA111A4">
        <w:rPr>
          <w:rFonts w:ascii="Aptos" w:hAnsi="Aptos" w:eastAsia="Aptos" w:cs="Aptos"/>
          <w:b w:val="0"/>
          <w:bCs w:val="0"/>
          <w:i w:val="0"/>
          <w:iCs w:val="0"/>
          <w:caps w:val="0"/>
          <w:smallCaps w:val="0"/>
          <w:noProof w:val="0"/>
          <w:color w:val="000000" w:themeColor="text1" w:themeTint="FF" w:themeShade="FF"/>
          <w:sz w:val="24"/>
          <w:szCs w:val="24"/>
          <w:lang w:val="en-GB"/>
        </w:rPr>
        <w:t xml:space="preserve"> Piers Phillips. (No date) All white commission III</w:t>
      </w:r>
    </w:p>
    <w:p w:rsidR="1FA111A4" w:rsidP="02CAB23A" w:rsidRDefault="1FA111A4" w14:paraId="22E99FBA" w14:textId="2F2752D3">
      <w:pPr>
        <w:pStyle w:val="Normal"/>
        <w:spacing w:line="480" w:lineRule="auto"/>
      </w:pPr>
      <w:r w:rsidR="1FA111A4">
        <w:drawing>
          <wp:inline wp14:editId="7D70D60E" wp14:anchorId="4427B6D0">
            <wp:extent cx="2619375" cy="3490564"/>
            <wp:effectExtent l="0" t="0" r="0" b="0"/>
            <wp:docPr id="16240451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917268" name="Picture 180917268"/>
                    <pic:cNvPicPr/>
                  </pic:nvPicPr>
                  <pic:blipFill>
                    <a:blip xmlns:r="http://schemas.openxmlformats.org/officeDocument/2006/relationships" r:embed="rId614843250">
                      <a:extLst>
                        <a:ext uri="{28A0092B-C50C-407E-A947-70E740481C1C}">
                          <a14:useLocalDpi xmlns:a14="http://schemas.microsoft.com/office/drawing/2010/main"/>
                        </a:ext>
                      </a:extLst>
                    </a:blip>
                    <a:stretch>
                      <a:fillRect/>
                    </a:stretch>
                  </pic:blipFill>
                  <pic:spPr>
                    <a:xfrm rot="0">
                      <a:off x="0" y="0"/>
                      <a:ext cx="2619375" cy="3490564"/>
                    </a:xfrm>
                    <a:prstGeom prst="rect">
                      <a:avLst/>
                    </a:prstGeom>
                  </pic:spPr>
                </pic:pic>
              </a:graphicData>
            </a:graphic>
          </wp:inline>
        </w:drawing>
      </w:r>
    </w:p>
    <w:p w:rsidR="1FA111A4" w:rsidP="02CAB23A" w:rsidRDefault="1FA111A4" w14:paraId="72618431" w14:textId="1050EE1A">
      <w:pPr>
        <w:spacing w:line="480" w:lineRule="auto"/>
        <w:rPr>
          <w:rFonts w:ascii="Aptos" w:hAnsi="Aptos" w:eastAsia="Aptos" w:cs="Aptos"/>
          <w:noProof w:val="0"/>
          <w:sz w:val="24"/>
          <w:szCs w:val="24"/>
          <w:lang w:val="en-GB"/>
        </w:rPr>
      </w:pPr>
      <w:r w:rsidRPr="02CAB23A" w:rsidR="1FA111A4">
        <w:rPr>
          <w:rFonts w:ascii="Aptos" w:hAnsi="Aptos" w:eastAsia="Aptos" w:cs="Aptos"/>
          <w:b w:val="1"/>
          <w:bCs w:val="1"/>
          <w:i w:val="0"/>
          <w:iCs w:val="0"/>
          <w:caps w:val="0"/>
          <w:smallCaps w:val="0"/>
          <w:noProof w:val="0"/>
          <w:color w:val="000000" w:themeColor="text1" w:themeTint="FF" w:themeShade="FF"/>
          <w:sz w:val="24"/>
          <w:szCs w:val="24"/>
          <w:lang w:val="en-GB"/>
        </w:rPr>
        <w:t>Figure 2b:</w:t>
      </w:r>
      <w:r w:rsidRPr="02CAB23A" w:rsidR="1FA111A4">
        <w:rPr>
          <w:rFonts w:ascii="Aptos" w:hAnsi="Aptos" w:eastAsia="Aptos" w:cs="Aptos"/>
          <w:b w:val="0"/>
          <w:bCs w:val="0"/>
          <w:i w:val="0"/>
          <w:iCs w:val="0"/>
          <w:caps w:val="0"/>
          <w:smallCaps w:val="0"/>
          <w:noProof w:val="0"/>
          <w:color w:val="000000" w:themeColor="text1" w:themeTint="FF" w:themeShade="FF"/>
          <w:sz w:val="24"/>
          <w:szCs w:val="24"/>
          <w:lang w:val="en-GB"/>
        </w:rPr>
        <w:t xml:space="preserve"> Piers Phillips. (No date) All white commission III</w:t>
      </w:r>
    </w:p>
    <w:p w:rsidR="13879F52" w:rsidP="72D25C69" w:rsidRDefault="13879F52" w14:paraId="285A44DB" w14:textId="2E4A545F">
      <w:pPr>
        <w:pStyle w:val="Normal"/>
        <w:spacing w:line="480" w:lineRule="auto"/>
        <w:rPr>
          <w:rFonts w:ascii="Aptos" w:hAnsi="Aptos" w:eastAsia="Aptos" w:cs="Aptos"/>
          <w:b w:val="1"/>
          <w:bCs w:val="1"/>
          <w:noProof w:val="0"/>
          <w:sz w:val="24"/>
          <w:szCs w:val="24"/>
          <w:lang w:val="en-GB"/>
        </w:rPr>
      </w:pPr>
    </w:p>
    <w:p w:rsidR="6CCB34F2" w:rsidP="3AB7088A" w:rsidRDefault="6CCB34F2" w14:paraId="38E97C4D" w14:textId="049A6A78">
      <w:pPr>
        <w:pStyle w:val="Normal"/>
        <w:suppressLineNumbers w:val="0"/>
        <w:bidi w:val="0"/>
        <w:spacing w:before="0" w:beforeAutospacing="off" w:after="160" w:afterAutospacing="off" w:line="480" w:lineRule="auto"/>
        <w:ind w:left="0" w:right="0"/>
        <w:jc w:val="left"/>
        <w:rPr>
          <w:rFonts w:ascii="Aptos" w:hAnsi="Aptos" w:eastAsia="Aptos" w:cs="Aptos"/>
          <w:b w:val="0"/>
          <w:bCs w:val="0"/>
          <w:noProof w:val="0"/>
          <w:sz w:val="24"/>
          <w:szCs w:val="24"/>
          <w:lang w:val="en-GB"/>
        </w:rPr>
      </w:pPr>
      <w:r w:rsidRPr="5E1AF98F" w:rsidR="45901512">
        <w:rPr>
          <w:rFonts w:ascii="Aptos" w:hAnsi="Aptos" w:eastAsia="Aptos" w:cs="Aptos"/>
          <w:b w:val="0"/>
          <w:bCs w:val="0"/>
          <w:noProof w:val="0"/>
          <w:sz w:val="24"/>
          <w:szCs w:val="24"/>
          <w:lang w:val="en-GB"/>
        </w:rPr>
        <w:t xml:space="preserve">The second </w:t>
      </w:r>
      <w:r w:rsidRPr="5E1AF98F" w:rsidR="3A324099">
        <w:rPr>
          <w:rFonts w:ascii="Aptos" w:hAnsi="Aptos" w:eastAsia="Aptos" w:cs="Aptos"/>
          <w:b w:val="0"/>
          <w:bCs w:val="0"/>
          <w:noProof w:val="0"/>
          <w:sz w:val="24"/>
          <w:szCs w:val="24"/>
          <w:lang w:val="en-GB"/>
        </w:rPr>
        <w:t>item</w:t>
      </w:r>
      <w:r w:rsidRPr="5E1AF98F" w:rsidR="0B3F05CF">
        <w:rPr>
          <w:rFonts w:ascii="Aptos" w:hAnsi="Aptos" w:eastAsia="Aptos" w:cs="Aptos"/>
          <w:b w:val="0"/>
          <w:bCs w:val="0"/>
          <w:noProof w:val="0"/>
          <w:sz w:val="24"/>
          <w:szCs w:val="24"/>
          <w:lang w:val="en-GB"/>
        </w:rPr>
        <w:t xml:space="preserve"> the viewers will </w:t>
      </w:r>
      <w:r w:rsidRPr="5E1AF98F" w:rsidR="0B3F05CF">
        <w:rPr>
          <w:rFonts w:ascii="Aptos" w:hAnsi="Aptos" w:eastAsia="Aptos" w:cs="Aptos"/>
          <w:b w:val="0"/>
          <w:bCs w:val="0"/>
          <w:noProof w:val="0"/>
          <w:sz w:val="24"/>
          <w:szCs w:val="24"/>
          <w:lang w:val="en-GB"/>
        </w:rPr>
        <w:t>encounter</w:t>
      </w:r>
      <w:r w:rsidRPr="5E1AF98F" w:rsidR="45901512">
        <w:rPr>
          <w:rFonts w:ascii="Aptos" w:hAnsi="Aptos" w:eastAsia="Aptos" w:cs="Aptos"/>
          <w:b w:val="0"/>
          <w:bCs w:val="0"/>
          <w:noProof w:val="0"/>
          <w:sz w:val="24"/>
          <w:szCs w:val="24"/>
          <w:lang w:val="en-GB"/>
        </w:rPr>
        <w:t>, situated at the top of the stair</w:t>
      </w:r>
      <w:r w:rsidRPr="5E1AF98F" w:rsidR="2B316F0D">
        <w:rPr>
          <w:rFonts w:ascii="Aptos" w:hAnsi="Aptos" w:eastAsia="Aptos" w:cs="Aptos"/>
          <w:b w:val="0"/>
          <w:bCs w:val="0"/>
          <w:noProof w:val="0"/>
          <w:sz w:val="24"/>
          <w:szCs w:val="24"/>
          <w:lang w:val="en-GB"/>
        </w:rPr>
        <w:t>s,</w:t>
      </w:r>
      <w:r w:rsidRPr="5E1AF98F" w:rsidR="2F30235C">
        <w:rPr>
          <w:rFonts w:ascii="Aptos" w:hAnsi="Aptos" w:eastAsia="Aptos" w:cs="Aptos"/>
          <w:b w:val="0"/>
          <w:bCs w:val="0"/>
          <w:noProof w:val="0"/>
          <w:sz w:val="24"/>
          <w:szCs w:val="24"/>
          <w:lang w:val="en-GB"/>
        </w:rPr>
        <w:t xml:space="preserve"> is </w:t>
      </w:r>
      <w:r w:rsidRPr="5E1AF98F" w:rsidR="28FD56A4">
        <w:rPr>
          <w:rFonts w:ascii="Aptos" w:hAnsi="Aptos" w:eastAsia="Aptos" w:cs="Aptos"/>
          <w:b w:val="0"/>
          <w:bCs w:val="0"/>
          <w:noProof w:val="0"/>
          <w:sz w:val="24"/>
          <w:szCs w:val="24"/>
          <w:lang w:val="en-GB"/>
        </w:rPr>
        <w:t xml:space="preserve">one of Piers Phillips all white commissions. </w:t>
      </w:r>
      <w:r w:rsidRPr="5E1AF98F" w:rsidR="77008AE3">
        <w:rPr>
          <w:rFonts w:ascii="Aptos" w:hAnsi="Aptos" w:eastAsia="Aptos" w:cs="Aptos"/>
          <w:b w:val="0"/>
          <w:bCs w:val="0"/>
          <w:noProof w:val="0"/>
          <w:sz w:val="24"/>
          <w:szCs w:val="24"/>
          <w:lang w:val="en-GB"/>
        </w:rPr>
        <w:t xml:space="preserve">Its basis for being </w:t>
      </w:r>
      <w:r w:rsidRPr="5E1AF98F" w:rsidR="6E336C0F">
        <w:rPr>
          <w:rFonts w:ascii="Aptos" w:hAnsi="Aptos" w:eastAsia="Aptos" w:cs="Aptos"/>
          <w:b w:val="0"/>
          <w:bCs w:val="0"/>
          <w:noProof w:val="0"/>
          <w:sz w:val="24"/>
          <w:szCs w:val="24"/>
          <w:lang w:val="en-GB"/>
        </w:rPr>
        <w:t xml:space="preserve">installed above the stairs is to promote the </w:t>
      </w:r>
      <w:r w:rsidRPr="5E1AF98F" w:rsidR="3F857AA6">
        <w:rPr>
          <w:rFonts w:ascii="Aptos" w:hAnsi="Aptos" w:eastAsia="Aptos" w:cs="Aptos"/>
          <w:b w:val="0"/>
          <w:bCs w:val="0"/>
          <w:noProof w:val="0"/>
          <w:sz w:val="24"/>
          <w:szCs w:val="24"/>
          <w:lang w:val="en-GB"/>
        </w:rPr>
        <w:t>interest</w:t>
      </w:r>
      <w:r w:rsidRPr="5E1AF98F" w:rsidR="6E336C0F">
        <w:rPr>
          <w:rFonts w:ascii="Aptos" w:hAnsi="Aptos" w:eastAsia="Aptos" w:cs="Aptos"/>
          <w:b w:val="0"/>
          <w:bCs w:val="0"/>
          <w:noProof w:val="0"/>
          <w:sz w:val="24"/>
          <w:szCs w:val="24"/>
          <w:lang w:val="en-GB"/>
        </w:rPr>
        <w:t xml:space="preserve"> of viewing this piece at different angles.</w:t>
      </w:r>
      <w:r w:rsidRPr="5E1AF98F" w:rsidR="2ED61CFE">
        <w:rPr>
          <w:rFonts w:ascii="Aptos" w:hAnsi="Aptos" w:eastAsia="Aptos" w:cs="Aptos"/>
          <w:b w:val="0"/>
          <w:bCs w:val="0"/>
          <w:noProof w:val="0"/>
          <w:sz w:val="24"/>
          <w:szCs w:val="24"/>
          <w:lang w:val="en-GB"/>
        </w:rPr>
        <w:t xml:space="preserve"> While walking up the stairs the viewing angle for this piece will be constantly changing, allowing light to reflect upon each surface, causing form to change</w:t>
      </w:r>
      <w:r w:rsidRPr="5E1AF98F" w:rsidR="11BC202B">
        <w:rPr>
          <w:rFonts w:ascii="Aptos" w:hAnsi="Aptos" w:eastAsia="Aptos" w:cs="Aptos"/>
          <w:b w:val="0"/>
          <w:bCs w:val="0"/>
          <w:noProof w:val="0"/>
          <w:sz w:val="24"/>
          <w:szCs w:val="24"/>
          <w:lang w:val="en-GB"/>
        </w:rPr>
        <w:t xml:space="preserve"> and </w:t>
      </w:r>
      <w:r w:rsidRPr="5E1AF98F" w:rsidR="04532950">
        <w:rPr>
          <w:rFonts w:ascii="Aptos" w:hAnsi="Aptos" w:eastAsia="Aptos" w:cs="Aptos"/>
          <w:b w:val="0"/>
          <w:bCs w:val="0"/>
          <w:noProof w:val="0"/>
          <w:sz w:val="24"/>
          <w:szCs w:val="24"/>
          <w:lang w:val="en-GB"/>
        </w:rPr>
        <w:t>its expression</w:t>
      </w:r>
      <w:r w:rsidRPr="5E1AF98F" w:rsidR="11BC202B">
        <w:rPr>
          <w:rFonts w:ascii="Aptos" w:hAnsi="Aptos" w:eastAsia="Aptos" w:cs="Aptos"/>
          <w:b w:val="0"/>
          <w:bCs w:val="0"/>
          <w:noProof w:val="0"/>
          <w:sz w:val="24"/>
          <w:szCs w:val="24"/>
          <w:lang w:val="en-GB"/>
        </w:rPr>
        <w:t xml:space="preserve"> to shift</w:t>
      </w:r>
      <w:r w:rsidRPr="5E1AF98F" w:rsidR="6AC47C95">
        <w:rPr>
          <w:rFonts w:ascii="Aptos" w:hAnsi="Aptos" w:eastAsia="Aptos" w:cs="Aptos"/>
          <w:b w:val="0"/>
          <w:bCs w:val="0"/>
          <w:noProof w:val="0"/>
          <w:sz w:val="24"/>
          <w:szCs w:val="24"/>
          <w:lang w:val="en-GB"/>
        </w:rPr>
        <w:t>,</w:t>
      </w:r>
      <w:r w:rsidRPr="5E1AF98F" w:rsidR="11BC202B">
        <w:rPr>
          <w:rFonts w:ascii="Aptos" w:hAnsi="Aptos" w:eastAsia="Aptos" w:cs="Aptos"/>
          <w:b w:val="0"/>
          <w:bCs w:val="0"/>
          <w:noProof w:val="0"/>
          <w:sz w:val="24"/>
          <w:szCs w:val="24"/>
          <w:lang w:val="en-GB"/>
        </w:rPr>
        <w:t xml:space="preserve"> each step at a time.</w:t>
      </w:r>
    </w:p>
    <w:p w:rsidR="6CCB34F2" w:rsidP="02CAB23A" w:rsidRDefault="6CCB34F2" w14:paraId="4D872641" w14:textId="6A131D06">
      <w:pPr>
        <w:pStyle w:val="Normal"/>
        <w:suppressLineNumbers w:val="0"/>
        <w:bidi w:val="0"/>
        <w:spacing w:before="0" w:beforeAutospacing="off" w:after="160" w:afterAutospacing="off" w:line="480" w:lineRule="auto"/>
        <w:ind w:left="0" w:right="0"/>
        <w:jc w:val="left"/>
        <w:rPr>
          <w:rFonts w:ascii="Aptos" w:hAnsi="Aptos" w:eastAsia="Aptos" w:cs="Aptos"/>
          <w:b w:val="0"/>
          <w:bCs w:val="0"/>
          <w:noProof w:val="0"/>
          <w:sz w:val="24"/>
          <w:szCs w:val="24"/>
          <w:lang w:val="en-GB"/>
        </w:rPr>
      </w:pPr>
      <w:r w:rsidRPr="02CAB23A" w:rsidR="68E55BE3">
        <w:rPr>
          <w:rFonts w:ascii="Aptos" w:hAnsi="Aptos" w:eastAsia="Aptos" w:cs="Aptos"/>
          <w:b w:val="0"/>
          <w:bCs w:val="0"/>
          <w:noProof w:val="0"/>
          <w:sz w:val="24"/>
          <w:szCs w:val="24"/>
          <w:lang w:val="en-GB"/>
        </w:rPr>
        <w:t xml:space="preserve">The reason I have chosen this </w:t>
      </w:r>
      <w:r w:rsidRPr="02CAB23A" w:rsidR="41B2FC09">
        <w:rPr>
          <w:rFonts w:ascii="Aptos" w:hAnsi="Aptos" w:eastAsia="Aptos" w:cs="Aptos"/>
          <w:b w:val="0"/>
          <w:bCs w:val="0"/>
          <w:noProof w:val="0"/>
          <w:sz w:val="24"/>
          <w:szCs w:val="24"/>
          <w:lang w:val="en-GB"/>
        </w:rPr>
        <w:t>composition</w:t>
      </w:r>
      <w:r w:rsidRPr="02CAB23A" w:rsidR="68E55BE3">
        <w:rPr>
          <w:rFonts w:ascii="Aptos" w:hAnsi="Aptos" w:eastAsia="Aptos" w:cs="Aptos"/>
          <w:b w:val="0"/>
          <w:bCs w:val="0"/>
          <w:noProof w:val="0"/>
          <w:sz w:val="24"/>
          <w:szCs w:val="24"/>
          <w:lang w:val="en-GB"/>
        </w:rPr>
        <w:t xml:space="preserve"> as one of the five to </w:t>
      </w:r>
      <w:r w:rsidRPr="02CAB23A" w:rsidR="68E55BE3">
        <w:rPr>
          <w:rFonts w:ascii="Aptos" w:hAnsi="Aptos" w:eastAsia="Aptos" w:cs="Aptos"/>
          <w:b w:val="0"/>
          <w:bCs w:val="0"/>
          <w:noProof w:val="0"/>
          <w:sz w:val="24"/>
          <w:szCs w:val="24"/>
          <w:lang w:val="en-GB"/>
        </w:rPr>
        <w:t>represent</w:t>
      </w:r>
      <w:r w:rsidRPr="02CAB23A" w:rsidR="68E55BE3">
        <w:rPr>
          <w:rFonts w:ascii="Aptos" w:hAnsi="Aptos" w:eastAsia="Aptos" w:cs="Aptos"/>
          <w:b w:val="0"/>
          <w:bCs w:val="0"/>
          <w:noProof w:val="0"/>
          <w:sz w:val="24"/>
          <w:szCs w:val="24"/>
          <w:lang w:val="en-GB"/>
        </w:rPr>
        <w:t xml:space="preserve"> my exhibition is due to its </w:t>
      </w:r>
      <w:r w:rsidRPr="02CAB23A" w:rsidR="4BF48767">
        <w:rPr>
          <w:rFonts w:ascii="Aptos" w:hAnsi="Aptos" w:eastAsia="Aptos" w:cs="Aptos"/>
          <w:b w:val="0"/>
          <w:bCs w:val="0"/>
          <w:noProof w:val="0"/>
          <w:sz w:val="24"/>
          <w:szCs w:val="24"/>
          <w:lang w:val="en-GB"/>
        </w:rPr>
        <w:t>effortless</w:t>
      </w:r>
      <w:r w:rsidRPr="02CAB23A" w:rsidR="66EA9B9F">
        <w:rPr>
          <w:rFonts w:ascii="Aptos" w:hAnsi="Aptos" w:eastAsia="Aptos" w:cs="Aptos"/>
          <w:b w:val="0"/>
          <w:bCs w:val="0"/>
          <w:noProof w:val="0"/>
          <w:sz w:val="24"/>
          <w:szCs w:val="24"/>
          <w:lang w:val="en-GB"/>
        </w:rPr>
        <w:t xml:space="preserve"> stance on what repetition and focus can </w:t>
      </w:r>
      <w:r w:rsidRPr="02CAB23A" w:rsidR="60F31C4A">
        <w:rPr>
          <w:rFonts w:ascii="Aptos" w:hAnsi="Aptos" w:eastAsia="Aptos" w:cs="Aptos"/>
          <w:b w:val="0"/>
          <w:bCs w:val="0"/>
          <w:noProof w:val="0"/>
          <w:sz w:val="24"/>
          <w:szCs w:val="24"/>
          <w:lang w:val="en-GB"/>
        </w:rPr>
        <w:t>lead to it its simplest most raw form</w:t>
      </w:r>
      <w:r w:rsidRPr="02CAB23A" w:rsidR="66EA9B9F">
        <w:rPr>
          <w:rFonts w:ascii="Aptos" w:hAnsi="Aptos" w:eastAsia="Aptos" w:cs="Aptos"/>
          <w:b w:val="0"/>
          <w:bCs w:val="0"/>
          <w:noProof w:val="0"/>
          <w:sz w:val="24"/>
          <w:szCs w:val="24"/>
          <w:lang w:val="en-GB"/>
        </w:rPr>
        <w:t xml:space="preserve">. </w:t>
      </w:r>
      <w:r w:rsidRPr="02CAB23A" w:rsidR="092A927D">
        <w:rPr>
          <w:rFonts w:ascii="Aptos" w:hAnsi="Aptos" w:eastAsia="Aptos" w:cs="Aptos"/>
          <w:b w:val="0"/>
          <w:bCs w:val="0"/>
          <w:noProof w:val="0"/>
          <w:sz w:val="24"/>
          <w:szCs w:val="24"/>
          <w:highlight w:val="yellow"/>
          <w:lang w:val="en-GB"/>
        </w:rPr>
        <w:t>Phillips (2023)</w:t>
      </w:r>
      <w:r w:rsidRPr="02CAB23A" w:rsidR="49C744F7">
        <w:rPr>
          <w:rFonts w:ascii="Aptos" w:hAnsi="Aptos" w:eastAsia="Aptos" w:cs="Aptos"/>
          <w:b w:val="0"/>
          <w:bCs w:val="0"/>
          <w:noProof w:val="0"/>
          <w:sz w:val="24"/>
          <w:szCs w:val="24"/>
          <w:highlight w:val="yellow"/>
          <w:lang w:val="en-GB"/>
        </w:rPr>
        <w:t xml:space="preserve"> </w:t>
      </w:r>
      <w:r w:rsidRPr="02CAB23A" w:rsidR="5CBC2285">
        <w:rPr>
          <w:rFonts w:ascii="Aptos" w:hAnsi="Aptos" w:eastAsia="Aptos" w:cs="Aptos"/>
          <w:b w:val="0"/>
          <w:bCs w:val="0"/>
          <w:noProof w:val="0"/>
          <w:sz w:val="24"/>
          <w:szCs w:val="24"/>
          <w:highlight w:val="yellow"/>
          <w:lang w:val="en-GB"/>
        </w:rPr>
        <w:t>argues</w:t>
      </w:r>
      <w:r w:rsidRPr="02CAB23A" w:rsidR="49C744F7">
        <w:rPr>
          <w:rFonts w:ascii="Aptos" w:hAnsi="Aptos" w:eastAsia="Aptos" w:cs="Aptos"/>
          <w:b w:val="0"/>
          <w:bCs w:val="0"/>
          <w:noProof w:val="0"/>
          <w:sz w:val="24"/>
          <w:szCs w:val="24"/>
          <w:highlight w:val="yellow"/>
          <w:lang w:val="en-GB"/>
        </w:rPr>
        <w:t xml:space="preserve"> </w:t>
      </w:r>
      <w:r w:rsidRPr="02CAB23A" w:rsidR="49C744F7">
        <w:rPr>
          <w:rFonts w:ascii="Aptos" w:hAnsi="Aptos" w:eastAsia="Aptos" w:cs="Aptos"/>
          <w:b w:val="0"/>
          <w:bCs w:val="0"/>
          <w:noProof w:val="0"/>
          <w:sz w:val="24"/>
          <w:szCs w:val="24"/>
          <w:highlight w:val="yellow"/>
          <w:lang w:val="en-GB"/>
        </w:rPr>
        <w:t>“Just paring everything back… has much more impact. A singular thing can be so striking.”</w:t>
      </w:r>
      <w:r w:rsidRPr="02CAB23A" w:rsidR="42CC5591">
        <w:rPr>
          <w:rFonts w:ascii="Aptos" w:hAnsi="Aptos" w:eastAsia="Aptos" w:cs="Aptos"/>
          <w:b w:val="0"/>
          <w:bCs w:val="0"/>
          <w:noProof w:val="0"/>
          <w:sz w:val="24"/>
          <w:szCs w:val="24"/>
          <w:lang w:val="en-GB"/>
        </w:rPr>
        <w:t xml:space="preserve"> </w:t>
      </w:r>
      <w:r w:rsidRPr="02CAB23A" w:rsidR="42CC5591">
        <w:rPr>
          <w:rFonts w:ascii="Aptos" w:hAnsi="Aptos" w:eastAsia="Aptos" w:cs="Aptos"/>
          <w:b w:val="0"/>
          <w:bCs w:val="0"/>
          <w:noProof w:val="0"/>
          <w:sz w:val="24"/>
          <w:szCs w:val="24"/>
          <w:lang w:val="en-GB"/>
        </w:rPr>
        <w:t>I feel this</w:t>
      </w:r>
      <w:r w:rsidRPr="02CAB23A" w:rsidR="42CC5591">
        <w:rPr>
          <w:rFonts w:ascii="Aptos" w:hAnsi="Aptos" w:eastAsia="Aptos" w:cs="Aptos"/>
          <w:b w:val="0"/>
          <w:bCs w:val="0"/>
          <w:noProof w:val="0"/>
          <w:sz w:val="24"/>
          <w:szCs w:val="24"/>
          <w:lang w:val="en-GB"/>
        </w:rPr>
        <w:t xml:space="preserve"> brings </w:t>
      </w:r>
      <w:r w:rsidRPr="02CAB23A" w:rsidR="09D8DA34">
        <w:rPr>
          <w:rFonts w:ascii="Aptos" w:hAnsi="Aptos" w:eastAsia="Aptos" w:cs="Aptos"/>
          <w:b w:val="0"/>
          <w:bCs w:val="0"/>
          <w:noProof w:val="0"/>
          <w:sz w:val="24"/>
          <w:szCs w:val="24"/>
          <w:lang w:val="en-GB"/>
        </w:rPr>
        <w:t xml:space="preserve">light to the </w:t>
      </w:r>
      <w:r w:rsidRPr="02CAB23A" w:rsidR="7EE67E38">
        <w:rPr>
          <w:rFonts w:ascii="Aptos" w:hAnsi="Aptos" w:eastAsia="Aptos" w:cs="Aptos"/>
          <w:b w:val="0"/>
          <w:bCs w:val="0"/>
          <w:noProof w:val="0"/>
          <w:sz w:val="24"/>
          <w:szCs w:val="24"/>
          <w:lang w:val="en-GB"/>
        </w:rPr>
        <w:t>coherence</w:t>
      </w:r>
      <w:r w:rsidRPr="02CAB23A" w:rsidR="09D8DA34">
        <w:rPr>
          <w:rFonts w:ascii="Aptos" w:hAnsi="Aptos" w:eastAsia="Aptos" w:cs="Aptos"/>
          <w:b w:val="0"/>
          <w:bCs w:val="0"/>
          <w:noProof w:val="0"/>
          <w:sz w:val="24"/>
          <w:szCs w:val="24"/>
          <w:lang w:val="en-GB"/>
        </w:rPr>
        <w:t xml:space="preserve"> of his artistic approach to painting</w:t>
      </w:r>
      <w:r w:rsidRPr="02CAB23A" w:rsidR="6BBFCFD9">
        <w:rPr>
          <w:rFonts w:ascii="Aptos" w:hAnsi="Aptos" w:eastAsia="Aptos" w:cs="Aptos"/>
          <w:b w:val="0"/>
          <w:bCs w:val="0"/>
          <w:noProof w:val="0"/>
          <w:sz w:val="24"/>
          <w:szCs w:val="24"/>
          <w:lang w:val="en-GB"/>
        </w:rPr>
        <w:t xml:space="preserve"> and how this fits seamlessly into my theme of </w:t>
      </w:r>
      <w:r w:rsidRPr="02CAB23A" w:rsidR="5A16972F">
        <w:rPr>
          <w:rFonts w:ascii="Aptos" w:hAnsi="Aptos" w:eastAsia="Aptos" w:cs="Aptos"/>
          <w:b w:val="0"/>
          <w:bCs w:val="0"/>
          <w:noProof w:val="0"/>
          <w:sz w:val="24"/>
          <w:szCs w:val="24"/>
          <w:lang w:val="en-GB"/>
        </w:rPr>
        <w:t>repetition</w:t>
      </w:r>
      <w:r w:rsidRPr="02CAB23A" w:rsidR="6BBFCFD9">
        <w:rPr>
          <w:rFonts w:ascii="Aptos" w:hAnsi="Aptos" w:eastAsia="Aptos" w:cs="Aptos"/>
          <w:b w:val="0"/>
          <w:bCs w:val="0"/>
          <w:noProof w:val="0"/>
          <w:sz w:val="24"/>
          <w:szCs w:val="24"/>
          <w:lang w:val="en-GB"/>
        </w:rPr>
        <w:t xml:space="preserve"> and the different forms it often finds itself taking.</w:t>
      </w:r>
    </w:p>
    <w:p w:rsidR="6CCB34F2" w:rsidP="3AB7088A" w:rsidRDefault="6CCB34F2" w14:paraId="74B04D18" w14:textId="030D354D">
      <w:pPr>
        <w:pStyle w:val="Normal"/>
        <w:suppressLineNumbers w:val="0"/>
        <w:bidi w:val="0"/>
        <w:spacing w:before="0" w:beforeAutospacing="off" w:after="160" w:afterAutospacing="off" w:line="480" w:lineRule="auto"/>
        <w:ind w:left="0" w:right="0"/>
        <w:jc w:val="left"/>
        <w:rPr>
          <w:rFonts w:ascii="Aptos" w:hAnsi="Aptos" w:eastAsia="Aptos" w:cs="Aptos"/>
          <w:b w:val="0"/>
          <w:bCs w:val="0"/>
          <w:noProof w:val="0"/>
          <w:sz w:val="24"/>
          <w:szCs w:val="24"/>
          <w:lang w:val="en-GB"/>
        </w:rPr>
      </w:pPr>
      <w:r w:rsidRPr="4EF33C85" w:rsidR="5391EE83">
        <w:rPr>
          <w:rFonts w:ascii="Aptos" w:hAnsi="Aptos" w:eastAsia="Aptos" w:cs="Aptos"/>
          <w:b w:val="0"/>
          <w:bCs w:val="0"/>
          <w:noProof w:val="0"/>
          <w:sz w:val="24"/>
          <w:szCs w:val="24"/>
          <w:lang w:val="en-GB"/>
        </w:rPr>
        <w:t>He creates these paintings with one repeated mark</w:t>
      </w:r>
      <w:r w:rsidRPr="4EF33C85" w:rsidR="564F80C1">
        <w:rPr>
          <w:rFonts w:ascii="Aptos" w:hAnsi="Aptos" w:eastAsia="Aptos" w:cs="Aptos"/>
          <w:b w:val="0"/>
          <w:bCs w:val="0"/>
          <w:noProof w:val="0"/>
          <w:sz w:val="24"/>
          <w:szCs w:val="24"/>
          <w:lang w:val="en-GB"/>
        </w:rPr>
        <w:t>, one sized paint brush applying a single stroke of oil paint</w:t>
      </w:r>
      <w:r w:rsidRPr="4EF33C85" w:rsidR="564F80C1">
        <w:rPr>
          <w:rFonts w:ascii="Aptos" w:hAnsi="Aptos" w:eastAsia="Aptos" w:cs="Aptos"/>
          <w:b w:val="0"/>
          <w:bCs w:val="0"/>
          <w:noProof w:val="0"/>
          <w:sz w:val="24"/>
          <w:szCs w:val="24"/>
          <w:lang w:val="en-GB"/>
        </w:rPr>
        <w:t>.</w:t>
      </w:r>
      <w:r w:rsidRPr="4EF33C85" w:rsidR="2069055A">
        <w:rPr>
          <w:rFonts w:ascii="Aptos" w:hAnsi="Aptos" w:eastAsia="Aptos" w:cs="Aptos"/>
          <w:b w:val="0"/>
          <w:bCs w:val="0"/>
          <w:noProof w:val="0"/>
          <w:sz w:val="24"/>
          <w:szCs w:val="24"/>
          <w:lang w:val="en-GB"/>
        </w:rPr>
        <w:t xml:space="preserve"> His paintings, often inspired by memories communicate a whole story </w:t>
      </w:r>
      <w:r w:rsidRPr="4EF33C85" w:rsidR="223A2B28">
        <w:rPr>
          <w:rFonts w:ascii="Aptos" w:hAnsi="Aptos" w:eastAsia="Aptos" w:cs="Aptos"/>
          <w:b w:val="0"/>
          <w:bCs w:val="0"/>
          <w:noProof w:val="0"/>
          <w:sz w:val="24"/>
          <w:szCs w:val="24"/>
          <w:lang w:val="en-GB"/>
        </w:rPr>
        <w:t>in a single stroke of oil paint</w:t>
      </w:r>
      <w:r w:rsidRPr="4EF33C85" w:rsidR="59784918">
        <w:rPr>
          <w:rFonts w:ascii="Aptos" w:hAnsi="Aptos" w:eastAsia="Aptos" w:cs="Aptos"/>
          <w:b w:val="0"/>
          <w:bCs w:val="0"/>
          <w:noProof w:val="0"/>
          <w:sz w:val="24"/>
          <w:szCs w:val="24"/>
          <w:lang w:val="en-GB"/>
        </w:rPr>
        <w:t xml:space="preserve">, </w:t>
      </w:r>
      <w:r w:rsidRPr="4EF33C85" w:rsidR="59784918">
        <w:rPr>
          <w:rFonts w:ascii="Aptos" w:hAnsi="Aptos" w:eastAsia="Aptos" w:cs="Aptos"/>
          <w:b w:val="0"/>
          <w:bCs w:val="0"/>
          <w:noProof w:val="0"/>
          <w:sz w:val="24"/>
          <w:szCs w:val="24"/>
          <w:lang w:val="en-GB"/>
        </w:rPr>
        <w:t>repeated</w:t>
      </w:r>
      <w:r w:rsidRPr="4EF33C85" w:rsidR="700343BD">
        <w:rPr>
          <w:rFonts w:ascii="Aptos" w:hAnsi="Aptos" w:eastAsia="Aptos" w:cs="Aptos"/>
          <w:b w:val="0"/>
          <w:bCs w:val="0"/>
          <w:noProof w:val="0"/>
          <w:sz w:val="24"/>
          <w:szCs w:val="24"/>
          <w:lang w:val="en-GB"/>
        </w:rPr>
        <w:t xml:space="preserve"> </w:t>
      </w:r>
      <w:r w:rsidRPr="4EF33C85" w:rsidR="700343BD">
        <w:rPr>
          <w:rFonts w:ascii="Aptos" w:hAnsi="Aptos" w:eastAsia="Aptos" w:cs="Aptos"/>
          <w:b w:val="0"/>
          <w:bCs w:val="0"/>
          <w:noProof w:val="0"/>
          <w:sz w:val="24"/>
          <w:szCs w:val="24"/>
          <w:lang w:val="en-GB"/>
        </w:rPr>
        <w:t>again</w:t>
      </w:r>
      <w:r w:rsidRPr="4EF33C85" w:rsidR="700343BD">
        <w:rPr>
          <w:rFonts w:ascii="Aptos" w:hAnsi="Aptos" w:eastAsia="Aptos" w:cs="Aptos"/>
          <w:b w:val="0"/>
          <w:bCs w:val="0"/>
          <w:noProof w:val="0"/>
          <w:sz w:val="24"/>
          <w:szCs w:val="24"/>
          <w:lang w:val="en-GB"/>
        </w:rPr>
        <w:t xml:space="preserve"> and again</w:t>
      </w:r>
      <w:r w:rsidRPr="4EF33C85" w:rsidR="0F8A1000">
        <w:rPr>
          <w:rFonts w:ascii="Aptos" w:hAnsi="Aptos" w:eastAsia="Aptos" w:cs="Aptos"/>
          <w:b w:val="0"/>
          <w:bCs w:val="0"/>
          <w:noProof w:val="0"/>
          <w:sz w:val="24"/>
          <w:szCs w:val="24"/>
          <w:lang w:val="en-GB"/>
        </w:rPr>
        <w:t>.</w:t>
      </w:r>
    </w:p>
    <w:p w:rsidR="6CCB34F2" w:rsidP="3AB7088A" w:rsidRDefault="6CCB34F2" w14:paraId="19295E57" w14:textId="795CA817">
      <w:pPr>
        <w:pStyle w:val="Normal"/>
        <w:suppressLineNumbers w:val="0"/>
        <w:bidi w:val="0"/>
        <w:spacing w:before="0" w:beforeAutospacing="off" w:after="160" w:afterAutospacing="off" w:line="480" w:lineRule="auto"/>
        <w:ind w:left="0" w:right="0"/>
        <w:jc w:val="left"/>
        <w:rPr>
          <w:rFonts w:ascii="Aptos" w:hAnsi="Aptos" w:eastAsia="Aptos" w:cs="Aptos"/>
          <w:b w:val="0"/>
          <w:bCs w:val="0"/>
          <w:noProof w:val="0"/>
          <w:sz w:val="24"/>
          <w:szCs w:val="24"/>
          <w:lang w:val="en-GB"/>
        </w:rPr>
      </w:pPr>
      <w:r w:rsidRPr="78DE7136" w:rsidR="0EFB263D">
        <w:rPr>
          <w:rFonts w:ascii="Aptos" w:hAnsi="Aptos" w:eastAsia="Aptos" w:cs="Aptos"/>
          <w:b w:val="0"/>
          <w:bCs w:val="0"/>
          <w:noProof w:val="0"/>
          <w:sz w:val="24"/>
          <w:szCs w:val="24"/>
          <w:lang w:val="en-GB"/>
        </w:rPr>
        <w:t>His parameters are extremely limited leading to e</w:t>
      </w:r>
      <w:r w:rsidRPr="78DE7136" w:rsidR="7B383B9F">
        <w:rPr>
          <w:rFonts w:ascii="Aptos" w:hAnsi="Aptos" w:eastAsia="Aptos" w:cs="Aptos"/>
          <w:b w:val="0"/>
          <w:bCs w:val="0"/>
          <w:noProof w:val="0"/>
          <w:sz w:val="24"/>
          <w:szCs w:val="24"/>
          <w:lang w:val="en-GB"/>
        </w:rPr>
        <w:t xml:space="preserve">ach mark </w:t>
      </w:r>
      <w:r w:rsidRPr="78DE7136" w:rsidR="0DFB6E4B">
        <w:rPr>
          <w:rFonts w:ascii="Aptos" w:hAnsi="Aptos" w:eastAsia="Aptos" w:cs="Aptos"/>
          <w:b w:val="0"/>
          <w:bCs w:val="0"/>
          <w:noProof w:val="0"/>
          <w:sz w:val="24"/>
          <w:szCs w:val="24"/>
          <w:lang w:val="en-GB"/>
        </w:rPr>
        <w:t>becoming</w:t>
      </w:r>
      <w:r w:rsidRPr="78DE7136" w:rsidR="7B383B9F">
        <w:rPr>
          <w:rFonts w:ascii="Aptos" w:hAnsi="Aptos" w:eastAsia="Aptos" w:cs="Aptos"/>
          <w:b w:val="0"/>
          <w:bCs w:val="0"/>
          <w:noProof w:val="0"/>
          <w:sz w:val="24"/>
          <w:szCs w:val="24"/>
          <w:lang w:val="en-GB"/>
        </w:rPr>
        <w:t xml:space="preserve"> hypnotizing,</w:t>
      </w:r>
      <w:r w:rsidRPr="78DE7136" w:rsidR="5970EBC8">
        <w:rPr>
          <w:rFonts w:ascii="Aptos" w:hAnsi="Aptos" w:eastAsia="Aptos" w:cs="Aptos"/>
          <w:b w:val="0"/>
          <w:bCs w:val="0"/>
          <w:noProof w:val="0"/>
          <w:sz w:val="24"/>
          <w:szCs w:val="24"/>
          <w:lang w:val="en-GB"/>
        </w:rPr>
        <w:t xml:space="preserve"> </w:t>
      </w:r>
      <w:r w:rsidRPr="78DE7136" w:rsidR="3A94113B">
        <w:rPr>
          <w:rFonts w:ascii="Aptos" w:hAnsi="Aptos" w:eastAsia="Aptos" w:cs="Aptos"/>
          <w:b w:val="0"/>
          <w:bCs w:val="0"/>
          <w:noProof w:val="0"/>
          <w:sz w:val="24"/>
          <w:szCs w:val="24"/>
          <w:lang w:val="en-GB"/>
        </w:rPr>
        <w:t>and within that</w:t>
      </w:r>
      <w:r w:rsidRPr="78DE7136" w:rsidR="7B383B9F">
        <w:rPr>
          <w:rFonts w:ascii="Aptos" w:hAnsi="Aptos" w:eastAsia="Aptos" w:cs="Aptos"/>
          <w:b w:val="0"/>
          <w:bCs w:val="0"/>
          <w:noProof w:val="0"/>
          <w:sz w:val="24"/>
          <w:szCs w:val="24"/>
          <w:lang w:val="en-GB"/>
        </w:rPr>
        <w:t xml:space="preserve"> repetition comes calm.</w:t>
      </w:r>
      <w:r w:rsidRPr="78DE7136" w:rsidR="53F62061">
        <w:rPr>
          <w:rFonts w:ascii="Aptos" w:hAnsi="Aptos" w:eastAsia="Aptos" w:cs="Aptos"/>
          <w:b w:val="0"/>
          <w:bCs w:val="0"/>
          <w:noProof w:val="0"/>
          <w:sz w:val="24"/>
          <w:szCs w:val="24"/>
          <w:lang w:val="en-GB"/>
        </w:rPr>
        <w:t xml:space="preserve"> </w:t>
      </w:r>
      <w:r w:rsidRPr="78DE7136" w:rsidR="77BAB69B">
        <w:rPr>
          <w:rFonts w:ascii="Aptos" w:hAnsi="Aptos" w:eastAsia="Aptos" w:cs="Aptos"/>
          <w:b w:val="0"/>
          <w:bCs w:val="0"/>
          <w:noProof w:val="0"/>
          <w:sz w:val="24"/>
          <w:szCs w:val="24"/>
          <w:lang w:val="en-GB"/>
        </w:rPr>
        <w:t xml:space="preserve">This is also suggested by </w:t>
      </w:r>
      <w:r w:rsidRPr="78DE7136" w:rsidR="77BAB69B">
        <w:rPr>
          <w:rFonts w:ascii="Aptos" w:hAnsi="Aptos" w:eastAsia="Aptos" w:cs="Aptos"/>
          <w:b w:val="0"/>
          <w:bCs w:val="0"/>
          <w:noProof w:val="0"/>
          <w:sz w:val="24"/>
          <w:szCs w:val="24"/>
          <w:highlight w:val="yellow"/>
          <w:lang w:val="en-GB"/>
        </w:rPr>
        <w:t>Odintsova (2023) “When a form returns again and again… the mind stops searching for novelty and begins to listen.”</w:t>
      </w:r>
      <w:r w:rsidRPr="78DE7136" w:rsidR="4A0F3D34">
        <w:rPr>
          <w:rFonts w:ascii="Aptos" w:hAnsi="Aptos" w:eastAsia="Aptos" w:cs="Aptos"/>
          <w:b w:val="0"/>
          <w:bCs w:val="0"/>
          <w:noProof w:val="0"/>
          <w:sz w:val="24"/>
          <w:szCs w:val="24"/>
          <w:lang w:val="en-GB"/>
        </w:rPr>
        <w:t xml:space="preserve">. </w:t>
      </w:r>
      <w:r w:rsidRPr="78DE7136" w:rsidR="53F62061">
        <w:rPr>
          <w:rFonts w:ascii="Aptos" w:hAnsi="Aptos" w:eastAsia="Aptos" w:cs="Aptos"/>
          <w:b w:val="0"/>
          <w:bCs w:val="0"/>
          <w:noProof w:val="0"/>
          <w:sz w:val="24"/>
          <w:szCs w:val="24"/>
          <w:lang w:val="en-GB"/>
        </w:rPr>
        <w:t>This is the feeling I want to evoke within this exhibition</w:t>
      </w:r>
      <w:r w:rsidRPr="78DE7136" w:rsidR="2B5AB7A0">
        <w:rPr>
          <w:rFonts w:ascii="Aptos" w:hAnsi="Aptos" w:eastAsia="Aptos" w:cs="Aptos"/>
          <w:b w:val="0"/>
          <w:bCs w:val="0"/>
          <w:noProof w:val="0"/>
          <w:sz w:val="24"/>
          <w:szCs w:val="24"/>
          <w:lang w:val="en-GB"/>
        </w:rPr>
        <w:t xml:space="preserve">, the feeling of having to look past the obvious </w:t>
      </w:r>
      <w:r w:rsidRPr="78DE7136" w:rsidR="2B5AB7A0">
        <w:rPr>
          <w:rFonts w:ascii="Aptos" w:hAnsi="Aptos" w:eastAsia="Aptos" w:cs="Aptos"/>
          <w:b w:val="0"/>
          <w:bCs w:val="0"/>
          <w:noProof w:val="0"/>
          <w:sz w:val="24"/>
          <w:szCs w:val="24"/>
          <w:lang w:val="en-GB"/>
        </w:rPr>
        <w:t>in order to</w:t>
      </w:r>
      <w:r w:rsidRPr="78DE7136" w:rsidR="2B5AB7A0">
        <w:rPr>
          <w:rFonts w:ascii="Aptos" w:hAnsi="Aptos" w:eastAsia="Aptos" w:cs="Aptos"/>
          <w:b w:val="0"/>
          <w:bCs w:val="0"/>
          <w:noProof w:val="0"/>
          <w:sz w:val="24"/>
          <w:szCs w:val="24"/>
          <w:lang w:val="en-GB"/>
        </w:rPr>
        <w:t xml:space="preserve"> appreciate </w:t>
      </w:r>
      <w:r w:rsidRPr="78DE7136" w:rsidR="2B5AB7A0">
        <w:rPr>
          <w:rFonts w:ascii="Aptos" w:hAnsi="Aptos" w:eastAsia="Aptos" w:cs="Aptos"/>
          <w:b w:val="0"/>
          <w:bCs w:val="0"/>
          <w:noProof w:val="0"/>
          <w:sz w:val="24"/>
          <w:szCs w:val="24"/>
          <w:lang w:val="en-GB"/>
        </w:rPr>
        <w:t>different aspects</w:t>
      </w:r>
      <w:r w:rsidRPr="78DE7136" w:rsidR="2B5AB7A0">
        <w:rPr>
          <w:rFonts w:ascii="Aptos" w:hAnsi="Aptos" w:eastAsia="Aptos" w:cs="Aptos"/>
          <w:b w:val="0"/>
          <w:bCs w:val="0"/>
          <w:noProof w:val="0"/>
          <w:sz w:val="24"/>
          <w:szCs w:val="24"/>
          <w:lang w:val="en-GB"/>
        </w:rPr>
        <w:t xml:space="preserve"> of art that are otherwise </w:t>
      </w:r>
      <w:r w:rsidRPr="78DE7136" w:rsidR="0A6563D5">
        <w:rPr>
          <w:rFonts w:ascii="Aptos" w:hAnsi="Aptos" w:eastAsia="Aptos" w:cs="Aptos"/>
          <w:b w:val="0"/>
          <w:bCs w:val="0"/>
          <w:noProof w:val="0"/>
          <w:sz w:val="24"/>
          <w:szCs w:val="24"/>
          <w:lang w:val="en-GB"/>
        </w:rPr>
        <w:t xml:space="preserve">buried. While this painting may almost seem like a blank canvas at first, </w:t>
      </w:r>
      <w:r w:rsidRPr="78DE7136" w:rsidR="7391354D">
        <w:rPr>
          <w:rFonts w:ascii="Aptos" w:hAnsi="Aptos" w:eastAsia="Aptos" w:cs="Aptos"/>
          <w:b w:val="0"/>
          <w:bCs w:val="0"/>
          <w:noProof w:val="0"/>
          <w:sz w:val="24"/>
          <w:szCs w:val="24"/>
          <w:lang w:val="en-GB"/>
        </w:rPr>
        <w:t>it's</w:t>
      </w:r>
      <w:r w:rsidRPr="78DE7136" w:rsidR="0A6563D5">
        <w:rPr>
          <w:rFonts w:ascii="Aptos" w:hAnsi="Aptos" w:eastAsia="Aptos" w:cs="Aptos"/>
          <w:b w:val="0"/>
          <w:bCs w:val="0"/>
          <w:noProof w:val="0"/>
          <w:sz w:val="24"/>
          <w:szCs w:val="24"/>
          <w:lang w:val="en-GB"/>
        </w:rPr>
        <w:t xml:space="preserve"> only when you take the time to </w:t>
      </w:r>
      <w:r w:rsidRPr="78DE7136" w:rsidR="626EEF05">
        <w:rPr>
          <w:rFonts w:ascii="Aptos" w:hAnsi="Aptos" w:eastAsia="Aptos" w:cs="Aptos"/>
          <w:b w:val="0"/>
          <w:bCs w:val="0"/>
          <w:noProof w:val="0"/>
          <w:sz w:val="24"/>
          <w:szCs w:val="24"/>
          <w:lang w:val="en-GB"/>
        </w:rPr>
        <w:t xml:space="preserve">admire it from other </w:t>
      </w:r>
      <w:r w:rsidRPr="78DE7136" w:rsidR="3437267A">
        <w:rPr>
          <w:rFonts w:ascii="Aptos" w:hAnsi="Aptos" w:eastAsia="Aptos" w:cs="Aptos"/>
          <w:b w:val="0"/>
          <w:bCs w:val="0"/>
          <w:noProof w:val="0"/>
          <w:sz w:val="24"/>
          <w:szCs w:val="24"/>
          <w:lang w:val="en-GB"/>
        </w:rPr>
        <w:t>perspectives</w:t>
      </w:r>
      <w:r w:rsidRPr="78DE7136" w:rsidR="626EEF05">
        <w:rPr>
          <w:rFonts w:ascii="Aptos" w:hAnsi="Aptos" w:eastAsia="Aptos" w:cs="Aptos"/>
          <w:b w:val="0"/>
          <w:bCs w:val="0"/>
          <w:noProof w:val="0"/>
          <w:sz w:val="24"/>
          <w:szCs w:val="24"/>
          <w:lang w:val="en-GB"/>
        </w:rPr>
        <w:t xml:space="preserve"> that the true </w:t>
      </w:r>
      <w:r w:rsidRPr="78DE7136" w:rsidR="1D6AE7C8">
        <w:rPr>
          <w:rFonts w:ascii="Aptos" w:hAnsi="Aptos" w:eastAsia="Aptos" w:cs="Aptos"/>
          <w:b w:val="0"/>
          <w:bCs w:val="0"/>
          <w:noProof w:val="0"/>
          <w:sz w:val="24"/>
          <w:szCs w:val="24"/>
          <w:lang w:val="en-GB"/>
        </w:rPr>
        <w:t>purpose and sentiment behind the work is revealed.</w:t>
      </w:r>
    </w:p>
    <w:p w:rsidR="7A36BAA6" w:rsidP="78DE7136" w:rsidRDefault="7A36BAA6" w14:paraId="388FD5FA" w14:textId="3AA05195">
      <w:pPr>
        <w:pStyle w:val="Normal"/>
        <w:suppressLineNumbers w:val="0"/>
        <w:bidi w:val="0"/>
        <w:spacing w:before="0" w:beforeAutospacing="off" w:after="160" w:afterAutospacing="off" w:line="480" w:lineRule="auto"/>
        <w:ind w:left="0" w:right="0"/>
        <w:jc w:val="left"/>
        <w:rPr>
          <w:rFonts w:ascii="Aptos" w:hAnsi="Aptos" w:eastAsia="Aptos" w:cs="Aptos"/>
          <w:b w:val="0"/>
          <w:bCs w:val="0"/>
          <w:noProof w:val="0"/>
          <w:sz w:val="24"/>
          <w:szCs w:val="24"/>
          <w:lang w:val="en-GB"/>
        </w:rPr>
      </w:pPr>
    </w:p>
    <w:p w:rsidR="7A36BAA6" w:rsidP="5E1AF98F" w:rsidRDefault="7A36BAA6" w14:paraId="026C9BCF" w14:textId="20383B28">
      <w:pPr>
        <w:pStyle w:val="Normal"/>
        <w:spacing w:line="480" w:lineRule="auto"/>
      </w:pPr>
      <w:r w:rsidR="23B15844">
        <w:drawing>
          <wp:inline wp14:editId="1A8F9194" wp14:anchorId="06116375">
            <wp:extent cx="5724525" cy="5619750"/>
            <wp:effectExtent l="0" t="0" r="0" b="0"/>
            <wp:docPr id="19952546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4577119" name="Picture 1774577119"/>
                    <pic:cNvPicPr/>
                  </pic:nvPicPr>
                  <pic:blipFill>
                    <a:blip xmlns:r="http://schemas.openxmlformats.org/officeDocument/2006/relationships" r:embed="rId1734508788">
                      <a:extLst>
                        <a:ext uri="{28A0092B-C50C-407E-A947-70E740481C1C}">
                          <a14:useLocalDpi xmlns:a14="http://schemas.microsoft.com/office/drawing/2010/main"/>
                        </a:ext>
                      </a:extLst>
                    </a:blip>
                    <a:stretch>
                      <a:fillRect/>
                    </a:stretch>
                  </pic:blipFill>
                  <pic:spPr>
                    <a:xfrm>
                      <a:off x="0" y="0"/>
                      <a:ext cx="5724525" cy="5619750"/>
                    </a:xfrm>
                    <a:prstGeom prst="rect">
                      <a:avLst/>
                    </a:prstGeom>
                  </pic:spPr>
                </pic:pic>
              </a:graphicData>
            </a:graphic>
          </wp:inline>
        </w:drawing>
      </w:r>
      <w:r w:rsidRPr="02CAB23A" w:rsidR="23B15844">
        <w:rPr>
          <w:b w:val="1"/>
          <w:bCs w:val="1"/>
        </w:rPr>
        <w:t>Figure 3:</w:t>
      </w:r>
      <w:r w:rsidR="23B15844">
        <w:rPr/>
        <w:t xml:space="preserve"> Agnes Martin</w:t>
      </w:r>
      <w:r w:rsidR="2EC824AF">
        <w:rPr/>
        <w:t>.</w:t>
      </w:r>
      <w:r w:rsidR="23B15844">
        <w:rPr/>
        <w:t xml:space="preserve"> </w:t>
      </w:r>
      <w:r w:rsidR="2E12D0A2">
        <w:rPr/>
        <w:t>(</w:t>
      </w:r>
      <w:r w:rsidR="23B15844">
        <w:rPr/>
        <w:t>1960</w:t>
      </w:r>
      <w:r w:rsidR="2D70C9A2">
        <w:rPr/>
        <w:t>)</w:t>
      </w:r>
      <w:r w:rsidR="23B15844">
        <w:rPr/>
        <w:t xml:space="preserve"> Untitled</w:t>
      </w:r>
    </w:p>
    <w:p w:rsidR="7A36BAA6" w:rsidP="5E1AF98F" w:rsidRDefault="7A36BAA6" w14:paraId="070C3A52" w14:textId="23F72482">
      <w:pPr>
        <w:pStyle w:val="Normal"/>
        <w:spacing w:line="480" w:lineRule="auto"/>
        <w:rPr>
          <w:b w:val="1"/>
          <w:bCs w:val="1"/>
        </w:rPr>
      </w:pPr>
    </w:p>
    <w:p w:rsidR="7A36BAA6" w:rsidP="5E1AF98F" w:rsidRDefault="7A36BAA6" w14:paraId="6F547BA0" w14:textId="401B9CD3">
      <w:pPr>
        <w:pStyle w:val="Normal"/>
        <w:suppressLineNumbers w:val="0"/>
        <w:bidi w:val="0"/>
        <w:spacing w:before="240" w:beforeAutospacing="off" w:after="240" w:afterAutospacing="off" w:line="480" w:lineRule="auto"/>
        <w:ind w:left="0" w:right="0"/>
        <w:jc w:val="left"/>
        <w:rPr>
          <w:rFonts w:ascii="Aptos" w:hAnsi="Aptos" w:eastAsia="Aptos" w:cs="Aptos"/>
          <w:noProof w:val="0"/>
          <w:sz w:val="24"/>
          <w:szCs w:val="24"/>
          <w:lang w:val="en-GB"/>
        </w:rPr>
      </w:pPr>
      <w:r w:rsidR="46788A80">
        <w:rPr>
          <w:b w:val="0"/>
          <w:bCs w:val="0"/>
        </w:rPr>
        <w:t>As you continue</w:t>
      </w:r>
      <w:r w:rsidR="55C43696">
        <w:rPr>
          <w:b w:val="0"/>
          <w:bCs w:val="0"/>
        </w:rPr>
        <w:t xml:space="preserve"> counterclockwise around the narrow mezzanine on the second floor yo</w:t>
      </w:r>
      <w:r w:rsidR="7E1B63FB">
        <w:rPr>
          <w:b w:val="0"/>
          <w:bCs w:val="0"/>
        </w:rPr>
        <w:t xml:space="preserve">u will then </w:t>
      </w:r>
      <w:r w:rsidR="7E1B63FB">
        <w:rPr>
          <w:b w:val="0"/>
          <w:bCs w:val="0"/>
        </w:rPr>
        <w:t>encounter</w:t>
      </w:r>
      <w:r w:rsidR="7E1B63FB">
        <w:rPr>
          <w:b w:val="0"/>
          <w:bCs w:val="0"/>
        </w:rPr>
        <w:t xml:space="preserve"> an untitled piece by Agnes Martin.</w:t>
      </w:r>
      <w:r w:rsidR="5082B9C7">
        <w:rPr>
          <w:b w:val="0"/>
          <w:bCs w:val="0"/>
        </w:rPr>
        <w:t xml:space="preserve"> Like the pieces prior</w:t>
      </w:r>
      <w:r w:rsidR="7581A3F8">
        <w:rPr>
          <w:b w:val="0"/>
          <w:bCs w:val="0"/>
        </w:rPr>
        <w:t xml:space="preserve"> to</w:t>
      </w:r>
      <w:r w:rsidR="5082B9C7">
        <w:rPr>
          <w:b w:val="0"/>
          <w:bCs w:val="0"/>
        </w:rPr>
        <w:t xml:space="preserve"> and following</w:t>
      </w:r>
      <w:r w:rsidR="365A8FFE">
        <w:rPr>
          <w:b w:val="0"/>
          <w:bCs w:val="0"/>
        </w:rPr>
        <w:t xml:space="preserve"> this work</w:t>
      </w:r>
      <w:r w:rsidR="158F49DD">
        <w:rPr>
          <w:b w:val="0"/>
          <w:bCs w:val="0"/>
        </w:rPr>
        <w:t xml:space="preserve">, this </w:t>
      </w:r>
      <w:r w:rsidR="5655B4E4">
        <w:rPr>
          <w:b w:val="0"/>
          <w:bCs w:val="0"/>
        </w:rPr>
        <w:t xml:space="preserve">creation was rooted in emotion, </w:t>
      </w:r>
      <w:r w:rsidR="5655B4E4">
        <w:rPr>
          <w:b w:val="0"/>
          <w:bCs w:val="0"/>
        </w:rPr>
        <w:t>meditation</w:t>
      </w:r>
      <w:r w:rsidR="5655B4E4">
        <w:rPr>
          <w:b w:val="0"/>
          <w:bCs w:val="0"/>
        </w:rPr>
        <w:t xml:space="preserve"> and the search for inner peace.</w:t>
      </w:r>
      <w:r w:rsidR="33D26C3F">
        <w:rPr>
          <w:b w:val="0"/>
          <w:bCs w:val="0"/>
        </w:rPr>
        <w:t xml:space="preserve"> </w:t>
      </w:r>
      <w:r w:rsidRPr="02CAB23A" w:rsidR="33D26C3F">
        <w:rPr>
          <w:rFonts w:ascii="Aptos" w:hAnsi="Aptos" w:eastAsia="Aptos" w:cs="Aptos"/>
          <w:noProof w:val="0"/>
          <w:sz w:val="24"/>
          <w:szCs w:val="24"/>
          <w:lang w:val="en-GB"/>
        </w:rPr>
        <w:t>Martin’s intention was not to create expressive or narrative imagery, but to evoke a sense of calm, balance, and inner stillness.</w:t>
      </w:r>
      <w:r w:rsidRPr="02CAB23A" w:rsidR="4C3B723D">
        <w:rPr>
          <w:rFonts w:ascii="Aptos" w:hAnsi="Aptos" w:eastAsia="Aptos" w:cs="Aptos"/>
          <w:noProof w:val="0"/>
          <w:sz w:val="24"/>
          <w:szCs w:val="24"/>
          <w:lang w:val="en-GB"/>
        </w:rPr>
        <w:t xml:space="preserve"> Influenced by ideas of spirituality and introspection, </w:t>
      </w:r>
      <w:r w:rsidRPr="02CAB23A" w:rsidR="4139CB44">
        <w:rPr>
          <w:rFonts w:ascii="Aptos" w:hAnsi="Aptos" w:eastAsia="Aptos" w:cs="Aptos"/>
          <w:noProof w:val="0"/>
          <w:sz w:val="24"/>
          <w:szCs w:val="24"/>
          <w:highlight w:val="yellow"/>
          <w:lang w:val="en-GB"/>
        </w:rPr>
        <w:t>Martin (2002),</w:t>
      </w:r>
      <w:r w:rsidRPr="02CAB23A" w:rsidR="4C3B723D">
        <w:rPr>
          <w:rFonts w:ascii="Aptos" w:hAnsi="Aptos" w:eastAsia="Aptos" w:cs="Aptos"/>
          <w:noProof w:val="0"/>
          <w:sz w:val="24"/>
          <w:szCs w:val="24"/>
          <w:highlight w:val="yellow"/>
          <w:lang w:val="en-GB"/>
        </w:rPr>
        <w:t xml:space="preserve"> described her work as “</w:t>
      </w:r>
      <w:r w:rsidRPr="02CAB23A" w:rsidR="4C3B723D">
        <w:rPr>
          <w:rFonts w:ascii="Aptos" w:hAnsi="Aptos" w:eastAsia="Aptos" w:cs="Aptos"/>
          <w:noProof w:val="0"/>
          <w:sz w:val="24"/>
          <w:szCs w:val="24"/>
          <w:highlight w:val="yellow"/>
          <w:lang w:val="en-GB"/>
        </w:rPr>
        <w:t>an expression of innocence and emotional clarity</w:t>
      </w:r>
      <w:r w:rsidRPr="02CAB23A" w:rsidR="4C3B723D">
        <w:rPr>
          <w:rFonts w:ascii="Aptos" w:hAnsi="Aptos" w:eastAsia="Aptos" w:cs="Aptos"/>
          <w:noProof w:val="0"/>
          <w:sz w:val="24"/>
          <w:szCs w:val="24"/>
          <w:highlight w:val="yellow"/>
          <w:lang w:val="en-GB"/>
        </w:rPr>
        <w:t>”</w:t>
      </w:r>
      <w:r w:rsidRPr="02CAB23A" w:rsidR="4C3B723D">
        <w:rPr>
          <w:rFonts w:ascii="Aptos" w:hAnsi="Aptos" w:eastAsia="Aptos" w:cs="Aptos"/>
          <w:noProof w:val="0"/>
          <w:sz w:val="24"/>
          <w:szCs w:val="24"/>
          <w:highlight w:val="yellow"/>
          <w:lang w:val="en-GB"/>
        </w:rPr>
        <w:t>.</w:t>
      </w:r>
      <w:r w:rsidRPr="02CAB23A" w:rsidR="4C3B723D">
        <w:rPr>
          <w:rFonts w:ascii="Aptos" w:hAnsi="Aptos" w:eastAsia="Aptos" w:cs="Aptos"/>
          <w:noProof w:val="0"/>
          <w:sz w:val="24"/>
          <w:szCs w:val="24"/>
          <w:highlight w:val="yellow"/>
          <w:lang w:val="en-GB"/>
        </w:rPr>
        <w:t xml:space="preserve"> </w:t>
      </w:r>
      <w:r w:rsidRPr="02CAB23A" w:rsidR="567B6999">
        <w:rPr>
          <w:rFonts w:ascii="Aptos" w:hAnsi="Aptos" w:eastAsia="Aptos" w:cs="Aptos"/>
          <w:noProof w:val="0"/>
          <w:sz w:val="24"/>
          <w:szCs w:val="24"/>
          <w:highlight w:val="yellow"/>
          <w:lang w:val="en-GB"/>
        </w:rPr>
        <w:t>O</w:t>
      </w:r>
      <w:r w:rsidRPr="02CAB23A" w:rsidR="4C3B723D">
        <w:rPr>
          <w:rFonts w:ascii="Aptos" w:hAnsi="Aptos" w:eastAsia="Aptos" w:cs="Aptos"/>
          <w:noProof w:val="0"/>
          <w:sz w:val="24"/>
          <w:szCs w:val="24"/>
          <w:highlight w:val="yellow"/>
          <w:lang w:val="en-GB"/>
        </w:rPr>
        <w:t xml:space="preserve">ften described </w:t>
      </w:r>
      <w:r w:rsidRPr="02CAB23A" w:rsidR="4C3B723D">
        <w:rPr>
          <w:rFonts w:ascii="Aptos" w:hAnsi="Aptos" w:eastAsia="Aptos" w:cs="Aptos"/>
          <w:noProof w:val="0"/>
          <w:sz w:val="24"/>
          <w:szCs w:val="24"/>
          <w:highlight w:val="yellow"/>
          <w:lang w:val="en-GB"/>
        </w:rPr>
        <w:t xml:space="preserve">aiming to </w:t>
      </w:r>
      <w:r w:rsidRPr="02CAB23A" w:rsidR="68247DAD">
        <w:rPr>
          <w:rFonts w:ascii="Aptos" w:hAnsi="Aptos" w:eastAsia="Aptos" w:cs="Aptos"/>
          <w:noProof w:val="0"/>
          <w:sz w:val="24"/>
          <w:szCs w:val="24"/>
          <w:highlight w:val="yellow"/>
          <w:lang w:val="en-GB"/>
        </w:rPr>
        <w:t>“</w:t>
      </w:r>
      <w:r w:rsidRPr="02CAB23A" w:rsidR="4C3B723D">
        <w:rPr>
          <w:rFonts w:ascii="Aptos" w:hAnsi="Aptos" w:eastAsia="Aptos" w:cs="Aptos"/>
          <w:noProof w:val="0"/>
          <w:sz w:val="24"/>
          <w:szCs w:val="24"/>
          <w:highlight w:val="yellow"/>
          <w:lang w:val="en-GB"/>
        </w:rPr>
        <w:t>transce</w:t>
      </w:r>
      <w:r w:rsidRPr="02CAB23A" w:rsidR="4C3B723D">
        <w:rPr>
          <w:rFonts w:ascii="Aptos" w:hAnsi="Aptos" w:eastAsia="Aptos" w:cs="Aptos"/>
          <w:noProof w:val="0"/>
          <w:sz w:val="24"/>
          <w:szCs w:val="24"/>
          <w:highlight w:val="yellow"/>
          <w:lang w:val="en-GB"/>
        </w:rPr>
        <w:t>nd material concerns and instead communicate a state of quiet awareness</w:t>
      </w:r>
      <w:r w:rsidRPr="02CAB23A" w:rsidR="3410A654">
        <w:rPr>
          <w:rFonts w:ascii="Aptos" w:hAnsi="Aptos" w:eastAsia="Aptos" w:cs="Aptos"/>
          <w:noProof w:val="0"/>
          <w:sz w:val="24"/>
          <w:szCs w:val="24"/>
          <w:highlight w:val="yellow"/>
          <w:lang w:val="en-GB"/>
        </w:rPr>
        <w:t>”</w:t>
      </w:r>
      <w:r w:rsidRPr="02CAB23A" w:rsidR="4C3B723D">
        <w:rPr>
          <w:rFonts w:ascii="Aptos" w:hAnsi="Aptos" w:eastAsia="Aptos" w:cs="Aptos"/>
          <w:noProof w:val="0"/>
          <w:sz w:val="24"/>
          <w:szCs w:val="24"/>
          <w:lang w:val="en-GB"/>
        </w:rPr>
        <w:t>.</w:t>
      </w:r>
      <w:r w:rsidRPr="02CAB23A" w:rsidR="06DACB85">
        <w:rPr>
          <w:rFonts w:ascii="Aptos" w:hAnsi="Aptos" w:eastAsia="Aptos" w:cs="Aptos"/>
          <w:noProof w:val="0"/>
          <w:sz w:val="24"/>
          <w:szCs w:val="24"/>
          <w:lang w:val="en-GB"/>
        </w:rPr>
        <w:t xml:space="preserve"> </w:t>
      </w:r>
      <w:r w:rsidRPr="02CAB23A" w:rsidR="5082B9C7">
        <w:rPr>
          <w:rFonts w:ascii="Aptos" w:hAnsi="Aptos" w:eastAsia="Aptos" w:cs="Aptos"/>
          <w:noProof w:val="0"/>
          <w:sz w:val="24"/>
          <w:szCs w:val="24"/>
          <w:lang w:val="en-GB"/>
        </w:rPr>
        <w:t>The continuous drawing of lines becomes a form of visual rhythm, where the act of making</w:t>
      </w:r>
      <w:r w:rsidRPr="02CAB23A" w:rsidR="3FE861D0">
        <w:rPr>
          <w:rFonts w:ascii="Aptos" w:hAnsi="Aptos" w:eastAsia="Aptos" w:cs="Aptos"/>
          <w:noProof w:val="0"/>
          <w:sz w:val="24"/>
          <w:szCs w:val="24"/>
          <w:lang w:val="en-GB"/>
        </w:rPr>
        <w:t xml:space="preserve"> it</w:t>
      </w:r>
      <w:r w:rsidRPr="02CAB23A" w:rsidR="5082B9C7">
        <w:rPr>
          <w:rFonts w:ascii="Aptos" w:hAnsi="Aptos" w:eastAsia="Aptos" w:cs="Aptos"/>
          <w:noProof w:val="0"/>
          <w:sz w:val="24"/>
          <w:szCs w:val="24"/>
          <w:lang w:val="en-GB"/>
        </w:rPr>
        <w:t xml:space="preserve"> is as significant as the finished </w:t>
      </w:r>
      <w:r w:rsidRPr="02CAB23A" w:rsidR="1A226D46">
        <w:rPr>
          <w:rFonts w:ascii="Aptos" w:hAnsi="Aptos" w:eastAsia="Aptos" w:cs="Aptos"/>
          <w:noProof w:val="0"/>
          <w:sz w:val="24"/>
          <w:szCs w:val="24"/>
          <w:lang w:val="en-GB"/>
        </w:rPr>
        <w:t>item</w:t>
      </w:r>
      <w:r w:rsidRPr="02CAB23A" w:rsidR="5082B9C7">
        <w:rPr>
          <w:rFonts w:ascii="Aptos" w:hAnsi="Aptos" w:eastAsia="Aptos" w:cs="Aptos"/>
          <w:noProof w:val="0"/>
          <w:sz w:val="24"/>
          <w:szCs w:val="24"/>
          <w:lang w:val="en-GB"/>
        </w:rPr>
        <w:t>.</w:t>
      </w:r>
      <w:r w:rsidRPr="02CAB23A" w:rsidR="11AB338D">
        <w:rPr>
          <w:rFonts w:ascii="Aptos" w:hAnsi="Aptos" w:eastAsia="Aptos" w:cs="Aptos"/>
          <w:noProof w:val="0"/>
          <w:sz w:val="24"/>
          <w:szCs w:val="24"/>
          <w:lang w:val="en-GB"/>
        </w:rPr>
        <w:t xml:space="preserve"> Its these qualities that help this</w:t>
      </w:r>
      <w:r w:rsidRPr="02CAB23A" w:rsidR="0882F0C9">
        <w:rPr>
          <w:rFonts w:ascii="Aptos" w:hAnsi="Aptos" w:eastAsia="Aptos" w:cs="Aptos"/>
          <w:noProof w:val="0"/>
          <w:sz w:val="24"/>
          <w:szCs w:val="24"/>
          <w:lang w:val="en-GB"/>
        </w:rPr>
        <w:t xml:space="preserve"> composition fit so flawlessly into my </w:t>
      </w:r>
      <w:r w:rsidRPr="02CAB23A" w:rsidR="63A8F56E">
        <w:rPr>
          <w:rFonts w:ascii="Aptos" w:hAnsi="Aptos" w:eastAsia="Aptos" w:cs="Aptos"/>
          <w:noProof w:val="0"/>
          <w:sz w:val="24"/>
          <w:szCs w:val="24"/>
          <w:lang w:val="en-GB"/>
        </w:rPr>
        <w:t>exhibition</w:t>
      </w:r>
      <w:r w:rsidRPr="02CAB23A" w:rsidR="11AB338D">
        <w:rPr>
          <w:rFonts w:ascii="Aptos" w:hAnsi="Aptos" w:eastAsia="Aptos" w:cs="Aptos"/>
          <w:noProof w:val="0"/>
          <w:sz w:val="24"/>
          <w:szCs w:val="24"/>
          <w:lang w:val="en-GB"/>
        </w:rPr>
        <w:t xml:space="preserve"> </w:t>
      </w:r>
      <w:r w:rsidRPr="02CAB23A" w:rsidR="3F4EE8DC">
        <w:rPr>
          <w:rFonts w:ascii="Aptos" w:hAnsi="Aptos" w:eastAsia="Aptos" w:cs="Aptos"/>
          <w:noProof w:val="0"/>
          <w:sz w:val="24"/>
          <w:szCs w:val="24"/>
          <w:lang w:val="en-GB"/>
        </w:rPr>
        <w:t>and henceforth why I felt the need to include it.</w:t>
      </w:r>
    </w:p>
    <w:p w:rsidR="7A36BAA6" w:rsidP="5E1AF98F" w:rsidRDefault="7A36BAA6" w14:paraId="5D0445AF" w14:textId="1190F2CD">
      <w:pPr>
        <w:pStyle w:val="Normal"/>
        <w:suppressLineNumbers w:val="0"/>
        <w:bidi w:val="0"/>
        <w:spacing w:before="240" w:beforeAutospacing="off" w:after="240" w:afterAutospacing="off" w:line="480" w:lineRule="auto"/>
        <w:ind w:left="0" w:right="0"/>
        <w:jc w:val="left"/>
        <w:rPr>
          <w:rFonts w:ascii="Aptos" w:hAnsi="Aptos" w:eastAsia="Aptos" w:cs="Aptos"/>
          <w:noProof w:val="0"/>
          <w:sz w:val="24"/>
          <w:szCs w:val="24"/>
          <w:lang w:val="en-GB"/>
        </w:rPr>
      </w:pPr>
      <w:r w:rsidRPr="02CAB23A" w:rsidR="02AD1B2A">
        <w:rPr>
          <w:rFonts w:ascii="Aptos" w:hAnsi="Aptos" w:eastAsia="Aptos" w:cs="Aptos"/>
          <w:noProof w:val="0"/>
          <w:sz w:val="24"/>
          <w:szCs w:val="24"/>
          <w:lang w:val="en-GB"/>
        </w:rPr>
        <w:t xml:space="preserve">As well as the sense of calm </w:t>
      </w:r>
      <w:r w:rsidRPr="02CAB23A" w:rsidR="4A9494F5">
        <w:rPr>
          <w:rFonts w:ascii="Aptos" w:hAnsi="Aptos" w:eastAsia="Aptos" w:cs="Aptos"/>
          <w:noProof w:val="0"/>
          <w:sz w:val="24"/>
          <w:szCs w:val="24"/>
          <w:lang w:val="en-GB"/>
        </w:rPr>
        <w:t>emanating</w:t>
      </w:r>
      <w:r w:rsidRPr="02CAB23A" w:rsidR="02AD1B2A">
        <w:rPr>
          <w:rFonts w:ascii="Aptos" w:hAnsi="Aptos" w:eastAsia="Aptos" w:cs="Aptos"/>
          <w:noProof w:val="0"/>
          <w:sz w:val="24"/>
          <w:szCs w:val="24"/>
          <w:lang w:val="en-GB"/>
        </w:rPr>
        <w:t xml:space="preserve"> from this </w:t>
      </w:r>
      <w:r w:rsidRPr="02CAB23A" w:rsidR="395EBB3A">
        <w:rPr>
          <w:rFonts w:ascii="Aptos" w:hAnsi="Aptos" w:eastAsia="Aptos" w:cs="Aptos"/>
          <w:noProof w:val="0"/>
          <w:sz w:val="24"/>
          <w:szCs w:val="24"/>
          <w:lang w:val="en-GB"/>
        </w:rPr>
        <w:t>canvas</w:t>
      </w:r>
      <w:r w:rsidRPr="02CAB23A" w:rsidR="276ED185">
        <w:rPr>
          <w:rFonts w:ascii="Aptos" w:hAnsi="Aptos" w:eastAsia="Aptos" w:cs="Aptos"/>
          <w:noProof w:val="0"/>
          <w:sz w:val="24"/>
          <w:szCs w:val="24"/>
          <w:lang w:val="en-GB"/>
        </w:rPr>
        <w:t xml:space="preserve">, it also holds an experience that </w:t>
      </w:r>
      <w:r w:rsidRPr="02CAB23A" w:rsidR="4D5EC1CC">
        <w:rPr>
          <w:rFonts w:ascii="Aptos" w:hAnsi="Aptos" w:eastAsia="Aptos" w:cs="Aptos"/>
          <w:noProof w:val="0"/>
          <w:sz w:val="24"/>
          <w:szCs w:val="24"/>
          <w:lang w:val="en-GB"/>
        </w:rPr>
        <w:t>dramatically</w:t>
      </w:r>
      <w:r w:rsidRPr="02CAB23A" w:rsidR="276ED185">
        <w:rPr>
          <w:rFonts w:ascii="Aptos" w:hAnsi="Aptos" w:eastAsia="Aptos" w:cs="Aptos"/>
          <w:noProof w:val="0"/>
          <w:sz w:val="24"/>
          <w:szCs w:val="24"/>
          <w:lang w:val="en-GB"/>
        </w:rPr>
        <w:t xml:space="preserve"> changes with </w:t>
      </w:r>
      <w:r w:rsidRPr="02CAB23A" w:rsidR="3D01B7D1">
        <w:rPr>
          <w:rFonts w:ascii="Aptos" w:hAnsi="Aptos" w:eastAsia="Aptos" w:cs="Aptos"/>
          <w:noProof w:val="0"/>
          <w:sz w:val="24"/>
          <w:szCs w:val="24"/>
          <w:lang w:val="en-GB"/>
        </w:rPr>
        <w:t>distance</w:t>
      </w:r>
      <w:r w:rsidRPr="02CAB23A" w:rsidR="276ED185">
        <w:rPr>
          <w:rFonts w:ascii="Aptos" w:hAnsi="Aptos" w:eastAsia="Aptos" w:cs="Aptos"/>
          <w:noProof w:val="0"/>
          <w:sz w:val="24"/>
          <w:szCs w:val="24"/>
          <w:lang w:val="en-GB"/>
        </w:rPr>
        <w:t xml:space="preserve">. </w:t>
      </w:r>
      <w:r w:rsidRPr="02CAB23A" w:rsidR="0499EC83">
        <w:rPr>
          <w:rFonts w:ascii="Aptos" w:hAnsi="Aptos" w:eastAsia="Aptos" w:cs="Aptos"/>
          <w:noProof w:val="0"/>
          <w:sz w:val="24"/>
          <w:szCs w:val="24"/>
          <w:lang w:val="en-GB"/>
        </w:rPr>
        <w:t>From afar, t</w:t>
      </w:r>
      <w:r w:rsidRPr="02CAB23A" w:rsidR="7D026447">
        <w:rPr>
          <w:rFonts w:ascii="Aptos" w:hAnsi="Aptos" w:eastAsia="Aptos" w:cs="Aptos"/>
          <w:noProof w:val="0"/>
          <w:sz w:val="24"/>
          <w:szCs w:val="24"/>
          <w:lang w:val="en-GB"/>
        </w:rPr>
        <w:t xml:space="preserve">he </w:t>
      </w:r>
      <w:r w:rsidRPr="02CAB23A" w:rsidR="2F256F8D">
        <w:rPr>
          <w:rFonts w:ascii="Aptos" w:hAnsi="Aptos" w:eastAsia="Aptos" w:cs="Aptos"/>
          <w:noProof w:val="0"/>
          <w:sz w:val="24"/>
          <w:szCs w:val="24"/>
          <w:lang w:val="en-GB"/>
        </w:rPr>
        <w:t>incredibly</w:t>
      </w:r>
      <w:r w:rsidRPr="02CAB23A" w:rsidR="3EA624C3">
        <w:rPr>
          <w:rFonts w:ascii="Aptos" w:hAnsi="Aptos" w:eastAsia="Aptos" w:cs="Aptos"/>
          <w:noProof w:val="0"/>
          <w:sz w:val="24"/>
          <w:szCs w:val="24"/>
          <w:lang w:val="en-GB"/>
        </w:rPr>
        <w:t xml:space="preserve"> delicate linework</w:t>
      </w:r>
      <w:r w:rsidRPr="02CAB23A" w:rsidR="0D973552">
        <w:rPr>
          <w:rFonts w:ascii="Aptos" w:hAnsi="Aptos" w:eastAsia="Aptos" w:cs="Aptos"/>
          <w:noProof w:val="0"/>
          <w:sz w:val="24"/>
          <w:szCs w:val="24"/>
          <w:lang w:val="en-GB"/>
        </w:rPr>
        <w:t xml:space="preserve"> can appear almost blank or softly atmospheric, its structure dissolving into a pale field. However,</w:t>
      </w:r>
      <w:r w:rsidRPr="02CAB23A" w:rsidR="456A1BE7">
        <w:rPr>
          <w:rFonts w:ascii="Aptos" w:hAnsi="Aptos" w:eastAsia="Aptos" w:cs="Aptos"/>
          <w:noProof w:val="0"/>
          <w:sz w:val="24"/>
          <w:szCs w:val="24"/>
          <w:lang w:val="en-GB"/>
        </w:rPr>
        <w:t xml:space="preserve"> like other items in this exhibition</w:t>
      </w:r>
      <w:r w:rsidRPr="02CAB23A" w:rsidR="0D973552">
        <w:rPr>
          <w:rFonts w:ascii="Aptos" w:hAnsi="Aptos" w:eastAsia="Aptos" w:cs="Aptos"/>
          <w:noProof w:val="0"/>
          <w:sz w:val="24"/>
          <w:szCs w:val="24"/>
          <w:lang w:val="en-GB"/>
        </w:rPr>
        <w:t xml:space="preserve"> </w:t>
      </w:r>
      <w:r w:rsidRPr="02CAB23A" w:rsidR="0D973552">
        <w:rPr>
          <w:rFonts w:ascii="Aptos" w:hAnsi="Aptos" w:eastAsia="Aptos" w:cs="Aptos"/>
          <w:noProof w:val="0"/>
          <w:sz w:val="24"/>
          <w:szCs w:val="24"/>
          <w:lang w:val="en-GB"/>
        </w:rPr>
        <w:t>as the viewer moves closer, the delicate irregularities of each hand-drawn line become visible, revealing the human touch and the sustained effort behind its creation.</w:t>
      </w:r>
      <w:r w:rsidRPr="02CAB23A" w:rsidR="1D6BF15F">
        <w:rPr>
          <w:rFonts w:ascii="Aptos" w:hAnsi="Aptos" w:eastAsia="Aptos" w:cs="Aptos"/>
          <w:noProof w:val="0"/>
          <w:sz w:val="24"/>
          <w:szCs w:val="24"/>
          <w:lang w:val="en-GB"/>
        </w:rPr>
        <w:t xml:space="preserve"> </w:t>
      </w:r>
      <w:r w:rsidRPr="02CAB23A" w:rsidR="46003AE9">
        <w:rPr>
          <w:rFonts w:ascii="Aptos" w:hAnsi="Aptos" w:eastAsia="Aptos" w:cs="Aptos"/>
          <w:noProof w:val="0"/>
          <w:sz w:val="24"/>
          <w:szCs w:val="24"/>
          <w:highlight w:val="yellow"/>
          <w:lang w:val="en-GB"/>
        </w:rPr>
        <w:t>Tate (</w:t>
      </w:r>
      <w:r w:rsidRPr="02CAB23A" w:rsidR="404EA008">
        <w:rPr>
          <w:rFonts w:ascii="Aptos" w:hAnsi="Aptos" w:eastAsia="Aptos" w:cs="Aptos"/>
          <w:noProof w:val="0"/>
          <w:sz w:val="24"/>
          <w:szCs w:val="24"/>
          <w:highlight w:val="yellow"/>
          <w:lang w:val="en-GB"/>
        </w:rPr>
        <w:t>2015</w:t>
      </w:r>
      <w:r w:rsidRPr="02CAB23A" w:rsidR="46003AE9">
        <w:rPr>
          <w:rFonts w:ascii="Aptos" w:hAnsi="Aptos" w:eastAsia="Aptos" w:cs="Aptos"/>
          <w:noProof w:val="0"/>
          <w:sz w:val="24"/>
          <w:szCs w:val="24"/>
          <w:highlight w:val="yellow"/>
          <w:lang w:val="en-GB"/>
        </w:rPr>
        <w:t xml:space="preserve">) said </w:t>
      </w:r>
      <w:r w:rsidRPr="02CAB23A" w:rsidR="6C3368FC">
        <w:rPr>
          <w:rFonts w:ascii="Aptos" w:hAnsi="Aptos" w:eastAsia="Aptos" w:cs="Aptos"/>
          <w:noProof w:val="0"/>
          <w:sz w:val="24"/>
          <w:szCs w:val="24"/>
          <w:highlight w:val="yellow"/>
          <w:lang w:val="en-GB"/>
        </w:rPr>
        <w:t>“Without awareness of beauty, innocence and happiness one cannot make works of art.”</w:t>
      </w:r>
      <w:r w:rsidRPr="02CAB23A" w:rsidR="2536701C">
        <w:rPr>
          <w:rFonts w:ascii="Aptos" w:hAnsi="Aptos" w:eastAsia="Aptos" w:cs="Aptos"/>
          <w:noProof w:val="0"/>
          <w:sz w:val="24"/>
          <w:szCs w:val="24"/>
          <w:lang w:val="en-GB"/>
        </w:rPr>
        <w:t xml:space="preserve">. </w:t>
      </w:r>
      <w:r w:rsidRPr="02CAB23A" w:rsidR="2536701C">
        <w:rPr>
          <w:rFonts w:ascii="Aptos" w:hAnsi="Aptos" w:eastAsia="Aptos" w:cs="Aptos"/>
          <w:noProof w:val="0"/>
          <w:sz w:val="24"/>
          <w:szCs w:val="24"/>
          <w:lang w:val="en-GB"/>
        </w:rPr>
        <w:t>I feel this quote</w:t>
      </w:r>
      <w:r w:rsidRPr="02CAB23A" w:rsidR="2536701C">
        <w:rPr>
          <w:rFonts w:ascii="Aptos" w:hAnsi="Aptos" w:eastAsia="Aptos" w:cs="Aptos"/>
          <w:noProof w:val="0"/>
          <w:sz w:val="24"/>
          <w:szCs w:val="24"/>
          <w:lang w:val="en-GB"/>
        </w:rPr>
        <w:t xml:space="preserve"> has a lot of power in confronting the idea that </w:t>
      </w:r>
      <w:r w:rsidRPr="02CAB23A" w:rsidR="38A3F5F9">
        <w:rPr>
          <w:rFonts w:ascii="Aptos" w:hAnsi="Aptos" w:eastAsia="Aptos" w:cs="Aptos"/>
          <w:noProof w:val="0"/>
          <w:sz w:val="24"/>
          <w:szCs w:val="24"/>
          <w:lang w:val="en-GB"/>
        </w:rPr>
        <w:t xml:space="preserve">one must be mindful of the </w:t>
      </w:r>
      <w:r w:rsidRPr="02CAB23A" w:rsidR="641A8C93">
        <w:rPr>
          <w:rFonts w:ascii="Aptos" w:hAnsi="Aptos" w:eastAsia="Aptos" w:cs="Aptos"/>
          <w:noProof w:val="0"/>
          <w:sz w:val="24"/>
          <w:szCs w:val="24"/>
          <w:lang w:val="en-GB"/>
        </w:rPr>
        <w:t xml:space="preserve">emotion around us to create works of art. It suggests that </w:t>
      </w:r>
      <w:r w:rsidRPr="02CAB23A" w:rsidR="08904AB8">
        <w:rPr>
          <w:rFonts w:ascii="Aptos" w:hAnsi="Aptos" w:eastAsia="Aptos" w:cs="Aptos"/>
          <w:noProof w:val="0"/>
          <w:sz w:val="24"/>
          <w:szCs w:val="24"/>
          <w:lang w:val="en-GB"/>
        </w:rPr>
        <w:t>each</w:t>
      </w:r>
      <w:r w:rsidRPr="02CAB23A" w:rsidR="641A8C93">
        <w:rPr>
          <w:rFonts w:ascii="Aptos" w:hAnsi="Aptos" w:eastAsia="Aptos" w:cs="Aptos"/>
          <w:noProof w:val="0"/>
          <w:sz w:val="24"/>
          <w:szCs w:val="24"/>
          <w:lang w:val="en-GB"/>
        </w:rPr>
        <w:t xml:space="preserve"> one of the compositions I have cu</w:t>
      </w:r>
      <w:r w:rsidRPr="02CAB23A" w:rsidR="336EA3AE">
        <w:rPr>
          <w:rFonts w:ascii="Aptos" w:hAnsi="Aptos" w:eastAsia="Aptos" w:cs="Aptos"/>
          <w:noProof w:val="0"/>
          <w:sz w:val="24"/>
          <w:szCs w:val="24"/>
          <w:lang w:val="en-GB"/>
        </w:rPr>
        <w:t>rated in this exhibition must be inherently</w:t>
      </w:r>
      <w:r w:rsidRPr="02CAB23A" w:rsidR="2641D6EB">
        <w:rPr>
          <w:rFonts w:ascii="Aptos" w:hAnsi="Aptos" w:eastAsia="Aptos" w:cs="Aptos"/>
          <w:noProof w:val="0"/>
          <w:sz w:val="24"/>
          <w:szCs w:val="24"/>
          <w:lang w:val="en-GB"/>
        </w:rPr>
        <w:t xml:space="preserve"> embedd</w:t>
      </w:r>
      <w:r w:rsidRPr="02CAB23A" w:rsidR="336EA3AE">
        <w:rPr>
          <w:rFonts w:ascii="Aptos" w:hAnsi="Aptos" w:eastAsia="Aptos" w:cs="Aptos"/>
          <w:noProof w:val="0"/>
          <w:sz w:val="24"/>
          <w:szCs w:val="24"/>
          <w:lang w:val="en-GB"/>
        </w:rPr>
        <w:t xml:space="preserve">ed in awareness and </w:t>
      </w:r>
      <w:r w:rsidRPr="02CAB23A" w:rsidR="7A404267">
        <w:rPr>
          <w:rFonts w:ascii="Aptos" w:hAnsi="Aptos" w:eastAsia="Aptos" w:cs="Aptos"/>
          <w:noProof w:val="0"/>
          <w:sz w:val="24"/>
          <w:szCs w:val="24"/>
          <w:lang w:val="en-GB"/>
        </w:rPr>
        <w:t xml:space="preserve">conscientiousness or they would </w:t>
      </w:r>
      <w:r w:rsidRPr="02CAB23A" w:rsidR="3CE6F676">
        <w:rPr>
          <w:rFonts w:ascii="Aptos" w:hAnsi="Aptos" w:eastAsia="Aptos" w:cs="Aptos"/>
          <w:noProof w:val="0"/>
          <w:sz w:val="24"/>
          <w:szCs w:val="24"/>
          <w:lang w:val="en-GB"/>
        </w:rPr>
        <w:t>cease</w:t>
      </w:r>
      <w:r w:rsidRPr="02CAB23A" w:rsidR="7A404267">
        <w:rPr>
          <w:rFonts w:ascii="Aptos" w:hAnsi="Aptos" w:eastAsia="Aptos" w:cs="Aptos"/>
          <w:noProof w:val="0"/>
          <w:sz w:val="24"/>
          <w:szCs w:val="24"/>
          <w:lang w:val="en-GB"/>
        </w:rPr>
        <w:t xml:space="preserve"> to</w:t>
      </w:r>
      <w:r w:rsidRPr="02CAB23A" w:rsidR="2A0EA32B">
        <w:rPr>
          <w:rFonts w:ascii="Aptos" w:hAnsi="Aptos" w:eastAsia="Aptos" w:cs="Aptos"/>
          <w:noProof w:val="0"/>
          <w:sz w:val="24"/>
          <w:szCs w:val="24"/>
          <w:lang w:val="en-GB"/>
        </w:rPr>
        <w:t xml:space="preserve"> be</w:t>
      </w:r>
      <w:r w:rsidRPr="02CAB23A" w:rsidR="7A404267">
        <w:rPr>
          <w:rFonts w:ascii="Aptos" w:hAnsi="Aptos" w:eastAsia="Aptos" w:cs="Aptos"/>
          <w:noProof w:val="0"/>
          <w:sz w:val="24"/>
          <w:szCs w:val="24"/>
          <w:lang w:val="en-GB"/>
        </w:rPr>
        <w:t xml:space="preserve"> </w:t>
      </w:r>
      <w:r w:rsidRPr="02CAB23A" w:rsidR="5DA26673">
        <w:rPr>
          <w:rFonts w:ascii="Aptos" w:hAnsi="Aptos" w:eastAsia="Aptos" w:cs="Aptos"/>
          <w:noProof w:val="0"/>
          <w:sz w:val="24"/>
          <w:szCs w:val="24"/>
          <w:lang w:val="en-GB"/>
        </w:rPr>
        <w:t>art at all</w:t>
      </w:r>
      <w:r w:rsidRPr="02CAB23A" w:rsidR="5B99ED67">
        <w:rPr>
          <w:rFonts w:ascii="Aptos" w:hAnsi="Aptos" w:eastAsia="Aptos" w:cs="Aptos"/>
          <w:noProof w:val="0"/>
          <w:sz w:val="24"/>
          <w:szCs w:val="24"/>
          <w:lang w:val="en-GB"/>
        </w:rPr>
        <w:t>.</w:t>
      </w:r>
    </w:p>
    <w:p w:rsidR="7A36BAA6" w:rsidP="5E1AF98F" w:rsidRDefault="7A36BAA6" w14:paraId="7F79CD4B" w14:textId="02CF647C">
      <w:pPr>
        <w:pStyle w:val="Normal"/>
        <w:spacing w:line="480" w:lineRule="auto"/>
        <w:rPr>
          <w:b w:val="0"/>
          <w:bCs w:val="0"/>
          <w:noProof w:val="0"/>
          <w:lang w:val="en-GB"/>
        </w:rPr>
      </w:pPr>
    </w:p>
    <w:p w:rsidR="4C198118" w:rsidP="72D25C69" w:rsidRDefault="4C198118" w14:paraId="1F61D8F2" w14:textId="1392E357">
      <w:pPr>
        <w:pStyle w:val="Normal"/>
        <w:spacing w:line="480" w:lineRule="auto"/>
      </w:pPr>
    </w:p>
    <w:p w:rsidR="32528BCB" w:rsidP="72D25C69" w:rsidRDefault="32528BCB" w14:paraId="75D81B0A" w14:textId="2A6FD22D">
      <w:pPr>
        <w:pStyle w:val="Normal"/>
        <w:spacing w:line="480" w:lineRule="auto"/>
      </w:pPr>
      <w:r w:rsidR="69C9D9C6">
        <w:drawing>
          <wp:inline wp14:editId="58E13BBF" wp14:anchorId="75A1BBD0">
            <wp:extent cx="5724525" cy="5724525"/>
            <wp:effectExtent l="0" t="0" r="0" b="0"/>
            <wp:docPr id="12539720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1134863" name="Picture 801134863"/>
                    <pic:cNvPicPr/>
                  </pic:nvPicPr>
                  <pic:blipFill>
                    <a:blip xmlns:r="http://schemas.openxmlformats.org/officeDocument/2006/relationships" r:embed="rId1256677759">
                      <a:extLst>
                        <a:ext uri="{28A0092B-C50C-407E-A947-70E740481C1C}">
                          <a14:useLocalDpi xmlns:a14="http://schemas.microsoft.com/office/drawing/2010/main"/>
                        </a:ext>
                      </a:extLst>
                    </a:blip>
                    <a:stretch>
                      <a:fillRect/>
                    </a:stretch>
                  </pic:blipFill>
                  <pic:spPr>
                    <a:xfrm rot="0">
                      <a:off x="0" y="0"/>
                      <a:ext cx="5724525" cy="5724525"/>
                    </a:xfrm>
                    <a:prstGeom prst="rect">
                      <a:avLst/>
                    </a:prstGeom>
                  </pic:spPr>
                </pic:pic>
              </a:graphicData>
            </a:graphic>
          </wp:inline>
        </w:drawing>
      </w:r>
      <w:r w:rsidRPr="02CAB23A" w:rsidR="69C9D9C6">
        <w:rPr>
          <w:b w:val="1"/>
          <w:bCs w:val="1"/>
        </w:rPr>
        <w:t xml:space="preserve">Figure </w:t>
      </w:r>
      <w:r w:rsidRPr="02CAB23A" w:rsidR="4400FFE9">
        <w:rPr>
          <w:b w:val="1"/>
          <w:bCs w:val="1"/>
        </w:rPr>
        <w:t>4</w:t>
      </w:r>
      <w:r w:rsidRPr="02CAB23A" w:rsidR="69C9D9C6">
        <w:rPr>
          <w:b w:val="1"/>
          <w:bCs w:val="1"/>
        </w:rPr>
        <w:t xml:space="preserve">: </w:t>
      </w:r>
      <w:r w:rsidR="69C9D9C6">
        <w:rPr/>
        <w:t>Edmund De Wall</w:t>
      </w:r>
      <w:r w:rsidR="4DCE8F98">
        <w:rPr/>
        <w:t>.</w:t>
      </w:r>
      <w:r w:rsidR="69C9D9C6">
        <w:rPr/>
        <w:t xml:space="preserve"> </w:t>
      </w:r>
      <w:r w:rsidR="4D2A9DC0">
        <w:rPr/>
        <w:t>(</w:t>
      </w:r>
      <w:r w:rsidR="69C9D9C6">
        <w:rPr/>
        <w:t>2005</w:t>
      </w:r>
      <w:r w:rsidR="5EB1B4D7">
        <w:rPr/>
        <w:t>)</w:t>
      </w:r>
      <w:r w:rsidR="69C9D9C6">
        <w:rPr/>
        <w:t xml:space="preserve"> Porcelain wall</w:t>
      </w:r>
    </w:p>
    <w:p w:rsidR="5E1AF98F" w:rsidP="78DE7136" w:rsidRDefault="5E1AF98F" w14:paraId="2A6EA0BA" w14:textId="78618FE0">
      <w:pPr>
        <w:pStyle w:val="Normal"/>
        <w:spacing w:line="480" w:lineRule="auto"/>
      </w:pPr>
    </w:p>
    <w:p w:rsidR="5E1AF98F" w:rsidP="4EF33C85" w:rsidRDefault="5E1AF98F" w14:paraId="42029117" w14:textId="51EA2963">
      <w:pPr>
        <w:pStyle w:val="Normal"/>
        <w:suppressLineNumbers w:val="0"/>
        <w:bidi w:val="0"/>
        <w:spacing w:before="0" w:beforeAutospacing="off" w:after="160" w:afterAutospacing="off" w:line="480" w:lineRule="auto"/>
        <w:ind w:left="0" w:right="0"/>
        <w:jc w:val="left"/>
        <w:rPr>
          <w:b w:val="0"/>
          <w:bCs w:val="0"/>
        </w:rPr>
      </w:pPr>
      <w:r w:rsidR="3F424CCF">
        <w:rPr>
          <w:b w:val="0"/>
          <w:bCs w:val="0"/>
        </w:rPr>
        <w:t>The fourth installation of my exhibition is a masterful showcase of pottery as a repetitive discipline.</w:t>
      </w:r>
      <w:r w:rsidR="6DF2B569">
        <w:rPr>
          <w:b w:val="0"/>
          <w:bCs w:val="0"/>
        </w:rPr>
        <w:t xml:space="preserve"> Situated </w:t>
      </w:r>
      <w:r w:rsidR="51F092F5">
        <w:rPr>
          <w:b w:val="0"/>
          <w:bCs w:val="0"/>
        </w:rPr>
        <w:t xml:space="preserve">on the back wall of the second floor this creation by Edmund De Wall named porcelain wall is one that I have been lucky enough to </w:t>
      </w:r>
      <w:r w:rsidR="7C16E876">
        <w:rPr>
          <w:b w:val="0"/>
          <w:bCs w:val="0"/>
        </w:rPr>
        <w:t>appreciate in person</w:t>
      </w:r>
      <w:r w:rsidR="6EF617D3">
        <w:rPr>
          <w:b w:val="0"/>
          <w:bCs w:val="0"/>
        </w:rPr>
        <w:t xml:space="preserve"> at the National Museum, Cardiff</w:t>
      </w:r>
      <w:r w:rsidR="7C16E876">
        <w:rPr>
          <w:b w:val="0"/>
          <w:bCs w:val="0"/>
        </w:rPr>
        <w:t xml:space="preserve">. It served at the starting point for the whole idea behind this </w:t>
      </w:r>
      <w:r w:rsidR="7C16E876">
        <w:rPr>
          <w:b w:val="0"/>
          <w:bCs w:val="0"/>
        </w:rPr>
        <w:t>exhibition as I found it to b</w:t>
      </w:r>
      <w:r w:rsidR="18E0788E">
        <w:rPr>
          <w:b w:val="0"/>
          <w:bCs w:val="0"/>
        </w:rPr>
        <w:t>e so much more enticing than I ever could have imagined. What appears as a simple array of white, near identical cups</w:t>
      </w:r>
      <w:r w:rsidR="711DAE9A">
        <w:rPr>
          <w:b w:val="0"/>
          <w:bCs w:val="0"/>
        </w:rPr>
        <w:t xml:space="preserve"> captivated me that day and left me pondering </w:t>
      </w:r>
      <w:r w:rsidR="54C2242B">
        <w:rPr>
          <w:b w:val="0"/>
          <w:bCs w:val="0"/>
        </w:rPr>
        <w:t>on how</w:t>
      </w:r>
      <w:r w:rsidR="711DAE9A">
        <w:rPr>
          <w:b w:val="0"/>
          <w:bCs w:val="0"/>
        </w:rPr>
        <w:t xml:space="preserve"> it could hold so </w:t>
      </w:r>
      <w:r w:rsidR="10EF4C52">
        <w:rPr>
          <w:b w:val="0"/>
          <w:bCs w:val="0"/>
        </w:rPr>
        <w:t xml:space="preserve">many questions and grab my attention in such a meaningful way. </w:t>
      </w:r>
    </w:p>
    <w:p w:rsidR="5E1AF98F" w:rsidP="4EF33C85" w:rsidRDefault="5E1AF98F" w14:paraId="2C73CA16" w14:textId="06AA1CAB">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GB"/>
        </w:rPr>
      </w:pPr>
      <w:r w:rsidR="3D5E1B9C">
        <w:rPr>
          <w:b w:val="0"/>
          <w:bCs w:val="0"/>
        </w:rPr>
        <w:t xml:space="preserve">Getting to write about this piece meant I got to search for answers to my questions, </w:t>
      </w:r>
      <w:r w:rsidR="0481023F">
        <w:rPr>
          <w:b w:val="0"/>
          <w:bCs w:val="0"/>
        </w:rPr>
        <w:t xml:space="preserve">starting with a quote from </w:t>
      </w:r>
      <w:r w:rsidRPr="4EF33C85" w:rsidR="0481023F">
        <w:rPr>
          <w:b w:val="0"/>
          <w:bCs w:val="0"/>
          <w:highlight w:val="yellow"/>
        </w:rPr>
        <w:t xml:space="preserve">Edmund De Wall (2011) </w:t>
      </w:r>
      <w:r w:rsidRPr="4EF33C85" w:rsidR="0481023F">
        <w:rPr>
          <w:rFonts w:ascii="Aptos" w:hAnsi="Aptos" w:eastAsia="Aptos" w:cs="Aptos"/>
          <w:noProof w:val="0"/>
          <w:sz w:val="24"/>
          <w:szCs w:val="24"/>
          <w:highlight w:val="yellow"/>
          <w:lang w:val="en-GB"/>
        </w:rPr>
        <w:t>“One thing is exploring repetition… not just visual rhythm… but repetition as longing.”</w:t>
      </w:r>
      <w:r w:rsidRPr="4EF33C85" w:rsidR="741F955B">
        <w:rPr>
          <w:rFonts w:ascii="Aptos" w:hAnsi="Aptos" w:eastAsia="Aptos" w:cs="Aptos"/>
          <w:noProof w:val="0"/>
          <w:sz w:val="24"/>
          <w:szCs w:val="24"/>
          <w:lang w:val="en-GB"/>
        </w:rPr>
        <w:t xml:space="preserve">. These words stuck with me as it helps explain how De Waals installations are not simply repetitive arrangements but emotional structures. </w:t>
      </w:r>
      <w:r w:rsidRPr="4EF33C85" w:rsidR="195749E8">
        <w:rPr>
          <w:rFonts w:ascii="Aptos" w:hAnsi="Aptos" w:eastAsia="Aptos" w:cs="Aptos"/>
          <w:noProof w:val="0"/>
          <w:sz w:val="24"/>
          <w:szCs w:val="24"/>
          <w:lang w:val="en-GB"/>
        </w:rPr>
        <w:t>It gives reason as to why the work feels unresolved and thought provoking</w:t>
      </w:r>
      <w:r w:rsidRPr="4EF33C85" w:rsidR="69B9FD8B">
        <w:rPr>
          <w:rFonts w:ascii="Aptos" w:hAnsi="Aptos" w:eastAsia="Aptos" w:cs="Aptos"/>
          <w:noProof w:val="0"/>
          <w:sz w:val="24"/>
          <w:szCs w:val="24"/>
          <w:lang w:val="en-GB"/>
        </w:rPr>
        <w:t xml:space="preserve"> and how such a simple form can elicit so much </w:t>
      </w:r>
      <w:r w:rsidRPr="4EF33C85" w:rsidR="37E2BFF7">
        <w:rPr>
          <w:rFonts w:ascii="Aptos" w:hAnsi="Aptos" w:eastAsia="Aptos" w:cs="Aptos"/>
          <w:noProof w:val="0"/>
          <w:sz w:val="24"/>
          <w:szCs w:val="24"/>
          <w:lang w:val="en-GB"/>
        </w:rPr>
        <w:t xml:space="preserve">analysis. </w:t>
      </w:r>
    </w:p>
    <w:p w:rsidR="5E1AF98F" w:rsidP="4EF33C85" w:rsidRDefault="5E1AF98F" w14:paraId="5DB97891" w14:textId="7BDA5E80">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GB"/>
        </w:rPr>
      </w:pPr>
      <w:r w:rsidRPr="02CAB23A" w:rsidR="131FA705">
        <w:rPr>
          <w:rFonts w:ascii="Aptos" w:hAnsi="Aptos" w:eastAsia="Aptos" w:cs="Aptos"/>
          <w:noProof w:val="0"/>
          <w:sz w:val="24"/>
          <w:szCs w:val="24"/>
          <w:lang w:val="en-GB"/>
        </w:rPr>
        <w:t>Similar to</w:t>
      </w:r>
      <w:r w:rsidRPr="02CAB23A" w:rsidR="131FA705">
        <w:rPr>
          <w:rFonts w:ascii="Aptos" w:hAnsi="Aptos" w:eastAsia="Aptos" w:cs="Aptos"/>
          <w:noProof w:val="0"/>
          <w:sz w:val="24"/>
          <w:szCs w:val="24"/>
          <w:lang w:val="en-GB"/>
        </w:rPr>
        <w:t xml:space="preserve"> many of the other works in this exhibition Each individual brush </w:t>
      </w:r>
      <w:r w:rsidRPr="02CAB23A" w:rsidR="341F0E4A">
        <w:rPr>
          <w:rFonts w:ascii="Aptos" w:hAnsi="Aptos" w:eastAsia="Aptos" w:cs="Aptos"/>
          <w:noProof w:val="0"/>
          <w:sz w:val="24"/>
          <w:szCs w:val="24"/>
          <w:lang w:val="en-GB"/>
        </w:rPr>
        <w:t>stroke, line</w:t>
      </w:r>
      <w:r w:rsidRPr="02CAB23A" w:rsidR="131FA705">
        <w:rPr>
          <w:rFonts w:ascii="Aptos" w:hAnsi="Aptos" w:eastAsia="Aptos" w:cs="Aptos"/>
          <w:noProof w:val="0"/>
          <w:sz w:val="24"/>
          <w:szCs w:val="24"/>
          <w:lang w:val="en-GB"/>
        </w:rPr>
        <w:t xml:space="preserve"> or in this case ves</w:t>
      </w:r>
      <w:r w:rsidRPr="02CAB23A" w:rsidR="36986767">
        <w:rPr>
          <w:rFonts w:ascii="Aptos" w:hAnsi="Aptos" w:eastAsia="Aptos" w:cs="Aptos"/>
          <w:noProof w:val="0"/>
          <w:sz w:val="24"/>
          <w:szCs w:val="24"/>
          <w:lang w:val="en-GB"/>
        </w:rPr>
        <w:t>sel</w:t>
      </w:r>
      <w:r w:rsidRPr="02CAB23A" w:rsidR="131FA705">
        <w:rPr>
          <w:rFonts w:ascii="Aptos" w:hAnsi="Aptos" w:eastAsia="Aptos" w:cs="Aptos"/>
          <w:noProof w:val="0"/>
          <w:sz w:val="24"/>
          <w:szCs w:val="24"/>
          <w:lang w:val="en-GB"/>
        </w:rPr>
        <w:t xml:space="preserve"> becomes part of a wider composition. </w:t>
      </w:r>
      <w:r w:rsidRPr="02CAB23A" w:rsidR="6FEAA9A2">
        <w:rPr>
          <w:rFonts w:ascii="Aptos" w:hAnsi="Aptos" w:eastAsia="Aptos" w:cs="Aptos"/>
          <w:noProof w:val="0"/>
          <w:sz w:val="24"/>
          <w:szCs w:val="24"/>
          <w:highlight w:val="yellow"/>
          <w:lang w:val="en-GB"/>
        </w:rPr>
        <w:t>A</w:t>
      </w:r>
      <w:r w:rsidRPr="02CAB23A" w:rsidR="64E3A182">
        <w:rPr>
          <w:rFonts w:ascii="Aptos" w:hAnsi="Aptos" w:eastAsia="Aptos" w:cs="Aptos"/>
          <w:noProof w:val="0"/>
          <w:sz w:val="24"/>
          <w:szCs w:val="24"/>
          <w:highlight w:val="yellow"/>
          <w:lang w:val="en-GB"/>
        </w:rPr>
        <w:t>rtCritic</w:t>
      </w:r>
      <w:r w:rsidRPr="02CAB23A" w:rsidR="64E3A182">
        <w:rPr>
          <w:rFonts w:ascii="Aptos" w:hAnsi="Aptos" w:eastAsia="Aptos" w:cs="Aptos"/>
          <w:noProof w:val="0"/>
          <w:sz w:val="24"/>
          <w:szCs w:val="24"/>
          <w:highlight w:val="yellow"/>
          <w:lang w:val="en-GB"/>
        </w:rPr>
        <w:t xml:space="preserve"> (2025) said</w:t>
      </w:r>
      <w:r w:rsidRPr="02CAB23A" w:rsidR="6FEAA9A2">
        <w:rPr>
          <w:rFonts w:ascii="Aptos" w:hAnsi="Aptos" w:eastAsia="Aptos" w:cs="Aptos"/>
          <w:noProof w:val="0"/>
          <w:sz w:val="24"/>
          <w:szCs w:val="24"/>
          <w:highlight w:val="yellow"/>
          <w:lang w:val="en-GB"/>
        </w:rPr>
        <w:t xml:space="preserve"> </w:t>
      </w:r>
      <w:r w:rsidRPr="02CAB23A" w:rsidR="4FFE963C">
        <w:rPr>
          <w:rFonts w:ascii="Aptos" w:hAnsi="Aptos" w:eastAsia="Aptos" w:cs="Aptos"/>
          <w:noProof w:val="0"/>
          <w:sz w:val="24"/>
          <w:szCs w:val="24"/>
          <w:highlight w:val="yellow"/>
          <w:lang w:val="en-GB"/>
        </w:rPr>
        <w:t>“</w:t>
      </w:r>
      <w:r w:rsidRPr="02CAB23A" w:rsidR="6FEAA9A2">
        <w:rPr>
          <w:rFonts w:ascii="Aptos" w:hAnsi="Aptos" w:eastAsia="Aptos" w:cs="Aptos"/>
          <w:noProof w:val="0"/>
          <w:sz w:val="24"/>
          <w:szCs w:val="24"/>
          <w:highlight w:val="yellow"/>
          <w:lang w:val="en-GB"/>
        </w:rPr>
        <w:t>H</w:t>
      </w:r>
      <w:r w:rsidRPr="02CAB23A" w:rsidR="6FEAA9A2">
        <w:rPr>
          <w:rFonts w:ascii="Aptos" w:hAnsi="Aptos" w:eastAsia="Aptos" w:cs="Aptos"/>
          <w:noProof w:val="0"/>
          <w:sz w:val="24"/>
          <w:szCs w:val="24"/>
          <w:highlight w:val="yellow"/>
          <w:lang w:val="en-GB"/>
        </w:rPr>
        <w:t>is porcelain installations turn each vessel into a syllable in a silent verse.”</w:t>
      </w:r>
      <w:r w:rsidRPr="02CAB23A" w:rsidR="58E1A743">
        <w:rPr>
          <w:rFonts w:ascii="Aptos" w:hAnsi="Aptos" w:eastAsia="Aptos" w:cs="Aptos"/>
          <w:noProof w:val="0"/>
          <w:sz w:val="24"/>
          <w:szCs w:val="24"/>
          <w:lang w:val="en-GB"/>
        </w:rPr>
        <w:t xml:space="preserve"> I find this to be</w:t>
      </w:r>
      <w:r w:rsidRPr="02CAB23A" w:rsidR="56280448">
        <w:rPr>
          <w:rFonts w:ascii="Aptos" w:hAnsi="Aptos" w:eastAsia="Aptos" w:cs="Aptos"/>
          <w:noProof w:val="0"/>
          <w:sz w:val="24"/>
          <w:szCs w:val="24"/>
          <w:lang w:val="en-GB"/>
        </w:rPr>
        <w:t xml:space="preserve"> captivating way to describe this installation</w:t>
      </w:r>
      <w:r w:rsidRPr="02CAB23A" w:rsidR="5EFF1EC0">
        <w:rPr>
          <w:rFonts w:ascii="Aptos" w:hAnsi="Aptos" w:eastAsia="Aptos" w:cs="Aptos"/>
          <w:noProof w:val="0"/>
          <w:sz w:val="24"/>
          <w:szCs w:val="24"/>
          <w:lang w:val="en-GB"/>
        </w:rPr>
        <w:t xml:space="preserve">. </w:t>
      </w:r>
      <w:r w:rsidRPr="02CAB23A" w:rsidR="5EFF1EC0">
        <w:rPr>
          <w:rFonts w:ascii="Aptos" w:hAnsi="Aptos" w:eastAsia="Aptos" w:cs="Aptos"/>
          <w:noProof w:val="0"/>
          <w:sz w:val="24"/>
          <w:szCs w:val="24"/>
          <w:lang w:val="en-GB"/>
        </w:rPr>
        <w:t>I'm</w:t>
      </w:r>
      <w:r w:rsidRPr="02CAB23A" w:rsidR="5EFF1EC0">
        <w:rPr>
          <w:rFonts w:ascii="Aptos" w:hAnsi="Aptos" w:eastAsia="Aptos" w:cs="Aptos"/>
          <w:noProof w:val="0"/>
          <w:sz w:val="24"/>
          <w:szCs w:val="24"/>
          <w:lang w:val="en-GB"/>
        </w:rPr>
        <w:t xml:space="preserve"> fascinated </w:t>
      </w:r>
      <w:r w:rsidRPr="02CAB23A" w:rsidR="35E4A0B8">
        <w:rPr>
          <w:rFonts w:ascii="Aptos" w:hAnsi="Aptos" w:eastAsia="Aptos" w:cs="Aptos"/>
          <w:noProof w:val="0"/>
          <w:sz w:val="24"/>
          <w:szCs w:val="24"/>
          <w:lang w:val="en-GB"/>
        </w:rPr>
        <w:t>by</w:t>
      </w:r>
      <w:r w:rsidRPr="02CAB23A" w:rsidR="5EFF1EC0">
        <w:rPr>
          <w:rFonts w:ascii="Aptos" w:hAnsi="Aptos" w:eastAsia="Aptos" w:cs="Aptos"/>
          <w:noProof w:val="0"/>
          <w:sz w:val="24"/>
          <w:szCs w:val="24"/>
          <w:lang w:val="en-GB"/>
        </w:rPr>
        <w:t xml:space="preserve"> the ambiguity</w:t>
      </w:r>
      <w:r w:rsidRPr="02CAB23A" w:rsidR="10246C70">
        <w:rPr>
          <w:rFonts w:ascii="Aptos" w:hAnsi="Aptos" w:eastAsia="Aptos" w:cs="Aptos"/>
          <w:noProof w:val="0"/>
          <w:sz w:val="24"/>
          <w:szCs w:val="24"/>
          <w:lang w:val="en-GB"/>
        </w:rPr>
        <w:t>, intricacy and personality held by each cup</w:t>
      </w:r>
      <w:r w:rsidRPr="02CAB23A" w:rsidR="0D293CFC">
        <w:rPr>
          <w:rFonts w:ascii="Aptos" w:hAnsi="Aptos" w:eastAsia="Aptos" w:cs="Aptos"/>
          <w:noProof w:val="0"/>
          <w:sz w:val="24"/>
          <w:szCs w:val="24"/>
          <w:lang w:val="en-GB"/>
        </w:rPr>
        <w:t xml:space="preserve">, </w:t>
      </w:r>
      <w:bookmarkStart w:name="_Int_Hzj7WB8i" w:id="577276460"/>
      <w:r w:rsidRPr="02CAB23A" w:rsidR="0D293CFC">
        <w:rPr>
          <w:rFonts w:ascii="Aptos" w:hAnsi="Aptos" w:eastAsia="Aptos" w:cs="Aptos"/>
          <w:noProof w:val="0"/>
          <w:sz w:val="24"/>
          <w:szCs w:val="24"/>
          <w:lang w:val="en-GB"/>
        </w:rPr>
        <w:t>e</w:t>
      </w:r>
      <w:r w:rsidRPr="02CAB23A" w:rsidR="3E0E9851">
        <w:rPr>
          <w:rFonts w:ascii="Aptos" w:hAnsi="Aptos" w:eastAsia="Aptos" w:cs="Aptos"/>
          <w:noProof w:val="0"/>
          <w:sz w:val="24"/>
          <w:szCs w:val="24"/>
          <w:lang w:val="en-GB"/>
        </w:rPr>
        <w:t>very one</w:t>
      </w:r>
      <w:bookmarkEnd w:id="577276460"/>
      <w:r w:rsidRPr="02CAB23A" w:rsidR="10246C70">
        <w:rPr>
          <w:rFonts w:ascii="Aptos" w:hAnsi="Aptos" w:eastAsia="Aptos" w:cs="Aptos"/>
          <w:noProof w:val="0"/>
          <w:sz w:val="24"/>
          <w:szCs w:val="24"/>
          <w:lang w:val="en-GB"/>
        </w:rPr>
        <w:t xml:space="preserve"> so indistinguishable </w:t>
      </w:r>
      <w:r w:rsidRPr="02CAB23A" w:rsidR="556BAA17">
        <w:rPr>
          <w:rFonts w:ascii="Aptos" w:hAnsi="Aptos" w:eastAsia="Aptos" w:cs="Aptos"/>
          <w:noProof w:val="0"/>
          <w:sz w:val="24"/>
          <w:szCs w:val="24"/>
          <w:lang w:val="en-GB"/>
        </w:rPr>
        <w:t xml:space="preserve">from </w:t>
      </w:r>
      <w:r w:rsidRPr="02CAB23A" w:rsidR="2979C676">
        <w:rPr>
          <w:rFonts w:ascii="Aptos" w:hAnsi="Aptos" w:eastAsia="Aptos" w:cs="Aptos"/>
          <w:noProof w:val="0"/>
          <w:sz w:val="24"/>
          <w:szCs w:val="24"/>
          <w:lang w:val="en-GB"/>
        </w:rPr>
        <w:t>the next</w:t>
      </w:r>
      <w:r w:rsidRPr="02CAB23A" w:rsidR="556BAA17">
        <w:rPr>
          <w:rFonts w:ascii="Aptos" w:hAnsi="Aptos" w:eastAsia="Aptos" w:cs="Aptos"/>
          <w:noProof w:val="0"/>
          <w:sz w:val="24"/>
          <w:szCs w:val="24"/>
          <w:lang w:val="en-GB"/>
        </w:rPr>
        <w:t xml:space="preserve"> yet </w:t>
      </w:r>
      <w:bookmarkStart w:name="_Int_ZA8Z0gmK" w:id="1977821026"/>
      <w:r w:rsidRPr="02CAB23A" w:rsidR="556BAA17">
        <w:rPr>
          <w:rFonts w:ascii="Aptos" w:hAnsi="Aptos" w:eastAsia="Aptos" w:cs="Aptos"/>
          <w:noProof w:val="0"/>
          <w:sz w:val="24"/>
          <w:szCs w:val="24"/>
          <w:lang w:val="en-GB"/>
        </w:rPr>
        <w:t>dissimilar in their own right</w:t>
      </w:r>
      <w:bookmarkEnd w:id="1977821026"/>
      <w:r w:rsidRPr="02CAB23A" w:rsidR="556BAA17">
        <w:rPr>
          <w:rFonts w:ascii="Aptos" w:hAnsi="Aptos" w:eastAsia="Aptos" w:cs="Aptos"/>
          <w:noProof w:val="0"/>
          <w:sz w:val="24"/>
          <w:szCs w:val="24"/>
          <w:lang w:val="en-GB"/>
        </w:rPr>
        <w:t>.</w:t>
      </w:r>
      <w:r w:rsidRPr="02CAB23A" w:rsidR="4F93FAC4">
        <w:rPr>
          <w:rFonts w:ascii="Aptos" w:hAnsi="Aptos" w:eastAsia="Aptos" w:cs="Aptos"/>
          <w:noProof w:val="0"/>
          <w:sz w:val="24"/>
          <w:szCs w:val="24"/>
          <w:lang w:val="en-GB"/>
        </w:rPr>
        <w:t xml:space="preserve"> This cacophony of likeness and individuality comes together to create something so </w:t>
      </w:r>
      <w:r w:rsidRPr="02CAB23A" w:rsidR="59B70E8C">
        <w:rPr>
          <w:rFonts w:ascii="Aptos" w:hAnsi="Aptos" w:eastAsia="Aptos" w:cs="Aptos"/>
          <w:noProof w:val="0"/>
          <w:sz w:val="24"/>
          <w:szCs w:val="24"/>
          <w:lang w:val="en-GB"/>
        </w:rPr>
        <w:t>representative</w:t>
      </w:r>
      <w:r w:rsidRPr="02CAB23A" w:rsidR="4F93FAC4">
        <w:rPr>
          <w:rFonts w:ascii="Aptos" w:hAnsi="Aptos" w:eastAsia="Aptos" w:cs="Aptos"/>
          <w:noProof w:val="0"/>
          <w:sz w:val="24"/>
          <w:szCs w:val="24"/>
          <w:lang w:val="en-GB"/>
        </w:rPr>
        <w:t xml:space="preserve"> of </w:t>
      </w:r>
      <w:r w:rsidRPr="02CAB23A" w:rsidR="63BD61E0">
        <w:rPr>
          <w:rFonts w:ascii="Aptos" w:hAnsi="Aptos" w:eastAsia="Aptos" w:cs="Aptos"/>
          <w:noProof w:val="0"/>
          <w:sz w:val="24"/>
          <w:szCs w:val="24"/>
          <w:lang w:val="en-GB"/>
        </w:rPr>
        <w:t>us as human being</w:t>
      </w:r>
      <w:r w:rsidRPr="02CAB23A" w:rsidR="29764DFC">
        <w:rPr>
          <w:rFonts w:ascii="Aptos" w:hAnsi="Aptos" w:eastAsia="Aptos" w:cs="Aptos"/>
          <w:noProof w:val="0"/>
          <w:sz w:val="24"/>
          <w:szCs w:val="24"/>
          <w:lang w:val="en-GB"/>
        </w:rPr>
        <w:t>s</w:t>
      </w:r>
      <w:r w:rsidRPr="02CAB23A" w:rsidR="63BD61E0">
        <w:rPr>
          <w:rFonts w:ascii="Aptos" w:hAnsi="Aptos" w:eastAsia="Aptos" w:cs="Aptos"/>
          <w:noProof w:val="0"/>
          <w:sz w:val="24"/>
          <w:szCs w:val="24"/>
          <w:lang w:val="en-GB"/>
        </w:rPr>
        <w:t xml:space="preserve">, striving to </w:t>
      </w:r>
      <w:r w:rsidRPr="02CAB23A" w:rsidR="506C26AE">
        <w:rPr>
          <w:rFonts w:ascii="Aptos" w:hAnsi="Aptos" w:eastAsia="Aptos" w:cs="Aptos"/>
          <w:noProof w:val="0"/>
          <w:sz w:val="24"/>
          <w:szCs w:val="24"/>
          <w:lang w:val="en-GB"/>
        </w:rPr>
        <w:t>flaunt our</w:t>
      </w:r>
      <w:r w:rsidRPr="02CAB23A" w:rsidR="63BD61E0">
        <w:rPr>
          <w:rFonts w:ascii="Aptos" w:hAnsi="Aptos" w:eastAsia="Aptos" w:cs="Aptos"/>
          <w:noProof w:val="0"/>
          <w:sz w:val="24"/>
          <w:szCs w:val="24"/>
          <w:lang w:val="en-GB"/>
        </w:rPr>
        <w:t xml:space="preserve"> differen</w:t>
      </w:r>
      <w:r w:rsidRPr="02CAB23A" w:rsidR="482701D5">
        <w:rPr>
          <w:rFonts w:ascii="Aptos" w:hAnsi="Aptos" w:eastAsia="Aptos" w:cs="Aptos"/>
          <w:noProof w:val="0"/>
          <w:sz w:val="24"/>
          <w:szCs w:val="24"/>
          <w:lang w:val="en-GB"/>
        </w:rPr>
        <w:t>ces</w:t>
      </w:r>
      <w:r w:rsidRPr="02CAB23A" w:rsidR="63BD61E0">
        <w:rPr>
          <w:rFonts w:ascii="Aptos" w:hAnsi="Aptos" w:eastAsia="Aptos" w:cs="Aptos"/>
          <w:noProof w:val="0"/>
          <w:sz w:val="24"/>
          <w:szCs w:val="24"/>
          <w:lang w:val="en-GB"/>
        </w:rPr>
        <w:t xml:space="preserve"> </w:t>
      </w:r>
      <w:r w:rsidRPr="02CAB23A" w:rsidR="3CFCF64A">
        <w:rPr>
          <w:rFonts w:ascii="Aptos" w:hAnsi="Aptos" w:eastAsia="Aptos" w:cs="Aptos"/>
          <w:noProof w:val="0"/>
          <w:sz w:val="24"/>
          <w:szCs w:val="24"/>
          <w:lang w:val="en-GB"/>
        </w:rPr>
        <w:t>when</w:t>
      </w:r>
      <w:r w:rsidRPr="02CAB23A" w:rsidR="1C938C20">
        <w:rPr>
          <w:rFonts w:ascii="Aptos" w:hAnsi="Aptos" w:eastAsia="Aptos" w:cs="Aptos"/>
          <w:noProof w:val="0"/>
          <w:sz w:val="24"/>
          <w:szCs w:val="24"/>
          <w:lang w:val="en-GB"/>
        </w:rPr>
        <w:t xml:space="preserve"> </w:t>
      </w:r>
      <w:r w:rsidRPr="02CAB23A" w:rsidR="6FF3F802">
        <w:rPr>
          <w:rFonts w:ascii="Aptos" w:hAnsi="Aptos" w:eastAsia="Aptos" w:cs="Aptos"/>
          <w:noProof w:val="0"/>
          <w:sz w:val="24"/>
          <w:szCs w:val="24"/>
          <w:lang w:val="en-GB"/>
        </w:rPr>
        <w:t>really,</w:t>
      </w:r>
      <w:r w:rsidRPr="02CAB23A" w:rsidR="1C938C20">
        <w:rPr>
          <w:rFonts w:ascii="Aptos" w:hAnsi="Aptos" w:eastAsia="Aptos" w:cs="Aptos"/>
          <w:noProof w:val="0"/>
          <w:sz w:val="24"/>
          <w:szCs w:val="24"/>
          <w:lang w:val="en-GB"/>
        </w:rPr>
        <w:t xml:space="preserve"> </w:t>
      </w:r>
      <w:r w:rsidRPr="02CAB23A" w:rsidR="1C938C20">
        <w:rPr>
          <w:rFonts w:ascii="Aptos" w:hAnsi="Aptos" w:eastAsia="Aptos" w:cs="Aptos"/>
          <w:noProof w:val="0"/>
          <w:sz w:val="24"/>
          <w:szCs w:val="24"/>
          <w:lang w:val="en-GB"/>
        </w:rPr>
        <w:t>we</w:t>
      </w:r>
      <w:r w:rsidRPr="02CAB23A" w:rsidR="3E5AB062">
        <w:rPr>
          <w:rFonts w:ascii="Aptos" w:hAnsi="Aptos" w:eastAsia="Aptos" w:cs="Aptos"/>
          <w:noProof w:val="0"/>
          <w:sz w:val="24"/>
          <w:szCs w:val="24"/>
          <w:lang w:val="en-GB"/>
        </w:rPr>
        <w:t>’</w:t>
      </w:r>
      <w:r w:rsidRPr="02CAB23A" w:rsidR="1C938C20">
        <w:rPr>
          <w:rFonts w:ascii="Aptos" w:hAnsi="Aptos" w:eastAsia="Aptos" w:cs="Aptos"/>
          <w:noProof w:val="0"/>
          <w:sz w:val="24"/>
          <w:szCs w:val="24"/>
          <w:lang w:val="en-GB"/>
        </w:rPr>
        <w:t>re</w:t>
      </w:r>
      <w:r w:rsidRPr="02CAB23A" w:rsidR="1C938C20">
        <w:rPr>
          <w:rFonts w:ascii="Aptos" w:hAnsi="Aptos" w:eastAsia="Aptos" w:cs="Aptos"/>
          <w:noProof w:val="0"/>
          <w:sz w:val="24"/>
          <w:szCs w:val="24"/>
          <w:lang w:val="en-GB"/>
        </w:rPr>
        <w:t xml:space="preserve"> all the same. </w:t>
      </w:r>
    </w:p>
    <w:p w:rsidR="5E1AF98F" w:rsidP="4EF33C85" w:rsidRDefault="5E1AF98F" w14:paraId="30C8B310" w14:textId="7AC880F1">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GB"/>
        </w:rPr>
      </w:pPr>
    </w:p>
    <w:p w:rsidR="5E1AF98F" w:rsidP="78DE7136" w:rsidRDefault="5E1AF98F" w14:paraId="526635C0" w14:textId="3B9BB407">
      <w:pPr>
        <w:pStyle w:val="Normal"/>
        <w:spacing w:line="480" w:lineRule="auto"/>
        <w:rPr>
          <w:rFonts w:ascii="Aptos" w:hAnsi="Aptos" w:eastAsia="Aptos" w:cs="Aptos"/>
          <w:noProof w:val="0"/>
          <w:sz w:val="24"/>
          <w:szCs w:val="24"/>
          <w:lang w:val="en-GB"/>
        </w:rPr>
      </w:pPr>
      <w:r w:rsidR="0BE6C771">
        <w:drawing>
          <wp:inline wp14:editId="21DC766B" wp14:anchorId="1338669E">
            <wp:extent cx="5724525" cy="4400550"/>
            <wp:effectExtent l="0" t="0" r="0" b="0"/>
            <wp:docPr id="17099781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2822893" name="Picture 272822893"/>
                    <pic:cNvPicPr/>
                  </pic:nvPicPr>
                  <pic:blipFill>
                    <a:blip xmlns:r="http://schemas.openxmlformats.org/officeDocument/2006/relationships" r:embed="rId1910310085">
                      <a:extLst>
                        <a:ext uri="{28A0092B-C50C-407E-A947-70E740481C1C}">
                          <a14:useLocalDpi xmlns:a14="http://schemas.microsoft.com/office/drawing/2010/main"/>
                        </a:ext>
                      </a:extLst>
                    </a:blip>
                    <a:stretch>
                      <a:fillRect/>
                    </a:stretch>
                  </pic:blipFill>
                  <pic:spPr>
                    <a:xfrm>
                      <a:off x="0" y="0"/>
                      <a:ext cx="5724525" cy="4400550"/>
                    </a:xfrm>
                    <a:prstGeom prst="rect">
                      <a:avLst/>
                    </a:prstGeom>
                  </pic:spPr>
                </pic:pic>
              </a:graphicData>
            </a:graphic>
          </wp:inline>
        </w:drawing>
      </w:r>
      <w:r w:rsidRPr="02CAB23A" w:rsidR="0BE6C771">
        <w:rPr>
          <w:b w:val="1"/>
          <w:bCs w:val="1"/>
        </w:rPr>
        <w:t>Figure 5:</w:t>
      </w:r>
      <w:r w:rsidRPr="02CAB23A" w:rsidR="0BE6C771">
        <w:rPr>
          <w:rFonts w:ascii="Aptos" w:hAnsi="Aptos" w:eastAsia="Aptos" w:cs="Aptos"/>
          <w:noProof w:val="0"/>
          <w:sz w:val="24"/>
          <w:szCs w:val="24"/>
          <w:lang w:val="en-GB"/>
        </w:rPr>
        <w:t xml:space="preserve"> Roman Opalk</w:t>
      </w:r>
      <w:r w:rsidRPr="02CAB23A" w:rsidR="0BE6C771">
        <w:rPr>
          <w:rFonts w:ascii="Aptos" w:hAnsi="Aptos" w:eastAsia="Aptos" w:cs="Aptos" w:asciiTheme="minorAscii" w:hAnsiTheme="minorAscii" w:eastAsiaTheme="minorAscii" w:cstheme="minorAscii"/>
          <w:noProof w:val="0"/>
          <w:sz w:val="24"/>
          <w:szCs w:val="24"/>
          <w:lang w:val="en-GB"/>
        </w:rPr>
        <w:t>a</w:t>
      </w:r>
      <w:r w:rsidRPr="02CAB23A" w:rsidR="2F0865E2">
        <w:rPr>
          <w:rFonts w:ascii="Aptos" w:hAnsi="Aptos" w:eastAsia="Aptos" w:cs="Aptos" w:asciiTheme="minorAscii" w:hAnsiTheme="minorAscii" w:eastAsiaTheme="minorAscii" w:cstheme="minorAscii"/>
          <w:noProof w:val="0"/>
          <w:sz w:val="24"/>
          <w:szCs w:val="24"/>
          <w:lang w:val="en-GB"/>
        </w:rPr>
        <w:t>.</w:t>
      </w:r>
      <w:r w:rsidRPr="02CAB23A" w:rsidR="0BE6C771">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 xml:space="preserve"> </w:t>
      </w:r>
      <w:r w:rsidRPr="02CAB23A" w:rsidR="6B99F2AD">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w:t>
      </w:r>
      <w:r w:rsidRPr="02CAB23A" w:rsidR="0BE6C771">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1965</w:t>
      </w:r>
      <w:r w:rsidRPr="02CAB23A" w:rsidR="05A59AEA">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 1965</w:t>
      </w:r>
      <w:r w:rsidRPr="02CAB23A" w:rsidR="0BE6C771">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 xml:space="preserve"> / 1 - ∞</w:t>
      </w:r>
    </w:p>
    <w:p w:rsidR="2737AB5F" w:rsidP="02CAB23A" w:rsidRDefault="2737AB5F" w14:paraId="080ACB4D" w14:textId="44A8D3F1">
      <w:pPr>
        <w:pStyle w:val="Normal"/>
        <w:suppressLineNumbers w:val="0"/>
        <w:bidi w:val="0"/>
        <w:spacing w:before="0" w:beforeAutospacing="off" w:after="160" w:afterAutospacing="off" w:line="480" w:lineRule="auto"/>
        <w:ind/>
      </w:pPr>
    </w:p>
    <w:p w:rsidR="2737AB5F" w:rsidP="5E1AF98F" w:rsidRDefault="2737AB5F" w14:paraId="2DDDAC67" w14:textId="5101CF29">
      <w:pPr>
        <w:pStyle w:val="Normal"/>
        <w:suppressLineNumbers w:val="0"/>
        <w:bidi w:val="0"/>
        <w:spacing w:before="0" w:beforeAutospacing="off" w:after="160" w:afterAutospacing="off" w:line="480"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pPr>
      <w:r w:rsidRPr="5E1AF98F" w:rsidR="2737AB5F">
        <w:rPr>
          <w:rFonts w:ascii="Aptos" w:hAnsi="Aptos" w:eastAsia="Aptos" w:cs="Aptos"/>
          <w:b w:val="0"/>
          <w:bCs w:val="0"/>
          <w:noProof w:val="0"/>
          <w:sz w:val="24"/>
          <w:szCs w:val="24"/>
          <w:lang w:val="en-GB"/>
        </w:rPr>
        <w:t xml:space="preserve">The final and </w:t>
      </w:r>
      <w:r w:rsidRPr="5E1AF98F" w:rsidR="2737AB5F">
        <w:rPr>
          <w:rFonts w:ascii="Aptos" w:hAnsi="Aptos" w:eastAsia="Aptos" w:cs="Aptos"/>
          <w:b w:val="0"/>
          <w:bCs w:val="0"/>
          <w:noProof w:val="0"/>
          <w:sz w:val="24"/>
          <w:szCs w:val="24"/>
          <w:lang w:val="en-GB"/>
        </w:rPr>
        <w:t>perhaps most</w:t>
      </w:r>
      <w:r w:rsidRPr="5E1AF98F" w:rsidR="2737AB5F">
        <w:rPr>
          <w:rFonts w:ascii="Aptos" w:hAnsi="Aptos" w:eastAsia="Aptos" w:cs="Aptos"/>
          <w:b w:val="0"/>
          <w:bCs w:val="0"/>
          <w:noProof w:val="0"/>
          <w:sz w:val="24"/>
          <w:szCs w:val="24"/>
          <w:lang w:val="en-GB"/>
        </w:rPr>
        <w:t xml:space="preserve"> influential piece that will round off this exhibition will be none other than the </w:t>
      </w:r>
      <w:r w:rsidRPr="5E1AF98F" w:rsidR="2737AB5F">
        <w:rPr>
          <w:rFonts w:ascii="Aptos" w:hAnsi="Aptos" w:eastAsia="Aptos" w:cs="Aptos"/>
          <w:b w:val="0"/>
          <w:bCs w:val="0"/>
          <w:noProof w:val="0"/>
          <w:sz w:val="24"/>
          <w:szCs w:val="24"/>
          <w:lang w:val="en-GB"/>
        </w:rPr>
        <w:t>work</w:t>
      </w:r>
      <w:r w:rsidRPr="5E1AF98F" w:rsidR="2737AB5F">
        <w:rPr>
          <w:rFonts w:ascii="Aptos" w:hAnsi="Aptos" w:eastAsia="Aptos" w:cs="Aptos"/>
          <w:b w:val="0"/>
          <w:bCs w:val="0"/>
          <w:noProof w:val="0"/>
          <w:sz w:val="24"/>
          <w:szCs w:val="24"/>
          <w:lang w:val="en-GB"/>
        </w:rPr>
        <w:t xml:space="preserve"> of Roman Opalka</w:t>
      </w:r>
      <w:r w:rsidRPr="5E1AF98F"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 xml:space="preserve">. </w:t>
      </w:r>
      <w:r w:rsidRPr="5E1AF98F" w:rsidR="2737AB5F">
        <w:rPr>
          <w:rFonts w:ascii="Aptos" w:hAnsi="Aptos" w:eastAsia="Aptos" w:cs="Aptos"/>
          <w:noProof w:val="0"/>
          <w:sz w:val="24"/>
          <w:szCs w:val="24"/>
          <w:lang w:val="en-GB"/>
        </w:rPr>
        <w:t>His lifelong project, 1965/1 – ∞, consists of the continuous hand-painting of sequential numbers, beginning at one and progressing indefinitely until his death.</w:t>
      </w:r>
      <w:r w:rsidRPr="5E1AF98F"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 xml:space="preserve"> Its position, like the other </w:t>
      </w:r>
      <w:r w:rsidRPr="5E1AF98F"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work</w:t>
      </w:r>
      <w:r w:rsidRPr="5E1AF98F"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 xml:space="preserve">s before it on the </w:t>
      </w:r>
      <w:r w:rsidRPr="5E1AF98F"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second floor</w:t>
      </w:r>
      <w:r w:rsidRPr="5E1AF98F"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 xml:space="preserve"> welcomes you to </w:t>
      </w:r>
      <w:r w:rsidRPr="5E1AF98F"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observe</w:t>
      </w:r>
      <w:r w:rsidRPr="5E1AF98F"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 xml:space="preserve"> it not only from a distance but also face to face. The narrow mezzanine once again driving viewers to </w:t>
      </w:r>
      <w:r w:rsidRPr="5E1AF98F"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observe</w:t>
      </w:r>
      <w:r w:rsidRPr="5E1AF98F"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 xml:space="preserve"> from a distance as well as come ever so close to </w:t>
      </w:r>
      <w:r w:rsidRPr="5E1AF98F" w:rsidR="7D415A60">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each item</w:t>
      </w:r>
      <w:r w:rsidRPr="5E1AF98F"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 xml:space="preserve"> as they make their way around the exhibition causing constantly shifting perspectives. From afar this piece may appear almost blank or softly blurred, with little to none of the details being in focus creating an impression of stillness that reinforces the contemplative nature of the </w:t>
      </w:r>
      <w:r w:rsidRPr="5E1AF98F"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work</w:t>
      </w:r>
      <w:r w:rsidRPr="5E1AF98F"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 However, coming closer causes the surface to reveal an extraordinary level of detail, each number having been hand painted that documents years of labour and concentration.</w:t>
      </w:r>
    </w:p>
    <w:p w:rsidR="2737AB5F" w:rsidP="5E1AF98F" w:rsidRDefault="2737AB5F" w14:paraId="710634D9" w14:textId="50093554">
      <w:pPr>
        <w:pStyle w:val="Normal"/>
        <w:suppressLineNumbers w:val="0"/>
        <w:bidi w:val="0"/>
        <w:spacing w:before="0" w:beforeAutospacing="off" w:after="160" w:afterAutospacing="off" w:line="480" w:lineRule="auto"/>
        <w:ind w:left="0" w:right="0" w:firstLine="720"/>
        <w:jc w:val="left"/>
        <w:rPr>
          <w:rFonts w:ascii="Aptos" w:hAnsi="Aptos" w:eastAsia="Aptos" w:cs="Aptos"/>
          <w:noProof w:val="0"/>
          <w:sz w:val="24"/>
          <w:szCs w:val="24"/>
          <w:lang w:val="en-GB"/>
        </w:rPr>
      </w:pPr>
      <w:r w:rsidRPr="02CAB23A"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 xml:space="preserve">This change in </w:t>
      </w:r>
      <w:r w:rsidRPr="02CAB23A"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perception</w:t>
      </w:r>
      <w:r w:rsidRPr="02CAB23A"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 xml:space="preserve"> can be explained using </w:t>
      </w:r>
      <w:r w:rsidRPr="02CAB23A"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highlight w:val="yellow"/>
          <w:lang w:val="en-GB"/>
        </w:rPr>
        <w:t>John Bergers</w:t>
      </w:r>
      <w:r w:rsidRPr="02CAB23A" w:rsidR="54E7B469">
        <w:rPr>
          <w:rFonts w:ascii="Aptos" w:hAnsi="Aptos" w:eastAsia="Aptos" w:cs="Aptos" w:asciiTheme="minorAscii" w:hAnsiTheme="minorAscii" w:eastAsiaTheme="minorAscii" w:cstheme="minorAscii"/>
          <w:b w:val="0"/>
          <w:bCs w:val="0"/>
          <w:i w:val="0"/>
          <w:iCs w:val="0"/>
          <w:caps w:val="0"/>
          <w:smallCaps w:val="0"/>
          <w:noProof w:val="0"/>
          <w:color w:val="353431"/>
          <w:sz w:val="24"/>
          <w:szCs w:val="24"/>
          <w:highlight w:val="yellow"/>
          <w:lang w:val="en-GB"/>
        </w:rPr>
        <w:t xml:space="preserve"> (2025)</w:t>
      </w:r>
      <w:r w:rsidRPr="02CAB23A"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highlight w:val="yellow"/>
          <w:lang w:val="en-GB"/>
        </w:rPr>
        <w:t xml:space="preserve"> theory on ways of seeing. He said, </w:t>
      </w:r>
      <w:r w:rsidRPr="02CAB23A" w:rsidR="2737AB5F">
        <w:rPr>
          <w:rFonts w:ascii="Aptos" w:hAnsi="Aptos" w:eastAsia="Aptos" w:cs="Aptos"/>
          <w:noProof w:val="0"/>
          <w:sz w:val="24"/>
          <w:szCs w:val="24"/>
          <w:highlight w:val="yellow"/>
          <w:lang w:val="en-GB"/>
        </w:rPr>
        <w:t>“The way we see things is</w:t>
      </w:r>
      <w:r w:rsidRPr="02CAB23A" w:rsidR="2737AB5F">
        <w:rPr>
          <w:rFonts w:ascii="Aptos" w:hAnsi="Aptos" w:eastAsia="Aptos" w:cs="Aptos"/>
          <w:noProof w:val="0"/>
          <w:sz w:val="24"/>
          <w:szCs w:val="24"/>
          <w:highlight w:val="yellow"/>
          <w:lang w:val="en-GB"/>
        </w:rPr>
        <w:t xml:space="preserve"> affected by what we know or what we believe.” </w:t>
      </w:r>
      <w:r w:rsidRPr="02CAB23A" w:rsidR="2737AB5F">
        <w:rPr>
          <w:rFonts w:ascii="Aptos" w:hAnsi="Aptos" w:eastAsia="Aptos" w:cs="Aptos"/>
          <w:noProof w:val="0"/>
          <w:sz w:val="24"/>
          <w:szCs w:val="24"/>
          <w:lang w:val="en-GB"/>
        </w:rPr>
        <w:t>While stood at a distance from th</w:t>
      </w:r>
      <w:r w:rsidRPr="02CAB23A" w:rsidR="765D35AC">
        <w:rPr>
          <w:rFonts w:ascii="Aptos" w:hAnsi="Aptos" w:eastAsia="Aptos" w:cs="Aptos"/>
          <w:noProof w:val="0"/>
          <w:sz w:val="24"/>
          <w:szCs w:val="24"/>
          <w:lang w:val="en-GB"/>
        </w:rPr>
        <w:t>is creation</w:t>
      </w:r>
      <w:r w:rsidRPr="02CAB23A" w:rsidR="2737AB5F">
        <w:rPr>
          <w:rFonts w:ascii="Aptos" w:hAnsi="Aptos" w:eastAsia="Aptos" w:cs="Aptos"/>
          <w:noProof w:val="0"/>
          <w:sz w:val="24"/>
          <w:szCs w:val="24"/>
          <w:lang w:val="en-GB"/>
        </w:rPr>
        <w:t xml:space="preserve"> all you see is a blur which leads you to believe it is unimportant, however stepping closer gives clarity and expands our </w:t>
      </w:r>
      <w:r w:rsidRPr="02CAB23A" w:rsidR="2737AB5F">
        <w:rPr>
          <w:rFonts w:ascii="Aptos" w:hAnsi="Aptos" w:eastAsia="Aptos" w:cs="Aptos"/>
          <w:noProof w:val="0"/>
          <w:sz w:val="24"/>
          <w:szCs w:val="24"/>
          <w:lang w:val="en-GB"/>
        </w:rPr>
        <w:t>perception</w:t>
      </w:r>
      <w:r w:rsidRPr="02CAB23A" w:rsidR="2737AB5F">
        <w:rPr>
          <w:rFonts w:ascii="Aptos" w:hAnsi="Aptos" w:eastAsia="Aptos" w:cs="Aptos"/>
          <w:noProof w:val="0"/>
          <w:sz w:val="24"/>
          <w:szCs w:val="24"/>
          <w:lang w:val="en-GB"/>
        </w:rPr>
        <w:t xml:space="preserve"> and hence opinion on the </w:t>
      </w:r>
      <w:r w:rsidRPr="02CAB23A" w:rsidR="714ACC6C">
        <w:rPr>
          <w:rFonts w:ascii="Aptos" w:hAnsi="Aptos" w:eastAsia="Aptos" w:cs="Aptos"/>
          <w:noProof w:val="0"/>
          <w:sz w:val="24"/>
          <w:szCs w:val="24"/>
          <w:lang w:val="en-GB"/>
        </w:rPr>
        <w:t>composition</w:t>
      </w:r>
      <w:r w:rsidRPr="02CAB23A" w:rsidR="2737AB5F">
        <w:rPr>
          <w:rFonts w:ascii="Aptos" w:hAnsi="Aptos" w:eastAsia="Aptos" w:cs="Aptos"/>
          <w:noProof w:val="0"/>
          <w:sz w:val="24"/>
          <w:szCs w:val="24"/>
          <w:lang w:val="en-GB"/>
        </w:rPr>
        <w:t xml:space="preserve">. </w:t>
      </w:r>
      <w:r w:rsidRPr="02CAB23A" w:rsidR="2737AB5F">
        <w:rPr>
          <w:rFonts w:ascii="Aptos" w:hAnsi="Aptos" w:eastAsia="Aptos" w:cs="Aptos"/>
          <w:noProof w:val="0"/>
          <w:sz w:val="24"/>
          <w:szCs w:val="24"/>
          <w:lang w:val="en-GB"/>
        </w:rPr>
        <w:t>It's</w:t>
      </w:r>
      <w:r w:rsidRPr="02CAB23A" w:rsidR="2737AB5F">
        <w:rPr>
          <w:rFonts w:ascii="Aptos" w:hAnsi="Aptos" w:eastAsia="Aptos" w:cs="Aptos"/>
          <w:noProof w:val="0"/>
          <w:sz w:val="24"/>
          <w:szCs w:val="24"/>
          <w:lang w:val="en-GB"/>
        </w:rPr>
        <w:t xml:space="preserve"> this change in view that I wanted to highlight throughout this exhibition and </w:t>
      </w:r>
      <w:r w:rsidRPr="02CAB23A" w:rsidR="2737AB5F">
        <w:rPr>
          <w:rFonts w:ascii="Aptos" w:hAnsi="Aptos" w:eastAsia="Aptos" w:cs="Aptos"/>
          <w:noProof w:val="0"/>
          <w:sz w:val="24"/>
          <w:szCs w:val="24"/>
          <w:lang w:val="en-GB"/>
        </w:rPr>
        <w:t>work</w:t>
      </w:r>
      <w:r w:rsidRPr="02CAB23A" w:rsidR="2737AB5F">
        <w:rPr>
          <w:rFonts w:ascii="Aptos" w:hAnsi="Aptos" w:eastAsia="Aptos" w:cs="Aptos"/>
          <w:noProof w:val="0"/>
          <w:sz w:val="24"/>
          <w:szCs w:val="24"/>
          <w:lang w:val="en-GB"/>
        </w:rPr>
        <w:t xml:space="preserve">s like this do just that. </w:t>
      </w:r>
    </w:p>
    <w:p w:rsidR="2737AB5F" w:rsidP="02CAB23A" w:rsidRDefault="2737AB5F" w14:paraId="3E7EF22A" w14:textId="785101C2">
      <w:pPr>
        <w:pStyle w:val="Normal"/>
        <w:suppressLineNumbers w:val="0"/>
        <w:bidi w:val="0"/>
        <w:spacing w:before="0" w:beforeAutospacing="off" w:after="160" w:afterAutospacing="off" w:line="480" w:lineRule="auto"/>
        <w:ind w:left="0" w:right="0" w:firstLine="720"/>
        <w:jc w:val="left"/>
        <w:rPr>
          <w:rFonts w:ascii="Aptos" w:hAnsi="Aptos" w:eastAsia="Aptos" w:cs="Aptos"/>
          <w:b w:val="0"/>
          <w:bCs w:val="0"/>
          <w:i w:val="0"/>
          <w:iCs w:val="0"/>
          <w:caps w:val="0"/>
          <w:smallCaps w:val="0"/>
          <w:noProof w:val="0"/>
          <w:color w:val="212121"/>
          <w:sz w:val="24"/>
          <w:szCs w:val="24"/>
          <w:lang w:val="en-GB"/>
        </w:rPr>
      </w:pPr>
      <w:r w:rsidRPr="02CAB23A"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 xml:space="preserve">This </w:t>
      </w:r>
      <w:r w:rsidRPr="02CAB23A" w:rsidR="39D1772A">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item</w:t>
      </w:r>
      <w:r w:rsidRPr="02CAB23A"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 xml:space="preserve"> by Opalka is widely considered the baseline for repetition in art making is the perfect conclusion to my gallery. It perfectly </w:t>
      </w:r>
      <w:r w:rsidRPr="02CAB23A"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represents</w:t>
      </w:r>
      <w:r w:rsidRPr="02CAB23A"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 xml:space="preserve"> the meditative ripple that takes over when in a creative flow state, as said by </w:t>
      </w:r>
      <w:r w:rsidRPr="02CAB23A"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highlight w:val="yellow"/>
          <w:lang w:val="en-GB"/>
        </w:rPr>
        <w:t>Opalka</w:t>
      </w:r>
      <w:r w:rsidRPr="02CAB23A" w:rsidR="34D31A7D">
        <w:rPr>
          <w:rFonts w:ascii="Aptos" w:hAnsi="Aptos" w:eastAsia="Aptos" w:cs="Aptos" w:asciiTheme="minorAscii" w:hAnsiTheme="minorAscii" w:eastAsiaTheme="minorAscii" w:cstheme="minorAscii"/>
          <w:b w:val="0"/>
          <w:bCs w:val="0"/>
          <w:i w:val="0"/>
          <w:iCs w:val="0"/>
          <w:caps w:val="0"/>
          <w:smallCaps w:val="0"/>
          <w:noProof w:val="0"/>
          <w:color w:val="353431"/>
          <w:sz w:val="24"/>
          <w:szCs w:val="24"/>
          <w:highlight w:val="yellow"/>
          <w:lang w:val="en-GB"/>
        </w:rPr>
        <w:t xml:space="preserve"> (</w:t>
      </w:r>
      <w:r w:rsidRPr="02CAB23A" w:rsidR="34D31A7D">
        <w:rPr>
          <w:rFonts w:ascii="Aptos" w:hAnsi="Aptos" w:eastAsia="Aptos" w:cs="Aptos" w:asciiTheme="minorAscii" w:hAnsiTheme="minorAscii" w:eastAsiaTheme="minorAscii" w:cstheme="minorAscii"/>
          <w:b w:val="0"/>
          <w:bCs w:val="0"/>
          <w:i w:val="0"/>
          <w:iCs w:val="0"/>
          <w:caps w:val="0"/>
          <w:smallCaps w:val="0"/>
          <w:noProof w:val="0"/>
          <w:color w:val="353431"/>
          <w:sz w:val="24"/>
          <w:szCs w:val="24"/>
          <w:highlight w:val="yellow"/>
          <w:lang w:val="en-GB"/>
        </w:rPr>
        <w:t>1994)</w:t>
      </w:r>
      <w:r w:rsidRPr="02CAB23A" w:rsidR="3F7D2F78">
        <w:rPr>
          <w:rFonts w:ascii="Aptos" w:hAnsi="Aptos" w:eastAsia="Aptos" w:cs="Aptos" w:asciiTheme="minorAscii" w:hAnsiTheme="minorAscii" w:eastAsiaTheme="minorAscii" w:cstheme="minorAscii"/>
          <w:b w:val="0"/>
          <w:bCs w:val="0"/>
          <w:i w:val="0"/>
          <w:iCs w:val="0"/>
          <w:caps w:val="0"/>
          <w:smallCaps w:val="0"/>
          <w:noProof w:val="0"/>
          <w:color w:val="353431"/>
          <w:sz w:val="24"/>
          <w:szCs w:val="24"/>
          <w:highlight w:val="yellow"/>
          <w:lang w:val="en-GB"/>
        </w:rPr>
        <w:t xml:space="preserve"> </w:t>
      </w:r>
      <w:r w:rsidRPr="02CAB23A" w:rsidR="2737AB5F">
        <w:rPr>
          <w:rFonts w:ascii="Aptos" w:hAnsi="Aptos" w:eastAsia="Aptos" w:cs="Aptos" w:asciiTheme="minorAscii" w:hAnsiTheme="minorAscii" w:eastAsiaTheme="minorAscii" w:cstheme="minorAscii"/>
          <w:b w:val="0"/>
          <w:bCs w:val="0"/>
          <w:i w:val="0"/>
          <w:iCs w:val="0"/>
          <w:caps w:val="0"/>
          <w:smallCaps w:val="0"/>
          <w:noProof w:val="0"/>
          <w:color w:val="353431"/>
          <w:sz w:val="24"/>
          <w:szCs w:val="24"/>
          <w:highlight w:val="yellow"/>
          <w:lang w:val="en-GB"/>
        </w:rPr>
        <w:t>“</w:t>
      </w:r>
      <w:r w:rsidRPr="02CAB23A" w:rsidR="2737AB5F">
        <w:rPr>
          <w:rFonts w:ascii="Aptos" w:hAnsi="Aptos" w:eastAsia="Aptos" w:cs="Aptos"/>
          <w:b w:val="0"/>
          <w:bCs w:val="0"/>
          <w:i w:val="0"/>
          <w:iCs w:val="0"/>
          <w:caps w:val="0"/>
          <w:smallCaps w:val="0"/>
          <w:noProof w:val="0"/>
          <w:color w:val="212121"/>
          <w:sz w:val="24"/>
          <w:szCs w:val="24"/>
          <w:highlight w:val="yellow"/>
          <w:lang w:val="en-GB"/>
        </w:rPr>
        <w:t>It</w:t>
      </w:r>
      <w:r w:rsidRPr="02CAB23A" w:rsidR="2737AB5F">
        <w:rPr>
          <w:rFonts w:ascii="Aptos" w:hAnsi="Aptos" w:eastAsia="Aptos" w:cs="Aptos"/>
          <w:b w:val="0"/>
          <w:bCs w:val="0"/>
          <w:i w:val="0"/>
          <w:iCs w:val="0"/>
          <w:caps w:val="0"/>
          <w:smallCaps w:val="0"/>
          <w:noProof w:val="0"/>
          <w:color w:val="212121"/>
          <w:sz w:val="24"/>
          <w:szCs w:val="24"/>
          <w:highlight w:val="yellow"/>
          <w:lang w:val="en-GB"/>
        </w:rPr>
        <w:t xml:space="preserve"> is a sort of journey, if you will, where the steps are conscious </w:t>
      </w:r>
      <w:r w:rsidRPr="02CAB23A" w:rsidR="2737AB5F">
        <w:rPr>
          <w:rFonts w:ascii="Aptos" w:hAnsi="Aptos" w:eastAsia="Aptos" w:cs="Aptos"/>
          <w:b w:val="0"/>
          <w:bCs w:val="0"/>
          <w:i w:val="0"/>
          <w:iCs w:val="0"/>
          <w:caps w:val="0"/>
          <w:smallCaps w:val="0"/>
          <w:noProof w:val="0"/>
          <w:color w:val="212121"/>
          <w:sz w:val="24"/>
          <w:szCs w:val="24"/>
          <w:highlight w:val="yellow"/>
          <w:lang w:val="en-GB"/>
        </w:rPr>
        <w:t>each and every</w:t>
      </w:r>
      <w:r w:rsidRPr="02CAB23A" w:rsidR="2737AB5F">
        <w:rPr>
          <w:rFonts w:ascii="Aptos" w:hAnsi="Aptos" w:eastAsia="Aptos" w:cs="Aptos"/>
          <w:b w:val="0"/>
          <w:bCs w:val="0"/>
          <w:i w:val="0"/>
          <w:iCs w:val="0"/>
          <w:caps w:val="0"/>
          <w:smallCaps w:val="0"/>
          <w:noProof w:val="0"/>
          <w:color w:val="212121"/>
          <w:sz w:val="24"/>
          <w:szCs w:val="24"/>
          <w:highlight w:val="yellow"/>
          <w:lang w:val="en-GB"/>
        </w:rPr>
        <w:t xml:space="preserve"> time</w:t>
      </w:r>
      <w:r w:rsidRPr="02CAB23A" w:rsidR="2737AB5F">
        <w:rPr>
          <w:rFonts w:ascii="Aptos" w:hAnsi="Aptos" w:eastAsia="Aptos" w:cs="Aptos"/>
          <w:b w:val="0"/>
          <w:bCs w:val="0"/>
          <w:i w:val="0"/>
          <w:iCs w:val="0"/>
          <w:caps w:val="0"/>
          <w:smallCaps w:val="0"/>
          <w:noProof w:val="0"/>
          <w:color w:val="212121"/>
          <w:sz w:val="24"/>
          <w:szCs w:val="24"/>
          <w:highlight w:val="yellow"/>
          <w:lang w:val="en-GB"/>
        </w:rPr>
        <w:t>”.</w:t>
      </w:r>
      <w:r w:rsidRPr="02CAB23A" w:rsidR="2737AB5F">
        <w:rPr>
          <w:rFonts w:ascii="Aptos" w:hAnsi="Aptos" w:eastAsia="Aptos" w:cs="Aptos"/>
          <w:b w:val="0"/>
          <w:bCs w:val="0"/>
          <w:i w:val="0"/>
          <w:iCs w:val="0"/>
          <w:caps w:val="0"/>
          <w:smallCaps w:val="0"/>
          <w:noProof w:val="0"/>
          <w:color w:val="212121"/>
          <w:sz w:val="24"/>
          <w:szCs w:val="24"/>
          <w:lang w:val="en-GB"/>
        </w:rPr>
        <w:t xml:space="preserve"> Its these words that sold this piece as being part of my exhibition as they bring light to the mindfulness, conscious </w:t>
      </w:r>
      <w:r w:rsidRPr="02CAB23A" w:rsidR="2737AB5F">
        <w:rPr>
          <w:rFonts w:ascii="Aptos" w:hAnsi="Aptos" w:eastAsia="Aptos" w:cs="Aptos"/>
          <w:b w:val="0"/>
          <w:bCs w:val="0"/>
          <w:i w:val="0"/>
          <w:iCs w:val="0"/>
          <w:caps w:val="0"/>
          <w:smallCaps w:val="0"/>
          <w:noProof w:val="0"/>
          <w:color w:val="212121"/>
          <w:sz w:val="24"/>
          <w:szCs w:val="24"/>
          <w:lang w:val="en-GB"/>
        </w:rPr>
        <w:t>motions</w:t>
      </w:r>
      <w:r w:rsidRPr="02CAB23A" w:rsidR="2737AB5F">
        <w:rPr>
          <w:rFonts w:ascii="Aptos" w:hAnsi="Aptos" w:eastAsia="Aptos" w:cs="Aptos"/>
          <w:b w:val="0"/>
          <w:bCs w:val="0"/>
          <w:i w:val="0"/>
          <w:iCs w:val="0"/>
          <w:caps w:val="0"/>
          <w:smallCaps w:val="0"/>
          <w:noProof w:val="0"/>
          <w:color w:val="212121"/>
          <w:sz w:val="24"/>
          <w:szCs w:val="24"/>
          <w:lang w:val="en-GB"/>
        </w:rPr>
        <w:t xml:space="preserve"> and intent behind creating art with repetition at its core.</w:t>
      </w:r>
    </w:p>
    <w:p w:rsidR="02CAB23A" w:rsidP="02CAB23A" w:rsidRDefault="02CAB23A" w14:paraId="6DB2D4D6" w14:textId="5F75C86B">
      <w:pPr>
        <w:pStyle w:val="Normal"/>
        <w:spacing w:line="480" w:lineRule="auto"/>
      </w:pPr>
    </w:p>
    <w:p w:rsidR="02CAB23A" w:rsidP="02CAB23A" w:rsidRDefault="02CAB23A" w14:paraId="7CE8C3CE" w14:textId="7A6C5D19">
      <w:pPr>
        <w:pStyle w:val="Normal"/>
        <w:spacing w:line="480" w:lineRule="auto"/>
      </w:pPr>
    </w:p>
    <w:p w:rsidR="12047787" w:rsidP="02CAB23A" w:rsidRDefault="12047787" w14:paraId="3715908B" w14:textId="183B7091">
      <w:pPr>
        <w:pStyle w:val="Normal"/>
        <w:spacing w:line="480" w:lineRule="auto"/>
        <w:rPr>
          <w:b w:val="1"/>
          <w:bCs w:val="1"/>
        </w:rPr>
      </w:pPr>
      <w:r w:rsidRPr="02CAB23A" w:rsidR="12047787">
        <w:rPr>
          <w:b w:val="1"/>
          <w:bCs w:val="1"/>
        </w:rPr>
        <w:t>List of figures</w:t>
      </w:r>
      <w:r w:rsidRPr="02CAB23A" w:rsidR="7E2100A8">
        <w:rPr>
          <w:b w:val="1"/>
          <w:bCs w:val="1"/>
        </w:rPr>
        <w:t>:</w:t>
      </w:r>
    </w:p>
    <w:p w:rsidR="0B57BA17" w:rsidP="02CAB23A" w:rsidRDefault="0B57BA17" w14:paraId="071E6A1B" w14:textId="1134E18E">
      <w:pPr>
        <w:pStyle w:val="Normal"/>
        <w:spacing w:line="480" w:lineRule="auto"/>
        <w:rPr>
          <w:rFonts w:ascii="Aptos" w:hAnsi="Aptos" w:eastAsia="Aptos" w:cs="Aptos"/>
          <w:noProof w:val="0"/>
          <w:sz w:val="24"/>
          <w:szCs w:val="24"/>
          <w:lang w:val="en-GB"/>
        </w:rPr>
      </w:pPr>
      <w:r w:rsidR="0B57BA17">
        <w:rPr>
          <w:b w:val="0"/>
          <w:bCs w:val="0"/>
        </w:rPr>
        <w:t xml:space="preserve">Figure 1: </w:t>
      </w:r>
      <w:r w:rsidRPr="02CAB23A" w:rsidR="5C462BCA">
        <w:rPr>
          <w:rFonts w:ascii="Aptos" w:hAnsi="Aptos" w:eastAsia="Aptos" w:cs="Aptos"/>
          <w:noProof w:val="0"/>
          <w:sz w:val="24"/>
          <w:szCs w:val="24"/>
          <w:lang w:val="en-GB"/>
        </w:rPr>
        <w:t xml:space="preserve">Wolfgang Laib. (1992) Hazelnut pollen squares, Available at: </w:t>
      </w:r>
      <w:hyperlink r:id="Re0ac797ed5da4620">
        <w:r w:rsidRPr="02CAB23A" w:rsidR="5C462BCA">
          <w:rPr>
            <w:rStyle w:val="Hyperlink"/>
            <w:rFonts w:ascii="Aptos" w:hAnsi="Aptos" w:eastAsia="Aptos" w:cs="Aptos"/>
            <w:noProof w:val="0"/>
            <w:sz w:val="24"/>
            <w:szCs w:val="24"/>
            <w:lang w:val="en-GB"/>
          </w:rPr>
          <w:t>https://yalebooks.yale.edu/2018/06/19/encountering-the-spiritual-in-contemporary-art/</w:t>
        </w:r>
      </w:hyperlink>
      <w:r w:rsidRPr="02CAB23A" w:rsidR="5C462BCA">
        <w:rPr>
          <w:rFonts w:ascii="Aptos" w:hAnsi="Aptos" w:eastAsia="Aptos" w:cs="Aptos"/>
          <w:noProof w:val="0"/>
          <w:sz w:val="24"/>
          <w:szCs w:val="24"/>
          <w:lang w:val="en-GB"/>
        </w:rPr>
        <w:t xml:space="preserve"> </w:t>
      </w:r>
      <w:r w:rsidRPr="02CAB23A" w:rsidR="514978D0">
        <w:rPr>
          <w:rFonts w:ascii="Aptos" w:hAnsi="Aptos" w:eastAsia="Aptos" w:cs="Aptos"/>
          <w:noProof w:val="0"/>
          <w:sz w:val="24"/>
          <w:szCs w:val="24"/>
          <w:lang w:val="en-GB"/>
        </w:rPr>
        <w:t>[</w:t>
      </w:r>
      <w:r w:rsidRPr="02CAB23A" w:rsidR="5C462BCA">
        <w:rPr>
          <w:rFonts w:ascii="Aptos" w:hAnsi="Aptos" w:eastAsia="Aptos" w:cs="Aptos"/>
          <w:noProof w:val="0"/>
          <w:sz w:val="24"/>
          <w:szCs w:val="24"/>
          <w:lang w:val="en-GB"/>
        </w:rPr>
        <w:t xml:space="preserve">Accessed: </w:t>
      </w:r>
      <w:r w:rsidRPr="02CAB23A" w:rsidR="65B4D11F">
        <w:rPr>
          <w:rFonts w:ascii="Aptos" w:hAnsi="Aptos" w:eastAsia="Aptos" w:cs="Aptos"/>
          <w:noProof w:val="0"/>
          <w:sz w:val="24"/>
          <w:szCs w:val="24"/>
          <w:lang w:val="en-GB"/>
        </w:rPr>
        <w:t>9</w:t>
      </w:r>
      <w:r w:rsidRPr="02CAB23A" w:rsidR="3BE4E0DA">
        <w:rPr>
          <w:rFonts w:ascii="Aptos" w:hAnsi="Aptos" w:eastAsia="Aptos" w:cs="Aptos"/>
          <w:noProof w:val="0"/>
          <w:sz w:val="24"/>
          <w:szCs w:val="24"/>
          <w:lang w:val="en-GB"/>
        </w:rPr>
        <w:t xml:space="preserve"> March 2026]</w:t>
      </w:r>
    </w:p>
    <w:p w:rsidR="0B57BA17" w:rsidP="02CAB23A" w:rsidRDefault="0B57BA17" w14:paraId="412DAB5F" w14:textId="0F36BEB9">
      <w:pPr>
        <w:pStyle w:val="Normal"/>
        <w:spacing w:line="480" w:lineRule="auto"/>
        <w:rPr>
          <w:rFonts w:ascii="Aptos" w:hAnsi="Aptos" w:eastAsia="Aptos" w:cs="Aptos"/>
          <w:noProof w:val="0"/>
          <w:sz w:val="24"/>
          <w:szCs w:val="24"/>
          <w:lang w:val="en-GB"/>
        </w:rPr>
      </w:pPr>
      <w:r w:rsidR="0B57BA17">
        <w:rPr>
          <w:b w:val="0"/>
          <w:bCs w:val="0"/>
        </w:rPr>
        <w:t>Figure 2</w:t>
      </w:r>
      <w:r w:rsidR="1F3FC7CD">
        <w:rPr>
          <w:b w:val="0"/>
          <w:bCs w:val="0"/>
        </w:rPr>
        <w:t>a</w:t>
      </w:r>
      <w:r w:rsidR="0B57BA17">
        <w:rPr>
          <w:b w:val="0"/>
          <w:bCs w:val="0"/>
        </w:rPr>
        <w:t>:</w:t>
      </w:r>
      <w:r w:rsidR="471E345B">
        <w:rPr>
          <w:b w:val="0"/>
          <w:bCs w:val="0"/>
        </w:rPr>
        <w:t xml:space="preserve"> Piers Phillips. (No date) All white commission III</w:t>
      </w:r>
      <w:r w:rsidR="52CA2C30">
        <w:rPr>
          <w:b w:val="0"/>
          <w:bCs w:val="0"/>
        </w:rPr>
        <w:t xml:space="preserve">, Available at: </w:t>
      </w:r>
      <w:hyperlink r:id="R41e3c73cfba8416c">
        <w:r w:rsidRPr="02CAB23A" w:rsidR="52CA2C30">
          <w:rPr>
            <w:rStyle w:val="Hyperlink"/>
            <w:b w:val="0"/>
            <w:bCs w:val="0"/>
          </w:rPr>
          <w:t>https://www.piersphillips.com/commissioned-works</w:t>
        </w:r>
      </w:hyperlink>
      <w:r w:rsidR="52CA2C30">
        <w:rPr>
          <w:b w:val="0"/>
          <w:bCs w:val="0"/>
        </w:rPr>
        <w:t xml:space="preserve"> </w:t>
      </w:r>
      <w:r w:rsidRPr="02CAB23A" w:rsidR="52CA2C30">
        <w:rPr>
          <w:rFonts w:ascii="Aptos" w:hAnsi="Aptos" w:eastAsia="Aptos" w:cs="Aptos"/>
          <w:noProof w:val="0"/>
          <w:sz w:val="24"/>
          <w:szCs w:val="24"/>
          <w:lang w:val="en-GB"/>
        </w:rPr>
        <w:t xml:space="preserve">[Accessed: </w:t>
      </w:r>
      <w:r w:rsidRPr="02CAB23A" w:rsidR="51BB9C71">
        <w:rPr>
          <w:rFonts w:ascii="Aptos" w:hAnsi="Aptos" w:eastAsia="Aptos" w:cs="Aptos"/>
          <w:noProof w:val="0"/>
          <w:sz w:val="24"/>
          <w:szCs w:val="24"/>
          <w:lang w:val="en-GB"/>
        </w:rPr>
        <w:t>9</w:t>
      </w:r>
      <w:r w:rsidRPr="02CAB23A" w:rsidR="52CA2C30">
        <w:rPr>
          <w:rFonts w:ascii="Aptos" w:hAnsi="Aptos" w:eastAsia="Aptos" w:cs="Aptos"/>
          <w:noProof w:val="0"/>
          <w:sz w:val="24"/>
          <w:szCs w:val="24"/>
          <w:lang w:val="en-GB"/>
        </w:rPr>
        <w:t xml:space="preserve"> March 2026]</w:t>
      </w:r>
    </w:p>
    <w:p w:rsidR="026ACA61" w:rsidP="02CAB23A" w:rsidRDefault="026ACA61" w14:paraId="520E777D" w14:textId="580BE505">
      <w:pPr>
        <w:pStyle w:val="Normal"/>
        <w:spacing w:line="480" w:lineRule="auto"/>
        <w:rPr>
          <w:rFonts w:ascii="Aptos" w:hAnsi="Aptos" w:eastAsia="Aptos" w:cs="Aptos"/>
          <w:noProof w:val="0"/>
          <w:sz w:val="24"/>
          <w:szCs w:val="24"/>
          <w:lang w:val="en-GB"/>
        </w:rPr>
      </w:pPr>
      <w:r w:rsidR="026ACA61">
        <w:rPr>
          <w:b w:val="0"/>
          <w:bCs w:val="0"/>
        </w:rPr>
        <w:t xml:space="preserve">Figure 2b: Piers Phillips. (No date) All white commission III, Available at: </w:t>
      </w:r>
      <w:hyperlink r:id="Rc7b042cb58014283">
        <w:r w:rsidRPr="02CAB23A" w:rsidR="0F0A91E4">
          <w:rPr>
            <w:rStyle w:val="Hyperlink"/>
            <w:b w:val="0"/>
            <w:bCs w:val="0"/>
          </w:rPr>
          <w:t>https://www.piersphillips.com/commissioned-works</w:t>
        </w:r>
      </w:hyperlink>
      <w:r w:rsidR="0F0A91E4">
        <w:rPr>
          <w:b w:val="0"/>
          <w:bCs w:val="0"/>
        </w:rPr>
        <w:t xml:space="preserve"> </w:t>
      </w:r>
      <w:r w:rsidRPr="02CAB23A" w:rsidR="0F0A91E4">
        <w:rPr>
          <w:rFonts w:ascii="Aptos" w:hAnsi="Aptos" w:eastAsia="Aptos" w:cs="Aptos"/>
          <w:noProof w:val="0"/>
          <w:sz w:val="24"/>
          <w:szCs w:val="24"/>
          <w:lang w:val="en-GB"/>
        </w:rPr>
        <w:t>[Accessed: 9 March 2026]</w:t>
      </w:r>
    </w:p>
    <w:p w:rsidR="0B57BA17" w:rsidP="02CAB23A" w:rsidRDefault="0B57BA17" w14:paraId="155A93D9" w14:textId="2CE20172">
      <w:pPr>
        <w:pStyle w:val="Normal"/>
        <w:spacing w:line="480" w:lineRule="auto"/>
        <w:rPr>
          <w:rFonts w:ascii="Aptos" w:hAnsi="Aptos" w:eastAsia="Aptos" w:cs="Aptos"/>
          <w:noProof w:val="0"/>
          <w:sz w:val="24"/>
          <w:szCs w:val="24"/>
          <w:lang w:val="en-GB"/>
        </w:rPr>
      </w:pPr>
      <w:r w:rsidR="0B57BA17">
        <w:rPr>
          <w:b w:val="0"/>
          <w:bCs w:val="0"/>
        </w:rPr>
        <w:t>Figure 3:</w:t>
      </w:r>
      <w:r w:rsidR="779C045B">
        <w:rPr>
          <w:b w:val="0"/>
          <w:bCs w:val="0"/>
        </w:rPr>
        <w:t xml:space="preserve"> Agnes Martin. (1960) Untitled, Available at:</w:t>
      </w:r>
      <w:r w:rsidR="0476F718">
        <w:rPr>
          <w:b w:val="0"/>
          <w:bCs w:val="0"/>
        </w:rPr>
        <w:t xml:space="preserve"> </w:t>
      </w:r>
      <w:r w:rsidR="779C045B">
        <w:rPr>
          <w:b w:val="0"/>
          <w:bCs w:val="0"/>
        </w:rPr>
        <w:t xml:space="preserve"> </w:t>
      </w:r>
      <w:hyperlink r:id="R373ea87271684b26">
        <w:r w:rsidRPr="02CAB23A" w:rsidR="779C045B">
          <w:rPr>
            <w:rStyle w:val="Hyperlink"/>
            <w:b w:val="0"/>
            <w:bCs w:val="0"/>
          </w:rPr>
          <w:t>https://www.moma.org/collection/works/34006</w:t>
        </w:r>
      </w:hyperlink>
      <w:r w:rsidR="779C045B">
        <w:rPr>
          <w:b w:val="0"/>
          <w:bCs w:val="0"/>
        </w:rPr>
        <w:t xml:space="preserve"> </w:t>
      </w:r>
      <w:r w:rsidRPr="02CAB23A" w:rsidR="1E59CB7B">
        <w:rPr>
          <w:rFonts w:ascii="Aptos" w:hAnsi="Aptos" w:eastAsia="Aptos" w:cs="Aptos"/>
          <w:noProof w:val="0"/>
          <w:sz w:val="24"/>
          <w:szCs w:val="24"/>
          <w:lang w:val="en-GB"/>
        </w:rPr>
        <w:t>[Accessed: 11March 2026]</w:t>
      </w:r>
    </w:p>
    <w:p w:rsidR="0B57BA17" w:rsidP="02CAB23A" w:rsidRDefault="0B57BA17" w14:paraId="0F2C1E0F" w14:textId="2086FAF5">
      <w:pPr>
        <w:pStyle w:val="Normal"/>
        <w:spacing w:line="480" w:lineRule="auto"/>
        <w:rPr>
          <w:rFonts w:ascii="Aptos" w:hAnsi="Aptos" w:eastAsia="Aptos" w:cs="Aptos"/>
          <w:noProof w:val="0"/>
          <w:sz w:val="24"/>
          <w:szCs w:val="24"/>
          <w:lang w:val="en-GB"/>
        </w:rPr>
      </w:pPr>
      <w:r w:rsidR="0B57BA17">
        <w:rPr>
          <w:b w:val="0"/>
          <w:bCs w:val="0"/>
        </w:rPr>
        <w:t>Figure 4:</w:t>
      </w:r>
      <w:r w:rsidR="77E49AAD">
        <w:rPr>
          <w:b w:val="0"/>
          <w:bCs w:val="0"/>
        </w:rPr>
        <w:t xml:space="preserve"> Edmund De Wall. (2005) Porcelain wall, Available at: </w:t>
      </w:r>
      <w:hyperlink r:id="R7f8b93aa148f4fd1">
        <w:r w:rsidRPr="02CAB23A" w:rsidR="77E49AAD">
          <w:rPr>
            <w:rStyle w:val="Hyperlink"/>
            <w:b w:val="0"/>
            <w:bCs w:val="0"/>
          </w:rPr>
          <w:t>https://www.artfund.org/our-purpose/art-funded-by-you/porcelain-wall</w:t>
        </w:r>
      </w:hyperlink>
      <w:r w:rsidR="77E49AAD">
        <w:rPr>
          <w:b w:val="0"/>
          <w:bCs w:val="0"/>
        </w:rPr>
        <w:t xml:space="preserve"> </w:t>
      </w:r>
      <w:r w:rsidRPr="02CAB23A" w:rsidR="77E49AAD">
        <w:rPr>
          <w:rFonts w:ascii="Aptos" w:hAnsi="Aptos" w:eastAsia="Aptos" w:cs="Aptos"/>
          <w:noProof w:val="0"/>
          <w:sz w:val="24"/>
          <w:szCs w:val="24"/>
          <w:lang w:val="en-GB"/>
        </w:rPr>
        <w:t>[Accessed: 12 March 2026]</w:t>
      </w:r>
    </w:p>
    <w:p w:rsidR="0B57BA17" w:rsidP="02CAB23A" w:rsidRDefault="0B57BA17" w14:paraId="4BC341F0" w14:textId="04D8ABBE">
      <w:pPr>
        <w:pStyle w:val="Normal"/>
        <w:spacing w:line="480" w:lineRule="auto"/>
        <w:rPr>
          <w:rFonts w:ascii="Aptos" w:hAnsi="Aptos" w:eastAsia="Aptos" w:cs="Aptos"/>
          <w:noProof w:val="0"/>
          <w:sz w:val="24"/>
          <w:szCs w:val="24"/>
          <w:lang w:val="en-GB"/>
        </w:rPr>
      </w:pPr>
      <w:r w:rsidR="0B57BA17">
        <w:rPr>
          <w:b w:val="0"/>
          <w:bCs w:val="0"/>
        </w:rPr>
        <w:t>Figure 5:</w:t>
      </w:r>
      <w:r w:rsidR="00BC5D5B">
        <w:rPr>
          <w:b w:val="0"/>
          <w:bCs w:val="0"/>
        </w:rPr>
        <w:t xml:space="preserve"> </w:t>
      </w:r>
      <w:r w:rsidRPr="02CAB23A" w:rsidR="00BC5D5B">
        <w:rPr>
          <w:rFonts w:ascii="Aptos" w:hAnsi="Aptos" w:eastAsia="Aptos" w:cs="Aptos"/>
          <w:noProof w:val="0"/>
          <w:sz w:val="24"/>
          <w:szCs w:val="24"/>
          <w:lang w:val="en-GB"/>
        </w:rPr>
        <w:t>Roman Opalk</w:t>
      </w:r>
      <w:r w:rsidRPr="02CAB23A" w:rsidR="00BC5D5B">
        <w:rPr>
          <w:rFonts w:ascii="Aptos" w:hAnsi="Aptos" w:eastAsia="Aptos" w:cs="Aptos" w:asciiTheme="minorAscii" w:hAnsiTheme="minorAscii" w:eastAsiaTheme="minorAscii" w:cstheme="minorAscii"/>
          <w:noProof w:val="0"/>
          <w:sz w:val="24"/>
          <w:szCs w:val="24"/>
          <w:lang w:val="en-GB"/>
        </w:rPr>
        <w:t>a.</w:t>
      </w:r>
      <w:r w:rsidRPr="02CAB23A" w:rsidR="00BC5D5B">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 xml:space="preserve"> (1965) 1965 / 1 - ∞, Available at: </w:t>
      </w:r>
      <w:hyperlink r:id="R81037c9e2fc645f4">
        <w:r w:rsidRPr="02CAB23A" w:rsidR="00BC5D5B">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https://www.marchand-mercier.com/explorations-blog/2020/5/5/roman-opalka</w:t>
        </w:r>
      </w:hyperlink>
      <w:r w:rsidRPr="02CAB23A" w:rsidR="00BC5D5B">
        <w:rPr>
          <w:rFonts w:ascii="Aptos" w:hAnsi="Aptos" w:eastAsia="Aptos" w:cs="Aptos" w:asciiTheme="minorAscii" w:hAnsiTheme="minorAscii" w:eastAsiaTheme="minorAscii" w:cstheme="minorAscii"/>
          <w:b w:val="0"/>
          <w:bCs w:val="0"/>
          <w:i w:val="0"/>
          <w:iCs w:val="0"/>
          <w:caps w:val="0"/>
          <w:smallCaps w:val="0"/>
          <w:noProof w:val="0"/>
          <w:color w:val="353431"/>
          <w:sz w:val="24"/>
          <w:szCs w:val="24"/>
          <w:lang w:val="en-GB"/>
        </w:rPr>
        <w:t xml:space="preserve"> </w:t>
      </w:r>
      <w:r w:rsidRPr="02CAB23A" w:rsidR="00BC5D5B">
        <w:rPr>
          <w:rFonts w:ascii="Aptos" w:hAnsi="Aptos" w:eastAsia="Aptos" w:cs="Aptos"/>
          <w:noProof w:val="0"/>
          <w:sz w:val="24"/>
          <w:szCs w:val="24"/>
          <w:lang w:val="en-GB"/>
        </w:rPr>
        <w:t>[Accessed: 12 March 2026]</w:t>
      </w:r>
    </w:p>
    <w:p w:rsidR="72D25C69" w:rsidP="72D25C69" w:rsidRDefault="72D25C69" w14:paraId="056BE62B" w14:textId="2CC98894">
      <w:pPr>
        <w:pStyle w:val="Normal"/>
        <w:spacing w:line="480" w:lineRule="auto"/>
      </w:pPr>
    </w:p>
    <w:p w:rsidR="72D25C69" w:rsidP="72D25C69" w:rsidRDefault="72D25C69" w14:paraId="5E98D50F" w14:textId="5AF19F28">
      <w:pPr>
        <w:pStyle w:val="Normal"/>
        <w:spacing w:line="480" w:lineRule="auto"/>
      </w:pPr>
    </w:p>
    <w:p w:rsidR="11BFEE03" w:rsidP="02CAB23A" w:rsidRDefault="11BFEE03" w14:paraId="2CCFAE4C" w14:textId="58EA16CA">
      <w:pPr>
        <w:pStyle w:val="Normal"/>
        <w:suppressLineNumbers w:val="0"/>
        <w:bidi w:val="0"/>
        <w:spacing w:before="0" w:beforeAutospacing="off" w:after="160" w:afterAutospacing="off" w:line="480" w:lineRule="auto"/>
        <w:ind w:left="0" w:right="0"/>
        <w:jc w:val="left"/>
        <w:rPr>
          <w:b w:val="1"/>
          <w:bCs w:val="1"/>
        </w:rPr>
      </w:pPr>
      <w:r w:rsidRPr="02CAB23A" w:rsidR="11BFEE03">
        <w:rPr>
          <w:b w:val="1"/>
          <w:bCs w:val="1"/>
        </w:rPr>
        <w:t>Bibliography:</w:t>
      </w:r>
    </w:p>
    <w:p w:rsidR="751C3F81" w:rsidP="02CAB23A" w:rsidRDefault="751C3F81" w14:paraId="159C2C7A" w14:textId="5B2139A5">
      <w:pPr>
        <w:pStyle w:val="ListParagraph"/>
        <w:numPr>
          <w:ilvl w:val="0"/>
          <w:numId w:val="1"/>
        </w:numPr>
        <w:spacing w:before="0" w:beforeAutospacing="off" w:after="240" w:afterAutospacing="off" w:line="480" w:lineRule="auto"/>
        <w:rPr>
          <w:rFonts w:ascii="Aptos" w:hAnsi="Aptos" w:eastAsia="Aptos" w:cs="Aptos" w:asciiTheme="minorAscii" w:hAnsiTheme="minorAscii" w:eastAsiaTheme="minorAscii" w:cstheme="minorAscii"/>
          <w:noProof w:val="0"/>
          <w:sz w:val="24"/>
          <w:szCs w:val="24"/>
          <w:lang w:val="en-GB"/>
        </w:rPr>
      </w:pPr>
      <w:r w:rsidRPr="02CAB23A" w:rsidR="751C3F81">
        <w:rPr>
          <w:noProof w:val="0"/>
          <w:lang w:val="en-GB"/>
        </w:rPr>
        <w:t xml:space="preserve">Guggenheim Museum (2026) </w:t>
      </w:r>
      <w:r w:rsidRPr="02CAB23A" w:rsidR="751C3F81">
        <w:rPr>
          <w:i w:val="1"/>
          <w:iCs w:val="1"/>
          <w:noProof w:val="0"/>
          <w:lang w:val="en-GB"/>
        </w:rPr>
        <w:t>Wolfgang Laib</w:t>
      </w:r>
      <w:r w:rsidRPr="02CAB23A" w:rsidR="751C3F81">
        <w:rPr>
          <w:noProof w:val="0"/>
          <w:lang w:val="en-GB"/>
        </w:rPr>
        <w:t>. Available at: https://www.guggenheim.org/artwork/artist/wolfgang-laib [Accessed: 15 March 2026]</w:t>
      </w:r>
    </w:p>
    <w:p w:rsidR="429B793C" w:rsidP="5E1AF98F" w:rsidRDefault="429B793C" w14:paraId="6CFC0978" w14:textId="09B69526">
      <w:pPr>
        <w:pStyle w:val="ListParagraph"/>
        <w:numPr>
          <w:ilvl w:val="0"/>
          <w:numId w:val="1"/>
        </w:numPr>
        <w:spacing w:before="0" w:beforeAutospacing="off" w:after="240" w:afterAutospacing="off" w:line="480" w:lineRule="auto"/>
        <w:rPr>
          <w:rFonts w:ascii="Aptos" w:hAnsi="Aptos" w:eastAsia="Aptos" w:cs="Aptos" w:asciiTheme="minorAscii" w:hAnsiTheme="minorAscii" w:eastAsiaTheme="minorAscii" w:cstheme="minorAscii"/>
          <w:noProof w:val="0"/>
          <w:sz w:val="24"/>
          <w:szCs w:val="24"/>
          <w:lang w:val="en-GB"/>
        </w:rPr>
      </w:pPr>
      <w:r w:rsidRPr="5E1AF98F" w:rsidR="0E684610">
        <w:rPr>
          <w:rFonts w:ascii="Aptos" w:hAnsi="Aptos" w:eastAsia="Aptos" w:cs="Aptos" w:asciiTheme="minorAscii" w:hAnsiTheme="minorAscii" w:eastAsiaTheme="minorAscii" w:cstheme="minorAscii"/>
          <w:noProof w:val="0"/>
          <w:sz w:val="24"/>
          <w:szCs w:val="24"/>
          <w:lang w:val="en-GB"/>
        </w:rPr>
        <w:t xml:space="preserve">Cavaliero, A. (2016) </w:t>
      </w:r>
      <w:r w:rsidRPr="5E1AF98F" w:rsidR="0E684610">
        <w:rPr>
          <w:rFonts w:ascii="Aptos" w:hAnsi="Aptos" w:eastAsia="Aptos" w:cs="Aptos" w:asciiTheme="minorAscii" w:hAnsiTheme="minorAscii" w:eastAsiaTheme="minorAscii" w:cstheme="minorAscii"/>
          <w:i w:val="1"/>
          <w:iCs w:val="1"/>
          <w:noProof w:val="0"/>
          <w:sz w:val="24"/>
          <w:szCs w:val="24"/>
          <w:lang w:val="en-GB"/>
        </w:rPr>
        <w:t>Considering the Function of Repetition in Art and Art Therapy</w:t>
      </w:r>
      <w:r w:rsidRPr="5E1AF98F" w:rsidR="0E684610">
        <w:rPr>
          <w:rFonts w:ascii="Aptos" w:hAnsi="Aptos" w:eastAsia="Aptos" w:cs="Aptos" w:asciiTheme="minorAscii" w:hAnsiTheme="minorAscii" w:eastAsiaTheme="minorAscii" w:cstheme="minorAscii"/>
          <w:noProof w:val="0"/>
          <w:sz w:val="24"/>
          <w:szCs w:val="24"/>
          <w:lang w:val="en-GB"/>
        </w:rPr>
        <w:t xml:space="preserve">. ATOL: Art Therapy Online, 7(1). Available at: </w:t>
      </w:r>
      <w:hyperlink r:id="Recd28f05c10a4360">
        <w:r w:rsidRPr="5E1AF98F" w:rsidR="0E684610">
          <w:rPr>
            <w:rStyle w:val="Hyperlink"/>
            <w:rFonts w:ascii="Aptos" w:hAnsi="Aptos" w:eastAsia="Aptos" w:cs="Aptos" w:asciiTheme="minorAscii" w:hAnsiTheme="minorAscii" w:eastAsiaTheme="minorAscii" w:cstheme="minorAscii"/>
            <w:noProof w:val="0"/>
            <w:sz w:val="24"/>
            <w:szCs w:val="24"/>
            <w:lang w:val="en-GB"/>
          </w:rPr>
          <w:t>https://journals.gold.ac.uk/index.php/atol/article/view/401</w:t>
        </w:r>
      </w:hyperlink>
      <w:r w:rsidRPr="5E1AF98F" w:rsidR="0E684610">
        <w:rPr>
          <w:rFonts w:ascii="Aptos" w:hAnsi="Aptos" w:eastAsia="Aptos" w:cs="Aptos" w:asciiTheme="minorAscii" w:hAnsiTheme="minorAscii" w:eastAsiaTheme="minorAscii" w:cstheme="minorAscii"/>
          <w:noProof w:val="0"/>
          <w:sz w:val="24"/>
          <w:szCs w:val="24"/>
          <w:lang w:val="en-GB"/>
        </w:rPr>
        <w:t xml:space="preserve"> </w:t>
      </w:r>
      <w:r w:rsidRPr="5E1AF98F" w:rsidR="334DCE98">
        <w:rPr>
          <w:rFonts w:ascii="Aptos" w:hAnsi="Aptos" w:eastAsia="Aptos" w:cs="Aptos" w:asciiTheme="minorAscii" w:hAnsiTheme="minorAscii" w:eastAsiaTheme="minorAscii" w:cstheme="minorAscii"/>
          <w:noProof w:val="0"/>
          <w:sz w:val="24"/>
          <w:szCs w:val="24"/>
          <w:lang w:val="en-GB"/>
        </w:rPr>
        <w:t>[</w:t>
      </w:r>
      <w:r w:rsidRPr="5E1AF98F" w:rsidR="0E684610">
        <w:rPr>
          <w:rFonts w:ascii="Aptos" w:hAnsi="Aptos" w:eastAsia="Aptos" w:cs="Aptos" w:asciiTheme="minorAscii" w:hAnsiTheme="minorAscii" w:eastAsiaTheme="minorAscii" w:cstheme="minorAscii"/>
          <w:noProof w:val="0"/>
          <w:sz w:val="24"/>
          <w:szCs w:val="24"/>
          <w:lang w:val="en-GB"/>
        </w:rPr>
        <w:t>Accessed: 15 March 2026</w:t>
      </w:r>
      <w:r w:rsidRPr="5E1AF98F" w:rsidR="35D418EC">
        <w:rPr>
          <w:rFonts w:ascii="Aptos" w:hAnsi="Aptos" w:eastAsia="Aptos" w:cs="Aptos" w:asciiTheme="minorAscii" w:hAnsiTheme="minorAscii" w:eastAsiaTheme="minorAscii" w:cstheme="minorAscii"/>
          <w:noProof w:val="0"/>
          <w:sz w:val="24"/>
          <w:szCs w:val="24"/>
          <w:lang w:val="en-GB"/>
        </w:rPr>
        <w:t>]</w:t>
      </w:r>
      <w:r w:rsidRPr="5E1AF98F" w:rsidR="0E684610">
        <w:rPr>
          <w:rFonts w:ascii="Aptos" w:hAnsi="Aptos" w:eastAsia="Aptos" w:cs="Aptos" w:asciiTheme="minorAscii" w:hAnsiTheme="minorAscii" w:eastAsiaTheme="minorAscii" w:cstheme="minorAscii"/>
          <w:noProof w:val="0"/>
          <w:sz w:val="24"/>
          <w:szCs w:val="24"/>
          <w:lang w:val="en-GB"/>
        </w:rPr>
        <w:t>.</w:t>
      </w:r>
    </w:p>
    <w:p w:rsidR="16102C11" w:rsidP="5E1AF98F" w:rsidRDefault="16102C11" w14:paraId="6DEC0578" w14:textId="0A00695C">
      <w:pPr>
        <w:pStyle w:val="ListParagraph"/>
        <w:numPr>
          <w:ilvl w:val="0"/>
          <w:numId w:val="1"/>
        </w:numPr>
        <w:spacing w:before="0" w:beforeAutospacing="off" w:after="240" w:afterAutospacing="off" w:line="480" w:lineRule="auto"/>
        <w:rPr>
          <w:rFonts w:ascii="Aptos" w:hAnsi="Aptos" w:eastAsia="Aptos" w:cs="Aptos" w:asciiTheme="minorAscii" w:hAnsiTheme="minorAscii" w:eastAsiaTheme="minorAscii" w:cstheme="minorAscii"/>
          <w:noProof w:val="0"/>
          <w:sz w:val="24"/>
          <w:szCs w:val="24"/>
          <w:lang w:val="en-GB"/>
        </w:rPr>
      </w:pPr>
      <w:r w:rsidRPr="5E1AF98F" w:rsidR="07927928">
        <w:rPr>
          <w:rFonts w:ascii="Aptos" w:hAnsi="Aptos" w:eastAsia="Aptos" w:cs="Aptos" w:asciiTheme="minorAscii" w:hAnsiTheme="minorAscii" w:eastAsiaTheme="minorAscii" w:cstheme="minorAscii"/>
          <w:noProof w:val="0"/>
          <w:sz w:val="24"/>
          <w:szCs w:val="24"/>
          <w:lang w:val="en-GB"/>
        </w:rPr>
        <w:t xml:space="preserve">Stark, H. (2023). </w:t>
      </w:r>
      <w:r w:rsidRPr="5E1AF98F" w:rsidR="07927928">
        <w:rPr>
          <w:rFonts w:ascii="Aptos" w:hAnsi="Aptos" w:eastAsia="Aptos" w:cs="Aptos" w:asciiTheme="minorAscii" w:hAnsiTheme="minorAscii" w:eastAsiaTheme="minorAscii" w:cstheme="minorAscii"/>
          <w:i w:val="1"/>
          <w:iCs w:val="1"/>
          <w:noProof w:val="0"/>
          <w:sz w:val="24"/>
          <w:szCs w:val="24"/>
          <w:lang w:val="en-GB"/>
        </w:rPr>
        <w:t>Piers Phillips on curating a global business from Grimsby</w:t>
      </w:r>
      <w:r w:rsidRPr="5E1AF98F" w:rsidR="07927928">
        <w:rPr>
          <w:rFonts w:ascii="Aptos" w:hAnsi="Aptos" w:eastAsia="Aptos" w:cs="Aptos" w:asciiTheme="minorAscii" w:hAnsiTheme="minorAscii" w:eastAsiaTheme="minorAscii" w:cstheme="minorAscii"/>
          <w:noProof w:val="0"/>
          <w:sz w:val="24"/>
          <w:szCs w:val="24"/>
          <w:lang w:val="en-GB"/>
        </w:rPr>
        <w:t xml:space="preserve">. [online] The Content Marketing Agency. Available at: </w:t>
      </w:r>
      <w:hyperlink r:id="Rdf6ad517d3a544cc">
        <w:r w:rsidRPr="5E1AF98F" w:rsidR="07927928">
          <w:rPr>
            <w:rStyle w:val="Hyperlink"/>
            <w:rFonts w:ascii="Aptos" w:hAnsi="Aptos" w:eastAsia="Aptos" w:cs="Aptos" w:asciiTheme="minorAscii" w:hAnsiTheme="minorAscii" w:eastAsiaTheme="minorAscii" w:cstheme="minorAscii"/>
            <w:noProof w:val="0"/>
            <w:sz w:val="24"/>
            <w:szCs w:val="24"/>
            <w:lang w:val="en-GB"/>
          </w:rPr>
          <w:t>https://cmagency.co.uk/piers-phillips-on-curating-global-grimsby-business/?utm_source=chatgpt.com</w:t>
        </w:r>
      </w:hyperlink>
      <w:r w:rsidRPr="5E1AF98F" w:rsidR="07927928">
        <w:rPr>
          <w:rFonts w:ascii="Aptos" w:hAnsi="Aptos" w:eastAsia="Aptos" w:cs="Aptos" w:asciiTheme="minorAscii" w:hAnsiTheme="minorAscii" w:eastAsiaTheme="minorAscii" w:cstheme="minorAscii"/>
          <w:noProof w:val="0"/>
          <w:sz w:val="24"/>
          <w:szCs w:val="24"/>
          <w:lang w:val="en-GB"/>
        </w:rPr>
        <w:t xml:space="preserve"> [Accessed 22 Mar. 2026].</w:t>
      </w:r>
    </w:p>
    <w:p w:rsidR="26E50601" w:rsidP="5E1AF98F" w:rsidRDefault="26E50601" w14:paraId="1882C8BE" w14:textId="7A807BE8">
      <w:pPr>
        <w:pStyle w:val="ListParagraph"/>
        <w:numPr>
          <w:ilvl w:val="0"/>
          <w:numId w:val="1"/>
        </w:numPr>
        <w:spacing w:before="0" w:beforeAutospacing="off" w:after="240" w:afterAutospacing="off" w:line="480" w:lineRule="auto"/>
        <w:rPr>
          <w:rFonts w:ascii="Aptos" w:hAnsi="Aptos" w:eastAsia="Aptos" w:cs="Aptos" w:asciiTheme="minorAscii" w:hAnsiTheme="minorAscii" w:eastAsiaTheme="minorAscii" w:cstheme="minorAscii"/>
          <w:noProof w:val="0"/>
          <w:sz w:val="24"/>
          <w:szCs w:val="24"/>
          <w:lang w:val="en-GB"/>
        </w:rPr>
      </w:pPr>
      <w:r w:rsidRPr="5E1AF98F" w:rsidR="21AB01A0">
        <w:rPr>
          <w:rFonts w:ascii="Aptos" w:hAnsi="Aptos" w:eastAsia="Aptos" w:cs="Aptos" w:asciiTheme="minorAscii" w:hAnsiTheme="minorAscii" w:eastAsiaTheme="minorAscii" w:cstheme="minorAscii"/>
          <w:noProof w:val="0"/>
          <w:sz w:val="24"/>
          <w:szCs w:val="24"/>
          <w:lang w:val="en-GB"/>
        </w:rPr>
        <w:t xml:space="preserve">KSENIA Odintsova (2025). </w:t>
      </w:r>
      <w:r w:rsidRPr="5E1AF98F" w:rsidR="21AB01A0">
        <w:rPr>
          <w:rFonts w:ascii="Aptos" w:hAnsi="Aptos" w:eastAsia="Aptos" w:cs="Aptos" w:asciiTheme="minorAscii" w:hAnsiTheme="minorAscii" w:eastAsiaTheme="minorAscii" w:cstheme="minorAscii"/>
          <w:i w:val="1"/>
          <w:iCs w:val="1"/>
          <w:noProof w:val="0"/>
          <w:sz w:val="24"/>
          <w:szCs w:val="24"/>
          <w:lang w:val="en-GB"/>
        </w:rPr>
        <w:t>Rhythm and Repetition: The Meditative Logic of Modern Artwork</w:t>
      </w:r>
      <w:r w:rsidRPr="5E1AF98F" w:rsidR="21AB01A0">
        <w:rPr>
          <w:rFonts w:ascii="Aptos" w:hAnsi="Aptos" w:eastAsia="Aptos" w:cs="Aptos" w:asciiTheme="minorAscii" w:hAnsiTheme="minorAscii" w:eastAsiaTheme="minorAscii" w:cstheme="minorAscii"/>
          <w:noProof w:val="0"/>
          <w:sz w:val="24"/>
          <w:szCs w:val="24"/>
          <w:lang w:val="en-GB"/>
        </w:rPr>
        <w:t xml:space="preserve">. [online] KSENIA ODINTSOVA. Available at: </w:t>
      </w:r>
      <w:hyperlink r:id="Rf7de412b2b7449a1">
        <w:r w:rsidRPr="5E1AF98F" w:rsidR="21AB01A0">
          <w:rPr>
            <w:rStyle w:val="Hyperlink"/>
            <w:rFonts w:ascii="Aptos" w:hAnsi="Aptos" w:eastAsia="Aptos" w:cs="Aptos" w:asciiTheme="minorAscii" w:hAnsiTheme="minorAscii" w:eastAsiaTheme="minorAscii" w:cstheme="minorAscii"/>
            <w:noProof w:val="0"/>
            <w:sz w:val="24"/>
            <w:szCs w:val="24"/>
            <w:lang w:val="en-GB"/>
          </w:rPr>
          <w:t>https://kseniaodintsova.com/blogs/tales/rhythm-and-repetition-the-meditative-logic-of-modern-artwork?utm_source=chatgpt.com</w:t>
        </w:r>
      </w:hyperlink>
      <w:r w:rsidRPr="5E1AF98F" w:rsidR="21AB01A0">
        <w:rPr>
          <w:rFonts w:ascii="Aptos" w:hAnsi="Aptos" w:eastAsia="Aptos" w:cs="Aptos" w:asciiTheme="minorAscii" w:hAnsiTheme="minorAscii" w:eastAsiaTheme="minorAscii" w:cstheme="minorAscii"/>
          <w:noProof w:val="0"/>
          <w:sz w:val="24"/>
          <w:szCs w:val="24"/>
          <w:lang w:val="en-GB"/>
        </w:rPr>
        <w:t xml:space="preserve"> [Accessed 22 Mar. 2026].</w:t>
      </w:r>
    </w:p>
    <w:p w:rsidR="55284D33" w:rsidP="5E1AF98F" w:rsidRDefault="55284D33" w14:paraId="15373965" w14:textId="10909FB4">
      <w:pPr>
        <w:pStyle w:val="ListParagraph"/>
        <w:numPr>
          <w:ilvl w:val="0"/>
          <w:numId w:val="1"/>
        </w:numPr>
        <w:spacing w:before="0" w:beforeAutospacing="off" w:after="240" w:afterAutospacing="off" w:line="480" w:lineRule="auto"/>
        <w:rPr>
          <w:rFonts w:ascii="Aptos" w:hAnsi="Aptos" w:eastAsia="Aptos" w:cs="Aptos" w:asciiTheme="minorAscii" w:hAnsiTheme="minorAscii" w:eastAsiaTheme="minorAscii" w:cstheme="minorAscii"/>
          <w:noProof w:val="0"/>
          <w:lang w:val="en-GB"/>
        </w:rPr>
      </w:pPr>
      <w:r w:rsidRPr="5E1AF98F" w:rsidR="55284D33">
        <w:rPr>
          <w:noProof w:val="0"/>
          <w:lang w:val="en-GB"/>
        </w:rPr>
        <w:t xml:space="preserve">Guggenheim Museum (2002) </w:t>
      </w:r>
      <w:r w:rsidRPr="5E1AF98F" w:rsidR="55284D33">
        <w:rPr>
          <w:i w:val="1"/>
          <w:iCs w:val="1"/>
          <w:noProof w:val="0"/>
          <w:lang w:val="en-GB"/>
        </w:rPr>
        <w:t>Agnes Martin: speaks about emotion and art</w:t>
      </w:r>
      <w:r w:rsidRPr="5E1AF98F" w:rsidR="55284D33">
        <w:rPr>
          <w:noProof w:val="0"/>
          <w:lang w:val="en-GB"/>
        </w:rPr>
        <w:t xml:space="preserve">. Available at: </w:t>
      </w:r>
      <w:r w:rsidRPr="5E1AF98F" w:rsidR="1C34C5AA">
        <w:rPr>
          <w:noProof w:val="0"/>
          <w:lang w:val="en-GB"/>
        </w:rPr>
        <w:t>https://www.guggenheim.org/wp-content/uploads/2016/11/guggenheim-agne-martin-speaks-about-emotion-</w:t>
      </w:r>
      <w:r w:rsidRPr="5E1AF98F" w:rsidR="1C34C5AA">
        <w:rPr>
          <w:rFonts w:ascii="Aptos" w:hAnsi="Aptos" w:eastAsia="Aptos" w:cs="Aptos" w:asciiTheme="minorAscii" w:hAnsiTheme="minorAscii" w:eastAsiaTheme="minorAscii" w:cstheme="minorAscii"/>
          <w:noProof w:val="0"/>
          <w:lang w:val="en-GB"/>
        </w:rPr>
        <w:t>and-art-audio-transcript.pdf?utm_source=chatgpt.com</w:t>
      </w:r>
      <w:r w:rsidRPr="5E1AF98F" w:rsidR="55284D33">
        <w:rPr>
          <w:rFonts w:ascii="Aptos" w:hAnsi="Aptos" w:eastAsia="Aptos" w:cs="Aptos" w:asciiTheme="minorAscii" w:hAnsiTheme="minorAscii" w:eastAsiaTheme="minorAscii" w:cstheme="minorAscii"/>
          <w:noProof w:val="0"/>
          <w:lang w:val="en-GB"/>
        </w:rPr>
        <w:t xml:space="preserve"> </w:t>
      </w:r>
      <w:r w:rsidRPr="5E1AF98F" w:rsidR="4FE40861">
        <w:rPr>
          <w:rFonts w:ascii="Aptos" w:hAnsi="Aptos" w:eastAsia="Aptos" w:cs="Aptos" w:asciiTheme="minorAscii" w:hAnsiTheme="minorAscii" w:eastAsiaTheme="minorAscii" w:cstheme="minorAscii"/>
          <w:noProof w:val="0"/>
          <w:lang w:val="en-GB"/>
        </w:rPr>
        <w:t>[</w:t>
      </w:r>
      <w:r w:rsidRPr="5E1AF98F" w:rsidR="55284D33">
        <w:rPr>
          <w:rFonts w:ascii="Aptos" w:hAnsi="Aptos" w:eastAsia="Aptos" w:cs="Aptos" w:asciiTheme="minorAscii" w:hAnsiTheme="minorAscii" w:eastAsiaTheme="minorAscii" w:cstheme="minorAscii"/>
          <w:noProof w:val="0"/>
          <w:lang w:val="en-GB"/>
        </w:rPr>
        <w:t>Accessed: 25 March 2026</w:t>
      </w:r>
      <w:r w:rsidRPr="5E1AF98F" w:rsidR="525C55FD">
        <w:rPr>
          <w:rFonts w:ascii="Aptos" w:hAnsi="Aptos" w:eastAsia="Aptos" w:cs="Aptos" w:asciiTheme="minorAscii" w:hAnsiTheme="minorAscii" w:eastAsiaTheme="minorAscii" w:cstheme="minorAscii"/>
          <w:noProof w:val="0"/>
          <w:lang w:val="en-GB"/>
        </w:rPr>
        <w:t>]</w:t>
      </w:r>
      <w:r w:rsidRPr="5E1AF98F" w:rsidR="55284D33">
        <w:rPr>
          <w:rFonts w:ascii="Aptos" w:hAnsi="Aptos" w:eastAsia="Aptos" w:cs="Aptos" w:asciiTheme="minorAscii" w:hAnsiTheme="minorAscii" w:eastAsiaTheme="minorAscii" w:cstheme="minorAscii"/>
          <w:noProof w:val="0"/>
          <w:lang w:val="en-GB"/>
        </w:rPr>
        <w:t>.</w:t>
      </w:r>
    </w:p>
    <w:p w:rsidR="427838D5" w:rsidP="5E1AF98F" w:rsidRDefault="427838D5" w14:paraId="75BBBE3A" w14:textId="58E9F2A4">
      <w:pPr>
        <w:pStyle w:val="ListParagraph"/>
        <w:numPr>
          <w:ilvl w:val="0"/>
          <w:numId w:val="1"/>
        </w:numPr>
        <w:spacing w:before="0" w:beforeAutospacing="off" w:after="240" w:afterAutospacing="off" w:line="480" w:lineRule="auto"/>
        <w:rPr>
          <w:rFonts w:ascii="Aptos" w:hAnsi="Aptos" w:eastAsia="Aptos" w:cs="Aptos" w:asciiTheme="minorAscii" w:hAnsiTheme="minorAscii" w:eastAsiaTheme="minorAscii" w:cstheme="minorAscii"/>
          <w:noProof w:val="0"/>
          <w:sz w:val="24"/>
          <w:szCs w:val="24"/>
          <w:lang w:val="en-GB"/>
        </w:rPr>
      </w:pPr>
      <w:r w:rsidRPr="4EF33C85" w:rsidR="427838D5">
        <w:rPr>
          <w:rFonts w:ascii="Aptos" w:hAnsi="Aptos" w:eastAsia="Aptos" w:cs="Aptos" w:asciiTheme="minorAscii" w:hAnsiTheme="minorAscii" w:eastAsiaTheme="minorAscii" w:cstheme="minorAscii"/>
          <w:noProof w:val="0"/>
          <w:sz w:val="24"/>
          <w:szCs w:val="24"/>
          <w:lang w:val="en-GB"/>
        </w:rPr>
        <w:t>Tate (</w:t>
      </w:r>
      <w:r w:rsidRPr="4EF33C85" w:rsidR="03D18F1F">
        <w:rPr>
          <w:rFonts w:ascii="Aptos" w:hAnsi="Aptos" w:eastAsia="Aptos" w:cs="Aptos" w:asciiTheme="minorAscii" w:hAnsiTheme="minorAscii" w:eastAsiaTheme="minorAscii" w:cstheme="minorAscii"/>
          <w:noProof w:val="0"/>
          <w:sz w:val="24"/>
          <w:szCs w:val="24"/>
          <w:lang w:val="en-GB"/>
        </w:rPr>
        <w:t>2015</w:t>
      </w:r>
      <w:r w:rsidRPr="4EF33C85" w:rsidR="427838D5">
        <w:rPr>
          <w:rFonts w:ascii="Aptos" w:hAnsi="Aptos" w:eastAsia="Aptos" w:cs="Aptos" w:asciiTheme="minorAscii" w:hAnsiTheme="minorAscii" w:eastAsiaTheme="minorAscii" w:cstheme="minorAscii"/>
          <w:noProof w:val="0"/>
          <w:sz w:val="24"/>
          <w:szCs w:val="24"/>
          <w:lang w:val="en-GB"/>
        </w:rPr>
        <w:t xml:space="preserve">). </w:t>
      </w:r>
      <w:r w:rsidRPr="4EF33C85" w:rsidR="427838D5">
        <w:rPr>
          <w:rFonts w:ascii="Aptos" w:hAnsi="Aptos" w:eastAsia="Aptos" w:cs="Aptos" w:asciiTheme="minorAscii" w:hAnsiTheme="minorAscii" w:eastAsiaTheme="minorAscii" w:cstheme="minorAscii"/>
          <w:i w:val="1"/>
          <w:iCs w:val="1"/>
          <w:noProof w:val="0"/>
          <w:sz w:val="24"/>
          <w:szCs w:val="24"/>
          <w:lang w:val="en-GB"/>
        </w:rPr>
        <w:t>Agnes Martin at Tate Modern London - Artmap.com</w:t>
      </w:r>
      <w:r w:rsidRPr="4EF33C85" w:rsidR="427838D5">
        <w:rPr>
          <w:rFonts w:ascii="Aptos" w:hAnsi="Aptos" w:eastAsia="Aptos" w:cs="Aptos" w:asciiTheme="minorAscii" w:hAnsiTheme="minorAscii" w:eastAsiaTheme="minorAscii" w:cstheme="minorAscii"/>
          <w:noProof w:val="0"/>
          <w:sz w:val="24"/>
          <w:szCs w:val="24"/>
          <w:lang w:val="en-GB"/>
        </w:rPr>
        <w:t xml:space="preserve">. [online] Artmap.com. Available at: </w:t>
      </w:r>
      <w:hyperlink r:id="R0ed31739891c48e9">
        <w:r w:rsidRPr="4EF33C85" w:rsidR="427838D5">
          <w:rPr>
            <w:rStyle w:val="Hyperlink"/>
            <w:rFonts w:ascii="Aptos" w:hAnsi="Aptos" w:eastAsia="Aptos" w:cs="Aptos" w:asciiTheme="minorAscii" w:hAnsiTheme="minorAscii" w:eastAsiaTheme="minorAscii" w:cstheme="minorAscii"/>
            <w:noProof w:val="0"/>
            <w:sz w:val="24"/>
            <w:szCs w:val="24"/>
            <w:lang w:val="en-GB"/>
          </w:rPr>
          <w:t>https://artmap.com/tatemodern/exhibition/agnes-martin-2015?print=do&amp;utm_source=chatgpt.com</w:t>
        </w:r>
      </w:hyperlink>
      <w:r w:rsidRPr="4EF33C85" w:rsidR="427838D5">
        <w:rPr>
          <w:rFonts w:ascii="Aptos" w:hAnsi="Aptos" w:eastAsia="Aptos" w:cs="Aptos" w:asciiTheme="minorAscii" w:hAnsiTheme="minorAscii" w:eastAsiaTheme="minorAscii" w:cstheme="minorAscii"/>
          <w:noProof w:val="0"/>
          <w:sz w:val="24"/>
          <w:szCs w:val="24"/>
          <w:lang w:val="en-GB"/>
        </w:rPr>
        <w:t xml:space="preserve"> [Accessed 25 Mar. 2026].</w:t>
      </w:r>
    </w:p>
    <w:p w:rsidR="014595CD" w:rsidP="4EF33C85" w:rsidRDefault="014595CD" w14:paraId="3B662410" w14:textId="7A00E3FE">
      <w:pPr>
        <w:pStyle w:val="ListParagraph"/>
        <w:numPr>
          <w:ilvl w:val="0"/>
          <w:numId w:val="1"/>
        </w:numPr>
        <w:spacing w:before="0" w:beforeAutospacing="off" w:after="240" w:afterAutospacing="off" w:line="480" w:lineRule="auto"/>
        <w:rPr>
          <w:rFonts w:ascii="Aptos" w:hAnsi="Aptos" w:eastAsia="Aptos" w:cs="Aptos" w:asciiTheme="minorAscii" w:hAnsiTheme="minorAscii" w:eastAsiaTheme="minorAscii" w:cstheme="minorAscii"/>
          <w:noProof w:val="0"/>
          <w:sz w:val="24"/>
          <w:szCs w:val="24"/>
          <w:lang w:val="en-GB"/>
        </w:rPr>
      </w:pPr>
      <w:r w:rsidRPr="4EF33C85" w:rsidR="014595CD">
        <w:rPr>
          <w:rFonts w:ascii="Aptos" w:hAnsi="Aptos" w:eastAsia="Aptos" w:cs="Aptos" w:asciiTheme="minorAscii" w:hAnsiTheme="minorAscii" w:eastAsiaTheme="minorAscii" w:cstheme="minorAscii"/>
          <w:noProof w:val="0"/>
          <w:sz w:val="24"/>
          <w:szCs w:val="24"/>
          <w:lang w:val="en-GB"/>
        </w:rPr>
        <w:t xml:space="preserve">Laity, P. (2011). </w:t>
      </w:r>
      <w:r w:rsidRPr="4EF33C85" w:rsidR="014595CD">
        <w:rPr>
          <w:rFonts w:ascii="Aptos" w:hAnsi="Aptos" w:eastAsia="Aptos" w:cs="Aptos" w:asciiTheme="minorAscii" w:hAnsiTheme="minorAscii" w:eastAsiaTheme="minorAscii" w:cstheme="minorAscii"/>
          <w:i w:val="1"/>
          <w:iCs w:val="1"/>
          <w:noProof w:val="0"/>
          <w:sz w:val="24"/>
          <w:szCs w:val="24"/>
          <w:lang w:val="en-GB"/>
        </w:rPr>
        <w:t>Edmund de Waal: A life in arts</w:t>
      </w:r>
      <w:r w:rsidRPr="4EF33C85" w:rsidR="014595CD">
        <w:rPr>
          <w:rFonts w:ascii="Aptos" w:hAnsi="Aptos" w:eastAsia="Aptos" w:cs="Aptos" w:asciiTheme="minorAscii" w:hAnsiTheme="minorAscii" w:eastAsiaTheme="minorAscii" w:cstheme="minorAscii"/>
          <w:noProof w:val="0"/>
          <w:sz w:val="24"/>
          <w:szCs w:val="24"/>
          <w:lang w:val="en-GB"/>
        </w:rPr>
        <w:t xml:space="preserve">. [online] the Guardian. Available </w:t>
      </w:r>
      <w:r w:rsidRPr="4EF33C85" w:rsidR="014595CD">
        <w:rPr>
          <w:rFonts w:ascii="Aptos" w:hAnsi="Aptos" w:eastAsia="Aptos" w:cs="Aptos" w:asciiTheme="minorAscii" w:hAnsiTheme="minorAscii" w:eastAsiaTheme="minorAscii" w:cstheme="minorAscii"/>
          <w:noProof w:val="0"/>
          <w:sz w:val="24"/>
          <w:szCs w:val="24"/>
          <w:lang w:val="en-GB"/>
        </w:rPr>
        <w:t xml:space="preserve">at: </w:t>
      </w:r>
      <w:hyperlink r:id="R2efac5ce81a3423e">
        <w:r w:rsidRPr="4EF33C85" w:rsidR="014595CD">
          <w:rPr>
            <w:rStyle w:val="Hyperlink"/>
            <w:rFonts w:ascii="Aptos" w:hAnsi="Aptos" w:eastAsia="Aptos" w:cs="Aptos" w:asciiTheme="minorAscii" w:hAnsiTheme="minorAscii" w:eastAsiaTheme="minorAscii" w:cstheme="minorAscii"/>
            <w:noProof w:val="0"/>
            <w:sz w:val="24"/>
            <w:szCs w:val="24"/>
            <w:lang w:val="en-GB"/>
          </w:rPr>
          <w:t>https://www.theguardian.com/books/2011/feb/12/edmund-waal-life-profile-interview?utm_source=chatgpt.com</w:t>
        </w:r>
      </w:hyperlink>
      <w:r w:rsidRPr="4EF33C85" w:rsidR="014595CD">
        <w:rPr>
          <w:rFonts w:ascii="Aptos" w:hAnsi="Aptos" w:eastAsia="Aptos" w:cs="Aptos" w:asciiTheme="minorAscii" w:hAnsiTheme="minorAscii" w:eastAsiaTheme="minorAscii" w:cstheme="minorAscii"/>
          <w:noProof w:val="0"/>
          <w:sz w:val="24"/>
          <w:szCs w:val="24"/>
          <w:lang w:val="en-GB"/>
        </w:rPr>
        <w:t xml:space="preserve"> [Accessed 25 Mar. 2026].</w:t>
      </w:r>
    </w:p>
    <w:p w:rsidR="1F8AE280" w:rsidP="4EF33C85" w:rsidRDefault="1F8AE280" w14:paraId="4892C928" w14:textId="1FDFB2A6">
      <w:pPr>
        <w:pStyle w:val="ListParagraph"/>
        <w:numPr>
          <w:ilvl w:val="0"/>
          <w:numId w:val="1"/>
        </w:numPr>
        <w:spacing w:before="0" w:beforeAutospacing="off" w:after="240" w:afterAutospacing="off" w:line="480" w:lineRule="auto"/>
        <w:rPr>
          <w:rFonts w:ascii="Aptos" w:hAnsi="Aptos" w:eastAsia="Aptos" w:cs="Aptos" w:asciiTheme="minorAscii" w:hAnsiTheme="minorAscii" w:eastAsiaTheme="minorAscii" w:cstheme="minorAscii"/>
          <w:noProof w:val="0"/>
          <w:sz w:val="24"/>
          <w:szCs w:val="24"/>
          <w:lang w:val="en-GB"/>
        </w:rPr>
      </w:pPr>
      <w:r w:rsidRPr="4EF33C85" w:rsidR="1F8AE280">
        <w:rPr>
          <w:rFonts w:ascii="Aptos" w:hAnsi="Aptos" w:eastAsia="Aptos" w:cs="Aptos" w:asciiTheme="minorAscii" w:hAnsiTheme="minorAscii" w:eastAsiaTheme="minorAscii" w:cstheme="minorAscii"/>
          <w:noProof w:val="0"/>
          <w:sz w:val="24"/>
          <w:szCs w:val="24"/>
          <w:lang w:val="en-GB"/>
        </w:rPr>
        <w:t>ArtCritic</w:t>
      </w:r>
      <w:r w:rsidRPr="4EF33C85" w:rsidR="1F8AE280">
        <w:rPr>
          <w:rFonts w:ascii="Aptos" w:hAnsi="Aptos" w:eastAsia="Aptos" w:cs="Aptos" w:asciiTheme="minorAscii" w:hAnsiTheme="minorAscii" w:eastAsiaTheme="minorAscii" w:cstheme="minorAscii"/>
          <w:noProof w:val="0"/>
          <w:sz w:val="24"/>
          <w:szCs w:val="24"/>
          <w:lang w:val="en-GB"/>
        </w:rPr>
        <w:t xml:space="preserve"> (2025). </w:t>
      </w:r>
      <w:r w:rsidRPr="4EF33C85" w:rsidR="1F8AE280">
        <w:rPr>
          <w:rFonts w:ascii="Aptos" w:hAnsi="Aptos" w:eastAsia="Aptos" w:cs="Aptos" w:asciiTheme="minorAscii" w:hAnsiTheme="minorAscii" w:eastAsiaTheme="minorAscii" w:cstheme="minorAscii"/>
          <w:i w:val="1"/>
          <w:iCs w:val="1"/>
          <w:noProof w:val="0"/>
          <w:sz w:val="24"/>
          <w:szCs w:val="24"/>
          <w:lang w:val="en-GB"/>
        </w:rPr>
        <w:t>The Silent Whiteness of Edmund de Waal</w:t>
      </w:r>
      <w:r w:rsidRPr="4EF33C85" w:rsidR="1F8AE280">
        <w:rPr>
          <w:rFonts w:ascii="Aptos" w:hAnsi="Aptos" w:eastAsia="Aptos" w:cs="Aptos" w:asciiTheme="minorAscii" w:hAnsiTheme="minorAscii" w:eastAsiaTheme="minorAscii" w:cstheme="minorAscii"/>
          <w:noProof w:val="0"/>
          <w:sz w:val="24"/>
          <w:szCs w:val="24"/>
          <w:lang w:val="en-GB"/>
        </w:rPr>
        <w:t xml:space="preserve">. [online] </w:t>
      </w:r>
      <w:r w:rsidRPr="4EF33C85" w:rsidR="1F8AE280">
        <w:rPr>
          <w:rFonts w:ascii="Aptos" w:hAnsi="Aptos" w:eastAsia="Aptos" w:cs="Aptos" w:asciiTheme="minorAscii" w:hAnsiTheme="minorAscii" w:eastAsiaTheme="minorAscii" w:cstheme="minorAscii"/>
          <w:noProof w:val="0"/>
          <w:sz w:val="24"/>
          <w:szCs w:val="24"/>
          <w:lang w:val="en-GB"/>
        </w:rPr>
        <w:t>ArtCritic</w:t>
      </w:r>
      <w:r w:rsidRPr="4EF33C85" w:rsidR="1F8AE280">
        <w:rPr>
          <w:rFonts w:ascii="Aptos" w:hAnsi="Aptos" w:eastAsia="Aptos" w:cs="Aptos" w:asciiTheme="minorAscii" w:hAnsiTheme="minorAscii" w:eastAsiaTheme="minorAscii" w:cstheme="minorAscii"/>
          <w:noProof w:val="0"/>
          <w:sz w:val="24"/>
          <w:szCs w:val="24"/>
          <w:lang w:val="en-GB"/>
        </w:rPr>
        <w:t xml:space="preserve">. Available at: </w:t>
      </w:r>
      <w:hyperlink r:id="R4b82eddbb498441a">
        <w:r w:rsidRPr="4EF33C85" w:rsidR="1F8AE280">
          <w:rPr>
            <w:rStyle w:val="Hyperlink"/>
            <w:rFonts w:ascii="Aptos" w:hAnsi="Aptos" w:eastAsia="Aptos" w:cs="Aptos" w:asciiTheme="minorAscii" w:hAnsiTheme="minorAscii" w:eastAsiaTheme="minorAscii" w:cstheme="minorAscii"/>
            <w:noProof w:val="0"/>
            <w:sz w:val="24"/>
            <w:szCs w:val="24"/>
            <w:lang w:val="en-GB"/>
          </w:rPr>
          <w:t>https://www.artcritic.com/en/the-silent-whiteness-of-edmund-de-waal/?utm_source=chatgpt.com</w:t>
        </w:r>
      </w:hyperlink>
      <w:r w:rsidRPr="4EF33C85" w:rsidR="1F8AE280">
        <w:rPr>
          <w:rFonts w:ascii="Aptos" w:hAnsi="Aptos" w:eastAsia="Aptos" w:cs="Aptos" w:asciiTheme="minorAscii" w:hAnsiTheme="minorAscii" w:eastAsiaTheme="minorAscii" w:cstheme="minorAscii"/>
          <w:noProof w:val="0"/>
          <w:sz w:val="24"/>
          <w:szCs w:val="24"/>
          <w:lang w:val="en-GB"/>
        </w:rPr>
        <w:t xml:space="preserve"> [Accessed 25 Mar. 2026].</w:t>
      </w:r>
    </w:p>
    <w:p w:rsidR="435BEEA6" w:rsidP="5E1AF98F" w:rsidRDefault="435BEEA6" w14:paraId="4FCA0E2C" w14:textId="37678016">
      <w:pPr>
        <w:pStyle w:val="ListParagraph"/>
        <w:numPr>
          <w:ilvl w:val="0"/>
          <w:numId w:val="1"/>
        </w:numPr>
        <w:spacing w:before="0" w:beforeAutospacing="off" w:after="240" w:afterAutospacing="off" w:line="480" w:lineRule="auto"/>
        <w:rPr>
          <w:rFonts w:ascii="Aptos" w:hAnsi="Aptos" w:eastAsia="Aptos" w:cs="Aptos" w:asciiTheme="minorAscii" w:hAnsiTheme="minorAscii" w:eastAsiaTheme="minorAscii" w:cstheme="minorAscii"/>
          <w:noProof w:val="0"/>
          <w:sz w:val="24"/>
          <w:szCs w:val="24"/>
          <w:lang w:val="en-GB"/>
        </w:rPr>
      </w:pPr>
      <w:r w:rsidRPr="5E1AF98F" w:rsidR="383A3D09">
        <w:rPr>
          <w:rFonts w:ascii="Aptos" w:hAnsi="Aptos" w:eastAsia="Aptos" w:cs="Aptos" w:asciiTheme="minorAscii" w:hAnsiTheme="minorAscii" w:eastAsiaTheme="minorAscii" w:cstheme="minorAscii"/>
          <w:noProof w:val="0"/>
          <w:sz w:val="24"/>
          <w:szCs w:val="24"/>
          <w:lang w:val="en-GB"/>
        </w:rPr>
        <w:t xml:space="preserve">Berger, J. (2025). </w:t>
      </w:r>
      <w:r w:rsidRPr="5E1AF98F" w:rsidR="383A3D09">
        <w:rPr>
          <w:rFonts w:ascii="Aptos" w:hAnsi="Aptos" w:eastAsia="Aptos" w:cs="Aptos" w:asciiTheme="minorAscii" w:hAnsiTheme="minorAscii" w:eastAsiaTheme="minorAscii" w:cstheme="minorAscii"/>
          <w:i w:val="1"/>
          <w:iCs w:val="1"/>
          <w:noProof w:val="0"/>
          <w:sz w:val="24"/>
          <w:szCs w:val="24"/>
          <w:lang w:val="en-GB"/>
        </w:rPr>
        <w:t>Chapter 1 of Ways of Seeing by John Berger</w:t>
      </w:r>
      <w:r w:rsidRPr="5E1AF98F" w:rsidR="383A3D09">
        <w:rPr>
          <w:rFonts w:ascii="Aptos" w:hAnsi="Aptos" w:eastAsia="Aptos" w:cs="Aptos" w:asciiTheme="minorAscii" w:hAnsiTheme="minorAscii" w:eastAsiaTheme="minorAscii" w:cstheme="minorAscii"/>
          <w:noProof w:val="0"/>
          <w:sz w:val="24"/>
          <w:szCs w:val="24"/>
          <w:lang w:val="en-GB"/>
        </w:rPr>
        <w:t xml:space="preserve">. [online] Ways-of-seeing.com. Available at: </w:t>
      </w:r>
      <w:hyperlink r:id="Ra249f914101a4995">
        <w:r w:rsidRPr="5E1AF98F" w:rsidR="383A3D09">
          <w:rPr>
            <w:rStyle w:val="Hyperlink"/>
            <w:rFonts w:ascii="Aptos" w:hAnsi="Aptos" w:eastAsia="Aptos" w:cs="Aptos" w:asciiTheme="minorAscii" w:hAnsiTheme="minorAscii" w:eastAsiaTheme="minorAscii" w:cstheme="minorAscii"/>
            <w:noProof w:val="0"/>
            <w:sz w:val="24"/>
            <w:szCs w:val="24"/>
            <w:lang w:val="en-GB"/>
          </w:rPr>
          <w:t>https://www.ways-of-seeing.com/ch1?utm_source=chatgpt.com</w:t>
        </w:r>
      </w:hyperlink>
      <w:r w:rsidRPr="5E1AF98F" w:rsidR="383A3D09">
        <w:rPr>
          <w:rFonts w:ascii="Aptos" w:hAnsi="Aptos" w:eastAsia="Aptos" w:cs="Aptos" w:asciiTheme="minorAscii" w:hAnsiTheme="minorAscii" w:eastAsiaTheme="minorAscii" w:cstheme="minorAscii"/>
          <w:noProof w:val="0"/>
          <w:sz w:val="24"/>
          <w:szCs w:val="24"/>
          <w:lang w:val="en-GB"/>
        </w:rPr>
        <w:t>.</w:t>
      </w:r>
    </w:p>
    <w:p w:rsidR="3AB7088A" w:rsidP="02CAB23A" w:rsidRDefault="3AB7088A" w14:paraId="44D19D21" w14:textId="6BCE0BF8">
      <w:pPr>
        <w:pStyle w:val="ListParagraph"/>
        <w:numPr>
          <w:ilvl w:val="0"/>
          <w:numId w:val="1"/>
        </w:numPr>
        <w:spacing w:before="0" w:beforeAutospacing="off" w:after="240" w:afterAutospacing="off" w:line="480" w:lineRule="auto"/>
        <w:rPr>
          <w:rFonts w:ascii="Aptos" w:hAnsi="Aptos" w:eastAsia="Aptos" w:cs="Aptos" w:asciiTheme="minorAscii" w:hAnsiTheme="minorAscii" w:eastAsiaTheme="minorAscii" w:cstheme="minorAscii"/>
          <w:noProof w:val="0"/>
          <w:sz w:val="24"/>
          <w:szCs w:val="24"/>
          <w:lang w:val="en-GB"/>
        </w:rPr>
      </w:pPr>
      <w:r w:rsidRPr="02CAB23A" w:rsidR="51C142EE">
        <w:rPr>
          <w:rFonts w:ascii="Aptos" w:hAnsi="Aptos" w:eastAsia="Aptos" w:cs="Aptos" w:asciiTheme="minorAscii" w:hAnsiTheme="minorAscii" w:eastAsiaTheme="minorAscii" w:cstheme="minorAscii"/>
          <w:noProof w:val="0"/>
          <w:sz w:val="24"/>
          <w:szCs w:val="24"/>
          <w:lang w:val="en-GB"/>
        </w:rPr>
        <w:t xml:space="preserve">Arnold, K. (2020). </w:t>
      </w:r>
      <w:r w:rsidRPr="02CAB23A" w:rsidR="51C142EE">
        <w:rPr>
          <w:rFonts w:ascii="Aptos" w:hAnsi="Aptos" w:eastAsia="Aptos" w:cs="Aptos" w:asciiTheme="minorAscii" w:hAnsiTheme="minorAscii" w:eastAsiaTheme="minorAscii" w:cstheme="minorAscii"/>
          <w:i w:val="1"/>
          <w:iCs w:val="1"/>
          <w:noProof w:val="0"/>
          <w:sz w:val="24"/>
          <w:szCs w:val="24"/>
          <w:lang w:val="en-GB"/>
        </w:rPr>
        <w:t>Roman Opalka (1931-2011), 1965/1-∞ detail-1194480-1215202 | Christie’s</w:t>
      </w:r>
      <w:r w:rsidRPr="02CAB23A" w:rsidR="51C142EE">
        <w:rPr>
          <w:rFonts w:ascii="Aptos" w:hAnsi="Aptos" w:eastAsia="Aptos" w:cs="Aptos" w:asciiTheme="minorAscii" w:hAnsiTheme="minorAscii" w:eastAsiaTheme="minorAscii" w:cstheme="minorAscii"/>
          <w:noProof w:val="0"/>
          <w:sz w:val="24"/>
          <w:szCs w:val="24"/>
          <w:lang w:val="en-GB"/>
        </w:rPr>
        <w:t xml:space="preserve">. [online] Christies.com. Available at: </w:t>
      </w:r>
      <w:hyperlink r:id="R1e8b5e84f9974dc0">
        <w:r w:rsidRPr="02CAB23A" w:rsidR="51C142EE">
          <w:rPr>
            <w:rStyle w:val="Hyperlink"/>
            <w:rFonts w:ascii="Aptos" w:hAnsi="Aptos" w:eastAsia="Aptos" w:cs="Aptos" w:asciiTheme="minorAscii" w:hAnsiTheme="minorAscii" w:eastAsiaTheme="minorAscii" w:cstheme="minorAscii"/>
            <w:noProof w:val="0"/>
            <w:sz w:val="24"/>
            <w:szCs w:val="24"/>
            <w:lang w:val="en-GB"/>
          </w:rPr>
          <w:t>https://www.christies.com/en/lot/lot-6100726?utm_source=chatgpt.com</w:t>
        </w:r>
      </w:hyperlink>
      <w:r w:rsidRPr="02CAB23A" w:rsidR="51C142EE">
        <w:rPr>
          <w:rFonts w:ascii="Aptos" w:hAnsi="Aptos" w:eastAsia="Aptos" w:cs="Aptos" w:asciiTheme="minorAscii" w:hAnsiTheme="minorAscii" w:eastAsiaTheme="minorAscii" w:cstheme="minorAscii"/>
          <w:noProof w:val="0"/>
          <w:sz w:val="24"/>
          <w:szCs w:val="24"/>
          <w:lang w:val="en-GB"/>
        </w:rPr>
        <w:t xml:space="preserve"> [Accessed 24 Mar. 2026].</w:t>
      </w:r>
    </w:p>
    <w:p w:rsidR="72D25C69" w:rsidP="72D25C69" w:rsidRDefault="72D25C69" w14:paraId="2DE68D68" w14:textId="7F5959C9">
      <w:pPr>
        <w:pStyle w:val="Normal"/>
        <w:spacing w:line="480" w:lineRule="auto"/>
        <w:rPr>
          <w:b w:val="1"/>
          <w:bCs w:val="1"/>
        </w:rPr>
      </w:pPr>
    </w:p>
    <w:p w:rsidR="72D25C69" w:rsidP="72D25C69" w:rsidRDefault="72D25C69" w14:paraId="6A5062F3" w14:textId="143E102B">
      <w:pPr>
        <w:pStyle w:val="Normal"/>
        <w:spacing w:line="480" w:lineRule="auto"/>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6eca1882e3b543e3"/>
      <w:footerReference w:type="default" r:id="Rf4e599385372404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2CAB23A" w:rsidTr="02CAB23A" w14:paraId="6A7F18D3">
      <w:trPr>
        <w:trHeight w:val="300"/>
      </w:trPr>
      <w:tc>
        <w:tcPr>
          <w:tcW w:w="3005" w:type="dxa"/>
          <w:tcMar/>
        </w:tcPr>
        <w:p w:rsidR="02CAB23A" w:rsidP="02CAB23A" w:rsidRDefault="02CAB23A" w14:paraId="756301E4" w14:textId="36AA0EB8">
          <w:pPr>
            <w:pStyle w:val="Header"/>
            <w:bidi w:val="0"/>
            <w:ind w:left="-115"/>
            <w:jc w:val="left"/>
          </w:pPr>
        </w:p>
      </w:tc>
      <w:tc>
        <w:tcPr>
          <w:tcW w:w="3005" w:type="dxa"/>
          <w:tcMar/>
        </w:tcPr>
        <w:p w:rsidR="02CAB23A" w:rsidP="02CAB23A" w:rsidRDefault="02CAB23A" w14:paraId="1AC06820" w14:textId="597A59A6">
          <w:pPr>
            <w:pStyle w:val="Header"/>
            <w:bidi w:val="0"/>
            <w:jc w:val="center"/>
          </w:pPr>
          <w:r>
            <w:fldChar w:fldCharType="begin"/>
          </w:r>
          <w:r>
            <w:instrText xml:space="preserve">PAGE</w:instrText>
          </w:r>
          <w:r>
            <w:fldChar w:fldCharType="separate"/>
          </w:r>
          <w:r>
            <w:fldChar w:fldCharType="end"/>
          </w:r>
        </w:p>
      </w:tc>
      <w:tc>
        <w:tcPr>
          <w:tcW w:w="3005" w:type="dxa"/>
          <w:tcMar/>
        </w:tcPr>
        <w:p w:rsidR="02CAB23A" w:rsidP="02CAB23A" w:rsidRDefault="02CAB23A" w14:paraId="02251A2E" w14:textId="792C7524">
          <w:pPr>
            <w:pStyle w:val="Header"/>
            <w:bidi w:val="0"/>
            <w:ind w:right="-115"/>
            <w:jc w:val="right"/>
          </w:pPr>
        </w:p>
      </w:tc>
    </w:tr>
  </w:tbl>
  <w:p w:rsidR="02CAB23A" w:rsidP="02CAB23A" w:rsidRDefault="02CAB23A" w14:paraId="7D003B0E" w14:textId="6CC8561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2CAB23A" w:rsidTr="02CAB23A" w14:paraId="6DD6AEA8">
      <w:trPr>
        <w:trHeight w:val="300"/>
      </w:trPr>
      <w:tc>
        <w:tcPr>
          <w:tcW w:w="3005" w:type="dxa"/>
          <w:tcMar/>
        </w:tcPr>
        <w:p w:rsidR="02CAB23A" w:rsidP="02CAB23A" w:rsidRDefault="02CAB23A" w14:paraId="0588DF04" w14:textId="1E457DED">
          <w:pPr>
            <w:pStyle w:val="Header"/>
            <w:bidi w:val="0"/>
            <w:ind w:left="-115"/>
            <w:jc w:val="left"/>
          </w:pPr>
        </w:p>
      </w:tc>
      <w:tc>
        <w:tcPr>
          <w:tcW w:w="3005" w:type="dxa"/>
          <w:tcMar/>
        </w:tcPr>
        <w:p w:rsidR="02CAB23A" w:rsidP="02CAB23A" w:rsidRDefault="02CAB23A" w14:paraId="5678C996" w14:textId="233D4109">
          <w:pPr>
            <w:pStyle w:val="Header"/>
            <w:bidi w:val="0"/>
            <w:jc w:val="center"/>
          </w:pPr>
        </w:p>
      </w:tc>
      <w:tc>
        <w:tcPr>
          <w:tcW w:w="3005" w:type="dxa"/>
          <w:tcMar/>
        </w:tcPr>
        <w:p w:rsidR="02CAB23A" w:rsidP="02CAB23A" w:rsidRDefault="02CAB23A" w14:paraId="567345DB" w14:textId="6BA4ABFC">
          <w:pPr>
            <w:pStyle w:val="Header"/>
            <w:bidi w:val="0"/>
            <w:ind w:right="-115"/>
            <w:jc w:val="right"/>
          </w:pPr>
        </w:p>
      </w:tc>
    </w:tr>
  </w:tbl>
  <w:p w:rsidR="02CAB23A" w:rsidP="02CAB23A" w:rsidRDefault="02CAB23A" w14:paraId="6696CC22" w14:textId="209A1A0B">
    <w:pPr>
      <w:pStyle w:val="Header"/>
      <w:bidi w:val="0"/>
    </w:pPr>
  </w:p>
</w:hdr>
</file>

<file path=word/intelligence2.xml><?xml version="1.0" encoding="utf-8"?>
<int2:intelligence xmlns:int2="http://schemas.microsoft.com/office/intelligence/2020/intelligence">
  <int2:observations>
    <int2:textHash int2:hashCode="qcW8PosKOd0JDy" int2:id="N5VVRDBs">
      <int2:state int2:type="spell" int2:value="Rejected"/>
    </int2:textHash>
    <int2:bookmark int2:bookmarkName="_Int_Hzj7WB8i" int2:invalidationBookmarkName="" int2:hashCode="5iFt0Rqwx5poYy" int2:id="ca7g7nMT">
      <int2:state int2:type="gram" int2:value="Rejected"/>
    </int2:bookmark>
    <int2:bookmark int2:bookmarkName="_Int_ZA8Z0gmK" int2:invalidationBookmarkName="" int2:hashCode="/Sr7TIrvR5XKzO" int2:id="5UlcO4ZT">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c43a1e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BB4D8C"/>
    <w:rsid w:val="00087B62"/>
    <w:rsid w:val="00303D1B"/>
    <w:rsid w:val="00468338"/>
    <w:rsid w:val="00539A24"/>
    <w:rsid w:val="008E9EFB"/>
    <w:rsid w:val="00B5D43B"/>
    <w:rsid w:val="00BC5D5B"/>
    <w:rsid w:val="0118D052"/>
    <w:rsid w:val="014595CD"/>
    <w:rsid w:val="014E2946"/>
    <w:rsid w:val="018C361B"/>
    <w:rsid w:val="01AD5CCD"/>
    <w:rsid w:val="01E01886"/>
    <w:rsid w:val="0204157D"/>
    <w:rsid w:val="02042F7B"/>
    <w:rsid w:val="02098918"/>
    <w:rsid w:val="022D83FB"/>
    <w:rsid w:val="022FA1ED"/>
    <w:rsid w:val="0248A5E1"/>
    <w:rsid w:val="02674B1E"/>
    <w:rsid w:val="026ACA61"/>
    <w:rsid w:val="028C8E4D"/>
    <w:rsid w:val="02A8D22F"/>
    <w:rsid w:val="02AD1B2A"/>
    <w:rsid w:val="02B1BC5F"/>
    <w:rsid w:val="02CAB23A"/>
    <w:rsid w:val="02FFCE9C"/>
    <w:rsid w:val="03ADCA40"/>
    <w:rsid w:val="03D18F1F"/>
    <w:rsid w:val="04532950"/>
    <w:rsid w:val="04747F22"/>
    <w:rsid w:val="0476F718"/>
    <w:rsid w:val="0481023F"/>
    <w:rsid w:val="0499EC83"/>
    <w:rsid w:val="04C39950"/>
    <w:rsid w:val="04E6CC34"/>
    <w:rsid w:val="052F6FB3"/>
    <w:rsid w:val="0582B775"/>
    <w:rsid w:val="05A59AEA"/>
    <w:rsid w:val="05CF9009"/>
    <w:rsid w:val="05D331A4"/>
    <w:rsid w:val="05ECF443"/>
    <w:rsid w:val="060D0DEE"/>
    <w:rsid w:val="0620F40B"/>
    <w:rsid w:val="0640AB7B"/>
    <w:rsid w:val="066BE34E"/>
    <w:rsid w:val="0682B642"/>
    <w:rsid w:val="06C1CBFD"/>
    <w:rsid w:val="06DACB85"/>
    <w:rsid w:val="07927928"/>
    <w:rsid w:val="0868DC54"/>
    <w:rsid w:val="0882F0C9"/>
    <w:rsid w:val="08904AB8"/>
    <w:rsid w:val="08AAFE26"/>
    <w:rsid w:val="08C3A992"/>
    <w:rsid w:val="092A927D"/>
    <w:rsid w:val="092E83A6"/>
    <w:rsid w:val="094739C7"/>
    <w:rsid w:val="097C5741"/>
    <w:rsid w:val="099B6449"/>
    <w:rsid w:val="09B918BD"/>
    <w:rsid w:val="09D632CB"/>
    <w:rsid w:val="09D8DA34"/>
    <w:rsid w:val="0A1AF539"/>
    <w:rsid w:val="0A333ABA"/>
    <w:rsid w:val="0A6563D5"/>
    <w:rsid w:val="0A7F6FFA"/>
    <w:rsid w:val="0AB87CF3"/>
    <w:rsid w:val="0ADF953C"/>
    <w:rsid w:val="0B061186"/>
    <w:rsid w:val="0B0F5B46"/>
    <w:rsid w:val="0B3F05CF"/>
    <w:rsid w:val="0B462C0D"/>
    <w:rsid w:val="0B4DEB5B"/>
    <w:rsid w:val="0B57BA17"/>
    <w:rsid w:val="0B5C9769"/>
    <w:rsid w:val="0B723E64"/>
    <w:rsid w:val="0B758507"/>
    <w:rsid w:val="0B766729"/>
    <w:rsid w:val="0B9C6B25"/>
    <w:rsid w:val="0BE6C771"/>
    <w:rsid w:val="0C1F6227"/>
    <w:rsid w:val="0C261322"/>
    <w:rsid w:val="0C36E70F"/>
    <w:rsid w:val="0CB4F36E"/>
    <w:rsid w:val="0CC337FA"/>
    <w:rsid w:val="0CE308A3"/>
    <w:rsid w:val="0D2048F6"/>
    <w:rsid w:val="0D293CFC"/>
    <w:rsid w:val="0D973552"/>
    <w:rsid w:val="0DEDAA2A"/>
    <w:rsid w:val="0DFB6E4B"/>
    <w:rsid w:val="0E10E7C3"/>
    <w:rsid w:val="0E4362EA"/>
    <w:rsid w:val="0E5A9016"/>
    <w:rsid w:val="0E684610"/>
    <w:rsid w:val="0E917E0F"/>
    <w:rsid w:val="0EAACA97"/>
    <w:rsid w:val="0EC085DD"/>
    <w:rsid w:val="0ECF7F5A"/>
    <w:rsid w:val="0EFB263D"/>
    <w:rsid w:val="0F0A91E4"/>
    <w:rsid w:val="0F17A68F"/>
    <w:rsid w:val="0F2C1794"/>
    <w:rsid w:val="0F58F586"/>
    <w:rsid w:val="0F688310"/>
    <w:rsid w:val="0F6FBDF7"/>
    <w:rsid w:val="0F88D282"/>
    <w:rsid w:val="0F8A1000"/>
    <w:rsid w:val="0FA91696"/>
    <w:rsid w:val="0FAC84B8"/>
    <w:rsid w:val="0FB7A0A5"/>
    <w:rsid w:val="0FEE2D32"/>
    <w:rsid w:val="101CBC95"/>
    <w:rsid w:val="10246C70"/>
    <w:rsid w:val="103EC620"/>
    <w:rsid w:val="105256CA"/>
    <w:rsid w:val="10568F7A"/>
    <w:rsid w:val="109B45FF"/>
    <w:rsid w:val="10B614E5"/>
    <w:rsid w:val="10EF4C52"/>
    <w:rsid w:val="112B539C"/>
    <w:rsid w:val="112F3769"/>
    <w:rsid w:val="11712999"/>
    <w:rsid w:val="1198DF98"/>
    <w:rsid w:val="11AB338D"/>
    <w:rsid w:val="11BC202B"/>
    <w:rsid w:val="11BFEE03"/>
    <w:rsid w:val="11D0500D"/>
    <w:rsid w:val="11DF65ED"/>
    <w:rsid w:val="11F133CB"/>
    <w:rsid w:val="11FAD20E"/>
    <w:rsid w:val="12047787"/>
    <w:rsid w:val="120C5FA4"/>
    <w:rsid w:val="120EFC19"/>
    <w:rsid w:val="126D0887"/>
    <w:rsid w:val="128155D4"/>
    <w:rsid w:val="12B7BA43"/>
    <w:rsid w:val="12CC7B66"/>
    <w:rsid w:val="12F64642"/>
    <w:rsid w:val="131FA705"/>
    <w:rsid w:val="13365DBF"/>
    <w:rsid w:val="1348FEFC"/>
    <w:rsid w:val="13879F52"/>
    <w:rsid w:val="13AFBB69"/>
    <w:rsid w:val="13BDE9FC"/>
    <w:rsid w:val="13DD0516"/>
    <w:rsid w:val="13E62F74"/>
    <w:rsid w:val="144127AE"/>
    <w:rsid w:val="144C044F"/>
    <w:rsid w:val="14647954"/>
    <w:rsid w:val="147B1646"/>
    <w:rsid w:val="156A206B"/>
    <w:rsid w:val="156B2C4E"/>
    <w:rsid w:val="1588EFE9"/>
    <w:rsid w:val="158F49DD"/>
    <w:rsid w:val="15AF80C2"/>
    <w:rsid w:val="15E56CA7"/>
    <w:rsid w:val="15ED9866"/>
    <w:rsid w:val="15F51C8A"/>
    <w:rsid w:val="1607BB63"/>
    <w:rsid w:val="16102C11"/>
    <w:rsid w:val="16700803"/>
    <w:rsid w:val="167540F9"/>
    <w:rsid w:val="16DA6D13"/>
    <w:rsid w:val="17038550"/>
    <w:rsid w:val="170BB6D8"/>
    <w:rsid w:val="173DB76D"/>
    <w:rsid w:val="173DBADB"/>
    <w:rsid w:val="176471D9"/>
    <w:rsid w:val="176BAB82"/>
    <w:rsid w:val="17B254C8"/>
    <w:rsid w:val="17B6B606"/>
    <w:rsid w:val="17E79336"/>
    <w:rsid w:val="182EDF66"/>
    <w:rsid w:val="1852B7BF"/>
    <w:rsid w:val="187A2B08"/>
    <w:rsid w:val="18D00E50"/>
    <w:rsid w:val="18E0788E"/>
    <w:rsid w:val="190656EE"/>
    <w:rsid w:val="19363A25"/>
    <w:rsid w:val="1949C62E"/>
    <w:rsid w:val="1953E35B"/>
    <w:rsid w:val="195749E8"/>
    <w:rsid w:val="19A05876"/>
    <w:rsid w:val="19B56A57"/>
    <w:rsid w:val="19CF77E9"/>
    <w:rsid w:val="19FBC8FC"/>
    <w:rsid w:val="1A226D46"/>
    <w:rsid w:val="1A3ABEE8"/>
    <w:rsid w:val="1A3DD729"/>
    <w:rsid w:val="1A4AD6A5"/>
    <w:rsid w:val="1A6A2D98"/>
    <w:rsid w:val="1AA99BC3"/>
    <w:rsid w:val="1AED3BC3"/>
    <w:rsid w:val="1B0E2130"/>
    <w:rsid w:val="1B172A8C"/>
    <w:rsid w:val="1B2C64AC"/>
    <w:rsid w:val="1B482E95"/>
    <w:rsid w:val="1B65CE46"/>
    <w:rsid w:val="1BD3515F"/>
    <w:rsid w:val="1C34C5AA"/>
    <w:rsid w:val="1C6D962A"/>
    <w:rsid w:val="1C8FAF17"/>
    <w:rsid w:val="1C938C20"/>
    <w:rsid w:val="1CADFD92"/>
    <w:rsid w:val="1CD002F9"/>
    <w:rsid w:val="1CD8929D"/>
    <w:rsid w:val="1D0AA01E"/>
    <w:rsid w:val="1D5CB1B2"/>
    <w:rsid w:val="1D682EA3"/>
    <w:rsid w:val="1D6AE7C8"/>
    <w:rsid w:val="1D6BF15F"/>
    <w:rsid w:val="1D9562B9"/>
    <w:rsid w:val="1DA2E2DA"/>
    <w:rsid w:val="1DA6BB6E"/>
    <w:rsid w:val="1DABC6B7"/>
    <w:rsid w:val="1DB23068"/>
    <w:rsid w:val="1DB7F098"/>
    <w:rsid w:val="1DD49D3E"/>
    <w:rsid w:val="1E307D62"/>
    <w:rsid w:val="1E469E85"/>
    <w:rsid w:val="1E59CB7B"/>
    <w:rsid w:val="1EA9B293"/>
    <w:rsid w:val="1EB5C1D0"/>
    <w:rsid w:val="1EC8577C"/>
    <w:rsid w:val="1EF34420"/>
    <w:rsid w:val="1F31986D"/>
    <w:rsid w:val="1F3FC7CD"/>
    <w:rsid w:val="1F4BA5F9"/>
    <w:rsid w:val="1F8AE280"/>
    <w:rsid w:val="1F9042EB"/>
    <w:rsid w:val="1FA111A4"/>
    <w:rsid w:val="1FBAFB57"/>
    <w:rsid w:val="1FCEB692"/>
    <w:rsid w:val="1FD1C380"/>
    <w:rsid w:val="1FD910A4"/>
    <w:rsid w:val="1FE1979A"/>
    <w:rsid w:val="1FFDF8D4"/>
    <w:rsid w:val="200BB390"/>
    <w:rsid w:val="2026179A"/>
    <w:rsid w:val="2069055A"/>
    <w:rsid w:val="2084E484"/>
    <w:rsid w:val="209D7A00"/>
    <w:rsid w:val="20C222EE"/>
    <w:rsid w:val="20CB4A79"/>
    <w:rsid w:val="20E5E983"/>
    <w:rsid w:val="20EA60D8"/>
    <w:rsid w:val="20F0E4C3"/>
    <w:rsid w:val="215FF081"/>
    <w:rsid w:val="21632BC9"/>
    <w:rsid w:val="2176416C"/>
    <w:rsid w:val="21A6E4B8"/>
    <w:rsid w:val="21A7EF1F"/>
    <w:rsid w:val="21AB01A0"/>
    <w:rsid w:val="21B52595"/>
    <w:rsid w:val="21DDC467"/>
    <w:rsid w:val="21E0F2E7"/>
    <w:rsid w:val="223250EB"/>
    <w:rsid w:val="223A2B28"/>
    <w:rsid w:val="228D93F3"/>
    <w:rsid w:val="22996234"/>
    <w:rsid w:val="22B962E1"/>
    <w:rsid w:val="22C5031A"/>
    <w:rsid w:val="23082867"/>
    <w:rsid w:val="23283C45"/>
    <w:rsid w:val="2335B537"/>
    <w:rsid w:val="2343AC76"/>
    <w:rsid w:val="23484838"/>
    <w:rsid w:val="2358D79C"/>
    <w:rsid w:val="23703759"/>
    <w:rsid w:val="237F55F7"/>
    <w:rsid w:val="23B15844"/>
    <w:rsid w:val="23E1A2E1"/>
    <w:rsid w:val="244CBF2F"/>
    <w:rsid w:val="244F7D52"/>
    <w:rsid w:val="245CC9A3"/>
    <w:rsid w:val="245E285F"/>
    <w:rsid w:val="2463169A"/>
    <w:rsid w:val="2474089D"/>
    <w:rsid w:val="247BAEB5"/>
    <w:rsid w:val="24A647E2"/>
    <w:rsid w:val="250DCF86"/>
    <w:rsid w:val="251BDA60"/>
    <w:rsid w:val="2536701C"/>
    <w:rsid w:val="2539C898"/>
    <w:rsid w:val="2542FADA"/>
    <w:rsid w:val="254A4DD3"/>
    <w:rsid w:val="2564A89A"/>
    <w:rsid w:val="25D141A2"/>
    <w:rsid w:val="2607E5EB"/>
    <w:rsid w:val="2641D6EB"/>
    <w:rsid w:val="266B9A92"/>
    <w:rsid w:val="26749F7A"/>
    <w:rsid w:val="26B91C3D"/>
    <w:rsid w:val="26C7C2A1"/>
    <w:rsid w:val="26E50601"/>
    <w:rsid w:val="27029D67"/>
    <w:rsid w:val="2721A93E"/>
    <w:rsid w:val="2723D502"/>
    <w:rsid w:val="2737AB5F"/>
    <w:rsid w:val="27448251"/>
    <w:rsid w:val="276ED185"/>
    <w:rsid w:val="27D53334"/>
    <w:rsid w:val="280407F1"/>
    <w:rsid w:val="28393D19"/>
    <w:rsid w:val="284E36F5"/>
    <w:rsid w:val="28668C55"/>
    <w:rsid w:val="289ACBEB"/>
    <w:rsid w:val="28BD0510"/>
    <w:rsid w:val="28E6E927"/>
    <w:rsid w:val="28FD56A4"/>
    <w:rsid w:val="29029BB9"/>
    <w:rsid w:val="290CDF99"/>
    <w:rsid w:val="2915654C"/>
    <w:rsid w:val="2939F20C"/>
    <w:rsid w:val="296363EC"/>
    <w:rsid w:val="296C4692"/>
    <w:rsid w:val="29764DFC"/>
    <w:rsid w:val="2979C676"/>
    <w:rsid w:val="299282EF"/>
    <w:rsid w:val="29993BD8"/>
    <w:rsid w:val="299C4C37"/>
    <w:rsid w:val="29AE928B"/>
    <w:rsid w:val="29C627D7"/>
    <w:rsid w:val="2A0D3075"/>
    <w:rsid w:val="2A0EA32B"/>
    <w:rsid w:val="2A2C3343"/>
    <w:rsid w:val="2A56C62D"/>
    <w:rsid w:val="2A8AAAC6"/>
    <w:rsid w:val="2AACEFAA"/>
    <w:rsid w:val="2B216799"/>
    <w:rsid w:val="2B316F0D"/>
    <w:rsid w:val="2B34DF8E"/>
    <w:rsid w:val="2B5AB7A0"/>
    <w:rsid w:val="2B74FB58"/>
    <w:rsid w:val="2B8037BD"/>
    <w:rsid w:val="2B82BCDB"/>
    <w:rsid w:val="2BCC8874"/>
    <w:rsid w:val="2BEA4DEC"/>
    <w:rsid w:val="2BFA9983"/>
    <w:rsid w:val="2C07F1FD"/>
    <w:rsid w:val="2C274EC4"/>
    <w:rsid w:val="2C414731"/>
    <w:rsid w:val="2C6D52F0"/>
    <w:rsid w:val="2C80177E"/>
    <w:rsid w:val="2CAD8099"/>
    <w:rsid w:val="2D0106A3"/>
    <w:rsid w:val="2D34F652"/>
    <w:rsid w:val="2D35F360"/>
    <w:rsid w:val="2D70C9A2"/>
    <w:rsid w:val="2D83838F"/>
    <w:rsid w:val="2DF98A46"/>
    <w:rsid w:val="2E12D0A2"/>
    <w:rsid w:val="2E292F9B"/>
    <w:rsid w:val="2EC4A6E2"/>
    <w:rsid w:val="2EC824AF"/>
    <w:rsid w:val="2ED61CFE"/>
    <w:rsid w:val="2EE765FD"/>
    <w:rsid w:val="2EE9AA9A"/>
    <w:rsid w:val="2F0865E2"/>
    <w:rsid w:val="2F13EE82"/>
    <w:rsid w:val="2F256F8D"/>
    <w:rsid w:val="2F30235C"/>
    <w:rsid w:val="2FC675C9"/>
    <w:rsid w:val="2FC72B76"/>
    <w:rsid w:val="2FEB9174"/>
    <w:rsid w:val="2FF6640C"/>
    <w:rsid w:val="30167A95"/>
    <w:rsid w:val="3032CD6F"/>
    <w:rsid w:val="303FB9CD"/>
    <w:rsid w:val="3052C841"/>
    <w:rsid w:val="30647389"/>
    <w:rsid w:val="3083149A"/>
    <w:rsid w:val="308DECA4"/>
    <w:rsid w:val="30994B6B"/>
    <w:rsid w:val="30CBFD33"/>
    <w:rsid w:val="30D23BC8"/>
    <w:rsid w:val="3125235D"/>
    <w:rsid w:val="316BF32F"/>
    <w:rsid w:val="318C00E0"/>
    <w:rsid w:val="32528BCB"/>
    <w:rsid w:val="32553C04"/>
    <w:rsid w:val="3288A1D3"/>
    <w:rsid w:val="329F821F"/>
    <w:rsid w:val="32AF9CB4"/>
    <w:rsid w:val="32B2CC75"/>
    <w:rsid w:val="32BE530E"/>
    <w:rsid w:val="32DF0FA5"/>
    <w:rsid w:val="32F4F51F"/>
    <w:rsid w:val="33033F5F"/>
    <w:rsid w:val="333C4FAF"/>
    <w:rsid w:val="334DCE98"/>
    <w:rsid w:val="335E9A09"/>
    <w:rsid w:val="336C5651"/>
    <w:rsid w:val="336EA3AE"/>
    <w:rsid w:val="33795EC7"/>
    <w:rsid w:val="3390D6C6"/>
    <w:rsid w:val="33950781"/>
    <w:rsid w:val="33A5D355"/>
    <w:rsid w:val="33D26C3F"/>
    <w:rsid w:val="3410A654"/>
    <w:rsid w:val="341F0E4A"/>
    <w:rsid w:val="3423BF1A"/>
    <w:rsid w:val="3437267A"/>
    <w:rsid w:val="3452C262"/>
    <w:rsid w:val="3467EBA9"/>
    <w:rsid w:val="34932CD6"/>
    <w:rsid w:val="349D6DDA"/>
    <w:rsid w:val="34B439A3"/>
    <w:rsid w:val="34C3C52A"/>
    <w:rsid w:val="34D31A7D"/>
    <w:rsid w:val="34D6D3ED"/>
    <w:rsid w:val="354382B4"/>
    <w:rsid w:val="3561E5F2"/>
    <w:rsid w:val="35ABA28C"/>
    <w:rsid w:val="35C0ED05"/>
    <w:rsid w:val="35D418EC"/>
    <w:rsid w:val="35E4A0B8"/>
    <w:rsid w:val="35F261C5"/>
    <w:rsid w:val="360E78BB"/>
    <w:rsid w:val="362838F9"/>
    <w:rsid w:val="363EE619"/>
    <w:rsid w:val="364AC648"/>
    <w:rsid w:val="365A8FFE"/>
    <w:rsid w:val="367E87A9"/>
    <w:rsid w:val="36986767"/>
    <w:rsid w:val="3698E1DC"/>
    <w:rsid w:val="36A5355C"/>
    <w:rsid w:val="36C80D8F"/>
    <w:rsid w:val="36F1874E"/>
    <w:rsid w:val="36FA68FB"/>
    <w:rsid w:val="3750AE6C"/>
    <w:rsid w:val="3761FE61"/>
    <w:rsid w:val="37B033FA"/>
    <w:rsid w:val="37B95D51"/>
    <w:rsid w:val="37C1B56D"/>
    <w:rsid w:val="37DE9F5A"/>
    <w:rsid w:val="37E2BFF7"/>
    <w:rsid w:val="380D4883"/>
    <w:rsid w:val="381C8F48"/>
    <w:rsid w:val="382EECEB"/>
    <w:rsid w:val="383A3D09"/>
    <w:rsid w:val="3840BC63"/>
    <w:rsid w:val="3848A0E3"/>
    <w:rsid w:val="385BD71A"/>
    <w:rsid w:val="3879D4F3"/>
    <w:rsid w:val="38A3F5F9"/>
    <w:rsid w:val="38C861A1"/>
    <w:rsid w:val="38D2BE4A"/>
    <w:rsid w:val="38EE0C84"/>
    <w:rsid w:val="3950F8AA"/>
    <w:rsid w:val="395EBB3A"/>
    <w:rsid w:val="3997851B"/>
    <w:rsid w:val="399CC522"/>
    <w:rsid w:val="39B96E28"/>
    <w:rsid w:val="39D1772A"/>
    <w:rsid w:val="39E71081"/>
    <w:rsid w:val="3A28A2C5"/>
    <w:rsid w:val="3A324099"/>
    <w:rsid w:val="3A5CD934"/>
    <w:rsid w:val="3A89DB9F"/>
    <w:rsid w:val="3A90C5B4"/>
    <w:rsid w:val="3A94113B"/>
    <w:rsid w:val="3A977966"/>
    <w:rsid w:val="3AB7088A"/>
    <w:rsid w:val="3ADC8B78"/>
    <w:rsid w:val="3B3B6FD4"/>
    <w:rsid w:val="3B54814C"/>
    <w:rsid w:val="3B845AE7"/>
    <w:rsid w:val="3BC4E1D0"/>
    <w:rsid w:val="3BE4E0DA"/>
    <w:rsid w:val="3C685855"/>
    <w:rsid w:val="3C750B39"/>
    <w:rsid w:val="3C828297"/>
    <w:rsid w:val="3C87704F"/>
    <w:rsid w:val="3C8B46E4"/>
    <w:rsid w:val="3C96D1A2"/>
    <w:rsid w:val="3CA35673"/>
    <w:rsid w:val="3CAE4907"/>
    <w:rsid w:val="3CE6F676"/>
    <w:rsid w:val="3CF02D07"/>
    <w:rsid w:val="3CFCF64A"/>
    <w:rsid w:val="3D01B7D1"/>
    <w:rsid w:val="3D0BF206"/>
    <w:rsid w:val="3D19417C"/>
    <w:rsid w:val="3D1C594A"/>
    <w:rsid w:val="3D4C5ADA"/>
    <w:rsid w:val="3D5E1B9C"/>
    <w:rsid w:val="3D847235"/>
    <w:rsid w:val="3D855A98"/>
    <w:rsid w:val="3D987052"/>
    <w:rsid w:val="3E0E9851"/>
    <w:rsid w:val="3E31E6A3"/>
    <w:rsid w:val="3E329952"/>
    <w:rsid w:val="3E40BFB4"/>
    <w:rsid w:val="3E40FECA"/>
    <w:rsid w:val="3E5189CE"/>
    <w:rsid w:val="3E5AB062"/>
    <w:rsid w:val="3EA624C3"/>
    <w:rsid w:val="3EDDFF03"/>
    <w:rsid w:val="3F424CCF"/>
    <w:rsid w:val="3F4EE8DC"/>
    <w:rsid w:val="3F7D2F78"/>
    <w:rsid w:val="3F857AA6"/>
    <w:rsid w:val="3F866A1D"/>
    <w:rsid w:val="3FE861D0"/>
    <w:rsid w:val="3FF7D19E"/>
    <w:rsid w:val="40261C7D"/>
    <w:rsid w:val="404EA008"/>
    <w:rsid w:val="4060A325"/>
    <w:rsid w:val="4067B924"/>
    <w:rsid w:val="406BBF4C"/>
    <w:rsid w:val="406D653C"/>
    <w:rsid w:val="4084FC2B"/>
    <w:rsid w:val="408F76B9"/>
    <w:rsid w:val="40B86AE6"/>
    <w:rsid w:val="40C45F29"/>
    <w:rsid w:val="40E391F1"/>
    <w:rsid w:val="40E74CE3"/>
    <w:rsid w:val="40ED931B"/>
    <w:rsid w:val="40F77725"/>
    <w:rsid w:val="40FAE639"/>
    <w:rsid w:val="4134E435"/>
    <w:rsid w:val="4139CB44"/>
    <w:rsid w:val="414F117E"/>
    <w:rsid w:val="41B2FC09"/>
    <w:rsid w:val="41F6D329"/>
    <w:rsid w:val="421A4BD4"/>
    <w:rsid w:val="427838D5"/>
    <w:rsid w:val="428E5C21"/>
    <w:rsid w:val="429411E9"/>
    <w:rsid w:val="429B793C"/>
    <w:rsid w:val="42CC5591"/>
    <w:rsid w:val="42EC814A"/>
    <w:rsid w:val="432D2EE3"/>
    <w:rsid w:val="433290D2"/>
    <w:rsid w:val="434ECDA9"/>
    <w:rsid w:val="435BEEA6"/>
    <w:rsid w:val="436A9665"/>
    <w:rsid w:val="43B89DD0"/>
    <w:rsid w:val="43F6F998"/>
    <w:rsid w:val="43FBE308"/>
    <w:rsid w:val="4400FFE9"/>
    <w:rsid w:val="44193245"/>
    <w:rsid w:val="4421F7FE"/>
    <w:rsid w:val="447DE233"/>
    <w:rsid w:val="448644BD"/>
    <w:rsid w:val="44A4BFAD"/>
    <w:rsid w:val="44B257BC"/>
    <w:rsid w:val="44C088E5"/>
    <w:rsid w:val="44F3694A"/>
    <w:rsid w:val="4527A6BA"/>
    <w:rsid w:val="4553A5BC"/>
    <w:rsid w:val="456A1BE7"/>
    <w:rsid w:val="45754B38"/>
    <w:rsid w:val="45814A74"/>
    <w:rsid w:val="45901512"/>
    <w:rsid w:val="459D4F19"/>
    <w:rsid w:val="45E4102E"/>
    <w:rsid w:val="45F533AC"/>
    <w:rsid w:val="46003AE9"/>
    <w:rsid w:val="46492A9B"/>
    <w:rsid w:val="4655B983"/>
    <w:rsid w:val="466EAFCC"/>
    <w:rsid w:val="46745A36"/>
    <w:rsid w:val="46788A80"/>
    <w:rsid w:val="4681ABF1"/>
    <w:rsid w:val="46CA5730"/>
    <w:rsid w:val="46D6FE92"/>
    <w:rsid w:val="46F352B8"/>
    <w:rsid w:val="46FD5119"/>
    <w:rsid w:val="4713A3A1"/>
    <w:rsid w:val="471E345B"/>
    <w:rsid w:val="47365566"/>
    <w:rsid w:val="475A40A5"/>
    <w:rsid w:val="47681B1F"/>
    <w:rsid w:val="477439B9"/>
    <w:rsid w:val="47914F48"/>
    <w:rsid w:val="47CDDD50"/>
    <w:rsid w:val="4803D7B0"/>
    <w:rsid w:val="481FE3E7"/>
    <w:rsid w:val="482701D5"/>
    <w:rsid w:val="48380B39"/>
    <w:rsid w:val="4839E496"/>
    <w:rsid w:val="487151D6"/>
    <w:rsid w:val="487EB422"/>
    <w:rsid w:val="48A15DE5"/>
    <w:rsid w:val="48C2F7FF"/>
    <w:rsid w:val="48F0C6BE"/>
    <w:rsid w:val="490910FA"/>
    <w:rsid w:val="490DA838"/>
    <w:rsid w:val="4936265D"/>
    <w:rsid w:val="494C88BD"/>
    <w:rsid w:val="49971744"/>
    <w:rsid w:val="49A17D5F"/>
    <w:rsid w:val="49BFCB07"/>
    <w:rsid w:val="49C744F7"/>
    <w:rsid w:val="4A0F3D34"/>
    <w:rsid w:val="4A24DFD1"/>
    <w:rsid w:val="4A2C3CFD"/>
    <w:rsid w:val="4A779FAA"/>
    <w:rsid w:val="4A9494F5"/>
    <w:rsid w:val="4A98D981"/>
    <w:rsid w:val="4A9AA3D7"/>
    <w:rsid w:val="4AA73B95"/>
    <w:rsid w:val="4ACE4545"/>
    <w:rsid w:val="4AFAD729"/>
    <w:rsid w:val="4B23D329"/>
    <w:rsid w:val="4B55195C"/>
    <w:rsid w:val="4B7D9CF5"/>
    <w:rsid w:val="4B9062CA"/>
    <w:rsid w:val="4B935766"/>
    <w:rsid w:val="4BEEABBA"/>
    <w:rsid w:val="4BF48767"/>
    <w:rsid w:val="4C198118"/>
    <w:rsid w:val="4C3B723D"/>
    <w:rsid w:val="4C7641FA"/>
    <w:rsid w:val="4C91148C"/>
    <w:rsid w:val="4C96CB37"/>
    <w:rsid w:val="4CAF56A2"/>
    <w:rsid w:val="4CFE1752"/>
    <w:rsid w:val="4D2A9DC0"/>
    <w:rsid w:val="4D2C5FCF"/>
    <w:rsid w:val="4D5EC1CC"/>
    <w:rsid w:val="4D719BA3"/>
    <w:rsid w:val="4D9A6427"/>
    <w:rsid w:val="4DCE6234"/>
    <w:rsid w:val="4DCE8F98"/>
    <w:rsid w:val="4DDA180E"/>
    <w:rsid w:val="4E38E43E"/>
    <w:rsid w:val="4E6E40BE"/>
    <w:rsid w:val="4E80D009"/>
    <w:rsid w:val="4E91AF0F"/>
    <w:rsid w:val="4E98D3E6"/>
    <w:rsid w:val="4EDBF55E"/>
    <w:rsid w:val="4EDC35EB"/>
    <w:rsid w:val="4EF33C85"/>
    <w:rsid w:val="4F266BA4"/>
    <w:rsid w:val="4F6747ED"/>
    <w:rsid w:val="4F8A1E84"/>
    <w:rsid w:val="4F93FAC4"/>
    <w:rsid w:val="4F9843E6"/>
    <w:rsid w:val="4FAC4982"/>
    <w:rsid w:val="4FD2B9C6"/>
    <w:rsid w:val="4FD98FBE"/>
    <w:rsid w:val="4FE1DAE9"/>
    <w:rsid w:val="4FE40861"/>
    <w:rsid w:val="4FFE963C"/>
    <w:rsid w:val="5025D427"/>
    <w:rsid w:val="50329058"/>
    <w:rsid w:val="506C26AE"/>
    <w:rsid w:val="5082B9C7"/>
    <w:rsid w:val="5089E7CC"/>
    <w:rsid w:val="50937598"/>
    <w:rsid w:val="50BB4D8C"/>
    <w:rsid w:val="50CDD7E8"/>
    <w:rsid w:val="50D2E4F4"/>
    <w:rsid w:val="50D4A462"/>
    <w:rsid w:val="50F46EF3"/>
    <w:rsid w:val="51079B49"/>
    <w:rsid w:val="514978D0"/>
    <w:rsid w:val="5157ABAF"/>
    <w:rsid w:val="51686227"/>
    <w:rsid w:val="51BB9C71"/>
    <w:rsid w:val="51C142EE"/>
    <w:rsid w:val="51CE5445"/>
    <w:rsid w:val="51F092F5"/>
    <w:rsid w:val="52213051"/>
    <w:rsid w:val="523743A5"/>
    <w:rsid w:val="525C55FD"/>
    <w:rsid w:val="526B56B0"/>
    <w:rsid w:val="526CBF45"/>
    <w:rsid w:val="52BFD5F6"/>
    <w:rsid w:val="52C12E91"/>
    <w:rsid w:val="52CA2C30"/>
    <w:rsid w:val="52D89E94"/>
    <w:rsid w:val="52F05D52"/>
    <w:rsid w:val="53660C40"/>
    <w:rsid w:val="5391EE83"/>
    <w:rsid w:val="53A7B137"/>
    <w:rsid w:val="53B951A6"/>
    <w:rsid w:val="53F62061"/>
    <w:rsid w:val="53FC0D13"/>
    <w:rsid w:val="53FCC545"/>
    <w:rsid w:val="541AA8E7"/>
    <w:rsid w:val="5455B7C3"/>
    <w:rsid w:val="547659D7"/>
    <w:rsid w:val="54AB8302"/>
    <w:rsid w:val="54C2242B"/>
    <w:rsid w:val="54C6621B"/>
    <w:rsid w:val="54E7B469"/>
    <w:rsid w:val="54ECD5D6"/>
    <w:rsid w:val="54EFDF2B"/>
    <w:rsid w:val="54FD45DF"/>
    <w:rsid w:val="550C6B28"/>
    <w:rsid w:val="55284D33"/>
    <w:rsid w:val="553991AD"/>
    <w:rsid w:val="5547DCB7"/>
    <w:rsid w:val="5554DF8D"/>
    <w:rsid w:val="556BAA17"/>
    <w:rsid w:val="557B64BD"/>
    <w:rsid w:val="55C43696"/>
    <w:rsid w:val="5601E6FD"/>
    <w:rsid w:val="56280448"/>
    <w:rsid w:val="563CCFF4"/>
    <w:rsid w:val="564F80C1"/>
    <w:rsid w:val="5655B4E4"/>
    <w:rsid w:val="567B6999"/>
    <w:rsid w:val="56899DD0"/>
    <w:rsid w:val="56983987"/>
    <w:rsid w:val="56C31AE9"/>
    <w:rsid w:val="57056F35"/>
    <w:rsid w:val="571A52A6"/>
    <w:rsid w:val="5761A170"/>
    <w:rsid w:val="5761E6A9"/>
    <w:rsid w:val="57867F9B"/>
    <w:rsid w:val="57ADB838"/>
    <w:rsid w:val="57AE53D9"/>
    <w:rsid w:val="57B781FF"/>
    <w:rsid w:val="57F29C44"/>
    <w:rsid w:val="57FA6A17"/>
    <w:rsid w:val="57FADF13"/>
    <w:rsid w:val="5830A18E"/>
    <w:rsid w:val="5869DAF7"/>
    <w:rsid w:val="587CA177"/>
    <w:rsid w:val="588C27B9"/>
    <w:rsid w:val="58983827"/>
    <w:rsid w:val="58D0626E"/>
    <w:rsid w:val="58E1A743"/>
    <w:rsid w:val="590D9CBD"/>
    <w:rsid w:val="5931EB3F"/>
    <w:rsid w:val="59526B05"/>
    <w:rsid w:val="5969116B"/>
    <w:rsid w:val="5970EBC8"/>
    <w:rsid w:val="59784918"/>
    <w:rsid w:val="59B4170B"/>
    <w:rsid w:val="59B70E8C"/>
    <w:rsid w:val="5A0EA466"/>
    <w:rsid w:val="5A16972F"/>
    <w:rsid w:val="5A2A8AB4"/>
    <w:rsid w:val="5A2AA366"/>
    <w:rsid w:val="5A2DFE09"/>
    <w:rsid w:val="5A3DDEBD"/>
    <w:rsid w:val="5A651548"/>
    <w:rsid w:val="5A8E85F4"/>
    <w:rsid w:val="5AAF5D79"/>
    <w:rsid w:val="5ABBFBDA"/>
    <w:rsid w:val="5ADB1FF5"/>
    <w:rsid w:val="5B4EFCB3"/>
    <w:rsid w:val="5B99ED67"/>
    <w:rsid w:val="5BBDD4B7"/>
    <w:rsid w:val="5BC8A0E2"/>
    <w:rsid w:val="5BCA4CFC"/>
    <w:rsid w:val="5C101F21"/>
    <w:rsid w:val="5C11EA77"/>
    <w:rsid w:val="5C182EF0"/>
    <w:rsid w:val="5C462BCA"/>
    <w:rsid w:val="5C8632CD"/>
    <w:rsid w:val="5C9629CD"/>
    <w:rsid w:val="5CBC2285"/>
    <w:rsid w:val="5CC8B0C6"/>
    <w:rsid w:val="5CE2359C"/>
    <w:rsid w:val="5D002329"/>
    <w:rsid w:val="5D24A4A8"/>
    <w:rsid w:val="5D3C6B29"/>
    <w:rsid w:val="5D953D56"/>
    <w:rsid w:val="5DA26673"/>
    <w:rsid w:val="5DCC5CD2"/>
    <w:rsid w:val="5DE1D8DD"/>
    <w:rsid w:val="5E1AF98F"/>
    <w:rsid w:val="5E3A6D6E"/>
    <w:rsid w:val="5E3AC3E7"/>
    <w:rsid w:val="5E3E5609"/>
    <w:rsid w:val="5E8A311E"/>
    <w:rsid w:val="5E9DFECA"/>
    <w:rsid w:val="5EB1B4D7"/>
    <w:rsid w:val="5EFF1EC0"/>
    <w:rsid w:val="5F235368"/>
    <w:rsid w:val="5FAE56D8"/>
    <w:rsid w:val="600C8CE9"/>
    <w:rsid w:val="6012B1CE"/>
    <w:rsid w:val="603039B4"/>
    <w:rsid w:val="60654893"/>
    <w:rsid w:val="607E61AB"/>
    <w:rsid w:val="60BD3E1B"/>
    <w:rsid w:val="60D97B6C"/>
    <w:rsid w:val="60E7BC43"/>
    <w:rsid w:val="60F31C4A"/>
    <w:rsid w:val="60F9B91F"/>
    <w:rsid w:val="6125044F"/>
    <w:rsid w:val="61501879"/>
    <w:rsid w:val="6183064B"/>
    <w:rsid w:val="61C8C5A8"/>
    <w:rsid w:val="6200294E"/>
    <w:rsid w:val="62073542"/>
    <w:rsid w:val="625F2207"/>
    <w:rsid w:val="626EEF05"/>
    <w:rsid w:val="6288730C"/>
    <w:rsid w:val="6295C06C"/>
    <w:rsid w:val="62964F94"/>
    <w:rsid w:val="62AC283D"/>
    <w:rsid w:val="62E6F504"/>
    <w:rsid w:val="63470A50"/>
    <w:rsid w:val="63536FDB"/>
    <w:rsid w:val="6370FDBE"/>
    <w:rsid w:val="63A74A06"/>
    <w:rsid w:val="63A8F56E"/>
    <w:rsid w:val="63BD61E0"/>
    <w:rsid w:val="641A8C93"/>
    <w:rsid w:val="642A2184"/>
    <w:rsid w:val="64E3A182"/>
    <w:rsid w:val="65017926"/>
    <w:rsid w:val="6517CC6B"/>
    <w:rsid w:val="6519A758"/>
    <w:rsid w:val="658764BD"/>
    <w:rsid w:val="65B4D11F"/>
    <w:rsid w:val="65E1164B"/>
    <w:rsid w:val="65E6E251"/>
    <w:rsid w:val="661068EA"/>
    <w:rsid w:val="6629E174"/>
    <w:rsid w:val="667007CA"/>
    <w:rsid w:val="66742E06"/>
    <w:rsid w:val="66A4D2FB"/>
    <w:rsid w:val="66EA9B9F"/>
    <w:rsid w:val="67694432"/>
    <w:rsid w:val="67AB0C89"/>
    <w:rsid w:val="67D6FBDC"/>
    <w:rsid w:val="67FE7AE1"/>
    <w:rsid w:val="6820DC69"/>
    <w:rsid w:val="68247DAD"/>
    <w:rsid w:val="682FA189"/>
    <w:rsid w:val="68382E86"/>
    <w:rsid w:val="684953AA"/>
    <w:rsid w:val="685C06CB"/>
    <w:rsid w:val="688D756E"/>
    <w:rsid w:val="689C8132"/>
    <w:rsid w:val="68C1D6CB"/>
    <w:rsid w:val="68E55BE3"/>
    <w:rsid w:val="68FB6987"/>
    <w:rsid w:val="6933C5EC"/>
    <w:rsid w:val="69681109"/>
    <w:rsid w:val="69763B88"/>
    <w:rsid w:val="69B9FD8B"/>
    <w:rsid w:val="69BE020D"/>
    <w:rsid w:val="69C9D9C6"/>
    <w:rsid w:val="69D6E057"/>
    <w:rsid w:val="69E78B3D"/>
    <w:rsid w:val="6A3CA3EA"/>
    <w:rsid w:val="6A5CE4A0"/>
    <w:rsid w:val="6A98A069"/>
    <w:rsid w:val="6AC47C95"/>
    <w:rsid w:val="6B195C66"/>
    <w:rsid w:val="6B558C5B"/>
    <w:rsid w:val="6B81ACFA"/>
    <w:rsid w:val="6B99F2AD"/>
    <w:rsid w:val="6B9E86CE"/>
    <w:rsid w:val="6BBDDB41"/>
    <w:rsid w:val="6BBFCFD9"/>
    <w:rsid w:val="6C062341"/>
    <w:rsid w:val="6C3368FC"/>
    <w:rsid w:val="6C57BDC5"/>
    <w:rsid w:val="6C5F1B57"/>
    <w:rsid w:val="6CB0836C"/>
    <w:rsid w:val="6CB29D61"/>
    <w:rsid w:val="6CB6C5BA"/>
    <w:rsid w:val="6CCB34F2"/>
    <w:rsid w:val="6CD0DA2B"/>
    <w:rsid w:val="6CE8F146"/>
    <w:rsid w:val="6CF643F9"/>
    <w:rsid w:val="6CF96A99"/>
    <w:rsid w:val="6D1F66E9"/>
    <w:rsid w:val="6D83C7E6"/>
    <w:rsid w:val="6D890CF2"/>
    <w:rsid w:val="6DE953E8"/>
    <w:rsid w:val="6DF2B569"/>
    <w:rsid w:val="6E09145E"/>
    <w:rsid w:val="6E0B55C6"/>
    <w:rsid w:val="6E12FB9C"/>
    <w:rsid w:val="6E1F46A9"/>
    <w:rsid w:val="6E22C7D0"/>
    <w:rsid w:val="6E2EB9F5"/>
    <w:rsid w:val="6E336C0F"/>
    <w:rsid w:val="6E5188DA"/>
    <w:rsid w:val="6E593F4F"/>
    <w:rsid w:val="6EA2ED71"/>
    <w:rsid w:val="6EE885F1"/>
    <w:rsid w:val="6EEB0280"/>
    <w:rsid w:val="6EF617D3"/>
    <w:rsid w:val="6F89D0CC"/>
    <w:rsid w:val="6FB4C4D2"/>
    <w:rsid w:val="6FBCBB52"/>
    <w:rsid w:val="6FEAA9A2"/>
    <w:rsid w:val="6FF3F802"/>
    <w:rsid w:val="6FFA3EFA"/>
    <w:rsid w:val="70009F21"/>
    <w:rsid w:val="700343BD"/>
    <w:rsid w:val="7004246F"/>
    <w:rsid w:val="702C8596"/>
    <w:rsid w:val="70905EEF"/>
    <w:rsid w:val="70A14612"/>
    <w:rsid w:val="70A3BB9B"/>
    <w:rsid w:val="70DB56D5"/>
    <w:rsid w:val="70E0C70C"/>
    <w:rsid w:val="70FFB911"/>
    <w:rsid w:val="71086CDE"/>
    <w:rsid w:val="71133D11"/>
    <w:rsid w:val="711DAE9A"/>
    <w:rsid w:val="712C3513"/>
    <w:rsid w:val="714ACC6C"/>
    <w:rsid w:val="71BCCB2A"/>
    <w:rsid w:val="71F564D4"/>
    <w:rsid w:val="7213DA46"/>
    <w:rsid w:val="724B7221"/>
    <w:rsid w:val="72D25C69"/>
    <w:rsid w:val="72F56889"/>
    <w:rsid w:val="73366364"/>
    <w:rsid w:val="733E3132"/>
    <w:rsid w:val="733FD134"/>
    <w:rsid w:val="735E98DA"/>
    <w:rsid w:val="736ED442"/>
    <w:rsid w:val="7377FA44"/>
    <w:rsid w:val="73798EE2"/>
    <w:rsid w:val="7391354D"/>
    <w:rsid w:val="73976E41"/>
    <w:rsid w:val="73B47FE5"/>
    <w:rsid w:val="7407ACB0"/>
    <w:rsid w:val="7412D36D"/>
    <w:rsid w:val="741F955B"/>
    <w:rsid w:val="742B205E"/>
    <w:rsid w:val="745E95D9"/>
    <w:rsid w:val="746C2150"/>
    <w:rsid w:val="7485BB5D"/>
    <w:rsid w:val="74BEC593"/>
    <w:rsid w:val="74CFAB1C"/>
    <w:rsid w:val="751C3F81"/>
    <w:rsid w:val="752A1C2C"/>
    <w:rsid w:val="7542BE8E"/>
    <w:rsid w:val="754343D7"/>
    <w:rsid w:val="7581A3F8"/>
    <w:rsid w:val="75FEF7B8"/>
    <w:rsid w:val="760E391D"/>
    <w:rsid w:val="765D35AC"/>
    <w:rsid w:val="7668D6A1"/>
    <w:rsid w:val="76788EFD"/>
    <w:rsid w:val="768FE1E2"/>
    <w:rsid w:val="76979F91"/>
    <w:rsid w:val="76BECEA6"/>
    <w:rsid w:val="76C9C71C"/>
    <w:rsid w:val="76CA97DC"/>
    <w:rsid w:val="76CE84F7"/>
    <w:rsid w:val="76D42F9A"/>
    <w:rsid w:val="76E5066E"/>
    <w:rsid w:val="76FD4906"/>
    <w:rsid w:val="77008AE3"/>
    <w:rsid w:val="770AD273"/>
    <w:rsid w:val="7782780A"/>
    <w:rsid w:val="779C045B"/>
    <w:rsid w:val="77AB7EE1"/>
    <w:rsid w:val="77BAB69B"/>
    <w:rsid w:val="77CE6D08"/>
    <w:rsid w:val="77CF497C"/>
    <w:rsid w:val="77E49AAD"/>
    <w:rsid w:val="782CC06F"/>
    <w:rsid w:val="7831589A"/>
    <w:rsid w:val="7851FEFB"/>
    <w:rsid w:val="785C9EBF"/>
    <w:rsid w:val="788036AA"/>
    <w:rsid w:val="7888D991"/>
    <w:rsid w:val="78DE7136"/>
    <w:rsid w:val="78F9989D"/>
    <w:rsid w:val="790D50F8"/>
    <w:rsid w:val="792A77FA"/>
    <w:rsid w:val="7984976B"/>
    <w:rsid w:val="79965F90"/>
    <w:rsid w:val="79C2999E"/>
    <w:rsid w:val="7A36BAA6"/>
    <w:rsid w:val="7A404267"/>
    <w:rsid w:val="7A66D05E"/>
    <w:rsid w:val="7AABBEEC"/>
    <w:rsid w:val="7B09BD55"/>
    <w:rsid w:val="7B383B9F"/>
    <w:rsid w:val="7B55CB09"/>
    <w:rsid w:val="7B958C28"/>
    <w:rsid w:val="7BEEB867"/>
    <w:rsid w:val="7BF685DC"/>
    <w:rsid w:val="7C087633"/>
    <w:rsid w:val="7C16E876"/>
    <w:rsid w:val="7C7BD19C"/>
    <w:rsid w:val="7CA42C94"/>
    <w:rsid w:val="7D026447"/>
    <w:rsid w:val="7D20839D"/>
    <w:rsid w:val="7D3C7064"/>
    <w:rsid w:val="7D415A60"/>
    <w:rsid w:val="7D5C28A7"/>
    <w:rsid w:val="7DA108BB"/>
    <w:rsid w:val="7DAE102F"/>
    <w:rsid w:val="7DDCE929"/>
    <w:rsid w:val="7DF5541D"/>
    <w:rsid w:val="7E0F9C32"/>
    <w:rsid w:val="7E1B63FB"/>
    <w:rsid w:val="7E20793B"/>
    <w:rsid w:val="7E2100A8"/>
    <w:rsid w:val="7E5C4F40"/>
    <w:rsid w:val="7E8261BE"/>
    <w:rsid w:val="7EA2F296"/>
    <w:rsid w:val="7EE67E38"/>
    <w:rsid w:val="7EFDC570"/>
    <w:rsid w:val="7F3C728C"/>
    <w:rsid w:val="7F430B84"/>
    <w:rsid w:val="7F4BD9C6"/>
    <w:rsid w:val="7F509EE4"/>
    <w:rsid w:val="7F51F831"/>
    <w:rsid w:val="7F8ECA66"/>
    <w:rsid w:val="7FA5779D"/>
    <w:rsid w:val="7FEEEE57"/>
    <w:rsid w:val="7FFD8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E999C"/>
  <w15:chartTrackingRefBased/>
  <w15:docId w15:val="{DFB34446-5114-4F9C-82DD-2779B544AF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2D25C69"/>
    <w:rPr>
      <w:color w:val="467886"/>
      <w:u w:val="single"/>
    </w:rPr>
  </w:style>
  <w:style w:type="paragraph" w:styleId="ListParagraph">
    <w:uiPriority w:val="34"/>
    <w:name w:val="List Paragraph"/>
    <w:basedOn w:val="Normal"/>
    <w:qFormat/>
    <w:rsid w:val="3AB7088A"/>
    <w:pPr>
      <w:spacing/>
      <w:ind w:left="720"/>
      <w:contextualSpacing/>
    </w:pPr>
  </w:style>
  <w:style w:type="paragraph" w:styleId="Header">
    <w:uiPriority w:val="99"/>
    <w:name w:val="header"/>
    <w:basedOn w:val="Normal"/>
    <w:unhideWhenUsed/>
    <w:rsid w:val="02CAB23A"/>
    <w:pPr>
      <w:tabs>
        <w:tab w:val="center" w:leader="none" w:pos="4680"/>
        <w:tab w:val="right" w:leader="none" w:pos="9360"/>
      </w:tabs>
      <w:spacing w:after="0" w:line="240" w:lineRule="auto"/>
    </w:pPr>
  </w:style>
  <w:style w:type="paragraph" w:styleId="Footer">
    <w:uiPriority w:val="99"/>
    <w:name w:val="footer"/>
    <w:basedOn w:val="Normal"/>
    <w:unhideWhenUsed/>
    <w:rsid w:val="02CAB23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56677759" /><Relationship Type="http://schemas.openxmlformats.org/officeDocument/2006/relationships/image" Target="/media/image3.png" Id="rId1910310085" /><Relationship Type="http://schemas.openxmlformats.org/officeDocument/2006/relationships/image" Target="/media/image5.png" Id="rId1734508788" /><Relationship Type="http://schemas.openxmlformats.org/officeDocument/2006/relationships/image" Target="/media/image6.png" Id="rId471936275" /><Relationship Type="http://schemas.openxmlformats.org/officeDocument/2006/relationships/image" Target="/media/image7.png" Id="rId1022506549" /><Relationship Type="http://schemas.openxmlformats.org/officeDocument/2006/relationships/image" Target="/media/image8.png" Id="rId614843250" /><Relationship Type="http://schemas.microsoft.com/office/2020/10/relationships/intelligence" Target="/word/intelligence2.xml" Id="R62f48067433d4b91" /><Relationship Type="http://schemas.openxmlformats.org/officeDocument/2006/relationships/numbering" Target="/word/numbering.xml" Id="R6f370d8dfc514533" /><Relationship Type="http://schemas.openxmlformats.org/officeDocument/2006/relationships/hyperlink" Target="https://journals.gold.ac.uk/index.php/atol/article/view/401?utm_source=chatgpt.com" TargetMode="External" Id="Recd28f05c10a4360" /><Relationship Type="http://schemas.openxmlformats.org/officeDocument/2006/relationships/hyperlink" Target="https://cmagency.co.uk/piers-phillips-on-curating-global-grimsby-business/?utm_source=chatgpt.com" TargetMode="External" Id="Rdf6ad517d3a544cc" /><Relationship Type="http://schemas.openxmlformats.org/officeDocument/2006/relationships/hyperlink" Target="https://kseniaodintsova.com/blogs/tales/rhythm-and-repetition-the-meditative-logic-of-modern-artwork?utm_source=chatgpt.com" TargetMode="External" Id="Rf7de412b2b7449a1" /><Relationship Type="http://schemas.openxmlformats.org/officeDocument/2006/relationships/hyperlink" Target="https://www.ways-of-seeing.com/ch1?utm_source=chatgpt.com" TargetMode="External" Id="Ra249f914101a4995" /><Relationship Type="http://schemas.openxmlformats.org/officeDocument/2006/relationships/hyperlink" Target="https://artmap.com/tatemodern/exhibition/agnes-martin-2015?print=do&amp;utm_source=chatgpt.com" TargetMode="External" Id="R0ed31739891c48e9" /><Relationship Type="http://schemas.openxmlformats.org/officeDocument/2006/relationships/hyperlink" Target="https://www.theguardian.com/books/2011/feb/12/edmund-waal-life-profile-interview?utm_source=chatgpt.com" TargetMode="External" Id="R2efac5ce81a3423e" /><Relationship Type="http://schemas.openxmlformats.org/officeDocument/2006/relationships/hyperlink" Target="https://www.artcritic.com/en/the-silent-whiteness-of-edmund-de-waal/?utm_source=chatgpt.com" TargetMode="External" Id="R4b82eddbb498441a" /><Relationship Type="http://schemas.openxmlformats.org/officeDocument/2006/relationships/image" Target="/media/image9.png" Id="rId717999620" /><Relationship Type="http://schemas.openxmlformats.org/officeDocument/2006/relationships/hyperlink" Target="https://yalebooks.yale.edu/2018/06/19/encountering-the-spiritual-in-contemporary-art/" TargetMode="External" Id="Re0ac797ed5da4620" /><Relationship Type="http://schemas.openxmlformats.org/officeDocument/2006/relationships/hyperlink" Target="https://www.piersphillips.com/commissioned-works" TargetMode="External" Id="R41e3c73cfba8416c" /><Relationship Type="http://schemas.openxmlformats.org/officeDocument/2006/relationships/hyperlink" Target="https://www.piersphillips.com/commissioned-works" TargetMode="External" Id="Rc7b042cb58014283" /><Relationship Type="http://schemas.openxmlformats.org/officeDocument/2006/relationships/hyperlink" Target="https://www.moma.org/collection/works/34006" TargetMode="External" Id="R373ea87271684b26" /><Relationship Type="http://schemas.openxmlformats.org/officeDocument/2006/relationships/hyperlink" Target="https://www.artfund.org/our-purpose/art-funded-by-you/porcelain-wall" TargetMode="External" Id="R7f8b93aa148f4fd1" /><Relationship Type="http://schemas.openxmlformats.org/officeDocument/2006/relationships/hyperlink" Target="https://www.marchand-mercier.com/explorations-blog/2020/5/5/roman-opalka" TargetMode="External" Id="R81037c9e2fc645f4" /><Relationship Type="http://schemas.openxmlformats.org/officeDocument/2006/relationships/hyperlink" Target="https://www.christies.com/en/lot/lot-6100726?utm_source=chatgpt.com" TargetMode="External" Id="R1e8b5e84f9974dc0" /><Relationship Type="http://schemas.openxmlformats.org/officeDocument/2006/relationships/header" Target="/word/header.xml" Id="R6eca1882e3b543e3" /><Relationship Type="http://schemas.openxmlformats.org/officeDocument/2006/relationships/footer" Target="/word/footer.xml" Id="Rf4e599385372404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Tavian James (2400590)</dc:creator>
  <keywords/>
  <dc:description/>
  <lastModifiedBy>Tavian James (2400590)</lastModifiedBy>
  <revision>11</revision>
  <dcterms:created xsi:type="dcterms:W3CDTF">2026-02-24T01:41:26.5515903Z</dcterms:created>
  <dcterms:modified xsi:type="dcterms:W3CDTF">2026-04-02T13:58:33.6180681Z</dcterms:modified>
</coreProperties>
</file>