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RL Latin-English p. 96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Atridae</w:t>
      </w:r>
      <w:r w:rsidDel="00000000" w:rsidR="00000000" w:rsidRPr="00000000">
        <w:rPr>
          <w:rtl w:val="0"/>
        </w:rPr>
        <w:t xml:space="preserve"> longo post tempore </w:t>
      </w:r>
      <w:r w:rsidDel="00000000" w:rsidR="00000000" w:rsidRPr="00000000">
        <w:rPr>
          <w:rtl w:val="0"/>
        </w:rPr>
        <w:t xml:space="preserve">Ilium ceperunt. </w:t>
      </w:r>
    </w:p>
    <w:p w:rsidR="00000000" w:rsidDel="00000000" w:rsidP="00000000" w:rsidRDefault="00000000" w:rsidRPr="00000000" w14:paraId="00000004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The Adrides took Troy after a long time.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decimo enim anno urbem Troiam </w:t>
      </w:r>
      <w:r w:rsidDel="00000000" w:rsidR="00000000" w:rsidRPr="00000000">
        <w:rPr>
          <w:rtl w:val="0"/>
        </w:rPr>
        <w:t xml:space="preserve">tandem</w:t>
      </w:r>
      <w:r w:rsidDel="00000000" w:rsidR="00000000" w:rsidRPr="00000000">
        <w:rPr>
          <w:rtl w:val="0"/>
        </w:rPr>
        <w:t xml:space="preserve"> expugnauerunt. </w:t>
      </w:r>
    </w:p>
    <w:p w:rsidR="00000000" w:rsidDel="00000000" w:rsidP="00000000" w:rsidRDefault="00000000" w:rsidRPr="00000000" w14:paraId="00000007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In fact, finally in the tenth year they </w:t>
      </w:r>
      <w:r w:rsidDel="00000000" w:rsidR="00000000" w:rsidRPr="00000000">
        <w:rPr>
          <w:i w:val="1"/>
          <w:rtl w:val="0"/>
        </w:rPr>
        <w:t xml:space="preserve">captured</w:t>
      </w:r>
      <w:r w:rsidDel="00000000" w:rsidR="00000000" w:rsidRPr="00000000">
        <w:rPr>
          <w:i w:val="1"/>
          <w:rtl w:val="0"/>
        </w:rPr>
        <w:t xml:space="preserve"> the city of Troy.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nam illo tempore reges in urbem equum miserunt ligneum. </w:t>
      </w:r>
    </w:p>
    <w:p w:rsidR="00000000" w:rsidDel="00000000" w:rsidP="00000000" w:rsidRDefault="00000000" w:rsidRPr="00000000" w14:paraId="0000000A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For the kings sent a wooden horse into the city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Epeus, uir sapientia magna, equum illum aedificauit. </w:t>
      </w:r>
    </w:p>
    <w:p w:rsidR="00000000" w:rsidDel="00000000" w:rsidP="00000000" w:rsidRDefault="00000000" w:rsidRPr="00000000" w14:paraId="0000000D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Epeus, a man of great intelligence, built that horse.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milites in equo fuerunt </w:t>
      </w:r>
      <w:r w:rsidDel="00000000" w:rsidR="00000000" w:rsidRPr="00000000">
        <w:rPr>
          <w:rtl w:val="0"/>
        </w:rPr>
        <w:t xml:space="preserve">armati</w:t>
      </w:r>
      <w:r w:rsidDel="00000000" w:rsidR="00000000" w:rsidRPr="00000000">
        <w:rPr>
          <w:rtl w:val="0"/>
        </w:rPr>
        <w:t xml:space="preserve">, summa audacia uiri. </w:t>
      </w:r>
    </w:p>
    <w:p w:rsidR="00000000" w:rsidDel="00000000" w:rsidP="00000000" w:rsidRDefault="00000000" w:rsidRPr="00000000" w14:paraId="00000010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Armed soldiers were inside the horse, men of the highest courage. </w:t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hi ex equo illa </w:t>
      </w:r>
      <w:r w:rsidDel="00000000" w:rsidR="00000000" w:rsidRPr="00000000">
        <w:rPr>
          <w:rtl w:val="0"/>
        </w:rPr>
        <w:t xml:space="preserve">exierunt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nocte</w:t>
      </w:r>
      <w:r w:rsidDel="00000000" w:rsidR="00000000" w:rsidRPr="00000000">
        <w:rPr>
          <w:rtl w:val="0"/>
        </w:rPr>
        <w:t xml:space="preserve"> et urbem mox deleuerunt. </w:t>
      </w:r>
    </w:p>
    <w:p w:rsidR="00000000" w:rsidDel="00000000" w:rsidP="00000000" w:rsidRDefault="00000000" w:rsidRPr="00000000" w14:paraId="00000013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That night, they emerged from the horse and soon razed the city.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sic illo die Troia urbs una periit hora. </w:t>
      </w:r>
    </w:p>
    <w:p w:rsidR="00000000" w:rsidDel="00000000" w:rsidP="00000000" w:rsidRDefault="00000000" w:rsidRPr="00000000" w14:paraId="00000016">
      <w:pPr>
        <w:rPr>
          <w:i w:val="1"/>
        </w:rPr>
      </w:pPr>
      <w:r w:rsidDel="00000000" w:rsidR="00000000" w:rsidRPr="00000000">
        <w:rPr>
          <w:i w:val="1"/>
          <w:rtl w:val="0"/>
        </w:rPr>
        <w:t xml:space="preserve">Thus, on that day, the city of Troy was lost in one hour. 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