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263497" w14:textId="7B501BA4" w:rsidR="00614108" w:rsidRDefault="00AA2219" w:rsidP="00AA2219">
      <w:pPr>
        <w:jc w:val="center"/>
        <w:rPr>
          <w:rFonts w:ascii="Arial" w:hAnsi="Arial" w:cs="Arial"/>
          <w:sz w:val="24"/>
          <w:szCs w:val="24"/>
          <w:u w:val="single"/>
        </w:rPr>
      </w:pPr>
      <w:bookmarkStart w:id="0" w:name="_GoBack"/>
      <w:bookmarkEnd w:id="0"/>
      <w:r w:rsidRPr="00AA2219">
        <w:rPr>
          <w:rFonts w:ascii="Arial" w:hAnsi="Arial" w:cs="Arial"/>
          <w:sz w:val="24"/>
          <w:szCs w:val="24"/>
          <w:u w:val="single"/>
        </w:rPr>
        <w:t>Reflective account</w:t>
      </w:r>
    </w:p>
    <w:p w14:paraId="10D731C8" w14:textId="73257533" w:rsidR="00E82FD5" w:rsidRDefault="00AA2219" w:rsidP="00AA2219">
      <w:pPr>
        <w:spacing w:line="480" w:lineRule="auto"/>
        <w:rPr>
          <w:rFonts w:ascii="Arial" w:hAnsi="Arial" w:cs="Arial"/>
          <w:sz w:val="24"/>
          <w:szCs w:val="24"/>
        </w:rPr>
      </w:pPr>
      <w:r>
        <w:rPr>
          <w:rFonts w:ascii="Arial" w:hAnsi="Arial" w:cs="Arial"/>
          <w:sz w:val="24"/>
          <w:szCs w:val="24"/>
        </w:rPr>
        <w:t>For the purpose of this reflective account I will use the Gibbs reflective cycle, (Gibbs, 1988).</w:t>
      </w:r>
      <w:r w:rsidR="00E82FD5">
        <w:rPr>
          <w:rFonts w:ascii="Arial" w:hAnsi="Arial" w:cs="Arial"/>
          <w:sz w:val="24"/>
          <w:szCs w:val="24"/>
        </w:rPr>
        <w:t xml:space="preserve"> Reflection is important to enhance the learning and development within education. </w:t>
      </w:r>
      <w:r w:rsidR="00E82FD5" w:rsidRPr="00E82FD5">
        <w:rPr>
          <w:rFonts w:ascii="Arial" w:hAnsi="Arial" w:cs="Arial"/>
          <w:color w:val="000000"/>
          <w:sz w:val="24"/>
          <w:szCs w:val="24"/>
        </w:rPr>
        <w:t>Kelly et al., (2016) c</w:t>
      </w:r>
      <w:r w:rsidR="00E82FD5">
        <w:rPr>
          <w:rFonts w:ascii="Arial" w:hAnsi="Arial" w:cs="Arial"/>
          <w:color w:val="000000"/>
          <w:sz w:val="24"/>
          <w:szCs w:val="24"/>
        </w:rPr>
        <w:t xml:space="preserve">laim that ‘reflection is important for the learning in education’. </w:t>
      </w:r>
      <w:r>
        <w:rPr>
          <w:rFonts w:ascii="Arial" w:hAnsi="Arial" w:cs="Arial"/>
          <w:sz w:val="24"/>
          <w:szCs w:val="24"/>
        </w:rPr>
        <w:t xml:space="preserve">There are five stages in the </w:t>
      </w:r>
      <w:r w:rsidR="00E82FD5">
        <w:rPr>
          <w:rFonts w:ascii="Arial" w:hAnsi="Arial" w:cs="Arial"/>
          <w:sz w:val="24"/>
          <w:szCs w:val="24"/>
        </w:rPr>
        <w:t xml:space="preserve">Gibbs </w:t>
      </w:r>
      <w:r>
        <w:rPr>
          <w:rFonts w:ascii="Arial" w:hAnsi="Arial" w:cs="Arial"/>
          <w:sz w:val="24"/>
          <w:szCs w:val="24"/>
        </w:rPr>
        <w:t>cycle</w:t>
      </w:r>
      <w:r w:rsidR="00E82FD5">
        <w:rPr>
          <w:rFonts w:ascii="Arial" w:hAnsi="Arial" w:cs="Arial"/>
          <w:sz w:val="24"/>
          <w:szCs w:val="24"/>
        </w:rPr>
        <w:t>,</w:t>
      </w:r>
      <w:r>
        <w:rPr>
          <w:rFonts w:ascii="Arial" w:hAnsi="Arial" w:cs="Arial"/>
          <w:sz w:val="24"/>
          <w:szCs w:val="24"/>
        </w:rPr>
        <w:t xml:space="preserve"> which I will demonstrate throughout this reflective account.</w:t>
      </w:r>
      <w:r w:rsidR="00712E99">
        <w:rPr>
          <w:rFonts w:ascii="Arial" w:hAnsi="Arial" w:cs="Arial"/>
          <w:sz w:val="24"/>
          <w:szCs w:val="24"/>
        </w:rPr>
        <w:t xml:space="preserve"> Each stage will have a </w:t>
      </w:r>
      <w:r w:rsidR="00AD4283">
        <w:rPr>
          <w:rFonts w:ascii="Arial" w:hAnsi="Arial" w:cs="Arial"/>
          <w:sz w:val="24"/>
          <w:szCs w:val="24"/>
        </w:rPr>
        <w:t>subheading</w:t>
      </w:r>
      <w:r w:rsidR="00712E99">
        <w:rPr>
          <w:rFonts w:ascii="Arial" w:hAnsi="Arial" w:cs="Arial"/>
          <w:sz w:val="24"/>
          <w:szCs w:val="24"/>
        </w:rPr>
        <w:t>.</w:t>
      </w:r>
    </w:p>
    <w:p w14:paraId="3EF1D4E1" w14:textId="75D8834D" w:rsidR="00E505CD" w:rsidRPr="00E505CD" w:rsidRDefault="00E505CD" w:rsidP="00AA2219">
      <w:pPr>
        <w:spacing w:line="480" w:lineRule="auto"/>
        <w:rPr>
          <w:rFonts w:ascii="Arial" w:hAnsi="Arial" w:cs="Arial"/>
          <w:sz w:val="24"/>
          <w:szCs w:val="24"/>
          <w:u w:val="single"/>
        </w:rPr>
      </w:pPr>
      <w:r w:rsidRPr="00E505CD">
        <w:rPr>
          <w:rFonts w:ascii="Arial" w:hAnsi="Arial" w:cs="Arial"/>
          <w:sz w:val="24"/>
          <w:szCs w:val="24"/>
          <w:u w:val="single"/>
        </w:rPr>
        <w:t>Description</w:t>
      </w:r>
    </w:p>
    <w:p w14:paraId="2DC85D68" w14:textId="573A4D92" w:rsidR="00A70B03" w:rsidRDefault="00E82FD5" w:rsidP="00AA2219">
      <w:pPr>
        <w:spacing w:line="480" w:lineRule="auto"/>
        <w:rPr>
          <w:rFonts w:ascii="Arial" w:hAnsi="Arial" w:cs="Arial"/>
          <w:sz w:val="24"/>
          <w:szCs w:val="24"/>
        </w:rPr>
      </w:pPr>
      <w:r>
        <w:rPr>
          <w:rFonts w:ascii="Arial" w:hAnsi="Arial" w:cs="Arial"/>
          <w:sz w:val="24"/>
          <w:szCs w:val="24"/>
        </w:rPr>
        <w:t xml:space="preserve">I will be </w:t>
      </w:r>
      <w:r w:rsidR="00712E99">
        <w:rPr>
          <w:rFonts w:ascii="Arial" w:hAnsi="Arial" w:cs="Arial"/>
          <w:sz w:val="24"/>
          <w:szCs w:val="24"/>
        </w:rPr>
        <w:t>reflecting</w:t>
      </w:r>
      <w:r>
        <w:rPr>
          <w:rFonts w:ascii="Arial" w:hAnsi="Arial" w:cs="Arial"/>
          <w:sz w:val="24"/>
          <w:szCs w:val="24"/>
        </w:rPr>
        <w:t xml:space="preserve"> on a group </w:t>
      </w:r>
      <w:r w:rsidR="00A70B03">
        <w:rPr>
          <w:rFonts w:ascii="Arial" w:hAnsi="Arial" w:cs="Arial"/>
          <w:sz w:val="24"/>
          <w:szCs w:val="24"/>
        </w:rPr>
        <w:t xml:space="preserve">seminar </w:t>
      </w:r>
      <w:r>
        <w:rPr>
          <w:rFonts w:ascii="Arial" w:hAnsi="Arial" w:cs="Arial"/>
          <w:sz w:val="24"/>
          <w:szCs w:val="24"/>
        </w:rPr>
        <w:t xml:space="preserve">that was set as </w:t>
      </w:r>
      <w:r w:rsidR="00712E99">
        <w:rPr>
          <w:rFonts w:ascii="Arial" w:hAnsi="Arial" w:cs="Arial"/>
          <w:sz w:val="24"/>
          <w:szCs w:val="24"/>
        </w:rPr>
        <w:t>one of assignments</w:t>
      </w:r>
      <w:r>
        <w:rPr>
          <w:rFonts w:ascii="Arial" w:hAnsi="Arial" w:cs="Arial"/>
          <w:sz w:val="24"/>
          <w:szCs w:val="24"/>
        </w:rPr>
        <w:t xml:space="preserve"> </w:t>
      </w:r>
      <w:r w:rsidR="00712E99">
        <w:rPr>
          <w:rFonts w:ascii="Arial" w:hAnsi="Arial" w:cs="Arial"/>
          <w:sz w:val="24"/>
          <w:szCs w:val="24"/>
        </w:rPr>
        <w:t xml:space="preserve">for </w:t>
      </w:r>
      <w:r>
        <w:rPr>
          <w:rFonts w:ascii="Arial" w:hAnsi="Arial" w:cs="Arial"/>
          <w:sz w:val="24"/>
          <w:szCs w:val="24"/>
        </w:rPr>
        <w:t xml:space="preserve">the critical social education module. The assignment </w:t>
      </w:r>
      <w:r w:rsidR="00A70B03">
        <w:rPr>
          <w:rFonts w:ascii="Arial" w:hAnsi="Arial" w:cs="Arial"/>
          <w:sz w:val="24"/>
          <w:szCs w:val="24"/>
        </w:rPr>
        <w:t>was</w:t>
      </w:r>
      <w:r w:rsidR="00712E99">
        <w:rPr>
          <w:rFonts w:ascii="Arial" w:hAnsi="Arial" w:cs="Arial"/>
          <w:sz w:val="24"/>
          <w:szCs w:val="24"/>
        </w:rPr>
        <w:t xml:space="preserve"> as a group</w:t>
      </w:r>
      <w:r w:rsidR="00A70B03">
        <w:rPr>
          <w:rFonts w:ascii="Arial" w:hAnsi="Arial" w:cs="Arial"/>
          <w:sz w:val="24"/>
          <w:szCs w:val="24"/>
        </w:rPr>
        <w:t xml:space="preserve"> to design and plan a </w:t>
      </w:r>
      <w:r w:rsidR="00B723BE">
        <w:rPr>
          <w:rFonts w:ascii="Arial" w:hAnsi="Arial" w:cs="Arial"/>
          <w:sz w:val="24"/>
          <w:szCs w:val="24"/>
        </w:rPr>
        <w:t>community-based</w:t>
      </w:r>
      <w:r w:rsidR="00A70B03">
        <w:rPr>
          <w:rFonts w:ascii="Arial" w:hAnsi="Arial" w:cs="Arial"/>
          <w:sz w:val="24"/>
          <w:szCs w:val="24"/>
        </w:rPr>
        <w:t xml:space="preserve"> project for young people, and to deliver a </w:t>
      </w:r>
      <w:r w:rsidR="00B723BE">
        <w:rPr>
          <w:rFonts w:ascii="Arial" w:hAnsi="Arial" w:cs="Arial"/>
          <w:sz w:val="24"/>
          <w:szCs w:val="24"/>
        </w:rPr>
        <w:t>ten-minute</w:t>
      </w:r>
      <w:r w:rsidR="00A70B03">
        <w:rPr>
          <w:rFonts w:ascii="Arial" w:hAnsi="Arial" w:cs="Arial"/>
          <w:sz w:val="24"/>
          <w:szCs w:val="24"/>
        </w:rPr>
        <w:t xml:space="preserve"> presentation to present our project.</w:t>
      </w:r>
    </w:p>
    <w:p w14:paraId="499D6413" w14:textId="205E925C" w:rsidR="00C433E7" w:rsidRDefault="00A70B03" w:rsidP="00AA2219">
      <w:pPr>
        <w:spacing w:line="480" w:lineRule="auto"/>
        <w:rPr>
          <w:rFonts w:ascii="Arial" w:hAnsi="Arial" w:cs="Arial"/>
          <w:sz w:val="24"/>
          <w:szCs w:val="24"/>
        </w:rPr>
      </w:pPr>
      <w:r>
        <w:rPr>
          <w:rFonts w:ascii="Arial" w:hAnsi="Arial" w:cs="Arial"/>
          <w:sz w:val="24"/>
          <w:szCs w:val="24"/>
        </w:rPr>
        <w:t>My group consisted of myself and one other, who</w:t>
      </w:r>
      <w:r w:rsidR="00712E99">
        <w:rPr>
          <w:rFonts w:ascii="Arial" w:hAnsi="Arial" w:cs="Arial"/>
          <w:sz w:val="24"/>
          <w:szCs w:val="24"/>
        </w:rPr>
        <w:t xml:space="preserve"> for the purpose of </w:t>
      </w:r>
      <w:r w:rsidR="00AD4283">
        <w:rPr>
          <w:rFonts w:ascii="Arial" w:hAnsi="Arial" w:cs="Arial"/>
          <w:sz w:val="24"/>
          <w:szCs w:val="24"/>
        </w:rPr>
        <w:t>anonymity</w:t>
      </w:r>
      <w:r>
        <w:rPr>
          <w:rFonts w:ascii="Arial" w:hAnsi="Arial" w:cs="Arial"/>
          <w:sz w:val="24"/>
          <w:szCs w:val="24"/>
        </w:rPr>
        <w:t xml:space="preserve"> I will refer to as person A throughout this reflective account.</w:t>
      </w:r>
      <w:r w:rsidR="002E4D6B">
        <w:rPr>
          <w:rFonts w:ascii="Arial" w:hAnsi="Arial" w:cs="Arial"/>
          <w:sz w:val="24"/>
          <w:szCs w:val="24"/>
        </w:rPr>
        <w:t xml:space="preserve"> Forsyth’s (2006) defines a group as ‘two or more individuals who are connected to one another by social </w:t>
      </w:r>
      <w:r w:rsidR="00AD4283">
        <w:rPr>
          <w:rFonts w:ascii="Arial" w:hAnsi="Arial" w:cs="Arial"/>
          <w:sz w:val="24"/>
          <w:szCs w:val="24"/>
        </w:rPr>
        <w:t>relationships</w:t>
      </w:r>
      <w:r w:rsidR="00712E99">
        <w:rPr>
          <w:rFonts w:ascii="Arial" w:hAnsi="Arial" w:cs="Arial"/>
          <w:sz w:val="24"/>
          <w:szCs w:val="24"/>
        </w:rPr>
        <w:t xml:space="preserve">. Person A and I had developed a friendship while at the course introduction day, we sit together in </w:t>
      </w:r>
      <w:r w:rsidR="00C433E7">
        <w:rPr>
          <w:rFonts w:ascii="Arial" w:hAnsi="Arial" w:cs="Arial"/>
          <w:sz w:val="24"/>
          <w:szCs w:val="24"/>
        </w:rPr>
        <w:t xml:space="preserve">classes, therefore we have developed a social relationship. </w:t>
      </w:r>
    </w:p>
    <w:p w14:paraId="58676E82" w14:textId="7BB8CB57" w:rsidR="00E82FD5" w:rsidRDefault="00D6752E" w:rsidP="00AA2219">
      <w:pPr>
        <w:spacing w:line="480" w:lineRule="auto"/>
        <w:rPr>
          <w:rFonts w:ascii="Arial" w:hAnsi="Arial" w:cs="Arial"/>
          <w:sz w:val="24"/>
          <w:szCs w:val="24"/>
        </w:rPr>
      </w:pPr>
      <w:r>
        <w:rPr>
          <w:rFonts w:ascii="Arial" w:hAnsi="Arial" w:cs="Arial"/>
          <w:sz w:val="24"/>
          <w:szCs w:val="24"/>
        </w:rPr>
        <w:t>Person A and I decided that we would design a community project that focused on young people</w:t>
      </w:r>
      <w:r w:rsidR="00C433E7">
        <w:rPr>
          <w:rFonts w:ascii="Arial" w:hAnsi="Arial" w:cs="Arial"/>
          <w:sz w:val="24"/>
          <w:szCs w:val="24"/>
        </w:rPr>
        <w:t xml:space="preserve"> of comprehensive school,</w:t>
      </w:r>
      <w:r>
        <w:rPr>
          <w:rFonts w:ascii="Arial" w:hAnsi="Arial" w:cs="Arial"/>
          <w:sz w:val="24"/>
          <w:szCs w:val="24"/>
        </w:rPr>
        <w:t xml:space="preserve"> ages 11-16, that had some experience of poor mental health,</w:t>
      </w:r>
      <w:r w:rsidR="00C433E7">
        <w:rPr>
          <w:rFonts w:ascii="Arial" w:hAnsi="Arial" w:cs="Arial"/>
          <w:sz w:val="24"/>
          <w:szCs w:val="24"/>
        </w:rPr>
        <w:t xml:space="preserve"> while the focus would be offering young people with mental health a social outlet we would also offer the group to those that are accepting of mental health or wanting to learn more about mental health, the reasoning behind this is that research has shown that talking to individuals that experience and or understand mental health has a positive impact on the persons </w:t>
      </w:r>
      <w:r w:rsidR="00C433E7" w:rsidRPr="00C433E7">
        <w:rPr>
          <w:rFonts w:ascii="Arial" w:hAnsi="Arial" w:cs="Arial"/>
          <w:sz w:val="24"/>
          <w:szCs w:val="24"/>
        </w:rPr>
        <w:t xml:space="preserve">recovery </w:t>
      </w:r>
      <w:r w:rsidR="00C433E7" w:rsidRPr="00C433E7">
        <w:rPr>
          <w:rFonts w:ascii="Arial" w:hAnsi="Arial" w:cs="Arial"/>
          <w:color w:val="000000"/>
          <w:sz w:val="24"/>
          <w:szCs w:val="24"/>
        </w:rPr>
        <w:t xml:space="preserve">(MHT, </w:t>
      </w:r>
      <w:r w:rsidR="00C433E7" w:rsidRPr="00C433E7">
        <w:rPr>
          <w:rFonts w:ascii="Arial" w:hAnsi="Arial" w:cs="Arial"/>
          <w:color w:val="000000"/>
          <w:sz w:val="24"/>
          <w:szCs w:val="24"/>
        </w:rPr>
        <w:lastRenderedPageBreak/>
        <w:t>2019)</w:t>
      </w:r>
      <w:r w:rsidR="00C433E7" w:rsidRPr="00C433E7">
        <w:rPr>
          <w:rFonts w:ascii="Arial" w:hAnsi="Arial" w:cs="Arial"/>
          <w:sz w:val="24"/>
          <w:szCs w:val="24"/>
        </w:rPr>
        <w:t>.</w:t>
      </w:r>
      <w:r>
        <w:rPr>
          <w:rFonts w:ascii="Arial" w:hAnsi="Arial" w:cs="Arial"/>
          <w:sz w:val="24"/>
          <w:szCs w:val="24"/>
        </w:rPr>
        <w:t xml:space="preserve"> </w:t>
      </w:r>
      <w:r w:rsidR="00C433E7">
        <w:rPr>
          <w:rFonts w:ascii="Arial" w:hAnsi="Arial" w:cs="Arial"/>
          <w:sz w:val="24"/>
          <w:szCs w:val="24"/>
        </w:rPr>
        <w:t>T</w:t>
      </w:r>
      <w:r>
        <w:rPr>
          <w:rFonts w:ascii="Arial" w:hAnsi="Arial" w:cs="Arial"/>
          <w:sz w:val="24"/>
          <w:szCs w:val="24"/>
        </w:rPr>
        <w:t xml:space="preserve">he setting would be in the rural community of Llandovery, </w:t>
      </w:r>
      <w:r w:rsidR="00AD4283">
        <w:rPr>
          <w:rFonts w:ascii="Arial" w:hAnsi="Arial" w:cs="Arial"/>
          <w:sz w:val="24"/>
          <w:szCs w:val="24"/>
        </w:rPr>
        <w:t>where</w:t>
      </w:r>
      <w:r w:rsidR="00C433E7">
        <w:rPr>
          <w:rFonts w:ascii="Arial" w:hAnsi="Arial" w:cs="Arial"/>
          <w:sz w:val="24"/>
          <w:szCs w:val="24"/>
        </w:rPr>
        <w:t xml:space="preserve"> </w:t>
      </w:r>
      <w:r>
        <w:rPr>
          <w:rFonts w:ascii="Arial" w:hAnsi="Arial" w:cs="Arial"/>
          <w:sz w:val="24"/>
          <w:szCs w:val="24"/>
        </w:rPr>
        <w:t xml:space="preserve">we would produce a nature arts and crafts club. </w:t>
      </w:r>
      <w:r w:rsidR="00D92CAC">
        <w:rPr>
          <w:rFonts w:ascii="Arial" w:hAnsi="Arial" w:cs="Arial"/>
          <w:sz w:val="24"/>
          <w:szCs w:val="24"/>
        </w:rPr>
        <w:t>The idea of offering the project within a nature setting was the costs were minimum, it would encourage the young people back into nature.</w:t>
      </w:r>
      <w:r w:rsidR="00C433E7">
        <w:rPr>
          <w:rFonts w:ascii="Arial" w:hAnsi="Arial" w:cs="Arial"/>
          <w:sz w:val="24"/>
          <w:szCs w:val="24"/>
        </w:rPr>
        <w:t xml:space="preserve"> </w:t>
      </w:r>
      <w:r w:rsidR="00AD4283">
        <w:rPr>
          <w:rFonts w:ascii="Arial" w:hAnsi="Arial" w:cs="Arial"/>
          <w:sz w:val="24"/>
          <w:szCs w:val="24"/>
        </w:rPr>
        <w:t>However,</w:t>
      </w:r>
      <w:r w:rsidR="00C433E7">
        <w:rPr>
          <w:rFonts w:ascii="Arial" w:hAnsi="Arial" w:cs="Arial"/>
          <w:sz w:val="24"/>
          <w:szCs w:val="24"/>
        </w:rPr>
        <w:t xml:space="preserve"> some of the craft classes would be within the local community centre.</w:t>
      </w:r>
    </w:p>
    <w:p w14:paraId="34296663" w14:textId="7339577A" w:rsidR="00D6752E" w:rsidRDefault="00D6752E" w:rsidP="00AA2219">
      <w:pPr>
        <w:spacing w:line="480" w:lineRule="auto"/>
        <w:rPr>
          <w:rFonts w:ascii="Arial" w:hAnsi="Arial" w:cs="Arial"/>
          <w:sz w:val="24"/>
          <w:szCs w:val="24"/>
        </w:rPr>
      </w:pPr>
      <w:r>
        <w:rPr>
          <w:rFonts w:ascii="Arial" w:hAnsi="Arial" w:cs="Arial"/>
          <w:sz w:val="24"/>
          <w:szCs w:val="24"/>
        </w:rPr>
        <w:t>The idea of offering a safe place for young people with mental health was that re</w:t>
      </w:r>
      <w:r w:rsidR="00D92CAC">
        <w:rPr>
          <w:rFonts w:ascii="Arial" w:hAnsi="Arial" w:cs="Arial"/>
          <w:sz w:val="24"/>
          <w:szCs w:val="24"/>
        </w:rPr>
        <w:t>c</w:t>
      </w:r>
      <w:r>
        <w:rPr>
          <w:rFonts w:ascii="Arial" w:hAnsi="Arial" w:cs="Arial"/>
          <w:sz w:val="24"/>
          <w:szCs w:val="24"/>
        </w:rPr>
        <w:t xml:space="preserve">ent research shows that one in three individuals will experience mental health, </w:t>
      </w:r>
      <w:r w:rsidRPr="00D6752E">
        <w:rPr>
          <w:rFonts w:ascii="Arial" w:hAnsi="Arial" w:cs="Arial"/>
          <w:color w:val="000000"/>
          <w:sz w:val="24"/>
          <w:szCs w:val="24"/>
        </w:rPr>
        <w:t>(Mind.org.uk, 2019)</w:t>
      </w:r>
      <w:r w:rsidR="00D92CAC">
        <w:rPr>
          <w:rFonts w:ascii="Arial" w:hAnsi="Arial" w:cs="Arial"/>
          <w:sz w:val="24"/>
          <w:szCs w:val="24"/>
        </w:rPr>
        <w:t xml:space="preserve">. </w:t>
      </w:r>
    </w:p>
    <w:p w14:paraId="30DCB360" w14:textId="77777777" w:rsidR="00E505CD" w:rsidRDefault="00D92CAC" w:rsidP="00AA2219">
      <w:pPr>
        <w:spacing w:line="480" w:lineRule="auto"/>
        <w:rPr>
          <w:rFonts w:ascii="Arial" w:hAnsi="Arial" w:cs="Arial"/>
          <w:color w:val="000000"/>
          <w:sz w:val="24"/>
          <w:szCs w:val="24"/>
        </w:rPr>
      </w:pPr>
      <w:r>
        <w:rPr>
          <w:rFonts w:ascii="Arial" w:hAnsi="Arial" w:cs="Arial"/>
          <w:sz w:val="24"/>
          <w:szCs w:val="24"/>
        </w:rPr>
        <w:t>Mental health</w:t>
      </w:r>
      <w:r w:rsidR="00DA1637">
        <w:rPr>
          <w:rFonts w:ascii="Arial" w:hAnsi="Arial" w:cs="Arial"/>
          <w:sz w:val="24"/>
          <w:szCs w:val="24"/>
        </w:rPr>
        <w:t xml:space="preserve"> and young people</w:t>
      </w:r>
      <w:r>
        <w:rPr>
          <w:rFonts w:ascii="Arial" w:hAnsi="Arial" w:cs="Arial"/>
          <w:sz w:val="24"/>
          <w:szCs w:val="24"/>
        </w:rPr>
        <w:t xml:space="preserve"> </w:t>
      </w:r>
      <w:r w:rsidR="00B723BE">
        <w:rPr>
          <w:rFonts w:ascii="Arial" w:hAnsi="Arial" w:cs="Arial"/>
          <w:sz w:val="24"/>
          <w:szCs w:val="24"/>
        </w:rPr>
        <w:t>are</w:t>
      </w:r>
      <w:r>
        <w:rPr>
          <w:rFonts w:ascii="Arial" w:hAnsi="Arial" w:cs="Arial"/>
          <w:sz w:val="24"/>
          <w:szCs w:val="24"/>
        </w:rPr>
        <w:t xml:space="preserve"> an interest of mine therefore </w:t>
      </w:r>
      <w:r w:rsidR="00DA1637">
        <w:rPr>
          <w:rFonts w:ascii="Arial" w:hAnsi="Arial" w:cs="Arial"/>
          <w:sz w:val="24"/>
          <w:szCs w:val="24"/>
        </w:rPr>
        <w:t xml:space="preserve">I was enthusiastic about the project and the research behind the project. My role within the project was to research the positives and negatives of working with young people within the natural environment. If there </w:t>
      </w:r>
      <w:r w:rsidR="00B723BE">
        <w:rPr>
          <w:rFonts w:ascii="Arial" w:hAnsi="Arial" w:cs="Arial"/>
          <w:sz w:val="24"/>
          <w:szCs w:val="24"/>
        </w:rPr>
        <w:t>were</w:t>
      </w:r>
      <w:r w:rsidR="00DA1637">
        <w:rPr>
          <w:rFonts w:ascii="Arial" w:hAnsi="Arial" w:cs="Arial"/>
          <w:sz w:val="24"/>
          <w:szCs w:val="24"/>
        </w:rPr>
        <w:t xml:space="preserve"> any positive connections between arts and crafts and mental health. This part of the research showed that arts, crafts and other </w:t>
      </w:r>
      <w:r w:rsidR="00B723BE">
        <w:rPr>
          <w:rFonts w:ascii="Arial" w:hAnsi="Arial" w:cs="Arial"/>
          <w:sz w:val="24"/>
          <w:szCs w:val="24"/>
        </w:rPr>
        <w:t>therapies</w:t>
      </w:r>
      <w:r w:rsidR="00DA1637">
        <w:rPr>
          <w:rFonts w:ascii="Arial" w:hAnsi="Arial" w:cs="Arial"/>
          <w:sz w:val="24"/>
          <w:szCs w:val="24"/>
        </w:rPr>
        <w:t xml:space="preserve"> have a positive influence on the recovery from a mental illness</w:t>
      </w:r>
      <w:r w:rsidR="00DA1637" w:rsidRPr="00DA1637">
        <w:rPr>
          <w:rFonts w:ascii="Arial" w:hAnsi="Arial" w:cs="Arial"/>
          <w:sz w:val="24"/>
          <w:szCs w:val="24"/>
        </w:rPr>
        <w:t>,</w:t>
      </w:r>
      <w:r w:rsidR="00DA1637" w:rsidRPr="00DA1637">
        <w:rPr>
          <w:rFonts w:ascii="Arial" w:hAnsi="Arial" w:cs="Arial"/>
          <w:color w:val="000000"/>
          <w:sz w:val="24"/>
          <w:szCs w:val="24"/>
        </w:rPr>
        <w:t xml:space="preserve"> (Mind.org.uk, 2019)</w:t>
      </w:r>
      <w:r w:rsidR="00DA1637">
        <w:rPr>
          <w:rFonts w:ascii="Arial" w:hAnsi="Arial" w:cs="Arial"/>
          <w:color w:val="000000"/>
          <w:sz w:val="24"/>
          <w:szCs w:val="24"/>
        </w:rPr>
        <w:t>.</w:t>
      </w:r>
    </w:p>
    <w:p w14:paraId="79DDC878" w14:textId="5632B8B9" w:rsidR="00D92CAC" w:rsidRPr="00E505CD" w:rsidRDefault="00E505CD" w:rsidP="00AA2219">
      <w:pPr>
        <w:spacing w:line="480" w:lineRule="auto"/>
        <w:rPr>
          <w:rFonts w:ascii="Arial" w:hAnsi="Arial" w:cs="Arial"/>
          <w:color w:val="000000"/>
          <w:sz w:val="24"/>
          <w:szCs w:val="24"/>
          <w:u w:val="single"/>
        </w:rPr>
      </w:pPr>
      <w:r w:rsidRPr="00E505CD">
        <w:rPr>
          <w:rFonts w:ascii="Arial" w:hAnsi="Arial" w:cs="Arial"/>
          <w:color w:val="000000"/>
          <w:sz w:val="24"/>
          <w:szCs w:val="24"/>
          <w:u w:val="single"/>
        </w:rPr>
        <w:t>Feelings</w:t>
      </w:r>
      <w:r w:rsidR="00DA1637" w:rsidRPr="00E505CD">
        <w:rPr>
          <w:rFonts w:ascii="Arial" w:hAnsi="Arial" w:cs="Arial"/>
          <w:color w:val="000000"/>
          <w:sz w:val="24"/>
          <w:szCs w:val="24"/>
          <w:u w:val="single"/>
        </w:rPr>
        <w:t xml:space="preserve"> </w:t>
      </w:r>
    </w:p>
    <w:p w14:paraId="6E0DEA35" w14:textId="71844687" w:rsidR="00883CC0" w:rsidRDefault="00C433E7" w:rsidP="00AA2219">
      <w:pPr>
        <w:spacing w:line="480" w:lineRule="auto"/>
        <w:rPr>
          <w:rFonts w:ascii="Arial" w:hAnsi="Arial" w:cs="Arial"/>
          <w:sz w:val="24"/>
          <w:szCs w:val="24"/>
        </w:rPr>
      </w:pPr>
      <w:r>
        <w:rPr>
          <w:rFonts w:ascii="Arial" w:hAnsi="Arial" w:cs="Arial"/>
          <w:sz w:val="24"/>
          <w:szCs w:val="24"/>
        </w:rPr>
        <w:t xml:space="preserve">Throughout the group work </w:t>
      </w:r>
      <w:r w:rsidR="00AD4283">
        <w:rPr>
          <w:rFonts w:ascii="Arial" w:hAnsi="Arial" w:cs="Arial"/>
          <w:sz w:val="24"/>
          <w:szCs w:val="24"/>
        </w:rPr>
        <w:t>task,</w:t>
      </w:r>
      <w:r>
        <w:rPr>
          <w:rFonts w:ascii="Arial" w:hAnsi="Arial" w:cs="Arial"/>
          <w:sz w:val="24"/>
          <w:szCs w:val="24"/>
        </w:rPr>
        <w:t xml:space="preserve"> </w:t>
      </w:r>
      <w:r w:rsidR="00D4346E">
        <w:rPr>
          <w:rFonts w:ascii="Arial" w:hAnsi="Arial" w:cs="Arial"/>
          <w:sz w:val="24"/>
          <w:szCs w:val="24"/>
        </w:rPr>
        <w:t xml:space="preserve">I experienced several different feelings. </w:t>
      </w:r>
      <w:r w:rsidR="00114729">
        <w:rPr>
          <w:rFonts w:ascii="Arial" w:hAnsi="Arial" w:cs="Arial"/>
          <w:sz w:val="24"/>
          <w:szCs w:val="24"/>
        </w:rPr>
        <w:t>I was enthusiastic in the lead up to the group seminar</w:t>
      </w:r>
      <w:r w:rsidR="00883CC0">
        <w:rPr>
          <w:rFonts w:ascii="Arial" w:hAnsi="Arial" w:cs="Arial"/>
          <w:sz w:val="24"/>
          <w:szCs w:val="24"/>
        </w:rPr>
        <w:t>, more so for the research</w:t>
      </w:r>
      <w:r w:rsidR="00D4346E">
        <w:rPr>
          <w:rFonts w:ascii="Arial" w:hAnsi="Arial" w:cs="Arial"/>
          <w:sz w:val="24"/>
          <w:szCs w:val="24"/>
        </w:rPr>
        <w:t xml:space="preserve"> that was required</w:t>
      </w:r>
      <w:r w:rsidR="00883CC0">
        <w:rPr>
          <w:rFonts w:ascii="Arial" w:hAnsi="Arial" w:cs="Arial"/>
          <w:sz w:val="24"/>
          <w:szCs w:val="24"/>
        </w:rPr>
        <w:t xml:space="preserve"> around the topic. The topic and research of the project was something that I felt I excelled at, I appreciated the idea, in fact</w:t>
      </w:r>
      <w:r w:rsidR="00D4346E">
        <w:rPr>
          <w:rFonts w:ascii="Arial" w:hAnsi="Arial" w:cs="Arial"/>
          <w:sz w:val="24"/>
          <w:szCs w:val="24"/>
        </w:rPr>
        <w:t xml:space="preserve"> I feel that</w:t>
      </w:r>
      <w:r w:rsidR="00883CC0">
        <w:rPr>
          <w:rFonts w:ascii="Arial" w:hAnsi="Arial" w:cs="Arial"/>
          <w:sz w:val="24"/>
          <w:szCs w:val="24"/>
        </w:rPr>
        <w:t xml:space="preserve"> the project has potential to have a positive impact on young people if it was to become reality</w:t>
      </w:r>
      <w:r w:rsidR="00D4346E">
        <w:rPr>
          <w:rFonts w:ascii="Arial" w:hAnsi="Arial" w:cs="Arial"/>
          <w:sz w:val="24"/>
          <w:szCs w:val="24"/>
        </w:rPr>
        <w:t>. I thought that the whole concept of the project was impressive and does have potential.</w:t>
      </w:r>
    </w:p>
    <w:p w14:paraId="427188CD" w14:textId="70C99508" w:rsidR="00883CC0" w:rsidRDefault="00114729" w:rsidP="00AA2219">
      <w:pPr>
        <w:spacing w:line="480" w:lineRule="auto"/>
        <w:rPr>
          <w:rFonts w:ascii="Arial" w:hAnsi="Arial" w:cs="Arial"/>
          <w:color w:val="000000"/>
          <w:sz w:val="24"/>
          <w:szCs w:val="24"/>
        </w:rPr>
      </w:pPr>
      <w:r>
        <w:rPr>
          <w:rFonts w:ascii="Arial" w:hAnsi="Arial" w:cs="Arial"/>
          <w:sz w:val="24"/>
          <w:szCs w:val="24"/>
        </w:rPr>
        <w:t>The week leading up to the delivery of the presentation I was aware that some of the power</w:t>
      </w:r>
      <w:r w:rsidR="00A36DF4">
        <w:rPr>
          <w:rFonts w:ascii="Arial" w:hAnsi="Arial" w:cs="Arial"/>
          <w:sz w:val="24"/>
          <w:szCs w:val="24"/>
        </w:rPr>
        <w:t xml:space="preserve"> </w:t>
      </w:r>
      <w:r>
        <w:rPr>
          <w:rFonts w:ascii="Arial" w:hAnsi="Arial" w:cs="Arial"/>
          <w:sz w:val="24"/>
          <w:szCs w:val="24"/>
        </w:rPr>
        <w:t xml:space="preserve">point had not been completed, I felt anxious in regards to the lack of time as I </w:t>
      </w:r>
      <w:r>
        <w:rPr>
          <w:rFonts w:ascii="Arial" w:hAnsi="Arial" w:cs="Arial"/>
          <w:sz w:val="24"/>
          <w:szCs w:val="24"/>
        </w:rPr>
        <w:lastRenderedPageBreak/>
        <w:t>feel that both myself and person A had left the development of the power</w:t>
      </w:r>
      <w:r w:rsidR="00A36DF4">
        <w:rPr>
          <w:rFonts w:ascii="Arial" w:hAnsi="Arial" w:cs="Arial"/>
          <w:sz w:val="24"/>
          <w:szCs w:val="24"/>
        </w:rPr>
        <w:t xml:space="preserve"> </w:t>
      </w:r>
      <w:r>
        <w:rPr>
          <w:rFonts w:ascii="Arial" w:hAnsi="Arial" w:cs="Arial"/>
          <w:sz w:val="24"/>
          <w:szCs w:val="24"/>
        </w:rPr>
        <w:t xml:space="preserve">point to a late stage and I felt that it was rushed.  </w:t>
      </w:r>
      <w:r w:rsidR="00883CC0">
        <w:rPr>
          <w:rFonts w:ascii="Arial" w:hAnsi="Arial" w:cs="Arial"/>
          <w:sz w:val="24"/>
          <w:szCs w:val="24"/>
        </w:rPr>
        <w:t xml:space="preserve">I felt that time management </w:t>
      </w:r>
      <w:r w:rsidR="000A73ED">
        <w:rPr>
          <w:rFonts w:ascii="Arial" w:hAnsi="Arial" w:cs="Arial"/>
          <w:sz w:val="24"/>
          <w:szCs w:val="24"/>
        </w:rPr>
        <w:t>is fundamental when working within a group.</w:t>
      </w:r>
      <w:r w:rsidR="00D4346E">
        <w:rPr>
          <w:rFonts w:ascii="Arial" w:hAnsi="Arial" w:cs="Arial"/>
          <w:sz w:val="24"/>
          <w:szCs w:val="24"/>
        </w:rPr>
        <w:t xml:space="preserve"> It has been said that</w:t>
      </w:r>
      <w:r w:rsidR="00B723BE">
        <w:rPr>
          <w:rFonts w:ascii="Arial" w:hAnsi="Arial" w:cs="Arial"/>
          <w:sz w:val="24"/>
          <w:szCs w:val="24"/>
        </w:rPr>
        <w:t>,</w:t>
      </w:r>
      <w:r w:rsidR="000A73ED">
        <w:rPr>
          <w:rFonts w:ascii="Arial" w:hAnsi="Arial" w:cs="Arial"/>
          <w:sz w:val="24"/>
          <w:szCs w:val="24"/>
        </w:rPr>
        <w:t xml:space="preserve"> ‘</w:t>
      </w:r>
      <w:r w:rsidR="00A36DF4">
        <w:rPr>
          <w:rFonts w:ascii="Arial" w:hAnsi="Arial" w:cs="Arial"/>
          <w:sz w:val="24"/>
          <w:szCs w:val="24"/>
        </w:rPr>
        <w:t xml:space="preserve">time management skills are acknowledged to be </w:t>
      </w:r>
      <w:r w:rsidR="00A36DF4" w:rsidRPr="00A36DF4">
        <w:rPr>
          <w:rFonts w:ascii="Arial" w:hAnsi="Arial" w:cs="Arial"/>
          <w:sz w:val="24"/>
          <w:szCs w:val="24"/>
        </w:rPr>
        <w:t xml:space="preserve">important’ </w:t>
      </w:r>
      <w:r w:rsidR="00A36DF4" w:rsidRPr="00A36DF4">
        <w:rPr>
          <w:rFonts w:ascii="Arial" w:hAnsi="Arial" w:cs="Arial"/>
          <w:color w:val="000000"/>
          <w:sz w:val="24"/>
          <w:szCs w:val="24"/>
        </w:rPr>
        <w:t>(Trueman and Hartley, 1996)</w:t>
      </w:r>
      <w:r w:rsidR="00A36DF4">
        <w:rPr>
          <w:rFonts w:ascii="Arial" w:hAnsi="Arial" w:cs="Arial"/>
          <w:color w:val="000000"/>
          <w:sz w:val="24"/>
          <w:szCs w:val="24"/>
        </w:rPr>
        <w:t>.</w:t>
      </w:r>
    </w:p>
    <w:p w14:paraId="365604B3" w14:textId="77777777" w:rsidR="00D4346E" w:rsidRDefault="00A36DF4" w:rsidP="00AA2219">
      <w:pPr>
        <w:spacing w:line="480" w:lineRule="auto"/>
        <w:rPr>
          <w:rFonts w:ascii="Arial" w:hAnsi="Arial" w:cs="Arial"/>
          <w:color w:val="000000"/>
          <w:sz w:val="24"/>
          <w:szCs w:val="24"/>
        </w:rPr>
      </w:pPr>
      <w:r>
        <w:rPr>
          <w:rFonts w:ascii="Arial" w:hAnsi="Arial" w:cs="Arial"/>
          <w:color w:val="000000"/>
          <w:sz w:val="24"/>
          <w:szCs w:val="24"/>
        </w:rPr>
        <w:t>During the presentation of the power</w:t>
      </w:r>
      <w:r w:rsidR="008D54D0">
        <w:rPr>
          <w:rFonts w:ascii="Arial" w:hAnsi="Arial" w:cs="Arial"/>
          <w:color w:val="000000"/>
          <w:sz w:val="24"/>
          <w:szCs w:val="24"/>
        </w:rPr>
        <w:t xml:space="preserve"> </w:t>
      </w:r>
      <w:r>
        <w:rPr>
          <w:rFonts w:ascii="Arial" w:hAnsi="Arial" w:cs="Arial"/>
          <w:color w:val="000000"/>
          <w:sz w:val="24"/>
          <w:szCs w:val="24"/>
        </w:rPr>
        <w:t xml:space="preserve">point I recognised that my notes were not as descriptive </w:t>
      </w:r>
      <w:r w:rsidR="00D4346E">
        <w:rPr>
          <w:rFonts w:ascii="Arial" w:hAnsi="Arial" w:cs="Arial"/>
          <w:color w:val="000000"/>
          <w:sz w:val="24"/>
          <w:szCs w:val="24"/>
        </w:rPr>
        <w:t xml:space="preserve">or as potentially </w:t>
      </w:r>
      <w:r>
        <w:rPr>
          <w:rFonts w:ascii="Arial" w:hAnsi="Arial" w:cs="Arial"/>
          <w:color w:val="000000"/>
          <w:sz w:val="24"/>
          <w:szCs w:val="24"/>
        </w:rPr>
        <w:t>as</w:t>
      </w:r>
      <w:r w:rsidR="00D4346E">
        <w:rPr>
          <w:rFonts w:ascii="Arial" w:hAnsi="Arial" w:cs="Arial"/>
          <w:color w:val="000000"/>
          <w:sz w:val="24"/>
          <w:szCs w:val="24"/>
        </w:rPr>
        <w:t xml:space="preserve"> effective as</w:t>
      </w:r>
      <w:r>
        <w:rPr>
          <w:rFonts w:ascii="Arial" w:hAnsi="Arial" w:cs="Arial"/>
          <w:color w:val="000000"/>
          <w:sz w:val="24"/>
          <w:szCs w:val="24"/>
        </w:rPr>
        <w:t xml:space="preserve"> they should have been. I also realised that there was references </w:t>
      </w:r>
      <w:r w:rsidR="00D4346E">
        <w:rPr>
          <w:rFonts w:ascii="Arial" w:hAnsi="Arial" w:cs="Arial"/>
          <w:color w:val="000000"/>
          <w:sz w:val="24"/>
          <w:szCs w:val="24"/>
        </w:rPr>
        <w:t xml:space="preserve">that I referred to in the power point that were </w:t>
      </w:r>
      <w:r>
        <w:rPr>
          <w:rFonts w:ascii="Arial" w:hAnsi="Arial" w:cs="Arial"/>
          <w:color w:val="000000"/>
          <w:sz w:val="24"/>
          <w:szCs w:val="24"/>
        </w:rPr>
        <w:t>not on the power point</w:t>
      </w:r>
      <w:r w:rsidR="00D4346E">
        <w:rPr>
          <w:rFonts w:ascii="Arial" w:hAnsi="Arial" w:cs="Arial"/>
          <w:color w:val="000000"/>
          <w:sz w:val="24"/>
          <w:szCs w:val="24"/>
        </w:rPr>
        <w:t xml:space="preserve"> reference list</w:t>
      </w:r>
      <w:r>
        <w:rPr>
          <w:rFonts w:ascii="Arial" w:hAnsi="Arial" w:cs="Arial"/>
          <w:color w:val="000000"/>
          <w:sz w:val="24"/>
          <w:szCs w:val="24"/>
        </w:rPr>
        <w:t>. I felt at that time disappointed and frustrated that it was missed when proofreading the content</w:t>
      </w:r>
      <w:r w:rsidR="00D4346E">
        <w:rPr>
          <w:rFonts w:ascii="Arial" w:hAnsi="Arial" w:cs="Arial"/>
          <w:color w:val="000000"/>
          <w:sz w:val="24"/>
          <w:szCs w:val="24"/>
        </w:rPr>
        <w:t>, as I am aware the importance of recognising the research done by others.</w:t>
      </w:r>
    </w:p>
    <w:p w14:paraId="36793A69" w14:textId="448C51DB" w:rsidR="00A36DF4" w:rsidRDefault="008D54D0" w:rsidP="00AA2219">
      <w:pPr>
        <w:spacing w:line="480" w:lineRule="auto"/>
        <w:rPr>
          <w:rFonts w:ascii="Arial" w:hAnsi="Arial" w:cs="Arial"/>
          <w:color w:val="000000"/>
          <w:sz w:val="24"/>
          <w:szCs w:val="24"/>
        </w:rPr>
      </w:pPr>
      <w:r>
        <w:rPr>
          <w:rFonts w:ascii="Arial" w:hAnsi="Arial" w:cs="Arial"/>
          <w:color w:val="000000"/>
          <w:sz w:val="24"/>
          <w:szCs w:val="24"/>
        </w:rPr>
        <w:t xml:space="preserve">I was also aware that the slides of the power point could have been delivered in a different order. For </w:t>
      </w:r>
      <w:r w:rsidR="00B723BE">
        <w:rPr>
          <w:rFonts w:ascii="Arial" w:hAnsi="Arial" w:cs="Arial"/>
          <w:color w:val="000000"/>
          <w:sz w:val="24"/>
          <w:szCs w:val="24"/>
        </w:rPr>
        <w:t>example,</w:t>
      </w:r>
      <w:r>
        <w:rPr>
          <w:rFonts w:ascii="Arial" w:hAnsi="Arial" w:cs="Arial"/>
          <w:color w:val="000000"/>
          <w:sz w:val="24"/>
          <w:szCs w:val="24"/>
        </w:rPr>
        <w:t xml:space="preserve"> person A could </w:t>
      </w:r>
      <w:r w:rsidR="00B723BE">
        <w:rPr>
          <w:rFonts w:ascii="Arial" w:hAnsi="Arial" w:cs="Arial"/>
          <w:color w:val="000000"/>
          <w:sz w:val="24"/>
          <w:szCs w:val="24"/>
        </w:rPr>
        <w:t>have</w:t>
      </w:r>
      <w:r>
        <w:rPr>
          <w:rFonts w:ascii="Arial" w:hAnsi="Arial" w:cs="Arial"/>
          <w:color w:val="000000"/>
          <w:sz w:val="24"/>
          <w:szCs w:val="24"/>
        </w:rPr>
        <w:t xml:space="preserve"> delivered her slide that was a description of the project first</w:t>
      </w:r>
      <w:r w:rsidR="00A06E75">
        <w:rPr>
          <w:rFonts w:ascii="Arial" w:hAnsi="Arial" w:cs="Arial"/>
          <w:color w:val="000000"/>
          <w:sz w:val="24"/>
          <w:szCs w:val="24"/>
        </w:rPr>
        <w:t>, instead of myself talking about the community that the project was going to be targeting. Slide six in my opinion should have been slide one.</w:t>
      </w:r>
    </w:p>
    <w:p w14:paraId="34AEDCDE" w14:textId="43B39C08" w:rsidR="00E505CD" w:rsidRDefault="00A36DF4" w:rsidP="00AA2219">
      <w:pPr>
        <w:spacing w:line="480" w:lineRule="auto"/>
        <w:rPr>
          <w:rFonts w:ascii="Arial" w:hAnsi="Arial" w:cs="Arial"/>
          <w:color w:val="000000"/>
          <w:sz w:val="24"/>
          <w:szCs w:val="24"/>
        </w:rPr>
      </w:pPr>
      <w:r>
        <w:rPr>
          <w:rFonts w:ascii="Arial" w:hAnsi="Arial" w:cs="Arial"/>
          <w:color w:val="000000"/>
          <w:sz w:val="24"/>
          <w:szCs w:val="24"/>
        </w:rPr>
        <w:t xml:space="preserve">After the delivery of the power point, I was relieved that the group task was completed and that the project was explained clearly. </w:t>
      </w:r>
      <w:r w:rsidR="00B723BE">
        <w:rPr>
          <w:rFonts w:ascii="Arial" w:hAnsi="Arial" w:cs="Arial"/>
          <w:color w:val="000000"/>
          <w:sz w:val="24"/>
          <w:szCs w:val="24"/>
        </w:rPr>
        <w:t>However,</w:t>
      </w:r>
      <w:r>
        <w:rPr>
          <w:rFonts w:ascii="Arial" w:hAnsi="Arial" w:cs="Arial"/>
          <w:color w:val="000000"/>
          <w:sz w:val="24"/>
          <w:szCs w:val="24"/>
        </w:rPr>
        <w:t xml:space="preserve"> I was aware that there </w:t>
      </w:r>
      <w:r w:rsidR="00B723BE">
        <w:rPr>
          <w:rFonts w:ascii="Arial" w:hAnsi="Arial" w:cs="Arial"/>
          <w:color w:val="000000"/>
          <w:sz w:val="24"/>
          <w:szCs w:val="24"/>
        </w:rPr>
        <w:t>were</w:t>
      </w:r>
      <w:r>
        <w:rPr>
          <w:rFonts w:ascii="Arial" w:hAnsi="Arial" w:cs="Arial"/>
          <w:color w:val="000000"/>
          <w:sz w:val="24"/>
          <w:szCs w:val="24"/>
        </w:rPr>
        <w:t xml:space="preserve"> </w:t>
      </w:r>
      <w:r w:rsidR="008D54D0">
        <w:rPr>
          <w:rFonts w:ascii="Arial" w:hAnsi="Arial" w:cs="Arial"/>
          <w:color w:val="000000"/>
          <w:sz w:val="24"/>
          <w:szCs w:val="24"/>
        </w:rPr>
        <w:t xml:space="preserve">parts that could have been done to a better standard. </w:t>
      </w:r>
      <w:r w:rsidR="00B723BE">
        <w:rPr>
          <w:rFonts w:ascii="Arial" w:hAnsi="Arial" w:cs="Arial"/>
          <w:color w:val="000000"/>
          <w:sz w:val="24"/>
          <w:szCs w:val="24"/>
        </w:rPr>
        <w:t>Overall,</w:t>
      </w:r>
      <w:r w:rsidR="008D54D0">
        <w:rPr>
          <w:rFonts w:ascii="Arial" w:hAnsi="Arial" w:cs="Arial"/>
          <w:color w:val="000000"/>
          <w:sz w:val="24"/>
          <w:szCs w:val="24"/>
        </w:rPr>
        <w:t xml:space="preserve"> I felt content that the group task and seminar was complete</w:t>
      </w:r>
      <w:r w:rsidR="00A06E75">
        <w:rPr>
          <w:rFonts w:ascii="Arial" w:hAnsi="Arial" w:cs="Arial"/>
          <w:color w:val="000000"/>
          <w:sz w:val="24"/>
          <w:szCs w:val="24"/>
        </w:rPr>
        <w:t>d</w:t>
      </w:r>
      <w:r w:rsidR="008D54D0">
        <w:rPr>
          <w:rFonts w:ascii="Arial" w:hAnsi="Arial" w:cs="Arial"/>
          <w:color w:val="000000"/>
          <w:sz w:val="24"/>
          <w:szCs w:val="24"/>
        </w:rPr>
        <w:t>.</w:t>
      </w:r>
    </w:p>
    <w:p w14:paraId="552D72F6" w14:textId="46D0174E" w:rsidR="00A36DF4" w:rsidRPr="00E505CD" w:rsidRDefault="00E505CD" w:rsidP="00AA2219">
      <w:pPr>
        <w:spacing w:line="480" w:lineRule="auto"/>
        <w:rPr>
          <w:rFonts w:ascii="Arial" w:hAnsi="Arial" w:cs="Arial"/>
          <w:color w:val="000000"/>
          <w:sz w:val="24"/>
          <w:szCs w:val="24"/>
          <w:u w:val="single"/>
        </w:rPr>
      </w:pPr>
      <w:r w:rsidRPr="00E505CD">
        <w:rPr>
          <w:rFonts w:ascii="Arial" w:hAnsi="Arial" w:cs="Arial"/>
          <w:color w:val="000000"/>
          <w:sz w:val="24"/>
          <w:szCs w:val="24"/>
          <w:u w:val="single"/>
        </w:rPr>
        <w:t>Evaluation</w:t>
      </w:r>
      <w:r w:rsidR="008D54D0" w:rsidRPr="00E505CD">
        <w:rPr>
          <w:rFonts w:ascii="Arial" w:hAnsi="Arial" w:cs="Arial"/>
          <w:color w:val="000000"/>
          <w:sz w:val="24"/>
          <w:szCs w:val="24"/>
          <w:u w:val="single"/>
        </w:rPr>
        <w:t xml:space="preserve"> </w:t>
      </w:r>
    </w:p>
    <w:p w14:paraId="5FA66819" w14:textId="57906849" w:rsidR="00A94200" w:rsidRDefault="00B723BE" w:rsidP="00AA2219">
      <w:pPr>
        <w:spacing w:line="480" w:lineRule="auto"/>
        <w:rPr>
          <w:rFonts w:ascii="Arial" w:hAnsi="Arial" w:cs="Arial"/>
          <w:color w:val="000000"/>
          <w:sz w:val="24"/>
          <w:szCs w:val="24"/>
        </w:rPr>
      </w:pPr>
      <w:r>
        <w:rPr>
          <w:rFonts w:ascii="Arial" w:hAnsi="Arial" w:cs="Arial"/>
          <w:color w:val="000000"/>
          <w:sz w:val="24"/>
          <w:szCs w:val="24"/>
        </w:rPr>
        <w:t>However,</w:t>
      </w:r>
      <w:r w:rsidR="001871BA">
        <w:rPr>
          <w:rFonts w:ascii="Arial" w:hAnsi="Arial" w:cs="Arial"/>
          <w:color w:val="000000"/>
          <w:sz w:val="24"/>
          <w:szCs w:val="24"/>
        </w:rPr>
        <w:t xml:space="preserve"> I do recognise that there </w:t>
      </w:r>
      <w:r>
        <w:rPr>
          <w:rFonts w:ascii="Arial" w:hAnsi="Arial" w:cs="Arial"/>
          <w:color w:val="000000"/>
          <w:sz w:val="24"/>
          <w:szCs w:val="24"/>
        </w:rPr>
        <w:t>were</w:t>
      </w:r>
      <w:r w:rsidR="001871BA">
        <w:rPr>
          <w:rFonts w:ascii="Arial" w:hAnsi="Arial" w:cs="Arial"/>
          <w:color w:val="000000"/>
          <w:sz w:val="24"/>
          <w:szCs w:val="24"/>
        </w:rPr>
        <w:t xml:space="preserve"> some positives </w:t>
      </w:r>
      <w:r w:rsidR="00A94200">
        <w:rPr>
          <w:rFonts w:ascii="Arial" w:hAnsi="Arial" w:cs="Arial"/>
          <w:color w:val="000000"/>
          <w:sz w:val="24"/>
          <w:szCs w:val="24"/>
        </w:rPr>
        <w:t>throughout the</w:t>
      </w:r>
      <w:r w:rsidR="001871BA">
        <w:rPr>
          <w:rFonts w:ascii="Arial" w:hAnsi="Arial" w:cs="Arial"/>
          <w:color w:val="000000"/>
          <w:sz w:val="24"/>
          <w:szCs w:val="24"/>
        </w:rPr>
        <w:t xml:space="preserve"> group work. The views and experiences of </w:t>
      </w:r>
      <w:r w:rsidR="00A94200">
        <w:rPr>
          <w:rFonts w:ascii="Arial" w:hAnsi="Arial" w:cs="Arial"/>
          <w:color w:val="000000"/>
          <w:sz w:val="24"/>
          <w:szCs w:val="24"/>
        </w:rPr>
        <w:t>person A,</w:t>
      </w:r>
      <w:r w:rsidR="001871BA">
        <w:rPr>
          <w:rFonts w:ascii="Arial" w:hAnsi="Arial" w:cs="Arial"/>
          <w:color w:val="000000"/>
          <w:sz w:val="24"/>
          <w:szCs w:val="24"/>
        </w:rPr>
        <w:t xml:space="preserve"> I found to be interesting, while positively reinforcing my learning</w:t>
      </w:r>
      <w:r w:rsidR="00A94200">
        <w:rPr>
          <w:rFonts w:ascii="Arial" w:hAnsi="Arial" w:cs="Arial"/>
          <w:color w:val="000000"/>
          <w:sz w:val="24"/>
          <w:szCs w:val="24"/>
        </w:rPr>
        <w:t>. I felt that the experience of person’ A has</w:t>
      </w:r>
      <w:r w:rsidR="001871BA">
        <w:rPr>
          <w:rFonts w:ascii="Arial" w:hAnsi="Arial" w:cs="Arial"/>
          <w:color w:val="000000"/>
          <w:sz w:val="24"/>
          <w:szCs w:val="24"/>
        </w:rPr>
        <w:t xml:space="preserve"> </w:t>
      </w:r>
      <w:r w:rsidR="002E4D6B">
        <w:rPr>
          <w:rFonts w:ascii="Arial" w:hAnsi="Arial" w:cs="Arial"/>
          <w:color w:val="000000"/>
          <w:sz w:val="24"/>
          <w:szCs w:val="24"/>
        </w:rPr>
        <w:t>developed my knowledge and understanding.</w:t>
      </w:r>
      <w:r w:rsidR="00A94200">
        <w:rPr>
          <w:rFonts w:ascii="Arial" w:hAnsi="Arial" w:cs="Arial"/>
          <w:color w:val="000000"/>
          <w:sz w:val="24"/>
          <w:szCs w:val="24"/>
        </w:rPr>
        <w:t xml:space="preserve"> For example,</w:t>
      </w:r>
      <w:r w:rsidR="001871BA">
        <w:rPr>
          <w:rFonts w:ascii="Arial" w:hAnsi="Arial" w:cs="Arial"/>
          <w:color w:val="000000"/>
          <w:sz w:val="24"/>
          <w:szCs w:val="24"/>
        </w:rPr>
        <w:t xml:space="preserve"> Person A lives in a rural area, while I </w:t>
      </w:r>
      <w:r w:rsidR="001871BA">
        <w:rPr>
          <w:rFonts w:ascii="Arial" w:hAnsi="Arial" w:cs="Arial"/>
          <w:color w:val="000000"/>
          <w:sz w:val="24"/>
          <w:szCs w:val="24"/>
        </w:rPr>
        <w:lastRenderedPageBreak/>
        <w:t>live in a busy town. Person A</w:t>
      </w:r>
      <w:r w:rsidR="00A06E75">
        <w:rPr>
          <w:rFonts w:ascii="Arial" w:hAnsi="Arial" w:cs="Arial"/>
          <w:color w:val="000000"/>
          <w:sz w:val="24"/>
          <w:szCs w:val="24"/>
        </w:rPr>
        <w:t>’</w:t>
      </w:r>
      <w:r w:rsidR="001871BA">
        <w:rPr>
          <w:rFonts w:ascii="Arial" w:hAnsi="Arial" w:cs="Arial"/>
          <w:color w:val="000000"/>
          <w:sz w:val="24"/>
          <w:szCs w:val="24"/>
        </w:rPr>
        <w:t xml:space="preserve"> experiences of services </w:t>
      </w:r>
      <w:r w:rsidR="0015216A">
        <w:rPr>
          <w:rFonts w:ascii="Arial" w:hAnsi="Arial" w:cs="Arial"/>
          <w:color w:val="000000"/>
          <w:sz w:val="24"/>
          <w:szCs w:val="24"/>
        </w:rPr>
        <w:t>regarding</w:t>
      </w:r>
      <w:r w:rsidR="001871BA">
        <w:rPr>
          <w:rFonts w:ascii="Arial" w:hAnsi="Arial" w:cs="Arial"/>
          <w:color w:val="000000"/>
          <w:sz w:val="24"/>
          <w:szCs w:val="24"/>
        </w:rPr>
        <w:t xml:space="preserve"> mental health was less positive than my own</w:t>
      </w:r>
      <w:r w:rsidR="002E4D6B">
        <w:rPr>
          <w:rFonts w:ascii="Arial" w:hAnsi="Arial" w:cs="Arial"/>
          <w:color w:val="000000"/>
          <w:sz w:val="24"/>
          <w:szCs w:val="24"/>
        </w:rPr>
        <w:t>, where as my understanding of a rural community was vague</w:t>
      </w:r>
      <w:r w:rsidR="00A94200">
        <w:rPr>
          <w:rFonts w:ascii="Arial" w:hAnsi="Arial" w:cs="Arial"/>
          <w:color w:val="000000"/>
          <w:sz w:val="24"/>
          <w:szCs w:val="24"/>
        </w:rPr>
        <w:t>,</w:t>
      </w:r>
      <w:r w:rsidR="002E4D6B">
        <w:rPr>
          <w:rFonts w:ascii="Arial" w:hAnsi="Arial" w:cs="Arial"/>
          <w:color w:val="000000"/>
          <w:sz w:val="24"/>
          <w:szCs w:val="24"/>
        </w:rPr>
        <w:t xml:space="preserve"> </w:t>
      </w:r>
      <w:r>
        <w:rPr>
          <w:rFonts w:ascii="Arial" w:hAnsi="Arial" w:cs="Arial"/>
          <w:color w:val="000000"/>
          <w:sz w:val="24"/>
          <w:szCs w:val="24"/>
        </w:rPr>
        <w:t>Into</w:t>
      </w:r>
      <w:r w:rsidR="002E4D6B">
        <w:rPr>
          <w:rFonts w:ascii="Arial" w:hAnsi="Arial" w:cs="Arial"/>
          <w:color w:val="000000"/>
          <w:sz w:val="24"/>
          <w:szCs w:val="24"/>
        </w:rPr>
        <w:t xml:space="preserve"> </w:t>
      </w:r>
      <w:r>
        <w:rPr>
          <w:rFonts w:ascii="Arial" w:hAnsi="Arial" w:cs="Arial"/>
          <w:color w:val="000000"/>
          <w:sz w:val="24"/>
          <w:szCs w:val="24"/>
        </w:rPr>
        <w:t>comparison</w:t>
      </w:r>
      <w:r w:rsidR="002E4D6B">
        <w:rPr>
          <w:rFonts w:ascii="Arial" w:hAnsi="Arial" w:cs="Arial"/>
          <w:color w:val="000000"/>
          <w:sz w:val="24"/>
          <w:szCs w:val="24"/>
        </w:rPr>
        <w:t xml:space="preserve"> of the reality of a rural community. </w:t>
      </w:r>
      <w:r w:rsidR="00A06E75">
        <w:rPr>
          <w:rFonts w:ascii="Arial" w:hAnsi="Arial" w:cs="Arial"/>
          <w:color w:val="000000"/>
          <w:sz w:val="24"/>
          <w:szCs w:val="24"/>
        </w:rPr>
        <w:t>Person A’ shared knowledge with me and I did with her, which I feel improved both her’ and my understanding.</w:t>
      </w:r>
    </w:p>
    <w:p w14:paraId="56820EE3" w14:textId="42F5A246" w:rsidR="00A06E75" w:rsidRDefault="00A94200" w:rsidP="00AA2219">
      <w:pPr>
        <w:spacing w:line="480" w:lineRule="auto"/>
        <w:rPr>
          <w:rFonts w:ascii="Arial" w:hAnsi="Arial" w:cs="Arial"/>
          <w:color w:val="000000"/>
          <w:sz w:val="24"/>
          <w:szCs w:val="24"/>
        </w:rPr>
      </w:pPr>
      <w:r>
        <w:rPr>
          <w:rFonts w:ascii="Arial" w:hAnsi="Arial" w:cs="Arial"/>
          <w:color w:val="000000"/>
          <w:sz w:val="24"/>
          <w:szCs w:val="24"/>
        </w:rPr>
        <w:t xml:space="preserve">I also acknowledge that there </w:t>
      </w:r>
      <w:r w:rsidR="0015216A">
        <w:rPr>
          <w:rFonts w:ascii="Arial" w:hAnsi="Arial" w:cs="Arial"/>
          <w:color w:val="000000"/>
          <w:sz w:val="24"/>
          <w:szCs w:val="24"/>
        </w:rPr>
        <w:t>were</w:t>
      </w:r>
      <w:r>
        <w:rPr>
          <w:rFonts w:ascii="Arial" w:hAnsi="Arial" w:cs="Arial"/>
          <w:color w:val="000000"/>
          <w:sz w:val="24"/>
          <w:szCs w:val="24"/>
        </w:rPr>
        <w:t xml:space="preserve"> negative aspects of the group work. </w:t>
      </w:r>
      <w:r w:rsidR="00B723BE">
        <w:rPr>
          <w:rFonts w:ascii="Arial" w:hAnsi="Arial" w:cs="Arial"/>
          <w:color w:val="000000"/>
          <w:sz w:val="24"/>
          <w:szCs w:val="24"/>
        </w:rPr>
        <w:t xml:space="preserve">Person A and I did not get an opportunity to meet before the presentation. </w:t>
      </w:r>
      <w:r w:rsidR="0015216A">
        <w:rPr>
          <w:rFonts w:ascii="Arial" w:hAnsi="Arial" w:cs="Arial"/>
          <w:color w:val="000000"/>
          <w:sz w:val="24"/>
          <w:szCs w:val="24"/>
        </w:rPr>
        <w:t>Therefore,</w:t>
      </w:r>
      <w:r w:rsidR="00B723BE">
        <w:rPr>
          <w:rFonts w:ascii="Arial" w:hAnsi="Arial" w:cs="Arial"/>
          <w:color w:val="000000"/>
          <w:sz w:val="24"/>
          <w:szCs w:val="24"/>
        </w:rPr>
        <w:t xml:space="preserve"> there was not an opportunity to r</w:t>
      </w:r>
      <w:r w:rsidR="00A06E75">
        <w:rPr>
          <w:rFonts w:ascii="Arial" w:hAnsi="Arial" w:cs="Arial"/>
          <w:color w:val="000000"/>
          <w:sz w:val="24"/>
          <w:szCs w:val="24"/>
        </w:rPr>
        <w:t>ead</w:t>
      </w:r>
      <w:r w:rsidR="00B723BE">
        <w:rPr>
          <w:rFonts w:ascii="Arial" w:hAnsi="Arial" w:cs="Arial"/>
          <w:color w:val="000000"/>
          <w:sz w:val="24"/>
          <w:szCs w:val="24"/>
        </w:rPr>
        <w:t xml:space="preserve"> through the layout of the power point</w:t>
      </w:r>
      <w:r w:rsidR="00A06E75">
        <w:rPr>
          <w:rFonts w:ascii="Arial" w:hAnsi="Arial" w:cs="Arial"/>
          <w:color w:val="000000"/>
          <w:sz w:val="24"/>
          <w:szCs w:val="24"/>
        </w:rPr>
        <w:t xml:space="preserve">, which as I have written about </w:t>
      </w:r>
      <w:r w:rsidR="00AD4283">
        <w:rPr>
          <w:rFonts w:ascii="Arial" w:hAnsi="Arial" w:cs="Arial"/>
          <w:color w:val="000000"/>
          <w:sz w:val="24"/>
          <w:szCs w:val="24"/>
        </w:rPr>
        <w:t>previously,</w:t>
      </w:r>
      <w:r w:rsidR="00A06E75">
        <w:rPr>
          <w:rFonts w:ascii="Arial" w:hAnsi="Arial" w:cs="Arial"/>
          <w:color w:val="000000"/>
          <w:sz w:val="24"/>
          <w:szCs w:val="24"/>
        </w:rPr>
        <w:t xml:space="preserve"> I felt was not in the correct order. If </w:t>
      </w:r>
      <w:r w:rsidR="00B723BE">
        <w:rPr>
          <w:rFonts w:ascii="Arial" w:hAnsi="Arial" w:cs="Arial"/>
          <w:color w:val="000000"/>
          <w:sz w:val="24"/>
          <w:szCs w:val="24"/>
        </w:rPr>
        <w:t>the content or the notes that we had independently writte</w:t>
      </w:r>
      <w:r w:rsidR="00A06E75">
        <w:rPr>
          <w:rFonts w:ascii="Arial" w:hAnsi="Arial" w:cs="Arial"/>
          <w:color w:val="000000"/>
          <w:sz w:val="24"/>
          <w:szCs w:val="24"/>
        </w:rPr>
        <w:t xml:space="preserve">n had been discussed there would not </w:t>
      </w:r>
      <w:r w:rsidR="00AD4283">
        <w:rPr>
          <w:rFonts w:ascii="Arial" w:hAnsi="Arial" w:cs="Arial"/>
          <w:color w:val="000000"/>
          <w:sz w:val="24"/>
          <w:szCs w:val="24"/>
        </w:rPr>
        <w:t>have</w:t>
      </w:r>
      <w:r w:rsidR="00A06E75">
        <w:rPr>
          <w:rFonts w:ascii="Arial" w:hAnsi="Arial" w:cs="Arial"/>
          <w:color w:val="000000"/>
          <w:sz w:val="24"/>
          <w:szCs w:val="24"/>
        </w:rPr>
        <w:t xml:space="preserve"> been a crossover of information, which happened twice within the presentation</w:t>
      </w:r>
      <w:r w:rsidR="00B723BE">
        <w:rPr>
          <w:rFonts w:ascii="Arial" w:hAnsi="Arial" w:cs="Arial"/>
          <w:color w:val="000000"/>
          <w:sz w:val="24"/>
          <w:szCs w:val="24"/>
        </w:rPr>
        <w:t>.</w:t>
      </w:r>
    </w:p>
    <w:p w14:paraId="47ADCE49" w14:textId="0915D312" w:rsidR="0015216A" w:rsidRDefault="00B723BE" w:rsidP="00AA2219">
      <w:pPr>
        <w:spacing w:line="480" w:lineRule="auto"/>
        <w:rPr>
          <w:rFonts w:ascii="Arial" w:hAnsi="Arial" w:cs="Arial"/>
          <w:color w:val="000000"/>
          <w:sz w:val="24"/>
          <w:szCs w:val="24"/>
        </w:rPr>
      </w:pPr>
      <w:r>
        <w:rPr>
          <w:rFonts w:ascii="Arial" w:hAnsi="Arial" w:cs="Arial"/>
          <w:color w:val="000000"/>
          <w:sz w:val="24"/>
          <w:szCs w:val="24"/>
        </w:rPr>
        <w:t>Th</w:t>
      </w:r>
      <w:r w:rsidR="00A06E75">
        <w:rPr>
          <w:rFonts w:ascii="Arial" w:hAnsi="Arial" w:cs="Arial"/>
          <w:color w:val="000000"/>
          <w:sz w:val="24"/>
          <w:szCs w:val="24"/>
        </w:rPr>
        <w:t xml:space="preserve">e reasoning behind the lack of face to face discussions, </w:t>
      </w:r>
      <w:r>
        <w:rPr>
          <w:rFonts w:ascii="Arial" w:hAnsi="Arial" w:cs="Arial"/>
          <w:color w:val="000000"/>
          <w:sz w:val="24"/>
          <w:szCs w:val="24"/>
        </w:rPr>
        <w:t>was because both person A and I h</w:t>
      </w:r>
      <w:r w:rsidR="00A06E75">
        <w:rPr>
          <w:rFonts w:ascii="Arial" w:hAnsi="Arial" w:cs="Arial"/>
          <w:color w:val="000000"/>
          <w:sz w:val="24"/>
          <w:szCs w:val="24"/>
        </w:rPr>
        <w:t>ad</w:t>
      </w:r>
      <w:r>
        <w:rPr>
          <w:rFonts w:ascii="Arial" w:hAnsi="Arial" w:cs="Arial"/>
          <w:color w:val="000000"/>
          <w:sz w:val="24"/>
          <w:szCs w:val="24"/>
        </w:rPr>
        <w:t xml:space="preserve"> work and family commitments</w:t>
      </w:r>
      <w:r w:rsidR="00A94200">
        <w:rPr>
          <w:rFonts w:ascii="Arial" w:hAnsi="Arial" w:cs="Arial"/>
          <w:color w:val="000000"/>
          <w:sz w:val="24"/>
          <w:szCs w:val="24"/>
        </w:rPr>
        <w:t xml:space="preserve">, this had an impact on the overall experience. I feel that the power point was rushed, the content could have been more in depth and the content should </w:t>
      </w:r>
      <w:r w:rsidR="0015216A">
        <w:rPr>
          <w:rFonts w:ascii="Arial" w:hAnsi="Arial" w:cs="Arial"/>
          <w:color w:val="000000"/>
          <w:sz w:val="24"/>
          <w:szCs w:val="24"/>
        </w:rPr>
        <w:t>have</w:t>
      </w:r>
      <w:r w:rsidR="00A94200">
        <w:rPr>
          <w:rFonts w:ascii="Arial" w:hAnsi="Arial" w:cs="Arial"/>
          <w:color w:val="000000"/>
          <w:sz w:val="24"/>
          <w:szCs w:val="24"/>
        </w:rPr>
        <w:t xml:space="preserve"> related</w:t>
      </w:r>
      <w:r w:rsidR="007C4DE2">
        <w:rPr>
          <w:rFonts w:ascii="Arial" w:hAnsi="Arial" w:cs="Arial"/>
          <w:color w:val="000000"/>
          <w:sz w:val="24"/>
          <w:szCs w:val="24"/>
        </w:rPr>
        <w:t xml:space="preserve"> more</w:t>
      </w:r>
      <w:r w:rsidR="00A94200">
        <w:rPr>
          <w:rFonts w:ascii="Arial" w:hAnsi="Arial" w:cs="Arial"/>
          <w:color w:val="000000"/>
          <w:sz w:val="24"/>
          <w:szCs w:val="24"/>
        </w:rPr>
        <w:t xml:space="preserve"> to relevant policies. I believe that the limited amount of face to face contact</w:t>
      </w:r>
      <w:r w:rsidR="007C4DE2">
        <w:rPr>
          <w:rFonts w:ascii="Arial" w:hAnsi="Arial" w:cs="Arial"/>
          <w:color w:val="000000"/>
          <w:sz w:val="24"/>
          <w:szCs w:val="24"/>
        </w:rPr>
        <w:t xml:space="preserve"> we had</w:t>
      </w:r>
      <w:r w:rsidR="00A94200">
        <w:rPr>
          <w:rFonts w:ascii="Arial" w:hAnsi="Arial" w:cs="Arial"/>
          <w:color w:val="000000"/>
          <w:sz w:val="24"/>
          <w:szCs w:val="24"/>
        </w:rPr>
        <w:t xml:space="preserve"> was demonstrated throughout the presentation.</w:t>
      </w:r>
    </w:p>
    <w:p w14:paraId="7E55CCCC" w14:textId="7C73F18F" w:rsidR="007C4DE2" w:rsidRDefault="0015216A" w:rsidP="00AA2219">
      <w:pPr>
        <w:spacing w:line="480" w:lineRule="auto"/>
        <w:rPr>
          <w:rFonts w:ascii="Arial" w:hAnsi="Arial" w:cs="Arial"/>
          <w:color w:val="000000"/>
          <w:sz w:val="24"/>
          <w:szCs w:val="24"/>
        </w:rPr>
      </w:pPr>
      <w:r>
        <w:rPr>
          <w:rFonts w:ascii="Arial" w:hAnsi="Arial" w:cs="Arial"/>
          <w:color w:val="000000"/>
          <w:sz w:val="24"/>
          <w:szCs w:val="24"/>
        </w:rPr>
        <w:t>On reflection I can recognised that as a group we went through a cycle of Bruce Tuckman (1965) forming, storming, Norming, Performing and Adjourning.</w:t>
      </w:r>
      <w:r w:rsidR="007C4DE2">
        <w:rPr>
          <w:rFonts w:ascii="Arial" w:hAnsi="Arial" w:cs="Arial"/>
          <w:color w:val="000000"/>
          <w:sz w:val="24"/>
          <w:szCs w:val="24"/>
        </w:rPr>
        <w:t xml:space="preserve"> </w:t>
      </w:r>
      <w:r w:rsidR="00AD4283">
        <w:rPr>
          <w:rFonts w:ascii="Arial" w:hAnsi="Arial" w:cs="Arial"/>
          <w:color w:val="000000"/>
          <w:sz w:val="24"/>
          <w:szCs w:val="24"/>
        </w:rPr>
        <w:t>However</w:t>
      </w:r>
      <w:r w:rsidR="007C4DE2">
        <w:rPr>
          <w:rFonts w:ascii="Arial" w:hAnsi="Arial" w:cs="Arial"/>
          <w:color w:val="000000"/>
          <w:sz w:val="24"/>
          <w:szCs w:val="24"/>
        </w:rPr>
        <w:t xml:space="preserve">, the forming, storming and Norming was something that we as a group went through before this task. Throughout the task we experienced the performing and </w:t>
      </w:r>
      <w:r w:rsidR="00AD4283">
        <w:rPr>
          <w:rFonts w:ascii="Arial" w:hAnsi="Arial" w:cs="Arial"/>
          <w:color w:val="000000"/>
          <w:sz w:val="24"/>
          <w:szCs w:val="24"/>
        </w:rPr>
        <w:t>Adjourning</w:t>
      </w:r>
      <w:r w:rsidR="007C4DE2">
        <w:rPr>
          <w:rFonts w:ascii="Arial" w:hAnsi="Arial" w:cs="Arial"/>
          <w:color w:val="000000"/>
          <w:sz w:val="24"/>
          <w:szCs w:val="24"/>
        </w:rPr>
        <w:t>.</w:t>
      </w:r>
    </w:p>
    <w:p w14:paraId="448DC788" w14:textId="7E0FC429" w:rsidR="0015216A" w:rsidRDefault="0015216A" w:rsidP="00AA2219">
      <w:pPr>
        <w:spacing w:line="480" w:lineRule="auto"/>
        <w:rPr>
          <w:rFonts w:ascii="Arial" w:hAnsi="Arial" w:cs="Arial"/>
          <w:color w:val="000000"/>
          <w:sz w:val="24"/>
          <w:szCs w:val="24"/>
        </w:rPr>
      </w:pPr>
      <w:r>
        <w:rPr>
          <w:rFonts w:ascii="Arial" w:hAnsi="Arial" w:cs="Arial"/>
          <w:color w:val="000000"/>
          <w:sz w:val="24"/>
          <w:szCs w:val="24"/>
        </w:rPr>
        <w:t xml:space="preserve">I acknowledge that person A was supportive, accepting of my commitments as I was of person A’. I believe that as a group both myself and person A worked well considering that we </w:t>
      </w:r>
      <w:r w:rsidR="00E505CD">
        <w:rPr>
          <w:rFonts w:ascii="Arial" w:hAnsi="Arial" w:cs="Arial"/>
          <w:color w:val="000000"/>
          <w:sz w:val="24"/>
          <w:szCs w:val="24"/>
        </w:rPr>
        <w:t xml:space="preserve">had contact mainly via the telephone, text messages and social </w:t>
      </w:r>
      <w:r w:rsidR="00E505CD">
        <w:rPr>
          <w:rFonts w:ascii="Arial" w:hAnsi="Arial" w:cs="Arial"/>
          <w:color w:val="000000"/>
          <w:sz w:val="24"/>
          <w:szCs w:val="24"/>
        </w:rPr>
        <w:lastRenderedPageBreak/>
        <w:t xml:space="preserve">media. When we did meet </w:t>
      </w:r>
      <w:r w:rsidR="00AD4283">
        <w:rPr>
          <w:rFonts w:ascii="Arial" w:hAnsi="Arial" w:cs="Arial"/>
          <w:color w:val="000000"/>
          <w:sz w:val="24"/>
          <w:szCs w:val="24"/>
        </w:rPr>
        <w:t>up,</w:t>
      </w:r>
      <w:r w:rsidR="00E505CD">
        <w:rPr>
          <w:rFonts w:ascii="Arial" w:hAnsi="Arial" w:cs="Arial"/>
          <w:color w:val="000000"/>
          <w:sz w:val="24"/>
          <w:szCs w:val="24"/>
        </w:rPr>
        <w:t xml:space="preserve"> we worked well together, listening to </w:t>
      </w:r>
      <w:r w:rsidR="00AD4283">
        <w:rPr>
          <w:rFonts w:ascii="Arial" w:hAnsi="Arial" w:cs="Arial"/>
          <w:color w:val="000000"/>
          <w:sz w:val="24"/>
          <w:szCs w:val="24"/>
        </w:rPr>
        <w:t>each other’s</w:t>
      </w:r>
      <w:r w:rsidR="00E505CD">
        <w:rPr>
          <w:rFonts w:ascii="Arial" w:hAnsi="Arial" w:cs="Arial"/>
          <w:color w:val="000000"/>
          <w:sz w:val="24"/>
          <w:szCs w:val="24"/>
        </w:rPr>
        <w:t xml:space="preserve"> opinions, experiences and knowledge.</w:t>
      </w:r>
    </w:p>
    <w:p w14:paraId="7963F1B3" w14:textId="7B4B15CE" w:rsidR="00E505CD" w:rsidRDefault="00E505CD" w:rsidP="00AA2219">
      <w:pPr>
        <w:spacing w:line="480" w:lineRule="auto"/>
        <w:rPr>
          <w:rFonts w:ascii="Arial" w:hAnsi="Arial" w:cs="Arial"/>
          <w:color w:val="000000"/>
          <w:sz w:val="24"/>
          <w:szCs w:val="24"/>
          <w:u w:val="single"/>
        </w:rPr>
      </w:pPr>
      <w:r w:rsidRPr="00E505CD">
        <w:rPr>
          <w:rFonts w:ascii="Arial" w:hAnsi="Arial" w:cs="Arial"/>
          <w:color w:val="000000"/>
          <w:sz w:val="24"/>
          <w:szCs w:val="24"/>
          <w:u w:val="single"/>
        </w:rPr>
        <w:t>Analysis</w:t>
      </w:r>
    </w:p>
    <w:p w14:paraId="0A907AF2" w14:textId="20CBFA86" w:rsidR="00F970D9" w:rsidRPr="007142D2" w:rsidRDefault="00F970D9" w:rsidP="00AA2219">
      <w:pPr>
        <w:spacing w:line="480" w:lineRule="auto"/>
        <w:rPr>
          <w:rFonts w:ascii="Arial" w:hAnsi="Arial" w:cs="Arial"/>
          <w:color w:val="000000"/>
          <w:sz w:val="24"/>
          <w:szCs w:val="24"/>
        </w:rPr>
      </w:pPr>
      <w:r>
        <w:rPr>
          <w:rFonts w:ascii="Arial" w:hAnsi="Arial" w:cs="Arial"/>
          <w:color w:val="000000"/>
          <w:sz w:val="24"/>
          <w:szCs w:val="24"/>
        </w:rPr>
        <w:t xml:space="preserve">The overall experience was positive. I feel that there was a great deal of knowledge gained. There was a mutual </w:t>
      </w:r>
      <w:r w:rsidR="00AD4283">
        <w:rPr>
          <w:rFonts w:ascii="Arial" w:hAnsi="Arial" w:cs="Arial"/>
          <w:color w:val="000000"/>
          <w:sz w:val="24"/>
          <w:szCs w:val="24"/>
        </w:rPr>
        <w:t>respect</w:t>
      </w:r>
      <w:r>
        <w:rPr>
          <w:rFonts w:ascii="Arial" w:hAnsi="Arial" w:cs="Arial"/>
          <w:color w:val="000000"/>
          <w:sz w:val="24"/>
          <w:szCs w:val="24"/>
        </w:rPr>
        <w:t xml:space="preserve"> between person A and </w:t>
      </w:r>
      <w:r w:rsidR="00AD4283">
        <w:rPr>
          <w:rFonts w:ascii="Arial" w:hAnsi="Arial" w:cs="Arial"/>
          <w:color w:val="000000"/>
          <w:sz w:val="24"/>
          <w:szCs w:val="24"/>
        </w:rPr>
        <w:t>me</w:t>
      </w:r>
      <w:r>
        <w:rPr>
          <w:rFonts w:ascii="Arial" w:hAnsi="Arial" w:cs="Arial"/>
          <w:color w:val="000000"/>
          <w:sz w:val="24"/>
          <w:szCs w:val="24"/>
        </w:rPr>
        <w:t>. We both respected each other’ views</w:t>
      </w:r>
      <w:r w:rsidR="007142D2">
        <w:rPr>
          <w:rFonts w:ascii="Arial" w:hAnsi="Arial" w:cs="Arial"/>
          <w:color w:val="000000"/>
          <w:sz w:val="24"/>
          <w:szCs w:val="24"/>
        </w:rPr>
        <w:t xml:space="preserve"> and experiences. For group</w:t>
      </w:r>
      <w:r w:rsidR="007142D2" w:rsidRPr="007142D2">
        <w:rPr>
          <w:rFonts w:ascii="Arial" w:hAnsi="Arial" w:cs="Arial"/>
          <w:color w:val="000000"/>
          <w:sz w:val="24"/>
          <w:szCs w:val="24"/>
        </w:rPr>
        <w:t xml:space="preserve"> work to be effective, there must be respect of differences (Brandler and Roman, 2015)</w:t>
      </w:r>
      <w:r w:rsidR="007142D2">
        <w:rPr>
          <w:rFonts w:ascii="Arial" w:hAnsi="Arial" w:cs="Arial"/>
          <w:color w:val="000000"/>
          <w:sz w:val="24"/>
          <w:szCs w:val="24"/>
        </w:rPr>
        <w:t>.</w:t>
      </w:r>
    </w:p>
    <w:p w14:paraId="491CAD20" w14:textId="381D87CF" w:rsidR="00E959DC" w:rsidRDefault="00E505CD" w:rsidP="00AA2219">
      <w:pPr>
        <w:spacing w:line="480" w:lineRule="auto"/>
        <w:rPr>
          <w:rFonts w:ascii="Arial" w:hAnsi="Arial" w:cs="Arial"/>
          <w:color w:val="000000"/>
          <w:sz w:val="24"/>
          <w:szCs w:val="24"/>
        </w:rPr>
      </w:pPr>
      <w:r>
        <w:rPr>
          <w:rFonts w:ascii="Arial" w:hAnsi="Arial" w:cs="Arial"/>
          <w:color w:val="000000"/>
          <w:sz w:val="24"/>
          <w:szCs w:val="24"/>
        </w:rPr>
        <w:t xml:space="preserve">On reflection I recognise that both person A and I should </w:t>
      </w:r>
      <w:r w:rsidR="00AD4283">
        <w:rPr>
          <w:rFonts w:ascii="Arial" w:hAnsi="Arial" w:cs="Arial"/>
          <w:color w:val="000000"/>
          <w:sz w:val="24"/>
          <w:szCs w:val="24"/>
        </w:rPr>
        <w:t>have</w:t>
      </w:r>
      <w:r>
        <w:rPr>
          <w:rFonts w:ascii="Arial" w:hAnsi="Arial" w:cs="Arial"/>
          <w:color w:val="000000"/>
          <w:sz w:val="24"/>
          <w:szCs w:val="24"/>
        </w:rPr>
        <w:t xml:space="preserve"> dedicated a specific day to meet up and construct the power point and the notes.</w:t>
      </w:r>
      <w:r w:rsidR="00E959DC">
        <w:rPr>
          <w:rFonts w:ascii="Arial" w:hAnsi="Arial" w:cs="Arial"/>
          <w:color w:val="000000"/>
          <w:sz w:val="24"/>
          <w:szCs w:val="24"/>
        </w:rPr>
        <w:t xml:space="preserve"> As previously explained above, work and family commitments had a negative impact on the overall experience. The week leading up to the power point presentation I was out of the country, I was accessible but very limited. </w:t>
      </w:r>
      <w:r w:rsidR="00AD4283">
        <w:rPr>
          <w:rFonts w:ascii="Arial" w:hAnsi="Arial" w:cs="Arial"/>
          <w:color w:val="000000"/>
          <w:sz w:val="24"/>
          <w:szCs w:val="24"/>
        </w:rPr>
        <w:t>Fortunately,</w:t>
      </w:r>
      <w:r w:rsidR="00E959DC">
        <w:rPr>
          <w:rFonts w:ascii="Arial" w:hAnsi="Arial" w:cs="Arial"/>
          <w:color w:val="000000"/>
          <w:sz w:val="24"/>
          <w:szCs w:val="24"/>
        </w:rPr>
        <w:t xml:space="preserve"> the research and content </w:t>
      </w:r>
      <w:r w:rsidR="00AD4283">
        <w:rPr>
          <w:rFonts w:ascii="Arial" w:hAnsi="Arial" w:cs="Arial"/>
          <w:color w:val="000000"/>
          <w:sz w:val="24"/>
          <w:szCs w:val="24"/>
        </w:rPr>
        <w:t>were</w:t>
      </w:r>
      <w:r w:rsidR="00E959DC">
        <w:rPr>
          <w:rFonts w:ascii="Arial" w:hAnsi="Arial" w:cs="Arial"/>
          <w:color w:val="000000"/>
          <w:sz w:val="24"/>
          <w:szCs w:val="24"/>
        </w:rPr>
        <w:t xml:space="preserve"> competed </w:t>
      </w:r>
      <w:r w:rsidR="00AD4283">
        <w:rPr>
          <w:rFonts w:ascii="Arial" w:hAnsi="Arial" w:cs="Arial"/>
          <w:color w:val="000000"/>
          <w:sz w:val="24"/>
          <w:szCs w:val="24"/>
        </w:rPr>
        <w:t>beforehand</w:t>
      </w:r>
      <w:r w:rsidR="00F846C7">
        <w:rPr>
          <w:rFonts w:ascii="Arial" w:hAnsi="Arial" w:cs="Arial"/>
          <w:color w:val="000000"/>
          <w:sz w:val="24"/>
          <w:szCs w:val="24"/>
        </w:rPr>
        <w:t>.</w:t>
      </w:r>
    </w:p>
    <w:p w14:paraId="67B13FED" w14:textId="3B80E98E" w:rsidR="00E505CD" w:rsidRDefault="00E505CD" w:rsidP="00AA2219">
      <w:pPr>
        <w:spacing w:line="480" w:lineRule="auto"/>
        <w:rPr>
          <w:rFonts w:ascii="Arial" w:hAnsi="Arial" w:cs="Arial"/>
          <w:color w:val="000000"/>
          <w:sz w:val="24"/>
          <w:szCs w:val="24"/>
        </w:rPr>
      </w:pPr>
      <w:r>
        <w:rPr>
          <w:rFonts w:ascii="Arial" w:hAnsi="Arial" w:cs="Arial"/>
          <w:color w:val="000000"/>
          <w:sz w:val="24"/>
          <w:szCs w:val="24"/>
        </w:rPr>
        <w:t xml:space="preserve"> I also realised that I should not </w:t>
      </w:r>
      <w:r w:rsidR="00AD4283">
        <w:rPr>
          <w:rFonts w:ascii="Arial" w:hAnsi="Arial" w:cs="Arial"/>
          <w:color w:val="000000"/>
          <w:sz w:val="24"/>
          <w:szCs w:val="24"/>
        </w:rPr>
        <w:t>have</w:t>
      </w:r>
      <w:r>
        <w:rPr>
          <w:rFonts w:ascii="Arial" w:hAnsi="Arial" w:cs="Arial"/>
          <w:color w:val="000000"/>
          <w:sz w:val="24"/>
          <w:szCs w:val="24"/>
        </w:rPr>
        <w:t xml:space="preserve"> been </w:t>
      </w:r>
      <w:r w:rsidR="00AD4283">
        <w:rPr>
          <w:rFonts w:ascii="Arial" w:hAnsi="Arial" w:cs="Arial"/>
          <w:color w:val="000000"/>
          <w:sz w:val="24"/>
          <w:szCs w:val="24"/>
        </w:rPr>
        <w:t>too</w:t>
      </w:r>
      <w:r>
        <w:rPr>
          <w:rFonts w:ascii="Arial" w:hAnsi="Arial" w:cs="Arial"/>
          <w:color w:val="000000"/>
          <w:sz w:val="24"/>
          <w:szCs w:val="24"/>
        </w:rPr>
        <w:t xml:space="preserve"> reliant on my notes which we written on my phone. I accept that I should have been more confident in my knowledge. My overall presenting skills could have been </w:t>
      </w:r>
      <w:r w:rsidR="00E959DC">
        <w:rPr>
          <w:rFonts w:ascii="Arial" w:hAnsi="Arial" w:cs="Arial"/>
          <w:color w:val="000000"/>
          <w:sz w:val="24"/>
          <w:szCs w:val="24"/>
        </w:rPr>
        <w:t xml:space="preserve">better. I accept that I should have been more </w:t>
      </w:r>
      <w:r w:rsidR="00AD4283">
        <w:rPr>
          <w:rFonts w:ascii="Arial" w:hAnsi="Arial" w:cs="Arial"/>
          <w:color w:val="000000"/>
          <w:sz w:val="24"/>
          <w:szCs w:val="24"/>
        </w:rPr>
        <w:t>relaxed,</w:t>
      </w:r>
      <w:r w:rsidR="00E959DC">
        <w:rPr>
          <w:rFonts w:ascii="Arial" w:hAnsi="Arial" w:cs="Arial"/>
          <w:color w:val="000000"/>
          <w:sz w:val="24"/>
          <w:szCs w:val="24"/>
        </w:rPr>
        <w:t xml:space="preserve"> and I could </w:t>
      </w:r>
      <w:r w:rsidR="00AD4283">
        <w:rPr>
          <w:rFonts w:ascii="Arial" w:hAnsi="Arial" w:cs="Arial"/>
          <w:color w:val="000000"/>
          <w:sz w:val="24"/>
          <w:szCs w:val="24"/>
        </w:rPr>
        <w:t>have</w:t>
      </w:r>
      <w:r w:rsidR="00E959DC">
        <w:rPr>
          <w:rFonts w:ascii="Arial" w:hAnsi="Arial" w:cs="Arial"/>
          <w:color w:val="000000"/>
          <w:sz w:val="24"/>
          <w:szCs w:val="24"/>
        </w:rPr>
        <w:t xml:space="preserve"> made more eye contact with the audience.</w:t>
      </w:r>
      <w:r>
        <w:rPr>
          <w:rFonts w:ascii="Arial" w:hAnsi="Arial" w:cs="Arial"/>
          <w:color w:val="000000"/>
          <w:sz w:val="24"/>
          <w:szCs w:val="24"/>
        </w:rPr>
        <w:t xml:space="preserve"> </w:t>
      </w:r>
    </w:p>
    <w:p w14:paraId="2ADD4ECB" w14:textId="4393AA89" w:rsidR="00481810" w:rsidRDefault="001D37FF" w:rsidP="00AA2219">
      <w:pPr>
        <w:spacing w:line="480" w:lineRule="auto"/>
        <w:rPr>
          <w:rFonts w:ascii="Arial" w:hAnsi="Arial" w:cs="Arial"/>
          <w:color w:val="000000"/>
          <w:sz w:val="24"/>
          <w:szCs w:val="24"/>
        </w:rPr>
      </w:pPr>
      <w:r>
        <w:rPr>
          <w:rFonts w:ascii="Arial" w:hAnsi="Arial" w:cs="Arial"/>
          <w:color w:val="000000"/>
          <w:sz w:val="24"/>
          <w:szCs w:val="24"/>
        </w:rPr>
        <w:t xml:space="preserve">However, I consider my previous experience of presentations to of had a positive impact on my lack of preparation </w:t>
      </w:r>
      <w:r w:rsidR="00AD4283">
        <w:rPr>
          <w:rFonts w:ascii="Arial" w:hAnsi="Arial" w:cs="Arial"/>
          <w:color w:val="000000"/>
          <w:sz w:val="24"/>
          <w:szCs w:val="24"/>
        </w:rPr>
        <w:t>regarding</w:t>
      </w:r>
      <w:r>
        <w:rPr>
          <w:rFonts w:ascii="Arial" w:hAnsi="Arial" w:cs="Arial"/>
          <w:color w:val="000000"/>
          <w:sz w:val="24"/>
          <w:szCs w:val="24"/>
        </w:rPr>
        <w:t xml:space="preserve"> the presenting my content and research. I felt that I made eye contact when I felt I was addressing something important within the text. One point when I was presenting my </w:t>
      </w:r>
      <w:r w:rsidR="00AD4283">
        <w:rPr>
          <w:rFonts w:ascii="Arial" w:hAnsi="Arial" w:cs="Arial"/>
          <w:color w:val="000000"/>
          <w:sz w:val="24"/>
          <w:szCs w:val="24"/>
        </w:rPr>
        <w:t>part,</w:t>
      </w:r>
      <w:r>
        <w:rPr>
          <w:rFonts w:ascii="Arial" w:hAnsi="Arial" w:cs="Arial"/>
          <w:color w:val="000000"/>
          <w:sz w:val="24"/>
          <w:szCs w:val="24"/>
        </w:rPr>
        <w:t xml:space="preserve"> I lost part of my script, </w:t>
      </w:r>
      <w:r w:rsidR="00481810">
        <w:rPr>
          <w:rFonts w:ascii="Arial" w:hAnsi="Arial" w:cs="Arial"/>
          <w:color w:val="000000"/>
          <w:sz w:val="24"/>
          <w:szCs w:val="24"/>
        </w:rPr>
        <w:t>I kept calm and carried on from my knowledge.</w:t>
      </w:r>
    </w:p>
    <w:p w14:paraId="122CAE5B" w14:textId="5487448F" w:rsidR="00F846C7" w:rsidRDefault="00481810" w:rsidP="00AA2219">
      <w:pPr>
        <w:spacing w:line="480" w:lineRule="auto"/>
        <w:rPr>
          <w:rFonts w:ascii="Arial" w:hAnsi="Arial" w:cs="Arial"/>
          <w:color w:val="000000"/>
          <w:sz w:val="24"/>
          <w:szCs w:val="24"/>
        </w:rPr>
      </w:pPr>
      <w:r>
        <w:rPr>
          <w:rFonts w:ascii="Arial" w:hAnsi="Arial" w:cs="Arial"/>
          <w:color w:val="000000"/>
          <w:sz w:val="24"/>
          <w:szCs w:val="24"/>
        </w:rPr>
        <w:t xml:space="preserve">My research </w:t>
      </w:r>
      <w:r w:rsidR="00AD4283">
        <w:rPr>
          <w:rFonts w:ascii="Arial" w:hAnsi="Arial" w:cs="Arial"/>
          <w:color w:val="000000"/>
          <w:sz w:val="24"/>
          <w:szCs w:val="24"/>
        </w:rPr>
        <w:t>regarding</w:t>
      </w:r>
      <w:r>
        <w:rPr>
          <w:rFonts w:ascii="Arial" w:hAnsi="Arial" w:cs="Arial"/>
          <w:color w:val="000000"/>
          <w:sz w:val="24"/>
          <w:szCs w:val="24"/>
        </w:rPr>
        <w:t xml:space="preserve"> mental health and the positive impact arts, crafts and the natural environment, was the</w:t>
      </w:r>
      <w:r w:rsidR="00F846C7">
        <w:rPr>
          <w:rFonts w:ascii="Arial" w:hAnsi="Arial" w:cs="Arial"/>
          <w:color w:val="000000"/>
          <w:sz w:val="24"/>
          <w:szCs w:val="24"/>
        </w:rPr>
        <w:t xml:space="preserve"> </w:t>
      </w:r>
      <w:r w:rsidR="00AD4283">
        <w:rPr>
          <w:rFonts w:ascii="Arial" w:hAnsi="Arial" w:cs="Arial"/>
          <w:color w:val="000000"/>
          <w:sz w:val="24"/>
          <w:szCs w:val="24"/>
        </w:rPr>
        <w:t>fundamental</w:t>
      </w:r>
      <w:r>
        <w:rPr>
          <w:rFonts w:ascii="Arial" w:hAnsi="Arial" w:cs="Arial"/>
          <w:color w:val="000000"/>
          <w:sz w:val="24"/>
          <w:szCs w:val="24"/>
        </w:rPr>
        <w:t xml:space="preserve"> development of the project and it give the </w:t>
      </w:r>
      <w:r>
        <w:rPr>
          <w:rFonts w:ascii="Arial" w:hAnsi="Arial" w:cs="Arial"/>
          <w:color w:val="000000"/>
          <w:sz w:val="24"/>
          <w:szCs w:val="24"/>
        </w:rPr>
        <w:lastRenderedPageBreak/>
        <w:t>project depth and strength. I</w:t>
      </w:r>
      <w:r w:rsidR="00F846C7">
        <w:rPr>
          <w:rFonts w:ascii="Arial" w:hAnsi="Arial" w:cs="Arial"/>
          <w:color w:val="000000"/>
          <w:sz w:val="24"/>
          <w:szCs w:val="24"/>
        </w:rPr>
        <w:t xml:space="preserve"> would suggest that it </w:t>
      </w:r>
      <w:r>
        <w:rPr>
          <w:rFonts w:ascii="Arial" w:hAnsi="Arial" w:cs="Arial"/>
          <w:color w:val="000000"/>
          <w:sz w:val="24"/>
          <w:szCs w:val="24"/>
        </w:rPr>
        <w:t>give the project a meaningful purpo</w:t>
      </w:r>
      <w:r w:rsidR="00F846C7">
        <w:rPr>
          <w:rFonts w:ascii="Arial" w:hAnsi="Arial" w:cs="Arial"/>
          <w:color w:val="000000"/>
          <w:sz w:val="24"/>
          <w:szCs w:val="24"/>
        </w:rPr>
        <w:t xml:space="preserve">use </w:t>
      </w:r>
    </w:p>
    <w:p w14:paraId="4493B9DE" w14:textId="441DBF07" w:rsidR="00ED2F8B" w:rsidRDefault="00E959DC" w:rsidP="00AA2219">
      <w:pPr>
        <w:spacing w:line="480" w:lineRule="auto"/>
        <w:rPr>
          <w:rFonts w:ascii="Arial" w:hAnsi="Arial" w:cs="Arial"/>
          <w:color w:val="000000"/>
          <w:sz w:val="24"/>
          <w:szCs w:val="24"/>
        </w:rPr>
      </w:pPr>
      <w:r>
        <w:rPr>
          <w:rFonts w:ascii="Arial" w:hAnsi="Arial" w:cs="Arial"/>
          <w:color w:val="000000"/>
          <w:sz w:val="24"/>
          <w:szCs w:val="24"/>
        </w:rPr>
        <w:t xml:space="preserve"> </w:t>
      </w:r>
      <w:r w:rsidR="00481810">
        <w:rPr>
          <w:rFonts w:ascii="Arial" w:hAnsi="Arial" w:cs="Arial"/>
          <w:color w:val="000000"/>
          <w:sz w:val="24"/>
          <w:szCs w:val="24"/>
        </w:rPr>
        <w:t>a</w:t>
      </w:r>
      <w:r>
        <w:rPr>
          <w:rFonts w:ascii="Arial" w:hAnsi="Arial" w:cs="Arial"/>
          <w:color w:val="000000"/>
          <w:sz w:val="24"/>
          <w:szCs w:val="24"/>
        </w:rPr>
        <w:t>fter the presentation</w:t>
      </w:r>
      <w:r w:rsidR="00F846C7">
        <w:rPr>
          <w:rFonts w:ascii="Arial" w:hAnsi="Arial" w:cs="Arial"/>
          <w:color w:val="000000"/>
          <w:sz w:val="24"/>
          <w:szCs w:val="24"/>
        </w:rPr>
        <w:t xml:space="preserve"> myself and person </w:t>
      </w:r>
      <w:r w:rsidR="00AD4283">
        <w:rPr>
          <w:rFonts w:ascii="Arial" w:hAnsi="Arial" w:cs="Arial"/>
          <w:color w:val="000000"/>
          <w:sz w:val="24"/>
          <w:szCs w:val="24"/>
        </w:rPr>
        <w:t>A discussed</w:t>
      </w:r>
      <w:r w:rsidR="00F846C7">
        <w:rPr>
          <w:rFonts w:ascii="Arial" w:hAnsi="Arial" w:cs="Arial"/>
          <w:color w:val="000000"/>
          <w:sz w:val="24"/>
          <w:szCs w:val="24"/>
        </w:rPr>
        <w:t xml:space="preserve"> the </w:t>
      </w:r>
      <w:r w:rsidR="00AD4283">
        <w:rPr>
          <w:rFonts w:ascii="Arial" w:hAnsi="Arial" w:cs="Arial"/>
          <w:color w:val="000000"/>
          <w:sz w:val="24"/>
          <w:szCs w:val="24"/>
        </w:rPr>
        <w:t>experience</w:t>
      </w:r>
      <w:r w:rsidR="00F846C7">
        <w:rPr>
          <w:rFonts w:ascii="Arial" w:hAnsi="Arial" w:cs="Arial"/>
          <w:color w:val="000000"/>
          <w:sz w:val="24"/>
          <w:szCs w:val="24"/>
        </w:rPr>
        <w:t>.</w:t>
      </w:r>
      <w:r>
        <w:rPr>
          <w:rFonts w:ascii="Arial" w:hAnsi="Arial" w:cs="Arial"/>
          <w:color w:val="000000"/>
          <w:sz w:val="24"/>
          <w:szCs w:val="24"/>
        </w:rPr>
        <w:t xml:space="preserve"> we both had a </w:t>
      </w:r>
      <w:r w:rsidR="00AD4283">
        <w:rPr>
          <w:rFonts w:ascii="Arial" w:hAnsi="Arial" w:cs="Arial"/>
          <w:color w:val="000000"/>
          <w:sz w:val="24"/>
          <w:szCs w:val="24"/>
        </w:rPr>
        <w:t>similar</w:t>
      </w:r>
      <w:r>
        <w:rPr>
          <w:rFonts w:ascii="Arial" w:hAnsi="Arial" w:cs="Arial"/>
          <w:color w:val="000000"/>
          <w:sz w:val="24"/>
          <w:szCs w:val="24"/>
        </w:rPr>
        <w:t xml:space="preserve"> opinion o</w:t>
      </w:r>
      <w:r w:rsidR="00AD4283">
        <w:rPr>
          <w:rFonts w:ascii="Arial" w:hAnsi="Arial" w:cs="Arial"/>
          <w:color w:val="000000"/>
          <w:sz w:val="24"/>
          <w:szCs w:val="24"/>
        </w:rPr>
        <w:t xml:space="preserve">n </w:t>
      </w:r>
      <w:r>
        <w:rPr>
          <w:rFonts w:ascii="Arial" w:hAnsi="Arial" w:cs="Arial"/>
          <w:color w:val="000000"/>
          <w:sz w:val="24"/>
          <w:szCs w:val="24"/>
        </w:rPr>
        <w:t>how we felt the power point presentation w</w:t>
      </w:r>
      <w:r w:rsidR="00AD4283">
        <w:rPr>
          <w:rFonts w:ascii="Arial" w:hAnsi="Arial" w:cs="Arial"/>
          <w:color w:val="000000"/>
          <w:sz w:val="24"/>
          <w:szCs w:val="24"/>
        </w:rPr>
        <w:t>as delivered</w:t>
      </w:r>
      <w:r>
        <w:rPr>
          <w:rFonts w:ascii="Arial" w:hAnsi="Arial" w:cs="Arial"/>
          <w:color w:val="000000"/>
          <w:sz w:val="24"/>
          <w:szCs w:val="24"/>
        </w:rPr>
        <w:t>.</w:t>
      </w:r>
      <w:r w:rsidR="00481810">
        <w:rPr>
          <w:rFonts w:ascii="Arial" w:hAnsi="Arial" w:cs="Arial"/>
          <w:color w:val="000000"/>
          <w:sz w:val="24"/>
          <w:szCs w:val="24"/>
        </w:rPr>
        <w:t xml:space="preserve"> Both person A and I accept that both </w:t>
      </w:r>
      <w:r w:rsidR="00AD4283">
        <w:rPr>
          <w:rFonts w:ascii="Arial" w:hAnsi="Arial" w:cs="Arial"/>
          <w:color w:val="000000"/>
          <w:sz w:val="24"/>
          <w:szCs w:val="24"/>
        </w:rPr>
        <w:t>our time</w:t>
      </w:r>
      <w:r w:rsidR="00481810">
        <w:rPr>
          <w:rFonts w:ascii="Arial" w:hAnsi="Arial" w:cs="Arial"/>
          <w:color w:val="000000"/>
          <w:sz w:val="24"/>
          <w:szCs w:val="24"/>
        </w:rPr>
        <w:t xml:space="preserve"> management was poor</w:t>
      </w:r>
      <w:r w:rsidR="00ED2F8B">
        <w:rPr>
          <w:rFonts w:ascii="Arial" w:hAnsi="Arial" w:cs="Arial"/>
          <w:color w:val="000000"/>
          <w:sz w:val="24"/>
          <w:szCs w:val="24"/>
        </w:rPr>
        <w:t xml:space="preserve">, if time management was better the overall experience could have been more positive. </w:t>
      </w:r>
      <w:r w:rsidR="00AD4283">
        <w:rPr>
          <w:rFonts w:ascii="Arial" w:hAnsi="Arial" w:cs="Arial"/>
          <w:color w:val="000000"/>
          <w:sz w:val="24"/>
          <w:szCs w:val="24"/>
        </w:rPr>
        <w:t xml:space="preserve">We both had the same opinion on the overall experience, we would both change some aspects of the experience but not all. </w:t>
      </w:r>
      <w:r w:rsidR="00ED2F8B">
        <w:rPr>
          <w:rFonts w:ascii="Arial" w:hAnsi="Arial" w:cs="Arial"/>
          <w:color w:val="000000"/>
          <w:sz w:val="24"/>
          <w:szCs w:val="24"/>
        </w:rPr>
        <w:t>Both person A and I reflected that the research that we both conducted, enriched both of our knowledge and education.</w:t>
      </w:r>
      <w:r w:rsidR="00AD4283">
        <w:rPr>
          <w:rFonts w:ascii="Arial" w:hAnsi="Arial" w:cs="Arial"/>
          <w:color w:val="000000"/>
          <w:sz w:val="24"/>
          <w:szCs w:val="24"/>
        </w:rPr>
        <w:t xml:space="preserve"> I also felt that I developed more confidence throughout the group task.</w:t>
      </w:r>
    </w:p>
    <w:p w14:paraId="53949F59" w14:textId="15B151B1" w:rsidR="00ED2F8B" w:rsidRDefault="00ED2F8B" w:rsidP="00AA2219">
      <w:pPr>
        <w:spacing w:line="480" w:lineRule="auto"/>
        <w:rPr>
          <w:rFonts w:ascii="Arial" w:hAnsi="Arial" w:cs="Arial"/>
          <w:color w:val="000000"/>
          <w:sz w:val="24"/>
          <w:szCs w:val="24"/>
          <w:u w:val="single"/>
        </w:rPr>
      </w:pPr>
      <w:r w:rsidRPr="00ED2F8B">
        <w:rPr>
          <w:rFonts w:ascii="Arial" w:hAnsi="Arial" w:cs="Arial"/>
          <w:color w:val="000000"/>
          <w:sz w:val="24"/>
          <w:szCs w:val="24"/>
          <w:u w:val="single"/>
        </w:rPr>
        <w:t>Conclusion</w:t>
      </w:r>
    </w:p>
    <w:p w14:paraId="4E97C20D" w14:textId="0514B842" w:rsidR="00ED2F8B" w:rsidRDefault="00ED2F8B" w:rsidP="00AA2219">
      <w:pPr>
        <w:spacing w:line="480" w:lineRule="auto"/>
        <w:rPr>
          <w:rFonts w:ascii="Arial" w:hAnsi="Arial" w:cs="Arial"/>
          <w:color w:val="000000"/>
          <w:sz w:val="24"/>
          <w:szCs w:val="24"/>
        </w:rPr>
      </w:pPr>
      <w:r>
        <w:rPr>
          <w:rFonts w:ascii="Arial" w:hAnsi="Arial" w:cs="Arial"/>
          <w:color w:val="000000"/>
          <w:sz w:val="24"/>
          <w:szCs w:val="24"/>
        </w:rPr>
        <w:t>In conclusion I have learned that time management is key, the added pressure and lack of preparation will have an impact on the overall</w:t>
      </w:r>
      <w:r w:rsidR="002D7950">
        <w:rPr>
          <w:rFonts w:ascii="Arial" w:hAnsi="Arial" w:cs="Arial"/>
          <w:color w:val="000000"/>
          <w:sz w:val="24"/>
          <w:szCs w:val="24"/>
        </w:rPr>
        <w:t>. However, the experience of working as a group has been positive. My learning and knowledge grew as did my interests of the rural community and the lack of facilities, easy access to what should accessible to all not just accessible to those that live in towns, cities and villages with good transport links.</w:t>
      </w:r>
    </w:p>
    <w:p w14:paraId="401958C2" w14:textId="57231B26" w:rsidR="002D7950" w:rsidRDefault="002D7950" w:rsidP="00AA2219">
      <w:pPr>
        <w:spacing w:line="480" w:lineRule="auto"/>
        <w:rPr>
          <w:rFonts w:ascii="Arial" w:hAnsi="Arial" w:cs="Arial"/>
          <w:color w:val="000000"/>
          <w:sz w:val="24"/>
          <w:szCs w:val="24"/>
        </w:rPr>
      </w:pPr>
      <w:r>
        <w:rPr>
          <w:rFonts w:ascii="Arial" w:hAnsi="Arial" w:cs="Arial"/>
          <w:color w:val="000000"/>
          <w:sz w:val="24"/>
          <w:szCs w:val="24"/>
        </w:rPr>
        <w:t>Whereas I acknowledge that there was negatives within the group work task, I also accept that there were more positives from the group work task. I learned that my views are often different from others, I accept that this is acceptable and that by accepting and listening to the views of another person enriches my development as a person</w:t>
      </w:r>
      <w:r w:rsidR="00AD4283">
        <w:rPr>
          <w:rFonts w:ascii="Arial" w:hAnsi="Arial" w:cs="Arial"/>
          <w:color w:val="000000"/>
          <w:sz w:val="24"/>
          <w:szCs w:val="24"/>
        </w:rPr>
        <w:t xml:space="preserve"> and my confidence within working as part of a group, previous experience of group work has been negative, where I felt that my opinion did not matter, </w:t>
      </w:r>
      <w:r w:rsidR="00AD4283">
        <w:rPr>
          <w:rFonts w:ascii="Arial" w:hAnsi="Arial" w:cs="Arial"/>
          <w:color w:val="000000"/>
          <w:sz w:val="24"/>
          <w:szCs w:val="24"/>
        </w:rPr>
        <w:lastRenderedPageBreak/>
        <w:t>however this experience was positive where I felt my opinion, work and input was valued</w:t>
      </w:r>
      <w:r>
        <w:rPr>
          <w:rFonts w:ascii="Arial" w:hAnsi="Arial" w:cs="Arial"/>
          <w:color w:val="000000"/>
          <w:sz w:val="24"/>
          <w:szCs w:val="24"/>
        </w:rPr>
        <w:t xml:space="preserve">. </w:t>
      </w:r>
    </w:p>
    <w:p w14:paraId="0819E870" w14:textId="3ABD2F86" w:rsidR="00712E99" w:rsidRPr="00ED2F8B" w:rsidRDefault="00712E99" w:rsidP="00AA2219">
      <w:pPr>
        <w:spacing w:line="480" w:lineRule="auto"/>
        <w:rPr>
          <w:rFonts w:ascii="Arial" w:hAnsi="Arial" w:cs="Arial"/>
          <w:color w:val="000000"/>
          <w:sz w:val="24"/>
          <w:szCs w:val="24"/>
        </w:rPr>
      </w:pPr>
      <w:r>
        <w:rPr>
          <w:rFonts w:ascii="Arial" w:hAnsi="Arial" w:cs="Arial"/>
          <w:color w:val="000000"/>
          <w:sz w:val="24"/>
          <w:szCs w:val="24"/>
        </w:rPr>
        <w:t>In reflection the group work task was positive, with what I have learned from this task the next group work task that I take part in will be wholly positive with minimum negative aspects.</w:t>
      </w:r>
    </w:p>
    <w:p w14:paraId="2EA7E67D" w14:textId="77777777" w:rsidR="00ED2F8B" w:rsidRPr="00E505CD" w:rsidRDefault="00ED2F8B" w:rsidP="00AA2219">
      <w:pPr>
        <w:spacing w:line="480" w:lineRule="auto"/>
        <w:rPr>
          <w:rFonts w:ascii="Arial" w:hAnsi="Arial" w:cs="Arial"/>
          <w:color w:val="000000"/>
          <w:sz w:val="24"/>
          <w:szCs w:val="24"/>
        </w:rPr>
      </w:pPr>
    </w:p>
    <w:p w14:paraId="7544EA69" w14:textId="77777777" w:rsidR="00E505CD" w:rsidRDefault="00E505CD" w:rsidP="00AA2219">
      <w:pPr>
        <w:spacing w:line="480" w:lineRule="auto"/>
        <w:rPr>
          <w:rFonts w:ascii="Arial" w:hAnsi="Arial" w:cs="Arial"/>
          <w:color w:val="000000"/>
          <w:sz w:val="24"/>
          <w:szCs w:val="24"/>
        </w:rPr>
      </w:pPr>
    </w:p>
    <w:p w14:paraId="55F6846D" w14:textId="77777777" w:rsidR="0015216A" w:rsidRDefault="0015216A" w:rsidP="00AA2219">
      <w:pPr>
        <w:spacing w:line="480" w:lineRule="auto"/>
        <w:rPr>
          <w:rFonts w:ascii="Arial" w:hAnsi="Arial" w:cs="Arial"/>
          <w:color w:val="000000"/>
          <w:sz w:val="24"/>
          <w:szCs w:val="24"/>
        </w:rPr>
      </w:pPr>
    </w:p>
    <w:p w14:paraId="7AFD8E12" w14:textId="77777777" w:rsidR="00A94200" w:rsidRDefault="00A94200" w:rsidP="00AA2219">
      <w:pPr>
        <w:spacing w:line="480" w:lineRule="auto"/>
        <w:rPr>
          <w:rFonts w:ascii="Arial" w:hAnsi="Arial" w:cs="Arial"/>
          <w:color w:val="000000"/>
          <w:sz w:val="24"/>
          <w:szCs w:val="24"/>
        </w:rPr>
      </w:pPr>
    </w:p>
    <w:p w14:paraId="342106D4" w14:textId="77777777" w:rsidR="00A94200" w:rsidRPr="00B723BE" w:rsidRDefault="00A94200" w:rsidP="00AA2219">
      <w:pPr>
        <w:spacing w:line="480" w:lineRule="auto"/>
        <w:rPr>
          <w:rFonts w:ascii="Arial" w:hAnsi="Arial" w:cs="Arial"/>
          <w:color w:val="000000"/>
          <w:sz w:val="24"/>
          <w:szCs w:val="24"/>
        </w:rPr>
      </w:pPr>
    </w:p>
    <w:p w14:paraId="426F38BA" w14:textId="77777777" w:rsidR="00AA2219" w:rsidRDefault="00AA2219" w:rsidP="00AA2219">
      <w:pPr>
        <w:spacing w:line="480" w:lineRule="auto"/>
        <w:rPr>
          <w:rFonts w:ascii="Arial" w:hAnsi="Arial" w:cs="Arial"/>
          <w:sz w:val="24"/>
          <w:szCs w:val="24"/>
        </w:rPr>
      </w:pPr>
    </w:p>
    <w:p w14:paraId="069E359C" w14:textId="7E7B4329" w:rsidR="00AA2219" w:rsidRDefault="00AA2219" w:rsidP="00AA2219">
      <w:pPr>
        <w:spacing w:line="480" w:lineRule="auto"/>
        <w:rPr>
          <w:rFonts w:ascii="Arial" w:hAnsi="Arial" w:cs="Arial"/>
          <w:sz w:val="24"/>
          <w:szCs w:val="24"/>
        </w:rPr>
      </w:pPr>
    </w:p>
    <w:p w14:paraId="59CC8383" w14:textId="15DE301A" w:rsidR="00AA2219" w:rsidRDefault="00AA2219" w:rsidP="00AA2219">
      <w:pPr>
        <w:spacing w:line="480" w:lineRule="auto"/>
        <w:rPr>
          <w:rFonts w:ascii="Arial" w:hAnsi="Arial" w:cs="Arial"/>
          <w:sz w:val="24"/>
          <w:szCs w:val="24"/>
        </w:rPr>
      </w:pPr>
    </w:p>
    <w:p w14:paraId="07E8246C" w14:textId="6FCA07F1" w:rsidR="00AA2219" w:rsidRDefault="00AA2219" w:rsidP="00AA2219">
      <w:pPr>
        <w:spacing w:line="480" w:lineRule="auto"/>
        <w:rPr>
          <w:rFonts w:ascii="Arial" w:hAnsi="Arial" w:cs="Arial"/>
          <w:sz w:val="24"/>
          <w:szCs w:val="24"/>
        </w:rPr>
      </w:pPr>
    </w:p>
    <w:p w14:paraId="349F980C" w14:textId="6998C29F" w:rsidR="00AA2219" w:rsidRDefault="00AA2219" w:rsidP="00AA2219">
      <w:pPr>
        <w:spacing w:line="480" w:lineRule="auto"/>
        <w:rPr>
          <w:rFonts w:ascii="Arial" w:hAnsi="Arial" w:cs="Arial"/>
          <w:sz w:val="24"/>
          <w:szCs w:val="24"/>
        </w:rPr>
      </w:pPr>
    </w:p>
    <w:p w14:paraId="246F4BCB" w14:textId="5CBB7227" w:rsidR="00AA2219" w:rsidRDefault="00AA2219" w:rsidP="00AA2219">
      <w:pPr>
        <w:spacing w:line="480" w:lineRule="auto"/>
        <w:rPr>
          <w:rFonts w:ascii="Arial" w:hAnsi="Arial" w:cs="Arial"/>
          <w:sz w:val="24"/>
          <w:szCs w:val="24"/>
        </w:rPr>
      </w:pPr>
    </w:p>
    <w:p w14:paraId="04A56527" w14:textId="77777777" w:rsidR="00AD4283" w:rsidRDefault="00AD4283" w:rsidP="00AA2219">
      <w:pPr>
        <w:spacing w:line="480" w:lineRule="auto"/>
        <w:rPr>
          <w:rFonts w:ascii="Arial" w:hAnsi="Arial" w:cs="Arial"/>
          <w:sz w:val="24"/>
          <w:szCs w:val="24"/>
        </w:rPr>
      </w:pPr>
    </w:p>
    <w:p w14:paraId="4F4D27F7" w14:textId="77777777" w:rsidR="00AD4283" w:rsidRDefault="00AD4283" w:rsidP="00AA2219">
      <w:pPr>
        <w:spacing w:line="480" w:lineRule="auto"/>
        <w:rPr>
          <w:rFonts w:ascii="Arial" w:hAnsi="Arial" w:cs="Arial"/>
          <w:sz w:val="24"/>
          <w:szCs w:val="24"/>
        </w:rPr>
      </w:pPr>
    </w:p>
    <w:p w14:paraId="355E3B5C" w14:textId="77777777" w:rsidR="00AD4283" w:rsidRDefault="00AD4283" w:rsidP="00AA2219">
      <w:pPr>
        <w:spacing w:line="480" w:lineRule="auto"/>
        <w:rPr>
          <w:rFonts w:ascii="Arial" w:hAnsi="Arial" w:cs="Arial"/>
          <w:sz w:val="24"/>
          <w:szCs w:val="24"/>
        </w:rPr>
      </w:pPr>
    </w:p>
    <w:p w14:paraId="62C6E570" w14:textId="77777777" w:rsidR="00AD4283" w:rsidRDefault="00AD4283" w:rsidP="00AA2219">
      <w:pPr>
        <w:spacing w:line="480" w:lineRule="auto"/>
        <w:rPr>
          <w:rFonts w:ascii="Arial" w:hAnsi="Arial" w:cs="Arial"/>
          <w:sz w:val="24"/>
          <w:szCs w:val="24"/>
        </w:rPr>
      </w:pPr>
    </w:p>
    <w:p w14:paraId="1E171FFB" w14:textId="7B18000D" w:rsidR="00AA2219" w:rsidRPr="00AD4283" w:rsidRDefault="00AA2219" w:rsidP="00AD4283">
      <w:pPr>
        <w:pStyle w:val="ListParagraph"/>
        <w:numPr>
          <w:ilvl w:val="0"/>
          <w:numId w:val="1"/>
        </w:numPr>
        <w:spacing w:line="480" w:lineRule="auto"/>
        <w:rPr>
          <w:rFonts w:ascii="Arial" w:hAnsi="Arial" w:cs="Arial"/>
          <w:sz w:val="24"/>
          <w:szCs w:val="24"/>
        </w:rPr>
      </w:pPr>
      <w:r w:rsidRPr="00AD4283">
        <w:rPr>
          <w:rFonts w:ascii="Arial" w:hAnsi="Arial" w:cs="Arial"/>
          <w:sz w:val="24"/>
          <w:szCs w:val="24"/>
        </w:rPr>
        <w:lastRenderedPageBreak/>
        <w:t xml:space="preserve">References </w:t>
      </w:r>
    </w:p>
    <w:p w14:paraId="29BD53B0" w14:textId="5CF5F10F" w:rsidR="007142D2" w:rsidRPr="00AD4283" w:rsidRDefault="007142D2" w:rsidP="00AD4283">
      <w:pPr>
        <w:pStyle w:val="ListParagraph"/>
        <w:numPr>
          <w:ilvl w:val="0"/>
          <w:numId w:val="1"/>
        </w:numPr>
        <w:spacing w:line="480" w:lineRule="auto"/>
        <w:rPr>
          <w:rFonts w:ascii="Arial" w:hAnsi="Arial" w:cs="Arial"/>
          <w:sz w:val="24"/>
          <w:szCs w:val="24"/>
        </w:rPr>
      </w:pPr>
      <w:r w:rsidRPr="00AD4283">
        <w:rPr>
          <w:rFonts w:ascii="Arial" w:hAnsi="Arial" w:cs="Arial"/>
          <w:color w:val="000000"/>
          <w:sz w:val="24"/>
          <w:szCs w:val="24"/>
        </w:rPr>
        <w:t>Brandler, S. and Roman, C. (2015). Group Work.</w:t>
      </w:r>
    </w:p>
    <w:p w14:paraId="27EF195F" w14:textId="5B6A352F" w:rsidR="002E4D6B" w:rsidRPr="00AD4283" w:rsidRDefault="002E4D6B" w:rsidP="00AD4283">
      <w:pPr>
        <w:pStyle w:val="ListParagraph"/>
        <w:numPr>
          <w:ilvl w:val="0"/>
          <w:numId w:val="1"/>
        </w:numPr>
        <w:spacing w:line="480" w:lineRule="auto"/>
        <w:rPr>
          <w:rFonts w:ascii="Arial" w:hAnsi="Arial" w:cs="Arial"/>
          <w:sz w:val="24"/>
          <w:szCs w:val="24"/>
        </w:rPr>
      </w:pPr>
      <w:r w:rsidRPr="00AD4283">
        <w:rPr>
          <w:rFonts w:ascii="Arial" w:hAnsi="Arial" w:cs="Arial"/>
          <w:sz w:val="24"/>
          <w:szCs w:val="24"/>
        </w:rPr>
        <w:t>Forsyth, Donelson R. (2006) Group dynamics 4e (international student edition). Belmont CA: Thomson Wadsworth publishing.</w:t>
      </w:r>
    </w:p>
    <w:p w14:paraId="02EAB549" w14:textId="20936D42" w:rsidR="00AA2219" w:rsidRPr="00AD4283" w:rsidRDefault="00AA2219" w:rsidP="00AD4283">
      <w:pPr>
        <w:pStyle w:val="ListParagraph"/>
        <w:numPr>
          <w:ilvl w:val="0"/>
          <w:numId w:val="1"/>
        </w:numPr>
        <w:spacing w:line="480" w:lineRule="auto"/>
        <w:rPr>
          <w:rFonts w:ascii="Arial" w:hAnsi="Arial" w:cs="Arial"/>
          <w:sz w:val="24"/>
          <w:szCs w:val="24"/>
        </w:rPr>
      </w:pPr>
      <w:r w:rsidRPr="00AD4283">
        <w:rPr>
          <w:rFonts w:ascii="Arial" w:hAnsi="Arial" w:cs="Arial"/>
          <w:sz w:val="24"/>
          <w:szCs w:val="24"/>
        </w:rPr>
        <w:t>Gibbs, G. (1988). Learning by doing; A guide to A teaching and learning methods. Oxford, Polytechnic: further educational unit</w:t>
      </w:r>
      <w:r w:rsidR="00E82FD5" w:rsidRPr="00AD4283">
        <w:rPr>
          <w:rFonts w:ascii="Arial" w:hAnsi="Arial" w:cs="Arial"/>
          <w:sz w:val="24"/>
          <w:szCs w:val="24"/>
        </w:rPr>
        <w:t>.</w:t>
      </w:r>
    </w:p>
    <w:p w14:paraId="52D34668" w14:textId="77899580" w:rsidR="00E82FD5" w:rsidRPr="00AD4283" w:rsidRDefault="00E82FD5" w:rsidP="00AD4283">
      <w:pPr>
        <w:pStyle w:val="ListParagraph"/>
        <w:numPr>
          <w:ilvl w:val="0"/>
          <w:numId w:val="1"/>
        </w:numPr>
        <w:spacing w:line="480" w:lineRule="auto"/>
        <w:rPr>
          <w:rFonts w:ascii="Arial" w:hAnsi="Arial" w:cs="Arial"/>
          <w:color w:val="000000"/>
          <w:sz w:val="24"/>
          <w:szCs w:val="24"/>
        </w:rPr>
      </w:pPr>
      <w:r w:rsidRPr="00AD4283">
        <w:rPr>
          <w:rFonts w:ascii="Arial" w:hAnsi="Arial" w:cs="Arial"/>
          <w:color w:val="000000"/>
          <w:sz w:val="24"/>
          <w:szCs w:val="24"/>
        </w:rPr>
        <w:t xml:space="preserve">Kelly, M., Berragan, E., Husebø, S. and Orr, F. (2016). Simulation in Nursing Education-International Perspectives and Contemporary Scope of Practice. </w:t>
      </w:r>
      <w:r w:rsidRPr="00AD4283">
        <w:rPr>
          <w:rFonts w:ascii="Arial" w:hAnsi="Arial" w:cs="Arial"/>
          <w:i/>
          <w:iCs/>
          <w:color w:val="000000"/>
          <w:sz w:val="24"/>
          <w:szCs w:val="24"/>
        </w:rPr>
        <w:t>Journal of Nursing Scholarship</w:t>
      </w:r>
      <w:r w:rsidRPr="00AD4283">
        <w:rPr>
          <w:rFonts w:ascii="Arial" w:hAnsi="Arial" w:cs="Arial"/>
          <w:color w:val="000000"/>
          <w:sz w:val="24"/>
          <w:szCs w:val="24"/>
        </w:rPr>
        <w:t>, 48(3), pp.312-321.</w:t>
      </w:r>
    </w:p>
    <w:p w14:paraId="74393480" w14:textId="196852FE" w:rsidR="00C433E7" w:rsidRPr="00AD4283" w:rsidRDefault="00C433E7" w:rsidP="00AD4283">
      <w:pPr>
        <w:pStyle w:val="ListParagraph"/>
        <w:numPr>
          <w:ilvl w:val="0"/>
          <w:numId w:val="1"/>
        </w:numPr>
        <w:spacing w:line="480" w:lineRule="auto"/>
        <w:rPr>
          <w:rFonts w:ascii="Arial" w:hAnsi="Arial" w:cs="Arial"/>
          <w:color w:val="000000"/>
          <w:sz w:val="24"/>
          <w:szCs w:val="24"/>
        </w:rPr>
      </w:pPr>
      <w:r w:rsidRPr="00AD4283">
        <w:rPr>
          <w:rFonts w:ascii="Arial" w:hAnsi="Arial" w:cs="Arial"/>
          <w:color w:val="000000"/>
          <w:sz w:val="24"/>
          <w:szCs w:val="24"/>
        </w:rPr>
        <w:t xml:space="preserve">MHT. (2019). </w:t>
      </w:r>
      <w:r w:rsidRPr="00AD4283">
        <w:rPr>
          <w:rFonts w:ascii="Arial" w:hAnsi="Arial" w:cs="Arial"/>
          <w:i/>
          <w:iCs/>
          <w:color w:val="000000"/>
          <w:sz w:val="24"/>
          <w:szCs w:val="24"/>
        </w:rPr>
        <w:t>Mental Health Today</w:t>
      </w:r>
      <w:r w:rsidRPr="00AD4283">
        <w:rPr>
          <w:rFonts w:ascii="Arial" w:hAnsi="Arial" w:cs="Arial"/>
          <w:color w:val="000000"/>
          <w:sz w:val="24"/>
          <w:szCs w:val="24"/>
        </w:rPr>
        <w:t>. [online] Available at: https://www.mentalhealthtoday.co.uk/home [Accessed 27 May 2019].</w:t>
      </w:r>
    </w:p>
    <w:p w14:paraId="197F2ED4" w14:textId="69CFDE23" w:rsidR="00D6752E" w:rsidRPr="00AD4283" w:rsidRDefault="00D92CAC" w:rsidP="00AD4283">
      <w:pPr>
        <w:pStyle w:val="ListParagraph"/>
        <w:numPr>
          <w:ilvl w:val="0"/>
          <w:numId w:val="1"/>
        </w:numPr>
        <w:spacing w:line="480" w:lineRule="auto"/>
        <w:rPr>
          <w:rFonts w:ascii="Arial" w:hAnsi="Arial" w:cs="Arial"/>
          <w:sz w:val="24"/>
          <w:szCs w:val="24"/>
        </w:rPr>
      </w:pPr>
      <w:r w:rsidRPr="00AD4283">
        <w:rPr>
          <w:rFonts w:ascii="Arial" w:hAnsi="Arial" w:cs="Arial"/>
          <w:color w:val="000000"/>
          <w:sz w:val="24"/>
          <w:szCs w:val="24"/>
        </w:rPr>
        <w:t xml:space="preserve">Mind.org.uk. (2019). </w:t>
      </w:r>
      <w:r w:rsidRPr="00AD4283">
        <w:rPr>
          <w:rFonts w:ascii="Arial" w:hAnsi="Arial" w:cs="Arial"/>
          <w:i/>
          <w:iCs/>
          <w:color w:val="000000"/>
          <w:sz w:val="24"/>
          <w:szCs w:val="24"/>
        </w:rPr>
        <w:t>Home | Mind, the mental health charity - help for mental health problems</w:t>
      </w:r>
      <w:r w:rsidRPr="00AD4283">
        <w:rPr>
          <w:rFonts w:ascii="Arial" w:hAnsi="Arial" w:cs="Arial"/>
          <w:color w:val="000000"/>
          <w:sz w:val="24"/>
          <w:szCs w:val="24"/>
        </w:rPr>
        <w:t xml:space="preserve">. [online] Available at: https://www.mind.org.uk/ [Accessed 12 </w:t>
      </w:r>
      <w:r w:rsidR="00B723BE" w:rsidRPr="00AD4283">
        <w:rPr>
          <w:rFonts w:ascii="Arial" w:hAnsi="Arial" w:cs="Arial"/>
          <w:color w:val="000000"/>
          <w:sz w:val="24"/>
          <w:szCs w:val="24"/>
        </w:rPr>
        <w:t>May</w:t>
      </w:r>
      <w:r w:rsidRPr="00AD4283">
        <w:rPr>
          <w:rFonts w:ascii="Arial" w:hAnsi="Arial" w:cs="Arial"/>
          <w:color w:val="000000"/>
          <w:sz w:val="24"/>
          <w:szCs w:val="24"/>
        </w:rPr>
        <w:t xml:space="preserve"> 2019)</w:t>
      </w:r>
      <w:r w:rsidRPr="00AD4283">
        <w:rPr>
          <w:rFonts w:ascii="Arial" w:hAnsi="Arial" w:cs="Arial"/>
          <w:sz w:val="24"/>
          <w:szCs w:val="24"/>
        </w:rPr>
        <w:t xml:space="preserve"> </w:t>
      </w:r>
    </w:p>
    <w:p w14:paraId="6689CFB6" w14:textId="15F05B82" w:rsidR="0015216A" w:rsidRPr="00AD4283" w:rsidRDefault="0015216A" w:rsidP="00AD4283">
      <w:pPr>
        <w:pStyle w:val="ListParagraph"/>
        <w:numPr>
          <w:ilvl w:val="0"/>
          <w:numId w:val="1"/>
        </w:numPr>
        <w:spacing w:line="480" w:lineRule="auto"/>
        <w:rPr>
          <w:rFonts w:ascii="Arial" w:hAnsi="Arial" w:cs="Arial"/>
          <w:sz w:val="24"/>
          <w:szCs w:val="24"/>
        </w:rPr>
      </w:pPr>
      <w:r w:rsidRPr="00AD4283">
        <w:rPr>
          <w:rFonts w:ascii="Arial" w:hAnsi="Arial" w:cs="Arial"/>
          <w:sz w:val="24"/>
          <w:szCs w:val="24"/>
        </w:rPr>
        <w:t>Smith, M, K. (2005) ‘Bruce W. Tuckman- forming, storming, norming and performing in groups, the encyclopaedia of informal education.</w:t>
      </w:r>
    </w:p>
    <w:p w14:paraId="71B2965C" w14:textId="371D1F9B" w:rsidR="00A36DF4" w:rsidRPr="00AD4283" w:rsidRDefault="00A36DF4" w:rsidP="00AD4283">
      <w:pPr>
        <w:pStyle w:val="ListParagraph"/>
        <w:numPr>
          <w:ilvl w:val="0"/>
          <w:numId w:val="1"/>
        </w:numPr>
        <w:spacing w:line="480" w:lineRule="auto"/>
        <w:rPr>
          <w:rFonts w:ascii="Arial" w:hAnsi="Arial" w:cs="Arial"/>
          <w:sz w:val="24"/>
          <w:szCs w:val="24"/>
        </w:rPr>
      </w:pPr>
      <w:r w:rsidRPr="00AD4283">
        <w:rPr>
          <w:rFonts w:ascii="Arial" w:hAnsi="Arial" w:cs="Arial"/>
          <w:color w:val="000000"/>
          <w:sz w:val="24"/>
          <w:szCs w:val="24"/>
        </w:rPr>
        <w:t xml:space="preserve">Trueman, M. and Hartley, J. (1996). A comparison between the time-management skills and academic performance of mature and traditional-entry university students. </w:t>
      </w:r>
      <w:r w:rsidRPr="00AD4283">
        <w:rPr>
          <w:rFonts w:ascii="Arial" w:hAnsi="Arial" w:cs="Arial"/>
          <w:i/>
          <w:iCs/>
          <w:color w:val="000000"/>
          <w:sz w:val="24"/>
          <w:szCs w:val="24"/>
        </w:rPr>
        <w:t>Higher Education</w:t>
      </w:r>
      <w:r w:rsidRPr="00AD4283">
        <w:rPr>
          <w:rFonts w:ascii="Arial" w:hAnsi="Arial" w:cs="Arial"/>
          <w:color w:val="000000"/>
          <w:sz w:val="24"/>
          <w:szCs w:val="24"/>
        </w:rPr>
        <w:t>, 32(2), pp.199-215.</w:t>
      </w:r>
    </w:p>
    <w:p w14:paraId="67AA359C" w14:textId="77777777" w:rsidR="00A36DF4" w:rsidRPr="00AD4283" w:rsidRDefault="00A36DF4" w:rsidP="00AA2219">
      <w:pPr>
        <w:spacing w:line="480" w:lineRule="auto"/>
        <w:rPr>
          <w:rFonts w:ascii="Arial" w:hAnsi="Arial" w:cs="Arial"/>
          <w:sz w:val="24"/>
          <w:szCs w:val="24"/>
        </w:rPr>
      </w:pPr>
    </w:p>
    <w:sectPr w:rsidR="00A36DF4" w:rsidRPr="00AD42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D4759C8"/>
    <w:multiLevelType w:val="hybridMultilevel"/>
    <w:tmpl w:val="2F9240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2219"/>
    <w:rsid w:val="000A73ED"/>
    <w:rsid w:val="00114729"/>
    <w:rsid w:val="0015216A"/>
    <w:rsid w:val="001871BA"/>
    <w:rsid w:val="001D37FF"/>
    <w:rsid w:val="002D694D"/>
    <w:rsid w:val="002D7950"/>
    <w:rsid w:val="002E4D6B"/>
    <w:rsid w:val="00481810"/>
    <w:rsid w:val="00614108"/>
    <w:rsid w:val="00712E99"/>
    <w:rsid w:val="007142D2"/>
    <w:rsid w:val="007C4DE2"/>
    <w:rsid w:val="00883CC0"/>
    <w:rsid w:val="008D54D0"/>
    <w:rsid w:val="00A06E75"/>
    <w:rsid w:val="00A36DF4"/>
    <w:rsid w:val="00A70B03"/>
    <w:rsid w:val="00A94200"/>
    <w:rsid w:val="00AA2219"/>
    <w:rsid w:val="00AD4283"/>
    <w:rsid w:val="00B723BE"/>
    <w:rsid w:val="00C433E7"/>
    <w:rsid w:val="00D4346E"/>
    <w:rsid w:val="00D6752E"/>
    <w:rsid w:val="00D92CAC"/>
    <w:rsid w:val="00DA1637"/>
    <w:rsid w:val="00E505CD"/>
    <w:rsid w:val="00E82FD5"/>
    <w:rsid w:val="00E959DC"/>
    <w:rsid w:val="00ED2F8B"/>
    <w:rsid w:val="00F846C7"/>
    <w:rsid w:val="00F970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EE96D4"/>
  <w15:chartTrackingRefBased/>
  <w15:docId w15:val="{254270A3-2D62-463A-99CC-859082768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6752E"/>
    <w:rPr>
      <w:color w:val="0563C1" w:themeColor="hyperlink"/>
      <w:u w:val="single"/>
    </w:rPr>
  </w:style>
  <w:style w:type="character" w:styleId="UnresolvedMention">
    <w:name w:val="Unresolved Mention"/>
    <w:basedOn w:val="DefaultParagraphFont"/>
    <w:uiPriority w:val="99"/>
    <w:semiHidden/>
    <w:unhideWhenUsed/>
    <w:rsid w:val="00D6752E"/>
    <w:rPr>
      <w:color w:val="605E5C"/>
      <w:shd w:val="clear" w:color="auto" w:fill="E1DFDD"/>
    </w:rPr>
  </w:style>
  <w:style w:type="paragraph" w:styleId="ListParagraph">
    <w:name w:val="List Paragraph"/>
    <w:basedOn w:val="Normal"/>
    <w:uiPriority w:val="34"/>
    <w:qFormat/>
    <w:rsid w:val="00AD428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1753</Words>
  <Characters>9997</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evans</dc:creator>
  <cp:keywords/>
  <dc:description/>
  <cp:lastModifiedBy>chloe evans</cp:lastModifiedBy>
  <cp:revision>2</cp:revision>
  <dcterms:created xsi:type="dcterms:W3CDTF">2019-05-27T19:29:00Z</dcterms:created>
  <dcterms:modified xsi:type="dcterms:W3CDTF">2019-05-27T19:29:00Z</dcterms:modified>
</cp:coreProperties>
</file>