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444FF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84B30">
              <w:rPr>
                <w:rFonts w:ascii="Times New Roman" w:hAnsi="Times New Roman" w:cs="Times New Roman"/>
                <w:b/>
                <w:color w:val="auto"/>
                <w:sz w:val="48"/>
              </w:rPr>
              <w:t>Toni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FF9754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84B30">
              <w:rPr>
                <w:rFonts w:ascii="Times New Roman" w:hAnsi="Times New Roman" w:cs="Times New Roman"/>
                <w:b/>
                <w:color w:val="auto"/>
                <w:sz w:val="48"/>
              </w:rPr>
              <w:t xml:space="preserve"> tonijones3433@gmail.com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B555B1B" w14:textId="77777777" w:rsidR="00724362" w:rsidRPr="005D3F07" w:rsidRDefault="00724362" w:rsidP="00724362">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2223711</w:t>
            </w:r>
          </w:p>
          <w:p w14:paraId="622FD17A" w14:textId="087428FE"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bookmarkStart w:id="0" w:name="_Hlk148646209"/>
          </w:p>
          <w:p w14:paraId="12DC2F24" w14:textId="2F26655A" w:rsidR="00D3203C" w:rsidRDefault="00082E96" w:rsidP="00FF7EBB">
            <w:pPr>
              <w:jc w:val="both"/>
              <w:rPr>
                <w:i/>
                <w:sz w:val="24"/>
                <w:szCs w:val="24"/>
              </w:rPr>
            </w:pPr>
            <w:bookmarkStart w:id="1" w:name="_Hlk148297042"/>
            <w:bookmarkStart w:id="2" w:name="_Hlk148378492"/>
            <w:bookmarkStart w:id="3" w:name="_Hlk148382248"/>
            <w:bookmarkStart w:id="4" w:name="_Hlk148554715"/>
            <w:bookmarkStart w:id="5" w:name="_Hlk148866802"/>
            <w:bookmarkStart w:id="6" w:name="_Hlk148878107"/>
            <w:bookmarkStart w:id="7" w:name="_Hlk148880849"/>
            <w:bookmarkStart w:id="8" w:name="_Hlk148897902"/>
            <w:bookmarkStart w:id="9" w:name="_Hlk148899587"/>
            <w:r>
              <w:rPr>
                <w:i/>
                <w:sz w:val="24"/>
                <w:szCs w:val="24"/>
              </w:rPr>
              <w:t xml:space="preserve">The purpose of this reflective case study is to develop </w:t>
            </w:r>
            <w:proofErr w:type="gramStart"/>
            <w:r>
              <w:rPr>
                <w:i/>
                <w:sz w:val="24"/>
                <w:szCs w:val="24"/>
              </w:rPr>
              <w:t>my</w:t>
            </w:r>
            <w:proofErr w:type="gramEnd"/>
            <w:r>
              <w:rPr>
                <w:i/>
                <w:sz w:val="24"/>
                <w:szCs w:val="24"/>
              </w:rPr>
              <w:t xml:space="preserve"> of a social workers role with regards to safeguarding and how this is applied to improve everyday practice. The </w:t>
            </w:r>
            <w:proofErr w:type="gramStart"/>
            <w:r>
              <w:rPr>
                <w:i/>
                <w:sz w:val="24"/>
                <w:szCs w:val="24"/>
              </w:rPr>
              <w:t>particular case</w:t>
            </w:r>
            <w:proofErr w:type="gramEnd"/>
            <w:r>
              <w:rPr>
                <w:i/>
                <w:sz w:val="24"/>
                <w:szCs w:val="24"/>
              </w:rPr>
              <w:t xml:space="preserve"> study I have chosen to reflect on is due to its complexity as the work involved were around concerns of returning home, balancing the promoting of independence</w:t>
            </w:r>
            <w:r w:rsidR="00D92517">
              <w:rPr>
                <w:i/>
                <w:sz w:val="24"/>
                <w:szCs w:val="24"/>
              </w:rPr>
              <w:t>, but also taking into consideration of managing risks and working collaboratively with a number of professionals. The case study will cover the safeguarding concerns following the allegations made, safeguarding process followed, and the agreed outcomes that would consider the legislative frameworks</w:t>
            </w:r>
            <w:r w:rsidR="006B36AF">
              <w:rPr>
                <w:i/>
                <w:sz w:val="24"/>
                <w:szCs w:val="24"/>
              </w:rPr>
              <w:t xml:space="preserve">, </w:t>
            </w:r>
            <w:r w:rsidR="00D92517">
              <w:rPr>
                <w:i/>
                <w:sz w:val="24"/>
                <w:szCs w:val="24"/>
              </w:rPr>
              <w:t xml:space="preserve">reflective models and social work theories </w:t>
            </w:r>
            <w:r w:rsidR="006B36AF">
              <w:rPr>
                <w:i/>
                <w:sz w:val="24"/>
                <w:szCs w:val="24"/>
              </w:rPr>
              <w:t xml:space="preserve">used alongside intervention. The use of Kolb’s model of experimental learning (1984) was considered during my reflections. </w:t>
            </w:r>
          </w:p>
          <w:bookmarkEnd w:id="1"/>
          <w:p w14:paraId="4D489CAD" w14:textId="77777777" w:rsidR="00DB3335" w:rsidRDefault="00DB3335" w:rsidP="00FF7EBB">
            <w:pPr>
              <w:jc w:val="both"/>
              <w:rPr>
                <w:i/>
                <w:sz w:val="24"/>
                <w:szCs w:val="24"/>
              </w:rPr>
            </w:pPr>
          </w:p>
          <w:p w14:paraId="61CF5F88" w14:textId="561BAC81" w:rsidR="00DB3335" w:rsidRDefault="00DB3335" w:rsidP="00DB3335">
            <w:pPr>
              <w:jc w:val="both"/>
              <w:rPr>
                <w:i/>
                <w:sz w:val="24"/>
                <w:szCs w:val="24"/>
              </w:rPr>
            </w:pPr>
            <w:r>
              <w:rPr>
                <w:i/>
                <w:sz w:val="24"/>
                <w:szCs w:val="24"/>
              </w:rPr>
              <w:t xml:space="preserve">Mr 2 is </w:t>
            </w:r>
            <w:proofErr w:type="spellStart"/>
            <w:proofErr w:type="gramStart"/>
            <w:r w:rsidRPr="00DB3335">
              <w:rPr>
                <w:i/>
                <w:sz w:val="24"/>
                <w:szCs w:val="24"/>
              </w:rPr>
              <w:t>a</w:t>
            </w:r>
            <w:proofErr w:type="spellEnd"/>
            <w:proofErr w:type="gramEnd"/>
            <w:r w:rsidRPr="00DB3335">
              <w:rPr>
                <w:i/>
                <w:sz w:val="24"/>
                <w:szCs w:val="24"/>
              </w:rPr>
              <w:t xml:space="preserve"> </w:t>
            </w:r>
            <w:r>
              <w:rPr>
                <w:i/>
                <w:sz w:val="24"/>
                <w:szCs w:val="24"/>
              </w:rPr>
              <w:t xml:space="preserve">elderly white British </w:t>
            </w:r>
            <w:r w:rsidRPr="00DB3335">
              <w:rPr>
                <w:i/>
                <w:sz w:val="24"/>
                <w:szCs w:val="24"/>
              </w:rPr>
              <w:t>mal</w:t>
            </w:r>
            <w:r>
              <w:rPr>
                <w:i/>
                <w:sz w:val="24"/>
                <w:szCs w:val="24"/>
              </w:rPr>
              <w:t xml:space="preserve">e who lived </w:t>
            </w:r>
            <w:r w:rsidR="001268A4">
              <w:rPr>
                <w:i/>
                <w:sz w:val="24"/>
                <w:szCs w:val="24"/>
              </w:rPr>
              <w:t xml:space="preserve">with a noted nephew but not a blood relative. The area Mr 2 lives in is </w:t>
            </w:r>
            <w:proofErr w:type="gramStart"/>
            <w:r w:rsidR="001268A4">
              <w:rPr>
                <w:i/>
                <w:sz w:val="24"/>
                <w:szCs w:val="24"/>
              </w:rPr>
              <w:t>fairly central</w:t>
            </w:r>
            <w:proofErr w:type="gramEnd"/>
            <w:r w:rsidR="001268A4">
              <w:rPr>
                <w:i/>
                <w:sz w:val="24"/>
                <w:szCs w:val="24"/>
              </w:rPr>
              <w:t xml:space="preserve"> and he has no noted family. </w:t>
            </w:r>
            <w:r w:rsidR="007D15A6">
              <w:rPr>
                <w:i/>
                <w:sz w:val="24"/>
                <w:szCs w:val="24"/>
              </w:rPr>
              <w:t xml:space="preserve">Mr 2 has a condition that affects his memory and </w:t>
            </w:r>
            <w:proofErr w:type="gramStart"/>
            <w:r w:rsidR="007D15A6">
              <w:rPr>
                <w:i/>
                <w:sz w:val="24"/>
                <w:szCs w:val="24"/>
              </w:rPr>
              <w:t>a number of</w:t>
            </w:r>
            <w:proofErr w:type="gramEnd"/>
            <w:r w:rsidR="007D15A6">
              <w:rPr>
                <w:i/>
                <w:sz w:val="24"/>
                <w:szCs w:val="24"/>
              </w:rPr>
              <w:t xml:space="preserve"> medical conditions that affect his health. Prior to admission Mr 2 was living at home with no formal support. Mr 2 lived with a</w:t>
            </w:r>
            <w:r w:rsidRPr="00DB3335">
              <w:rPr>
                <w:i/>
                <w:sz w:val="24"/>
                <w:szCs w:val="24"/>
              </w:rPr>
              <w:t xml:space="preserve"> noted</w:t>
            </w:r>
            <w:r w:rsidR="00C34F06">
              <w:rPr>
                <w:i/>
                <w:sz w:val="24"/>
                <w:szCs w:val="24"/>
              </w:rPr>
              <w:t xml:space="preserve"> </w:t>
            </w:r>
            <w:r w:rsidR="00952E09" w:rsidRPr="00DB3335">
              <w:rPr>
                <w:i/>
                <w:sz w:val="24"/>
                <w:szCs w:val="24"/>
              </w:rPr>
              <w:t>N</w:t>
            </w:r>
            <w:r w:rsidRPr="00DB3335">
              <w:rPr>
                <w:i/>
                <w:sz w:val="24"/>
                <w:szCs w:val="24"/>
              </w:rPr>
              <w:t xml:space="preserve">ephew is who related to </w:t>
            </w:r>
            <w:r w:rsidR="007D15A6">
              <w:rPr>
                <w:i/>
                <w:sz w:val="24"/>
                <w:szCs w:val="24"/>
              </w:rPr>
              <w:t xml:space="preserve">Mr 2 </w:t>
            </w:r>
            <w:r w:rsidRPr="00DB3335">
              <w:rPr>
                <w:i/>
                <w:sz w:val="24"/>
                <w:szCs w:val="24"/>
              </w:rPr>
              <w:t xml:space="preserve">by being </w:t>
            </w:r>
            <w:r w:rsidR="007D15A6">
              <w:rPr>
                <w:i/>
                <w:sz w:val="24"/>
                <w:szCs w:val="24"/>
              </w:rPr>
              <w:t>noted nephew</w:t>
            </w:r>
            <w:r w:rsidRPr="00DB3335">
              <w:rPr>
                <w:i/>
                <w:sz w:val="24"/>
                <w:szCs w:val="24"/>
              </w:rPr>
              <w:t xml:space="preserve"> ex step uncle.</w:t>
            </w:r>
            <w:r w:rsidR="00952E09">
              <w:rPr>
                <w:i/>
                <w:sz w:val="24"/>
                <w:szCs w:val="24"/>
              </w:rPr>
              <w:t xml:space="preserve"> For reflection piece I will refer to noted nephew as Mr 3. </w:t>
            </w:r>
            <w:r w:rsidRPr="00DB3335">
              <w:rPr>
                <w:i/>
                <w:sz w:val="24"/>
                <w:szCs w:val="24"/>
              </w:rPr>
              <w:t>There have been</w:t>
            </w:r>
            <w:r w:rsidR="00952E09">
              <w:rPr>
                <w:i/>
                <w:sz w:val="24"/>
                <w:szCs w:val="24"/>
              </w:rPr>
              <w:t xml:space="preserve"> </w:t>
            </w:r>
            <w:r w:rsidRPr="00DB3335">
              <w:rPr>
                <w:i/>
                <w:sz w:val="24"/>
                <w:szCs w:val="24"/>
              </w:rPr>
              <w:t>safeguarding concerns with regards to</w:t>
            </w:r>
            <w:r w:rsidR="005573E0">
              <w:rPr>
                <w:i/>
                <w:sz w:val="24"/>
                <w:szCs w:val="24"/>
              </w:rPr>
              <w:t xml:space="preserve"> </w:t>
            </w:r>
            <w:r w:rsidR="00952E09">
              <w:rPr>
                <w:i/>
                <w:sz w:val="24"/>
                <w:szCs w:val="24"/>
              </w:rPr>
              <w:t>Mr 3</w:t>
            </w:r>
            <w:r w:rsidRPr="00DB3335">
              <w:rPr>
                <w:i/>
                <w:sz w:val="24"/>
                <w:szCs w:val="24"/>
              </w:rPr>
              <w:t xml:space="preserve"> in relation to physical and financial abuse</w:t>
            </w:r>
            <w:r w:rsidR="005573E0">
              <w:rPr>
                <w:i/>
                <w:sz w:val="24"/>
                <w:szCs w:val="24"/>
              </w:rPr>
              <w:t xml:space="preserve"> </w:t>
            </w:r>
            <w:r w:rsidRPr="00DB3335">
              <w:rPr>
                <w:i/>
                <w:sz w:val="24"/>
                <w:szCs w:val="24"/>
              </w:rPr>
              <w:t xml:space="preserve">towards </w:t>
            </w:r>
            <w:r w:rsidR="005573E0">
              <w:rPr>
                <w:i/>
                <w:sz w:val="24"/>
                <w:szCs w:val="24"/>
              </w:rPr>
              <w:t>Mr 2</w:t>
            </w:r>
            <w:r w:rsidRPr="00DB3335">
              <w:rPr>
                <w:i/>
                <w:sz w:val="24"/>
                <w:szCs w:val="24"/>
              </w:rPr>
              <w:t xml:space="preserve">. There are also noted concerns around sexual assault between </w:t>
            </w:r>
            <w:r w:rsidR="005573E0">
              <w:rPr>
                <w:i/>
                <w:sz w:val="24"/>
                <w:szCs w:val="24"/>
              </w:rPr>
              <w:t xml:space="preserve">Mr </w:t>
            </w:r>
            <w:r w:rsidR="00952E09">
              <w:rPr>
                <w:i/>
                <w:sz w:val="24"/>
                <w:szCs w:val="24"/>
              </w:rPr>
              <w:t xml:space="preserve">2 and Mr 3. </w:t>
            </w:r>
          </w:p>
          <w:p w14:paraId="2E318FD1" w14:textId="77777777" w:rsidR="005573E0" w:rsidRDefault="005573E0" w:rsidP="00DB3335">
            <w:pPr>
              <w:jc w:val="both"/>
              <w:rPr>
                <w:i/>
                <w:sz w:val="24"/>
                <w:szCs w:val="24"/>
              </w:rPr>
            </w:pPr>
          </w:p>
          <w:p w14:paraId="38A0AB42" w14:textId="77777777" w:rsidR="00F90B8F" w:rsidRDefault="00F90B8F" w:rsidP="00DB3335">
            <w:pPr>
              <w:jc w:val="both"/>
              <w:rPr>
                <w:i/>
                <w:sz w:val="24"/>
                <w:szCs w:val="24"/>
              </w:rPr>
            </w:pPr>
          </w:p>
          <w:p w14:paraId="02058789" w14:textId="6EBBB582" w:rsidR="00BE1A63" w:rsidRDefault="00F90B8F" w:rsidP="00BE1A63">
            <w:pPr>
              <w:jc w:val="both"/>
              <w:rPr>
                <w:i/>
                <w:sz w:val="24"/>
                <w:szCs w:val="24"/>
              </w:rPr>
            </w:pPr>
            <w:r w:rsidRPr="00F90B8F">
              <w:rPr>
                <w:i/>
                <w:sz w:val="24"/>
                <w:szCs w:val="24"/>
              </w:rPr>
              <w:lastRenderedPageBreak/>
              <w:t xml:space="preserve">During admission in June 2022 </w:t>
            </w:r>
            <w:r w:rsidR="00952E09">
              <w:rPr>
                <w:i/>
                <w:sz w:val="24"/>
                <w:szCs w:val="24"/>
              </w:rPr>
              <w:t>Mr 2</w:t>
            </w:r>
            <w:r w:rsidRPr="00F90B8F">
              <w:rPr>
                <w:i/>
                <w:sz w:val="24"/>
                <w:szCs w:val="24"/>
              </w:rPr>
              <w:t xml:space="preserve"> made a disclosure on that</w:t>
            </w:r>
            <w:r w:rsidR="00952E09">
              <w:rPr>
                <w:i/>
                <w:sz w:val="24"/>
                <w:szCs w:val="24"/>
              </w:rPr>
              <w:t xml:space="preserve"> Mr 3</w:t>
            </w:r>
            <w:r w:rsidRPr="00F90B8F">
              <w:rPr>
                <w:i/>
                <w:sz w:val="24"/>
                <w:szCs w:val="24"/>
              </w:rPr>
              <w:t xml:space="preserve"> had assaulted him physically. When asked how </w:t>
            </w:r>
            <w:r w:rsidR="00952E09">
              <w:rPr>
                <w:i/>
                <w:sz w:val="24"/>
                <w:szCs w:val="24"/>
              </w:rPr>
              <w:t>Mr 2</w:t>
            </w:r>
            <w:r w:rsidRPr="00F90B8F">
              <w:rPr>
                <w:i/>
                <w:sz w:val="24"/>
                <w:szCs w:val="24"/>
              </w:rPr>
              <w:t xml:space="preserve"> was not able to</w:t>
            </w:r>
            <w:r w:rsidR="00952E09">
              <w:rPr>
                <w:i/>
                <w:sz w:val="24"/>
                <w:szCs w:val="24"/>
              </w:rPr>
              <w:t xml:space="preserve"> </w:t>
            </w:r>
            <w:r w:rsidRPr="00F90B8F">
              <w:rPr>
                <w:i/>
                <w:sz w:val="24"/>
                <w:szCs w:val="24"/>
              </w:rPr>
              <w:t>give detail and was not able to advise the time of incident.</w:t>
            </w:r>
            <w:r w:rsidR="00952E09">
              <w:rPr>
                <w:i/>
                <w:sz w:val="24"/>
                <w:szCs w:val="24"/>
              </w:rPr>
              <w:t xml:space="preserve"> </w:t>
            </w:r>
            <w:r w:rsidR="00952E09" w:rsidRPr="00952E09">
              <w:rPr>
                <w:i/>
                <w:sz w:val="24"/>
                <w:szCs w:val="24"/>
              </w:rPr>
              <w:t>There have been safeguarding</w:t>
            </w:r>
            <w:r w:rsidR="00952E09">
              <w:rPr>
                <w:i/>
                <w:sz w:val="24"/>
                <w:szCs w:val="24"/>
              </w:rPr>
              <w:t xml:space="preserve"> </w:t>
            </w:r>
            <w:r w:rsidR="00952E09" w:rsidRPr="00952E09">
              <w:rPr>
                <w:i/>
                <w:sz w:val="24"/>
                <w:szCs w:val="24"/>
              </w:rPr>
              <w:t xml:space="preserve">concerns with regards to </w:t>
            </w:r>
            <w:r w:rsidR="00952E09">
              <w:rPr>
                <w:i/>
                <w:sz w:val="24"/>
                <w:szCs w:val="24"/>
              </w:rPr>
              <w:t>Mr 3</w:t>
            </w:r>
            <w:r w:rsidR="00952E09" w:rsidRPr="00952E09">
              <w:rPr>
                <w:i/>
                <w:sz w:val="24"/>
                <w:szCs w:val="24"/>
              </w:rPr>
              <w:t xml:space="preserve"> in relation to physical and financial abuse towards</w:t>
            </w:r>
            <w:r w:rsidR="00952E09">
              <w:rPr>
                <w:i/>
                <w:sz w:val="24"/>
                <w:szCs w:val="24"/>
              </w:rPr>
              <w:t xml:space="preserve"> to Mr 2</w:t>
            </w:r>
            <w:r w:rsidR="00952E09" w:rsidRPr="00952E09">
              <w:rPr>
                <w:i/>
                <w:sz w:val="24"/>
                <w:szCs w:val="24"/>
              </w:rPr>
              <w:t xml:space="preserve">. There are also noted concerns around sexual assault between </w:t>
            </w:r>
            <w:r w:rsidR="00952E09">
              <w:rPr>
                <w:i/>
                <w:sz w:val="24"/>
                <w:szCs w:val="24"/>
              </w:rPr>
              <w:t>Mr 2</w:t>
            </w:r>
            <w:r w:rsidR="00952E09" w:rsidRPr="00952E09">
              <w:rPr>
                <w:i/>
                <w:sz w:val="24"/>
                <w:szCs w:val="24"/>
              </w:rPr>
              <w:t xml:space="preserve"> and </w:t>
            </w:r>
            <w:r w:rsidR="00952E09">
              <w:rPr>
                <w:i/>
                <w:sz w:val="24"/>
                <w:szCs w:val="24"/>
              </w:rPr>
              <w:t>Mr 3 noted</w:t>
            </w:r>
            <w:r w:rsidR="00952E09" w:rsidRPr="00952E09">
              <w:rPr>
                <w:i/>
                <w:sz w:val="24"/>
                <w:szCs w:val="24"/>
              </w:rPr>
              <w:t xml:space="preserve"> 2015. </w:t>
            </w:r>
            <w:r w:rsidR="0045513A" w:rsidRPr="0045513A">
              <w:rPr>
                <w:i/>
                <w:sz w:val="24"/>
                <w:szCs w:val="24"/>
              </w:rPr>
              <w:t xml:space="preserve">There have been police complaints from </w:t>
            </w:r>
            <w:r w:rsidR="0045513A">
              <w:rPr>
                <w:i/>
                <w:sz w:val="24"/>
                <w:szCs w:val="24"/>
              </w:rPr>
              <w:t>Mr 2</w:t>
            </w:r>
            <w:r w:rsidR="0045513A" w:rsidRPr="0045513A">
              <w:rPr>
                <w:i/>
                <w:sz w:val="24"/>
                <w:szCs w:val="24"/>
              </w:rPr>
              <w:t xml:space="preserve"> with regards to</w:t>
            </w:r>
            <w:r w:rsidR="0045513A">
              <w:rPr>
                <w:i/>
                <w:sz w:val="24"/>
                <w:szCs w:val="24"/>
              </w:rPr>
              <w:t xml:space="preserve"> Mr 3 </w:t>
            </w:r>
            <w:r w:rsidR="0045513A" w:rsidRPr="0045513A">
              <w:rPr>
                <w:i/>
                <w:sz w:val="24"/>
                <w:szCs w:val="24"/>
              </w:rPr>
              <w:t>hitting him and vice versa, so</w:t>
            </w:r>
            <w:r w:rsidR="0045513A">
              <w:rPr>
                <w:i/>
                <w:sz w:val="24"/>
                <w:szCs w:val="24"/>
              </w:rPr>
              <w:t xml:space="preserve"> there were concerns about Mr </w:t>
            </w:r>
            <w:proofErr w:type="gramStart"/>
            <w:r w:rsidR="0045513A">
              <w:rPr>
                <w:i/>
                <w:sz w:val="24"/>
                <w:szCs w:val="24"/>
              </w:rPr>
              <w:t xml:space="preserve">2 </w:t>
            </w:r>
            <w:r w:rsidR="0045513A" w:rsidRPr="0045513A">
              <w:rPr>
                <w:i/>
                <w:sz w:val="24"/>
                <w:szCs w:val="24"/>
              </w:rPr>
              <w:t xml:space="preserve"> </w:t>
            </w:r>
            <w:r w:rsidR="0045513A">
              <w:rPr>
                <w:i/>
                <w:sz w:val="24"/>
                <w:szCs w:val="24"/>
              </w:rPr>
              <w:t>returning</w:t>
            </w:r>
            <w:proofErr w:type="gramEnd"/>
            <w:r w:rsidR="0045513A">
              <w:rPr>
                <w:i/>
                <w:sz w:val="24"/>
                <w:szCs w:val="24"/>
              </w:rPr>
              <w:t xml:space="preserve"> home</w:t>
            </w:r>
            <w:r w:rsidR="0045513A" w:rsidRPr="0045513A">
              <w:rPr>
                <w:i/>
                <w:sz w:val="24"/>
                <w:szCs w:val="24"/>
              </w:rPr>
              <w:t xml:space="preserve"> until his social circumstances have been investigated</w:t>
            </w:r>
            <w:r w:rsidR="0045513A">
              <w:rPr>
                <w:i/>
                <w:sz w:val="24"/>
                <w:szCs w:val="24"/>
              </w:rPr>
              <w:t xml:space="preserve"> </w:t>
            </w:r>
            <w:r w:rsidR="0045513A" w:rsidRPr="0045513A">
              <w:rPr>
                <w:i/>
                <w:sz w:val="24"/>
                <w:szCs w:val="24"/>
              </w:rPr>
              <w:t xml:space="preserve">further. </w:t>
            </w:r>
          </w:p>
          <w:bookmarkEnd w:id="2"/>
          <w:p w14:paraId="67B160BA" w14:textId="77777777" w:rsidR="00BE1A63" w:rsidRDefault="00BE1A63" w:rsidP="00BE1A63">
            <w:pPr>
              <w:jc w:val="both"/>
              <w:rPr>
                <w:i/>
                <w:sz w:val="24"/>
                <w:szCs w:val="24"/>
              </w:rPr>
            </w:pPr>
          </w:p>
          <w:p w14:paraId="0484ABAC" w14:textId="66F79FD4" w:rsidR="00BE1A63" w:rsidRDefault="00BE1A63" w:rsidP="00BE1A63">
            <w:pPr>
              <w:jc w:val="both"/>
              <w:rPr>
                <w:i/>
                <w:sz w:val="24"/>
                <w:szCs w:val="24"/>
              </w:rPr>
            </w:pPr>
            <w:r>
              <w:rPr>
                <w:i/>
                <w:sz w:val="24"/>
                <w:szCs w:val="24"/>
              </w:rPr>
              <w:t xml:space="preserve">Following the guidance of Part 7 of the SSWBA, I made enquires in relation to the allegations and disclosures to determine </w:t>
            </w:r>
            <w:r w:rsidR="00425352">
              <w:rPr>
                <w:i/>
                <w:sz w:val="24"/>
                <w:szCs w:val="24"/>
              </w:rPr>
              <w:t xml:space="preserve">whether Mr 2 was an adult at risk and whether actions need to be taken to make him safe. The enquires that took place were around reviewing the safeguarding referral and the hospital records to determine if there is any noted </w:t>
            </w:r>
            <w:proofErr w:type="gramStart"/>
            <w:r w:rsidR="00425352">
              <w:rPr>
                <w:i/>
                <w:sz w:val="24"/>
                <w:szCs w:val="24"/>
              </w:rPr>
              <w:t>injuries, and</w:t>
            </w:r>
            <w:proofErr w:type="gramEnd"/>
            <w:r w:rsidR="00425352">
              <w:rPr>
                <w:i/>
                <w:sz w:val="24"/>
                <w:szCs w:val="24"/>
              </w:rPr>
              <w:t xml:space="preserve"> visiting Mr 2 on the ward. </w:t>
            </w:r>
          </w:p>
          <w:p w14:paraId="677A1421" w14:textId="77777777" w:rsidR="00425352" w:rsidRDefault="00425352" w:rsidP="00BE1A63">
            <w:pPr>
              <w:jc w:val="both"/>
              <w:rPr>
                <w:i/>
                <w:sz w:val="24"/>
                <w:szCs w:val="24"/>
              </w:rPr>
            </w:pPr>
          </w:p>
          <w:p w14:paraId="62711205" w14:textId="115DC94A" w:rsidR="00425352" w:rsidRDefault="00425352" w:rsidP="00BE1A63">
            <w:pPr>
              <w:jc w:val="both"/>
              <w:rPr>
                <w:i/>
                <w:sz w:val="24"/>
                <w:szCs w:val="24"/>
              </w:rPr>
            </w:pPr>
            <w:r>
              <w:rPr>
                <w:i/>
                <w:sz w:val="24"/>
                <w:szCs w:val="24"/>
              </w:rPr>
              <w:t xml:space="preserve">Mr 2 was admitted with a fall but was now being deemed medically fit to return home as there was no reason medically </w:t>
            </w:r>
            <w:r w:rsidR="0089270E">
              <w:rPr>
                <w:i/>
                <w:sz w:val="24"/>
                <w:szCs w:val="24"/>
              </w:rPr>
              <w:t xml:space="preserve">to remain in hospital. Mr 2 however did remain in hospital whilst safeguarding enquires took place </w:t>
            </w:r>
            <w:proofErr w:type="gramStart"/>
            <w:r w:rsidR="0089270E">
              <w:rPr>
                <w:i/>
                <w:sz w:val="24"/>
                <w:szCs w:val="24"/>
              </w:rPr>
              <w:t>and also</w:t>
            </w:r>
            <w:proofErr w:type="gramEnd"/>
            <w:r w:rsidR="0089270E">
              <w:rPr>
                <w:i/>
                <w:sz w:val="24"/>
                <w:szCs w:val="24"/>
              </w:rPr>
              <w:t xml:space="preserve"> an assessment of care and support needs as Mr 2 was now potentially needing a care home placement in best interest. </w:t>
            </w:r>
            <w:r w:rsidR="008B6906">
              <w:rPr>
                <w:i/>
                <w:sz w:val="24"/>
                <w:szCs w:val="24"/>
              </w:rPr>
              <w:t xml:space="preserve">Whilst considering the concerns of returning home I also had access to some information from the police to support with decision making. </w:t>
            </w:r>
          </w:p>
          <w:p w14:paraId="69CD1B33" w14:textId="77777777" w:rsidR="009771D5" w:rsidRDefault="009771D5" w:rsidP="00BE1A63">
            <w:pPr>
              <w:jc w:val="both"/>
              <w:rPr>
                <w:i/>
                <w:sz w:val="24"/>
                <w:szCs w:val="24"/>
              </w:rPr>
            </w:pPr>
          </w:p>
          <w:p w14:paraId="1199EE66" w14:textId="7D66CEB1" w:rsidR="009771D5" w:rsidRDefault="009771D5" w:rsidP="009771D5">
            <w:pPr>
              <w:jc w:val="both"/>
              <w:rPr>
                <w:i/>
                <w:sz w:val="24"/>
                <w:szCs w:val="24"/>
              </w:rPr>
            </w:pPr>
            <w:r w:rsidRPr="009771D5">
              <w:rPr>
                <w:i/>
                <w:sz w:val="24"/>
                <w:szCs w:val="24"/>
              </w:rPr>
              <w:t xml:space="preserve">During </w:t>
            </w:r>
            <w:r>
              <w:rPr>
                <w:i/>
                <w:sz w:val="24"/>
                <w:szCs w:val="24"/>
              </w:rPr>
              <w:t>Mr 2’s</w:t>
            </w:r>
            <w:r w:rsidRPr="009771D5">
              <w:rPr>
                <w:i/>
                <w:sz w:val="24"/>
                <w:szCs w:val="24"/>
              </w:rPr>
              <w:t xml:space="preserve"> admission whilst he was in </w:t>
            </w:r>
            <w:proofErr w:type="gramStart"/>
            <w:r w:rsidRPr="009771D5">
              <w:rPr>
                <w:i/>
                <w:sz w:val="24"/>
                <w:szCs w:val="24"/>
              </w:rPr>
              <w:t>hospital</w:t>
            </w:r>
            <w:proofErr w:type="gramEnd"/>
            <w:r w:rsidRPr="009771D5">
              <w:rPr>
                <w:i/>
                <w:sz w:val="24"/>
                <w:szCs w:val="24"/>
              </w:rPr>
              <w:t xml:space="preserve"> he had been deemed to lack</w:t>
            </w:r>
            <w:r>
              <w:rPr>
                <w:i/>
                <w:sz w:val="24"/>
                <w:szCs w:val="24"/>
              </w:rPr>
              <w:t xml:space="preserve"> </w:t>
            </w:r>
            <w:r w:rsidRPr="009771D5">
              <w:rPr>
                <w:i/>
                <w:sz w:val="24"/>
                <w:szCs w:val="24"/>
              </w:rPr>
              <w:t>capacity around care and accommodation needs and also not able to weigh up the</w:t>
            </w:r>
            <w:r>
              <w:rPr>
                <w:i/>
                <w:sz w:val="24"/>
                <w:szCs w:val="24"/>
              </w:rPr>
              <w:t xml:space="preserve"> </w:t>
            </w:r>
            <w:r w:rsidRPr="009771D5">
              <w:rPr>
                <w:i/>
                <w:sz w:val="24"/>
                <w:szCs w:val="24"/>
              </w:rPr>
              <w:t xml:space="preserve">risk of returning home to noted alleged abuse. </w:t>
            </w:r>
            <w:r>
              <w:rPr>
                <w:i/>
                <w:sz w:val="24"/>
                <w:szCs w:val="24"/>
              </w:rPr>
              <w:t>Mr 2</w:t>
            </w:r>
            <w:r w:rsidRPr="009771D5">
              <w:rPr>
                <w:i/>
                <w:sz w:val="24"/>
                <w:szCs w:val="24"/>
              </w:rPr>
              <w:t xml:space="preserve"> believed he was able to</w:t>
            </w:r>
            <w:r>
              <w:rPr>
                <w:i/>
                <w:sz w:val="24"/>
                <w:szCs w:val="24"/>
              </w:rPr>
              <w:t xml:space="preserve"> </w:t>
            </w:r>
            <w:r w:rsidRPr="009771D5">
              <w:rPr>
                <w:i/>
                <w:sz w:val="24"/>
                <w:szCs w:val="24"/>
              </w:rPr>
              <w:t>manage independently and does not recall residing with anyone when this is the</w:t>
            </w:r>
            <w:r>
              <w:rPr>
                <w:i/>
                <w:sz w:val="24"/>
                <w:szCs w:val="24"/>
              </w:rPr>
              <w:t xml:space="preserve"> </w:t>
            </w:r>
            <w:r w:rsidRPr="009771D5">
              <w:rPr>
                <w:i/>
                <w:sz w:val="24"/>
                <w:szCs w:val="24"/>
              </w:rPr>
              <w:t xml:space="preserve">case. </w:t>
            </w:r>
            <w:r>
              <w:rPr>
                <w:i/>
                <w:sz w:val="24"/>
                <w:szCs w:val="24"/>
              </w:rPr>
              <w:t>Mr 2</w:t>
            </w:r>
            <w:r w:rsidRPr="009771D5">
              <w:rPr>
                <w:i/>
                <w:sz w:val="24"/>
                <w:szCs w:val="24"/>
              </w:rPr>
              <w:t xml:space="preserve"> believed that whilst he has been on the ward that he is able to prepare</w:t>
            </w:r>
            <w:r>
              <w:rPr>
                <w:i/>
                <w:sz w:val="24"/>
                <w:szCs w:val="24"/>
              </w:rPr>
              <w:t xml:space="preserve"> </w:t>
            </w:r>
            <w:r w:rsidRPr="009771D5">
              <w:rPr>
                <w:i/>
                <w:sz w:val="24"/>
                <w:szCs w:val="24"/>
              </w:rPr>
              <w:t>and make his own meals despite this being provided in hospit</w:t>
            </w:r>
            <w:r>
              <w:rPr>
                <w:i/>
                <w:sz w:val="24"/>
                <w:szCs w:val="24"/>
              </w:rPr>
              <w:t xml:space="preserve">al. </w:t>
            </w:r>
          </w:p>
          <w:p w14:paraId="401C0360" w14:textId="77777777" w:rsidR="00AD773C" w:rsidRDefault="00AD773C" w:rsidP="009771D5">
            <w:pPr>
              <w:jc w:val="both"/>
              <w:rPr>
                <w:i/>
                <w:sz w:val="24"/>
                <w:szCs w:val="24"/>
              </w:rPr>
            </w:pPr>
          </w:p>
          <w:p w14:paraId="413B8741" w14:textId="68028A79" w:rsidR="00AD773C" w:rsidRDefault="00AD773C" w:rsidP="00AD773C">
            <w:pPr>
              <w:jc w:val="both"/>
              <w:rPr>
                <w:i/>
                <w:sz w:val="24"/>
                <w:szCs w:val="24"/>
              </w:rPr>
            </w:pPr>
            <w:r>
              <w:rPr>
                <w:i/>
                <w:sz w:val="24"/>
                <w:szCs w:val="24"/>
              </w:rPr>
              <w:t>Mr 2</w:t>
            </w:r>
            <w:r w:rsidRPr="00AD773C">
              <w:rPr>
                <w:i/>
                <w:sz w:val="24"/>
                <w:szCs w:val="24"/>
              </w:rPr>
              <w:t xml:space="preserve"> was independently mobile with a wheeled </w:t>
            </w:r>
            <w:proofErr w:type="spellStart"/>
            <w:r w:rsidRPr="00AD773C">
              <w:rPr>
                <w:i/>
                <w:sz w:val="24"/>
                <w:szCs w:val="24"/>
              </w:rPr>
              <w:t>zimmer</w:t>
            </w:r>
            <w:proofErr w:type="spellEnd"/>
            <w:r w:rsidRPr="00AD773C">
              <w:rPr>
                <w:i/>
                <w:sz w:val="24"/>
                <w:szCs w:val="24"/>
              </w:rPr>
              <w:t xml:space="preserve"> frame, which he often forget</w:t>
            </w:r>
            <w:r>
              <w:rPr>
                <w:i/>
                <w:sz w:val="24"/>
                <w:szCs w:val="24"/>
              </w:rPr>
              <w:t xml:space="preserve">s </w:t>
            </w:r>
            <w:r w:rsidRPr="00AD773C">
              <w:rPr>
                <w:i/>
                <w:sz w:val="24"/>
                <w:szCs w:val="24"/>
              </w:rPr>
              <w:t>to use. He has some residual right sided weakness that affects his balance</w:t>
            </w:r>
            <w:r>
              <w:rPr>
                <w:i/>
                <w:sz w:val="24"/>
                <w:szCs w:val="24"/>
              </w:rPr>
              <w:t xml:space="preserve"> </w:t>
            </w:r>
            <w:r w:rsidRPr="00AD773C">
              <w:rPr>
                <w:i/>
                <w:sz w:val="24"/>
                <w:szCs w:val="24"/>
              </w:rPr>
              <w:t xml:space="preserve">increasing his risk of falling. </w:t>
            </w:r>
            <w:proofErr w:type="gramStart"/>
            <w:r w:rsidRPr="00AD773C">
              <w:rPr>
                <w:i/>
                <w:sz w:val="24"/>
                <w:szCs w:val="24"/>
              </w:rPr>
              <w:t xml:space="preserve">Physio </w:t>
            </w:r>
            <w:r>
              <w:rPr>
                <w:i/>
                <w:sz w:val="24"/>
                <w:szCs w:val="24"/>
              </w:rPr>
              <w:t>therapy</w:t>
            </w:r>
            <w:proofErr w:type="gramEnd"/>
            <w:r>
              <w:rPr>
                <w:i/>
                <w:sz w:val="24"/>
                <w:szCs w:val="24"/>
              </w:rPr>
              <w:t xml:space="preserve"> </w:t>
            </w:r>
            <w:r w:rsidRPr="00AD773C">
              <w:rPr>
                <w:i/>
                <w:sz w:val="24"/>
                <w:szCs w:val="24"/>
              </w:rPr>
              <w:t xml:space="preserve">recommend that </w:t>
            </w:r>
            <w:r>
              <w:rPr>
                <w:i/>
                <w:sz w:val="24"/>
                <w:szCs w:val="24"/>
              </w:rPr>
              <w:t>Mr 2</w:t>
            </w:r>
            <w:r w:rsidRPr="00AD773C">
              <w:rPr>
                <w:i/>
                <w:sz w:val="24"/>
                <w:szCs w:val="24"/>
              </w:rPr>
              <w:t xml:space="preserve"> has assistance and</w:t>
            </w:r>
            <w:r>
              <w:rPr>
                <w:i/>
                <w:sz w:val="24"/>
                <w:szCs w:val="24"/>
              </w:rPr>
              <w:t xml:space="preserve"> </w:t>
            </w:r>
            <w:r w:rsidRPr="00AD773C">
              <w:rPr>
                <w:i/>
                <w:sz w:val="24"/>
                <w:szCs w:val="24"/>
              </w:rPr>
              <w:t xml:space="preserve">supervision when mobilising. </w:t>
            </w:r>
            <w:r>
              <w:rPr>
                <w:i/>
                <w:sz w:val="24"/>
                <w:szCs w:val="24"/>
              </w:rPr>
              <w:t>Mr 2</w:t>
            </w:r>
            <w:r w:rsidRPr="00AD773C">
              <w:rPr>
                <w:i/>
                <w:sz w:val="24"/>
                <w:szCs w:val="24"/>
              </w:rPr>
              <w:t xml:space="preserve"> had </w:t>
            </w:r>
            <w:proofErr w:type="gramStart"/>
            <w:r w:rsidRPr="00AD773C">
              <w:rPr>
                <w:i/>
                <w:sz w:val="24"/>
                <w:szCs w:val="24"/>
              </w:rPr>
              <w:t>a number of</w:t>
            </w:r>
            <w:proofErr w:type="gramEnd"/>
            <w:r w:rsidRPr="00AD773C">
              <w:rPr>
                <w:i/>
                <w:sz w:val="24"/>
                <w:szCs w:val="24"/>
              </w:rPr>
              <w:t xml:space="preserve"> falls during his hospital</w:t>
            </w:r>
            <w:r>
              <w:rPr>
                <w:i/>
                <w:sz w:val="24"/>
                <w:szCs w:val="24"/>
              </w:rPr>
              <w:t xml:space="preserve"> </w:t>
            </w:r>
            <w:r w:rsidRPr="00AD773C">
              <w:rPr>
                <w:i/>
                <w:sz w:val="24"/>
                <w:szCs w:val="24"/>
              </w:rPr>
              <w:t>admission (around 6 reported).</w:t>
            </w:r>
            <w:r w:rsidR="008C4845">
              <w:rPr>
                <w:i/>
                <w:sz w:val="24"/>
                <w:szCs w:val="24"/>
              </w:rPr>
              <w:t xml:space="preserve"> Mr 2 attempted on several occasions to leave the ward which placed him at risk of falling. Mr 2 was deemed to lack capacity around her care and accommodation needs and his ability at this point to weigh up the risk of returning home to potentially further neglect and abuse. </w:t>
            </w:r>
          </w:p>
          <w:p w14:paraId="20F4834B" w14:textId="77777777" w:rsidR="005562F9" w:rsidRDefault="005562F9" w:rsidP="00AD773C">
            <w:pPr>
              <w:jc w:val="both"/>
              <w:rPr>
                <w:i/>
                <w:sz w:val="24"/>
                <w:szCs w:val="24"/>
              </w:rPr>
            </w:pPr>
          </w:p>
          <w:p w14:paraId="0966CBC2" w14:textId="22549665" w:rsidR="005562F9" w:rsidRDefault="005562F9" w:rsidP="005562F9">
            <w:pPr>
              <w:jc w:val="both"/>
              <w:rPr>
                <w:i/>
                <w:sz w:val="24"/>
                <w:szCs w:val="24"/>
              </w:rPr>
            </w:pPr>
            <w:r>
              <w:rPr>
                <w:i/>
                <w:sz w:val="24"/>
                <w:szCs w:val="24"/>
              </w:rPr>
              <w:t xml:space="preserve">I </w:t>
            </w:r>
            <w:r>
              <w:rPr>
                <w:i/>
                <w:sz w:val="24"/>
                <w:szCs w:val="24"/>
              </w:rPr>
              <w:t xml:space="preserve">visited Mr 2 on </w:t>
            </w:r>
            <w:proofErr w:type="gramStart"/>
            <w:r>
              <w:rPr>
                <w:i/>
                <w:sz w:val="24"/>
                <w:szCs w:val="24"/>
              </w:rPr>
              <w:t>a number of</w:t>
            </w:r>
            <w:proofErr w:type="gramEnd"/>
            <w:r>
              <w:rPr>
                <w:i/>
                <w:sz w:val="24"/>
                <w:szCs w:val="24"/>
              </w:rPr>
              <w:t xml:space="preserve"> occasions to complete a mental capacity assessment. It was necessary to consider the active offer under the SSWBA as outlined in the strategic framework More Than Just Words (WG, 2012) and I confirmed that Mr 2’s first and preferred language was English. On each visit Mr 2 was disorientated to time and place and did not recognise his care and support needs </w:t>
            </w:r>
            <w:proofErr w:type="gramStart"/>
            <w:r>
              <w:rPr>
                <w:i/>
                <w:sz w:val="24"/>
                <w:szCs w:val="24"/>
              </w:rPr>
              <w:t>and also</w:t>
            </w:r>
            <w:proofErr w:type="gramEnd"/>
            <w:r>
              <w:rPr>
                <w:i/>
                <w:sz w:val="24"/>
                <w:szCs w:val="24"/>
              </w:rPr>
              <w:t xml:space="preserve"> the risks posed to him at home. Mr 2 did not recall the disclosure he made regarding physical assault. Under the criteria outlined in the Mental Capacity Act 2005, Mr 2 was assessed as lacking capacity around his care and accommodation needs. </w:t>
            </w:r>
          </w:p>
          <w:p w14:paraId="47A385B4" w14:textId="77777777" w:rsidR="005562F9" w:rsidRDefault="005562F9" w:rsidP="005562F9">
            <w:pPr>
              <w:jc w:val="both"/>
              <w:rPr>
                <w:i/>
                <w:sz w:val="24"/>
                <w:szCs w:val="24"/>
              </w:rPr>
            </w:pPr>
          </w:p>
          <w:p w14:paraId="674D1504" w14:textId="77777777" w:rsidR="005562F9" w:rsidRDefault="005562F9" w:rsidP="005562F9">
            <w:pPr>
              <w:jc w:val="both"/>
              <w:rPr>
                <w:i/>
                <w:sz w:val="24"/>
                <w:szCs w:val="24"/>
              </w:rPr>
            </w:pPr>
            <w:proofErr w:type="gramStart"/>
            <w:r>
              <w:rPr>
                <w:i/>
                <w:sz w:val="24"/>
                <w:szCs w:val="24"/>
              </w:rPr>
              <w:t>Taking into account</w:t>
            </w:r>
            <w:proofErr w:type="gramEnd"/>
            <w:r>
              <w:rPr>
                <w:i/>
                <w:sz w:val="24"/>
                <w:szCs w:val="24"/>
              </w:rPr>
              <w:t xml:space="preserve"> all the information above, Mr 2 was deemed to be an adult at risk as outlined in Section 126 of the SSWBA. This was due to the abuse that had been disclosed </w:t>
            </w:r>
            <w:r>
              <w:rPr>
                <w:i/>
                <w:sz w:val="24"/>
                <w:szCs w:val="24"/>
              </w:rPr>
              <w:lastRenderedPageBreak/>
              <w:t xml:space="preserve">and neglect that was taking place. Although the police reports documented on </w:t>
            </w:r>
            <w:proofErr w:type="gramStart"/>
            <w:r>
              <w:rPr>
                <w:i/>
                <w:sz w:val="24"/>
                <w:szCs w:val="24"/>
              </w:rPr>
              <w:t>a number of</w:t>
            </w:r>
            <w:proofErr w:type="gramEnd"/>
            <w:r>
              <w:rPr>
                <w:i/>
                <w:sz w:val="24"/>
                <w:szCs w:val="24"/>
              </w:rPr>
              <w:t xml:space="preserve"> occasions assault this was not during on admission, however it was important to consider as part of the safeguarding investigation as it was evidence that abuse has occurred. Mr 2 was also an adult at risk due to having care and support needs in relation to activities of daily living and personal care and was currently presenting with a cognitive impairment under (The Care and Support (Eligibility) (Wales) Regulations 2015). As a result of Mr 2’s care and support </w:t>
            </w:r>
            <w:proofErr w:type="gramStart"/>
            <w:r>
              <w:rPr>
                <w:i/>
                <w:sz w:val="24"/>
                <w:szCs w:val="24"/>
              </w:rPr>
              <w:t>needs</w:t>
            </w:r>
            <w:proofErr w:type="gramEnd"/>
            <w:r>
              <w:rPr>
                <w:i/>
                <w:sz w:val="24"/>
                <w:szCs w:val="24"/>
              </w:rPr>
              <w:t xml:space="preserve"> he is unable to protect himself from abuse. At this point it was agreed that further investigations would take place in order to protect Mr 2 for further abuse. </w:t>
            </w:r>
          </w:p>
          <w:p w14:paraId="05BBBF43" w14:textId="77777777" w:rsidR="004D305A" w:rsidRDefault="004D305A" w:rsidP="009771D5">
            <w:pPr>
              <w:jc w:val="both"/>
              <w:rPr>
                <w:i/>
                <w:sz w:val="24"/>
                <w:szCs w:val="24"/>
              </w:rPr>
            </w:pPr>
            <w:bookmarkStart w:id="10" w:name="_Hlk148383649"/>
            <w:bookmarkEnd w:id="3"/>
          </w:p>
          <w:p w14:paraId="618CB68C" w14:textId="270FEAC9" w:rsidR="004D305A" w:rsidRDefault="004D305A" w:rsidP="004D305A">
            <w:pPr>
              <w:jc w:val="both"/>
              <w:rPr>
                <w:i/>
                <w:sz w:val="24"/>
                <w:szCs w:val="24"/>
              </w:rPr>
            </w:pPr>
            <w:r>
              <w:rPr>
                <w:i/>
                <w:sz w:val="24"/>
                <w:szCs w:val="24"/>
              </w:rPr>
              <w:t xml:space="preserve">Circumstances involved both safeguarding process and potential changes to both care and accommodation and due to Mr 2 being assessed as lacking capacity and consideration of an advocate took place at this time. </w:t>
            </w:r>
            <w:r w:rsidR="00592710">
              <w:rPr>
                <w:i/>
                <w:sz w:val="24"/>
                <w:szCs w:val="24"/>
              </w:rPr>
              <w:t>There was currently no one with Lasting Power of Attorney for Mr 2.</w:t>
            </w:r>
            <w:r w:rsidR="00DE1116">
              <w:rPr>
                <w:i/>
                <w:sz w:val="24"/>
                <w:szCs w:val="24"/>
              </w:rPr>
              <w:t xml:space="preserve"> I then consider who would be an appropriate individual. </w:t>
            </w:r>
            <w:r w:rsidR="00592710">
              <w:rPr>
                <w:i/>
                <w:sz w:val="24"/>
                <w:szCs w:val="24"/>
              </w:rPr>
              <w:t xml:space="preserve">As there were no family other than Mr 3 who was noted down as nephew and </w:t>
            </w:r>
            <w:r w:rsidR="00DE1116">
              <w:rPr>
                <w:i/>
                <w:sz w:val="24"/>
                <w:szCs w:val="24"/>
              </w:rPr>
              <w:t xml:space="preserve">main </w:t>
            </w:r>
            <w:r w:rsidR="00592710">
              <w:rPr>
                <w:i/>
                <w:sz w:val="24"/>
                <w:szCs w:val="24"/>
              </w:rPr>
              <w:t>carer</w:t>
            </w:r>
            <w:r w:rsidR="00DE1116">
              <w:rPr>
                <w:i/>
                <w:sz w:val="24"/>
                <w:szCs w:val="24"/>
              </w:rPr>
              <w:t xml:space="preserve">, I would normally have considered Mr 3 to be the appropriate individual, especially as he was advocating for Mr 2’s previous wish to return home. </w:t>
            </w:r>
            <w:r w:rsidR="00592710">
              <w:rPr>
                <w:i/>
                <w:sz w:val="24"/>
                <w:szCs w:val="24"/>
              </w:rPr>
              <w:t xml:space="preserve">However </w:t>
            </w:r>
            <w:r w:rsidR="00DE1116">
              <w:rPr>
                <w:i/>
                <w:sz w:val="24"/>
                <w:szCs w:val="24"/>
              </w:rPr>
              <w:t>as documented in section 61 of the SSWBA’s code of practice surrounding advocacy, because Mr 3 was</w:t>
            </w:r>
            <w:r w:rsidR="00023F70">
              <w:rPr>
                <w:i/>
                <w:sz w:val="24"/>
                <w:szCs w:val="24"/>
              </w:rPr>
              <w:t xml:space="preserve"> involved in the enquiry due to noted allegations of abuse and I felt he would not be able to act as an appropriate individual at least during the safeguarding process and a referral for an advocate was made. </w:t>
            </w:r>
          </w:p>
          <w:p w14:paraId="13B9314B" w14:textId="77777777" w:rsidR="008C4845" w:rsidRDefault="008C4845" w:rsidP="004D305A">
            <w:pPr>
              <w:jc w:val="both"/>
              <w:rPr>
                <w:i/>
                <w:sz w:val="24"/>
                <w:szCs w:val="24"/>
              </w:rPr>
            </w:pPr>
          </w:p>
          <w:p w14:paraId="1A76FBC6" w14:textId="5C57B721" w:rsidR="00D0671D" w:rsidRDefault="008C4845" w:rsidP="004D305A">
            <w:pPr>
              <w:jc w:val="both"/>
              <w:rPr>
                <w:i/>
                <w:sz w:val="24"/>
                <w:szCs w:val="24"/>
              </w:rPr>
            </w:pPr>
            <w:r>
              <w:rPr>
                <w:i/>
                <w:sz w:val="24"/>
                <w:szCs w:val="24"/>
              </w:rPr>
              <w:t xml:space="preserve">During </w:t>
            </w:r>
            <w:r w:rsidR="00075406">
              <w:rPr>
                <w:i/>
                <w:sz w:val="24"/>
                <w:szCs w:val="24"/>
              </w:rPr>
              <w:t xml:space="preserve">my initial conversation with Mr 2, he was not initially able to recall that he lived with Mr 3. </w:t>
            </w:r>
            <w:r w:rsidR="00604E87">
              <w:rPr>
                <w:i/>
                <w:sz w:val="24"/>
                <w:szCs w:val="24"/>
              </w:rPr>
              <w:t xml:space="preserve">When I asked Mr 2 could he recall the disclosure he made on admission to the ward staff. Mr 2 was unable to recall the allegation of abuse or advise when this was. </w:t>
            </w:r>
            <w:r w:rsidR="006F7F9B">
              <w:rPr>
                <w:i/>
                <w:sz w:val="24"/>
                <w:szCs w:val="24"/>
              </w:rPr>
              <w:t xml:space="preserve">I then advised Mr 2 what he had </w:t>
            </w:r>
            <w:proofErr w:type="gramStart"/>
            <w:r w:rsidR="006F7F9B">
              <w:rPr>
                <w:i/>
                <w:sz w:val="24"/>
                <w:szCs w:val="24"/>
              </w:rPr>
              <w:t>disclosed</w:t>
            </w:r>
            <w:proofErr w:type="gramEnd"/>
            <w:r w:rsidR="006F7F9B">
              <w:rPr>
                <w:i/>
                <w:sz w:val="24"/>
                <w:szCs w:val="24"/>
              </w:rPr>
              <w:t xml:space="preserve"> and he advised that this assault had occurred but could not remember exactly when this was. I discussed with Mr 2 what the assault </w:t>
            </w:r>
            <w:proofErr w:type="gramStart"/>
            <w:r w:rsidR="006F7F9B">
              <w:rPr>
                <w:i/>
                <w:sz w:val="24"/>
                <w:szCs w:val="24"/>
              </w:rPr>
              <w:t>was</w:t>
            </w:r>
            <w:proofErr w:type="gramEnd"/>
            <w:r w:rsidR="006F7F9B">
              <w:rPr>
                <w:i/>
                <w:sz w:val="24"/>
                <w:szCs w:val="24"/>
              </w:rPr>
              <w:t xml:space="preserve"> and he said he was punched. I asked Mr 2 if this has occurred on more than one </w:t>
            </w:r>
            <w:proofErr w:type="gramStart"/>
            <w:r w:rsidR="006F7F9B">
              <w:rPr>
                <w:i/>
                <w:sz w:val="24"/>
                <w:szCs w:val="24"/>
              </w:rPr>
              <w:t>occasion</w:t>
            </w:r>
            <w:proofErr w:type="gramEnd"/>
            <w:r w:rsidR="006F7F9B">
              <w:rPr>
                <w:i/>
                <w:sz w:val="24"/>
                <w:szCs w:val="24"/>
              </w:rPr>
              <w:t xml:space="preserve"> and he advised that it has</w:t>
            </w:r>
            <w:r w:rsidR="00D0671D">
              <w:rPr>
                <w:i/>
                <w:sz w:val="24"/>
                <w:szCs w:val="24"/>
              </w:rPr>
              <w:t xml:space="preserve">. I continued the conversation and reviewed if Mr 2 was able to recall if he lived with anyone and he could not recall </w:t>
            </w:r>
            <w:proofErr w:type="gramStart"/>
            <w:r w:rsidR="00D0671D">
              <w:rPr>
                <w:i/>
                <w:sz w:val="24"/>
                <w:szCs w:val="24"/>
              </w:rPr>
              <w:t>this</w:t>
            </w:r>
            <w:proofErr w:type="gramEnd"/>
            <w:r w:rsidR="00D0671D">
              <w:rPr>
                <w:i/>
                <w:sz w:val="24"/>
                <w:szCs w:val="24"/>
              </w:rPr>
              <w:t xml:space="preserve"> and Mr 2 was also unable to recall the abuse he had disclosed. Mr 2 was repeatedly requesting could he go home. I explained what actions needed to be taken prior to any discharge from hospital, this included formalising the mental capacity assessment and a best interest meeting</w:t>
            </w:r>
            <w:r w:rsidR="00274A61">
              <w:rPr>
                <w:i/>
                <w:sz w:val="24"/>
                <w:szCs w:val="24"/>
              </w:rPr>
              <w:t>. Mr 2 has attempted to leave the ward on several occasions and security has been called. Mr 2 was currently under a Deprivation of Liberty Safeguard (</w:t>
            </w:r>
            <w:proofErr w:type="spellStart"/>
            <w:r w:rsidR="00274A61">
              <w:rPr>
                <w:i/>
                <w:sz w:val="24"/>
                <w:szCs w:val="24"/>
              </w:rPr>
              <w:t>DoLS</w:t>
            </w:r>
            <w:proofErr w:type="spellEnd"/>
            <w:r w:rsidR="00274A61">
              <w:rPr>
                <w:i/>
                <w:sz w:val="24"/>
                <w:szCs w:val="24"/>
              </w:rPr>
              <w:t xml:space="preserve">). If Mr 2 was to leave the ward </w:t>
            </w:r>
            <w:r w:rsidR="00BC59A7">
              <w:rPr>
                <w:i/>
                <w:sz w:val="24"/>
                <w:szCs w:val="24"/>
              </w:rPr>
              <w:t xml:space="preserve">the police would be contacted to return Mr 2 to hospital. </w:t>
            </w:r>
          </w:p>
          <w:p w14:paraId="3D3591AF" w14:textId="77777777" w:rsidR="0098605C" w:rsidRDefault="0098605C" w:rsidP="004D305A">
            <w:pPr>
              <w:jc w:val="both"/>
              <w:rPr>
                <w:i/>
                <w:sz w:val="24"/>
                <w:szCs w:val="24"/>
              </w:rPr>
            </w:pPr>
          </w:p>
          <w:p w14:paraId="4C15079F" w14:textId="0B77B11F" w:rsidR="00FD4707" w:rsidRDefault="0098605C" w:rsidP="0098605C">
            <w:pPr>
              <w:jc w:val="both"/>
              <w:rPr>
                <w:i/>
                <w:sz w:val="24"/>
                <w:szCs w:val="24"/>
              </w:rPr>
            </w:pPr>
            <w:r w:rsidRPr="0098605C">
              <w:rPr>
                <w:i/>
                <w:sz w:val="24"/>
                <w:szCs w:val="24"/>
              </w:rPr>
              <w:t xml:space="preserve">As part of the admission </w:t>
            </w:r>
            <w:r>
              <w:rPr>
                <w:i/>
                <w:sz w:val="24"/>
                <w:szCs w:val="24"/>
              </w:rPr>
              <w:t>a</w:t>
            </w:r>
            <w:r w:rsidRPr="0098605C">
              <w:rPr>
                <w:i/>
                <w:sz w:val="24"/>
                <w:szCs w:val="24"/>
              </w:rPr>
              <w:t xml:space="preserve"> discussion was had around the available options</w:t>
            </w:r>
            <w:r>
              <w:rPr>
                <w:i/>
                <w:sz w:val="24"/>
                <w:szCs w:val="24"/>
              </w:rPr>
              <w:t xml:space="preserve"> to Mr 2. </w:t>
            </w:r>
            <w:r w:rsidRPr="0098605C">
              <w:rPr>
                <w:i/>
                <w:sz w:val="24"/>
                <w:szCs w:val="24"/>
              </w:rPr>
              <w:t>These included to return home with a package of care; to move to sheltered housing</w:t>
            </w:r>
            <w:r>
              <w:rPr>
                <w:i/>
                <w:sz w:val="24"/>
                <w:szCs w:val="24"/>
              </w:rPr>
              <w:t xml:space="preserve"> </w:t>
            </w:r>
            <w:r w:rsidRPr="0098605C">
              <w:rPr>
                <w:i/>
                <w:sz w:val="24"/>
                <w:szCs w:val="24"/>
              </w:rPr>
              <w:t>or extra care housing with a package of care; to move to general residential</w:t>
            </w:r>
            <w:r>
              <w:rPr>
                <w:i/>
                <w:sz w:val="24"/>
                <w:szCs w:val="24"/>
              </w:rPr>
              <w:t xml:space="preserve"> </w:t>
            </w:r>
            <w:r w:rsidRPr="0098605C">
              <w:rPr>
                <w:i/>
                <w:sz w:val="24"/>
                <w:szCs w:val="24"/>
              </w:rPr>
              <w:t>placement with no EMI status; or to move to residential placement with EMI</w:t>
            </w:r>
            <w:r>
              <w:rPr>
                <w:i/>
                <w:sz w:val="24"/>
                <w:szCs w:val="24"/>
              </w:rPr>
              <w:t xml:space="preserve"> </w:t>
            </w:r>
            <w:r w:rsidRPr="0098605C">
              <w:rPr>
                <w:i/>
                <w:sz w:val="24"/>
                <w:szCs w:val="24"/>
              </w:rPr>
              <w:t xml:space="preserve">Variance. </w:t>
            </w:r>
            <w:r>
              <w:rPr>
                <w:i/>
                <w:sz w:val="24"/>
                <w:szCs w:val="24"/>
              </w:rPr>
              <w:t>At this point it was deemed Mr 2</w:t>
            </w:r>
            <w:r w:rsidRPr="0098605C">
              <w:rPr>
                <w:i/>
                <w:sz w:val="24"/>
                <w:szCs w:val="24"/>
              </w:rPr>
              <w:t xml:space="preserve"> would be at</w:t>
            </w:r>
            <w:r>
              <w:rPr>
                <w:i/>
                <w:sz w:val="24"/>
                <w:szCs w:val="24"/>
              </w:rPr>
              <w:t xml:space="preserve"> </w:t>
            </w:r>
            <w:r w:rsidRPr="0098605C">
              <w:rPr>
                <w:i/>
                <w:sz w:val="24"/>
                <w:szCs w:val="24"/>
              </w:rPr>
              <w:t xml:space="preserve">risk of wandering and presents as not orientated to time and place. </w:t>
            </w:r>
            <w:r>
              <w:rPr>
                <w:i/>
                <w:sz w:val="24"/>
                <w:szCs w:val="24"/>
              </w:rPr>
              <w:t>Mr 2</w:t>
            </w:r>
            <w:r w:rsidRPr="0098605C">
              <w:rPr>
                <w:i/>
                <w:sz w:val="24"/>
                <w:szCs w:val="24"/>
              </w:rPr>
              <w:t xml:space="preserve"> is also a</w:t>
            </w:r>
            <w:r>
              <w:rPr>
                <w:i/>
                <w:sz w:val="24"/>
                <w:szCs w:val="24"/>
              </w:rPr>
              <w:t xml:space="preserve"> </w:t>
            </w:r>
            <w:r w:rsidRPr="0098605C">
              <w:rPr>
                <w:i/>
                <w:sz w:val="24"/>
                <w:szCs w:val="24"/>
              </w:rPr>
              <w:t>high risk of falls and has had a number of these whilst being in hospital. Without</w:t>
            </w:r>
            <w:r>
              <w:rPr>
                <w:i/>
                <w:sz w:val="24"/>
                <w:szCs w:val="24"/>
              </w:rPr>
              <w:t xml:space="preserve"> </w:t>
            </w:r>
            <w:r w:rsidRPr="0098605C">
              <w:rPr>
                <w:i/>
                <w:sz w:val="24"/>
                <w:szCs w:val="24"/>
              </w:rPr>
              <w:t xml:space="preserve">supervision when mobilising </w:t>
            </w:r>
            <w:r>
              <w:rPr>
                <w:i/>
                <w:sz w:val="24"/>
                <w:szCs w:val="24"/>
              </w:rPr>
              <w:t>Mr 2</w:t>
            </w:r>
            <w:r w:rsidRPr="0098605C">
              <w:rPr>
                <w:i/>
                <w:sz w:val="24"/>
                <w:szCs w:val="24"/>
              </w:rPr>
              <w:t xml:space="preserve"> would be at significant risk of falls and would</w:t>
            </w:r>
            <w:r>
              <w:rPr>
                <w:i/>
                <w:sz w:val="24"/>
                <w:szCs w:val="24"/>
              </w:rPr>
              <w:t xml:space="preserve"> </w:t>
            </w:r>
            <w:r w:rsidRPr="0098605C">
              <w:rPr>
                <w:i/>
                <w:sz w:val="24"/>
                <w:szCs w:val="24"/>
              </w:rPr>
              <w:t xml:space="preserve">highly likely be re-admitted to hospital. </w:t>
            </w:r>
            <w:proofErr w:type="gramStart"/>
            <w:r w:rsidRPr="0098605C">
              <w:rPr>
                <w:i/>
                <w:sz w:val="24"/>
                <w:szCs w:val="24"/>
              </w:rPr>
              <w:t>Also</w:t>
            </w:r>
            <w:proofErr w:type="gramEnd"/>
            <w:r w:rsidRPr="0098605C">
              <w:rPr>
                <w:i/>
                <w:sz w:val="24"/>
                <w:szCs w:val="24"/>
              </w:rPr>
              <w:t xml:space="preserve"> without support with daily living </w:t>
            </w:r>
            <w:r>
              <w:rPr>
                <w:i/>
                <w:sz w:val="24"/>
                <w:szCs w:val="24"/>
              </w:rPr>
              <w:t xml:space="preserve">Mr 2 </w:t>
            </w:r>
            <w:r w:rsidRPr="0098605C">
              <w:rPr>
                <w:i/>
                <w:sz w:val="24"/>
                <w:szCs w:val="24"/>
              </w:rPr>
              <w:t xml:space="preserve">would be at harm and potential neglect. </w:t>
            </w:r>
          </w:p>
          <w:p w14:paraId="647EE15E" w14:textId="77777777" w:rsidR="00FD4707" w:rsidRDefault="00FD4707" w:rsidP="0098605C">
            <w:pPr>
              <w:jc w:val="both"/>
              <w:rPr>
                <w:i/>
                <w:sz w:val="24"/>
                <w:szCs w:val="24"/>
              </w:rPr>
            </w:pPr>
          </w:p>
          <w:p w14:paraId="10E5E10B" w14:textId="7C8B5AC1" w:rsidR="0098605C" w:rsidRDefault="0098605C" w:rsidP="0098605C">
            <w:pPr>
              <w:jc w:val="both"/>
              <w:rPr>
                <w:i/>
                <w:sz w:val="24"/>
                <w:szCs w:val="24"/>
              </w:rPr>
            </w:pPr>
            <w:r>
              <w:rPr>
                <w:i/>
                <w:sz w:val="24"/>
                <w:szCs w:val="24"/>
              </w:rPr>
              <w:t>As t</w:t>
            </w:r>
            <w:r w:rsidRPr="0098605C">
              <w:rPr>
                <w:i/>
                <w:sz w:val="24"/>
                <w:szCs w:val="24"/>
              </w:rPr>
              <w:t xml:space="preserve">here was a safeguarding referral on </w:t>
            </w:r>
            <w:r>
              <w:rPr>
                <w:i/>
                <w:sz w:val="24"/>
                <w:szCs w:val="24"/>
              </w:rPr>
              <w:t>Mr 2</w:t>
            </w:r>
            <w:r w:rsidRPr="0098605C">
              <w:rPr>
                <w:i/>
                <w:sz w:val="24"/>
                <w:szCs w:val="24"/>
              </w:rPr>
              <w:t>’s</w:t>
            </w:r>
            <w:r w:rsidR="00FD4707">
              <w:rPr>
                <w:i/>
                <w:sz w:val="24"/>
                <w:szCs w:val="24"/>
              </w:rPr>
              <w:t xml:space="preserve"> </w:t>
            </w:r>
            <w:r w:rsidRPr="0098605C">
              <w:rPr>
                <w:i/>
                <w:sz w:val="24"/>
                <w:szCs w:val="24"/>
              </w:rPr>
              <w:t xml:space="preserve">admission to hospital advising that </w:t>
            </w:r>
            <w:r>
              <w:rPr>
                <w:i/>
                <w:sz w:val="24"/>
                <w:szCs w:val="24"/>
              </w:rPr>
              <w:t>Mr 2</w:t>
            </w:r>
            <w:r w:rsidRPr="0098605C">
              <w:rPr>
                <w:i/>
                <w:sz w:val="24"/>
                <w:szCs w:val="24"/>
              </w:rPr>
              <w:t xml:space="preserve"> disclosed that </w:t>
            </w:r>
            <w:r>
              <w:rPr>
                <w:i/>
                <w:sz w:val="24"/>
                <w:szCs w:val="24"/>
              </w:rPr>
              <w:t>Mr 3</w:t>
            </w:r>
            <w:r w:rsidRPr="0098605C">
              <w:rPr>
                <w:i/>
                <w:sz w:val="24"/>
                <w:szCs w:val="24"/>
              </w:rPr>
              <w:t xml:space="preserve"> has repeatedly attacked</w:t>
            </w:r>
            <w:r>
              <w:rPr>
                <w:i/>
                <w:sz w:val="24"/>
                <w:szCs w:val="24"/>
              </w:rPr>
              <w:t xml:space="preserve"> </w:t>
            </w:r>
            <w:r w:rsidRPr="0098605C">
              <w:rPr>
                <w:i/>
                <w:sz w:val="24"/>
                <w:szCs w:val="24"/>
              </w:rPr>
              <w:t xml:space="preserve">him. There is also reference to previous incidents </w:t>
            </w:r>
            <w:r w:rsidRPr="0098605C">
              <w:rPr>
                <w:i/>
                <w:sz w:val="24"/>
                <w:szCs w:val="24"/>
              </w:rPr>
              <w:lastRenderedPageBreak/>
              <w:t>of assault in previous police reports</w:t>
            </w:r>
            <w:r>
              <w:rPr>
                <w:i/>
                <w:sz w:val="24"/>
                <w:szCs w:val="24"/>
              </w:rPr>
              <w:t xml:space="preserve"> the last 12-24 months</w:t>
            </w:r>
            <w:r w:rsidR="006935D6">
              <w:rPr>
                <w:i/>
                <w:sz w:val="24"/>
                <w:szCs w:val="24"/>
              </w:rPr>
              <w:t xml:space="preserve">. </w:t>
            </w:r>
            <w:proofErr w:type="gramStart"/>
            <w:r w:rsidRPr="0098605C">
              <w:rPr>
                <w:i/>
                <w:sz w:val="24"/>
                <w:szCs w:val="24"/>
              </w:rPr>
              <w:t>Also</w:t>
            </w:r>
            <w:proofErr w:type="gramEnd"/>
            <w:r w:rsidRPr="0098605C">
              <w:rPr>
                <w:i/>
                <w:sz w:val="24"/>
                <w:szCs w:val="24"/>
              </w:rPr>
              <w:t xml:space="preserve"> </w:t>
            </w:r>
            <w:r>
              <w:rPr>
                <w:i/>
                <w:sz w:val="24"/>
                <w:szCs w:val="24"/>
              </w:rPr>
              <w:t xml:space="preserve">there was also a concern </w:t>
            </w:r>
            <w:r w:rsidRPr="0098605C">
              <w:rPr>
                <w:i/>
                <w:sz w:val="24"/>
                <w:szCs w:val="24"/>
              </w:rPr>
              <w:t>recent</w:t>
            </w:r>
            <w:r>
              <w:rPr>
                <w:i/>
                <w:sz w:val="24"/>
                <w:szCs w:val="24"/>
              </w:rPr>
              <w:t>ly</w:t>
            </w:r>
            <w:r w:rsidRPr="0098605C">
              <w:rPr>
                <w:i/>
                <w:sz w:val="24"/>
                <w:szCs w:val="24"/>
              </w:rPr>
              <w:t xml:space="preserve"> around </w:t>
            </w:r>
            <w:r>
              <w:rPr>
                <w:i/>
                <w:sz w:val="24"/>
                <w:szCs w:val="24"/>
              </w:rPr>
              <w:t>Mr 3</w:t>
            </w:r>
            <w:r w:rsidRPr="0098605C">
              <w:rPr>
                <w:i/>
                <w:sz w:val="24"/>
                <w:szCs w:val="24"/>
              </w:rPr>
              <w:t xml:space="preserve"> financially</w:t>
            </w:r>
            <w:r>
              <w:rPr>
                <w:i/>
                <w:sz w:val="24"/>
                <w:szCs w:val="24"/>
              </w:rPr>
              <w:t xml:space="preserve"> </w:t>
            </w:r>
            <w:r w:rsidRPr="0098605C">
              <w:rPr>
                <w:i/>
                <w:sz w:val="24"/>
                <w:szCs w:val="24"/>
              </w:rPr>
              <w:t xml:space="preserve">exploiting </w:t>
            </w:r>
            <w:r>
              <w:rPr>
                <w:i/>
                <w:sz w:val="24"/>
                <w:szCs w:val="24"/>
              </w:rPr>
              <w:t>Mr 2</w:t>
            </w:r>
            <w:r w:rsidRPr="0098605C">
              <w:rPr>
                <w:i/>
                <w:sz w:val="24"/>
                <w:szCs w:val="24"/>
              </w:rPr>
              <w:t xml:space="preserve"> and </w:t>
            </w:r>
            <w:r>
              <w:rPr>
                <w:i/>
                <w:sz w:val="24"/>
                <w:szCs w:val="24"/>
              </w:rPr>
              <w:t xml:space="preserve">bank </w:t>
            </w:r>
            <w:r w:rsidRPr="0098605C">
              <w:rPr>
                <w:i/>
                <w:sz w:val="24"/>
                <w:szCs w:val="24"/>
              </w:rPr>
              <w:t xml:space="preserve">card was cancelled. There </w:t>
            </w:r>
            <w:r>
              <w:rPr>
                <w:i/>
                <w:sz w:val="24"/>
                <w:szCs w:val="24"/>
              </w:rPr>
              <w:t xml:space="preserve">was </w:t>
            </w:r>
            <w:r w:rsidRPr="0098605C">
              <w:rPr>
                <w:i/>
                <w:sz w:val="24"/>
                <w:szCs w:val="24"/>
              </w:rPr>
              <w:t xml:space="preserve">consideration for </w:t>
            </w:r>
            <w:r>
              <w:rPr>
                <w:i/>
                <w:sz w:val="24"/>
                <w:szCs w:val="24"/>
              </w:rPr>
              <w:t>Mr 2</w:t>
            </w:r>
            <w:r w:rsidRPr="0098605C">
              <w:rPr>
                <w:i/>
                <w:sz w:val="24"/>
                <w:szCs w:val="24"/>
              </w:rPr>
              <w:t xml:space="preserve"> to</w:t>
            </w:r>
            <w:r>
              <w:rPr>
                <w:i/>
                <w:sz w:val="24"/>
                <w:szCs w:val="24"/>
              </w:rPr>
              <w:t xml:space="preserve"> </w:t>
            </w:r>
            <w:r w:rsidRPr="0098605C">
              <w:rPr>
                <w:i/>
                <w:sz w:val="24"/>
                <w:szCs w:val="24"/>
              </w:rPr>
              <w:t>receive a formal care package to support with daily living but there is the risk towards</w:t>
            </w:r>
            <w:r>
              <w:rPr>
                <w:i/>
                <w:sz w:val="24"/>
                <w:szCs w:val="24"/>
              </w:rPr>
              <w:t xml:space="preserve"> </w:t>
            </w:r>
            <w:r w:rsidRPr="0098605C">
              <w:rPr>
                <w:i/>
                <w:sz w:val="24"/>
                <w:szCs w:val="24"/>
              </w:rPr>
              <w:t xml:space="preserve">to </w:t>
            </w:r>
            <w:r>
              <w:rPr>
                <w:i/>
                <w:sz w:val="24"/>
                <w:szCs w:val="24"/>
              </w:rPr>
              <w:t>Mr 2</w:t>
            </w:r>
            <w:r w:rsidRPr="0098605C">
              <w:rPr>
                <w:i/>
                <w:sz w:val="24"/>
                <w:szCs w:val="24"/>
              </w:rPr>
              <w:t xml:space="preserve"> as </w:t>
            </w:r>
            <w:r>
              <w:rPr>
                <w:i/>
                <w:sz w:val="24"/>
                <w:szCs w:val="24"/>
              </w:rPr>
              <w:t>Mr 3</w:t>
            </w:r>
            <w:r w:rsidRPr="0098605C">
              <w:rPr>
                <w:i/>
                <w:sz w:val="24"/>
                <w:szCs w:val="24"/>
              </w:rPr>
              <w:t xml:space="preserve"> could continue </w:t>
            </w:r>
            <w:r>
              <w:rPr>
                <w:i/>
                <w:sz w:val="24"/>
                <w:szCs w:val="24"/>
              </w:rPr>
              <w:t xml:space="preserve">a </w:t>
            </w:r>
            <w:r w:rsidRPr="0098605C">
              <w:rPr>
                <w:i/>
                <w:sz w:val="24"/>
                <w:szCs w:val="24"/>
              </w:rPr>
              <w:t xml:space="preserve">relationship and place </w:t>
            </w:r>
            <w:r>
              <w:rPr>
                <w:i/>
                <w:sz w:val="24"/>
                <w:szCs w:val="24"/>
              </w:rPr>
              <w:t>Mr 2</w:t>
            </w:r>
            <w:r w:rsidRPr="0098605C">
              <w:rPr>
                <w:i/>
                <w:sz w:val="24"/>
                <w:szCs w:val="24"/>
              </w:rPr>
              <w:t xml:space="preserve"> at further risk. </w:t>
            </w:r>
            <w:proofErr w:type="gramStart"/>
            <w:r w:rsidRPr="0098605C">
              <w:rPr>
                <w:i/>
                <w:sz w:val="24"/>
                <w:szCs w:val="24"/>
              </w:rPr>
              <w:t>Al</w:t>
            </w:r>
            <w:r>
              <w:rPr>
                <w:i/>
                <w:sz w:val="24"/>
                <w:szCs w:val="24"/>
              </w:rPr>
              <w:t>so</w:t>
            </w:r>
            <w:proofErr w:type="gramEnd"/>
            <w:r>
              <w:rPr>
                <w:i/>
                <w:sz w:val="24"/>
                <w:szCs w:val="24"/>
              </w:rPr>
              <w:t xml:space="preserve"> as Mr 2</w:t>
            </w:r>
            <w:r w:rsidRPr="0098605C">
              <w:rPr>
                <w:i/>
                <w:sz w:val="24"/>
                <w:szCs w:val="24"/>
              </w:rPr>
              <w:t xml:space="preserve"> is not orientated to time and place</w:t>
            </w:r>
            <w:r w:rsidR="00FD4707">
              <w:rPr>
                <w:i/>
                <w:sz w:val="24"/>
                <w:szCs w:val="24"/>
              </w:rPr>
              <w:t xml:space="preserve"> and has been diagnosed with dementia</w:t>
            </w:r>
            <w:r w:rsidRPr="0098605C">
              <w:rPr>
                <w:i/>
                <w:sz w:val="24"/>
                <w:szCs w:val="24"/>
              </w:rPr>
              <w:t xml:space="preserve"> and there is concern if he was to access</w:t>
            </w:r>
            <w:r>
              <w:rPr>
                <w:i/>
                <w:sz w:val="24"/>
                <w:szCs w:val="24"/>
              </w:rPr>
              <w:t xml:space="preserve"> </w:t>
            </w:r>
            <w:r w:rsidRPr="0098605C">
              <w:rPr>
                <w:i/>
                <w:sz w:val="24"/>
                <w:szCs w:val="24"/>
              </w:rPr>
              <w:t>community independently would he be safe due to lacking capacity and vulnerable to</w:t>
            </w:r>
            <w:r>
              <w:rPr>
                <w:i/>
                <w:sz w:val="24"/>
                <w:szCs w:val="24"/>
              </w:rPr>
              <w:t xml:space="preserve"> </w:t>
            </w:r>
            <w:r w:rsidRPr="0098605C">
              <w:rPr>
                <w:i/>
                <w:sz w:val="24"/>
                <w:szCs w:val="24"/>
              </w:rPr>
              <w:t>further abuse.</w:t>
            </w:r>
          </w:p>
          <w:p w14:paraId="6702F8B1" w14:textId="77777777" w:rsidR="006C21AC" w:rsidRDefault="006C21AC" w:rsidP="0098605C">
            <w:pPr>
              <w:jc w:val="both"/>
              <w:rPr>
                <w:i/>
                <w:sz w:val="24"/>
                <w:szCs w:val="24"/>
              </w:rPr>
            </w:pPr>
          </w:p>
          <w:p w14:paraId="6D7C92AF" w14:textId="37D284DF" w:rsidR="006C21AC" w:rsidRDefault="006C21AC" w:rsidP="0098605C">
            <w:pPr>
              <w:jc w:val="both"/>
              <w:rPr>
                <w:i/>
                <w:sz w:val="24"/>
                <w:szCs w:val="24"/>
              </w:rPr>
            </w:pPr>
            <w:r>
              <w:rPr>
                <w:i/>
                <w:sz w:val="24"/>
                <w:szCs w:val="24"/>
              </w:rPr>
              <w:t xml:space="preserve">During this </w:t>
            </w:r>
            <w:proofErr w:type="gramStart"/>
            <w:r>
              <w:rPr>
                <w:i/>
                <w:sz w:val="24"/>
                <w:szCs w:val="24"/>
              </w:rPr>
              <w:t>time</w:t>
            </w:r>
            <w:proofErr w:type="gramEnd"/>
            <w:r>
              <w:rPr>
                <w:i/>
                <w:sz w:val="24"/>
                <w:szCs w:val="24"/>
              </w:rPr>
              <w:t xml:space="preserve"> I advised the ward that Mr 2 </w:t>
            </w:r>
            <w:r w:rsidR="00A05BA9">
              <w:rPr>
                <w:i/>
                <w:sz w:val="24"/>
                <w:szCs w:val="24"/>
              </w:rPr>
              <w:t xml:space="preserve">would need a best interest meeting prior to discharge planning and I was asked for this to take place as quickly as possible due to Mr 2 being medically fit. I advised as the case was currently under </w:t>
            </w:r>
            <w:proofErr w:type="gramStart"/>
            <w:r w:rsidR="00A05BA9">
              <w:rPr>
                <w:i/>
                <w:sz w:val="24"/>
                <w:szCs w:val="24"/>
              </w:rPr>
              <w:t>safeguarding</w:t>
            </w:r>
            <w:proofErr w:type="gramEnd"/>
            <w:r w:rsidR="00A05BA9">
              <w:rPr>
                <w:i/>
                <w:sz w:val="24"/>
                <w:szCs w:val="24"/>
              </w:rPr>
              <w:t xml:space="preserve"> we needed to consider the fact that a strategy meeting would also be required prior to any discharge planning. The ward asked if the best interest meeting could take place even before the strategy meeting, however I advised this would not appropriate as the safeguarding outcomes could have influence on the ability to return home</w:t>
            </w:r>
            <w:r w:rsidR="00C41CCC">
              <w:rPr>
                <w:i/>
                <w:sz w:val="24"/>
                <w:szCs w:val="24"/>
              </w:rPr>
              <w:t xml:space="preserve"> which would be the least restrictive option. It was also asked if a more temporary decision could be made such as respite whilst investigations take place. I advised that this would also not be appropriate as we would want to make sure that we limit the amount of moves for Mr 2 which could increase his confusion. Through planning with the Designation Lead Manager (DLM), and ward staff we arranged the strategy meeting with the plan for the best interest meeting to follow a few days after. This would allow for all the relevant information</w:t>
            </w:r>
            <w:r w:rsidR="00D22636">
              <w:rPr>
                <w:i/>
                <w:sz w:val="24"/>
                <w:szCs w:val="24"/>
              </w:rPr>
              <w:t xml:space="preserve"> to support the best interest meeting. </w:t>
            </w:r>
          </w:p>
          <w:p w14:paraId="165D5A6F" w14:textId="77777777" w:rsidR="00D22636" w:rsidRDefault="00D22636" w:rsidP="0098605C">
            <w:pPr>
              <w:jc w:val="both"/>
              <w:rPr>
                <w:i/>
                <w:sz w:val="24"/>
                <w:szCs w:val="24"/>
              </w:rPr>
            </w:pPr>
          </w:p>
          <w:p w14:paraId="701DD5EB" w14:textId="472A9C0A" w:rsidR="00D22636" w:rsidRDefault="00D22636" w:rsidP="0098605C">
            <w:pPr>
              <w:jc w:val="both"/>
              <w:rPr>
                <w:i/>
                <w:sz w:val="24"/>
                <w:szCs w:val="24"/>
              </w:rPr>
            </w:pPr>
            <w:r>
              <w:rPr>
                <w:i/>
                <w:sz w:val="24"/>
                <w:szCs w:val="24"/>
              </w:rPr>
              <w:t xml:space="preserve">The safeguarding strategy meeting took place with the DLM, my team manager, health board safeguarding </w:t>
            </w:r>
            <w:r w:rsidR="006935D6">
              <w:rPr>
                <w:i/>
                <w:sz w:val="24"/>
                <w:szCs w:val="24"/>
              </w:rPr>
              <w:t>officer</w:t>
            </w:r>
            <w:r>
              <w:rPr>
                <w:i/>
                <w:sz w:val="24"/>
                <w:szCs w:val="24"/>
              </w:rPr>
              <w:t xml:space="preserve"> and myself. The police were invited to the meeting but did not attend </w:t>
            </w:r>
            <w:r w:rsidR="006935D6">
              <w:rPr>
                <w:i/>
                <w:sz w:val="24"/>
                <w:szCs w:val="24"/>
              </w:rPr>
              <w:t xml:space="preserve">but were happy to provide the previous police reports where they have been involved. It would have been useful if the police did attend given the fact that the allegation made could result in criminal prosecution. We all discussed the concerns regarding the disclosure of </w:t>
            </w:r>
            <w:proofErr w:type="gramStart"/>
            <w:r w:rsidR="006935D6">
              <w:rPr>
                <w:i/>
                <w:sz w:val="24"/>
                <w:szCs w:val="24"/>
              </w:rPr>
              <w:t>abuse</w:t>
            </w:r>
            <w:proofErr w:type="gramEnd"/>
            <w:r w:rsidR="006935D6">
              <w:rPr>
                <w:i/>
                <w:sz w:val="24"/>
                <w:szCs w:val="24"/>
              </w:rPr>
              <w:t xml:space="preserve"> but it was difficult to determine when this had taken place as Mr 2 was unable to advise. It was noted that from police documentation we could establish that abuse and assault has occurred between Mr 2 and Mr 3 on more than one occasion so there is some evidence to indicate abuse has occurred in the past. </w:t>
            </w:r>
            <w:r w:rsidR="008820CE">
              <w:rPr>
                <w:i/>
                <w:sz w:val="24"/>
                <w:szCs w:val="24"/>
              </w:rPr>
              <w:t xml:space="preserve">We discussed the concerns around returning home in relation to further assault occurring </w:t>
            </w:r>
            <w:proofErr w:type="gramStart"/>
            <w:r w:rsidR="008820CE">
              <w:rPr>
                <w:i/>
                <w:sz w:val="24"/>
                <w:szCs w:val="24"/>
              </w:rPr>
              <w:t>and also</w:t>
            </w:r>
            <w:proofErr w:type="gramEnd"/>
            <w:r w:rsidR="008820CE">
              <w:rPr>
                <w:i/>
                <w:sz w:val="24"/>
                <w:szCs w:val="24"/>
              </w:rPr>
              <w:t xml:space="preserve"> </w:t>
            </w:r>
            <w:proofErr w:type="spellStart"/>
            <w:r w:rsidR="008820CE">
              <w:rPr>
                <w:i/>
                <w:sz w:val="24"/>
                <w:szCs w:val="24"/>
              </w:rPr>
              <w:t>self neglect</w:t>
            </w:r>
            <w:proofErr w:type="spellEnd"/>
            <w:r w:rsidR="008820CE">
              <w:rPr>
                <w:i/>
                <w:sz w:val="24"/>
                <w:szCs w:val="24"/>
              </w:rPr>
              <w:t>, falls and potential injury</w:t>
            </w:r>
            <w:r w:rsidR="00265EB9">
              <w:rPr>
                <w:i/>
                <w:sz w:val="24"/>
                <w:szCs w:val="24"/>
              </w:rPr>
              <w:t xml:space="preserve">, risk of disorientation in the community. </w:t>
            </w:r>
          </w:p>
          <w:p w14:paraId="230C5174" w14:textId="77777777" w:rsidR="00265EB9" w:rsidRDefault="00265EB9" w:rsidP="0098605C">
            <w:pPr>
              <w:jc w:val="both"/>
              <w:rPr>
                <w:i/>
                <w:sz w:val="24"/>
                <w:szCs w:val="24"/>
              </w:rPr>
            </w:pPr>
          </w:p>
          <w:p w14:paraId="7B464F6D" w14:textId="1DFD3C4E" w:rsidR="00265EB9" w:rsidRDefault="00265EB9" w:rsidP="0098605C">
            <w:pPr>
              <w:jc w:val="both"/>
              <w:rPr>
                <w:i/>
                <w:sz w:val="24"/>
                <w:szCs w:val="24"/>
              </w:rPr>
            </w:pPr>
            <w:r>
              <w:rPr>
                <w:i/>
                <w:sz w:val="24"/>
                <w:szCs w:val="24"/>
              </w:rPr>
              <w:t xml:space="preserve">All the relevant information was reviewed both historical and current care and support needs. This was done collaboratively by both health and social services professionals </w:t>
            </w:r>
            <w:proofErr w:type="gramStart"/>
            <w:r>
              <w:rPr>
                <w:i/>
                <w:sz w:val="24"/>
                <w:szCs w:val="24"/>
              </w:rPr>
              <w:t>For</w:t>
            </w:r>
            <w:proofErr w:type="gramEnd"/>
            <w:r>
              <w:rPr>
                <w:i/>
                <w:sz w:val="24"/>
                <w:szCs w:val="24"/>
              </w:rPr>
              <w:t xml:space="preserve"> my own preparation for the meeting I comp</w:t>
            </w:r>
            <w:r w:rsidR="00B25060">
              <w:rPr>
                <w:i/>
                <w:sz w:val="24"/>
                <w:szCs w:val="24"/>
              </w:rPr>
              <w:t>leted</w:t>
            </w:r>
            <w:r>
              <w:rPr>
                <w:i/>
                <w:sz w:val="24"/>
                <w:szCs w:val="24"/>
              </w:rPr>
              <w:t xml:space="preserve"> my own assessment </w:t>
            </w:r>
            <w:r w:rsidR="00B25060">
              <w:rPr>
                <w:i/>
                <w:sz w:val="24"/>
                <w:szCs w:val="24"/>
              </w:rPr>
              <w:t xml:space="preserve">in which I compiled all the information I had from discussion with Mr 2, other professionals involved, carrying out a mental capacity and reviewing currently hospital notes. </w:t>
            </w:r>
            <w:r w:rsidR="007C37C5">
              <w:rPr>
                <w:i/>
                <w:sz w:val="24"/>
                <w:szCs w:val="24"/>
              </w:rPr>
              <w:t xml:space="preserve">From the notes and hospital assessments Mr 2 has sustained </w:t>
            </w:r>
            <w:proofErr w:type="gramStart"/>
            <w:r w:rsidR="007C37C5">
              <w:rPr>
                <w:i/>
                <w:sz w:val="24"/>
                <w:szCs w:val="24"/>
              </w:rPr>
              <w:t>a number of</w:t>
            </w:r>
            <w:proofErr w:type="gramEnd"/>
            <w:r w:rsidR="007C37C5">
              <w:rPr>
                <w:i/>
                <w:sz w:val="24"/>
                <w:szCs w:val="24"/>
              </w:rPr>
              <w:t xml:space="preserve"> falls on admissio</w:t>
            </w:r>
            <w:r w:rsidR="00E53CEA">
              <w:rPr>
                <w:i/>
                <w:sz w:val="24"/>
                <w:szCs w:val="24"/>
              </w:rPr>
              <w:t>n. Mr 2 has</w:t>
            </w:r>
            <w:r w:rsidR="007C37C5">
              <w:rPr>
                <w:i/>
                <w:sz w:val="24"/>
                <w:szCs w:val="24"/>
              </w:rPr>
              <w:t xml:space="preserve"> </w:t>
            </w:r>
            <w:r w:rsidR="00E53CEA" w:rsidRPr="00E53CEA">
              <w:rPr>
                <w:i/>
                <w:sz w:val="24"/>
                <w:szCs w:val="24"/>
              </w:rPr>
              <w:t xml:space="preserve">residual right sided weakness that affects his balance increasing his risk of falling. </w:t>
            </w:r>
            <w:proofErr w:type="gramStart"/>
            <w:r w:rsidR="00E53CEA" w:rsidRPr="00E53CEA">
              <w:rPr>
                <w:i/>
                <w:sz w:val="24"/>
                <w:szCs w:val="24"/>
              </w:rPr>
              <w:t>Physio</w:t>
            </w:r>
            <w:proofErr w:type="gramEnd"/>
            <w:r w:rsidR="00E53CEA" w:rsidRPr="00E53CEA">
              <w:rPr>
                <w:i/>
                <w:sz w:val="24"/>
                <w:szCs w:val="24"/>
              </w:rPr>
              <w:t xml:space="preserve"> recommend that </w:t>
            </w:r>
            <w:r w:rsidR="00E53CEA">
              <w:rPr>
                <w:i/>
                <w:sz w:val="24"/>
                <w:szCs w:val="24"/>
              </w:rPr>
              <w:t>Mr</w:t>
            </w:r>
            <w:r w:rsidR="00E53CEA" w:rsidRPr="00E53CEA">
              <w:rPr>
                <w:i/>
                <w:sz w:val="24"/>
                <w:szCs w:val="24"/>
              </w:rPr>
              <w:t xml:space="preserve"> </w:t>
            </w:r>
            <w:r w:rsidR="00E53CEA">
              <w:rPr>
                <w:i/>
                <w:sz w:val="24"/>
                <w:szCs w:val="24"/>
              </w:rPr>
              <w:t xml:space="preserve">2 </w:t>
            </w:r>
            <w:r w:rsidR="00E53CEA" w:rsidRPr="00E53CEA">
              <w:rPr>
                <w:i/>
                <w:sz w:val="24"/>
                <w:szCs w:val="24"/>
              </w:rPr>
              <w:t xml:space="preserve">has assistance and supervision when mobilising. </w:t>
            </w:r>
            <w:r w:rsidR="00AB23FC">
              <w:rPr>
                <w:i/>
                <w:sz w:val="24"/>
                <w:szCs w:val="24"/>
              </w:rPr>
              <w:t xml:space="preserve">With relation to the disclosure Mr 2 made it was difficult to determine when this occurred as Mr 2 was unable to advise. Based on previous police reports they would suggest some more historic abuse but not record of this just prior to admission, also the hospital records do not indicate any injuries on admission. There are concerns around the home environment and Mr 2 returning there. This is due to Mr 2’s risk of further abuse, </w:t>
            </w:r>
            <w:r w:rsidR="00AB23FC">
              <w:rPr>
                <w:i/>
                <w:sz w:val="24"/>
                <w:szCs w:val="24"/>
              </w:rPr>
              <w:lastRenderedPageBreak/>
              <w:t xml:space="preserve">also the fact that Mr 3 is noted down as main care which would also be a concern following allegations and history. </w:t>
            </w:r>
          </w:p>
          <w:p w14:paraId="26475E8E" w14:textId="77777777" w:rsidR="00AB23FC" w:rsidRPr="00741056" w:rsidRDefault="00AB23FC" w:rsidP="0098605C">
            <w:pPr>
              <w:jc w:val="both"/>
              <w:rPr>
                <w:i/>
                <w:sz w:val="24"/>
                <w:szCs w:val="24"/>
              </w:rPr>
            </w:pPr>
          </w:p>
          <w:p w14:paraId="3A6A864A" w14:textId="03B00908" w:rsidR="00B25060" w:rsidRPr="002A1CE9" w:rsidRDefault="00AB23FC" w:rsidP="002A1CE9">
            <w:pPr>
              <w:rPr>
                <w:sz w:val="24"/>
                <w:szCs w:val="24"/>
              </w:rPr>
            </w:pPr>
            <w:r w:rsidRPr="00741056">
              <w:rPr>
                <w:sz w:val="24"/>
                <w:szCs w:val="24"/>
              </w:rPr>
              <w:t xml:space="preserve">It was agreed by all that we would look at the best interest decision around a temporary placement. Although there is a noted history of Mr 2 being assaulted by Mr 3 and vice versa it was difficult to </w:t>
            </w:r>
            <w:r w:rsidR="005C0B4E" w:rsidRPr="00741056">
              <w:rPr>
                <w:sz w:val="24"/>
                <w:szCs w:val="24"/>
              </w:rPr>
              <w:t xml:space="preserve">deem if this has </w:t>
            </w:r>
            <w:proofErr w:type="gramStart"/>
            <w:r w:rsidR="005C0B4E" w:rsidRPr="00741056">
              <w:rPr>
                <w:sz w:val="24"/>
                <w:szCs w:val="24"/>
              </w:rPr>
              <w:t>occur</w:t>
            </w:r>
            <w:proofErr w:type="gramEnd"/>
            <w:r w:rsidR="005C0B4E" w:rsidRPr="00741056">
              <w:rPr>
                <w:sz w:val="24"/>
                <w:szCs w:val="24"/>
              </w:rPr>
              <w:t xml:space="preserve"> at any other time without it being reported to the police with an accurate account of when and how. Mr 2 is presenting as lacking capacity and was unable to recall the conversation he had with me and ward around abuse. However due the concern of noted abuse happening over the last two years it was felt that to keep Mr 2 safe especially as he was not unable to weigh up the risk of returning home and the potential of further abuse. The outcomes of the meeting were recorded on the strategy meeting minutes.  </w:t>
            </w:r>
          </w:p>
          <w:p w14:paraId="7DBB48FD" w14:textId="77777777" w:rsidR="00B25060" w:rsidRDefault="00B25060" w:rsidP="0098605C">
            <w:pPr>
              <w:jc w:val="both"/>
              <w:rPr>
                <w:i/>
                <w:sz w:val="24"/>
                <w:szCs w:val="24"/>
              </w:rPr>
            </w:pPr>
          </w:p>
          <w:p w14:paraId="202CD51A" w14:textId="7FBC74D8" w:rsidR="00741056" w:rsidRDefault="00741056" w:rsidP="00B25060">
            <w:pPr>
              <w:jc w:val="both"/>
              <w:rPr>
                <w:i/>
                <w:sz w:val="24"/>
                <w:szCs w:val="24"/>
              </w:rPr>
            </w:pPr>
            <w:r>
              <w:rPr>
                <w:i/>
                <w:sz w:val="24"/>
                <w:szCs w:val="24"/>
              </w:rPr>
              <w:t xml:space="preserve">Due to the evidence of historic abuse between Mr 2 and Mr 3 and the fact that Mr 2 has no other family to support with the </w:t>
            </w:r>
            <w:proofErr w:type="gramStart"/>
            <w:r>
              <w:rPr>
                <w:i/>
                <w:sz w:val="24"/>
                <w:szCs w:val="24"/>
              </w:rPr>
              <w:t>decision making</w:t>
            </w:r>
            <w:proofErr w:type="gramEnd"/>
            <w:r>
              <w:rPr>
                <w:i/>
                <w:sz w:val="24"/>
                <w:szCs w:val="24"/>
              </w:rPr>
              <w:t xml:space="preserve"> process in his best interest, it was agreed that an advocate was required. As </w:t>
            </w:r>
            <w:r w:rsidR="0073550B">
              <w:rPr>
                <w:i/>
                <w:sz w:val="24"/>
                <w:szCs w:val="24"/>
              </w:rPr>
              <w:t>outlined</w:t>
            </w:r>
            <w:r>
              <w:rPr>
                <w:i/>
                <w:sz w:val="24"/>
                <w:szCs w:val="24"/>
              </w:rPr>
              <w:t xml:space="preserve"> in the SSWBA Code of Practice (Advocacy)</w:t>
            </w:r>
          </w:p>
          <w:p w14:paraId="2ECB5DF1" w14:textId="77777777" w:rsidR="00741056" w:rsidRDefault="00741056" w:rsidP="00B25060">
            <w:pPr>
              <w:jc w:val="both"/>
              <w:rPr>
                <w:i/>
                <w:sz w:val="24"/>
                <w:szCs w:val="24"/>
              </w:rPr>
            </w:pPr>
          </w:p>
          <w:p w14:paraId="786A05ED" w14:textId="2DB33548" w:rsidR="00B25060" w:rsidRDefault="00FF6EEA" w:rsidP="00B25060">
            <w:pPr>
              <w:jc w:val="both"/>
              <w:rPr>
                <w:i/>
                <w:sz w:val="24"/>
                <w:szCs w:val="24"/>
              </w:rPr>
            </w:pPr>
            <w:r>
              <w:rPr>
                <w:i/>
                <w:sz w:val="24"/>
                <w:szCs w:val="24"/>
              </w:rPr>
              <w:t xml:space="preserve">Based on information recorded in my own </w:t>
            </w:r>
            <w:r w:rsidR="004C65D0">
              <w:rPr>
                <w:i/>
                <w:sz w:val="24"/>
                <w:szCs w:val="24"/>
              </w:rPr>
              <w:t xml:space="preserve">assessments as well as assessments and recommendations from other professionals involved. </w:t>
            </w:r>
            <w:proofErr w:type="gramStart"/>
            <w:r w:rsidR="004C65D0">
              <w:rPr>
                <w:i/>
                <w:sz w:val="24"/>
                <w:szCs w:val="24"/>
              </w:rPr>
              <w:t>.</w:t>
            </w:r>
            <w:r w:rsidR="00B25060" w:rsidRPr="004D305A">
              <w:rPr>
                <w:i/>
                <w:sz w:val="24"/>
                <w:szCs w:val="24"/>
              </w:rPr>
              <w:t>A</w:t>
            </w:r>
            <w:proofErr w:type="gramEnd"/>
            <w:r w:rsidR="00B25060" w:rsidRPr="004D305A">
              <w:rPr>
                <w:i/>
                <w:sz w:val="24"/>
                <w:szCs w:val="24"/>
              </w:rPr>
              <w:t xml:space="preserve"> Best Interest decision was made to discharge </w:t>
            </w:r>
            <w:r w:rsidR="00B25060">
              <w:rPr>
                <w:i/>
                <w:sz w:val="24"/>
                <w:szCs w:val="24"/>
              </w:rPr>
              <w:t>Mr 2</w:t>
            </w:r>
            <w:r w:rsidR="00B25060" w:rsidRPr="004D305A">
              <w:rPr>
                <w:i/>
                <w:sz w:val="24"/>
                <w:szCs w:val="24"/>
              </w:rPr>
              <w:t xml:space="preserve"> to a temporary EMI residential</w:t>
            </w:r>
            <w:r w:rsidR="00B25060">
              <w:rPr>
                <w:i/>
                <w:sz w:val="24"/>
                <w:szCs w:val="24"/>
              </w:rPr>
              <w:t xml:space="preserve"> </w:t>
            </w:r>
            <w:r w:rsidR="00B25060" w:rsidRPr="004D305A">
              <w:rPr>
                <w:i/>
                <w:sz w:val="24"/>
                <w:szCs w:val="24"/>
              </w:rPr>
              <w:t>placement with the plan to review and consider the options in the community such a</w:t>
            </w:r>
            <w:r w:rsidR="00B25060">
              <w:rPr>
                <w:i/>
                <w:sz w:val="24"/>
                <w:szCs w:val="24"/>
              </w:rPr>
              <w:t xml:space="preserve"> </w:t>
            </w:r>
            <w:r w:rsidR="00B25060" w:rsidRPr="004D305A">
              <w:rPr>
                <w:i/>
                <w:sz w:val="24"/>
                <w:szCs w:val="24"/>
              </w:rPr>
              <w:t>as a care package, possible alternative accommodation such</w:t>
            </w:r>
            <w:r w:rsidR="00B25060">
              <w:rPr>
                <w:i/>
                <w:sz w:val="24"/>
                <w:szCs w:val="24"/>
              </w:rPr>
              <w:t xml:space="preserve"> </w:t>
            </w:r>
            <w:r w:rsidR="00B25060" w:rsidRPr="004D305A">
              <w:rPr>
                <w:i/>
                <w:sz w:val="24"/>
                <w:szCs w:val="24"/>
              </w:rPr>
              <w:t>as extra care or</w:t>
            </w:r>
            <w:r w:rsidR="00B25060">
              <w:rPr>
                <w:i/>
                <w:sz w:val="24"/>
                <w:szCs w:val="24"/>
              </w:rPr>
              <w:t xml:space="preserve"> </w:t>
            </w:r>
            <w:r w:rsidR="00B25060" w:rsidRPr="004D305A">
              <w:rPr>
                <w:i/>
                <w:sz w:val="24"/>
                <w:szCs w:val="24"/>
              </w:rPr>
              <w:t>sheltered accommodation.</w:t>
            </w:r>
            <w:r w:rsidR="004C65D0">
              <w:rPr>
                <w:i/>
                <w:sz w:val="24"/>
                <w:szCs w:val="24"/>
              </w:rPr>
              <w:t xml:space="preserve"> This was deemed the least restrictive option at present.</w:t>
            </w:r>
            <w:r w:rsidR="00B25060" w:rsidRPr="004D305A">
              <w:rPr>
                <w:i/>
                <w:sz w:val="24"/>
                <w:szCs w:val="24"/>
              </w:rPr>
              <w:t xml:space="preserve"> </w:t>
            </w:r>
            <w:r w:rsidR="00B25060">
              <w:rPr>
                <w:i/>
                <w:sz w:val="24"/>
                <w:szCs w:val="24"/>
              </w:rPr>
              <w:t>Mr 2</w:t>
            </w:r>
            <w:r w:rsidR="00B25060" w:rsidRPr="004D305A">
              <w:rPr>
                <w:i/>
                <w:sz w:val="24"/>
                <w:szCs w:val="24"/>
              </w:rPr>
              <w:t xml:space="preserve"> at the time presented as not orientated to time and</w:t>
            </w:r>
            <w:r w:rsidR="00B25060">
              <w:rPr>
                <w:i/>
                <w:sz w:val="24"/>
                <w:szCs w:val="24"/>
              </w:rPr>
              <w:t xml:space="preserve"> </w:t>
            </w:r>
            <w:r w:rsidR="00B25060" w:rsidRPr="004D305A">
              <w:rPr>
                <w:i/>
                <w:sz w:val="24"/>
                <w:szCs w:val="24"/>
              </w:rPr>
              <w:t xml:space="preserve">place. </w:t>
            </w:r>
            <w:r w:rsidR="00B25060">
              <w:rPr>
                <w:i/>
                <w:sz w:val="24"/>
                <w:szCs w:val="24"/>
              </w:rPr>
              <w:t>Mr 2</w:t>
            </w:r>
            <w:r w:rsidR="00B25060" w:rsidRPr="004D305A">
              <w:rPr>
                <w:i/>
                <w:sz w:val="24"/>
                <w:szCs w:val="24"/>
              </w:rPr>
              <w:t xml:space="preserve"> had attempted to leave the ward on </w:t>
            </w:r>
            <w:proofErr w:type="gramStart"/>
            <w:r w:rsidR="00B25060" w:rsidRPr="004D305A">
              <w:rPr>
                <w:i/>
                <w:sz w:val="24"/>
                <w:szCs w:val="24"/>
              </w:rPr>
              <w:t>a number of</w:t>
            </w:r>
            <w:proofErr w:type="gramEnd"/>
            <w:r w:rsidR="00B25060" w:rsidRPr="004D305A">
              <w:rPr>
                <w:i/>
                <w:sz w:val="24"/>
                <w:szCs w:val="24"/>
              </w:rPr>
              <w:t xml:space="preserve"> times. </w:t>
            </w:r>
            <w:r w:rsidR="00B25060">
              <w:rPr>
                <w:i/>
                <w:sz w:val="24"/>
                <w:szCs w:val="24"/>
              </w:rPr>
              <w:t>Mr 2</w:t>
            </w:r>
            <w:r w:rsidR="00B25060" w:rsidRPr="004D305A">
              <w:rPr>
                <w:i/>
                <w:sz w:val="24"/>
                <w:szCs w:val="24"/>
              </w:rPr>
              <w:t xml:space="preserve"> required</w:t>
            </w:r>
            <w:r w:rsidR="00B25060">
              <w:rPr>
                <w:i/>
                <w:sz w:val="24"/>
                <w:szCs w:val="24"/>
              </w:rPr>
              <w:t xml:space="preserve"> </w:t>
            </w:r>
            <w:r w:rsidR="00B25060" w:rsidRPr="004D305A">
              <w:rPr>
                <w:i/>
                <w:sz w:val="24"/>
                <w:szCs w:val="24"/>
              </w:rPr>
              <w:t>support on discharge with personal care prompts, meals and fluids provided,</w:t>
            </w:r>
            <w:r w:rsidR="00B25060">
              <w:rPr>
                <w:i/>
                <w:sz w:val="24"/>
                <w:szCs w:val="24"/>
              </w:rPr>
              <w:t xml:space="preserve"> </w:t>
            </w:r>
            <w:r w:rsidR="00B25060" w:rsidRPr="004D305A">
              <w:rPr>
                <w:i/>
                <w:sz w:val="24"/>
                <w:szCs w:val="24"/>
              </w:rPr>
              <w:t>medication to be administered.</w:t>
            </w:r>
            <w:r w:rsidR="004C65D0">
              <w:rPr>
                <w:i/>
                <w:sz w:val="24"/>
                <w:szCs w:val="24"/>
              </w:rPr>
              <w:t xml:space="preserve"> Following the safeguarding concerns, this influenced the decision in the best interest meeting around returning home.</w:t>
            </w:r>
          </w:p>
          <w:p w14:paraId="75CB0926" w14:textId="4D2DFDAF" w:rsidR="00B25060" w:rsidRPr="00AB23FC" w:rsidRDefault="00B25060" w:rsidP="0098605C">
            <w:pPr>
              <w:jc w:val="both"/>
              <w:rPr>
                <w:i/>
                <w:sz w:val="24"/>
                <w:szCs w:val="24"/>
              </w:rPr>
            </w:pPr>
          </w:p>
          <w:p w14:paraId="2588A8EE" w14:textId="1F7AC9BF" w:rsidR="00E53CEA" w:rsidRDefault="00E53CEA" w:rsidP="00E53CEA">
            <w:pPr>
              <w:widowControl w:val="0"/>
              <w:overflowPunct/>
              <w:autoSpaceDE/>
              <w:autoSpaceDN/>
              <w:adjustRightInd/>
              <w:jc w:val="both"/>
              <w:textAlignment w:val="auto"/>
              <w:rPr>
                <w:snapToGrid w:val="0"/>
                <w:sz w:val="24"/>
                <w:szCs w:val="24"/>
              </w:rPr>
            </w:pPr>
            <w:r w:rsidRPr="00AB23FC">
              <w:rPr>
                <w:snapToGrid w:val="0"/>
                <w:sz w:val="24"/>
                <w:szCs w:val="24"/>
              </w:rPr>
              <w:t xml:space="preserve">Mr 2 was objecting being in hospital prior to discharge plans to care home placement which led to court of protection being involved. Mr 2 was assessed by social services and DOLs team and deemed he required </w:t>
            </w:r>
            <w:proofErr w:type="gramStart"/>
            <w:r w:rsidRPr="00AB23FC">
              <w:rPr>
                <w:snapToGrid w:val="0"/>
                <w:sz w:val="24"/>
                <w:szCs w:val="24"/>
              </w:rPr>
              <w:t>24 hour</w:t>
            </w:r>
            <w:proofErr w:type="gramEnd"/>
            <w:r w:rsidRPr="00AB23FC">
              <w:rPr>
                <w:snapToGrid w:val="0"/>
                <w:sz w:val="24"/>
                <w:szCs w:val="24"/>
              </w:rPr>
              <w:t xml:space="preserve"> residential EMI care home placement to remain safe at present. No decision at this point could yet been made around long term needs and a court date was planned </w:t>
            </w:r>
            <w:proofErr w:type="spellStart"/>
            <w:proofErr w:type="gramStart"/>
            <w:r w:rsidRPr="00AB23FC">
              <w:rPr>
                <w:snapToGrid w:val="0"/>
                <w:sz w:val="24"/>
                <w:szCs w:val="24"/>
              </w:rPr>
              <w:t>too</w:t>
            </w:r>
            <w:proofErr w:type="spellEnd"/>
            <w:proofErr w:type="gramEnd"/>
            <w:r w:rsidRPr="00AB23FC">
              <w:rPr>
                <w:snapToGrid w:val="0"/>
                <w:sz w:val="24"/>
                <w:szCs w:val="24"/>
              </w:rPr>
              <w:t xml:space="preserve"> take place following discharge. Court of protection agreed that a temporary placement was </w:t>
            </w:r>
            <w:proofErr w:type="gramStart"/>
            <w:r w:rsidRPr="00AB23FC">
              <w:rPr>
                <w:snapToGrid w:val="0"/>
                <w:sz w:val="24"/>
                <w:szCs w:val="24"/>
              </w:rPr>
              <w:t>appropriate</w:t>
            </w:r>
            <w:proofErr w:type="gramEnd"/>
            <w:r w:rsidRPr="00AB23FC">
              <w:rPr>
                <w:snapToGrid w:val="0"/>
                <w:sz w:val="24"/>
                <w:szCs w:val="24"/>
              </w:rPr>
              <w:t xml:space="preserve"> but we needed to re-assess for the long term decision. </w:t>
            </w:r>
          </w:p>
          <w:p w14:paraId="03FF42C6" w14:textId="77777777" w:rsidR="007D362C" w:rsidRDefault="007D362C" w:rsidP="00E53CEA">
            <w:pPr>
              <w:widowControl w:val="0"/>
              <w:overflowPunct/>
              <w:autoSpaceDE/>
              <w:autoSpaceDN/>
              <w:adjustRightInd/>
              <w:jc w:val="both"/>
              <w:textAlignment w:val="auto"/>
              <w:rPr>
                <w:snapToGrid w:val="0"/>
                <w:sz w:val="24"/>
                <w:szCs w:val="24"/>
              </w:rPr>
            </w:pPr>
          </w:p>
          <w:p w14:paraId="43BB9B17" w14:textId="0B6DEEEB" w:rsidR="00786867" w:rsidRDefault="007D362C" w:rsidP="00786867">
            <w:pPr>
              <w:widowControl w:val="0"/>
              <w:overflowPunct/>
              <w:autoSpaceDE/>
              <w:autoSpaceDN/>
              <w:adjustRightInd/>
              <w:jc w:val="both"/>
              <w:textAlignment w:val="auto"/>
              <w:rPr>
                <w:snapToGrid w:val="0"/>
                <w:sz w:val="24"/>
                <w:szCs w:val="24"/>
              </w:rPr>
            </w:pPr>
            <w:r w:rsidRPr="007D362C">
              <w:rPr>
                <w:snapToGrid w:val="0"/>
                <w:sz w:val="24"/>
                <w:szCs w:val="24"/>
              </w:rPr>
              <w:t xml:space="preserve">Eventually, </w:t>
            </w:r>
            <w:r>
              <w:rPr>
                <w:snapToGrid w:val="0"/>
                <w:sz w:val="24"/>
                <w:szCs w:val="24"/>
              </w:rPr>
              <w:t xml:space="preserve">Mr </w:t>
            </w:r>
            <w:r w:rsidRPr="007D362C">
              <w:rPr>
                <w:snapToGrid w:val="0"/>
                <w:sz w:val="24"/>
                <w:szCs w:val="24"/>
              </w:rPr>
              <w:t>2 was discharged to</w:t>
            </w:r>
            <w:r>
              <w:rPr>
                <w:snapToGrid w:val="0"/>
                <w:sz w:val="24"/>
                <w:szCs w:val="24"/>
              </w:rPr>
              <w:t xml:space="preserve"> a residential EMI care h</w:t>
            </w:r>
            <w:r w:rsidRPr="007D362C">
              <w:rPr>
                <w:snapToGrid w:val="0"/>
                <w:sz w:val="24"/>
                <w:szCs w:val="24"/>
              </w:rPr>
              <w:t>ome</w:t>
            </w:r>
            <w:r>
              <w:rPr>
                <w:snapToGrid w:val="0"/>
                <w:sz w:val="24"/>
                <w:szCs w:val="24"/>
              </w:rPr>
              <w:t xml:space="preserve"> following around 11 months in hospital. The </w:t>
            </w:r>
            <w:r w:rsidR="00786867">
              <w:rPr>
                <w:snapToGrid w:val="0"/>
                <w:sz w:val="24"/>
                <w:szCs w:val="24"/>
              </w:rPr>
              <w:t xml:space="preserve">issues that held up Mr 2’s discharge </w:t>
            </w:r>
            <w:proofErr w:type="gramStart"/>
            <w:r w:rsidR="00786867">
              <w:rPr>
                <w:snapToGrid w:val="0"/>
                <w:sz w:val="24"/>
                <w:szCs w:val="24"/>
              </w:rPr>
              <w:t>were</w:t>
            </w:r>
            <w:proofErr w:type="gramEnd"/>
            <w:r w:rsidR="00786867">
              <w:rPr>
                <w:snapToGrid w:val="0"/>
                <w:sz w:val="24"/>
                <w:szCs w:val="24"/>
              </w:rPr>
              <w:t xml:space="preserve"> court of protection, issues around what information could be disclosed to care home (noted historic sex offences on police report). There </w:t>
            </w:r>
            <w:proofErr w:type="gramStart"/>
            <w:r w:rsidR="00786867">
              <w:rPr>
                <w:snapToGrid w:val="0"/>
                <w:sz w:val="24"/>
                <w:szCs w:val="24"/>
              </w:rPr>
              <w:t>was</w:t>
            </w:r>
            <w:proofErr w:type="gramEnd"/>
            <w:r w:rsidR="00786867">
              <w:rPr>
                <w:snapToGrid w:val="0"/>
                <w:sz w:val="24"/>
                <w:szCs w:val="24"/>
              </w:rPr>
              <w:t xml:space="preserve"> disputes between health and social service legal teams. Mr 2 had </w:t>
            </w:r>
            <w:proofErr w:type="gramStart"/>
            <w:r w:rsidR="00786867">
              <w:rPr>
                <w:snapToGrid w:val="0"/>
                <w:sz w:val="24"/>
                <w:szCs w:val="24"/>
              </w:rPr>
              <w:t>a number of</w:t>
            </w:r>
            <w:proofErr w:type="gramEnd"/>
            <w:r w:rsidR="00786867">
              <w:rPr>
                <w:snapToGrid w:val="0"/>
                <w:sz w:val="24"/>
                <w:szCs w:val="24"/>
              </w:rPr>
              <w:t xml:space="preserve"> care homes decline based on this information which made it more difficult at the time to identify a care home placement. </w:t>
            </w:r>
            <w:r w:rsidRPr="007D362C">
              <w:rPr>
                <w:snapToGrid w:val="0"/>
                <w:sz w:val="24"/>
                <w:szCs w:val="24"/>
              </w:rPr>
              <w:t xml:space="preserve"> </w:t>
            </w:r>
            <w:r w:rsidR="00786867">
              <w:rPr>
                <w:snapToGrid w:val="0"/>
                <w:sz w:val="24"/>
                <w:szCs w:val="24"/>
              </w:rPr>
              <w:t xml:space="preserve">On discharge the goal was for Mr 2 to settle in his new environment and the carers at the home worked on this. Mr 2 was asked did he want Mr 3 to be made aware of where he </w:t>
            </w:r>
            <w:proofErr w:type="gramStart"/>
            <w:r w:rsidR="00786867">
              <w:rPr>
                <w:snapToGrid w:val="0"/>
                <w:sz w:val="24"/>
                <w:szCs w:val="24"/>
              </w:rPr>
              <w:t>was</w:t>
            </w:r>
            <w:proofErr w:type="gramEnd"/>
            <w:r w:rsidR="00786867">
              <w:rPr>
                <w:snapToGrid w:val="0"/>
                <w:sz w:val="24"/>
                <w:szCs w:val="24"/>
              </w:rPr>
              <w:t xml:space="preserve"> and he did not. Mr 2 didn’t have many belongings on his admission and </w:t>
            </w:r>
            <w:proofErr w:type="gramStart"/>
            <w:r w:rsidR="00786867">
              <w:rPr>
                <w:snapToGrid w:val="0"/>
                <w:sz w:val="24"/>
                <w:szCs w:val="24"/>
              </w:rPr>
              <w:t>myself</w:t>
            </w:r>
            <w:proofErr w:type="gramEnd"/>
            <w:r w:rsidR="00786867">
              <w:rPr>
                <w:snapToGrid w:val="0"/>
                <w:sz w:val="24"/>
                <w:szCs w:val="24"/>
              </w:rPr>
              <w:t xml:space="preserve"> and a colleague offered to go an collect some belongings for Mr 2 to make him feel more settled. When I contacted Mr 3 who still lived at Mr 2’s property at this time could we visit to collect belonging he advised we could and that he was aware where Mr </w:t>
            </w:r>
            <w:r w:rsidR="00786867">
              <w:rPr>
                <w:snapToGrid w:val="0"/>
                <w:sz w:val="24"/>
                <w:szCs w:val="24"/>
              </w:rPr>
              <w:lastRenderedPageBreak/>
              <w:t xml:space="preserve">2 was and named the care home. I asked how he was aware of </w:t>
            </w:r>
            <w:proofErr w:type="gramStart"/>
            <w:r w:rsidR="00786867">
              <w:rPr>
                <w:snapToGrid w:val="0"/>
                <w:sz w:val="24"/>
                <w:szCs w:val="24"/>
              </w:rPr>
              <w:t>this</w:t>
            </w:r>
            <w:proofErr w:type="gramEnd"/>
            <w:r w:rsidR="00786867">
              <w:rPr>
                <w:snapToGrid w:val="0"/>
                <w:sz w:val="24"/>
                <w:szCs w:val="24"/>
              </w:rPr>
              <w:t xml:space="preserve"> and he advised he was advised this by the hospital. This was escalated with the hospital at the time as a breach in confidentiality. We attempt access on three occasions and were unsuccessful, however </w:t>
            </w:r>
            <w:r w:rsidR="006232F9">
              <w:rPr>
                <w:snapToGrid w:val="0"/>
                <w:sz w:val="24"/>
                <w:szCs w:val="24"/>
              </w:rPr>
              <w:t xml:space="preserve">on one occasion we were greeted by someone that advised he was looking after the home for Mr 3 whilst he was in work, one a third occasion </w:t>
            </w:r>
            <w:r w:rsidR="00786867">
              <w:rPr>
                <w:snapToGrid w:val="0"/>
                <w:sz w:val="24"/>
                <w:szCs w:val="24"/>
              </w:rPr>
              <w:t>belongings were left outside the house</w:t>
            </w:r>
            <w:r w:rsidR="006232F9">
              <w:rPr>
                <w:snapToGrid w:val="0"/>
                <w:sz w:val="24"/>
                <w:szCs w:val="24"/>
              </w:rPr>
              <w:t xml:space="preserve"> and there appeared to be a muddy footprint on the bottom of the door indicating someone had been kicking this. I took the small amount of belonging to Mr 2 including a television. </w:t>
            </w:r>
          </w:p>
          <w:p w14:paraId="0F398D69" w14:textId="6C0C1E09" w:rsidR="006232F9" w:rsidRDefault="006232F9" w:rsidP="006232F9">
            <w:pPr>
              <w:widowControl w:val="0"/>
              <w:overflowPunct/>
              <w:autoSpaceDE/>
              <w:autoSpaceDN/>
              <w:adjustRightInd/>
              <w:jc w:val="both"/>
              <w:textAlignment w:val="auto"/>
              <w:rPr>
                <w:snapToGrid w:val="0"/>
                <w:sz w:val="24"/>
                <w:szCs w:val="24"/>
              </w:rPr>
            </w:pPr>
          </w:p>
          <w:p w14:paraId="005C6F38" w14:textId="48DA80E2" w:rsidR="007D362C" w:rsidRPr="007D362C" w:rsidRDefault="006232F9" w:rsidP="007D362C">
            <w:pPr>
              <w:widowControl w:val="0"/>
              <w:overflowPunct/>
              <w:autoSpaceDE/>
              <w:autoSpaceDN/>
              <w:adjustRightInd/>
              <w:jc w:val="both"/>
              <w:textAlignment w:val="auto"/>
              <w:rPr>
                <w:snapToGrid w:val="0"/>
                <w:sz w:val="24"/>
                <w:szCs w:val="24"/>
              </w:rPr>
            </w:pPr>
            <w:r>
              <w:rPr>
                <w:snapToGrid w:val="0"/>
                <w:sz w:val="24"/>
                <w:szCs w:val="24"/>
              </w:rPr>
              <w:t xml:space="preserve">I reviewed Mr 2 to see how he was getting on in the care home and he continued to advise his wish to return home. He thought he was still in hospital not a care home and continued to lack capacity around his care and accommodation needs. Mr 2 was spending most of his time in his room. </w:t>
            </w:r>
            <w:r w:rsidR="00310EE8">
              <w:rPr>
                <w:snapToGrid w:val="0"/>
                <w:sz w:val="24"/>
                <w:szCs w:val="24"/>
              </w:rPr>
              <w:t xml:space="preserve">Mr </w:t>
            </w:r>
            <w:r w:rsidR="007D362C" w:rsidRPr="007D362C">
              <w:rPr>
                <w:snapToGrid w:val="0"/>
                <w:sz w:val="24"/>
                <w:szCs w:val="24"/>
              </w:rPr>
              <w:t xml:space="preserve">2 did not wish to engage with the other residents </w:t>
            </w:r>
            <w:r w:rsidR="00310EE8">
              <w:rPr>
                <w:snapToGrid w:val="0"/>
                <w:sz w:val="24"/>
                <w:szCs w:val="24"/>
              </w:rPr>
              <w:t xml:space="preserve">often. </w:t>
            </w:r>
            <w:r w:rsidR="007D362C" w:rsidRPr="007D362C">
              <w:rPr>
                <w:snapToGrid w:val="0"/>
                <w:sz w:val="24"/>
                <w:szCs w:val="24"/>
              </w:rPr>
              <w:t xml:space="preserve">This could be explained using </w:t>
            </w:r>
            <w:r w:rsidR="00310EE8">
              <w:rPr>
                <w:snapToGrid w:val="0"/>
                <w:sz w:val="24"/>
                <w:szCs w:val="24"/>
              </w:rPr>
              <w:t>d</w:t>
            </w:r>
            <w:r w:rsidR="007D362C" w:rsidRPr="007D362C">
              <w:rPr>
                <w:snapToGrid w:val="0"/>
                <w:sz w:val="24"/>
                <w:szCs w:val="24"/>
              </w:rPr>
              <w:t xml:space="preserve">isengagement </w:t>
            </w:r>
            <w:r w:rsidR="00310EE8">
              <w:rPr>
                <w:snapToGrid w:val="0"/>
                <w:sz w:val="24"/>
                <w:szCs w:val="24"/>
              </w:rPr>
              <w:t>t</w:t>
            </w:r>
            <w:r w:rsidR="007D362C" w:rsidRPr="007D362C">
              <w:rPr>
                <w:snapToGrid w:val="0"/>
                <w:sz w:val="24"/>
                <w:szCs w:val="24"/>
              </w:rPr>
              <w:t>heory, which</w:t>
            </w:r>
            <w:r w:rsidR="00310EE8">
              <w:rPr>
                <w:snapToGrid w:val="0"/>
                <w:sz w:val="24"/>
                <w:szCs w:val="24"/>
              </w:rPr>
              <w:t xml:space="preserve"> </w:t>
            </w:r>
            <w:r w:rsidR="007D362C" w:rsidRPr="007D362C">
              <w:rPr>
                <w:snapToGrid w:val="0"/>
                <w:sz w:val="24"/>
                <w:szCs w:val="24"/>
              </w:rPr>
              <w:t xml:space="preserve">has three </w:t>
            </w:r>
            <w:r w:rsidR="00310EE8">
              <w:rPr>
                <w:snapToGrid w:val="0"/>
                <w:sz w:val="24"/>
                <w:szCs w:val="24"/>
              </w:rPr>
              <w:t>elements</w:t>
            </w:r>
            <w:r w:rsidR="007D362C" w:rsidRPr="007D362C">
              <w:rPr>
                <w:snapToGrid w:val="0"/>
                <w:sz w:val="24"/>
                <w:szCs w:val="24"/>
              </w:rPr>
              <w:t>, shrinkage of living space, increased individuality, and acceptance of these</w:t>
            </w:r>
            <w:r w:rsidR="00310EE8">
              <w:rPr>
                <w:snapToGrid w:val="0"/>
                <w:sz w:val="24"/>
                <w:szCs w:val="24"/>
              </w:rPr>
              <w:t xml:space="preserve"> </w:t>
            </w:r>
            <w:r w:rsidR="007D362C" w:rsidRPr="007D362C">
              <w:rPr>
                <w:snapToGrid w:val="0"/>
                <w:sz w:val="24"/>
                <w:szCs w:val="24"/>
              </w:rPr>
              <w:t xml:space="preserve">changes (Boyd and Bee, 2006). </w:t>
            </w:r>
            <w:r w:rsidR="00310EE8">
              <w:rPr>
                <w:snapToGrid w:val="0"/>
                <w:sz w:val="24"/>
                <w:szCs w:val="24"/>
              </w:rPr>
              <w:t xml:space="preserve">Mr </w:t>
            </w:r>
            <w:r w:rsidR="007D362C" w:rsidRPr="007D362C">
              <w:rPr>
                <w:snapToGrid w:val="0"/>
                <w:sz w:val="24"/>
                <w:szCs w:val="24"/>
              </w:rPr>
              <w:t xml:space="preserve">2 has </w:t>
            </w:r>
            <w:r w:rsidR="00310EE8">
              <w:rPr>
                <w:snapToGrid w:val="0"/>
                <w:sz w:val="24"/>
                <w:szCs w:val="24"/>
              </w:rPr>
              <w:t>lessened</w:t>
            </w:r>
            <w:r w:rsidR="007D362C" w:rsidRPr="007D362C">
              <w:rPr>
                <w:snapToGrid w:val="0"/>
                <w:sz w:val="24"/>
                <w:szCs w:val="24"/>
              </w:rPr>
              <w:t xml:space="preserve"> who will interact with and his living space, he has </w:t>
            </w:r>
            <w:r w:rsidR="00310EE8">
              <w:rPr>
                <w:snapToGrid w:val="0"/>
                <w:sz w:val="24"/>
                <w:szCs w:val="24"/>
              </w:rPr>
              <w:t>a small amount of</w:t>
            </w:r>
            <w:r w:rsidR="007D362C" w:rsidRPr="007D362C">
              <w:rPr>
                <w:snapToGrid w:val="0"/>
                <w:sz w:val="24"/>
                <w:szCs w:val="24"/>
              </w:rPr>
              <w:t xml:space="preserve"> expectation from others and has disengaged himself</w:t>
            </w:r>
            <w:r w:rsidR="00310EE8">
              <w:rPr>
                <w:snapToGrid w:val="0"/>
                <w:sz w:val="24"/>
                <w:szCs w:val="24"/>
              </w:rPr>
              <w:t xml:space="preserve"> </w:t>
            </w:r>
            <w:r w:rsidR="007D362C" w:rsidRPr="007D362C">
              <w:rPr>
                <w:snapToGrid w:val="0"/>
                <w:sz w:val="24"/>
                <w:szCs w:val="24"/>
              </w:rPr>
              <w:t>from others.</w:t>
            </w:r>
            <w:r w:rsidR="00310EE8">
              <w:rPr>
                <w:snapToGrid w:val="0"/>
                <w:sz w:val="24"/>
                <w:szCs w:val="24"/>
              </w:rPr>
              <w:t xml:space="preserve"> </w:t>
            </w:r>
            <w:r w:rsidR="007D362C" w:rsidRPr="007D362C">
              <w:rPr>
                <w:snapToGrid w:val="0"/>
                <w:sz w:val="24"/>
                <w:szCs w:val="24"/>
              </w:rPr>
              <w:t xml:space="preserve">Boyd and Bee </w:t>
            </w:r>
            <w:r w:rsidR="00310EE8">
              <w:rPr>
                <w:snapToGrid w:val="0"/>
                <w:sz w:val="24"/>
                <w:szCs w:val="24"/>
              </w:rPr>
              <w:t>demonstrate</w:t>
            </w:r>
            <w:r w:rsidR="007D362C" w:rsidRPr="007D362C">
              <w:rPr>
                <w:snapToGrid w:val="0"/>
                <w:sz w:val="24"/>
                <w:szCs w:val="24"/>
              </w:rPr>
              <w:t xml:space="preserve"> that disengagement </w:t>
            </w:r>
            <w:proofErr w:type="gramStart"/>
            <w:r w:rsidR="007D362C" w:rsidRPr="007D362C">
              <w:rPr>
                <w:snapToGrid w:val="0"/>
                <w:sz w:val="24"/>
                <w:szCs w:val="24"/>
              </w:rPr>
              <w:t>can</w:t>
            </w:r>
            <w:proofErr w:type="gramEnd"/>
          </w:p>
          <w:p w14:paraId="16E571CB" w14:textId="7AFD0D10" w:rsidR="007D362C" w:rsidRPr="00AB23FC" w:rsidRDefault="007D362C" w:rsidP="007D362C">
            <w:pPr>
              <w:widowControl w:val="0"/>
              <w:overflowPunct/>
              <w:autoSpaceDE/>
              <w:autoSpaceDN/>
              <w:adjustRightInd/>
              <w:jc w:val="both"/>
              <w:textAlignment w:val="auto"/>
              <w:rPr>
                <w:snapToGrid w:val="0"/>
                <w:sz w:val="24"/>
                <w:szCs w:val="24"/>
              </w:rPr>
            </w:pPr>
            <w:r w:rsidRPr="007D362C">
              <w:rPr>
                <w:snapToGrid w:val="0"/>
                <w:sz w:val="24"/>
                <w:szCs w:val="24"/>
              </w:rPr>
              <w:t xml:space="preserve">be detrimental to mental health and </w:t>
            </w:r>
            <w:r w:rsidR="00310EE8">
              <w:rPr>
                <w:snapToGrid w:val="0"/>
                <w:sz w:val="24"/>
                <w:szCs w:val="24"/>
              </w:rPr>
              <w:t>indicate</w:t>
            </w:r>
            <w:r w:rsidRPr="007D362C">
              <w:rPr>
                <w:snapToGrid w:val="0"/>
                <w:sz w:val="24"/>
                <w:szCs w:val="24"/>
              </w:rPr>
              <w:t xml:space="preserve"> that some level of social </w:t>
            </w:r>
            <w:r w:rsidR="00310EE8">
              <w:rPr>
                <w:snapToGrid w:val="0"/>
                <w:sz w:val="24"/>
                <w:szCs w:val="24"/>
              </w:rPr>
              <w:t>stimulation</w:t>
            </w:r>
            <w:r w:rsidRPr="007D362C">
              <w:rPr>
                <w:snapToGrid w:val="0"/>
                <w:sz w:val="24"/>
                <w:szCs w:val="24"/>
              </w:rPr>
              <w:t xml:space="preserve"> is beneficial in</w:t>
            </w:r>
            <w:r w:rsidR="00310EE8">
              <w:rPr>
                <w:snapToGrid w:val="0"/>
                <w:sz w:val="24"/>
                <w:szCs w:val="24"/>
              </w:rPr>
              <w:t xml:space="preserve"> </w:t>
            </w:r>
            <w:r w:rsidRPr="007D362C">
              <w:rPr>
                <w:snapToGrid w:val="0"/>
                <w:sz w:val="24"/>
                <w:szCs w:val="24"/>
              </w:rPr>
              <w:t xml:space="preserve">promoting good mental health. </w:t>
            </w:r>
            <w:r w:rsidR="00310EE8">
              <w:rPr>
                <w:snapToGrid w:val="0"/>
                <w:sz w:val="24"/>
                <w:szCs w:val="24"/>
              </w:rPr>
              <w:t xml:space="preserve">When I visited Mr </w:t>
            </w:r>
            <w:proofErr w:type="gramStart"/>
            <w:r w:rsidR="00310EE8">
              <w:rPr>
                <w:snapToGrid w:val="0"/>
                <w:sz w:val="24"/>
                <w:szCs w:val="24"/>
              </w:rPr>
              <w:t>2</w:t>
            </w:r>
            <w:proofErr w:type="gramEnd"/>
            <w:r w:rsidRPr="007D362C">
              <w:rPr>
                <w:snapToGrid w:val="0"/>
                <w:sz w:val="24"/>
                <w:szCs w:val="24"/>
              </w:rPr>
              <w:t xml:space="preserve"> I </w:t>
            </w:r>
            <w:r w:rsidR="00310EE8">
              <w:rPr>
                <w:snapToGrid w:val="0"/>
                <w:sz w:val="24"/>
                <w:szCs w:val="24"/>
              </w:rPr>
              <w:t xml:space="preserve">advised how he could </w:t>
            </w:r>
            <w:r w:rsidRPr="007D362C">
              <w:rPr>
                <w:snapToGrid w:val="0"/>
                <w:sz w:val="24"/>
                <w:szCs w:val="24"/>
              </w:rPr>
              <w:t xml:space="preserve">raises </w:t>
            </w:r>
            <w:r w:rsidR="00310EE8">
              <w:rPr>
                <w:snapToGrid w:val="0"/>
                <w:sz w:val="24"/>
                <w:szCs w:val="24"/>
              </w:rPr>
              <w:t>issues</w:t>
            </w:r>
            <w:r w:rsidRPr="007D362C">
              <w:rPr>
                <w:snapToGrid w:val="0"/>
                <w:sz w:val="24"/>
                <w:szCs w:val="24"/>
              </w:rPr>
              <w:t xml:space="preserve"> and his dissatisfaction with his care. </w:t>
            </w:r>
          </w:p>
          <w:p w14:paraId="6BAA2BAD" w14:textId="77777777" w:rsidR="0098605C" w:rsidRDefault="0098605C" w:rsidP="004D305A">
            <w:pPr>
              <w:jc w:val="both"/>
              <w:rPr>
                <w:i/>
                <w:sz w:val="24"/>
                <w:szCs w:val="24"/>
              </w:rPr>
            </w:pPr>
          </w:p>
          <w:bookmarkEnd w:id="5"/>
          <w:p w14:paraId="1556463C" w14:textId="77777777" w:rsidR="00B470B4" w:rsidRDefault="00B470B4" w:rsidP="00B470B4">
            <w:pPr>
              <w:jc w:val="both"/>
              <w:rPr>
                <w:rFonts w:eastAsia="Arial"/>
                <w:color w:val="000000" w:themeColor="text1"/>
                <w:sz w:val="24"/>
                <w:szCs w:val="24"/>
              </w:rPr>
            </w:pPr>
            <w:r>
              <w:rPr>
                <w:i/>
                <w:sz w:val="24"/>
                <w:szCs w:val="24"/>
              </w:rPr>
              <w:t xml:space="preserve">Following Mr 2 being diagnosed with dementia, as part of this reflection I wanted to consider the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rFonts w:eastAsia="Arial"/>
                <w:color w:val="000000" w:themeColor="text1"/>
                <w:sz w:val="24"/>
                <w:szCs w:val="24"/>
              </w:rPr>
              <w:t xml:space="preserve">. I often work with individuals with Dementia. The international definition of social work indicates that we must work to empower individuals to address any challenges and improve wellbeing (IFSW, 2014). This means it is important to remain aware of any developments in dementia care. I have therefore compared the different practice in social work in different countries specifically focusing on dementia. </w:t>
            </w:r>
          </w:p>
          <w:p w14:paraId="29D131B5" w14:textId="77777777" w:rsidR="00B470B4" w:rsidRDefault="00B470B4" w:rsidP="00B470B4">
            <w:pPr>
              <w:jc w:val="both"/>
              <w:rPr>
                <w:rFonts w:eastAsia="Arial"/>
                <w:color w:val="000000" w:themeColor="text1"/>
                <w:sz w:val="24"/>
                <w:szCs w:val="24"/>
              </w:rPr>
            </w:pPr>
          </w:p>
          <w:p w14:paraId="596CB249" w14:textId="77777777" w:rsidR="00B470B4" w:rsidRPr="008B0515" w:rsidRDefault="00B470B4" w:rsidP="00B470B4">
            <w:pPr>
              <w:jc w:val="both"/>
              <w:rPr>
                <w:sz w:val="24"/>
                <w:szCs w:val="24"/>
              </w:rPr>
            </w:pPr>
            <w:r w:rsidRPr="008B0515">
              <w:rPr>
                <w:sz w:val="24"/>
                <w:szCs w:val="24"/>
              </w:rPr>
              <w:t xml:space="preserve">In 2012 the Prime Minister’s Challenge on Dementia was launched. However there has been further building on the vital progress that resulted a further review in 2020. The report outlined the development of person centered intervention, including service users, families and caregivers and ensuring timely diagnosis and access to information and support (Department of Health (DOH), 2015). This is embedded in the UK legislation including the SSWBA, Community Care and Health (Scotland) Act 2002, the Care Act 2014 (England) and the Health and Social Care (Reform) Act (Northern Ireland) 2009. All of these emphasise on the promotion of wellbeing, independence and prevention. Each UK nation has its own individual National Dementia Strategy. </w:t>
            </w:r>
          </w:p>
          <w:p w14:paraId="3A0089F0" w14:textId="77777777" w:rsidR="00B470B4" w:rsidRPr="008B0515" w:rsidRDefault="00B470B4" w:rsidP="00B470B4">
            <w:pPr>
              <w:jc w:val="both"/>
              <w:rPr>
                <w:sz w:val="24"/>
                <w:szCs w:val="24"/>
              </w:rPr>
            </w:pPr>
          </w:p>
          <w:p w14:paraId="41B899D9" w14:textId="77777777" w:rsidR="00B470B4" w:rsidRPr="008B0515" w:rsidRDefault="00B470B4" w:rsidP="00B470B4">
            <w:pPr>
              <w:jc w:val="both"/>
              <w:rPr>
                <w:sz w:val="24"/>
                <w:szCs w:val="24"/>
              </w:rPr>
            </w:pPr>
            <w:r w:rsidRPr="008B0515">
              <w:rPr>
                <w:sz w:val="24"/>
                <w:szCs w:val="24"/>
              </w:rPr>
              <w:t xml:space="preserve">Care needs in the UK are often met by support from family, domiciliary care, day care service or care home placements. Legislation promotes the use of community resources, technology and resources to maintain independence. All service in the UK </w:t>
            </w:r>
            <w:proofErr w:type="gramStart"/>
            <w:r w:rsidRPr="008B0515">
              <w:rPr>
                <w:sz w:val="24"/>
                <w:szCs w:val="24"/>
              </w:rPr>
              <w:t>are</w:t>
            </w:r>
            <w:proofErr w:type="gramEnd"/>
            <w:r w:rsidRPr="008B0515">
              <w:rPr>
                <w:sz w:val="24"/>
                <w:szCs w:val="24"/>
              </w:rPr>
              <w:t xml:space="preserve"> often paid for by the NHS, local authorities or by the individual themselves in the form of a financial contribution following a financial assessment and the determine of eligibility of services. </w:t>
            </w:r>
          </w:p>
          <w:p w14:paraId="61F2F59E" w14:textId="77777777" w:rsidR="00B470B4" w:rsidRPr="008B0515" w:rsidRDefault="00B470B4" w:rsidP="00B470B4">
            <w:pPr>
              <w:jc w:val="both"/>
              <w:rPr>
                <w:sz w:val="24"/>
                <w:szCs w:val="24"/>
              </w:rPr>
            </w:pPr>
          </w:p>
          <w:p w14:paraId="18B614A4" w14:textId="77777777" w:rsidR="00B470B4" w:rsidRPr="002A1CE9" w:rsidRDefault="00B470B4" w:rsidP="00B470B4">
            <w:pPr>
              <w:jc w:val="both"/>
              <w:rPr>
                <w:color w:val="auto"/>
                <w:sz w:val="24"/>
                <w:szCs w:val="24"/>
              </w:rPr>
            </w:pPr>
            <w:r w:rsidRPr="008B0515">
              <w:rPr>
                <w:sz w:val="24"/>
                <w:szCs w:val="24"/>
              </w:rPr>
              <w:t xml:space="preserve">The new challenge aimed to make the UK, by 2020, the best country in the world for dementia care, support, research and awareness. It was hoped that by 2020 the UK should have been </w:t>
            </w:r>
            <w:r w:rsidRPr="008B0515">
              <w:rPr>
                <w:sz w:val="24"/>
                <w:szCs w:val="24"/>
              </w:rPr>
              <w:lastRenderedPageBreak/>
              <w:t xml:space="preserve">the best place for people with dementia, their </w:t>
            </w:r>
            <w:proofErr w:type="spellStart"/>
            <w:r w:rsidRPr="008B0515">
              <w:rPr>
                <w:sz w:val="24"/>
                <w:szCs w:val="24"/>
              </w:rPr>
              <w:t>carers</w:t>
            </w:r>
            <w:proofErr w:type="spellEnd"/>
            <w:r w:rsidRPr="008B0515">
              <w:rPr>
                <w:sz w:val="24"/>
                <w:szCs w:val="24"/>
              </w:rPr>
              <w:t xml:space="preserve"> and families to live and the best place in the world to undertake research into dementia and other neurodegenerative diseases. </w:t>
            </w:r>
            <w:r>
              <w:rPr>
                <w:sz w:val="24"/>
                <w:szCs w:val="24"/>
              </w:rPr>
              <w:t xml:space="preserve">The </w:t>
            </w:r>
            <w:r w:rsidRPr="008C531A">
              <w:rPr>
                <w:sz w:val="24"/>
                <w:szCs w:val="24"/>
              </w:rPr>
              <w:t xml:space="preserve">Netherlands is currently considered the most dementia friendly country at present. The National Dementia Programme and Delta Plan Dementia outlines the importance of providing advice and support through the national healthcare portal and looking at the improvement of the </w:t>
            </w:r>
            <w:r w:rsidRPr="002A1CE9">
              <w:rPr>
                <w:color w:val="auto"/>
                <w:sz w:val="24"/>
                <w:szCs w:val="24"/>
              </w:rPr>
              <w:t xml:space="preserve">quality and range of services (JPND, 2013; Pot and </w:t>
            </w:r>
            <w:proofErr w:type="spellStart"/>
            <w:r w:rsidRPr="002A1CE9">
              <w:rPr>
                <w:color w:val="auto"/>
                <w:sz w:val="24"/>
                <w:szCs w:val="24"/>
              </w:rPr>
              <w:t>Petrea</w:t>
            </w:r>
            <w:proofErr w:type="spellEnd"/>
            <w:r w:rsidRPr="002A1CE9">
              <w:rPr>
                <w:color w:val="auto"/>
                <w:sz w:val="24"/>
                <w:szCs w:val="24"/>
              </w:rPr>
              <w:t xml:space="preserve"> 2013). An excellent achievement for the Netherlands is the ‘dementia village’ </w:t>
            </w:r>
            <w:r w:rsidRPr="008C531A">
              <w:rPr>
                <w:color w:val="auto"/>
                <w:sz w:val="24"/>
                <w:szCs w:val="24"/>
              </w:rPr>
              <w:t xml:space="preserve">The </w:t>
            </w:r>
            <w:proofErr w:type="spellStart"/>
            <w:r w:rsidRPr="008C531A">
              <w:rPr>
                <w:color w:val="auto"/>
                <w:sz w:val="24"/>
                <w:szCs w:val="24"/>
              </w:rPr>
              <w:t>Hogewey</w:t>
            </w:r>
            <w:r w:rsidRPr="002A1CE9">
              <w:rPr>
                <w:color w:val="auto"/>
                <w:sz w:val="24"/>
                <w:szCs w:val="24"/>
              </w:rPr>
              <w:t>k</w:t>
            </w:r>
            <w:proofErr w:type="spellEnd"/>
            <w:r w:rsidRPr="002A1CE9">
              <w:rPr>
                <w:color w:val="auto"/>
                <w:sz w:val="24"/>
                <w:szCs w:val="24"/>
              </w:rPr>
              <w:t xml:space="preserve"> which has </w:t>
            </w:r>
            <w:r w:rsidRPr="008C531A">
              <w:rPr>
                <w:color w:val="auto"/>
                <w:sz w:val="24"/>
                <w:szCs w:val="24"/>
              </w:rPr>
              <w:t xml:space="preserve">become </w:t>
            </w:r>
            <w:proofErr w:type="spellStart"/>
            <w:proofErr w:type="gramStart"/>
            <w:r w:rsidRPr="008C531A">
              <w:rPr>
                <w:color w:val="auto"/>
                <w:sz w:val="24"/>
                <w:szCs w:val="24"/>
              </w:rPr>
              <w:t>a</w:t>
            </w:r>
            <w:proofErr w:type="spellEnd"/>
            <w:proofErr w:type="gramEnd"/>
            <w:r w:rsidRPr="008C531A">
              <w:rPr>
                <w:color w:val="auto"/>
                <w:sz w:val="24"/>
                <w:szCs w:val="24"/>
              </w:rPr>
              <w:t xml:space="preserve"> inspiration for others in world who are looking for humani</w:t>
            </w:r>
            <w:r w:rsidRPr="002A1CE9">
              <w:rPr>
                <w:color w:val="auto"/>
                <w:sz w:val="24"/>
                <w:szCs w:val="24"/>
              </w:rPr>
              <w:t>sing</w:t>
            </w:r>
            <w:r w:rsidRPr="008C531A">
              <w:rPr>
                <w:color w:val="auto"/>
                <w:sz w:val="24"/>
                <w:szCs w:val="24"/>
              </w:rPr>
              <w:t xml:space="preserve"> care for the growing numbers diagnosed with dementia.</w:t>
            </w:r>
            <w:r w:rsidRPr="002A1CE9">
              <w:rPr>
                <w:color w:val="auto"/>
                <w:sz w:val="24"/>
                <w:szCs w:val="24"/>
              </w:rPr>
              <w:t xml:space="preserve"> </w:t>
            </w:r>
          </w:p>
          <w:p w14:paraId="445E15E6" w14:textId="77777777" w:rsidR="00B470B4" w:rsidRPr="002A1CE9" w:rsidRDefault="00B470B4" w:rsidP="00B470B4">
            <w:pPr>
              <w:jc w:val="both"/>
              <w:rPr>
                <w:color w:val="auto"/>
                <w:sz w:val="24"/>
                <w:szCs w:val="24"/>
              </w:rPr>
            </w:pPr>
          </w:p>
          <w:p w14:paraId="0C1020FE" w14:textId="31C22B26" w:rsidR="00D3203C" w:rsidRPr="002A1CE9" w:rsidRDefault="00B470B4" w:rsidP="00FF7EBB">
            <w:pPr>
              <w:jc w:val="both"/>
              <w:rPr>
                <w:color w:val="auto"/>
                <w:sz w:val="24"/>
                <w:szCs w:val="24"/>
              </w:rPr>
            </w:pPr>
            <w:r w:rsidRPr="002A1CE9">
              <w:rPr>
                <w:color w:val="auto"/>
                <w:sz w:val="24"/>
                <w:szCs w:val="24"/>
              </w:rPr>
              <w:t>(</w:t>
            </w:r>
            <w:proofErr w:type="spellStart"/>
            <w:r w:rsidRPr="002A1CE9">
              <w:rPr>
                <w:color w:val="auto"/>
                <w:sz w:val="24"/>
                <w:szCs w:val="24"/>
              </w:rPr>
              <w:t>Hogeweyk</w:t>
            </w:r>
            <w:proofErr w:type="spellEnd"/>
            <w:r w:rsidRPr="002A1CE9">
              <w:rPr>
                <w:color w:val="auto"/>
                <w:sz w:val="24"/>
                <w:szCs w:val="24"/>
              </w:rPr>
              <w:t>, n.d.) places high importance on promoting person centred care and maintaining independence. (</w:t>
            </w:r>
            <w:proofErr w:type="spellStart"/>
            <w:r w:rsidRPr="002A1CE9">
              <w:rPr>
                <w:color w:val="auto"/>
                <w:sz w:val="24"/>
                <w:szCs w:val="24"/>
              </w:rPr>
              <w:t>Hogeweyk</w:t>
            </w:r>
            <w:proofErr w:type="spellEnd"/>
            <w:r w:rsidRPr="002A1CE9">
              <w:rPr>
                <w:color w:val="auto"/>
                <w:sz w:val="24"/>
                <w:szCs w:val="24"/>
              </w:rPr>
              <w:t>, n.d.) allows residents to continue to live their lives the best they can due to everyday services such as shops, hairdressers and pubs are on site the residential village. They also apply consideration of all backgrounds and cultures of residents which is reflected in the relationships with carers, decoration and meals. The cost of this care is publicly funded, which support individuals with any financial barriers</w:t>
            </w:r>
            <w:r w:rsidR="00ED0508">
              <w:rPr>
                <w:color w:val="auto"/>
                <w:sz w:val="24"/>
                <w:szCs w:val="24"/>
              </w:rPr>
              <w:t xml:space="preserve">. </w:t>
            </w:r>
            <w:r w:rsidRPr="002A1CE9">
              <w:rPr>
                <w:color w:val="auto"/>
                <w:sz w:val="24"/>
                <w:szCs w:val="24"/>
              </w:rPr>
              <w:t xml:space="preserve">As </w:t>
            </w:r>
            <w:proofErr w:type="spellStart"/>
            <w:r w:rsidRPr="002A1CE9">
              <w:rPr>
                <w:color w:val="auto"/>
                <w:sz w:val="24"/>
                <w:szCs w:val="24"/>
              </w:rPr>
              <w:t>Hogeweyk</w:t>
            </w:r>
            <w:proofErr w:type="spellEnd"/>
            <w:r w:rsidRPr="002A1CE9">
              <w:rPr>
                <w:color w:val="auto"/>
                <w:sz w:val="24"/>
                <w:szCs w:val="24"/>
              </w:rPr>
              <w:t xml:space="preserve"> has been very successful, lots of other countries are also planning to develop something similar.  </w:t>
            </w:r>
            <w:bookmarkEnd w:id="7"/>
            <w:bookmarkEnd w:id="10"/>
            <w:bookmarkEnd w:id="4"/>
            <w:bookmarkEnd w:id="0"/>
            <w:r w:rsidR="00BE1A63" w:rsidRPr="002A1CE9">
              <w:rPr>
                <w:i/>
                <w:color w:val="auto"/>
                <w:sz w:val="24"/>
                <w:szCs w:val="24"/>
              </w:rPr>
              <w:t xml:space="preserve">  </w:t>
            </w:r>
            <w:bookmarkEnd w:id="8"/>
          </w:p>
          <w:p w14:paraId="7F641DD8" w14:textId="77777777" w:rsidR="00BE1A63" w:rsidRDefault="00BE1A63" w:rsidP="00FF7EBB">
            <w:pPr>
              <w:jc w:val="both"/>
              <w:rPr>
                <w:i/>
                <w:sz w:val="24"/>
                <w:szCs w:val="24"/>
              </w:rPr>
            </w:pPr>
          </w:p>
          <w:p w14:paraId="43CA65F6" w14:textId="137AF514" w:rsidR="00D3203C" w:rsidRDefault="007F7FC6" w:rsidP="00FF7EBB">
            <w:pPr>
              <w:jc w:val="both"/>
              <w:rPr>
                <w:i/>
                <w:sz w:val="24"/>
                <w:szCs w:val="24"/>
              </w:rPr>
            </w:pPr>
            <w:r>
              <w:rPr>
                <w:i/>
                <w:sz w:val="24"/>
                <w:szCs w:val="24"/>
              </w:rPr>
              <w:t xml:space="preserve">Following the outlining of the experience of this </w:t>
            </w:r>
            <w:proofErr w:type="gramStart"/>
            <w:r>
              <w:rPr>
                <w:i/>
                <w:sz w:val="24"/>
                <w:szCs w:val="24"/>
              </w:rPr>
              <w:t>particular case</w:t>
            </w:r>
            <w:proofErr w:type="gramEnd"/>
            <w:r>
              <w:rPr>
                <w:i/>
                <w:sz w:val="24"/>
                <w:szCs w:val="24"/>
              </w:rPr>
              <w:t xml:space="preserve"> study, I considered Kolb’s model by reflecting on my own experience (Kolb, 1984). At the time of enquires and investigations, I felt I worked well with other professional </w:t>
            </w:r>
            <w:r w:rsidR="00793196">
              <w:rPr>
                <w:i/>
                <w:sz w:val="24"/>
                <w:szCs w:val="24"/>
              </w:rPr>
              <w:t xml:space="preserve">and completed a review of all the information that was needed to determine if Mr 2 was an adult at risk. Due to Mr 2 being in hospital it was important to navigate the difference in priority between myself and health professionals. This was due to the hospital wanting a quick discharge, whereas I was trying to work collaboratively to create </w:t>
            </w:r>
            <w:r w:rsidR="00A56717">
              <w:rPr>
                <w:i/>
                <w:sz w:val="24"/>
                <w:szCs w:val="24"/>
              </w:rPr>
              <w:t xml:space="preserve">the best discharge plan I could which included the least restrictive option. Although this does mean a </w:t>
            </w:r>
            <w:proofErr w:type="gramStart"/>
            <w:r w:rsidR="00A56717">
              <w:rPr>
                <w:i/>
                <w:sz w:val="24"/>
                <w:szCs w:val="24"/>
              </w:rPr>
              <w:t>more lengthy</w:t>
            </w:r>
            <w:proofErr w:type="gramEnd"/>
            <w:r w:rsidR="00A56717">
              <w:rPr>
                <w:i/>
                <w:sz w:val="24"/>
                <w:szCs w:val="24"/>
              </w:rPr>
              <w:t xml:space="preserve"> way of working, I feel that this works alongside the Code of Professional Practice for Social Care (CCW, 2015) as well as the current legislation such as SSWBA and MCA 2005. These promote the need for a person’s wishes and in this </w:t>
            </w:r>
            <w:proofErr w:type="gramStart"/>
            <w:r w:rsidR="00A56717">
              <w:rPr>
                <w:i/>
                <w:sz w:val="24"/>
                <w:szCs w:val="24"/>
              </w:rPr>
              <w:t>particular case</w:t>
            </w:r>
            <w:proofErr w:type="gramEnd"/>
            <w:r w:rsidR="00A56717">
              <w:rPr>
                <w:i/>
                <w:sz w:val="24"/>
                <w:szCs w:val="24"/>
              </w:rPr>
              <w:t xml:space="preserve"> the best interest decision to look at the least restrictive option. I believe I worked well with the DLM and ward staff to manage both priorities. </w:t>
            </w:r>
          </w:p>
          <w:p w14:paraId="689970CA" w14:textId="77777777" w:rsidR="00A56717" w:rsidRDefault="00A56717" w:rsidP="00FF7EBB">
            <w:pPr>
              <w:jc w:val="both"/>
              <w:rPr>
                <w:i/>
                <w:sz w:val="24"/>
                <w:szCs w:val="24"/>
              </w:rPr>
            </w:pPr>
          </w:p>
          <w:p w14:paraId="2EB126BD" w14:textId="0D2FCCFC" w:rsidR="002A1CE9" w:rsidRPr="002A1CE9" w:rsidRDefault="00AF7B7B" w:rsidP="002A1CE9">
            <w:pPr>
              <w:jc w:val="both"/>
              <w:rPr>
                <w:i/>
                <w:sz w:val="24"/>
                <w:szCs w:val="24"/>
              </w:rPr>
            </w:pPr>
            <w:r>
              <w:rPr>
                <w:i/>
                <w:sz w:val="24"/>
                <w:szCs w:val="24"/>
              </w:rPr>
              <w:t xml:space="preserve">Throughout my involvement with Mr 2, I didn’t have discussions with family as he did not have any close family that would be able to support with best interest decisions. I felt that myself and Mr 2 had established a good relationship and he often felt reassured when I visited and spoke to him. Lots of information </w:t>
            </w:r>
            <w:r w:rsidR="00D203E4">
              <w:rPr>
                <w:i/>
                <w:sz w:val="24"/>
                <w:szCs w:val="24"/>
              </w:rPr>
              <w:t xml:space="preserve">was gathered by the Independent Mental Capacity Advocate (IMCA) and they were also present during the best interest decisions. Collaboratively we discussed the risks of returning home but </w:t>
            </w:r>
            <w:proofErr w:type="gramStart"/>
            <w:r w:rsidR="00D203E4">
              <w:rPr>
                <w:i/>
                <w:sz w:val="24"/>
                <w:szCs w:val="24"/>
              </w:rPr>
              <w:t>taking into account</w:t>
            </w:r>
            <w:proofErr w:type="gramEnd"/>
            <w:r w:rsidR="00D203E4">
              <w:rPr>
                <w:i/>
                <w:sz w:val="24"/>
                <w:szCs w:val="24"/>
              </w:rPr>
              <w:t xml:space="preserve"> what Mr 2’s wishes were. The IMCA agreed that the least restrictive option of a placement was appropriate. Although we were aware of the risks both the SSWBA and MCA </w:t>
            </w:r>
            <w:proofErr w:type="gramStart"/>
            <w:r w:rsidR="00D203E4">
              <w:rPr>
                <w:i/>
                <w:sz w:val="24"/>
                <w:szCs w:val="24"/>
              </w:rPr>
              <w:t>2005  supporting</w:t>
            </w:r>
            <w:proofErr w:type="gramEnd"/>
            <w:r w:rsidR="00D203E4">
              <w:rPr>
                <w:i/>
                <w:sz w:val="24"/>
                <w:szCs w:val="24"/>
              </w:rPr>
              <w:t xml:space="preserve"> with respecting </w:t>
            </w:r>
            <w:proofErr w:type="spellStart"/>
            <w:r w:rsidR="00D203E4">
              <w:rPr>
                <w:i/>
                <w:sz w:val="24"/>
                <w:szCs w:val="24"/>
              </w:rPr>
              <w:t>a</w:t>
            </w:r>
            <w:proofErr w:type="spellEnd"/>
            <w:r w:rsidR="00D203E4">
              <w:rPr>
                <w:i/>
                <w:sz w:val="24"/>
                <w:szCs w:val="24"/>
              </w:rPr>
              <w:t xml:space="preserve"> </w:t>
            </w:r>
            <w:r w:rsidR="00730A28">
              <w:rPr>
                <w:i/>
                <w:sz w:val="24"/>
                <w:szCs w:val="24"/>
              </w:rPr>
              <w:t>individual</w:t>
            </w:r>
            <w:r w:rsidR="00D203E4">
              <w:rPr>
                <w:i/>
                <w:sz w:val="24"/>
                <w:szCs w:val="24"/>
              </w:rPr>
              <w:t xml:space="preserve">’s wishes and the MCA 2005 states </w:t>
            </w:r>
            <w:r w:rsidR="00730A28">
              <w:rPr>
                <w:i/>
                <w:sz w:val="24"/>
                <w:szCs w:val="24"/>
              </w:rPr>
              <w:t xml:space="preserve">specifically that when making a decision on behalf of someone who lacks capacity, the option needs to be the least restrictive to support the individuals rights and freedom. Under Article 5 of the Human Rights Act 1998 it protects Mr 2 ‘s right to liberty. </w:t>
            </w:r>
            <w:bookmarkEnd w:id="9"/>
            <w:r w:rsidR="002A1CE9">
              <w:rPr>
                <w:i/>
                <w:sz w:val="24"/>
                <w:szCs w:val="24"/>
              </w:rPr>
              <w:t>U</w:t>
            </w:r>
            <w:r w:rsidR="002A1CE9" w:rsidRPr="002A1CE9">
              <w:rPr>
                <w:i/>
                <w:sz w:val="24"/>
                <w:szCs w:val="24"/>
              </w:rPr>
              <w:t xml:space="preserve">nder the United Nations Principles for Older Persons 1991, which use Principles </w:t>
            </w:r>
            <w:r w:rsidR="002A1CE9">
              <w:rPr>
                <w:i/>
                <w:sz w:val="24"/>
                <w:szCs w:val="24"/>
              </w:rPr>
              <w:t xml:space="preserve">for </w:t>
            </w:r>
            <w:r w:rsidR="002A1CE9" w:rsidRPr="002A1CE9">
              <w:rPr>
                <w:i/>
                <w:sz w:val="24"/>
                <w:szCs w:val="24"/>
              </w:rPr>
              <w:t>older people with 18 rights</w:t>
            </w:r>
            <w:r w:rsidR="002A1CE9">
              <w:rPr>
                <w:i/>
                <w:sz w:val="24"/>
                <w:szCs w:val="24"/>
              </w:rPr>
              <w:t xml:space="preserve">. </w:t>
            </w:r>
            <w:r w:rsidR="002A1CE9" w:rsidRPr="002A1CE9">
              <w:rPr>
                <w:i/>
                <w:sz w:val="24"/>
                <w:szCs w:val="24"/>
              </w:rPr>
              <w:t xml:space="preserve">Those which can be considered </w:t>
            </w:r>
            <w:proofErr w:type="gramStart"/>
            <w:r w:rsidR="002A1CE9" w:rsidRPr="002A1CE9">
              <w:rPr>
                <w:i/>
                <w:sz w:val="24"/>
                <w:szCs w:val="24"/>
              </w:rPr>
              <w:t>appropriate</w:t>
            </w:r>
            <w:proofErr w:type="gramEnd"/>
          </w:p>
          <w:p w14:paraId="5C222972" w14:textId="0CBF4F15" w:rsidR="00D3203C" w:rsidRDefault="002A1CE9" w:rsidP="0016392E">
            <w:pPr>
              <w:jc w:val="both"/>
              <w:rPr>
                <w:i/>
                <w:sz w:val="24"/>
                <w:szCs w:val="24"/>
              </w:rPr>
            </w:pPr>
            <w:r w:rsidRPr="002A1CE9">
              <w:rPr>
                <w:i/>
                <w:sz w:val="24"/>
                <w:szCs w:val="24"/>
              </w:rPr>
              <w:t xml:space="preserve">to look at in </w:t>
            </w:r>
            <w:r>
              <w:rPr>
                <w:i/>
                <w:sz w:val="24"/>
                <w:szCs w:val="24"/>
              </w:rPr>
              <w:t xml:space="preserve">Mr </w:t>
            </w:r>
            <w:r w:rsidRPr="002A1CE9">
              <w:rPr>
                <w:i/>
                <w:sz w:val="24"/>
                <w:szCs w:val="24"/>
              </w:rPr>
              <w:t>2’s case could be Independence, under Principle 5, 2 has the right to live in an</w:t>
            </w:r>
            <w:r>
              <w:rPr>
                <w:i/>
                <w:sz w:val="24"/>
                <w:szCs w:val="24"/>
              </w:rPr>
              <w:t xml:space="preserve"> </w:t>
            </w:r>
            <w:r w:rsidRPr="002A1CE9">
              <w:rPr>
                <w:i/>
                <w:sz w:val="24"/>
                <w:szCs w:val="24"/>
              </w:rPr>
              <w:t xml:space="preserve">environment which is safe and </w:t>
            </w:r>
            <w:r>
              <w:rPr>
                <w:i/>
                <w:sz w:val="24"/>
                <w:szCs w:val="24"/>
              </w:rPr>
              <w:t>can be adapted to</w:t>
            </w:r>
            <w:r w:rsidRPr="002A1CE9">
              <w:rPr>
                <w:i/>
                <w:sz w:val="24"/>
                <w:szCs w:val="24"/>
              </w:rPr>
              <w:t>his personal preferences</w:t>
            </w:r>
            <w:r>
              <w:rPr>
                <w:i/>
                <w:sz w:val="24"/>
                <w:szCs w:val="24"/>
              </w:rPr>
              <w:t xml:space="preserve"> and c</w:t>
            </w:r>
            <w:r w:rsidRPr="002A1CE9">
              <w:rPr>
                <w:i/>
                <w:sz w:val="24"/>
                <w:szCs w:val="24"/>
              </w:rPr>
              <w:t>are</w:t>
            </w:r>
            <w:r>
              <w:rPr>
                <w:i/>
                <w:sz w:val="24"/>
                <w:szCs w:val="24"/>
              </w:rPr>
              <w:t xml:space="preserve">. </w:t>
            </w:r>
            <w:r w:rsidRPr="002A1CE9">
              <w:rPr>
                <w:i/>
                <w:sz w:val="24"/>
                <w:szCs w:val="24"/>
              </w:rPr>
              <w:t xml:space="preserve"> </w:t>
            </w:r>
            <w:r w:rsidRPr="002A1CE9">
              <w:rPr>
                <w:i/>
                <w:sz w:val="24"/>
                <w:szCs w:val="24"/>
              </w:rPr>
              <w:lastRenderedPageBreak/>
              <w:t>Principles 11 and</w:t>
            </w:r>
            <w:r>
              <w:rPr>
                <w:i/>
                <w:sz w:val="24"/>
                <w:szCs w:val="24"/>
              </w:rPr>
              <w:t xml:space="preserve"> </w:t>
            </w:r>
            <w:r w:rsidRPr="002A1CE9">
              <w:rPr>
                <w:i/>
                <w:sz w:val="24"/>
                <w:szCs w:val="24"/>
              </w:rPr>
              <w:t xml:space="preserve">14 </w:t>
            </w:r>
            <w:r>
              <w:rPr>
                <w:i/>
                <w:sz w:val="24"/>
                <w:szCs w:val="24"/>
              </w:rPr>
              <w:t xml:space="preserve">support Mr 2 with </w:t>
            </w:r>
            <w:r w:rsidRPr="002A1CE9">
              <w:rPr>
                <w:i/>
                <w:sz w:val="24"/>
                <w:szCs w:val="24"/>
              </w:rPr>
              <w:t>the right to access appropriate care and protection and enjoy his fundamental</w:t>
            </w:r>
            <w:r>
              <w:rPr>
                <w:i/>
                <w:sz w:val="24"/>
                <w:szCs w:val="24"/>
              </w:rPr>
              <w:t xml:space="preserve"> </w:t>
            </w:r>
            <w:r w:rsidRPr="002A1CE9">
              <w:rPr>
                <w:i/>
                <w:sz w:val="24"/>
                <w:szCs w:val="24"/>
              </w:rPr>
              <w:t xml:space="preserve">rights in care that respect, </w:t>
            </w:r>
            <w:r>
              <w:rPr>
                <w:i/>
                <w:sz w:val="24"/>
                <w:szCs w:val="24"/>
              </w:rPr>
              <w:t xml:space="preserve">maintain </w:t>
            </w:r>
            <w:r w:rsidRPr="002A1CE9">
              <w:rPr>
                <w:i/>
                <w:sz w:val="24"/>
                <w:szCs w:val="24"/>
              </w:rPr>
              <w:t xml:space="preserve">dignity and </w:t>
            </w:r>
            <w:r>
              <w:rPr>
                <w:i/>
                <w:sz w:val="24"/>
                <w:szCs w:val="24"/>
              </w:rPr>
              <w:t xml:space="preserve">support to </w:t>
            </w:r>
            <w:r w:rsidRPr="002A1CE9">
              <w:rPr>
                <w:i/>
                <w:sz w:val="24"/>
                <w:szCs w:val="24"/>
              </w:rPr>
              <w:t>make decisions about the quality of his life.</w:t>
            </w:r>
            <w:r>
              <w:rPr>
                <w:i/>
                <w:sz w:val="24"/>
                <w:szCs w:val="24"/>
              </w:rPr>
              <w:t xml:space="preserve"> Under principles </w:t>
            </w:r>
            <w:r w:rsidRPr="002A1CE9">
              <w:rPr>
                <w:i/>
                <w:sz w:val="24"/>
                <w:szCs w:val="24"/>
              </w:rPr>
              <w:t>17 and 18,</w:t>
            </w:r>
            <w:r w:rsidR="0016392E">
              <w:rPr>
                <w:i/>
                <w:sz w:val="24"/>
                <w:szCs w:val="24"/>
              </w:rPr>
              <w:t xml:space="preserve"> Mr</w:t>
            </w:r>
            <w:r w:rsidRPr="002A1CE9">
              <w:rPr>
                <w:i/>
                <w:sz w:val="24"/>
                <w:szCs w:val="24"/>
              </w:rPr>
              <w:t xml:space="preserve"> 2 has the right to live free from abuse</w:t>
            </w:r>
            <w:r w:rsidR="0016392E">
              <w:rPr>
                <w:i/>
                <w:sz w:val="24"/>
                <w:szCs w:val="24"/>
              </w:rPr>
              <w:t xml:space="preserve">. </w:t>
            </w:r>
            <w:r w:rsidRPr="002A1CE9">
              <w:rPr>
                <w:i/>
                <w:sz w:val="24"/>
                <w:szCs w:val="24"/>
              </w:rPr>
              <w:t xml:space="preserve"> </w:t>
            </w:r>
          </w:p>
          <w:bookmarkEnd w:id="6"/>
          <w:p w14:paraId="0E7BBCC9" w14:textId="207F0D98" w:rsidR="00D3203C" w:rsidRDefault="00D3203C" w:rsidP="00FF7EBB">
            <w:pPr>
              <w:jc w:val="both"/>
              <w:rPr>
                <w:i/>
                <w:sz w:val="24"/>
                <w:szCs w:val="24"/>
              </w:rPr>
            </w:pPr>
          </w:p>
          <w:p w14:paraId="633A6C59" w14:textId="77777777" w:rsidR="007A628F" w:rsidRPr="003A137E" w:rsidRDefault="003A137E" w:rsidP="00A56717">
            <w:pPr>
              <w:jc w:val="both"/>
              <w:rPr>
                <w:b/>
                <w:bCs/>
                <w:sz w:val="24"/>
                <w:szCs w:val="24"/>
              </w:rPr>
            </w:pPr>
            <w:r w:rsidRPr="003A137E">
              <w:rPr>
                <w:b/>
                <w:bCs/>
                <w:sz w:val="24"/>
                <w:szCs w:val="24"/>
              </w:rPr>
              <w:t xml:space="preserve">Word Count = 4224 </w:t>
            </w:r>
          </w:p>
          <w:p w14:paraId="76F3E2E0" w14:textId="77777777" w:rsidR="003A137E" w:rsidRDefault="003A137E" w:rsidP="00A56717">
            <w:pPr>
              <w:jc w:val="both"/>
              <w:rPr>
                <w:sz w:val="24"/>
                <w:szCs w:val="24"/>
              </w:rPr>
            </w:pPr>
          </w:p>
          <w:p w14:paraId="47F21B6A" w14:textId="019E6717" w:rsidR="003A137E" w:rsidRPr="008B28E7" w:rsidRDefault="003A137E" w:rsidP="00A56717">
            <w:pPr>
              <w:jc w:val="both"/>
              <w:rPr>
                <w:sz w:val="24"/>
                <w:szCs w:val="24"/>
              </w:rPr>
            </w:pPr>
          </w:p>
        </w:tc>
      </w:tr>
      <w:tr w:rsidR="00BE1A63" w:rsidRPr="008B28E7" w14:paraId="1EB52314" w14:textId="77777777" w:rsidTr="7B2CF1A9">
        <w:tc>
          <w:tcPr>
            <w:tcW w:w="10031" w:type="dxa"/>
            <w:shd w:val="clear" w:color="auto" w:fill="auto"/>
          </w:tcPr>
          <w:p w14:paraId="281A9439" w14:textId="77777777" w:rsidR="00DF2F66" w:rsidRPr="006872A0" w:rsidRDefault="00DF2F66" w:rsidP="00730A28">
            <w:pPr>
              <w:jc w:val="both"/>
              <w:rPr>
                <w:b/>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E93CC" w14:textId="77777777" w:rsidR="005D7AFA" w:rsidRDefault="005D7AFA">
      <w:r>
        <w:separator/>
      </w:r>
    </w:p>
  </w:endnote>
  <w:endnote w:type="continuationSeparator" w:id="0">
    <w:p w14:paraId="0473BEFF" w14:textId="77777777" w:rsidR="005D7AFA" w:rsidRDefault="005D7A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26BAA" w14:textId="77777777" w:rsidR="005D7AFA" w:rsidRDefault="005D7AFA">
      <w:r>
        <w:separator/>
      </w:r>
    </w:p>
  </w:footnote>
  <w:footnote w:type="continuationSeparator" w:id="0">
    <w:p w14:paraId="71DE85B4" w14:textId="77777777" w:rsidR="005D7AFA" w:rsidRDefault="005D7A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63372BA"/>
    <w:multiLevelType w:val="hybridMultilevel"/>
    <w:tmpl w:val="AE3C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2005353841">
    <w:abstractNumId w:val="2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3F70"/>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5406"/>
    <w:rsid w:val="000766EC"/>
    <w:rsid w:val="00080E58"/>
    <w:rsid w:val="00082E96"/>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8A4"/>
    <w:rsid w:val="00130119"/>
    <w:rsid w:val="00132812"/>
    <w:rsid w:val="001347F8"/>
    <w:rsid w:val="001359EE"/>
    <w:rsid w:val="00137BB5"/>
    <w:rsid w:val="00137E05"/>
    <w:rsid w:val="001447F6"/>
    <w:rsid w:val="00147DE3"/>
    <w:rsid w:val="00150794"/>
    <w:rsid w:val="00151DA6"/>
    <w:rsid w:val="001608C4"/>
    <w:rsid w:val="0016392E"/>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32E"/>
    <w:rsid w:val="0024288B"/>
    <w:rsid w:val="00243DB0"/>
    <w:rsid w:val="00247265"/>
    <w:rsid w:val="00260663"/>
    <w:rsid w:val="002657E9"/>
    <w:rsid w:val="00265EB9"/>
    <w:rsid w:val="002663DB"/>
    <w:rsid w:val="0026665E"/>
    <w:rsid w:val="0027147E"/>
    <w:rsid w:val="00274A61"/>
    <w:rsid w:val="002761F4"/>
    <w:rsid w:val="002775E1"/>
    <w:rsid w:val="00277979"/>
    <w:rsid w:val="00291ADD"/>
    <w:rsid w:val="002920DF"/>
    <w:rsid w:val="00292F3D"/>
    <w:rsid w:val="00295CA1"/>
    <w:rsid w:val="002A0E51"/>
    <w:rsid w:val="002A1A44"/>
    <w:rsid w:val="002A1CE9"/>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0534"/>
    <w:rsid w:val="003015C3"/>
    <w:rsid w:val="0030317D"/>
    <w:rsid w:val="003106DB"/>
    <w:rsid w:val="00310E5B"/>
    <w:rsid w:val="00310EE8"/>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37E"/>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352"/>
    <w:rsid w:val="00430DE3"/>
    <w:rsid w:val="004348AE"/>
    <w:rsid w:val="004376C0"/>
    <w:rsid w:val="0044223A"/>
    <w:rsid w:val="00450B67"/>
    <w:rsid w:val="00451851"/>
    <w:rsid w:val="0045189A"/>
    <w:rsid w:val="00453343"/>
    <w:rsid w:val="004538C3"/>
    <w:rsid w:val="0045513A"/>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65D0"/>
    <w:rsid w:val="004D03C4"/>
    <w:rsid w:val="004D0BF1"/>
    <w:rsid w:val="004D0F4E"/>
    <w:rsid w:val="004D305A"/>
    <w:rsid w:val="004D3278"/>
    <w:rsid w:val="004D35A4"/>
    <w:rsid w:val="004D445F"/>
    <w:rsid w:val="004D70D8"/>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15D"/>
    <w:rsid w:val="00513C7D"/>
    <w:rsid w:val="00521123"/>
    <w:rsid w:val="00521221"/>
    <w:rsid w:val="0052250B"/>
    <w:rsid w:val="005305C6"/>
    <w:rsid w:val="00540EEC"/>
    <w:rsid w:val="005414F4"/>
    <w:rsid w:val="00546187"/>
    <w:rsid w:val="00547B11"/>
    <w:rsid w:val="005562F9"/>
    <w:rsid w:val="005573E0"/>
    <w:rsid w:val="00557D77"/>
    <w:rsid w:val="00562EAA"/>
    <w:rsid w:val="00563B58"/>
    <w:rsid w:val="005640C4"/>
    <w:rsid w:val="0056684C"/>
    <w:rsid w:val="00574A0C"/>
    <w:rsid w:val="0057780F"/>
    <w:rsid w:val="00581E0A"/>
    <w:rsid w:val="00586D89"/>
    <w:rsid w:val="005877C8"/>
    <w:rsid w:val="00587923"/>
    <w:rsid w:val="00592710"/>
    <w:rsid w:val="00594F9F"/>
    <w:rsid w:val="005A1417"/>
    <w:rsid w:val="005A1B4C"/>
    <w:rsid w:val="005A545C"/>
    <w:rsid w:val="005B271A"/>
    <w:rsid w:val="005B3A2D"/>
    <w:rsid w:val="005C0B4E"/>
    <w:rsid w:val="005C1567"/>
    <w:rsid w:val="005C28D3"/>
    <w:rsid w:val="005C65D8"/>
    <w:rsid w:val="005C6CE5"/>
    <w:rsid w:val="005D3F07"/>
    <w:rsid w:val="005D4A1E"/>
    <w:rsid w:val="005D4F72"/>
    <w:rsid w:val="005D7AFA"/>
    <w:rsid w:val="005E13EA"/>
    <w:rsid w:val="005E17F1"/>
    <w:rsid w:val="005F09C0"/>
    <w:rsid w:val="005F64AA"/>
    <w:rsid w:val="005F7851"/>
    <w:rsid w:val="00604E87"/>
    <w:rsid w:val="00606E27"/>
    <w:rsid w:val="006108C9"/>
    <w:rsid w:val="00614DF7"/>
    <w:rsid w:val="006179BB"/>
    <w:rsid w:val="0062158D"/>
    <w:rsid w:val="006223FD"/>
    <w:rsid w:val="006232F9"/>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35D6"/>
    <w:rsid w:val="0069625A"/>
    <w:rsid w:val="00696A88"/>
    <w:rsid w:val="00696F65"/>
    <w:rsid w:val="00697408"/>
    <w:rsid w:val="00697572"/>
    <w:rsid w:val="006B36AF"/>
    <w:rsid w:val="006B4496"/>
    <w:rsid w:val="006B5E67"/>
    <w:rsid w:val="006B6612"/>
    <w:rsid w:val="006C21AC"/>
    <w:rsid w:val="006C2EB5"/>
    <w:rsid w:val="006D18A3"/>
    <w:rsid w:val="006D5970"/>
    <w:rsid w:val="006E481E"/>
    <w:rsid w:val="006E795F"/>
    <w:rsid w:val="006F0862"/>
    <w:rsid w:val="006F1438"/>
    <w:rsid w:val="006F2A9E"/>
    <w:rsid w:val="006F5ED3"/>
    <w:rsid w:val="006F7F9B"/>
    <w:rsid w:val="00700249"/>
    <w:rsid w:val="007069CD"/>
    <w:rsid w:val="00706BB5"/>
    <w:rsid w:val="0071231A"/>
    <w:rsid w:val="00712E90"/>
    <w:rsid w:val="00713B7E"/>
    <w:rsid w:val="00724362"/>
    <w:rsid w:val="0072678F"/>
    <w:rsid w:val="007276E5"/>
    <w:rsid w:val="00727C4C"/>
    <w:rsid w:val="00730A28"/>
    <w:rsid w:val="00734809"/>
    <w:rsid w:val="0073550B"/>
    <w:rsid w:val="0073714E"/>
    <w:rsid w:val="007374EF"/>
    <w:rsid w:val="007406E1"/>
    <w:rsid w:val="00741056"/>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6867"/>
    <w:rsid w:val="007872F2"/>
    <w:rsid w:val="007873F9"/>
    <w:rsid w:val="007908E0"/>
    <w:rsid w:val="00793196"/>
    <w:rsid w:val="00793EB3"/>
    <w:rsid w:val="00794205"/>
    <w:rsid w:val="0079422A"/>
    <w:rsid w:val="0079488F"/>
    <w:rsid w:val="007A1F6A"/>
    <w:rsid w:val="007A628F"/>
    <w:rsid w:val="007B0DE3"/>
    <w:rsid w:val="007B1BFD"/>
    <w:rsid w:val="007B7191"/>
    <w:rsid w:val="007C1D94"/>
    <w:rsid w:val="007C37C5"/>
    <w:rsid w:val="007C556F"/>
    <w:rsid w:val="007C5ABE"/>
    <w:rsid w:val="007C6A87"/>
    <w:rsid w:val="007D0A07"/>
    <w:rsid w:val="007D0F11"/>
    <w:rsid w:val="007D133D"/>
    <w:rsid w:val="007D15A6"/>
    <w:rsid w:val="007D362C"/>
    <w:rsid w:val="007D3EB4"/>
    <w:rsid w:val="007D3F16"/>
    <w:rsid w:val="007D64E0"/>
    <w:rsid w:val="007F10BD"/>
    <w:rsid w:val="007F312E"/>
    <w:rsid w:val="007F3F7E"/>
    <w:rsid w:val="007F4BA4"/>
    <w:rsid w:val="007F7FC6"/>
    <w:rsid w:val="00813CEC"/>
    <w:rsid w:val="0081534C"/>
    <w:rsid w:val="00816CE7"/>
    <w:rsid w:val="008171E4"/>
    <w:rsid w:val="008208EA"/>
    <w:rsid w:val="00822B44"/>
    <w:rsid w:val="00824E67"/>
    <w:rsid w:val="00825A64"/>
    <w:rsid w:val="00826576"/>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20CE"/>
    <w:rsid w:val="008859E8"/>
    <w:rsid w:val="0088737B"/>
    <w:rsid w:val="00891078"/>
    <w:rsid w:val="0089270E"/>
    <w:rsid w:val="00892716"/>
    <w:rsid w:val="00893067"/>
    <w:rsid w:val="008933DE"/>
    <w:rsid w:val="00895FCE"/>
    <w:rsid w:val="00897F3E"/>
    <w:rsid w:val="008A21B4"/>
    <w:rsid w:val="008B0515"/>
    <w:rsid w:val="008B07DE"/>
    <w:rsid w:val="008B1309"/>
    <w:rsid w:val="008B28E7"/>
    <w:rsid w:val="008B67F6"/>
    <w:rsid w:val="008B6906"/>
    <w:rsid w:val="008C14C7"/>
    <w:rsid w:val="008C2FFB"/>
    <w:rsid w:val="008C4845"/>
    <w:rsid w:val="008C531A"/>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48E"/>
    <w:rsid w:val="00920E5B"/>
    <w:rsid w:val="00926436"/>
    <w:rsid w:val="00926C53"/>
    <w:rsid w:val="0093018C"/>
    <w:rsid w:val="0094495F"/>
    <w:rsid w:val="00952E09"/>
    <w:rsid w:val="009544C0"/>
    <w:rsid w:val="00954FA4"/>
    <w:rsid w:val="00956AE9"/>
    <w:rsid w:val="00964CC6"/>
    <w:rsid w:val="00967BFA"/>
    <w:rsid w:val="009771D5"/>
    <w:rsid w:val="009801D0"/>
    <w:rsid w:val="0098262C"/>
    <w:rsid w:val="0098427C"/>
    <w:rsid w:val="0098605C"/>
    <w:rsid w:val="00986B43"/>
    <w:rsid w:val="00986C0B"/>
    <w:rsid w:val="00986D46"/>
    <w:rsid w:val="00991FDA"/>
    <w:rsid w:val="00992ACA"/>
    <w:rsid w:val="009A3B12"/>
    <w:rsid w:val="009A5F3B"/>
    <w:rsid w:val="009A5F79"/>
    <w:rsid w:val="009A6F87"/>
    <w:rsid w:val="009B0B61"/>
    <w:rsid w:val="009B28C0"/>
    <w:rsid w:val="009B3178"/>
    <w:rsid w:val="009B3E46"/>
    <w:rsid w:val="009B7136"/>
    <w:rsid w:val="009C07E8"/>
    <w:rsid w:val="009C337F"/>
    <w:rsid w:val="009C53E7"/>
    <w:rsid w:val="009C6092"/>
    <w:rsid w:val="009C7342"/>
    <w:rsid w:val="009D4365"/>
    <w:rsid w:val="009D477B"/>
    <w:rsid w:val="009D4E3B"/>
    <w:rsid w:val="009D59C2"/>
    <w:rsid w:val="009D7BC9"/>
    <w:rsid w:val="009E122F"/>
    <w:rsid w:val="009E1982"/>
    <w:rsid w:val="009E4D2C"/>
    <w:rsid w:val="009E66D8"/>
    <w:rsid w:val="009F0978"/>
    <w:rsid w:val="009F3AEC"/>
    <w:rsid w:val="009F6801"/>
    <w:rsid w:val="00A00081"/>
    <w:rsid w:val="00A05BA9"/>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56717"/>
    <w:rsid w:val="00A60103"/>
    <w:rsid w:val="00A652F6"/>
    <w:rsid w:val="00A65861"/>
    <w:rsid w:val="00A732EA"/>
    <w:rsid w:val="00A7489E"/>
    <w:rsid w:val="00A8015F"/>
    <w:rsid w:val="00A85039"/>
    <w:rsid w:val="00A906AA"/>
    <w:rsid w:val="00A94C5E"/>
    <w:rsid w:val="00AA252C"/>
    <w:rsid w:val="00AA666E"/>
    <w:rsid w:val="00AA7960"/>
    <w:rsid w:val="00AB23FC"/>
    <w:rsid w:val="00AB5518"/>
    <w:rsid w:val="00AC3A0E"/>
    <w:rsid w:val="00AC4A04"/>
    <w:rsid w:val="00AC5679"/>
    <w:rsid w:val="00AD336F"/>
    <w:rsid w:val="00AD773C"/>
    <w:rsid w:val="00AE134C"/>
    <w:rsid w:val="00AE1868"/>
    <w:rsid w:val="00AE2564"/>
    <w:rsid w:val="00AE301F"/>
    <w:rsid w:val="00AE3302"/>
    <w:rsid w:val="00AE5BA6"/>
    <w:rsid w:val="00AE6231"/>
    <w:rsid w:val="00AE7077"/>
    <w:rsid w:val="00AF61C2"/>
    <w:rsid w:val="00AF6CC6"/>
    <w:rsid w:val="00AF7B7B"/>
    <w:rsid w:val="00B0296A"/>
    <w:rsid w:val="00B07E79"/>
    <w:rsid w:val="00B12295"/>
    <w:rsid w:val="00B137BE"/>
    <w:rsid w:val="00B15998"/>
    <w:rsid w:val="00B17FA0"/>
    <w:rsid w:val="00B2292C"/>
    <w:rsid w:val="00B22C3C"/>
    <w:rsid w:val="00B24344"/>
    <w:rsid w:val="00B25060"/>
    <w:rsid w:val="00B26769"/>
    <w:rsid w:val="00B2754B"/>
    <w:rsid w:val="00B31C91"/>
    <w:rsid w:val="00B3747F"/>
    <w:rsid w:val="00B42E76"/>
    <w:rsid w:val="00B43194"/>
    <w:rsid w:val="00B436BF"/>
    <w:rsid w:val="00B470B4"/>
    <w:rsid w:val="00B47734"/>
    <w:rsid w:val="00B50FBA"/>
    <w:rsid w:val="00B558EB"/>
    <w:rsid w:val="00B577D3"/>
    <w:rsid w:val="00B60466"/>
    <w:rsid w:val="00B633C0"/>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59A7"/>
    <w:rsid w:val="00BD30B1"/>
    <w:rsid w:val="00BE0F7B"/>
    <w:rsid w:val="00BE10C2"/>
    <w:rsid w:val="00BE1A6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4F06"/>
    <w:rsid w:val="00C368FA"/>
    <w:rsid w:val="00C41CCC"/>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360"/>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DE4"/>
    <w:rsid w:val="00CF2F8A"/>
    <w:rsid w:val="00CF3DB3"/>
    <w:rsid w:val="00D0274B"/>
    <w:rsid w:val="00D0503D"/>
    <w:rsid w:val="00D052BC"/>
    <w:rsid w:val="00D0671D"/>
    <w:rsid w:val="00D06F12"/>
    <w:rsid w:val="00D07026"/>
    <w:rsid w:val="00D146AE"/>
    <w:rsid w:val="00D203E4"/>
    <w:rsid w:val="00D22636"/>
    <w:rsid w:val="00D22C8F"/>
    <w:rsid w:val="00D23117"/>
    <w:rsid w:val="00D3203C"/>
    <w:rsid w:val="00D33491"/>
    <w:rsid w:val="00D3442D"/>
    <w:rsid w:val="00D36F00"/>
    <w:rsid w:val="00D44B67"/>
    <w:rsid w:val="00D44F8E"/>
    <w:rsid w:val="00D46EB5"/>
    <w:rsid w:val="00D51FD5"/>
    <w:rsid w:val="00D55DE0"/>
    <w:rsid w:val="00D607EF"/>
    <w:rsid w:val="00D60B5A"/>
    <w:rsid w:val="00D60F88"/>
    <w:rsid w:val="00D646BD"/>
    <w:rsid w:val="00D65558"/>
    <w:rsid w:val="00D71201"/>
    <w:rsid w:val="00D720C7"/>
    <w:rsid w:val="00D84841"/>
    <w:rsid w:val="00D876E6"/>
    <w:rsid w:val="00D90958"/>
    <w:rsid w:val="00D92517"/>
    <w:rsid w:val="00DA1025"/>
    <w:rsid w:val="00DA22EC"/>
    <w:rsid w:val="00DA5682"/>
    <w:rsid w:val="00DA5860"/>
    <w:rsid w:val="00DA5C0C"/>
    <w:rsid w:val="00DB2767"/>
    <w:rsid w:val="00DB3335"/>
    <w:rsid w:val="00DC1B10"/>
    <w:rsid w:val="00DC2924"/>
    <w:rsid w:val="00DC4729"/>
    <w:rsid w:val="00DD31C5"/>
    <w:rsid w:val="00DD5020"/>
    <w:rsid w:val="00DD63BE"/>
    <w:rsid w:val="00DE1116"/>
    <w:rsid w:val="00DE4296"/>
    <w:rsid w:val="00DF2469"/>
    <w:rsid w:val="00DF2F66"/>
    <w:rsid w:val="00DF7899"/>
    <w:rsid w:val="00E0524C"/>
    <w:rsid w:val="00E15751"/>
    <w:rsid w:val="00E17160"/>
    <w:rsid w:val="00E17D41"/>
    <w:rsid w:val="00E231D1"/>
    <w:rsid w:val="00E3288D"/>
    <w:rsid w:val="00E35112"/>
    <w:rsid w:val="00E35BEC"/>
    <w:rsid w:val="00E41A6A"/>
    <w:rsid w:val="00E50821"/>
    <w:rsid w:val="00E51F91"/>
    <w:rsid w:val="00E53CEA"/>
    <w:rsid w:val="00E54212"/>
    <w:rsid w:val="00E5498A"/>
    <w:rsid w:val="00E559CE"/>
    <w:rsid w:val="00E60F42"/>
    <w:rsid w:val="00E6746C"/>
    <w:rsid w:val="00E7086E"/>
    <w:rsid w:val="00E71248"/>
    <w:rsid w:val="00E73C41"/>
    <w:rsid w:val="00E75911"/>
    <w:rsid w:val="00E7598F"/>
    <w:rsid w:val="00E76F60"/>
    <w:rsid w:val="00E812B5"/>
    <w:rsid w:val="00E83D90"/>
    <w:rsid w:val="00E83F91"/>
    <w:rsid w:val="00E84B30"/>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0508"/>
    <w:rsid w:val="00ED1B30"/>
    <w:rsid w:val="00ED5D03"/>
    <w:rsid w:val="00EE01ED"/>
    <w:rsid w:val="00EE1AC1"/>
    <w:rsid w:val="00EE39D6"/>
    <w:rsid w:val="00EE52AD"/>
    <w:rsid w:val="00EE5BC3"/>
    <w:rsid w:val="00EE6FAB"/>
    <w:rsid w:val="00EF328C"/>
    <w:rsid w:val="00EF68BB"/>
    <w:rsid w:val="00F01F92"/>
    <w:rsid w:val="00F030CA"/>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B8F"/>
    <w:rsid w:val="00F927A1"/>
    <w:rsid w:val="00F92A00"/>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B5C"/>
    <w:rsid w:val="00FD271B"/>
    <w:rsid w:val="00FD3D7C"/>
    <w:rsid w:val="00FD4707"/>
    <w:rsid w:val="00FD4F8F"/>
    <w:rsid w:val="00FE0C16"/>
    <w:rsid w:val="00FE14B1"/>
    <w:rsid w:val="00FE4D97"/>
    <w:rsid w:val="00FE5F90"/>
    <w:rsid w:val="00FF0070"/>
    <w:rsid w:val="00FF07C3"/>
    <w:rsid w:val="00FF3709"/>
    <w:rsid w:val="00FF5F6A"/>
    <w:rsid w:val="00FF6EE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figpopup-sensitive-area">
    <w:name w:val="figpopup-sensitive-area"/>
    <w:basedOn w:val="DefaultParagraphFont"/>
    <w:rsid w:val="00FC7B5C"/>
  </w:style>
  <w:style w:type="character" w:styleId="UnresolvedMention">
    <w:name w:val="Unresolved Mention"/>
    <w:basedOn w:val="DefaultParagraphFont"/>
    <w:uiPriority w:val="99"/>
    <w:semiHidden/>
    <w:unhideWhenUsed/>
    <w:rsid w:val="00FC7B5C"/>
    <w:rPr>
      <w:color w:val="605E5C"/>
      <w:shd w:val="clear" w:color="auto" w:fill="E1DFDD"/>
    </w:rPr>
  </w:style>
  <w:style w:type="paragraph" w:styleId="NormalWeb">
    <w:name w:val="Normal (Web)"/>
    <w:basedOn w:val="Normal"/>
    <w:uiPriority w:val="99"/>
    <w:unhideWhenUsed/>
    <w:rsid w:val="0069740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title-5">
    <w:name w:val="title-5"/>
    <w:basedOn w:val="DefaultParagraphFont"/>
    <w:rsid w:val="008C5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8749452">
      <w:bodyDiv w:val="1"/>
      <w:marLeft w:val="0"/>
      <w:marRight w:val="0"/>
      <w:marTop w:val="0"/>
      <w:marBottom w:val="0"/>
      <w:divBdr>
        <w:top w:val="none" w:sz="0" w:space="0" w:color="auto"/>
        <w:left w:val="none" w:sz="0" w:space="0" w:color="auto"/>
        <w:bottom w:val="none" w:sz="0" w:space="0" w:color="auto"/>
        <w:right w:val="none" w:sz="0" w:space="0" w:color="auto"/>
      </w:divBdr>
    </w:div>
    <w:div w:id="1397704369">
      <w:bodyDiv w:val="1"/>
      <w:marLeft w:val="0"/>
      <w:marRight w:val="0"/>
      <w:marTop w:val="0"/>
      <w:marBottom w:val="0"/>
      <w:divBdr>
        <w:top w:val="none" w:sz="0" w:space="0" w:color="auto"/>
        <w:left w:val="none" w:sz="0" w:space="0" w:color="auto"/>
        <w:bottom w:val="none" w:sz="0" w:space="0" w:color="auto"/>
        <w:right w:val="none" w:sz="0" w:space="0" w:color="auto"/>
      </w:divBdr>
      <w:divsChild>
        <w:div w:id="1675691884">
          <w:marLeft w:val="0"/>
          <w:marRight w:val="0"/>
          <w:marTop w:val="30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4316</Words>
  <Characters>20783</Characters>
  <Application>Microsoft Office Word</Application>
  <DocSecurity>0</DocSecurity>
  <Lines>2969</Lines>
  <Paragraphs>2091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Toni Jones</cp:lastModifiedBy>
  <cp:revision>2</cp:revision>
  <cp:lastPrinted>2020-02-11T19:20:00Z</cp:lastPrinted>
  <dcterms:created xsi:type="dcterms:W3CDTF">2023-10-22T22:04:00Z</dcterms:created>
  <dcterms:modified xsi:type="dcterms:W3CDTF">2023-10-22T22:04:00Z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