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29FDA2" w14:textId="77777777" w:rsidR="001A7864" w:rsidRPr="00FB3EE1" w:rsidRDefault="001A7864" w:rsidP="001A7864">
      <w:pPr>
        <w:spacing w:after="120"/>
        <w:ind w:left="700" w:hanging="360"/>
        <w:rPr>
          <w:rFonts w:ascii="Arial" w:hAnsi="Arial" w:cs="Arial"/>
          <w:sz w:val="24"/>
          <w:szCs w:val="24"/>
        </w:rPr>
      </w:pPr>
    </w:p>
    <w:p w14:paraId="4AF3EB32" w14:textId="77777777" w:rsidR="001A7864" w:rsidRPr="00FB3EE1" w:rsidRDefault="001A7864" w:rsidP="001A7864">
      <w:pPr>
        <w:spacing w:after="120"/>
        <w:ind w:left="340"/>
        <w:jc w:val="center"/>
        <w:rPr>
          <w:rFonts w:ascii="Arial" w:hAnsi="Arial" w:cs="Arial"/>
          <w:b/>
          <w:sz w:val="24"/>
          <w:szCs w:val="24"/>
        </w:rPr>
      </w:pPr>
      <w:r w:rsidRPr="00FB3EE1">
        <w:rPr>
          <w:rFonts w:ascii="Arial" w:hAnsi="Arial" w:cs="Arial"/>
          <w:b/>
          <w:sz w:val="24"/>
          <w:szCs w:val="24"/>
        </w:rPr>
        <w:t>Student Name: Neil O’Mahoney</w:t>
      </w:r>
    </w:p>
    <w:p w14:paraId="0A92BD1D" w14:textId="77777777" w:rsidR="001A7864" w:rsidRPr="00FB3EE1" w:rsidRDefault="001A7864" w:rsidP="001A7864">
      <w:pPr>
        <w:spacing w:after="120"/>
        <w:ind w:left="340"/>
        <w:jc w:val="center"/>
        <w:rPr>
          <w:rFonts w:ascii="Arial" w:hAnsi="Arial" w:cs="Arial"/>
          <w:b/>
          <w:sz w:val="24"/>
          <w:szCs w:val="24"/>
        </w:rPr>
      </w:pPr>
      <w:r w:rsidRPr="00FB3EE1">
        <w:rPr>
          <w:rFonts w:ascii="Arial" w:hAnsi="Arial" w:cs="Arial"/>
          <w:b/>
          <w:sz w:val="24"/>
          <w:szCs w:val="24"/>
        </w:rPr>
        <w:t>Student No. 0351709</w:t>
      </w:r>
    </w:p>
    <w:p w14:paraId="3A6DB888" w14:textId="77777777" w:rsidR="001A7864" w:rsidRPr="00FB3EE1" w:rsidRDefault="001A7864" w:rsidP="001A7864">
      <w:pPr>
        <w:spacing w:after="120"/>
        <w:ind w:left="340"/>
        <w:jc w:val="center"/>
        <w:rPr>
          <w:rFonts w:ascii="Arial" w:hAnsi="Arial" w:cs="Arial"/>
          <w:sz w:val="24"/>
          <w:szCs w:val="24"/>
        </w:rPr>
      </w:pPr>
    </w:p>
    <w:p w14:paraId="1E4D1FB0" w14:textId="77777777" w:rsidR="001A7864" w:rsidRPr="00FB3EE1" w:rsidRDefault="001A7864" w:rsidP="001A7864">
      <w:pPr>
        <w:spacing w:after="120"/>
        <w:ind w:left="340"/>
        <w:jc w:val="center"/>
        <w:rPr>
          <w:rFonts w:ascii="Arial" w:hAnsi="Arial" w:cs="Arial"/>
          <w:sz w:val="24"/>
          <w:szCs w:val="24"/>
        </w:rPr>
      </w:pPr>
    </w:p>
    <w:p w14:paraId="0FC55418" w14:textId="77777777" w:rsidR="001A7864" w:rsidRPr="00FB3EE1" w:rsidRDefault="001A7864" w:rsidP="001A7864">
      <w:pPr>
        <w:spacing w:after="120"/>
        <w:ind w:left="340"/>
        <w:jc w:val="center"/>
        <w:rPr>
          <w:rFonts w:ascii="Arial" w:hAnsi="Arial" w:cs="Arial"/>
          <w:sz w:val="24"/>
          <w:szCs w:val="24"/>
        </w:rPr>
      </w:pPr>
    </w:p>
    <w:p w14:paraId="2037D631" w14:textId="77777777" w:rsidR="001A7864" w:rsidRPr="00FB3EE1" w:rsidRDefault="001A7864" w:rsidP="001A7864">
      <w:pPr>
        <w:spacing w:after="120"/>
        <w:ind w:left="340"/>
        <w:jc w:val="center"/>
        <w:rPr>
          <w:rFonts w:ascii="Arial" w:hAnsi="Arial" w:cs="Arial"/>
          <w:sz w:val="24"/>
          <w:szCs w:val="24"/>
        </w:rPr>
      </w:pPr>
    </w:p>
    <w:p w14:paraId="1920D57E" w14:textId="77777777" w:rsidR="001A7864" w:rsidRPr="00FB3EE1" w:rsidRDefault="001A7864" w:rsidP="001A7864">
      <w:pPr>
        <w:spacing w:after="120"/>
        <w:ind w:left="340"/>
        <w:jc w:val="center"/>
        <w:rPr>
          <w:rFonts w:ascii="Arial" w:hAnsi="Arial" w:cs="Arial"/>
          <w:sz w:val="24"/>
          <w:szCs w:val="24"/>
        </w:rPr>
      </w:pPr>
    </w:p>
    <w:p w14:paraId="1BAB0563" w14:textId="77777777" w:rsidR="001A7864" w:rsidRPr="00FB3EE1" w:rsidRDefault="001A7864" w:rsidP="001A7864">
      <w:pPr>
        <w:spacing w:after="120"/>
        <w:ind w:left="340"/>
        <w:jc w:val="center"/>
        <w:rPr>
          <w:rFonts w:ascii="Arial" w:hAnsi="Arial" w:cs="Arial"/>
          <w:sz w:val="24"/>
          <w:szCs w:val="24"/>
        </w:rPr>
      </w:pPr>
    </w:p>
    <w:p w14:paraId="0AFA6CCD" w14:textId="77777777" w:rsidR="001A7864" w:rsidRPr="00FB3EE1" w:rsidRDefault="001A7864" w:rsidP="001A7864">
      <w:pPr>
        <w:spacing w:after="120"/>
        <w:ind w:left="340"/>
        <w:jc w:val="center"/>
        <w:rPr>
          <w:rFonts w:ascii="Arial" w:hAnsi="Arial" w:cs="Arial"/>
          <w:sz w:val="24"/>
          <w:szCs w:val="24"/>
        </w:rPr>
      </w:pPr>
    </w:p>
    <w:p w14:paraId="442CB30A" w14:textId="77777777" w:rsidR="001A7864" w:rsidRPr="00FB3EE1" w:rsidRDefault="001A7864" w:rsidP="001A7864">
      <w:pPr>
        <w:spacing w:after="120"/>
        <w:ind w:left="340"/>
        <w:jc w:val="center"/>
        <w:rPr>
          <w:rFonts w:ascii="Arial" w:hAnsi="Arial" w:cs="Arial"/>
          <w:sz w:val="24"/>
          <w:szCs w:val="24"/>
        </w:rPr>
      </w:pPr>
    </w:p>
    <w:p w14:paraId="01DD53D0" w14:textId="77777777" w:rsidR="001A7864" w:rsidRPr="00FB3EE1" w:rsidRDefault="001A7864" w:rsidP="001A7864">
      <w:pPr>
        <w:spacing w:after="120"/>
        <w:ind w:left="340"/>
        <w:jc w:val="center"/>
        <w:rPr>
          <w:rFonts w:ascii="Arial" w:hAnsi="Arial" w:cs="Arial"/>
          <w:sz w:val="24"/>
          <w:szCs w:val="24"/>
        </w:rPr>
      </w:pPr>
    </w:p>
    <w:p w14:paraId="22E5097D" w14:textId="77777777" w:rsidR="001A7864" w:rsidRPr="00FB3EE1" w:rsidRDefault="001A7864" w:rsidP="001A7864">
      <w:pPr>
        <w:spacing w:after="120"/>
        <w:ind w:left="340"/>
        <w:jc w:val="center"/>
        <w:rPr>
          <w:rFonts w:ascii="Arial" w:hAnsi="Arial" w:cs="Arial"/>
          <w:sz w:val="24"/>
          <w:szCs w:val="24"/>
        </w:rPr>
      </w:pPr>
    </w:p>
    <w:p w14:paraId="47A9B95C" w14:textId="77777777" w:rsidR="001A7864" w:rsidRPr="00FB3EE1" w:rsidRDefault="001A7864" w:rsidP="001A7864">
      <w:pPr>
        <w:spacing w:after="120"/>
        <w:ind w:left="340"/>
        <w:jc w:val="center"/>
        <w:rPr>
          <w:rFonts w:ascii="Arial" w:hAnsi="Arial" w:cs="Arial"/>
          <w:sz w:val="24"/>
          <w:szCs w:val="24"/>
        </w:rPr>
      </w:pPr>
    </w:p>
    <w:p w14:paraId="5538CAB3" w14:textId="77777777" w:rsidR="001A7864" w:rsidRPr="00FB3EE1" w:rsidRDefault="001A7864" w:rsidP="001A7864">
      <w:pPr>
        <w:spacing w:after="120"/>
        <w:ind w:left="340"/>
        <w:jc w:val="center"/>
        <w:rPr>
          <w:rFonts w:ascii="Arial" w:hAnsi="Arial" w:cs="Arial"/>
          <w:sz w:val="24"/>
          <w:szCs w:val="24"/>
        </w:rPr>
      </w:pPr>
    </w:p>
    <w:p w14:paraId="7EC50B6B" w14:textId="77777777" w:rsidR="001A7864" w:rsidRPr="00FB3EE1" w:rsidRDefault="001A7864" w:rsidP="001A7864">
      <w:pPr>
        <w:spacing w:after="120"/>
        <w:ind w:left="340"/>
        <w:jc w:val="center"/>
        <w:rPr>
          <w:rFonts w:ascii="Arial" w:hAnsi="Arial" w:cs="Arial"/>
          <w:sz w:val="24"/>
          <w:szCs w:val="24"/>
        </w:rPr>
      </w:pPr>
    </w:p>
    <w:p w14:paraId="6853F244" w14:textId="77777777" w:rsidR="001A7864" w:rsidRPr="00FB3EE1" w:rsidRDefault="001A7864" w:rsidP="001A7864">
      <w:pPr>
        <w:spacing w:after="120"/>
        <w:ind w:left="340"/>
        <w:jc w:val="center"/>
        <w:rPr>
          <w:rFonts w:ascii="Arial" w:hAnsi="Arial" w:cs="Arial"/>
          <w:sz w:val="24"/>
          <w:szCs w:val="24"/>
        </w:rPr>
      </w:pPr>
    </w:p>
    <w:p w14:paraId="77821834" w14:textId="77777777" w:rsidR="001A7864" w:rsidRPr="00FB3EE1" w:rsidRDefault="001A7864" w:rsidP="001A7864">
      <w:pPr>
        <w:spacing w:after="120"/>
        <w:ind w:left="340"/>
        <w:jc w:val="center"/>
        <w:rPr>
          <w:rFonts w:ascii="Arial" w:hAnsi="Arial" w:cs="Arial"/>
          <w:sz w:val="24"/>
          <w:szCs w:val="24"/>
        </w:rPr>
      </w:pPr>
    </w:p>
    <w:p w14:paraId="54E78C9C" w14:textId="77777777" w:rsidR="001A7864" w:rsidRPr="00FB3EE1" w:rsidRDefault="001A7864" w:rsidP="001A7864">
      <w:pPr>
        <w:spacing w:after="120"/>
        <w:ind w:left="340"/>
        <w:jc w:val="center"/>
        <w:rPr>
          <w:rFonts w:ascii="Arial" w:hAnsi="Arial" w:cs="Arial"/>
          <w:sz w:val="24"/>
          <w:szCs w:val="24"/>
        </w:rPr>
      </w:pPr>
    </w:p>
    <w:p w14:paraId="520A111E" w14:textId="77777777" w:rsidR="001A7864" w:rsidRPr="00FB3EE1" w:rsidRDefault="001A7864" w:rsidP="001A7864">
      <w:pPr>
        <w:spacing w:after="120"/>
        <w:ind w:left="340"/>
        <w:jc w:val="center"/>
        <w:rPr>
          <w:rFonts w:ascii="Arial" w:hAnsi="Arial" w:cs="Arial"/>
          <w:sz w:val="24"/>
          <w:szCs w:val="24"/>
        </w:rPr>
      </w:pPr>
    </w:p>
    <w:p w14:paraId="673F7A92" w14:textId="77777777" w:rsidR="001A7864" w:rsidRPr="00FB3EE1" w:rsidRDefault="001A7864" w:rsidP="001A7864">
      <w:pPr>
        <w:spacing w:after="120"/>
        <w:ind w:left="340"/>
        <w:jc w:val="center"/>
        <w:rPr>
          <w:rFonts w:ascii="Arial" w:hAnsi="Arial" w:cs="Arial"/>
          <w:sz w:val="24"/>
          <w:szCs w:val="24"/>
        </w:rPr>
      </w:pPr>
    </w:p>
    <w:p w14:paraId="094E289B" w14:textId="77777777" w:rsidR="001A7864" w:rsidRPr="00FB3EE1" w:rsidRDefault="001A7864" w:rsidP="001A7864">
      <w:pPr>
        <w:spacing w:after="120"/>
        <w:ind w:left="340"/>
        <w:jc w:val="center"/>
        <w:rPr>
          <w:rFonts w:ascii="Arial" w:hAnsi="Arial" w:cs="Arial"/>
          <w:sz w:val="24"/>
          <w:szCs w:val="24"/>
        </w:rPr>
      </w:pPr>
    </w:p>
    <w:p w14:paraId="16787590" w14:textId="77777777" w:rsidR="001A7864" w:rsidRPr="00FB3EE1" w:rsidRDefault="001A7864" w:rsidP="001A7864">
      <w:pPr>
        <w:spacing w:after="120"/>
        <w:ind w:left="340"/>
        <w:jc w:val="center"/>
        <w:rPr>
          <w:rFonts w:ascii="Arial" w:hAnsi="Arial" w:cs="Arial"/>
          <w:sz w:val="24"/>
          <w:szCs w:val="24"/>
        </w:rPr>
      </w:pPr>
    </w:p>
    <w:p w14:paraId="2642D215" w14:textId="77777777" w:rsidR="001A7864" w:rsidRPr="00FB3EE1" w:rsidRDefault="001A7864" w:rsidP="001A7864">
      <w:pPr>
        <w:spacing w:after="120"/>
        <w:ind w:left="340"/>
        <w:jc w:val="center"/>
        <w:rPr>
          <w:rFonts w:ascii="Arial" w:hAnsi="Arial" w:cs="Arial"/>
          <w:sz w:val="24"/>
          <w:szCs w:val="24"/>
        </w:rPr>
      </w:pPr>
    </w:p>
    <w:p w14:paraId="6C822F04" w14:textId="77777777" w:rsidR="001A7864" w:rsidRPr="00FB3EE1" w:rsidRDefault="001A7864" w:rsidP="001A7864">
      <w:pPr>
        <w:spacing w:after="120"/>
        <w:ind w:left="340"/>
        <w:jc w:val="center"/>
        <w:rPr>
          <w:rFonts w:ascii="Arial" w:hAnsi="Arial" w:cs="Arial"/>
          <w:sz w:val="24"/>
          <w:szCs w:val="24"/>
        </w:rPr>
      </w:pPr>
    </w:p>
    <w:p w14:paraId="59529FEB" w14:textId="77777777" w:rsidR="001A7864" w:rsidRPr="00FB3EE1" w:rsidRDefault="001A7864" w:rsidP="001A7864">
      <w:pPr>
        <w:spacing w:after="120"/>
        <w:ind w:left="340"/>
        <w:jc w:val="center"/>
        <w:rPr>
          <w:rFonts w:ascii="Arial" w:hAnsi="Arial" w:cs="Arial"/>
          <w:sz w:val="24"/>
          <w:szCs w:val="24"/>
        </w:rPr>
      </w:pPr>
    </w:p>
    <w:p w14:paraId="51CDD0C3" w14:textId="77777777" w:rsidR="001A7864" w:rsidRPr="00FB3EE1" w:rsidRDefault="001A7864" w:rsidP="001A7864">
      <w:pPr>
        <w:spacing w:after="120"/>
        <w:ind w:left="340"/>
        <w:jc w:val="center"/>
        <w:rPr>
          <w:rFonts w:ascii="Arial" w:hAnsi="Arial" w:cs="Arial"/>
          <w:sz w:val="24"/>
          <w:szCs w:val="24"/>
        </w:rPr>
      </w:pPr>
    </w:p>
    <w:p w14:paraId="5FCEB33D" w14:textId="77777777" w:rsidR="001A7864" w:rsidRPr="00FB3EE1" w:rsidRDefault="001A7864" w:rsidP="001A7864">
      <w:pPr>
        <w:spacing w:after="120"/>
        <w:ind w:left="340"/>
        <w:jc w:val="center"/>
        <w:rPr>
          <w:rFonts w:ascii="Arial" w:hAnsi="Arial" w:cs="Arial"/>
          <w:sz w:val="24"/>
          <w:szCs w:val="24"/>
        </w:rPr>
      </w:pPr>
    </w:p>
    <w:p w14:paraId="17BF024E" w14:textId="77777777" w:rsidR="001A7864" w:rsidRPr="00FB3EE1" w:rsidRDefault="001A7864" w:rsidP="001A7864">
      <w:pPr>
        <w:spacing w:after="120"/>
        <w:ind w:left="340"/>
        <w:jc w:val="center"/>
        <w:rPr>
          <w:rFonts w:ascii="Arial" w:hAnsi="Arial" w:cs="Arial"/>
          <w:sz w:val="24"/>
          <w:szCs w:val="24"/>
        </w:rPr>
      </w:pPr>
    </w:p>
    <w:p w14:paraId="15C82755" w14:textId="77777777" w:rsidR="001A7864" w:rsidRPr="00FB3EE1" w:rsidRDefault="001A7864" w:rsidP="001A7864">
      <w:pPr>
        <w:spacing w:after="120"/>
        <w:ind w:left="340"/>
        <w:jc w:val="center"/>
        <w:rPr>
          <w:rFonts w:ascii="Arial" w:hAnsi="Arial" w:cs="Arial"/>
          <w:b/>
          <w:sz w:val="24"/>
          <w:szCs w:val="24"/>
        </w:rPr>
      </w:pPr>
    </w:p>
    <w:p w14:paraId="3A9995D0" w14:textId="77777777" w:rsidR="001A7864" w:rsidRPr="00FB3EE1" w:rsidRDefault="001A7864" w:rsidP="001A7864">
      <w:pPr>
        <w:spacing w:after="120"/>
        <w:ind w:left="340"/>
        <w:jc w:val="center"/>
        <w:rPr>
          <w:rFonts w:ascii="Arial" w:hAnsi="Arial" w:cs="Arial"/>
          <w:b/>
          <w:sz w:val="24"/>
          <w:szCs w:val="24"/>
        </w:rPr>
      </w:pPr>
      <w:r w:rsidRPr="00FB3EE1">
        <w:rPr>
          <w:rFonts w:ascii="Arial" w:hAnsi="Arial" w:cs="Arial"/>
          <w:b/>
          <w:sz w:val="24"/>
          <w:szCs w:val="24"/>
        </w:rPr>
        <w:t>Course: Cyber Networks &amp; Security</w:t>
      </w:r>
    </w:p>
    <w:p w14:paraId="31150D4D" w14:textId="77777777" w:rsidR="001A7864" w:rsidRPr="00FB3EE1" w:rsidRDefault="001A7864" w:rsidP="001A7864">
      <w:pPr>
        <w:spacing w:after="120"/>
        <w:ind w:left="340"/>
        <w:jc w:val="center"/>
        <w:rPr>
          <w:rFonts w:ascii="Arial" w:hAnsi="Arial" w:cs="Arial"/>
          <w:b/>
          <w:sz w:val="24"/>
          <w:szCs w:val="24"/>
        </w:rPr>
      </w:pPr>
      <w:r w:rsidRPr="00FB3EE1">
        <w:rPr>
          <w:rFonts w:ascii="Arial" w:hAnsi="Arial" w:cs="Arial"/>
          <w:b/>
          <w:sz w:val="24"/>
          <w:szCs w:val="24"/>
        </w:rPr>
        <w:t>Module: Internet Technology &amp; Security</w:t>
      </w:r>
    </w:p>
    <w:p w14:paraId="4FB0FA49" w14:textId="77777777" w:rsidR="00B920FD" w:rsidRPr="00FB3EE1" w:rsidRDefault="00B920FD" w:rsidP="00B920FD">
      <w:pPr>
        <w:spacing w:after="160" w:line="259" w:lineRule="auto"/>
        <w:rPr>
          <w:rFonts w:ascii="Arial" w:hAnsi="Arial" w:cs="Arial"/>
          <w:sz w:val="24"/>
          <w:szCs w:val="24"/>
        </w:rPr>
      </w:pPr>
    </w:p>
    <w:p w14:paraId="17A2B0C5" w14:textId="77777777" w:rsidR="008920EA" w:rsidRPr="00FB3EE1" w:rsidRDefault="008920EA">
      <w:pPr>
        <w:spacing w:after="160" w:line="259" w:lineRule="auto"/>
        <w:rPr>
          <w:rFonts w:ascii="Arial" w:eastAsiaTheme="majorEastAsia" w:hAnsi="Arial" w:cs="Arial"/>
          <w:color w:val="2F5496" w:themeColor="accent1" w:themeShade="BF"/>
          <w:sz w:val="24"/>
          <w:szCs w:val="24"/>
        </w:rPr>
      </w:pPr>
      <w:r w:rsidRPr="00FB3EE1">
        <w:rPr>
          <w:rFonts w:ascii="Arial" w:hAnsi="Arial" w:cs="Arial"/>
          <w:sz w:val="24"/>
          <w:szCs w:val="24"/>
        </w:rPr>
        <w:br w:type="page"/>
      </w:r>
    </w:p>
    <w:sdt>
      <w:sdtPr>
        <w:rPr>
          <w:rFonts w:ascii="Arial" w:eastAsia="Times New Roman" w:hAnsi="Arial" w:cs="Arial"/>
          <w:color w:val="auto"/>
          <w:sz w:val="20"/>
          <w:szCs w:val="20"/>
          <w:lang w:val="en-GB" w:eastAsia="en-GB"/>
        </w:rPr>
        <w:id w:val="-786126818"/>
        <w:docPartObj>
          <w:docPartGallery w:val="Table of Contents"/>
          <w:docPartUnique/>
        </w:docPartObj>
      </w:sdtPr>
      <w:sdtEndPr>
        <w:rPr>
          <w:b/>
          <w:bCs/>
          <w:noProof/>
        </w:rPr>
      </w:sdtEndPr>
      <w:sdtContent>
        <w:p w14:paraId="487368CB" w14:textId="73ED102C" w:rsidR="008920EA" w:rsidRPr="00FB3EE1" w:rsidRDefault="008920EA">
          <w:pPr>
            <w:pStyle w:val="TOCHeading"/>
            <w:rPr>
              <w:rFonts w:ascii="Arial" w:hAnsi="Arial" w:cs="Arial"/>
            </w:rPr>
          </w:pPr>
          <w:r w:rsidRPr="00FB3EE1">
            <w:rPr>
              <w:rFonts w:ascii="Arial" w:hAnsi="Arial" w:cs="Arial"/>
            </w:rPr>
            <w:t>Contents</w:t>
          </w:r>
        </w:p>
        <w:p w14:paraId="17A11D25" w14:textId="0492D765" w:rsidR="0037502A" w:rsidRDefault="008920EA">
          <w:pPr>
            <w:pStyle w:val="TOC1"/>
            <w:tabs>
              <w:tab w:val="right" w:leader="dot" w:pos="9016"/>
            </w:tabs>
            <w:rPr>
              <w:rFonts w:asciiTheme="minorHAnsi" w:eastAsiaTheme="minorEastAsia" w:hAnsiTheme="minorHAnsi" w:cstheme="minorBidi"/>
              <w:noProof/>
              <w:sz w:val="22"/>
              <w:szCs w:val="22"/>
            </w:rPr>
          </w:pPr>
          <w:r w:rsidRPr="00FB3EE1">
            <w:rPr>
              <w:rFonts w:ascii="Arial" w:hAnsi="Arial" w:cs="Arial"/>
              <w:b/>
              <w:bCs/>
              <w:noProof/>
            </w:rPr>
            <w:fldChar w:fldCharType="begin"/>
          </w:r>
          <w:r w:rsidRPr="00FB3EE1">
            <w:rPr>
              <w:rFonts w:ascii="Arial" w:hAnsi="Arial" w:cs="Arial"/>
              <w:b/>
              <w:bCs/>
              <w:noProof/>
            </w:rPr>
            <w:instrText xml:space="preserve"> TOC \o "1-3" \h \z \u </w:instrText>
          </w:r>
          <w:r w:rsidRPr="00FB3EE1">
            <w:rPr>
              <w:rFonts w:ascii="Arial" w:hAnsi="Arial" w:cs="Arial"/>
              <w:b/>
              <w:bCs/>
              <w:noProof/>
            </w:rPr>
            <w:fldChar w:fldCharType="separate"/>
          </w:r>
          <w:hyperlink w:anchor="_Toc7772514" w:history="1">
            <w:r w:rsidR="0037502A" w:rsidRPr="008B5DB1">
              <w:rPr>
                <w:rStyle w:val="Hyperlink"/>
                <w:rFonts w:ascii="Arial" w:hAnsi="Arial" w:cs="Arial"/>
                <w:noProof/>
              </w:rPr>
              <w:t>Introduction</w:t>
            </w:r>
            <w:r w:rsidR="0037502A">
              <w:rPr>
                <w:noProof/>
                <w:webHidden/>
              </w:rPr>
              <w:tab/>
            </w:r>
            <w:r w:rsidR="0037502A">
              <w:rPr>
                <w:noProof/>
                <w:webHidden/>
              </w:rPr>
              <w:fldChar w:fldCharType="begin"/>
            </w:r>
            <w:r w:rsidR="0037502A">
              <w:rPr>
                <w:noProof/>
                <w:webHidden/>
              </w:rPr>
              <w:instrText xml:space="preserve"> PAGEREF _Toc7772514 \h </w:instrText>
            </w:r>
            <w:r w:rsidR="0037502A">
              <w:rPr>
                <w:noProof/>
                <w:webHidden/>
              </w:rPr>
            </w:r>
            <w:r w:rsidR="0037502A">
              <w:rPr>
                <w:noProof/>
                <w:webHidden/>
              </w:rPr>
              <w:fldChar w:fldCharType="separate"/>
            </w:r>
            <w:r w:rsidR="004039EB">
              <w:rPr>
                <w:noProof/>
                <w:webHidden/>
              </w:rPr>
              <w:t>3</w:t>
            </w:r>
            <w:r w:rsidR="0037502A">
              <w:rPr>
                <w:noProof/>
                <w:webHidden/>
              </w:rPr>
              <w:fldChar w:fldCharType="end"/>
            </w:r>
          </w:hyperlink>
        </w:p>
        <w:p w14:paraId="1AE7CCDD" w14:textId="7837D531" w:rsidR="0037502A" w:rsidRDefault="009950CB">
          <w:pPr>
            <w:pStyle w:val="TOC1"/>
            <w:tabs>
              <w:tab w:val="right" w:leader="dot" w:pos="9016"/>
            </w:tabs>
            <w:rPr>
              <w:rFonts w:asciiTheme="minorHAnsi" w:eastAsiaTheme="minorEastAsia" w:hAnsiTheme="minorHAnsi" w:cstheme="minorBidi"/>
              <w:noProof/>
              <w:sz w:val="22"/>
              <w:szCs w:val="22"/>
            </w:rPr>
          </w:pPr>
          <w:hyperlink w:anchor="_Toc7772515" w:history="1">
            <w:r w:rsidR="0037502A" w:rsidRPr="008B5DB1">
              <w:rPr>
                <w:rStyle w:val="Hyperlink"/>
                <w:rFonts w:ascii="Arial" w:hAnsi="Arial" w:cs="Arial"/>
                <w:noProof/>
              </w:rPr>
              <w:t>Requirements</w:t>
            </w:r>
            <w:r w:rsidR="0037502A">
              <w:rPr>
                <w:noProof/>
                <w:webHidden/>
              </w:rPr>
              <w:tab/>
            </w:r>
            <w:r w:rsidR="0037502A">
              <w:rPr>
                <w:noProof/>
                <w:webHidden/>
              </w:rPr>
              <w:fldChar w:fldCharType="begin"/>
            </w:r>
            <w:r w:rsidR="0037502A">
              <w:rPr>
                <w:noProof/>
                <w:webHidden/>
              </w:rPr>
              <w:instrText xml:space="preserve"> PAGEREF _Toc7772515 \h </w:instrText>
            </w:r>
            <w:r w:rsidR="0037502A">
              <w:rPr>
                <w:noProof/>
                <w:webHidden/>
              </w:rPr>
            </w:r>
            <w:r w:rsidR="0037502A">
              <w:rPr>
                <w:noProof/>
                <w:webHidden/>
              </w:rPr>
              <w:fldChar w:fldCharType="separate"/>
            </w:r>
            <w:r w:rsidR="004039EB">
              <w:rPr>
                <w:noProof/>
                <w:webHidden/>
              </w:rPr>
              <w:t>3</w:t>
            </w:r>
            <w:r w:rsidR="0037502A">
              <w:rPr>
                <w:noProof/>
                <w:webHidden/>
              </w:rPr>
              <w:fldChar w:fldCharType="end"/>
            </w:r>
          </w:hyperlink>
        </w:p>
        <w:p w14:paraId="49AB0B82" w14:textId="4DFB6930" w:rsidR="0037502A" w:rsidRDefault="009950CB">
          <w:pPr>
            <w:pStyle w:val="TOC1"/>
            <w:tabs>
              <w:tab w:val="right" w:leader="dot" w:pos="9016"/>
            </w:tabs>
            <w:rPr>
              <w:rFonts w:asciiTheme="minorHAnsi" w:eastAsiaTheme="minorEastAsia" w:hAnsiTheme="minorHAnsi" w:cstheme="minorBidi"/>
              <w:noProof/>
              <w:sz w:val="22"/>
              <w:szCs w:val="22"/>
            </w:rPr>
          </w:pPr>
          <w:hyperlink w:anchor="_Toc7772516" w:history="1">
            <w:r w:rsidR="0037502A" w:rsidRPr="008B5DB1">
              <w:rPr>
                <w:rStyle w:val="Hyperlink"/>
                <w:rFonts w:ascii="Arial" w:hAnsi="Arial" w:cs="Arial"/>
                <w:noProof/>
              </w:rPr>
              <w:t>Implementation</w:t>
            </w:r>
            <w:r w:rsidR="0037502A">
              <w:rPr>
                <w:noProof/>
                <w:webHidden/>
              </w:rPr>
              <w:tab/>
            </w:r>
            <w:r w:rsidR="0037502A">
              <w:rPr>
                <w:noProof/>
                <w:webHidden/>
              </w:rPr>
              <w:fldChar w:fldCharType="begin"/>
            </w:r>
            <w:r w:rsidR="0037502A">
              <w:rPr>
                <w:noProof/>
                <w:webHidden/>
              </w:rPr>
              <w:instrText xml:space="preserve"> PAGEREF _Toc7772516 \h </w:instrText>
            </w:r>
            <w:r w:rsidR="0037502A">
              <w:rPr>
                <w:noProof/>
                <w:webHidden/>
              </w:rPr>
            </w:r>
            <w:r w:rsidR="0037502A">
              <w:rPr>
                <w:noProof/>
                <w:webHidden/>
              </w:rPr>
              <w:fldChar w:fldCharType="separate"/>
            </w:r>
            <w:r w:rsidR="004039EB">
              <w:rPr>
                <w:noProof/>
                <w:webHidden/>
              </w:rPr>
              <w:t>4</w:t>
            </w:r>
            <w:r w:rsidR="0037502A">
              <w:rPr>
                <w:noProof/>
                <w:webHidden/>
              </w:rPr>
              <w:fldChar w:fldCharType="end"/>
            </w:r>
          </w:hyperlink>
        </w:p>
        <w:p w14:paraId="41E5502B" w14:textId="22CFF6E0" w:rsidR="0037502A" w:rsidRDefault="009950CB">
          <w:pPr>
            <w:pStyle w:val="TOC3"/>
            <w:tabs>
              <w:tab w:val="right" w:leader="dot" w:pos="9016"/>
            </w:tabs>
            <w:rPr>
              <w:rFonts w:asciiTheme="minorHAnsi" w:eastAsiaTheme="minorEastAsia" w:hAnsiTheme="minorHAnsi" w:cstheme="minorBidi"/>
              <w:noProof/>
              <w:sz w:val="22"/>
              <w:szCs w:val="22"/>
            </w:rPr>
          </w:pPr>
          <w:hyperlink w:anchor="_Toc7772517" w:history="1">
            <w:r w:rsidR="0037502A" w:rsidRPr="008B5DB1">
              <w:rPr>
                <w:rStyle w:val="Hyperlink"/>
                <w:rFonts w:ascii="Arial" w:hAnsi="Arial" w:cs="Arial"/>
                <w:noProof/>
              </w:rPr>
              <w:t>Screenshots</w:t>
            </w:r>
            <w:r w:rsidR="0037502A">
              <w:rPr>
                <w:noProof/>
                <w:webHidden/>
              </w:rPr>
              <w:tab/>
            </w:r>
            <w:r w:rsidR="0037502A">
              <w:rPr>
                <w:noProof/>
                <w:webHidden/>
              </w:rPr>
              <w:fldChar w:fldCharType="begin"/>
            </w:r>
            <w:r w:rsidR="0037502A">
              <w:rPr>
                <w:noProof/>
                <w:webHidden/>
              </w:rPr>
              <w:instrText xml:space="preserve"> PAGEREF _Toc7772517 \h </w:instrText>
            </w:r>
            <w:r w:rsidR="0037502A">
              <w:rPr>
                <w:noProof/>
                <w:webHidden/>
              </w:rPr>
            </w:r>
            <w:r w:rsidR="0037502A">
              <w:rPr>
                <w:noProof/>
                <w:webHidden/>
              </w:rPr>
              <w:fldChar w:fldCharType="separate"/>
            </w:r>
            <w:r w:rsidR="004039EB">
              <w:rPr>
                <w:noProof/>
                <w:webHidden/>
              </w:rPr>
              <w:t>4</w:t>
            </w:r>
            <w:r w:rsidR="0037502A">
              <w:rPr>
                <w:noProof/>
                <w:webHidden/>
              </w:rPr>
              <w:fldChar w:fldCharType="end"/>
            </w:r>
          </w:hyperlink>
        </w:p>
        <w:p w14:paraId="15416893" w14:textId="6846B340" w:rsidR="0037502A" w:rsidRDefault="009950CB">
          <w:pPr>
            <w:pStyle w:val="TOC3"/>
            <w:tabs>
              <w:tab w:val="right" w:leader="dot" w:pos="9016"/>
            </w:tabs>
            <w:rPr>
              <w:rFonts w:asciiTheme="minorHAnsi" w:eastAsiaTheme="minorEastAsia" w:hAnsiTheme="minorHAnsi" w:cstheme="minorBidi"/>
              <w:noProof/>
              <w:sz w:val="22"/>
              <w:szCs w:val="22"/>
            </w:rPr>
          </w:pPr>
          <w:hyperlink w:anchor="_Toc7772518" w:history="1">
            <w:r w:rsidR="0037502A" w:rsidRPr="008B5DB1">
              <w:rPr>
                <w:rStyle w:val="Hyperlink"/>
                <w:rFonts w:ascii="Arial" w:hAnsi="Arial" w:cs="Arial"/>
                <w:noProof/>
              </w:rPr>
              <w:t>Validation</w:t>
            </w:r>
            <w:r w:rsidR="0037502A">
              <w:rPr>
                <w:noProof/>
                <w:webHidden/>
              </w:rPr>
              <w:tab/>
            </w:r>
            <w:r w:rsidR="0037502A">
              <w:rPr>
                <w:noProof/>
                <w:webHidden/>
              </w:rPr>
              <w:fldChar w:fldCharType="begin"/>
            </w:r>
            <w:r w:rsidR="0037502A">
              <w:rPr>
                <w:noProof/>
                <w:webHidden/>
              </w:rPr>
              <w:instrText xml:space="preserve"> PAGEREF _Toc7772518 \h </w:instrText>
            </w:r>
            <w:r w:rsidR="0037502A">
              <w:rPr>
                <w:noProof/>
                <w:webHidden/>
              </w:rPr>
            </w:r>
            <w:r w:rsidR="0037502A">
              <w:rPr>
                <w:noProof/>
                <w:webHidden/>
              </w:rPr>
              <w:fldChar w:fldCharType="separate"/>
            </w:r>
            <w:r w:rsidR="004039EB">
              <w:rPr>
                <w:noProof/>
                <w:webHidden/>
              </w:rPr>
              <w:t>9</w:t>
            </w:r>
            <w:r w:rsidR="0037502A">
              <w:rPr>
                <w:noProof/>
                <w:webHidden/>
              </w:rPr>
              <w:fldChar w:fldCharType="end"/>
            </w:r>
          </w:hyperlink>
        </w:p>
        <w:p w14:paraId="095598E9" w14:textId="1DFAD8E8" w:rsidR="0037502A" w:rsidRDefault="009950CB">
          <w:pPr>
            <w:pStyle w:val="TOC1"/>
            <w:tabs>
              <w:tab w:val="right" w:leader="dot" w:pos="9016"/>
            </w:tabs>
            <w:rPr>
              <w:rFonts w:asciiTheme="minorHAnsi" w:eastAsiaTheme="minorEastAsia" w:hAnsiTheme="minorHAnsi" w:cstheme="minorBidi"/>
              <w:noProof/>
              <w:sz w:val="22"/>
              <w:szCs w:val="22"/>
            </w:rPr>
          </w:pPr>
          <w:hyperlink w:anchor="_Toc7772519" w:history="1">
            <w:r w:rsidR="0037502A" w:rsidRPr="008B5DB1">
              <w:rPr>
                <w:rStyle w:val="Hyperlink"/>
                <w:rFonts w:ascii="Arial" w:hAnsi="Arial" w:cs="Arial"/>
                <w:noProof/>
              </w:rPr>
              <w:t>Evaluation</w:t>
            </w:r>
            <w:r w:rsidR="0037502A">
              <w:rPr>
                <w:noProof/>
                <w:webHidden/>
              </w:rPr>
              <w:tab/>
            </w:r>
            <w:r w:rsidR="0037502A">
              <w:rPr>
                <w:noProof/>
                <w:webHidden/>
              </w:rPr>
              <w:fldChar w:fldCharType="begin"/>
            </w:r>
            <w:r w:rsidR="0037502A">
              <w:rPr>
                <w:noProof/>
                <w:webHidden/>
              </w:rPr>
              <w:instrText xml:space="preserve"> PAGEREF _Toc7772519 \h </w:instrText>
            </w:r>
            <w:r w:rsidR="0037502A">
              <w:rPr>
                <w:noProof/>
                <w:webHidden/>
              </w:rPr>
            </w:r>
            <w:r w:rsidR="0037502A">
              <w:rPr>
                <w:noProof/>
                <w:webHidden/>
              </w:rPr>
              <w:fldChar w:fldCharType="separate"/>
            </w:r>
            <w:r w:rsidR="004039EB">
              <w:rPr>
                <w:noProof/>
                <w:webHidden/>
              </w:rPr>
              <w:t>11</w:t>
            </w:r>
            <w:r w:rsidR="0037502A">
              <w:rPr>
                <w:noProof/>
                <w:webHidden/>
              </w:rPr>
              <w:fldChar w:fldCharType="end"/>
            </w:r>
          </w:hyperlink>
        </w:p>
        <w:p w14:paraId="33D7DD64" w14:textId="42890BFE" w:rsidR="0037502A" w:rsidRDefault="009950CB">
          <w:pPr>
            <w:pStyle w:val="TOC3"/>
            <w:tabs>
              <w:tab w:val="right" w:leader="dot" w:pos="9016"/>
            </w:tabs>
            <w:rPr>
              <w:rFonts w:asciiTheme="minorHAnsi" w:eastAsiaTheme="minorEastAsia" w:hAnsiTheme="minorHAnsi" w:cstheme="minorBidi"/>
              <w:noProof/>
              <w:sz w:val="22"/>
              <w:szCs w:val="22"/>
            </w:rPr>
          </w:pPr>
          <w:hyperlink w:anchor="_Toc7772520" w:history="1">
            <w:r w:rsidR="0037502A" w:rsidRPr="008B5DB1">
              <w:rPr>
                <w:rStyle w:val="Hyperlink"/>
                <w:rFonts w:ascii="Arial" w:hAnsi="Arial" w:cs="Arial"/>
                <w:noProof/>
              </w:rPr>
              <w:t>An Accessibility Evaluation of the Website</w:t>
            </w:r>
            <w:r w:rsidR="0037502A">
              <w:rPr>
                <w:noProof/>
                <w:webHidden/>
              </w:rPr>
              <w:tab/>
            </w:r>
            <w:r w:rsidR="0037502A">
              <w:rPr>
                <w:noProof/>
                <w:webHidden/>
              </w:rPr>
              <w:fldChar w:fldCharType="begin"/>
            </w:r>
            <w:r w:rsidR="0037502A">
              <w:rPr>
                <w:noProof/>
                <w:webHidden/>
              </w:rPr>
              <w:instrText xml:space="preserve"> PAGEREF _Toc7772520 \h </w:instrText>
            </w:r>
            <w:r w:rsidR="0037502A">
              <w:rPr>
                <w:noProof/>
                <w:webHidden/>
              </w:rPr>
            </w:r>
            <w:r w:rsidR="0037502A">
              <w:rPr>
                <w:noProof/>
                <w:webHidden/>
              </w:rPr>
              <w:fldChar w:fldCharType="separate"/>
            </w:r>
            <w:r w:rsidR="004039EB">
              <w:rPr>
                <w:noProof/>
                <w:webHidden/>
              </w:rPr>
              <w:t>11</w:t>
            </w:r>
            <w:r w:rsidR="0037502A">
              <w:rPr>
                <w:noProof/>
                <w:webHidden/>
              </w:rPr>
              <w:fldChar w:fldCharType="end"/>
            </w:r>
          </w:hyperlink>
        </w:p>
        <w:p w14:paraId="7B550863" w14:textId="3710FD97" w:rsidR="0037502A" w:rsidRDefault="009950CB">
          <w:pPr>
            <w:pStyle w:val="TOC3"/>
            <w:tabs>
              <w:tab w:val="right" w:leader="dot" w:pos="9016"/>
            </w:tabs>
            <w:rPr>
              <w:rFonts w:asciiTheme="minorHAnsi" w:eastAsiaTheme="minorEastAsia" w:hAnsiTheme="minorHAnsi" w:cstheme="minorBidi"/>
              <w:noProof/>
              <w:sz w:val="22"/>
              <w:szCs w:val="22"/>
            </w:rPr>
          </w:pPr>
          <w:hyperlink w:anchor="_Toc7772521" w:history="1">
            <w:r w:rsidR="0037502A" w:rsidRPr="008B5DB1">
              <w:rPr>
                <w:rStyle w:val="Hyperlink"/>
                <w:rFonts w:ascii="Arial" w:hAnsi="Arial" w:cs="Arial"/>
                <w:noProof/>
              </w:rPr>
              <w:t>Future improvements</w:t>
            </w:r>
            <w:r w:rsidR="0037502A">
              <w:rPr>
                <w:noProof/>
                <w:webHidden/>
              </w:rPr>
              <w:tab/>
            </w:r>
            <w:r w:rsidR="0037502A">
              <w:rPr>
                <w:noProof/>
                <w:webHidden/>
              </w:rPr>
              <w:fldChar w:fldCharType="begin"/>
            </w:r>
            <w:r w:rsidR="0037502A">
              <w:rPr>
                <w:noProof/>
                <w:webHidden/>
              </w:rPr>
              <w:instrText xml:space="preserve"> PAGEREF _Toc7772521 \h </w:instrText>
            </w:r>
            <w:r w:rsidR="0037502A">
              <w:rPr>
                <w:noProof/>
                <w:webHidden/>
              </w:rPr>
            </w:r>
            <w:r w:rsidR="0037502A">
              <w:rPr>
                <w:noProof/>
                <w:webHidden/>
              </w:rPr>
              <w:fldChar w:fldCharType="separate"/>
            </w:r>
            <w:r w:rsidR="004039EB">
              <w:rPr>
                <w:noProof/>
                <w:webHidden/>
              </w:rPr>
              <w:t>17</w:t>
            </w:r>
            <w:r w:rsidR="0037502A">
              <w:rPr>
                <w:noProof/>
                <w:webHidden/>
              </w:rPr>
              <w:fldChar w:fldCharType="end"/>
            </w:r>
          </w:hyperlink>
        </w:p>
        <w:p w14:paraId="082FAD9D" w14:textId="33559045" w:rsidR="0037502A" w:rsidRDefault="009950CB">
          <w:pPr>
            <w:pStyle w:val="TOC1"/>
            <w:tabs>
              <w:tab w:val="right" w:leader="dot" w:pos="9016"/>
            </w:tabs>
            <w:rPr>
              <w:rFonts w:asciiTheme="minorHAnsi" w:eastAsiaTheme="minorEastAsia" w:hAnsiTheme="minorHAnsi" w:cstheme="minorBidi"/>
              <w:noProof/>
              <w:sz w:val="22"/>
              <w:szCs w:val="22"/>
            </w:rPr>
          </w:pPr>
          <w:hyperlink w:anchor="_Toc7772522" w:history="1">
            <w:r w:rsidR="0037502A" w:rsidRPr="008B5DB1">
              <w:rPr>
                <w:rStyle w:val="Hyperlink"/>
                <w:rFonts w:ascii="Arial" w:hAnsi="Arial" w:cs="Arial"/>
                <w:noProof/>
              </w:rPr>
              <w:t>References</w:t>
            </w:r>
            <w:r w:rsidR="0037502A">
              <w:rPr>
                <w:noProof/>
                <w:webHidden/>
              </w:rPr>
              <w:tab/>
            </w:r>
            <w:r w:rsidR="0037502A">
              <w:rPr>
                <w:noProof/>
                <w:webHidden/>
              </w:rPr>
              <w:fldChar w:fldCharType="begin"/>
            </w:r>
            <w:r w:rsidR="0037502A">
              <w:rPr>
                <w:noProof/>
                <w:webHidden/>
              </w:rPr>
              <w:instrText xml:space="preserve"> PAGEREF _Toc7772522 \h </w:instrText>
            </w:r>
            <w:r w:rsidR="0037502A">
              <w:rPr>
                <w:noProof/>
                <w:webHidden/>
              </w:rPr>
            </w:r>
            <w:r w:rsidR="0037502A">
              <w:rPr>
                <w:noProof/>
                <w:webHidden/>
              </w:rPr>
              <w:fldChar w:fldCharType="separate"/>
            </w:r>
            <w:r w:rsidR="004039EB">
              <w:rPr>
                <w:noProof/>
                <w:webHidden/>
              </w:rPr>
              <w:t>18</w:t>
            </w:r>
            <w:r w:rsidR="0037502A">
              <w:rPr>
                <w:noProof/>
                <w:webHidden/>
              </w:rPr>
              <w:fldChar w:fldCharType="end"/>
            </w:r>
          </w:hyperlink>
        </w:p>
        <w:p w14:paraId="0E8817A1" w14:textId="5F56950E" w:rsidR="008920EA" w:rsidRPr="00FB3EE1" w:rsidRDefault="008920EA">
          <w:pPr>
            <w:rPr>
              <w:rFonts w:ascii="Arial" w:hAnsi="Arial" w:cs="Arial"/>
            </w:rPr>
          </w:pPr>
          <w:r w:rsidRPr="00FB3EE1">
            <w:rPr>
              <w:rFonts w:ascii="Arial" w:hAnsi="Arial" w:cs="Arial"/>
              <w:b/>
              <w:bCs/>
              <w:noProof/>
            </w:rPr>
            <w:fldChar w:fldCharType="end"/>
          </w:r>
        </w:p>
      </w:sdtContent>
    </w:sdt>
    <w:p w14:paraId="08E11F32" w14:textId="4081F0F0" w:rsidR="008920EA" w:rsidRPr="00FB3EE1" w:rsidRDefault="008920EA">
      <w:pPr>
        <w:spacing w:after="160" w:line="259" w:lineRule="auto"/>
        <w:rPr>
          <w:rFonts w:ascii="Arial" w:eastAsiaTheme="majorEastAsia" w:hAnsi="Arial" w:cs="Arial"/>
          <w:color w:val="2F5496" w:themeColor="accent1" w:themeShade="BF"/>
          <w:sz w:val="24"/>
          <w:szCs w:val="24"/>
        </w:rPr>
      </w:pPr>
    </w:p>
    <w:p w14:paraId="12643C72" w14:textId="77777777" w:rsidR="00FB3EE1" w:rsidRPr="00FB3EE1" w:rsidRDefault="00FB3EE1">
      <w:pPr>
        <w:spacing w:after="160" w:line="259" w:lineRule="auto"/>
        <w:rPr>
          <w:rFonts w:ascii="Arial" w:eastAsiaTheme="majorEastAsia" w:hAnsi="Arial" w:cs="Arial"/>
          <w:color w:val="2F5496" w:themeColor="accent1" w:themeShade="BF"/>
          <w:sz w:val="32"/>
          <w:szCs w:val="32"/>
        </w:rPr>
      </w:pPr>
      <w:r w:rsidRPr="00FB3EE1">
        <w:rPr>
          <w:rFonts w:ascii="Arial" w:hAnsi="Arial" w:cs="Arial"/>
        </w:rPr>
        <w:br w:type="page"/>
      </w:r>
    </w:p>
    <w:p w14:paraId="1D730490" w14:textId="3B1E3F03" w:rsidR="001A7864" w:rsidRPr="00FB3EE1" w:rsidRDefault="00090162" w:rsidP="008920EA">
      <w:pPr>
        <w:pStyle w:val="Heading1"/>
        <w:rPr>
          <w:rFonts w:ascii="Arial" w:hAnsi="Arial" w:cs="Arial"/>
        </w:rPr>
      </w:pPr>
      <w:bookmarkStart w:id="0" w:name="_Toc7772514"/>
      <w:r w:rsidRPr="00FB3EE1">
        <w:rPr>
          <w:rFonts w:ascii="Arial" w:hAnsi="Arial" w:cs="Arial"/>
        </w:rPr>
        <w:lastRenderedPageBreak/>
        <w:t>Introduction</w:t>
      </w:r>
      <w:bookmarkEnd w:id="0"/>
    </w:p>
    <w:p w14:paraId="6082D39D" w14:textId="3EF8D4E8" w:rsidR="001A7864" w:rsidRPr="00FB3EE1" w:rsidRDefault="001A7864" w:rsidP="001A7864">
      <w:pPr>
        <w:spacing w:after="120"/>
        <w:ind w:left="700"/>
        <w:rPr>
          <w:rFonts w:ascii="Arial" w:hAnsi="Arial" w:cs="Arial"/>
          <w:sz w:val="24"/>
          <w:szCs w:val="24"/>
        </w:rPr>
      </w:pPr>
      <w:r w:rsidRPr="00FB3EE1">
        <w:rPr>
          <w:rFonts w:ascii="Arial" w:hAnsi="Arial" w:cs="Arial"/>
          <w:sz w:val="24"/>
          <w:szCs w:val="24"/>
        </w:rPr>
        <w:t xml:space="preserve">This website is primarily designed around the theme of a Wedding </w:t>
      </w:r>
      <w:proofErr w:type="spellStart"/>
      <w:r w:rsidR="00F81D7D" w:rsidRPr="00FB3EE1">
        <w:rPr>
          <w:rFonts w:ascii="Arial" w:hAnsi="Arial" w:cs="Arial"/>
          <w:color w:val="222222"/>
          <w:sz w:val="24"/>
          <w:szCs w:val="24"/>
          <w:shd w:val="clear" w:color="auto" w:fill="FFFFFF"/>
        </w:rPr>
        <w:t>Répondez</w:t>
      </w:r>
      <w:proofErr w:type="spellEnd"/>
      <w:r w:rsidR="00F81D7D" w:rsidRPr="00FB3EE1">
        <w:rPr>
          <w:rFonts w:ascii="Arial" w:hAnsi="Arial" w:cs="Arial"/>
          <w:color w:val="222222"/>
          <w:sz w:val="24"/>
          <w:szCs w:val="24"/>
          <w:shd w:val="clear" w:color="auto" w:fill="FFFFFF"/>
        </w:rPr>
        <w:t xml:space="preserve"> </w:t>
      </w:r>
      <w:proofErr w:type="spellStart"/>
      <w:r w:rsidR="00F81D7D" w:rsidRPr="00FB3EE1">
        <w:rPr>
          <w:rFonts w:ascii="Arial" w:hAnsi="Arial" w:cs="Arial"/>
          <w:color w:val="222222"/>
          <w:sz w:val="24"/>
          <w:szCs w:val="24"/>
          <w:shd w:val="clear" w:color="auto" w:fill="FFFFFF"/>
        </w:rPr>
        <w:t>s'il</w:t>
      </w:r>
      <w:proofErr w:type="spellEnd"/>
      <w:r w:rsidR="00F81D7D" w:rsidRPr="00FB3EE1">
        <w:rPr>
          <w:rFonts w:ascii="Arial" w:hAnsi="Arial" w:cs="Arial"/>
          <w:color w:val="222222"/>
          <w:sz w:val="24"/>
          <w:szCs w:val="24"/>
          <w:shd w:val="clear" w:color="auto" w:fill="FFFFFF"/>
        </w:rPr>
        <w:t xml:space="preserve"> </w:t>
      </w:r>
      <w:proofErr w:type="spellStart"/>
      <w:r w:rsidR="00F81D7D" w:rsidRPr="00FB3EE1">
        <w:rPr>
          <w:rFonts w:ascii="Arial" w:hAnsi="Arial" w:cs="Arial"/>
          <w:color w:val="222222"/>
          <w:sz w:val="24"/>
          <w:szCs w:val="24"/>
          <w:shd w:val="clear" w:color="auto" w:fill="FFFFFF"/>
        </w:rPr>
        <w:t>vous</w:t>
      </w:r>
      <w:proofErr w:type="spellEnd"/>
      <w:r w:rsidR="00F81D7D" w:rsidRPr="00FB3EE1">
        <w:rPr>
          <w:rFonts w:ascii="Arial" w:hAnsi="Arial" w:cs="Arial"/>
          <w:color w:val="222222"/>
          <w:sz w:val="24"/>
          <w:szCs w:val="24"/>
          <w:shd w:val="clear" w:color="auto" w:fill="FFFFFF"/>
        </w:rPr>
        <w:t xml:space="preserve"> plait </w:t>
      </w:r>
      <w:r w:rsidRPr="00FB3EE1">
        <w:rPr>
          <w:rFonts w:ascii="Arial" w:hAnsi="Arial" w:cs="Arial"/>
          <w:sz w:val="24"/>
          <w:szCs w:val="24"/>
        </w:rPr>
        <w:t>RSVP/ Option capture and information website. Its aim is to demonstrate the breadth and depth of knowledge of the author of Hyper Text Mark-up Language (HTML) and Cascading Style Sheets (CSS).</w:t>
      </w:r>
    </w:p>
    <w:p w14:paraId="15FD1CEF" w14:textId="77777777" w:rsidR="001A7864" w:rsidRPr="00FB3EE1" w:rsidRDefault="001A7864" w:rsidP="001A7864">
      <w:pPr>
        <w:spacing w:after="120"/>
        <w:ind w:left="1060"/>
        <w:rPr>
          <w:rFonts w:ascii="Arial" w:hAnsi="Arial" w:cs="Arial"/>
          <w:sz w:val="24"/>
          <w:szCs w:val="24"/>
        </w:rPr>
      </w:pPr>
    </w:p>
    <w:p w14:paraId="2A4BA9B5" w14:textId="77777777" w:rsidR="001A7864" w:rsidRPr="00FB3EE1" w:rsidRDefault="001A7864" w:rsidP="008920EA">
      <w:pPr>
        <w:pStyle w:val="Heading1"/>
        <w:rPr>
          <w:rFonts w:ascii="Arial" w:hAnsi="Arial" w:cs="Arial"/>
        </w:rPr>
      </w:pPr>
      <w:bookmarkStart w:id="1" w:name="_Toc7772515"/>
      <w:r w:rsidRPr="00FB3EE1">
        <w:rPr>
          <w:rFonts w:ascii="Arial" w:hAnsi="Arial" w:cs="Arial"/>
        </w:rPr>
        <w:t>Requirements</w:t>
      </w:r>
      <w:bookmarkEnd w:id="1"/>
    </w:p>
    <w:p w14:paraId="33BA5707" w14:textId="5AE3BF55" w:rsidR="001A7864" w:rsidRPr="00FB3EE1" w:rsidRDefault="33AC9B48" w:rsidP="33AC9B48">
      <w:pPr>
        <w:spacing w:after="120"/>
        <w:ind w:left="1060"/>
        <w:rPr>
          <w:rFonts w:ascii="Arial" w:hAnsi="Arial" w:cs="Arial"/>
          <w:sz w:val="24"/>
          <w:szCs w:val="24"/>
        </w:rPr>
      </w:pPr>
      <w:r w:rsidRPr="00FB3EE1">
        <w:rPr>
          <w:rFonts w:ascii="Arial" w:hAnsi="Arial" w:cs="Arial"/>
          <w:sz w:val="24"/>
          <w:szCs w:val="24"/>
        </w:rPr>
        <w:t xml:space="preserve">This website is fundamentally designed to assist visitors to return their food, drink and transport options for an upcoming Wedding. As a by-product it will give useful information to users who are unfamiliar with the Gower area of Swansea. It is not designed to promote third party companies or products but it is designed to give an awareness to the visitors of their surroundings. </w:t>
      </w:r>
    </w:p>
    <w:p w14:paraId="0EA96BF5" w14:textId="77777777" w:rsidR="001A7864" w:rsidRPr="00FB3EE1" w:rsidRDefault="001A7864" w:rsidP="001A7864">
      <w:pPr>
        <w:spacing w:after="120"/>
        <w:ind w:left="1060"/>
        <w:rPr>
          <w:rFonts w:ascii="Arial" w:hAnsi="Arial" w:cs="Arial"/>
          <w:sz w:val="24"/>
          <w:szCs w:val="24"/>
        </w:rPr>
      </w:pPr>
    </w:p>
    <w:p w14:paraId="149F4343" w14:textId="19E1649C" w:rsidR="001A7864" w:rsidRPr="00FB3EE1" w:rsidRDefault="33AC9B48" w:rsidP="33AC9B48">
      <w:pPr>
        <w:spacing w:after="120"/>
        <w:ind w:left="1060"/>
        <w:rPr>
          <w:rFonts w:ascii="Arial" w:hAnsi="Arial" w:cs="Arial"/>
          <w:sz w:val="24"/>
          <w:szCs w:val="24"/>
        </w:rPr>
      </w:pPr>
      <w:r w:rsidRPr="00FB3EE1">
        <w:rPr>
          <w:rFonts w:ascii="Arial" w:hAnsi="Arial" w:cs="Arial"/>
          <w:sz w:val="24"/>
          <w:szCs w:val="24"/>
        </w:rPr>
        <w:t>It is expected that most of the users visiting with be doing so via an internet browser on a home PC or mobile device of some description. It is anticipated that they will be using various different browsers and some people may have limitations on their visual perspective. To that end it is designed to be user-friendly and as Human Computer Interface compliant as possible.</w:t>
      </w:r>
    </w:p>
    <w:p w14:paraId="3CE43017" w14:textId="77777777" w:rsidR="001A7864" w:rsidRPr="00FB3EE1" w:rsidRDefault="001A7864" w:rsidP="001A7864">
      <w:pPr>
        <w:spacing w:after="120"/>
        <w:ind w:left="1060"/>
        <w:rPr>
          <w:rFonts w:ascii="Arial" w:hAnsi="Arial" w:cs="Arial"/>
          <w:sz w:val="24"/>
          <w:szCs w:val="24"/>
        </w:rPr>
      </w:pPr>
    </w:p>
    <w:p w14:paraId="5BA9F57D" w14:textId="12E20AD6" w:rsidR="00090162" w:rsidRPr="00FB3EE1" w:rsidRDefault="1F558C8F" w:rsidP="001A7864">
      <w:pPr>
        <w:spacing w:after="120"/>
        <w:ind w:left="1060"/>
        <w:rPr>
          <w:rFonts w:ascii="Arial" w:hAnsi="Arial" w:cs="Arial"/>
          <w:sz w:val="24"/>
          <w:szCs w:val="24"/>
        </w:rPr>
      </w:pPr>
      <w:r w:rsidRPr="00FB3EE1">
        <w:rPr>
          <w:rFonts w:ascii="Arial" w:hAnsi="Arial" w:cs="Arial"/>
          <w:sz w:val="24"/>
          <w:szCs w:val="24"/>
        </w:rPr>
        <w:t xml:space="preserve">The target audience is likely to be a male or female aged 25 - 40 who are computer literate, high level of education and are </w:t>
      </w:r>
      <w:r w:rsidR="00F81D7D" w:rsidRPr="00FB3EE1">
        <w:rPr>
          <w:rFonts w:ascii="Arial" w:hAnsi="Arial" w:cs="Arial"/>
          <w:sz w:val="24"/>
          <w:szCs w:val="24"/>
        </w:rPr>
        <w:t>external</w:t>
      </w:r>
      <w:r w:rsidRPr="00FB3EE1">
        <w:rPr>
          <w:rFonts w:ascii="Arial" w:hAnsi="Arial" w:cs="Arial"/>
          <w:sz w:val="24"/>
          <w:szCs w:val="24"/>
        </w:rPr>
        <w:t xml:space="preserve"> to the South Wales area. The design of the site is to give it a modern and professional feel of the forthcoming event. It is designed to capture </w:t>
      </w:r>
      <w:r w:rsidR="00F81D7D" w:rsidRPr="00FB3EE1">
        <w:rPr>
          <w:rFonts w:ascii="Arial" w:hAnsi="Arial" w:cs="Arial"/>
          <w:sz w:val="24"/>
          <w:szCs w:val="24"/>
        </w:rPr>
        <w:t>invitee’s</w:t>
      </w:r>
      <w:r w:rsidRPr="00FB3EE1">
        <w:rPr>
          <w:rFonts w:ascii="Arial" w:hAnsi="Arial" w:cs="Arial"/>
          <w:sz w:val="24"/>
          <w:szCs w:val="24"/>
        </w:rPr>
        <w:t xml:space="preserve"> requirements (such as </w:t>
      </w:r>
      <w:r w:rsidR="00F81D7D" w:rsidRPr="00FB3EE1">
        <w:rPr>
          <w:rFonts w:ascii="Arial" w:hAnsi="Arial" w:cs="Arial"/>
          <w:sz w:val="24"/>
          <w:szCs w:val="24"/>
        </w:rPr>
        <w:t xml:space="preserve">attendance, </w:t>
      </w:r>
      <w:r w:rsidRPr="00FB3EE1">
        <w:rPr>
          <w:rFonts w:ascii="Arial" w:hAnsi="Arial" w:cs="Arial"/>
          <w:sz w:val="24"/>
          <w:szCs w:val="24"/>
        </w:rPr>
        <w:t>diets</w:t>
      </w:r>
      <w:r w:rsidR="00F81D7D" w:rsidRPr="00FB3EE1">
        <w:rPr>
          <w:rFonts w:ascii="Arial" w:hAnsi="Arial" w:cs="Arial"/>
          <w:sz w:val="24"/>
          <w:szCs w:val="24"/>
        </w:rPr>
        <w:t xml:space="preserve"> &amp;</w:t>
      </w:r>
      <w:r w:rsidRPr="00FB3EE1">
        <w:rPr>
          <w:rFonts w:ascii="Arial" w:hAnsi="Arial" w:cs="Arial"/>
          <w:sz w:val="24"/>
          <w:szCs w:val="24"/>
        </w:rPr>
        <w:t xml:space="preserve"> transport) and give them a running order of events. Their usage of the internet is likely to be daily.</w:t>
      </w:r>
      <w:r w:rsidR="00F81D7D" w:rsidRPr="00FB3EE1">
        <w:rPr>
          <w:rFonts w:ascii="Arial" w:hAnsi="Arial" w:cs="Arial"/>
          <w:sz w:val="24"/>
          <w:szCs w:val="24"/>
        </w:rPr>
        <w:t xml:space="preserve"> However</w:t>
      </w:r>
      <w:r w:rsidR="00FC6363" w:rsidRPr="00FB3EE1">
        <w:rPr>
          <w:rFonts w:ascii="Arial" w:hAnsi="Arial" w:cs="Arial"/>
          <w:sz w:val="24"/>
          <w:szCs w:val="24"/>
        </w:rPr>
        <w:t>,</w:t>
      </w:r>
      <w:r w:rsidR="00F81D7D" w:rsidRPr="00FB3EE1">
        <w:rPr>
          <w:rFonts w:ascii="Arial" w:hAnsi="Arial" w:cs="Arial"/>
          <w:sz w:val="24"/>
          <w:szCs w:val="24"/>
        </w:rPr>
        <w:t xml:space="preserve"> their usage of this website will be to respond then closer to the time book recommendations. The website</w:t>
      </w:r>
      <w:r w:rsidR="00090162" w:rsidRPr="00FB3EE1">
        <w:rPr>
          <w:rFonts w:ascii="Arial" w:hAnsi="Arial" w:cs="Arial"/>
          <w:sz w:val="24"/>
          <w:szCs w:val="24"/>
        </w:rPr>
        <w:t xml:space="preserve"> is designed to be correct at the time of </w:t>
      </w:r>
      <w:r w:rsidR="00F81D7D" w:rsidRPr="00FB3EE1">
        <w:rPr>
          <w:rFonts w:ascii="Arial" w:hAnsi="Arial" w:cs="Arial"/>
          <w:sz w:val="24"/>
          <w:szCs w:val="24"/>
        </w:rPr>
        <w:t>writing as many things are beyond our control.</w:t>
      </w:r>
    </w:p>
    <w:p w14:paraId="223B9EA5" w14:textId="5570F319" w:rsidR="001A7864" w:rsidRPr="00FB3EE1" w:rsidRDefault="001A7864" w:rsidP="008920EA">
      <w:pPr>
        <w:pStyle w:val="Heading1"/>
        <w:rPr>
          <w:rFonts w:ascii="Arial" w:hAnsi="Arial" w:cs="Arial"/>
        </w:rPr>
      </w:pPr>
      <w:bookmarkStart w:id="2" w:name="_Toc7772516"/>
      <w:r w:rsidRPr="00FB3EE1">
        <w:rPr>
          <w:rFonts w:ascii="Arial" w:hAnsi="Arial" w:cs="Arial"/>
        </w:rPr>
        <w:lastRenderedPageBreak/>
        <w:t>Implementation</w:t>
      </w:r>
      <w:bookmarkEnd w:id="2"/>
    </w:p>
    <w:p w14:paraId="42F1EAEB" w14:textId="2DEE3E9F" w:rsidR="008920EA" w:rsidRPr="00FB3EE1" w:rsidRDefault="008920EA" w:rsidP="008920EA">
      <w:pPr>
        <w:pStyle w:val="Heading3"/>
        <w:rPr>
          <w:rFonts w:ascii="Arial" w:hAnsi="Arial" w:cs="Arial"/>
        </w:rPr>
      </w:pPr>
      <w:bookmarkStart w:id="3" w:name="_Toc7772517"/>
      <w:r w:rsidRPr="00FB3EE1">
        <w:rPr>
          <w:rFonts w:ascii="Arial" w:hAnsi="Arial" w:cs="Arial"/>
        </w:rPr>
        <w:t>Screenshots</w:t>
      </w:r>
      <w:bookmarkEnd w:id="3"/>
    </w:p>
    <w:p w14:paraId="063BA150" w14:textId="3AB98C9E" w:rsidR="000A5CC5" w:rsidRPr="00FB3EE1" w:rsidRDefault="008C6CD2" w:rsidP="008920EA">
      <w:pPr>
        <w:rPr>
          <w:rFonts w:ascii="Arial" w:hAnsi="Arial" w:cs="Arial"/>
        </w:rPr>
      </w:pPr>
      <w:r w:rsidRPr="00FB3EE1">
        <w:rPr>
          <w:rFonts w:ascii="Arial" w:hAnsi="Arial" w:cs="Arial"/>
          <w:noProof/>
        </w:rPr>
        <w:drawing>
          <wp:inline distT="0" distB="0" distL="0" distR="0" wp14:anchorId="40394E22" wp14:editId="395987BF">
            <wp:extent cx="5725160" cy="322008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27D66E13" w14:textId="59292952" w:rsidR="000A5CC5" w:rsidRPr="00FB3EE1" w:rsidRDefault="008C6CD2" w:rsidP="008C6CD2">
      <w:pPr>
        <w:rPr>
          <w:rFonts w:ascii="Arial" w:hAnsi="Arial" w:cs="Arial"/>
          <w:sz w:val="24"/>
          <w:szCs w:val="24"/>
        </w:rPr>
      </w:pPr>
      <w:r w:rsidRPr="00FB3EE1">
        <w:rPr>
          <w:rFonts w:ascii="Arial" w:hAnsi="Arial" w:cs="Arial"/>
          <w:sz w:val="24"/>
          <w:szCs w:val="24"/>
        </w:rPr>
        <w:t>Index page</w:t>
      </w:r>
    </w:p>
    <w:p w14:paraId="6785F01F" w14:textId="43CC53EE" w:rsidR="000A5CC5" w:rsidRPr="00FB3EE1" w:rsidRDefault="000A5CC5" w:rsidP="008C6CD2">
      <w:pPr>
        <w:rPr>
          <w:rFonts w:ascii="Arial" w:hAnsi="Arial" w:cs="Arial"/>
          <w:sz w:val="24"/>
          <w:szCs w:val="24"/>
        </w:rPr>
      </w:pPr>
    </w:p>
    <w:p w14:paraId="10BCB2CC" w14:textId="21F9733F" w:rsidR="008C6CD2" w:rsidRPr="00FB3EE1" w:rsidRDefault="008C6CD2" w:rsidP="008C6CD2">
      <w:pPr>
        <w:rPr>
          <w:rFonts w:ascii="Arial" w:hAnsi="Arial" w:cs="Arial"/>
          <w:sz w:val="24"/>
          <w:szCs w:val="24"/>
        </w:rPr>
      </w:pPr>
      <w:r w:rsidRPr="00FB3EE1">
        <w:rPr>
          <w:rFonts w:ascii="Arial" w:hAnsi="Arial" w:cs="Arial"/>
          <w:noProof/>
          <w:sz w:val="24"/>
          <w:szCs w:val="24"/>
        </w:rPr>
        <w:drawing>
          <wp:inline distT="0" distB="0" distL="0" distR="0" wp14:anchorId="79C7024A" wp14:editId="52CE4F89">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497326FF" w14:textId="70ADF470" w:rsidR="000A5CC5" w:rsidRPr="00FB3EE1" w:rsidRDefault="008C6CD2" w:rsidP="008C6CD2">
      <w:pPr>
        <w:rPr>
          <w:rFonts w:ascii="Arial" w:hAnsi="Arial" w:cs="Arial"/>
          <w:sz w:val="24"/>
          <w:szCs w:val="24"/>
        </w:rPr>
      </w:pPr>
      <w:r w:rsidRPr="00FB3EE1">
        <w:rPr>
          <w:rFonts w:ascii="Arial" w:hAnsi="Arial" w:cs="Arial"/>
          <w:sz w:val="24"/>
          <w:szCs w:val="24"/>
        </w:rPr>
        <w:t>RSVP page displaying auto dropdown</w:t>
      </w:r>
    </w:p>
    <w:p w14:paraId="1ADE9059" w14:textId="7F1A8F2A" w:rsidR="000A5CC5" w:rsidRPr="00FB3EE1" w:rsidRDefault="000A5CC5" w:rsidP="008C6CD2">
      <w:pPr>
        <w:rPr>
          <w:rFonts w:ascii="Arial" w:hAnsi="Arial" w:cs="Arial"/>
          <w:sz w:val="24"/>
          <w:szCs w:val="24"/>
        </w:rPr>
      </w:pPr>
    </w:p>
    <w:p w14:paraId="38F32B21" w14:textId="77777777" w:rsidR="000A5CC5" w:rsidRPr="00FB3EE1" w:rsidRDefault="000A5CC5" w:rsidP="008C6CD2">
      <w:pPr>
        <w:rPr>
          <w:rFonts w:ascii="Arial" w:hAnsi="Arial" w:cs="Arial"/>
          <w:sz w:val="24"/>
          <w:szCs w:val="24"/>
        </w:rPr>
      </w:pPr>
    </w:p>
    <w:p w14:paraId="29F7CC85" w14:textId="6F3659A7" w:rsidR="000A5CC5" w:rsidRPr="00FB3EE1" w:rsidRDefault="008C6CD2" w:rsidP="008C6CD2">
      <w:pPr>
        <w:rPr>
          <w:rFonts w:ascii="Arial" w:hAnsi="Arial" w:cs="Arial"/>
          <w:sz w:val="24"/>
          <w:szCs w:val="24"/>
        </w:rPr>
      </w:pPr>
      <w:r w:rsidRPr="00FB3EE1">
        <w:rPr>
          <w:rFonts w:ascii="Arial" w:hAnsi="Arial" w:cs="Arial"/>
          <w:noProof/>
          <w:sz w:val="24"/>
          <w:szCs w:val="24"/>
        </w:rPr>
        <w:lastRenderedPageBreak/>
        <w:drawing>
          <wp:inline distT="0" distB="0" distL="0" distR="0" wp14:anchorId="131A452C" wp14:editId="4ED6DFB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6A1C23A1" w14:textId="49FDD65E" w:rsidR="000A5CC5" w:rsidRPr="00FB3EE1" w:rsidRDefault="008C6CD2" w:rsidP="008C6CD2">
      <w:pPr>
        <w:rPr>
          <w:rFonts w:ascii="Arial" w:hAnsi="Arial" w:cs="Arial"/>
          <w:sz w:val="24"/>
          <w:szCs w:val="24"/>
        </w:rPr>
      </w:pPr>
      <w:r w:rsidRPr="00FB3EE1">
        <w:rPr>
          <w:rFonts w:ascii="Arial" w:hAnsi="Arial" w:cs="Arial"/>
          <w:sz w:val="24"/>
          <w:szCs w:val="24"/>
        </w:rPr>
        <w:t>Church Page displaying iframe dynamic map</w:t>
      </w:r>
    </w:p>
    <w:p w14:paraId="2819CF1C" w14:textId="3F481142" w:rsidR="000A5CC5" w:rsidRPr="00FB3EE1" w:rsidRDefault="000A5CC5" w:rsidP="008C6CD2">
      <w:pPr>
        <w:rPr>
          <w:rFonts w:ascii="Arial" w:hAnsi="Arial" w:cs="Arial"/>
          <w:sz w:val="24"/>
          <w:szCs w:val="24"/>
        </w:rPr>
      </w:pPr>
    </w:p>
    <w:p w14:paraId="72C40BC5" w14:textId="2C378B0D" w:rsidR="000A5CC5" w:rsidRPr="00FB3EE1" w:rsidRDefault="008C6CD2" w:rsidP="008C6CD2">
      <w:pPr>
        <w:rPr>
          <w:rFonts w:ascii="Arial" w:hAnsi="Arial" w:cs="Arial"/>
          <w:sz w:val="24"/>
          <w:szCs w:val="24"/>
        </w:rPr>
      </w:pPr>
      <w:r w:rsidRPr="00FB3EE1">
        <w:rPr>
          <w:rFonts w:ascii="Arial" w:hAnsi="Arial" w:cs="Arial"/>
          <w:noProof/>
          <w:sz w:val="24"/>
          <w:szCs w:val="24"/>
        </w:rPr>
        <w:drawing>
          <wp:inline distT="0" distB="0" distL="0" distR="0" wp14:anchorId="69DE43B1" wp14:editId="013E9985">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3A12D24C" w14:textId="170FD6DF" w:rsidR="000A5CC5" w:rsidRPr="00FB3EE1" w:rsidRDefault="008C6CD2" w:rsidP="008C6CD2">
      <w:pPr>
        <w:rPr>
          <w:rFonts w:ascii="Arial" w:hAnsi="Arial" w:cs="Arial"/>
          <w:sz w:val="24"/>
          <w:szCs w:val="24"/>
        </w:rPr>
      </w:pPr>
      <w:r w:rsidRPr="00FB3EE1">
        <w:rPr>
          <w:rFonts w:ascii="Arial" w:hAnsi="Arial" w:cs="Arial"/>
          <w:sz w:val="24"/>
          <w:szCs w:val="24"/>
        </w:rPr>
        <w:t>Reception Map Page</w:t>
      </w:r>
    </w:p>
    <w:p w14:paraId="527B23E9" w14:textId="7D15D907" w:rsidR="000A5CC5" w:rsidRPr="00FB3EE1" w:rsidRDefault="000A5CC5" w:rsidP="008C6CD2">
      <w:pPr>
        <w:rPr>
          <w:rFonts w:ascii="Arial" w:hAnsi="Arial" w:cs="Arial"/>
          <w:sz w:val="24"/>
          <w:szCs w:val="24"/>
        </w:rPr>
      </w:pPr>
    </w:p>
    <w:p w14:paraId="5DAF17D8" w14:textId="46B8AE3C" w:rsidR="000A5CC5" w:rsidRPr="00FB3EE1" w:rsidRDefault="008C6CD2" w:rsidP="008C6CD2">
      <w:pPr>
        <w:rPr>
          <w:rFonts w:ascii="Arial" w:hAnsi="Arial" w:cs="Arial"/>
          <w:sz w:val="24"/>
          <w:szCs w:val="24"/>
        </w:rPr>
      </w:pPr>
      <w:r w:rsidRPr="00FB3EE1">
        <w:rPr>
          <w:rFonts w:ascii="Arial" w:hAnsi="Arial" w:cs="Arial"/>
          <w:noProof/>
          <w:sz w:val="24"/>
          <w:szCs w:val="24"/>
        </w:rPr>
        <w:lastRenderedPageBreak/>
        <w:drawing>
          <wp:inline distT="0" distB="0" distL="0" distR="0" wp14:anchorId="36011415" wp14:editId="2B955FA8">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D49E3DD" w14:textId="6EDD6869" w:rsidR="000A5CC5" w:rsidRPr="00FB3EE1" w:rsidRDefault="008C6CD2" w:rsidP="008C6CD2">
      <w:pPr>
        <w:rPr>
          <w:rFonts w:ascii="Arial" w:hAnsi="Arial" w:cs="Arial"/>
          <w:sz w:val="24"/>
          <w:szCs w:val="24"/>
        </w:rPr>
      </w:pPr>
      <w:r w:rsidRPr="00FB3EE1">
        <w:rPr>
          <w:rFonts w:ascii="Arial" w:hAnsi="Arial" w:cs="Arial"/>
          <w:sz w:val="24"/>
          <w:szCs w:val="24"/>
        </w:rPr>
        <w:t>Weather Forecast displaying RSS feed from BBC weather website</w:t>
      </w:r>
    </w:p>
    <w:p w14:paraId="3EFB87DE" w14:textId="77777777" w:rsidR="008920EA" w:rsidRPr="00FB3EE1" w:rsidRDefault="008920EA" w:rsidP="008C6CD2">
      <w:pPr>
        <w:rPr>
          <w:rFonts w:ascii="Arial" w:hAnsi="Arial" w:cs="Arial"/>
          <w:sz w:val="24"/>
          <w:szCs w:val="24"/>
        </w:rPr>
      </w:pPr>
    </w:p>
    <w:p w14:paraId="42E4B631" w14:textId="6E6EF5DA" w:rsidR="000A5CC5" w:rsidRPr="00FB3EE1" w:rsidRDefault="008C6CD2" w:rsidP="008C6CD2">
      <w:pPr>
        <w:rPr>
          <w:rFonts w:ascii="Arial" w:hAnsi="Arial" w:cs="Arial"/>
          <w:sz w:val="24"/>
          <w:szCs w:val="24"/>
        </w:rPr>
      </w:pPr>
      <w:r w:rsidRPr="00FB3EE1">
        <w:rPr>
          <w:rFonts w:ascii="Arial" w:hAnsi="Arial" w:cs="Arial"/>
          <w:noProof/>
          <w:sz w:val="24"/>
          <w:szCs w:val="24"/>
        </w:rPr>
        <w:drawing>
          <wp:inline distT="0" distB="0" distL="0" distR="0" wp14:anchorId="31DA9EC3" wp14:editId="6BEB4B04">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97776F4" w14:textId="0054D963" w:rsidR="000A5CC5" w:rsidRPr="00FB3EE1" w:rsidRDefault="008C6CD2" w:rsidP="008C6CD2">
      <w:pPr>
        <w:rPr>
          <w:rFonts w:ascii="Arial" w:hAnsi="Arial" w:cs="Arial"/>
          <w:sz w:val="24"/>
          <w:szCs w:val="24"/>
        </w:rPr>
      </w:pPr>
      <w:r w:rsidRPr="00FB3EE1">
        <w:rPr>
          <w:rFonts w:ascii="Arial" w:hAnsi="Arial" w:cs="Arial"/>
          <w:sz w:val="24"/>
          <w:szCs w:val="24"/>
        </w:rPr>
        <w:t>Transport Webpage displaying useful numbers</w:t>
      </w:r>
    </w:p>
    <w:p w14:paraId="52246243" w14:textId="219A60D4" w:rsidR="004A3524" w:rsidRPr="00FB3EE1" w:rsidRDefault="004A3524" w:rsidP="008C6CD2">
      <w:pPr>
        <w:rPr>
          <w:rFonts w:ascii="Arial" w:hAnsi="Arial" w:cs="Arial"/>
          <w:sz w:val="24"/>
          <w:szCs w:val="24"/>
        </w:rPr>
      </w:pPr>
      <w:r w:rsidRPr="00FB3EE1">
        <w:rPr>
          <w:rFonts w:ascii="Arial" w:hAnsi="Arial" w:cs="Arial"/>
          <w:noProof/>
        </w:rPr>
        <w:lastRenderedPageBreak/>
        <w:drawing>
          <wp:inline distT="0" distB="0" distL="0" distR="0" wp14:anchorId="10587E8E" wp14:editId="0C728D10">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A815977" w14:textId="6F746F83" w:rsidR="004A3524" w:rsidRPr="00FB3EE1" w:rsidRDefault="004A3524" w:rsidP="008C6CD2">
      <w:pPr>
        <w:rPr>
          <w:rFonts w:ascii="Arial" w:hAnsi="Arial" w:cs="Arial"/>
          <w:sz w:val="24"/>
          <w:szCs w:val="24"/>
        </w:rPr>
      </w:pPr>
      <w:proofErr w:type="spellStart"/>
      <w:r w:rsidRPr="00FB3EE1">
        <w:rPr>
          <w:rFonts w:ascii="Arial" w:hAnsi="Arial" w:cs="Arial"/>
          <w:sz w:val="24"/>
          <w:szCs w:val="24"/>
        </w:rPr>
        <w:t>LocalInfo</w:t>
      </w:r>
      <w:proofErr w:type="spellEnd"/>
      <w:r w:rsidRPr="00FB3EE1">
        <w:rPr>
          <w:rFonts w:ascii="Arial" w:hAnsi="Arial" w:cs="Arial"/>
          <w:sz w:val="24"/>
          <w:szCs w:val="24"/>
        </w:rPr>
        <w:t xml:space="preserve"> page</w:t>
      </w:r>
    </w:p>
    <w:p w14:paraId="60E6DF23" w14:textId="140B26F2" w:rsidR="004A3524" w:rsidRPr="00FB3EE1" w:rsidRDefault="004A3524" w:rsidP="008C6CD2">
      <w:pPr>
        <w:rPr>
          <w:rFonts w:ascii="Arial" w:hAnsi="Arial" w:cs="Arial"/>
          <w:sz w:val="24"/>
          <w:szCs w:val="24"/>
        </w:rPr>
      </w:pPr>
    </w:p>
    <w:p w14:paraId="0AE1D49B" w14:textId="526800BF" w:rsidR="004A3524" w:rsidRPr="00FB3EE1" w:rsidRDefault="004A3524" w:rsidP="008C6CD2">
      <w:pPr>
        <w:rPr>
          <w:rFonts w:ascii="Arial" w:hAnsi="Arial" w:cs="Arial"/>
          <w:sz w:val="24"/>
          <w:szCs w:val="24"/>
        </w:rPr>
      </w:pPr>
      <w:r w:rsidRPr="00FB3EE1">
        <w:rPr>
          <w:rFonts w:ascii="Arial" w:hAnsi="Arial" w:cs="Arial"/>
          <w:noProof/>
        </w:rPr>
        <w:drawing>
          <wp:inline distT="0" distB="0" distL="0" distR="0" wp14:anchorId="7AF19133" wp14:editId="0118A6EA">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4DA719BE" w14:textId="1A811E52" w:rsidR="004A3524" w:rsidRPr="00FB3EE1" w:rsidRDefault="004A3524" w:rsidP="008C6CD2">
      <w:pPr>
        <w:rPr>
          <w:rFonts w:ascii="Arial" w:hAnsi="Arial" w:cs="Arial"/>
          <w:sz w:val="24"/>
          <w:szCs w:val="24"/>
        </w:rPr>
      </w:pPr>
      <w:r w:rsidRPr="00FB3EE1">
        <w:rPr>
          <w:rFonts w:ascii="Arial" w:hAnsi="Arial" w:cs="Arial"/>
          <w:sz w:val="24"/>
          <w:szCs w:val="24"/>
        </w:rPr>
        <w:t xml:space="preserve">Exploded image on </w:t>
      </w:r>
      <w:proofErr w:type="spellStart"/>
      <w:r w:rsidRPr="00FB3EE1">
        <w:rPr>
          <w:rFonts w:ascii="Arial" w:hAnsi="Arial" w:cs="Arial"/>
          <w:sz w:val="24"/>
          <w:szCs w:val="24"/>
        </w:rPr>
        <w:t>LocalInfo</w:t>
      </w:r>
      <w:proofErr w:type="spellEnd"/>
      <w:r w:rsidRPr="00FB3EE1">
        <w:rPr>
          <w:rFonts w:ascii="Arial" w:hAnsi="Arial" w:cs="Arial"/>
          <w:sz w:val="24"/>
          <w:szCs w:val="24"/>
        </w:rPr>
        <w:t xml:space="preserve"> page.</w:t>
      </w:r>
    </w:p>
    <w:p w14:paraId="04EA88A3" w14:textId="49B2D86A" w:rsidR="004A3524" w:rsidRPr="00FB3EE1" w:rsidRDefault="004A3524" w:rsidP="008C6CD2">
      <w:pPr>
        <w:rPr>
          <w:rFonts w:ascii="Arial" w:hAnsi="Arial" w:cs="Arial"/>
          <w:sz w:val="24"/>
          <w:szCs w:val="24"/>
        </w:rPr>
      </w:pPr>
    </w:p>
    <w:p w14:paraId="6D252ECD" w14:textId="7B2D7052" w:rsidR="004A3524" w:rsidRPr="00FB3EE1" w:rsidRDefault="004A3524" w:rsidP="008C6CD2">
      <w:pPr>
        <w:rPr>
          <w:rFonts w:ascii="Arial" w:hAnsi="Arial" w:cs="Arial"/>
          <w:sz w:val="24"/>
          <w:szCs w:val="24"/>
        </w:rPr>
      </w:pPr>
    </w:p>
    <w:p w14:paraId="193AE983" w14:textId="77777777" w:rsidR="004A3524" w:rsidRPr="00FB3EE1" w:rsidRDefault="004A3524" w:rsidP="008C6CD2">
      <w:pPr>
        <w:rPr>
          <w:rFonts w:ascii="Arial" w:hAnsi="Arial" w:cs="Arial"/>
          <w:sz w:val="24"/>
          <w:szCs w:val="24"/>
        </w:rPr>
      </w:pPr>
    </w:p>
    <w:p w14:paraId="5EBAF134" w14:textId="7261077B" w:rsidR="000A5CC5" w:rsidRPr="00FB3EE1" w:rsidRDefault="008C6CD2" w:rsidP="008C6CD2">
      <w:pPr>
        <w:rPr>
          <w:rFonts w:ascii="Arial" w:hAnsi="Arial" w:cs="Arial"/>
          <w:sz w:val="24"/>
          <w:szCs w:val="24"/>
        </w:rPr>
      </w:pPr>
      <w:r w:rsidRPr="00FB3EE1">
        <w:rPr>
          <w:rFonts w:ascii="Arial" w:hAnsi="Arial" w:cs="Arial"/>
          <w:noProof/>
          <w:sz w:val="24"/>
          <w:szCs w:val="24"/>
        </w:rPr>
        <w:lastRenderedPageBreak/>
        <w:drawing>
          <wp:inline distT="0" distB="0" distL="0" distR="0" wp14:anchorId="0F68E8E1" wp14:editId="06D3AD44">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79B9BD1" w14:textId="35262148" w:rsidR="000A5CC5" w:rsidRPr="00FB3EE1" w:rsidRDefault="008C6CD2" w:rsidP="008C6CD2">
      <w:pPr>
        <w:rPr>
          <w:rFonts w:ascii="Arial" w:hAnsi="Arial" w:cs="Arial"/>
          <w:sz w:val="24"/>
          <w:szCs w:val="24"/>
        </w:rPr>
      </w:pPr>
      <w:r w:rsidRPr="00FB3EE1">
        <w:rPr>
          <w:rFonts w:ascii="Arial" w:hAnsi="Arial" w:cs="Arial"/>
          <w:sz w:val="24"/>
          <w:szCs w:val="24"/>
        </w:rPr>
        <w:t>Contact Us Webpage displaying dynamic web form content.</w:t>
      </w:r>
    </w:p>
    <w:p w14:paraId="0E9A3275" w14:textId="05C41203" w:rsidR="000A5CC5" w:rsidRPr="00FB3EE1" w:rsidRDefault="000A5CC5" w:rsidP="008C6CD2">
      <w:pPr>
        <w:rPr>
          <w:rFonts w:ascii="Arial" w:hAnsi="Arial" w:cs="Arial"/>
          <w:sz w:val="24"/>
          <w:szCs w:val="24"/>
        </w:rPr>
      </w:pPr>
    </w:p>
    <w:p w14:paraId="4DF3BF67" w14:textId="1E69FE95" w:rsidR="008920EA" w:rsidRPr="00FB3EE1" w:rsidRDefault="008920EA" w:rsidP="008C6CD2">
      <w:pPr>
        <w:rPr>
          <w:rFonts w:ascii="Arial" w:hAnsi="Arial" w:cs="Arial"/>
          <w:sz w:val="24"/>
          <w:szCs w:val="24"/>
        </w:rPr>
      </w:pPr>
    </w:p>
    <w:p w14:paraId="63585F23" w14:textId="33E94E60" w:rsidR="008920EA" w:rsidRPr="00FB3EE1" w:rsidRDefault="008920EA" w:rsidP="008C6CD2">
      <w:pPr>
        <w:rPr>
          <w:rFonts w:ascii="Arial" w:hAnsi="Arial" w:cs="Arial"/>
          <w:sz w:val="24"/>
          <w:szCs w:val="24"/>
        </w:rPr>
      </w:pPr>
      <w:r w:rsidRPr="00FB3EE1">
        <w:rPr>
          <w:rFonts w:ascii="Arial" w:hAnsi="Arial" w:cs="Arial"/>
          <w:noProof/>
        </w:rPr>
        <w:drawing>
          <wp:inline distT="0" distB="0" distL="0" distR="0" wp14:anchorId="187088C0" wp14:editId="4813D306">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6ECC99B" w14:textId="11A78CFA" w:rsidR="008920EA" w:rsidRPr="00FB3EE1" w:rsidRDefault="008920EA" w:rsidP="008C6CD2">
      <w:pPr>
        <w:rPr>
          <w:rFonts w:ascii="Arial" w:hAnsi="Arial" w:cs="Arial"/>
          <w:sz w:val="24"/>
          <w:szCs w:val="24"/>
        </w:rPr>
      </w:pPr>
      <w:r w:rsidRPr="00FB3EE1">
        <w:rPr>
          <w:rFonts w:ascii="Arial" w:hAnsi="Arial" w:cs="Arial"/>
          <w:sz w:val="24"/>
          <w:szCs w:val="24"/>
        </w:rPr>
        <w:t>Sitemap Page</w:t>
      </w:r>
    </w:p>
    <w:p w14:paraId="63CBD261" w14:textId="0F8080A2" w:rsidR="008920EA" w:rsidRPr="00FB3EE1" w:rsidRDefault="008920EA" w:rsidP="008C6CD2">
      <w:pPr>
        <w:rPr>
          <w:rFonts w:ascii="Arial" w:hAnsi="Arial" w:cs="Arial"/>
          <w:sz w:val="24"/>
          <w:szCs w:val="24"/>
        </w:rPr>
      </w:pPr>
    </w:p>
    <w:p w14:paraId="4FD376F4" w14:textId="511821FB" w:rsidR="008920EA" w:rsidRPr="00FB3EE1" w:rsidRDefault="008920EA" w:rsidP="008C6CD2">
      <w:pPr>
        <w:rPr>
          <w:rFonts w:ascii="Arial" w:hAnsi="Arial" w:cs="Arial"/>
          <w:sz w:val="24"/>
          <w:szCs w:val="24"/>
        </w:rPr>
      </w:pPr>
    </w:p>
    <w:p w14:paraId="25DC7380" w14:textId="36F2D216" w:rsidR="008920EA" w:rsidRPr="00FB3EE1" w:rsidRDefault="008920EA" w:rsidP="008C6CD2">
      <w:pPr>
        <w:rPr>
          <w:rFonts w:ascii="Arial" w:hAnsi="Arial" w:cs="Arial"/>
          <w:sz w:val="24"/>
          <w:szCs w:val="24"/>
        </w:rPr>
      </w:pPr>
    </w:p>
    <w:p w14:paraId="1C7265A5" w14:textId="4D26C7CF" w:rsidR="008920EA" w:rsidRPr="00FB3EE1" w:rsidRDefault="008920EA" w:rsidP="008C6CD2">
      <w:pPr>
        <w:rPr>
          <w:rFonts w:ascii="Arial" w:hAnsi="Arial" w:cs="Arial"/>
          <w:sz w:val="24"/>
          <w:szCs w:val="24"/>
        </w:rPr>
      </w:pPr>
    </w:p>
    <w:p w14:paraId="63CC3F3E" w14:textId="56162EC9" w:rsidR="008920EA" w:rsidRPr="00FB3EE1" w:rsidRDefault="008920EA" w:rsidP="008C6CD2">
      <w:pPr>
        <w:rPr>
          <w:rFonts w:ascii="Arial" w:hAnsi="Arial" w:cs="Arial"/>
          <w:sz w:val="24"/>
          <w:szCs w:val="24"/>
        </w:rPr>
      </w:pPr>
    </w:p>
    <w:p w14:paraId="2C0DAEEF" w14:textId="305EA996" w:rsidR="008920EA" w:rsidRPr="00FB3EE1" w:rsidRDefault="008920EA" w:rsidP="008C6CD2">
      <w:pPr>
        <w:rPr>
          <w:rFonts w:ascii="Arial" w:hAnsi="Arial" w:cs="Arial"/>
          <w:sz w:val="24"/>
          <w:szCs w:val="24"/>
        </w:rPr>
      </w:pPr>
    </w:p>
    <w:p w14:paraId="3A9C9BE3" w14:textId="20573E78" w:rsidR="008920EA" w:rsidRPr="00FB3EE1" w:rsidRDefault="008920EA" w:rsidP="008C6CD2">
      <w:pPr>
        <w:rPr>
          <w:rFonts w:ascii="Arial" w:hAnsi="Arial" w:cs="Arial"/>
          <w:sz w:val="24"/>
          <w:szCs w:val="24"/>
        </w:rPr>
      </w:pPr>
    </w:p>
    <w:p w14:paraId="4E0434D8" w14:textId="794385F2" w:rsidR="008920EA" w:rsidRPr="00FB3EE1" w:rsidRDefault="008920EA" w:rsidP="008C6CD2">
      <w:pPr>
        <w:rPr>
          <w:rFonts w:ascii="Arial" w:hAnsi="Arial" w:cs="Arial"/>
          <w:sz w:val="24"/>
          <w:szCs w:val="24"/>
        </w:rPr>
      </w:pPr>
    </w:p>
    <w:p w14:paraId="2E76968B" w14:textId="5BE2AFBD" w:rsidR="008920EA" w:rsidRPr="00FB3EE1" w:rsidRDefault="008920EA" w:rsidP="008C6CD2">
      <w:pPr>
        <w:rPr>
          <w:rFonts w:ascii="Arial" w:hAnsi="Arial" w:cs="Arial"/>
          <w:sz w:val="24"/>
          <w:szCs w:val="24"/>
        </w:rPr>
      </w:pPr>
    </w:p>
    <w:p w14:paraId="56DC418F" w14:textId="4F83CE9D" w:rsidR="001A7864" w:rsidRPr="00FB3EE1" w:rsidRDefault="001A7864" w:rsidP="008920EA">
      <w:pPr>
        <w:pStyle w:val="Heading3"/>
        <w:rPr>
          <w:rFonts w:ascii="Arial" w:hAnsi="Arial" w:cs="Arial"/>
        </w:rPr>
      </w:pPr>
      <w:bookmarkStart w:id="4" w:name="_Toc7772518"/>
      <w:r w:rsidRPr="00FB3EE1">
        <w:rPr>
          <w:rFonts w:ascii="Arial" w:hAnsi="Arial" w:cs="Arial"/>
        </w:rPr>
        <w:lastRenderedPageBreak/>
        <w:t>Validation</w:t>
      </w:r>
      <w:bookmarkEnd w:id="4"/>
    </w:p>
    <w:p w14:paraId="25AFB14F" w14:textId="709FD94E" w:rsidR="00011026" w:rsidRPr="00FB3EE1" w:rsidRDefault="00011026" w:rsidP="008920EA">
      <w:pPr>
        <w:pStyle w:val="Heading4"/>
        <w:rPr>
          <w:rFonts w:ascii="Arial" w:hAnsi="Arial" w:cs="Arial"/>
        </w:rPr>
      </w:pPr>
      <w:r w:rsidRPr="00FB3EE1">
        <w:rPr>
          <w:rFonts w:ascii="Arial" w:hAnsi="Arial" w:cs="Arial"/>
        </w:rPr>
        <w:t>HTML5</w:t>
      </w:r>
    </w:p>
    <w:p w14:paraId="680AC074" w14:textId="5704C4F0" w:rsidR="00011026" w:rsidRPr="00FB3EE1" w:rsidRDefault="00011026" w:rsidP="001A7864">
      <w:pPr>
        <w:spacing w:after="120"/>
        <w:ind w:left="1060"/>
        <w:rPr>
          <w:rFonts w:ascii="Arial" w:hAnsi="Arial" w:cs="Arial"/>
          <w:sz w:val="24"/>
          <w:szCs w:val="24"/>
        </w:rPr>
      </w:pPr>
      <w:r w:rsidRPr="00FB3EE1">
        <w:rPr>
          <w:rFonts w:ascii="Arial" w:hAnsi="Arial" w:cs="Arial"/>
          <w:noProof/>
          <w:sz w:val="24"/>
          <w:szCs w:val="24"/>
        </w:rPr>
        <w:drawing>
          <wp:inline distT="0" distB="0" distL="0" distR="0" wp14:anchorId="4B1EC657" wp14:editId="5060ADDC">
            <wp:extent cx="5724524" cy="447675"/>
            <wp:effectExtent l="0" t="0" r="9525" b="9525"/>
            <wp:docPr id="2070744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5724524" cy="447675"/>
                    </a:xfrm>
                    <a:prstGeom prst="rect">
                      <a:avLst/>
                    </a:prstGeom>
                  </pic:spPr>
                </pic:pic>
              </a:graphicData>
            </a:graphic>
          </wp:inline>
        </w:drawing>
      </w:r>
    </w:p>
    <w:p w14:paraId="21EC11A5" w14:textId="5A67EC9B" w:rsidR="00011026" w:rsidRPr="00FB3EE1" w:rsidRDefault="00011026" w:rsidP="001A7864">
      <w:pPr>
        <w:spacing w:after="120"/>
        <w:ind w:left="1060"/>
        <w:rPr>
          <w:rFonts w:ascii="Arial" w:hAnsi="Arial" w:cs="Arial"/>
          <w:sz w:val="24"/>
          <w:szCs w:val="24"/>
        </w:rPr>
      </w:pPr>
      <w:r w:rsidRPr="00FB3EE1">
        <w:rPr>
          <w:rFonts w:ascii="Arial" w:hAnsi="Arial" w:cs="Arial"/>
          <w:sz w:val="24"/>
          <w:szCs w:val="24"/>
        </w:rPr>
        <w:t>Error above related to the alt=”X” not being completed. The ‘alt’ displays a word if the image cannot be displayed on the page, perhaps due to a limited connection or if the user is using a screen reader.</w:t>
      </w:r>
    </w:p>
    <w:p w14:paraId="1FDB0BC5" w14:textId="77777777" w:rsidR="00011026" w:rsidRPr="00FB3EE1" w:rsidRDefault="00011026" w:rsidP="001A7864">
      <w:pPr>
        <w:spacing w:after="120"/>
        <w:ind w:left="1060"/>
        <w:rPr>
          <w:rFonts w:ascii="Arial" w:hAnsi="Arial" w:cs="Arial"/>
          <w:sz w:val="24"/>
          <w:szCs w:val="24"/>
        </w:rPr>
      </w:pPr>
    </w:p>
    <w:p w14:paraId="2EEFB8E8" w14:textId="208BB49C" w:rsidR="00011026" w:rsidRPr="00FB3EE1" w:rsidRDefault="00011026" w:rsidP="001A7864">
      <w:pPr>
        <w:spacing w:after="120"/>
        <w:ind w:left="1060"/>
        <w:rPr>
          <w:rFonts w:ascii="Arial" w:hAnsi="Arial" w:cs="Arial"/>
          <w:sz w:val="24"/>
          <w:szCs w:val="24"/>
        </w:rPr>
      </w:pPr>
      <w:r w:rsidRPr="00FB3EE1">
        <w:rPr>
          <w:rFonts w:ascii="Arial" w:hAnsi="Arial" w:cs="Arial"/>
          <w:noProof/>
          <w:sz w:val="24"/>
          <w:szCs w:val="24"/>
        </w:rPr>
        <w:drawing>
          <wp:inline distT="0" distB="0" distL="0" distR="0" wp14:anchorId="53FA4172" wp14:editId="218CA35E">
            <wp:extent cx="5731510" cy="989965"/>
            <wp:effectExtent l="0" t="0" r="2540" b="635"/>
            <wp:docPr id="5151670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7">
                      <a:extLst>
                        <a:ext uri="{28A0092B-C50C-407E-A947-70E740481C1C}">
                          <a14:useLocalDpi xmlns:a14="http://schemas.microsoft.com/office/drawing/2010/main" val="0"/>
                        </a:ext>
                      </a:extLst>
                    </a:blip>
                    <a:stretch>
                      <a:fillRect/>
                    </a:stretch>
                  </pic:blipFill>
                  <pic:spPr>
                    <a:xfrm>
                      <a:off x="0" y="0"/>
                      <a:ext cx="5731510" cy="989965"/>
                    </a:xfrm>
                    <a:prstGeom prst="rect">
                      <a:avLst/>
                    </a:prstGeom>
                  </pic:spPr>
                </pic:pic>
              </a:graphicData>
            </a:graphic>
          </wp:inline>
        </w:drawing>
      </w:r>
    </w:p>
    <w:p w14:paraId="2A5A0F81" w14:textId="3FECD4BD" w:rsidR="00011026" w:rsidRPr="00FB3EE1" w:rsidRDefault="00011026" w:rsidP="001A7864">
      <w:pPr>
        <w:spacing w:after="120"/>
        <w:ind w:left="1060"/>
        <w:rPr>
          <w:rFonts w:ascii="Arial" w:hAnsi="Arial" w:cs="Arial"/>
          <w:sz w:val="24"/>
          <w:szCs w:val="24"/>
        </w:rPr>
      </w:pPr>
      <w:r w:rsidRPr="00FB3EE1">
        <w:rPr>
          <w:rFonts w:ascii="Arial" w:hAnsi="Arial" w:cs="Arial"/>
          <w:sz w:val="24"/>
          <w:szCs w:val="24"/>
        </w:rPr>
        <w:t xml:space="preserve">The above error means that </w:t>
      </w:r>
      <w:r w:rsidR="00FC6363" w:rsidRPr="00FB3EE1">
        <w:rPr>
          <w:rFonts w:ascii="Arial" w:hAnsi="Arial" w:cs="Arial"/>
          <w:sz w:val="24"/>
          <w:szCs w:val="24"/>
        </w:rPr>
        <w:t>‘</w:t>
      </w:r>
      <w:proofErr w:type="spellStart"/>
      <w:r w:rsidRPr="00FB3EE1">
        <w:rPr>
          <w:rFonts w:ascii="Arial" w:hAnsi="Arial" w:cs="Arial"/>
          <w:sz w:val="24"/>
          <w:szCs w:val="24"/>
        </w:rPr>
        <w:t>figcaption</w:t>
      </w:r>
      <w:proofErr w:type="spellEnd"/>
      <w:r w:rsidR="00FC6363" w:rsidRPr="00FB3EE1">
        <w:rPr>
          <w:rFonts w:ascii="Arial" w:hAnsi="Arial" w:cs="Arial"/>
          <w:sz w:val="24"/>
          <w:szCs w:val="24"/>
        </w:rPr>
        <w:t>’</w:t>
      </w:r>
      <w:r w:rsidRPr="00FB3EE1">
        <w:rPr>
          <w:rFonts w:ascii="Arial" w:hAnsi="Arial" w:cs="Arial"/>
          <w:sz w:val="24"/>
          <w:szCs w:val="24"/>
        </w:rPr>
        <w:t xml:space="preserve"> is now allowed as a child of the div element. Upon further reading it means that </w:t>
      </w:r>
      <w:r w:rsidR="00FC6363" w:rsidRPr="00FB3EE1">
        <w:rPr>
          <w:rFonts w:ascii="Arial" w:hAnsi="Arial" w:cs="Arial"/>
          <w:sz w:val="24"/>
          <w:szCs w:val="24"/>
        </w:rPr>
        <w:t>‘</w:t>
      </w:r>
      <w:proofErr w:type="spellStart"/>
      <w:r w:rsidRPr="00FB3EE1">
        <w:rPr>
          <w:rFonts w:ascii="Arial" w:hAnsi="Arial" w:cs="Arial"/>
          <w:sz w:val="24"/>
          <w:szCs w:val="24"/>
        </w:rPr>
        <w:t>figcaption</w:t>
      </w:r>
      <w:proofErr w:type="spellEnd"/>
      <w:r w:rsidR="00FC6363" w:rsidRPr="00FB3EE1">
        <w:rPr>
          <w:rFonts w:ascii="Arial" w:hAnsi="Arial" w:cs="Arial"/>
          <w:sz w:val="24"/>
          <w:szCs w:val="24"/>
        </w:rPr>
        <w:t>’</w:t>
      </w:r>
      <w:r w:rsidRPr="00FB3EE1">
        <w:rPr>
          <w:rFonts w:ascii="Arial" w:hAnsi="Arial" w:cs="Arial"/>
          <w:sz w:val="24"/>
          <w:szCs w:val="24"/>
        </w:rPr>
        <w:t xml:space="preserve"> is only to be used as child of figure elements as stated for HTML5 </w:t>
      </w:r>
      <w:r w:rsidR="00FC6363" w:rsidRPr="00FB3EE1">
        <w:rPr>
          <w:rFonts w:ascii="Arial" w:hAnsi="Arial" w:cs="Arial"/>
          <w:sz w:val="24"/>
          <w:szCs w:val="24"/>
        </w:rPr>
        <w:t>compliance</w:t>
      </w:r>
      <w:r w:rsidRPr="00FB3EE1">
        <w:rPr>
          <w:rFonts w:ascii="Arial" w:hAnsi="Arial" w:cs="Arial"/>
          <w:sz w:val="24"/>
          <w:szCs w:val="24"/>
        </w:rPr>
        <w:t>.</w:t>
      </w:r>
    </w:p>
    <w:p w14:paraId="2776DE00" w14:textId="162F6E9C" w:rsidR="00011026" w:rsidRPr="00FB3EE1" w:rsidRDefault="00011026" w:rsidP="001A7864">
      <w:pPr>
        <w:spacing w:after="120"/>
        <w:ind w:left="1060"/>
        <w:rPr>
          <w:rFonts w:ascii="Arial" w:hAnsi="Arial" w:cs="Arial"/>
          <w:sz w:val="24"/>
          <w:szCs w:val="24"/>
        </w:rPr>
      </w:pPr>
    </w:p>
    <w:p w14:paraId="34B30A86" w14:textId="08DA2D50" w:rsidR="00011026" w:rsidRPr="00FB3EE1" w:rsidRDefault="00011026" w:rsidP="001A7864">
      <w:pPr>
        <w:spacing w:after="120"/>
        <w:ind w:left="1060"/>
        <w:rPr>
          <w:rFonts w:ascii="Arial" w:hAnsi="Arial" w:cs="Arial"/>
          <w:sz w:val="24"/>
          <w:szCs w:val="24"/>
        </w:rPr>
      </w:pPr>
      <w:r w:rsidRPr="00FB3EE1">
        <w:rPr>
          <w:rFonts w:ascii="Arial" w:hAnsi="Arial" w:cs="Arial"/>
          <w:noProof/>
          <w:sz w:val="24"/>
          <w:szCs w:val="24"/>
        </w:rPr>
        <w:drawing>
          <wp:inline distT="0" distB="0" distL="0" distR="0" wp14:anchorId="70DF77D1" wp14:editId="01A9F573">
            <wp:extent cx="5724524" cy="428625"/>
            <wp:effectExtent l="0" t="0" r="9525" b="9525"/>
            <wp:docPr id="3746351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8">
                      <a:extLst>
                        <a:ext uri="{28A0092B-C50C-407E-A947-70E740481C1C}">
                          <a14:useLocalDpi xmlns:a14="http://schemas.microsoft.com/office/drawing/2010/main" val="0"/>
                        </a:ext>
                      </a:extLst>
                    </a:blip>
                    <a:stretch>
                      <a:fillRect/>
                    </a:stretch>
                  </pic:blipFill>
                  <pic:spPr>
                    <a:xfrm>
                      <a:off x="0" y="0"/>
                      <a:ext cx="5724524" cy="428625"/>
                    </a:xfrm>
                    <a:prstGeom prst="rect">
                      <a:avLst/>
                    </a:prstGeom>
                  </pic:spPr>
                </pic:pic>
              </a:graphicData>
            </a:graphic>
          </wp:inline>
        </w:drawing>
      </w:r>
    </w:p>
    <w:p w14:paraId="2872EAB9" w14:textId="17DDA898" w:rsidR="00011026" w:rsidRPr="00FB3EE1" w:rsidRDefault="00011026" w:rsidP="001A7864">
      <w:pPr>
        <w:spacing w:after="120"/>
        <w:ind w:left="1060"/>
        <w:rPr>
          <w:rFonts w:ascii="Arial" w:hAnsi="Arial" w:cs="Arial"/>
          <w:sz w:val="24"/>
          <w:szCs w:val="24"/>
        </w:rPr>
      </w:pPr>
      <w:r w:rsidRPr="00FB3EE1">
        <w:rPr>
          <w:rFonts w:ascii="Arial" w:hAnsi="Arial" w:cs="Arial"/>
          <w:sz w:val="24"/>
          <w:szCs w:val="24"/>
        </w:rPr>
        <w:t>Self-closing tags are not recognised by HTML 5. This can cause issues in some browsers not treating them as closed tags and opening tags into others later on. It is best to have an open, then closed tag per element.</w:t>
      </w:r>
    </w:p>
    <w:p w14:paraId="2D998984" w14:textId="763D4C90" w:rsidR="00011026" w:rsidRPr="00FB3EE1" w:rsidRDefault="00011026" w:rsidP="001A7864">
      <w:pPr>
        <w:spacing w:after="120"/>
        <w:ind w:left="1060"/>
        <w:rPr>
          <w:rFonts w:ascii="Arial" w:hAnsi="Arial" w:cs="Arial"/>
          <w:sz w:val="24"/>
          <w:szCs w:val="24"/>
        </w:rPr>
      </w:pPr>
    </w:p>
    <w:p w14:paraId="28AF38AF" w14:textId="02F73D68" w:rsidR="00011026" w:rsidRPr="00FB3EE1" w:rsidRDefault="00011026" w:rsidP="001A7864">
      <w:pPr>
        <w:spacing w:after="120"/>
        <w:ind w:left="1060"/>
        <w:rPr>
          <w:rFonts w:ascii="Arial" w:hAnsi="Arial" w:cs="Arial"/>
          <w:sz w:val="24"/>
          <w:szCs w:val="24"/>
        </w:rPr>
      </w:pPr>
      <w:r w:rsidRPr="00FB3EE1">
        <w:rPr>
          <w:rFonts w:ascii="Arial" w:hAnsi="Arial" w:cs="Arial"/>
          <w:noProof/>
          <w:sz w:val="24"/>
          <w:szCs w:val="24"/>
        </w:rPr>
        <w:drawing>
          <wp:inline distT="0" distB="0" distL="0" distR="0" wp14:anchorId="727AF7DD" wp14:editId="5E38002A">
            <wp:extent cx="5724524" cy="457200"/>
            <wp:effectExtent l="0" t="0" r="9525" b="0"/>
            <wp:docPr id="4050176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9">
                      <a:extLst>
                        <a:ext uri="{28A0092B-C50C-407E-A947-70E740481C1C}">
                          <a14:useLocalDpi xmlns:a14="http://schemas.microsoft.com/office/drawing/2010/main" val="0"/>
                        </a:ext>
                      </a:extLst>
                    </a:blip>
                    <a:stretch>
                      <a:fillRect/>
                    </a:stretch>
                  </pic:blipFill>
                  <pic:spPr>
                    <a:xfrm>
                      <a:off x="0" y="0"/>
                      <a:ext cx="5724524" cy="457200"/>
                    </a:xfrm>
                    <a:prstGeom prst="rect">
                      <a:avLst/>
                    </a:prstGeom>
                  </pic:spPr>
                </pic:pic>
              </a:graphicData>
            </a:graphic>
          </wp:inline>
        </w:drawing>
      </w:r>
    </w:p>
    <w:p w14:paraId="2C520DC7" w14:textId="057A3EA4" w:rsidR="00011026" w:rsidRPr="00FB3EE1" w:rsidRDefault="00011026" w:rsidP="001A7864">
      <w:pPr>
        <w:spacing w:after="120"/>
        <w:ind w:left="1060"/>
        <w:rPr>
          <w:rFonts w:ascii="Arial" w:hAnsi="Arial" w:cs="Arial"/>
          <w:sz w:val="24"/>
          <w:szCs w:val="24"/>
        </w:rPr>
      </w:pPr>
      <w:r w:rsidRPr="00FB3EE1">
        <w:rPr>
          <w:rFonts w:ascii="Arial" w:hAnsi="Arial" w:cs="Arial"/>
          <w:sz w:val="24"/>
          <w:szCs w:val="24"/>
        </w:rPr>
        <w:t>This error arose due to elements being at the bottom of the page (namely the footer) and the body tag had closed before it. This was corrected by moving the &lt;/body&gt; tag below these elements.</w:t>
      </w:r>
    </w:p>
    <w:p w14:paraId="5DB8CDB8" w14:textId="660AA04F" w:rsidR="00011026" w:rsidRPr="00FB3EE1" w:rsidRDefault="00011026" w:rsidP="001A7864">
      <w:pPr>
        <w:spacing w:after="120"/>
        <w:ind w:left="1060"/>
        <w:rPr>
          <w:rFonts w:ascii="Arial" w:hAnsi="Arial" w:cs="Arial"/>
          <w:sz w:val="24"/>
          <w:szCs w:val="24"/>
        </w:rPr>
      </w:pPr>
    </w:p>
    <w:p w14:paraId="40B4E72B" w14:textId="1A65BB9C" w:rsidR="00011026" w:rsidRPr="00FB3EE1" w:rsidRDefault="00011026" w:rsidP="008920EA">
      <w:pPr>
        <w:pStyle w:val="Heading4"/>
        <w:rPr>
          <w:rFonts w:ascii="Arial" w:hAnsi="Arial" w:cs="Arial"/>
        </w:rPr>
      </w:pPr>
      <w:r w:rsidRPr="00FB3EE1">
        <w:rPr>
          <w:rFonts w:ascii="Arial" w:hAnsi="Arial" w:cs="Arial"/>
        </w:rPr>
        <w:t>CSS</w:t>
      </w:r>
    </w:p>
    <w:p w14:paraId="71DFF5C7" w14:textId="3F772142" w:rsidR="00011026" w:rsidRPr="00FB3EE1" w:rsidRDefault="00011026" w:rsidP="001A7864">
      <w:pPr>
        <w:spacing w:after="120"/>
        <w:ind w:left="1060"/>
        <w:rPr>
          <w:rFonts w:ascii="Arial" w:hAnsi="Arial" w:cs="Arial"/>
          <w:sz w:val="24"/>
          <w:szCs w:val="24"/>
        </w:rPr>
      </w:pPr>
      <w:r w:rsidRPr="00FB3EE1">
        <w:rPr>
          <w:rFonts w:ascii="Arial" w:hAnsi="Arial" w:cs="Arial"/>
          <w:noProof/>
          <w:sz w:val="24"/>
          <w:szCs w:val="24"/>
        </w:rPr>
        <w:drawing>
          <wp:inline distT="0" distB="0" distL="0" distR="0" wp14:anchorId="6D55AF0A" wp14:editId="3B4D6303">
            <wp:extent cx="5724524" cy="142875"/>
            <wp:effectExtent l="0" t="0" r="9525" b="9525"/>
            <wp:docPr id="3771290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0">
                      <a:extLst>
                        <a:ext uri="{28A0092B-C50C-407E-A947-70E740481C1C}">
                          <a14:useLocalDpi xmlns:a14="http://schemas.microsoft.com/office/drawing/2010/main" val="0"/>
                        </a:ext>
                      </a:extLst>
                    </a:blip>
                    <a:stretch>
                      <a:fillRect/>
                    </a:stretch>
                  </pic:blipFill>
                  <pic:spPr>
                    <a:xfrm>
                      <a:off x="0" y="0"/>
                      <a:ext cx="5724524" cy="142875"/>
                    </a:xfrm>
                    <a:prstGeom prst="rect">
                      <a:avLst/>
                    </a:prstGeom>
                  </pic:spPr>
                </pic:pic>
              </a:graphicData>
            </a:graphic>
          </wp:inline>
        </w:drawing>
      </w:r>
    </w:p>
    <w:p w14:paraId="5843BFD6" w14:textId="5BDBA2F8" w:rsidR="00011026" w:rsidRPr="00FB3EE1" w:rsidRDefault="00011026" w:rsidP="001A7864">
      <w:pPr>
        <w:spacing w:after="120"/>
        <w:ind w:left="1060"/>
        <w:rPr>
          <w:rFonts w:ascii="Arial" w:hAnsi="Arial" w:cs="Arial"/>
          <w:sz w:val="24"/>
          <w:szCs w:val="24"/>
        </w:rPr>
      </w:pPr>
      <w:r w:rsidRPr="00FB3EE1">
        <w:rPr>
          <w:rFonts w:ascii="Arial" w:hAnsi="Arial" w:cs="Arial"/>
          <w:sz w:val="24"/>
          <w:szCs w:val="24"/>
        </w:rPr>
        <w:t>This error was caused by basic syntax. It should have read ‘min-height’ instead of ‘min-</w:t>
      </w:r>
      <w:proofErr w:type="spellStart"/>
      <w:r w:rsidRPr="00FB3EE1">
        <w:rPr>
          <w:rFonts w:ascii="Arial" w:hAnsi="Arial" w:cs="Arial"/>
          <w:sz w:val="24"/>
          <w:szCs w:val="24"/>
        </w:rPr>
        <w:t>heig</w:t>
      </w:r>
      <w:proofErr w:type="spellEnd"/>
      <w:r w:rsidRPr="00FB3EE1">
        <w:rPr>
          <w:rFonts w:ascii="Arial" w:hAnsi="Arial" w:cs="Arial"/>
          <w:sz w:val="24"/>
          <w:szCs w:val="24"/>
        </w:rPr>
        <w:t>’.</w:t>
      </w:r>
    </w:p>
    <w:p w14:paraId="4F15C718" w14:textId="62EC1D20" w:rsidR="00011026" w:rsidRPr="00FB3EE1" w:rsidRDefault="00011026" w:rsidP="001A7864">
      <w:pPr>
        <w:spacing w:after="120"/>
        <w:ind w:left="1060"/>
        <w:rPr>
          <w:rFonts w:ascii="Arial" w:hAnsi="Arial" w:cs="Arial"/>
          <w:sz w:val="24"/>
          <w:szCs w:val="24"/>
        </w:rPr>
      </w:pPr>
      <w:r w:rsidRPr="00FB3EE1">
        <w:rPr>
          <w:rFonts w:ascii="Arial" w:hAnsi="Arial" w:cs="Arial"/>
          <w:noProof/>
          <w:sz w:val="24"/>
          <w:szCs w:val="24"/>
        </w:rPr>
        <w:drawing>
          <wp:inline distT="0" distB="0" distL="0" distR="0" wp14:anchorId="4D28E860" wp14:editId="34271DE3">
            <wp:extent cx="5731510" cy="257175"/>
            <wp:effectExtent l="0" t="0" r="2540" b="9525"/>
            <wp:docPr id="4121113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1">
                      <a:extLst>
                        <a:ext uri="{28A0092B-C50C-407E-A947-70E740481C1C}">
                          <a14:useLocalDpi xmlns:a14="http://schemas.microsoft.com/office/drawing/2010/main" val="0"/>
                        </a:ext>
                      </a:extLst>
                    </a:blip>
                    <a:stretch>
                      <a:fillRect/>
                    </a:stretch>
                  </pic:blipFill>
                  <pic:spPr>
                    <a:xfrm>
                      <a:off x="0" y="0"/>
                      <a:ext cx="5731510" cy="257175"/>
                    </a:xfrm>
                    <a:prstGeom prst="rect">
                      <a:avLst/>
                    </a:prstGeom>
                  </pic:spPr>
                </pic:pic>
              </a:graphicData>
            </a:graphic>
          </wp:inline>
        </w:drawing>
      </w:r>
    </w:p>
    <w:p w14:paraId="55C46B7C" w14:textId="476C70E0" w:rsidR="00011026" w:rsidRPr="00FB3EE1" w:rsidRDefault="00011026" w:rsidP="001A7864">
      <w:pPr>
        <w:spacing w:after="120"/>
        <w:ind w:left="1060"/>
        <w:rPr>
          <w:rFonts w:ascii="Arial" w:hAnsi="Arial" w:cs="Arial"/>
          <w:sz w:val="24"/>
          <w:szCs w:val="24"/>
        </w:rPr>
      </w:pPr>
      <w:r w:rsidRPr="00FB3EE1">
        <w:rPr>
          <w:rFonts w:ascii="Arial" w:hAnsi="Arial" w:cs="Arial"/>
          <w:sz w:val="24"/>
          <w:szCs w:val="24"/>
        </w:rPr>
        <w:t xml:space="preserve">A colour should have been selected correctly for the </w:t>
      </w:r>
      <w:proofErr w:type="spellStart"/>
      <w:r w:rsidRPr="00FB3EE1">
        <w:rPr>
          <w:rFonts w:ascii="Arial" w:hAnsi="Arial" w:cs="Arial"/>
          <w:sz w:val="24"/>
          <w:szCs w:val="24"/>
        </w:rPr>
        <w:t>jumbotron</w:t>
      </w:r>
      <w:proofErr w:type="spellEnd"/>
      <w:r w:rsidRPr="00FB3EE1">
        <w:rPr>
          <w:rFonts w:ascii="Arial" w:hAnsi="Arial" w:cs="Arial"/>
          <w:sz w:val="24"/>
          <w:szCs w:val="24"/>
        </w:rPr>
        <w:t>. Another syntax error. This should have read: ‘</w:t>
      </w:r>
      <w:proofErr w:type="spellStart"/>
      <w:r w:rsidRPr="00FB3EE1">
        <w:rPr>
          <w:rFonts w:ascii="Arial" w:hAnsi="Arial" w:cs="Arial"/>
          <w:sz w:val="24"/>
          <w:szCs w:val="24"/>
        </w:rPr>
        <w:t>background-color</w:t>
      </w:r>
      <w:proofErr w:type="gramStart"/>
      <w:r w:rsidRPr="00FB3EE1">
        <w:rPr>
          <w:rFonts w:ascii="Arial" w:hAnsi="Arial" w:cs="Arial"/>
          <w:sz w:val="24"/>
          <w:szCs w:val="24"/>
        </w:rPr>
        <w:t>:red</w:t>
      </w:r>
      <w:proofErr w:type="spellEnd"/>
      <w:r w:rsidRPr="00FB3EE1">
        <w:rPr>
          <w:rFonts w:ascii="Arial" w:hAnsi="Arial" w:cs="Arial"/>
          <w:sz w:val="24"/>
          <w:szCs w:val="24"/>
        </w:rPr>
        <w:t>’</w:t>
      </w:r>
      <w:proofErr w:type="gramEnd"/>
      <w:r w:rsidRPr="00FB3EE1">
        <w:rPr>
          <w:rFonts w:ascii="Arial" w:hAnsi="Arial" w:cs="Arial"/>
          <w:sz w:val="24"/>
          <w:szCs w:val="24"/>
        </w:rPr>
        <w:t xml:space="preserve"> or </w:t>
      </w:r>
      <w:proofErr w:type="spellStart"/>
      <w:r w:rsidRPr="00FB3EE1">
        <w:rPr>
          <w:rFonts w:ascii="Arial" w:hAnsi="Arial" w:cs="Arial"/>
          <w:sz w:val="24"/>
          <w:szCs w:val="24"/>
        </w:rPr>
        <w:t>someother</w:t>
      </w:r>
      <w:proofErr w:type="spellEnd"/>
      <w:r w:rsidRPr="00FB3EE1">
        <w:rPr>
          <w:rFonts w:ascii="Arial" w:hAnsi="Arial" w:cs="Arial"/>
          <w:sz w:val="24"/>
          <w:szCs w:val="24"/>
        </w:rPr>
        <w:t xml:space="preserve"> colour selected.</w:t>
      </w:r>
    </w:p>
    <w:p w14:paraId="26332A5A" w14:textId="13EC8488" w:rsidR="00011026" w:rsidRPr="00FB3EE1" w:rsidRDefault="00011026" w:rsidP="001A7864">
      <w:pPr>
        <w:spacing w:after="120"/>
        <w:ind w:left="1060"/>
        <w:rPr>
          <w:rFonts w:ascii="Arial" w:hAnsi="Arial" w:cs="Arial"/>
          <w:sz w:val="24"/>
          <w:szCs w:val="24"/>
        </w:rPr>
      </w:pPr>
    </w:p>
    <w:p w14:paraId="73A513F8" w14:textId="6F48280A" w:rsidR="00011026" w:rsidRPr="00FB3EE1" w:rsidRDefault="00011026" w:rsidP="001A7864">
      <w:pPr>
        <w:spacing w:after="120"/>
        <w:ind w:left="1060"/>
        <w:rPr>
          <w:rFonts w:ascii="Arial" w:hAnsi="Arial" w:cs="Arial"/>
          <w:sz w:val="24"/>
          <w:szCs w:val="24"/>
        </w:rPr>
      </w:pPr>
      <w:r w:rsidRPr="00FB3EE1">
        <w:rPr>
          <w:rFonts w:ascii="Arial" w:hAnsi="Arial" w:cs="Arial"/>
          <w:noProof/>
          <w:sz w:val="24"/>
          <w:szCs w:val="24"/>
        </w:rPr>
        <w:drawing>
          <wp:inline distT="0" distB="0" distL="0" distR="0" wp14:anchorId="0C1E1502" wp14:editId="6A8ED78B">
            <wp:extent cx="5731510" cy="238125"/>
            <wp:effectExtent l="0" t="0" r="2540" b="9525"/>
            <wp:docPr id="14308282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22">
                      <a:extLst>
                        <a:ext uri="{28A0092B-C50C-407E-A947-70E740481C1C}">
                          <a14:useLocalDpi xmlns:a14="http://schemas.microsoft.com/office/drawing/2010/main" val="0"/>
                        </a:ext>
                      </a:extLst>
                    </a:blip>
                    <a:stretch>
                      <a:fillRect/>
                    </a:stretch>
                  </pic:blipFill>
                  <pic:spPr>
                    <a:xfrm>
                      <a:off x="0" y="0"/>
                      <a:ext cx="5731510" cy="238125"/>
                    </a:xfrm>
                    <a:prstGeom prst="rect">
                      <a:avLst/>
                    </a:prstGeom>
                  </pic:spPr>
                </pic:pic>
              </a:graphicData>
            </a:graphic>
          </wp:inline>
        </w:drawing>
      </w:r>
    </w:p>
    <w:p w14:paraId="30D3E5C1" w14:textId="62F265D3" w:rsidR="00011026" w:rsidRPr="00FB3EE1" w:rsidRDefault="00011026" w:rsidP="001A7864">
      <w:pPr>
        <w:spacing w:after="120"/>
        <w:ind w:left="1060"/>
        <w:rPr>
          <w:rFonts w:ascii="Arial" w:hAnsi="Arial" w:cs="Arial"/>
          <w:sz w:val="24"/>
          <w:szCs w:val="24"/>
        </w:rPr>
      </w:pPr>
      <w:r w:rsidRPr="00FB3EE1">
        <w:rPr>
          <w:rFonts w:ascii="Arial" w:hAnsi="Arial" w:cs="Arial"/>
          <w:sz w:val="24"/>
          <w:szCs w:val="24"/>
        </w:rPr>
        <w:lastRenderedPageBreak/>
        <w:t xml:space="preserve">This parse error was caused by a simple error in spelling. The full context was background: </w:t>
      </w:r>
      <w:proofErr w:type="spellStart"/>
      <w:proofErr w:type="gramStart"/>
      <w:r w:rsidRPr="00FB3EE1">
        <w:rPr>
          <w:rFonts w:ascii="Arial" w:hAnsi="Arial" w:cs="Arial"/>
          <w:sz w:val="24"/>
          <w:szCs w:val="24"/>
        </w:rPr>
        <w:t>url</w:t>
      </w:r>
      <w:proofErr w:type="spellEnd"/>
      <w:r w:rsidRPr="00FB3EE1">
        <w:rPr>
          <w:rFonts w:ascii="Arial" w:hAnsi="Arial" w:cs="Arial"/>
          <w:sz w:val="24"/>
          <w:szCs w:val="24"/>
        </w:rPr>
        <w:t>(</w:t>
      </w:r>
      <w:proofErr w:type="gramEnd"/>
      <w:r w:rsidRPr="00FB3EE1">
        <w:rPr>
          <w:rFonts w:ascii="Arial" w:hAnsi="Arial" w:cs="Arial"/>
          <w:sz w:val="24"/>
          <w:szCs w:val="24"/>
        </w:rPr>
        <w:t xml:space="preserve">…/images/abstract.jpg) when it should have read ‘background-image: </w:t>
      </w:r>
      <w:proofErr w:type="spellStart"/>
      <w:r w:rsidRPr="00FB3EE1">
        <w:rPr>
          <w:rFonts w:ascii="Arial" w:hAnsi="Arial" w:cs="Arial"/>
          <w:sz w:val="24"/>
          <w:szCs w:val="24"/>
        </w:rPr>
        <w:t>url</w:t>
      </w:r>
      <w:proofErr w:type="spellEnd"/>
      <w:r w:rsidRPr="00FB3EE1">
        <w:rPr>
          <w:rFonts w:ascii="Arial" w:hAnsi="Arial" w:cs="Arial"/>
          <w:sz w:val="24"/>
          <w:szCs w:val="24"/>
        </w:rPr>
        <w:t>(XXX)’.</w:t>
      </w:r>
    </w:p>
    <w:p w14:paraId="08394153" w14:textId="178BAF53" w:rsidR="00011026" w:rsidRPr="00FB3EE1" w:rsidRDefault="00011026" w:rsidP="001A7864">
      <w:pPr>
        <w:spacing w:after="120"/>
        <w:ind w:left="1060"/>
        <w:rPr>
          <w:rFonts w:ascii="Arial" w:hAnsi="Arial" w:cs="Arial"/>
          <w:sz w:val="24"/>
          <w:szCs w:val="24"/>
        </w:rPr>
      </w:pPr>
    </w:p>
    <w:p w14:paraId="64D1B008" w14:textId="0505FAC7" w:rsidR="00011026" w:rsidRPr="00FB3EE1" w:rsidRDefault="00011026" w:rsidP="001A7864">
      <w:pPr>
        <w:spacing w:after="120"/>
        <w:ind w:left="1060"/>
        <w:rPr>
          <w:rFonts w:ascii="Arial" w:hAnsi="Arial" w:cs="Arial"/>
          <w:sz w:val="24"/>
          <w:szCs w:val="24"/>
        </w:rPr>
      </w:pPr>
      <w:r w:rsidRPr="00FB3EE1">
        <w:rPr>
          <w:rFonts w:ascii="Arial" w:hAnsi="Arial" w:cs="Arial"/>
          <w:noProof/>
          <w:sz w:val="24"/>
          <w:szCs w:val="24"/>
        </w:rPr>
        <w:drawing>
          <wp:inline distT="0" distB="0" distL="0" distR="0" wp14:anchorId="331DE55B" wp14:editId="7050116C">
            <wp:extent cx="5724524" cy="266700"/>
            <wp:effectExtent l="0" t="0" r="9525" b="0"/>
            <wp:docPr id="7954893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3">
                      <a:extLst>
                        <a:ext uri="{28A0092B-C50C-407E-A947-70E740481C1C}">
                          <a14:useLocalDpi xmlns:a14="http://schemas.microsoft.com/office/drawing/2010/main" val="0"/>
                        </a:ext>
                      </a:extLst>
                    </a:blip>
                    <a:stretch>
                      <a:fillRect/>
                    </a:stretch>
                  </pic:blipFill>
                  <pic:spPr>
                    <a:xfrm>
                      <a:off x="0" y="0"/>
                      <a:ext cx="5724524" cy="266700"/>
                    </a:xfrm>
                    <a:prstGeom prst="rect">
                      <a:avLst/>
                    </a:prstGeom>
                  </pic:spPr>
                </pic:pic>
              </a:graphicData>
            </a:graphic>
          </wp:inline>
        </w:drawing>
      </w:r>
    </w:p>
    <w:p w14:paraId="4CAA3038" w14:textId="659FE802" w:rsidR="00011026" w:rsidRPr="00FB3EE1" w:rsidRDefault="00011026" w:rsidP="001A7864">
      <w:pPr>
        <w:spacing w:after="120"/>
        <w:ind w:left="1060"/>
        <w:rPr>
          <w:rFonts w:ascii="Arial" w:hAnsi="Arial" w:cs="Arial"/>
          <w:sz w:val="24"/>
          <w:szCs w:val="24"/>
        </w:rPr>
      </w:pPr>
      <w:r w:rsidRPr="00FB3EE1">
        <w:rPr>
          <w:rFonts w:ascii="Arial" w:hAnsi="Arial" w:cs="Arial"/>
          <w:sz w:val="24"/>
          <w:szCs w:val="24"/>
        </w:rPr>
        <w:t xml:space="preserve">Within the context of the tag position above, centre is not an option. This can be altered to </w:t>
      </w:r>
      <w:r w:rsidR="00FC6363" w:rsidRPr="00FB3EE1">
        <w:rPr>
          <w:rFonts w:ascii="Arial" w:hAnsi="Arial" w:cs="Arial"/>
          <w:sz w:val="24"/>
          <w:szCs w:val="24"/>
        </w:rPr>
        <w:t>‘</w:t>
      </w:r>
      <w:proofErr w:type="spellStart"/>
      <w:r w:rsidRPr="00FB3EE1">
        <w:rPr>
          <w:rFonts w:ascii="Arial" w:hAnsi="Arial" w:cs="Arial"/>
          <w:sz w:val="24"/>
          <w:szCs w:val="24"/>
        </w:rPr>
        <w:t>positon</w:t>
      </w:r>
      <w:proofErr w:type="gramStart"/>
      <w:r w:rsidRPr="00FB3EE1">
        <w:rPr>
          <w:rFonts w:ascii="Arial" w:hAnsi="Arial" w:cs="Arial"/>
          <w:sz w:val="24"/>
          <w:szCs w:val="24"/>
        </w:rPr>
        <w:t>:absolute</w:t>
      </w:r>
      <w:proofErr w:type="spellEnd"/>
      <w:proofErr w:type="gramEnd"/>
      <w:r w:rsidRPr="00FB3EE1">
        <w:rPr>
          <w:rFonts w:ascii="Arial" w:hAnsi="Arial" w:cs="Arial"/>
          <w:sz w:val="24"/>
          <w:szCs w:val="24"/>
        </w:rPr>
        <w:t>;</w:t>
      </w:r>
      <w:r w:rsidR="00FC6363" w:rsidRPr="00FB3EE1">
        <w:rPr>
          <w:rFonts w:ascii="Arial" w:hAnsi="Arial" w:cs="Arial"/>
          <w:sz w:val="24"/>
          <w:szCs w:val="24"/>
        </w:rPr>
        <w:t>’</w:t>
      </w:r>
      <w:r w:rsidRPr="00FB3EE1">
        <w:rPr>
          <w:rFonts w:ascii="Arial" w:hAnsi="Arial" w:cs="Arial"/>
          <w:sz w:val="24"/>
          <w:szCs w:val="24"/>
        </w:rPr>
        <w:t xml:space="preserve"> instead.</w:t>
      </w:r>
    </w:p>
    <w:p w14:paraId="39CF34EB" w14:textId="77777777" w:rsidR="008920EA" w:rsidRPr="00FB3EE1" w:rsidRDefault="008920EA">
      <w:pPr>
        <w:spacing w:after="160" w:line="259" w:lineRule="auto"/>
        <w:rPr>
          <w:rFonts w:ascii="Arial" w:eastAsiaTheme="majorEastAsia" w:hAnsi="Arial" w:cs="Arial"/>
          <w:color w:val="2F5496" w:themeColor="accent1" w:themeShade="BF"/>
          <w:sz w:val="24"/>
          <w:szCs w:val="24"/>
        </w:rPr>
      </w:pPr>
      <w:r w:rsidRPr="00FB3EE1">
        <w:rPr>
          <w:rFonts w:ascii="Arial" w:hAnsi="Arial" w:cs="Arial"/>
          <w:sz w:val="24"/>
          <w:szCs w:val="24"/>
        </w:rPr>
        <w:br w:type="page"/>
      </w:r>
    </w:p>
    <w:p w14:paraId="2A1F9BFF" w14:textId="7C53E6EE" w:rsidR="00076A1B" w:rsidRPr="00FB3EE1" w:rsidRDefault="001A7864" w:rsidP="008920EA">
      <w:pPr>
        <w:pStyle w:val="Heading1"/>
        <w:rPr>
          <w:rFonts w:ascii="Arial" w:hAnsi="Arial" w:cs="Arial"/>
        </w:rPr>
      </w:pPr>
      <w:bookmarkStart w:id="5" w:name="_Toc7772519"/>
      <w:r w:rsidRPr="00FB3EE1">
        <w:rPr>
          <w:rFonts w:ascii="Arial" w:hAnsi="Arial" w:cs="Arial"/>
        </w:rPr>
        <w:lastRenderedPageBreak/>
        <w:t>Evaluation</w:t>
      </w:r>
      <w:bookmarkEnd w:id="5"/>
    </w:p>
    <w:p w14:paraId="5B56272C" w14:textId="7E1BC445" w:rsidR="001A7864" w:rsidRPr="00FB3EE1" w:rsidRDefault="001A7864" w:rsidP="00076A1B">
      <w:pPr>
        <w:pStyle w:val="Heading3"/>
        <w:rPr>
          <w:rFonts w:ascii="Arial" w:hAnsi="Arial" w:cs="Arial"/>
        </w:rPr>
      </w:pPr>
      <w:bookmarkStart w:id="6" w:name="_Toc7772520"/>
      <w:r w:rsidRPr="00FB3EE1">
        <w:rPr>
          <w:rFonts w:ascii="Arial" w:hAnsi="Arial" w:cs="Arial"/>
        </w:rPr>
        <w:t>An Accessibility Evaluation of the Website</w:t>
      </w:r>
      <w:bookmarkEnd w:id="6"/>
    </w:p>
    <w:p w14:paraId="457FDEFB" w14:textId="77777777" w:rsidR="003F2400" w:rsidRPr="00FB3EE1" w:rsidRDefault="003F2400" w:rsidP="003F2400">
      <w:pPr>
        <w:spacing w:after="120"/>
        <w:rPr>
          <w:rFonts w:ascii="Arial" w:hAnsi="Arial" w:cs="Arial"/>
          <w:sz w:val="24"/>
          <w:szCs w:val="24"/>
        </w:rPr>
      </w:pPr>
    </w:p>
    <w:p w14:paraId="25A82F95" w14:textId="002FFA43" w:rsidR="00413ABB" w:rsidRPr="00FB3EE1" w:rsidRDefault="00413ABB" w:rsidP="003F2400">
      <w:pPr>
        <w:spacing w:after="120"/>
        <w:rPr>
          <w:rFonts w:ascii="Arial" w:hAnsi="Arial" w:cs="Arial"/>
          <w:sz w:val="24"/>
          <w:szCs w:val="24"/>
        </w:rPr>
      </w:pPr>
      <w:r w:rsidRPr="00FB3EE1">
        <w:rPr>
          <w:rFonts w:ascii="Arial" w:hAnsi="Arial" w:cs="Arial"/>
          <w:sz w:val="24"/>
          <w:szCs w:val="24"/>
        </w:rPr>
        <w:t xml:space="preserve">The 4 key principles according to </w:t>
      </w:r>
      <w:r w:rsidR="00C043BA" w:rsidRPr="00FB3EE1">
        <w:rPr>
          <w:rFonts w:ascii="Arial" w:hAnsi="Arial" w:cs="Arial"/>
          <w:sz w:val="24"/>
          <w:szCs w:val="24"/>
        </w:rPr>
        <w:t>W3 Schools</w:t>
      </w:r>
      <w:r w:rsidRPr="00FB3EE1">
        <w:rPr>
          <w:rFonts w:ascii="Arial" w:hAnsi="Arial" w:cs="Arial"/>
          <w:sz w:val="24"/>
          <w:szCs w:val="24"/>
        </w:rPr>
        <w:t xml:space="preserve"> that each website should be:</w:t>
      </w:r>
    </w:p>
    <w:p w14:paraId="78456B5B" w14:textId="1A346FD5" w:rsidR="00413ABB" w:rsidRPr="00FB3EE1" w:rsidRDefault="00413ABB" w:rsidP="00413ABB">
      <w:pPr>
        <w:spacing w:after="120"/>
        <w:ind w:left="1060"/>
        <w:rPr>
          <w:rFonts w:ascii="Arial" w:hAnsi="Arial" w:cs="Arial"/>
          <w:sz w:val="24"/>
          <w:szCs w:val="24"/>
        </w:rPr>
      </w:pPr>
    </w:p>
    <w:p w14:paraId="3B8A96D1" w14:textId="600569BB" w:rsidR="00413ABB" w:rsidRPr="00FB3EE1" w:rsidRDefault="003F2400" w:rsidP="00413ABB">
      <w:pPr>
        <w:pStyle w:val="NormalWeb"/>
        <w:numPr>
          <w:ilvl w:val="0"/>
          <w:numId w:val="9"/>
        </w:numPr>
        <w:shd w:val="clear" w:color="auto" w:fill="FFFFFF"/>
        <w:spacing w:before="0" w:beforeAutospacing="0" w:after="0" w:afterAutospacing="0"/>
        <w:ind w:left="240"/>
        <w:rPr>
          <w:rFonts w:ascii="Arial" w:hAnsi="Arial" w:cs="Arial"/>
          <w:color w:val="000000"/>
        </w:rPr>
      </w:pPr>
      <w:r w:rsidRPr="00FB3EE1">
        <w:rPr>
          <w:rFonts w:ascii="Arial" w:hAnsi="Arial" w:cs="Arial"/>
          <w:color w:val="000000"/>
        </w:rPr>
        <w:t>‘</w:t>
      </w:r>
      <w:r w:rsidR="00413ABB" w:rsidRPr="00FB3EE1">
        <w:rPr>
          <w:rFonts w:ascii="Arial" w:hAnsi="Arial" w:cs="Arial"/>
          <w:color w:val="000000"/>
        </w:rPr>
        <w:t>Perceivable - Information and user interface components must be presentable to users in ways they can perceive.</w:t>
      </w:r>
    </w:p>
    <w:p w14:paraId="4EC89502" w14:textId="77777777" w:rsidR="00413ABB" w:rsidRPr="00FB3EE1" w:rsidRDefault="00413ABB" w:rsidP="00413ABB">
      <w:pPr>
        <w:pStyle w:val="NormalWeb"/>
        <w:numPr>
          <w:ilvl w:val="1"/>
          <w:numId w:val="9"/>
        </w:numPr>
        <w:shd w:val="clear" w:color="auto" w:fill="FFFFFF"/>
        <w:spacing w:before="0" w:beforeAutospacing="0" w:after="0" w:afterAutospacing="0"/>
        <w:ind w:left="240"/>
        <w:rPr>
          <w:rFonts w:ascii="Arial" w:hAnsi="Arial" w:cs="Arial"/>
          <w:color w:val="000000"/>
        </w:rPr>
      </w:pPr>
      <w:r w:rsidRPr="00FB3EE1">
        <w:rPr>
          <w:rFonts w:ascii="Arial" w:hAnsi="Arial" w:cs="Arial"/>
          <w:color w:val="000000"/>
        </w:rPr>
        <w:t>This means that users must be able to perceive the information being presented (it can't be invisible to all of their senses)</w:t>
      </w:r>
    </w:p>
    <w:p w14:paraId="000959B4" w14:textId="77777777" w:rsidR="00413ABB" w:rsidRPr="00FB3EE1" w:rsidRDefault="00413ABB" w:rsidP="00413ABB">
      <w:pPr>
        <w:pStyle w:val="NormalWeb"/>
        <w:numPr>
          <w:ilvl w:val="0"/>
          <w:numId w:val="9"/>
        </w:numPr>
        <w:shd w:val="clear" w:color="auto" w:fill="FFFFFF"/>
        <w:spacing w:before="0" w:beforeAutospacing="0" w:after="0" w:afterAutospacing="0"/>
        <w:ind w:left="240"/>
        <w:rPr>
          <w:rFonts w:ascii="Arial" w:hAnsi="Arial" w:cs="Arial"/>
          <w:color w:val="000000"/>
        </w:rPr>
      </w:pPr>
      <w:r w:rsidRPr="00FB3EE1">
        <w:rPr>
          <w:rFonts w:ascii="Arial" w:hAnsi="Arial" w:cs="Arial"/>
          <w:color w:val="000000"/>
        </w:rPr>
        <w:t>Operable - User interface components and navigation must be operable.</w:t>
      </w:r>
    </w:p>
    <w:p w14:paraId="01C2F80E" w14:textId="77777777" w:rsidR="00413ABB" w:rsidRPr="00FB3EE1" w:rsidRDefault="00413ABB" w:rsidP="00413ABB">
      <w:pPr>
        <w:pStyle w:val="NormalWeb"/>
        <w:numPr>
          <w:ilvl w:val="1"/>
          <w:numId w:val="9"/>
        </w:numPr>
        <w:shd w:val="clear" w:color="auto" w:fill="FFFFFF"/>
        <w:spacing w:before="0" w:beforeAutospacing="0" w:after="0" w:afterAutospacing="0"/>
        <w:ind w:left="240"/>
        <w:rPr>
          <w:rFonts w:ascii="Arial" w:hAnsi="Arial" w:cs="Arial"/>
          <w:color w:val="000000"/>
        </w:rPr>
      </w:pPr>
      <w:r w:rsidRPr="00FB3EE1">
        <w:rPr>
          <w:rFonts w:ascii="Arial" w:hAnsi="Arial" w:cs="Arial"/>
          <w:color w:val="000000"/>
        </w:rPr>
        <w:t>This means that users must be able to operate the interface (the interface cannot require interaction that a user cannot perform)</w:t>
      </w:r>
    </w:p>
    <w:p w14:paraId="2FB2E444" w14:textId="77777777" w:rsidR="00413ABB" w:rsidRPr="00FB3EE1" w:rsidRDefault="00413ABB" w:rsidP="00413ABB">
      <w:pPr>
        <w:pStyle w:val="NormalWeb"/>
        <w:numPr>
          <w:ilvl w:val="0"/>
          <w:numId w:val="9"/>
        </w:numPr>
        <w:shd w:val="clear" w:color="auto" w:fill="FFFFFF"/>
        <w:spacing w:before="0" w:beforeAutospacing="0" w:after="0" w:afterAutospacing="0"/>
        <w:ind w:left="240"/>
        <w:rPr>
          <w:rFonts w:ascii="Arial" w:hAnsi="Arial" w:cs="Arial"/>
          <w:color w:val="000000"/>
        </w:rPr>
      </w:pPr>
      <w:r w:rsidRPr="00FB3EE1">
        <w:rPr>
          <w:rFonts w:ascii="Arial" w:hAnsi="Arial" w:cs="Arial"/>
          <w:color w:val="000000"/>
        </w:rPr>
        <w:t>Understandable - Information and the operation of user interface must be understandable.</w:t>
      </w:r>
    </w:p>
    <w:p w14:paraId="7CEBC827" w14:textId="77777777" w:rsidR="00413ABB" w:rsidRPr="00FB3EE1" w:rsidRDefault="00413ABB" w:rsidP="00413ABB">
      <w:pPr>
        <w:pStyle w:val="NormalWeb"/>
        <w:numPr>
          <w:ilvl w:val="1"/>
          <w:numId w:val="9"/>
        </w:numPr>
        <w:shd w:val="clear" w:color="auto" w:fill="FFFFFF"/>
        <w:spacing w:before="0" w:beforeAutospacing="0" w:after="0" w:afterAutospacing="0"/>
        <w:ind w:left="240"/>
        <w:rPr>
          <w:rFonts w:ascii="Arial" w:hAnsi="Arial" w:cs="Arial"/>
          <w:color w:val="000000"/>
        </w:rPr>
      </w:pPr>
      <w:r w:rsidRPr="00FB3EE1">
        <w:rPr>
          <w:rFonts w:ascii="Arial" w:hAnsi="Arial" w:cs="Arial"/>
          <w:color w:val="000000"/>
        </w:rPr>
        <w:t>This means that users must be able to understand the information as well as the operation of the user interface (the content or operation cannot be beyond their understanding)</w:t>
      </w:r>
    </w:p>
    <w:p w14:paraId="7C6A8AC8" w14:textId="77777777" w:rsidR="00413ABB" w:rsidRPr="00FB3EE1" w:rsidRDefault="00413ABB" w:rsidP="00413ABB">
      <w:pPr>
        <w:pStyle w:val="NormalWeb"/>
        <w:numPr>
          <w:ilvl w:val="0"/>
          <w:numId w:val="9"/>
        </w:numPr>
        <w:shd w:val="clear" w:color="auto" w:fill="FFFFFF"/>
        <w:spacing w:before="0" w:beforeAutospacing="0" w:after="0" w:afterAutospacing="0"/>
        <w:ind w:left="240"/>
        <w:rPr>
          <w:rFonts w:ascii="Arial" w:hAnsi="Arial" w:cs="Arial"/>
          <w:color w:val="000000"/>
        </w:rPr>
      </w:pPr>
      <w:r w:rsidRPr="00FB3EE1">
        <w:rPr>
          <w:rFonts w:ascii="Arial" w:hAnsi="Arial" w:cs="Arial"/>
          <w:color w:val="000000"/>
        </w:rPr>
        <w:t>Robust - Content must be robust enough that it can be interpreted reliably by a wide variety of user agents, including assistive technologies.</w:t>
      </w:r>
    </w:p>
    <w:p w14:paraId="1E5B1C5C" w14:textId="77777777" w:rsidR="00413ABB" w:rsidRPr="00FB3EE1" w:rsidRDefault="00413ABB" w:rsidP="00413ABB">
      <w:pPr>
        <w:pStyle w:val="NormalWeb"/>
        <w:numPr>
          <w:ilvl w:val="1"/>
          <w:numId w:val="9"/>
        </w:numPr>
        <w:shd w:val="clear" w:color="auto" w:fill="FFFFFF"/>
        <w:spacing w:before="0" w:beforeAutospacing="0" w:after="0" w:afterAutospacing="0"/>
        <w:ind w:left="240"/>
        <w:rPr>
          <w:rFonts w:ascii="Arial" w:hAnsi="Arial" w:cs="Arial"/>
          <w:color w:val="000000"/>
        </w:rPr>
      </w:pPr>
      <w:r w:rsidRPr="00FB3EE1">
        <w:rPr>
          <w:rFonts w:ascii="Arial" w:hAnsi="Arial" w:cs="Arial"/>
          <w:color w:val="000000"/>
        </w:rPr>
        <w:t>This means that users must be able to access the content as technologies advance (as technologies and user agents evolve, the content should remain accessible)</w:t>
      </w:r>
    </w:p>
    <w:p w14:paraId="285BB915" w14:textId="186157E1" w:rsidR="00413ABB" w:rsidRPr="00FB3EE1" w:rsidRDefault="00413ABB" w:rsidP="00413ABB">
      <w:pPr>
        <w:pStyle w:val="NormalWeb"/>
        <w:shd w:val="clear" w:color="auto" w:fill="FFFFFF"/>
        <w:spacing w:before="240" w:beforeAutospacing="0" w:after="240" w:afterAutospacing="0"/>
        <w:ind w:left="240"/>
        <w:rPr>
          <w:rFonts w:ascii="Arial" w:hAnsi="Arial" w:cs="Arial"/>
          <w:color w:val="000000"/>
        </w:rPr>
      </w:pPr>
      <w:r w:rsidRPr="00FB3EE1">
        <w:rPr>
          <w:rFonts w:ascii="Arial" w:hAnsi="Arial" w:cs="Arial"/>
          <w:color w:val="000000"/>
        </w:rPr>
        <w:t>If any of these are not true, users with disabilities will not be able to use the Web.</w:t>
      </w:r>
      <w:r w:rsidR="003F2400" w:rsidRPr="00FB3EE1">
        <w:rPr>
          <w:rFonts w:ascii="Arial" w:hAnsi="Arial" w:cs="Arial"/>
          <w:color w:val="000000"/>
        </w:rPr>
        <w:t>’</w:t>
      </w:r>
      <w:sdt>
        <w:sdtPr>
          <w:rPr>
            <w:rFonts w:ascii="Arial" w:hAnsi="Arial" w:cs="Arial"/>
            <w:color w:val="000000"/>
          </w:rPr>
          <w:id w:val="-1461105927"/>
          <w:citation/>
        </w:sdtPr>
        <w:sdtEndPr/>
        <w:sdtContent>
          <w:r w:rsidR="00FC6363" w:rsidRPr="00FB3EE1">
            <w:rPr>
              <w:rFonts w:ascii="Arial" w:hAnsi="Arial" w:cs="Arial"/>
              <w:color w:val="000000"/>
            </w:rPr>
            <w:fldChar w:fldCharType="begin"/>
          </w:r>
          <w:r w:rsidR="00FC6363" w:rsidRPr="00FB3EE1">
            <w:rPr>
              <w:rFonts w:ascii="Arial" w:hAnsi="Arial" w:cs="Arial"/>
            </w:rPr>
            <w:instrText xml:space="preserve"> CITATION W3S18 \l 2057 </w:instrText>
          </w:r>
          <w:r w:rsidR="00FC6363" w:rsidRPr="00FB3EE1">
            <w:rPr>
              <w:rFonts w:ascii="Arial" w:hAnsi="Arial" w:cs="Arial"/>
              <w:color w:val="000000"/>
            </w:rPr>
            <w:fldChar w:fldCharType="separate"/>
          </w:r>
          <w:r w:rsidR="00FB3EE1" w:rsidRPr="00FB3EE1">
            <w:rPr>
              <w:rFonts w:ascii="Arial" w:hAnsi="Arial" w:cs="Arial"/>
              <w:noProof/>
            </w:rPr>
            <w:t xml:space="preserve"> [1]</w:t>
          </w:r>
          <w:r w:rsidR="00FC6363" w:rsidRPr="00FB3EE1">
            <w:rPr>
              <w:rFonts w:ascii="Arial" w:hAnsi="Arial" w:cs="Arial"/>
              <w:color w:val="000000"/>
            </w:rPr>
            <w:fldChar w:fldCharType="end"/>
          </w:r>
        </w:sdtContent>
      </w:sdt>
    </w:p>
    <w:p w14:paraId="42E20C5E" w14:textId="7175322D" w:rsidR="00F81D7D" w:rsidRPr="00FB3EE1" w:rsidRDefault="003F2400" w:rsidP="1F558C8F">
      <w:pPr>
        <w:spacing w:after="120"/>
        <w:rPr>
          <w:rFonts w:ascii="Arial" w:hAnsi="Arial" w:cs="Arial"/>
          <w:sz w:val="24"/>
          <w:szCs w:val="24"/>
          <w:shd w:val="clear" w:color="auto" w:fill="F6F6F6"/>
        </w:rPr>
      </w:pPr>
      <w:r w:rsidRPr="00FB3EE1">
        <w:rPr>
          <w:rFonts w:ascii="Arial" w:hAnsi="Arial" w:cs="Arial"/>
          <w:sz w:val="24"/>
          <w:szCs w:val="24"/>
          <w:shd w:val="clear" w:color="auto" w:fill="F6F6F6"/>
        </w:rPr>
        <w:t>‘</w:t>
      </w:r>
      <w:r w:rsidR="00F81D7D" w:rsidRPr="00FB3EE1">
        <w:rPr>
          <w:rFonts w:ascii="Arial" w:hAnsi="Arial" w:cs="Arial"/>
          <w:sz w:val="24"/>
          <w:szCs w:val="24"/>
          <w:shd w:val="clear" w:color="auto" w:fill="F6F6F6"/>
        </w:rPr>
        <w:t xml:space="preserve">Ensuring a high contrast ratio for your site's design can make it easier for visually impaired and </w:t>
      </w:r>
      <w:r w:rsidRPr="00FB3EE1">
        <w:rPr>
          <w:rFonts w:ascii="Arial" w:hAnsi="Arial" w:cs="Arial"/>
          <w:sz w:val="24"/>
          <w:szCs w:val="24"/>
          <w:shd w:val="clear" w:color="auto" w:fill="F6F6F6"/>
        </w:rPr>
        <w:t>colour-blind</w:t>
      </w:r>
      <w:r w:rsidR="00F81D7D" w:rsidRPr="00FB3EE1">
        <w:rPr>
          <w:rFonts w:ascii="Arial" w:hAnsi="Arial" w:cs="Arial"/>
          <w:sz w:val="24"/>
          <w:szCs w:val="24"/>
          <w:shd w:val="clear" w:color="auto" w:fill="F6F6F6"/>
        </w:rPr>
        <w:t xml:space="preserve"> users to read the contents of your website.</w:t>
      </w:r>
      <w:r w:rsidRPr="00FB3EE1">
        <w:rPr>
          <w:rFonts w:ascii="Arial" w:hAnsi="Arial" w:cs="Arial"/>
          <w:sz w:val="24"/>
          <w:szCs w:val="24"/>
          <w:shd w:val="clear" w:color="auto" w:fill="F6F6F6"/>
        </w:rPr>
        <w:t>’</w:t>
      </w:r>
      <w:sdt>
        <w:sdtPr>
          <w:rPr>
            <w:rFonts w:ascii="Arial" w:hAnsi="Arial" w:cs="Arial"/>
            <w:sz w:val="24"/>
            <w:szCs w:val="24"/>
            <w:shd w:val="clear" w:color="auto" w:fill="F6F6F6"/>
          </w:rPr>
          <w:id w:val="575174396"/>
          <w:citation/>
        </w:sdtPr>
        <w:sdtEndPr/>
        <w:sdtContent>
          <w:r w:rsidR="00FC6363" w:rsidRPr="00FB3EE1">
            <w:rPr>
              <w:rFonts w:ascii="Arial" w:hAnsi="Arial" w:cs="Arial"/>
              <w:sz w:val="24"/>
              <w:szCs w:val="24"/>
              <w:shd w:val="clear" w:color="auto" w:fill="F6F6F6"/>
            </w:rPr>
            <w:fldChar w:fldCharType="begin"/>
          </w:r>
          <w:r w:rsidR="00FC6363" w:rsidRPr="00FB3EE1">
            <w:rPr>
              <w:rFonts w:ascii="Arial" w:hAnsi="Arial" w:cs="Arial"/>
              <w:sz w:val="24"/>
              <w:szCs w:val="24"/>
              <w:shd w:val="clear" w:color="auto" w:fill="F6F6F6"/>
            </w:rPr>
            <w:instrText xml:space="preserve"> CITATION Unk192 \l 2057 </w:instrText>
          </w:r>
          <w:r w:rsidR="00FC6363" w:rsidRPr="00FB3EE1">
            <w:rPr>
              <w:rFonts w:ascii="Arial" w:hAnsi="Arial" w:cs="Arial"/>
              <w:sz w:val="24"/>
              <w:szCs w:val="24"/>
              <w:shd w:val="clear" w:color="auto" w:fill="F6F6F6"/>
            </w:rPr>
            <w:fldChar w:fldCharType="separate"/>
          </w:r>
          <w:r w:rsidR="00FB3EE1" w:rsidRPr="00FB3EE1">
            <w:rPr>
              <w:rFonts w:ascii="Arial" w:hAnsi="Arial" w:cs="Arial"/>
              <w:noProof/>
              <w:sz w:val="24"/>
              <w:szCs w:val="24"/>
              <w:shd w:val="clear" w:color="auto" w:fill="F6F6F6"/>
            </w:rPr>
            <w:t xml:space="preserve"> [2]</w:t>
          </w:r>
          <w:r w:rsidR="00FC6363" w:rsidRPr="00FB3EE1">
            <w:rPr>
              <w:rFonts w:ascii="Arial" w:hAnsi="Arial" w:cs="Arial"/>
              <w:sz w:val="24"/>
              <w:szCs w:val="24"/>
              <w:shd w:val="clear" w:color="auto" w:fill="F6F6F6"/>
            </w:rPr>
            <w:fldChar w:fldCharType="end"/>
          </w:r>
        </w:sdtContent>
      </w:sdt>
    </w:p>
    <w:p w14:paraId="2D426C77" w14:textId="77777777" w:rsidR="00FC6363" w:rsidRPr="00FB3EE1" w:rsidRDefault="00FC6363" w:rsidP="1F558C8F">
      <w:pPr>
        <w:spacing w:after="120"/>
        <w:rPr>
          <w:rFonts w:ascii="Arial" w:hAnsi="Arial" w:cs="Arial"/>
          <w:sz w:val="24"/>
          <w:szCs w:val="24"/>
        </w:rPr>
      </w:pPr>
    </w:p>
    <w:p w14:paraId="03464B7A" w14:textId="38F1BF3D" w:rsidR="00F81D7D" w:rsidRPr="00FB3EE1" w:rsidRDefault="003F2400" w:rsidP="1F558C8F">
      <w:pPr>
        <w:spacing w:after="120"/>
        <w:rPr>
          <w:rFonts w:ascii="Arial" w:hAnsi="Arial" w:cs="Arial"/>
          <w:sz w:val="24"/>
          <w:szCs w:val="24"/>
          <w:shd w:val="clear" w:color="auto" w:fill="F6F6F6"/>
        </w:rPr>
      </w:pPr>
      <w:r w:rsidRPr="00FB3EE1">
        <w:rPr>
          <w:rFonts w:ascii="Arial" w:hAnsi="Arial" w:cs="Arial"/>
          <w:sz w:val="24"/>
          <w:szCs w:val="24"/>
        </w:rPr>
        <w:t>Although the target audience will be young users with little or no visual impairment there are possibly some users who will fall outside of that. In order to cater for them it would be prudent to design the website along the colour scheme of the wedding and still accounting for accessibility rules.</w:t>
      </w:r>
    </w:p>
    <w:p w14:paraId="0D27128F" w14:textId="5C6C9870" w:rsidR="1F558C8F" w:rsidRPr="00FB3EE1" w:rsidRDefault="1F558C8F" w:rsidP="1F558C8F">
      <w:pPr>
        <w:spacing w:after="120"/>
        <w:rPr>
          <w:rFonts w:ascii="Arial" w:eastAsia="Arial" w:hAnsi="Arial" w:cs="Arial"/>
          <w:sz w:val="24"/>
          <w:szCs w:val="24"/>
        </w:rPr>
      </w:pPr>
      <w:r w:rsidRPr="00FB3EE1">
        <w:rPr>
          <w:rFonts w:ascii="Arial" w:eastAsia="Arial" w:hAnsi="Arial" w:cs="Arial"/>
          <w:sz w:val="24"/>
          <w:szCs w:val="24"/>
          <w:lang w:val="en"/>
        </w:rPr>
        <w:t xml:space="preserve">According to </w:t>
      </w:r>
      <w:sdt>
        <w:sdtPr>
          <w:rPr>
            <w:rFonts w:ascii="Arial" w:eastAsia="Arial" w:hAnsi="Arial" w:cs="Arial"/>
            <w:sz w:val="24"/>
            <w:szCs w:val="24"/>
            <w:lang w:val="en"/>
          </w:rPr>
          <w:id w:val="-1118213037"/>
          <w:citation/>
        </w:sdtPr>
        <w:sdtEndPr/>
        <w:sdtContent>
          <w:r w:rsidR="00FC6363" w:rsidRPr="00FB3EE1">
            <w:rPr>
              <w:rFonts w:ascii="Arial" w:eastAsia="Arial" w:hAnsi="Arial" w:cs="Arial"/>
              <w:sz w:val="24"/>
              <w:szCs w:val="24"/>
              <w:lang w:val="en"/>
            </w:rPr>
            <w:fldChar w:fldCharType="begin"/>
          </w:r>
          <w:r w:rsidR="00FC6363" w:rsidRPr="00FB3EE1">
            <w:rPr>
              <w:rFonts w:ascii="Arial" w:eastAsia="Arial" w:hAnsi="Arial" w:cs="Arial"/>
              <w:sz w:val="24"/>
              <w:szCs w:val="24"/>
            </w:rPr>
            <w:instrText xml:space="preserve"> CITATION Unk192 \l 2057 </w:instrText>
          </w:r>
          <w:r w:rsidR="00FC6363" w:rsidRPr="00FB3EE1">
            <w:rPr>
              <w:rFonts w:ascii="Arial" w:eastAsia="Arial" w:hAnsi="Arial" w:cs="Arial"/>
              <w:sz w:val="24"/>
              <w:szCs w:val="24"/>
              <w:lang w:val="en"/>
            </w:rPr>
            <w:fldChar w:fldCharType="separate"/>
          </w:r>
          <w:r w:rsidR="00FB3EE1" w:rsidRPr="00FB3EE1">
            <w:rPr>
              <w:rFonts w:ascii="Arial" w:eastAsia="Arial" w:hAnsi="Arial" w:cs="Arial"/>
              <w:noProof/>
              <w:sz w:val="24"/>
              <w:szCs w:val="24"/>
            </w:rPr>
            <w:t>[2]</w:t>
          </w:r>
          <w:r w:rsidR="00FC6363" w:rsidRPr="00FB3EE1">
            <w:rPr>
              <w:rFonts w:ascii="Arial" w:eastAsia="Arial" w:hAnsi="Arial" w:cs="Arial"/>
              <w:sz w:val="24"/>
              <w:szCs w:val="24"/>
              <w:lang w:val="en"/>
            </w:rPr>
            <w:fldChar w:fldCharType="end"/>
          </w:r>
        </w:sdtContent>
      </w:sdt>
      <w:r w:rsidRPr="00FB3EE1">
        <w:rPr>
          <w:rFonts w:ascii="Arial" w:eastAsia="Arial" w:hAnsi="Arial" w:cs="Arial"/>
          <w:sz w:val="24"/>
          <w:szCs w:val="24"/>
          <w:lang w:val="en"/>
        </w:rPr>
        <w:t xml:space="preserve"> the colour ‘</w:t>
      </w:r>
      <w:proofErr w:type="spellStart"/>
      <w:r w:rsidRPr="00FB3EE1">
        <w:rPr>
          <w:rFonts w:ascii="Arial" w:eastAsia="Arial" w:hAnsi="Arial" w:cs="Arial"/>
          <w:sz w:val="24"/>
          <w:szCs w:val="24"/>
          <w:lang w:val="en"/>
        </w:rPr>
        <w:t>darkorange</w:t>
      </w:r>
      <w:proofErr w:type="spellEnd"/>
      <w:r w:rsidRPr="00FB3EE1">
        <w:rPr>
          <w:rFonts w:ascii="Arial" w:eastAsia="Arial" w:hAnsi="Arial" w:cs="Arial"/>
          <w:sz w:val="24"/>
          <w:szCs w:val="24"/>
          <w:lang w:val="en"/>
        </w:rPr>
        <w:t xml:space="preserve">’ in HTML with #333 </w:t>
      </w:r>
      <w:r w:rsidR="003F2400" w:rsidRPr="00FB3EE1">
        <w:rPr>
          <w:rFonts w:ascii="Arial" w:eastAsia="Arial" w:hAnsi="Arial" w:cs="Arial"/>
          <w:sz w:val="24"/>
          <w:szCs w:val="24"/>
          <w:lang w:val="en"/>
        </w:rPr>
        <w:t>not the best</w:t>
      </w:r>
      <w:r w:rsidRPr="00FB3EE1">
        <w:rPr>
          <w:rFonts w:ascii="Arial" w:eastAsia="Arial" w:hAnsi="Arial" w:cs="Arial"/>
          <w:sz w:val="24"/>
          <w:szCs w:val="24"/>
          <w:lang w:val="en"/>
        </w:rPr>
        <w:t xml:space="preserve"> choice of contrast</w:t>
      </w:r>
      <w:r w:rsidR="003F2400" w:rsidRPr="00FB3EE1">
        <w:rPr>
          <w:rFonts w:ascii="Arial" w:eastAsia="Arial" w:hAnsi="Arial" w:cs="Arial"/>
          <w:sz w:val="24"/>
          <w:szCs w:val="24"/>
          <w:lang w:val="en"/>
        </w:rPr>
        <w:t>, it does however pass the basic check</w:t>
      </w:r>
      <w:r w:rsidRPr="00FB3EE1">
        <w:rPr>
          <w:rFonts w:ascii="Arial" w:eastAsia="Arial" w:hAnsi="Arial" w:cs="Arial"/>
          <w:sz w:val="24"/>
          <w:szCs w:val="24"/>
          <w:lang w:val="en"/>
        </w:rPr>
        <w:t>:</w:t>
      </w:r>
    </w:p>
    <w:p w14:paraId="04314F85" w14:textId="50914A27" w:rsidR="1F558C8F" w:rsidRPr="00FB3EE1" w:rsidRDefault="1F558C8F" w:rsidP="1F558C8F">
      <w:pPr>
        <w:spacing w:after="120"/>
        <w:rPr>
          <w:rFonts w:ascii="Arial" w:eastAsia="Arial" w:hAnsi="Arial" w:cs="Arial"/>
          <w:sz w:val="24"/>
          <w:szCs w:val="24"/>
        </w:rPr>
      </w:pPr>
    </w:p>
    <w:p w14:paraId="7BA42329" w14:textId="6BB1D9A3" w:rsidR="1F558C8F" w:rsidRPr="00FB3EE1" w:rsidRDefault="1F558C8F" w:rsidP="1F558C8F">
      <w:pPr>
        <w:spacing w:after="120"/>
        <w:rPr>
          <w:rFonts w:ascii="Arial" w:eastAsia="Arial" w:hAnsi="Arial" w:cs="Arial"/>
          <w:sz w:val="24"/>
          <w:szCs w:val="24"/>
        </w:rPr>
      </w:pPr>
      <w:r w:rsidRPr="00FB3EE1">
        <w:rPr>
          <w:rFonts w:ascii="Arial" w:hAnsi="Arial" w:cs="Arial"/>
          <w:noProof/>
          <w:sz w:val="24"/>
          <w:szCs w:val="24"/>
        </w:rPr>
        <w:drawing>
          <wp:inline distT="0" distB="0" distL="0" distR="0" wp14:anchorId="341B7447" wp14:editId="5F8D8906">
            <wp:extent cx="5724524" cy="409575"/>
            <wp:effectExtent l="0" t="0" r="0" b="0"/>
            <wp:docPr id="698717129" name="Picture 460372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0372007"/>
                    <pic:cNvPicPr/>
                  </pic:nvPicPr>
                  <pic:blipFill>
                    <a:blip r:embed="rId24">
                      <a:extLst>
                        <a:ext uri="{28A0092B-C50C-407E-A947-70E740481C1C}">
                          <a14:useLocalDpi xmlns:a14="http://schemas.microsoft.com/office/drawing/2010/main" val="0"/>
                        </a:ext>
                      </a:extLst>
                    </a:blip>
                    <a:stretch>
                      <a:fillRect/>
                    </a:stretch>
                  </pic:blipFill>
                  <pic:spPr>
                    <a:xfrm>
                      <a:off x="0" y="0"/>
                      <a:ext cx="5724524" cy="409575"/>
                    </a:xfrm>
                    <a:prstGeom prst="rect">
                      <a:avLst/>
                    </a:prstGeom>
                  </pic:spPr>
                </pic:pic>
              </a:graphicData>
            </a:graphic>
          </wp:inline>
        </w:drawing>
      </w:r>
      <w:r w:rsidR="33AC9B48" w:rsidRPr="00FB3EE1">
        <w:rPr>
          <w:rFonts w:ascii="Arial" w:eastAsia="Arial" w:hAnsi="Arial" w:cs="Arial"/>
          <w:sz w:val="24"/>
          <w:szCs w:val="24"/>
          <w:lang w:val="en"/>
        </w:rPr>
        <w:t xml:space="preserve"> </w:t>
      </w:r>
    </w:p>
    <w:p w14:paraId="29E1B8BE" w14:textId="60D3D97B" w:rsidR="1F558C8F" w:rsidRPr="00FB3EE1" w:rsidRDefault="004A3524" w:rsidP="1F558C8F">
      <w:pPr>
        <w:spacing w:after="120"/>
        <w:rPr>
          <w:rFonts w:ascii="Arial" w:eastAsia="Arial" w:hAnsi="Arial" w:cs="Arial"/>
          <w:sz w:val="24"/>
          <w:szCs w:val="24"/>
        </w:rPr>
      </w:pPr>
      <w:r w:rsidRPr="00FB3EE1">
        <w:rPr>
          <w:rFonts w:ascii="Arial" w:eastAsia="Arial" w:hAnsi="Arial" w:cs="Arial"/>
          <w:sz w:val="24"/>
          <w:szCs w:val="24"/>
        </w:rPr>
        <w:t>Standard header across website</w:t>
      </w:r>
    </w:p>
    <w:p w14:paraId="1090E979" w14:textId="7C3D16CD" w:rsidR="1F558C8F" w:rsidRPr="00FB3EE1" w:rsidRDefault="1F558C8F" w:rsidP="1F558C8F">
      <w:pPr>
        <w:spacing w:after="120"/>
        <w:rPr>
          <w:rFonts w:ascii="Arial" w:eastAsia="Arial" w:hAnsi="Arial" w:cs="Arial"/>
          <w:sz w:val="24"/>
          <w:szCs w:val="24"/>
        </w:rPr>
      </w:pPr>
      <w:r w:rsidRPr="00FB3EE1">
        <w:rPr>
          <w:rFonts w:ascii="Arial" w:hAnsi="Arial" w:cs="Arial"/>
          <w:noProof/>
          <w:sz w:val="24"/>
          <w:szCs w:val="24"/>
        </w:rPr>
        <w:lastRenderedPageBreak/>
        <w:drawing>
          <wp:inline distT="0" distB="0" distL="0" distR="0" wp14:anchorId="1DC64DF4" wp14:editId="05993742">
            <wp:extent cx="4819652" cy="3829050"/>
            <wp:effectExtent l="0" t="0" r="0" b="0"/>
            <wp:docPr id="2039678776" name="Picture 1126955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6955299"/>
                    <pic:cNvPicPr/>
                  </pic:nvPicPr>
                  <pic:blipFill>
                    <a:blip r:embed="rId25">
                      <a:extLst>
                        <a:ext uri="{28A0092B-C50C-407E-A947-70E740481C1C}">
                          <a14:useLocalDpi xmlns:a14="http://schemas.microsoft.com/office/drawing/2010/main" val="0"/>
                        </a:ext>
                      </a:extLst>
                    </a:blip>
                    <a:stretch>
                      <a:fillRect/>
                    </a:stretch>
                  </pic:blipFill>
                  <pic:spPr>
                    <a:xfrm>
                      <a:off x="0" y="0"/>
                      <a:ext cx="4819652" cy="3829050"/>
                    </a:xfrm>
                    <a:prstGeom prst="rect">
                      <a:avLst/>
                    </a:prstGeom>
                  </pic:spPr>
                </pic:pic>
              </a:graphicData>
            </a:graphic>
          </wp:inline>
        </w:drawing>
      </w:r>
    </w:p>
    <w:p w14:paraId="1CCC12BF" w14:textId="164F235B" w:rsidR="004A3524" w:rsidRPr="00FB3EE1" w:rsidRDefault="004A3524" w:rsidP="004A3524">
      <w:pPr>
        <w:spacing w:after="120"/>
        <w:rPr>
          <w:rFonts w:ascii="Arial" w:eastAsia="Arial" w:hAnsi="Arial" w:cs="Arial"/>
          <w:sz w:val="24"/>
          <w:szCs w:val="24"/>
        </w:rPr>
      </w:pPr>
      <w:r w:rsidRPr="00FB3EE1">
        <w:rPr>
          <w:rFonts w:ascii="Arial" w:eastAsia="Arial" w:hAnsi="Arial" w:cs="Arial"/>
          <w:sz w:val="24"/>
          <w:szCs w:val="24"/>
          <w:lang w:val="en"/>
        </w:rPr>
        <w:t>Image from contrastchecker.com (</w:t>
      </w:r>
      <w:proofErr w:type="spellStart"/>
      <w:r w:rsidRPr="00FB3EE1">
        <w:rPr>
          <w:rFonts w:ascii="Arial" w:eastAsia="Arial" w:hAnsi="Arial" w:cs="Arial"/>
          <w:sz w:val="24"/>
          <w:szCs w:val="24"/>
          <w:lang w:val="en"/>
        </w:rPr>
        <w:t>darkorange</w:t>
      </w:r>
      <w:proofErr w:type="spellEnd"/>
      <w:r w:rsidRPr="00FB3EE1">
        <w:rPr>
          <w:rFonts w:ascii="Arial" w:eastAsia="Arial" w:hAnsi="Arial" w:cs="Arial"/>
          <w:sz w:val="24"/>
          <w:szCs w:val="24"/>
          <w:lang w:val="en"/>
        </w:rPr>
        <w:t xml:space="preserve"> on black background results)</w:t>
      </w:r>
    </w:p>
    <w:p w14:paraId="018522F2" w14:textId="77777777" w:rsidR="004A3524" w:rsidRPr="00FB3EE1" w:rsidRDefault="004A3524" w:rsidP="1F558C8F">
      <w:pPr>
        <w:spacing w:after="120"/>
        <w:rPr>
          <w:rFonts w:ascii="Arial" w:eastAsia="Arial" w:hAnsi="Arial" w:cs="Arial"/>
          <w:sz w:val="24"/>
          <w:szCs w:val="24"/>
          <w:lang w:val="en"/>
        </w:rPr>
      </w:pPr>
    </w:p>
    <w:p w14:paraId="2B29A82C" w14:textId="75881B1D" w:rsidR="1F558C8F" w:rsidRPr="00FB3EE1" w:rsidRDefault="1F558C8F" w:rsidP="1F558C8F">
      <w:pPr>
        <w:spacing w:after="120"/>
        <w:rPr>
          <w:rFonts w:ascii="Arial" w:eastAsia="Arial" w:hAnsi="Arial" w:cs="Arial"/>
          <w:sz w:val="24"/>
          <w:szCs w:val="24"/>
        </w:rPr>
      </w:pPr>
      <w:r w:rsidRPr="00FB3EE1">
        <w:rPr>
          <w:rFonts w:ascii="Arial" w:eastAsia="Arial" w:hAnsi="Arial" w:cs="Arial"/>
          <w:sz w:val="24"/>
          <w:szCs w:val="24"/>
          <w:lang w:val="en"/>
        </w:rPr>
        <w:t xml:space="preserve">Although these colours do not comply with the theme of the accessibility checker they are integral to the colour scheme. To that end I would consider making a colour accessible website to suit the accessibility of </w:t>
      </w:r>
      <w:r w:rsidR="009F3A5E" w:rsidRPr="00FB3EE1">
        <w:rPr>
          <w:rFonts w:ascii="Arial" w:eastAsia="Arial" w:hAnsi="Arial" w:cs="Arial"/>
          <w:sz w:val="24"/>
          <w:szCs w:val="24"/>
          <w:lang w:val="en"/>
        </w:rPr>
        <w:t>user’s</w:t>
      </w:r>
      <w:r w:rsidRPr="00FB3EE1">
        <w:rPr>
          <w:rFonts w:ascii="Arial" w:eastAsia="Arial" w:hAnsi="Arial" w:cs="Arial"/>
          <w:sz w:val="24"/>
          <w:szCs w:val="24"/>
          <w:lang w:val="en"/>
        </w:rPr>
        <w:t xml:space="preserve"> demands. When scrolling over to the greyscale it was very apparent that users could have a difficulty viewing the site.</w:t>
      </w:r>
    </w:p>
    <w:p w14:paraId="3166083B" w14:textId="5A4BF6C2" w:rsidR="1F558C8F" w:rsidRPr="00FB3EE1" w:rsidRDefault="1F558C8F" w:rsidP="1F558C8F">
      <w:pPr>
        <w:spacing w:after="120"/>
        <w:rPr>
          <w:rFonts w:ascii="Arial" w:eastAsia="Arial" w:hAnsi="Arial" w:cs="Arial"/>
          <w:sz w:val="24"/>
          <w:szCs w:val="24"/>
        </w:rPr>
      </w:pPr>
    </w:p>
    <w:p w14:paraId="22C848DB" w14:textId="4F304949" w:rsidR="1F558C8F" w:rsidRPr="00FB3EE1" w:rsidRDefault="1F558C8F" w:rsidP="1F558C8F">
      <w:pPr>
        <w:spacing w:after="120"/>
        <w:rPr>
          <w:rFonts w:ascii="Arial" w:eastAsia="Arial" w:hAnsi="Arial" w:cs="Arial"/>
          <w:sz w:val="24"/>
          <w:szCs w:val="24"/>
        </w:rPr>
      </w:pPr>
      <w:r w:rsidRPr="00FB3EE1">
        <w:rPr>
          <w:rFonts w:ascii="Arial" w:eastAsia="Arial" w:hAnsi="Arial" w:cs="Arial"/>
          <w:sz w:val="24"/>
          <w:szCs w:val="24"/>
          <w:lang w:val="en"/>
        </w:rPr>
        <w:t>On the subject of the main blurb of the screen it was found that it would pass the contrast checkers requirements:</w:t>
      </w:r>
    </w:p>
    <w:p w14:paraId="6A9E4E8B" w14:textId="5D22B9AA" w:rsidR="1F558C8F" w:rsidRPr="00FB3EE1" w:rsidRDefault="1F558C8F" w:rsidP="1F558C8F">
      <w:pPr>
        <w:spacing w:after="120"/>
        <w:rPr>
          <w:rFonts w:ascii="Arial" w:eastAsia="Arial" w:hAnsi="Arial" w:cs="Arial"/>
          <w:sz w:val="24"/>
          <w:szCs w:val="24"/>
        </w:rPr>
      </w:pPr>
      <w:r w:rsidRPr="00FB3EE1">
        <w:rPr>
          <w:rFonts w:ascii="Arial" w:hAnsi="Arial" w:cs="Arial"/>
          <w:noProof/>
          <w:sz w:val="24"/>
          <w:szCs w:val="24"/>
        </w:rPr>
        <w:drawing>
          <wp:inline distT="0" distB="0" distL="0" distR="0" wp14:anchorId="1CD2602A" wp14:editId="12EF0826">
            <wp:extent cx="5105402" cy="2876550"/>
            <wp:effectExtent l="0" t="0" r="0" b="0"/>
            <wp:docPr id="1777713694" name="Picture 2104171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4171750"/>
                    <pic:cNvPicPr/>
                  </pic:nvPicPr>
                  <pic:blipFill>
                    <a:blip r:embed="rId26">
                      <a:extLst>
                        <a:ext uri="{28A0092B-C50C-407E-A947-70E740481C1C}">
                          <a14:useLocalDpi xmlns:a14="http://schemas.microsoft.com/office/drawing/2010/main" val="0"/>
                        </a:ext>
                      </a:extLst>
                    </a:blip>
                    <a:stretch>
                      <a:fillRect/>
                    </a:stretch>
                  </pic:blipFill>
                  <pic:spPr>
                    <a:xfrm>
                      <a:off x="0" y="0"/>
                      <a:ext cx="5105402" cy="2876550"/>
                    </a:xfrm>
                    <a:prstGeom prst="rect">
                      <a:avLst/>
                    </a:prstGeom>
                  </pic:spPr>
                </pic:pic>
              </a:graphicData>
            </a:graphic>
          </wp:inline>
        </w:drawing>
      </w:r>
      <w:r w:rsidR="33AC9B48" w:rsidRPr="00FB3EE1">
        <w:rPr>
          <w:rFonts w:ascii="Arial" w:eastAsia="Arial" w:hAnsi="Arial" w:cs="Arial"/>
          <w:sz w:val="24"/>
          <w:szCs w:val="24"/>
          <w:lang w:val="en"/>
        </w:rPr>
        <w:t xml:space="preserve"> </w:t>
      </w:r>
    </w:p>
    <w:p w14:paraId="462BFE37" w14:textId="219FD490" w:rsidR="1F558C8F" w:rsidRPr="00FB3EE1" w:rsidRDefault="1F558C8F" w:rsidP="1F558C8F">
      <w:pPr>
        <w:spacing w:after="120"/>
        <w:rPr>
          <w:rFonts w:ascii="Arial" w:eastAsia="Arial" w:hAnsi="Arial" w:cs="Arial"/>
          <w:sz w:val="24"/>
          <w:szCs w:val="24"/>
        </w:rPr>
      </w:pPr>
      <w:r w:rsidRPr="00FB3EE1">
        <w:rPr>
          <w:rFonts w:ascii="Arial" w:eastAsia="Arial" w:hAnsi="Arial" w:cs="Arial"/>
          <w:sz w:val="24"/>
          <w:szCs w:val="24"/>
          <w:lang w:val="en"/>
        </w:rPr>
        <w:lastRenderedPageBreak/>
        <w:t>Image from contrastchecker.com</w:t>
      </w:r>
      <w:r w:rsidR="004A3524" w:rsidRPr="00FB3EE1">
        <w:rPr>
          <w:rFonts w:ascii="Arial" w:eastAsia="Arial" w:hAnsi="Arial" w:cs="Arial"/>
          <w:sz w:val="24"/>
          <w:szCs w:val="24"/>
          <w:lang w:val="en"/>
        </w:rPr>
        <w:t xml:space="preserve"> for ‘blurb’</w:t>
      </w:r>
    </w:p>
    <w:p w14:paraId="7EA74F70" w14:textId="5F7E358D" w:rsidR="1F558C8F" w:rsidRPr="00FB3EE1" w:rsidRDefault="1F558C8F" w:rsidP="1F558C8F">
      <w:pPr>
        <w:spacing w:after="120"/>
        <w:rPr>
          <w:rFonts w:ascii="Arial" w:eastAsia="Arial" w:hAnsi="Arial" w:cs="Arial"/>
          <w:sz w:val="24"/>
          <w:szCs w:val="24"/>
        </w:rPr>
      </w:pPr>
      <w:r w:rsidRPr="00FB3EE1">
        <w:rPr>
          <w:rFonts w:ascii="Arial" w:hAnsi="Arial" w:cs="Arial"/>
          <w:noProof/>
          <w:sz w:val="24"/>
          <w:szCs w:val="24"/>
        </w:rPr>
        <w:drawing>
          <wp:inline distT="0" distB="0" distL="0" distR="0" wp14:anchorId="4A9BF1BA" wp14:editId="087B9999">
            <wp:extent cx="5724524" cy="752475"/>
            <wp:effectExtent l="0" t="0" r="0" b="0"/>
            <wp:docPr id="1909293501" name="Picture 989485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9485088"/>
                    <pic:cNvPicPr/>
                  </pic:nvPicPr>
                  <pic:blipFill>
                    <a:blip r:embed="rId27">
                      <a:extLst>
                        <a:ext uri="{28A0092B-C50C-407E-A947-70E740481C1C}">
                          <a14:useLocalDpi xmlns:a14="http://schemas.microsoft.com/office/drawing/2010/main" val="0"/>
                        </a:ext>
                      </a:extLst>
                    </a:blip>
                    <a:stretch>
                      <a:fillRect/>
                    </a:stretch>
                  </pic:blipFill>
                  <pic:spPr>
                    <a:xfrm>
                      <a:off x="0" y="0"/>
                      <a:ext cx="5724524" cy="752475"/>
                    </a:xfrm>
                    <a:prstGeom prst="rect">
                      <a:avLst/>
                    </a:prstGeom>
                  </pic:spPr>
                </pic:pic>
              </a:graphicData>
            </a:graphic>
          </wp:inline>
        </w:drawing>
      </w:r>
    </w:p>
    <w:p w14:paraId="0DD3ED5D" w14:textId="69C6CFC4" w:rsidR="1F558C8F" w:rsidRPr="00FB3EE1" w:rsidRDefault="1F558C8F" w:rsidP="1F558C8F">
      <w:pPr>
        <w:spacing w:after="120"/>
        <w:rPr>
          <w:rFonts w:ascii="Arial" w:eastAsia="Arial" w:hAnsi="Arial" w:cs="Arial"/>
          <w:sz w:val="24"/>
          <w:szCs w:val="24"/>
        </w:rPr>
      </w:pPr>
      <w:r w:rsidRPr="00FB3EE1">
        <w:rPr>
          <w:rFonts w:ascii="Arial" w:eastAsia="Arial" w:hAnsi="Arial" w:cs="Arial"/>
          <w:sz w:val="24"/>
          <w:szCs w:val="24"/>
          <w:lang w:val="en"/>
        </w:rPr>
        <w:t xml:space="preserve">Image from </w:t>
      </w:r>
      <w:r w:rsidR="009F3A5E" w:rsidRPr="00FB3EE1">
        <w:rPr>
          <w:rFonts w:ascii="Arial" w:eastAsia="Arial" w:hAnsi="Arial" w:cs="Arial"/>
          <w:sz w:val="24"/>
          <w:szCs w:val="24"/>
          <w:lang w:val="en"/>
        </w:rPr>
        <w:t>‘</w:t>
      </w:r>
      <w:r w:rsidRPr="00FB3EE1">
        <w:rPr>
          <w:rFonts w:ascii="Arial" w:eastAsia="Arial" w:hAnsi="Arial" w:cs="Arial"/>
          <w:sz w:val="24"/>
          <w:szCs w:val="24"/>
          <w:lang w:val="en"/>
        </w:rPr>
        <w:t>blurb</w:t>
      </w:r>
      <w:r w:rsidR="009F3A5E" w:rsidRPr="00FB3EE1">
        <w:rPr>
          <w:rFonts w:ascii="Arial" w:eastAsia="Arial" w:hAnsi="Arial" w:cs="Arial"/>
          <w:sz w:val="24"/>
          <w:szCs w:val="24"/>
          <w:lang w:val="en"/>
        </w:rPr>
        <w:t>’ on website</w:t>
      </w:r>
      <w:r w:rsidRPr="00FB3EE1">
        <w:rPr>
          <w:rFonts w:ascii="Arial" w:eastAsia="Arial" w:hAnsi="Arial" w:cs="Arial"/>
          <w:sz w:val="24"/>
          <w:szCs w:val="24"/>
          <w:lang w:val="en"/>
        </w:rPr>
        <w:t>.</w:t>
      </w:r>
    </w:p>
    <w:p w14:paraId="77DFF125" w14:textId="6FE918CF" w:rsidR="1F558C8F" w:rsidRPr="00FB3EE1" w:rsidRDefault="1F558C8F" w:rsidP="1F558C8F">
      <w:pPr>
        <w:spacing w:after="120"/>
        <w:rPr>
          <w:rFonts w:ascii="Arial" w:eastAsia="Arial" w:hAnsi="Arial" w:cs="Arial"/>
          <w:sz w:val="24"/>
          <w:szCs w:val="24"/>
        </w:rPr>
      </w:pPr>
    </w:p>
    <w:p w14:paraId="26B673B3" w14:textId="4C84F111" w:rsidR="1F558C8F" w:rsidRPr="00FB3EE1" w:rsidRDefault="1F558C8F" w:rsidP="1F558C8F">
      <w:pPr>
        <w:spacing w:after="120"/>
        <w:rPr>
          <w:rFonts w:ascii="Arial" w:eastAsia="Arial" w:hAnsi="Arial" w:cs="Arial"/>
          <w:sz w:val="24"/>
          <w:szCs w:val="24"/>
        </w:rPr>
      </w:pPr>
      <w:r w:rsidRPr="00FB3EE1">
        <w:rPr>
          <w:rFonts w:ascii="Arial" w:eastAsia="Arial" w:hAnsi="Arial" w:cs="Arial"/>
          <w:sz w:val="24"/>
          <w:szCs w:val="24"/>
          <w:lang w:val="en"/>
        </w:rPr>
        <w:t>The columns on the index page will change when the user moves the page up and down as seen below:</w:t>
      </w:r>
    </w:p>
    <w:p w14:paraId="1B2C5572" w14:textId="4EE0712A" w:rsidR="1F558C8F" w:rsidRPr="00FB3EE1" w:rsidRDefault="1F558C8F" w:rsidP="1F558C8F">
      <w:pPr>
        <w:spacing w:after="120"/>
        <w:rPr>
          <w:rFonts w:ascii="Arial" w:eastAsia="Arial" w:hAnsi="Arial" w:cs="Arial"/>
          <w:sz w:val="24"/>
          <w:szCs w:val="24"/>
        </w:rPr>
      </w:pPr>
      <w:r w:rsidRPr="00FB3EE1">
        <w:rPr>
          <w:rFonts w:ascii="Arial" w:hAnsi="Arial" w:cs="Arial"/>
          <w:noProof/>
          <w:sz w:val="24"/>
          <w:szCs w:val="24"/>
        </w:rPr>
        <w:drawing>
          <wp:inline distT="0" distB="0" distL="0" distR="0" wp14:anchorId="21248431" wp14:editId="36B858AD">
            <wp:extent cx="5343525" cy="2266950"/>
            <wp:effectExtent l="0" t="0" r="0" b="0"/>
            <wp:docPr id="116902014" name="Picture 15157504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5750436"/>
                    <pic:cNvPicPr/>
                  </pic:nvPicPr>
                  <pic:blipFill>
                    <a:blip r:embed="rId28">
                      <a:extLst>
                        <a:ext uri="{28A0092B-C50C-407E-A947-70E740481C1C}">
                          <a14:useLocalDpi xmlns:a14="http://schemas.microsoft.com/office/drawing/2010/main" val="0"/>
                        </a:ext>
                      </a:extLst>
                    </a:blip>
                    <a:stretch>
                      <a:fillRect/>
                    </a:stretch>
                  </pic:blipFill>
                  <pic:spPr>
                    <a:xfrm>
                      <a:off x="0" y="0"/>
                      <a:ext cx="5343525" cy="2266950"/>
                    </a:xfrm>
                    <a:prstGeom prst="rect">
                      <a:avLst/>
                    </a:prstGeom>
                  </pic:spPr>
                </pic:pic>
              </a:graphicData>
            </a:graphic>
          </wp:inline>
        </w:drawing>
      </w:r>
    </w:p>
    <w:p w14:paraId="727437B2" w14:textId="599D232D" w:rsidR="1F558C8F" w:rsidRPr="00FB3EE1" w:rsidRDefault="1F558C8F" w:rsidP="1F558C8F">
      <w:pPr>
        <w:spacing w:after="120"/>
        <w:rPr>
          <w:rFonts w:ascii="Arial" w:eastAsia="Arial" w:hAnsi="Arial" w:cs="Arial"/>
          <w:sz w:val="24"/>
          <w:szCs w:val="24"/>
        </w:rPr>
      </w:pPr>
      <w:r w:rsidRPr="00FB3EE1">
        <w:rPr>
          <w:rFonts w:ascii="Arial" w:eastAsia="Arial" w:hAnsi="Arial" w:cs="Arial"/>
          <w:sz w:val="24"/>
          <w:szCs w:val="24"/>
        </w:rPr>
        <w:t>Accessibility Checking</w:t>
      </w:r>
    </w:p>
    <w:p w14:paraId="73649C33" w14:textId="0FD27F33" w:rsidR="1F558C8F" w:rsidRPr="00FB3EE1" w:rsidRDefault="1F558C8F" w:rsidP="1F558C8F">
      <w:pPr>
        <w:spacing w:after="120"/>
        <w:rPr>
          <w:rFonts w:ascii="Arial" w:eastAsia="Arial" w:hAnsi="Arial" w:cs="Arial"/>
          <w:sz w:val="24"/>
          <w:szCs w:val="24"/>
        </w:rPr>
      </w:pPr>
    </w:p>
    <w:p w14:paraId="37CE21AF" w14:textId="2C0BC8BF" w:rsidR="1F558C8F" w:rsidRPr="00FB3EE1" w:rsidRDefault="1F558C8F" w:rsidP="1F558C8F">
      <w:pPr>
        <w:spacing w:after="120"/>
        <w:rPr>
          <w:rFonts w:ascii="Arial" w:eastAsia="Arial" w:hAnsi="Arial" w:cs="Arial"/>
          <w:sz w:val="24"/>
          <w:szCs w:val="24"/>
        </w:rPr>
      </w:pPr>
      <w:r w:rsidRPr="00FB3EE1">
        <w:rPr>
          <w:rFonts w:ascii="Arial" w:eastAsia="Arial" w:hAnsi="Arial" w:cs="Arial"/>
          <w:sz w:val="24"/>
          <w:szCs w:val="24"/>
        </w:rPr>
        <w:t xml:space="preserve">The Google </w:t>
      </w:r>
      <w:proofErr w:type="spellStart"/>
      <w:r w:rsidRPr="00FB3EE1">
        <w:rPr>
          <w:rFonts w:ascii="Arial" w:eastAsia="Arial" w:hAnsi="Arial" w:cs="Arial"/>
          <w:sz w:val="24"/>
          <w:szCs w:val="24"/>
        </w:rPr>
        <w:t>aXe</w:t>
      </w:r>
      <w:proofErr w:type="spellEnd"/>
      <w:r w:rsidRPr="00FB3EE1">
        <w:rPr>
          <w:rFonts w:ascii="Arial" w:eastAsia="Arial" w:hAnsi="Arial" w:cs="Arial"/>
          <w:sz w:val="24"/>
          <w:szCs w:val="24"/>
        </w:rPr>
        <w:t xml:space="preserve"> browser extension is an ‘... Accessibility checker for WCAG 2 and Section 508 accessibility. Find accessibility defects on your website... It only tests for accessibility issues that can be accurately detected via automation, and it only tests for components that actually exist on the page or application you’re testing.’</w:t>
      </w:r>
    </w:p>
    <w:p w14:paraId="1E940783" w14:textId="264038BE" w:rsidR="1F558C8F" w:rsidRPr="00FB3EE1" w:rsidRDefault="009950CB" w:rsidP="1F558C8F">
      <w:pPr>
        <w:spacing w:after="120"/>
        <w:rPr>
          <w:rFonts w:ascii="Arial" w:eastAsia="Arial" w:hAnsi="Arial" w:cs="Arial"/>
          <w:sz w:val="24"/>
          <w:szCs w:val="24"/>
        </w:rPr>
      </w:pPr>
      <w:sdt>
        <w:sdtPr>
          <w:rPr>
            <w:rFonts w:ascii="Arial" w:eastAsia="Arial" w:hAnsi="Arial" w:cs="Arial"/>
            <w:sz w:val="24"/>
            <w:szCs w:val="24"/>
          </w:rPr>
          <w:id w:val="-661392428"/>
          <w:citation/>
        </w:sdtPr>
        <w:sdtEndPr/>
        <w:sdtContent>
          <w:r w:rsidR="00FC6363" w:rsidRPr="00FB3EE1">
            <w:rPr>
              <w:rFonts w:ascii="Arial" w:eastAsia="Arial" w:hAnsi="Arial" w:cs="Arial"/>
              <w:sz w:val="24"/>
              <w:szCs w:val="24"/>
            </w:rPr>
            <w:fldChar w:fldCharType="begin"/>
          </w:r>
          <w:r w:rsidR="00FC6363" w:rsidRPr="00FB3EE1">
            <w:rPr>
              <w:rFonts w:ascii="Arial" w:eastAsia="Arial" w:hAnsi="Arial" w:cs="Arial"/>
              <w:sz w:val="24"/>
              <w:szCs w:val="24"/>
            </w:rPr>
            <w:instrText xml:space="preserve"> CITATION Deqwn \l 2057 </w:instrText>
          </w:r>
          <w:r w:rsidR="00FC6363" w:rsidRPr="00FB3EE1">
            <w:rPr>
              <w:rFonts w:ascii="Arial" w:eastAsia="Arial" w:hAnsi="Arial" w:cs="Arial"/>
              <w:sz w:val="24"/>
              <w:szCs w:val="24"/>
            </w:rPr>
            <w:fldChar w:fldCharType="separate"/>
          </w:r>
          <w:r w:rsidR="00FB3EE1" w:rsidRPr="00FB3EE1">
            <w:rPr>
              <w:rFonts w:ascii="Arial" w:eastAsia="Arial" w:hAnsi="Arial" w:cs="Arial"/>
              <w:noProof/>
              <w:sz w:val="24"/>
              <w:szCs w:val="24"/>
            </w:rPr>
            <w:t>[3]</w:t>
          </w:r>
          <w:r w:rsidR="00FC6363" w:rsidRPr="00FB3EE1">
            <w:rPr>
              <w:rFonts w:ascii="Arial" w:eastAsia="Arial" w:hAnsi="Arial" w:cs="Arial"/>
              <w:sz w:val="24"/>
              <w:szCs w:val="24"/>
            </w:rPr>
            <w:fldChar w:fldCharType="end"/>
          </w:r>
        </w:sdtContent>
      </w:sdt>
    </w:p>
    <w:p w14:paraId="35FA6337" w14:textId="77777777" w:rsidR="00FC6363" w:rsidRPr="00FB3EE1" w:rsidRDefault="00FC6363" w:rsidP="1F558C8F">
      <w:pPr>
        <w:spacing w:after="120"/>
        <w:rPr>
          <w:rFonts w:ascii="Arial" w:eastAsia="Arial" w:hAnsi="Arial" w:cs="Arial"/>
          <w:sz w:val="24"/>
          <w:szCs w:val="24"/>
        </w:rPr>
      </w:pPr>
    </w:p>
    <w:p w14:paraId="49CB1155" w14:textId="12D0B495" w:rsidR="00C043BA" w:rsidRPr="00FB3EE1" w:rsidRDefault="00C043BA" w:rsidP="1F558C8F">
      <w:pPr>
        <w:spacing w:after="120"/>
        <w:rPr>
          <w:rFonts w:ascii="Arial" w:eastAsia="Arial" w:hAnsi="Arial" w:cs="Arial"/>
          <w:sz w:val="24"/>
          <w:szCs w:val="24"/>
        </w:rPr>
      </w:pPr>
      <w:r w:rsidRPr="00FB3EE1">
        <w:rPr>
          <w:rFonts w:ascii="Arial" w:eastAsia="Arial" w:hAnsi="Arial" w:cs="Arial"/>
          <w:sz w:val="24"/>
          <w:szCs w:val="24"/>
        </w:rPr>
        <w:t>This covers principle 4 in the WCAG 2.1 code that the website should be robust, meaning that accessibility technologies should be able to read the site. Also</w:t>
      </w:r>
      <w:r w:rsidR="00D10715" w:rsidRPr="00FB3EE1">
        <w:rPr>
          <w:rFonts w:ascii="Arial" w:eastAsia="Arial" w:hAnsi="Arial" w:cs="Arial"/>
          <w:sz w:val="24"/>
          <w:szCs w:val="24"/>
        </w:rPr>
        <w:t>,</w:t>
      </w:r>
      <w:r w:rsidRPr="00FB3EE1">
        <w:rPr>
          <w:rFonts w:ascii="Arial" w:eastAsia="Arial" w:hAnsi="Arial" w:cs="Arial"/>
          <w:sz w:val="24"/>
          <w:szCs w:val="24"/>
        </w:rPr>
        <w:t xml:space="preserve"> by verifying that its HTML5 and W3C compliant this means that the website should also be read by a wider range of browsers now</w:t>
      </w:r>
      <w:r w:rsidR="00D10715" w:rsidRPr="00FB3EE1">
        <w:rPr>
          <w:rFonts w:ascii="Arial" w:eastAsia="Arial" w:hAnsi="Arial" w:cs="Arial"/>
          <w:sz w:val="24"/>
          <w:szCs w:val="24"/>
        </w:rPr>
        <w:t>.</w:t>
      </w:r>
    </w:p>
    <w:p w14:paraId="1CAD48BF" w14:textId="77EA0848" w:rsidR="00C043BA" w:rsidRPr="00FB3EE1" w:rsidRDefault="00C043BA" w:rsidP="1F558C8F">
      <w:pPr>
        <w:spacing w:after="120"/>
        <w:rPr>
          <w:rFonts w:ascii="Arial" w:eastAsia="Arial" w:hAnsi="Arial" w:cs="Arial"/>
          <w:sz w:val="24"/>
          <w:szCs w:val="24"/>
        </w:rPr>
      </w:pPr>
    </w:p>
    <w:p w14:paraId="32CE77FA" w14:textId="384F184D" w:rsidR="002F0722" w:rsidRPr="00FB3EE1" w:rsidRDefault="00CF1D4E" w:rsidP="1F558C8F">
      <w:pPr>
        <w:spacing w:after="120"/>
        <w:rPr>
          <w:rFonts w:ascii="Arial" w:eastAsia="Arial" w:hAnsi="Arial" w:cs="Arial"/>
          <w:sz w:val="24"/>
          <w:szCs w:val="24"/>
        </w:rPr>
      </w:pPr>
      <w:r w:rsidRPr="00FB3EE1">
        <w:rPr>
          <w:rFonts w:ascii="Arial" w:eastAsia="Arial" w:hAnsi="Arial" w:cs="Arial"/>
          <w:sz w:val="24"/>
          <w:szCs w:val="24"/>
        </w:rPr>
        <w:t>The text on the various backgrounds are in no way hidden from the user</w:t>
      </w:r>
      <w:r w:rsidR="002F0722" w:rsidRPr="00FB3EE1">
        <w:rPr>
          <w:rFonts w:ascii="Arial" w:eastAsia="Arial" w:hAnsi="Arial" w:cs="Arial"/>
          <w:sz w:val="24"/>
          <w:szCs w:val="24"/>
        </w:rPr>
        <w:t xml:space="preserve">, although admittedly some of the text </w:t>
      </w:r>
      <w:r w:rsidR="009F3A5E" w:rsidRPr="00FB3EE1">
        <w:rPr>
          <w:rFonts w:ascii="Arial" w:eastAsia="Arial" w:hAnsi="Arial" w:cs="Arial"/>
          <w:sz w:val="24"/>
          <w:szCs w:val="24"/>
        </w:rPr>
        <w:t xml:space="preserve">(the copyright at the bottom left of the screen) </w:t>
      </w:r>
      <w:r w:rsidR="002F0722" w:rsidRPr="00FB3EE1">
        <w:rPr>
          <w:rFonts w:ascii="Arial" w:eastAsia="Arial" w:hAnsi="Arial" w:cs="Arial"/>
          <w:sz w:val="24"/>
          <w:szCs w:val="24"/>
        </w:rPr>
        <w:t>might be slightly hard</w:t>
      </w:r>
      <w:r w:rsidR="009F3A5E" w:rsidRPr="00FB3EE1">
        <w:rPr>
          <w:rFonts w:ascii="Arial" w:eastAsia="Arial" w:hAnsi="Arial" w:cs="Arial"/>
          <w:sz w:val="24"/>
          <w:szCs w:val="24"/>
        </w:rPr>
        <w:t>er</w:t>
      </w:r>
      <w:r w:rsidR="002F0722" w:rsidRPr="00FB3EE1">
        <w:rPr>
          <w:rFonts w:ascii="Arial" w:eastAsia="Arial" w:hAnsi="Arial" w:cs="Arial"/>
          <w:sz w:val="24"/>
          <w:szCs w:val="24"/>
        </w:rPr>
        <w:t xml:space="preserve"> to read, by moving the webpage slightly the text could move to a part of the background image that isn’t contrasting with the words.</w:t>
      </w:r>
    </w:p>
    <w:p w14:paraId="0EF8E76F" w14:textId="7C63D018" w:rsidR="002F0722" w:rsidRPr="00FB3EE1" w:rsidRDefault="002F0722" w:rsidP="1F558C8F">
      <w:pPr>
        <w:spacing w:after="120"/>
        <w:rPr>
          <w:rFonts w:ascii="Arial" w:eastAsia="Arial" w:hAnsi="Arial" w:cs="Arial"/>
          <w:sz w:val="24"/>
          <w:szCs w:val="24"/>
        </w:rPr>
      </w:pPr>
      <w:r w:rsidRPr="00FB3EE1">
        <w:rPr>
          <w:rFonts w:ascii="Arial" w:hAnsi="Arial" w:cs="Arial"/>
          <w:noProof/>
          <w:sz w:val="24"/>
          <w:szCs w:val="24"/>
        </w:rPr>
        <w:lastRenderedPageBreak/>
        <w:drawing>
          <wp:inline distT="0" distB="0" distL="0" distR="0" wp14:anchorId="6AFA02A0" wp14:editId="1A589A86">
            <wp:extent cx="2495550" cy="1447800"/>
            <wp:effectExtent l="0" t="0" r="0" b="0"/>
            <wp:docPr id="108645049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pic:nvPicPr>
                  <pic:blipFill>
                    <a:blip r:embed="rId29">
                      <a:extLst>
                        <a:ext uri="{28A0092B-C50C-407E-A947-70E740481C1C}">
                          <a14:useLocalDpi xmlns:a14="http://schemas.microsoft.com/office/drawing/2010/main" val="0"/>
                        </a:ext>
                      </a:extLst>
                    </a:blip>
                    <a:stretch>
                      <a:fillRect/>
                    </a:stretch>
                  </pic:blipFill>
                  <pic:spPr>
                    <a:xfrm>
                      <a:off x="0" y="0"/>
                      <a:ext cx="2495550" cy="1447800"/>
                    </a:xfrm>
                    <a:prstGeom prst="rect">
                      <a:avLst/>
                    </a:prstGeom>
                  </pic:spPr>
                </pic:pic>
              </a:graphicData>
            </a:graphic>
          </wp:inline>
        </w:drawing>
      </w:r>
    </w:p>
    <w:p w14:paraId="2B27D8A1" w14:textId="21890535" w:rsidR="002F0722" w:rsidRPr="00FB3EE1" w:rsidRDefault="002F0722" w:rsidP="1F558C8F">
      <w:pPr>
        <w:spacing w:after="120"/>
        <w:rPr>
          <w:rFonts w:ascii="Arial" w:eastAsia="Arial" w:hAnsi="Arial" w:cs="Arial"/>
          <w:sz w:val="24"/>
          <w:szCs w:val="24"/>
        </w:rPr>
      </w:pPr>
      <w:r w:rsidRPr="00FB3EE1">
        <w:rPr>
          <w:rFonts w:ascii="Arial" w:eastAsia="Arial" w:hAnsi="Arial" w:cs="Arial"/>
          <w:sz w:val="24"/>
          <w:szCs w:val="24"/>
        </w:rPr>
        <w:t>Image above displays that sometimes the text isn’t always visible to the user, impairing the perception.</w:t>
      </w:r>
    </w:p>
    <w:p w14:paraId="698750A2" w14:textId="77777777" w:rsidR="002F0722" w:rsidRPr="00FB3EE1" w:rsidRDefault="002F0722" w:rsidP="1F558C8F">
      <w:pPr>
        <w:spacing w:after="120"/>
        <w:rPr>
          <w:rFonts w:ascii="Arial" w:eastAsia="Arial" w:hAnsi="Arial" w:cs="Arial"/>
          <w:sz w:val="24"/>
          <w:szCs w:val="24"/>
        </w:rPr>
      </w:pPr>
    </w:p>
    <w:p w14:paraId="70FC1E01" w14:textId="2953C01D" w:rsidR="00CF1D4E" w:rsidRPr="00FB3EE1" w:rsidRDefault="33AC9B48" w:rsidP="33AC9B48">
      <w:pPr>
        <w:spacing w:after="120"/>
        <w:rPr>
          <w:rFonts w:ascii="Arial" w:eastAsia="Arial" w:hAnsi="Arial" w:cs="Arial"/>
          <w:sz w:val="24"/>
          <w:szCs w:val="24"/>
        </w:rPr>
      </w:pPr>
      <w:r w:rsidRPr="00FB3EE1">
        <w:rPr>
          <w:rFonts w:ascii="Arial" w:eastAsia="Arial" w:hAnsi="Arial" w:cs="Arial"/>
          <w:sz w:val="24"/>
          <w:szCs w:val="24"/>
        </w:rPr>
        <w:t>Images are exploded once they are touched and links take users either to the webpage or open a new one in the browser. Clicking on the Facebook image opens the ‘_blank’ command and opens the webpage in a new tab rather than taking the user away from the website:</w:t>
      </w:r>
    </w:p>
    <w:p w14:paraId="6EB65DC4" w14:textId="46ABB239" w:rsidR="00CF1D4E" w:rsidRPr="00FB3EE1" w:rsidRDefault="00CF1D4E" w:rsidP="1F558C8F">
      <w:pPr>
        <w:spacing w:after="120"/>
        <w:rPr>
          <w:rFonts w:ascii="Arial" w:eastAsia="Arial" w:hAnsi="Arial" w:cs="Arial"/>
          <w:sz w:val="24"/>
          <w:szCs w:val="24"/>
        </w:rPr>
      </w:pPr>
      <w:r w:rsidRPr="00FB3EE1">
        <w:rPr>
          <w:rFonts w:ascii="Arial" w:hAnsi="Arial" w:cs="Arial"/>
          <w:noProof/>
          <w:sz w:val="24"/>
          <w:szCs w:val="24"/>
        </w:rPr>
        <w:drawing>
          <wp:inline distT="0" distB="0" distL="0" distR="0" wp14:anchorId="6D710F04" wp14:editId="6E8E7B9F">
            <wp:extent cx="2152650" cy="533400"/>
            <wp:effectExtent l="0" t="0" r="0" b="0"/>
            <wp:docPr id="46552116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pic:nvPicPr>
                  <pic:blipFill>
                    <a:blip r:embed="rId30">
                      <a:extLst>
                        <a:ext uri="{28A0092B-C50C-407E-A947-70E740481C1C}">
                          <a14:useLocalDpi xmlns:a14="http://schemas.microsoft.com/office/drawing/2010/main" val="0"/>
                        </a:ext>
                      </a:extLst>
                    </a:blip>
                    <a:stretch>
                      <a:fillRect/>
                    </a:stretch>
                  </pic:blipFill>
                  <pic:spPr>
                    <a:xfrm>
                      <a:off x="0" y="0"/>
                      <a:ext cx="2152650" cy="533400"/>
                    </a:xfrm>
                    <a:prstGeom prst="rect">
                      <a:avLst/>
                    </a:prstGeom>
                  </pic:spPr>
                </pic:pic>
              </a:graphicData>
            </a:graphic>
          </wp:inline>
        </w:drawing>
      </w:r>
    </w:p>
    <w:p w14:paraId="1C1FCE6E" w14:textId="5B79AF3E" w:rsidR="00CF1D4E" w:rsidRPr="00FB3EE1" w:rsidRDefault="00CF1D4E" w:rsidP="1F558C8F">
      <w:pPr>
        <w:spacing w:after="120"/>
        <w:rPr>
          <w:rFonts w:ascii="Arial" w:eastAsia="Arial" w:hAnsi="Arial" w:cs="Arial"/>
          <w:sz w:val="24"/>
          <w:szCs w:val="24"/>
        </w:rPr>
      </w:pPr>
      <w:r w:rsidRPr="00FB3EE1">
        <w:rPr>
          <w:rFonts w:ascii="Arial" w:hAnsi="Arial" w:cs="Arial"/>
          <w:noProof/>
          <w:sz w:val="24"/>
          <w:szCs w:val="24"/>
        </w:rPr>
        <w:drawing>
          <wp:inline distT="0" distB="0" distL="0" distR="0" wp14:anchorId="7EFB30B4" wp14:editId="537574E2">
            <wp:extent cx="5724524" cy="142875"/>
            <wp:effectExtent l="0" t="0" r="9525" b="9525"/>
            <wp:docPr id="15780041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31">
                      <a:extLst>
                        <a:ext uri="{28A0092B-C50C-407E-A947-70E740481C1C}">
                          <a14:useLocalDpi xmlns:a14="http://schemas.microsoft.com/office/drawing/2010/main" val="0"/>
                        </a:ext>
                      </a:extLst>
                    </a:blip>
                    <a:stretch>
                      <a:fillRect/>
                    </a:stretch>
                  </pic:blipFill>
                  <pic:spPr>
                    <a:xfrm>
                      <a:off x="0" y="0"/>
                      <a:ext cx="5724524" cy="142875"/>
                    </a:xfrm>
                    <a:prstGeom prst="rect">
                      <a:avLst/>
                    </a:prstGeom>
                  </pic:spPr>
                </pic:pic>
              </a:graphicData>
            </a:graphic>
          </wp:inline>
        </w:drawing>
      </w:r>
    </w:p>
    <w:p w14:paraId="079FFE09" w14:textId="7DB48F46" w:rsidR="00CF1D4E" w:rsidRPr="00FB3EE1" w:rsidRDefault="00CF1D4E" w:rsidP="1F558C8F">
      <w:pPr>
        <w:spacing w:after="200" w:line="276" w:lineRule="auto"/>
        <w:rPr>
          <w:rFonts w:ascii="Arial" w:eastAsia="Arial" w:hAnsi="Arial" w:cs="Arial"/>
          <w:sz w:val="24"/>
          <w:szCs w:val="24"/>
          <w:lang w:val="en"/>
        </w:rPr>
      </w:pPr>
      <w:r w:rsidRPr="00FB3EE1">
        <w:rPr>
          <w:rFonts w:ascii="Arial" w:eastAsia="Arial" w:hAnsi="Arial" w:cs="Arial"/>
          <w:sz w:val="24"/>
          <w:szCs w:val="24"/>
          <w:lang w:val="en"/>
        </w:rPr>
        <w:t>This is a good example of the user being able to use a function on the webpage demonstrating operability</w:t>
      </w:r>
      <w:r w:rsidR="002F0722" w:rsidRPr="00FB3EE1">
        <w:rPr>
          <w:rFonts w:ascii="Arial" w:eastAsia="Arial" w:hAnsi="Arial" w:cs="Arial"/>
          <w:sz w:val="24"/>
          <w:szCs w:val="24"/>
          <w:lang w:val="en"/>
        </w:rPr>
        <w:t xml:space="preserve"> and with the symbol appearing to link to Facebook </w:t>
      </w:r>
      <w:r w:rsidR="0010618C" w:rsidRPr="00FB3EE1">
        <w:rPr>
          <w:rFonts w:ascii="Arial" w:eastAsia="Arial" w:hAnsi="Arial" w:cs="Arial"/>
          <w:sz w:val="24"/>
          <w:szCs w:val="24"/>
          <w:lang w:val="en"/>
        </w:rPr>
        <w:t>user of the targeted group should easily recognise this symbolism</w:t>
      </w:r>
    </w:p>
    <w:p w14:paraId="2363CD39" w14:textId="77777777" w:rsidR="00CF1D4E" w:rsidRPr="00FB3EE1" w:rsidRDefault="00CF1D4E" w:rsidP="1F558C8F">
      <w:pPr>
        <w:spacing w:after="200" w:line="276" w:lineRule="auto"/>
        <w:rPr>
          <w:rFonts w:ascii="Arial" w:eastAsia="Arial" w:hAnsi="Arial" w:cs="Arial"/>
          <w:sz w:val="24"/>
          <w:szCs w:val="24"/>
          <w:lang w:val="en"/>
        </w:rPr>
      </w:pPr>
    </w:p>
    <w:p w14:paraId="7902476B" w14:textId="1FE15AC4" w:rsidR="1F558C8F" w:rsidRPr="00FB3EE1" w:rsidRDefault="1F558C8F" w:rsidP="1F558C8F">
      <w:pPr>
        <w:spacing w:after="200" w:line="276" w:lineRule="auto"/>
        <w:rPr>
          <w:rFonts w:ascii="Arial" w:eastAsia="Arial" w:hAnsi="Arial" w:cs="Arial"/>
          <w:sz w:val="24"/>
          <w:szCs w:val="24"/>
        </w:rPr>
      </w:pPr>
      <w:r w:rsidRPr="00FB3EE1">
        <w:rPr>
          <w:rFonts w:ascii="Arial" w:eastAsia="Arial" w:hAnsi="Arial" w:cs="Arial"/>
          <w:sz w:val="24"/>
          <w:szCs w:val="24"/>
          <w:lang w:val="en"/>
        </w:rPr>
        <w:t>Using the Google ‘</w:t>
      </w:r>
      <w:proofErr w:type="spellStart"/>
      <w:r w:rsidRPr="00FB3EE1">
        <w:rPr>
          <w:rFonts w:ascii="Arial" w:eastAsia="Arial" w:hAnsi="Arial" w:cs="Arial"/>
          <w:sz w:val="24"/>
          <w:szCs w:val="24"/>
          <w:lang w:val="en"/>
        </w:rPr>
        <w:t>aXe</w:t>
      </w:r>
      <w:proofErr w:type="spellEnd"/>
      <w:r w:rsidRPr="00FB3EE1">
        <w:rPr>
          <w:rFonts w:ascii="Arial" w:eastAsia="Arial" w:hAnsi="Arial" w:cs="Arial"/>
          <w:sz w:val="24"/>
          <w:szCs w:val="24"/>
          <w:lang w:val="en"/>
        </w:rPr>
        <w:t>’ browser extension I encountered the following error on the index/ homepage:</w:t>
      </w:r>
    </w:p>
    <w:p w14:paraId="7EDC01E1" w14:textId="6EA41A0D" w:rsidR="1F558C8F" w:rsidRPr="00FB3EE1" w:rsidRDefault="1F558C8F" w:rsidP="1F558C8F">
      <w:pPr>
        <w:rPr>
          <w:rFonts w:ascii="Arial" w:eastAsia="Arial" w:hAnsi="Arial" w:cs="Arial"/>
          <w:sz w:val="24"/>
          <w:szCs w:val="24"/>
        </w:rPr>
      </w:pPr>
      <w:r w:rsidRPr="00FB3EE1">
        <w:rPr>
          <w:rFonts w:ascii="Arial" w:hAnsi="Arial" w:cs="Arial"/>
          <w:noProof/>
          <w:sz w:val="24"/>
          <w:szCs w:val="24"/>
        </w:rPr>
        <w:drawing>
          <wp:inline distT="0" distB="0" distL="0" distR="0" wp14:anchorId="1BCC0426" wp14:editId="75A258C2">
            <wp:extent cx="2657475" cy="2933700"/>
            <wp:effectExtent l="0" t="0" r="0" b="0"/>
            <wp:docPr id="1231570213" name="Picture 376140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6140836"/>
                    <pic:cNvPicPr/>
                  </pic:nvPicPr>
                  <pic:blipFill>
                    <a:blip r:embed="rId32">
                      <a:extLst>
                        <a:ext uri="{28A0092B-C50C-407E-A947-70E740481C1C}">
                          <a14:useLocalDpi xmlns:a14="http://schemas.microsoft.com/office/drawing/2010/main" val="0"/>
                        </a:ext>
                      </a:extLst>
                    </a:blip>
                    <a:stretch>
                      <a:fillRect/>
                    </a:stretch>
                  </pic:blipFill>
                  <pic:spPr>
                    <a:xfrm>
                      <a:off x="0" y="0"/>
                      <a:ext cx="2657475" cy="2933700"/>
                    </a:xfrm>
                    <a:prstGeom prst="rect">
                      <a:avLst/>
                    </a:prstGeom>
                  </pic:spPr>
                </pic:pic>
              </a:graphicData>
            </a:graphic>
          </wp:inline>
        </w:drawing>
      </w:r>
    </w:p>
    <w:p w14:paraId="1DBA453B" w14:textId="6A6BAC27" w:rsidR="1F558C8F" w:rsidRPr="00FB3EE1" w:rsidRDefault="1F558C8F" w:rsidP="1F558C8F">
      <w:pPr>
        <w:rPr>
          <w:rFonts w:ascii="Arial" w:eastAsia="Arial" w:hAnsi="Arial" w:cs="Arial"/>
          <w:sz w:val="24"/>
          <w:szCs w:val="24"/>
        </w:rPr>
      </w:pPr>
    </w:p>
    <w:p w14:paraId="3D836F0A" w14:textId="4CD63282" w:rsidR="1F558C8F" w:rsidRPr="00FB3EE1" w:rsidRDefault="1F558C8F" w:rsidP="1F558C8F">
      <w:pPr>
        <w:rPr>
          <w:rFonts w:ascii="Arial" w:eastAsia="Arial" w:hAnsi="Arial" w:cs="Arial"/>
          <w:sz w:val="24"/>
          <w:szCs w:val="24"/>
        </w:rPr>
      </w:pPr>
      <w:r w:rsidRPr="00FB3EE1">
        <w:rPr>
          <w:rFonts w:ascii="Arial" w:eastAsia="Arial" w:hAnsi="Arial" w:cs="Arial"/>
          <w:sz w:val="24"/>
          <w:szCs w:val="24"/>
        </w:rPr>
        <w:t>To counter this I have altered the code to:</w:t>
      </w:r>
    </w:p>
    <w:p w14:paraId="31E57730" w14:textId="637BBA5D" w:rsidR="1F558C8F" w:rsidRPr="00FB3EE1" w:rsidRDefault="1F558C8F" w:rsidP="1F558C8F">
      <w:pPr>
        <w:rPr>
          <w:rFonts w:ascii="Arial" w:eastAsia="Arial" w:hAnsi="Arial" w:cs="Arial"/>
          <w:sz w:val="24"/>
          <w:szCs w:val="24"/>
        </w:rPr>
      </w:pPr>
    </w:p>
    <w:p w14:paraId="5ED694A9" w14:textId="1A411322" w:rsidR="1F558C8F" w:rsidRPr="00FB3EE1" w:rsidRDefault="1F558C8F" w:rsidP="1F558C8F">
      <w:pPr>
        <w:rPr>
          <w:rFonts w:ascii="Arial" w:eastAsia="Arial" w:hAnsi="Arial" w:cs="Arial"/>
          <w:sz w:val="24"/>
          <w:szCs w:val="24"/>
        </w:rPr>
      </w:pPr>
      <w:r w:rsidRPr="00FB3EE1">
        <w:rPr>
          <w:rFonts w:ascii="Arial" w:hAnsi="Arial" w:cs="Arial"/>
          <w:noProof/>
          <w:sz w:val="24"/>
          <w:szCs w:val="24"/>
        </w:rPr>
        <w:drawing>
          <wp:inline distT="0" distB="0" distL="0" distR="0" wp14:anchorId="18F1A2AC" wp14:editId="4B74DE20">
            <wp:extent cx="5724524" cy="704850"/>
            <wp:effectExtent l="0" t="0" r="0" b="0"/>
            <wp:docPr id="422522368" name="Picture 408233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8233328"/>
                    <pic:cNvPicPr/>
                  </pic:nvPicPr>
                  <pic:blipFill>
                    <a:blip r:embed="rId33">
                      <a:extLst>
                        <a:ext uri="{28A0092B-C50C-407E-A947-70E740481C1C}">
                          <a14:useLocalDpi xmlns:a14="http://schemas.microsoft.com/office/drawing/2010/main" val="0"/>
                        </a:ext>
                      </a:extLst>
                    </a:blip>
                    <a:stretch>
                      <a:fillRect/>
                    </a:stretch>
                  </pic:blipFill>
                  <pic:spPr>
                    <a:xfrm>
                      <a:off x="0" y="0"/>
                      <a:ext cx="5724524" cy="704850"/>
                    </a:xfrm>
                    <a:prstGeom prst="rect">
                      <a:avLst/>
                    </a:prstGeom>
                  </pic:spPr>
                </pic:pic>
              </a:graphicData>
            </a:graphic>
          </wp:inline>
        </w:drawing>
      </w:r>
    </w:p>
    <w:p w14:paraId="073B8EBB" w14:textId="02BC14E5" w:rsidR="1F558C8F" w:rsidRPr="00FB3EE1" w:rsidRDefault="1F558C8F" w:rsidP="1F558C8F">
      <w:pPr>
        <w:rPr>
          <w:rFonts w:ascii="Arial" w:eastAsia="Arial" w:hAnsi="Arial" w:cs="Arial"/>
          <w:sz w:val="24"/>
          <w:szCs w:val="24"/>
        </w:rPr>
      </w:pPr>
    </w:p>
    <w:p w14:paraId="306E2D44" w14:textId="6677AF36" w:rsidR="1F558C8F" w:rsidRPr="00FB3EE1" w:rsidRDefault="1F558C8F" w:rsidP="1F558C8F">
      <w:pPr>
        <w:rPr>
          <w:rFonts w:ascii="Arial" w:eastAsia="Arial" w:hAnsi="Arial" w:cs="Arial"/>
          <w:sz w:val="24"/>
          <w:szCs w:val="24"/>
        </w:rPr>
      </w:pPr>
      <w:r w:rsidRPr="00FB3EE1">
        <w:rPr>
          <w:rFonts w:ascii="Arial" w:eastAsia="Arial" w:hAnsi="Arial" w:cs="Arial"/>
          <w:sz w:val="24"/>
          <w:szCs w:val="24"/>
        </w:rPr>
        <w:t>Adding ‘Aria-</w:t>
      </w:r>
      <w:proofErr w:type="spellStart"/>
      <w:r w:rsidRPr="00FB3EE1">
        <w:rPr>
          <w:rFonts w:ascii="Arial" w:eastAsia="Arial" w:hAnsi="Arial" w:cs="Arial"/>
          <w:sz w:val="24"/>
          <w:szCs w:val="24"/>
        </w:rPr>
        <w:t>lable</w:t>
      </w:r>
      <w:proofErr w:type="spellEnd"/>
      <w:r w:rsidRPr="00FB3EE1">
        <w:rPr>
          <w:rFonts w:ascii="Arial" w:eastAsia="Arial" w:hAnsi="Arial" w:cs="Arial"/>
          <w:sz w:val="24"/>
          <w:szCs w:val="24"/>
        </w:rPr>
        <w:t xml:space="preserve">’ which according to </w:t>
      </w:r>
      <w:sdt>
        <w:sdtPr>
          <w:rPr>
            <w:rFonts w:ascii="Arial" w:eastAsia="Arial" w:hAnsi="Arial" w:cs="Arial"/>
            <w:sz w:val="24"/>
            <w:szCs w:val="24"/>
          </w:rPr>
          <w:id w:val="-1150202430"/>
          <w:citation/>
        </w:sdtPr>
        <w:sdtEndPr/>
        <w:sdtContent>
          <w:r w:rsidR="0010618C" w:rsidRPr="00FB3EE1">
            <w:rPr>
              <w:rFonts w:ascii="Arial" w:eastAsia="Arial" w:hAnsi="Arial" w:cs="Arial"/>
              <w:sz w:val="24"/>
              <w:szCs w:val="24"/>
            </w:rPr>
            <w:fldChar w:fldCharType="begin"/>
          </w:r>
          <w:r w:rsidR="0010618C" w:rsidRPr="00FB3EE1">
            <w:rPr>
              <w:rFonts w:ascii="Arial" w:eastAsia="Arial" w:hAnsi="Arial" w:cs="Arial"/>
              <w:sz w:val="24"/>
              <w:szCs w:val="24"/>
            </w:rPr>
            <w:instrText xml:space="preserve"> CITATION Eri19 \l 2057 </w:instrText>
          </w:r>
          <w:r w:rsidR="0010618C" w:rsidRPr="00FB3EE1">
            <w:rPr>
              <w:rFonts w:ascii="Arial" w:eastAsia="Arial" w:hAnsi="Arial" w:cs="Arial"/>
              <w:sz w:val="24"/>
              <w:szCs w:val="24"/>
            </w:rPr>
            <w:fldChar w:fldCharType="separate"/>
          </w:r>
          <w:r w:rsidR="00FB3EE1" w:rsidRPr="00FB3EE1">
            <w:rPr>
              <w:rFonts w:ascii="Arial" w:eastAsia="Arial" w:hAnsi="Arial" w:cs="Arial"/>
              <w:noProof/>
              <w:sz w:val="24"/>
              <w:szCs w:val="24"/>
            </w:rPr>
            <w:t>[4]</w:t>
          </w:r>
          <w:r w:rsidR="0010618C" w:rsidRPr="00FB3EE1">
            <w:rPr>
              <w:rFonts w:ascii="Arial" w:eastAsia="Arial" w:hAnsi="Arial" w:cs="Arial"/>
              <w:sz w:val="24"/>
              <w:szCs w:val="24"/>
            </w:rPr>
            <w:fldChar w:fldCharType="end"/>
          </w:r>
        </w:sdtContent>
      </w:sdt>
      <w:r w:rsidR="0010618C" w:rsidRPr="00FB3EE1">
        <w:rPr>
          <w:rFonts w:ascii="Arial" w:eastAsia="Arial" w:hAnsi="Arial" w:cs="Arial"/>
          <w:sz w:val="24"/>
          <w:szCs w:val="24"/>
        </w:rPr>
        <w:t xml:space="preserve"> </w:t>
      </w:r>
      <w:r w:rsidRPr="00FB3EE1">
        <w:rPr>
          <w:rFonts w:ascii="Arial" w:eastAsia="Arial" w:hAnsi="Arial" w:cs="Arial"/>
          <w:sz w:val="24"/>
          <w:szCs w:val="24"/>
        </w:rPr>
        <w:t>is</w:t>
      </w:r>
      <w:r w:rsidR="0010618C" w:rsidRPr="00FB3EE1">
        <w:rPr>
          <w:rFonts w:ascii="Arial" w:eastAsia="Arial" w:hAnsi="Arial" w:cs="Arial"/>
          <w:sz w:val="24"/>
          <w:szCs w:val="24"/>
        </w:rPr>
        <w:t>:</w:t>
      </w:r>
      <w:r w:rsidRPr="00FB3EE1">
        <w:rPr>
          <w:rFonts w:ascii="Arial" w:eastAsia="Arial" w:hAnsi="Arial" w:cs="Arial"/>
          <w:sz w:val="24"/>
          <w:szCs w:val="24"/>
        </w:rPr>
        <w:t xml:space="preserve"> ‘attribute is used to define a string that labels the current element. Use it in cases where a text label is </w:t>
      </w:r>
      <w:r w:rsidRPr="00FB3EE1">
        <w:rPr>
          <w:rFonts w:ascii="Arial" w:eastAsia="Arial" w:hAnsi="Arial" w:cs="Arial"/>
          <w:i/>
          <w:iCs/>
          <w:sz w:val="24"/>
          <w:szCs w:val="24"/>
        </w:rPr>
        <w:t>not</w:t>
      </w:r>
      <w:r w:rsidRPr="00FB3EE1">
        <w:rPr>
          <w:rFonts w:ascii="Arial" w:eastAsia="Arial" w:hAnsi="Arial" w:cs="Arial"/>
          <w:sz w:val="24"/>
          <w:szCs w:val="24"/>
        </w:rPr>
        <w:t xml:space="preserve"> visible on the screen.’ In the </w:t>
      </w:r>
      <w:r w:rsidR="0010618C" w:rsidRPr="00FB3EE1">
        <w:rPr>
          <w:rFonts w:ascii="Arial" w:eastAsia="Arial" w:hAnsi="Arial" w:cs="Arial"/>
          <w:sz w:val="24"/>
          <w:szCs w:val="24"/>
        </w:rPr>
        <w:t>case of the W</w:t>
      </w:r>
      <w:r w:rsidRPr="00FB3EE1">
        <w:rPr>
          <w:rFonts w:ascii="Arial" w:eastAsia="Arial" w:hAnsi="Arial" w:cs="Arial"/>
          <w:sz w:val="24"/>
          <w:szCs w:val="24"/>
        </w:rPr>
        <w:t>edding website case</w:t>
      </w:r>
      <w:r w:rsidR="0010618C" w:rsidRPr="00FB3EE1">
        <w:rPr>
          <w:rFonts w:ascii="Arial" w:eastAsia="Arial" w:hAnsi="Arial" w:cs="Arial"/>
          <w:sz w:val="24"/>
          <w:szCs w:val="24"/>
        </w:rPr>
        <w:t>,</w:t>
      </w:r>
      <w:r w:rsidRPr="00FB3EE1">
        <w:rPr>
          <w:rFonts w:ascii="Arial" w:eastAsia="Arial" w:hAnsi="Arial" w:cs="Arial"/>
          <w:sz w:val="24"/>
          <w:szCs w:val="24"/>
        </w:rPr>
        <w:t xml:space="preserve"> it was previously blank</w:t>
      </w:r>
      <w:r w:rsidR="0010618C" w:rsidRPr="00FB3EE1">
        <w:rPr>
          <w:rFonts w:ascii="Arial" w:eastAsia="Arial" w:hAnsi="Arial" w:cs="Arial"/>
          <w:sz w:val="24"/>
          <w:szCs w:val="24"/>
        </w:rPr>
        <w:t>,</w:t>
      </w:r>
      <w:r w:rsidRPr="00FB3EE1">
        <w:rPr>
          <w:rFonts w:ascii="Arial" w:eastAsia="Arial" w:hAnsi="Arial" w:cs="Arial"/>
          <w:sz w:val="24"/>
          <w:szCs w:val="24"/>
        </w:rPr>
        <w:t xml:space="preserve"> so any assistive technologies could not read it. Now however</w:t>
      </w:r>
      <w:r w:rsidR="0010618C" w:rsidRPr="00FB3EE1">
        <w:rPr>
          <w:rFonts w:ascii="Arial" w:eastAsia="Arial" w:hAnsi="Arial" w:cs="Arial"/>
          <w:sz w:val="24"/>
          <w:szCs w:val="24"/>
        </w:rPr>
        <w:t>,</w:t>
      </w:r>
      <w:r w:rsidRPr="00FB3EE1">
        <w:rPr>
          <w:rFonts w:ascii="Arial" w:eastAsia="Arial" w:hAnsi="Arial" w:cs="Arial"/>
          <w:sz w:val="24"/>
          <w:szCs w:val="24"/>
        </w:rPr>
        <w:t xml:space="preserve"> it has been changed to describe the link where it is taking the user to. In this case, facebook.com.</w:t>
      </w:r>
    </w:p>
    <w:p w14:paraId="457D9AFF" w14:textId="24B786E0" w:rsidR="1F558C8F" w:rsidRPr="00FB3EE1" w:rsidRDefault="1F558C8F" w:rsidP="1F558C8F">
      <w:pPr>
        <w:rPr>
          <w:rFonts w:ascii="Arial" w:eastAsia="Arial" w:hAnsi="Arial" w:cs="Arial"/>
          <w:sz w:val="24"/>
          <w:szCs w:val="24"/>
        </w:rPr>
      </w:pPr>
    </w:p>
    <w:p w14:paraId="54B846FA" w14:textId="24C5D5A2" w:rsidR="1F558C8F" w:rsidRPr="00FB3EE1" w:rsidRDefault="1F558C8F" w:rsidP="1F558C8F">
      <w:pPr>
        <w:rPr>
          <w:rFonts w:ascii="Arial" w:eastAsia="Arial" w:hAnsi="Arial" w:cs="Arial"/>
          <w:sz w:val="24"/>
          <w:szCs w:val="24"/>
        </w:rPr>
      </w:pPr>
      <w:r w:rsidRPr="00FB3EE1">
        <w:rPr>
          <w:rFonts w:ascii="Arial" w:hAnsi="Arial" w:cs="Arial"/>
          <w:noProof/>
          <w:sz w:val="24"/>
          <w:szCs w:val="24"/>
        </w:rPr>
        <w:drawing>
          <wp:inline distT="0" distB="0" distL="0" distR="0" wp14:anchorId="00C1A3BE" wp14:editId="4C02D7DB">
            <wp:extent cx="2886075" cy="657225"/>
            <wp:effectExtent l="0" t="0" r="0" b="0"/>
            <wp:docPr id="420684495" name="Picture 1017155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7155598"/>
                    <pic:cNvPicPr/>
                  </pic:nvPicPr>
                  <pic:blipFill>
                    <a:blip r:embed="rId34">
                      <a:extLst>
                        <a:ext uri="{28A0092B-C50C-407E-A947-70E740481C1C}">
                          <a14:useLocalDpi xmlns:a14="http://schemas.microsoft.com/office/drawing/2010/main" val="0"/>
                        </a:ext>
                      </a:extLst>
                    </a:blip>
                    <a:stretch>
                      <a:fillRect/>
                    </a:stretch>
                  </pic:blipFill>
                  <pic:spPr>
                    <a:xfrm>
                      <a:off x="0" y="0"/>
                      <a:ext cx="2886075" cy="657225"/>
                    </a:xfrm>
                    <a:prstGeom prst="rect">
                      <a:avLst/>
                    </a:prstGeom>
                  </pic:spPr>
                </pic:pic>
              </a:graphicData>
            </a:graphic>
          </wp:inline>
        </w:drawing>
      </w:r>
    </w:p>
    <w:p w14:paraId="4C768A2E" w14:textId="523C6055" w:rsidR="1F558C8F" w:rsidRPr="00FB3EE1" w:rsidRDefault="1F558C8F" w:rsidP="1F558C8F">
      <w:pPr>
        <w:rPr>
          <w:rFonts w:ascii="Arial" w:eastAsia="Arial" w:hAnsi="Arial" w:cs="Arial"/>
          <w:sz w:val="24"/>
          <w:szCs w:val="24"/>
        </w:rPr>
      </w:pPr>
    </w:p>
    <w:p w14:paraId="2CE9BC77" w14:textId="6100464E" w:rsidR="1F558C8F" w:rsidRPr="00FB3EE1" w:rsidRDefault="1F558C8F" w:rsidP="1F558C8F">
      <w:pPr>
        <w:rPr>
          <w:rFonts w:ascii="Arial" w:eastAsia="Arial" w:hAnsi="Arial" w:cs="Arial"/>
          <w:sz w:val="24"/>
          <w:szCs w:val="24"/>
        </w:rPr>
      </w:pPr>
      <w:r w:rsidRPr="00FB3EE1">
        <w:rPr>
          <w:rFonts w:ascii="Arial" w:eastAsia="Arial" w:hAnsi="Arial" w:cs="Arial"/>
          <w:sz w:val="24"/>
          <w:szCs w:val="24"/>
        </w:rPr>
        <w:t xml:space="preserve">This fortunately was the only case of assistive technologies falling foul of </w:t>
      </w:r>
      <w:proofErr w:type="spellStart"/>
      <w:r w:rsidRPr="00FB3EE1">
        <w:rPr>
          <w:rFonts w:ascii="Arial" w:eastAsia="Arial" w:hAnsi="Arial" w:cs="Arial"/>
          <w:sz w:val="24"/>
          <w:szCs w:val="24"/>
        </w:rPr>
        <w:t>aXe</w:t>
      </w:r>
      <w:proofErr w:type="spellEnd"/>
      <w:r w:rsidRPr="00FB3EE1">
        <w:rPr>
          <w:rFonts w:ascii="Arial" w:eastAsia="Arial" w:hAnsi="Arial" w:cs="Arial"/>
          <w:sz w:val="24"/>
          <w:szCs w:val="24"/>
        </w:rPr>
        <w:t>.</w:t>
      </w:r>
    </w:p>
    <w:p w14:paraId="1AF0AD09" w14:textId="0F14934B" w:rsidR="1F558C8F" w:rsidRPr="00FB3EE1" w:rsidRDefault="1F558C8F" w:rsidP="1F558C8F">
      <w:pPr>
        <w:rPr>
          <w:rFonts w:ascii="Arial" w:eastAsia="Arial" w:hAnsi="Arial" w:cs="Arial"/>
          <w:sz w:val="24"/>
          <w:szCs w:val="24"/>
        </w:rPr>
      </w:pPr>
    </w:p>
    <w:p w14:paraId="1C238596" w14:textId="269CCBC6" w:rsidR="1F558C8F" w:rsidRPr="00FB3EE1" w:rsidRDefault="1F558C8F" w:rsidP="1F558C8F">
      <w:pPr>
        <w:rPr>
          <w:rFonts w:ascii="Arial" w:eastAsia="Arial" w:hAnsi="Arial" w:cs="Arial"/>
          <w:sz w:val="24"/>
          <w:szCs w:val="24"/>
        </w:rPr>
      </w:pPr>
      <w:r w:rsidRPr="00FB3EE1">
        <w:rPr>
          <w:rFonts w:ascii="Arial" w:hAnsi="Arial" w:cs="Arial"/>
          <w:noProof/>
          <w:sz w:val="24"/>
          <w:szCs w:val="24"/>
        </w:rPr>
        <w:drawing>
          <wp:inline distT="0" distB="0" distL="0" distR="0" wp14:anchorId="29BDAFE2" wp14:editId="750F3F88">
            <wp:extent cx="5143500" cy="1371600"/>
            <wp:effectExtent l="0" t="0" r="0" b="0"/>
            <wp:docPr id="1767736908" name="Picture 555338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5338033"/>
                    <pic:cNvPicPr/>
                  </pic:nvPicPr>
                  <pic:blipFill>
                    <a:blip r:embed="rId35">
                      <a:extLst>
                        <a:ext uri="{28A0092B-C50C-407E-A947-70E740481C1C}">
                          <a14:useLocalDpi xmlns:a14="http://schemas.microsoft.com/office/drawing/2010/main" val="0"/>
                        </a:ext>
                      </a:extLst>
                    </a:blip>
                    <a:stretch>
                      <a:fillRect/>
                    </a:stretch>
                  </pic:blipFill>
                  <pic:spPr>
                    <a:xfrm>
                      <a:off x="0" y="0"/>
                      <a:ext cx="5143500" cy="1371600"/>
                    </a:xfrm>
                    <a:prstGeom prst="rect">
                      <a:avLst/>
                    </a:prstGeom>
                  </pic:spPr>
                </pic:pic>
              </a:graphicData>
            </a:graphic>
          </wp:inline>
        </w:drawing>
      </w:r>
    </w:p>
    <w:p w14:paraId="65FB1584" w14:textId="0593CD5E" w:rsidR="00FB3EE1" w:rsidRDefault="00EF5BFE" w:rsidP="1F558C8F">
      <w:pPr>
        <w:spacing w:after="120"/>
        <w:rPr>
          <w:rFonts w:ascii="Arial" w:eastAsia="Arial" w:hAnsi="Arial" w:cs="Arial"/>
          <w:sz w:val="24"/>
          <w:szCs w:val="24"/>
        </w:rPr>
      </w:pPr>
      <w:r>
        <w:rPr>
          <w:rFonts w:ascii="Arial" w:hAnsi="Arial" w:cs="Arial"/>
          <w:sz w:val="24"/>
          <w:szCs w:val="24"/>
        </w:rPr>
        <w:t>Image of p</w:t>
      </w:r>
      <w:r>
        <w:rPr>
          <w:rFonts w:ascii="Arial" w:eastAsia="Arial" w:hAnsi="Arial" w:cs="Arial"/>
          <w:sz w:val="24"/>
          <w:szCs w:val="24"/>
        </w:rPr>
        <w:t>ost ‘</w:t>
      </w:r>
      <w:proofErr w:type="spellStart"/>
      <w:r>
        <w:rPr>
          <w:rFonts w:ascii="Arial" w:eastAsia="Arial" w:hAnsi="Arial" w:cs="Arial"/>
          <w:sz w:val="24"/>
          <w:szCs w:val="24"/>
        </w:rPr>
        <w:t>aXe</w:t>
      </w:r>
      <w:proofErr w:type="spellEnd"/>
      <w:r>
        <w:rPr>
          <w:rFonts w:ascii="Arial" w:eastAsia="Arial" w:hAnsi="Arial" w:cs="Arial"/>
          <w:sz w:val="24"/>
          <w:szCs w:val="24"/>
        </w:rPr>
        <w:t>’ check</w:t>
      </w:r>
    </w:p>
    <w:p w14:paraId="4C5BA487" w14:textId="77777777" w:rsidR="00EF5BFE" w:rsidRDefault="00EF5BFE" w:rsidP="1F558C8F">
      <w:pPr>
        <w:spacing w:after="120"/>
        <w:rPr>
          <w:rFonts w:ascii="Arial" w:hAnsi="Arial" w:cs="Arial"/>
          <w:sz w:val="24"/>
          <w:szCs w:val="24"/>
        </w:rPr>
      </w:pPr>
    </w:p>
    <w:p w14:paraId="4B400162" w14:textId="4792CE24" w:rsidR="1F558C8F" w:rsidRPr="00FB3EE1" w:rsidRDefault="008C6CD2" w:rsidP="1F558C8F">
      <w:pPr>
        <w:spacing w:after="120"/>
        <w:rPr>
          <w:rFonts w:ascii="Arial" w:hAnsi="Arial" w:cs="Arial"/>
          <w:sz w:val="24"/>
          <w:szCs w:val="24"/>
        </w:rPr>
      </w:pPr>
      <w:r w:rsidRPr="00FB3EE1">
        <w:rPr>
          <w:rFonts w:ascii="Arial" w:hAnsi="Arial" w:cs="Arial"/>
          <w:sz w:val="24"/>
          <w:szCs w:val="24"/>
        </w:rPr>
        <w:t xml:space="preserve"> </w:t>
      </w:r>
      <w:r w:rsidR="1F558C8F" w:rsidRPr="00FB3EE1">
        <w:rPr>
          <w:rFonts w:ascii="Arial" w:hAnsi="Arial" w:cs="Arial"/>
          <w:sz w:val="24"/>
          <w:szCs w:val="24"/>
        </w:rPr>
        <w:t xml:space="preserve">‘The primary aim of any kind of visual design is to communicate. Organising and prioritising information a page helps user understand its importance and what order to read it in.’ </w:t>
      </w:r>
      <w:sdt>
        <w:sdtPr>
          <w:rPr>
            <w:rFonts w:ascii="Arial" w:hAnsi="Arial" w:cs="Arial"/>
            <w:sz w:val="24"/>
            <w:szCs w:val="24"/>
          </w:rPr>
          <w:id w:val="-890884042"/>
          <w:citation/>
        </w:sdtPr>
        <w:sdtEndPr/>
        <w:sdtContent>
          <w:r w:rsidR="0010618C" w:rsidRPr="00FB3EE1">
            <w:rPr>
              <w:rFonts w:ascii="Arial" w:hAnsi="Arial" w:cs="Arial"/>
              <w:sz w:val="24"/>
              <w:szCs w:val="24"/>
            </w:rPr>
            <w:fldChar w:fldCharType="begin"/>
          </w:r>
          <w:r w:rsidR="0010618C" w:rsidRPr="00FB3EE1">
            <w:rPr>
              <w:rFonts w:ascii="Arial" w:hAnsi="Arial" w:cs="Arial"/>
              <w:sz w:val="24"/>
              <w:szCs w:val="24"/>
            </w:rPr>
            <w:instrText xml:space="preserve">CITATION Duc11 \l 2057 </w:instrText>
          </w:r>
          <w:r w:rsidR="0010618C" w:rsidRPr="00FB3EE1">
            <w:rPr>
              <w:rFonts w:ascii="Arial" w:hAnsi="Arial" w:cs="Arial"/>
              <w:sz w:val="24"/>
              <w:szCs w:val="24"/>
            </w:rPr>
            <w:fldChar w:fldCharType="separate"/>
          </w:r>
          <w:r w:rsidR="00FB3EE1" w:rsidRPr="00FB3EE1">
            <w:rPr>
              <w:rFonts w:ascii="Arial" w:hAnsi="Arial" w:cs="Arial"/>
              <w:noProof/>
              <w:sz w:val="24"/>
              <w:szCs w:val="24"/>
            </w:rPr>
            <w:t>[5]</w:t>
          </w:r>
          <w:r w:rsidR="0010618C" w:rsidRPr="00FB3EE1">
            <w:rPr>
              <w:rFonts w:ascii="Arial" w:hAnsi="Arial" w:cs="Arial"/>
              <w:sz w:val="24"/>
              <w:szCs w:val="24"/>
            </w:rPr>
            <w:fldChar w:fldCharType="end"/>
          </w:r>
        </w:sdtContent>
      </w:sdt>
    </w:p>
    <w:p w14:paraId="53436AFF" w14:textId="7F153EE4" w:rsidR="1F558C8F" w:rsidRPr="00FB3EE1" w:rsidRDefault="1F558C8F" w:rsidP="1F558C8F">
      <w:pPr>
        <w:spacing w:after="120"/>
        <w:rPr>
          <w:rFonts w:ascii="Arial" w:hAnsi="Arial" w:cs="Arial"/>
          <w:sz w:val="24"/>
          <w:szCs w:val="24"/>
        </w:rPr>
      </w:pPr>
      <w:r w:rsidRPr="00FB3EE1">
        <w:rPr>
          <w:rFonts w:ascii="Arial" w:hAnsi="Arial" w:cs="Arial"/>
          <w:sz w:val="24"/>
          <w:szCs w:val="24"/>
        </w:rPr>
        <w:t xml:space="preserve">The website that has been design primary function, is for users to return their RSVP so that their dietary requirements and their transport needs can be recorded. Additionally, as they are likely to be foreign to the South Wales area; some places to eat out, taxi information as well as up-to-date local weather reports, maps and timings of the event are to take place. Due to the </w:t>
      </w:r>
      <w:r w:rsidR="009F3A5E" w:rsidRPr="00FB3EE1">
        <w:rPr>
          <w:rFonts w:ascii="Arial" w:hAnsi="Arial" w:cs="Arial"/>
          <w:sz w:val="24"/>
          <w:szCs w:val="24"/>
        </w:rPr>
        <w:t>relatively youthful age</w:t>
      </w:r>
      <w:r w:rsidRPr="00FB3EE1">
        <w:rPr>
          <w:rFonts w:ascii="Arial" w:hAnsi="Arial" w:cs="Arial"/>
          <w:sz w:val="24"/>
          <w:szCs w:val="24"/>
        </w:rPr>
        <w:t xml:space="preserve"> range of the attendees, there are links to the latest social media so that they can keep up-to-date with photos from the day. It would be fair to assume that most of the users would be accessing the website via a mobile device (Android, iPhone, Windows Surface etc.). To that end the website has been designed with this in mind.</w:t>
      </w:r>
    </w:p>
    <w:p w14:paraId="31E16989" w14:textId="76542BC1" w:rsidR="1F558C8F" w:rsidRPr="00FB3EE1" w:rsidRDefault="1F558C8F" w:rsidP="1F558C8F">
      <w:pPr>
        <w:spacing w:after="120"/>
        <w:rPr>
          <w:rFonts w:ascii="Arial" w:hAnsi="Arial" w:cs="Arial"/>
          <w:sz w:val="24"/>
          <w:szCs w:val="24"/>
        </w:rPr>
      </w:pPr>
      <w:r w:rsidRPr="00FB3EE1">
        <w:rPr>
          <w:rFonts w:ascii="Arial" w:hAnsi="Arial" w:cs="Arial"/>
          <w:sz w:val="24"/>
          <w:szCs w:val="24"/>
        </w:rPr>
        <w:t xml:space="preserve">The content is designed to capture the users input; it currently sends the data in the form of an email. Ideally this would have been returned via a secure PHP webpage however due to time constraints this was not possible. </w:t>
      </w:r>
    </w:p>
    <w:p w14:paraId="18703CBD" w14:textId="68048612" w:rsidR="1F558C8F" w:rsidRPr="00FB3EE1" w:rsidRDefault="1F558C8F" w:rsidP="1F558C8F">
      <w:pPr>
        <w:spacing w:after="120"/>
        <w:rPr>
          <w:rFonts w:ascii="Arial" w:hAnsi="Arial" w:cs="Arial"/>
          <w:sz w:val="24"/>
          <w:szCs w:val="24"/>
        </w:rPr>
      </w:pPr>
    </w:p>
    <w:p w14:paraId="618B01AA" w14:textId="549036CB" w:rsidR="1F558C8F" w:rsidRPr="00FB3EE1" w:rsidRDefault="1F558C8F" w:rsidP="1F558C8F">
      <w:pPr>
        <w:spacing w:after="120"/>
        <w:rPr>
          <w:rFonts w:ascii="Arial" w:hAnsi="Arial" w:cs="Arial"/>
          <w:sz w:val="24"/>
          <w:szCs w:val="24"/>
        </w:rPr>
      </w:pPr>
      <w:r w:rsidRPr="00FB3EE1">
        <w:rPr>
          <w:rFonts w:ascii="Arial" w:hAnsi="Arial" w:cs="Arial"/>
          <w:sz w:val="24"/>
          <w:szCs w:val="24"/>
        </w:rPr>
        <w:t xml:space="preserve">The webpages are designed to flex with the user expanding and contracting their browser. It would be reasonable to assume that when the user is using the website, </w:t>
      </w:r>
      <w:r w:rsidRPr="00FB3EE1">
        <w:rPr>
          <w:rFonts w:ascii="Arial" w:hAnsi="Arial" w:cs="Arial"/>
          <w:sz w:val="24"/>
          <w:szCs w:val="24"/>
        </w:rPr>
        <w:lastRenderedPageBreak/>
        <w:t>they might have other webpages open if they have clicked on a link to book a hotel near the site.</w:t>
      </w:r>
    </w:p>
    <w:p w14:paraId="71304403" w14:textId="2454CEE5" w:rsidR="1F558C8F" w:rsidRPr="00FB3EE1" w:rsidRDefault="009F3A5E" w:rsidP="1F558C8F">
      <w:pPr>
        <w:spacing w:after="120"/>
        <w:rPr>
          <w:rFonts w:ascii="Arial" w:hAnsi="Arial" w:cs="Arial"/>
          <w:sz w:val="24"/>
          <w:szCs w:val="24"/>
        </w:rPr>
      </w:pPr>
      <w:r w:rsidRPr="00FB3EE1">
        <w:rPr>
          <w:rFonts w:ascii="Arial" w:hAnsi="Arial" w:cs="Arial"/>
          <w:sz w:val="24"/>
          <w:szCs w:val="24"/>
        </w:rPr>
        <w:t>The website functions are mainly links in the form of buttons with some images that can be expanded. All are operating correctly. A sitemap has been created for navigation and buttons function when sending emails in the form of contact pages or RSVP. To assist the user filling in the same information over and over, the autocomplete has been included.</w:t>
      </w:r>
    </w:p>
    <w:p w14:paraId="5DF6D912" w14:textId="77777777" w:rsidR="009F3A5E" w:rsidRPr="00FB3EE1" w:rsidRDefault="009F3A5E">
      <w:pPr>
        <w:spacing w:after="160" w:line="259" w:lineRule="auto"/>
        <w:rPr>
          <w:rFonts w:ascii="Arial" w:hAnsi="Arial" w:cs="Arial"/>
          <w:noProof/>
          <w:sz w:val="24"/>
          <w:szCs w:val="24"/>
        </w:rPr>
      </w:pPr>
      <w:r w:rsidRPr="00FB3EE1">
        <w:rPr>
          <w:rFonts w:ascii="Arial" w:hAnsi="Arial" w:cs="Arial"/>
          <w:noProof/>
          <w:sz w:val="24"/>
          <w:szCs w:val="24"/>
        </w:rPr>
        <w:drawing>
          <wp:inline distT="0" distB="0" distL="0" distR="0" wp14:anchorId="59482AFC" wp14:editId="5611ED3A">
            <wp:extent cx="1450551" cy="22184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469871" cy="2247962"/>
                    </a:xfrm>
                    <a:prstGeom prst="rect">
                      <a:avLst/>
                    </a:prstGeom>
                    <a:noFill/>
                    <a:ln>
                      <a:noFill/>
                    </a:ln>
                  </pic:spPr>
                </pic:pic>
              </a:graphicData>
            </a:graphic>
          </wp:inline>
        </w:drawing>
      </w:r>
    </w:p>
    <w:p w14:paraId="2E180F2D" w14:textId="2A748839" w:rsidR="009F3A5E" w:rsidRPr="00FB3EE1" w:rsidRDefault="009F3A5E">
      <w:pPr>
        <w:spacing w:after="160" w:line="259" w:lineRule="auto"/>
        <w:rPr>
          <w:rFonts w:ascii="Arial" w:hAnsi="Arial" w:cs="Arial"/>
          <w:noProof/>
          <w:sz w:val="24"/>
          <w:szCs w:val="24"/>
        </w:rPr>
      </w:pPr>
      <w:r w:rsidRPr="00FB3EE1">
        <w:rPr>
          <w:rFonts w:ascii="Arial" w:hAnsi="Arial" w:cs="Arial"/>
          <w:noProof/>
          <w:sz w:val="24"/>
          <w:szCs w:val="24"/>
        </w:rPr>
        <w:drawing>
          <wp:inline distT="0" distB="0" distL="0" distR="0" wp14:anchorId="539AB5EB" wp14:editId="0AAD9EC3">
            <wp:extent cx="5731510" cy="1352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135225"/>
                    </a:xfrm>
                    <a:prstGeom prst="rect">
                      <a:avLst/>
                    </a:prstGeom>
                    <a:noFill/>
                    <a:ln>
                      <a:noFill/>
                    </a:ln>
                  </pic:spPr>
                </pic:pic>
              </a:graphicData>
            </a:graphic>
          </wp:inline>
        </w:drawing>
      </w:r>
    </w:p>
    <w:p w14:paraId="79D69A5D" w14:textId="5A2F3E3E" w:rsidR="009F3A5E" w:rsidRPr="00FB3EE1" w:rsidRDefault="009F3A5E">
      <w:pPr>
        <w:spacing w:after="160" w:line="259" w:lineRule="auto"/>
        <w:rPr>
          <w:rFonts w:ascii="Arial" w:hAnsi="Arial" w:cs="Arial"/>
          <w:noProof/>
          <w:sz w:val="24"/>
          <w:szCs w:val="24"/>
        </w:rPr>
      </w:pPr>
      <w:r w:rsidRPr="00FB3EE1">
        <w:rPr>
          <w:rFonts w:ascii="Arial" w:hAnsi="Arial" w:cs="Arial"/>
          <w:noProof/>
          <w:sz w:val="24"/>
          <w:szCs w:val="24"/>
        </w:rPr>
        <w:t>Contact form &amp; sample code demonstrating ‘autocomplete’.</w:t>
      </w:r>
    </w:p>
    <w:p w14:paraId="63755613" w14:textId="7A20C29F" w:rsidR="1F558C8F" w:rsidRPr="00FB3EE1" w:rsidRDefault="1F558C8F" w:rsidP="1F558C8F">
      <w:pPr>
        <w:spacing w:after="120"/>
        <w:rPr>
          <w:rFonts w:ascii="Arial" w:hAnsi="Arial" w:cs="Arial"/>
          <w:sz w:val="24"/>
          <w:szCs w:val="24"/>
        </w:rPr>
      </w:pPr>
      <w:r w:rsidRPr="00FB3EE1">
        <w:rPr>
          <w:rFonts w:ascii="Arial" w:eastAsia="Arial" w:hAnsi="Arial" w:cs="Arial"/>
          <w:sz w:val="24"/>
          <w:szCs w:val="24"/>
        </w:rPr>
        <w:t xml:space="preserve">Search Engine Optimisation is the practice of </w:t>
      </w:r>
      <w:r w:rsidRPr="00FB3EE1">
        <w:rPr>
          <w:rFonts w:ascii="Arial" w:eastAsia="Helvetica" w:hAnsi="Arial" w:cs="Arial"/>
          <w:sz w:val="24"/>
          <w:szCs w:val="24"/>
        </w:rPr>
        <w:t>is ‘</w:t>
      </w:r>
      <w:proofErr w:type="gramStart"/>
      <w:r w:rsidRPr="00FB3EE1">
        <w:rPr>
          <w:rFonts w:ascii="Arial" w:eastAsia="Helvetica" w:hAnsi="Arial" w:cs="Arial"/>
          <w:sz w:val="24"/>
          <w:szCs w:val="24"/>
        </w:rPr>
        <w:t>..</w:t>
      </w:r>
      <w:proofErr w:type="gramEnd"/>
      <w:r w:rsidRPr="00FB3EE1">
        <w:rPr>
          <w:rFonts w:ascii="Arial" w:eastAsia="Helvetica" w:hAnsi="Arial" w:cs="Arial"/>
          <w:sz w:val="24"/>
          <w:szCs w:val="24"/>
        </w:rPr>
        <w:t>The practice of increasing the quantity and quality of traffic to your website through organic search engine results.’</w:t>
      </w:r>
      <w:r w:rsidRPr="00FB3EE1">
        <w:rPr>
          <w:rFonts w:ascii="Arial" w:hAnsi="Arial" w:cs="Arial"/>
          <w:sz w:val="24"/>
          <w:szCs w:val="24"/>
        </w:rPr>
        <w:t xml:space="preserve"> </w:t>
      </w:r>
      <w:sdt>
        <w:sdtPr>
          <w:rPr>
            <w:rFonts w:ascii="Arial" w:hAnsi="Arial" w:cs="Arial"/>
            <w:sz w:val="24"/>
            <w:szCs w:val="24"/>
          </w:rPr>
          <w:id w:val="-703326992"/>
          <w:citation/>
        </w:sdtPr>
        <w:sdtEndPr/>
        <w:sdtContent>
          <w:r w:rsidR="00B25173" w:rsidRPr="00FB3EE1">
            <w:rPr>
              <w:rFonts w:ascii="Arial" w:hAnsi="Arial" w:cs="Arial"/>
              <w:sz w:val="24"/>
              <w:szCs w:val="24"/>
            </w:rPr>
            <w:fldChar w:fldCharType="begin"/>
          </w:r>
          <w:r w:rsidR="00B25173" w:rsidRPr="00FB3EE1">
            <w:rPr>
              <w:rStyle w:val="Hyperlink"/>
              <w:rFonts w:ascii="Arial" w:hAnsi="Arial" w:cs="Arial"/>
              <w:color w:val="auto"/>
              <w:sz w:val="24"/>
              <w:szCs w:val="24"/>
            </w:rPr>
            <w:instrText xml:space="preserve"> CITATION Moz16 \l 2057 </w:instrText>
          </w:r>
          <w:r w:rsidR="00B25173" w:rsidRPr="00FB3EE1">
            <w:rPr>
              <w:rFonts w:ascii="Arial" w:hAnsi="Arial" w:cs="Arial"/>
              <w:sz w:val="24"/>
              <w:szCs w:val="24"/>
            </w:rPr>
            <w:fldChar w:fldCharType="separate"/>
          </w:r>
          <w:r w:rsidR="00FB3EE1" w:rsidRPr="00FB3EE1">
            <w:rPr>
              <w:rFonts w:ascii="Arial" w:hAnsi="Arial" w:cs="Arial"/>
              <w:noProof/>
              <w:sz w:val="24"/>
              <w:szCs w:val="24"/>
            </w:rPr>
            <w:t>[6]</w:t>
          </w:r>
          <w:r w:rsidR="00B25173" w:rsidRPr="00FB3EE1">
            <w:rPr>
              <w:rFonts w:ascii="Arial" w:hAnsi="Arial" w:cs="Arial"/>
              <w:sz w:val="24"/>
              <w:szCs w:val="24"/>
            </w:rPr>
            <w:fldChar w:fldCharType="end"/>
          </w:r>
        </w:sdtContent>
      </w:sdt>
    </w:p>
    <w:p w14:paraId="31B96E1C" w14:textId="3D110B32" w:rsidR="1F558C8F" w:rsidRPr="00FB3EE1" w:rsidRDefault="00F4539D" w:rsidP="1F558C8F">
      <w:pPr>
        <w:spacing w:after="120"/>
        <w:rPr>
          <w:rFonts w:ascii="Arial" w:hAnsi="Arial" w:cs="Arial"/>
          <w:sz w:val="24"/>
          <w:szCs w:val="24"/>
        </w:rPr>
      </w:pPr>
      <w:r w:rsidRPr="00FB3EE1">
        <w:rPr>
          <w:rFonts w:ascii="Arial" w:hAnsi="Arial" w:cs="Arial"/>
          <w:sz w:val="24"/>
          <w:szCs w:val="24"/>
        </w:rPr>
        <w:t>Search engine optimisation can also be split into two separate categories; on and off page techniques.</w:t>
      </w:r>
    </w:p>
    <w:p w14:paraId="51E7482B" w14:textId="74873B07" w:rsidR="00F4539D" w:rsidRPr="00FB3EE1" w:rsidRDefault="00F4539D" w:rsidP="1F558C8F">
      <w:pPr>
        <w:spacing w:after="120"/>
        <w:rPr>
          <w:rFonts w:ascii="Arial" w:hAnsi="Arial" w:cs="Arial"/>
          <w:sz w:val="24"/>
          <w:szCs w:val="24"/>
        </w:rPr>
      </w:pPr>
      <w:r w:rsidRPr="00FB3EE1">
        <w:rPr>
          <w:rFonts w:ascii="Arial" w:hAnsi="Arial" w:cs="Arial"/>
          <w:sz w:val="24"/>
          <w:szCs w:val="24"/>
        </w:rPr>
        <w:t>On page would be things like key words appearing in the text to improve search engine ratings, things like adding ‘alt’ to text are also helpful.</w:t>
      </w:r>
    </w:p>
    <w:p w14:paraId="02F06BA4" w14:textId="5C5E1BDD" w:rsidR="00F4539D" w:rsidRPr="00FB3EE1" w:rsidRDefault="00F4539D" w:rsidP="1F558C8F">
      <w:pPr>
        <w:spacing w:after="120"/>
        <w:rPr>
          <w:rFonts w:ascii="Arial" w:hAnsi="Arial" w:cs="Arial"/>
          <w:sz w:val="24"/>
          <w:szCs w:val="24"/>
        </w:rPr>
      </w:pPr>
    </w:p>
    <w:p w14:paraId="215FCA5A" w14:textId="0034C91F" w:rsidR="00F4539D" w:rsidRPr="00FB3EE1" w:rsidRDefault="00F4539D" w:rsidP="1F558C8F">
      <w:pPr>
        <w:spacing w:after="120"/>
        <w:rPr>
          <w:rFonts w:ascii="Arial" w:hAnsi="Arial" w:cs="Arial"/>
          <w:sz w:val="24"/>
          <w:szCs w:val="24"/>
        </w:rPr>
      </w:pPr>
      <w:r w:rsidRPr="00FB3EE1">
        <w:rPr>
          <w:rFonts w:ascii="Arial" w:hAnsi="Arial" w:cs="Arial"/>
          <w:sz w:val="24"/>
          <w:szCs w:val="24"/>
        </w:rPr>
        <w:t>Off page techniques are things like links</w:t>
      </w:r>
      <w:r w:rsidR="00F1613A" w:rsidRPr="00FB3EE1">
        <w:rPr>
          <w:rFonts w:ascii="Arial" w:hAnsi="Arial" w:cs="Arial"/>
          <w:sz w:val="24"/>
          <w:szCs w:val="24"/>
        </w:rPr>
        <w:t>. I</w:t>
      </w:r>
      <w:r w:rsidRPr="00FB3EE1">
        <w:rPr>
          <w:rFonts w:ascii="Arial" w:hAnsi="Arial" w:cs="Arial"/>
          <w:sz w:val="24"/>
          <w:szCs w:val="24"/>
        </w:rPr>
        <w:t>f for example I were designing a website about cars then a link to a food product would not be as relevant to people who are motor enthusiasts</w:t>
      </w:r>
      <w:r w:rsidR="00F1613A" w:rsidRPr="00FB3EE1">
        <w:rPr>
          <w:rFonts w:ascii="Arial" w:hAnsi="Arial" w:cs="Arial"/>
          <w:sz w:val="24"/>
          <w:szCs w:val="24"/>
        </w:rPr>
        <w:t xml:space="preserve"> and therefore would not feature as highly in searches.</w:t>
      </w:r>
    </w:p>
    <w:p w14:paraId="79027D74" w14:textId="243F9CDA" w:rsidR="00F4539D" w:rsidRPr="00FB3EE1" w:rsidRDefault="00F4539D" w:rsidP="1F558C8F">
      <w:pPr>
        <w:spacing w:after="120"/>
        <w:rPr>
          <w:rFonts w:ascii="Arial" w:hAnsi="Arial" w:cs="Arial"/>
          <w:sz w:val="24"/>
          <w:szCs w:val="24"/>
        </w:rPr>
      </w:pPr>
    </w:p>
    <w:p w14:paraId="377118E9" w14:textId="5FE9722C" w:rsidR="00F1613A" w:rsidRPr="00FB3EE1" w:rsidRDefault="00F1613A" w:rsidP="1F558C8F">
      <w:pPr>
        <w:spacing w:after="120"/>
        <w:rPr>
          <w:rFonts w:ascii="Arial" w:hAnsi="Arial" w:cs="Arial"/>
          <w:sz w:val="24"/>
          <w:szCs w:val="24"/>
        </w:rPr>
      </w:pPr>
      <w:r w:rsidRPr="00FB3EE1">
        <w:rPr>
          <w:rFonts w:ascii="Arial" w:hAnsi="Arial" w:cs="Arial"/>
          <w:sz w:val="24"/>
          <w:szCs w:val="24"/>
        </w:rPr>
        <w:t>Within the context of my website my aim isn’t really to publicise the wedding, therefore links to it from the web might be a bit unwanted. It is more as an informational tool therefore some of the links will point to transport and accommodation as opposed to wedding orientated sites.</w:t>
      </w:r>
    </w:p>
    <w:p w14:paraId="27302C53" w14:textId="4C859213" w:rsidR="00F4539D" w:rsidRPr="00FB3EE1" w:rsidRDefault="004F1804" w:rsidP="1F558C8F">
      <w:pPr>
        <w:spacing w:after="120"/>
        <w:rPr>
          <w:rFonts w:ascii="Arial" w:hAnsi="Arial" w:cs="Arial"/>
          <w:sz w:val="24"/>
          <w:szCs w:val="24"/>
        </w:rPr>
      </w:pPr>
      <w:r w:rsidRPr="00FB3EE1">
        <w:rPr>
          <w:rFonts w:ascii="Arial" w:hAnsi="Arial" w:cs="Arial"/>
          <w:color w:val="0A0A0A"/>
          <w:sz w:val="24"/>
          <w:szCs w:val="24"/>
          <w:shd w:val="clear" w:color="auto" w:fill="FEFEFE"/>
        </w:rPr>
        <w:t>‘</w:t>
      </w:r>
      <w:r w:rsidR="00F1613A" w:rsidRPr="00FB3EE1">
        <w:rPr>
          <w:rFonts w:ascii="Arial" w:hAnsi="Arial" w:cs="Arial"/>
          <w:color w:val="0A0A0A"/>
          <w:sz w:val="24"/>
          <w:szCs w:val="24"/>
          <w:shd w:val="clear" w:color="auto" w:fill="FEFEFE"/>
        </w:rPr>
        <w:t>Before a search engine crawls your site, it will look at your robots.txt file as instructions on where they are allowed to crawl (visit) and index (save) on the search engine results</w:t>
      </w:r>
      <w:r w:rsidRPr="00FB3EE1">
        <w:rPr>
          <w:rFonts w:ascii="Arial" w:hAnsi="Arial" w:cs="Arial"/>
          <w:color w:val="0A0A0A"/>
          <w:sz w:val="24"/>
          <w:szCs w:val="24"/>
          <w:shd w:val="clear" w:color="auto" w:fill="FEFEFE"/>
        </w:rPr>
        <w:t>’.</w:t>
      </w:r>
      <w:r w:rsidR="00F1613A" w:rsidRPr="00FB3EE1">
        <w:rPr>
          <w:rStyle w:val="Hyperlink"/>
          <w:rFonts w:ascii="Arial" w:hAnsi="Arial" w:cs="Arial"/>
          <w:color w:val="000080"/>
          <w:sz w:val="24"/>
          <w:szCs w:val="24"/>
        </w:rPr>
        <w:t xml:space="preserve"> </w:t>
      </w:r>
      <w:sdt>
        <w:sdtPr>
          <w:rPr>
            <w:rStyle w:val="Hyperlink"/>
            <w:rFonts w:ascii="Arial" w:hAnsi="Arial" w:cs="Arial"/>
            <w:color w:val="000080"/>
            <w:sz w:val="24"/>
            <w:szCs w:val="24"/>
          </w:rPr>
          <w:id w:val="562991990"/>
          <w:citation/>
        </w:sdtPr>
        <w:sdtEndPr>
          <w:rPr>
            <w:rStyle w:val="Hyperlink"/>
          </w:rPr>
        </w:sdtEndPr>
        <w:sdtContent>
          <w:r w:rsidR="00F1613A" w:rsidRPr="00FB3EE1">
            <w:rPr>
              <w:rStyle w:val="Hyperlink"/>
              <w:rFonts w:ascii="Arial" w:hAnsi="Arial" w:cs="Arial"/>
              <w:color w:val="000080"/>
              <w:sz w:val="24"/>
              <w:szCs w:val="24"/>
            </w:rPr>
            <w:fldChar w:fldCharType="begin"/>
          </w:r>
          <w:r w:rsidR="00F1613A" w:rsidRPr="00FB3EE1">
            <w:rPr>
              <w:rStyle w:val="Hyperlink"/>
              <w:rFonts w:ascii="Arial" w:hAnsi="Arial" w:cs="Arial"/>
              <w:color w:val="000080"/>
              <w:sz w:val="24"/>
              <w:szCs w:val="24"/>
            </w:rPr>
            <w:instrText xml:space="preserve"> CITATION Jon14 \l 2057 </w:instrText>
          </w:r>
          <w:r w:rsidR="00F1613A" w:rsidRPr="00FB3EE1">
            <w:rPr>
              <w:rStyle w:val="Hyperlink"/>
              <w:rFonts w:ascii="Arial" w:hAnsi="Arial" w:cs="Arial"/>
              <w:color w:val="000080"/>
              <w:sz w:val="24"/>
              <w:szCs w:val="24"/>
            </w:rPr>
            <w:fldChar w:fldCharType="separate"/>
          </w:r>
          <w:r w:rsidR="00FB3EE1" w:rsidRPr="00FB3EE1">
            <w:rPr>
              <w:rFonts w:ascii="Arial" w:hAnsi="Arial" w:cs="Arial"/>
              <w:noProof/>
              <w:color w:val="000080"/>
              <w:sz w:val="24"/>
              <w:szCs w:val="24"/>
            </w:rPr>
            <w:t>[7]</w:t>
          </w:r>
          <w:r w:rsidR="00F1613A" w:rsidRPr="00FB3EE1">
            <w:rPr>
              <w:rStyle w:val="Hyperlink"/>
              <w:rFonts w:ascii="Arial" w:hAnsi="Arial" w:cs="Arial"/>
              <w:color w:val="000080"/>
              <w:sz w:val="24"/>
              <w:szCs w:val="24"/>
            </w:rPr>
            <w:fldChar w:fldCharType="end"/>
          </w:r>
        </w:sdtContent>
      </w:sdt>
    </w:p>
    <w:p w14:paraId="55A55C4C" w14:textId="77777777" w:rsidR="00F4539D" w:rsidRPr="00FB3EE1" w:rsidRDefault="00F4539D" w:rsidP="1F558C8F">
      <w:pPr>
        <w:spacing w:after="120"/>
        <w:rPr>
          <w:rFonts w:ascii="Arial" w:hAnsi="Arial" w:cs="Arial"/>
          <w:sz w:val="24"/>
          <w:szCs w:val="24"/>
        </w:rPr>
      </w:pPr>
    </w:p>
    <w:p w14:paraId="596D849C" w14:textId="179F2C86" w:rsidR="004F1804" w:rsidRPr="00FB3EE1" w:rsidRDefault="1F558C8F" w:rsidP="004F1804">
      <w:pPr>
        <w:spacing w:after="160" w:line="259" w:lineRule="auto"/>
        <w:rPr>
          <w:rFonts w:ascii="Arial" w:hAnsi="Arial" w:cs="Arial"/>
          <w:sz w:val="24"/>
          <w:szCs w:val="24"/>
        </w:rPr>
      </w:pPr>
      <w:r w:rsidRPr="00FB3EE1">
        <w:rPr>
          <w:rFonts w:ascii="Arial" w:hAnsi="Arial" w:cs="Arial"/>
          <w:sz w:val="24"/>
          <w:szCs w:val="24"/>
        </w:rPr>
        <w:t xml:space="preserve">Robots.txt is a text file that search engines look for when indexing a website onto their search engines for the first time (as well as ones not to </w:t>
      </w:r>
      <w:r w:rsidR="00F1613A" w:rsidRPr="00FB3EE1">
        <w:rPr>
          <w:rFonts w:ascii="Arial" w:hAnsi="Arial" w:cs="Arial"/>
          <w:sz w:val="24"/>
          <w:szCs w:val="24"/>
        </w:rPr>
        <w:t>-</w:t>
      </w:r>
      <w:r w:rsidRPr="00FB3EE1">
        <w:rPr>
          <w:rFonts w:ascii="Arial" w:hAnsi="Arial" w:cs="Arial"/>
          <w:sz w:val="24"/>
          <w:szCs w:val="24"/>
        </w:rPr>
        <w:t xml:space="preserve"> this is explained a little </w:t>
      </w:r>
      <w:r w:rsidRPr="00FB3EE1">
        <w:rPr>
          <w:rFonts w:ascii="Arial" w:hAnsi="Arial" w:cs="Arial"/>
          <w:sz w:val="24"/>
          <w:szCs w:val="24"/>
        </w:rPr>
        <w:lastRenderedPageBreak/>
        <w:t>later). You can limit particular search engines, prohibit webpages, folders and sites. You can also promote parts of your site such as sitemap.</w:t>
      </w:r>
      <w:r w:rsidR="004F1804" w:rsidRPr="00FB3EE1">
        <w:rPr>
          <w:rFonts w:ascii="Arial" w:hAnsi="Arial" w:cs="Arial"/>
          <w:sz w:val="24"/>
          <w:szCs w:val="24"/>
        </w:rPr>
        <w:t xml:space="preserve"> I have elected to allow all bots to search my site, target the sitemap and miss out unnecessary links to files such as images and CSS. Of course it </w:t>
      </w:r>
      <w:r w:rsidR="004A3524" w:rsidRPr="00FB3EE1">
        <w:rPr>
          <w:rFonts w:ascii="Arial" w:hAnsi="Arial" w:cs="Arial"/>
          <w:sz w:val="24"/>
          <w:szCs w:val="24"/>
        </w:rPr>
        <w:t>would be</w:t>
      </w:r>
      <w:r w:rsidR="004F1804" w:rsidRPr="00FB3EE1">
        <w:rPr>
          <w:rFonts w:ascii="Arial" w:hAnsi="Arial" w:cs="Arial"/>
          <w:sz w:val="24"/>
          <w:szCs w:val="24"/>
        </w:rPr>
        <w:t xml:space="preserve"> optimal to allow the crawler to search the whole site including an XML file which would allow the discovery of new webpages; however if it is being hosted then inevitably there will be an admin webpage. Therefore until this is located and secure I will keep certain areas off limits. </w:t>
      </w:r>
    </w:p>
    <w:p w14:paraId="75BCA9FB" w14:textId="209ACBAD" w:rsidR="004F1804" w:rsidRPr="00FB3EE1" w:rsidRDefault="004F1804" w:rsidP="004F1804">
      <w:pPr>
        <w:spacing w:after="160" w:line="259" w:lineRule="auto"/>
        <w:rPr>
          <w:rFonts w:ascii="Arial" w:hAnsi="Arial" w:cs="Arial"/>
          <w:noProof/>
          <w:sz w:val="24"/>
          <w:szCs w:val="24"/>
        </w:rPr>
      </w:pPr>
      <w:r w:rsidRPr="00FB3EE1">
        <w:rPr>
          <w:rFonts w:ascii="Arial" w:hAnsi="Arial" w:cs="Arial"/>
          <w:noProof/>
          <w:sz w:val="24"/>
          <w:szCs w:val="24"/>
        </w:rPr>
        <w:drawing>
          <wp:inline distT="0" distB="0" distL="0" distR="0" wp14:anchorId="6D847EF1" wp14:editId="0F06CE41">
            <wp:extent cx="4508500" cy="208343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08500" cy="2083435"/>
                    </a:xfrm>
                    <a:prstGeom prst="rect">
                      <a:avLst/>
                    </a:prstGeom>
                    <a:noFill/>
                    <a:ln>
                      <a:noFill/>
                    </a:ln>
                  </pic:spPr>
                </pic:pic>
              </a:graphicData>
            </a:graphic>
          </wp:inline>
        </w:drawing>
      </w:r>
    </w:p>
    <w:p w14:paraId="47176ED4" w14:textId="2B544009" w:rsidR="004F1804" w:rsidRPr="00FB3EE1" w:rsidRDefault="004F1804" w:rsidP="004F1804">
      <w:pPr>
        <w:spacing w:after="160" w:line="259" w:lineRule="auto"/>
        <w:rPr>
          <w:rFonts w:ascii="Arial" w:hAnsi="Arial" w:cs="Arial"/>
          <w:sz w:val="24"/>
          <w:szCs w:val="24"/>
        </w:rPr>
      </w:pPr>
      <w:r w:rsidRPr="00FB3EE1">
        <w:rPr>
          <w:rFonts w:ascii="Arial" w:hAnsi="Arial" w:cs="Arial"/>
          <w:noProof/>
          <w:sz w:val="24"/>
          <w:szCs w:val="24"/>
        </w:rPr>
        <w:t xml:space="preserve">Image of code in Robots.txt file. </w:t>
      </w:r>
    </w:p>
    <w:p w14:paraId="6316253A" w14:textId="77777777" w:rsidR="004F1804" w:rsidRPr="00FB3EE1" w:rsidRDefault="004F1804" w:rsidP="004A3524">
      <w:pPr>
        <w:pStyle w:val="Heading3"/>
        <w:rPr>
          <w:rFonts w:ascii="Arial" w:hAnsi="Arial" w:cs="Arial"/>
        </w:rPr>
      </w:pPr>
      <w:bookmarkStart w:id="7" w:name="_Toc7772521"/>
      <w:r w:rsidRPr="00FB3EE1">
        <w:rPr>
          <w:rFonts w:ascii="Arial" w:hAnsi="Arial" w:cs="Arial"/>
        </w:rPr>
        <w:t>Future improvements</w:t>
      </w:r>
      <w:bookmarkEnd w:id="7"/>
    </w:p>
    <w:p w14:paraId="3CE4E8E1" w14:textId="11A42732" w:rsidR="004A3524" w:rsidRPr="00FB3EE1" w:rsidRDefault="004F1804">
      <w:pPr>
        <w:spacing w:after="160" w:line="259" w:lineRule="auto"/>
        <w:rPr>
          <w:rFonts w:ascii="Arial" w:hAnsi="Arial" w:cs="Arial"/>
          <w:sz w:val="24"/>
          <w:szCs w:val="24"/>
        </w:rPr>
      </w:pPr>
      <w:r w:rsidRPr="00FB3EE1">
        <w:rPr>
          <w:rFonts w:ascii="Arial" w:hAnsi="Arial" w:cs="Arial"/>
          <w:sz w:val="24"/>
          <w:szCs w:val="24"/>
        </w:rPr>
        <w:t xml:space="preserve">On the whole I am happy with the outcome of the website. </w:t>
      </w:r>
      <w:r w:rsidR="008C6CD2" w:rsidRPr="00FB3EE1">
        <w:rPr>
          <w:rFonts w:ascii="Arial" w:hAnsi="Arial" w:cs="Arial"/>
          <w:sz w:val="24"/>
          <w:szCs w:val="24"/>
        </w:rPr>
        <w:t xml:space="preserve">My next consideration </w:t>
      </w:r>
      <w:r w:rsidRPr="00FB3EE1">
        <w:rPr>
          <w:rFonts w:ascii="Arial" w:hAnsi="Arial" w:cs="Arial"/>
          <w:sz w:val="24"/>
          <w:szCs w:val="24"/>
        </w:rPr>
        <w:t xml:space="preserve">would </w:t>
      </w:r>
      <w:r w:rsidR="008C6CD2" w:rsidRPr="00FB3EE1">
        <w:rPr>
          <w:rFonts w:ascii="Arial" w:hAnsi="Arial" w:cs="Arial"/>
          <w:sz w:val="24"/>
          <w:szCs w:val="24"/>
        </w:rPr>
        <w:t>be to think about</w:t>
      </w:r>
      <w:r w:rsidRPr="00FB3EE1">
        <w:rPr>
          <w:rFonts w:ascii="Arial" w:hAnsi="Arial" w:cs="Arial"/>
          <w:sz w:val="24"/>
          <w:szCs w:val="24"/>
        </w:rPr>
        <w:t xml:space="preserve"> using a different colour to contrast the background or consider making </w:t>
      </w:r>
      <w:r w:rsidR="008C6CD2" w:rsidRPr="00FB3EE1">
        <w:rPr>
          <w:rFonts w:ascii="Arial" w:hAnsi="Arial" w:cs="Arial"/>
          <w:sz w:val="24"/>
          <w:szCs w:val="24"/>
        </w:rPr>
        <w:t>that a single colour instead of an image</w:t>
      </w:r>
      <w:r w:rsidRPr="00FB3EE1">
        <w:rPr>
          <w:rFonts w:ascii="Arial" w:hAnsi="Arial" w:cs="Arial"/>
          <w:sz w:val="24"/>
          <w:szCs w:val="24"/>
        </w:rPr>
        <w:t xml:space="preserve">. Functionality seems to be </w:t>
      </w:r>
      <w:r w:rsidR="008C6CD2" w:rsidRPr="00FB3EE1">
        <w:rPr>
          <w:rFonts w:ascii="Arial" w:hAnsi="Arial" w:cs="Arial"/>
          <w:sz w:val="24"/>
          <w:szCs w:val="24"/>
        </w:rPr>
        <w:t>reasonable</w:t>
      </w:r>
      <w:r w:rsidRPr="00FB3EE1">
        <w:rPr>
          <w:rFonts w:ascii="Arial" w:hAnsi="Arial" w:cs="Arial"/>
          <w:sz w:val="24"/>
          <w:szCs w:val="24"/>
        </w:rPr>
        <w:t xml:space="preserve"> across the site. I would consider adding in more relevant text to increase the search engine optimisation when I </w:t>
      </w:r>
      <w:r w:rsidR="008C6CD2" w:rsidRPr="00FB3EE1">
        <w:rPr>
          <w:rFonts w:ascii="Arial" w:hAnsi="Arial" w:cs="Arial"/>
          <w:sz w:val="24"/>
          <w:szCs w:val="24"/>
        </w:rPr>
        <w:t>understand it a little better, I</w:t>
      </w:r>
      <w:r w:rsidRPr="00FB3EE1">
        <w:rPr>
          <w:rFonts w:ascii="Arial" w:hAnsi="Arial" w:cs="Arial"/>
          <w:sz w:val="24"/>
          <w:szCs w:val="24"/>
        </w:rPr>
        <w:t xml:space="preserve"> have focused more on the security elements first.</w:t>
      </w:r>
      <w:r w:rsidR="004A3524" w:rsidRPr="00FB3EE1">
        <w:rPr>
          <w:rFonts w:ascii="Arial" w:hAnsi="Arial" w:cs="Arial"/>
          <w:sz w:val="24"/>
          <w:szCs w:val="24"/>
        </w:rPr>
        <w:t xml:space="preserve"> I would look at different sized text to display better to accessibility users.</w:t>
      </w:r>
    </w:p>
    <w:p w14:paraId="385D35C4" w14:textId="20D79A95" w:rsidR="004A3524" w:rsidRPr="00FB3EE1" w:rsidRDefault="004A3524">
      <w:pPr>
        <w:spacing w:after="160" w:line="259" w:lineRule="auto"/>
        <w:rPr>
          <w:rFonts w:ascii="Arial" w:hAnsi="Arial" w:cs="Arial"/>
          <w:sz w:val="24"/>
          <w:szCs w:val="24"/>
        </w:rPr>
      </w:pPr>
      <w:r w:rsidRPr="00FB3EE1">
        <w:rPr>
          <w:rFonts w:ascii="Arial" w:hAnsi="Arial" w:cs="Arial"/>
          <w:sz w:val="24"/>
          <w:szCs w:val="24"/>
        </w:rPr>
        <w:t>I would consider better use of boarders in the future also to break up the content of the pages a little better. Perhaps considering the accessibility elements from the beginning and created a better template would help greatly in the final design stages.</w:t>
      </w:r>
      <w:r w:rsidR="009950CB">
        <w:rPr>
          <w:rFonts w:ascii="Arial" w:hAnsi="Arial" w:cs="Arial"/>
          <w:sz w:val="24"/>
          <w:szCs w:val="24"/>
        </w:rPr>
        <w:t xml:space="preserve"> Further research</w:t>
      </w:r>
      <w:bookmarkStart w:id="8" w:name="_GoBack"/>
      <w:bookmarkEnd w:id="8"/>
      <w:r w:rsidR="009950CB">
        <w:rPr>
          <w:rFonts w:ascii="Arial" w:hAnsi="Arial" w:cs="Arial"/>
          <w:sz w:val="24"/>
          <w:szCs w:val="24"/>
        </w:rPr>
        <w:t xml:space="preserve"> and development in the mobile device side of browsing required.</w:t>
      </w:r>
    </w:p>
    <w:p w14:paraId="1E979384" w14:textId="5BD8A93E" w:rsidR="004F1804" w:rsidRPr="00FB3EE1" w:rsidRDefault="004A3524">
      <w:pPr>
        <w:spacing w:after="160" w:line="259" w:lineRule="auto"/>
        <w:rPr>
          <w:rFonts w:ascii="Arial" w:eastAsiaTheme="majorEastAsia" w:hAnsi="Arial" w:cs="Arial"/>
          <w:color w:val="2F5496" w:themeColor="accent1" w:themeShade="BF"/>
          <w:sz w:val="24"/>
          <w:szCs w:val="24"/>
        </w:rPr>
      </w:pPr>
      <w:r w:rsidRPr="00FB3EE1">
        <w:rPr>
          <w:rFonts w:ascii="Arial" w:hAnsi="Arial" w:cs="Arial"/>
          <w:sz w:val="24"/>
          <w:szCs w:val="24"/>
        </w:rPr>
        <w:t xml:space="preserve">Research into PHP so that I can send information via the server instead of an email Consider the use of </w:t>
      </w:r>
      <w:proofErr w:type="spellStart"/>
      <w:r w:rsidRPr="00FB3EE1">
        <w:rPr>
          <w:rFonts w:ascii="Arial" w:hAnsi="Arial" w:cs="Arial"/>
          <w:sz w:val="24"/>
          <w:szCs w:val="24"/>
        </w:rPr>
        <w:t>Captura</w:t>
      </w:r>
      <w:proofErr w:type="spellEnd"/>
      <w:r w:rsidRPr="00FB3EE1">
        <w:rPr>
          <w:rFonts w:ascii="Arial" w:hAnsi="Arial" w:cs="Arial"/>
          <w:sz w:val="24"/>
          <w:szCs w:val="24"/>
        </w:rPr>
        <w:t xml:space="preserve"> boxes so that bots cannot just scan my website and send me spam emails.</w:t>
      </w:r>
      <w:r w:rsidR="009950CB">
        <w:rPr>
          <w:rFonts w:ascii="Arial" w:hAnsi="Arial" w:cs="Arial"/>
          <w:sz w:val="24"/>
          <w:szCs w:val="24"/>
        </w:rPr>
        <w:t xml:space="preserve"> </w:t>
      </w:r>
      <w:r w:rsidR="004F1804" w:rsidRPr="00FB3EE1">
        <w:rPr>
          <w:rFonts w:ascii="Arial" w:hAnsi="Arial" w:cs="Arial"/>
          <w:sz w:val="24"/>
          <w:szCs w:val="24"/>
        </w:rPr>
        <w:br w:type="page"/>
      </w:r>
    </w:p>
    <w:bookmarkStart w:id="9" w:name="_Toc7772522" w:displacedByCustomXml="next"/>
    <w:sdt>
      <w:sdtPr>
        <w:rPr>
          <w:rFonts w:ascii="Arial" w:eastAsia="Times New Roman" w:hAnsi="Arial" w:cs="Arial"/>
          <w:color w:val="auto"/>
          <w:sz w:val="20"/>
          <w:szCs w:val="20"/>
        </w:rPr>
        <w:id w:val="1941099943"/>
        <w:docPartObj>
          <w:docPartGallery w:val="Bibliographies"/>
          <w:docPartUnique/>
        </w:docPartObj>
      </w:sdtPr>
      <w:sdtEndPr/>
      <w:sdtContent>
        <w:p w14:paraId="20E1D56D" w14:textId="1628E4AE" w:rsidR="00FB3EE1" w:rsidRPr="00FB3EE1" w:rsidRDefault="00FB3EE1">
          <w:pPr>
            <w:pStyle w:val="Heading1"/>
            <w:rPr>
              <w:rFonts w:ascii="Arial" w:hAnsi="Arial" w:cs="Arial"/>
            </w:rPr>
          </w:pPr>
          <w:r w:rsidRPr="00FB3EE1">
            <w:rPr>
              <w:rFonts w:ascii="Arial" w:hAnsi="Arial" w:cs="Arial"/>
            </w:rPr>
            <w:t>References</w:t>
          </w:r>
          <w:bookmarkEnd w:id="9"/>
        </w:p>
        <w:sdt>
          <w:sdtPr>
            <w:rPr>
              <w:rFonts w:ascii="Arial" w:hAnsi="Arial" w:cs="Arial"/>
            </w:rPr>
            <w:id w:val="-573587230"/>
            <w:bibliography/>
          </w:sdtPr>
          <w:sdtEndPr/>
          <w:sdtContent>
            <w:p w14:paraId="41F06A79" w14:textId="77777777" w:rsidR="00FB3EE1" w:rsidRPr="00FB3EE1" w:rsidRDefault="00FB3EE1">
              <w:pPr>
                <w:rPr>
                  <w:rFonts w:ascii="Arial" w:eastAsiaTheme="minorHAnsi" w:hAnsi="Arial" w:cs="Arial"/>
                  <w:noProof/>
                  <w:sz w:val="22"/>
                  <w:szCs w:val="22"/>
                  <w:lang w:eastAsia="en-US"/>
                </w:rPr>
              </w:pPr>
              <w:r w:rsidRPr="00FB3EE1">
                <w:rPr>
                  <w:rFonts w:ascii="Arial" w:hAnsi="Arial" w:cs="Arial"/>
                </w:rPr>
                <w:fldChar w:fldCharType="begin"/>
              </w:r>
              <w:r w:rsidRPr="00FB3EE1">
                <w:rPr>
                  <w:rFonts w:ascii="Arial" w:hAnsi="Arial" w:cs="Arial"/>
                </w:rPr>
                <w:instrText xml:space="preserve"> BIBLIOGRAPHY </w:instrText>
              </w:r>
              <w:r w:rsidRPr="00FB3EE1">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728"/>
              </w:tblGrid>
              <w:tr w:rsidR="00FB3EE1" w:rsidRPr="00FB3EE1" w14:paraId="7D962E8C" w14:textId="77777777">
                <w:trPr>
                  <w:divId w:val="1208713062"/>
                  <w:tblCellSpacing w:w="15" w:type="dxa"/>
                </w:trPr>
                <w:tc>
                  <w:tcPr>
                    <w:tcW w:w="50" w:type="pct"/>
                    <w:hideMark/>
                  </w:tcPr>
                  <w:p w14:paraId="13314C86" w14:textId="03D29D7D" w:rsidR="00FB3EE1" w:rsidRPr="00FB3EE1" w:rsidRDefault="00FB3EE1">
                    <w:pPr>
                      <w:pStyle w:val="Bibliography"/>
                      <w:rPr>
                        <w:rFonts w:ascii="Arial" w:hAnsi="Arial" w:cs="Arial"/>
                        <w:noProof/>
                        <w:sz w:val="24"/>
                        <w:szCs w:val="24"/>
                      </w:rPr>
                    </w:pPr>
                    <w:r w:rsidRPr="00FB3EE1">
                      <w:rPr>
                        <w:rFonts w:ascii="Arial" w:hAnsi="Arial" w:cs="Arial"/>
                        <w:noProof/>
                      </w:rPr>
                      <w:t xml:space="preserve">[1] </w:t>
                    </w:r>
                  </w:p>
                </w:tc>
                <w:tc>
                  <w:tcPr>
                    <w:tcW w:w="0" w:type="auto"/>
                    <w:hideMark/>
                  </w:tcPr>
                  <w:p w14:paraId="65515E29" w14:textId="77777777" w:rsidR="00FB3EE1" w:rsidRPr="00FB3EE1" w:rsidRDefault="00FB3EE1">
                    <w:pPr>
                      <w:pStyle w:val="Bibliography"/>
                      <w:rPr>
                        <w:rFonts w:ascii="Arial" w:hAnsi="Arial" w:cs="Arial"/>
                        <w:noProof/>
                      </w:rPr>
                    </w:pPr>
                    <w:r w:rsidRPr="00FB3EE1">
                      <w:rPr>
                        <w:rFonts w:ascii="Arial" w:hAnsi="Arial" w:cs="Arial"/>
                        <w:noProof/>
                      </w:rPr>
                      <w:t>W. Schools, “Introduction to Understanding WCAG 2.0,” W3 Schools, 2018. [Online]. Available: https://www.w3.org/TR/UNDERSTANDING-WCAG20/intro.html#introduction-fourprincs-head. [Accessed 22 April 2019].</w:t>
                    </w:r>
                  </w:p>
                </w:tc>
              </w:tr>
              <w:tr w:rsidR="00FB3EE1" w:rsidRPr="00FB3EE1" w14:paraId="5DD2BDB4" w14:textId="77777777">
                <w:trPr>
                  <w:divId w:val="1208713062"/>
                  <w:tblCellSpacing w:w="15" w:type="dxa"/>
                </w:trPr>
                <w:tc>
                  <w:tcPr>
                    <w:tcW w:w="50" w:type="pct"/>
                    <w:hideMark/>
                  </w:tcPr>
                  <w:p w14:paraId="0584A108" w14:textId="77777777" w:rsidR="00FB3EE1" w:rsidRPr="00FB3EE1" w:rsidRDefault="00FB3EE1">
                    <w:pPr>
                      <w:pStyle w:val="Bibliography"/>
                      <w:rPr>
                        <w:rFonts w:ascii="Arial" w:hAnsi="Arial" w:cs="Arial"/>
                        <w:noProof/>
                      </w:rPr>
                    </w:pPr>
                    <w:r w:rsidRPr="00FB3EE1">
                      <w:rPr>
                        <w:rFonts w:ascii="Arial" w:hAnsi="Arial" w:cs="Arial"/>
                        <w:noProof/>
                      </w:rPr>
                      <w:t xml:space="preserve">[2] </w:t>
                    </w:r>
                  </w:p>
                </w:tc>
                <w:tc>
                  <w:tcPr>
                    <w:tcW w:w="0" w:type="auto"/>
                    <w:hideMark/>
                  </w:tcPr>
                  <w:p w14:paraId="4C22603C" w14:textId="77777777" w:rsidR="00FB3EE1" w:rsidRPr="00FB3EE1" w:rsidRDefault="00FB3EE1">
                    <w:pPr>
                      <w:pStyle w:val="Bibliography"/>
                      <w:rPr>
                        <w:rFonts w:ascii="Arial" w:hAnsi="Arial" w:cs="Arial"/>
                        <w:noProof/>
                      </w:rPr>
                    </w:pPr>
                    <w:r w:rsidRPr="00FB3EE1">
                      <w:rPr>
                        <w:rFonts w:ascii="Arial" w:hAnsi="Arial" w:cs="Arial"/>
                        <w:noProof/>
                      </w:rPr>
                      <w:t>Unknown, “Contrast Checker,” Userway, 01 May 2019. [Online]. Available: https://userway.org/contrast-checker. [Accessed 2019 May 02].</w:t>
                    </w:r>
                  </w:p>
                </w:tc>
              </w:tr>
              <w:tr w:rsidR="00FB3EE1" w:rsidRPr="00FB3EE1" w14:paraId="55408A5B" w14:textId="77777777">
                <w:trPr>
                  <w:divId w:val="1208713062"/>
                  <w:tblCellSpacing w:w="15" w:type="dxa"/>
                </w:trPr>
                <w:tc>
                  <w:tcPr>
                    <w:tcW w:w="50" w:type="pct"/>
                    <w:hideMark/>
                  </w:tcPr>
                  <w:p w14:paraId="78C48F68" w14:textId="77777777" w:rsidR="00FB3EE1" w:rsidRPr="00FB3EE1" w:rsidRDefault="00FB3EE1">
                    <w:pPr>
                      <w:pStyle w:val="Bibliography"/>
                      <w:rPr>
                        <w:rFonts w:ascii="Arial" w:hAnsi="Arial" w:cs="Arial"/>
                        <w:noProof/>
                      </w:rPr>
                    </w:pPr>
                    <w:r w:rsidRPr="00FB3EE1">
                      <w:rPr>
                        <w:rFonts w:ascii="Arial" w:hAnsi="Arial" w:cs="Arial"/>
                        <w:noProof/>
                      </w:rPr>
                      <w:t xml:space="preserve">[3] </w:t>
                    </w:r>
                  </w:p>
                </w:tc>
                <w:tc>
                  <w:tcPr>
                    <w:tcW w:w="0" w:type="auto"/>
                    <w:hideMark/>
                  </w:tcPr>
                  <w:p w14:paraId="27BE9400" w14:textId="77777777" w:rsidR="00FB3EE1" w:rsidRPr="00FB3EE1" w:rsidRDefault="00FB3EE1">
                    <w:pPr>
                      <w:pStyle w:val="Bibliography"/>
                      <w:rPr>
                        <w:rFonts w:ascii="Arial" w:hAnsi="Arial" w:cs="Arial"/>
                        <w:noProof/>
                      </w:rPr>
                    </w:pPr>
                    <w:r w:rsidRPr="00FB3EE1">
                      <w:rPr>
                        <w:rFonts w:ascii="Arial" w:hAnsi="Arial" w:cs="Arial"/>
                        <w:noProof/>
                      </w:rPr>
                      <w:t>Deque, “Chrome Store,” Deque, Unknown Unknown Unknown. [Online]. Available: https://chrome.google.com/webstore/detail/axe/lhdoppojpmngadmnindnejefpokejbdd. [Accessed 2019 May 02].</w:t>
                    </w:r>
                  </w:p>
                </w:tc>
              </w:tr>
              <w:tr w:rsidR="00FB3EE1" w:rsidRPr="00FB3EE1" w14:paraId="4E73D414" w14:textId="77777777">
                <w:trPr>
                  <w:divId w:val="1208713062"/>
                  <w:tblCellSpacing w:w="15" w:type="dxa"/>
                </w:trPr>
                <w:tc>
                  <w:tcPr>
                    <w:tcW w:w="50" w:type="pct"/>
                    <w:hideMark/>
                  </w:tcPr>
                  <w:p w14:paraId="2808B467" w14:textId="77777777" w:rsidR="00FB3EE1" w:rsidRPr="00FB3EE1" w:rsidRDefault="00FB3EE1">
                    <w:pPr>
                      <w:pStyle w:val="Bibliography"/>
                      <w:rPr>
                        <w:rFonts w:ascii="Arial" w:hAnsi="Arial" w:cs="Arial"/>
                        <w:noProof/>
                      </w:rPr>
                    </w:pPr>
                    <w:r w:rsidRPr="00FB3EE1">
                      <w:rPr>
                        <w:rFonts w:ascii="Arial" w:hAnsi="Arial" w:cs="Arial"/>
                        <w:noProof/>
                      </w:rPr>
                      <w:t xml:space="preserve">[4] </w:t>
                    </w:r>
                  </w:p>
                </w:tc>
                <w:tc>
                  <w:tcPr>
                    <w:tcW w:w="0" w:type="auto"/>
                    <w:hideMark/>
                  </w:tcPr>
                  <w:p w14:paraId="70FDAA1B" w14:textId="77777777" w:rsidR="00FB3EE1" w:rsidRPr="00FB3EE1" w:rsidRDefault="00FB3EE1">
                    <w:pPr>
                      <w:pStyle w:val="Bibliography"/>
                      <w:rPr>
                        <w:rFonts w:ascii="Arial" w:hAnsi="Arial" w:cs="Arial"/>
                        <w:noProof/>
                      </w:rPr>
                    </w:pPr>
                    <w:r w:rsidRPr="00FB3EE1">
                      <w:rPr>
                        <w:rFonts w:ascii="Arial" w:hAnsi="Arial" w:cs="Arial"/>
                        <w:noProof/>
                      </w:rPr>
                      <w:t>E. Bailey, “Using the aria-label attribute,” Mozilla, 29 Mar 2019. [Online]. Available: https://developer.mozilla.org/en-US/docs/Web/Accessibility/ARIA/ARIA_Techniques/Using_the_aria-label_attribute. [Accessed 2019 April 22].</w:t>
                    </w:r>
                  </w:p>
                </w:tc>
              </w:tr>
              <w:tr w:rsidR="00FB3EE1" w:rsidRPr="00FB3EE1" w14:paraId="5300FA15" w14:textId="77777777">
                <w:trPr>
                  <w:divId w:val="1208713062"/>
                  <w:tblCellSpacing w:w="15" w:type="dxa"/>
                </w:trPr>
                <w:tc>
                  <w:tcPr>
                    <w:tcW w:w="50" w:type="pct"/>
                    <w:hideMark/>
                  </w:tcPr>
                  <w:p w14:paraId="4C9BF049" w14:textId="77777777" w:rsidR="00FB3EE1" w:rsidRPr="00FB3EE1" w:rsidRDefault="00FB3EE1">
                    <w:pPr>
                      <w:pStyle w:val="Bibliography"/>
                      <w:rPr>
                        <w:rFonts w:ascii="Arial" w:hAnsi="Arial" w:cs="Arial"/>
                        <w:noProof/>
                      </w:rPr>
                    </w:pPr>
                    <w:r w:rsidRPr="00FB3EE1">
                      <w:rPr>
                        <w:rFonts w:ascii="Arial" w:hAnsi="Arial" w:cs="Arial"/>
                        <w:noProof/>
                      </w:rPr>
                      <w:t xml:space="preserve">[5] </w:t>
                    </w:r>
                  </w:p>
                </w:tc>
                <w:tc>
                  <w:tcPr>
                    <w:tcW w:w="0" w:type="auto"/>
                    <w:hideMark/>
                  </w:tcPr>
                  <w:p w14:paraId="155E0560" w14:textId="77777777" w:rsidR="00FB3EE1" w:rsidRPr="00FB3EE1" w:rsidRDefault="00FB3EE1">
                    <w:pPr>
                      <w:pStyle w:val="Bibliography"/>
                      <w:rPr>
                        <w:rFonts w:ascii="Arial" w:hAnsi="Arial" w:cs="Arial"/>
                        <w:noProof/>
                      </w:rPr>
                    </w:pPr>
                    <w:r w:rsidRPr="00FB3EE1">
                      <w:rPr>
                        <w:rFonts w:ascii="Arial" w:hAnsi="Arial" w:cs="Arial"/>
                        <w:noProof/>
                      </w:rPr>
                      <w:t>j. Duckett, HTML&amp;CSS Design and Build Websites, Indiana: John Wiley &amp; Sons, 2011, p. 465.</w:t>
                    </w:r>
                  </w:p>
                </w:tc>
              </w:tr>
              <w:tr w:rsidR="00FB3EE1" w:rsidRPr="00FB3EE1" w14:paraId="49A4630D" w14:textId="77777777">
                <w:trPr>
                  <w:divId w:val="1208713062"/>
                  <w:tblCellSpacing w:w="15" w:type="dxa"/>
                </w:trPr>
                <w:tc>
                  <w:tcPr>
                    <w:tcW w:w="50" w:type="pct"/>
                    <w:hideMark/>
                  </w:tcPr>
                  <w:p w14:paraId="6786D909" w14:textId="77777777" w:rsidR="00FB3EE1" w:rsidRPr="00FB3EE1" w:rsidRDefault="00FB3EE1">
                    <w:pPr>
                      <w:pStyle w:val="Bibliography"/>
                      <w:rPr>
                        <w:rFonts w:ascii="Arial" w:hAnsi="Arial" w:cs="Arial"/>
                        <w:noProof/>
                      </w:rPr>
                    </w:pPr>
                    <w:r w:rsidRPr="00FB3EE1">
                      <w:rPr>
                        <w:rFonts w:ascii="Arial" w:hAnsi="Arial" w:cs="Arial"/>
                        <w:noProof/>
                      </w:rPr>
                      <w:t xml:space="preserve">[6] </w:t>
                    </w:r>
                  </w:p>
                </w:tc>
                <w:tc>
                  <w:tcPr>
                    <w:tcW w:w="0" w:type="auto"/>
                    <w:hideMark/>
                  </w:tcPr>
                  <w:p w14:paraId="3B410D34" w14:textId="77777777" w:rsidR="00FB3EE1" w:rsidRPr="00FB3EE1" w:rsidRDefault="00FB3EE1">
                    <w:pPr>
                      <w:pStyle w:val="Bibliography"/>
                      <w:rPr>
                        <w:rFonts w:ascii="Arial" w:hAnsi="Arial" w:cs="Arial"/>
                        <w:noProof/>
                      </w:rPr>
                    </w:pPr>
                    <w:r w:rsidRPr="00FB3EE1">
                      <w:rPr>
                        <w:rFonts w:ascii="Arial" w:hAnsi="Arial" w:cs="Arial"/>
                        <w:noProof/>
                      </w:rPr>
                      <w:t>Moz.com, “What is SEO?,” 2016. [Online]. Available: https://moz.com/learn/seo/what-is-seo. [Accessed 02 May 2019].</w:t>
                    </w:r>
                  </w:p>
                </w:tc>
              </w:tr>
              <w:tr w:rsidR="00FB3EE1" w:rsidRPr="00FB3EE1" w14:paraId="1EE866A7" w14:textId="77777777">
                <w:trPr>
                  <w:divId w:val="1208713062"/>
                  <w:tblCellSpacing w:w="15" w:type="dxa"/>
                </w:trPr>
                <w:tc>
                  <w:tcPr>
                    <w:tcW w:w="50" w:type="pct"/>
                    <w:hideMark/>
                  </w:tcPr>
                  <w:p w14:paraId="4278B76C" w14:textId="77777777" w:rsidR="00FB3EE1" w:rsidRPr="00FB3EE1" w:rsidRDefault="00FB3EE1">
                    <w:pPr>
                      <w:pStyle w:val="Bibliography"/>
                      <w:rPr>
                        <w:rFonts w:ascii="Arial" w:hAnsi="Arial" w:cs="Arial"/>
                        <w:noProof/>
                      </w:rPr>
                    </w:pPr>
                    <w:r w:rsidRPr="00FB3EE1">
                      <w:rPr>
                        <w:rFonts w:ascii="Arial" w:hAnsi="Arial" w:cs="Arial"/>
                        <w:noProof/>
                      </w:rPr>
                      <w:t xml:space="preserve">[7] </w:t>
                    </w:r>
                  </w:p>
                </w:tc>
                <w:tc>
                  <w:tcPr>
                    <w:tcW w:w="0" w:type="auto"/>
                    <w:hideMark/>
                  </w:tcPr>
                  <w:p w14:paraId="2C2191F0" w14:textId="77777777" w:rsidR="00FB3EE1" w:rsidRPr="00FB3EE1" w:rsidRDefault="00FB3EE1">
                    <w:pPr>
                      <w:pStyle w:val="Bibliography"/>
                      <w:rPr>
                        <w:rFonts w:ascii="Arial" w:hAnsi="Arial" w:cs="Arial"/>
                        <w:noProof/>
                      </w:rPr>
                    </w:pPr>
                    <w:r w:rsidRPr="00FB3EE1">
                      <w:rPr>
                        <w:rFonts w:ascii="Arial" w:hAnsi="Arial" w:cs="Arial"/>
                        <w:noProof/>
                      </w:rPr>
                      <w:t>J. Ellins, “The importance of a robots.txt file,” Hallam Internet, 23 05 2014. [Online]. Available: https://www.hallaminternet.com/the-importance-of-a-robots-txt-file/. [Accessed 20 April 2019].</w:t>
                    </w:r>
                  </w:p>
                </w:tc>
              </w:tr>
            </w:tbl>
            <w:p w14:paraId="54B6CC90" w14:textId="77777777" w:rsidR="00FB3EE1" w:rsidRPr="00FB3EE1" w:rsidRDefault="00FB3EE1">
              <w:pPr>
                <w:divId w:val="1208713062"/>
                <w:rPr>
                  <w:rFonts w:ascii="Arial" w:hAnsi="Arial" w:cs="Arial"/>
                  <w:noProof/>
                </w:rPr>
              </w:pPr>
            </w:p>
            <w:p w14:paraId="12C58666" w14:textId="4C1D2BDF" w:rsidR="00FB3EE1" w:rsidRPr="00FB3EE1" w:rsidRDefault="00FB3EE1">
              <w:pPr>
                <w:rPr>
                  <w:rFonts w:ascii="Arial" w:hAnsi="Arial" w:cs="Arial"/>
                </w:rPr>
              </w:pPr>
              <w:r w:rsidRPr="00FB3EE1">
                <w:rPr>
                  <w:rFonts w:ascii="Arial" w:hAnsi="Arial" w:cs="Arial"/>
                  <w:b/>
                  <w:bCs/>
                  <w:noProof/>
                </w:rPr>
                <w:fldChar w:fldCharType="end"/>
              </w:r>
            </w:p>
          </w:sdtContent>
        </w:sdt>
      </w:sdtContent>
    </w:sdt>
    <w:p w14:paraId="2E2D7163" w14:textId="77777777" w:rsidR="0088119A" w:rsidRPr="00FB3EE1" w:rsidRDefault="0088119A">
      <w:pPr>
        <w:rPr>
          <w:rFonts w:ascii="Arial" w:hAnsi="Arial" w:cs="Arial"/>
          <w:sz w:val="24"/>
          <w:szCs w:val="24"/>
        </w:rPr>
      </w:pPr>
    </w:p>
    <w:sectPr w:rsidR="0088119A" w:rsidRPr="00FB3E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3EA1601D"/>
    <w:multiLevelType w:val="hybridMultilevel"/>
    <w:tmpl w:val="13D42952"/>
    <w:lvl w:ilvl="0" w:tplc="BAACCEC6">
      <w:start w:val="1"/>
      <w:numFmt w:val="bullet"/>
      <w:lvlText w:val="o"/>
      <w:lvlJc w:val="left"/>
      <w:pPr>
        <w:ind w:left="720" w:hanging="360"/>
      </w:pPr>
      <w:rPr>
        <w:rFonts w:ascii="Courier New" w:hAnsi="Courier New" w:hint="default"/>
      </w:rPr>
    </w:lvl>
    <w:lvl w:ilvl="1" w:tplc="3D8A304A">
      <w:start w:val="1"/>
      <w:numFmt w:val="bullet"/>
      <w:lvlText w:val="o"/>
      <w:lvlJc w:val="left"/>
      <w:pPr>
        <w:ind w:left="1440" w:hanging="360"/>
      </w:pPr>
      <w:rPr>
        <w:rFonts w:ascii="Courier New" w:hAnsi="Courier New" w:hint="default"/>
      </w:rPr>
    </w:lvl>
    <w:lvl w:ilvl="2" w:tplc="0CCA0978">
      <w:start w:val="1"/>
      <w:numFmt w:val="bullet"/>
      <w:lvlText w:val=""/>
      <w:lvlJc w:val="left"/>
      <w:pPr>
        <w:ind w:left="2160" w:hanging="360"/>
      </w:pPr>
      <w:rPr>
        <w:rFonts w:ascii="Wingdings" w:hAnsi="Wingdings" w:hint="default"/>
      </w:rPr>
    </w:lvl>
    <w:lvl w:ilvl="3" w:tplc="BF48BE4E">
      <w:start w:val="1"/>
      <w:numFmt w:val="bullet"/>
      <w:lvlText w:val=""/>
      <w:lvlJc w:val="left"/>
      <w:pPr>
        <w:ind w:left="2880" w:hanging="360"/>
      </w:pPr>
      <w:rPr>
        <w:rFonts w:ascii="Symbol" w:hAnsi="Symbol" w:hint="default"/>
      </w:rPr>
    </w:lvl>
    <w:lvl w:ilvl="4" w:tplc="6694BDDE">
      <w:start w:val="1"/>
      <w:numFmt w:val="bullet"/>
      <w:lvlText w:val="o"/>
      <w:lvlJc w:val="left"/>
      <w:pPr>
        <w:ind w:left="3600" w:hanging="360"/>
      </w:pPr>
      <w:rPr>
        <w:rFonts w:ascii="Courier New" w:hAnsi="Courier New" w:hint="default"/>
      </w:rPr>
    </w:lvl>
    <w:lvl w:ilvl="5" w:tplc="A59494E8">
      <w:start w:val="1"/>
      <w:numFmt w:val="bullet"/>
      <w:lvlText w:val=""/>
      <w:lvlJc w:val="left"/>
      <w:pPr>
        <w:ind w:left="4320" w:hanging="360"/>
      </w:pPr>
      <w:rPr>
        <w:rFonts w:ascii="Wingdings" w:hAnsi="Wingdings" w:hint="default"/>
      </w:rPr>
    </w:lvl>
    <w:lvl w:ilvl="6" w:tplc="24926142">
      <w:start w:val="1"/>
      <w:numFmt w:val="bullet"/>
      <w:lvlText w:val=""/>
      <w:lvlJc w:val="left"/>
      <w:pPr>
        <w:ind w:left="5040" w:hanging="360"/>
      </w:pPr>
      <w:rPr>
        <w:rFonts w:ascii="Symbol" w:hAnsi="Symbol" w:hint="default"/>
      </w:rPr>
    </w:lvl>
    <w:lvl w:ilvl="7" w:tplc="9A541EEE">
      <w:start w:val="1"/>
      <w:numFmt w:val="bullet"/>
      <w:lvlText w:val="o"/>
      <w:lvlJc w:val="left"/>
      <w:pPr>
        <w:ind w:left="5760" w:hanging="360"/>
      </w:pPr>
      <w:rPr>
        <w:rFonts w:ascii="Courier New" w:hAnsi="Courier New" w:hint="default"/>
      </w:rPr>
    </w:lvl>
    <w:lvl w:ilvl="8" w:tplc="DFC2D98E">
      <w:start w:val="1"/>
      <w:numFmt w:val="bullet"/>
      <w:lvlText w:val=""/>
      <w:lvlJc w:val="left"/>
      <w:pPr>
        <w:ind w:left="6480" w:hanging="360"/>
      </w:pPr>
      <w:rPr>
        <w:rFonts w:ascii="Wingdings" w:hAnsi="Wingdings" w:hint="default"/>
      </w:rPr>
    </w:lvl>
  </w:abstractNum>
  <w:abstractNum w:abstractNumId="4"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7C373087"/>
    <w:multiLevelType w:val="multilevel"/>
    <w:tmpl w:val="F01AD5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0"/>
  </w:num>
  <w:num w:numId="7">
    <w:abstractNumId w:val="2"/>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7864"/>
    <w:rsid w:val="00011026"/>
    <w:rsid w:val="00076A1B"/>
    <w:rsid w:val="00090162"/>
    <w:rsid w:val="0009305B"/>
    <w:rsid w:val="000A5CC5"/>
    <w:rsid w:val="0010618C"/>
    <w:rsid w:val="001A7864"/>
    <w:rsid w:val="0027225B"/>
    <w:rsid w:val="002F0722"/>
    <w:rsid w:val="00373F89"/>
    <w:rsid w:val="0037502A"/>
    <w:rsid w:val="003963AB"/>
    <w:rsid w:val="003F2400"/>
    <w:rsid w:val="004039EB"/>
    <w:rsid w:val="00413ABB"/>
    <w:rsid w:val="00417557"/>
    <w:rsid w:val="004A3524"/>
    <w:rsid w:val="004F1804"/>
    <w:rsid w:val="005567A6"/>
    <w:rsid w:val="005904CF"/>
    <w:rsid w:val="00752874"/>
    <w:rsid w:val="0088119A"/>
    <w:rsid w:val="008920EA"/>
    <w:rsid w:val="008C6CD2"/>
    <w:rsid w:val="0090662E"/>
    <w:rsid w:val="009950CB"/>
    <w:rsid w:val="009F3A5E"/>
    <w:rsid w:val="00B25173"/>
    <w:rsid w:val="00B920FD"/>
    <w:rsid w:val="00BB6156"/>
    <w:rsid w:val="00BE51FB"/>
    <w:rsid w:val="00C043BA"/>
    <w:rsid w:val="00CF1D4E"/>
    <w:rsid w:val="00D10715"/>
    <w:rsid w:val="00E02B93"/>
    <w:rsid w:val="00EF5BFE"/>
    <w:rsid w:val="00F1613A"/>
    <w:rsid w:val="00F4539D"/>
    <w:rsid w:val="00F81D7D"/>
    <w:rsid w:val="00FB3EE1"/>
    <w:rsid w:val="00FC6363"/>
    <w:rsid w:val="1F558C8F"/>
    <w:rsid w:val="33AC9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62BBC"/>
  <w15:chartTrackingRefBased/>
  <w15:docId w15:val="{15E146F6-FC79-4277-AE82-666D5BA22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786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76A1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1A7864"/>
    <w:pPr>
      <w:keepNext/>
      <w:jc w:val="both"/>
      <w:outlineLvl w:val="1"/>
    </w:pPr>
    <w:rPr>
      <w:b/>
      <w:sz w:val="24"/>
    </w:rPr>
  </w:style>
  <w:style w:type="paragraph" w:styleId="Heading3">
    <w:name w:val="heading 3"/>
    <w:basedOn w:val="Normal"/>
    <w:next w:val="Normal"/>
    <w:link w:val="Heading3Char"/>
    <w:uiPriority w:val="9"/>
    <w:unhideWhenUsed/>
    <w:qFormat/>
    <w:rsid w:val="00076A1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1102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A7864"/>
    <w:rPr>
      <w:rFonts w:ascii="Times New Roman" w:eastAsia="Times New Roman" w:hAnsi="Times New Roman" w:cs="Times New Roman"/>
      <w:b/>
      <w:sz w:val="24"/>
      <w:szCs w:val="20"/>
      <w:lang w:eastAsia="en-GB"/>
    </w:rPr>
  </w:style>
  <w:style w:type="character" w:styleId="Hyperlink">
    <w:name w:val="Hyperlink"/>
    <w:uiPriority w:val="99"/>
    <w:unhideWhenUsed/>
    <w:rsid w:val="001A7864"/>
    <w:rPr>
      <w:color w:val="0000FF"/>
      <w:u w:val="single"/>
    </w:rPr>
  </w:style>
  <w:style w:type="character" w:customStyle="1" w:styleId="Heading1Char">
    <w:name w:val="Heading 1 Char"/>
    <w:basedOn w:val="DefaultParagraphFont"/>
    <w:link w:val="Heading1"/>
    <w:uiPriority w:val="9"/>
    <w:rsid w:val="00076A1B"/>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rsid w:val="00076A1B"/>
    <w:rPr>
      <w:rFonts w:asciiTheme="majorHAnsi" w:eastAsiaTheme="majorEastAsia" w:hAnsiTheme="majorHAnsi" w:cstheme="majorBidi"/>
      <w:color w:val="1F3763" w:themeColor="accent1" w:themeShade="7F"/>
      <w:sz w:val="24"/>
      <w:szCs w:val="24"/>
      <w:lang w:eastAsia="en-GB"/>
    </w:rPr>
  </w:style>
  <w:style w:type="paragraph" w:styleId="BalloonText">
    <w:name w:val="Balloon Text"/>
    <w:basedOn w:val="Normal"/>
    <w:link w:val="BalloonTextChar"/>
    <w:uiPriority w:val="99"/>
    <w:semiHidden/>
    <w:unhideWhenUsed/>
    <w:rsid w:val="0001102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1026"/>
    <w:rPr>
      <w:rFonts w:ascii="Segoe UI" w:eastAsia="Times New Roman" w:hAnsi="Segoe UI" w:cs="Segoe UI"/>
      <w:sz w:val="18"/>
      <w:szCs w:val="18"/>
      <w:lang w:eastAsia="en-GB"/>
    </w:rPr>
  </w:style>
  <w:style w:type="character" w:customStyle="1" w:styleId="Heading4Char">
    <w:name w:val="Heading 4 Char"/>
    <w:basedOn w:val="DefaultParagraphFont"/>
    <w:link w:val="Heading4"/>
    <w:uiPriority w:val="9"/>
    <w:rsid w:val="00011026"/>
    <w:rPr>
      <w:rFonts w:asciiTheme="majorHAnsi" w:eastAsiaTheme="majorEastAsia" w:hAnsiTheme="majorHAnsi" w:cstheme="majorBidi"/>
      <w:i/>
      <w:iCs/>
      <w:color w:val="2F5496" w:themeColor="accent1" w:themeShade="BF"/>
      <w:sz w:val="20"/>
      <w:szCs w:val="20"/>
      <w:lang w:eastAsia="en-GB"/>
    </w:rPr>
  </w:style>
  <w:style w:type="paragraph" w:styleId="NormalWeb">
    <w:name w:val="Normal (Web)"/>
    <w:basedOn w:val="Normal"/>
    <w:uiPriority w:val="99"/>
    <w:semiHidden/>
    <w:unhideWhenUsed/>
    <w:rsid w:val="00413ABB"/>
    <w:pPr>
      <w:spacing w:before="100" w:beforeAutospacing="1" w:after="100" w:afterAutospacing="1"/>
    </w:pPr>
    <w:rPr>
      <w:sz w:val="24"/>
      <w:szCs w:val="24"/>
    </w:rPr>
  </w:style>
  <w:style w:type="paragraph" w:styleId="TOCHeading">
    <w:name w:val="TOC Heading"/>
    <w:basedOn w:val="Heading1"/>
    <w:next w:val="Normal"/>
    <w:uiPriority w:val="39"/>
    <w:unhideWhenUsed/>
    <w:qFormat/>
    <w:rsid w:val="00B920FD"/>
    <w:pPr>
      <w:spacing w:line="259" w:lineRule="auto"/>
      <w:outlineLvl w:val="9"/>
    </w:pPr>
    <w:rPr>
      <w:lang w:val="en-US" w:eastAsia="en-US"/>
    </w:rPr>
  </w:style>
  <w:style w:type="paragraph" w:styleId="TOC1">
    <w:name w:val="toc 1"/>
    <w:basedOn w:val="Normal"/>
    <w:next w:val="Normal"/>
    <w:autoRedefine/>
    <w:uiPriority w:val="39"/>
    <w:unhideWhenUsed/>
    <w:rsid w:val="00B920FD"/>
    <w:pPr>
      <w:spacing w:after="100"/>
    </w:pPr>
  </w:style>
  <w:style w:type="paragraph" w:styleId="TOC3">
    <w:name w:val="toc 3"/>
    <w:basedOn w:val="Normal"/>
    <w:next w:val="Normal"/>
    <w:autoRedefine/>
    <w:uiPriority w:val="39"/>
    <w:unhideWhenUsed/>
    <w:rsid w:val="00B920FD"/>
    <w:pPr>
      <w:spacing w:after="100"/>
      <w:ind w:left="400"/>
    </w:pPr>
  </w:style>
  <w:style w:type="paragraph" w:styleId="ListParagraph">
    <w:name w:val="List Paragraph"/>
    <w:basedOn w:val="Normal"/>
    <w:uiPriority w:val="34"/>
    <w:qFormat/>
    <w:rsid w:val="0010618C"/>
    <w:pPr>
      <w:ind w:left="720"/>
      <w:contextualSpacing/>
    </w:pPr>
  </w:style>
  <w:style w:type="paragraph" w:styleId="Bibliography">
    <w:name w:val="Bibliography"/>
    <w:basedOn w:val="Normal"/>
    <w:next w:val="Normal"/>
    <w:uiPriority w:val="37"/>
    <w:unhideWhenUsed/>
    <w:rsid w:val="00FB3E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97731">
      <w:bodyDiv w:val="1"/>
      <w:marLeft w:val="0"/>
      <w:marRight w:val="0"/>
      <w:marTop w:val="0"/>
      <w:marBottom w:val="0"/>
      <w:divBdr>
        <w:top w:val="none" w:sz="0" w:space="0" w:color="auto"/>
        <w:left w:val="none" w:sz="0" w:space="0" w:color="auto"/>
        <w:bottom w:val="none" w:sz="0" w:space="0" w:color="auto"/>
        <w:right w:val="none" w:sz="0" w:space="0" w:color="auto"/>
      </w:divBdr>
    </w:div>
    <w:div w:id="148058530">
      <w:bodyDiv w:val="1"/>
      <w:marLeft w:val="0"/>
      <w:marRight w:val="0"/>
      <w:marTop w:val="0"/>
      <w:marBottom w:val="0"/>
      <w:divBdr>
        <w:top w:val="none" w:sz="0" w:space="0" w:color="auto"/>
        <w:left w:val="none" w:sz="0" w:space="0" w:color="auto"/>
        <w:bottom w:val="none" w:sz="0" w:space="0" w:color="auto"/>
        <w:right w:val="none" w:sz="0" w:space="0" w:color="auto"/>
      </w:divBdr>
    </w:div>
    <w:div w:id="347490346">
      <w:bodyDiv w:val="1"/>
      <w:marLeft w:val="0"/>
      <w:marRight w:val="0"/>
      <w:marTop w:val="0"/>
      <w:marBottom w:val="0"/>
      <w:divBdr>
        <w:top w:val="none" w:sz="0" w:space="0" w:color="auto"/>
        <w:left w:val="none" w:sz="0" w:space="0" w:color="auto"/>
        <w:bottom w:val="none" w:sz="0" w:space="0" w:color="auto"/>
        <w:right w:val="none" w:sz="0" w:space="0" w:color="auto"/>
      </w:divBdr>
    </w:div>
    <w:div w:id="450898870">
      <w:bodyDiv w:val="1"/>
      <w:marLeft w:val="0"/>
      <w:marRight w:val="0"/>
      <w:marTop w:val="0"/>
      <w:marBottom w:val="0"/>
      <w:divBdr>
        <w:top w:val="none" w:sz="0" w:space="0" w:color="auto"/>
        <w:left w:val="none" w:sz="0" w:space="0" w:color="auto"/>
        <w:bottom w:val="none" w:sz="0" w:space="0" w:color="auto"/>
        <w:right w:val="none" w:sz="0" w:space="0" w:color="auto"/>
      </w:divBdr>
    </w:div>
    <w:div w:id="649597065">
      <w:bodyDiv w:val="1"/>
      <w:marLeft w:val="0"/>
      <w:marRight w:val="0"/>
      <w:marTop w:val="0"/>
      <w:marBottom w:val="0"/>
      <w:divBdr>
        <w:top w:val="none" w:sz="0" w:space="0" w:color="auto"/>
        <w:left w:val="none" w:sz="0" w:space="0" w:color="auto"/>
        <w:bottom w:val="none" w:sz="0" w:space="0" w:color="auto"/>
        <w:right w:val="none" w:sz="0" w:space="0" w:color="auto"/>
      </w:divBdr>
    </w:div>
    <w:div w:id="869419510">
      <w:bodyDiv w:val="1"/>
      <w:marLeft w:val="0"/>
      <w:marRight w:val="0"/>
      <w:marTop w:val="0"/>
      <w:marBottom w:val="0"/>
      <w:divBdr>
        <w:top w:val="none" w:sz="0" w:space="0" w:color="auto"/>
        <w:left w:val="none" w:sz="0" w:space="0" w:color="auto"/>
        <w:bottom w:val="none" w:sz="0" w:space="0" w:color="auto"/>
        <w:right w:val="none" w:sz="0" w:space="0" w:color="auto"/>
      </w:divBdr>
    </w:div>
    <w:div w:id="910577432">
      <w:bodyDiv w:val="1"/>
      <w:marLeft w:val="0"/>
      <w:marRight w:val="0"/>
      <w:marTop w:val="0"/>
      <w:marBottom w:val="0"/>
      <w:divBdr>
        <w:top w:val="none" w:sz="0" w:space="0" w:color="auto"/>
        <w:left w:val="none" w:sz="0" w:space="0" w:color="auto"/>
        <w:bottom w:val="none" w:sz="0" w:space="0" w:color="auto"/>
        <w:right w:val="none" w:sz="0" w:space="0" w:color="auto"/>
      </w:divBdr>
    </w:div>
    <w:div w:id="984699767">
      <w:bodyDiv w:val="1"/>
      <w:marLeft w:val="0"/>
      <w:marRight w:val="0"/>
      <w:marTop w:val="0"/>
      <w:marBottom w:val="0"/>
      <w:divBdr>
        <w:top w:val="none" w:sz="0" w:space="0" w:color="auto"/>
        <w:left w:val="none" w:sz="0" w:space="0" w:color="auto"/>
        <w:bottom w:val="none" w:sz="0" w:space="0" w:color="auto"/>
        <w:right w:val="none" w:sz="0" w:space="0" w:color="auto"/>
      </w:divBdr>
    </w:div>
    <w:div w:id="1076367494">
      <w:bodyDiv w:val="1"/>
      <w:marLeft w:val="0"/>
      <w:marRight w:val="0"/>
      <w:marTop w:val="0"/>
      <w:marBottom w:val="0"/>
      <w:divBdr>
        <w:top w:val="none" w:sz="0" w:space="0" w:color="auto"/>
        <w:left w:val="none" w:sz="0" w:space="0" w:color="auto"/>
        <w:bottom w:val="none" w:sz="0" w:space="0" w:color="auto"/>
        <w:right w:val="none" w:sz="0" w:space="0" w:color="auto"/>
      </w:divBdr>
    </w:div>
    <w:div w:id="1187017111">
      <w:bodyDiv w:val="1"/>
      <w:marLeft w:val="0"/>
      <w:marRight w:val="0"/>
      <w:marTop w:val="0"/>
      <w:marBottom w:val="0"/>
      <w:divBdr>
        <w:top w:val="none" w:sz="0" w:space="0" w:color="auto"/>
        <w:left w:val="none" w:sz="0" w:space="0" w:color="auto"/>
        <w:bottom w:val="none" w:sz="0" w:space="0" w:color="auto"/>
        <w:right w:val="none" w:sz="0" w:space="0" w:color="auto"/>
      </w:divBdr>
    </w:div>
    <w:div w:id="1208713062">
      <w:bodyDiv w:val="1"/>
      <w:marLeft w:val="0"/>
      <w:marRight w:val="0"/>
      <w:marTop w:val="0"/>
      <w:marBottom w:val="0"/>
      <w:divBdr>
        <w:top w:val="none" w:sz="0" w:space="0" w:color="auto"/>
        <w:left w:val="none" w:sz="0" w:space="0" w:color="auto"/>
        <w:bottom w:val="none" w:sz="0" w:space="0" w:color="auto"/>
        <w:right w:val="none" w:sz="0" w:space="0" w:color="auto"/>
      </w:divBdr>
    </w:div>
    <w:div w:id="1252275235">
      <w:bodyDiv w:val="1"/>
      <w:marLeft w:val="0"/>
      <w:marRight w:val="0"/>
      <w:marTop w:val="0"/>
      <w:marBottom w:val="0"/>
      <w:divBdr>
        <w:top w:val="none" w:sz="0" w:space="0" w:color="auto"/>
        <w:left w:val="none" w:sz="0" w:space="0" w:color="auto"/>
        <w:bottom w:val="none" w:sz="0" w:space="0" w:color="auto"/>
        <w:right w:val="none" w:sz="0" w:space="0" w:color="auto"/>
      </w:divBdr>
    </w:div>
    <w:div w:id="1346055013">
      <w:bodyDiv w:val="1"/>
      <w:marLeft w:val="0"/>
      <w:marRight w:val="0"/>
      <w:marTop w:val="0"/>
      <w:marBottom w:val="0"/>
      <w:divBdr>
        <w:top w:val="none" w:sz="0" w:space="0" w:color="auto"/>
        <w:left w:val="none" w:sz="0" w:space="0" w:color="auto"/>
        <w:bottom w:val="none" w:sz="0" w:space="0" w:color="auto"/>
        <w:right w:val="none" w:sz="0" w:space="0" w:color="auto"/>
      </w:divBdr>
    </w:div>
    <w:div w:id="1456559437">
      <w:bodyDiv w:val="1"/>
      <w:marLeft w:val="0"/>
      <w:marRight w:val="0"/>
      <w:marTop w:val="0"/>
      <w:marBottom w:val="0"/>
      <w:divBdr>
        <w:top w:val="none" w:sz="0" w:space="0" w:color="auto"/>
        <w:left w:val="none" w:sz="0" w:space="0" w:color="auto"/>
        <w:bottom w:val="none" w:sz="0" w:space="0" w:color="auto"/>
        <w:right w:val="none" w:sz="0" w:space="0" w:color="auto"/>
      </w:divBdr>
    </w:div>
    <w:div w:id="1556043207">
      <w:bodyDiv w:val="1"/>
      <w:marLeft w:val="0"/>
      <w:marRight w:val="0"/>
      <w:marTop w:val="0"/>
      <w:marBottom w:val="0"/>
      <w:divBdr>
        <w:top w:val="none" w:sz="0" w:space="0" w:color="auto"/>
        <w:left w:val="none" w:sz="0" w:space="0" w:color="auto"/>
        <w:bottom w:val="none" w:sz="0" w:space="0" w:color="auto"/>
        <w:right w:val="none" w:sz="0" w:space="0" w:color="auto"/>
      </w:divBdr>
    </w:div>
    <w:div w:id="1636594572">
      <w:bodyDiv w:val="1"/>
      <w:marLeft w:val="0"/>
      <w:marRight w:val="0"/>
      <w:marTop w:val="0"/>
      <w:marBottom w:val="0"/>
      <w:divBdr>
        <w:top w:val="none" w:sz="0" w:space="0" w:color="auto"/>
        <w:left w:val="none" w:sz="0" w:space="0" w:color="auto"/>
        <w:bottom w:val="none" w:sz="0" w:space="0" w:color="auto"/>
        <w:right w:val="none" w:sz="0" w:space="0" w:color="auto"/>
      </w:divBdr>
    </w:div>
    <w:div w:id="1653753235">
      <w:bodyDiv w:val="1"/>
      <w:marLeft w:val="0"/>
      <w:marRight w:val="0"/>
      <w:marTop w:val="0"/>
      <w:marBottom w:val="0"/>
      <w:divBdr>
        <w:top w:val="none" w:sz="0" w:space="0" w:color="auto"/>
        <w:left w:val="none" w:sz="0" w:space="0" w:color="auto"/>
        <w:bottom w:val="none" w:sz="0" w:space="0" w:color="auto"/>
        <w:right w:val="none" w:sz="0" w:space="0" w:color="auto"/>
      </w:divBdr>
    </w:div>
    <w:div w:id="1678996152">
      <w:bodyDiv w:val="1"/>
      <w:marLeft w:val="0"/>
      <w:marRight w:val="0"/>
      <w:marTop w:val="0"/>
      <w:marBottom w:val="0"/>
      <w:divBdr>
        <w:top w:val="none" w:sz="0" w:space="0" w:color="auto"/>
        <w:left w:val="none" w:sz="0" w:space="0" w:color="auto"/>
        <w:bottom w:val="none" w:sz="0" w:space="0" w:color="auto"/>
        <w:right w:val="none" w:sz="0" w:space="0" w:color="auto"/>
      </w:divBdr>
    </w:div>
    <w:div w:id="1790977032">
      <w:bodyDiv w:val="1"/>
      <w:marLeft w:val="0"/>
      <w:marRight w:val="0"/>
      <w:marTop w:val="0"/>
      <w:marBottom w:val="0"/>
      <w:divBdr>
        <w:top w:val="none" w:sz="0" w:space="0" w:color="auto"/>
        <w:left w:val="none" w:sz="0" w:space="0" w:color="auto"/>
        <w:bottom w:val="none" w:sz="0" w:space="0" w:color="auto"/>
        <w:right w:val="none" w:sz="0" w:space="0" w:color="auto"/>
      </w:divBdr>
    </w:div>
    <w:div w:id="1834222510">
      <w:bodyDiv w:val="1"/>
      <w:marLeft w:val="0"/>
      <w:marRight w:val="0"/>
      <w:marTop w:val="0"/>
      <w:marBottom w:val="0"/>
      <w:divBdr>
        <w:top w:val="none" w:sz="0" w:space="0" w:color="auto"/>
        <w:left w:val="none" w:sz="0" w:space="0" w:color="auto"/>
        <w:bottom w:val="none" w:sz="0" w:space="0" w:color="auto"/>
        <w:right w:val="none" w:sz="0" w:space="0" w:color="auto"/>
      </w:divBdr>
    </w:div>
    <w:div w:id="1883861991">
      <w:bodyDiv w:val="1"/>
      <w:marLeft w:val="0"/>
      <w:marRight w:val="0"/>
      <w:marTop w:val="0"/>
      <w:marBottom w:val="0"/>
      <w:divBdr>
        <w:top w:val="none" w:sz="0" w:space="0" w:color="auto"/>
        <w:left w:val="none" w:sz="0" w:space="0" w:color="auto"/>
        <w:bottom w:val="none" w:sz="0" w:space="0" w:color="auto"/>
        <w:right w:val="none" w:sz="0" w:space="0" w:color="auto"/>
      </w:divBdr>
    </w:div>
    <w:div w:id="1910383565">
      <w:bodyDiv w:val="1"/>
      <w:marLeft w:val="0"/>
      <w:marRight w:val="0"/>
      <w:marTop w:val="0"/>
      <w:marBottom w:val="0"/>
      <w:divBdr>
        <w:top w:val="none" w:sz="0" w:space="0" w:color="auto"/>
        <w:left w:val="none" w:sz="0" w:space="0" w:color="auto"/>
        <w:bottom w:val="none" w:sz="0" w:space="0" w:color="auto"/>
        <w:right w:val="none" w:sz="0" w:space="0" w:color="auto"/>
      </w:divBdr>
    </w:div>
    <w:div w:id="1953978907">
      <w:bodyDiv w:val="1"/>
      <w:marLeft w:val="0"/>
      <w:marRight w:val="0"/>
      <w:marTop w:val="0"/>
      <w:marBottom w:val="0"/>
      <w:divBdr>
        <w:top w:val="none" w:sz="0" w:space="0" w:color="auto"/>
        <w:left w:val="none" w:sz="0" w:space="0" w:color="auto"/>
        <w:bottom w:val="none" w:sz="0" w:space="0" w:color="auto"/>
        <w:right w:val="none" w:sz="0" w:space="0" w:color="auto"/>
      </w:divBdr>
    </w:div>
    <w:div w:id="2033142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jp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W3S18</b:Tag>
    <b:SourceType>InternetSite</b:SourceType>
    <b:Guid>{745B61ED-6002-4A76-B41C-44D5B56B113E}</b:Guid>
    <b:Title>Introduction to Understanding WCAG 2.0</b:Title>
    <b:Year>2018</b:Year>
    <b:ProductionCompany>W3 Schools</b:ProductionCompany>
    <b:YearAccessed>2019</b:YearAccessed>
    <b:MonthAccessed>April</b:MonthAccessed>
    <b:DayAccessed>22</b:DayAccessed>
    <b:URL>https://www.w3.org/TR/UNDERSTANDING-WCAG20/intro.html#introduction-fourprincs-head</b:URL>
    <b:Author>
      <b:Author>
        <b:NameList>
          <b:Person>
            <b:Last>Schools</b:Last>
            <b:First>W3</b:First>
          </b:Person>
        </b:NameList>
      </b:Author>
    </b:Author>
    <b:InternetSiteTitle>W3</b:InternetSiteTitle>
    <b:RefOrder>1</b:RefOrder>
  </b:Source>
  <b:Source>
    <b:Tag>Duc11</b:Tag>
    <b:SourceType>Book</b:SourceType>
    <b:Guid>{332728AB-0AF2-44FD-9811-3E6349672BC3}</b:Guid>
    <b:Title>HTML&amp;CSS Design and Build Websites</b:Title>
    <b:Year>2011</b:Year>
    <b:Author>
      <b:Author>
        <b:NameList>
          <b:Person>
            <b:Last>Duckett</b:Last>
            <b:First>jon</b:First>
          </b:Person>
        </b:NameList>
      </b:Author>
    </b:Author>
    <b:City>Indiana</b:City>
    <b:Publisher>John Wiley &amp; Sons</b:Publisher>
    <b:Pages>465</b:Pages>
    <b:RefOrder>5</b:RefOrder>
  </b:Source>
  <b:Source>
    <b:Tag>Eri19</b:Tag>
    <b:SourceType>InternetSite</b:SourceType>
    <b:Guid>{4CDC0DF1-E388-4EE8-B750-DCD18FE0F1A5}</b:Guid>
    <b:Title>Using the aria-label attribute</b:Title>
    <b:Year>2019</b:Year>
    <b:YearAccessed>22</b:YearAccessed>
    <b:MonthAccessed>April</b:MonthAccessed>
    <b:DayAccessed>2019</b:DayAccessed>
    <b:URL>https://developer.mozilla.org/en-US/docs/Web/Accessibility/ARIA/ARIA_Techniques/Using_the_aria-label_attribute</b:URL>
    <b:Author>
      <b:Author>
        <b:NameList>
          <b:Person>
            <b:Last>Bailey</b:Last>
            <b:First>Eric</b:First>
          </b:Person>
        </b:NameList>
      </b:Author>
    </b:Author>
    <b:InternetSiteTitle>Mozilla.org</b:InternetSiteTitle>
    <b:ProductionCompany>Mozilla</b:ProductionCompany>
    <b:Month>Mar</b:Month>
    <b:Day>29</b:Day>
    <b:RefOrder>4</b:RefOrder>
  </b:Source>
  <b:Source>
    <b:Tag>Unk192</b:Tag>
    <b:SourceType>InternetSite</b:SourceType>
    <b:Guid>{58045EED-9670-432B-ACC7-A2731CE0C915}</b:Guid>
    <b:Title>Contrast Checker</b:Title>
    <b:ProductionCompany>Userway</b:ProductionCompany>
    <b:Year>2019</b:Year>
    <b:Month>May</b:Month>
    <b:Day>01</b:Day>
    <b:YearAccessed>02</b:YearAccessed>
    <b:MonthAccessed>May</b:MonthAccessed>
    <b:DayAccessed>2019</b:DayAccessed>
    <b:URL>https://userway.org/contrast-checker</b:URL>
    <b:Author>
      <b:Author>
        <b:NameList>
          <b:Person>
            <b:Last>Unknown</b:Last>
          </b:Person>
        </b:NameList>
      </b:Author>
    </b:Author>
    <b:InternetSiteTitle>userway.org</b:InternetSiteTitle>
    <b:RefOrder>2</b:RefOrder>
  </b:Source>
  <b:Source>
    <b:Tag>Deqwn</b:Tag>
    <b:SourceType>InternetSite</b:SourceType>
    <b:Guid>{AC497357-EC68-42D3-A08D-AE67D4613D13}</b:Guid>
    <b:Title>Chrome Store</b:Title>
    <b:ProductionCompany>Deque</b:ProductionCompany>
    <b:Year>Unknown</b:Year>
    <b:Month>Unknown</b:Month>
    <b:Day>Unknown</b:Day>
    <b:YearAccessed>02</b:YearAccessed>
    <b:MonthAccessed>May</b:MonthAccessed>
    <b:DayAccessed>2019</b:DayAccessed>
    <b:URL>https://chrome.google.com/webstore/detail/axe/lhdoppojpmngadmnindnejefpokejbdd</b:URL>
    <b:Author>
      <b:Author>
        <b:NameList>
          <b:Person>
            <b:Last>Deque</b:Last>
          </b:Person>
        </b:NameList>
      </b:Author>
    </b:Author>
    <b:InternetSiteTitle> www.deque.com</b:InternetSiteTitle>
    <b:RefOrder>3</b:RefOrder>
  </b:Source>
  <b:Source>
    <b:Tag>Moz16</b:Tag>
    <b:SourceType>InternetSite</b:SourceType>
    <b:Guid>{9ECEF752-3A74-430F-9E68-ED49EBDAC61A}</b:Guid>
    <b:Title>What is SEO?</b:Title>
    <b:Year>2016</b:Year>
    <b:Author>
      <b:Author>
        <b:NameList>
          <b:Person>
            <b:Last>Moz.com</b:Last>
          </b:Person>
        </b:NameList>
      </b:Author>
    </b:Author>
    <b:YearAccessed>2019</b:YearAccessed>
    <b:MonthAccessed>May</b:MonthAccessed>
    <b:DayAccessed>02</b:DayAccessed>
    <b:URL>https://moz.com/learn/seo/what-is-seo</b:URL>
    <b:RefOrder>6</b:RefOrder>
  </b:Source>
  <b:Source>
    <b:Tag>Jon14</b:Tag>
    <b:SourceType>InternetSite</b:SourceType>
    <b:Guid>{03DB8DFB-2285-403D-A6E9-55113A4248A3}</b:Guid>
    <b:Author>
      <b:Author>
        <b:NameList>
          <b:Person>
            <b:Last>Ellins</b:Last>
            <b:First>Jonathan</b:First>
          </b:Person>
        </b:NameList>
      </b:Author>
    </b:Author>
    <b:Title>The importance of a robots.txt file</b:Title>
    <b:ProductionCompany>Hallam Internet</b:ProductionCompany>
    <b:Year>2014</b:Year>
    <b:Month>05</b:Month>
    <b:Day>23</b:Day>
    <b:YearAccessed>2019</b:YearAccessed>
    <b:MonthAccessed>April</b:MonthAccessed>
    <b:DayAccessed>20</b:DayAccessed>
    <b:URL>https://www.hallaminternet.com/the-importance-of-a-robots-txt-file/</b:URL>
    <b:RefOrder>7</b:RefOrder>
  </b:Source>
</b:Sources>
</file>

<file path=customXml/itemProps1.xml><?xml version="1.0" encoding="utf-8"?>
<ds:datastoreItem xmlns:ds="http://schemas.openxmlformats.org/officeDocument/2006/customXml" ds:itemID="{EC7FD14F-1905-4DA6-B8B1-4B70F0AB2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18</Pages>
  <Words>2318</Words>
  <Characters>13214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O'Mahoney</dc:creator>
  <cp:keywords/>
  <dc:description/>
  <cp:lastModifiedBy>Neil O`mahoney (0351709)</cp:lastModifiedBy>
  <cp:revision>26</cp:revision>
  <dcterms:created xsi:type="dcterms:W3CDTF">2019-04-22T19:15:00Z</dcterms:created>
  <dcterms:modified xsi:type="dcterms:W3CDTF">2019-05-03T09:47:00Z</dcterms:modified>
</cp:coreProperties>
</file>