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01F98B" w14:textId="472693F6" w:rsidR="00C45911" w:rsidRDefault="00E62FD5" w:rsidP="00DD6AB4">
      <w:pPr>
        <w:spacing w:line="360" w:lineRule="auto"/>
        <w:jc w:val="both"/>
      </w:pPr>
      <w:r>
        <w:rPr>
          <w:noProof/>
        </w:rPr>
        <w:drawing>
          <wp:inline distT="0" distB="0" distL="0" distR="0" wp14:anchorId="226B5445" wp14:editId="0AF2F06A">
            <wp:extent cx="4152900" cy="27635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66278" cy="2772468"/>
                    </a:xfrm>
                    <a:prstGeom prst="rect">
                      <a:avLst/>
                    </a:prstGeom>
                    <a:noFill/>
                  </pic:spPr>
                </pic:pic>
              </a:graphicData>
            </a:graphic>
          </wp:inline>
        </w:drawing>
      </w:r>
    </w:p>
    <w:p w14:paraId="52A33DE1" w14:textId="77777777" w:rsidR="00EB1D2F" w:rsidRDefault="00EB1D2F" w:rsidP="00DD6AB4">
      <w:pPr>
        <w:spacing w:line="360" w:lineRule="auto"/>
        <w:jc w:val="both"/>
      </w:pPr>
    </w:p>
    <w:p w14:paraId="4151D24B" w14:textId="52282393" w:rsidR="00EB1D2F" w:rsidRPr="0073613B" w:rsidRDefault="00EB1D2F" w:rsidP="00DD6AB4">
      <w:pPr>
        <w:spacing w:line="360" w:lineRule="auto"/>
        <w:jc w:val="both"/>
        <w:rPr>
          <w:sz w:val="56"/>
          <w:szCs w:val="56"/>
        </w:rPr>
      </w:pPr>
      <w:r w:rsidRPr="0073613B">
        <w:rPr>
          <w:sz w:val="56"/>
          <w:szCs w:val="56"/>
        </w:rPr>
        <w:t>Name: Charnai Clarke</w:t>
      </w:r>
    </w:p>
    <w:p w14:paraId="62ED066E" w14:textId="078E28E2" w:rsidR="00EB1D2F" w:rsidRPr="0073613B" w:rsidRDefault="0073613B" w:rsidP="00DD6AB4">
      <w:pPr>
        <w:spacing w:line="360" w:lineRule="auto"/>
        <w:jc w:val="both"/>
        <w:rPr>
          <w:sz w:val="56"/>
          <w:szCs w:val="56"/>
        </w:rPr>
      </w:pPr>
      <w:r w:rsidRPr="0073613B">
        <w:rPr>
          <w:sz w:val="56"/>
          <w:szCs w:val="56"/>
        </w:rPr>
        <w:t>Student Number: 2007510</w:t>
      </w:r>
    </w:p>
    <w:p w14:paraId="25B7F025" w14:textId="428FDDC2" w:rsidR="0073613B" w:rsidRPr="0073613B" w:rsidRDefault="0073613B" w:rsidP="00DD6AB4">
      <w:pPr>
        <w:spacing w:line="360" w:lineRule="auto"/>
        <w:jc w:val="both"/>
        <w:rPr>
          <w:sz w:val="56"/>
          <w:szCs w:val="56"/>
        </w:rPr>
      </w:pPr>
      <w:r w:rsidRPr="0073613B">
        <w:rPr>
          <w:sz w:val="56"/>
          <w:szCs w:val="56"/>
        </w:rPr>
        <w:t>Module:</w:t>
      </w:r>
      <w:r w:rsidR="001E49AB">
        <w:rPr>
          <w:sz w:val="56"/>
          <w:szCs w:val="56"/>
        </w:rPr>
        <w:t xml:space="preserve"> </w:t>
      </w:r>
      <w:r w:rsidR="00D46BA9">
        <w:rPr>
          <w:sz w:val="56"/>
          <w:szCs w:val="56"/>
        </w:rPr>
        <w:t>Introduction to research</w:t>
      </w:r>
    </w:p>
    <w:p w14:paraId="77C56877" w14:textId="461E1137" w:rsidR="0073613B" w:rsidRPr="0073613B" w:rsidRDefault="0073613B" w:rsidP="00DD6AB4">
      <w:pPr>
        <w:spacing w:line="360" w:lineRule="auto"/>
        <w:jc w:val="both"/>
        <w:rPr>
          <w:sz w:val="56"/>
          <w:szCs w:val="56"/>
        </w:rPr>
      </w:pPr>
      <w:r w:rsidRPr="0073613B">
        <w:rPr>
          <w:sz w:val="56"/>
          <w:szCs w:val="56"/>
        </w:rPr>
        <w:t>Module Code</w:t>
      </w:r>
      <w:r w:rsidR="00D46BA9">
        <w:rPr>
          <w:sz w:val="56"/>
          <w:szCs w:val="56"/>
        </w:rPr>
        <w:t xml:space="preserve">: </w:t>
      </w:r>
      <w:r w:rsidR="007447A9">
        <w:rPr>
          <w:sz w:val="56"/>
          <w:szCs w:val="56"/>
        </w:rPr>
        <w:t>BMHP5005_BIRM</w:t>
      </w:r>
    </w:p>
    <w:p w14:paraId="20B01DCF" w14:textId="5390E8B6" w:rsidR="0073613B" w:rsidRPr="0073613B" w:rsidRDefault="0073613B" w:rsidP="00DD6AB4">
      <w:pPr>
        <w:spacing w:line="360" w:lineRule="auto"/>
        <w:jc w:val="both"/>
        <w:rPr>
          <w:sz w:val="56"/>
          <w:szCs w:val="56"/>
        </w:rPr>
      </w:pPr>
      <w:r w:rsidRPr="0073613B">
        <w:rPr>
          <w:sz w:val="56"/>
          <w:szCs w:val="56"/>
        </w:rPr>
        <w:t>Lecturer Name:</w:t>
      </w:r>
      <w:r w:rsidR="007447A9">
        <w:rPr>
          <w:sz w:val="56"/>
          <w:szCs w:val="56"/>
        </w:rPr>
        <w:t xml:space="preserve"> Dr </w:t>
      </w:r>
      <w:r w:rsidR="000D6B8F">
        <w:rPr>
          <w:sz w:val="56"/>
          <w:szCs w:val="56"/>
        </w:rPr>
        <w:t>C</w:t>
      </w:r>
      <w:r w:rsidR="00775482">
        <w:rPr>
          <w:sz w:val="56"/>
          <w:szCs w:val="56"/>
        </w:rPr>
        <w:t xml:space="preserve">risford </w:t>
      </w:r>
      <w:r w:rsidR="000D6B8F">
        <w:rPr>
          <w:sz w:val="56"/>
          <w:szCs w:val="56"/>
        </w:rPr>
        <w:t>C</w:t>
      </w:r>
      <w:r w:rsidR="00775482">
        <w:rPr>
          <w:sz w:val="56"/>
          <w:szCs w:val="56"/>
        </w:rPr>
        <w:t>hogugudza</w:t>
      </w:r>
      <w:r w:rsidR="007E42BD">
        <w:rPr>
          <w:sz w:val="56"/>
          <w:szCs w:val="56"/>
        </w:rPr>
        <w:t xml:space="preserve"> </w:t>
      </w:r>
    </w:p>
    <w:p w14:paraId="07C6F00B" w14:textId="1DA0B15A" w:rsidR="0073613B" w:rsidRPr="0073613B" w:rsidRDefault="0073613B" w:rsidP="00DD6AB4">
      <w:pPr>
        <w:spacing w:line="360" w:lineRule="auto"/>
        <w:jc w:val="both"/>
        <w:rPr>
          <w:sz w:val="56"/>
          <w:szCs w:val="56"/>
        </w:rPr>
      </w:pPr>
      <w:r w:rsidRPr="0073613B">
        <w:rPr>
          <w:sz w:val="56"/>
          <w:szCs w:val="56"/>
        </w:rPr>
        <w:t>Assignment Title:</w:t>
      </w:r>
      <w:r w:rsidR="007E42BD">
        <w:rPr>
          <w:sz w:val="56"/>
          <w:szCs w:val="56"/>
        </w:rPr>
        <w:t xml:space="preserve"> written assignment (research project:</w:t>
      </w:r>
      <w:r w:rsidR="000D6B8F">
        <w:rPr>
          <w:sz w:val="56"/>
          <w:szCs w:val="56"/>
        </w:rPr>
        <w:t xml:space="preserve"> literature review)</w:t>
      </w:r>
    </w:p>
    <w:p w14:paraId="61541A18" w14:textId="77777777" w:rsidR="0073613B" w:rsidRPr="0073613B" w:rsidRDefault="0073613B" w:rsidP="00DD6AB4">
      <w:pPr>
        <w:spacing w:line="360" w:lineRule="auto"/>
        <w:jc w:val="both"/>
        <w:rPr>
          <w:sz w:val="28"/>
          <w:szCs w:val="28"/>
        </w:rPr>
      </w:pPr>
    </w:p>
    <w:p w14:paraId="60544202" w14:textId="77777777" w:rsidR="0073613B" w:rsidRDefault="0073613B" w:rsidP="00DD6AB4">
      <w:pPr>
        <w:spacing w:line="360" w:lineRule="auto"/>
        <w:jc w:val="both"/>
        <w:rPr>
          <w:sz w:val="28"/>
          <w:szCs w:val="28"/>
        </w:rPr>
      </w:pPr>
    </w:p>
    <w:p w14:paraId="24D5F472" w14:textId="77777777" w:rsidR="0073613B" w:rsidRDefault="0073613B" w:rsidP="00DD6AB4">
      <w:pPr>
        <w:spacing w:line="360" w:lineRule="auto"/>
        <w:jc w:val="both"/>
        <w:rPr>
          <w:sz w:val="28"/>
          <w:szCs w:val="28"/>
        </w:rPr>
      </w:pPr>
    </w:p>
    <w:p w14:paraId="5669AFB4" w14:textId="77777777" w:rsidR="00251FE5" w:rsidRDefault="00251FE5" w:rsidP="00DD6AB4">
      <w:pPr>
        <w:spacing w:line="360" w:lineRule="auto"/>
        <w:jc w:val="both"/>
        <w:rPr>
          <w:sz w:val="28"/>
          <w:szCs w:val="28"/>
        </w:rPr>
      </w:pPr>
    </w:p>
    <w:p w14:paraId="52CA6E92" w14:textId="77777777" w:rsidR="00251FE5" w:rsidRDefault="00251FE5" w:rsidP="00DD6AB4">
      <w:pPr>
        <w:spacing w:line="360" w:lineRule="auto"/>
        <w:jc w:val="both"/>
        <w:rPr>
          <w:sz w:val="28"/>
          <w:szCs w:val="28"/>
        </w:rPr>
      </w:pPr>
    </w:p>
    <w:p w14:paraId="0C8AB96C" w14:textId="0E2EBFBF" w:rsidR="00D43E59" w:rsidRDefault="00D43E59" w:rsidP="00DD6AB4">
      <w:pPr>
        <w:spacing w:line="360" w:lineRule="auto"/>
        <w:jc w:val="both"/>
        <w:rPr>
          <w:sz w:val="28"/>
          <w:szCs w:val="28"/>
        </w:rPr>
      </w:pPr>
    </w:p>
    <w:sdt>
      <w:sdtPr>
        <w:rPr>
          <w:rFonts w:asciiTheme="minorHAnsi" w:eastAsiaTheme="minorHAnsi" w:hAnsiTheme="minorHAnsi" w:cstheme="minorBidi"/>
          <w:color w:val="auto"/>
          <w:sz w:val="22"/>
          <w:szCs w:val="22"/>
          <w:lang w:val="en-GB"/>
        </w:rPr>
        <w:id w:val="607090813"/>
        <w:docPartObj>
          <w:docPartGallery w:val="Table of Contents"/>
          <w:docPartUnique/>
        </w:docPartObj>
      </w:sdtPr>
      <w:sdtEndPr>
        <w:rPr>
          <w:b/>
          <w:bCs/>
          <w:noProof/>
        </w:rPr>
      </w:sdtEndPr>
      <w:sdtContent>
        <w:p w14:paraId="04C685A3" w14:textId="11C3F67F" w:rsidR="00A77ADE" w:rsidRDefault="00A77ADE" w:rsidP="00DD6AB4">
          <w:pPr>
            <w:pStyle w:val="TOCHeading"/>
            <w:spacing w:line="360" w:lineRule="auto"/>
            <w:jc w:val="both"/>
          </w:pPr>
          <w:r>
            <w:t xml:space="preserve">Table </w:t>
          </w:r>
          <w:r w:rsidR="00991A3B">
            <w:t>O</w:t>
          </w:r>
          <w:r>
            <w:t xml:space="preserve">f </w:t>
          </w:r>
          <w:r w:rsidR="00D43E59">
            <w:t xml:space="preserve">Contents </w:t>
          </w:r>
          <w:r w:rsidR="00991A3B">
            <w:t xml:space="preserve">                                                                Page Number</w:t>
          </w:r>
        </w:p>
        <w:p w14:paraId="1E77820F" w14:textId="77777777" w:rsidR="00A77ADE" w:rsidRDefault="00A77ADE" w:rsidP="00DD6AB4">
          <w:pPr>
            <w:spacing w:line="360" w:lineRule="auto"/>
            <w:jc w:val="both"/>
            <w:rPr>
              <w:lang w:val="en-US"/>
            </w:rPr>
          </w:pPr>
        </w:p>
        <w:p w14:paraId="77228F7F" w14:textId="29253EDC" w:rsidR="00CE5BF6" w:rsidRDefault="00CE5BF6" w:rsidP="00DD6AB4">
          <w:pPr>
            <w:tabs>
              <w:tab w:val="left" w:pos="7852"/>
            </w:tabs>
            <w:spacing w:line="360" w:lineRule="auto"/>
            <w:jc w:val="both"/>
            <w:rPr>
              <w:lang w:val="en-US"/>
            </w:rPr>
          </w:pPr>
          <w:r>
            <w:rPr>
              <w:lang w:val="en-US"/>
            </w:rPr>
            <w:t>A</w:t>
          </w:r>
          <w:r w:rsidR="00A77ADE">
            <w:rPr>
              <w:lang w:val="en-US"/>
            </w:rPr>
            <w:t>b</w:t>
          </w:r>
          <w:r>
            <w:rPr>
              <w:lang w:val="en-US"/>
            </w:rPr>
            <w:t>stract</w:t>
          </w:r>
          <w:r w:rsidR="004F0961">
            <w:rPr>
              <w:lang w:val="en-US"/>
            </w:rPr>
            <w:tab/>
          </w:r>
          <w:r w:rsidR="005E0538">
            <w:rPr>
              <w:lang w:val="en-US"/>
            </w:rPr>
            <w:t>3</w:t>
          </w:r>
        </w:p>
        <w:p w14:paraId="41E2E885" w14:textId="14E939A5" w:rsidR="00CE5BF6" w:rsidRDefault="00CE5BF6" w:rsidP="00DD6AB4">
          <w:pPr>
            <w:tabs>
              <w:tab w:val="left" w:pos="7852"/>
            </w:tabs>
            <w:spacing w:line="360" w:lineRule="auto"/>
            <w:jc w:val="both"/>
            <w:rPr>
              <w:lang w:val="en-US"/>
            </w:rPr>
          </w:pPr>
          <w:r>
            <w:rPr>
              <w:lang w:val="en-US"/>
            </w:rPr>
            <w:t>Introduction</w:t>
          </w:r>
          <w:r w:rsidR="004F0961">
            <w:rPr>
              <w:lang w:val="en-US"/>
            </w:rPr>
            <w:tab/>
          </w:r>
          <w:r w:rsidR="005E0538">
            <w:rPr>
              <w:lang w:val="en-US"/>
            </w:rPr>
            <w:t>3</w:t>
          </w:r>
        </w:p>
        <w:p w14:paraId="4AB76B1D" w14:textId="3BFD5B5D" w:rsidR="00CE5BF6" w:rsidRDefault="00CE5BF6" w:rsidP="00DD6AB4">
          <w:pPr>
            <w:tabs>
              <w:tab w:val="left" w:pos="7852"/>
            </w:tabs>
            <w:spacing w:line="360" w:lineRule="auto"/>
            <w:jc w:val="both"/>
            <w:rPr>
              <w:lang w:val="en-US"/>
            </w:rPr>
          </w:pPr>
          <w:r>
            <w:rPr>
              <w:lang w:val="en-US"/>
            </w:rPr>
            <w:t>Methodology</w:t>
          </w:r>
          <w:r w:rsidR="004F0961">
            <w:rPr>
              <w:lang w:val="en-US"/>
            </w:rPr>
            <w:tab/>
          </w:r>
          <w:r w:rsidR="000C719F">
            <w:rPr>
              <w:lang w:val="en-US"/>
            </w:rPr>
            <w:t>4-5</w:t>
          </w:r>
        </w:p>
        <w:p w14:paraId="703B52E6" w14:textId="466E2D53" w:rsidR="00342E5B" w:rsidRDefault="00342E5B" w:rsidP="00DD6AB4">
          <w:pPr>
            <w:tabs>
              <w:tab w:val="left" w:pos="7852"/>
            </w:tabs>
            <w:spacing w:line="360" w:lineRule="auto"/>
            <w:jc w:val="both"/>
            <w:rPr>
              <w:lang w:val="en-US"/>
            </w:rPr>
          </w:pPr>
          <w:r>
            <w:rPr>
              <w:lang w:val="en-US"/>
            </w:rPr>
            <w:t>Literature structuring review</w:t>
          </w:r>
          <w:r w:rsidR="004F0961">
            <w:rPr>
              <w:lang w:val="en-US"/>
            </w:rPr>
            <w:tab/>
          </w:r>
          <w:r w:rsidR="00E14F05">
            <w:rPr>
              <w:lang w:val="en-US"/>
            </w:rPr>
            <w:t>6-7</w:t>
          </w:r>
        </w:p>
        <w:p w14:paraId="31D87ED6" w14:textId="436AA661" w:rsidR="00353CC4" w:rsidRDefault="00353CC4" w:rsidP="00DD6AB4">
          <w:pPr>
            <w:tabs>
              <w:tab w:val="left" w:pos="7852"/>
            </w:tabs>
            <w:spacing w:line="360" w:lineRule="auto"/>
            <w:jc w:val="both"/>
            <w:rPr>
              <w:lang w:val="en-US"/>
            </w:rPr>
          </w:pPr>
          <w:r>
            <w:rPr>
              <w:lang w:val="en-US"/>
            </w:rPr>
            <w:t>Topic-</w:t>
          </w:r>
          <w:r w:rsidR="00F65EC4">
            <w:rPr>
              <w:lang w:val="en-US"/>
            </w:rPr>
            <w:t xml:space="preserve">mental health </w:t>
          </w:r>
          <w:r w:rsidR="0097306C">
            <w:rPr>
              <w:lang w:val="en-US"/>
            </w:rPr>
            <w:t xml:space="preserve">adolescence </w:t>
          </w:r>
          <w:r w:rsidR="004F0961">
            <w:rPr>
              <w:lang w:val="en-US"/>
            </w:rPr>
            <w:tab/>
          </w:r>
          <w:r w:rsidR="00E14F05">
            <w:rPr>
              <w:lang w:val="en-US"/>
            </w:rPr>
            <w:t>8-9</w:t>
          </w:r>
        </w:p>
        <w:p w14:paraId="7EA315E7" w14:textId="598717BF" w:rsidR="00F65EC4" w:rsidRDefault="001E506B" w:rsidP="00DD6AB4">
          <w:pPr>
            <w:tabs>
              <w:tab w:val="left" w:pos="7852"/>
            </w:tabs>
            <w:spacing w:line="360" w:lineRule="auto"/>
            <w:jc w:val="both"/>
            <w:rPr>
              <w:lang w:val="en-US"/>
            </w:rPr>
          </w:pPr>
          <w:r>
            <w:rPr>
              <w:lang w:val="en-US"/>
            </w:rPr>
            <w:t>Conclusion</w:t>
          </w:r>
          <w:r w:rsidR="004F0961">
            <w:rPr>
              <w:lang w:val="en-US"/>
            </w:rPr>
            <w:tab/>
          </w:r>
          <w:r w:rsidR="00E14F05">
            <w:rPr>
              <w:lang w:val="en-US"/>
            </w:rPr>
            <w:t>10</w:t>
          </w:r>
        </w:p>
        <w:p w14:paraId="5B2A66C3" w14:textId="2D544EE7" w:rsidR="00F65EC4" w:rsidRDefault="001E506B" w:rsidP="00DD6AB4">
          <w:pPr>
            <w:tabs>
              <w:tab w:val="left" w:pos="7852"/>
            </w:tabs>
            <w:spacing w:line="360" w:lineRule="auto"/>
            <w:jc w:val="both"/>
            <w:rPr>
              <w:lang w:val="en-US"/>
            </w:rPr>
          </w:pPr>
          <w:r>
            <w:rPr>
              <w:lang w:val="en-US"/>
            </w:rPr>
            <w:t>Recommendation</w:t>
          </w:r>
          <w:r w:rsidR="004F0961">
            <w:rPr>
              <w:lang w:val="en-US"/>
            </w:rPr>
            <w:tab/>
          </w:r>
          <w:r w:rsidR="00E14F05">
            <w:rPr>
              <w:lang w:val="en-US"/>
            </w:rPr>
            <w:t>11</w:t>
          </w:r>
        </w:p>
        <w:p w14:paraId="2EFDA172" w14:textId="2FC8F923" w:rsidR="00F65EC4" w:rsidRDefault="00F65EC4" w:rsidP="00DD6AB4">
          <w:pPr>
            <w:tabs>
              <w:tab w:val="left" w:pos="7852"/>
            </w:tabs>
            <w:spacing w:line="360" w:lineRule="auto"/>
            <w:jc w:val="both"/>
            <w:rPr>
              <w:lang w:val="en-US"/>
            </w:rPr>
          </w:pPr>
          <w:r>
            <w:rPr>
              <w:lang w:val="en-US"/>
            </w:rPr>
            <w:t>Reference page</w:t>
          </w:r>
          <w:r w:rsidR="004F0961">
            <w:rPr>
              <w:lang w:val="en-US"/>
            </w:rPr>
            <w:tab/>
          </w:r>
          <w:r w:rsidR="001572E1">
            <w:rPr>
              <w:lang w:val="en-US"/>
            </w:rPr>
            <w:t>1</w:t>
          </w:r>
          <w:r w:rsidR="00E14F05">
            <w:rPr>
              <w:lang w:val="en-US"/>
            </w:rPr>
            <w:t>2</w:t>
          </w:r>
          <w:r w:rsidR="001572E1">
            <w:rPr>
              <w:lang w:val="en-US"/>
            </w:rPr>
            <w:t>-1</w:t>
          </w:r>
          <w:r w:rsidR="006F73A9">
            <w:rPr>
              <w:lang w:val="en-US"/>
            </w:rPr>
            <w:t>5</w:t>
          </w:r>
        </w:p>
        <w:p w14:paraId="3439C153" w14:textId="49D95681" w:rsidR="00D43E59" w:rsidRPr="00A77ADE" w:rsidRDefault="00824524" w:rsidP="00DD6AB4">
          <w:pPr>
            <w:spacing w:line="360" w:lineRule="auto"/>
            <w:jc w:val="both"/>
            <w:rPr>
              <w:lang w:val="en-US"/>
            </w:rPr>
          </w:pPr>
        </w:p>
      </w:sdtContent>
    </w:sdt>
    <w:p w14:paraId="452C43F0" w14:textId="77777777" w:rsidR="00D43E59" w:rsidRPr="0073613B" w:rsidRDefault="00D43E59" w:rsidP="00DD6AB4">
      <w:pPr>
        <w:spacing w:line="360" w:lineRule="auto"/>
        <w:jc w:val="both"/>
        <w:rPr>
          <w:sz w:val="28"/>
          <w:szCs w:val="28"/>
        </w:rPr>
      </w:pPr>
    </w:p>
    <w:p w14:paraId="053FF2F1" w14:textId="77777777" w:rsidR="0073613B" w:rsidRDefault="0073613B" w:rsidP="00DD6AB4">
      <w:pPr>
        <w:spacing w:line="360" w:lineRule="auto"/>
        <w:jc w:val="both"/>
      </w:pPr>
    </w:p>
    <w:p w14:paraId="53E4B958" w14:textId="77777777" w:rsidR="00991A3B" w:rsidRDefault="00991A3B" w:rsidP="00DD6AB4">
      <w:pPr>
        <w:spacing w:line="360" w:lineRule="auto"/>
        <w:jc w:val="both"/>
      </w:pPr>
    </w:p>
    <w:p w14:paraId="16E7316C" w14:textId="77777777" w:rsidR="00991A3B" w:rsidRDefault="00991A3B" w:rsidP="00DD6AB4">
      <w:pPr>
        <w:spacing w:line="360" w:lineRule="auto"/>
        <w:jc w:val="both"/>
      </w:pPr>
    </w:p>
    <w:p w14:paraId="52A58FA8" w14:textId="77777777" w:rsidR="00B364F3" w:rsidRDefault="00B364F3" w:rsidP="00DD6AB4">
      <w:pPr>
        <w:spacing w:line="360" w:lineRule="auto"/>
        <w:jc w:val="both"/>
      </w:pPr>
    </w:p>
    <w:p w14:paraId="777FEF4B" w14:textId="77777777" w:rsidR="00260420" w:rsidRDefault="00260420" w:rsidP="00DD6AB4">
      <w:pPr>
        <w:spacing w:line="360" w:lineRule="auto"/>
        <w:jc w:val="both"/>
      </w:pPr>
    </w:p>
    <w:p w14:paraId="53FA52ED" w14:textId="77777777" w:rsidR="00E62FD5" w:rsidRDefault="00E62FD5" w:rsidP="00DD6AB4">
      <w:pPr>
        <w:spacing w:line="360" w:lineRule="auto"/>
        <w:jc w:val="both"/>
      </w:pPr>
    </w:p>
    <w:p w14:paraId="4BDF4F09" w14:textId="621E8651" w:rsidR="000D6B8F" w:rsidRPr="00F1262C" w:rsidRDefault="000D6B8F" w:rsidP="00F1262C">
      <w:pPr>
        <w:spacing w:line="360" w:lineRule="auto"/>
        <w:jc w:val="both"/>
        <w:rPr>
          <w:rFonts w:ascii="Arial" w:hAnsi="Arial" w:cs="Arial"/>
          <w:sz w:val="24"/>
          <w:szCs w:val="24"/>
          <w:u w:val="single"/>
        </w:rPr>
      </w:pPr>
      <w:r w:rsidRPr="00F1262C">
        <w:rPr>
          <w:rFonts w:ascii="Arial" w:hAnsi="Arial" w:cs="Arial"/>
          <w:sz w:val="24"/>
          <w:szCs w:val="24"/>
          <w:u w:val="single"/>
        </w:rPr>
        <w:lastRenderedPageBreak/>
        <w:t>ABST</w:t>
      </w:r>
      <w:r w:rsidR="00C47DD5" w:rsidRPr="00F1262C">
        <w:rPr>
          <w:rFonts w:ascii="Arial" w:hAnsi="Arial" w:cs="Arial"/>
          <w:sz w:val="24"/>
          <w:szCs w:val="24"/>
          <w:u w:val="single"/>
        </w:rPr>
        <w:t>RACT</w:t>
      </w:r>
    </w:p>
    <w:p w14:paraId="26120547" w14:textId="77777777" w:rsidR="00251FE5" w:rsidRPr="00F1262C" w:rsidRDefault="00CE6B42" w:rsidP="00F1262C">
      <w:pPr>
        <w:spacing w:line="360" w:lineRule="auto"/>
        <w:jc w:val="both"/>
        <w:rPr>
          <w:rFonts w:ascii="Arial" w:hAnsi="Arial" w:cs="Arial"/>
          <w:sz w:val="24"/>
          <w:szCs w:val="24"/>
        </w:rPr>
      </w:pPr>
      <w:r w:rsidRPr="00F1262C">
        <w:rPr>
          <w:rFonts w:ascii="Arial" w:hAnsi="Arial" w:cs="Arial"/>
          <w:sz w:val="24"/>
          <w:szCs w:val="24"/>
        </w:rPr>
        <w:t>The p</w:t>
      </w:r>
      <w:r w:rsidR="00A4156F" w:rsidRPr="00F1262C">
        <w:rPr>
          <w:rFonts w:ascii="Arial" w:hAnsi="Arial" w:cs="Arial"/>
          <w:sz w:val="24"/>
          <w:szCs w:val="24"/>
        </w:rPr>
        <w:t xml:space="preserve">urpose of this review is to share awareness about mental health and how it affected the </w:t>
      </w:r>
      <w:r w:rsidR="007D429D" w:rsidRPr="00F1262C">
        <w:rPr>
          <w:rFonts w:ascii="Arial" w:hAnsi="Arial" w:cs="Arial"/>
          <w:sz w:val="24"/>
          <w:szCs w:val="24"/>
        </w:rPr>
        <w:t>adoledence</w:t>
      </w:r>
      <w:r w:rsidR="00A4156F" w:rsidRPr="00F1262C">
        <w:rPr>
          <w:rFonts w:ascii="Arial" w:hAnsi="Arial" w:cs="Arial"/>
          <w:sz w:val="24"/>
          <w:szCs w:val="24"/>
        </w:rPr>
        <w:t xml:space="preserve"> which is </w:t>
      </w:r>
      <w:r w:rsidR="007D743E" w:rsidRPr="00F1262C">
        <w:rPr>
          <w:rFonts w:ascii="Arial" w:hAnsi="Arial" w:cs="Arial"/>
          <w:sz w:val="24"/>
          <w:szCs w:val="24"/>
        </w:rPr>
        <w:t>the period of transi</w:t>
      </w:r>
      <w:r w:rsidR="007D429D" w:rsidRPr="00F1262C">
        <w:rPr>
          <w:rFonts w:ascii="Arial" w:hAnsi="Arial" w:cs="Arial"/>
          <w:sz w:val="24"/>
          <w:szCs w:val="24"/>
        </w:rPr>
        <w:t>tion between childhood and adulthood.</w:t>
      </w:r>
      <w:r w:rsidR="00FB20B7" w:rsidRPr="00F1262C">
        <w:rPr>
          <w:rFonts w:ascii="Arial" w:hAnsi="Arial" w:cs="Arial"/>
          <w:sz w:val="24"/>
          <w:szCs w:val="24"/>
        </w:rPr>
        <w:t xml:space="preserve"> </w:t>
      </w:r>
      <w:r w:rsidR="00204AE9" w:rsidRPr="00F1262C">
        <w:rPr>
          <w:rFonts w:ascii="Arial" w:hAnsi="Arial" w:cs="Arial"/>
          <w:sz w:val="24"/>
          <w:szCs w:val="24"/>
        </w:rPr>
        <w:t>During this review we will be able to look at th</w:t>
      </w:r>
      <w:r w:rsidR="003346C9" w:rsidRPr="00F1262C">
        <w:rPr>
          <w:rFonts w:ascii="Arial" w:hAnsi="Arial" w:cs="Arial"/>
          <w:sz w:val="24"/>
          <w:szCs w:val="24"/>
        </w:rPr>
        <w:t xml:space="preserve">e </w:t>
      </w:r>
      <w:r w:rsidR="00E93801" w:rsidRPr="00F1262C">
        <w:rPr>
          <w:rFonts w:ascii="Arial" w:hAnsi="Arial" w:cs="Arial"/>
          <w:sz w:val="24"/>
          <w:szCs w:val="24"/>
        </w:rPr>
        <w:t>importance of</w:t>
      </w:r>
      <w:r w:rsidR="00204AE9" w:rsidRPr="00F1262C">
        <w:rPr>
          <w:rFonts w:ascii="Arial" w:hAnsi="Arial" w:cs="Arial"/>
          <w:sz w:val="24"/>
          <w:szCs w:val="24"/>
        </w:rPr>
        <w:t xml:space="preserve"> mental health and how much of an impact it has on both males and females. </w:t>
      </w:r>
      <w:r w:rsidR="00E93801" w:rsidRPr="00F1262C">
        <w:rPr>
          <w:rFonts w:ascii="Arial" w:hAnsi="Arial" w:cs="Arial"/>
          <w:sz w:val="24"/>
          <w:szCs w:val="24"/>
        </w:rPr>
        <w:t xml:space="preserve"> And use this to come up with a conclusion to see weather the </w:t>
      </w:r>
      <w:r w:rsidR="009E31AD" w:rsidRPr="00F1262C">
        <w:rPr>
          <w:rFonts w:ascii="Arial" w:hAnsi="Arial" w:cs="Arial"/>
          <w:sz w:val="24"/>
          <w:szCs w:val="24"/>
        </w:rPr>
        <w:t>evidence</w:t>
      </w:r>
      <w:r w:rsidR="00E93801" w:rsidRPr="00F1262C">
        <w:rPr>
          <w:rFonts w:ascii="Arial" w:hAnsi="Arial" w:cs="Arial"/>
          <w:sz w:val="24"/>
          <w:szCs w:val="24"/>
        </w:rPr>
        <w:t xml:space="preserve"> given or used can be of help to </w:t>
      </w:r>
      <w:r w:rsidR="005040A9" w:rsidRPr="00F1262C">
        <w:rPr>
          <w:rFonts w:ascii="Arial" w:hAnsi="Arial" w:cs="Arial"/>
          <w:sz w:val="24"/>
          <w:szCs w:val="24"/>
        </w:rPr>
        <w:t xml:space="preserve">children and young adults who may not know of the information or help out </w:t>
      </w:r>
      <w:r w:rsidR="009E31AD" w:rsidRPr="00F1262C">
        <w:rPr>
          <w:rFonts w:ascii="Arial" w:hAnsi="Arial" w:cs="Arial"/>
          <w:sz w:val="24"/>
          <w:szCs w:val="24"/>
        </w:rPr>
        <w:t>there</w:t>
      </w:r>
      <w:r w:rsidR="005040A9" w:rsidRPr="00F1262C">
        <w:rPr>
          <w:rFonts w:ascii="Arial" w:hAnsi="Arial" w:cs="Arial"/>
          <w:sz w:val="24"/>
          <w:szCs w:val="24"/>
        </w:rPr>
        <w:t xml:space="preserve"> for them,</w:t>
      </w:r>
      <w:r w:rsidR="00DF7292" w:rsidRPr="00F1262C">
        <w:rPr>
          <w:rFonts w:ascii="Arial" w:hAnsi="Arial" w:cs="Arial"/>
          <w:sz w:val="24"/>
          <w:szCs w:val="24"/>
        </w:rPr>
        <w:t xml:space="preserve"> throughout this written review we will be able to </w:t>
      </w:r>
      <w:r w:rsidR="00935843" w:rsidRPr="00F1262C">
        <w:rPr>
          <w:rFonts w:ascii="Arial" w:hAnsi="Arial" w:cs="Arial"/>
          <w:sz w:val="24"/>
          <w:szCs w:val="24"/>
        </w:rPr>
        <w:t xml:space="preserve">show the different types of research being used </w:t>
      </w:r>
      <w:r w:rsidR="009E31AD" w:rsidRPr="00F1262C">
        <w:rPr>
          <w:rFonts w:ascii="Arial" w:hAnsi="Arial" w:cs="Arial"/>
          <w:sz w:val="24"/>
          <w:szCs w:val="24"/>
        </w:rPr>
        <w:t>and</w:t>
      </w:r>
      <w:r w:rsidR="00935843" w:rsidRPr="00F1262C">
        <w:rPr>
          <w:rFonts w:ascii="Arial" w:hAnsi="Arial" w:cs="Arial"/>
          <w:sz w:val="24"/>
          <w:szCs w:val="24"/>
        </w:rPr>
        <w:t xml:space="preserve"> where it has been accessed from. </w:t>
      </w:r>
    </w:p>
    <w:p w14:paraId="591B43E5" w14:textId="3E2B8174" w:rsidR="00CE6B42" w:rsidRPr="00F1262C" w:rsidRDefault="00B83081" w:rsidP="00F1262C">
      <w:pPr>
        <w:spacing w:line="360" w:lineRule="auto"/>
        <w:jc w:val="both"/>
        <w:rPr>
          <w:rFonts w:ascii="Arial" w:hAnsi="Arial" w:cs="Arial"/>
          <w:sz w:val="24"/>
          <w:szCs w:val="24"/>
        </w:rPr>
      </w:pPr>
      <w:r w:rsidRPr="00F1262C">
        <w:rPr>
          <w:rFonts w:ascii="Arial" w:hAnsi="Arial" w:cs="Arial"/>
          <w:sz w:val="24"/>
          <w:szCs w:val="24"/>
        </w:rPr>
        <w:t xml:space="preserve"> Asking and answering the most frequent questions that have stood out most will ensure that only the most relevant </w:t>
      </w:r>
      <w:r w:rsidR="009E31AD" w:rsidRPr="00F1262C">
        <w:rPr>
          <w:rFonts w:ascii="Arial" w:hAnsi="Arial" w:cs="Arial"/>
          <w:sz w:val="24"/>
          <w:szCs w:val="24"/>
        </w:rPr>
        <w:t>data</w:t>
      </w:r>
      <w:r w:rsidRPr="00F1262C">
        <w:rPr>
          <w:rFonts w:ascii="Arial" w:hAnsi="Arial" w:cs="Arial"/>
          <w:sz w:val="24"/>
          <w:szCs w:val="24"/>
        </w:rPr>
        <w:t xml:space="preserve"> to this topic is used, </w:t>
      </w:r>
      <w:r w:rsidR="009E31AD" w:rsidRPr="00F1262C">
        <w:rPr>
          <w:rFonts w:ascii="Arial" w:hAnsi="Arial" w:cs="Arial"/>
          <w:sz w:val="24"/>
          <w:szCs w:val="24"/>
        </w:rPr>
        <w:t>including</w:t>
      </w:r>
      <w:r w:rsidR="006D28F9" w:rsidRPr="00F1262C">
        <w:rPr>
          <w:rFonts w:ascii="Arial" w:hAnsi="Arial" w:cs="Arial"/>
          <w:sz w:val="24"/>
          <w:szCs w:val="24"/>
        </w:rPr>
        <w:t xml:space="preserve"> </w:t>
      </w:r>
      <w:r w:rsidR="009E31AD" w:rsidRPr="00F1262C">
        <w:rPr>
          <w:rFonts w:ascii="Arial" w:hAnsi="Arial" w:cs="Arial"/>
          <w:sz w:val="24"/>
          <w:szCs w:val="24"/>
        </w:rPr>
        <w:t>information</w:t>
      </w:r>
      <w:r w:rsidR="006D28F9" w:rsidRPr="00F1262C">
        <w:rPr>
          <w:rFonts w:ascii="Arial" w:hAnsi="Arial" w:cs="Arial"/>
          <w:sz w:val="24"/>
          <w:szCs w:val="24"/>
        </w:rPr>
        <w:t xml:space="preserve"> about depression</w:t>
      </w:r>
      <w:r w:rsidR="009E31AD" w:rsidRPr="00F1262C">
        <w:rPr>
          <w:rFonts w:ascii="Arial" w:hAnsi="Arial" w:cs="Arial"/>
          <w:sz w:val="24"/>
          <w:szCs w:val="24"/>
        </w:rPr>
        <w:t xml:space="preserve"> as the two relate to each other a lot as research was shown.</w:t>
      </w:r>
    </w:p>
    <w:p w14:paraId="134607F1" w14:textId="00AB5822" w:rsidR="005A75EB" w:rsidRPr="00F1262C" w:rsidRDefault="000D6B8F" w:rsidP="00F1262C">
      <w:pPr>
        <w:spacing w:line="360" w:lineRule="auto"/>
        <w:jc w:val="both"/>
        <w:rPr>
          <w:rFonts w:ascii="Arial" w:hAnsi="Arial" w:cs="Arial"/>
          <w:sz w:val="24"/>
          <w:szCs w:val="24"/>
          <w:u w:val="single"/>
        </w:rPr>
      </w:pPr>
      <w:r w:rsidRPr="00F1262C">
        <w:rPr>
          <w:rFonts w:ascii="Arial" w:hAnsi="Arial" w:cs="Arial"/>
          <w:sz w:val="24"/>
          <w:szCs w:val="24"/>
          <w:u w:val="single"/>
        </w:rPr>
        <w:t>INTRODUTION</w:t>
      </w:r>
    </w:p>
    <w:p w14:paraId="23CB027F" w14:textId="5ED45822" w:rsidR="00251FE5" w:rsidRPr="00F1262C" w:rsidRDefault="00C47DD5" w:rsidP="00F1262C">
      <w:pPr>
        <w:spacing w:line="360" w:lineRule="auto"/>
        <w:jc w:val="both"/>
        <w:rPr>
          <w:rFonts w:ascii="Arial" w:hAnsi="Arial" w:cs="Arial"/>
          <w:sz w:val="24"/>
          <w:szCs w:val="24"/>
          <w:u w:val="single"/>
        </w:rPr>
      </w:pPr>
      <w:r w:rsidRPr="00F1262C">
        <w:rPr>
          <w:rFonts w:ascii="Arial" w:hAnsi="Arial" w:cs="Arial"/>
          <w:sz w:val="24"/>
          <w:szCs w:val="24"/>
        </w:rPr>
        <w:t xml:space="preserve">During this written </w:t>
      </w:r>
      <w:r w:rsidR="008558C9" w:rsidRPr="00F1262C">
        <w:rPr>
          <w:rFonts w:ascii="Arial" w:hAnsi="Arial" w:cs="Arial"/>
          <w:sz w:val="24"/>
          <w:szCs w:val="24"/>
        </w:rPr>
        <w:t>assignment</w:t>
      </w:r>
      <w:r w:rsidRPr="00F1262C">
        <w:rPr>
          <w:rFonts w:ascii="Arial" w:hAnsi="Arial" w:cs="Arial"/>
          <w:sz w:val="24"/>
          <w:szCs w:val="24"/>
        </w:rPr>
        <w:t xml:space="preserve"> I will be discussing my </w:t>
      </w:r>
      <w:r w:rsidR="008558C9" w:rsidRPr="00F1262C">
        <w:rPr>
          <w:rFonts w:ascii="Arial" w:hAnsi="Arial" w:cs="Arial"/>
          <w:sz w:val="24"/>
          <w:szCs w:val="24"/>
        </w:rPr>
        <w:t>chosen</w:t>
      </w:r>
      <w:r w:rsidRPr="00F1262C">
        <w:rPr>
          <w:rFonts w:ascii="Arial" w:hAnsi="Arial" w:cs="Arial"/>
          <w:sz w:val="24"/>
          <w:szCs w:val="24"/>
        </w:rPr>
        <w:t xml:space="preserve"> topic and comparing different articles on this topic by relating th</w:t>
      </w:r>
      <w:r w:rsidR="003454C1" w:rsidRPr="00F1262C">
        <w:rPr>
          <w:rFonts w:ascii="Arial" w:hAnsi="Arial" w:cs="Arial"/>
          <w:sz w:val="24"/>
          <w:szCs w:val="24"/>
        </w:rPr>
        <w:t xml:space="preserve">em to the </w:t>
      </w:r>
      <w:r w:rsidR="008558C9" w:rsidRPr="00F1262C">
        <w:rPr>
          <w:rFonts w:ascii="Arial" w:hAnsi="Arial" w:cs="Arial"/>
          <w:sz w:val="24"/>
          <w:szCs w:val="24"/>
        </w:rPr>
        <w:t>focus</w:t>
      </w:r>
      <w:r w:rsidR="003454C1" w:rsidRPr="00F1262C">
        <w:rPr>
          <w:rFonts w:ascii="Arial" w:hAnsi="Arial" w:cs="Arial"/>
          <w:sz w:val="24"/>
          <w:szCs w:val="24"/>
        </w:rPr>
        <w:t xml:space="preserve"> within this </w:t>
      </w:r>
      <w:r w:rsidR="008558C9" w:rsidRPr="00F1262C">
        <w:rPr>
          <w:rFonts w:ascii="Arial" w:hAnsi="Arial" w:cs="Arial"/>
          <w:sz w:val="24"/>
          <w:szCs w:val="24"/>
        </w:rPr>
        <w:t>assignment</w:t>
      </w:r>
      <w:r w:rsidR="003454C1" w:rsidRPr="00F1262C">
        <w:rPr>
          <w:rFonts w:ascii="Arial" w:hAnsi="Arial" w:cs="Arial"/>
          <w:sz w:val="24"/>
          <w:szCs w:val="24"/>
        </w:rPr>
        <w:t xml:space="preserve"> and getting to the main point throughout the topic.</w:t>
      </w:r>
    </w:p>
    <w:p w14:paraId="0B4BA7C8" w14:textId="70706B23" w:rsidR="00251FE5" w:rsidRPr="00F1262C" w:rsidRDefault="003454C1" w:rsidP="00F1262C">
      <w:pPr>
        <w:spacing w:line="360" w:lineRule="auto"/>
        <w:jc w:val="both"/>
        <w:rPr>
          <w:rFonts w:ascii="Arial" w:hAnsi="Arial" w:cs="Arial"/>
          <w:sz w:val="24"/>
          <w:szCs w:val="24"/>
        </w:rPr>
      </w:pPr>
      <w:r w:rsidRPr="00F1262C">
        <w:rPr>
          <w:rFonts w:ascii="Arial" w:hAnsi="Arial" w:cs="Arial"/>
          <w:sz w:val="24"/>
          <w:szCs w:val="24"/>
        </w:rPr>
        <w:t xml:space="preserve"> </w:t>
      </w:r>
      <w:r w:rsidR="00AC0A34" w:rsidRPr="00F1262C">
        <w:rPr>
          <w:rFonts w:ascii="Arial" w:hAnsi="Arial" w:cs="Arial"/>
          <w:sz w:val="24"/>
          <w:szCs w:val="24"/>
        </w:rPr>
        <w:t>During this I also wanted to explain what research is an</w:t>
      </w:r>
      <w:r w:rsidR="008558C9" w:rsidRPr="00F1262C">
        <w:rPr>
          <w:rFonts w:ascii="Arial" w:hAnsi="Arial" w:cs="Arial"/>
          <w:sz w:val="24"/>
          <w:szCs w:val="24"/>
        </w:rPr>
        <w:t>d</w:t>
      </w:r>
      <w:r w:rsidR="00AC0A34" w:rsidRPr="00F1262C">
        <w:rPr>
          <w:rFonts w:ascii="Arial" w:hAnsi="Arial" w:cs="Arial"/>
          <w:sz w:val="24"/>
          <w:szCs w:val="24"/>
        </w:rPr>
        <w:t xml:space="preserve"> why it is so important to know and do within health and social care and </w:t>
      </w:r>
      <w:r w:rsidR="00732EFC" w:rsidRPr="00F1262C">
        <w:rPr>
          <w:rFonts w:ascii="Arial" w:hAnsi="Arial" w:cs="Arial"/>
          <w:sz w:val="24"/>
          <w:szCs w:val="24"/>
        </w:rPr>
        <w:t xml:space="preserve">when in a job role. </w:t>
      </w:r>
      <w:r w:rsidR="00AC108D" w:rsidRPr="00F1262C">
        <w:rPr>
          <w:rFonts w:ascii="Arial" w:hAnsi="Arial" w:cs="Arial"/>
          <w:sz w:val="24"/>
          <w:szCs w:val="24"/>
        </w:rPr>
        <w:t xml:space="preserve">I will progress onto </w:t>
      </w:r>
      <w:r w:rsidR="000C1491" w:rsidRPr="00F1262C">
        <w:rPr>
          <w:rFonts w:ascii="Arial" w:hAnsi="Arial" w:cs="Arial"/>
          <w:sz w:val="24"/>
          <w:szCs w:val="24"/>
        </w:rPr>
        <w:t>talking</w:t>
      </w:r>
      <w:r w:rsidR="00AC108D" w:rsidRPr="00F1262C">
        <w:rPr>
          <w:rFonts w:ascii="Arial" w:hAnsi="Arial" w:cs="Arial"/>
          <w:sz w:val="24"/>
          <w:szCs w:val="24"/>
        </w:rPr>
        <w:t xml:space="preserve"> about mental health, what it is, why it is important, the impact it has on </w:t>
      </w:r>
      <w:r w:rsidR="000C1491" w:rsidRPr="00F1262C">
        <w:rPr>
          <w:rFonts w:ascii="Arial" w:hAnsi="Arial" w:cs="Arial"/>
          <w:sz w:val="24"/>
          <w:szCs w:val="24"/>
        </w:rPr>
        <w:t>today’s</w:t>
      </w:r>
      <w:r w:rsidR="00AC108D" w:rsidRPr="00F1262C">
        <w:rPr>
          <w:rFonts w:ascii="Arial" w:hAnsi="Arial" w:cs="Arial"/>
          <w:sz w:val="24"/>
          <w:szCs w:val="24"/>
        </w:rPr>
        <w:t xml:space="preserve"> society, by directing this </w:t>
      </w:r>
      <w:r w:rsidR="00A9495E" w:rsidRPr="00F1262C">
        <w:rPr>
          <w:rFonts w:ascii="Arial" w:hAnsi="Arial" w:cs="Arial"/>
          <w:sz w:val="24"/>
          <w:szCs w:val="24"/>
        </w:rPr>
        <w:t>material</w:t>
      </w:r>
      <w:r w:rsidR="00AC108D" w:rsidRPr="00F1262C">
        <w:rPr>
          <w:rFonts w:ascii="Arial" w:hAnsi="Arial" w:cs="Arial"/>
          <w:sz w:val="24"/>
          <w:szCs w:val="24"/>
        </w:rPr>
        <w:t xml:space="preserve"> to</w:t>
      </w:r>
      <w:r w:rsidR="00A9495E" w:rsidRPr="00F1262C">
        <w:rPr>
          <w:rFonts w:ascii="Arial" w:hAnsi="Arial" w:cs="Arial"/>
          <w:sz w:val="24"/>
          <w:szCs w:val="24"/>
        </w:rPr>
        <w:t xml:space="preserve"> the </w:t>
      </w:r>
      <w:r w:rsidR="00AC108D" w:rsidRPr="00F1262C">
        <w:rPr>
          <w:rFonts w:ascii="Arial" w:hAnsi="Arial" w:cs="Arial"/>
          <w:sz w:val="24"/>
          <w:szCs w:val="24"/>
        </w:rPr>
        <w:t xml:space="preserve">younger adults </w:t>
      </w:r>
      <w:r w:rsidR="00A9495E" w:rsidRPr="00F1262C">
        <w:rPr>
          <w:rFonts w:ascii="Arial" w:hAnsi="Arial" w:cs="Arial"/>
          <w:sz w:val="24"/>
          <w:szCs w:val="24"/>
        </w:rPr>
        <w:t>allowed</w:t>
      </w:r>
      <w:r w:rsidR="00AC108D" w:rsidRPr="00F1262C">
        <w:rPr>
          <w:rFonts w:ascii="Arial" w:hAnsi="Arial" w:cs="Arial"/>
          <w:sz w:val="24"/>
          <w:szCs w:val="24"/>
        </w:rPr>
        <w:t xml:space="preserve"> </w:t>
      </w:r>
      <w:r w:rsidR="003C7FE4" w:rsidRPr="00F1262C">
        <w:rPr>
          <w:rFonts w:ascii="Arial" w:hAnsi="Arial" w:cs="Arial"/>
          <w:sz w:val="24"/>
          <w:szCs w:val="24"/>
        </w:rPr>
        <w:t xml:space="preserve">me to gain more knowledge and research along with made nit easier to focus directing my </w:t>
      </w:r>
      <w:r w:rsidR="000C1491" w:rsidRPr="00F1262C">
        <w:rPr>
          <w:rFonts w:ascii="Arial" w:hAnsi="Arial" w:cs="Arial"/>
          <w:sz w:val="24"/>
          <w:szCs w:val="24"/>
        </w:rPr>
        <w:t xml:space="preserve">studies on one group which </w:t>
      </w:r>
      <w:r w:rsidR="004F2D51" w:rsidRPr="00F1262C">
        <w:rPr>
          <w:rFonts w:ascii="Arial" w:hAnsi="Arial" w:cs="Arial"/>
          <w:sz w:val="24"/>
          <w:szCs w:val="24"/>
        </w:rPr>
        <w:t>narrows down</w:t>
      </w:r>
      <w:r w:rsidR="000C1491" w:rsidRPr="00F1262C">
        <w:rPr>
          <w:rFonts w:ascii="Arial" w:hAnsi="Arial" w:cs="Arial"/>
          <w:sz w:val="24"/>
          <w:szCs w:val="24"/>
        </w:rPr>
        <w:t xml:space="preserve"> the research.</w:t>
      </w:r>
      <w:r w:rsidR="00313FF1" w:rsidRPr="00F1262C">
        <w:rPr>
          <w:rFonts w:ascii="Arial" w:hAnsi="Arial" w:cs="Arial"/>
          <w:sz w:val="24"/>
          <w:szCs w:val="24"/>
        </w:rPr>
        <w:t xml:space="preserve"> As trying </w:t>
      </w:r>
      <w:r w:rsidR="00601347" w:rsidRPr="00F1262C">
        <w:rPr>
          <w:rFonts w:ascii="Arial" w:hAnsi="Arial" w:cs="Arial"/>
          <w:sz w:val="24"/>
          <w:szCs w:val="24"/>
        </w:rPr>
        <w:t>to do</w:t>
      </w:r>
      <w:r w:rsidR="00A21412" w:rsidRPr="00F1262C">
        <w:rPr>
          <w:rFonts w:ascii="Arial" w:hAnsi="Arial" w:cs="Arial"/>
          <w:sz w:val="24"/>
          <w:szCs w:val="24"/>
        </w:rPr>
        <w:t xml:space="preserve"> </w:t>
      </w:r>
      <w:r w:rsidR="00313FF1" w:rsidRPr="00F1262C">
        <w:rPr>
          <w:rFonts w:ascii="Arial" w:hAnsi="Arial" w:cs="Arial"/>
          <w:sz w:val="24"/>
          <w:szCs w:val="24"/>
        </w:rPr>
        <w:t xml:space="preserve">multiple </w:t>
      </w:r>
      <w:r w:rsidR="00A21412" w:rsidRPr="00F1262C">
        <w:rPr>
          <w:rFonts w:ascii="Arial" w:hAnsi="Arial" w:cs="Arial"/>
          <w:sz w:val="24"/>
          <w:szCs w:val="24"/>
        </w:rPr>
        <w:t xml:space="preserve">areas within mental health awareness </w:t>
      </w:r>
      <w:r w:rsidR="00302040" w:rsidRPr="00F1262C">
        <w:rPr>
          <w:rFonts w:ascii="Arial" w:hAnsi="Arial" w:cs="Arial"/>
          <w:sz w:val="24"/>
          <w:szCs w:val="24"/>
        </w:rPr>
        <w:t xml:space="preserve">can </w:t>
      </w:r>
      <w:r w:rsidR="00313FF1" w:rsidRPr="00F1262C">
        <w:rPr>
          <w:rFonts w:ascii="Arial" w:hAnsi="Arial" w:cs="Arial"/>
          <w:sz w:val="24"/>
          <w:szCs w:val="24"/>
        </w:rPr>
        <w:t xml:space="preserve">make </w:t>
      </w:r>
      <w:r w:rsidR="00302040" w:rsidRPr="00F1262C">
        <w:rPr>
          <w:rFonts w:ascii="Arial" w:hAnsi="Arial" w:cs="Arial"/>
          <w:sz w:val="24"/>
          <w:szCs w:val="24"/>
        </w:rPr>
        <w:t xml:space="preserve">it </w:t>
      </w:r>
      <w:r w:rsidR="004557C2" w:rsidRPr="00F1262C">
        <w:rPr>
          <w:rFonts w:ascii="Arial" w:hAnsi="Arial" w:cs="Arial"/>
          <w:sz w:val="24"/>
          <w:szCs w:val="24"/>
        </w:rPr>
        <w:t>harder</w:t>
      </w:r>
      <w:r w:rsidR="00302040" w:rsidRPr="00F1262C">
        <w:rPr>
          <w:rFonts w:ascii="Arial" w:hAnsi="Arial" w:cs="Arial"/>
          <w:sz w:val="24"/>
          <w:szCs w:val="24"/>
        </w:rPr>
        <w:t xml:space="preserve"> to the reader to get the right </w:t>
      </w:r>
      <w:r w:rsidR="004557C2" w:rsidRPr="00F1262C">
        <w:rPr>
          <w:rFonts w:ascii="Arial" w:hAnsi="Arial" w:cs="Arial"/>
          <w:sz w:val="24"/>
          <w:szCs w:val="24"/>
        </w:rPr>
        <w:t>information</w:t>
      </w:r>
      <w:r w:rsidR="00302040" w:rsidRPr="00F1262C">
        <w:rPr>
          <w:rFonts w:ascii="Arial" w:hAnsi="Arial" w:cs="Arial"/>
          <w:sz w:val="24"/>
          <w:szCs w:val="24"/>
        </w:rPr>
        <w:t xml:space="preserve"> from the </w:t>
      </w:r>
      <w:r w:rsidR="003C2095" w:rsidRPr="00F1262C">
        <w:rPr>
          <w:rFonts w:ascii="Arial" w:hAnsi="Arial" w:cs="Arial"/>
          <w:sz w:val="24"/>
          <w:szCs w:val="24"/>
        </w:rPr>
        <w:t>review and slow down the time I need to focus on the main body</w:t>
      </w:r>
      <w:r w:rsidR="00313FF1" w:rsidRPr="00F1262C">
        <w:rPr>
          <w:rFonts w:ascii="Arial" w:hAnsi="Arial" w:cs="Arial"/>
          <w:sz w:val="24"/>
          <w:szCs w:val="24"/>
        </w:rPr>
        <w:t>.</w:t>
      </w:r>
    </w:p>
    <w:p w14:paraId="376CF805" w14:textId="196D25B1" w:rsidR="00C47DD5" w:rsidRPr="00F1262C" w:rsidRDefault="00313FF1" w:rsidP="00F1262C">
      <w:pPr>
        <w:spacing w:line="360" w:lineRule="auto"/>
        <w:jc w:val="both"/>
        <w:rPr>
          <w:rFonts w:ascii="Arial" w:hAnsi="Arial" w:cs="Arial"/>
          <w:sz w:val="24"/>
          <w:szCs w:val="24"/>
        </w:rPr>
      </w:pPr>
      <w:r w:rsidRPr="00F1262C">
        <w:rPr>
          <w:rFonts w:ascii="Arial" w:hAnsi="Arial" w:cs="Arial"/>
          <w:sz w:val="24"/>
          <w:szCs w:val="24"/>
        </w:rPr>
        <w:t xml:space="preserve"> </w:t>
      </w:r>
      <w:r w:rsidR="003C2095" w:rsidRPr="00F1262C">
        <w:rPr>
          <w:rFonts w:ascii="Arial" w:hAnsi="Arial" w:cs="Arial"/>
          <w:sz w:val="24"/>
          <w:szCs w:val="24"/>
        </w:rPr>
        <w:t xml:space="preserve">I will also explain the methods used </w:t>
      </w:r>
      <w:r w:rsidR="004557C2" w:rsidRPr="00F1262C">
        <w:rPr>
          <w:rFonts w:ascii="Arial" w:hAnsi="Arial" w:cs="Arial"/>
          <w:sz w:val="24"/>
          <w:szCs w:val="24"/>
        </w:rPr>
        <w:t>throughout</w:t>
      </w:r>
      <w:r w:rsidR="003C2095" w:rsidRPr="00F1262C">
        <w:rPr>
          <w:rFonts w:ascii="Arial" w:hAnsi="Arial" w:cs="Arial"/>
          <w:sz w:val="24"/>
          <w:szCs w:val="24"/>
        </w:rPr>
        <w:t xml:space="preserve"> this paper and </w:t>
      </w:r>
      <w:r w:rsidR="004557C2" w:rsidRPr="00F1262C">
        <w:rPr>
          <w:rFonts w:ascii="Arial" w:hAnsi="Arial" w:cs="Arial"/>
          <w:sz w:val="24"/>
          <w:szCs w:val="24"/>
        </w:rPr>
        <w:t xml:space="preserve">add the references </w:t>
      </w:r>
      <w:r w:rsidR="00601347" w:rsidRPr="00F1262C">
        <w:rPr>
          <w:rFonts w:ascii="Arial" w:hAnsi="Arial" w:cs="Arial"/>
          <w:sz w:val="24"/>
          <w:szCs w:val="24"/>
        </w:rPr>
        <w:t xml:space="preserve">and reference page all over the review </w:t>
      </w:r>
      <w:r w:rsidR="004557C2" w:rsidRPr="00F1262C">
        <w:rPr>
          <w:rFonts w:ascii="Arial" w:hAnsi="Arial" w:cs="Arial"/>
          <w:sz w:val="24"/>
          <w:szCs w:val="24"/>
        </w:rPr>
        <w:t xml:space="preserve">to show where I had found my research, along with closing this review with a conclusion and recommendation </w:t>
      </w:r>
      <w:r w:rsidR="00601347" w:rsidRPr="00F1262C">
        <w:rPr>
          <w:rFonts w:ascii="Arial" w:hAnsi="Arial" w:cs="Arial"/>
          <w:sz w:val="24"/>
          <w:szCs w:val="24"/>
        </w:rPr>
        <w:t xml:space="preserve">to give advice and help for those that may be affected or need it. </w:t>
      </w:r>
    </w:p>
    <w:p w14:paraId="29ED26A8" w14:textId="51A860F1" w:rsidR="008558C9" w:rsidRPr="00F1262C" w:rsidRDefault="005E1973" w:rsidP="00F1262C">
      <w:pPr>
        <w:spacing w:line="360" w:lineRule="auto"/>
        <w:jc w:val="both"/>
        <w:rPr>
          <w:rFonts w:ascii="Arial" w:hAnsi="Arial" w:cs="Arial"/>
          <w:sz w:val="24"/>
          <w:szCs w:val="24"/>
          <w:u w:val="single"/>
        </w:rPr>
      </w:pPr>
      <w:r w:rsidRPr="00F1262C">
        <w:rPr>
          <w:rFonts w:ascii="Arial" w:hAnsi="Arial" w:cs="Arial"/>
          <w:sz w:val="24"/>
          <w:szCs w:val="24"/>
          <w:u w:val="single"/>
        </w:rPr>
        <w:t xml:space="preserve">METHODOLOGY </w:t>
      </w:r>
      <w:r w:rsidR="00D0012C" w:rsidRPr="00F1262C">
        <w:rPr>
          <w:rFonts w:ascii="Arial" w:hAnsi="Arial" w:cs="Arial"/>
          <w:sz w:val="24"/>
          <w:szCs w:val="24"/>
          <w:u w:val="single"/>
        </w:rPr>
        <w:t>AND METHODS</w:t>
      </w:r>
    </w:p>
    <w:p w14:paraId="37AE9A58" w14:textId="1E2A3B0E" w:rsidR="00C42838" w:rsidRPr="00F1262C" w:rsidRDefault="00AB57E5" w:rsidP="00F1262C">
      <w:pPr>
        <w:spacing w:line="360" w:lineRule="auto"/>
        <w:jc w:val="both"/>
        <w:rPr>
          <w:rFonts w:ascii="Arial" w:hAnsi="Arial" w:cs="Arial"/>
          <w:sz w:val="24"/>
          <w:szCs w:val="24"/>
        </w:rPr>
      </w:pPr>
      <w:r w:rsidRPr="00F1262C">
        <w:rPr>
          <w:rFonts w:ascii="Arial" w:hAnsi="Arial" w:cs="Arial"/>
          <w:sz w:val="24"/>
          <w:szCs w:val="24"/>
        </w:rPr>
        <w:lastRenderedPageBreak/>
        <w:t xml:space="preserve">The </w:t>
      </w:r>
      <w:r w:rsidR="00DA1B8E" w:rsidRPr="00F1262C">
        <w:rPr>
          <w:rFonts w:ascii="Arial" w:hAnsi="Arial" w:cs="Arial"/>
          <w:sz w:val="24"/>
          <w:szCs w:val="24"/>
        </w:rPr>
        <w:t xml:space="preserve">research project's overarching plan and justification are referred to as its </w:t>
      </w:r>
      <w:r w:rsidR="00DA1B8E" w:rsidRPr="00F1262C">
        <w:rPr>
          <w:rFonts w:ascii="Arial" w:hAnsi="Arial" w:cs="Arial"/>
          <w:b/>
          <w:bCs/>
          <w:sz w:val="24"/>
          <w:szCs w:val="24"/>
        </w:rPr>
        <w:t>methodology</w:t>
      </w:r>
      <w:r w:rsidR="00DA1B8E" w:rsidRPr="00F1262C">
        <w:rPr>
          <w:rFonts w:ascii="Arial" w:hAnsi="Arial" w:cs="Arial"/>
          <w:sz w:val="24"/>
          <w:szCs w:val="24"/>
        </w:rPr>
        <w:t xml:space="preserve">. To create a strategy that meets your goals, it entails researching the approaches currently being employed in </w:t>
      </w:r>
      <w:r w:rsidR="008C7EEF" w:rsidRPr="00F1262C">
        <w:rPr>
          <w:rFonts w:ascii="Arial" w:hAnsi="Arial" w:cs="Arial"/>
          <w:sz w:val="24"/>
          <w:szCs w:val="24"/>
        </w:rPr>
        <w:t>the</w:t>
      </w:r>
      <w:r w:rsidR="00DA1B8E" w:rsidRPr="00F1262C">
        <w:rPr>
          <w:rFonts w:ascii="Arial" w:hAnsi="Arial" w:cs="Arial"/>
          <w:sz w:val="24"/>
          <w:szCs w:val="24"/>
        </w:rPr>
        <w:t xml:space="preserve"> sector as well as the ideas or guiding concepts that behind them.</w:t>
      </w:r>
      <w:r w:rsidR="00E97A4A" w:rsidRPr="00F1262C">
        <w:rPr>
          <w:rFonts w:ascii="Arial" w:hAnsi="Arial" w:cs="Arial"/>
          <w:sz w:val="24"/>
          <w:szCs w:val="24"/>
        </w:rPr>
        <w:t xml:space="preserve"> </w:t>
      </w:r>
      <w:r w:rsidR="00416F10" w:rsidRPr="00F1262C">
        <w:rPr>
          <w:rFonts w:ascii="Arial" w:hAnsi="Arial" w:cs="Arial"/>
          <w:sz w:val="24"/>
          <w:szCs w:val="24"/>
        </w:rPr>
        <w:t>The use of a methodology, also known as a structure for research, builds on and draws inspiration from problems, statements, and research questions. Analysis is influenced by methodology</w:t>
      </w:r>
      <w:r w:rsidR="005548E8" w:rsidRPr="00F1262C">
        <w:rPr>
          <w:rFonts w:ascii="Arial" w:hAnsi="Arial" w:cs="Arial"/>
          <w:sz w:val="24"/>
          <w:szCs w:val="24"/>
        </w:rPr>
        <w:t xml:space="preserve"> </w:t>
      </w:r>
      <w:r w:rsidR="00C425BA" w:rsidRPr="00F1262C">
        <w:rPr>
          <w:rFonts w:ascii="Arial" w:hAnsi="Arial" w:cs="Arial"/>
          <w:sz w:val="24"/>
          <w:szCs w:val="24"/>
        </w:rPr>
        <w:t>(</w:t>
      </w:r>
      <w:r w:rsidR="00C14535" w:rsidRPr="00F1262C">
        <w:rPr>
          <w:rFonts w:ascii="Arial" w:hAnsi="Arial" w:cs="Arial"/>
          <w:sz w:val="24"/>
          <w:szCs w:val="24"/>
        </w:rPr>
        <w:t>Bryman,</w:t>
      </w:r>
      <w:r w:rsidR="005548E8" w:rsidRPr="00F1262C">
        <w:rPr>
          <w:rFonts w:ascii="Arial" w:hAnsi="Arial" w:cs="Arial"/>
          <w:sz w:val="24"/>
          <w:szCs w:val="24"/>
        </w:rPr>
        <w:t>2</w:t>
      </w:r>
      <w:r w:rsidR="00C14535" w:rsidRPr="00F1262C">
        <w:rPr>
          <w:rFonts w:ascii="Arial" w:hAnsi="Arial" w:cs="Arial"/>
          <w:sz w:val="24"/>
          <w:szCs w:val="24"/>
        </w:rPr>
        <w:t>008</w:t>
      </w:r>
      <w:r w:rsidR="005548E8" w:rsidRPr="00F1262C">
        <w:rPr>
          <w:rFonts w:ascii="Arial" w:hAnsi="Arial" w:cs="Arial"/>
          <w:sz w:val="24"/>
          <w:szCs w:val="24"/>
        </w:rPr>
        <w:t>).</w:t>
      </w:r>
    </w:p>
    <w:p w14:paraId="4B8D42BA" w14:textId="04165319" w:rsidR="0030126B" w:rsidRPr="00F1262C" w:rsidRDefault="0030126B" w:rsidP="00F1262C">
      <w:pPr>
        <w:spacing w:line="360" w:lineRule="auto"/>
        <w:jc w:val="both"/>
        <w:rPr>
          <w:rFonts w:ascii="Arial" w:hAnsi="Arial" w:cs="Arial"/>
          <w:sz w:val="24"/>
          <w:szCs w:val="24"/>
        </w:rPr>
      </w:pPr>
      <w:r w:rsidRPr="00F1262C">
        <w:rPr>
          <w:rFonts w:ascii="Arial" w:hAnsi="Arial" w:cs="Arial"/>
          <w:b/>
          <w:bCs/>
          <w:sz w:val="24"/>
          <w:szCs w:val="24"/>
        </w:rPr>
        <w:t>Methods</w:t>
      </w:r>
      <w:r w:rsidRPr="00F1262C">
        <w:rPr>
          <w:rFonts w:ascii="Arial" w:hAnsi="Arial" w:cs="Arial"/>
          <w:sz w:val="24"/>
          <w:szCs w:val="24"/>
        </w:rPr>
        <w:t xml:space="preserve"> are only actions or techniques used to collect and choose a study methodology. Analysis of all the investigation's procedures and methods is known as methodology. In the later stages of the research project, methods are used. During the initial phase of the research process, methodologies are used.</w:t>
      </w:r>
    </w:p>
    <w:p w14:paraId="6F7FEB27" w14:textId="77777777" w:rsidR="00251FE5" w:rsidRPr="00F1262C" w:rsidRDefault="0030126B" w:rsidP="00F1262C">
      <w:pPr>
        <w:spacing w:line="360" w:lineRule="auto"/>
        <w:jc w:val="both"/>
        <w:rPr>
          <w:rFonts w:ascii="Arial" w:hAnsi="Arial" w:cs="Arial"/>
          <w:sz w:val="24"/>
          <w:szCs w:val="24"/>
        </w:rPr>
      </w:pPr>
      <w:r w:rsidRPr="00F1262C">
        <w:rPr>
          <w:rFonts w:ascii="Arial" w:hAnsi="Arial" w:cs="Arial"/>
          <w:sz w:val="24"/>
          <w:szCs w:val="24"/>
        </w:rPr>
        <w:t xml:space="preserve">The method that will be used in this assignment to </w:t>
      </w:r>
      <w:r w:rsidR="00065C4C" w:rsidRPr="00F1262C">
        <w:rPr>
          <w:rFonts w:ascii="Arial" w:hAnsi="Arial" w:cs="Arial"/>
          <w:sz w:val="24"/>
          <w:szCs w:val="24"/>
        </w:rPr>
        <w:t xml:space="preserve">gatherer information, </w:t>
      </w:r>
      <w:r w:rsidR="00B0794E" w:rsidRPr="00F1262C">
        <w:rPr>
          <w:rFonts w:ascii="Arial" w:hAnsi="Arial" w:cs="Arial"/>
          <w:sz w:val="24"/>
          <w:szCs w:val="24"/>
        </w:rPr>
        <w:t>statics</w:t>
      </w:r>
      <w:r w:rsidR="00065C4C" w:rsidRPr="00F1262C">
        <w:rPr>
          <w:rFonts w:ascii="Arial" w:hAnsi="Arial" w:cs="Arial"/>
          <w:sz w:val="24"/>
          <w:szCs w:val="24"/>
        </w:rPr>
        <w:t xml:space="preserve"> and other relevant </w:t>
      </w:r>
      <w:r w:rsidR="00B0794E" w:rsidRPr="00F1262C">
        <w:rPr>
          <w:rFonts w:ascii="Arial" w:hAnsi="Arial" w:cs="Arial"/>
          <w:sz w:val="24"/>
          <w:szCs w:val="24"/>
        </w:rPr>
        <w:t>information</w:t>
      </w:r>
      <w:r w:rsidR="00065C4C" w:rsidRPr="00F1262C">
        <w:rPr>
          <w:rFonts w:ascii="Arial" w:hAnsi="Arial" w:cs="Arial"/>
          <w:sz w:val="24"/>
          <w:szCs w:val="24"/>
        </w:rPr>
        <w:t xml:space="preserve"> is google scholar as lo</w:t>
      </w:r>
      <w:r w:rsidR="00462C4C" w:rsidRPr="00F1262C">
        <w:rPr>
          <w:rFonts w:ascii="Arial" w:hAnsi="Arial" w:cs="Arial"/>
          <w:sz w:val="24"/>
          <w:szCs w:val="24"/>
        </w:rPr>
        <w:t>ng side book</w:t>
      </w:r>
      <w:r w:rsidR="006052F9" w:rsidRPr="00F1262C">
        <w:rPr>
          <w:rFonts w:ascii="Arial" w:hAnsi="Arial" w:cs="Arial"/>
          <w:sz w:val="24"/>
          <w:szCs w:val="24"/>
        </w:rPr>
        <w:t xml:space="preserve">s </w:t>
      </w:r>
      <w:r w:rsidR="00462C4C" w:rsidRPr="00F1262C">
        <w:rPr>
          <w:rFonts w:ascii="Arial" w:hAnsi="Arial" w:cs="Arial"/>
          <w:sz w:val="24"/>
          <w:szCs w:val="24"/>
        </w:rPr>
        <w:t>read</w:t>
      </w:r>
      <w:r w:rsidR="006052F9" w:rsidRPr="00F1262C">
        <w:rPr>
          <w:rFonts w:ascii="Arial" w:hAnsi="Arial" w:cs="Arial"/>
          <w:sz w:val="24"/>
          <w:szCs w:val="24"/>
        </w:rPr>
        <w:t xml:space="preserve"> and </w:t>
      </w:r>
      <w:r w:rsidR="00FE18BF" w:rsidRPr="00F1262C">
        <w:rPr>
          <w:rFonts w:ascii="Arial" w:hAnsi="Arial" w:cs="Arial"/>
          <w:sz w:val="24"/>
          <w:szCs w:val="24"/>
        </w:rPr>
        <w:t>occasional</w:t>
      </w:r>
      <w:r w:rsidR="00B87B6E" w:rsidRPr="00F1262C">
        <w:rPr>
          <w:rFonts w:ascii="Arial" w:hAnsi="Arial" w:cs="Arial"/>
          <w:sz w:val="24"/>
          <w:szCs w:val="24"/>
        </w:rPr>
        <w:t xml:space="preserve"> visits to </w:t>
      </w:r>
      <w:r w:rsidR="007764E1" w:rsidRPr="00F1262C">
        <w:rPr>
          <w:rFonts w:ascii="Arial" w:hAnsi="Arial" w:cs="Arial"/>
          <w:sz w:val="24"/>
          <w:szCs w:val="24"/>
        </w:rPr>
        <w:t xml:space="preserve">educational facilities. </w:t>
      </w:r>
      <w:r w:rsidR="00B0794E" w:rsidRPr="00F1262C">
        <w:rPr>
          <w:rFonts w:ascii="Arial" w:hAnsi="Arial" w:cs="Arial"/>
          <w:sz w:val="24"/>
          <w:szCs w:val="24"/>
        </w:rPr>
        <w:t>Reason for this is because they are reliable sources and have options and facts from all around the world.</w:t>
      </w:r>
      <w:r w:rsidR="00B40759" w:rsidRPr="00F1262C">
        <w:rPr>
          <w:rFonts w:ascii="Arial" w:hAnsi="Arial" w:cs="Arial"/>
          <w:sz w:val="24"/>
          <w:szCs w:val="24"/>
        </w:rPr>
        <w:t xml:space="preserve"> </w:t>
      </w:r>
      <w:r w:rsidR="00FD32D0" w:rsidRPr="00F1262C">
        <w:rPr>
          <w:rFonts w:ascii="Arial" w:hAnsi="Arial" w:cs="Arial"/>
          <w:sz w:val="24"/>
          <w:szCs w:val="24"/>
        </w:rPr>
        <w:t>T</w:t>
      </w:r>
      <w:r w:rsidR="00B40759" w:rsidRPr="00F1262C">
        <w:rPr>
          <w:rFonts w:ascii="Arial" w:hAnsi="Arial" w:cs="Arial"/>
          <w:sz w:val="24"/>
          <w:szCs w:val="24"/>
        </w:rPr>
        <w:t>hi</w:t>
      </w:r>
      <w:r w:rsidR="00FD32D0" w:rsidRPr="00F1262C">
        <w:rPr>
          <w:rFonts w:ascii="Arial" w:hAnsi="Arial" w:cs="Arial"/>
          <w:sz w:val="24"/>
          <w:szCs w:val="24"/>
        </w:rPr>
        <w:t xml:space="preserve">s is classed as </w:t>
      </w:r>
      <w:r w:rsidR="001155E0" w:rsidRPr="00F1262C">
        <w:rPr>
          <w:rFonts w:ascii="Arial" w:hAnsi="Arial" w:cs="Arial"/>
          <w:sz w:val="24"/>
          <w:szCs w:val="24"/>
        </w:rPr>
        <w:t>secondary</w:t>
      </w:r>
      <w:r w:rsidR="00FD32D0" w:rsidRPr="00F1262C">
        <w:rPr>
          <w:rFonts w:ascii="Arial" w:hAnsi="Arial" w:cs="Arial"/>
          <w:sz w:val="24"/>
          <w:szCs w:val="24"/>
        </w:rPr>
        <w:t xml:space="preserve"> research which is A popular strategy for carrying out </w:t>
      </w:r>
      <w:r w:rsidR="00205DD1" w:rsidRPr="00F1262C">
        <w:rPr>
          <w:rFonts w:ascii="Arial" w:hAnsi="Arial" w:cs="Arial"/>
          <w:sz w:val="24"/>
          <w:szCs w:val="24"/>
        </w:rPr>
        <w:t>detailed research</w:t>
      </w:r>
      <w:r w:rsidR="00FD32D0" w:rsidRPr="00F1262C">
        <w:rPr>
          <w:rFonts w:ascii="Arial" w:hAnsi="Arial" w:cs="Arial"/>
          <w:sz w:val="24"/>
          <w:szCs w:val="24"/>
        </w:rPr>
        <w:t>, in which the researcher only uses data that has already been collected. In order to draw reliable study conclusions, this research design organises, collects, and analyses these data samples. Since it entails combining pre-existing material that can be found on the internet, in peer-reviewed journals, books, government archives, and libraries, secondary research is often referred to as desk research.</w:t>
      </w:r>
    </w:p>
    <w:p w14:paraId="4FC9681D" w14:textId="6B211718" w:rsidR="0030126B" w:rsidRPr="00F1262C" w:rsidRDefault="00FD32D0" w:rsidP="00F1262C">
      <w:pPr>
        <w:spacing w:line="360" w:lineRule="auto"/>
        <w:jc w:val="both"/>
        <w:rPr>
          <w:rFonts w:ascii="Arial" w:hAnsi="Arial" w:cs="Arial"/>
          <w:sz w:val="24"/>
          <w:szCs w:val="24"/>
        </w:rPr>
      </w:pPr>
      <w:r w:rsidRPr="00F1262C">
        <w:rPr>
          <w:rFonts w:ascii="Arial" w:hAnsi="Arial" w:cs="Arial"/>
          <w:sz w:val="24"/>
          <w:szCs w:val="24"/>
        </w:rPr>
        <w:t xml:space="preserve"> The secondary researcher analysed existing trends from earlier studies and applies this knowledge to the research situation. It</w:t>
      </w:r>
      <w:r w:rsidR="00930A94" w:rsidRPr="00F1262C">
        <w:rPr>
          <w:rFonts w:ascii="Arial" w:hAnsi="Arial" w:cs="Arial"/>
          <w:sz w:val="24"/>
          <w:szCs w:val="24"/>
        </w:rPr>
        <w:t xml:space="preserve"> is</w:t>
      </w:r>
      <w:r w:rsidRPr="00F1262C">
        <w:rPr>
          <w:rFonts w:ascii="Arial" w:hAnsi="Arial" w:cs="Arial"/>
          <w:sz w:val="24"/>
          <w:szCs w:val="24"/>
        </w:rPr>
        <w:t xml:space="preserve"> interesting to note that secondary research frequently uses information from primary research, which is why some studies mix the two different types of inquiry. </w:t>
      </w:r>
    </w:p>
    <w:p w14:paraId="5A4745F7" w14:textId="470ADF8F" w:rsidR="00FD32D0" w:rsidRPr="00F1262C" w:rsidRDefault="001155E0" w:rsidP="00F1262C">
      <w:pPr>
        <w:spacing w:line="360" w:lineRule="auto"/>
        <w:jc w:val="both"/>
        <w:rPr>
          <w:rFonts w:ascii="Arial" w:hAnsi="Arial" w:cs="Arial"/>
          <w:sz w:val="24"/>
          <w:szCs w:val="24"/>
        </w:rPr>
      </w:pPr>
      <w:r w:rsidRPr="00F1262C">
        <w:rPr>
          <w:rFonts w:ascii="Arial" w:hAnsi="Arial" w:cs="Arial"/>
          <w:sz w:val="24"/>
          <w:szCs w:val="24"/>
        </w:rPr>
        <w:t xml:space="preserve">Advantage of using secondary research is that </w:t>
      </w:r>
      <w:r w:rsidR="00473CFD" w:rsidRPr="00F1262C">
        <w:rPr>
          <w:rFonts w:ascii="Arial" w:hAnsi="Arial" w:cs="Arial"/>
          <w:sz w:val="24"/>
          <w:szCs w:val="24"/>
        </w:rPr>
        <w:t>it is eas</w:t>
      </w:r>
      <w:r w:rsidR="001B3990" w:rsidRPr="00F1262C">
        <w:rPr>
          <w:rFonts w:ascii="Arial" w:hAnsi="Arial" w:cs="Arial"/>
          <w:sz w:val="24"/>
          <w:szCs w:val="24"/>
        </w:rPr>
        <w:t xml:space="preserve">ily </w:t>
      </w:r>
      <w:r w:rsidR="001752A0" w:rsidRPr="00F1262C">
        <w:rPr>
          <w:rFonts w:ascii="Arial" w:hAnsi="Arial" w:cs="Arial"/>
          <w:sz w:val="24"/>
          <w:szCs w:val="24"/>
        </w:rPr>
        <w:t>a</w:t>
      </w:r>
      <w:r w:rsidR="000627C3" w:rsidRPr="00F1262C">
        <w:rPr>
          <w:rFonts w:ascii="Arial" w:hAnsi="Arial" w:cs="Arial"/>
          <w:sz w:val="24"/>
          <w:szCs w:val="24"/>
        </w:rPr>
        <w:t xml:space="preserve">ccessible </w:t>
      </w:r>
      <w:r w:rsidR="001B3990" w:rsidRPr="00F1262C">
        <w:rPr>
          <w:rFonts w:ascii="Arial" w:hAnsi="Arial" w:cs="Arial"/>
          <w:sz w:val="24"/>
          <w:szCs w:val="24"/>
        </w:rPr>
        <w:t>and can be a</w:t>
      </w:r>
      <w:r w:rsidR="0098457A" w:rsidRPr="00F1262C">
        <w:rPr>
          <w:rFonts w:ascii="Arial" w:hAnsi="Arial" w:cs="Arial"/>
          <w:sz w:val="24"/>
          <w:szCs w:val="24"/>
        </w:rPr>
        <w:t>ccessed</w:t>
      </w:r>
      <w:r w:rsidR="001B3990" w:rsidRPr="00F1262C">
        <w:rPr>
          <w:rFonts w:ascii="Arial" w:hAnsi="Arial" w:cs="Arial"/>
          <w:sz w:val="24"/>
          <w:szCs w:val="24"/>
        </w:rPr>
        <w:t xml:space="preserve"> at any time, any day, with the use of the internet this makes it </w:t>
      </w:r>
      <w:r w:rsidR="00D12639" w:rsidRPr="00F1262C">
        <w:rPr>
          <w:rFonts w:ascii="Arial" w:hAnsi="Arial" w:cs="Arial"/>
          <w:sz w:val="24"/>
          <w:szCs w:val="24"/>
        </w:rPr>
        <w:t xml:space="preserve">faster to gather relevant information needed as it contains information from everywhere around the world, this is also great when wanting to get </w:t>
      </w:r>
      <w:r w:rsidR="0076149B" w:rsidRPr="00F1262C">
        <w:rPr>
          <w:rFonts w:ascii="Arial" w:hAnsi="Arial" w:cs="Arial"/>
          <w:sz w:val="24"/>
          <w:szCs w:val="24"/>
        </w:rPr>
        <w:t>options</w:t>
      </w:r>
      <w:r w:rsidR="00D12639" w:rsidRPr="00F1262C">
        <w:rPr>
          <w:rFonts w:ascii="Arial" w:hAnsi="Arial" w:cs="Arial"/>
          <w:sz w:val="24"/>
          <w:szCs w:val="24"/>
        </w:rPr>
        <w:t xml:space="preserve"> or thoughts from people that </w:t>
      </w:r>
      <w:r w:rsidR="0098457A" w:rsidRPr="00F1262C">
        <w:rPr>
          <w:rFonts w:ascii="Arial" w:hAnsi="Arial" w:cs="Arial"/>
          <w:sz w:val="24"/>
          <w:szCs w:val="24"/>
        </w:rPr>
        <w:t>cannot</w:t>
      </w:r>
      <w:r w:rsidR="00C60CA6" w:rsidRPr="00F1262C">
        <w:rPr>
          <w:rFonts w:ascii="Arial" w:hAnsi="Arial" w:cs="Arial"/>
          <w:sz w:val="24"/>
          <w:szCs w:val="24"/>
        </w:rPr>
        <w:t xml:space="preserve"> communicate verbally </w:t>
      </w:r>
      <w:r w:rsidR="001752A0" w:rsidRPr="00F1262C">
        <w:rPr>
          <w:rFonts w:ascii="Arial" w:hAnsi="Arial" w:cs="Arial"/>
          <w:sz w:val="24"/>
          <w:szCs w:val="24"/>
        </w:rPr>
        <w:t>to share knowledge.</w:t>
      </w:r>
      <w:r w:rsidR="00FE6CEE" w:rsidRPr="00F1262C">
        <w:rPr>
          <w:rFonts w:ascii="Arial" w:hAnsi="Arial" w:cs="Arial"/>
          <w:sz w:val="24"/>
          <w:szCs w:val="24"/>
        </w:rPr>
        <w:t xml:space="preserve"> </w:t>
      </w:r>
    </w:p>
    <w:p w14:paraId="2EC3AA36" w14:textId="14F3CDCE" w:rsidR="00FE6CEE" w:rsidRPr="00F1262C" w:rsidRDefault="00FE6CEE" w:rsidP="00F1262C">
      <w:pPr>
        <w:spacing w:line="360" w:lineRule="auto"/>
        <w:jc w:val="both"/>
        <w:rPr>
          <w:rFonts w:ascii="Arial" w:hAnsi="Arial" w:cs="Arial"/>
          <w:sz w:val="24"/>
          <w:szCs w:val="24"/>
        </w:rPr>
      </w:pPr>
      <w:r w:rsidRPr="00F1262C">
        <w:rPr>
          <w:rFonts w:ascii="Arial" w:hAnsi="Arial" w:cs="Arial"/>
          <w:sz w:val="24"/>
          <w:szCs w:val="24"/>
        </w:rPr>
        <w:t xml:space="preserve">Another advantage of </w:t>
      </w:r>
      <w:r w:rsidR="009F6716" w:rsidRPr="00F1262C">
        <w:rPr>
          <w:rFonts w:ascii="Arial" w:hAnsi="Arial" w:cs="Arial"/>
          <w:sz w:val="24"/>
          <w:szCs w:val="24"/>
        </w:rPr>
        <w:t>using</w:t>
      </w:r>
      <w:r w:rsidRPr="00F1262C">
        <w:rPr>
          <w:rFonts w:ascii="Arial" w:hAnsi="Arial" w:cs="Arial"/>
          <w:sz w:val="24"/>
          <w:szCs w:val="24"/>
        </w:rPr>
        <w:t xml:space="preserve"> secondary research is that it saves a lot of time being spend trying to find </w:t>
      </w:r>
      <w:r w:rsidR="0098457A" w:rsidRPr="00F1262C">
        <w:rPr>
          <w:rFonts w:ascii="Arial" w:hAnsi="Arial" w:cs="Arial"/>
          <w:sz w:val="24"/>
          <w:szCs w:val="24"/>
        </w:rPr>
        <w:t>information</w:t>
      </w:r>
      <w:r w:rsidRPr="00F1262C">
        <w:rPr>
          <w:rFonts w:ascii="Arial" w:hAnsi="Arial" w:cs="Arial"/>
          <w:sz w:val="24"/>
          <w:szCs w:val="24"/>
        </w:rPr>
        <w:t xml:space="preserve"> </w:t>
      </w:r>
      <w:r w:rsidR="0098457A" w:rsidRPr="00F1262C">
        <w:rPr>
          <w:rFonts w:ascii="Arial" w:hAnsi="Arial" w:cs="Arial"/>
          <w:sz w:val="24"/>
          <w:szCs w:val="24"/>
        </w:rPr>
        <w:t>and, in most cases,</w:t>
      </w:r>
      <w:r w:rsidRPr="00F1262C">
        <w:rPr>
          <w:rFonts w:ascii="Arial" w:hAnsi="Arial" w:cs="Arial"/>
          <w:sz w:val="24"/>
          <w:szCs w:val="24"/>
        </w:rPr>
        <w:t xml:space="preserve"> </w:t>
      </w:r>
      <w:r w:rsidR="009F6716" w:rsidRPr="00F1262C">
        <w:rPr>
          <w:rFonts w:ascii="Arial" w:hAnsi="Arial" w:cs="Arial"/>
          <w:sz w:val="24"/>
          <w:szCs w:val="24"/>
        </w:rPr>
        <w:t>do</w:t>
      </w:r>
      <w:r w:rsidR="00930A94" w:rsidRPr="00F1262C">
        <w:rPr>
          <w:rFonts w:ascii="Arial" w:hAnsi="Arial" w:cs="Arial"/>
          <w:sz w:val="24"/>
          <w:szCs w:val="24"/>
        </w:rPr>
        <w:t xml:space="preserve">es not </w:t>
      </w:r>
      <w:r w:rsidR="009F6716" w:rsidRPr="00F1262C">
        <w:rPr>
          <w:rFonts w:ascii="Arial" w:hAnsi="Arial" w:cs="Arial"/>
          <w:sz w:val="24"/>
          <w:szCs w:val="24"/>
        </w:rPr>
        <w:t>cost anything to gain access of this</w:t>
      </w:r>
      <w:r w:rsidR="00AF1DBC">
        <w:rPr>
          <w:rFonts w:ascii="Arial" w:hAnsi="Arial" w:cs="Arial"/>
          <w:sz w:val="24"/>
          <w:szCs w:val="24"/>
        </w:rPr>
        <w:t xml:space="preserve"> (Rahman,2020).</w:t>
      </w:r>
    </w:p>
    <w:p w14:paraId="51B22C10" w14:textId="4A1BCC5E" w:rsidR="00AD540B" w:rsidRPr="00F1262C" w:rsidRDefault="001155E0" w:rsidP="00F1262C">
      <w:pPr>
        <w:spacing w:line="360" w:lineRule="auto"/>
        <w:jc w:val="both"/>
        <w:rPr>
          <w:rFonts w:ascii="Arial" w:hAnsi="Arial" w:cs="Arial"/>
          <w:sz w:val="24"/>
          <w:szCs w:val="24"/>
        </w:rPr>
      </w:pPr>
      <w:r w:rsidRPr="00F1262C">
        <w:rPr>
          <w:rFonts w:ascii="Arial" w:hAnsi="Arial" w:cs="Arial"/>
          <w:sz w:val="24"/>
          <w:szCs w:val="24"/>
        </w:rPr>
        <w:lastRenderedPageBreak/>
        <w:t>Disadvantage of using secondary research is that</w:t>
      </w:r>
      <w:r w:rsidR="009D56C5" w:rsidRPr="00F1262C">
        <w:rPr>
          <w:rFonts w:ascii="Arial" w:hAnsi="Arial" w:cs="Arial"/>
          <w:sz w:val="24"/>
          <w:szCs w:val="24"/>
        </w:rPr>
        <w:t xml:space="preserve"> the data is common meaning it </w:t>
      </w:r>
      <w:r w:rsidR="0076149B" w:rsidRPr="00F1262C">
        <w:rPr>
          <w:rFonts w:ascii="Arial" w:hAnsi="Arial" w:cs="Arial"/>
          <w:sz w:val="24"/>
          <w:szCs w:val="24"/>
        </w:rPr>
        <w:t>is harder</w:t>
      </w:r>
      <w:r w:rsidR="00113552" w:rsidRPr="00F1262C">
        <w:rPr>
          <w:rFonts w:ascii="Arial" w:hAnsi="Arial" w:cs="Arial"/>
          <w:sz w:val="24"/>
          <w:szCs w:val="24"/>
        </w:rPr>
        <w:t xml:space="preserve"> to find exclusive research or information, </w:t>
      </w:r>
      <w:r w:rsidR="00A04640" w:rsidRPr="00F1262C">
        <w:rPr>
          <w:rFonts w:ascii="Arial" w:hAnsi="Arial" w:cs="Arial"/>
          <w:sz w:val="24"/>
          <w:szCs w:val="24"/>
        </w:rPr>
        <w:t xml:space="preserve">as </w:t>
      </w:r>
      <w:r w:rsidR="0076149B" w:rsidRPr="00F1262C">
        <w:rPr>
          <w:rFonts w:ascii="Arial" w:hAnsi="Arial" w:cs="Arial"/>
          <w:sz w:val="24"/>
          <w:szCs w:val="24"/>
        </w:rPr>
        <w:t>everyone</w:t>
      </w:r>
      <w:r w:rsidR="00A04640" w:rsidRPr="00F1262C">
        <w:rPr>
          <w:rFonts w:ascii="Arial" w:hAnsi="Arial" w:cs="Arial"/>
          <w:sz w:val="24"/>
          <w:szCs w:val="24"/>
        </w:rPr>
        <w:t xml:space="preserve"> can access the same information</w:t>
      </w:r>
      <w:r w:rsidR="00456A7C" w:rsidRPr="00F1262C">
        <w:rPr>
          <w:rFonts w:ascii="Arial" w:hAnsi="Arial" w:cs="Arial"/>
          <w:sz w:val="24"/>
          <w:szCs w:val="24"/>
        </w:rPr>
        <w:t xml:space="preserve">. Which can sometimes </w:t>
      </w:r>
      <w:r w:rsidR="009B0FB5" w:rsidRPr="00F1262C">
        <w:rPr>
          <w:rFonts w:ascii="Arial" w:hAnsi="Arial" w:cs="Arial"/>
          <w:sz w:val="24"/>
          <w:szCs w:val="24"/>
        </w:rPr>
        <w:t>cause people to copy or have the same thoughts</w:t>
      </w:r>
      <w:r w:rsidR="0076149B" w:rsidRPr="00F1262C">
        <w:rPr>
          <w:rFonts w:ascii="Arial" w:hAnsi="Arial" w:cs="Arial"/>
          <w:sz w:val="24"/>
          <w:szCs w:val="24"/>
        </w:rPr>
        <w:t xml:space="preserve">, </w:t>
      </w:r>
      <w:r w:rsidR="009B0FB5" w:rsidRPr="00F1262C">
        <w:rPr>
          <w:rFonts w:ascii="Arial" w:hAnsi="Arial" w:cs="Arial"/>
          <w:sz w:val="24"/>
          <w:szCs w:val="24"/>
        </w:rPr>
        <w:t>work</w:t>
      </w:r>
      <w:r w:rsidR="00AD540B" w:rsidRPr="00F1262C">
        <w:rPr>
          <w:rFonts w:ascii="Arial" w:hAnsi="Arial" w:cs="Arial"/>
          <w:sz w:val="24"/>
          <w:szCs w:val="24"/>
        </w:rPr>
        <w:t xml:space="preserve"> and answers which is not always right.</w:t>
      </w:r>
      <w:r w:rsidR="00E258E0" w:rsidRPr="00F1262C">
        <w:rPr>
          <w:rFonts w:ascii="Arial" w:hAnsi="Arial" w:cs="Arial"/>
          <w:sz w:val="24"/>
          <w:szCs w:val="24"/>
        </w:rPr>
        <w:t xml:space="preserve"> Another disadvantage is that the information being accessed can be outdated </w:t>
      </w:r>
      <w:r w:rsidR="0076149B" w:rsidRPr="00F1262C">
        <w:rPr>
          <w:rFonts w:ascii="Arial" w:hAnsi="Arial" w:cs="Arial"/>
          <w:sz w:val="24"/>
          <w:szCs w:val="24"/>
        </w:rPr>
        <w:t>which can cause people to collect the wrong information.</w:t>
      </w:r>
    </w:p>
    <w:p w14:paraId="19D2C6AD" w14:textId="0AC13BE8" w:rsidR="007E63BA" w:rsidRPr="00F1262C" w:rsidRDefault="007E63BA" w:rsidP="00F1262C">
      <w:pPr>
        <w:spacing w:line="360" w:lineRule="auto"/>
        <w:jc w:val="both"/>
        <w:rPr>
          <w:rFonts w:ascii="Arial" w:hAnsi="Arial" w:cs="Arial"/>
          <w:sz w:val="24"/>
          <w:szCs w:val="24"/>
        </w:rPr>
      </w:pPr>
      <w:r w:rsidRPr="00F1262C">
        <w:rPr>
          <w:rFonts w:ascii="Arial" w:hAnsi="Arial" w:cs="Arial"/>
          <w:b/>
          <w:bCs/>
          <w:sz w:val="24"/>
          <w:szCs w:val="24"/>
        </w:rPr>
        <w:t xml:space="preserve">Secondary research </w:t>
      </w:r>
      <w:r w:rsidRPr="00F1262C">
        <w:rPr>
          <w:rFonts w:ascii="Arial" w:hAnsi="Arial" w:cs="Arial"/>
          <w:sz w:val="24"/>
          <w:szCs w:val="24"/>
        </w:rPr>
        <w:t>techniques for gathering data fall into two categories: qualitative and quantitative. Online surveys and questionnaires, trend reports, and statistics regarding different aspects of a business or sector are all examples of quantitative data collection techniques. whereas, With the use of focus groups and prior interviews, a company can better understand its consumers' requirements and develop strategies for meeting them through the use of qualitative research methods. individuals can use it to judge how satisfied they are with organisational rules</w:t>
      </w:r>
      <w:r w:rsidR="0010211E" w:rsidRPr="00F1262C">
        <w:rPr>
          <w:rFonts w:ascii="Arial" w:hAnsi="Arial" w:cs="Arial"/>
          <w:sz w:val="24"/>
          <w:szCs w:val="24"/>
        </w:rPr>
        <w:t xml:space="preserve"> </w:t>
      </w:r>
      <w:r w:rsidR="00B4140F" w:rsidRPr="00F1262C">
        <w:rPr>
          <w:rFonts w:ascii="Arial" w:hAnsi="Arial" w:cs="Arial"/>
          <w:sz w:val="24"/>
          <w:szCs w:val="24"/>
        </w:rPr>
        <w:t>(</w:t>
      </w:r>
      <w:r w:rsidR="006E68EA" w:rsidRPr="00F1262C">
        <w:rPr>
          <w:rFonts w:ascii="Arial" w:hAnsi="Arial" w:cs="Arial"/>
          <w:sz w:val="24"/>
          <w:szCs w:val="24"/>
        </w:rPr>
        <w:t>Cho,2022)</w:t>
      </w:r>
      <w:r w:rsidR="0010211E" w:rsidRPr="00F1262C">
        <w:rPr>
          <w:rFonts w:ascii="Arial" w:hAnsi="Arial" w:cs="Arial"/>
          <w:sz w:val="24"/>
          <w:szCs w:val="24"/>
        </w:rPr>
        <w:t>.</w:t>
      </w:r>
      <w:r w:rsidR="006E68EA" w:rsidRPr="00F1262C">
        <w:rPr>
          <w:rFonts w:ascii="Arial" w:hAnsi="Arial" w:cs="Arial"/>
          <w:sz w:val="24"/>
          <w:szCs w:val="24"/>
        </w:rPr>
        <w:t xml:space="preserve"> </w:t>
      </w:r>
      <w:r w:rsidR="00410C1B" w:rsidRPr="00F1262C">
        <w:rPr>
          <w:rFonts w:ascii="Arial" w:hAnsi="Arial" w:cs="Arial"/>
          <w:sz w:val="24"/>
          <w:szCs w:val="24"/>
        </w:rPr>
        <w:t xml:space="preserve">Throughout this written assessment quantitative will be used as </w:t>
      </w:r>
      <w:r w:rsidR="0076149B" w:rsidRPr="00F1262C">
        <w:rPr>
          <w:rFonts w:ascii="Arial" w:hAnsi="Arial" w:cs="Arial"/>
          <w:sz w:val="24"/>
          <w:szCs w:val="24"/>
        </w:rPr>
        <w:t>second hand</w:t>
      </w:r>
      <w:r w:rsidR="003D1613" w:rsidRPr="00F1262C">
        <w:rPr>
          <w:rFonts w:ascii="Arial" w:hAnsi="Arial" w:cs="Arial"/>
          <w:sz w:val="24"/>
          <w:szCs w:val="24"/>
        </w:rPr>
        <w:t xml:space="preserve"> </w:t>
      </w:r>
      <w:r w:rsidR="006B26DA" w:rsidRPr="00F1262C">
        <w:rPr>
          <w:rFonts w:ascii="Arial" w:hAnsi="Arial" w:cs="Arial"/>
          <w:sz w:val="24"/>
          <w:szCs w:val="24"/>
        </w:rPr>
        <w:t>information</w:t>
      </w:r>
      <w:r w:rsidR="003D1613" w:rsidRPr="00F1262C">
        <w:rPr>
          <w:rFonts w:ascii="Arial" w:hAnsi="Arial" w:cs="Arial"/>
          <w:sz w:val="24"/>
          <w:szCs w:val="24"/>
        </w:rPr>
        <w:t xml:space="preserve"> will be shown throughout</w:t>
      </w:r>
      <w:r w:rsidR="006B26DA" w:rsidRPr="00F1262C">
        <w:rPr>
          <w:rFonts w:ascii="Arial" w:hAnsi="Arial" w:cs="Arial"/>
          <w:sz w:val="24"/>
          <w:szCs w:val="24"/>
        </w:rPr>
        <w:t>.</w:t>
      </w:r>
    </w:p>
    <w:p w14:paraId="4FF002FA" w14:textId="7157CB90" w:rsidR="00D0012C" w:rsidRPr="00F1262C" w:rsidRDefault="00E92D2C" w:rsidP="00F1262C">
      <w:pPr>
        <w:spacing w:line="360" w:lineRule="auto"/>
        <w:jc w:val="both"/>
        <w:rPr>
          <w:rFonts w:ascii="Arial" w:hAnsi="Arial" w:cs="Arial"/>
          <w:sz w:val="24"/>
          <w:szCs w:val="24"/>
        </w:rPr>
      </w:pPr>
      <w:r w:rsidRPr="00F1262C">
        <w:rPr>
          <w:rFonts w:ascii="Arial" w:hAnsi="Arial" w:cs="Arial"/>
          <w:sz w:val="24"/>
          <w:szCs w:val="24"/>
        </w:rPr>
        <w:t>Importance</w:t>
      </w:r>
      <w:r w:rsidR="006F5637" w:rsidRPr="00F1262C">
        <w:rPr>
          <w:rFonts w:ascii="Arial" w:hAnsi="Arial" w:cs="Arial"/>
          <w:sz w:val="24"/>
          <w:szCs w:val="24"/>
        </w:rPr>
        <w:t xml:space="preserve"> of the </w:t>
      </w:r>
      <w:r w:rsidR="00316F67" w:rsidRPr="00F1262C">
        <w:rPr>
          <w:rFonts w:ascii="Arial" w:hAnsi="Arial" w:cs="Arial"/>
          <w:sz w:val="24"/>
          <w:szCs w:val="24"/>
        </w:rPr>
        <w:t>ethical practices in research including rules of ethical codes and commit</w:t>
      </w:r>
      <w:r w:rsidR="008E1000" w:rsidRPr="00F1262C">
        <w:rPr>
          <w:rFonts w:ascii="Arial" w:hAnsi="Arial" w:cs="Arial"/>
          <w:sz w:val="24"/>
          <w:szCs w:val="24"/>
        </w:rPr>
        <w:t>tees.</w:t>
      </w:r>
    </w:p>
    <w:p w14:paraId="23988FAA" w14:textId="0729BC86" w:rsidR="00E04D6D" w:rsidRPr="00F1262C" w:rsidRDefault="00E04D6D" w:rsidP="00F1262C">
      <w:pPr>
        <w:spacing w:line="360" w:lineRule="auto"/>
        <w:jc w:val="both"/>
        <w:rPr>
          <w:rFonts w:ascii="Arial" w:hAnsi="Arial" w:cs="Arial"/>
          <w:sz w:val="24"/>
          <w:szCs w:val="24"/>
        </w:rPr>
      </w:pPr>
      <w:r w:rsidRPr="00F1262C">
        <w:rPr>
          <w:rFonts w:ascii="Arial" w:hAnsi="Arial" w:cs="Arial"/>
          <w:b/>
          <w:bCs/>
          <w:sz w:val="24"/>
          <w:szCs w:val="24"/>
        </w:rPr>
        <w:t>Research</w:t>
      </w:r>
      <w:r w:rsidRPr="00F1262C">
        <w:rPr>
          <w:rFonts w:ascii="Arial" w:hAnsi="Arial" w:cs="Arial"/>
          <w:sz w:val="24"/>
          <w:szCs w:val="24"/>
        </w:rPr>
        <w:t xml:space="preserve"> is a very big thing within any place or work or day to day activity as this is something that identifies a person or object without doing general research into anything individuals would have no clue how to handle or use objects or situations. What is research? This is the systematic investigation into and study of materials and sources </w:t>
      </w:r>
      <w:r w:rsidR="00FA5DA7" w:rsidRPr="00F1262C">
        <w:rPr>
          <w:rFonts w:ascii="Arial" w:hAnsi="Arial" w:cs="Arial"/>
          <w:sz w:val="24"/>
          <w:szCs w:val="24"/>
        </w:rPr>
        <w:t>to</w:t>
      </w:r>
      <w:r w:rsidRPr="00F1262C">
        <w:rPr>
          <w:rFonts w:ascii="Arial" w:hAnsi="Arial" w:cs="Arial"/>
          <w:sz w:val="24"/>
          <w:szCs w:val="24"/>
        </w:rPr>
        <w:t xml:space="preserve"> establish facts and reach new </w:t>
      </w:r>
      <w:r w:rsidR="00FA5DA7" w:rsidRPr="00F1262C">
        <w:rPr>
          <w:rFonts w:ascii="Arial" w:hAnsi="Arial" w:cs="Arial"/>
          <w:sz w:val="24"/>
          <w:szCs w:val="24"/>
        </w:rPr>
        <w:t>conclusions</w:t>
      </w:r>
      <w:r w:rsidRPr="00F1262C">
        <w:rPr>
          <w:rFonts w:ascii="Arial" w:hAnsi="Arial" w:cs="Arial"/>
          <w:sz w:val="24"/>
          <w:szCs w:val="24"/>
        </w:rPr>
        <w:t>, research is important as it is beneficial to people and patients with</w:t>
      </w:r>
      <w:r w:rsidR="00FA5DA7" w:rsidRPr="00F1262C">
        <w:rPr>
          <w:rFonts w:ascii="Arial" w:hAnsi="Arial" w:cs="Arial"/>
          <w:sz w:val="24"/>
          <w:szCs w:val="24"/>
        </w:rPr>
        <w:t xml:space="preserve"> breakthroughs enabling earlier diagnosis, more effective treatments, preventions of ill health, better outcomes and faster returns daily.</w:t>
      </w:r>
    </w:p>
    <w:p w14:paraId="5CEBD1AD" w14:textId="13398CE7" w:rsidR="0055634B" w:rsidRPr="00F1262C" w:rsidRDefault="0055634B" w:rsidP="00F1262C">
      <w:pPr>
        <w:spacing w:line="360" w:lineRule="auto"/>
        <w:jc w:val="both"/>
        <w:rPr>
          <w:rFonts w:ascii="Arial" w:hAnsi="Arial" w:cs="Arial"/>
          <w:sz w:val="24"/>
          <w:szCs w:val="24"/>
        </w:rPr>
      </w:pPr>
      <w:r w:rsidRPr="00F1262C">
        <w:rPr>
          <w:rFonts w:ascii="Arial" w:hAnsi="Arial" w:cs="Arial"/>
          <w:sz w:val="24"/>
          <w:szCs w:val="24"/>
        </w:rPr>
        <w:t xml:space="preserve">It is crucial for both finding new medicines and ensuring that we are making the greatest use of the ones we already have. Unknowns can be resolved through research, which also changes how healthcare practitioners operate and closes knowledge gaps. People and patients benefit from research because advances allow for earlier diagnosis, more effective therapies, the avoidance of illness, better results, and quicker returns to normal life. </w:t>
      </w:r>
      <w:r w:rsidR="00E24306" w:rsidRPr="00F1262C">
        <w:rPr>
          <w:rFonts w:ascii="Arial" w:hAnsi="Arial" w:cs="Arial"/>
          <w:sz w:val="24"/>
          <w:szCs w:val="24"/>
        </w:rPr>
        <w:t>To</w:t>
      </w:r>
      <w:r w:rsidRPr="00F1262C">
        <w:rPr>
          <w:rFonts w:ascii="Arial" w:hAnsi="Arial" w:cs="Arial"/>
          <w:sz w:val="24"/>
          <w:szCs w:val="24"/>
        </w:rPr>
        <w:t xml:space="preserve"> make healthcare more inexpensive, safe, efficient, egalitarian, accessible, and patient-centred, applied health services research </w:t>
      </w:r>
      <w:r w:rsidRPr="00F1262C">
        <w:rPr>
          <w:rFonts w:ascii="Arial" w:hAnsi="Arial" w:cs="Arial"/>
          <w:sz w:val="24"/>
          <w:szCs w:val="24"/>
        </w:rPr>
        <w:lastRenderedPageBreak/>
        <w:t>provides information, evidence, and tools. For instance, goods resulting from research on health services help patients and providers make better choices.</w:t>
      </w:r>
    </w:p>
    <w:p w14:paraId="7FA1BB60" w14:textId="77777777" w:rsidR="00355C78" w:rsidRPr="00F1262C" w:rsidRDefault="00355C78" w:rsidP="00F1262C">
      <w:pPr>
        <w:spacing w:line="360" w:lineRule="auto"/>
        <w:jc w:val="both"/>
        <w:rPr>
          <w:rFonts w:ascii="Arial" w:hAnsi="Arial" w:cs="Arial"/>
          <w:sz w:val="24"/>
          <w:szCs w:val="24"/>
        </w:rPr>
      </w:pPr>
      <w:r w:rsidRPr="00F1262C">
        <w:rPr>
          <w:rFonts w:ascii="Arial" w:hAnsi="Arial" w:cs="Arial"/>
          <w:sz w:val="24"/>
          <w:szCs w:val="24"/>
        </w:rPr>
        <w:t>What should you stay away from when conducting research?</w:t>
      </w:r>
    </w:p>
    <w:p w14:paraId="26581FAC" w14:textId="77777777" w:rsidR="00355C78" w:rsidRPr="00F1262C" w:rsidRDefault="00355C78" w:rsidP="00F1262C">
      <w:pPr>
        <w:pStyle w:val="ListParagraph"/>
        <w:numPr>
          <w:ilvl w:val="0"/>
          <w:numId w:val="1"/>
        </w:numPr>
        <w:spacing w:line="360" w:lineRule="auto"/>
        <w:jc w:val="both"/>
        <w:rPr>
          <w:rFonts w:ascii="Arial" w:hAnsi="Arial" w:cs="Arial"/>
          <w:sz w:val="24"/>
          <w:szCs w:val="24"/>
        </w:rPr>
      </w:pPr>
      <w:r w:rsidRPr="00F1262C">
        <w:rPr>
          <w:rFonts w:ascii="Arial" w:hAnsi="Arial" w:cs="Arial"/>
          <w:sz w:val="24"/>
          <w:szCs w:val="24"/>
        </w:rPr>
        <w:t>The study question is either unspecific, excessively broad, or both.</w:t>
      </w:r>
    </w:p>
    <w:p w14:paraId="1DC3BE76" w14:textId="77777777" w:rsidR="00355C78" w:rsidRPr="00F1262C" w:rsidRDefault="00355C78" w:rsidP="00F1262C">
      <w:pPr>
        <w:pStyle w:val="ListParagraph"/>
        <w:numPr>
          <w:ilvl w:val="0"/>
          <w:numId w:val="1"/>
        </w:numPr>
        <w:spacing w:line="360" w:lineRule="auto"/>
        <w:jc w:val="both"/>
        <w:rPr>
          <w:rFonts w:ascii="Arial" w:hAnsi="Arial" w:cs="Arial"/>
          <w:sz w:val="24"/>
          <w:szCs w:val="24"/>
        </w:rPr>
      </w:pPr>
      <w:r w:rsidRPr="00F1262C">
        <w:rPr>
          <w:rFonts w:ascii="Arial" w:hAnsi="Arial" w:cs="Arial"/>
          <w:sz w:val="24"/>
          <w:szCs w:val="24"/>
        </w:rPr>
        <w:t>The paper's organisation is disorganised.</w:t>
      </w:r>
    </w:p>
    <w:p w14:paraId="796E7873" w14:textId="77777777" w:rsidR="00355C78" w:rsidRPr="00F1262C" w:rsidRDefault="00355C78" w:rsidP="00F1262C">
      <w:pPr>
        <w:pStyle w:val="ListParagraph"/>
        <w:numPr>
          <w:ilvl w:val="0"/>
          <w:numId w:val="1"/>
        </w:numPr>
        <w:spacing w:line="360" w:lineRule="auto"/>
        <w:jc w:val="both"/>
        <w:rPr>
          <w:rFonts w:ascii="Arial" w:hAnsi="Arial" w:cs="Arial"/>
          <w:sz w:val="24"/>
          <w:szCs w:val="24"/>
        </w:rPr>
      </w:pPr>
      <w:r w:rsidRPr="00F1262C">
        <w:rPr>
          <w:rFonts w:ascii="Arial" w:hAnsi="Arial" w:cs="Arial"/>
          <w:sz w:val="24"/>
          <w:szCs w:val="24"/>
        </w:rPr>
        <w:t>The study's limitations are not mentioned.</w:t>
      </w:r>
    </w:p>
    <w:p w14:paraId="1E0FCDD7" w14:textId="77777777" w:rsidR="00355C78" w:rsidRPr="00F1262C" w:rsidRDefault="00355C78" w:rsidP="00F1262C">
      <w:pPr>
        <w:pStyle w:val="ListParagraph"/>
        <w:numPr>
          <w:ilvl w:val="0"/>
          <w:numId w:val="1"/>
        </w:numPr>
        <w:spacing w:line="360" w:lineRule="auto"/>
        <w:jc w:val="both"/>
        <w:rPr>
          <w:rFonts w:ascii="Arial" w:hAnsi="Arial" w:cs="Arial"/>
          <w:sz w:val="24"/>
          <w:szCs w:val="24"/>
        </w:rPr>
      </w:pPr>
      <w:r w:rsidRPr="00F1262C">
        <w:rPr>
          <w:rFonts w:ascii="Arial" w:hAnsi="Arial" w:cs="Arial"/>
          <w:sz w:val="24"/>
          <w:szCs w:val="24"/>
        </w:rPr>
        <w:t>There is no resolution to the research question.</w:t>
      </w:r>
    </w:p>
    <w:p w14:paraId="22F1A00E" w14:textId="330391A7" w:rsidR="00CD329C" w:rsidRPr="00F1262C" w:rsidRDefault="00355C78" w:rsidP="00F1262C">
      <w:pPr>
        <w:pStyle w:val="ListParagraph"/>
        <w:numPr>
          <w:ilvl w:val="0"/>
          <w:numId w:val="1"/>
        </w:numPr>
        <w:spacing w:line="360" w:lineRule="auto"/>
        <w:jc w:val="both"/>
        <w:rPr>
          <w:rFonts w:ascii="Arial" w:hAnsi="Arial" w:cs="Arial"/>
          <w:sz w:val="24"/>
          <w:szCs w:val="24"/>
        </w:rPr>
      </w:pPr>
      <w:r w:rsidRPr="00F1262C">
        <w:rPr>
          <w:rFonts w:ascii="Arial" w:hAnsi="Arial" w:cs="Arial"/>
          <w:sz w:val="24"/>
          <w:szCs w:val="24"/>
        </w:rPr>
        <w:t>Poor verbal use and grammar.</w:t>
      </w:r>
    </w:p>
    <w:p w14:paraId="7AF6A918" w14:textId="1FC71741" w:rsidR="00A564BC" w:rsidRPr="00F1262C" w:rsidRDefault="00847951" w:rsidP="00F1262C">
      <w:pPr>
        <w:spacing w:line="360" w:lineRule="auto"/>
        <w:jc w:val="both"/>
        <w:rPr>
          <w:rFonts w:ascii="Arial" w:hAnsi="Arial" w:cs="Arial"/>
          <w:b/>
          <w:bCs/>
          <w:sz w:val="24"/>
          <w:szCs w:val="24"/>
          <w:u w:val="single"/>
        </w:rPr>
      </w:pPr>
      <w:r w:rsidRPr="00F1262C">
        <w:rPr>
          <w:rFonts w:ascii="Arial" w:hAnsi="Arial" w:cs="Arial"/>
          <w:b/>
          <w:bCs/>
          <w:sz w:val="24"/>
          <w:szCs w:val="24"/>
          <w:u w:val="single"/>
        </w:rPr>
        <w:t>BACKGROUND OF</w:t>
      </w:r>
      <w:r w:rsidR="00A564BC" w:rsidRPr="00F1262C">
        <w:rPr>
          <w:rFonts w:ascii="Arial" w:hAnsi="Arial" w:cs="Arial"/>
          <w:b/>
          <w:bCs/>
          <w:sz w:val="24"/>
          <w:szCs w:val="24"/>
          <w:u w:val="single"/>
        </w:rPr>
        <w:t xml:space="preserve"> </w:t>
      </w:r>
      <w:r w:rsidR="009A6B23" w:rsidRPr="00F1262C">
        <w:rPr>
          <w:rFonts w:ascii="Arial" w:hAnsi="Arial" w:cs="Arial"/>
          <w:b/>
          <w:bCs/>
          <w:sz w:val="24"/>
          <w:szCs w:val="24"/>
          <w:u w:val="single"/>
        </w:rPr>
        <w:t>LITERATURE STURCTING REVIEW</w:t>
      </w:r>
    </w:p>
    <w:p w14:paraId="6AEE4887" w14:textId="38EB6EBE" w:rsidR="00A639BD" w:rsidRPr="00F1262C" w:rsidRDefault="00A639BD" w:rsidP="00F1262C">
      <w:pPr>
        <w:spacing w:line="360" w:lineRule="auto"/>
        <w:jc w:val="both"/>
        <w:rPr>
          <w:rFonts w:ascii="Arial" w:hAnsi="Arial" w:cs="Arial"/>
          <w:sz w:val="24"/>
          <w:szCs w:val="24"/>
        </w:rPr>
      </w:pPr>
      <w:r w:rsidRPr="00F1262C">
        <w:rPr>
          <w:rFonts w:ascii="Arial" w:hAnsi="Arial" w:cs="Arial"/>
          <w:b/>
          <w:bCs/>
          <w:sz w:val="24"/>
          <w:szCs w:val="24"/>
        </w:rPr>
        <w:t>Depression</w:t>
      </w:r>
      <w:r w:rsidR="00DF30E0" w:rsidRPr="00F1262C">
        <w:rPr>
          <w:rFonts w:ascii="Arial" w:hAnsi="Arial" w:cs="Arial"/>
          <w:sz w:val="24"/>
          <w:szCs w:val="24"/>
        </w:rPr>
        <w:t xml:space="preserve"> </w:t>
      </w:r>
      <w:r w:rsidR="004065B4" w:rsidRPr="00F1262C">
        <w:rPr>
          <w:rFonts w:ascii="Arial" w:hAnsi="Arial" w:cs="Arial"/>
          <w:sz w:val="24"/>
          <w:szCs w:val="24"/>
        </w:rPr>
        <w:t xml:space="preserve">is a </w:t>
      </w:r>
      <w:r w:rsidR="008A3C9C" w:rsidRPr="00F1262C">
        <w:rPr>
          <w:rFonts w:ascii="Arial" w:hAnsi="Arial" w:cs="Arial"/>
          <w:sz w:val="24"/>
          <w:szCs w:val="24"/>
        </w:rPr>
        <w:t>serious</w:t>
      </w:r>
      <w:r w:rsidR="004065B4" w:rsidRPr="00F1262C">
        <w:rPr>
          <w:rFonts w:ascii="Arial" w:hAnsi="Arial" w:cs="Arial"/>
          <w:sz w:val="24"/>
          <w:szCs w:val="24"/>
        </w:rPr>
        <w:t xml:space="preserve"> mental health problem faced by many daily, which causes a persistent fee</w:t>
      </w:r>
      <w:r w:rsidR="00011CC9" w:rsidRPr="00F1262C">
        <w:rPr>
          <w:rFonts w:ascii="Arial" w:hAnsi="Arial" w:cs="Arial"/>
          <w:sz w:val="24"/>
          <w:szCs w:val="24"/>
        </w:rPr>
        <w:t xml:space="preserve">ling of sadness and loss of interest in </w:t>
      </w:r>
      <w:r w:rsidR="008A3C9C" w:rsidRPr="00F1262C">
        <w:rPr>
          <w:rFonts w:ascii="Arial" w:hAnsi="Arial" w:cs="Arial"/>
          <w:sz w:val="24"/>
          <w:szCs w:val="24"/>
        </w:rPr>
        <w:t>activities</w:t>
      </w:r>
      <w:r w:rsidR="00011CC9" w:rsidRPr="00F1262C">
        <w:rPr>
          <w:rFonts w:ascii="Arial" w:hAnsi="Arial" w:cs="Arial"/>
          <w:sz w:val="24"/>
          <w:szCs w:val="24"/>
        </w:rPr>
        <w:t xml:space="preserve"> and </w:t>
      </w:r>
      <w:r w:rsidR="00497464" w:rsidRPr="00F1262C">
        <w:rPr>
          <w:rFonts w:ascii="Arial" w:hAnsi="Arial" w:cs="Arial"/>
          <w:sz w:val="24"/>
          <w:szCs w:val="24"/>
        </w:rPr>
        <w:t xml:space="preserve">routines people have or want to do. Depression affects the way people think, </w:t>
      </w:r>
      <w:r w:rsidR="008A3C9C" w:rsidRPr="00F1262C">
        <w:rPr>
          <w:rFonts w:ascii="Arial" w:hAnsi="Arial" w:cs="Arial"/>
          <w:sz w:val="24"/>
          <w:szCs w:val="24"/>
        </w:rPr>
        <w:t>feel,</w:t>
      </w:r>
      <w:r w:rsidR="00497464" w:rsidRPr="00F1262C">
        <w:rPr>
          <w:rFonts w:ascii="Arial" w:hAnsi="Arial" w:cs="Arial"/>
          <w:sz w:val="24"/>
          <w:szCs w:val="24"/>
        </w:rPr>
        <w:t xml:space="preserve"> and behave and can cause emotional, </w:t>
      </w:r>
      <w:r w:rsidR="008A3C9C" w:rsidRPr="00F1262C">
        <w:rPr>
          <w:rFonts w:ascii="Arial" w:hAnsi="Arial" w:cs="Arial"/>
          <w:sz w:val="24"/>
          <w:szCs w:val="24"/>
        </w:rPr>
        <w:t>functional,</w:t>
      </w:r>
      <w:r w:rsidR="00497464" w:rsidRPr="00F1262C">
        <w:rPr>
          <w:rFonts w:ascii="Arial" w:hAnsi="Arial" w:cs="Arial"/>
          <w:sz w:val="24"/>
          <w:szCs w:val="24"/>
        </w:rPr>
        <w:t xml:space="preserve"> and p</w:t>
      </w:r>
      <w:r w:rsidR="00B4199D" w:rsidRPr="00F1262C">
        <w:rPr>
          <w:rFonts w:ascii="Arial" w:hAnsi="Arial" w:cs="Arial"/>
          <w:sz w:val="24"/>
          <w:szCs w:val="24"/>
        </w:rPr>
        <w:t xml:space="preserve">hysical problems. </w:t>
      </w:r>
      <w:r w:rsidR="00D946C9" w:rsidRPr="00F1262C">
        <w:rPr>
          <w:rFonts w:ascii="Arial" w:hAnsi="Arial" w:cs="Arial"/>
          <w:sz w:val="24"/>
          <w:szCs w:val="24"/>
        </w:rPr>
        <w:t>this can happen at any time during life and can be triggered by anything</w:t>
      </w:r>
      <w:r w:rsidR="00BF7AF2" w:rsidRPr="00F1262C">
        <w:rPr>
          <w:rFonts w:ascii="Arial" w:hAnsi="Arial" w:cs="Arial"/>
          <w:sz w:val="24"/>
          <w:szCs w:val="24"/>
        </w:rPr>
        <w:t xml:space="preserve"> for some this is a mild feeling that goes away after a period of time but for a few this is long term and </w:t>
      </w:r>
      <w:r w:rsidR="00564E7E" w:rsidRPr="00F1262C">
        <w:rPr>
          <w:rFonts w:ascii="Arial" w:hAnsi="Arial" w:cs="Arial"/>
          <w:sz w:val="24"/>
          <w:szCs w:val="24"/>
        </w:rPr>
        <w:t>has</w:t>
      </w:r>
      <w:r w:rsidR="00EC2D56" w:rsidRPr="00F1262C">
        <w:rPr>
          <w:rFonts w:ascii="Arial" w:hAnsi="Arial" w:cs="Arial"/>
          <w:sz w:val="24"/>
          <w:szCs w:val="24"/>
        </w:rPr>
        <w:t xml:space="preserve"> </w:t>
      </w:r>
      <w:r w:rsidR="0075568E" w:rsidRPr="00F1262C">
        <w:rPr>
          <w:rFonts w:ascii="Arial" w:hAnsi="Arial" w:cs="Arial"/>
          <w:sz w:val="24"/>
          <w:szCs w:val="24"/>
        </w:rPr>
        <w:t xml:space="preserve">changed their </w:t>
      </w:r>
      <w:r w:rsidR="00EC2D56" w:rsidRPr="00F1262C">
        <w:rPr>
          <w:rFonts w:ascii="Arial" w:hAnsi="Arial" w:cs="Arial"/>
          <w:sz w:val="24"/>
          <w:szCs w:val="24"/>
        </w:rPr>
        <w:t>life’s</w:t>
      </w:r>
      <w:r w:rsidR="0075568E" w:rsidRPr="00F1262C">
        <w:rPr>
          <w:rFonts w:ascii="Arial" w:hAnsi="Arial" w:cs="Arial"/>
          <w:sz w:val="24"/>
          <w:szCs w:val="24"/>
        </w:rPr>
        <w:t xml:space="preserve"> dramatically. </w:t>
      </w:r>
    </w:p>
    <w:p w14:paraId="027F4B32" w14:textId="12BD70BC" w:rsidR="00A639BD" w:rsidRPr="00F1262C" w:rsidRDefault="00376858" w:rsidP="00F1262C">
      <w:pPr>
        <w:spacing w:line="360" w:lineRule="auto"/>
        <w:jc w:val="both"/>
        <w:rPr>
          <w:rFonts w:ascii="Arial" w:hAnsi="Arial" w:cs="Arial"/>
          <w:sz w:val="24"/>
          <w:szCs w:val="24"/>
        </w:rPr>
      </w:pPr>
      <w:r w:rsidRPr="00F1262C">
        <w:rPr>
          <w:rFonts w:ascii="Arial" w:hAnsi="Arial" w:cs="Arial"/>
          <w:sz w:val="24"/>
          <w:szCs w:val="24"/>
        </w:rPr>
        <w:t xml:space="preserve">Depression </w:t>
      </w:r>
      <w:r w:rsidRPr="00F1262C">
        <w:rPr>
          <w:rFonts w:ascii="Arial" w:hAnsi="Arial" w:cs="Arial"/>
          <w:b/>
          <w:bCs/>
          <w:sz w:val="24"/>
          <w:szCs w:val="24"/>
        </w:rPr>
        <w:t>symptoms</w:t>
      </w:r>
      <w:r w:rsidRPr="00F1262C">
        <w:rPr>
          <w:rFonts w:ascii="Arial" w:hAnsi="Arial" w:cs="Arial"/>
          <w:sz w:val="24"/>
          <w:szCs w:val="24"/>
        </w:rPr>
        <w:t xml:space="preserve"> include a change from the previous behaviour and attitude that can cause problems and distress </w:t>
      </w:r>
      <w:r w:rsidR="00D37F7A" w:rsidRPr="00F1262C">
        <w:rPr>
          <w:rFonts w:ascii="Arial" w:hAnsi="Arial" w:cs="Arial"/>
          <w:sz w:val="24"/>
          <w:szCs w:val="24"/>
        </w:rPr>
        <w:t xml:space="preserve">at home, school and work along with </w:t>
      </w:r>
      <w:r w:rsidR="00C255AA" w:rsidRPr="00F1262C">
        <w:rPr>
          <w:rFonts w:ascii="Arial" w:hAnsi="Arial" w:cs="Arial"/>
          <w:sz w:val="24"/>
          <w:szCs w:val="24"/>
        </w:rPr>
        <w:t>socially</w:t>
      </w:r>
      <w:r w:rsidR="00B416BE">
        <w:rPr>
          <w:rFonts w:ascii="Arial" w:hAnsi="Arial" w:cs="Arial"/>
          <w:sz w:val="24"/>
          <w:szCs w:val="24"/>
        </w:rPr>
        <w:t xml:space="preserve"> (</w:t>
      </w:r>
      <w:r w:rsidR="00BF2E00">
        <w:rPr>
          <w:rFonts w:ascii="Arial" w:hAnsi="Arial" w:cs="Arial"/>
          <w:sz w:val="24"/>
          <w:szCs w:val="24"/>
        </w:rPr>
        <w:t>Halle, 2016).</w:t>
      </w:r>
      <w:r w:rsidR="00D37F7A" w:rsidRPr="00F1262C">
        <w:rPr>
          <w:rFonts w:ascii="Arial" w:hAnsi="Arial" w:cs="Arial"/>
          <w:sz w:val="24"/>
          <w:szCs w:val="24"/>
        </w:rPr>
        <w:t xml:space="preserve">There are different types of symptoms to look out for such as </w:t>
      </w:r>
      <w:r w:rsidR="00C255AA" w:rsidRPr="00F1262C">
        <w:rPr>
          <w:rFonts w:ascii="Arial" w:hAnsi="Arial" w:cs="Arial"/>
          <w:sz w:val="24"/>
          <w:szCs w:val="24"/>
        </w:rPr>
        <w:t>emotion</w:t>
      </w:r>
      <w:r w:rsidR="00D37F7A" w:rsidRPr="00F1262C">
        <w:rPr>
          <w:rFonts w:ascii="Arial" w:hAnsi="Arial" w:cs="Arial"/>
          <w:sz w:val="24"/>
          <w:szCs w:val="24"/>
        </w:rPr>
        <w:t xml:space="preserve"> changes this could be:</w:t>
      </w:r>
    </w:p>
    <w:p w14:paraId="3BE9F9FC" w14:textId="06A81D74" w:rsidR="00D37F7A" w:rsidRPr="00F1262C" w:rsidRDefault="00D37F7A" w:rsidP="00F1262C">
      <w:pPr>
        <w:pStyle w:val="ListParagraph"/>
        <w:numPr>
          <w:ilvl w:val="0"/>
          <w:numId w:val="3"/>
        </w:numPr>
        <w:spacing w:line="360" w:lineRule="auto"/>
        <w:jc w:val="both"/>
        <w:rPr>
          <w:rFonts w:ascii="Arial" w:hAnsi="Arial" w:cs="Arial"/>
          <w:sz w:val="24"/>
          <w:szCs w:val="24"/>
        </w:rPr>
      </w:pPr>
      <w:r w:rsidRPr="00F1262C">
        <w:rPr>
          <w:rFonts w:ascii="Arial" w:hAnsi="Arial" w:cs="Arial"/>
          <w:sz w:val="24"/>
          <w:szCs w:val="24"/>
        </w:rPr>
        <w:t>Feeling sad</w:t>
      </w:r>
      <w:r w:rsidR="004A2207" w:rsidRPr="00F1262C">
        <w:rPr>
          <w:rFonts w:ascii="Arial" w:hAnsi="Arial" w:cs="Arial"/>
          <w:sz w:val="24"/>
          <w:szCs w:val="24"/>
        </w:rPr>
        <w:t>ness which can u</w:t>
      </w:r>
      <w:r w:rsidR="00C255AA" w:rsidRPr="00F1262C">
        <w:rPr>
          <w:rFonts w:ascii="Arial" w:hAnsi="Arial" w:cs="Arial"/>
          <w:sz w:val="24"/>
          <w:szCs w:val="24"/>
        </w:rPr>
        <w:t>seless</w:t>
      </w:r>
      <w:r w:rsidR="004A2207" w:rsidRPr="00F1262C">
        <w:rPr>
          <w:rFonts w:ascii="Arial" w:hAnsi="Arial" w:cs="Arial"/>
          <w:sz w:val="24"/>
          <w:szCs w:val="24"/>
        </w:rPr>
        <w:t xml:space="preserve"> crying </w:t>
      </w:r>
      <w:r w:rsidR="00C255AA" w:rsidRPr="00F1262C">
        <w:rPr>
          <w:rFonts w:ascii="Arial" w:hAnsi="Arial" w:cs="Arial"/>
          <w:sz w:val="24"/>
          <w:szCs w:val="24"/>
        </w:rPr>
        <w:t>randomly</w:t>
      </w:r>
      <w:r w:rsidR="004A2207" w:rsidRPr="00F1262C">
        <w:rPr>
          <w:rFonts w:ascii="Arial" w:hAnsi="Arial" w:cs="Arial"/>
          <w:sz w:val="24"/>
          <w:szCs w:val="24"/>
        </w:rPr>
        <w:t xml:space="preserve"> for no reason.</w:t>
      </w:r>
    </w:p>
    <w:p w14:paraId="7B718090" w14:textId="0379AB19" w:rsidR="00F97150" w:rsidRPr="00F1262C" w:rsidRDefault="00924063" w:rsidP="00F1262C">
      <w:pPr>
        <w:pStyle w:val="ListParagraph"/>
        <w:numPr>
          <w:ilvl w:val="0"/>
          <w:numId w:val="3"/>
        </w:numPr>
        <w:spacing w:line="360" w:lineRule="auto"/>
        <w:jc w:val="both"/>
        <w:rPr>
          <w:rFonts w:ascii="Arial" w:hAnsi="Arial" w:cs="Arial"/>
          <w:sz w:val="24"/>
          <w:szCs w:val="24"/>
        </w:rPr>
      </w:pPr>
      <w:r w:rsidRPr="00F1262C">
        <w:rPr>
          <w:rFonts w:ascii="Arial" w:hAnsi="Arial" w:cs="Arial"/>
          <w:sz w:val="24"/>
          <w:szCs w:val="24"/>
        </w:rPr>
        <w:t xml:space="preserve">Feeling hopeless </w:t>
      </w:r>
    </w:p>
    <w:p w14:paraId="04C52181" w14:textId="3782AD13" w:rsidR="00924063" w:rsidRPr="00F1262C" w:rsidRDefault="00924063" w:rsidP="00F1262C">
      <w:pPr>
        <w:pStyle w:val="ListParagraph"/>
        <w:numPr>
          <w:ilvl w:val="0"/>
          <w:numId w:val="3"/>
        </w:numPr>
        <w:spacing w:line="360" w:lineRule="auto"/>
        <w:jc w:val="both"/>
        <w:rPr>
          <w:rFonts w:ascii="Arial" w:hAnsi="Arial" w:cs="Arial"/>
          <w:sz w:val="24"/>
          <w:szCs w:val="24"/>
        </w:rPr>
      </w:pPr>
      <w:r w:rsidRPr="00F1262C">
        <w:rPr>
          <w:rFonts w:ascii="Arial" w:hAnsi="Arial" w:cs="Arial"/>
          <w:sz w:val="24"/>
          <w:szCs w:val="24"/>
        </w:rPr>
        <w:t>Irritable or annoyed moods</w:t>
      </w:r>
    </w:p>
    <w:p w14:paraId="6545B915" w14:textId="693C9927" w:rsidR="00924063" w:rsidRPr="00F1262C" w:rsidRDefault="00924063" w:rsidP="00F1262C">
      <w:pPr>
        <w:pStyle w:val="ListParagraph"/>
        <w:numPr>
          <w:ilvl w:val="0"/>
          <w:numId w:val="3"/>
        </w:numPr>
        <w:spacing w:line="360" w:lineRule="auto"/>
        <w:jc w:val="both"/>
        <w:rPr>
          <w:rFonts w:ascii="Arial" w:hAnsi="Arial" w:cs="Arial"/>
          <w:sz w:val="24"/>
          <w:szCs w:val="24"/>
        </w:rPr>
      </w:pPr>
      <w:r w:rsidRPr="00F1262C">
        <w:rPr>
          <w:rFonts w:ascii="Arial" w:hAnsi="Arial" w:cs="Arial"/>
          <w:sz w:val="24"/>
          <w:szCs w:val="24"/>
        </w:rPr>
        <w:t>Low self-esteem</w:t>
      </w:r>
    </w:p>
    <w:p w14:paraId="40BDB07F" w14:textId="6BF553F6" w:rsidR="00924063" w:rsidRPr="00F1262C" w:rsidRDefault="00924063" w:rsidP="00F1262C">
      <w:pPr>
        <w:pStyle w:val="ListParagraph"/>
        <w:numPr>
          <w:ilvl w:val="0"/>
          <w:numId w:val="3"/>
        </w:numPr>
        <w:spacing w:line="360" w:lineRule="auto"/>
        <w:jc w:val="both"/>
        <w:rPr>
          <w:rFonts w:ascii="Arial" w:hAnsi="Arial" w:cs="Arial"/>
          <w:sz w:val="24"/>
          <w:szCs w:val="24"/>
        </w:rPr>
      </w:pPr>
      <w:r w:rsidRPr="00F1262C">
        <w:rPr>
          <w:rFonts w:ascii="Arial" w:hAnsi="Arial" w:cs="Arial"/>
          <w:sz w:val="24"/>
          <w:szCs w:val="24"/>
        </w:rPr>
        <w:t xml:space="preserve">Feeling worthless </w:t>
      </w:r>
    </w:p>
    <w:p w14:paraId="3226E476" w14:textId="466E4819" w:rsidR="00924063" w:rsidRPr="00F1262C" w:rsidRDefault="00417F29" w:rsidP="00F1262C">
      <w:pPr>
        <w:pStyle w:val="ListParagraph"/>
        <w:numPr>
          <w:ilvl w:val="0"/>
          <w:numId w:val="3"/>
        </w:numPr>
        <w:spacing w:line="360" w:lineRule="auto"/>
        <w:jc w:val="both"/>
        <w:rPr>
          <w:rFonts w:ascii="Arial" w:hAnsi="Arial" w:cs="Arial"/>
          <w:sz w:val="24"/>
          <w:szCs w:val="24"/>
        </w:rPr>
      </w:pPr>
      <w:r w:rsidRPr="00F1262C">
        <w:rPr>
          <w:rFonts w:ascii="Arial" w:hAnsi="Arial" w:cs="Arial"/>
          <w:sz w:val="24"/>
          <w:szCs w:val="24"/>
        </w:rPr>
        <w:t>Sensitivity to rejection and failure</w:t>
      </w:r>
    </w:p>
    <w:p w14:paraId="57AE0216" w14:textId="6B1AFEC0" w:rsidR="00417F29" w:rsidRPr="00F1262C" w:rsidRDefault="00417F29" w:rsidP="00F1262C">
      <w:pPr>
        <w:pStyle w:val="ListParagraph"/>
        <w:numPr>
          <w:ilvl w:val="0"/>
          <w:numId w:val="3"/>
        </w:numPr>
        <w:spacing w:line="360" w:lineRule="auto"/>
        <w:jc w:val="both"/>
        <w:rPr>
          <w:rFonts w:ascii="Arial" w:hAnsi="Arial" w:cs="Arial"/>
          <w:sz w:val="24"/>
          <w:szCs w:val="24"/>
        </w:rPr>
      </w:pPr>
      <w:r w:rsidRPr="00F1262C">
        <w:rPr>
          <w:rFonts w:ascii="Arial" w:hAnsi="Arial" w:cs="Arial"/>
          <w:sz w:val="24"/>
          <w:szCs w:val="24"/>
        </w:rPr>
        <w:t>Frequently thoughts o</w:t>
      </w:r>
      <w:r w:rsidR="00B364F3" w:rsidRPr="00F1262C">
        <w:rPr>
          <w:rFonts w:ascii="Arial" w:hAnsi="Arial" w:cs="Arial"/>
          <w:sz w:val="24"/>
          <w:szCs w:val="24"/>
        </w:rPr>
        <w:t>f</w:t>
      </w:r>
      <w:r w:rsidRPr="00F1262C">
        <w:rPr>
          <w:rFonts w:ascii="Arial" w:hAnsi="Arial" w:cs="Arial"/>
          <w:sz w:val="24"/>
          <w:szCs w:val="24"/>
        </w:rPr>
        <w:t xml:space="preserve"> death, dying and suicide</w:t>
      </w:r>
    </w:p>
    <w:p w14:paraId="5A8033A2" w14:textId="01BE4871" w:rsidR="00417F29" w:rsidRPr="00F1262C" w:rsidRDefault="00803073" w:rsidP="00F1262C">
      <w:pPr>
        <w:spacing w:line="360" w:lineRule="auto"/>
        <w:jc w:val="both"/>
        <w:rPr>
          <w:rFonts w:ascii="Arial" w:hAnsi="Arial" w:cs="Arial"/>
          <w:sz w:val="24"/>
          <w:szCs w:val="24"/>
        </w:rPr>
      </w:pPr>
      <w:r w:rsidRPr="00F1262C">
        <w:rPr>
          <w:rFonts w:ascii="Arial" w:hAnsi="Arial" w:cs="Arial"/>
          <w:sz w:val="24"/>
          <w:szCs w:val="24"/>
        </w:rPr>
        <w:t xml:space="preserve">The second type of symptoms are </w:t>
      </w:r>
      <w:r w:rsidR="00B364F3" w:rsidRPr="00F1262C">
        <w:rPr>
          <w:rFonts w:ascii="Arial" w:hAnsi="Arial" w:cs="Arial"/>
          <w:sz w:val="24"/>
          <w:szCs w:val="24"/>
        </w:rPr>
        <w:t>behavioural</w:t>
      </w:r>
      <w:r w:rsidRPr="00F1262C">
        <w:rPr>
          <w:rFonts w:ascii="Arial" w:hAnsi="Arial" w:cs="Arial"/>
          <w:sz w:val="24"/>
          <w:szCs w:val="24"/>
        </w:rPr>
        <w:t xml:space="preserve"> changes such as:</w:t>
      </w:r>
    </w:p>
    <w:p w14:paraId="60373A21" w14:textId="1D2311EC" w:rsidR="00803073" w:rsidRPr="00F1262C" w:rsidRDefault="00F15B62" w:rsidP="00F1262C">
      <w:pPr>
        <w:pStyle w:val="ListParagraph"/>
        <w:numPr>
          <w:ilvl w:val="0"/>
          <w:numId w:val="4"/>
        </w:numPr>
        <w:spacing w:line="360" w:lineRule="auto"/>
        <w:jc w:val="both"/>
        <w:rPr>
          <w:rFonts w:ascii="Arial" w:hAnsi="Arial" w:cs="Arial"/>
          <w:sz w:val="24"/>
          <w:szCs w:val="24"/>
        </w:rPr>
      </w:pPr>
      <w:r w:rsidRPr="00F1262C">
        <w:rPr>
          <w:rFonts w:ascii="Arial" w:hAnsi="Arial" w:cs="Arial"/>
          <w:sz w:val="24"/>
          <w:szCs w:val="24"/>
        </w:rPr>
        <w:t>Insomnia or sleeping to much</w:t>
      </w:r>
    </w:p>
    <w:p w14:paraId="132EB7E2" w14:textId="2D5C46C6" w:rsidR="00F15B62" w:rsidRPr="00F1262C" w:rsidRDefault="00F15B62" w:rsidP="00F1262C">
      <w:pPr>
        <w:pStyle w:val="ListParagraph"/>
        <w:numPr>
          <w:ilvl w:val="0"/>
          <w:numId w:val="4"/>
        </w:numPr>
        <w:spacing w:line="360" w:lineRule="auto"/>
        <w:jc w:val="both"/>
        <w:rPr>
          <w:rFonts w:ascii="Arial" w:hAnsi="Arial" w:cs="Arial"/>
          <w:sz w:val="24"/>
          <w:szCs w:val="24"/>
        </w:rPr>
      </w:pPr>
      <w:r w:rsidRPr="00F1262C">
        <w:rPr>
          <w:rFonts w:ascii="Arial" w:hAnsi="Arial" w:cs="Arial"/>
          <w:sz w:val="24"/>
          <w:szCs w:val="24"/>
        </w:rPr>
        <w:t>Use of alc</w:t>
      </w:r>
      <w:r w:rsidR="00DF7EAE" w:rsidRPr="00F1262C">
        <w:rPr>
          <w:rFonts w:ascii="Arial" w:hAnsi="Arial" w:cs="Arial"/>
          <w:sz w:val="24"/>
          <w:szCs w:val="24"/>
        </w:rPr>
        <w:t>ohol or drugs</w:t>
      </w:r>
    </w:p>
    <w:p w14:paraId="3F8FE8D8" w14:textId="19BFF1E4" w:rsidR="00DF7EAE" w:rsidRPr="00F1262C" w:rsidRDefault="00DF7EAE" w:rsidP="00F1262C">
      <w:pPr>
        <w:pStyle w:val="ListParagraph"/>
        <w:numPr>
          <w:ilvl w:val="0"/>
          <w:numId w:val="4"/>
        </w:numPr>
        <w:spacing w:line="360" w:lineRule="auto"/>
        <w:jc w:val="both"/>
        <w:rPr>
          <w:rFonts w:ascii="Arial" w:hAnsi="Arial" w:cs="Arial"/>
          <w:sz w:val="24"/>
          <w:szCs w:val="24"/>
        </w:rPr>
      </w:pPr>
      <w:r w:rsidRPr="00F1262C">
        <w:rPr>
          <w:rFonts w:ascii="Arial" w:hAnsi="Arial" w:cs="Arial"/>
          <w:sz w:val="24"/>
          <w:szCs w:val="24"/>
        </w:rPr>
        <w:lastRenderedPageBreak/>
        <w:t xml:space="preserve">Social </w:t>
      </w:r>
      <w:r w:rsidR="00B364F3" w:rsidRPr="00F1262C">
        <w:rPr>
          <w:rFonts w:ascii="Arial" w:hAnsi="Arial" w:cs="Arial"/>
          <w:sz w:val="24"/>
          <w:szCs w:val="24"/>
        </w:rPr>
        <w:t>isolation</w:t>
      </w:r>
    </w:p>
    <w:p w14:paraId="73BDDC56" w14:textId="5F20ACA9" w:rsidR="00DF7EAE" w:rsidRPr="00F1262C" w:rsidRDefault="00DF7EAE" w:rsidP="00F1262C">
      <w:pPr>
        <w:pStyle w:val="ListParagraph"/>
        <w:numPr>
          <w:ilvl w:val="0"/>
          <w:numId w:val="4"/>
        </w:numPr>
        <w:spacing w:line="360" w:lineRule="auto"/>
        <w:jc w:val="both"/>
        <w:rPr>
          <w:rFonts w:ascii="Arial" w:hAnsi="Arial" w:cs="Arial"/>
          <w:sz w:val="24"/>
          <w:szCs w:val="24"/>
        </w:rPr>
      </w:pPr>
      <w:r w:rsidRPr="00F1262C">
        <w:rPr>
          <w:rFonts w:ascii="Arial" w:hAnsi="Arial" w:cs="Arial"/>
          <w:sz w:val="24"/>
          <w:szCs w:val="24"/>
        </w:rPr>
        <w:t xml:space="preserve">Less attention to personal hygiene and </w:t>
      </w:r>
      <w:r w:rsidR="0055672C" w:rsidRPr="00F1262C">
        <w:rPr>
          <w:rFonts w:ascii="Arial" w:hAnsi="Arial" w:cs="Arial"/>
          <w:sz w:val="24"/>
          <w:szCs w:val="24"/>
        </w:rPr>
        <w:t>appearance</w:t>
      </w:r>
    </w:p>
    <w:p w14:paraId="5C1571F9" w14:textId="243865E5" w:rsidR="0055672C" w:rsidRPr="00F1262C" w:rsidRDefault="0055672C" w:rsidP="00F1262C">
      <w:pPr>
        <w:pStyle w:val="ListParagraph"/>
        <w:numPr>
          <w:ilvl w:val="0"/>
          <w:numId w:val="4"/>
        </w:numPr>
        <w:spacing w:line="360" w:lineRule="auto"/>
        <w:jc w:val="both"/>
        <w:rPr>
          <w:rFonts w:ascii="Arial" w:hAnsi="Arial" w:cs="Arial"/>
          <w:sz w:val="24"/>
          <w:szCs w:val="24"/>
        </w:rPr>
      </w:pPr>
      <w:r w:rsidRPr="00F1262C">
        <w:rPr>
          <w:rFonts w:ascii="Arial" w:hAnsi="Arial" w:cs="Arial"/>
          <w:sz w:val="24"/>
          <w:szCs w:val="24"/>
        </w:rPr>
        <w:t>Self-harming</w:t>
      </w:r>
    </w:p>
    <w:p w14:paraId="6776C714" w14:textId="7614D950" w:rsidR="0055672C" w:rsidRPr="00F1262C" w:rsidRDefault="0055672C" w:rsidP="00F1262C">
      <w:pPr>
        <w:pStyle w:val="ListParagraph"/>
        <w:numPr>
          <w:ilvl w:val="0"/>
          <w:numId w:val="4"/>
        </w:numPr>
        <w:spacing w:line="360" w:lineRule="auto"/>
        <w:jc w:val="both"/>
        <w:rPr>
          <w:rFonts w:ascii="Arial" w:hAnsi="Arial" w:cs="Arial"/>
          <w:sz w:val="24"/>
          <w:szCs w:val="24"/>
        </w:rPr>
      </w:pPr>
      <w:r w:rsidRPr="00F1262C">
        <w:rPr>
          <w:rFonts w:ascii="Arial" w:hAnsi="Arial" w:cs="Arial"/>
          <w:sz w:val="24"/>
          <w:szCs w:val="24"/>
        </w:rPr>
        <w:t xml:space="preserve">Angry outburst </w:t>
      </w:r>
    </w:p>
    <w:p w14:paraId="299CF46A" w14:textId="1CEC079E" w:rsidR="0055672C" w:rsidRPr="00F1262C" w:rsidRDefault="00B364F3" w:rsidP="00F1262C">
      <w:pPr>
        <w:pStyle w:val="ListParagraph"/>
        <w:numPr>
          <w:ilvl w:val="0"/>
          <w:numId w:val="4"/>
        </w:numPr>
        <w:spacing w:line="360" w:lineRule="auto"/>
        <w:jc w:val="both"/>
        <w:rPr>
          <w:rFonts w:ascii="Arial" w:hAnsi="Arial" w:cs="Arial"/>
          <w:sz w:val="24"/>
          <w:szCs w:val="24"/>
        </w:rPr>
      </w:pPr>
      <w:r w:rsidRPr="00F1262C">
        <w:rPr>
          <w:rFonts w:ascii="Arial" w:hAnsi="Arial" w:cs="Arial"/>
          <w:sz w:val="24"/>
          <w:szCs w:val="24"/>
        </w:rPr>
        <w:t xml:space="preserve">Slow thinking or body movements </w:t>
      </w:r>
    </w:p>
    <w:p w14:paraId="27B55F2F" w14:textId="29850022" w:rsidR="00A639BD" w:rsidRPr="00F1262C" w:rsidRDefault="00FB3EC6" w:rsidP="00F1262C">
      <w:pPr>
        <w:spacing w:line="360" w:lineRule="auto"/>
        <w:jc w:val="both"/>
        <w:rPr>
          <w:rFonts w:ascii="Arial" w:hAnsi="Arial" w:cs="Arial"/>
          <w:sz w:val="24"/>
          <w:szCs w:val="24"/>
        </w:rPr>
      </w:pPr>
      <w:r w:rsidRPr="00F1262C">
        <w:rPr>
          <w:rFonts w:ascii="Arial" w:hAnsi="Arial" w:cs="Arial"/>
          <w:sz w:val="24"/>
          <w:szCs w:val="24"/>
        </w:rPr>
        <w:t>Who</w:t>
      </w:r>
      <w:r w:rsidR="001155E0" w:rsidRPr="00F1262C">
        <w:rPr>
          <w:rFonts w:ascii="Arial" w:hAnsi="Arial" w:cs="Arial"/>
          <w:sz w:val="24"/>
          <w:szCs w:val="24"/>
        </w:rPr>
        <w:t xml:space="preserve"> </w:t>
      </w:r>
      <w:r w:rsidR="00661D8D" w:rsidRPr="00F1262C">
        <w:rPr>
          <w:rFonts w:ascii="Arial" w:hAnsi="Arial" w:cs="Arial"/>
          <w:sz w:val="24"/>
          <w:szCs w:val="24"/>
        </w:rPr>
        <w:t>are</w:t>
      </w:r>
      <w:r w:rsidR="001155E0" w:rsidRPr="00F1262C">
        <w:rPr>
          <w:rFonts w:ascii="Arial" w:hAnsi="Arial" w:cs="Arial"/>
          <w:sz w:val="24"/>
          <w:szCs w:val="24"/>
        </w:rPr>
        <w:t xml:space="preserve"> </w:t>
      </w:r>
      <w:r w:rsidRPr="00F1262C">
        <w:rPr>
          <w:rFonts w:ascii="Arial" w:hAnsi="Arial" w:cs="Arial"/>
          <w:sz w:val="24"/>
          <w:szCs w:val="24"/>
        </w:rPr>
        <w:t>m</w:t>
      </w:r>
      <w:r w:rsidR="001572E1" w:rsidRPr="00F1262C">
        <w:rPr>
          <w:rFonts w:ascii="Arial" w:hAnsi="Arial" w:cs="Arial"/>
          <w:sz w:val="24"/>
          <w:szCs w:val="24"/>
        </w:rPr>
        <w:t>o</w:t>
      </w:r>
      <w:r w:rsidRPr="00F1262C">
        <w:rPr>
          <w:rFonts w:ascii="Arial" w:hAnsi="Arial" w:cs="Arial"/>
          <w:sz w:val="24"/>
          <w:szCs w:val="24"/>
        </w:rPr>
        <w:t>st effect</w:t>
      </w:r>
      <w:r w:rsidR="001155E0" w:rsidRPr="00F1262C">
        <w:rPr>
          <w:rFonts w:ascii="Arial" w:hAnsi="Arial" w:cs="Arial"/>
          <w:sz w:val="24"/>
          <w:szCs w:val="24"/>
        </w:rPr>
        <w:t xml:space="preserve"> </w:t>
      </w:r>
      <w:r w:rsidR="00134D45" w:rsidRPr="00F1262C">
        <w:rPr>
          <w:rFonts w:ascii="Arial" w:hAnsi="Arial" w:cs="Arial"/>
          <w:sz w:val="24"/>
          <w:szCs w:val="24"/>
        </w:rPr>
        <w:t>males o</w:t>
      </w:r>
      <w:r w:rsidR="00661D8D" w:rsidRPr="00F1262C">
        <w:rPr>
          <w:rFonts w:ascii="Arial" w:hAnsi="Arial" w:cs="Arial"/>
          <w:sz w:val="24"/>
          <w:szCs w:val="24"/>
        </w:rPr>
        <w:t xml:space="preserve">r </w:t>
      </w:r>
      <w:r w:rsidR="00210AE3" w:rsidRPr="00F1262C">
        <w:rPr>
          <w:rFonts w:ascii="Arial" w:hAnsi="Arial" w:cs="Arial"/>
          <w:sz w:val="24"/>
          <w:szCs w:val="24"/>
        </w:rPr>
        <w:t>females?</w:t>
      </w:r>
    </w:p>
    <w:p w14:paraId="38FE8EB2" w14:textId="176E07DC" w:rsidR="00312A86" w:rsidRPr="00F1262C" w:rsidRDefault="00A47CFE" w:rsidP="00F1262C">
      <w:pPr>
        <w:spacing w:line="360" w:lineRule="auto"/>
        <w:jc w:val="both"/>
        <w:rPr>
          <w:rFonts w:ascii="Arial" w:hAnsi="Arial" w:cs="Arial"/>
          <w:sz w:val="24"/>
          <w:szCs w:val="24"/>
        </w:rPr>
      </w:pPr>
      <w:r w:rsidRPr="00F1262C">
        <w:rPr>
          <w:rFonts w:ascii="Arial" w:hAnsi="Arial" w:cs="Arial"/>
          <w:sz w:val="24"/>
          <w:szCs w:val="24"/>
        </w:rPr>
        <w:t xml:space="preserve">When it comes to mental health issues or </w:t>
      </w:r>
      <w:r w:rsidR="000C4356" w:rsidRPr="00F1262C">
        <w:rPr>
          <w:rFonts w:ascii="Arial" w:hAnsi="Arial" w:cs="Arial"/>
          <w:sz w:val="24"/>
          <w:szCs w:val="24"/>
        </w:rPr>
        <w:t>depression, the</w:t>
      </w:r>
      <w:r w:rsidR="00250E65" w:rsidRPr="00F1262C">
        <w:rPr>
          <w:rFonts w:ascii="Arial" w:hAnsi="Arial" w:cs="Arial"/>
          <w:sz w:val="24"/>
          <w:szCs w:val="24"/>
        </w:rPr>
        <w:t xml:space="preserve"> sexes are different, women tend to be diagnosed with depression or </w:t>
      </w:r>
      <w:r w:rsidR="00C13B7C" w:rsidRPr="00F1262C">
        <w:rPr>
          <w:rFonts w:ascii="Arial" w:hAnsi="Arial" w:cs="Arial"/>
          <w:sz w:val="24"/>
          <w:szCs w:val="24"/>
        </w:rPr>
        <w:t xml:space="preserve">anxiety, meanwhile men </w:t>
      </w:r>
      <w:r w:rsidR="00FD65CC" w:rsidRPr="00F1262C">
        <w:rPr>
          <w:rFonts w:ascii="Arial" w:hAnsi="Arial" w:cs="Arial"/>
          <w:sz w:val="24"/>
          <w:szCs w:val="24"/>
        </w:rPr>
        <w:t>lean</w:t>
      </w:r>
      <w:r w:rsidR="00C13B7C" w:rsidRPr="00F1262C">
        <w:rPr>
          <w:rFonts w:ascii="Arial" w:hAnsi="Arial" w:cs="Arial"/>
          <w:sz w:val="24"/>
          <w:szCs w:val="24"/>
        </w:rPr>
        <w:t xml:space="preserve"> toward substance abuse or antisocial disorders</w:t>
      </w:r>
      <w:r w:rsidR="00417D02">
        <w:rPr>
          <w:rFonts w:ascii="Arial" w:hAnsi="Arial" w:cs="Arial"/>
          <w:sz w:val="24"/>
          <w:szCs w:val="24"/>
        </w:rPr>
        <w:t xml:space="preserve"> (Afifi,2007). </w:t>
      </w:r>
      <w:r w:rsidR="00FD65CC" w:rsidRPr="00F1262C">
        <w:rPr>
          <w:rFonts w:ascii="Arial" w:hAnsi="Arial" w:cs="Arial"/>
          <w:sz w:val="24"/>
          <w:szCs w:val="24"/>
        </w:rPr>
        <w:t>O</w:t>
      </w:r>
      <w:r w:rsidR="00E86CBC" w:rsidRPr="00F1262C">
        <w:rPr>
          <w:rFonts w:ascii="Arial" w:hAnsi="Arial" w:cs="Arial"/>
          <w:sz w:val="24"/>
          <w:szCs w:val="24"/>
        </w:rPr>
        <w:t xml:space="preserve">verall, research analysis </w:t>
      </w:r>
      <w:r w:rsidR="00F16146" w:rsidRPr="00F1262C">
        <w:rPr>
          <w:rFonts w:ascii="Arial" w:hAnsi="Arial" w:cs="Arial"/>
          <w:sz w:val="24"/>
          <w:szCs w:val="24"/>
        </w:rPr>
        <w:t xml:space="preserve">is known to </w:t>
      </w:r>
      <w:r w:rsidR="00E86CBC" w:rsidRPr="00F1262C">
        <w:rPr>
          <w:rFonts w:ascii="Arial" w:hAnsi="Arial" w:cs="Arial"/>
          <w:sz w:val="24"/>
          <w:szCs w:val="24"/>
        </w:rPr>
        <w:t xml:space="preserve">shows that women </w:t>
      </w:r>
      <w:r w:rsidR="00F16146" w:rsidRPr="00F1262C">
        <w:rPr>
          <w:rFonts w:ascii="Arial" w:hAnsi="Arial" w:cs="Arial"/>
          <w:sz w:val="24"/>
          <w:szCs w:val="24"/>
        </w:rPr>
        <w:t>between 16-24</w:t>
      </w:r>
      <w:r w:rsidR="0097694B" w:rsidRPr="00F1262C">
        <w:rPr>
          <w:rFonts w:ascii="Arial" w:hAnsi="Arial" w:cs="Arial"/>
          <w:sz w:val="24"/>
          <w:szCs w:val="24"/>
        </w:rPr>
        <w:t xml:space="preserve"> years old</w:t>
      </w:r>
      <w:r w:rsidR="00F16146" w:rsidRPr="00F1262C">
        <w:rPr>
          <w:rFonts w:ascii="Arial" w:hAnsi="Arial" w:cs="Arial"/>
          <w:sz w:val="24"/>
          <w:szCs w:val="24"/>
        </w:rPr>
        <w:t xml:space="preserve"> are most</w:t>
      </w:r>
      <w:r w:rsidR="0097694B" w:rsidRPr="00F1262C">
        <w:rPr>
          <w:rFonts w:ascii="Arial" w:hAnsi="Arial" w:cs="Arial"/>
          <w:sz w:val="24"/>
          <w:szCs w:val="24"/>
        </w:rPr>
        <w:t xml:space="preserve"> </w:t>
      </w:r>
      <w:r w:rsidR="000C4356" w:rsidRPr="00F1262C">
        <w:rPr>
          <w:rFonts w:ascii="Arial" w:hAnsi="Arial" w:cs="Arial"/>
          <w:sz w:val="24"/>
          <w:szCs w:val="24"/>
        </w:rPr>
        <w:t>likely</w:t>
      </w:r>
      <w:r w:rsidR="0097694B" w:rsidRPr="00F1262C">
        <w:rPr>
          <w:rFonts w:ascii="Arial" w:hAnsi="Arial" w:cs="Arial"/>
          <w:sz w:val="24"/>
          <w:szCs w:val="24"/>
        </w:rPr>
        <w:t xml:space="preserve"> to be </w:t>
      </w:r>
      <w:r w:rsidR="00C34602" w:rsidRPr="00F1262C">
        <w:rPr>
          <w:rFonts w:ascii="Arial" w:hAnsi="Arial" w:cs="Arial"/>
          <w:sz w:val="24"/>
          <w:szCs w:val="24"/>
        </w:rPr>
        <w:t xml:space="preserve">affected or </w:t>
      </w:r>
      <w:r w:rsidR="000C4356" w:rsidRPr="00F1262C">
        <w:rPr>
          <w:rFonts w:ascii="Arial" w:hAnsi="Arial" w:cs="Arial"/>
          <w:sz w:val="24"/>
          <w:szCs w:val="24"/>
        </w:rPr>
        <w:t>experiences</w:t>
      </w:r>
      <w:r w:rsidR="00C34602" w:rsidRPr="00F1262C">
        <w:rPr>
          <w:rFonts w:ascii="Arial" w:hAnsi="Arial" w:cs="Arial"/>
          <w:sz w:val="24"/>
          <w:szCs w:val="24"/>
        </w:rPr>
        <w:t xml:space="preserve"> a common mental health issue </w:t>
      </w:r>
      <w:r w:rsidR="0097694B" w:rsidRPr="00F1262C">
        <w:rPr>
          <w:rFonts w:ascii="Arial" w:hAnsi="Arial" w:cs="Arial"/>
          <w:sz w:val="24"/>
          <w:szCs w:val="24"/>
        </w:rPr>
        <w:t xml:space="preserve">which results to </w:t>
      </w:r>
      <w:r w:rsidR="00EB5512" w:rsidRPr="00F1262C">
        <w:rPr>
          <w:rFonts w:ascii="Arial" w:hAnsi="Arial" w:cs="Arial"/>
          <w:sz w:val="24"/>
          <w:szCs w:val="24"/>
        </w:rPr>
        <w:t xml:space="preserve">26% of the population in the </w:t>
      </w:r>
      <w:r w:rsidR="000C4356" w:rsidRPr="00F1262C">
        <w:rPr>
          <w:rFonts w:ascii="Arial" w:hAnsi="Arial" w:cs="Arial"/>
          <w:sz w:val="24"/>
          <w:szCs w:val="24"/>
        </w:rPr>
        <w:t>UK</w:t>
      </w:r>
      <w:r w:rsidR="00EB5512" w:rsidRPr="00F1262C">
        <w:rPr>
          <w:rFonts w:ascii="Arial" w:hAnsi="Arial" w:cs="Arial"/>
          <w:sz w:val="24"/>
          <w:szCs w:val="24"/>
        </w:rPr>
        <w:t xml:space="preserve"> to men who results show </w:t>
      </w:r>
      <w:r w:rsidR="00FD65CC" w:rsidRPr="00F1262C">
        <w:rPr>
          <w:rFonts w:ascii="Arial" w:hAnsi="Arial" w:cs="Arial"/>
          <w:sz w:val="24"/>
          <w:szCs w:val="24"/>
        </w:rPr>
        <w:t>25.7%.</w:t>
      </w:r>
    </w:p>
    <w:p w14:paraId="40CB30EE" w14:textId="40C2F0FE" w:rsidR="009F086C" w:rsidRPr="00F1262C" w:rsidRDefault="006A6BAA" w:rsidP="00F1262C">
      <w:pPr>
        <w:spacing w:line="360" w:lineRule="auto"/>
        <w:jc w:val="both"/>
        <w:rPr>
          <w:rFonts w:ascii="Arial" w:hAnsi="Arial" w:cs="Arial"/>
          <w:sz w:val="24"/>
          <w:szCs w:val="24"/>
        </w:rPr>
      </w:pPr>
      <w:r w:rsidRPr="00F1262C">
        <w:rPr>
          <w:rFonts w:ascii="Arial" w:hAnsi="Arial" w:cs="Arial"/>
          <w:sz w:val="24"/>
          <w:szCs w:val="24"/>
        </w:rPr>
        <w:t xml:space="preserve">Depression </w:t>
      </w:r>
      <w:r w:rsidR="00193030" w:rsidRPr="00F1262C">
        <w:rPr>
          <w:rFonts w:ascii="Arial" w:hAnsi="Arial" w:cs="Arial"/>
          <w:sz w:val="24"/>
          <w:szCs w:val="24"/>
        </w:rPr>
        <w:t>does</w:t>
      </w:r>
      <w:r w:rsidR="0030308F" w:rsidRPr="00F1262C">
        <w:rPr>
          <w:rFonts w:ascii="Arial" w:hAnsi="Arial" w:cs="Arial"/>
          <w:sz w:val="24"/>
          <w:szCs w:val="24"/>
        </w:rPr>
        <w:t xml:space="preserve"> not have exact reason for why or how it is caused but there are </w:t>
      </w:r>
      <w:r w:rsidR="00193030" w:rsidRPr="00F1262C">
        <w:rPr>
          <w:rFonts w:ascii="Arial" w:hAnsi="Arial" w:cs="Arial"/>
          <w:sz w:val="24"/>
          <w:szCs w:val="24"/>
        </w:rPr>
        <w:t>variety</w:t>
      </w:r>
      <w:r w:rsidR="0030308F" w:rsidRPr="00F1262C">
        <w:rPr>
          <w:rFonts w:ascii="Arial" w:hAnsi="Arial" w:cs="Arial"/>
          <w:sz w:val="24"/>
          <w:szCs w:val="24"/>
        </w:rPr>
        <w:t xml:space="preserve"> of issues </w:t>
      </w:r>
      <w:r w:rsidR="001F1668" w:rsidRPr="00F1262C">
        <w:rPr>
          <w:rFonts w:ascii="Arial" w:hAnsi="Arial" w:cs="Arial"/>
          <w:sz w:val="24"/>
          <w:szCs w:val="24"/>
        </w:rPr>
        <w:t xml:space="preserve">that are involved, including hormones, which is the changes of the body that are </w:t>
      </w:r>
      <w:r w:rsidR="00193030" w:rsidRPr="00F1262C">
        <w:rPr>
          <w:rFonts w:ascii="Arial" w:hAnsi="Arial" w:cs="Arial"/>
          <w:sz w:val="24"/>
          <w:szCs w:val="24"/>
        </w:rPr>
        <w:t>experienced</w:t>
      </w:r>
      <w:r w:rsidR="001F1668" w:rsidRPr="00F1262C">
        <w:rPr>
          <w:rFonts w:ascii="Arial" w:hAnsi="Arial" w:cs="Arial"/>
          <w:sz w:val="24"/>
          <w:szCs w:val="24"/>
        </w:rPr>
        <w:t xml:space="preserve"> </w:t>
      </w:r>
      <w:r w:rsidR="00706E18" w:rsidRPr="00F1262C">
        <w:rPr>
          <w:rFonts w:ascii="Arial" w:hAnsi="Arial" w:cs="Arial"/>
          <w:sz w:val="24"/>
          <w:szCs w:val="24"/>
        </w:rPr>
        <w:t xml:space="preserve">through puberty. </w:t>
      </w:r>
      <w:r w:rsidR="00E91DD5" w:rsidRPr="00F1262C">
        <w:rPr>
          <w:rFonts w:ascii="Arial" w:hAnsi="Arial" w:cs="Arial"/>
          <w:sz w:val="24"/>
          <w:szCs w:val="24"/>
        </w:rPr>
        <w:t xml:space="preserve">Having </w:t>
      </w:r>
      <w:r w:rsidR="004A5D53" w:rsidRPr="00F1262C">
        <w:rPr>
          <w:rFonts w:ascii="Arial" w:hAnsi="Arial" w:cs="Arial"/>
          <w:sz w:val="24"/>
          <w:szCs w:val="24"/>
        </w:rPr>
        <w:t>an</w:t>
      </w:r>
      <w:r w:rsidR="00E91DD5" w:rsidRPr="00F1262C">
        <w:rPr>
          <w:rFonts w:ascii="Arial" w:hAnsi="Arial" w:cs="Arial"/>
          <w:sz w:val="24"/>
          <w:szCs w:val="24"/>
        </w:rPr>
        <w:t xml:space="preserve"> unbalanced </w:t>
      </w:r>
      <w:r w:rsidR="00193030" w:rsidRPr="00F1262C">
        <w:rPr>
          <w:rFonts w:ascii="Arial" w:hAnsi="Arial" w:cs="Arial"/>
          <w:sz w:val="24"/>
          <w:szCs w:val="24"/>
        </w:rPr>
        <w:t>emotions</w:t>
      </w:r>
      <w:r w:rsidR="00E91DD5" w:rsidRPr="00F1262C">
        <w:rPr>
          <w:rFonts w:ascii="Arial" w:hAnsi="Arial" w:cs="Arial"/>
          <w:sz w:val="24"/>
          <w:szCs w:val="24"/>
        </w:rPr>
        <w:t xml:space="preserve"> </w:t>
      </w:r>
      <w:r w:rsidR="00B20F31" w:rsidRPr="00F1262C">
        <w:rPr>
          <w:rFonts w:ascii="Arial" w:hAnsi="Arial" w:cs="Arial"/>
          <w:sz w:val="24"/>
          <w:szCs w:val="24"/>
        </w:rPr>
        <w:t xml:space="preserve">can trigger depression. </w:t>
      </w:r>
      <w:r w:rsidR="00324536" w:rsidRPr="00F1262C">
        <w:rPr>
          <w:rFonts w:ascii="Arial" w:hAnsi="Arial" w:cs="Arial"/>
          <w:sz w:val="24"/>
          <w:szCs w:val="24"/>
        </w:rPr>
        <w:t xml:space="preserve"> </w:t>
      </w:r>
      <w:r w:rsidR="00193030" w:rsidRPr="00F1262C">
        <w:rPr>
          <w:rFonts w:ascii="Arial" w:hAnsi="Arial" w:cs="Arial"/>
          <w:sz w:val="24"/>
          <w:szCs w:val="24"/>
        </w:rPr>
        <w:t>Inherited</w:t>
      </w:r>
      <w:r w:rsidR="00324536" w:rsidRPr="00F1262C">
        <w:rPr>
          <w:rFonts w:ascii="Arial" w:hAnsi="Arial" w:cs="Arial"/>
          <w:sz w:val="24"/>
          <w:szCs w:val="24"/>
        </w:rPr>
        <w:t xml:space="preserve"> traits </w:t>
      </w:r>
      <w:r w:rsidR="00193030" w:rsidRPr="00F1262C">
        <w:rPr>
          <w:rFonts w:ascii="Arial" w:hAnsi="Arial" w:cs="Arial"/>
          <w:sz w:val="24"/>
          <w:szCs w:val="24"/>
        </w:rPr>
        <w:t>are</w:t>
      </w:r>
      <w:r w:rsidR="00C567C0" w:rsidRPr="00F1262C">
        <w:rPr>
          <w:rFonts w:ascii="Arial" w:hAnsi="Arial" w:cs="Arial"/>
          <w:sz w:val="24"/>
          <w:szCs w:val="24"/>
        </w:rPr>
        <w:t xml:space="preserve"> another </w:t>
      </w:r>
      <w:r w:rsidR="00E81F32" w:rsidRPr="00F1262C">
        <w:rPr>
          <w:rFonts w:ascii="Arial" w:hAnsi="Arial" w:cs="Arial"/>
          <w:sz w:val="24"/>
          <w:szCs w:val="24"/>
        </w:rPr>
        <w:t>because</w:t>
      </w:r>
      <w:r w:rsidR="00C567C0" w:rsidRPr="00F1262C">
        <w:rPr>
          <w:rFonts w:ascii="Arial" w:hAnsi="Arial" w:cs="Arial"/>
          <w:sz w:val="24"/>
          <w:szCs w:val="24"/>
        </w:rPr>
        <w:t xml:space="preserve"> that is most common as people tend to get this from their </w:t>
      </w:r>
      <w:r w:rsidR="00193030" w:rsidRPr="00F1262C">
        <w:rPr>
          <w:rFonts w:ascii="Arial" w:hAnsi="Arial" w:cs="Arial"/>
          <w:sz w:val="24"/>
          <w:szCs w:val="24"/>
        </w:rPr>
        <w:t>relatives</w:t>
      </w:r>
      <w:r w:rsidR="00C567C0" w:rsidRPr="00F1262C">
        <w:rPr>
          <w:rFonts w:ascii="Arial" w:hAnsi="Arial" w:cs="Arial"/>
          <w:sz w:val="24"/>
          <w:szCs w:val="24"/>
        </w:rPr>
        <w:t xml:space="preserve"> or those </w:t>
      </w:r>
      <w:r w:rsidR="00193030" w:rsidRPr="00F1262C">
        <w:rPr>
          <w:rFonts w:ascii="Arial" w:hAnsi="Arial" w:cs="Arial"/>
          <w:sz w:val="24"/>
          <w:szCs w:val="24"/>
        </w:rPr>
        <w:t>closes to them.</w:t>
      </w:r>
      <w:r w:rsidR="00F90313" w:rsidRPr="00F1262C">
        <w:rPr>
          <w:rFonts w:ascii="Arial" w:hAnsi="Arial" w:cs="Arial"/>
          <w:sz w:val="24"/>
          <w:szCs w:val="24"/>
        </w:rPr>
        <w:t xml:space="preserve"> The last cause can be early childhood trauma, this is events that may have happened </w:t>
      </w:r>
      <w:r w:rsidR="00201E19" w:rsidRPr="00F1262C">
        <w:rPr>
          <w:rFonts w:ascii="Arial" w:hAnsi="Arial" w:cs="Arial"/>
          <w:sz w:val="24"/>
          <w:szCs w:val="24"/>
        </w:rPr>
        <w:t xml:space="preserve">during childhood such as </w:t>
      </w:r>
      <w:r w:rsidR="00E81F32" w:rsidRPr="00F1262C">
        <w:rPr>
          <w:rFonts w:ascii="Arial" w:hAnsi="Arial" w:cs="Arial"/>
          <w:sz w:val="24"/>
          <w:szCs w:val="24"/>
        </w:rPr>
        <w:t>emotional</w:t>
      </w:r>
      <w:r w:rsidR="004C3FF5" w:rsidRPr="00F1262C">
        <w:rPr>
          <w:rFonts w:ascii="Arial" w:hAnsi="Arial" w:cs="Arial"/>
          <w:sz w:val="24"/>
          <w:szCs w:val="24"/>
        </w:rPr>
        <w:t xml:space="preserve"> or physical abuse or loss of someone close</w:t>
      </w:r>
      <w:r w:rsidR="00E81F32" w:rsidRPr="00F1262C">
        <w:rPr>
          <w:rFonts w:ascii="Arial" w:hAnsi="Arial" w:cs="Arial"/>
          <w:sz w:val="24"/>
          <w:szCs w:val="24"/>
        </w:rPr>
        <w:t>, can cause changes in the brain that increases depression.</w:t>
      </w:r>
    </w:p>
    <w:p w14:paraId="02ECAF81" w14:textId="304B658F" w:rsidR="00044C84" w:rsidRPr="00F1262C" w:rsidRDefault="00044C84" w:rsidP="00F1262C">
      <w:pPr>
        <w:spacing w:line="360" w:lineRule="auto"/>
        <w:jc w:val="both"/>
        <w:rPr>
          <w:rFonts w:ascii="Arial" w:hAnsi="Arial" w:cs="Arial"/>
          <w:b/>
          <w:bCs/>
          <w:sz w:val="24"/>
          <w:szCs w:val="24"/>
          <w:u w:val="single"/>
        </w:rPr>
      </w:pPr>
      <w:r w:rsidRPr="00F1262C">
        <w:rPr>
          <w:rFonts w:ascii="Arial" w:hAnsi="Arial" w:cs="Arial"/>
          <w:b/>
          <w:bCs/>
          <w:sz w:val="24"/>
          <w:szCs w:val="24"/>
          <w:u w:val="single"/>
        </w:rPr>
        <w:t>DISCUSSION- MENTAL HEALTH ADO</w:t>
      </w:r>
      <w:r w:rsidR="005C23D6" w:rsidRPr="00F1262C">
        <w:rPr>
          <w:rFonts w:ascii="Arial" w:hAnsi="Arial" w:cs="Arial"/>
          <w:b/>
          <w:bCs/>
          <w:sz w:val="24"/>
          <w:szCs w:val="24"/>
          <w:u w:val="single"/>
        </w:rPr>
        <w:t>LESCENCE</w:t>
      </w:r>
    </w:p>
    <w:p w14:paraId="3BA1FF1A" w14:textId="55DD2430" w:rsidR="00470482" w:rsidRPr="00F1262C" w:rsidRDefault="00470482" w:rsidP="00F1262C">
      <w:pPr>
        <w:spacing w:line="360" w:lineRule="auto"/>
        <w:jc w:val="both"/>
        <w:rPr>
          <w:rFonts w:ascii="Arial" w:hAnsi="Arial" w:cs="Arial"/>
          <w:sz w:val="24"/>
          <w:szCs w:val="24"/>
        </w:rPr>
      </w:pPr>
      <w:r w:rsidRPr="00F1262C">
        <w:rPr>
          <w:rFonts w:ascii="Arial" w:hAnsi="Arial" w:cs="Arial"/>
          <w:sz w:val="24"/>
          <w:szCs w:val="24"/>
        </w:rPr>
        <w:t xml:space="preserve">Mental health adolescence is the topic </w:t>
      </w:r>
      <w:r w:rsidR="002F763A" w:rsidRPr="00F1262C">
        <w:rPr>
          <w:rFonts w:ascii="Arial" w:hAnsi="Arial" w:cs="Arial"/>
          <w:sz w:val="24"/>
          <w:szCs w:val="24"/>
        </w:rPr>
        <w:t xml:space="preserve">that </w:t>
      </w:r>
      <w:r w:rsidRPr="00F1262C">
        <w:rPr>
          <w:rFonts w:ascii="Arial" w:hAnsi="Arial" w:cs="Arial"/>
          <w:sz w:val="24"/>
          <w:szCs w:val="24"/>
        </w:rPr>
        <w:t xml:space="preserve">will be covering during this assignment having did </w:t>
      </w:r>
      <w:r w:rsidR="00333BBA" w:rsidRPr="00F1262C">
        <w:rPr>
          <w:rFonts w:ascii="Arial" w:hAnsi="Arial" w:cs="Arial"/>
          <w:sz w:val="24"/>
          <w:szCs w:val="24"/>
        </w:rPr>
        <w:t>secondary research</w:t>
      </w:r>
      <w:r w:rsidRPr="00F1262C">
        <w:rPr>
          <w:rFonts w:ascii="Arial" w:hAnsi="Arial" w:cs="Arial"/>
          <w:sz w:val="24"/>
          <w:szCs w:val="24"/>
        </w:rPr>
        <w:t xml:space="preserve"> and </w:t>
      </w:r>
      <w:r w:rsidR="00732FE6" w:rsidRPr="00F1262C">
        <w:rPr>
          <w:rFonts w:ascii="Arial" w:hAnsi="Arial" w:cs="Arial"/>
          <w:sz w:val="24"/>
          <w:szCs w:val="24"/>
        </w:rPr>
        <w:t xml:space="preserve">using answers </w:t>
      </w:r>
      <w:r w:rsidR="008A584C" w:rsidRPr="00F1262C">
        <w:rPr>
          <w:rFonts w:ascii="Arial" w:hAnsi="Arial" w:cs="Arial"/>
          <w:sz w:val="24"/>
          <w:szCs w:val="24"/>
        </w:rPr>
        <w:t xml:space="preserve">and </w:t>
      </w:r>
      <w:r w:rsidR="00BB34C2" w:rsidRPr="00F1262C">
        <w:rPr>
          <w:rFonts w:ascii="Arial" w:hAnsi="Arial" w:cs="Arial"/>
          <w:sz w:val="24"/>
          <w:szCs w:val="24"/>
        </w:rPr>
        <w:t>options</w:t>
      </w:r>
      <w:r w:rsidR="008A584C" w:rsidRPr="00F1262C">
        <w:rPr>
          <w:rFonts w:ascii="Arial" w:hAnsi="Arial" w:cs="Arial"/>
          <w:sz w:val="24"/>
          <w:szCs w:val="24"/>
        </w:rPr>
        <w:t xml:space="preserve"> from questions asked to </w:t>
      </w:r>
      <w:r w:rsidR="00333BBA" w:rsidRPr="00F1262C">
        <w:rPr>
          <w:rFonts w:ascii="Arial" w:hAnsi="Arial" w:cs="Arial"/>
          <w:sz w:val="24"/>
          <w:szCs w:val="24"/>
        </w:rPr>
        <w:t>peer</w:t>
      </w:r>
      <w:r w:rsidR="008A584C" w:rsidRPr="00F1262C">
        <w:rPr>
          <w:rFonts w:ascii="Arial" w:hAnsi="Arial" w:cs="Arial"/>
          <w:sz w:val="24"/>
          <w:szCs w:val="24"/>
        </w:rPr>
        <w:t xml:space="preserve">, </w:t>
      </w:r>
      <w:r w:rsidR="00BB34C2" w:rsidRPr="00F1262C">
        <w:rPr>
          <w:rFonts w:ascii="Arial" w:hAnsi="Arial" w:cs="Arial"/>
          <w:sz w:val="24"/>
          <w:szCs w:val="24"/>
        </w:rPr>
        <w:t xml:space="preserve">made it </w:t>
      </w:r>
      <w:r w:rsidR="00814A1A" w:rsidRPr="00F1262C">
        <w:rPr>
          <w:rFonts w:ascii="Arial" w:hAnsi="Arial" w:cs="Arial"/>
          <w:sz w:val="24"/>
          <w:szCs w:val="24"/>
        </w:rPr>
        <w:t xml:space="preserve">easier to </w:t>
      </w:r>
      <w:r w:rsidRPr="00F1262C">
        <w:rPr>
          <w:rFonts w:ascii="Arial" w:hAnsi="Arial" w:cs="Arial"/>
          <w:sz w:val="24"/>
          <w:szCs w:val="24"/>
        </w:rPr>
        <w:t xml:space="preserve">share some light onto this topic in more detail. The reason </w:t>
      </w:r>
      <w:r w:rsidR="00814A1A" w:rsidRPr="00F1262C">
        <w:rPr>
          <w:rFonts w:ascii="Arial" w:hAnsi="Arial" w:cs="Arial"/>
          <w:sz w:val="24"/>
          <w:szCs w:val="24"/>
        </w:rPr>
        <w:t xml:space="preserve">for this </w:t>
      </w:r>
      <w:r w:rsidR="00333BBA" w:rsidRPr="00F1262C">
        <w:rPr>
          <w:rFonts w:ascii="Arial" w:hAnsi="Arial" w:cs="Arial"/>
          <w:sz w:val="24"/>
          <w:szCs w:val="24"/>
        </w:rPr>
        <w:t>chosen</w:t>
      </w:r>
      <w:r w:rsidR="00814A1A" w:rsidRPr="00F1262C">
        <w:rPr>
          <w:rFonts w:ascii="Arial" w:hAnsi="Arial" w:cs="Arial"/>
          <w:sz w:val="24"/>
          <w:szCs w:val="24"/>
        </w:rPr>
        <w:t xml:space="preserve"> topic </w:t>
      </w:r>
      <w:r w:rsidR="00F12223" w:rsidRPr="00F1262C">
        <w:rPr>
          <w:rFonts w:ascii="Arial" w:hAnsi="Arial" w:cs="Arial"/>
          <w:sz w:val="24"/>
          <w:szCs w:val="24"/>
        </w:rPr>
        <w:t xml:space="preserve">about mental health and depression. </w:t>
      </w:r>
      <w:r w:rsidRPr="00F1262C">
        <w:rPr>
          <w:rFonts w:ascii="Arial" w:hAnsi="Arial" w:cs="Arial"/>
          <w:sz w:val="24"/>
          <w:szCs w:val="24"/>
        </w:rPr>
        <w:t xml:space="preserve">the two topics together go hand in hand and related with the area </w:t>
      </w:r>
      <w:r w:rsidR="00C51ED9" w:rsidRPr="00F1262C">
        <w:rPr>
          <w:rFonts w:ascii="Arial" w:hAnsi="Arial" w:cs="Arial"/>
          <w:sz w:val="24"/>
          <w:szCs w:val="24"/>
        </w:rPr>
        <w:t>that could be focused on more.</w:t>
      </w:r>
      <w:r w:rsidRPr="00F1262C">
        <w:rPr>
          <w:rFonts w:ascii="Arial" w:hAnsi="Arial" w:cs="Arial"/>
          <w:sz w:val="24"/>
          <w:szCs w:val="24"/>
        </w:rPr>
        <w:t xml:space="preserve"> </w:t>
      </w:r>
      <w:r w:rsidR="00973682" w:rsidRPr="00F1262C">
        <w:rPr>
          <w:rFonts w:ascii="Arial" w:hAnsi="Arial" w:cs="Arial"/>
          <w:sz w:val="24"/>
          <w:szCs w:val="24"/>
        </w:rPr>
        <w:t xml:space="preserve">being able to cope with mental health is </w:t>
      </w:r>
      <w:r w:rsidR="00333BBA" w:rsidRPr="00F1262C">
        <w:rPr>
          <w:rFonts w:ascii="Arial" w:hAnsi="Arial" w:cs="Arial"/>
          <w:sz w:val="24"/>
          <w:szCs w:val="24"/>
        </w:rPr>
        <w:t>hard and</w:t>
      </w:r>
      <w:r w:rsidR="00973682" w:rsidRPr="00F1262C">
        <w:rPr>
          <w:rFonts w:ascii="Arial" w:hAnsi="Arial" w:cs="Arial"/>
          <w:sz w:val="24"/>
          <w:szCs w:val="24"/>
        </w:rPr>
        <w:t xml:space="preserve"> has been a </w:t>
      </w:r>
      <w:r w:rsidR="00130E21" w:rsidRPr="00F1262C">
        <w:rPr>
          <w:rFonts w:ascii="Arial" w:hAnsi="Arial" w:cs="Arial"/>
          <w:sz w:val="24"/>
          <w:szCs w:val="24"/>
        </w:rPr>
        <w:t xml:space="preserve">topic that is spoken about a lot around the world but the focus of mental health within the </w:t>
      </w:r>
      <w:r w:rsidR="00333BBA" w:rsidRPr="00F1262C">
        <w:rPr>
          <w:rFonts w:ascii="Arial" w:hAnsi="Arial" w:cs="Arial"/>
          <w:sz w:val="24"/>
          <w:szCs w:val="24"/>
        </w:rPr>
        <w:t>United Kingdom</w:t>
      </w:r>
      <w:r w:rsidR="00130E21" w:rsidRPr="00F1262C">
        <w:rPr>
          <w:rFonts w:ascii="Arial" w:hAnsi="Arial" w:cs="Arial"/>
          <w:sz w:val="24"/>
          <w:szCs w:val="24"/>
        </w:rPr>
        <w:t xml:space="preserve"> is what will be discussed throughout this part of this written assessment</w:t>
      </w:r>
      <w:r w:rsidR="00BA0525" w:rsidRPr="00F1262C">
        <w:rPr>
          <w:rFonts w:ascii="Arial" w:hAnsi="Arial" w:cs="Arial"/>
          <w:sz w:val="24"/>
          <w:szCs w:val="24"/>
        </w:rPr>
        <w:t xml:space="preserve"> (Parry,2022).</w:t>
      </w:r>
    </w:p>
    <w:p w14:paraId="3FFCD83F" w14:textId="496CBF0A" w:rsidR="00FA5DA7" w:rsidRPr="00F1262C" w:rsidRDefault="00FA5DA7" w:rsidP="00F1262C">
      <w:pPr>
        <w:spacing w:line="360" w:lineRule="auto"/>
        <w:jc w:val="both"/>
        <w:rPr>
          <w:rFonts w:ascii="Arial" w:hAnsi="Arial" w:cs="Arial"/>
          <w:sz w:val="24"/>
          <w:szCs w:val="24"/>
        </w:rPr>
      </w:pPr>
      <w:r w:rsidRPr="00F1262C">
        <w:rPr>
          <w:rFonts w:ascii="Arial" w:hAnsi="Arial" w:cs="Arial"/>
          <w:sz w:val="24"/>
          <w:szCs w:val="24"/>
        </w:rPr>
        <w:t xml:space="preserve">Mental health encompasses </w:t>
      </w:r>
      <w:r w:rsidR="00A32277" w:rsidRPr="00F1262C">
        <w:rPr>
          <w:rFonts w:ascii="Arial" w:hAnsi="Arial" w:cs="Arial"/>
          <w:sz w:val="24"/>
          <w:szCs w:val="24"/>
        </w:rPr>
        <w:t>emotional,</w:t>
      </w:r>
      <w:r w:rsidRPr="00F1262C">
        <w:rPr>
          <w:rFonts w:ascii="Arial" w:hAnsi="Arial" w:cs="Arial"/>
          <w:sz w:val="24"/>
          <w:szCs w:val="24"/>
        </w:rPr>
        <w:t xml:space="preserve"> </w:t>
      </w:r>
      <w:r w:rsidR="00A32277" w:rsidRPr="00F1262C">
        <w:rPr>
          <w:rFonts w:ascii="Arial" w:hAnsi="Arial" w:cs="Arial"/>
          <w:sz w:val="24"/>
          <w:szCs w:val="24"/>
        </w:rPr>
        <w:t>psychological,</w:t>
      </w:r>
      <w:r w:rsidRPr="00F1262C">
        <w:rPr>
          <w:rFonts w:ascii="Arial" w:hAnsi="Arial" w:cs="Arial"/>
          <w:sz w:val="24"/>
          <w:szCs w:val="24"/>
        </w:rPr>
        <w:t xml:space="preserve"> and social </w:t>
      </w:r>
      <w:r w:rsidR="00A32277" w:rsidRPr="00F1262C">
        <w:rPr>
          <w:rFonts w:ascii="Arial" w:hAnsi="Arial" w:cs="Arial"/>
          <w:sz w:val="24"/>
          <w:szCs w:val="24"/>
        </w:rPr>
        <w:t>wellbeing</w:t>
      </w:r>
      <w:r w:rsidRPr="00F1262C">
        <w:rPr>
          <w:rFonts w:ascii="Arial" w:hAnsi="Arial" w:cs="Arial"/>
          <w:sz w:val="24"/>
          <w:szCs w:val="24"/>
        </w:rPr>
        <w:t xml:space="preserve">. Mental health </w:t>
      </w:r>
      <w:r w:rsidR="00A32277" w:rsidRPr="00F1262C">
        <w:rPr>
          <w:rFonts w:ascii="Arial" w:hAnsi="Arial" w:cs="Arial"/>
          <w:sz w:val="24"/>
          <w:szCs w:val="24"/>
        </w:rPr>
        <w:t>determines</w:t>
      </w:r>
      <w:r w:rsidRPr="00F1262C">
        <w:rPr>
          <w:rFonts w:ascii="Arial" w:hAnsi="Arial" w:cs="Arial"/>
          <w:sz w:val="24"/>
          <w:szCs w:val="24"/>
        </w:rPr>
        <w:t xml:space="preserve"> how </w:t>
      </w:r>
      <w:r w:rsidR="00967D8A" w:rsidRPr="00F1262C">
        <w:rPr>
          <w:rFonts w:ascii="Arial" w:hAnsi="Arial" w:cs="Arial"/>
          <w:sz w:val="24"/>
          <w:szCs w:val="24"/>
        </w:rPr>
        <w:t>a</w:t>
      </w:r>
      <w:r w:rsidRPr="00F1262C">
        <w:rPr>
          <w:rFonts w:ascii="Arial" w:hAnsi="Arial" w:cs="Arial"/>
          <w:sz w:val="24"/>
          <w:szCs w:val="24"/>
        </w:rPr>
        <w:t xml:space="preserve"> person controls their stress levels</w:t>
      </w:r>
      <w:r w:rsidR="00A32277" w:rsidRPr="00F1262C">
        <w:rPr>
          <w:rFonts w:ascii="Arial" w:hAnsi="Arial" w:cs="Arial"/>
          <w:sz w:val="24"/>
          <w:szCs w:val="24"/>
        </w:rPr>
        <w:t>,</w:t>
      </w:r>
      <w:r w:rsidR="00F561C0" w:rsidRPr="00F1262C">
        <w:rPr>
          <w:rFonts w:ascii="Arial" w:hAnsi="Arial" w:cs="Arial"/>
          <w:sz w:val="24"/>
          <w:szCs w:val="24"/>
        </w:rPr>
        <w:t xml:space="preserve"> </w:t>
      </w:r>
      <w:r w:rsidRPr="00F1262C">
        <w:rPr>
          <w:rFonts w:ascii="Arial" w:hAnsi="Arial" w:cs="Arial"/>
          <w:sz w:val="24"/>
          <w:szCs w:val="24"/>
        </w:rPr>
        <w:t xml:space="preserve">interpersonal </w:t>
      </w:r>
      <w:r w:rsidR="00A32277" w:rsidRPr="00F1262C">
        <w:rPr>
          <w:rFonts w:ascii="Arial" w:hAnsi="Arial" w:cs="Arial"/>
          <w:sz w:val="24"/>
          <w:szCs w:val="24"/>
        </w:rPr>
        <w:t>relationships</w:t>
      </w:r>
      <w:r w:rsidRPr="00F1262C">
        <w:rPr>
          <w:rFonts w:ascii="Arial" w:hAnsi="Arial" w:cs="Arial"/>
          <w:sz w:val="24"/>
          <w:szCs w:val="24"/>
        </w:rPr>
        <w:t xml:space="preserve"> </w:t>
      </w:r>
      <w:r w:rsidR="00F561C0" w:rsidRPr="00F1262C">
        <w:rPr>
          <w:rFonts w:ascii="Arial" w:hAnsi="Arial" w:cs="Arial"/>
          <w:sz w:val="24"/>
          <w:szCs w:val="24"/>
        </w:rPr>
        <w:lastRenderedPageBreak/>
        <w:t>a</w:t>
      </w:r>
      <w:r w:rsidRPr="00F1262C">
        <w:rPr>
          <w:rFonts w:ascii="Arial" w:hAnsi="Arial" w:cs="Arial"/>
          <w:sz w:val="24"/>
          <w:szCs w:val="24"/>
        </w:rPr>
        <w:t>nd decision making</w:t>
      </w:r>
      <w:r w:rsidR="00F561C0" w:rsidRPr="00F1262C">
        <w:rPr>
          <w:rFonts w:ascii="Arial" w:hAnsi="Arial" w:cs="Arial"/>
          <w:sz w:val="24"/>
          <w:szCs w:val="24"/>
        </w:rPr>
        <w:t>.</w:t>
      </w:r>
      <w:r w:rsidR="00A32277" w:rsidRPr="00F1262C">
        <w:rPr>
          <w:rFonts w:ascii="Arial" w:hAnsi="Arial" w:cs="Arial"/>
          <w:sz w:val="24"/>
          <w:szCs w:val="24"/>
        </w:rPr>
        <w:t xml:space="preserve"> </w:t>
      </w:r>
      <w:r w:rsidR="00F561C0" w:rsidRPr="00F1262C">
        <w:rPr>
          <w:rFonts w:ascii="Arial" w:hAnsi="Arial" w:cs="Arial"/>
          <w:sz w:val="24"/>
          <w:szCs w:val="24"/>
        </w:rPr>
        <w:t xml:space="preserve">Being able to </w:t>
      </w:r>
      <w:r w:rsidR="00967D8A" w:rsidRPr="00F1262C">
        <w:rPr>
          <w:rFonts w:ascii="Arial" w:hAnsi="Arial" w:cs="Arial"/>
          <w:sz w:val="24"/>
          <w:szCs w:val="24"/>
        </w:rPr>
        <w:t>be</w:t>
      </w:r>
      <w:r w:rsidR="00F561C0" w:rsidRPr="00F1262C">
        <w:rPr>
          <w:rFonts w:ascii="Arial" w:hAnsi="Arial" w:cs="Arial"/>
          <w:sz w:val="24"/>
          <w:szCs w:val="24"/>
        </w:rPr>
        <w:t xml:space="preserve"> a </w:t>
      </w:r>
      <w:r w:rsidR="00967D8A" w:rsidRPr="00F1262C">
        <w:rPr>
          <w:rFonts w:ascii="Arial" w:hAnsi="Arial" w:cs="Arial"/>
          <w:sz w:val="24"/>
          <w:szCs w:val="24"/>
        </w:rPr>
        <w:t>level</w:t>
      </w:r>
      <w:r w:rsidR="00F561C0" w:rsidRPr="00F1262C">
        <w:rPr>
          <w:rFonts w:ascii="Arial" w:hAnsi="Arial" w:cs="Arial"/>
          <w:sz w:val="24"/>
          <w:szCs w:val="24"/>
        </w:rPr>
        <w:t xml:space="preserve"> balance between mental health </w:t>
      </w:r>
      <w:r w:rsidR="00967D8A" w:rsidRPr="00F1262C">
        <w:rPr>
          <w:rFonts w:ascii="Arial" w:hAnsi="Arial" w:cs="Arial"/>
          <w:sz w:val="24"/>
          <w:szCs w:val="24"/>
        </w:rPr>
        <w:t>is i</w:t>
      </w:r>
      <w:r w:rsidR="00A32277" w:rsidRPr="00F1262C">
        <w:rPr>
          <w:rFonts w:ascii="Arial" w:hAnsi="Arial" w:cs="Arial"/>
          <w:sz w:val="24"/>
          <w:szCs w:val="24"/>
        </w:rPr>
        <w:t>mportant at every stage of life, from childhood to adolescence through adulthood</w:t>
      </w:r>
      <w:r w:rsidR="00BA0525" w:rsidRPr="00F1262C">
        <w:rPr>
          <w:rFonts w:ascii="Arial" w:hAnsi="Arial" w:cs="Arial"/>
          <w:sz w:val="24"/>
          <w:szCs w:val="24"/>
        </w:rPr>
        <w:t xml:space="preserve"> (</w:t>
      </w:r>
      <w:r w:rsidR="00BC49F3" w:rsidRPr="00F1262C">
        <w:rPr>
          <w:rFonts w:ascii="Arial" w:hAnsi="Arial" w:cs="Arial"/>
          <w:sz w:val="24"/>
          <w:szCs w:val="24"/>
        </w:rPr>
        <w:t>Storrie,2010).</w:t>
      </w:r>
      <w:r w:rsidR="00A32277" w:rsidRPr="00F1262C">
        <w:rPr>
          <w:rFonts w:ascii="Arial" w:hAnsi="Arial" w:cs="Arial"/>
          <w:sz w:val="24"/>
          <w:szCs w:val="24"/>
        </w:rPr>
        <w:t xml:space="preserve"> But why does mental health have such a bi</w:t>
      </w:r>
      <w:r w:rsidR="00967D8A" w:rsidRPr="00F1262C">
        <w:rPr>
          <w:rFonts w:ascii="Arial" w:hAnsi="Arial" w:cs="Arial"/>
          <w:sz w:val="24"/>
          <w:szCs w:val="24"/>
        </w:rPr>
        <w:t xml:space="preserve">g </w:t>
      </w:r>
      <w:r w:rsidR="00A32277" w:rsidRPr="00F1262C">
        <w:rPr>
          <w:rFonts w:ascii="Arial" w:hAnsi="Arial" w:cs="Arial"/>
          <w:sz w:val="24"/>
          <w:szCs w:val="24"/>
        </w:rPr>
        <w:t xml:space="preserve">impact </w:t>
      </w:r>
      <w:r w:rsidR="00384E5D" w:rsidRPr="00F1262C">
        <w:rPr>
          <w:rFonts w:ascii="Arial" w:hAnsi="Arial" w:cs="Arial"/>
          <w:sz w:val="24"/>
          <w:szCs w:val="24"/>
        </w:rPr>
        <w:t>today</w:t>
      </w:r>
      <w:r w:rsidR="00A32277" w:rsidRPr="00F1262C">
        <w:rPr>
          <w:rFonts w:ascii="Arial" w:hAnsi="Arial" w:cs="Arial"/>
          <w:sz w:val="24"/>
          <w:szCs w:val="24"/>
        </w:rPr>
        <w:t>?</w:t>
      </w:r>
      <w:r w:rsidR="004D0BA2" w:rsidRPr="00F1262C">
        <w:rPr>
          <w:rFonts w:ascii="Arial" w:hAnsi="Arial" w:cs="Arial"/>
          <w:sz w:val="24"/>
          <w:szCs w:val="24"/>
        </w:rPr>
        <w:t xml:space="preserve"> </w:t>
      </w:r>
      <w:r w:rsidR="005B5B48" w:rsidRPr="00F1262C">
        <w:rPr>
          <w:rFonts w:ascii="Arial" w:hAnsi="Arial" w:cs="Arial"/>
          <w:sz w:val="24"/>
          <w:szCs w:val="24"/>
        </w:rPr>
        <w:t xml:space="preserve">Well untreated mental health problems can negatively affect employment, safety, poverty, </w:t>
      </w:r>
      <w:r w:rsidR="003915CA" w:rsidRPr="00F1262C">
        <w:rPr>
          <w:rFonts w:ascii="Arial" w:hAnsi="Arial" w:cs="Arial"/>
          <w:sz w:val="24"/>
          <w:szCs w:val="24"/>
        </w:rPr>
        <w:t>homelessness,</w:t>
      </w:r>
      <w:r w:rsidR="005B5B48" w:rsidRPr="00F1262C">
        <w:rPr>
          <w:rFonts w:ascii="Arial" w:hAnsi="Arial" w:cs="Arial"/>
          <w:sz w:val="24"/>
          <w:szCs w:val="24"/>
        </w:rPr>
        <w:t xml:space="preserve"> and </w:t>
      </w:r>
      <w:r w:rsidR="00287E19" w:rsidRPr="00F1262C">
        <w:rPr>
          <w:rFonts w:ascii="Arial" w:hAnsi="Arial" w:cs="Arial"/>
          <w:sz w:val="24"/>
          <w:szCs w:val="24"/>
        </w:rPr>
        <w:t xml:space="preserve">local economy. </w:t>
      </w:r>
      <w:r w:rsidR="00756F7E" w:rsidRPr="00F1262C">
        <w:rPr>
          <w:rFonts w:ascii="Arial" w:hAnsi="Arial" w:cs="Arial"/>
          <w:sz w:val="24"/>
          <w:szCs w:val="24"/>
        </w:rPr>
        <w:t xml:space="preserve">for </w:t>
      </w:r>
      <w:r w:rsidR="005238E7" w:rsidRPr="00F1262C">
        <w:rPr>
          <w:rFonts w:ascii="Arial" w:hAnsi="Arial" w:cs="Arial"/>
          <w:sz w:val="24"/>
          <w:szCs w:val="24"/>
        </w:rPr>
        <w:t>adoledence</w:t>
      </w:r>
      <w:r w:rsidR="00756F7E" w:rsidRPr="00F1262C">
        <w:rPr>
          <w:rFonts w:ascii="Arial" w:hAnsi="Arial" w:cs="Arial"/>
          <w:sz w:val="24"/>
          <w:szCs w:val="24"/>
        </w:rPr>
        <w:t xml:space="preserve"> </w:t>
      </w:r>
      <w:r w:rsidR="003915CA" w:rsidRPr="00F1262C">
        <w:rPr>
          <w:rFonts w:ascii="Arial" w:hAnsi="Arial" w:cs="Arial"/>
          <w:sz w:val="24"/>
          <w:szCs w:val="24"/>
        </w:rPr>
        <w:t>these effects</w:t>
      </w:r>
      <w:r w:rsidR="00C81FA9" w:rsidRPr="00F1262C">
        <w:rPr>
          <w:rFonts w:ascii="Arial" w:hAnsi="Arial" w:cs="Arial"/>
          <w:sz w:val="24"/>
          <w:szCs w:val="24"/>
        </w:rPr>
        <w:t xml:space="preserve"> health care expenditures,</w:t>
      </w:r>
      <w:r w:rsidR="00D94859" w:rsidRPr="00F1262C">
        <w:rPr>
          <w:rFonts w:ascii="Arial" w:hAnsi="Arial" w:cs="Arial"/>
          <w:sz w:val="24"/>
          <w:szCs w:val="24"/>
        </w:rPr>
        <w:t xml:space="preserve"> peoples academic success and caused chaos in families and communities </w:t>
      </w:r>
      <w:r w:rsidR="005238E7" w:rsidRPr="00F1262C">
        <w:rPr>
          <w:rFonts w:ascii="Arial" w:hAnsi="Arial" w:cs="Arial"/>
          <w:sz w:val="24"/>
          <w:szCs w:val="24"/>
        </w:rPr>
        <w:t>which has a big impact on the upbring of the youths in today’s society resulting in crime rates to increase and behaviour to be harder to control leaving adults and close ones to feel helpless.</w:t>
      </w:r>
    </w:p>
    <w:p w14:paraId="131A7D1E" w14:textId="477A5EAD" w:rsidR="00B31340" w:rsidRPr="00F1262C" w:rsidRDefault="00B31340" w:rsidP="00F1262C">
      <w:pPr>
        <w:spacing w:line="360" w:lineRule="auto"/>
        <w:jc w:val="both"/>
        <w:rPr>
          <w:rFonts w:ascii="Arial" w:hAnsi="Arial" w:cs="Arial"/>
          <w:sz w:val="24"/>
          <w:szCs w:val="24"/>
        </w:rPr>
      </w:pPr>
      <w:r w:rsidRPr="00F1262C">
        <w:rPr>
          <w:rFonts w:ascii="Arial" w:hAnsi="Arial" w:cs="Arial"/>
          <w:sz w:val="24"/>
          <w:szCs w:val="24"/>
        </w:rPr>
        <w:t xml:space="preserve">Our mental health may alter </w:t>
      </w:r>
      <w:r w:rsidR="00B702A7" w:rsidRPr="00F1262C">
        <w:rPr>
          <w:rFonts w:ascii="Arial" w:hAnsi="Arial" w:cs="Arial"/>
          <w:sz w:val="24"/>
          <w:szCs w:val="24"/>
        </w:rPr>
        <w:t>because of</w:t>
      </w:r>
      <w:r w:rsidRPr="00F1262C">
        <w:rPr>
          <w:rFonts w:ascii="Arial" w:hAnsi="Arial" w:cs="Arial"/>
          <w:sz w:val="24"/>
          <w:szCs w:val="24"/>
        </w:rPr>
        <w:t xml:space="preserve"> our circumstances, our actions, and factors outside of our control, including as other people, our physical and financial well-being, the weather, and global events like the pandemic</w:t>
      </w:r>
      <w:r w:rsidR="00525F50" w:rsidRPr="00F1262C">
        <w:rPr>
          <w:rFonts w:ascii="Arial" w:hAnsi="Arial" w:cs="Arial"/>
          <w:sz w:val="24"/>
          <w:szCs w:val="24"/>
        </w:rPr>
        <w:t xml:space="preserve"> </w:t>
      </w:r>
      <w:r w:rsidR="00324A93" w:rsidRPr="00F1262C">
        <w:rPr>
          <w:rFonts w:ascii="Arial" w:hAnsi="Arial" w:cs="Arial"/>
          <w:sz w:val="24"/>
          <w:szCs w:val="24"/>
        </w:rPr>
        <w:t>(Prime,2020).</w:t>
      </w:r>
    </w:p>
    <w:p w14:paraId="7A3EA8DC" w14:textId="77777777" w:rsidR="00B31340" w:rsidRPr="00F1262C" w:rsidRDefault="00B31340" w:rsidP="00F1262C">
      <w:pPr>
        <w:spacing w:line="360" w:lineRule="auto"/>
        <w:jc w:val="both"/>
        <w:rPr>
          <w:rFonts w:ascii="Arial" w:hAnsi="Arial" w:cs="Arial"/>
          <w:sz w:val="24"/>
          <w:szCs w:val="24"/>
        </w:rPr>
      </w:pPr>
      <w:r w:rsidRPr="00F1262C">
        <w:rPr>
          <w:rFonts w:ascii="Arial" w:hAnsi="Arial" w:cs="Arial"/>
          <w:sz w:val="24"/>
          <w:szCs w:val="24"/>
        </w:rPr>
        <w:t>We are all impacted by our experiences, both recent and past. Even events that took place all over the world can still have a favourable or unfavourable impact on our mental health today. Our genes also play a significant role.</w:t>
      </w:r>
    </w:p>
    <w:p w14:paraId="4D55774D" w14:textId="457E2F53" w:rsidR="005C2C11" w:rsidRPr="00F1262C" w:rsidRDefault="005C2C11" w:rsidP="00F1262C">
      <w:pPr>
        <w:spacing w:line="360" w:lineRule="auto"/>
        <w:jc w:val="both"/>
        <w:rPr>
          <w:rFonts w:ascii="Arial" w:hAnsi="Arial" w:cs="Arial"/>
          <w:sz w:val="24"/>
          <w:szCs w:val="24"/>
        </w:rPr>
      </w:pPr>
      <w:r w:rsidRPr="00F1262C">
        <w:rPr>
          <w:rFonts w:ascii="Arial" w:hAnsi="Arial" w:cs="Arial"/>
          <w:sz w:val="24"/>
          <w:szCs w:val="24"/>
        </w:rPr>
        <w:t xml:space="preserve">The UK had roughly 7.5 million young adults aged 16 to 24 in 2012, or about 12 percent of the population, according to the Office for National Statistics. Young adults are more likely than adults </w:t>
      </w:r>
      <w:r w:rsidR="00DC3173" w:rsidRPr="00F1262C">
        <w:rPr>
          <w:rFonts w:ascii="Arial" w:hAnsi="Arial" w:cs="Arial"/>
          <w:sz w:val="24"/>
          <w:szCs w:val="24"/>
        </w:rPr>
        <w:t>to</w:t>
      </w:r>
      <w:r w:rsidRPr="00F1262C">
        <w:rPr>
          <w:rFonts w:ascii="Arial" w:hAnsi="Arial" w:cs="Arial"/>
          <w:sz w:val="24"/>
          <w:szCs w:val="24"/>
        </w:rPr>
        <w:t xml:space="preserve"> be content with their health, with a rate of roughly 75%. Fewer than 12% of young individuals report having a chronic illness or impairment</w:t>
      </w:r>
      <w:r w:rsidR="00BC49F3" w:rsidRPr="00F1262C">
        <w:rPr>
          <w:rFonts w:ascii="Arial" w:hAnsi="Arial" w:cs="Arial"/>
          <w:sz w:val="24"/>
          <w:szCs w:val="24"/>
        </w:rPr>
        <w:t xml:space="preserve"> (</w:t>
      </w:r>
      <w:r w:rsidR="00175529" w:rsidRPr="00F1262C">
        <w:rPr>
          <w:rFonts w:ascii="Arial" w:hAnsi="Arial" w:cs="Arial"/>
          <w:sz w:val="24"/>
          <w:szCs w:val="24"/>
        </w:rPr>
        <w:t>Drawn,2009).</w:t>
      </w:r>
      <w:r w:rsidRPr="00F1262C">
        <w:rPr>
          <w:rFonts w:ascii="Arial" w:hAnsi="Arial" w:cs="Arial"/>
          <w:sz w:val="24"/>
          <w:szCs w:val="24"/>
        </w:rPr>
        <w:t xml:space="preserve"> The crucial period of transition from adolescent to adulthood is receiving more attention, since how this psychological and social shift is handled may have an impact on both present and future wellbeing.</w:t>
      </w:r>
    </w:p>
    <w:p w14:paraId="23B8C5B4" w14:textId="7E402933" w:rsidR="005C2C11" w:rsidRPr="00F1262C" w:rsidRDefault="00B31340" w:rsidP="00F1262C">
      <w:pPr>
        <w:spacing w:line="360" w:lineRule="auto"/>
        <w:jc w:val="both"/>
        <w:rPr>
          <w:rFonts w:ascii="Arial" w:hAnsi="Arial" w:cs="Arial"/>
          <w:sz w:val="24"/>
          <w:szCs w:val="24"/>
        </w:rPr>
      </w:pPr>
      <w:r w:rsidRPr="00F1262C">
        <w:rPr>
          <w:rFonts w:ascii="Arial" w:hAnsi="Arial" w:cs="Arial"/>
          <w:sz w:val="24"/>
          <w:szCs w:val="24"/>
        </w:rPr>
        <w:t>We feel well on the inside when our mental health is strong. We may experience feelings of serenity or contentment, peace and hope, self-acceptance, and appreciation from the people who matter to us.</w:t>
      </w:r>
      <w:r w:rsidR="00B702A7" w:rsidRPr="00F1262C">
        <w:rPr>
          <w:rFonts w:ascii="Arial" w:hAnsi="Arial" w:cs="Arial"/>
          <w:sz w:val="24"/>
          <w:szCs w:val="24"/>
        </w:rPr>
        <w:t xml:space="preserve"> </w:t>
      </w:r>
      <w:r w:rsidRPr="00F1262C">
        <w:rPr>
          <w:rFonts w:ascii="Arial" w:hAnsi="Arial" w:cs="Arial"/>
          <w:sz w:val="24"/>
          <w:szCs w:val="24"/>
        </w:rPr>
        <w:t>A happy and healthy mind makes life simpler. When we're unhappy, it aids us in calming down and comforting ourselves, allowing us to</w:t>
      </w:r>
    </w:p>
    <w:p w14:paraId="7009DD4E" w14:textId="52F0C08E" w:rsidR="00381E4B" w:rsidRPr="00F1262C" w:rsidRDefault="001802E1" w:rsidP="00F1262C">
      <w:pPr>
        <w:spacing w:line="360" w:lineRule="auto"/>
        <w:jc w:val="both"/>
        <w:rPr>
          <w:rFonts w:ascii="Arial" w:hAnsi="Arial" w:cs="Arial"/>
          <w:b/>
          <w:bCs/>
          <w:sz w:val="24"/>
          <w:szCs w:val="24"/>
        </w:rPr>
      </w:pPr>
      <w:r w:rsidRPr="00F1262C">
        <w:rPr>
          <w:rFonts w:ascii="Arial" w:hAnsi="Arial" w:cs="Arial"/>
          <w:b/>
          <w:bCs/>
          <w:sz w:val="24"/>
          <w:szCs w:val="24"/>
        </w:rPr>
        <w:t xml:space="preserve">Impact of social media </w:t>
      </w:r>
    </w:p>
    <w:p w14:paraId="0CECC3ED" w14:textId="405491E7" w:rsidR="00175529" w:rsidRPr="00F1262C" w:rsidRDefault="004074E9" w:rsidP="00F1262C">
      <w:pPr>
        <w:spacing w:line="360" w:lineRule="auto"/>
        <w:jc w:val="both"/>
        <w:rPr>
          <w:rFonts w:ascii="Arial" w:hAnsi="Arial" w:cs="Arial"/>
          <w:sz w:val="24"/>
          <w:szCs w:val="24"/>
        </w:rPr>
      </w:pPr>
      <w:r w:rsidRPr="00F1262C">
        <w:rPr>
          <w:rFonts w:ascii="Arial" w:hAnsi="Arial" w:cs="Arial"/>
          <w:sz w:val="24"/>
          <w:szCs w:val="24"/>
        </w:rPr>
        <w:t xml:space="preserve">Over the past ten years, social media has rapidly expanded, creating a brand-new platform for interpersonal communication. Online communities like Facebook, </w:t>
      </w:r>
      <w:r w:rsidR="004F0A7D" w:rsidRPr="00F1262C">
        <w:rPr>
          <w:rFonts w:ascii="Arial" w:hAnsi="Arial" w:cs="Arial"/>
          <w:sz w:val="24"/>
          <w:szCs w:val="24"/>
        </w:rPr>
        <w:t>TikTok, YouTube</w:t>
      </w:r>
      <w:r w:rsidRPr="00F1262C">
        <w:rPr>
          <w:rFonts w:ascii="Arial" w:hAnsi="Arial" w:cs="Arial"/>
          <w:sz w:val="24"/>
          <w:szCs w:val="24"/>
        </w:rPr>
        <w:t xml:space="preserve">, Twitter, and Instagram have made it possible for people to engage with one </w:t>
      </w:r>
      <w:r w:rsidRPr="00F1262C">
        <w:rPr>
          <w:rFonts w:ascii="Arial" w:hAnsi="Arial" w:cs="Arial"/>
          <w:sz w:val="24"/>
          <w:szCs w:val="24"/>
        </w:rPr>
        <w:lastRenderedPageBreak/>
        <w:t>another around the clock. Social media is expected to have about 3 billion active monthly users by 2021. It is obvious from the statistics alone that social media has assimilated into our lives and has, to a large extent, become inevitable. People's thoughts, sentiments, and even their physical health can be impacted when they discover they are not included in an activity online. A 2018 British study linked the use of social media to less sleep, sleep disruption, and sleep delay, all of which are linked to depression and subpar academic performance</w:t>
      </w:r>
      <w:r w:rsidR="00175529" w:rsidRPr="00F1262C">
        <w:rPr>
          <w:rFonts w:ascii="Arial" w:hAnsi="Arial" w:cs="Arial"/>
          <w:sz w:val="24"/>
          <w:szCs w:val="24"/>
        </w:rPr>
        <w:t xml:space="preserve"> (</w:t>
      </w:r>
      <w:r w:rsidR="00133209" w:rsidRPr="00F1262C">
        <w:rPr>
          <w:rFonts w:ascii="Arial" w:hAnsi="Arial" w:cs="Arial"/>
          <w:sz w:val="24"/>
          <w:szCs w:val="24"/>
        </w:rPr>
        <w:t>B</w:t>
      </w:r>
      <w:r w:rsidR="00FE6CDF" w:rsidRPr="00F1262C">
        <w:rPr>
          <w:rFonts w:ascii="Arial" w:hAnsi="Arial" w:cs="Arial"/>
          <w:sz w:val="24"/>
          <w:szCs w:val="24"/>
        </w:rPr>
        <w:t>ur,2014).</w:t>
      </w:r>
    </w:p>
    <w:p w14:paraId="61F9E3C4" w14:textId="578C7214" w:rsidR="005A75EB" w:rsidRPr="00F1262C" w:rsidRDefault="004D4CA7" w:rsidP="00F1262C">
      <w:pPr>
        <w:spacing w:line="360" w:lineRule="auto"/>
        <w:jc w:val="both"/>
        <w:rPr>
          <w:rFonts w:ascii="Arial" w:hAnsi="Arial" w:cs="Arial"/>
          <w:sz w:val="24"/>
          <w:szCs w:val="24"/>
        </w:rPr>
      </w:pPr>
      <w:r w:rsidRPr="00F1262C">
        <w:rPr>
          <w:rFonts w:ascii="Arial" w:hAnsi="Arial" w:cs="Arial"/>
          <w:sz w:val="24"/>
          <w:szCs w:val="24"/>
        </w:rPr>
        <w:t>Another way to look at it is that by encouraging irrational expectations, internet platforms may also have the power to harm mental health. Through the development of image alteration on photo sharing platforms, social media has been connected to low self-esteem and self-image. One could argue that the idea of the "idealised body image" has specifically hurt young women's self-esteem and image</w:t>
      </w:r>
      <w:r w:rsidR="00190A4A">
        <w:rPr>
          <w:rFonts w:ascii="Arial" w:hAnsi="Arial" w:cs="Arial"/>
          <w:sz w:val="24"/>
          <w:szCs w:val="24"/>
        </w:rPr>
        <w:t xml:space="preserve"> (</w:t>
      </w:r>
      <w:r w:rsidR="00190A4A" w:rsidRPr="00190A4A">
        <w:rPr>
          <w:rFonts w:ascii="Arial" w:hAnsi="Arial" w:cs="Arial"/>
          <w:sz w:val="24"/>
          <w:szCs w:val="24"/>
        </w:rPr>
        <w:t>Christie</w:t>
      </w:r>
      <w:r w:rsidR="00190A4A">
        <w:rPr>
          <w:rFonts w:ascii="Arial" w:hAnsi="Arial" w:cs="Arial"/>
          <w:sz w:val="24"/>
          <w:szCs w:val="24"/>
        </w:rPr>
        <w:t>,200</w:t>
      </w:r>
      <w:r w:rsidR="00A27234">
        <w:rPr>
          <w:rFonts w:ascii="Arial" w:hAnsi="Arial" w:cs="Arial"/>
          <w:sz w:val="24"/>
          <w:szCs w:val="24"/>
        </w:rPr>
        <w:t xml:space="preserve">5). </w:t>
      </w:r>
      <w:r w:rsidRPr="00F1262C">
        <w:rPr>
          <w:rFonts w:ascii="Arial" w:hAnsi="Arial" w:cs="Arial"/>
          <w:sz w:val="24"/>
          <w:szCs w:val="24"/>
        </w:rPr>
        <w:t xml:space="preserve">Unrealistic expectations of how young people should </w:t>
      </w:r>
      <w:r w:rsidR="00FE6CDF" w:rsidRPr="00F1262C">
        <w:rPr>
          <w:rFonts w:ascii="Arial" w:hAnsi="Arial" w:cs="Arial"/>
          <w:sz w:val="24"/>
          <w:szCs w:val="24"/>
        </w:rPr>
        <w:t>act,</w:t>
      </w:r>
      <w:r w:rsidRPr="00F1262C">
        <w:rPr>
          <w:rFonts w:ascii="Arial" w:hAnsi="Arial" w:cs="Arial"/>
          <w:sz w:val="24"/>
          <w:szCs w:val="24"/>
        </w:rPr>
        <w:t xml:space="preserve"> and look are promoted by the constant circulation of widely accessible, altered images. When these expectations are unavoidably not realised, the effect on self-esteem can be detrimental, to the alarming point that 9 out of 10 adolescent ladies, according to a recent study by the Royal Society of Public Health, report being unhappy with their appearance.</w:t>
      </w:r>
    </w:p>
    <w:p w14:paraId="260CC5BC" w14:textId="6E146C5C" w:rsidR="007E6616" w:rsidRPr="00F1262C" w:rsidRDefault="00E75AFC" w:rsidP="00F1262C">
      <w:pPr>
        <w:spacing w:line="360" w:lineRule="auto"/>
        <w:jc w:val="both"/>
        <w:rPr>
          <w:rFonts w:ascii="Arial" w:hAnsi="Arial" w:cs="Arial"/>
          <w:b/>
          <w:bCs/>
          <w:sz w:val="24"/>
          <w:szCs w:val="24"/>
        </w:rPr>
      </w:pPr>
      <w:r w:rsidRPr="00F1262C">
        <w:rPr>
          <w:rFonts w:ascii="Arial" w:hAnsi="Arial" w:cs="Arial"/>
          <w:b/>
          <w:bCs/>
          <w:sz w:val="24"/>
          <w:szCs w:val="24"/>
        </w:rPr>
        <w:t xml:space="preserve">Different </w:t>
      </w:r>
      <w:r w:rsidR="00AB57E5" w:rsidRPr="00F1262C">
        <w:rPr>
          <w:rFonts w:ascii="Arial" w:hAnsi="Arial" w:cs="Arial"/>
          <w:b/>
          <w:bCs/>
          <w:sz w:val="24"/>
          <w:szCs w:val="24"/>
        </w:rPr>
        <w:t>stages</w:t>
      </w:r>
      <w:r w:rsidRPr="00F1262C">
        <w:rPr>
          <w:rFonts w:ascii="Arial" w:hAnsi="Arial" w:cs="Arial"/>
          <w:b/>
          <w:bCs/>
          <w:sz w:val="24"/>
          <w:szCs w:val="24"/>
        </w:rPr>
        <w:t xml:space="preserve"> of mental health</w:t>
      </w:r>
    </w:p>
    <w:p w14:paraId="3C99FC75" w14:textId="7658E831" w:rsidR="00FD5D97" w:rsidRPr="00F1262C" w:rsidRDefault="00FD5D97" w:rsidP="00F1262C">
      <w:pPr>
        <w:spacing w:line="360" w:lineRule="auto"/>
        <w:jc w:val="both"/>
        <w:rPr>
          <w:rFonts w:ascii="Arial" w:hAnsi="Arial" w:cs="Arial"/>
          <w:sz w:val="24"/>
          <w:szCs w:val="24"/>
        </w:rPr>
      </w:pPr>
      <w:r w:rsidRPr="00F1262C">
        <w:rPr>
          <w:rFonts w:ascii="Arial" w:hAnsi="Arial" w:cs="Arial"/>
          <w:noProof/>
          <w:sz w:val="24"/>
          <w:szCs w:val="24"/>
        </w:rPr>
        <w:drawing>
          <wp:inline distT="0" distB="0" distL="0" distR="0" wp14:anchorId="3F073EA0" wp14:editId="3E9B9B40">
            <wp:extent cx="4572000" cy="24253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0176" cy="2445643"/>
                    </a:xfrm>
                    <a:prstGeom prst="rect">
                      <a:avLst/>
                    </a:prstGeom>
                    <a:noFill/>
                  </pic:spPr>
                </pic:pic>
              </a:graphicData>
            </a:graphic>
          </wp:inline>
        </w:drawing>
      </w:r>
      <w:r w:rsidR="000827B7" w:rsidRPr="00F1262C">
        <w:rPr>
          <w:rFonts w:ascii="Arial" w:hAnsi="Arial" w:cs="Arial"/>
          <w:sz w:val="24"/>
          <w:szCs w:val="24"/>
        </w:rPr>
        <w:t>(Dew</w:t>
      </w:r>
      <w:r w:rsidR="007D4505" w:rsidRPr="00F1262C">
        <w:rPr>
          <w:rFonts w:ascii="Arial" w:hAnsi="Arial" w:cs="Arial"/>
          <w:sz w:val="24"/>
          <w:szCs w:val="24"/>
        </w:rPr>
        <w:t>ey,2016)</w:t>
      </w:r>
    </w:p>
    <w:p w14:paraId="16C566C5" w14:textId="413F9C23" w:rsidR="00967D8A" w:rsidRPr="00F1262C" w:rsidRDefault="00967D8A" w:rsidP="00F1262C">
      <w:pPr>
        <w:spacing w:line="360" w:lineRule="auto"/>
        <w:jc w:val="both"/>
        <w:rPr>
          <w:rFonts w:ascii="Arial" w:hAnsi="Arial" w:cs="Arial"/>
          <w:sz w:val="24"/>
          <w:szCs w:val="24"/>
        </w:rPr>
      </w:pPr>
      <w:r w:rsidRPr="00F1262C">
        <w:rPr>
          <w:rFonts w:ascii="Arial" w:hAnsi="Arial" w:cs="Arial"/>
          <w:sz w:val="24"/>
          <w:szCs w:val="24"/>
        </w:rPr>
        <w:t xml:space="preserve">The table above shows the different stages of depression, starting with the first </w:t>
      </w:r>
      <w:r w:rsidR="00D321DD" w:rsidRPr="00F1262C">
        <w:rPr>
          <w:rFonts w:ascii="Arial" w:hAnsi="Arial" w:cs="Arial"/>
          <w:sz w:val="24"/>
          <w:szCs w:val="24"/>
        </w:rPr>
        <w:t>stage</w:t>
      </w:r>
      <w:r w:rsidRPr="00F1262C">
        <w:rPr>
          <w:rFonts w:ascii="Arial" w:hAnsi="Arial" w:cs="Arial"/>
          <w:sz w:val="24"/>
          <w:szCs w:val="24"/>
        </w:rPr>
        <w:t xml:space="preserve"> which is</w:t>
      </w:r>
      <w:r w:rsidR="00D321DD" w:rsidRPr="00F1262C">
        <w:rPr>
          <w:rFonts w:ascii="Arial" w:hAnsi="Arial" w:cs="Arial"/>
          <w:sz w:val="24"/>
          <w:szCs w:val="24"/>
        </w:rPr>
        <w:t xml:space="preserve"> Mild Symptoms and Alert Symbols</w:t>
      </w:r>
      <w:r w:rsidR="000C12DC" w:rsidRPr="00F1262C">
        <w:rPr>
          <w:rFonts w:ascii="Arial" w:hAnsi="Arial" w:cs="Arial"/>
          <w:sz w:val="24"/>
          <w:szCs w:val="24"/>
        </w:rPr>
        <w:t>. I</w:t>
      </w:r>
      <w:r w:rsidR="00D321DD" w:rsidRPr="00F1262C">
        <w:rPr>
          <w:rFonts w:ascii="Arial" w:hAnsi="Arial" w:cs="Arial"/>
          <w:sz w:val="24"/>
          <w:szCs w:val="24"/>
        </w:rPr>
        <w:t xml:space="preserve">ndividual first manifests signs of a mental health disorder during Stage Although possibly not as easy as before they began to </w:t>
      </w:r>
      <w:r w:rsidR="00D321DD" w:rsidRPr="00F1262C">
        <w:rPr>
          <w:rFonts w:ascii="Arial" w:hAnsi="Arial" w:cs="Arial"/>
          <w:sz w:val="24"/>
          <w:szCs w:val="24"/>
        </w:rPr>
        <w:lastRenderedPageBreak/>
        <w:t>display signs, he or she is nonetheless able to operate at home, work, or school. There is frequently a feeling that something "something not right."</w:t>
      </w:r>
    </w:p>
    <w:p w14:paraId="13A3841F" w14:textId="0C863301" w:rsidR="00A163E0" w:rsidRPr="00F1262C" w:rsidRDefault="00A163E0" w:rsidP="00F1262C">
      <w:pPr>
        <w:spacing w:line="360" w:lineRule="auto"/>
        <w:jc w:val="both"/>
        <w:rPr>
          <w:rFonts w:ascii="Arial" w:hAnsi="Arial" w:cs="Arial"/>
          <w:sz w:val="24"/>
          <w:szCs w:val="24"/>
        </w:rPr>
      </w:pPr>
      <w:r w:rsidRPr="00F1262C">
        <w:rPr>
          <w:rFonts w:ascii="Arial" w:hAnsi="Arial" w:cs="Arial"/>
          <w:sz w:val="24"/>
          <w:szCs w:val="24"/>
        </w:rPr>
        <w:t>Stage 2 is typically when it becomes clear that something is amiss. The severity and duration of a person's symptoms may worsen, or new symptoms may start piling up on top of old ones, kind of like a snowball effect. It will be harder to perform well at work or school. A person could struggle to manage their personal, social, or family responsibilities. Symptoms of Stage 2 a rise in frequency, severity, and interference with roles and activities in daily life</w:t>
      </w:r>
      <w:r w:rsidR="001C27B8">
        <w:rPr>
          <w:rFonts w:ascii="Arial" w:hAnsi="Arial" w:cs="Arial"/>
          <w:sz w:val="24"/>
          <w:szCs w:val="24"/>
        </w:rPr>
        <w:t xml:space="preserve"> (</w:t>
      </w:r>
      <w:r w:rsidR="002C4FE6">
        <w:rPr>
          <w:rFonts w:ascii="Arial" w:hAnsi="Arial" w:cs="Arial"/>
          <w:sz w:val="24"/>
          <w:szCs w:val="24"/>
        </w:rPr>
        <w:t xml:space="preserve"> Allen,2014) </w:t>
      </w:r>
    </w:p>
    <w:p w14:paraId="75503687" w14:textId="4BE01034" w:rsidR="00893AA2" w:rsidRPr="00F1262C" w:rsidRDefault="00893AA2" w:rsidP="00F1262C">
      <w:pPr>
        <w:spacing w:line="360" w:lineRule="auto"/>
        <w:jc w:val="both"/>
        <w:rPr>
          <w:rFonts w:ascii="Arial" w:hAnsi="Arial" w:cs="Arial"/>
          <w:sz w:val="24"/>
          <w:szCs w:val="24"/>
        </w:rPr>
      </w:pPr>
      <w:r w:rsidRPr="00F1262C">
        <w:rPr>
          <w:rFonts w:ascii="Arial" w:hAnsi="Arial" w:cs="Arial"/>
          <w:sz w:val="24"/>
          <w:szCs w:val="24"/>
        </w:rPr>
        <w:t>Stage 3 i</w:t>
      </w:r>
      <w:r w:rsidR="00EA541D" w:rsidRPr="00F1262C">
        <w:rPr>
          <w:rFonts w:ascii="Arial" w:hAnsi="Arial" w:cs="Arial"/>
          <w:sz w:val="24"/>
          <w:szCs w:val="24"/>
        </w:rPr>
        <w:t xml:space="preserve">s </w:t>
      </w:r>
      <w:r w:rsidR="00177B79" w:rsidRPr="00F1262C">
        <w:rPr>
          <w:rFonts w:ascii="Arial" w:hAnsi="Arial" w:cs="Arial"/>
          <w:sz w:val="24"/>
          <w:szCs w:val="24"/>
        </w:rPr>
        <w:t>a c</w:t>
      </w:r>
      <w:r w:rsidR="00D013BA" w:rsidRPr="00F1262C">
        <w:rPr>
          <w:rFonts w:ascii="Arial" w:hAnsi="Arial" w:cs="Arial"/>
          <w:sz w:val="24"/>
          <w:szCs w:val="24"/>
        </w:rPr>
        <w:t>ondition of mental unease is represented by the yellow zone. It's crucial to keep an eye out for the warning signs and symptoms because it's quite easy for someone to lapse into "Surviving." Although the yellow zone does not signal extreme discomfort, it can signify issues that could worsen and so call for attention. How then does one enter this zone? The effects of worries are worse than usual. Potentially more pessimistic thoughts than normal. Sleep and appetite may both be impacted. It will be more difficult to focus on work or other duties.</w:t>
      </w:r>
    </w:p>
    <w:p w14:paraId="73A9C9E0" w14:textId="415A9FFC" w:rsidR="00177B79" w:rsidRPr="00F1262C" w:rsidRDefault="00177B79" w:rsidP="00F1262C">
      <w:pPr>
        <w:spacing w:line="360" w:lineRule="auto"/>
        <w:jc w:val="both"/>
        <w:rPr>
          <w:rFonts w:ascii="Arial" w:hAnsi="Arial" w:cs="Arial"/>
          <w:sz w:val="24"/>
          <w:szCs w:val="24"/>
        </w:rPr>
      </w:pPr>
      <w:r w:rsidRPr="00F1262C">
        <w:rPr>
          <w:rFonts w:ascii="Arial" w:hAnsi="Arial" w:cs="Arial"/>
          <w:sz w:val="24"/>
          <w:szCs w:val="24"/>
        </w:rPr>
        <w:t xml:space="preserve">Stage 4 is </w:t>
      </w:r>
      <w:r w:rsidR="003528FF" w:rsidRPr="00F1262C">
        <w:rPr>
          <w:rFonts w:ascii="Arial" w:hAnsi="Arial" w:cs="Arial"/>
          <w:sz w:val="24"/>
          <w:szCs w:val="24"/>
        </w:rPr>
        <w:t xml:space="preserve">when </w:t>
      </w:r>
      <w:r w:rsidR="00CC3CAC" w:rsidRPr="00F1262C">
        <w:rPr>
          <w:rFonts w:ascii="Arial" w:hAnsi="Arial" w:cs="Arial"/>
          <w:sz w:val="24"/>
          <w:szCs w:val="24"/>
        </w:rPr>
        <w:t>humans</w:t>
      </w:r>
      <w:r w:rsidR="003528FF" w:rsidRPr="00F1262C">
        <w:rPr>
          <w:rFonts w:ascii="Arial" w:hAnsi="Arial" w:cs="Arial"/>
          <w:sz w:val="24"/>
          <w:szCs w:val="24"/>
        </w:rPr>
        <w:t xml:space="preserve"> are quite concerned about the orange zone. We could have so much anxiety that it makes life miserable</w:t>
      </w:r>
      <w:r w:rsidR="00526709">
        <w:rPr>
          <w:rFonts w:ascii="Arial" w:hAnsi="Arial" w:cs="Arial"/>
          <w:sz w:val="24"/>
          <w:szCs w:val="24"/>
        </w:rPr>
        <w:t xml:space="preserve"> (Thompson,2006). </w:t>
      </w:r>
      <w:r w:rsidR="003528FF" w:rsidRPr="00F1262C">
        <w:rPr>
          <w:rFonts w:ascii="Arial" w:hAnsi="Arial" w:cs="Arial"/>
          <w:sz w:val="24"/>
          <w:szCs w:val="24"/>
        </w:rPr>
        <w:t>When we feel depressed, we may find it difficult to perform any task well. Work suffers because of inadequate energy and concentration. We may experience bodily and emotional suffering during this period, or we may experience numbness and emptiness. There will be negative thoughts, such as views that we are useless or that other people don't like us. Our basic routines are impacted; we may not feel particularly hungry or sexy or sleep poorly.</w:t>
      </w:r>
    </w:p>
    <w:p w14:paraId="2D7046C4" w14:textId="32210F72" w:rsidR="00967A1F" w:rsidRPr="00F1262C" w:rsidRDefault="00CC3CAC" w:rsidP="00F1262C">
      <w:pPr>
        <w:spacing w:line="360" w:lineRule="auto"/>
        <w:jc w:val="both"/>
        <w:rPr>
          <w:rFonts w:ascii="Arial" w:hAnsi="Arial" w:cs="Arial"/>
          <w:sz w:val="24"/>
          <w:szCs w:val="24"/>
        </w:rPr>
      </w:pPr>
      <w:r w:rsidRPr="00F1262C">
        <w:rPr>
          <w:rFonts w:ascii="Arial" w:hAnsi="Arial" w:cs="Arial"/>
          <w:sz w:val="24"/>
          <w:szCs w:val="24"/>
        </w:rPr>
        <w:t xml:space="preserve">Lasty stage 5 this </w:t>
      </w:r>
      <w:r w:rsidR="001E7961" w:rsidRPr="00F1262C">
        <w:rPr>
          <w:rFonts w:ascii="Arial" w:hAnsi="Arial" w:cs="Arial"/>
          <w:sz w:val="24"/>
          <w:szCs w:val="24"/>
        </w:rPr>
        <w:t xml:space="preserve">is when </w:t>
      </w:r>
      <w:r w:rsidR="00B00CFE" w:rsidRPr="00F1262C">
        <w:rPr>
          <w:rFonts w:ascii="Arial" w:hAnsi="Arial" w:cs="Arial"/>
          <w:sz w:val="24"/>
          <w:szCs w:val="24"/>
        </w:rPr>
        <w:t xml:space="preserve">people are branded at </w:t>
      </w:r>
      <w:r w:rsidR="00D85245" w:rsidRPr="00F1262C">
        <w:rPr>
          <w:rFonts w:ascii="Arial" w:hAnsi="Arial" w:cs="Arial"/>
          <w:sz w:val="24"/>
          <w:szCs w:val="24"/>
        </w:rPr>
        <w:t>the greatest</w:t>
      </w:r>
      <w:r w:rsidR="001E7961" w:rsidRPr="00F1262C">
        <w:rPr>
          <w:rFonts w:ascii="Arial" w:hAnsi="Arial" w:cs="Arial"/>
          <w:sz w:val="24"/>
          <w:szCs w:val="24"/>
        </w:rPr>
        <w:t xml:space="preserve"> level of mental health</w:t>
      </w:r>
      <w:r w:rsidR="00B00CFE" w:rsidRPr="00F1262C">
        <w:rPr>
          <w:rFonts w:ascii="Arial" w:hAnsi="Arial" w:cs="Arial"/>
          <w:sz w:val="24"/>
          <w:szCs w:val="24"/>
        </w:rPr>
        <w:t>,</w:t>
      </w:r>
      <w:r w:rsidR="001E7961" w:rsidRPr="00F1262C">
        <w:rPr>
          <w:rFonts w:ascii="Arial" w:hAnsi="Arial" w:cs="Arial"/>
          <w:sz w:val="24"/>
          <w:szCs w:val="24"/>
        </w:rPr>
        <w:t xml:space="preserve"> </w:t>
      </w:r>
      <w:r w:rsidR="00967A1F" w:rsidRPr="00F1262C">
        <w:rPr>
          <w:rFonts w:ascii="Arial" w:hAnsi="Arial" w:cs="Arial"/>
          <w:sz w:val="24"/>
          <w:szCs w:val="24"/>
        </w:rPr>
        <w:t>w</w:t>
      </w:r>
      <w:r w:rsidR="001E7961" w:rsidRPr="00F1262C">
        <w:rPr>
          <w:rFonts w:ascii="Arial" w:hAnsi="Arial" w:cs="Arial"/>
          <w:sz w:val="24"/>
          <w:szCs w:val="24"/>
        </w:rPr>
        <w:t>hen the correct circumstances and a positive attitude are present, this is us at our best. This may occur during a period of intense happiness or fulfilment, such as the birth of a child or a momentous personal achievement.</w:t>
      </w:r>
    </w:p>
    <w:p w14:paraId="014652C3" w14:textId="2C085CF0" w:rsidR="00D85245" w:rsidRPr="00F1262C" w:rsidRDefault="00967A1F" w:rsidP="00F1262C">
      <w:pPr>
        <w:spacing w:line="360" w:lineRule="auto"/>
        <w:jc w:val="both"/>
        <w:rPr>
          <w:rFonts w:ascii="Arial" w:hAnsi="Arial" w:cs="Arial"/>
          <w:sz w:val="24"/>
          <w:szCs w:val="24"/>
        </w:rPr>
      </w:pPr>
      <w:r w:rsidRPr="00F1262C">
        <w:rPr>
          <w:rFonts w:ascii="Arial" w:hAnsi="Arial" w:cs="Arial"/>
          <w:sz w:val="24"/>
          <w:szCs w:val="24"/>
        </w:rPr>
        <w:t xml:space="preserve">All stages are </w:t>
      </w:r>
      <w:r w:rsidR="00D85245" w:rsidRPr="00F1262C">
        <w:rPr>
          <w:rFonts w:ascii="Arial" w:hAnsi="Arial" w:cs="Arial"/>
          <w:sz w:val="24"/>
          <w:szCs w:val="24"/>
        </w:rPr>
        <w:t>important</w:t>
      </w:r>
      <w:r w:rsidRPr="00F1262C">
        <w:rPr>
          <w:rFonts w:ascii="Arial" w:hAnsi="Arial" w:cs="Arial"/>
          <w:sz w:val="24"/>
          <w:szCs w:val="24"/>
        </w:rPr>
        <w:t xml:space="preserve"> as people move up and down the latter all the time but </w:t>
      </w:r>
      <w:r w:rsidR="00D85245" w:rsidRPr="00F1262C">
        <w:rPr>
          <w:rFonts w:ascii="Arial" w:hAnsi="Arial" w:cs="Arial"/>
          <w:sz w:val="24"/>
          <w:szCs w:val="24"/>
        </w:rPr>
        <w:t>overall,</w:t>
      </w:r>
      <w:r w:rsidR="00D93B5B" w:rsidRPr="00F1262C">
        <w:rPr>
          <w:rFonts w:ascii="Arial" w:hAnsi="Arial" w:cs="Arial"/>
          <w:sz w:val="24"/>
          <w:szCs w:val="24"/>
        </w:rPr>
        <w:t xml:space="preserve"> this is a g</w:t>
      </w:r>
      <w:r w:rsidR="00D85245" w:rsidRPr="00F1262C">
        <w:rPr>
          <w:rFonts w:ascii="Arial" w:hAnsi="Arial" w:cs="Arial"/>
          <w:sz w:val="24"/>
          <w:szCs w:val="24"/>
        </w:rPr>
        <w:t>rea</w:t>
      </w:r>
      <w:r w:rsidR="00D93B5B" w:rsidRPr="00F1262C">
        <w:rPr>
          <w:rFonts w:ascii="Arial" w:hAnsi="Arial" w:cs="Arial"/>
          <w:sz w:val="24"/>
          <w:szCs w:val="24"/>
        </w:rPr>
        <w:t xml:space="preserve">t way to help people notice when </w:t>
      </w:r>
      <w:r w:rsidR="005E1F9F" w:rsidRPr="00F1262C">
        <w:rPr>
          <w:rFonts w:ascii="Arial" w:hAnsi="Arial" w:cs="Arial"/>
          <w:sz w:val="24"/>
          <w:szCs w:val="24"/>
        </w:rPr>
        <w:t>a</w:t>
      </w:r>
      <w:r w:rsidR="00D93B5B" w:rsidRPr="00F1262C">
        <w:rPr>
          <w:rFonts w:ascii="Arial" w:hAnsi="Arial" w:cs="Arial"/>
          <w:sz w:val="24"/>
          <w:szCs w:val="24"/>
        </w:rPr>
        <w:t xml:space="preserve"> teen</w:t>
      </w:r>
      <w:r w:rsidR="005E1F9F" w:rsidRPr="00F1262C">
        <w:rPr>
          <w:rFonts w:ascii="Arial" w:hAnsi="Arial" w:cs="Arial"/>
          <w:sz w:val="24"/>
          <w:szCs w:val="24"/>
        </w:rPr>
        <w:t>ager</w:t>
      </w:r>
      <w:r w:rsidR="00D93B5B" w:rsidRPr="00F1262C">
        <w:rPr>
          <w:rFonts w:ascii="Arial" w:hAnsi="Arial" w:cs="Arial"/>
          <w:sz w:val="24"/>
          <w:szCs w:val="24"/>
        </w:rPr>
        <w:t xml:space="preserve"> or child are showing signs of mental health and can </w:t>
      </w:r>
      <w:r w:rsidR="00D85245" w:rsidRPr="00F1262C">
        <w:rPr>
          <w:rFonts w:ascii="Arial" w:hAnsi="Arial" w:cs="Arial"/>
          <w:sz w:val="24"/>
          <w:szCs w:val="24"/>
        </w:rPr>
        <w:t>see what stage they are out to ensure the best support is advice is given</w:t>
      </w:r>
      <w:r w:rsidR="00A838E9" w:rsidRPr="00F1262C">
        <w:rPr>
          <w:rFonts w:ascii="Arial" w:hAnsi="Arial" w:cs="Arial"/>
          <w:sz w:val="24"/>
          <w:szCs w:val="24"/>
        </w:rPr>
        <w:t xml:space="preserve"> (</w:t>
      </w:r>
      <w:r w:rsidR="00500ACD" w:rsidRPr="00F1262C">
        <w:rPr>
          <w:rFonts w:ascii="Arial" w:hAnsi="Arial" w:cs="Arial"/>
          <w:sz w:val="24"/>
          <w:szCs w:val="24"/>
        </w:rPr>
        <w:t>Rickwood,2007).</w:t>
      </w:r>
    </w:p>
    <w:p w14:paraId="54B7B423" w14:textId="6D8F88DF" w:rsidR="006C1B06" w:rsidRPr="00F1262C" w:rsidRDefault="00F93326" w:rsidP="00F1262C">
      <w:pPr>
        <w:spacing w:line="360" w:lineRule="auto"/>
        <w:jc w:val="both"/>
        <w:rPr>
          <w:rFonts w:ascii="Arial" w:hAnsi="Arial" w:cs="Arial"/>
          <w:sz w:val="24"/>
          <w:szCs w:val="24"/>
        </w:rPr>
      </w:pPr>
      <w:r w:rsidRPr="00F1262C">
        <w:rPr>
          <w:rFonts w:ascii="Arial" w:hAnsi="Arial" w:cs="Arial"/>
          <w:sz w:val="24"/>
          <w:szCs w:val="24"/>
        </w:rPr>
        <w:lastRenderedPageBreak/>
        <w:t>Policies</w:t>
      </w:r>
      <w:r w:rsidR="00A04136" w:rsidRPr="00F1262C">
        <w:rPr>
          <w:rFonts w:ascii="Arial" w:hAnsi="Arial" w:cs="Arial"/>
          <w:sz w:val="24"/>
          <w:szCs w:val="24"/>
        </w:rPr>
        <w:t xml:space="preserve"> and practices put in place for someone suffering with mental health</w:t>
      </w:r>
    </w:p>
    <w:p w14:paraId="4A0A3FFF" w14:textId="701E47DC" w:rsidR="00384E5D" w:rsidRPr="00F1262C" w:rsidRDefault="00761AE7" w:rsidP="00F1262C">
      <w:pPr>
        <w:spacing w:line="360" w:lineRule="auto"/>
        <w:jc w:val="both"/>
        <w:rPr>
          <w:rFonts w:ascii="Arial" w:hAnsi="Arial" w:cs="Arial"/>
          <w:sz w:val="24"/>
          <w:szCs w:val="24"/>
          <w:u w:val="single"/>
        </w:rPr>
      </w:pPr>
      <w:r w:rsidRPr="00F1262C">
        <w:rPr>
          <w:rFonts w:ascii="Arial" w:hAnsi="Arial" w:cs="Arial"/>
          <w:sz w:val="24"/>
          <w:szCs w:val="24"/>
          <w:u w:val="single"/>
        </w:rPr>
        <w:t xml:space="preserve">CONCLUTION AND </w:t>
      </w:r>
      <w:r w:rsidR="002D0F7D" w:rsidRPr="00F1262C">
        <w:rPr>
          <w:rFonts w:ascii="Arial" w:hAnsi="Arial" w:cs="Arial"/>
          <w:sz w:val="24"/>
          <w:szCs w:val="24"/>
          <w:u w:val="single"/>
        </w:rPr>
        <w:t>RECOMMENDATION</w:t>
      </w:r>
    </w:p>
    <w:p w14:paraId="67FAF5D9" w14:textId="53C4AE4B" w:rsidR="00FE05EF" w:rsidRPr="00F1262C" w:rsidRDefault="007B2A98" w:rsidP="00F1262C">
      <w:pPr>
        <w:spacing w:line="360" w:lineRule="auto"/>
        <w:jc w:val="both"/>
        <w:rPr>
          <w:rFonts w:ascii="Arial" w:hAnsi="Arial" w:cs="Arial"/>
          <w:sz w:val="24"/>
          <w:szCs w:val="24"/>
        </w:rPr>
      </w:pPr>
      <w:r w:rsidRPr="00F1262C">
        <w:rPr>
          <w:rFonts w:ascii="Arial" w:hAnsi="Arial" w:cs="Arial"/>
          <w:sz w:val="24"/>
          <w:szCs w:val="24"/>
        </w:rPr>
        <w:t xml:space="preserve">The following research discussed </w:t>
      </w:r>
      <w:r w:rsidR="0021210F" w:rsidRPr="00F1262C">
        <w:rPr>
          <w:rFonts w:ascii="Arial" w:hAnsi="Arial" w:cs="Arial"/>
          <w:sz w:val="24"/>
          <w:szCs w:val="24"/>
        </w:rPr>
        <w:t xml:space="preserve">in this literature review </w:t>
      </w:r>
      <w:r w:rsidR="00DA4EFE" w:rsidRPr="00F1262C">
        <w:rPr>
          <w:rFonts w:ascii="Arial" w:hAnsi="Arial" w:cs="Arial"/>
          <w:sz w:val="24"/>
          <w:szCs w:val="24"/>
        </w:rPr>
        <w:t>related</w:t>
      </w:r>
      <w:r w:rsidR="0021210F" w:rsidRPr="00F1262C">
        <w:rPr>
          <w:rFonts w:ascii="Arial" w:hAnsi="Arial" w:cs="Arial"/>
          <w:sz w:val="24"/>
          <w:szCs w:val="24"/>
        </w:rPr>
        <w:t xml:space="preserve"> that there is a strong finding.</w:t>
      </w:r>
      <w:r w:rsidR="007E5D5E" w:rsidRPr="00F1262C">
        <w:rPr>
          <w:rFonts w:ascii="Arial" w:hAnsi="Arial" w:cs="Arial"/>
          <w:sz w:val="24"/>
          <w:szCs w:val="24"/>
        </w:rPr>
        <w:t xml:space="preserve"> It was able to show understanding, </w:t>
      </w:r>
      <w:r w:rsidR="00593D28" w:rsidRPr="00F1262C">
        <w:rPr>
          <w:rFonts w:ascii="Arial" w:hAnsi="Arial" w:cs="Arial"/>
          <w:sz w:val="24"/>
          <w:szCs w:val="24"/>
        </w:rPr>
        <w:t xml:space="preserve">knowledge and share the </w:t>
      </w:r>
      <w:r w:rsidR="00DA4EFE" w:rsidRPr="00F1262C">
        <w:rPr>
          <w:rFonts w:ascii="Arial" w:hAnsi="Arial" w:cs="Arial"/>
          <w:sz w:val="24"/>
          <w:szCs w:val="24"/>
        </w:rPr>
        <w:t>relevant</w:t>
      </w:r>
      <w:r w:rsidR="00593D28" w:rsidRPr="00F1262C">
        <w:rPr>
          <w:rFonts w:ascii="Arial" w:hAnsi="Arial" w:cs="Arial"/>
          <w:sz w:val="24"/>
          <w:szCs w:val="24"/>
        </w:rPr>
        <w:t xml:space="preserve"> </w:t>
      </w:r>
      <w:r w:rsidR="00DA4EFE" w:rsidRPr="00F1262C">
        <w:rPr>
          <w:rFonts w:ascii="Arial" w:hAnsi="Arial" w:cs="Arial"/>
          <w:sz w:val="24"/>
          <w:szCs w:val="24"/>
        </w:rPr>
        <w:t>information</w:t>
      </w:r>
      <w:r w:rsidR="00593D28" w:rsidRPr="00F1262C">
        <w:rPr>
          <w:rFonts w:ascii="Arial" w:hAnsi="Arial" w:cs="Arial"/>
          <w:sz w:val="24"/>
          <w:szCs w:val="24"/>
        </w:rPr>
        <w:t xml:space="preserve"> throughout</w:t>
      </w:r>
      <w:r w:rsidR="00E9088D" w:rsidRPr="00F1262C">
        <w:rPr>
          <w:rFonts w:ascii="Arial" w:hAnsi="Arial" w:cs="Arial"/>
          <w:sz w:val="24"/>
          <w:szCs w:val="24"/>
        </w:rPr>
        <w:t>. In the course of</w:t>
      </w:r>
      <w:r w:rsidR="00320DB5" w:rsidRPr="00F1262C">
        <w:rPr>
          <w:rFonts w:ascii="Arial" w:hAnsi="Arial" w:cs="Arial"/>
          <w:sz w:val="24"/>
          <w:szCs w:val="24"/>
        </w:rPr>
        <w:t xml:space="preserve"> this </w:t>
      </w:r>
      <w:r w:rsidR="00E9088D" w:rsidRPr="00F1262C">
        <w:rPr>
          <w:rFonts w:ascii="Arial" w:hAnsi="Arial" w:cs="Arial"/>
          <w:sz w:val="24"/>
          <w:szCs w:val="24"/>
        </w:rPr>
        <w:t>review,</w:t>
      </w:r>
      <w:r w:rsidR="00320DB5" w:rsidRPr="00F1262C">
        <w:rPr>
          <w:rFonts w:ascii="Arial" w:hAnsi="Arial" w:cs="Arial"/>
          <w:sz w:val="24"/>
          <w:szCs w:val="24"/>
        </w:rPr>
        <w:t xml:space="preserve"> I was able to </w:t>
      </w:r>
      <w:r w:rsidR="00D54557" w:rsidRPr="00F1262C">
        <w:rPr>
          <w:rFonts w:ascii="Arial" w:hAnsi="Arial" w:cs="Arial"/>
          <w:sz w:val="24"/>
          <w:szCs w:val="24"/>
        </w:rPr>
        <w:t>Include</w:t>
      </w:r>
      <w:r w:rsidR="00320DB5" w:rsidRPr="00F1262C">
        <w:rPr>
          <w:rFonts w:ascii="Arial" w:hAnsi="Arial" w:cs="Arial"/>
          <w:sz w:val="24"/>
          <w:szCs w:val="24"/>
        </w:rPr>
        <w:t xml:space="preserve"> background information about </w:t>
      </w:r>
      <w:r w:rsidR="00D54557" w:rsidRPr="00F1262C">
        <w:rPr>
          <w:rFonts w:ascii="Arial" w:hAnsi="Arial" w:cs="Arial"/>
          <w:sz w:val="24"/>
          <w:szCs w:val="24"/>
        </w:rPr>
        <w:t>depression</w:t>
      </w:r>
      <w:r w:rsidR="004B6F42" w:rsidRPr="00F1262C">
        <w:rPr>
          <w:rFonts w:ascii="Arial" w:hAnsi="Arial" w:cs="Arial"/>
          <w:sz w:val="24"/>
          <w:szCs w:val="24"/>
        </w:rPr>
        <w:t xml:space="preserve"> and how it links to men</w:t>
      </w:r>
      <w:r w:rsidR="004A37FA" w:rsidRPr="00F1262C">
        <w:rPr>
          <w:rFonts w:ascii="Arial" w:hAnsi="Arial" w:cs="Arial"/>
          <w:sz w:val="24"/>
          <w:szCs w:val="24"/>
        </w:rPr>
        <w:t xml:space="preserve">tal health in </w:t>
      </w:r>
      <w:r w:rsidR="00D54557" w:rsidRPr="00F1262C">
        <w:rPr>
          <w:rFonts w:ascii="Arial" w:hAnsi="Arial" w:cs="Arial"/>
          <w:sz w:val="24"/>
          <w:szCs w:val="24"/>
        </w:rPr>
        <w:t>adoledence</w:t>
      </w:r>
      <w:r w:rsidR="004A37FA" w:rsidRPr="00F1262C">
        <w:rPr>
          <w:rFonts w:ascii="Arial" w:hAnsi="Arial" w:cs="Arial"/>
          <w:sz w:val="24"/>
          <w:szCs w:val="24"/>
        </w:rPr>
        <w:t xml:space="preserve">. I was also able </w:t>
      </w:r>
      <w:r w:rsidR="00D54557" w:rsidRPr="00F1262C">
        <w:rPr>
          <w:rFonts w:ascii="Arial" w:hAnsi="Arial" w:cs="Arial"/>
          <w:sz w:val="24"/>
          <w:szCs w:val="24"/>
        </w:rPr>
        <w:t>to</w:t>
      </w:r>
      <w:r w:rsidR="004A37FA" w:rsidRPr="00F1262C">
        <w:rPr>
          <w:rFonts w:ascii="Arial" w:hAnsi="Arial" w:cs="Arial"/>
          <w:sz w:val="24"/>
          <w:szCs w:val="24"/>
        </w:rPr>
        <w:t xml:space="preserve"> </w:t>
      </w:r>
      <w:r w:rsidR="00D54557" w:rsidRPr="00F1262C">
        <w:rPr>
          <w:rFonts w:ascii="Arial" w:hAnsi="Arial" w:cs="Arial"/>
          <w:sz w:val="24"/>
          <w:szCs w:val="24"/>
        </w:rPr>
        <w:t>identify</w:t>
      </w:r>
      <w:r w:rsidR="004A37FA" w:rsidRPr="00F1262C">
        <w:rPr>
          <w:rFonts w:ascii="Arial" w:hAnsi="Arial" w:cs="Arial"/>
          <w:sz w:val="24"/>
          <w:szCs w:val="24"/>
        </w:rPr>
        <w:t xml:space="preserve"> the different stages within depression and factors of this, alongside </w:t>
      </w:r>
      <w:r w:rsidR="00D54557" w:rsidRPr="00F1262C">
        <w:rPr>
          <w:rFonts w:ascii="Arial" w:hAnsi="Arial" w:cs="Arial"/>
          <w:sz w:val="24"/>
          <w:szCs w:val="24"/>
        </w:rPr>
        <w:t>pros and cons.</w:t>
      </w:r>
      <w:r w:rsidR="00E9088D" w:rsidRPr="00F1262C">
        <w:rPr>
          <w:rFonts w:ascii="Arial" w:hAnsi="Arial" w:cs="Arial"/>
          <w:sz w:val="24"/>
          <w:szCs w:val="24"/>
        </w:rPr>
        <w:t xml:space="preserve"> </w:t>
      </w:r>
      <w:r w:rsidR="0042175A" w:rsidRPr="00F1262C">
        <w:rPr>
          <w:rFonts w:ascii="Arial" w:hAnsi="Arial" w:cs="Arial"/>
          <w:sz w:val="24"/>
          <w:szCs w:val="24"/>
        </w:rPr>
        <w:t xml:space="preserve">I then progressed onto </w:t>
      </w:r>
      <w:r w:rsidR="00DC5B43" w:rsidRPr="00F1262C">
        <w:rPr>
          <w:rFonts w:ascii="Arial" w:hAnsi="Arial" w:cs="Arial"/>
          <w:sz w:val="24"/>
          <w:szCs w:val="24"/>
        </w:rPr>
        <w:t xml:space="preserve">writing about the different </w:t>
      </w:r>
      <w:r w:rsidR="002A1BB6" w:rsidRPr="00F1262C">
        <w:rPr>
          <w:rFonts w:ascii="Arial" w:hAnsi="Arial" w:cs="Arial"/>
          <w:sz w:val="24"/>
          <w:szCs w:val="24"/>
        </w:rPr>
        <w:t xml:space="preserve">methodology’s that can be used when written about research </w:t>
      </w:r>
      <w:r w:rsidR="00793875" w:rsidRPr="00F1262C">
        <w:rPr>
          <w:rFonts w:ascii="Arial" w:hAnsi="Arial" w:cs="Arial"/>
          <w:sz w:val="24"/>
          <w:szCs w:val="24"/>
        </w:rPr>
        <w:t xml:space="preserve">by </w:t>
      </w:r>
      <w:r w:rsidR="00D24AA3" w:rsidRPr="00F1262C">
        <w:rPr>
          <w:rFonts w:ascii="Arial" w:hAnsi="Arial" w:cs="Arial"/>
          <w:sz w:val="24"/>
          <w:szCs w:val="24"/>
        </w:rPr>
        <w:t>identifying the type of methods.</w:t>
      </w:r>
      <w:r w:rsidR="00381AC4" w:rsidRPr="00F1262C">
        <w:rPr>
          <w:rFonts w:ascii="Arial" w:hAnsi="Arial" w:cs="Arial"/>
          <w:sz w:val="24"/>
          <w:szCs w:val="24"/>
        </w:rPr>
        <w:t xml:space="preserve"> being able to </w:t>
      </w:r>
      <w:r w:rsidR="00237CBD" w:rsidRPr="00F1262C">
        <w:rPr>
          <w:rFonts w:ascii="Arial" w:hAnsi="Arial" w:cs="Arial"/>
          <w:sz w:val="24"/>
          <w:szCs w:val="24"/>
        </w:rPr>
        <w:t xml:space="preserve">add </w:t>
      </w:r>
      <w:r w:rsidR="007352D8" w:rsidRPr="00F1262C">
        <w:rPr>
          <w:rFonts w:ascii="Arial" w:hAnsi="Arial" w:cs="Arial"/>
          <w:sz w:val="24"/>
          <w:szCs w:val="24"/>
        </w:rPr>
        <w:t xml:space="preserve">apply principles, values and </w:t>
      </w:r>
      <w:r w:rsidR="00FC4BDA" w:rsidRPr="00F1262C">
        <w:rPr>
          <w:rFonts w:ascii="Arial" w:hAnsi="Arial" w:cs="Arial"/>
          <w:sz w:val="24"/>
          <w:szCs w:val="24"/>
        </w:rPr>
        <w:t xml:space="preserve">being consistent with </w:t>
      </w:r>
      <w:r w:rsidR="00E72C0D" w:rsidRPr="00F1262C">
        <w:rPr>
          <w:rFonts w:ascii="Arial" w:hAnsi="Arial" w:cs="Arial"/>
          <w:sz w:val="24"/>
          <w:szCs w:val="24"/>
        </w:rPr>
        <w:t>the practices</w:t>
      </w:r>
      <w:r w:rsidR="00FC4BDA" w:rsidRPr="00F1262C">
        <w:rPr>
          <w:rFonts w:ascii="Arial" w:hAnsi="Arial" w:cs="Arial"/>
          <w:sz w:val="24"/>
          <w:szCs w:val="24"/>
        </w:rPr>
        <w:t xml:space="preserve"> allowed me to show great understanding of the </w:t>
      </w:r>
      <w:r w:rsidR="008D1F86" w:rsidRPr="00F1262C">
        <w:rPr>
          <w:rFonts w:ascii="Arial" w:hAnsi="Arial" w:cs="Arial"/>
          <w:sz w:val="24"/>
          <w:szCs w:val="24"/>
        </w:rPr>
        <w:t>topic I had shown to talk about throughout this paper.</w:t>
      </w:r>
      <w:r w:rsidR="00237CBD" w:rsidRPr="00F1262C">
        <w:rPr>
          <w:rFonts w:ascii="Arial" w:hAnsi="Arial" w:cs="Arial"/>
          <w:sz w:val="24"/>
          <w:szCs w:val="24"/>
        </w:rPr>
        <w:t xml:space="preserve"> </w:t>
      </w:r>
      <w:r w:rsidR="00535D95" w:rsidRPr="00F1262C">
        <w:rPr>
          <w:rFonts w:ascii="Arial" w:hAnsi="Arial" w:cs="Arial"/>
          <w:sz w:val="24"/>
          <w:szCs w:val="24"/>
        </w:rPr>
        <w:t xml:space="preserve">Adding </w:t>
      </w:r>
      <w:r w:rsidR="00E72C0D" w:rsidRPr="00F1262C">
        <w:rPr>
          <w:rFonts w:ascii="Arial" w:hAnsi="Arial" w:cs="Arial"/>
          <w:sz w:val="24"/>
          <w:szCs w:val="24"/>
        </w:rPr>
        <w:t>literature</w:t>
      </w:r>
      <w:r w:rsidR="00535D95" w:rsidRPr="00F1262C">
        <w:rPr>
          <w:rFonts w:ascii="Arial" w:hAnsi="Arial" w:cs="Arial"/>
          <w:sz w:val="24"/>
          <w:szCs w:val="24"/>
        </w:rPr>
        <w:t xml:space="preserve"> </w:t>
      </w:r>
      <w:r w:rsidR="00E72C0D" w:rsidRPr="00F1262C">
        <w:rPr>
          <w:rFonts w:ascii="Arial" w:hAnsi="Arial" w:cs="Arial"/>
          <w:sz w:val="24"/>
          <w:szCs w:val="24"/>
        </w:rPr>
        <w:t>structure and the discussion with including the stages of mental health then finishing it off with answering all the relevant questions been asked thought and finally including references and recommendation to support my work.</w:t>
      </w:r>
    </w:p>
    <w:p w14:paraId="58DE28B3" w14:textId="09FB509D" w:rsidR="005F14ED" w:rsidRPr="00F1262C" w:rsidRDefault="0036590A" w:rsidP="00F1262C">
      <w:pPr>
        <w:spacing w:line="360" w:lineRule="auto"/>
        <w:jc w:val="both"/>
        <w:rPr>
          <w:rFonts w:ascii="Arial" w:hAnsi="Arial" w:cs="Arial"/>
          <w:sz w:val="24"/>
          <w:szCs w:val="24"/>
        </w:rPr>
      </w:pPr>
      <w:r w:rsidRPr="00F1262C">
        <w:rPr>
          <w:rFonts w:ascii="Arial" w:hAnsi="Arial" w:cs="Arial"/>
          <w:sz w:val="24"/>
          <w:szCs w:val="24"/>
        </w:rPr>
        <w:t>Recommendation for helping with mental health is s</w:t>
      </w:r>
      <w:r w:rsidR="00CC1571" w:rsidRPr="00F1262C">
        <w:rPr>
          <w:rFonts w:ascii="Arial" w:hAnsi="Arial" w:cs="Arial"/>
          <w:sz w:val="24"/>
          <w:szCs w:val="24"/>
        </w:rPr>
        <w:t>elf-care is making time for activities that will enhance your quality of life and your physical and mental health. Self-care can boost your energy levels, help you manage stress, and reduce your chance of getting sick when it comes to your mental health. Even modest self-care practises can make a significant difference in your life.</w:t>
      </w:r>
      <w:r w:rsidR="00876E3F" w:rsidRPr="00F1262C">
        <w:rPr>
          <w:rFonts w:ascii="Arial" w:hAnsi="Arial" w:cs="Arial"/>
          <w:sz w:val="24"/>
          <w:szCs w:val="24"/>
        </w:rPr>
        <w:t xml:space="preserve"> Some great tips to help with this would be to </w:t>
      </w:r>
      <w:r w:rsidR="009D71D7" w:rsidRPr="00F1262C">
        <w:rPr>
          <w:rFonts w:ascii="Arial" w:hAnsi="Arial" w:cs="Arial"/>
          <w:sz w:val="24"/>
          <w:szCs w:val="24"/>
        </w:rPr>
        <w:t xml:space="preserve">practice gratitude, set goals and priorities, </w:t>
      </w:r>
      <w:r w:rsidR="00B74831" w:rsidRPr="00F1262C">
        <w:rPr>
          <w:rFonts w:ascii="Arial" w:hAnsi="Arial" w:cs="Arial"/>
          <w:sz w:val="24"/>
          <w:szCs w:val="24"/>
        </w:rPr>
        <w:t>exercise regularly</w:t>
      </w:r>
      <w:r w:rsidR="009D71D7" w:rsidRPr="00F1262C">
        <w:rPr>
          <w:rFonts w:ascii="Arial" w:hAnsi="Arial" w:cs="Arial"/>
          <w:sz w:val="24"/>
          <w:szCs w:val="24"/>
        </w:rPr>
        <w:t>, eat healthy and staying hydrated and last</w:t>
      </w:r>
      <w:r w:rsidR="00A14158" w:rsidRPr="00F1262C">
        <w:rPr>
          <w:rFonts w:ascii="Arial" w:hAnsi="Arial" w:cs="Arial"/>
          <w:sz w:val="24"/>
          <w:szCs w:val="24"/>
        </w:rPr>
        <w:t>ly slowing the body time to relax making sure, the brain gets enough sleep alongside stepping out our comfort zones</w:t>
      </w:r>
      <w:r w:rsidR="00B74831" w:rsidRPr="00F1262C">
        <w:rPr>
          <w:rFonts w:ascii="Arial" w:hAnsi="Arial" w:cs="Arial"/>
          <w:sz w:val="24"/>
          <w:szCs w:val="24"/>
        </w:rPr>
        <w:t xml:space="preserve"> trying different actives or could be having short breaks.</w:t>
      </w:r>
      <w:r w:rsidR="00D800EE" w:rsidRPr="00F1262C">
        <w:rPr>
          <w:rFonts w:ascii="Arial" w:hAnsi="Arial" w:cs="Arial"/>
          <w:sz w:val="24"/>
          <w:szCs w:val="24"/>
        </w:rPr>
        <w:t xml:space="preserve"> Self-care is different for everyone, meaning it is important to find what works best for </w:t>
      </w:r>
      <w:r w:rsidR="00190A4A">
        <w:rPr>
          <w:rFonts w:ascii="Arial" w:hAnsi="Arial" w:cs="Arial"/>
          <w:sz w:val="24"/>
          <w:szCs w:val="24"/>
        </w:rPr>
        <w:t xml:space="preserve">us </w:t>
      </w:r>
      <w:r w:rsidR="00D800EE" w:rsidRPr="00F1262C">
        <w:rPr>
          <w:rFonts w:ascii="Arial" w:hAnsi="Arial" w:cs="Arial"/>
          <w:sz w:val="24"/>
          <w:szCs w:val="24"/>
        </w:rPr>
        <w:t xml:space="preserve">when need and enjoy. It may take trial and error to discover what works best. In addition, although self-care is not a cure for mental illnesses, understanding what causes or triggers your mild symptoms and what coping techniques work for you can help manage your mental health. </w:t>
      </w:r>
      <w:r w:rsidR="0030609A" w:rsidRPr="00F1262C">
        <w:rPr>
          <w:rFonts w:ascii="Arial" w:hAnsi="Arial" w:cs="Arial"/>
          <w:sz w:val="24"/>
          <w:szCs w:val="24"/>
        </w:rPr>
        <w:t xml:space="preserve">If that </w:t>
      </w:r>
      <w:r w:rsidR="0061337F" w:rsidRPr="00F1262C">
        <w:rPr>
          <w:rFonts w:ascii="Arial" w:hAnsi="Arial" w:cs="Arial"/>
          <w:sz w:val="24"/>
          <w:szCs w:val="24"/>
        </w:rPr>
        <w:t xml:space="preserve">don’t help its always best to contact the doctor or seek </w:t>
      </w:r>
      <w:r w:rsidR="00300A78" w:rsidRPr="00F1262C">
        <w:rPr>
          <w:rFonts w:ascii="Arial" w:hAnsi="Arial" w:cs="Arial"/>
          <w:sz w:val="24"/>
          <w:szCs w:val="24"/>
        </w:rPr>
        <w:t>guidance</w:t>
      </w:r>
      <w:r w:rsidR="0061337F" w:rsidRPr="00F1262C">
        <w:rPr>
          <w:rFonts w:ascii="Arial" w:hAnsi="Arial" w:cs="Arial"/>
          <w:sz w:val="24"/>
          <w:szCs w:val="24"/>
        </w:rPr>
        <w:t xml:space="preserve"> from professionals when we feel that </w:t>
      </w:r>
      <w:r w:rsidR="00300A78" w:rsidRPr="00F1262C">
        <w:rPr>
          <w:rFonts w:ascii="Arial" w:hAnsi="Arial" w:cs="Arial"/>
          <w:sz w:val="24"/>
          <w:szCs w:val="24"/>
        </w:rPr>
        <w:t>we are expressing some of the symptoms.</w:t>
      </w:r>
    </w:p>
    <w:p w14:paraId="45176C5C" w14:textId="77777777" w:rsidR="004906FF" w:rsidRPr="00F1262C" w:rsidRDefault="004906FF" w:rsidP="00F1262C">
      <w:pPr>
        <w:spacing w:line="360" w:lineRule="auto"/>
        <w:jc w:val="both"/>
        <w:rPr>
          <w:rFonts w:ascii="Arial" w:hAnsi="Arial" w:cs="Arial"/>
          <w:sz w:val="24"/>
          <w:szCs w:val="24"/>
        </w:rPr>
      </w:pPr>
    </w:p>
    <w:p w14:paraId="02EE4995" w14:textId="77777777" w:rsidR="004D3097" w:rsidRDefault="004D3097" w:rsidP="00F1262C">
      <w:pPr>
        <w:spacing w:line="360" w:lineRule="auto"/>
        <w:jc w:val="both"/>
        <w:rPr>
          <w:rFonts w:ascii="Arial" w:hAnsi="Arial" w:cs="Arial"/>
          <w:sz w:val="24"/>
          <w:szCs w:val="24"/>
        </w:rPr>
      </w:pPr>
    </w:p>
    <w:p w14:paraId="401BA76C" w14:textId="1D97B64C" w:rsidR="007A61CB" w:rsidRPr="00F1262C" w:rsidRDefault="002D0F7D" w:rsidP="00F1262C">
      <w:pPr>
        <w:spacing w:line="360" w:lineRule="auto"/>
        <w:jc w:val="both"/>
        <w:rPr>
          <w:rFonts w:ascii="Arial" w:hAnsi="Arial" w:cs="Arial"/>
          <w:sz w:val="24"/>
          <w:szCs w:val="24"/>
          <w:u w:val="single"/>
        </w:rPr>
      </w:pPr>
      <w:r w:rsidRPr="00F1262C">
        <w:rPr>
          <w:rFonts w:ascii="Arial" w:hAnsi="Arial" w:cs="Arial"/>
          <w:sz w:val="24"/>
          <w:szCs w:val="24"/>
          <w:u w:val="single"/>
        </w:rPr>
        <w:lastRenderedPageBreak/>
        <w:t>REF</w:t>
      </w:r>
      <w:r w:rsidR="00F93326" w:rsidRPr="00F1262C">
        <w:rPr>
          <w:rFonts w:ascii="Arial" w:hAnsi="Arial" w:cs="Arial"/>
          <w:sz w:val="24"/>
          <w:szCs w:val="24"/>
          <w:u w:val="single"/>
        </w:rPr>
        <w:t>E</w:t>
      </w:r>
      <w:r w:rsidRPr="00F1262C">
        <w:rPr>
          <w:rFonts w:ascii="Arial" w:hAnsi="Arial" w:cs="Arial"/>
          <w:sz w:val="24"/>
          <w:szCs w:val="24"/>
          <w:u w:val="single"/>
        </w:rPr>
        <w:t>RENCE PAGE</w:t>
      </w:r>
    </w:p>
    <w:p w14:paraId="4BCD3F00" w14:textId="30EC19F6" w:rsidR="007A61CB" w:rsidRDefault="009C1A05" w:rsidP="004D3097">
      <w:pPr>
        <w:spacing w:line="360" w:lineRule="auto"/>
        <w:ind w:left="360"/>
        <w:jc w:val="both"/>
        <w:rPr>
          <w:rFonts w:ascii="Arial" w:hAnsi="Arial" w:cs="Arial"/>
          <w:sz w:val="24"/>
          <w:szCs w:val="24"/>
        </w:rPr>
      </w:pPr>
      <w:r w:rsidRPr="004D3097">
        <w:rPr>
          <w:rFonts w:ascii="Arial" w:hAnsi="Arial" w:cs="Arial"/>
          <w:sz w:val="24"/>
          <w:szCs w:val="24"/>
        </w:rPr>
        <w:t>Afifi M., (2007) gender differences in mental health., available at</w:t>
      </w:r>
      <w:r w:rsidR="00417D02" w:rsidRPr="004D3097">
        <w:rPr>
          <w:rFonts w:ascii="Arial" w:hAnsi="Arial" w:cs="Arial"/>
          <w:sz w:val="24"/>
          <w:szCs w:val="24"/>
        </w:rPr>
        <w:t xml:space="preserve">   </w:t>
      </w:r>
      <w:hyperlink r:id="rId10" w:history="1">
        <w:r w:rsidR="00417D02" w:rsidRPr="004D3097">
          <w:rPr>
            <w:rStyle w:val="Hyperlink"/>
            <w:rFonts w:ascii="Arial" w:hAnsi="Arial" w:cs="Arial"/>
            <w:sz w:val="24"/>
            <w:szCs w:val="24"/>
          </w:rPr>
          <w:t>https://www.researchgate.net/profile/Mustafa-Afifi-4/publication/6376128_Gender_differences_in_mental_health/links/0046352aebddcad44f000000/Gender-differences-in-mental-health.pdf</w:t>
        </w:r>
      </w:hyperlink>
      <w:r w:rsidR="00417D02" w:rsidRPr="004D3097">
        <w:rPr>
          <w:rFonts w:ascii="Arial" w:hAnsi="Arial" w:cs="Arial"/>
          <w:sz w:val="24"/>
          <w:szCs w:val="24"/>
        </w:rPr>
        <w:t xml:space="preserve"> </w:t>
      </w:r>
    </w:p>
    <w:p w14:paraId="73FC0230" w14:textId="0E803A49" w:rsidR="001F4C06" w:rsidRPr="004D3097" w:rsidRDefault="001F4C06" w:rsidP="004D3097">
      <w:pPr>
        <w:spacing w:line="360" w:lineRule="auto"/>
        <w:ind w:left="360"/>
        <w:jc w:val="both"/>
        <w:rPr>
          <w:rFonts w:ascii="Arial" w:hAnsi="Arial" w:cs="Arial"/>
          <w:sz w:val="24"/>
          <w:szCs w:val="24"/>
        </w:rPr>
      </w:pPr>
      <w:r>
        <w:rPr>
          <w:rFonts w:ascii="Arial" w:hAnsi="Arial" w:cs="Arial"/>
          <w:sz w:val="24"/>
          <w:szCs w:val="24"/>
        </w:rPr>
        <w:t xml:space="preserve">Allen J, Balfour R, Bell R., (2014) </w:t>
      </w:r>
      <w:r w:rsidR="002B0758" w:rsidRPr="002B0758">
        <w:rPr>
          <w:rFonts w:ascii="Arial" w:hAnsi="Arial" w:cs="Arial"/>
          <w:sz w:val="24"/>
          <w:szCs w:val="24"/>
        </w:rPr>
        <w:t>Social determinants of mental health</w:t>
      </w:r>
      <w:r w:rsidR="002B0758">
        <w:rPr>
          <w:rFonts w:ascii="Arial" w:hAnsi="Arial" w:cs="Arial"/>
          <w:sz w:val="24"/>
          <w:szCs w:val="24"/>
        </w:rPr>
        <w:t>., pp 392-407.Available</w:t>
      </w:r>
      <w:r w:rsidR="001C27B8">
        <w:rPr>
          <w:rFonts w:ascii="Arial" w:hAnsi="Arial" w:cs="Arial"/>
          <w:sz w:val="24"/>
          <w:szCs w:val="24"/>
        </w:rPr>
        <w:t xml:space="preserve"> at </w:t>
      </w:r>
      <w:hyperlink r:id="rId11" w:history="1">
        <w:r w:rsidR="001C27B8" w:rsidRPr="00B47C07">
          <w:rPr>
            <w:rStyle w:val="Hyperlink"/>
            <w:rFonts w:ascii="Arial" w:hAnsi="Arial" w:cs="Arial"/>
            <w:sz w:val="24"/>
            <w:szCs w:val="24"/>
          </w:rPr>
          <w:t>https://www.tandfonline.com/doi/abs/10.3109/09540261.2014.928270</w:t>
        </w:r>
      </w:hyperlink>
      <w:r w:rsidR="001C27B8">
        <w:rPr>
          <w:rFonts w:ascii="Arial" w:hAnsi="Arial" w:cs="Arial"/>
          <w:sz w:val="24"/>
          <w:szCs w:val="24"/>
        </w:rPr>
        <w:t xml:space="preserve"> </w:t>
      </w:r>
    </w:p>
    <w:p w14:paraId="5F75D037" w14:textId="5232D544" w:rsidR="002D458B" w:rsidRPr="004D3097" w:rsidRDefault="002D458B" w:rsidP="004D3097">
      <w:pPr>
        <w:spacing w:line="360" w:lineRule="auto"/>
        <w:ind w:left="360"/>
        <w:jc w:val="both"/>
        <w:rPr>
          <w:rFonts w:ascii="Arial" w:hAnsi="Arial" w:cs="Arial"/>
          <w:sz w:val="24"/>
          <w:szCs w:val="24"/>
        </w:rPr>
      </w:pPr>
      <w:proofErr w:type="spellStart"/>
      <w:r w:rsidRPr="004D3097">
        <w:rPr>
          <w:rFonts w:ascii="Arial" w:hAnsi="Arial" w:cs="Arial"/>
          <w:sz w:val="24"/>
          <w:szCs w:val="24"/>
        </w:rPr>
        <w:t>Amerio</w:t>
      </w:r>
      <w:proofErr w:type="spellEnd"/>
      <w:r w:rsidRPr="004D3097">
        <w:rPr>
          <w:rFonts w:ascii="Arial" w:hAnsi="Arial" w:cs="Arial"/>
          <w:sz w:val="24"/>
          <w:szCs w:val="24"/>
        </w:rPr>
        <w:t xml:space="preserve"> A, </w:t>
      </w:r>
      <w:proofErr w:type="spellStart"/>
      <w:r w:rsidRPr="004D3097">
        <w:rPr>
          <w:rFonts w:ascii="Arial" w:hAnsi="Arial" w:cs="Arial"/>
          <w:sz w:val="24"/>
          <w:szCs w:val="24"/>
        </w:rPr>
        <w:t>Brambilla</w:t>
      </w:r>
      <w:proofErr w:type="spellEnd"/>
      <w:r w:rsidRPr="004D3097">
        <w:rPr>
          <w:rFonts w:ascii="Arial" w:hAnsi="Arial" w:cs="Arial"/>
          <w:sz w:val="24"/>
          <w:szCs w:val="24"/>
        </w:rPr>
        <w:t xml:space="preserve"> A, </w:t>
      </w:r>
      <w:proofErr w:type="spellStart"/>
      <w:r w:rsidRPr="004D3097">
        <w:rPr>
          <w:rFonts w:ascii="Arial" w:hAnsi="Arial" w:cs="Arial"/>
          <w:sz w:val="24"/>
          <w:szCs w:val="24"/>
        </w:rPr>
        <w:t>Morganti</w:t>
      </w:r>
      <w:proofErr w:type="spellEnd"/>
      <w:r w:rsidRPr="004D3097">
        <w:rPr>
          <w:rFonts w:ascii="Arial" w:hAnsi="Arial" w:cs="Arial"/>
          <w:sz w:val="24"/>
          <w:szCs w:val="24"/>
        </w:rPr>
        <w:t xml:space="preserve"> A. (2020) covid-19 lockdown: housing-built environments effects on mental health.</w:t>
      </w:r>
    </w:p>
    <w:p w14:paraId="31C7F7CE" w14:textId="77777777" w:rsidR="002D458B" w:rsidRPr="004D3097" w:rsidRDefault="002D458B" w:rsidP="004D3097">
      <w:pPr>
        <w:spacing w:line="360" w:lineRule="auto"/>
        <w:ind w:left="360"/>
        <w:jc w:val="both"/>
        <w:rPr>
          <w:rFonts w:ascii="Arial" w:hAnsi="Arial" w:cs="Arial"/>
          <w:sz w:val="24"/>
          <w:szCs w:val="24"/>
        </w:rPr>
      </w:pPr>
      <w:r w:rsidRPr="004D3097">
        <w:rPr>
          <w:rFonts w:ascii="Arial" w:hAnsi="Arial" w:cs="Arial"/>
          <w:sz w:val="24"/>
          <w:szCs w:val="24"/>
        </w:rPr>
        <w:t>Bryman A (2008) Of methods and methodology vol.3 no 2, pp 159-168 https://dui. Org/10.1108/17465640810900568</w:t>
      </w:r>
    </w:p>
    <w:p w14:paraId="3CB3E5E4" w14:textId="421C160F" w:rsidR="002D458B" w:rsidRPr="004D3097" w:rsidRDefault="00C30792" w:rsidP="004D3097">
      <w:pPr>
        <w:spacing w:line="360" w:lineRule="auto"/>
        <w:ind w:left="360"/>
        <w:jc w:val="both"/>
        <w:rPr>
          <w:rFonts w:ascii="Arial" w:hAnsi="Arial" w:cs="Arial"/>
          <w:sz w:val="24"/>
          <w:szCs w:val="24"/>
        </w:rPr>
      </w:pPr>
      <w:r w:rsidRPr="004D3097">
        <w:rPr>
          <w:rFonts w:ascii="Arial" w:hAnsi="Arial" w:cs="Arial"/>
          <w:sz w:val="24"/>
          <w:szCs w:val="24"/>
        </w:rPr>
        <w:t>Bur</w:t>
      </w:r>
      <w:r w:rsidR="000515C1" w:rsidRPr="004D3097">
        <w:rPr>
          <w:rFonts w:ascii="Arial" w:hAnsi="Arial" w:cs="Arial"/>
          <w:sz w:val="24"/>
          <w:szCs w:val="24"/>
        </w:rPr>
        <w:t xml:space="preserve"> W, </w:t>
      </w:r>
      <w:r w:rsidR="000150BA" w:rsidRPr="004D3097">
        <w:rPr>
          <w:rFonts w:ascii="Arial" w:hAnsi="Arial" w:cs="Arial"/>
          <w:sz w:val="24"/>
          <w:szCs w:val="24"/>
        </w:rPr>
        <w:t>Dean</w:t>
      </w:r>
      <w:r w:rsidR="000515C1" w:rsidRPr="004D3097">
        <w:rPr>
          <w:rFonts w:ascii="Arial" w:hAnsi="Arial" w:cs="Arial"/>
          <w:sz w:val="24"/>
          <w:szCs w:val="24"/>
        </w:rPr>
        <w:t xml:space="preserve"> A J</w:t>
      </w:r>
      <w:r w:rsidR="000150BA" w:rsidRPr="004D3097">
        <w:rPr>
          <w:rFonts w:ascii="Arial" w:hAnsi="Arial" w:cs="Arial"/>
          <w:sz w:val="24"/>
          <w:szCs w:val="24"/>
        </w:rPr>
        <w:t xml:space="preserve">,  </w:t>
      </w:r>
      <w:proofErr w:type="spellStart"/>
      <w:r w:rsidR="000150BA" w:rsidRPr="004D3097">
        <w:rPr>
          <w:rFonts w:ascii="Arial" w:hAnsi="Arial" w:cs="Arial"/>
          <w:sz w:val="24"/>
          <w:szCs w:val="24"/>
        </w:rPr>
        <w:t>Najman</w:t>
      </w:r>
      <w:proofErr w:type="spellEnd"/>
      <w:r w:rsidR="008D4CFC" w:rsidRPr="004D3097">
        <w:rPr>
          <w:rFonts w:ascii="Arial" w:hAnsi="Arial" w:cs="Arial"/>
          <w:sz w:val="24"/>
          <w:szCs w:val="24"/>
        </w:rPr>
        <w:t xml:space="preserve"> J,</w:t>
      </w:r>
      <w:r w:rsidR="00B624B5" w:rsidRPr="004D3097">
        <w:rPr>
          <w:rFonts w:ascii="Arial" w:hAnsi="Arial" w:cs="Arial"/>
          <w:sz w:val="24"/>
          <w:szCs w:val="24"/>
        </w:rPr>
        <w:t xml:space="preserve"> </w:t>
      </w:r>
      <w:proofErr w:type="spellStart"/>
      <w:r w:rsidR="008D4CFC" w:rsidRPr="004D3097">
        <w:rPr>
          <w:rFonts w:ascii="Arial" w:hAnsi="Arial" w:cs="Arial"/>
          <w:sz w:val="24"/>
          <w:szCs w:val="24"/>
        </w:rPr>
        <w:t>Hayatbakhsh</w:t>
      </w:r>
      <w:proofErr w:type="spellEnd"/>
      <w:r w:rsidR="00B624B5" w:rsidRPr="004D3097">
        <w:rPr>
          <w:rFonts w:ascii="Arial" w:hAnsi="Arial" w:cs="Arial"/>
          <w:sz w:val="24"/>
          <w:szCs w:val="24"/>
        </w:rPr>
        <w:t xml:space="preserve"> </w:t>
      </w:r>
      <w:r w:rsidR="008D4CFC" w:rsidRPr="004D3097">
        <w:rPr>
          <w:rFonts w:ascii="Arial" w:hAnsi="Arial" w:cs="Arial"/>
          <w:sz w:val="24"/>
          <w:szCs w:val="24"/>
        </w:rPr>
        <w:t xml:space="preserve">R </w:t>
      </w:r>
      <w:r w:rsidR="00FF0E60" w:rsidRPr="004D3097">
        <w:rPr>
          <w:rFonts w:ascii="Arial" w:hAnsi="Arial" w:cs="Arial"/>
          <w:sz w:val="24"/>
          <w:szCs w:val="24"/>
        </w:rPr>
        <w:t xml:space="preserve">(2014) </w:t>
      </w:r>
      <w:r w:rsidR="008015D4" w:rsidRPr="004D3097">
        <w:rPr>
          <w:rFonts w:ascii="Arial" w:hAnsi="Arial" w:cs="Arial"/>
          <w:sz w:val="24"/>
          <w:szCs w:val="24"/>
        </w:rPr>
        <w:t>A</w:t>
      </w:r>
      <w:r w:rsidR="00FF0E60" w:rsidRPr="004D3097">
        <w:rPr>
          <w:rFonts w:ascii="Arial" w:hAnsi="Arial" w:cs="Arial"/>
          <w:sz w:val="24"/>
          <w:szCs w:val="24"/>
        </w:rPr>
        <w:t>re child and adolescen</w:t>
      </w:r>
      <w:r w:rsidR="005B5BAE" w:rsidRPr="004D3097">
        <w:rPr>
          <w:rFonts w:ascii="Arial" w:hAnsi="Arial" w:cs="Arial"/>
          <w:sz w:val="24"/>
          <w:szCs w:val="24"/>
        </w:rPr>
        <w:t>t mental health problems increasing in the 21</w:t>
      </w:r>
      <w:r w:rsidR="005B5BAE" w:rsidRPr="004D3097">
        <w:rPr>
          <w:rFonts w:ascii="Arial" w:hAnsi="Arial" w:cs="Arial"/>
          <w:sz w:val="24"/>
          <w:szCs w:val="24"/>
          <w:vertAlign w:val="superscript"/>
        </w:rPr>
        <w:t>st</w:t>
      </w:r>
      <w:r w:rsidR="005B5BAE" w:rsidRPr="004D3097">
        <w:rPr>
          <w:rFonts w:ascii="Arial" w:hAnsi="Arial" w:cs="Arial"/>
          <w:sz w:val="24"/>
          <w:szCs w:val="24"/>
        </w:rPr>
        <w:t xml:space="preserve"> century?</w:t>
      </w:r>
      <w:r w:rsidR="009E638B" w:rsidRPr="004D3097">
        <w:rPr>
          <w:rFonts w:ascii="Arial" w:hAnsi="Arial" w:cs="Arial"/>
          <w:sz w:val="24"/>
          <w:szCs w:val="24"/>
        </w:rPr>
        <w:t xml:space="preserve"> A systematic </w:t>
      </w:r>
      <w:r w:rsidR="00E665AC" w:rsidRPr="004D3097">
        <w:rPr>
          <w:rFonts w:ascii="Arial" w:hAnsi="Arial" w:cs="Arial"/>
          <w:sz w:val="24"/>
          <w:szCs w:val="24"/>
        </w:rPr>
        <w:t>review. pp</w:t>
      </w:r>
      <w:r w:rsidR="0053552A" w:rsidRPr="004D3097">
        <w:rPr>
          <w:rFonts w:ascii="Arial" w:hAnsi="Arial" w:cs="Arial"/>
          <w:sz w:val="24"/>
          <w:szCs w:val="24"/>
        </w:rPr>
        <w:t>,.</w:t>
      </w:r>
      <w:r w:rsidR="009E638B" w:rsidRPr="004D3097">
        <w:rPr>
          <w:rFonts w:ascii="Arial" w:hAnsi="Arial" w:cs="Arial"/>
          <w:sz w:val="24"/>
          <w:szCs w:val="24"/>
        </w:rPr>
        <w:t>48</w:t>
      </w:r>
      <w:r w:rsidR="0053552A" w:rsidRPr="004D3097">
        <w:rPr>
          <w:rFonts w:ascii="Arial" w:hAnsi="Arial" w:cs="Arial"/>
          <w:sz w:val="24"/>
          <w:szCs w:val="24"/>
        </w:rPr>
        <w:t xml:space="preserve"> (7)</w:t>
      </w:r>
      <w:r w:rsidR="00A14637" w:rsidRPr="004D3097">
        <w:rPr>
          <w:rFonts w:ascii="Arial" w:hAnsi="Arial" w:cs="Arial"/>
          <w:sz w:val="24"/>
          <w:szCs w:val="24"/>
        </w:rPr>
        <w:t>, 606-616</w:t>
      </w:r>
    </w:p>
    <w:p w14:paraId="0D1BC75D" w14:textId="57F2E9A9" w:rsidR="0039208A" w:rsidRPr="004D3097" w:rsidRDefault="0039208A" w:rsidP="004D3097">
      <w:pPr>
        <w:spacing w:line="360" w:lineRule="auto"/>
        <w:ind w:left="360"/>
        <w:jc w:val="both"/>
        <w:rPr>
          <w:rFonts w:ascii="Arial" w:hAnsi="Arial" w:cs="Arial"/>
          <w:sz w:val="24"/>
          <w:szCs w:val="24"/>
        </w:rPr>
      </w:pPr>
      <w:r w:rsidRPr="004D3097">
        <w:rPr>
          <w:rFonts w:ascii="Arial" w:hAnsi="Arial" w:cs="Arial"/>
          <w:sz w:val="24"/>
          <w:szCs w:val="24"/>
        </w:rPr>
        <w:t xml:space="preserve">Cho, Y., Frenter, R. and William, P. (2022) Introduction: innovation in quantitative research in HRD., available at     </w:t>
      </w:r>
      <w:hyperlink r:id="rId12" w:history="1">
        <w:r w:rsidR="00A20BB2" w:rsidRPr="004D3097">
          <w:rPr>
            <w:rStyle w:val="Hyperlink"/>
            <w:rFonts w:ascii="Arial" w:hAnsi="Arial" w:cs="Arial"/>
            <w:sz w:val="24"/>
            <w:szCs w:val="24"/>
          </w:rPr>
          <w:t>https://dui.org/10.1108/Ejtd-05-2022-005p</w:t>
        </w:r>
      </w:hyperlink>
    </w:p>
    <w:p w14:paraId="71381857" w14:textId="1B829606" w:rsidR="00A20BB2" w:rsidRPr="004D3097" w:rsidRDefault="005D1994" w:rsidP="004D3097">
      <w:pPr>
        <w:spacing w:line="360" w:lineRule="auto"/>
        <w:ind w:left="360"/>
        <w:jc w:val="both"/>
        <w:rPr>
          <w:rFonts w:ascii="Arial" w:hAnsi="Arial" w:cs="Arial"/>
          <w:sz w:val="24"/>
          <w:szCs w:val="24"/>
        </w:rPr>
      </w:pPr>
      <w:bookmarkStart w:id="0" w:name="_Hlk108814873"/>
      <w:r w:rsidRPr="004D3097">
        <w:rPr>
          <w:rFonts w:ascii="Arial" w:hAnsi="Arial" w:cs="Arial"/>
          <w:sz w:val="24"/>
          <w:szCs w:val="24"/>
        </w:rPr>
        <w:t>Christie</w:t>
      </w:r>
      <w:bookmarkEnd w:id="0"/>
      <w:r w:rsidRPr="004D3097">
        <w:rPr>
          <w:rFonts w:ascii="Arial" w:hAnsi="Arial" w:cs="Arial"/>
          <w:sz w:val="24"/>
          <w:szCs w:val="24"/>
        </w:rPr>
        <w:t xml:space="preserve"> D, Viner R., (2005) adolescent development., available at </w:t>
      </w:r>
      <w:proofErr w:type="spellStart"/>
      <w:r w:rsidR="00190A4A" w:rsidRPr="004D3097">
        <w:rPr>
          <w:rFonts w:ascii="Arial" w:hAnsi="Arial" w:cs="Arial"/>
          <w:sz w:val="24"/>
          <w:szCs w:val="24"/>
        </w:rPr>
        <w:t>doi</w:t>
      </w:r>
      <w:proofErr w:type="spellEnd"/>
      <w:r w:rsidR="00190A4A" w:rsidRPr="004D3097">
        <w:rPr>
          <w:rFonts w:ascii="Arial" w:hAnsi="Arial" w:cs="Arial"/>
          <w:sz w:val="24"/>
          <w:szCs w:val="24"/>
        </w:rPr>
        <w:t xml:space="preserve">: </w:t>
      </w:r>
      <w:hyperlink r:id="rId13" w:history="1">
        <w:r w:rsidR="00190A4A" w:rsidRPr="004D3097">
          <w:rPr>
            <w:rStyle w:val="Hyperlink"/>
            <w:rFonts w:ascii="Arial" w:hAnsi="Arial" w:cs="Arial"/>
            <w:sz w:val="24"/>
            <w:szCs w:val="24"/>
          </w:rPr>
          <w:t>https://doi.org/10.1136/bmj.330.7486.301</w:t>
        </w:r>
      </w:hyperlink>
      <w:r w:rsidR="00190A4A" w:rsidRPr="004D3097">
        <w:rPr>
          <w:rFonts w:ascii="Arial" w:hAnsi="Arial" w:cs="Arial"/>
          <w:sz w:val="24"/>
          <w:szCs w:val="24"/>
        </w:rPr>
        <w:t xml:space="preserve"> </w:t>
      </w:r>
    </w:p>
    <w:p w14:paraId="735089DA" w14:textId="239A466E" w:rsidR="002D458B" w:rsidRPr="004D3097" w:rsidRDefault="002D458B" w:rsidP="004D3097">
      <w:pPr>
        <w:spacing w:line="360" w:lineRule="auto"/>
        <w:ind w:left="360"/>
        <w:jc w:val="both"/>
        <w:rPr>
          <w:rFonts w:ascii="Arial" w:hAnsi="Arial" w:cs="Arial"/>
          <w:sz w:val="24"/>
          <w:szCs w:val="24"/>
        </w:rPr>
      </w:pPr>
      <w:r w:rsidRPr="004D3097">
        <w:rPr>
          <w:rFonts w:ascii="Arial" w:hAnsi="Arial" w:cs="Arial"/>
          <w:sz w:val="24"/>
          <w:szCs w:val="24"/>
        </w:rPr>
        <w:t xml:space="preserve">Coleman J C (2010) the nature of adolescence available at </w:t>
      </w:r>
      <w:hyperlink r:id="rId14" w:history="1">
        <w:r w:rsidR="00251FE5" w:rsidRPr="004D3097">
          <w:rPr>
            <w:rStyle w:val="Hyperlink"/>
            <w:rFonts w:ascii="Arial" w:hAnsi="Arial" w:cs="Arial"/>
            <w:sz w:val="24"/>
            <w:szCs w:val="24"/>
          </w:rPr>
          <w:t>www.taylorfrancis.com</w:t>
        </w:r>
      </w:hyperlink>
    </w:p>
    <w:p w14:paraId="13FBFAFF" w14:textId="6C4B7E6B" w:rsidR="00251FE5" w:rsidRPr="004D3097" w:rsidRDefault="00251FE5" w:rsidP="004D3097">
      <w:pPr>
        <w:spacing w:line="360" w:lineRule="auto"/>
        <w:ind w:left="360"/>
        <w:jc w:val="both"/>
        <w:rPr>
          <w:rFonts w:ascii="Arial" w:hAnsi="Arial" w:cs="Arial"/>
          <w:sz w:val="24"/>
          <w:szCs w:val="24"/>
        </w:rPr>
      </w:pPr>
      <w:r w:rsidRPr="004D3097">
        <w:rPr>
          <w:rFonts w:ascii="Arial" w:hAnsi="Arial" w:cs="Arial"/>
          <w:sz w:val="24"/>
          <w:szCs w:val="24"/>
        </w:rPr>
        <w:t>Dewey Hop (2016) stages of mental health conditions. Available at https://deweyhop.wordpress.com/category/mental-health/</w:t>
      </w:r>
    </w:p>
    <w:p w14:paraId="7DDF7168" w14:textId="3FCCC8CE" w:rsidR="00017E63" w:rsidRPr="004D3097" w:rsidRDefault="00017E63" w:rsidP="004D3097">
      <w:pPr>
        <w:spacing w:line="360" w:lineRule="auto"/>
        <w:ind w:left="360"/>
        <w:jc w:val="both"/>
        <w:rPr>
          <w:rFonts w:ascii="Arial" w:hAnsi="Arial" w:cs="Arial"/>
          <w:sz w:val="24"/>
          <w:szCs w:val="24"/>
        </w:rPr>
      </w:pPr>
      <w:r w:rsidRPr="004D3097">
        <w:rPr>
          <w:rFonts w:ascii="Arial" w:hAnsi="Arial" w:cs="Arial"/>
          <w:sz w:val="24"/>
          <w:szCs w:val="24"/>
        </w:rPr>
        <w:t>Drown D</w:t>
      </w:r>
      <w:r w:rsidR="00E9310C" w:rsidRPr="004D3097">
        <w:rPr>
          <w:rFonts w:ascii="Arial" w:hAnsi="Arial" w:cs="Arial"/>
          <w:sz w:val="24"/>
          <w:szCs w:val="24"/>
        </w:rPr>
        <w:t xml:space="preserve"> D</w:t>
      </w:r>
      <w:r w:rsidRPr="004D3097">
        <w:rPr>
          <w:rFonts w:ascii="Arial" w:hAnsi="Arial" w:cs="Arial"/>
          <w:sz w:val="24"/>
          <w:szCs w:val="24"/>
        </w:rPr>
        <w:t>, Carson</w:t>
      </w:r>
      <w:r w:rsidR="005C1131" w:rsidRPr="004D3097">
        <w:rPr>
          <w:rFonts w:ascii="Arial" w:hAnsi="Arial" w:cs="Arial"/>
          <w:sz w:val="24"/>
          <w:szCs w:val="24"/>
        </w:rPr>
        <w:t xml:space="preserve"> J. (2009) </w:t>
      </w:r>
      <w:r w:rsidR="002C2F38" w:rsidRPr="004D3097">
        <w:rPr>
          <w:rFonts w:ascii="Arial" w:hAnsi="Arial" w:cs="Arial"/>
          <w:sz w:val="24"/>
          <w:szCs w:val="24"/>
        </w:rPr>
        <w:t>Peer relationships in adolescen</w:t>
      </w:r>
      <w:r w:rsidR="00C43226" w:rsidRPr="004D3097">
        <w:rPr>
          <w:rFonts w:ascii="Arial" w:hAnsi="Arial" w:cs="Arial"/>
          <w:sz w:val="24"/>
          <w:szCs w:val="24"/>
        </w:rPr>
        <w:t>ce. Pp 74-101 D</w:t>
      </w:r>
      <w:r w:rsidR="0021268A" w:rsidRPr="004D3097">
        <w:rPr>
          <w:rFonts w:ascii="Arial" w:hAnsi="Arial" w:cs="Arial"/>
          <w:sz w:val="24"/>
          <w:szCs w:val="24"/>
        </w:rPr>
        <w:t>oi</w:t>
      </w:r>
      <w:r w:rsidR="00C43226" w:rsidRPr="004D3097">
        <w:rPr>
          <w:rFonts w:ascii="Arial" w:hAnsi="Arial" w:cs="Arial"/>
          <w:sz w:val="24"/>
          <w:szCs w:val="24"/>
        </w:rPr>
        <w:t>:</w:t>
      </w:r>
      <w:r w:rsidR="0021268A" w:rsidRPr="004D3097">
        <w:rPr>
          <w:rFonts w:ascii="Arial" w:hAnsi="Arial" w:cs="Arial"/>
          <w:sz w:val="24"/>
          <w:szCs w:val="24"/>
        </w:rPr>
        <w:t>//</w:t>
      </w:r>
      <w:r w:rsidR="00AB61A9" w:rsidRPr="004D3097">
        <w:rPr>
          <w:rFonts w:ascii="Arial" w:hAnsi="Arial" w:cs="Arial"/>
          <w:sz w:val="24"/>
          <w:szCs w:val="24"/>
        </w:rPr>
        <w:t>10.1002/9780470479193</w:t>
      </w:r>
    </w:p>
    <w:p w14:paraId="301107FF" w14:textId="28653DC0" w:rsidR="00BF2E00" w:rsidRPr="004D3097" w:rsidRDefault="00BF2E00" w:rsidP="004D3097">
      <w:pPr>
        <w:spacing w:line="360" w:lineRule="auto"/>
        <w:ind w:left="360"/>
        <w:jc w:val="both"/>
        <w:rPr>
          <w:rFonts w:ascii="Arial" w:hAnsi="Arial" w:cs="Arial"/>
          <w:sz w:val="24"/>
          <w:szCs w:val="24"/>
        </w:rPr>
      </w:pPr>
      <w:r w:rsidRPr="004D3097">
        <w:rPr>
          <w:rFonts w:ascii="Arial" w:hAnsi="Arial" w:cs="Arial"/>
          <w:sz w:val="24"/>
          <w:szCs w:val="24"/>
        </w:rPr>
        <w:t xml:space="preserve">Halle T G., (2016) </w:t>
      </w:r>
      <w:r w:rsidR="00F01097" w:rsidRPr="004D3097">
        <w:rPr>
          <w:rFonts w:ascii="Arial" w:hAnsi="Arial" w:cs="Arial"/>
          <w:sz w:val="24"/>
          <w:szCs w:val="24"/>
        </w:rPr>
        <w:t xml:space="preserve">Review of measures of social and emotional development., pp 8-16 available at </w:t>
      </w:r>
      <w:hyperlink r:id="rId15" w:history="1">
        <w:r w:rsidR="001D557C" w:rsidRPr="004D3097">
          <w:rPr>
            <w:rStyle w:val="Hyperlink"/>
            <w:rFonts w:ascii="Arial" w:hAnsi="Arial" w:cs="Arial"/>
            <w:sz w:val="24"/>
            <w:szCs w:val="24"/>
          </w:rPr>
          <w:t>https://doi.org/10.1016/j.appdev.2016.02.003</w:t>
        </w:r>
      </w:hyperlink>
      <w:r w:rsidR="001D557C" w:rsidRPr="004D3097">
        <w:rPr>
          <w:rFonts w:ascii="Arial" w:hAnsi="Arial" w:cs="Arial"/>
          <w:sz w:val="24"/>
          <w:szCs w:val="24"/>
        </w:rPr>
        <w:t xml:space="preserve"> </w:t>
      </w:r>
    </w:p>
    <w:p w14:paraId="4928FCAC" w14:textId="5EDE1EAD" w:rsidR="00750F88" w:rsidRPr="004D3097" w:rsidRDefault="00750F88" w:rsidP="004D3097">
      <w:pPr>
        <w:spacing w:line="360" w:lineRule="auto"/>
        <w:ind w:left="360"/>
        <w:jc w:val="both"/>
        <w:rPr>
          <w:rFonts w:ascii="Arial" w:hAnsi="Arial" w:cs="Arial"/>
          <w:sz w:val="24"/>
          <w:szCs w:val="24"/>
        </w:rPr>
      </w:pPr>
      <w:r w:rsidRPr="004D3097">
        <w:rPr>
          <w:rFonts w:ascii="Arial" w:hAnsi="Arial" w:cs="Arial"/>
          <w:sz w:val="24"/>
          <w:szCs w:val="24"/>
        </w:rPr>
        <w:t xml:space="preserve">Hussain M D, </w:t>
      </w:r>
      <w:proofErr w:type="spellStart"/>
      <w:r w:rsidRPr="004D3097">
        <w:rPr>
          <w:rFonts w:ascii="Arial" w:hAnsi="Arial" w:cs="Arial"/>
          <w:sz w:val="24"/>
          <w:szCs w:val="24"/>
        </w:rPr>
        <w:t>Tasnim</w:t>
      </w:r>
      <w:proofErr w:type="spellEnd"/>
      <w:r w:rsidRPr="004D3097">
        <w:rPr>
          <w:rFonts w:ascii="Arial" w:hAnsi="Arial" w:cs="Arial"/>
          <w:sz w:val="24"/>
          <w:szCs w:val="24"/>
        </w:rPr>
        <w:t xml:space="preserve"> S.(2020) Epidemiology of mental health problems in covid-19; a review available at https://ncbi.nim.nih.gov</w:t>
      </w:r>
    </w:p>
    <w:p w14:paraId="307F0281" w14:textId="312D6699" w:rsidR="002D458B" w:rsidRPr="004D3097" w:rsidRDefault="002D458B" w:rsidP="004D3097">
      <w:pPr>
        <w:spacing w:line="360" w:lineRule="auto"/>
        <w:ind w:left="360"/>
        <w:jc w:val="both"/>
        <w:rPr>
          <w:rFonts w:ascii="Arial" w:hAnsi="Arial" w:cs="Arial"/>
          <w:sz w:val="24"/>
          <w:szCs w:val="24"/>
        </w:rPr>
      </w:pPr>
      <w:r w:rsidRPr="004D3097">
        <w:rPr>
          <w:rFonts w:ascii="Arial" w:hAnsi="Arial" w:cs="Arial"/>
          <w:sz w:val="24"/>
          <w:szCs w:val="24"/>
        </w:rPr>
        <w:lastRenderedPageBreak/>
        <w:t xml:space="preserve">Ivie E J , Pettitt A,  Moses C J , Allen N B , (2020) A meta- analysis of the association between adolescents social media use and depressive symptoms.  Pp., 165-174. </w:t>
      </w:r>
      <w:hyperlink r:id="rId16" w:history="1">
        <w:r w:rsidR="00A1257E" w:rsidRPr="004D3097">
          <w:rPr>
            <w:rStyle w:val="Hyperlink"/>
            <w:rFonts w:ascii="Arial" w:hAnsi="Arial" w:cs="Arial"/>
            <w:sz w:val="24"/>
            <w:szCs w:val="24"/>
          </w:rPr>
          <w:t>www.sciencedirect.com</w:t>
        </w:r>
      </w:hyperlink>
    </w:p>
    <w:p w14:paraId="206D9F19" w14:textId="76BA600E" w:rsidR="00A1257E" w:rsidRPr="004D3097" w:rsidRDefault="00A1257E" w:rsidP="004D3097">
      <w:pPr>
        <w:spacing w:line="360" w:lineRule="auto"/>
        <w:ind w:left="360"/>
        <w:jc w:val="both"/>
        <w:rPr>
          <w:rFonts w:ascii="Arial" w:hAnsi="Arial" w:cs="Arial"/>
          <w:sz w:val="24"/>
          <w:szCs w:val="24"/>
        </w:rPr>
      </w:pPr>
      <w:r w:rsidRPr="004D3097">
        <w:rPr>
          <w:rFonts w:ascii="Arial" w:hAnsi="Arial" w:cs="Arial"/>
          <w:sz w:val="24"/>
          <w:szCs w:val="24"/>
        </w:rPr>
        <w:t xml:space="preserve">ICM, Griffith, PA crisp, Barney L (2011) seeking help for depression from family and friends: A qualitative analysis of perceived advantages and disadvantages. Available at </w:t>
      </w:r>
      <w:hyperlink r:id="rId17" w:history="1">
        <w:r w:rsidRPr="004D3097">
          <w:rPr>
            <w:rStyle w:val="Hyperlink"/>
            <w:rFonts w:ascii="Arial" w:hAnsi="Arial" w:cs="Arial"/>
            <w:sz w:val="24"/>
            <w:szCs w:val="24"/>
          </w:rPr>
          <w:t>https://bmcpsychiatry.biomedcentral.com</w:t>
        </w:r>
      </w:hyperlink>
      <w:r w:rsidRPr="004D3097">
        <w:rPr>
          <w:rFonts w:ascii="Arial" w:hAnsi="Arial" w:cs="Arial"/>
          <w:sz w:val="24"/>
          <w:szCs w:val="24"/>
        </w:rPr>
        <w:t xml:space="preserve"> </w:t>
      </w:r>
    </w:p>
    <w:p w14:paraId="184DC703" w14:textId="47A83E69" w:rsidR="00251FE5" w:rsidRPr="004D3097" w:rsidRDefault="00251FE5" w:rsidP="004D3097">
      <w:pPr>
        <w:spacing w:line="360" w:lineRule="auto"/>
        <w:ind w:left="360"/>
        <w:jc w:val="both"/>
        <w:rPr>
          <w:rFonts w:ascii="Arial" w:hAnsi="Arial" w:cs="Arial"/>
          <w:sz w:val="24"/>
          <w:szCs w:val="24"/>
        </w:rPr>
      </w:pPr>
      <w:r w:rsidRPr="004D3097">
        <w:rPr>
          <w:rFonts w:ascii="Arial" w:hAnsi="Arial" w:cs="Arial"/>
          <w:sz w:val="24"/>
          <w:szCs w:val="24"/>
        </w:rPr>
        <w:t>Jorm, A. F., Windsor, T. D., Dear, K. B. G., et al. (2005). Age group differences in psychological distress: The role of psychosocial risk factors that vary with age. Psychological Medicine, 35, 1253–1263.</w:t>
      </w:r>
    </w:p>
    <w:p w14:paraId="36C42EE5" w14:textId="77777777" w:rsidR="002D458B" w:rsidRPr="004D3097" w:rsidRDefault="002D458B" w:rsidP="004D3097">
      <w:pPr>
        <w:spacing w:line="360" w:lineRule="auto"/>
        <w:ind w:left="360"/>
        <w:jc w:val="both"/>
        <w:rPr>
          <w:rFonts w:ascii="Arial" w:hAnsi="Arial" w:cs="Arial"/>
          <w:sz w:val="24"/>
          <w:szCs w:val="24"/>
        </w:rPr>
      </w:pPr>
      <w:proofErr w:type="spellStart"/>
      <w:r w:rsidRPr="004D3097">
        <w:rPr>
          <w:rFonts w:ascii="Arial" w:hAnsi="Arial" w:cs="Arial"/>
          <w:sz w:val="24"/>
          <w:szCs w:val="24"/>
        </w:rPr>
        <w:t>Liffe</w:t>
      </w:r>
      <w:proofErr w:type="spellEnd"/>
      <w:r w:rsidRPr="004D3097">
        <w:rPr>
          <w:rFonts w:ascii="Arial" w:hAnsi="Arial" w:cs="Arial"/>
          <w:sz w:val="24"/>
          <w:szCs w:val="24"/>
        </w:rPr>
        <w:t xml:space="preserve"> I S, </w:t>
      </w:r>
      <w:proofErr w:type="spellStart"/>
      <w:r w:rsidRPr="004D3097">
        <w:rPr>
          <w:rFonts w:ascii="Arial" w:hAnsi="Arial" w:cs="Arial"/>
          <w:sz w:val="24"/>
          <w:szCs w:val="24"/>
        </w:rPr>
        <w:t>Kharicha</w:t>
      </w:r>
      <w:proofErr w:type="spellEnd"/>
      <w:r w:rsidRPr="004D3097">
        <w:rPr>
          <w:rFonts w:ascii="Arial" w:hAnsi="Arial" w:cs="Arial"/>
          <w:sz w:val="24"/>
          <w:szCs w:val="24"/>
        </w:rPr>
        <w:t xml:space="preserve"> K, Goodman C, Swift C, Harari D, and Manthorpe J. (2005) Smarter working in social heath care. Pp., 4-11 https://dui.org/10.1108/1471779420050022 </w:t>
      </w:r>
    </w:p>
    <w:p w14:paraId="4F9D0F3C" w14:textId="0C94760F" w:rsidR="00251FE5" w:rsidRPr="004D3097" w:rsidRDefault="00251FE5" w:rsidP="004D3097">
      <w:pPr>
        <w:spacing w:line="360" w:lineRule="auto"/>
        <w:ind w:left="360"/>
        <w:jc w:val="both"/>
        <w:rPr>
          <w:rFonts w:ascii="Arial" w:hAnsi="Arial" w:cs="Arial"/>
          <w:sz w:val="24"/>
          <w:szCs w:val="24"/>
        </w:rPr>
      </w:pPr>
      <w:proofErr w:type="spellStart"/>
      <w:r w:rsidRPr="004D3097">
        <w:rPr>
          <w:rFonts w:ascii="Arial" w:hAnsi="Arial" w:cs="Arial"/>
          <w:sz w:val="24"/>
          <w:szCs w:val="24"/>
        </w:rPr>
        <w:t>Levula</w:t>
      </w:r>
      <w:proofErr w:type="spellEnd"/>
      <w:r w:rsidRPr="004D3097">
        <w:rPr>
          <w:rFonts w:ascii="Arial" w:hAnsi="Arial" w:cs="Arial"/>
          <w:sz w:val="24"/>
          <w:szCs w:val="24"/>
        </w:rPr>
        <w:t xml:space="preserve"> A, </w:t>
      </w:r>
      <w:proofErr w:type="spellStart"/>
      <w:r w:rsidRPr="004D3097">
        <w:rPr>
          <w:rFonts w:ascii="Arial" w:hAnsi="Arial" w:cs="Arial"/>
          <w:sz w:val="24"/>
          <w:szCs w:val="24"/>
        </w:rPr>
        <w:t>Harre</w:t>
      </w:r>
      <w:proofErr w:type="spellEnd"/>
      <w:r w:rsidRPr="004D3097">
        <w:rPr>
          <w:rFonts w:ascii="Arial" w:hAnsi="Arial" w:cs="Arial"/>
          <w:sz w:val="24"/>
          <w:szCs w:val="24"/>
        </w:rPr>
        <w:t xml:space="preserve"> M, Wilson A. (2018) the </w:t>
      </w:r>
      <w:proofErr w:type="spellStart"/>
      <w:r w:rsidRPr="004D3097">
        <w:rPr>
          <w:rFonts w:ascii="Arial" w:hAnsi="Arial" w:cs="Arial"/>
          <w:sz w:val="24"/>
          <w:szCs w:val="24"/>
        </w:rPr>
        <w:t>assoiciation</w:t>
      </w:r>
      <w:proofErr w:type="spellEnd"/>
      <w:r w:rsidRPr="004D3097">
        <w:rPr>
          <w:rFonts w:ascii="Arial" w:hAnsi="Arial" w:cs="Arial"/>
          <w:sz w:val="24"/>
          <w:szCs w:val="24"/>
        </w:rPr>
        <w:t xml:space="preserve"> between </w:t>
      </w:r>
      <w:proofErr w:type="spellStart"/>
      <w:r w:rsidRPr="004D3097">
        <w:rPr>
          <w:rFonts w:ascii="Arial" w:hAnsi="Arial" w:cs="Arial"/>
          <w:sz w:val="24"/>
          <w:szCs w:val="24"/>
        </w:rPr>
        <w:t>soical</w:t>
      </w:r>
      <w:proofErr w:type="spellEnd"/>
      <w:r w:rsidRPr="004D3097">
        <w:rPr>
          <w:rFonts w:ascii="Arial" w:hAnsi="Arial" w:cs="Arial"/>
          <w:sz w:val="24"/>
          <w:szCs w:val="24"/>
        </w:rPr>
        <w:t xml:space="preserve"> </w:t>
      </w:r>
      <w:proofErr w:type="spellStart"/>
      <w:r w:rsidRPr="004D3097">
        <w:rPr>
          <w:rFonts w:ascii="Arial" w:hAnsi="Arial" w:cs="Arial"/>
          <w:sz w:val="24"/>
          <w:szCs w:val="24"/>
        </w:rPr>
        <w:t>netweok</w:t>
      </w:r>
      <w:proofErr w:type="spellEnd"/>
      <w:r w:rsidRPr="004D3097">
        <w:rPr>
          <w:rFonts w:ascii="Arial" w:hAnsi="Arial" w:cs="Arial"/>
          <w:sz w:val="24"/>
          <w:szCs w:val="24"/>
        </w:rPr>
        <w:t xml:space="preserve"> factors with depression and anxiety at different life stages. Pp,. 842-854 available at </w:t>
      </w:r>
      <w:hyperlink r:id="rId18" w:history="1">
        <w:r w:rsidRPr="004D3097">
          <w:rPr>
            <w:rStyle w:val="Hyperlink"/>
            <w:rFonts w:ascii="Arial" w:hAnsi="Arial" w:cs="Arial"/>
            <w:sz w:val="24"/>
            <w:szCs w:val="24"/>
          </w:rPr>
          <w:t>https://link.springer.com/article/10.1007/s10597-017-0195-7</w:t>
        </w:r>
      </w:hyperlink>
    </w:p>
    <w:p w14:paraId="4B220D68" w14:textId="20612F19" w:rsidR="00251FE5" w:rsidRPr="004D3097" w:rsidRDefault="00251FE5" w:rsidP="004D3097">
      <w:pPr>
        <w:spacing w:line="360" w:lineRule="auto"/>
        <w:ind w:left="360"/>
        <w:jc w:val="both"/>
        <w:rPr>
          <w:rFonts w:ascii="Arial" w:hAnsi="Arial" w:cs="Arial"/>
          <w:sz w:val="24"/>
          <w:szCs w:val="24"/>
        </w:rPr>
      </w:pPr>
      <w:proofErr w:type="spellStart"/>
      <w:r w:rsidRPr="004D3097">
        <w:rPr>
          <w:rFonts w:ascii="Arial" w:hAnsi="Arial" w:cs="Arial"/>
          <w:sz w:val="24"/>
          <w:szCs w:val="24"/>
        </w:rPr>
        <w:t>Mangion</w:t>
      </w:r>
      <w:proofErr w:type="spellEnd"/>
      <w:r w:rsidRPr="004D3097">
        <w:rPr>
          <w:rFonts w:ascii="Arial" w:hAnsi="Arial" w:cs="Arial"/>
          <w:sz w:val="24"/>
          <w:szCs w:val="24"/>
        </w:rPr>
        <w:t xml:space="preserve"> M, </w:t>
      </w:r>
      <w:proofErr w:type="spellStart"/>
      <w:r w:rsidRPr="004D3097">
        <w:rPr>
          <w:rFonts w:ascii="Arial" w:hAnsi="Arial" w:cs="Arial"/>
          <w:sz w:val="24"/>
          <w:szCs w:val="24"/>
        </w:rPr>
        <w:t>Buttigeig</w:t>
      </w:r>
      <w:proofErr w:type="spellEnd"/>
      <w:r w:rsidRPr="004D3097">
        <w:rPr>
          <w:rFonts w:ascii="Arial" w:hAnsi="Arial" w:cs="Arial"/>
          <w:sz w:val="24"/>
          <w:szCs w:val="24"/>
        </w:rPr>
        <w:t xml:space="preserve"> S C (2014) multi-type childhood maltreatment: associations with mental risk behaviour and mental health problems in adolescence. Vol 9. No3. Pp., 191-206 </w:t>
      </w:r>
      <w:hyperlink r:id="rId19" w:history="1">
        <w:r w:rsidRPr="004D3097">
          <w:rPr>
            <w:rStyle w:val="Hyperlink"/>
            <w:rFonts w:ascii="Arial" w:hAnsi="Arial" w:cs="Arial"/>
            <w:sz w:val="24"/>
            <w:szCs w:val="24"/>
          </w:rPr>
          <w:t>https://dui.org.10.1108/jcs-09-2013-0033</w:t>
        </w:r>
      </w:hyperlink>
    </w:p>
    <w:p w14:paraId="2E635DBD" w14:textId="0976F103" w:rsidR="00C77BB7" w:rsidRPr="004D3097" w:rsidRDefault="002D6A8B" w:rsidP="004D3097">
      <w:pPr>
        <w:spacing w:line="360" w:lineRule="auto"/>
        <w:ind w:left="360"/>
        <w:jc w:val="both"/>
        <w:rPr>
          <w:rFonts w:ascii="Arial" w:hAnsi="Arial" w:cs="Arial"/>
          <w:sz w:val="24"/>
          <w:szCs w:val="24"/>
        </w:rPr>
      </w:pPr>
      <w:r w:rsidRPr="004D3097">
        <w:rPr>
          <w:rFonts w:ascii="Arial" w:hAnsi="Arial" w:cs="Arial"/>
          <w:sz w:val="24"/>
          <w:szCs w:val="24"/>
        </w:rPr>
        <w:t>Munt J, Eisenberg D., (2010)</w:t>
      </w:r>
      <w:r w:rsidR="00303AA0" w:rsidRPr="004D3097">
        <w:rPr>
          <w:rFonts w:ascii="Arial" w:hAnsi="Arial" w:cs="Arial"/>
          <w:sz w:val="24"/>
          <w:szCs w:val="24"/>
        </w:rPr>
        <w:t xml:space="preserve"> mental health problem and help-seeking behaviour </w:t>
      </w:r>
      <w:r w:rsidR="001D6692" w:rsidRPr="004D3097">
        <w:rPr>
          <w:rFonts w:ascii="Arial" w:hAnsi="Arial" w:cs="Arial"/>
          <w:sz w:val="24"/>
          <w:szCs w:val="24"/>
        </w:rPr>
        <w:t>among college student., pp</w:t>
      </w:r>
      <w:r w:rsidR="00AE0F39" w:rsidRPr="004D3097">
        <w:rPr>
          <w:rFonts w:ascii="Arial" w:hAnsi="Arial" w:cs="Arial"/>
          <w:sz w:val="24"/>
          <w:szCs w:val="24"/>
        </w:rPr>
        <w:t xml:space="preserve"> 3-10 available at </w:t>
      </w:r>
      <w:hyperlink r:id="rId20" w:history="1">
        <w:r w:rsidR="00EB7398" w:rsidRPr="004D3097">
          <w:rPr>
            <w:rStyle w:val="Hyperlink"/>
            <w:rFonts w:ascii="Arial" w:hAnsi="Arial" w:cs="Arial"/>
            <w:sz w:val="24"/>
            <w:szCs w:val="24"/>
          </w:rPr>
          <w:t>https://doi.org/10.1016/j.jadohealth.2009.08.008</w:t>
        </w:r>
      </w:hyperlink>
      <w:r w:rsidR="00EB7398" w:rsidRPr="004D3097">
        <w:rPr>
          <w:rFonts w:ascii="Arial" w:hAnsi="Arial" w:cs="Arial"/>
          <w:sz w:val="24"/>
          <w:szCs w:val="24"/>
        </w:rPr>
        <w:t xml:space="preserve"> </w:t>
      </w:r>
    </w:p>
    <w:p w14:paraId="2DEF124F" w14:textId="1E3DA75B" w:rsidR="00251FE5" w:rsidRPr="004D3097" w:rsidRDefault="00251FE5" w:rsidP="004D3097">
      <w:pPr>
        <w:spacing w:line="360" w:lineRule="auto"/>
        <w:ind w:left="360"/>
        <w:jc w:val="both"/>
        <w:rPr>
          <w:rFonts w:ascii="Arial" w:hAnsi="Arial" w:cs="Arial"/>
          <w:sz w:val="24"/>
          <w:szCs w:val="24"/>
        </w:rPr>
      </w:pPr>
      <w:r w:rsidRPr="004D3097">
        <w:rPr>
          <w:rFonts w:ascii="Arial" w:hAnsi="Arial" w:cs="Arial"/>
          <w:sz w:val="24"/>
          <w:szCs w:val="24"/>
        </w:rPr>
        <w:t xml:space="preserve">Prime H, Wade M, Browne Dt (2020) Risk and resilience in family </w:t>
      </w:r>
      <w:r w:rsidR="00747A07" w:rsidRPr="004D3097">
        <w:rPr>
          <w:rFonts w:ascii="Arial" w:hAnsi="Arial" w:cs="Arial"/>
          <w:sz w:val="24"/>
          <w:szCs w:val="24"/>
        </w:rPr>
        <w:t>wellbeing</w:t>
      </w:r>
      <w:r w:rsidRPr="004D3097">
        <w:rPr>
          <w:rFonts w:ascii="Arial" w:hAnsi="Arial" w:cs="Arial"/>
          <w:sz w:val="24"/>
          <w:szCs w:val="24"/>
        </w:rPr>
        <w:t xml:space="preserve"> during the covid 19 pandemic.  Pp 631-643 Doi:// 1037/amp000660</w:t>
      </w:r>
    </w:p>
    <w:p w14:paraId="5D00E897" w14:textId="2FFF96C5" w:rsidR="00251FE5" w:rsidRPr="004D3097" w:rsidRDefault="00251FE5" w:rsidP="004D3097">
      <w:pPr>
        <w:spacing w:line="360" w:lineRule="auto"/>
        <w:ind w:left="360"/>
        <w:jc w:val="both"/>
        <w:rPr>
          <w:rFonts w:ascii="Arial" w:hAnsi="Arial" w:cs="Arial"/>
          <w:sz w:val="24"/>
          <w:szCs w:val="24"/>
        </w:rPr>
      </w:pPr>
      <w:r w:rsidRPr="004D3097">
        <w:rPr>
          <w:rFonts w:ascii="Arial" w:hAnsi="Arial" w:cs="Arial"/>
          <w:sz w:val="24"/>
          <w:szCs w:val="24"/>
        </w:rPr>
        <w:t xml:space="preserve">Parry S L. Carr N A, </w:t>
      </w:r>
      <w:proofErr w:type="spellStart"/>
      <w:r w:rsidRPr="004D3097">
        <w:rPr>
          <w:rFonts w:ascii="Arial" w:hAnsi="Arial" w:cs="Arial"/>
          <w:sz w:val="24"/>
          <w:szCs w:val="24"/>
        </w:rPr>
        <w:t>Staniford</w:t>
      </w:r>
      <w:proofErr w:type="spellEnd"/>
      <w:r w:rsidRPr="004D3097">
        <w:rPr>
          <w:rFonts w:ascii="Arial" w:hAnsi="Arial" w:cs="Arial"/>
          <w:sz w:val="24"/>
          <w:szCs w:val="24"/>
        </w:rPr>
        <w:t xml:space="preserve"> LJ, and Walker L. (2022) Rebuilding the work place to promote young workers mental health. Vol 15. No3. Pp. 307-319 </w:t>
      </w:r>
      <w:hyperlink r:id="rId21" w:history="1">
        <w:r w:rsidR="00BD31BA" w:rsidRPr="004D3097">
          <w:rPr>
            <w:rStyle w:val="Hyperlink"/>
            <w:rFonts w:ascii="Arial" w:hAnsi="Arial" w:cs="Arial"/>
            <w:sz w:val="24"/>
            <w:szCs w:val="24"/>
          </w:rPr>
          <w:t>https://dui.org/10.11.08/ijwnm-10-2021-0188</w:t>
        </w:r>
      </w:hyperlink>
      <w:r w:rsidRPr="004D3097">
        <w:rPr>
          <w:rFonts w:ascii="Arial" w:hAnsi="Arial" w:cs="Arial"/>
          <w:sz w:val="24"/>
          <w:szCs w:val="24"/>
        </w:rPr>
        <w:t>.</w:t>
      </w:r>
    </w:p>
    <w:p w14:paraId="50831272" w14:textId="06FCB6F5" w:rsidR="00BD31BA" w:rsidRPr="004D3097" w:rsidRDefault="00BD31BA" w:rsidP="004D3097">
      <w:pPr>
        <w:spacing w:line="360" w:lineRule="auto"/>
        <w:ind w:left="360"/>
        <w:jc w:val="both"/>
        <w:rPr>
          <w:rFonts w:ascii="Arial" w:hAnsi="Arial" w:cs="Arial"/>
          <w:sz w:val="24"/>
          <w:szCs w:val="24"/>
        </w:rPr>
      </w:pPr>
      <w:r w:rsidRPr="004D3097">
        <w:rPr>
          <w:rFonts w:ascii="Arial" w:hAnsi="Arial" w:cs="Arial"/>
          <w:sz w:val="24"/>
          <w:szCs w:val="24"/>
        </w:rPr>
        <w:t xml:space="preserve">Rahman M S., (2020) </w:t>
      </w:r>
      <w:r w:rsidR="00FF0751" w:rsidRPr="004D3097">
        <w:rPr>
          <w:rFonts w:ascii="Arial" w:hAnsi="Arial" w:cs="Arial"/>
          <w:sz w:val="24"/>
          <w:szCs w:val="24"/>
        </w:rPr>
        <w:t xml:space="preserve">The Advantages and Disadvantages of Using Qualitative and Quantitative Approaches and Methods in Language “Testing and Assessment” Research: A Literature Review. Available at </w:t>
      </w:r>
      <w:hyperlink r:id="rId22" w:history="1">
        <w:r w:rsidR="00FF0751" w:rsidRPr="004D3097">
          <w:rPr>
            <w:rStyle w:val="Hyperlink"/>
            <w:rFonts w:ascii="Arial" w:hAnsi="Arial" w:cs="Arial"/>
            <w:sz w:val="24"/>
            <w:szCs w:val="24"/>
          </w:rPr>
          <w:t>https://pearl.plymouth.ac.uk/handle/10026.1/16598</w:t>
        </w:r>
      </w:hyperlink>
      <w:r w:rsidR="00FF0751" w:rsidRPr="004D3097">
        <w:rPr>
          <w:rFonts w:ascii="Arial" w:hAnsi="Arial" w:cs="Arial"/>
          <w:sz w:val="24"/>
          <w:szCs w:val="24"/>
        </w:rPr>
        <w:t xml:space="preserve"> </w:t>
      </w:r>
    </w:p>
    <w:p w14:paraId="6EC0DE42" w14:textId="606B2B77" w:rsidR="008077A6" w:rsidRPr="004D3097" w:rsidRDefault="008077A6" w:rsidP="004D3097">
      <w:pPr>
        <w:spacing w:line="360" w:lineRule="auto"/>
        <w:ind w:left="360"/>
        <w:jc w:val="both"/>
        <w:rPr>
          <w:rFonts w:ascii="Arial" w:hAnsi="Arial" w:cs="Arial"/>
          <w:sz w:val="24"/>
          <w:szCs w:val="24"/>
        </w:rPr>
      </w:pPr>
      <w:r w:rsidRPr="004D3097">
        <w:rPr>
          <w:rFonts w:ascii="Arial" w:hAnsi="Arial" w:cs="Arial"/>
          <w:sz w:val="24"/>
          <w:szCs w:val="24"/>
        </w:rPr>
        <w:lastRenderedPageBreak/>
        <w:t>Rickwood D J, Deane F P, Wilson C J. (2007) When and how young people seek professional help for mental health problems? pp., (s3) s53-s39</w:t>
      </w:r>
    </w:p>
    <w:p w14:paraId="401177D3" w14:textId="4CAB44F1" w:rsidR="00932350" w:rsidRPr="004D3097" w:rsidRDefault="00932350" w:rsidP="004D3097">
      <w:pPr>
        <w:spacing w:line="360" w:lineRule="auto"/>
        <w:ind w:left="360"/>
        <w:jc w:val="both"/>
        <w:rPr>
          <w:rFonts w:ascii="Arial" w:hAnsi="Arial" w:cs="Arial"/>
          <w:sz w:val="24"/>
          <w:szCs w:val="24"/>
        </w:rPr>
      </w:pPr>
      <w:r w:rsidRPr="004D3097">
        <w:rPr>
          <w:rFonts w:ascii="Arial" w:hAnsi="Arial" w:cs="Arial"/>
          <w:sz w:val="24"/>
          <w:szCs w:val="24"/>
        </w:rPr>
        <w:t>Richard Schultz , Paula R Sherwood(2008) physical and mental health effects of family caregiving. Journal of social work education. 44 (sup3), pp,. 105-113.</w:t>
      </w:r>
    </w:p>
    <w:p w14:paraId="0AAB1432" w14:textId="2D9932FE" w:rsidR="008077A6" w:rsidRPr="004D3097" w:rsidRDefault="008077A6" w:rsidP="004D3097">
      <w:pPr>
        <w:spacing w:line="360" w:lineRule="auto"/>
        <w:ind w:left="360"/>
        <w:jc w:val="both"/>
        <w:rPr>
          <w:rFonts w:ascii="Arial" w:hAnsi="Arial" w:cs="Arial"/>
          <w:sz w:val="24"/>
          <w:szCs w:val="24"/>
        </w:rPr>
      </w:pPr>
      <w:proofErr w:type="spellStart"/>
      <w:r w:rsidRPr="004D3097">
        <w:rPr>
          <w:rFonts w:ascii="Arial" w:hAnsi="Arial" w:cs="Arial"/>
          <w:sz w:val="24"/>
          <w:szCs w:val="24"/>
        </w:rPr>
        <w:t>Storrie</w:t>
      </w:r>
      <w:proofErr w:type="spellEnd"/>
      <w:r w:rsidRPr="004D3097">
        <w:rPr>
          <w:rFonts w:ascii="Arial" w:hAnsi="Arial" w:cs="Arial"/>
          <w:sz w:val="24"/>
          <w:szCs w:val="24"/>
        </w:rPr>
        <w:t xml:space="preserve"> K, Ahern K, </w:t>
      </w:r>
      <w:proofErr w:type="spellStart"/>
      <w:r w:rsidRPr="004D3097">
        <w:rPr>
          <w:rFonts w:ascii="Arial" w:hAnsi="Arial" w:cs="Arial"/>
          <w:sz w:val="24"/>
          <w:szCs w:val="24"/>
        </w:rPr>
        <w:t>Tuckett</w:t>
      </w:r>
      <w:proofErr w:type="spellEnd"/>
      <w:r w:rsidRPr="004D3097">
        <w:rPr>
          <w:rFonts w:ascii="Arial" w:hAnsi="Arial" w:cs="Arial"/>
          <w:sz w:val="24"/>
          <w:szCs w:val="24"/>
        </w:rPr>
        <w:t xml:space="preserve"> A. (2010) A systematic review; students with mental </w:t>
      </w:r>
      <w:r w:rsidR="000827B7" w:rsidRPr="004D3097">
        <w:rPr>
          <w:rFonts w:ascii="Arial" w:hAnsi="Arial" w:cs="Arial"/>
          <w:sz w:val="24"/>
          <w:szCs w:val="24"/>
        </w:rPr>
        <w:t>health</w:t>
      </w:r>
      <w:r w:rsidRPr="004D3097">
        <w:rPr>
          <w:rFonts w:ascii="Arial" w:hAnsi="Arial" w:cs="Arial"/>
          <w:sz w:val="24"/>
          <w:szCs w:val="24"/>
        </w:rPr>
        <w:t xml:space="preserve"> problems- a growing problem 16(1), 1-6</w:t>
      </w:r>
      <w:r w:rsidR="00F77C16" w:rsidRPr="004D3097">
        <w:rPr>
          <w:rFonts w:ascii="Arial" w:hAnsi="Arial" w:cs="Arial"/>
          <w:sz w:val="24"/>
          <w:szCs w:val="24"/>
        </w:rPr>
        <w:t xml:space="preserve"> </w:t>
      </w:r>
    </w:p>
    <w:p w14:paraId="1318519E" w14:textId="5436242B" w:rsidR="001130C2" w:rsidRPr="004D3097" w:rsidRDefault="001130C2" w:rsidP="004D3097">
      <w:pPr>
        <w:spacing w:line="360" w:lineRule="auto"/>
        <w:ind w:left="360"/>
        <w:jc w:val="both"/>
        <w:rPr>
          <w:rFonts w:ascii="Arial" w:hAnsi="Arial" w:cs="Arial"/>
          <w:sz w:val="24"/>
          <w:szCs w:val="24"/>
        </w:rPr>
      </w:pPr>
      <w:r w:rsidRPr="004D3097">
        <w:rPr>
          <w:rFonts w:ascii="Arial" w:hAnsi="Arial" w:cs="Arial"/>
          <w:sz w:val="24"/>
          <w:szCs w:val="24"/>
        </w:rPr>
        <w:t>Thompson R A, Laga</w:t>
      </w:r>
      <w:r w:rsidR="00B653BE" w:rsidRPr="004D3097">
        <w:rPr>
          <w:rFonts w:ascii="Arial" w:hAnsi="Arial" w:cs="Arial"/>
          <w:sz w:val="24"/>
          <w:szCs w:val="24"/>
        </w:rPr>
        <w:t xml:space="preserve">ttuta K H., (2006) Feeling and Understanding: Early Emotional Development. Pp. </w:t>
      </w:r>
      <w:r w:rsidR="00B15E27" w:rsidRPr="004D3097">
        <w:rPr>
          <w:rFonts w:ascii="Arial" w:hAnsi="Arial" w:cs="Arial"/>
          <w:sz w:val="24"/>
          <w:szCs w:val="24"/>
        </w:rPr>
        <w:t xml:space="preserve">317-337 available at </w:t>
      </w:r>
      <w:hyperlink r:id="rId23" w:history="1">
        <w:r w:rsidR="00B15E27" w:rsidRPr="004D3097">
          <w:rPr>
            <w:rStyle w:val="Hyperlink"/>
            <w:rFonts w:ascii="Arial" w:hAnsi="Arial" w:cs="Arial"/>
            <w:sz w:val="24"/>
            <w:szCs w:val="24"/>
          </w:rPr>
          <w:t>https://doi.org/10.1002/9780470757703.ch16</w:t>
        </w:r>
      </w:hyperlink>
      <w:r w:rsidR="00B15E27" w:rsidRPr="004D3097">
        <w:rPr>
          <w:rFonts w:ascii="Arial" w:hAnsi="Arial" w:cs="Arial"/>
          <w:sz w:val="24"/>
          <w:szCs w:val="24"/>
        </w:rPr>
        <w:t xml:space="preserve"> </w:t>
      </w:r>
    </w:p>
    <w:p w14:paraId="540DC252" w14:textId="77777777" w:rsidR="00392931" w:rsidRDefault="00392931" w:rsidP="00F1262C">
      <w:pPr>
        <w:spacing w:line="240" w:lineRule="auto"/>
        <w:jc w:val="both"/>
      </w:pPr>
    </w:p>
    <w:p w14:paraId="37F61009" w14:textId="77777777" w:rsidR="00662732" w:rsidRPr="002D458B" w:rsidRDefault="00662732" w:rsidP="00F1262C">
      <w:pPr>
        <w:spacing w:line="240" w:lineRule="auto"/>
        <w:jc w:val="both"/>
      </w:pPr>
    </w:p>
    <w:p w14:paraId="68A5665D" w14:textId="77777777" w:rsidR="004D19D1" w:rsidRPr="002D458B" w:rsidRDefault="004D19D1" w:rsidP="00F1262C">
      <w:pPr>
        <w:pStyle w:val="ListParagraph"/>
        <w:spacing w:line="240" w:lineRule="auto"/>
        <w:jc w:val="both"/>
      </w:pPr>
    </w:p>
    <w:p w14:paraId="221E97A6" w14:textId="77777777" w:rsidR="00C9341D" w:rsidRPr="002D458B" w:rsidRDefault="00C9341D" w:rsidP="004D3097">
      <w:pPr>
        <w:pStyle w:val="ListParagraph"/>
        <w:spacing w:line="240" w:lineRule="auto"/>
        <w:jc w:val="both"/>
      </w:pPr>
    </w:p>
    <w:p w14:paraId="35EE9F6F" w14:textId="77777777" w:rsidR="00C674BF" w:rsidRPr="002D458B" w:rsidRDefault="00C674BF" w:rsidP="00F1262C">
      <w:pPr>
        <w:pStyle w:val="ListParagraph"/>
        <w:spacing w:line="240" w:lineRule="auto"/>
        <w:jc w:val="both"/>
      </w:pPr>
    </w:p>
    <w:p w14:paraId="368AD3A4" w14:textId="77777777" w:rsidR="00004353" w:rsidRPr="002D458B" w:rsidRDefault="00004353" w:rsidP="00F1262C">
      <w:pPr>
        <w:pStyle w:val="ListParagraph"/>
        <w:spacing w:line="240" w:lineRule="auto"/>
        <w:jc w:val="both"/>
      </w:pPr>
    </w:p>
    <w:p w14:paraId="6B1F0EEF" w14:textId="77777777" w:rsidR="00004353" w:rsidRPr="002D458B" w:rsidRDefault="00004353" w:rsidP="00F1262C">
      <w:pPr>
        <w:pStyle w:val="ListParagraph"/>
        <w:spacing w:line="240" w:lineRule="auto"/>
        <w:jc w:val="both"/>
      </w:pPr>
    </w:p>
    <w:p w14:paraId="1CB382A2" w14:textId="77777777" w:rsidR="00690815" w:rsidRPr="002D458B" w:rsidRDefault="00690815" w:rsidP="00F1262C">
      <w:pPr>
        <w:pStyle w:val="ListParagraph"/>
        <w:spacing w:line="240" w:lineRule="auto"/>
        <w:jc w:val="both"/>
      </w:pPr>
    </w:p>
    <w:p w14:paraId="5697E831" w14:textId="77777777" w:rsidR="00690815" w:rsidRPr="002D458B" w:rsidRDefault="00690815" w:rsidP="00F1262C">
      <w:pPr>
        <w:spacing w:line="240" w:lineRule="auto"/>
        <w:ind w:left="360"/>
        <w:jc w:val="both"/>
      </w:pPr>
    </w:p>
    <w:p w14:paraId="179698CA" w14:textId="77777777" w:rsidR="0015296A" w:rsidRDefault="0015296A" w:rsidP="00F1262C">
      <w:pPr>
        <w:pStyle w:val="ListParagraph"/>
        <w:jc w:val="both"/>
      </w:pPr>
    </w:p>
    <w:p w14:paraId="067A3E4E" w14:textId="77777777" w:rsidR="00C9341D" w:rsidRDefault="00C9341D" w:rsidP="00F1262C">
      <w:pPr>
        <w:pStyle w:val="ListParagraph"/>
        <w:jc w:val="both"/>
      </w:pPr>
    </w:p>
    <w:p w14:paraId="6EED1048" w14:textId="03C693DC" w:rsidR="0015296A" w:rsidRDefault="0015296A" w:rsidP="00F1262C">
      <w:pPr>
        <w:pStyle w:val="ListParagraph"/>
        <w:spacing w:line="240" w:lineRule="auto"/>
        <w:jc w:val="both"/>
      </w:pPr>
    </w:p>
    <w:p w14:paraId="7BF81C64" w14:textId="77777777" w:rsidR="00384E5D" w:rsidRDefault="00384E5D" w:rsidP="00F1262C">
      <w:pPr>
        <w:spacing w:line="360" w:lineRule="auto"/>
        <w:jc w:val="both"/>
      </w:pPr>
    </w:p>
    <w:p w14:paraId="0033D1EB" w14:textId="77777777" w:rsidR="00384E5D" w:rsidRDefault="00384E5D" w:rsidP="00F1262C">
      <w:pPr>
        <w:spacing w:line="360" w:lineRule="auto"/>
        <w:jc w:val="both"/>
      </w:pPr>
    </w:p>
    <w:p w14:paraId="71C06C54" w14:textId="77777777" w:rsidR="00384E5D" w:rsidRDefault="00384E5D" w:rsidP="00F1262C">
      <w:pPr>
        <w:spacing w:line="360" w:lineRule="auto"/>
        <w:jc w:val="both"/>
      </w:pPr>
    </w:p>
    <w:p w14:paraId="33EA6A32" w14:textId="77777777" w:rsidR="00384E5D" w:rsidRDefault="00384E5D" w:rsidP="00F1262C">
      <w:pPr>
        <w:spacing w:line="360" w:lineRule="auto"/>
        <w:jc w:val="both"/>
      </w:pPr>
    </w:p>
    <w:p w14:paraId="5D0D09D9" w14:textId="77777777" w:rsidR="00384E5D" w:rsidRDefault="00384E5D" w:rsidP="00F1262C">
      <w:pPr>
        <w:spacing w:line="360" w:lineRule="auto"/>
        <w:jc w:val="both"/>
      </w:pPr>
    </w:p>
    <w:p w14:paraId="1ED833BE" w14:textId="77777777" w:rsidR="00384E5D" w:rsidRDefault="00384E5D" w:rsidP="00F1262C">
      <w:pPr>
        <w:spacing w:line="360" w:lineRule="auto"/>
        <w:jc w:val="both"/>
      </w:pPr>
    </w:p>
    <w:p w14:paraId="794038F1" w14:textId="77777777" w:rsidR="00384E5D" w:rsidRDefault="00384E5D" w:rsidP="00F1262C">
      <w:pPr>
        <w:spacing w:line="360" w:lineRule="auto"/>
        <w:jc w:val="both"/>
      </w:pPr>
    </w:p>
    <w:p w14:paraId="2C10337B" w14:textId="77777777" w:rsidR="00384E5D" w:rsidRDefault="00384E5D" w:rsidP="00F1262C">
      <w:pPr>
        <w:spacing w:line="360" w:lineRule="auto"/>
        <w:jc w:val="both"/>
      </w:pPr>
    </w:p>
    <w:p w14:paraId="33EC4C1B" w14:textId="77777777" w:rsidR="00384E5D" w:rsidRDefault="00384E5D" w:rsidP="00F1262C">
      <w:pPr>
        <w:spacing w:line="360" w:lineRule="auto"/>
        <w:jc w:val="both"/>
      </w:pPr>
    </w:p>
    <w:p w14:paraId="5C698BD1" w14:textId="77777777" w:rsidR="00384E5D" w:rsidRDefault="00384E5D" w:rsidP="00F1262C">
      <w:pPr>
        <w:spacing w:line="360" w:lineRule="auto"/>
        <w:jc w:val="both"/>
      </w:pPr>
    </w:p>
    <w:p w14:paraId="37C196A0" w14:textId="77777777" w:rsidR="00384E5D" w:rsidRDefault="00384E5D" w:rsidP="00F1262C">
      <w:pPr>
        <w:spacing w:line="360" w:lineRule="auto"/>
        <w:jc w:val="both"/>
      </w:pPr>
    </w:p>
    <w:p w14:paraId="6207171A" w14:textId="77777777" w:rsidR="00D25704" w:rsidRDefault="00D25704" w:rsidP="00F1262C">
      <w:pPr>
        <w:spacing w:line="360" w:lineRule="auto"/>
        <w:jc w:val="both"/>
      </w:pPr>
    </w:p>
    <w:p w14:paraId="282A1D3F" w14:textId="77777777" w:rsidR="00A32277" w:rsidRDefault="00A32277" w:rsidP="00F1262C">
      <w:pPr>
        <w:spacing w:line="360" w:lineRule="auto"/>
        <w:jc w:val="both"/>
      </w:pPr>
    </w:p>
    <w:sectPr w:rsidR="00A32277">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70061" w14:textId="77777777" w:rsidR="00E3039D" w:rsidRDefault="00E3039D" w:rsidP="0066791C">
      <w:pPr>
        <w:spacing w:after="0" w:line="240" w:lineRule="auto"/>
      </w:pPr>
      <w:r>
        <w:separator/>
      </w:r>
    </w:p>
  </w:endnote>
  <w:endnote w:type="continuationSeparator" w:id="0">
    <w:p w14:paraId="5985DA8F" w14:textId="77777777" w:rsidR="00E3039D" w:rsidRDefault="00E3039D" w:rsidP="00667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178167"/>
      <w:docPartObj>
        <w:docPartGallery w:val="Page Numbers (Bottom of Page)"/>
        <w:docPartUnique/>
      </w:docPartObj>
    </w:sdtPr>
    <w:sdtEndPr>
      <w:rPr>
        <w:noProof/>
      </w:rPr>
    </w:sdtEndPr>
    <w:sdtContent>
      <w:p w14:paraId="10EF6F76" w14:textId="5C302527" w:rsidR="0066791C" w:rsidRDefault="006679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C2C900" w14:textId="77777777" w:rsidR="0066791C" w:rsidRDefault="00667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AD44E" w14:textId="77777777" w:rsidR="00E3039D" w:rsidRDefault="00E3039D" w:rsidP="0066791C">
      <w:pPr>
        <w:spacing w:after="0" w:line="240" w:lineRule="auto"/>
      </w:pPr>
      <w:r>
        <w:separator/>
      </w:r>
    </w:p>
  </w:footnote>
  <w:footnote w:type="continuationSeparator" w:id="0">
    <w:p w14:paraId="35A4980E" w14:textId="77777777" w:rsidR="00E3039D" w:rsidRDefault="00E3039D" w:rsidP="006679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02987" w14:textId="71FB9F5F" w:rsidR="0066791C" w:rsidRDefault="00530154">
    <w:pPr>
      <w:pStyle w:val="Header"/>
    </w:pPr>
    <w:r>
      <w:t>Introduc</w:t>
    </w:r>
    <w:r w:rsidR="004F0961">
      <w:t xml:space="preserve">tion </w:t>
    </w:r>
    <w:r>
      <w:t xml:space="preserve">to research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85A28"/>
    <w:multiLevelType w:val="hybridMultilevel"/>
    <w:tmpl w:val="FF586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EC0DC2"/>
    <w:multiLevelType w:val="hybridMultilevel"/>
    <w:tmpl w:val="050A9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3330F9"/>
    <w:multiLevelType w:val="hybridMultilevel"/>
    <w:tmpl w:val="FF0E4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380D62"/>
    <w:multiLevelType w:val="hybridMultilevel"/>
    <w:tmpl w:val="1C52C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545828"/>
    <w:multiLevelType w:val="hybridMultilevel"/>
    <w:tmpl w:val="8758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E342AD"/>
    <w:multiLevelType w:val="hybridMultilevel"/>
    <w:tmpl w:val="E68AE2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AD5722"/>
    <w:multiLevelType w:val="hybridMultilevel"/>
    <w:tmpl w:val="FA763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1341786">
    <w:abstractNumId w:val="2"/>
  </w:num>
  <w:num w:numId="2" w16cid:durableId="72549625">
    <w:abstractNumId w:val="4"/>
  </w:num>
  <w:num w:numId="3" w16cid:durableId="385181365">
    <w:abstractNumId w:val="6"/>
  </w:num>
  <w:num w:numId="4" w16cid:durableId="99764142">
    <w:abstractNumId w:val="1"/>
  </w:num>
  <w:num w:numId="5" w16cid:durableId="286545346">
    <w:abstractNumId w:val="5"/>
  </w:num>
  <w:num w:numId="6" w16cid:durableId="1215921350">
    <w:abstractNumId w:val="0"/>
  </w:num>
  <w:num w:numId="7" w16cid:durableId="16901378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911"/>
    <w:rsid w:val="00004353"/>
    <w:rsid w:val="00011789"/>
    <w:rsid w:val="00011CC9"/>
    <w:rsid w:val="000150BA"/>
    <w:rsid w:val="00017E63"/>
    <w:rsid w:val="00044C84"/>
    <w:rsid w:val="000515C1"/>
    <w:rsid w:val="000538A5"/>
    <w:rsid w:val="000627C3"/>
    <w:rsid w:val="00063C45"/>
    <w:rsid w:val="00065C4C"/>
    <w:rsid w:val="000827B7"/>
    <w:rsid w:val="00087962"/>
    <w:rsid w:val="000C12DC"/>
    <w:rsid w:val="000C1491"/>
    <w:rsid w:val="000C4356"/>
    <w:rsid w:val="000C719F"/>
    <w:rsid w:val="000D6B8F"/>
    <w:rsid w:val="000E7BFC"/>
    <w:rsid w:val="00100463"/>
    <w:rsid w:val="0010211E"/>
    <w:rsid w:val="001130C2"/>
    <w:rsid w:val="00113552"/>
    <w:rsid w:val="001155E0"/>
    <w:rsid w:val="00130E21"/>
    <w:rsid w:val="001325EC"/>
    <w:rsid w:val="00133209"/>
    <w:rsid w:val="00134D45"/>
    <w:rsid w:val="00145514"/>
    <w:rsid w:val="0015296A"/>
    <w:rsid w:val="001572E1"/>
    <w:rsid w:val="00167778"/>
    <w:rsid w:val="001752A0"/>
    <w:rsid w:val="00175529"/>
    <w:rsid w:val="00176780"/>
    <w:rsid w:val="00177B79"/>
    <w:rsid w:val="001802E1"/>
    <w:rsid w:val="00181B96"/>
    <w:rsid w:val="00185D25"/>
    <w:rsid w:val="00190A4A"/>
    <w:rsid w:val="00193030"/>
    <w:rsid w:val="001A077D"/>
    <w:rsid w:val="001B0CE9"/>
    <w:rsid w:val="001B2643"/>
    <w:rsid w:val="001B3990"/>
    <w:rsid w:val="001C27B8"/>
    <w:rsid w:val="001C2D3A"/>
    <w:rsid w:val="001C44F5"/>
    <w:rsid w:val="001D557C"/>
    <w:rsid w:val="001D6692"/>
    <w:rsid w:val="001E49AB"/>
    <w:rsid w:val="001E506B"/>
    <w:rsid w:val="001E7961"/>
    <w:rsid w:val="001F1668"/>
    <w:rsid w:val="001F4C06"/>
    <w:rsid w:val="001F7276"/>
    <w:rsid w:val="00201E19"/>
    <w:rsid w:val="00204AE9"/>
    <w:rsid w:val="00205DD1"/>
    <w:rsid w:val="00210AE3"/>
    <w:rsid w:val="0021210F"/>
    <w:rsid w:val="0021268A"/>
    <w:rsid w:val="0021504D"/>
    <w:rsid w:val="002211AC"/>
    <w:rsid w:val="00221989"/>
    <w:rsid w:val="00222D7E"/>
    <w:rsid w:val="00224256"/>
    <w:rsid w:val="00234846"/>
    <w:rsid w:val="00237CBD"/>
    <w:rsid w:val="00245851"/>
    <w:rsid w:val="00250E65"/>
    <w:rsid w:val="00251FE5"/>
    <w:rsid w:val="00260420"/>
    <w:rsid w:val="00260527"/>
    <w:rsid w:val="002724A7"/>
    <w:rsid w:val="00287E19"/>
    <w:rsid w:val="002A1BB6"/>
    <w:rsid w:val="002A54F3"/>
    <w:rsid w:val="002B0758"/>
    <w:rsid w:val="002C2F38"/>
    <w:rsid w:val="002C4FE6"/>
    <w:rsid w:val="002D01EF"/>
    <w:rsid w:val="002D0F7D"/>
    <w:rsid w:val="002D458B"/>
    <w:rsid w:val="002D6A8B"/>
    <w:rsid w:val="002D7B3B"/>
    <w:rsid w:val="002F763A"/>
    <w:rsid w:val="00300A78"/>
    <w:rsid w:val="0030126B"/>
    <w:rsid w:val="00302040"/>
    <w:rsid w:val="0030308F"/>
    <w:rsid w:val="00303AA0"/>
    <w:rsid w:val="0030609A"/>
    <w:rsid w:val="00311BBD"/>
    <w:rsid w:val="00312A86"/>
    <w:rsid w:val="00313FF1"/>
    <w:rsid w:val="00316F67"/>
    <w:rsid w:val="00320DB5"/>
    <w:rsid w:val="00324536"/>
    <w:rsid w:val="00324A93"/>
    <w:rsid w:val="00333137"/>
    <w:rsid w:val="00333BBA"/>
    <w:rsid w:val="003346C9"/>
    <w:rsid w:val="00342E5B"/>
    <w:rsid w:val="003454C1"/>
    <w:rsid w:val="003528FF"/>
    <w:rsid w:val="00353CC4"/>
    <w:rsid w:val="00355C78"/>
    <w:rsid w:val="0036380B"/>
    <w:rsid w:val="0036590A"/>
    <w:rsid w:val="00376858"/>
    <w:rsid w:val="00381AC4"/>
    <w:rsid w:val="00381E4B"/>
    <w:rsid w:val="00384E5D"/>
    <w:rsid w:val="003915CA"/>
    <w:rsid w:val="0039208A"/>
    <w:rsid w:val="00392931"/>
    <w:rsid w:val="003A5864"/>
    <w:rsid w:val="003B4D13"/>
    <w:rsid w:val="003C2095"/>
    <w:rsid w:val="003C49EB"/>
    <w:rsid w:val="003C7FE4"/>
    <w:rsid w:val="003D115E"/>
    <w:rsid w:val="003D1613"/>
    <w:rsid w:val="003D1CD1"/>
    <w:rsid w:val="003D6636"/>
    <w:rsid w:val="003F713B"/>
    <w:rsid w:val="004010FD"/>
    <w:rsid w:val="00403D7E"/>
    <w:rsid w:val="004065B4"/>
    <w:rsid w:val="004071B3"/>
    <w:rsid w:val="004074E9"/>
    <w:rsid w:val="00407784"/>
    <w:rsid w:val="00410C1B"/>
    <w:rsid w:val="004116AE"/>
    <w:rsid w:val="00416F10"/>
    <w:rsid w:val="00417D02"/>
    <w:rsid w:val="00417F29"/>
    <w:rsid w:val="0042175A"/>
    <w:rsid w:val="00450240"/>
    <w:rsid w:val="004557C2"/>
    <w:rsid w:val="00456A7C"/>
    <w:rsid w:val="00462C4C"/>
    <w:rsid w:val="00463338"/>
    <w:rsid w:val="0046393D"/>
    <w:rsid w:val="00470482"/>
    <w:rsid w:val="00473CFD"/>
    <w:rsid w:val="00480887"/>
    <w:rsid w:val="00482E3A"/>
    <w:rsid w:val="004906FF"/>
    <w:rsid w:val="004952A1"/>
    <w:rsid w:val="00497464"/>
    <w:rsid w:val="004A2207"/>
    <w:rsid w:val="004A37FA"/>
    <w:rsid w:val="004A5D53"/>
    <w:rsid w:val="004B0830"/>
    <w:rsid w:val="004B6F42"/>
    <w:rsid w:val="004C3FF5"/>
    <w:rsid w:val="004C52F1"/>
    <w:rsid w:val="004D0BA2"/>
    <w:rsid w:val="004D19D1"/>
    <w:rsid w:val="004D3097"/>
    <w:rsid w:val="004D3D45"/>
    <w:rsid w:val="004D4CA7"/>
    <w:rsid w:val="004F0961"/>
    <w:rsid w:val="004F0A7D"/>
    <w:rsid w:val="004F2D51"/>
    <w:rsid w:val="00500ACD"/>
    <w:rsid w:val="005040A9"/>
    <w:rsid w:val="005238E7"/>
    <w:rsid w:val="00523CCA"/>
    <w:rsid w:val="00525F50"/>
    <w:rsid w:val="00526709"/>
    <w:rsid w:val="00530154"/>
    <w:rsid w:val="0053552A"/>
    <w:rsid w:val="00535D95"/>
    <w:rsid w:val="005548E8"/>
    <w:rsid w:val="0055634B"/>
    <w:rsid w:val="0055672C"/>
    <w:rsid w:val="00564E7E"/>
    <w:rsid w:val="00593D28"/>
    <w:rsid w:val="005A0B8E"/>
    <w:rsid w:val="005A75EB"/>
    <w:rsid w:val="005B5B48"/>
    <w:rsid w:val="005B5BAE"/>
    <w:rsid w:val="005C1131"/>
    <w:rsid w:val="005C23D6"/>
    <w:rsid w:val="005C2C11"/>
    <w:rsid w:val="005C3CA9"/>
    <w:rsid w:val="005D1994"/>
    <w:rsid w:val="005E0538"/>
    <w:rsid w:val="005E1973"/>
    <w:rsid w:val="005E1F9F"/>
    <w:rsid w:val="005F14ED"/>
    <w:rsid w:val="005F3B4D"/>
    <w:rsid w:val="00601347"/>
    <w:rsid w:val="006052F9"/>
    <w:rsid w:val="0061337F"/>
    <w:rsid w:val="0063311A"/>
    <w:rsid w:val="00643E36"/>
    <w:rsid w:val="006445FF"/>
    <w:rsid w:val="00661D8D"/>
    <w:rsid w:val="00662732"/>
    <w:rsid w:val="0066791C"/>
    <w:rsid w:val="0068019E"/>
    <w:rsid w:val="00690815"/>
    <w:rsid w:val="006947AA"/>
    <w:rsid w:val="006A1B76"/>
    <w:rsid w:val="006A46A3"/>
    <w:rsid w:val="006A6BAA"/>
    <w:rsid w:val="006A7860"/>
    <w:rsid w:val="006B26DA"/>
    <w:rsid w:val="006C1B06"/>
    <w:rsid w:val="006D28F9"/>
    <w:rsid w:val="006D637F"/>
    <w:rsid w:val="006E1608"/>
    <w:rsid w:val="006E4953"/>
    <w:rsid w:val="006E68EA"/>
    <w:rsid w:val="006F5637"/>
    <w:rsid w:val="006F73A9"/>
    <w:rsid w:val="0070246B"/>
    <w:rsid w:val="00706E18"/>
    <w:rsid w:val="00732EFC"/>
    <w:rsid w:val="00732FE6"/>
    <w:rsid w:val="007352D8"/>
    <w:rsid w:val="0073613B"/>
    <w:rsid w:val="007447A9"/>
    <w:rsid w:val="00747A07"/>
    <w:rsid w:val="00750F88"/>
    <w:rsid w:val="0075568E"/>
    <w:rsid w:val="00756F7E"/>
    <w:rsid w:val="0076149B"/>
    <w:rsid w:val="00761AE7"/>
    <w:rsid w:val="00766754"/>
    <w:rsid w:val="00766780"/>
    <w:rsid w:val="00775482"/>
    <w:rsid w:val="0077553B"/>
    <w:rsid w:val="007764E1"/>
    <w:rsid w:val="00793875"/>
    <w:rsid w:val="007A61CB"/>
    <w:rsid w:val="007B076E"/>
    <w:rsid w:val="007B2A98"/>
    <w:rsid w:val="007B55D5"/>
    <w:rsid w:val="007C6E5E"/>
    <w:rsid w:val="007D429D"/>
    <w:rsid w:val="007D4505"/>
    <w:rsid w:val="007D743E"/>
    <w:rsid w:val="007E369D"/>
    <w:rsid w:val="007E42BD"/>
    <w:rsid w:val="007E4CC4"/>
    <w:rsid w:val="007E5D5E"/>
    <w:rsid w:val="007E63BA"/>
    <w:rsid w:val="007E6616"/>
    <w:rsid w:val="007E78BA"/>
    <w:rsid w:val="007F0CB3"/>
    <w:rsid w:val="007F13F6"/>
    <w:rsid w:val="007F65B4"/>
    <w:rsid w:val="008015D4"/>
    <w:rsid w:val="0080273E"/>
    <w:rsid w:val="00803073"/>
    <w:rsid w:val="00806456"/>
    <w:rsid w:val="008077A6"/>
    <w:rsid w:val="0081308D"/>
    <w:rsid w:val="00814A1A"/>
    <w:rsid w:val="00824524"/>
    <w:rsid w:val="00847951"/>
    <w:rsid w:val="00850A7A"/>
    <w:rsid w:val="008558C9"/>
    <w:rsid w:val="00863813"/>
    <w:rsid w:val="00876E3F"/>
    <w:rsid w:val="00881A1B"/>
    <w:rsid w:val="008831B8"/>
    <w:rsid w:val="00893AA2"/>
    <w:rsid w:val="008A0773"/>
    <w:rsid w:val="008A3C9C"/>
    <w:rsid w:val="008A584C"/>
    <w:rsid w:val="008C7EEF"/>
    <w:rsid w:val="008D1F86"/>
    <w:rsid w:val="008D2139"/>
    <w:rsid w:val="008D4CFC"/>
    <w:rsid w:val="008E1000"/>
    <w:rsid w:val="008E37AE"/>
    <w:rsid w:val="00921A3B"/>
    <w:rsid w:val="00924063"/>
    <w:rsid w:val="00930A94"/>
    <w:rsid w:val="00932350"/>
    <w:rsid w:val="00935843"/>
    <w:rsid w:val="00947FE3"/>
    <w:rsid w:val="00954632"/>
    <w:rsid w:val="00963618"/>
    <w:rsid w:val="00967A1F"/>
    <w:rsid w:val="00967D8A"/>
    <w:rsid w:val="00971E1A"/>
    <w:rsid w:val="0097306C"/>
    <w:rsid w:val="00973303"/>
    <w:rsid w:val="009733C8"/>
    <w:rsid w:val="00973682"/>
    <w:rsid w:val="0097694B"/>
    <w:rsid w:val="0098457A"/>
    <w:rsid w:val="009919AC"/>
    <w:rsid w:val="00991A3B"/>
    <w:rsid w:val="00996F41"/>
    <w:rsid w:val="009A6B23"/>
    <w:rsid w:val="009B0FB5"/>
    <w:rsid w:val="009B681E"/>
    <w:rsid w:val="009B796E"/>
    <w:rsid w:val="009C1A05"/>
    <w:rsid w:val="009D56C5"/>
    <w:rsid w:val="009D71D7"/>
    <w:rsid w:val="009E31AD"/>
    <w:rsid w:val="009E638B"/>
    <w:rsid w:val="009F050F"/>
    <w:rsid w:val="009F086C"/>
    <w:rsid w:val="009F3E5F"/>
    <w:rsid w:val="009F6716"/>
    <w:rsid w:val="00A00A6B"/>
    <w:rsid w:val="00A028D1"/>
    <w:rsid w:val="00A04136"/>
    <w:rsid w:val="00A04640"/>
    <w:rsid w:val="00A04806"/>
    <w:rsid w:val="00A0678C"/>
    <w:rsid w:val="00A06AFB"/>
    <w:rsid w:val="00A1257E"/>
    <w:rsid w:val="00A14158"/>
    <w:rsid w:val="00A14637"/>
    <w:rsid w:val="00A163E0"/>
    <w:rsid w:val="00A20BB2"/>
    <w:rsid w:val="00A21412"/>
    <w:rsid w:val="00A21C84"/>
    <w:rsid w:val="00A27234"/>
    <w:rsid w:val="00A32277"/>
    <w:rsid w:val="00A4156F"/>
    <w:rsid w:val="00A47CFE"/>
    <w:rsid w:val="00A564BC"/>
    <w:rsid w:val="00A639BD"/>
    <w:rsid w:val="00A652FB"/>
    <w:rsid w:val="00A77ADE"/>
    <w:rsid w:val="00A838E9"/>
    <w:rsid w:val="00A9495E"/>
    <w:rsid w:val="00AB1D22"/>
    <w:rsid w:val="00AB57E5"/>
    <w:rsid w:val="00AB61A9"/>
    <w:rsid w:val="00AB732D"/>
    <w:rsid w:val="00AC0A34"/>
    <w:rsid w:val="00AC108D"/>
    <w:rsid w:val="00AD540B"/>
    <w:rsid w:val="00AE0F39"/>
    <w:rsid w:val="00AE4ECD"/>
    <w:rsid w:val="00AF1DBC"/>
    <w:rsid w:val="00B002A4"/>
    <w:rsid w:val="00B00CFE"/>
    <w:rsid w:val="00B0702A"/>
    <w:rsid w:val="00B0794E"/>
    <w:rsid w:val="00B15E27"/>
    <w:rsid w:val="00B20F31"/>
    <w:rsid w:val="00B253EA"/>
    <w:rsid w:val="00B31340"/>
    <w:rsid w:val="00B33E30"/>
    <w:rsid w:val="00B364F3"/>
    <w:rsid w:val="00B40759"/>
    <w:rsid w:val="00B4140F"/>
    <w:rsid w:val="00B416BE"/>
    <w:rsid w:val="00B4199D"/>
    <w:rsid w:val="00B42F72"/>
    <w:rsid w:val="00B470F2"/>
    <w:rsid w:val="00B624B5"/>
    <w:rsid w:val="00B653BE"/>
    <w:rsid w:val="00B702A7"/>
    <w:rsid w:val="00B74831"/>
    <w:rsid w:val="00B7530C"/>
    <w:rsid w:val="00B83081"/>
    <w:rsid w:val="00B87B6E"/>
    <w:rsid w:val="00B979F2"/>
    <w:rsid w:val="00BA0525"/>
    <w:rsid w:val="00BA462B"/>
    <w:rsid w:val="00BB34C2"/>
    <w:rsid w:val="00BC49F3"/>
    <w:rsid w:val="00BD046E"/>
    <w:rsid w:val="00BD1FBC"/>
    <w:rsid w:val="00BD31BA"/>
    <w:rsid w:val="00BD3928"/>
    <w:rsid w:val="00BF228B"/>
    <w:rsid w:val="00BF2E00"/>
    <w:rsid w:val="00BF5AF0"/>
    <w:rsid w:val="00BF7AF2"/>
    <w:rsid w:val="00C00310"/>
    <w:rsid w:val="00C0359A"/>
    <w:rsid w:val="00C13B7C"/>
    <w:rsid w:val="00C14535"/>
    <w:rsid w:val="00C154D0"/>
    <w:rsid w:val="00C255AA"/>
    <w:rsid w:val="00C30792"/>
    <w:rsid w:val="00C31493"/>
    <w:rsid w:val="00C31D75"/>
    <w:rsid w:val="00C341DB"/>
    <w:rsid w:val="00C34602"/>
    <w:rsid w:val="00C34CEA"/>
    <w:rsid w:val="00C425BA"/>
    <w:rsid w:val="00C42838"/>
    <w:rsid w:val="00C43226"/>
    <w:rsid w:val="00C45911"/>
    <w:rsid w:val="00C47DD5"/>
    <w:rsid w:val="00C51ED9"/>
    <w:rsid w:val="00C567C0"/>
    <w:rsid w:val="00C60CA6"/>
    <w:rsid w:val="00C674BF"/>
    <w:rsid w:val="00C74141"/>
    <w:rsid w:val="00C77BB7"/>
    <w:rsid w:val="00C81FA9"/>
    <w:rsid w:val="00C9341D"/>
    <w:rsid w:val="00CB5930"/>
    <w:rsid w:val="00CC1571"/>
    <w:rsid w:val="00CC30E8"/>
    <w:rsid w:val="00CC3CAC"/>
    <w:rsid w:val="00CD329C"/>
    <w:rsid w:val="00CE0AAB"/>
    <w:rsid w:val="00CE5BF6"/>
    <w:rsid w:val="00CE6B42"/>
    <w:rsid w:val="00CF7BBD"/>
    <w:rsid w:val="00D0012C"/>
    <w:rsid w:val="00D013BA"/>
    <w:rsid w:val="00D03D81"/>
    <w:rsid w:val="00D12639"/>
    <w:rsid w:val="00D24108"/>
    <w:rsid w:val="00D24AA3"/>
    <w:rsid w:val="00D25704"/>
    <w:rsid w:val="00D321DD"/>
    <w:rsid w:val="00D34042"/>
    <w:rsid w:val="00D37F7A"/>
    <w:rsid w:val="00D43E59"/>
    <w:rsid w:val="00D46BA9"/>
    <w:rsid w:val="00D54557"/>
    <w:rsid w:val="00D71489"/>
    <w:rsid w:val="00D7797C"/>
    <w:rsid w:val="00D800EE"/>
    <w:rsid w:val="00D8322B"/>
    <w:rsid w:val="00D84E4C"/>
    <w:rsid w:val="00D85245"/>
    <w:rsid w:val="00D914B4"/>
    <w:rsid w:val="00D926EB"/>
    <w:rsid w:val="00D927ED"/>
    <w:rsid w:val="00D93B5B"/>
    <w:rsid w:val="00D946C9"/>
    <w:rsid w:val="00D94859"/>
    <w:rsid w:val="00D96067"/>
    <w:rsid w:val="00DA1B8E"/>
    <w:rsid w:val="00DA4EFE"/>
    <w:rsid w:val="00DB2233"/>
    <w:rsid w:val="00DB6FB5"/>
    <w:rsid w:val="00DC3173"/>
    <w:rsid w:val="00DC5B43"/>
    <w:rsid w:val="00DD6AB4"/>
    <w:rsid w:val="00DE0E4F"/>
    <w:rsid w:val="00DE4CE4"/>
    <w:rsid w:val="00DF30E0"/>
    <w:rsid w:val="00DF7292"/>
    <w:rsid w:val="00DF7EAE"/>
    <w:rsid w:val="00E04D6D"/>
    <w:rsid w:val="00E14F05"/>
    <w:rsid w:val="00E15B92"/>
    <w:rsid w:val="00E23D13"/>
    <w:rsid w:val="00E24306"/>
    <w:rsid w:val="00E258E0"/>
    <w:rsid w:val="00E3039D"/>
    <w:rsid w:val="00E338AE"/>
    <w:rsid w:val="00E62FD5"/>
    <w:rsid w:val="00E665AC"/>
    <w:rsid w:val="00E72C0D"/>
    <w:rsid w:val="00E73554"/>
    <w:rsid w:val="00E75AFC"/>
    <w:rsid w:val="00E81F32"/>
    <w:rsid w:val="00E86009"/>
    <w:rsid w:val="00E86CBC"/>
    <w:rsid w:val="00E9088D"/>
    <w:rsid w:val="00E91DD5"/>
    <w:rsid w:val="00E92D2C"/>
    <w:rsid w:val="00E9310C"/>
    <w:rsid w:val="00E93801"/>
    <w:rsid w:val="00E97A4A"/>
    <w:rsid w:val="00EA1966"/>
    <w:rsid w:val="00EA541D"/>
    <w:rsid w:val="00EB1D2F"/>
    <w:rsid w:val="00EB5512"/>
    <w:rsid w:val="00EB7398"/>
    <w:rsid w:val="00EB749E"/>
    <w:rsid w:val="00EC2D56"/>
    <w:rsid w:val="00ED2465"/>
    <w:rsid w:val="00ED29DC"/>
    <w:rsid w:val="00F01097"/>
    <w:rsid w:val="00F01FDA"/>
    <w:rsid w:val="00F06CF6"/>
    <w:rsid w:val="00F06EBC"/>
    <w:rsid w:val="00F11FC3"/>
    <w:rsid w:val="00F12223"/>
    <w:rsid w:val="00F1262C"/>
    <w:rsid w:val="00F15685"/>
    <w:rsid w:val="00F15B62"/>
    <w:rsid w:val="00F16146"/>
    <w:rsid w:val="00F2646C"/>
    <w:rsid w:val="00F30867"/>
    <w:rsid w:val="00F32B58"/>
    <w:rsid w:val="00F36D47"/>
    <w:rsid w:val="00F465A7"/>
    <w:rsid w:val="00F531A0"/>
    <w:rsid w:val="00F561C0"/>
    <w:rsid w:val="00F6033A"/>
    <w:rsid w:val="00F617BD"/>
    <w:rsid w:val="00F63DF7"/>
    <w:rsid w:val="00F65EC4"/>
    <w:rsid w:val="00F77C16"/>
    <w:rsid w:val="00F90313"/>
    <w:rsid w:val="00F93326"/>
    <w:rsid w:val="00F97150"/>
    <w:rsid w:val="00FA5DA7"/>
    <w:rsid w:val="00FB0964"/>
    <w:rsid w:val="00FB20B7"/>
    <w:rsid w:val="00FB3EC6"/>
    <w:rsid w:val="00FC03B4"/>
    <w:rsid w:val="00FC4BDA"/>
    <w:rsid w:val="00FD1787"/>
    <w:rsid w:val="00FD32D0"/>
    <w:rsid w:val="00FD5D97"/>
    <w:rsid w:val="00FD65CC"/>
    <w:rsid w:val="00FE05EF"/>
    <w:rsid w:val="00FE18BF"/>
    <w:rsid w:val="00FE6CDF"/>
    <w:rsid w:val="00FE6CEE"/>
    <w:rsid w:val="00FF0751"/>
    <w:rsid w:val="00FF0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DE374"/>
  <w15:chartTrackingRefBased/>
  <w15:docId w15:val="{42102378-9DBA-4266-8485-A61B97A68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3E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E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3E59"/>
    <w:pPr>
      <w:outlineLvl w:val="9"/>
    </w:pPr>
    <w:rPr>
      <w:lang w:val="en-US"/>
    </w:rPr>
  </w:style>
  <w:style w:type="table" w:styleId="TableGrid">
    <w:name w:val="Table Grid"/>
    <w:basedOn w:val="TableNormal"/>
    <w:uiPriority w:val="39"/>
    <w:rsid w:val="00A21C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A21C8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A21C8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A21C8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A21C8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A21C8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3">
    <w:name w:val="Grid Table 4 Accent 3"/>
    <w:basedOn w:val="TableNormal"/>
    <w:uiPriority w:val="49"/>
    <w:rsid w:val="00A21C8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
    <w:name w:val="Grid Table 5 Dark"/>
    <w:basedOn w:val="TableNormal"/>
    <w:uiPriority w:val="50"/>
    <w:rsid w:val="00D7797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Header">
    <w:name w:val="header"/>
    <w:basedOn w:val="Normal"/>
    <w:link w:val="HeaderChar"/>
    <w:uiPriority w:val="99"/>
    <w:unhideWhenUsed/>
    <w:rsid w:val="00667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91C"/>
  </w:style>
  <w:style w:type="paragraph" w:styleId="Footer">
    <w:name w:val="footer"/>
    <w:basedOn w:val="Normal"/>
    <w:link w:val="FooterChar"/>
    <w:uiPriority w:val="99"/>
    <w:unhideWhenUsed/>
    <w:rsid w:val="00667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91C"/>
  </w:style>
  <w:style w:type="paragraph" w:styleId="ListParagraph">
    <w:name w:val="List Paragraph"/>
    <w:basedOn w:val="Normal"/>
    <w:uiPriority w:val="34"/>
    <w:qFormat/>
    <w:rsid w:val="00355C78"/>
    <w:pPr>
      <w:ind w:left="720"/>
      <w:contextualSpacing/>
    </w:pPr>
  </w:style>
  <w:style w:type="character" w:styleId="Hyperlink">
    <w:name w:val="Hyperlink"/>
    <w:basedOn w:val="DefaultParagraphFont"/>
    <w:uiPriority w:val="99"/>
    <w:unhideWhenUsed/>
    <w:rsid w:val="00017E63"/>
    <w:rPr>
      <w:color w:val="0563C1" w:themeColor="hyperlink"/>
      <w:u w:val="single"/>
    </w:rPr>
  </w:style>
  <w:style w:type="character" w:styleId="UnresolvedMention">
    <w:name w:val="Unresolved Mention"/>
    <w:basedOn w:val="DefaultParagraphFont"/>
    <w:uiPriority w:val="99"/>
    <w:semiHidden/>
    <w:unhideWhenUsed/>
    <w:rsid w:val="00017E63"/>
    <w:rPr>
      <w:color w:val="605E5C"/>
      <w:shd w:val="clear" w:color="auto" w:fill="E1DFDD"/>
    </w:rPr>
  </w:style>
  <w:style w:type="paragraph" w:styleId="FootnoteText">
    <w:name w:val="footnote text"/>
    <w:basedOn w:val="Normal"/>
    <w:link w:val="FootnoteTextChar"/>
    <w:uiPriority w:val="99"/>
    <w:semiHidden/>
    <w:unhideWhenUsed/>
    <w:rsid w:val="008D4C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D4CFC"/>
    <w:rPr>
      <w:sz w:val="20"/>
      <w:szCs w:val="20"/>
    </w:rPr>
  </w:style>
  <w:style w:type="character" w:styleId="FootnoteReference">
    <w:name w:val="footnote reference"/>
    <w:basedOn w:val="DefaultParagraphFont"/>
    <w:uiPriority w:val="99"/>
    <w:semiHidden/>
    <w:unhideWhenUsed/>
    <w:rsid w:val="008D4CF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36/bmj.330.7486.301" TargetMode="External"/><Relationship Id="rId18" Type="http://schemas.openxmlformats.org/officeDocument/2006/relationships/hyperlink" Target="https://link.springer.com/article/10.1007/s10597-017-0195-7"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ui.org/10.11.08/ijwnm-10-2021-0188" TargetMode="External"/><Relationship Id="rId7" Type="http://schemas.openxmlformats.org/officeDocument/2006/relationships/endnotes" Target="endnotes.xml"/><Relationship Id="rId12" Type="http://schemas.openxmlformats.org/officeDocument/2006/relationships/hyperlink" Target="https://dui.org/10.1108/Ejtd-05-2022-005p" TargetMode="External"/><Relationship Id="rId17" Type="http://schemas.openxmlformats.org/officeDocument/2006/relationships/hyperlink" Target="https://bmcpsychiatry.biomedcentral.co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sciencedirect.com" TargetMode="External"/><Relationship Id="rId20" Type="http://schemas.openxmlformats.org/officeDocument/2006/relationships/hyperlink" Target="https://doi.org/10.1016/j.jadohealth.2009.08.00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3109/09540261.2014.928270"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016/j.appdev.2016.02.003" TargetMode="External"/><Relationship Id="rId23" Type="http://schemas.openxmlformats.org/officeDocument/2006/relationships/hyperlink" Target="https://doi.org/10.1002/9780470757703.ch16" TargetMode="External"/><Relationship Id="rId10" Type="http://schemas.openxmlformats.org/officeDocument/2006/relationships/hyperlink" Target="https://www.researchgate.net/profile/Mustafa-Afifi-4/publication/6376128_Gender_differences_in_mental_health/links/0046352aebddcad44f000000/Gender-differences-in-mental-health.pdf" TargetMode="External"/><Relationship Id="rId19" Type="http://schemas.openxmlformats.org/officeDocument/2006/relationships/hyperlink" Target="https://dui.org.10.1108/jcs-09-2013-003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taylorfrancis.com" TargetMode="External"/><Relationship Id="rId22" Type="http://schemas.openxmlformats.org/officeDocument/2006/relationships/hyperlink" Target="https://pearl.plymouth.ac.uk/handle/10026.1/1659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FFA867-0E0C-49CB-A122-F218AFE475B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3756</Words>
  <Characters>21413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Asharntai clarke</dc:creator>
  <cp:keywords/>
  <dc:description/>
  <cp:lastModifiedBy>Charnai Clarke (2007510)</cp:lastModifiedBy>
  <cp:revision>2</cp:revision>
  <cp:lastPrinted>2022-07-15T21:34:00Z</cp:lastPrinted>
  <dcterms:created xsi:type="dcterms:W3CDTF">2022-07-15T22:04:00Z</dcterms:created>
  <dcterms:modified xsi:type="dcterms:W3CDTF">2022-07-15T22:04:00Z</dcterms:modified>
</cp:coreProperties>
</file>