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2140" w:rsidRPr="004E2140" w:rsidRDefault="004E2140" w:rsidP="004E2140">
      <w:pPr>
        <w:rPr>
          <w:sz w:val="44"/>
          <w:szCs w:val="44"/>
          <w:highlight w:val="lightGray"/>
        </w:rPr>
      </w:pPr>
      <w:r w:rsidRPr="004E2140">
        <w:rPr>
          <w:sz w:val="44"/>
          <w:szCs w:val="44"/>
          <w:highlight w:val="lightGray"/>
        </w:rPr>
        <w:t>Usman Uddin</w:t>
      </w:r>
    </w:p>
    <w:p w:rsidR="004E2140" w:rsidRPr="004E2140" w:rsidRDefault="004E2140" w:rsidP="004E2140">
      <w:pPr>
        <w:rPr>
          <w:sz w:val="44"/>
          <w:szCs w:val="44"/>
          <w:highlight w:val="lightGray"/>
        </w:rPr>
      </w:pPr>
      <w:r w:rsidRPr="004E2140">
        <w:rPr>
          <w:sz w:val="44"/>
          <w:szCs w:val="44"/>
          <w:highlight w:val="lightGray"/>
        </w:rPr>
        <w:t>2116921</w:t>
      </w:r>
    </w:p>
    <w:p w:rsidR="004E2140" w:rsidRPr="004E2140" w:rsidRDefault="004E2140" w:rsidP="004E2140">
      <w:pPr>
        <w:rPr>
          <w:sz w:val="44"/>
          <w:szCs w:val="44"/>
          <w:highlight w:val="lightGray"/>
        </w:rPr>
      </w:pPr>
      <w:r w:rsidRPr="004E2140">
        <w:rPr>
          <w:sz w:val="44"/>
          <w:szCs w:val="44"/>
          <w:highlight w:val="lightGray"/>
        </w:rPr>
        <w:t>Professional career development</w:t>
      </w:r>
    </w:p>
    <w:p w:rsidR="004E2140" w:rsidRDefault="004E2140" w:rsidP="004E2140">
      <w:pPr>
        <w:rPr>
          <w:sz w:val="44"/>
          <w:szCs w:val="44"/>
          <w:highlight w:val="lightGray"/>
        </w:rPr>
      </w:pPr>
      <w:r w:rsidRPr="004E2140">
        <w:rPr>
          <w:sz w:val="44"/>
          <w:szCs w:val="44"/>
          <w:highlight w:val="lightGray"/>
        </w:rPr>
        <w:t>(BMSW4005_BIRM)</w:t>
      </w:r>
    </w:p>
    <w:p w:rsidR="004E2140" w:rsidRDefault="004E2140" w:rsidP="004E2140">
      <w:pPr>
        <w:rPr>
          <w:sz w:val="44"/>
          <w:szCs w:val="44"/>
        </w:rPr>
      </w:pPr>
    </w:p>
    <w:p w:rsidR="004E2140" w:rsidRDefault="004E2140" w:rsidP="004E2140">
      <w:pPr>
        <w:rPr>
          <w:sz w:val="44"/>
          <w:szCs w:val="44"/>
        </w:rPr>
      </w:pPr>
      <w:r>
        <w:rPr>
          <w:sz w:val="44"/>
          <w:szCs w:val="44"/>
        </w:rPr>
        <w:t xml:space="preserve">Q2. </w:t>
      </w:r>
      <w:proofErr w:type="gramStart"/>
      <w:r>
        <w:rPr>
          <w:sz w:val="44"/>
          <w:szCs w:val="44"/>
        </w:rPr>
        <w:t>Does</w:t>
      </w:r>
      <w:proofErr w:type="gramEnd"/>
      <w:r>
        <w:rPr>
          <w:sz w:val="44"/>
          <w:szCs w:val="44"/>
        </w:rPr>
        <w:t xml:space="preserve"> mental health problems affect the way one functions in their job?</w:t>
      </w:r>
    </w:p>
    <w:p w:rsidR="004E2140" w:rsidRDefault="004E2140" w:rsidP="004E2140">
      <w:pPr>
        <w:rPr>
          <w:sz w:val="44"/>
          <w:szCs w:val="44"/>
        </w:rPr>
      </w:pPr>
    </w:p>
    <w:p w:rsidR="00852326" w:rsidRDefault="004E2140" w:rsidP="004E2140">
      <w:pPr>
        <w:rPr>
          <w:sz w:val="44"/>
          <w:szCs w:val="44"/>
        </w:rPr>
      </w:pPr>
      <w:r>
        <w:rPr>
          <w:sz w:val="44"/>
          <w:szCs w:val="44"/>
        </w:rPr>
        <w:t>Ans: Yes</w:t>
      </w:r>
      <w:r w:rsidR="003D7924">
        <w:rPr>
          <w:sz w:val="44"/>
          <w:szCs w:val="44"/>
        </w:rPr>
        <w:t>,</w:t>
      </w:r>
      <w:r>
        <w:rPr>
          <w:sz w:val="44"/>
          <w:szCs w:val="44"/>
        </w:rPr>
        <w:t xml:space="preserve"> our mental health does not stay the same all the time ups in down comes in life. Circumstances get change when you go through different stages in your </w:t>
      </w:r>
      <w:r w:rsidR="00B648FF">
        <w:rPr>
          <w:sz w:val="44"/>
          <w:szCs w:val="44"/>
        </w:rPr>
        <w:t>life, distress is a word used to show the pressure of work, or the start of mental problem like depression, we need genuine human response to get recovery in our daily life</w:t>
      </w:r>
      <w:r w:rsidR="005F12D0">
        <w:rPr>
          <w:sz w:val="44"/>
          <w:szCs w:val="44"/>
        </w:rPr>
        <w:t>, the earlier we are able to recognise something isn’t quite right the earlier we c</w:t>
      </w:r>
      <w:r w:rsidR="001F0BA8">
        <w:rPr>
          <w:sz w:val="44"/>
          <w:szCs w:val="44"/>
        </w:rPr>
        <w:t>an get support.</w:t>
      </w:r>
      <w:r w:rsidR="005F12D0">
        <w:rPr>
          <w:sz w:val="44"/>
          <w:szCs w:val="44"/>
        </w:rPr>
        <w:t xml:space="preserve">  </w:t>
      </w:r>
      <w:r w:rsidR="00B648FF">
        <w:rPr>
          <w:sz w:val="44"/>
          <w:szCs w:val="44"/>
        </w:rPr>
        <w:t xml:space="preserve"> When the feeling passes the left the severe problems and can put you in complex situation</w:t>
      </w:r>
      <w:r w:rsidR="003D7924">
        <w:rPr>
          <w:sz w:val="44"/>
          <w:szCs w:val="44"/>
        </w:rPr>
        <w:t xml:space="preserve"> which will you as a person, family and work place or take you to poverty, but its common it happened to anyone. Specially in UK they have </w:t>
      </w:r>
      <w:r w:rsidR="003D7924">
        <w:rPr>
          <w:sz w:val="44"/>
          <w:szCs w:val="44"/>
        </w:rPr>
        <w:lastRenderedPageBreak/>
        <w:t xml:space="preserve">suggested that one in six people experience the symptoms </w:t>
      </w:r>
      <w:r w:rsidR="005F12D0">
        <w:rPr>
          <w:sz w:val="44"/>
          <w:szCs w:val="44"/>
        </w:rPr>
        <w:t>of a mental problem, unfortunately over six thousand people die by suicide in the UK, and having that problem for ages it may reduce</w:t>
      </w:r>
      <w:r w:rsidR="001F0BA8">
        <w:rPr>
          <w:sz w:val="44"/>
          <w:szCs w:val="44"/>
        </w:rPr>
        <w:t xml:space="preserve"> life</w:t>
      </w:r>
      <w:r w:rsidR="005F12D0">
        <w:rPr>
          <w:sz w:val="44"/>
          <w:szCs w:val="44"/>
        </w:rPr>
        <w:t xml:space="preserve"> </w:t>
      </w:r>
      <w:r w:rsidR="001F0BA8">
        <w:rPr>
          <w:sz w:val="44"/>
          <w:szCs w:val="44"/>
        </w:rPr>
        <w:t xml:space="preserve">expectancy by as many as 21 years due to associated physical health problem. WE may find these early warning signs hard to see in ourselves, and it can be help to have </w:t>
      </w:r>
      <w:r w:rsidR="00CA29F5">
        <w:rPr>
          <w:sz w:val="44"/>
          <w:szCs w:val="44"/>
        </w:rPr>
        <w:t xml:space="preserve">colleagues can help us connects this our mental health. Awareness of mental health in improving day by day, but still we are facing discrimination and can face challenges getting quality help they need, many people who have mental health problem they keep hidden the fact because of other people </w:t>
      </w:r>
      <w:r w:rsidR="00D61030">
        <w:rPr>
          <w:sz w:val="44"/>
          <w:szCs w:val="44"/>
        </w:rPr>
        <w:t>responses. Fear of discrimination and feelings of shame are among the top reason people give for not telling their colleagues about their mental health problem. When we create workplace cultures where people can be themselves, it is easier for people to speak about mental health problem concerns without fear</w:t>
      </w:r>
      <w:r w:rsidR="00852326">
        <w:rPr>
          <w:sz w:val="44"/>
          <w:szCs w:val="44"/>
        </w:rPr>
        <w:t>, and easy access to reach out for help when they need.</w:t>
      </w:r>
    </w:p>
    <w:p w:rsidR="006F3B39" w:rsidRDefault="004C124E" w:rsidP="004E2140">
      <w:pPr>
        <w:rPr>
          <w:sz w:val="44"/>
          <w:szCs w:val="44"/>
        </w:rPr>
      </w:pPr>
      <w:r>
        <w:rPr>
          <w:sz w:val="44"/>
          <w:szCs w:val="44"/>
        </w:rPr>
        <w:lastRenderedPageBreak/>
        <w:t xml:space="preserve">A person who’s suffering mental illness which can impact may have poor </w:t>
      </w:r>
      <w:r w:rsidR="006F3B39">
        <w:rPr>
          <w:sz w:val="44"/>
          <w:szCs w:val="44"/>
        </w:rPr>
        <w:t>performance, uncharacteristic</w:t>
      </w:r>
      <w:r>
        <w:rPr>
          <w:sz w:val="44"/>
          <w:szCs w:val="44"/>
        </w:rPr>
        <w:t xml:space="preserve"> minor mistakes, procrastination, lack of </w:t>
      </w:r>
      <w:r w:rsidR="006F3B39">
        <w:rPr>
          <w:sz w:val="44"/>
          <w:szCs w:val="44"/>
        </w:rPr>
        <w:t>empathy, find it hard to motivate others or may start extra work pressure (work load) and then become short temper person, tiredness fatigues, isolating from other peoples or sudden outburst of anger or their emotion, these all can affect an individual function and a big impact on their work life and social life.</w:t>
      </w:r>
    </w:p>
    <w:p w:rsidR="006F3B39" w:rsidRDefault="006F3B39" w:rsidP="004E2140">
      <w:pPr>
        <w:rPr>
          <w:sz w:val="44"/>
          <w:szCs w:val="44"/>
        </w:rPr>
      </w:pPr>
    </w:p>
    <w:p w:rsidR="004E2140" w:rsidRDefault="006F3B39" w:rsidP="004E2140">
      <w:pPr>
        <w:rPr>
          <w:sz w:val="44"/>
          <w:szCs w:val="44"/>
        </w:rPr>
      </w:pPr>
      <w:r>
        <w:rPr>
          <w:sz w:val="44"/>
          <w:szCs w:val="44"/>
        </w:rPr>
        <w:t>We all feel stress, anxious</w:t>
      </w:r>
      <w:r w:rsidR="00AA6B7F">
        <w:rPr>
          <w:sz w:val="44"/>
          <w:szCs w:val="44"/>
        </w:rPr>
        <w:t xml:space="preserve"> or clueless to find a direction or purpose of life and its constant effecting our everyday life, we must get. A toxic workplace can </w:t>
      </w:r>
      <w:proofErr w:type="gramStart"/>
      <w:r w:rsidR="00AA6B7F">
        <w:rPr>
          <w:sz w:val="44"/>
          <w:szCs w:val="44"/>
        </w:rPr>
        <w:t>effect</w:t>
      </w:r>
      <w:proofErr w:type="gramEnd"/>
      <w:r w:rsidR="00AA6B7F">
        <w:rPr>
          <w:sz w:val="44"/>
          <w:szCs w:val="44"/>
        </w:rPr>
        <w:t>. One</w:t>
      </w:r>
      <w:bookmarkStart w:id="0" w:name="_GoBack"/>
      <w:bookmarkEnd w:id="0"/>
      <w:r w:rsidR="00AA6B7F">
        <w:rPr>
          <w:sz w:val="44"/>
          <w:szCs w:val="44"/>
        </w:rPr>
        <w:t xml:space="preserve">  </w:t>
      </w:r>
      <w:r>
        <w:rPr>
          <w:sz w:val="44"/>
          <w:szCs w:val="44"/>
        </w:rPr>
        <w:t xml:space="preserve">  </w:t>
      </w:r>
      <w:r w:rsidR="004C124E">
        <w:rPr>
          <w:sz w:val="44"/>
          <w:szCs w:val="44"/>
        </w:rPr>
        <w:t xml:space="preserve">   </w:t>
      </w:r>
      <w:r w:rsidR="00852326">
        <w:rPr>
          <w:sz w:val="44"/>
          <w:szCs w:val="44"/>
        </w:rPr>
        <w:t xml:space="preserve"> </w:t>
      </w:r>
      <w:r w:rsidR="00D61030">
        <w:rPr>
          <w:sz w:val="44"/>
          <w:szCs w:val="44"/>
        </w:rPr>
        <w:t xml:space="preserve">   </w:t>
      </w:r>
      <w:r w:rsidR="00CA29F5">
        <w:rPr>
          <w:sz w:val="44"/>
          <w:szCs w:val="44"/>
        </w:rPr>
        <w:t xml:space="preserve">   </w:t>
      </w:r>
      <w:r w:rsidR="001F0BA8">
        <w:rPr>
          <w:sz w:val="44"/>
          <w:szCs w:val="44"/>
        </w:rPr>
        <w:t xml:space="preserve"> </w:t>
      </w:r>
      <w:r w:rsidR="003D7924">
        <w:rPr>
          <w:sz w:val="44"/>
          <w:szCs w:val="44"/>
        </w:rPr>
        <w:t xml:space="preserve"> </w:t>
      </w:r>
      <w:r w:rsidR="00B648FF">
        <w:rPr>
          <w:sz w:val="44"/>
          <w:szCs w:val="44"/>
        </w:rPr>
        <w:t xml:space="preserve">      </w:t>
      </w:r>
      <w:r w:rsidR="004E2140">
        <w:rPr>
          <w:sz w:val="44"/>
          <w:szCs w:val="44"/>
        </w:rPr>
        <w:t xml:space="preserve">  </w:t>
      </w:r>
    </w:p>
    <w:p w:rsidR="004E2140" w:rsidRDefault="004E2140" w:rsidP="004E2140">
      <w:pPr>
        <w:rPr>
          <w:sz w:val="44"/>
          <w:szCs w:val="44"/>
        </w:rPr>
      </w:pPr>
    </w:p>
    <w:p w:rsidR="004E2140" w:rsidRDefault="004E2140" w:rsidP="004E2140">
      <w:pPr>
        <w:rPr>
          <w:sz w:val="44"/>
          <w:szCs w:val="44"/>
        </w:rPr>
      </w:pPr>
    </w:p>
    <w:p w:rsidR="004E2140" w:rsidRPr="004E2140" w:rsidRDefault="004E2140" w:rsidP="004E2140">
      <w:pPr>
        <w:rPr>
          <w:sz w:val="36"/>
          <w:szCs w:val="36"/>
        </w:rPr>
      </w:pPr>
    </w:p>
    <w:sectPr w:rsidR="004E2140" w:rsidRPr="004E2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140"/>
    <w:rsid w:val="001F0BA8"/>
    <w:rsid w:val="003D7924"/>
    <w:rsid w:val="004C124E"/>
    <w:rsid w:val="004E2140"/>
    <w:rsid w:val="005F12D0"/>
    <w:rsid w:val="006F3B39"/>
    <w:rsid w:val="00852326"/>
    <w:rsid w:val="00AA6B7F"/>
    <w:rsid w:val="00B648FF"/>
    <w:rsid w:val="00CA29F5"/>
    <w:rsid w:val="00D61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5F77F"/>
  <w15:chartTrackingRefBased/>
  <w15:docId w15:val="{E7C31F36-8E93-4799-83BE-31D423312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3</Pages>
  <Words>371</Words>
  <Characters>2117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2022-10-10T13:15:00Z</dcterms:created>
  <dcterms:modified xsi:type="dcterms:W3CDTF">2022-10-10T15:12:00Z</dcterms:modified>
</cp:coreProperties>
</file>