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A3ED1" w:rsidRDefault="00D25C9B">
      <w:r>
        <w:t xml:space="preserve">EXERCISE </w:t>
      </w:r>
      <w:r w:rsidR="0074330A">
        <w:t xml:space="preserve">2. </w:t>
      </w:r>
      <w:bookmarkStart w:id="0" w:name="_GoBack"/>
      <w:bookmarkEnd w:id="0"/>
      <w:r>
        <w:t>DELAY ANALYSIS</w:t>
      </w:r>
    </w:p>
    <w:p w:rsidR="00674760" w:rsidRDefault="00674760">
      <w:r>
        <w:t xml:space="preserve">You are working as the construction manager for the main contractor of a new highway. You are working in different stages and you need to monitor progress, so you decide you do “Window analysis” to study delays occurring in one part of your programme. </w:t>
      </w:r>
    </w:p>
    <w:p w:rsidR="00674760" w:rsidRDefault="00674760">
      <w:r>
        <w:t>The stage you need to work now has the following original programme:</w:t>
      </w:r>
    </w:p>
    <w:tbl>
      <w:tblPr>
        <w:tblStyle w:val="TableGrid"/>
        <w:tblW w:w="0" w:type="auto"/>
        <w:tblLook w:val="04A0" w:firstRow="1" w:lastRow="0" w:firstColumn="1" w:lastColumn="0" w:noHBand="0" w:noVBand="1"/>
      </w:tblPr>
      <w:tblGrid>
        <w:gridCol w:w="1525"/>
        <w:gridCol w:w="2340"/>
      </w:tblGrid>
      <w:tr w:rsidR="00674760" w:rsidTr="00674760">
        <w:tc>
          <w:tcPr>
            <w:tcW w:w="1525" w:type="dxa"/>
          </w:tcPr>
          <w:p w:rsidR="00674760" w:rsidRDefault="00674760">
            <w:r>
              <w:t>Task</w:t>
            </w:r>
          </w:p>
        </w:tc>
        <w:tc>
          <w:tcPr>
            <w:tcW w:w="2340" w:type="dxa"/>
          </w:tcPr>
          <w:p w:rsidR="00674760" w:rsidRDefault="00674760">
            <w:r>
              <w:t>Duration</w:t>
            </w:r>
          </w:p>
        </w:tc>
      </w:tr>
      <w:tr w:rsidR="00674760" w:rsidTr="00674760">
        <w:tc>
          <w:tcPr>
            <w:tcW w:w="1525" w:type="dxa"/>
          </w:tcPr>
          <w:p w:rsidR="00674760" w:rsidRDefault="00674760">
            <w:r>
              <w:t>15-16</w:t>
            </w:r>
          </w:p>
        </w:tc>
        <w:tc>
          <w:tcPr>
            <w:tcW w:w="2340" w:type="dxa"/>
          </w:tcPr>
          <w:p w:rsidR="00674760" w:rsidRDefault="00674760">
            <w:r>
              <w:t>3 weeks</w:t>
            </w:r>
          </w:p>
        </w:tc>
      </w:tr>
      <w:tr w:rsidR="00674760" w:rsidTr="00674760">
        <w:tc>
          <w:tcPr>
            <w:tcW w:w="1525" w:type="dxa"/>
          </w:tcPr>
          <w:p w:rsidR="00674760" w:rsidRDefault="00674760">
            <w:r>
              <w:t>15-17</w:t>
            </w:r>
          </w:p>
        </w:tc>
        <w:tc>
          <w:tcPr>
            <w:tcW w:w="2340" w:type="dxa"/>
          </w:tcPr>
          <w:p w:rsidR="00674760" w:rsidRDefault="00674760">
            <w:r>
              <w:t>6weeks</w:t>
            </w:r>
          </w:p>
        </w:tc>
      </w:tr>
      <w:tr w:rsidR="00674760" w:rsidTr="00674760">
        <w:tc>
          <w:tcPr>
            <w:tcW w:w="1525" w:type="dxa"/>
          </w:tcPr>
          <w:p w:rsidR="00674760" w:rsidRDefault="00674760">
            <w:r>
              <w:t>16-18</w:t>
            </w:r>
          </w:p>
        </w:tc>
        <w:tc>
          <w:tcPr>
            <w:tcW w:w="2340" w:type="dxa"/>
          </w:tcPr>
          <w:p w:rsidR="00674760" w:rsidRDefault="00674760">
            <w:r>
              <w:t>4 weeks</w:t>
            </w:r>
          </w:p>
        </w:tc>
      </w:tr>
      <w:tr w:rsidR="00674760" w:rsidTr="00674760">
        <w:tc>
          <w:tcPr>
            <w:tcW w:w="1525" w:type="dxa"/>
          </w:tcPr>
          <w:p w:rsidR="00674760" w:rsidRDefault="00674760">
            <w:r>
              <w:t>16-19</w:t>
            </w:r>
          </w:p>
        </w:tc>
        <w:tc>
          <w:tcPr>
            <w:tcW w:w="2340" w:type="dxa"/>
          </w:tcPr>
          <w:p w:rsidR="00674760" w:rsidRDefault="00674760">
            <w:r>
              <w:t>5 weeks</w:t>
            </w:r>
          </w:p>
        </w:tc>
      </w:tr>
      <w:tr w:rsidR="00674760" w:rsidTr="00674760">
        <w:tc>
          <w:tcPr>
            <w:tcW w:w="1525" w:type="dxa"/>
          </w:tcPr>
          <w:p w:rsidR="00674760" w:rsidRDefault="00674760">
            <w:r>
              <w:t>17-19</w:t>
            </w:r>
          </w:p>
        </w:tc>
        <w:tc>
          <w:tcPr>
            <w:tcW w:w="2340" w:type="dxa"/>
          </w:tcPr>
          <w:p w:rsidR="00674760" w:rsidRDefault="00674760">
            <w:r>
              <w:t>8 weeks</w:t>
            </w:r>
          </w:p>
        </w:tc>
      </w:tr>
      <w:tr w:rsidR="00674760" w:rsidTr="00674760">
        <w:tc>
          <w:tcPr>
            <w:tcW w:w="1525" w:type="dxa"/>
          </w:tcPr>
          <w:p w:rsidR="00674760" w:rsidRDefault="00674760">
            <w:r>
              <w:t>18-20</w:t>
            </w:r>
          </w:p>
        </w:tc>
        <w:tc>
          <w:tcPr>
            <w:tcW w:w="2340" w:type="dxa"/>
          </w:tcPr>
          <w:p w:rsidR="00674760" w:rsidRDefault="00674760">
            <w:r>
              <w:t>6 weeks</w:t>
            </w:r>
          </w:p>
        </w:tc>
      </w:tr>
      <w:tr w:rsidR="00674760" w:rsidTr="00674760">
        <w:tc>
          <w:tcPr>
            <w:tcW w:w="1525" w:type="dxa"/>
          </w:tcPr>
          <w:p w:rsidR="00674760" w:rsidRDefault="00674760">
            <w:r>
              <w:t>19-20</w:t>
            </w:r>
          </w:p>
        </w:tc>
        <w:tc>
          <w:tcPr>
            <w:tcW w:w="2340" w:type="dxa"/>
          </w:tcPr>
          <w:p w:rsidR="00674760" w:rsidRDefault="00674760">
            <w:r>
              <w:t>8 weeks</w:t>
            </w:r>
          </w:p>
        </w:tc>
      </w:tr>
    </w:tbl>
    <w:p w:rsidR="00D25C9B" w:rsidRDefault="00D25C9B"/>
    <w:p w:rsidR="00D25C9B" w:rsidRDefault="0074330A">
      <w:r>
        <w:t>Your records show the following delays:</w:t>
      </w:r>
    </w:p>
    <w:tbl>
      <w:tblPr>
        <w:tblStyle w:val="TableGrid"/>
        <w:tblW w:w="0" w:type="auto"/>
        <w:tblLook w:val="04A0" w:firstRow="1" w:lastRow="0" w:firstColumn="1" w:lastColumn="0" w:noHBand="0" w:noVBand="1"/>
      </w:tblPr>
      <w:tblGrid>
        <w:gridCol w:w="1165"/>
        <w:gridCol w:w="1080"/>
        <w:gridCol w:w="6771"/>
      </w:tblGrid>
      <w:tr w:rsidR="00D25C9B" w:rsidTr="00761EAD">
        <w:tc>
          <w:tcPr>
            <w:tcW w:w="1165" w:type="dxa"/>
            <w:shd w:val="clear" w:color="auto" w:fill="D0CECE" w:themeFill="background2" w:themeFillShade="E6"/>
          </w:tcPr>
          <w:p w:rsidR="00D25C9B" w:rsidRPr="00761EAD" w:rsidRDefault="00D25C9B" w:rsidP="00761EAD">
            <w:pPr>
              <w:jc w:val="center"/>
              <w:rPr>
                <w:b/>
              </w:rPr>
            </w:pPr>
            <w:r w:rsidRPr="00761EAD">
              <w:rPr>
                <w:b/>
              </w:rPr>
              <w:t>Activity</w:t>
            </w:r>
          </w:p>
        </w:tc>
        <w:tc>
          <w:tcPr>
            <w:tcW w:w="1080" w:type="dxa"/>
            <w:shd w:val="clear" w:color="auto" w:fill="D0CECE" w:themeFill="background2" w:themeFillShade="E6"/>
          </w:tcPr>
          <w:p w:rsidR="00D25C9B" w:rsidRPr="00761EAD" w:rsidRDefault="00D25C9B" w:rsidP="00761EAD">
            <w:pPr>
              <w:jc w:val="center"/>
              <w:rPr>
                <w:b/>
              </w:rPr>
            </w:pPr>
            <w:r w:rsidRPr="00761EAD">
              <w:rPr>
                <w:b/>
              </w:rPr>
              <w:t>Delay</w:t>
            </w:r>
          </w:p>
        </w:tc>
        <w:tc>
          <w:tcPr>
            <w:tcW w:w="6771" w:type="dxa"/>
            <w:shd w:val="clear" w:color="auto" w:fill="D0CECE" w:themeFill="background2" w:themeFillShade="E6"/>
          </w:tcPr>
          <w:p w:rsidR="00D25C9B" w:rsidRPr="00761EAD" w:rsidRDefault="00D25C9B" w:rsidP="00761EAD">
            <w:pPr>
              <w:jc w:val="center"/>
              <w:rPr>
                <w:b/>
              </w:rPr>
            </w:pPr>
            <w:r w:rsidRPr="00761EAD">
              <w:rPr>
                <w:b/>
              </w:rPr>
              <w:t>Reason</w:t>
            </w:r>
          </w:p>
        </w:tc>
      </w:tr>
      <w:tr w:rsidR="00D25C9B" w:rsidTr="00D25C9B">
        <w:tc>
          <w:tcPr>
            <w:tcW w:w="1165" w:type="dxa"/>
          </w:tcPr>
          <w:p w:rsidR="00D25C9B" w:rsidRDefault="0074330A">
            <w:r>
              <w:t>15-16</w:t>
            </w:r>
          </w:p>
        </w:tc>
        <w:tc>
          <w:tcPr>
            <w:tcW w:w="1080" w:type="dxa"/>
          </w:tcPr>
          <w:p w:rsidR="00D25C9B" w:rsidRDefault="0074330A" w:rsidP="0074330A">
            <w:r>
              <w:t>+</w:t>
            </w:r>
            <w:r w:rsidR="00D25C9B">
              <w:t xml:space="preserve">2 </w:t>
            </w:r>
            <w:r>
              <w:t>week</w:t>
            </w:r>
            <w:r w:rsidR="00D25C9B">
              <w:t>s</w:t>
            </w:r>
          </w:p>
        </w:tc>
        <w:tc>
          <w:tcPr>
            <w:tcW w:w="6771" w:type="dxa"/>
          </w:tcPr>
          <w:p w:rsidR="00D25C9B" w:rsidRDefault="00DF22E3">
            <w:r>
              <w:t>Incomplete design</w:t>
            </w:r>
          </w:p>
        </w:tc>
      </w:tr>
      <w:tr w:rsidR="00D25C9B" w:rsidTr="00D25C9B">
        <w:tc>
          <w:tcPr>
            <w:tcW w:w="1165" w:type="dxa"/>
          </w:tcPr>
          <w:p w:rsidR="00D25C9B" w:rsidRDefault="0074330A">
            <w:r>
              <w:t>15-17</w:t>
            </w:r>
          </w:p>
        </w:tc>
        <w:tc>
          <w:tcPr>
            <w:tcW w:w="1080" w:type="dxa"/>
          </w:tcPr>
          <w:p w:rsidR="00D25C9B" w:rsidRDefault="0074330A" w:rsidP="0074330A">
            <w:r>
              <w:t>+2</w:t>
            </w:r>
            <w:r w:rsidR="00D25C9B">
              <w:t xml:space="preserve"> </w:t>
            </w:r>
            <w:r>
              <w:t>week</w:t>
            </w:r>
            <w:r w:rsidR="00D25C9B">
              <w:t>s</w:t>
            </w:r>
          </w:p>
        </w:tc>
        <w:tc>
          <w:tcPr>
            <w:tcW w:w="6771" w:type="dxa"/>
          </w:tcPr>
          <w:p w:rsidR="00D25C9B" w:rsidRDefault="0074330A">
            <w:r>
              <w:t>Incomplete design</w:t>
            </w:r>
          </w:p>
        </w:tc>
      </w:tr>
      <w:tr w:rsidR="00D25C9B" w:rsidTr="00D25C9B">
        <w:tc>
          <w:tcPr>
            <w:tcW w:w="1165" w:type="dxa"/>
          </w:tcPr>
          <w:p w:rsidR="00D25C9B" w:rsidRDefault="0074330A">
            <w:r>
              <w:t>16-18</w:t>
            </w:r>
          </w:p>
        </w:tc>
        <w:tc>
          <w:tcPr>
            <w:tcW w:w="1080" w:type="dxa"/>
          </w:tcPr>
          <w:p w:rsidR="00D25C9B" w:rsidRDefault="0074330A" w:rsidP="0074330A">
            <w:r>
              <w:t>+3</w:t>
            </w:r>
            <w:r w:rsidR="00D25C9B">
              <w:t xml:space="preserve"> </w:t>
            </w:r>
            <w:r>
              <w:t>weeks</w:t>
            </w:r>
          </w:p>
        </w:tc>
        <w:tc>
          <w:tcPr>
            <w:tcW w:w="6771" w:type="dxa"/>
          </w:tcPr>
          <w:p w:rsidR="00D25C9B" w:rsidRDefault="0074330A">
            <w:r>
              <w:t>Not skilled workers, had to repeat the job</w:t>
            </w:r>
          </w:p>
        </w:tc>
      </w:tr>
      <w:tr w:rsidR="00D25C9B" w:rsidTr="00D25C9B">
        <w:tc>
          <w:tcPr>
            <w:tcW w:w="1165" w:type="dxa"/>
          </w:tcPr>
          <w:p w:rsidR="00D25C9B" w:rsidRDefault="0074330A">
            <w:r>
              <w:t>19-20</w:t>
            </w:r>
          </w:p>
        </w:tc>
        <w:tc>
          <w:tcPr>
            <w:tcW w:w="1080" w:type="dxa"/>
          </w:tcPr>
          <w:p w:rsidR="00D25C9B" w:rsidRDefault="0074330A">
            <w:r>
              <w:t>+1 week</w:t>
            </w:r>
          </w:p>
        </w:tc>
        <w:tc>
          <w:tcPr>
            <w:tcW w:w="6771" w:type="dxa"/>
          </w:tcPr>
          <w:p w:rsidR="00D25C9B" w:rsidRDefault="00DF22E3">
            <w:r>
              <w:t>Bad weather</w:t>
            </w:r>
          </w:p>
        </w:tc>
      </w:tr>
    </w:tbl>
    <w:p w:rsidR="00D25C9B" w:rsidRDefault="00D25C9B"/>
    <w:p w:rsidR="00D25C9B" w:rsidRDefault="00DF22E3">
      <w:r>
        <w:t>Answer the following questions:</w:t>
      </w:r>
    </w:p>
    <w:p w:rsidR="00DF22E3" w:rsidRDefault="00DF22E3" w:rsidP="00DF22E3">
      <w:pPr>
        <w:pStyle w:val="ListParagraph"/>
        <w:numPr>
          <w:ilvl w:val="0"/>
          <w:numId w:val="1"/>
        </w:numPr>
      </w:pPr>
      <w:r>
        <w:t>Establish the responsibility for each delay and group them in types.</w:t>
      </w:r>
    </w:p>
    <w:p w:rsidR="00DF22E3" w:rsidRDefault="00DF22E3" w:rsidP="00DF22E3">
      <w:pPr>
        <w:pStyle w:val="ListParagraph"/>
        <w:numPr>
          <w:ilvl w:val="0"/>
          <w:numId w:val="1"/>
        </w:numPr>
      </w:pPr>
      <w:r>
        <w:t>Say which ones affect the final end of works and why.</w:t>
      </w:r>
    </w:p>
    <w:p w:rsidR="00BE6EEA" w:rsidRDefault="0074330A" w:rsidP="00DF22E3">
      <w:pPr>
        <w:pStyle w:val="ListParagraph"/>
        <w:numPr>
          <w:ilvl w:val="0"/>
          <w:numId w:val="1"/>
        </w:numPr>
      </w:pPr>
      <w:r>
        <w:t>Your boss (the main contractor)</w:t>
      </w:r>
      <w:r w:rsidR="00BE6EEA">
        <w:t xml:space="preserve"> is asking for an extension of 4 </w:t>
      </w:r>
      <w:r>
        <w:t>week</w:t>
      </w:r>
      <w:r w:rsidR="00BE6EEA">
        <w:t xml:space="preserve">s. </w:t>
      </w:r>
      <w:r>
        <w:t>You have to justify it to the client and make a report. M</w:t>
      </w:r>
      <w:r w:rsidR="00BE6EEA">
        <w:t xml:space="preserve">ake your </w:t>
      </w:r>
      <w:r w:rsidR="00953409">
        <w:t xml:space="preserve">own </w:t>
      </w:r>
      <w:r w:rsidR="00BE6EEA">
        <w:t xml:space="preserve">delay analysis and </w:t>
      </w:r>
      <w:r>
        <w:t xml:space="preserve">explain if this extension is appropriate or not and </w:t>
      </w:r>
      <w:r w:rsidR="00BE6EEA">
        <w:t>justify your final decision.</w:t>
      </w:r>
    </w:p>
    <w:sectPr w:rsidR="00BE6EEA" w:rsidSect="00D25C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E13CBE"/>
    <w:multiLevelType w:val="hybridMultilevel"/>
    <w:tmpl w:val="3DD0E8A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25C9B"/>
    <w:rsid w:val="00072A4B"/>
    <w:rsid w:val="00666620"/>
    <w:rsid w:val="00674760"/>
    <w:rsid w:val="0074330A"/>
    <w:rsid w:val="00761EAD"/>
    <w:rsid w:val="009016F7"/>
    <w:rsid w:val="00953409"/>
    <w:rsid w:val="00BE6EEA"/>
    <w:rsid w:val="00D25C9B"/>
    <w:rsid w:val="00DF22E3"/>
    <w:rsid w:val="00ED716C"/>
    <w:rsid w:val="00FC7A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815D667-BC8B-47C7-97EB-F149706C56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25C9B"/>
    <w:pPr>
      <w:spacing w:after="0" w:line="240" w:lineRule="auto"/>
    </w:pPr>
    <w:rPr>
      <w:rFonts w:ascii="Tahoma" w:eastAsia="Times New Roman" w:hAnsi="Tahoma" w:cs="Times New Roman"/>
      <w:sz w:val="16"/>
      <w:szCs w:val="16"/>
      <w:lang w:eastAsia="en-GB"/>
    </w:rPr>
  </w:style>
  <w:style w:type="character" w:customStyle="1" w:styleId="BalloonTextChar">
    <w:name w:val="Balloon Text Char"/>
    <w:basedOn w:val="DefaultParagraphFont"/>
    <w:link w:val="BalloonText"/>
    <w:uiPriority w:val="99"/>
    <w:semiHidden/>
    <w:rsid w:val="00D25C9B"/>
    <w:rPr>
      <w:rFonts w:ascii="Tahoma" w:eastAsia="Times New Roman" w:hAnsi="Tahoma" w:cs="Times New Roman"/>
      <w:sz w:val="16"/>
      <w:szCs w:val="16"/>
      <w:lang w:eastAsia="en-GB"/>
    </w:rPr>
  </w:style>
  <w:style w:type="table" w:styleId="TableGrid">
    <w:name w:val="Table Grid"/>
    <w:basedOn w:val="TableNormal"/>
    <w:uiPriority w:val="39"/>
    <w:rsid w:val="00D25C9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DF22E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TotalTime>
  <Pages>1</Pages>
  <Words>161</Words>
  <Characters>922</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Juan</dc:creator>
  <cp:keywords/>
  <dc:description/>
  <cp:lastModifiedBy>Juan</cp:lastModifiedBy>
  <cp:revision>5</cp:revision>
  <dcterms:created xsi:type="dcterms:W3CDTF">2017-03-08T10:06:00Z</dcterms:created>
  <dcterms:modified xsi:type="dcterms:W3CDTF">2019-02-15T08:23:00Z</dcterms:modified>
</cp:coreProperties>
</file>