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3A9975D8" w:rsidR="008179F9" w:rsidRPr="005E5798" w:rsidRDefault="00551866">
            <w:pPr>
              <w:rPr>
                <w:rFonts w:asciiTheme="minorHAnsi" w:hAnsiTheme="minorHAnsi"/>
              </w:rPr>
            </w:pPr>
            <w:r w:rsidRPr="00551866">
              <w:rPr>
                <w:rFonts w:ascii="Calibri" w:hAnsi="Calibri" w:cs="Calibri"/>
                <w:color w:val="000000"/>
                <w:sz w:val="22"/>
                <w:szCs w:val="22"/>
              </w:rPr>
              <w:t>Owain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</w:t>
            </w:r>
            <w:r w:rsidRPr="00551866">
              <w:rPr>
                <w:rFonts w:ascii="Calibri" w:hAnsi="Calibri" w:cs="Calibri"/>
                <w:color w:val="000000"/>
                <w:sz w:val="22"/>
                <w:szCs w:val="22"/>
              </w:rPr>
              <w:t>hillips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0C4D2E65" w14:textId="77777777" w:rsidR="00EB124E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0E2F4084" w14:textId="77777777" w:rsidR="006E0C09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264A235" w14:textId="77777777" w:rsidR="006E0C09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617765BC" w14:textId="77777777" w:rsidR="006E0C09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E51C4C9" w14:textId="77777777" w:rsidR="006E0C09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1AEEF09" w14:textId="77777777" w:rsidR="006E0C09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1B9028D" w14:textId="77777777" w:rsidR="006E0C09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Method mark</w:t>
            </w:r>
          </w:p>
          <w:p w14:paraId="683C3681" w14:textId="77777777" w:rsidR="006E0C09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997ACC2" w14:textId="5B677AD3" w:rsidR="006E0C09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466792EA" w14:textId="77777777" w:rsidR="006E0C09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8AC3993" w14:textId="5F5906FF" w:rsidR="006E0C09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24F496BD" w14:textId="77777777" w:rsidR="006E0C09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BF187A1" w14:textId="44645A77" w:rsidR="006E0C09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71C7E894" w14:textId="77777777" w:rsidR="006E0C09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9200CC3" w14:textId="77777777" w:rsidR="006E0C09" w:rsidRDefault="006E0C0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1 reason given</w:t>
            </w:r>
          </w:p>
          <w:p w14:paraId="1E4F0453" w14:textId="77777777" w:rsidR="00624B7D" w:rsidRDefault="00624B7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13C7632" w14:textId="77777777" w:rsidR="00624B7D" w:rsidRDefault="00624B7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3EE4FC6" w14:textId="77777777" w:rsidR="00624B7D" w:rsidRDefault="00624B7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Main points listed, but not discussed.</w:t>
            </w:r>
          </w:p>
          <w:p w14:paraId="3BA52A78" w14:textId="77777777" w:rsidR="00624B7D" w:rsidRDefault="00624B7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9F76D67" w14:textId="77777777" w:rsidR="00624B7D" w:rsidRDefault="00624B7D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The impact of FEA on step D not discussed</w:t>
            </w:r>
          </w:p>
          <w:p w14:paraId="17FF5A84" w14:textId="77777777" w:rsidR="00947BA9" w:rsidRDefault="00947BA9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</w:p>
          <w:p w14:paraId="4B2CE5DB" w14:textId="77777777" w:rsidR="00947BA9" w:rsidRDefault="00947BA9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</w:p>
          <w:p w14:paraId="35E5BD32" w14:textId="77777777" w:rsidR="00947BA9" w:rsidRDefault="00947BA9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647FF6A8" w14:textId="77777777" w:rsidR="00947BA9" w:rsidRDefault="00947BA9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</w:p>
          <w:p w14:paraId="6A742E59" w14:textId="77777777" w:rsidR="00947BA9" w:rsidRDefault="00947BA9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 BCs stated, but not derived</w:t>
            </w:r>
          </w:p>
          <w:p w14:paraId="078B2DA1" w14:textId="77777777" w:rsidR="00947BA9" w:rsidRDefault="00947BA9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</w:p>
          <w:p w14:paraId="4D10940E" w14:textId="541A2507" w:rsidR="00947BA9" w:rsidRDefault="00947BA9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6EA8AD58" w14:textId="77777777" w:rsidR="00947BA9" w:rsidRDefault="00947BA9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</w:p>
          <w:p w14:paraId="7779F488" w14:textId="77777777" w:rsidR="00947BA9" w:rsidRDefault="00947BA9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One point discussed.</w:t>
            </w:r>
          </w:p>
          <w:p w14:paraId="4CFC9586" w14:textId="77777777" w:rsidR="00947BA9" w:rsidRDefault="00947BA9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</w:p>
          <w:p w14:paraId="60B7108A" w14:textId="795CE173" w:rsidR="00947BA9" w:rsidRDefault="002A20B2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947BA9">
              <w:rPr>
                <w:rFonts w:ascii="Calibri" w:hAnsi="Calibri"/>
                <w:sz w:val="20"/>
                <w:szCs w:val="20"/>
              </w:rPr>
              <w:t>orrect</w:t>
            </w:r>
          </w:p>
          <w:p w14:paraId="2CF986EF" w14:textId="77777777" w:rsidR="002A20B2" w:rsidRDefault="002A20B2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</w:p>
          <w:p w14:paraId="32257A44" w14:textId="77777777" w:rsidR="002A20B2" w:rsidRDefault="002A20B2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</w:p>
          <w:p w14:paraId="278FE207" w14:textId="15644223" w:rsidR="002A20B2" w:rsidRPr="00DC2388" w:rsidRDefault="002A20B2" w:rsidP="00624B7D">
            <w:pPr>
              <w:ind w:left="720" w:hanging="720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35C56C7B" w14:textId="77777777" w:rsidR="00EB124E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259E74D2" w14:textId="77777777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FE22C35" w14:textId="77777777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E499B79" w14:textId="77777777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62FF6F4" w14:textId="77777777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19A8B255" w14:textId="77777777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E9E14FA" w14:textId="77777777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065BB695" w14:textId="77777777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D96E0DD" w14:textId="77777777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3DCF0543" w14:textId="77777777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AC67293" w14:textId="56B67DC2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320371CA" w14:textId="493124F4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D6384EC" w14:textId="0DC03D0C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22F2BD84" w14:textId="555D47B8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9544B8" w14:textId="2E10E8CD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59BFD943" w14:textId="2FFEC28C" w:rsidR="00624B7D" w:rsidRDefault="00624B7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7A3B37" w14:textId="7B3E9C52" w:rsidR="00624B7D" w:rsidRDefault="00624B7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BFFF2D9" w14:textId="0F07D8CD" w:rsidR="00624B7D" w:rsidRDefault="00624B7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3B14F0FD" w14:textId="2D6DDC73" w:rsidR="00624B7D" w:rsidRDefault="00624B7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AEE6A4" w14:textId="52D30AA0" w:rsidR="00624B7D" w:rsidRDefault="00624B7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201A9679" w14:textId="01DDC518" w:rsidR="006E0C09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3DECB70" w14:textId="052F577E" w:rsidR="00947BA9" w:rsidRDefault="00947BA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C320D" w14:textId="2F0F9C80" w:rsidR="00947BA9" w:rsidRDefault="00947BA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04F3B1B8" w14:textId="13F5A3CF" w:rsidR="00947BA9" w:rsidRDefault="00947BA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199E602" w14:textId="2F3C18D0" w:rsidR="00947BA9" w:rsidRDefault="00947BA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F90A7D3" w14:textId="5B830F56" w:rsidR="00947BA9" w:rsidRDefault="00947BA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DF02D3C" w14:textId="45211684" w:rsidR="00947BA9" w:rsidRDefault="00947BA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2169AC4F" w14:textId="6E040AD1" w:rsidR="00947BA9" w:rsidRDefault="00947BA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1FF601" w14:textId="20A6EF0E" w:rsidR="00947BA9" w:rsidRDefault="00947BA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3F2D9D50" w14:textId="53F8ECDD" w:rsidR="00947BA9" w:rsidRDefault="00947BA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FA3BC38" w14:textId="02ED4632" w:rsidR="00947BA9" w:rsidRDefault="00947BA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3AA961F" w14:textId="77777777" w:rsidR="00947BA9" w:rsidRDefault="00947BA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2A26731B" w:rsidR="006E0C09" w:rsidRPr="00C1361B" w:rsidRDefault="006E0C0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2B7228E5" w:rsidR="00CE7C64" w:rsidRDefault="002A20B2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38</w:t>
            </w:r>
          </w:p>
          <w:p w14:paraId="217C5251" w14:textId="7FD55CB0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2A20B2">
              <w:rPr>
                <w:rFonts w:ascii="Calibri" w:hAnsi="Calibri"/>
                <w:sz w:val="20"/>
              </w:rPr>
              <w:t>63.3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9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A20B2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51866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24B7D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E0C09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47BA9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3513E41-1CD1-4F98-B62B-34258FBFDF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3</Pages>
  <Words>251</Words>
  <Characters>1435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46</cp:revision>
  <cp:lastPrinted>2008-05-13T16:49:00Z</cp:lastPrinted>
  <dcterms:created xsi:type="dcterms:W3CDTF">2016-01-29T12:11:00Z</dcterms:created>
  <dcterms:modified xsi:type="dcterms:W3CDTF">2020-06-09T13:40:00Z</dcterms:modified>
</cp:coreProperties>
</file>