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223F7" w14:textId="529F6DF1" w:rsidR="00686960" w:rsidRPr="00A373E0" w:rsidRDefault="00A373E0" w:rsidP="00A373E0">
      <w:pPr>
        <w:pStyle w:val="2"/>
        <w:rPr>
          <w:sz w:val="36"/>
          <w:szCs w:val="40"/>
        </w:rPr>
      </w:pPr>
      <w:r>
        <w:rPr>
          <w:rFonts w:hint="eastAsia"/>
        </w:rPr>
        <w:t>T</w:t>
      </w:r>
      <w:r>
        <w:t>ask1</w:t>
      </w:r>
    </w:p>
    <w:p w14:paraId="43494F18" w14:textId="17F0865D" w:rsidR="00D43ACD" w:rsidRDefault="00686960" w:rsidP="00D43ACD">
      <w:pPr>
        <w:ind w:firstLine="420"/>
        <w:rPr>
          <w:sz w:val="24"/>
          <w:lang w:val="en-US"/>
        </w:rPr>
      </w:pPr>
      <w:r w:rsidRPr="00B36609">
        <w:rPr>
          <w:sz w:val="24"/>
          <w:lang w:val="en-US"/>
        </w:rPr>
        <w:t xml:space="preserve">This homework introduces the information security management system ISO27000, the protection of information security level, Information Technology Infrastructure Library (ITIL), and analysis </w:t>
      </w:r>
      <w:r w:rsidR="00F133EB" w:rsidRPr="00B36609">
        <w:rPr>
          <w:sz w:val="24"/>
          <w:lang w:val="en-US"/>
        </w:rPr>
        <w:t xml:space="preserve">of </w:t>
      </w:r>
      <w:r w:rsidRPr="00B36609">
        <w:rPr>
          <w:sz w:val="24"/>
          <w:lang w:val="en-US"/>
        </w:rPr>
        <w:t>their difference.</w:t>
      </w:r>
    </w:p>
    <w:p w14:paraId="015F5D41" w14:textId="77777777" w:rsidR="00D43ACD" w:rsidRPr="00B36609" w:rsidRDefault="00D43ACD" w:rsidP="00D43ACD">
      <w:pPr>
        <w:ind w:firstLine="420"/>
        <w:rPr>
          <w:rFonts w:hint="eastAsia"/>
          <w:sz w:val="24"/>
          <w:lang w:val="en-US"/>
        </w:rPr>
      </w:pPr>
    </w:p>
    <w:p w14:paraId="741D8DD7" w14:textId="77777777" w:rsidR="00686960" w:rsidRPr="00D43ACD" w:rsidRDefault="00686960" w:rsidP="00755953">
      <w:pPr>
        <w:rPr>
          <w:b/>
          <w:bCs/>
          <w:sz w:val="28"/>
          <w:szCs w:val="24"/>
          <w:lang w:val="en-US"/>
        </w:rPr>
      </w:pPr>
      <w:r w:rsidRPr="00D43ACD">
        <w:rPr>
          <w:b/>
          <w:bCs/>
          <w:sz w:val="28"/>
          <w:szCs w:val="24"/>
          <w:lang w:val="en-US"/>
        </w:rPr>
        <w:t>ISO27000:</w:t>
      </w:r>
    </w:p>
    <w:p w14:paraId="2CD75AD5" w14:textId="2FE116D6" w:rsidR="00686960" w:rsidRPr="00B36609" w:rsidRDefault="00686960" w:rsidP="00686960">
      <w:pPr>
        <w:ind w:firstLine="420"/>
        <w:rPr>
          <w:sz w:val="24"/>
          <w:lang w:val="en-US"/>
        </w:rPr>
      </w:pPr>
      <w:r w:rsidRPr="00B36609">
        <w:rPr>
          <w:sz w:val="24"/>
          <w:lang w:val="en-US"/>
        </w:rPr>
        <w:tab/>
        <w:t xml:space="preserve">The ISO series of standards was developed by the International Organization for Standardization and is one of the most representative standards in the field of international information security [1]. As a certification standard, the most critical standard in the ISO27000 series of standards clock is ISO27001, so people are used to </w:t>
      </w:r>
      <w:r w:rsidR="00F133EB" w:rsidRPr="00B36609">
        <w:rPr>
          <w:sz w:val="24"/>
          <w:lang w:val="en-US"/>
        </w:rPr>
        <w:t>using</w:t>
      </w:r>
      <w:r w:rsidRPr="00B36609">
        <w:rPr>
          <w:sz w:val="24"/>
          <w:lang w:val="en-US"/>
        </w:rPr>
        <w:t xml:space="preserve"> ISO27001 to directly represent the series of information security management standards. According to the description of the ISO/IEC27001 standard, the process underlying the construction of an information security management system is divided into seven main steps consisting of [</w:t>
      </w:r>
      <w:r w:rsidR="00455FC1" w:rsidRPr="00B36609">
        <w:rPr>
          <w:sz w:val="24"/>
          <w:lang w:val="en-US"/>
        </w:rPr>
        <w:t>2</w:t>
      </w:r>
      <w:r w:rsidRPr="00B36609">
        <w:rPr>
          <w:sz w:val="24"/>
          <w:lang w:val="en-US"/>
        </w:rPr>
        <w:t>].</w:t>
      </w:r>
    </w:p>
    <w:p w14:paraId="5CC45C3E" w14:textId="22199DDD" w:rsidR="00686960" w:rsidRPr="00B36609" w:rsidRDefault="00686960" w:rsidP="00686960">
      <w:pPr>
        <w:ind w:firstLine="420"/>
        <w:rPr>
          <w:sz w:val="24"/>
          <w:lang w:val="en-US"/>
        </w:rPr>
      </w:pPr>
      <w:r w:rsidRPr="00B36609">
        <w:rPr>
          <w:sz w:val="24"/>
          <w:lang w:val="en-US"/>
        </w:rPr>
        <w:t xml:space="preserve">Preliminary preparation work: collect background information of the organization, the current situation and characteristics of </w:t>
      </w:r>
      <w:r w:rsidR="00F133EB" w:rsidRPr="00B36609">
        <w:rPr>
          <w:sz w:val="24"/>
          <w:lang w:val="en-US"/>
        </w:rPr>
        <w:t xml:space="preserve">the </w:t>
      </w:r>
      <w:r w:rsidRPr="00B36609">
        <w:rPr>
          <w:sz w:val="24"/>
          <w:lang w:val="en-US"/>
        </w:rPr>
        <w:t>information system; set up information security management team</w:t>
      </w:r>
    </w:p>
    <w:p w14:paraId="74139F92" w14:textId="77777777" w:rsidR="00686960" w:rsidRPr="00B36609" w:rsidRDefault="00686960" w:rsidP="00686960">
      <w:pPr>
        <w:ind w:firstLine="420"/>
        <w:rPr>
          <w:sz w:val="24"/>
          <w:lang w:val="en-US"/>
        </w:rPr>
      </w:pPr>
      <w:r w:rsidRPr="00B36609">
        <w:rPr>
          <w:sz w:val="24"/>
          <w:lang w:val="en-US"/>
        </w:rPr>
        <w:t>group and formulate the information security management system construction schedule.</w:t>
      </w:r>
    </w:p>
    <w:p w14:paraId="2FDD9735" w14:textId="77777777" w:rsidR="00686960" w:rsidRPr="00B36609" w:rsidRDefault="00686960" w:rsidP="00686960">
      <w:pPr>
        <w:ind w:firstLine="420"/>
        <w:rPr>
          <w:sz w:val="24"/>
          <w:lang w:val="en-US"/>
        </w:rPr>
      </w:pPr>
      <w:r w:rsidRPr="00B36609">
        <w:rPr>
          <w:sz w:val="24"/>
          <w:lang w:val="en-US"/>
        </w:rPr>
        <w:t>(1) Information security risk assessment: develop a risk assessment schedule and carry out risk identification.</w:t>
      </w:r>
    </w:p>
    <w:p w14:paraId="62FE86C5" w14:textId="77777777" w:rsidR="00686960" w:rsidRPr="00B36609" w:rsidRDefault="00686960" w:rsidP="00686960">
      <w:pPr>
        <w:ind w:firstLine="420"/>
        <w:rPr>
          <w:sz w:val="24"/>
          <w:lang w:val="en-US"/>
        </w:rPr>
      </w:pPr>
      <w:r w:rsidRPr="00B36609">
        <w:rPr>
          <w:sz w:val="24"/>
          <w:lang w:val="en-US"/>
        </w:rPr>
        <w:lastRenderedPageBreak/>
        <w:t>(2) Information security risk analysis: Comprehensive analysis of risk assessment results and determination of risk control scope.</w:t>
      </w:r>
    </w:p>
    <w:p w14:paraId="59852E73" w14:textId="77777777" w:rsidR="00686960" w:rsidRPr="00B36609" w:rsidRDefault="00686960" w:rsidP="00686960">
      <w:pPr>
        <w:ind w:firstLine="420"/>
        <w:rPr>
          <w:sz w:val="24"/>
          <w:lang w:val="en-US"/>
        </w:rPr>
      </w:pPr>
      <w:r w:rsidRPr="00B36609">
        <w:rPr>
          <w:sz w:val="24"/>
          <w:lang w:val="en-US"/>
        </w:rPr>
        <w:t>(3) Risk control and construction of information security system: according to the scope of risk control, establish the information security management system</w:t>
      </w:r>
    </w:p>
    <w:p w14:paraId="6553C76B" w14:textId="1C4CE052" w:rsidR="00686960" w:rsidRPr="00B36609" w:rsidRDefault="00686960" w:rsidP="00686960">
      <w:pPr>
        <w:ind w:firstLine="420"/>
        <w:rPr>
          <w:sz w:val="24"/>
          <w:lang w:val="en-US"/>
        </w:rPr>
      </w:pPr>
      <w:r w:rsidRPr="00B36609">
        <w:rPr>
          <w:sz w:val="24"/>
          <w:lang w:val="en-US"/>
        </w:rPr>
        <w:t xml:space="preserve">(3) Risk control and construction of information security system: according to the scope of risk control, establish the information security management system framework, propose </w:t>
      </w:r>
      <w:r w:rsidR="00F133EB" w:rsidRPr="00B36609">
        <w:rPr>
          <w:sz w:val="24"/>
          <w:lang w:val="en-US"/>
        </w:rPr>
        <w:t xml:space="preserve">a </w:t>
      </w:r>
      <w:r w:rsidRPr="00B36609">
        <w:rPr>
          <w:sz w:val="24"/>
          <w:lang w:val="en-US"/>
        </w:rPr>
        <w:t>new information security management strategy and improve the existing information security management strategy.</w:t>
      </w:r>
    </w:p>
    <w:p w14:paraId="5A164550" w14:textId="77777777" w:rsidR="00686960" w:rsidRPr="00B36609" w:rsidRDefault="00686960" w:rsidP="00686960">
      <w:pPr>
        <w:ind w:firstLine="420"/>
        <w:rPr>
          <w:sz w:val="24"/>
          <w:lang w:val="en-US"/>
        </w:rPr>
      </w:pPr>
      <w:r w:rsidRPr="00B36609">
        <w:rPr>
          <w:sz w:val="24"/>
          <w:lang w:val="en-US"/>
        </w:rPr>
        <w:t>(4) Internal audit and management review: Conducting internal audit and timely correction and improvement of defects in the information management system.</w:t>
      </w:r>
    </w:p>
    <w:p w14:paraId="236DE80E" w14:textId="77777777" w:rsidR="00686960" w:rsidRPr="00B36609" w:rsidRDefault="00686960" w:rsidP="00686960">
      <w:pPr>
        <w:ind w:firstLine="420"/>
        <w:rPr>
          <w:sz w:val="24"/>
          <w:lang w:val="en-US"/>
        </w:rPr>
      </w:pPr>
      <w:r w:rsidRPr="00B36609">
        <w:rPr>
          <w:sz w:val="24"/>
          <w:lang w:val="en-US"/>
        </w:rPr>
        <w:t xml:space="preserve">(5) Audit and approval: </w:t>
      </w:r>
      <w:proofErr w:type="spellStart"/>
      <w:r w:rsidRPr="00B36609">
        <w:rPr>
          <w:sz w:val="24"/>
          <w:lang w:val="en-US"/>
        </w:rPr>
        <w:t>Organise</w:t>
      </w:r>
      <w:proofErr w:type="spellEnd"/>
      <w:r w:rsidRPr="00B36609">
        <w:rPr>
          <w:sz w:val="24"/>
          <w:lang w:val="en-US"/>
        </w:rPr>
        <w:t xml:space="preserve"> external review and assess and identify the information security management system of the </w:t>
      </w:r>
      <w:proofErr w:type="spellStart"/>
      <w:r w:rsidRPr="00B36609">
        <w:rPr>
          <w:sz w:val="24"/>
          <w:lang w:val="en-US"/>
        </w:rPr>
        <w:t>organisation</w:t>
      </w:r>
      <w:proofErr w:type="spellEnd"/>
      <w:r w:rsidRPr="00B36609">
        <w:rPr>
          <w:sz w:val="24"/>
          <w:lang w:val="en-US"/>
        </w:rPr>
        <w:t>.</w:t>
      </w:r>
    </w:p>
    <w:p w14:paraId="4A6C1A55" w14:textId="77777777" w:rsidR="00686960" w:rsidRPr="00B36609" w:rsidRDefault="00686960" w:rsidP="00686960">
      <w:pPr>
        <w:ind w:firstLine="420"/>
        <w:rPr>
          <w:sz w:val="24"/>
          <w:lang w:val="en-US"/>
        </w:rPr>
      </w:pPr>
      <w:r w:rsidRPr="00B36609">
        <w:rPr>
          <w:sz w:val="24"/>
          <w:lang w:val="en-US"/>
        </w:rPr>
        <w:t>(6) Continuous improvement: carry out this process periodically or irregularly to continuously improve the newly generated information security management issues.</w:t>
      </w:r>
    </w:p>
    <w:p w14:paraId="303B0007" w14:textId="77777777" w:rsidR="00686960" w:rsidRPr="00B36609" w:rsidRDefault="00686960" w:rsidP="00686960">
      <w:pPr>
        <w:ind w:firstLine="420"/>
        <w:rPr>
          <w:sz w:val="24"/>
          <w:lang w:val="en-US"/>
        </w:rPr>
      </w:pPr>
    </w:p>
    <w:p w14:paraId="627CDB84" w14:textId="7664CD45" w:rsidR="00686960" w:rsidRPr="00B36609" w:rsidRDefault="00686960" w:rsidP="00686960">
      <w:pPr>
        <w:ind w:firstLine="420"/>
        <w:rPr>
          <w:sz w:val="24"/>
          <w:lang w:val="en-US"/>
        </w:rPr>
      </w:pPr>
      <w:r w:rsidRPr="00B36609">
        <w:rPr>
          <w:sz w:val="24"/>
          <w:lang w:val="en-US"/>
        </w:rPr>
        <w:t xml:space="preserve">ISO27000 is an internationally renowned standard for information security management systems and </w:t>
      </w:r>
      <w:r w:rsidR="00F133EB" w:rsidRPr="00B36609">
        <w:rPr>
          <w:sz w:val="24"/>
          <w:lang w:val="en-US"/>
        </w:rPr>
        <w:t>applies</w:t>
      </w:r>
      <w:r w:rsidRPr="00B36609">
        <w:rPr>
          <w:sz w:val="24"/>
          <w:lang w:val="en-US"/>
        </w:rPr>
        <w:t xml:space="preserve"> to the entire enterprise, not just the IT department, but also the business department, finance, personnel and other departments. The introduction of an information security management system will enable all aspects of information management to be coordinated and therefore </w:t>
      </w:r>
      <w:r w:rsidRPr="00B36609">
        <w:rPr>
          <w:sz w:val="24"/>
          <w:lang w:val="en-US"/>
        </w:rPr>
        <w:lastRenderedPageBreak/>
        <w:t xml:space="preserve">managed more effectively. Ensuring information security is not just a matter of having a firewall or finding a company that provides information security services 24 hours a day. It requires comprehensive and integrated management. It is oriented towards the </w:t>
      </w:r>
      <w:r w:rsidRPr="00D40170">
        <w:rPr>
          <w:sz w:val="24"/>
        </w:rPr>
        <w:t>organisation</w:t>
      </w:r>
      <w:r w:rsidRPr="00B36609">
        <w:rPr>
          <w:sz w:val="24"/>
          <w:lang w:val="en-US"/>
        </w:rPr>
        <w:t xml:space="preserve"> internally and is an inside-out information security construction effort, its ultimate goal is to ensure the </w:t>
      </w:r>
      <w:proofErr w:type="spellStart"/>
      <w:r w:rsidRPr="00B36609">
        <w:rPr>
          <w:sz w:val="24"/>
          <w:lang w:val="en-US"/>
        </w:rPr>
        <w:t>organisation's</w:t>
      </w:r>
      <w:proofErr w:type="spellEnd"/>
      <w:r w:rsidRPr="00B36609">
        <w:rPr>
          <w:sz w:val="24"/>
          <w:lang w:val="en-US"/>
        </w:rPr>
        <w:t xml:space="preserve"> business continuity, reduce business risks and get maximum return on investment, the requirements to be met are commitment to relative security, endogenous needs, additional security requirements. ISO27000 starts with a risk assessment of the enterprise, based on the assets, threats, vulnerabilities, existing Security controls are graded quantitatively or qualitatively and are classified by the </w:t>
      </w:r>
      <w:proofErr w:type="spellStart"/>
      <w:r w:rsidRPr="00B36609">
        <w:rPr>
          <w:sz w:val="24"/>
          <w:lang w:val="en-US"/>
        </w:rPr>
        <w:t>organisation's</w:t>
      </w:r>
      <w:proofErr w:type="spellEnd"/>
      <w:r w:rsidRPr="00B36609">
        <w:rPr>
          <w:sz w:val="24"/>
          <w:lang w:val="en-US"/>
        </w:rPr>
        <w:t xml:space="preserve"> own decision on the acceptable level of risk assessment, ultimately based on the internal impact of the </w:t>
      </w:r>
      <w:proofErr w:type="spellStart"/>
      <w:r w:rsidRPr="00B36609">
        <w:rPr>
          <w:sz w:val="24"/>
          <w:lang w:val="en-US"/>
        </w:rPr>
        <w:t>organisation</w:t>
      </w:r>
      <w:proofErr w:type="spellEnd"/>
      <w:r w:rsidRPr="00B36609">
        <w:rPr>
          <w:sz w:val="24"/>
          <w:lang w:val="en-US"/>
        </w:rPr>
        <w:t>.</w:t>
      </w:r>
    </w:p>
    <w:p w14:paraId="6AFE4206" w14:textId="77777777" w:rsidR="00686960" w:rsidRPr="00B36609" w:rsidRDefault="00686960" w:rsidP="00686960">
      <w:pPr>
        <w:ind w:firstLine="420"/>
        <w:rPr>
          <w:sz w:val="24"/>
          <w:lang w:val="en-US"/>
        </w:rPr>
      </w:pPr>
      <w:r w:rsidRPr="00B36609">
        <w:rPr>
          <w:sz w:val="24"/>
          <w:lang w:val="en-US"/>
        </w:rPr>
        <w:t xml:space="preserve">The 27000 series is designed to ensure the continuity of an </w:t>
      </w:r>
      <w:proofErr w:type="spellStart"/>
      <w:r w:rsidRPr="00B36609">
        <w:rPr>
          <w:sz w:val="24"/>
          <w:lang w:val="en-US"/>
        </w:rPr>
        <w:t>organisation's</w:t>
      </w:r>
      <w:proofErr w:type="spellEnd"/>
      <w:r w:rsidRPr="00B36609">
        <w:rPr>
          <w:sz w:val="24"/>
          <w:lang w:val="en-US"/>
        </w:rPr>
        <w:t xml:space="preserve"> business, </w:t>
      </w:r>
      <w:proofErr w:type="spellStart"/>
      <w:r w:rsidRPr="00B36609">
        <w:rPr>
          <w:sz w:val="24"/>
          <w:lang w:val="en-US"/>
        </w:rPr>
        <w:t>minimise</w:t>
      </w:r>
      <w:proofErr w:type="spellEnd"/>
      <w:r w:rsidRPr="00B36609">
        <w:rPr>
          <w:sz w:val="24"/>
          <w:lang w:val="en-US"/>
        </w:rPr>
        <w:t xml:space="preserve"> business risk and </w:t>
      </w:r>
      <w:proofErr w:type="spellStart"/>
      <w:r w:rsidRPr="00B36609">
        <w:rPr>
          <w:sz w:val="24"/>
          <w:lang w:val="en-US"/>
        </w:rPr>
        <w:t>maximise</w:t>
      </w:r>
      <w:proofErr w:type="spellEnd"/>
      <w:r w:rsidRPr="00B36609">
        <w:rPr>
          <w:sz w:val="24"/>
          <w:lang w:val="en-US"/>
        </w:rPr>
        <w:t xml:space="preserve"> return on investment, ensuring that the </w:t>
      </w:r>
      <w:proofErr w:type="spellStart"/>
      <w:r w:rsidRPr="00B36609">
        <w:rPr>
          <w:sz w:val="24"/>
          <w:lang w:val="en-US"/>
        </w:rPr>
        <w:t>organisation's</w:t>
      </w:r>
      <w:proofErr w:type="spellEnd"/>
      <w:r w:rsidRPr="00B36609">
        <w:rPr>
          <w:sz w:val="24"/>
          <w:lang w:val="en-US"/>
        </w:rPr>
        <w:t xml:space="preserve"> business is secure.</w:t>
      </w:r>
    </w:p>
    <w:p w14:paraId="3737CFAD" w14:textId="77777777" w:rsidR="00686960" w:rsidRPr="00B36609" w:rsidRDefault="00686960" w:rsidP="00686960">
      <w:pPr>
        <w:ind w:firstLine="420"/>
        <w:rPr>
          <w:sz w:val="24"/>
          <w:lang w:val="en-US"/>
        </w:rPr>
      </w:pPr>
    </w:p>
    <w:p w14:paraId="7326DE1C" w14:textId="77777777" w:rsidR="00686960" w:rsidRPr="00D43ACD" w:rsidRDefault="00686960" w:rsidP="00D43ACD">
      <w:pPr>
        <w:rPr>
          <w:b/>
          <w:bCs/>
          <w:sz w:val="28"/>
          <w:szCs w:val="24"/>
          <w:lang w:val="en-US"/>
        </w:rPr>
      </w:pPr>
      <w:r w:rsidRPr="00D43ACD">
        <w:rPr>
          <w:b/>
          <w:bCs/>
          <w:sz w:val="28"/>
          <w:szCs w:val="24"/>
          <w:lang w:val="en-US"/>
        </w:rPr>
        <w:t xml:space="preserve">The Protection </w:t>
      </w:r>
      <w:proofErr w:type="gramStart"/>
      <w:r w:rsidRPr="00D43ACD">
        <w:rPr>
          <w:b/>
          <w:bCs/>
          <w:sz w:val="28"/>
          <w:szCs w:val="24"/>
          <w:lang w:val="en-US"/>
        </w:rPr>
        <w:t>Of</w:t>
      </w:r>
      <w:proofErr w:type="gramEnd"/>
      <w:r w:rsidRPr="00D43ACD">
        <w:rPr>
          <w:b/>
          <w:bCs/>
          <w:sz w:val="28"/>
          <w:szCs w:val="24"/>
          <w:lang w:val="en-US"/>
        </w:rPr>
        <w:t xml:space="preserve"> Information Security Level:</w:t>
      </w:r>
    </w:p>
    <w:p w14:paraId="3523D634" w14:textId="77777777" w:rsidR="00686960" w:rsidRPr="00B36609" w:rsidRDefault="00686960" w:rsidP="00686960">
      <w:pPr>
        <w:ind w:firstLine="420"/>
        <w:rPr>
          <w:sz w:val="24"/>
          <w:lang w:val="en-US"/>
        </w:rPr>
      </w:pPr>
      <w:r w:rsidRPr="00B36609">
        <w:rPr>
          <w:sz w:val="24"/>
          <w:lang w:val="en-US"/>
        </w:rPr>
        <w:t xml:space="preserve">The Protection Of Information Security Level is to regulate the management of information security level protection, improve the capability and level of information security protection, safeguard national security, social stability and public interest, protect and promote the construction of information technology, according to the Regulations of the People's Republic of China on the Security </w:t>
      </w:r>
      <w:r w:rsidRPr="00B36609">
        <w:rPr>
          <w:sz w:val="24"/>
          <w:lang w:val="en-US"/>
        </w:rPr>
        <w:lastRenderedPageBreak/>
        <w:t>Protection of Computer Information Systems and other relevant laws and regulations and The measures formulated. Information security level protection refers to the implementation of security protection for proprietary information, public information and related information systems of organizations or individuals by level, the management of information security products or equipment in information systems by level, and the response to information security incidents in information systems by level.</w:t>
      </w:r>
    </w:p>
    <w:p w14:paraId="3ADD5073" w14:textId="6C16BE27" w:rsidR="00686960" w:rsidRPr="00B36609" w:rsidRDefault="00686960" w:rsidP="00686960">
      <w:pPr>
        <w:ind w:firstLine="420"/>
        <w:rPr>
          <w:sz w:val="24"/>
          <w:lang w:val="en-US"/>
        </w:rPr>
      </w:pPr>
      <w:r w:rsidRPr="00B36609">
        <w:rPr>
          <w:sz w:val="24"/>
          <w:lang w:val="en-US"/>
        </w:rPr>
        <w:t>Information security incidents occurring in information systems are responded to and disposed of in a hierarchy [</w:t>
      </w:r>
      <w:r w:rsidR="004436C9" w:rsidRPr="00B36609">
        <w:rPr>
          <w:sz w:val="24"/>
          <w:lang w:val="en-US"/>
        </w:rPr>
        <w:t>3</w:t>
      </w:r>
      <w:r w:rsidRPr="00B36609">
        <w:rPr>
          <w:sz w:val="24"/>
          <w:lang w:val="en-US"/>
        </w:rPr>
        <w:t>].</w:t>
      </w:r>
    </w:p>
    <w:p w14:paraId="3F89DD06" w14:textId="52D0DEFB" w:rsidR="00B36609" w:rsidRDefault="00423658" w:rsidP="00686960">
      <w:pPr>
        <w:ind w:firstLine="420"/>
        <w:rPr>
          <w:sz w:val="24"/>
          <w:lang w:val="en-US"/>
        </w:rPr>
      </w:pPr>
      <w:r w:rsidRPr="00B36609">
        <w:rPr>
          <w:sz w:val="24"/>
          <w:lang w:val="en-US"/>
        </w:rPr>
        <w:t>Protection level of information system security</w:t>
      </w:r>
      <w:r w:rsidR="00FB6893" w:rsidRPr="00B36609">
        <w:rPr>
          <w:sz w:val="24"/>
          <w:lang w:val="en-US"/>
        </w:rPr>
        <w:t xml:space="preserve"> </w:t>
      </w:r>
      <w:r w:rsidR="004E5EB4">
        <w:rPr>
          <w:sz w:val="24"/>
          <w:lang w:val="en-US"/>
        </w:rPr>
        <w:t>table</w:t>
      </w:r>
      <w:r w:rsidR="00FB6893" w:rsidRPr="00B36609">
        <w:rPr>
          <w:rFonts w:hint="eastAsia"/>
          <w:sz w:val="24"/>
          <w:lang w:val="en-US"/>
        </w:rPr>
        <w:t>:</w:t>
      </w:r>
      <w:r w:rsidR="00FB6893" w:rsidRPr="00B36609">
        <w:rPr>
          <w:sz w:val="24"/>
          <w:lang w:val="en-US"/>
        </w:rPr>
        <w:t xml:space="preserve"> </w:t>
      </w:r>
    </w:p>
    <w:p w14:paraId="2C6A2588" w14:textId="77777777" w:rsidR="00B36609" w:rsidRDefault="00B36609">
      <w:pPr>
        <w:widowControl/>
        <w:jc w:val="left"/>
        <w:rPr>
          <w:sz w:val="24"/>
          <w:lang w:val="en-US"/>
        </w:rPr>
      </w:pPr>
      <w:r>
        <w:rPr>
          <w:sz w:val="24"/>
          <w:lang w:val="en-US"/>
        </w:rPr>
        <w:br w:type="page"/>
      </w:r>
    </w:p>
    <w:p w14:paraId="5B55B123" w14:textId="77777777" w:rsidR="004E06AB" w:rsidRPr="00B36609" w:rsidRDefault="004E06AB" w:rsidP="00686960">
      <w:pPr>
        <w:ind w:firstLine="420"/>
        <w:rPr>
          <w:sz w:val="24"/>
          <w:lang w:val="en-US"/>
        </w:rPr>
      </w:pPr>
    </w:p>
    <w:tbl>
      <w:tblPr>
        <w:tblStyle w:val="a4"/>
        <w:tblW w:w="0" w:type="auto"/>
        <w:tblLook w:val="04A0" w:firstRow="1" w:lastRow="0" w:firstColumn="1" w:lastColumn="0" w:noHBand="0" w:noVBand="1"/>
      </w:tblPr>
      <w:tblGrid>
        <w:gridCol w:w="1239"/>
        <w:gridCol w:w="740"/>
        <w:gridCol w:w="1538"/>
        <w:gridCol w:w="1538"/>
        <w:gridCol w:w="1689"/>
        <w:gridCol w:w="1552"/>
      </w:tblGrid>
      <w:tr w:rsidR="005A18DD" w:rsidRPr="00B36609" w14:paraId="3B898713" w14:textId="77777777" w:rsidTr="005A18DD">
        <w:tc>
          <w:tcPr>
            <w:tcW w:w="1382" w:type="dxa"/>
          </w:tcPr>
          <w:p w14:paraId="6073C1E7" w14:textId="18ED33CD" w:rsidR="005A18DD" w:rsidRPr="00B36609" w:rsidRDefault="005A18DD" w:rsidP="00686960">
            <w:pPr>
              <w:rPr>
                <w:sz w:val="24"/>
                <w:lang w:val="en-US"/>
              </w:rPr>
            </w:pPr>
            <w:r w:rsidRPr="00B36609">
              <w:rPr>
                <w:sz w:val="24"/>
                <w:lang w:val="en-US"/>
              </w:rPr>
              <w:t>Important level</w:t>
            </w:r>
          </w:p>
        </w:tc>
        <w:tc>
          <w:tcPr>
            <w:tcW w:w="1382" w:type="dxa"/>
          </w:tcPr>
          <w:p w14:paraId="53E2A132" w14:textId="57CA2322" w:rsidR="005A18DD" w:rsidRPr="00B36609" w:rsidRDefault="005A18DD" w:rsidP="00686960">
            <w:pPr>
              <w:rPr>
                <w:sz w:val="24"/>
                <w:lang w:val="en-US"/>
              </w:rPr>
            </w:pPr>
            <w:r w:rsidRPr="00B36609">
              <w:rPr>
                <w:sz w:val="24"/>
                <w:lang w:val="en-US"/>
              </w:rPr>
              <w:t>Level</w:t>
            </w:r>
          </w:p>
        </w:tc>
        <w:tc>
          <w:tcPr>
            <w:tcW w:w="1383" w:type="dxa"/>
          </w:tcPr>
          <w:p w14:paraId="384ED2AE" w14:textId="0B6C4491" w:rsidR="005A18DD" w:rsidRPr="00B36609" w:rsidRDefault="005A18DD" w:rsidP="00686960">
            <w:pPr>
              <w:rPr>
                <w:sz w:val="24"/>
                <w:lang w:val="en-US"/>
              </w:rPr>
            </w:pPr>
            <w:r w:rsidRPr="00B36609">
              <w:rPr>
                <w:sz w:val="24"/>
                <w:lang w:val="en-US"/>
              </w:rPr>
              <w:t>Infringement object</w:t>
            </w:r>
          </w:p>
        </w:tc>
        <w:tc>
          <w:tcPr>
            <w:tcW w:w="1383" w:type="dxa"/>
          </w:tcPr>
          <w:p w14:paraId="42F53D0B" w14:textId="65089CD0" w:rsidR="005A18DD" w:rsidRPr="00B36609" w:rsidRDefault="005A18DD" w:rsidP="00686960">
            <w:pPr>
              <w:rPr>
                <w:sz w:val="24"/>
                <w:lang w:val="en-US"/>
              </w:rPr>
            </w:pPr>
            <w:r w:rsidRPr="00B36609">
              <w:rPr>
                <w:sz w:val="24"/>
                <w:lang w:val="en-US"/>
              </w:rPr>
              <w:t>Infringement degree</w:t>
            </w:r>
          </w:p>
        </w:tc>
        <w:tc>
          <w:tcPr>
            <w:tcW w:w="1383" w:type="dxa"/>
          </w:tcPr>
          <w:p w14:paraId="5533B50C" w14:textId="79BD99C3" w:rsidR="005A18DD" w:rsidRPr="00B36609" w:rsidRDefault="005A18DD" w:rsidP="00686960">
            <w:pPr>
              <w:rPr>
                <w:sz w:val="24"/>
                <w:lang w:val="en-US"/>
              </w:rPr>
            </w:pPr>
            <w:r w:rsidRPr="00B36609">
              <w:rPr>
                <w:sz w:val="24"/>
                <w:lang w:val="en-US"/>
              </w:rPr>
              <w:t>Protection level</w:t>
            </w:r>
          </w:p>
        </w:tc>
        <w:tc>
          <w:tcPr>
            <w:tcW w:w="1383" w:type="dxa"/>
          </w:tcPr>
          <w:p w14:paraId="3BB57656" w14:textId="3808C6E2" w:rsidR="005A18DD" w:rsidRPr="00B36609" w:rsidRDefault="005A18DD" w:rsidP="00686960">
            <w:pPr>
              <w:rPr>
                <w:sz w:val="24"/>
                <w:lang w:val="en-US"/>
              </w:rPr>
            </w:pPr>
            <w:r w:rsidRPr="00B36609">
              <w:rPr>
                <w:sz w:val="24"/>
                <w:lang w:val="en-US"/>
              </w:rPr>
              <w:t>Supervision intensity</w:t>
            </w:r>
          </w:p>
        </w:tc>
      </w:tr>
      <w:tr w:rsidR="000962B1" w:rsidRPr="00B36609" w14:paraId="036A6BB4" w14:textId="77777777" w:rsidTr="005A18DD">
        <w:tc>
          <w:tcPr>
            <w:tcW w:w="1382" w:type="dxa"/>
            <w:vMerge w:val="restart"/>
          </w:tcPr>
          <w:p w14:paraId="06D8589D" w14:textId="6F4C8AA2" w:rsidR="000962B1" w:rsidRPr="00B36609" w:rsidRDefault="000962B1" w:rsidP="000962B1">
            <w:pPr>
              <w:rPr>
                <w:sz w:val="24"/>
                <w:lang w:val="en-US"/>
              </w:rPr>
            </w:pPr>
            <w:r w:rsidRPr="00B36609">
              <w:rPr>
                <w:sz w:val="24"/>
                <w:lang w:val="en-US"/>
              </w:rPr>
              <w:t>General system</w:t>
            </w:r>
          </w:p>
        </w:tc>
        <w:tc>
          <w:tcPr>
            <w:tcW w:w="1382" w:type="dxa"/>
          </w:tcPr>
          <w:p w14:paraId="34CC42FF" w14:textId="1AAE071C" w:rsidR="000962B1" w:rsidRPr="00B36609" w:rsidRDefault="000962B1" w:rsidP="000962B1">
            <w:pPr>
              <w:rPr>
                <w:sz w:val="24"/>
                <w:lang w:val="en-US"/>
              </w:rPr>
            </w:pPr>
            <w:r w:rsidRPr="00B36609">
              <w:rPr>
                <w:sz w:val="24"/>
                <w:lang w:val="en-US"/>
              </w:rPr>
              <w:t>Level 1</w:t>
            </w:r>
          </w:p>
        </w:tc>
        <w:tc>
          <w:tcPr>
            <w:tcW w:w="1383" w:type="dxa"/>
          </w:tcPr>
          <w:p w14:paraId="1B3300D0" w14:textId="3155EABC" w:rsidR="000962B1" w:rsidRPr="00B36609" w:rsidRDefault="000962B1" w:rsidP="000962B1">
            <w:pPr>
              <w:rPr>
                <w:sz w:val="24"/>
                <w:lang w:val="en-US"/>
              </w:rPr>
            </w:pPr>
            <w:r w:rsidRPr="00B36609">
              <w:rPr>
                <w:sz w:val="24"/>
                <w:lang w:val="en-US"/>
              </w:rPr>
              <w:t>Legitimate rights and interests</w:t>
            </w:r>
          </w:p>
        </w:tc>
        <w:tc>
          <w:tcPr>
            <w:tcW w:w="1383" w:type="dxa"/>
          </w:tcPr>
          <w:p w14:paraId="0EB2ECAE" w14:textId="0A99B20D" w:rsidR="000962B1" w:rsidRPr="00B36609" w:rsidRDefault="000962B1" w:rsidP="000962B1">
            <w:pPr>
              <w:rPr>
                <w:sz w:val="24"/>
                <w:lang w:val="en-US"/>
              </w:rPr>
            </w:pPr>
            <w:r w:rsidRPr="00B36609">
              <w:rPr>
                <w:sz w:val="24"/>
                <w:lang w:val="en-US"/>
              </w:rPr>
              <w:t>Damage</w:t>
            </w:r>
          </w:p>
        </w:tc>
        <w:tc>
          <w:tcPr>
            <w:tcW w:w="1383" w:type="dxa"/>
          </w:tcPr>
          <w:p w14:paraId="012E7CC6" w14:textId="3B384D58" w:rsidR="000962B1" w:rsidRPr="00B36609" w:rsidRDefault="000962B1" w:rsidP="000962B1">
            <w:pPr>
              <w:rPr>
                <w:sz w:val="24"/>
                <w:lang w:val="en-US"/>
              </w:rPr>
            </w:pPr>
            <w:r w:rsidRPr="00B36609">
              <w:rPr>
                <w:sz w:val="24"/>
                <w:lang w:val="en-US"/>
              </w:rPr>
              <w:t>Autonomous protection level</w:t>
            </w:r>
          </w:p>
        </w:tc>
        <w:tc>
          <w:tcPr>
            <w:tcW w:w="1383" w:type="dxa"/>
          </w:tcPr>
          <w:p w14:paraId="6F7555D3" w14:textId="536E8DB1" w:rsidR="000962B1" w:rsidRPr="00B36609" w:rsidRDefault="00B04AFA" w:rsidP="000962B1">
            <w:pPr>
              <w:rPr>
                <w:sz w:val="24"/>
                <w:lang w:val="en-US"/>
              </w:rPr>
            </w:pPr>
            <w:r w:rsidRPr="00B36609">
              <w:rPr>
                <w:sz w:val="24"/>
                <w:lang w:val="en-US"/>
              </w:rPr>
              <w:t>Autonomous protection level</w:t>
            </w:r>
          </w:p>
        </w:tc>
      </w:tr>
      <w:tr w:rsidR="000962B1" w:rsidRPr="00B36609" w14:paraId="2DF0730C" w14:textId="77777777" w:rsidTr="005A18DD">
        <w:tc>
          <w:tcPr>
            <w:tcW w:w="1382" w:type="dxa"/>
            <w:vMerge/>
          </w:tcPr>
          <w:p w14:paraId="24B2948F" w14:textId="753F9199" w:rsidR="000962B1" w:rsidRPr="00B36609" w:rsidRDefault="000962B1" w:rsidP="000962B1">
            <w:pPr>
              <w:rPr>
                <w:sz w:val="24"/>
                <w:lang w:val="en-US"/>
              </w:rPr>
            </w:pPr>
          </w:p>
        </w:tc>
        <w:tc>
          <w:tcPr>
            <w:tcW w:w="1382" w:type="dxa"/>
          </w:tcPr>
          <w:p w14:paraId="71FA0651" w14:textId="1CEC75C0" w:rsidR="000962B1" w:rsidRPr="00B36609" w:rsidRDefault="000962B1" w:rsidP="000962B1">
            <w:pPr>
              <w:rPr>
                <w:sz w:val="24"/>
                <w:lang w:val="en-US"/>
              </w:rPr>
            </w:pPr>
            <w:r w:rsidRPr="00B36609">
              <w:rPr>
                <w:sz w:val="24"/>
                <w:lang w:val="en-US"/>
              </w:rPr>
              <w:t>Level 2</w:t>
            </w:r>
          </w:p>
        </w:tc>
        <w:tc>
          <w:tcPr>
            <w:tcW w:w="1383" w:type="dxa"/>
          </w:tcPr>
          <w:p w14:paraId="1FD13F7F" w14:textId="481AF40E" w:rsidR="000962B1" w:rsidRPr="00B36609" w:rsidRDefault="000962B1" w:rsidP="000962B1">
            <w:pPr>
              <w:rPr>
                <w:sz w:val="24"/>
                <w:lang w:val="en-US"/>
              </w:rPr>
            </w:pPr>
            <w:r w:rsidRPr="00B36609">
              <w:rPr>
                <w:sz w:val="24"/>
                <w:lang w:val="en-US"/>
              </w:rPr>
              <w:t>Legitimate rights and interests</w:t>
            </w:r>
          </w:p>
        </w:tc>
        <w:tc>
          <w:tcPr>
            <w:tcW w:w="1383" w:type="dxa"/>
          </w:tcPr>
          <w:p w14:paraId="397DBE88" w14:textId="7E049B4A" w:rsidR="000962B1" w:rsidRPr="00B36609" w:rsidRDefault="000962B1" w:rsidP="000962B1">
            <w:pPr>
              <w:rPr>
                <w:sz w:val="24"/>
                <w:lang w:val="en-US"/>
              </w:rPr>
            </w:pPr>
            <w:r w:rsidRPr="00B36609">
              <w:rPr>
                <w:sz w:val="24"/>
                <w:lang w:val="en-US"/>
              </w:rPr>
              <w:t>Serious damage</w:t>
            </w:r>
          </w:p>
        </w:tc>
        <w:tc>
          <w:tcPr>
            <w:tcW w:w="1383" w:type="dxa"/>
          </w:tcPr>
          <w:p w14:paraId="2803479E" w14:textId="116E41E5" w:rsidR="000962B1" w:rsidRPr="00B36609" w:rsidRDefault="000962B1" w:rsidP="000962B1">
            <w:pPr>
              <w:rPr>
                <w:sz w:val="24"/>
                <w:lang w:val="en-US"/>
              </w:rPr>
            </w:pPr>
            <w:r w:rsidRPr="00B36609">
              <w:rPr>
                <w:sz w:val="24"/>
                <w:lang w:val="en-US"/>
              </w:rPr>
              <w:t>System audit protection level</w:t>
            </w:r>
          </w:p>
        </w:tc>
        <w:tc>
          <w:tcPr>
            <w:tcW w:w="1383" w:type="dxa"/>
          </w:tcPr>
          <w:p w14:paraId="20DF3491" w14:textId="16329B80" w:rsidR="000962B1" w:rsidRPr="00B36609" w:rsidRDefault="00A25708" w:rsidP="000962B1">
            <w:pPr>
              <w:rPr>
                <w:sz w:val="24"/>
                <w:lang w:val="en-US"/>
              </w:rPr>
            </w:pPr>
            <w:r w:rsidRPr="00B36609">
              <w:rPr>
                <w:sz w:val="24"/>
                <w:lang w:val="en-US"/>
              </w:rPr>
              <w:t>Guidance protection level</w:t>
            </w:r>
          </w:p>
        </w:tc>
      </w:tr>
      <w:tr w:rsidR="000962B1" w:rsidRPr="00B36609" w14:paraId="55AECD0D" w14:textId="77777777" w:rsidTr="005A18DD">
        <w:tc>
          <w:tcPr>
            <w:tcW w:w="1382" w:type="dxa"/>
            <w:vMerge/>
          </w:tcPr>
          <w:p w14:paraId="7C7A5B10" w14:textId="4E9795AB" w:rsidR="000962B1" w:rsidRPr="00B36609" w:rsidRDefault="000962B1" w:rsidP="000962B1">
            <w:pPr>
              <w:rPr>
                <w:sz w:val="24"/>
                <w:lang w:val="en-US"/>
              </w:rPr>
            </w:pPr>
          </w:p>
        </w:tc>
        <w:tc>
          <w:tcPr>
            <w:tcW w:w="1382" w:type="dxa"/>
          </w:tcPr>
          <w:p w14:paraId="7D046E7E" w14:textId="35954430" w:rsidR="000962B1" w:rsidRPr="00B36609" w:rsidRDefault="000962B1" w:rsidP="000962B1">
            <w:pPr>
              <w:rPr>
                <w:sz w:val="24"/>
                <w:lang w:val="en-US"/>
              </w:rPr>
            </w:pPr>
            <w:r w:rsidRPr="00B36609">
              <w:rPr>
                <w:sz w:val="24"/>
                <w:lang w:val="en-US"/>
              </w:rPr>
              <w:t>Level 2</w:t>
            </w:r>
          </w:p>
        </w:tc>
        <w:tc>
          <w:tcPr>
            <w:tcW w:w="1383" w:type="dxa"/>
          </w:tcPr>
          <w:p w14:paraId="2E0FD761" w14:textId="4D119B0C" w:rsidR="000962B1" w:rsidRPr="00B36609" w:rsidRDefault="000962B1" w:rsidP="000962B1">
            <w:pPr>
              <w:rPr>
                <w:sz w:val="24"/>
                <w:lang w:val="en-US"/>
              </w:rPr>
            </w:pPr>
            <w:r w:rsidRPr="00B36609">
              <w:rPr>
                <w:sz w:val="24"/>
                <w:lang w:val="en-US"/>
              </w:rPr>
              <w:t>Social order and public interest</w:t>
            </w:r>
          </w:p>
        </w:tc>
        <w:tc>
          <w:tcPr>
            <w:tcW w:w="1383" w:type="dxa"/>
          </w:tcPr>
          <w:p w14:paraId="30C6649A" w14:textId="45505871" w:rsidR="000962B1" w:rsidRPr="00B36609" w:rsidRDefault="000962B1" w:rsidP="000962B1">
            <w:pPr>
              <w:rPr>
                <w:sz w:val="24"/>
                <w:lang w:val="en-US"/>
              </w:rPr>
            </w:pPr>
            <w:r w:rsidRPr="00B36609">
              <w:rPr>
                <w:sz w:val="24"/>
                <w:lang w:val="en-US"/>
              </w:rPr>
              <w:t>Damage</w:t>
            </w:r>
          </w:p>
        </w:tc>
        <w:tc>
          <w:tcPr>
            <w:tcW w:w="1383" w:type="dxa"/>
          </w:tcPr>
          <w:p w14:paraId="460E42E9" w14:textId="4DE2B4EC" w:rsidR="000962B1" w:rsidRPr="00B36609" w:rsidRDefault="000962B1" w:rsidP="000962B1">
            <w:pPr>
              <w:rPr>
                <w:sz w:val="24"/>
                <w:lang w:val="en-US"/>
              </w:rPr>
            </w:pPr>
            <w:r w:rsidRPr="00B36609">
              <w:rPr>
                <w:sz w:val="24"/>
                <w:lang w:val="en-US"/>
              </w:rPr>
              <w:t>System audit protection level</w:t>
            </w:r>
          </w:p>
        </w:tc>
        <w:tc>
          <w:tcPr>
            <w:tcW w:w="1383" w:type="dxa"/>
          </w:tcPr>
          <w:p w14:paraId="2C29ABC1" w14:textId="2E84450F" w:rsidR="000962B1" w:rsidRPr="00B36609" w:rsidRDefault="00A25708" w:rsidP="000962B1">
            <w:pPr>
              <w:rPr>
                <w:sz w:val="24"/>
                <w:lang w:val="en-US"/>
              </w:rPr>
            </w:pPr>
            <w:r w:rsidRPr="00B36609">
              <w:rPr>
                <w:sz w:val="24"/>
                <w:lang w:val="en-US"/>
              </w:rPr>
              <w:t>Guidance protection level</w:t>
            </w:r>
          </w:p>
        </w:tc>
      </w:tr>
      <w:tr w:rsidR="000962B1" w:rsidRPr="00B36609" w14:paraId="616094E5" w14:textId="77777777" w:rsidTr="005A18DD">
        <w:tc>
          <w:tcPr>
            <w:tcW w:w="1382" w:type="dxa"/>
            <w:vMerge w:val="restart"/>
          </w:tcPr>
          <w:p w14:paraId="2B4E081D" w14:textId="6A7A4983" w:rsidR="000962B1" w:rsidRPr="00B36609" w:rsidRDefault="000962B1" w:rsidP="000962B1">
            <w:pPr>
              <w:rPr>
                <w:sz w:val="24"/>
                <w:lang w:val="en-US"/>
              </w:rPr>
            </w:pPr>
            <w:r w:rsidRPr="00B36609">
              <w:rPr>
                <w:sz w:val="24"/>
                <w:lang w:val="en-US"/>
              </w:rPr>
              <w:t>Critical systems</w:t>
            </w:r>
          </w:p>
        </w:tc>
        <w:tc>
          <w:tcPr>
            <w:tcW w:w="1382" w:type="dxa"/>
          </w:tcPr>
          <w:p w14:paraId="6B9A07F1" w14:textId="74769D47" w:rsidR="000962B1" w:rsidRPr="00B36609" w:rsidRDefault="000962B1" w:rsidP="000962B1">
            <w:pPr>
              <w:rPr>
                <w:sz w:val="24"/>
                <w:lang w:val="en-US"/>
              </w:rPr>
            </w:pPr>
            <w:r w:rsidRPr="00B36609">
              <w:rPr>
                <w:sz w:val="24"/>
                <w:lang w:val="en-US"/>
              </w:rPr>
              <w:t>Level 3</w:t>
            </w:r>
          </w:p>
        </w:tc>
        <w:tc>
          <w:tcPr>
            <w:tcW w:w="1383" w:type="dxa"/>
          </w:tcPr>
          <w:p w14:paraId="0F2F865D" w14:textId="3775ECA8" w:rsidR="000962B1" w:rsidRPr="00B36609" w:rsidRDefault="000962B1" w:rsidP="000962B1">
            <w:pPr>
              <w:rPr>
                <w:sz w:val="24"/>
                <w:lang w:val="en-US"/>
              </w:rPr>
            </w:pPr>
            <w:r w:rsidRPr="00B36609">
              <w:rPr>
                <w:sz w:val="24"/>
                <w:lang w:val="en-US"/>
              </w:rPr>
              <w:t>Social order and public interest</w:t>
            </w:r>
          </w:p>
        </w:tc>
        <w:tc>
          <w:tcPr>
            <w:tcW w:w="1383" w:type="dxa"/>
          </w:tcPr>
          <w:p w14:paraId="2D426126" w14:textId="11C65D52" w:rsidR="000962B1" w:rsidRPr="00B36609" w:rsidRDefault="000962B1" w:rsidP="000962B1">
            <w:pPr>
              <w:rPr>
                <w:sz w:val="24"/>
                <w:lang w:val="en-US"/>
              </w:rPr>
            </w:pPr>
            <w:r w:rsidRPr="00B36609">
              <w:rPr>
                <w:sz w:val="24"/>
                <w:lang w:val="en-US"/>
              </w:rPr>
              <w:t>Serious damage</w:t>
            </w:r>
          </w:p>
        </w:tc>
        <w:tc>
          <w:tcPr>
            <w:tcW w:w="1383" w:type="dxa"/>
          </w:tcPr>
          <w:p w14:paraId="6695AD98" w14:textId="7D75800C" w:rsidR="000962B1" w:rsidRPr="00B36609" w:rsidRDefault="000962B1" w:rsidP="000962B1">
            <w:pPr>
              <w:rPr>
                <w:sz w:val="24"/>
                <w:lang w:val="en-US"/>
              </w:rPr>
            </w:pPr>
            <w:r w:rsidRPr="00B36609">
              <w:rPr>
                <w:sz w:val="24"/>
                <w:lang w:val="en-US"/>
              </w:rPr>
              <w:t>Security marker protection level</w:t>
            </w:r>
          </w:p>
        </w:tc>
        <w:tc>
          <w:tcPr>
            <w:tcW w:w="1383" w:type="dxa"/>
          </w:tcPr>
          <w:p w14:paraId="1731824D" w14:textId="12664153" w:rsidR="000962B1" w:rsidRPr="00B36609" w:rsidRDefault="002111DA" w:rsidP="000962B1">
            <w:pPr>
              <w:rPr>
                <w:sz w:val="24"/>
                <w:lang w:val="en-US"/>
              </w:rPr>
            </w:pPr>
            <w:r w:rsidRPr="00B36609">
              <w:rPr>
                <w:sz w:val="24"/>
                <w:lang w:val="en-US"/>
              </w:rPr>
              <w:t>Supervisory Protection Level</w:t>
            </w:r>
          </w:p>
        </w:tc>
      </w:tr>
      <w:tr w:rsidR="000962B1" w:rsidRPr="00B36609" w14:paraId="7EB909E7" w14:textId="77777777" w:rsidTr="005A18DD">
        <w:tc>
          <w:tcPr>
            <w:tcW w:w="1382" w:type="dxa"/>
            <w:vMerge/>
          </w:tcPr>
          <w:p w14:paraId="513CF5A0" w14:textId="52594406" w:rsidR="000962B1" w:rsidRPr="00B36609" w:rsidRDefault="000962B1" w:rsidP="000962B1">
            <w:pPr>
              <w:rPr>
                <w:sz w:val="24"/>
                <w:lang w:val="en-US"/>
              </w:rPr>
            </w:pPr>
          </w:p>
        </w:tc>
        <w:tc>
          <w:tcPr>
            <w:tcW w:w="1382" w:type="dxa"/>
          </w:tcPr>
          <w:p w14:paraId="2AA7CC33" w14:textId="1A648BA1" w:rsidR="000962B1" w:rsidRPr="00B36609" w:rsidRDefault="000962B1" w:rsidP="000962B1">
            <w:pPr>
              <w:rPr>
                <w:sz w:val="24"/>
                <w:lang w:val="en-US"/>
              </w:rPr>
            </w:pPr>
            <w:r w:rsidRPr="00B36609">
              <w:rPr>
                <w:sz w:val="24"/>
                <w:lang w:val="en-US"/>
              </w:rPr>
              <w:t>Level 3</w:t>
            </w:r>
          </w:p>
        </w:tc>
        <w:tc>
          <w:tcPr>
            <w:tcW w:w="1383" w:type="dxa"/>
          </w:tcPr>
          <w:p w14:paraId="0251888A" w14:textId="4204C5F1" w:rsidR="000962B1" w:rsidRPr="00B36609" w:rsidRDefault="000962B1" w:rsidP="000962B1">
            <w:pPr>
              <w:rPr>
                <w:sz w:val="24"/>
                <w:lang w:val="en-US"/>
              </w:rPr>
            </w:pPr>
            <w:r w:rsidRPr="00B36609">
              <w:rPr>
                <w:sz w:val="24"/>
                <w:lang w:val="en-US"/>
              </w:rPr>
              <w:t>National security</w:t>
            </w:r>
          </w:p>
        </w:tc>
        <w:tc>
          <w:tcPr>
            <w:tcW w:w="1383" w:type="dxa"/>
          </w:tcPr>
          <w:p w14:paraId="0CEFB89A" w14:textId="365DB7F9" w:rsidR="000962B1" w:rsidRPr="00B36609" w:rsidRDefault="000962B1" w:rsidP="000962B1">
            <w:pPr>
              <w:rPr>
                <w:sz w:val="24"/>
                <w:lang w:val="en-US"/>
              </w:rPr>
            </w:pPr>
            <w:r w:rsidRPr="00B36609">
              <w:rPr>
                <w:sz w:val="24"/>
                <w:lang w:val="en-US"/>
              </w:rPr>
              <w:t>Damage</w:t>
            </w:r>
          </w:p>
        </w:tc>
        <w:tc>
          <w:tcPr>
            <w:tcW w:w="1383" w:type="dxa"/>
          </w:tcPr>
          <w:p w14:paraId="6389B4B4" w14:textId="1FBE4E36" w:rsidR="000962B1" w:rsidRPr="00B36609" w:rsidRDefault="000962B1" w:rsidP="000962B1">
            <w:pPr>
              <w:rPr>
                <w:sz w:val="24"/>
                <w:lang w:val="en-US"/>
              </w:rPr>
            </w:pPr>
            <w:r w:rsidRPr="00B36609">
              <w:rPr>
                <w:sz w:val="24"/>
                <w:lang w:val="en-US"/>
              </w:rPr>
              <w:t>Security marker protection level</w:t>
            </w:r>
          </w:p>
        </w:tc>
        <w:tc>
          <w:tcPr>
            <w:tcW w:w="1383" w:type="dxa"/>
          </w:tcPr>
          <w:p w14:paraId="34E6362C" w14:textId="7704E8DC" w:rsidR="000962B1" w:rsidRPr="00B36609" w:rsidRDefault="002111DA" w:rsidP="000962B1">
            <w:pPr>
              <w:rPr>
                <w:sz w:val="24"/>
                <w:lang w:val="en-US"/>
              </w:rPr>
            </w:pPr>
            <w:r w:rsidRPr="00B36609">
              <w:rPr>
                <w:sz w:val="24"/>
                <w:lang w:val="en-US"/>
              </w:rPr>
              <w:t>Supervisory Protection Level</w:t>
            </w:r>
          </w:p>
        </w:tc>
      </w:tr>
      <w:tr w:rsidR="000962B1" w:rsidRPr="00B36609" w14:paraId="2E107CB2" w14:textId="77777777" w:rsidTr="005A18DD">
        <w:tc>
          <w:tcPr>
            <w:tcW w:w="1382" w:type="dxa"/>
            <w:vMerge/>
          </w:tcPr>
          <w:p w14:paraId="1BBDCD8B" w14:textId="406072E8" w:rsidR="000962B1" w:rsidRPr="00B36609" w:rsidRDefault="000962B1" w:rsidP="000962B1">
            <w:pPr>
              <w:rPr>
                <w:sz w:val="24"/>
                <w:lang w:val="en-US"/>
              </w:rPr>
            </w:pPr>
          </w:p>
        </w:tc>
        <w:tc>
          <w:tcPr>
            <w:tcW w:w="1382" w:type="dxa"/>
          </w:tcPr>
          <w:p w14:paraId="5B831341" w14:textId="1885B31E" w:rsidR="000962B1" w:rsidRPr="00B36609" w:rsidRDefault="000962B1" w:rsidP="000962B1">
            <w:pPr>
              <w:rPr>
                <w:sz w:val="24"/>
                <w:lang w:val="en-US"/>
              </w:rPr>
            </w:pPr>
            <w:r w:rsidRPr="00B36609">
              <w:rPr>
                <w:sz w:val="24"/>
                <w:lang w:val="en-US"/>
              </w:rPr>
              <w:t>Level 3</w:t>
            </w:r>
          </w:p>
        </w:tc>
        <w:tc>
          <w:tcPr>
            <w:tcW w:w="1383" w:type="dxa"/>
          </w:tcPr>
          <w:p w14:paraId="4E868293" w14:textId="4C2A9161" w:rsidR="000962B1" w:rsidRPr="00B36609" w:rsidRDefault="000962B1" w:rsidP="000962B1">
            <w:pPr>
              <w:rPr>
                <w:sz w:val="24"/>
                <w:lang w:val="en-US"/>
              </w:rPr>
            </w:pPr>
            <w:r w:rsidRPr="00B36609">
              <w:rPr>
                <w:sz w:val="24"/>
                <w:lang w:val="en-US"/>
              </w:rPr>
              <w:t xml:space="preserve">Social order and public </w:t>
            </w:r>
            <w:r w:rsidRPr="00B36609">
              <w:rPr>
                <w:sz w:val="24"/>
                <w:lang w:val="en-US"/>
              </w:rPr>
              <w:lastRenderedPageBreak/>
              <w:t>interest</w:t>
            </w:r>
          </w:p>
        </w:tc>
        <w:tc>
          <w:tcPr>
            <w:tcW w:w="1383" w:type="dxa"/>
          </w:tcPr>
          <w:p w14:paraId="194C12B4" w14:textId="77EC325A" w:rsidR="000962B1" w:rsidRPr="00B36609" w:rsidRDefault="000962B1" w:rsidP="000962B1">
            <w:pPr>
              <w:rPr>
                <w:sz w:val="24"/>
                <w:lang w:val="en-US"/>
              </w:rPr>
            </w:pPr>
            <w:r w:rsidRPr="00B36609">
              <w:rPr>
                <w:sz w:val="24"/>
                <w:lang w:val="en-US"/>
              </w:rPr>
              <w:lastRenderedPageBreak/>
              <w:t xml:space="preserve">Particularly serious </w:t>
            </w:r>
            <w:r w:rsidRPr="00B36609">
              <w:rPr>
                <w:sz w:val="24"/>
                <w:lang w:val="en-US"/>
              </w:rPr>
              <w:lastRenderedPageBreak/>
              <w:t>damage</w:t>
            </w:r>
          </w:p>
        </w:tc>
        <w:tc>
          <w:tcPr>
            <w:tcW w:w="1383" w:type="dxa"/>
          </w:tcPr>
          <w:p w14:paraId="167639F1" w14:textId="3BF9AB9F" w:rsidR="000962B1" w:rsidRPr="00B36609" w:rsidRDefault="000962B1" w:rsidP="000962B1">
            <w:pPr>
              <w:rPr>
                <w:sz w:val="24"/>
                <w:lang w:val="en-US"/>
              </w:rPr>
            </w:pPr>
            <w:r w:rsidRPr="00B36609">
              <w:rPr>
                <w:sz w:val="24"/>
                <w:lang w:val="en-US"/>
              </w:rPr>
              <w:lastRenderedPageBreak/>
              <w:t>Structured protection</w:t>
            </w:r>
            <w:r w:rsidR="006C6299" w:rsidRPr="00B36609">
              <w:rPr>
                <w:sz w:val="24"/>
                <w:lang w:val="en-US"/>
              </w:rPr>
              <w:t xml:space="preserve"> </w:t>
            </w:r>
            <w:r w:rsidR="006C6299" w:rsidRPr="00B36609">
              <w:rPr>
                <w:rFonts w:hint="eastAsia"/>
                <w:sz w:val="24"/>
                <w:lang w:val="en-US"/>
              </w:rPr>
              <w:lastRenderedPageBreak/>
              <w:t>level</w:t>
            </w:r>
          </w:p>
        </w:tc>
        <w:tc>
          <w:tcPr>
            <w:tcW w:w="1383" w:type="dxa"/>
          </w:tcPr>
          <w:p w14:paraId="6B4987CA" w14:textId="77777777" w:rsidR="00335304" w:rsidRPr="00B36609" w:rsidRDefault="00335304" w:rsidP="00335304">
            <w:pPr>
              <w:rPr>
                <w:sz w:val="24"/>
                <w:lang w:val="en-US"/>
              </w:rPr>
            </w:pPr>
            <w:r w:rsidRPr="00B36609">
              <w:rPr>
                <w:sz w:val="24"/>
                <w:lang w:val="en-US"/>
              </w:rPr>
              <w:lastRenderedPageBreak/>
              <w:t xml:space="preserve">Mandatory protection </w:t>
            </w:r>
            <w:r w:rsidRPr="00B36609">
              <w:rPr>
                <w:sz w:val="24"/>
                <w:lang w:val="en-US"/>
              </w:rPr>
              <w:lastRenderedPageBreak/>
              <w:t>level</w:t>
            </w:r>
          </w:p>
          <w:p w14:paraId="50998F04" w14:textId="77777777" w:rsidR="000962B1" w:rsidRPr="00B36609" w:rsidRDefault="000962B1" w:rsidP="000962B1">
            <w:pPr>
              <w:rPr>
                <w:sz w:val="24"/>
                <w:lang w:val="en-US"/>
              </w:rPr>
            </w:pPr>
          </w:p>
        </w:tc>
      </w:tr>
      <w:tr w:rsidR="000962B1" w:rsidRPr="00B36609" w14:paraId="04A8AE92" w14:textId="77777777" w:rsidTr="005A18DD">
        <w:tc>
          <w:tcPr>
            <w:tcW w:w="1382" w:type="dxa"/>
            <w:vMerge/>
          </w:tcPr>
          <w:p w14:paraId="498C9640" w14:textId="70F153DA" w:rsidR="000962B1" w:rsidRPr="00B36609" w:rsidRDefault="000962B1" w:rsidP="000962B1">
            <w:pPr>
              <w:rPr>
                <w:sz w:val="24"/>
                <w:lang w:val="en-US"/>
              </w:rPr>
            </w:pPr>
          </w:p>
        </w:tc>
        <w:tc>
          <w:tcPr>
            <w:tcW w:w="1382" w:type="dxa"/>
          </w:tcPr>
          <w:p w14:paraId="316CEA12" w14:textId="056795B1" w:rsidR="000962B1" w:rsidRPr="00B36609" w:rsidRDefault="000962B1" w:rsidP="000962B1">
            <w:pPr>
              <w:rPr>
                <w:sz w:val="24"/>
                <w:lang w:val="en-US"/>
              </w:rPr>
            </w:pPr>
            <w:r w:rsidRPr="00B36609">
              <w:rPr>
                <w:sz w:val="24"/>
                <w:lang w:val="en-US"/>
              </w:rPr>
              <w:t>Level 4</w:t>
            </w:r>
          </w:p>
        </w:tc>
        <w:tc>
          <w:tcPr>
            <w:tcW w:w="1383" w:type="dxa"/>
          </w:tcPr>
          <w:p w14:paraId="3A5C7FB1" w14:textId="1818267C" w:rsidR="000962B1" w:rsidRPr="00B36609" w:rsidRDefault="000962B1" w:rsidP="000962B1">
            <w:pPr>
              <w:rPr>
                <w:sz w:val="24"/>
                <w:lang w:val="en-US"/>
              </w:rPr>
            </w:pPr>
            <w:r w:rsidRPr="00B36609">
              <w:rPr>
                <w:sz w:val="24"/>
                <w:lang w:val="en-US"/>
              </w:rPr>
              <w:t>National security</w:t>
            </w:r>
          </w:p>
        </w:tc>
        <w:tc>
          <w:tcPr>
            <w:tcW w:w="1383" w:type="dxa"/>
          </w:tcPr>
          <w:p w14:paraId="099B8A43" w14:textId="01F6DAF3" w:rsidR="000962B1" w:rsidRPr="00B36609" w:rsidRDefault="000962B1" w:rsidP="000962B1">
            <w:pPr>
              <w:rPr>
                <w:sz w:val="24"/>
                <w:lang w:val="en-US"/>
              </w:rPr>
            </w:pPr>
            <w:r w:rsidRPr="00B36609">
              <w:rPr>
                <w:sz w:val="24"/>
                <w:lang w:val="en-US"/>
              </w:rPr>
              <w:t>Serious damage</w:t>
            </w:r>
          </w:p>
        </w:tc>
        <w:tc>
          <w:tcPr>
            <w:tcW w:w="1383" w:type="dxa"/>
          </w:tcPr>
          <w:p w14:paraId="2F13E177" w14:textId="48685592" w:rsidR="000962B1" w:rsidRPr="00B36609" w:rsidRDefault="000962B1" w:rsidP="000962B1">
            <w:pPr>
              <w:rPr>
                <w:sz w:val="24"/>
                <w:lang w:val="en-US"/>
              </w:rPr>
            </w:pPr>
            <w:r w:rsidRPr="00B36609">
              <w:rPr>
                <w:sz w:val="24"/>
                <w:lang w:val="en-US"/>
              </w:rPr>
              <w:t>Structured protection</w:t>
            </w:r>
            <w:r w:rsidR="006C6299" w:rsidRPr="00B36609">
              <w:rPr>
                <w:sz w:val="24"/>
                <w:lang w:val="en-US"/>
              </w:rPr>
              <w:t xml:space="preserve"> </w:t>
            </w:r>
            <w:r w:rsidR="006C6299" w:rsidRPr="00B36609">
              <w:rPr>
                <w:rFonts w:hint="eastAsia"/>
                <w:sz w:val="24"/>
                <w:lang w:val="en-US"/>
              </w:rPr>
              <w:t>level</w:t>
            </w:r>
          </w:p>
        </w:tc>
        <w:tc>
          <w:tcPr>
            <w:tcW w:w="1383" w:type="dxa"/>
          </w:tcPr>
          <w:p w14:paraId="453BC8FB" w14:textId="77777777" w:rsidR="00171171" w:rsidRPr="00B36609" w:rsidRDefault="00171171" w:rsidP="00171171">
            <w:pPr>
              <w:rPr>
                <w:sz w:val="24"/>
                <w:lang w:val="en-US"/>
              </w:rPr>
            </w:pPr>
            <w:r w:rsidRPr="00B36609">
              <w:rPr>
                <w:sz w:val="24"/>
                <w:lang w:val="en-US"/>
              </w:rPr>
              <w:t>Mandatory protection level</w:t>
            </w:r>
          </w:p>
          <w:p w14:paraId="28BD63C1" w14:textId="77777777" w:rsidR="000962B1" w:rsidRPr="00B36609" w:rsidRDefault="000962B1" w:rsidP="000962B1">
            <w:pPr>
              <w:rPr>
                <w:sz w:val="24"/>
                <w:lang w:val="en-US"/>
              </w:rPr>
            </w:pPr>
          </w:p>
        </w:tc>
      </w:tr>
      <w:tr w:rsidR="000962B1" w:rsidRPr="00B36609" w14:paraId="7E9BB213" w14:textId="77777777" w:rsidTr="005A18DD">
        <w:tc>
          <w:tcPr>
            <w:tcW w:w="1382" w:type="dxa"/>
          </w:tcPr>
          <w:p w14:paraId="563DC724" w14:textId="6C86A67B" w:rsidR="000962B1" w:rsidRPr="00B36609" w:rsidRDefault="000962B1" w:rsidP="000962B1">
            <w:pPr>
              <w:rPr>
                <w:sz w:val="24"/>
                <w:lang w:val="en-US"/>
              </w:rPr>
            </w:pPr>
            <w:r w:rsidRPr="00B36609">
              <w:rPr>
                <w:sz w:val="24"/>
                <w:lang w:val="en-US"/>
              </w:rPr>
              <w:t>Extremely important systems</w:t>
            </w:r>
          </w:p>
        </w:tc>
        <w:tc>
          <w:tcPr>
            <w:tcW w:w="1382" w:type="dxa"/>
          </w:tcPr>
          <w:p w14:paraId="1B0DA172" w14:textId="29C047F3" w:rsidR="000962B1" w:rsidRPr="00B36609" w:rsidRDefault="000962B1" w:rsidP="000962B1">
            <w:pPr>
              <w:rPr>
                <w:sz w:val="24"/>
                <w:lang w:val="en-US"/>
              </w:rPr>
            </w:pPr>
            <w:r w:rsidRPr="00B36609">
              <w:rPr>
                <w:sz w:val="24"/>
                <w:lang w:val="en-US"/>
              </w:rPr>
              <w:t>Level 5</w:t>
            </w:r>
          </w:p>
        </w:tc>
        <w:tc>
          <w:tcPr>
            <w:tcW w:w="1383" w:type="dxa"/>
          </w:tcPr>
          <w:p w14:paraId="74F7656F" w14:textId="509503BA" w:rsidR="000962B1" w:rsidRPr="00B36609" w:rsidRDefault="000962B1" w:rsidP="000962B1">
            <w:pPr>
              <w:rPr>
                <w:sz w:val="24"/>
                <w:lang w:val="en-US"/>
              </w:rPr>
            </w:pPr>
            <w:r w:rsidRPr="00B36609">
              <w:rPr>
                <w:sz w:val="24"/>
                <w:lang w:val="en-US"/>
              </w:rPr>
              <w:t>National security</w:t>
            </w:r>
          </w:p>
        </w:tc>
        <w:tc>
          <w:tcPr>
            <w:tcW w:w="1383" w:type="dxa"/>
          </w:tcPr>
          <w:p w14:paraId="51FB370E" w14:textId="5336C9E5" w:rsidR="000962B1" w:rsidRPr="00B36609" w:rsidRDefault="000962B1" w:rsidP="000962B1">
            <w:pPr>
              <w:rPr>
                <w:sz w:val="24"/>
                <w:lang w:val="en-US"/>
              </w:rPr>
            </w:pPr>
            <w:r w:rsidRPr="00B36609">
              <w:rPr>
                <w:sz w:val="24"/>
                <w:lang w:val="en-US"/>
              </w:rPr>
              <w:t>Particularly serious damage</w:t>
            </w:r>
          </w:p>
        </w:tc>
        <w:tc>
          <w:tcPr>
            <w:tcW w:w="1383" w:type="dxa"/>
          </w:tcPr>
          <w:p w14:paraId="2D7BE4EF" w14:textId="749A81AE" w:rsidR="000962B1" w:rsidRPr="00B36609" w:rsidRDefault="000962B1" w:rsidP="000962B1">
            <w:pPr>
              <w:rPr>
                <w:sz w:val="24"/>
                <w:lang w:val="en-US"/>
              </w:rPr>
            </w:pPr>
            <w:r w:rsidRPr="00B36609">
              <w:rPr>
                <w:sz w:val="24"/>
                <w:lang w:val="en-US"/>
              </w:rPr>
              <w:t>Access authentication protection level</w:t>
            </w:r>
          </w:p>
        </w:tc>
        <w:tc>
          <w:tcPr>
            <w:tcW w:w="1383" w:type="dxa"/>
          </w:tcPr>
          <w:p w14:paraId="050A7E4B" w14:textId="6C289440" w:rsidR="000962B1" w:rsidRPr="00B36609" w:rsidRDefault="000962B1" w:rsidP="000962B1">
            <w:pPr>
              <w:rPr>
                <w:sz w:val="24"/>
                <w:lang w:val="en-US"/>
              </w:rPr>
            </w:pPr>
            <w:r w:rsidRPr="00B36609">
              <w:rPr>
                <w:sz w:val="24"/>
                <w:lang w:val="en-US"/>
              </w:rPr>
              <w:t>Proprietary protection level</w:t>
            </w:r>
          </w:p>
        </w:tc>
      </w:tr>
    </w:tbl>
    <w:p w14:paraId="6597BE6C" w14:textId="77777777" w:rsidR="00686960" w:rsidRPr="00B36609" w:rsidRDefault="00686960" w:rsidP="00F74695">
      <w:pPr>
        <w:rPr>
          <w:sz w:val="24"/>
          <w:lang w:val="en-US"/>
        </w:rPr>
      </w:pPr>
    </w:p>
    <w:p w14:paraId="56AEA046" w14:textId="4AFEF990" w:rsidR="00686960" w:rsidRPr="00B36609" w:rsidRDefault="00686960" w:rsidP="009E4CEC">
      <w:pPr>
        <w:ind w:firstLine="420"/>
        <w:rPr>
          <w:rFonts w:hint="eastAsia"/>
          <w:sz w:val="24"/>
          <w:lang w:val="en-US"/>
        </w:rPr>
      </w:pPr>
      <w:r w:rsidRPr="00B36609">
        <w:rPr>
          <w:sz w:val="24"/>
          <w:lang w:val="en-US"/>
        </w:rPr>
        <w:t xml:space="preserve">It is oriented towards the outside of the </w:t>
      </w:r>
      <w:proofErr w:type="spellStart"/>
      <w:r w:rsidRPr="00B36609">
        <w:rPr>
          <w:sz w:val="24"/>
          <w:lang w:val="en-US"/>
        </w:rPr>
        <w:t>organisation</w:t>
      </w:r>
      <w:proofErr w:type="spellEnd"/>
      <w:r w:rsidRPr="00B36609">
        <w:rPr>
          <w:sz w:val="24"/>
          <w:lang w:val="en-US"/>
        </w:rPr>
        <w:t xml:space="preserve"> (national security, social order and public interest) and is an information security construction work from the outside in, its ultimate purpose is to protect national security, social order and public interest, to guide the national security work and to build the overall national security protection system, and it needs to meet compliance requirements, policy requirements and basic security requirements. </w:t>
      </w:r>
      <w:r w:rsidR="00F133EB" w:rsidRPr="00B36609">
        <w:rPr>
          <w:sz w:val="24"/>
          <w:lang w:val="en-US"/>
        </w:rPr>
        <w:t>Three main factors are affecting</w:t>
      </w:r>
      <w:r w:rsidRPr="00B36609">
        <w:rPr>
          <w:sz w:val="24"/>
          <w:lang w:val="en-US"/>
        </w:rPr>
        <w:t xml:space="preserve"> the grading: citizens, legal persons and other </w:t>
      </w:r>
      <w:proofErr w:type="spellStart"/>
      <w:r w:rsidRPr="00B36609">
        <w:rPr>
          <w:sz w:val="24"/>
          <w:lang w:val="en-US"/>
        </w:rPr>
        <w:t>organisations</w:t>
      </w:r>
      <w:proofErr w:type="spellEnd"/>
      <w:r w:rsidRPr="00B36609">
        <w:rPr>
          <w:sz w:val="24"/>
          <w:lang w:val="en-US"/>
        </w:rPr>
        <w:t xml:space="preserve">, legitimate rights and interests social order, public interest, national security, and there are fixed levels of grade protection, ultimately based on the external influence of the </w:t>
      </w:r>
      <w:proofErr w:type="spellStart"/>
      <w:r w:rsidRPr="00B36609">
        <w:rPr>
          <w:sz w:val="24"/>
          <w:lang w:val="en-US"/>
        </w:rPr>
        <w:t>organisation</w:t>
      </w:r>
      <w:proofErr w:type="spellEnd"/>
      <w:r w:rsidRPr="00B36609">
        <w:rPr>
          <w:sz w:val="24"/>
          <w:lang w:val="en-US"/>
        </w:rPr>
        <w:t>. It is the starting point for building a national security system in terms of national security, social order and public interest</w:t>
      </w:r>
    </w:p>
    <w:p w14:paraId="044779F8" w14:textId="77777777" w:rsidR="00686960" w:rsidRPr="00755953" w:rsidRDefault="00686960" w:rsidP="00755953">
      <w:pPr>
        <w:rPr>
          <w:b/>
          <w:bCs/>
          <w:sz w:val="28"/>
          <w:szCs w:val="24"/>
          <w:lang w:val="en-US"/>
        </w:rPr>
      </w:pPr>
      <w:r w:rsidRPr="00755953">
        <w:rPr>
          <w:b/>
          <w:bCs/>
          <w:sz w:val="28"/>
          <w:szCs w:val="24"/>
          <w:lang w:val="en-US"/>
        </w:rPr>
        <w:lastRenderedPageBreak/>
        <w:t>Information Technology Infrastructure Library (ITIL):</w:t>
      </w:r>
    </w:p>
    <w:p w14:paraId="451EDF15" w14:textId="720030E5" w:rsidR="00686960" w:rsidRPr="00B36609" w:rsidRDefault="00686960" w:rsidP="00686960">
      <w:pPr>
        <w:ind w:firstLine="420"/>
        <w:rPr>
          <w:sz w:val="24"/>
          <w:lang w:val="en-US"/>
        </w:rPr>
      </w:pPr>
      <w:r w:rsidRPr="00B36609">
        <w:rPr>
          <w:sz w:val="24"/>
          <w:lang w:val="en-US"/>
        </w:rPr>
        <w:t xml:space="preserve">ITIL was developed by the UK's National Computer and Telecommunications Agency in the </w:t>
      </w:r>
      <w:r w:rsidR="00F133EB" w:rsidRPr="00B36609">
        <w:rPr>
          <w:sz w:val="24"/>
          <w:lang w:val="en-US"/>
        </w:rPr>
        <w:t>1980s</w:t>
      </w:r>
      <w:r w:rsidRPr="00B36609">
        <w:rPr>
          <w:sz w:val="24"/>
          <w:lang w:val="en-US"/>
        </w:rPr>
        <w:t xml:space="preserve">. Since 1980, ITIL has gone through four major versions and has gradually become a globally </w:t>
      </w:r>
      <w:r w:rsidR="00D40170" w:rsidRPr="00B36609">
        <w:rPr>
          <w:sz w:val="24"/>
          <w:lang w:val="en-US"/>
        </w:rPr>
        <w:t>recognized</w:t>
      </w:r>
      <w:r w:rsidRPr="00B36609">
        <w:rPr>
          <w:sz w:val="24"/>
          <w:lang w:val="en-US"/>
        </w:rPr>
        <w:t xml:space="preserve"> framework of best practice and de facto standard for IT operations services, a service guideline for planning, implementing and managing </w:t>
      </w:r>
      <w:r w:rsidR="00F133EB" w:rsidRPr="00B36609">
        <w:rPr>
          <w:sz w:val="24"/>
          <w:lang w:val="en-US"/>
        </w:rPr>
        <w:t>high-quality</w:t>
      </w:r>
      <w:r w:rsidRPr="00B36609">
        <w:rPr>
          <w:sz w:val="24"/>
          <w:lang w:val="en-US"/>
        </w:rPr>
        <w:t xml:space="preserve"> operations in IT departments across all </w:t>
      </w:r>
      <w:r w:rsidR="00D40170" w:rsidRPr="00B36609">
        <w:rPr>
          <w:sz w:val="24"/>
          <w:lang w:val="en-US"/>
        </w:rPr>
        <w:t>industries [</w:t>
      </w:r>
      <w:r w:rsidR="00E17192" w:rsidRPr="00B36609">
        <w:rPr>
          <w:sz w:val="24"/>
          <w:lang w:val="en-US"/>
        </w:rPr>
        <w:t>4</w:t>
      </w:r>
      <w:r w:rsidRPr="00B36609">
        <w:rPr>
          <w:sz w:val="24"/>
          <w:lang w:val="en-US"/>
        </w:rPr>
        <w:t>]. The basic framework of the system consists of six modules that</w:t>
      </w:r>
    </w:p>
    <w:p w14:paraId="4C61071D" w14:textId="6957E8AB" w:rsidR="00686960" w:rsidRPr="00B36609" w:rsidRDefault="00686960" w:rsidP="00686960">
      <w:pPr>
        <w:ind w:firstLine="420"/>
        <w:rPr>
          <w:sz w:val="24"/>
          <w:lang w:val="en-US"/>
        </w:rPr>
      </w:pPr>
      <w:r w:rsidRPr="00B36609">
        <w:rPr>
          <w:sz w:val="24"/>
          <w:lang w:val="en-US"/>
        </w:rPr>
        <w:t xml:space="preserve">(1) Business Management. Business is the foundation of the ITIL O&amp;M system. This module provides university business users with insight into the ability of the campus network infrastructure to support their business processes and the role of service management in the end-to-end IT service process, thereby assisting users to better manage their relationships with service </w:t>
      </w:r>
      <w:r w:rsidR="00D40170" w:rsidRPr="00B36609">
        <w:rPr>
          <w:sz w:val="24"/>
          <w:lang w:val="en-US"/>
        </w:rPr>
        <w:t>providers [</w:t>
      </w:r>
      <w:r w:rsidR="00D974EA" w:rsidRPr="00B36609">
        <w:rPr>
          <w:sz w:val="24"/>
          <w:lang w:val="en-US"/>
        </w:rPr>
        <w:t>5</w:t>
      </w:r>
      <w:r w:rsidRPr="00B36609">
        <w:rPr>
          <w:sz w:val="24"/>
          <w:lang w:val="en-US"/>
        </w:rPr>
        <w:t>]</w:t>
      </w:r>
    </w:p>
    <w:p w14:paraId="415ABF3F" w14:textId="77777777" w:rsidR="00686960" w:rsidRPr="00B36609" w:rsidRDefault="00686960" w:rsidP="00686960">
      <w:pPr>
        <w:ind w:firstLine="420"/>
        <w:rPr>
          <w:sz w:val="24"/>
          <w:lang w:val="en-US"/>
        </w:rPr>
      </w:pPr>
      <w:r w:rsidRPr="00B36609">
        <w:rPr>
          <w:sz w:val="24"/>
          <w:lang w:val="en-US"/>
        </w:rPr>
        <w:t>Networking and Communication Technologies.</w:t>
      </w:r>
    </w:p>
    <w:p w14:paraId="5167BA50" w14:textId="20B97E48" w:rsidR="00686960" w:rsidRPr="00B36609" w:rsidRDefault="00686960" w:rsidP="00686960">
      <w:pPr>
        <w:ind w:firstLine="420"/>
        <w:rPr>
          <w:sz w:val="24"/>
          <w:lang w:val="en-US"/>
        </w:rPr>
      </w:pPr>
      <w:r w:rsidRPr="00B36609">
        <w:rPr>
          <w:sz w:val="24"/>
          <w:lang w:val="en-US"/>
        </w:rPr>
        <w:t>(2) Service Management. This module is at the heart of the ITIL architecture and its management is targeted at the various infrastructures in the campus network. At the same time, this module highlights process-oriented IT operation and maintenance services to help universities build and operate higher quality business systems. the service management module of ITIL can be divided into two parts: service support management and service delivery management.</w:t>
      </w:r>
    </w:p>
    <w:p w14:paraId="13637485" w14:textId="77777777" w:rsidR="00686960" w:rsidRPr="00B36609" w:rsidRDefault="00686960" w:rsidP="00686960">
      <w:pPr>
        <w:ind w:firstLine="420"/>
        <w:rPr>
          <w:sz w:val="24"/>
          <w:lang w:val="en-US"/>
        </w:rPr>
      </w:pPr>
      <w:r w:rsidRPr="00B36609">
        <w:rPr>
          <w:sz w:val="24"/>
          <w:lang w:val="en-US"/>
        </w:rPr>
        <w:t>(3) IT infrastructure framework management. The IT infrastructure of a university is the campus of the university</w:t>
      </w:r>
    </w:p>
    <w:p w14:paraId="6979C38B" w14:textId="7DA0AB4A" w:rsidR="00686960" w:rsidRPr="00B36609" w:rsidRDefault="00686960" w:rsidP="00686960">
      <w:pPr>
        <w:ind w:firstLine="420"/>
        <w:rPr>
          <w:sz w:val="24"/>
          <w:lang w:val="en-US"/>
        </w:rPr>
      </w:pPr>
      <w:r w:rsidRPr="00B36609">
        <w:rPr>
          <w:sz w:val="24"/>
          <w:lang w:val="en-US"/>
        </w:rPr>
        <w:t xml:space="preserve">network. The campus network operation and maintenance management in </w:t>
      </w:r>
      <w:r w:rsidRPr="00B36609">
        <w:rPr>
          <w:sz w:val="24"/>
          <w:lang w:val="en-US"/>
        </w:rPr>
        <w:lastRenderedPageBreak/>
        <w:t xml:space="preserve">the traditional sense </w:t>
      </w:r>
      <w:r w:rsidR="00F133EB" w:rsidRPr="00B36609">
        <w:rPr>
          <w:sz w:val="24"/>
          <w:lang w:val="en-US"/>
        </w:rPr>
        <w:t>focus</w:t>
      </w:r>
      <w:r w:rsidRPr="00B36609">
        <w:rPr>
          <w:sz w:val="24"/>
          <w:lang w:val="en-US"/>
        </w:rPr>
        <w:t xml:space="preserve"> on the management of hardware equipment and business systems from a technical perspective, including helping business departments to </w:t>
      </w:r>
      <w:r w:rsidRPr="00D40170">
        <w:rPr>
          <w:sz w:val="24"/>
        </w:rPr>
        <w:t>analyse</w:t>
      </w:r>
      <w:r w:rsidRPr="00B36609">
        <w:rPr>
          <w:sz w:val="24"/>
          <w:lang w:val="en-US"/>
        </w:rPr>
        <w:t xml:space="preserve"> business needs, support and maintain the infrastructure. This module ensures the reliability of the campus network infrastructure, which can meet the various needs of university </w:t>
      </w:r>
      <w:r w:rsidR="00F133EB" w:rsidRPr="00B36609">
        <w:rPr>
          <w:sz w:val="24"/>
          <w:lang w:val="en-US"/>
        </w:rPr>
        <w:t>businesses</w:t>
      </w:r>
      <w:r w:rsidRPr="00B36609">
        <w:rPr>
          <w:sz w:val="24"/>
          <w:lang w:val="en-US"/>
        </w:rPr>
        <w:t xml:space="preserve"> and ensure its stable operation.</w:t>
      </w:r>
    </w:p>
    <w:p w14:paraId="4C999225" w14:textId="77777777" w:rsidR="00E84BA7" w:rsidRPr="00B36609" w:rsidRDefault="00686960" w:rsidP="00686960">
      <w:pPr>
        <w:ind w:firstLine="420"/>
        <w:rPr>
          <w:sz w:val="24"/>
          <w:lang w:val="en-US"/>
        </w:rPr>
      </w:pPr>
      <w:r w:rsidRPr="00B36609">
        <w:rPr>
          <w:sz w:val="24"/>
          <w:lang w:val="en-US"/>
        </w:rPr>
        <w:t xml:space="preserve">(4) Application Management. This module includes the support, operation and maintenance of all business systems in the campus network. The application management module guides the network </w:t>
      </w:r>
      <w:proofErr w:type="spellStart"/>
      <w:r w:rsidRPr="00B36609">
        <w:rPr>
          <w:sz w:val="24"/>
          <w:lang w:val="en-US"/>
        </w:rPr>
        <w:t>centre</w:t>
      </w:r>
      <w:proofErr w:type="spellEnd"/>
      <w:r w:rsidRPr="00B36609">
        <w:rPr>
          <w:sz w:val="24"/>
          <w:lang w:val="en-US"/>
        </w:rPr>
        <w:t xml:space="preserve"> to coordinate the development and maintenance of business systems and provide better services for university </w:t>
      </w:r>
      <w:r w:rsidR="00F133EB" w:rsidRPr="00B36609">
        <w:rPr>
          <w:sz w:val="24"/>
          <w:lang w:val="en-US"/>
        </w:rPr>
        <w:t>businesses</w:t>
      </w:r>
      <w:r w:rsidRPr="00B36609">
        <w:rPr>
          <w:sz w:val="24"/>
          <w:lang w:val="en-US"/>
        </w:rPr>
        <w:t xml:space="preserve"> together with business systems. </w:t>
      </w:r>
    </w:p>
    <w:p w14:paraId="2AAC4F8B" w14:textId="5B06BE40" w:rsidR="00686960" w:rsidRPr="00B36609" w:rsidRDefault="00686960" w:rsidP="00B81128">
      <w:pPr>
        <w:ind w:firstLine="420"/>
        <w:rPr>
          <w:sz w:val="24"/>
          <w:lang w:val="en-US"/>
        </w:rPr>
      </w:pPr>
      <w:r w:rsidRPr="00B36609">
        <w:rPr>
          <w:sz w:val="24"/>
          <w:lang w:val="en-US"/>
        </w:rPr>
        <w:t xml:space="preserve">(5) Security Management. The core objective of the security management module is to realize the network </w:t>
      </w:r>
      <w:proofErr w:type="spellStart"/>
      <w:r w:rsidRPr="00B36609">
        <w:rPr>
          <w:sz w:val="24"/>
          <w:lang w:val="en-US"/>
        </w:rPr>
        <w:t>centre's</w:t>
      </w:r>
      <w:proofErr w:type="spellEnd"/>
      <w:r w:rsidRPr="00B36609">
        <w:rPr>
          <w:sz w:val="24"/>
          <w:lang w:val="en-US"/>
        </w:rPr>
        <w:t xml:space="preserve"> determination of campus network security requirements, the formulation of campus network security strategies and policies, and the provision of comprehensive, unified and efficient management for the preplanning of handling security incidents [6]provider, and establish communication channels with IT suppliers and service channels with business users through service support management to ensure that </w:t>
      </w:r>
      <w:r w:rsidR="00F133EB" w:rsidRPr="00B36609">
        <w:rPr>
          <w:sz w:val="24"/>
          <w:lang w:val="en-US"/>
        </w:rPr>
        <w:t>high-quality</w:t>
      </w:r>
      <w:r w:rsidRPr="00B36609">
        <w:rPr>
          <w:sz w:val="24"/>
          <w:lang w:val="en-US"/>
        </w:rPr>
        <w:t xml:space="preserve"> services can be provided to business users. In particular, the service desk is the only channel for campus network users to report repairs to the network </w:t>
      </w:r>
      <w:proofErr w:type="spellStart"/>
      <w:r w:rsidRPr="00B36609">
        <w:rPr>
          <w:sz w:val="24"/>
          <w:lang w:val="en-US"/>
        </w:rPr>
        <w:t>centre</w:t>
      </w:r>
      <w:proofErr w:type="spellEnd"/>
      <w:r w:rsidRPr="00B36609">
        <w:rPr>
          <w:sz w:val="24"/>
          <w:lang w:val="en-US"/>
        </w:rPr>
        <w:t xml:space="preserve">. Once the service desk receives a repair report, the incident management process classifies the problem. The objective of this module is to protect the campus </w:t>
      </w:r>
      <w:r w:rsidRPr="00B36609">
        <w:rPr>
          <w:sz w:val="24"/>
          <w:lang w:val="en-US"/>
        </w:rPr>
        <w:lastRenderedPageBreak/>
        <w:t xml:space="preserve">network infrastructure from </w:t>
      </w:r>
      <w:proofErr w:type="spellStart"/>
      <w:r w:rsidRPr="00B36609">
        <w:rPr>
          <w:sz w:val="24"/>
          <w:lang w:val="en-US"/>
        </w:rPr>
        <w:t>unauthorised</w:t>
      </w:r>
      <w:proofErr w:type="spellEnd"/>
      <w:r w:rsidRPr="00B36609">
        <w:rPr>
          <w:sz w:val="24"/>
          <w:lang w:val="en-US"/>
        </w:rPr>
        <w:t xml:space="preserve"> access outside the campus network.</w:t>
      </w:r>
      <w:r w:rsidR="00F133EB" w:rsidRPr="00B36609">
        <w:rPr>
          <w:sz w:val="24"/>
          <w:lang w:val="en-US"/>
        </w:rPr>
        <w:t xml:space="preserve"> </w:t>
      </w:r>
      <w:r w:rsidRPr="00B36609">
        <w:rPr>
          <w:sz w:val="24"/>
          <w:lang w:val="en-US"/>
        </w:rPr>
        <w:t>The ITIL Security Management module focuses on guiding campus network security management from a macro level, from the perspective of security solutions and security assessments, without specifying the steps of security measures.</w:t>
      </w:r>
    </w:p>
    <w:p w14:paraId="2F744A8F" w14:textId="17D83710" w:rsidR="00686960" w:rsidRPr="00B36609" w:rsidRDefault="00686960" w:rsidP="00686960">
      <w:pPr>
        <w:ind w:firstLine="420"/>
        <w:rPr>
          <w:sz w:val="24"/>
          <w:lang w:val="en-US"/>
        </w:rPr>
      </w:pPr>
      <w:r w:rsidRPr="00B36609">
        <w:rPr>
          <w:sz w:val="24"/>
          <w:lang w:val="en-US"/>
        </w:rPr>
        <w:t>(6) IT Service Management Planning and Implementation</w:t>
      </w:r>
      <w:r w:rsidR="00F133EB" w:rsidRPr="00B36609">
        <w:rPr>
          <w:sz w:val="24"/>
          <w:lang w:val="en-US"/>
        </w:rPr>
        <w:t xml:space="preserve">. </w:t>
      </w:r>
      <w:r w:rsidRPr="00B36609">
        <w:rPr>
          <w:sz w:val="24"/>
          <w:lang w:val="en-US"/>
        </w:rPr>
        <w:t xml:space="preserve">The IT Service Management Planning and Implementation module </w:t>
      </w:r>
      <w:r w:rsidR="00F133EB" w:rsidRPr="00B36609">
        <w:rPr>
          <w:sz w:val="24"/>
          <w:lang w:val="en-US"/>
        </w:rPr>
        <w:t>guide</w:t>
      </w:r>
      <w:r w:rsidRPr="00B36609">
        <w:rPr>
          <w:sz w:val="24"/>
          <w:lang w:val="en-US"/>
        </w:rPr>
        <w:t xml:space="preserve"> how to properly follow the processes of the above five modules in IT governance, including the integration of these processes. This module guides campus network users to establish visionary goals, </w:t>
      </w:r>
      <w:proofErr w:type="spellStart"/>
      <w:r w:rsidRPr="00B36609">
        <w:rPr>
          <w:sz w:val="24"/>
          <w:lang w:val="en-US"/>
        </w:rPr>
        <w:t>analyse</w:t>
      </w:r>
      <w:proofErr w:type="spellEnd"/>
      <w:r w:rsidRPr="00B36609">
        <w:rPr>
          <w:sz w:val="24"/>
          <w:lang w:val="en-US"/>
        </w:rPr>
        <w:t xml:space="preserve"> and evaluate the current situation, identify reasonable goals and conduct a gap analysis, </w:t>
      </w:r>
      <w:proofErr w:type="spellStart"/>
      <w:r w:rsidRPr="00B36609">
        <w:rPr>
          <w:sz w:val="24"/>
          <w:lang w:val="en-US"/>
        </w:rPr>
        <w:t>prioritise</w:t>
      </w:r>
      <w:proofErr w:type="spellEnd"/>
      <w:r w:rsidRPr="00B36609">
        <w:rPr>
          <w:sz w:val="24"/>
          <w:lang w:val="en-US"/>
        </w:rPr>
        <w:t xml:space="preserve"> tasks and review the implementation of processes.</w:t>
      </w:r>
    </w:p>
    <w:p w14:paraId="1B5D193B" w14:textId="585E2305" w:rsidR="007B64C4" w:rsidRPr="00B36609" w:rsidRDefault="00686960" w:rsidP="00686960">
      <w:pPr>
        <w:ind w:firstLine="420"/>
        <w:rPr>
          <w:sz w:val="24"/>
          <w:lang w:val="en-US"/>
        </w:rPr>
      </w:pPr>
      <w:r w:rsidRPr="00B36609">
        <w:rPr>
          <w:sz w:val="24"/>
          <w:lang w:val="en-US"/>
        </w:rPr>
        <w:t xml:space="preserve">While ITIL focuses on 10 core service management processes, ISO does not only have requirements for service management processes but also adds requirements for the service management system as a whole, such as management commitment, service objectives and continuous improvement, etc. ISO defines a series of objectives and control points for service management but does not tell the </w:t>
      </w:r>
      <w:proofErr w:type="spellStart"/>
      <w:r w:rsidRPr="00B36609">
        <w:rPr>
          <w:sz w:val="24"/>
          <w:lang w:val="en-US"/>
        </w:rPr>
        <w:t>organisation</w:t>
      </w:r>
      <w:proofErr w:type="spellEnd"/>
      <w:r w:rsidRPr="00B36609">
        <w:rPr>
          <w:sz w:val="24"/>
          <w:lang w:val="en-US"/>
        </w:rPr>
        <w:t xml:space="preserve"> how and what to do to achieve these objectives. Both ISO and ITIL have service management processes at their core, but the processes are different: ISO is based on the 10 core processes of ITIL v2, with three new processes for business relationship management and supplier management and service reporting. These three processes are also covered as separate processes in ITIL v3.</w:t>
      </w:r>
      <w:r w:rsidR="00F2750F" w:rsidRPr="00B36609">
        <w:rPr>
          <w:rFonts w:hint="eastAsia"/>
          <w:sz w:val="24"/>
          <w:lang w:val="en-US"/>
        </w:rPr>
        <w:t>、</w:t>
      </w:r>
    </w:p>
    <w:p w14:paraId="1074F32A" w14:textId="011D0266" w:rsidR="009F6132" w:rsidRDefault="006C7D9F" w:rsidP="009F6132">
      <w:pPr>
        <w:ind w:firstLine="420"/>
        <w:rPr>
          <w:sz w:val="24"/>
          <w:lang w:val="en-US"/>
        </w:rPr>
      </w:pPr>
      <w:r w:rsidRPr="00B36609">
        <w:rPr>
          <w:sz w:val="24"/>
          <w:lang w:val="en-US"/>
        </w:rPr>
        <w:lastRenderedPageBreak/>
        <w:t xml:space="preserve">Constantly having new or updated regulations and standards is the general trend. An intuitive example of this is the fact that self-driving cars will eventually arrive and could have a profound impact on transport. Around the world, relevant companies have been investing heavily in self-driving road tests, and now and then, a relevant company announces that it has developed new self-driving technology that will enable self-driving cars to drive on the road without a human driver </w:t>
      </w:r>
      <w:r w:rsidR="00D40170">
        <w:rPr>
          <w:sz w:val="24"/>
          <w:lang w:val="en-US"/>
        </w:rPr>
        <w:t>shortly</w:t>
      </w:r>
      <w:r w:rsidRPr="00B36609">
        <w:rPr>
          <w:sz w:val="24"/>
          <w:lang w:val="en-US"/>
        </w:rPr>
        <w:t>. At a time when technology is advancing at a rapid pace, safety is one of the most important issues and we need more updated standards to govern the technology to ensure safety</w:t>
      </w:r>
      <w:r w:rsidR="003C0DB9" w:rsidRPr="00B36609">
        <w:rPr>
          <w:rFonts w:hint="eastAsia"/>
          <w:sz w:val="24"/>
          <w:lang w:val="en-US"/>
        </w:rPr>
        <w:t>.</w:t>
      </w:r>
    </w:p>
    <w:p w14:paraId="208226A2" w14:textId="77777777" w:rsidR="009F6132" w:rsidRDefault="009F6132">
      <w:pPr>
        <w:widowControl/>
        <w:jc w:val="left"/>
        <w:rPr>
          <w:sz w:val="24"/>
          <w:lang w:val="en-US"/>
        </w:rPr>
      </w:pPr>
      <w:r>
        <w:rPr>
          <w:sz w:val="24"/>
          <w:lang w:val="en-US"/>
        </w:rPr>
        <w:br w:type="page"/>
      </w:r>
    </w:p>
    <w:p w14:paraId="3C10E327" w14:textId="77777777" w:rsidR="009F6132" w:rsidRPr="00715FD6" w:rsidRDefault="009F6132" w:rsidP="009F6132">
      <w:pPr>
        <w:pStyle w:val="2"/>
      </w:pPr>
      <w:bookmarkStart w:id="0" w:name="_Hlk91614002"/>
      <w:r>
        <w:rPr>
          <w:rFonts w:hint="eastAsia"/>
        </w:rPr>
        <w:lastRenderedPageBreak/>
        <w:t>T</w:t>
      </w:r>
      <w:r>
        <w:t>ask2</w:t>
      </w:r>
    </w:p>
    <w:p w14:paraId="6EE721E3" w14:textId="77777777" w:rsidR="009F6132" w:rsidRPr="00715FD6" w:rsidRDefault="009F6132" w:rsidP="009F6132">
      <w:pPr>
        <w:rPr>
          <w:sz w:val="24"/>
          <w:lang w:val="en-US"/>
        </w:rPr>
      </w:pPr>
      <w:proofErr w:type="spellStart"/>
      <w:r w:rsidRPr="00715FD6">
        <w:rPr>
          <w:sz w:val="24"/>
          <w:lang w:val="en-US"/>
        </w:rPr>
        <w:t>CoffeeBlu</w:t>
      </w:r>
      <w:r>
        <w:rPr>
          <w:sz w:val="24"/>
          <w:lang w:val="en-US"/>
        </w:rPr>
        <w:t>e</w:t>
      </w:r>
      <w:proofErr w:type="spellEnd"/>
      <w:r w:rsidRPr="00715FD6">
        <w:rPr>
          <w:sz w:val="24"/>
          <w:lang w:val="en-US"/>
        </w:rPr>
        <w:t>, a company that uses cloud services to provide IT services to its employees and customers. It is divided into three modules: database system, office network and business network, and its system functions are composed as follows.</w:t>
      </w:r>
    </w:p>
    <w:p w14:paraId="340BEFAF" w14:textId="77777777" w:rsidR="009F6132" w:rsidRPr="00715FD6" w:rsidRDefault="009F6132" w:rsidP="009F6132">
      <w:pPr>
        <w:rPr>
          <w:sz w:val="24"/>
          <w:lang w:val="en-US"/>
        </w:rPr>
      </w:pPr>
      <w:r w:rsidRPr="00715FD6">
        <w:rPr>
          <w:sz w:val="24"/>
          <w:lang w:val="en-US"/>
        </w:rPr>
        <w:t>(1) Database system</w:t>
      </w:r>
    </w:p>
    <w:p w14:paraId="48F6EDE8" w14:textId="50F1C571" w:rsidR="009F6132" w:rsidRPr="00715FD6" w:rsidRDefault="009F6132" w:rsidP="009F6132">
      <w:pPr>
        <w:rPr>
          <w:sz w:val="24"/>
          <w:lang w:val="en-US"/>
        </w:rPr>
      </w:pPr>
      <w:r w:rsidRPr="00715FD6">
        <w:rPr>
          <w:sz w:val="24"/>
          <w:lang w:val="en-US"/>
        </w:rPr>
        <w:t>A database resource that stores personal employee and customer data, orders, patents and all other company information, allowing employees and customers to access part of the resource using their devices, with some permissions open to the public.</w:t>
      </w:r>
    </w:p>
    <w:p w14:paraId="4411B53F" w14:textId="77777777" w:rsidR="009F6132" w:rsidRPr="00715FD6" w:rsidRDefault="009F6132" w:rsidP="009F6132">
      <w:pPr>
        <w:rPr>
          <w:sz w:val="24"/>
          <w:lang w:val="en-US"/>
        </w:rPr>
      </w:pPr>
      <w:r w:rsidRPr="00715FD6">
        <w:rPr>
          <w:sz w:val="24"/>
          <w:lang w:val="en-US"/>
        </w:rPr>
        <w:t>(2) Office network</w:t>
      </w:r>
    </w:p>
    <w:p w14:paraId="7663152A" w14:textId="77777777" w:rsidR="009F6132" w:rsidRPr="00715FD6" w:rsidRDefault="009F6132" w:rsidP="009F6132">
      <w:pPr>
        <w:rPr>
          <w:sz w:val="24"/>
          <w:lang w:val="en-US"/>
        </w:rPr>
      </w:pPr>
      <w:r w:rsidRPr="00715FD6">
        <w:rPr>
          <w:sz w:val="24"/>
          <w:lang w:val="en-US"/>
        </w:rPr>
        <w:t>The core network that supports the normal operation of the company, belongs to the internal network, but can also communicate with the external network to ensure the normal operation of the company's social media platform.</w:t>
      </w:r>
    </w:p>
    <w:p w14:paraId="522FDFF2" w14:textId="77777777" w:rsidR="009F6132" w:rsidRPr="00715FD6" w:rsidRDefault="009F6132" w:rsidP="009F6132">
      <w:pPr>
        <w:rPr>
          <w:sz w:val="24"/>
          <w:lang w:val="en-US"/>
        </w:rPr>
      </w:pPr>
      <w:r w:rsidRPr="00715FD6">
        <w:rPr>
          <w:sz w:val="24"/>
          <w:lang w:val="en-US"/>
        </w:rPr>
        <w:t>(3) Business network</w:t>
      </w:r>
    </w:p>
    <w:p w14:paraId="11AF3224" w14:textId="77777777" w:rsidR="009F6132" w:rsidRPr="00715FD6" w:rsidRDefault="009F6132" w:rsidP="009F6132">
      <w:pPr>
        <w:rPr>
          <w:sz w:val="24"/>
          <w:lang w:val="en-US"/>
        </w:rPr>
      </w:pPr>
      <w:r w:rsidRPr="00715FD6">
        <w:rPr>
          <w:sz w:val="24"/>
          <w:lang w:val="en-US"/>
        </w:rPr>
        <w:t>A network that supports the external IT services provided by the company, such as online orders, vending machines and social media platform interaction, for users and access to some of the company's network resources.</w:t>
      </w:r>
    </w:p>
    <w:p w14:paraId="09233FC9" w14:textId="77777777" w:rsidR="009F6132" w:rsidRPr="00715FD6" w:rsidRDefault="009F6132" w:rsidP="009F6132">
      <w:pPr>
        <w:rPr>
          <w:sz w:val="24"/>
          <w:lang w:val="en-US"/>
        </w:rPr>
      </w:pPr>
    </w:p>
    <w:p w14:paraId="2852B80B" w14:textId="77777777" w:rsidR="009F6132" w:rsidRPr="00715FD6" w:rsidRDefault="009F6132" w:rsidP="009F6132">
      <w:pPr>
        <w:rPr>
          <w:sz w:val="24"/>
          <w:lang w:val="en-US"/>
        </w:rPr>
      </w:pPr>
      <w:r w:rsidRPr="00715FD6">
        <w:rPr>
          <w:sz w:val="24"/>
          <w:lang w:val="en-US"/>
        </w:rPr>
        <w:t>Information security risk assessment and analysis:</w:t>
      </w:r>
    </w:p>
    <w:p w14:paraId="086B566A" w14:textId="3F6586F2" w:rsidR="009F6132" w:rsidRPr="00715FD6" w:rsidRDefault="009F6132" w:rsidP="009F6132">
      <w:pPr>
        <w:rPr>
          <w:sz w:val="24"/>
          <w:lang w:val="en-US"/>
        </w:rPr>
      </w:pPr>
      <w:r w:rsidRPr="00715FD6">
        <w:rPr>
          <w:sz w:val="24"/>
          <w:lang w:val="en-US"/>
        </w:rPr>
        <w:t xml:space="preserve">The architecture of the company's information system must have undergone several adjustments. When the information system was first built, the information </w:t>
      </w:r>
      <w:r w:rsidRPr="00715FD6">
        <w:rPr>
          <w:sz w:val="24"/>
          <w:lang w:val="en-US"/>
        </w:rPr>
        <w:lastRenderedPageBreak/>
        <w:t xml:space="preserve">security management system was supposed to be built according to the design plan, but in the subsequent process of information system architecture, the information security system was not adjusted accordingly with the expansion and change of the system architecture. At the time when the information system was just established, </w:t>
      </w:r>
      <w:r w:rsidR="00D40170" w:rsidRPr="00D40170">
        <w:rPr>
          <w:sz w:val="24"/>
          <w:lang w:val="en-US"/>
        </w:rPr>
        <w:t>the information security management could be</w:t>
      </w:r>
      <w:r w:rsidRPr="00715FD6">
        <w:rPr>
          <w:sz w:val="24"/>
          <w:lang w:val="en-US"/>
        </w:rPr>
        <w:t xml:space="preserve"> carried out by certain technical management personnel who were highly comprehensive and involved in the construction of the information system. At this time, the information system has just been built, and as these technical managers have participated in the information system and know the information system situation very well, their experience </w:t>
      </w:r>
      <w:r w:rsidR="00D40170">
        <w:rPr>
          <w:sz w:val="24"/>
          <w:lang w:val="en-US"/>
        </w:rPr>
        <w:t>can</w:t>
      </w:r>
      <w:r w:rsidRPr="00715FD6">
        <w:rPr>
          <w:sz w:val="24"/>
          <w:lang w:val="en-US"/>
        </w:rPr>
        <w:t xml:space="preserve"> cope with the information security risks. However, as time goes by, the architecture of the information system gradually changes and new technologies are constantly developed, the original management approach becomes somewhat inadequate. In general, the following problems may exist in terms of information security management systems.</w:t>
      </w:r>
    </w:p>
    <w:p w14:paraId="18DEE0E0" w14:textId="2139C7E9" w:rsidR="009F6132" w:rsidRPr="00715FD6" w:rsidRDefault="009F6132" w:rsidP="009F6132">
      <w:pPr>
        <w:rPr>
          <w:sz w:val="24"/>
          <w:lang w:val="en-US"/>
        </w:rPr>
      </w:pPr>
      <w:r w:rsidRPr="00715FD6">
        <w:rPr>
          <w:sz w:val="24"/>
          <w:lang w:val="en-US"/>
        </w:rPr>
        <w:t xml:space="preserve">First, the concept of information security management is relatively backward. At the beginning of the establishment of information systems, it is sufficient for information security management to do a good job of network security protection. The network management department is responsible for the information security management of the whole bureau. However, the network management department is only responsible for the hardware and network operation and maintenance of the server room and has no understanding and management authority over the information system application and database. With the </w:t>
      </w:r>
      <w:r w:rsidRPr="00715FD6">
        <w:rPr>
          <w:sz w:val="24"/>
          <w:lang w:val="en-US"/>
        </w:rPr>
        <w:lastRenderedPageBreak/>
        <w:t>development of information technology, the issue of information system security is not simply a network security issue but has long been beyond network management to deal with, as it involves all aspects of the information system. To do a good job of information security management, multiple departments need to work together.</w:t>
      </w:r>
    </w:p>
    <w:p w14:paraId="3965A5FA" w14:textId="2573095B" w:rsidR="009F6132" w:rsidRPr="00715FD6" w:rsidRDefault="009F6132" w:rsidP="009F6132">
      <w:pPr>
        <w:rPr>
          <w:sz w:val="24"/>
          <w:lang w:val="en-US"/>
        </w:rPr>
      </w:pPr>
      <w:r w:rsidRPr="00715FD6">
        <w:rPr>
          <w:sz w:val="24"/>
          <w:lang w:val="en-US"/>
        </w:rPr>
        <w:t xml:space="preserve">Secondly, there are not enough information security managers. Ordinary technical staff have little security awareness, and there is the problem of multiple people sharing an account. Information system managers may directly give the password of </w:t>
      </w:r>
      <w:r w:rsidR="00D40170">
        <w:rPr>
          <w:sz w:val="24"/>
          <w:lang w:val="en-US"/>
        </w:rPr>
        <w:t xml:space="preserve">the </w:t>
      </w:r>
      <w:r w:rsidRPr="00715FD6">
        <w:rPr>
          <w:sz w:val="24"/>
          <w:lang w:val="en-US"/>
        </w:rPr>
        <w:t>system administrator account to network operation and maintenance developers for the sake of convenience; information system managers may not follow the system requirements for regular password replacement; information system managers may not follow the system requirements for timely update of operating system patches.</w:t>
      </w:r>
    </w:p>
    <w:p w14:paraId="0B9D2EEE" w14:textId="77777777" w:rsidR="009F6132" w:rsidRPr="00715FD6" w:rsidRDefault="009F6132" w:rsidP="009F6132">
      <w:pPr>
        <w:rPr>
          <w:sz w:val="24"/>
          <w:lang w:val="en-US"/>
        </w:rPr>
      </w:pPr>
      <w:r w:rsidRPr="00715FD6">
        <w:rPr>
          <w:sz w:val="24"/>
          <w:lang w:val="en-US"/>
        </w:rPr>
        <w:t>Thirdly, there is a lack of a sound information security management system. Lack of management systems for information system security policy configuration, applications and databases, and lack of contingency plans for information security incidents. Lack of information security education and training. No corresponding security training for information system managers and users.</w:t>
      </w:r>
    </w:p>
    <w:p w14:paraId="281E2266" w14:textId="493AAD12" w:rsidR="009F6132" w:rsidRPr="00715FD6" w:rsidRDefault="009F6132" w:rsidP="009F6132">
      <w:pPr>
        <w:rPr>
          <w:sz w:val="24"/>
          <w:lang w:val="en-US"/>
        </w:rPr>
      </w:pPr>
      <w:r w:rsidRPr="00715FD6">
        <w:rPr>
          <w:sz w:val="24"/>
          <w:lang w:val="en-US"/>
        </w:rPr>
        <w:t xml:space="preserve">Possible major problems with the fifth network security, old firewall models, unable to protect against applications; anti-virus wall, intrusion detection and intrusion prevention and other security equipment authorization expired, unable to update security rules, the system is at risk of being invaded; lack log servers </w:t>
      </w:r>
      <w:r w:rsidRPr="00715FD6">
        <w:rPr>
          <w:sz w:val="24"/>
          <w:lang w:val="en-US"/>
        </w:rPr>
        <w:lastRenderedPageBreak/>
        <w:t xml:space="preserve">and log auditing functions, unable to keep abreast of the operation of equipment and the existence of security risks, unable to trace the source of security events. The information system did not adopt technical measures to prevent terminals from outreach to the Internet privately. Lack of malicious code detection measures, unable to detect and alert in time when malicious code spreads; failure to adopt cryptographic technology for session </w:t>
      </w:r>
      <w:proofErr w:type="spellStart"/>
      <w:r w:rsidRPr="00715FD6">
        <w:rPr>
          <w:sz w:val="24"/>
          <w:lang w:val="en-US"/>
        </w:rPr>
        <w:t>initialisation</w:t>
      </w:r>
      <w:proofErr w:type="spellEnd"/>
      <w:r w:rsidRPr="00715FD6">
        <w:rPr>
          <w:sz w:val="24"/>
          <w:lang w:val="en-US"/>
        </w:rPr>
        <w:t xml:space="preserve"> verification, unable to confirm the legitimacy of the identity of both parties to the session.</w:t>
      </w:r>
    </w:p>
    <w:p w14:paraId="271A76E7" w14:textId="5C223005" w:rsidR="009F6132" w:rsidRPr="00715FD6" w:rsidRDefault="009F6132" w:rsidP="009F6132">
      <w:pPr>
        <w:rPr>
          <w:sz w:val="24"/>
          <w:lang w:val="en-US"/>
        </w:rPr>
      </w:pPr>
      <w:r w:rsidRPr="00715FD6">
        <w:rPr>
          <w:sz w:val="24"/>
          <w:lang w:val="en-US"/>
        </w:rPr>
        <w:t>Possible major problems with the sixth data security, lack of emergency data backup sub-</w:t>
      </w:r>
      <w:proofErr w:type="spellStart"/>
      <w:r w:rsidRPr="00715FD6">
        <w:rPr>
          <w:sz w:val="24"/>
          <w:lang w:val="en-US"/>
        </w:rPr>
        <w:t>centre</w:t>
      </w:r>
      <w:proofErr w:type="spellEnd"/>
      <w:r w:rsidRPr="00715FD6">
        <w:rPr>
          <w:sz w:val="24"/>
          <w:lang w:val="en-US"/>
        </w:rPr>
        <w:t xml:space="preserve">, backup of key systems and important data </w:t>
      </w:r>
      <w:r w:rsidR="00D40170">
        <w:rPr>
          <w:sz w:val="24"/>
          <w:lang w:val="en-US"/>
        </w:rPr>
        <w:t>are</w:t>
      </w:r>
      <w:r w:rsidRPr="00715FD6">
        <w:rPr>
          <w:sz w:val="24"/>
          <w:lang w:val="en-US"/>
        </w:rPr>
        <w:t xml:space="preserve"> only backed up locally through the tape library, with backup tapes sent to the bank safe for storage </w:t>
      </w:r>
      <w:r w:rsidR="00D40170">
        <w:rPr>
          <w:sz w:val="24"/>
          <w:lang w:val="en-US"/>
        </w:rPr>
        <w:t>every week</w:t>
      </w:r>
      <w:r w:rsidRPr="00715FD6">
        <w:rPr>
          <w:sz w:val="24"/>
          <w:lang w:val="en-US"/>
        </w:rPr>
        <w:t xml:space="preserve">. In the event of a catastrophic incident in the data </w:t>
      </w:r>
      <w:proofErr w:type="spellStart"/>
      <w:r w:rsidRPr="00715FD6">
        <w:rPr>
          <w:sz w:val="24"/>
          <w:lang w:val="en-US"/>
        </w:rPr>
        <w:t>centre</w:t>
      </w:r>
      <w:proofErr w:type="spellEnd"/>
      <w:r w:rsidRPr="00715FD6">
        <w:rPr>
          <w:sz w:val="24"/>
          <w:lang w:val="en-US"/>
        </w:rPr>
        <w:t xml:space="preserve"> server room, the system cannot be restored </w:t>
      </w:r>
      <w:r w:rsidR="00D40170">
        <w:rPr>
          <w:sz w:val="24"/>
          <w:lang w:val="en-US"/>
        </w:rPr>
        <w:t>promptly</w:t>
      </w:r>
      <w:r w:rsidRPr="00715FD6">
        <w:rPr>
          <w:sz w:val="24"/>
          <w:lang w:val="en-US"/>
        </w:rPr>
        <w:t>; sensitive information (</w:t>
      </w:r>
      <w:proofErr w:type="gramStart"/>
      <w:r w:rsidRPr="00715FD6">
        <w:rPr>
          <w:sz w:val="24"/>
          <w:lang w:val="en-US"/>
        </w:rPr>
        <w:t>e.g.</w:t>
      </w:r>
      <w:proofErr w:type="gramEnd"/>
      <w:r w:rsidRPr="00715FD6">
        <w:rPr>
          <w:sz w:val="24"/>
          <w:lang w:val="en-US"/>
        </w:rPr>
        <w:t xml:space="preserve"> user name password, important business data, etc.) is not encrypted in the process of data transmission, and sensitive information is transmitted in clear text, with the possibility of data theft.</w:t>
      </w:r>
    </w:p>
    <w:p w14:paraId="3D503936" w14:textId="77777777" w:rsidR="009F6132" w:rsidRPr="00715FD6" w:rsidRDefault="009F6132" w:rsidP="009F6132">
      <w:pPr>
        <w:rPr>
          <w:sz w:val="24"/>
          <w:lang w:val="en-US"/>
        </w:rPr>
      </w:pPr>
    </w:p>
    <w:p w14:paraId="49AF966C" w14:textId="77777777" w:rsidR="009F6132" w:rsidRPr="00715FD6" w:rsidRDefault="009F6132" w:rsidP="009F6132">
      <w:pPr>
        <w:rPr>
          <w:sz w:val="24"/>
          <w:lang w:val="en-US"/>
        </w:rPr>
      </w:pPr>
      <w:r w:rsidRPr="00715FD6">
        <w:rPr>
          <w:sz w:val="24"/>
          <w:lang w:val="en-US"/>
        </w:rPr>
        <w:t>Information security risk control:</w:t>
      </w:r>
    </w:p>
    <w:p w14:paraId="702A83D9" w14:textId="77777777" w:rsidR="009F6132" w:rsidRPr="00715FD6" w:rsidRDefault="009F6132" w:rsidP="009F6132">
      <w:pPr>
        <w:rPr>
          <w:sz w:val="24"/>
          <w:lang w:val="en-US"/>
        </w:rPr>
      </w:pPr>
      <w:r w:rsidRPr="00715FD6">
        <w:rPr>
          <w:sz w:val="24"/>
          <w:lang w:val="en-US"/>
        </w:rPr>
        <w:t xml:space="preserve">The process of information security risk control is based on the results of risk assessment, by balancing the costs and benefits, and adopting appropriate security control measures to reduce the probability of risk occurrence and risk loss, so that the risk is controlled within the acceptable range of the </w:t>
      </w:r>
      <w:proofErr w:type="spellStart"/>
      <w:r w:rsidRPr="00715FD6">
        <w:rPr>
          <w:sz w:val="24"/>
          <w:lang w:val="en-US"/>
        </w:rPr>
        <w:t>organisation</w:t>
      </w:r>
      <w:proofErr w:type="spellEnd"/>
      <w:r w:rsidRPr="00715FD6">
        <w:rPr>
          <w:sz w:val="24"/>
          <w:lang w:val="en-US"/>
        </w:rPr>
        <w:t xml:space="preserve">. Therefore. Based on the analysis of the various problems that may arise in the </w:t>
      </w:r>
      <w:r w:rsidRPr="00715FD6">
        <w:rPr>
          <w:sz w:val="24"/>
          <w:lang w:val="en-US"/>
        </w:rPr>
        <w:lastRenderedPageBreak/>
        <w:t>company, it can be obtained that control should be carried out in the following areas.</w:t>
      </w:r>
    </w:p>
    <w:p w14:paraId="2A111B23" w14:textId="77777777" w:rsidR="009F6132" w:rsidRPr="00715FD6" w:rsidRDefault="009F6132" w:rsidP="009F6132">
      <w:pPr>
        <w:rPr>
          <w:sz w:val="24"/>
          <w:lang w:val="en-US"/>
        </w:rPr>
      </w:pPr>
      <w:r w:rsidRPr="00715FD6">
        <w:rPr>
          <w:sz w:val="24"/>
          <w:lang w:val="en-US"/>
        </w:rPr>
        <w:t>(1) Cultural control</w:t>
      </w:r>
    </w:p>
    <w:p w14:paraId="6D4AD891" w14:textId="3EECC3C3" w:rsidR="009F6132" w:rsidRPr="00715FD6" w:rsidRDefault="009F6132" w:rsidP="009F6132">
      <w:pPr>
        <w:rPr>
          <w:sz w:val="24"/>
          <w:lang w:val="en-US"/>
        </w:rPr>
      </w:pPr>
      <w:r w:rsidRPr="00715FD6">
        <w:rPr>
          <w:sz w:val="24"/>
          <w:lang w:val="en-US"/>
        </w:rPr>
        <w:t xml:space="preserve">The premise of information security risk control is cultural control. Organizational culture contains the values within the organization, which constrains the </w:t>
      </w:r>
      <w:proofErr w:type="spellStart"/>
      <w:r w:rsidR="00D40170">
        <w:rPr>
          <w:sz w:val="24"/>
          <w:lang w:val="en-US"/>
        </w:rPr>
        <w:t>behaviour</w:t>
      </w:r>
      <w:proofErr w:type="spellEnd"/>
      <w:r w:rsidRPr="00715FD6">
        <w:rPr>
          <w:sz w:val="24"/>
          <w:lang w:val="en-US"/>
        </w:rPr>
        <w:t xml:space="preserve"> of the organization and its members. Cultural control is to make information security risk management an integral part of the </w:t>
      </w:r>
      <w:proofErr w:type="spellStart"/>
      <w:r w:rsidRPr="00715FD6">
        <w:rPr>
          <w:sz w:val="24"/>
          <w:lang w:val="en-US"/>
        </w:rPr>
        <w:t>organisation's</w:t>
      </w:r>
      <w:proofErr w:type="spellEnd"/>
      <w:r w:rsidRPr="00715FD6">
        <w:rPr>
          <w:sz w:val="24"/>
          <w:lang w:val="en-US"/>
        </w:rPr>
        <w:t xml:space="preserve"> culture, to strengthen the attitude of the </w:t>
      </w:r>
      <w:proofErr w:type="spellStart"/>
      <w:r w:rsidRPr="00715FD6">
        <w:rPr>
          <w:sz w:val="24"/>
          <w:lang w:val="en-US"/>
        </w:rPr>
        <w:t>organisation</w:t>
      </w:r>
      <w:proofErr w:type="spellEnd"/>
      <w:r w:rsidRPr="00715FD6">
        <w:rPr>
          <w:sz w:val="24"/>
          <w:lang w:val="en-US"/>
        </w:rPr>
        <w:t xml:space="preserve"> and its members towards information security risk management so that the </w:t>
      </w:r>
      <w:proofErr w:type="spellStart"/>
      <w:r w:rsidRPr="00715FD6">
        <w:rPr>
          <w:sz w:val="24"/>
          <w:lang w:val="en-US"/>
        </w:rPr>
        <w:t>organisation</w:t>
      </w:r>
      <w:proofErr w:type="spellEnd"/>
      <w:r w:rsidRPr="00715FD6">
        <w:rPr>
          <w:sz w:val="24"/>
          <w:lang w:val="en-US"/>
        </w:rPr>
        <w:t xml:space="preserve"> and its members can actively perform their job responsibilities of ensuring the security and availability of the </w:t>
      </w:r>
      <w:proofErr w:type="spellStart"/>
      <w:r w:rsidRPr="00715FD6">
        <w:rPr>
          <w:sz w:val="24"/>
          <w:lang w:val="en-US"/>
        </w:rPr>
        <w:t>organisation's</w:t>
      </w:r>
      <w:proofErr w:type="spellEnd"/>
      <w:r w:rsidRPr="00715FD6">
        <w:rPr>
          <w:sz w:val="24"/>
          <w:lang w:val="en-US"/>
        </w:rPr>
        <w:t xml:space="preserve"> information systems.</w:t>
      </w:r>
    </w:p>
    <w:p w14:paraId="6B631E1F" w14:textId="77777777" w:rsidR="009F6132" w:rsidRPr="00715FD6" w:rsidRDefault="009F6132" w:rsidP="009F6132">
      <w:pPr>
        <w:rPr>
          <w:sz w:val="24"/>
          <w:lang w:val="en-US"/>
        </w:rPr>
      </w:pPr>
      <w:r w:rsidRPr="00715FD6">
        <w:rPr>
          <w:sz w:val="24"/>
          <w:lang w:val="en-US"/>
        </w:rPr>
        <w:t>(2) Technical control</w:t>
      </w:r>
    </w:p>
    <w:p w14:paraId="54877762" w14:textId="77777777" w:rsidR="009F6132" w:rsidRPr="00715FD6" w:rsidRDefault="009F6132" w:rsidP="009F6132">
      <w:pPr>
        <w:rPr>
          <w:sz w:val="24"/>
          <w:lang w:val="en-US"/>
        </w:rPr>
      </w:pPr>
      <w:r w:rsidRPr="00715FD6">
        <w:rPr>
          <w:sz w:val="24"/>
          <w:lang w:val="en-US"/>
        </w:rPr>
        <w:t xml:space="preserve">The foundation of information security risk control is technical control, which can ensure that security management policies are strictly enforced and avoid malicious human attacks or misuse. From the perspective of information asset protection and </w:t>
      </w:r>
      <w:proofErr w:type="spellStart"/>
      <w:r w:rsidRPr="00715FD6">
        <w:rPr>
          <w:sz w:val="24"/>
          <w:lang w:val="en-US"/>
        </w:rPr>
        <w:t>organisational</w:t>
      </w:r>
      <w:proofErr w:type="spellEnd"/>
      <w:r w:rsidRPr="00715FD6">
        <w:rPr>
          <w:sz w:val="24"/>
          <w:lang w:val="en-US"/>
        </w:rPr>
        <w:t xml:space="preserve"> business objectives, technical controls are mainly divided into physical security controls, network security controls, host security controls and application security controls.</w:t>
      </w:r>
    </w:p>
    <w:p w14:paraId="6BFBC8A2" w14:textId="77777777" w:rsidR="009F6132" w:rsidRPr="00715FD6" w:rsidRDefault="009F6132" w:rsidP="009F6132">
      <w:pPr>
        <w:rPr>
          <w:sz w:val="24"/>
          <w:lang w:val="en-US"/>
        </w:rPr>
      </w:pPr>
      <w:r w:rsidRPr="00715FD6">
        <w:rPr>
          <w:sz w:val="24"/>
          <w:lang w:val="en-US"/>
        </w:rPr>
        <w:t>(3) Management control</w:t>
      </w:r>
    </w:p>
    <w:p w14:paraId="354CED7B" w14:textId="77777777" w:rsidR="009F6132" w:rsidRPr="00715FD6" w:rsidRDefault="009F6132" w:rsidP="009F6132">
      <w:pPr>
        <w:rPr>
          <w:sz w:val="24"/>
          <w:lang w:val="en-US"/>
        </w:rPr>
      </w:pPr>
      <w:r w:rsidRPr="00715FD6">
        <w:rPr>
          <w:sz w:val="24"/>
          <w:lang w:val="en-US"/>
        </w:rPr>
        <w:t xml:space="preserve">Information security risk management control refers to the organization's strengthening of control and restraint during the operation of information systems and the formulation of formal information security management </w:t>
      </w:r>
      <w:r w:rsidRPr="00715FD6">
        <w:rPr>
          <w:sz w:val="24"/>
          <w:lang w:val="en-US"/>
        </w:rPr>
        <w:lastRenderedPageBreak/>
        <w:t>strategies and systems.</w:t>
      </w:r>
    </w:p>
    <w:p w14:paraId="633F609F" w14:textId="77777777" w:rsidR="009F6132" w:rsidRPr="00715FD6" w:rsidRDefault="009F6132" w:rsidP="009F6132">
      <w:pPr>
        <w:rPr>
          <w:sz w:val="24"/>
          <w:lang w:val="en-US"/>
        </w:rPr>
      </w:pPr>
      <w:r w:rsidRPr="00715FD6">
        <w:rPr>
          <w:sz w:val="24"/>
          <w:lang w:val="en-US"/>
        </w:rPr>
        <w:t>(4) Personnel control</w:t>
      </w:r>
    </w:p>
    <w:p w14:paraId="116AA4E8" w14:textId="77777777" w:rsidR="009F6132" w:rsidRPr="00715FD6" w:rsidRDefault="009F6132" w:rsidP="009F6132">
      <w:pPr>
        <w:rPr>
          <w:sz w:val="24"/>
          <w:lang w:val="en-US"/>
        </w:rPr>
      </w:pPr>
      <w:r w:rsidRPr="00715FD6">
        <w:rPr>
          <w:sz w:val="24"/>
          <w:lang w:val="en-US"/>
        </w:rPr>
        <w:t xml:space="preserve">Personnel control is the top priority of information security risk control work, personnel control is to enable members of the organization to properly use and handle information, information system security. If members of the </w:t>
      </w:r>
      <w:proofErr w:type="spellStart"/>
      <w:r w:rsidRPr="00715FD6">
        <w:rPr>
          <w:sz w:val="24"/>
          <w:lang w:val="en-US"/>
        </w:rPr>
        <w:t>organisation</w:t>
      </w:r>
      <w:proofErr w:type="spellEnd"/>
      <w:r w:rsidRPr="00715FD6">
        <w:rPr>
          <w:sz w:val="24"/>
          <w:lang w:val="en-US"/>
        </w:rPr>
        <w:t xml:space="preserve"> lack good security awareness and skills training, it will cause the implementation of other control measures to be less effective. Therefore, personnel control is the basic guarantee to safeguard information security risk control.</w:t>
      </w:r>
    </w:p>
    <w:p w14:paraId="43451666" w14:textId="77777777" w:rsidR="009F6132" w:rsidRPr="00715FD6" w:rsidRDefault="009F6132" w:rsidP="009F6132">
      <w:pPr>
        <w:rPr>
          <w:sz w:val="24"/>
          <w:lang w:val="en-US"/>
        </w:rPr>
      </w:pPr>
      <w:r w:rsidRPr="00715FD6">
        <w:rPr>
          <w:sz w:val="24"/>
          <w:lang w:val="en-US"/>
        </w:rPr>
        <w:t>Specific measures are</w:t>
      </w:r>
    </w:p>
    <w:p w14:paraId="4C7910C9" w14:textId="77777777" w:rsidR="009F6132" w:rsidRPr="00715FD6" w:rsidRDefault="009F6132" w:rsidP="009F6132">
      <w:pPr>
        <w:rPr>
          <w:sz w:val="24"/>
          <w:lang w:val="en-US"/>
        </w:rPr>
      </w:pPr>
      <w:r w:rsidRPr="00715FD6">
        <w:rPr>
          <w:sz w:val="24"/>
          <w:lang w:val="en-US"/>
        </w:rPr>
        <w:t>(1) Physical security</w:t>
      </w:r>
    </w:p>
    <w:p w14:paraId="5B85BEAB" w14:textId="6507AB1C" w:rsidR="009F6132" w:rsidRPr="00715FD6" w:rsidRDefault="009F6132" w:rsidP="009F6132">
      <w:pPr>
        <w:rPr>
          <w:sz w:val="24"/>
          <w:lang w:val="en-US"/>
        </w:rPr>
      </w:pPr>
      <w:r w:rsidRPr="00715FD6">
        <w:rPr>
          <w:sz w:val="24"/>
          <w:lang w:val="en-US"/>
        </w:rPr>
        <w:t xml:space="preserve">Physical security is the process of protecting information system equipment, facilities and other media from damage caused by environmental accidents such as earthquakes, floods, fires, human error or mistakes and malicious attacks. The prerequisite for information system security is physical security. Physical security mainly includes three aspects: server room and site security, equipment security and media security. The security construction of the server room mainly considers the following aspects: temperature and humidity of the server room: the temperature and humidity of the server room environment </w:t>
      </w:r>
      <w:r w:rsidR="00D40170">
        <w:rPr>
          <w:sz w:val="24"/>
          <w:lang w:val="en-US"/>
        </w:rPr>
        <w:t>have</w:t>
      </w:r>
      <w:r w:rsidRPr="00715FD6">
        <w:rPr>
          <w:sz w:val="24"/>
          <w:lang w:val="en-US"/>
        </w:rPr>
        <w:t xml:space="preserve"> a great impact on computer equipment, and inappropriate temperature and humidity will accelerate equipment </w:t>
      </w:r>
      <w:r w:rsidR="00D40170">
        <w:rPr>
          <w:sz w:val="24"/>
          <w:lang w:val="en-US"/>
        </w:rPr>
        <w:t>ageing</w:t>
      </w:r>
      <w:r w:rsidRPr="00715FD6">
        <w:rPr>
          <w:sz w:val="24"/>
          <w:lang w:val="en-US"/>
        </w:rPr>
        <w:t xml:space="preserve"> and cause equipment failure. Therefore, it is usually necessary to control the temperature at 23±1℃ and the humidity at 40%~55%; power supply and distribution system: the power supply and distribution system </w:t>
      </w:r>
      <w:r w:rsidRPr="00715FD6">
        <w:rPr>
          <w:sz w:val="24"/>
          <w:lang w:val="en-US"/>
        </w:rPr>
        <w:lastRenderedPageBreak/>
        <w:t xml:space="preserve">of the information system needs to ensure a smooth and reliable, uninterrupted power supply for the equipment in the server room. </w:t>
      </w:r>
      <w:r w:rsidR="00D40170">
        <w:rPr>
          <w:sz w:val="24"/>
          <w:lang w:val="en-US"/>
        </w:rPr>
        <w:t>To</w:t>
      </w:r>
      <w:r w:rsidRPr="00715FD6">
        <w:rPr>
          <w:sz w:val="24"/>
          <w:lang w:val="en-US"/>
        </w:rPr>
        <w:t xml:space="preserve"> ensure the safety of electronic equipment in the server room, the server room should be grounded in four ways: lightning protection grounding, safety protection grounding, AC grounding of power distribution equipment and DC grounding of electronic equipment. Fire-fighting system: To ensure automatic monitoring and activation of fire-fighting and alarm systems in the event of a fire, a dedicated fire-fighting monitoring system for computer rooms should be deployed inside the server room. Access control monitoring system: an appropriate access control system can guarantee the physical security of the server room while also taking into account the improvement of the efficiency of the server room management. Therefore, the server room should adopt a safe, reliable, simple and easy to use access control system that can achieve </w:t>
      </w:r>
      <w:proofErr w:type="spellStart"/>
      <w:r w:rsidRPr="00715FD6">
        <w:rPr>
          <w:sz w:val="24"/>
          <w:lang w:val="en-US"/>
        </w:rPr>
        <w:t>centralised</w:t>
      </w:r>
      <w:proofErr w:type="spellEnd"/>
      <w:r w:rsidRPr="00715FD6">
        <w:rPr>
          <w:sz w:val="24"/>
          <w:lang w:val="en-US"/>
        </w:rPr>
        <w:t xml:space="preserve"> control and hierarchical management. Equipment security needs to consider equipment break-proof ring, the use of grounding protection, the use of smash-proof shell and other protective measures; equipment anti-theft, the use of video surveillance, motion detection, digital monitoring alarm and parts on the lock and other security measures; anti-electromagnetic information leakage, the use of special materials, equipment and coatings to prevent electromagnetic information leakage during the construction of the server room; power protection, to provide a stable power supply for the safe operation of equipment, namely using UPS power supplies to provide a stable, uninterrupted power supply. Media security refers to the security </w:t>
      </w:r>
      <w:r w:rsidRPr="00715FD6">
        <w:rPr>
          <w:sz w:val="24"/>
          <w:lang w:val="en-US"/>
        </w:rPr>
        <w:lastRenderedPageBreak/>
        <w:t>of information data and storage media. The main elements of media security construction are regular backup of business data, as well as regular inspection of backup media and data to ensure data integrity and recoverability; development of a media management system to strictly manage information copying, media preservation and destruction; adoption of technical means to encrypt backup data; and adoption of technical means to destroy useless data and storage media. Specific measures can be taken to re-match access rights to the server room to confirm that no suspicious personnel have access to the room, as well as reinforcing the room to prevent physical intrusion and increasing disaster response measures, such as adding water leak detection equipment, overhauling smoke alarms, etc. Grounding checks should also be carried out on machines and cabinets to prevent potential hazards such as electrical leakage.</w:t>
      </w:r>
    </w:p>
    <w:p w14:paraId="34F0832F" w14:textId="77777777" w:rsidR="009F6132" w:rsidRPr="00715FD6" w:rsidRDefault="009F6132" w:rsidP="009F6132">
      <w:pPr>
        <w:rPr>
          <w:sz w:val="24"/>
          <w:lang w:val="en-US"/>
        </w:rPr>
      </w:pPr>
      <w:r w:rsidRPr="00715FD6">
        <w:rPr>
          <w:sz w:val="24"/>
          <w:lang w:val="en-US"/>
        </w:rPr>
        <w:t>(2) Network security</w:t>
      </w:r>
    </w:p>
    <w:p w14:paraId="09E56C7B" w14:textId="16EFBEBF" w:rsidR="009F6132" w:rsidRPr="00715FD6" w:rsidRDefault="009F6132" w:rsidP="009F6132">
      <w:pPr>
        <w:rPr>
          <w:sz w:val="24"/>
          <w:lang w:val="en-US"/>
        </w:rPr>
      </w:pPr>
      <w:r w:rsidRPr="00715FD6">
        <w:rPr>
          <w:sz w:val="24"/>
          <w:lang w:val="en-US"/>
        </w:rPr>
        <w:t xml:space="preserve">Combining the actual situation of the company and the network security threats faced by the system, the following aspects of network security protection are required: ① Deploy security gates between the internal and external networks of the information system to achieve security isolation between the internal and external networks, and information exchange between the internal and external networks must be carried out strictly </w:t>
      </w:r>
      <w:r w:rsidR="00D40170">
        <w:rPr>
          <w:sz w:val="24"/>
          <w:lang w:val="en-US"/>
        </w:rPr>
        <w:t>by</w:t>
      </w:r>
      <w:r w:rsidRPr="00715FD6">
        <w:rPr>
          <w:sz w:val="24"/>
          <w:lang w:val="en-US"/>
        </w:rPr>
        <w:t xml:space="preserve"> the requirements of the security management system; ② For the application systems located in the security area of the internal network, as various applications are independent of each other and there are For applications located in the intranet security area, as various </w:t>
      </w:r>
      <w:r w:rsidRPr="00715FD6">
        <w:rPr>
          <w:sz w:val="24"/>
          <w:lang w:val="en-US"/>
        </w:rPr>
        <w:lastRenderedPageBreak/>
        <w:t xml:space="preserve">applications are independent of each other and have certain business connections, they can be isolated through the division of virtual subnets for security protection between different departments, different users and other security areas. The virtual subnets can be divided according to different business types, management departments and business permissions, and security control policies can be set according to the principle of least privilege; ③ For the public online business application area located in the DMZ domain, as a security buffer for public information services and data exchange sharing between the security area and the non-security area, two layers of heterogeneous network security equipment are deployed to build a vertical security </w:t>
      </w:r>
      <w:proofErr w:type="spellStart"/>
      <w:r w:rsidRPr="00715FD6">
        <w:rPr>
          <w:sz w:val="24"/>
          <w:lang w:val="en-US"/>
        </w:rPr>
        <w:t>defence</w:t>
      </w:r>
      <w:proofErr w:type="spellEnd"/>
      <w:r w:rsidRPr="00715FD6">
        <w:rPr>
          <w:sz w:val="24"/>
          <w:lang w:val="en-US"/>
        </w:rPr>
        <w:t xml:space="preserve">, and the Security devices and border routing devices are configured with port-level access control security policies to effectively defend against external network attacks and control information exchange between internal and external networks; ④ Deploy security management devices such as log collection and auditing systems, fortress machines and vulnerability scanners. The log collection and auditing system collects system logs of all devices in the information system and audits the logs; the fortress machine provides </w:t>
      </w:r>
      <w:r w:rsidR="00D40170">
        <w:rPr>
          <w:sz w:val="24"/>
          <w:lang w:val="en-US"/>
        </w:rPr>
        <w:t xml:space="preserve">a </w:t>
      </w:r>
      <w:r w:rsidRPr="00715FD6">
        <w:rPr>
          <w:sz w:val="24"/>
          <w:lang w:val="en-US"/>
        </w:rPr>
        <w:t xml:space="preserve">two-factor authentication function for information system devices, and all operation and maintenance operations must be carried out through the fortress machine to achieve permission management and auditing of operation and maintenance operations and prevent over-authority abuse; regularly conducts vulnerability scanning of the information system and analyses the scanning reports to fix high-risk system vulnerabilities </w:t>
      </w:r>
      <w:r w:rsidR="00D40170">
        <w:rPr>
          <w:sz w:val="24"/>
          <w:lang w:val="en-US"/>
        </w:rPr>
        <w:lastRenderedPageBreak/>
        <w:t>promptly</w:t>
      </w:r>
      <w:r w:rsidRPr="00715FD6">
        <w:rPr>
          <w:sz w:val="24"/>
          <w:lang w:val="en-US"/>
        </w:rPr>
        <w:t>; ⑤ Deploy terminal management systems to manage terminals within the information system and prevent private outreach to the Internet from intranet terminals.</w:t>
      </w:r>
    </w:p>
    <w:p w14:paraId="417F6C52" w14:textId="06261C4C" w:rsidR="009F6132" w:rsidRPr="00715FD6" w:rsidRDefault="009F6132" w:rsidP="009F6132">
      <w:pPr>
        <w:rPr>
          <w:sz w:val="24"/>
          <w:lang w:val="en-US"/>
        </w:rPr>
      </w:pPr>
      <w:r w:rsidRPr="00715FD6">
        <w:rPr>
          <w:sz w:val="24"/>
          <w:lang w:val="en-US"/>
        </w:rPr>
        <w:t xml:space="preserve">Specific measures could be: updating firewalls and enabling QoS functions. Replace the old firewall deployed. Close all idle ports of network devices and enable MAC binding security control policy at the firewall. Deploy a new log management system to receive and store device logs in a unified manner. Restrict administrator login IPs, assign different accounts with different privileges to different O&amp;M staff, and deploy a new bastion, so that all O&amp;M operations must pass through the bastion. Deploying a new bastion, all O&amp;M operations must pass through the bastion. The bastion uses a two-factor authentication method of account password + </w:t>
      </w:r>
      <w:proofErr w:type="spellStart"/>
      <w:r w:rsidRPr="00715FD6">
        <w:rPr>
          <w:sz w:val="24"/>
          <w:lang w:val="en-US"/>
        </w:rPr>
        <w:t>USBKey</w:t>
      </w:r>
      <w:proofErr w:type="spellEnd"/>
      <w:r w:rsidRPr="00715FD6">
        <w:rPr>
          <w:sz w:val="24"/>
          <w:lang w:val="en-US"/>
        </w:rPr>
        <w:t xml:space="preserve">. Deploy terminal management system to manage and restrict terminal network connections and USB ports. Regular updates to the security device rule base. Independent security management roles are set for devices and security audit roles. </w:t>
      </w:r>
      <w:r w:rsidR="00D40170">
        <w:rPr>
          <w:sz w:val="24"/>
          <w:lang w:val="en-US"/>
        </w:rPr>
        <w:t>The new</w:t>
      </w:r>
      <w:r w:rsidRPr="00715FD6">
        <w:rPr>
          <w:sz w:val="24"/>
          <w:lang w:val="en-US"/>
        </w:rPr>
        <w:t xml:space="preserve"> deployment of </w:t>
      </w:r>
      <w:r w:rsidR="00D40170">
        <w:rPr>
          <w:sz w:val="24"/>
          <w:lang w:val="en-US"/>
        </w:rPr>
        <w:t xml:space="preserve">the </w:t>
      </w:r>
      <w:r w:rsidRPr="00715FD6">
        <w:rPr>
          <w:sz w:val="24"/>
          <w:lang w:val="en-US"/>
        </w:rPr>
        <w:t>log management system</w:t>
      </w:r>
    </w:p>
    <w:p w14:paraId="506B6420" w14:textId="77777777" w:rsidR="009F6132" w:rsidRPr="00715FD6" w:rsidRDefault="009F6132" w:rsidP="009F6132">
      <w:pPr>
        <w:rPr>
          <w:sz w:val="24"/>
          <w:lang w:val="en-US"/>
        </w:rPr>
      </w:pPr>
      <w:r w:rsidRPr="00715FD6">
        <w:rPr>
          <w:sz w:val="24"/>
          <w:lang w:val="en-US"/>
        </w:rPr>
        <w:t>(3) Host security</w:t>
      </w:r>
    </w:p>
    <w:p w14:paraId="42ECED67" w14:textId="4552C664" w:rsidR="009F6132" w:rsidRPr="00715FD6" w:rsidRDefault="009F6132" w:rsidP="009F6132">
      <w:pPr>
        <w:rPr>
          <w:sz w:val="24"/>
          <w:lang w:val="en-US"/>
        </w:rPr>
      </w:pPr>
      <w:r w:rsidRPr="00715FD6">
        <w:rPr>
          <w:sz w:val="24"/>
          <w:lang w:val="en-US"/>
        </w:rPr>
        <w:t xml:space="preserve">To improve the stability and security of the operating system, the installation and configuration system should follow the "minimum applicability principle", and regularly check and update the operating system security patches </w:t>
      </w:r>
      <w:r w:rsidR="00D40170">
        <w:rPr>
          <w:sz w:val="24"/>
          <w:lang w:val="en-US"/>
        </w:rPr>
        <w:t>promptly</w:t>
      </w:r>
      <w:r w:rsidRPr="00715FD6">
        <w:rPr>
          <w:sz w:val="24"/>
          <w:lang w:val="en-US"/>
        </w:rPr>
        <w:t xml:space="preserve">. Develop and strictly implement an operating system management system, and all operating systems must be installed and deployed with system monitoring </w:t>
      </w:r>
      <w:r w:rsidRPr="00715FD6">
        <w:rPr>
          <w:sz w:val="24"/>
          <w:lang w:val="en-US"/>
        </w:rPr>
        <w:lastRenderedPageBreak/>
        <w:t xml:space="preserve">software, and the system security management configuration should be regularly checked and updated </w:t>
      </w:r>
      <w:r w:rsidR="00D40170">
        <w:rPr>
          <w:sz w:val="24"/>
          <w:lang w:val="en-US"/>
        </w:rPr>
        <w:t>promptly</w:t>
      </w:r>
      <w:r w:rsidRPr="00715FD6">
        <w:rPr>
          <w:sz w:val="24"/>
          <w:lang w:val="en-US"/>
        </w:rPr>
        <w:t xml:space="preserve">. Implement an operation audit and authority hierarchy management mechanism, assign a unique identity to each user, and monitor and record the operation process of each user in </w:t>
      </w:r>
      <w:r w:rsidR="00D40170">
        <w:rPr>
          <w:sz w:val="24"/>
          <w:lang w:val="en-US"/>
        </w:rPr>
        <w:t>real-time</w:t>
      </w:r>
      <w:r w:rsidRPr="00715FD6">
        <w:rPr>
          <w:sz w:val="24"/>
          <w:lang w:val="en-US"/>
        </w:rPr>
        <w:t xml:space="preserve">. Establish a user-based audit control mechanism in the system to audit and monitor each user's operation to prevent overstepping of authority or illegal access to data. Network layer security is the advance and foundation of </w:t>
      </w:r>
      <w:r w:rsidR="00D40170">
        <w:rPr>
          <w:sz w:val="24"/>
          <w:lang w:val="en-US"/>
        </w:rPr>
        <w:t>application-layer</w:t>
      </w:r>
      <w:r w:rsidRPr="00715FD6">
        <w:rPr>
          <w:sz w:val="24"/>
          <w:lang w:val="en-US"/>
        </w:rPr>
        <w:t xml:space="preserve"> security. Application security is mainly to manage information system data </w:t>
      </w:r>
      <w:r w:rsidR="00D40170">
        <w:rPr>
          <w:sz w:val="24"/>
          <w:lang w:val="en-US"/>
        </w:rPr>
        <w:t>hierarchically</w:t>
      </w:r>
      <w:r w:rsidRPr="00715FD6">
        <w:rPr>
          <w:sz w:val="24"/>
          <w:lang w:val="en-US"/>
        </w:rPr>
        <w:t xml:space="preserve"> and control the information system access rights of different levels of users, mainly through security techniques and control strategies such as two-way identity authentication, access control policies and data encryption, and audit user access </w:t>
      </w:r>
      <w:proofErr w:type="spellStart"/>
      <w:r w:rsidRPr="00715FD6">
        <w:rPr>
          <w:sz w:val="24"/>
          <w:lang w:val="en-US"/>
        </w:rPr>
        <w:t>behaviour</w:t>
      </w:r>
      <w:proofErr w:type="spellEnd"/>
      <w:r w:rsidRPr="00715FD6">
        <w:rPr>
          <w:sz w:val="24"/>
          <w:lang w:val="en-US"/>
        </w:rPr>
        <w:t xml:space="preserve"> to ensure the legality and non-repudiation of user access. For external applications such as public services and email, user authentication must be implemented to guarantee the legitimacy and confidentiality of data access; data encryption at the application layer must be established using public key management and digital certificates to ensure data confidentiality and integrity; for websites, web application protection systems must be deployed and website monitoring and anti-tampering functions must be configured according to actual needs to improve the website's resistance to For websites, a web application protection system should be deployed and website monitoring and anti-tampering functions should be configured according to actual needs to improve the resistance of websites to damage. For internal applications, </w:t>
      </w:r>
      <w:r w:rsidR="00D40170">
        <w:rPr>
          <w:sz w:val="24"/>
          <w:lang w:val="en-US"/>
        </w:rPr>
        <w:t>given</w:t>
      </w:r>
      <w:r w:rsidRPr="00715FD6">
        <w:rPr>
          <w:sz w:val="24"/>
          <w:lang w:val="en-US"/>
        </w:rPr>
        <w:t xml:space="preserve"> the security </w:t>
      </w:r>
      <w:r w:rsidRPr="00715FD6">
        <w:rPr>
          <w:sz w:val="24"/>
          <w:lang w:val="en-US"/>
        </w:rPr>
        <w:lastRenderedPageBreak/>
        <w:t xml:space="preserve">and confidentiality of business information systems and internal OA systems, stricter identification and access control should be implemented, more detailed access control policies should be formulated, data and application system access rights should be assigned to each user with different privileges, and access to applications and data beyond their authority should be strictly prohibited. A computer virus is a set of computer instructions or program code that breaks computer functions or data, affects computer use and can reproduce itself. Computer viruses can cause data loss or even hardware failure of information systems, which can cause unpredictable negative impacts and huge economic losses. The prevention and control of computer viruses is an important part of the information security system construction process because the </w:t>
      </w:r>
      <w:r w:rsidR="00D40170">
        <w:rPr>
          <w:sz w:val="24"/>
          <w:lang w:val="en-US"/>
        </w:rPr>
        <w:t>braking</w:t>
      </w:r>
      <w:r w:rsidRPr="00715FD6">
        <w:rPr>
          <w:sz w:val="24"/>
          <w:lang w:val="en-US"/>
        </w:rPr>
        <w:t xml:space="preserve"> power of computer viruses in the network environment is incalculable. Due to the complex operating environment of the company and the fact that most of the wireless networks are not so secure, the number of users belonging to different units or departments and Internet public services, etc., there are many sources of virus threats, so it is necessary to build a multi-level, three-dimensional virus protection system, deploy multi-layer firewalls in the core network to open the anti-virus function and regularly update the anti-virus feature library, and deploy unified anti-virus software for all terminals and servers of the information system. The deployment of a unified anti-virus software system for all terminals and servers of the information system, </w:t>
      </w:r>
      <w:proofErr w:type="spellStart"/>
      <w:r w:rsidRPr="00715FD6">
        <w:rPr>
          <w:sz w:val="24"/>
          <w:lang w:val="en-US"/>
        </w:rPr>
        <w:t>centralised</w:t>
      </w:r>
      <w:proofErr w:type="spellEnd"/>
      <w:r w:rsidRPr="00715FD6">
        <w:rPr>
          <w:sz w:val="24"/>
          <w:lang w:val="en-US"/>
        </w:rPr>
        <w:t xml:space="preserve"> management of virus scanning and killing policies, automatic updating of the virus signature database to achieve </w:t>
      </w:r>
      <w:r w:rsidRPr="00715FD6">
        <w:rPr>
          <w:sz w:val="24"/>
          <w:lang w:val="en-US"/>
        </w:rPr>
        <w:lastRenderedPageBreak/>
        <w:t>comprehensive monitoring, early warning and killing of computer viruses to prevent the breakage of the loop caused by the spread of computer viruses over a large area.</w:t>
      </w:r>
    </w:p>
    <w:p w14:paraId="165C50BA" w14:textId="38F6CA1D" w:rsidR="009F6132" w:rsidRPr="00715FD6" w:rsidRDefault="009F6132" w:rsidP="009F6132">
      <w:pPr>
        <w:rPr>
          <w:sz w:val="24"/>
          <w:lang w:val="en-US"/>
        </w:rPr>
      </w:pPr>
      <w:r w:rsidRPr="00715FD6">
        <w:rPr>
          <w:sz w:val="24"/>
          <w:lang w:val="en-US"/>
        </w:rPr>
        <w:t xml:space="preserve">Specific measures can be taken to update operating system patches </w:t>
      </w:r>
      <w:r w:rsidR="00D40170">
        <w:rPr>
          <w:sz w:val="24"/>
          <w:lang w:val="en-US"/>
        </w:rPr>
        <w:t>promptly</w:t>
      </w:r>
      <w:r w:rsidRPr="00715FD6">
        <w:rPr>
          <w:sz w:val="24"/>
          <w:lang w:val="en-US"/>
        </w:rPr>
        <w:t xml:space="preserve">, enable security audit functions for the operating system, set up a user rights comparison table, and set up access control according to the user rights comparison table. The middleware sets up special auditor accounts to limit administrator permissions and ensure that permissions are formed with mutual constraints. The operating system takes measures to detect intrusion events. The operating system uses measures to protect the integrity of important programs within the system. The operating system installs anti-virus software and implements a uniformly managed virus monitoring mechanism. Deploy malicious code detection measures and regularly update the rule base system to install a functional system of sensitive markings to protect sensitive information resources and prevent the possibility of </w:t>
      </w:r>
      <w:proofErr w:type="spellStart"/>
      <w:r w:rsidRPr="00715FD6">
        <w:rPr>
          <w:sz w:val="24"/>
          <w:lang w:val="en-US"/>
        </w:rPr>
        <w:t>unauthorised</w:t>
      </w:r>
      <w:proofErr w:type="spellEnd"/>
      <w:r w:rsidRPr="00715FD6">
        <w:rPr>
          <w:sz w:val="24"/>
          <w:lang w:val="en-US"/>
        </w:rPr>
        <w:t xml:space="preserve"> access to important information resources by malicious users through methods such as modifying user permissions. Configure different levels of information security access control policies, configure port-level access control policies for hosts and services in the network, and configure different profile-level access control policies according to user permissions.</w:t>
      </w:r>
    </w:p>
    <w:p w14:paraId="6E91ADE8" w14:textId="77777777" w:rsidR="009F6132" w:rsidRPr="00715FD6" w:rsidRDefault="009F6132" w:rsidP="009F6132">
      <w:pPr>
        <w:rPr>
          <w:sz w:val="24"/>
          <w:lang w:val="en-US"/>
        </w:rPr>
      </w:pPr>
      <w:r w:rsidRPr="00715FD6">
        <w:rPr>
          <w:sz w:val="24"/>
          <w:lang w:val="en-US"/>
        </w:rPr>
        <w:t>(4) Application security</w:t>
      </w:r>
    </w:p>
    <w:p w14:paraId="7DF6B21D" w14:textId="3407A4C5" w:rsidR="00D40170" w:rsidRDefault="00D40170" w:rsidP="00D40170">
      <w:pPr>
        <w:rPr>
          <w:sz w:val="24"/>
          <w:lang w:val="en-US"/>
        </w:rPr>
      </w:pPr>
      <w:r w:rsidRPr="00D40170">
        <w:rPr>
          <w:sz w:val="24"/>
          <w:lang w:val="en-US"/>
        </w:rPr>
        <w:t xml:space="preserve">Cryptographic technology is used for session </w:t>
      </w:r>
      <w:proofErr w:type="spellStart"/>
      <w:r w:rsidRPr="00D40170">
        <w:rPr>
          <w:sz w:val="24"/>
          <w:lang w:val="en-US"/>
        </w:rPr>
        <w:t>initialisation</w:t>
      </w:r>
      <w:proofErr w:type="spellEnd"/>
      <w:r w:rsidRPr="00D40170">
        <w:rPr>
          <w:sz w:val="24"/>
          <w:lang w:val="en-US"/>
        </w:rPr>
        <w:t xml:space="preserve"> verification to confirm </w:t>
      </w:r>
      <w:r w:rsidRPr="00D40170">
        <w:rPr>
          <w:sz w:val="24"/>
          <w:lang w:val="en-US"/>
        </w:rPr>
        <w:lastRenderedPageBreak/>
        <w:t>the legitimacy of the identity of both parties to the session. The system encrypts sensitive information (</w:t>
      </w:r>
      <w:proofErr w:type="gramStart"/>
      <w:r w:rsidRPr="00D40170">
        <w:rPr>
          <w:sz w:val="24"/>
          <w:lang w:val="en-US"/>
        </w:rPr>
        <w:t>e.</w:t>
      </w:r>
      <w:r w:rsidR="0024204D">
        <w:rPr>
          <w:sz w:val="24"/>
          <w:lang w:val="en-US"/>
        </w:rPr>
        <w:t>g</w:t>
      </w:r>
      <w:r w:rsidRPr="00D40170">
        <w:rPr>
          <w:sz w:val="24"/>
          <w:lang w:val="en-US"/>
        </w:rPr>
        <w:t>.</w:t>
      </w:r>
      <w:proofErr w:type="gramEnd"/>
      <w:r w:rsidRPr="00D40170">
        <w:rPr>
          <w:sz w:val="24"/>
          <w:lang w:val="en-US"/>
        </w:rPr>
        <w:t xml:space="preserve"> user passwords, important business data) during data transmission to avoid sensitive information being transmitted in </w:t>
      </w:r>
      <w:r w:rsidR="00475438">
        <w:rPr>
          <w:sz w:val="24"/>
          <w:lang w:val="en-US"/>
        </w:rPr>
        <w:t>cleartext</w:t>
      </w:r>
      <w:r w:rsidRPr="00D40170">
        <w:rPr>
          <w:sz w:val="24"/>
          <w:lang w:val="en-US"/>
        </w:rPr>
        <w:t xml:space="preserve">. </w:t>
      </w:r>
    </w:p>
    <w:p w14:paraId="360F65B4" w14:textId="0CF3BF18" w:rsidR="00D40170" w:rsidRPr="00D40170" w:rsidRDefault="00D40170" w:rsidP="00D40170">
      <w:pPr>
        <w:rPr>
          <w:sz w:val="24"/>
          <w:lang w:val="en-US"/>
        </w:rPr>
      </w:pPr>
      <w:r w:rsidRPr="00D40170">
        <w:rPr>
          <w:sz w:val="24"/>
          <w:lang w:val="en-US"/>
        </w:rPr>
        <w:t>(5) System and personnel</w:t>
      </w:r>
    </w:p>
    <w:p w14:paraId="07BD6E0E" w14:textId="77777777" w:rsidR="00D40170" w:rsidRPr="00D40170" w:rsidRDefault="00D40170" w:rsidP="00D40170">
      <w:pPr>
        <w:rPr>
          <w:sz w:val="24"/>
          <w:lang w:val="en-US"/>
        </w:rPr>
      </w:pPr>
      <w:r w:rsidRPr="00D40170">
        <w:rPr>
          <w:sz w:val="24"/>
          <w:lang w:val="en-US"/>
        </w:rPr>
        <w:t xml:space="preserve">Establish a full-time information security management department to take full responsibility for the company's information security management; develop a comprehensive security management system, </w:t>
      </w:r>
      <w:proofErr w:type="spellStart"/>
      <w:r w:rsidRPr="00D40170">
        <w:rPr>
          <w:sz w:val="24"/>
          <w:lang w:val="en-US"/>
        </w:rPr>
        <w:t>normalise</w:t>
      </w:r>
      <w:proofErr w:type="spellEnd"/>
      <w:r w:rsidRPr="00D40170">
        <w:rPr>
          <w:sz w:val="24"/>
          <w:lang w:val="en-US"/>
        </w:rPr>
        <w:t xml:space="preserve"> and </w:t>
      </w:r>
      <w:proofErr w:type="spellStart"/>
      <w:r w:rsidRPr="00D40170">
        <w:rPr>
          <w:sz w:val="24"/>
          <w:lang w:val="en-US"/>
        </w:rPr>
        <w:t>institutionalise</w:t>
      </w:r>
      <w:proofErr w:type="spellEnd"/>
      <w:r w:rsidRPr="00D40170">
        <w:rPr>
          <w:sz w:val="24"/>
          <w:lang w:val="en-US"/>
        </w:rPr>
        <w:t xml:space="preserve"> internal information security management training, and ensure that the </w:t>
      </w:r>
      <w:proofErr w:type="spellStart"/>
      <w:r w:rsidRPr="00D40170">
        <w:rPr>
          <w:sz w:val="24"/>
          <w:lang w:val="en-US"/>
        </w:rPr>
        <w:t>organisation</w:t>
      </w:r>
      <w:proofErr w:type="spellEnd"/>
      <w:r w:rsidRPr="00D40170">
        <w:rPr>
          <w:sz w:val="24"/>
          <w:lang w:val="en-US"/>
        </w:rPr>
        <w:t xml:space="preserve"> strictly implements information system security control measures; recruit more network information security personnel, expand and revamp the section dedicated to dealing with information security issues, and have them develop and improve the relevant security management system. The relevant system needs to contain the overall policy and security strategy of the </w:t>
      </w:r>
      <w:proofErr w:type="spellStart"/>
      <w:r w:rsidRPr="00D40170">
        <w:rPr>
          <w:sz w:val="24"/>
          <w:lang w:val="en-US"/>
        </w:rPr>
        <w:t>organisation's</w:t>
      </w:r>
      <w:proofErr w:type="spellEnd"/>
      <w:r w:rsidRPr="00D40170">
        <w:rPr>
          <w:sz w:val="24"/>
          <w:lang w:val="en-US"/>
        </w:rPr>
        <w:t xml:space="preserve"> information security work, and cover various types of management contents of security management activities and the daily operating procedures of personnel.</w:t>
      </w:r>
    </w:p>
    <w:p w14:paraId="0933C364" w14:textId="77777777" w:rsidR="00D40170" w:rsidRPr="00D40170" w:rsidRDefault="00D40170" w:rsidP="00D40170">
      <w:pPr>
        <w:rPr>
          <w:sz w:val="24"/>
          <w:lang w:val="en-US"/>
        </w:rPr>
      </w:pPr>
      <w:r w:rsidRPr="00D40170">
        <w:rPr>
          <w:sz w:val="24"/>
          <w:lang w:val="en-US"/>
        </w:rPr>
        <w:t>(6) System operation and maintenance management and fault recovery security policy</w:t>
      </w:r>
    </w:p>
    <w:p w14:paraId="34B4A5E4" w14:textId="0DB71D6E" w:rsidR="009F6132" w:rsidRPr="00715FD6" w:rsidRDefault="00D40170" w:rsidP="00D40170">
      <w:pPr>
        <w:rPr>
          <w:sz w:val="24"/>
          <w:lang w:val="en-US"/>
        </w:rPr>
      </w:pPr>
      <w:r w:rsidRPr="00D40170">
        <w:rPr>
          <w:sz w:val="24"/>
          <w:lang w:val="en-US"/>
        </w:rPr>
        <w:t xml:space="preserve">Regular testing or vulnerability scanning of the system, and analysis and review of the results of the testing or scanning, the formation of security analysis reports, and take the necessary countermeasures timely installation of the latest patches for operating systems for network analysis and the formation of analysis reports, </w:t>
      </w:r>
      <w:r w:rsidRPr="00D40170">
        <w:rPr>
          <w:sz w:val="24"/>
          <w:lang w:val="en-US"/>
        </w:rPr>
        <w:lastRenderedPageBreak/>
        <w:t xml:space="preserve">early detection and disposal of the risk of security risks. </w:t>
      </w:r>
      <w:r w:rsidR="00676137">
        <w:rPr>
          <w:sz w:val="24"/>
          <w:lang w:val="en-US"/>
        </w:rPr>
        <w:t>To</w:t>
      </w:r>
      <w:r w:rsidRPr="00D40170">
        <w:rPr>
          <w:sz w:val="24"/>
          <w:lang w:val="en-US"/>
        </w:rPr>
        <w:t xml:space="preserve"> ensure the security of able business information, data backups must be carried out regularly </w:t>
      </w:r>
      <w:r w:rsidR="00676137">
        <w:rPr>
          <w:sz w:val="24"/>
          <w:lang w:val="en-US"/>
        </w:rPr>
        <w:t>by</w:t>
      </w:r>
      <w:r w:rsidRPr="00D40170">
        <w:rPr>
          <w:sz w:val="24"/>
          <w:lang w:val="en-US"/>
        </w:rPr>
        <w:t xml:space="preserve"> regulations, so that once the information system is unavailable due to some kind of accident, the information system administrator can rebuild the information system in the shortest possible time. A reliable and secure data backup is an important guarantee for the safety and security of information system data. A reliable and secure data backup not only restores broken rings caused by </w:t>
      </w:r>
      <w:r w:rsidR="00676137">
        <w:rPr>
          <w:sz w:val="24"/>
          <w:lang w:val="en-US"/>
        </w:rPr>
        <w:t xml:space="preserve">the </w:t>
      </w:r>
      <w:r w:rsidRPr="00D40170">
        <w:rPr>
          <w:sz w:val="24"/>
          <w:lang w:val="en-US"/>
        </w:rPr>
        <w:t xml:space="preserve">illegal intrusion, but also restores broken rings caused by information system software and hardware failure or human </w:t>
      </w:r>
      <w:proofErr w:type="spellStart"/>
      <w:r w:rsidRPr="00D40170">
        <w:rPr>
          <w:sz w:val="24"/>
          <w:lang w:val="en-US"/>
        </w:rPr>
        <w:t>misoperation</w:t>
      </w:r>
      <w:proofErr w:type="spellEnd"/>
      <w:r w:rsidRPr="00D40170">
        <w:rPr>
          <w:sz w:val="24"/>
          <w:lang w:val="en-US"/>
        </w:rPr>
        <w:t xml:space="preserve">, and is also a data security guarantee for disaster recovery. Data backup of </w:t>
      </w:r>
      <w:r w:rsidR="00676137">
        <w:rPr>
          <w:sz w:val="24"/>
          <w:lang w:val="en-US"/>
        </w:rPr>
        <w:t xml:space="preserve">the </w:t>
      </w:r>
      <w:r w:rsidRPr="00D40170">
        <w:rPr>
          <w:sz w:val="24"/>
          <w:lang w:val="en-US"/>
        </w:rPr>
        <w:t xml:space="preserve">information system is divided into data backup and system backup according to the content of </w:t>
      </w:r>
      <w:r w:rsidR="00676137">
        <w:rPr>
          <w:sz w:val="24"/>
          <w:lang w:val="en-US"/>
        </w:rPr>
        <w:t xml:space="preserve">a </w:t>
      </w:r>
      <w:r w:rsidRPr="00D40170">
        <w:rPr>
          <w:sz w:val="24"/>
          <w:lang w:val="en-US"/>
        </w:rPr>
        <w:t xml:space="preserve">backup, and full </w:t>
      </w:r>
      <w:proofErr w:type="spellStart"/>
      <w:r w:rsidRPr="00D40170">
        <w:rPr>
          <w:sz w:val="24"/>
          <w:lang w:val="en-US"/>
        </w:rPr>
        <w:t>backup</w:t>
      </w:r>
      <w:proofErr w:type="spellEnd"/>
      <w:r w:rsidRPr="00D40170">
        <w:rPr>
          <w:sz w:val="24"/>
          <w:lang w:val="en-US"/>
        </w:rPr>
        <w:t xml:space="preserve">, incremental backup, differential backup and on-demand backup according to the form of backup. According to the characteristics of the human society information system of City D, as the business data changes in </w:t>
      </w:r>
      <w:r w:rsidR="00676137">
        <w:rPr>
          <w:sz w:val="24"/>
          <w:lang w:val="en-US"/>
        </w:rPr>
        <w:t>real-time</w:t>
      </w:r>
      <w:r w:rsidRPr="00D40170">
        <w:rPr>
          <w:sz w:val="24"/>
          <w:lang w:val="en-US"/>
        </w:rPr>
        <w:t xml:space="preserve"> and is very unstable, the incremental backup strategy is adopted every day; as the stability of the business system is high, the full backup is adopted every week so that the original system can be recovered quickly regardless of the degree of damage suffered by the information system. For the local backup and off-site backup of the critical data and business systems of the HSS information system in City D, a local data backup system (tape library) and a data network backup system need to be deployed. In addition to local data backup, to ensure the business stability and continuity of the HSSIS in City D, a disaster recovery </w:t>
      </w:r>
      <w:proofErr w:type="spellStart"/>
      <w:r w:rsidRPr="00D40170">
        <w:rPr>
          <w:sz w:val="24"/>
          <w:lang w:val="en-US"/>
        </w:rPr>
        <w:t>centre</w:t>
      </w:r>
      <w:proofErr w:type="spellEnd"/>
      <w:r w:rsidRPr="00D40170">
        <w:rPr>
          <w:sz w:val="24"/>
          <w:lang w:val="en-US"/>
        </w:rPr>
        <w:t xml:space="preserve"> should </w:t>
      </w:r>
      <w:r w:rsidRPr="00D40170">
        <w:rPr>
          <w:sz w:val="24"/>
          <w:lang w:val="en-US"/>
        </w:rPr>
        <w:lastRenderedPageBreak/>
        <w:t xml:space="preserve">be established in City D. The off-site disaster recovery system should be used to achieve off-site system and data backup and critical business redundancy. In the event of an unrecoverable disaster in the main data </w:t>
      </w:r>
      <w:proofErr w:type="spellStart"/>
      <w:r w:rsidRPr="00D40170">
        <w:rPr>
          <w:sz w:val="24"/>
          <w:lang w:val="en-US"/>
        </w:rPr>
        <w:t>centre</w:t>
      </w:r>
      <w:proofErr w:type="spellEnd"/>
      <w:r w:rsidRPr="00D40170">
        <w:rPr>
          <w:sz w:val="24"/>
          <w:lang w:val="en-US"/>
        </w:rPr>
        <w:t xml:space="preserve">, the backup </w:t>
      </w:r>
      <w:proofErr w:type="spellStart"/>
      <w:r w:rsidRPr="00D40170">
        <w:rPr>
          <w:sz w:val="24"/>
          <w:lang w:val="en-US"/>
        </w:rPr>
        <w:t>centre</w:t>
      </w:r>
      <w:proofErr w:type="spellEnd"/>
      <w:r w:rsidRPr="00D40170">
        <w:rPr>
          <w:sz w:val="24"/>
          <w:lang w:val="en-US"/>
        </w:rPr>
        <w:t xml:space="preserve"> can carry critical services in the shortest possible time.  </w:t>
      </w:r>
    </w:p>
    <w:bookmarkEnd w:id="0"/>
    <w:p w14:paraId="114CECC1" w14:textId="77777777" w:rsidR="009F6132" w:rsidRPr="00737EDA" w:rsidRDefault="009F6132" w:rsidP="009F6132">
      <w:pPr>
        <w:rPr>
          <w:sz w:val="24"/>
          <w:lang w:val="en-US"/>
        </w:rPr>
      </w:pPr>
    </w:p>
    <w:p w14:paraId="418084B2" w14:textId="77777777" w:rsidR="009F6132" w:rsidRPr="00D40170" w:rsidRDefault="009F6132" w:rsidP="009F6132">
      <w:pPr>
        <w:ind w:firstLine="420"/>
        <w:rPr>
          <w:sz w:val="24"/>
          <w:lang w:val="en-US"/>
        </w:rPr>
      </w:pPr>
    </w:p>
    <w:p w14:paraId="56583944" w14:textId="77777777" w:rsidR="007B64C4" w:rsidRPr="00B36609" w:rsidRDefault="007B64C4">
      <w:pPr>
        <w:widowControl/>
        <w:jc w:val="left"/>
        <w:rPr>
          <w:sz w:val="24"/>
          <w:lang w:val="en-US"/>
        </w:rPr>
      </w:pPr>
      <w:r w:rsidRPr="00B36609">
        <w:rPr>
          <w:sz w:val="24"/>
          <w:lang w:val="en-US"/>
        </w:rPr>
        <w:br w:type="page"/>
      </w:r>
    </w:p>
    <w:p w14:paraId="7E6FD043" w14:textId="7380C812" w:rsidR="007B64C4" w:rsidRPr="00B36609" w:rsidRDefault="007B64C4" w:rsidP="00995F8A">
      <w:pPr>
        <w:spacing w:beforeLines="50" w:before="156" w:afterLines="50" w:after="156"/>
        <w:rPr>
          <w:sz w:val="24"/>
          <w:lang w:val="en-US"/>
        </w:rPr>
      </w:pPr>
      <w:r w:rsidRPr="00B36609">
        <w:rPr>
          <w:rFonts w:hint="eastAsia"/>
          <w:sz w:val="24"/>
          <w:lang w:val="en-US"/>
        </w:rPr>
        <w:lastRenderedPageBreak/>
        <w:t>R</w:t>
      </w:r>
      <w:r w:rsidRPr="00B36609">
        <w:rPr>
          <w:sz w:val="24"/>
          <w:lang w:val="en-US"/>
        </w:rPr>
        <w:t>eference</w:t>
      </w:r>
      <w:r w:rsidRPr="00B36609">
        <w:rPr>
          <w:rFonts w:hint="eastAsia"/>
          <w:sz w:val="24"/>
          <w:lang w:val="en-US"/>
        </w:rPr>
        <w:t>:</w:t>
      </w:r>
    </w:p>
    <w:p w14:paraId="2CA46F21" w14:textId="0C13792F" w:rsidR="00686960" w:rsidRPr="00B36609" w:rsidRDefault="007B64C4" w:rsidP="001473DA">
      <w:pPr>
        <w:rPr>
          <w:sz w:val="24"/>
          <w:lang w:val="en-US"/>
        </w:rPr>
      </w:pPr>
      <w:r w:rsidRPr="00B36609">
        <w:rPr>
          <w:sz w:val="24"/>
          <w:lang w:val="en-US"/>
        </w:rPr>
        <w:t xml:space="preserve">[1] Pu </w:t>
      </w:r>
      <w:proofErr w:type="spellStart"/>
      <w:r w:rsidRPr="00B36609">
        <w:rPr>
          <w:sz w:val="24"/>
          <w:lang w:val="en-US"/>
        </w:rPr>
        <w:t>Yeqing</w:t>
      </w:r>
      <w:proofErr w:type="spellEnd"/>
      <w:r w:rsidRPr="00B36609">
        <w:rPr>
          <w:sz w:val="24"/>
          <w:lang w:val="en-US"/>
        </w:rPr>
        <w:t xml:space="preserve">, Zhang </w:t>
      </w:r>
      <w:proofErr w:type="spellStart"/>
      <w:r w:rsidRPr="00B36609">
        <w:rPr>
          <w:sz w:val="24"/>
          <w:lang w:val="en-US"/>
        </w:rPr>
        <w:t>Baostein</w:t>
      </w:r>
      <w:proofErr w:type="spellEnd"/>
      <w:r w:rsidRPr="00B36609">
        <w:rPr>
          <w:sz w:val="24"/>
          <w:lang w:val="en-US"/>
        </w:rPr>
        <w:t xml:space="preserve">. Ontology </w:t>
      </w:r>
      <w:r w:rsidR="005F6620" w:rsidRPr="00B36609">
        <w:rPr>
          <w:sz w:val="24"/>
          <w:lang w:val="en-US"/>
        </w:rPr>
        <w:t>modelling</w:t>
      </w:r>
      <w:r w:rsidRPr="00B36609">
        <w:rPr>
          <w:sz w:val="24"/>
          <w:lang w:val="en-US"/>
        </w:rPr>
        <w:t xml:space="preserve"> for ISO27001 and its application - an example of enterprise malware protection[J]. Communication Technology, 2017, 50(2): 307-314.</w:t>
      </w:r>
    </w:p>
    <w:p w14:paraId="64948514" w14:textId="2D9A5E58" w:rsidR="001473DA" w:rsidRPr="00B36609" w:rsidRDefault="001473DA" w:rsidP="001473DA">
      <w:pPr>
        <w:rPr>
          <w:sz w:val="24"/>
          <w:lang w:val="en-US"/>
        </w:rPr>
      </w:pPr>
      <w:r w:rsidRPr="00B36609">
        <w:rPr>
          <w:sz w:val="24"/>
          <w:lang w:val="en-US"/>
        </w:rPr>
        <w:t xml:space="preserve">[2] Zhang </w:t>
      </w:r>
      <w:proofErr w:type="spellStart"/>
      <w:r w:rsidRPr="00B36609">
        <w:rPr>
          <w:sz w:val="24"/>
          <w:lang w:val="en-US"/>
        </w:rPr>
        <w:t>Lexin</w:t>
      </w:r>
      <w:proofErr w:type="spellEnd"/>
      <w:r w:rsidRPr="00B36609">
        <w:rPr>
          <w:sz w:val="24"/>
          <w:lang w:val="en-US"/>
        </w:rPr>
        <w:t>. Risk assessment and control of ISO27000-based information security management system in company B [D]. Shanghai: East China University of Science and</w:t>
      </w:r>
      <w:r w:rsidRPr="00B36609">
        <w:rPr>
          <w:rFonts w:hint="eastAsia"/>
          <w:sz w:val="24"/>
          <w:lang w:val="en-US"/>
        </w:rPr>
        <w:t xml:space="preserve"> </w:t>
      </w:r>
      <w:r w:rsidR="005F6620" w:rsidRPr="00B36609">
        <w:rPr>
          <w:sz w:val="24"/>
          <w:lang w:val="en-US"/>
        </w:rPr>
        <w:t>shanghai</w:t>
      </w:r>
      <w:r w:rsidRPr="00B36609">
        <w:rPr>
          <w:sz w:val="24"/>
          <w:lang w:val="en-US"/>
        </w:rPr>
        <w:t xml:space="preserve">: East China University of Science and Technology, 2015. </w:t>
      </w:r>
    </w:p>
    <w:p w14:paraId="0C393503" w14:textId="166F00AD" w:rsidR="001473DA" w:rsidRPr="00B36609" w:rsidRDefault="001473DA" w:rsidP="001473DA">
      <w:pPr>
        <w:rPr>
          <w:sz w:val="24"/>
          <w:lang w:val="en-US"/>
        </w:rPr>
      </w:pPr>
      <w:r w:rsidRPr="00B36609">
        <w:rPr>
          <w:sz w:val="24"/>
          <w:lang w:val="en-US"/>
        </w:rPr>
        <w:t>[3] Li Chao. Information system security level protection practice [M]. Beijing: Science Press, 2013</w:t>
      </w:r>
    </w:p>
    <w:p w14:paraId="3D5F6BA4" w14:textId="6DBBFF71" w:rsidR="00706E1A" w:rsidRPr="00B36609" w:rsidRDefault="00706E1A" w:rsidP="00706E1A">
      <w:pPr>
        <w:rPr>
          <w:sz w:val="24"/>
          <w:lang w:val="en-US"/>
        </w:rPr>
      </w:pPr>
      <w:r w:rsidRPr="00B36609">
        <w:rPr>
          <w:sz w:val="24"/>
          <w:lang w:val="en-US"/>
        </w:rPr>
        <w:t>[</w:t>
      </w:r>
      <w:r w:rsidR="004E4FF2" w:rsidRPr="00B36609">
        <w:rPr>
          <w:sz w:val="24"/>
          <w:lang w:val="en-US"/>
        </w:rPr>
        <w:t>4</w:t>
      </w:r>
      <w:r w:rsidRPr="00B36609">
        <w:rPr>
          <w:sz w:val="24"/>
          <w:lang w:val="en-US"/>
        </w:rPr>
        <w:t>] Si mu ITIL and its implementation steps [n] Computerworld, 2004-0628 (B08)</w:t>
      </w:r>
    </w:p>
    <w:p w14:paraId="7E3A861D" w14:textId="7EB3F20C" w:rsidR="00706E1A" w:rsidRPr="00B36609" w:rsidRDefault="00706E1A" w:rsidP="00706E1A">
      <w:pPr>
        <w:rPr>
          <w:sz w:val="24"/>
          <w:lang w:val="en-US"/>
        </w:rPr>
      </w:pPr>
      <w:r w:rsidRPr="00B36609">
        <w:rPr>
          <w:sz w:val="24"/>
          <w:lang w:val="en-US"/>
        </w:rPr>
        <w:t>[</w:t>
      </w:r>
      <w:r w:rsidR="004E4FF2" w:rsidRPr="00B36609">
        <w:rPr>
          <w:sz w:val="24"/>
          <w:lang w:val="en-US"/>
        </w:rPr>
        <w:t>5</w:t>
      </w:r>
      <w:r w:rsidRPr="00B36609">
        <w:rPr>
          <w:sz w:val="24"/>
          <w:lang w:val="en-US"/>
        </w:rPr>
        <w:t xml:space="preserve">] Meng </w:t>
      </w:r>
      <w:proofErr w:type="spellStart"/>
      <w:r w:rsidRPr="00B36609">
        <w:rPr>
          <w:sz w:val="24"/>
          <w:lang w:val="en-US"/>
        </w:rPr>
        <w:t>Xianquan</w:t>
      </w:r>
      <w:proofErr w:type="spellEnd"/>
      <w:r w:rsidRPr="00B36609">
        <w:rPr>
          <w:sz w:val="24"/>
          <w:lang w:val="en-US"/>
        </w:rPr>
        <w:t xml:space="preserve"> Construction of operation and maintenance management mechanism in Information Center Based on ITIL [J] Science and technology wind, 2010 (15): 258</w:t>
      </w:r>
    </w:p>
    <w:p w14:paraId="3B79A9EA" w14:textId="5908F020" w:rsidR="00706E1A" w:rsidRPr="00B36609" w:rsidRDefault="00706E1A" w:rsidP="00706E1A">
      <w:pPr>
        <w:rPr>
          <w:sz w:val="24"/>
          <w:lang w:val="en-US"/>
        </w:rPr>
      </w:pPr>
      <w:r w:rsidRPr="00B36609">
        <w:rPr>
          <w:sz w:val="24"/>
          <w:lang w:val="en-US"/>
        </w:rPr>
        <w:t>[</w:t>
      </w:r>
      <w:r w:rsidR="004E4FF2" w:rsidRPr="00B36609">
        <w:rPr>
          <w:sz w:val="24"/>
          <w:lang w:val="en-US"/>
        </w:rPr>
        <w:t>6</w:t>
      </w:r>
      <w:r w:rsidRPr="00B36609">
        <w:rPr>
          <w:sz w:val="24"/>
          <w:lang w:val="en-US"/>
        </w:rPr>
        <w:t xml:space="preserve">] Liu </w:t>
      </w:r>
      <w:proofErr w:type="spellStart"/>
      <w:r w:rsidR="00D40170">
        <w:rPr>
          <w:sz w:val="24"/>
          <w:lang w:val="en-US"/>
        </w:rPr>
        <w:t>Yubo</w:t>
      </w:r>
      <w:proofErr w:type="spellEnd"/>
      <w:r w:rsidRPr="00B36609">
        <w:rPr>
          <w:sz w:val="24"/>
          <w:lang w:val="en-US"/>
        </w:rPr>
        <w:t xml:space="preserve">, Wei </w:t>
      </w:r>
      <w:proofErr w:type="spellStart"/>
      <w:r w:rsidRPr="00B36609">
        <w:rPr>
          <w:sz w:val="24"/>
          <w:lang w:val="en-US"/>
        </w:rPr>
        <w:t>Jinyu</w:t>
      </w:r>
      <w:proofErr w:type="spellEnd"/>
      <w:r w:rsidRPr="00B36609">
        <w:rPr>
          <w:sz w:val="24"/>
          <w:lang w:val="en-US"/>
        </w:rPr>
        <w:t>, Bi ran Research on performance evaluation of informatization talents based on ANP [J] Information science, 2007 (12): 1892-1896</w:t>
      </w:r>
    </w:p>
    <w:p w14:paraId="1F1E2FBA" w14:textId="4899C610" w:rsidR="00686960" w:rsidRPr="00B36609" w:rsidRDefault="00686960" w:rsidP="004E4FF2">
      <w:pPr>
        <w:rPr>
          <w:sz w:val="24"/>
          <w:lang w:val="en-US"/>
        </w:rPr>
      </w:pPr>
    </w:p>
    <w:sectPr w:rsidR="00686960" w:rsidRPr="00B366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6159F" w14:textId="77777777" w:rsidR="00491C1F" w:rsidRDefault="00491C1F" w:rsidP="00F2750F">
      <w:r>
        <w:separator/>
      </w:r>
    </w:p>
  </w:endnote>
  <w:endnote w:type="continuationSeparator" w:id="0">
    <w:p w14:paraId="443E43D6" w14:textId="77777777" w:rsidR="00491C1F" w:rsidRDefault="00491C1F" w:rsidP="00F2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EE32" w14:textId="77777777" w:rsidR="00491C1F" w:rsidRDefault="00491C1F" w:rsidP="00F2750F">
      <w:r>
        <w:separator/>
      </w:r>
    </w:p>
  </w:footnote>
  <w:footnote w:type="continuationSeparator" w:id="0">
    <w:p w14:paraId="5B85823A" w14:textId="77777777" w:rsidR="00491C1F" w:rsidRDefault="00491C1F" w:rsidP="00F27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BA306E"/>
    <w:multiLevelType w:val="hybridMultilevel"/>
    <w:tmpl w:val="319E0954"/>
    <w:lvl w:ilvl="0" w:tplc="0962698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9AB"/>
    <w:rsid w:val="000061E1"/>
    <w:rsid w:val="00033706"/>
    <w:rsid w:val="00034B7B"/>
    <w:rsid w:val="000962B1"/>
    <w:rsid w:val="000F733F"/>
    <w:rsid w:val="001165E2"/>
    <w:rsid w:val="0014409F"/>
    <w:rsid w:val="001473DA"/>
    <w:rsid w:val="00147E04"/>
    <w:rsid w:val="00171171"/>
    <w:rsid w:val="00175507"/>
    <w:rsid w:val="00191C72"/>
    <w:rsid w:val="001A0A2F"/>
    <w:rsid w:val="001B2B13"/>
    <w:rsid w:val="001B783D"/>
    <w:rsid w:val="0020122D"/>
    <w:rsid w:val="002111DA"/>
    <w:rsid w:val="00236821"/>
    <w:rsid w:val="0024204D"/>
    <w:rsid w:val="002724B7"/>
    <w:rsid w:val="00295E76"/>
    <w:rsid w:val="002F59AB"/>
    <w:rsid w:val="00324DA4"/>
    <w:rsid w:val="00335304"/>
    <w:rsid w:val="0034212D"/>
    <w:rsid w:val="003864B3"/>
    <w:rsid w:val="0039001D"/>
    <w:rsid w:val="003B64DB"/>
    <w:rsid w:val="003C0DB9"/>
    <w:rsid w:val="003D4E23"/>
    <w:rsid w:val="00423658"/>
    <w:rsid w:val="00431C21"/>
    <w:rsid w:val="004436C9"/>
    <w:rsid w:val="00447BEB"/>
    <w:rsid w:val="00455FC1"/>
    <w:rsid w:val="00461D28"/>
    <w:rsid w:val="00475438"/>
    <w:rsid w:val="00491C1F"/>
    <w:rsid w:val="004B548C"/>
    <w:rsid w:val="004C5AFB"/>
    <w:rsid w:val="004D05CA"/>
    <w:rsid w:val="004D0CE7"/>
    <w:rsid w:val="004E06AB"/>
    <w:rsid w:val="004E4FF2"/>
    <w:rsid w:val="004E5EB4"/>
    <w:rsid w:val="004F1635"/>
    <w:rsid w:val="005019E7"/>
    <w:rsid w:val="00527AB7"/>
    <w:rsid w:val="005630C6"/>
    <w:rsid w:val="005A098E"/>
    <w:rsid w:val="005A18DD"/>
    <w:rsid w:val="005C4540"/>
    <w:rsid w:val="005D2D6C"/>
    <w:rsid w:val="005D67A4"/>
    <w:rsid w:val="005F6620"/>
    <w:rsid w:val="0062037D"/>
    <w:rsid w:val="00657E42"/>
    <w:rsid w:val="00670536"/>
    <w:rsid w:val="00676137"/>
    <w:rsid w:val="00686960"/>
    <w:rsid w:val="006B4F7A"/>
    <w:rsid w:val="006B6973"/>
    <w:rsid w:val="006B72E8"/>
    <w:rsid w:val="006C5326"/>
    <w:rsid w:val="006C6299"/>
    <w:rsid w:val="006C7D9F"/>
    <w:rsid w:val="006F6230"/>
    <w:rsid w:val="006F717D"/>
    <w:rsid w:val="00706E1A"/>
    <w:rsid w:val="00716017"/>
    <w:rsid w:val="00720AEE"/>
    <w:rsid w:val="007253A4"/>
    <w:rsid w:val="00755953"/>
    <w:rsid w:val="00777F6E"/>
    <w:rsid w:val="007A5A76"/>
    <w:rsid w:val="007B358B"/>
    <w:rsid w:val="007B64C4"/>
    <w:rsid w:val="007D6ACA"/>
    <w:rsid w:val="007E7C57"/>
    <w:rsid w:val="007F56CC"/>
    <w:rsid w:val="00826D42"/>
    <w:rsid w:val="00852920"/>
    <w:rsid w:val="008648C2"/>
    <w:rsid w:val="008879AF"/>
    <w:rsid w:val="0089038F"/>
    <w:rsid w:val="00897E2B"/>
    <w:rsid w:val="008E3694"/>
    <w:rsid w:val="00904EE6"/>
    <w:rsid w:val="00907A64"/>
    <w:rsid w:val="00931267"/>
    <w:rsid w:val="009322C9"/>
    <w:rsid w:val="00943AE7"/>
    <w:rsid w:val="00952FFD"/>
    <w:rsid w:val="00972825"/>
    <w:rsid w:val="00990337"/>
    <w:rsid w:val="00995F8A"/>
    <w:rsid w:val="009A385E"/>
    <w:rsid w:val="009B6935"/>
    <w:rsid w:val="009E4CEC"/>
    <w:rsid w:val="009F01E6"/>
    <w:rsid w:val="009F6132"/>
    <w:rsid w:val="00A0621F"/>
    <w:rsid w:val="00A133CC"/>
    <w:rsid w:val="00A236A1"/>
    <w:rsid w:val="00A25708"/>
    <w:rsid w:val="00A373E0"/>
    <w:rsid w:val="00A61713"/>
    <w:rsid w:val="00A76B35"/>
    <w:rsid w:val="00A80547"/>
    <w:rsid w:val="00A836D3"/>
    <w:rsid w:val="00A855D8"/>
    <w:rsid w:val="00A925F9"/>
    <w:rsid w:val="00AF6DCF"/>
    <w:rsid w:val="00B04AFA"/>
    <w:rsid w:val="00B062C9"/>
    <w:rsid w:val="00B36609"/>
    <w:rsid w:val="00B76838"/>
    <w:rsid w:val="00B81128"/>
    <w:rsid w:val="00BB010B"/>
    <w:rsid w:val="00BC1863"/>
    <w:rsid w:val="00C342EE"/>
    <w:rsid w:val="00C45996"/>
    <w:rsid w:val="00C54A91"/>
    <w:rsid w:val="00CA5184"/>
    <w:rsid w:val="00CA65C8"/>
    <w:rsid w:val="00CD4CFE"/>
    <w:rsid w:val="00CD5B62"/>
    <w:rsid w:val="00CF7189"/>
    <w:rsid w:val="00D40170"/>
    <w:rsid w:val="00D43ACD"/>
    <w:rsid w:val="00D77AB8"/>
    <w:rsid w:val="00D9199B"/>
    <w:rsid w:val="00D93C71"/>
    <w:rsid w:val="00D974EA"/>
    <w:rsid w:val="00DA4454"/>
    <w:rsid w:val="00DB56DA"/>
    <w:rsid w:val="00DC69F6"/>
    <w:rsid w:val="00E00D72"/>
    <w:rsid w:val="00E076C5"/>
    <w:rsid w:val="00E17192"/>
    <w:rsid w:val="00E44418"/>
    <w:rsid w:val="00E84BA7"/>
    <w:rsid w:val="00EB2436"/>
    <w:rsid w:val="00F133EB"/>
    <w:rsid w:val="00F22EBC"/>
    <w:rsid w:val="00F2750F"/>
    <w:rsid w:val="00F47939"/>
    <w:rsid w:val="00F71821"/>
    <w:rsid w:val="00F74695"/>
    <w:rsid w:val="00FB5806"/>
    <w:rsid w:val="00FB6893"/>
    <w:rsid w:val="00FC296A"/>
    <w:rsid w:val="00FC7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F5536"/>
  <w15:chartTrackingRefBased/>
  <w15:docId w15:val="{D194055F-7E1E-4C62-B592-3E2BB098C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2">
    <w:name w:val="heading 2"/>
    <w:basedOn w:val="a"/>
    <w:next w:val="a"/>
    <w:link w:val="20"/>
    <w:uiPriority w:val="9"/>
    <w:unhideWhenUsed/>
    <w:qFormat/>
    <w:rsid w:val="00A373E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385E"/>
    <w:pPr>
      <w:ind w:firstLineChars="200" w:firstLine="420"/>
    </w:pPr>
  </w:style>
  <w:style w:type="character" w:customStyle="1" w:styleId="20">
    <w:name w:val="标题 2 字符"/>
    <w:basedOn w:val="a0"/>
    <w:link w:val="2"/>
    <w:uiPriority w:val="9"/>
    <w:rsid w:val="00A373E0"/>
    <w:rPr>
      <w:rFonts w:asciiTheme="majorHAnsi" w:eastAsiaTheme="majorEastAsia" w:hAnsiTheme="majorHAnsi" w:cstheme="majorBidi"/>
      <w:b/>
      <w:bCs/>
      <w:sz w:val="32"/>
      <w:szCs w:val="32"/>
      <w:lang w:val="en-GB"/>
    </w:rPr>
  </w:style>
  <w:style w:type="table" w:styleId="a4">
    <w:name w:val="Table Grid"/>
    <w:basedOn w:val="a1"/>
    <w:uiPriority w:val="39"/>
    <w:rsid w:val="005A18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2750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2750F"/>
    <w:rPr>
      <w:sz w:val="18"/>
      <w:szCs w:val="18"/>
      <w:lang w:val="en-GB"/>
    </w:rPr>
  </w:style>
  <w:style w:type="paragraph" w:styleId="a7">
    <w:name w:val="footer"/>
    <w:basedOn w:val="a"/>
    <w:link w:val="a8"/>
    <w:uiPriority w:val="99"/>
    <w:unhideWhenUsed/>
    <w:rsid w:val="00F2750F"/>
    <w:pPr>
      <w:tabs>
        <w:tab w:val="center" w:pos="4153"/>
        <w:tab w:val="right" w:pos="8306"/>
      </w:tabs>
      <w:snapToGrid w:val="0"/>
      <w:jc w:val="left"/>
    </w:pPr>
    <w:rPr>
      <w:sz w:val="18"/>
      <w:szCs w:val="18"/>
    </w:rPr>
  </w:style>
  <w:style w:type="character" w:customStyle="1" w:styleId="a8">
    <w:name w:val="页脚 字符"/>
    <w:basedOn w:val="a0"/>
    <w:link w:val="a7"/>
    <w:uiPriority w:val="99"/>
    <w:rsid w:val="00F2750F"/>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27</Pages>
  <Words>5568</Words>
  <Characters>31740</Characters>
  <Application>Microsoft Office Word</Application>
  <DocSecurity>0</DocSecurity>
  <Lines>264</Lines>
  <Paragraphs>74</Paragraphs>
  <ScaleCrop>false</ScaleCrop>
  <Company/>
  <LinksUpToDate>false</LinksUpToDate>
  <CharactersWithSpaces>37234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blue small</dc:creator>
  <cp:keywords/>
  <dc:description/>
  <cp:lastModifiedBy>blue small</cp:lastModifiedBy>
  <cp:revision>143</cp:revision>
  <dcterms:created xsi:type="dcterms:W3CDTF">2021-12-27T06:29:00Z</dcterms:created>
  <dcterms:modified xsi:type="dcterms:W3CDTF">2021-12-29T03:30:00Z</dcterms:modified>
</cp:coreProperties>
</file>