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66E4" w:rsidRPr="007E7D76" w:rsidRDefault="00D466E4" w:rsidP="00D466E4">
      <w:pPr>
        <w:rPr>
          <w:rFonts w:cstheme="minorHAnsi"/>
          <w:b/>
          <w:sz w:val="48"/>
          <w:szCs w:val="48"/>
        </w:rPr>
      </w:pPr>
      <w:r w:rsidRPr="007E7D76">
        <w:rPr>
          <w:rFonts w:cstheme="minorHAnsi"/>
          <w:b/>
          <w:sz w:val="48"/>
          <w:szCs w:val="48"/>
        </w:rPr>
        <w:t>Student Name: SAMMY ATTOH</w:t>
      </w:r>
    </w:p>
    <w:p w:rsidR="00D466E4" w:rsidRPr="007E7D76" w:rsidRDefault="00D466E4" w:rsidP="00D466E4">
      <w:pPr>
        <w:rPr>
          <w:rFonts w:cstheme="minorHAnsi"/>
          <w:b/>
          <w:sz w:val="48"/>
          <w:szCs w:val="48"/>
        </w:rPr>
      </w:pPr>
    </w:p>
    <w:p w:rsidR="00D466E4" w:rsidRPr="007E7D76" w:rsidRDefault="00D466E4" w:rsidP="00D466E4">
      <w:pPr>
        <w:rPr>
          <w:rFonts w:cstheme="minorHAnsi"/>
          <w:b/>
          <w:sz w:val="48"/>
          <w:szCs w:val="48"/>
        </w:rPr>
      </w:pPr>
      <w:r w:rsidRPr="007E7D76">
        <w:rPr>
          <w:rFonts w:cstheme="minorHAnsi"/>
          <w:b/>
          <w:sz w:val="48"/>
          <w:szCs w:val="48"/>
        </w:rPr>
        <w:t>Student ID: 1808866</w:t>
      </w:r>
    </w:p>
    <w:p w:rsidR="00D466E4" w:rsidRPr="007E7D76" w:rsidRDefault="00D466E4" w:rsidP="00D466E4">
      <w:pPr>
        <w:rPr>
          <w:rFonts w:cstheme="minorHAnsi"/>
          <w:b/>
          <w:sz w:val="48"/>
          <w:szCs w:val="48"/>
        </w:rPr>
      </w:pPr>
    </w:p>
    <w:p w:rsidR="00D466E4" w:rsidRPr="007E7D76" w:rsidRDefault="007E7D76" w:rsidP="00D466E4">
      <w:pPr>
        <w:rPr>
          <w:rFonts w:cstheme="minorHAnsi"/>
          <w:b/>
          <w:sz w:val="48"/>
          <w:szCs w:val="48"/>
        </w:rPr>
      </w:pPr>
      <w:r w:rsidRPr="007E7D76">
        <w:rPr>
          <w:rFonts w:cstheme="minorHAnsi"/>
          <w:b/>
          <w:sz w:val="48"/>
          <w:szCs w:val="48"/>
        </w:rPr>
        <w:t>Module Title: digital skills and research methods (H&amp;S)</w:t>
      </w:r>
    </w:p>
    <w:p w:rsidR="00D466E4" w:rsidRPr="007E7D76" w:rsidRDefault="00D466E4" w:rsidP="00D466E4">
      <w:pPr>
        <w:rPr>
          <w:rFonts w:cstheme="minorHAnsi"/>
          <w:b/>
          <w:sz w:val="48"/>
          <w:szCs w:val="48"/>
        </w:rPr>
      </w:pPr>
    </w:p>
    <w:p w:rsidR="00D466E4" w:rsidRPr="007E7D76" w:rsidRDefault="00D466E4" w:rsidP="00D466E4">
      <w:pPr>
        <w:rPr>
          <w:rFonts w:cstheme="minorHAnsi"/>
          <w:b/>
          <w:sz w:val="48"/>
          <w:szCs w:val="48"/>
        </w:rPr>
      </w:pPr>
      <w:r w:rsidRPr="007E7D76">
        <w:rPr>
          <w:rFonts w:cstheme="minorHAnsi"/>
          <w:b/>
          <w:sz w:val="48"/>
          <w:szCs w:val="48"/>
        </w:rPr>
        <w:t xml:space="preserve">Module Code: BMSK </w:t>
      </w:r>
      <w:r w:rsidR="007E7D76" w:rsidRPr="007E7D76">
        <w:rPr>
          <w:rFonts w:cstheme="minorHAnsi"/>
          <w:b/>
          <w:sz w:val="48"/>
          <w:szCs w:val="48"/>
        </w:rPr>
        <w:t>4003</w:t>
      </w:r>
    </w:p>
    <w:p w:rsidR="00D466E4" w:rsidRPr="007E7D76" w:rsidRDefault="00D466E4" w:rsidP="00D466E4">
      <w:pPr>
        <w:rPr>
          <w:rFonts w:cstheme="minorHAnsi"/>
          <w:b/>
          <w:sz w:val="48"/>
          <w:szCs w:val="48"/>
        </w:rPr>
      </w:pPr>
    </w:p>
    <w:p w:rsidR="00D466E4" w:rsidRPr="007E7D76" w:rsidRDefault="00D466E4" w:rsidP="00D466E4">
      <w:pPr>
        <w:rPr>
          <w:rFonts w:cstheme="minorHAnsi"/>
          <w:b/>
          <w:sz w:val="48"/>
          <w:szCs w:val="48"/>
        </w:rPr>
      </w:pPr>
      <w:r w:rsidRPr="007E7D76">
        <w:rPr>
          <w:rFonts w:cstheme="minorHAnsi"/>
          <w:b/>
          <w:sz w:val="48"/>
          <w:szCs w:val="48"/>
        </w:rPr>
        <w:t xml:space="preserve">Lecturers Name: </w:t>
      </w:r>
      <w:r w:rsidR="007E7D76">
        <w:rPr>
          <w:rFonts w:cstheme="minorHAnsi"/>
          <w:b/>
          <w:sz w:val="48"/>
          <w:szCs w:val="48"/>
        </w:rPr>
        <w:t xml:space="preserve">Anupon </w:t>
      </w:r>
      <w:r w:rsidR="00514762">
        <w:rPr>
          <w:rFonts w:cstheme="minorHAnsi"/>
          <w:b/>
          <w:sz w:val="48"/>
          <w:szCs w:val="48"/>
        </w:rPr>
        <w:t>Mazumdar</w:t>
      </w:r>
    </w:p>
    <w:p w:rsidR="00D466E4" w:rsidRPr="007E7D76" w:rsidRDefault="00D466E4" w:rsidP="00D466E4">
      <w:pPr>
        <w:rPr>
          <w:rFonts w:cstheme="minorHAnsi"/>
          <w:sz w:val="24"/>
          <w:szCs w:val="24"/>
        </w:rPr>
      </w:pPr>
    </w:p>
    <w:p w:rsidR="00D466E4" w:rsidRPr="007E7D76" w:rsidRDefault="00D466E4" w:rsidP="00D466E4">
      <w:pPr>
        <w:rPr>
          <w:rFonts w:cstheme="minorHAnsi"/>
          <w:sz w:val="24"/>
          <w:szCs w:val="24"/>
        </w:rPr>
      </w:pPr>
    </w:p>
    <w:p w:rsidR="00D466E4" w:rsidRPr="007E7D76" w:rsidRDefault="00D466E4" w:rsidP="00D466E4">
      <w:pPr>
        <w:rPr>
          <w:rFonts w:cstheme="minorHAnsi"/>
          <w:sz w:val="24"/>
          <w:szCs w:val="24"/>
        </w:rPr>
      </w:pPr>
    </w:p>
    <w:p w:rsidR="00D466E4" w:rsidRPr="007E7D76" w:rsidRDefault="00D466E4" w:rsidP="00D466E4">
      <w:pPr>
        <w:rPr>
          <w:rFonts w:cstheme="minorHAnsi"/>
          <w:sz w:val="24"/>
          <w:szCs w:val="24"/>
        </w:rPr>
      </w:pPr>
    </w:p>
    <w:p w:rsidR="00D466E4" w:rsidRPr="007E7D76" w:rsidRDefault="00D466E4" w:rsidP="00D466E4">
      <w:pPr>
        <w:rPr>
          <w:rFonts w:cstheme="minorHAnsi"/>
          <w:sz w:val="24"/>
          <w:szCs w:val="24"/>
        </w:rPr>
      </w:pPr>
    </w:p>
    <w:p w:rsidR="00D466E4" w:rsidRPr="007E7D76" w:rsidRDefault="00D466E4" w:rsidP="00D466E4">
      <w:pPr>
        <w:rPr>
          <w:rFonts w:cstheme="minorHAnsi"/>
          <w:sz w:val="24"/>
          <w:szCs w:val="24"/>
        </w:rPr>
      </w:pPr>
    </w:p>
    <w:p w:rsidR="00D466E4" w:rsidRPr="007E7D76" w:rsidRDefault="00D466E4" w:rsidP="00D466E4">
      <w:pPr>
        <w:rPr>
          <w:rFonts w:cstheme="minorHAnsi"/>
          <w:sz w:val="24"/>
          <w:szCs w:val="24"/>
        </w:rPr>
      </w:pPr>
    </w:p>
    <w:p w:rsidR="00D466E4" w:rsidRPr="007E7D76" w:rsidRDefault="00D466E4" w:rsidP="00D466E4">
      <w:pPr>
        <w:rPr>
          <w:rFonts w:cstheme="minorHAnsi"/>
          <w:sz w:val="24"/>
          <w:szCs w:val="24"/>
        </w:rPr>
      </w:pPr>
    </w:p>
    <w:p w:rsidR="00D466E4" w:rsidRPr="007E7D76" w:rsidRDefault="00D466E4" w:rsidP="00D466E4">
      <w:pPr>
        <w:rPr>
          <w:rFonts w:cstheme="minorHAnsi"/>
          <w:sz w:val="24"/>
          <w:szCs w:val="24"/>
        </w:rPr>
      </w:pPr>
    </w:p>
    <w:p w:rsidR="00D466E4" w:rsidRPr="007E7D76" w:rsidRDefault="00D466E4" w:rsidP="00D466E4">
      <w:pPr>
        <w:rPr>
          <w:rFonts w:cstheme="minorHAnsi"/>
          <w:sz w:val="24"/>
          <w:szCs w:val="24"/>
        </w:rPr>
      </w:pPr>
    </w:p>
    <w:p w:rsidR="007E7D76" w:rsidRDefault="007E7D76" w:rsidP="00D466E4">
      <w:pPr>
        <w:rPr>
          <w:rFonts w:cstheme="minorHAnsi"/>
          <w:sz w:val="24"/>
          <w:szCs w:val="24"/>
        </w:rPr>
      </w:pPr>
    </w:p>
    <w:p w:rsidR="004552EB" w:rsidRPr="007E7D76" w:rsidRDefault="004552EB" w:rsidP="00D466E4">
      <w:pPr>
        <w:rPr>
          <w:rFonts w:cstheme="minorHAnsi"/>
          <w:sz w:val="24"/>
          <w:szCs w:val="24"/>
        </w:rPr>
      </w:pPr>
      <w:r w:rsidRPr="007E7D76">
        <w:rPr>
          <w:rFonts w:cstheme="minorHAnsi"/>
          <w:sz w:val="24"/>
          <w:szCs w:val="24"/>
        </w:rPr>
        <w:t>This essay will discuss the effectiveness of the use of modern technology within the work place in regards to health and social care</w:t>
      </w:r>
      <w:r w:rsidR="004B4385" w:rsidRPr="007E7D76">
        <w:rPr>
          <w:rFonts w:cstheme="minorHAnsi"/>
          <w:sz w:val="24"/>
          <w:szCs w:val="24"/>
        </w:rPr>
        <w:t xml:space="preserve">. An online presence to illustrate and evidence has also been created. </w:t>
      </w:r>
    </w:p>
    <w:p w:rsidR="003C7869" w:rsidRPr="007E7D76" w:rsidRDefault="00154AB2" w:rsidP="00EB4F2D">
      <w:pPr>
        <w:pStyle w:val="NormalWeb"/>
        <w:rPr>
          <w:rStyle w:val="selectable"/>
          <w:rFonts w:asciiTheme="minorHAnsi" w:hAnsiTheme="minorHAnsi" w:cstheme="minorHAnsi"/>
        </w:rPr>
      </w:pPr>
      <w:r w:rsidRPr="007E7D76">
        <w:rPr>
          <w:rFonts w:asciiTheme="minorHAnsi" w:hAnsiTheme="minorHAnsi" w:cstheme="minorHAnsi"/>
        </w:rPr>
        <w:t xml:space="preserve">Morden technology is simply, </w:t>
      </w:r>
      <w:r w:rsidR="004B4385" w:rsidRPr="007E7D76">
        <w:rPr>
          <w:rFonts w:asciiTheme="minorHAnsi" w:hAnsiTheme="minorHAnsi" w:cstheme="minorHAnsi"/>
        </w:rPr>
        <w:t xml:space="preserve">a not so new in most cases, advancement of old technology. The impact of technology in </w:t>
      </w:r>
      <w:r w:rsidRPr="007E7D76">
        <w:rPr>
          <w:rFonts w:asciiTheme="minorHAnsi" w:hAnsiTheme="minorHAnsi" w:cstheme="minorHAnsi"/>
        </w:rPr>
        <w:t>modern</w:t>
      </w:r>
      <w:r w:rsidR="004B4385" w:rsidRPr="007E7D76">
        <w:rPr>
          <w:rFonts w:asciiTheme="minorHAnsi" w:hAnsiTheme="minorHAnsi" w:cstheme="minorHAnsi"/>
        </w:rPr>
        <w:t xml:space="preserve"> life is immeasurable. Technology is used in different </w:t>
      </w:r>
      <w:r w:rsidR="0059659F" w:rsidRPr="007E7D76">
        <w:rPr>
          <w:rFonts w:asciiTheme="minorHAnsi" w:hAnsiTheme="minorHAnsi" w:cstheme="minorHAnsi"/>
        </w:rPr>
        <w:t>way and sometimes the way we implement various technologies do more damage than good. Morden technology is all about efficiency and speed</w:t>
      </w:r>
      <w:r w:rsidR="008A403C" w:rsidRPr="007E7D76">
        <w:rPr>
          <w:rFonts w:asciiTheme="minorHAnsi" w:hAnsiTheme="minorHAnsi" w:cstheme="minorHAnsi"/>
        </w:rPr>
        <w:t xml:space="preserve">. </w:t>
      </w:r>
      <w:r w:rsidR="008A403C" w:rsidRPr="007E7D76">
        <w:rPr>
          <w:rStyle w:val="selectable"/>
          <w:rFonts w:asciiTheme="minorHAnsi" w:hAnsiTheme="minorHAnsi" w:cstheme="minorHAnsi"/>
        </w:rPr>
        <w:t xml:space="preserve">(Aging.com, 2019) We use </w:t>
      </w:r>
      <w:r w:rsidR="00184F85" w:rsidRPr="007E7D76">
        <w:rPr>
          <w:rStyle w:val="selectable"/>
          <w:rFonts w:asciiTheme="minorHAnsi" w:hAnsiTheme="minorHAnsi" w:cstheme="minorHAnsi"/>
        </w:rPr>
        <w:t>technology</w:t>
      </w:r>
      <w:r w:rsidR="008A403C" w:rsidRPr="007E7D76">
        <w:rPr>
          <w:rStyle w:val="selectable"/>
          <w:rFonts w:asciiTheme="minorHAnsi" w:hAnsiTheme="minorHAnsi" w:cstheme="minorHAnsi"/>
        </w:rPr>
        <w:t xml:space="preserve"> on a </w:t>
      </w:r>
      <w:r w:rsidRPr="007E7D76">
        <w:rPr>
          <w:rStyle w:val="selectable"/>
          <w:rFonts w:asciiTheme="minorHAnsi" w:hAnsiTheme="minorHAnsi" w:cstheme="minorHAnsi"/>
        </w:rPr>
        <w:t>daily</w:t>
      </w:r>
      <w:r w:rsidR="008A403C" w:rsidRPr="007E7D76">
        <w:rPr>
          <w:rStyle w:val="selectable"/>
          <w:rFonts w:asciiTheme="minorHAnsi" w:hAnsiTheme="minorHAnsi" w:cstheme="minorHAnsi"/>
        </w:rPr>
        <w:t xml:space="preserve"> basis to accomplish specific task or </w:t>
      </w:r>
      <w:r w:rsidR="00184F85" w:rsidRPr="007E7D76">
        <w:rPr>
          <w:rStyle w:val="selectable"/>
          <w:rFonts w:asciiTheme="minorHAnsi" w:hAnsiTheme="minorHAnsi" w:cstheme="minorHAnsi"/>
        </w:rPr>
        <w:t>interest</w:t>
      </w:r>
      <w:r w:rsidR="008A403C" w:rsidRPr="007E7D76">
        <w:rPr>
          <w:rStyle w:val="selectable"/>
          <w:rFonts w:asciiTheme="minorHAnsi" w:hAnsiTheme="minorHAnsi" w:cstheme="minorHAnsi"/>
          <w:color w:val="000000"/>
        </w:rPr>
        <w:t xml:space="preserve">. The current daily living in an advanced world of modern technology </w:t>
      </w:r>
      <w:r w:rsidR="00184F85" w:rsidRPr="007E7D76">
        <w:rPr>
          <w:rStyle w:val="selectable"/>
          <w:rFonts w:asciiTheme="minorHAnsi" w:hAnsiTheme="minorHAnsi" w:cstheme="minorHAnsi"/>
          <w:color w:val="000000"/>
        </w:rPr>
        <w:t xml:space="preserve">has become obvious to accept the fact that modern technology has created so many easy ways to improve the lifestyle or the standard of living in our day to day lives, because people or staff, even those who had been nervous when introduced at work places are all in agreement. </w:t>
      </w:r>
      <w:r w:rsidR="00184F85" w:rsidRPr="007E7D76">
        <w:rPr>
          <w:rStyle w:val="selectable"/>
          <w:rFonts w:asciiTheme="minorHAnsi" w:hAnsiTheme="minorHAnsi" w:cstheme="minorHAnsi"/>
        </w:rPr>
        <w:t xml:space="preserve">The only negative thing would be if </w:t>
      </w:r>
      <w:r w:rsidR="0083689E" w:rsidRPr="007E7D76">
        <w:rPr>
          <w:rStyle w:val="selectable"/>
          <w:rFonts w:asciiTheme="minorHAnsi" w:hAnsiTheme="minorHAnsi" w:cstheme="minorHAnsi"/>
        </w:rPr>
        <w:t>I</w:t>
      </w:r>
      <w:r w:rsidR="00184F85" w:rsidRPr="007E7D76">
        <w:rPr>
          <w:rStyle w:val="selectable"/>
          <w:rFonts w:asciiTheme="minorHAnsi" w:hAnsiTheme="minorHAnsi" w:cstheme="minorHAnsi"/>
        </w:rPr>
        <w:t xml:space="preserve"> l</w:t>
      </w:r>
      <w:r w:rsidR="0083689E" w:rsidRPr="007E7D76">
        <w:rPr>
          <w:rStyle w:val="selectable"/>
          <w:rFonts w:asciiTheme="minorHAnsi" w:hAnsiTheme="minorHAnsi" w:cstheme="minorHAnsi"/>
        </w:rPr>
        <w:t>e</w:t>
      </w:r>
      <w:r w:rsidR="00184F85" w:rsidRPr="007E7D76">
        <w:rPr>
          <w:rStyle w:val="selectable"/>
          <w:rFonts w:asciiTheme="minorHAnsi" w:hAnsiTheme="minorHAnsi" w:cstheme="minorHAnsi"/>
        </w:rPr>
        <w:t xml:space="preserve">ft a job and had to go back to a paper-based system, the </w:t>
      </w:r>
      <w:r w:rsidR="0083689E" w:rsidRPr="007E7D76">
        <w:rPr>
          <w:rStyle w:val="selectable"/>
          <w:rFonts w:asciiTheme="minorHAnsi" w:hAnsiTheme="minorHAnsi" w:cstheme="minorHAnsi"/>
        </w:rPr>
        <w:t>old style or technology of archiving.</w:t>
      </w:r>
      <w:r w:rsidR="004014AA" w:rsidRPr="007E7D76">
        <w:rPr>
          <w:rStyle w:val="selectable"/>
          <w:rFonts w:asciiTheme="minorHAnsi" w:hAnsiTheme="minorHAnsi" w:cstheme="minorHAnsi"/>
        </w:rPr>
        <w:t xml:space="preserve"> Morden technology is so important that it has helped us to improve our life and make things better in so many ways. Furthermore, technologies have changed the world and made it a better place to live in every aspect of our lives. So could you imagine the importance of it</w:t>
      </w:r>
      <w:r w:rsidRPr="007E7D76">
        <w:rPr>
          <w:rStyle w:val="selectable"/>
          <w:rFonts w:asciiTheme="minorHAnsi" w:hAnsiTheme="minorHAnsi" w:cstheme="minorHAnsi"/>
        </w:rPr>
        <w:t>?</w:t>
      </w:r>
      <w:r w:rsidR="004014AA" w:rsidRPr="007E7D76">
        <w:rPr>
          <w:rStyle w:val="selectable"/>
          <w:rFonts w:asciiTheme="minorHAnsi" w:hAnsiTheme="minorHAnsi" w:cstheme="minorHAnsi"/>
        </w:rPr>
        <w:t xml:space="preserve"> Our requirements are met with greater ease.</w:t>
      </w:r>
      <w:r w:rsidR="002900A1" w:rsidRPr="007E7D76">
        <w:rPr>
          <w:rStyle w:val="selectable"/>
          <w:rFonts w:asciiTheme="minorHAnsi" w:hAnsiTheme="minorHAnsi" w:cstheme="minorHAnsi"/>
        </w:rPr>
        <w:t xml:space="preserve"> There is not an industry out there that has not been affected by modern technology, transportation, communication, security, banking, education or healthcare. But there is apparently immense impact in the healthcare and medicine sector than in any field. Today cloud computing is perhaps one of the most advanced idea in health care technology. This is storage space which </w:t>
      </w:r>
      <w:r w:rsidR="003C7869" w:rsidRPr="007E7D76">
        <w:rPr>
          <w:rStyle w:val="selectable"/>
          <w:rFonts w:asciiTheme="minorHAnsi" w:hAnsiTheme="minorHAnsi" w:cstheme="minorHAnsi"/>
        </w:rPr>
        <w:t xml:space="preserve">is loaded in the air, but does not know where t is actually physically located. To effect the health care professionals and patients are able to access certain files and data and use applications from any internet-able device. </w:t>
      </w:r>
      <w:r w:rsidR="00DB5750" w:rsidRPr="007E7D76">
        <w:rPr>
          <w:rStyle w:val="selectable"/>
          <w:rFonts w:asciiTheme="minorHAnsi" w:hAnsiTheme="minorHAnsi" w:cstheme="minorHAnsi"/>
          <w:color w:val="000000"/>
        </w:rPr>
        <w:t>(Studymode.com, 2019)</w:t>
      </w:r>
    </w:p>
    <w:p w:rsidR="00DB5750" w:rsidRPr="007E7D76" w:rsidRDefault="00DB5750" w:rsidP="00EB4F2D">
      <w:pPr>
        <w:pStyle w:val="NormalWeb"/>
        <w:rPr>
          <w:rStyle w:val="selectable"/>
          <w:rFonts w:asciiTheme="minorHAnsi" w:hAnsiTheme="minorHAnsi" w:cstheme="minorHAnsi"/>
        </w:rPr>
      </w:pPr>
      <w:r w:rsidRPr="007E7D76">
        <w:rPr>
          <w:rStyle w:val="selectable"/>
          <w:rFonts w:asciiTheme="minorHAnsi" w:hAnsiTheme="minorHAnsi" w:cstheme="minorHAnsi"/>
        </w:rPr>
        <w:t>Communication Tech</w:t>
      </w:r>
    </w:p>
    <w:p w:rsidR="004552EB" w:rsidRPr="007E7D76" w:rsidRDefault="00DB5750" w:rsidP="00EB4F2D">
      <w:pPr>
        <w:pStyle w:val="NormalWeb"/>
        <w:rPr>
          <w:rFonts w:asciiTheme="minorHAnsi" w:hAnsiTheme="minorHAnsi" w:cstheme="minorHAnsi"/>
        </w:rPr>
      </w:pPr>
      <w:r w:rsidRPr="007E7D76">
        <w:rPr>
          <w:rStyle w:val="selectable"/>
          <w:rFonts w:asciiTheme="minorHAnsi" w:hAnsiTheme="minorHAnsi" w:cstheme="minorHAnsi"/>
        </w:rPr>
        <w:t xml:space="preserve">Communication tech is a technical way of transmitting of data from place to place or from a person to another. Communication is a daily important need for all because </w:t>
      </w:r>
      <w:r w:rsidR="00622DA7" w:rsidRPr="007E7D76">
        <w:rPr>
          <w:rStyle w:val="selectable"/>
          <w:rFonts w:asciiTheme="minorHAnsi" w:hAnsiTheme="minorHAnsi" w:cstheme="minorHAnsi"/>
        </w:rPr>
        <w:t>it’s</w:t>
      </w:r>
      <w:r w:rsidRPr="007E7D76">
        <w:rPr>
          <w:rStyle w:val="selectable"/>
          <w:rFonts w:asciiTheme="minorHAnsi" w:hAnsiTheme="minorHAnsi" w:cstheme="minorHAnsi"/>
        </w:rPr>
        <w:t xml:space="preserve"> used to convey ideas, exchange messages and express emotion. We are always </w:t>
      </w:r>
      <w:r w:rsidR="00622DA7" w:rsidRPr="007E7D76">
        <w:rPr>
          <w:rStyle w:val="selectable"/>
          <w:rFonts w:asciiTheme="minorHAnsi" w:hAnsiTheme="minorHAnsi" w:cstheme="minorHAnsi"/>
        </w:rPr>
        <w:t>in need of communication technology tools like phones, computers, emails, fax or messaging tools to stay in contact with friends and family. Businesses use communication technology tasks to facilitate the flow of information a workplace to help in decision making, or services to clients, staff to professionals and so much more. An example of communication technology</w:t>
      </w:r>
      <w:r w:rsidR="000C39B4" w:rsidRPr="007E7D76">
        <w:rPr>
          <w:rStyle w:val="selectable"/>
          <w:rFonts w:asciiTheme="minorHAnsi" w:hAnsiTheme="minorHAnsi" w:cstheme="minorHAnsi"/>
        </w:rPr>
        <w:t xml:space="preserve"> is wireless Bluetooth headsets. </w:t>
      </w:r>
      <w:r w:rsidR="00283ED6" w:rsidRPr="007E7D76">
        <w:rPr>
          <w:rStyle w:val="selectable"/>
          <w:rFonts w:asciiTheme="minorHAnsi" w:hAnsiTheme="minorHAnsi" w:cstheme="minorHAnsi"/>
          <w:color w:val="000000"/>
        </w:rPr>
        <w:t xml:space="preserve">(Ramsey, 2013) </w:t>
      </w:r>
      <w:r w:rsidR="000C39B4" w:rsidRPr="007E7D76">
        <w:rPr>
          <w:rStyle w:val="selectable"/>
          <w:rFonts w:asciiTheme="minorHAnsi" w:hAnsiTheme="minorHAnsi" w:cstheme="minorHAnsi"/>
        </w:rPr>
        <w:t xml:space="preserve">It is a device which allows hands-free conversation on any mobile device. It is completely compatible with android or IOS. It features dual microphones to reduce noise and wind interference for crystal clear call quality. </w:t>
      </w:r>
      <w:r w:rsidR="00154AB2" w:rsidRPr="007E7D76">
        <w:rPr>
          <w:rStyle w:val="selectable"/>
          <w:rFonts w:asciiTheme="minorHAnsi" w:hAnsiTheme="minorHAnsi" w:cstheme="minorHAnsi"/>
          <w:color w:val="000000"/>
        </w:rPr>
        <w:t xml:space="preserve">(Ramsey, 2013) </w:t>
      </w:r>
      <w:r w:rsidR="000C39B4" w:rsidRPr="007E7D76">
        <w:rPr>
          <w:rStyle w:val="selectable"/>
          <w:rFonts w:asciiTheme="minorHAnsi" w:hAnsiTheme="minorHAnsi" w:cstheme="minorHAnsi"/>
        </w:rPr>
        <w:t xml:space="preserve">Another example is assistive technology. This is used by people with disabilities to help them or give them extra assistance to perform specific tasks that </w:t>
      </w:r>
      <w:r w:rsidR="00283ED6" w:rsidRPr="007E7D76">
        <w:rPr>
          <w:rStyle w:val="selectable"/>
          <w:rFonts w:asciiTheme="minorHAnsi" w:hAnsiTheme="minorHAnsi" w:cstheme="minorHAnsi"/>
        </w:rPr>
        <w:t xml:space="preserve">seems impossible or difficult to perform. Assistive technology is can be used in many ways. It can be used in residential homes to help clients with autism and clients with learning disabilities’ to learn better. Additionally it is also used to transport people with disable bodies from bed to bed, bed to wheelchair, wheelchair to vehicle and many more. It is much better than transporting disabled client by means of supporting them in sheets and by hand. And also </w:t>
      </w:r>
      <w:r w:rsidR="00283ED6" w:rsidRPr="007E7D76">
        <w:rPr>
          <w:rStyle w:val="selectable"/>
          <w:rFonts w:asciiTheme="minorHAnsi" w:hAnsiTheme="minorHAnsi" w:cstheme="minorHAnsi"/>
        </w:rPr>
        <w:lastRenderedPageBreak/>
        <w:t xml:space="preserve">much better than pushing a wheelchair in which the client would need an assistant to lift them in and push them to their next destination. But now with the aid of modern technology, service users are able to transport themselves about comfortably with off road wheelchairs. </w:t>
      </w:r>
      <w:r w:rsidR="00283ED6" w:rsidRPr="007E7D76">
        <w:rPr>
          <w:rStyle w:val="selectable"/>
          <w:rFonts w:asciiTheme="minorHAnsi" w:hAnsiTheme="minorHAnsi" w:cstheme="minorHAnsi"/>
          <w:color w:val="000000"/>
        </w:rPr>
        <w:t>(Ramsey, 2013)</w:t>
      </w:r>
    </w:p>
    <w:p w:rsidR="00EB4F2D" w:rsidRPr="007E7D76" w:rsidRDefault="009F4A6F" w:rsidP="00EB4F2D">
      <w:pPr>
        <w:pStyle w:val="NormalWeb"/>
        <w:rPr>
          <w:rFonts w:asciiTheme="minorHAnsi" w:hAnsiTheme="minorHAnsi" w:cstheme="minorHAnsi"/>
        </w:rPr>
      </w:pPr>
      <w:r w:rsidRPr="007E7D76">
        <w:rPr>
          <w:rFonts w:asciiTheme="minorHAnsi" w:hAnsiTheme="minorHAnsi" w:cstheme="minorHAnsi"/>
        </w:rPr>
        <w:t>Within health and social care technology has played a long role, however</w:t>
      </w:r>
      <w:r w:rsidR="00044ED2" w:rsidRPr="007E7D76">
        <w:rPr>
          <w:rFonts w:asciiTheme="minorHAnsi" w:hAnsiTheme="minorHAnsi" w:cstheme="minorHAnsi"/>
        </w:rPr>
        <w:t xml:space="preserve"> it has become more widespread</w:t>
      </w:r>
      <w:r w:rsidR="00EB4F2D" w:rsidRPr="007E7D76">
        <w:rPr>
          <w:rFonts w:asciiTheme="minorHAnsi" w:hAnsiTheme="minorHAnsi" w:cstheme="minorHAnsi"/>
        </w:rPr>
        <w:t xml:space="preserve"> </w:t>
      </w:r>
      <w:r w:rsidR="009110A8" w:rsidRPr="007E7D76">
        <w:rPr>
          <w:rFonts w:asciiTheme="minorHAnsi" w:hAnsiTheme="minorHAnsi" w:cstheme="minorHAnsi"/>
        </w:rPr>
        <w:t>over time. There have</w:t>
      </w:r>
      <w:r w:rsidR="00044ED2" w:rsidRPr="007E7D76">
        <w:rPr>
          <w:rFonts w:asciiTheme="minorHAnsi" w:hAnsiTheme="minorHAnsi" w:cstheme="minorHAnsi"/>
        </w:rPr>
        <w:t xml:space="preserve"> been many improvements and</w:t>
      </w:r>
      <w:r w:rsidR="00EB4F2D" w:rsidRPr="007E7D76">
        <w:rPr>
          <w:rFonts w:asciiTheme="minorHAnsi" w:hAnsiTheme="minorHAnsi" w:cstheme="minorHAnsi"/>
        </w:rPr>
        <w:t xml:space="preserve"> advances</w:t>
      </w:r>
      <w:r w:rsidR="00044ED2" w:rsidRPr="007E7D76">
        <w:rPr>
          <w:rFonts w:asciiTheme="minorHAnsi" w:hAnsiTheme="minorHAnsi" w:cstheme="minorHAnsi"/>
        </w:rPr>
        <w:t xml:space="preserve"> in terms of technology, such as development towards health risk assessment tools, wearable devices, attendance management software and </w:t>
      </w:r>
      <w:r w:rsidR="00EB4F2D" w:rsidRPr="007E7D76">
        <w:rPr>
          <w:rFonts w:asciiTheme="minorHAnsi" w:hAnsiTheme="minorHAnsi" w:cstheme="minorHAnsi"/>
        </w:rPr>
        <w:t xml:space="preserve">occupational health systems </w:t>
      </w:r>
    </w:p>
    <w:p w:rsidR="00A043DC" w:rsidRPr="007E7D76" w:rsidRDefault="009110A8" w:rsidP="00CD775E">
      <w:pPr>
        <w:rPr>
          <w:rStyle w:val="selectable"/>
          <w:rFonts w:cstheme="minorHAnsi"/>
          <w:color w:val="000000"/>
          <w:sz w:val="24"/>
          <w:szCs w:val="24"/>
        </w:rPr>
      </w:pPr>
      <w:r w:rsidRPr="007E7D76">
        <w:rPr>
          <w:rFonts w:eastAsia="Times New Roman" w:cstheme="minorHAnsi"/>
          <w:sz w:val="24"/>
          <w:szCs w:val="24"/>
          <w:lang w:eastAsia="en-GB"/>
        </w:rPr>
        <w:t xml:space="preserve">Health </w:t>
      </w:r>
      <w:r w:rsidR="00CD775E" w:rsidRPr="007E7D76">
        <w:rPr>
          <w:rFonts w:eastAsia="Times New Roman" w:cstheme="minorHAnsi"/>
          <w:sz w:val="24"/>
          <w:szCs w:val="24"/>
          <w:lang w:eastAsia="en-GB"/>
        </w:rPr>
        <w:t xml:space="preserve">and </w:t>
      </w:r>
      <w:r w:rsidR="006611CD" w:rsidRPr="007E7D76">
        <w:rPr>
          <w:rFonts w:eastAsia="Times New Roman" w:cstheme="minorHAnsi"/>
          <w:sz w:val="24"/>
          <w:szCs w:val="24"/>
          <w:lang w:eastAsia="en-GB"/>
        </w:rPr>
        <w:t>social</w:t>
      </w:r>
      <w:r w:rsidR="00CD775E" w:rsidRPr="007E7D76">
        <w:rPr>
          <w:rFonts w:eastAsia="Times New Roman" w:cstheme="minorHAnsi"/>
          <w:sz w:val="24"/>
          <w:szCs w:val="24"/>
          <w:lang w:eastAsia="en-GB"/>
        </w:rPr>
        <w:t xml:space="preserve"> care is</w:t>
      </w:r>
      <w:r w:rsidRPr="007E7D76">
        <w:rPr>
          <w:rFonts w:eastAsia="Times New Roman" w:cstheme="minorHAnsi"/>
          <w:sz w:val="24"/>
          <w:szCs w:val="24"/>
          <w:lang w:eastAsia="en-GB"/>
        </w:rPr>
        <w:t xml:space="preserve"> i</w:t>
      </w:r>
      <w:r w:rsidR="00CD775E" w:rsidRPr="007E7D76">
        <w:rPr>
          <w:rFonts w:eastAsia="Times New Roman" w:cstheme="minorHAnsi"/>
          <w:sz w:val="24"/>
          <w:szCs w:val="24"/>
          <w:lang w:eastAsia="en-GB"/>
        </w:rPr>
        <w:t xml:space="preserve">mproving </w:t>
      </w:r>
      <w:r w:rsidRPr="007E7D76">
        <w:rPr>
          <w:rFonts w:eastAsia="Times New Roman" w:cstheme="minorHAnsi"/>
          <w:sz w:val="24"/>
          <w:szCs w:val="24"/>
          <w:lang w:eastAsia="en-GB"/>
        </w:rPr>
        <w:t xml:space="preserve">with the better use of </w:t>
      </w:r>
      <w:r w:rsidR="0092777C" w:rsidRPr="007E7D76">
        <w:rPr>
          <w:rFonts w:eastAsia="Times New Roman" w:cstheme="minorHAnsi"/>
          <w:sz w:val="24"/>
          <w:szCs w:val="24"/>
          <w:lang w:eastAsia="en-GB"/>
        </w:rPr>
        <w:t>technology</w:t>
      </w:r>
      <w:r w:rsidRPr="007E7D76">
        <w:rPr>
          <w:rFonts w:eastAsia="Times New Roman" w:cstheme="minorHAnsi"/>
          <w:sz w:val="24"/>
          <w:szCs w:val="24"/>
          <w:lang w:eastAsia="en-GB"/>
        </w:rPr>
        <w:t xml:space="preserve"> and data</w:t>
      </w:r>
      <w:r w:rsidR="00737D1E" w:rsidRPr="007E7D76">
        <w:rPr>
          <w:rFonts w:eastAsia="Times New Roman" w:cstheme="minorHAnsi"/>
          <w:sz w:val="24"/>
          <w:szCs w:val="24"/>
          <w:lang w:eastAsia="en-GB"/>
        </w:rPr>
        <w:t xml:space="preserve">. </w:t>
      </w:r>
      <w:r w:rsidRPr="007E7D76">
        <w:rPr>
          <w:rFonts w:eastAsia="Times New Roman" w:cstheme="minorHAnsi"/>
          <w:sz w:val="24"/>
          <w:szCs w:val="24"/>
          <w:lang w:eastAsia="en-GB"/>
        </w:rPr>
        <w:t xml:space="preserve">The </w:t>
      </w:r>
      <w:r w:rsidR="00C81ADE" w:rsidRPr="007E7D76">
        <w:rPr>
          <w:rFonts w:eastAsia="Times New Roman" w:cstheme="minorHAnsi"/>
          <w:sz w:val="24"/>
          <w:szCs w:val="24"/>
          <w:lang w:eastAsia="en-GB"/>
        </w:rPr>
        <w:t>Better use of data and technology h</w:t>
      </w:r>
      <w:r w:rsidRPr="007E7D76">
        <w:rPr>
          <w:rFonts w:eastAsia="Times New Roman" w:cstheme="minorHAnsi"/>
          <w:sz w:val="24"/>
          <w:szCs w:val="24"/>
          <w:lang w:eastAsia="en-GB"/>
        </w:rPr>
        <w:t>as the power to improve health. Better quality of tech</w:t>
      </w:r>
      <w:r w:rsidR="005F3599" w:rsidRPr="007E7D76">
        <w:rPr>
          <w:rFonts w:eastAsia="Times New Roman" w:cstheme="minorHAnsi"/>
          <w:sz w:val="24"/>
          <w:szCs w:val="24"/>
          <w:lang w:eastAsia="en-GB"/>
        </w:rPr>
        <w:t xml:space="preserve">nology will improve the quality, efficiency, service </w:t>
      </w:r>
      <w:r w:rsidR="006611CD" w:rsidRPr="007E7D76">
        <w:rPr>
          <w:rFonts w:eastAsia="Times New Roman" w:cstheme="minorHAnsi"/>
          <w:sz w:val="24"/>
          <w:szCs w:val="24"/>
          <w:lang w:eastAsia="en-GB"/>
        </w:rPr>
        <w:t>user’s</w:t>
      </w:r>
      <w:r w:rsidR="005F3599" w:rsidRPr="007E7D76">
        <w:rPr>
          <w:rFonts w:eastAsia="Times New Roman" w:cstheme="minorHAnsi"/>
          <w:sz w:val="24"/>
          <w:szCs w:val="24"/>
          <w:lang w:eastAsia="en-GB"/>
        </w:rPr>
        <w:t xml:space="preserve"> experiences and the </w:t>
      </w:r>
      <w:r w:rsidRPr="007E7D76">
        <w:rPr>
          <w:rFonts w:eastAsia="Times New Roman" w:cstheme="minorHAnsi"/>
          <w:sz w:val="24"/>
          <w:szCs w:val="24"/>
          <w:lang w:eastAsia="en-GB"/>
        </w:rPr>
        <w:t xml:space="preserve">results produced and also </w:t>
      </w:r>
      <w:r w:rsidR="00C81ADE" w:rsidRPr="007E7D76">
        <w:rPr>
          <w:rFonts w:eastAsia="Times New Roman" w:cstheme="minorHAnsi"/>
          <w:sz w:val="24"/>
          <w:szCs w:val="24"/>
          <w:lang w:eastAsia="en-GB"/>
        </w:rPr>
        <w:t xml:space="preserve">the cost of health and care </w:t>
      </w:r>
      <w:r w:rsidR="00737D1E" w:rsidRPr="007E7D76">
        <w:rPr>
          <w:rFonts w:eastAsia="Times New Roman" w:cstheme="minorHAnsi"/>
          <w:sz w:val="24"/>
          <w:szCs w:val="24"/>
          <w:lang w:eastAsia="en-GB"/>
        </w:rPr>
        <w:t xml:space="preserve">services. </w:t>
      </w:r>
      <w:r w:rsidR="00737D1E" w:rsidRPr="007E7D76">
        <w:rPr>
          <w:rStyle w:val="selectable"/>
          <w:rFonts w:cstheme="minorHAnsi"/>
          <w:color w:val="000000"/>
          <w:sz w:val="24"/>
          <w:szCs w:val="24"/>
        </w:rPr>
        <w:t>(GOV.UK, 2019) The different types</w:t>
      </w:r>
      <w:r w:rsidR="00737D1E" w:rsidRPr="007E7D76">
        <w:rPr>
          <w:rFonts w:eastAsia="Times New Roman" w:cstheme="minorHAnsi"/>
          <w:sz w:val="24"/>
          <w:szCs w:val="24"/>
          <w:lang w:eastAsia="en-GB"/>
        </w:rPr>
        <w:t xml:space="preserve"> of technology can also give service users and patients</w:t>
      </w:r>
      <w:r w:rsidR="00C81ADE" w:rsidRPr="007E7D76">
        <w:rPr>
          <w:rFonts w:eastAsia="Times New Roman" w:cstheme="minorHAnsi"/>
          <w:sz w:val="24"/>
          <w:szCs w:val="24"/>
          <w:lang w:eastAsia="en-GB"/>
        </w:rPr>
        <w:t xml:space="preserve"> more control over their health and wellbeing</w:t>
      </w:r>
      <w:r w:rsidR="00737D1E" w:rsidRPr="007E7D76">
        <w:rPr>
          <w:rFonts w:eastAsia="Times New Roman" w:cstheme="minorHAnsi"/>
          <w:sz w:val="24"/>
          <w:szCs w:val="24"/>
          <w:lang w:eastAsia="en-GB"/>
        </w:rPr>
        <w:t xml:space="preserve"> </w:t>
      </w:r>
      <w:r w:rsidR="00737D1E" w:rsidRPr="007E7D76">
        <w:rPr>
          <w:rStyle w:val="selectable"/>
          <w:rFonts w:cstheme="minorHAnsi"/>
          <w:color w:val="000000"/>
          <w:sz w:val="24"/>
          <w:szCs w:val="24"/>
        </w:rPr>
        <w:t>(GOV.UK, 2019)</w:t>
      </w:r>
      <w:r w:rsidR="005F3599" w:rsidRPr="007E7D76">
        <w:rPr>
          <w:rFonts w:eastAsia="Times New Roman" w:cstheme="minorHAnsi"/>
          <w:sz w:val="24"/>
          <w:szCs w:val="24"/>
          <w:lang w:eastAsia="en-GB"/>
        </w:rPr>
        <w:t>.</w:t>
      </w:r>
      <w:r w:rsidR="00737D1E" w:rsidRPr="007E7D76">
        <w:rPr>
          <w:rFonts w:eastAsia="Times New Roman" w:cstheme="minorHAnsi"/>
          <w:sz w:val="24"/>
          <w:szCs w:val="24"/>
          <w:lang w:eastAsia="en-GB"/>
        </w:rPr>
        <w:t>It can aid toward</w:t>
      </w:r>
      <w:r w:rsidR="00C81ADE" w:rsidRPr="007E7D76">
        <w:rPr>
          <w:rFonts w:eastAsia="Times New Roman" w:cstheme="minorHAnsi"/>
          <w:sz w:val="24"/>
          <w:szCs w:val="24"/>
          <w:lang w:eastAsia="en-GB"/>
        </w:rPr>
        <w:t xml:space="preserve"> empower</w:t>
      </w:r>
      <w:r w:rsidR="00737D1E" w:rsidRPr="007E7D76">
        <w:rPr>
          <w:rFonts w:eastAsia="Times New Roman" w:cstheme="minorHAnsi"/>
          <w:sz w:val="24"/>
          <w:szCs w:val="24"/>
          <w:lang w:eastAsia="en-GB"/>
        </w:rPr>
        <w:t>ing</w:t>
      </w:r>
      <w:r w:rsidR="00C81ADE" w:rsidRPr="007E7D76">
        <w:rPr>
          <w:rFonts w:eastAsia="Times New Roman" w:cstheme="minorHAnsi"/>
          <w:sz w:val="24"/>
          <w:szCs w:val="24"/>
          <w:lang w:eastAsia="en-GB"/>
        </w:rPr>
        <w:t xml:space="preserve"> carers</w:t>
      </w:r>
      <w:r w:rsidR="00737D1E" w:rsidRPr="007E7D76">
        <w:rPr>
          <w:rFonts w:eastAsia="Times New Roman" w:cstheme="minorHAnsi"/>
          <w:sz w:val="24"/>
          <w:szCs w:val="24"/>
          <w:lang w:eastAsia="en-GB"/>
        </w:rPr>
        <w:t xml:space="preserve"> and making them feels more confident</w:t>
      </w:r>
      <w:r w:rsidR="00CD775E" w:rsidRPr="007E7D76">
        <w:rPr>
          <w:rFonts w:eastAsia="Times New Roman" w:cstheme="minorHAnsi"/>
          <w:sz w:val="24"/>
          <w:szCs w:val="24"/>
          <w:lang w:eastAsia="en-GB"/>
        </w:rPr>
        <w:t xml:space="preserve"> ,as they are meeting and facing challenges with efficiency and quality, </w:t>
      </w:r>
      <w:r w:rsidR="00737D1E" w:rsidRPr="007E7D76">
        <w:rPr>
          <w:rFonts w:eastAsia="Times New Roman" w:cstheme="minorHAnsi"/>
          <w:sz w:val="24"/>
          <w:szCs w:val="24"/>
          <w:lang w:eastAsia="en-GB"/>
        </w:rPr>
        <w:t xml:space="preserve">but most importantly helps and supports </w:t>
      </w:r>
      <w:r w:rsidR="00C81ADE" w:rsidRPr="007E7D76">
        <w:rPr>
          <w:rFonts w:eastAsia="Times New Roman" w:cstheme="minorHAnsi"/>
          <w:sz w:val="24"/>
          <w:szCs w:val="24"/>
          <w:lang w:eastAsia="en-GB"/>
        </w:rPr>
        <w:t xml:space="preserve">the </w:t>
      </w:r>
      <w:r w:rsidR="00737D1E" w:rsidRPr="007E7D76">
        <w:rPr>
          <w:rFonts w:eastAsia="Times New Roman" w:cstheme="minorHAnsi"/>
          <w:sz w:val="24"/>
          <w:szCs w:val="24"/>
          <w:lang w:eastAsia="en-GB"/>
        </w:rPr>
        <w:t xml:space="preserve">progress of futures </w:t>
      </w:r>
      <w:r w:rsidR="00C81ADE" w:rsidRPr="007E7D76">
        <w:rPr>
          <w:rFonts w:eastAsia="Times New Roman" w:cstheme="minorHAnsi"/>
          <w:sz w:val="24"/>
          <w:szCs w:val="24"/>
          <w:lang w:eastAsia="en-GB"/>
        </w:rPr>
        <w:t>medicines and treatments.</w:t>
      </w:r>
      <w:r w:rsidR="00CD775E" w:rsidRPr="007E7D76">
        <w:rPr>
          <w:rFonts w:eastAsia="Times New Roman" w:cstheme="minorHAnsi"/>
          <w:sz w:val="24"/>
          <w:szCs w:val="24"/>
          <w:lang w:eastAsia="en-GB"/>
        </w:rPr>
        <w:t xml:space="preserve"> Health care technology is also helping to promote less usage of care services and some new developments allow independency.</w:t>
      </w:r>
      <w:r w:rsidR="007E7D76">
        <w:rPr>
          <w:rFonts w:eastAsia="Times New Roman" w:cstheme="minorHAnsi"/>
          <w:sz w:val="24"/>
          <w:szCs w:val="24"/>
          <w:lang w:eastAsia="en-GB"/>
        </w:rPr>
        <w:t xml:space="preserve"> </w:t>
      </w:r>
      <w:r w:rsidR="005F3599" w:rsidRPr="007E7D76">
        <w:rPr>
          <w:rFonts w:eastAsia="Times New Roman" w:cstheme="minorHAnsi"/>
          <w:sz w:val="24"/>
          <w:szCs w:val="24"/>
          <w:lang w:eastAsia="en-GB"/>
        </w:rPr>
        <w:t>However, sometimes big change</w:t>
      </w:r>
      <w:r w:rsidR="00354EE5" w:rsidRPr="007E7D76">
        <w:rPr>
          <w:rFonts w:eastAsia="Times New Roman" w:cstheme="minorHAnsi"/>
          <w:sz w:val="24"/>
          <w:szCs w:val="24"/>
          <w:lang w:eastAsia="en-GB"/>
        </w:rPr>
        <w:t>s</w:t>
      </w:r>
      <w:r w:rsidR="005F3599" w:rsidRPr="007E7D76">
        <w:rPr>
          <w:rFonts w:eastAsia="Times New Roman" w:cstheme="minorHAnsi"/>
          <w:sz w:val="24"/>
          <w:szCs w:val="24"/>
          <w:lang w:eastAsia="en-GB"/>
        </w:rPr>
        <w:t xml:space="preserve"> within health care technology such as digital technology in terms of shared care records and electronic patient records can be complicated </w:t>
      </w:r>
      <w:r w:rsidR="00354EE5" w:rsidRPr="007E7D76">
        <w:rPr>
          <w:rFonts w:eastAsia="Times New Roman" w:cstheme="minorHAnsi"/>
          <w:sz w:val="24"/>
          <w:szCs w:val="24"/>
          <w:lang w:eastAsia="en-GB"/>
        </w:rPr>
        <w:t xml:space="preserve">with more attention need in particular aspects than before the changes. </w:t>
      </w:r>
      <w:r w:rsidR="00354EE5" w:rsidRPr="007E7D76">
        <w:rPr>
          <w:rStyle w:val="selectable"/>
          <w:rFonts w:cstheme="minorHAnsi"/>
          <w:color w:val="000000"/>
          <w:sz w:val="24"/>
          <w:szCs w:val="24"/>
        </w:rPr>
        <w:t>(The King's Fund, 2019)</w:t>
      </w:r>
      <w:r w:rsidR="00CD775E" w:rsidRPr="007E7D76">
        <w:rPr>
          <w:rFonts w:eastAsia="Times New Roman" w:cstheme="minorHAnsi"/>
          <w:sz w:val="24"/>
          <w:szCs w:val="24"/>
          <w:lang w:eastAsia="en-GB"/>
        </w:rPr>
        <w:t xml:space="preserve"> </w:t>
      </w:r>
      <w:r w:rsidR="00354EE5" w:rsidRPr="007E7D76">
        <w:rPr>
          <w:rFonts w:eastAsia="Times New Roman" w:cstheme="minorHAnsi"/>
          <w:sz w:val="24"/>
          <w:szCs w:val="24"/>
          <w:lang w:eastAsia="en-GB"/>
        </w:rPr>
        <w:t>The National</w:t>
      </w:r>
      <w:r w:rsidR="00C81ADE" w:rsidRPr="007E7D76">
        <w:rPr>
          <w:rFonts w:eastAsia="Times New Roman" w:cstheme="minorHAnsi"/>
          <w:sz w:val="24"/>
          <w:szCs w:val="24"/>
          <w:lang w:eastAsia="en-GB"/>
        </w:rPr>
        <w:t xml:space="preserve"> Information Board (NIB) is </w:t>
      </w:r>
      <w:r w:rsidR="00354EE5" w:rsidRPr="007E7D76">
        <w:rPr>
          <w:rFonts w:eastAsia="Times New Roman" w:cstheme="minorHAnsi"/>
          <w:sz w:val="24"/>
          <w:szCs w:val="24"/>
          <w:lang w:eastAsia="en-GB"/>
        </w:rPr>
        <w:t xml:space="preserve">in charge of administering and </w:t>
      </w:r>
      <w:r w:rsidR="00C81ADE" w:rsidRPr="007E7D76">
        <w:rPr>
          <w:rFonts w:eastAsia="Times New Roman" w:cstheme="minorHAnsi"/>
          <w:sz w:val="24"/>
          <w:szCs w:val="24"/>
          <w:lang w:eastAsia="en-GB"/>
        </w:rPr>
        <w:t>put</w:t>
      </w:r>
      <w:r w:rsidR="00354EE5" w:rsidRPr="007E7D76">
        <w:rPr>
          <w:rFonts w:eastAsia="Times New Roman" w:cstheme="minorHAnsi"/>
          <w:sz w:val="24"/>
          <w:szCs w:val="24"/>
          <w:lang w:eastAsia="en-GB"/>
        </w:rPr>
        <w:t>ting</w:t>
      </w:r>
      <w:r w:rsidR="00C81ADE" w:rsidRPr="007E7D76">
        <w:rPr>
          <w:rFonts w:eastAsia="Times New Roman" w:cstheme="minorHAnsi"/>
          <w:sz w:val="24"/>
          <w:szCs w:val="24"/>
          <w:lang w:eastAsia="en-GB"/>
        </w:rPr>
        <w:t xml:space="preserve"> data and technology </w:t>
      </w:r>
      <w:r w:rsidR="00354EE5" w:rsidRPr="007E7D76">
        <w:rPr>
          <w:rFonts w:eastAsia="Times New Roman" w:cstheme="minorHAnsi"/>
          <w:sz w:val="24"/>
          <w:szCs w:val="24"/>
          <w:lang w:eastAsia="en-GB"/>
        </w:rPr>
        <w:t xml:space="preserve">safely </w:t>
      </w:r>
      <w:r w:rsidR="00C81ADE" w:rsidRPr="007E7D76">
        <w:rPr>
          <w:rFonts w:eastAsia="Times New Roman" w:cstheme="minorHAnsi"/>
          <w:sz w:val="24"/>
          <w:szCs w:val="24"/>
          <w:lang w:eastAsia="en-GB"/>
        </w:rPr>
        <w:t>for patients, service users</w:t>
      </w:r>
      <w:r w:rsidR="00354EE5" w:rsidRPr="007E7D76">
        <w:rPr>
          <w:rFonts w:eastAsia="Times New Roman" w:cstheme="minorHAnsi"/>
          <w:sz w:val="24"/>
          <w:szCs w:val="24"/>
          <w:lang w:eastAsia="en-GB"/>
        </w:rPr>
        <w:t xml:space="preserve"> and for health care users to use.  The NIB </w:t>
      </w:r>
      <w:r w:rsidR="006611CD" w:rsidRPr="007E7D76">
        <w:rPr>
          <w:rFonts w:eastAsia="Times New Roman" w:cstheme="minorHAnsi"/>
          <w:sz w:val="24"/>
          <w:szCs w:val="24"/>
          <w:lang w:eastAsia="en-GB"/>
        </w:rPr>
        <w:t>is a new body that is established by the Department of Health to bring together national health and care organisations from the NHS, social care, public health, clinical science and local governments, together with appointed lay representatives.</w:t>
      </w:r>
      <w:r w:rsidR="006611CD" w:rsidRPr="007E7D76">
        <w:rPr>
          <w:rStyle w:val="NormalWeb"/>
          <w:rFonts w:cstheme="minorHAnsi"/>
          <w:color w:val="000000"/>
          <w:sz w:val="24"/>
          <w:szCs w:val="24"/>
        </w:rPr>
        <w:t xml:space="preserve"> </w:t>
      </w:r>
      <w:r w:rsidR="006611CD" w:rsidRPr="007E7D76">
        <w:rPr>
          <w:rStyle w:val="selectable"/>
          <w:rFonts w:cstheme="minorHAnsi"/>
          <w:color w:val="000000"/>
          <w:sz w:val="24"/>
          <w:szCs w:val="24"/>
        </w:rPr>
        <w:t>(Assets.publishing.service.gov.uk, 2019)</w:t>
      </w:r>
      <w:r w:rsidR="006611CD" w:rsidRPr="007E7D76">
        <w:rPr>
          <w:rFonts w:eastAsia="Times New Roman" w:cstheme="minorHAnsi"/>
          <w:sz w:val="24"/>
          <w:szCs w:val="24"/>
          <w:lang w:eastAsia="en-GB"/>
        </w:rPr>
        <w:t xml:space="preserve">  The NIB </w:t>
      </w:r>
      <w:r w:rsidR="00354EE5" w:rsidRPr="007E7D76">
        <w:rPr>
          <w:rFonts w:eastAsia="Times New Roman" w:cstheme="minorHAnsi"/>
          <w:sz w:val="24"/>
          <w:szCs w:val="24"/>
          <w:lang w:eastAsia="en-GB"/>
        </w:rPr>
        <w:t xml:space="preserve">constantly research on better ways to improve health through the use of technology to ensure that health and social care in the United Kingdom is improving and is </w:t>
      </w:r>
      <w:r w:rsidR="00C81ADE" w:rsidRPr="007E7D76">
        <w:rPr>
          <w:rFonts w:eastAsia="Times New Roman" w:cstheme="minorHAnsi"/>
          <w:sz w:val="24"/>
          <w:szCs w:val="24"/>
          <w:lang w:eastAsia="en-GB"/>
        </w:rPr>
        <w:t>sustainable.</w:t>
      </w:r>
      <w:r w:rsidR="00A043DC" w:rsidRPr="007E7D76">
        <w:rPr>
          <w:rFonts w:eastAsia="Times New Roman" w:cstheme="minorHAnsi"/>
          <w:sz w:val="24"/>
          <w:szCs w:val="24"/>
          <w:lang w:eastAsia="en-GB"/>
        </w:rPr>
        <w:t xml:space="preserve"> </w:t>
      </w:r>
      <w:r w:rsidR="00A043DC" w:rsidRPr="007E7D76">
        <w:rPr>
          <w:rStyle w:val="selectable"/>
          <w:rFonts w:cstheme="minorHAnsi"/>
          <w:color w:val="000000"/>
          <w:sz w:val="24"/>
          <w:szCs w:val="24"/>
        </w:rPr>
        <w:t>(GOV.UK, 2019)</w:t>
      </w:r>
      <w:r w:rsidR="00A043DC" w:rsidRPr="007E7D76">
        <w:rPr>
          <w:rFonts w:eastAsia="Times New Roman" w:cstheme="minorHAnsi"/>
          <w:sz w:val="24"/>
          <w:szCs w:val="24"/>
          <w:lang w:eastAsia="en-GB"/>
        </w:rPr>
        <w:t xml:space="preserve"> Despite the drastic improvement within the health and social care system of there is still and increasing urgency and demand for new and better technology due to unprecedented financial restrictions. </w:t>
      </w:r>
      <w:r w:rsidR="00A043DC" w:rsidRPr="007E7D76">
        <w:rPr>
          <w:rStyle w:val="selectable"/>
          <w:rFonts w:cstheme="minorHAnsi"/>
          <w:color w:val="000000"/>
          <w:sz w:val="24"/>
          <w:szCs w:val="24"/>
        </w:rPr>
        <w:t>(Cqc.org.uk, 2019)</w:t>
      </w:r>
    </w:p>
    <w:p w:rsidR="00D466E4" w:rsidRPr="007E7D76" w:rsidRDefault="00D466E4" w:rsidP="00CD775E">
      <w:pPr>
        <w:rPr>
          <w:rFonts w:eastAsia="Times New Roman" w:cstheme="minorHAnsi"/>
          <w:sz w:val="24"/>
          <w:szCs w:val="24"/>
          <w:lang w:eastAsia="en-GB"/>
        </w:rPr>
      </w:pPr>
      <w:r w:rsidRPr="007E7D76">
        <w:rPr>
          <w:rFonts w:eastAsia="Times New Roman" w:cstheme="minorHAnsi"/>
          <w:noProof/>
          <w:sz w:val="24"/>
          <w:szCs w:val="24"/>
          <w:lang w:eastAsia="en-GB"/>
        </w:rPr>
        <w:lastRenderedPageBreak/>
        <w:drawing>
          <wp:anchor distT="0" distB="0" distL="114300" distR="114300" simplePos="0" relativeHeight="251659264" behindDoc="0" locked="0" layoutInCell="1" allowOverlap="1">
            <wp:simplePos x="0" y="0"/>
            <wp:positionH relativeFrom="column">
              <wp:posOffset>-619125</wp:posOffset>
            </wp:positionH>
            <wp:positionV relativeFrom="paragraph">
              <wp:posOffset>3933825</wp:posOffset>
            </wp:positionV>
            <wp:extent cx="7103745" cy="4362450"/>
            <wp:effectExtent l="19050" t="0" r="190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srcRect/>
                    <a:stretch>
                      <a:fillRect/>
                    </a:stretch>
                  </pic:blipFill>
                  <pic:spPr bwMode="auto">
                    <a:xfrm>
                      <a:off x="0" y="0"/>
                      <a:ext cx="7103745" cy="4362450"/>
                    </a:xfrm>
                    <a:prstGeom prst="rect">
                      <a:avLst/>
                    </a:prstGeom>
                    <a:noFill/>
                    <a:ln w="9525">
                      <a:noFill/>
                      <a:miter lim="800000"/>
                      <a:headEnd/>
                      <a:tailEnd/>
                    </a:ln>
                  </pic:spPr>
                </pic:pic>
              </a:graphicData>
            </a:graphic>
          </wp:anchor>
        </w:drawing>
      </w:r>
      <w:r w:rsidRPr="007E7D76">
        <w:rPr>
          <w:rFonts w:eastAsia="Times New Roman" w:cstheme="minorHAnsi"/>
          <w:noProof/>
          <w:sz w:val="24"/>
          <w:szCs w:val="24"/>
          <w:lang w:eastAsia="en-GB"/>
        </w:rPr>
        <w:drawing>
          <wp:anchor distT="0" distB="0" distL="114300" distR="114300" simplePos="0" relativeHeight="251658240" behindDoc="0" locked="0" layoutInCell="1" allowOverlap="1">
            <wp:simplePos x="0" y="0"/>
            <wp:positionH relativeFrom="column">
              <wp:posOffset>-514350</wp:posOffset>
            </wp:positionH>
            <wp:positionV relativeFrom="paragraph">
              <wp:posOffset>-419100</wp:posOffset>
            </wp:positionV>
            <wp:extent cx="6674485" cy="3914775"/>
            <wp:effectExtent l="1905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6674485" cy="3914775"/>
                    </a:xfrm>
                    <a:prstGeom prst="rect">
                      <a:avLst/>
                    </a:prstGeom>
                    <a:noFill/>
                    <a:ln w="9525">
                      <a:noFill/>
                      <a:miter lim="800000"/>
                      <a:headEnd/>
                      <a:tailEnd/>
                    </a:ln>
                  </pic:spPr>
                </pic:pic>
              </a:graphicData>
            </a:graphic>
          </wp:anchor>
        </w:drawing>
      </w:r>
    </w:p>
    <w:p w:rsidR="00A043DC" w:rsidRPr="007E7D76" w:rsidRDefault="00A043DC" w:rsidP="00C81ADE">
      <w:pPr>
        <w:spacing w:after="0" w:line="240" w:lineRule="auto"/>
        <w:rPr>
          <w:rFonts w:eastAsia="Times New Roman" w:cstheme="minorHAnsi"/>
          <w:sz w:val="24"/>
          <w:szCs w:val="24"/>
          <w:lang w:eastAsia="en-GB"/>
        </w:rPr>
      </w:pPr>
    </w:p>
    <w:p w:rsidR="00D466E4" w:rsidRPr="007E7D76" w:rsidRDefault="00D466E4" w:rsidP="00C81ADE">
      <w:pPr>
        <w:rPr>
          <w:rFonts w:cstheme="minorHAnsi"/>
          <w:sz w:val="24"/>
          <w:szCs w:val="24"/>
        </w:rPr>
      </w:pPr>
    </w:p>
    <w:p w:rsidR="00D466E4" w:rsidRPr="007E7D76" w:rsidRDefault="00C60BE9" w:rsidP="00C81ADE">
      <w:pPr>
        <w:rPr>
          <w:rFonts w:cstheme="minorHAnsi"/>
          <w:sz w:val="24"/>
          <w:szCs w:val="24"/>
        </w:rPr>
      </w:pPr>
      <w:r w:rsidRPr="007E7D76">
        <w:rPr>
          <w:rFonts w:cstheme="minorHAnsi"/>
          <w:sz w:val="24"/>
          <w:szCs w:val="24"/>
        </w:rPr>
        <w:lastRenderedPageBreak/>
        <w:t>In conclusion, today we have the various technologies which were designed to solve simple problems, for example, social net works like facebook and twitter have solved communication and social interaction problems. The internet has changed lifestyles, so many skilled professionals already working in health and social care systems should be supported to continuously develop as technology is always changing and advancing. Furthermore there is the need to ensure that patients and clients and all service users have confidence that their data is held securely and used accordingly in addition, it is important how public trust is maintained and how data is held, shared and used, since there are also disadvantages to modern technology. Despite the obvious dangers, the impact of technology on health and social care is overall positive, with the benefits far outweighing the disadvantages.</w:t>
      </w:r>
    </w:p>
    <w:p w:rsidR="00C60BE9" w:rsidRPr="007E7D76" w:rsidRDefault="00C60BE9" w:rsidP="00C81ADE">
      <w:pPr>
        <w:rPr>
          <w:rFonts w:cstheme="minorHAnsi"/>
          <w:sz w:val="24"/>
          <w:szCs w:val="24"/>
        </w:rPr>
      </w:pPr>
    </w:p>
    <w:p w:rsidR="00C60BE9" w:rsidRPr="007E7D76" w:rsidRDefault="00C60BE9" w:rsidP="00C81ADE">
      <w:pPr>
        <w:rPr>
          <w:rFonts w:cstheme="minorHAnsi"/>
          <w:sz w:val="24"/>
          <w:szCs w:val="24"/>
        </w:rPr>
      </w:pPr>
    </w:p>
    <w:p w:rsidR="00C60BE9" w:rsidRPr="007E7D76" w:rsidRDefault="00C60BE9" w:rsidP="00C81ADE">
      <w:pPr>
        <w:rPr>
          <w:rFonts w:cstheme="minorHAnsi"/>
          <w:sz w:val="24"/>
          <w:szCs w:val="24"/>
        </w:rPr>
      </w:pPr>
    </w:p>
    <w:p w:rsidR="00C60BE9" w:rsidRPr="007E7D76" w:rsidRDefault="00C60BE9" w:rsidP="00C81ADE">
      <w:pPr>
        <w:rPr>
          <w:rFonts w:cstheme="minorHAnsi"/>
          <w:sz w:val="24"/>
          <w:szCs w:val="24"/>
        </w:rPr>
      </w:pPr>
    </w:p>
    <w:p w:rsidR="00C60BE9" w:rsidRPr="007E7D76" w:rsidRDefault="00C60BE9" w:rsidP="00C81ADE">
      <w:pPr>
        <w:rPr>
          <w:rFonts w:cstheme="minorHAnsi"/>
          <w:sz w:val="24"/>
          <w:szCs w:val="24"/>
        </w:rPr>
      </w:pPr>
    </w:p>
    <w:p w:rsidR="00C60BE9" w:rsidRPr="007E7D76" w:rsidRDefault="00C60BE9" w:rsidP="00C81ADE">
      <w:pPr>
        <w:rPr>
          <w:rFonts w:cstheme="minorHAnsi"/>
          <w:sz w:val="24"/>
          <w:szCs w:val="24"/>
        </w:rPr>
      </w:pPr>
    </w:p>
    <w:p w:rsidR="00C60BE9" w:rsidRPr="007E7D76" w:rsidRDefault="00C60BE9" w:rsidP="00C81ADE">
      <w:pPr>
        <w:rPr>
          <w:rFonts w:cstheme="minorHAnsi"/>
          <w:sz w:val="24"/>
          <w:szCs w:val="24"/>
        </w:rPr>
      </w:pPr>
    </w:p>
    <w:p w:rsidR="00C60BE9" w:rsidRPr="007E7D76" w:rsidRDefault="00C60BE9" w:rsidP="00C81ADE">
      <w:pPr>
        <w:rPr>
          <w:rFonts w:cstheme="minorHAnsi"/>
          <w:sz w:val="24"/>
          <w:szCs w:val="24"/>
        </w:rPr>
      </w:pPr>
    </w:p>
    <w:p w:rsidR="00C60BE9" w:rsidRPr="007E7D76" w:rsidRDefault="00C60BE9" w:rsidP="00C81ADE">
      <w:pPr>
        <w:rPr>
          <w:rFonts w:cstheme="minorHAnsi"/>
          <w:sz w:val="24"/>
          <w:szCs w:val="24"/>
        </w:rPr>
      </w:pPr>
    </w:p>
    <w:p w:rsidR="00C60BE9" w:rsidRPr="007E7D76" w:rsidRDefault="00C60BE9" w:rsidP="00C81ADE">
      <w:pPr>
        <w:rPr>
          <w:rFonts w:cstheme="minorHAnsi"/>
          <w:sz w:val="24"/>
          <w:szCs w:val="24"/>
        </w:rPr>
      </w:pPr>
    </w:p>
    <w:p w:rsidR="00C60BE9" w:rsidRPr="007E7D76" w:rsidRDefault="00C60BE9" w:rsidP="00C81ADE">
      <w:pPr>
        <w:rPr>
          <w:rFonts w:cstheme="minorHAnsi"/>
          <w:sz w:val="24"/>
          <w:szCs w:val="24"/>
        </w:rPr>
      </w:pPr>
    </w:p>
    <w:p w:rsidR="00C60BE9" w:rsidRPr="007E7D76" w:rsidRDefault="00C60BE9" w:rsidP="00C81ADE">
      <w:pPr>
        <w:rPr>
          <w:rFonts w:cstheme="minorHAnsi"/>
          <w:sz w:val="24"/>
          <w:szCs w:val="24"/>
        </w:rPr>
      </w:pPr>
    </w:p>
    <w:p w:rsidR="00C60BE9" w:rsidRPr="007E7D76" w:rsidRDefault="00C60BE9" w:rsidP="00C81ADE">
      <w:pPr>
        <w:rPr>
          <w:rFonts w:cstheme="minorHAnsi"/>
          <w:sz w:val="24"/>
          <w:szCs w:val="24"/>
        </w:rPr>
      </w:pPr>
    </w:p>
    <w:p w:rsidR="00C60BE9" w:rsidRPr="007E7D76" w:rsidRDefault="00C60BE9" w:rsidP="00C81ADE">
      <w:pPr>
        <w:rPr>
          <w:rFonts w:cstheme="minorHAnsi"/>
          <w:sz w:val="24"/>
          <w:szCs w:val="24"/>
        </w:rPr>
      </w:pPr>
    </w:p>
    <w:p w:rsidR="00C60BE9" w:rsidRPr="007E7D76" w:rsidRDefault="00C60BE9" w:rsidP="00C81ADE">
      <w:pPr>
        <w:rPr>
          <w:rFonts w:cstheme="minorHAnsi"/>
          <w:sz w:val="24"/>
          <w:szCs w:val="24"/>
        </w:rPr>
      </w:pPr>
    </w:p>
    <w:p w:rsidR="007E7D76" w:rsidRDefault="007E7D76" w:rsidP="00C81ADE">
      <w:pPr>
        <w:rPr>
          <w:rFonts w:cstheme="minorHAnsi"/>
          <w:sz w:val="24"/>
          <w:szCs w:val="24"/>
        </w:rPr>
      </w:pPr>
    </w:p>
    <w:p w:rsidR="007E7D76" w:rsidRDefault="007E7D76" w:rsidP="00C81ADE">
      <w:pPr>
        <w:rPr>
          <w:rFonts w:cstheme="minorHAnsi"/>
          <w:sz w:val="24"/>
          <w:szCs w:val="24"/>
        </w:rPr>
      </w:pPr>
    </w:p>
    <w:p w:rsidR="007E7D76" w:rsidRDefault="007E7D76" w:rsidP="00C81ADE">
      <w:pPr>
        <w:rPr>
          <w:rFonts w:cstheme="minorHAnsi"/>
          <w:sz w:val="24"/>
          <w:szCs w:val="24"/>
        </w:rPr>
      </w:pPr>
    </w:p>
    <w:p w:rsidR="007E7D76" w:rsidRDefault="007E7D76" w:rsidP="00C81ADE">
      <w:pPr>
        <w:rPr>
          <w:rFonts w:cstheme="minorHAnsi"/>
          <w:sz w:val="24"/>
          <w:szCs w:val="24"/>
        </w:rPr>
      </w:pPr>
    </w:p>
    <w:p w:rsidR="0092777C" w:rsidRPr="007E7D76" w:rsidRDefault="0092777C" w:rsidP="00C81ADE">
      <w:pPr>
        <w:rPr>
          <w:rFonts w:cstheme="minorHAnsi"/>
          <w:sz w:val="24"/>
          <w:szCs w:val="24"/>
        </w:rPr>
      </w:pPr>
      <w:r w:rsidRPr="007E7D76">
        <w:rPr>
          <w:rFonts w:cstheme="minorHAnsi"/>
          <w:sz w:val="24"/>
          <w:szCs w:val="24"/>
        </w:rPr>
        <w:lastRenderedPageBreak/>
        <w:t xml:space="preserve">Bibliography </w:t>
      </w:r>
    </w:p>
    <w:p w:rsidR="00A043DC" w:rsidRPr="007E7D76" w:rsidRDefault="00A043DC" w:rsidP="00C81ADE">
      <w:pPr>
        <w:rPr>
          <w:rStyle w:val="selectable"/>
          <w:rFonts w:cstheme="minorHAnsi"/>
          <w:color w:val="000000"/>
          <w:sz w:val="24"/>
          <w:szCs w:val="24"/>
        </w:rPr>
      </w:pPr>
      <w:r w:rsidRPr="007E7D76">
        <w:rPr>
          <w:rStyle w:val="selectable"/>
          <w:rFonts w:cstheme="minorHAnsi"/>
          <w:color w:val="000000"/>
          <w:sz w:val="24"/>
          <w:szCs w:val="24"/>
        </w:rPr>
        <w:t>Cqc.org.uk. (2019). [online] Available at: https://www.cqc.org.uk/sites/default/files/20171011_stateofcare1718_report.pdf [Accessed 1 Jan. 2019].</w:t>
      </w:r>
    </w:p>
    <w:p w:rsidR="006611CD" w:rsidRPr="007E7D76" w:rsidRDefault="006611CD" w:rsidP="00C81ADE">
      <w:pPr>
        <w:rPr>
          <w:rFonts w:cstheme="minorHAnsi"/>
          <w:sz w:val="24"/>
          <w:szCs w:val="24"/>
        </w:rPr>
      </w:pPr>
      <w:r w:rsidRPr="007E7D76">
        <w:rPr>
          <w:rStyle w:val="selectable"/>
          <w:rFonts w:cstheme="minorHAnsi"/>
          <w:color w:val="000000"/>
          <w:sz w:val="24"/>
          <w:szCs w:val="24"/>
        </w:rPr>
        <w:t>Assets.publishing.service.gov.uk. (2019). [online] Available at: https://assets.publishing.service.gov.uk/government/uploads/system/uploads/attachment_data/file/384650/NIB_Report.pdf [Accessed 1 Jan. 2019].</w:t>
      </w:r>
    </w:p>
    <w:p w:rsidR="00A043DC" w:rsidRPr="007E7D76" w:rsidRDefault="008A403C" w:rsidP="00C81ADE">
      <w:pPr>
        <w:rPr>
          <w:rStyle w:val="selectable"/>
          <w:rFonts w:cstheme="minorHAnsi"/>
          <w:color w:val="000000"/>
          <w:sz w:val="24"/>
          <w:szCs w:val="24"/>
        </w:rPr>
      </w:pPr>
      <w:r w:rsidRPr="007E7D76">
        <w:rPr>
          <w:rStyle w:val="selectable"/>
          <w:rFonts w:cstheme="minorHAnsi"/>
          <w:color w:val="000000"/>
          <w:sz w:val="24"/>
          <w:szCs w:val="24"/>
        </w:rPr>
        <w:t xml:space="preserve">Aging.com. (2019). </w:t>
      </w:r>
      <w:r w:rsidRPr="007E7D76">
        <w:rPr>
          <w:rStyle w:val="selectable"/>
          <w:rFonts w:cstheme="minorHAnsi"/>
          <w:i/>
          <w:iCs/>
          <w:color w:val="000000"/>
          <w:sz w:val="24"/>
          <w:szCs w:val="24"/>
        </w:rPr>
        <w:t>Aging.com - National Council for Aging Care</w:t>
      </w:r>
      <w:r w:rsidRPr="007E7D76">
        <w:rPr>
          <w:rStyle w:val="selectable"/>
          <w:rFonts w:cstheme="minorHAnsi"/>
          <w:color w:val="000000"/>
          <w:sz w:val="24"/>
          <w:szCs w:val="24"/>
        </w:rPr>
        <w:t>. [online] Available at: https://www.aging.com/ [Accessed 1 Jan. 2019].</w:t>
      </w:r>
    </w:p>
    <w:p w:rsidR="0092777C" w:rsidRPr="007E7D76" w:rsidRDefault="0092777C" w:rsidP="00C81ADE">
      <w:pPr>
        <w:rPr>
          <w:rStyle w:val="selectable"/>
          <w:rFonts w:cstheme="minorHAnsi"/>
          <w:color w:val="000000"/>
          <w:sz w:val="24"/>
          <w:szCs w:val="24"/>
        </w:rPr>
      </w:pPr>
      <w:r w:rsidRPr="007E7D76">
        <w:rPr>
          <w:rStyle w:val="selectable"/>
          <w:rFonts w:cstheme="minorHAnsi"/>
          <w:color w:val="000000"/>
          <w:sz w:val="24"/>
          <w:szCs w:val="24"/>
        </w:rPr>
        <w:t xml:space="preserve">GOV.UK. (2019). </w:t>
      </w:r>
      <w:r w:rsidRPr="007E7D76">
        <w:rPr>
          <w:rStyle w:val="selectable"/>
          <w:rFonts w:cstheme="minorHAnsi"/>
          <w:i/>
          <w:iCs/>
          <w:color w:val="000000"/>
          <w:sz w:val="24"/>
          <w:szCs w:val="24"/>
        </w:rPr>
        <w:t>Personalised health and care 2020</w:t>
      </w:r>
      <w:r w:rsidRPr="007E7D76">
        <w:rPr>
          <w:rStyle w:val="selectable"/>
          <w:rFonts w:cstheme="minorHAnsi"/>
          <w:color w:val="000000"/>
          <w:sz w:val="24"/>
          <w:szCs w:val="24"/>
        </w:rPr>
        <w:t>. [online] Available at: https://www.gov.uk/government/publications/personalised-health-and-care-2020 [Accessed 2 Jan. 2019].</w:t>
      </w:r>
    </w:p>
    <w:p w:rsidR="00354EE5" w:rsidRPr="007E7D76" w:rsidRDefault="00354EE5" w:rsidP="00C81ADE">
      <w:pPr>
        <w:rPr>
          <w:rStyle w:val="selectable"/>
          <w:rFonts w:cstheme="minorHAnsi"/>
          <w:color w:val="000000"/>
          <w:sz w:val="24"/>
          <w:szCs w:val="24"/>
        </w:rPr>
      </w:pPr>
      <w:r w:rsidRPr="007E7D76">
        <w:rPr>
          <w:rStyle w:val="selectable"/>
          <w:rFonts w:cstheme="minorHAnsi"/>
          <w:color w:val="000000"/>
          <w:sz w:val="24"/>
          <w:szCs w:val="24"/>
        </w:rPr>
        <w:t xml:space="preserve">The King's Fund. (2019). </w:t>
      </w:r>
      <w:r w:rsidRPr="007E7D76">
        <w:rPr>
          <w:rStyle w:val="selectable"/>
          <w:rFonts w:cstheme="minorHAnsi"/>
          <w:i/>
          <w:iCs/>
          <w:color w:val="000000"/>
          <w:sz w:val="24"/>
          <w:szCs w:val="24"/>
        </w:rPr>
        <w:t>Digital change in health and social care</w:t>
      </w:r>
      <w:r w:rsidRPr="007E7D76">
        <w:rPr>
          <w:rStyle w:val="selectable"/>
          <w:rFonts w:cstheme="minorHAnsi"/>
          <w:color w:val="000000"/>
          <w:sz w:val="24"/>
          <w:szCs w:val="24"/>
        </w:rPr>
        <w:t>. [online] Available at: https://www.kingsfund.org.uk/publications/digital-change-health-social-care [Accessed 2 Jan. 2019].</w:t>
      </w:r>
    </w:p>
    <w:p w:rsidR="00A043DC" w:rsidRPr="007E7D76" w:rsidRDefault="00A043DC" w:rsidP="00C81ADE">
      <w:pPr>
        <w:rPr>
          <w:rStyle w:val="selectable"/>
          <w:rFonts w:cstheme="minorHAnsi"/>
          <w:color w:val="000000"/>
          <w:sz w:val="24"/>
          <w:szCs w:val="24"/>
        </w:rPr>
      </w:pPr>
      <w:r w:rsidRPr="007E7D76">
        <w:rPr>
          <w:rStyle w:val="selectable"/>
          <w:rFonts w:cstheme="minorHAnsi"/>
          <w:color w:val="000000"/>
          <w:sz w:val="24"/>
          <w:szCs w:val="24"/>
        </w:rPr>
        <w:t xml:space="preserve">GOV.UK. (2019). </w:t>
      </w:r>
      <w:r w:rsidRPr="007E7D76">
        <w:rPr>
          <w:rStyle w:val="selectable"/>
          <w:rFonts w:cstheme="minorHAnsi"/>
          <w:i/>
          <w:iCs/>
          <w:color w:val="000000"/>
          <w:sz w:val="24"/>
          <w:szCs w:val="24"/>
        </w:rPr>
        <w:t>National Information Board</w:t>
      </w:r>
      <w:r w:rsidRPr="007E7D76">
        <w:rPr>
          <w:rStyle w:val="selectable"/>
          <w:rFonts w:cstheme="minorHAnsi"/>
          <w:color w:val="000000"/>
          <w:sz w:val="24"/>
          <w:szCs w:val="24"/>
        </w:rPr>
        <w:t>. [online] Available at: https://www.gov.uk/government/organisations/national-information-board [Accessed 2 Jan. 2019].</w:t>
      </w:r>
    </w:p>
    <w:p w:rsidR="00DB5750" w:rsidRPr="007E7D76" w:rsidRDefault="00DB5750" w:rsidP="00C81ADE">
      <w:pPr>
        <w:rPr>
          <w:rStyle w:val="selectable"/>
          <w:rFonts w:cstheme="minorHAnsi"/>
          <w:color w:val="000000"/>
          <w:sz w:val="24"/>
          <w:szCs w:val="24"/>
        </w:rPr>
      </w:pPr>
      <w:r w:rsidRPr="007E7D76">
        <w:rPr>
          <w:rStyle w:val="selectable"/>
          <w:rFonts w:cstheme="minorHAnsi"/>
          <w:color w:val="000000"/>
          <w:sz w:val="24"/>
          <w:szCs w:val="24"/>
        </w:rPr>
        <w:t xml:space="preserve">Studymode.com. (2019). </w:t>
      </w:r>
      <w:r w:rsidRPr="007E7D76">
        <w:rPr>
          <w:rStyle w:val="selectable"/>
          <w:rFonts w:cstheme="minorHAnsi"/>
          <w:i/>
          <w:iCs/>
          <w:color w:val="000000"/>
          <w:sz w:val="24"/>
          <w:szCs w:val="24"/>
        </w:rPr>
        <w:t>Free Essay Examples, Research Papers and Writing Tips</w:t>
      </w:r>
      <w:r w:rsidRPr="007E7D76">
        <w:rPr>
          <w:rStyle w:val="selectable"/>
          <w:rFonts w:cstheme="minorHAnsi"/>
          <w:color w:val="000000"/>
          <w:sz w:val="24"/>
          <w:szCs w:val="24"/>
        </w:rPr>
        <w:t>. [online] Available at: https://www.studymode.com/ [Accessed 3 Jan. 2019].</w:t>
      </w:r>
    </w:p>
    <w:p w:rsidR="00154AB2" w:rsidRPr="007E7D76" w:rsidRDefault="00154AB2" w:rsidP="00C81ADE">
      <w:pPr>
        <w:rPr>
          <w:rStyle w:val="selectable"/>
          <w:rFonts w:cstheme="minorHAnsi"/>
          <w:color w:val="000000"/>
          <w:sz w:val="24"/>
          <w:szCs w:val="24"/>
        </w:rPr>
      </w:pPr>
      <w:r w:rsidRPr="007E7D76">
        <w:rPr>
          <w:rStyle w:val="selectable"/>
          <w:rFonts w:cstheme="minorHAnsi"/>
          <w:color w:val="000000"/>
          <w:sz w:val="24"/>
          <w:szCs w:val="24"/>
        </w:rPr>
        <w:t xml:space="preserve">Ramsey, K. (2013). </w:t>
      </w:r>
      <w:r w:rsidRPr="007E7D76">
        <w:rPr>
          <w:rStyle w:val="selectable"/>
          <w:rFonts w:cstheme="minorHAnsi"/>
          <w:i/>
          <w:iCs/>
          <w:color w:val="000000"/>
          <w:sz w:val="24"/>
          <w:szCs w:val="24"/>
        </w:rPr>
        <w:t>Useoftechnology Home - Use of Technology</w:t>
      </w:r>
      <w:r w:rsidRPr="007E7D76">
        <w:rPr>
          <w:rStyle w:val="selectable"/>
          <w:rFonts w:cstheme="minorHAnsi"/>
          <w:color w:val="000000"/>
          <w:sz w:val="24"/>
          <w:szCs w:val="24"/>
        </w:rPr>
        <w:t>. [online] Use of Technology. Available at: https://www.useoftechnology.com/ [Accessed 5 Jan. 2019].</w:t>
      </w:r>
    </w:p>
    <w:p w:rsidR="00A043DC" w:rsidRPr="0092777C" w:rsidRDefault="00A043DC" w:rsidP="00C81ADE">
      <w:pPr>
        <w:rPr>
          <w:rFonts w:asciiTheme="majorHAnsi" w:hAnsiTheme="majorHAnsi"/>
          <w:sz w:val="28"/>
          <w:szCs w:val="28"/>
        </w:rPr>
      </w:pPr>
    </w:p>
    <w:sectPr w:rsidR="00A043DC" w:rsidRPr="0092777C" w:rsidSect="00DC42ED">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5D4F" w:rsidRDefault="00705D4F" w:rsidP="00D466E4">
      <w:pPr>
        <w:spacing w:after="0" w:line="240" w:lineRule="auto"/>
      </w:pPr>
      <w:r>
        <w:separator/>
      </w:r>
    </w:p>
  </w:endnote>
  <w:endnote w:type="continuationSeparator" w:id="0">
    <w:p w:rsidR="00705D4F" w:rsidRDefault="00705D4F" w:rsidP="00D466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66E4" w:rsidRDefault="00D466E4">
    <w:pPr>
      <w:pStyle w:val="Footer"/>
    </w:pPr>
    <w:r>
      <w:t>SAMMY ATTOH : 1808866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5D4F" w:rsidRDefault="00705D4F" w:rsidP="00D466E4">
      <w:pPr>
        <w:spacing w:after="0" w:line="240" w:lineRule="auto"/>
      </w:pPr>
      <w:r>
        <w:separator/>
      </w:r>
    </w:p>
  </w:footnote>
  <w:footnote w:type="continuationSeparator" w:id="0">
    <w:p w:rsidR="00705D4F" w:rsidRDefault="00705D4F" w:rsidP="00D466E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EB4F2D"/>
    <w:rsid w:val="00044ED2"/>
    <w:rsid w:val="000C39B4"/>
    <w:rsid w:val="00154AB2"/>
    <w:rsid w:val="00184F85"/>
    <w:rsid w:val="00283ED6"/>
    <w:rsid w:val="002900A1"/>
    <w:rsid w:val="00354EE5"/>
    <w:rsid w:val="003C7869"/>
    <w:rsid w:val="004014AA"/>
    <w:rsid w:val="004552EB"/>
    <w:rsid w:val="004B4385"/>
    <w:rsid w:val="004F08E7"/>
    <w:rsid w:val="00514762"/>
    <w:rsid w:val="0059659F"/>
    <w:rsid w:val="005F3599"/>
    <w:rsid w:val="00622DA7"/>
    <w:rsid w:val="006611CD"/>
    <w:rsid w:val="00705D4F"/>
    <w:rsid w:val="00737D1E"/>
    <w:rsid w:val="007E7D76"/>
    <w:rsid w:val="0083689E"/>
    <w:rsid w:val="008A403C"/>
    <w:rsid w:val="009110A8"/>
    <w:rsid w:val="0092777C"/>
    <w:rsid w:val="009F4A6F"/>
    <w:rsid w:val="00A043DC"/>
    <w:rsid w:val="00AC07A6"/>
    <w:rsid w:val="00C000A1"/>
    <w:rsid w:val="00C60BE9"/>
    <w:rsid w:val="00C81ADE"/>
    <w:rsid w:val="00CD775E"/>
    <w:rsid w:val="00D466E4"/>
    <w:rsid w:val="00DB5750"/>
    <w:rsid w:val="00DC42ED"/>
    <w:rsid w:val="00EB4F2D"/>
    <w:rsid w:val="00FF135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2E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B4F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81ADE"/>
    <w:rPr>
      <w:color w:val="0000FF" w:themeColor="hyperlink"/>
      <w:u w:val="single"/>
    </w:rPr>
  </w:style>
  <w:style w:type="character" w:customStyle="1" w:styleId="selectable">
    <w:name w:val="selectable"/>
    <w:basedOn w:val="DefaultParagraphFont"/>
    <w:rsid w:val="00737D1E"/>
  </w:style>
  <w:style w:type="paragraph" w:styleId="BalloonText">
    <w:name w:val="Balloon Text"/>
    <w:basedOn w:val="Normal"/>
    <w:link w:val="BalloonTextChar"/>
    <w:uiPriority w:val="99"/>
    <w:semiHidden/>
    <w:unhideWhenUsed/>
    <w:rsid w:val="00D466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66E4"/>
    <w:rPr>
      <w:rFonts w:ascii="Tahoma" w:hAnsi="Tahoma" w:cs="Tahoma"/>
      <w:sz w:val="16"/>
      <w:szCs w:val="16"/>
    </w:rPr>
  </w:style>
  <w:style w:type="paragraph" w:styleId="Header">
    <w:name w:val="header"/>
    <w:basedOn w:val="Normal"/>
    <w:link w:val="HeaderChar"/>
    <w:uiPriority w:val="99"/>
    <w:semiHidden/>
    <w:unhideWhenUsed/>
    <w:rsid w:val="00D466E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466E4"/>
  </w:style>
  <w:style w:type="paragraph" w:styleId="Footer">
    <w:name w:val="footer"/>
    <w:basedOn w:val="Normal"/>
    <w:link w:val="FooterChar"/>
    <w:uiPriority w:val="99"/>
    <w:unhideWhenUsed/>
    <w:rsid w:val="00D466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6E4"/>
  </w:style>
</w:styles>
</file>

<file path=word/webSettings.xml><?xml version="1.0" encoding="utf-8"?>
<w:webSettings xmlns:r="http://schemas.openxmlformats.org/officeDocument/2006/relationships" xmlns:w="http://schemas.openxmlformats.org/wordprocessingml/2006/main">
  <w:divs>
    <w:div w:id="663749119">
      <w:bodyDiv w:val="1"/>
      <w:marLeft w:val="0"/>
      <w:marRight w:val="0"/>
      <w:marTop w:val="0"/>
      <w:marBottom w:val="0"/>
      <w:divBdr>
        <w:top w:val="none" w:sz="0" w:space="0" w:color="auto"/>
        <w:left w:val="none" w:sz="0" w:space="0" w:color="auto"/>
        <w:bottom w:val="none" w:sz="0" w:space="0" w:color="auto"/>
        <w:right w:val="none" w:sz="0" w:space="0" w:color="auto"/>
      </w:divBdr>
      <w:divsChild>
        <w:div w:id="363020724">
          <w:marLeft w:val="0"/>
          <w:marRight w:val="0"/>
          <w:marTop w:val="0"/>
          <w:marBottom w:val="0"/>
          <w:divBdr>
            <w:top w:val="none" w:sz="0" w:space="0" w:color="auto"/>
            <w:left w:val="none" w:sz="0" w:space="0" w:color="auto"/>
            <w:bottom w:val="none" w:sz="0" w:space="0" w:color="auto"/>
            <w:right w:val="none" w:sz="0" w:space="0" w:color="auto"/>
          </w:divBdr>
        </w:div>
        <w:div w:id="630356320">
          <w:marLeft w:val="0"/>
          <w:marRight w:val="0"/>
          <w:marTop w:val="0"/>
          <w:marBottom w:val="0"/>
          <w:divBdr>
            <w:top w:val="none" w:sz="0" w:space="0" w:color="auto"/>
            <w:left w:val="none" w:sz="0" w:space="0" w:color="auto"/>
            <w:bottom w:val="none" w:sz="0" w:space="0" w:color="auto"/>
            <w:right w:val="none" w:sz="0" w:space="0" w:color="auto"/>
          </w:divBdr>
        </w:div>
        <w:div w:id="653995443">
          <w:marLeft w:val="0"/>
          <w:marRight w:val="0"/>
          <w:marTop w:val="0"/>
          <w:marBottom w:val="0"/>
          <w:divBdr>
            <w:top w:val="none" w:sz="0" w:space="0" w:color="auto"/>
            <w:left w:val="none" w:sz="0" w:space="0" w:color="auto"/>
            <w:bottom w:val="none" w:sz="0" w:space="0" w:color="auto"/>
            <w:right w:val="none" w:sz="0" w:space="0" w:color="auto"/>
          </w:divBdr>
        </w:div>
        <w:div w:id="854002361">
          <w:marLeft w:val="0"/>
          <w:marRight w:val="0"/>
          <w:marTop w:val="0"/>
          <w:marBottom w:val="0"/>
          <w:divBdr>
            <w:top w:val="none" w:sz="0" w:space="0" w:color="auto"/>
            <w:left w:val="none" w:sz="0" w:space="0" w:color="auto"/>
            <w:bottom w:val="none" w:sz="0" w:space="0" w:color="auto"/>
            <w:right w:val="none" w:sz="0" w:space="0" w:color="auto"/>
          </w:divBdr>
        </w:div>
        <w:div w:id="912087729">
          <w:marLeft w:val="0"/>
          <w:marRight w:val="0"/>
          <w:marTop w:val="0"/>
          <w:marBottom w:val="0"/>
          <w:divBdr>
            <w:top w:val="none" w:sz="0" w:space="0" w:color="auto"/>
            <w:left w:val="none" w:sz="0" w:space="0" w:color="auto"/>
            <w:bottom w:val="none" w:sz="0" w:space="0" w:color="auto"/>
            <w:right w:val="none" w:sz="0" w:space="0" w:color="auto"/>
          </w:divBdr>
        </w:div>
        <w:div w:id="1143700150">
          <w:marLeft w:val="0"/>
          <w:marRight w:val="0"/>
          <w:marTop w:val="0"/>
          <w:marBottom w:val="0"/>
          <w:divBdr>
            <w:top w:val="none" w:sz="0" w:space="0" w:color="auto"/>
            <w:left w:val="none" w:sz="0" w:space="0" w:color="auto"/>
            <w:bottom w:val="none" w:sz="0" w:space="0" w:color="auto"/>
            <w:right w:val="none" w:sz="0" w:space="0" w:color="auto"/>
          </w:divBdr>
        </w:div>
        <w:div w:id="1200819684">
          <w:marLeft w:val="0"/>
          <w:marRight w:val="0"/>
          <w:marTop w:val="0"/>
          <w:marBottom w:val="0"/>
          <w:divBdr>
            <w:top w:val="none" w:sz="0" w:space="0" w:color="auto"/>
            <w:left w:val="none" w:sz="0" w:space="0" w:color="auto"/>
            <w:bottom w:val="none" w:sz="0" w:space="0" w:color="auto"/>
            <w:right w:val="none" w:sz="0" w:space="0" w:color="auto"/>
          </w:divBdr>
        </w:div>
        <w:div w:id="1413506075">
          <w:marLeft w:val="0"/>
          <w:marRight w:val="0"/>
          <w:marTop w:val="0"/>
          <w:marBottom w:val="0"/>
          <w:divBdr>
            <w:top w:val="none" w:sz="0" w:space="0" w:color="auto"/>
            <w:left w:val="none" w:sz="0" w:space="0" w:color="auto"/>
            <w:bottom w:val="none" w:sz="0" w:space="0" w:color="auto"/>
            <w:right w:val="none" w:sz="0" w:space="0" w:color="auto"/>
          </w:divBdr>
        </w:div>
        <w:div w:id="1690905711">
          <w:marLeft w:val="0"/>
          <w:marRight w:val="0"/>
          <w:marTop w:val="0"/>
          <w:marBottom w:val="0"/>
          <w:divBdr>
            <w:top w:val="none" w:sz="0" w:space="0" w:color="auto"/>
            <w:left w:val="none" w:sz="0" w:space="0" w:color="auto"/>
            <w:bottom w:val="none" w:sz="0" w:space="0" w:color="auto"/>
            <w:right w:val="none" w:sz="0" w:space="0" w:color="auto"/>
          </w:divBdr>
        </w:div>
        <w:div w:id="1740975919">
          <w:marLeft w:val="0"/>
          <w:marRight w:val="0"/>
          <w:marTop w:val="0"/>
          <w:marBottom w:val="0"/>
          <w:divBdr>
            <w:top w:val="none" w:sz="0" w:space="0" w:color="auto"/>
            <w:left w:val="none" w:sz="0" w:space="0" w:color="auto"/>
            <w:bottom w:val="none" w:sz="0" w:space="0" w:color="auto"/>
            <w:right w:val="none" w:sz="0" w:space="0" w:color="auto"/>
          </w:divBdr>
        </w:div>
        <w:div w:id="1918394498">
          <w:marLeft w:val="0"/>
          <w:marRight w:val="0"/>
          <w:marTop w:val="0"/>
          <w:marBottom w:val="0"/>
          <w:divBdr>
            <w:top w:val="none" w:sz="0" w:space="0" w:color="auto"/>
            <w:left w:val="none" w:sz="0" w:space="0" w:color="auto"/>
            <w:bottom w:val="none" w:sz="0" w:space="0" w:color="auto"/>
            <w:right w:val="none" w:sz="0" w:space="0" w:color="auto"/>
          </w:divBdr>
        </w:div>
        <w:div w:id="2027125174">
          <w:marLeft w:val="0"/>
          <w:marRight w:val="0"/>
          <w:marTop w:val="0"/>
          <w:marBottom w:val="0"/>
          <w:divBdr>
            <w:top w:val="none" w:sz="0" w:space="0" w:color="auto"/>
            <w:left w:val="none" w:sz="0" w:space="0" w:color="auto"/>
            <w:bottom w:val="none" w:sz="0" w:space="0" w:color="auto"/>
            <w:right w:val="none" w:sz="0" w:space="0" w:color="auto"/>
          </w:divBdr>
        </w:div>
        <w:div w:id="2115974766">
          <w:marLeft w:val="0"/>
          <w:marRight w:val="0"/>
          <w:marTop w:val="0"/>
          <w:marBottom w:val="0"/>
          <w:divBdr>
            <w:top w:val="none" w:sz="0" w:space="0" w:color="auto"/>
            <w:left w:val="none" w:sz="0" w:space="0" w:color="auto"/>
            <w:bottom w:val="none" w:sz="0" w:space="0" w:color="auto"/>
            <w:right w:val="none" w:sz="0" w:space="0" w:color="auto"/>
          </w:divBdr>
        </w:div>
      </w:divsChild>
    </w:div>
    <w:div w:id="819733606">
      <w:bodyDiv w:val="1"/>
      <w:marLeft w:val="0"/>
      <w:marRight w:val="0"/>
      <w:marTop w:val="0"/>
      <w:marBottom w:val="0"/>
      <w:divBdr>
        <w:top w:val="none" w:sz="0" w:space="0" w:color="auto"/>
        <w:left w:val="none" w:sz="0" w:space="0" w:color="auto"/>
        <w:bottom w:val="none" w:sz="0" w:space="0" w:color="auto"/>
        <w:right w:val="none" w:sz="0" w:space="0" w:color="auto"/>
      </w:divBdr>
    </w:div>
    <w:div w:id="1869296031">
      <w:bodyDiv w:val="1"/>
      <w:marLeft w:val="0"/>
      <w:marRight w:val="0"/>
      <w:marTop w:val="0"/>
      <w:marBottom w:val="0"/>
      <w:divBdr>
        <w:top w:val="none" w:sz="0" w:space="0" w:color="auto"/>
        <w:left w:val="none" w:sz="0" w:space="0" w:color="auto"/>
        <w:bottom w:val="none" w:sz="0" w:space="0" w:color="auto"/>
        <w:right w:val="none" w:sz="0" w:space="0" w:color="auto"/>
      </w:divBdr>
      <w:divsChild>
        <w:div w:id="117995853">
          <w:marLeft w:val="0"/>
          <w:marRight w:val="0"/>
          <w:marTop w:val="0"/>
          <w:marBottom w:val="0"/>
          <w:divBdr>
            <w:top w:val="none" w:sz="0" w:space="0" w:color="auto"/>
            <w:left w:val="none" w:sz="0" w:space="0" w:color="auto"/>
            <w:bottom w:val="none" w:sz="0" w:space="0" w:color="auto"/>
            <w:right w:val="none" w:sz="0" w:space="0" w:color="auto"/>
          </w:divBdr>
        </w:div>
        <w:div w:id="150995517">
          <w:marLeft w:val="0"/>
          <w:marRight w:val="0"/>
          <w:marTop w:val="0"/>
          <w:marBottom w:val="0"/>
          <w:divBdr>
            <w:top w:val="none" w:sz="0" w:space="0" w:color="auto"/>
            <w:left w:val="none" w:sz="0" w:space="0" w:color="auto"/>
            <w:bottom w:val="none" w:sz="0" w:space="0" w:color="auto"/>
            <w:right w:val="none" w:sz="0" w:space="0" w:color="auto"/>
          </w:divBdr>
        </w:div>
        <w:div w:id="214046746">
          <w:marLeft w:val="0"/>
          <w:marRight w:val="0"/>
          <w:marTop w:val="0"/>
          <w:marBottom w:val="0"/>
          <w:divBdr>
            <w:top w:val="none" w:sz="0" w:space="0" w:color="auto"/>
            <w:left w:val="none" w:sz="0" w:space="0" w:color="auto"/>
            <w:bottom w:val="none" w:sz="0" w:space="0" w:color="auto"/>
            <w:right w:val="none" w:sz="0" w:space="0" w:color="auto"/>
          </w:divBdr>
        </w:div>
        <w:div w:id="234166834">
          <w:marLeft w:val="0"/>
          <w:marRight w:val="0"/>
          <w:marTop w:val="0"/>
          <w:marBottom w:val="0"/>
          <w:divBdr>
            <w:top w:val="none" w:sz="0" w:space="0" w:color="auto"/>
            <w:left w:val="none" w:sz="0" w:space="0" w:color="auto"/>
            <w:bottom w:val="none" w:sz="0" w:space="0" w:color="auto"/>
            <w:right w:val="none" w:sz="0" w:space="0" w:color="auto"/>
          </w:divBdr>
        </w:div>
        <w:div w:id="482628405">
          <w:marLeft w:val="0"/>
          <w:marRight w:val="0"/>
          <w:marTop w:val="0"/>
          <w:marBottom w:val="0"/>
          <w:divBdr>
            <w:top w:val="none" w:sz="0" w:space="0" w:color="auto"/>
            <w:left w:val="none" w:sz="0" w:space="0" w:color="auto"/>
            <w:bottom w:val="none" w:sz="0" w:space="0" w:color="auto"/>
            <w:right w:val="none" w:sz="0" w:space="0" w:color="auto"/>
          </w:divBdr>
        </w:div>
        <w:div w:id="516428799">
          <w:marLeft w:val="0"/>
          <w:marRight w:val="0"/>
          <w:marTop w:val="0"/>
          <w:marBottom w:val="0"/>
          <w:divBdr>
            <w:top w:val="none" w:sz="0" w:space="0" w:color="auto"/>
            <w:left w:val="none" w:sz="0" w:space="0" w:color="auto"/>
            <w:bottom w:val="none" w:sz="0" w:space="0" w:color="auto"/>
            <w:right w:val="none" w:sz="0" w:space="0" w:color="auto"/>
          </w:divBdr>
        </w:div>
        <w:div w:id="644892503">
          <w:marLeft w:val="0"/>
          <w:marRight w:val="0"/>
          <w:marTop w:val="0"/>
          <w:marBottom w:val="0"/>
          <w:divBdr>
            <w:top w:val="none" w:sz="0" w:space="0" w:color="auto"/>
            <w:left w:val="none" w:sz="0" w:space="0" w:color="auto"/>
            <w:bottom w:val="none" w:sz="0" w:space="0" w:color="auto"/>
            <w:right w:val="none" w:sz="0" w:space="0" w:color="auto"/>
          </w:divBdr>
        </w:div>
        <w:div w:id="719521247">
          <w:marLeft w:val="0"/>
          <w:marRight w:val="0"/>
          <w:marTop w:val="0"/>
          <w:marBottom w:val="0"/>
          <w:divBdr>
            <w:top w:val="none" w:sz="0" w:space="0" w:color="auto"/>
            <w:left w:val="none" w:sz="0" w:space="0" w:color="auto"/>
            <w:bottom w:val="none" w:sz="0" w:space="0" w:color="auto"/>
            <w:right w:val="none" w:sz="0" w:space="0" w:color="auto"/>
          </w:divBdr>
        </w:div>
        <w:div w:id="792796933">
          <w:marLeft w:val="0"/>
          <w:marRight w:val="0"/>
          <w:marTop w:val="0"/>
          <w:marBottom w:val="0"/>
          <w:divBdr>
            <w:top w:val="none" w:sz="0" w:space="0" w:color="auto"/>
            <w:left w:val="none" w:sz="0" w:space="0" w:color="auto"/>
            <w:bottom w:val="none" w:sz="0" w:space="0" w:color="auto"/>
            <w:right w:val="none" w:sz="0" w:space="0" w:color="auto"/>
          </w:divBdr>
        </w:div>
        <w:div w:id="896890929">
          <w:marLeft w:val="0"/>
          <w:marRight w:val="0"/>
          <w:marTop w:val="0"/>
          <w:marBottom w:val="0"/>
          <w:divBdr>
            <w:top w:val="none" w:sz="0" w:space="0" w:color="auto"/>
            <w:left w:val="none" w:sz="0" w:space="0" w:color="auto"/>
            <w:bottom w:val="none" w:sz="0" w:space="0" w:color="auto"/>
            <w:right w:val="none" w:sz="0" w:space="0" w:color="auto"/>
          </w:divBdr>
        </w:div>
        <w:div w:id="903222501">
          <w:marLeft w:val="0"/>
          <w:marRight w:val="0"/>
          <w:marTop w:val="0"/>
          <w:marBottom w:val="0"/>
          <w:divBdr>
            <w:top w:val="none" w:sz="0" w:space="0" w:color="auto"/>
            <w:left w:val="none" w:sz="0" w:space="0" w:color="auto"/>
            <w:bottom w:val="none" w:sz="0" w:space="0" w:color="auto"/>
            <w:right w:val="none" w:sz="0" w:space="0" w:color="auto"/>
          </w:divBdr>
        </w:div>
        <w:div w:id="1746343573">
          <w:marLeft w:val="0"/>
          <w:marRight w:val="0"/>
          <w:marTop w:val="0"/>
          <w:marBottom w:val="0"/>
          <w:divBdr>
            <w:top w:val="none" w:sz="0" w:space="0" w:color="auto"/>
            <w:left w:val="none" w:sz="0" w:space="0" w:color="auto"/>
            <w:bottom w:val="none" w:sz="0" w:space="0" w:color="auto"/>
            <w:right w:val="none" w:sz="0" w:space="0" w:color="auto"/>
          </w:divBdr>
        </w:div>
        <w:div w:id="2012101226">
          <w:marLeft w:val="0"/>
          <w:marRight w:val="0"/>
          <w:marTop w:val="0"/>
          <w:marBottom w:val="0"/>
          <w:divBdr>
            <w:top w:val="none" w:sz="0" w:space="0" w:color="auto"/>
            <w:left w:val="none" w:sz="0" w:space="0" w:color="auto"/>
            <w:bottom w:val="none" w:sz="0" w:space="0" w:color="auto"/>
            <w:right w:val="none" w:sz="0" w:space="0" w:color="auto"/>
          </w:divBdr>
        </w:div>
        <w:div w:id="2092657452">
          <w:marLeft w:val="0"/>
          <w:marRight w:val="0"/>
          <w:marTop w:val="0"/>
          <w:marBottom w:val="0"/>
          <w:divBdr>
            <w:top w:val="none" w:sz="0" w:space="0" w:color="auto"/>
            <w:left w:val="none" w:sz="0" w:space="0" w:color="auto"/>
            <w:bottom w:val="none" w:sz="0" w:space="0" w:color="auto"/>
            <w:right w:val="none" w:sz="0" w:space="0" w:color="auto"/>
          </w:divBdr>
        </w:div>
      </w:divsChild>
    </w:div>
    <w:div w:id="1976983208">
      <w:bodyDiv w:val="1"/>
      <w:marLeft w:val="0"/>
      <w:marRight w:val="0"/>
      <w:marTop w:val="0"/>
      <w:marBottom w:val="0"/>
      <w:divBdr>
        <w:top w:val="none" w:sz="0" w:space="0" w:color="auto"/>
        <w:left w:val="none" w:sz="0" w:space="0" w:color="auto"/>
        <w:bottom w:val="none" w:sz="0" w:space="0" w:color="auto"/>
        <w:right w:val="none" w:sz="0" w:space="0" w:color="auto"/>
      </w:divBdr>
    </w:div>
    <w:div w:id="2057198864">
      <w:bodyDiv w:val="1"/>
      <w:marLeft w:val="0"/>
      <w:marRight w:val="0"/>
      <w:marTop w:val="0"/>
      <w:marBottom w:val="0"/>
      <w:divBdr>
        <w:top w:val="none" w:sz="0" w:space="0" w:color="auto"/>
        <w:left w:val="none" w:sz="0" w:space="0" w:color="auto"/>
        <w:bottom w:val="none" w:sz="0" w:space="0" w:color="auto"/>
        <w:right w:val="none" w:sz="0" w:space="0" w:color="auto"/>
      </w:divBdr>
    </w:div>
    <w:div w:id="2131625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564</TotalTime>
  <Pages>6</Pages>
  <Words>1282</Words>
  <Characters>7310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Dee Att</dc:creator>
  <cp:lastModifiedBy>Dee Att</cp:lastModifiedBy>
  <cp:revision>4</cp:revision>
  <dcterms:created xsi:type="dcterms:W3CDTF">2019-01-11T13:39:00Z</dcterms:created>
  <dcterms:modified xsi:type="dcterms:W3CDTF">2019-01-11T23:17:00Z</dcterms:modified>
</cp:coreProperties>
</file>