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94B534" w14:textId="0414D74D" w:rsidR="00FF6632" w:rsidRDefault="00FF6632" w:rsidP="00FF6632">
      <w:pPr>
        <w:spacing w:line="480" w:lineRule="auto"/>
        <w:rPr>
          <w:rFonts w:ascii="Times New Roman" w:hAnsi="Times New Roman" w:cs="Times New Roman"/>
          <w:b/>
          <w:bCs/>
          <w:sz w:val="24"/>
          <w:szCs w:val="24"/>
        </w:rPr>
      </w:pPr>
      <w:r w:rsidRPr="00FF6632">
        <w:rPr>
          <w:rFonts w:ascii="Times New Roman" w:hAnsi="Times New Roman" w:cs="Times New Roman"/>
          <w:b/>
          <w:bCs/>
          <w:sz w:val="24"/>
          <w:szCs w:val="24"/>
        </w:rPr>
        <w:t>Chapter 4: Discussion</w:t>
      </w:r>
    </w:p>
    <w:p w14:paraId="2E9468B6" w14:textId="03EA199A" w:rsidR="00FF6632" w:rsidRDefault="00FF6632" w:rsidP="00FF6632">
      <w:pPr>
        <w:spacing w:line="480" w:lineRule="auto"/>
        <w:rPr>
          <w:rFonts w:ascii="Times New Roman" w:hAnsi="Times New Roman" w:cs="Times New Roman"/>
          <w:b/>
          <w:bCs/>
          <w:sz w:val="24"/>
          <w:szCs w:val="24"/>
        </w:rPr>
      </w:pPr>
      <w:r>
        <w:rPr>
          <w:rFonts w:ascii="Times New Roman" w:hAnsi="Times New Roman" w:cs="Times New Roman"/>
          <w:b/>
          <w:bCs/>
          <w:sz w:val="24"/>
          <w:szCs w:val="24"/>
        </w:rPr>
        <w:t>Key Findings</w:t>
      </w:r>
    </w:p>
    <w:p w14:paraId="1E582302" w14:textId="2F41F3B0" w:rsidR="00EB1DCA" w:rsidRDefault="004F6221" w:rsidP="004F622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study aimed to explore the theory of ‘Recognition induced forgetting’ or RIF and apply it to human faces. The more specific interest was to find out whether there was greater RIF for criminally associated images compared to other non-criminally labelled images of faces. The idea was the strength of emotion associated with the criminally labelled faces could either lead to suppression/forgetting of those faces or they would stand out due to the nature of the label and be remembered more readily. Previous studies had used this paradigm with relation to objects </w:t>
      </w:r>
      <w:r w:rsidR="00D009AF">
        <w:rPr>
          <w:rFonts w:ascii="Times New Roman" w:hAnsi="Times New Roman" w:cs="Times New Roman"/>
          <w:sz w:val="24"/>
          <w:szCs w:val="24"/>
        </w:rPr>
        <w:t>but not with faces</w:t>
      </w:r>
      <w:r w:rsidR="00EB1DCA">
        <w:rPr>
          <w:rFonts w:ascii="Times New Roman" w:hAnsi="Times New Roman" w:cs="Times New Roman"/>
          <w:sz w:val="24"/>
          <w:szCs w:val="24"/>
        </w:rPr>
        <w:t>.</w:t>
      </w:r>
    </w:p>
    <w:p w14:paraId="527FAEFE" w14:textId="7222A6FB" w:rsidR="000B7E3F" w:rsidRDefault="00EB1DCA" w:rsidP="004F622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first key finding within this research was that the Rp+ or practiced images showed a facilitation effect when compared to the NRP (non-practiced) baseline category. This result echoes the </w:t>
      </w:r>
      <w:r w:rsidR="00D16397">
        <w:rPr>
          <w:rFonts w:ascii="Times New Roman" w:hAnsi="Times New Roman" w:cs="Times New Roman"/>
          <w:sz w:val="24"/>
          <w:szCs w:val="24"/>
        </w:rPr>
        <w:t>R</w:t>
      </w:r>
      <w:r w:rsidR="00707739">
        <w:rPr>
          <w:rFonts w:ascii="Times New Roman" w:hAnsi="Times New Roman" w:cs="Times New Roman"/>
          <w:sz w:val="24"/>
          <w:szCs w:val="24"/>
        </w:rPr>
        <w:t xml:space="preserve">ecognition induced forgetting </w:t>
      </w:r>
      <w:r>
        <w:rPr>
          <w:rFonts w:ascii="Times New Roman" w:hAnsi="Times New Roman" w:cs="Times New Roman"/>
          <w:sz w:val="24"/>
          <w:szCs w:val="24"/>
        </w:rPr>
        <w:t>notion put forward by Hicks and Starns (</w:t>
      </w:r>
      <w:r w:rsidR="00707739">
        <w:rPr>
          <w:rFonts w:ascii="Times New Roman" w:hAnsi="Times New Roman" w:cs="Times New Roman"/>
          <w:sz w:val="24"/>
          <w:szCs w:val="24"/>
        </w:rPr>
        <w:t>2004) whereby the pull towards remembering an item will be dependent on the practice of it. The cue for two semantically similar images may be the same due to label or face details, but the practice allows the pull for that image to be remembered more readily</w:t>
      </w:r>
      <w:r w:rsidR="00D16397">
        <w:rPr>
          <w:rFonts w:ascii="Times New Roman" w:hAnsi="Times New Roman" w:cs="Times New Roman"/>
          <w:sz w:val="24"/>
          <w:szCs w:val="24"/>
        </w:rPr>
        <w:t>, causing the alternative to be remembered far less. This finding also supports the work of Anderson et al. (1994)</w:t>
      </w:r>
      <w:r w:rsidR="00144DA2">
        <w:rPr>
          <w:rFonts w:ascii="Times New Roman" w:hAnsi="Times New Roman" w:cs="Times New Roman"/>
          <w:sz w:val="24"/>
          <w:szCs w:val="24"/>
        </w:rPr>
        <w:t xml:space="preserve">, although this work was with regards to </w:t>
      </w:r>
      <w:r w:rsidR="00144DA2" w:rsidRPr="00144DA2">
        <w:rPr>
          <w:rFonts w:ascii="Times New Roman" w:hAnsi="Times New Roman" w:cs="Times New Roman"/>
          <w:sz w:val="24"/>
          <w:szCs w:val="24"/>
          <w:u w:val="single"/>
        </w:rPr>
        <w:t>Retrieval</w:t>
      </w:r>
      <w:r w:rsidR="00144DA2">
        <w:rPr>
          <w:rFonts w:ascii="Times New Roman" w:hAnsi="Times New Roman" w:cs="Times New Roman"/>
          <w:sz w:val="24"/>
          <w:szCs w:val="24"/>
        </w:rPr>
        <w:t xml:space="preserve"> induced forgetting, the premise of non-practiced items from semantically similar categories</w:t>
      </w:r>
      <w:r w:rsidR="00A719DC">
        <w:rPr>
          <w:rFonts w:ascii="Times New Roman" w:hAnsi="Times New Roman" w:cs="Times New Roman"/>
          <w:sz w:val="24"/>
          <w:szCs w:val="24"/>
        </w:rPr>
        <w:t>,</w:t>
      </w:r>
      <w:r w:rsidR="00144DA2">
        <w:rPr>
          <w:rFonts w:ascii="Times New Roman" w:hAnsi="Times New Roman" w:cs="Times New Roman"/>
          <w:sz w:val="24"/>
          <w:szCs w:val="24"/>
        </w:rPr>
        <w:t xml:space="preserve"> being forgotten more</w:t>
      </w:r>
      <w:r w:rsidR="00A719DC">
        <w:rPr>
          <w:rFonts w:ascii="Times New Roman" w:hAnsi="Times New Roman" w:cs="Times New Roman"/>
          <w:sz w:val="24"/>
          <w:szCs w:val="24"/>
        </w:rPr>
        <w:t>,</w:t>
      </w:r>
      <w:r w:rsidR="00144DA2">
        <w:rPr>
          <w:rFonts w:ascii="Times New Roman" w:hAnsi="Times New Roman" w:cs="Times New Roman"/>
          <w:sz w:val="24"/>
          <w:szCs w:val="24"/>
        </w:rPr>
        <w:t xml:space="preserve"> was still apparent. So, this first key finding supports these </w:t>
      </w:r>
      <w:r w:rsidR="000B7E3F">
        <w:rPr>
          <w:rFonts w:ascii="Times New Roman" w:hAnsi="Times New Roman" w:cs="Times New Roman"/>
          <w:sz w:val="24"/>
          <w:szCs w:val="24"/>
        </w:rPr>
        <w:t>two papers perfectly. It’s important and interesting to have findings from this study to support studies which have ten years difference between them and were up to 26 years ago from the eldest study to this one</w:t>
      </w:r>
      <w:r w:rsidR="00A719DC">
        <w:rPr>
          <w:rFonts w:ascii="Times New Roman" w:hAnsi="Times New Roman" w:cs="Times New Roman"/>
          <w:sz w:val="24"/>
          <w:szCs w:val="24"/>
        </w:rPr>
        <w:t xml:space="preserve"> today</w:t>
      </w:r>
      <w:r w:rsidR="000B7E3F">
        <w:rPr>
          <w:rFonts w:ascii="Times New Roman" w:hAnsi="Times New Roman" w:cs="Times New Roman"/>
          <w:sz w:val="24"/>
          <w:szCs w:val="24"/>
        </w:rPr>
        <w:t>. This shows the level to which humans have not altered</w:t>
      </w:r>
      <w:r w:rsidR="00A719DC">
        <w:rPr>
          <w:rFonts w:ascii="Times New Roman" w:hAnsi="Times New Roman" w:cs="Times New Roman"/>
          <w:sz w:val="24"/>
          <w:szCs w:val="24"/>
        </w:rPr>
        <w:t xml:space="preserve"> in certain aspects</w:t>
      </w:r>
      <w:r w:rsidR="000B7E3F">
        <w:rPr>
          <w:rFonts w:ascii="Times New Roman" w:hAnsi="Times New Roman" w:cs="Times New Roman"/>
          <w:sz w:val="24"/>
          <w:szCs w:val="24"/>
        </w:rPr>
        <w:t xml:space="preserve">, whereby the mere practice and repetition allows for memory success. It has been a known notion that practice </w:t>
      </w:r>
      <w:r w:rsidR="000B7E3F">
        <w:rPr>
          <w:rFonts w:ascii="Times New Roman" w:hAnsi="Times New Roman" w:cs="Times New Roman"/>
          <w:sz w:val="24"/>
          <w:szCs w:val="24"/>
        </w:rPr>
        <w:lastRenderedPageBreak/>
        <w:t>‘makes perfect’ however, within this study it was uncertain which the results would favour due to the addition of the criminal aspect.</w:t>
      </w:r>
    </w:p>
    <w:p w14:paraId="046648FD" w14:textId="3296E67D" w:rsidR="00311042" w:rsidRDefault="00311042" w:rsidP="00311042">
      <w:pPr>
        <w:spacing w:line="480" w:lineRule="auto"/>
        <w:ind w:firstLine="720"/>
        <w:rPr>
          <w:rFonts w:ascii="Times New Roman" w:hAnsi="Times New Roman" w:cs="Times New Roman"/>
          <w:sz w:val="24"/>
          <w:szCs w:val="24"/>
        </w:rPr>
      </w:pPr>
      <w:proofErr w:type="gramStart"/>
      <w:r>
        <w:rPr>
          <w:rFonts w:ascii="Times New Roman" w:hAnsi="Times New Roman" w:cs="Times New Roman"/>
          <w:sz w:val="24"/>
          <w:szCs w:val="24"/>
        </w:rPr>
        <w:t>Furthermore</w:t>
      </w:r>
      <w:proofErr w:type="gramEnd"/>
      <w:r>
        <w:rPr>
          <w:rFonts w:ascii="Times New Roman" w:hAnsi="Times New Roman" w:cs="Times New Roman"/>
          <w:sz w:val="24"/>
          <w:szCs w:val="24"/>
        </w:rPr>
        <w:t xml:space="preserve"> </w:t>
      </w:r>
      <w:r w:rsidR="000B7E3F">
        <w:rPr>
          <w:rFonts w:ascii="Times New Roman" w:hAnsi="Times New Roman" w:cs="Times New Roman"/>
          <w:sz w:val="24"/>
          <w:szCs w:val="24"/>
        </w:rPr>
        <w:t xml:space="preserve">to this finding, it was evident to notice the Rp- categories (non-practiced images of faces from practiced categories) were </w:t>
      </w:r>
      <w:r>
        <w:rPr>
          <w:rFonts w:ascii="Times New Roman" w:hAnsi="Times New Roman" w:cs="Times New Roman"/>
          <w:sz w:val="24"/>
          <w:szCs w:val="24"/>
        </w:rPr>
        <w:t>noticeably</w:t>
      </w:r>
      <w:r w:rsidR="000B7E3F">
        <w:rPr>
          <w:rFonts w:ascii="Times New Roman" w:hAnsi="Times New Roman" w:cs="Times New Roman"/>
          <w:sz w:val="24"/>
          <w:szCs w:val="24"/>
        </w:rPr>
        <w:t xml:space="preserve"> </w:t>
      </w:r>
      <w:r>
        <w:rPr>
          <w:rFonts w:ascii="Times New Roman" w:hAnsi="Times New Roman" w:cs="Times New Roman"/>
          <w:sz w:val="24"/>
          <w:szCs w:val="24"/>
        </w:rPr>
        <w:t xml:space="preserve">lower when compared against the Rp+ category and also the NRP baseline category. This evidence also supports Hicks and Starns (2004) who stated these non-practiced images from practiced categories are remembered far less due to the pull being stronger towards the practiced images. This means the individual must decide which to remember as both may have a similar cue, having seen certain images more than others (practice) the features and detail of the images are easier to remember upon seeing them again in the test phase of the study. Although these results resonate with each other, it must be recognised that these studies were performed with different subjects of interest. The prior studies had involved objects or images of objects but not images of faces. This makes this study specialised and different in that aspect, so it is not for certain that the reason we forget images </w:t>
      </w:r>
      <w:r w:rsidR="00A719DC">
        <w:rPr>
          <w:rFonts w:ascii="Times New Roman" w:hAnsi="Times New Roman" w:cs="Times New Roman"/>
          <w:sz w:val="24"/>
          <w:szCs w:val="24"/>
        </w:rPr>
        <w:t xml:space="preserve">of objects </w:t>
      </w:r>
      <w:r>
        <w:rPr>
          <w:rFonts w:ascii="Times New Roman" w:hAnsi="Times New Roman" w:cs="Times New Roman"/>
          <w:sz w:val="24"/>
          <w:szCs w:val="24"/>
        </w:rPr>
        <w:t xml:space="preserve">when not practiced is the same reason we forget images of faces when </w:t>
      </w:r>
      <w:r w:rsidR="00A64949">
        <w:rPr>
          <w:rFonts w:ascii="Times New Roman" w:hAnsi="Times New Roman" w:cs="Times New Roman"/>
          <w:sz w:val="24"/>
          <w:szCs w:val="24"/>
        </w:rPr>
        <w:t xml:space="preserve">they are </w:t>
      </w:r>
      <w:r>
        <w:rPr>
          <w:rFonts w:ascii="Times New Roman" w:hAnsi="Times New Roman" w:cs="Times New Roman"/>
          <w:sz w:val="24"/>
          <w:szCs w:val="24"/>
        </w:rPr>
        <w:t>not practiced.</w:t>
      </w:r>
    </w:p>
    <w:p w14:paraId="74BF94C9" w14:textId="19C78A79" w:rsidR="005A5C8C" w:rsidRDefault="00D009AF" w:rsidP="000B7E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Rugo et al. (2017) acknowledged previous research, however stated that faces would not be susceptible to the RIF effect </w:t>
      </w:r>
      <w:r w:rsidR="00A64949">
        <w:rPr>
          <w:rFonts w:ascii="Times New Roman" w:hAnsi="Times New Roman" w:cs="Times New Roman"/>
          <w:sz w:val="24"/>
          <w:szCs w:val="24"/>
        </w:rPr>
        <w:t xml:space="preserve">at all </w:t>
      </w:r>
      <w:r>
        <w:rPr>
          <w:rFonts w:ascii="Times New Roman" w:hAnsi="Times New Roman" w:cs="Times New Roman"/>
          <w:sz w:val="24"/>
          <w:szCs w:val="24"/>
        </w:rPr>
        <w:t xml:space="preserve">due to the advantage we possess with seeing faces </w:t>
      </w:r>
      <w:proofErr w:type="gramStart"/>
      <w:r>
        <w:rPr>
          <w:rFonts w:ascii="Times New Roman" w:hAnsi="Times New Roman" w:cs="Times New Roman"/>
          <w:sz w:val="24"/>
          <w:szCs w:val="24"/>
        </w:rPr>
        <w:t>on a daily basis</w:t>
      </w:r>
      <w:proofErr w:type="gramEnd"/>
      <w:r>
        <w:rPr>
          <w:rFonts w:ascii="Times New Roman" w:hAnsi="Times New Roman" w:cs="Times New Roman"/>
          <w:sz w:val="24"/>
          <w:szCs w:val="24"/>
        </w:rPr>
        <w:t>.</w:t>
      </w:r>
      <w:r w:rsidR="00EB1DCA">
        <w:rPr>
          <w:rFonts w:ascii="Times New Roman" w:hAnsi="Times New Roman" w:cs="Times New Roman"/>
          <w:sz w:val="24"/>
          <w:szCs w:val="24"/>
        </w:rPr>
        <w:t xml:space="preserve"> </w:t>
      </w:r>
      <w:r w:rsidR="00A64949">
        <w:rPr>
          <w:rFonts w:ascii="Times New Roman" w:hAnsi="Times New Roman" w:cs="Times New Roman"/>
          <w:sz w:val="24"/>
          <w:szCs w:val="24"/>
        </w:rPr>
        <w:t>This theory was obviously disproved within the results of this study, as there was clear RIF occurring with non-practiced images, whether they were from practiced categories or not. This goes to show we are not necessarily ‘experts’ when viewing faces, as Rugo</w:t>
      </w:r>
      <w:r w:rsidR="005A5C8C">
        <w:rPr>
          <w:rFonts w:ascii="Times New Roman" w:hAnsi="Times New Roman" w:cs="Times New Roman"/>
          <w:sz w:val="24"/>
          <w:szCs w:val="24"/>
        </w:rPr>
        <w:t xml:space="preserve"> et al. (2017)</w:t>
      </w:r>
      <w:r w:rsidR="00A64949">
        <w:rPr>
          <w:rFonts w:ascii="Times New Roman" w:hAnsi="Times New Roman" w:cs="Times New Roman"/>
          <w:sz w:val="24"/>
          <w:szCs w:val="24"/>
        </w:rPr>
        <w:t xml:space="preserve"> suggested. Even though we pass faces and communicate with them daily, it’s clear the remembrance requires full attention and interaction/ practice with a certain image, person or even object in order to remember them readily. </w:t>
      </w:r>
      <w:r w:rsidR="005A5C8C">
        <w:rPr>
          <w:rFonts w:ascii="Times New Roman" w:hAnsi="Times New Roman" w:cs="Times New Roman"/>
          <w:sz w:val="24"/>
          <w:szCs w:val="24"/>
        </w:rPr>
        <w:t xml:space="preserve">This is an important bit of information to consider, within branches of life like eye-witness testimony. If the witness does not have full attention on the criminal looking for identifying features, but rather is </w:t>
      </w:r>
      <w:r w:rsidR="005A5C8C">
        <w:rPr>
          <w:rFonts w:ascii="Times New Roman" w:hAnsi="Times New Roman" w:cs="Times New Roman"/>
          <w:sz w:val="24"/>
          <w:szCs w:val="24"/>
        </w:rPr>
        <w:lastRenderedPageBreak/>
        <w:t xml:space="preserve">avoiding eye contact out of fear, this can greatly impact the suppression of actual features of the individual </w:t>
      </w:r>
      <w:r w:rsidR="00A719DC">
        <w:rPr>
          <w:rFonts w:ascii="Times New Roman" w:hAnsi="Times New Roman" w:cs="Times New Roman"/>
          <w:sz w:val="24"/>
          <w:szCs w:val="24"/>
        </w:rPr>
        <w:t xml:space="preserve">in question </w:t>
      </w:r>
      <w:r w:rsidR="005A5C8C">
        <w:rPr>
          <w:rFonts w:ascii="Times New Roman" w:hAnsi="Times New Roman" w:cs="Times New Roman"/>
          <w:sz w:val="24"/>
          <w:szCs w:val="24"/>
        </w:rPr>
        <w:t xml:space="preserve">and therefore be detrimental to the success of the investigation. </w:t>
      </w:r>
    </w:p>
    <w:p w14:paraId="1BE0DCB1" w14:textId="7B8B451F" w:rsidR="004F6221" w:rsidRDefault="005A5C8C" w:rsidP="000B7E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considering the work of Maxcey et al. (2018) this theory suggested RIF only occurred for temporarily clustered objects which were semantically similar. So, this study does support the official outcome of the </w:t>
      </w:r>
      <w:r w:rsidR="00A719DC">
        <w:rPr>
          <w:rFonts w:ascii="Times New Roman" w:hAnsi="Times New Roman" w:cs="Times New Roman"/>
          <w:sz w:val="24"/>
          <w:szCs w:val="24"/>
        </w:rPr>
        <w:t xml:space="preserve">study </w:t>
      </w:r>
      <w:r>
        <w:rPr>
          <w:rFonts w:ascii="Times New Roman" w:hAnsi="Times New Roman" w:cs="Times New Roman"/>
          <w:sz w:val="24"/>
          <w:szCs w:val="24"/>
        </w:rPr>
        <w:t xml:space="preserve">within </w:t>
      </w:r>
      <w:r w:rsidR="005450F8">
        <w:rPr>
          <w:rFonts w:ascii="Times New Roman" w:hAnsi="Times New Roman" w:cs="Times New Roman"/>
          <w:sz w:val="24"/>
          <w:szCs w:val="24"/>
        </w:rPr>
        <w:t xml:space="preserve">the sense of </w:t>
      </w:r>
      <w:r>
        <w:rPr>
          <w:rFonts w:ascii="Times New Roman" w:hAnsi="Times New Roman" w:cs="Times New Roman"/>
          <w:sz w:val="24"/>
          <w:szCs w:val="24"/>
        </w:rPr>
        <w:t>semantically similar obj</w:t>
      </w:r>
      <w:r w:rsidR="005450F8">
        <w:rPr>
          <w:rFonts w:ascii="Times New Roman" w:hAnsi="Times New Roman" w:cs="Times New Roman"/>
          <w:sz w:val="24"/>
          <w:szCs w:val="24"/>
        </w:rPr>
        <w:t>ects</w:t>
      </w:r>
      <w:r>
        <w:rPr>
          <w:rFonts w:ascii="Times New Roman" w:hAnsi="Times New Roman" w:cs="Times New Roman"/>
          <w:sz w:val="24"/>
          <w:szCs w:val="24"/>
        </w:rPr>
        <w:t xml:space="preserve"> but </w:t>
      </w:r>
      <w:r w:rsidR="005450F8">
        <w:rPr>
          <w:rFonts w:ascii="Times New Roman" w:hAnsi="Times New Roman" w:cs="Times New Roman"/>
          <w:sz w:val="24"/>
          <w:szCs w:val="24"/>
        </w:rPr>
        <w:t xml:space="preserve">also did not with reference to the gathering of objects. As within this study, the differences were apparent with faces not objects being explored </w:t>
      </w:r>
      <w:proofErr w:type="gramStart"/>
      <w:r w:rsidR="005450F8">
        <w:rPr>
          <w:rFonts w:ascii="Times New Roman" w:hAnsi="Times New Roman" w:cs="Times New Roman"/>
          <w:sz w:val="24"/>
          <w:szCs w:val="24"/>
        </w:rPr>
        <w:t>and also</w:t>
      </w:r>
      <w:proofErr w:type="gramEnd"/>
      <w:r w:rsidR="005450F8">
        <w:rPr>
          <w:rFonts w:ascii="Times New Roman" w:hAnsi="Times New Roman" w:cs="Times New Roman"/>
          <w:sz w:val="24"/>
          <w:szCs w:val="24"/>
        </w:rPr>
        <w:t xml:space="preserve"> the faces were shown individually to really test the ability on one face alone, each with a different label. Although all images were semantically similar in race, gender etc this difference in clustering and use of objects cannot allow for the result of this study to fully support or echo the result of Maxcey et al. (2018). Moreover, with regards to Fitzgerald et al. (2013), whereby the forgetting of faces did not lead to the remembrance of others, </w:t>
      </w:r>
      <w:r w:rsidR="001E3E7B">
        <w:rPr>
          <w:rFonts w:ascii="Times New Roman" w:hAnsi="Times New Roman" w:cs="Times New Roman"/>
          <w:sz w:val="24"/>
          <w:szCs w:val="24"/>
        </w:rPr>
        <w:t xml:space="preserve">this </w:t>
      </w:r>
      <w:r w:rsidR="00A719DC">
        <w:rPr>
          <w:rFonts w:ascii="Times New Roman" w:hAnsi="Times New Roman" w:cs="Times New Roman"/>
          <w:sz w:val="24"/>
          <w:szCs w:val="24"/>
        </w:rPr>
        <w:t xml:space="preserve">RIF </w:t>
      </w:r>
      <w:r w:rsidR="001E3E7B">
        <w:rPr>
          <w:rFonts w:ascii="Times New Roman" w:hAnsi="Times New Roman" w:cs="Times New Roman"/>
          <w:sz w:val="24"/>
          <w:szCs w:val="24"/>
        </w:rPr>
        <w:t xml:space="preserve">study </w:t>
      </w:r>
      <w:r w:rsidR="00A719DC">
        <w:rPr>
          <w:rFonts w:ascii="Times New Roman" w:hAnsi="Times New Roman" w:cs="Times New Roman"/>
          <w:sz w:val="24"/>
          <w:szCs w:val="24"/>
        </w:rPr>
        <w:t>showed that the</w:t>
      </w:r>
      <w:r w:rsidR="005450F8">
        <w:rPr>
          <w:rFonts w:ascii="Times New Roman" w:hAnsi="Times New Roman" w:cs="Times New Roman"/>
          <w:sz w:val="24"/>
          <w:szCs w:val="24"/>
        </w:rPr>
        <w:t xml:space="preserve"> remembering</w:t>
      </w:r>
      <w:r w:rsidR="001E3E7B">
        <w:rPr>
          <w:rFonts w:ascii="Times New Roman" w:hAnsi="Times New Roman" w:cs="Times New Roman"/>
          <w:sz w:val="24"/>
          <w:szCs w:val="24"/>
        </w:rPr>
        <w:t xml:space="preserve"> of certain</w:t>
      </w:r>
      <w:r w:rsidR="005450F8">
        <w:rPr>
          <w:rFonts w:ascii="Times New Roman" w:hAnsi="Times New Roman" w:cs="Times New Roman"/>
          <w:sz w:val="24"/>
          <w:szCs w:val="24"/>
        </w:rPr>
        <w:t xml:space="preserve"> images of faces </w:t>
      </w:r>
      <w:r w:rsidR="001E3E7B">
        <w:rPr>
          <w:rFonts w:ascii="Times New Roman" w:hAnsi="Times New Roman" w:cs="Times New Roman"/>
          <w:sz w:val="24"/>
          <w:szCs w:val="24"/>
        </w:rPr>
        <w:t>(</w:t>
      </w:r>
      <w:r w:rsidR="005450F8">
        <w:rPr>
          <w:rFonts w:ascii="Times New Roman" w:hAnsi="Times New Roman" w:cs="Times New Roman"/>
          <w:sz w:val="24"/>
          <w:szCs w:val="24"/>
        </w:rPr>
        <w:t>Rp+</w:t>
      </w:r>
      <w:r w:rsidR="001E3E7B">
        <w:rPr>
          <w:rFonts w:ascii="Times New Roman" w:hAnsi="Times New Roman" w:cs="Times New Roman"/>
          <w:sz w:val="24"/>
          <w:szCs w:val="24"/>
        </w:rPr>
        <w:t>)</w:t>
      </w:r>
      <w:r w:rsidR="005450F8">
        <w:rPr>
          <w:rFonts w:ascii="Times New Roman" w:hAnsi="Times New Roman" w:cs="Times New Roman"/>
          <w:sz w:val="24"/>
          <w:szCs w:val="24"/>
        </w:rPr>
        <w:t xml:space="preserve"> did </w:t>
      </w:r>
      <w:r w:rsidR="001E3E7B">
        <w:rPr>
          <w:rFonts w:ascii="Times New Roman" w:hAnsi="Times New Roman" w:cs="Times New Roman"/>
          <w:sz w:val="24"/>
          <w:szCs w:val="24"/>
        </w:rPr>
        <w:t xml:space="preserve">in fact </w:t>
      </w:r>
      <w:r w:rsidR="005450F8">
        <w:rPr>
          <w:rFonts w:ascii="Times New Roman" w:hAnsi="Times New Roman" w:cs="Times New Roman"/>
          <w:sz w:val="24"/>
          <w:szCs w:val="24"/>
        </w:rPr>
        <w:t xml:space="preserve">lead to the forgetting of others. </w:t>
      </w:r>
      <w:r w:rsidR="001E3E7B">
        <w:rPr>
          <w:rFonts w:ascii="Times New Roman" w:hAnsi="Times New Roman" w:cs="Times New Roman"/>
          <w:sz w:val="24"/>
          <w:szCs w:val="24"/>
        </w:rPr>
        <w:t xml:space="preserve">So, the reversed alternative </w:t>
      </w:r>
      <w:r w:rsidR="00A719DC">
        <w:rPr>
          <w:rFonts w:ascii="Times New Roman" w:hAnsi="Times New Roman" w:cs="Times New Roman"/>
          <w:sz w:val="24"/>
          <w:szCs w:val="24"/>
        </w:rPr>
        <w:t xml:space="preserve">to </w:t>
      </w:r>
      <w:r w:rsidR="00ED6057">
        <w:rPr>
          <w:rFonts w:ascii="Times New Roman" w:hAnsi="Times New Roman" w:cs="Times New Roman"/>
          <w:sz w:val="24"/>
          <w:szCs w:val="24"/>
        </w:rPr>
        <w:t>Fitzgerald</w:t>
      </w:r>
      <w:r w:rsidR="00A719DC">
        <w:rPr>
          <w:rFonts w:ascii="Times New Roman" w:hAnsi="Times New Roman" w:cs="Times New Roman"/>
          <w:sz w:val="24"/>
          <w:szCs w:val="24"/>
        </w:rPr>
        <w:t>’s theory</w:t>
      </w:r>
      <w:r w:rsidR="00ED6057">
        <w:rPr>
          <w:rFonts w:ascii="Times New Roman" w:hAnsi="Times New Roman" w:cs="Times New Roman"/>
          <w:sz w:val="24"/>
          <w:szCs w:val="24"/>
        </w:rPr>
        <w:t xml:space="preserve"> is essentially the result of this study. What Fitzgerald et al. (2013) proposed is still interesting for insight but does not support the result to the researcher’s study</w:t>
      </w:r>
      <w:r w:rsidR="00A719DC">
        <w:rPr>
          <w:rFonts w:ascii="Times New Roman" w:hAnsi="Times New Roman" w:cs="Times New Roman"/>
          <w:sz w:val="24"/>
          <w:szCs w:val="24"/>
        </w:rPr>
        <w:t xml:space="preserve"> today.</w:t>
      </w:r>
    </w:p>
    <w:p w14:paraId="5C31FBB2" w14:textId="2B2D413D" w:rsidR="00B601F3" w:rsidRDefault="006479BF" w:rsidP="000B7E3F">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considering the NRP baseline, of non-practiced images, this was what the researcher was using as the initial level of remembrance for all who participated. This level was considerably lower than the practiced items, as previously expected at the start of the literature review for this study. When considering the comparison of the NRP baseline to the non-practiced items, its apparent to see a lower result for both</w:t>
      </w:r>
      <w:r w:rsidR="000C5D93">
        <w:rPr>
          <w:rFonts w:ascii="Times New Roman" w:hAnsi="Times New Roman" w:cs="Times New Roman"/>
          <w:sz w:val="24"/>
          <w:szCs w:val="24"/>
        </w:rPr>
        <w:t xml:space="preserve"> Rp- criminal and Rp- occupation</w:t>
      </w:r>
      <w:r>
        <w:rPr>
          <w:rFonts w:ascii="Times New Roman" w:hAnsi="Times New Roman" w:cs="Times New Roman"/>
          <w:sz w:val="24"/>
          <w:szCs w:val="24"/>
        </w:rPr>
        <w:t xml:space="preserve">. This suggests non practiced </w:t>
      </w:r>
      <w:r w:rsidR="000C5D93">
        <w:rPr>
          <w:rFonts w:ascii="Times New Roman" w:hAnsi="Times New Roman" w:cs="Times New Roman"/>
          <w:sz w:val="24"/>
          <w:szCs w:val="24"/>
        </w:rPr>
        <w:t>images of faces</w:t>
      </w:r>
      <w:r>
        <w:rPr>
          <w:rFonts w:ascii="Times New Roman" w:hAnsi="Times New Roman" w:cs="Times New Roman"/>
          <w:sz w:val="24"/>
          <w:szCs w:val="24"/>
        </w:rPr>
        <w:t xml:space="preserve"> are remembered more readily than semantically similar (category wise) images of faces</w:t>
      </w:r>
      <w:r w:rsidR="00A719DC">
        <w:rPr>
          <w:rFonts w:ascii="Times New Roman" w:hAnsi="Times New Roman" w:cs="Times New Roman"/>
          <w:sz w:val="24"/>
          <w:szCs w:val="24"/>
        </w:rPr>
        <w:t xml:space="preserve"> which were also not practiced</w:t>
      </w:r>
      <w:r>
        <w:rPr>
          <w:rFonts w:ascii="Times New Roman" w:hAnsi="Times New Roman" w:cs="Times New Roman"/>
          <w:sz w:val="24"/>
          <w:szCs w:val="24"/>
        </w:rPr>
        <w:t xml:space="preserve">. This is extremely interesting, as images which weren’t practiced at all (seen once until the test phase) were remembered more readily than those images which had a harsher or everyday </w:t>
      </w:r>
      <w:proofErr w:type="gramStart"/>
      <w:r>
        <w:rPr>
          <w:rFonts w:ascii="Times New Roman" w:hAnsi="Times New Roman" w:cs="Times New Roman"/>
          <w:sz w:val="24"/>
          <w:szCs w:val="24"/>
        </w:rPr>
        <w:t>label</w:t>
      </w:r>
      <w:r w:rsidR="000C5D93">
        <w:rPr>
          <w:rFonts w:ascii="Times New Roman" w:hAnsi="Times New Roman" w:cs="Times New Roman"/>
          <w:sz w:val="24"/>
          <w:szCs w:val="24"/>
        </w:rPr>
        <w:t>, but</w:t>
      </w:r>
      <w:proofErr w:type="gramEnd"/>
      <w:r w:rsidR="00A719DC">
        <w:rPr>
          <w:rFonts w:ascii="Times New Roman" w:hAnsi="Times New Roman" w:cs="Times New Roman"/>
          <w:sz w:val="24"/>
          <w:szCs w:val="24"/>
        </w:rPr>
        <w:t xml:space="preserve"> </w:t>
      </w:r>
      <w:r w:rsidR="00A719DC">
        <w:rPr>
          <w:rFonts w:ascii="Times New Roman" w:hAnsi="Times New Roman" w:cs="Times New Roman"/>
          <w:sz w:val="24"/>
          <w:szCs w:val="24"/>
        </w:rPr>
        <w:lastRenderedPageBreak/>
        <w:t>came</w:t>
      </w:r>
      <w:r>
        <w:rPr>
          <w:rFonts w:ascii="Times New Roman" w:hAnsi="Times New Roman" w:cs="Times New Roman"/>
          <w:sz w:val="24"/>
          <w:szCs w:val="24"/>
        </w:rPr>
        <w:t xml:space="preserve"> from practiced categories. </w:t>
      </w:r>
      <w:r w:rsidR="000C5D93">
        <w:rPr>
          <w:rFonts w:ascii="Times New Roman" w:hAnsi="Times New Roman" w:cs="Times New Roman"/>
          <w:sz w:val="24"/>
          <w:szCs w:val="24"/>
        </w:rPr>
        <w:t>This just supports the notion further that semantically similar objects</w:t>
      </w:r>
      <w:r w:rsidR="00A719DC">
        <w:rPr>
          <w:rFonts w:ascii="Times New Roman" w:hAnsi="Times New Roman" w:cs="Times New Roman"/>
          <w:sz w:val="24"/>
          <w:szCs w:val="24"/>
        </w:rPr>
        <w:t>, or faces in this case,</w:t>
      </w:r>
      <w:r w:rsidR="000C5D93">
        <w:rPr>
          <w:rFonts w:ascii="Times New Roman" w:hAnsi="Times New Roman" w:cs="Times New Roman"/>
          <w:sz w:val="24"/>
          <w:szCs w:val="24"/>
        </w:rPr>
        <w:t xml:space="preserve"> are rejected more so due to </w:t>
      </w:r>
      <w:r w:rsidR="00A719DC">
        <w:rPr>
          <w:rFonts w:ascii="Times New Roman" w:hAnsi="Times New Roman" w:cs="Times New Roman"/>
          <w:sz w:val="24"/>
          <w:szCs w:val="24"/>
        </w:rPr>
        <w:t xml:space="preserve">the </w:t>
      </w:r>
      <w:r w:rsidR="000C5D93">
        <w:rPr>
          <w:rFonts w:ascii="Times New Roman" w:hAnsi="Times New Roman" w:cs="Times New Roman"/>
          <w:sz w:val="24"/>
          <w:szCs w:val="24"/>
        </w:rPr>
        <w:t xml:space="preserve">practice </w:t>
      </w:r>
      <w:r w:rsidR="00A719DC">
        <w:rPr>
          <w:rFonts w:ascii="Times New Roman" w:hAnsi="Times New Roman" w:cs="Times New Roman"/>
          <w:sz w:val="24"/>
          <w:szCs w:val="24"/>
        </w:rPr>
        <w:t xml:space="preserve">aspect </w:t>
      </w:r>
      <w:r w:rsidR="000C5D93">
        <w:rPr>
          <w:rFonts w:ascii="Times New Roman" w:hAnsi="Times New Roman" w:cs="Times New Roman"/>
          <w:sz w:val="24"/>
          <w:szCs w:val="24"/>
        </w:rPr>
        <w:t xml:space="preserve">of the same </w:t>
      </w:r>
      <w:r w:rsidR="00A719DC">
        <w:rPr>
          <w:rFonts w:ascii="Times New Roman" w:hAnsi="Times New Roman" w:cs="Times New Roman"/>
          <w:sz w:val="24"/>
          <w:szCs w:val="24"/>
        </w:rPr>
        <w:t>category.</w:t>
      </w:r>
      <w:r w:rsidR="000C5D93">
        <w:rPr>
          <w:rFonts w:ascii="Times New Roman" w:hAnsi="Times New Roman" w:cs="Times New Roman"/>
          <w:sz w:val="24"/>
          <w:szCs w:val="24"/>
        </w:rPr>
        <w:t xml:space="preserve"> </w:t>
      </w:r>
    </w:p>
    <w:p w14:paraId="14FAF3DE" w14:textId="1B86D6A3" w:rsidR="00B601F3" w:rsidRDefault="00B601F3" w:rsidP="00B601F3">
      <w:pPr>
        <w:spacing w:line="480" w:lineRule="auto"/>
        <w:ind w:firstLine="720"/>
        <w:rPr>
          <w:rFonts w:ascii="Times New Roman" w:hAnsi="Times New Roman" w:cs="Times New Roman"/>
          <w:sz w:val="24"/>
          <w:szCs w:val="24"/>
        </w:rPr>
      </w:pPr>
      <w:r>
        <w:rPr>
          <w:rFonts w:ascii="Times New Roman" w:hAnsi="Times New Roman" w:cs="Times New Roman"/>
          <w:sz w:val="24"/>
          <w:szCs w:val="24"/>
        </w:rPr>
        <w:t>Comparing the Rp+ items to the Rp- criminal and occupation there was even more of a difference in RIF occurring, again</w:t>
      </w:r>
      <w:r w:rsidR="00A719DC">
        <w:rPr>
          <w:rFonts w:ascii="Times New Roman" w:hAnsi="Times New Roman" w:cs="Times New Roman"/>
          <w:sz w:val="24"/>
          <w:szCs w:val="24"/>
        </w:rPr>
        <w:t>,</w:t>
      </w:r>
      <w:r>
        <w:rPr>
          <w:rFonts w:ascii="Times New Roman" w:hAnsi="Times New Roman" w:cs="Times New Roman"/>
          <w:sz w:val="24"/>
          <w:szCs w:val="24"/>
        </w:rPr>
        <w:t xml:space="preserve"> based off the literature reviewed articles and theories. By</w:t>
      </w:r>
      <w:r w:rsidR="000C5D93">
        <w:rPr>
          <w:rFonts w:ascii="Times New Roman" w:hAnsi="Times New Roman" w:cs="Times New Roman"/>
          <w:sz w:val="24"/>
          <w:szCs w:val="24"/>
        </w:rPr>
        <w:t xml:space="preserve"> practicing some images from this </w:t>
      </w:r>
      <w:r w:rsidR="00630938">
        <w:rPr>
          <w:rFonts w:ascii="Times New Roman" w:hAnsi="Times New Roman" w:cs="Times New Roman"/>
          <w:sz w:val="24"/>
          <w:szCs w:val="24"/>
        </w:rPr>
        <w:t>category,</w:t>
      </w:r>
      <w:r w:rsidR="000C5D93">
        <w:rPr>
          <w:rFonts w:ascii="Times New Roman" w:hAnsi="Times New Roman" w:cs="Times New Roman"/>
          <w:sz w:val="24"/>
          <w:szCs w:val="24"/>
        </w:rPr>
        <w:t xml:space="preserve"> it allows for the remembrance of those but not for the latter images of the same category</w:t>
      </w:r>
      <w:r>
        <w:rPr>
          <w:rFonts w:ascii="Times New Roman" w:hAnsi="Times New Roman" w:cs="Times New Roman"/>
          <w:sz w:val="24"/>
          <w:szCs w:val="24"/>
        </w:rPr>
        <w:t xml:space="preserve"> as easily</w:t>
      </w:r>
      <w:r w:rsidR="000C5D93">
        <w:rPr>
          <w:rFonts w:ascii="Times New Roman" w:hAnsi="Times New Roman" w:cs="Times New Roman"/>
          <w:sz w:val="24"/>
          <w:szCs w:val="24"/>
        </w:rPr>
        <w:t xml:space="preserve">. Whereas individuals obviously found not practicing a category easier to recall in the test phase as there was no competition making certain images stand </w:t>
      </w:r>
      <w:r>
        <w:rPr>
          <w:rFonts w:ascii="Times New Roman" w:hAnsi="Times New Roman" w:cs="Times New Roman"/>
          <w:sz w:val="24"/>
          <w:szCs w:val="24"/>
        </w:rPr>
        <w:t>out, allowing</w:t>
      </w:r>
      <w:r w:rsidR="000C5D93">
        <w:rPr>
          <w:rFonts w:ascii="Times New Roman" w:hAnsi="Times New Roman" w:cs="Times New Roman"/>
          <w:sz w:val="24"/>
          <w:szCs w:val="24"/>
        </w:rPr>
        <w:t xml:space="preserve"> for no second guessing. Within the categories criminal and occupation, the practiced five out of the ten images allows for the brain to recognise these, but the latter five images the individual may stumble </w:t>
      </w:r>
      <w:r>
        <w:rPr>
          <w:rFonts w:ascii="Times New Roman" w:hAnsi="Times New Roman" w:cs="Times New Roman"/>
          <w:sz w:val="24"/>
          <w:szCs w:val="24"/>
        </w:rPr>
        <w:t xml:space="preserve">with </w:t>
      </w:r>
      <w:r w:rsidR="000C5D93">
        <w:rPr>
          <w:rFonts w:ascii="Times New Roman" w:hAnsi="Times New Roman" w:cs="Times New Roman"/>
          <w:sz w:val="24"/>
          <w:szCs w:val="24"/>
        </w:rPr>
        <w:t xml:space="preserve">as even though within the harsher labelled category, they have seen </w:t>
      </w:r>
      <w:r w:rsidR="00E2378B">
        <w:rPr>
          <w:rFonts w:ascii="Times New Roman" w:hAnsi="Times New Roman" w:cs="Times New Roman"/>
          <w:sz w:val="24"/>
          <w:szCs w:val="24"/>
        </w:rPr>
        <w:t>these</w:t>
      </w:r>
      <w:r>
        <w:rPr>
          <w:rFonts w:ascii="Times New Roman" w:hAnsi="Times New Roman" w:cs="Times New Roman"/>
          <w:sz w:val="24"/>
          <w:szCs w:val="24"/>
        </w:rPr>
        <w:t xml:space="preserve"> certain</w:t>
      </w:r>
      <w:r w:rsidR="000C5D93">
        <w:rPr>
          <w:rFonts w:ascii="Times New Roman" w:hAnsi="Times New Roman" w:cs="Times New Roman"/>
          <w:sz w:val="24"/>
          <w:szCs w:val="24"/>
        </w:rPr>
        <w:t xml:space="preserve"> five words more and so these faces will </w:t>
      </w:r>
      <w:r>
        <w:rPr>
          <w:rFonts w:ascii="Times New Roman" w:hAnsi="Times New Roman" w:cs="Times New Roman"/>
          <w:sz w:val="24"/>
          <w:szCs w:val="24"/>
        </w:rPr>
        <w:t>resonate in memory inhibition</w:t>
      </w:r>
      <w:r w:rsidR="00E2378B">
        <w:rPr>
          <w:rFonts w:ascii="Times New Roman" w:hAnsi="Times New Roman" w:cs="Times New Roman"/>
          <w:sz w:val="24"/>
          <w:szCs w:val="24"/>
        </w:rPr>
        <w:t xml:space="preserve"> of that individual. </w:t>
      </w:r>
    </w:p>
    <w:p w14:paraId="7D0BEFEC" w14:textId="63FA62BD" w:rsidR="004F6221" w:rsidRDefault="000C5D93" w:rsidP="00630938">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the most interesting point from the evidence found, after the difference in</w:t>
      </w:r>
      <w:r w:rsidR="0000034F">
        <w:rPr>
          <w:rFonts w:ascii="Times New Roman" w:hAnsi="Times New Roman" w:cs="Times New Roman"/>
          <w:sz w:val="24"/>
          <w:szCs w:val="24"/>
        </w:rPr>
        <w:t xml:space="preserve"> Rp+ compared to Rp- categories</w:t>
      </w:r>
      <w:r w:rsidR="00892B3E">
        <w:rPr>
          <w:rFonts w:ascii="Times New Roman" w:hAnsi="Times New Roman" w:cs="Times New Roman"/>
          <w:sz w:val="24"/>
          <w:szCs w:val="24"/>
        </w:rPr>
        <w:t>, was the difference between the Rp- categories alone. Although the semantically similar categories were drastically lower than the Rp+</w:t>
      </w:r>
      <w:r w:rsidR="008446A2">
        <w:rPr>
          <w:rFonts w:ascii="Times New Roman" w:hAnsi="Times New Roman" w:cs="Times New Roman"/>
          <w:sz w:val="24"/>
          <w:szCs w:val="24"/>
        </w:rPr>
        <w:t xml:space="preserve">, </w:t>
      </w:r>
      <w:r w:rsidR="00892B3E">
        <w:rPr>
          <w:rFonts w:ascii="Times New Roman" w:hAnsi="Times New Roman" w:cs="Times New Roman"/>
          <w:sz w:val="24"/>
          <w:szCs w:val="24"/>
        </w:rPr>
        <w:t>suggesting initial suppression of both criminal and occupation images which were not practiced but from categories that were</w:t>
      </w:r>
      <w:r w:rsidR="008446A2">
        <w:rPr>
          <w:rFonts w:ascii="Times New Roman" w:hAnsi="Times New Roman" w:cs="Times New Roman"/>
          <w:sz w:val="24"/>
          <w:szCs w:val="24"/>
        </w:rPr>
        <w:t>. The Rp- criminal category images were remembered more readily than Rp- occupation, suggesting that between these types of images there is less RIF for criminal labels and more RIF for occupation. This could be due to further suppression occurring during the p</w:t>
      </w:r>
      <w:bookmarkStart w:id="0" w:name="_GoBack"/>
      <w:bookmarkEnd w:id="0"/>
      <w:r w:rsidR="008446A2">
        <w:rPr>
          <w:rFonts w:ascii="Times New Roman" w:hAnsi="Times New Roman" w:cs="Times New Roman"/>
          <w:sz w:val="24"/>
          <w:szCs w:val="24"/>
        </w:rPr>
        <w:t xml:space="preserve">racticing phase, for occupation, as this category in comparison to crime was not as important to remember. So, the criminal aspect is showing to be more prominent, even if it is by a few percent. </w:t>
      </w:r>
    </w:p>
    <w:p w14:paraId="482F0BE9" w14:textId="30BFF2EE" w:rsidR="008446A2" w:rsidRDefault="008446A2" w:rsidP="0063093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This evidence is very interesting as it sets out to </w:t>
      </w:r>
      <w:r w:rsidR="001E3DFC">
        <w:rPr>
          <w:rFonts w:ascii="Times New Roman" w:hAnsi="Times New Roman" w:cs="Times New Roman"/>
          <w:sz w:val="24"/>
          <w:szCs w:val="24"/>
        </w:rPr>
        <w:t>firmly answer the</w:t>
      </w:r>
      <w:r>
        <w:rPr>
          <w:rFonts w:ascii="Times New Roman" w:hAnsi="Times New Roman" w:cs="Times New Roman"/>
          <w:sz w:val="24"/>
          <w:szCs w:val="24"/>
        </w:rPr>
        <w:t xml:space="preserve"> initial research question that</w:t>
      </w:r>
      <w:r w:rsidR="001E3DFC">
        <w:rPr>
          <w:rFonts w:ascii="Times New Roman" w:hAnsi="Times New Roman" w:cs="Times New Roman"/>
          <w:sz w:val="24"/>
          <w:szCs w:val="24"/>
        </w:rPr>
        <w:t xml:space="preserve"> yes,</w:t>
      </w:r>
      <w:r>
        <w:rPr>
          <w:rFonts w:ascii="Times New Roman" w:hAnsi="Times New Roman" w:cs="Times New Roman"/>
          <w:sz w:val="24"/>
          <w:szCs w:val="24"/>
        </w:rPr>
        <w:t xml:space="preserve"> faces associated with a criminal conviction are susceptible to the RIF effect</w:t>
      </w:r>
      <w:r w:rsidR="001E3DFC">
        <w:rPr>
          <w:rFonts w:ascii="Times New Roman" w:hAnsi="Times New Roman" w:cs="Times New Roman"/>
          <w:sz w:val="24"/>
          <w:szCs w:val="24"/>
        </w:rPr>
        <w:t>.</w:t>
      </w:r>
      <w:r>
        <w:rPr>
          <w:rFonts w:ascii="Times New Roman" w:hAnsi="Times New Roman" w:cs="Times New Roman"/>
          <w:sz w:val="24"/>
          <w:szCs w:val="24"/>
        </w:rPr>
        <w:t xml:space="preserve"> </w:t>
      </w:r>
      <w:r w:rsidR="001E3DFC">
        <w:rPr>
          <w:rFonts w:ascii="Times New Roman" w:hAnsi="Times New Roman" w:cs="Times New Roman"/>
          <w:sz w:val="24"/>
          <w:szCs w:val="24"/>
        </w:rPr>
        <w:t>W</w:t>
      </w:r>
      <w:r>
        <w:rPr>
          <w:rFonts w:ascii="Times New Roman" w:hAnsi="Times New Roman" w:cs="Times New Roman"/>
          <w:sz w:val="24"/>
          <w:szCs w:val="24"/>
        </w:rPr>
        <w:t>hen comparing the Rp- Criminal category to the Rp+ practiced images</w:t>
      </w:r>
      <w:r w:rsidR="00517732">
        <w:rPr>
          <w:rFonts w:ascii="Times New Roman" w:hAnsi="Times New Roman" w:cs="Times New Roman"/>
          <w:sz w:val="24"/>
          <w:szCs w:val="24"/>
        </w:rPr>
        <w:t>, there is a significant difference</w:t>
      </w:r>
      <w:r>
        <w:rPr>
          <w:rFonts w:ascii="Times New Roman" w:hAnsi="Times New Roman" w:cs="Times New Roman"/>
          <w:sz w:val="24"/>
          <w:szCs w:val="24"/>
        </w:rPr>
        <w:t>.</w:t>
      </w:r>
      <w:r w:rsidR="00517732">
        <w:rPr>
          <w:rFonts w:ascii="Times New Roman" w:hAnsi="Times New Roman" w:cs="Times New Roman"/>
          <w:sz w:val="24"/>
          <w:szCs w:val="24"/>
        </w:rPr>
        <w:t xml:space="preserve"> One of the original hypotheses set out was that there would be a difference in memory for the convicted images of faces compared to non-convicted,</w:t>
      </w:r>
      <w:r w:rsidR="001E3DFC">
        <w:rPr>
          <w:rFonts w:ascii="Times New Roman" w:hAnsi="Times New Roman" w:cs="Times New Roman"/>
          <w:sz w:val="24"/>
          <w:szCs w:val="24"/>
        </w:rPr>
        <w:t xml:space="preserve"> being </w:t>
      </w:r>
      <w:r w:rsidR="00517732">
        <w:rPr>
          <w:rFonts w:ascii="Times New Roman" w:hAnsi="Times New Roman" w:cs="Times New Roman"/>
          <w:sz w:val="24"/>
          <w:szCs w:val="24"/>
        </w:rPr>
        <w:t xml:space="preserve">that criminal images may not be susceptible to the RIF affect like others may be. The evidence shows there was a difference, although slight, between remembrance showing more RIF for the occupation or ‘non-convicted category’. </w:t>
      </w:r>
      <w:r w:rsidR="00E2378B">
        <w:rPr>
          <w:rFonts w:ascii="Times New Roman" w:hAnsi="Times New Roman" w:cs="Times New Roman"/>
          <w:sz w:val="24"/>
          <w:szCs w:val="24"/>
        </w:rPr>
        <w:t>As t</w:t>
      </w:r>
      <w:r w:rsidR="001E3DFC">
        <w:rPr>
          <w:rFonts w:ascii="Times New Roman" w:hAnsi="Times New Roman" w:cs="Times New Roman"/>
          <w:sz w:val="24"/>
          <w:szCs w:val="24"/>
        </w:rPr>
        <w:t xml:space="preserve">he </w:t>
      </w:r>
      <w:r w:rsidR="00517732">
        <w:rPr>
          <w:rFonts w:ascii="Times New Roman" w:hAnsi="Times New Roman" w:cs="Times New Roman"/>
          <w:sz w:val="24"/>
          <w:szCs w:val="24"/>
        </w:rPr>
        <w:t>evidence swayed towards there being RIF for faces, th</w:t>
      </w:r>
      <w:r w:rsidR="00E2378B">
        <w:rPr>
          <w:rFonts w:ascii="Times New Roman" w:hAnsi="Times New Roman" w:cs="Times New Roman"/>
          <w:sz w:val="24"/>
          <w:szCs w:val="24"/>
        </w:rPr>
        <w:t>e</w:t>
      </w:r>
      <w:r w:rsidR="00517732">
        <w:rPr>
          <w:rFonts w:ascii="Times New Roman" w:hAnsi="Times New Roman" w:cs="Times New Roman"/>
          <w:sz w:val="24"/>
          <w:szCs w:val="24"/>
        </w:rPr>
        <w:t xml:space="preserve"> hypothe</w:t>
      </w:r>
      <w:r w:rsidR="004406EF">
        <w:rPr>
          <w:rFonts w:ascii="Times New Roman" w:hAnsi="Times New Roman" w:cs="Times New Roman"/>
          <w:sz w:val="24"/>
          <w:szCs w:val="24"/>
        </w:rPr>
        <w:t>ses suggesting criminally convicted faces would not be susceptible to RIF was rejected in this case.</w:t>
      </w:r>
      <w:r w:rsidR="00C87135">
        <w:rPr>
          <w:rFonts w:ascii="Times New Roman" w:hAnsi="Times New Roman" w:cs="Times New Roman"/>
          <w:sz w:val="24"/>
          <w:szCs w:val="24"/>
        </w:rPr>
        <w:t xml:space="preserve"> </w:t>
      </w:r>
      <w:r w:rsidR="00104825">
        <w:rPr>
          <w:rFonts w:ascii="Times New Roman" w:hAnsi="Times New Roman" w:cs="Times New Roman"/>
          <w:sz w:val="24"/>
          <w:szCs w:val="24"/>
        </w:rPr>
        <w:t xml:space="preserve">This is essentially new evidence for this field of RIF, as Rugo suggested there would be no RIF at all for faces, which this study disproved. Furthermore, the evidence surrounding EWT and the severity of criminal acts allowing for the faces to be remembered more readily was not the case when compared against the practiced images. However, this was the </w:t>
      </w:r>
      <w:r w:rsidR="00E2378B">
        <w:rPr>
          <w:rFonts w:ascii="Times New Roman" w:hAnsi="Times New Roman" w:cs="Times New Roman"/>
          <w:sz w:val="24"/>
          <w:szCs w:val="24"/>
        </w:rPr>
        <w:t>result</w:t>
      </w:r>
      <w:r w:rsidR="00104825">
        <w:rPr>
          <w:rFonts w:ascii="Times New Roman" w:hAnsi="Times New Roman" w:cs="Times New Roman"/>
          <w:sz w:val="24"/>
          <w:szCs w:val="24"/>
        </w:rPr>
        <w:t xml:space="preserve"> when solely </w:t>
      </w:r>
      <w:r w:rsidR="00E2378B">
        <w:rPr>
          <w:rFonts w:ascii="Times New Roman" w:hAnsi="Times New Roman" w:cs="Times New Roman"/>
          <w:sz w:val="24"/>
          <w:szCs w:val="24"/>
        </w:rPr>
        <w:t>compared against occupation, further research may have found alternative results with other categories remembered more than criminality.</w:t>
      </w:r>
      <w:r w:rsidR="00104825">
        <w:rPr>
          <w:rFonts w:ascii="Times New Roman" w:hAnsi="Times New Roman" w:cs="Times New Roman"/>
          <w:sz w:val="24"/>
          <w:szCs w:val="24"/>
        </w:rPr>
        <w:t xml:space="preserve"> </w:t>
      </w:r>
    </w:p>
    <w:p w14:paraId="4ED75BB8" w14:textId="798E8882" w:rsidR="00A1145D" w:rsidRPr="00A1145D" w:rsidRDefault="00A1145D" w:rsidP="00A1145D">
      <w:pPr>
        <w:spacing w:line="480" w:lineRule="auto"/>
        <w:rPr>
          <w:rFonts w:ascii="Times New Roman" w:hAnsi="Times New Roman" w:cs="Times New Roman"/>
          <w:b/>
          <w:bCs/>
          <w:sz w:val="24"/>
          <w:szCs w:val="24"/>
        </w:rPr>
      </w:pPr>
      <w:r w:rsidRPr="00A1145D">
        <w:rPr>
          <w:rFonts w:ascii="Times New Roman" w:hAnsi="Times New Roman" w:cs="Times New Roman"/>
          <w:b/>
          <w:bCs/>
          <w:sz w:val="24"/>
          <w:szCs w:val="24"/>
        </w:rPr>
        <w:t>Methodological Considerations</w:t>
      </w:r>
    </w:p>
    <w:p w14:paraId="4E4987C1" w14:textId="2971A87A" w:rsidR="00104825" w:rsidRDefault="00104825" w:rsidP="0063093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 implications of these findings could mean a different stance needing to be taken regarding EWT, </w:t>
      </w:r>
      <w:r w:rsidR="00E2378B">
        <w:rPr>
          <w:rFonts w:ascii="Times New Roman" w:hAnsi="Times New Roman" w:cs="Times New Roman"/>
          <w:sz w:val="24"/>
          <w:szCs w:val="24"/>
        </w:rPr>
        <w:t xml:space="preserve">so </w:t>
      </w:r>
      <w:r>
        <w:rPr>
          <w:rFonts w:ascii="Times New Roman" w:hAnsi="Times New Roman" w:cs="Times New Roman"/>
          <w:sz w:val="24"/>
          <w:szCs w:val="24"/>
        </w:rPr>
        <w:t xml:space="preserve">whether </w:t>
      </w:r>
      <w:r w:rsidR="00E2378B">
        <w:rPr>
          <w:rFonts w:ascii="Times New Roman" w:hAnsi="Times New Roman" w:cs="Times New Roman"/>
          <w:sz w:val="24"/>
          <w:szCs w:val="24"/>
        </w:rPr>
        <w:t>witness’ describing the criminal will</w:t>
      </w:r>
      <w:r>
        <w:rPr>
          <w:rFonts w:ascii="Times New Roman" w:hAnsi="Times New Roman" w:cs="Times New Roman"/>
          <w:sz w:val="24"/>
          <w:szCs w:val="24"/>
        </w:rPr>
        <w:t xml:space="preserve"> even</w:t>
      </w:r>
      <w:r w:rsidR="00E2378B">
        <w:rPr>
          <w:rFonts w:ascii="Times New Roman" w:hAnsi="Times New Roman" w:cs="Times New Roman"/>
          <w:sz w:val="24"/>
          <w:szCs w:val="24"/>
        </w:rPr>
        <w:t xml:space="preserve"> </w:t>
      </w:r>
      <w:r>
        <w:rPr>
          <w:rFonts w:ascii="Times New Roman" w:hAnsi="Times New Roman" w:cs="Times New Roman"/>
          <w:sz w:val="24"/>
          <w:szCs w:val="24"/>
        </w:rPr>
        <w:t xml:space="preserve">be considered a priority in criminal investigations or whether it will be solely down to hard DNA evidence. The reason this research doesn’t support a lot of the past research could be due to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causations, the particular participant</w:t>
      </w:r>
      <w:r w:rsidR="00E2378B">
        <w:rPr>
          <w:rFonts w:ascii="Times New Roman" w:hAnsi="Times New Roman" w:cs="Times New Roman"/>
          <w:sz w:val="24"/>
          <w:szCs w:val="24"/>
        </w:rPr>
        <w:t>s</w:t>
      </w:r>
      <w:r>
        <w:rPr>
          <w:rFonts w:ascii="Times New Roman" w:hAnsi="Times New Roman" w:cs="Times New Roman"/>
          <w:sz w:val="24"/>
          <w:szCs w:val="24"/>
        </w:rPr>
        <w:t xml:space="preserve"> who took part may not have behaved the same as a further 40 participants who took part. The sample size may also have played a part, as if there was a larger group to analyse the results may have differed even further again, the larger the sample size the more generalisable the results of the study. Although this study has given </w:t>
      </w:r>
      <w:r>
        <w:rPr>
          <w:rFonts w:ascii="Times New Roman" w:hAnsi="Times New Roman" w:cs="Times New Roman"/>
          <w:sz w:val="24"/>
          <w:szCs w:val="24"/>
        </w:rPr>
        <w:lastRenderedPageBreak/>
        <w:t>insight into future possible research ventures, with further research into the effect criminality has on the memory. What must be remembered is that no study is perfect, every bit of research has some flaw or issue that either didn’t go to plan or ended with missing data etc. This study initially was set out to have 80 participants, and yet due certain unforeseen issues like timing or lack of sign</w:t>
      </w:r>
      <w:r w:rsidR="00E2378B">
        <w:rPr>
          <w:rFonts w:ascii="Times New Roman" w:hAnsi="Times New Roman" w:cs="Times New Roman"/>
          <w:sz w:val="24"/>
          <w:szCs w:val="24"/>
        </w:rPr>
        <w:t>-ups</w:t>
      </w:r>
      <w:r>
        <w:rPr>
          <w:rFonts w:ascii="Times New Roman" w:hAnsi="Times New Roman" w:cs="Times New Roman"/>
          <w:sz w:val="24"/>
          <w:szCs w:val="24"/>
        </w:rPr>
        <w:t xml:space="preserve"> to participate possibly, the researcher only had 40 participants to </w:t>
      </w:r>
      <w:r w:rsidR="00E2378B">
        <w:rPr>
          <w:rFonts w:ascii="Times New Roman" w:hAnsi="Times New Roman" w:cs="Times New Roman"/>
          <w:sz w:val="24"/>
          <w:szCs w:val="24"/>
        </w:rPr>
        <w:t>take part</w:t>
      </w:r>
      <w:r>
        <w:rPr>
          <w:rFonts w:ascii="Times New Roman" w:hAnsi="Times New Roman" w:cs="Times New Roman"/>
          <w:sz w:val="24"/>
          <w:szCs w:val="24"/>
        </w:rPr>
        <w:t xml:space="preserve"> and analyse their results. Although still a large enough sample to generate </w:t>
      </w:r>
      <w:r w:rsidR="00056F76">
        <w:rPr>
          <w:rFonts w:ascii="Times New Roman" w:hAnsi="Times New Roman" w:cs="Times New Roman"/>
          <w:sz w:val="24"/>
          <w:szCs w:val="24"/>
        </w:rPr>
        <w:t xml:space="preserve">results </w:t>
      </w:r>
      <w:r w:rsidR="00E2378B">
        <w:rPr>
          <w:rFonts w:ascii="Times New Roman" w:hAnsi="Times New Roman" w:cs="Times New Roman"/>
          <w:sz w:val="24"/>
          <w:szCs w:val="24"/>
        </w:rPr>
        <w:t>and</w:t>
      </w:r>
      <w:r w:rsidR="00056F76">
        <w:rPr>
          <w:rFonts w:ascii="Times New Roman" w:hAnsi="Times New Roman" w:cs="Times New Roman"/>
          <w:sz w:val="24"/>
          <w:szCs w:val="24"/>
        </w:rPr>
        <w:t xml:space="preserve"> see a clear direction in</w:t>
      </w:r>
      <w:r w:rsidR="00E2378B">
        <w:rPr>
          <w:rFonts w:ascii="Times New Roman" w:hAnsi="Times New Roman" w:cs="Times New Roman"/>
          <w:sz w:val="24"/>
          <w:szCs w:val="24"/>
        </w:rPr>
        <w:t xml:space="preserve"> the findings which often</w:t>
      </w:r>
      <w:r w:rsidR="00056F76">
        <w:rPr>
          <w:rFonts w:ascii="Times New Roman" w:hAnsi="Times New Roman" w:cs="Times New Roman"/>
          <w:sz w:val="24"/>
          <w:szCs w:val="24"/>
        </w:rPr>
        <w:t xml:space="preserve"> support</w:t>
      </w:r>
      <w:r w:rsidR="00E2378B">
        <w:rPr>
          <w:rFonts w:ascii="Times New Roman" w:hAnsi="Times New Roman" w:cs="Times New Roman"/>
          <w:sz w:val="24"/>
          <w:szCs w:val="24"/>
        </w:rPr>
        <w:t>ed previous research</w:t>
      </w:r>
      <w:r w:rsidR="00056F76">
        <w:rPr>
          <w:rFonts w:ascii="Times New Roman" w:hAnsi="Times New Roman" w:cs="Times New Roman"/>
          <w:sz w:val="24"/>
          <w:szCs w:val="24"/>
        </w:rPr>
        <w:t xml:space="preserve">, this study would have been even more reliable or insightful having had </w:t>
      </w:r>
      <w:r w:rsidR="00E2378B">
        <w:rPr>
          <w:rFonts w:ascii="Times New Roman" w:hAnsi="Times New Roman" w:cs="Times New Roman"/>
          <w:sz w:val="24"/>
          <w:szCs w:val="24"/>
        </w:rPr>
        <w:t xml:space="preserve">the </w:t>
      </w:r>
      <w:r w:rsidR="00056F76">
        <w:rPr>
          <w:rFonts w:ascii="Times New Roman" w:hAnsi="Times New Roman" w:cs="Times New Roman"/>
          <w:sz w:val="24"/>
          <w:szCs w:val="24"/>
        </w:rPr>
        <w:t xml:space="preserve">80 participants. </w:t>
      </w:r>
      <w:r w:rsidR="00A1145D">
        <w:rPr>
          <w:rFonts w:ascii="Times New Roman" w:hAnsi="Times New Roman" w:cs="Times New Roman"/>
          <w:sz w:val="24"/>
          <w:szCs w:val="24"/>
        </w:rPr>
        <w:t xml:space="preserve">This study can also be said to be unrepresentative of the male population with </w:t>
      </w:r>
      <w:r w:rsidR="001A5A4A">
        <w:rPr>
          <w:rFonts w:ascii="Times New Roman" w:hAnsi="Times New Roman" w:cs="Times New Roman"/>
          <w:sz w:val="24"/>
          <w:szCs w:val="24"/>
        </w:rPr>
        <w:t xml:space="preserve">a greater number </w:t>
      </w:r>
      <w:r w:rsidR="00A1145D">
        <w:rPr>
          <w:rFonts w:ascii="Times New Roman" w:hAnsi="Times New Roman" w:cs="Times New Roman"/>
          <w:sz w:val="24"/>
          <w:szCs w:val="24"/>
        </w:rPr>
        <w:t xml:space="preserve">of participants being female. This could be due to </w:t>
      </w:r>
      <w:proofErr w:type="gramStart"/>
      <w:r w:rsidR="00A1145D">
        <w:rPr>
          <w:rFonts w:ascii="Times New Roman" w:hAnsi="Times New Roman" w:cs="Times New Roman"/>
          <w:sz w:val="24"/>
          <w:szCs w:val="24"/>
        </w:rPr>
        <w:t>the majority of</w:t>
      </w:r>
      <w:proofErr w:type="gramEnd"/>
      <w:r w:rsidR="00A1145D">
        <w:rPr>
          <w:rFonts w:ascii="Times New Roman" w:hAnsi="Times New Roman" w:cs="Times New Roman"/>
          <w:sz w:val="24"/>
          <w:szCs w:val="24"/>
        </w:rPr>
        <w:t xml:space="preserve"> psychology undergraduates being female, or even simply coincidence that males did not happen to sign up to the study. Addis and Mahalik (2003) suggested that woman </w:t>
      </w:r>
      <w:proofErr w:type="gramStart"/>
      <w:r w:rsidR="00A1145D">
        <w:rPr>
          <w:rFonts w:ascii="Times New Roman" w:hAnsi="Times New Roman" w:cs="Times New Roman"/>
          <w:sz w:val="24"/>
          <w:szCs w:val="24"/>
        </w:rPr>
        <w:t>are</w:t>
      </w:r>
      <w:proofErr w:type="gramEnd"/>
      <w:r w:rsidR="00A1145D">
        <w:rPr>
          <w:rFonts w:ascii="Times New Roman" w:hAnsi="Times New Roman" w:cs="Times New Roman"/>
          <w:sz w:val="24"/>
          <w:szCs w:val="24"/>
        </w:rPr>
        <w:t xml:space="preserve"> traditiona</w:t>
      </w:r>
      <w:r w:rsidR="00EF4309">
        <w:rPr>
          <w:rFonts w:ascii="Times New Roman" w:hAnsi="Times New Roman" w:cs="Times New Roman"/>
          <w:sz w:val="24"/>
          <w:szCs w:val="24"/>
        </w:rPr>
        <w:t xml:space="preserve">lly more talkative and sensitive compared to the male population, this could be why a lack of males sign up to complete a degree in psychology as they do not want to over analyse situations or people. </w:t>
      </w:r>
      <w:r w:rsidR="001A5A4A">
        <w:rPr>
          <w:rFonts w:ascii="Times New Roman" w:hAnsi="Times New Roman" w:cs="Times New Roman"/>
          <w:sz w:val="24"/>
          <w:szCs w:val="24"/>
        </w:rPr>
        <w:t xml:space="preserve">Also, when considering both the </w:t>
      </w:r>
      <w:r w:rsidR="00056F76">
        <w:rPr>
          <w:rFonts w:ascii="Times New Roman" w:hAnsi="Times New Roman" w:cs="Times New Roman"/>
          <w:sz w:val="24"/>
          <w:szCs w:val="24"/>
        </w:rPr>
        <w:t xml:space="preserve">age and gender were not taken into consideration as a factor in the results, it must be considered that </w:t>
      </w:r>
      <w:r w:rsidR="00E2378B">
        <w:rPr>
          <w:rFonts w:ascii="Times New Roman" w:hAnsi="Times New Roman" w:cs="Times New Roman"/>
          <w:sz w:val="24"/>
          <w:szCs w:val="24"/>
        </w:rPr>
        <w:t xml:space="preserve">for </w:t>
      </w:r>
      <w:r w:rsidR="00056F76">
        <w:rPr>
          <w:rFonts w:ascii="Times New Roman" w:hAnsi="Times New Roman" w:cs="Times New Roman"/>
          <w:sz w:val="24"/>
          <w:szCs w:val="24"/>
        </w:rPr>
        <w:t xml:space="preserve">the first ten participants this was not recorded. If they were, the results could have potentially offered a suggestion that females tended to show more RIF for criminality than males, for example. </w:t>
      </w:r>
    </w:p>
    <w:p w14:paraId="5EEADA92" w14:textId="085925D1" w:rsidR="00056F76" w:rsidRDefault="00056F76" w:rsidP="0063093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If this study needed to be repeated, there would be far better timing considerations with regards to allowing more days or hours for data collection, essentially creating a bigger sample to study. This then would cover those data files which didn’t store due to computer malfunction on the </w:t>
      </w:r>
      <w:r w:rsidR="00E2378B">
        <w:rPr>
          <w:rFonts w:ascii="Times New Roman" w:hAnsi="Times New Roman" w:cs="Times New Roman"/>
          <w:sz w:val="24"/>
          <w:szCs w:val="24"/>
        </w:rPr>
        <w:t xml:space="preserve">lab </w:t>
      </w:r>
      <w:r>
        <w:rPr>
          <w:rFonts w:ascii="Times New Roman" w:hAnsi="Times New Roman" w:cs="Times New Roman"/>
          <w:sz w:val="24"/>
          <w:szCs w:val="24"/>
        </w:rPr>
        <w:t xml:space="preserve">computer’s. </w:t>
      </w:r>
      <w:r w:rsidR="00E2378B">
        <w:rPr>
          <w:rFonts w:ascii="Times New Roman" w:hAnsi="Times New Roman" w:cs="Times New Roman"/>
          <w:sz w:val="24"/>
          <w:szCs w:val="24"/>
        </w:rPr>
        <w:t>This was o</w:t>
      </w:r>
      <w:r>
        <w:rPr>
          <w:rFonts w:ascii="Times New Roman" w:hAnsi="Times New Roman" w:cs="Times New Roman"/>
          <w:sz w:val="24"/>
          <w:szCs w:val="24"/>
        </w:rPr>
        <w:t>ne issue the researcher came across w</w:t>
      </w:r>
      <w:r w:rsidR="00E2378B">
        <w:rPr>
          <w:rFonts w:ascii="Times New Roman" w:hAnsi="Times New Roman" w:cs="Times New Roman"/>
          <w:sz w:val="24"/>
          <w:szCs w:val="24"/>
        </w:rPr>
        <w:t>hereby</w:t>
      </w:r>
      <w:r>
        <w:rPr>
          <w:rFonts w:ascii="Times New Roman" w:hAnsi="Times New Roman" w:cs="Times New Roman"/>
          <w:sz w:val="24"/>
          <w:szCs w:val="24"/>
        </w:rPr>
        <w:t xml:space="preserve"> Super lab didn’t always run through smoothly and save data as </w:t>
      </w:r>
      <w:r w:rsidR="00E2378B">
        <w:rPr>
          <w:rFonts w:ascii="Times New Roman" w:hAnsi="Times New Roman" w:cs="Times New Roman"/>
          <w:sz w:val="24"/>
          <w:szCs w:val="24"/>
        </w:rPr>
        <w:t>i</w:t>
      </w:r>
      <w:r>
        <w:rPr>
          <w:rFonts w:ascii="Times New Roman" w:hAnsi="Times New Roman" w:cs="Times New Roman"/>
          <w:sz w:val="24"/>
          <w:szCs w:val="24"/>
        </w:rPr>
        <w:t xml:space="preserve">t should, but </w:t>
      </w:r>
      <w:r w:rsidR="00E2378B">
        <w:rPr>
          <w:rFonts w:ascii="Times New Roman" w:hAnsi="Times New Roman" w:cs="Times New Roman"/>
          <w:sz w:val="24"/>
          <w:szCs w:val="24"/>
        </w:rPr>
        <w:t xml:space="preserve">instead would </w:t>
      </w:r>
      <w:r>
        <w:rPr>
          <w:rFonts w:ascii="Times New Roman" w:hAnsi="Times New Roman" w:cs="Times New Roman"/>
          <w:sz w:val="24"/>
          <w:szCs w:val="24"/>
        </w:rPr>
        <w:t>often cut straight to the end of the study half</w:t>
      </w:r>
      <w:r w:rsidR="0026761D">
        <w:rPr>
          <w:rFonts w:ascii="Times New Roman" w:hAnsi="Times New Roman" w:cs="Times New Roman"/>
          <w:sz w:val="24"/>
          <w:szCs w:val="24"/>
        </w:rPr>
        <w:t>-</w:t>
      </w:r>
      <w:r>
        <w:rPr>
          <w:rFonts w:ascii="Times New Roman" w:hAnsi="Times New Roman" w:cs="Times New Roman"/>
          <w:sz w:val="24"/>
          <w:szCs w:val="24"/>
        </w:rPr>
        <w:t>way through practising images</w:t>
      </w:r>
      <w:r w:rsidR="00E2378B">
        <w:rPr>
          <w:rFonts w:ascii="Times New Roman" w:hAnsi="Times New Roman" w:cs="Times New Roman"/>
          <w:sz w:val="24"/>
          <w:szCs w:val="24"/>
        </w:rPr>
        <w:t xml:space="preserve">. Another problem faced was the </w:t>
      </w:r>
      <w:r>
        <w:rPr>
          <w:rFonts w:ascii="Times New Roman" w:hAnsi="Times New Roman" w:cs="Times New Roman"/>
          <w:sz w:val="24"/>
          <w:szCs w:val="24"/>
        </w:rPr>
        <w:t>los</w:t>
      </w:r>
      <w:r w:rsidR="00E2378B">
        <w:rPr>
          <w:rFonts w:ascii="Times New Roman" w:hAnsi="Times New Roman" w:cs="Times New Roman"/>
          <w:sz w:val="24"/>
          <w:szCs w:val="24"/>
        </w:rPr>
        <w:t>s of the</w:t>
      </w:r>
      <w:r>
        <w:rPr>
          <w:rFonts w:ascii="Times New Roman" w:hAnsi="Times New Roman" w:cs="Times New Roman"/>
          <w:sz w:val="24"/>
          <w:szCs w:val="24"/>
        </w:rPr>
        <w:t xml:space="preserve"> image </w:t>
      </w:r>
      <w:r w:rsidR="00E2378B">
        <w:rPr>
          <w:rFonts w:ascii="Times New Roman" w:hAnsi="Times New Roman" w:cs="Times New Roman"/>
          <w:sz w:val="24"/>
          <w:szCs w:val="24"/>
        </w:rPr>
        <w:t>location</w:t>
      </w:r>
      <w:r w:rsidR="0026761D">
        <w:rPr>
          <w:rFonts w:ascii="Times New Roman" w:hAnsi="Times New Roman" w:cs="Times New Roman"/>
          <w:sz w:val="24"/>
          <w:szCs w:val="24"/>
        </w:rPr>
        <w:t>s</w:t>
      </w:r>
      <w:r w:rsidR="00E2378B">
        <w:rPr>
          <w:rFonts w:ascii="Times New Roman" w:hAnsi="Times New Roman" w:cs="Times New Roman"/>
          <w:sz w:val="24"/>
          <w:szCs w:val="24"/>
        </w:rPr>
        <w:t xml:space="preserve"> </w:t>
      </w:r>
      <w:r>
        <w:rPr>
          <w:rFonts w:ascii="Times New Roman" w:hAnsi="Times New Roman" w:cs="Times New Roman"/>
          <w:sz w:val="24"/>
          <w:szCs w:val="24"/>
        </w:rPr>
        <w:t>f</w:t>
      </w:r>
      <w:r w:rsidR="00E2378B">
        <w:rPr>
          <w:rFonts w:ascii="Times New Roman" w:hAnsi="Times New Roman" w:cs="Times New Roman"/>
          <w:sz w:val="24"/>
          <w:szCs w:val="24"/>
        </w:rPr>
        <w:t>or</w:t>
      </w:r>
      <w:r>
        <w:rPr>
          <w:rFonts w:ascii="Times New Roman" w:hAnsi="Times New Roman" w:cs="Times New Roman"/>
          <w:sz w:val="24"/>
          <w:szCs w:val="24"/>
        </w:rPr>
        <w:t xml:space="preserve"> </w:t>
      </w:r>
      <w:r w:rsidR="00E2378B">
        <w:rPr>
          <w:rFonts w:ascii="Times New Roman" w:hAnsi="Times New Roman" w:cs="Times New Roman"/>
          <w:sz w:val="24"/>
          <w:szCs w:val="24"/>
        </w:rPr>
        <w:t xml:space="preserve">the </w:t>
      </w:r>
      <w:r>
        <w:rPr>
          <w:rFonts w:ascii="Times New Roman" w:hAnsi="Times New Roman" w:cs="Times New Roman"/>
          <w:sz w:val="24"/>
          <w:szCs w:val="24"/>
        </w:rPr>
        <w:t xml:space="preserve">faces </w:t>
      </w:r>
      <w:r w:rsidR="00E2378B">
        <w:rPr>
          <w:rFonts w:ascii="Times New Roman" w:hAnsi="Times New Roman" w:cs="Times New Roman"/>
          <w:sz w:val="24"/>
          <w:szCs w:val="24"/>
        </w:rPr>
        <w:t xml:space="preserve">at the beginning of the study </w:t>
      </w:r>
      <w:r>
        <w:rPr>
          <w:rFonts w:ascii="Times New Roman" w:hAnsi="Times New Roman" w:cs="Times New Roman"/>
          <w:sz w:val="24"/>
          <w:szCs w:val="24"/>
        </w:rPr>
        <w:lastRenderedPageBreak/>
        <w:t>and therefore not allow the programme to run as quickly as it should by loading straight away.</w:t>
      </w:r>
      <w:r w:rsidR="00C56A75">
        <w:rPr>
          <w:rFonts w:ascii="Times New Roman" w:hAnsi="Times New Roman" w:cs="Times New Roman"/>
          <w:sz w:val="24"/>
          <w:szCs w:val="24"/>
        </w:rPr>
        <w:t xml:space="preserve"> These little issues did only happen a handful of times and were possibly teething problems</w:t>
      </w:r>
      <w:r w:rsidR="0026761D">
        <w:rPr>
          <w:rFonts w:ascii="Times New Roman" w:hAnsi="Times New Roman" w:cs="Times New Roman"/>
          <w:sz w:val="24"/>
          <w:szCs w:val="24"/>
        </w:rPr>
        <w:t xml:space="preserve"> at the beginning</w:t>
      </w:r>
      <w:r w:rsidR="00C56A75">
        <w:rPr>
          <w:rFonts w:ascii="Times New Roman" w:hAnsi="Times New Roman" w:cs="Times New Roman"/>
          <w:sz w:val="24"/>
          <w:szCs w:val="24"/>
        </w:rPr>
        <w:t xml:space="preserve">, but nonetheless this allowed for </w:t>
      </w:r>
      <w:r w:rsidR="0026761D">
        <w:rPr>
          <w:rFonts w:ascii="Times New Roman" w:hAnsi="Times New Roman" w:cs="Times New Roman"/>
          <w:sz w:val="24"/>
          <w:szCs w:val="24"/>
        </w:rPr>
        <w:t xml:space="preserve">around </w:t>
      </w:r>
      <w:r w:rsidR="00C56A75">
        <w:rPr>
          <w:rFonts w:ascii="Times New Roman" w:hAnsi="Times New Roman" w:cs="Times New Roman"/>
          <w:sz w:val="24"/>
          <w:szCs w:val="24"/>
        </w:rPr>
        <w:t xml:space="preserve">five participants data to either be lost or not recorded. This meant extra time having to be found finding participants to make up </w:t>
      </w:r>
      <w:r w:rsidR="0026761D">
        <w:rPr>
          <w:rFonts w:ascii="Times New Roman" w:hAnsi="Times New Roman" w:cs="Times New Roman"/>
          <w:sz w:val="24"/>
          <w:szCs w:val="24"/>
        </w:rPr>
        <w:t>the lost</w:t>
      </w:r>
      <w:r w:rsidR="00C56A75">
        <w:rPr>
          <w:rFonts w:ascii="Times New Roman" w:hAnsi="Times New Roman" w:cs="Times New Roman"/>
          <w:sz w:val="24"/>
          <w:szCs w:val="24"/>
        </w:rPr>
        <w:t xml:space="preserve"> numbers. Every study is likely to have some issues that it runs into, however each issue </w:t>
      </w:r>
      <w:r w:rsidR="0026761D">
        <w:rPr>
          <w:rFonts w:ascii="Times New Roman" w:hAnsi="Times New Roman" w:cs="Times New Roman"/>
          <w:sz w:val="24"/>
          <w:szCs w:val="24"/>
        </w:rPr>
        <w:t xml:space="preserve">this study </w:t>
      </w:r>
      <w:r w:rsidR="00C56A75">
        <w:rPr>
          <w:rFonts w:ascii="Times New Roman" w:hAnsi="Times New Roman" w:cs="Times New Roman"/>
          <w:sz w:val="24"/>
          <w:szCs w:val="24"/>
        </w:rPr>
        <w:t>encountered was successfully over</w:t>
      </w:r>
      <w:r w:rsidR="0026761D">
        <w:rPr>
          <w:rFonts w:ascii="Times New Roman" w:hAnsi="Times New Roman" w:cs="Times New Roman"/>
          <w:sz w:val="24"/>
          <w:szCs w:val="24"/>
        </w:rPr>
        <w:t>-</w:t>
      </w:r>
      <w:r w:rsidR="00C56A75">
        <w:rPr>
          <w:rFonts w:ascii="Times New Roman" w:hAnsi="Times New Roman" w:cs="Times New Roman"/>
          <w:sz w:val="24"/>
          <w:szCs w:val="24"/>
        </w:rPr>
        <w:t xml:space="preserve">come and the outcome showed very distinct results towards supporting a lot of research found prior to data collection, and also </w:t>
      </w:r>
      <w:r w:rsidR="0026761D">
        <w:rPr>
          <w:rFonts w:ascii="Times New Roman" w:hAnsi="Times New Roman" w:cs="Times New Roman"/>
          <w:sz w:val="24"/>
          <w:szCs w:val="24"/>
        </w:rPr>
        <w:t>provided a clear answer to the</w:t>
      </w:r>
      <w:r w:rsidR="00C56A75">
        <w:rPr>
          <w:rFonts w:ascii="Times New Roman" w:hAnsi="Times New Roman" w:cs="Times New Roman"/>
          <w:sz w:val="24"/>
          <w:szCs w:val="24"/>
        </w:rPr>
        <w:t xml:space="preserve"> main research question. Even though the main hypothesis was disproved, this is what data collection is</w:t>
      </w:r>
      <w:r w:rsidR="0026761D">
        <w:rPr>
          <w:rFonts w:ascii="Times New Roman" w:hAnsi="Times New Roman" w:cs="Times New Roman"/>
          <w:sz w:val="24"/>
          <w:szCs w:val="24"/>
        </w:rPr>
        <w:t xml:space="preserve"> </w:t>
      </w:r>
      <w:r w:rsidR="00C56A75">
        <w:rPr>
          <w:rFonts w:ascii="Times New Roman" w:hAnsi="Times New Roman" w:cs="Times New Roman"/>
          <w:sz w:val="24"/>
          <w:szCs w:val="24"/>
        </w:rPr>
        <w:t>about</w:t>
      </w:r>
      <w:r w:rsidR="0026761D">
        <w:rPr>
          <w:rFonts w:ascii="Times New Roman" w:hAnsi="Times New Roman" w:cs="Times New Roman"/>
          <w:sz w:val="24"/>
          <w:szCs w:val="24"/>
        </w:rPr>
        <w:t>-</w:t>
      </w:r>
      <w:r w:rsidR="00C56A75">
        <w:rPr>
          <w:rFonts w:ascii="Times New Roman" w:hAnsi="Times New Roman" w:cs="Times New Roman"/>
          <w:sz w:val="24"/>
          <w:szCs w:val="24"/>
        </w:rPr>
        <w:t xml:space="preserve"> trial and error</w:t>
      </w:r>
      <w:r w:rsidR="0026761D">
        <w:rPr>
          <w:rFonts w:ascii="Times New Roman" w:hAnsi="Times New Roman" w:cs="Times New Roman"/>
          <w:sz w:val="24"/>
          <w:szCs w:val="24"/>
        </w:rPr>
        <w:t xml:space="preserve">. However, it cannot be said to be a disappointing error </w:t>
      </w:r>
      <w:r w:rsidR="00C56A75">
        <w:rPr>
          <w:rFonts w:ascii="Times New Roman" w:hAnsi="Times New Roman" w:cs="Times New Roman"/>
          <w:sz w:val="24"/>
          <w:szCs w:val="24"/>
        </w:rPr>
        <w:t>when the results take</w:t>
      </w:r>
      <w:r w:rsidR="0026761D">
        <w:rPr>
          <w:rFonts w:ascii="Times New Roman" w:hAnsi="Times New Roman" w:cs="Times New Roman"/>
          <w:sz w:val="24"/>
          <w:szCs w:val="24"/>
        </w:rPr>
        <w:t xml:space="preserve"> research </w:t>
      </w:r>
      <w:r w:rsidR="00C56A75">
        <w:rPr>
          <w:rFonts w:ascii="Times New Roman" w:hAnsi="Times New Roman" w:cs="Times New Roman"/>
          <w:sz w:val="24"/>
          <w:szCs w:val="24"/>
        </w:rPr>
        <w:t>in an unexpected but still very important and interesting direction to build on</w:t>
      </w:r>
      <w:r w:rsidR="0026761D">
        <w:rPr>
          <w:rFonts w:ascii="Times New Roman" w:hAnsi="Times New Roman" w:cs="Times New Roman"/>
          <w:sz w:val="24"/>
          <w:szCs w:val="24"/>
        </w:rPr>
        <w:t xml:space="preserve"> in the future</w:t>
      </w:r>
      <w:r w:rsidR="00C56A75">
        <w:rPr>
          <w:rFonts w:ascii="Times New Roman" w:hAnsi="Times New Roman" w:cs="Times New Roman"/>
          <w:sz w:val="24"/>
          <w:szCs w:val="24"/>
        </w:rPr>
        <w:t>.</w:t>
      </w:r>
    </w:p>
    <w:p w14:paraId="5F0C8011" w14:textId="648D1F8D" w:rsidR="001A5A4A" w:rsidRPr="001A5A4A" w:rsidRDefault="001A5A4A" w:rsidP="001A5A4A">
      <w:pPr>
        <w:spacing w:line="480" w:lineRule="auto"/>
        <w:rPr>
          <w:rFonts w:ascii="Times New Roman" w:hAnsi="Times New Roman" w:cs="Times New Roman"/>
          <w:b/>
          <w:bCs/>
          <w:sz w:val="24"/>
          <w:szCs w:val="24"/>
        </w:rPr>
      </w:pPr>
      <w:r w:rsidRPr="001A5A4A">
        <w:rPr>
          <w:rFonts w:ascii="Times New Roman" w:hAnsi="Times New Roman" w:cs="Times New Roman"/>
          <w:b/>
          <w:bCs/>
          <w:sz w:val="24"/>
          <w:szCs w:val="24"/>
        </w:rPr>
        <w:t>Suggestions for Further research</w:t>
      </w:r>
    </w:p>
    <w:p w14:paraId="24FFF2C9" w14:textId="4B810C41" w:rsidR="00C56A75" w:rsidRDefault="00C56A75" w:rsidP="00630938">
      <w:pPr>
        <w:spacing w:line="480" w:lineRule="auto"/>
        <w:ind w:firstLine="720"/>
        <w:rPr>
          <w:rFonts w:ascii="Times New Roman" w:hAnsi="Times New Roman" w:cs="Times New Roman"/>
          <w:sz w:val="24"/>
          <w:szCs w:val="24"/>
        </w:rPr>
      </w:pPr>
      <w:r>
        <w:rPr>
          <w:rFonts w:ascii="Times New Roman" w:hAnsi="Times New Roman" w:cs="Times New Roman"/>
          <w:sz w:val="24"/>
          <w:szCs w:val="24"/>
        </w:rPr>
        <w:t>Future researchers could easily expand and build upon this study conducted, and sometimes it is better when the result</w:t>
      </w:r>
      <w:r w:rsidR="0026761D">
        <w:rPr>
          <w:rFonts w:ascii="Times New Roman" w:hAnsi="Times New Roman" w:cs="Times New Roman"/>
          <w:sz w:val="24"/>
          <w:szCs w:val="24"/>
        </w:rPr>
        <w:t>s</w:t>
      </w:r>
      <w:r>
        <w:rPr>
          <w:rFonts w:ascii="Times New Roman" w:hAnsi="Times New Roman" w:cs="Times New Roman"/>
          <w:sz w:val="24"/>
          <w:szCs w:val="24"/>
        </w:rPr>
        <w:t xml:space="preserve"> do not echo the initial hypotheses </w:t>
      </w:r>
      <w:r w:rsidR="0026761D">
        <w:rPr>
          <w:rFonts w:ascii="Times New Roman" w:hAnsi="Times New Roman" w:cs="Times New Roman"/>
          <w:sz w:val="24"/>
          <w:szCs w:val="24"/>
        </w:rPr>
        <w:t xml:space="preserve">as these </w:t>
      </w:r>
      <w:r>
        <w:rPr>
          <w:rFonts w:ascii="Times New Roman" w:hAnsi="Times New Roman" w:cs="Times New Roman"/>
          <w:sz w:val="24"/>
          <w:szCs w:val="24"/>
        </w:rPr>
        <w:t xml:space="preserve">were built based off previous research. </w:t>
      </w:r>
      <w:r w:rsidR="0026761D">
        <w:rPr>
          <w:rFonts w:ascii="Times New Roman" w:hAnsi="Times New Roman" w:cs="Times New Roman"/>
          <w:sz w:val="24"/>
          <w:szCs w:val="24"/>
        </w:rPr>
        <w:t>So, by creating a study based upon research and having it behave differently to that past research, this has allowed the initial inspiration to create new understandings within human memory. With these findings, future research could incorporate the criminal aspect alongside different baselines, but also expand into the possible result for different races or even gender. This study was carried out with only male images of faces, all with no stand</w:t>
      </w:r>
      <w:r w:rsidR="009B1856">
        <w:rPr>
          <w:rFonts w:ascii="Times New Roman" w:hAnsi="Times New Roman" w:cs="Times New Roman"/>
          <w:sz w:val="24"/>
          <w:szCs w:val="24"/>
        </w:rPr>
        <w:t>-</w:t>
      </w:r>
      <w:r w:rsidR="0026761D">
        <w:rPr>
          <w:rFonts w:ascii="Times New Roman" w:hAnsi="Times New Roman" w:cs="Times New Roman"/>
          <w:sz w:val="24"/>
          <w:szCs w:val="24"/>
        </w:rPr>
        <w:t xml:space="preserve">out features </w:t>
      </w:r>
      <w:r w:rsidR="009B1856">
        <w:rPr>
          <w:rFonts w:ascii="Times New Roman" w:hAnsi="Times New Roman" w:cs="Times New Roman"/>
          <w:sz w:val="24"/>
          <w:szCs w:val="24"/>
        </w:rPr>
        <w:t>so participants would not be able to</w:t>
      </w:r>
      <w:r w:rsidR="0026761D">
        <w:rPr>
          <w:rFonts w:ascii="Times New Roman" w:hAnsi="Times New Roman" w:cs="Times New Roman"/>
          <w:sz w:val="24"/>
          <w:szCs w:val="24"/>
        </w:rPr>
        <w:t xml:space="preserve"> pin</w:t>
      </w:r>
      <w:r w:rsidR="00A1145D">
        <w:rPr>
          <w:rFonts w:ascii="Times New Roman" w:hAnsi="Times New Roman" w:cs="Times New Roman"/>
          <w:sz w:val="24"/>
          <w:szCs w:val="24"/>
        </w:rPr>
        <w:t>-</w:t>
      </w:r>
      <w:r w:rsidR="0026761D">
        <w:rPr>
          <w:rFonts w:ascii="Times New Roman" w:hAnsi="Times New Roman" w:cs="Times New Roman"/>
          <w:sz w:val="24"/>
          <w:szCs w:val="24"/>
        </w:rPr>
        <w:t>point</w:t>
      </w:r>
      <w:r w:rsidR="009B1856">
        <w:rPr>
          <w:rFonts w:ascii="Times New Roman" w:hAnsi="Times New Roman" w:cs="Times New Roman"/>
          <w:sz w:val="24"/>
          <w:szCs w:val="24"/>
        </w:rPr>
        <w:t xml:space="preserve"> them</w:t>
      </w:r>
      <w:r w:rsidR="0026761D">
        <w:rPr>
          <w:rFonts w:ascii="Times New Roman" w:hAnsi="Times New Roman" w:cs="Times New Roman"/>
          <w:sz w:val="24"/>
          <w:szCs w:val="24"/>
        </w:rPr>
        <w:t xml:space="preserve"> when remember</w:t>
      </w:r>
      <w:r w:rsidR="009B1856">
        <w:rPr>
          <w:rFonts w:ascii="Times New Roman" w:hAnsi="Times New Roman" w:cs="Times New Roman"/>
          <w:sz w:val="24"/>
          <w:szCs w:val="24"/>
        </w:rPr>
        <w:t>ing</w:t>
      </w:r>
      <w:r w:rsidR="0026761D">
        <w:rPr>
          <w:rFonts w:ascii="Times New Roman" w:hAnsi="Times New Roman" w:cs="Times New Roman"/>
          <w:sz w:val="24"/>
          <w:szCs w:val="24"/>
        </w:rPr>
        <w:t xml:space="preserve"> in the test phase</w:t>
      </w:r>
      <w:r w:rsidR="009B1856">
        <w:rPr>
          <w:rFonts w:ascii="Times New Roman" w:hAnsi="Times New Roman" w:cs="Times New Roman"/>
          <w:sz w:val="24"/>
          <w:szCs w:val="24"/>
        </w:rPr>
        <w:t>. S</w:t>
      </w:r>
      <w:r w:rsidR="0026761D">
        <w:rPr>
          <w:rFonts w:ascii="Times New Roman" w:hAnsi="Times New Roman" w:cs="Times New Roman"/>
          <w:sz w:val="24"/>
          <w:szCs w:val="24"/>
        </w:rPr>
        <w:t>o</w:t>
      </w:r>
      <w:r w:rsidR="009B1856">
        <w:rPr>
          <w:rFonts w:ascii="Times New Roman" w:hAnsi="Times New Roman" w:cs="Times New Roman"/>
          <w:sz w:val="24"/>
          <w:szCs w:val="24"/>
        </w:rPr>
        <w:t>,</w:t>
      </w:r>
      <w:r w:rsidR="0026761D">
        <w:rPr>
          <w:rFonts w:ascii="Times New Roman" w:hAnsi="Times New Roman" w:cs="Times New Roman"/>
          <w:sz w:val="24"/>
          <w:szCs w:val="24"/>
        </w:rPr>
        <w:t xml:space="preserve"> a new study could look at participants reaction to an </w:t>
      </w:r>
      <w:r w:rsidR="009B1856">
        <w:rPr>
          <w:rFonts w:ascii="Times New Roman" w:hAnsi="Times New Roman" w:cs="Times New Roman"/>
          <w:sz w:val="24"/>
          <w:szCs w:val="24"/>
        </w:rPr>
        <w:t>all-female</w:t>
      </w:r>
      <w:r w:rsidR="0026761D">
        <w:rPr>
          <w:rFonts w:ascii="Times New Roman" w:hAnsi="Times New Roman" w:cs="Times New Roman"/>
          <w:sz w:val="24"/>
          <w:szCs w:val="24"/>
        </w:rPr>
        <w:t xml:space="preserve"> array of images and then cross compare the studies to see the difference in results for criminality. It would be very interesting to see</w:t>
      </w:r>
      <w:r w:rsidR="009B1856">
        <w:rPr>
          <w:rFonts w:ascii="Times New Roman" w:hAnsi="Times New Roman" w:cs="Times New Roman"/>
          <w:sz w:val="24"/>
          <w:szCs w:val="24"/>
        </w:rPr>
        <w:t xml:space="preserve"> if</w:t>
      </w:r>
      <w:r w:rsidR="0026761D">
        <w:rPr>
          <w:rFonts w:ascii="Times New Roman" w:hAnsi="Times New Roman" w:cs="Times New Roman"/>
          <w:sz w:val="24"/>
          <w:szCs w:val="24"/>
        </w:rPr>
        <w:t xml:space="preserve"> criminal</w:t>
      </w:r>
      <w:r w:rsidR="009B1856">
        <w:rPr>
          <w:rFonts w:ascii="Times New Roman" w:hAnsi="Times New Roman" w:cs="Times New Roman"/>
          <w:sz w:val="24"/>
          <w:szCs w:val="24"/>
        </w:rPr>
        <w:t>ly labelled images</w:t>
      </w:r>
      <w:r w:rsidR="0026761D">
        <w:rPr>
          <w:rFonts w:ascii="Times New Roman" w:hAnsi="Times New Roman" w:cs="Times New Roman"/>
          <w:sz w:val="24"/>
          <w:szCs w:val="24"/>
        </w:rPr>
        <w:t xml:space="preserve"> (which weren’t practice) would be recalled </w:t>
      </w:r>
      <w:r w:rsidR="009B1856">
        <w:rPr>
          <w:rFonts w:ascii="Times New Roman" w:hAnsi="Times New Roman" w:cs="Times New Roman"/>
          <w:sz w:val="24"/>
          <w:szCs w:val="24"/>
        </w:rPr>
        <w:t xml:space="preserve">more for </w:t>
      </w:r>
      <w:r w:rsidR="0026761D">
        <w:rPr>
          <w:rFonts w:ascii="Times New Roman" w:hAnsi="Times New Roman" w:cs="Times New Roman"/>
          <w:sz w:val="24"/>
          <w:szCs w:val="24"/>
        </w:rPr>
        <w:t xml:space="preserve">males and females. It may be the case that female crimes </w:t>
      </w:r>
      <w:r w:rsidR="0026761D">
        <w:rPr>
          <w:rFonts w:ascii="Times New Roman" w:hAnsi="Times New Roman" w:cs="Times New Roman"/>
          <w:sz w:val="24"/>
          <w:szCs w:val="24"/>
        </w:rPr>
        <w:lastRenderedPageBreak/>
        <w:t xml:space="preserve">would be recalled more readily as the stigma surrounding criminals being mainly male could play a part </w:t>
      </w:r>
      <w:r w:rsidR="009B1856">
        <w:rPr>
          <w:rFonts w:ascii="Times New Roman" w:hAnsi="Times New Roman" w:cs="Times New Roman"/>
          <w:sz w:val="24"/>
          <w:szCs w:val="24"/>
        </w:rPr>
        <w:t>and influence this.</w:t>
      </w:r>
    </w:p>
    <w:p w14:paraId="562BA917" w14:textId="626EEF37" w:rsidR="009B1856" w:rsidRDefault="001A5A4A" w:rsidP="00163F64">
      <w:pPr>
        <w:spacing w:line="480" w:lineRule="auto"/>
        <w:rPr>
          <w:rFonts w:ascii="Times New Roman" w:hAnsi="Times New Roman" w:cs="Times New Roman"/>
          <w:b/>
          <w:bCs/>
          <w:sz w:val="24"/>
          <w:szCs w:val="24"/>
        </w:rPr>
      </w:pPr>
      <w:r w:rsidRPr="001A5A4A">
        <w:rPr>
          <w:rFonts w:ascii="Times New Roman" w:hAnsi="Times New Roman" w:cs="Times New Roman"/>
          <w:b/>
          <w:bCs/>
          <w:sz w:val="24"/>
          <w:szCs w:val="24"/>
        </w:rPr>
        <w:t>Conclusion</w:t>
      </w:r>
    </w:p>
    <w:p w14:paraId="10A2EF8E" w14:textId="7130949D" w:rsidR="00915CAF" w:rsidRDefault="001A5A4A" w:rsidP="00915CA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summary to this </w:t>
      </w:r>
      <w:r w:rsidR="00163F64">
        <w:rPr>
          <w:rFonts w:ascii="Times New Roman" w:hAnsi="Times New Roman" w:cs="Times New Roman"/>
          <w:sz w:val="24"/>
          <w:szCs w:val="24"/>
        </w:rPr>
        <w:t xml:space="preserve">research study </w:t>
      </w:r>
      <w:proofErr w:type="gramStart"/>
      <w:r w:rsidR="00163F64">
        <w:rPr>
          <w:rFonts w:ascii="Times New Roman" w:hAnsi="Times New Roman" w:cs="Times New Roman"/>
          <w:sz w:val="24"/>
          <w:szCs w:val="24"/>
        </w:rPr>
        <w:t>and also</w:t>
      </w:r>
      <w:proofErr w:type="gramEnd"/>
      <w:r w:rsidR="00163F64">
        <w:rPr>
          <w:rFonts w:ascii="Times New Roman" w:hAnsi="Times New Roman" w:cs="Times New Roman"/>
          <w:sz w:val="24"/>
          <w:szCs w:val="24"/>
        </w:rPr>
        <w:t xml:space="preserve"> comparing against the prior literature research surrounding the topic of retrieval induced forgetting for faces </w:t>
      </w:r>
      <w:r w:rsidR="00067884">
        <w:rPr>
          <w:rFonts w:ascii="Times New Roman" w:hAnsi="Times New Roman" w:cs="Times New Roman"/>
          <w:sz w:val="24"/>
          <w:szCs w:val="24"/>
        </w:rPr>
        <w:t>(</w:t>
      </w:r>
      <w:r w:rsidR="009604A7">
        <w:rPr>
          <w:rFonts w:ascii="Times New Roman" w:hAnsi="Times New Roman" w:cs="Times New Roman"/>
          <w:sz w:val="24"/>
          <w:szCs w:val="24"/>
        </w:rPr>
        <w:t>which t</w:t>
      </w:r>
      <w:r w:rsidR="00163F64">
        <w:rPr>
          <w:rFonts w:ascii="Times New Roman" w:hAnsi="Times New Roman" w:cs="Times New Roman"/>
          <w:sz w:val="24"/>
          <w:szCs w:val="24"/>
        </w:rPr>
        <w:t>hen stemm</w:t>
      </w:r>
      <w:r w:rsidR="009604A7">
        <w:rPr>
          <w:rFonts w:ascii="Times New Roman" w:hAnsi="Times New Roman" w:cs="Times New Roman"/>
          <w:sz w:val="24"/>
          <w:szCs w:val="24"/>
        </w:rPr>
        <w:t>ed</w:t>
      </w:r>
      <w:r w:rsidR="00163F64">
        <w:rPr>
          <w:rFonts w:ascii="Times New Roman" w:hAnsi="Times New Roman" w:cs="Times New Roman"/>
          <w:sz w:val="24"/>
          <w:szCs w:val="24"/>
        </w:rPr>
        <w:t xml:space="preserve"> into the topic </w:t>
      </w:r>
      <w:r w:rsidR="009604A7">
        <w:rPr>
          <w:rFonts w:ascii="Times New Roman" w:hAnsi="Times New Roman" w:cs="Times New Roman"/>
          <w:sz w:val="24"/>
          <w:szCs w:val="24"/>
        </w:rPr>
        <w:t xml:space="preserve">of interest </w:t>
      </w:r>
      <w:r w:rsidR="00163F64">
        <w:rPr>
          <w:rFonts w:ascii="Times New Roman" w:hAnsi="Times New Roman" w:cs="Times New Roman"/>
          <w:sz w:val="24"/>
          <w:szCs w:val="24"/>
        </w:rPr>
        <w:t>of recognition induced forgetting</w:t>
      </w:r>
      <w:r w:rsidR="00067884">
        <w:rPr>
          <w:rFonts w:ascii="Times New Roman" w:hAnsi="Times New Roman" w:cs="Times New Roman"/>
          <w:sz w:val="24"/>
          <w:szCs w:val="24"/>
        </w:rPr>
        <w:t>)</w:t>
      </w:r>
      <w:r w:rsidR="00163F64">
        <w:rPr>
          <w:rFonts w:ascii="Times New Roman" w:hAnsi="Times New Roman" w:cs="Times New Roman"/>
          <w:sz w:val="24"/>
          <w:szCs w:val="24"/>
        </w:rPr>
        <w:t xml:space="preserve"> its apparent interesting findings emerged.</w:t>
      </w:r>
      <w:r w:rsidR="009604A7">
        <w:rPr>
          <w:rFonts w:ascii="Times New Roman" w:hAnsi="Times New Roman" w:cs="Times New Roman"/>
          <w:sz w:val="24"/>
          <w:szCs w:val="24"/>
        </w:rPr>
        <w:t xml:space="preserve"> The SPSS output </w:t>
      </w:r>
      <w:r w:rsidR="00067884">
        <w:rPr>
          <w:rFonts w:ascii="Times New Roman" w:hAnsi="Times New Roman" w:cs="Times New Roman"/>
          <w:sz w:val="24"/>
          <w:szCs w:val="24"/>
        </w:rPr>
        <w:t>results,</w:t>
      </w:r>
      <w:r w:rsidR="009604A7">
        <w:rPr>
          <w:rFonts w:ascii="Times New Roman" w:hAnsi="Times New Roman" w:cs="Times New Roman"/>
          <w:sz w:val="24"/>
          <w:szCs w:val="24"/>
        </w:rPr>
        <w:t xml:space="preserve"> and the original meaningful tables show there was </w:t>
      </w:r>
      <w:r w:rsidR="00067884">
        <w:rPr>
          <w:rFonts w:ascii="Times New Roman" w:hAnsi="Times New Roman" w:cs="Times New Roman"/>
          <w:sz w:val="24"/>
          <w:szCs w:val="24"/>
        </w:rPr>
        <w:t xml:space="preserve">very </w:t>
      </w:r>
      <w:r w:rsidR="009604A7">
        <w:rPr>
          <w:rFonts w:ascii="Times New Roman" w:hAnsi="Times New Roman" w:cs="Times New Roman"/>
          <w:sz w:val="24"/>
          <w:szCs w:val="24"/>
        </w:rPr>
        <w:t xml:space="preserve">apparent RIF occurring for </w:t>
      </w:r>
      <w:r w:rsidR="00067884">
        <w:rPr>
          <w:rFonts w:ascii="Times New Roman" w:hAnsi="Times New Roman" w:cs="Times New Roman"/>
          <w:sz w:val="24"/>
          <w:szCs w:val="24"/>
        </w:rPr>
        <w:t>faces, which was the first major question that the researcher wanted to find out. When delving into the specifics or the results, and the sought</w:t>
      </w:r>
      <w:r w:rsidR="00915CAF">
        <w:rPr>
          <w:rFonts w:ascii="Times New Roman" w:hAnsi="Times New Roman" w:cs="Times New Roman"/>
          <w:sz w:val="24"/>
          <w:szCs w:val="24"/>
        </w:rPr>
        <w:t>-</w:t>
      </w:r>
      <w:r w:rsidR="00067884">
        <w:rPr>
          <w:rFonts w:ascii="Times New Roman" w:hAnsi="Times New Roman" w:cs="Times New Roman"/>
          <w:sz w:val="24"/>
          <w:szCs w:val="24"/>
        </w:rPr>
        <w:t xml:space="preserve">after affect criminality has on RIF, the findings clearly showed rehearsed images of faces were far easier to be recalled during the test phase (generally) when compared against the Rp- categories. This showed the shear impact practice has on memory inhibition, which goes to show </w:t>
      </w:r>
      <w:proofErr w:type="gramStart"/>
      <w:r w:rsidR="00067884">
        <w:rPr>
          <w:rFonts w:ascii="Times New Roman" w:hAnsi="Times New Roman" w:cs="Times New Roman"/>
          <w:sz w:val="24"/>
          <w:szCs w:val="24"/>
        </w:rPr>
        <w:t>the human race</w:t>
      </w:r>
      <w:proofErr w:type="gramEnd"/>
      <w:r w:rsidR="00067884">
        <w:rPr>
          <w:rFonts w:ascii="Times New Roman" w:hAnsi="Times New Roman" w:cs="Times New Roman"/>
          <w:sz w:val="24"/>
          <w:szCs w:val="24"/>
        </w:rPr>
        <w:t xml:space="preserve"> cannot simply see a face or maybe even object once and instantly recognise it when shown it again. The Important </w:t>
      </w:r>
      <w:r w:rsidR="00915CAF">
        <w:rPr>
          <w:rFonts w:ascii="Times New Roman" w:hAnsi="Times New Roman" w:cs="Times New Roman"/>
          <w:sz w:val="24"/>
          <w:szCs w:val="24"/>
        </w:rPr>
        <w:t xml:space="preserve">aspect to remember in this study was the lack of variation in images of faces, with their being little to no ethnic diversity or standout features to enable the memory process. Although this makes for a clear result of memory on images with </w:t>
      </w:r>
      <w:proofErr w:type="gramStart"/>
      <w:r w:rsidR="00915CAF">
        <w:rPr>
          <w:rFonts w:ascii="Times New Roman" w:hAnsi="Times New Roman" w:cs="Times New Roman"/>
          <w:sz w:val="24"/>
          <w:szCs w:val="24"/>
        </w:rPr>
        <w:t>fairly similar</w:t>
      </w:r>
      <w:proofErr w:type="gramEnd"/>
      <w:r w:rsidR="00915CAF">
        <w:rPr>
          <w:rFonts w:ascii="Times New Roman" w:hAnsi="Times New Roman" w:cs="Times New Roman"/>
          <w:sz w:val="24"/>
          <w:szCs w:val="24"/>
        </w:rPr>
        <w:t xml:space="preserve"> facial features, it could also be said to negatively </w:t>
      </w:r>
      <w:proofErr w:type="spellStart"/>
      <w:r w:rsidR="00915CAF">
        <w:rPr>
          <w:rFonts w:ascii="Times New Roman" w:hAnsi="Times New Roman" w:cs="Times New Roman"/>
          <w:sz w:val="24"/>
          <w:szCs w:val="24"/>
        </w:rPr>
        <w:t>effect</w:t>
      </w:r>
      <w:proofErr w:type="spellEnd"/>
      <w:r w:rsidR="00915CAF">
        <w:rPr>
          <w:rFonts w:ascii="Times New Roman" w:hAnsi="Times New Roman" w:cs="Times New Roman"/>
          <w:sz w:val="24"/>
          <w:szCs w:val="24"/>
        </w:rPr>
        <w:t xml:space="preserve"> results due to the lack of distinguishing features. A randomly gathered population would be very different with ethnicity, gender and piercings etc, unlike this carefully selected array of faces. This possible confusion of similar images may have made the participants select ‘yes’ they remember an image when in fact it </w:t>
      </w:r>
      <w:proofErr w:type="gramStart"/>
      <w:r w:rsidR="00915CAF">
        <w:rPr>
          <w:rFonts w:ascii="Times New Roman" w:hAnsi="Times New Roman" w:cs="Times New Roman"/>
          <w:sz w:val="24"/>
          <w:szCs w:val="24"/>
        </w:rPr>
        <w:t>was a shear guess</w:t>
      </w:r>
      <w:proofErr w:type="gramEnd"/>
      <w:r w:rsidR="00915CAF">
        <w:rPr>
          <w:rFonts w:ascii="Times New Roman" w:hAnsi="Times New Roman" w:cs="Times New Roman"/>
          <w:sz w:val="24"/>
          <w:szCs w:val="24"/>
        </w:rPr>
        <w:t>.</w:t>
      </w:r>
    </w:p>
    <w:p w14:paraId="6FC247CA" w14:textId="1BDEDFF3" w:rsidR="00915CAF" w:rsidRDefault="00915CAF" w:rsidP="00915CA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comparing NRP baseline to Rp- categories though, which saw participants more likely to remember NRP images (non-practiced and not from a practiced category) than those non-practiced images which were from practiced categories. This shows a preference </w:t>
      </w:r>
      <w:r>
        <w:rPr>
          <w:rFonts w:ascii="Times New Roman" w:hAnsi="Times New Roman" w:cs="Times New Roman"/>
          <w:sz w:val="24"/>
          <w:szCs w:val="24"/>
        </w:rPr>
        <w:lastRenderedPageBreak/>
        <w:t xml:space="preserve">towards the lack of competition which emerges when practicing a certain image from one category and not the other. The criminal aspect though, the arguably most important aspect, can be seen making a difference within the comparison of the </w:t>
      </w:r>
      <w:r w:rsidR="007157F2">
        <w:rPr>
          <w:rFonts w:ascii="Times New Roman" w:hAnsi="Times New Roman" w:cs="Times New Roman"/>
          <w:sz w:val="24"/>
          <w:szCs w:val="24"/>
        </w:rPr>
        <w:t xml:space="preserve">Rp- categories, which saw less RIF for the criminal images than the occupation images. This shows that criminality does play a part (although somewhat small in this study) dominating memory recall, with it perhaps </w:t>
      </w:r>
      <w:proofErr w:type="gramStart"/>
      <w:r w:rsidR="007157F2">
        <w:rPr>
          <w:rFonts w:ascii="Times New Roman" w:hAnsi="Times New Roman" w:cs="Times New Roman"/>
          <w:sz w:val="24"/>
          <w:szCs w:val="24"/>
        </w:rPr>
        <w:t>being seen as</w:t>
      </w:r>
      <w:proofErr w:type="gramEnd"/>
      <w:r w:rsidR="007157F2">
        <w:rPr>
          <w:rFonts w:ascii="Times New Roman" w:hAnsi="Times New Roman" w:cs="Times New Roman"/>
          <w:sz w:val="24"/>
          <w:szCs w:val="24"/>
        </w:rPr>
        <w:t xml:space="preserve"> a more important label to remember. In biological terms, humans are built on survival instincts, and the recognition of what someone may consider a danger, or if they have been told a certain person is a danger, means an individual is more likely to recall this as part of a natural process. The innate survival pull could offer an explanation as to why this occurs. </w:t>
      </w:r>
    </w:p>
    <w:p w14:paraId="50421FA1" w14:textId="50AC487B" w:rsidR="007157F2" w:rsidRPr="00915CAF" w:rsidRDefault="007157F2" w:rsidP="00915CAF">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considering the most prominent and important findings within this study its clear to see when comparing them to prior literature that there is a real gap in human understanding of memory recall, and it may not be as simple as previously thought. This needs to be improved upon within further research, in order to gain further insight into promising EWT ventures but also even Dementia and Alzheimer’s research. The way we look at memory and the cue’s an individual may need to successfully recall an event, object or person could change how long these diseases could be prolonged. Overall this dissertation project has shown to provide support for prior theories and papers</w:t>
      </w:r>
      <w:r w:rsidR="003C7A66">
        <w:rPr>
          <w:rFonts w:ascii="Times New Roman" w:hAnsi="Times New Roman" w:cs="Times New Roman"/>
          <w:sz w:val="24"/>
          <w:szCs w:val="24"/>
        </w:rPr>
        <w:t xml:space="preserve"> and </w:t>
      </w:r>
      <w:r>
        <w:rPr>
          <w:rFonts w:ascii="Times New Roman" w:hAnsi="Times New Roman" w:cs="Times New Roman"/>
          <w:sz w:val="24"/>
          <w:szCs w:val="24"/>
        </w:rPr>
        <w:t xml:space="preserve">has also created a new insight into how criminality effects the ability to recall images of faces. This research </w:t>
      </w:r>
      <w:r w:rsidR="003C7A66">
        <w:rPr>
          <w:rFonts w:ascii="Times New Roman" w:hAnsi="Times New Roman" w:cs="Times New Roman"/>
          <w:sz w:val="24"/>
          <w:szCs w:val="24"/>
        </w:rPr>
        <w:t xml:space="preserve">has contributed to the new field of Recognition induced forgetting of faces which has limited literature thus </w:t>
      </w:r>
      <w:proofErr w:type="gramStart"/>
      <w:r w:rsidR="003C7A66">
        <w:rPr>
          <w:rFonts w:ascii="Times New Roman" w:hAnsi="Times New Roman" w:cs="Times New Roman"/>
          <w:sz w:val="24"/>
          <w:szCs w:val="24"/>
        </w:rPr>
        <w:t>far, but</w:t>
      </w:r>
      <w:proofErr w:type="gramEnd"/>
      <w:r w:rsidR="003C7A66">
        <w:rPr>
          <w:rFonts w:ascii="Times New Roman" w:hAnsi="Times New Roman" w:cs="Times New Roman"/>
          <w:sz w:val="24"/>
          <w:szCs w:val="24"/>
        </w:rPr>
        <w:t xml:space="preserve"> will undoubtedly grow further in the coming years.</w:t>
      </w:r>
    </w:p>
    <w:sectPr w:rsidR="007157F2" w:rsidRPr="00915C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632"/>
    <w:rsid w:val="0000034F"/>
    <w:rsid w:val="00056F76"/>
    <w:rsid w:val="00067884"/>
    <w:rsid w:val="000B7E3F"/>
    <w:rsid w:val="000C5D93"/>
    <w:rsid w:val="00104825"/>
    <w:rsid w:val="00144DA2"/>
    <w:rsid w:val="00163F64"/>
    <w:rsid w:val="001A5A4A"/>
    <w:rsid w:val="001E3DFC"/>
    <w:rsid w:val="001E3E7B"/>
    <w:rsid w:val="0026761D"/>
    <w:rsid w:val="00311042"/>
    <w:rsid w:val="003C7A66"/>
    <w:rsid w:val="004406EF"/>
    <w:rsid w:val="004F6221"/>
    <w:rsid w:val="00517732"/>
    <w:rsid w:val="005450F8"/>
    <w:rsid w:val="00547E83"/>
    <w:rsid w:val="005A5C8C"/>
    <w:rsid w:val="00630938"/>
    <w:rsid w:val="006479BF"/>
    <w:rsid w:val="00707739"/>
    <w:rsid w:val="007157F2"/>
    <w:rsid w:val="008446A2"/>
    <w:rsid w:val="00892B3E"/>
    <w:rsid w:val="00915CAF"/>
    <w:rsid w:val="00940822"/>
    <w:rsid w:val="009604A7"/>
    <w:rsid w:val="009B1856"/>
    <w:rsid w:val="00A1145D"/>
    <w:rsid w:val="00A64949"/>
    <w:rsid w:val="00A719DC"/>
    <w:rsid w:val="00B601F3"/>
    <w:rsid w:val="00BB130E"/>
    <w:rsid w:val="00BE3D10"/>
    <w:rsid w:val="00C56A75"/>
    <w:rsid w:val="00C87135"/>
    <w:rsid w:val="00D009AF"/>
    <w:rsid w:val="00D16397"/>
    <w:rsid w:val="00DB6BA9"/>
    <w:rsid w:val="00E2378B"/>
    <w:rsid w:val="00EB1DCA"/>
    <w:rsid w:val="00ED6057"/>
    <w:rsid w:val="00EF4309"/>
    <w:rsid w:val="00FF6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466D7"/>
  <w15:chartTrackingRefBased/>
  <w15:docId w15:val="{FADB9819-F9C4-49D0-B01B-67FED4E76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TotalTime>
  <Pages>9</Pages>
  <Words>2760</Words>
  <Characters>15734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19</cp:revision>
  <dcterms:created xsi:type="dcterms:W3CDTF">2020-02-24T14:42:00Z</dcterms:created>
  <dcterms:modified xsi:type="dcterms:W3CDTF">2020-03-01T22:51:00Z</dcterms:modified>
</cp:coreProperties>
</file>