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ajorEastAsia" w:cstheme="majorBidi"/>
          <w:b/>
          <w:color w:val="44546A" w:themeColor="text2"/>
          <w:sz w:val="72"/>
          <w:szCs w:val="72"/>
        </w:rPr>
        <w:id w:val="314533880"/>
        <w:docPartObj>
          <w:docPartGallery w:val="Cover Pages"/>
          <w:docPartUnique/>
        </w:docPartObj>
      </w:sdtPr>
      <w:sdtEndPr>
        <w:rPr>
          <w:rFonts w:eastAsiaTheme="minorHAnsi" w:cs="Times New Roman"/>
          <w:color w:val="auto"/>
          <w:sz w:val="28"/>
          <w:szCs w:val="22"/>
        </w:rPr>
      </w:sdtEndPr>
      <w:sdtContent>
        <w:sdt>
          <w:sdtPr>
            <w:rPr>
              <w:rFonts w:eastAsiaTheme="majorEastAsia" w:cstheme="majorBidi"/>
              <w:b/>
              <w:color w:val="44546A" w:themeColor="text2"/>
              <w:sz w:val="32"/>
              <w:szCs w:val="72"/>
            </w:rPr>
            <w:alias w:val="Title"/>
            <w:id w:val="8081532"/>
            <w:placeholder>
              <w:docPart w:val="B5E1232603402D4387406E90E8632BFF"/>
            </w:placeholder>
            <w:dataBinding w:prefixMappings="xmlns:ns0='http://purl.org/dc/elements/1.1/' xmlns:ns1='http://schemas.openxmlformats.org/package/2006/metadata/core-properties' " w:xpath="/ns1:coreProperties[1]/ns0:title[1]" w:storeItemID="{6C3C8BC8-F283-45AE-878A-BAB7291924A1}"/>
            <w:text/>
          </w:sdtPr>
          <w:sdtEndPr/>
          <w:sdtContent>
            <w:p w14:paraId="0415A9FC" w14:textId="2992F840" w:rsidR="00CC7238" w:rsidRPr="00CC7238" w:rsidRDefault="00CC7238">
              <w:pPr>
                <w:spacing w:before="1600"/>
                <w:ind w:left="-576" w:right="-576"/>
                <w:contextualSpacing/>
                <w:rPr>
                  <w:rFonts w:eastAsiaTheme="majorEastAsia" w:cstheme="majorBidi"/>
                  <w:b/>
                  <w:color w:val="44546A" w:themeColor="text2"/>
                  <w:sz w:val="96"/>
                  <w:szCs w:val="72"/>
                </w:rPr>
              </w:pPr>
              <w:r>
                <w:rPr>
                  <w:rFonts w:asciiTheme="minorHAnsi" w:eastAsiaTheme="minorEastAsia" w:hAnsiTheme="minorHAnsi" w:cs="Times New Roman"/>
                  <w:b/>
                  <w:sz w:val="32"/>
                  <w:szCs w:val="24"/>
                  <w:lang w:val="en-GB" w:eastAsia="ja-JP"/>
                </w:rPr>
                <w:t>The Adoption Of Technology A</w:t>
              </w:r>
              <w:r w:rsidRPr="00CC7238">
                <w:rPr>
                  <w:rFonts w:asciiTheme="minorHAnsi" w:eastAsiaTheme="minorEastAsia" w:hAnsiTheme="minorHAnsi" w:cs="Times New Roman"/>
                  <w:b/>
                  <w:sz w:val="32"/>
                  <w:szCs w:val="24"/>
                  <w:lang w:val="en-GB" w:eastAsia="ja-JP"/>
                </w:rPr>
                <w:t>dvancement For Business Development. A Case Study Of Small A</w:t>
              </w:r>
              <w:r>
                <w:rPr>
                  <w:rFonts w:asciiTheme="minorHAnsi" w:eastAsiaTheme="minorEastAsia" w:hAnsiTheme="minorHAnsi" w:cs="Times New Roman"/>
                  <w:b/>
                  <w:sz w:val="32"/>
                  <w:szCs w:val="24"/>
                  <w:lang w:val="en-GB" w:eastAsia="ja-JP"/>
                </w:rPr>
                <w:t>nd Medium-Sized Enterprises (SME</w:t>
              </w:r>
              <w:r w:rsidRPr="00CC7238">
                <w:rPr>
                  <w:rFonts w:asciiTheme="minorHAnsi" w:eastAsiaTheme="minorEastAsia" w:hAnsiTheme="minorHAnsi" w:cs="Times New Roman"/>
                  <w:b/>
                  <w:sz w:val="32"/>
                  <w:szCs w:val="24"/>
                  <w:lang w:val="en-GB" w:eastAsia="ja-JP"/>
                </w:rPr>
                <w:t>s) In Bangladesh</w:t>
              </w:r>
              <w:r w:rsidR="00853388">
                <w:rPr>
                  <w:rFonts w:asciiTheme="minorHAnsi" w:eastAsiaTheme="minorEastAsia" w:hAnsiTheme="minorHAnsi" w:cs="Times New Roman"/>
                  <w:b/>
                  <w:sz w:val="32"/>
                  <w:szCs w:val="24"/>
                  <w:lang w:val="en-GB" w:eastAsia="ja-JP"/>
                </w:rPr>
                <w:t>.</w:t>
              </w:r>
            </w:p>
          </w:sdtContent>
        </w:sdt>
        <w:sdt>
          <w:sdtPr>
            <w:rPr>
              <w:b/>
              <w:noProof/>
              <w:color w:val="5B9BD5" w:themeColor="accent1"/>
              <w:sz w:val="40"/>
              <w:szCs w:val="36"/>
            </w:rPr>
            <w:alias w:val="Subtitle"/>
            <w:tag w:val="Subtitle"/>
            <w:id w:val="8081533"/>
            <w:placeholder>
              <w:docPart w:val="6EC75410BDB6344482CB3526A5CD22E5"/>
            </w:placeholder>
            <w:text/>
          </w:sdtPr>
          <w:sdtEndPr/>
          <w:sdtContent>
            <w:p w14:paraId="4E26E730" w14:textId="6CA6F532" w:rsidR="00CC7238" w:rsidRDefault="00853388">
              <w:pPr>
                <w:ind w:left="-576" w:right="-576"/>
                <w:contextualSpacing/>
                <w:rPr>
                  <w:b/>
                  <w:noProof/>
                  <w:color w:val="5B9BD5" w:themeColor="accent1"/>
                  <w:sz w:val="40"/>
                  <w:szCs w:val="36"/>
                </w:rPr>
              </w:pPr>
              <w:r>
                <w:rPr>
                  <w:b/>
                  <w:noProof/>
                  <w:color w:val="5B9BD5" w:themeColor="accent1"/>
                  <w:sz w:val="40"/>
                  <w:szCs w:val="36"/>
                </w:rPr>
                <w:t xml:space="preserve">Research Proposal </w:t>
              </w:r>
            </w:p>
          </w:sdtContent>
        </w:sdt>
        <w:p w14:paraId="457FF095" w14:textId="3A0EF306" w:rsidR="00CC7238" w:rsidRDefault="00FD533B">
          <w:pPr>
            <w:spacing w:after="120"/>
            <w:ind w:left="-576" w:right="-576"/>
            <w:rPr>
              <w:noProof/>
              <w:color w:val="808080" w:themeColor="background1" w:themeShade="80"/>
              <w:sz w:val="36"/>
              <w:szCs w:val="36"/>
            </w:rPr>
          </w:pPr>
          <w:sdt>
            <w:sdtPr>
              <w:rPr>
                <w:noProof/>
                <w:color w:val="808080" w:themeColor="background1" w:themeShade="80"/>
                <w:sz w:val="36"/>
                <w:szCs w:val="36"/>
              </w:rPr>
              <w:alias w:val="Author"/>
              <w:id w:val="8081534"/>
              <w:showingPlcHdr/>
              <w:dataBinding w:prefixMappings="xmlns:ns0='http://purl.org/dc/elements/1.1/' xmlns:ns1='http://schemas.openxmlformats.org/package/2006/metadata/core-properties' " w:xpath="/ns1:coreProperties[1]/ns0:creator[1]" w:storeItemID="{6C3C8BC8-F283-45AE-878A-BAB7291924A1}"/>
              <w:text/>
            </w:sdtPr>
            <w:sdtEndPr/>
            <w:sdtContent>
              <w:r>
                <w:rPr>
                  <w:noProof/>
                  <w:color w:val="808080" w:themeColor="background1" w:themeShade="80"/>
                  <w:sz w:val="36"/>
                  <w:szCs w:val="36"/>
                </w:rPr>
                <w:t xml:space="preserve">     </w:t>
              </w:r>
            </w:sdtContent>
          </w:sdt>
        </w:p>
        <w:bookmarkStart w:id="0" w:name="_GoBack"/>
        <w:p w14:paraId="583D5D4B" w14:textId="77777777" w:rsidR="00CC7238" w:rsidRDefault="00CC7238">
          <w:r>
            <w:rPr>
              <w:noProof/>
            </w:rPr>
            <mc:AlternateContent>
              <mc:Choice Requires="wps">
                <w:drawing>
                  <wp:anchor distT="0" distB="0" distL="114300" distR="114300" simplePos="0" relativeHeight="251659264" behindDoc="1" locked="0" layoutInCell="1" allowOverlap="1" wp14:anchorId="4530E5EE" wp14:editId="5EE5D5DA">
                    <wp:simplePos x="0" y="0"/>
                    <wp:positionH relativeFrom="page">
                      <wp:posOffset>274320</wp:posOffset>
                    </wp:positionH>
                    <wp:positionV relativeFrom="page">
                      <wp:posOffset>274320</wp:posOffset>
                    </wp:positionV>
                    <wp:extent cx="7223760" cy="9509760"/>
                    <wp:effectExtent l="0" t="0" r="0" b="0"/>
                    <wp:wrapNone/>
                    <wp:docPr id="68"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9509760"/>
                            </a:xfrm>
                            <a:prstGeom prst="rect">
                              <a:avLst/>
                            </a:prstGeom>
                            <a:gradFill rotWithShape="0">
                              <a:gsLst>
                                <a:gs pos="0">
                                  <a:schemeClr val="tx2">
                                    <a:lumMod val="20000"/>
                                    <a:lumOff val="80000"/>
                                    <a:alpha val="50000"/>
                                  </a:schemeClr>
                                </a:gs>
                                <a:gs pos="100000">
                                  <a:schemeClr val="bg1">
                                    <a:lumMod val="100000"/>
                                    <a:lumOff val="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4" o:spid="_x0000_s1026" style="position:absolute;margin-left:21.6pt;margin-top:21.6pt;width:568.8pt;height:748.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" fillcolor="#d5dce4 [671]" stroked="f" strokecolor="#4a7ebb" strokeweight="1.5pt">
                    <v:fill opacity=".5" color2="white [3212]" focus="100%" type="gradient"/>
                    <v:shadow opacity="22938f" offset="0"/>
                    <v:textbox inset=",7.2pt,,7.2pt"/>
                    <w10:wrap anchorx="page" anchory="page"/>
                  </v:rect>
                </w:pict>
              </mc:Fallback>
            </mc:AlternateContent>
          </w:r>
          <w:bookmarkEnd w:id="0"/>
          <w:r>
            <w:rPr>
              <w:noProof/>
            </w:rPr>
            <mc:AlternateContent>
              <mc:Choice Requires="wpg">
                <w:drawing>
                  <wp:anchor distT="0" distB="0" distL="114300" distR="114300" simplePos="0" relativeHeight="251660288" behindDoc="0" locked="0" layoutInCell="1" allowOverlap="1" wp14:anchorId="7682FF9E" wp14:editId="1A953BEC">
                    <wp:simplePos x="0" y="0"/>
                    <wp:positionH relativeFrom="page">
                      <wp:posOffset>274320</wp:posOffset>
                    </wp:positionH>
                    <wp:positionV relativeFrom="page">
                      <wp:posOffset>6821170</wp:posOffset>
                    </wp:positionV>
                    <wp:extent cx="7223760" cy="2376170"/>
                    <wp:effectExtent l="0" t="1270" r="0" b="0"/>
                    <wp:wrapNone/>
                    <wp:docPr id="58"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2376170"/>
                              <a:chOff x="432" y="10741"/>
                              <a:chExt cx="11376" cy="3742"/>
                            </a:xfrm>
                          </wpg:grpSpPr>
                          <wps:wsp>
                            <wps:cNvPr id="59" name="Freeform 46"/>
                            <wps:cNvSpPr>
                              <a:spLocks/>
                            </wps:cNvSpPr>
                            <wps:spPr bwMode="auto">
                              <a:xfrm>
                                <a:off x="432" y="11346"/>
                                <a:ext cx="6652" cy="2518"/>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Freeform 47"/>
                            <wps:cNvSpPr>
                              <a:spLocks/>
                            </wps:cNvSpPr>
                            <wps:spPr bwMode="auto">
                              <a:xfrm>
                                <a:off x="7084" y="11021"/>
                                <a:ext cx="3233" cy="3123"/>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Freeform 48"/>
                            <wps:cNvSpPr>
                              <a:spLocks/>
                            </wps:cNvSpPr>
                            <wps:spPr bwMode="auto">
                              <a:xfrm>
                                <a:off x="10317" y="11021"/>
                                <a:ext cx="1484" cy="3123"/>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Freeform 49"/>
                            <wps:cNvSpPr>
                              <a:spLocks/>
                            </wps:cNvSpPr>
                            <wps:spPr bwMode="auto">
                              <a:xfrm>
                                <a:off x="7966" y="11330"/>
                                <a:ext cx="3842" cy="2564"/>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50"/>
                            <wps:cNvSpPr>
                              <a:spLocks/>
                            </wps:cNvSpPr>
                            <wps:spPr bwMode="auto">
                              <a:xfrm>
                                <a:off x="4265" y="10741"/>
                                <a:ext cx="3717" cy="3727"/>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Freeform 51"/>
                            <wps:cNvSpPr>
                              <a:spLocks/>
                            </wps:cNvSpPr>
                            <wps:spPr bwMode="auto">
                              <a:xfrm>
                                <a:off x="454" y="10741"/>
                                <a:ext cx="3811" cy="3742"/>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Freeform 52"/>
                            <wps:cNvSpPr>
                              <a:spLocks/>
                            </wps:cNvSpPr>
                            <wps:spPr bwMode="auto">
                              <a:xfrm>
                                <a:off x="453" y="10933"/>
                                <a:ext cx="1936" cy="3388"/>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Freeform 53"/>
                            <wps:cNvSpPr>
                              <a:spLocks/>
                            </wps:cNvSpPr>
                            <wps:spPr bwMode="auto">
                              <a:xfrm>
                                <a:off x="2374" y="10933"/>
                                <a:ext cx="5607" cy="3374"/>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 name="Freeform 54"/>
                            <wps:cNvSpPr>
                              <a:spLocks/>
                            </wps:cNvSpPr>
                            <wps:spPr bwMode="auto">
                              <a:xfrm>
                                <a:off x="7981" y="11125"/>
                                <a:ext cx="3826" cy="3019"/>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5" o:spid="_x0000_s1026" style="position:absolute;margin-left:21.6pt;margin-top:537.1pt;width:568.8pt;height:187.1pt;z-index:251660288;mso-position-horizontal-relative:page;mso-position-vertical-relative:page" coordorigin="432,10741" coordsize="11376,374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">
                    <v:shape id="Freeform 46" o:spid="_x0000_s1027" style="position:absolute;left:432;top:11346;width:6652;height:2518;visibility:visible;mso-wrap-style:square;v-text-anchor:top" coordsize="7132,286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6cAjxQAA&#10;ANsAAAAPAAAAZHJzL2Rvd25yZXYueG1sRI9Ba8JAFITvBf/D8gq91U2kahuzighSSw9a9dDjM/ua&#10;DWbfhuzWxH/fLQgeh5n5hskXva3FhVpfOVaQDhMQxIXTFZcKjof18ysIH5A11o5JwZU8LOaDhxwz&#10;7Tr+oss+lCJC2GeowITQZFL6wpBFP3QNcfR+XGsxRNmWUrfYRbit5ShJJtJixXHBYEMrQ8V5/2sV&#10;vE9N02932/A5OaXTTstvPf54UerpsV/OQATqwz18a2+0gvEb/H+JP0DO/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rpwCPFAAAA2wAAAA8AAAAAAAAAAAAAAAAAlwIAAGRycy9k&#10;b3ducmV2LnhtbFBLBQYAAAAABAAEAPUAAACJAwAAAAA=&#10;" path="m0,0l17,2863,7132,2578,7132,200,,0xe" fillcolor="#d5dce4 [671]" stroked="f">
                      <v:fill opacity="32896f"/>
                      <v:path arrowok="t" o:connecttype="custom" o:connectlocs="0,0;16,2518;6652,2267;6652,176;0,0" o:connectangles="0,0,0,0,0"/>
                    </v:shape>
                    <v:shape id="Freeform 47" o:spid="_x0000_s1028" style="position:absolute;left:7084;top:11021;width:3233;height:3123;visibility:visible;mso-wrap-style:square;v-text-anchor:top" coordsize="3466,35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uFqvwwAA&#10;ANsAAAAPAAAAZHJzL2Rvd25yZXYueG1sRE9Na8JAEL0L/odlhN50UyGppK5SBGlaEEzqpbchO03S&#10;Zmdjdpuk/949FDw+3vd2P5lWDNS7xrKCx1UEgri0uuFKweXjuNyAcB5ZY2uZFPyRg/1uPttiqu3I&#10;OQ2Fr0QIYZeigtr7LpXSlTUZdCvbEQfuy/YGfYB9JXWPYwg3rVxHUSINNhwaauzoUFP5U/waBd9P&#10;+ev5fHorDt11yC7x8f0z3iRKPSyml2cQniZ/F/+7M60gCevDl/AD5O4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0uFqvwwAAANsAAAAPAAAAAAAAAAAAAAAAAJcCAABkcnMvZG93&#10;bnJldi54bWxQSwUGAAAAAAQABAD1AAAAhwMAAAAA&#10;" path="m0,569l0,2930,3466,3550,3466,,,569xe" fillcolor="#bdd6ee [1300]" stroked="f">
                      <v:fill opacity="32896f"/>
                      <v:path arrowok="t" o:connecttype="custom" o:connectlocs="0,501;0,2578;3233,3123;3233,0;0,501" o:connectangles="0,0,0,0,0"/>
                    </v:shape>
                    <v:shape id="Freeform 48" o:spid="_x0000_s1029" style="position:absolute;left:10317;top:11021;width:1484;height:3123;visibility:visible;mso-wrap-style:square;v-text-anchor:top" coordsize="1591,35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" path="m0,0l0,3550,1591,2746,1591,737,,0xe" fillcolor="#d5dce4 [671]" stroked="f">
                      <v:fill opacity="32896f"/>
                      <v:path arrowok="t" o:connecttype="custom" o:connectlocs="0,0;0,3123;1484,2416;1484,648;0,0" o:connectangles="0,0,0,0,0"/>
                    </v:shape>
                    <v:shape id="Freeform 49" o:spid="_x0000_s1030" style="position:absolute;left:7966;top:11330;width:3842;height:2564;visibility:visible;mso-wrap-style:square;v-text-anchor:top" coordsize="4120,291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k/GJwQAA&#10;ANsAAAAPAAAAZHJzL2Rvd25yZXYueG1sRI9Bi8IwFITvgv8hPGFvmtpDWbpGKYLgwR60uudH80yL&#10;zUtpotZ/vxGEPQ4z8w2z2oy2Ew8afOtYwXKRgCCunW7ZKDhXu/k3CB+QNXaOScGLPGzW08kKc+2e&#10;fKTHKRgRIexzVNCE0OdS+rohi37heuLoXd1gMUQ5GKkHfEa47WSaJJm02HJcaLCnbUP17XS3Cn7N&#10;sa1MWR72xeWVGS7staxSpb5mY/EDItAY/sOf9l4ryFJ4f4k/QK7/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SZPxicEAAADbAAAADwAAAAAAAAAAAAAAAACXAgAAZHJzL2Rvd25y&#10;ZXYueG1sUEsFBgAAAAAEAAQA9QAAAIUDAAAAAA==&#10;" path="m1,251l0,2662,4120,2913,4120,,1,251xe" fillcolor="#fbe4d5 [661]" stroked="f">
                      <v:fill opacity="32896f"/>
                      <v:path arrowok="t" o:connecttype="custom" o:connectlocs="1,221;0,2343;3842,2564;3842,0;1,221" o:connectangles="0,0,0,0,0"/>
                    </v:shape>
                    <v:shape id="Freeform 50" o:spid="_x0000_s1031" style="position:absolute;left:4265;top:10741;width:3717;height:3727;visibility:visible;mso-wrap-style:square;v-text-anchor:top" coordsize="3985,423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nrCeuxAAA&#10;ANsAAAAPAAAAZHJzL2Rvd25yZXYueG1sRI9Li8JAEITvC/6HoQVv68THikYnQRZWhfXiA/HYZNok&#10;mOkJmVHjv3eEhT0WVfUVtUhbU4k7Na60rGDQj0AQZ1aXnCs4Hn4+pyCcR9ZYWSYFT3KQJp2PBcba&#10;PnhH973PRYCwi1FB4X0dS+myggy6vq2Jg3exjUEfZJNL3eAjwE0lh1E0kQZLDgsF1vRdUHbd34yC&#10;1WU7q8df+en3WJnnaH22B0dnpXrddjkH4an1/+G/9kYrmIzg/SX8AJm8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J6wnrsQAAADbAAAADwAAAAAAAAAAAAAAAACXAgAAZHJzL2Rv&#10;d25yZXYueG1sUEsFBgAAAAAEAAQA9QAAAIgDAAAAAA==&#10;" path="m0,0l0,4236,3985,3349,3985,921,,0xe" fillcolor="#fbe4d5 [661]" stroked="f">
                      <v:fill opacity="32896f"/>
                      <v:path arrowok="t" o:connecttype="custom" o:connectlocs="0,0;0,3727;3717,2947;3717,810;0,0" o:connectangles="0,0,0,0,0"/>
                    </v:shape>
                    <v:shape id="Freeform 51" o:spid="_x0000_s1032" style="position:absolute;left:454;top:10741;width:3811;height:3742;visibility:visible;mso-wrap-style:square;v-text-anchor:top" coordsize="4086,425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C7GAxQAA&#10;ANsAAAAPAAAAZHJzL2Rvd25yZXYueG1sRI9Ba8JAFITvQv/D8oTemo1FRKKriLU0Fw+1pdDbS/aZ&#10;BLNv4+42pv76rlDwOMzMN8xyPZhW9OR8Y1nBJElBEJdWN1wp+Px4fZqD8AFZY2uZFPySh/XqYbTE&#10;TNsLv1N/CJWIEPYZKqhD6DIpfVmTQZ/Yjjh6R+sMhihdJbXDS4SbVj6n6UwabDgu1NjRtqbydPgx&#10;Ctri/PImef+12RbTa96cvh3uOqUex8NmASLQEO7h/3auFcymcPsSf4B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cLsYDFAAAA2wAAAA8AAAAAAAAAAAAAAAAAlwIAAGRycy9k&#10;b3ducmV2LnhtbFBLBQYAAAAABAAEAPUAAACJAwAAAAA=&#10;" path="m4086,0l4084,4253,,3198,,1072,4086,0xe" fillcolor="#fbe4d5 [661]" stroked="f">
                      <v:fill opacity="32896f"/>
                      <v:path arrowok="t" o:connecttype="custom" o:connectlocs="3811,0;3809,3742;0,2814;0,943;3811,0" o:connectangles="0,0,0,0,0"/>
                    </v:shape>
                    <v:shape id="Freeform 52" o:spid="_x0000_s1033" style="position:absolute;left:453;top:10933;width:1936;height:3388;visibility:visible;mso-wrap-style:square;v-text-anchor:top" coordsize="2076,385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2nsExAAA&#10;ANsAAAAPAAAAZHJzL2Rvd25yZXYueG1sRI9Ba8JAFITvQv/D8gq96UYxItFVbFHa4slYCt4e2dck&#10;dPdtzG5j/PddQfA4zMw3zHLdWyM6an3tWMF4lIAgLpyuuVTwddwN5yB8QNZoHJOCK3lYr54GS8y0&#10;u/CBujyUIkLYZ6igCqHJpPRFRRb9yDXE0ftxrcUQZVtK3eIlwq2RkySZSYs1x4UKG3qrqPjN/6yC&#10;vTHvh/NrN59c83R7oi4N39NPpV6e+80CRKA+PML39odWMEvh9iX+ALn6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mdp7BMQAAADbAAAADwAAAAAAAAAAAAAAAACXAgAAZHJzL2Rv&#10;d25yZXYueG1sUEsFBgAAAAAEAAQA9QAAAIgDAAAAAA==&#10;" path="m0,921l2060,,2076,3851,,2981,,921xe" fillcolor="#d5dce4 [671]" stroked="f">
                      <v:fill opacity="32896f"/>
                      <v:path arrowok="t" o:connecttype="custom" o:connectlocs="0,810;1921,0;1936,3388;0,2623;0,810" o:connectangles="0,0,0,0,0"/>
                    </v:shape>
                    <v:shape id="Freeform 53" o:spid="_x0000_s1034" style="position:absolute;left:2374;top:10933;width:5607;height:3374;visibility:visible;mso-wrap-style:square;v-text-anchor:top" coordsize="6011,383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zynmwwAA&#10;ANsAAAAPAAAAZHJzL2Rvd25yZXYueG1sRI9Ba8JAFITvBf/D8gRvdaNIKNFVVFBCc0pa8PrIviah&#10;2bchu5rEX98tFHocZuYbZncYTSse1LvGsoLVMgJBXFrdcKXg8+Py+gbCeWSNrWVSMJGDw372ssNE&#10;24FzehS+EgHCLkEFtfddIqUrazLolrYjDt6X7Q36IPtK6h6HADetXEdRLA02HBZq7OhcU/ld3I2C&#10;9Z1O13zD6Xv8HJy9ZcUpc5NSi/l43ILwNPr/8F871QriGH6/hB8g9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YzynmwwAAANsAAAAPAAAAAAAAAAAAAAAAAJcCAABkcnMvZG93&#10;bnJldi54bWxQSwUGAAAAAAQABAD1AAAAhwMAAAAA&#10;" path="m0,0l17,3835,6011,2629,6011,1239,,0xe" fillcolor="#bdd6ee [1300]" stroked="f">
                      <v:fill opacity="32896f"/>
                      <v:path arrowok="t" o:connecttype="custom" o:connectlocs="0,0;16,3374;5607,2313;5607,1090;0,0" o:connectangles="0,0,0,0,0"/>
                    </v:shape>
                    <v:shape id="Freeform 54" o:spid="_x0000_s1035" style="position:absolute;left:7981;top:11125;width:3826;height:3019;visibility:visible;mso-wrap-style:square;v-text-anchor:top" coordsize="4102,34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6ohxwwAA&#10;ANsAAAAPAAAAZHJzL2Rvd25yZXYueG1sRI9BawIxFITvQv9DeIXeNFsPbtkaRbYIbW+6Xnp7bJ67&#10;q5uXkKQa/fVNodDjMDPfMMt1MqO4kA+DZQXPswIEcWv1wJ2CQ7OdvoAIEVnjaJkU3CjAevUwWWKl&#10;7ZV3dNnHTmQIhwoV9DG6SsrQ9mQwzKwjzt7ReoMxS99J7fGa4WaU86JYSIMD54UeHdU9tef9t1Hw&#10;da/t4bTzn2X5IWvH6a1xqVHq6TFtXkFESvE//Nd+1woWJfx+yT9Arn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h6ohxwwAAANsAAAAPAAAAAAAAAAAAAAAAAJcCAABkcnMvZG93&#10;bnJldi54bWxQSwUGAAAAAAQABAD1AAAAhwMAAAAA&#10;" path="m0,1038l0,2411,4102,3432,4102,,,1038xe" fillcolor="#d5dce4 [671]" stroked="f">
                      <v:fill opacity="32896f"/>
                      <v:path arrowok="t" o:connecttype="custom" o:connectlocs="0,913;0,2121;3826,3019;3826,0;0,913" o:connectangles="0,0,0,0,0"/>
                    </v:shape>
                    <w10:wrap anchorx="page" anchory="page"/>
                  </v:group>
                </w:pict>
              </mc:Fallback>
            </mc:AlternateContent>
          </w:r>
        </w:p>
        <w:p w14:paraId="7204B0C6" w14:textId="2810C202" w:rsidR="00853388" w:rsidRDefault="00FD533B" w:rsidP="00853388">
          <w:pPr>
            <w:spacing w:line="259" w:lineRule="auto"/>
            <w:jc w:val="left"/>
            <w:rPr>
              <w:rFonts w:cs="Times New Roman"/>
              <w:b/>
              <w:sz w:val="28"/>
            </w:rPr>
          </w:pPr>
        </w:p>
      </w:sdtContent>
    </w:sdt>
    <w:p w14:paraId="617F0A97" w14:textId="25EF819F" w:rsidR="00396F18" w:rsidRPr="00853388" w:rsidRDefault="00FD533B" w:rsidP="00853388">
      <w:pPr>
        <w:spacing w:line="259" w:lineRule="auto"/>
        <w:jc w:val="left"/>
        <w:rPr>
          <w:rFonts w:cs="Times New Roman"/>
          <w:b/>
          <w:sz w:val="28"/>
        </w:rPr>
      </w:pPr>
      <w:r>
        <w:rPr>
          <w:rFonts w:cs="Times New Roman"/>
          <w:b/>
          <w:noProof/>
          <w:sz w:val="28"/>
        </w:rPr>
        <mc:AlternateContent>
          <mc:Choice Requires="wps">
            <w:drawing>
              <wp:anchor distT="0" distB="0" distL="114300" distR="114300" simplePos="0" relativeHeight="251661312" behindDoc="0" locked="0" layoutInCell="1" allowOverlap="1" wp14:anchorId="2AE5E6CA" wp14:editId="704C81C2">
                <wp:simplePos x="0" y="0"/>
                <wp:positionH relativeFrom="column">
                  <wp:posOffset>-228600</wp:posOffset>
                </wp:positionH>
                <wp:positionV relativeFrom="paragraph">
                  <wp:posOffset>530860</wp:posOffset>
                </wp:positionV>
                <wp:extent cx="3657600" cy="13716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6576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A8E1A8" w14:textId="1C4EE183" w:rsidR="00853388" w:rsidRPr="00FD533B" w:rsidRDefault="00853388">
                            <w:pPr>
                              <w:rPr>
                                <w:b/>
                                <w:sz w:val="28"/>
                              </w:rPr>
                            </w:pPr>
                            <w:r w:rsidRPr="00FD533B">
                              <w:rPr>
                                <w:b/>
                                <w:sz w:val="28"/>
                              </w:rPr>
                              <w:t>SID : 1805534</w:t>
                            </w:r>
                          </w:p>
                          <w:p w14:paraId="421AD6E1" w14:textId="3F49EA84" w:rsidR="00FD533B" w:rsidRPr="00FD533B" w:rsidRDefault="00FD533B">
                            <w:pPr>
                              <w:rPr>
                                <w:rFonts w:ascii="Times" w:eastAsia="Times New Roman" w:hAnsi="Times" w:cs="Times New Roman"/>
                                <w:b/>
                                <w:sz w:val="20"/>
                                <w:szCs w:val="20"/>
                                <w:lang w:val="en-GB"/>
                              </w:rPr>
                            </w:pPr>
                            <w:r w:rsidRPr="00FD533B">
                              <w:rPr>
                                <w:b/>
                                <w:sz w:val="28"/>
                              </w:rPr>
                              <w:t xml:space="preserve">Module code : </w:t>
                            </w:r>
                            <w:r w:rsidRPr="00FD533B">
                              <w:rPr>
                                <w:rFonts w:ascii="Arial" w:eastAsia="Times New Roman" w:hAnsi="Arial" w:cs="Times New Roman"/>
                                <w:b/>
                                <w:color w:val="222222"/>
                                <w:sz w:val="20"/>
                                <w:szCs w:val="20"/>
                                <w:shd w:val="clear" w:color="auto" w:fill="FFFFFF"/>
                                <w:lang w:val="en-GB"/>
                              </w:rPr>
                              <w:t xml:space="preserve">LCDB7001 </w:t>
                            </w:r>
                          </w:p>
                          <w:p w14:paraId="5A3E1F98" w14:textId="1AFB9F5F" w:rsidR="00853388" w:rsidRPr="00FD533B" w:rsidRDefault="00853388">
                            <w:pPr>
                              <w:rPr>
                                <w:b/>
                                <w:sz w:val="28"/>
                              </w:rPr>
                            </w:pPr>
                            <w:r w:rsidRPr="00FD533B">
                              <w:rPr>
                                <w:b/>
                                <w:sz w:val="28"/>
                              </w:rPr>
                              <w:t>Submission deadline : 5</w:t>
                            </w:r>
                            <w:r w:rsidRPr="00FD533B">
                              <w:rPr>
                                <w:b/>
                                <w:sz w:val="28"/>
                                <w:vertAlign w:val="superscript"/>
                              </w:rPr>
                              <w:t>th</w:t>
                            </w:r>
                            <w:r w:rsidRPr="00FD533B">
                              <w:rPr>
                                <w:b/>
                                <w:sz w:val="28"/>
                              </w:rPr>
                              <w:t xml:space="preserve"> September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7.95pt;margin-top:41.8pt;width:4in;height:10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" filled="f" stroked="f">
                <v:textbox>
                  <w:txbxContent>
                    <w:p w14:paraId="79A8E1A8" w14:textId="1C4EE183" w:rsidR="00853388" w:rsidRPr="00FD533B" w:rsidRDefault="00853388">
                      <w:pPr>
                        <w:rPr>
                          <w:b/>
                          <w:sz w:val="28"/>
                        </w:rPr>
                      </w:pPr>
                      <w:r w:rsidRPr="00FD533B">
                        <w:rPr>
                          <w:b/>
                          <w:sz w:val="28"/>
                        </w:rPr>
                        <w:t>SID : 1805534</w:t>
                      </w:r>
                    </w:p>
                    <w:p w14:paraId="421AD6E1" w14:textId="3F49EA84" w:rsidR="00FD533B" w:rsidRPr="00FD533B" w:rsidRDefault="00FD533B">
                      <w:pPr>
                        <w:rPr>
                          <w:rFonts w:ascii="Times" w:eastAsia="Times New Roman" w:hAnsi="Times" w:cs="Times New Roman"/>
                          <w:b/>
                          <w:sz w:val="20"/>
                          <w:szCs w:val="20"/>
                          <w:lang w:val="en-GB"/>
                        </w:rPr>
                      </w:pPr>
                      <w:r w:rsidRPr="00FD533B">
                        <w:rPr>
                          <w:b/>
                          <w:sz w:val="28"/>
                        </w:rPr>
                        <w:t xml:space="preserve">Module code : </w:t>
                      </w:r>
                      <w:r w:rsidRPr="00FD533B">
                        <w:rPr>
                          <w:rFonts w:ascii="Arial" w:eastAsia="Times New Roman" w:hAnsi="Arial" w:cs="Times New Roman"/>
                          <w:b/>
                          <w:color w:val="222222"/>
                          <w:sz w:val="20"/>
                          <w:szCs w:val="20"/>
                          <w:shd w:val="clear" w:color="auto" w:fill="FFFFFF"/>
                          <w:lang w:val="en-GB"/>
                        </w:rPr>
                        <w:t xml:space="preserve">LCDB7001 </w:t>
                      </w:r>
                    </w:p>
                    <w:p w14:paraId="5A3E1F98" w14:textId="1AFB9F5F" w:rsidR="00853388" w:rsidRPr="00FD533B" w:rsidRDefault="00853388">
                      <w:pPr>
                        <w:rPr>
                          <w:b/>
                          <w:sz w:val="28"/>
                        </w:rPr>
                      </w:pPr>
                      <w:r w:rsidRPr="00FD533B">
                        <w:rPr>
                          <w:b/>
                          <w:sz w:val="28"/>
                        </w:rPr>
                        <w:t>Submission deadline : 5</w:t>
                      </w:r>
                      <w:r w:rsidRPr="00FD533B">
                        <w:rPr>
                          <w:b/>
                          <w:sz w:val="28"/>
                          <w:vertAlign w:val="superscript"/>
                        </w:rPr>
                        <w:t>th</w:t>
                      </w:r>
                      <w:r w:rsidRPr="00FD533B">
                        <w:rPr>
                          <w:b/>
                          <w:sz w:val="28"/>
                        </w:rPr>
                        <w:t xml:space="preserve"> September 2019</w:t>
                      </w:r>
                    </w:p>
                  </w:txbxContent>
                </v:textbox>
                <w10:wrap type="square"/>
              </v:shape>
            </w:pict>
          </mc:Fallback>
        </mc:AlternateContent>
      </w:r>
      <w:r w:rsidR="00396F18" w:rsidRPr="00396F18">
        <w:rPr>
          <w:rFonts w:cs="Times New Roman"/>
          <w:b/>
        </w:rPr>
        <w:br w:type="page"/>
      </w:r>
    </w:p>
    <w:p w14:paraId="61C63964" w14:textId="1BAD3F9B" w:rsidR="00BB7F0F" w:rsidRDefault="00BB7F0F" w:rsidP="00BB7F0F">
      <w:pPr>
        <w:pStyle w:val="Heading1"/>
        <w:ind w:left="720"/>
      </w:pPr>
      <w:r>
        <w:lastRenderedPageBreak/>
        <w:t xml:space="preserve">                                </w:t>
      </w:r>
    </w:p>
    <w:p w14:paraId="0C9498CF" w14:textId="77777777" w:rsidR="00396F18" w:rsidRPr="00B667E4" w:rsidRDefault="00BB7F0F" w:rsidP="00BB7F0F">
      <w:pPr>
        <w:pStyle w:val="Heading1"/>
        <w:ind w:left="720"/>
      </w:pPr>
      <w:r>
        <w:t xml:space="preserve">                                     </w:t>
      </w:r>
      <w:bookmarkStart w:id="1" w:name="_Toc427569546"/>
      <w:r w:rsidR="00396F18" w:rsidRPr="002B6E6B">
        <w:t>Abstract</w:t>
      </w:r>
      <w:bookmarkEnd w:id="1"/>
    </w:p>
    <w:p w14:paraId="3BB6EAC2" w14:textId="77777777" w:rsidR="00BB7F0F" w:rsidRDefault="00BB7F0F" w:rsidP="00B667E4">
      <w:pPr>
        <w:rPr>
          <w:shd w:val="clear" w:color="auto" w:fill="FFFFFF"/>
        </w:rPr>
      </w:pPr>
    </w:p>
    <w:p w14:paraId="7358D8BC" w14:textId="77777777" w:rsidR="00BB7F0F" w:rsidRDefault="00BB7F0F" w:rsidP="00B667E4">
      <w:pPr>
        <w:rPr>
          <w:shd w:val="clear" w:color="auto" w:fill="FFFFFF"/>
        </w:rPr>
      </w:pPr>
    </w:p>
    <w:p w14:paraId="327F9058" w14:textId="77777777" w:rsidR="00396F18" w:rsidRDefault="00396F18" w:rsidP="00B667E4">
      <w:pPr>
        <w:rPr>
          <w:shd w:val="clear" w:color="auto" w:fill="FFFFFF"/>
        </w:rPr>
      </w:pPr>
      <w:r w:rsidRPr="002438E7">
        <w:rPr>
          <w:shd w:val="clear" w:color="auto" w:fill="FFFFFF"/>
        </w:rPr>
        <w:t xml:space="preserve">In the current business world, it is necessary that technological advancement for any business development should be taken. The advancement in the Small and Medium Enterprise (SME) are expecting such innovation the business operation. But the new tech </w:t>
      </w:r>
      <w:r w:rsidR="00CD4FBB">
        <w:rPr>
          <w:shd w:val="clear" w:color="auto" w:fill="FFFFFF"/>
        </w:rPr>
        <w:t>is</w:t>
      </w:r>
      <w:r w:rsidRPr="002438E7">
        <w:rPr>
          <w:shd w:val="clear" w:color="auto" w:fill="FFFFFF"/>
        </w:rPr>
        <w:t xml:space="preserve"> not always welcoming for the business like SME. So the adoption rate and some other influential factors will be taken to research in the paper. The research will be conducted from the perspective of Bangladesh’s SME sector. The aim and objectives of the research will be understanding perceived behaviors of the potential customers for the business tech innovation. Researching the issues required data will be taken by interviewing some customer samples from some SME</w:t>
      </w:r>
      <w:r w:rsidR="00B667E4">
        <w:rPr>
          <w:shd w:val="clear" w:color="auto" w:fill="FFFFFF"/>
        </w:rPr>
        <w:t>s</w:t>
      </w:r>
      <w:r w:rsidRPr="002438E7">
        <w:rPr>
          <w:shd w:val="clear" w:color="auto" w:fill="FFFFFF"/>
        </w:rPr>
        <w:t xml:space="preserve"> of Bangladesh. The date will be analyzed on the basis of some graphical tools and regression analysis. Different model and theories in the previous research will be taken to consider as the research approach will be deductive one. Rogers model for innovation characteristics, </w:t>
      </w:r>
      <w:r w:rsidR="00CD4FBB">
        <w:rPr>
          <w:shd w:val="clear" w:color="auto" w:fill="FFFFFF"/>
        </w:rPr>
        <w:t xml:space="preserve">the </w:t>
      </w:r>
      <w:r w:rsidRPr="002438E7">
        <w:rPr>
          <w:shd w:val="clear" w:color="auto" w:fill="FFFFFF"/>
        </w:rPr>
        <w:t>Technology Acceptance Model and some other theory will be considered. The finding results in the research will be benefited for business development in the SME sector of Bangladesh. Yet the research will confront some ethical issues and limitation when the research will initiate.</w:t>
      </w:r>
    </w:p>
    <w:p w14:paraId="62D1571C" w14:textId="77777777" w:rsidR="00396F18" w:rsidRDefault="00396F18">
      <w:pPr>
        <w:rPr>
          <w:rFonts w:eastAsia="Times New Roman" w:cs="Times New Roman"/>
          <w:b/>
          <w:bCs/>
          <w:kern w:val="36"/>
          <w:szCs w:val="24"/>
          <w:shd w:val="clear" w:color="auto" w:fill="FFFFFF"/>
        </w:rPr>
      </w:pPr>
      <w:r>
        <w:rPr>
          <w:szCs w:val="24"/>
          <w:shd w:val="clear" w:color="auto" w:fill="FFFFFF"/>
        </w:rPr>
        <w:br w:type="page"/>
      </w:r>
    </w:p>
    <w:sdt>
      <w:sdtPr>
        <w:rPr>
          <w:rFonts w:ascii="Times New Roman" w:eastAsiaTheme="minorHAnsi" w:hAnsi="Times New Roman" w:cs="Times New Roman"/>
          <w:color w:val="auto"/>
          <w:sz w:val="24"/>
          <w:szCs w:val="24"/>
        </w:rPr>
        <w:id w:val="-1395890562"/>
        <w:docPartObj>
          <w:docPartGallery w:val="Table of Contents"/>
          <w:docPartUnique/>
        </w:docPartObj>
      </w:sdtPr>
      <w:sdtEndPr>
        <w:rPr>
          <w:b/>
          <w:bCs/>
          <w:noProof/>
        </w:rPr>
      </w:sdtEndPr>
      <w:sdtContent>
        <w:p w14:paraId="1407B088" w14:textId="77777777" w:rsidR="00396F18" w:rsidRPr="00853388" w:rsidRDefault="00396F18" w:rsidP="00396F18">
          <w:pPr>
            <w:pStyle w:val="TOCHeading"/>
            <w:spacing w:line="360" w:lineRule="auto"/>
            <w:rPr>
              <w:rFonts w:ascii="Times New Roman" w:hAnsi="Times New Roman" w:cs="Times New Roman"/>
              <w:sz w:val="36"/>
              <w:szCs w:val="21"/>
            </w:rPr>
          </w:pPr>
          <w:r w:rsidRPr="00853388">
            <w:rPr>
              <w:rFonts w:ascii="Times New Roman" w:hAnsi="Times New Roman" w:cs="Times New Roman"/>
              <w:sz w:val="36"/>
              <w:szCs w:val="21"/>
            </w:rPr>
            <w:t>Table of Contents</w:t>
          </w:r>
        </w:p>
        <w:p w14:paraId="12A8B8D0" w14:textId="77777777" w:rsidR="00C3756C" w:rsidRDefault="00396F18">
          <w:pPr>
            <w:pStyle w:val="TOC1"/>
            <w:tabs>
              <w:tab w:val="right" w:leader="dot" w:pos="9350"/>
            </w:tabs>
            <w:rPr>
              <w:rFonts w:asciiTheme="minorHAnsi" w:eastAsiaTheme="minorEastAsia" w:hAnsiTheme="minorHAnsi"/>
              <w:noProof/>
              <w:szCs w:val="24"/>
              <w:lang w:val="en-GB" w:eastAsia="ja-JP"/>
            </w:rPr>
          </w:pPr>
          <w:r w:rsidRPr="00A606DA">
            <w:rPr>
              <w:rFonts w:cs="Times New Roman"/>
              <w:b/>
              <w:bCs/>
              <w:noProof/>
              <w:sz w:val="21"/>
              <w:szCs w:val="21"/>
            </w:rPr>
            <w:fldChar w:fldCharType="begin"/>
          </w:r>
          <w:r w:rsidRPr="00A606DA">
            <w:rPr>
              <w:rFonts w:cs="Times New Roman"/>
              <w:b/>
              <w:bCs/>
              <w:noProof/>
              <w:sz w:val="21"/>
              <w:szCs w:val="21"/>
            </w:rPr>
            <w:instrText xml:space="preserve"> TOC \o "1-3" \h \z \u </w:instrText>
          </w:r>
          <w:r w:rsidRPr="00A606DA">
            <w:rPr>
              <w:rFonts w:cs="Times New Roman"/>
              <w:b/>
              <w:bCs/>
              <w:noProof/>
              <w:sz w:val="21"/>
              <w:szCs w:val="21"/>
            </w:rPr>
            <w:fldChar w:fldCharType="separate"/>
          </w:r>
          <w:r w:rsidR="00C3756C">
            <w:rPr>
              <w:noProof/>
            </w:rPr>
            <w:t>Abstract</w:t>
          </w:r>
          <w:r w:rsidR="00C3756C">
            <w:rPr>
              <w:noProof/>
            </w:rPr>
            <w:tab/>
          </w:r>
          <w:r w:rsidR="00C3756C">
            <w:rPr>
              <w:noProof/>
            </w:rPr>
            <w:fldChar w:fldCharType="begin"/>
          </w:r>
          <w:r w:rsidR="00C3756C">
            <w:rPr>
              <w:noProof/>
            </w:rPr>
            <w:instrText xml:space="preserve"> PAGEREF _Toc427569546 \h </w:instrText>
          </w:r>
          <w:r w:rsidR="00C3756C">
            <w:rPr>
              <w:noProof/>
            </w:rPr>
          </w:r>
          <w:r w:rsidR="00C3756C">
            <w:rPr>
              <w:noProof/>
            </w:rPr>
            <w:fldChar w:fldCharType="separate"/>
          </w:r>
          <w:r w:rsidR="00C3756C">
            <w:rPr>
              <w:noProof/>
            </w:rPr>
            <w:t>2</w:t>
          </w:r>
          <w:r w:rsidR="00C3756C">
            <w:rPr>
              <w:noProof/>
            </w:rPr>
            <w:fldChar w:fldCharType="end"/>
          </w:r>
        </w:p>
        <w:p w14:paraId="6DC6C26D" w14:textId="77777777" w:rsidR="00C3756C" w:rsidRDefault="00C3756C">
          <w:pPr>
            <w:pStyle w:val="TOC1"/>
            <w:tabs>
              <w:tab w:val="right" w:leader="dot" w:pos="9350"/>
            </w:tabs>
            <w:rPr>
              <w:rFonts w:asciiTheme="minorHAnsi" w:eastAsiaTheme="minorEastAsia" w:hAnsiTheme="minorHAnsi"/>
              <w:noProof/>
              <w:szCs w:val="24"/>
              <w:lang w:val="en-GB" w:eastAsia="ja-JP"/>
            </w:rPr>
          </w:pPr>
          <w:r w:rsidRPr="00107CD5">
            <w:rPr>
              <w:noProof/>
              <w:shd w:val="clear" w:color="auto" w:fill="FFFFFF"/>
            </w:rPr>
            <w:t>Introduction</w:t>
          </w:r>
          <w:r>
            <w:rPr>
              <w:noProof/>
            </w:rPr>
            <w:tab/>
          </w:r>
          <w:r>
            <w:rPr>
              <w:noProof/>
            </w:rPr>
            <w:fldChar w:fldCharType="begin"/>
          </w:r>
          <w:r>
            <w:rPr>
              <w:noProof/>
            </w:rPr>
            <w:instrText xml:space="preserve"> PAGEREF _Toc427569547 \h </w:instrText>
          </w:r>
          <w:r>
            <w:rPr>
              <w:noProof/>
            </w:rPr>
          </w:r>
          <w:r>
            <w:rPr>
              <w:noProof/>
            </w:rPr>
            <w:fldChar w:fldCharType="separate"/>
          </w:r>
          <w:r>
            <w:rPr>
              <w:noProof/>
            </w:rPr>
            <w:t>4</w:t>
          </w:r>
          <w:r>
            <w:rPr>
              <w:noProof/>
            </w:rPr>
            <w:fldChar w:fldCharType="end"/>
          </w:r>
        </w:p>
        <w:p w14:paraId="7D1DB8A5" w14:textId="77777777" w:rsidR="00C3756C" w:rsidRDefault="00C3756C">
          <w:pPr>
            <w:pStyle w:val="TOC2"/>
            <w:tabs>
              <w:tab w:val="left" w:pos="760"/>
              <w:tab w:val="right" w:leader="dot" w:pos="9350"/>
            </w:tabs>
            <w:rPr>
              <w:rFonts w:asciiTheme="minorHAnsi" w:eastAsiaTheme="minorEastAsia" w:hAnsiTheme="minorHAnsi"/>
              <w:noProof/>
              <w:szCs w:val="24"/>
              <w:lang w:val="en-GB" w:eastAsia="ja-JP"/>
            </w:rPr>
          </w:pPr>
          <w:r>
            <w:rPr>
              <w:noProof/>
            </w:rPr>
            <w:t>2.1</w:t>
          </w:r>
          <w:r>
            <w:rPr>
              <w:rFonts w:asciiTheme="minorHAnsi" w:eastAsiaTheme="minorEastAsia" w:hAnsiTheme="minorHAnsi"/>
              <w:noProof/>
              <w:szCs w:val="24"/>
              <w:lang w:val="en-GB" w:eastAsia="ja-JP"/>
            </w:rPr>
            <w:tab/>
          </w:r>
          <w:r>
            <w:rPr>
              <w:noProof/>
            </w:rPr>
            <w:t>The Rationale of the Study</w:t>
          </w:r>
          <w:r>
            <w:rPr>
              <w:noProof/>
            </w:rPr>
            <w:tab/>
          </w:r>
          <w:r>
            <w:rPr>
              <w:noProof/>
            </w:rPr>
            <w:fldChar w:fldCharType="begin"/>
          </w:r>
          <w:r>
            <w:rPr>
              <w:noProof/>
            </w:rPr>
            <w:instrText xml:space="preserve"> PAGEREF _Toc427569548 \h </w:instrText>
          </w:r>
          <w:r>
            <w:rPr>
              <w:noProof/>
            </w:rPr>
          </w:r>
          <w:r>
            <w:rPr>
              <w:noProof/>
            </w:rPr>
            <w:fldChar w:fldCharType="separate"/>
          </w:r>
          <w:r>
            <w:rPr>
              <w:noProof/>
            </w:rPr>
            <w:t>5</w:t>
          </w:r>
          <w:r>
            <w:rPr>
              <w:noProof/>
            </w:rPr>
            <w:fldChar w:fldCharType="end"/>
          </w:r>
        </w:p>
        <w:p w14:paraId="78418541" w14:textId="77777777" w:rsidR="00C3756C" w:rsidRDefault="00C3756C">
          <w:pPr>
            <w:pStyle w:val="TOC2"/>
            <w:tabs>
              <w:tab w:val="right" w:leader="dot" w:pos="9350"/>
            </w:tabs>
            <w:rPr>
              <w:rFonts w:asciiTheme="minorHAnsi" w:eastAsiaTheme="minorEastAsia" w:hAnsiTheme="minorHAnsi"/>
              <w:noProof/>
              <w:szCs w:val="24"/>
              <w:lang w:val="en-GB" w:eastAsia="ja-JP"/>
            </w:rPr>
          </w:pPr>
          <w:r>
            <w:rPr>
              <w:noProof/>
            </w:rPr>
            <w:t>2.2  Research Aim and Objectives</w:t>
          </w:r>
          <w:r>
            <w:rPr>
              <w:noProof/>
            </w:rPr>
            <w:tab/>
          </w:r>
          <w:r>
            <w:rPr>
              <w:noProof/>
            </w:rPr>
            <w:fldChar w:fldCharType="begin"/>
          </w:r>
          <w:r>
            <w:rPr>
              <w:noProof/>
            </w:rPr>
            <w:instrText xml:space="preserve"> PAGEREF _Toc427569549 \h </w:instrText>
          </w:r>
          <w:r>
            <w:rPr>
              <w:noProof/>
            </w:rPr>
          </w:r>
          <w:r>
            <w:rPr>
              <w:noProof/>
            </w:rPr>
            <w:fldChar w:fldCharType="separate"/>
          </w:r>
          <w:r>
            <w:rPr>
              <w:noProof/>
            </w:rPr>
            <w:t>5</w:t>
          </w:r>
          <w:r>
            <w:rPr>
              <w:noProof/>
            </w:rPr>
            <w:fldChar w:fldCharType="end"/>
          </w:r>
        </w:p>
        <w:p w14:paraId="04A1FD70" w14:textId="77777777" w:rsidR="00C3756C" w:rsidRDefault="00C3756C">
          <w:pPr>
            <w:pStyle w:val="TOC2"/>
            <w:tabs>
              <w:tab w:val="left" w:pos="760"/>
              <w:tab w:val="right" w:leader="dot" w:pos="9350"/>
            </w:tabs>
            <w:rPr>
              <w:rFonts w:asciiTheme="minorHAnsi" w:eastAsiaTheme="minorEastAsia" w:hAnsiTheme="minorHAnsi"/>
              <w:noProof/>
              <w:szCs w:val="24"/>
              <w:lang w:val="en-GB" w:eastAsia="ja-JP"/>
            </w:rPr>
          </w:pPr>
          <w:r>
            <w:rPr>
              <w:noProof/>
            </w:rPr>
            <w:t>3.0</w:t>
          </w:r>
          <w:r>
            <w:rPr>
              <w:rFonts w:asciiTheme="minorHAnsi" w:eastAsiaTheme="minorEastAsia" w:hAnsiTheme="minorHAnsi"/>
              <w:noProof/>
              <w:szCs w:val="24"/>
              <w:lang w:val="en-GB" w:eastAsia="ja-JP"/>
            </w:rPr>
            <w:tab/>
          </w:r>
          <w:r w:rsidRPr="00107CD5">
            <w:rPr>
              <w:noProof/>
              <w:shd w:val="clear" w:color="auto" w:fill="FFFFFF"/>
            </w:rPr>
            <w:t>Technology advancement</w:t>
          </w:r>
          <w:r>
            <w:rPr>
              <w:noProof/>
            </w:rPr>
            <w:tab/>
          </w:r>
          <w:r>
            <w:rPr>
              <w:noProof/>
            </w:rPr>
            <w:fldChar w:fldCharType="begin"/>
          </w:r>
          <w:r>
            <w:rPr>
              <w:noProof/>
            </w:rPr>
            <w:instrText xml:space="preserve"> PAGEREF _Toc427569550 \h </w:instrText>
          </w:r>
          <w:r>
            <w:rPr>
              <w:noProof/>
            </w:rPr>
          </w:r>
          <w:r>
            <w:rPr>
              <w:noProof/>
            </w:rPr>
            <w:fldChar w:fldCharType="separate"/>
          </w:r>
          <w:r>
            <w:rPr>
              <w:noProof/>
            </w:rPr>
            <w:t>6</w:t>
          </w:r>
          <w:r>
            <w:rPr>
              <w:noProof/>
            </w:rPr>
            <w:fldChar w:fldCharType="end"/>
          </w:r>
        </w:p>
        <w:p w14:paraId="558457AD" w14:textId="77777777" w:rsidR="00C3756C" w:rsidRDefault="00C3756C">
          <w:pPr>
            <w:pStyle w:val="TOC2"/>
            <w:tabs>
              <w:tab w:val="right" w:leader="dot" w:pos="9350"/>
            </w:tabs>
            <w:rPr>
              <w:rFonts w:asciiTheme="minorHAnsi" w:eastAsiaTheme="minorEastAsia" w:hAnsiTheme="minorHAnsi"/>
              <w:noProof/>
              <w:szCs w:val="24"/>
              <w:lang w:val="en-GB" w:eastAsia="ja-JP"/>
            </w:rPr>
          </w:pPr>
          <w:r>
            <w:rPr>
              <w:noProof/>
            </w:rPr>
            <w:t>3.1 Business Development</w:t>
          </w:r>
          <w:r>
            <w:rPr>
              <w:noProof/>
            </w:rPr>
            <w:tab/>
          </w:r>
          <w:r>
            <w:rPr>
              <w:noProof/>
            </w:rPr>
            <w:fldChar w:fldCharType="begin"/>
          </w:r>
          <w:r>
            <w:rPr>
              <w:noProof/>
            </w:rPr>
            <w:instrText xml:space="preserve"> PAGEREF _Toc427569551 \h </w:instrText>
          </w:r>
          <w:r>
            <w:rPr>
              <w:noProof/>
            </w:rPr>
          </w:r>
          <w:r>
            <w:rPr>
              <w:noProof/>
            </w:rPr>
            <w:fldChar w:fldCharType="separate"/>
          </w:r>
          <w:r>
            <w:rPr>
              <w:noProof/>
            </w:rPr>
            <w:t>7</w:t>
          </w:r>
          <w:r>
            <w:rPr>
              <w:noProof/>
            </w:rPr>
            <w:fldChar w:fldCharType="end"/>
          </w:r>
        </w:p>
        <w:p w14:paraId="51246535" w14:textId="77777777" w:rsidR="00C3756C" w:rsidRDefault="00C3756C">
          <w:pPr>
            <w:pStyle w:val="TOC1"/>
            <w:tabs>
              <w:tab w:val="right" w:leader="dot" w:pos="9350"/>
            </w:tabs>
            <w:rPr>
              <w:rFonts w:asciiTheme="minorHAnsi" w:eastAsiaTheme="minorEastAsia" w:hAnsiTheme="minorHAnsi"/>
              <w:noProof/>
              <w:szCs w:val="24"/>
              <w:lang w:val="en-GB" w:eastAsia="ja-JP"/>
            </w:rPr>
          </w:pPr>
          <w:r w:rsidRPr="00107CD5">
            <w:rPr>
              <w:noProof/>
            </w:rPr>
            <w:t>3.2 Conceptual framework</w:t>
          </w:r>
          <w:r>
            <w:rPr>
              <w:noProof/>
            </w:rPr>
            <w:tab/>
          </w:r>
          <w:r>
            <w:rPr>
              <w:noProof/>
            </w:rPr>
            <w:fldChar w:fldCharType="begin"/>
          </w:r>
          <w:r>
            <w:rPr>
              <w:noProof/>
            </w:rPr>
            <w:instrText xml:space="preserve"> PAGEREF _Toc427569552 \h </w:instrText>
          </w:r>
          <w:r>
            <w:rPr>
              <w:noProof/>
            </w:rPr>
          </w:r>
          <w:r>
            <w:rPr>
              <w:noProof/>
            </w:rPr>
            <w:fldChar w:fldCharType="separate"/>
          </w:r>
          <w:r>
            <w:rPr>
              <w:noProof/>
            </w:rPr>
            <w:t>8</w:t>
          </w:r>
          <w:r>
            <w:rPr>
              <w:noProof/>
            </w:rPr>
            <w:fldChar w:fldCharType="end"/>
          </w:r>
        </w:p>
        <w:p w14:paraId="7C4B8887" w14:textId="77777777" w:rsidR="00C3756C" w:rsidRDefault="00C3756C">
          <w:pPr>
            <w:pStyle w:val="TOC2"/>
            <w:tabs>
              <w:tab w:val="right" w:leader="dot" w:pos="9350"/>
            </w:tabs>
            <w:rPr>
              <w:rFonts w:asciiTheme="minorHAnsi" w:eastAsiaTheme="minorEastAsia" w:hAnsiTheme="minorHAnsi"/>
              <w:noProof/>
              <w:szCs w:val="24"/>
              <w:lang w:val="en-GB" w:eastAsia="ja-JP"/>
            </w:rPr>
          </w:pPr>
          <w:r w:rsidRPr="00107CD5">
            <w:rPr>
              <w:rFonts w:cs="Times New Roman"/>
              <w:noProof/>
            </w:rPr>
            <w:t>3.4 Research Hypothesis</w:t>
          </w:r>
          <w:r>
            <w:rPr>
              <w:noProof/>
            </w:rPr>
            <w:tab/>
          </w:r>
          <w:r>
            <w:rPr>
              <w:noProof/>
            </w:rPr>
            <w:fldChar w:fldCharType="begin"/>
          </w:r>
          <w:r>
            <w:rPr>
              <w:noProof/>
            </w:rPr>
            <w:instrText xml:space="preserve"> PAGEREF _Toc427569553 \h </w:instrText>
          </w:r>
          <w:r>
            <w:rPr>
              <w:noProof/>
            </w:rPr>
          </w:r>
          <w:r>
            <w:rPr>
              <w:noProof/>
            </w:rPr>
            <w:fldChar w:fldCharType="separate"/>
          </w:r>
          <w:r>
            <w:rPr>
              <w:noProof/>
            </w:rPr>
            <w:t>10</w:t>
          </w:r>
          <w:r>
            <w:rPr>
              <w:noProof/>
            </w:rPr>
            <w:fldChar w:fldCharType="end"/>
          </w:r>
        </w:p>
        <w:p w14:paraId="78C1A0EB" w14:textId="77777777" w:rsidR="00C3756C" w:rsidRDefault="00C3756C">
          <w:pPr>
            <w:pStyle w:val="TOC2"/>
            <w:tabs>
              <w:tab w:val="right" w:leader="dot" w:pos="9350"/>
            </w:tabs>
            <w:rPr>
              <w:rFonts w:asciiTheme="minorHAnsi" w:eastAsiaTheme="minorEastAsia" w:hAnsiTheme="minorHAnsi"/>
              <w:noProof/>
              <w:szCs w:val="24"/>
              <w:lang w:val="en-GB" w:eastAsia="ja-JP"/>
            </w:rPr>
          </w:pPr>
          <w:r w:rsidRPr="00107CD5">
            <w:rPr>
              <w:rFonts w:cs="Times New Roman"/>
              <w:noProof/>
            </w:rPr>
            <w:t>4.1 Research approach</w:t>
          </w:r>
          <w:r>
            <w:rPr>
              <w:noProof/>
            </w:rPr>
            <w:tab/>
          </w:r>
          <w:r>
            <w:rPr>
              <w:noProof/>
            </w:rPr>
            <w:fldChar w:fldCharType="begin"/>
          </w:r>
          <w:r>
            <w:rPr>
              <w:noProof/>
            </w:rPr>
            <w:instrText xml:space="preserve"> PAGEREF _Toc427569554 \h </w:instrText>
          </w:r>
          <w:r>
            <w:rPr>
              <w:noProof/>
            </w:rPr>
          </w:r>
          <w:r>
            <w:rPr>
              <w:noProof/>
            </w:rPr>
            <w:fldChar w:fldCharType="separate"/>
          </w:r>
          <w:r>
            <w:rPr>
              <w:noProof/>
            </w:rPr>
            <w:t>11</w:t>
          </w:r>
          <w:r>
            <w:rPr>
              <w:noProof/>
            </w:rPr>
            <w:fldChar w:fldCharType="end"/>
          </w:r>
        </w:p>
        <w:p w14:paraId="37475D92" w14:textId="77777777" w:rsidR="00C3756C" w:rsidRDefault="00C3756C">
          <w:pPr>
            <w:pStyle w:val="TOC2"/>
            <w:tabs>
              <w:tab w:val="right" w:leader="dot" w:pos="9350"/>
            </w:tabs>
            <w:rPr>
              <w:rFonts w:asciiTheme="minorHAnsi" w:eastAsiaTheme="minorEastAsia" w:hAnsiTheme="minorHAnsi"/>
              <w:noProof/>
              <w:szCs w:val="24"/>
              <w:lang w:val="en-GB" w:eastAsia="ja-JP"/>
            </w:rPr>
          </w:pPr>
          <w:r w:rsidRPr="00107CD5">
            <w:rPr>
              <w:rFonts w:cs="Times New Roman"/>
              <w:noProof/>
            </w:rPr>
            <w:t>4.2 Research philosophy</w:t>
          </w:r>
          <w:r>
            <w:rPr>
              <w:noProof/>
            </w:rPr>
            <w:tab/>
          </w:r>
          <w:r>
            <w:rPr>
              <w:noProof/>
            </w:rPr>
            <w:fldChar w:fldCharType="begin"/>
          </w:r>
          <w:r>
            <w:rPr>
              <w:noProof/>
            </w:rPr>
            <w:instrText xml:space="preserve"> PAGEREF _Toc427569555 \h </w:instrText>
          </w:r>
          <w:r>
            <w:rPr>
              <w:noProof/>
            </w:rPr>
          </w:r>
          <w:r>
            <w:rPr>
              <w:noProof/>
            </w:rPr>
            <w:fldChar w:fldCharType="separate"/>
          </w:r>
          <w:r>
            <w:rPr>
              <w:noProof/>
            </w:rPr>
            <w:t>12</w:t>
          </w:r>
          <w:r>
            <w:rPr>
              <w:noProof/>
            </w:rPr>
            <w:fldChar w:fldCharType="end"/>
          </w:r>
        </w:p>
        <w:p w14:paraId="47DD69CE" w14:textId="77777777" w:rsidR="00C3756C" w:rsidRDefault="00C3756C">
          <w:pPr>
            <w:pStyle w:val="TOC2"/>
            <w:tabs>
              <w:tab w:val="right" w:leader="dot" w:pos="9350"/>
            </w:tabs>
            <w:rPr>
              <w:rFonts w:asciiTheme="minorHAnsi" w:eastAsiaTheme="minorEastAsia" w:hAnsiTheme="minorHAnsi"/>
              <w:noProof/>
              <w:szCs w:val="24"/>
              <w:lang w:val="en-GB" w:eastAsia="ja-JP"/>
            </w:rPr>
          </w:pPr>
          <w:r>
            <w:rPr>
              <w:noProof/>
            </w:rPr>
            <w:t>4.3 Research Method</w:t>
          </w:r>
          <w:r>
            <w:rPr>
              <w:noProof/>
            </w:rPr>
            <w:tab/>
          </w:r>
          <w:r>
            <w:rPr>
              <w:noProof/>
            </w:rPr>
            <w:fldChar w:fldCharType="begin"/>
          </w:r>
          <w:r>
            <w:rPr>
              <w:noProof/>
            </w:rPr>
            <w:instrText xml:space="preserve"> PAGEREF _Toc427569556 \h </w:instrText>
          </w:r>
          <w:r>
            <w:rPr>
              <w:noProof/>
            </w:rPr>
          </w:r>
          <w:r>
            <w:rPr>
              <w:noProof/>
            </w:rPr>
            <w:fldChar w:fldCharType="separate"/>
          </w:r>
          <w:r>
            <w:rPr>
              <w:noProof/>
            </w:rPr>
            <w:t>12</w:t>
          </w:r>
          <w:r>
            <w:rPr>
              <w:noProof/>
            </w:rPr>
            <w:fldChar w:fldCharType="end"/>
          </w:r>
        </w:p>
        <w:p w14:paraId="1430CD6B" w14:textId="77777777" w:rsidR="00C3756C" w:rsidRDefault="00C3756C">
          <w:pPr>
            <w:pStyle w:val="TOC2"/>
            <w:tabs>
              <w:tab w:val="right" w:leader="dot" w:pos="9350"/>
            </w:tabs>
            <w:rPr>
              <w:rFonts w:asciiTheme="minorHAnsi" w:eastAsiaTheme="minorEastAsia" w:hAnsiTheme="minorHAnsi"/>
              <w:noProof/>
              <w:szCs w:val="24"/>
              <w:lang w:val="en-GB" w:eastAsia="ja-JP"/>
            </w:rPr>
          </w:pPr>
          <w:r>
            <w:rPr>
              <w:noProof/>
            </w:rPr>
            <w:t>4.4 Research Design</w:t>
          </w:r>
          <w:r>
            <w:rPr>
              <w:noProof/>
            </w:rPr>
            <w:tab/>
          </w:r>
          <w:r>
            <w:rPr>
              <w:noProof/>
            </w:rPr>
            <w:fldChar w:fldCharType="begin"/>
          </w:r>
          <w:r>
            <w:rPr>
              <w:noProof/>
            </w:rPr>
            <w:instrText xml:space="preserve"> PAGEREF _Toc427569557 \h </w:instrText>
          </w:r>
          <w:r>
            <w:rPr>
              <w:noProof/>
            </w:rPr>
          </w:r>
          <w:r>
            <w:rPr>
              <w:noProof/>
            </w:rPr>
            <w:fldChar w:fldCharType="separate"/>
          </w:r>
          <w:r>
            <w:rPr>
              <w:noProof/>
            </w:rPr>
            <w:t>13</w:t>
          </w:r>
          <w:r>
            <w:rPr>
              <w:noProof/>
            </w:rPr>
            <w:fldChar w:fldCharType="end"/>
          </w:r>
        </w:p>
        <w:p w14:paraId="2F454396" w14:textId="77777777" w:rsidR="00C3756C" w:rsidRDefault="00C3756C">
          <w:pPr>
            <w:pStyle w:val="TOC2"/>
            <w:tabs>
              <w:tab w:val="right" w:leader="dot" w:pos="9350"/>
            </w:tabs>
            <w:rPr>
              <w:rFonts w:asciiTheme="minorHAnsi" w:eastAsiaTheme="minorEastAsia" w:hAnsiTheme="minorHAnsi"/>
              <w:noProof/>
              <w:szCs w:val="24"/>
              <w:lang w:val="en-GB" w:eastAsia="ja-JP"/>
            </w:rPr>
          </w:pPr>
          <w:r>
            <w:rPr>
              <w:noProof/>
            </w:rPr>
            <w:t>4.6 Ethical Consideration</w:t>
          </w:r>
          <w:r>
            <w:rPr>
              <w:noProof/>
            </w:rPr>
            <w:tab/>
          </w:r>
          <w:r>
            <w:rPr>
              <w:noProof/>
            </w:rPr>
            <w:fldChar w:fldCharType="begin"/>
          </w:r>
          <w:r>
            <w:rPr>
              <w:noProof/>
            </w:rPr>
            <w:instrText xml:space="preserve"> PAGEREF _Toc427569558 \h </w:instrText>
          </w:r>
          <w:r>
            <w:rPr>
              <w:noProof/>
            </w:rPr>
          </w:r>
          <w:r>
            <w:rPr>
              <w:noProof/>
            </w:rPr>
            <w:fldChar w:fldCharType="separate"/>
          </w:r>
          <w:r>
            <w:rPr>
              <w:noProof/>
            </w:rPr>
            <w:t>14</w:t>
          </w:r>
          <w:r>
            <w:rPr>
              <w:noProof/>
            </w:rPr>
            <w:fldChar w:fldCharType="end"/>
          </w:r>
        </w:p>
        <w:p w14:paraId="0F3E906F" w14:textId="77777777" w:rsidR="00C3756C" w:rsidRDefault="00C3756C">
          <w:pPr>
            <w:pStyle w:val="TOC2"/>
            <w:tabs>
              <w:tab w:val="right" w:leader="dot" w:pos="9350"/>
            </w:tabs>
            <w:rPr>
              <w:rFonts w:asciiTheme="minorHAnsi" w:eastAsiaTheme="minorEastAsia" w:hAnsiTheme="minorHAnsi"/>
              <w:noProof/>
              <w:szCs w:val="24"/>
              <w:lang w:val="en-GB" w:eastAsia="ja-JP"/>
            </w:rPr>
          </w:pPr>
          <w:r>
            <w:rPr>
              <w:noProof/>
            </w:rPr>
            <w:t>4.7 Communicating the Results</w:t>
          </w:r>
          <w:r>
            <w:rPr>
              <w:noProof/>
            </w:rPr>
            <w:tab/>
          </w:r>
          <w:r>
            <w:rPr>
              <w:noProof/>
            </w:rPr>
            <w:fldChar w:fldCharType="begin"/>
          </w:r>
          <w:r>
            <w:rPr>
              <w:noProof/>
            </w:rPr>
            <w:instrText xml:space="preserve"> PAGEREF _Toc427569559 \h </w:instrText>
          </w:r>
          <w:r>
            <w:rPr>
              <w:noProof/>
            </w:rPr>
          </w:r>
          <w:r>
            <w:rPr>
              <w:noProof/>
            </w:rPr>
            <w:fldChar w:fldCharType="separate"/>
          </w:r>
          <w:r>
            <w:rPr>
              <w:noProof/>
            </w:rPr>
            <w:t>15</w:t>
          </w:r>
          <w:r>
            <w:rPr>
              <w:noProof/>
            </w:rPr>
            <w:fldChar w:fldCharType="end"/>
          </w:r>
        </w:p>
        <w:p w14:paraId="6E37BBFA" w14:textId="77777777" w:rsidR="00C3756C" w:rsidRDefault="00C3756C">
          <w:pPr>
            <w:pStyle w:val="TOC2"/>
            <w:tabs>
              <w:tab w:val="right" w:leader="dot" w:pos="9350"/>
            </w:tabs>
            <w:rPr>
              <w:rFonts w:asciiTheme="minorHAnsi" w:eastAsiaTheme="minorEastAsia" w:hAnsiTheme="minorHAnsi"/>
              <w:noProof/>
              <w:szCs w:val="24"/>
              <w:lang w:val="en-GB" w:eastAsia="ja-JP"/>
            </w:rPr>
          </w:pPr>
          <w:r w:rsidRPr="00107CD5">
            <w:rPr>
              <w:rFonts w:cs="Times New Roman"/>
              <w:noProof/>
            </w:rPr>
            <w:t>4.8 Significance of Research</w:t>
          </w:r>
          <w:r>
            <w:rPr>
              <w:noProof/>
            </w:rPr>
            <w:tab/>
          </w:r>
          <w:r>
            <w:rPr>
              <w:noProof/>
            </w:rPr>
            <w:fldChar w:fldCharType="begin"/>
          </w:r>
          <w:r>
            <w:rPr>
              <w:noProof/>
            </w:rPr>
            <w:instrText xml:space="preserve"> PAGEREF _Toc427569560 \h </w:instrText>
          </w:r>
          <w:r>
            <w:rPr>
              <w:noProof/>
            </w:rPr>
          </w:r>
          <w:r>
            <w:rPr>
              <w:noProof/>
            </w:rPr>
            <w:fldChar w:fldCharType="separate"/>
          </w:r>
          <w:r>
            <w:rPr>
              <w:noProof/>
            </w:rPr>
            <w:t>15</w:t>
          </w:r>
          <w:r>
            <w:rPr>
              <w:noProof/>
            </w:rPr>
            <w:fldChar w:fldCharType="end"/>
          </w:r>
        </w:p>
        <w:p w14:paraId="6B3354DD" w14:textId="77777777" w:rsidR="00C3756C" w:rsidRDefault="00C3756C">
          <w:pPr>
            <w:pStyle w:val="TOC2"/>
            <w:tabs>
              <w:tab w:val="right" w:leader="dot" w:pos="9350"/>
            </w:tabs>
            <w:rPr>
              <w:rFonts w:asciiTheme="minorHAnsi" w:eastAsiaTheme="minorEastAsia" w:hAnsiTheme="minorHAnsi"/>
              <w:noProof/>
              <w:szCs w:val="24"/>
              <w:lang w:val="en-GB" w:eastAsia="ja-JP"/>
            </w:rPr>
          </w:pPr>
          <w:r w:rsidRPr="00107CD5">
            <w:rPr>
              <w:rFonts w:cs="Times New Roman"/>
              <w:noProof/>
            </w:rPr>
            <w:t>4.9 Timeline</w:t>
          </w:r>
          <w:r>
            <w:rPr>
              <w:noProof/>
            </w:rPr>
            <w:tab/>
          </w:r>
          <w:r>
            <w:rPr>
              <w:noProof/>
            </w:rPr>
            <w:fldChar w:fldCharType="begin"/>
          </w:r>
          <w:r>
            <w:rPr>
              <w:noProof/>
            </w:rPr>
            <w:instrText xml:space="preserve"> PAGEREF _Toc427569561 \h </w:instrText>
          </w:r>
          <w:r>
            <w:rPr>
              <w:noProof/>
            </w:rPr>
          </w:r>
          <w:r>
            <w:rPr>
              <w:noProof/>
            </w:rPr>
            <w:fldChar w:fldCharType="separate"/>
          </w:r>
          <w:r>
            <w:rPr>
              <w:noProof/>
            </w:rPr>
            <w:t>15</w:t>
          </w:r>
          <w:r>
            <w:rPr>
              <w:noProof/>
            </w:rPr>
            <w:fldChar w:fldCharType="end"/>
          </w:r>
        </w:p>
        <w:p w14:paraId="2B4B839E" w14:textId="77777777" w:rsidR="00C3756C" w:rsidRDefault="00C3756C">
          <w:pPr>
            <w:pStyle w:val="TOC1"/>
            <w:tabs>
              <w:tab w:val="right" w:leader="dot" w:pos="9350"/>
            </w:tabs>
            <w:rPr>
              <w:rFonts w:asciiTheme="minorHAnsi" w:eastAsiaTheme="minorEastAsia" w:hAnsiTheme="minorHAnsi"/>
              <w:noProof/>
              <w:szCs w:val="24"/>
              <w:lang w:val="en-GB" w:eastAsia="ja-JP"/>
            </w:rPr>
          </w:pPr>
          <w:r>
            <w:rPr>
              <w:noProof/>
            </w:rPr>
            <w:t>References</w:t>
          </w:r>
          <w:r>
            <w:rPr>
              <w:noProof/>
            </w:rPr>
            <w:tab/>
          </w:r>
          <w:r>
            <w:rPr>
              <w:noProof/>
            </w:rPr>
            <w:fldChar w:fldCharType="begin"/>
          </w:r>
          <w:r>
            <w:rPr>
              <w:noProof/>
            </w:rPr>
            <w:instrText xml:space="preserve"> PAGEREF _Toc427569562 \h </w:instrText>
          </w:r>
          <w:r>
            <w:rPr>
              <w:noProof/>
            </w:rPr>
          </w:r>
          <w:r>
            <w:rPr>
              <w:noProof/>
            </w:rPr>
            <w:fldChar w:fldCharType="separate"/>
          </w:r>
          <w:r>
            <w:rPr>
              <w:noProof/>
            </w:rPr>
            <w:t>17</w:t>
          </w:r>
          <w:r>
            <w:rPr>
              <w:noProof/>
            </w:rPr>
            <w:fldChar w:fldCharType="end"/>
          </w:r>
        </w:p>
        <w:p w14:paraId="37CF2904" w14:textId="77777777" w:rsidR="00AE0444" w:rsidRDefault="00396F18" w:rsidP="00AE0444">
          <w:pPr>
            <w:rPr>
              <w:rFonts w:cs="Times New Roman"/>
              <w:b/>
              <w:bCs/>
              <w:noProof/>
              <w:szCs w:val="24"/>
            </w:rPr>
          </w:pPr>
          <w:r w:rsidRPr="00A606DA">
            <w:rPr>
              <w:rFonts w:cs="Times New Roman"/>
              <w:b/>
              <w:bCs/>
              <w:noProof/>
              <w:sz w:val="21"/>
              <w:szCs w:val="21"/>
            </w:rPr>
            <w:fldChar w:fldCharType="end"/>
          </w:r>
        </w:p>
      </w:sdtContent>
    </w:sdt>
    <w:p w14:paraId="2017A6BF" w14:textId="77777777" w:rsidR="00AC7C3A" w:rsidRDefault="00AC7C3A" w:rsidP="00AE0444">
      <w:pPr>
        <w:pStyle w:val="Heading1"/>
        <w:rPr>
          <w:shd w:val="clear" w:color="auto" w:fill="FFFFFF"/>
        </w:rPr>
      </w:pPr>
    </w:p>
    <w:p w14:paraId="4664A163" w14:textId="77777777" w:rsidR="00AC7C3A" w:rsidRDefault="00AC7C3A" w:rsidP="00AE0444">
      <w:pPr>
        <w:pStyle w:val="Heading1"/>
        <w:rPr>
          <w:shd w:val="clear" w:color="auto" w:fill="FFFFFF"/>
        </w:rPr>
      </w:pPr>
    </w:p>
    <w:p w14:paraId="1D902F0E" w14:textId="77777777" w:rsidR="00AC7C3A" w:rsidRDefault="00AC7C3A" w:rsidP="00AE0444">
      <w:pPr>
        <w:pStyle w:val="Heading1"/>
        <w:rPr>
          <w:shd w:val="clear" w:color="auto" w:fill="FFFFFF"/>
        </w:rPr>
      </w:pPr>
    </w:p>
    <w:p w14:paraId="3F69E8A1" w14:textId="77777777" w:rsidR="00AC7C3A" w:rsidRDefault="00AC7C3A" w:rsidP="00AE0444">
      <w:pPr>
        <w:pStyle w:val="Heading1"/>
        <w:rPr>
          <w:shd w:val="clear" w:color="auto" w:fill="FFFFFF"/>
        </w:rPr>
      </w:pPr>
    </w:p>
    <w:p w14:paraId="5D0E3956" w14:textId="77777777" w:rsidR="00AC7C3A" w:rsidRDefault="00AC7C3A" w:rsidP="00AE0444">
      <w:pPr>
        <w:pStyle w:val="Heading1"/>
        <w:rPr>
          <w:shd w:val="clear" w:color="auto" w:fill="FFFFFF"/>
        </w:rPr>
      </w:pPr>
    </w:p>
    <w:p w14:paraId="216554FF" w14:textId="05BA71B6" w:rsidR="00905412" w:rsidRPr="00AE0444" w:rsidRDefault="00905412" w:rsidP="00AE0444">
      <w:pPr>
        <w:pStyle w:val="Heading1"/>
        <w:rPr>
          <w:noProof/>
          <w:szCs w:val="24"/>
        </w:rPr>
      </w:pPr>
      <w:bookmarkStart w:id="2" w:name="_Toc427569547"/>
      <w:r w:rsidRPr="00905412">
        <w:rPr>
          <w:shd w:val="clear" w:color="auto" w:fill="FFFFFF"/>
        </w:rPr>
        <w:t>Introduction</w:t>
      </w:r>
      <w:bookmarkEnd w:id="2"/>
    </w:p>
    <w:p w14:paraId="5A89A2CB" w14:textId="02EED76F" w:rsidR="00247E25" w:rsidRPr="00247E25" w:rsidRDefault="00247E25" w:rsidP="00B667E4">
      <w:pPr>
        <w:rPr>
          <w:rFonts w:cs="Times New Roman"/>
          <w:color w:val="222222"/>
          <w:szCs w:val="24"/>
          <w:shd w:val="clear" w:color="auto" w:fill="FFFFFF"/>
        </w:rPr>
      </w:pPr>
      <w:r w:rsidRPr="002438E7">
        <w:rPr>
          <w:rFonts w:cs="Times New Roman"/>
          <w:color w:val="222222"/>
          <w:szCs w:val="24"/>
          <w:shd w:val="clear" w:color="auto" w:fill="FFFFFF"/>
        </w:rPr>
        <w:t xml:space="preserve">Technology advancement is creating </w:t>
      </w:r>
      <w:r>
        <w:rPr>
          <w:rFonts w:cs="Times New Roman"/>
          <w:color w:val="222222"/>
          <w:szCs w:val="24"/>
          <w:shd w:val="clear" w:color="auto" w:fill="FFFFFF"/>
        </w:rPr>
        <w:t xml:space="preserve">a </w:t>
      </w:r>
      <w:r w:rsidRPr="002438E7">
        <w:rPr>
          <w:rFonts w:cs="Times New Roman"/>
          <w:color w:val="222222"/>
          <w:szCs w:val="24"/>
          <w:shd w:val="clear" w:color="auto" w:fill="FFFFFF"/>
        </w:rPr>
        <w:t xml:space="preserve">new way </w:t>
      </w:r>
      <w:r>
        <w:rPr>
          <w:rFonts w:cs="Times New Roman"/>
          <w:color w:val="222222"/>
          <w:szCs w:val="24"/>
          <w:shd w:val="clear" w:color="auto" w:fill="FFFFFF"/>
        </w:rPr>
        <w:t>of</w:t>
      </w:r>
      <w:r w:rsidRPr="002438E7">
        <w:rPr>
          <w:rFonts w:cs="Times New Roman"/>
          <w:color w:val="222222"/>
          <w:szCs w:val="24"/>
          <w:shd w:val="clear" w:color="auto" w:fill="FFFFFF"/>
        </w:rPr>
        <w:t xml:space="preserve"> doing the activities of a business. The issues for creating a new technique are contributing </w:t>
      </w:r>
      <w:r>
        <w:rPr>
          <w:rFonts w:cs="Times New Roman"/>
          <w:color w:val="222222"/>
          <w:szCs w:val="24"/>
          <w:shd w:val="clear" w:color="auto" w:fill="FFFFFF"/>
        </w:rPr>
        <w:t>to</w:t>
      </w:r>
      <w:r w:rsidRPr="002438E7">
        <w:rPr>
          <w:rFonts w:cs="Times New Roman"/>
          <w:color w:val="222222"/>
          <w:szCs w:val="24"/>
          <w:shd w:val="clear" w:color="auto" w:fill="FFFFFF"/>
        </w:rPr>
        <w:t xml:space="preserve"> business development. Business development in a technical way will help the innovation farm many ways. The special ways may increase the profitability of the adopting farm despite having challenges for adopting. The adoption of such technolog</w:t>
      </w:r>
      <w:r>
        <w:rPr>
          <w:rFonts w:cs="Times New Roman"/>
          <w:color w:val="222222"/>
          <w:szCs w:val="24"/>
          <w:shd w:val="clear" w:color="auto" w:fill="FFFFFF"/>
        </w:rPr>
        <w:t>ical</w:t>
      </w:r>
      <w:r w:rsidRPr="002438E7">
        <w:rPr>
          <w:rFonts w:cs="Times New Roman"/>
          <w:color w:val="222222"/>
          <w:szCs w:val="24"/>
          <w:shd w:val="clear" w:color="auto" w:fill="FFFFFF"/>
        </w:rPr>
        <w:t xml:space="preserve"> advancement in the business development in </w:t>
      </w:r>
      <w:r>
        <w:rPr>
          <w:rFonts w:cs="Times New Roman"/>
          <w:color w:val="222222"/>
          <w:szCs w:val="24"/>
          <w:shd w:val="clear" w:color="auto" w:fill="FFFFFF"/>
        </w:rPr>
        <w:t xml:space="preserve">the </w:t>
      </w:r>
      <w:r w:rsidRPr="002438E7">
        <w:rPr>
          <w:rFonts w:cs="Times New Roman"/>
          <w:color w:val="222222"/>
          <w:szCs w:val="24"/>
          <w:shd w:val="clear" w:color="auto" w:fill="FFFFFF"/>
        </w:rPr>
        <w:t xml:space="preserve">sector like </w:t>
      </w:r>
      <w:r>
        <w:rPr>
          <w:rFonts w:cs="Times New Roman"/>
          <w:color w:val="222222"/>
          <w:szCs w:val="24"/>
          <w:shd w:val="clear" w:color="auto" w:fill="FFFFFF"/>
        </w:rPr>
        <w:t xml:space="preserve">a </w:t>
      </w:r>
      <w:r w:rsidRPr="002438E7">
        <w:rPr>
          <w:rFonts w:cs="Times New Roman"/>
          <w:color w:val="222222"/>
          <w:szCs w:val="24"/>
          <w:shd w:val="clear" w:color="auto" w:fill="FFFFFF"/>
        </w:rPr>
        <w:t>small</w:t>
      </w:r>
      <w:r>
        <w:rPr>
          <w:rFonts w:cs="Times New Roman"/>
          <w:color w:val="222222"/>
          <w:szCs w:val="24"/>
          <w:shd w:val="clear" w:color="auto" w:fill="FFFFFF"/>
        </w:rPr>
        <w:t>-</w:t>
      </w:r>
      <w:r w:rsidRPr="002438E7">
        <w:rPr>
          <w:rFonts w:cs="Times New Roman"/>
          <w:color w:val="222222"/>
          <w:szCs w:val="24"/>
          <w:shd w:val="clear" w:color="auto" w:fill="FFFFFF"/>
        </w:rPr>
        <w:t>medium farm (SME) in Bangladesh is blessing some benefits along with some challenge. The perceived characteristics by the customer of technology advancement in Bangladesh’s SME sectors’ development are the challenging factors for innovating new ways for a business in the sector.</w:t>
      </w:r>
    </w:p>
    <w:p w14:paraId="43710B92" w14:textId="77777777" w:rsidR="00F41D3D" w:rsidRPr="002438E7" w:rsidRDefault="00905412" w:rsidP="00B667E4">
      <w:pPr>
        <w:rPr>
          <w:shd w:val="clear" w:color="auto" w:fill="FFFFFF"/>
        </w:rPr>
      </w:pPr>
      <w:r w:rsidRPr="00905412">
        <w:rPr>
          <w:shd w:val="clear" w:color="auto" w:fill="FFFFFF"/>
        </w:rPr>
        <w:t xml:space="preserve">Planned approaching is a way smoothing factor in the advancement of any work doing. Without planning for any future activity, the accomplishment is not as nice as planning. Any research work without panning can’t render a good any viable finding for the purpose of research. There are some issues for planning the research work such as previous research finding analysis, planned methodology and </w:t>
      </w:r>
      <w:r w:rsidR="00CD4FBB">
        <w:rPr>
          <w:shd w:val="clear" w:color="auto" w:fill="FFFFFF"/>
        </w:rPr>
        <w:t xml:space="preserve">a </w:t>
      </w:r>
      <w:r w:rsidRPr="00905412">
        <w:rPr>
          <w:shd w:val="clear" w:color="auto" w:fill="FFFFFF"/>
        </w:rPr>
        <w:t>proposed design for work</w:t>
      </w:r>
      <w:r w:rsidR="00CD4FBB">
        <w:rPr>
          <w:shd w:val="clear" w:color="auto" w:fill="FFFFFF"/>
        </w:rPr>
        <w:t>,</w:t>
      </w:r>
      <w:r w:rsidRPr="00905412">
        <w:rPr>
          <w:shd w:val="clear" w:color="auto" w:fill="FFFFFF"/>
        </w:rPr>
        <w:t xml:space="preserve"> etc. The working combination of such requirement is to su</w:t>
      </w:r>
      <w:r w:rsidR="00CD4FBB">
        <w:rPr>
          <w:shd w:val="clear" w:color="auto" w:fill="FFFFFF"/>
        </w:rPr>
        <w:t>b</w:t>
      </w:r>
      <w:r w:rsidRPr="00905412">
        <w:rPr>
          <w:shd w:val="clear" w:color="auto" w:fill="FFFFFF"/>
        </w:rPr>
        <w:t>mit to the beneficiaries of the research result</w:t>
      </w:r>
      <w:r w:rsidR="002D3395">
        <w:rPr>
          <w:shd w:val="clear" w:color="auto" w:fill="FFFFFF"/>
        </w:rPr>
        <w:t xml:space="preserve"> (Whittle and Myrick,</w:t>
      </w:r>
      <w:r w:rsidR="002D3395" w:rsidRPr="002D3395">
        <w:rPr>
          <w:shd w:val="clear" w:color="auto" w:fill="FFFFFF"/>
        </w:rPr>
        <w:t xml:space="preserve"> 2016</w:t>
      </w:r>
      <w:r w:rsidR="002D3395">
        <w:rPr>
          <w:shd w:val="clear" w:color="auto" w:fill="FFFFFF"/>
        </w:rPr>
        <w:t>)</w:t>
      </w:r>
      <w:r w:rsidRPr="00905412">
        <w:rPr>
          <w:shd w:val="clear" w:color="auto" w:fill="FFFFFF"/>
        </w:rPr>
        <w:t>. So the proposed and planned work outline and content should contain a formal structure of the research work. The research interest will represent such a propos</w:t>
      </w:r>
      <w:r w:rsidR="00CD4FBB">
        <w:rPr>
          <w:shd w:val="clear" w:color="auto" w:fill="FFFFFF"/>
        </w:rPr>
        <w:t>ed</w:t>
      </w:r>
      <w:r w:rsidRPr="00905412">
        <w:rPr>
          <w:shd w:val="clear" w:color="auto" w:fill="FFFFFF"/>
        </w:rPr>
        <w:t xml:space="preserve"> implement</w:t>
      </w:r>
      <w:r w:rsidR="005E22F9">
        <w:rPr>
          <w:shd w:val="clear" w:color="auto" w:fill="FFFFFF"/>
        </w:rPr>
        <w:t>ation of the research proposal. In the research</w:t>
      </w:r>
      <w:r w:rsidR="00CD4FBB">
        <w:rPr>
          <w:shd w:val="clear" w:color="auto" w:fill="FFFFFF"/>
        </w:rPr>
        <w:t>,</w:t>
      </w:r>
      <w:r w:rsidR="005E22F9">
        <w:rPr>
          <w:shd w:val="clear" w:color="auto" w:fill="FFFFFF"/>
        </w:rPr>
        <w:t xml:space="preserve"> the three companies noted in the </w:t>
      </w:r>
      <w:r w:rsidR="0039458B">
        <w:rPr>
          <w:shd w:val="clear" w:color="auto" w:fill="FFFFFF"/>
        </w:rPr>
        <w:t xml:space="preserve">following section are interested to introduce </w:t>
      </w:r>
      <w:r w:rsidR="00DC5125">
        <w:rPr>
          <w:shd w:val="clear" w:color="auto" w:fill="FFFFFF"/>
        </w:rPr>
        <w:t>a</w:t>
      </w:r>
      <w:r w:rsidR="0039458B">
        <w:rPr>
          <w:shd w:val="clear" w:color="auto" w:fill="FFFFFF"/>
        </w:rPr>
        <w:t xml:space="preserve"> digital device for conducting customer.</w:t>
      </w:r>
      <w:r w:rsidR="00DC5125">
        <w:rPr>
          <w:shd w:val="clear" w:color="auto" w:fill="FFFFFF"/>
        </w:rPr>
        <w:t xml:space="preserve"> </w:t>
      </w:r>
      <w:r w:rsidR="00AB62C0" w:rsidRPr="002438E7">
        <w:rPr>
          <w:shd w:val="clear" w:color="auto" w:fill="FFFFFF"/>
        </w:rPr>
        <w:t xml:space="preserve">Entrepreneurship in technological advancement is an important matter in today’s business world. Innovation and entrepreneurship in </w:t>
      </w:r>
      <w:r w:rsidR="00F41D3D" w:rsidRPr="002438E7">
        <w:rPr>
          <w:shd w:val="clear" w:color="auto" w:fill="FFFFFF"/>
        </w:rPr>
        <w:t xml:space="preserve">business development </w:t>
      </w:r>
      <w:r w:rsidR="00CD4FBB">
        <w:rPr>
          <w:shd w:val="clear" w:color="auto" w:fill="FFFFFF"/>
        </w:rPr>
        <w:t>are</w:t>
      </w:r>
      <w:r w:rsidR="00F41D3D" w:rsidRPr="002438E7">
        <w:rPr>
          <w:shd w:val="clear" w:color="auto" w:fill="FFFFFF"/>
        </w:rPr>
        <w:t xml:space="preserve"> presently increasing due to increasing competitiveness in the present world. Some issues about technological entrepreneurship areas discussed.</w:t>
      </w:r>
    </w:p>
    <w:p w14:paraId="516C468E" w14:textId="77777777" w:rsidR="00B667E4" w:rsidRDefault="00B667E4">
      <w:pPr>
        <w:spacing w:line="259" w:lineRule="auto"/>
        <w:jc w:val="left"/>
        <w:rPr>
          <w:rFonts w:eastAsiaTheme="majorEastAsia" w:cstheme="majorBidi"/>
          <w:b/>
          <w:sz w:val="28"/>
          <w:szCs w:val="26"/>
        </w:rPr>
      </w:pPr>
      <w:r>
        <w:br w:type="page"/>
      </w:r>
    </w:p>
    <w:p w14:paraId="41DB90C6" w14:textId="36675E84" w:rsidR="002B6E6B" w:rsidRDefault="00B667E4" w:rsidP="006A711E">
      <w:pPr>
        <w:pStyle w:val="Heading2"/>
        <w:numPr>
          <w:ilvl w:val="1"/>
          <w:numId w:val="9"/>
        </w:numPr>
      </w:pPr>
      <w:bookmarkStart w:id="3" w:name="_Toc427569548"/>
      <w:r>
        <w:lastRenderedPageBreak/>
        <w:t>The Rationale of the Study</w:t>
      </w:r>
      <w:bookmarkEnd w:id="3"/>
    </w:p>
    <w:p w14:paraId="1F4DD7F2" w14:textId="77777777" w:rsidR="001E03F9" w:rsidRDefault="001E03F9" w:rsidP="002438E7">
      <w:pPr>
        <w:rPr>
          <w:rFonts w:cs="Times New Roman"/>
          <w:color w:val="222222"/>
          <w:szCs w:val="24"/>
          <w:shd w:val="clear" w:color="auto" w:fill="FFFFFF"/>
        </w:rPr>
      </w:pPr>
      <w:r w:rsidRPr="002438E7">
        <w:rPr>
          <w:rFonts w:cs="Times New Roman"/>
          <w:color w:val="222222"/>
          <w:szCs w:val="24"/>
          <w:shd w:val="clear" w:color="auto" w:fill="FFFFFF"/>
        </w:rPr>
        <w:t xml:space="preserve">Studies doing previous times tried to find out the theories and model relating to the adoption of new technology in business development. Different theories and models are used in the research done by different researchers. Finding out of the factors in the technology </w:t>
      </w:r>
      <w:r w:rsidR="00E64066" w:rsidRPr="002438E7">
        <w:rPr>
          <w:rFonts w:cs="Times New Roman"/>
          <w:color w:val="222222"/>
          <w:szCs w:val="24"/>
          <w:shd w:val="clear" w:color="auto" w:fill="FFFFFF"/>
        </w:rPr>
        <w:t>development were confronting some lacking for some different new theories or some intern</w:t>
      </w:r>
      <w:r w:rsidR="004B052B" w:rsidRPr="002438E7">
        <w:rPr>
          <w:rFonts w:cs="Times New Roman"/>
          <w:color w:val="222222"/>
          <w:szCs w:val="24"/>
          <w:shd w:val="clear" w:color="auto" w:fill="FFFFFF"/>
        </w:rPr>
        <w:t>ational assurance about the adoption issues. The research of mine will try to find out the relationship with the previous research</w:t>
      </w:r>
      <w:r w:rsidR="007533A3" w:rsidRPr="002438E7">
        <w:rPr>
          <w:rFonts w:cs="Times New Roman"/>
          <w:color w:val="222222"/>
          <w:szCs w:val="24"/>
          <w:shd w:val="clear" w:color="auto" w:fill="FFFFFF"/>
        </w:rPr>
        <w:t>ing factors</w:t>
      </w:r>
      <w:r w:rsidR="002D3395">
        <w:rPr>
          <w:rFonts w:cs="Times New Roman"/>
          <w:color w:val="222222"/>
          <w:szCs w:val="24"/>
          <w:shd w:val="clear" w:color="auto" w:fill="FFFFFF"/>
        </w:rPr>
        <w:t xml:space="preserve"> (</w:t>
      </w:r>
      <w:proofErr w:type="spellStart"/>
      <w:r w:rsidR="002D3395" w:rsidRPr="002D3395">
        <w:rPr>
          <w:rFonts w:cs="Times New Roman"/>
          <w:color w:val="222222"/>
          <w:szCs w:val="24"/>
          <w:shd w:val="clear" w:color="auto" w:fill="FFFFFF"/>
        </w:rPr>
        <w:t>T</w:t>
      </w:r>
      <w:r w:rsidR="002D3395">
        <w:rPr>
          <w:rFonts w:cs="Times New Roman"/>
          <w:color w:val="222222"/>
          <w:szCs w:val="24"/>
          <w:shd w:val="clear" w:color="auto" w:fill="FFFFFF"/>
        </w:rPr>
        <w:t>ukker</w:t>
      </w:r>
      <w:proofErr w:type="spellEnd"/>
      <w:r w:rsidR="002D3395">
        <w:rPr>
          <w:rFonts w:cs="Times New Roman"/>
          <w:color w:val="222222"/>
          <w:szCs w:val="24"/>
          <w:shd w:val="clear" w:color="auto" w:fill="FFFFFF"/>
        </w:rPr>
        <w:t xml:space="preserve"> and </w:t>
      </w:r>
      <w:proofErr w:type="spellStart"/>
      <w:r w:rsidR="002D3395">
        <w:rPr>
          <w:rFonts w:cs="Times New Roman"/>
          <w:color w:val="222222"/>
          <w:szCs w:val="24"/>
          <w:shd w:val="clear" w:color="auto" w:fill="FFFFFF"/>
        </w:rPr>
        <w:t>Tischner</w:t>
      </w:r>
      <w:proofErr w:type="spellEnd"/>
      <w:r w:rsidR="002D3395">
        <w:rPr>
          <w:rFonts w:cs="Times New Roman"/>
          <w:color w:val="222222"/>
          <w:szCs w:val="24"/>
          <w:shd w:val="clear" w:color="auto" w:fill="FFFFFF"/>
        </w:rPr>
        <w:t>,</w:t>
      </w:r>
      <w:r w:rsidR="002D3395" w:rsidRPr="002D3395">
        <w:rPr>
          <w:rFonts w:cs="Times New Roman"/>
          <w:color w:val="222222"/>
          <w:szCs w:val="24"/>
          <w:shd w:val="clear" w:color="auto" w:fill="FFFFFF"/>
        </w:rPr>
        <w:t xml:space="preserve"> 2017</w:t>
      </w:r>
      <w:r w:rsidR="002D3395">
        <w:rPr>
          <w:rFonts w:cs="Times New Roman"/>
          <w:color w:val="222222"/>
          <w:szCs w:val="24"/>
          <w:shd w:val="clear" w:color="auto" w:fill="FFFFFF"/>
        </w:rPr>
        <w:t>)</w:t>
      </w:r>
      <w:r w:rsidR="007533A3" w:rsidRPr="002438E7">
        <w:rPr>
          <w:rFonts w:cs="Times New Roman"/>
          <w:color w:val="222222"/>
          <w:szCs w:val="24"/>
          <w:shd w:val="clear" w:color="auto" w:fill="FFFFFF"/>
        </w:rPr>
        <w:t xml:space="preserve">. This research will clear the inconsistencies among nations as to the technology advancement for business development. The readers will able to see how the factors for innovation can be different or similar among different countries. Bangladeshi SME </w:t>
      </w:r>
      <w:r w:rsidR="00CD4FBB">
        <w:rPr>
          <w:rFonts w:cs="Times New Roman"/>
          <w:color w:val="222222"/>
          <w:szCs w:val="24"/>
          <w:shd w:val="clear" w:color="auto" w:fill="FFFFFF"/>
        </w:rPr>
        <w:t>is</w:t>
      </w:r>
      <w:r w:rsidR="007533A3" w:rsidRPr="002438E7">
        <w:rPr>
          <w:rFonts w:cs="Times New Roman"/>
          <w:color w:val="222222"/>
          <w:szCs w:val="24"/>
          <w:shd w:val="clear" w:color="auto" w:fill="FFFFFF"/>
        </w:rPr>
        <w:t xml:space="preserve"> facing new technological advancement in recent times as </w:t>
      </w:r>
      <w:r w:rsidR="00CD4FBB">
        <w:rPr>
          <w:rFonts w:cs="Times New Roman"/>
          <w:color w:val="222222"/>
          <w:szCs w:val="24"/>
          <w:shd w:val="clear" w:color="auto" w:fill="FFFFFF"/>
        </w:rPr>
        <w:t xml:space="preserve">the </w:t>
      </w:r>
      <w:r w:rsidR="007533A3" w:rsidRPr="002438E7">
        <w:rPr>
          <w:rFonts w:cs="Times New Roman"/>
          <w:color w:val="222222"/>
          <w:szCs w:val="24"/>
          <w:shd w:val="clear" w:color="auto" w:fill="FFFFFF"/>
        </w:rPr>
        <w:t>government take</w:t>
      </w:r>
      <w:r w:rsidR="00CD4FBB">
        <w:rPr>
          <w:rFonts w:cs="Times New Roman"/>
          <w:color w:val="222222"/>
          <w:szCs w:val="24"/>
          <w:shd w:val="clear" w:color="auto" w:fill="FFFFFF"/>
        </w:rPr>
        <w:t>s</w:t>
      </w:r>
      <w:r w:rsidR="007533A3" w:rsidRPr="002438E7">
        <w:rPr>
          <w:rFonts w:cs="Times New Roman"/>
          <w:color w:val="222222"/>
          <w:szCs w:val="24"/>
          <w:shd w:val="clear" w:color="auto" w:fill="FFFFFF"/>
        </w:rPr>
        <w:t xml:space="preserve"> </w:t>
      </w:r>
      <w:r w:rsidR="00CD4FBB">
        <w:rPr>
          <w:rFonts w:cs="Times New Roman"/>
          <w:color w:val="222222"/>
          <w:szCs w:val="24"/>
          <w:shd w:val="clear" w:color="auto" w:fill="FFFFFF"/>
        </w:rPr>
        <w:t xml:space="preserve">the </w:t>
      </w:r>
      <w:r w:rsidR="007533A3" w:rsidRPr="002438E7">
        <w:rPr>
          <w:rFonts w:cs="Times New Roman"/>
          <w:color w:val="222222"/>
          <w:szCs w:val="24"/>
          <w:shd w:val="clear" w:color="auto" w:fill="FFFFFF"/>
        </w:rPr>
        <w:t>plan to be digital within 2021</w:t>
      </w:r>
      <w:r w:rsidR="002D3395">
        <w:rPr>
          <w:rFonts w:cs="Times New Roman"/>
          <w:color w:val="222222"/>
          <w:szCs w:val="24"/>
          <w:shd w:val="clear" w:color="auto" w:fill="FFFFFF"/>
        </w:rPr>
        <w:t xml:space="preserve"> (Robinson and Murray, </w:t>
      </w:r>
      <w:r w:rsidR="002D3395" w:rsidRPr="002D3395">
        <w:rPr>
          <w:rFonts w:cs="Times New Roman"/>
          <w:color w:val="222222"/>
          <w:szCs w:val="24"/>
          <w:shd w:val="clear" w:color="auto" w:fill="FFFFFF"/>
        </w:rPr>
        <w:t>2017</w:t>
      </w:r>
      <w:r w:rsidR="002D3395">
        <w:rPr>
          <w:rFonts w:cs="Times New Roman"/>
          <w:color w:val="222222"/>
          <w:szCs w:val="24"/>
          <w:shd w:val="clear" w:color="auto" w:fill="FFFFFF"/>
        </w:rPr>
        <w:t>)</w:t>
      </w:r>
      <w:r w:rsidR="007533A3" w:rsidRPr="002438E7">
        <w:rPr>
          <w:rFonts w:cs="Times New Roman"/>
          <w:color w:val="222222"/>
          <w:szCs w:val="24"/>
          <w:shd w:val="clear" w:color="auto" w:fill="FFFFFF"/>
        </w:rPr>
        <w:t xml:space="preserve">. </w:t>
      </w:r>
      <w:r w:rsidR="007533A3" w:rsidRPr="00B667E4">
        <w:rPr>
          <w:rFonts w:cs="Times New Roman"/>
          <w:color w:val="000000" w:themeColor="text1"/>
          <w:szCs w:val="24"/>
          <w:shd w:val="clear" w:color="auto" w:fill="FFFFFF"/>
        </w:rPr>
        <w:t>So</w:t>
      </w:r>
      <w:r w:rsidR="009E71C7" w:rsidRPr="00B667E4">
        <w:rPr>
          <w:rFonts w:cs="Times New Roman"/>
          <w:color w:val="000000" w:themeColor="text1"/>
          <w:szCs w:val="24"/>
          <w:shd w:val="clear" w:color="auto" w:fill="FFFFFF"/>
        </w:rPr>
        <w:t xml:space="preserve"> factors and issues that will be </w:t>
      </w:r>
      <w:r w:rsidR="007533A3" w:rsidRPr="00B667E4">
        <w:rPr>
          <w:rFonts w:cs="Times New Roman"/>
          <w:color w:val="000000" w:themeColor="text1"/>
          <w:szCs w:val="24"/>
          <w:shd w:val="clear" w:color="auto" w:fill="FFFFFF"/>
        </w:rPr>
        <w:t xml:space="preserve">perceived by the potential customer, if the technology advancement </w:t>
      </w:r>
      <w:r w:rsidR="00CD4FBB">
        <w:rPr>
          <w:rFonts w:cs="Times New Roman"/>
          <w:color w:val="000000" w:themeColor="text1"/>
          <w:szCs w:val="24"/>
          <w:shd w:val="clear" w:color="auto" w:fill="FFFFFF"/>
        </w:rPr>
        <w:t>is</w:t>
      </w:r>
      <w:r w:rsidR="007533A3" w:rsidRPr="00B667E4">
        <w:rPr>
          <w:rFonts w:cs="Times New Roman"/>
          <w:color w:val="000000" w:themeColor="text1"/>
          <w:szCs w:val="24"/>
          <w:shd w:val="clear" w:color="auto" w:fill="FFFFFF"/>
        </w:rPr>
        <w:t xml:space="preserve"> taking place in the Small and Medium Enterprise</w:t>
      </w:r>
      <w:r w:rsidR="009E71C7" w:rsidRPr="00B667E4">
        <w:rPr>
          <w:rFonts w:cs="Times New Roman"/>
          <w:color w:val="000000" w:themeColor="text1"/>
          <w:szCs w:val="24"/>
          <w:shd w:val="clear" w:color="auto" w:fill="FFFFFF"/>
        </w:rPr>
        <w:t xml:space="preserve"> business development, are to be researched though there have some studies about the issues in the country named Bangladesh taken for the research purposes</w:t>
      </w:r>
      <w:r w:rsidR="009E71C7" w:rsidRPr="002438E7">
        <w:rPr>
          <w:rFonts w:cs="Times New Roman"/>
          <w:color w:val="222222"/>
          <w:szCs w:val="24"/>
          <w:shd w:val="clear" w:color="auto" w:fill="FFFFFF"/>
        </w:rPr>
        <w:t xml:space="preserve">. </w:t>
      </w:r>
    </w:p>
    <w:p w14:paraId="0EB86655" w14:textId="643E40CA" w:rsidR="00726DDC" w:rsidRPr="007B4FBD" w:rsidRDefault="006A711E" w:rsidP="00726DDC">
      <w:pPr>
        <w:pStyle w:val="Heading2"/>
      </w:pPr>
      <w:bookmarkStart w:id="4" w:name="_Toc427569549"/>
      <w:r>
        <w:t xml:space="preserve">2.2 </w:t>
      </w:r>
      <w:r w:rsidR="00AE2276">
        <w:t xml:space="preserve"> </w:t>
      </w:r>
      <w:r w:rsidR="00726DDC" w:rsidRPr="007B4FBD">
        <w:t>Research Aim and Objectives</w:t>
      </w:r>
      <w:bookmarkEnd w:id="4"/>
    </w:p>
    <w:p w14:paraId="533A7D3B" w14:textId="77777777" w:rsidR="00726DDC" w:rsidRPr="007B4FBD" w:rsidRDefault="00726DDC" w:rsidP="00726DDC">
      <w:pPr>
        <w:rPr>
          <w:rFonts w:cs="Times New Roman"/>
          <w:szCs w:val="24"/>
        </w:rPr>
      </w:pPr>
      <w:r w:rsidRPr="007B4FBD">
        <w:rPr>
          <w:rFonts w:cs="Times New Roman"/>
          <w:szCs w:val="24"/>
        </w:rPr>
        <w:t>The yarning output of any attempt and procedure is the manifestation of the objectives of that procedures and trying. Any doing can be done without the specific objectives and goals for th</w:t>
      </w:r>
      <w:r w:rsidR="00CD4FBB">
        <w:rPr>
          <w:rFonts w:cs="Times New Roman"/>
          <w:szCs w:val="24"/>
        </w:rPr>
        <w:t>at</w:t>
      </w:r>
      <w:r w:rsidRPr="007B4FBD">
        <w:rPr>
          <w:rFonts w:cs="Times New Roman"/>
          <w:szCs w:val="24"/>
        </w:rPr>
        <w:t xml:space="preserve"> activity. Objectives are focusing points of the researchers where the researchers are actually can try to conclude </w:t>
      </w:r>
      <w:r w:rsidR="00CD4FBB">
        <w:rPr>
          <w:rFonts w:cs="Times New Roman"/>
          <w:szCs w:val="24"/>
        </w:rPr>
        <w:t xml:space="preserve">the </w:t>
      </w:r>
      <w:r w:rsidRPr="007B4FBD">
        <w:rPr>
          <w:rFonts w:cs="Times New Roman"/>
          <w:szCs w:val="24"/>
        </w:rPr>
        <w:t xml:space="preserve">basis of the research. These objectives and goals that actually aim at </w:t>
      </w:r>
      <w:r w:rsidR="00CD4FBB">
        <w:rPr>
          <w:rFonts w:cs="Times New Roman"/>
          <w:szCs w:val="24"/>
        </w:rPr>
        <w:t xml:space="preserve">the </w:t>
      </w:r>
      <w:r w:rsidRPr="007B4FBD">
        <w:rPr>
          <w:rFonts w:cs="Times New Roman"/>
          <w:szCs w:val="24"/>
        </w:rPr>
        <w:t xml:space="preserve">desired conclusion from the researching procedures and analyzing the data collected. All the issues and factors in any researching topic will be the objective issues of any researches. The research will consider the </w:t>
      </w:r>
      <w:r w:rsidR="00CD4FBB">
        <w:rPr>
          <w:rFonts w:cs="Times New Roman"/>
          <w:szCs w:val="24"/>
        </w:rPr>
        <w:t>driver of the factors</w:t>
      </w:r>
      <w:r w:rsidRPr="007B4FBD">
        <w:rPr>
          <w:rFonts w:cs="Times New Roman"/>
          <w:szCs w:val="24"/>
        </w:rPr>
        <w:t xml:space="preserve"> for </w:t>
      </w:r>
      <w:r w:rsidR="00CD4FBB">
        <w:rPr>
          <w:rFonts w:cs="Times New Roman"/>
          <w:szCs w:val="24"/>
        </w:rPr>
        <w:t xml:space="preserve">the </w:t>
      </w:r>
      <w:r w:rsidRPr="007B4FBD">
        <w:rPr>
          <w:rFonts w:cs="Times New Roman"/>
          <w:szCs w:val="24"/>
        </w:rPr>
        <w:t xml:space="preserve">adoption of any technology advancement in any business development </w:t>
      </w:r>
      <w:r w:rsidR="00CD4FBB">
        <w:rPr>
          <w:rFonts w:cs="Times New Roman"/>
          <w:szCs w:val="24"/>
        </w:rPr>
        <w:t>e</w:t>
      </w:r>
      <w:r w:rsidRPr="007B4FBD">
        <w:rPr>
          <w:rFonts w:cs="Times New Roman"/>
          <w:szCs w:val="24"/>
        </w:rPr>
        <w:t>specially the small and medium sector of Bangladesh. The objectives of the researches areas the following points.</w:t>
      </w:r>
    </w:p>
    <w:p w14:paraId="2FE47124" w14:textId="77777777" w:rsidR="003C05B7" w:rsidRPr="007B4FBD" w:rsidRDefault="003C05B7" w:rsidP="00446405">
      <w:pPr>
        <w:numPr>
          <w:ilvl w:val="0"/>
          <w:numId w:val="10"/>
        </w:numPr>
        <w:jc w:val="left"/>
        <w:rPr>
          <w:rFonts w:cs="Times New Roman"/>
          <w:b/>
          <w:szCs w:val="24"/>
        </w:rPr>
      </w:pPr>
      <w:r w:rsidRPr="007B4FBD">
        <w:rPr>
          <w:rFonts w:cs="Times New Roman"/>
          <w:szCs w:val="24"/>
        </w:rPr>
        <w:t xml:space="preserve">What issues are perceived </w:t>
      </w:r>
      <w:r>
        <w:rPr>
          <w:rFonts w:cs="Times New Roman"/>
          <w:szCs w:val="24"/>
        </w:rPr>
        <w:t>by</w:t>
      </w:r>
      <w:r w:rsidRPr="007B4FBD">
        <w:rPr>
          <w:rFonts w:cs="Times New Roman"/>
          <w:szCs w:val="24"/>
        </w:rPr>
        <w:t xml:space="preserve"> any technological advancement for business development?</w:t>
      </w:r>
    </w:p>
    <w:p w14:paraId="69D5410D" w14:textId="77777777" w:rsidR="003C05B7" w:rsidRPr="007B4FBD" w:rsidRDefault="003C05B7" w:rsidP="00446405">
      <w:pPr>
        <w:numPr>
          <w:ilvl w:val="0"/>
          <w:numId w:val="10"/>
        </w:numPr>
        <w:jc w:val="left"/>
        <w:rPr>
          <w:rFonts w:cs="Times New Roman"/>
          <w:b/>
          <w:szCs w:val="24"/>
        </w:rPr>
      </w:pPr>
      <w:r w:rsidRPr="007B4FBD">
        <w:rPr>
          <w:rFonts w:cs="Times New Roman"/>
          <w:szCs w:val="24"/>
        </w:rPr>
        <w:t>Perceived trail ability of any tech advancement can play a role in the adoption rate of any SME sector’s business. What is the role?</w:t>
      </w:r>
    </w:p>
    <w:p w14:paraId="352D7ACC" w14:textId="77777777" w:rsidR="003C05B7" w:rsidRPr="007B4FBD" w:rsidRDefault="003C05B7" w:rsidP="00446405">
      <w:pPr>
        <w:numPr>
          <w:ilvl w:val="0"/>
          <w:numId w:val="10"/>
        </w:numPr>
        <w:jc w:val="left"/>
        <w:rPr>
          <w:rFonts w:cs="Times New Roman"/>
          <w:szCs w:val="24"/>
        </w:rPr>
      </w:pPr>
      <w:r w:rsidRPr="007B4FBD">
        <w:rPr>
          <w:rFonts w:cs="Times New Roman"/>
          <w:szCs w:val="24"/>
        </w:rPr>
        <w:lastRenderedPageBreak/>
        <w:t xml:space="preserve">Have there any complexity influence of tech innovation in the perception of </w:t>
      </w:r>
      <w:r>
        <w:rPr>
          <w:rFonts w:cs="Times New Roman"/>
          <w:szCs w:val="24"/>
        </w:rPr>
        <w:t xml:space="preserve">the </w:t>
      </w:r>
      <w:r w:rsidRPr="007B4FBD">
        <w:rPr>
          <w:rFonts w:cs="Times New Roman"/>
          <w:szCs w:val="24"/>
        </w:rPr>
        <w:t>customer?</w:t>
      </w:r>
    </w:p>
    <w:p w14:paraId="2CCCAD3E" w14:textId="77777777" w:rsidR="003C05B7" w:rsidRPr="007B4FBD" w:rsidRDefault="003C05B7" w:rsidP="00446405">
      <w:pPr>
        <w:numPr>
          <w:ilvl w:val="0"/>
          <w:numId w:val="10"/>
        </w:numPr>
        <w:jc w:val="left"/>
        <w:rPr>
          <w:rFonts w:cs="Times New Roman"/>
          <w:szCs w:val="24"/>
        </w:rPr>
      </w:pPr>
      <w:r w:rsidRPr="007B4FBD">
        <w:rPr>
          <w:rFonts w:cs="Times New Roman"/>
          <w:szCs w:val="24"/>
        </w:rPr>
        <w:t>Finally</w:t>
      </w:r>
      <w:r>
        <w:rPr>
          <w:rFonts w:cs="Times New Roman"/>
          <w:szCs w:val="24"/>
        </w:rPr>
        <w:t>,</w:t>
      </w:r>
      <w:r w:rsidRPr="007B4FBD">
        <w:rPr>
          <w:rFonts w:cs="Times New Roman"/>
          <w:szCs w:val="24"/>
        </w:rPr>
        <w:t xml:space="preserve"> what will be the adoption behavior of the technology advancement for business development in </w:t>
      </w:r>
      <w:r>
        <w:rPr>
          <w:rFonts w:cs="Times New Roman"/>
          <w:szCs w:val="24"/>
        </w:rPr>
        <w:t xml:space="preserve">the </w:t>
      </w:r>
      <w:r w:rsidRPr="007B4FBD">
        <w:rPr>
          <w:rFonts w:cs="Times New Roman"/>
          <w:szCs w:val="24"/>
        </w:rPr>
        <w:t>SME sector of Bangladesh?</w:t>
      </w:r>
    </w:p>
    <w:p w14:paraId="395F7588" w14:textId="77777777" w:rsidR="00726DDC" w:rsidRPr="007B4FBD" w:rsidRDefault="00726DDC" w:rsidP="00726DDC">
      <w:pPr>
        <w:rPr>
          <w:rFonts w:cs="Times New Roman"/>
          <w:szCs w:val="24"/>
        </w:rPr>
      </w:pPr>
      <w:r w:rsidRPr="007B4FBD">
        <w:rPr>
          <w:rFonts w:cs="Times New Roman"/>
          <w:szCs w:val="24"/>
        </w:rPr>
        <w:t>In any tech innovation</w:t>
      </w:r>
      <w:r w:rsidR="00CD4FBB">
        <w:rPr>
          <w:rFonts w:cs="Times New Roman"/>
          <w:szCs w:val="24"/>
        </w:rPr>
        <w:t>,</w:t>
      </w:r>
      <w:r w:rsidRPr="007B4FBD">
        <w:rPr>
          <w:rFonts w:cs="Times New Roman"/>
          <w:szCs w:val="24"/>
        </w:rPr>
        <w:t xml:space="preserve"> there are some perceived characteristics by the customer potential of the innovation. There perceived behavior of that customer </w:t>
      </w:r>
      <w:r w:rsidR="00CD4FBB">
        <w:rPr>
          <w:rFonts w:cs="Times New Roman"/>
          <w:szCs w:val="24"/>
        </w:rPr>
        <w:t>is</w:t>
      </w:r>
      <w:r w:rsidRPr="007B4FBD">
        <w:rPr>
          <w:rFonts w:cs="Times New Roman"/>
          <w:szCs w:val="24"/>
        </w:rPr>
        <w:t xml:space="preserve"> modeling issues in any research done in the previous time. In the research of current interest is also about the perceived values of any tech innovation for business development. Trail ability, relative advantage, observability, complexity</w:t>
      </w:r>
      <w:r w:rsidR="00CD4FBB">
        <w:rPr>
          <w:rFonts w:cs="Times New Roman"/>
          <w:szCs w:val="24"/>
        </w:rPr>
        <w:t>,</w:t>
      </w:r>
      <w:r w:rsidRPr="007B4FBD">
        <w:rPr>
          <w:rFonts w:cs="Times New Roman"/>
          <w:szCs w:val="24"/>
        </w:rPr>
        <w:t xml:space="preserve"> and compatibility of any innovation relating to technology are th</w:t>
      </w:r>
      <w:r w:rsidR="00CD4FBB">
        <w:rPr>
          <w:rFonts w:cs="Times New Roman"/>
          <w:szCs w:val="24"/>
        </w:rPr>
        <w:t>is</w:t>
      </w:r>
      <w:r w:rsidRPr="007B4FBD">
        <w:rPr>
          <w:rFonts w:cs="Times New Roman"/>
          <w:szCs w:val="24"/>
        </w:rPr>
        <w:t xml:space="preserve"> perceived behavior by the potential customer</w:t>
      </w:r>
      <w:r w:rsidR="002D3395">
        <w:rPr>
          <w:rFonts w:cs="Times New Roman"/>
          <w:szCs w:val="24"/>
        </w:rPr>
        <w:t xml:space="preserve"> </w:t>
      </w:r>
      <w:r w:rsidR="002D3395" w:rsidRPr="002D3395">
        <w:rPr>
          <w:rFonts w:cs="Times New Roman"/>
          <w:szCs w:val="24"/>
        </w:rPr>
        <w:t>(</w:t>
      </w:r>
      <w:proofErr w:type="spellStart"/>
      <w:r w:rsidR="002D3395" w:rsidRPr="002D3395">
        <w:rPr>
          <w:rFonts w:cs="Times New Roman"/>
          <w:szCs w:val="24"/>
        </w:rPr>
        <w:t>Vallaster</w:t>
      </w:r>
      <w:proofErr w:type="spellEnd"/>
      <w:r w:rsidR="002D3395" w:rsidRPr="002D3395">
        <w:rPr>
          <w:rFonts w:cs="Times New Roman"/>
          <w:szCs w:val="24"/>
        </w:rPr>
        <w:t xml:space="preserve"> et al., 2017)</w:t>
      </w:r>
      <w:r w:rsidRPr="007B4FBD">
        <w:rPr>
          <w:rFonts w:cs="Times New Roman"/>
          <w:szCs w:val="24"/>
        </w:rPr>
        <w:t>. Actually</w:t>
      </w:r>
      <w:r w:rsidR="00CD4FBB">
        <w:rPr>
          <w:rFonts w:cs="Times New Roman"/>
          <w:szCs w:val="24"/>
        </w:rPr>
        <w:t>,</w:t>
      </w:r>
      <w:r w:rsidRPr="007B4FBD">
        <w:rPr>
          <w:rFonts w:cs="Times New Roman"/>
          <w:szCs w:val="24"/>
        </w:rPr>
        <w:t xml:space="preserve"> the perceived values about any tech innovation determine the future of the innovation. The business development aim through the tech innovation will be fulfilled if the perceived behavior of the potential customer and the technology favor the marketing of the innovation for profit gaining. So the perceived values about the tech innovation in the mind of potential customer are the researching point of the research from the perspective of Bangladesh’s economy.</w:t>
      </w:r>
    </w:p>
    <w:p w14:paraId="2DC450AB" w14:textId="77777777" w:rsidR="00B667E4" w:rsidRPr="00B667E4" w:rsidRDefault="00B667E4"/>
    <w:p w14:paraId="5F57816B" w14:textId="77777777" w:rsidR="000B4017" w:rsidRPr="00B667E4" w:rsidRDefault="000B4017" w:rsidP="003C05B7">
      <w:pPr>
        <w:pStyle w:val="Title"/>
      </w:pPr>
      <w:r w:rsidRPr="002B6E6B">
        <w:t>Literature review</w:t>
      </w:r>
    </w:p>
    <w:p w14:paraId="3B0CC2C8" w14:textId="38F4ECBE" w:rsidR="00CA222F" w:rsidRPr="00B667E4" w:rsidRDefault="003C05B7" w:rsidP="003C05B7">
      <w:pPr>
        <w:pStyle w:val="Heading2"/>
        <w:numPr>
          <w:ilvl w:val="0"/>
          <w:numId w:val="11"/>
        </w:numPr>
      </w:pPr>
      <w:r>
        <w:rPr>
          <w:shd w:val="clear" w:color="auto" w:fill="FFFFFF"/>
        </w:rPr>
        <w:t xml:space="preserve"> </w:t>
      </w:r>
      <w:bookmarkStart w:id="5" w:name="_Toc427569550"/>
      <w:r w:rsidR="00CA222F" w:rsidRPr="002438E7">
        <w:rPr>
          <w:shd w:val="clear" w:color="auto" w:fill="FFFFFF"/>
        </w:rPr>
        <w:t>Technology advancement</w:t>
      </w:r>
      <w:bookmarkEnd w:id="5"/>
      <w:r w:rsidR="00CA222F" w:rsidRPr="002438E7">
        <w:t xml:space="preserve"> </w:t>
      </w:r>
    </w:p>
    <w:p w14:paraId="7399557C" w14:textId="77777777" w:rsidR="00D467F2" w:rsidRPr="00CD4FBB" w:rsidRDefault="00CD4FBB" w:rsidP="002438E7">
      <w:pPr>
        <w:rPr>
          <w:rFonts w:cs="Times New Roman"/>
          <w:szCs w:val="24"/>
        </w:rPr>
      </w:pPr>
      <w:r>
        <w:rPr>
          <w:rFonts w:cs="Times New Roman"/>
          <w:szCs w:val="24"/>
        </w:rPr>
        <w:t>According to Turban et al.</w:t>
      </w:r>
      <w:r w:rsidRPr="00CD4FBB">
        <w:rPr>
          <w:rFonts w:cs="Times New Roman"/>
          <w:szCs w:val="24"/>
        </w:rPr>
        <w:t xml:space="preserve"> </w:t>
      </w:r>
      <w:r>
        <w:rPr>
          <w:rFonts w:cs="Times New Roman"/>
          <w:szCs w:val="24"/>
        </w:rPr>
        <w:t>(</w:t>
      </w:r>
      <w:r w:rsidRPr="00CD4FBB">
        <w:rPr>
          <w:rFonts w:cs="Times New Roman"/>
          <w:szCs w:val="24"/>
        </w:rPr>
        <w:t>2008</w:t>
      </w:r>
      <w:r>
        <w:rPr>
          <w:rFonts w:cs="Times New Roman"/>
          <w:szCs w:val="24"/>
        </w:rPr>
        <w:t>)</w:t>
      </w:r>
      <w:r w:rsidRPr="00CD4FBB">
        <w:rPr>
          <w:rFonts w:cs="Times New Roman"/>
          <w:szCs w:val="24"/>
        </w:rPr>
        <w:t xml:space="preserve"> </w:t>
      </w:r>
      <w:r w:rsidR="00D467F2" w:rsidRPr="002438E7">
        <w:rPr>
          <w:rFonts w:cs="Times New Roman"/>
          <w:szCs w:val="24"/>
        </w:rPr>
        <w:t>Technology Advancement adopting in business development is an issue that draws m</w:t>
      </w:r>
      <w:r>
        <w:rPr>
          <w:rFonts w:cs="Times New Roman"/>
          <w:szCs w:val="24"/>
        </w:rPr>
        <w:t>uch</w:t>
      </w:r>
      <w:r w:rsidR="00D467F2" w:rsidRPr="002438E7">
        <w:rPr>
          <w:rFonts w:cs="Times New Roman"/>
          <w:szCs w:val="24"/>
        </w:rPr>
        <w:t xml:space="preserve"> attraction from many researcher</w:t>
      </w:r>
      <w:r>
        <w:rPr>
          <w:rFonts w:cs="Times New Roman"/>
          <w:szCs w:val="24"/>
        </w:rPr>
        <w:t>s</w:t>
      </w:r>
      <w:r w:rsidR="00D467F2" w:rsidRPr="002438E7">
        <w:rPr>
          <w:rFonts w:cs="Times New Roman"/>
          <w:szCs w:val="24"/>
        </w:rPr>
        <w:t xml:space="preserve"> in the time of </w:t>
      </w:r>
      <w:r>
        <w:rPr>
          <w:rFonts w:cs="Times New Roman"/>
          <w:szCs w:val="24"/>
        </w:rPr>
        <w:t xml:space="preserve">the </w:t>
      </w:r>
      <w:r w:rsidR="00D467F2" w:rsidRPr="002438E7">
        <w:rPr>
          <w:rFonts w:cs="Times New Roman"/>
          <w:szCs w:val="24"/>
        </w:rPr>
        <w:t xml:space="preserve">last few decades, even in future the issues relating to technological advancement will get much more attractions from the future researches as to the </w:t>
      </w:r>
      <w:r w:rsidR="00D467F2" w:rsidRPr="00B667E4">
        <w:rPr>
          <w:rFonts w:cs="Times New Roman"/>
          <w:szCs w:val="24"/>
        </w:rPr>
        <w:t>implementation of different theories and model relating some future technological innovation</w:t>
      </w:r>
      <w:r>
        <w:rPr>
          <w:rFonts w:cs="Times New Roman"/>
          <w:szCs w:val="24"/>
        </w:rPr>
        <w:t xml:space="preserve"> (</w:t>
      </w:r>
      <w:proofErr w:type="spellStart"/>
      <w:r>
        <w:rPr>
          <w:rFonts w:cs="Times New Roman"/>
          <w:szCs w:val="24"/>
        </w:rPr>
        <w:t>Hoque</w:t>
      </w:r>
      <w:proofErr w:type="spellEnd"/>
      <w:r>
        <w:rPr>
          <w:rFonts w:cs="Times New Roman"/>
          <w:szCs w:val="24"/>
        </w:rPr>
        <w:t xml:space="preserve"> et al., </w:t>
      </w:r>
      <w:r w:rsidRPr="00CD4FBB">
        <w:rPr>
          <w:rFonts w:cs="Times New Roman"/>
          <w:szCs w:val="24"/>
        </w:rPr>
        <w:t>2015</w:t>
      </w:r>
      <w:r>
        <w:rPr>
          <w:rFonts w:cs="Times New Roman"/>
          <w:szCs w:val="24"/>
        </w:rPr>
        <w:t>)</w:t>
      </w:r>
      <w:r w:rsidR="00D467F2" w:rsidRPr="00B667E4">
        <w:rPr>
          <w:rFonts w:cs="Times New Roman"/>
          <w:szCs w:val="24"/>
        </w:rPr>
        <w:t>.</w:t>
      </w:r>
      <w:r w:rsidR="00CA222F" w:rsidRPr="00B667E4">
        <w:rPr>
          <w:rFonts w:cs="Times New Roman"/>
          <w:szCs w:val="24"/>
        </w:rPr>
        <w:t xml:space="preserve"> </w:t>
      </w:r>
      <w:r w:rsidR="00F039F5" w:rsidRPr="00B667E4">
        <w:rPr>
          <w:rFonts w:cs="Times New Roman"/>
          <w:szCs w:val="24"/>
        </w:rPr>
        <w:t>“</w:t>
      </w:r>
      <w:r w:rsidR="007B6C92" w:rsidRPr="00B667E4">
        <w:rPr>
          <w:rFonts w:cs="Times New Roman"/>
          <w:szCs w:val="24"/>
        </w:rPr>
        <w:t>Technology management in the company of the future</w:t>
      </w:r>
      <w:r w:rsidR="00F039F5" w:rsidRPr="00B667E4">
        <w:rPr>
          <w:rFonts w:cs="Times New Roman"/>
          <w:szCs w:val="24"/>
        </w:rPr>
        <w:t>” a</w:t>
      </w:r>
      <w:r w:rsidR="00F039F5" w:rsidRPr="002438E7">
        <w:rPr>
          <w:rFonts w:cs="Times New Roman"/>
          <w:szCs w:val="24"/>
        </w:rPr>
        <w:t xml:space="preserve"> research paper by Klaus Brock</w:t>
      </w:r>
      <w:r>
        <w:rPr>
          <w:rFonts w:cs="Times New Roman"/>
          <w:szCs w:val="24"/>
        </w:rPr>
        <w:t xml:space="preserve"> </w:t>
      </w:r>
      <w:r w:rsidR="00F039F5" w:rsidRPr="002438E7">
        <w:rPr>
          <w:rFonts w:cs="Times New Roman"/>
          <w:szCs w:val="24"/>
        </w:rPr>
        <w:t xml:space="preserve">off, 2007 developed new on the role of technology management in </w:t>
      </w:r>
      <w:r>
        <w:rPr>
          <w:rFonts w:cs="Times New Roman"/>
          <w:szCs w:val="24"/>
        </w:rPr>
        <w:t xml:space="preserve">the </w:t>
      </w:r>
      <w:r w:rsidR="00F039F5" w:rsidRPr="002438E7">
        <w:rPr>
          <w:rFonts w:cs="Times New Roman"/>
          <w:szCs w:val="24"/>
        </w:rPr>
        <w:t xml:space="preserve">future. The paper told that </w:t>
      </w:r>
      <w:r>
        <w:rPr>
          <w:rFonts w:cs="Times New Roman"/>
          <w:szCs w:val="24"/>
        </w:rPr>
        <w:t xml:space="preserve">the </w:t>
      </w:r>
      <w:r w:rsidR="00F039F5" w:rsidRPr="002438E7">
        <w:rPr>
          <w:rFonts w:cs="Times New Roman"/>
          <w:szCs w:val="24"/>
        </w:rPr>
        <w:t xml:space="preserve">need for technology management </w:t>
      </w:r>
      <w:r>
        <w:rPr>
          <w:rFonts w:cs="Times New Roman"/>
          <w:szCs w:val="24"/>
        </w:rPr>
        <w:t>is</w:t>
      </w:r>
      <w:r w:rsidR="00F039F5" w:rsidRPr="002438E7">
        <w:rPr>
          <w:rFonts w:cs="Times New Roman"/>
          <w:szCs w:val="24"/>
        </w:rPr>
        <w:t xml:space="preserve"> to be </w:t>
      </w:r>
      <w:r w:rsidR="00F039F5" w:rsidRPr="00B667E4">
        <w:rPr>
          <w:rFonts w:cs="Times New Roman"/>
          <w:szCs w:val="24"/>
        </w:rPr>
        <w:t>address</w:t>
      </w:r>
      <w:r>
        <w:rPr>
          <w:rFonts w:cs="Times New Roman"/>
          <w:szCs w:val="24"/>
        </w:rPr>
        <w:t>ed</w:t>
      </w:r>
      <w:r w:rsidR="00F039F5" w:rsidRPr="00B667E4">
        <w:rPr>
          <w:rFonts w:cs="Times New Roman"/>
          <w:szCs w:val="24"/>
        </w:rPr>
        <w:t xml:space="preserve"> </w:t>
      </w:r>
      <w:r>
        <w:rPr>
          <w:rFonts w:cs="Times New Roman"/>
          <w:szCs w:val="24"/>
        </w:rPr>
        <w:t>at</w:t>
      </w:r>
      <w:r w:rsidR="00F039F5" w:rsidRPr="00B667E4">
        <w:rPr>
          <w:rFonts w:cs="Times New Roman"/>
          <w:szCs w:val="24"/>
        </w:rPr>
        <w:t xml:space="preserve"> the time of </w:t>
      </w:r>
      <w:r>
        <w:rPr>
          <w:rFonts w:cs="Times New Roman"/>
          <w:szCs w:val="24"/>
        </w:rPr>
        <w:t xml:space="preserve">the </w:t>
      </w:r>
      <w:r w:rsidR="00F039F5" w:rsidRPr="00B667E4">
        <w:rPr>
          <w:rFonts w:cs="Times New Roman"/>
          <w:szCs w:val="24"/>
        </w:rPr>
        <w:t xml:space="preserve">development market. Michael j papa, &amp; </w:t>
      </w:r>
      <w:proofErr w:type="spellStart"/>
      <w:r w:rsidR="00F039F5" w:rsidRPr="00B667E4">
        <w:rPr>
          <w:rFonts w:cs="Times New Roman"/>
          <w:szCs w:val="24"/>
        </w:rPr>
        <w:t>wendy</w:t>
      </w:r>
      <w:proofErr w:type="spellEnd"/>
      <w:r w:rsidR="00F039F5" w:rsidRPr="00B667E4">
        <w:rPr>
          <w:rFonts w:cs="Times New Roman"/>
          <w:szCs w:val="24"/>
        </w:rPr>
        <w:t xml:space="preserve"> H papa researched the relationship between the performance and new technology adoption in their paper named “</w:t>
      </w:r>
      <w:r w:rsidR="00F039F5" w:rsidRPr="00B667E4">
        <w:rPr>
          <w:rFonts w:cs="Times New Roman"/>
          <w:bCs/>
          <w:szCs w:val="24"/>
        </w:rPr>
        <w:t>Perceptual and communicative indices of employee performance with new technology”</w:t>
      </w:r>
      <w:r w:rsidR="00F039F5" w:rsidRPr="00B667E4">
        <w:rPr>
          <w:rFonts w:cs="Times New Roman"/>
          <w:szCs w:val="24"/>
        </w:rPr>
        <w:t xml:space="preserve">. </w:t>
      </w:r>
      <w:r w:rsidR="00F039F5" w:rsidRPr="00B667E4">
        <w:rPr>
          <w:rFonts w:cs="Times New Roman"/>
          <w:szCs w:val="24"/>
        </w:rPr>
        <w:lastRenderedPageBreak/>
        <w:t>They showed</w:t>
      </w:r>
      <w:r w:rsidR="00F039F5" w:rsidRPr="002438E7">
        <w:rPr>
          <w:rFonts w:cs="Times New Roman"/>
          <w:szCs w:val="24"/>
        </w:rPr>
        <w:t xml:space="preserve"> that 3 perceptual factors: relative advantage, compatibility and complexity</w:t>
      </w:r>
      <w:r>
        <w:rPr>
          <w:rFonts w:cs="Times New Roman"/>
          <w:szCs w:val="24"/>
        </w:rPr>
        <w:t>,</w:t>
      </w:r>
      <w:r w:rsidR="00F039F5" w:rsidRPr="002438E7">
        <w:rPr>
          <w:rFonts w:cs="Times New Roman"/>
          <w:szCs w:val="24"/>
        </w:rPr>
        <w:t xml:space="preserve"> and two communication factors: receiving </w:t>
      </w:r>
      <w:r>
        <w:rPr>
          <w:rFonts w:cs="Times New Roman"/>
          <w:szCs w:val="24"/>
        </w:rPr>
        <w:t xml:space="preserve">the </w:t>
      </w:r>
      <w:r w:rsidR="00F039F5" w:rsidRPr="002438E7">
        <w:rPr>
          <w:rFonts w:cs="Times New Roman"/>
          <w:szCs w:val="24"/>
        </w:rPr>
        <w:t>task</w:t>
      </w:r>
      <w:r>
        <w:rPr>
          <w:rFonts w:cs="Times New Roman"/>
          <w:szCs w:val="24"/>
        </w:rPr>
        <w:t>-</w:t>
      </w:r>
      <w:r w:rsidR="00F039F5" w:rsidRPr="002438E7">
        <w:rPr>
          <w:rFonts w:cs="Times New Roman"/>
          <w:szCs w:val="24"/>
        </w:rPr>
        <w:t xml:space="preserve">related message and receiving </w:t>
      </w:r>
      <w:r>
        <w:rPr>
          <w:rFonts w:cs="Times New Roman"/>
          <w:szCs w:val="24"/>
        </w:rPr>
        <w:t xml:space="preserve">a </w:t>
      </w:r>
      <w:r w:rsidR="00F039F5" w:rsidRPr="002438E7">
        <w:rPr>
          <w:rFonts w:cs="Times New Roman"/>
          <w:szCs w:val="24"/>
        </w:rPr>
        <w:t>negative valuation of new tech described a significant amount of variance of the employee performance with new tech. They use regression analysis for that.</w:t>
      </w:r>
      <w:r w:rsidR="00D467F2" w:rsidRPr="002438E7">
        <w:rPr>
          <w:rFonts w:cs="Times New Roman"/>
          <w:szCs w:val="24"/>
        </w:rPr>
        <w:t xml:space="preserve"> </w:t>
      </w:r>
      <w:r w:rsidR="007B6C92" w:rsidRPr="002438E7">
        <w:rPr>
          <w:rFonts w:cs="Times New Roman"/>
          <w:szCs w:val="24"/>
        </w:rPr>
        <w:t>As per</w:t>
      </w:r>
      <w:r>
        <w:rPr>
          <w:rFonts w:cs="Times New Roman"/>
          <w:szCs w:val="24"/>
        </w:rPr>
        <w:t xml:space="preserve"> </w:t>
      </w:r>
      <w:proofErr w:type="spellStart"/>
      <w:r>
        <w:rPr>
          <w:rFonts w:cs="Times New Roman"/>
          <w:szCs w:val="24"/>
        </w:rPr>
        <w:t>Wiengarten</w:t>
      </w:r>
      <w:proofErr w:type="spellEnd"/>
      <w:r>
        <w:rPr>
          <w:rFonts w:cs="Times New Roman"/>
          <w:szCs w:val="24"/>
        </w:rPr>
        <w:t xml:space="preserve"> (</w:t>
      </w:r>
      <w:r w:rsidRPr="00CD4FBB">
        <w:rPr>
          <w:rFonts w:cs="Times New Roman"/>
          <w:szCs w:val="24"/>
        </w:rPr>
        <w:t>2013</w:t>
      </w:r>
      <w:r>
        <w:rPr>
          <w:rFonts w:cs="Times New Roman"/>
          <w:szCs w:val="24"/>
        </w:rPr>
        <w:t>)</w:t>
      </w:r>
      <w:r w:rsidR="000974F0" w:rsidRPr="002438E7">
        <w:rPr>
          <w:rFonts w:cs="Times New Roman"/>
          <w:szCs w:val="24"/>
        </w:rPr>
        <w:t xml:space="preserve">, any customer in new business values the compatibility of any new technological invention as the issues of compatibility of </w:t>
      </w:r>
      <w:r>
        <w:rPr>
          <w:rFonts w:cs="Times New Roman"/>
          <w:szCs w:val="24"/>
        </w:rPr>
        <w:t xml:space="preserve">the </w:t>
      </w:r>
      <w:r w:rsidR="000974F0" w:rsidRPr="002438E7">
        <w:rPr>
          <w:rFonts w:cs="Times New Roman"/>
          <w:szCs w:val="24"/>
        </w:rPr>
        <w:t xml:space="preserve">new invention allows </w:t>
      </w:r>
      <w:r w:rsidR="000974F0" w:rsidRPr="00B667E4">
        <w:rPr>
          <w:rFonts w:cs="Times New Roman"/>
          <w:szCs w:val="24"/>
        </w:rPr>
        <w:t>themselves to access bigger network</w:t>
      </w:r>
      <w:r>
        <w:rPr>
          <w:rFonts w:cs="Times New Roman"/>
          <w:szCs w:val="24"/>
        </w:rPr>
        <w:t xml:space="preserve"> </w:t>
      </w:r>
      <w:r w:rsidRPr="00CD4FBB">
        <w:rPr>
          <w:rFonts w:cs="Times New Roman"/>
          <w:szCs w:val="24"/>
        </w:rPr>
        <w:t>(</w:t>
      </w:r>
      <w:proofErr w:type="spellStart"/>
      <w:r w:rsidRPr="00CD4FBB">
        <w:rPr>
          <w:rFonts w:cs="Times New Roman"/>
          <w:szCs w:val="24"/>
        </w:rPr>
        <w:t>Hoque</w:t>
      </w:r>
      <w:proofErr w:type="spellEnd"/>
      <w:r w:rsidRPr="00CD4FBB">
        <w:rPr>
          <w:rFonts w:cs="Times New Roman"/>
          <w:szCs w:val="24"/>
        </w:rPr>
        <w:t xml:space="preserve"> et al., 2015)</w:t>
      </w:r>
      <w:r w:rsidR="000974F0" w:rsidRPr="00B667E4">
        <w:rPr>
          <w:rFonts w:cs="Times New Roman"/>
          <w:szCs w:val="24"/>
        </w:rPr>
        <w:t>. Noting to the</w:t>
      </w:r>
      <w:r w:rsidR="00F039F5" w:rsidRPr="00B667E4">
        <w:rPr>
          <w:rFonts w:cs="Times New Roman"/>
          <w:szCs w:val="24"/>
        </w:rPr>
        <w:t xml:space="preserve"> switching cost and externalities, the author said in his paper named “The impact of technology advancement strategies on consumers' patronage decisions” that there</w:t>
      </w:r>
      <w:r w:rsidR="00F039F5" w:rsidRPr="002438E7">
        <w:rPr>
          <w:rFonts w:cs="Times New Roman"/>
          <w:szCs w:val="24"/>
        </w:rPr>
        <w:t xml:space="preserve"> is a positive relationship with technology patronizing. Dillon, Andrew, 2001 said in their research paper about the acceptance characteristics and accepted user characteristics. They cited 5 characteristic</w:t>
      </w:r>
      <w:r>
        <w:rPr>
          <w:rFonts w:cs="Times New Roman"/>
          <w:szCs w:val="24"/>
        </w:rPr>
        <w:t>s</w:t>
      </w:r>
      <w:r w:rsidR="00F039F5" w:rsidRPr="002438E7">
        <w:rPr>
          <w:rFonts w:cs="Times New Roman"/>
          <w:szCs w:val="24"/>
        </w:rPr>
        <w:t xml:space="preserve"> of acceptance technology which are </w:t>
      </w:r>
      <w:r>
        <w:rPr>
          <w:rFonts w:cs="Times New Roman"/>
          <w:szCs w:val="24"/>
        </w:rPr>
        <w:t xml:space="preserve">a </w:t>
      </w:r>
      <w:r w:rsidR="00F039F5" w:rsidRPr="002438E7">
        <w:rPr>
          <w:rFonts w:cs="Times New Roman"/>
          <w:szCs w:val="24"/>
        </w:rPr>
        <w:t>relative advantage, compatibility, complexity, trail ability</w:t>
      </w:r>
      <w:r>
        <w:rPr>
          <w:rFonts w:cs="Times New Roman"/>
          <w:szCs w:val="24"/>
        </w:rPr>
        <w:t>,</w:t>
      </w:r>
      <w:r w:rsidR="00F039F5" w:rsidRPr="002438E7">
        <w:rPr>
          <w:rFonts w:cs="Times New Roman"/>
          <w:szCs w:val="24"/>
        </w:rPr>
        <w:t xml:space="preserve"> and observability. </w:t>
      </w:r>
      <w:proofErr w:type="spellStart"/>
      <w:r>
        <w:rPr>
          <w:rFonts w:cs="Times New Roman"/>
          <w:szCs w:val="24"/>
        </w:rPr>
        <w:t>Sathye</w:t>
      </w:r>
      <w:proofErr w:type="spellEnd"/>
      <w:r>
        <w:rPr>
          <w:rFonts w:cs="Times New Roman"/>
          <w:szCs w:val="24"/>
        </w:rPr>
        <w:t xml:space="preserve"> and Diana (</w:t>
      </w:r>
      <w:r w:rsidRPr="00CD4FBB">
        <w:rPr>
          <w:rFonts w:cs="Times New Roman"/>
          <w:szCs w:val="24"/>
        </w:rPr>
        <w:t>2001</w:t>
      </w:r>
      <w:r>
        <w:rPr>
          <w:rFonts w:cs="Times New Roman"/>
          <w:szCs w:val="24"/>
        </w:rPr>
        <w:t xml:space="preserve">) found that </w:t>
      </w:r>
      <w:r w:rsidR="00F039F5" w:rsidRPr="00B667E4">
        <w:rPr>
          <w:rFonts w:cs="Times New Roman"/>
          <w:szCs w:val="24"/>
        </w:rPr>
        <w:t>three of these have greatest influences (relative advantage, compatibility</w:t>
      </w:r>
      <w:r>
        <w:rPr>
          <w:rFonts w:cs="Times New Roman"/>
          <w:szCs w:val="24"/>
        </w:rPr>
        <w:t>,</w:t>
      </w:r>
      <w:r w:rsidR="00F039F5" w:rsidRPr="00B667E4">
        <w:rPr>
          <w:rFonts w:cs="Times New Roman"/>
          <w:szCs w:val="24"/>
        </w:rPr>
        <w:t xml:space="preserve"> and less complexity) which is noted in their paper as “User acceptance of information technology”</w:t>
      </w:r>
      <w:r>
        <w:rPr>
          <w:rFonts w:cs="Times New Roman"/>
          <w:szCs w:val="24"/>
        </w:rPr>
        <w:t xml:space="preserve"> (Islam,</w:t>
      </w:r>
      <w:r w:rsidRPr="00CD4FBB">
        <w:rPr>
          <w:rFonts w:cs="Times New Roman"/>
          <w:szCs w:val="24"/>
        </w:rPr>
        <w:t xml:space="preserve"> 2017</w:t>
      </w:r>
      <w:r>
        <w:rPr>
          <w:rFonts w:cs="Times New Roman"/>
          <w:szCs w:val="24"/>
        </w:rPr>
        <w:t>)</w:t>
      </w:r>
      <w:r w:rsidR="00F039F5" w:rsidRPr="00B667E4">
        <w:rPr>
          <w:rFonts w:cs="Times New Roman"/>
          <w:szCs w:val="24"/>
        </w:rPr>
        <w:t>.</w:t>
      </w:r>
      <w:r w:rsidR="00F039F5" w:rsidRPr="00B667E4">
        <w:rPr>
          <w:rFonts w:cs="Times New Roman"/>
          <w:b/>
          <w:szCs w:val="24"/>
        </w:rPr>
        <w:t xml:space="preserve"> </w:t>
      </w:r>
    </w:p>
    <w:p w14:paraId="5C71664A" w14:textId="272AFA55" w:rsidR="001F69CA" w:rsidRPr="00B667E4" w:rsidRDefault="003C05B7" w:rsidP="003C05B7">
      <w:pPr>
        <w:pStyle w:val="Heading2"/>
        <w:ind w:left="720"/>
      </w:pPr>
      <w:bookmarkStart w:id="6" w:name="_Toc427569551"/>
      <w:r>
        <w:t>3.1</w:t>
      </w:r>
      <w:r w:rsidR="00BB1D4B">
        <w:t xml:space="preserve"> </w:t>
      </w:r>
      <w:r w:rsidR="00CA222F" w:rsidRPr="002438E7">
        <w:t>Business Development</w:t>
      </w:r>
      <w:bookmarkEnd w:id="6"/>
    </w:p>
    <w:p w14:paraId="056E029F" w14:textId="77777777" w:rsidR="001F69CA" w:rsidRPr="002438E7" w:rsidRDefault="001F69CA" w:rsidP="002438E7">
      <w:pPr>
        <w:rPr>
          <w:rFonts w:cs="Times New Roman"/>
          <w:szCs w:val="24"/>
        </w:rPr>
      </w:pPr>
      <w:r w:rsidRPr="00B667E4">
        <w:rPr>
          <w:rFonts w:cs="Times New Roman"/>
          <w:szCs w:val="24"/>
        </w:rPr>
        <w:t xml:space="preserve">In “A theory of entrepreneurial opportunity identification and development”, alexander </w:t>
      </w:r>
      <w:proofErr w:type="spellStart"/>
      <w:r w:rsidRPr="00B667E4">
        <w:rPr>
          <w:rFonts w:cs="Times New Roman"/>
          <w:szCs w:val="24"/>
        </w:rPr>
        <w:t>Ardichvili</w:t>
      </w:r>
      <w:proofErr w:type="spellEnd"/>
      <w:r w:rsidRPr="00B667E4">
        <w:rPr>
          <w:rFonts w:cs="Times New Roman"/>
          <w:szCs w:val="24"/>
        </w:rPr>
        <w:t xml:space="preserve"> and others worked on building </w:t>
      </w:r>
      <w:r w:rsidR="00CD4FBB">
        <w:rPr>
          <w:rFonts w:cs="Times New Roman"/>
          <w:szCs w:val="24"/>
        </w:rPr>
        <w:t xml:space="preserve">a </w:t>
      </w:r>
      <w:r w:rsidRPr="00B667E4">
        <w:rPr>
          <w:rFonts w:cs="Times New Roman"/>
          <w:szCs w:val="24"/>
        </w:rPr>
        <w:t xml:space="preserve">new proposition for entrepreneurial opportunity identification. </w:t>
      </w:r>
      <w:r w:rsidR="00CD4FBB">
        <w:rPr>
          <w:rFonts w:cs="Times New Roman"/>
          <w:szCs w:val="24"/>
        </w:rPr>
        <w:t xml:space="preserve">According to Sam and </w:t>
      </w:r>
      <w:proofErr w:type="spellStart"/>
      <w:r w:rsidR="00CD4FBB">
        <w:rPr>
          <w:rFonts w:cs="Times New Roman"/>
          <w:szCs w:val="24"/>
        </w:rPr>
        <w:t>Leng</w:t>
      </w:r>
      <w:proofErr w:type="spellEnd"/>
      <w:r w:rsidR="00CD4FBB">
        <w:rPr>
          <w:rFonts w:cs="Times New Roman"/>
          <w:szCs w:val="24"/>
        </w:rPr>
        <w:t xml:space="preserve"> (</w:t>
      </w:r>
      <w:r w:rsidR="00CD4FBB" w:rsidRPr="00CD4FBB">
        <w:rPr>
          <w:rFonts w:cs="Times New Roman"/>
          <w:szCs w:val="24"/>
        </w:rPr>
        <w:t>2006</w:t>
      </w:r>
      <w:r w:rsidR="00CD4FBB">
        <w:rPr>
          <w:rFonts w:cs="Times New Roman"/>
          <w:szCs w:val="24"/>
        </w:rPr>
        <w:t>)</w:t>
      </w:r>
      <w:r w:rsidRPr="00B667E4">
        <w:rPr>
          <w:rFonts w:cs="Times New Roman"/>
          <w:szCs w:val="24"/>
        </w:rPr>
        <w:t xml:space="preserve"> the personal traits of </w:t>
      </w:r>
      <w:r w:rsidR="00CD4FBB">
        <w:rPr>
          <w:rFonts w:cs="Times New Roman"/>
          <w:szCs w:val="24"/>
        </w:rPr>
        <w:t xml:space="preserve">an </w:t>
      </w:r>
      <w:r w:rsidR="00394686" w:rsidRPr="00B667E4">
        <w:rPr>
          <w:rFonts w:cs="Times New Roman"/>
          <w:szCs w:val="24"/>
        </w:rPr>
        <w:t xml:space="preserve">entrepreneur, social networks and prior knowledge of </w:t>
      </w:r>
      <w:r w:rsidR="00CD4FBB">
        <w:rPr>
          <w:rFonts w:cs="Times New Roman"/>
          <w:szCs w:val="24"/>
        </w:rPr>
        <w:t xml:space="preserve">the </w:t>
      </w:r>
      <w:r w:rsidR="00394686" w:rsidRPr="00B667E4">
        <w:rPr>
          <w:rFonts w:cs="Times New Roman"/>
          <w:szCs w:val="24"/>
        </w:rPr>
        <w:t>entrepreneur.</w:t>
      </w:r>
      <w:r w:rsidR="000356AA" w:rsidRPr="00B667E4">
        <w:rPr>
          <w:rFonts w:cs="Times New Roman"/>
          <w:szCs w:val="24"/>
        </w:rPr>
        <w:t xml:space="preserve"> “Supporting Ghanaian micro-entrepreneurship: the role of mobile technology”</w:t>
      </w:r>
      <w:r w:rsidR="00CD4FBB">
        <w:rPr>
          <w:rFonts w:cs="Times New Roman"/>
          <w:szCs w:val="24"/>
        </w:rPr>
        <w:t xml:space="preserve"> </w:t>
      </w:r>
      <w:r w:rsidR="00CD4FBB" w:rsidRPr="00CD4FBB">
        <w:rPr>
          <w:rFonts w:cs="Times New Roman"/>
          <w:szCs w:val="24"/>
        </w:rPr>
        <w:t>(</w:t>
      </w:r>
      <w:proofErr w:type="spellStart"/>
      <w:r w:rsidR="00CD4FBB" w:rsidRPr="00CD4FBB">
        <w:rPr>
          <w:rFonts w:cs="Times New Roman"/>
          <w:szCs w:val="24"/>
        </w:rPr>
        <w:t>Hoque</w:t>
      </w:r>
      <w:proofErr w:type="spellEnd"/>
      <w:r w:rsidR="00CD4FBB" w:rsidRPr="00CD4FBB">
        <w:rPr>
          <w:rFonts w:cs="Times New Roman"/>
          <w:szCs w:val="24"/>
        </w:rPr>
        <w:t xml:space="preserve"> et al., 2015)</w:t>
      </w:r>
      <w:r w:rsidR="00CD4FBB">
        <w:rPr>
          <w:rFonts w:cs="Times New Roman"/>
          <w:szCs w:val="24"/>
        </w:rPr>
        <w:t>. A</w:t>
      </w:r>
      <w:r w:rsidR="000356AA" w:rsidRPr="00B667E4">
        <w:rPr>
          <w:rFonts w:cs="Times New Roman"/>
          <w:szCs w:val="24"/>
        </w:rPr>
        <w:t xml:space="preserve"> research paper by </w:t>
      </w:r>
      <w:proofErr w:type="spellStart"/>
      <w:r w:rsidR="000356AA" w:rsidRPr="00B667E4">
        <w:rPr>
          <w:rFonts w:cs="Times New Roman"/>
          <w:szCs w:val="24"/>
        </w:rPr>
        <w:t>Emmanuel,Yehea</w:t>
      </w:r>
      <w:proofErr w:type="spellEnd"/>
      <w:r w:rsidR="00CD4FBB">
        <w:rPr>
          <w:rFonts w:cs="Times New Roman"/>
          <w:szCs w:val="24"/>
        </w:rPr>
        <w:t>,</w:t>
      </w:r>
      <w:r w:rsidR="000356AA" w:rsidRPr="00B667E4">
        <w:rPr>
          <w:rFonts w:cs="Times New Roman"/>
          <w:szCs w:val="24"/>
        </w:rPr>
        <w:t xml:space="preserve"> and others, 2018  tried to explore the role of mobile phone in the micro-entrepreneurship</w:t>
      </w:r>
      <w:r w:rsidR="000356AA" w:rsidRPr="002438E7">
        <w:rPr>
          <w:rFonts w:cs="Times New Roman"/>
          <w:szCs w:val="24"/>
        </w:rPr>
        <w:t xml:space="preserve"> in Ghana. Adoption of new technology in the business increased the confidence level. But</w:t>
      </w:r>
      <w:r w:rsidR="005A0930" w:rsidRPr="002438E7">
        <w:rPr>
          <w:rFonts w:cs="Times New Roman"/>
          <w:szCs w:val="24"/>
        </w:rPr>
        <w:t xml:space="preserve"> destructed pride and emotional contract to be practical which is a finding from the research. </w:t>
      </w:r>
      <w:r w:rsidR="00CD4FBB">
        <w:rPr>
          <w:rFonts w:cs="Times New Roman"/>
          <w:szCs w:val="24"/>
        </w:rPr>
        <w:t xml:space="preserve"> </w:t>
      </w:r>
      <w:proofErr w:type="spellStart"/>
      <w:r w:rsidR="00CD4FBB">
        <w:rPr>
          <w:rFonts w:cs="Times New Roman"/>
          <w:szCs w:val="24"/>
        </w:rPr>
        <w:t>Arun</w:t>
      </w:r>
      <w:proofErr w:type="spellEnd"/>
      <w:r w:rsidR="00CD4FBB">
        <w:rPr>
          <w:rFonts w:cs="Times New Roman"/>
          <w:szCs w:val="24"/>
        </w:rPr>
        <w:t xml:space="preserve"> (2013) argued that t</w:t>
      </w:r>
      <w:r w:rsidR="005A0930" w:rsidRPr="002438E7">
        <w:rPr>
          <w:rFonts w:cs="Times New Roman"/>
          <w:szCs w:val="24"/>
        </w:rPr>
        <w:t>he use of mobile phone increased competitive advantage, improvement in the business process another finding of the research paper</w:t>
      </w:r>
      <w:r w:rsidR="00CD4FBB">
        <w:rPr>
          <w:rFonts w:cs="Times New Roman"/>
          <w:szCs w:val="24"/>
        </w:rPr>
        <w:t xml:space="preserve"> </w:t>
      </w:r>
      <w:r w:rsidR="00CD4FBB" w:rsidRPr="00CD4FBB">
        <w:rPr>
          <w:rFonts w:cs="Times New Roman"/>
          <w:szCs w:val="24"/>
        </w:rPr>
        <w:t>(</w:t>
      </w:r>
      <w:proofErr w:type="spellStart"/>
      <w:r w:rsidR="00CD4FBB" w:rsidRPr="00CD4FBB">
        <w:rPr>
          <w:rFonts w:cs="Times New Roman"/>
          <w:szCs w:val="24"/>
        </w:rPr>
        <w:t>Hoque</w:t>
      </w:r>
      <w:proofErr w:type="spellEnd"/>
      <w:r w:rsidR="00CD4FBB" w:rsidRPr="00CD4FBB">
        <w:rPr>
          <w:rFonts w:cs="Times New Roman"/>
          <w:szCs w:val="24"/>
        </w:rPr>
        <w:t xml:space="preserve"> et al., 2015)</w:t>
      </w:r>
      <w:r w:rsidR="005A0930" w:rsidRPr="002438E7">
        <w:rPr>
          <w:rFonts w:cs="Times New Roman"/>
          <w:szCs w:val="24"/>
        </w:rPr>
        <w:t xml:space="preserve">. The implication from the research for the government of Ghana </w:t>
      </w:r>
      <w:r w:rsidR="005A0930" w:rsidRPr="00B667E4">
        <w:rPr>
          <w:rFonts w:cs="Times New Roman"/>
          <w:szCs w:val="24"/>
        </w:rPr>
        <w:t>is that the government can expect economic growth opportunities by using mobile phone technology in rural Ghana.</w:t>
      </w:r>
      <w:r w:rsidR="00B57716" w:rsidRPr="00B667E4">
        <w:rPr>
          <w:rFonts w:cs="Times New Roman"/>
          <w:szCs w:val="24"/>
        </w:rPr>
        <w:t xml:space="preserve"> Jane Mason and others</w:t>
      </w:r>
      <w:r w:rsidR="00824BBF" w:rsidRPr="00B667E4">
        <w:rPr>
          <w:rFonts w:cs="Times New Roman"/>
          <w:szCs w:val="24"/>
        </w:rPr>
        <w:t>, 2000 tried</w:t>
      </w:r>
      <w:r w:rsidR="00B57716" w:rsidRPr="00B667E4">
        <w:rPr>
          <w:rFonts w:cs="Times New Roman"/>
          <w:szCs w:val="24"/>
        </w:rPr>
        <w:t xml:space="preserve"> to conceptualize a small business’s strategic learning process in the research paper named </w:t>
      </w:r>
      <w:r w:rsidR="004075AB" w:rsidRPr="00B667E4">
        <w:rPr>
          <w:rFonts w:cs="Times New Roman"/>
          <w:szCs w:val="24"/>
        </w:rPr>
        <w:t>“</w:t>
      </w:r>
      <w:r w:rsidR="00B57716" w:rsidRPr="00B667E4">
        <w:rPr>
          <w:rFonts w:cs="Times New Roman"/>
          <w:szCs w:val="24"/>
        </w:rPr>
        <w:t>Small business development and the “learning organization”</w:t>
      </w:r>
      <w:r w:rsidR="00824BBF" w:rsidRPr="00B667E4">
        <w:rPr>
          <w:rFonts w:cs="Times New Roman"/>
          <w:szCs w:val="24"/>
        </w:rPr>
        <w:t xml:space="preserve">. </w:t>
      </w:r>
      <w:proofErr w:type="spellStart"/>
      <w:r w:rsidR="00CD4FBB">
        <w:rPr>
          <w:rFonts w:cs="Times New Roman"/>
          <w:szCs w:val="24"/>
        </w:rPr>
        <w:t>Azam</w:t>
      </w:r>
      <w:proofErr w:type="spellEnd"/>
      <w:r w:rsidR="00CD4FBB">
        <w:rPr>
          <w:rFonts w:cs="Times New Roman"/>
          <w:szCs w:val="24"/>
        </w:rPr>
        <w:t xml:space="preserve"> and </w:t>
      </w:r>
      <w:proofErr w:type="spellStart"/>
      <w:r w:rsidR="00CD4FBB">
        <w:rPr>
          <w:rFonts w:cs="Times New Roman"/>
          <w:szCs w:val="24"/>
        </w:rPr>
        <w:t>Lubna</w:t>
      </w:r>
      <w:proofErr w:type="spellEnd"/>
      <w:r w:rsidR="00CD4FBB" w:rsidRPr="00CD4FBB">
        <w:rPr>
          <w:rFonts w:cs="Times New Roman"/>
          <w:szCs w:val="24"/>
        </w:rPr>
        <w:t xml:space="preserve"> </w:t>
      </w:r>
      <w:r w:rsidR="00CD4FBB">
        <w:rPr>
          <w:rFonts w:cs="Times New Roman"/>
          <w:szCs w:val="24"/>
        </w:rPr>
        <w:t>(</w:t>
      </w:r>
      <w:r w:rsidR="00CD4FBB" w:rsidRPr="00CD4FBB">
        <w:rPr>
          <w:rFonts w:cs="Times New Roman"/>
          <w:szCs w:val="24"/>
        </w:rPr>
        <w:t>2008</w:t>
      </w:r>
      <w:r w:rsidR="00CD4FBB">
        <w:rPr>
          <w:rFonts w:cs="Times New Roman"/>
          <w:szCs w:val="24"/>
        </w:rPr>
        <w:t xml:space="preserve">), argued in their paper that, </w:t>
      </w:r>
      <w:r w:rsidR="00CD4FBB" w:rsidRPr="00B667E4">
        <w:rPr>
          <w:rFonts w:cs="Times New Roman"/>
          <w:szCs w:val="24"/>
        </w:rPr>
        <w:t>organizational</w:t>
      </w:r>
      <w:r w:rsidR="002708AC" w:rsidRPr="00B667E4">
        <w:rPr>
          <w:rFonts w:cs="Times New Roman"/>
          <w:szCs w:val="24"/>
        </w:rPr>
        <w:t xml:space="preserve"> learning can play a great role in the development of business</w:t>
      </w:r>
      <w:r w:rsidR="00CD4FBB">
        <w:rPr>
          <w:rFonts w:cs="Times New Roman"/>
          <w:szCs w:val="24"/>
        </w:rPr>
        <w:t xml:space="preserve"> </w:t>
      </w:r>
      <w:r w:rsidR="00CD4FBB" w:rsidRPr="00CD4FBB">
        <w:rPr>
          <w:rFonts w:cs="Times New Roman"/>
          <w:szCs w:val="24"/>
        </w:rPr>
        <w:t>(Islam, 2017)</w:t>
      </w:r>
      <w:r w:rsidR="002708AC" w:rsidRPr="00B667E4">
        <w:rPr>
          <w:rFonts w:cs="Times New Roman"/>
          <w:szCs w:val="24"/>
        </w:rPr>
        <w:t>. The</w:t>
      </w:r>
      <w:r w:rsidR="00CD4FBB">
        <w:rPr>
          <w:rFonts w:cs="Times New Roman"/>
          <w:szCs w:val="24"/>
        </w:rPr>
        <w:t>y're</w:t>
      </w:r>
      <w:r w:rsidR="002708AC" w:rsidRPr="00B667E4">
        <w:rPr>
          <w:rFonts w:cs="Times New Roman"/>
          <w:szCs w:val="24"/>
        </w:rPr>
        <w:t xml:space="preserve"> saying that organizational learning is a key and </w:t>
      </w:r>
      <w:r w:rsidR="002708AC" w:rsidRPr="00B667E4">
        <w:rPr>
          <w:rFonts w:cs="Times New Roman"/>
          <w:szCs w:val="24"/>
        </w:rPr>
        <w:lastRenderedPageBreak/>
        <w:t xml:space="preserve">effective one for sustainable development of business. A case study by </w:t>
      </w:r>
      <w:proofErr w:type="spellStart"/>
      <w:r w:rsidR="002708AC" w:rsidRPr="00B667E4">
        <w:rPr>
          <w:rFonts w:cs="Times New Roman"/>
          <w:szCs w:val="24"/>
        </w:rPr>
        <w:t>Dien</w:t>
      </w:r>
      <w:proofErr w:type="spellEnd"/>
      <w:r w:rsidR="002708AC" w:rsidRPr="00B667E4">
        <w:rPr>
          <w:rFonts w:cs="Times New Roman"/>
          <w:szCs w:val="24"/>
        </w:rPr>
        <w:t xml:space="preserve"> D. </w:t>
      </w:r>
      <w:proofErr w:type="spellStart"/>
      <w:r w:rsidR="002708AC" w:rsidRPr="00B667E4">
        <w:rPr>
          <w:rFonts w:cs="Times New Roman"/>
          <w:szCs w:val="24"/>
        </w:rPr>
        <w:t>Pha</w:t>
      </w:r>
      <w:proofErr w:type="spellEnd"/>
      <w:r w:rsidR="002708AC" w:rsidRPr="00B667E4">
        <w:rPr>
          <w:rFonts w:cs="Times New Roman"/>
          <w:szCs w:val="24"/>
        </w:rPr>
        <w:t xml:space="preserve">, 2003 named </w:t>
      </w:r>
      <w:r w:rsidR="004075AB" w:rsidRPr="00B667E4">
        <w:rPr>
          <w:rFonts w:cs="Times New Roman"/>
          <w:szCs w:val="24"/>
        </w:rPr>
        <w:t>“</w:t>
      </w:r>
      <w:r w:rsidR="002708AC" w:rsidRPr="00B667E4">
        <w:rPr>
          <w:rFonts w:cs="Times New Roman"/>
          <w:szCs w:val="24"/>
        </w:rPr>
        <w:t>E-business development for competitive advantages</w:t>
      </w:r>
      <w:r w:rsidR="004075AB" w:rsidRPr="00B667E4">
        <w:rPr>
          <w:rFonts w:cs="Times New Roman"/>
          <w:szCs w:val="24"/>
        </w:rPr>
        <w:t xml:space="preserve">” showed a successful case at Intel. After </w:t>
      </w:r>
      <w:r w:rsidR="00CD4FBB">
        <w:rPr>
          <w:rFonts w:cs="Times New Roman"/>
          <w:szCs w:val="24"/>
        </w:rPr>
        <w:t xml:space="preserve">the </w:t>
      </w:r>
      <w:r w:rsidR="004075AB" w:rsidRPr="00B667E4">
        <w:rPr>
          <w:rFonts w:cs="Times New Roman"/>
          <w:szCs w:val="24"/>
        </w:rPr>
        <w:t>employment of its first e-business pilot system</w:t>
      </w:r>
      <w:r w:rsidR="004075AB" w:rsidRPr="002438E7">
        <w:rPr>
          <w:rFonts w:cs="Times New Roman"/>
          <w:szCs w:val="24"/>
        </w:rPr>
        <w:t>, the company experienced an increase in the sale about USD 1 bill</w:t>
      </w:r>
      <w:r w:rsidR="00CD4FBB">
        <w:rPr>
          <w:rFonts w:cs="Times New Roman"/>
          <w:szCs w:val="24"/>
        </w:rPr>
        <w:t>i</w:t>
      </w:r>
      <w:r w:rsidR="004075AB" w:rsidRPr="002438E7">
        <w:rPr>
          <w:rFonts w:cs="Times New Roman"/>
          <w:szCs w:val="24"/>
        </w:rPr>
        <w:t xml:space="preserve">on rather than </w:t>
      </w:r>
      <w:r w:rsidR="00CD4FBB">
        <w:rPr>
          <w:rFonts w:cs="Times New Roman"/>
          <w:szCs w:val="24"/>
        </w:rPr>
        <w:t xml:space="preserve">the </w:t>
      </w:r>
      <w:r w:rsidR="004075AB" w:rsidRPr="002438E7">
        <w:rPr>
          <w:rFonts w:cs="Times New Roman"/>
          <w:szCs w:val="24"/>
        </w:rPr>
        <w:t>rest of the months of the year. By the way of profiting, the company become</w:t>
      </w:r>
      <w:r w:rsidR="00CD4FBB">
        <w:rPr>
          <w:rFonts w:cs="Times New Roman"/>
          <w:szCs w:val="24"/>
        </w:rPr>
        <w:t>s</w:t>
      </w:r>
      <w:r w:rsidR="004075AB" w:rsidRPr="002438E7">
        <w:rPr>
          <w:rFonts w:cs="Times New Roman"/>
          <w:szCs w:val="24"/>
        </w:rPr>
        <w:t xml:space="preserve"> </w:t>
      </w:r>
      <w:r w:rsidR="00CD4FBB">
        <w:rPr>
          <w:rFonts w:cs="Times New Roman"/>
          <w:szCs w:val="24"/>
        </w:rPr>
        <w:t xml:space="preserve">the </w:t>
      </w:r>
      <w:r w:rsidR="004075AB" w:rsidRPr="002438E7">
        <w:rPr>
          <w:rFonts w:cs="Times New Roman"/>
          <w:szCs w:val="24"/>
        </w:rPr>
        <w:t xml:space="preserve">fifth most profiting farm in use </w:t>
      </w:r>
      <w:r w:rsidR="00CA222F" w:rsidRPr="002438E7">
        <w:rPr>
          <w:rFonts w:cs="Times New Roman"/>
          <w:szCs w:val="24"/>
        </w:rPr>
        <w:t xml:space="preserve">the case study said. Even when there was </w:t>
      </w:r>
      <w:r w:rsidR="00CD4FBB">
        <w:rPr>
          <w:rFonts w:cs="Times New Roman"/>
          <w:szCs w:val="24"/>
        </w:rPr>
        <w:t xml:space="preserve">a </w:t>
      </w:r>
      <w:r w:rsidR="00CA222F" w:rsidRPr="002438E7">
        <w:rPr>
          <w:rFonts w:cs="Times New Roman"/>
          <w:szCs w:val="24"/>
        </w:rPr>
        <w:t xml:space="preserve">recession in </w:t>
      </w:r>
      <w:r w:rsidR="00CD4FBB">
        <w:rPr>
          <w:rFonts w:cs="Times New Roman"/>
          <w:szCs w:val="24"/>
        </w:rPr>
        <w:t xml:space="preserve">the </w:t>
      </w:r>
      <w:r w:rsidR="00CA222F" w:rsidRPr="002438E7">
        <w:rPr>
          <w:rFonts w:cs="Times New Roman"/>
          <w:szCs w:val="24"/>
        </w:rPr>
        <w:t xml:space="preserve">USA capital market in 2000 and when other technology company got loss or decline in value, Intel was able </w:t>
      </w:r>
      <w:r w:rsidR="00CD4FBB">
        <w:rPr>
          <w:rFonts w:cs="Times New Roman"/>
          <w:szCs w:val="24"/>
        </w:rPr>
        <w:t xml:space="preserve">to </w:t>
      </w:r>
      <w:r w:rsidR="00CA222F" w:rsidRPr="002438E7">
        <w:rPr>
          <w:rFonts w:cs="Times New Roman"/>
          <w:szCs w:val="24"/>
        </w:rPr>
        <w:t>intake in the sales and profit as for e-business development.</w:t>
      </w:r>
    </w:p>
    <w:p w14:paraId="68674A27" w14:textId="77777777" w:rsidR="00663456" w:rsidRPr="002438E7" w:rsidRDefault="00663456" w:rsidP="002438E7">
      <w:pPr>
        <w:rPr>
          <w:rFonts w:cs="Times New Roman"/>
          <w:szCs w:val="24"/>
        </w:rPr>
      </w:pPr>
      <w:r w:rsidRPr="002438E7">
        <w:rPr>
          <w:rFonts w:cs="Times New Roman"/>
          <w:szCs w:val="24"/>
        </w:rPr>
        <w:t xml:space="preserve">From the literature review of the previous research for the peripherals of the research topic interested, it is reviewed that there </w:t>
      </w:r>
      <w:r w:rsidR="00CD4FBB">
        <w:rPr>
          <w:rFonts w:cs="Times New Roman"/>
          <w:szCs w:val="24"/>
        </w:rPr>
        <w:t>are</w:t>
      </w:r>
      <w:r w:rsidRPr="002438E7">
        <w:rPr>
          <w:rFonts w:cs="Times New Roman"/>
          <w:szCs w:val="24"/>
        </w:rPr>
        <w:t xml:space="preserve"> a gap and more research scope for another researcher. All the research of previous time </w:t>
      </w:r>
      <w:r w:rsidR="00CD4FBB">
        <w:rPr>
          <w:rFonts w:cs="Times New Roman"/>
          <w:szCs w:val="24"/>
        </w:rPr>
        <w:t>is</w:t>
      </w:r>
      <w:r w:rsidRPr="002438E7">
        <w:rPr>
          <w:rFonts w:cs="Times New Roman"/>
          <w:szCs w:val="24"/>
        </w:rPr>
        <w:t xml:space="preserve"> all about the issues regarding tech innovations for business development without cases from Bangladesh though there ha</w:t>
      </w:r>
      <w:r w:rsidR="00CD4FBB">
        <w:rPr>
          <w:rFonts w:cs="Times New Roman"/>
          <w:szCs w:val="24"/>
        </w:rPr>
        <w:t>ve</w:t>
      </w:r>
      <w:r w:rsidRPr="002438E7">
        <w:rPr>
          <w:rFonts w:cs="Times New Roman"/>
          <w:szCs w:val="24"/>
        </w:rPr>
        <w:t xml:space="preserve"> a few papers regarding tech advancement. Yet the researches are not pretty enough for more investigative research. Bangladesh’s customer </w:t>
      </w:r>
      <w:r w:rsidR="00CD4FBB">
        <w:rPr>
          <w:rFonts w:cs="Times New Roman"/>
          <w:szCs w:val="24"/>
        </w:rPr>
        <w:t>is</w:t>
      </w:r>
      <w:r w:rsidRPr="002438E7">
        <w:rPr>
          <w:rFonts w:cs="Times New Roman"/>
          <w:szCs w:val="24"/>
        </w:rPr>
        <w:t xml:space="preserve"> pretty different than any other countries. So the perception about tech innovation may be different from the other countries.</w:t>
      </w:r>
    </w:p>
    <w:p w14:paraId="5D94A371" w14:textId="2F05DEBB" w:rsidR="00A54A46" w:rsidRPr="0019576F" w:rsidRDefault="0019576F" w:rsidP="0019576F">
      <w:pPr>
        <w:pStyle w:val="Heading1"/>
        <w:rPr>
          <w:color w:val="auto"/>
          <w:szCs w:val="24"/>
        </w:rPr>
      </w:pPr>
      <w:r>
        <w:rPr>
          <w:color w:val="auto"/>
        </w:rPr>
        <w:t xml:space="preserve">     </w:t>
      </w:r>
      <w:bookmarkStart w:id="7" w:name="_Toc427569552"/>
      <w:r>
        <w:rPr>
          <w:color w:val="auto"/>
        </w:rPr>
        <w:t xml:space="preserve">3.2 </w:t>
      </w:r>
      <w:r w:rsidR="00A54A46" w:rsidRPr="0019576F">
        <w:rPr>
          <w:color w:val="auto"/>
        </w:rPr>
        <w:t>Conceptual framework</w:t>
      </w:r>
      <w:bookmarkEnd w:id="7"/>
    </w:p>
    <w:p w14:paraId="2A4F07C2" w14:textId="77777777" w:rsidR="00B667E4" w:rsidRDefault="00D60265" w:rsidP="007E0EB2">
      <w:pPr>
        <w:rPr>
          <w:rFonts w:cs="Times New Roman"/>
          <w:szCs w:val="24"/>
        </w:rPr>
      </w:pPr>
      <w:r w:rsidRPr="002438E7">
        <w:rPr>
          <w:rFonts w:cs="Times New Roman"/>
          <w:szCs w:val="24"/>
        </w:rPr>
        <w:t>Technology advance in the business development in small and medium enterprise</w:t>
      </w:r>
      <w:r w:rsidR="009B1ACE" w:rsidRPr="002438E7">
        <w:rPr>
          <w:rFonts w:cs="Times New Roman"/>
          <w:szCs w:val="24"/>
        </w:rPr>
        <w:t xml:space="preserve"> sectors is actually </w:t>
      </w:r>
      <w:r w:rsidR="00CD4FBB">
        <w:rPr>
          <w:rFonts w:cs="Times New Roman"/>
          <w:szCs w:val="24"/>
        </w:rPr>
        <w:t xml:space="preserve">the </w:t>
      </w:r>
      <w:r w:rsidR="009B1ACE" w:rsidRPr="002438E7">
        <w:rPr>
          <w:rFonts w:cs="Times New Roman"/>
          <w:szCs w:val="24"/>
        </w:rPr>
        <w:t>adoption of any new technology in business development. From the literature review</w:t>
      </w:r>
      <w:r w:rsidR="00CD4FBB">
        <w:rPr>
          <w:rFonts w:cs="Times New Roman"/>
          <w:szCs w:val="24"/>
        </w:rPr>
        <w:t>,</w:t>
      </w:r>
      <w:r w:rsidR="009B1ACE" w:rsidRPr="002438E7">
        <w:rPr>
          <w:rFonts w:cs="Times New Roman"/>
          <w:szCs w:val="24"/>
        </w:rPr>
        <w:t xml:space="preserve"> it is evident that new ideas as to technology in business development </w:t>
      </w:r>
      <w:r w:rsidR="00CD4FBB">
        <w:rPr>
          <w:rFonts w:cs="Times New Roman"/>
          <w:szCs w:val="24"/>
        </w:rPr>
        <w:t>are</w:t>
      </w:r>
      <w:r w:rsidR="009B1ACE" w:rsidRPr="002438E7">
        <w:rPr>
          <w:rFonts w:cs="Times New Roman"/>
          <w:szCs w:val="24"/>
        </w:rPr>
        <w:t xml:space="preserve"> confronted by many factors from the nature of the technology itself, customer and organizational behavior. </w:t>
      </w:r>
      <w:r w:rsidR="00CD4FBB">
        <w:rPr>
          <w:rFonts w:cs="Times New Roman"/>
          <w:szCs w:val="24"/>
        </w:rPr>
        <w:t>A d</w:t>
      </w:r>
      <w:r w:rsidR="009B1ACE" w:rsidRPr="002438E7">
        <w:rPr>
          <w:rFonts w:cs="Times New Roman"/>
          <w:szCs w:val="24"/>
        </w:rPr>
        <w:t>ifferent model for new technology adoption in business development w</w:t>
      </w:r>
      <w:r w:rsidR="00CD4FBB">
        <w:rPr>
          <w:rFonts w:cs="Times New Roman"/>
          <w:szCs w:val="24"/>
        </w:rPr>
        <w:t>as</w:t>
      </w:r>
      <w:r w:rsidR="009B1ACE" w:rsidRPr="002438E7">
        <w:rPr>
          <w:rFonts w:cs="Times New Roman"/>
          <w:szCs w:val="24"/>
        </w:rPr>
        <w:t xml:space="preserve"> given by different researchers. Rogers new innovation characteristic model, Reason Action theory by </w:t>
      </w:r>
      <w:proofErr w:type="spellStart"/>
      <w:r w:rsidR="009B1ACE" w:rsidRPr="002438E7">
        <w:rPr>
          <w:rFonts w:cs="Times New Roman"/>
          <w:szCs w:val="24"/>
        </w:rPr>
        <w:t>Ajzen</w:t>
      </w:r>
      <w:proofErr w:type="spellEnd"/>
      <w:r w:rsidR="009B1ACE" w:rsidRPr="002438E7">
        <w:rPr>
          <w:rFonts w:cs="Times New Roman"/>
          <w:szCs w:val="24"/>
        </w:rPr>
        <w:t xml:space="preserve"> </w:t>
      </w:r>
      <w:proofErr w:type="spellStart"/>
      <w:r w:rsidR="009B1ACE" w:rsidRPr="002438E7">
        <w:rPr>
          <w:rFonts w:cs="Times New Roman"/>
          <w:szCs w:val="24"/>
        </w:rPr>
        <w:t>Feishbein</w:t>
      </w:r>
      <w:proofErr w:type="spellEnd"/>
      <w:r w:rsidR="009B1ACE" w:rsidRPr="002438E7">
        <w:rPr>
          <w:rFonts w:cs="Times New Roman"/>
          <w:szCs w:val="24"/>
        </w:rPr>
        <w:t xml:space="preserve">, Technology Acceptance Model (TAM) are the model for </w:t>
      </w:r>
      <w:r w:rsidR="00CD4FBB">
        <w:rPr>
          <w:rFonts w:cs="Times New Roman"/>
          <w:szCs w:val="24"/>
        </w:rPr>
        <w:t xml:space="preserve">the </w:t>
      </w:r>
      <w:r w:rsidR="009B1ACE" w:rsidRPr="002438E7">
        <w:rPr>
          <w:rFonts w:cs="Times New Roman"/>
          <w:szCs w:val="24"/>
        </w:rPr>
        <w:t xml:space="preserve">analysis of new technology adoption rate and </w:t>
      </w:r>
      <w:r w:rsidR="00D75718" w:rsidRPr="002438E7">
        <w:rPr>
          <w:rFonts w:cs="Times New Roman"/>
          <w:szCs w:val="24"/>
        </w:rPr>
        <w:t>nature</w:t>
      </w:r>
      <w:r w:rsidR="009B1ACE" w:rsidRPr="002438E7">
        <w:rPr>
          <w:rFonts w:cs="Times New Roman"/>
          <w:szCs w:val="24"/>
        </w:rPr>
        <w:t xml:space="preserve">. The oldest one </w:t>
      </w:r>
      <w:r w:rsidR="00D75718" w:rsidRPr="002438E7">
        <w:rPr>
          <w:rFonts w:cs="Times New Roman"/>
          <w:szCs w:val="24"/>
        </w:rPr>
        <w:t>of Rogers and similarly youngest one named Technology Acceptance Model (TAM) along with other model or theory has same applicability and utility for usage in the business development</w:t>
      </w:r>
      <w:r w:rsidR="002D3395">
        <w:rPr>
          <w:rFonts w:cs="Times New Roman"/>
          <w:szCs w:val="24"/>
        </w:rPr>
        <w:t xml:space="preserve"> </w:t>
      </w:r>
      <w:r w:rsidR="002D3395" w:rsidRPr="002D3395">
        <w:rPr>
          <w:rFonts w:cs="Times New Roman"/>
          <w:szCs w:val="24"/>
        </w:rPr>
        <w:t>(Robinson and Murray, 2017)</w:t>
      </w:r>
      <w:r w:rsidR="00D75718" w:rsidRPr="002438E7">
        <w:rPr>
          <w:rFonts w:cs="Times New Roman"/>
          <w:szCs w:val="24"/>
        </w:rPr>
        <w:t>. Many studies in the previous and current world w</w:t>
      </w:r>
      <w:r w:rsidR="00CD4FBB">
        <w:rPr>
          <w:rFonts w:cs="Times New Roman"/>
          <w:szCs w:val="24"/>
        </w:rPr>
        <w:t>ere</w:t>
      </w:r>
      <w:r w:rsidR="00D75718" w:rsidRPr="002438E7">
        <w:rPr>
          <w:rFonts w:cs="Times New Roman"/>
          <w:szCs w:val="24"/>
        </w:rPr>
        <w:t xml:space="preserve"> or are getting </w:t>
      </w:r>
      <w:r w:rsidR="00CD4FBB">
        <w:rPr>
          <w:rFonts w:cs="Times New Roman"/>
          <w:szCs w:val="24"/>
        </w:rPr>
        <w:t xml:space="preserve">the </w:t>
      </w:r>
      <w:r w:rsidR="00D75718" w:rsidRPr="002438E7">
        <w:rPr>
          <w:rFonts w:cs="Times New Roman"/>
          <w:szCs w:val="24"/>
        </w:rPr>
        <w:t>usefulness of the model like these discussed.</w:t>
      </w:r>
      <w:r w:rsidR="00A54A46" w:rsidRPr="002438E7">
        <w:rPr>
          <w:rFonts w:cs="Times New Roman"/>
          <w:szCs w:val="24"/>
        </w:rPr>
        <w:t xml:space="preserve"> </w:t>
      </w:r>
      <w:r w:rsidR="006361DF" w:rsidRPr="002438E7">
        <w:rPr>
          <w:rFonts w:cs="Times New Roman"/>
          <w:szCs w:val="24"/>
        </w:rPr>
        <w:t xml:space="preserve">Understanding </w:t>
      </w:r>
      <w:r w:rsidR="00CD4FBB">
        <w:rPr>
          <w:rFonts w:cs="Times New Roman"/>
          <w:szCs w:val="24"/>
        </w:rPr>
        <w:t xml:space="preserve">the </w:t>
      </w:r>
      <w:r w:rsidR="006361DF" w:rsidRPr="002438E7">
        <w:rPr>
          <w:rFonts w:cs="Times New Roman"/>
          <w:szCs w:val="24"/>
        </w:rPr>
        <w:t xml:space="preserve">applicability of the </w:t>
      </w:r>
      <w:proofErr w:type="spellStart"/>
      <w:r w:rsidR="006361DF" w:rsidRPr="002438E7">
        <w:rPr>
          <w:rFonts w:cs="Times New Roman"/>
          <w:szCs w:val="24"/>
        </w:rPr>
        <w:t>Roges</w:t>
      </w:r>
      <w:proofErr w:type="spellEnd"/>
      <w:r w:rsidR="006361DF" w:rsidRPr="002438E7">
        <w:rPr>
          <w:rFonts w:cs="Times New Roman"/>
          <w:szCs w:val="24"/>
        </w:rPr>
        <w:t xml:space="preserve"> theory in the innovation stage of any technology, the theory is used </w:t>
      </w:r>
      <w:r w:rsidR="00A54A46" w:rsidRPr="002438E7">
        <w:rPr>
          <w:rFonts w:cs="Times New Roman"/>
          <w:szCs w:val="24"/>
        </w:rPr>
        <w:t>in various researches by many researcher</w:t>
      </w:r>
      <w:r w:rsidR="00CD4FBB">
        <w:rPr>
          <w:rFonts w:cs="Times New Roman"/>
          <w:szCs w:val="24"/>
        </w:rPr>
        <w:t>s</w:t>
      </w:r>
      <w:r w:rsidR="00A54A46" w:rsidRPr="002438E7">
        <w:rPr>
          <w:rFonts w:cs="Times New Roman"/>
          <w:szCs w:val="24"/>
        </w:rPr>
        <w:t xml:space="preserve"> from </w:t>
      </w:r>
      <w:r w:rsidR="00CD4FBB">
        <w:rPr>
          <w:rFonts w:cs="Times New Roman"/>
          <w:szCs w:val="24"/>
        </w:rPr>
        <w:t xml:space="preserve">a </w:t>
      </w:r>
      <w:r w:rsidR="00A54A46" w:rsidRPr="002438E7">
        <w:rPr>
          <w:rFonts w:cs="Times New Roman"/>
          <w:szCs w:val="24"/>
        </w:rPr>
        <w:t>different country. In Bangladesh</w:t>
      </w:r>
      <w:r w:rsidR="00CD4FBB">
        <w:rPr>
          <w:rFonts w:cs="Times New Roman"/>
          <w:szCs w:val="24"/>
        </w:rPr>
        <w:t>,</w:t>
      </w:r>
      <w:r w:rsidR="00A54A46" w:rsidRPr="002438E7">
        <w:rPr>
          <w:rFonts w:cs="Times New Roman"/>
          <w:szCs w:val="24"/>
        </w:rPr>
        <w:t xml:space="preserve"> there </w:t>
      </w:r>
      <w:r w:rsidR="00CD4FBB">
        <w:rPr>
          <w:rFonts w:cs="Times New Roman"/>
          <w:szCs w:val="24"/>
        </w:rPr>
        <w:t>is</w:t>
      </w:r>
      <w:r w:rsidR="00A54A46" w:rsidRPr="002438E7">
        <w:rPr>
          <w:rFonts w:cs="Times New Roman"/>
          <w:szCs w:val="24"/>
        </w:rPr>
        <w:t xml:space="preserve"> also some paper regarding the theory us</w:t>
      </w:r>
      <w:r w:rsidR="00CD4FBB">
        <w:rPr>
          <w:rFonts w:cs="Times New Roman"/>
          <w:szCs w:val="24"/>
        </w:rPr>
        <w:t>ed</w:t>
      </w:r>
      <w:r w:rsidR="00A54A46" w:rsidRPr="002438E7">
        <w:rPr>
          <w:rFonts w:cs="Times New Roman"/>
          <w:szCs w:val="24"/>
        </w:rPr>
        <w:t xml:space="preserve"> in the new technology </w:t>
      </w:r>
      <w:r w:rsidR="00A54A46" w:rsidRPr="002438E7">
        <w:rPr>
          <w:rFonts w:cs="Times New Roman"/>
          <w:szCs w:val="24"/>
        </w:rPr>
        <w:lastRenderedPageBreak/>
        <w:t>adoption analysis. So the researcher of the current paper will also use the theory to analysis the relations between adoption rate and the characteristics of technological advancement.</w:t>
      </w:r>
    </w:p>
    <w:p w14:paraId="34E971EC" w14:textId="77777777" w:rsidR="0059529D" w:rsidRDefault="00B667E4" w:rsidP="0059529D">
      <w:pPr>
        <w:keepNext/>
        <w:jc w:val="center"/>
      </w:pPr>
      <w:r>
        <w:rPr>
          <w:rFonts w:cs="Times New Roman"/>
          <w:noProof/>
          <w:szCs w:val="24"/>
        </w:rPr>
        <w:drawing>
          <wp:inline distT="0" distB="0" distL="0" distR="0" wp14:anchorId="339ACB64" wp14:editId="10B3E5A3">
            <wp:extent cx="4616517" cy="292671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776" b="1086"/>
                    <a:stretch/>
                  </pic:blipFill>
                  <pic:spPr bwMode="auto">
                    <a:xfrm>
                      <a:off x="0" y="0"/>
                      <a:ext cx="4637816" cy="2940218"/>
                    </a:xfrm>
                    <a:prstGeom prst="rect">
                      <a:avLst/>
                    </a:prstGeom>
                    <a:noFill/>
                    <a:ln>
                      <a:noFill/>
                    </a:ln>
                    <a:extLst>
                      <a:ext uri="{53640926-AAD7-44d8-BBD7-CCE9431645EC}">
                        <a14:shadowObscured xmlns:a14="http://schemas.microsoft.com/office/drawing/2010/main"/>
                      </a:ext>
                    </a:extLst>
                  </pic:spPr>
                </pic:pic>
              </a:graphicData>
            </a:graphic>
          </wp:inline>
        </w:drawing>
      </w:r>
    </w:p>
    <w:p w14:paraId="7AC43968" w14:textId="77777777" w:rsidR="00BD750A" w:rsidRPr="002438E7" w:rsidRDefault="0059529D" w:rsidP="00726DDC">
      <w:pPr>
        <w:pStyle w:val="Caption"/>
        <w:jc w:val="center"/>
        <w:rPr>
          <w:rFonts w:cs="Times New Roman"/>
          <w:sz w:val="24"/>
          <w:szCs w:val="24"/>
        </w:rPr>
      </w:pPr>
      <w:r>
        <w:t xml:space="preserve">Figure </w:t>
      </w:r>
      <w:fldSimple w:instr=" SEQ Figure \* ARABIC ">
        <w:r w:rsidR="00A03CA7">
          <w:rPr>
            <w:noProof/>
          </w:rPr>
          <w:t>1</w:t>
        </w:r>
      </w:fldSimple>
      <w:r>
        <w:t>:</w:t>
      </w:r>
      <w:r w:rsidR="00726DDC">
        <w:t xml:space="preserve"> Factors affecting the adoption of technology advancement </w:t>
      </w:r>
    </w:p>
    <w:p w14:paraId="54DB4058" w14:textId="77777777" w:rsidR="00AD0D25" w:rsidRPr="002438E7" w:rsidRDefault="00AD0D25" w:rsidP="002438E7">
      <w:pPr>
        <w:rPr>
          <w:rFonts w:cs="Times New Roman"/>
          <w:szCs w:val="24"/>
        </w:rPr>
      </w:pPr>
      <w:r w:rsidRPr="002438E7">
        <w:rPr>
          <w:rFonts w:cs="Times New Roman"/>
          <w:b/>
          <w:szCs w:val="24"/>
        </w:rPr>
        <w:t>Relative Advantage</w:t>
      </w:r>
      <w:r w:rsidR="00726DDC">
        <w:rPr>
          <w:rFonts w:cs="Times New Roman"/>
          <w:szCs w:val="24"/>
        </w:rPr>
        <w:t>: I</w:t>
      </w:r>
      <w:r w:rsidRPr="002438E7">
        <w:rPr>
          <w:rFonts w:cs="Times New Roman"/>
          <w:szCs w:val="24"/>
        </w:rPr>
        <w:t xml:space="preserve">n the new technology adoption issues, the relative advantage from the new one should be evident to the customer. That is the new one has to be </w:t>
      </w:r>
      <w:r w:rsidR="00CD4FBB">
        <w:rPr>
          <w:rFonts w:cs="Times New Roman"/>
          <w:szCs w:val="24"/>
        </w:rPr>
        <w:t xml:space="preserve">a </w:t>
      </w:r>
      <w:r w:rsidRPr="002438E7">
        <w:rPr>
          <w:rFonts w:cs="Times New Roman"/>
          <w:szCs w:val="24"/>
        </w:rPr>
        <w:t>cheaper and more feasible feature if the exist</w:t>
      </w:r>
      <w:r w:rsidR="00CD4FBB">
        <w:rPr>
          <w:rFonts w:cs="Times New Roman"/>
          <w:szCs w:val="24"/>
        </w:rPr>
        <w:t>ing</w:t>
      </w:r>
      <w:r w:rsidRPr="002438E7">
        <w:rPr>
          <w:rFonts w:cs="Times New Roman"/>
          <w:szCs w:val="24"/>
        </w:rPr>
        <w:t xml:space="preserve"> one offer</w:t>
      </w:r>
      <w:r w:rsidR="00CD4FBB">
        <w:rPr>
          <w:rFonts w:cs="Times New Roman"/>
          <w:szCs w:val="24"/>
        </w:rPr>
        <w:t>s</w:t>
      </w:r>
      <w:r w:rsidRPr="002438E7">
        <w:rPr>
          <w:rFonts w:cs="Times New Roman"/>
          <w:szCs w:val="24"/>
        </w:rPr>
        <w:t xml:space="preserve"> the already used feature</w:t>
      </w:r>
      <w:r w:rsidR="002D3395">
        <w:rPr>
          <w:rFonts w:cs="Times New Roman"/>
          <w:szCs w:val="24"/>
        </w:rPr>
        <w:t xml:space="preserve"> </w:t>
      </w:r>
      <w:r w:rsidR="002D3395" w:rsidRPr="002D3395">
        <w:rPr>
          <w:rFonts w:cs="Times New Roman"/>
          <w:szCs w:val="24"/>
        </w:rPr>
        <w:t>(</w:t>
      </w:r>
      <w:proofErr w:type="spellStart"/>
      <w:r w:rsidR="002D3395" w:rsidRPr="002D3395">
        <w:rPr>
          <w:rFonts w:cs="Times New Roman"/>
          <w:szCs w:val="24"/>
        </w:rPr>
        <w:t>Tukker</w:t>
      </w:r>
      <w:proofErr w:type="spellEnd"/>
      <w:r w:rsidR="002D3395" w:rsidRPr="002D3395">
        <w:rPr>
          <w:rFonts w:cs="Times New Roman"/>
          <w:szCs w:val="24"/>
        </w:rPr>
        <w:t xml:space="preserve"> and </w:t>
      </w:r>
      <w:proofErr w:type="spellStart"/>
      <w:r w:rsidR="002D3395" w:rsidRPr="002D3395">
        <w:rPr>
          <w:rFonts w:cs="Times New Roman"/>
          <w:szCs w:val="24"/>
        </w:rPr>
        <w:t>Tischner</w:t>
      </w:r>
      <w:proofErr w:type="spellEnd"/>
      <w:r w:rsidR="002D3395" w:rsidRPr="002D3395">
        <w:rPr>
          <w:rFonts w:cs="Times New Roman"/>
          <w:szCs w:val="24"/>
        </w:rPr>
        <w:t>, 2017)</w:t>
      </w:r>
      <w:r w:rsidRPr="002438E7">
        <w:rPr>
          <w:rFonts w:cs="Times New Roman"/>
          <w:szCs w:val="24"/>
        </w:rPr>
        <w:t xml:space="preserve">. Competitive advantage from any new invention is actually </w:t>
      </w:r>
      <w:r w:rsidR="00CD4FBB">
        <w:rPr>
          <w:rFonts w:cs="Times New Roman"/>
          <w:szCs w:val="24"/>
        </w:rPr>
        <w:t xml:space="preserve">a </w:t>
      </w:r>
      <w:r w:rsidRPr="002438E7">
        <w:rPr>
          <w:rFonts w:cs="Times New Roman"/>
          <w:szCs w:val="24"/>
        </w:rPr>
        <w:t xml:space="preserve">relative advantage found from the technology to be materialized. An example of the advantage is </w:t>
      </w:r>
      <w:r w:rsidR="00CD4FBB">
        <w:rPr>
          <w:rFonts w:cs="Times New Roman"/>
          <w:szCs w:val="24"/>
        </w:rPr>
        <w:t xml:space="preserve">a </w:t>
      </w:r>
      <w:r w:rsidRPr="002438E7">
        <w:rPr>
          <w:rFonts w:cs="Times New Roman"/>
          <w:szCs w:val="24"/>
        </w:rPr>
        <w:t xml:space="preserve">labor-saving domestic appliance in </w:t>
      </w:r>
      <w:r w:rsidR="00CD4FBB">
        <w:rPr>
          <w:rFonts w:cs="Times New Roman"/>
          <w:szCs w:val="24"/>
        </w:rPr>
        <w:t xml:space="preserve">the </w:t>
      </w:r>
      <w:r w:rsidRPr="002438E7">
        <w:rPr>
          <w:rFonts w:cs="Times New Roman"/>
          <w:szCs w:val="24"/>
        </w:rPr>
        <w:t xml:space="preserve">United Kingdom which </w:t>
      </w:r>
      <w:r w:rsidR="00CD4FBB">
        <w:rPr>
          <w:rFonts w:cs="Times New Roman"/>
          <w:szCs w:val="24"/>
        </w:rPr>
        <w:t>actually results</w:t>
      </w:r>
      <w:r w:rsidRPr="002438E7">
        <w:rPr>
          <w:rFonts w:cs="Times New Roman"/>
          <w:szCs w:val="24"/>
        </w:rPr>
        <w:t xml:space="preserve"> </w:t>
      </w:r>
      <w:r w:rsidR="00CD4FBB">
        <w:rPr>
          <w:rFonts w:cs="Times New Roman"/>
          <w:szCs w:val="24"/>
        </w:rPr>
        <w:t>in</w:t>
      </w:r>
      <w:r w:rsidRPr="002438E7">
        <w:rPr>
          <w:rFonts w:cs="Times New Roman"/>
          <w:szCs w:val="24"/>
        </w:rPr>
        <w:t xml:space="preserve"> </w:t>
      </w:r>
      <w:r w:rsidR="00CD4FBB">
        <w:rPr>
          <w:rFonts w:cs="Times New Roman"/>
          <w:szCs w:val="24"/>
        </w:rPr>
        <w:t xml:space="preserve">a </w:t>
      </w:r>
      <w:r w:rsidRPr="002438E7">
        <w:rPr>
          <w:rFonts w:cs="Times New Roman"/>
          <w:szCs w:val="24"/>
        </w:rPr>
        <w:t>steady reduction in size and increased efficiency of th</w:t>
      </w:r>
      <w:r w:rsidR="00CD4FBB">
        <w:rPr>
          <w:rFonts w:cs="Times New Roman"/>
          <w:szCs w:val="24"/>
        </w:rPr>
        <w:t>is</w:t>
      </w:r>
      <w:r w:rsidRPr="002438E7">
        <w:rPr>
          <w:rFonts w:cs="Times New Roman"/>
          <w:szCs w:val="24"/>
        </w:rPr>
        <w:t xml:space="preserve"> innovation.</w:t>
      </w:r>
    </w:p>
    <w:p w14:paraId="7A4049A8" w14:textId="77777777" w:rsidR="00726DDC" w:rsidRPr="007E0EB2" w:rsidRDefault="00AD0D25" w:rsidP="007E0EB2">
      <w:pPr>
        <w:rPr>
          <w:rFonts w:cs="Times New Roman"/>
          <w:szCs w:val="24"/>
        </w:rPr>
      </w:pPr>
      <w:r w:rsidRPr="002438E7">
        <w:rPr>
          <w:rFonts w:cs="Times New Roman"/>
          <w:b/>
          <w:szCs w:val="24"/>
        </w:rPr>
        <w:t>Compatibility</w:t>
      </w:r>
      <w:r w:rsidR="00726DDC">
        <w:rPr>
          <w:rFonts w:cs="Times New Roman"/>
          <w:szCs w:val="24"/>
        </w:rPr>
        <w:t>: N</w:t>
      </w:r>
      <w:r w:rsidRPr="002438E7">
        <w:rPr>
          <w:rFonts w:cs="Times New Roman"/>
          <w:szCs w:val="24"/>
        </w:rPr>
        <w:t>ew tech is being adopted when the invention of tech is compatible with need, experience</w:t>
      </w:r>
      <w:r w:rsidR="00CD4FBB">
        <w:rPr>
          <w:rFonts w:cs="Times New Roman"/>
          <w:szCs w:val="24"/>
        </w:rPr>
        <w:t>,</w:t>
      </w:r>
      <w:r w:rsidRPr="002438E7">
        <w:rPr>
          <w:rFonts w:cs="Times New Roman"/>
          <w:szCs w:val="24"/>
        </w:rPr>
        <w:t xml:space="preserve"> and attitude of the potential customer. No technology is accepted without </w:t>
      </w:r>
      <w:r w:rsidR="00CD4FBB">
        <w:rPr>
          <w:rFonts w:cs="Times New Roman"/>
          <w:szCs w:val="24"/>
        </w:rPr>
        <w:t xml:space="preserve">the </w:t>
      </w:r>
      <w:r w:rsidRPr="002438E7">
        <w:rPr>
          <w:rFonts w:cs="Times New Roman"/>
          <w:szCs w:val="24"/>
        </w:rPr>
        <w:t>compatibility of the buyers’ demographic features</w:t>
      </w:r>
      <w:r w:rsidR="002D3395">
        <w:rPr>
          <w:rFonts w:cs="Times New Roman"/>
          <w:szCs w:val="24"/>
        </w:rPr>
        <w:t xml:space="preserve"> </w:t>
      </w:r>
      <w:r w:rsidR="002D3395" w:rsidRPr="002D3395">
        <w:rPr>
          <w:rFonts w:cs="Times New Roman"/>
          <w:szCs w:val="24"/>
        </w:rPr>
        <w:t>(Whittle and Myrick, 2016)</w:t>
      </w:r>
      <w:r w:rsidRPr="002438E7">
        <w:rPr>
          <w:rFonts w:cs="Times New Roman"/>
          <w:szCs w:val="24"/>
        </w:rPr>
        <w:t xml:space="preserve">. Mobile phone than </w:t>
      </w:r>
      <w:r w:rsidR="00CD4FBB">
        <w:rPr>
          <w:rFonts w:cs="Times New Roman"/>
          <w:szCs w:val="24"/>
        </w:rPr>
        <w:t xml:space="preserve">the </w:t>
      </w:r>
      <w:r w:rsidRPr="002438E7">
        <w:rPr>
          <w:rFonts w:cs="Times New Roman"/>
          <w:szCs w:val="24"/>
        </w:rPr>
        <w:t xml:space="preserve">land phone is more compatible with customer mobile communication and cultural bonding need. </w:t>
      </w:r>
      <w:r w:rsidR="00CD4FBB">
        <w:rPr>
          <w:rFonts w:cs="Times New Roman"/>
          <w:szCs w:val="24"/>
        </w:rPr>
        <w:t>The s</w:t>
      </w:r>
      <w:r w:rsidRPr="002438E7">
        <w:rPr>
          <w:rFonts w:cs="Times New Roman"/>
          <w:szCs w:val="24"/>
        </w:rPr>
        <w:t>eat belt w</w:t>
      </w:r>
      <w:r w:rsidR="00CD4FBB">
        <w:rPr>
          <w:rFonts w:cs="Times New Roman"/>
          <w:szCs w:val="24"/>
        </w:rPr>
        <w:t>as</w:t>
      </w:r>
      <w:r w:rsidRPr="002438E7">
        <w:rPr>
          <w:rFonts w:cs="Times New Roman"/>
          <w:szCs w:val="24"/>
        </w:rPr>
        <w:t xml:space="preserve"> not accepted easily and vastly at the inventing time of the technology. But when the road accident and uncertainty of motor driving, the use of the belt were increasing. So the compatibility issues to be analyzed.</w:t>
      </w:r>
    </w:p>
    <w:p w14:paraId="0F569C22" w14:textId="77777777" w:rsidR="00AD0D25" w:rsidRPr="002438E7" w:rsidRDefault="00AD0D25" w:rsidP="002438E7">
      <w:pPr>
        <w:rPr>
          <w:rFonts w:cs="Times New Roman"/>
          <w:szCs w:val="24"/>
        </w:rPr>
      </w:pPr>
      <w:r w:rsidRPr="002438E7">
        <w:rPr>
          <w:rFonts w:cs="Times New Roman"/>
          <w:b/>
          <w:szCs w:val="24"/>
        </w:rPr>
        <w:lastRenderedPageBreak/>
        <w:t>Complexity</w:t>
      </w:r>
      <w:r w:rsidRPr="002438E7">
        <w:rPr>
          <w:rFonts w:cs="Times New Roman"/>
          <w:szCs w:val="24"/>
        </w:rPr>
        <w:t>: easy technology than complex one are t</w:t>
      </w:r>
      <w:r w:rsidR="00CD4FBB">
        <w:rPr>
          <w:rFonts w:cs="Times New Roman"/>
          <w:szCs w:val="24"/>
        </w:rPr>
        <w:t>o</w:t>
      </w:r>
      <w:r w:rsidRPr="002438E7">
        <w:rPr>
          <w:rFonts w:cs="Times New Roman"/>
          <w:szCs w:val="24"/>
        </w:rPr>
        <w:t xml:space="preserve">o prone to be more acceptable in </w:t>
      </w:r>
      <w:r w:rsidR="00CD4FBB">
        <w:rPr>
          <w:rFonts w:cs="Times New Roman"/>
          <w:szCs w:val="24"/>
        </w:rPr>
        <w:t xml:space="preserve">the </w:t>
      </w:r>
      <w:r w:rsidRPr="002438E7">
        <w:rPr>
          <w:rFonts w:cs="Times New Roman"/>
          <w:szCs w:val="24"/>
        </w:rPr>
        <w:t>mass customer. Difficult features to use and non-graphic interface in the new technology are not usual</w:t>
      </w:r>
      <w:r w:rsidR="00CD4FBB">
        <w:rPr>
          <w:rFonts w:cs="Times New Roman"/>
          <w:szCs w:val="24"/>
        </w:rPr>
        <w:t>ly</w:t>
      </w:r>
      <w:r w:rsidRPr="002438E7">
        <w:rPr>
          <w:rFonts w:cs="Times New Roman"/>
          <w:szCs w:val="24"/>
        </w:rPr>
        <w:t xml:space="preserve"> ones for the mass customer of the tech advancement in business development. At the beginning of </w:t>
      </w:r>
      <w:r w:rsidR="00CD4FBB">
        <w:rPr>
          <w:rFonts w:cs="Times New Roman"/>
          <w:szCs w:val="24"/>
        </w:rPr>
        <w:t xml:space="preserve">the </w:t>
      </w:r>
      <w:r w:rsidRPr="002438E7">
        <w:rPr>
          <w:rFonts w:cs="Times New Roman"/>
          <w:szCs w:val="24"/>
        </w:rPr>
        <w:t>personal computer needed to understand programmed language by the customer. But gradually the Personal Computer manufacturing companies removed the complexity inserting new sensory part in the display of the monitors of the computer system.</w:t>
      </w:r>
    </w:p>
    <w:p w14:paraId="08B07FA0" w14:textId="77777777" w:rsidR="00AD0D25" w:rsidRPr="002438E7" w:rsidRDefault="00AD0D25" w:rsidP="002438E7">
      <w:pPr>
        <w:rPr>
          <w:rFonts w:cs="Times New Roman"/>
          <w:szCs w:val="24"/>
        </w:rPr>
      </w:pPr>
      <w:r w:rsidRPr="002438E7">
        <w:rPr>
          <w:rFonts w:cs="Times New Roman"/>
          <w:b/>
          <w:szCs w:val="24"/>
        </w:rPr>
        <w:t>Observability:</w:t>
      </w:r>
      <w:r w:rsidRPr="002438E7">
        <w:rPr>
          <w:rFonts w:cs="Times New Roman"/>
          <w:szCs w:val="24"/>
        </w:rPr>
        <w:t xml:space="preserve"> i</w:t>
      </w:r>
      <w:r w:rsidR="00CD4FBB">
        <w:rPr>
          <w:rFonts w:cs="Times New Roman"/>
          <w:szCs w:val="24"/>
        </w:rPr>
        <w:t>t</w:t>
      </w:r>
      <w:r w:rsidRPr="002438E7">
        <w:rPr>
          <w:rFonts w:cs="Times New Roman"/>
          <w:szCs w:val="24"/>
        </w:rPr>
        <w:t xml:space="preserve"> is a benefi</w:t>
      </w:r>
      <w:r w:rsidR="00CD4FBB">
        <w:rPr>
          <w:rFonts w:cs="Times New Roman"/>
          <w:szCs w:val="24"/>
        </w:rPr>
        <w:t>cial</w:t>
      </w:r>
      <w:r w:rsidRPr="002438E7">
        <w:rPr>
          <w:rFonts w:cs="Times New Roman"/>
          <w:szCs w:val="24"/>
        </w:rPr>
        <w:t xml:space="preserve"> feature of new technology. </w:t>
      </w:r>
      <w:r w:rsidR="00CD4FBB">
        <w:rPr>
          <w:rFonts w:cs="Times New Roman"/>
          <w:szCs w:val="24"/>
        </w:rPr>
        <w:t>I</w:t>
      </w:r>
      <w:r w:rsidRPr="002438E7">
        <w:rPr>
          <w:rFonts w:cs="Times New Roman"/>
          <w:szCs w:val="24"/>
        </w:rPr>
        <w:t>nnovation should be visible in the mind and knowledge of the potential customer. If the customers are not clear about the benefit and utility of the new technology marketed, they will not eager to buy the new technology. Business development can also be observable if the service and products are compared with existence one side by side, show</w:t>
      </w:r>
      <w:r w:rsidR="00CD4FBB">
        <w:rPr>
          <w:rFonts w:cs="Times New Roman"/>
          <w:szCs w:val="24"/>
        </w:rPr>
        <w:t>ing</w:t>
      </w:r>
      <w:r w:rsidRPr="002438E7">
        <w:rPr>
          <w:rFonts w:cs="Times New Roman"/>
          <w:szCs w:val="24"/>
        </w:rPr>
        <w:t xml:space="preserve"> the before and after effects and testified by any visible matters.</w:t>
      </w:r>
    </w:p>
    <w:p w14:paraId="761CC43C" w14:textId="77777777" w:rsidR="00AD0D25" w:rsidRPr="002438E7" w:rsidRDefault="00AD0D25" w:rsidP="002438E7">
      <w:pPr>
        <w:rPr>
          <w:rFonts w:cs="Times New Roman"/>
          <w:szCs w:val="24"/>
        </w:rPr>
      </w:pPr>
      <w:r w:rsidRPr="002438E7">
        <w:rPr>
          <w:rFonts w:cs="Times New Roman"/>
          <w:b/>
          <w:szCs w:val="24"/>
        </w:rPr>
        <w:t>Trainability:</w:t>
      </w:r>
      <w:r w:rsidRPr="002438E7">
        <w:rPr>
          <w:rFonts w:cs="Times New Roman"/>
          <w:szCs w:val="24"/>
        </w:rPr>
        <w:t xml:space="preserve"> before using or buying any digital products or physical products, </w:t>
      </w:r>
      <w:r w:rsidR="00CD4FBB">
        <w:rPr>
          <w:rFonts w:cs="Times New Roman"/>
          <w:szCs w:val="24"/>
        </w:rPr>
        <w:t xml:space="preserve">the </w:t>
      </w:r>
      <w:r w:rsidRPr="002438E7">
        <w:rPr>
          <w:rFonts w:cs="Times New Roman"/>
          <w:szCs w:val="24"/>
        </w:rPr>
        <w:t>potential c</w:t>
      </w:r>
      <w:r w:rsidR="00CD4FBB">
        <w:rPr>
          <w:rFonts w:cs="Times New Roman"/>
          <w:szCs w:val="24"/>
        </w:rPr>
        <w:t>usto</w:t>
      </w:r>
      <w:r w:rsidRPr="002438E7">
        <w:rPr>
          <w:rFonts w:cs="Times New Roman"/>
          <w:szCs w:val="24"/>
        </w:rPr>
        <w:t>mer want</w:t>
      </w:r>
      <w:r w:rsidR="00CD4FBB">
        <w:rPr>
          <w:rFonts w:cs="Times New Roman"/>
          <w:szCs w:val="24"/>
        </w:rPr>
        <w:t>s</w:t>
      </w:r>
      <w:r w:rsidRPr="002438E7">
        <w:rPr>
          <w:rFonts w:cs="Times New Roman"/>
          <w:szCs w:val="24"/>
        </w:rPr>
        <w:t xml:space="preserve"> to know to be knowledgeable about the benefit of the products. So the designer of the service or products should design the product as to the customer’s testing availability. For example</w:t>
      </w:r>
      <w:r w:rsidR="00CD4FBB">
        <w:rPr>
          <w:rFonts w:cs="Times New Roman"/>
          <w:szCs w:val="24"/>
        </w:rPr>
        <w:t>,</w:t>
      </w:r>
      <w:r w:rsidRPr="002438E7">
        <w:rPr>
          <w:rFonts w:cs="Times New Roman"/>
          <w:szCs w:val="24"/>
        </w:rPr>
        <w:t xml:space="preserve"> digital service offers the potential customer a free tr</w:t>
      </w:r>
      <w:r w:rsidR="00CD4FBB">
        <w:rPr>
          <w:rFonts w:cs="Times New Roman"/>
          <w:szCs w:val="24"/>
        </w:rPr>
        <w:t>ia</w:t>
      </w:r>
      <w:r w:rsidRPr="002438E7">
        <w:rPr>
          <w:rFonts w:cs="Times New Roman"/>
          <w:szCs w:val="24"/>
        </w:rPr>
        <w:t xml:space="preserve">l facility for a few days to experience the service or products. But the testing opportunity should not extend for more time. In offering testing opportunity, it should be </w:t>
      </w:r>
      <w:r w:rsidR="00CD4FBB">
        <w:rPr>
          <w:rFonts w:cs="Times New Roman"/>
          <w:szCs w:val="24"/>
        </w:rPr>
        <w:t xml:space="preserve">a </w:t>
      </w:r>
      <w:r w:rsidRPr="002438E7">
        <w:rPr>
          <w:rFonts w:cs="Times New Roman"/>
          <w:szCs w:val="24"/>
        </w:rPr>
        <w:t xml:space="preserve">fact that the products and service are to be more qualified and has to be similar as expected by </w:t>
      </w:r>
      <w:r w:rsidR="00CD4FBB">
        <w:rPr>
          <w:rFonts w:cs="Times New Roman"/>
          <w:szCs w:val="24"/>
        </w:rPr>
        <w:t xml:space="preserve">the </w:t>
      </w:r>
      <w:r w:rsidRPr="002438E7">
        <w:rPr>
          <w:rFonts w:cs="Times New Roman"/>
          <w:szCs w:val="24"/>
        </w:rPr>
        <w:t xml:space="preserve">customer. </w:t>
      </w:r>
    </w:p>
    <w:p w14:paraId="48A12AF5" w14:textId="7193BA49" w:rsidR="00963137" w:rsidRPr="002438E7" w:rsidRDefault="00737759" w:rsidP="002438E7">
      <w:pPr>
        <w:pStyle w:val="Heading2"/>
        <w:rPr>
          <w:rFonts w:cs="Times New Roman"/>
          <w:szCs w:val="24"/>
        </w:rPr>
      </w:pPr>
      <w:bookmarkStart w:id="8" w:name="_Toc427569553"/>
      <w:r>
        <w:rPr>
          <w:rFonts w:cs="Times New Roman"/>
          <w:szCs w:val="24"/>
        </w:rPr>
        <w:t>3.4</w:t>
      </w:r>
      <w:r w:rsidR="00BB1D4B">
        <w:rPr>
          <w:rFonts w:cs="Times New Roman"/>
          <w:szCs w:val="24"/>
        </w:rPr>
        <w:t xml:space="preserve"> </w:t>
      </w:r>
      <w:r w:rsidR="00963137" w:rsidRPr="002438E7">
        <w:rPr>
          <w:rFonts w:cs="Times New Roman"/>
          <w:szCs w:val="24"/>
        </w:rPr>
        <w:t>Research Hypothesis</w:t>
      </w:r>
      <w:bookmarkEnd w:id="8"/>
    </w:p>
    <w:p w14:paraId="69F9C7E7" w14:textId="77777777" w:rsidR="00B2393E" w:rsidRDefault="00B2393E" w:rsidP="002438E7">
      <w:pPr>
        <w:rPr>
          <w:rFonts w:cs="Times New Roman"/>
          <w:szCs w:val="24"/>
        </w:rPr>
      </w:pPr>
      <w:r w:rsidRPr="002438E7">
        <w:rPr>
          <w:rFonts w:cs="Times New Roman"/>
          <w:szCs w:val="24"/>
        </w:rPr>
        <w:t>The research paper actually will be done for potential customers’ consent about technological advancement in business development.</w:t>
      </w:r>
      <w:r w:rsidR="002F38BB" w:rsidRPr="002438E7">
        <w:rPr>
          <w:rFonts w:cs="Times New Roman"/>
          <w:szCs w:val="24"/>
        </w:rPr>
        <w:t xml:space="preserve"> For that</w:t>
      </w:r>
      <w:r w:rsidR="00CD4FBB">
        <w:rPr>
          <w:rFonts w:cs="Times New Roman"/>
          <w:szCs w:val="24"/>
        </w:rPr>
        <w:t>,</w:t>
      </w:r>
      <w:r w:rsidR="002F38BB" w:rsidRPr="002438E7">
        <w:rPr>
          <w:rFonts w:cs="Times New Roman"/>
          <w:szCs w:val="24"/>
        </w:rPr>
        <w:t xml:space="preserve"> the researcher will use rogers model in viewing the customer attitudes about tech advancement in business entrepreneurship. Hypothesis for any research is must matter for understanding the research topics’ implication in reality. Before researching any issue and problem for prac</w:t>
      </w:r>
      <w:r w:rsidR="00CD4FBB">
        <w:rPr>
          <w:rFonts w:cs="Times New Roman"/>
          <w:szCs w:val="24"/>
        </w:rPr>
        <w:t xml:space="preserve">tical solution and implication, the </w:t>
      </w:r>
      <w:r w:rsidR="002F38BB" w:rsidRPr="002438E7">
        <w:rPr>
          <w:rFonts w:cs="Times New Roman"/>
          <w:szCs w:val="24"/>
        </w:rPr>
        <w:t xml:space="preserve">hypothesis </w:t>
      </w:r>
      <w:r w:rsidR="00CD4FBB">
        <w:rPr>
          <w:rFonts w:cs="Times New Roman"/>
          <w:szCs w:val="24"/>
        </w:rPr>
        <w:t>is</w:t>
      </w:r>
      <w:r w:rsidR="002F38BB" w:rsidRPr="002438E7">
        <w:rPr>
          <w:rFonts w:cs="Times New Roman"/>
          <w:szCs w:val="24"/>
        </w:rPr>
        <w:t xml:space="preserve"> assumed as to the factors and elements of any topic related.</w:t>
      </w:r>
      <w:r w:rsidR="00657739" w:rsidRPr="002438E7">
        <w:rPr>
          <w:rFonts w:cs="Times New Roman"/>
          <w:szCs w:val="24"/>
        </w:rPr>
        <w:t xml:space="preserve"> So the research paper will consider some hypothesis about </w:t>
      </w:r>
      <w:r w:rsidR="00CD4FBB">
        <w:rPr>
          <w:rFonts w:cs="Times New Roman"/>
          <w:szCs w:val="24"/>
        </w:rPr>
        <w:t xml:space="preserve">the </w:t>
      </w:r>
      <w:r w:rsidR="00657739" w:rsidRPr="002438E7">
        <w:rPr>
          <w:rFonts w:cs="Times New Roman"/>
          <w:szCs w:val="24"/>
        </w:rPr>
        <w:t xml:space="preserve">adoption of any technological advancement in business development so that the analysis work can be done in </w:t>
      </w:r>
      <w:r w:rsidR="00CD4FBB">
        <w:rPr>
          <w:rFonts w:cs="Times New Roman"/>
          <w:szCs w:val="24"/>
        </w:rPr>
        <w:t xml:space="preserve">a </w:t>
      </w:r>
      <w:r w:rsidR="00657739" w:rsidRPr="002438E7">
        <w:rPr>
          <w:rFonts w:cs="Times New Roman"/>
          <w:szCs w:val="24"/>
        </w:rPr>
        <w:t xml:space="preserve">pointed way. </w:t>
      </w:r>
      <w:r w:rsidR="002F38BB" w:rsidRPr="002438E7">
        <w:rPr>
          <w:rFonts w:cs="Times New Roman"/>
          <w:szCs w:val="24"/>
        </w:rPr>
        <w:t xml:space="preserve">  </w:t>
      </w:r>
    </w:p>
    <w:p w14:paraId="64E55357" w14:textId="77777777" w:rsidR="0054131D" w:rsidRPr="002438E7" w:rsidRDefault="0054131D" w:rsidP="002438E7">
      <w:pPr>
        <w:rPr>
          <w:rFonts w:cs="Times New Roman"/>
          <w:szCs w:val="24"/>
        </w:rPr>
      </w:pPr>
    </w:p>
    <w:p w14:paraId="2E76CD06" w14:textId="77777777" w:rsidR="00963137" w:rsidRPr="002438E7" w:rsidRDefault="00963137" w:rsidP="002438E7">
      <w:pPr>
        <w:rPr>
          <w:rFonts w:cs="Times New Roman"/>
          <w:szCs w:val="24"/>
        </w:rPr>
      </w:pPr>
      <w:r w:rsidRPr="002438E7">
        <w:rPr>
          <w:rFonts w:cs="Times New Roman"/>
          <w:b/>
          <w:szCs w:val="24"/>
        </w:rPr>
        <w:lastRenderedPageBreak/>
        <w:t>H1</w:t>
      </w:r>
      <w:r w:rsidRPr="002438E7">
        <w:rPr>
          <w:rFonts w:cs="Times New Roman"/>
          <w:szCs w:val="24"/>
        </w:rPr>
        <w:t xml:space="preserve">: Relative advantage impacts </w:t>
      </w:r>
      <w:r w:rsidR="00CD4FBB">
        <w:rPr>
          <w:rFonts w:cs="Times New Roman"/>
          <w:szCs w:val="24"/>
        </w:rPr>
        <w:t xml:space="preserve">the </w:t>
      </w:r>
      <w:r w:rsidRPr="002438E7">
        <w:rPr>
          <w:rFonts w:cs="Times New Roman"/>
          <w:szCs w:val="24"/>
        </w:rPr>
        <w:t>adoption of new tech positively.</w:t>
      </w:r>
    </w:p>
    <w:p w14:paraId="1EA42C6F" w14:textId="77777777" w:rsidR="00963137" w:rsidRPr="002438E7" w:rsidRDefault="00963137" w:rsidP="002438E7">
      <w:pPr>
        <w:rPr>
          <w:rFonts w:cs="Times New Roman"/>
          <w:szCs w:val="24"/>
        </w:rPr>
      </w:pPr>
      <w:r w:rsidRPr="002438E7">
        <w:rPr>
          <w:rFonts w:cs="Times New Roman"/>
          <w:b/>
          <w:szCs w:val="24"/>
        </w:rPr>
        <w:t>H2</w:t>
      </w:r>
      <w:r w:rsidRPr="002438E7">
        <w:rPr>
          <w:rFonts w:cs="Times New Roman"/>
          <w:szCs w:val="24"/>
        </w:rPr>
        <w:t xml:space="preserve">: Compatibly of tech advancement impose a positive impact on </w:t>
      </w:r>
      <w:r w:rsidR="00CD4FBB">
        <w:rPr>
          <w:rFonts w:cs="Times New Roman"/>
          <w:szCs w:val="24"/>
        </w:rPr>
        <w:t xml:space="preserve">the </w:t>
      </w:r>
      <w:r w:rsidRPr="002438E7">
        <w:rPr>
          <w:rFonts w:cs="Times New Roman"/>
          <w:szCs w:val="24"/>
        </w:rPr>
        <w:t>adoption of that tech.</w:t>
      </w:r>
    </w:p>
    <w:p w14:paraId="1B495C38" w14:textId="77777777" w:rsidR="00963137" w:rsidRPr="002438E7" w:rsidRDefault="00963137" w:rsidP="002438E7">
      <w:pPr>
        <w:rPr>
          <w:rFonts w:cs="Times New Roman"/>
          <w:szCs w:val="24"/>
        </w:rPr>
      </w:pPr>
      <w:r w:rsidRPr="002438E7">
        <w:rPr>
          <w:rFonts w:cs="Times New Roman"/>
          <w:b/>
          <w:szCs w:val="24"/>
        </w:rPr>
        <w:t>H3</w:t>
      </w:r>
      <w:r w:rsidRPr="002438E7">
        <w:rPr>
          <w:rFonts w:cs="Times New Roman"/>
          <w:szCs w:val="24"/>
        </w:rPr>
        <w:t xml:space="preserve">: complexity plays a negative impact on </w:t>
      </w:r>
      <w:r w:rsidR="00CD4FBB">
        <w:rPr>
          <w:rFonts w:cs="Times New Roman"/>
          <w:szCs w:val="24"/>
        </w:rPr>
        <w:t xml:space="preserve">the </w:t>
      </w:r>
      <w:r w:rsidRPr="002438E7">
        <w:rPr>
          <w:rFonts w:cs="Times New Roman"/>
          <w:szCs w:val="24"/>
        </w:rPr>
        <w:t>adoption of new technology.</w:t>
      </w:r>
    </w:p>
    <w:p w14:paraId="6863852B" w14:textId="77777777" w:rsidR="00963137" w:rsidRPr="002438E7" w:rsidRDefault="00963137" w:rsidP="002438E7">
      <w:pPr>
        <w:rPr>
          <w:rFonts w:cs="Times New Roman"/>
          <w:szCs w:val="24"/>
        </w:rPr>
      </w:pPr>
      <w:r w:rsidRPr="002438E7">
        <w:rPr>
          <w:rFonts w:cs="Times New Roman"/>
          <w:b/>
          <w:szCs w:val="24"/>
        </w:rPr>
        <w:t>H4</w:t>
      </w:r>
      <w:r w:rsidRPr="002438E7">
        <w:rPr>
          <w:rFonts w:cs="Times New Roman"/>
          <w:szCs w:val="24"/>
        </w:rPr>
        <w:t xml:space="preserve">: Observability of tech innovation have a positive impact on </w:t>
      </w:r>
      <w:r w:rsidR="00CD4FBB">
        <w:rPr>
          <w:rFonts w:cs="Times New Roman"/>
          <w:szCs w:val="24"/>
        </w:rPr>
        <w:t xml:space="preserve">the </w:t>
      </w:r>
      <w:r w:rsidRPr="002438E7">
        <w:rPr>
          <w:rFonts w:cs="Times New Roman"/>
          <w:szCs w:val="24"/>
        </w:rPr>
        <w:t>adoption rate.</w:t>
      </w:r>
    </w:p>
    <w:p w14:paraId="4CF89EA2" w14:textId="77777777" w:rsidR="00963137" w:rsidRPr="002438E7" w:rsidRDefault="00963137" w:rsidP="002438E7">
      <w:pPr>
        <w:rPr>
          <w:rFonts w:cs="Times New Roman"/>
          <w:szCs w:val="24"/>
        </w:rPr>
      </w:pPr>
      <w:r w:rsidRPr="002438E7">
        <w:rPr>
          <w:rFonts w:cs="Times New Roman"/>
          <w:b/>
          <w:szCs w:val="24"/>
        </w:rPr>
        <w:t>H5</w:t>
      </w:r>
      <w:r w:rsidRPr="002438E7">
        <w:rPr>
          <w:rFonts w:cs="Times New Roman"/>
          <w:szCs w:val="24"/>
        </w:rPr>
        <w:t>: Trainability increase</w:t>
      </w:r>
      <w:r w:rsidR="00CD4FBB">
        <w:rPr>
          <w:rFonts w:cs="Times New Roman"/>
          <w:szCs w:val="24"/>
        </w:rPr>
        <w:t>s</w:t>
      </w:r>
      <w:r w:rsidRPr="002438E7">
        <w:rPr>
          <w:rFonts w:cs="Times New Roman"/>
          <w:szCs w:val="24"/>
        </w:rPr>
        <w:t xml:space="preserve"> the adoption rate of any technological advancement.</w:t>
      </w:r>
    </w:p>
    <w:p w14:paraId="78EA88C9" w14:textId="77777777" w:rsidR="00B6174D" w:rsidRDefault="00940982" w:rsidP="002438E7">
      <w:pPr>
        <w:rPr>
          <w:rFonts w:cs="Times New Roman"/>
          <w:szCs w:val="24"/>
        </w:rPr>
      </w:pPr>
      <w:r w:rsidRPr="002438E7">
        <w:rPr>
          <w:rFonts w:cs="Times New Roman"/>
          <w:szCs w:val="24"/>
        </w:rPr>
        <w:t xml:space="preserve">Here the paper will use adoption rate of technological advancement in business development as independent variables and relative advantage, trail ability of the technology advancement, observability of that </w:t>
      </w:r>
      <w:r w:rsidR="00B2393E" w:rsidRPr="002438E7">
        <w:rPr>
          <w:rFonts w:cs="Times New Roman"/>
          <w:szCs w:val="24"/>
        </w:rPr>
        <w:t xml:space="preserve">innovative idea, </w:t>
      </w:r>
      <w:r w:rsidR="00CD4FBB">
        <w:rPr>
          <w:rFonts w:cs="Times New Roman"/>
          <w:szCs w:val="24"/>
        </w:rPr>
        <w:t xml:space="preserve">the </w:t>
      </w:r>
      <w:r w:rsidR="00B2393E" w:rsidRPr="002438E7">
        <w:rPr>
          <w:rFonts w:cs="Times New Roman"/>
          <w:szCs w:val="24"/>
        </w:rPr>
        <w:t xml:space="preserve">complexity of using and compatibility with </w:t>
      </w:r>
      <w:r w:rsidR="00CD4FBB">
        <w:rPr>
          <w:rFonts w:cs="Times New Roman"/>
          <w:szCs w:val="24"/>
        </w:rPr>
        <w:t xml:space="preserve">the </w:t>
      </w:r>
      <w:r w:rsidR="00B2393E" w:rsidRPr="002438E7">
        <w:rPr>
          <w:rFonts w:cs="Times New Roman"/>
          <w:szCs w:val="24"/>
        </w:rPr>
        <w:t>consumer are taken as independent variables. All the variables of any technology advancement in business development are perceived by the potential customer.</w:t>
      </w:r>
    </w:p>
    <w:p w14:paraId="277E0CE3" w14:textId="77777777" w:rsidR="00737759" w:rsidRDefault="00737759" w:rsidP="00737759">
      <w:pPr>
        <w:spacing w:line="259" w:lineRule="auto"/>
        <w:jc w:val="left"/>
        <w:rPr>
          <w:rFonts w:cs="Times New Roman"/>
          <w:szCs w:val="24"/>
        </w:rPr>
      </w:pPr>
    </w:p>
    <w:p w14:paraId="6E2B8FEF" w14:textId="6CFC560C" w:rsidR="00166B1F" w:rsidRPr="00737759" w:rsidRDefault="00C25718" w:rsidP="00737759">
      <w:pPr>
        <w:pStyle w:val="Title"/>
        <w:rPr>
          <w:rFonts w:cs="Times New Roman"/>
          <w:szCs w:val="24"/>
        </w:rPr>
      </w:pPr>
      <w:r w:rsidRPr="00E4303D">
        <w:t>Research</w:t>
      </w:r>
      <w:r w:rsidR="00166B1F" w:rsidRPr="00E4303D">
        <w:t xml:space="preserve"> Methodology</w:t>
      </w:r>
    </w:p>
    <w:p w14:paraId="183DAA7B" w14:textId="3E855972" w:rsidR="00166B1F" w:rsidRPr="002438E7" w:rsidRDefault="0054131D" w:rsidP="002438E7">
      <w:pPr>
        <w:pStyle w:val="Heading2"/>
        <w:rPr>
          <w:rFonts w:cs="Times New Roman"/>
          <w:szCs w:val="24"/>
        </w:rPr>
      </w:pPr>
      <w:bookmarkStart w:id="9" w:name="_Toc427569554"/>
      <w:r>
        <w:rPr>
          <w:rFonts w:cs="Times New Roman"/>
          <w:szCs w:val="24"/>
        </w:rPr>
        <w:t>4.1</w:t>
      </w:r>
      <w:r w:rsidR="00BB1D4B">
        <w:rPr>
          <w:rFonts w:cs="Times New Roman"/>
          <w:szCs w:val="24"/>
        </w:rPr>
        <w:t xml:space="preserve"> </w:t>
      </w:r>
      <w:r w:rsidR="00166B1F" w:rsidRPr="002438E7">
        <w:rPr>
          <w:rFonts w:cs="Times New Roman"/>
          <w:szCs w:val="24"/>
        </w:rPr>
        <w:t>Research approach</w:t>
      </w:r>
      <w:bookmarkEnd w:id="9"/>
    </w:p>
    <w:p w14:paraId="10C1DE78" w14:textId="77777777" w:rsidR="00166B1F" w:rsidRPr="002438E7" w:rsidRDefault="00166B1F" w:rsidP="002438E7">
      <w:pPr>
        <w:rPr>
          <w:rFonts w:cs="Times New Roman"/>
          <w:szCs w:val="24"/>
        </w:rPr>
      </w:pPr>
      <w:r w:rsidRPr="002438E7">
        <w:rPr>
          <w:rFonts w:cs="Times New Roman"/>
          <w:szCs w:val="24"/>
        </w:rPr>
        <w:t xml:space="preserve">Any research </w:t>
      </w:r>
      <w:r w:rsidR="00D12BA5" w:rsidRPr="002438E7">
        <w:rPr>
          <w:rFonts w:cs="Times New Roman"/>
          <w:szCs w:val="24"/>
        </w:rPr>
        <w:t>relating to some theories and model is</w:t>
      </w:r>
      <w:r w:rsidRPr="002438E7">
        <w:rPr>
          <w:rFonts w:cs="Times New Roman"/>
          <w:szCs w:val="24"/>
        </w:rPr>
        <w:t xml:space="preserve"> to follow some approachable ways so that the research </w:t>
      </w:r>
      <w:r w:rsidR="00D12BA5" w:rsidRPr="002438E7">
        <w:rPr>
          <w:rFonts w:cs="Times New Roman"/>
          <w:szCs w:val="24"/>
        </w:rPr>
        <w:t>reader can be known to the research approach that ha</w:t>
      </w:r>
      <w:r w:rsidR="00CD4FBB">
        <w:rPr>
          <w:rFonts w:cs="Times New Roman"/>
          <w:szCs w:val="24"/>
        </w:rPr>
        <w:t>s</w:t>
      </w:r>
      <w:r w:rsidR="00D12BA5" w:rsidRPr="002438E7">
        <w:rPr>
          <w:rFonts w:cs="Times New Roman"/>
          <w:szCs w:val="24"/>
        </w:rPr>
        <w:t xml:space="preserve"> taken. There </w:t>
      </w:r>
      <w:r w:rsidR="00CD4FBB">
        <w:rPr>
          <w:rFonts w:cs="Times New Roman"/>
          <w:szCs w:val="24"/>
        </w:rPr>
        <w:t>is</w:t>
      </w:r>
      <w:r w:rsidR="00D12BA5" w:rsidRPr="002438E7">
        <w:rPr>
          <w:rFonts w:cs="Times New Roman"/>
          <w:szCs w:val="24"/>
        </w:rPr>
        <w:t xml:space="preserve"> two approach</w:t>
      </w:r>
      <w:r w:rsidR="00CD4FBB">
        <w:rPr>
          <w:rFonts w:cs="Times New Roman"/>
          <w:szCs w:val="24"/>
        </w:rPr>
        <w:t>es</w:t>
      </w:r>
      <w:r w:rsidR="00D12BA5" w:rsidRPr="002438E7">
        <w:rPr>
          <w:rFonts w:cs="Times New Roman"/>
          <w:szCs w:val="24"/>
        </w:rPr>
        <w:t xml:space="preserve"> that mostly used in the research work along</w:t>
      </w:r>
      <w:r w:rsidR="00CD4FBB">
        <w:rPr>
          <w:rFonts w:cs="Times New Roman"/>
          <w:szCs w:val="24"/>
        </w:rPr>
        <w:t xml:space="preserve"> with</w:t>
      </w:r>
      <w:r w:rsidR="00D12BA5" w:rsidRPr="002438E7">
        <w:rPr>
          <w:rFonts w:cs="Times New Roman"/>
          <w:szCs w:val="24"/>
        </w:rPr>
        <w:t xml:space="preserve"> the world. These are deductive and inductive in nature. In </w:t>
      </w:r>
      <w:r w:rsidR="00CD4FBB">
        <w:rPr>
          <w:rFonts w:cs="Times New Roman"/>
          <w:szCs w:val="24"/>
        </w:rPr>
        <w:t xml:space="preserve">the </w:t>
      </w:r>
      <w:r w:rsidR="00D12BA5" w:rsidRPr="002438E7">
        <w:rPr>
          <w:rFonts w:cs="Times New Roman"/>
          <w:szCs w:val="24"/>
        </w:rPr>
        <w:t>deductive approach</w:t>
      </w:r>
      <w:r w:rsidR="00CD4FBB">
        <w:rPr>
          <w:rFonts w:cs="Times New Roman"/>
          <w:szCs w:val="24"/>
        </w:rPr>
        <w:t>,</w:t>
      </w:r>
      <w:r w:rsidR="00D12BA5" w:rsidRPr="002438E7">
        <w:rPr>
          <w:rFonts w:cs="Times New Roman"/>
          <w:szCs w:val="24"/>
        </w:rPr>
        <w:t xml:space="preserve"> it is done that the previous studies about the researching topic are whether relevant or not in the consistency with the current world and behavioral change in the demand pattern of </w:t>
      </w:r>
      <w:r w:rsidR="00CD4FBB">
        <w:rPr>
          <w:rFonts w:cs="Times New Roman"/>
          <w:szCs w:val="24"/>
        </w:rPr>
        <w:t xml:space="preserve">the </w:t>
      </w:r>
      <w:r w:rsidR="00D12BA5" w:rsidRPr="002438E7">
        <w:rPr>
          <w:rFonts w:cs="Times New Roman"/>
          <w:szCs w:val="24"/>
        </w:rPr>
        <w:t>customer. The approach start</w:t>
      </w:r>
      <w:r w:rsidR="00CD4FBB">
        <w:rPr>
          <w:rFonts w:cs="Times New Roman"/>
          <w:szCs w:val="24"/>
        </w:rPr>
        <w:t>s</w:t>
      </w:r>
      <w:r w:rsidR="00D12BA5" w:rsidRPr="002438E7">
        <w:rPr>
          <w:rFonts w:cs="Times New Roman"/>
          <w:szCs w:val="24"/>
        </w:rPr>
        <w:t xml:space="preserve"> with collecting data relating the topic and analyses with a view to determining the suitability of the theories and model. But in the</w:t>
      </w:r>
      <w:r w:rsidR="00853A70" w:rsidRPr="002438E7">
        <w:rPr>
          <w:rFonts w:cs="Times New Roman"/>
          <w:szCs w:val="24"/>
        </w:rPr>
        <w:t xml:space="preserve"> inductive approach, it is not same as the deductive</w:t>
      </w:r>
      <w:r w:rsidR="002D3395">
        <w:rPr>
          <w:rFonts w:cs="Times New Roman"/>
          <w:szCs w:val="24"/>
        </w:rPr>
        <w:t xml:space="preserve"> </w:t>
      </w:r>
      <w:r w:rsidR="002D3395" w:rsidRPr="002D3395">
        <w:rPr>
          <w:rFonts w:cs="Times New Roman"/>
          <w:szCs w:val="24"/>
        </w:rPr>
        <w:t>(</w:t>
      </w:r>
      <w:proofErr w:type="spellStart"/>
      <w:r w:rsidR="002D3395" w:rsidRPr="002D3395">
        <w:rPr>
          <w:rFonts w:cs="Times New Roman"/>
          <w:szCs w:val="24"/>
        </w:rPr>
        <w:t>Tukker</w:t>
      </w:r>
      <w:proofErr w:type="spellEnd"/>
      <w:r w:rsidR="002D3395" w:rsidRPr="002D3395">
        <w:rPr>
          <w:rFonts w:cs="Times New Roman"/>
          <w:szCs w:val="24"/>
        </w:rPr>
        <w:t xml:space="preserve"> and </w:t>
      </w:r>
      <w:proofErr w:type="spellStart"/>
      <w:r w:rsidR="002D3395" w:rsidRPr="002D3395">
        <w:rPr>
          <w:rFonts w:cs="Times New Roman"/>
          <w:szCs w:val="24"/>
        </w:rPr>
        <w:t>Tischner</w:t>
      </w:r>
      <w:proofErr w:type="spellEnd"/>
      <w:r w:rsidR="002D3395" w:rsidRPr="002D3395">
        <w:rPr>
          <w:rFonts w:cs="Times New Roman"/>
          <w:szCs w:val="24"/>
        </w:rPr>
        <w:t>, 2017)</w:t>
      </w:r>
      <w:r w:rsidR="00853A70" w:rsidRPr="002438E7">
        <w:rPr>
          <w:rFonts w:cs="Times New Roman"/>
          <w:szCs w:val="24"/>
        </w:rPr>
        <w:t>. Here the researchers try to established new theory and model regarding any issues relating</w:t>
      </w:r>
      <w:r w:rsidR="00CD4FBB">
        <w:rPr>
          <w:rFonts w:cs="Times New Roman"/>
          <w:szCs w:val="24"/>
        </w:rPr>
        <w:t xml:space="preserve"> to</w:t>
      </w:r>
      <w:r w:rsidR="00853A70" w:rsidRPr="002438E7">
        <w:rPr>
          <w:rFonts w:cs="Times New Roman"/>
          <w:szCs w:val="24"/>
        </w:rPr>
        <w:t xml:space="preserve"> having research interest. To research any new theory, data and previous theories about conjugal concepts of the new topic are not available. So the inductive approach of researching is </w:t>
      </w:r>
      <w:r w:rsidR="00CD4FBB">
        <w:rPr>
          <w:rFonts w:cs="Times New Roman"/>
          <w:szCs w:val="24"/>
        </w:rPr>
        <w:t xml:space="preserve">a </w:t>
      </w:r>
      <w:r w:rsidR="00853A70" w:rsidRPr="002438E7">
        <w:rPr>
          <w:rFonts w:cs="Times New Roman"/>
          <w:szCs w:val="24"/>
        </w:rPr>
        <w:t>hard task and time</w:t>
      </w:r>
      <w:r w:rsidR="00CD4FBB">
        <w:rPr>
          <w:rFonts w:cs="Times New Roman"/>
          <w:szCs w:val="24"/>
        </w:rPr>
        <w:t>-</w:t>
      </w:r>
      <w:r w:rsidR="00853A70" w:rsidRPr="002438E7">
        <w:rPr>
          <w:rFonts w:cs="Times New Roman"/>
          <w:szCs w:val="24"/>
        </w:rPr>
        <w:t xml:space="preserve">consuming. In the research, the researcher will use the deductive approach as given topic related issues and theories are researched previously vastly. There </w:t>
      </w:r>
      <w:r w:rsidR="00CD4FBB">
        <w:rPr>
          <w:rFonts w:cs="Times New Roman"/>
          <w:szCs w:val="24"/>
        </w:rPr>
        <w:t>is</w:t>
      </w:r>
      <w:r w:rsidR="00853A70" w:rsidRPr="002438E7">
        <w:rPr>
          <w:rFonts w:cs="Times New Roman"/>
          <w:szCs w:val="24"/>
        </w:rPr>
        <w:t xml:space="preserve"> information available about the topic selected.</w:t>
      </w:r>
    </w:p>
    <w:p w14:paraId="78805464" w14:textId="1A6A2645" w:rsidR="008952C2" w:rsidRPr="002438E7" w:rsidRDefault="008E1BFC" w:rsidP="002438E7">
      <w:pPr>
        <w:pStyle w:val="Heading2"/>
        <w:rPr>
          <w:rFonts w:cs="Times New Roman"/>
          <w:szCs w:val="24"/>
        </w:rPr>
      </w:pPr>
      <w:bookmarkStart w:id="10" w:name="_Toc427569555"/>
      <w:r>
        <w:rPr>
          <w:rFonts w:cs="Times New Roman"/>
          <w:szCs w:val="24"/>
        </w:rPr>
        <w:lastRenderedPageBreak/>
        <w:t>4</w:t>
      </w:r>
      <w:r w:rsidR="00BB1D4B">
        <w:rPr>
          <w:rFonts w:cs="Times New Roman"/>
          <w:szCs w:val="24"/>
        </w:rPr>
        <w:t xml:space="preserve">.2 </w:t>
      </w:r>
      <w:r w:rsidR="00D217E9" w:rsidRPr="002438E7">
        <w:rPr>
          <w:rFonts w:cs="Times New Roman"/>
          <w:szCs w:val="24"/>
        </w:rPr>
        <w:t>Research philosophy</w:t>
      </w:r>
      <w:bookmarkEnd w:id="10"/>
    </w:p>
    <w:p w14:paraId="6E32865F" w14:textId="77777777" w:rsidR="00E4303D" w:rsidRDefault="00D217E9" w:rsidP="002438E7">
      <w:pPr>
        <w:rPr>
          <w:rFonts w:cs="Times New Roman"/>
          <w:szCs w:val="24"/>
        </w:rPr>
      </w:pPr>
      <w:r w:rsidRPr="002438E7">
        <w:rPr>
          <w:rFonts w:cs="Times New Roman"/>
          <w:szCs w:val="24"/>
        </w:rPr>
        <w:t xml:space="preserve">Thinking behavior, working attitude and some other human behavior are the </w:t>
      </w:r>
      <w:r w:rsidR="00CD4FBB">
        <w:rPr>
          <w:rFonts w:cs="Times New Roman"/>
          <w:szCs w:val="24"/>
        </w:rPr>
        <w:t>mathema</w:t>
      </w:r>
      <w:r w:rsidRPr="002438E7">
        <w:rPr>
          <w:rFonts w:cs="Times New Roman"/>
          <w:szCs w:val="24"/>
        </w:rPr>
        <w:t>tical concept</w:t>
      </w:r>
      <w:r w:rsidR="00CD4FBB">
        <w:rPr>
          <w:rFonts w:cs="Times New Roman"/>
          <w:szCs w:val="24"/>
        </w:rPr>
        <w:t>s</w:t>
      </w:r>
      <w:r w:rsidRPr="002438E7">
        <w:rPr>
          <w:rFonts w:cs="Times New Roman"/>
          <w:szCs w:val="24"/>
        </w:rPr>
        <w:t xml:space="preserve"> of </w:t>
      </w:r>
      <w:r w:rsidR="00CD4FBB">
        <w:rPr>
          <w:rFonts w:cs="Times New Roman"/>
          <w:szCs w:val="24"/>
        </w:rPr>
        <w:t xml:space="preserve">the </w:t>
      </w:r>
      <w:r w:rsidRPr="002438E7">
        <w:rPr>
          <w:rFonts w:cs="Times New Roman"/>
          <w:szCs w:val="24"/>
        </w:rPr>
        <w:t>philosophy of that human. In the research work all the research procedures, techniques, analysis and collection of data are the influencing point of researcher philosophy. There are four types of research philosophy. Interpretivism</w:t>
      </w:r>
      <w:r w:rsidR="00077DBB" w:rsidRPr="002438E7">
        <w:rPr>
          <w:rFonts w:cs="Times New Roman"/>
          <w:szCs w:val="24"/>
        </w:rPr>
        <w:t xml:space="preserve"> is the type telling about the interpreting of the data collected qualitatively. Here the researchers rely on the qualitative data and the data are collected from the direct use or beneficiaries of the topic. Positivism is the type where the researchers try to draw </w:t>
      </w:r>
      <w:r w:rsidR="00CD4FBB">
        <w:rPr>
          <w:rFonts w:cs="Times New Roman"/>
          <w:szCs w:val="24"/>
        </w:rPr>
        <w:t xml:space="preserve">a </w:t>
      </w:r>
      <w:r w:rsidR="00077DBB" w:rsidRPr="002438E7">
        <w:rPr>
          <w:rFonts w:cs="Times New Roman"/>
          <w:szCs w:val="24"/>
        </w:rPr>
        <w:t xml:space="preserve">conclusion on the basis of mass data sample which </w:t>
      </w:r>
      <w:r w:rsidR="00CD4FBB">
        <w:rPr>
          <w:rFonts w:cs="Times New Roman"/>
          <w:szCs w:val="24"/>
        </w:rPr>
        <w:t>is</w:t>
      </w:r>
      <w:r w:rsidR="00077DBB" w:rsidRPr="002438E7">
        <w:rPr>
          <w:rFonts w:cs="Times New Roman"/>
          <w:szCs w:val="24"/>
        </w:rPr>
        <w:t xml:space="preserve"> actually qualitative researching approach</w:t>
      </w:r>
      <w:r w:rsidR="002D3395">
        <w:rPr>
          <w:rFonts w:cs="Times New Roman"/>
          <w:szCs w:val="24"/>
        </w:rPr>
        <w:t xml:space="preserve"> (</w:t>
      </w:r>
      <w:proofErr w:type="spellStart"/>
      <w:r w:rsidR="002D3395" w:rsidRPr="002D3395">
        <w:rPr>
          <w:rFonts w:cs="Times New Roman"/>
          <w:szCs w:val="24"/>
        </w:rPr>
        <w:t>Terjesen</w:t>
      </w:r>
      <w:proofErr w:type="spellEnd"/>
      <w:r w:rsidR="002D3395">
        <w:rPr>
          <w:rFonts w:cs="Times New Roman"/>
          <w:szCs w:val="24"/>
        </w:rPr>
        <w:t xml:space="preserve"> et al., 2016)</w:t>
      </w:r>
      <w:r w:rsidR="00077DBB" w:rsidRPr="002438E7">
        <w:rPr>
          <w:rFonts w:cs="Times New Roman"/>
          <w:szCs w:val="24"/>
        </w:rPr>
        <w:t>. The philosophy help</w:t>
      </w:r>
      <w:r w:rsidR="00CD4FBB">
        <w:rPr>
          <w:rFonts w:cs="Times New Roman"/>
          <w:szCs w:val="24"/>
        </w:rPr>
        <w:t>s</w:t>
      </w:r>
      <w:r w:rsidR="00077DBB" w:rsidRPr="002438E7">
        <w:rPr>
          <w:rFonts w:cs="Times New Roman"/>
          <w:szCs w:val="24"/>
        </w:rPr>
        <w:t xml:space="preserve"> the researchers to analyses the data quantitatively. There is also another type of research that mixes both the qualitative and quantitative approaches to analyses the data and draw </w:t>
      </w:r>
      <w:r w:rsidR="00CD4FBB">
        <w:rPr>
          <w:rFonts w:cs="Times New Roman"/>
          <w:szCs w:val="24"/>
        </w:rPr>
        <w:t xml:space="preserve">a </w:t>
      </w:r>
      <w:r w:rsidR="00077DBB" w:rsidRPr="002438E7">
        <w:rPr>
          <w:rFonts w:cs="Times New Roman"/>
          <w:szCs w:val="24"/>
        </w:rPr>
        <w:t>conclusion. That is the pragmatism aspect researcher’s philosophy. Last researches philosophy</w:t>
      </w:r>
      <w:r w:rsidR="00725B50" w:rsidRPr="002438E7">
        <w:rPr>
          <w:rFonts w:cs="Times New Roman"/>
          <w:szCs w:val="24"/>
        </w:rPr>
        <w:t xml:space="preserve"> is realism where the focusing point of the researcher is the issue of the research topic. In the research of mine</w:t>
      </w:r>
      <w:r w:rsidR="00CD4FBB">
        <w:rPr>
          <w:rFonts w:cs="Times New Roman"/>
          <w:szCs w:val="24"/>
        </w:rPr>
        <w:t>,</w:t>
      </w:r>
      <w:r w:rsidR="00725B50" w:rsidRPr="002438E7">
        <w:rPr>
          <w:rFonts w:cs="Times New Roman"/>
          <w:szCs w:val="24"/>
        </w:rPr>
        <w:t xml:space="preserve"> I will use the concept of combin</w:t>
      </w:r>
      <w:r w:rsidR="00CD4FBB">
        <w:rPr>
          <w:rFonts w:cs="Times New Roman"/>
          <w:szCs w:val="24"/>
        </w:rPr>
        <w:t>ing</w:t>
      </w:r>
      <w:r w:rsidR="00725B50" w:rsidRPr="002438E7">
        <w:rPr>
          <w:rFonts w:cs="Times New Roman"/>
          <w:szCs w:val="24"/>
        </w:rPr>
        <w:t xml:space="preserve"> aspects of research philosophy. Tha</w:t>
      </w:r>
      <w:r w:rsidR="00CD4FBB">
        <w:rPr>
          <w:rFonts w:cs="Times New Roman"/>
          <w:szCs w:val="24"/>
        </w:rPr>
        <w:t>t</w:t>
      </w:r>
      <w:r w:rsidR="00725B50" w:rsidRPr="002438E7">
        <w:rPr>
          <w:rFonts w:cs="Times New Roman"/>
          <w:szCs w:val="24"/>
        </w:rPr>
        <w:t xml:space="preserve"> is I will use both the interpret</w:t>
      </w:r>
      <w:r w:rsidR="00CD4FBB">
        <w:rPr>
          <w:rFonts w:cs="Times New Roman"/>
          <w:szCs w:val="24"/>
        </w:rPr>
        <w:t>iv</w:t>
      </w:r>
      <w:r w:rsidR="00725B50" w:rsidRPr="002438E7">
        <w:rPr>
          <w:rFonts w:cs="Times New Roman"/>
          <w:szCs w:val="24"/>
        </w:rPr>
        <w:t>ism and positivism philosophies. But more focus will be on interpreti</w:t>
      </w:r>
      <w:r w:rsidR="00CD4FBB">
        <w:rPr>
          <w:rFonts w:cs="Times New Roman"/>
          <w:szCs w:val="24"/>
        </w:rPr>
        <w:t>ng</w:t>
      </w:r>
      <w:r w:rsidR="00725B50" w:rsidRPr="002438E7">
        <w:rPr>
          <w:rFonts w:cs="Times New Roman"/>
          <w:szCs w:val="24"/>
        </w:rPr>
        <w:t xml:space="preserve"> as the researcher will be qualitative in nature</w:t>
      </w:r>
      <w:r w:rsidR="00CD4FBB">
        <w:rPr>
          <w:rFonts w:cs="Times New Roman"/>
          <w:szCs w:val="24"/>
        </w:rPr>
        <w:t xml:space="preserve"> </w:t>
      </w:r>
      <w:r w:rsidR="00CD4FBB" w:rsidRPr="00CD4FBB">
        <w:rPr>
          <w:rFonts w:cs="Times New Roman"/>
          <w:szCs w:val="24"/>
        </w:rPr>
        <w:t>(Robinson and Murray, 2017)</w:t>
      </w:r>
      <w:r w:rsidR="00725B50" w:rsidRPr="002438E7">
        <w:rPr>
          <w:rFonts w:cs="Times New Roman"/>
          <w:szCs w:val="24"/>
        </w:rPr>
        <w:t xml:space="preserve">. </w:t>
      </w:r>
    </w:p>
    <w:p w14:paraId="2359E911" w14:textId="572DB274" w:rsidR="00E4303D" w:rsidRPr="00E4303D" w:rsidRDefault="008E1BFC" w:rsidP="00E4303D">
      <w:pPr>
        <w:pStyle w:val="Heading2"/>
      </w:pPr>
      <w:bookmarkStart w:id="11" w:name="_Toc427569556"/>
      <w:r>
        <w:t>4</w:t>
      </w:r>
      <w:r w:rsidR="00BB1D4B">
        <w:t xml:space="preserve">.3 </w:t>
      </w:r>
      <w:r w:rsidR="00E4303D" w:rsidRPr="00E4303D">
        <w:t>Research Method</w:t>
      </w:r>
      <w:bookmarkEnd w:id="11"/>
    </w:p>
    <w:p w14:paraId="4B4F0312" w14:textId="77777777" w:rsidR="00D217E9" w:rsidRPr="002438E7" w:rsidRDefault="00CD4FBB" w:rsidP="002438E7">
      <w:pPr>
        <w:rPr>
          <w:rFonts w:cs="Times New Roman"/>
          <w:szCs w:val="24"/>
        </w:rPr>
      </w:pPr>
      <w:r>
        <w:rPr>
          <w:rFonts w:cs="Times New Roman"/>
          <w:szCs w:val="24"/>
        </w:rPr>
        <w:t>The r</w:t>
      </w:r>
      <w:r w:rsidR="00E4303D" w:rsidRPr="00E4303D">
        <w:rPr>
          <w:rFonts w:cs="Times New Roman"/>
          <w:szCs w:val="24"/>
        </w:rPr>
        <w:t>esearch method is the mechanism by which the researches plan or design is implemented. There are different options for the research design implementation mechanism. These method</w:t>
      </w:r>
      <w:r>
        <w:rPr>
          <w:rFonts w:cs="Times New Roman"/>
          <w:szCs w:val="24"/>
        </w:rPr>
        <w:t>s</w:t>
      </w:r>
      <w:r w:rsidR="00E4303D" w:rsidRPr="00E4303D">
        <w:rPr>
          <w:rFonts w:cs="Times New Roman"/>
          <w:szCs w:val="24"/>
        </w:rPr>
        <w:t xml:space="preserve"> are accompanied as the tools for the data collection ways which may as participant observation, survey, interviewing, focus group, and experiment, archive analysis, mixed</w:t>
      </w:r>
      <w:r>
        <w:rPr>
          <w:rFonts w:cs="Times New Roman"/>
          <w:szCs w:val="24"/>
        </w:rPr>
        <w:t>-</w:t>
      </w:r>
      <w:r w:rsidR="00E4303D" w:rsidRPr="00E4303D">
        <w:rPr>
          <w:rFonts w:cs="Times New Roman"/>
          <w:szCs w:val="24"/>
        </w:rPr>
        <w:t>method</w:t>
      </w:r>
      <w:r w:rsidR="002D3395">
        <w:rPr>
          <w:rFonts w:cs="Times New Roman"/>
          <w:szCs w:val="24"/>
        </w:rPr>
        <w:t xml:space="preserve"> (</w:t>
      </w:r>
      <w:proofErr w:type="spellStart"/>
      <w:r w:rsidR="002D3395" w:rsidRPr="002D3395">
        <w:rPr>
          <w:rFonts w:cs="Times New Roman"/>
          <w:szCs w:val="24"/>
        </w:rPr>
        <w:t>Vallaster</w:t>
      </w:r>
      <w:proofErr w:type="spellEnd"/>
      <w:r w:rsidR="002D3395">
        <w:rPr>
          <w:rFonts w:cs="Times New Roman"/>
          <w:szCs w:val="24"/>
        </w:rPr>
        <w:t xml:space="preserve"> et al., 2017)</w:t>
      </w:r>
      <w:r w:rsidR="00E4303D" w:rsidRPr="00E4303D">
        <w:rPr>
          <w:rFonts w:cs="Times New Roman"/>
          <w:szCs w:val="24"/>
        </w:rPr>
        <w:t xml:space="preserve">. Observation is </w:t>
      </w:r>
      <w:r>
        <w:rPr>
          <w:rFonts w:cs="Times New Roman"/>
          <w:szCs w:val="24"/>
        </w:rPr>
        <w:t xml:space="preserve">an </w:t>
      </w:r>
      <w:r w:rsidR="00E4303D" w:rsidRPr="00E4303D">
        <w:rPr>
          <w:rFonts w:cs="Times New Roman"/>
          <w:szCs w:val="24"/>
        </w:rPr>
        <w:t>active method for collecting the data from the primary source. In sensing the living behavior of the human</w:t>
      </w:r>
      <w:r>
        <w:rPr>
          <w:rFonts w:cs="Times New Roman"/>
          <w:szCs w:val="24"/>
        </w:rPr>
        <w:t>-</w:t>
      </w:r>
      <w:r w:rsidR="00E4303D" w:rsidRPr="00E4303D">
        <w:rPr>
          <w:rFonts w:cs="Times New Roman"/>
          <w:szCs w:val="24"/>
        </w:rPr>
        <w:t>like employee and customer, the method is used. In science, both the recording and perception of the search object are consider</w:t>
      </w:r>
      <w:r>
        <w:rPr>
          <w:rFonts w:cs="Times New Roman"/>
          <w:szCs w:val="24"/>
        </w:rPr>
        <w:t>ed</w:t>
      </w:r>
      <w:r w:rsidR="00E4303D" w:rsidRPr="00E4303D">
        <w:rPr>
          <w:rFonts w:cs="Times New Roman"/>
          <w:szCs w:val="24"/>
        </w:rPr>
        <w:t xml:space="preserve">. In the surveying method, the participant </w:t>
      </w:r>
      <w:r>
        <w:rPr>
          <w:rFonts w:cs="Times New Roman"/>
          <w:szCs w:val="24"/>
        </w:rPr>
        <w:t>is</w:t>
      </w:r>
      <w:r w:rsidR="00E4303D" w:rsidRPr="00E4303D">
        <w:rPr>
          <w:rFonts w:cs="Times New Roman"/>
          <w:szCs w:val="24"/>
        </w:rPr>
        <w:t xml:space="preserve"> questioned through </w:t>
      </w:r>
      <w:r>
        <w:rPr>
          <w:rFonts w:cs="Times New Roman"/>
          <w:szCs w:val="24"/>
        </w:rPr>
        <w:t xml:space="preserve">an </w:t>
      </w:r>
      <w:r w:rsidR="00E4303D" w:rsidRPr="00E4303D">
        <w:rPr>
          <w:rFonts w:cs="Times New Roman"/>
          <w:szCs w:val="24"/>
        </w:rPr>
        <w:t xml:space="preserve">interview or questionnaire. Then the description is done by the researchers. In the interviewing method, </w:t>
      </w:r>
      <w:r>
        <w:rPr>
          <w:rFonts w:cs="Times New Roman"/>
          <w:szCs w:val="24"/>
        </w:rPr>
        <w:t xml:space="preserve">the </w:t>
      </w:r>
      <w:r w:rsidR="00E4303D" w:rsidRPr="00E4303D">
        <w:rPr>
          <w:rFonts w:cs="Times New Roman"/>
          <w:szCs w:val="24"/>
        </w:rPr>
        <w:t xml:space="preserve">questioning process is also done through </w:t>
      </w:r>
      <w:r>
        <w:rPr>
          <w:rFonts w:cs="Times New Roman"/>
          <w:szCs w:val="24"/>
        </w:rPr>
        <w:t xml:space="preserve">a </w:t>
      </w:r>
      <w:r w:rsidR="00E4303D" w:rsidRPr="00E4303D">
        <w:rPr>
          <w:rFonts w:cs="Times New Roman"/>
          <w:szCs w:val="24"/>
        </w:rPr>
        <w:t xml:space="preserve">questionnaire. Focused group analysis is done for the summered knowledge about the issues researching. The participant in the focus group are well known to the topic research. </w:t>
      </w:r>
      <w:r>
        <w:rPr>
          <w:rFonts w:cs="Times New Roman"/>
          <w:szCs w:val="24"/>
        </w:rPr>
        <w:t>A c</w:t>
      </w:r>
      <w:r w:rsidR="00E4303D" w:rsidRPr="00E4303D">
        <w:rPr>
          <w:rFonts w:cs="Times New Roman"/>
          <w:szCs w:val="24"/>
        </w:rPr>
        <w:t xml:space="preserve">ase study is </w:t>
      </w:r>
      <w:r>
        <w:rPr>
          <w:rFonts w:cs="Times New Roman"/>
          <w:szCs w:val="24"/>
        </w:rPr>
        <w:t>a</w:t>
      </w:r>
      <w:r w:rsidR="00E4303D" w:rsidRPr="00E4303D">
        <w:rPr>
          <w:rFonts w:cs="Times New Roman"/>
          <w:szCs w:val="24"/>
        </w:rPr>
        <w:t xml:space="preserve"> recent invention in then researching anything</w:t>
      </w:r>
      <w:r>
        <w:rPr>
          <w:rFonts w:cs="Times New Roman"/>
          <w:szCs w:val="24"/>
        </w:rPr>
        <w:t xml:space="preserve"> (</w:t>
      </w:r>
      <w:r w:rsidRPr="00CD4FBB">
        <w:rPr>
          <w:rFonts w:cs="Times New Roman"/>
          <w:szCs w:val="24"/>
        </w:rPr>
        <w:t>McGowan</w:t>
      </w:r>
      <w:r>
        <w:rPr>
          <w:rFonts w:cs="Times New Roman"/>
          <w:szCs w:val="24"/>
        </w:rPr>
        <w:t xml:space="preserve"> et al., 2017)</w:t>
      </w:r>
      <w:r w:rsidR="00E4303D" w:rsidRPr="00E4303D">
        <w:rPr>
          <w:rFonts w:cs="Times New Roman"/>
          <w:szCs w:val="24"/>
        </w:rPr>
        <w:t>. The method identif</w:t>
      </w:r>
      <w:r>
        <w:rPr>
          <w:rFonts w:cs="Times New Roman"/>
          <w:szCs w:val="24"/>
        </w:rPr>
        <w:t>ies</w:t>
      </w:r>
      <w:r w:rsidR="00E4303D" w:rsidRPr="00E4303D">
        <w:rPr>
          <w:rFonts w:cs="Times New Roman"/>
          <w:szCs w:val="24"/>
        </w:rPr>
        <w:t xml:space="preserve"> any problematic case from the research object. Then the ways of solution of </w:t>
      </w:r>
      <w:r w:rsidR="00E4303D" w:rsidRPr="00E4303D">
        <w:rPr>
          <w:rFonts w:cs="Times New Roman"/>
          <w:szCs w:val="24"/>
        </w:rPr>
        <w:lastRenderedPageBreak/>
        <w:t>the case are given. The research of the current interest will try a combination method for collecting the data. Basically</w:t>
      </w:r>
      <w:r>
        <w:rPr>
          <w:rFonts w:cs="Times New Roman"/>
          <w:szCs w:val="24"/>
        </w:rPr>
        <w:t>,</w:t>
      </w:r>
      <w:r w:rsidR="00E4303D" w:rsidRPr="00E4303D">
        <w:rPr>
          <w:rFonts w:cs="Times New Roman"/>
          <w:szCs w:val="24"/>
        </w:rPr>
        <w:t xml:space="preserve"> the research will follow </w:t>
      </w:r>
      <w:r>
        <w:rPr>
          <w:rFonts w:cs="Times New Roman"/>
          <w:szCs w:val="24"/>
        </w:rPr>
        <w:t xml:space="preserve">the </w:t>
      </w:r>
      <w:r w:rsidR="00E4303D" w:rsidRPr="00E4303D">
        <w:rPr>
          <w:rFonts w:cs="Times New Roman"/>
          <w:szCs w:val="24"/>
        </w:rPr>
        <w:t>questionnaire method of research. The questionnaire consist</w:t>
      </w:r>
      <w:r>
        <w:rPr>
          <w:rFonts w:cs="Times New Roman"/>
          <w:szCs w:val="24"/>
        </w:rPr>
        <w:t>s</w:t>
      </w:r>
      <w:r w:rsidR="00E4303D" w:rsidRPr="00E4303D">
        <w:rPr>
          <w:rFonts w:cs="Times New Roman"/>
          <w:szCs w:val="24"/>
        </w:rPr>
        <w:t xml:space="preserve"> of some personal information along with the perceived values’ confirmation</w:t>
      </w:r>
      <w:r>
        <w:rPr>
          <w:rFonts w:cs="Times New Roman"/>
          <w:szCs w:val="24"/>
        </w:rPr>
        <w:t xml:space="preserve"> </w:t>
      </w:r>
      <w:r w:rsidRPr="00CD4FBB">
        <w:rPr>
          <w:rFonts w:cs="Times New Roman"/>
          <w:szCs w:val="24"/>
        </w:rPr>
        <w:t>(Robinson and Murray, 2017)</w:t>
      </w:r>
      <w:r w:rsidR="00E4303D" w:rsidRPr="00E4303D">
        <w:rPr>
          <w:rFonts w:cs="Times New Roman"/>
          <w:szCs w:val="24"/>
        </w:rPr>
        <w:t xml:space="preserve">. What perception are grown from the tech innovation for business development </w:t>
      </w:r>
      <w:r>
        <w:rPr>
          <w:rFonts w:cs="Times New Roman"/>
          <w:szCs w:val="24"/>
        </w:rPr>
        <w:t>is</w:t>
      </w:r>
      <w:r w:rsidR="00E4303D" w:rsidRPr="00E4303D">
        <w:rPr>
          <w:rFonts w:cs="Times New Roman"/>
          <w:szCs w:val="24"/>
        </w:rPr>
        <w:t xml:space="preserve"> the questioning pattern of the questionnaire.  </w:t>
      </w:r>
      <w:r w:rsidR="00077DBB" w:rsidRPr="002438E7">
        <w:rPr>
          <w:rFonts w:cs="Times New Roman"/>
          <w:szCs w:val="24"/>
        </w:rPr>
        <w:t xml:space="preserve"> </w:t>
      </w:r>
      <w:r w:rsidR="00D217E9" w:rsidRPr="002438E7">
        <w:rPr>
          <w:rFonts w:cs="Times New Roman"/>
          <w:szCs w:val="24"/>
        </w:rPr>
        <w:t xml:space="preserve"> </w:t>
      </w:r>
    </w:p>
    <w:p w14:paraId="3135B7D6" w14:textId="7322F2D9" w:rsidR="001A0E34" w:rsidRPr="00726DDC" w:rsidRDefault="008E1BFC" w:rsidP="00726DDC">
      <w:pPr>
        <w:pStyle w:val="Heading2"/>
      </w:pPr>
      <w:bookmarkStart w:id="12" w:name="_Toc427569557"/>
      <w:r>
        <w:t>4</w:t>
      </w:r>
      <w:r w:rsidR="00BB1D4B">
        <w:t xml:space="preserve">.4 </w:t>
      </w:r>
      <w:r w:rsidR="00726DDC" w:rsidRPr="002438E7">
        <w:t>Research Design</w:t>
      </w:r>
      <w:bookmarkEnd w:id="12"/>
    </w:p>
    <w:p w14:paraId="74DA4E9A" w14:textId="77777777" w:rsidR="00DC1F5E" w:rsidRPr="002438E7" w:rsidRDefault="00DC1F5E" w:rsidP="002438E7">
      <w:pPr>
        <w:rPr>
          <w:rFonts w:cs="Times New Roman"/>
          <w:szCs w:val="24"/>
        </w:rPr>
      </w:pPr>
      <w:r w:rsidRPr="002438E7">
        <w:rPr>
          <w:rFonts w:cs="Times New Roman"/>
          <w:b/>
          <w:szCs w:val="24"/>
        </w:rPr>
        <w:t>Participants</w:t>
      </w:r>
      <w:r w:rsidRPr="002438E7">
        <w:rPr>
          <w:rFonts w:cs="Times New Roman"/>
          <w:szCs w:val="24"/>
        </w:rPr>
        <w:t xml:space="preserve">: the research will interview some customer from </w:t>
      </w:r>
      <w:r w:rsidR="008F000B" w:rsidRPr="002438E7">
        <w:rPr>
          <w:rFonts w:cs="Times New Roman"/>
          <w:szCs w:val="24"/>
        </w:rPr>
        <w:t>3 SMEs from Bangladesh. The customer sample will be 15 from the three SMEs where 5 customer</w:t>
      </w:r>
      <w:r w:rsidR="00CD4FBB">
        <w:rPr>
          <w:rFonts w:cs="Times New Roman"/>
          <w:szCs w:val="24"/>
        </w:rPr>
        <w:t>s</w:t>
      </w:r>
      <w:r w:rsidR="008F000B" w:rsidRPr="002438E7">
        <w:rPr>
          <w:rFonts w:cs="Times New Roman"/>
          <w:szCs w:val="24"/>
        </w:rPr>
        <w:t xml:space="preserve"> are considered from a</w:t>
      </w:r>
      <w:r w:rsidR="00CD4FBB">
        <w:rPr>
          <w:rFonts w:cs="Times New Roman"/>
          <w:szCs w:val="24"/>
        </w:rPr>
        <w:t>n</w:t>
      </w:r>
      <w:r w:rsidR="008F000B" w:rsidRPr="002438E7">
        <w:rPr>
          <w:rFonts w:cs="Times New Roman"/>
          <w:szCs w:val="24"/>
        </w:rPr>
        <w:t xml:space="preserve"> SME. The population of the research will be concluded based on the sample analysis. The research’s participant as </w:t>
      </w:r>
      <w:r w:rsidR="00CD4FBB">
        <w:rPr>
          <w:rFonts w:cs="Times New Roman"/>
          <w:szCs w:val="24"/>
        </w:rPr>
        <w:t xml:space="preserve">an </w:t>
      </w:r>
      <w:r w:rsidR="008F000B" w:rsidRPr="002438E7">
        <w:rPr>
          <w:rFonts w:cs="Times New Roman"/>
          <w:szCs w:val="24"/>
        </w:rPr>
        <w:t xml:space="preserve">organization </w:t>
      </w:r>
      <w:r w:rsidR="00CD4FBB">
        <w:rPr>
          <w:rFonts w:cs="Times New Roman"/>
          <w:szCs w:val="24"/>
        </w:rPr>
        <w:t>is</w:t>
      </w:r>
      <w:r w:rsidR="008F000B" w:rsidRPr="002438E7">
        <w:rPr>
          <w:rFonts w:cs="Times New Roman"/>
          <w:szCs w:val="24"/>
        </w:rPr>
        <w:t xml:space="preserve"> </w:t>
      </w:r>
      <w:proofErr w:type="spellStart"/>
      <w:r w:rsidR="008F000B" w:rsidRPr="002438E7">
        <w:rPr>
          <w:rFonts w:cs="Times New Roman"/>
          <w:szCs w:val="24"/>
        </w:rPr>
        <w:t>Ajker</w:t>
      </w:r>
      <w:proofErr w:type="spellEnd"/>
      <w:r w:rsidR="008F000B" w:rsidRPr="002438E7">
        <w:rPr>
          <w:rFonts w:cs="Times New Roman"/>
          <w:szCs w:val="24"/>
        </w:rPr>
        <w:t xml:space="preserve"> Deal, </w:t>
      </w:r>
      <w:proofErr w:type="spellStart"/>
      <w:r w:rsidR="008F000B" w:rsidRPr="002438E7">
        <w:rPr>
          <w:rFonts w:cs="Times New Roman"/>
          <w:szCs w:val="24"/>
        </w:rPr>
        <w:t>khas</w:t>
      </w:r>
      <w:proofErr w:type="spellEnd"/>
      <w:r w:rsidR="008F000B" w:rsidRPr="002438E7">
        <w:rPr>
          <w:rFonts w:cs="Times New Roman"/>
          <w:szCs w:val="24"/>
        </w:rPr>
        <w:t xml:space="preserve"> food and Aladin.com. The regular customer of these three company </w:t>
      </w:r>
      <w:r w:rsidR="00CD4FBB">
        <w:rPr>
          <w:rFonts w:cs="Times New Roman"/>
          <w:szCs w:val="24"/>
        </w:rPr>
        <w:t>is</w:t>
      </w:r>
      <w:r w:rsidR="008F000B" w:rsidRPr="002438E7">
        <w:rPr>
          <w:rFonts w:cs="Times New Roman"/>
          <w:szCs w:val="24"/>
        </w:rPr>
        <w:t xml:space="preserve"> interviewed as </w:t>
      </w:r>
      <w:r w:rsidR="00CD4FBB">
        <w:rPr>
          <w:rFonts w:cs="Times New Roman"/>
          <w:szCs w:val="24"/>
        </w:rPr>
        <w:t xml:space="preserve">a </w:t>
      </w:r>
      <w:r w:rsidR="008F000B" w:rsidRPr="002438E7">
        <w:rPr>
          <w:rFonts w:cs="Times New Roman"/>
          <w:szCs w:val="24"/>
        </w:rPr>
        <w:t xml:space="preserve">focused group to draw </w:t>
      </w:r>
      <w:r w:rsidR="00CD4FBB">
        <w:rPr>
          <w:rFonts w:cs="Times New Roman"/>
          <w:szCs w:val="24"/>
        </w:rPr>
        <w:t xml:space="preserve">a </w:t>
      </w:r>
      <w:r w:rsidR="008F000B" w:rsidRPr="002438E7">
        <w:rPr>
          <w:rFonts w:cs="Times New Roman"/>
          <w:szCs w:val="24"/>
        </w:rPr>
        <w:t xml:space="preserve">conclusion on the topic.   </w:t>
      </w:r>
    </w:p>
    <w:p w14:paraId="76065D2F" w14:textId="77777777" w:rsidR="00DC1F5E" w:rsidRPr="002438E7" w:rsidRDefault="00103299" w:rsidP="002438E7">
      <w:pPr>
        <w:rPr>
          <w:rFonts w:cs="Times New Roman"/>
          <w:szCs w:val="24"/>
        </w:rPr>
      </w:pPr>
      <w:r w:rsidRPr="002438E7">
        <w:rPr>
          <w:rFonts w:cs="Times New Roman"/>
          <w:b/>
          <w:szCs w:val="24"/>
        </w:rPr>
        <w:t xml:space="preserve">Data Collection: </w:t>
      </w:r>
      <w:r w:rsidRPr="002438E7">
        <w:rPr>
          <w:rFonts w:cs="Times New Roman"/>
          <w:szCs w:val="24"/>
        </w:rPr>
        <w:t>there are basically two data sources named primary data sources and secondary sources</w:t>
      </w:r>
      <w:r w:rsidR="002D3395">
        <w:rPr>
          <w:rFonts w:cs="Times New Roman"/>
          <w:szCs w:val="24"/>
        </w:rPr>
        <w:t xml:space="preserve"> (</w:t>
      </w:r>
      <w:r w:rsidR="002D3395" w:rsidRPr="002D3395">
        <w:rPr>
          <w:rFonts w:cs="Times New Roman"/>
          <w:szCs w:val="24"/>
        </w:rPr>
        <w:t>Welter</w:t>
      </w:r>
      <w:r w:rsidR="002D3395">
        <w:rPr>
          <w:rFonts w:cs="Times New Roman"/>
          <w:szCs w:val="24"/>
        </w:rPr>
        <w:t xml:space="preserve"> et al., 2017)</w:t>
      </w:r>
      <w:r w:rsidRPr="002438E7">
        <w:rPr>
          <w:rFonts w:cs="Times New Roman"/>
          <w:szCs w:val="24"/>
        </w:rPr>
        <w:t>. Primary data are directly collected from the participant in the research. Data collected through interview, observing, and experiment and so on are primary data. Besides data and information from different web sites, journals, papers</w:t>
      </w:r>
      <w:r w:rsidR="00CD4FBB">
        <w:rPr>
          <w:rFonts w:cs="Times New Roman"/>
          <w:szCs w:val="24"/>
        </w:rPr>
        <w:t>,</w:t>
      </w:r>
      <w:r w:rsidRPr="002438E7">
        <w:rPr>
          <w:rFonts w:cs="Times New Roman"/>
          <w:szCs w:val="24"/>
        </w:rPr>
        <w:t xml:space="preserve"> and magazines are actually secondary data. In the research of </w:t>
      </w:r>
      <w:r w:rsidR="00CD4FBB">
        <w:rPr>
          <w:rFonts w:cs="Times New Roman"/>
          <w:szCs w:val="24"/>
        </w:rPr>
        <w:t xml:space="preserve">the </w:t>
      </w:r>
      <w:r w:rsidRPr="002438E7">
        <w:rPr>
          <w:rFonts w:cs="Times New Roman"/>
          <w:szCs w:val="24"/>
        </w:rPr>
        <w:t>interest</w:t>
      </w:r>
      <w:r w:rsidR="00CD4FBB">
        <w:rPr>
          <w:rFonts w:cs="Times New Roman"/>
          <w:szCs w:val="24"/>
        </w:rPr>
        <w:t>ing</w:t>
      </w:r>
      <w:r w:rsidRPr="002438E7">
        <w:rPr>
          <w:rFonts w:cs="Times New Roman"/>
          <w:szCs w:val="24"/>
        </w:rPr>
        <w:t xml:space="preserve"> topic, the research will use both the data collected from both sources. Primary sources will be participant questioning answers and their peripherals. </w:t>
      </w:r>
      <w:r w:rsidR="00CD4FBB">
        <w:rPr>
          <w:rFonts w:cs="Times New Roman"/>
          <w:szCs w:val="24"/>
        </w:rPr>
        <w:t>A s</w:t>
      </w:r>
      <w:r w:rsidRPr="002438E7">
        <w:rPr>
          <w:rFonts w:cs="Times New Roman"/>
          <w:szCs w:val="24"/>
        </w:rPr>
        <w:t xml:space="preserve">econdary source </w:t>
      </w:r>
      <w:r w:rsidR="00CD4FBB">
        <w:rPr>
          <w:rFonts w:cs="Times New Roman"/>
          <w:szCs w:val="24"/>
        </w:rPr>
        <w:t>is</w:t>
      </w:r>
      <w:r w:rsidRPr="002438E7">
        <w:rPr>
          <w:rFonts w:cs="Times New Roman"/>
          <w:szCs w:val="24"/>
        </w:rPr>
        <w:t xml:space="preserve"> different research paper on the topic interested, different model and theories in the topic related and so on.     </w:t>
      </w:r>
    </w:p>
    <w:p w14:paraId="6D31BBFF" w14:textId="77777777" w:rsidR="00630261" w:rsidRDefault="000B08A4" w:rsidP="002438E7">
      <w:pPr>
        <w:rPr>
          <w:rFonts w:cs="Times New Roman"/>
          <w:szCs w:val="24"/>
        </w:rPr>
      </w:pPr>
      <w:r w:rsidRPr="002438E7">
        <w:rPr>
          <w:rFonts w:cs="Times New Roman"/>
          <w:b/>
          <w:szCs w:val="24"/>
        </w:rPr>
        <w:t xml:space="preserve">Data Analysis: </w:t>
      </w:r>
      <w:r w:rsidRPr="002438E7">
        <w:rPr>
          <w:rFonts w:cs="Times New Roman"/>
          <w:szCs w:val="24"/>
        </w:rPr>
        <w:t>in the previous analysis regarding the topic peripherals, it is seen that most of the researchers analyzed through regression analysis, graphical presentation of the data collected and different model like Rogers model, Technology Acceptance Model. Frequency distribution of the data regarding the perceived features of the technology advancement will be shown in the research of mine. Adoption rate and relationship among the perceived valu</w:t>
      </w:r>
      <w:r w:rsidR="00630261" w:rsidRPr="002438E7">
        <w:rPr>
          <w:rFonts w:cs="Times New Roman"/>
          <w:szCs w:val="24"/>
        </w:rPr>
        <w:t>es will be</w:t>
      </w:r>
      <w:r w:rsidRPr="002438E7">
        <w:rPr>
          <w:rFonts w:cs="Times New Roman"/>
          <w:szCs w:val="24"/>
        </w:rPr>
        <w:t xml:space="preserve"> regressed through </w:t>
      </w:r>
      <w:r w:rsidR="00630261" w:rsidRPr="002438E7">
        <w:rPr>
          <w:rFonts w:cs="Times New Roman"/>
          <w:szCs w:val="24"/>
        </w:rPr>
        <w:t>regression</w:t>
      </w:r>
      <w:r w:rsidRPr="002438E7">
        <w:rPr>
          <w:rFonts w:cs="Times New Roman"/>
          <w:szCs w:val="24"/>
        </w:rPr>
        <w:t xml:space="preserve"> analysis</w:t>
      </w:r>
      <w:r w:rsidR="00630261" w:rsidRPr="002438E7">
        <w:rPr>
          <w:rFonts w:cs="Times New Roman"/>
          <w:szCs w:val="24"/>
        </w:rPr>
        <w:t>. Qualitative data from the source are</w:t>
      </w:r>
      <w:r w:rsidR="00CD4FBB">
        <w:rPr>
          <w:rFonts w:cs="Times New Roman"/>
          <w:szCs w:val="24"/>
        </w:rPr>
        <w:t>a</w:t>
      </w:r>
      <w:r w:rsidR="00630261" w:rsidRPr="002438E7">
        <w:rPr>
          <w:rFonts w:cs="Times New Roman"/>
          <w:szCs w:val="24"/>
        </w:rPr>
        <w:t xml:space="preserve"> to be analyzed by quantitative values. So the values for the parameters the research will consider as follows.</w:t>
      </w:r>
    </w:p>
    <w:p w14:paraId="1ECB5FE7" w14:textId="77777777" w:rsidR="008E1BFC" w:rsidRDefault="008E1BFC" w:rsidP="002438E7">
      <w:pPr>
        <w:rPr>
          <w:rFonts w:cs="Times New Roman"/>
          <w:szCs w:val="24"/>
        </w:rPr>
      </w:pPr>
    </w:p>
    <w:p w14:paraId="7B2AD823" w14:textId="77777777" w:rsidR="008E1BFC" w:rsidRPr="002438E7" w:rsidRDefault="008E1BFC" w:rsidP="002438E7">
      <w:pPr>
        <w:rPr>
          <w:rFonts w:cs="Times New Roman"/>
          <w:b/>
          <w:szCs w:val="24"/>
        </w:rPr>
      </w:pPr>
    </w:p>
    <w:tbl>
      <w:tblPr>
        <w:tblStyle w:val="TableGrid"/>
        <w:tblW w:w="0" w:type="auto"/>
        <w:tblLook w:val="04A0" w:firstRow="1" w:lastRow="0" w:firstColumn="1" w:lastColumn="0" w:noHBand="0" w:noVBand="1"/>
      </w:tblPr>
      <w:tblGrid>
        <w:gridCol w:w="4675"/>
        <w:gridCol w:w="4675"/>
      </w:tblGrid>
      <w:tr w:rsidR="00630261" w:rsidRPr="002438E7" w14:paraId="7236A10D" w14:textId="77777777" w:rsidTr="00630261">
        <w:tc>
          <w:tcPr>
            <w:tcW w:w="4675" w:type="dxa"/>
          </w:tcPr>
          <w:p w14:paraId="28062371" w14:textId="77777777" w:rsidR="00630261" w:rsidRPr="002438E7" w:rsidRDefault="00630261" w:rsidP="002438E7">
            <w:pPr>
              <w:rPr>
                <w:rFonts w:cs="Times New Roman"/>
                <w:szCs w:val="24"/>
              </w:rPr>
            </w:pPr>
            <w:r w:rsidRPr="002438E7">
              <w:rPr>
                <w:rFonts w:cs="Times New Roman"/>
                <w:szCs w:val="24"/>
              </w:rPr>
              <w:lastRenderedPageBreak/>
              <w:t>Parameter</w:t>
            </w:r>
          </w:p>
        </w:tc>
        <w:tc>
          <w:tcPr>
            <w:tcW w:w="4675" w:type="dxa"/>
          </w:tcPr>
          <w:p w14:paraId="0E8A7EFE" w14:textId="77777777" w:rsidR="00630261" w:rsidRPr="002438E7" w:rsidRDefault="00630261" w:rsidP="002438E7">
            <w:pPr>
              <w:rPr>
                <w:rFonts w:cs="Times New Roman"/>
                <w:szCs w:val="24"/>
              </w:rPr>
            </w:pPr>
            <w:r w:rsidRPr="002438E7">
              <w:rPr>
                <w:rFonts w:cs="Times New Roman"/>
                <w:szCs w:val="24"/>
              </w:rPr>
              <w:t>Value</w:t>
            </w:r>
          </w:p>
        </w:tc>
      </w:tr>
      <w:tr w:rsidR="00630261" w:rsidRPr="002438E7" w14:paraId="37D43B48" w14:textId="77777777" w:rsidTr="00630261">
        <w:tc>
          <w:tcPr>
            <w:tcW w:w="4675" w:type="dxa"/>
          </w:tcPr>
          <w:p w14:paraId="34CD5434" w14:textId="77777777" w:rsidR="00630261" w:rsidRPr="002438E7" w:rsidRDefault="00630261" w:rsidP="002438E7">
            <w:pPr>
              <w:rPr>
                <w:rFonts w:cs="Times New Roman"/>
                <w:szCs w:val="24"/>
              </w:rPr>
            </w:pPr>
            <w:r w:rsidRPr="002438E7">
              <w:rPr>
                <w:rFonts w:cs="Times New Roman"/>
                <w:szCs w:val="24"/>
              </w:rPr>
              <w:t xml:space="preserve">Strongly agreed </w:t>
            </w:r>
          </w:p>
        </w:tc>
        <w:tc>
          <w:tcPr>
            <w:tcW w:w="4675" w:type="dxa"/>
          </w:tcPr>
          <w:p w14:paraId="442418B2" w14:textId="77777777" w:rsidR="00630261" w:rsidRPr="002438E7" w:rsidRDefault="00630261" w:rsidP="002438E7">
            <w:pPr>
              <w:rPr>
                <w:rFonts w:cs="Times New Roman"/>
                <w:szCs w:val="24"/>
              </w:rPr>
            </w:pPr>
            <w:r w:rsidRPr="002438E7">
              <w:rPr>
                <w:rFonts w:cs="Times New Roman"/>
                <w:szCs w:val="24"/>
              </w:rPr>
              <w:t>1</w:t>
            </w:r>
          </w:p>
        </w:tc>
      </w:tr>
      <w:tr w:rsidR="00630261" w:rsidRPr="002438E7" w14:paraId="40A8C367" w14:textId="77777777" w:rsidTr="00630261">
        <w:tc>
          <w:tcPr>
            <w:tcW w:w="4675" w:type="dxa"/>
          </w:tcPr>
          <w:p w14:paraId="63F31218" w14:textId="77777777" w:rsidR="00630261" w:rsidRPr="002438E7" w:rsidRDefault="00630261" w:rsidP="002438E7">
            <w:pPr>
              <w:rPr>
                <w:rFonts w:cs="Times New Roman"/>
                <w:szCs w:val="24"/>
              </w:rPr>
            </w:pPr>
            <w:r w:rsidRPr="002438E7">
              <w:rPr>
                <w:rFonts w:cs="Times New Roman"/>
                <w:szCs w:val="24"/>
              </w:rPr>
              <w:t xml:space="preserve">Agreed </w:t>
            </w:r>
          </w:p>
        </w:tc>
        <w:tc>
          <w:tcPr>
            <w:tcW w:w="4675" w:type="dxa"/>
          </w:tcPr>
          <w:p w14:paraId="7F0A13DB" w14:textId="77777777" w:rsidR="00630261" w:rsidRPr="002438E7" w:rsidRDefault="00630261" w:rsidP="002438E7">
            <w:pPr>
              <w:rPr>
                <w:rFonts w:cs="Times New Roman"/>
                <w:szCs w:val="24"/>
              </w:rPr>
            </w:pPr>
            <w:r w:rsidRPr="002438E7">
              <w:rPr>
                <w:rFonts w:cs="Times New Roman"/>
                <w:szCs w:val="24"/>
              </w:rPr>
              <w:t>2</w:t>
            </w:r>
          </w:p>
        </w:tc>
      </w:tr>
      <w:tr w:rsidR="00630261" w:rsidRPr="002438E7" w14:paraId="19251618" w14:textId="77777777" w:rsidTr="00630261">
        <w:tc>
          <w:tcPr>
            <w:tcW w:w="4675" w:type="dxa"/>
          </w:tcPr>
          <w:p w14:paraId="255D1039" w14:textId="77777777" w:rsidR="00630261" w:rsidRPr="002438E7" w:rsidRDefault="00630261" w:rsidP="002438E7">
            <w:pPr>
              <w:rPr>
                <w:rFonts w:cs="Times New Roman"/>
                <w:szCs w:val="24"/>
              </w:rPr>
            </w:pPr>
            <w:r w:rsidRPr="002438E7">
              <w:rPr>
                <w:rFonts w:cs="Times New Roman"/>
                <w:szCs w:val="24"/>
              </w:rPr>
              <w:t xml:space="preserve">Disagreed </w:t>
            </w:r>
          </w:p>
        </w:tc>
        <w:tc>
          <w:tcPr>
            <w:tcW w:w="4675" w:type="dxa"/>
          </w:tcPr>
          <w:p w14:paraId="7E443152" w14:textId="77777777" w:rsidR="00630261" w:rsidRPr="002438E7" w:rsidRDefault="00630261" w:rsidP="002438E7">
            <w:pPr>
              <w:rPr>
                <w:rFonts w:cs="Times New Roman"/>
                <w:szCs w:val="24"/>
              </w:rPr>
            </w:pPr>
            <w:r w:rsidRPr="002438E7">
              <w:rPr>
                <w:rFonts w:cs="Times New Roman"/>
                <w:szCs w:val="24"/>
              </w:rPr>
              <w:t>3</w:t>
            </w:r>
          </w:p>
        </w:tc>
      </w:tr>
      <w:tr w:rsidR="00630261" w:rsidRPr="002438E7" w14:paraId="6FE9C604" w14:textId="77777777" w:rsidTr="00630261">
        <w:tc>
          <w:tcPr>
            <w:tcW w:w="4675" w:type="dxa"/>
          </w:tcPr>
          <w:p w14:paraId="3ECD6193" w14:textId="77777777" w:rsidR="00630261" w:rsidRPr="002438E7" w:rsidRDefault="00630261" w:rsidP="002438E7">
            <w:pPr>
              <w:rPr>
                <w:rFonts w:cs="Times New Roman"/>
                <w:szCs w:val="24"/>
              </w:rPr>
            </w:pPr>
            <w:r w:rsidRPr="002438E7">
              <w:rPr>
                <w:rFonts w:cs="Times New Roman"/>
                <w:szCs w:val="24"/>
              </w:rPr>
              <w:t xml:space="preserve">Strongly disagreed </w:t>
            </w:r>
          </w:p>
        </w:tc>
        <w:tc>
          <w:tcPr>
            <w:tcW w:w="4675" w:type="dxa"/>
          </w:tcPr>
          <w:p w14:paraId="6825097C" w14:textId="77777777" w:rsidR="00630261" w:rsidRPr="002438E7" w:rsidRDefault="00630261" w:rsidP="002438E7">
            <w:pPr>
              <w:rPr>
                <w:rFonts w:cs="Times New Roman"/>
                <w:szCs w:val="24"/>
              </w:rPr>
            </w:pPr>
            <w:r w:rsidRPr="002438E7">
              <w:rPr>
                <w:rFonts w:cs="Times New Roman"/>
                <w:szCs w:val="24"/>
              </w:rPr>
              <w:t>4</w:t>
            </w:r>
          </w:p>
        </w:tc>
      </w:tr>
    </w:tbl>
    <w:p w14:paraId="6C5AA623" w14:textId="77777777" w:rsidR="00186C49" w:rsidRDefault="00186C49" w:rsidP="00186C49">
      <w:pPr>
        <w:spacing w:line="259" w:lineRule="auto"/>
        <w:jc w:val="left"/>
        <w:rPr>
          <w:rFonts w:cs="Times New Roman"/>
          <w:b/>
          <w:szCs w:val="24"/>
        </w:rPr>
      </w:pPr>
    </w:p>
    <w:p w14:paraId="1D7C8017" w14:textId="77777777" w:rsidR="00186C49" w:rsidRDefault="00186C49" w:rsidP="00186C49">
      <w:pPr>
        <w:spacing w:line="259" w:lineRule="auto"/>
        <w:jc w:val="left"/>
        <w:rPr>
          <w:b/>
          <w:sz w:val="32"/>
        </w:rPr>
      </w:pPr>
    </w:p>
    <w:p w14:paraId="2083E82E" w14:textId="7B7A9642" w:rsidR="00BB1D4B" w:rsidRPr="00446405" w:rsidRDefault="00186C49" w:rsidP="00186C49">
      <w:pPr>
        <w:spacing w:line="259" w:lineRule="auto"/>
        <w:jc w:val="left"/>
        <w:rPr>
          <w:rFonts w:cs="Times New Roman"/>
          <w:b/>
          <w:sz w:val="28"/>
          <w:szCs w:val="24"/>
        </w:rPr>
      </w:pPr>
      <w:r w:rsidRPr="00446405">
        <w:rPr>
          <w:b/>
          <w:sz w:val="28"/>
        </w:rPr>
        <w:t>4</w:t>
      </w:r>
      <w:r w:rsidR="00BB1D4B" w:rsidRPr="00446405">
        <w:rPr>
          <w:b/>
          <w:sz w:val="28"/>
        </w:rPr>
        <w:t>.5 Limitation</w:t>
      </w:r>
    </w:p>
    <w:p w14:paraId="7F6EF730" w14:textId="77777777" w:rsidR="00BD750A" w:rsidRDefault="00BB1D4B" w:rsidP="002438E7">
      <w:pPr>
        <w:rPr>
          <w:rFonts w:cs="Times New Roman"/>
          <w:szCs w:val="24"/>
        </w:rPr>
      </w:pPr>
      <w:r w:rsidRPr="002438E7">
        <w:rPr>
          <w:rFonts w:cs="Times New Roman"/>
          <w:szCs w:val="24"/>
        </w:rPr>
        <w:t>The</w:t>
      </w:r>
      <w:r w:rsidR="0042137F" w:rsidRPr="002438E7">
        <w:rPr>
          <w:rFonts w:cs="Times New Roman"/>
          <w:szCs w:val="24"/>
        </w:rPr>
        <w:t xml:space="preserve"> research that </w:t>
      </w:r>
      <w:r w:rsidR="00CD4FBB">
        <w:rPr>
          <w:rFonts w:cs="Times New Roman"/>
          <w:szCs w:val="24"/>
        </w:rPr>
        <w:t>is</w:t>
      </w:r>
      <w:r w:rsidR="0042137F" w:rsidRPr="002438E7">
        <w:rPr>
          <w:rFonts w:cs="Times New Roman"/>
          <w:szCs w:val="24"/>
        </w:rPr>
        <w:t xml:space="preserve"> done in the previous time w</w:t>
      </w:r>
      <w:r w:rsidR="00CD4FBB">
        <w:rPr>
          <w:rFonts w:cs="Times New Roman"/>
          <w:szCs w:val="24"/>
        </w:rPr>
        <w:t>as</w:t>
      </w:r>
      <w:r w:rsidR="0042137F" w:rsidRPr="002438E7">
        <w:rPr>
          <w:rFonts w:cs="Times New Roman"/>
          <w:szCs w:val="24"/>
        </w:rPr>
        <w:t xml:space="preserve"> limited by some issues like time limitations, resources limitation</w:t>
      </w:r>
      <w:r w:rsidR="00CD4FBB">
        <w:rPr>
          <w:rFonts w:cs="Times New Roman"/>
          <w:szCs w:val="24"/>
        </w:rPr>
        <w:t>,</w:t>
      </w:r>
      <w:r w:rsidR="0042137F" w:rsidRPr="002438E7">
        <w:rPr>
          <w:rFonts w:cs="Times New Roman"/>
          <w:szCs w:val="24"/>
        </w:rPr>
        <w:t xml:space="preserve"> and sampling error. If there are more sample rather than current and previous studies on the topic, the outcome and result will be questioned. More formalities and more data techniques usage require more fund and time for smooth research. But this resect will be confronted by some funding issues and formalities iss</w:t>
      </w:r>
      <w:r w:rsidR="00340B95" w:rsidRPr="002438E7">
        <w:rPr>
          <w:rFonts w:cs="Times New Roman"/>
          <w:szCs w:val="24"/>
        </w:rPr>
        <w:t>ues in the online survey tools.</w:t>
      </w:r>
    </w:p>
    <w:p w14:paraId="5F0DDB68" w14:textId="6AE79E96" w:rsidR="00E4303D" w:rsidRPr="00E4303D" w:rsidRDefault="00186C49" w:rsidP="00726DDC">
      <w:pPr>
        <w:pStyle w:val="Heading2"/>
      </w:pPr>
      <w:bookmarkStart w:id="13" w:name="_Toc427569558"/>
      <w:r>
        <w:t>4</w:t>
      </w:r>
      <w:r w:rsidR="00BB1D4B">
        <w:t xml:space="preserve">.6 </w:t>
      </w:r>
      <w:r w:rsidR="00E4303D" w:rsidRPr="00E4303D">
        <w:t>Ethical Consideration</w:t>
      </w:r>
      <w:bookmarkEnd w:id="13"/>
    </w:p>
    <w:p w14:paraId="31A6FF12" w14:textId="77777777" w:rsidR="00E4303D" w:rsidRPr="002438E7" w:rsidRDefault="00E4303D" w:rsidP="002438E7">
      <w:pPr>
        <w:rPr>
          <w:rFonts w:cs="Times New Roman"/>
          <w:szCs w:val="24"/>
        </w:rPr>
      </w:pPr>
      <w:r w:rsidRPr="00E4303D">
        <w:rPr>
          <w:rFonts w:cs="Times New Roman"/>
          <w:szCs w:val="24"/>
        </w:rPr>
        <w:t xml:space="preserve">The research will consider ethical issues in research work. There are some such issues are found in the previous studies. Ensuring research integrity, allowing the respondent to be </w:t>
      </w:r>
      <w:r w:rsidR="00CD4FBB">
        <w:rPr>
          <w:rFonts w:cs="Times New Roman"/>
          <w:szCs w:val="24"/>
        </w:rPr>
        <w:t xml:space="preserve">a </w:t>
      </w:r>
      <w:r w:rsidRPr="00E4303D">
        <w:rPr>
          <w:rFonts w:cs="Times New Roman"/>
          <w:szCs w:val="24"/>
        </w:rPr>
        <w:t xml:space="preserve">volunteer in the research procedure, keeping the personal issues of </w:t>
      </w:r>
      <w:r w:rsidR="00CD4FBB">
        <w:rPr>
          <w:rFonts w:cs="Times New Roman"/>
          <w:szCs w:val="24"/>
        </w:rPr>
        <w:t xml:space="preserve">the </w:t>
      </w:r>
      <w:r w:rsidRPr="00E4303D">
        <w:rPr>
          <w:rFonts w:cs="Times New Roman"/>
          <w:szCs w:val="24"/>
        </w:rPr>
        <w:t xml:space="preserve">respondent, taking informed consent from the respondent and impartial research are the main ethical issues will be taken as prime in the research procedures. Any hamper for the respondents due to taking participant in the research will not be allowed. </w:t>
      </w:r>
      <w:r w:rsidR="00CD4FBB">
        <w:rPr>
          <w:rFonts w:cs="Times New Roman"/>
          <w:szCs w:val="24"/>
        </w:rPr>
        <w:t>The o</w:t>
      </w:r>
      <w:r w:rsidRPr="00E4303D">
        <w:rPr>
          <w:rFonts w:cs="Times New Roman"/>
          <w:szCs w:val="24"/>
        </w:rPr>
        <w:t xml:space="preserve">verall quality and integrity parameters along with reality focusing will also be taken as </w:t>
      </w:r>
      <w:r w:rsidR="00CD4FBB">
        <w:rPr>
          <w:rFonts w:cs="Times New Roman"/>
          <w:szCs w:val="24"/>
        </w:rPr>
        <w:t xml:space="preserve">an </w:t>
      </w:r>
      <w:r w:rsidRPr="00E4303D">
        <w:rPr>
          <w:rFonts w:cs="Times New Roman"/>
          <w:szCs w:val="24"/>
        </w:rPr>
        <w:t>ethical consideration in the research work.</w:t>
      </w:r>
    </w:p>
    <w:p w14:paraId="6E942AA8" w14:textId="77777777" w:rsidR="0062682D" w:rsidRDefault="00340B95" w:rsidP="002438E7">
      <w:pPr>
        <w:rPr>
          <w:rFonts w:cs="Times New Roman"/>
          <w:szCs w:val="24"/>
        </w:rPr>
      </w:pPr>
      <w:r w:rsidRPr="002438E7">
        <w:rPr>
          <w:rFonts w:cs="Times New Roman"/>
          <w:b/>
          <w:szCs w:val="24"/>
        </w:rPr>
        <w:t>Analytical reflection</w:t>
      </w:r>
      <w:r w:rsidRPr="002438E7">
        <w:rPr>
          <w:rFonts w:cs="Times New Roman"/>
          <w:szCs w:val="24"/>
        </w:rPr>
        <w:t xml:space="preserve">: from the analysis of previous research, it is reflected that descriptive research on any tech innovation for business development is confined within the participant reviewing and literature review. But any researched topic has to be more practical and more population oriented. Theories and model specification are not </w:t>
      </w:r>
      <w:r w:rsidR="00CD4FBB">
        <w:rPr>
          <w:rFonts w:cs="Times New Roman"/>
          <w:szCs w:val="24"/>
        </w:rPr>
        <w:t xml:space="preserve">the </w:t>
      </w:r>
      <w:r w:rsidRPr="002438E7">
        <w:rPr>
          <w:rFonts w:cs="Times New Roman"/>
          <w:szCs w:val="24"/>
        </w:rPr>
        <w:t>only way of analyzing any technology advancement analysis. Reflection from the current research will try to minimize the lacking scope of the previous research.</w:t>
      </w:r>
    </w:p>
    <w:p w14:paraId="4535560F" w14:textId="77777777" w:rsidR="00A606DA" w:rsidRDefault="00A606DA" w:rsidP="002438E7">
      <w:pPr>
        <w:rPr>
          <w:rFonts w:cs="Times New Roman"/>
          <w:szCs w:val="24"/>
        </w:rPr>
      </w:pPr>
    </w:p>
    <w:p w14:paraId="2A334E00" w14:textId="0A26DB2E" w:rsidR="00A03CA7" w:rsidRDefault="00186C49" w:rsidP="00A03CA7">
      <w:pPr>
        <w:pStyle w:val="Heading2"/>
      </w:pPr>
      <w:bookmarkStart w:id="14" w:name="_Toc427569559"/>
      <w:r>
        <w:lastRenderedPageBreak/>
        <w:t>4</w:t>
      </w:r>
      <w:r w:rsidR="00BB1D4B">
        <w:t>.7 Communicating the Results</w:t>
      </w:r>
      <w:bookmarkEnd w:id="14"/>
    </w:p>
    <w:p w14:paraId="0D441398" w14:textId="77777777" w:rsidR="00A606DA" w:rsidRPr="008214C1" w:rsidRDefault="00A606DA" w:rsidP="00A606DA">
      <w:pPr>
        <w:rPr>
          <w:rStyle w:val="Heading1Char"/>
          <w:rFonts w:eastAsiaTheme="minorHAnsi"/>
          <w:b w:val="0"/>
          <w:bCs w:val="0"/>
          <w:kern w:val="0"/>
          <w:sz w:val="24"/>
          <w:szCs w:val="24"/>
        </w:rPr>
      </w:pPr>
      <w:r w:rsidRPr="008214C1">
        <w:rPr>
          <w:rFonts w:cs="Times New Roman"/>
          <w:szCs w:val="24"/>
        </w:rPr>
        <w:t xml:space="preserve">When the research paper will be done, the findings and conclusion need to communicate among the target audience and community. The communicating form may be research paper, journal or thesis. The intended outcome from the research will be disseminated to the customer, supplier and other stakeholders of the research companies. The benefit </w:t>
      </w:r>
      <w:r w:rsidR="00CD4FBB">
        <w:rPr>
          <w:rFonts w:cs="Times New Roman"/>
          <w:szCs w:val="24"/>
        </w:rPr>
        <w:t>of</w:t>
      </w:r>
      <w:r w:rsidRPr="008214C1">
        <w:rPr>
          <w:rFonts w:cs="Times New Roman"/>
          <w:szCs w:val="24"/>
        </w:rPr>
        <w:t xml:space="preserve"> communicating the results will be what steps and implementations are to be taken from the insight of the research results.</w:t>
      </w:r>
    </w:p>
    <w:p w14:paraId="07B06D89" w14:textId="77777777" w:rsidR="00A606DA" w:rsidRPr="00A606DA" w:rsidRDefault="00A606DA" w:rsidP="00A606DA"/>
    <w:p w14:paraId="1666E6E8" w14:textId="669FD1DC" w:rsidR="00A606DA" w:rsidRDefault="00186C49" w:rsidP="00BB1D4B">
      <w:pPr>
        <w:pStyle w:val="Heading2"/>
        <w:rPr>
          <w:rFonts w:cs="Times New Roman"/>
          <w:szCs w:val="24"/>
        </w:rPr>
      </w:pPr>
      <w:bookmarkStart w:id="15" w:name="_Toc427569560"/>
      <w:r>
        <w:rPr>
          <w:rFonts w:cs="Times New Roman"/>
          <w:szCs w:val="24"/>
        </w:rPr>
        <w:t>4</w:t>
      </w:r>
      <w:r w:rsidR="00BB1D4B">
        <w:rPr>
          <w:rFonts w:cs="Times New Roman"/>
          <w:szCs w:val="24"/>
        </w:rPr>
        <w:t xml:space="preserve">.8 </w:t>
      </w:r>
      <w:r w:rsidR="00BB1D4B" w:rsidRPr="00BB1D4B">
        <w:rPr>
          <w:rFonts w:cs="Times New Roman"/>
          <w:szCs w:val="24"/>
        </w:rPr>
        <w:t>Significance of Research</w:t>
      </w:r>
      <w:bookmarkEnd w:id="15"/>
    </w:p>
    <w:p w14:paraId="2FC1B41D" w14:textId="1608E829" w:rsidR="00BB1D4B" w:rsidRDefault="00A606DA" w:rsidP="00186C49">
      <w:pPr>
        <w:rPr>
          <w:rFonts w:cs="Times New Roman"/>
          <w:szCs w:val="24"/>
        </w:rPr>
      </w:pPr>
      <w:r w:rsidRPr="008214C1">
        <w:rPr>
          <w:rFonts w:cs="Times New Roman"/>
          <w:szCs w:val="24"/>
        </w:rPr>
        <w:t xml:space="preserve">The research about tech advancement will carry a great significance for the readers of the research. The readers will able to see how the factors for innovation can be different or similar among different countries. Bangladeshi SME </w:t>
      </w:r>
      <w:r w:rsidR="00CD4FBB">
        <w:rPr>
          <w:rFonts w:cs="Times New Roman"/>
          <w:szCs w:val="24"/>
        </w:rPr>
        <w:t>is</w:t>
      </w:r>
      <w:r w:rsidRPr="008214C1">
        <w:rPr>
          <w:rFonts w:cs="Times New Roman"/>
          <w:szCs w:val="24"/>
        </w:rPr>
        <w:t xml:space="preserve"> facing new technological advancement in recent times as </w:t>
      </w:r>
      <w:r w:rsidR="00CD4FBB">
        <w:rPr>
          <w:rFonts w:cs="Times New Roman"/>
          <w:szCs w:val="24"/>
        </w:rPr>
        <w:t xml:space="preserve">the </w:t>
      </w:r>
      <w:r w:rsidRPr="008214C1">
        <w:rPr>
          <w:rFonts w:cs="Times New Roman"/>
          <w:szCs w:val="24"/>
        </w:rPr>
        <w:t>government take</w:t>
      </w:r>
      <w:r w:rsidR="00CD4FBB">
        <w:rPr>
          <w:rFonts w:cs="Times New Roman"/>
          <w:szCs w:val="24"/>
        </w:rPr>
        <w:t>s</w:t>
      </w:r>
      <w:r w:rsidRPr="008214C1">
        <w:rPr>
          <w:rFonts w:cs="Times New Roman"/>
          <w:szCs w:val="24"/>
        </w:rPr>
        <w:t xml:space="preserve"> </w:t>
      </w:r>
      <w:r w:rsidR="00CD4FBB">
        <w:rPr>
          <w:rFonts w:cs="Times New Roman"/>
          <w:szCs w:val="24"/>
        </w:rPr>
        <w:t xml:space="preserve">the </w:t>
      </w:r>
      <w:r w:rsidRPr="008214C1">
        <w:rPr>
          <w:rFonts w:cs="Times New Roman"/>
          <w:szCs w:val="24"/>
        </w:rPr>
        <w:t xml:space="preserve">plan to be digital within 2021. So factors and issues that will be perceived by the potential customer, if the technology advancement </w:t>
      </w:r>
      <w:r w:rsidR="00CD4FBB">
        <w:rPr>
          <w:rFonts w:cs="Times New Roman"/>
          <w:szCs w:val="24"/>
        </w:rPr>
        <w:t>is</w:t>
      </w:r>
      <w:r w:rsidRPr="008214C1">
        <w:rPr>
          <w:rFonts w:cs="Times New Roman"/>
          <w:szCs w:val="24"/>
        </w:rPr>
        <w:t xml:space="preserve"> taking place in the Small and Medium Enterprise business development, are to be researched though there have some studies about the issues in the country named Bangladesh taken for the research purposes. </w:t>
      </w:r>
    </w:p>
    <w:p w14:paraId="35279B52" w14:textId="483569A8" w:rsidR="00BB1D4B" w:rsidRDefault="00186C49" w:rsidP="00BB1D4B">
      <w:pPr>
        <w:pStyle w:val="Heading2"/>
        <w:rPr>
          <w:rFonts w:cs="Times New Roman"/>
          <w:szCs w:val="24"/>
        </w:rPr>
      </w:pPr>
      <w:bookmarkStart w:id="16" w:name="_Toc427569561"/>
      <w:r>
        <w:rPr>
          <w:rFonts w:cs="Times New Roman"/>
          <w:szCs w:val="24"/>
        </w:rPr>
        <w:t>4</w:t>
      </w:r>
      <w:r w:rsidR="00BB1D4B">
        <w:rPr>
          <w:rFonts w:cs="Times New Roman"/>
          <w:szCs w:val="24"/>
        </w:rPr>
        <w:t>.9 Timeline</w:t>
      </w:r>
      <w:bookmarkEnd w:id="16"/>
    </w:p>
    <w:p w14:paraId="4BB5CB08" w14:textId="4423372F" w:rsidR="00BB1D4B" w:rsidRPr="00BB1D4B" w:rsidRDefault="00A03CA7" w:rsidP="00186C49">
      <w:r>
        <w:t xml:space="preserve">It will take 10 weeks to complete the whole research work. The activities of the project are segmented into eight parts. Among those tasks, literature review, data collection and analysis will take more weeks compared to the other tasks. The following Gantt chart shows graphically how much it will take to complete a particular task of the research: </w:t>
      </w:r>
    </w:p>
    <w:tbl>
      <w:tblPr>
        <w:tblW w:w="10459" w:type="dxa"/>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4"/>
        <w:gridCol w:w="673"/>
        <w:gridCol w:w="788"/>
        <w:gridCol w:w="788"/>
        <w:gridCol w:w="788"/>
        <w:gridCol w:w="788"/>
        <w:gridCol w:w="788"/>
        <w:gridCol w:w="788"/>
        <w:gridCol w:w="788"/>
        <w:gridCol w:w="788"/>
        <w:gridCol w:w="788"/>
      </w:tblGrid>
      <w:tr w:rsidR="0062682D" w:rsidRPr="0062682D" w14:paraId="58B722C0" w14:textId="77777777" w:rsidTr="0062682D">
        <w:trPr>
          <w:trHeight w:val="300"/>
        </w:trPr>
        <w:tc>
          <w:tcPr>
            <w:tcW w:w="2694" w:type="dxa"/>
            <w:shd w:val="clear" w:color="auto" w:fill="auto"/>
            <w:noWrap/>
            <w:vAlign w:val="bottom"/>
            <w:hideMark/>
          </w:tcPr>
          <w:p w14:paraId="183AD8DC" w14:textId="77777777" w:rsidR="0062682D" w:rsidRPr="0062682D" w:rsidRDefault="0062682D" w:rsidP="0062682D">
            <w:pPr>
              <w:spacing w:after="0" w:line="240" w:lineRule="auto"/>
              <w:jc w:val="lef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Tasks/Week</w:t>
            </w:r>
          </w:p>
        </w:tc>
        <w:tc>
          <w:tcPr>
            <w:tcW w:w="673" w:type="dxa"/>
            <w:shd w:val="clear" w:color="auto" w:fill="auto"/>
            <w:noWrap/>
            <w:vAlign w:val="bottom"/>
            <w:hideMark/>
          </w:tcPr>
          <w:p w14:paraId="249E396E"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1</w:t>
            </w:r>
          </w:p>
        </w:tc>
        <w:tc>
          <w:tcPr>
            <w:tcW w:w="788" w:type="dxa"/>
            <w:shd w:val="clear" w:color="auto" w:fill="auto"/>
            <w:noWrap/>
            <w:vAlign w:val="bottom"/>
            <w:hideMark/>
          </w:tcPr>
          <w:p w14:paraId="650DEBB4"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2</w:t>
            </w:r>
          </w:p>
        </w:tc>
        <w:tc>
          <w:tcPr>
            <w:tcW w:w="788" w:type="dxa"/>
            <w:shd w:val="clear" w:color="auto" w:fill="auto"/>
            <w:noWrap/>
            <w:vAlign w:val="bottom"/>
            <w:hideMark/>
          </w:tcPr>
          <w:p w14:paraId="621841D0"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3</w:t>
            </w:r>
          </w:p>
        </w:tc>
        <w:tc>
          <w:tcPr>
            <w:tcW w:w="788" w:type="dxa"/>
            <w:shd w:val="clear" w:color="auto" w:fill="auto"/>
            <w:noWrap/>
            <w:vAlign w:val="bottom"/>
            <w:hideMark/>
          </w:tcPr>
          <w:p w14:paraId="57A1B834"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4</w:t>
            </w:r>
          </w:p>
        </w:tc>
        <w:tc>
          <w:tcPr>
            <w:tcW w:w="788" w:type="dxa"/>
            <w:shd w:val="clear" w:color="auto" w:fill="auto"/>
            <w:noWrap/>
            <w:vAlign w:val="bottom"/>
            <w:hideMark/>
          </w:tcPr>
          <w:p w14:paraId="72249574"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5</w:t>
            </w:r>
          </w:p>
        </w:tc>
        <w:tc>
          <w:tcPr>
            <w:tcW w:w="788" w:type="dxa"/>
            <w:shd w:val="clear" w:color="auto" w:fill="auto"/>
            <w:noWrap/>
            <w:vAlign w:val="bottom"/>
            <w:hideMark/>
          </w:tcPr>
          <w:p w14:paraId="008678EF"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6</w:t>
            </w:r>
          </w:p>
        </w:tc>
        <w:tc>
          <w:tcPr>
            <w:tcW w:w="788" w:type="dxa"/>
            <w:shd w:val="clear" w:color="auto" w:fill="auto"/>
            <w:noWrap/>
            <w:vAlign w:val="bottom"/>
            <w:hideMark/>
          </w:tcPr>
          <w:p w14:paraId="41DA0A9E"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7</w:t>
            </w:r>
          </w:p>
        </w:tc>
        <w:tc>
          <w:tcPr>
            <w:tcW w:w="788" w:type="dxa"/>
            <w:shd w:val="clear" w:color="auto" w:fill="auto"/>
            <w:noWrap/>
            <w:vAlign w:val="bottom"/>
            <w:hideMark/>
          </w:tcPr>
          <w:p w14:paraId="64D6262A"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8</w:t>
            </w:r>
          </w:p>
        </w:tc>
        <w:tc>
          <w:tcPr>
            <w:tcW w:w="788" w:type="dxa"/>
            <w:shd w:val="clear" w:color="auto" w:fill="auto"/>
            <w:noWrap/>
            <w:vAlign w:val="bottom"/>
            <w:hideMark/>
          </w:tcPr>
          <w:p w14:paraId="06830B9A"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9</w:t>
            </w:r>
          </w:p>
        </w:tc>
        <w:tc>
          <w:tcPr>
            <w:tcW w:w="788" w:type="dxa"/>
            <w:shd w:val="clear" w:color="auto" w:fill="auto"/>
            <w:noWrap/>
            <w:vAlign w:val="bottom"/>
            <w:hideMark/>
          </w:tcPr>
          <w:p w14:paraId="6C60CD76" w14:textId="77777777" w:rsidR="0062682D" w:rsidRPr="0062682D" w:rsidRDefault="0062682D" w:rsidP="0062682D">
            <w:pPr>
              <w:spacing w:after="0" w:line="240" w:lineRule="auto"/>
              <w:jc w:val="right"/>
              <w:rPr>
                <w:rFonts w:ascii="Calibri" w:eastAsia="Times New Roman" w:hAnsi="Calibri" w:cs="Calibri"/>
                <w:b/>
                <w:bCs/>
                <w:color w:val="000000"/>
                <w:sz w:val="22"/>
                <w:lang w:val="en-GB" w:eastAsia="en-GB"/>
              </w:rPr>
            </w:pPr>
            <w:r w:rsidRPr="0062682D">
              <w:rPr>
                <w:rFonts w:ascii="Calibri" w:eastAsia="Times New Roman" w:hAnsi="Calibri" w:cs="Calibri"/>
                <w:b/>
                <w:bCs/>
                <w:color w:val="000000"/>
                <w:sz w:val="22"/>
                <w:lang w:val="en-GB" w:eastAsia="en-GB"/>
              </w:rPr>
              <w:t>10</w:t>
            </w:r>
          </w:p>
        </w:tc>
      </w:tr>
      <w:tr w:rsidR="0062682D" w:rsidRPr="0062682D" w14:paraId="4A3DE168" w14:textId="77777777" w:rsidTr="0062682D">
        <w:trPr>
          <w:trHeight w:val="315"/>
        </w:trPr>
        <w:tc>
          <w:tcPr>
            <w:tcW w:w="2694" w:type="dxa"/>
            <w:shd w:val="clear" w:color="auto" w:fill="auto"/>
            <w:noWrap/>
            <w:vAlign w:val="center"/>
            <w:hideMark/>
          </w:tcPr>
          <w:p w14:paraId="04BCF566"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Research Planning</w:t>
            </w:r>
          </w:p>
        </w:tc>
        <w:tc>
          <w:tcPr>
            <w:tcW w:w="673" w:type="dxa"/>
            <w:shd w:val="clear" w:color="000000" w:fill="FFFF00"/>
            <w:noWrap/>
            <w:vAlign w:val="bottom"/>
            <w:hideMark/>
          </w:tcPr>
          <w:p w14:paraId="601EEEC5"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auto" w:fill="auto"/>
            <w:noWrap/>
            <w:vAlign w:val="bottom"/>
            <w:hideMark/>
          </w:tcPr>
          <w:p w14:paraId="1DBAD58F"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p>
        </w:tc>
        <w:tc>
          <w:tcPr>
            <w:tcW w:w="788" w:type="dxa"/>
            <w:shd w:val="clear" w:color="auto" w:fill="auto"/>
            <w:noWrap/>
            <w:vAlign w:val="bottom"/>
            <w:hideMark/>
          </w:tcPr>
          <w:p w14:paraId="239F8832"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3A38B750"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2CDD470A"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3FFB0F58"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1D886C1A"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15A7DFB7"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643E20C8"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3E7C866D" w14:textId="77777777" w:rsidR="0062682D" w:rsidRPr="0062682D" w:rsidRDefault="0062682D" w:rsidP="0062682D">
            <w:pPr>
              <w:spacing w:after="0" w:line="240" w:lineRule="auto"/>
              <w:jc w:val="left"/>
              <w:rPr>
                <w:rFonts w:eastAsia="Times New Roman" w:cs="Times New Roman"/>
                <w:sz w:val="20"/>
                <w:szCs w:val="20"/>
                <w:lang w:val="en-GB" w:eastAsia="en-GB"/>
              </w:rPr>
            </w:pPr>
          </w:p>
        </w:tc>
      </w:tr>
      <w:tr w:rsidR="0062682D" w:rsidRPr="0062682D" w14:paraId="0512B7A6" w14:textId="77777777" w:rsidTr="0062682D">
        <w:trPr>
          <w:trHeight w:val="315"/>
        </w:trPr>
        <w:tc>
          <w:tcPr>
            <w:tcW w:w="2694" w:type="dxa"/>
            <w:shd w:val="clear" w:color="auto" w:fill="auto"/>
            <w:noWrap/>
            <w:vAlign w:val="center"/>
            <w:hideMark/>
          </w:tcPr>
          <w:p w14:paraId="42FD3C81"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Initial Research</w:t>
            </w:r>
          </w:p>
        </w:tc>
        <w:tc>
          <w:tcPr>
            <w:tcW w:w="673" w:type="dxa"/>
            <w:shd w:val="clear" w:color="auto" w:fill="auto"/>
            <w:noWrap/>
            <w:vAlign w:val="bottom"/>
            <w:hideMark/>
          </w:tcPr>
          <w:p w14:paraId="08070605"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000000" w:fill="5B9BD5"/>
            <w:noWrap/>
            <w:vAlign w:val="bottom"/>
            <w:hideMark/>
          </w:tcPr>
          <w:p w14:paraId="107EA98A"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auto" w:fill="auto"/>
            <w:noWrap/>
            <w:vAlign w:val="bottom"/>
            <w:hideMark/>
          </w:tcPr>
          <w:p w14:paraId="663ABDB1"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p>
        </w:tc>
        <w:tc>
          <w:tcPr>
            <w:tcW w:w="788" w:type="dxa"/>
            <w:shd w:val="clear" w:color="auto" w:fill="auto"/>
            <w:noWrap/>
            <w:vAlign w:val="bottom"/>
            <w:hideMark/>
          </w:tcPr>
          <w:p w14:paraId="768C0FBB"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7644705E"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3A97B4AB"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68FADAF6"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7AAEFD35"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2634E566"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5651395E" w14:textId="77777777" w:rsidR="0062682D" w:rsidRPr="0062682D" w:rsidRDefault="0062682D" w:rsidP="0062682D">
            <w:pPr>
              <w:spacing w:after="0" w:line="240" w:lineRule="auto"/>
              <w:jc w:val="left"/>
              <w:rPr>
                <w:rFonts w:eastAsia="Times New Roman" w:cs="Times New Roman"/>
                <w:sz w:val="20"/>
                <w:szCs w:val="20"/>
                <w:lang w:val="en-GB" w:eastAsia="en-GB"/>
              </w:rPr>
            </w:pPr>
          </w:p>
        </w:tc>
      </w:tr>
      <w:tr w:rsidR="0062682D" w:rsidRPr="0062682D" w14:paraId="17B1D8CC" w14:textId="77777777" w:rsidTr="0062682D">
        <w:trPr>
          <w:trHeight w:val="315"/>
        </w:trPr>
        <w:tc>
          <w:tcPr>
            <w:tcW w:w="2694" w:type="dxa"/>
            <w:shd w:val="clear" w:color="auto" w:fill="auto"/>
            <w:noWrap/>
            <w:vAlign w:val="center"/>
            <w:hideMark/>
          </w:tcPr>
          <w:p w14:paraId="3A1C0F61"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 xml:space="preserve">Approval from </w:t>
            </w:r>
            <w:r w:rsidR="00CD4FBB">
              <w:rPr>
                <w:rFonts w:eastAsia="Times New Roman" w:cs="Times New Roman"/>
                <w:color w:val="000000"/>
                <w:szCs w:val="24"/>
                <w:lang w:val="en-GB" w:eastAsia="en-GB"/>
              </w:rPr>
              <w:t xml:space="preserve">the </w:t>
            </w:r>
            <w:r w:rsidRPr="0062682D">
              <w:rPr>
                <w:rFonts w:eastAsia="Times New Roman" w:cs="Times New Roman"/>
                <w:color w:val="000000"/>
                <w:szCs w:val="24"/>
                <w:lang w:val="en-GB" w:eastAsia="en-GB"/>
              </w:rPr>
              <w:t>Ethics Committee</w:t>
            </w:r>
          </w:p>
        </w:tc>
        <w:tc>
          <w:tcPr>
            <w:tcW w:w="673" w:type="dxa"/>
            <w:shd w:val="clear" w:color="auto" w:fill="auto"/>
            <w:noWrap/>
            <w:vAlign w:val="bottom"/>
            <w:hideMark/>
          </w:tcPr>
          <w:p w14:paraId="6186DF4B"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000000" w:fill="BF8F00"/>
            <w:noWrap/>
            <w:vAlign w:val="bottom"/>
            <w:hideMark/>
          </w:tcPr>
          <w:p w14:paraId="0E311F09" w14:textId="77777777" w:rsidR="0062682D" w:rsidRPr="0062682D" w:rsidRDefault="0062682D" w:rsidP="0062682D">
            <w:pPr>
              <w:spacing w:after="0" w:line="240" w:lineRule="auto"/>
              <w:jc w:val="left"/>
              <w:rPr>
                <w:rFonts w:ascii="Calibri" w:eastAsia="Times New Roman" w:hAnsi="Calibri" w:cs="Calibri"/>
                <w:color w:val="FFFFFF"/>
                <w:sz w:val="22"/>
                <w:lang w:val="en-GB" w:eastAsia="en-GB"/>
              </w:rPr>
            </w:pPr>
            <w:r w:rsidRPr="0062682D">
              <w:rPr>
                <w:rFonts w:ascii="Calibri" w:eastAsia="Times New Roman" w:hAnsi="Calibri" w:cs="Calibri"/>
                <w:color w:val="FFFFFF"/>
                <w:sz w:val="22"/>
                <w:lang w:val="en-GB" w:eastAsia="en-GB"/>
              </w:rPr>
              <w:t> </w:t>
            </w:r>
          </w:p>
        </w:tc>
        <w:tc>
          <w:tcPr>
            <w:tcW w:w="788" w:type="dxa"/>
            <w:shd w:val="clear" w:color="auto" w:fill="auto"/>
            <w:noWrap/>
            <w:vAlign w:val="bottom"/>
            <w:hideMark/>
          </w:tcPr>
          <w:p w14:paraId="0D804722" w14:textId="77777777" w:rsidR="0062682D" w:rsidRPr="0062682D" w:rsidRDefault="0062682D" w:rsidP="0062682D">
            <w:pPr>
              <w:spacing w:after="0" w:line="240" w:lineRule="auto"/>
              <w:jc w:val="left"/>
              <w:rPr>
                <w:rFonts w:ascii="Calibri" w:eastAsia="Times New Roman" w:hAnsi="Calibri" w:cs="Calibri"/>
                <w:color w:val="FFFFFF"/>
                <w:sz w:val="22"/>
                <w:lang w:val="en-GB" w:eastAsia="en-GB"/>
              </w:rPr>
            </w:pPr>
          </w:p>
        </w:tc>
        <w:tc>
          <w:tcPr>
            <w:tcW w:w="788" w:type="dxa"/>
            <w:shd w:val="clear" w:color="auto" w:fill="auto"/>
            <w:noWrap/>
            <w:vAlign w:val="bottom"/>
            <w:hideMark/>
          </w:tcPr>
          <w:p w14:paraId="0D3592EF"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5B529B69"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0B20FB04"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0B4A8333"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497FE97"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160EB023"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C87FAEB" w14:textId="77777777" w:rsidR="0062682D" w:rsidRPr="0062682D" w:rsidRDefault="0062682D" w:rsidP="0062682D">
            <w:pPr>
              <w:spacing w:after="0" w:line="240" w:lineRule="auto"/>
              <w:jc w:val="left"/>
              <w:rPr>
                <w:rFonts w:eastAsia="Times New Roman" w:cs="Times New Roman"/>
                <w:sz w:val="20"/>
                <w:szCs w:val="20"/>
                <w:lang w:val="en-GB" w:eastAsia="en-GB"/>
              </w:rPr>
            </w:pPr>
          </w:p>
        </w:tc>
      </w:tr>
      <w:tr w:rsidR="0062682D" w:rsidRPr="0062682D" w14:paraId="7C468D64" w14:textId="77777777" w:rsidTr="0062682D">
        <w:trPr>
          <w:trHeight w:val="315"/>
        </w:trPr>
        <w:tc>
          <w:tcPr>
            <w:tcW w:w="2694" w:type="dxa"/>
            <w:shd w:val="clear" w:color="auto" w:fill="auto"/>
            <w:noWrap/>
            <w:vAlign w:val="center"/>
            <w:hideMark/>
          </w:tcPr>
          <w:p w14:paraId="1CD6D245"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Literature Review</w:t>
            </w:r>
          </w:p>
        </w:tc>
        <w:tc>
          <w:tcPr>
            <w:tcW w:w="673" w:type="dxa"/>
            <w:shd w:val="clear" w:color="auto" w:fill="auto"/>
            <w:noWrap/>
            <w:vAlign w:val="bottom"/>
            <w:hideMark/>
          </w:tcPr>
          <w:p w14:paraId="784D5178"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auto" w:fill="auto"/>
            <w:noWrap/>
            <w:vAlign w:val="bottom"/>
            <w:hideMark/>
          </w:tcPr>
          <w:p w14:paraId="493B4F78"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000000" w:fill="00B050"/>
            <w:noWrap/>
            <w:vAlign w:val="bottom"/>
            <w:hideMark/>
          </w:tcPr>
          <w:p w14:paraId="03649793"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000000" w:fill="00B050"/>
            <w:noWrap/>
            <w:vAlign w:val="bottom"/>
            <w:hideMark/>
          </w:tcPr>
          <w:p w14:paraId="451781DF"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auto" w:fill="auto"/>
            <w:noWrap/>
            <w:vAlign w:val="bottom"/>
            <w:hideMark/>
          </w:tcPr>
          <w:p w14:paraId="31DE2CF1"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p>
        </w:tc>
        <w:tc>
          <w:tcPr>
            <w:tcW w:w="788" w:type="dxa"/>
            <w:shd w:val="clear" w:color="auto" w:fill="auto"/>
            <w:noWrap/>
            <w:vAlign w:val="bottom"/>
            <w:hideMark/>
          </w:tcPr>
          <w:p w14:paraId="336EE6BA"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0964ADB"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60C292DE"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23892A4A"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602811FA" w14:textId="77777777" w:rsidR="0062682D" w:rsidRPr="0062682D" w:rsidRDefault="0062682D" w:rsidP="0062682D">
            <w:pPr>
              <w:spacing w:after="0" w:line="240" w:lineRule="auto"/>
              <w:jc w:val="left"/>
              <w:rPr>
                <w:rFonts w:eastAsia="Times New Roman" w:cs="Times New Roman"/>
                <w:sz w:val="20"/>
                <w:szCs w:val="20"/>
                <w:lang w:val="en-GB" w:eastAsia="en-GB"/>
              </w:rPr>
            </w:pPr>
          </w:p>
        </w:tc>
      </w:tr>
      <w:tr w:rsidR="0062682D" w:rsidRPr="0062682D" w14:paraId="3DDBF55F" w14:textId="77777777" w:rsidTr="0062682D">
        <w:trPr>
          <w:trHeight w:val="315"/>
        </w:trPr>
        <w:tc>
          <w:tcPr>
            <w:tcW w:w="2694" w:type="dxa"/>
            <w:shd w:val="clear" w:color="auto" w:fill="auto"/>
            <w:noWrap/>
            <w:vAlign w:val="center"/>
            <w:hideMark/>
          </w:tcPr>
          <w:p w14:paraId="39AB32E9"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Testing of Research Design</w:t>
            </w:r>
          </w:p>
        </w:tc>
        <w:tc>
          <w:tcPr>
            <w:tcW w:w="673" w:type="dxa"/>
            <w:shd w:val="clear" w:color="auto" w:fill="auto"/>
            <w:noWrap/>
            <w:vAlign w:val="bottom"/>
            <w:hideMark/>
          </w:tcPr>
          <w:p w14:paraId="77CCD89A"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auto" w:fill="auto"/>
            <w:noWrap/>
            <w:vAlign w:val="bottom"/>
            <w:hideMark/>
          </w:tcPr>
          <w:p w14:paraId="089E827C"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400904F"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64AD088E"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000000" w:fill="00B0F0"/>
            <w:noWrap/>
            <w:vAlign w:val="bottom"/>
            <w:hideMark/>
          </w:tcPr>
          <w:p w14:paraId="5D2E11F7"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auto" w:fill="auto"/>
            <w:noWrap/>
            <w:vAlign w:val="bottom"/>
            <w:hideMark/>
          </w:tcPr>
          <w:p w14:paraId="4B741D87"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p>
        </w:tc>
        <w:tc>
          <w:tcPr>
            <w:tcW w:w="788" w:type="dxa"/>
            <w:shd w:val="clear" w:color="auto" w:fill="auto"/>
            <w:noWrap/>
            <w:vAlign w:val="bottom"/>
            <w:hideMark/>
          </w:tcPr>
          <w:p w14:paraId="409D93FE"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784349D7"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874C3C0"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2868653" w14:textId="77777777" w:rsidR="0062682D" w:rsidRPr="0062682D" w:rsidRDefault="0062682D" w:rsidP="0062682D">
            <w:pPr>
              <w:spacing w:after="0" w:line="240" w:lineRule="auto"/>
              <w:jc w:val="left"/>
              <w:rPr>
                <w:rFonts w:eastAsia="Times New Roman" w:cs="Times New Roman"/>
                <w:sz w:val="20"/>
                <w:szCs w:val="20"/>
                <w:lang w:val="en-GB" w:eastAsia="en-GB"/>
              </w:rPr>
            </w:pPr>
          </w:p>
        </w:tc>
      </w:tr>
      <w:tr w:rsidR="0062682D" w:rsidRPr="0062682D" w14:paraId="3EA380CB" w14:textId="77777777" w:rsidTr="0062682D">
        <w:trPr>
          <w:trHeight w:val="315"/>
        </w:trPr>
        <w:tc>
          <w:tcPr>
            <w:tcW w:w="2694" w:type="dxa"/>
            <w:shd w:val="clear" w:color="auto" w:fill="auto"/>
            <w:noWrap/>
            <w:vAlign w:val="center"/>
            <w:hideMark/>
          </w:tcPr>
          <w:p w14:paraId="3A610179"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Data collection</w:t>
            </w:r>
          </w:p>
        </w:tc>
        <w:tc>
          <w:tcPr>
            <w:tcW w:w="673" w:type="dxa"/>
            <w:shd w:val="clear" w:color="auto" w:fill="auto"/>
            <w:noWrap/>
            <w:vAlign w:val="bottom"/>
            <w:hideMark/>
          </w:tcPr>
          <w:p w14:paraId="36824F22"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auto" w:fill="auto"/>
            <w:noWrap/>
            <w:vAlign w:val="bottom"/>
            <w:hideMark/>
          </w:tcPr>
          <w:p w14:paraId="40228C77"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08738527"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52C7ED6D"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5AEC5AA5"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000000" w:fill="FFC000"/>
            <w:noWrap/>
            <w:vAlign w:val="bottom"/>
            <w:hideMark/>
          </w:tcPr>
          <w:p w14:paraId="385E42EF"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000000" w:fill="FFC000"/>
            <w:noWrap/>
            <w:vAlign w:val="bottom"/>
            <w:hideMark/>
          </w:tcPr>
          <w:p w14:paraId="133AA03F"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auto" w:fill="auto"/>
            <w:noWrap/>
            <w:vAlign w:val="bottom"/>
            <w:hideMark/>
          </w:tcPr>
          <w:p w14:paraId="4B22470F"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p>
        </w:tc>
        <w:tc>
          <w:tcPr>
            <w:tcW w:w="788" w:type="dxa"/>
            <w:shd w:val="clear" w:color="auto" w:fill="auto"/>
            <w:noWrap/>
            <w:vAlign w:val="bottom"/>
            <w:hideMark/>
          </w:tcPr>
          <w:p w14:paraId="7D0CF0CC"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747EC6F4" w14:textId="77777777" w:rsidR="0062682D" w:rsidRPr="0062682D" w:rsidRDefault="0062682D" w:rsidP="0062682D">
            <w:pPr>
              <w:spacing w:after="0" w:line="240" w:lineRule="auto"/>
              <w:jc w:val="left"/>
              <w:rPr>
                <w:rFonts w:eastAsia="Times New Roman" w:cs="Times New Roman"/>
                <w:sz w:val="20"/>
                <w:szCs w:val="20"/>
                <w:lang w:val="en-GB" w:eastAsia="en-GB"/>
              </w:rPr>
            </w:pPr>
          </w:p>
        </w:tc>
      </w:tr>
      <w:tr w:rsidR="0062682D" w:rsidRPr="0062682D" w14:paraId="08451216" w14:textId="77777777" w:rsidTr="0062682D">
        <w:trPr>
          <w:trHeight w:val="315"/>
        </w:trPr>
        <w:tc>
          <w:tcPr>
            <w:tcW w:w="2694" w:type="dxa"/>
            <w:shd w:val="clear" w:color="auto" w:fill="auto"/>
            <w:noWrap/>
            <w:vAlign w:val="center"/>
            <w:hideMark/>
          </w:tcPr>
          <w:p w14:paraId="2190B2DB"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Analysis</w:t>
            </w:r>
          </w:p>
        </w:tc>
        <w:tc>
          <w:tcPr>
            <w:tcW w:w="673" w:type="dxa"/>
            <w:shd w:val="clear" w:color="auto" w:fill="auto"/>
            <w:noWrap/>
            <w:vAlign w:val="bottom"/>
            <w:hideMark/>
          </w:tcPr>
          <w:p w14:paraId="472A3D7F"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auto" w:fill="auto"/>
            <w:noWrap/>
            <w:vAlign w:val="bottom"/>
            <w:hideMark/>
          </w:tcPr>
          <w:p w14:paraId="3A8604FB"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279F4D7"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5BB2A5E9"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6F93B242"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102A8D48"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B7ACE02"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000000" w:fill="0070C0"/>
            <w:noWrap/>
            <w:vAlign w:val="bottom"/>
            <w:hideMark/>
          </w:tcPr>
          <w:p w14:paraId="413E0E2D"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000000" w:fill="0070C0"/>
            <w:noWrap/>
            <w:vAlign w:val="bottom"/>
            <w:hideMark/>
          </w:tcPr>
          <w:p w14:paraId="04B299F6"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c>
          <w:tcPr>
            <w:tcW w:w="788" w:type="dxa"/>
            <w:shd w:val="clear" w:color="auto" w:fill="auto"/>
            <w:noWrap/>
            <w:vAlign w:val="bottom"/>
            <w:hideMark/>
          </w:tcPr>
          <w:p w14:paraId="52C91C07" w14:textId="77777777" w:rsidR="0062682D" w:rsidRPr="0062682D" w:rsidRDefault="0062682D" w:rsidP="0062682D">
            <w:pPr>
              <w:spacing w:after="0" w:line="240" w:lineRule="auto"/>
              <w:jc w:val="left"/>
              <w:rPr>
                <w:rFonts w:ascii="Calibri" w:eastAsia="Times New Roman" w:hAnsi="Calibri" w:cs="Calibri"/>
                <w:color w:val="000000"/>
                <w:sz w:val="22"/>
                <w:lang w:val="en-GB" w:eastAsia="en-GB"/>
              </w:rPr>
            </w:pPr>
          </w:p>
        </w:tc>
      </w:tr>
      <w:tr w:rsidR="0062682D" w:rsidRPr="0062682D" w14:paraId="515AB52D" w14:textId="77777777" w:rsidTr="0062682D">
        <w:trPr>
          <w:trHeight w:val="315"/>
        </w:trPr>
        <w:tc>
          <w:tcPr>
            <w:tcW w:w="2694" w:type="dxa"/>
            <w:shd w:val="clear" w:color="auto" w:fill="auto"/>
            <w:noWrap/>
            <w:vAlign w:val="center"/>
            <w:hideMark/>
          </w:tcPr>
          <w:p w14:paraId="5CD38BCA" w14:textId="77777777" w:rsidR="0062682D" w:rsidRPr="0062682D" w:rsidRDefault="0062682D" w:rsidP="0062682D">
            <w:pPr>
              <w:spacing w:after="0" w:line="240" w:lineRule="auto"/>
              <w:jc w:val="left"/>
              <w:rPr>
                <w:rFonts w:eastAsia="Times New Roman" w:cs="Times New Roman"/>
                <w:color w:val="000000"/>
                <w:szCs w:val="24"/>
                <w:lang w:val="en-GB" w:eastAsia="en-GB"/>
              </w:rPr>
            </w:pPr>
            <w:r w:rsidRPr="0062682D">
              <w:rPr>
                <w:rFonts w:eastAsia="Times New Roman" w:cs="Times New Roman"/>
                <w:color w:val="000000"/>
                <w:szCs w:val="24"/>
                <w:lang w:val="en-GB" w:eastAsia="en-GB"/>
              </w:rPr>
              <w:t>Writing up of Findings</w:t>
            </w:r>
          </w:p>
        </w:tc>
        <w:tc>
          <w:tcPr>
            <w:tcW w:w="673" w:type="dxa"/>
            <w:shd w:val="clear" w:color="auto" w:fill="auto"/>
            <w:noWrap/>
            <w:vAlign w:val="bottom"/>
            <w:hideMark/>
          </w:tcPr>
          <w:p w14:paraId="3AA6AE42" w14:textId="77777777" w:rsidR="0062682D" w:rsidRPr="0062682D" w:rsidRDefault="0062682D" w:rsidP="0062682D">
            <w:pPr>
              <w:spacing w:after="0" w:line="240" w:lineRule="auto"/>
              <w:jc w:val="left"/>
              <w:rPr>
                <w:rFonts w:eastAsia="Times New Roman" w:cs="Times New Roman"/>
                <w:color w:val="000000"/>
                <w:szCs w:val="24"/>
                <w:lang w:val="en-GB" w:eastAsia="en-GB"/>
              </w:rPr>
            </w:pPr>
          </w:p>
        </w:tc>
        <w:tc>
          <w:tcPr>
            <w:tcW w:w="788" w:type="dxa"/>
            <w:shd w:val="clear" w:color="auto" w:fill="auto"/>
            <w:noWrap/>
            <w:vAlign w:val="bottom"/>
            <w:hideMark/>
          </w:tcPr>
          <w:p w14:paraId="2777E6B4"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3DDA613B"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7DD0E61A"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52187333"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0F0839D5"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499F4CBC"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7F4FB683"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auto" w:fill="auto"/>
            <w:noWrap/>
            <w:vAlign w:val="bottom"/>
            <w:hideMark/>
          </w:tcPr>
          <w:p w14:paraId="3019C736" w14:textId="77777777" w:rsidR="0062682D" w:rsidRPr="0062682D" w:rsidRDefault="0062682D" w:rsidP="0062682D">
            <w:pPr>
              <w:spacing w:after="0" w:line="240" w:lineRule="auto"/>
              <w:jc w:val="left"/>
              <w:rPr>
                <w:rFonts w:eastAsia="Times New Roman" w:cs="Times New Roman"/>
                <w:sz w:val="20"/>
                <w:szCs w:val="20"/>
                <w:lang w:val="en-GB" w:eastAsia="en-GB"/>
              </w:rPr>
            </w:pPr>
          </w:p>
        </w:tc>
        <w:tc>
          <w:tcPr>
            <w:tcW w:w="788" w:type="dxa"/>
            <w:shd w:val="clear" w:color="000000" w:fill="F4B084"/>
            <w:noWrap/>
            <w:vAlign w:val="bottom"/>
            <w:hideMark/>
          </w:tcPr>
          <w:p w14:paraId="67FC33C3" w14:textId="77777777" w:rsidR="0062682D" w:rsidRPr="0062682D" w:rsidRDefault="0062682D" w:rsidP="00A03CA7">
            <w:pPr>
              <w:keepNext/>
              <w:spacing w:after="0" w:line="240" w:lineRule="auto"/>
              <w:jc w:val="left"/>
              <w:rPr>
                <w:rFonts w:ascii="Calibri" w:eastAsia="Times New Roman" w:hAnsi="Calibri" w:cs="Calibri"/>
                <w:color w:val="000000"/>
                <w:sz w:val="22"/>
                <w:lang w:val="en-GB" w:eastAsia="en-GB"/>
              </w:rPr>
            </w:pPr>
            <w:r w:rsidRPr="0062682D">
              <w:rPr>
                <w:rFonts w:ascii="Calibri" w:eastAsia="Times New Roman" w:hAnsi="Calibri" w:cs="Calibri"/>
                <w:color w:val="000000"/>
                <w:sz w:val="22"/>
                <w:lang w:val="en-GB" w:eastAsia="en-GB"/>
              </w:rPr>
              <w:t> </w:t>
            </w:r>
          </w:p>
        </w:tc>
      </w:tr>
    </w:tbl>
    <w:p w14:paraId="1FE56A6C" w14:textId="77777777" w:rsidR="00FE54AE" w:rsidRPr="002438E7" w:rsidRDefault="00A03CA7" w:rsidP="00A03CA7">
      <w:pPr>
        <w:pStyle w:val="Caption"/>
        <w:jc w:val="center"/>
        <w:rPr>
          <w:rFonts w:cs="Times New Roman"/>
          <w:sz w:val="24"/>
          <w:szCs w:val="24"/>
        </w:rPr>
      </w:pPr>
      <w:r>
        <w:t xml:space="preserve">Figure </w:t>
      </w:r>
      <w:fldSimple w:instr=" SEQ Figure \* ARABIC ">
        <w:r>
          <w:rPr>
            <w:noProof/>
          </w:rPr>
          <w:t>2</w:t>
        </w:r>
      </w:fldSimple>
      <w:r>
        <w:t>: Gantt Chart for the Research</w:t>
      </w:r>
    </w:p>
    <w:p w14:paraId="561693ED" w14:textId="77777777" w:rsidR="00186C49" w:rsidRDefault="00186C49" w:rsidP="00186C49">
      <w:pPr>
        <w:spacing w:line="259" w:lineRule="auto"/>
        <w:jc w:val="left"/>
        <w:rPr>
          <w:rStyle w:val="Heading1Char"/>
          <w:rFonts w:eastAsiaTheme="minorHAnsi"/>
          <w:sz w:val="24"/>
          <w:szCs w:val="24"/>
        </w:rPr>
      </w:pPr>
    </w:p>
    <w:p w14:paraId="5C75882C" w14:textId="662E223A" w:rsidR="00726DDC" w:rsidRPr="00186C49" w:rsidRDefault="00726DDC" w:rsidP="00186C49">
      <w:pPr>
        <w:pStyle w:val="Title"/>
        <w:rPr>
          <w:rFonts w:eastAsia="Times New Roman" w:cs="Times New Roman"/>
          <w:b/>
          <w:bCs/>
          <w:kern w:val="36"/>
          <w:sz w:val="32"/>
          <w:szCs w:val="48"/>
        </w:rPr>
      </w:pPr>
      <w:r w:rsidRPr="00726DDC">
        <w:t>Conclusion</w:t>
      </w:r>
    </w:p>
    <w:p w14:paraId="23F5EDC2" w14:textId="77777777" w:rsidR="00E71C48" w:rsidRDefault="00712BA2" w:rsidP="002438E7">
      <w:pPr>
        <w:rPr>
          <w:rFonts w:cs="Times New Roman"/>
          <w:szCs w:val="24"/>
        </w:rPr>
      </w:pPr>
      <w:r w:rsidRPr="002438E7">
        <w:rPr>
          <w:rFonts w:cs="Times New Roman"/>
          <w:szCs w:val="24"/>
        </w:rPr>
        <w:t>The</w:t>
      </w:r>
      <w:r w:rsidR="004975F9" w:rsidRPr="002438E7">
        <w:rPr>
          <w:rFonts w:cs="Times New Roman"/>
          <w:szCs w:val="24"/>
        </w:rPr>
        <w:t xml:space="preserve"> outcome and finding of the proposed topic and content will </w:t>
      </w:r>
      <w:r w:rsidRPr="002438E7">
        <w:rPr>
          <w:rFonts w:cs="Times New Roman"/>
          <w:szCs w:val="24"/>
        </w:rPr>
        <w:t xml:space="preserve">be </w:t>
      </w:r>
      <w:r w:rsidR="004975F9" w:rsidRPr="002438E7">
        <w:rPr>
          <w:rFonts w:cs="Times New Roman"/>
          <w:szCs w:val="24"/>
        </w:rPr>
        <w:t>different from the e</w:t>
      </w:r>
      <w:r w:rsidRPr="002438E7">
        <w:rPr>
          <w:rFonts w:cs="Times New Roman"/>
          <w:szCs w:val="24"/>
        </w:rPr>
        <w:t>xisting one by conjugating the finding with the previous researches. In the course of doing the research proposal, different models and theories for technology and advancement in business development are learn</w:t>
      </w:r>
      <w:r w:rsidR="00CD4FBB">
        <w:rPr>
          <w:rFonts w:cs="Times New Roman"/>
          <w:szCs w:val="24"/>
        </w:rPr>
        <w:t>ed</w:t>
      </w:r>
      <w:r w:rsidRPr="002438E7">
        <w:rPr>
          <w:rFonts w:cs="Times New Roman"/>
          <w:szCs w:val="24"/>
        </w:rPr>
        <w:t xml:space="preserve"> by me. In the implementation of the research proposal methodology and doing the research work in the real sense will open for me a new arena of knowledge as to technology advancement for business development. I think the research proposal w</w:t>
      </w:r>
      <w:r w:rsidR="006C5432" w:rsidRPr="002438E7">
        <w:rPr>
          <w:rFonts w:cs="Times New Roman"/>
          <w:szCs w:val="24"/>
        </w:rPr>
        <w:t xml:space="preserve">ill allow me an opportunity for thinking ahead. So I wish such opportunity again and again for my research skill development. </w:t>
      </w:r>
    </w:p>
    <w:p w14:paraId="2CAEE2ED" w14:textId="77777777" w:rsidR="00E71C48" w:rsidRDefault="00E71C48">
      <w:pPr>
        <w:spacing w:line="259" w:lineRule="auto"/>
        <w:jc w:val="left"/>
        <w:rPr>
          <w:rFonts w:cs="Times New Roman"/>
          <w:szCs w:val="24"/>
        </w:rPr>
      </w:pPr>
      <w:r>
        <w:rPr>
          <w:rFonts w:cs="Times New Roman"/>
          <w:szCs w:val="24"/>
        </w:rPr>
        <w:br w:type="page"/>
      </w:r>
    </w:p>
    <w:p w14:paraId="4C446175" w14:textId="77777777" w:rsidR="00E42705" w:rsidRDefault="00E71C48" w:rsidP="00E71C48">
      <w:pPr>
        <w:pStyle w:val="Heading1"/>
      </w:pPr>
      <w:bookmarkStart w:id="17" w:name="_Toc427569562"/>
      <w:r>
        <w:lastRenderedPageBreak/>
        <w:t>References</w:t>
      </w:r>
      <w:bookmarkEnd w:id="17"/>
    </w:p>
    <w:p w14:paraId="765BAAA7" w14:textId="77777777" w:rsidR="00AE0444" w:rsidRPr="00AE0444" w:rsidRDefault="00AE0444" w:rsidP="00E42705">
      <w:pPr>
        <w:rPr>
          <w:rFonts w:cs="Times New Roman"/>
          <w:szCs w:val="24"/>
        </w:rPr>
      </w:pPr>
      <w:proofErr w:type="spellStart"/>
      <w:r w:rsidRPr="00AE0444">
        <w:rPr>
          <w:rFonts w:cs="Times New Roman"/>
          <w:color w:val="222222"/>
          <w:szCs w:val="24"/>
          <w:shd w:val="clear" w:color="auto" w:fill="FFFFFF"/>
        </w:rPr>
        <w:t>Ayandibu</w:t>
      </w:r>
      <w:proofErr w:type="spellEnd"/>
      <w:r w:rsidRPr="00AE0444">
        <w:rPr>
          <w:rFonts w:cs="Times New Roman"/>
          <w:color w:val="222222"/>
          <w:szCs w:val="24"/>
          <w:shd w:val="clear" w:color="auto" w:fill="FFFFFF"/>
        </w:rPr>
        <w:t>, A.O. and Houghton, J., 2017. The role of Small and Medium Scale Enterprise in local economic development (LED). </w:t>
      </w:r>
      <w:r w:rsidRPr="00AE0444">
        <w:rPr>
          <w:rFonts w:cs="Times New Roman"/>
          <w:i/>
          <w:iCs/>
          <w:color w:val="222222"/>
          <w:szCs w:val="24"/>
          <w:shd w:val="clear" w:color="auto" w:fill="FFFFFF"/>
        </w:rPr>
        <w:t>Journal of Business and Retail Management Research</w:t>
      </w:r>
      <w:r w:rsidRPr="00AE0444">
        <w:rPr>
          <w:rFonts w:cs="Times New Roman"/>
          <w:color w:val="222222"/>
          <w:szCs w:val="24"/>
          <w:shd w:val="clear" w:color="auto" w:fill="FFFFFF"/>
        </w:rPr>
        <w:t>, </w:t>
      </w:r>
      <w:r w:rsidRPr="00AE0444">
        <w:rPr>
          <w:rFonts w:cs="Times New Roman"/>
          <w:i/>
          <w:iCs/>
          <w:color w:val="222222"/>
          <w:szCs w:val="24"/>
          <w:shd w:val="clear" w:color="auto" w:fill="FFFFFF"/>
        </w:rPr>
        <w:t>11</w:t>
      </w:r>
      <w:r w:rsidRPr="00AE0444">
        <w:rPr>
          <w:rFonts w:cs="Times New Roman"/>
          <w:color w:val="222222"/>
          <w:szCs w:val="24"/>
          <w:shd w:val="clear" w:color="auto" w:fill="FFFFFF"/>
        </w:rPr>
        <w:t>(2).</w:t>
      </w:r>
    </w:p>
    <w:p w14:paraId="35AED11D"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Bird, B., 2019. Toward a theory of entrepreneurial competency. In </w:t>
      </w:r>
      <w:r w:rsidRPr="00E42705">
        <w:rPr>
          <w:rFonts w:cs="Times New Roman"/>
          <w:i/>
          <w:iCs/>
          <w:color w:val="222222"/>
          <w:szCs w:val="24"/>
          <w:shd w:val="clear" w:color="auto" w:fill="FFFFFF"/>
        </w:rPr>
        <w:t>Seminal Ideas for the Next Twenty-Five Years of Advances</w:t>
      </w:r>
      <w:r w:rsidRPr="00E42705">
        <w:rPr>
          <w:rFonts w:cs="Times New Roman"/>
          <w:color w:val="222222"/>
          <w:szCs w:val="24"/>
          <w:shd w:val="clear" w:color="auto" w:fill="FFFFFF"/>
        </w:rPr>
        <w:t> (pp. 115-131). Emerald Publishing Limited.</w:t>
      </w:r>
    </w:p>
    <w:p w14:paraId="0E991689"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 xml:space="preserve">Cabrera, A., Abad, M., Jaramillo, D., Gómez, J. and </w:t>
      </w:r>
      <w:proofErr w:type="spellStart"/>
      <w:r w:rsidRPr="00E42705">
        <w:rPr>
          <w:rFonts w:cs="Times New Roman"/>
          <w:color w:val="222222"/>
          <w:szCs w:val="24"/>
          <w:shd w:val="clear" w:color="auto" w:fill="FFFFFF"/>
        </w:rPr>
        <w:t>Verdum</w:t>
      </w:r>
      <w:proofErr w:type="spellEnd"/>
      <w:r w:rsidRPr="00E42705">
        <w:rPr>
          <w:rFonts w:cs="Times New Roman"/>
          <w:color w:val="222222"/>
          <w:szCs w:val="24"/>
          <w:shd w:val="clear" w:color="auto" w:fill="FFFFFF"/>
        </w:rPr>
        <w:t>, J.C., 2016. Definition and implementation of the Enterprise Business Layer through a Business Reference Model, using the architecture development method ADM-TOGAF. In </w:t>
      </w:r>
      <w:r w:rsidRPr="00E42705">
        <w:rPr>
          <w:rFonts w:cs="Times New Roman"/>
          <w:i/>
          <w:iCs/>
          <w:color w:val="222222"/>
          <w:szCs w:val="24"/>
          <w:shd w:val="clear" w:color="auto" w:fill="FFFFFF"/>
        </w:rPr>
        <w:t>Trends and Applications in Software Engineering</w:t>
      </w:r>
      <w:r w:rsidRPr="00E42705">
        <w:rPr>
          <w:rFonts w:cs="Times New Roman"/>
          <w:color w:val="222222"/>
          <w:szCs w:val="24"/>
          <w:shd w:val="clear" w:color="auto" w:fill="FFFFFF"/>
        </w:rPr>
        <w:t> (pp. 111-121). Springer, Cham.</w:t>
      </w:r>
    </w:p>
    <w:p w14:paraId="220246CF"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 xml:space="preserve">Charles Jr, O.H., </w:t>
      </w:r>
      <w:proofErr w:type="spellStart"/>
      <w:r w:rsidRPr="00E42705">
        <w:rPr>
          <w:rFonts w:cs="Times New Roman"/>
          <w:color w:val="222222"/>
          <w:szCs w:val="24"/>
          <w:shd w:val="clear" w:color="auto" w:fill="FFFFFF"/>
        </w:rPr>
        <w:t>Schmidheiny</w:t>
      </w:r>
      <w:proofErr w:type="spellEnd"/>
      <w:r w:rsidRPr="00E42705">
        <w:rPr>
          <w:rFonts w:cs="Times New Roman"/>
          <w:color w:val="222222"/>
          <w:szCs w:val="24"/>
          <w:shd w:val="clear" w:color="auto" w:fill="FFFFFF"/>
        </w:rPr>
        <w:t>, S. and Watts, P., 2017. </w:t>
      </w:r>
      <w:r w:rsidRPr="00E42705">
        <w:rPr>
          <w:rFonts w:cs="Times New Roman"/>
          <w:i/>
          <w:iCs/>
          <w:color w:val="222222"/>
          <w:szCs w:val="24"/>
          <w:shd w:val="clear" w:color="auto" w:fill="FFFFFF"/>
        </w:rPr>
        <w:t>Walking the talk: The business case for sustainable development</w:t>
      </w:r>
      <w:r w:rsidRPr="00E42705">
        <w:rPr>
          <w:rFonts w:cs="Times New Roman"/>
          <w:color w:val="222222"/>
          <w:szCs w:val="24"/>
          <w:shd w:val="clear" w:color="auto" w:fill="FFFFFF"/>
        </w:rPr>
        <w:t>. Routledge.</w:t>
      </w:r>
    </w:p>
    <w:p w14:paraId="4C634026"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El-</w:t>
      </w:r>
      <w:proofErr w:type="spellStart"/>
      <w:r w:rsidRPr="00E42705">
        <w:rPr>
          <w:rFonts w:cs="Times New Roman"/>
          <w:color w:val="222222"/>
          <w:szCs w:val="24"/>
          <w:shd w:val="clear" w:color="auto" w:fill="FFFFFF"/>
        </w:rPr>
        <w:t>Awad</w:t>
      </w:r>
      <w:proofErr w:type="spellEnd"/>
      <w:r w:rsidRPr="00E42705">
        <w:rPr>
          <w:rFonts w:cs="Times New Roman"/>
          <w:color w:val="222222"/>
          <w:szCs w:val="24"/>
          <w:shd w:val="clear" w:color="auto" w:fill="FFFFFF"/>
        </w:rPr>
        <w:t xml:space="preserve">, Z., </w:t>
      </w:r>
      <w:proofErr w:type="spellStart"/>
      <w:r w:rsidRPr="00E42705">
        <w:rPr>
          <w:rFonts w:cs="Times New Roman"/>
          <w:color w:val="222222"/>
          <w:szCs w:val="24"/>
          <w:shd w:val="clear" w:color="auto" w:fill="FFFFFF"/>
        </w:rPr>
        <w:t>Gabrielsson</w:t>
      </w:r>
      <w:proofErr w:type="spellEnd"/>
      <w:r w:rsidRPr="00E42705">
        <w:rPr>
          <w:rFonts w:cs="Times New Roman"/>
          <w:color w:val="222222"/>
          <w:szCs w:val="24"/>
          <w:shd w:val="clear" w:color="auto" w:fill="FFFFFF"/>
        </w:rPr>
        <w:t xml:space="preserve">, J. and </w:t>
      </w:r>
      <w:proofErr w:type="spellStart"/>
      <w:r w:rsidRPr="00E42705">
        <w:rPr>
          <w:rFonts w:cs="Times New Roman"/>
          <w:color w:val="222222"/>
          <w:szCs w:val="24"/>
          <w:shd w:val="clear" w:color="auto" w:fill="FFFFFF"/>
        </w:rPr>
        <w:t>Politis</w:t>
      </w:r>
      <w:proofErr w:type="spellEnd"/>
      <w:r w:rsidRPr="00E42705">
        <w:rPr>
          <w:rFonts w:cs="Times New Roman"/>
          <w:color w:val="222222"/>
          <w:szCs w:val="24"/>
          <w:shd w:val="clear" w:color="auto" w:fill="FFFFFF"/>
        </w:rPr>
        <w:t>, D., 2017. Entrepreneurial learning and innovation: The critical role of team-level learning for the evolution of innovation capabilities in technology-based ventures. </w:t>
      </w:r>
      <w:r w:rsidRPr="00E42705">
        <w:rPr>
          <w:rFonts w:cs="Times New Roman"/>
          <w:i/>
          <w:iCs/>
          <w:color w:val="222222"/>
          <w:szCs w:val="24"/>
          <w:shd w:val="clear" w:color="auto" w:fill="FFFFFF"/>
        </w:rPr>
        <w:t>International Journal of Entrepreneurial Behavior &amp; Research</w:t>
      </w:r>
      <w:r w:rsidRPr="00E42705">
        <w:rPr>
          <w:rFonts w:cs="Times New Roman"/>
          <w:color w:val="222222"/>
          <w:szCs w:val="24"/>
          <w:shd w:val="clear" w:color="auto" w:fill="FFFFFF"/>
        </w:rPr>
        <w:t>, </w:t>
      </w:r>
      <w:r w:rsidRPr="00E42705">
        <w:rPr>
          <w:rFonts w:cs="Times New Roman"/>
          <w:i/>
          <w:iCs/>
          <w:color w:val="222222"/>
          <w:szCs w:val="24"/>
          <w:shd w:val="clear" w:color="auto" w:fill="FFFFFF"/>
        </w:rPr>
        <w:t>23</w:t>
      </w:r>
      <w:r w:rsidRPr="00E42705">
        <w:rPr>
          <w:rFonts w:cs="Times New Roman"/>
          <w:color w:val="222222"/>
          <w:szCs w:val="24"/>
          <w:shd w:val="clear" w:color="auto" w:fill="FFFFFF"/>
        </w:rPr>
        <w:t>(3), pp.381-405.</w:t>
      </w:r>
    </w:p>
    <w:p w14:paraId="16A0E08D"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t>Haugh</w:t>
      </w:r>
      <w:proofErr w:type="spellEnd"/>
      <w:r w:rsidRPr="00E42705">
        <w:rPr>
          <w:rFonts w:cs="Times New Roman"/>
          <w:color w:val="222222"/>
          <w:szCs w:val="24"/>
          <w:shd w:val="clear" w:color="auto" w:fill="FFFFFF"/>
        </w:rPr>
        <w:t>, H., 2019. Call the midwife! Business incubation, enterprise development and entrepreneurship enablement in developing economies.</w:t>
      </w:r>
    </w:p>
    <w:p w14:paraId="34D34688"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t>Holzweber</w:t>
      </w:r>
      <w:proofErr w:type="spellEnd"/>
      <w:r w:rsidRPr="00E42705">
        <w:rPr>
          <w:rFonts w:cs="Times New Roman"/>
          <w:color w:val="222222"/>
          <w:szCs w:val="24"/>
          <w:shd w:val="clear" w:color="auto" w:fill="FFFFFF"/>
        </w:rPr>
        <w:t xml:space="preserve">, M., </w:t>
      </w:r>
      <w:proofErr w:type="spellStart"/>
      <w:r w:rsidRPr="00E42705">
        <w:rPr>
          <w:rFonts w:cs="Times New Roman"/>
          <w:color w:val="222222"/>
          <w:szCs w:val="24"/>
          <w:shd w:val="clear" w:color="auto" w:fill="FFFFFF"/>
        </w:rPr>
        <w:t>Mattsson</w:t>
      </w:r>
      <w:proofErr w:type="spellEnd"/>
      <w:r w:rsidRPr="00E42705">
        <w:rPr>
          <w:rFonts w:cs="Times New Roman"/>
          <w:color w:val="222222"/>
          <w:szCs w:val="24"/>
          <w:shd w:val="clear" w:color="auto" w:fill="FFFFFF"/>
        </w:rPr>
        <w:t>, J. and Standing, C., 2015. Entrepreneurial business development through building tribes. </w:t>
      </w:r>
      <w:r w:rsidRPr="00E42705">
        <w:rPr>
          <w:rFonts w:cs="Times New Roman"/>
          <w:i/>
          <w:iCs/>
          <w:color w:val="222222"/>
          <w:szCs w:val="24"/>
          <w:shd w:val="clear" w:color="auto" w:fill="FFFFFF"/>
        </w:rPr>
        <w:t>Journal of Strategic Marketing</w:t>
      </w:r>
      <w:r w:rsidRPr="00E42705">
        <w:rPr>
          <w:rFonts w:cs="Times New Roman"/>
          <w:color w:val="222222"/>
          <w:szCs w:val="24"/>
          <w:shd w:val="clear" w:color="auto" w:fill="FFFFFF"/>
        </w:rPr>
        <w:t>, </w:t>
      </w:r>
      <w:r w:rsidRPr="00E42705">
        <w:rPr>
          <w:rFonts w:cs="Times New Roman"/>
          <w:i/>
          <w:iCs/>
          <w:color w:val="222222"/>
          <w:szCs w:val="24"/>
          <w:shd w:val="clear" w:color="auto" w:fill="FFFFFF"/>
        </w:rPr>
        <w:t>23</w:t>
      </w:r>
      <w:r w:rsidRPr="00E42705">
        <w:rPr>
          <w:rFonts w:cs="Times New Roman"/>
          <w:color w:val="222222"/>
          <w:szCs w:val="24"/>
          <w:shd w:val="clear" w:color="auto" w:fill="FFFFFF"/>
        </w:rPr>
        <w:t>(7), pp.563-578.</w:t>
      </w:r>
    </w:p>
    <w:p w14:paraId="2845A9EC" w14:textId="77777777" w:rsidR="00AE0444" w:rsidRPr="00AE0444" w:rsidRDefault="00AE0444" w:rsidP="00E42705">
      <w:pPr>
        <w:rPr>
          <w:rFonts w:cs="Times New Roman"/>
          <w:color w:val="222222"/>
          <w:szCs w:val="24"/>
          <w:shd w:val="clear" w:color="auto" w:fill="FFFFFF"/>
        </w:rPr>
      </w:pPr>
      <w:proofErr w:type="spellStart"/>
      <w:r w:rsidRPr="00AE0444">
        <w:rPr>
          <w:rFonts w:cs="Times New Roman"/>
          <w:color w:val="222222"/>
          <w:szCs w:val="24"/>
          <w:shd w:val="clear" w:color="auto" w:fill="FFFFFF"/>
        </w:rPr>
        <w:t>Hoque</w:t>
      </w:r>
      <w:proofErr w:type="spellEnd"/>
      <w:r w:rsidRPr="00AE0444">
        <w:rPr>
          <w:rFonts w:cs="Times New Roman"/>
          <w:color w:val="222222"/>
          <w:szCs w:val="24"/>
          <w:shd w:val="clear" w:color="auto" w:fill="FFFFFF"/>
        </w:rPr>
        <w:t xml:space="preserve">, M.R., Ali, M.A. and </w:t>
      </w:r>
      <w:proofErr w:type="spellStart"/>
      <w:r w:rsidRPr="00AE0444">
        <w:rPr>
          <w:rFonts w:cs="Times New Roman"/>
          <w:color w:val="222222"/>
          <w:szCs w:val="24"/>
          <w:shd w:val="clear" w:color="auto" w:fill="FFFFFF"/>
        </w:rPr>
        <w:t>Mahfuz</w:t>
      </w:r>
      <w:proofErr w:type="spellEnd"/>
      <w:r w:rsidRPr="00AE0444">
        <w:rPr>
          <w:rFonts w:cs="Times New Roman"/>
          <w:color w:val="222222"/>
          <w:szCs w:val="24"/>
          <w:shd w:val="clear" w:color="auto" w:fill="FFFFFF"/>
        </w:rPr>
        <w:t>, M.A., 2015. An Empirical Investigation on the adoption of e-Commerce in Bangladesh. </w:t>
      </w:r>
      <w:r w:rsidRPr="00AE0444">
        <w:rPr>
          <w:rFonts w:cs="Times New Roman"/>
          <w:i/>
          <w:iCs/>
          <w:color w:val="222222"/>
          <w:szCs w:val="24"/>
          <w:shd w:val="clear" w:color="auto" w:fill="FFFFFF"/>
        </w:rPr>
        <w:t>Asia Pacific Journal of Information Systems</w:t>
      </w:r>
      <w:r w:rsidRPr="00AE0444">
        <w:rPr>
          <w:rFonts w:cs="Times New Roman"/>
          <w:color w:val="222222"/>
          <w:szCs w:val="24"/>
          <w:shd w:val="clear" w:color="auto" w:fill="FFFFFF"/>
        </w:rPr>
        <w:t>, </w:t>
      </w:r>
      <w:r w:rsidRPr="00AE0444">
        <w:rPr>
          <w:rFonts w:cs="Times New Roman"/>
          <w:i/>
          <w:iCs/>
          <w:color w:val="222222"/>
          <w:szCs w:val="24"/>
          <w:shd w:val="clear" w:color="auto" w:fill="FFFFFF"/>
        </w:rPr>
        <w:t>25</w:t>
      </w:r>
      <w:r w:rsidRPr="00AE0444">
        <w:rPr>
          <w:rFonts w:cs="Times New Roman"/>
          <w:color w:val="222222"/>
          <w:szCs w:val="24"/>
          <w:shd w:val="clear" w:color="auto" w:fill="FFFFFF"/>
        </w:rPr>
        <w:t>(1), pp.1-24.</w:t>
      </w:r>
    </w:p>
    <w:p w14:paraId="13948666" w14:textId="77777777" w:rsidR="00AE0444" w:rsidRPr="00AE0444" w:rsidRDefault="00AE0444" w:rsidP="00E42705">
      <w:pPr>
        <w:rPr>
          <w:rFonts w:cs="Times New Roman"/>
          <w:b/>
          <w:color w:val="222222"/>
          <w:szCs w:val="24"/>
          <w:shd w:val="clear" w:color="auto" w:fill="FFFFFF"/>
        </w:rPr>
      </w:pPr>
      <w:r w:rsidRPr="00AE0444">
        <w:rPr>
          <w:rFonts w:cs="Times New Roman"/>
          <w:color w:val="222222"/>
          <w:szCs w:val="24"/>
          <w:shd w:val="clear" w:color="auto" w:fill="FFFFFF"/>
        </w:rPr>
        <w:t>Islam, M.T., 2017. Factors Affecting the Adoption of B2B E-Commerce: A case of Readymade Garments (RMG) Industry in Bangladesh. </w:t>
      </w:r>
      <w:r w:rsidRPr="00AE0444">
        <w:rPr>
          <w:rFonts w:cs="Times New Roman"/>
          <w:i/>
          <w:iCs/>
          <w:color w:val="222222"/>
          <w:szCs w:val="24"/>
          <w:shd w:val="clear" w:color="auto" w:fill="FFFFFF"/>
        </w:rPr>
        <w:t xml:space="preserve">Journal of the </w:t>
      </w:r>
      <w:proofErr w:type="spellStart"/>
      <w:r w:rsidRPr="00AE0444">
        <w:rPr>
          <w:rFonts w:cs="Times New Roman"/>
          <w:i/>
          <w:iCs/>
          <w:color w:val="222222"/>
          <w:szCs w:val="24"/>
          <w:shd w:val="clear" w:color="auto" w:fill="FFFFFF"/>
        </w:rPr>
        <w:t>Patuakhali</w:t>
      </w:r>
      <w:proofErr w:type="spellEnd"/>
      <w:r w:rsidRPr="00AE0444">
        <w:rPr>
          <w:rFonts w:cs="Times New Roman"/>
          <w:i/>
          <w:iCs/>
          <w:color w:val="222222"/>
          <w:szCs w:val="24"/>
          <w:shd w:val="clear" w:color="auto" w:fill="FFFFFF"/>
        </w:rPr>
        <w:t xml:space="preserve"> Science and Technology University</w:t>
      </w:r>
      <w:r w:rsidRPr="00AE0444">
        <w:rPr>
          <w:rFonts w:cs="Times New Roman"/>
          <w:color w:val="222222"/>
          <w:szCs w:val="24"/>
          <w:shd w:val="clear" w:color="auto" w:fill="FFFFFF"/>
        </w:rPr>
        <w:t>, </w:t>
      </w:r>
      <w:r w:rsidRPr="00AE0444">
        <w:rPr>
          <w:rFonts w:cs="Times New Roman"/>
          <w:i/>
          <w:iCs/>
          <w:color w:val="222222"/>
          <w:szCs w:val="24"/>
          <w:shd w:val="clear" w:color="auto" w:fill="FFFFFF"/>
        </w:rPr>
        <w:t>8</w:t>
      </w:r>
      <w:r w:rsidRPr="00AE0444">
        <w:rPr>
          <w:rFonts w:cs="Times New Roman"/>
          <w:color w:val="222222"/>
          <w:szCs w:val="24"/>
          <w:shd w:val="clear" w:color="auto" w:fill="FFFFFF"/>
        </w:rPr>
        <w:t>(1).</w:t>
      </w:r>
    </w:p>
    <w:p w14:paraId="43F4AB5B"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 xml:space="preserve">Jones-Evans, D. and </w:t>
      </w:r>
      <w:proofErr w:type="spellStart"/>
      <w:r w:rsidRPr="00E42705">
        <w:rPr>
          <w:rFonts w:cs="Times New Roman"/>
          <w:color w:val="222222"/>
          <w:szCs w:val="24"/>
          <w:shd w:val="clear" w:color="auto" w:fill="FFFFFF"/>
        </w:rPr>
        <w:t>Klofsten</w:t>
      </w:r>
      <w:proofErr w:type="spellEnd"/>
      <w:r w:rsidRPr="00E42705">
        <w:rPr>
          <w:rFonts w:cs="Times New Roman"/>
          <w:color w:val="222222"/>
          <w:szCs w:val="24"/>
          <w:shd w:val="clear" w:color="auto" w:fill="FFFFFF"/>
        </w:rPr>
        <w:t>, M. eds., 2016. </w:t>
      </w:r>
      <w:r w:rsidRPr="00E42705">
        <w:rPr>
          <w:rFonts w:cs="Times New Roman"/>
          <w:i/>
          <w:iCs/>
          <w:color w:val="222222"/>
          <w:szCs w:val="24"/>
          <w:shd w:val="clear" w:color="auto" w:fill="FFFFFF"/>
        </w:rPr>
        <w:t>Technology, innovation and enterprise: The European experience</w:t>
      </w:r>
      <w:r w:rsidRPr="00E42705">
        <w:rPr>
          <w:rFonts w:cs="Times New Roman"/>
          <w:color w:val="222222"/>
          <w:szCs w:val="24"/>
          <w:shd w:val="clear" w:color="auto" w:fill="FFFFFF"/>
        </w:rPr>
        <w:t>. Springer.</w:t>
      </w:r>
    </w:p>
    <w:p w14:paraId="1C5E93A8"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lastRenderedPageBreak/>
        <w:t>Karlsson</w:t>
      </w:r>
      <w:proofErr w:type="spellEnd"/>
      <w:r w:rsidRPr="00E42705">
        <w:rPr>
          <w:rFonts w:cs="Times New Roman"/>
          <w:color w:val="222222"/>
          <w:szCs w:val="24"/>
          <w:shd w:val="clear" w:color="auto" w:fill="FFFFFF"/>
        </w:rPr>
        <w:t xml:space="preserve">, C., </w:t>
      </w:r>
      <w:proofErr w:type="spellStart"/>
      <w:r w:rsidRPr="00E42705">
        <w:rPr>
          <w:rFonts w:cs="Times New Roman"/>
          <w:color w:val="222222"/>
          <w:szCs w:val="24"/>
          <w:shd w:val="clear" w:color="auto" w:fill="FFFFFF"/>
        </w:rPr>
        <w:t>Gråsjö</w:t>
      </w:r>
      <w:proofErr w:type="spellEnd"/>
      <w:r w:rsidRPr="00E42705">
        <w:rPr>
          <w:rFonts w:cs="Times New Roman"/>
          <w:color w:val="222222"/>
          <w:szCs w:val="24"/>
          <w:shd w:val="clear" w:color="auto" w:fill="FFFFFF"/>
        </w:rPr>
        <w:t xml:space="preserve">, U. and </w:t>
      </w:r>
      <w:proofErr w:type="spellStart"/>
      <w:r w:rsidRPr="00E42705">
        <w:rPr>
          <w:rFonts w:cs="Times New Roman"/>
          <w:color w:val="222222"/>
          <w:szCs w:val="24"/>
          <w:shd w:val="clear" w:color="auto" w:fill="FFFFFF"/>
        </w:rPr>
        <w:t>Wixe</w:t>
      </w:r>
      <w:proofErr w:type="spellEnd"/>
      <w:r w:rsidRPr="00E42705">
        <w:rPr>
          <w:rFonts w:cs="Times New Roman"/>
          <w:color w:val="222222"/>
          <w:szCs w:val="24"/>
          <w:shd w:val="clear" w:color="auto" w:fill="FFFFFF"/>
        </w:rPr>
        <w:t>, S. eds., 2015. </w:t>
      </w:r>
      <w:r w:rsidRPr="00E42705">
        <w:rPr>
          <w:rFonts w:cs="Times New Roman"/>
          <w:i/>
          <w:iCs/>
          <w:color w:val="222222"/>
          <w:szCs w:val="24"/>
          <w:shd w:val="clear" w:color="auto" w:fill="FFFFFF"/>
        </w:rPr>
        <w:t>Innovation and Entrepreneurship in the Global Economy: Knowledge, Technology and Internationalization</w:t>
      </w:r>
      <w:r w:rsidRPr="00E42705">
        <w:rPr>
          <w:rFonts w:cs="Times New Roman"/>
          <w:color w:val="222222"/>
          <w:szCs w:val="24"/>
          <w:shd w:val="clear" w:color="auto" w:fill="FFFFFF"/>
        </w:rPr>
        <w:t>. Edward Elgar Publishing.</w:t>
      </w:r>
    </w:p>
    <w:p w14:paraId="73536673"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 xml:space="preserve">Kraus, S., Palmer, C., </w:t>
      </w:r>
      <w:proofErr w:type="spellStart"/>
      <w:r w:rsidRPr="00E42705">
        <w:rPr>
          <w:rFonts w:cs="Times New Roman"/>
          <w:color w:val="222222"/>
          <w:szCs w:val="24"/>
          <w:shd w:val="clear" w:color="auto" w:fill="FFFFFF"/>
        </w:rPr>
        <w:t>Kailer</w:t>
      </w:r>
      <w:proofErr w:type="spellEnd"/>
      <w:r w:rsidRPr="00E42705">
        <w:rPr>
          <w:rFonts w:cs="Times New Roman"/>
          <w:color w:val="222222"/>
          <w:szCs w:val="24"/>
          <w:shd w:val="clear" w:color="auto" w:fill="FFFFFF"/>
        </w:rPr>
        <w:t xml:space="preserve">, N., </w:t>
      </w:r>
      <w:proofErr w:type="spellStart"/>
      <w:r w:rsidRPr="00E42705">
        <w:rPr>
          <w:rFonts w:cs="Times New Roman"/>
          <w:color w:val="222222"/>
          <w:szCs w:val="24"/>
          <w:shd w:val="clear" w:color="auto" w:fill="FFFFFF"/>
        </w:rPr>
        <w:t>Kallinger</w:t>
      </w:r>
      <w:proofErr w:type="spellEnd"/>
      <w:r w:rsidRPr="00E42705">
        <w:rPr>
          <w:rFonts w:cs="Times New Roman"/>
          <w:color w:val="222222"/>
          <w:szCs w:val="24"/>
          <w:shd w:val="clear" w:color="auto" w:fill="FFFFFF"/>
        </w:rPr>
        <w:t>, F.L. and Spitzer, J., 2019. Digital entrepreneurship: a research agenda on new business models for the twenty-first century. </w:t>
      </w:r>
      <w:r w:rsidRPr="00E42705">
        <w:rPr>
          <w:rFonts w:cs="Times New Roman"/>
          <w:i/>
          <w:iCs/>
          <w:color w:val="222222"/>
          <w:szCs w:val="24"/>
          <w:shd w:val="clear" w:color="auto" w:fill="FFFFFF"/>
        </w:rPr>
        <w:t>International Journal of Entrepreneurial Behavior &amp; Research</w:t>
      </w:r>
      <w:r w:rsidRPr="00E42705">
        <w:rPr>
          <w:rFonts w:cs="Times New Roman"/>
          <w:color w:val="222222"/>
          <w:szCs w:val="24"/>
          <w:shd w:val="clear" w:color="auto" w:fill="FFFFFF"/>
        </w:rPr>
        <w:t>, </w:t>
      </w:r>
      <w:r w:rsidRPr="00E42705">
        <w:rPr>
          <w:rFonts w:cs="Times New Roman"/>
          <w:i/>
          <w:iCs/>
          <w:color w:val="222222"/>
          <w:szCs w:val="24"/>
          <w:shd w:val="clear" w:color="auto" w:fill="FFFFFF"/>
        </w:rPr>
        <w:t>25</w:t>
      </w:r>
      <w:r w:rsidRPr="00E42705">
        <w:rPr>
          <w:rFonts w:cs="Times New Roman"/>
          <w:color w:val="222222"/>
          <w:szCs w:val="24"/>
          <w:shd w:val="clear" w:color="auto" w:fill="FFFFFF"/>
        </w:rPr>
        <w:t>(2), pp.353-375.</w:t>
      </w:r>
    </w:p>
    <w:p w14:paraId="618E427C"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McGowan, P., Cooper, S., Durkin, M. and O'Kane, C., 2015. The influence of social and human capital in developing young women as entrepreneurial business leaders. </w:t>
      </w:r>
      <w:r w:rsidRPr="00E42705">
        <w:rPr>
          <w:rFonts w:cs="Times New Roman"/>
          <w:i/>
          <w:iCs/>
          <w:color w:val="222222"/>
          <w:szCs w:val="24"/>
          <w:shd w:val="clear" w:color="auto" w:fill="FFFFFF"/>
        </w:rPr>
        <w:t>Journal of Small Business Management</w:t>
      </w:r>
      <w:r w:rsidRPr="00E42705">
        <w:rPr>
          <w:rFonts w:cs="Times New Roman"/>
          <w:color w:val="222222"/>
          <w:szCs w:val="24"/>
          <w:shd w:val="clear" w:color="auto" w:fill="FFFFFF"/>
        </w:rPr>
        <w:t>, </w:t>
      </w:r>
      <w:r w:rsidRPr="00E42705">
        <w:rPr>
          <w:rFonts w:cs="Times New Roman"/>
          <w:i/>
          <w:iCs/>
          <w:color w:val="222222"/>
          <w:szCs w:val="24"/>
          <w:shd w:val="clear" w:color="auto" w:fill="FFFFFF"/>
        </w:rPr>
        <w:t>53</w:t>
      </w:r>
      <w:r w:rsidRPr="00E42705">
        <w:rPr>
          <w:rFonts w:cs="Times New Roman"/>
          <w:color w:val="222222"/>
          <w:szCs w:val="24"/>
          <w:shd w:val="clear" w:color="auto" w:fill="FFFFFF"/>
        </w:rPr>
        <w:t>(3), pp.645-661.</w:t>
      </w:r>
    </w:p>
    <w:p w14:paraId="299980DD"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t>Mok</w:t>
      </w:r>
      <w:proofErr w:type="spellEnd"/>
      <w:r w:rsidRPr="00E42705">
        <w:rPr>
          <w:rFonts w:cs="Times New Roman"/>
          <w:color w:val="222222"/>
          <w:szCs w:val="24"/>
          <w:shd w:val="clear" w:color="auto" w:fill="FFFFFF"/>
        </w:rPr>
        <w:t>, K.H., 2015. The quest for global competitiveness: promotion of innovation and entrepreneurial universities in Singapore. </w:t>
      </w:r>
      <w:r w:rsidRPr="00E42705">
        <w:rPr>
          <w:rFonts w:cs="Times New Roman"/>
          <w:i/>
          <w:iCs/>
          <w:color w:val="222222"/>
          <w:szCs w:val="24"/>
          <w:shd w:val="clear" w:color="auto" w:fill="FFFFFF"/>
        </w:rPr>
        <w:t>Higher Education Policy</w:t>
      </w:r>
      <w:r w:rsidRPr="00E42705">
        <w:rPr>
          <w:rFonts w:cs="Times New Roman"/>
          <w:color w:val="222222"/>
          <w:szCs w:val="24"/>
          <w:shd w:val="clear" w:color="auto" w:fill="FFFFFF"/>
        </w:rPr>
        <w:t>, </w:t>
      </w:r>
      <w:r w:rsidRPr="00E42705">
        <w:rPr>
          <w:rFonts w:cs="Times New Roman"/>
          <w:i/>
          <w:iCs/>
          <w:color w:val="222222"/>
          <w:szCs w:val="24"/>
          <w:shd w:val="clear" w:color="auto" w:fill="FFFFFF"/>
        </w:rPr>
        <w:t>28</w:t>
      </w:r>
      <w:r w:rsidRPr="00E42705">
        <w:rPr>
          <w:rFonts w:cs="Times New Roman"/>
          <w:color w:val="222222"/>
          <w:szCs w:val="24"/>
          <w:shd w:val="clear" w:color="auto" w:fill="FFFFFF"/>
        </w:rPr>
        <w:t>(1), pp.91-106.</w:t>
      </w:r>
    </w:p>
    <w:p w14:paraId="00F174C2"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Robinson, P. and Murray, A., 2017. Rural enterprise business development in the developed world. </w:t>
      </w:r>
      <w:r w:rsidRPr="00E42705">
        <w:rPr>
          <w:rFonts w:cs="Times New Roman"/>
          <w:i/>
          <w:iCs/>
          <w:color w:val="222222"/>
          <w:szCs w:val="24"/>
          <w:shd w:val="clear" w:color="auto" w:fill="FFFFFF"/>
        </w:rPr>
        <w:t>Rural Tourism and Enterprise: Management, Marketing and Sustainability</w:t>
      </w:r>
      <w:r w:rsidRPr="00E42705">
        <w:rPr>
          <w:rFonts w:cs="Times New Roman"/>
          <w:color w:val="222222"/>
          <w:szCs w:val="24"/>
          <w:shd w:val="clear" w:color="auto" w:fill="FFFFFF"/>
        </w:rPr>
        <w:t>, p.1.</w:t>
      </w:r>
    </w:p>
    <w:p w14:paraId="4A18DB1E"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t>Terjesen</w:t>
      </w:r>
      <w:proofErr w:type="spellEnd"/>
      <w:r w:rsidRPr="00E42705">
        <w:rPr>
          <w:rFonts w:cs="Times New Roman"/>
          <w:color w:val="222222"/>
          <w:szCs w:val="24"/>
          <w:shd w:val="clear" w:color="auto" w:fill="FFFFFF"/>
        </w:rPr>
        <w:t xml:space="preserve">, S., </w:t>
      </w:r>
      <w:proofErr w:type="spellStart"/>
      <w:r w:rsidRPr="00E42705">
        <w:rPr>
          <w:rFonts w:cs="Times New Roman"/>
          <w:color w:val="222222"/>
          <w:szCs w:val="24"/>
          <w:shd w:val="clear" w:color="auto" w:fill="FFFFFF"/>
        </w:rPr>
        <w:t>Bosma</w:t>
      </w:r>
      <w:proofErr w:type="spellEnd"/>
      <w:r w:rsidRPr="00E42705">
        <w:rPr>
          <w:rFonts w:cs="Times New Roman"/>
          <w:color w:val="222222"/>
          <w:szCs w:val="24"/>
          <w:shd w:val="clear" w:color="auto" w:fill="FFFFFF"/>
        </w:rPr>
        <w:t xml:space="preserve">, N. and </w:t>
      </w:r>
      <w:proofErr w:type="spellStart"/>
      <w:r w:rsidRPr="00E42705">
        <w:rPr>
          <w:rFonts w:cs="Times New Roman"/>
          <w:color w:val="222222"/>
          <w:szCs w:val="24"/>
          <w:shd w:val="clear" w:color="auto" w:fill="FFFFFF"/>
        </w:rPr>
        <w:t>Stam</w:t>
      </w:r>
      <w:proofErr w:type="spellEnd"/>
      <w:r w:rsidRPr="00E42705">
        <w:rPr>
          <w:rFonts w:cs="Times New Roman"/>
          <w:color w:val="222222"/>
          <w:szCs w:val="24"/>
          <w:shd w:val="clear" w:color="auto" w:fill="FFFFFF"/>
        </w:rPr>
        <w:t>, E., 2016. Advancing public policy for high‐growth, female, and social entrepreneurs. </w:t>
      </w:r>
      <w:r w:rsidRPr="00E42705">
        <w:rPr>
          <w:rFonts w:cs="Times New Roman"/>
          <w:i/>
          <w:iCs/>
          <w:color w:val="222222"/>
          <w:szCs w:val="24"/>
          <w:shd w:val="clear" w:color="auto" w:fill="FFFFFF"/>
        </w:rPr>
        <w:t>Public Administration Review</w:t>
      </w:r>
      <w:r w:rsidRPr="00E42705">
        <w:rPr>
          <w:rFonts w:cs="Times New Roman"/>
          <w:color w:val="222222"/>
          <w:szCs w:val="24"/>
          <w:shd w:val="clear" w:color="auto" w:fill="FFFFFF"/>
        </w:rPr>
        <w:t>, </w:t>
      </w:r>
      <w:r w:rsidRPr="00E42705">
        <w:rPr>
          <w:rFonts w:cs="Times New Roman"/>
          <w:i/>
          <w:iCs/>
          <w:color w:val="222222"/>
          <w:szCs w:val="24"/>
          <w:shd w:val="clear" w:color="auto" w:fill="FFFFFF"/>
        </w:rPr>
        <w:t>76</w:t>
      </w:r>
      <w:r w:rsidRPr="00E42705">
        <w:rPr>
          <w:rFonts w:cs="Times New Roman"/>
          <w:color w:val="222222"/>
          <w:szCs w:val="24"/>
          <w:shd w:val="clear" w:color="auto" w:fill="FFFFFF"/>
        </w:rPr>
        <w:t>(2), pp.230-239.</w:t>
      </w:r>
    </w:p>
    <w:p w14:paraId="369AE0EC"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t>Tukker</w:t>
      </w:r>
      <w:proofErr w:type="spellEnd"/>
      <w:r w:rsidRPr="00E42705">
        <w:rPr>
          <w:rFonts w:cs="Times New Roman"/>
          <w:color w:val="222222"/>
          <w:szCs w:val="24"/>
          <w:shd w:val="clear" w:color="auto" w:fill="FFFFFF"/>
        </w:rPr>
        <w:t xml:space="preserve">, A. and </w:t>
      </w:r>
      <w:proofErr w:type="spellStart"/>
      <w:r w:rsidRPr="00E42705">
        <w:rPr>
          <w:rFonts w:cs="Times New Roman"/>
          <w:color w:val="222222"/>
          <w:szCs w:val="24"/>
          <w:shd w:val="clear" w:color="auto" w:fill="FFFFFF"/>
        </w:rPr>
        <w:t>Tischner</w:t>
      </w:r>
      <w:proofErr w:type="spellEnd"/>
      <w:r w:rsidRPr="00E42705">
        <w:rPr>
          <w:rFonts w:cs="Times New Roman"/>
          <w:color w:val="222222"/>
          <w:szCs w:val="24"/>
          <w:shd w:val="clear" w:color="auto" w:fill="FFFFFF"/>
        </w:rPr>
        <w:t>, U. eds., 2017. </w:t>
      </w:r>
      <w:r w:rsidRPr="00E42705">
        <w:rPr>
          <w:rFonts w:cs="Times New Roman"/>
          <w:i/>
          <w:iCs/>
          <w:color w:val="222222"/>
          <w:szCs w:val="24"/>
          <w:shd w:val="clear" w:color="auto" w:fill="FFFFFF"/>
        </w:rPr>
        <w:t>New business for old Europe: product-service development, competitiveness and sustainability</w:t>
      </w:r>
      <w:r w:rsidRPr="00E42705">
        <w:rPr>
          <w:rFonts w:cs="Times New Roman"/>
          <w:color w:val="222222"/>
          <w:szCs w:val="24"/>
          <w:shd w:val="clear" w:color="auto" w:fill="FFFFFF"/>
        </w:rPr>
        <w:t>. Routledge.</w:t>
      </w:r>
    </w:p>
    <w:p w14:paraId="6EB38690" w14:textId="77777777" w:rsidR="00AE0444" w:rsidRPr="00E42705" w:rsidRDefault="00AE0444" w:rsidP="00E42705">
      <w:pPr>
        <w:rPr>
          <w:rFonts w:cs="Times New Roman"/>
          <w:color w:val="222222"/>
          <w:szCs w:val="24"/>
          <w:shd w:val="clear" w:color="auto" w:fill="FFFFFF"/>
        </w:rPr>
      </w:pPr>
      <w:proofErr w:type="spellStart"/>
      <w:r w:rsidRPr="00E42705">
        <w:rPr>
          <w:rFonts w:cs="Times New Roman"/>
          <w:color w:val="222222"/>
          <w:szCs w:val="24"/>
          <w:shd w:val="clear" w:color="auto" w:fill="FFFFFF"/>
        </w:rPr>
        <w:t>Vallaster</w:t>
      </w:r>
      <w:proofErr w:type="spellEnd"/>
      <w:r w:rsidRPr="00E42705">
        <w:rPr>
          <w:rFonts w:cs="Times New Roman"/>
          <w:color w:val="222222"/>
          <w:szCs w:val="24"/>
          <w:shd w:val="clear" w:color="auto" w:fill="FFFFFF"/>
        </w:rPr>
        <w:t xml:space="preserve">, C., Kraus, S., </w:t>
      </w:r>
      <w:proofErr w:type="spellStart"/>
      <w:r w:rsidRPr="00E42705">
        <w:rPr>
          <w:rFonts w:cs="Times New Roman"/>
          <w:color w:val="222222"/>
          <w:szCs w:val="24"/>
          <w:shd w:val="clear" w:color="auto" w:fill="FFFFFF"/>
        </w:rPr>
        <w:t>Lindahl</w:t>
      </w:r>
      <w:proofErr w:type="spellEnd"/>
      <w:r w:rsidRPr="00E42705">
        <w:rPr>
          <w:rFonts w:cs="Times New Roman"/>
          <w:color w:val="222222"/>
          <w:szCs w:val="24"/>
          <w:shd w:val="clear" w:color="auto" w:fill="FFFFFF"/>
        </w:rPr>
        <w:t>, J.M.M. and Nielsen, A., 2019. Ethics and entrepreneurship: A bibliometric study and literature review. </w:t>
      </w:r>
      <w:r w:rsidRPr="00E42705">
        <w:rPr>
          <w:rFonts w:cs="Times New Roman"/>
          <w:i/>
          <w:iCs/>
          <w:color w:val="222222"/>
          <w:szCs w:val="24"/>
          <w:shd w:val="clear" w:color="auto" w:fill="FFFFFF"/>
        </w:rPr>
        <w:t>Journal of Business Research</w:t>
      </w:r>
      <w:r w:rsidRPr="00E42705">
        <w:rPr>
          <w:rFonts w:cs="Times New Roman"/>
          <w:color w:val="222222"/>
          <w:szCs w:val="24"/>
          <w:shd w:val="clear" w:color="auto" w:fill="FFFFFF"/>
        </w:rPr>
        <w:t>, </w:t>
      </w:r>
      <w:r w:rsidRPr="00E42705">
        <w:rPr>
          <w:rFonts w:cs="Times New Roman"/>
          <w:i/>
          <w:iCs/>
          <w:color w:val="222222"/>
          <w:szCs w:val="24"/>
          <w:shd w:val="clear" w:color="auto" w:fill="FFFFFF"/>
        </w:rPr>
        <w:t>99</w:t>
      </w:r>
      <w:r w:rsidRPr="00E42705">
        <w:rPr>
          <w:rFonts w:cs="Times New Roman"/>
          <w:color w:val="222222"/>
          <w:szCs w:val="24"/>
          <w:shd w:val="clear" w:color="auto" w:fill="FFFFFF"/>
        </w:rPr>
        <w:t>, pp.226-237.</w:t>
      </w:r>
    </w:p>
    <w:p w14:paraId="783E316E"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 xml:space="preserve">Welter, F., Baker, T., </w:t>
      </w:r>
      <w:proofErr w:type="spellStart"/>
      <w:r w:rsidRPr="00E42705">
        <w:rPr>
          <w:rFonts w:cs="Times New Roman"/>
          <w:color w:val="222222"/>
          <w:szCs w:val="24"/>
          <w:shd w:val="clear" w:color="auto" w:fill="FFFFFF"/>
        </w:rPr>
        <w:t>Audretsch</w:t>
      </w:r>
      <w:proofErr w:type="spellEnd"/>
      <w:r w:rsidRPr="00E42705">
        <w:rPr>
          <w:rFonts w:cs="Times New Roman"/>
          <w:color w:val="222222"/>
          <w:szCs w:val="24"/>
          <w:shd w:val="clear" w:color="auto" w:fill="FFFFFF"/>
        </w:rPr>
        <w:t>, D.B. and Gartner, W.B., 2017. Everyday entrepreneurship—a call for entrepreneurship research to embrace entrepreneurial diversity.</w:t>
      </w:r>
    </w:p>
    <w:p w14:paraId="04FB3131" w14:textId="77777777" w:rsidR="00AE0444" w:rsidRPr="00E42705" w:rsidRDefault="00AE0444" w:rsidP="00E42705">
      <w:pPr>
        <w:rPr>
          <w:rFonts w:cs="Times New Roman"/>
          <w:color w:val="222222"/>
          <w:szCs w:val="24"/>
          <w:shd w:val="clear" w:color="auto" w:fill="FFFFFF"/>
        </w:rPr>
      </w:pPr>
      <w:r w:rsidRPr="00E42705">
        <w:rPr>
          <w:rFonts w:cs="Times New Roman"/>
          <w:color w:val="222222"/>
          <w:szCs w:val="24"/>
          <w:shd w:val="clear" w:color="auto" w:fill="FFFFFF"/>
        </w:rPr>
        <w:t>Whittle, R. and Myrick, C.B., 2016. </w:t>
      </w:r>
      <w:r w:rsidRPr="00E42705">
        <w:rPr>
          <w:rFonts w:cs="Times New Roman"/>
          <w:i/>
          <w:iCs/>
          <w:color w:val="222222"/>
          <w:szCs w:val="24"/>
          <w:shd w:val="clear" w:color="auto" w:fill="FFFFFF"/>
        </w:rPr>
        <w:t>Enterprise business architecture: The formal link between strategy and results</w:t>
      </w:r>
      <w:r w:rsidRPr="00E42705">
        <w:rPr>
          <w:rFonts w:cs="Times New Roman"/>
          <w:color w:val="222222"/>
          <w:szCs w:val="24"/>
          <w:shd w:val="clear" w:color="auto" w:fill="FFFFFF"/>
        </w:rPr>
        <w:t>. CRC Press.</w:t>
      </w:r>
    </w:p>
    <w:sectPr w:rsidR="00AE0444" w:rsidRPr="00E42705" w:rsidSect="00AE0444">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9DBCC3" w14:textId="77777777" w:rsidR="00E8426E" w:rsidRDefault="00E8426E" w:rsidP="00D217E9">
      <w:pPr>
        <w:spacing w:after="0" w:line="240" w:lineRule="auto"/>
      </w:pPr>
      <w:r>
        <w:separator/>
      </w:r>
    </w:p>
  </w:endnote>
  <w:endnote w:type="continuationSeparator" w:id="0">
    <w:p w14:paraId="50BA1FA1" w14:textId="77777777" w:rsidR="00E8426E" w:rsidRDefault="00E8426E" w:rsidP="00D21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Light">
    <w:panose1 w:val="020F0302020204030204"/>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3516481"/>
      <w:docPartObj>
        <w:docPartGallery w:val="Page Numbers (Bottom of Page)"/>
        <w:docPartUnique/>
      </w:docPartObj>
    </w:sdtPr>
    <w:sdtEndPr>
      <w:rPr>
        <w:color w:val="7F7F7F" w:themeColor="background1" w:themeShade="7F"/>
        <w:spacing w:val="60"/>
      </w:rPr>
    </w:sdtEndPr>
    <w:sdtContent>
      <w:p w14:paraId="645E2682" w14:textId="77777777" w:rsidR="00CD4FBB" w:rsidRDefault="00CD4FB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D533B" w:rsidRPr="00FD533B">
          <w:rPr>
            <w:b/>
            <w:bCs/>
            <w:noProof/>
          </w:rPr>
          <w:t>18</w:t>
        </w:r>
        <w:r>
          <w:rPr>
            <w:b/>
            <w:bCs/>
            <w:noProof/>
          </w:rPr>
          <w:fldChar w:fldCharType="end"/>
        </w:r>
        <w:r>
          <w:rPr>
            <w:b/>
            <w:bCs/>
          </w:rPr>
          <w:t xml:space="preserve"> | </w:t>
        </w:r>
        <w:r>
          <w:rPr>
            <w:color w:val="7F7F7F" w:themeColor="background1" w:themeShade="7F"/>
            <w:spacing w:val="60"/>
          </w:rPr>
          <w:t>Page</w:t>
        </w:r>
      </w:p>
    </w:sdtContent>
  </w:sdt>
  <w:p w14:paraId="0AF837C0" w14:textId="77777777" w:rsidR="00CD4FBB" w:rsidRDefault="00CD4FB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BEA26D" w14:textId="77777777" w:rsidR="00E8426E" w:rsidRDefault="00E8426E" w:rsidP="00D217E9">
      <w:pPr>
        <w:spacing w:after="0" w:line="240" w:lineRule="auto"/>
      </w:pPr>
      <w:r>
        <w:separator/>
      </w:r>
    </w:p>
  </w:footnote>
  <w:footnote w:type="continuationSeparator" w:id="0">
    <w:p w14:paraId="6F12BE31" w14:textId="77777777" w:rsidR="00E8426E" w:rsidRDefault="00E8426E" w:rsidP="00D217E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D3DAD"/>
    <w:multiLevelType w:val="hybridMultilevel"/>
    <w:tmpl w:val="B77234B2"/>
    <w:lvl w:ilvl="0" w:tplc="46743864">
      <w:start w:val="1"/>
      <w:numFmt w:val="decimal"/>
      <w:lvlText w:val="%1."/>
      <w:lvlJc w:val="left"/>
      <w:pPr>
        <w:ind w:left="720" w:hanging="360"/>
      </w:pPr>
      <w:rPr>
        <w:rFonts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A42719"/>
    <w:multiLevelType w:val="hybridMultilevel"/>
    <w:tmpl w:val="1DF6D5DE"/>
    <w:lvl w:ilvl="0" w:tplc="DA6AD81A">
      <w:start w:val="1"/>
      <w:numFmt w:val="decimal"/>
      <w:lvlText w:val="%1."/>
      <w:lvlJc w:val="left"/>
      <w:pPr>
        <w:ind w:left="1080" w:hanging="360"/>
      </w:pPr>
      <w:rPr>
        <w:rFonts w:hint="default"/>
        <w:b w:val="0"/>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3E60B09"/>
    <w:multiLevelType w:val="multilevel"/>
    <w:tmpl w:val="01E6262A"/>
    <w:lvl w:ilvl="0">
      <w:start w:val="2"/>
      <w:numFmt w:val="decimal"/>
      <w:lvlText w:val="%1"/>
      <w:lvlJc w:val="left"/>
      <w:pPr>
        <w:ind w:left="375" w:hanging="375"/>
      </w:pPr>
      <w:rPr>
        <w:rFonts w:hint="default"/>
      </w:rPr>
    </w:lvl>
    <w:lvl w:ilvl="1">
      <w:start w:val="3"/>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nsid w:val="197E36DB"/>
    <w:multiLevelType w:val="hybridMultilevel"/>
    <w:tmpl w:val="97EA7186"/>
    <w:lvl w:ilvl="0" w:tplc="A5786366">
      <w:start w:val="5"/>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157115A"/>
    <w:multiLevelType w:val="hybridMultilevel"/>
    <w:tmpl w:val="29645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A178CC"/>
    <w:multiLevelType w:val="multilevel"/>
    <w:tmpl w:val="0E8A01D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nsid w:val="3E614DAB"/>
    <w:multiLevelType w:val="hybridMultilevel"/>
    <w:tmpl w:val="DEF604A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478B718A"/>
    <w:multiLevelType w:val="multilevel"/>
    <w:tmpl w:val="C7467424"/>
    <w:lvl w:ilvl="0">
      <w:start w:val="1"/>
      <w:numFmt w:val="decimal"/>
      <w:lvlText w:val="%1."/>
      <w:lvlJc w:val="left"/>
      <w:pPr>
        <w:ind w:left="1080" w:hanging="360"/>
      </w:pPr>
      <w:rPr>
        <w:rFonts w:hint="default"/>
        <w:b/>
        <w:sz w:val="32"/>
      </w:rPr>
    </w:lvl>
    <w:lvl w:ilvl="1">
      <w:start w:val="1"/>
      <w:numFmt w:val="decimal"/>
      <w:isLgl/>
      <w:lvlText w:val="%1.%2"/>
      <w:lvlJc w:val="left"/>
      <w:pPr>
        <w:ind w:left="1095" w:hanging="37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8">
    <w:nsid w:val="49DE1B8D"/>
    <w:multiLevelType w:val="multilevel"/>
    <w:tmpl w:val="D26E47FE"/>
    <w:lvl w:ilvl="0">
      <w:start w:val="1"/>
      <w:numFmt w:val="decimal"/>
      <w:lvlText w:val="%1."/>
      <w:lvlJc w:val="left"/>
      <w:pPr>
        <w:ind w:left="720" w:hanging="360"/>
      </w:pPr>
      <w:rPr>
        <w:rFonts w:hint="default"/>
      </w:rPr>
    </w:lvl>
    <w:lvl w:ilvl="1">
      <w:start w:val="3"/>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nsid w:val="6A6F6C1D"/>
    <w:multiLevelType w:val="hybridMultilevel"/>
    <w:tmpl w:val="A0764378"/>
    <w:lvl w:ilvl="0" w:tplc="B1DA6F3A">
      <w:start w:val="1"/>
      <w:numFmt w:val="decimal"/>
      <w:lvlText w:val="%1."/>
      <w:lvlJc w:val="left"/>
      <w:pPr>
        <w:ind w:left="720" w:hanging="360"/>
      </w:pPr>
      <w:rPr>
        <w:rFonts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9A57682"/>
    <w:multiLevelType w:val="multilevel"/>
    <w:tmpl w:val="55E49ED2"/>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num w:numId="1">
    <w:abstractNumId w:val="0"/>
  </w:num>
  <w:num w:numId="2">
    <w:abstractNumId w:val="9"/>
  </w:num>
  <w:num w:numId="3">
    <w:abstractNumId w:val="1"/>
  </w:num>
  <w:num w:numId="4">
    <w:abstractNumId w:val="7"/>
  </w:num>
  <w:num w:numId="5">
    <w:abstractNumId w:val="4"/>
  </w:num>
  <w:num w:numId="6">
    <w:abstractNumId w:val="8"/>
  </w:num>
  <w:num w:numId="7">
    <w:abstractNumId w:val="3"/>
  </w:num>
  <w:num w:numId="8">
    <w:abstractNumId w:val="2"/>
  </w:num>
  <w:num w:numId="9">
    <w:abstractNumId w:val="5"/>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LQwMzA1NLA0NTQ0MzNW0lEKTi0uzszPAykwqgUA5/bezSwAAAA="/>
  </w:docVars>
  <w:rsids>
    <w:rsidRoot w:val="00BD2B2B"/>
    <w:rsid w:val="000356AA"/>
    <w:rsid w:val="000757B9"/>
    <w:rsid w:val="00077DBB"/>
    <w:rsid w:val="000974F0"/>
    <w:rsid w:val="000B08A4"/>
    <w:rsid w:val="000B4017"/>
    <w:rsid w:val="00103299"/>
    <w:rsid w:val="00127A88"/>
    <w:rsid w:val="00130C44"/>
    <w:rsid w:val="001428AC"/>
    <w:rsid w:val="00151BF1"/>
    <w:rsid w:val="00166B1F"/>
    <w:rsid w:val="00186C49"/>
    <w:rsid w:val="0019576F"/>
    <w:rsid w:val="001A0E34"/>
    <w:rsid w:val="001B5692"/>
    <w:rsid w:val="001D46E6"/>
    <w:rsid w:val="001E03F9"/>
    <w:rsid w:val="001E27D7"/>
    <w:rsid w:val="001F69CA"/>
    <w:rsid w:val="00207607"/>
    <w:rsid w:val="002438E7"/>
    <w:rsid w:val="0024571F"/>
    <w:rsid w:val="00247E25"/>
    <w:rsid w:val="0026269C"/>
    <w:rsid w:val="002708AC"/>
    <w:rsid w:val="002A1B03"/>
    <w:rsid w:val="002B6E6B"/>
    <w:rsid w:val="002D3395"/>
    <w:rsid w:val="002F38BB"/>
    <w:rsid w:val="003057C0"/>
    <w:rsid w:val="00316DC6"/>
    <w:rsid w:val="00340B95"/>
    <w:rsid w:val="0039458B"/>
    <w:rsid w:val="00394686"/>
    <w:rsid w:val="00395086"/>
    <w:rsid w:val="00396F18"/>
    <w:rsid w:val="003C05B7"/>
    <w:rsid w:val="003C3045"/>
    <w:rsid w:val="003D6112"/>
    <w:rsid w:val="004075AB"/>
    <w:rsid w:val="0042137F"/>
    <w:rsid w:val="00446405"/>
    <w:rsid w:val="004975F9"/>
    <w:rsid w:val="004A04A8"/>
    <w:rsid w:val="004B052B"/>
    <w:rsid w:val="004E257B"/>
    <w:rsid w:val="004E5CAD"/>
    <w:rsid w:val="005341C5"/>
    <w:rsid w:val="0054131D"/>
    <w:rsid w:val="0058206F"/>
    <w:rsid w:val="0059529D"/>
    <w:rsid w:val="005A0930"/>
    <w:rsid w:val="005D524C"/>
    <w:rsid w:val="005E22F9"/>
    <w:rsid w:val="006119EE"/>
    <w:rsid w:val="0062682D"/>
    <w:rsid w:val="00630261"/>
    <w:rsid w:val="006347A0"/>
    <w:rsid w:val="006361DF"/>
    <w:rsid w:val="00657739"/>
    <w:rsid w:val="00663456"/>
    <w:rsid w:val="006949F2"/>
    <w:rsid w:val="006A711E"/>
    <w:rsid w:val="006C5432"/>
    <w:rsid w:val="00712BA2"/>
    <w:rsid w:val="007163DE"/>
    <w:rsid w:val="00717634"/>
    <w:rsid w:val="00725B50"/>
    <w:rsid w:val="00726DDC"/>
    <w:rsid w:val="00737759"/>
    <w:rsid w:val="007533A3"/>
    <w:rsid w:val="007B4FBD"/>
    <w:rsid w:val="007B6C92"/>
    <w:rsid w:val="007E0EB2"/>
    <w:rsid w:val="00810C4D"/>
    <w:rsid w:val="0082318E"/>
    <w:rsid w:val="00824BBF"/>
    <w:rsid w:val="00853388"/>
    <w:rsid w:val="00853A70"/>
    <w:rsid w:val="00856BBD"/>
    <w:rsid w:val="008952C2"/>
    <w:rsid w:val="008E1BFC"/>
    <w:rsid w:val="008F000B"/>
    <w:rsid w:val="00905412"/>
    <w:rsid w:val="00940982"/>
    <w:rsid w:val="00963137"/>
    <w:rsid w:val="009B15E3"/>
    <w:rsid w:val="009B1ACE"/>
    <w:rsid w:val="009E71C7"/>
    <w:rsid w:val="00A03CA7"/>
    <w:rsid w:val="00A54A46"/>
    <w:rsid w:val="00A606DA"/>
    <w:rsid w:val="00A63A18"/>
    <w:rsid w:val="00A961AD"/>
    <w:rsid w:val="00A9771F"/>
    <w:rsid w:val="00AB4489"/>
    <w:rsid w:val="00AB62C0"/>
    <w:rsid w:val="00AC7C3A"/>
    <w:rsid w:val="00AD0D25"/>
    <w:rsid w:val="00AD4643"/>
    <w:rsid w:val="00AE0444"/>
    <w:rsid w:val="00AE2276"/>
    <w:rsid w:val="00B2393E"/>
    <w:rsid w:val="00B452F9"/>
    <w:rsid w:val="00B505BD"/>
    <w:rsid w:val="00B57716"/>
    <w:rsid w:val="00B6174D"/>
    <w:rsid w:val="00B667E4"/>
    <w:rsid w:val="00BA0415"/>
    <w:rsid w:val="00BB1D4B"/>
    <w:rsid w:val="00BB7F0F"/>
    <w:rsid w:val="00BC6147"/>
    <w:rsid w:val="00BD2B2B"/>
    <w:rsid w:val="00BD750A"/>
    <w:rsid w:val="00C25718"/>
    <w:rsid w:val="00C3756C"/>
    <w:rsid w:val="00CA222F"/>
    <w:rsid w:val="00CC25C1"/>
    <w:rsid w:val="00CC7238"/>
    <w:rsid w:val="00CD4FBB"/>
    <w:rsid w:val="00CD5428"/>
    <w:rsid w:val="00D03A5E"/>
    <w:rsid w:val="00D12BA5"/>
    <w:rsid w:val="00D217E9"/>
    <w:rsid w:val="00D3215B"/>
    <w:rsid w:val="00D467F2"/>
    <w:rsid w:val="00D60265"/>
    <w:rsid w:val="00D6546C"/>
    <w:rsid w:val="00D75718"/>
    <w:rsid w:val="00DC1F5E"/>
    <w:rsid w:val="00DC4488"/>
    <w:rsid w:val="00DC5125"/>
    <w:rsid w:val="00E42705"/>
    <w:rsid w:val="00E4303D"/>
    <w:rsid w:val="00E545F6"/>
    <w:rsid w:val="00E64066"/>
    <w:rsid w:val="00E71C48"/>
    <w:rsid w:val="00E8426E"/>
    <w:rsid w:val="00EF28B2"/>
    <w:rsid w:val="00EF48AF"/>
    <w:rsid w:val="00F039F5"/>
    <w:rsid w:val="00F0693E"/>
    <w:rsid w:val="00F10D88"/>
    <w:rsid w:val="00F41D3D"/>
    <w:rsid w:val="00F802D6"/>
    <w:rsid w:val="00FD533B"/>
    <w:rsid w:val="00FE54A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30FD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7E4"/>
    <w:pPr>
      <w:spacing w:line="360" w:lineRule="auto"/>
      <w:jc w:val="both"/>
    </w:pPr>
    <w:rPr>
      <w:rFonts w:ascii="Times New Roman" w:hAnsi="Times New Roman"/>
      <w:sz w:val="24"/>
    </w:rPr>
  </w:style>
  <w:style w:type="paragraph" w:styleId="Heading1">
    <w:name w:val="heading 1"/>
    <w:basedOn w:val="Normal"/>
    <w:link w:val="Heading1Char"/>
    <w:uiPriority w:val="9"/>
    <w:qFormat/>
    <w:rsid w:val="00726DDC"/>
    <w:pPr>
      <w:spacing w:before="100" w:beforeAutospacing="1" w:after="100" w:afterAutospacing="1" w:line="240" w:lineRule="auto"/>
      <w:outlineLvl w:val="0"/>
    </w:pPr>
    <w:rPr>
      <w:rFonts w:eastAsia="Times New Roman" w:cs="Times New Roman"/>
      <w:b/>
      <w:bCs/>
      <w:color w:val="5B9BD5" w:themeColor="accent1"/>
      <w:kern w:val="36"/>
      <w:sz w:val="32"/>
      <w:szCs w:val="48"/>
    </w:rPr>
  </w:style>
  <w:style w:type="paragraph" w:styleId="Heading2">
    <w:name w:val="heading 2"/>
    <w:basedOn w:val="Normal"/>
    <w:next w:val="Normal"/>
    <w:link w:val="Heading2Char"/>
    <w:uiPriority w:val="9"/>
    <w:unhideWhenUsed/>
    <w:qFormat/>
    <w:rsid w:val="00B667E4"/>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7B6C92"/>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unhideWhenUsed/>
    <w:qFormat/>
    <w:rsid w:val="003C05B7"/>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DDC"/>
    <w:rPr>
      <w:rFonts w:ascii="Times New Roman" w:eastAsia="Times New Roman" w:hAnsi="Times New Roman" w:cs="Times New Roman"/>
      <w:b/>
      <w:bCs/>
      <w:color w:val="5B9BD5" w:themeColor="accent1"/>
      <w:kern w:val="36"/>
      <w:sz w:val="32"/>
      <w:szCs w:val="48"/>
    </w:rPr>
  </w:style>
  <w:style w:type="character" w:customStyle="1" w:styleId="Heading3Char">
    <w:name w:val="Heading 3 Char"/>
    <w:basedOn w:val="DefaultParagraphFont"/>
    <w:link w:val="Heading3"/>
    <w:uiPriority w:val="9"/>
    <w:rsid w:val="007B6C92"/>
    <w:rPr>
      <w:rFonts w:ascii="Times New Roman" w:eastAsia="Times New Roman" w:hAnsi="Times New Roman" w:cs="Times New Roman"/>
      <w:b/>
      <w:bCs/>
      <w:sz w:val="27"/>
      <w:szCs w:val="27"/>
    </w:rPr>
  </w:style>
  <w:style w:type="character" w:customStyle="1" w:styleId="nlmarticle-title">
    <w:name w:val="nlm_article-title"/>
    <w:basedOn w:val="DefaultParagraphFont"/>
    <w:rsid w:val="007B6C92"/>
  </w:style>
  <w:style w:type="character" w:customStyle="1" w:styleId="contribdegrees">
    <w:name w:val="contribdegrees"/>
    <w:basedOn w:val="DefaultParagraphFont"/>
    <w:rsid w:val="007B6C92"/>
  </w:style>
  <w:style w:type="character" w:styleId="Hyperlink">
    <w:name w:val="Hyperlink"/>
    <w:basedOn w:val="DefaultParagraphFont"/>
    <w:uiPriority w:val="99"/>
    <w:unhideWhenUsed/>
    <w:rsid w:val="007B6C92"/>
    <w:rPr>
      <w:color w:val="0000FF"/>
      <w:u w:val="single"/>
    </w:rPr>
  </w:style>
  <w:style w:type="character" w:customStyle="1" w:styleId="Heading2Char">
    <w:name w:val="Heading 2 Char"/>
    <w:basedOn w:val="DefaultParagraphFont"/>
    <w:link w:val="Heading2"/>
    <w:uiPriority w:val="9"/>
    <w:rsid w:val="00B667E4"/>
    <w:rPr>
      <w:rFonts w:ascii="Times New Roman" w:eastAsiaTheme="majorEastAsia" w:hAnsi="Times New Roman" w:cstheme="majorBidi"/>
      <w:b/>
      <w:sz w:val="28"/>
      <w:szCs w:val="26"/>
    </w:rPr>
  </w:style>
  <w:style w:type="character" w:customStyle="1" w:styleId="title-text">
    <w:name w:val="title-text"/>
    <w:basedOn w:val="DefaultParagraphFont"/>
    <w:rsid w:val="001F69CA"/>
  </w:style>
  <w:style w:type="paragraph" w:styleId="ListParagraph">
    <w:name w:val="List Paragraph"/>
    <w:basedOn w:val="Normal"/>
    <w:uiPriority w:val="34"/>
    <w:qFormat/>
    <w:rsid w:val="000B4017"/>
    <w:pPr>
      <w:ind w:left="720"/>
      <w:contextualSpacing/>
    </w:pPr>
  </w:style>
  <w:style w:type="paragraph" w:styleId="Header">
    <w:name w:val="header"/>
    <w:basedOn w:val="Normal"/>
    <w:link w:val="HeaderChar"/>
    <w:uiPriority w:val="99"/>
    <w:unhideWhenUsed/>
    <w:rsid w:val="00D21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7E9"/>
  </w:style>
  <w:style w:type="paragraph" w:styleId="Footer">
    <w:name w:val="footer"/>
    <w:basedOn w:val="Normal"/>
    <w:link w:val="FooterChar"/>
    <w:uiPriority w:val="99"/>
    <w:unhideWhenUsed/>
    <w:rsid w:val="00D21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7E9"/>
  </w:style>
  <w:style w:type="character" w:styleId="CommentReference">
    <w:name w:val="annotation reference"/>
    <w:basedOn w:val="DefaultParagraphFont"/>
    <w:uiPriority w:val="99"/>
    <w:semiHidden/>
    <w:unhideWhenUsed/>
    <w:rsid w:val="001B5692"/>
    <w:rPr>
      <w:sz w:val="16"/>
      <w:szCs w:val="16"/>
    </w:rPr>
  </w:style>
  <w:style w:type="paragraph" w:styleId="CommentText">
    <w:name w:val="annotation text"/>
    <w:basedOn w:val="Normal"/>
    <w:link w:val="CommentTextChar"/>
    <w:uiPriority w:val="99"/>
    <w:semiHidden/>
    <w:unhideWhenUsed/>
    <w:rsid w:val="001B5692"/>
    <w:pPr>
      <w:spacing w:line="240" w:lineRule="auto"/>
    </w:pPr>
    <w:rPr>
      <w:sz w:val="20"/>
      <w:szCs w:val="20"/>
    </w:rPr>
  </w:style>
  <w:style w:type="character" w:customStyle="1" w:styleId="CommentTextChar">
    <w:name w:val="Comment Text Char"/>
    <w:basedOn w:val="DefaultParagraphFont"/>
    <w:link w:val="CommentText"/>
    <w:uiPriority w:val="99"/>
    <w:semiHidden/>
    <w:rsid w:val="001B5692"/>
    <w:rPr>
      <w:sz w:val="20"/>
      <w:szCs w:val="20"/>
    </w:rPr>
  </w:style>
  <w:style w:type="paragraph" w:styleId="CommentSubject">
    <w:name w:val="annotation subject"/>
    <w:basedOn w:val="CommentText"/>
    <w:next w:val="CommentText"/>
    <w:link w:val="CommentSubjectChar"/>
    <w:uiPriority w:val="99"/>
    <w:semiHidden/>
    <w:unhideWhenUsed/>
    <w:rsid w:val="001B5692"/>
    <w:rPr>
      <w:b/>
      <w:bCs/>
    </w:rPr>
  </w:style>
  <w:style w:type="character" w:customStyle="1" w:styleId="CommentSubjectChar">
    <w:name w:val="Comment Subject Char"/>
    <w:basedOn w:val="CommentTextChar"/>
    <w:link w:val="CommentSubject"/>
    <w:uiPriority w:val="99"/>
    <w:semiHidden/>
    <w:rsid w:val="001B5692"/>
    <w:rPr>
      <w:b/>
      <w:bCs/>
      <w:sz w:val="20"/>
      <w:szCs w:val="20"/>
    </w:rPr>
  </w:style>
  <w:style w:type="paragraph" w:styleId="BalloonText">
    <w:name w:val="Balloon Text"/>
    <w:basedOn w:val="Normal"/>
    <w:link w:val="BalloonTextChar"/>
    <w:uiPriority w:val="99"/>
    <w:semiHidden/>
    <w:unhideWhenUsed/>
    <w:rsid w:val="001B56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5692"/>
    <w:rPr>
      <w:rFonts w:ascii="Segoe UI" w:hAnsi="Segoe UI" w:cs="Segoe UI"/>
      <w:sz w:val="18"/>
      <w:szCs w:val="18"/>
    </w:rPr>
  </w:style>
  <w:style w:type="table" w:styleId="TableGrid">
    <w:name w:val="Table Grid"/>
    <w:basedOn w:val="TableNormal"/>
    <w:uiPriority w:val="39"/>
    <w:rsid w:val="006302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428A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1428AC"/>
    <w:pPr>
      <w:spacing w:after="100"/>
    </w:pPr>
  </w:style>
  <w:style w:type="paragraph" w:styleId="TOC2">
    <w:name w:val="toc 2"/>
    <w:basedOn w:val="Normal"/>
    <w:next w:val="Normal"/>
    <w:autoRedefine/>
    <w:uiPriority w:val="39"/>
    <w:unhideWhenUsed/>
    <w:rsid w:val="001428AC"/>
    <w:pPr>
      <w:spacing w:after="100"/>
      <w:ind w:left="220"/>
    </w:pPr>
  </w:style>
  <w:style w:type="paragraph" w:styleId="Caption">
    <w:name w:val="caption"/>
    <w:basedOn w:val="Normal"/>
    <w:next w:val="Normal"/>
    <w:uiPriority w:val="35"/>
    <w:unhideWhenUsed/>
    <w:qFormat/>
    <w:rsid w:val="0059529D"/>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C05B7"/>
    <w:rPr>
      <w:rFonts w:asciiTheme="majorHAnsi" w:eastAsiaTheme="majorEastAsia" w:hAnsiTheme="majorHAnsi" w:cstheme="majorBidi"/>
      <w:b/>
      <w:bCs/>
      <w:i/>
      <w:iCs/>
      <w:color w:val="5B9BD5" w:themeColor="accent1"/>
      <w:sz w:val="24"/>
    </w:rPr>
  </w:style>
  <w:style w:type="paragraph" w:styleId="Title">
    <w:name w:val="Title"/>
    <w:basedOn w:val="Normal"/>
    <w:next w:val="Normal"/>
    <w:link w:val="TitleChar"/>
    <w:uiPriority w:val="10"/>
    <w:qFormat/>
    <w:rsid w:val="003C05B7"/>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C05B7"/>
    <w:rPr>
      <w:rFonts w:asciiTheme="majorHAnsi" w:eastAsiaTheme="majorEastAsia" w:hAnsiTheme="majorHAnsi" w:cstheme="majorBidi"/>
      <w:color w:val="323E4F" w:themeColor="text2" w:themeShade="BF"/>
      <w:spacing w:val="5"/>
      <w:kern w:val="28"/>
      <w:sz w:val="52"/>
      <w:szCs w:val="5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67E4"/>
    <w:pPr>
      <w:spacing w:line="360" w:lineRule="auto"/>
      <w:jc w:val="both"/>
    </w:pPr>
    <w:rPr>
      <w:rFonts w:ascii="Times New Roman" w:hAnsi="Times New Roman"/>
      <w:sz w:val="24"/>
    </w:rPr>
  </w:style>
  <w:style w:type="paragraph" w:styleId="Heading1">
    <w:name w:val="heading 1"/>
    <w:basedOn w:val="Normal"/>
    <w:link w:val="Heading1Char"/>
    <w:uiPriority w:val="9"/>
    <w:qFormat/>
    <w:rsid w:val="00726DDC"/>
    <w:pPr>
      <w:spacing w:before="100" w:beforeAutospacing="1" w:after="100" w:afterAutospacing="1" w:line="240" w:lineRule="auto"/>
      <w:outlineLvl w:val="0"/>
    </w:pPr>
    <w:rPr>
      <w:rFonts w:eastAsia="Times New Roman" w:cs="Times New Roman"/>
      <w:b/>
      <w:bCs/>
      <w:color w:val="5B9BD5" w:themeColor="accent1"/>
      <w:kern w:val="36"/>
      <w:sz w:val="32"/>
      <w:szCs w:val="48"/>
    </w:rPr>
  </w:style>
  <w:style w:type="paragraph" w:styleId="Heading2">
    <w:name w:val="heading 2"/>
    <w:basedOn w:val="Normal"/>
    <w:next w:val="Normal"/>
    <w:link w:val="Heading2Char"/>
    <w:uiPriority w:val="9"/>
    <w:unhideWhenUsed/>
    <w:qFormat/>
    <w:rsid w:val="00B667E4"/>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7B6C92"/>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unhideWhenUsed/>
    <w:qFormat/>
    <w:rsid w:val="003C05B7"/>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DDC"/>
    <w:rPr>
      <w:rFonts w:ascii="Times New Roman" w:eastAsia="Times New Roman" w:hAnsi="Times New Roman" w:cs="Times New Roman"/>
      <w:b/>
      <w:bCs/>
      <w:color w:val="5B9BD5" w:themeColor="accent1"/>
      <w:kern w:val="36"/>
      <w:sz w:val="32"/>
      <w:szCs w:val="48"/>
    </w:rPr>
  </w:style>
  <w:style w:type="character" w:customStyle="1" w:styleId="Heading3Char">
    <w:name w:val="Heading 3 Char"/>
    <w:basedOn w:val="DefaultParagraphFont"/>
    <w:link w:val="Heading3"/>
    <w:uiPriority w:val="9"/>
    <w:rsid w:val="007B6C92"/>
    <w:rPr>
      <w:rFonts w:ascii="Times New Roman" w:eastAsia="Times New Roman" w:hAnsi="Times New Roman" w:cs="Times New Roman"/>
      <w:b/>
      <w:bCs/>
      <w:sz w:val="27"/>
      <w:szCs w:val="27"/>
    </w:rPr>
  </w:style>
  <w:style w:type="character" w:customStyle="1" w:styleId="nlmarticle-title">
    <w:name w:val="nlm_article-title"/>
    <w:basedOn w:val="DefaultParagraphFont"/>
    <w:rsid w:val="007B6C92"/>
  </w:style>
  <w:style w:type="character" w:customStyle="1" w:styleId="contribdegrees">
    <w:name w:val="contribdegrees"/>
    <w:basedOn w:val="DefaultParagraphFont"/>
    <w:rsid w:val="007B6C92"/>
  </w:style>
  <w:style w:type="character" w:styleId="Hyperlink">
    <w:name w:val="Hyperlink"/>
    <w:basedOn w:val="DefaultParagraphFont"/>
    <w:uiPriority w:val="99"/>
    <w:unhideWhenUsed/>
    <w:rsid w:val="007B6C92"/>
    <w:rPr>
      <w:color w:val="0000FF"/>
      <w:u w:val="single"/>
    </w:rPr>
  </w:style>
  <w:style w:type="character" w:customStyle="1" w:styleId="Heading2Char">
    <w:name w:val="Heading 2 Char"/>
    <w:basedOn w:val="DefaultParagraphFont"/>
    <w:link w:val="Heading2"/>
    <w:uiPriority w:val="9"/>
    <w:rsid w:val="00B667E4"/>
    <w:rPr>
      <w:rFonts w:ascii="Times New Roman" w:eastAsiaTheme="majorEastAsia" w:hAnsi="Times New Roman" w:cstheme="majorBidi"/>
      <w:b/>
      <w:sz w:val="28"/>
      <w:szCs w:val="26"/>
    </w:rPr>
  </w:style>
  <w:style w:type="character" w:customStyle="1" w:styleId="title-text">
    <w:name w:val="title-text"/>
    <w:basedOn w:val="DefaultParagraphFont"/>
    <w:rsid w:val="001F69CA"/>
  </w:style>
  <w:style w:type="paragraph" w:styleId="ListParagraph">
    <w:name w:val="List Paragraph"/>
    <w:basedOn w:val="Normal"/>
    <w:uiPriority w:val="34"/>
    <w:qFormat/>
    <w:rsid w:val="000B4017"/>
    <w:pPr>
      <w:ind w:left="720"/>
      <w:contextualSpacing/>
    </w:pPr>
  </w:style>
  <w:style w:type="paragraph" w:styleId="Header">
    <w:name w:val="header"/>
    <w:basedOn w:val="Normal"/>
    <w:link w:val="HeaderChar"/>
    <w:uiPriority w:val="99"/>
    <w:unhideWhenUsed/>
    <w:rsid w:val="00D21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7E9"/>
  </w:style>
  <w:style w:type="paragraph" w:styleId="Footer">
    <w:name w:val="footer"/>
    <w:basedOn w:val="Normal"/>
    <w:link w:val="FooterChar"/>
    <w:uiPriority w:val="99"/>
    <w:unhideWhenUsed/>
    <w:rsid w:val="00D21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7E9"/>
  </w:style>
  <w:style w:type="character" w:styleId="CommentReference">
    <w:name w:val="annotation reference"/>
    <w:basedOn w:val="DefaultParagraphFont"/>
    <w:uiPriority w:val="99"/>
    <w:semiHidden/>
    <w:unhideWhenUsed/>
    <w:rsid w:val="001B5692"/>
    <w:rPr>
      <w:sz w:val="16"/>
      <w:szCs w:val="16"/>
    </w:rPr>
  </w:style>
  <w:style w:type="paragraph" w:styleId="CommentText">
    <w:name w:val="annotation text"/>
    <w:basedOn w:val="Normal"/>
    <w:link w:val="CommentTextChar"/>
    <w:uiPriority w:val="99"/>
    <w:semiHidden/>
    <w:unhideWhenUsed/>
    <w:rsid w:val="001B5692"/>
    <w:pPr>
      <w:spacing w:line="240" w:lineRule="auto"/>
    </w:pPr>
    <w:rPr>
      <w:sz w:val="20"/>
      <w:szCs w:val="20"/>
    </w:rPr>
  </w:style>
  <w:style w:type="character" w:customStyle="1" w:styleId="CommentTextChar">
    <w:name w:val="Comment Text Char"/>
    <w:basedOn w:val="DefaultParagraphFont"/>
    <w:link w:val="CommentText"/>
    <w:uiPriority w:val="99"/>
    <w:semiHidden/>
    <w:rsid w:val="001B5692"/>
    <w:rPr>
      <w:sz w:val="20"/>
      <w:szCs w:val="20"/>
    </w:rPr>
  </w:style>
  <w:style w:type="paragraph" w:styleId="CommentSubject">
    <w:name w:val="annotation subject"/>
    <w:basedOn w:val="CommentText"/>
    <w:next w:val="CommentText"/>
    <w:link w:val="CommentSubjectChar"/>
    <w:uiPriority w:val="99"/>
    <w:semiHidden/>
    <w:unhideWhenUsed/>
    <w:rsid w:val="001B5692"/>
    <w:rPr>
      <w:b/>
      <w:bCs/>
    </w:rPr>
  </w:style>
  <w:style w:type="character" w:customStyle="1" w:styleId="CommentSubjectChar">
    <w:name w:val="Comment Subject Char"/>
    <w:basedOn w:val="CommentTextChar"/>
    <w:link w:val="CommentSubject"/>
    <w:uiPriority w:val="99"/>
    <w:semiHidden/>
    <w:rsid w:val="001B5692"/>
    <w:rPr>
      <w:b/>
      <w:bCs/>
      <w:sz w:val="20"/>
      <w:szCs w:val="20"/>
    </w:rPr>
  </w:style>
  <w:style w:type="paragraph" w:styleId="BalloonText">
    <w:name w:val="Balloon Text"/>
    <w:basedOn w:val="Normal"/>
    <w:link w:val="BalloonTextChar"/>
    <w:uiPriority w:val="99"/>
    <w:semiHidden/>
    <w:unhideWhenUsed/>
    <w:rsid w:val="001B56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5692"/>
    <w:rPr>
      <w:rFonts w:ascii="Segoe UI" w:hAnsi="Segoe UI" w:cs="Segoe UI"/>
      <w:sz w:val="18"/>
      <w:szCs w:val="18"/>
    </w:rPr>
  </w:style>
  <w:style w:type="table" w:styleId="TableGrid">
    <w:name w:val="Table Grid"/>
    <w:basedOn w:val="TableNormal"/>
    <w:uiPriority w:val="39"/>
    <w:rsid w:val="006302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428A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1428AC"/>
    <w:pPr>
      <w:spacing w:after="100"/>
    </w:pPr>
  </w:style>
  <w:style w:type="paragraph" w:styleId="TOC2">
    <w:name w:val="toc 2"/>
    <w:basedOn w:val="Normal"/>
    <w:next w:val="Normal"/>
    <w:autoRedefine/>
    <w:uiPriority w:val="39"/>
    <w:unhideWhenUsed/>
    <w:rsid w:val="001428AC"/>
    <w:pPr>
      <w:spacing w:after="100"/>
      <w:ind w:left="220"/>
    </w:pPr>
  </w:style>
  <w:style w:type="paragraph" w:styleId="Caption">
    <w:name w:val="caption"/>
    <w:basedOn w:val="Normal"/>
    <w:next w:val="Normal"/>
    <w:uiPriority w:val="35"/>
    <w:unhideWhenUsed/>
    <w:qFormat/>
    <w:rsid w:val="0059529D"/>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C05B7"/>
    <w:rPr>
      <w:rFonts w:asciiTheme="majorHAnsi" w:eastAsiaTheme="majorEastAsia" w:hAnsiTheme="majorHAnsi" w:cstheme="majorBidi"/>
      <w:b/>
      <w:bCs/>
      <w:i/>
      <w:iCs/>
      <w:color w:val="5B9BD5" w:themeColor="accent1"/>
      <w:sz w:val="24"/>
    </w:rPr>
  </w:style>
  <w:style w:type="paragraph" w:styleId="Title">
    <w:name w:val="Title"/>
    <w:basedOn w:val="Normal"/>
    <w:next w:val="Normal"/>
    <w:link w:val="TitleChar"/>
    <w:uiPriority w:val="10"/>
    <w:qFormat/>
    <w:rsid w:val="003C05B7"/>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C05B7"/>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0247175">
      <w:bodyDiv w:val="1"/>
      <w:marLeft w:val="0"/>
      <w:marRight w:val="0"/>
      <w:marTop w:val="0"/>
      <w:marBottom w:val="0"/>
      <w:divBdr>
        <w:top w:val="none" w:sz="0" w:space="0" w:color="auto"/>
        <w:left w:val="none" w:sz="0" w:space="0" w:color="auto"/>
        <w:bottom w:val="none" w:sz="0" w:space="0" w:color="auto"/>
        <w:right w:val="none" w:sz="0" w:space="0" w:color="auto"/>
      </w:divBdr>
    </w:div>
    <w:div w:id="599262993">
      <w:bodyDiv w:val="1"/>
      <w:marLeft w:val="0"/>
      <w:marRight w:val="0"/>
      <w:marTop w:val="0"/>
      <w:marBottom w:val="0"/>
      <w:divBdr>
        <w:top w:val="none" w:sz="0" w:space="0" w:color="auto"/>
        <w:left w:val="none" w:sz="0" w:space="0" w:color="auto"/>
        <w:bottom w:val="none" w:sz="0" w:space="0" w:color="auto"/>
        <w:right w:val="none" w:sz="0" w:space="0" w:color="auto"/>
      </w:divBdr>
    </w:div>
    <w:div w:id="902527325">
      <w:bodyDiv w:val="1"/>
      <w:marLeft w:val="0"/>
      <w:marRight w:val="0"/>
      <w:marTop w:val="0"/>
      <w:marBottom w:val="0"/>
      <w:divBdr>
        <w:top w:val="none" w:sz="0" w:space="0" w:color="auto"/>
        <w:left w:val="none" w:sz="0" w:space="0" w:color="auto"/>
        <w:bottom w:val="none" w:sz="0" w:space="0" w:color="auto"/>
        <w:right w:val="none" w:sz="0" w:space="0" w:color="auto"/>
      </w:divBdr>
    </w:div>
    <w:div w:id="1220439885">
      <w:bodyDiv w:val="1"/>
      <w:marLeft w:val="0"/>
      <w:marRight w:val="0"/>
      <w:marTop w:val="0"/>
      <w:marBottom w:val="0"/>
      <w:divBdr>
        <w:top w:val="none" w:sz="0" w:space="0" w:color="auto"/>
        <w:left w:val="none" w:sz="0" w:space="0" w:color="auto"/>
        <w:bottom w:val="none" w:sz="0" w:space="0" w:color="auto"/>
        <w:right w:val="none" w:sz="0" w:space="0" w:color="auto"/>
      </w:divBdr>
    </w:div>
    <w:div w:id="1676960771">
      <w:bodyDiv w:val="1"/>
      <w:marLeft w:val="0"/>
      <w:marRight w:val="0"/>
      <w:marTop w:val="0"/>
      <w:marBottom w:val="0"/>
      <w:divBdr>
        <w:top w:val="none" w:sz="0" w:space="0" w:color="auto"/>
        <w:left w:val="none" w:sz="0" w:space="0" w:color="auto"/>
        <w:bottom w:val="none" w:sz="0" w:space="0" w:color="auto"/>
        <w:right w:val="none" w:sz="0" w:space="0" w:color="auto"/>
      </w:divBdr>
    </w:div>
    <w:div w:id="1727097170">
      <w:bodyDiv w:val="1"/>
      <w:marLeft w:val="0"/>
      <w:marRight w:val="0"/>
      <w:marTop w:val="0"/>
      <w:marBottom w:val="0"/>
      <w:divBdr>
        <w:top w:val="none" w:sz="0" w:space="0" w:color="auto"/>
        <w:left w:val="none" w:sz="0" w:space="0" w:color="auto"/>
        <w:bottom w:val="none" w:sz="0" w:space="0" w:color="auto"/>
        <w:right w:val="none" w:sz="0" w:space="0" w:color="auto"/>
      </w:divBdr>
    </w:div>
    <w:div w:id="1860897531">
      <w:bodyDiv w:val="1"/>
      <w:marLeft w:val="0"/>
      <w:marRight w:val="0"/>
      <w:marTop w:val="0"/>
      <w:marBottom w:val="0"/>
      <w:divBdr>
        <w:top w:val="none" w:sz="0" w:space="0" w:color="auto"/>
        <w:left w:val="none" w:sz="0" w:space="0" w:color="auto"/>
        <w:bottom w:val="none" w:sz="0" w:space="0" w:color="auto"/>
        <w:right w:val="none" w:sz="0" w:space="0" w:color="auto"/>
      </w:divBdr>
    </w:div>
    <w:div w:id="1913153540">
      <w:bodyDiv w:val="1"/>
      <w:marLeft w:val="0"/>
      <w:marRight w:val="0"/>
      <w:marTop w:val="0"/>
      <w:marBottom w:val="0"/>
      <w:divBdr>
        <w:top w:val="none" w:sz="0" w:space="0" w:color="auto"/>
        <w:left w:val="none" w:sz="0" w:space="0" w:color="auto"/>
        <w:bottom w:val="none" w:sz="0" w:space="0" w:color="auto"/>
        <w:right w:val="none" w:sz="0" w:space="0" w:color="auto"/>
      </w:divBdr>
      <w:divsChild>
        <w:div w:id="63846217">
          <w:marLeft w:val="91"/>
          <w:marRight w:val="91"/>
          <w:marTop w:val="0"/>
          <w:marBottom w:val="0"/>
          <w:divBdr>
            <w:top w:val="none" w:sz="0" w:space="0" w:color="auto"/>
            <w:left w:val="none" w:sz="0" w:space="0" w:color="auto"/>
            <w:bottom w:val="none" w:sz="0" w:space="0" w:color="auto"/>
            <w:right w:val="none" w:sz="0" w:space="0" w:color="auto"/>
          </w:divBdr>
          <w:divsChild>
            <w:div w:id="2082635538">
              <w:marLeft w:val="0"/>
              <w:marRight w:val="0"/>
              <w:marTop w:val="0"/>
              <w:marBottom w:val="0"/>
              <w:divBdr>
                <w:top w:val="none" w:sz="0" w:space="0" w:color="auto"/>
                <w:left w:val="none" w:sz="0" w:space="0" w:color="auto"/>
                <w:bottom w:val="none" w:sz="0" w:space="0" w:color="auto"/>
                <w:right w:val="none" w:sz="0" w:space="0" w:color="auto"/>
              </w:divBdr>
              <w:divsChild>
                <w:div w:id="958684373">
                  <w:marLeft w:val="0"/>
                  <w:marRight w:val="0"/>
                  <w:marTop w:val="0"/>
                  <w:marBottom w:val="0"/>
                  <w:divBdr>
                    <w:top w:val="none" w:sz="0" w:space="0" w:color="auto"/>
                    <w:left w:val="none" w:sz="0" w:space="0" w:color="auto"/>
                    <w:bottom w:val="none" w:sz="0" w:space="0" w:color="auto"/>
                    <w:right w:val="none" w:sz="0" w:space="0" w:color="auto"/>
                  </w:divBdr>
                  <w:divsChild>
                    <w:div w:id="301271936">
                      <w:marLeft w:val="0"/>
                      <w:marRight w:val="0"/>
                      <w:marTop w:val="0"/>
                      <w:marBottom w:val="0"/>
                      <w:divBdr>
                        <w:top w:val="none" w:sz="0" w:space="0" w:color="auto"/>
                        <w:left w:val="none" w:sz="0" w:space="0" w:color="auto"/>
                        <w:bottom w:val="none" w:sz="0" w:space="0" w:color="auto"/>
                        <w:right w:val="none" w:sz="0" w:space="0" w:color="auto"/>
                      </w:divBdr>
                      <w:divsChild>
                        <w:div w:id="487282908">
                          <w:marLeft w:val="0"/>
                          <w:marRight w:val="0"/>
                          <w:marTop w:val="0"/>
                          <w:marBottom w:val="0"/>
                          <w:divBdr>
                            <w:top w:val="none" w:sz="0" w:space="0" w:color="auto"/>
                            <w:left w:val="none" w:sz="0" w:space="0" w:color="auto"/>
                            <w:bottom w:val="none" w:sz="0" w:space="0" w:color="auto"/>
                            <w:right w:val="none" w:sz="0" w:space="0" w:color="auto"/>
                          </w:divBdr>
                          <w:divsChild>
                            <w:div w:id="1555698803">
                              <w:marLeft w:val="0"/>
                              <w:marRight w:val="0"/>
                              <w:marTop w:val="0"/>
                              <w:marBottom w:val="0"/>
                              <w:divBdr>
                                <w:top w:val="none" w:sz="0" w:space="0" w:color="auto"/>
                                <w:left w:val="none" w:sz="0" w:space="0" w:color="auto"/>
                                <w:bottom w:val="none" w:sz="0" w:space="0" w:color="auto"/>
                                <w:right w:val="none" w:sz="0" w:space="0" w:color="auto"/>
                              </w:divBdr>
                              <w:divsChild>
                                <w:div w:id="109301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46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471091">
          <w:marLeft w:val="91"/>
          <w:marRight w:val="91"/>
          <w:marTop w:val="0"/>
          <w:marBottom w:val="0"/>
          <w:divBdr>
            <w:top w:val="none" w:sz="0" w:space="0" w:color="auto"/>
            <w:left w:val="none" w:sz="0" w:space="0" w:color="auto"/>
            <w:bottom w:val="none" w:sz="0" w:space="0" w:color="auto"/>
            <w:right w:val="none" w:sz="0" w:space="0" w:color="auto"/>
          </w:divBdr>
          <w:divsChild>
            <w:div w:id="515652340">
              <w:marLeft w:val="0"/>
              <w:marRight w:val="0"/>
              <w:marTop w:val="0"/>
              <w:marBottom w:val="0"/>
              <w:divBdr>
                <w:top w:val="none" w:sz="0" w:space="0" w:color="auto"/>
                <w:left w:val="none" w:sz="0" w:space="0" w:color="auto"/>
                <w:bottom w:val="none" w:sz="0" w:space="0" w:color="auto"/>
                <w:right w:val="none" w:sz="0" w:space="0" w:color="auto"/>
              </w:divBdr>
              <w:divsChild>
                <w:div w:id="506482751">
                  <w:marLeft w:val="105"/>
                  <w:marRight w:val="105"/>
                  <w:marTop w:val="0"/>
                  <w:marBottom w:val="0"/>
                  <w:divBdr>
                    <w:top w:val="none" w:sz="0" w:space="0" w:color="auto"/>
                    <w:left w:val="none" w:sz="0" w:space="0" w:color="auto"/>
                    <w:bottom w:val="none" w:sz="0" w:space="0" w:color="auto"/>
                    <w:right w:val="none" w:sz="0" w:space="0" w:color="auto"/>
                  </w:divBdr>
                  <w:divsChild>
                    <w:div w:id="601259808">
                      <w:marLeft w:val="0"/>
                      <w:marRight w:val="0"/>
                      <w:marTop w:val="0"/>
                      <w:marBottom w:val="0"/>
                      <w:divBdr>
                        <w:top w:val="none" w:sz="0" w:space="0" w:color="auto"/>
                        <w:left w:val="none" w:sz="0" w:space="0" w:color="auto"/>
                        <w:bottom w:val="none" w:sz="0" w:space="0" w:color="auto"/>
                        <w:right w:val="none" w:sz="0" w:space="0" w:color="auto"/>
                      </w:divBdr>
                      <w:divsChild>
                        <w:div w:id="283466899">
                          <w:marLeft w:val="0"/>
                          <w:marRight w:val="0"/>
                          <w:marTop w:val="0"/>
                          <w:marBottom w:val="0"/>
                          <w:divBdr>
                            <w:top w:val="none" w:sz="0" w:space="0" w:color="auto"/>
                            <w:left w:val="none" w:sz="0" w:space="0" w:color="auto"/>
                            <w:bottom w:val="none" w:sz="0" w:space="0" w:color="auto"/>
                            <w:right w:val="none" w:sz="0" w:space="0" w:color="auto"/>
                          </w:divBdr>
                          <w:divsChild>
                            <w:div w:id="270673489">
                              <w:marLeft w:val="0"/>
                              <w:marRight w:val="0"/>
                              <w:marTop w:val="0"/>
                              <w:marBottom w:val="0"/>
                              <w:divBdr>
                                <w:top w:val="none" w:sz="0" w:space="0" w:color="auto"/>
                                <w:left w:val="none" w:sz="0" w:space="0" w:color="auto"/>
                                <w:bottom w:val="none" w:sz="0" w:space="0" w:color="auto"/>
                                <w:right w:val="none" w:sz="0" w:space="0" w:color="auto"/>
                              </w:divBdr>
                              <w:divsChild>
                                <w:div w:id="173425222">
                                  <w:marLeft w:val="0"/>
                                  <w:marRight w:val="0"/>
                                  <w:marTop w:val="0"/>
                                  <w:marBottom w:val="0"/>
                                  <w:divBdr>
                                    <w:top w:val="none" w:sz="0" w:space="0" w:color="auto"/>
                                    <w:left w:val="none" w:sz="0" w:space="0" w:color="auto"/>
                                    <w:bottom w:val="none" w:sz="0" w:space="0" w:color="auto"/>
                                    <w:right w:val="none" w:sz="0" w:space="0" w:color="auto"/>
                                  </w:divBdr>
                                  <w:divsChild>
                                    <w:div w:id="974138611">
                                      <w:marLeft w:val="0"/>
                                      <w:marRight w:val="0"/>
                                      <w:marTop w:val="0"/>
                                      <w:marBottom w:val="0"/>
                                      <w:divBdr>
                                        <w:top w:val="none" w:sz="0" w:space="0" w:color="auto"/>
                                        <w:left w:val="none" w:sz="0" w:space="0" w:color="auto"/>
                                        <w:bottom w:val="none" w:sz="0" w:space="0" w:color="auto"/>
                                        <w:right w:val="none" w:sz="0" w:space="0" w:color="auto"/>
                                      </w:divBdr>
                                      <w:divsChild>
                                        <w:div w:id="721293386">
                                          <w:marLeft w:val="0"/>
                                          <w:marRight w:val="0"/>
                                          <w:marTop w:val="0"/>
                                          <w:marBottom w:val="0"/>
                                          <w:divBdr>
                                            <w:top w:val="none" w:sz="0" w:space="0" w:color="auto"/>
                                            <w:left w:val="none" w:sz="0" w:space="0" w:color="auto"/>
                                            <w:bottom w:val="none" w:sz="0" w:space="0" w:color="auto"/>
                                            <w:right w:val="none" w:sz="0" w:space="0" w:color="auto"/>
                                          </w:divBdr>
                                        </w:div>
                                        <w:div w:id="209940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991643">
                                  <w:marLeft w:val="0"/>
                                  <w:marRight w:val="0"/>
                                  <w:marTop w:val="0"/>
                                  <w:marBottom w:val="0"/>
                                  <w:divBdr>
                                    <w:top w:val="none" w:sz="0" w:space="0" w:color="auto"/>
                                    <w:left w:val="none" w:sz="0" w:space="0" w:color="auto"/>
                                    <w:bottom w:val="none" w:sz="0" w:space="0" w:color="auto"/>
                                    <w:right w:val="none" w:sz="0" w:space="0" w:color="auto"/>
                                  </w:divBdr>
                                  <w:divsChild>
                                    <w:div w:id="43490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9042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5E1232603402D4387406E90E8632BFF"/>
        <w:category>
          <w:name w:val="General"/>
          <w:gallery w:val="placeholder"/>
        </w:category>
        <w:types>
          <w:type w:val="bbPlcHdr"/>
        </w:types>
        <w:behaviors>
          <w:behavior w:val="content"/>
        </w:behaviors>
        <w:guid w:val="{A93FDBD6-967D-CD42-A395-1E0FFF924004}"/>
      </w:docPartPr>
      <w:docPartBody>
        <w:p w14:paraId="7BD560C3" w14:textId="13A9A3CA" w:rsidR="00173CD2" w:rsidRDefault="00F057EB" w:rsidP="00F057EB">
          <w:pPr>
            <w:pStyle w:val="B5E1232603402D4387406E90E8632BFF"/>
          </w:pPr>
          <w:r>
            <w:rPr>
              <w:rFonts w:eastAsiaTheme="majorEastAsia" w:cstheme="majorBidi"/>
              <w:b/>
              <w:color w:val="1F497D" w:themeColor="text2"/>
              <w:sz w:val="72"/>
              <w:szCs w:val="7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Light">
    <w:panose1 w:val="020F0302020204030204"/>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57EB"/>
    <w:rsid w:val="00173CD2"/>
    <w:rsid w:val="00F057E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E1232603402D4387406E90E8632BFF">
    <w:name w:val="B5E1232603402D4387406E90E8632BFF"/>
    <w:rsid w:val="00F057EB"/>
  </w:style>
  <w:style w:type="paragraph" w:customStyle="1" w:styleId="6EC75410BDB6344482CB3526A5CD22E5">
    <w:name w:val="6EC75410BDB6344482CB3526A5CD22E5"/>
    <w:rsid w:val="00F057EB"/>
  </w:style>
  <w:style w:type="paragraph" w:customStyle="1" w:styleId="D248FC16567863489ACBBE4163D38150">
    <w:name w:val="D248FC16567863489ACBBE4163D38150"/>
    <w:rsid w:val="00F057EB"/>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E1232603402D4387406E90E8632BFF">
    <w:name w:val="B5E1232603402D4387406E90E8632BFF"/>
    <w:rsid w:val="00F057EB"/>
  </w:style>
  <w:style w:type="paragraph" w:customStyle="1" w:styleId="6EC75410BDB6344482CB3526A5CD22E5">
    <w:name w:val="6EC75410BDB6344482CB3526A5CD22E5"/>
    <w:rsid w:val="00F057EB"/>
  </w:style>
  <w:style w:type="paragraph" w:customStyle="1" w:styleId="D248FC16567863489ACBBE4163D38150">
    <w:name w:val="D248FC16567863489ACBBE4163D38150"/>
    <w:rsid w:val="00F057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1AEBF-5ADA-7241-B27D-2E5A0E2F3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18</Pages>
  <Words>4979</Words>
  <Characters>28385</Characters>
  <Application>Microsoft Macintosh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Adoption Of Technology Advancement For Business Development. A Case Study Of Small And Medium-Sized Enterprises (SMEs) In Bangladesh.</dc:title>
  <dc:subject/>
  <dc:creator/>
  <cp:keywords/>
  <dc:description/>
  <cp:lastModifiedBy>Mohammad Mofizur Rahamn</cp:lastModifiedBy>
  <cp:revision>28</cp:revision>
  <dcterms:created xsi:type="dcterms:W3CDTF">2019-08-09T16:38:00Z</dcterms:created>
  <dcterms:modified xsi:type="dcterms:W3CDTF">2019-09-01T09:53:00Z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-2013584710</vt:i4>
  </property>
</Properties>
</file>