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0A10EC" w14:textId="066B2151" w:rsidR="00F24960" w:rsidRDefault="00E36F72" w:rsidP="00984FAE">
      <w:pPr>
        <w:pStyle w:val="Title"/>
        <w:spacing w:line="360" w:lineRule="auto"/>
      </w:pPr>
      <w:bookmarkStart w:id="0" w:name="_heading=h.gjdgxs" w:colFirst="0" w:colLast="0"/>
      <w:bookmarkEnd w:id="0"/>
      <w:r>
        <w:t xml:space="preserve">Individual Presentation &amp; Supporting Marketing Plan </w:t>
      </w:r>
      <w:bookmarkStart w:id="1" w:name="_heading=h.30j0zll" w:colFirst="0" w:colLast="0"/>
      <w:bookmarkStart w:id="2" w:name="_heading=h.1fob9te" w:colFirst="0" w:colLast="0"/>
      <w:bookmarkStart w:id="3" w:name="_heading=h.3znysh7" w:colFirst="0" w:colLast="0"/>
      <w:bookmarkStart w:id="4" w:name="_heading=h.2et92p0" w:colFirst="0" w:colLast="0"/>
      <w:bookmarkStart w:id="5" w:name="_heading=h.tyjcwt" w:colFirst="0" w:colLast="0"/>
      <w:bookmarkStart w:id="6" w:name="_heading=h.3dy6vkm" w:colFirst="0" w:colLast="0"/>
      <w:bookmarkEnd w:id="1"/>
      <w:bookmarkEnd w:id="2"/>
      <w:bookmarkEnd w:id="3"/>
      <w:bookmarkEnd w:id="4"/>
      <w:bookmarkEnd w:id="5"/>
      <w:bookmarkEnd w:id="6"/>
    </w:p>
    <w:p w14:paraId="5D413391" w14:textId="77777777" w:rsidR="00984FAE" w:rsidRDefault="00E36F72" w:rsidP="00984FAE">
      <w:pPr>
        <w:pStyle w:val="Title"/>
        <w:spacing w:line="360" w:lineRule="auto"/>
      </w:pPr>
      <w:bookmarkStart w:id="7" w:name="_heading=h.1t3h5sf" w:colFirst="0" w:colLast="0"/>
      <w:bookmarkEnd w:id="7"/>
      <w:r>
        <w:t xml:space="preserve">Marriott </w:t>
      </w:r>
    </w:p>
    <w:p w14:paraId="0503F4A4" w14:textId="77777777" w:rsidR="00984FAE" w:rsidRDefault="00984FAE" w:rsidP="00984FAE">
      <w:pPr>
        <w:pStyle w:val="Title"/>
        <w:spacing w:line="360" w:lineRule="auto"/>
      </w:pPr>
    </w:p>
    <w:p w14:paraId="03CCE391" w14:textId="77777777" w:rsidR="00984FAE" w:rsidRDefault="00984FAE" w:rsidP="00984FAE">
      <w:pPr>
        <w:pStyle w:val="Title"/>
        <w:spacing w:line="360" w:lineRule="auto"/>
      </w:pPr>
    </w:p>
    <w:p w14:paraId="6642D6B0" w14:textId="77777777" w:rsidR="00984FAE" w:rsidRPr="00984FAE" w:rsidRDefault="00984FAE" w:rsidP="00984FAE">
      <w:pPr>
        <w:pStyle w:val="Title"/>
        <w:spacing w:line="360" w:lineRule="auto"/>
        <w:rPr>
          <w:sz w:val="24"/>
          <w:szCs w:val="24"/>
          <w:u w:val="none"/>
        </w:rPr>
      </w:pPr>
    </w:p>
    <w:p w14:paraId="300932A6" w14:textId="77777777" w:rsidR="00984FAE" w:rsidRDefault="00984FAE" w:rsidP="00984FAE">
      <w:pPr>
        <w:pStyle w:val="Title"/>
        <w:spacing w:line="360" w:lineRule="auto"/>
        <w:jc w:val="left"/>
        <w:rPr>
          <w:sz w:val="24"/>
          <w:szCs w:val="24"/>
          <w:u w:val="none"/>
        </w:rPr>
      </w:pPr>
      <w:r w:rsidRPr="00984FAE">
        <w:rPr>
          <w:sz w:val="24"/>
          <w:szCs w:val="24"/>
          <w:u w:val="none"/>
        </w:rPr>
        <w:t>ANA-MARIA STOICA</w:t>
      </w:r>
    </w:p>
    <w:p w14:paraId="5ED044C5" w14:textId="77777777" w:rsidR="00984FAE" w:rsidRDefault="00984FAE" w:rsidP="00984FAE">
      <w:pPr>
        <w:pStyle w:val="Title"/>
        <w:spacing w:line="360" w:lineRule="auto"/>
        <w:jc w:val="left"/>
        <w:rPr>
          <w:sz w:val="24"/>
          <w:szCs w:val="24"/>
          <w:u w:val="none"/>
        </w:rPr>
      </w:pPr>
      <w:r>
        <w:rPr>
          <w:sz w:val="24"/>
          <w:szCs w:val="24"/>
          <w:u w:val="none"/>
        </w:rPr>
        <w:t>STUDENT ID: 2210328</w:t>
      </w:r>
    </w:p>
    <w:p w14:paraId="352BB93F" w14:textId="77777777" w:rsidR="00984FAE" w:rsidRDefault="00984FAE" w:rsidP="00984FAE">
      <w:pPr>
        <w:pStyle w:val="Title"/>
        <w:spacing w:line="360" w:lineRule="auto"/>
        <w:jc w:val="left"/>
        <w:rPr>
          <w:sz w:val="24"/>
          <w:szCs w:val="24"/>
          <w:u w:val="none"/>
        </w:rPr>
      </w:pPr>
      <w:r>
        <w:rPr>
          <w:sz w:val="24"/>
          <w:szCs w:val="24"/>
          <w:u w:val="none"/>
        </w:rPr>
        <w:t>The module title: MARKETING ESSENTIALS: BMIH4005</w:t>
      </w:r>
    </w:p>
    <w:p w14:paraId="667FAE72" w14:textId="290D2A24" w:rsidR="00F24960" w:rsidRPr="00984FAE" w:rsidRDefault="00984FAE" w:rsidP="00984FAE">
      <w:pPr>
        <w:pStyle w:val="Title"/>
        <w:spacing w:line="360" w:lineRule="auto"/>
        <w:jc w:val="left"/>
      </w:pPr>
      <w:r>
        <w:rPr>
          <w:sz w:val="24"/>
          <w:szCs w:val="24"/>
          <w:u w:val="none"/>
        </w:rPr>
        <w:t>Lecture Name: LUCIANA SUARDI</w:t>
      </w:r>
      <w:r w:rsidR="00E36F72">
        <w:br w:type="page"/>
      </w:r>
    </w:p>
    <w:p w14:paraId="4B54465F" w14:textId="77777777" w:rsidR="00F24960" w:rsidRDefault="00E36F72" w:rsidP="00FF7D7E">
      <w:pPr>
        <w:pStyle w:val="Heading1"/>
        <w:spacing w:line="360" w:lineRule="auto"/>
      </w:pPr>
      <w:bookmarkStart w:id="8" w:name="_Toc119763991"/>
      <w:r>
        <w:lastRenderedPageBreak/>
        <w:t>Introduction</w:t>
      </w:r>
      <w:bookmarkEnd w:id="8"/>
    </w:p>
    <w:p w14:paraId="7B1C871F" w14:textId="77777777" w:rsidR="00F24960" w:rsidRDefault="00E36F72" w:rsidP="00FF7D7E">
      <w:pPr>
        <w:pBdr>
          <w:top w:val="nil"/>
          <w:left w:val="nil"/>
          <w:bottom w:val="nil"/>
          <w:right w:val="nil"/>
          <w:between w:val="nil"/>
        </w:pBdr>
        <w:spacing w:line="360" w:lineRule="auto"/>
        <w:rPr>
          <w:color w:val="000000"/>
        </w:rPr>
      </w:pPr>
      <w:r>
        <w:rPr>
          <w:color w:val="000000"/>
        </w:rPr>
        <w:t xml:space="preserve">The following report will be discussing the internal external factors which impact the Multinational Hotel chain Marriott. The report will also be discussing the different marketing strategies and marketing plans of the company along with provided recommendations for digital marketing strategies. </w:t>
      </w:r>
    </w:p>
    <w:p w14:paraId="10789D96" w14:textId="77777777" w:rsidR="00F24960" w:rsidRDefault="00E36F72" w:rsidP="00FF7D7E">
      <w:pPr>
        <w:pStyle w:val="Heading1"/>
        <w:spacing w:line="360" w:lineRule="auto"/>
      </w:pPr>
      <w:bookmarkStart w:id="9" w:name="_heading=h.2s8eyo1" w:colFirst="0" w:colLast="0"/>
      <w:bookmarkEnd w:id="9"/>
      <w:r>
        <w:br w:type="page"/>
      </w:r>
    </w:p>
    <w:p w14:paraId="7E423790" w14:textId="77777777" w:rsidR="00F24960" w:rsidRDefault="00E36F72" w:rsidP="00FF7D7E">
      <w:pPr>
        <w:pStyle w:val="Heading1"/>
        <w:spacing w:line="360" w:lineRule="auto"/>
      </w:pPr>
      <w:bookmarkStart w:id="10" w:name="_Toc119763992"/>
      <w:r>
        <w:lastRenderedPageBreak/>
        <w:t>Company SWOT analysis</w:t>
      </w:r>
      <w:bookmarkEnd w:id="10"/>
      <w:r>
        <w:t xml:space="preserve"> </w:t>
      </w:r>
    </w:p>
    <w:p w14:paraId="4D5A98BB" w14:textId="77777777" w:rsidR="00F24960" w:rsidRDefault="00F24960" w:rsidP="00FF7D7E">
      <w:pPr>
        <w:pBdr>
          <w:top w:val="nil"/>
          <w:left w:val="nil"/>
          <w:bottom w:val="nil"/>
          <w:right w:val="nil"/>
          <w:between w:val="nil"/>
        </w:pBdr>
        <w:spacing w:line="360" w:lineRule="auto"/>
        <w:rPr>
          <w:color w:val="000000"/>
        </w:rPr>
      </w:pPr>
    </w:p>
    <w:tbl>
      <w:tblPr>
        <w:tblStyle w:val="a3"/>
        <w:tblW w:w="9029" w:type="dxa"/>
        <w:tblInd w:w="-2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F24960" w14:paraId="051485E7" w14:textId="77777777">
        <w:trPr>
          <w:cantSplit/>
          <w:tblHeader/>
        </w:trPr>
        <w:tc>
          <w:tcPr>
            <w:tcW w:w="4514" w:type="dxa"/>
            <w:shd w:val="clear" w:color="auto" w:fill="auto"/>
            <w:tcMar>
              <w:top w:w="100" w:type="dxa"/>
              <w:left w:w="100" w:type="dxa"/>
              <w:bottom w:w="100" w:type="dxa"/>
              <w:right w:w="100" w:type="dxa"/>
            </w:tcMar>
          </w:tcPr>
          <w:p w14:paraId="27A21CDF" w14:textId="77777777" w:rsidR="00F24960" w:rsidRDefault="00E36F72" w:rsidP="00FF7D7E">
            <w:pPr>
              <w:widowControl w:val="0"/>
              <w:pBdr>
                <w:top w:val="nil"/>
                <w:left w:val="nil"/>
                <w:bottom w:val="nil"/>
                <w:right w:val="nil"/>
                <w:between w:val="nil"/>
              </w:pBdr>
              <w:spacing w:line="360" w:lineRule="auto"/>
              <w:jc w:val="center"/>
              <w:rPr>
                <w:b/>
                <w:color w:val="000000"/>
              </w:rPr>
            </w:pPr>
            <w:r>
              <w:rPr>
                <w:b/>
                <w:color w:val="000000"/>
              </w:rPr>
              <w:t xml:space="preserve">Strengths </w:t>
            </w:r>
          </w:p>
        </w:tc>
        <w:tc>
          <w:tcPr>
            <w:tcW w:w="4515" w:type="dxa"/>
            <w:shd w:val="clear" w:color="auto" w:fill="auto"/>
            <w:tcMar>
              <w:top w:w="100" w:type="dxa"/>
              <w:left w:w="100" w:type="dxa"/>
              <w:bottom w:w="100" w:type="dxa"/>
              <w:right w:w="100" w:type="dxa"/>
            </w:tcMar>
          </w:tcPr>
          <w:p w14:paraId="113A4FD0" w14:textId="77777777" w:rsidR="00F24960" w:rsidRDefault="00E36F72" w:rsidP="00FF7D7E">
            <w:pPr>
              <w:widowControl w:val="0"/>
              <w:pBdr>
                <w:top w:val="nil"/>
                <w:left w:val="nil"/>
                <w:bottom w:val="nil"/>
                <w:right w:val="nil"/>
                <w:between w:val="nil"/>
              </w:pBdr>
              <w:spacing w:line="360" w:lineRule="auto"/>
              <w:jc w:val="center"/>
              <w:rPr>
                <w:b/>
                <w:color w:val="000000"/>
              </w:rPr>
            </w:pPr>
            <w:r>
              <w:rPr>
                <w:b/>
                <w:color w:val="000000"/>
              </w:rPr>
              <w:t xml:space="preserve">Weakness </w:t>
            </w:r>
          </w:p>
        </w:tc>
      </w:tr>
      <w:tr w:rsidR="00F24960" w14:paraId="4366A80D" w14:textId="77777777">
        <w:trPr>
          <w:cantSplit/>
          <w:tblHeader/>
        </w:trPr>
        <w:tc>
          <w:tcPr>
            <w:tcW w:w="4514" w:type="dxa"/>
            <w:shd w:val="clear" w:color="auto" w:fill="auto"/>
            <w:tcMar>
              <w:top w:w="100" w:type="dxa"/>
              <w:left w:w="100" w:type="dxa"/>
              <w:bottom w:w="100" w:type="dxa"/>
              <w:right w:w="100" w:type="dxa"/>
            </w:tcMar>
          </w:tcPr>
          <w:p w14:paraId="7F61B040" w14:textId="77777777" w:rsidR="00F24960" w:rsidRDefault="00E36F72" w:rsidP="00FF7D7E">
            <w:pPr>
              <w:numPr>
                <w:ilvl w:val="0"/>
                <w:numId w:val="1"/>
              </w:numPr>
              <w:spacing w:line="360" w:lineRule="auto"/>
            </w:pPr>
            <w:r>
              <w:t xml:space="preserve">The company is currently present in more than 130 countries around the world which makes it one of the most dominant hotels in the world. </w:t>
            </w:r>
          </w:p>
          <w:p w14:paraId="61B39670" w14:textId="77777777" w:rsidR="00F24960" w:rsidRDefault="00E36F72" w:rsidP="00FF7D7E">
            <w:pPr>
              <w:numPr>
                <w:ilvl w:val="0"/>
                <w:numId w:val="1"/>
              </w:numPr>
              <w:spacing w:line="360" w:lineRule="auto"/>
            </w:pPr>
            <w:r>
              <w:t>It has been also found that the company receives and serves more than 44 million customers within the hotel which is really huge in number (</w:t>
            </w:r>
            <w:r>
              <w:rPr>
                <w:color w:val="222222"/>
                <w:highlight w:val="white"/>
              </w:rPr>
              <w:t>GIRGEN, 2021)</w:t>
            </w:r>
            <w:r>
              <w:t xml:space="preserve">. This makes the company have so many loyal customers because of the different loyalty campaigns of the company. </w:t>
            </w:r>
          </w:p>
          <w:p w14:paraId="419F2506" w14:textId="77777777" w:rsidR="00F24960" w:rsidRDefault="00F24960" w:rsidP="00FF7D7E">
            <w:pPr>
              <w:widowControl w:val="0"/>
              <w:pBdr>
                <w:top w:val="nil"/>
                <w:left w:val="nil"/>
                <w:bottom w:val="nil"/>
                <w:right w:val="nil"/>
                <w:between w:val="nil"/>
              </w:pBdr>
              <w:spacing w:line="360" w:lineRule="auto"/>
              <w:jc w:val="left"/>
            </w:pPr>
          </w:p>
        </w:tc>
        <w:tc>
          <w:tcPr>
            <w:tcW w:w="4515" w:type="dxa"/>
            <w:shd w:val="clear" w:color="auto" w:fill="auto"/>
            <w:tcMar>
              <w:top w:w="100" w:type="dxa"/>
              <w:left w:w="100" w:type="dxa"/>
              <w:bottom w:w="100" w:type="dxa"/>
              <w:right w:w="100" w:type="dxa"/>
            </w:tcMar>
          </w:tcPr>
          <w:p w14:paraId="115C24F5" w14:textId="77777777" w:rsidR="00F24960" w:rsidRDefault="00E36F72" w:rsidP="00FF7D7E">
            <w:pPr>
              <w:numPr>
                <w:ilvl w:val="0"/>
                <w:numId w:val="3"/>
              </w:numPr>
              <w:spacing w:line="360" w:lineRule="auto"/>
            </w:pPr>
            <w:r>
              <w:t xml:space="preserve">Despite having so many advantages one of the weakest points of Marriott is the less security towards the protection of data and information about the customer which makes the customer a bit concerned about the company. </w:t>
            </w:r>
          </w:p>
          <w:p w14:paraId="17029350" w14:textId="77777777" w:rsidR="00F24960" w:rsidRDefault="00E36F72" w:rsidP="00FF7D7E">
            <w:pPr>
              <w:numPr>
                <w:ilvl w:val="0"/>
                <w:numId w:val="3"/>
              </w:numPr>
              <w:spacing w:line="360" w:lineRule="auto"/>
            </w:pPr>
            <w:r>
              <w:t xml:space="preserve">Also the company is very much well known for its negative publicity. </w:t>
            </w:r>
          </w:p>
          <w:p w14:paraId="58DA2267" w14:textId="77777777" w:rsidR="00F24960" w:rsidRDefault="00F24960" w:rsidP="00FF7D7E">
            <w:pPr>
              <w:widowControl w:val="0"/>
              <w:pBdr>
                <w:top w:val="nil"/>
                <w:left w:val="nil"/>
                <w:bottom w:val="nil"/>
                <w:right w:val="nil"/>
                <w:between w:val="nil"/>
              </w:pBdr>
              <w:spacing w:line="360" w:lineRule="auto"/>
              <w:ind w:left="720"/>
              <w:jc w:val="left"/>
            </w:pPr>
          </w:p>
        </w:tc>
      </w:tr>
      <w:tr w:rsidR="00F24960" w14:paraId="513408DE" w14:textId="77777777">
        <w:trPr>
          <w:cantSplit/>
          <w:tblHeader/>
        </w:trPr>
        <w:tc>
          <w:tcPr>
            <w:tcW w:w="4514" w:type="dxa"/>
            <w:shd w:val="clear" w:color="auto" w:fill="auto"/>
            <w:tcMar>
              <w:top w:w="100" w:type="dxa"/>
              <w:left w:w="100" w:type="dxa"/>
              <w:bottom w:w="100" w:type="dxa"/>
              <w:right w:w="100" w:type="dxa"/>
            </w:tcMar>
          </w:tcPr>
          <w:p w14:paraId="5449E45F" w14:textId="77777777" w:rsidR="00F24960" w:rsidRDefault="00E36F72" w:rsidP="00FF7D7E">
            <w:pPr>
              <w:widowControl w:val="0"/>
              <w:pBdr>
                <w:top w:val="nil"/>
                <w:left w:val="nil"/>
                <w:bottom w:val="nil"/>
                <w:right w:val="nil"/>
                <w:between w:val="nil"/>
              </w:pBdr>
              <w:spacing w:line="360" w:lineRule="auto"/>
              <w:jc w:val="center"/>
              <w:rPr>
                <w:b/>
                <w:color w:val="000000"/>
              </w:rPr>
            </w:pPr>
            <w:r>
              <w:rPr>
                <w:b/>
                <w:color w:val="000000"/>
              </w:rPr>
              <w:t xml:space="preserve">Opportunities </w:t>
            </w:r>
          </w:p>
        </w:tc>
        <w:tc>
          <w:tcPr>
            <w:tcW w:w="4515" w:type="dxa"/>
            <w:shd w:val="clear" w:color="auto" w:fill="auto"/>
            <w:tcMar>
              <w:top w:w="100" w:type="dxa"/>
              <w:left w:w="100" w:type="dxa"/>
              <w:bottom w:w="100" w:type="dxa"/>
              <w:right w:w="100" w:type="dxa"/>
            </w:tcMar>
          </w:tcPr>
          <w:p w14:paraId="31CAEEB3" w14:textId="77777777" w:rsidR="00F24960" w:rsidRDefault="00E36F72" w:rsidP="00FF7D7E">
            <w:pPr>
              <w:widowControl w:val="0"/>
              <w:pBdr>
                <w:top w:val="nil"/>
                <w:left w:val="nil"/>
                <w:bottom w:val="nil"/>
                <w:right w:val="nil"/>
                <w:between w:val="nil"/>
              </w:pBdr>
              <w:spacing w:line="360" w:lineRule="auto"/>
              <w:jc w:val="center"/>
              <w:rPr>
                <w:b/>
                <w:color w:val="000000"/>
              </w:rPr>
            </w:pPr>
            <w:r>
              <w:rPr>
                <w:b/>
                <w:color w:val="000000"/>
              </w:rPr>
              <w:t>Threats</w:t>
            </w:r>
          </w:p>
        </w:tc>
      </w:tr>
      <w:tr w:rsidR="00F24960" w14:paraId="428573DD" w14:textId="77777777">
        <w:trPr>
          <w:cantSplit/>
          <w:tblHeader/>
        </w:trPr>
        <w:tc>
          <w:tcPr>
            <w:tcW w:w="4514" w:type="dxa"/>
            <w:shd w:val="clear" w:color="auto" w:fill="auto"/>
            <w:tcMar>
              <w:top w:w="100" w:type="dxa"/>
              <w:left w:w="100" w:type="dxa"/>
              <w:bottom w:w="100" w:type="dxa"/>
              <w:right w:w="100" w:type="dxa"/>
            </w:tcMar>
          </w:tcPr>
          <w:p w14:paraId="5444FD32" w14:textId="77777777" w:rsidR="00F24960" w:rsidRDefault="00E36F72" w:rsidP="00FF7D7E">
            <w:pPr>
              <w:numPr>
                <w:ilvl w:val="0"/>
                <w:numId w:val="4"/>
              </w:numPr>
              <w:spacing w:line="360" w:lineRule="auto"/>
            </w:pPr>
            <w:r>
              <w:t xml:space="preserve">The company has a great scope in the future in terms of developing new ventures and products and services and </w:t>
            </w:r>
            <w:proofErr w:type="gramStart"/>
            <w:r>
              <w:t>entering  the</w:t>
            </w:r>
            <w:proofErr w:type="gramEnd"/>
            <w:r>
              <w:t xml:space="preserve"> untouched industries for better growth and development. </w:t>
            </w:r>
          </w:p>
          <w:p w14:paraId="75B24B1E" w14:textId="77777777" w:rsidR="00F24960" w:rsidRDefault="00E36F72" w:rsidP="00FF7D7E">
            <w:pPr>
              <w:numPr>
                <w:ilvl w:val="0"/>
                <w:numId w:val="4"/>
              </w:numPr>
              <w:spacing w:line="360" w:lineRule="auto"/>
            </w:pPr>
            <w:r>
              <w:t xml:space="preserve">The company can also enter the new emerging markets for getting more exposure and popularity. </w:t>
            </w:r>
          </w:p>
        </w:tc>
        <w:tc>
          <w:tcPr>
            <w:tcW w:w="4515" w:type="dxa"/>
            <w:shd w:val="clear" w:color="auto" w:fill="auto"/>
            <w:tcMar>
              <w:top w:w="100" w:type="dxa"/>
              <w:left w:w="100" w:type="dxa"/>
              <w:bottom w:w="100" w:type="dxa"/>
              <w:right w:w="100" w:type="dxa"/>
            </w:tcMar>
          </w:tcPr>
          <w:p w14:paraId="53F8A393" w14:textId="77777777" w:rsidR="00F24960" w:rsidRDefault="00E36F72" w:rsidP="00FF7D7E">
            <w:pPr>
              <w:numPr>
                <w:ilvl w:val="0"/>
                <w:numId w:val="2"/>
              </w:numPr>
              <w:spacing w:line="360" w:lineRule="auto"/>
            </w:pPr>
            <w:r>
              <w:t xml:space="preserve">There are many multinational hotel brands and chains which are the biggest competition of the company like Hilton, </w:t>
            </w:r>
            <w:proofErr w:type="spellStart"/>
            <w:r>
              <w:t>Hyaat</w:t>
            </w:r>
            <w:proofErr w:type="spellEnd"/>
            <w:r>
              <w:t xml:space="preserve">, Intercontinental Hotel Groups </w:t>
            </w:r>
            <w:proofErr w:type="spellStart"/>
            <w:r>
              <w:t>PLc</w:t>
            </w:r>
            <w:proofErr w:type="spellEnd"/>
            <w:r>
              <w:t xml:space="preserve"> and so many more which can overcome the company very much easily (</w:t>
            </w:r>
            <w:r>
              <w:rPr>
                <w:color w:val="222222"/>
                <w:highlight w:val="white"/>
              </w:rPr>
              <w:t>GIRGEN, 2021)</w:t>
            </w:r>
            <w:r>
              <w:t>.</w:t>
            </w:r>
          </w:p>
          <w:p w14:paraId="04A82AFA" w14:textId="77777777" w:rsidR="00F24960" w:rsidRDefault="00E36F72" w:rsidP="00FF7D7E">
            <w:pPr>
              <w:numPr>
                <w:ilvl w:val="0"/>
                <w:numId w:val="2"/>
              </w:numPr>
              <w:spacing w:line="360" w:lineRule="auto"/>
            </w:pPr>
            <w:r>
              <w:t xml:space="preserve">The company being present in many different countries had to face the different legal problems and legal allegations which hindered the business operations of the company. </w:t>
            </w:r>
          </w:p>
        </w:tc>
      </w:tr>
    </w:tbl>
    <w:p w14:paraId="14BAC439" w14:textId="77777777" w:rsidR="00F24960" w:rsidRDefault="00E36F72" w:rsidP="00FF7D7E">
      <w:pPr>
        <w:pBdr>
          <w:top w:val="nil"/>
          <w:left w:val="nil"/>
          <w:bottom w:val="nil"/>
          <w:right w:val="nil"/>
          <w:between w:val="nil"/>
        </w:pBdr>
        <w:spacing w:line="360" w:lineRule="auto"/>
        <w:jc w:val="center"/>
        <w:rPr>
          <w:b/>
          <w:color w:val="000000"/>
        </w:rPr>
      </w:pPr>
      <w:r>
        <w:rPr>
          <w:b/>
          <w:color w:val="000000"/>
        </w:rPr>
        <w:t>Table.1 SWOT analysis of Marriott</w:t>
      </w:r>
    </w:p>
    <w:p w14:paraId="7F235D8F" w14:textId="129DD25C" w:rsidR="00F24960" w:rsidRPr="005978E2" w:rsidRDefault="005978E2" w:rsidP="005978E2">
      <w:pPr>
        <w:pBdr>
          <w:top w:val="nil"/>
          <w:left w:val="nil"/>
          <w:bottom w:val="nil"/>
          <w:right w:val="nil"/>
          <w:between w:val="nil"/>
        </w:pBdr>
        <w:spacing w:line="360" w:lineRule="auto"/>
        <w:jc w:val="center"/>
        <w:rPr>
          <w:b/>
          <w:color w:val="000000"/>
        </w:rPr>
      </w:pPr>
      <w:r>
        <w:rPr>
          <w:b/>
          <w:color w:val="000000"/>
        </w:rPr>
        <w:t>(Source: Created by the learner</w:t>
      </w:r>
    </w:p>
    <w:p w14:paraId="0AC94504" w14:textId="77777777" w:rsidR="00F24960" w:rsidRDefault="00E36F72" w:rsidP="00FF7D7E">
      <w:pPr>
        <w:pStyle w:val="Heading1"/>
        <w:spacing w:line="360" w:lineRule="auto"/>
      </w:pPr>
      <w:bookmarkStart w:id="11" w:name="_heading=h.gbk5decm9174" w:colFirst="0" w:colLast="0"/>
      <w:bookmarkEnd w:id="11"/>
      <w:r>
        <w:lastRenderedPageBreak/>
        <w:br/>
      </w:r>
      <w:bookmarkStart w:id="12" w:name="_Toc119763993"/>
      <w:r>
        <w:t>Customers</w:t>
      </w:r>
      <w:bookmarkEnd w:id="12"/>
    </w:p>
    <w:p w14:paraId="66696CEA" w14:textId="77777777" w:rsidR="00F24960" w:rsidRDefault="00E36F72" w:rsidP="00FF7D7E">
      <w:pPr>
        <w:pBdr>
          <w:top w:val="nil"/>
          <w:left w:val="nil"/>
          <w:bottom w:val="nil"/>
          <w:right w:val="nil"/>
          <w:between w:val="nil"/>
        </w:pBdr>
        <w:spacing w:line="360" w:lineRule="auto"/>
        <w:rPr>
          <w:color w:val="FF0000"/>
        </w:rPr>
      </w:pPr>
      <w:r>
        <w:rPr>
          <w:color w:val="FF0000"/>
        </w:rPr>
        <w:t>The following analysis will be explaining the segmentation, targeting of the customers strategy of Marriott:</w:t>
      </w:r>
    </w:p>
    <w:p w14:paraId="75842B44" w14:textId="77777777" w:rsidR="00F24960" w:rsidRDefault="00E36F72" w:rsidP="00FF7D7E">
      <w:pPr>
        <w:pBdr>
          <w:top w:val="nil"/>
          <w:left w:val="nil"/>
          <w:bottom w:val="nil"/>
          <w:right w:val="nil"/>
          <w:between w:val="nil"/>
        </w:pBdr>
        <w:spacing w:line="360" w:lineRule="auto"/>
        <w:rPr>
          <w:color w:val="FF0000"/>
        </w:rPr>
      </w:pPr>
      <w:r>
        <w:rPr>
          <w:b/>
          <w:color w:val="FF0000"/>
        </w:rPr>
        <w:t>Segmentation</w:t>
      </w:r>
      <w:r>
        <w:rPr>
          <w:color w:val="FF0000"/>
        </w:rPr>
        <w:t xml:space="preserve">:  The company uses the geographic segmentation of the market as the company comes from the hospitality industry this makes the company focus </w:t>
      </w:r>
      <w:proofErr w:type="gramStart"/>
      <w:r>
        <w:rPr>
          <w:color w:val="FF0000"/>
        </w:rPr>
        <w:t>on  the</w:t>
      </w:r>
      <w:proofErr w:type="gramEnd"/>
      <w:r>
        <w:rPr>
          <w:color w:val="FF0000"/>
        </w:rPr>
        <w:t xml:space="preserve"> location more than the people. </w:t>
      </w:r>
    </w:p>
    <w:p w14:paraId="6A7CBCDF" w14:textId="77777777" w:rsidR="00F24960" w:rsidRDefault="00E36F72" w:rsidP="00FF7D7E">
      <w:pPr>
        <w:pBdr>
          <w:top w:val="nil"/>
          <w:left w:val="nil"/>
          <w:bottom w:val="nil"/>
          <w:right w:val="nil"/>
          <w:between w:val="nil"/>
        </w:pBdr>
        <w:spacing w:line="360" w:lineRule="auto"/>
        <w:rPr>
          <w:color w:val="FF0000"/>
        </w:rPr>
      </w:pPr>
      <w:r>
        <w:rPr>
          <w:b/>
          <w:color w:val="FF0000"/>
        </w:rPr>
        <w:t>Targeting</w:t>
      </w:r>
      <w:r>
        <w:rPr>
          <w:color w:val="FF0000"/>
        </w:rPr>
        <w:t xml:space="preserve">:  The </w:t>
      </w:r>
      <w:proofErr w:type="spellStart"/>
      <w:r>
        <w:rPr>
          <w:color w:val="FF0000"/>
        </w:rPr>
        <w:t>organisation</w:t>
      </w:r>
      <w:proofErr w:type="spellEnd"/>
      <w:r>
        <w:rPr>
          <w:color w:val="FF0000"/>
        </w:rPr>
        <w:t xml:space="preserve"> basically targets those customers which are the luxury travellers, corporate meeting seekers, over the road travellers and many more (</w:t>
      </w:r>
      <w:r>
        <w:t>Shastri, 2021)</w:t>
      </w:r>
      <w:r>
        <w:rPr>
          <w:color w:val="FF0000"/>
        </w:rPr>
        <w:t xml:space="preserve">. </w:t>
      </w:r>
    </w:p>
    <w:p w14:paraId="4E66A9E0" w14:textId="77777777" w:rsidR="00F24960" w:rsidRDefault="00E36F72" w:rsidP="00FF7D7E">
      <w:pPr>
        <w:pBdr>
          <w:top w:val="nil"/>
          <w:left w:val="nil"/>
          <w:bottom w:val="nil"/>
          <w:right w:val="nil"/>
          <w:between w:val="nil"/>
        </w:pBdr>
        <w:spacing w:line="360" w:lineRule="auto"/>
        <w:rPr>
          <w:color w:val="FF0000"/>
        </w:rPr>
      </w:pPr>
      <w:r>
        <w:rPr>
          <w:color w:val="FF0000"/>
        </w:rPr>
        <w:t xml:space="preserve">  </w:t>
      </w:r>
    </w:p>
    <w:p w14:paraId="538FE1AC" w14:textId="77777777" w:rsidR="00F24960" w:rsidRDefault="00E36F72" w:rsidP="00FF7D7E">
      <w:pPr>
        <w:pStyle w:val="Heading1"/>
        <w:spacing w:line="360" w:lineRule="auto"/>
      </w:pPr>
      <w:bookmarkStart w:id="13" w:name="_heading=h.ojzwrypa725h" w:colFirst="0" w:colLast="0"/>
      <w:bookmarkStart w:id="14" w:name="_Toc119763994"/>
      <w:bookmarkEnd w:id="13"/>
      <w:r>
        <w:t>Competitors</w:t>
      </w:r>
      <w:bookmarkEnd w:id="14"/>
      <w:r>
        <w:t xml:space="preserve"> </w:t>
      </w:r>
    </w:p>
    <w:p w14:paraId="51D16185" w14:textId="77777777" w:rsidR="00F24960" w:rsidRDefault="00E36F72" w:rsidP="00FF7D7E">
      <w:pPr>
        <w:pBdr>
          <w:top w:val="nil"/>
          <w:left w:val="nil"/>
          <w:bottom w:val="nil"/>
          <w:right w:val="nil"/>
          <w:between w:val="nil"/>
        </w:pBdr>
        <w:spacing w:line="360" w:lineRule="auto"/>
        <w:rPr>
          <w:color w:val="FF0000"/>
        </w:rPr>
      </w:pPr>
      <w:r>
        <w:rPr>
          <w:color w:val="FF0000"/>
        </w:rPr>
        <w:t xml:space="preserve">In order to </w:t>
      </w:r>
      <w:proofErr w:type="spellStart"/>
      <w:r>
        <w:rPr>
          <w:color w:val="FF0000"/>
        </w:rPr>
        <w:t>analyse</w:t>
      </w:r>
      <w:proofErr w:type="spellEnd"/>
      <w:r>
        <w:rPr>
          <w:color w:val="FF0000"/>
        </w:rPr>
        <w:t xml:space="preserve"> the competitor of the </w:t>
      </w:r>
      <w:proofErr w:type="spellStart"/>
      <w:r>
        <w:rPr>
          <w:color w:val="FF0000"/>
        </w:rPr>
        <w:t>organisation</w:t>
      </w:r>
      <w:proofErr w:type="spellEnd"/>
      <w:r>
        <w:rPr>
          <w:color w:val="FF0000"/>
        </w:rPr>
        <w:t xml:space="preserve"> the following evaluation will be the analysis of the porter's five forces on Marriott:</w:t>
      </w:r>
    </w:p>
    <w:p w14:paraId="68970394" w14:textId="77777777" w:rsidR="00F24960" w:rsidRDefault="00F24960" w:rsidP="00FF7D7E">
      <w:pPr>
        <w:pBdr>
          <w:top w:val="nil"/>
          <w:left w:val="nil"/>
          <w:bottom w:val="nil"/>
          <w:right w:val="nil"/>
          <w:between w:val="nil"/>
        </w:pBdr>
        <w:spacing w:line="360" w:lineRule="auto"/>
        <w:rPr>
          <w:color w:val="FF0000"/>
        </w:rPr>
      </w:pPr>
    </w:p>
    <w:tbl>
      <w:tblPr>
        <w:tblStyle w:val="a4"/>
        <w:tblW w:w="10755" w:type="dxa"/>
        <w:tblInd w:w="-9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79"/>
        <w:gridCol w:w="7176"/>
      </w:tblGrid>
      <w:tr w:rsidR="00F24960" w14:paraId="37DD0120" w14:textId="77777777">
        <w:trPr>
          <w:cantSplit/>
          <w:tblHeader/>
        </w:trPr>
        <w:tc>
          <w:tcPr>
            <w:tcW w:w="3579" w:type="dxa"/>
            <w:shd w:val="clear" w:color="auto" w:fill="auto"/>
            <w:tcMar>
              <w:top w:w="100" w:type="dxa"/>
              <w:left w:w="100" w:type="dxa"/>
              <w:bottom w:w="100" w:type="dxa"/>
              <w:right w:w="100" w:type="dxa"/>
            </w:tcMar>
          </w:tcPr>
          <w:p w14:paraId="047143EC" w14:textId="77777777" w:rsidR="00F24960" w:rsidRDefault="00E36F72" w:rsidP="00FF7D7E">
            <w:pPr>
              <w:widowControl w:val="0"/>
              <w:pBdr>
                <w:top w:val="nil"/>
                <w:left w:val="nil"/>
                <w:bottom w:val="nil"/>
                <w:right w:val="nil"/>
                <w:between w:val="nil"/>
              </w:pBdr>
              <w:spacing w:line="360" w:lineRule="auto"/>
              <w:jc w:val="center"/>
              <w:rPr>
                <w:b/>
                <w:color w:val="FF0000"/>
              </w:rPr>
            </w:pPr>
            <w:r>
              <w:rPr>
                <w:b/>
                <w:color w:val="FF0000"/>
              </w:rPr>
              <w:t xml:space="preserve">Forces </w:t>
            </w:r>
          </w:p>
        </w:tc>
        <w:tc>
          <w:tcPr>
            <w:tcW w:w="7175" w:type="dxa"/>
            <w:shd w:val="clear" w:color="auto" w:fill="auto"/>
            <w:tcMar>
              <w:top w:w="100" w:type="dxa"/>
              <w:left w:w="100" w:type="dxa"/>
              <w:bottom w:w="100" w:type="dxa"/>
              <w:right w:w="100" w:type="dxa"/>
            </w:tcMar>
          </w:tcPr>
          <w:p w14:paraId="08477194" w14:textId="77777777" w:rsidR="00F24960" w:rsidRDefault="00E36F72" w:rsidP="00FF7D7E">
            <w:pPr>
              <w:widowControl w:val="0"/>
              <w:pBdr>
                <w:top w:val="nil"/>
                <w:left w:val="nil"/>
                <w:bottom w:val="nil"/>
                <w:right w:val="nil"/>
                <w:between w:val="nil"/>
              </w:pBdr>
              <w:spacing w:line="360" w:lineRule="auto"/>
              <w:jc w:val="center"/>
              <w:rPr>
                <w:b/>
                <w:color w:val="FF0000"/>
              </w:rPr>
            </w:pPr>
            <w:r>
              <w:rPr>
                <w:b/>
                <w:color w:val="FF0000"/>
              </w:rPr>
              <w:t xml:space="preserve">Evaluation </w:t>
            </w:r>
          </w:p>
        </w:tc>
      </w:tr>
      <w:tr w:rsidR="00F24960" w14:paraId="0BD745E9" w14:textId="77777777">
        <w:trPr>
          <w:cantSplit/>
          <w:tblHeader/>
        </w:trPr>
        <w:tc>
          <w:tcPr>
            <w:tcW w:w="3579" w:type="dxa"/>
            <w:shd w:val="clear" w:color="auto" w:fill="auto"/>
            <w:tcMar>
              <w:top w:w="100" w:type="dxa"/>
              <w:left w:w="100" w:type="dxa"/>
              <w:bottom w:w="100" w:type="dxa"/>
              <w:right w:w="100" w:type="dxa"/>
            </w:tcMar>
          </w:tcPr>
          <w:p w14:paraId="3480F19B" w14:textId="77777777" w:rsidR="00F24960" w:rsidRDefault="00E36F72" w:rsidP="00FF7D7E">
            <w:pPr>
              <w:widowControl w:val="0"/>
              <w:pBdr>
                <w:top w:val="nil"/>
                <w:left w:val="nil"/>
                <w:bottom w:val="nil"/>
                <w:right w:val="nil"/>
                <w:between w:val="nil"/>
              </w:pBdr>
              <w:spacing w:line="360" w:lineRule="auto"/>
              <w:jc w:val="left"/>
              <w:rPr>
                <w:b/>
                <w:color w:val="FF0000"/>
              </w:rPr>
            </w:pPr>
            <w:r>
              <w:rPr>
                <w:b/>
                <w:color w:val="FF0000"/>
              </w:rPr>
              <w:t>Bargaining power of the suppliers (high)</w:t>
            </w:r>
          </w:p>
        </w:tc>
        <w:tc>
          <w:tcPr>
            <w:tcW w:w="7175" w:type="dxa"/>
            <w:shd w:val="clear" w:color="auto" w:fill="auto"/>
            <w:tcMar>
              <w:top w:w="100" w:type="dxa"/>
              <w:left w:w="100" w:type="dxa"/>
              <w:bottom w:w="100" w:type="dxa"/>
              <w:right w:w="100" w:type="dxa"/>
            </w:tcMar>
          </w:tcPr>
          <w:p w14:paraId="51C19E00" w14:textId="77777777" w:rsidR="00F24960" w:rsidRDefault="00E36F72" w:rsidP="00FF7D7E">
            <w:pPr>
              <w:widowControl w:val="0"/>
              <w:pBdr>
                <w:top w:val="nil"/>
                <w:left w:val="nil"/>
                <w:bottom w:val="nil"/>
                <w:right w:val="nil"/>
                <w:between w:val="nil"/>
              </w:pBdr>
              <w:spacing w:line="360" w:lineRule="auto"/>
              <w:jc w:val="left"/>
              <w:rPr>
                <w:color w:val="FF0000"/>
              </w:rPr>
            </w:pPr>
            <w:r>
              <w:rPr>
                <w:color w:val="FF0000"/>
              </w:rPr>
              <w:t xml:space="preserve"> The company uses different products and services for the suppliers in which it has been seen that the suppliers have a very strong power of suppliers as the prices of the products and services have been increasing due to various reasons (</w:t>
            </w:r>
            <w:proofErr w:type="spellStart"/>
            <w:r>
              <w:rPr>
                <w:color w:val="FF0000"/>
              </w:rPr>
              <w:t>Kasi</w:t>
            </w:r>
            <w:proofErr w:type="spellEnd"/>
            <w:r>
              <w:rPr>
                <w:color w:val="FF0000"/>
              </w:rPr>
              <w:t xml:space="preserve">, 2022). </w:t>
            </w:r>
          </w:p>
        </w:tc>
      </w:tr>
      <w:tr w:rsidR="00F24960" w14:paraId="789BD338" w14:textId="77777777">
        <w:trPr>
          <w:cantSplit/>
          <w:tblHeader/>
        </w:trPr>
        <w:tc>
          <w:tcPr>
            <w:tcW w:w="3579" w:type="dxa"/>
            <w:shd w:val="clear" w:color="auto" w:fill="auto"/>
            <w:tcMar>
              <w:top w:w="100" w:type="dxa"/>
              <w:left w:w="100" w:type="dxa"/>
              <w:bottom w:w="100" w:type="dxa"/>
              <w:right w:w="100" w:type="dxa"/>
            </w:tcMar>
          </w:tcPr>
          <w:p w14:paraId="5CA1C24D" w14:textId="77777777" w:rsidR="00F24960" w:rsidRDefault="00E36F72" w:rsidP="00FF7D7E">
            <w:pPr>
              <w:widowControl w:val="0"/>
              <w:pBdr>
                <w:top w:val="nil"/>
                <w:left w:val="nil"/>
                <w:bottom w:val="nil"/>
                <w:right w:val="nil"/>
                <w:between w:val="nil"/>
              </w:pBdr>
              <w:spacing w:line="360" w:lineRule="auto"/>
              <w:jc w:val="left"/>
              <w:rPr>
                <w:b/>
                <w:color w:val="FF0000"/>
              </w:rPr>
            </w:pPr>
            <w:r>
              <w:rPr>
                <w:b/>
                <w:color w:val="FF0000"/>
              </w:rPr>
              <w:t>Bargaining power of the customers (high)</w:t>
            </w:r>
          </w:p>
        </w:tc>
        <w:tc>
          <w:tcPr>
            <w:tcW w:w="7175" w:type="dxa"/>
            <w:shd w:val="clear" w:color="auto" w:fill="auto"/>
            <w:tcMar>
              <w:top w:w="100" w:type="dxa"/>
              <w:left w:w="100" w:type="dxa"/>
              <w:bottom w:w="100" w:type="dxa"/>
              <w:right w:w="100" w:type="dxa"/>
            </w:tcMar>
          </w:tcPr>
          <w:p w14:paraId="44A7E8D4" w14:textId="77777777" w:rsidR="00F24960" w:rsidRDefault="00E36F72" w:rsidP="00FF7D7E">
            <w:pPr>
              <w:widowControl w:val="0"/>
              <w:pBdr>
                <w:top w:val="nil"/>
                <w:left w:val="nil"/>
                <w:bottom w:val="nil"/>
                <w:right w:val="nil"/>
                <w:between w:val="nil"/>
              </w:pBdr>
              <w:spacing w:line="360" w:lineRule="auto"/>
              <w:jc w:val="left"/>
              <w:rPr>
                <w:color w:val="FF0000"/>
              </w:rPr>
            </w:pPr>
            <w:r>
              <w:rPr>
                <w:color w:val="FF0000"/>
              </w:rPr>
              <w:t xml:space="preserve">The bargaining power of the customers are also very high as the customers of the company are very much luxurious in nature and in order to make it a bit affordable people often bargain a lot. </w:t>
            </w:r>
          </w:p>
        </w:tc>
      </w:tr>
      <w:tr w:rsidR="00F24960" w14:paraId="27FAC0C1" w14:textId="77777777">
        <w:trPr>
          <w:cantSplit/>
          <w:tblHeader/>
        </w:trPr>
        <w:tc>
          <w:tcPr>
            <w:tcW w:w="3579" w:type="dxa"/>
            <w:shd w:val="clear" w:color="auto" w:fill="auto"/>
            <w:tcMar>
              <w:top w:w="100" w:type="dxa"/>
              <w:left w:w="100" w:type="dxa"/>
              <w:bottom w:w="100" w:type="dxa"/>
              <w:right w:w="100" w:type="dxa"/>
            </w:tcMar>
          </w:tcPr>
          <w:p w14:paraId="0D03131E" w14:textId="77777777" w:rsidR="00F24960" w:rsidRDefault="00E36F72" w:rsidP="00FF7D7E">
            <w:pPr>
              <w:widowControl w:val="0"/>
              <w:pBdr>
                <w:top w:val="nil"/>
                <w:left w:val="nil"/>
                <w:bottom w:val="nil"/>
                <w:right w:val="nil"/>
                <w:between w:val="nil"/>
              </w:pBdr>
              <w:spacing w:line="360" w:lineRule="auto"/>
              <w:jc w:val="left"/>
              <w:rPr>
                <w:b/>
                <w:color w:val="FF0000"/>
              </w:rPr>
            </w:pPr>
            <w:r>
              <w:rPr>
                <w:b/>
                <w:color w:val="FF0000"/>
              </w:rPr>
              <w:t>Threats of new entrants(low)</w:t>
            </w:r>
          </w:p>
        </w:tc>
        <w:tc>
          <w:tcPr>
            <w:tcW w:w="7175" w:type="dxa"/>
            <w:shd w:val="clear" w:color="auto" w:fill="auto"/>
            <w:tcMar>
              <w:top w:w="100" w:type="dxa"/>
              <w:left w:w="100" w:type="dxa"/>
              <w:bottom w:w="100" w:type="dxa"/>
              <w:right w:w="100" w:type="dxa"/>
            </w:tcMar>
          </w:tcPr>
          <w:p w14:paraId="4A011E78" w14:textId="77777777" w:rsidR="00F24960" w:rsidRDefault="00E36F72" w:rsidP="00FF7D7E">
            <w:pPr>
              <w:widowControl w:val="0"/>
              <w:pBdr>
                <w:top w:val="nil"/>
                <w:left w:val="nil"/>
                <w:bottom w:val="nil"/>
                <w:right w:val="nil"/>
                <w:between w:val="nil"/>
              </w:pBdr>
              <w:spacing w:line="360" w:lineRule="auto"/>
              <w:jc w:val="left"/>
              <w:rPr>
                <w:color w:val="FF0000"/>
              </w:rPr>
            </w:pPr>
            <w:r>
              <w:rPr>
                <w:color w:val="FF0000"/>
              </w:rPr>
              <w:t>The threat of new entrants is very low as the company is one of the leading brands and to invest the same amount of money and to have fame in the market is quite impossible  (</w:t>
            </w:r>
            <w:proofErr w:type="spellStart"/>
            <w:r>
              <w:rPr>
                <w:color w:val="FF0000"/>
              </w:rPr>
              <w:t>Kasi</w:t>
            </w:r>
            <w:proofErr w:type="spellEnd"/>
            <w:r>
              <w:rPr>
                <w:color w:val="FF0000"/>
              </w:rPr>
              <w:t xml:space="preserve">, 2022). </w:t>
            </w:r>
          </w:p>
        </w:tc>
      </w:tr>
      <w:tr w:rsidR="00F24960" w14:paraId="1B28DB2B" w14:textId="77777777">
        <w:trPr>
          <w:cantSplit/>
          <w:tblHeader/>
        </w:trPr>
        <w:tc>
          <w:tcPr>
            <w:tcW w:w="3579" w:type="dxa"/>
            <w:shd w:val="clear" w:color="auto" w:fill="auto"/>
            <w:tcMar>
              <w:top w:w="100" w:type="dxa"/>
              <w:left w:w="100" w:type="dxa"/>
              <w:bottom w:w="100" w:type="dxa"/>
              <w:right w:w="100" w:type="dxa"/>
            </w:tcMar>
          </w:tcPr>
          <w:p w14:paraId="59C179D0" w14:textId="77777777" w:rsidR="00F24960" w:rsidRDefault="00E36F72" w:rsidP="00FF7D7E">
            <w:pPr>
              <w:widowControl w:val="0"/>
              <w:pBdr>
                <w:top w:val="nil"/>
                <w:left w:val="nil"/>
                <w:bottom w:val="nil"/>
                <w:right w:val="nil"/>
                <w:between w:val="nil"/>
              </w:pBdr>
              <w:spacing w:line="360" w:lineRule="auto"/>
              <w:jc w:val="left"/>
              <w:rPr>
                <w:b/>
                <w:color w:val="FF0000"/>
              </w:rPr>
            </w:pPr>
            <w:r>
              <w:rPr>
                <w:b/>
                <w:color w:val="FF0000"/>
              </w:rPr>
              <w:t>Threats of substitutes (moderate)</w:t>
            </w:r>
          </w:p>
        </w:tc>
        <w:tc>
          <w:tcPr>
            <w:tcW w:w="7175" w:type="dxa"/>
            <w:shd w:val="clear" w:color="auto" w:fill="auto"/>
            <w:tcMar>
              <w:top w:w="100" w:type="dxa"/>
              <w:left w:w="100" w:type="dxa"/>
              <w:bottom w:w="100" w:type="dxa"/>
              <w:right w:w="100" w:type="dxa"/>
            </w:tcMar>
          </w:tcPr>
          <w:p w14:paraId="6E6B0843" w14:textId="77777777" w:rsidR="00F24960" w:rsidRDefault="00E36F72" w:rsidP="00FF7D7E">
            <w:pPr>
              <w:widowControl w:val="0"/>
              <w:pBdr>
                <w:top w:val="nil"/>
                <w:left w:val="nil"/>
                <w:bottom w:val="nil"/>
                <w:right w:val="nil"/>
                <w:between w:val="nil"/>
              </w:pBdr>
              <w:spacing w:line="360" w:lineRule="auto"/>
              <w:jc w:val="left"/>
              <w:rPr>
                <w:color w:val="FF0000"/>
              </w:rPr>
            </w:pPr>
            <w:r>
              <w:rPr>
                <w:color w:val="FF0000"/>
              </w:rPr>
              <w:t xml:space="preserve">The </w:t>
            </w:r>
            <w:r w:rsidR="0074130A">
              <w:rPr>
                <w:color w:val="FF0000"/>
              </w:rPr>
              <w:t>risk of getting overlapped by the substitutes is</w:t>
            </w:r>
            <w:r>
              <w:rPr>
                <w:color w:val="FF0000"/>
              </w:rPr>
              <w:t xml:space="preserve"> very much less than the company and its product </w:t>
            </w:r>
            <w:proofErr w:type="gramStart"/>
            <w:r>
              <w:rPr>
                <w:color w:val="FF0000"/>
              </w:rPr>
              <w:t>is</w:t>
            </w:r>
            <w:proofErr w:type="gramEnd"/>
            <w:r>
              <w:rPr>
                <w:color w:val="FF0000"/>
              </w:rPr>
              <w:t xml:space="preserve"> different from the substitutes. This decreases the risk for the company. </w:t>
            </w:r>
          </w:p>
        </w:tc>
      </w:tr>
      <w:tr w:rsidR="00F24960" w14:paraId="314C3AF2" w14:textId="77777777">
        <w:trPr>
          <w:cantSplit/>
          <w:tblHeader/>
        </w:trPr>
        <w:tc>
          <w:tcPr>
            <w:tcW w:w="3579" w:type="dxa"/>
            <w:shd w:val="clear" w:color="auto" w:fill="auto"/>
            <w:tcMar>
              <w:top w:w="100" w:type="dxa"/>
              <w:left w:w="100" w:type="dxa"/>
              <w:bottom w:w="100" w:type="dxa"/>
              <w:right w:w="100" w:type="dxa"/>
            </w:tcMar>
          </w:tcPr>
          <w:p w14:paraId="096CB899" w14:textId="77777777" w:rsidR="00F24960" w:rsidRDefault="00E36F72" w:rsidP="00FF7D7E">
            <w:pPr>
              <w:widowControl w:val="0"/>
              <w:pBdr>
                <w:top w:val="nil"/>
                <w:left w:val="nil"/>
                <w:bottom w:val="nil"/>
                <w:right w:val="nil"/>
                <w:between w:val="nil"/>
              </w:pBdr>
              <w:spacing w:line="360" w:lineRule="auto"/>
              <w:jc w:val="left"/>
              <w:rPr>
                <w:b/>
                <w:color w:val="FF0000"/>
              </w:rPr>
            </w:pPr>
            <w:r>
              <w:rPr>
                <w:b/>
                <w:color w:val="FF0000"/>
              </w:rPr>
              <w:lastRenderedPageBreak/>
              <w:t>Competitive rivalry in the market (High)</w:t>
            </w:r>
          </w:p>
        </w:tc>
        <w:tc>
          <w:tcPr>
            <w:tcW w:w="7175" w:type="dxa"/>
            <w:shd w:val="clear" w:color="auto" w:fill="auto"/>
            <w:tcMar>
              <w:top w:w="100" w:type="dxa"/>
              <w:left w:w="100" w:type="dxa"/>
              <w:bottom w:w="100" w:type="dxa"/>
              <w:right w:w="100" w:type="dxa"/>
            </w:tcMar>
          </w:tcPr>
          <w:p w14:paraId="2AF26CFF" w14:textId="77777777" w:rsidR="00F24960" w:rsidRDefault="0074130A" w:rsidP="00FF7D7E">
            <w:pPr>
              <w:widowControl w:val="0"/>
              <w:pBdr>
                <w:top w:val="nil"/>
                <w:left w:val="nil"/>
                <w:bottom w:val="nil"/>
                <w:right w:val="nil"/>
                <w:between w:val="nil"/>
              </w:pBdr>
              <w:spacing w:line="360" w:lineRule="auto"/>
              <w:jc w:val="left"/>
              <w:rPr>
                <w:color w:val="FF0000"/>
              </w:rPr>
            </w:pPr>
            <w:r>
              <w:rPr>
                <w:color w:val="FF0000"/>
              </w:rPr>
              <w:t>Th</w:t>
            </w:r>
            <w:r w:rsidR="00E36F72">
              <w:rPr>
                <w:color w:val="FF0000"/>
              </w:rPr>
              <w:t xml:space="preserve">e company has many competitions in the market like Hilton, Hyatt, intercontinental hotels </w:t>
            </w:r>
            <w:r w:rsidR="00FF7D7E">
              <w:rPr>
                <w:color w:val="FF0000"/>
              </w:rPr>
              <w:t>groups’</w:t>
            </w:r>
            <w:r w:rsidR="00E36F72">
              <w:rPr>
                <w:color w:val="FF0000"/>
              </w:rPr>
              <w:t xml:space="preserve"> plc and many more. This shows that the company has some of the toughest competitors in the </w:t>
            </w:r>
            <w:r>
              <w:rPr>
                <w:color w:val="FF0000"/>
              </w:rPr>
              <w:t>market (</w:t>
            </w:r>
            <w:proofErr w:type="spellStart"/>
            <w:r w:rsidR="00E36F72">
              <w:rPr>
                <w:color w:val="FF0000"/>
              </w:rPr>
              <w:t>Kasi</w:t>
            </w:r>
            <w:proofErr w:type="spellEnd"/>
            <w:r w:rsidR="00E36F72">
              <w:rPr>
                <w:color w:val="FF0000"/>
              </w:rPr>
              <w:t xml:space="preserve">, 2022). . </w:t>
            </w:r>
          </w:p>
        </w:tc>
      </w:tr>
    </w:tbl>
    <w:p w14:paraId="547E1441" w14:textId="77777777" w:rsidR="00F24960" w:rsidRDefault="00E36F72" w:rsidP="00FF7D7E">
      <w:pPr>
        <w:spacing w:line="360" w:lineRule="auto"/>
        <w:jc w:val="center"/>
        <w:rPr>
          <w:b/>
        </w:rPr>
      </w:pPr>
      <w:r>
        <w:rPr>
          <w:b/>
        </w:rPr>
        <w:t xml:space="preserve">Table.2 Porter's </w:t>
      </w:r>
      <w:proofErr w:type="gramStart"/>
      <w:r>
        <w:rPr>
          <w:b/>
        </w:rPr>
        <w:t>Five</w:t>
      </w:r>
      <w:proofErr w:type="gramEnd"/>
      <w:r>
        <w:rPr>
          <w:b/>
        </w:rPr>
        <w:t xml:space="preserve"> forces </w:t>
      </w:r>
    </w:p>
    <w:p w14:paraId="03DBE040" w14:textId="77777777" w:rsidR="00F24960" w:rsidRDefault="00E36F72" w:rsidP="00FF7D7E">
      <w:pPr>
        <w:spacing w:line="360" w:lineRule="auto"/>
        <w:jc w:val="center"/>
        <w:rPr>
          <w:b/>
        </w:rPr>
      </w:pPr>
      <w:r>
        <w:rPr>
          <w:b/>
        </w:rPr>
        <w:t>(Source: Created by the learner)</w:t>
      </w:r>
    </w:p>
    <w:p w14:paraId="2536BA8A" w14:textId="77777777" w:rsidR="00F24960" w:rsidRDefault="00F24960" w:rsidP="00FF7D7E">
      <w:pPr>
        <w:pBdr>
          <w:top w:val="nil"/>
          <w:left w:val="nil"/>
          <w:bottom w:val="nil"/>
          <w:right w:val="nil"/>
          <w:between w:val="nil"/>
        </w:pBdr>
        <w:spacing w:line="360" w:lineRule="auto"/>
        <w:rPr>
          <w:color w:val="FF0000"/>
        </w:rPr>
      </w:pPr>
    </w:p>
    <w:p w14:paraId="3F9EF7F4" w14:textId="77777777" w:rsidR="00F24960" w:rsidRDefault="00E36F72" w:rsidP="00FF7D7E">
      <w:pPr>
        <w:pBdr>
          <w:top w:val="nil"/>
          <w:left w:val="nil"/>
          <w:bottom w:val="nil"/>
          <w:right w:val="nil"/>
          <w:between w:val="nil"/>
        </w:pBdr>
        <w:spacing w:line="360" w:lineRule="auto"/>
        <w:rPr>
          <w:color w:val="FF0000"/>
        </w:rPr>
      </w:pPr>
      <w:r>
        <w:rPr>
          <w:noProof/>
          <w:color w:val="FF0000"/>
          <w:lang w:val="en-GB" w:eastAsia="en-GB"/>
        </w:rPr>
        <w:drawing>
          <wp:inline distT="114300" distB="114300" distL="114300" distR="114300" wp14:anchorId="24D4E2A5" wp14:editId="16079F9F">
            <wp:extent cx="5731200" cy="42799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4279900"/>
                    </a:xfrm>
                    <a:prstGeom prst="rect">
                      <a:avLst/>
                    </a:prstGeom>
                    <a:ln/>
                  </pic:spPr>
                </pic:pic>
              </a:graphicData>
            </a:graphic>
          </wp:inline>
        </w:drawing>
      </w:r>
    </w:p>
    <w:p w14:paraId="509B31D8" w14:textId="77777777" w:rsidR="00F24960" w:rsidRDefault="00E36F72" w:rsidP="00FF7D7E">
      <w:pPr>
        <w:spacing w:line="360" w:lineRule="auto"/>
        <w:jc w:val="center"/>
        <w:rPr>
          <w:b/>
        </w:rPr>
      </w:pPr>
      <w:proofErr w:type="gramStart"/>
      <w:r>
        <w:rPr>
          <w:b/>
        </w:rPr>
        <w:t>figure</w:t>
      </w:r>
      <w:proofErr w:type="gramEnd"/>
      <w:r>
        <w:rPr>
          <w:b/>
        </w:rPr>
        <w:t xml:space="preserve"> .1  Perceptual mapping of </w:t>
      </w:r>
      <w:proofErr w:type="spellStart"/>
      <w:r>
        <w:rPr>
          <w:b/>
        </w:rPr>
        <w:t>marriott</w:t>
      </w:r>
      <w:proofErr w:type="spellEnd"/>
      <w:r>
        <w:rPr>
          <w:b/>
        </w:rPr>
        <w:t xml:space="preserve"> </w:t>
      </w:r>
    </w:p>
    <w:p w14:paraId="6CD3FC04" w14:textId="77777777" w:rsidR="00F24960" w:rsidRDefault="00E36F72" w:rsidP="00FF7D7E">
      <w:pPr>
        <w:spacing w:line="360" w:lineRule="auto"/>
        <w:jc w:val="center"/>
        <w:rPr>
          <w:b/>
        </w:rPr>
      </w:pPr>
      <w:r>
        <w:rPr>
          <w:b/>
        </w:rPr>
        <w:t>(Source: Created by the learner)</w:t>
      </w:r>
    </w:p>
    <w:p w14:paraId="1B780969" w14:textId="77777777" w:rsidR="00F24960" w:rsidRDefault="00F24960" w:rsidP="00FF7D7E">
      <w:pPr>
        <w:pBdr>
          <w:top w:val="nil"/>
          <w:left w:val="nil"/>
          <w:bottom w:val="nil"/>
          <w:right w:val="nil"/>
          <w:between w:val="nil"/>
        </w:pBdr>
        <w:spacing w:line="360" w:lineRule="auto"/>
        <w:rPr>
          <w:color w:val="FF0000"/>
        </w:rPr>
      </w:pPr>
    </w:p>
    <w:p w14:paraId="670DC09B" w14:textId="77777777" w:rsidR="00F24960" w:rsidRDefault="00E36F72" w:rsidP="00FF7D7E">
      <w:pPr>
        <w:pStyle w:val="Heading1"/>
        <w:spacing w:line="360" w:lineRule="auto"/>
      </w:pPr>
      <w:bookmarkStart w:id="15" w:name="_heading=h.jvyog5d3ci0l" w:colFirst="0" w:colLast="0"/>
      <w:bookmarkStart w:id="16" w:name="_Toc119763995"/>
      <w:bookmarkEnd w:id="15"/>
      <w:r>
        <w:t>Collaborations</w:t>
      </w:r>
      <w:bookmarkEnd w:id="16"/>
      <w:r>
        <w:t xml:space="preserve"> </w:t>
      </w:r>
    </w:p>
    <w:p w14:paraId="15A2F4BF" w14:textId="77777777" w:rsidR="00F24960" w:rsidRDefault="00E36F72" w:rsidP="00FF7D7E">
      <w:pPr>
        <w:pBdr>
          <w:top w:val="nil"/>
          <w:left w:val="nil"/>
          <w:bottom w:val="nil"/>
          <w:right w:val="nil"/>
          <w:between w:val="nil"/>
        </w:pBdr>
        <w:spacing w:line="360" w:lineRule="auto"/>
        <w:rPr>
          <w:b/>
          <w:color w:val="FF0000"/>
        </w:rPr>
      </w:pPr>
      <w:r>
        <w:rPr>
          <w:color w:val="FF0000"/>
        </w:rPr>
        <w:t xml:space="preserve">The company is very much conscious and dedicated towards the awareness </w:t>
      </w:r>
      <w:proofErr w:type="spellStart"/>
      <w:r>
        <w:rPr>
          <w:color w:val="FF0000"/>
        </w:rPr>
        <w:t>programmes</w:t>
      </w:r>
      <w:proofErr w:type="spellEnd"/>
      <w:r>
        <w:rPr>
          <w:color w:val="FF0000"/>
        </w:rPr>
        <w:t xml:space="preserve"> of the company in order to make sure that the company tries to connect to as many customers as possible. For which the company has come up with a new concept named as M live which is a social media command centre for the customers to keep tracking the activities and interests of the customers (PR Daily, 2022). The </w:t>
      </w:r>
      <w:r w:rsidR="0074130A">
        <w:rPr>
          <w:color w:val="FF0000"/>
        </w:rPr>
        <w:t>company makes</w:t>
      </w:r>
      <w:r>
        <w:rPr>
          <w:color w:val="FF0000"/>
        </w:rPr>
        <w:t xml:space="preserve"> sure that it follows each and every </w:t>
      </w:r>
      <w:r>
        <w:rPr>
          <w:color w:val="FF0000"/>
        </w:rPr>
        <w:lastRenderedPageBreak/>
        <w:t xml:space="preserve">internet trends to make sure that there are communications and connections between the customers. </w:t>
      </w:r>
      <w:r>
        <w:br w:type="page"/>
      </w:r>
    </w:p>
    <w:p w14:paraId="2793EF39" w14:textId="77777777" w:rsidR="00F24960" w:rsidRDefault="00F24960" w:rsidP="00FF7D7E">
      <w:pPr>
        <w:pBdr>
          <w:top w:val="nil"/>
          <w:left w:val="nil"/>
          <w:bottom w:val="nil"/>
          <w:right w:val="nil"/>
          <w:between w:val="nil"/>
        </w:pBdr>
        <w:spacing w:line="360" w:lineRule="auto"/>
        <w:rPr>
          <w:b/>
          <w:color w:val="FF0000"/>
        </w:rPr>
      </w:pPr>
    </w:p>
    <w:p w14:paraId="714D1B25" w14:textId="77777777" w:rsidR="00F24960" w:rsidRDefault="00E36F72" w:rsidP="00FF7D7E">
      <w:pPr>
        <w:pStyle w:val="Heading1"/>
        <w:spacing w:line="360" w:lineRule="auto"/>
      </w:pPr>
      <w:bookmarkStart w:id="17" w:name="_Toc119763996"/>
      <w:r>
        <w:t xml:space="preserve">Climate </w:t>
      </w:r>
      <w:proofErr w:type="gramStart"/>
      <w:r>
        <w:t>The</w:t>
      </w:r>
      <w:proofErr w:type="gramEnd"/>
      <w:r>
        <w:t xml:space="preserve"> Marketing Environment (Macro)</w:t>
      </w:r>
      <w:bookmarkEnd w:id="17"/>
      <w:r>
        <w:t xml:space="preserve"> </w:t>
      </w:r>
    </w:p>
    <w:p w14:paraId="3617588C" w14:textId="77777777" w:rsidR="00F24960" w:rsidRDefault="00E36F72" w:rsidP="00FF7D7E">
      <w:pPr>
        <w:pBdr>
          <w:top w:val="nil"/>
          <w:left w:val="nil"/>
          <w:bottom w:val="nil"/>
          <w:right w:val="nil"/>
          <w:between w:val="nil"/>
        </w:pBdr>
        <w:spacing w:line="360" w:lineRule="auto"/>
        <w:rPr>
          <w:color w:val="000000"/>
        </w:rPr>
      </w:pPr>
      <w:r>
        <w:rPr>
          <w:color w:val="000000"/>
        </w:rPr>
        <w:t>The following PESTLE Analysis will helps in evaluating the external factor impacting on the growth and development of Marriott:</w:t>
      </w:r>
    </w:p>
    <w:p w14:paraId="38ACC14F" w14:textId="77777777" w:rsidR="00F24960" w:rsidRDefault="00F24960" w:rsidP="00FF7D7E">
      <w:pPr>
        <w:pBdr>
          <w:top w:val="nil"/>
          <w:left w:val="nil"/>
          <w:bottom w:val="nil"/>
          <w:right w:val="nil"/>
          <w:between w:val="nil"/>
        </w:pBdr>
        <w:spacing w:line="360" w:lineRule="auto"/>
        <w:rPr>
          <w:color w:val="000000"/>
        </w:rPr>
      </w:pPr>
    </w:p>
    <w:tbl>
      <w:tblPr>
        <w:tblStyle w:val="a5"/>
        <w:tblW w:w="9000" w:type="dxa"/>
        <w:tblInd w:w="-2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04"/>
        <w:gridCol w:w="6096"/>
      </w:tblGrid>
      <w:tr w:rsidR="00F24960" w14:paraId="17B27447" w14:textId="77777777">
        <w:trPr>
          <w:cantSplit/>
          <w:trHeight w:val="1445"/>
          <w:tblHeader/>
        </w:trPr>
        <w:tc>
          <w:tcPr>
            <w:tcW w:w="2904" w:type="dxa"/>
            <w:shd w:val="clear" w:color="auto" w:fill="auto"/>
            <w:tcMar>
              <w:top w:w="100" w:type="dxa"/>
              <w:left w:w="100" w:type="dxa"/>
              <w:bottom w:w="100" w:type="dxa"/>
              <w:right w:w="100" w:type="dxa"/>
            </w:tcMar>
          </w:tcPr>
          <w:p w14:paraId="5680D45B" w14:textId="77777777" w:rsidR="00F24960" w:rsidRDefault="00E36F72" w:rsidP="00FF7D7E">
            <w:pPr>
              <w:widowControl w:val="0"/>
              <w:pBdr>
                <w:top w:val="nil"/>
                <w:left w:val="nil"/>
                <w:bottom w:val="nil"/>
                <w:right w:val="nil"/>
                <w:between w:val="nil"/>
              </w:pBdr>
              <w:spacing w:line="360" w:lineRule="auto"/>
              <w:jc w:val="center"/>
              <w:rPr>
                <w:b/>
                <w:color w:val="000000"/>
              </w:rPr>
            </w:pPr>
            <w:r>
              <w:rPr>
                <w:b/>
                <w:color w:val="000000"/>
              </w:rPr>
              <w:t xml:space="preserve">Factors </w:t>
            </w:r>
          </w:p>
        </w:tc>
        <w:tc>
          <w:tcPr>
            <w:tcW w:w="6096" w:type="dxa"/>
            <w:shd w:val="clear" w:color="auto" w:fill="auto"/>
            <w:tcMar>
              <w:top w:w="100" w:type="dxa"/>
              <w:left w:w="100" w:type="dxa"/>
              <w:bottom w:w="100" w:type="dxa"/>
              <w:right w:w="100" w:type="dxa"/>
            </w:tcMar>
          </w:tcPr>
          <w:p w14:paraId="275F8D0A" w14:textId="77777777" w:rsidR="00F24960" w:rsidRDefault="00E36F72" w:rsidP="00FF7D7E">
            <w:pPr>
              <w:widowControl w:val="0"/>
              <w:pBdr>
                <w:top w:val="nil"/>
                <w:left w:val="nil"/>
                <w:bottom w:val="nil"/>
                <w:right w:val="nil"/>
                <w:between w:val="nil"/>
              </w:pBdr>
              <w:spacing w:line="360" w:lineRule="auto"/>
              <w:jc w:val="center"/>
              <w:rPr>
                <w:b/>
                <w:color w:val="000000"/>
              </w:rPr>
            </w:pPr>
            <w:r>
              <w:rPr>
                <w:b/>
                <w:color w:val="000000"/>
              </w:rPr>
              <w:t xml:space="preserve">Impact </w:t>
            </w:r>
          </w:p>
        </w:tc>
      </w:tr>
      <w:tr w:rsidR="00F24960" w14:paraId="03B15E41" w14:textId="77777777">
        <w:trPr>
          <w:cantSplit/>
          <w:tblHeader/>
        </w:trPr>
        <w:tc>
          <w:tcPr>
            <w:tcW w:w="2904" w:type="dxa"/>
            <w:shd w:val="clear" w:color="auto" w:fill="auto"/>
            <w:tcMar>
              <w:top w:w="100" w:type="dxa"/>
              <w:left w:w="100" w:type="dxa"/>
              <w:bottom w:w="100" w:type="dxa"/>
              <w:right w:w="100" w:type="dxa"/>
            </w:tcMar>
          </w:tcPr>
          <w:p w14:paraId="342391C0" w14:textId="77777777" w:rsidR="00F24960" w:rsidRDefault="00E36F72" w:rsidP="00FF7D7E">
            <w:pPr>
              <w:widowControl w:val="0"/>
              <w:pBdr>
                <w:top w:val="nil"/>
                <w:left w:val="nil"/>
                <w:bottom w:val="nil"/>
                <w:right w:val="nil"/>
                <w:between w:val="nil"/>
              </w:pBdr>
              <w:spacing w:line="360" w:lineRule="auto"/>
              <w:jc w:val="center"/>
              <w:rPr>
                <w:b/>
                <w:color w:val="000000"/>
              </w:rPr>
            </w:pPr>
            <w:r>
              <w:rPr>
                <w:b/>
                <w:color w:val="000000"/>
              </w:rPr>
              <w:t>Political</w:t>
            </w:r>
          </w:p>
        </w:tc>
        <w:tc>
          <w:tcPr>
            <w:tcW w:w="6096" w:type="dxa"/>
            <w:shd w:val="clear" w:color="auto" w:fill="auto"/>
            <w:tcMar>
              <w:top w:w="100" w:type="dxa"/>
              <w:left w:w="100" w:type="dxa"/>
              <w:bottom w:w="100" w:type="dxa"/>
              <w:right w:w="100" w:type="dxa"/>
            </w:tcMar>
          </w:tcPr>
          <w:p w14:paraId="539B30F1" w14:textId="77777777" w:rsidR="00F24960" w:rsidRDefault="00E36F72" w:rsidP="00FF7D7E">
            <w:pPr>
              <w:widowControl w:val="0"/>
              <w:pBdr>
                <w:top w:val="nil"/>
                <w:left w:val="nil"/>
                <w:bottom w:val="nil"/>
                <w:right w:val="nil"/>
                <w:between w:val="nil"/>
              </w:pBdr>
              <w:spacing w:line="360" w:lineRule="auto"/>
              <w:rPr>
                <w:color w:val="000000"/>
              </w:rPr>
            </w:pPr>
            <w:r>
              <w:rPr>
                <w:color w:val="000000"/>
              </w:rPr>
              <w:t xml:space="preserve">Recently the Russia Ukraine war has impacted on the works of the </w:t>
            </w:r>
            <w:proofErr w:type="spellStart"/>
            <w:r>
              <w:rPr>
                <w:color w:val="000000"/>
              </w:rPr>
              <w:t>organisation</w:t>
            </w:r>
            <w:proofErr w:type="spellEnd"/>
            <w:r>
              <w:rPr>
                <w:color w:val="000000"/>
              </w:rPr>
              <w:t xml:space="preserve"> as after serving the country for 25 years the company has left all the operations in </w:t>
            </w:r>
            <w:proofErr w:type="spellStart"/>
            <w:r>
              <w:rPr>
                <w:color w:val="000000"/>
              </w:rPr>
              <w:t>russia</w:t>
            </w:r>
            <w:proofErr w:type="spellEnd"/>
            <w:r>
              <w:rPr>
                <w:color w:val="000000"/>
              </w:rPr>
              <w:t xml:space="preserve"> (Parker, 2020).  </w:t>
            </w:r>
          </w:p>
        </w:tc>
      </w:tr>
      <w:tr w:rsidR="00F24960" w14:paraId="567827D1" w14:textId="77777777">
        <w:trPr>
          <w:cantSplit/>
          <w:tblHeader/>
        </w:trPr>
        <w:tc>
          <w:tcPr>
            <w:tcW w:w="2904" w:type="dxa"/>
            <w:shd w:val="clear" w:color="auto" w:fill="auto"/>
            <w:tcMar>
              <w:top w:w="100" w:type="dxa"/>
              <w:left w:w="100" w:type="dxa"/>
              <w:bottom w:w="100" w:type="dxa"/>
              <w:right w:w="100" w:type="dxa"/>
            </w:tcMar>
          </w:tcPr>
          <w:p w14:paraId="467988C7" w14:textId="77777777" w:rsidR="00F24960" w:rsidRDefault="00E36F72" w:rsidP="00FF7D7E">
            <w:pPr>
              <w:widowControl w:val="0"/>
              <w:pBdr>
                <w:top w:val="nil"/>
                <w:left w:val="nil"/>
                <w:bottom w:val="nil"/>
                <w:right w:val="nil"/>
                <w:between w:val="nil"/>
              </w:pBdr>
              <w:spacing w:line="360" w:lineRule="auto"/>
              <w:jc w:val="center"/>
              <w:rPr>
                <w:b/>
                <w:color w:val="000000"/>
              </w:rPr>
            </w:pPr>
            <w:r>
              <w:rPr>
                <w:b/>
                <w:color w:val="000000"/>
              </w:rPr>
              <w:t>Economical</w:t>
            </w:r>
          </w:p>
        </w:tc>
        <w:tc>
          <w:tcPr>
            <w:tcW w:w="6096" w:type="dxa"/>
            <w:shd w:val="clear" w:color="auto" w:fill="auto"/>
            <w:tcMar>
              <w:top w:w="100" w:type="dxa"/>
              <w:left w:w="100" w:type="dxa"/>
              <w:bottom w:w="100" w:type="dxa"/>
              <w:right w:w="100" w:type="dxa"/>
            </w:tcMar>
          </w:tcPr>
          <w:p w14:paraId="3F8117BB" w14:textId="77777777" w:rsidR="00F24960" w:rsidRDefault="00E36F72" w:rsidP="00FF7D7E">
            <w:pPr>
              <w:widowControl w:val="0"/>
              <w:pBdr>
                <w:top w:val="nil"/>
                <w:left w:val="nil"/>
                <w:bottom w:val="nil"/>
                <w:right w:val="nil"/>
                <w:between w:val="nil"/>
              </w:pBdr>
              <w:spacing w:line="360" w:lineRule="auto"/>
              <w:rPr>
                <w:color w:val="000000"/>
              </w:rPr>
            </w:pPr>
            <w:r>
              <w:t>S</w:t>
            </w:r>
            <w:r>
              <w:rPr>
                <w:color w:val="000000"/>
              </w:rPr>
              <w:t xml:space="preserve">ince inflation has been increasing in the UK the company has been facing </w:t>
            </w:r>
            <w:proofErr w:type="gramStart"/>
            <w:r>
              <w:rPr>
                <w:color w:val="000000"/>
              </w:rPr>
              <w:t>financial  instability</w:t>
            </w:r>
            <w:proofErr w:type="gramEnd"/>
            <w:r>
              <w:rPr>
                <w:color w:val="000000"/>
              </w:rPr>
              <w:t xml:space="preserve"> as the inflation rate has been increased to 9,7% from 8.7% within a span of 1 month . This makes the company very much concerned regarding the increasing tax rates and inflation in the </w:t>
            </w:r>
            <w:proofErr w:type="gramStart"/>
            <w:r>
              <w:rPr>
                <w:color w:val="000000"/>
              </w:rPr>
              <w:t>UK(</w:t>
            </w:r>
            <w:proofErr w:type="gramEnd"/>
            <w:r>
              <w:rPr>
                <w:color w:val="000000"/>
              </w:rPr>
              <w:t xml:space="preserve">Parker, 2020). </w:t>
            </w:r>
          </w:p>
        </w:tc>
      </w:tr>
      <w:tr w:rsidR="00F24960" w14:paraId="6B37CE2A" w14:textId="77777777">
        <w:trPr>
          <w:cantSplit/>
          <w:tblHeader/>
        </w:trPr>
        <w:tc>
          <w:tcPr>
            <w:tcW w:w="2904" w:type="dxa"/>
            <w:shd w:val="clear" w:color="auto" w:fill="auto"/>
            <w:tcMar>
              <w:top w:w="100" w:type="dxa"/>
              <w:left w:w="100" w:type="dxa"/>
              <w:bottom w:w="100" w:type="dxa"/>
              <w:right w:w="100" w:type="dxa"/>
            </w:tcMar>
          </w:tcPr>
          <w:p w14:paraId="5A9C5052" w14:textId="77777777" w:rsidR="00F24960" w:rsidRDefault="00E36F72" w:rsidP="00FF7D7E">
            <w:pPr>
              <w:widowControl w:val="0"/>
              <w:pBdr>
                <w:top w:val="nil"/>
                <w:left w:val="nil"/>
                <w:bottom w:val="nil"/>
                <w:right w:val="nil"/>
                <w:between w:val="nil"/>
              </w:pBdr>
              <w:spacing w:line="360" w:lineRule="auto"/>
              <w:jc w:val="center"/>
              <w:rPr>
                <w:b/>
                <w:color w:val="000000"/>
              </w:rPr>
            </w:pPr>
            <w:r>
              <w:rPr>
                <w:b/>
                <w:color w:val="000000"/>
              </w:rPr>
              <w:t>Social</w:t>
            </w:r>
          </w:p>
        </w:tc>
        <w:tc>
          <w:tcPr>
            <w:tcW w:w="6096" w:type="dxa"/>
            <w:shd w:val="clear" w:color="auto" w:fill="auto"/>
            <w:tcMar>
              <w:top w:w="100" w:type="dxa"/>
              <w:left w:w="100" w:type="dxa"/>
              <w:bottom w:w="100" w:type="dxa"/>
              <w:right w:w="100" w:type="dxa"/>
            </w:tcMar>
          </w:tcPr>
          <w:p w14:paraId="39C239FF" w14:textId="77777777" w:rsidR="00F24960" w:rsidRDefault="00E36F72" w:rsidP="00FF7D7E">
            <w:pPr>
              <w:widowControl w:val="0"/>
              <w:pBdr>
                <w:top w:val="nil"/>
                <w:left w:val="nil"/>
                <w:bottom w:val="nil"/>
                <w:right w:val="nil"/>
                <w:between w:val="nil"/>
              </w:pBdr>
              <w:spacing w:line="360" w:lineRule="auto"/>
              <w:rPr>
                <w:color w:val="000000"/>
              </w:rPr>
            </w:pPr>
            <w:r>
              <w:rPr>
                <w:color w:val="000000"/>
              </w:rPr>
              <w:t xml:space="preserve">In order to be a good example </w:t>
            </w:r>
            <w:proofErr w:type="spellStart"/>
            <w:r>
              <w:rPr>
                <w:color w:val="000000"/>
              </w:rPr>
              <w:t>marriott</w:t>
            </w:r>
            <w:proofErr w:type="spellEnd"/>
            <w:r>
              <w:rPr>
                <w:color w:val="000000"/>
              </w:rPr>
              <w:t xml:space="preserve"> also provides innumerable services </w:t>
            </w:r>
            <w:proofErr w:type="gramStart"/>
            <w:r>
              <w:rPr>
                <w:color w:val="000000"/>
              </w:rPr>
              <w:t>to  the</w:t>
            </w:r>
            <w:proofErr w:type="gramEnd"/>
            <w:r>
              <w:rPr>
                <w:color w:val="000000"/>
              </w:rPr>
              <w:t xml:space="preserve"> people via fundraisers, volunteerism  and also via cash. For making the society a better place to live in and to make a meaningful impact.  </w:t>
            </w:r>
          </w:p>
        </w:tc>
      </w:tr>
      <w:tr w:rsidR="00F24960" w14:paraId="7AB37E3E" w14:textId="77777777">
        <w:trPr>
          <w:cantSplit/>
          <w:tblHeader/>
        </w:trPr>
        <w:tc>
          <w:tcPr>
            <w:tcW w:w="2904" w:type="dxa"/>
            <w:shd w:val="clear" w:color="auto" w:fill="auto"/>
            <w:tcMar>
              <w:top w:w="100" w:type="dxa"/>
              <w:left w:w="100" w:type="dxa"/>
              <w:bottom w:w="100" w:type="dxa"/>
              <w:right w:w="100" w:type="dxa"/>
            </w:tcMar>
          </w:tcPr>
          <w:p w14:paraId="56ED1BFD" w14:textId="77777777" w:rsidR="00F24960" w:rsidRDefault="00E36F72" w:rsidP="00FF7D7E">
            <w:pPr>
              <w:widowControl w:val="0"/>
              <w:pBdr>
                <w:top w:val="nil"/>
                <w:left w:val="nil"/>
                <w:bottom w:val="nil"/>
                <w:right w:val="nil"/>
                <w:between w:val="nil"/>
              </w:pBdr>
              <w:spacing w:line="360" w:lineRule="auto"/>
              <w:jc w:val="center"/>
              <w:rPr>
                <w:b/>
                <w:color w:val="000000"/>
              </w:rPr>
            </w:pPr>
            <w:r>
              <w:rPr>
                <w:b/>
                <w:color w:val="000000"/>
              </w:rPr>
              <w:t>Technological</w:t>
            </w:r>
          </w:p>
        </w:tc>
        <w:tc>
          <w:tcPr>
            <w:tcW w:w="6096" w:type="dxa"/>
            <w:shd w:val="clear" w:color="auto" w:fill="auto"/>
            <w:tcMar>
              <w:top w:w="100" w:type="dxa"/>
              <w:left w:w="100" w:type="dxa"/>
              <w:bottom w:w="100" w:type="dxa"/>
              <w:right w:w="100" w:type="dxa"/>
            </w:tcMar>
          </w:tcPr>
          <w:p w14:paraId="6157A721" w14:textId="77777777" w:rsidR="00F24960" w:rsidRDefault="00E36F72" w:rsidP="00FF7D7E">
            <w:pPr>
              <w:widowControl w:val="0"/>
              <w:pBdr>
                <w:top w:val="nil"/>
                <w:left w:val="nil"/>
                <w:bottom w:val="nil"/>
                <w:right w:val="nil"/>
                <w:between w:val="nil"/>
              </w:pBdr>
              <w:spacing w:line="360" w:lineRule="auto"/>
              <w:rPr>
                <w:color w:val="000000"/>
              </w:rPr>
            </w:pPr>
            <w:r>
              <w:t>T</w:t>
            </w:r>
            <w:r>
              <w:rPr>
                <w:color w:val="000000"/>
              </w:rPr>
              <w:t xml:space="preserve">he increasing internet penetration rate which has reached up to more than 7 billion as of 2021 </w:t>
            </w:r>
            <w:r>
              <w:t>will adjust</w:t>
            </w:r>
            <w:r>
              <w:rPr>
                <w:color w:val="000000"/>
              </w:rPr>
              <w:t xml:space="preserve"> in the UK by 62.86 Million  (</w:t>
            </w:r>
            <w:proofErr w:type="spellStart"/>
            <w:r>
              <w:rPr>
                <w:color w:val="000000"/>
              </w:rPr>
              <w:t>EdrawMax</w:t>
            </w:r>
            <w:proofErr w:type="spellEnd"/>
            <w:r>
              <w:rPr>
                <w:color w:val="000000"/>
              </w:rPr>
              <w:t xml:space="preserve"> Online, 2022). This shows the company has many growth and development opportunities </w:t>
            </w:r>
            <w:proofErr w:type="gramStart"/>
            <w:r>
              <w:rPr>
                <w:color w:val="000000"/>
              </w:rPr>
              <w:t>along  with</w:t>
            </w:r>
            <w:proofErr w:type="gramEnd"/>
            <w:r>
              <w:rPr>
                <w:color w:val="000000"/>
              </w:rPr>
              <w:t xml:space="preserve"> having the chances of meeting and attracting more new people. </w:t>
            </w:r>
          </w:p>
        </w:tc>
      </w:tr>
      <w:tr w:rsidR="00F24960" w14:paraId="17C611B0" w14:textId="77777777">
        <w:trPr>
          <w:cantSplit/>
          <w:tblHeader/>
        </w:trPr>
        <w:tc>
          <w:tcPr>
            <w:tcW w:w="2904" w:type="dxa"/>
            <w:shd w:val="clear" w:color="auto" w:fill="auto"/>
            <w:tcMar>
              <w:top w:w="100" w:type="dxa"/>
              <w:left w:w="100" w:type="dxa"/>
              <w:bottom w:w="100" w:type="dxa"/>
              <w:right w:w="100" w:type="dxa"/>
            </w:tcMar>
          </w:tcPr>
          <w:p w14:paraId="52FF07E2" w14:textId="77777777" w:rsidR="00F24960" w:rsidRDefault="00E36F72" w:rsidP="00FF7D7E">
            <w:pPr>
              <w:widowControl w:val="0"/>
              <w:pBdr>
                <w:top w:val="nil"/>
                <w:left w:val="nil"/>
                <w:bottom w:val="nil"/>
                <w:right w:val="nil"/>
                <w:between w:val="nil"/>
              </w:pBdr>
              <w:spacing w:line="360" w:lineRule="auto"/>
              <w:jc w:val="center"/>
              <w:rPr>
                <w:b/>
                <w:color w:val="000000"/>
              </w:rPr>
            </w:pPr>
            <w:r>
              <w:rPr>
                <w:b/>
                <w:color w:val="000000"/>
              </w:rPr>
              <w:lastRenderedPageBreak/>
              <w:t>Legal</w:t>
            </w:r>
          </w:p>
        </w:tc>
        <w:tc>
          <w:tcPr>
            <w:tcW w:w="6096" w:type="dxa"/>
            <w:shd w:val="clear" w:color="auto" w:fill="auto"/>
            <w:tcMar>
              <w:top w:w="100" w:type="dxa"/>
              <w:left w:w="100" w:type="dxa"/>
              <w:bottom w:w="100" w:type="dxa"/>
              <w:right w:w="100" w:type="dxa"/>
            </w:tcMar>
          </w:tcPr>
          <w:p w14:paraId="1CDE5094" w14:textId="77777777" w:rsidR="00F24960" w:rsidRDefault="00E36F72" w:rsidP="00FF7D7E">
            <w:pPr>
              <w:widowControl w:val="0"/>
              <w:pBdr>
                <w:top w:val="nil"/>
                <w:left w:val="nil"/>
                <w:bottom w:val="nil"/>
                <w:right w:val="nil"/>
                <w:between w:val="nil"/>
              </w:pBdr>
              <w:spacing w:line="360" w:lineRule="auto"/>
              <w:rPr>
                <w:color w:val="000000"/>
              </w:rPr>
            </w:pPr>
            <w:r>
              <w:rPr>
                <w:color w:val="000000"/>
              </w:rPr>
              <w:t xml:space="preserve">There are many different legal rules and regulations which need to be followed and obeyed by the </w:t>
            </w:r>
            <w:proofErr w:type="spellStart"/>
            <w:r>
              <w:rPr>
                <w:color w:val="000000"/>
              </w:rPr>
              <w:t>organisation</w:t>
            </w:r>
            <w:proofErr w:type="spellEnd"/>
            <w:r>
              <w:rPr>
                <w:color w:val="000000"/>
              </w:rPr>
              <w:t xml:space="preserve"> while working within the different countries. In which one of the main laws Marriott has to follow are </w:t>
            </w:r>
            <w:r>
              <w:rPr>
                <w:i/>
                <w:color w:val="000000"/>
              </w:rPr>
              <w:t>Employment Rights act of 1996 and Consumer Rights act of 2015</w:t>
            </w:r>
            <w:r>
              <w:rPr>
                <w:color w:val="000000"/>
              </w:rPr>
              <w:t xml:space="preserve">. Along with other laws impact on the easy workings of the </w:t>
            </w:r>
            <w:proofErr w:type="spellStart"/>
            <w:r>
              <w:rPr>
                <w:color w:val="000000"/>
              </w:rPr>
              <w:t>organisation</w:t>
            </w:r>
            <w:proofErr w:type="spellEnd"/>
            <w:r>
              <w:rPr>
                <w:color w:val="000000"/>
              </w:rPr>
              <w:t xml:space="preserve"> (Parker, 2020). </w:t>
            </w:r>
          </w:p>
        </w:tc>
      </w:tr>
      <w:tr w:rsidR="00F24960" w14:paraId="43B1099C" w14:textId="77777777">
        <w:trPr>
          <w:cantSplit/>
          <w:tblHeader/>
        </w:trPr>
        <w:tc>
          <w:tcPr>
            <w:tcW w:w="2904" w:type="dxa"/>
            <w:shd w:val="clear" w:color="auto" w:fill="auto"/>
            <w:tcMar>
              <w:top w:w="100" w:type="dxa"/>
              <w:left w:w="100" w:type="dxa"/>
              <w:bottom w:w="100" w:type="dxa"/>
              <w:right w:w="100" w:type="dxa"/>
            </w:tcMar>
          </w:tcPr>
          <w:p w14:paraId="24A15133" w14:textId="77777777" w:rsidR="00F24960" w:rsidRDefault="00E36F72" w:rsidP="00FF7D7E">
            <w:pPr>
              <w:widowControl w:val="0"/>
              <w:pBdr>
                <w:top w:val="nil"/>
                <w:left w:val="nil"/>
                <w:bottom w:val="nil"/>
                <w:right w:val="nil"/>
                <w:between w:val="nil"/>
              </w:pBdr>
              <w:spacing w:line="360" w:lineRule="auto"/>
              <w:jc w:val="center"/>
              <w:rPr>
                <w:b/>
                <w:color w:val="000000"/>
              </w:rPr>
            </w:pPr>
            <w:r>
              <w:rPr>
                <w:b/>
                <w:color w:val="000000"/>
              </w:rPr>
              <w:t xml:space="preserve">Environmental </w:t>
            </w:r>
          </w:p>
        </w:tc>
        <w:tc>
          <w:tcPr>
            <w:tcW w:w="6096" w:type="dxa"/>
            <w:shd w:val="clear" w:color="auto" w:fill="auto"/>
            <w:tcMar>
              <w:top w:w="100" w:type="dxa"/>
              <w:left w:w="100" w:type="dxa"/>
              <w:bottom w:w="100" w:type="dxa"/>
              <w:right w:w="100" w:type="dxa"/>
            </w:tcMar>
          </w:tcPr>
          <w:p w14:paraId="5BB4D736" w14:textId="77777777" w:rsidR="00F24960" w:rsidRDefault="00E36F72" w:rsidP="00FF7D7E">
            <w:pPr>
              <w:widowControl w:val="0"/>
              <w:pBdr>
                <w:top w:val="nil"/>
                <w:left w:val="nil"/>
                <w:bottom w:val="nil"/>
                <w:right w:val="nil"/>
                <w:between w:val="nil"/>
              </w:pBdr>
              <w:spacing w:line="360" w:lineRule="auto"/>
              <w:rPr>
                <w:color w:val="000000"/>
              </w:rPr>
            </w:pPr>
            <w:r>
              <w:rPr>
                <w:color w:val="000000"/>
              </w:rPr>
              <w:t xml:space="preserve">The company has to act sustainability as the company makes a lot of wastes every year. Along with that the company has to follow </w:t>
            </w:r>
            <w:proofErr w:type="gramStart"/>
            <w:r>
              <w:rPr>
                <w:color w:val="000000"/>
              </w:rPr>
              <w:t xml:space="preserve">the  </w:t>
            </w:r>
            <w:r>
              <w:rPr>
                <w:i/>
                <w:color w:val="000000"/>
              </w:rPr>
              <w:t>environment</w:t>
            </w:r>
            <w:proofErr w:type="gramEnd"/>
            <w:r>
              <w:rPr>
                <w:i/>
                <w:color w:val="000000"/>
              </w:rPr>
              <w:t xml:space="preserve"> act of 2021</w:t>
            </w:r>
            <w:r>
              <w:rPr>
                <w:color w:val="000000"/>
              </w:rPr>
              <w:t xml:space="preserve"> as well. </w:t>
            </w:r>
            <w:proofErr w:type="gramStart"/>
            <w:r>
              <w:rPr>
                <w:color w:val="000000"/>
              </w:rPr>
              <w:t>This make</w:t>
            </w:r>
            <w:proofErr w:type="gramEnd"/>
            <w:r>
              <w:rPr>
                <w:color w:val="000000"/>
              </w:rPr>
              <w:t xml:space="preserve"> the workings of the </w:t>
            </w:r>
            <w:proofErr w:type="spellStart"/>
            <w:r>
              <w:rPr>
                <w:color w:val="000000"/>
              </w:rPr>
              <w:t>organisation</w:t>
            </w:r>
            <w:proofErr w:type="spellEnd"/>
            <w:r>
              <w:rPr>
                <w:color w:val="000000"/>
              </w:rPr>
              <w:t xml:space="preserve"> more difficult yet sustainable (</w:t>
            </w:r>
            <w:proofErr w:type="spellStart"/>
            <w:r>
              <w:rPr>
                <w:color w:val="000000"/>
              </w:rPr>
              <w:t>EdrawMax</w:t>
            </w:r>
            <w:proofErr w:type="spellEnd"/>
            <w:r>
              <w:rPr>
                <w:color w:val="000000"/>
              </w:rPr>
              <w:t xml:space="preserve"> Online, 2022). </w:t>
            </w:r>
          </w:p>
        </w:tc>
      </w:tr>
    </w:tbl>
    <w:p w14:paraId="79CA7B16" w14:textId="77777777" w:rsidR="00F24960" w:rsidRDefault="00E36F72" w:rsidP="00FF7D7E">
      <w:pPr>
        <w:pBdr>
          <w:top w:val="nil"/>
          <w:left w:val="nil"/>
          <w:bottom w:val="nil"/>
          <w:right w:val="nil"/>
          <w:between w:val="nil"/>
        </w:pBdr>
        <w:spacing w:line="360" w:lineRule="auto"/>
        <w:jc w:val="center"/>
        <w:rPr>
          <w:b/>
          <w:color w:val="000000"/>
        </w:rPr>
      </w:pPr>
      <w:r>
        <w:rPr>
          <w:b/>
          <w:color w:val="000000"/>
        </w:rPr>
        <w:t>Table.</w:t>
      </w:r>
      <w:r>
        <w:rPr>
          <w:b/>
        </w:rPr>
        <w:t>3</w:t>
      </w:r>
      <w:r>
        <w:rPr>
          <w:b/>
          <w:color w:val="000000"/>
        </w:rPr>
        <w:t xml:space="preserve"> PESTLE analysis of Marriott</w:t>
      </w:r>
    </w:p>
    <w:p w14:paraId="67E0FDE4" w14:textId="77777777" w:rsidR="00F24960" w:rsidRDefault="00E36F72" w:rsidP="00FF7D7E">
      <w:pPr>
        <w:pBdr>
          <w:top w:val="nil"/>
          <w:left w:val="nil"/>
          <w:bottom w:val="nil"/>
          <w:right w:val="nil"/>
          <w:between w:val="nil"/>
        </w:pBdr>
        <w:spacing w:line="360" w:lineRule="auto"/>
        <w:jc w:val="center"/>
        <w:rPr>
          <w:b/>
          <w:color w:val="000000"/>
        </w:rPr>
      </w:pPr>
      <w:r>
        <w:rPr>
          <w:b/>
          <w:color w:val="000000"/>
        </w:rPr>
        <w:t>(Source: Created by the learner)</w:t>
      </w:r>
      <w:r>
        <w:br w:type="page"/>
      </w:r>
    </w:p>
    <w:p w14:paraId="3D78FA41" w14:textId="77777777" w:rsidR="00F24960" w:rsidRDefault="00E36F72" w:rsidP="00FF7D7E">
      <w:pPr>
        <w:pStyle w:val="Heading1"/>
        <w:spacing w:line="360" w:lineRule="auto"/>
        <w:jc w:val="left"/>
      </w:pPr>
      <w:bookmarkStart w:id="18" w:name="_heading=h.6tb6a7qjskwk" w:colFirst="0" w:colLast="0"/>
      <w:bookmarkStart w:id="19" w:name="_Toc119763997"/>
      <w:bookmarkEnd w:id="18"/>
      <w:r>
        <w:lastRenderedPageBreak/>
        <w:t>Objectives</w:t>
      </w:r>
      <w:bookmarkEnd w:id="19"/>
      <w:r>
        <w:t xml:space="preserve"> </w:t>
      </w:r>
    </w:p>
    <w:p w14:paraId="65257510" w14:textId="77777777" w:rsidR="00F24960" w:rsidRDefault="00E36F72" w:rsidP="00FF7D7E">
      <w:pPr>
        <w:pBdr>
          <w:top w:val="nil"/>
          <w:left w:val="nil"/>
          <w:bottom w:val="nil"/>
          <w:right w:val="nil"/>
          <w:between w:val="nil"/>
        </w:pBdr>
        <w:spacing w:line="360" w:lineRule="auto"/>
        <w:rPr>
          <w:color w:val="FF0000"/>
        </w:rPr>
      </w:pPr>
      <w:r>
        <w:rPr>
          <w:color w:val="FF0000"/>
        </w:rPr>
        <w:t xml:space="preserve">The objective of this marketing </w:t>
      </w:r>
      <w:proofErr w:type="gramStart"/>
      <w:r>
        <w:rPr>
          <w:color w:val="FF0000"/>
        </w:rPr>
        <w:t>plan  is</w:t>
      </w:r>
      <w:proofErr w:type="gramEnd"/>
      <w:r>
        <w:rPr>
          <w:color w:val="FF0000"/>
        </w:rPr>
        <w:t xml:space="preserve"> to identify the specific areas of development of marketing strategies of Marriott in order to make sure that the company can achieve it in a particular time frame and can lead to more success and development. </w:t>
      </w:r>
    </w:p>
    <w:p w14:paraId="6908E4C4" w14:textId="77777777" w:rsidR="00F24960" w:rsidRDefault="00F24960" w:rsidP="00FF7D7E">
      <w:pPr>
        <w:pBdr>
          <w:top w:val="nil"/>
          <w:left w:val="nil"/>
          <w:bottom w:val="nil"/>
          <w:right w:val="nil"/>
          <w:between w:val="nil"/>
        </w:pBdr>
        <w:spacing w:line="360" w:lineRule="auto"/>
        <w:rPr>
          <w:color w:val="FF0000"/>
        </w:rPr>
      </w:pPr>
    </w:p>
    <w:p w14:paraId="153D1A02" w14:textId="77777777" w:rsidR="00F24960" w:rsidRDefault="00F24960" w:rsidP="00FF7D7E">
      <w:pPr>
        <w:pBdr>
          <w:top w:val="nil"/>
          <w:left w:val="nil"/>
          <w:bottom w:val="nil"/>
          <w:right w:val="nil"/>
          <w:between w:val="nil"/>
        </w:pBdr>
        <w:spacing w:line="360" w:lineRule="auto"/>
        <w:rPr>
          <w:color w:val="FF0000"/>
        </w:rPr>
      </w:pPr>
    </w:p>
    <w:p w14:paraId="641B7A4B" w14:textId="77777777" w:rsidR="00F24960" w:rsidRDefault="00E36F72" w:rsidP="00FF7D7E">
      <w:pPr>
        <w:pStyle w:val="Heading1"/>
        <w:spacing w:line="360" w:lineRule="auto"/>
        <w:jc w:val="left"/>
      </w:pPr>
      <w:bookmarkStart w:id="20" w:name="_heading=h.pkojw0bwid61" w:colFirst="0" w:colLast="0"/>
      <w:bookmarkStart w:id="21" w:name="_Toc119763998"/>
      <w:bookmarkEnd w:id="20"/>
      <w:r>
        <w:t>Strategy</w:t>
      </w:r>
      <w:bookmarkEnd w:id="21"/>
      <w:r>
        <w:t xml:space="preserve"> </w:t>
      </w:r>
    </w:p>
    <w:p w14:paraId="0D2F7899" w14:textId="77777777" w:rsidR="00F24960" w:rsidRDefault="00E36F72" w:rsidP="00FF7D7E">
      <w:pPr>
        <w:pBdr>
          <w:top w:val="nil"/>
          <w:left w:val="nil"/>
          <w:bottom w:val="nil"/>
          <w:right w:val="nil"/>
          <w:between w:val="nil"/>
        </w:pBdr>
        <w:spacing w:line="360" w:lineRule="auto"/>
        <w:jc w:val="left"/>
        <w:rPr>
          <w:b/>
          <w:color w:val="FF0000"/>
        </w:rPr>
      </w:pPr>
      <w:r>
        <w:rPr>
          <w:b/>
          <w:noProof/>
          <w:color w:val="FF0000"/>
          <w:lang w:val="en-GB" w:eastAsia="en-GB"/>
        </w:rPr>
        <w:drawing>
          <wp:inline distT="114300" distB="114300" distL="114300" distR="114300" wp14:anchorId="3D835BC5" wp14:editId="73647991">
            <wp:extent cx="5731200" cy="45720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731200" cy="4572000"/>
                    </a:xfrm>
                    <a:prstGeom prst="rect">
                      <a:avLst/>
                    </a:prstGeom>
                    <a:ln/>
                  </pic:spPr>
                </pic:pic>
              </a:graphicData>
            </a:graphic>
          </wp:inline>
        </w:drawing>
      </w:r>
    </w:p>
    <w:p w14:paraId="713247E4" w14:textId="77777777" w:rsidR="00F24960" w:rsidRDefault="00E36F72" w:rsidP="00FF7D7E">
      <w:pPr>
        <w:spacing w:line="360" w:lineRule="auto"/>
        <w:jc w:val="center"/>
        <w:rPr>
          <w:b/>
        </w:rPr>
      </w:pPr>
      <w:r>
        <w:rPr>
          <w:b/>
        </w:rPr>
        <w:t xml:space="preserve">Figure.2 BOWMAN'S strategy clock </w:t>
      </w:r>
    </w:p>
    <w:p w14:paraId="30FCEC84" w14:textId="77777777" w:rsidR="00F24960" w:rsidRDefault="00E36F72" w:rsidP="00FF7D7E">
      <w:pPr>
        <w:spacing w:line="360" w:lineRule="auto"/>
        <w:jc w:val="center"/>
        <w:rPr>
          <w:b/>
        </w:rPr>
      </w:pPr>
      <w:r>
        <w:rPr>
          <w:b/>
        </w:rPr>
        <w:t>(Source: Created by the learner)</w:t>
      </w:r>
    </w:p>
    <w:p w14:paraId="720A5300" w14:textId="77777777" w:rsidR="00F24960" w:rsidRDefault="00F24960" w:rsidP="00FF7D7E">
      <w:pPr>
        <w:pBdr>
          <w:top w:val="nil"/>
          <w:left w:val="nil"/>
          <w:bottom w:val="nil"/>
          <w:right w:val="nil"/>
          <w:between w:val="nil"/>
        </w:pBdr>
        <w:spacing w:line="360" w:lineRule="auto"/>
      </w:pPr>
    </w:p>
    <w:p w14:paraId="111F190B" w14:textId="77777777" w:rsidR="00F24960" w:rsidRDefault="00F24960" w:rsidP="00FF7D7E">
      <w:pPr>
        <w:pStyle w:val="Heading1"/>
        <w:spacing w:line="360" w:lineRule="auto"/>
      </w:pPr>
    </w:p>
    <w:p w14:paraId="71108027" w14:textId="77777777" w:rsidR="00F24960" w:rsidRDefault="00E36F72" w:rsidP="00FF7D7E">
      <w:pPr>
        <w:spacing w:line="360" w:lineRule="auto"/>
      </w:pPr>
      <w:r>
        <w:rPr>
          <w:color w:val="FF0000"/>
        </w:rPr>
        <w:t xml:space="preserve">As per the above report it can be clearly seen that the company is focused on focused differentiation which is listed to provide high value product and services at high price. The company has the best luxurious services with the high prices. This helps the </w:t>
      </w:r>
      <w:proofErr w:type="spellStart"/>
      <w:r>
        <w:rPr>
          <w:color w:val="FF0000"/>
        </w:rPr>
        <w:t>organisation</w:t>
      </w:r>
      <w:proofErr w:type="spellEnd"/>
      <w:r>
        <w:rPr>
          <w:color w:val="FF0000"/>
        </w:rPr>
        <w:t xml:space="preserve"> in being different from other rivalries. On the other hand it can be </w:t>
      </w:r>
      <w:proofErr w:type="gramStart"/>
      <w:r>
        <w:rPr>
          <w:color w:val="FF0000"/>
        </w:rPr>
        <w:t>seen  that</w:t>
      </w:r>
      <w:proofErr w:type="gramEnd"/>
      <w:r>
        <w:rPr>
          <w:color w:val="FF0000"/>
        </w:rPr>
        <w:t xml:space="preserve"> the company takes a lot of risk in terms of margins. This strategy is used by the company by setting the prices of </w:t>
      </w:r>
      <w:r>
        <w:rPr>
          <w:color w:val="FF0000"/>
        </w:rPr>
        <w:lastRenderedPageBreak/>
        <w:t xml:space="preserve">the products high but without adding any kind of added value. This shows the company is mainly focused on providing the best services with a good amount of rates as well. </w:t>
      </w:r>
      <w:r>
        <w:br w:type="page"/>
      </w:r>
    </w:p>
    <w:p w14:paraId="21114B1C" w14:textId="77777777" w:rsidR="00F24960" w:rsidRDefault="00E36F72" w:rsidP="00FF7D7E">
      <w:pPr>
        <w:pStyle w:val="Heading1"/>
        <w:spacing w:line="360" w:lineRule="auto"/>
      </w:pPr>
      <w:bookmarkStart w:id="22" w:name="_heading=h.4758q5i9uc0o" w:colFirst="0" w:colLast="0"/>
      <w:bookmarkStart w:id="23" w:name="_Toc119763999"/>
      <w:bookmarkEnd w:id="22"/>
      <w:r>
        <w:lastRenderedPageBreak/>
        <w:t>Conclusion</w:t>
      </w:r>
      <w:bookmarkEnd w:id="23"/>
    </w:p>
    <w:p w14:paraId="2F7B3D3A" w14:textId="77777777" w:rsidR="00F24960" w:rsidRDefault="00E36F72" w:rsidP="00FF7D7E">
      <w:pPr>
        <w:pBdr>
          <w:top w:val="nil"/>
          <w:left w:val="nil"/>
          <w:bottom w:val="nil"/>
          <w:right w:val="nil"/>
          <w:between w:val="nil"/>
        </w:pBdr>
        <w:spacing w:line="360" w:lineRule="auto"/>
        <w:rPr>
          <w:color w:val="000000"/>
        </w:rPr>
      </w:pPr>
      <w:r>
        <w:rPr>
          <w:color w:val="000000"/>
        </w:rPr>
        <w:t xml:space="preserve">In the above report is the marketing plan of the multinational hotel company Marriott in which marketing mix of the company has been done along with the external and internal factors impacting the </w:t>
      </w:r>
      <w:proofErr w:type="spellStart"/>
      <w:r>
        <w:rPr>
          <w:color w:val="000000"/>
        </w:rPr>
        <w:t>organisation</w:t>
      </w:r>
      <w:proofErr w:type="spellEnd"/>
      <w:r>
        <w:rPr>
          <w:color w:val="000000"/>
        </w:rPr>
        <w:t xml:space="preserve">. Which is then followed by the evaluation of </w:t>
      </w:r>
      <w:proofErr w:type="gramStart"/>
      <w:r>
        <w:rPr>
          <w:color w:val="000000"/>
        </w:rPr>
        <w:t>the  different</w:t>
      </w:r>
      <w:proofErr w:type="gramEnd"/>
      <w:r>
        <w:rPr>
          <w:color w:val="000000"/>
        </w:rPr>
        <w:t xml:space="preserve"> marketing strategies which the company uses and can use in the future. The report has then suggested the company to use the digital marketing team for more effective digital marketing strategies and more customer engagement. </w:t>
      </w:r>
    </w:p>
    <w:p w14:paraId="25E89B8F" w14:textId="77777777" w:rsidR="00F24960" w:rsidRDefault="00E36F72" w:rsidP="00FF7D7E">
      <w:pPr>
        <w:pStyle w:val="Heading1"/>
        <w:spacing w:line="360" w:lineRule="auto"/>
      </w:pPr>
      <w:bookmarkStart w:id="24" w:name="_heading=h.44sinio" w:colFirst="0" w:colLast="0"/>
      <w:bookmarkEnd w:id="24"/>
      <w:r>
        <w:br w:type="page"/>
      </w:r>
    </w:p>
    <w:p w14:paraId="67A48D58" w14:textId="77777777" w:rsidR="0074130A" w:rsidRPr="00FF7D7E" w:rsidRDefault="00E36F72" w:rsidP="00FF7D7E">
      <w:pPr>
        <w:pStyle w:val="Heading1"/>
        <w:spacing w:line="360" w:lineRule="auto"/>
      </w:pPr>
      <w:bookmarkStart w:id="25" w:name="_Toc119764000"/>
      <w:r>
        <w:lastRenderedPageBreak/>
        <w:t>References</w:t>
      </w:r>
      <w:bookmarkStart w:id="26" w:name="_heading=h.1y810tw" w:colFirst="0" w:colLast="0"/>
      <w:bookmarkEnd w:id="25"/>
      <w:bookmarkEnd w:id="26"/>
    </w:p>
    <w:p w14:paraId="2ECF655A" w14:textId="77777777" w:rsidR="0074130A" w:rsidRPr="0074130A" w:rsidRDefault="0074130A" w:rsidP="00FF7D7E">
      <w:pPr>
        <w:pBdr>
          <w:top w:val="nil"/>
          <w:left w:val="nil"/>
          <w:bottom w:val="nil"/>
          <w:right w:val="nil"/>
          <w:between w:val="nil"/>
        </w:pBdr>
        <w:spacing w:line="360" w:lineRule="auto"/>
        <w:rPr>
          <w:color w:val="000000"/>
        </w:rPr>
      </w:pPr>
      <w:proofErr w:type="spellStart"/>
      <w:proofErr w:type="gramStart"/>
      <w:r w:rsidRPr="0074130A">
        <w:rPr>
          <w:i/>
          <w:color w:val="000000"/>
        </w:rPr>
        <w:t>EdrawMax</w:t>
      </w:r>
      <w:proofErr w:type="spellEnd"/>
      <w:r w:rsidRPr="0074130A">
        <w:rPr>
          <w:i/>
          <w:color w:val="000000"/>
        </w:rPr>
        <w:t xml:space="preserve"> Online</w:t>
      </w:r>
      <w:r w:rsidRPr="0074130A">
        <w:rPr>
          <w:color w:val="000000"/>
        </w:rPr>
        <w:t xml:space="preserve"> (2022).</w:t>
      </w:r>
      <w:proofErr w:type="gramEnd"/>
      <w:r w:rsidRPr="0074130A">
        <w:rPr>
          <w:color w:val="000000"/>
        </w:rPr>
        <w:t xml:space="preserve"> Available at: https://www.edrawmax.com/article/marriott-swot-analysis.html (Accessed: 10 November 2022).</w:t>
      </w:r>
      <w:r w:rsidRPr="0074130A">
        <w:rPr>
          <w:color w:val="000000"/>
          <w:highlight w:val="white"/>
        </w:rPr>
        <w:t>Jobber, D. and Ellis-Chadwick, F (2020), Principles and practice of marketing. 9th ed. London:</w:t>
      </w:r>
    </w:p>
    <w:p w14:paraId="656FF540" w14:textId="77777777" w:rsidR="0074130A" w:rsidRPr="0074130A" w:rsidRDefault="0074130A" w:rsidP="00FF7D7E">
      <w:pPr>
        <w:spacing w:line="360" w:lineRule="auto"/>
        <w:rPr>
          <w:highlight w:val="white"/>
        </w:rPr>
      </w:pPr>
      <w:bookmarkStart w:id="27" w:name="_heading=h.2xcytpi" w:colFirst="0" w:colLast="0"/>
      <w:bookmarkEnd w:id="27"/>
      <w:r w:rsidRPr="0074130A">
        <w:rPr>
          <w:color w:val="222222"/>
          <w:highlight w:val="white"/>
        </w:rPr>
        <w:t xml:space="preserve">GIRGEN, M.Ü., 2021. </w:t>
      </w:r>
      <w:proofErr w:type="gramStart"/>
      <w:r w:rsidRPr="0074130A">
        <w:rPr>
          <w:color w:val="222222"/>
          <w:highlight w:val="white"/>
        </w:rPr>
        <w:t>IMPORTANCE OF MARKETING STRATEGIES FOR TOURISM COMPANIES.</w:t>
      </w:r>
      <w:proofErr w:type="gramEnd"/>
      <w:r w:rsidRPr="0074130A">
        <w:rPr>
          <w:color w:val="222222"/>
          <w:highlight w:val="white"/>
        </w:rPr>
        <w:t xml:space="preserve"> </w:t>
      </w:r>
      <w:r w:rsidRPr="0074130A">
        <w:rPr>
          <w:i/>
          <w:color w:val="222222"/>
          <w:highlight w:val="white"/>
        </w:rPr>
        <w:t>Research and Reviews in Social, Human and Administrative Sciences-I</w:t>
      </w:r>
      <w:r w:rsidRPr="0074130A">
        <w:rPr>
          <w:color w:val="222222"/>
          <w:highlight w:val="white"/>
        </w:rPr>
        <w:t>.</w:t>
      </w:r>
    </w:p>
    <w:p w14:paraId="13208400" w14:textId="77777777" w:rsidR="0074130A" w:rsidRPr="0074130A" w:rsidRDefault="0074130A" w:rsidP="00FF7D7E">
      <w:pPr>
        <w:spacing w:line="360" w:lineRule="auto"/>
        <w:rPr>
          <w:color w:val="FF0000"/>
        </w:rPr>
      </w:pPr>
      <w:bookmarkStart w:id="28" w:name="_heading=h.1ci93xb" w:colFirst="0" w:colLast="0"/>
      <w:bookmarkEnd w:id="28"/>
      <w:proofErr w:type="spellStart"/>
      <w:r w:rsidRPr="0074130A">
        <w:rPr>
          <w:i/>
          <w:color w:val="FF0000"/>
        </w:rPr>
        <w:t>Kasi</w:t>
      </w:r>
      <w:proofErr w:type="spellEnd"/>
      <w:r w:rsidRPr="0074130A">
        <w:rPr>
          <w:i/>
          <w:color w:val="FF0000"/>
        </w:rPr>
        <w:t xml:space="preserve">, </w:t>
      </w:r>
      <w:proofErr w:type="gramStart"/>
      <w:r w:rsidRPr="0074130A">
        <w:rPr>
          <w:i/>
          <w:color w:val="FF0000"/>
        </w:rPr>
        <w:t>A</w:t>
      </w:r>
      <w:proofErr w:type="gramEnd"/>
      <w:r w:rsidRPr="0074130A">
        <w:rPr>
          <w:color w:val="FF0000"/>
        </w:rPr>
        <w:t xml:space="preserve"> (2022). Available at: https://www.porteranalysis.com/porters-five-forces-of-marriott-international/ (Accessed: 19 November 2022).</w:t>
      </w:r>
    </w:p>
    <w:p w14:paraId="6174AF1E" w14:textId="77777777" w:rsidR="0074130A" w:rsidRPr="0074130A" w:rsidRDefault="0074130A" w:rsidP="00FF7D7E">
      <w:pPr>
        <w:spacing w:line="360" w:lineRule="auto"/>
        <w:rPr>
          <w:color w:val="000000"/>
        </w:rPr>
      </w:pPr>
      <w:bookmarkStart w:id="29" w:name="_heading=h.3whwml4" w:colFirst="0" w:colLast="0"/>
      <w:bookmarkEnd w:id="29"/>
      <w:proofErr w:type="gramStart"/>
      <w:r w:rsidRPr="0074130A">
        <w:rPr>
          <w:color w:val="000000"/>
        </w:rPr>
        <w:t xml:space="preserve">Parker, B. (2020) </w:t>
      </w:r>
      <w:r w:rsidRPr="0074130A">
        <w:rPr>
          <w:i/>
          <w:color w:val="000000"/>
        </w:rPr>
        <w:t>Marriott SWOT Analysis</w:t>
      </w:r>
      <w:r w:rsidRPr="0074130A">
        <w:rPr>
          <w:color w:val="000000"/>
        </w:rPr>
        <w:t xml:space="preserve">, </w:t>
      </w:r>
      <w:r w:rsidRPr="0074130A">
        <w:rPr>
          <w:i/>
          <w:color w:val="000000"/>
        </w:rPr>
        <w:t>Business Strategy Hub</w:t>
      </w:r>
      <w:r w:rsidRPr="0074130A">
        <w:rPr>
          <w:color w:val="000000"/>
        </w:rPr>
        <w:t>.</w:t>
      </w:r>
      <w:proofErr w:type="gramEnd"/>
      <w:r w:rsidRPr="0074130A">
        <w:rPr>
          <w:color w:val="000000"/>
        </w:rPr>
        <w:t xml:space="preserve"> Available at: https://bstrategyhub.com/marriot-swot-analysis/ (Accessed: 10 November 2022).</w:t>
      </w:r>
    </w:p>
    <w:p w14:paraId="546EF7CD" w14:textId="77777777" w:rsidR="0074130A" w:rsidRPr="0074130A" w:rsidRDefault="0074130A" w:rsidP="00FF7D7E">
      <w:pPr>
        <w:pStyle w:val="Heading4"/>
        <w:keepNext w:val="0"/>
        <w:keepLines w:val="0"/>
        <w:spacing w:before="0" w:after="0" w:line="360" w:lineRule="auto"/>
        <w:rPr>
          <w:rFonts w:eastAsia="Arial"/>
          <w:color w:val="FF0000"/>
        </w:rPr>
      </w:pPr>
      <w:bookmarkStart w:id="30" w:name="_Toc119764001"/>
      <w:r w:rsidRPr="0074130A">
        <w:rPr>
          <w:rFonts w:eastAsia="Arial"/>
          <w:i/>
          <w:color w:val="FF0000"/>
        </w:rPr>
        <w:t>PR Daily</w:t>
      </w:r>
      <w:r w:rsidRPr="0074130A">
        <w:rPr>
          <w:rFonts w:eastAsia="Arial"/>
          <w:color w:val="FF0000"/>
        </w:rPr>
        <w:t xml:space="preserve"> (2022). Available at: https://www.prdaily.com/awards/content-marketing-awards/2017/winners/brand-awareness/ (Accessed: 19 November 2022).</w:t>
      </w:r>
      <w:bookmarkEnd w:id="30"/>
    </w:p>
    <w:p w14:paraId="40254E83" w14:textId="77777777" w:rsidR="0074130A" w:rsidRPr="0074130A" w:rsidRDefault="0074130A" w:rsidP="00FF7D7E">
      <w:pPr>
        <w:spacing w:line="360" w:lineRule="auto"/>
        <w:rPr>
          <w:color w:val="000000"/>
          <w:highlight w:val="white"/>
        </w:rPr>
      </w:pPr>
      <w:bookmarkStart w:id="31" w:name="_heading=h.58pozvehfuvn" w:colFirst="0" w:colLast="0"/>
      <w:bookmarkEnd w:id="31"/>
      <w:r w:rsidRPr="0074130A">
        <w:rPr>
          <w:i/>
          <w:color w:val="000000"/>
          <w:highlight w:val="white"/>
        </w:rPr>
        <w:t xml:space="preserve">Pratap, A. </w:t>
      </w:r>
      <w:r w:rsidRPr="0074130A">
        <w:rPr>
          <w:color w:val="000000"/>
          <w:highlight w:val="white"/>
        </w:rPr>
        <w:t>(2020). Available at: https://www.notesmatic.com/marriott-international-marketing-mix/ (Accessed: 10 November 2022).</w:t>
      </w:r>
    </w:p>
    <w:p w14:paraId="7241C5AA" w14:textId="77777777" w:rsidR="0074130A" w:rsidRPr="0074130A" w:rsidRDefault="0074130A" w:rsidP="00FF7D7E">
      <w:pPr>
        <w:spacing w:line="360" w:lineRule="auto"/>
        <w:rPr>
          <w:color w:val="000000"/>
        </w:rPr>
      </w:pPr>
      <w:r w:rsidRPr="0074130A">
        <w:rPr>
          <w:i/>
          <w:color w:val="000000"/>
        </w:rPr>
        <w:t xml:space="preserve">Shastri, A. </w:t>
      </w:r>
      <w:r w:rsidRPr="0074130A">
        <w:rPr>
          <w:color w:val="000000"/>
        </w:rPr>
        <w:t>(2021). Available at: https://iide.co/case-studies/marketing-strategy-marriott-international/ (Accessed: 10 November 2022).</w:t>
      </w:r>
    </w:p>
    <w:p w14:paraId="6048EEEF" w14:textId="77777777" w:rsidR="00F24960" w:rsidRDefault="00F24960" w:rsidP="00FF7D7E">
      <w:pPr>
        <w:spacing w:line="360" w:lineRule="auto"/>
      </w:pPr>
      <w:bookmarkStart w:id="32" w:name="_heading=h.hftlx9fvk7s9" w:colFirst="0" w:colLast="0"/>
      <w:bookmarkEnd w:id="32"/>
    </w:p>
    <w:p w14:paraId="6903417B" w14:textId="77777777" w:rsidR="00F24960" w:rsidRDefault="00E36F72" w:rsidP="00FF7D7E">
      <w:pPr>
        <w:spacing w:line="360" w:lineRule="auto"/>
        <w:rPr>
          <w:b/>
        </w:rPr>
      </w:pPr>
      <w:bookmarkStart w:id="33" w:name="_heading=h.2bn6wsx" w:colFirst="0" w:colLast="0"/>
      <w:bookmarkEnd w:id="33"/>
      <w:r>
        <w:br w:type="page"/>
      </w:r>
    </w:p>
    <w:p w14:paraId="3CF3F2C9" w14:textId="77777777" w:rsidR="00F24960" w:rsidRDefault="00E36F72" w:rsidP="00FF7D7E">
      <w:pPr>
        <w:pStyle w:val="Heading1"/>
        <w:spacing w:line="360" w:lineRule="auto"/>
      </w:pPr>
      <w:bookmarkStart w:id="34" w:name="_Toc119764002"/>
      <w:r>
        <w:lastRenderedPageBreak/>
        <w:t>Component B</w:t>
      </w:r>
      <w:bookmarkEnd w:id="34"/>
      <w:r>
        <w:t xml:space="preserve"> </w:t>
      </w:r>
    </w:p>
    <w:p w14:paraId="75B5E075" w14:textId="77777777" w:rsidR="00F24960" w:rsidRDefault="00E36F72" w:rsidP="00FF7D7E">
      <w:pPr>
        <w:pStyle w:val="Heading1"/>
        <w:spacing w:line="360" w:lineRule="auto"/>
      </w:pPr>
      <w:bookmarkStart w:id="35" w:name="_Toc119764003"/>
      <w:r>
        <w:t>Presentation</w:t>
      </w:r>
      <w:bookmarkEnd w:id="35"/>
    </w:p>
    <w:p w14:paraId="5D70E7BB" w14:textId="77777777" w:rsidR="00F24960" w:rsidRDefault="00E36F72" w:rsidP="00FF7D7E">
      <w:pPr>
        <w:pStyle w:val="Heading2"/>
        <w:spacing w:before="0" w:after="0"/>
      </w:pPr>
      <w:bookmarkStart w:id="36" w:name="_Toc119764004"/>
      <w:r>
        <w:t>Introduction</w:t>
      </w:r>
      <w:bookmarkEnd w:id="36"/>
      <w:r>
        <w:t xml:space="preserve"> </w:t>
      </w:r>
    </w:p>
    <w:p w14:paraId="4F76DB42" w14:textId="77777777" w:rsidR="00F24960" w:rsidRDefault="00E36F72" w:rsidP="00FF7D7E">
      <w:pPr>
        <w:pBdr>
          <w:top w:val="nil"/>
          <w:left w:val="nil"/>
          <w:bottom w:val="nil"/>
          <w:right w:val="nil"/>
          <w:between w:val="nil"/>
        </w:pBdr>
        <w:spacing w:line="360" w:lineRule="auto"/>
        <w:rPr>
          <w:color w:val="000000"/>
        </w:rPr>
      </w:pPr>
      <w:r>
        <w:rPr>
          <w:color w:val="000000"/>
        </w:rPr>
        <w:t xml:space="preserve">The following report is a summary of the above marketing plan. The report will consist of the summary of the marketing plan which has been done for Marriott International. </w:t>
      </w:r>
    </w:p>
    <w:p w14:paraId="1DC64327" w14:textId="77777777" w:rsidR="00F24960" w:rsidRDefault="00F24960" w:rsidP="00FF7D7E">
      <w:pPr>
        <w:pBdr>
          <w:top w:val="nil"/>
          <w:left w:val="nil"/>
          <w:bottom w:val="nil"/>
          <w:right w:val="nil"/>
          <w:between w:val="nil"/>
        </w:pBdr>
        <w:spacing w:line="360" w:lineRule="auto"/>
        <w:rPr>
          <w:color w:val="000000"/>
        </w:rPr>
      </w:pPr>
    </w:p>
    <w:p w14:paraId="5A0AF048" w14:textId="77777777" w:rsidR="00F24960" w:rsidRDefault="00F24960" w:rsidP="00FF7D7E">
      <w:pPr>
        <w:pBdr>
          <w:top w:val="nil"/>
          <w:left w:val="nil"/>
          <w:bottom w:val="nil"/>
          <w:right w:val="nil"/>
          <w:between w:val="nil"/>
        </w:pBdr>
        <w:spacing w:line="360" w:lineRule="auto"/>
        <w:rPr>
          <w:color w:val="000000"/>
        </w:rPr>
      </w:pPr>
    </w:p>
    <w:p w14:paraId="70B0CE13" w14:textId="77777777" w:rsidR="00F24960" w:rsidRDefault="00F24960" w:rsidP="00FF7D7E">
      <w:pPr>
        <w:pBdr>
          <w:top w:val="nil"/>
          <w:left w:val="nil"/>
          <w:bottom w:val="nil"/>
          <w:right w:val="nil"/>
          <w:between w:val="nil"/>
        </w:pBdr>
        <w:spacing w:line="360" w:lineRule="auto"/>
        <w:rPr>
          <w:color w:val="000000"/>
        </w:rPr>
      </w:pPr>
    </w:p>
    <w:p w14:paraId="49DE9986" w14:textId="77777777" w:rsidR="00F24960" w:rsidRDefault="00E36F72" w:rsidP="00FF7D7E">
      <w:pPr>
        <w:pStyle w:val="Heading1"/>
        <w:spacing w:line="360" w:lineRule="auto"/>
      </w:pPr>
      <w:bookmarkStart w:id="37" w:name="_heading=h.1pxezwc" w:colFirst="0" w:colLast="0"/>
      <w:bookmarkEnd w:id="37"/>
      <w:r>
        <w:br w:type="page"/>
      </w:r>
    </w:p>
    <w:p w14:paraId="7BB495CC" w14:textId="77777777" w:rsidR="00F24960" w:rsidRDefault="00E36F72" w:rsidP="00FF7D7E">
      <w:pPr>
        <w:pStyle w:val="Heading1"/>
        <w:spacing w:line="360" w:lineRule="auto"/>
      </w:pPr>
      <w:bookmarkStart w:id="38" w:name="_Toc119764005"/>
      <w:r>
        <w:lastRenderedPageBreak/>
        <w:t>Summary</w:t>
      </w:r>
      <w:bookmarkEnd w:id="38"/>
    </w:p>
    <w:p w14:paraId="59E3B76E" w14:textId="77777777" w:rsidR="00F24960" w:rsidRDefault="00E36F72" w:rsidP="00FF7D7E">
      <w:pPr>
        <w:pStyle w:val="Heading2"/>
        <w:spacing w:before="0" w:after="0"/>
      </w:pPr>
      <w:bookmarkStart w:id="39" w:name="_heading=h.rlg3mie2fci4" w:colFirst="0" w:colLast="0"/>
      <w:bookmarkStart w:id="40" w:name="_Toc119764006"/>
      <w:bookmarkEnd w:id="39"/>
      <w:r>
        <w:t>The Marketing Mix</w:t>
      </w:r>
      <w:bookmarkEnd w:id="40"/>
    </w:p>
    <w:p w14:paraId="1000EEC6" w14:textId="77777777" w:rsidR="00F24960" w:rsidRDefault="00E36F72" w:rsidP="00FF7D7E">
      <w:pPr>
        <w:spacing w:line="360" w:lineRule="auto"/>
      </w:pPr>
      <w:r>
        <w:t>The company is very well known for its marketing strategies. The following analysis will be the marketing mix on Marriott:</w:t>
      </w:r>
    </w:p>
    <w:p w14:paraId="0ED4E66B" w14:textId="77777777" w:rsidR="00F24960" w:rsidRDefault="00E36F72" w:rsidP="00FF7D7E">
      <w:pPr>
        <w:spacing w:line="360" w:lineRule="auto"/>
      </w:pPr>
      <w:r>
        <w:rPr>
          <w:b/>
          <w:i/>
        </w:rPr>
        <w:t xml:space="preserve">Product: </w:t>
      </w:r>
      <w:r>
        <w:t xml:space="preserve">The </w:t>
      </w:r>
      <w:proofErr w:type="gramStart"/>
      <w:r>
        <w:t>company’s</w:t>
      </w:r>
      <w:proofErr w:type="gramEnd"/>
      <w:r>
        <w:t xml:space="preserve"> product is well known for quality which is served by the company and the company also serves unique products and services. The company also has a good strong portfolio under which hotels like Renaissance, Ritz-Carlton, Sheraton like companies are under the company which </w:t>
      </w:r>
      <w:proofErr w:type="gramStart"/>
      <w:r>
        <w:t>is  well</w:t>
      </w:r>
      <w:proofErr w:type="gramEnd"/>
      <w:r>
        <w:t xml:space="preserve"> known for providing quality and luxurious services </w:t>
      </w:r>
      <w:r>
        <w:rPr>
          <w:highlight w:val="white"/>
        </w:rPr>
        <w:t>(</w:t>
      </w:r>
      <w:r>
        <w:t xml:space="preserve">Shastri, 2021).  </w:t>
      </w:r>
    </w:p>
    <w:p w14:paraId="18984B19" w14:textId="77777777" w:rsidR="00F24960" w:rsidRDefault="00E36F72" w:rsidP="00FF7D7E">
      <w:pPr>
        <w:spacing w:line="360" w:lineRule="auto"/>
      </w:pPr>
      <w:r>
        <w:rPr>
          <w:b/>
          <w:i/>
        </w:rPr>
        <w:t xml:space="preserve">Place: </w:t>
      </w:r>
      <w:r>
        <w:rPr>
          <w:i/>
        </w:rPr>
        <w:t xml:space="preserve"> </w:t>
      </w:r>
      <w:r>
        <w:t>Marriott is present in around 139 different countries and territories around the world which clearly shows that the company is one of the biggest multinational luxurious hotel chains (</w:t>
      </w:r>
      <w:r>
        <w:rPr>
          <w:highlight w:val="white"/>
        </w:rPr>
        <w:t>Pratap, 2020)</w:t>
      </w:r>
      <w:r>
        <w:t xml:space="preserve">. The company is present in those popular cities which have </w:t>
      </w:r>
      <w:proofErr w:type="gramStart"/>
      <w:r>
        <w:t>the  most</w:t>
      </w:r>
      <w:proofErr w:type="gramEnd"/>
      <w:r>
        <w:t xml:space="preserve"> number of people attracted and is situated in main  towns and locations. </w:t>
      </w:r>
    </w:p>
    <w:p w14:paraId="2585C8B6" w14:textId="77777777" w:rsidR="00F24960" w:rsidRDefault="00E36F72" w:rsidP="00FF7D7E">
      <w:pPr>
        <w:spacing w:line="360" w:lineRule="auto"/>
        <w:rPr>
          <w:highlight w:val="white"/>
        </w:rPr>
      </w:pPr>
      <w:r>
        <w:rPr>
          <w:b/>
          <w:i/>
        </w:rPr>
        <w:t xml:space="preserve">Price: </w:t>
      </w:r>
      <w:r>
        <w:t xml:space="preserve">Marriott is a well known luxurious hotel brand which makes the prices of the hotel's rooms adequately expensive. Despite having so much competition in the international market the company is able to provide high quality services to the customers at a competitive high price. </w:t>
      </w:r>
      <w:proofErr w:type="gramStart"/>
      <w:r>
        <w:t xml:space="preserve">Like the normal room costs starts from </w:t>
      </w:r>
      <w:r>
        <w:rPr>
          <w:highlight w:val="white"/>
        </w:rPr>
        <w:t>£76 in the UK and increases as per the quality and the services of the rooms (</w:t>
      </w:r>
      <w:r>
        <w:t>Shastri, 2021).</w:t>
      </w:r>
      <w:proofErr w:type="gramEnd"/>
      <w:r>
        <w:t xml:space="preserve">  </w:t>
      </w:r>
    </w:p>
    <w:p w14:paraId="1871C4A9" w14:textId="77777777" w:rsidR="00F24960" w:rsidRDefault="00E36F72" w:rsidP="00FF7D7E">
      <w:pPr>
        <w:spacing w:line="360" w:lineRule="auto"/>
        <w:rPr>
          <w:b/>
        </w:rPr>
      </w:pPr>
      <w:r>
        <w:rPr>
          <w:highlight w:val="white"/>
        </w:rPr>
        <w:t xml:space="preserve"> </w:t>
      </w:r>
      <w:r>
        <w:rPr>
          <w:b/>
          <w:i/>
        </w:rPr>
        <w:t xml:space="preserve">Promotion: </w:t>
      </w:r>
      <w:r>
        <w:t xml:space="preserve"> The company is very well known all over the world yet the company really focuses on the promotional activities under which the company uses social media marketing strategies, brand awareness </w:t>
      </w:r>
      <w:proofErr w:type="spellStart"/>
      <w:r>
        <w:t>programmes</w:t>
      </w:r>
      <w:proofErr w:type="spellEnd"/>
      <w:r>
        <w:t xml:space="preserve"> and publicity activities as well (</w:t>
      </w:r>
      <w:r>
        <w:rPr>
          <w:highlight w:val="white"/>
        </w:rPr>
        <w:t>Pratap, 2020)</w:t>
      </w:r>
      <w:r>
        <w:t xml:space="preserve">. </w:t>
      </w:r>
    </w:p>
    <w:p w14:paraId="5F92595D" w14:textId="77777777" w:rsidR="00F24960" w:rsidRDefault="00E36F72" w:rsidP="00FF7D7E">
      <w:pPr>
        <w:pStyle w:val="Heading2"/>
        <w:spacing w:before="0" w:after="0"/>
      </w:pPr>
      <w:bookmarkStart w:id="41" w:name="_heading=h.pois2gd77i5c" w:colFirst="0" w:colLast="0"/>
      <w:bookmarkStart w:id="42" w:name="_Toc119764007"/>
      <w:bookmarkEnd w:id="41"/>
      <w:r>
        <w:t>Action</w:t>
      </w:r>
      <w:bookmarkEnd w:id="42"/>
      <w:r>
        <w:t xml:space="preserve"> </w:t>
      </w:r>
    </w:p>
    <w:tbl>
      <w:tblPr>
        <w:tblStyle w:val="a6"/>
        <w:tblW w:w="9260" w:type="dxa"/>
        <w:tblInd w:w="-3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55"/>
        <w:gridCol w:w="2235"/>
        <w:gridCol w:w="2235"/>
        <w:gridCol w:w="2235"/>
      </w:tblGrid>
      <w:tr w:rsidR="00F24960" w14:paraId="7821783E" w14:textId="77777777">
        <w:trPr>
          <w:cantSplit/>
          <w:tblHeader/>
        </w:trPr>
        <w:tc>
          <w:tcPr>
            <w:tcW w:w="2554" w:type="dxa"/>
            <w:shd w:val="clear" w:color="auto" w:fill="auto"/>
            <w:tcMar>
              <w:top w:w="100" w:type="dxa"/>
              <w:left w:w="100" w:type="dxa"/>
              <w:bottom w:w="100" w:type="dxa"/>
              <w:right w:w="100" w:type="dxa"/>
            </w:tcMar>
          </w:tcPr>
          <w:p w14:paraId="0C7B3A0D" w14:textId="77777777" w:rsidR="00F24960" w:rsidRDefault="00E36F72" w:rsidP="00FF7D7E">
            <w:pPr>
              <w:widowControl w:val="0"/>
              <w:pBdr>
                <w:top w:val="nil"/>
                <w:left w:val="nil"/>
                <w:bottom w:val="nil"/>
                <w:right w:val="nil"/>
                <w:between w:val="nil"/>
              </w:pBdr>
              <w:spacing w:line="360" w:lineRule="auto"/>
              <w:jc w:val="center"/>
              <w:rPr>
                <w:b/>
                <w:color w:val="FF0000"/>
              </w:rPr>
            </w:pPr>
            <w:r>
              <w:rPr>
                <w:b/>
                <w:color w:val="FF0000"/>
              </w:rPr>
              <w:t xml:space="preserve">Activities </w:t>
            </w:r>
          </w:p>
        </w:tc>
        <w:tc>
          <w:tcPr>
            <w:tcW w:w="2235" w:type="dxa"/>
            <w:shd w:val="clear" w:color="auto" w:fill="auto"/>
            <w:tcMar>
              <w:top w:w="100" w:type="dxa"/>
              <w:left w:w="100" w:type="dxa"/>
              <w:bottom w:w="100" w:type="dxa"/>
              <w:right w:w="100" w:type="dxa"/>
            </w:tcMar>
          </w:tcPr>
          <w:p w14:paraId="6E6EC276" w14:textId="77777777" w:rsidR="00F24960" w:rsidRDefault="00E36F72" w:rsidP="00FF7D7E">
            <w:pPr>
              <w:widowControl w:val="0"/>
              <w:pBdr>
                <w:top w:val="nil"/>
                <w:left w:val="nil"/>
                <w:bottom w:val="nil"/>
                <w:right w:val="nil"/>
                <w:between w:val="nil"/>
              </w:pBdr>
              <w:spacing w:line="360" w:lineRule="auto"/>
              <w:jc w:val="center"/>
              <w:rPr>
                <w:b/>
                <w:color w:val="FF0000"/>
              </w:rPr>
            </w:pPr>
            <w:r>
              <w:rPr>
                <w:b/>
                <w:color w:val="FF0000"/>
              </w:rPr>
              <w:t xml:space="preserve">Start date </w:t>
            </w:r>
          </w:p>
        </w:tc>
        <w:tc>
          <w:tcPr>
            <w:tcW w:w="2235" w:type="dxa"/>
            <w:shd w:val="clear" w:color="auto" w:fill="auto"/>
            <w:tcMar>
              <w:top w:w="100" w:type="dxa"/>
              <w:left w:w="100" w:type="dxa"/>
              <w:bottom w:w="100" w:type="dxa"/>
              <w:right w:w="100" w:type="dxa"/>
            </w:tcMar>
          </w:tcPr>
          <w:p w14:paraId="2A271C7C" w14:textId="77777777" w:rsidR="00F24960" w:rsidRDefault="00E36F72" w:rsidP="00FF7D7E">
            <w:pPr>
              <w:widowControl w:val="0"/>
              <w:pBdr>
                <w:top w:val="nil"/>
                <w:left w:val="nil"/>
                <w:bottom w:val="nil"/>
                <w:right w:val="nil"/>
                <w:between w:val="nil"/>
              </w:pBdr>
              <w:spacing w:line="360" w:lineRule="auto"/>
              <w:jc w:val="center"/>
              <w:rPr>
                <w:b/>
                <w:color w:val="FF0000"/>
              </w:rPr>
            </w:pPr>
            <w:r>
              <w:rPr>
                <w:b/>
                <w:color w:val="FF0000"/>
              </w:rPr>
              <w:t xml:space="preserve">End date </w:t>
            </w:r>
          </w:p>
        </w:tc>
        <w:tc>
          <w:tcPr>
            <w:tcW w:w="2235" w:type="dxa"/>
            <w:shd w:val="clear" w:color="auto" w:fill="auto"/>
            <w:tcMar>
              <w:top w:w="100" w:type="dxa"/>
              <w:left w:w="100" w:type="dxa"/>
              <w:bottom w:w="100" w:type="dxa"/>
              <w:right w:w="100" w:type="dxa"/>
            </w:tcMar>
          </w:tcPr>
          <w:p w14:paraId="397C7F03" w14:textId="77777777" w:rsidR="00F24960" w:rsidRDefault="00E36F72" w:rsidP="00FF7D7E">
            <w:pPr>
              <w:widowControl w:val="0"/>
              <w:pBdr>
                <w:top w:val="nil"/>
                <w:left w:val="nil"/>
                <w:bottom w:val="nil"/>
                <w:right w:val="nil"/>
                <w:between w:val="nil"/>
              </w:pBdr>
              <w:spacing w:line="360" w:lineRule="auto"/>
              <w:jc w:val="center"/>
              <w:rPr>
                <w:b/>
                <w:color w:val="FF0000"/>
              </w:rPr>
            </w:pPr>
            <w:r>
              <w:rPr>
                <w:b/>
                <w:color w:val="FF0000"/>
              </w:rPr>
              <w:t xml:space="preserve">Duration </w:t>
            </w:r>
          </w:p>
        </w:tc>
      </w:tr>
      <w:tr w:rsidR="00F24960" w14:paraId="0BEAAF29" w14:textId="77777777">
        <w:trPr>
          <w:cantSplit/>
          <w:tblHeader/>
        </w:trPr>
        <w:tc>
          <w:tcPr>
            <w:tcW w:w="2554" w:type="dxa"/>
            <w:shd w:val="clear" w:color="auto" w:fill="auto"/>
            <w:tcMar>
              <w:top w:w="100" w:type="dxa"/>
              <w:left w:w="100" w:type="dxa"/>
              <w:bottom w:w="100" w:type="dxa"/>
              <w:right w:w="100" w:type="dxa"/>
            </w:tcMar>
          </w:tcPr>
          <w:p w14:paraId="370EE0C7" w14:textId="77777777" w:rsidR="00F24960" w:rsidRDefault="00E36F72" w:rsidP="00FF7D7E">
            <w:pPr>
              <w:widowControl w:val="0"/>
              <w:pBdr>
                <w:top w:val="nil"/>
                <w:left w:val="nil"/>
                <w:bottom w:val="nil"/>
                <w:right w:val="nil"/>
                <w:between w:val="nil"/>
              </w:pBdr>
              <w:spacing w:line="360" w:lineRule="auto"/>
              <w:jc w:val="left"/>
              <w:rPr>
                <w:b/>
                <w:color w:val="FF0000"/>
              </w:rPr>
            </w:pPr>
            <w:r>
              <w:rPr>
                <w:b/>
                <w:color w:val="FF0000"/>
              </w:rPr>
              <w:t xml:space="preserve">Preparation </w:t>
            </w:r>
          </w:p>
        </w:tc>
        <w:tc>
          <w:tcPr>
            <w:tcW w:w="2235" w:type="dxa"/>
            <w:shd w:val="clear" w:color="auto" w:fill="auto"/>
            <w:tcMar>
              <w:top w:w="100" w:type="dxa"/>
              <w:left w:w="100" w:type="dxa"/>
              <w:bottom w:w="100" w:type="dxa"/>
              <w:right w:w="100" w:type="dxa"/>
            </w:tcMar>
          </w:tcPr>
          <w:p w14:paraId="50D20EAE" w14:textId="77777777" w:rsidR="00F24960" w:rsidRDefault="00E36F72" w:rsidP="00FF7D7E">
            <w:pPr>
              <w:widowControl w:val="0"/>
              <w:pBdr>
                <w:top w:val="nil"/>
                <w:left w:val="nil"/>
                <w:bottom w:val="nil"/>
                <w:right w:val="nil"/>
                <w:between w:val="nil"/>
              </w:pBdr>
              <w:spacing w:line="360" w:lineRule="auto"/>
              <w:jc w:val="left"/>
              <w:rPr>
                <w:b/>
                <w:color w:val="FF0000"/>
              </w:rPr>
            </w:pPr>
            <w:r>
              <w:rPr>
                <w:b/>
                <w:color w:val="FF0000"/>
              </w:rPr>
              <w:t>1-10-2022</w:t>
            </w:r>
          </w:p>
        </w:tc>
        <w:tc>
          <w:tcPr>
            <w:tcW w:w="2235" w:type="dxa"/>
            <w:shd w:val="clear" w:color="auto" w:fill="auto"/>
            <w:tcMar>
              <w:top w:w="100" w:type="dxa"/>
              <w:left w:w="100" w:type="dxa"/>
              <w:bottom w:w="100" w:type="dxa"/>
              <w:right w:w="100" w:type="dxa"/>
            </w:tcMar>
          </w:tcPr>
          <w:p w14:paraId="258A01A1" w14:textId="77777777" w:rsidR="00F24960" w:rsidRDefault="00E36F72" w:rsidP="00FF7D7E">
            <w:pPr>
              <w:widowControl w:val="0"/>
              <w:pBdr>
                <w:top w:val="nil"/>
                <w:left w:val="nil"/>
                <w:bottom w:val="nil"/>
                <w:right w:val="nil"/>
                <w:between w:val="nil"/>
              </w:pBdr>
              <w:spacing w:line="360" w:lineRule="auto"/>
              <w:jc w:val="left"/>
              <w:rPr>
                <w:b/>
                <w:color w:val="FF0000"/>
              </w:rPr>
            </w:pPr>
            <w:r>
              <w:rPr>
                <w:b/>
                <w:color w:val="FF0000"/>
              </w:rPr>
              <w:t>6-10-2022</w:t>
            </w:r>
          </w:p>
        </w:tc>
        <w:tc>
          <w:tcPr>
            <w:tcW w:w="2235" w:type="dxa"/>
            <w:shd w:val="clear" w:color="auto" w:fill="auto"/>
            <w:tcMar>
              <w:top w:w="100" w:type="dxa"/>
              <w:left w:w="100" w:type="dxa"/>
              <w:bottom w:w="100" w:type="dxa"/>
              <w:right w:w="100" w:type="dxa"/>
            </w:tcMar>
          </w:tcPr>
          <w:p w14:paraId="3A6D3DDA" w14:textId="77777777" w:rsidR="00F24960" w:rsidRDefault="00E36F72" w:rsidP="00FF7D7E">
            <w:pPr>
              <w:widowControl w:val="0"/>
              <w:pBdr>
                <w:top w:val="nil"/>
                <w:left w:val="nil"/>
                <w:bottom w:val="nil"/>
                <w:right w:val="nil"/>
                <w:between w:val="nil"/>
              </w:pBdr>
              <w:spacing w:line="360" w:lineRule="auto"/>
              <w:jc w:val="left"/>
              <w:rPr>
                <w:b/>
                <w:color w:val="FF0000"/>
              </w:rPr>
            </w:pPr>
            <w:r>
              <w:rPr>
                <w:b/>
                <w:color w:val="FF0000"/>
              </w:rPr>
              <w:t xml:space="preserve">5 days </w:t>
            </w:r>
          </w:p>
        </w:tc>
      </w:tr>
      <w:tr w:rsidR="00F24960" w14:paraId="0E8C7AE2" w14:textId="77777777">
        <w:trPr>
          <w:cantSplit/>
          <w:tblHeader/>
        </w:trPr>
        <w:tc>
          <w:tcPr>
            <w:tcW w:w="2554" w:type="dxa"/>
            <w:shd w:val="clear" w:color="auto" w:fill="auto"/>
            <w:tcMar>
              <w:top w:w="100" w:type="dxa"/>
              <w:left w:w="100" w:type="dxa"/>
              <w:bottom w:w="100" w:type="dxa"/>
              <w:right w:w="100" w:type="dxa"/>
            </w:tcMar>
          </w:tcPr>
          <w:p w14:paraId="454E7F00" w14:textId="77777777" w:rsidR="00F24960" w:rsidRDefault="00E36F72" w:rsidP="00FF7D7E">
            <w:pPr>
              <w:widowControl w:val="0"/>
              <w:pBdr>
                <w:top w:val="nil"/>
                <w:left w:val="nil"/>
                <w:bottom w:val="nil"/>
                <w:right w:val="nil"/>
                <w:between w:val="nil"/>
              </w:pBdr>
              <w:spacing w:line="360" w:lineRule="auto"/>
              <w:jc w:val="left"/>
              <w:rPr>
                <w:b/>
                <w:color w:val="FF0000"/>
              </w:rPr>
            </w:pPr>
            <w:r>
              <w:rPr>
                <w:b/>
                <w:color w:val="FF0000"/>
              </w:rPr>
              <w:t xml:space="preserve">Market research </w:t>
            </w:r>
          </w:p>
        </w:tc>
        <w:tc>
          <w:tcPr>
            <w:tcW w:w="2235" w:type="dxa"/>
            <w:shd w:val="clear" w:color="auto" w:fill="auto"/>
            <w:tcMar>
              <w:top w:w="100" w:type="dxa"/>
              <w:left w:w="100" w:type="dxa"/>
              <w:bottom w:w="100" w:type="dxa"/>
              <w:right w:w="100" w:type="dxa"/>
            </w:tcMar>
          </w:tcPr>
          <w:p w14:paraId="6F6B0B4C" w14:textId="77777777" w:rsidR="00F24960" w:rsidRDefault="00E36F72" w:rsidP="00FF7D7E">
            <w:pPr>
              <w:widowControl w:val="0"/>
              <w:pBdr>
                <w:top w:val="nil"/>
                <w:left w:val="nil"/>
                <w:bottom w:val="nil"/>
                <w:right w:val="nil"/>
                <w:between w:val="nil"/>
              </w:pBdr>
              <w:spacing w:line="360" w:lineRule="auto"/>
              <w:jc w:val="left"/>
              <w:rPr>
                <w:b/>
                <w:color w:val="FF0000"/>
              </w:rPr>
            </w:pPr>
            <w:r>
              <w:rPr>
                <w:b/>
                <w:color w:val="FF0000"/>
              </w:rPr>
              <w:t>7-10-2022</w:t>
            </w:r>
          </w:p>
        </w:tc>
        <w:tc>
          <w:tcPr>
            <w:tcW w:w="2235" w:type="dxa"/>
            <w:shd w:val="clear" w:color="auto" w:fill="auto"/>
            <w:tcMar>
              <w:top w:w="100" w:type="dxa"/>
              <w:left w:w="100" w:type="dxa"/>
              <w:bottom w:w="100" w:type="dxa"/>
              <w:right w:w="100" w:type="dxa"/>
            </w:tcMar>
          </w:tcPr>
          <w:p w14:paraId="789D5CD0" w14:textId="77777777" w:rsidR="00F24960" w:rsidRDefault="00E36F72" w:rsidP="00FF7D7E">
            <w:pPr>
              <w:widowControl w:val="0"/>
              <w:pBdr>
                <w:top w:val="nil"/>
                <w:left w:val="nil"/>
                <w:bottom w:val="nil"/>
                <w:right w:val="nil"/>
                <w:between w:val="nil"/>
              </w:pBdr>
              <w:spacing w:line="360" w:lineRule="auto"/>
              <w:jc w:val="left"/>
              <w:rPr>
                <w:b/>
                <w:color w:val="FF0000"/>
              </w:rPr>
            </w:pPr>
            <w:r>
              <w:rPr>
                <w:b/>
                <w:color w:val="FF0000"/>
              </w:rPr>
              <w:t>24-10-2022</w:t>
            </w:r>
          </w:p>
        </w:tc>
        <w:tc>
          <w:tcPr>
            <w:tcW w:w="2235" w:type="dxa"/>
            <w:shd w:val="clear" w:color="auto" w:fill="auto"/>
            <w:tcMar>
              <w:top w:w="100" w:type="dxa"/>
              <w:left w:w="100" w:type="dxa"/>
              <w:bottom w:w="100" w:type="dxa"/>
              <w:right w:w="100" w:type="dxa"/>
            </w:tcMar>
          </w:tcPr>
          <w:p w14:paraId="47FEA1A8" w14:textId="77777777" w:rsidR="00F24960" w:rsidRDefault="00E36F72" w:rsidP="00FF7D7E">
            <w:pPr>
              <w:widowControl w:val="0"/>
              <w:pBdr>
                <w:top w:val="nil"/>
                <w:left w:val="nil"/>
                <w:bottom w:val="nil"/>
                <w:right w:val="nil"/>
                <w:between w:val="nil"/>
              </w:pBdr>
              <w:spacing w:line="360" w:lineRule="auto"/>
              <w:jc w:val="left"/>
              <w:rPr>
                <w:b/>
                <w:color w:val="FF0000"/>
              </w:rPr>
            </w:pPr>
            <w:r>
              <w:rPr>
                <w:b/>
                <w:color w:val="FF0000"/>
              </w:rPr>
              <w:t xml:space="preserve">17 days </w:t>
            </w:r>
          </w:p>
        </w:tc>
      </w:tr>
      <w:tr w:rsidR="00F24960" w14:paraId="56EC71C1" w14:textId="77777777">
        <w:trPr>
          <w:cantSplit/>
          <w:tblHeader/>
        </w:trPr>
        <w:tc>
          <w:tcPr>
            <w:tcW w:w="2554" w:type="dxa"/>
            <w:shd w:val="clear" w:color="auto" w:fill="auto"/>
            <w:tcMar>
              <w:top w:w="100" w:type="dxa"/>
              <w:left w:w="100" w:type="dxa"/>
              <w:bottom w:w="100" w:type="dxa"/>
              <w:right w:w="100" w:type="dxa"/>
            </w:tcMar>
          </w:tcPr>
          <w:p w14:paraId="3E52E334" w14:textId="77777777" w:rsidR="00F24960" w:rsidRDefault="00E36F72" w:rsidP="00FF7D7E">
            <w:pPr>
              <w:widowControl w:val="0"/>
              <w:pBdr>
                <w:top w:val="nil"/>
                <w:left w:val="nil"/>
                <w:bottom w:val="nil"/>
                <w:right w:val="nil"/>
                <w:between w:val="nil"/>
              </w:pBdr>
              <w:spacing w:line="360" w:lineRule="auto"/>
              <w:jc w:val="left"/>
              <w:rPr>
                <w:b/>
                <w:color w:val="FF0000"/>
              </w:rPr>
            </w:pPr>
            <w:r>
              <w:rPr>
                <w:b/>
                <w:color w:val="FF0000"/>
              </w:rPr>
              <w:t xml:space="preserve">Marketing channels schedule </w:t>
            </w:r>
          </w:p>
        </w:tc>
        <w:tc>
          <w:tcPr>
            <w:tcW w:w="2235" w:type="dxa"/>
            <w:shd w:val="clear" w:color="auto" w:fill="auto"/>
            <w:tcMar>
              <w:top w:w="100" w:type="dxa"/>
              <w:left w:w="100" w:type="dxa"/>
              <w:bottom w:w="100" w:type="dxa"/>
              <w:right w:w="100" w:type="dxa"/>
            </w:tcMar>
          </w:tcPr>
          <w:p w14:paraId="0CE31716" w14:textId="77777777" w:rsidR="00F24960" w:rsidRDefault="00E36F72" w:rsidP="00FF7D7E">
            <w:pPr>
              <w:widowControl w:val="0"/>
              <w:pBdr>
                <w:top w:val="nil"/>
                <w:left w:val="nil"/>
                <w:bottom w:val="nil"/>
                <w:right w:val="nil"/>
                <w:between w:val="nil"/>
              </w:pBdr>
              <w:spacing w:line="360" w:lineRule="auto"/>
              <w:jc w:val="left"/>
              <w:rPr>
                <w:b/>
                <w:color w:val="FF0000"/>
              </w:rPr>
            </w:pPr>
            <w:r>
              <w:rPr>
                <w:b/>
                <w:color w:val="FF0000"/>
              </w:rPr>
              <w:t>25-10-2022</w:t>
            </w:r>
          </w:p>
        </w:tc>
        <w:tc>
          <w:tcPr>
            <w:tcW w:w="2235" w:type="dxa"/>
            <w:shd w:val="clear" w:color="auto" w:fill="auto"/>
            <w:tcMar>
              <w:top w:w="100" w:type="dxa"/>
              <w:left w:w="100" w:type="dxa"/>
              <w:bottom w:w="100" w:type="dxa"/>
              <w:right w:w="100" w:type="dxa"/>
            </w:tcMar>
          </w:tcPr>
          <w:p w14:paraId="7EF96E9F" w14:textId="77777777" w:rsidR="00F24960" w:rsidRDefault="00E36F72" w:rsidP="00FF7D7E">
            <w:pPr>
              <w:widowControl w:val="0"/>
              <w:pBdr>
                <w:top w:val="nil"/>
                <w:left w:val="nil"/>
                <w:bottom w:val="nil"/>
                <w:right w:val="nil"/>
                <w:between w:val="nil"/>
              </w:pBdr>
              <w:spacing w:line="360" w:lineRule="auto"/>
              <w:jc w:val="left"/>
              <w:rPr>
                <w:b/>
                <w:color w:val="FF0000"/>
              </w:rPr>
            </w:pPr>
            <w:r>
              <w:rPr>
                <w:b/>
                <w:color w:val="FF0000"/>
              </w:rPr>
              <w:t>5-11-2022</w:t>
            </w:r>
          </w:p>
        </w:tc>
        <w:tc>
          <w:tcPr>
            <w:tcW w:w="2235" w:type="dxa"/>
            <w:shd w:val="clear" w:color="auto" w:fill="auto"/>
            <w:tcMar>
              <w:top w:w="100" w:type="dxa"/>
              <w:left w:w="100" w:type="dxa"/>
              <w:bottom w:w="100" w:type="dxa"/>
              <w:right w:w="100" w:type="dxa"/>
            </w:tcMar>
          </w:tcPr>
          <w:p w14:paraId="4215BC7A" w14:textId="77777777" w:rsidR="00F24960" w:rsidRDefault="00E36F72" w:rsidP="00FF7D7E">
            <w:pPr>
              <w:widowControl w:val="0"/>
              <w:pBdr>
                <w:top w:val="nil"/>
                <w:left w:val="nil"/>
                <w:bottom w:val="nil"/>
                <w:right w:val="nil"/>
                <w:between w:val="nil"/>
              </w:pBdr>
              <w:spacing w:line="360" w:lineRule="auto"/>
              <w:jc w:val="left"/>
              <w:rPr>
                <w:b/>
                <w:color w:val="FF0000"/>
              </w:rPr>
            </w:pPr>
            <w:r>
              <w:rPr>
                <w:b/>
                <w:color w:val="FF0000"/>
              </w:rPr>
              <w:t xml:space="preserve">21 days </w:t>
            </w:r>
          </w:p>
        </w:tc>
      </w:tr>
      <w:tr w:rsidR="00F24960" w14:paraId="532E9878" w14:textId="77777777">
        <w:trPr>
          <w:cantSplit/>
          <w:tblHeader/>
        </w:trPr>
        <w:tc>
          <w:tcPr>
            <w:tcW w:w="2554" w:type="dxa"/>
            <w:shd w:val="clear" w:color="auto" w:fill="auto"/>
            <w:tcMar>
              <w:top w:w="100" w:type="dxa"/>
              <w:left w:w="100" w:type="dxa"/>
              <w:bottom w:w="100" w:type="dxa"/>
              <w:right w:w="100" w:type="dxa"/>
            </w:tcMar>
          </w:tcPr>
          <w:p w14:paraId="47D4E65C" w14:textId="77777777" w:rsidR="00F24960" w:rsidRDefault="00E36F72" w:rsidP="00FF7D7E">
            <w:pPr>
              <w:widowControl w:val="0"/>
              <w:pBdr>
                <w:top w:val="nil"/>
                <w:left w:val="nil"/>
                <w:bottom w:val="nil"/>
                <w:right w:val="nil"/>
                <w:between w:val="nil"/>
              </w:pBdr>
              <w:spacing w:line="360" w:lineRule="auto"/>
              <w:jc w:val="left"/>
              <w:rPr>
                <w:b/>
                <w:color w:val="FF0000"/>
              </w:rPr>
            </w:pPr>
            <w:r>
              <w:rPr>
                <w:b/>
                <w:color w:val="FF0000"/>
              </w:rPr>
              <w:t xml:space="preserve">Gathering feedbacks </w:t>
            </w:r>
          </w:p>
        </w:tc>
        <w:tc>
          <w:tcPr>
            <w:tcW w:w="2235" w:type="dxa"/>
            <w:shd w:val="clear" w:color="auto" w:fill="auto"/>
            <w:tcMar>
              <w:top w:w="100" w:type="dxa"/>
              <w:left w:w="100" w:type="dxa"/>
              <w:bottom w:w="100" w:type="dxa"/>
              <w:right w:w="100" w:type="dxa"/>
            </w:tcMar>
          </w:tcPr>
          <w:p w14:paraId="4D962AD1" w14:textId="77777777" w:rsidR="00F24960" w:rsidRDefault="00E36F72" w:rsidP="00FF7D7E">
            <w:pPr>
              <w:widowControl w:val="0"/>
              <w:pBdr>
                <w:top w:val="nil"/>
                <w:left w:val="nil"/>
                <w:bottom w:val="nil"/>
                <w:right w:val="nil"/>
                <w:between w:val="nil"/>
              </w:pBdr>
              <w:spacing w:line="360" w:lineRule="auto"/>
              <w:jc w:val="left"/>
              <w:rPr>
                <w:b/>
                <w:color w:val="FF0000"/>
              </w:rPr>
            </w:pPr>
            <w:r>
              <w:rPr>
                <w:b/>
                <w:color w:val="FF0000"/>
              </w:rPr>
              <w:t>6-11-2022</w:t>
            </w:r>
          </w:p>
        </w:tc>
        <w:tc>
          <w:tcPr>
            <w:tcW w:w="2235" w:type="dxa"/>
            <w:shd w:val="clear" w:color="auto" w:fill="auto"/>
            <w:tcMar>
              <w:top w:w="100" w:type="dxa"/>
              <w:left w:w="100" w:type="dxa"/>
              <w:bottom w:w="100" w:type="dxa"/>
              <w:right w:w="100" w:type="dxa"/>
            </w:tcMar>
          </w:tcPr>
          <w:p w14:paraId="14F57423" w14:textId="77777777" w:rsidR="00F24960" w:rsidRDefault="00E36F72" w:rsidP="00FF7D7E">
            <w:pPr>
              <w:widowControl w:val="0"/>
              <w:pBdr>
                <w:top w:val="nil"/>
                <w:left w:val="nil"/>
                <w:bottom w:val="nil"/>
                <w:right w:val="nil"/>
                <w:between w:val="nil"/>
              </w:pBdr>
              <w:spacing w:line="360" w:lineRule="auto"/>
              <w:jc w:val="left"/>
              <w:rPr>
                <w:b/>
                <w:color w:val="FF0000"/>
              </w:rPr>
            </w:pPr>
            <w:r>
              <w:rPr>
                <w:b/>
                <w:color w:val="FF0000"/>
              </w:rPr>
              <w:t>10-11-2022</w:t>
            </w:r>
          </w:p>
        </w:tc>
        <w:tc>
          <w:tcPr>
            <w:tcW w:w="2235" w:type="dxa"/>
            <w:shd w:val="clear" w:color="auto" w:fill="auto"/>
            <w:tcMar>
              <w:top w:w="100" w:type="dxa"/>
              <w:left w:w="100" w:type="dxa"/>
              <w:bottom w:w="100" w:type="dxa"/>
              <w:right w:w="100" w:type="dxa"/>
            </w:tcMar>
          </w:tcPr>
          <w:p w14:paraId="27751EE2" w14:textId="77777777" w:rsidR="00F24960" w:rsidRDefault="00E36F72" w:rsidP="00FF7D7E">
            <w:pPr>
              <w:widowControl w:val="0"/>
              <w:pBdr>
                <w:top w:val="nil"/>
                <w:left w:val="nil"/>
                <w:bottom w:val="nil"/>
                <w:right w:val="nil"/>
                <w:between w:val="nil"/>
              </w:pBdr>
              <w:spacing w:line="360" w:lineRule="auto"/>
              <w:jc w:val="left"/>
              <w:rPr>
                <w:b/>
                <w:color w:val="FF0000"/>
              </w:rPr>
            </w:pPr>
            <w:r>
              <w:rPr>
                <w:b/>
                <w:color w:val="FF0000"/>
              </w:rPr>
              <w:t>4 days</w:t>
            </w:r>
          </w:p>
        </w:tc>
      </w:tr>
    </w:tbl>
    <w:p w14:paraId="3D9C21AA" w14:textId="77777777" w:rsidR="00F24960" w:rsidRDefault="00E36F72" w:rsidP="00FF7D7E">
      <w:pPr>
        <w:pBdr>
          <w:top w:val="nil"/>
          <w:left w:val="nil"/>
          <w:bottom w:val="nil"/>
          <w:right w:val="nil"/>
          <w:between w:val="nil"/>
        </w:pBdr>
        <w:spacing w:line="360" w:lineRule="auto"/>
        <w:jc w:val="center"/>
        <w:rPr>
          <w:b/>
          <w:color w:val="FF0000"/>
        </w:rPr>
      </w:pPr>
      <w:r>
        <w:rPr>
          <w:b/>
          <w:color w:val="FF0000"/>
        </w:rPr>
        <w:t xml:space="preserve">Table.4 Gantt </w:t>
      </w:r>
      <w:proofErr w:type="gramStart"/>
      <w:r>
        <w:rPr>
          <w:b/>
          <w:color w:val="FF0000"/>
        </w:rPr>
        <w:t>Chart</w:t>
      </w:r>
      <w:proofErr w:type="gramEnd"/>
      <w:r>
        <w:rPr>
          <w:b/>
          <w:color w:val="FF0000"/>
        </w:rPr>
        <w:t xml:space="preserve"> table </w:t>
      </w:r>
    </w:p>
    <w:p w14:paraId="29C44A14" w14:textId="77777777" w:rsidR="00F24960" w:rsidRDefault="00E36F72" w:rsidP="00FF7D7E">
      <w:pPr>
        <w:pBdr>
          <w:top w:val="nil"/>
          <w:left w:val="nil"/>
          <w:bottom w:val="nil"/>
          <w:right w:val="nil"/>
          <w:between w:val="nil"/>
        </w:pBdr>
        <w:spacing w:line="360" w:lineRule="auto"/>
        <w:jc w:val="center"/>
        <w:rPr>
          <w:b/>
          <w:color w:val="FF0000"/>
        </w:rPr>
      </w:pPr>
      <w:r>
        <w:rPr>
          <w:b/>
          <w:color w:val="FF0000"/>
        </w:rPr>
        <w:t>(Source: Created by the learner)</w:t>
      </w:r>
    </w:p>
    <w:p w14:paraId="6A5ABA81" w14:textId="77777777" w:rsidR="00F24960" w:rsidRDefault="00E36F72" w:rsidP="00FF7D7E">
      <w:pPr>
        <w:pBdr>
          <w:top w:val="nil"/>
          <w:left w:val="nil"/>
          <w:bottom w:val="nil"/>
          <w:right w:val="nil"/>
          <w:between w:val="nil"/>
        </w:pBdr>
        <w:spacing w:line="360" w:lineRule="auto"/>
        <w:rPr>
          <w:color w:val="FF0000"/>
        </w:rPr>
      </w:pPr>
      <w:r>
        <w:rPr>
          <w:noProof/>
          <w:color w:val="FF0000"/>
          <w:lang w:val="en-GB" w:eastAsia="en-GB"/>
        </w:rPr>
        <w:lastRenderedPageBreak/>
        <w:drawing>
          <wp:inline distT="114300" distB="114300" distL="114300" distR="114300" wp14:anchorId="7098AA2E" wp14:editId="2BC5A651">
            <wp:extent cx="5731200" cy="34417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731200" cy="3441700"/>
                    </a:xfrm>
                    <a:prstGeom prst="rect">
                      <a:avLst/>
                    </a:prstGeom>
                    <a:ln/>
                  </pic:spPr>
                </pic:pic>
              </a:graphicData>
            </a:graphic>
          </wp:inline>
        </w:drawing>
      </w:r>
    </w:p>
    <w:p w14:paraId="35B1CD84" w14:textId="77777777" w:rsidR="0074130A" w:rsidRPr="0074130A" w:rsidRDefault="0074130A" w:rsidP="00FF7D7E">
      <w:pPr>
        <w:pBdr>
          <w:top w:val="nil"/>
          <w:left w:val="nil"/>
          <w:bottom w:val="nil"/>
          <w:right w:val="nil"/>
          <w:between w:val="nil"/>
        </w:pBdr>
        <w:spacing w:line="360" w:lineRule="auto"/>
        <w:jc w:val="center"/>
        <w:rPr>
          <w:b/>
          <w:color w:val="FF0000"/>
        </w:rPr>
      </w:pPr>
      <w:r w:rsidRPr="0074130A">
        <w:rPr>
          <w:b/>
          <w:color w:val="FF0000"/>
        </w:rPr>
        <w:t>Figure.3 Gantt chart</w:t>
      </w:r>
    </w:p>
    <w:p w14:paraId="012614F4" w14:textId="77777777" w:rsidR="0074130A" w:rsidRPr="0074130A" w:rsidRDefault="0074130A" w:rsidP="00FF7D7E">
      <w:pPr>
        <w:pBdr>
          <w:top w:val="nil"/>
          <w:left w:val="nil"/>
          <w:bottom w:val="nil"/>
          <w:right w:val="nil"/>
          <w:between w:val="nil"/>
        </w:pBdr>
        <w:spacing w:line="360" w:lineRule="auto"/>
        <w:jc w:val="center"/>
        <w:rPr>
          <w:b/>
          <w:color w:val="FF0000"/>
        </w:rPr>
      </w:pPr>
      <w:r w:rsidRPr="0074130A">
        <w:rPr>
          <w:b/>
          <w:color w:val="FF0000"/>
        </w:rPr>
        <w:t>(Source: Created by the learner)</w:t>
      </w:r>
    </w:p>
    <w:p w14:paraId="2CFE7982" w14:textId="77777777" w:rsidR="00F24960" w:rsidRDefault="00E36F72" w:rsidP="00FF7D7E">
      <w:pPr>
        <w:pBdr>
          <w:top w:val="nil"/>
          <w:left w:val="nil"/>
          <w:bottom w:val="nil"/>
          <w:right w:val="nil"/>
          <w:between w:val="nil"/>
        </w:pBdr>
        <w:spacing w:line="360" w:lineRule="auto"/>
        <w:rPr>
          <w:color w:val="FF0000"/>
        </w:rPr>
      </w:pPr>
      <w:r>
        <w:rPr>
          <w:color w:val="FF0000"/>
        </w:rPr>
        <w:t xml:space="preserve">The marketing channel schedule was the collection of the different information about the company from the different marketing channels the companies use like the websites, social media and advertisement and many more. </w:t>
      </w:r>
    </w:p>
    <w:p w14:paraId="398831CA" w14:textId="77777777" w:rsidR="00F24960" w:rsidRDefault="00E36F72" w:rsidP="00FF7D7E">
      <w:pPr>
        <w:pStyle w:val="Heading2"/>
        <w:spacing w:before="0" w:after="0"/>
      </w:pPr>
      <w:bookmarkStart w:id="43" w:name="_heading=h.k5finpf2bne" w:colFirst="0" w:colLast="0"/>
      <w:bookmarkStart w:id="44" w:name="_Toc119764008"/>
      <w:bookmarkEnd w:id="43"/>
      <w:r>
        <w:t>Control</w:t>
      </w:r>
      <w:bookmarkEnd w:id="44"/>
    </w:p>
    <w:p w14:paraId="38EAF540" w14:textId="77777777" w:rsidR="00F24960" w:rsidRDefault="00E36F72" w:rsidP="00FF7D7E">
      <w:pPr>
        <w:pBdr>
          <w:top w:val="nil"/>
          <w:left w:val="nil"/>
          <w:bottom w:val="nil"/>
          <w:right w:val="nil"/>
          <w:between w:val="nil"/>
        </w:pBdr>
        <w:spacing w:line="360" w:lineRule="auto"/>
      </w:pPr>
      <w:r>
        <w:t xml:space="preserve">The company </w:t>
      </w:r>
      <w:r w:rsidR="0074130A">
        <w:t>can</w:t>
      </w:r>
      <w:r>
        <w:t xml:space="preserve"> use the different channels of digital marketing in </w:t>
      </w:r>
      <w:proofErr w:type="gramStart"/>
      <w:r>
        <w:t>which  the</w:t>
      </w:r>
      <w:proofErr w:type="gramEnd"/>
      <w:r>
        <w:t xml:space="preserve"> company can use  the different digital content creators team which can do this job more effectively. The company can apply many different techniques of promoting the company via digital marketing. </w:t>
      </w:r>
      <w:r>
        <w:rPr>
          <w:color w:val="FF0000"/>
        </w:rPr>
        <w:t>The company focuses on the superiority of providing luxurious offerings and services to the customers, The company focuses on delivering the services and products in different styles and ways so that the company can sustain its competitive advantage, company profile  effectively within the market.</w:t>
      </w:r>
    </w:p>
    <w:p w14:paraId="28CF78C2" w14:textId="77777777" w:rsidR="00F24960" w:rsidRDefault="00F24960" w:rsidP="00FF7D7E">
      <w:pPr>
        <w:pBdr>
          <w:top w:val="nil"/>
          <w:left w:val="nil"/>
          <w:bottom w:val="nil"/>
          <w:right w:val="nil"/>
          <w:between w:val="nil"/>
        </w:pBdr>
        <w:spacing w:line="360" w:lineRule="auto"/>
        <w:rPr>
          <w:color w:val="FF0000"/>
        </w:rPr>
      </w:pPr>
    </w:p>
    <w:p w14:paraId="3A588285" w14:textId="77777777" w:rsidR="00F24960" w:rsidRDefault="00E36F72" w:rsidP="00FF7D7E">
      <w:pPr>
        <w:pBdr>
          <w:top w:val="nil"/>
          <w:left w:val="nil"/>
          <w:bottom w:val="nil"/>
          <w:right w:val="nil"/>
          <w:between w:val="nil"/>
        </w:pBdr>
        <w:spacing w:line="360" w:lineRule="auto"/>
        <w:rPr>
          <w:b/>
          <w:color w:val="000000"/>
        </w:rPr>
      </w:pPr>
      <w:r>
        <w:br w:type="page"/>
      </w:r>
    </w:p>
    <w:p w14:paraId="7093EC33" w14:textId="77777777" w:rsidR="00F24960" w:rsidRDefault="00E36F72" w:rsidP="00FF7D7E">
      <w:pPr>
        <w:pStyle w:val="Heading1"/>
        <w:spacing w:line="360" w:lineRule="auto"/>
      </w:pPr>
      <w:bookmarkStart w:id="45" w:name="_Toc119764009"/>
      <w:r>
        <w:lastRenderedPageBreak/>
        <w:t>Conclusion</w:t>
      </w:r>
      <w:bookmarkEnd w:id="45"/>
      <w:r>
        <w:t xml:space="preserve"> </w:t>
      </w:r>
    </w:p>
    <w:p w14:paraId="75D95018" w14:textId="77777777" w:rsidR="00F24960" w:rsidRDefault="00E36F72" w:rsidP="00FF7D7E">
      <w:pPr>
        <w:pBdr>
          <w:top w:val="nil"/>
          <w:left w:val="nil"/>
          <w:bottom w:val="nil"/>
          <w:right w:val="nil"/>
          <w:between w:val="nil"/>
        </w:pBdr>
        <w:spacing w:line="360" w:lineRule="auto"/>
        <w:rPr>
          <w:color w:val="000000"/>
        </w:rPr>
      </w:pPr>
      <w:r>
        <w:rPr>
          <w:color w:val="000000"/>
        </w:rPr>
        <w:t xml:space="preserve"> The above report is a summary of the marketing plan which has been made for the Marriott hotel. The summary consists of the key points which have been discussed in the marketing plan. </w:t>
      </w:r>
    </w:p>
    <w:p w14:paraId="5F01B37D" w14:textId="77777777" w:rsidR="005978E2" w:rsidRDefault="005978E2" w:rsidP="00FF7D7E">
      <w:pPr>
        <w:pBdr>
          <w:top w:val="nil"/>
          <w:left w:val="nil"/>
          <w:bottom w:val="nil"/>
          <w:right w:val="nil"/>
          <w:between w:val="nil"/>
        </w:pBdr>
        <w:spacing w:line="360" w:lineRule="auto"/>
        <w:rPr>
          <w:color w:val="000000"/>
        </w:rPr>
      </w:pPr>
    </w:p>
    <w:p w14:paraId="5F4FBBA4" w14:textId="77777777" w:rsidR="005978E2" w:rsidRDefault="005978E2" w:rsidP="00FF7D7E">
      <w:pPr>
        <w:pBdr>
          <w:top w:val="nil"/>
          <w:left w:val="nil"/>
          <w:bottom w:val="nil"/>
          <w:right w:val="nil"/>
          <w:between w:val="nil"/>
        </w:pBdr>
        <w:spacing w:line="360" w:lineRule="auto"/>
        <w:rPr>
          <w:color w:val="000000"/>
        </w:rPr>
      </w:pPr>
    </w:p>
    <w:p w14:paraId="10DE7EBD" w14:textId="77777777" w:rsidR="005978E2" w:rsidRDefault="005978E2" w:rsidP="00FF7D7E">
      <w:pPr>
        <w:pBdr>
          <w:top w:val="nil"/>
          <w:left w:val="nil"/>
          <w:bottom w:val="nil"/>
          <w:right w:val="nil"/>
          <w:between w:val="nil"/>
        </w:pBdr>
        <w:spacing w:line="360" w:lineRule="auto"/>
        <w:rPr>
          <w:color w:val="000000"/>
        </w:rPr>
      </w:pPr>
    </w:p>
    <w:p w14:paraId="42B0CB50" w14:textId="77777777" w:rsidR="005978E2" w:rsidRDefault="005978E2" w:rsidP="00FF7D7E">
      <w:pPr>
        <w:pBdr>
          <w:top w:val="nil"/>
          <w:left w:val="nil"/>
          <w:bottom w:val="nil"/>
          <w:right w:val="nil"/>
          <w:between w:val="nil"/>
        </w:pBdr>
        <w:spacing w:line="360" w:lineRule="auto"/>
        <w:rPr>
          <w:color w:val="000000"/>
        </w:rPr>
      </w:pPr>
    </w:p>
    <w:p w14:paraId="13748DD0" w14:textId="77777777" w:rsidR="005978E2" w:rsidRDefault="005978E2" w:rsidP="00FF7D7E">
      <w:pPr>
        <w:pBdr>
          <w:top w:val="nil"/>
          <w:left w:val="nil"/>
          <w:bottom w:val="nil"/>
          <w:right w:val="nil"/>
          <w:between w:val="nil"/>
        </w:pBdr>
        <w:spacing w:line="360" w:lineRule="auto"/>
        <w:rPr>
          <w:color w:val="000000"/>
        </w:rPr>
      </w:pPr>
    </w:p>
    <w:p w14:paraId="79711E8E" w14:textId="77777777" w:rsidR="005978E2" w:rsidRDefault="005978E2" w:rsidP="00FF7D7E">
      <w:pPr>
        <w:pBdr>
          <w:top w:val="nil"/>
          <w:left w:val="nil"/>
          <w:bottom w:val="nil"/>
          <w:right w:val="nil"/>
          <w:between w:val="nil"/>
        </w:pBdr>
        <w:spacing w:line="360" w:lineRule="auto"/>
        <w:rPr>
          <w:color w:val="000000"/>
        </w:rPr>
      </w:pPr>
    </w:p>
    <w:p w14:paraId="03AE1E0F" w14:textId="77777777" w:rsidR="005978E2" w:rsidRDefault="005978E2" w:rsidP="00FF7D7E">
      <w:pPr>
        <w:pBdr>
          <w:top w:val="nil"/>
          <w:left w:val="nil"/>
          <w:bottom w:val="nil"/>
          <w:right w:val="nil"/>
          <w:between w:val="nil"/>
        </w:pBdr>
        <w:spacing w:line="360" w:lineRule="auto"/>
        <w:rPr>
          <w:color w:val="000000"/>
        </w:rPr>
      </w:pPr>
    </w:p>
    <w:p w14:paraId="49C3CB4A" w14:textId="77777777" w:rsidR="005978E2" w:rsidRDefault="005978E2" w:rsidP="00FF7D7E">
      <w:pPr>
        <w:pBdr>
          <w:top w:val="nil"/>
          <w:left w:val="nil"/>
          <w:bottom w:val="nil"/>
          <w:right w:val="nil"/>
          <w:between w:val="nil"/>
        </w:pBdr>
        <w:spacing w:line="360" w:lineRule="auto"/>
        <w:rPr>
          <w:color w:val="000000"/>
        </w:rPr>
      </w:pPr>
    </w:p>
    <w:p w14:paraId="775AA54E" w14:textId="77777777" w:rsidR="005978E2" w:rsidRDefault="005978E2" w:rsidP="00FF7D7E">
      <w:pPr>
        <w:pBdr>
          <w:top w:val="nil"/>
          <w:left w:val="nil"/>
          <w:bottom w:val="nil"/>
          <w:right w:val="nil"/>
          <w:between w:val="nil"/>
        </w:pBdr>
        <w:spacing w:line="360" w:lineRule="auto"/>
        <w:rPr>
          <w:color w:val="000000"/>
        </w:rPr>
      </w:pPr>
    </w:p>
    <w:p w14:paraId="6B848FDA" w14:textId="77777777" w:rsidR="005978E2" w:rsidRDefault="005978E2" w:rsidP="00FF7D7E">
      <w:pPr>
        <w:pBdr>
          <w:top w:val="nil"/>
          <w:left w:val="nil"/>
          <w:bottom w:val="nil"/>
          <w:right w:val="nil"/>
          <w:between w:val="nil"/>
        </w:pBdr>
        <w:spacing w:line="360" w:lineRule="auto"/>
        <w:rPr>
          <w:color w:val="000000"/>
        </w:rPr>
      </w:pPr>
    </w:p>
    <w:p w14:paraId="578F9B66" w14:textId="77777777" w:rsidR="005978E2" w:rsidRDefault="005978E2" w:rsidP="00FF7D7E">
      <w:pPr>
        <w:pBdr>
          <w:top w:val="nil"/>
          <w:left w:val="nil"/>
          <w:bottom w:val="nil"/>
          <w:right w:val="nil"/>
          <w:between w:val="nil"/>
        </w:pBdr>
        <w:spacing w:line="360" w:lineRule="auto"/>
        <w:rPr>
          <w:color w:val="000000"/>
        </w:rPr>
      </w:pPr>
    </w:p>
    <w:p w14:paraId="3B4985FA" w14:textId="77777777" w:rsidR="005978E2" w:rsidRDefault="005978E2" w:rsidP="00FF7D7E">
      <w:pPr>
        <w:pBdr>
          <w:top w:val="nil"/>
          <w:left w:val="nil"/>
          <w:bottom w:val="nil"/>
          <w:right w:val="nil"/>
          <w:between w:val="nil"/>
        </w:pBdr>
        <w:spacing w:line="360" w:lineRule="auto"/>
        <w:rPr>
          <w:color w:val="000000"/>
        </w:rPr>
      </w:pPr>
    </w:p>
    <w:p w14:paraId="0EA58D35" w14:textId="77777777" w:rsidR="005978E2" w:rsidRDefault="005978E2" w:rsidP="00FF7D7E">
      <w:pPr>
        <w:pBdr>
          <w:top w:val="nil"/>
          <w:left w:val="nil"/>
          <w:bottom w:val="nil"/>
          <w:right w:val="nil"/>
          <w:between w:val="nil"/>
        </w:pBdr>
        <w:spacing w:line="360" w:lineRule="auto"/>
        <w:rPr>
          <w:color w:val="000000"/>
        </w:rPr>
      </w:pPr>
    </w:p>
    <w:p w14:paraId="0026E560" w14:textId="77777777" w:rsidR="005978E2" w:rsidRDefault="005978E2" w:rsidP="00FF7D7E">
      <w:pPr>
        <w:pBdr>
          <w:top w:val="nil"/>
          <w:left w:val="nil"/>
          <w:bottom w:val="nil"/>
          <w:right w:val="nil"/>
          <w:between w:val="nil"/>
        </w:pBdr>
        <w:spacing w:line="360" w:lineRule="auto"/>
        <w:rPr>
          <w:color w:val="000000"/>
        </w:rPr>
      </w:pPr>
    </w:p>
    <w:p w14:paraId="6F3A5369" w14:textId="77777777" w:rsidR="005978E2" w:rsidRDefault="005978E2" w:rsidP="00FF7D7E">
      <w:pPr>
        <w:pBdr>
          <w:top w:val="nil"/>
          <w:left w:val="nil"/>
          <w:bottom w:val="nil"/>
          <w:right w:val="nil"/>
          <w:between w:val="nil"/>
        </w:pBdr>
        <w:spacing w:line="360" w:lineRule="auto"/>
        <w:rPr>
          <w:color w:val="000000"/>
        </w:rPr>
      </w:pPr>
    </w:p>
    <w:p w14:paraId="2B9EE48C" w14:textId="77777777" w:rsidR="005978E2" w:rsidRDefault="005978E2" w:rsidP="00FF7D7E">
      <w:pPr>
        <w:pBdr>
          <w:top w:val="nil"/>
          <w:left w:val="nil"/>
          <w:bottom w:val="nil"/>
          <w:right w:val="nil"/>
          <w:between w:val="nil"/>
        </w:pBdr>
        <w:spacing w:line="360" w:lineRule="auto"/>
        <w:rPr>
          <w:color w:val="000000"/>
        </w:rPr>
      </w:pPr>
    </w:p>
    <w:p w14:paraId="09B2AB66" w14:textId="77777777" w:rsidR="005978E2" w:rsidRDefault="005978E2" w:rsidP="00FF7D7E">
      <w:pPr>
        <w:pBdr>
          <w:top w:val="nil"/>
          <w:left w:val="nil"/>
          <w:bottom w:val="nil"/>
          <w:right w:val="nil"/>
          <w:between w:val="nil"/>
        </w:pBdr>
        <w:spacing w:line="360" w:lineRule="auto"/>
        <w:rPr>
          <w:color w:val="000000"/>
        </w:rPr>
      </w:pPr>
    </w:p>
    <w:p w14:paraId="2666280C" w14:textId="77777777" w:rsidR="005978E2" w:rsidRDefault="005978E2" w:rsidP="00FF7D7E">
      <w:pPr>
        <w:pBdr>
          <w:top w:val="nil"/>
          <w:left w:val="nil"/>
          <w:bottom w:val="nil"/>
          <w:right w:val="nil"/>
          <w:between w:val="nil"/>
        </w:pBdr>
        <w:spacing w:line="360" w:lineRule="auto"/>
        <w:rPr>
          <w:color w:val="000000"/>
        </w:rPr>
      </w:pPr>
    </w:p>
    <w:p w14:paraId="381B0C7B" w14:textId="77777777" w:rsidR="005978E2" w:rsidRDefault="005978E2" w:rsidP="00FF7D7E">
      <w:pPr>
        <w:pBdr>
          <w:top w:val="nil"/>
          <w:left w:val="nil"/>
          <w:bottom w:val="nil"/>
          <w:right w:val="nil"/>
          <w:between w:val="nil"/>
        </w:pBdr>
        <w:spacing w:line="360" w:lineRule="auto"/>
        <w:rPr>
          <w:color w:val="000000"/>
        </w:rPr>
      </w:pPr>
    </w:p>
    <w:p w14:paraId="00BAA666" w14:textId="77777777" w:rsidR="005978E2" w:rsidRDefault="005978E2" w:rsidP="00FF7D7E">
      <w:pPr>
        <w:pBdr>
          <w:top w:val="nil"/>
          <w:left w:val="nil"/>
          <w:bottom w:val="nil"/>
          <w:right w:val="nil"/>
          <w:between w:val="nil"/>
        </w:pBdr>
        <w:spacing w:line="360" w:lineRule="auto"/>
        <w:rPr>
          <w:color w:val="000000"/>
        </w:rPr>
      </w:pPr>
    </w:p>
    <w:p w14:paraId="138E571F" w14:textId="77777777" w:rsidR="005978E2" w:rsidRDefault="005978E2" w:rsidP="00FF7D7E">
      <w:pPr>
        <w:pBdr>
          <w:top w:val="nil"/>
          <w:left w:val="nil"/>
          <w:bottom w:val="nil"/>
          <w:right w:val="nil"/>
          <w:between w:val="nil"/>
        </w:pBdr>
        <w:spacing w:line="360" w:lineRule="auto"/>
        <w:rPr>
          <w:color w:val="000000"/>
        </w:rPr>
      </w:pPr>
    </w:p>
    <w:p w14:paraId="56B0FF5A" w14:textId="77777777" w:rsidR="005978E2" w:rsidRDefault="005978E2" w:rsidP="00FF7D7E">
      <w:pPr>
        <w:pBdr>
          <w:top w:val="nil"/>
          <w:left w:val="nil"/>
          <w:bottom w:val="nil"/>
          <w:right w:val="nil"/>
          <w:between w:val="nil"/>
        </w:pBdr>
        <w:spacing w:line="360" w:lineRule="auto"/>
        <w:rPr>
          <w:color w:val="000000"/>
        </w:rPr>
      </w:pPr>
    </w:p>
    <w:p w14:paraId="5F4102C9" w14:textId="77777777" w:rsidR="005978E2" w:rsidRDefault="005978E2" w:rsidP="00FF7D7E">
      <w:pPr>
        <w:pBdr>
          <w:top w:val="nil"/>
          <w:left w:val="nil"/>
          <w:bottom w:val="nil"/>
          <w:right w:val="nil"/>
          <w:between w:val="nil"/>
        </w:pBdr>
        <w:spacing w:line="360" w:lineRule="auto"/>
        <w:rPr>
          <w:color w:val="000000"/>
        </w:rPr>
      </w:pPr>
    </w:p>
    <w:p w14:paraId="5C14CE81" w14:textId="77777777" w:rsidR="005978E2" w:rsidRDefault="005978E2" w:rsidP="00FF7D7E">
      <w:pPr>
        <w:pBdr>
          <w:top w:val="nil"/>
          <w:left w:val="nil"/>
          <w:bottom w:val="nil"/>
          <w:right w:val="nil"/>
          <w:between w:val="nil"/>
        </w:pBdr>
        <w:spacing w:line="360" w:lineRule="auto"/>
        <w:rPr>
          <w:color w:val="000000"/>
        </w:rPr>
      </w:pPr>
    </w:p>
    <w:p w14:paraId="254323E0" w14:textId="77777777" w:rsidR="005978E2" w:rsidRDefault="005978E2" w:rsidP="00FF7D7E">
      <w:pPr>
        <w:pBdr>
          <w:top w:val="nil"/>
          <w:left w:val="nil"/>
          <w:bottom w:val="nil"/>
          <w:right w:val="nil"/>
          <w:between w:val="nil"/>
        </w:pBdr>
        <w:spacing w:line="360" w:lineRule="auto"/>
        <w:rPr>
          <w:color w:val="000000"/>
        </w:rPr>
      </w:pPr>
    </w:p>
    <w:p w14:paraId="1BC40944" w14:textId="77777777" w:rsidR="005978E2" w:rsidRDefault="005978E2" w:rsidP="00FF7D7E">
      <w:pPr>
        <w:pBdr>
          <w:top w:val="nil"/>
          <w:left w:val="nil"/>
          <w:bottom w:val="nil"/>
          <w:right w:val="nil"/>
          <w:between w:val="nil"/>
        </w:pBdr>
        <w:spacing w:line="360" w:lineRule="auto"/>
        <w:rPr>
          <w:color w:val="000000"/>
        </w:rPr>
      </w:pPr>
    </w:p>
    <w:p w14:paraId="4AA434B8" w14:textId="77777777" w:rsidR="005978E2" w:rsidRDefault="005978E2" w:rsidP="00FF7D7E">
      <w:pPr>
        <w:pBdr>
          <w:top w:val="nil"/>
          <w:left w:val="nil"/>
          <w:bottom w:val="nil"/>
          <w:right w:val="nil"/>
          <w:between w:val="nil"/>
        </w:pBdr>
        <w:spacing w:line="360" w:lineRule="auto"/>
        <w:rPr>
          <w:color w:val="000000"/>
        </w:rPr>
      </w:pPr>
    </w:p>
    <w:p w14:paraId="18874778" w14:textId="77777777" w:rsidR="005978E2" w:rsidRDefault="005978E2" w:rsidP="00FF7D7E">
      <w:pPr>
        <w:pBdr>
          <w:top w:val="nil"/>
          <w:left w:val="nil"/>
          <w:bottom w:val="nil"/>
          <w:right w:val="nil"/>
          <w:between w:val="nil"/>
        </w:pBdr>
        <w:spacing w:line="360" w:lineRule="auto"/>
        <w:rPr>
          <w:color w:val="000000"/>
        </w:rPr>
      </w:pPr>
    </w:p>
    <w:p w14:paraId="18CD8B28" w14:textId="77777777" w:rsidR="005978E2" w:rsidRDefault="005978E2" w:rsidP="00FF7D7E">
      <w:pPr>
        <w:pBdr>
          <w:top w:val="nil"/>
          <w:left w:val="nil"/>
          <w:bottom w:val="nil"/>
          <w:right w:val="nil"/>
          <w:between w:val="nil"/>
        </w:pBdr>
        <w:spacing w:line="360" w:lineRule="auto"/>
        <w:rPr>
          <w:color w:val="000000"/>
        </w:rPr>
      </w:pPr>
    </w:p>
    <w:p w14:paraId="206038BA" w14:textId="77777777" w:rsidR="005978E2" w:rsidRDefault="005978E2" w:rsidP="00FF7D7E">
      <w:pPr>
        <w:pBdr>
          <w:top w:val="nil"/>
          <w:left w:val="nil"/>
          <w:bottom w:val="nil"/>
          <w:right w:val="nil"/>
          <w:between w:val="nil"/>
        </w:pBdr>
        <w:spacing w:line="360" w:lineRule="auto"/>
        <w:rPr>
          <w:color w:val="000000"/>
        </w:rPr>
      </w:pPr>
    </w:p>
    <w:p w14:paraId="5513FE54" w14:textId="77777777" w:rsidR="005978E2" w:rsidRDefault="005978E2" w:rsidP="005978E2">
      <w:pPr>
        <w:pBdr>
          <w:top w:val="nil"/>
          <w:left w:val="nil"/>
          <w:bottom w:val="nil"/>
          <w:right w:val="nil"/>
          <w:between w:val="nil"/>
        </w:pBdr>
        <w:spacing w:line="360" w:lineRule="auto"/>
        <w:jc w:val="center"/>
        <w:rPr>
          <w:b/>
          <w:color w:val="000000"/>
          <w:sz w:val="32"/>
        </w:rPr>
      </w:pPr>
    </w:p>
    <w:p w14:paraId="7B10CBC8" w14:textId="77777777" w:rsidR="005978E2" w:rsidRDefault="005978E2" w:rsidP="005978E2">
      <w:pPr>
        <w:pBdr>
          <w:top w:val="nil"/>
          <w:left w:val="nil"/>
          <w:bottom w:val="nil"/>
          <w:right w:val="nil"/>
          <w:between w:val="nil"/>
        </w:pBdr>
        <w:spacing w:line="360" w:lineRule="auto"/>
        <w:jc w:val="center"/>
        <w:rPr>
          <w:b/>
          <w:color w:val="000000"/>
          <w:sz w:val="32"/>
        </w:rPr>
      </w:pPr>
    </w:p>
    <w:p w14:paraId="4E66ADBE" w14:textId="77777777" w:rsidR="005978E2" w:rsidRDefault="005978E2" w:rsidP="005978E2">
      <w:pPr>
        <w:pBdr>
          <w:top w:val="nil"/>
          <w:left w:val="nil"/>
          <w:bottom w:val="nil"/>
          <w:right w:val="nil"/>
          <w:between w:val="nil"/>
        </w:pBdr>
        <w:spacing w:line="360" w:lineRule="auto"/>
        <w:jc w:val="center"/>
        <w:rPr>
          <w:b/>
          <w:color w:val="000000"/>
          <w:sz w:val="32"/>
        </w:rPr>
      </w:pPr>
    </w:p>
    <w:p w14:paraId="5424360D" w14:textId="77777777" w:rsidR="005978E2" w:rsidRDefault="005978E2" w:rsidP="005978E2">
      <w:pPr>
        <w:pBdr>
          <w:top w:val="nil"/>
          <w:left w:val="nil"/>
          <w:bottom w:val="nil"/>
          <w:right w:val="nil"/>
          <w:between w:val="nil"/>
        </w:pBdr>
        <w:spacing w:line="360" w:lineRule="auto"/>
        <w:jc w:val="center"/>
        <w:rPr>
          <w:b/>
          <w:color w:val="000000"/>
          <w:sz w:val="32"/>
        </w:rPr>
      </w:pPr>
    </w:p>
    <w:p w14:paraId="0C3A7D5F" w14:textId="77777777" w:rsidR="005978E2" w:rsidRDefault="005978E2" w:rsidP="005978E2">
      <w:pPr>
        <w:pBdr>
          <w:top w:val="nil"/>
          <w:left w:val="nil"/>
          <w:bottom w:val="nil"/>
          <w:right w:val="nil"/>
          <w:between w:val="nil"/>
        </w:pBdr>
        <w:spacing w:line="360" w:lineRule="auto"/>
        <w:jc w:val="center"/>
        <w:rPr>
          <w:b/>
          <w:color w:val="000000"/>
          <w:sz w:val="32"/>
        </w:rPr>
      </w:pPr>
    </w:p>
    <w:p w14:paraId="3AE86786" w14:textId="77777777" w:rsidR="005978E2" w:rsidRDefault="005978E2" w:rsidP="005978E2">
      <w:pPr>
        <w:pBdr>
          <w:top w:val="nil"/>
          <w:left w:val="nil"/>
          <w:bottom w:val="nil"/>
          <w:right w:val="nil"/>
          <w:between w:val="nil"/>
        </w:pBdr>
        <w:spacing w:line="360" w:lineRule="auto"/>
        <w:jc w:val="center"/>
        <w:rPr>
          <w:b/>
          <w:color w:val="000000"/>
          <w:sz w:val="32"/>
        </w:rPr>
      </w:pPr>
    </w:p>
    <w:p w14:paraId="00D85A7F" w14:textId="77777777" w:rsidR="005978E2" w:rsidRDefault="005978E2" w:rsidP="005978E2">
      <w:pPr>
        <w:pBdr>
          <w:top w:val="nil"/>
          <w:left w:val="nil"/>
          <w:bottom w:val="nil"/>
          <w:right w:val="nil"/>
          <w:between w:val="nil"/>
        </w:pBdr>
        <w:spacing w:line="360" w:lineRule="auto"/>
        <w:jc w:val="center"/>
        <w:rPr>
          <w:b/>
          <w:color w:val="000000"/>
          <w:sz w:val="32"/>
        </w:rPr>
      </w:pPr>
    </w:p>
    <w:p w14:paraId="07147350" w14:textId="77777777" w:rsidR="005978E2" w:rsidRDefault="005978E2" w:rsidP="005978E2">
      <w:pPr>
        <w:pBdr>
          <w:top w:val="nil"/>
          <w:left w:val="nil"/>
          <w:bottom w:val="nil"/>
          <w:right w:val="nil"/>
          <w:between w:val="nil"/>
        </w:pBdr>
        <w:spacing w:line="360" w:lineRule="auto"/>
        <w:jc w:val="center"/>
        <w:rPr>
          <w:b/>
          <w:color w:val="000000"/>
          <w:sz w:val="32"/>
        </w:rPr>
      </w:pPr>
    </w:p>
    <w:p w14:paraId="369867E1" w14:textId="77777777" w:rsidR="005978E2" w:rsidRDefault="005978E2" w:rsidP="005978E2">
      <w:pPr>
        <w:pBdr>
          <w:top w:val="nil"/>
          <w:left w:val="nil"/>
          <w:bottom w:val="nil"/>
          <w:right w:val="nil"/>
          <w:between w:val="nil"/>
        </w:pBdr>
        <w:spacing w:line="360" w:lineRule="auto"/>
        <w:jc w:val="center"/>
        <w:rPr>
          <w:b/>
          <w:color w:val="000000"/>
          <w:sz w:val="32"/>
        </w:rPr>
      </w:pPr>
    </w:p>
    <w:p w14:paraId="266CFE14" w14:textId="0DE9955E" w:rsidR="005978E2" w:rsidRDefault="005978E2" w:rsidP="005978E2">
      <w:pPr>
        <w:pBdr>
          <w:top w:val="nil"/>
          <w:left w:val="nil"/>
          <w:bottom w:val="nil"/>
          <w:right w:val="nil"/>
          <w:between w:val="nil"/>
        </w:pBdr>
        <w:spacing w:line="360" w:lineRule="auto"/>
        <w:jc w:val="center"/>
        <w:rPr>
          <w:b/>
          <w:color w:val="000000"/>
          <w:sz w:val="32"/>
        </w:rPr>
      </w:pPr>
      <w:r w:rsidRPr="005978E2">
        <w:rPr>
          <w:b/>
          <w:color w:val="000000"/>
          <w:sz w:val="32"/>
        </w:rPr>
        <w:t>POWERPOINT PRESENTATION</w:t>
      </w:r>
    </w:p>
    <w:p w14:paraId="12047A92" w14:textId="77777777" w:rsidR="0077076A" w:rsidRDefault="0077076A" w:rsidP="005978E2">
      <w:pPr>
        <w:pBdr>
          <w:top w:val="nil"/>
          <w:left w:val="nil"/>
          <w:bottom w:val="nil"/>
          <w:right w:val="nil"/>
          <w:between w:val="nil"/>
        </w:pBdr>
        <w:spacing w:line="360" w:lineRule="auto"/>
        <w:jc w:val="center"/>
        <w:rPr>
          <w:b/>
          <w:color w:val="000000"/>
          <w:sz w:val="32"/>
        </w:rPr>
      </w:pPr>
    </w:p>
    <w:p w14:paraId="50DEE9D0" w14:textId="77777777" w:rsidR="0077076A" w:rsidRDefault="0077076A" w:rsidP="005978E2">
      <w:pPr>
        <w:pBdr>
          <w:top w:val="nil"/>
          <w:left w:val="nil"/>
          <w:bottom w:val="nil"/>
          <w:right w:val="nil"/>
          <w:between w:val="nil"/>
        </w:pBdr>
        <w:spacing w:line="360" w:lineRule="auto"/>
        <w:jc w:val="center"/>
        <w:rPr>
          <w:b/>
          <w:color w:val="000000"/>
          <w:sz w:val="32"/>
        </w:rPr>
      </w:pPr>
    </w:p>
    <w:p w14:paraId="12BCA1F0" w14:textId="77777777" w:rsidR="0077076A" w:rsidRDefault="0077076A" w:rsidP="005978E2">
      <w:pPr>
        <w:pBdr>
          <w:top w:val="nil"/>
          <w:left w:val="nil"/>
          <w:bottom w:val="nil"/>
          <w:right w:val="nil"/>
          <w:between w:val="nil"/>
        </w:pBdr>
        <w:spacing w:line="360" w:lineRule="auto"/>
        <w:jc w:val="center"/>
        <w:rPr>
          <w:b/>
          <w:color w:val="000000"/>
          <w:sz w:val="32"/>
        </w:rPr>
      </w:pPr>
    </w:p>
    <w:p w14:paraId="699D31B4" w14:textId="77777777" w:rsidR="0077076A" w:rsidRDefault="0077076A" w:rsidP="005978E2">
      <w:pPr>
        <w:pBdr>
          <w:top w:val="nil"/>
          <w:left w:val="nil"/>
          <w:bottom w:val="nil"/>
          <w:right w:val="nil"/>
          <w:between w:val="nil"/>
        </w:pBdr>
        <w:spacing w:line="360" w:lineRule="auto"/>
        <w:jc w:val="center"/>
        <w:rPr>
          <w:b/>
          <w:color w:val="000000"/>
          <w:sz w:val="32"/>
        </w:rPr>
      </w:pPr>
    </w:p>
    <w:p w14:paraId="4E88A519" w14:textId="77777777" w:rsidR="0077076A" w:rsidRDefault="0077076A" w:rsidP="005978E2">
      <w:pPr>
        <w:pBdr>
          <w:top w:val="nil"/>
          <w:left w:val="nil"/>
          <w:bottom w:val="nil"/>
          <w:right w:val="nil"/>
          <w:between w:val="nil"/>
        </w:pBdr>
        <w:spacing w:line="360" w:lineRule="auto"/>
        <w:jc w:val="center"/>
        <w:rPr>
          <w:b/>
          <w:color w:val="000000"/>
          <w:sz w:val="32"/>
        </w:rPr>
      </w:pPr>
    </w:p>
    <w:p w14:paraId="6B32A0B2" w14:textId="77777777" w:rsidR="0077076A" w:rsidRDefault="0077076A" w:rsidP="005978E2">
      <w:pPr>
        <w:pBdr>
          <w:top w:val="nil"/>
          <w:left w:val="nil"/>
          <w:bottom w:val="nil"/>
          <w:right w:val="nil"/>
          <w:between w:val="nil"/>
        </w:pBdr>
        <w:spacing w:line="360" w:lineRule="auto"/>
        <w:jc w:val="center"/>
        <w:rPr>
          <w:b/>
          <w:color w:val="000000"/>
          <w:sz w:val="32"/>
        </w:rPr>
      </w:pPr>
    </w:p>
    <w:p w14:paraId="104BCD18" w14:textId="77777777" w:rsidR="0077076A" w:rsidRDefault="0077076A" w:rsidP="005978E2">
      <w:pPr>
        <w:pBdr>
          <w:top w:val="nil"/>
          <w:left w:val="nil"/>
          <w:bottom w:val="nil"/>
          <w:right w:val="nil"/>
          <w:between w:val="nil"/>
        </w:pBdr>
        <w:spacing w:line="360" w:lineRule="auto"/>
        <w:jc w:val="center"/>
        <w:rPr>
          <w:b/>
          <w:color w:val="000000"/>
          <w:sz w:val="32"/>
        </w:rPr>
      </w:pPr>
    </w:p>
    <w:p w14:paraId="4707D215" w14:textId="77777777" w:rsidR="0077076A" w:rsidRDefault="0077076A" w:rsidP="005978E2">
      <w:pPr>
        <w:pBdr>
          <w:top w:val="nil"/>
          <w:left w:val="nil"/>
          <w:bottom w:val="nil"/>
          <w:right w:val="nil"/>
          <w:between w:val="nil"/>
        </w:pBdr>
        <w:spacing w:line="360" w:lineRule="auto"/>
        <w:jc w:val="center"/>
        <w:rPr>
          <w:b/>
          <w:color w:val="000000"/>
          <w:sz w:val="32"/>
        </w:rPr>
      </w:pPr>
    </w:p>
    <w:p w14:paraId="12134A98" w14:textId="77777777" w:rsidR="0077076A" w:rsidRDefault="0077076A" w:rsidP="005978E2">
      <w:pPr>
        <w:pBdr>
          <w:top w:val="nil"/>
          <w:left w:val="nil"/>
          <w:bottom w:val="nil"/>
          <w:right w:val="nil"/>
          <w:between w:val="nil"/>
        </w:pBdr>
        <w:spacing w:line="360" w:lineRule="auto"/>
        <w:jc w:val="center"/>
        <w:rPr>
          <w:b/>
          <w:color w:val="000000"/>
          <w:sz w:val="32"/>
        </w:rPr>
      </w:pPr>
    </w:p>
    <w:p w14:paraId="09217054" w14:textId="77777777" w:rsidR="0077076A" w:rsidRDefault="0077076A" w:rsidP="005978E2">
      <w:pPr>
        <w:pBdr>
          <w:top w:val="nil"/>
          <w:left w:val="nil"/>
          <w:bottom w:val="nil"/>
          <w:right w:val="nil"/>
          <w:between w:val="nil"/>
        </w:pBdr>
        <w:spacing w:line="360" w:lineRule="auto"/>
        <w:jc w:val="center"/>
        <w:rPr>
          <w:b/>
          <w:color w:val="000000"/>
          <w:sz w:val="32"/>
        </w:rPr>
      </w:pPr>
    </w:p>
    <w:p w14:paraId="62DF0873" w14:textId="77777777" w:rsidR="0077076A" w:rsidRDefault="0077076A" w:rsidP="005978E2">
      <w:pPr>
        <w:pBdr>
          <w:top w:val="nil"/>
          <w:left w:val="nil"/>
          <w:bottom w:val="nil"/>
          <w:right w:val="nil"/>
          <w:between w:val="nil"/>
        </w:pBdr>
        <w:spacing w:line="360" w:lineRule="auto"/>
        <w:jc w:val="center"/>
        <w:rPr>
          <w:b/>
          <w:color w:val="000000"/>
          <w:sz w:val="32"/>
        </w:rPr>
      </w:pPr>
    </w:p>
    <w:p w14:paraId="21541DFD" w14:textId="77777777" w:rsidR="0077076A" w:rsidRDefault="0077076A" w:rsidP="005978E2">
      <w:pPr>
        <w:pBdr>
          <w:top w:val="nil"/>
          <w:left w:val="nil"/>
          <w:bottom w:val="nil"/>
          <w:right w:val="nil"/>
          <w:between w:val="nil"/>
        </w:pBdr>
        <w:spacing w:line="360" w:lineRule="auto"/>
        <w:jc w:val="center"/>
        <w:rPr>
          <w:b/>
          <w:color w:val="000000"/>
          <w:sz w:val="32"/>
        </w:rPr>
      </w:pPr>
    </w:p>
    <w:p w14:paraId="330F3034" w14:textId="77777777" w:rsidR="0077076A" w:rsidRDefault="0077076A" w:rsidP="005978E2">
      <w:pPr>
        <w:pBdr>
          <w:top w:val="nil"/>
          <w:left w:val="nil"/>
          <w:bottom w:val="nil"/>
          <w:right w:val="nil"/>
          <w:between w:val="nil"/>
        </w:pBdr>
        <w:spacing w:line="360" w:lineRule="auto"/>
        <w:jc w:val="center"/>
        <w:rPr>
          <w:b/>
          <w:color w:val="000000"/>
          <w:sz w:val="32"/>
        </w:rPr>
      </w:pPr>
    </w:p>
    <w:p w14:paraId="68B904B1" w14:textId="77777777" w:rsidR="0077076A" w:rsidRDefault="0077076A" w:rsidP="005978E2">
      <w:pPr>
        <w:pBdr>
          <w:top w:val="nil"/>
          <w:left w:val="nil"/>
          <w:bottom w:val="nil"/>
          <w:right w:val="nil"/>
          <w:between w:val="nil"/>
        </w:pBdr>
        <w:spacing w:line="360" w:lineRule="auto"/>
        <w:jc w:val="center"/>
        <w:rPr>
          <w:b/>
          <w:color w:val="000000"/>
          <w:sz w:val="32"/>
        </w:rPr>
      </w:pPr>
    </w:p>
    <w:p w14:paraId="073AF401" w14:textId="77777777" w:rsidR="00F24960" w:rsidRDefault="00F24960" w:rsidP="00FF7D7E">
      <w:pPr>
        <w:pBdr>
          <w:top w:val="nil"/>
          <w:left w:val="nil"/>
          <w:bottom w:val="nil"/>
          <w:right w:val="nil"/>
          <w:between w:val="nil"/>
        </w:pBdr>
        <w:spacing w:line="360" w:lineRule="auto"/>
        <w:rPr>
          <w:color w:val="000000"/>
        </w:rPr>
      </w:pPr>
    </w:p>
    <w:p w14:paraId="7BAF7A8A" w14:textId="77777777" w:rsidR="00F24960" w:rsidRDefault="00F24960" w:rsidP="00FF7D7E">
      <w:pPr>
        <w:pBdr>
          <w:top w:val="nil"/>
          <w:left w:val="nil"/>
          <w:bottom w:val="nil"/>
          <w:right w:val="nil"/>
          <w:between w:val="nil"/>
        </w:pBdr>
        <w:spacing w:line="360" w:lineRule="auto"/>
        <w:rPr>
          <w:color w:val="000000"/>
          <w:highlight w:val="white"/>
        </w:rPr>
      </w:pPr>
    </w:p>
    <w:p w14:paraId="15FCF878" w14:textId="2D98E549" w:rsidR="00F24960" w:rsidRDefault="0077076A" w:rsidP="00FF7D7E">
      <w:pPr>
        <w:pBdr>
          <w:top w:val="nil"/>
          <w:left w:val="nil"/>
          <w:bottom w:val="nil"/>
          <w:right w:val="nil"/>
          <w:between w:val="nil"/>
        </w:pBdr>
        <w:spacing w:line="360" w:lineRule="auto"/>
        <w:rPr>
          <w:color w:val="000000"/>
        </w:rPr>
      </w:pPr>
      <w:r w:rsidRPr="0077076A">
        <w:rPr>
          <w:b/>
          <w:color w:val="000000"/>
          <w:sz w:val="32"/>
        </w:rPr>
        <w:lastRenderedPageBreak/>
        <w:drawing>
          <wp:inline distT="0" distB="0" distL="0" distR="0" wp14:anchorId="5DA0EBD9" wp14:editId="66A54BF7">
            <wp:extent cx="5761281" cy="4381266"/>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66824" cy="4385481"/>
                    </a:xfrm>
                    <a:prstGeom prst="rect">
                      <a:avLst/>
                    </a:prstGeom>
                  </pic:spPr>
                </pic:pic>
              </a:graphicData>
            </a:graphic>
          </wp:inline>
        </w:drawing>
      </w:r>
    </w:p>
    <w:p w14:paraId="3D791E44" w14:textId="77777777" w:rsidR="0077076A" w:rsidRDefault="0077076A" w:rsidP="00FF7D7E">
      <w:pPr>
        <w:pBdr>
          <w:top w:val="nil"/>
          <w:left w:val="nil"/>
          <w:bottom w:val="nil"/>
          <w:right w:val="nil"/>
          <w:between w:val="nil"/>
        </w:pBdr>
        <w:spacing w:line="360" w:lineRule="auto"/>
        <w:rPr>
          <w:color w:val="000000"/>
        </w:rPr>
      </w:pPr>
    </w:p>
    <w:p w14:paraId="6A8ADCC2" w14:textId="48F29D3F" w:rsidR="0077076A" w:rsidRDefault="0077076A" w:rsidP="00FF7D7E">
      <w:pPr>
        <w:pBdr>
          <w:top w:val="nil"/>
          <w:left w:val="nil"/>
          <w:bottom w:val="nil"/>
          <w:right w:val="nil"/>
          <w:between w:val="nil"/>
        </w:pBdr>
        <w:spacing w:line="360" w:lineRule="auto"/>
        <w:rPr>
          <w:color w:val="000000"/>
        </w:rPr>
      </w:pPr>
      <w:r w:rsidRPr="0077076A">
        <w:rPr>
          <w:color w:val="000000"/>
        </w:rPr>
        <w:drawing>
          <wp:inline distT="0" distB="0" distL="0" distR="0" wp14:anchorId="1E87517B" wp14:editId="0D592887">
            <wp:extent cx="5761281" cy="3747357"/>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66824" cy="3750962"/>
                    </a:xfrm>
                    <a:prstGeom prst="rect">
                      <a:avLst/>
                    </a:prstGeom>
                  </pic:spPr>
                </pic:pic>
              </a:graphicData>
            </a:graphic>
          </wp:inline>
        </w:drawing>
      </w:r>
    </w:p>
    <w:p w14:paraId="3074741F" w14:textId="77777777" w:rsidR="0077076A" w:rsidRDefault="0077076A" w:rsidP="00FF7D7E">
      <w:pPr>
        <w:pBdr>
          <w:top w:val="nil"/>
          <w:left w:val="nil"/>
          <w:bottom w:val="nil"/>
          <w:right w:val="nil"/>
          <w:between w:val="nil"/>
        </w:pBdr>
        <w:spacing w:line="360" w:lineRule="auto"/>
        <w:rPr>
          <w:color w:val="000000"/>
        </w:rPr>
      </w:pPr>
    </w:p>
    <w:p w14:paraId="7E97A220" w14:textId="511741F1" w:rsidR="0077076A" w:rsidRDefault="0077076A" w:rsidP="00FF7D7E">
      <w:pPr>
        <w:pBdr>
          <w:top w:val="nil"/>
          <w:left w:val="nil"/>
          <w:bottom w:val="nil"/>
          <w:right w:val="nil"/>
          <w:between w:val="nil"/>
        </w:pBdr>
        <w:spacing w:line="360" w:lineRule="auto"/>
        <w:rPr>
          <w:color w:val="000000"/>
        </w:rPr>
      </w:pPr>
      <w:r w:rsidRPr="0077076A">
        <w:rPr>
          <w:color w:val="000000"/>
        </w:rPr>
        <w:lastRenderedPageBreak/>
        <w:drawing>
          <wp:inline distT="0" distB="0" distL="0" distR="0" wp14:anchorId="0449A57A" wp14:editId="14563F6B">
            <wp:extent cx="5622426" cy="3801183"/>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634660" cy="3809454"/>
                    </a:xfrm>
                    <a:prstGeom prst="rect">
                      <a:avLst/>
                    </a:prstGeom>
                  </pic:spPr>
                </pic:pic>
              </a:graphicData>
            </a:graphic>
          </wp:inline>
        </w:drawing>
      </w:r>
    </w:p>
    <w:p w14:paraId="31AE52DF" w14:textId="77777777" w:rsidR="0077076A" w:rsidRDefault="0077076A" w:rsidP="00FF7D7E">
      <w:pPr>
        <w:pBdr>
          <w:top w:val="nil"/>
          <w:left w:val="nil"/>
          <w:bottom w:val="nil"/>
          <w:right w:val="nil"/>
          <w:between w:val="nil"/>
        </w:pBdr>
        <w:spacing w:line="360" w:lineRule="auto"/>
        <w:rPr>
          <w:color w:val="000000"/>
        </w:rPr>
      </w:pPr>
    </w:p>
    <w:p w14:paraId="07AE0C02" w14:textId="77777777" w:rsidR="0077076A" w:rsidRDefault="0077076A" w:rsidP="00FF7D7E">
      <w:pPr>
        <w:pBdr>
          <w:top w:val="nil"/>
          <w:left w:val="nil"/>
          <w:bottom w:val="nil"/>
          <w:right w:val="nil"/>
          <w:between w:val="nil"/>
        </w:pBdr>
        <w:spacing w:line="360" w:lineRule="auto"/>
        <w:rPr>
          <w:color w:val="000000"/>
        </w:rPr>
      </w:pPr>
    </w:p>
    <w:p w14:paraId="3B0F57C8" w14:textId="77777777" w:rsidR="0077076A" w:rsidRDefault="0077076A" w:rsidP="00FF7D7E">
      <w:pPr>
        <w:pBdr>
          <w:top w:val="nil"/>
          <w:left w:val="nil"/>
          <w:bottom w:val="nil"/>
          <w:right w:val="nil"/>
          <w:between w:val="nil"/>
        </w:pBdr>
        <w:spacing w:line="360" w:lineRule="auto"/>
        <w:rPr>
          <w:color w:val="000000"/>
        </w:rPr>
      </w:pPr>
    </w:p>
    <w:p w14:paraId="56A77031" w14:textId="77777777" w:rsidR="0077076A" w:rsidRDefault="0077076A" w:rsidP="00FF7D7E">
      <w:pPr>
        <w:pBdr>
          <w:top w:val="nil"/>
          <w:left w:val="nil"/>
          <w:bottom w:val="nil"/>
          <w:right w:val="nil"/>
          <w:between w:val="nil"/>
        </w:pBdr>
        <w:spacing w:line="360" w:lineRule="auto"/>
        <w:rPr>
          <w:color w:val="000000"/>
        </w:rPr>
      </w:pPr>
    </w:p>
    <w:p w14:paraId="6D1E38CA" w14:textId="77777777" w:rsidR="0077076A" w:rsidRDefault="0077076A" w:rsidP="00FF7D7E">
      <w:pPr>
        <w:pBdr>
          <w:top w:val="nil"/>
          <w:left w:val="nil"/>
          <w:bottom w:val="nil"/>
          <w:right w:val="nil"/>
          <w:between w:val="nil"/>
        </w:pBdr>
        <w:spacing w:line="360" w:lineRule="auto"/>
        <w:rPr>
          <w:color w:val="000000"/>
        </w:rPr>
      </w:pPr>
    </w:p>
    <w:p w14:paraId="3B758E13" w14:textId="6B7FEBEB" w:rsidR="0077076A" w:rsidRDefault="0077076A" w:rsidP="00FF7D7E">
      <w:pPr>
        <w:pBdr>
          <w:top w:val="nil"/>
          <w:left w:val="nil"/>
          <w:bottom w:val="nil"/>
          <w:right w:val="nil"/>
          <w:between w:val="nil"/>
        </w:pBdr>
        <w:spacing w:line="360" w:lineRule="auto"/>
        <w:rPr>
          <w:color w:val="000000"/>
        </w:rPr>
      </w:pPr>
      <w:r w:rsidRPr="0077076A">
        <w:rPr>
          <w:color w:val="000000"/>
        </w:rPr>
        <w:drawing>
          <wp:inline distT="0" distB="0" distL="0" distR="0" wp14:anchorId="258A91C8" wp14:editId="52ABBF35">
            <wp:extent cx="5802923" cy="3577213"/>
            <wp:effectExtent l="0" t="0" r="762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802923" cy="3577213"/>
                    </a:xfrm>
                    <a:prstGeom prst="rect">
                      <a:avLst/>
                    </a:prstGeom>
                  </pic:spPr>
                </pic:pic>
              </a:graphicData>
            </a:graphic>
          </wp:inline>
        </w:drawing>
      </w:r>
    </w:p>
    <w:p w14:paraId="21D330CB" w14:textId="70490E26" w:rsidR="0077076A" w:rsidRDefault="0077076A" w:rsidP="00FF7D7E">
      <w:pPr>
        <w:pBdr>
          <w:top w:val="nil"/>
          <w:left w:val="nil"/>
          <w:bottom w:val="nil"/>
          <w:right w:val="nil"/>
          <w:between w:val="nil"/>
        </w:pBdr>
        <w:spacing w:line="360" w:lineRule="auto"/>
        <w:rPr>
          <w:color w:val="000000"/>
        </w:rPr>
      </w:pPr>
      <w:r w:rsidRPr="0077076A">
        <w:rPr>
          <w:color w:val="000000"/>
        </w:rPr>
        <w:lastRenderedPageBreak/>
        <w:drawing>
          <wp:inline distT="0" distB="0" distL="0" distR="0" wp14:anchorId="3DB0AE9B" wp14:editId="50EC4B1B">
            <wp:extent cx="5834023" cy="4148807"/>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839427" cy="4152650"/>
                    </a:xfrm>
                    <a:prstGeom prst="rect">
                      <a:avLst/>
                    </a:prstGeom>
                  </pic:spPr>
                </pic:pic>
              </a:graphicData>
            </a:graphic>
          </wp:inline>
        </w:drawing>
      </w:r>
    </w:p>
    <w:p w14:paraId="14E2E03E" w14:textId="77777777" w:rsidR="0077076A" w:rsidRDefault="0077076A" w:rsidP="00FF7D7E">
      <w:pPr>
        <w:pBdr>
          <w:top w:val="nil"/>
          <w:left w:val="nil"/>
          <w:bottom w:val="nil"/>
          <w:right w:val="nil"/>
          <w:between w:val="nil"/>
        </w:pBdr>
        <w:spacing w:line="360" w:lineRule="auto"/>
        <w:rPr>
          <w:color w:val="000000"/>
        </w:rPr>
      </w:pPr>
    </w:p>
    <w:p w14:paraId="5EC15BD3" w14:textId="77777777" w:rsidR="0077076A" w:rsidRDefault="0077076A" w:rsidP="00FF7D7E">
      <w:pPr>
        <w:pBdr>
          <w:top w:val="nil"/>
          <w:left w:val="nil"/>
          <w:bottom w:val="nil"/>
          <w:right w:val="nil"/>
          <w:between w:val="nil"/>
        </w:pBdr>
        <w:spacing w:line="360" w:lineRule="auto"/>
        <w:rPr>
          <w:color w:val="000000"/>
        </w:rPr>
      </w:pPr>
    </w:p>
    <w:p w14:paraId="3AEC9B6C" w14:textId="4B084CA3" w:rsidR="0077076A" w:rsidRDefault="0077076A" w:rsidP="00FF7D7E">
      <w:pPr>
        <w:pBdr>
          <w:top w:val="nil"/>
          <w:left w:val="nil"/>
          <w:bottom w:val="nil"/>
          <w:right w:val="nil"/>
          <w:between w:val="nil"/>
        </w:pBdr>
        <w:spacing w:line="360" w:lineRule="auto"/>
        <w:rPr>
          <w:color w:val="000000"/>
        </w:rPr>
      </w:pPr>
      <w:r w:rsidRPr="0077076A">
        <w:rPr>
          <w:color w:val="000000"/>
        </w:rPr>
        <w:drawing>
          <wp:inline distT="0" distB="0" distL="0" distR="0" wp14:anchorId="1870DA5D" wp14:editId="7CD54540">
            <wp:extent cx="5830664" cy="3823854"/>
            <wp:effectExtent l="0" t="0" r="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839427" cy="3829601"/>
                    </a:xfrm>
                    <a:prstGeom prst="rect">
                      <a:avLst/>
                    </a:prstGeom>
                  </pic:spPr>
                </pic:pic>
              </a:graphicData>
            </a:graphic>
          </wp:inline>
        </w:drawing>
      </w:r>
    </w:p>
    <w:p w14:paraId="671BEAAA" w14:textId="77777777" w:rsidR="00D03217" w:rsidRDefault="00D03217" w:rsidP="00FF7D7E">
      <w:pPr>
        <w:pBdr>
          <w:top w:val="nil"/>
          <w:left w:val="nil"/>
          <w:bottom w:val="nil"/>
          <w:right w:val="nil"/>
          <w:between w:val="nil"/>
        </w:pBdr>
        <w:spacing w:line="360" w:lineRule="auto"/>
        <w:rPr>
          <w:color w:val="000000"/>
        </w:rPr>
      </w:pPr>
    </w:p>
    <w:p w14:paraId="350666E8" w14:textId="74ED260B" w:rsidR="00D03217" w:rsidRDefault="00D03217" w:rsidP="00FF7D7E">
      <w:pPr>
        <w:pBdr>
          <w:top w:val="nil"/>
          <w:left w:val="nil"/>
          <w:bottom w:val="nil"/>
          <w:right w:val="nil"/>
          <w:between w:val="nil"/>
        </w:pBdr>
        <w:spacing w:line="360" w:lineRule="auto"/>
        <w:rPr>
          <w:b/>
          <w:color w:val="000000"/>
        </w:rPr>
      </w:pPr>
      <w:r w:rsidRPr="00D03217">
        <w:rPr>
          <w:b/>
          <w:color w:val="000000"/>
        </w:rPr>
        <w:lastRenderedPageBreak/>
        <w:drawing>
          <wp:inline distT="0" distB="0" distL="0" distR="0" wp14:anchorId="48D970E7" wp14:editId="3FE1D965">
            <wp:extent cx="5705554" cy="402789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715043" cy="4034593"/>
                    </a:xfrm>
                    <a:prstGeom prst="rect">
                      <a:avLst/>
                    </a:prstGeom>
                  </pic:spPr>
                </pic:pic>
              </a:graphicData>
            </a:graphic>
          </wp:inline>
        </w:drawing>
      </w:r>
    </w:p>
    <w:p w14:paraId="565DC504" w14:textId="77777777" w:rsidR="00D03217" w:rsidRDefault="00D03217" w:rsidP="00FF7D7E">
      <w:pPr>
        <w:pBdr>
          <w:top w:val="nil"/>
          <w:left w:val="nil"/>
          <w:bottom w:val="nil"/>
          <w:right w:val="nil"/>
          <w:between w:val="nil"/>
        </w:pBdr>
        <w:spacing w:line="360" w:lineRule="auto"/>
        <w:rPr>
          <w:b/>
          <w:color w:val="000000"/>
        </w:rPr>
      </w:pPr>
    </w:p>
    <w:p w14:paraId="665C15AC" w14:textId="77777777" w:rsidR="00D03217" w:rsidRDefault="00D03217" w:rsidP="00FF7D7E">
      <w:pPr>
        <w:pBdr>
          <w:top w:val="nil"/>
          <w:left w:val="nil"/>
          <w:bottom w:val="nil"/>
          <w:right w:val="nil"/>
          <w:between w:val="nil"/>
        </w:pBdr>
        <w:spacing w:line="360" w:lineRule="auto"/>
        <w:rPr>
          <w:b/>
          <w:color w:val="000000"/>
        </w:rPr>
      </w:pPr>
    </w:p>
    <w:p w14:paraId="75B864E9" w14:textId="5A2819F5" w:rsidR="00D03217" w:rsidRPr="00D03217" w:rsidRDefault="00D03217" w:rsidP="00FF7D7E">
      <w:pPr>
        <w:pBdr>
          <w:top w:val="nil"/>
          <w:left w:val="nil"/>
          <w:bottom w:val="nil"/>
          <w:right w:val="nil"/>
          <w:between w:val="nil"/>
        </w:pBdr>
        <w:spacing w:line="360" w:lineRule="auto"/>
        <w:rPr>
          <w:b/>
          <w:color w:val="000000"/>
        </w:rPr>
      </w:pPr>
      <w:r w:rsidRPr="00D03217">
        <w:rPr>
          <w:b/>
          <w:color w:val="000000"/>
        </w:rPr>
        <w:drawing>
          <wp:inline distT="0" distB="0" distL="0" distR="0" wp14:anchorId="4F78ADA3" wp14:editId="43AD0AB2">
            <wp:extent cx="5856694" cy="3574473"/>
            <wp:effectExtent l="0" t="0" r="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864815" cy="3579429"/>
                    </a:xfrm>
                    <a:prstGeom prst="rect">
                      <a:avLst/>
                    </a:prstGeom>
                  </pic:spPr>
                </pic:pic>
              </a:graphicData>
            </a:graphic>
          </wp:inline>
        </w:drawing>
      </w:r>
      <w:bookmarkStart w:id="46" w:name="_GoBack"/>
      <w:bookmarkEnd w:id="46"/>
    </w:p>
    <w:sectPr w:rsidR="00D03217" w:rsidRPr="00D03217" w:rsidSect="00F24960">
      <w:footerReference w:type="default" r:id="rId2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6C9C04" w14:textId="77777777" w:rsidR="00303CDE" w:rsidRDefault="00303CDE" w:rsidP="00F24960">
      <w:pPr>
        <w:spacing w:line="240" w:lineRule="auto"/>
      </w:pPr>
      <w:r>
        <w:separator/>
      </w:r>
    </w:p>
  </w:endnote>
  <w:endnote w:type="continuationSeparator" w:id="0">
    <w:p w14:paraId="2AABA08D" w14:textId="77777777" w:rsidR="00303CDE" w:rsidRDefault="00303CDE" w:rsidP="00F249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149721" w14:textId="77777777" w:rsidR="00F24960" w:rsidRDefault="00F24960">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E36F72">
      <w:rPr>
        <w:color w:val="000000"/>
      </w:rPr>
      <w:instrText>PAGE</w:instrText>
    </w:r>
    <w:r>
      <w:rPr>
        <w:color w:val="000000"/>
      </w:rPr>
      <w:fldChar w:fldCharType="separate"/>
    </w:r>
    <w:r w:rsidR="007F2EC6">
      <w:rPr>
        <w:noProof/>
        <w:color w:val="000000"/>
      </w:rPr>
      <w:t>21</w:t>
    </w:r>
    <w:r>
      <w:rPr>
        <w:color w:val="000000"/>
      </w:rPr>
      <w:fldChar w:fldCharType="end"/>
    </w:r>
  </w:p>
  <w:p w14:paraId="3FF6C61C" w14:textId="77777777" w:rsidR="00F24960" w:rsidRDefault="00F24960">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B92C9C" w14:textId="77777777" w:rsidR="00303CDE" w:rsidRDefault="00303CDE" w:rsidP="00F24960">
      <w:pPr>
        <w:spacing w:line="240" w:lineRule="auto"/>
      </w:pPr>
      <w:r>
        <w:separator/>
      </w:r>
    </w:p>
  </w:footnote>
  <w:footnote w:type="continuationSeparator" w:id="0">
    <w:p w14:paraId="678BEADE" w14:textId="77777777" w:rsidR="00303CDE" w:rsidRDefault="00303CDE" w:rsidP="00F2496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FA48BA"/>
    <w:multiLevelType w:val="multilevel"/>
    <w:tmpl w:val="320C5C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433A5310"/>
    <w:multiLevelType w:val="multilevel"/>
    <w:tmpl w:val="9BC08E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5B8E19A1"/>
    <w:multiLevelType w:val="multilevel"/>
    <w:tmpl w:val="D98EB0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6D220C61"/>
    <w:multiLevelType w:val="multilevel"/>
    <w:tmpl w:val="0E52CB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3"/>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4960"/>
    <w:rsid w:val="00303CDE"/>
    <w:rsid w:val="005978E2"/>
    <w:rsid w:val="0074130A"/>
    <w:rsid w:val="0077076A"/>
    <w:rsid w:val="007F2EC6"/>
    <w:rsid w:val="008934E5"/>
    <w:rsid w:val="00984FAE"/>
    <w:rsid w:val="00C2781B"/>
    <w:rsid w:val="00D03217"/>
    <w:rsid w:val="00E36F72"/>
    <w:rsid w:val="00E57190"/>
    <w:rsid w:val="00F24960"/>
    <w:rsid w:val="00FF3386"/>
    <w:rsid w:val="00FF7D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A1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557C"/>
  </w:style>
  <w:style w:type="paragraph" w:styleId="Heading1">
    <w:name w:val="heading 1"/>
    <w:basedOn w:val="Normal3"/>
    <w:next w:val="Normal3"/>
    <w:rsid w:val="00171E7F"/>
    <w:pPr>
      <w:keepNext/>
      <w:keepLines/>
      <w:outlineLvl w:val="0"/>
    </w:pPr>
    <w:rPr>
      <w:b/>
    </w:rPr>
  </w:style>
  <w:style w:type="paragraph" w:styleId="Heading2">
    <w:name w:val="heading 2"/>
    <w:basedOn w:val="Normal3"/>
    <w:next w:val="Normal3"/>
    <w:rsid w:val="0074130A"/>
    <w:pPr>
      <w:keepNext/>
      <w:keepLines/>
      <w:spacing w:before="360" w:after="120" w:line="360" w:lineRule="auto"/>
      <w:outlineLvl w:val="1"/>
    </w:pPr>
    <w:rPr>
      <w:b/>
      <w:szCs w:val="32"/>
    </w:rPr>
  </w:style>
  <w:style w:type="paragraph" w:styleId="Heading3">
    <w:name w:val="heading 3"/>
    <w:basedOn w:val="Normal3"/>
    <w:next w:val="Normal3"/>
    <w:rsid w:val="00171E7F"/>
    <w:pPr>
      <w:keepNext/>
      <w:keepLines/>
      <w:spacing w:before="320" w:after="80"/>
      <w:outlineLvl w:val="2"/>
    </w:pPr>
    <w:rPr>
      <w:color w:val="434343"/>
      <w:sz w:val="28"/>
      <w:szCs w:val="28"/>
    </w:rPr>
  </w:style>
  <w:style w:type="paragraph" w:styleId="Heading4">
    <w:name w:val="heading 4"/>
    <w:basedOn w:val="Normal3"/>
    <w:next w:val="Normal3"/>
    <w:rsid w:val="00171E7F"/>
    <w:pPr>
      <w:keepNext/>
      <w:keepLines/>
      <w:spacing w:before="280" w:after="80"/>
      <w:outlineLvl w:val="3"/>
    </w:pPr>
    <w:rPr>
      <w:color w:val="666666"/>
    </w:rPr>
  </w:style>
  <w:style w:type="paragraph" w:styleId="Heading5">
    <w:name w:val="heading 5"/>
    <w:basedOn w:val="Normal3"/>
    <w:next w:val="Normal3"/>
    <w:rsid w:val="00171E7F"/>
    <w:pPr>
      <w:keepNext/>
      <w:keepLines/>
      <w:spacing w:before="240" w:after="80"/>
      <w:outlineLvl w:val="4"/>
    </w:pPr>
    <w:rPr>
      <w:color w:val="666666"/>
      <w:sz w:val="22"/>
      <w:szCs w:val="22"/>
    </w:rPr>
  </w:style>
  <w:style w:type="paragraph" w:styleId="Heading6">
    <w:name w:val="heading 6"/>
    <w:basedOn w:val="Normal3"/>
    <w:next w:val="Normal3"/>
    <w:rsid w:val="00171E7F"/>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24960"/>
  </w:style>
  <w:style w:type="paragraph" w:styleId="Title">
    <w:name w:val="Title"/>
    <w:basedOn w:val="Normal3"/>
    <w:next w:val="Normal3"/>
    <w:rsid w:val="00171E7F"/>
    <w:pPr>
      <w:keepNext/>
      <w:keepLines/>
      <w:jc w:val="center"/>
    </w:pPr>
    <w:rPr>
      <w:b/>
      <w:sz w:val="32"/>
      <w:szCs w:val="32"/>
      <w:u w:val="single"/>
    </w:rPr>
  </w:style>
  <w:style w:type="paragraph" w:customStyle="1" w:styleId="Normal2">
    <w:name w:val="Normal2"/>
    <w:rsid w:val="007F557C"/>
  </w:style>
  <w:style w:type="paragraph" w:customStyle="1" w:styleId="Normal3">
    <w:name w:val="Normal3"/>
    <w:rsid w:val="00171E7F"/>
  </w:style>
  <w:style w:type="paragraph" w:styleId="Subtitle">
    <w:name w:val="Subtitle"/>
    <w:basedOn w:val="Normal"/>
    <w:next w:val="Normal"/>
    <w:rsid w:val="00F24960"/>
    <w:pPr>
      <w:keepNext/>
      <w:keepLines/>
      <w:pBdr>
        <w:top w:val="nil"/>
        <w:left w:val="nil"/>
        <w:bottom w:val="nil"/>
        <w:right w:val="nil"/>
        <w:between w:val="nil"/>
      </w:pBdr>
      <w:spacing w:after="320"/>
    </w:pPr>
    <w:rPr>
      <w:rFonts w:ascii="Arial" w:eastAsia="Arial" w:hAnsi="Arial" w:cs="Arial"/>
      <w:color w:val="666666"/>
      <w:sz w:val="30"/>
      <w:szCs w:val="30"/>
    </w:rPr>
  </w:style>
  <w:style w:type="table" w:customStyle="1" w:styleId="a">
    <w:basedOn w:val="TableNormal"/>
    <w:rsid w:val="00171E7F"/>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171E7F"/>
    <w:tblPr>
      <w:tblStyleRowBandSize w:val="1"/>
      <w:tblStyleColBandSize w:val="1"/>
      <w:tblInd w:w="0" w:type="dxa"/>
      <w:tblCellMar>
        <w:top w:w="100" w:type="dxa"/>
        <w:left w:w="100" w:type="dxa"/>
        <w:bottom w:w="100" w:type="dxa"/>
        <w:right w:w="100" w:type="dxa"/>
      </w:tblCellMar>
    </w:tblPr>
  </w:style>
  <w:style w:type="paragraph" w:styleId="Header">
    <w:name w:val="header"/>
    <w:basedOn w:val="Normal"/>
    <w:link w:val="HeaderChar"/>
    <w:uiPriority w:val="99"/>
    <w:semiHidden/>
    <w:unhideWhenUsed/>
    <w:rsid w:val="005D67E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D67ED"/>
  </w:style>
  <w:style w:type="paragraph" w:styleId="Footer">
    <w:name w:val="footer"/>
    <w:basedOn w:val="Normal"/>
    <w:link w:val="FooterChar"/>
    <w:uiPriority w:val="99"/>
    <w:unhideWhenUsed/>
    <w:rsid w:val="005D67ED"/>
    <w:pPr>
      <w:tabs>
        <w:tab w:val="center" w:pos="4680"/>
        <w:tab w:val="right" w:pos="9360"/>
      </w:tabs>
      <w:spacing w:line="240" w:lineRule="auto"/>
    </w:pPr>
  </w:style>
  <w:style w:type="character" w:customStyle="1" w:styleId="FooterChar">
    <w:name w:val="Footer Char"/>
    <w:basedOn w:val="DefaultParagraphFont"/>
    <w:link w:val="Footer"/>
    <w:uiPriority w:val="99"/>
    <w:rsid w:val="005D67ED"/>
  </w:style>
  <w:style w:type="paragraph" w:styleId="TOCHeading">
    <w:name w:val="TOC Heading"/>
    <w:basedOn w:val="Heading1"/>
    <w:next w:val="Normal"/>
    <w:uiPriority w:val="39"/>
    <w:semiHidden/>
    <w:unhideWhenUsed/>
    <w:qFormat/>
    <w:rsid w:val="005D67ED"/>
    <w:pPr>
      <w:spacing w:before="480"/>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5D67ED"/>
    <w:pPr>
      <w:spacing w:after="100"/>
    </w:pPr>
  </w:style>
  <w:style w:type="character" w:styleId="Hyperlink">
    <w:name w:val="Hyperlink"/>
    <w:basedOn w:val="DefaultParagraphFont"/>
    <w:uiPriority w:val="99"/>
    <w:unhideWhenUsed/>
    <w:rsid w:val="005D67ED"/>
    <w:rPr>
      <w:color w:val="0000FF" w:themeColor="hyperlink"/>
      <w:u w:val="single"/>
    </w:rPr>
  </w:style>
  <w:style w:type="paragraph" w:styleId="BalloonText">
    <w:name w:val="Balloon Text"/>
    <w:basedOn w:val="Normal"/>
    <w:link w:val="BalloonTextChar"/>
    <w:uiPriority w:val="99"/>
    <w:semiHidden/>
    <w:unhideWhenUsed/>
    <w:rsid w:val="005D67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67ED"/>
    <w:rPr>
      <w:rFonts w:ascii="Tahoma" w:hAnsi="Tahoma" w:cs="Tahoma"/>
      <w:sz w:val="16"/>
      <w:szCs w:val="16"/>
    </w:rPr>
  </w:style>
  <w:style w:type="table" w:customStyle="1" w:styleId="a1">
    <w:basedOn w:val="TableNormal"/>
    <w:rsid w:val="007F557C"/>
    <w:tblPr>
      <w:tblStyleRowBandSize w:val="1"/>
      <w:tblStyleColBandSize w:val="1"/>
      <w:tblInd w:w="0" w:type="dxa"/>
      <w:tblCellMar>
        <w:top w:w="100" w:type="dxa"/>
        <w:left w:w="100" w:type="dxa"/>
        <w:bottom w:w="100" w:type="dxa"/>
        <w:right w:w="100" w:type="dxa"/>
      </w:tblCellMar>
    </w:tblPr>
  </w:style>
  <w:style w:type="table" w:customStyle="1" w:styleId="a2">
    <w:basedOn w:val="TableNormal"/>
    <w:rsid w:val="007F557C"/>
    <w:tblPr>
      <w:tblStyleRowBandSize w:val="1"/>
      <w:tblStyleColBandSize w:val="1"/>
      <w:tblInd w:w="0" w:type="dxa"/>
      <w:tblCellMar>
        <w:top w:w="100" w:type="dxa"/>
        <w:left w:w="100" w:type="dxa"/>
        <w:bottom w:w="100" w:type="dxa"/>
        <w:right w:w="100" w:type="dxa"/>
      </w:tblCellMar>
    </w:tblPr>
  </w:style>
  <w:style w:type="table" w:customStyle="1" w:styleId="a3">
    <w:basedOn w:val="TableNormal"/>
    <w:rsid w:val="00F24960"/>
    <w:tblPr>
      <w:tblStyleRowBandSize w:val="1"/>
      <w:tblStyleColBandSize w:val="1"/>
      <w:tblInd w:w="0" w:type="dxa"/>
      <w:tblCellMar>
        <w:top w:w="100" w:type="dxa"/>
        <w:left w:w="100" w:type="dxa"/>
        <w:bottom w:w="100" w:type="dxa"/>
        <w:right w:w="100" w:type="dxa"/>
      </w:tblCellMar>
    </w:tblPr>
  </w:style>
  <w:style w:type="table" w:customStyle="1" w:styleId="a4">
    <w:basedOn w:val="TableNormal"/>
    <w:rsid w:val="00F24960"/>
    <w:tblPr>
      <w:tblStyleRowBandSize w:val="1"/>
      <w:tblStyleColBandSize w:val="1"/>
      <w:tblInd w:w="0" w:type="dxa"/>
      <w:tblCellMar>
        <w:top w:w="100" w:type="dxa"/>
        <w:left w:w="100" w:type="dxa"/>
        <w:bottom w:w="100" w:type="dxa"/>
        <w:right w:w="100" w:type="dxa"/>
      </w:tblCellMar>
    </w:tblPr>
  </w:style>
  <w:style w:type="table" w:customStyle="1" w:styleId="a5">
    <w:basedOn w:val="TableNormal"/>
    <w:rsid w:val="00F24960"/>
    <w:tblPr>
      <w:tblStyleRowBandSize w:val="1"/>
      <w:tblStyleColBandSize w:val="1"/>
      <w:tblInd w:w="0" w:type="dxa"/>
      <w:tblCellMar>
        <w:top w:w="100" w:type="dxa"/>
        <w:left w:w="100" w:type="dxa"/>
        <w:bottom w:w="100" w:type="dxa"/>
        <w:right w:w="100" w:type="dxa"/>
      </w:tblCellMar>
    </w:tblPr>
  </w:style>
  <w:style w:type="table" w:customStyle="1" w:styleId="a6">
    <w:basedOn w:val="TableNormal"/>
    <w:rsid w:val="00F24960"/>
    <w:tblPr>
      <w:tblStyleRowBandSize w:val="1"/>
      <w:tblStyleColBandSize w:val="1"/>
      <w:tblInd w:w="0" w:type="dxa"/>
      <w:tblCellMar>
        <w:top w:w="100" w:type="dxa"/>
        <w:left w:w="100" w:type="dxa"/>
        <w:bottom w:w="100" w:type="dxa"/>
        <w:right w:w="100" w:type="dxa"/>
      </w:tblCellMar>
    </w:tblPr>
  </w:style>
  <w:style w:type="paragraph" w:styleId="TOC4">
    <w:name w:val="toc 4"/>
    <w:basedOn w:val="Normal"/>
    <w:next w:val="Normal"/>
    <w:autoRedefine/>
    <w:uiPriority w:val="39"/>
    <w:unhideWhenUsed/>
    <w:rsid w:val="0074130A"/>
    <w:pPr>
      <w:spacing w:after="100"/>
      <w:ind w:left="720"/>
    </w:pPr>
  </w:style>
  <w:style w:type="paragraph" w:styleId="TOC2">
    <w:name w:val="toc 2"/>
    <w:basedOn w:val="Normal"/>
    <w:next w:val="Normal"/>
    <w:autoRedefine/>
    <w:uiPriority w:val="39"/>
    <w:unhideWhenUsed/>
    <w:rsid w:val="0074130A"/>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557C"/>
  </w:style>
  <w:style w:type="paragraph" w:styleId="Heading1">
    <w:name w:val="heading 1"/>
    <w:basedOn w:val="Normal3"/>
    <w:next w:val="Normal3"/>
    <w:rsid w:val="00171E7F"/>
    <w:pPr>
      <w:keepNext/>
      <w:keepLines/>
      <w:outlineLvl w:val="0"/>
    </w:pPr>
    <w:rPr>
      <w:b/>
    </w:rPr>
  </w:style>
  <w:style w:type="paragraph" w:styleId="Heading2">
    <w:name w:val="heading 2"/>
    <w:basedOn w:val="Normal3"/>
    <w:next w:val="Normal3"/>
    <w:rsid w:val="0074130A"/>
    <w:pPr>
      <w:keepNext/>
      <w:keepLines/>
      <w:spacing w:before="360" w:after="120" w:line="360" w:lineRule="auto"/>
      <w:outlineLvl w:val="1"/>
    </w:pPr>
    <w:rPr>
      <w:b/>
      <w:szCs w:val="32"/>
    </w:rPr>
  </w:style>
  <w:style w:type="paragraph" w:styleId="Heading3">
    <w:name w:val="heading 3"/>
    <w:basedOn w:val="Normal3"/>
    <w:next w:val="Normal3"/>
    <w:rsid w:val="00171E7F"/>
    <w:pPr>
      <w:keepNext/>
      <w:keepLines/>
      <w:spacing w:before="320" w:after="80"/>
      <w:outlineLvl w:val="2"/>
    </w:pPr>
    <w:rPr>
      <w:color w:val="434343"/>
      <w:sz w:val="28"/>
      <w:szCs w:val="28"/>
    </w:rPr>
  </w:style>
  <w:style w:type="paragraph" w:styleId="Heading4">
    <w:name w:val="heading 4"/>
    <w:basedOn w:val="Normal3"/>
    <w:next w:val="Normal3"/>
    <w:rsid w:val="00171E7F"/>
    <w:pPr>
      <w:keepNext/>
      <w:keepLines/>
      <w:spacing w:before="280" w:after="80"/>
      <w:outlineLvl w:val="3"/>
    </w:pPr>
    <w:rPr>
      <w:color w:val="666666"/>
    </w:rPr>
  </w:style>
  <w:style w:type="paragraph" w:styleId="Heading5">
    <w:name w:val="heading 5"/>
    <w:basedOn w:val="Normal3"/>
    <w:next w:val="Normal3"/>
    <w:rsid w:val="00171E7F"/>
    <w:pPr>
      <w:keepNext/>
      <w:keepLines/>
      <w:spacing w:before="240" w:after="80"/>
      <w:outlineLvl w:val="4"/>
    </w:pPr>
    <w:rPr>
      <w:color w:val="666666"/>
      <w:sz w:val="22"/>
      <w:szCs w:val="22"/>
    </w:rPr>
  </w:style>
  <w:style w:type="paragraph" w:styleId="Heading6">
    <w:name w:val="heading 6"/>
    <w:basedOn w:val="Normal3"/>
    <w:next w:val="Normal3"/>
    <w:rsid w:val="00171E7F"/>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24960"/>
  </w:style>
  <w:style w:type="paragraph" w:styleId="Title">
    <w:name w:val="Title"/>
    <w:basedOn w:val="Normal3"/>
    <w:next w:val="Normal3"/>
    <w:rsid w:val="00171E7F"/>
    <w:pPr>
      <w:keepNext/>
      <w:keepLines/>
      <w:jc w:val="center"/>
    </w:pPr>
    <w:rPr>
      <w:b/>
      <w:sz w:val="32"/>
      <w:szCs w:val="32"/>
      <w:u w:val="single"/>
    </w:rPr>
  </w:style>
  <w:style w:type="paragraph" w:customStyle="1" w:styleId="Normal2">
    <w:name w:val="Normal2"/>
    <w:rsid w:val="007F557C"/>
  </w:style>
  <w:style w:type="paragraph" w:customStyle="1" w:styleId="Normal3">
    <w:name w:val="Normal3"/>
    <w:rsid w:val="00171E7F"/>
  </w:style>
  <w:style w:type="paragraph" w:styleId="Subtitle">
    <w:name w:val="Subtitle"/>
    <w:basedOn w:val="Normal"/>
    <w:next w:val="Normal"/>
    <w:rsid w:val="00F24960"/>
    <w:pPr>
      <w:keepNext/>
      <w:keepLines/>
      <w:pBdr>
        <w:top w:val="nil"/>
        <w:left w:val="nil"/>
        <w:bottom w:val="nil"/>
        <w:right w:val="nil"/>
        <w:between w:val="nil"/>
      </w:pBdr>
      <w:spacing w:after="320"/>
    </w:pPr>
    <w:rPr>
      <w:rFonts w:ascii="Arial" w:eastAsia="Arial" w:hAnsi="Arial" w:cs="Arial"/>
      <w:color w:val="666666"/>
      <w:sz w:val="30"/>
      <w:szCs w:val="30"/>
    </w:rPr>
  </w:style>
  <w:style w:type="table" w:customStyle="1" w:styleId="a">
    <w:basedOn w:val="TableNormal"/>
    <w:rsid w:val="00171E7F"/>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171E7F"/>
    <w:tblPr>
      <w:tblStyleRowBandSize w:val="1"/>
      <w:tblStyleColBandSize w:val="1"/>
      <w:tblInd w:w="0" w:type="dxa"/>
      <w:tblCellMar>
        <w:top w:w="100" w:type="dxa"/>
        <w:left w:w="100" w:type="dxa"/>
        <w:bottom w:w="100" w:type="dxa"/>
        <w:right w:w="100" w:type="dxa"/>
      </w:tblCellMar>
    </w:tblPr>
  </w:style>
  <w:style w:type="paragraph" w:styleId="Header">
    <w:name w:val="header"/>
    <w:basedOn w:val="Normal"/>
    <w:link w:val="HeaderChar"/>
    <w:uiPriority w:val="99"/>
    <w:semiHidden/>
    <w:unhideWhenUsed/>
    <w:rsid w:val="005D67E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D67ED"/>
  </w:style>
  <w:style w:type="paragraph" w:styleId="Footer">
    <w:name w:val="footer"/>
    <w:basedOn w:val="Normal"/>
    <w:link w:val="FooterChar"/>
    <w:uiPriority w:val="99"/>
    <w:unhideWhenUsed/>
    <w:rsid w:val="005D67ED"/>
    <w:pPr>
      <w:tabs>
        <w:tab w:val="center" w:pos="4680"/>
        <w:tab w:val="right" w:pos="9360"/>
      </w:tabs>
      <w:spacing w:line="240" w:lineRule="auto"/>
    </w:pPr>
  </w:style>
  <w:style w:type="character" w:customStyle="1" w:styleId="FooterChar">
    <w:name w:val="Footer Char"/>
    <w:basedOn w:val="DefaultParagraphFont"/>
    <w:link w:val="Footer"/>
    <w:uiPriority w:val="99"/>
    <w:rsid w:val="005D67ED"/>
  </w:style>
  <w:style w:type="paragraph" w:styleId="TOCHeading">
    <w:name w:val="TOC Heading"/>
    <w:basedOn w:val="Heading1"/>
    <w:next w:val="Normal"/>
    <w:uiPriority w:val="39"/>
    <w:semiHidden/>
    <w:unhideWhenUsed/>
    <w:qFormat/>
    <w:rsid w:val="005D67ED"/>
    <w:pPr>
      <w:spacing w:before="480"/>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5D67ED"/>
    <w:pPr>
      <w:spacing w:after="100"/>
    </w:pPr>
  </w:style>
  <w:style w:type="character" w:styleId="Hyperlink">
    <w:name w:val="Hyperlink"/>
    <w:basedOn w:val="DefaultParagraphFont"/>
    <w:uiPriority w:val="99"/>
    <w:unhideWhenUsed/>
    <w:rsid w:val="005D67ED"/>
    <w:rPr>
      <w:color w:val="0000FF" w:themeColor="hyperlink"/>
      <w:u w:val="single"/>
    </w:rPr>
  </w:style>
  <w:style w:type="paragraph" w:styleId="BalloonText">
    <w:name w:val="Balloon Text"/>
    <w:basedOn w:val="Normal"/>
    <w:link w:val="BalloonTextChar"/>
    <w:uiPriority w:val="99"/>
    <w:semiHidden/>
    <w:unhideWhenUsed/>
    <w:rsid w:val="005D67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67ED"/>
    <w:rPr>
      <w:rFonts w:ascii="Tahoma" w:hAnsi="Tahoma" w:cs="Tahoma"/>
      <w:sz w:val="16"/>
      <w:szCs w:val="16"/>
    </w:rPr>
  </w:style>
  <w:style w:type="table" w:customStyle="1" w:styleId="a1">
    <w:basedOn w:val="TableNormal"/>
    <w:rsid w:val="007F557C"/>
    <w:tblPr>
      <w:tblStyleRowBandSize w:val="1"/>
      <w:tblStyleColBandSize w:val="1"/>
      <w:tblInd w:w="0" w:type="dxa"/>
      <w:tblCellMar>
        <w:top w:w="100" w:type="dxa"/>
        <w:left w:w="100" w:type="dxa"/>
        <w:bottom w:w="100" w:type="dxa"/>
        <w:right w:w="100" w:type="dxa"/>
      </w:tblCellMar>
    </w:tblPr>
  </w:style>
  <w:style w:type="table" w:customStyle="1" w:styleId="a2">
    <w:basedOn w:val="TableNormal"/>
    <w:rsid w:val="007F557C"/>
    <w:tblPr>
      <w:tblStyleRowBandSize w:val="1"/>
      <w:tblStyleColBandSize w:val="1"/>
      <w:tblInd w:w="0" w:type="dxa"/>
      <w:tblCellMar>
        <w:top w:w="100" w:type="dxa"/>
        <w:left w:w="100" w:type="dxa"/>
        <w:bottom w:w="100" w:type="dxa"/>
        <w:right w:w="100" w:type="dxa"/>
      </w:tblCellMar>
    </w:tblPr>
  </w:style>
  <w:style w:type="table" w:customStyle="1" w:styleId="a3">
    <w:basedOn w:val="TableNormal"/>
    <w:rsid w:val="00F24960"/>
    <w:tblPr>
      <w:tblStyleRowBandSize w:val="1"/>
      <w:tblStyleColBandSize w:val="1"/>
      <w:tblInd w:w="0" w:type="dxa"/>
      <w:tblCellMar>
        <w:top w:w="100" w:type="dxa"/>
        <w:left w:w="100" w:type="dxa"/>
        <w:bottom w:w="100" w:type="dxa"/>
        <w:right w:w="100" w:type="dxa"/>
      </w:tblCellMar>
    </w:tblPr>
  </w:style>
  <w:style w:type="table" w:customStyle="1" w:styleId="a4">
    <w:basedOn w:val="TableNormal"/>
    <w:rsid w:val="00F24960"/>
    <w:tblPr>
      <w:tblStyleRowBandSize w:val="1"/>
      <w:tblStyleColBandSize w:val="1"/>
      <w:tblInd w:w="0" w:type="dxa"/>
      <w:tblCellMar>
        <w:top w:w="100" w:type="dxa"/>
        <w:left w:w="100" w:type="dxa"/>
        <w:bottom w:w="100" w:type="dxa"/>
        <w:right w:w="100" w:type="dxa"/>
      </w:tblCellMar>
    </w:tblPr>
  </w:style>
  <w:style w:type="table" w:customStyle="1" w:styleId="a5">
    <w:basedOn w:val="TableNormal"/>
    <w:rsid w:val="00F24960"/>
    <w:tblPr>
      <w:tblStyleRowBandSize w:val="1"/>
      <w:tblStyleColBandSize w:val="1"/>
      <w:tblInd w:w="0" w:type="dxa"/>
      <w:tblCellMar>
        <w:top w:w="100" w:type="dxa"/>
        <w:left w:w="100" w:type="dxa"/>
        <w:bottom w:w="100" w:type="dxa"/>
        <w:right w:w="100" w:type="dxa"/>
      </w:tblCellMar>
    </w:tblPr>
  </w:style>
  <w:style w:type="table" w:customStyle="1" w:styleId="a6">
    <w:basedOn w:val="TableNormal"/>
    <w:rsid w:val="00F24960"/>
    <w:tblPr>
      <w:tblStyleRowBandSize w:val="1"/>
      <w:tblStyleColBandSize w:val="1"/>
      <w:tblInd w:w="0" w:type="dxa"/>
      <w:tblCellMar>
        <w:top w:w="100" w:type="dxa"/>
        <w:left w:w="100" w:type="dxa"/>
        <w:bottom w:w="100" w:type="dxa"/>
        <w:right w:w="100" w:type="dxa"/>
      </w:tblCellMar>
    </w:tblPr>
  </w:style>
  <w:style w:type="paragraph" w:styleId="TOC4">
    <w:name w:val="toc 4"/>
    <w:basedOn w:val="Normal"/>
    <w:next w:val="Normal"/>
    <w:autoRedefine/>
    <w:uiPriority w:val="39"/>
    <w:unhideWhenUsed/>
    <w:rsid w:val="0074130A"/>
    <w:pPr>
      <w:spacing w:after="100"/>
      <w:ind w:left="720"/>
    </w:pPr>
  </w:style>
  <w:style w:type="paragraph" w:styleId="TOC2">
    <w:name w:val="toc 2"/>
    <w:basedOn w:val="Normal"/>
    <w:next w:val="Normal"/>
    <w:autoRedefine/>
    <w:uiPriority w:val="39"/>
    <w:unhideWhenUsed/>
    <w:rsid w:val="0074130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8887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MhRew6AnsmMpM3GI5xDHCHaEDrw==">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21</Pages>
  <Words>1854</Words>
  <Characters>10573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 306</dc:creator>
  <cp:lastModifiedBy>Răzvan DND</cp:lastModifiedBy>
  <cp:revision>5</cp:revision>
  <dcterms:created xsi:type="dcterms:W3CDTF">2022-12-03T14:18:00Z</dcterms:created>
  <dcterms:modified xsi:type="dcterms:W3CDTF">2022-12-03T14:44:00Z</dcterms:modified>
</cp:coreProperties>
</file>