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72C4F5" w14:textId="08172A53" w:rsidR="00315C3B" w:rsidRPr="00745673" w:rsidRDefault="00745673" w:rsidP="003E49E2">
      <w:pPr>
        <w:rPr>
          <w:sz w:val="44"/>
          <w:szCs w:val="44"/>
        </w:rPr>
      </w:pPr>
      <w:r w:rsidRPr="00745673">
        <w:rPr>
          <w:sz w:val="44"/>
          <w:szCs w:val="44"/>
        </w:rPr>
        <w:t xml:space="preserve">Assignment : </w:t>
      </w:r>
      <w:r w:rsidRPr="00745673">
        <w:rPr>
          <w:b/>
          <w:bCs/>
          <w:sz w:val="44"/>
          <w:szCs w:val="44"/>
        </w:rPr>
        <w:t>Software Solutions for Business</w:t>
      </w:r>
    </w:p>
    <w:p w14:paraId="24CF2D24" w14:textId="77777777" w:rsidR="00315C3B" w:rsidRDefault="00315C3B" w:rsidP="003E49E2"/>
    <w:p w14:paraId="2BDDE6A8" w14:textId="77777777" w:rsidR="00315C3B" w:rsidRDefault="00315C3B" w:rsidP="003E49E2"/>
    <w:p w14:paraId="580965B1" w14:textId="292C8458" w:rsidR="00BB7402" w:rsidRPr="00315C3B" w:rsidRDefault="00315C3B" w:rsidP="003E49E2">
      <w:pPr>
        <w:rPr>
          <w:sz w:val="44"/>
          <w:szCs w:val="44"/>
        </w:rPr>
      </w:pPr>
      <w:r w:rsidRPr="00315C3B">
        <w:rPr>
          <w:sz w:val="44"/>
          <w:szCs w:val="44"/>
        </w:rPr>
        <w:t xml:space="preserve">Student Name: </w:t>
      </w:r>
      <w:r w:rsidRPr="00315C3B">
        <w:rPr>
          <w:b/>
          <w:bCs/>
          <w:sz w:val="44"/>
          <w:szCs w:val="44"/>
        </w:rPr>
        <w:t>Esteri Paloka</w:t>
      </w:r>
    </w:p>
    <w:p w14:paraId="0A221982" w14:textId="169E591B" w:rsidR="00315C3B" w:rsidRPr="00315C3B" w:rsidRDefault="00315C3B" w:rsidP="003E49E2">
      <w:pPr>
        <w:rPr>
          <w:sz w:val="44"/>
          <w:szCs w:val="44"/>
        </w:rPr>
      </w:pPr>
      <w:r w:rsidRPr="00315C3B">
        <w:rPr>
          <w:sz w:val="44"/>
          <w:szCs w:val="44"/>
        </w:rPr>
        <w:t xml:space="preserve">Student ID: </w:t>
      </w:r>
      <w:r w:rsidRPr="00315C3B">
        <w:rPr>
          <w:b/>
          <w:bCs/>
          <w:sz w:val="44"/>
          <w:szCs w:val="44"/>
        </w:rPr>
        <w:t>2528244</w:t>
      </w:r>
    </w:p>
    <w:p w14:paraId="293021DF" w14:textId="231A60C9" w:rsidR="00315C3B" w:rsidRPr="00315C3B" w:rsidRDefault="00315C3B" w:rsidP="003E49E2">
      <w:pPr>
        <w:rPr>
          <w:b/>
          <w:bCs/>
          <w:sz w:val="44"/>
          <w:szCs w:val="44"/>
        </w:rPr>
      </w:pPr>
      <w:r w:rsidRPr="00315C3B">
        <w:rPr>
          <w:sz w:val="44"/>
          <w:szCs w:val="44"/>
        </w:rPr>
        <w:t xml:space="preserve">Module : </w:t>
      </w:r>
      <w:r w:rsidRPr="00315C3B">
        <w:rPr>
          <w:b/>
          <w:bCs/>
          <w:sz w:val="44"/>
          <w:szCs w:val="44"/>
        </w:rPr>
        <w:t>Software Solutions for Business</w:t>
      </w:r>
    </w:p>
    <w:p w14:paraId="218F4F21" w14:textId="08A99A27" w:rsidR="00315C3B" w:rsidRPr="00315C3B" w:rsidRDefault="00315C3B" w:rsidP="003E49E2">
      <w:pPr>
        <w:rPr>
          <w:b/>
          <w:bCs/>
          <w:sz w:val="44"/>
          <w:szCs w:val="44"/>
        </w:rPr>
      </w:pPr>
      <w:r w:rsidRPr="00315C3B">
        <w:rPr>
          <w:sz w:val="44"/>
          <w:szCs w:val="44"/>
        </w:rPr>
        <w:t xml:space="preserve">Module Code: </w:t>
      </w:r>
      <w:r w:rsidRPr="00315C3B">
        <w:rPr>
          <w:b/>
          <w:bCs/>
          <w:sz w:val="44"/>
          <w:szCs w:val="44"/>
        </w:rPr>
        <w:t>ACCA4026</w:t>
      </w:r>
    </w:p>
    <w:p w14:paraId="7E191C2D" w14:textId="3602B966" w:rsidR="00315C3B" w:rsidRPr="00315C3B" w:rsidRDefault="00315C3B" w:rsidP="003E49E2">
      <w:pPr>
        <w:rPr>
          <w:sz w:val="44"/>
          <w:szCs w:val="44"/>
        </w:rPr>
      </w:pPr>
      <w:r w:rsidRPr="00315C3B">
        <w:rPr>
          <w:sz w:val="44"/>
          <w:szCs w:val="44"/>
        </w:rPr>
        <w:t xml:space="preserve">Lecturer: </w:t>
      </w:r>
      <w:r w:rsidRPr="00315C3B">
        <w:rPr>
          <w:b/>
          <w:bCs/>
          <w:sz w:val="44"/>
          <w:szCs w:val="44"/>
        </w:rPr>
        <w:t>Osman Elgawi</w:t>
      </w:r>
    </w:p>
    <w:p w14:paraId="607284FE" w14:textId="4A9FFC0E" w:rsidR="003E49E2" w:rsidRPr="002A2E72" w:rsidRDefault="002A2E72" w:rsidP="00745673">
      <w:pPr>
        <w:rPr>
          <w:b/>
          <w:bCs/>
          <w:sz w:val="44"/>
          <w:szCs w:val="44"/>
        </w:rPr>
      </w:pPr>
      <w:r>
        <w:rPr>
          <w:sz w:val="44"/>
          <w:szCs w:val="44"/>
        </w:rPr>
        <w:t xml:space="preserve">Submission Date: </w:t>
      </w:r>
      <w:r w:rsidRPr="002A2E72">
        <w:rPr>
          <w:b/>
          <w:bCs/>
          <w:sz w:val="44"/>
          <w:szCs w:val="44"/>
        </w:rPr>
        <w:t>21 March 2026</w:t>
      </w:r>
    </w:p>
    <w:p w14:paraId="6A55FF35" w14:textId="77777777" w:rsidR="00315C3B" w:rsidRDefault="00315C3B"/>
    <w:p w14:paraId="45FB0433" w14:textId="77777777" w:rsidR="00315C3B" w:rsidRDefault="00315C3B">
      <w:r>
        <w:br w:type="page"/>
      </w:r>
    </w:p>
    <w:sdt>
      <w:sdtPr>
        <w:id w:val="1611403574"/>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C8829BC" w14:textId="2FC83E31" w:rsidR="00315C3B" w:rsidRDefault="00315C3B">
          <w:pPr>
            <w:pStyle w:val="TOCHeading"/>
          </w:pPr>
          <w:r>
            <w:t>Table of Contents</w:t>
          </w:r>
        </w:p>
        <w:p w14:paraId="02D0A467" w14:textId="38B8B094" w:rsidR="00500DCD" w:rsidRDefault="00315C3B">
          <w:pPr>
            <w:pStyle w:val="TOC2"/>
            <w:tabs>
              <w:tab w:val="right" w:leader="dot" w:pos="9016"/>
            </w:tabs>
            <w:rPr>
              <w:rFonts w:eastAsiaTheme="minorEastAsia"/>
              <w:b w:val="0"/>
              <w:bC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225002769" w:history="1">
            <w:r w:rsidR="00500DCD" w:rsidRPr="00542EED">
              <w:rPr>
                <w:rStyle w:val="Hyperlink"/>
                <w:noProof/>
              </w:rPr>
              <w:t>Task 1: E-commerce Website Builders / Software Solutions</w:t>
            </w:r>
            <w:r w:rsidR="00500DCD">
              <w:rPr>
                <w:noProof/>
                <w:webHidden/>
              </w:rPr>
              <w:tab/>
            </w:r>
            <w:r w:rsidR="00500DCD">
              <w:rPr>
                <w:noProof/>
                <w:webHidden/>
              </w:rPr>
              <w:fldChar w:fldCharType="begin"/>
            </w:r>
            <w:r w:rsidR="00500DCD">
              <w:rPr>
                <w:noProof/>
                <w:webHidden/>
              </w:rPr>
              <w:instrText xml:space="preserve"> PAGEREF _Toc225002769 \h </w:instrText>
            </w:r>
            <w:r w:rsidR="00500DCD">
              <w:rPr>
                <w:noProof/>
                <w:webHidden/>
              </w:rPr>
            </w:r>
            <w:r w:rsidR="00500DCD">
              <w:rPr>
                <w:noProof/>
                <w:webHidden/>
              </w:rPr>
              <w:fldChar w:fldCharType="separate"/>
            </w:r>
            <w:r w:rsidR="00500DCD">
              <w:rPr>
                <w:noProof/>
                <w:webHidden/>
              </w:rPr>
              <w:t>3</w:t>
            </w:r>
            <w:r w:rsidR="00500DCD">
              <w:rPr>
                <w:noProof/>
                <w:webHidden/>
              </w:rPr>
              <w:fldChar w:fldCharType="end"/>
            </w:r>
          </w:hyperlink>
        </w:p>
        <w:p w14:paraId="193FC073" w14:textId="5B2D7A40" w:rsidR="00500DCD" w:rsidRDefault="00500DCD">
          <w:pPr>
            <w:pStyle w:val="TOC2"/>
            <w:tabs>
              <w:tab w:val="right" w:leader="dot" w:pos="9016"/>
            </w:tabs>
            <w:rPr>
              <w:rFonts w:eastAsiaTheme="minorEastAsia"/>
              <w:b w:val="0"/>
              <w:bCs w:val="0"/>
              <w:noProof/>
              <w:sz w:val="24"/>
              <w:szCs w:val="24"/>
              <w:lang w:eastAsia="en-GB"/>
            </w:rPr>
          </w:pPr>
          <w:hyperlink w:anchor="_Toc225002770" w:history="1">
            <w:r w:rsidRPr="00542EED">
              <w:rPr>
                <w:rStyle w:val="Hyperlink"/>
                <w:noProof/>
              </w:rPr>
              <w:t>Task 2: Mind-map of Contemporary Software Applications</w:t>
            </w:r>
            <w:r>
              <w:rPr>
                <w:noProof/>
                <w:webHidden/>
              </w:rPr>
              <w:tab/>
            </w:r>
            <w:r>
              <w:rPr>
                <w:noProof/>
                <w:webHidden/>
              </w:rPr>
              <w:fldChar w:fldCharType="begin"/>
            </w:r>
            <w:r>
              <w:rPr>
                <w:noProof/>
                <w:webHidden/>
              </w:rPr>
              <w:instrText xml:space="preserve"> PAGEREF _Toc225002770 \h </w:instrText>
            </w:r>
            <w:r>
              <w:rPr>
                <w:noProof/>
                <w:webHidden/>
              </w:rPr>
            </w:r>
            <w:r>
              <w:rPr>
                <w:noProof/>
                <w:webHidden/>
              </w:rPr>
              <w:fldChar w:fldCharType="separate"/>
            </w:r>
            <w:r>
              <w:rPr>
                <w:noProof/>
                <w:webHidden/>
              </w:rPr>
              <w:t>4</w:t>
            </w:r>
            <w:r>
              <w:rPr>
                <w:noProof/>
                <w:webHidden/>
              </w:rPr>
              <w:fldChar w:fldCharType="end"/>
            </w:r>
          </w:hyperlink>
        </w:p>
        <w:p w14:paraId="3DC6C061" w14:textId="76BB7B6A" w:rsidR="00500DCD" w:rsidRDefault="00500DCD">
          <w:pPr>
            <w:pStyle w:val="TOC2"/>
            <w:tabs>
              <w:tab w:val="right" w:leader="dot" w:pos="9016"/>
            </w:tabs>
            <w:rPr>
              <w:rFonts w:eastAsiaTheme="minorEastAsia"/>
              <w:b w:val="0"/>
              <w:bCs w:val="0"/>
              <w:noProof/>
              <w:sz w:val="24"/>
              <w:szCs w:val="24"/>
              <w:lang w:eastAsia="en-GB"/>
            </w:rPr>
          </w:pPr>
          <w:hyperlink w:anchor="_Toc225002771" w:history="1">
            <w:r w:rsidRPr="00542EED">
              <w:rPr>
                <w:rStyle w:val="Hyperlink"/>
                <w:noProof/>
              </w:rPr>
              <w:t>Mind Map of Digital Tools and Technologies</w:t>
            </w:r>
            <w:r>
              <w:rPr>
                <w:noProof/>
                <w:webHidden/>
              </w:rPr>
              <w:tab/>
            </w:r>
            <w:r>
              <w:rPr>
                <w:noProof/>
                <w:webHidden/>
              </w:rPr>
              <w:fldChar w:fldCharType="begin"/>
            </w:r>
            <w:r>
              <w:rPr>
                <w:noProof/>
                <w:webHidden/>
              </w:rPr>
              <w:instrText xml:space="preserve"> PAGEREF _Toc225002771 \h </w:instrText>
            </w:r>
            <w:r>
              <w:rPr>
                <w:noProof/>
                <w:webHidden/>
              </w:rPr>
            </w:r>
            <w:r>
              <w:rPr>
                <w:noProof/>
                <w:webHidden/>
              </w:rPr>
              <w:fldChar w:fldCharType="separate"/>
            </w:r>
            <w:r>
              <w:rPr>
                <w:noProof/>
                <w:webHidden/>
              </w:rPr>
              <w:t>5</w:t>
            </w:r>
            <w:r>
              <w:rPr>
                <w:noProof/>
                <w:webHidden/>
              </w:rPr>
              <w:fldChar w:fldCharType="end"/>
            </w:r>
          </w:hyperlink>
        </w:p>
        <w:p w14:paraId="0CCF0BBE" w14:textId="2240F264" w:rsidR="00500DCD" w:rsidRDefault="00500DCD">
          <w:pPr>
            <w:pStyle w:val="TOC2"/>
            <w:tabs>
              <w:tab w:val="right" w:leader="dot" w:pos="9016"/>
            </w:tabs>
            <w:rPr>
              <w:rFonts w:eastAsiaTheme="minorEastAsia"/>
              <w:b w:val="0"/>
              <w:bCs w:val="0"/>
              <w:noProof/>
              <w:sz w:val="24"/>
              <w:szCs w:val="24"/>
              <w:lang w:eastAsia="en-GB"/>
            </w:rPr>
          </w:pPr>
          <w:hyperlink w:anchor="_Toc225002772" w:history="1">
            <w:r w:rsidRPr="00542EED">
              <w:rPr>
                <w:rStyle w:val="Hyperlink"/>
                <w:noProof/>
              </w:rPr>
              <w:t>Task 3a: Office Applications for Creating, Storing, Presenting and Analysing Data</w:t>
            </w:r>
            <w:r>
              <w:rPr>
                <w:noProof/>
                <w:webHidden/>
              </w:rPr>
              <w:tab/>
            </w:r>
            <w:r>
              <w:rPr>
                <w:noProof/>
                <w:webHidden/>
              </w:rPr>
              <w:fldChar w:fldCharType="begin"/>
            </w:r>
            <w:r>
              <w:rPr>
                <w:noProof/>
                <w:webHidden/>
              </w:rPr>
              <w:instrText xml:space="preserve"> PAGEREF _Toc225002772 \h </w:instrText>
            </w:r>
            <w:r>
              <w:rPr>
                <w:noProof/>
                <w:webHidden/>
              </w:rPr>
            </w:r>
            <w:r>
              <w:rPr>
                <w:noProof/>
                <w:webHidden/>
              </w:rPr>
              <w:fldChar w:fldCharType="separate"/>
            </w:r>
            <w:r>
              <w:rPr>
                <w:noProof/>
                <w:webHidden/>
              </w:rPr>
              <w:t>6</w:t>
            </w:r>
            <w:r>
              <w:rPr>
                <w:noProof/>
                <w:webHidden/>
              </w:rPr>
              <w:fldChar w:fldCharType="end"/>
            </w:r>
          </w:hyperlink>
        </w:p>
        <w:p w14:paraId="7E022042" w14:textId="75C266AB" w:rsidR="00500DCD" w:rsidRDefault="00500DCD">
          <w:pPr>
            <w:pStyle w:val="TOC2"/>
            <w:tabs>
              <w:tab w:val="right" w:leader="dot" w:pos="9016"/>
            </w:tabs>
            <w:rPr>
              <w:rFonts w:eastAsiaTheme="minorEastAsia"/>
              <w:b w:val="0"/>
              <w:bCs w:val="0"/>
              <w:noProof/>
              <w:sz w:val="24"/>
              <w:szCs w:val="24"/>
              <w:lang w:eastAsia="en-GB"/>
            </w:rPr>
          </w:pPr>
          <w:hyperlink w:anchor="_Toc225002773" w:history="1">
            <w:r w:rsidRPr="00542EED">
              <w:rPr>
                <w:rStyle w:val="Hyperlink"/>
                <w:noProof/>
              </w:rPr>
              <w:t>Task 3b: Data Analysis Using Microsoft Excel</w:t>
            </w:r>
            <w:r>
              <w:rPr>
                <w:noProof/>
                <w:webHidden/>
              </w:rPr>
              <w:tab/>
            </w:r>
            <w:r>
              <w:rPr>
                <w:noProof/>
                <w:webHidden/>
              </w:rPr>
              <w:fldChar w:fldCharType="begin"/>
            </w:r>
            <w:r>
              <w:rPr>
                <w:noProof/>
                <w:webHidden/>
              </w:rPr>
              <w:instrText xml:space="preserve"> PAGEREF _Toc225002773 \h </w:instrText>
            </w:r>
            <w:r>
              <w:rPr>
                <w:noProof/>
                <w:webHidden/>
              </w:rPr>
            </w:r>
            <w:r>
              <w:rPr>
                <w:noProof/>
                <w:webHidden/>
              </w:rPr>
              <w:fldChar w:fldCharType="separate"/>
            </w:r>
            <w:r>
              <w:rPr>
                <w:noProof/>
                <w:webHidden/>
              </w:rPr>
              <w:t>8</w:t>
            </w:r>
            <w:r>
              <w:rPr>
                <w:noProof/>
                <w:webHidden/>
              </w:rPr>
              <w:fldChar w:fldCharType="end"/>
            </w:r>
          </w:hyperlink>
        </w:p>
        <w:p w14:paraId="329C7292" w14:textId="488F5ACC" w:rsidR="00500DCD" w:rsidRDefault="00500DCD">
          <w:pPr>
            <w:pStyle w:val="TOC2"/>
            <w:tabs>
              <w:tab w:val="right" w:leader="dot" w:pos="9016"/>
            </w:tabs>
            <w:rPr>
              <w:rFonts w:eastAsiaTheme="minorEastAsia"/>
              <w:b w:val="0"/>
              <w:bCs w:val="0"/>
              <w:noProof/>
              <w:sz w:val="24"/>
              <w:szCs w:val="24"/>
              <w:lang w:eastAsia="en-GB"/>
            </w:rPr>
          </w:pPr>
          <w:hyperlink w:anchor="_Toc225002774" w:history="1">
            <w:r w:rsidRPr="00542EED">
              <w:rPr>
                <w:rStyle w:val="Hyperlink"/>
                <w:noProof/>
              </w:rPr>
              <w:t>Task 4: Evaluation of Microsoft Excel Features</w:t>
            </w:r>
            <w:r>
              <w:rPr>
                <w:noProof/>
                <w:webHidden/>
              </w:rPr>
              <w:tab/>
            </w:r>
            <w:r>
              <w:rPr>
                <w:noProof/>
                <w:webHidden/>
              </w:rPr>
              <w:fldChar w:fldCharType="begin"/>
            </w:r>
            <w:r>
              <w:rPr>
                <w:noProof/>
                <w:webHidden/>
              </w:rPr>
              <w:instrText xml:space="preserve"> PAGEREF _Toc225002774 \h </w:instrText>
            </w:r>
            <w:r>
              <w:rPr>
                <w:noProof/>
                <w:webHidden/>
              </w:rPr>
            </w:r>
            <w:r>
              <w:rPr>
                <w:noProof/>
                <w:webHidden/>
              </w:rPr>
              <w:fldChar w:fldCharType="separate"/>
            </w:r>
            <w:r>
              <w:rPr>
                <w:noProof/>
                <w:webHidden/>
              </w:rPr>
              <w:t>9</w:t>
            </w:r>
            <w:r>
              <w:rPr>
                <w:noProof/>
                <w:webHidden/>
              </w:rPr>
              <w:fldChar w:fldCharType="end"/>
            </w:r>
          </w:hyperlink>
        </w:p>
        <w:p w14:paraId="36E428C6" w14:textId="627C468E" w:rsidR="00500DCD" w:rsidRDefault="00500DCD">
          <w:pPr>
            <w:pStyle w:val="TOC2"/>
            <w:tabs>
              <w:tab w:val="right" w:leader="dot" w:pos="9016"/>
            </w:tabs>
            <w:rPr>
              <w:rFonts w:eastAsiaTheme="minorEastAsia"/>
              <w:b w:val="0"/>
              <w:bCs w:val="0"/>
              <w:noProof/>
              <w:sz w:val="24"/>
              <w:szCs w:val="24"/>
              <w:lang w:eastAsia="en-GB"/>
            </w:rPr>
          </w:pPr>
          <w:hyperlink w:anchor="_Toc225002775" w:history="1">
            <w:r w:rsidRPr="00542EED">
              <w:rPr>
                <w:rStyle w:val="Hyperlink"/>
                <w:noProof/>
              </w:rPr>
              <w:t>Transferable Skills for Life and Professional Practice</w:t>
            </w:r>
            <w:r>
              <w:rPr>
                <w:noProof/>
                <w:webHidden/>
              </w:rPr>
              <w:tab/>
            </w:r>
            <w:r>
              <w:rPr>
                <w:noProof/>
                <w:webHidden/>
              </w:rPr>
              <w:fldChar w:fldCharType="begin"/>
            </w:r>
            <w:r>
              <w:rPr>
                <w:noProof/>
                <w:webHidden/>
              </w:rPr>
              <w:instrText xml:space="preserve"> PAGEREF _Toc225002775 \h </w:instrText>
            </w:r>
            <w:r>
              <w:rPr>
                <w:noProof/>
                <w:webHidden/>
              </w:rPr>
            </w:r>
            <w:r>
              <w:rPr>
                <w:noProof/>
                <w:webHidden/>
              </w:rPr>
              <w:fldChar w:fldCharType="separate"/>
            </w:r>
            <w:r>
              <w:rPr>
                <w:noProof/>
                <w:webHidden/>
              </w:rPr>
              <w:t>10</w:t>
            </w:r>
            <w:r>
              <w:rPr>
                <w:noProof/>
                <w:webHidden/>
              </w:rPr>
              <w:fldChar w:fldCharType="end"/>
            </w:r>
          </w:hyperlink>
        </w:p>
        <w:p w14:paraId="69FD16AF" w14:textId="58F148FF" w:rsidR="00500DCD" w:rsidRDefault="00500DCD">
          <w:pPr>
            <w:pStyle w:val="TOC2"/>
            <w:tabs>
              <w:tab w:val="right" w:leader="dot" w:pos="9016"/>
            </w:tabs>
            <w:rPr>
              <w:rFonts w:eastAsiaTheme="minorEastAsia"/>
              <w:b w:val="0"/>
              <w:bCs w:val="0"/>
              <w:noProof/>
              <w:sz w:val="24"/>
              <w:szCs w:val="24"/>
              <w:lang w:eastAsia="en-GB"/>
            </w:rPr>
          </w:pPr>
          <w:hyperlink w:anchor="_Toc225002776" w:history="1">
            <w:r w:rsidRPr="00542EED">
              <w:rPr>
                <w:rStyle w:val="Hyperlink"/>
                <w:noProof/>
              </w:rPr>
              <w:t>References</w:t>
            </w:r>
            <w:r>
              <w:rPr>
                <w:noProof/>
                <w:webHidden/>
              </w:rPr>
              <w:tab/>
            </w:r>
            <w:r>
              <w:rPr>
                <w:noProof/>
                <w:webHidden/>
              </w:rPr>
              <w:fldChar w:fldCharType="begin"/>
            </w:r>
            <w:r>
              <w:rPr>
                <w:noProof/>
                <w:webHidden/>
              </w:rPr>
              <w:instrText xml:space="preserve"> PAGEREF _Toc225002776 \h </w:instrText>
            </w:r>
            <w:r>
              <w:rPr>
                <w:noProof/>
                <w:webHidden/>
              </w:rPr>
            </w:r>
            <w:r>
              <w:rPr>
                <w:noProof/>
                <w:webHidden/>
              </w:rPr>
              <w:fldChar w:fldCharType="separate"/>
            </w:r>
            <w:r>
              <w:rPr>
                <w:noProof/>
                <w:webHidden/>
              </w:rPr>
              <w:t>11</w:t>
            </w:r>
            <w:r>
              <w:rPr>
                <w:noProof/>
                <w:webHidden/>
              </w:rPr>
              <w:fldChar w:fldCharType="end"/>
            </w:r>
          </w:hyperlink>
        </w:p>
        <w:p w14:paraId="6EB5F6BF" w14:textId="2D5C20DA" w:rsidR="00315C3B" w:rsidRDefault="00315C3B">
          <w:r>
            <w:rPr>
              <w:b/>
              <w:bCs/>
              <w:noProof/>
            </w:rPr>
            <w:fldChar w:fldCharType="end"/>
          </w:r>
        </w:p>
      </w:sdtContent>
    </w:sdt>
    <w:p w14:paraId="4C4AF479" w14:textId="002C7E6E" w:rsidR="003E49E2" w:rsidRDefault="003E49E2">
      <w:pPr>
        <w:rPr>
          <w:rFonts w:asciiTheme="majorHAnsi" w:eastAsiaTheme="majorEastAsia" w:hAnsiTheme="majorHAnsi" w:cstheme="majorBidi"/>
          <w:color w:val="0F4761" w:themeColor="accent1" w:themeShade="BF"/>
          <w:sz w:val="32"/>
          <w:szCs w:val="32"/>
        </w:rPr>
      </w:pPr>
      <w:r>
        <w:br w:type="page"/>
      </w:r>
    </w:p>
    <w:p w14:paraId="42FD0FEF" w14:textId="1B6F8C46" w:rsidR="00B83659" w:rsidRDefault="00B83659" w:rsidP="00B83659">
      <w:pPr>
        <w:pStyle w:val="Heading2"/>
      </w:pPr>
      <w:bookmarkStart w:id="0" w:name="_Toc225002769"/>
      <w:r>
        <w:lastRenderedPageBreak/>
        <w:t>Task 1: E-commerce Website Builders / Software Solutions</w:t>
      </w:r>
      <w:bookmarkEnd w:id="0"/>
    </w:p>
    <w:p w14:paraId="0159107B" w14:textId="0C38C66F" w:rsidR="00B83659" w:rsidRPr="0040122A" w:rsidRDefault="0040122A" w:rsidP="00B836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8"/>
          <w:szCs w:val="28"/>
        </w:rPr>
      </w:pPr>
      <w:r w:rsidRPr="0040122A">
        <w:rPr>
          <w:rFonts w:ascii="System Font" w:hAnsi="System Font" w:cs="System Font"/>
          <w:b/>
          <w:bCs/>
          <w:kern w:val="0"/>
          <w:sz w:val="28"/>
          <w:szCs w:val="28"/>
        </w:rPr>
        <w:t>Introduction</w:t>
      </w:r>
    </w:p>
    <w:p w14:paraId="277A4F85"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E-commerce website builders are software platforms that allow businesses to create and manage online stores without needing advanced technical skills. These platforms provide tools for designing websites, managing products, processing payments, and communicating with customers. Two popular examples of modern e-commerce solutions are Shopify and Wix eCommerce.</w:t>
      </w:r>
    </w:p>
    <w:p w14:paraId="1A495FA9"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BE78EAB"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Shopify</w:t>
      </w:r>
    </w:p>
    <w:p w14:paraId="4D58F968"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6964E8F7"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Shopify is a widely used e-commerce platform designed for online businesses [1]. It is a hosted solution, meaning users do not need to manage servers or technical systems. Shopify provides ready-made templates that allow users to create professional websites quickly.</w:t>
      </w:r>
    </w:p>
    <w:p w14:paraId="3C6A6E5F" w14:textId="00E6378B"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One of the main advantages of Shopify is its ease of use</w:t>
      </w:r>
      <w:r w:rsidR="0040122A">
        <w:rPr>
          <w:rFonts w:ascii="System Font" w:hAnsi="System Font" w:cs="System Font"/>
          <w:kern w:val="0"/>
        </w:rPr>
        <w:t xml:space="preserve"> as it has a simple </w:t>
      </w:r>
      <w:r w:rsidR="003C1BA4">
        <w:rPr>
          <w:rFonts w:ascii="System Font" w:hAnsi="System Font" w:cs="System Font"/>
          <w:kern w:val="0"/>
        </w:rPr>
        <w:t>user-friendly</w:t>
      </w:r>
      <w:r w:rsidR="0040122A">
        <w:rPr>
          <w:rFonts w:ascii="System Font" w:hAnsi="System Font" w:cs="System Font"/>
          <w:kern w:val="0"/>
        </w:rPr>
        <w:t xml:space="preserve"> interface</w:t>
      </w:r>
      <w:r w:rsidR="00657E5A">
        <w:rPr>
          <w:rFonts w:ascii="System Font" w:hAnsi="System Font" w:cs="System Font"/>
          <w:kern w:val="0"/>
        </w:rPr>
        <w:t xml:space="preserve"> that allows users to add</w:t>
      </w:r>
      <w:r w:rsidR="00FA11D9">
        <w:rPr>
          <w:rFonts w:ascii="System Font" w:hAnsi="System Font" w:cs="System Font"/>
          <w:kern w:val="0"/>
        </w:rPr>
        <w:t xml:space="preserve"> products manage orders and customise their website easily </w:t>
      </w:r>
      <w:r w:rsidRPr="003141DF">
        <w:rPr>
          <w:rFonts w:ascii="System Font" w:hAnsi="System Font" w:cs="System Font"/>
          <w:kern w:val="0"/>
        </w:rPr>
        <w:t>.Shopify also supports multiple payment methods, including its own system, which helps businesses manage transactions efficiently [1].</w:t>
      </w:r>
    </w:p>
    <w:p w14:paraId="0F7FB8E9"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Another important feature of Shopify is its scalability. It can be used by small businesses as well as large companies. It offers tools such as analytics, reports, and integration with other applications. However, Shopify has some limitations. It requires a monthly subscription, and additional costs may apply for extra features. Advanced customisation may also require coding knowledge.</w:t>
      </w:r>
    </w:p>
    <w:p w14:paraId="31E588C7"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DBD14BB"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Wix eCommerce</w:t>
      </w:r>
    </w:p>
    <w:p w14:paraId="5856935D" w14:textId="77777777" w:rsidR="00B027CC" w:rsidRPr="003141DF" w:rsidRDefault="00B027CC"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8B7C4B2" w14:textId="232EE010"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Wix eCommerce is another popular platform that focuses on design flexibility [2]. It uses a drag-and-drop editor, making it easy for beginners to create and customise websites without coding.</w:t>
      </w:r>
    </w:p>
    <w:p w14:paraId="25122769" w14:textId="34B563A4"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One of the main strengths of Wix is its design flexibility. Users can choose from many templates and customise them to match their brand. Wix also includes built-in tools such as product galleries, secure payment options, and marketing features like email campaigns and search engine optimisation (SEO) [2]</w:t>
      </w:r>
      <w:r w:rsidR="00D90ACC">
        <w:rPr>
          <w:rFonts w:ascii="System Font" w:hAnsi="System Font" w:cs="System Font"/>
          <w:kern w:val="0"/>
        </w:rPr>
        <w:t xml:space="preserve">, </w:t>
      </w:r>
      <w:r w:rsidR="00BB7402" w:rsidRPr="003141DF">
        <w:rPr>
          <w:rFonts w:ascii="System Font" w:hAnsi="System Font" w:cs="System Font"/>
          <w:kern w:val="0"/>
        </w:rPr>
        <w:t>[3]</w:t>
      </w:r>
    </w:p>
    <w:p w14:paraId="49F5A0CD"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Wix is very user-friendly and suitable for small businesses or individuals. However, it has some limitations compared to Shopify. It may not be ideal for large businesses or stores with many products. Additionally, changing templates after creating a website can be difficult.</w:t>
      </w:r>
    </w:p>
    <w:p w14:paraId="6F26B994"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BAA4C31" w14:textId="77777777" w:rsidR="005417A3" w:rsidRPr="0040122A"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sidRPr="0040122A">
        <w:rPr>
          <w:rFonts w:ascii="System Font" w:hAnsi="System Font" w:cs="System Font"/>
          <w:b/>
          <w:bCs/>
          <w:kern w:val="0"/>
          <w:sz w:val="26"/>
          <w:szCs w:val="26"/>
        </w:rPr>
        <w:t>Comparison and Conclusion</w:t>
      </w:r>
    </w:p>
    <w:p w14:paraId="351A7AB4" w14:textId="4C3CC93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Both Shopify and Wix eCommerce are effective tools for creating online stores, but they are suited to different users. Shopify is more suitable for businesses that want</w:t>
      </w:r>
      <w:r w:rsidR="003141DF" w:rsidRPr="003141DF">
        <w:rPr>
          <w:rFonts w:ascii="System Font" w:hAnsi="System Font" w:cs="System Font"/>
          <w:kern w:val="0"/>
        </w:rPr>
        <w:t xml:space="preserve">  </w:t>
      </w:r>
      <w:r w:rsidRPr="003141DF">
        <w:rPr>
          <w:rFonts w:ascii="System Font" w:hAnsi="System Font" w:cs="System Font"/>
          <w:kern w:val="0"/>
        </w:rPr>
        <w:t>to grow and need advanced features, while Wix is ideal for beginners who want an easy-to-use platform with strong design options.</w:t>
      </w:r>
    </w:p>
    <w:p w14:paraId="238D7332" w14:textId="77777777" w:rsidR="005417A3" w:rsidRPr="003141DF" w:rsidRDefault="005417A3" w:rsidP="005417A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In conclusion, the choice between these platforms depends on the needs of the business. Shopify is better for larger or growing businesses, while Wix eCommerce is more suitable for smaller businesses or individuals starting out.</w:t>
      </w:r>
    </w:p>
    <w:p w14:paraId="37762B17" w14:textId="0435C9DE" w:rsidR="00B83659" w:rsidRDefault="00B83659" w:rsidP="00B83659">
      <w:pPr>
        <w:rPr>
          <w:rFonts w:ascii="System Font" w:hAnsi="System Font" w:cs="System Font"/>
          <w:kern w:val="0"/>
          <w:sz w:val="26"/>
          <w:szCs w:val="26"/>
        </w:rPr>
      </w:pPr>
    </w:p>
    <w:p w14:paraId="1E8E0E83" w14:textId="6A4BFE79" w:rsidR="00B83659" w:rsidRDefault="00B83659">
      <w:pPr>
        <w:rPr>
          <w:rFonts w:ascii="System Font" w:hAnsi="System Font" w:cs="System Font"/>
          <w:kern w:val="0"/>
          <w:sz w:val="26"/>
          <w:szCs w:val="26"/>
        </w:rPr>
      </w:pPr>
    </w:p>
    <w:p w14:paraId="4265461A" w14:textId="77777777" w:rsidR="00B83659" w:rsidRDefault="00B83659" w:rsidP="00B83659">
      <w:pPr>
        <w:pStyle w:val="Heading2"/>
      </w:pPr>
      <w:bookmarkStart w:id="1" w:name="_Toc225002770"/>
      <w:r>
        <w:t>Task 2: Mind-map of Contemporary Software Applications</w:t>
      </w:r>
      <w:bookmarkEnd w:id="1"/>
    </w:p>
    <w:p w14:paraId="61335BED"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4A9EDE86"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5A783639" w14:textId="77777777" w:rsidR="00B027CC" w:rsidRDefault="00B027CC"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71D1A1AF" w14:textId="19B68C0A"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Mind mapping is a way of organising ideas visually around a main topic. It usually starts with a central idea, and then related ideas branch out from it. This helps people understand how different ideas are connected [</w:t>
      </w:r>
      <w:r w:rsidR="0040122A">
        <w:rPr>
          <w:rFonts w:ascii="System Font" w:hAnsi="System Font" w:cs="System Font"/>
          <w:kern w:val="0"/>
          <w:sz w:val="26"/>
          <w:szCs w:val="26"/>
        </w:rPr>
        <w:t>4</w:t>
      </w:r>
      <w:r>
        <w:rPr>
          <w:rFonts w:ascii="System Font" w:hAnsi="System Font" w:cs="System Font"/>
          <w:kern w:val="0"/>
          <w:sz w:val="26"/>
          <w:szCs w:val="26"/>
        </w:rPr>
        <w:t>].</w:t>
      </w:r>
    </w:p>
    <w:p w14:paraId="09BC9468"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In business, mind mapping is useful for planning, brainstorming, and solving problems. It helps people think more creatively and makes it easier to generate and connect ideas.</w:t>
      </w:r>
    </w:p>
    <w:p w14:paraId="73F73295"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Mind mapping also helps organise information clearly. Businesses often deal with large amounts of data, and mind maps make it easier to break this information into smaller parts and understand it better.</w:t>
      </w:r>
    </w:p>
    <w:p w14:paraId="0E8D09E5"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Another benefit is that it improves communication and teamwork. Teams can use mind maps to share ideas clearly, so everyone understands what needs to be done.</w:t>
      </w:r>
    </w:p>
    <w:p w14:paraId="379049AD" w14:textId="77777777" w:rsidR="007841F6"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In addition, mind mapping can improve memory. Visual information is easier to remember than plain text, which is useful in meetings and presentations.</w:t>
      </w:r>
    </w:p>
    <w:p w14:paraId="43BFDD0D" w14:textId="54EC8656" w:rsidR="00DA4AB7" w:rsidRDefault="007841F6" w:rsidP="007841F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kern w:val="0"/>
          <w:sz w:val="26"/>
          <w:szCs w:val="26"/>
        </w:rPr>
        <w:t>Overall, mind mapping is a useful tool in business because it supports creativity, organisation, communication, and decision-making.</w:t>
      </w:r>
    </w:p>
    <w:p w14:paraId="5CAC2614" w14:textId="77777777" w:rsidR="00DA4AB7" w:rsidRDefault="00DA4AB7" w:rsidP="00DA4AB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p>
    <w:p w14:paraId="4B31690A" w14:textId="77777777" w:rsidR="00DA4AB7" w:rsidRDefault="00DA4AB7" w:rsidP="00974D3C">
      <w:pPr>
        <w:pStyle w:val="Heading2"/>
      </w:pPr>
    </w:p>
    <w:p w14:paraId="2BE3FB32" w14:textId="6C6BDCFB" w:rsidR="00DA4AB7" w:rsidRDefault="00DA4AB7">
      <w:pPr>
        <w:rPr>
          <w:rFonts w:asciiTheme="majorHAnsi" w:eastAsiaTheme="majorEastAsia" w:hAnsiTheme="majorHAnsi" w:cstheme="majorBidi"/>
          <w:color w:val="0F4761" w:themeColor="accent1" w:themeShade="BF"/>
          <w:sz w:val="32"/>
          <w:szCs w:val="32"/>
        </w:rPr>
      </w:pPr>
      <w:r>
        <w:br w:type="page"/>
      </w:r>
    </w:p>
    <w:p w14:paraId="47D362E8" w14:textId="6862A86B" w:rsidR="00974D3C" w:rsidRDefault="00974D3C" w:rsidP="00974D3C">
      <w:pPr>
        <w:pStyle w:val="Heading2"/>
      </w:pPr>
      <w:bookmarkStart w:id="2" w:name="_Toc225002771"/>
      <w:r>
        <w:lastRenderedPageBreak/>
        <w:t>Mind Map of Digital Tools and Technologies</w:t>
      </w:r>
      <w:bookmarkEnd w:id="2"/>
    </w:p>
    <w:p w14:paraId="659FEE36" w14:textId="77777777" w:rsidR="00974D3C" w:rsidRDefault="00974D3C">
      <w:pPr>
        <w:rPr>
          <w:rFonts w:ascii="System Font" w:hAnsi="System Font" w:cs="System Font"/>
          <w:kern w:val="0"/>
          <w:sz w:val="26"/>
          <w:szCs w:val="26"/>
        </w:rPr>
      </w:pPr>
    </w:p>
    <w:p w14:paraId="0256BC2B" w14:textId="77777777" w:rsidR="00974D3C" w:rsidRDefault="00974D3C">
      <w:pPr>
        <w:rPr>
          <w:rFonts w:ascii="System Font" w:hAnsi="System Font" w:cs="System Font"/>
          <w:kern w:val="0"/>
          <w:sz w:val="26"/>
          <w:szCs w:val="26"/>
        </w:rPr>
      </w:pPr>
    </w:p>
    <w:p w14:paraId="593F6555" w14:textId="77777777" w:rsidR="00974D3C" w:rsidRDefault="00974D3C">
      <w:pPr>
        <w:rPr>
          <w:rFonts w:ascii="System Font" w:hAnsi="System Font" w:cs="System Font"/>
          <w:kern w:val="0"/>
          <w:sz w:val="26"/>
          <w:szCs w:val="26"/>
        </w:rPr>
      </w:pPr>
      <w:r>
        <w:rPr>
          <w:rFonts w:ascii="System Font" w:hAnsi="System Font" w:cs="System Font"/>
          <w:noProof/>
          <w:kern w:val="0"/>
          <w:sz w:val="26"/>
          <w:szCs w:val="26"/>
        </w:rPr>
        <w:drawing>
          <wp:inline distT="0" distB="0" distL="0" distR="0" wp14:anchorId="7E0EBD3C" wp14:editId="44D0466E">
            <wp:extent cx="4734791" cy="2139732"/>
            <wp:effectExtent l="12700" t="12700" r="15240" b="6985"/>
            <wp:docPr id="1497828961" name="Picture 4" descr="A diagram of a cloud stor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828961" name="Picture 4" descr="A diagram of a cloud storag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4950428" cy="2237182"/>
                    </a:xfrm>
                    <a:prstGeom prst="rect">
                      <a:avLst/>
                    </a:prstGeom>
                    <a:ln>
                      <a:solidFill>
                        <a:schemeClr val="accent1"/>
                      </a:solidFill>
                    </a:ln>
                  </pic:spPr>
                </pic:pic>
              </a:graphicData>
            </a:graphic>
          </wp:inline>
        </w:drawing>
      </w:r>
    </w:p>
    <w:p w14:paraId="39F275B9" w14:textId="07C3F8ED" w:rsidR="00974D3C" w:rsidRPr="006A56BC" w:rsidRDefault="00974D3C">
      <w:pPr>
        <w:rPr>
          <w:rFonts w:ascii="System Font" w:hAnsi="System Font" w:cs="System Font"/>
          <w:kern w:val="0"/>
        </w:rPr>
      </w:pPr>
      <w:r w:rsidRPr="00974D3C">
        <w:rPr>
          <w:rFonts w:ascii="System Font" w:hAnsi="System Font" w:cs="System Font"/>
          <w:b/>
          <w:bCs/>
          <w:kern w:val="0"/>
          <w:sz w:val="26"/>
          <w:szCs w:val="26"/>
        </w:rPr>
        <w:t xml:space="preserve">Picture 1: </w:t>
      </w:r>
      <w:r w:rsidR="003141DF">
        <w:rPr>
          <w:rFonts w:ascii="System Font" w:hAnsi="System Font" w:cs="System Font"/>
          <w:b/>
          <w:bCs/>
          <w:kern w:val="0"/>
          <w:sz w:val="26"/>
          <w:szCs w:val="26"/>
        </w:rPr>
        <w:t xml:space="preserve"> </w:t>
      </w:r>
      <w:r w:rsidRPr="006A56BC">
        <w:rPr>
          <w:rFonts w:ascii="System Font" w:hAnsi="System Font" w:cs="System Font"/>
          <w:kern w:val="0"/>
        </w:rPr>
        <w:t>This</w:t>
      </w:r>
      <w:r w:rsidRPr="006A56BC">
        <w:rPr>
          <w:rFonts w:ascii="System Font" w:hAnsi="System Font" w:cs="System Font"/>
          <w:kern w:val="0"/>
        </w:rPr>
        <w:t xml:space="preserve"> mind map shows different types of digital tools and technologies used in business. It includes categories such as office software, cloud storage, data analysis tools, e-commerce platforms, communication tools, and collaboration tools. Each branch provides examples of commonly used applications, helping to organise information clearly and visually.</w:t>
      </w:r>
    </w:p>
    <w:p w14:paraId="757B4CE7" w14:textId="54493A31" w:rsidR="003141DF" w:rsidRDefault="006A56BC">
      <w:pPr>
        <w:rPr>
          <w:rFonts w:ascii="System Font" w:hAnsi="System Font" w:cs="System Font"/>
          <w:kern w:val="0"/>
          <w:sz w:val="26"/>
          <w:szCs w:val="26"/>
        </w:rPr>
      </w:pPr>
      <w:r>
        <w:rPr>
          <w:rFonts w:ascii="System Font" w:hAnsi="System Font" w:cs="System Font"/>
          <w:noProof/>
          <w:kern w:val="0"/>
          <w:sz w:val="26"/>
          <w:szCs w:val="26"/>
        </w:rPr>
        <w:drawing>
          <wp:inline distT="0" distB="0" distL="0" distR="0" wp14:anchorId="184A419F" wp14:editId="73C41FBD">
            <wp:extent cx="4064000" cy="2639393"/>
            <wp:effectExtent l="0" t="0" r="0" b="2540"/>
            <wp:docPr id="1507176093" name="Picture 5"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76093" name="Picture 5" descr="A screen 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190560" cy="2721588"/>
                    </a:xfrm>
                    <a:prstGeom prst="rect">
                      <a:avLst/>
                    </a:prstGeom>
                  </pic:spPr>
                </pic:pic>
              </a:graphicData>
            </a:graphic>
          </wp:inline>
        </w:drawing>
      </w:r>
    </w:p>
    <w:p w14:paraId="064F2257" w14:textId="1B6977B8" w:rsidR="003141DF" w:rsidRPr="006A56BC" w:rsidRDefault="006A56BC">
      <w:pPr>
        <w:rPr>
          <w:rFonts w:ascii="System Font" w:hAnsi="System Font" w:cs="System Font"/>
          <w:b/>
          <w:bCs/>
          <w:kern w:val="0"/>
        </w:rPr>
      </w:pPr>
      <w:r w:rsidRPr="006A56BC">
        <w:rPr>
          <w:rFonts w:ascii="System Font" w:hAnsi="System Font" w:cs="System Font"/>
          <w:b/>
          <w:bCs/>
          <w:kern w:val="0"/>
          <w:sz w:val="26"/>
          <w:szCs w:val="26"/>
        </w:rPr>
        <w:t xml:space="preserve">Picture 2: </w:t>
      </w:r>
      <w:r w:rsidRPr="006A56BC">
        <w:rPr>
          <w:rFonts w:ascii="System Font" w:hAnsi="System Font" w:cs="System Font"/>
          <w:kern w:val="0"/>
        </w:rPr>
        <w:t xml:space="preserve">This screenshot shows the process of creating the mind map using an online diagram tool. The tool provides features such as adding branches, linking ideas, and organising categories in a structured way. It allows users to visually represent information, making it easier to understand </w:t>
      </w:r>
      <w:r w:rsidR="00D2225A">
        <w:rPr>
          <w:rFonts w:ascii="System Font" w:hAnsi="System Font" w:cs="System Font"/>
          <w:kern w:val="0"/>
        </w:rPr>
        <w:t xml:space="preserve">the </w:t>
      </w:r>
      <w:r w:rsidRPr="006A56BC">
        <w:rPr>
          <w:rFonts w:ascii="System Font" w:hAnsi="System Font" w:cs="System Font"/>
          <w:kern w:val="0"/>
        </w:rPr>
        <w:t>relationships between different types of digital tools and technologies. This method supports clearer communication and helps present complex information in a simple and organised format.</w:t>
      </w:r>
    </w:p>
    <w:p w14:paraId="0BD171BC" w14:textId="2C8C7470" w:rsidR="00696AD5" w:rsidRPr="003141DF" w:rsidRDefault="00974D3C" w:rsidP="006A56BC">
      <w:pPr>
        <w:pStyle w:val="Heading2"/>
        <w:rPr>
          <w:rFonts w:ascii="System Font" w:hAnsi="System Font" w:cs="System Font"/>
          <w:kern w:val="0"/>
          <w:sz w:val="26"/>
          <w:szCs w:val="26"/>
        </w:rPr>
      </w:pPr>
      <w:r>
        <w:rPr>
          <w:rFonts w:ascii="System Font" w:hAnsi="System Font" w:cs="System Font"/>
          <w:kern w:val="0"/>
          <w:sz w:val="26"/>
          <w:szCs w:val="26"/>
        </w:rPr>
        <w:br w:type="page"/>
      </w:r>
      <w:bookmarkStart w:id="3" w:name="_Toc225002772"/>
      <w:r w:rsidR="00696AD5">
        <w:lastRenderedPageBreak/>
        <w:t>Task 3</w:t>
      </w:r>
      <w:r w:rsidR="00315C3B">
        <w:t>a</w:t>
      </w:r>
      <w:r w:rsidR="00696AD5">
        <w:t>: Office Applications for Creating, Storing, Presenting and Analysing Data</w:t>
      </w:r>
      <w:bookmarkEnd w:id="3"/>
      <w:r w:rsidR="00696AD5">
        <w:t xml:space="preserve"> </w:t>
      </w:r>
    </w:p>
    <w:p w14:paraId="7D04F589"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Introduction</w:t>
      </w:r>
    </w:p>
    <w:p w14:paraId="424C8A7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D69079F" w14:textId="46768344"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xml:space="preserve">Office applications are essential tools used in modern organisations to create, store, present, and analyse information and data. These applications improve productivity, enhance communication, and support decision-making processes. Commonly used office applications include Microsoft </w:t>
      </w:r>
      <w:r w:rsidR="00A60C1C" w:rsidRPr="003141DF">
        <w:rPr>
          <w:rFonts w:ascii="System Font" w:hAnsi="System Font" w:cs="System Font"/>
          <w:kern w:val="0"/>
        </w:rPr>
        <w:t>Word, Microsoft</w:t>
      </w:r>
      <w:r w:rsidRPr="003141DF">
        <w:rPr>
          <w:rFonts w:ascii="System Font" w:hAnsi="System Font" w:cs="System Font"/>
          <w:kern w:val="0"/>
        </w:rPr>
        <w:t xml:space="preserve"> PowerPoin</w:t>
      </w:r>
      <w:r w:rsidRPr="003141DF">
        <w:rPr>
          <w:rFonts w:ascii="System Font" w:hAnsi="System Font" w:cs="System Font"/>
          <w:kern w:val="0"/>
        </w:rPr>
        <w:t>t</w:t>
      </w:r>
      <w:r w:rsidRPr="003141DF">
        <w:rPr>
          <w:rFonts w:ascii="System Font" w:hAnsi="System Font" w:cs="System Font"/>
          <w:kern w:val="0"/>
        </w:rPr>
        <w:t>, Microsoft Excel, and Microsoft Access . Each of these tools serves a specific purpose and offers various features, benefits, and limitations.</w:t>
      </w:r>
    </w:p>
    <w:p w14:paraId="0769749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3A9B105"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Microsoft Word</w:t>
      </w:r>
    </w:p>
    <w:p w14:paraId="1E4A8373" w14:textId="5319E73A"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Word is a word processing application used to create, edit, and format text documents such as reports, letters, and academic assignments.</w:t>
      </w:r>
    </w:p>
    <w:p w14:paraId="2BA1A1E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2CCED9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3AC2949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Text formatting (fonts, styles, headings)</w:t>
      </w:r>
    </w:p>
    <w:p w14:paraId="55CA3DB1"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Spell check and grammar tools</w:t>
      </w:r>
    </w:p>
    <w:p w14:paraId="4AAD7FE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Insert tables, images, and charts</w:t>
      </w:r>
    </w:p>
    <w:p w14:paraId="7D116BA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Mail Merge for bulk documents</w:t>
      </w:r>
    </w:p>
    <w:p w14:paraId="01B6805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42EE70C4" w14:textId="274ACBAA"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xml:space="preserve">Microsoft Word allows users to produce professional documents efficiently. It supports collaboration through features like comments and track changes, making it suitable for team environments. Additionally, templates help save time when creating standard documents </w:t>
      </w:r>
      <w:r w:rsidR="002C2D89">
        <w:rPr>
          <w:rFonts w:ascii="System Font" w:hAnsi="System Font" w:cs="System Font"/>
          <w:kern w:val="0"/>
        </w:rPr>
        <w:t>.</w:t>
      </w:r>
    </w:p>
    <w:p w14:paraId="5068EC1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5C7B5FAB" w14:textId="12C12D3A" w:rsidR="00DB2FB1"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Despite its advantages, Word can become complex when working with large documents. Formatting issues may occur, and advanced features such as Mail Merge may require training.</w:t>
      </w:r>
    </w:p>
    <w:p w14:paraId="4155F8B6" w14:textId="77777777" w:rsidR="00DB2FB1" w:rsidRPr="003141DF" w:rsidRDefault="00DB2FB1"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316BCEF" w14:textId="0411FE50" w:rsidR="00696AD5"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sz w:val="26"/>
          <w:szCs w:val="26"/>
        </w:rPr>
      </w:pPr>
      <w:r>
        <w:rPr>
          <w:rFonts w:ascii="System Font" w:hAnsi="System Font" w:cs="System Font"/>
          <w:b/>
          <w:bCs/>
          <w:kern w:val="0"/>
          <w:sz w:val="26"/>
          <w:szCs w:val="26"/>
        </w:rPr>
        <w:t>Microsoft PowerPoint</w:t>
      </w:r>
    </w:p>
    <w:p w14:paraId="4926C972" w14:textId="638546F0"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xml:space="preserve">Microsoft </w:t>
      </w:r>
      <w:r w:rsidRPr="003141DF">
        <w:rPr>
          <w:rFonts w:ascii="System Font" w:hAnsi="System Font" w:cs="System Font"/>
          <w:kern w:val="0"/>
        </w:rPr>
        <w:t>PowerPoint is</w:t>
      </w:r>
      <w:r w:rsidRPr="003141DF">
        <w:rPr>
          <w:rFonts w:ascii="System Font" w:hAnsi="System Font" w:cs="System Font"/>
          <w:kern w:val="0"/>
        </w:rPr>
        <w:t xml:space="preserve"> used to create visual presentations for meetings, lectures, and business proposals.</w:t>
      </w:r>
    </w:p>
    <w:p w14:paraId="700AFA7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037C88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715A5E9"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Slide creation with text, images, and videos</w:t>
      </w:r>
    </w:p>
    <w:p w14:paraId="048AA9A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Animations and transitions</w:t>
      </w:r>
    </w:p>
    <w:p w14:paraId="569AFC27"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Presentation templates</w:t>
      </w:r>
    </w:p>
    <w:p w14:paraId="12C83C83"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Presenter view</w:t>
      </w:r>
    </w:p>
    <w:p w14:paraId="1AD270A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6E4649BF" w14:textId="7611C3FB" w:rsidR="006A56BC" w:rsidRPr="00A811E0"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PowerPoint enhances communication by presenting information visually, making it easier for audiences to understand complex ideas. It is widely used in business and education for delivering structured presentations</w:t>
      </w:r>
      <w:r w:rsidR="000F0AC1">
        <w:rPr>
          <w:rFonts w:ascii="System Font" w:hAnsi="System Font" w:cs="System Font"/>
          <w:kern w:val="0"/>
        </w:rPr>
        <w:t>.</w:t>
      </w:r>
    </w:p>
    <w:p w14:paraId="70833443" w14:textId="77777777" w:rsidR="00C53E31"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r w:rsidRPr="003141DF">
        <w:rPr>
          <w:rFonts w:ascii="System Font" w:hAnsi="System Font" w:cs="System Font"/>
          <w:b/>
          <w:bCs/>
          <w:kern w:val="0"/>
        </w:rPr>
        <w:t>Limitations</w:t>
      </w:r>
    </w:p>
    <w:p w14:paraId="17BB7FBA" w14:textId="594CC089" w:rsidR="00696AD5" w:rsidRPr="00A811E0"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r w:rsidRPr="003141DF">
        <w:rPr>
          <w:rFonts w:ascii="System Font" w:hAnsi="System Font" w:cs="System Font"/>
          <w:kern w:val="0"/>
        </w:rPr>
        <w:t>Overuse of animations or poor slide design can reduce effectiveness. Additionally, presentations rely heavily on the presenter’s delivery skills.</w:t>
      </w:r>
    </w:p>
    <w:p w14:paraId="373A754C"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8B2A5DF"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lastRenderedPageBreak/>
        <w:t>Microsoft Excel</w:t>
      </w:r>
    </w:p>
    <w:p w14:paraId="7D5C5007" w14:textId="6A241EF3"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Excel is a spreadsheet application used for data organisation, analysis, and calculation.</w:t>
      </w:r>
    </w:p>
    <w:p w14:paraId="5977095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6AE1E8E"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0D70029" w14:textId="0AFF44A6"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Formulas and functions (e.g. IF, VLOOKUP)</w:t>
      </w:r>
    </w:p>
    <w:p w14:paraId="732DDED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Charts and graphs</w:t>
      </w:r>
    </w:p>
    <w:p w14:paraId="41C9BB10"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Pivot tables</w:t>
      </w:r>
    </w:p>
    <w:p w14:paraId="731A250F"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sorting and filtering</w:t>
      </w:r>
    </w:p>
    <w:p w14:paraId="783886FD" w14:textId="01098678"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103C5597" w14:textId="303FBB9C"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Excel is highly effective for analysing large datasets and performing calculations quickly. It supports data-driven decision-making and financial analysis</w:t>
      </w:r>
      <w:r w:rsidR="007841F6">
        <w:rPr>
          <w:rFonts w:ascii="System Font" w:hAnsi="System Font" w:cs="System Font"/>
          <w:kern w:val="0"/>
        </w:rPr>
        <w:t>.</w:t>
      </w:r>
    </w:p>
    <w:p w14:paraId="75AC32C8" w14:textId="4A601F0D"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2B7B1D55"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Excel can be difficult for beginners due to complex formulas. Errors in formulas can lead to incorrect results, and very large datasets may affect performance.</w:t>
      </w:r>
    </w:p>
    <w:p w14:paraId="2EAB1617" w14:textId="77777777" w:rsidR="00B027CC" w:rsidRPr="003141DF" w:rsidRDefault="00B027CC"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p>
    <w:p w14:paraId="38DFF194" w14:textId="77777777" w:rsidR="00B027CC" w:rsidRPr="003141DF" w:rsidRDefault="00B027CC"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rPr>
      </w:pPr>
    </w:p>
    <w:p w14:paraId="2D60C84C" w14:textId="747B4A5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Microsoft Access</w:t>
      </w:r>
    </w:p>
    <w:p w14:paraId="559161A0" w14:textId="6CA93591"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Microsoft Access is a database management system used to store, manage, and retrieve structured data.</w:t>
      </w:r>
    </w:p>
    <w:p w14:paraId="455B18E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2D757B1"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Features</w:t>
      </w:r>
    </w:p>
    <w:p w14:paraId="2A4C1238"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Tables, queries, forms, and reports</w:t>
      </w:r>
    </w:p>
    <w:p w14:paraId="4363BDEB"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relationships</w:t>
      </w:r>
    </w:p>
    <w:p w14:paraId="6479B676"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Data validation</w:t>
      </w:r>
    </w:p>
    <w:p w14:paraId="2C59C1C2" w14:textId="77777777" w:rsidR="00696AD5"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kern w:val="0"/>
        </w:rPr>
        <w:t>    •    SQL support</w:t>
      </w:r>
    </w:p>
    <w:p w14:paraId="21484535" w14:textId="77777777" w:rsidR="00B027CC" w:rsidRPr="003141DF" w:rsidRDefault="00696AD5" w:rsidP="00696AD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Benefits</w:t>
      </w:r>
    </w:p>
    <w:p w14:paraId="3D915BF4" w14:textId="48CF743C" w:rsidR="007841F6" w:rsidRPr="002C2D89" w:rsidRDefault="006A56BC" w:rsidP="00B02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Pr>
          <w:rFonts w:ascii="System Font" w:hAnsi="System Font" w:cs="System Font"/>
          <w:kern w:val="0"/>
        </w:rPr>
        <w:t>Helps organisations manage large amounts of data easily. It can be used to create databases for things like inventory, customer information, and daily business activities</w:t>
      </w:r>
    </w:p>
    <w:p w14:paraId="61BA02C5" w14:textId="07F0D7BE" w:rsidR="00B027CC" w:rsidRPr="003141DF" w:rsidRDefault="00696AD5" w:rsidP="00B027C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3141DF">
        <w:rPr>
          <w:rFonts w:ascii="System Font" w:hAnsi="System Font" w:cs="System Font"/>
          <w:b/>
          <w:bCs/>
          <w:kern w:val="0"/>
        </w:rPr>
        <w:t>Limitations</w:t>
      </w:r>
    </w:p>
    <w:p w14:paraId="136ADFCA" w14:textId="3A1D0FB8" w:rsidR="00484614" w:rsidRPr="003141DF" w:rsidRDefault="00696AD5" w:rsidP="006A56B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r w:rsidRPr="003141DF">
        <w:rPr>
          <w:rFonts w:ascii="System Font" w:hAnsi="System Font" w:cs="System Font"/>
          <w:kern w:val="0"/>
        </w:rPr>
        <w:t xml:space="preserve"> </w:t>
      </w:r>
      <w:r w:rsidR="007841F6">
        <w:rPr>
          <w:rFonts w:ascii="System Font" w:hAnsi="System Font" w:cs="System Font"/>
          <w:kern w:val="0"/>
        </w:rPr>
        <w:t>Not suitable for very large systems. It also requires some technical knowledge to create and manage database properly .</w:t>
      </w:r>
    </w:p>
    <w:p w14:paraId="67ABE7AE" w14:textId="77777777" w:rsidR="00484614" w:rsidRPr="003141DF" w:rsidRDefault="00484614" w:rsidP="00484614"/>
    <w:p w14:paraId="6B6DB3A8" w14:textId="77777777" w:rsidR="00484614" w:rsidRDefault="00484614" w:rsidP="00484614"/>
    <w:p w14:paraId="669ED891" w14:textId="77777777" w:rsidR="00484614" w:rsidRDefault="00484614" w:rsidP="00484614"/>
    <w:p w14:paraId="222FC7AB" w14:textId="77777777" w:rsidR="00315C3B" w:rsidRPr="00484614" w:rsidRDefault="00315C3B" w:rsidP="00484614"/>
    <w:p w14:paraId="66018D21" w14:textId="11A9AFCB" w:rsidR="002B7FDC" w:rsidRDefault="00B027CC" w:rsidP="00B027CC">
      <w:pPr>
        <w:pStyle w:val="Heading2"/>
      </w:pPr>
      <w:bookmarkStart w:id="4" w:name="_Toc225002773"/>
      <w:r>
        <w:lastRenderedPageBreak/>
        <w:t>Task 3</w:t>
      </w:r>
      <w:r w:rsidR="00315C3B">
        <w:t>b</w:t>
      </w:r>
      <w:r>
        <w:t>: Data Analysis Using Microsoft Excel</w:t>
      </w:r>
      <w:bookmarkEnd w:id="4"/>
    </w:p>
    <w:p w14:paraId="07F89DF2" w14:textId="77777777" w:rsidR="002B7FDC" w:rsidRDefault="002B7FDC" w:rsidP="00B027CC">
      <w:pPr>
        <w:pStyle w:val="Heading2"/>
      </w:pPr>
    </w:p>
    <w:p w14:paraId="30A359E6" w14:textId="586C5D4C" w:rsidR="002B7FDC" w:rsidRDefault="00B027CC" w:rsidP="00315C3B">
      <w:r w:rsidRPr="00315C3B">
        <w:drawing>
          <wp:inline distT="0" distB="0" distL="0" distR="0" wp14:anchorId="1EAFF201" wp14:editId="298B19E0">
            <wp:extent cx="3828007" cy="2324100"/>
            <wp:effectExtent l="12700" t="12700" r="7620" b="12700"/>
            <wp:docPr id="1173685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8598"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342007" cy="2636165"/>
                    </a:xfrm>
                    <a:prstGeom prst="rect">
                      <a:avLst/>
                    </a:prstGeom>
                    <a:ln>
                      <a:solidFill>
                        <a:schemeClr val="accent1"/>
                      </a:solidFill>
                    </a:ln>
                  </pic:spPr>
                </pic:pic>
              </a:graphicData>
            </a:graphic>
          </wp:inline>
        </w:drawing>
      </w:r>
    </w:p>
    <w:p w14:paraId="3DC1433A" w14:textId="77777777" w:rsidR="00B027CC" w:rsidRPr="00D64A8A" w:rsidRDefault="00B027CC" w:rsidP="00B027CC">
      <w:pPr>
        <w:rPr>
          <w:b/>
          <w:bCs/>
          <w:sz w:val="22"/>
          <w:szCs w:val="22"/>
        </w:rPr>
      </w:pPr>
      <w:r w:rsidRPr="00D64A8A">
        <w:rPr>
          <w:b/>
          <w:bCs/>
          <w:sz w:val="22"/>
          <w:szCs w:val="22"/>
        </w:rPr>
        <w:t xml:space="preserve">Picture </w:t>
      </w:r>
      <w:r>
        <w:rPr>
          <w:b/>
          <w:bCs/>
          <w:sz w:val="22"/>
          <w:szCs w:val="22"/>
        </w:rPr>
        <w:t>3</w:t>
      </w:r>
      <w:r w:rsidRPr="00D64A8A">
        <w:rPr>
          <w:b/>
          <w:bCs/>
          <w:sz w:val="22"/>
          <w:szCs w:val="22"/>
        </w:rPr>
        <w:t xml:space="preserve">: Use of IF Function in Microsoft Excel to Evaluate Sales Performance </w:t>
      </w:r>
    </w:p>
    <w:p w14:paraId="3A3CDF96" w14:textId="306E41B9" w:rsidR="00B027CC" w:rsidRPr="002B7FDC" w:rsidRDefault="00B027CC" w:rsidP="00B027CC">
      <w:pPr>
        <w:rPr>
          <w:rFonts w:ascii="System Font" w:hAnsi="System Font" w:cs="System Font"/>
          <w:b/>
          <w:bCs/>
          <w:kern w:val="0"/>
          <w:sz w:val="22"/>
          <w:szCs w:val="22"/>
        </w:rPr>
      </w:pPr>
      <w:r w:rsidRPr="00D64A8A">
        <w:rPr>
          <w:rFonts w:ascii="System Font" w:hAnsi="System Font" w:cs="System Font"/>
          <w:kern w:val="0"/>
          <w:sz w:val="22"/>
          <w:szCs w:val="22"/>
        </w:rPr>
        <w:t xml:space="preserve">The IF function in Microsoft Excel is used to perform logical tests and return different values based on </w:t>
      </w:r>
      <w:r w:rsidR="00F400AD">
        <w:rPr>
          <w:rFonts w:ascii="System Font" w:hAnsi="System Font" w:cs="System Font"/>
          <w:kern w:val="0"/>
          <w:sz w:val="22"/>
          <w:szCs w:val="22"/>
        </w:rPr>
        <w:t xml:space="preserve">specific </w:t>
      </w:r>
      <w:r w:rsidRPr="00D64A8A">
        <w:rPr>
          <w:rFonts w:ascii="System Font" w:hAnsi="System Font" w:cs="System Font"/>
          <w:kern w:val="0"/>
          <w:sz w:val="22"/>
          <w:szCs w:val="22"/>
        </w:rPr>
        <w:t>condition</w:t>
      </w:r>
      <w:r w:rsidR="00F400AD">
        <w:rPr>
          <w:rFonts w:ascii="System Font" w:hAnsi="System Font" w:cs="System Font"/>
          <w:kern w:val="0"/>
          <w:sz w:val="22"/>
          <w:szCs w:val="22"/>
        </w:rPr>
        <w:t>s</w:t>
      </w:r>
      <w:r w:rsidRPr="00D64A8A">
        <w:rPr>
          <w:rFonts w:ascii="System Font" w:hAnsi="System Font" w:cs="System Font"/>
          <w:kern w:val="0"/>
          <w:sz w:val="22"/>
          <w:szCs w:val="22"/>
        </w:rPr>
        <w:t>. In this example, the function checks whether the sales value is greater than 300. If true, it returns “High”; otherwise, it returns “Low”.</w:t>
      </w:r>
      <w:r>
        <w:rPr>
          <w:rFonts w:ascii="System Font" w:hAnsi="System Font" w:cs="System Font"/>
          <w:kern w:val="0"/>
          <w:sz w:val="22"/>
          <w:szCs w:val="22"/>
        </w:rPr>
        <w:t xml:space="preserve"> The formula used is: </w:t>
      </w:r>
      <w:r w:rsidR="00B656A1">
        <w:rPr>
          <w:rFonts w:ascii="System Font" w:hAnsi="System Font" w:cs="System Font"/>
          <w:kern w:val="0"/>
          <w:sz w:val="22"/>
          <w:szCs w:val="22"/>
        </w:rPr>
        <w:t xml:space="preserve"> </w:t>
      </w:r>
      <w:r w:rsidRPr="002B7FDC">
        <w:rPr>
          <w:rFonts w:ascii="System Font" w:hAnsi="System Font" w:cs="System Font"/>
          <w:b/>
          <w:bCs/>
          <w:kern w:val="0"/>
          <w:sz w:val="22"/>
          <w:szCs w:val="22"/>
        </w:rPr>
        <w:t>=IF(B2&gt;300, “High”,</w:t>
      </w:r>
      <w:r w:rsidR="00484614">
        <w:rPr>
          <w:rFonts w:ascii="System Font" w:hAnsi="System Font" w:cs="System Font"/>
          <w:b/>
          <w:bCs/>
          <w:kern w:val="0"/>
          <w:sz w:val="22"/>
          <w:szCs w:val="22"/>
        </w:rPr>
        <w:t xml:space="preserve"> “</w:t>
      </w:r>
      <w:r>
        <w:rPr>
          <w:rFonts w:ascii="System Font" w:hAnsi="System Font" w:cs="System Font"/>
          <w:b/>
          <w:bCs/>
          <w:kern w:val="0"/>
          <w:sz w:val="22"/>
          <w:szCs w:val="22"/>
        </w:rPr>
        <w:t>Low</w:t>
      </w:r>
      <w:r w:rsidRPr="002B7FDC">
        <w:rPr>
          <w:rFonts w:ascii="System Font" w:hAnsi="System Font" w:cs="System Font"/>
          <w:b/>
          <w:bCs/>
          <w:kern w:val="0"/>
          <w:sz w:val="22"/>
          <w:szCs w:val="22"/>
        </w:rPr>
        <w:t>”)</w:t>
      </w:r>
      <w:r w:rsidR="00484614">
        <w:rPr>
          <w:rFonts w:ascii="System Font" w:hAnsi="System Font" w:cs="System Font"/>
          <w:b/>
          <w:bCs/>
          <w:kern w:val="0"/>
          <w:sz w:val="22"/>
          <w:szCs w:val="22"/>
        </w:rPr>
        <w:t>.</w:t>
      </w:r>
    </w:p>
    <w:p w14:paraId="0F3869C5" w14:textId="499DC5BE"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7F0A6112" w14:textId="77777777"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09BED836" w14:textId="77777777" w:rsidR="002B7FDC" w:rsidRDefault="002B7FDC" w:rsidP="00DB2FB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b/>
          <w:bCs/>
          <w:kern w:val="0"/>
          <w:sz w:val="26"/>
          <w:szCs w:val="26"/>
        </w:rPr>
      </w:pPr>
    </w:p>
    <w:p w14:paraId="7E7B46D9" w14:textId="7F687AEE" w:rsidR="00D64A8A" w:rsidRPr="00D64A8A" w:rsidRDefault="002B7FDC" w:rsidP="00B83659">
      <w:pPr>
        <w:rPr>
          <w:b/>
          <w:bCs/>
          <w:sz w:val="22"/>
          <w:szCs w:val="22"/>
        </w:rPr>
      </w:pPr>
      <w:r>
        <w:rPr>
          <w:noProof/>
        </w:rPr>
        <w:drawing>
          <wp:inline distT="0" distB="0" distL="0" distR="0" wp14:anchorId="66410308" wp14:editId="35C9CA0D">
            <wp:extent cx="3792682" cy="2463185"/>
            <wp:effectExtent l="12700" t="12700" r="17780" b="13335"/>
            <wp:docPr id="1253884326"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884326" name="Picture 3"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44124" cy="2561540"/>
                    </a:xfrm>
                    <a:prstGeom prst="rect">
                      <a:avLst/>
                    </a:prstGeom>
                    <a:ln>
                      <a:solidFill>
                        <a:schemeClr val="accent1"/>
                      </a:solidFill>
                    </a:ln>
                  </pic:spPr>
                </pic:pic>
              </a:graphicData>
            </a:graphic>
          </wp:inline>
        </w:drawing>
      </w:r>
    </w:p>
    <w:p w14:paraId="78B18D99" w14:textId="71596E88" w:rsidR="002B7FDC" w:rsidRDefault="00D64A8A">
      <w:pPr>
        <w:rPr>
          <w:b/>
          <w:bCs/>
          <w:sz w:val="22"/>
          <w:szCs w:val="22"/>
        </w:rPr>
      </w:pPr>
      <w:r>
        <w:rPr>
          <w:b/>
          <w:bCs/>
          <w:sz w:val="22"/>
          <w:szCs w:val="22"/>
        </w:rPr>
        <w:t>P</w:t>
      </w:r>
      <w:r w:rsidRPr="00D64A8A">
        <w:rPr>
          <w:b/>
          <w:bCs/>
          <w:sz w:val="22"/>
          <w:szCs w:val="22"/>
        </w:rPr>
        <w:t xml:space="preserve">icture </w:t>
      </w:r>
      <w:r w:rsidR="00974D3C">
        <w:rPr>
          <w:b/>
          <w:bCs/>
          <w:sz w:val="22"/>
          <w:szCs w:val="22"/>
        </w:rPr>
        <w:t>4</w:t>
      </w:r>
      <w:r w:rsidRPr="00D64A8A">
        <w:rPr>
          <w:b/>
          <w:bCs/>
          <w:sz w:val="22"/>
          <w:szCs w:val="22"/>
        </w:rPr>
        <w:t>: Pivot Table Analysis of Sales Data in Microsoft Excel</w:t>
      </w:r>
    </w:p>
    <w:p w14:paraId="4FDB557D" w14:textId="4BCD00CB" w:rsidR="00DB2FB1" w:rsidRDefault="00D64A8A">
      <w:r>
        <w:rPr>
          <w:sz w:val="22"/>
          <w:szCs w:val="22"/>
        </w:rPr>
        <w:t>A Pivot Table is used to summarise and analyse data efficiently. In this example, it groups sales data by product and calculates total sales, allowing easy comparison of results.</w:t>
      </w:r>
      <w:r w:rsidR="00697CF9">
        <w:rPr>
          <w:sz w:val="22"/>
          <w:szCs w:val="22"/>
        </w:rPr>
        <w:t xml:space="preserve"> This makes it easier for businesses to </w:t>
      </w:r>
      <w:r w:rsidR="007F605F">
        <w:rPr>
          <w:sz w:val="22"/>
          <w:szCs w:val="22"/>
        </w:rPr>
        <w:t>identify trends and make informed decisions based on the data .</w:t>
      </w:r>
      <w:r w:rsidR="00DB2FB1">
        <w:br w:type="page"/>
      </w:r>
    </w:p>
    <w:p w14:paraId="54DDF734" w14:textId="50FCACFD" w:rsidR="00B83659" w:rsidRDefault="002B7FDC" w:rsidP="002B7FDC">
      <w:pPr>
        <w:pStyle w:val="Heading2"/>
      </w:pPr>
      <w:bookmarkStart w:id="5" w:name="_Toc225002774"/>
      <w:r>
        <w:lastRenderedPageBreak/>
        <w:t xml:space="preserve">Task 4: </w:t>
      </w:r>
      <w:bookmarkEnd w:id="5"/>
      <w:r w:rsidR="00A83FCC">
        <w:t xml:space="preserve">Communication and Collaboration Applications </w:t>
      </w:r>
    </w:p>
    <w:p w14:paraId="7F522CA1" w14:textId="77777777" w:rsidR="002B7FDC" w:rsidRDefault="002B7FDC" w:rsidP="00B83659">
      <w:pPr>
        <w:rPr>
          <w:rFonts w:ascii="System Font" w:hAnsi="System Font" w:cs="System Font"/>
          <w:b/>
          <w:bCs/>
          <w:kern w:val="0"/>
          <w:sz w:val="26"/>
          <w:szCs w:val="26"/>
        </w:rPr>
      </w:pPr>
    </w:p>
    <w:p w14:paraId="3D41DA3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Introduction</w:t>
      </w:r>
    </w:p>
    <w:p w14:paraId="225DE14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6972999"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Communication and collaboration applications are essential tools in modern business environments. They help teams communicate effectively, share information, and work together regardless of location. These tools improve productivity, support teamwork, and make it easier to complete tasks efficiently. This section will analyse one communication tool and one collaboration tool, highlighting their features, benefits, and practical use.</w:t>
      </w:r>
    </w:p>
    <w:p w14:paraId="1D36E67F" w14:textId="01D16F09"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E354DF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DFC963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Communication Application: Zoom</w:t>
      </w:r>
    </w:p>
    <w:p w14:paraId="2DB632DC" w14:textId="77777777" w:rsidR="00F62725" w:rsidRDefault="00F62725"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66B7F6E" w14:textId="2413FBF9"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Zoom is a widely used communication platform that allows users to conduct video meetings, webinars, and online discussions. It is commonly used in businesses, education, and remote work environments.</w:t>
      </w:r>
    </w:p>
    <w:p w14:paraId="35045E47"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03A18FE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Features</w:t>
      </w:r>
    </w:p>
    <w:p w14:paraId="681B5189"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Video and audio conferencing</w:t>
      </w:r>
    </w:p>
    <w:p w14:paraId="7B13D7D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Screen sharing</w:t>
      </w:r>
    </w:p>
    <w:p w14:paraId="434B987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Chat messaging during meetings</w:t>
      </w:r>
    </w:p>
    <w:p w14:paraId="4623D1FC"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Recording meetings</w:t>
      </w:r>
    </w:p>
    <w:p w14:paraId="673B8D7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Virtual backgrounds</w:t>
      </w:r>
    </w:p>
    <w:p w14:paraId="72AEA45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0E3411F"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Benefits</w:t>
      </w:r>
    </w:p>
    <w:p w14:paraId="32409CA7"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Zoom enables real-time communication, making it easier for teams to collaborate even when working remotely. The screen sharing feature allows users to present information clearly, which improves understanding during meetings. Recording meetings is also useful, as it allows users to review discussions later. Overall, Zoom helps improve communication efficiency and reduces the need for physical meetings.</w:t>
      </w:r>
    </w:p>
    <w:p w14:paraId="73C67DD1"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0D5C240" w14:textId="1EC067AA"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389C660"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178C2266"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Collaboration Application: Google Docs</w:t>
      </w:r>
    </w:p>
    <w:p w14:paraId="6F6C47B1"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Google Docs is an online collaboration tool that allows multiple users to create, edit, and share documents in real time. It is widely used in business and education for teamwork and document management.</w:t>
      </w:r>
    </w:p>
    <w:p w14:paraId="280742A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39956D38"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Features</w:t>
      </w:r>
    </w:p>
    <w:p w14:paraId="348BC1A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Real-time editing by multiple users</w:t>
      </w:r>
    </w:p>
    <w:p w14:paraId="7091FCDC"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Automatic saving (cloud-based)</w:t>
      </w:r>
    </w:p>
    <w:p w14:paraId="2B9E7D28"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Commenting and suggesting changes</w:t>
      </w:r>
    </w:p>
    <w:p w14:paraId="7A343D5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Easy sharing with access control</w:t>
      </w:r>
    </w:p>
    <w:p w14:paraId="4121722B"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    •    Version history tracking</w:t>
      </w:r>
    </w:p>
    <w:p w14:paraId="3B25AD5E"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F78CF8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Benefits</w:t>
      </w:r>
    </w:p>
    <w:p w14:paraId="48BD7855"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27BE2102"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Google Docs improves teamwork by allowing multiple users to work on the same document simultaneously. The commenting feature helps users give feedback and communicate ideas clearly. Automatic saving reduces the risk of losing work, and version history allows users to track changes. This makes it easier to manage documents and collaborate efficiently.</w:t>
      </w:r>
    </w:p>
    <w:p w14:paraId="4405122F"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77E9016" w14:textId="69E37F00"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D6A8664"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Practical Use</w:t>
      </w:r>
    </w:p>
    <w:p w14:paraId="7D1DBBF2" w14:textId="251F8C1C"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kern w:val="0"/>
        </w:rPr>
        <w:t>In a real workplace, Zoom can be used for team meetings, client discussions, and presentations, while Google Docs can be used to create reports, share ideas, and work on projects together. For example</w:t>
      </w:r>
      <w:r w:rsidR="00993714">
        <w:rPr>
          <w:rFonts w:ascii="System Font" w:hAnsi="System Font" w:cs="System Font"/>
          <w:kern w:val="0"/>
        </w:rPr>
        <w:t xml:space="preserve"> </w:t>
      </w:r>
      <w:r w:rsidRPr="00F62725">
        <w:rPr>
          <w:rFonts w:ascii="System Font" w:hAnsi="System Font" w:cs="System Font"/>
          <w:kern w:val="0"/>
        </w:rPr>
        <w:t>a team can meet on Zoom to discuss a project and then use Google Docs to collaboratively write and edit the report. This combination improves communication, organisation, and productivity.</w:t>
      </w:r>
    </w:p>
    <w:p w14:paraId="63841977" w14:textId="0D2FC51D"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0888BE5" w14:textId="77777777" w:rsidR="00F62725" w:rsidRPr="00F62725" w:rsidRDefault="00F62725"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DD1C604" w14:textId="77777777" w:rsidR="00FD0562" w:rsidRPr="00F62725" w:rsidRDefault="00FD0562" w:rsidP="00FD056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F62725">
        <w:rPr>
          <w:rFonts w:ascii="System Font" w:hAnsi="System Font" w:cs="System Font"/>
          <w:b/>
          <w:bCs/>
          <w:kern w:val="0"/>
        </w:rPr>
        <w:t>Conclusion</w:t>
      </w:r>
    </w:p>
    <w:p w14:paraId="1E5A943A" w14:textId="77777777" w:rsidR="00663BE3" w:rsidRDefault="00FD0562" w:rsidP="00FD0562">
      <w:pPr>
        <w:rPr>
          <w:rFonts w:ascii="System Font" w:hAnsi="System Font" w:cs="System Font"/>
          <w:kern w:val="0"/>
        </w:rPr>
      </w:pPr>
      <w:r w:rsidRPr="00F62725">
        <w:rPr>
          <w:rFonts w:ascii="System Font" w:hAnsi="System Font" w:cs="System Font"/>
          <w:kern w:val="0"/>
        </w:rPr>
        <w:t>Communication and collaboration tools such as Zoom and Google Docs are essential for modern businesses. They enhance teamwork, improve communication, and support efficient working practices. By using these tools, organisations can save time, reduce costs, and ensure that employees can work together effectively, even from different locations.</w:t>
      </w:r>
    </w:p>
    <w:p w14:paraId="40A28334" w14:textId="77777777" w:rsidR="00663BE3" w:rsidRDefault="00663BE3" w:rsidP="00FD0562">
      <w:pPr>
        <w:rPr>
          <w:rFonts w:ascii="System Font" w:hAnsi="System Font" w:cs="System Font"/>
          <w:kern w:val="0"/>
        </w:rPr>
      </w:pPr>
    </w:p>
    <w:p w14:paraId="76FA6181" w14:textId="77777777" w:rsidR="00663BE3" w:rsidRDefault="00663BE3">
      <w:pPr>
        <w:rPr>
          <w:rFonts w:ascii="System Font" w:hAnsi="System Font" w:cs="System Font"/>
          <w:kern w:val="0"/>
        </w:rPr>
      </w:pPr>
      <w:r>
        <w:rPr>
          <w:rFonts w:ascii="System Font" w:hAnsi="System Font" w:cs="System Font"/>
          <w:kern w:val="0"/>
        </w:rPr>
        <w:br w:type="page"/>
      </w:r>
    </w:p>
    <w:p w14:paraId="6CBFE5FD" w14:textId="5EC71D83" w:rsidR="00E67B29" w:rsidRDefault="00E67B29" w:rsidP="00E67B29">
      <w:pPr>
        <w:pStyle w:val="Heading2"/>
      </w:pPr>
      <w:r>
        <w:lastRenderedPageBreak/>
        <w:t xml:space="preserve">Communication and Collaboration Tools </w:t>
      </w:r>
      <w:r w:rsidR="0024315B">
        <w:t>(Practical Evidence)</w:t>
      </w:r>
    </w:p>
    <w:p w14:paraId="73672BF5" w14:textId="77777777" w:rsidR="00E67B29" w:rsidRDefault="00E67B29" w:rsidP="00FD0562">
      <w:pPr>
        <w:rPr>
          <w:rFonts w:ascii="System Font" w:hAnsi="System Font" w:cs="System Font"/>
          <w:kern w:val="0"/>
        </w:rPr>
      </w:pPr>
    </w:p>
    <w:p w14:paraId="13D68B11" w14:textId="18E71040" w:rsidR="00D77916" w:rsidRDefault="00F24B49" w:rsidP="00FD0562">
      <w:pPr>
        <w:rPr>
          <w:rFonts w:ascii="System Font" w:hAnsi="System Font" w:cs="System Font"/>
          <w:kern w:val="0"/>
        </w:rPr>
      </w:pPr>
      <w:r>
        <w:rPr>
          <w:rFonts w:ascii="System Font" w:hAnsi="System Font" w:cs="System Font"/>
          <w:noProof/>
          <w:kern w:val="0"/>
        </w:rPr>
        <w:drawing>
          <wp:inline distT="0" distB="0" distL="0" distR="0" wp14:anchorId="56E785B3" wp14:editId="15EA1FBA">
            <wp:extent cx="3504219" cy="2275840"/>
            <wp:effectExtent l="0" t="0" r="1270" b="0"/>
            <wp:docPr id="234767729" name="Picture 9" descr="A computer screen shot of a whit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767729" name="Picture 9" descr="A computer screen shot of a white wall&#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50682" cy="2306016"/>
                    </a:xfrm>
                    <a:prstGeom prst="rect">
                      <a:avLst/>
                    </a:prstGeom>
                  </pic:spPr>
                </pic:pic>
              </a:graphicData>
            </a:graphic>
          </wp:inline>
        </w:drawing>
      </w:r>
    </w:p>
    <w:p w14:paraId="5F7805B6" w14:textId="4D96872D" w:rsidR="00D77916" w:rsidRPr="00D77916" w:rsidRDefault="00D77916" w:rsidP="00FD0562">
      <w:pPr>
        <w:rPr>
          <w:rFonts w:ascii="System Font" w:hAnsi="System Font" w:cs="System Font"/>
          <w:kern w:val="0"/>
        </w:rPr>
      </w:pPr>
      <w:r w:rsidRPr="00C80F10">
        <w:rPr>
          <w:rFonts w:ascii="System Font" w:hAnsi="System Font" w:cs="System Font"/>
          <w:b/>
          <w:bCs/>
          <w:kern w:val="0"/>
        </w:rPr>
        <w:t>Picture 5:</w:t>
      </w:r>
      <w:r w:rsidRPr="00D77916">
        <w:rPr>
          <w:rFonts w:ascii="System Font" w:hAnsi="System Font" w:cs="System Font"/>
          <w:kern w:val="0"/>
        </w:rPr>
        <w:t xml:space="preserve"> Use of Zoom for online communication and meetings</w:t>
      </w:r>
    </w:p>
    <w:p w14:paraId="39EF914E" w14:textId="77777777" w:rsidR="00D77916" w:rsidRDefault="00D77916" w:rsidP="00FD0562">
      <w:pPr>
        <w:rPr>
          <w:rFonts w:ascii="System Font" w:hAnsi="System Font" w:cs="System Font"/>
          <w:kern w:val="0"/>
        </w:rPr>
      </w:pPr>
    </w:p>
    <w:p w14:paraId="73E8E2FA" w14:textId="77777777" w:rsidR="00C80F10" w:rsidRDefault="00663BE3" w:rsidP="00FD0562">
      <w:pPr>
        <w:rPr>
          <w:rFonts w:ascii="System Font" w:hAnsi="System Font" w:cs="System Font"/>
          <w:kern w:val="0"/>
        </w:rPr>
      </w:pPr>
      <w:r>
        <w:rPr>
          <w:rFonts w:ascii="System Font" w:hAnsi="System Font" w:cs="System Font"/>
          <w:noProof/>
          <w:kern w:val="0"/>
        </w:rPr>
        <w:drawing>
          <wp:inline distT="0" distB="0" distL="0" distR="0" wp14:anchorId="5D51328F" wp14:editId="518F57C1">
            <wp:extent cx="3577223" cy="2323253"/>
            <wp:effectExtent l="0" t="0" r="4445" b="1270"/>
            <wp:docPr id="219357189"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57189" name="Picture 8"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1122" cy="2358258"/>
                    </a:xfrm>
                    <a:prstGeom prst="rect">
                      <a:avLst/>
                    </a:prstGeom>
                  </pic:spPr>
                </pic:pic>
              </a:graphicData>
            </a:graphic>
          </wp:inline>
        </w:drawing>
      </w:r>
    </w:p>
    <w:p w14:paraId="6B34BB8B" w14:textId="084A8A28" w:rsidR="003E49E2" w:rsidRPr="00C80F10" w:rsidRDefault="00C80F10" w:rsidP="00FD0562">
      <w:pPr>
        <w:rPr>
          <w:rFonts w:ascii="System Font" w:hAnsi="System Font" w:cs="System Font"/>
          <w:kern w:val="0"/>
        </w:rPr>
      </w:pPr>
      <w:r w:rsidRPr="00C80F10">
        <w:rPr>
          <w:rFonts w:ascii="System Font" w:hAnsi="System Font" w:cs="System Font"/>
          <w:b/>
          <w:bCs/>
          <w:kern w:val="0"/>
        </w:rPr>
        <w:t>Picture 6:</w:t>
      </w:r>
      <w:r w:rsidRPr="00C80F10">
        <w:rPr>
          <w:rFonts w:ascii="System Font" w:hAnsi="System Font" w:cs="System Font"/>
          <w:kern w:val="0"/>
        </w:rPr>
        <w:t xml:space="preserve"> Use of Google Docs sharing feature for real-time collaboration</w:t>
      </w:r>
      <w:r w:rsidR="003E49E2" w:rsidRPr="00C80F10">
        <w:rPr>
          <w:rFonts w:ascii="System Font" w:hAnsi="System Font" w:cs="System Font"/>
          <w:kern w:val="0"/>
        </w:rPr>
        <w:br w:type="page"/>
      </w:r>
    </w:p>
    <w:p w14:paraId="5B02FAE4" w14:textId="77777777" w:rsidR="003E49E2" w:rsidRDefault="003E49E2" w:rsidP="003E49E2">
      <w:pPr>
        <w:pStyle w:val="Heading2"/>
      </w:pPr>
      <w:bookmarkStart w:id="6" w:name="_Toc225002775"/>
      <w:r>
        <w:lastRenderedPageBreak/>
        <w:t>Transferable Skills for Life and Professional Practice</w:t>
      </w:r>
      <w:bookmarkEnd w:id="6"/>
    </w:p>
    <w:p w14:paraId="489F8545" w14:textId="77777777" w:rsidR="002B7FDC" w:rsidRDefault="002B7FDC" w:rsidP="003E49E2">
      <w:pPr>
        <w:pStyle w:val="Heading2"/>
      </w:pPr>
    </w:p>
    <w:p w14:paraId="6D3DB92D" w14:textId="5CFF17E0" w:rsidR="003141DF" w:rsidRPr="00DB4B0A" w:rsidRDefault="003E49E2" w:rsidP="001C6A6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DB4B0A">
        <w:rPr>
          <w:rFonts w:ascii="System Font" w:hAnsi="System Font" w:cs="System Font"/>
          <w:kern w:val="0"/>
        </w:rPr>
        <w:t>This assignment has helped me develop several transferable skills for life and professional practice. I improved my communication skills by clearly presenting information and explaining key concepts such as the IF function and Pivot Tables. I also developed organisational skills by structuring the assignment into different sections and presenting my work in a clear and logical way</w:t>
      </w:r>
      <w:r w:rsidR="00B62A93" w:rsidRPr="00DB4B0A">
        <w:rPr>
          <w:rFonts w:ascii="System Font" w:hAnsi="System Font" w:cs="System Font"/>
          <w:kern w:val="0"/>
        </w:rPr>
        <w:t>. In addition</w:t>
      </w:r>
      <w:r w:rsidR="00D8112F" w:rsidRPr="00DB4B0A">
        <w:rPr>
          <w:rFonts w:ascii="System Font" w:hAnsi="System Font" w:cs="System Font"/>
          <w:kern w:val="0"/>
        </w:rPr>
        <w:t xml:space="preserve">, I improved my </w:t>
      </w:r>
      <w:r w:rsidR="00A54B0D" w:rsidRPr="00DB4B0A">
        <w:rPr>
          <w:rFonts w:ascii="System Font" w:hAnsi="System Font" w:cs="System Font"/>
          <w:kern w:val="0"/>
        </w:rPr>
        <w:t>problem-solving</w:t>
      </w:r>
      <w:r w:rsidR="00D8112F" w:rsidRPr="00DB4B0A">
        <w:rPr>
          <w:rFonts w:ascii="System Font" w:hAnsi="System Font" w:cs="System Font"/>
          <w:kern w:val="0"/>
        </w:rPr>
        <w:t xml:space="preserve"> skills by completing practical tasks in Excel and analysing data effectively</w:t>
      </w:r>
      <w:r w:rsidR="00DB307D" w:rsidRPr="00DB4B0A">
        <w:rPr>
          <w:rFonts w:ascii="System Font" w:hAnsi="System Font" w:cs="System Font"/>
          <w:kern w:val="0"/>
        </w:rPr>
        <w:t>. For example , these skills could be applied in a workplace where I may need to analyse sales data</w:t>
      </w:r>
      <w:r w:rsidR="00A54B0D" w:rsidRPr="00DB4B0A">
        <w:rPr>
          <w:rFonts w:ascii="System Font" w:hAnsi="System Font" w:cs="System Font"/>
          <w:kern w:val="0"/>
        </w:rPr>
        <w:t xml:space="preserve"> using Excel and present the results clearly to a team. </w:t>
      </w:r>
      <w:r w:rsidR="004814E5" w:rsidRPr="00DB4B0A">
        <w:rPr>
          <w:rFonts w:ascii="System Font" w:hAnsi="System Font" w:cs="System Font"/>
          <w:kern w:val="0"/>
        </w:rPr>
        <w:t xml:space="preserve">This </w:t>
      </w:r>
      <w:r w:rsidR="00B213B6" w:rsidRPr="00DB4B0A">
        <w:rPr>
          <w:rFonts w:ascii="System Font" w:hAnsi="System Font" w:cs="System Font"/>
          <w:kern w:val="0"/>
        </w:rPr>
        <w:t>would require both problem</w:t>
      </w:r>
      <w:r w:rsidR="00676822" w:rsidRPr="00DB4B0A">
        <w:rPr>
          <w:rFonts w:ascii="System Font" w:hAnsi="System Font" w:cs="System Font"/>
          <w:kern w:val="0"/>
        </w:rPr>
        <w:t>-</w:t>
      </w:r>
      <w:r w:rsidR="00B213B6" w:rsidRPr="00DB4B0A">
        <w:rPr>
          <w:rFonts w:ascii="System Font" w:hAnsi="System Font" w:cs="System Font"/>
          <w:kern w:val="0"/>
        </w:rPr>
        <w:t>solving and communication skills to ensure the information is accurate and easy to understand</w:t>
      </w:r>
      <w:r w:rsidR="001D4298">
        <w:rPr>
          <w:rFonts w:ascii="System Font" w:hAnsi="System Font" w:cs="System Font"/>
          <w:kern w:val="0"/>
        </w:rPr>
        <w:t xml:space="preserve">. </w:t>
      </w:r>
      <w:r w:rsidR="001D4298">
        <w:rPr>
          <w:rFonts w:ascii="System Font" w:hAnsi="System Font" w:cs="System Font"/>
          <w:kern w:val="0"/>
          <w:sz w:val="26"/>
          <w:szCs w:val="26"/>
        </w:rPr>
        <w:t>Overall, these transferable skills will be valuable in both academic and professional environments.</w:t>
      </w:r>
    </w:p>
    <w:p w14:paraId="40585FFE" w14:textId="77777777" w:rsidR="003141DF" w:rsidRPr="00DB4B0A" w:rsidRDefault="003141DF">
      <w:pPr>
        <w:rPr>
          <w:rFonts w:ascii="System Font" w:hAnsi="System Font" w:cs="System Font"/>
          <w:kern w:val="0"/>
        </w:rPr>
      </w:pPr>
      <w:r w:rsidRPr="00DB4B0A">
        <w:rPr>
          <w:rFonts w:ascii="System Font" w:hAnsi="System Font" w:cs="System Font"/>
          <w:kern w:val="0"/>
        </w:rPr>
        <w:br w:type="page"/>
      </w:r>
    </w:p>
    <w:p w14:paraId="76C1C2D8" w14:textId="65465B0F" w:rsidR="003E49E2" w:rsidRDefault="001F11E2" w:rsidP="003141DF">
      <w:pPr>
        <w:pStyle w:val="Heading2"/>
      </w:pPr>
      <w:bookmarkStart w:id="7" w:name="_Toc225002776"/>
      <w:r>
        <w:lastRenderedPageBreak/>
        <w:t>Reference</w:t>
      </w:r>
      <w:r w:rsidR="00500DCD">
        <w:t>s</w:t>
      </w:r>
      <w:bookmarkEnd w:id="7"/>
    </w:p>
    <w:p w14:paraId="53AA0B8E" w14:textId="77777777" w:rsidR="003141DF" w:rsidRDefault="003141DF" w:rsidP="003141DF"/>
    <w:p w14:paraId="051F93BB" w14:textId="77777777" w:rsidR="003141DF" w:rsidRPr="00E9594C" w:rsidRDefault="003141DF" w:rsidP="003141DF">
      <w:pPr>
        <w:rPr>
          <w:rFonts w:ascii="System Font" w:hAnsi="System Font" w:cs="System Font"/>
          <w:kern w:val="0"/>
        </w:rPr>
      </w:pPr>
      <w:r w:rsidRPr="00E9594C">
        <w:rPr>
          <w:rFonts w:ascii="System Font" w:hAnsi="System Font" w:cs="System Font"/>
          <w:kern w:val="0"/>
        </w:rPr>
        <w:t xml:space="preserve">[1] Shopify Inc., “Shopify – Build an Online Store,” [Online]. Available: </w:t>
      </w:r>
      <w:hyperlink r:id="rId13" w:history="1">
        <w:r w:rsidRPr="00E9594C">
          <w:rPr>
            <w:rStyle w:val="Hyperlink"/>
            <w:rFonts w:ascii="System Font" w:hAnsi="System Font" w:cs="System Font"/>
            <w:kern w:val="0"/>
          </w:rPr>
          <w:t>https://www.shopify.com</w:t>
        </w:r>
      </w:hyperlink>
      <w:r w:rsidRPr="00E9594C">
        <w:rPr>
          <w:rFonts w:ascii="System Font" w:hAnsi="System Font" w:cs="System Font"/>
          <w:kern w:val="0"/>
        </w:rPr>
        <w:t>.</w:t>
      </w:r>
    </w:p>
    <w:p w14:paraId="277319F8" w14:textId="334C3719" w:rsidR="003141DF" w:rsidRPr="00E9594C" w:rsidRDefault="003141DF" w:rsidP="003141DF">
      <w:pPr>
        <w:rPr>
          <w:rFonts w:ascii="System Font" w:hAnsi="System Font" w:cs="System Font"/>
          <w:kern w:val="0"/>
        </w:rPr>
      </w:pPr>
      <w:r w:rsidRPr="00E9594C">
        <w:rPr>
          <w:rFonts w:ascii="System Font" w:hAnsi="System Font" w:cs="System Font"/>
          <w:kern w:val="0"/>
        </w:rPr>
        <w:t xml:space="preserve">[2] Wix.com Ltd., “Wix eCommerce – Create an Online Store,” [Online]. Available: </w:t>
      </w:r>
      <w:hyperlink r:id="rId14" w:history="1">
        <w:r w:rsidRPr="00E9594C">
          <w:rPr>
            <w:rStyle w:val="Hyperlink"/>
            <w:rFonts w:ascii="System Font" w:hAnsi="System Font" w:cs="System Font"/>
            <w:kern w:val="0"/>
          </w:rPr>
          <w:t>https://www.wix.com/ecommerce</w:t>
        </w:r>
      </w:hyperlink>
      <w:r w:rsidRPr="00E9594C">
        <w:rPr>
          <w:rFonts w:ascii="System Font" w:hAnsi="System Font" w:cs="System Font"/>
          <w:kern w:val="0"/>
        </w:rPr>
        <w:t>.</w:t>
      </w:r>
    </w:p>
    <w:p w14:paraId="54EB6A7B" w14:textId="78DF460A" w:rsidR="007841F6" w:rsidRPr="00E9594C" w:rsidRDefault="003141DF" w:rsidP="0040122A">
      <w:pPr>
        <w:rPr>
          <w:rFonts w:ascii="System Font" w:hAnsi="System Font" w:cs="System Font"/>
          <w:kern w:val="0"/>
        </w:rPr>
      </w:pPr>
      <w:r w:rsidRPr="00E9594C">
        <w:rPr>
          <w:rFonts w:ascii="System Font" w:hAnsi="System Font" w:cs="System Font"/>
          <w:kern w:val="0"/>
        </w:rPr>
        <w:t xml:space="preserve">[3] Google, “Search Engine Optimization (SEO) Starter Guide,” [Online]. Available: </w:t>
      </w:r>
      <w:hyperlink r:id="rId15" w:history="1">
        <w:r w:rsidRPr="00E9594C">
          <w:rPr>
            <w:rStyle w:val="Hyperlink"/>
            <w:rFonts w:ascii="System Font" w:hAnsi="System Font" w:cs="System Font"/>
            <w:kern w:val="0"/>
          </w:rPr>
          <w:t>https://developers.google.com/search/docs/fundamentals/seo-starter-guide</w:t>
        </w:r>
      </w:hyperlink>
      <w:r w:rsidR="00E91BBE">
        <w:rPr>
          <w:rFonts w:ascii="System Font" w:hAnsi="System Font" w:cs="System Font"/>
          <w:kern w:val="0"/>
        </w:rPr>
        <w:t>.</w:t>
      </w:r>
    </w:p>
    <w:p w14:paraId="27595622" w14:textId="531744B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r w:rsidRPr="00E9594C">
        <w:rPr>
          <w:rFonts w:ascii="System Font" w:hAnsi="System Font" w:cs="System Font"/>
          <w:kern w:val="0"/>
        </w:rPr>
        <w:t>[</w:t>
      </w:r>
      <w:r w:rsidR="0040122A" w:rsidRPr="00E9594C">
        <w:rPr>
          <w:rFonts w:ascii="System Font" w:hAnsi="System Font" w:cs="System Font"/>
          <w:kern w:val="0"/>
        </w:rPr>
        <w:t>4</w:t>
      </w:r>
      <w:r w:rsidRPr="00E9594C">
        <w:rPr>
          <w:rFonts w:ascii="System Font" w:hAnsi="System Font" w:cs="System Font"/>
          <w:kern w:val="0"/>
        </w:rPr>
        <w:t xml:space="preserve">] University of Adelaide, “Mind Mapping,” [Online]. Available: </w:t>
      </w:r>
      <w:hyperlink r:id="rId16" w:history="1">
        <w:r w:rsidRPr="00E9594C">
          <w:rPr>
            <w:rStyle w:val="Hyperlink"/>
            <w:rFonts w:ascii="System Font" w:hAnsi="System Font" w:cs="System Font"/>
            <w:kern w:val="0"/>
          </w:rPr>
          <w:t>https://www.adelaide.edu.au/writingcentre</w:t>
        </w:r>
      </w:hyperlink>
      <w:r w:rsidRPr="00E9594C">
        <w:rPr>
          <w:rFonts w:ascii="System Font" w:hAnsi="System Font" w:cs="System Font"/>
          <w:kern w:val="0"/>
        </w:rPr>
        <w:t>.</w:t>
      </w:r>
    </w:p>
    <w:p w14:paraId="294A28B3" w14:textId="7777777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5CB63347" w14:textId="7777777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4F153CCD" w14:textId="77777777" w:rsidR="003141DF" w:rsidRPr="00E9594C" w:rsidRDefault="003141DF" w:rsidP="003141D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System Font" w:hAnsi="System Font" w:cs="System Font"/>
          <w:kern w:val="0"/>
        </w:rPr>
      </w:pPr>
    </w:p>
    <w:p w14:paraId="7CCA6BB8" w14:textId="77777777" w:rsidR="003141DF" w:rsidRDefault="003141DF" w:rsidP="003141DF">
      <w:pPr>
        <w:pStyle w:val="Heading2"/>
      </w:pPr>
    </w:p>
    <w:p w14:paraId="50AC82B7" w14:textId="703D5ED2" w:rsidR="003141DF" w:rsidRPr="003141DF" w:rsidRDefault="003141DF" w:rsidP="003141DF">
      <w:pPr>
        <w:rPr>
          <w:rFonts w:asciiTheme="majorHAnsi" w:eastAsiaTheme="majorEastAsia" w:hAnsiTheme="majorHAnsi" w:cstheme="majorBidi"/>
          <w:color w:val="0F4761" w:themeColor="accent1" w:themeShade="BF"/>
          <w:sz w:val="32"/>
          <w:szCs w:val="32"/>
        </w:rPr>
      </w:pPr>
    </w:p>
    <w:sectPr w:rsidR="003141DF" w:rsidRPr="003141DF" w:rsidSect="0048461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078DF" w14:textId="77777777" w:rsidR="00381367" w:rsidRDefault="00381367" w:rsidP="00B027CC">
      <w:pPr>
        <w:spacing w:after="0" w:line="240" w:lineRule="auto"/>
      </w:pPr>
      <w:r>
        <w:separator/>
      </w:r>
    </w:p>
  </w:endnote>
  <w:endnote w:type="continuationSeparator" w:id="0">
    <w:p w14:paraId="63D264EA" w14:textId="77777777" w:rsidR="00381367" w:rsidRDefault="00381367" w:rsidP="00B02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ystem Font">
    <w:altName w:val="Calibri"/>
    <w:panose1 w:val="020B0604020202020204"/>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19AC" w14:textId="77777777" w:rsidR="00381367" w:rsidRDefault="00381367" w:rsidP="00B027CC">
      <w:pPr>
        <w:spacing w:after="0" w:line="240" w:lineRule="auto"/>
      </w:pPr>
      <w:r>
        <w:separator/>
      </w:r>
    </w:p>
  </w:footnote>
  <w:footnote w:type="continuationSeparator" w:id="0">
    <w:p w14:paraId="3BEAEF0E" w14:textId="77777777" w:rsidR="00381367" w:rsidRDefault="00381367" w:rsidP="00B027C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659"/>
    <w:rsid w:val="00000388"/>
    <w:rsid w:val="00083EE8"/>
    <w:rsid w:val="000F0AC1"/>
    <w:rsid w:val="00196B50"/>
    <w:rsid w:val="001C6A6A"/>
    <w:rsid w:val="001D4298"/>
    <w:rsid w:val="001F11E2"/>
    <w:rsid w:val="0024315B"/>
    <w:rsid w:val="002A2E72"/>
    <w:rsid w:val="002B7FDC"/>
    <w:rsid w:val="002C2D89"/>
    <w:rsid w:val="003141DF"/>
    <w:rsid w:val="0031465A"/>
    <w:rsid w:val="00315C3B"/>
    <w:rsid w:val="00381367"/>
    <w:rsid w:val="003C1BA4"/>
    <w:rsid w:val="003C657F"/>
    <w:rsid w:val="003E49E2"/>
    <w:rsid w:val="0040122A"/>
    <w:rsid w:val="004814E5"/>
    <w:rsid w:val="00484614"/>
    <w:rsid w:val="004C2EA9"/>
    <w:rsid w:val="00500DCD"/>
    <w:rsid w:val="00520D5E"/>
    <w:rsid w:val="005417A3"/>
    <w:rsid w:val="00657E5A"/>
    <w:rsid w:val="00663BE3"/>
    <w:rsid w:val="00676822"/>
    <w:rsid w:val="006820ED"/>
    <w:rsid w:val="00696AD5"/>
    <w:rsid w:val="00697CF9"/>
    <w:rsid w:val="006A56BC"/>
    <w:rsid w:val="00707723"/>
    <w:rsid w:val="00745673"/>
    <w:rsid w:val="007841F6"/>
    <w:rsid w:val="007F605F"/>
    <w:rsid w:val="00974D3C"/>
    <w:rsid w:val="00993714"/>
    <w:rsid w:val="00A54B0D"/>
    <w:rsid w:val="00A60C1C"/>
    <w:rsid w:val="00A811E0"/>
    <w:rsid w:val="00A83FCC"/>
    <w:rsid w:val="00AF555B"/>
    <w:rsid w:val="00B027CC"/>
    <w:rsid w:val="00B213B6"/>
    <w:rsid w:val="00B62A93"/>
    <w:rsid w:val="00B656A1"/>
    <w:rsid w:val="00B7732B"/>
    <w:rsid w:val="00B83659"/>
    <w:rsid w:val="00BB7402"/>
    <w:rsid w:val="00BE5389"/>
    <w:rsid w:val="00C53E31"/>
    <w:rsid w:val="00C80F10"/>
    <w:rsid w:val="00CA1060"/>
    <w:rsid w:val="00CA25A6"/>
    <w:rsid w:val="00CF549C"/>
    <w:rsid w:val="00D2225A"/>
    <w:rsid w:val="00D64A8A"/>
    <w:rsid w:val="00D77916"/>
    <w:rsid w:val="00D8112F"/>
    <w:rsid w:val="00D90ACC"/>
    <w:rsid w:val="00DA4AB7"/>
    <w:rsid w:val="00DB2FB1"/>
    <w:rsid w:val="00DB307D"/>
    <w:rsid w:val="00DB4B0A"/>
    <w:rsid w:val="00DB6D4D"/>
    <w:rsid w:val="00E322CE"/>
    <w:rsid w:val="00E67B29"/>
    <w:rsid w:val="00E83AB9"/>
    <w:rsid w:val="00E91BBE"/>
    <w:rsid w:val="00E9594C"/>
    <w:rsid w:val="00EB3AA5"/>
    <w:rsid w:val="00F24B49"/>
    <w:rsid w:val="00F3491F"/>
    <w:rsid w:val="00F400AD"/>
    <w:rsid w:val="00F62725"/>
    <w:rsid w:val="00FA11D9"/>
    <w:rsid w:val="00FD0562"/>
    <w:rsid w:val="00FE0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23D3"/>
  <w15:chartTrackingRefBased/>
  <w15:docId w15:val="{42640DBA-950F-E545-AB3E-C6B505B0E5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3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83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836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36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36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36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36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36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36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6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836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836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36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36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36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36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36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3659"/>
    <w:rPr>
      <w:rFonts w:eastAsiaTheme="majorEastAsia" w:cstheme="majorBidi"/>
      <w:color w:val="272727" w:themeColor="text1" w:themeTint="D8"/>
    </w:rPr>
  </w:style>
  <w:style w:type="paragraph" w:styleId="Title">
    <w:name w:val="Title"/>
    <w:basedOn w:val="Normal"/>
    <w:next w:val="Normal"/>
    <w:link w:val="TitleChar"/>
    <w:uiPriority w:val="10"/>
    <w:qFormat/>
    <w:rsid w:val="00B83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36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36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36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3659"/>
    <w:pPr>
      <w:spacing w:before="160"/>
      <w:jc w:val="center"/>
    </w:pPr>
    <w:rPr>
      <w:i/>
      <w:iCs/>
      <w:color w:val="404040" w:themeColor="text1" w:themeTint="BF"/>
    </w:rPr>
  </w:style>
  <w:style w:type="character" w:customStyle="1" w:styleId="QuoteChar">
    <w:name w:val="Quote Char"/>
    <w:basedOn w:val="DefaultParagraphFont"/>
    <w:link w:val="Quote"/>
    <w:uiPriority w:val="29"/>
    <w:rsid w:val="00B83659"/>
    <w:rPr>
      <w:i/>
      <w:iCs/>
      <w:color w:val="404040" w:themeColor="text1" w:themeTint="BF"/>
    </w:rPr>
  </w:style>
  <w:style w:type="paragraph" w:styleId="ListParagraph">
    <w:name w:val="List Paragraph"/>
    <w:basedOn w:val="Normal"/>
    <w:uiPriority w:val="34"/>
    <w:qFormat/>
    <w:rsid w:val="00B83659"/>
    <w:pPr>
      <w:ind w:left="720"/>
      <w:contextualSpacing/>
    </w:pPr>
  </w:style>
  <w:style w:type="character" w:styleId="IntenseEmphasis">
    <w:name w:val="Intense Emphasis"/>
    <w:basedOn w:val="DefaultParagraphFont"/>
    <w:uiPriority w:val="21"/>
    <w:qFormat/>
    <w:rsid w:val="00B83659"/>
    <w:rPr>
      <w:i/>
      <w:iCs/>
      <w:color w:val="0F4761" w:themeColor="accent1" w:themeShade="BF"/>
    </w:rPr>
  </w:style>
  <w:style w:type="paragraph" w:styleId="IntenseQuote">
    <w:name w:val="Intense Quote"/>
    <w:basedOn w:val="Normal"/>
    <w:next w:val="Normal"/>
    <w:link w:val="IntenseQuoteChar"/>
    <w:uiPriority w:val="30"/>
    <w:qFormat/>
    <w:rsid w:val="00B83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3659"/>
    <w:rPr>
      <w:i/>
      <w:iCs/>
      <w:color w:val="0F4761" w:themeColor="accent1" w:themeShade="BF"/>
    </w:rPr>
  </w:style>
  <w:style w:type="character" w:styleId="IntenseReference">
    <w:name w:val="Intense Reference"/>
    <w:basedOn w:val="DefaultParagraphFont"/>
    <w:uiPriority w:val="32"/>
    <w:qFormat/>
    <w:rsid w:val="00B83659"/>
    <w:rPr>
      <w:b/>
      <w:bCs/>
      <w:smallCaps/>
      <w:color w:val="0F4761" w:themeColor="accent1" w:themeShade="BF"/>
      <w:spacing w:val="5"/>
    </w:rPr>
  </w:style>
  <w:style w:type="character" w:styleId="Hyperlink">
    <w:name w:val="Hyperlink"/>
    <w:basedOn w:val="DefaultParagraphFont"/>
    <w:uiPriority w:val="99"/>
    <w:unhideWhenUsed/>
    <w:rsid w:val="00B83659"/>
    <w:rPr>
      <w:color w:val="467886" w:themeColor="hyperlink"/>
      <w:u w:val="single"/>
    </w:rPr>
  </w:style>
  <w:style w:type="character" w:styleId="UnresolvedMention">
    <w:name w:val="Unresolved Mention"/>
    <w:basedOn w:val="DefaultParagraphFont"/>
    <w:uiPriority w:val="99"/>
    <w:semiHidden/>
    <w:unhideWhenUsed/>
    <w:rsid w:val="00B83659"/>
    <w:rPr>
      <w:color w:val="605E5C"/>
      <w:shd w:val="clear" w:color="auto" w:fill="E1DFDD"/>
    </w:rPr>
  </w:style>
  <w:style w:type="character" w:styleId="FollowedHyperlink">
    <w:name w:val="FollowedHyperlink"/>
    <w:basedOn w:val="DefaultParagraphFont"/>
    <w:uiPriority w:val="99"/>
    <w:semiHidden/>
    <w:unhideWhenUsed/>
    <w:rsid w:val="00A60C1C"/>
    <w:rPr>
      <w:color w:val="96607D" w:themeColor="followedHyperlink"/>
      <w:u w:val="single"/>
    </w:rPr>
  </w:style>
  <w:style w:type="paragraph" w:styleId="Header">
    <w:name w:val="header"/>
    <w:basedOn w:val="Normal"/>
    <w:link w:val="HeaderChar"/>
    <w:uiPriority w:val="99"/>
    <w:unhideWhenUsed/>
    <w:rsid w:val="00B027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7CC"/>
  </w:style>
  <w:style w:type="paragraph" w:styleId="Footer">
    <w:name w:val="footer"/>
    <w:basedOn w:val="Normal"/>
    <w:link w:val="FooterChar"/>
    <w:uiPriority w:val="99"/>
    <w:unhideWhenUsed/>
    <w:rsid w:val="00B027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7CC"/>
  </w:style>
  <w:style w:type="paragraph" w:styleId="TOCHeading">
    <w:name w:val="TOC Heading"/>
    <w:basedOn w:val="Heading1"/>
    <w:next w:val="Normal"/>
    <w:uiPriority w:val="39"/>
    <w:unhideWhenUsed/>
    <w:qFormat/>
    <w:rsid w:val="00315C3B"/>
    <w:pPr>
      <w:spacing w:before="480" w:after="0" w:line="276" w:lineRule="auto"/>
      <w:outlineLvl w:val="9"/>
    </w:pPr>
    <w:rPr>
      <w:b/>
      <w:bCs/>
      <w:kern w:val="0"/>
      <w:sz w:val="28"/>
      <w:szCs w:val="28"/>
      <w:lang w:val="en-US"/>
      <w14:ligatures w14:val="none"/>
    </w:rPr>
  </w:style>
  <w:style w:type="paragraph" w:styleId="TOC2">
    <w:name w:val="toc 2"/>
    <w:basedOn w:val="Normal"/>
    <w:next w:val="Normal"/>
    <w:autoRedefine/>
    <w:uiPriority w:val="39"/>
    <w:unhideWhenUsed/>
    <w:rsid w:val="00315C3B"/>
    <w:pPr>
      <w:spacing w:before="120" w:after="0"/>
      <w:ind w:left="240"/>
    </w:pPr>
    <w:rPr>
      <w:b/>
      <w:bCs/>
      <w:sz w:val="22"/>
      <w:szCs w:val="22"/>
    </w:rPr>
  </w:style>
  <w:style w:type="paragraph" w:styleId="TOC1">
    <w:name w:val="toc 1"/>
    <w:basedOn w:val="Normal"/>
    <w:next w:val="Normal"/>
    <w:autoRedefine/>
    <w:uiPriority w:val="39"/>
    <w:semiHidden/>
    <w:unhideWhenUsed/>
    <w:rsid w:val="00315C3B"/>
    <w:pPr>
      <w:spacing w:before="120" w:after="0"/>
    </w:pPr>
    <w:rPr>
      <w:b/>
      <w:bCs/>
      <w:i/>
      <w:iCs/>
    </w:rPr>
  </w:style>
  <w:style w:type="paragraph" w:styleId="TOC3">
    <w:name w:val="toc 3"/>
    <w:basedOn w:val="Normal"/>
    <w:next w:val="Normal"/>
    <w:autoRedefine/>
    <w:uiPriority w:val="39"/>
    <w:semiHidden/>
    <w:unhideWhenUsed/>
    <w:rsid w:val="00315C3B"/>
    <w:pPr>
      <w:spacing w:after="0"/>
      <w:ind w:left="480"/>
    </w:pPr>
    <w:rPr>
      <w:sz w:val="20"/>
      <w:szCs w:val="20"/>
    </w:rPr>
  </w:style>
  <w:style w:type="paragraph" w:styleId="TOC4">
    <w:name w:val="toc 4"/>
    <w:basedOn w:val="Normal"/>
    <w:next w:val="Normal"/>
    <w:autoRedefine/>
    <w:uiPriority w:val="39"/>
    <w:semiHidden/>
    <w:unhideWhenUsed/>
    <w:rsid w:val="00315C3B"/>
    <w:pPr>
      <w:spacing w:after="0"/>
      <w:ind w:left="720"/>
    </w:pPr>
    <w:rPr>
      <w:sz w:val="20"/>
      <w:szCs w:val="20"/>
    </w:rPr>
  </w:style>
  <w:style w:type="paragraph" w:styleId="TOC5">
    <w:name w:val="toc 5"/>
    <w:basedOn w:val="Normal"/>
    <w:next w:val="Normal"/>
    <w:autoRedefine/>
    <w:uiPriority w:val="39"/>
    <w:semiHidden/>
    <w:unhideWhenUsed/>
    <w:rsid w:val="00315C3B"/>
    <w:pPr>
      <w:spacing w:after="0"/>
      <w:ind w:left="960"/>
    </w:pPr>
    <w:rPr>
      <w:sz w:val="20"/>
      <w:szCs w:val="20"/>
    </w:rPr>
  </w:style>
  <w:style w:type="paragraph" w:styleId="TOC6">
    <w:name w:val="toc 6"/>
    <w:basedOn w:val="Normal"/>
    <w:next w:val="Normal"/>
    <w:autoRedefine/>
    <w:uiPriority w:val="39"/>
    <w:semiHidden/>
    <w:unhideWhenUsed/>
    <w:rsid w:val="00315C3B"/>
    <w:pPr>
      <w:spacing w:after="0"/>
      <w:ind w:left="1200"/>
    </w:pPr>
    <w:rPr>
      <w:sz w:val="20"/>
      <w:szCs w:val="20"/>
    </w:rPr>
  </w:style>
  <w:style w:type="paragraph" w:styleId="TOC7">
    <w:name w:val="toc 7"/>
    <w:basedOn w:val="Normal"/>
    <w:next w:val="Normal"/>
    <w:autoRedefine/>
    <w:uiPriority w:val="39"/>
    <w:semiHidden/>
    <w:unhideWhenUsed/>
    <w:rsid w:val="00315C3B"/>
    <w:pPr>
      <w:spacing w:after="0"/>
      <w:ind w:left="1440"/>
    </w:pPr>
    <w:rPr>
      <w:sz w:val="20"/>
      <w:szCs w:val="20"/>
    </w:rPr>
  </w:style>
  <w:style w:type="paragraph" w:styleId="TOC8">
    <w:name w:val="toc 8"/>
    <w:basedOn w:val="Normal"/>
    <w:next w:val="Normal"/>
    <w:autoRedefine/>
    <w:uiPriority w:val="39"/>
    <w:semiHidden/>
    <w:unhideWhenUsed/>
    <w:rsid w:val="00315C3B"/>
    <w:pPr>
      <w:spacing w:after="0"/>
      <w:ind w:left="1680"/>
    </w:pPr>
    <w:rPr>
      <w:sz w:val="20"/>
      <w:szCs w:val="20"/>
    </w:rPr>
  </w:style>
  <w:style w:type="paragraph" w:styleId="TOC9">
    <w:name w:val="toc 9"/>
    <w:basedOn w:val="Normal"/>
    <w:next w:val="Normal"/>
    <w:autoRedefine/>
    <w:uiPriority w:val="39"/>
    <w:semiHidden/>
    <w:unhideWhenUsed/>
    <w:rsid w:val="00315C3B"/>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opify.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adelaide.edu.au/writingcentr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evelopers.google.com/search/docs/fundamentals/seo-starter-guide"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ix.com/ecomme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690E2-C0AC-DB48-A9FD-8208954F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13</Pages>
  <Words>2121</Words>
  <Characters>12623</Characters>
  <Application>Microsoft Office Word</Application>
  <DocSecurity>0</DocSecurity>
  <Lines>315</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Paloka Paloka (2528244)</dc:creator>
  <cp:keywords/>
  <dc:description/>
  <cp:lastModifiedBy>Paloka Paloka (2528244)</cp:lastModifiedBy>
  <cp:revision>52</cp:revision>
  <dcterms:created xsi:type="dcterms:W3CDTF">2026-03-20T16:17:00Z</dcterms:created>
  <dcterms:modified xsi:type="dcterms:W3CDTF">2026-03-21T17:23:00Z</dcterms:modified>
</cp:coreProperties>
</file>