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6EC5D5C" w:rsidP="460C880F" w:rsidRDefault="76EC5D5C" w14:paraId="3D4BDF3A" w14:textId="0CDAECA5">
      <w:pPr>
        <w:jc w:val="center"/>
      </w:pPr>
      <w:r w:rsidR="76EC5D5C">
        <w:rPr/>
        <w:t>Dechrau</w:t>
      </w:r>
      <w:r w:rsidR="76EC5D5C">
        <w:rPr/>
        <w:t xml:space="preserve"> </w:t>
      </w:r>
      <w:r w:rsidR="76EC5D5C">
        <w:rPr/>
        <w:t>Wrth</w:t>
      </w:r>
      <w:r w:rsidR="76EC5D5C">
        <w:rPr/>
        <w:t xml:space="preserve"> </w:t>
      </w:r>
      <w:r w:rsidR="76EC5D5C">
        <w:rPr/>
        <w:t>Fy</w:t>
      </w:r>
      <w:r w:rsidR="76EC5D5C">
        <w:rPr/>
        <w:t xml:space="preserve"> </w:t>
      </w:r>
      <w:r w:rsidR="76EC5D5C">
        <w:rPr/>
        <w:t>Nhraed</w:t>
      </w:r>
      <w:r w:rsidR="76EC5D5C">
        <w:rPr/>
        <w:t xml:space="preserve"> – </w:t>
      </w:r>
      <w:r w:rsidR="76EC5D5C">
        <w:rPr/>
        <w:t>Rhif</w:t>
      </w:r>
      <w:r w:rsidR="76EC5D5C">
        <w:rPr/>
        <w:t xml:space="preserve"> </w:t>
      </w:r>
      <w:r w:rsidR="76EC5D5C">
        <w:rPr/>
        <w:t>Myfyrwyr</w:t>
      </w:r>
      <w:r w:rsidR="131FCE64">
        <w:rPr/>
        <w:t xml:space="preserve"> (2305227</w:t>
      </w:r>
      <w:r w:rsidR="131FCE64">
        <w:rPr/>
        <w:t>)</w:t>
      </w:r>
    </w:p>
    <w:p w:rsidR="6BAFDAB9" w:rsidP="579901CA" w:rsidRDefault="6BAFDAB9" w14:paraId="00795609" w14:textId="54CF1A2D">
      <w:pPr>
        <w:pBdr>
          <w:top w:val="single" w:color="000000" w:sz="4" w:space="4"/>
          <w:left w:val="single" w:color="000000" w:sz="4" w:space="4"/>
          <w:bottom w:val="single" w:color="000000" w:sz="4" w:space="4"/>
          <w:right w:val="single" w:color="000000" w:sz="4" w:space="4"/>
        </w:pBdr>
        <w:spacing w:before="0" w:beforeAutospacing="off" w:after="0" w:afterAutospacing="off"/>
        <w:jc w:val="left"/>
        <w:rPr>
          <w:rFonts w:ascii="Roboto" w:hAnsi="Roboto" w:eastAsia="Roboto" w:cs="Roboto"/>
          <w:b w:val="1"/>
          <w:bCs w:val="1"/>
          <w:i w:val="0"/>
          <w:iCs w:val="0"/>
          <w:caps w:val="0"/>
          <w:smallCaps w:val="0"/>
          <w:noProof w:val="0"/>
          <w:color w:val="283041"/>
          <w:sz w:val="21"/>
          <w:szCs w:val="21"/>
          <w:lang w:val="cy-GB"/>
        </w:rPr>
      </w:pPr>
      <w:r w:rsidRPr="579901CA" w:rsidR="6BAFDAB9">
        <w:rPr>
          <w:rFonts w:ascii="Roboto" w:hAnsi="Roboto" w:eastAsia="Roboto" w:cs="Roboto"/>
          <w:b w:val="1"/>
          <w:bCs w:val="1"/>
          <w:i w:val="0"/>
          <w:iCs w:val="0"/>
          <w:caps w:val="0"/>
          <w:smallCaps w:val="0"/>
          <w:noProof w:val="0"/>
          <w:color w:val="283041"/>
          <w:sz w:val="21"/>
          <w:szCs w:val="21"/>
          <w:lang w:val="cy-GB"/>
        </w:rPr>
        <w:t>Targedau</w:t>
      </w:r>
      <w:r>
        <w:br/>
      </w:r>
    </w:p>
    <w:p w:rsidR="6BAFDAB9" w:rsidP="579901CA" w:rsidRDefault="6BAFDAB9" w14:paraId="30873EB5" w14:textId="72755B65">
      <w:pPr>
        <w:pBdr>
          <w:top w:val="single" w:color="000000" w:sz="4" w:space="4"/>
          <w:left w:val="single" w:color="000000" w:sz="4" w:space="4"/>
          <w:bottom w:val="single" w:color="000000" w:sz="4" w:space="4"/>
          <w:right w:val="single" w:color="000000" w:sz="4" w:space="4"/>
        </w:pBdr>
        <w:shd w:val="clear" w:color="auto" w:fill="FFFFFF" w:themeFill="background1"/>
        <w:spacing w:before="0" w:beforeAutospacing="off" w:after="0" w:afterAutospacing="off"/>
        <w:jc w:val="left"/>
      </w:pPr>
      <w:r w:rsidRPr="579901CA" w:rsidR="6BAFDAB9">
        <w:rPr>
          <w:rFonts w:ascii="Roboto" w:hAnsi="Roboto" w:eastAsia="Roboto" w:cs="Roboto"/>
          <w:b w:val="0"/>
          <w:bCs w:val="0"/>
          <w:i w:val="0"/>
          <w:iCs w:val="0"/>
          <w:caps w:val="0"/>
          <w:smallCaps w:val="0"/>
          <w:noProof w:val="0"/>
          <w:color w:val="283041"/>
          <w:sz w:val="21"/>
          <w:szCs w:val="21"/>
          <w:lang w:val="cy-GB"/>
        </w:rPr>
        <w:t>*</w:t>
      </w:r>
      <w:r w:rsidRPr="579901CA" w:rsidR="6BAFDAB9">
        <w:rPr>
          <w:rFonts w:ascii="Roboto" w:hAnsi="Roboto" w:eastAsia="Roboto" w:cs="Roboto"/>
          <w:b w:val="0"/>
          <w:bCs w:val="0"/>
          <w:i w:val="0"/>
          <w:iCs w:val="0"/>
          <w:caps w:val="0"/>
          <w:smallCaps w:val="0"/>
          <w:noProof w:val="0"/>
          <w:color w:val="283041"/>
          <w:sz w:val="21"/>
          <w:szCs w:val="21"/>
          <w:lang w:val="cy-GB"/>
        </w:rPr>
        <w:t>Prawfddarllen</w:t>
      </w:r>
      <w:r w:rsidRPr="579901CA" w:rsidR="6BAFDAB9">
        <w:rPr>
          <w:rFonts w:ascii="Roboto" w:hAnsi="Roboto" w:eastAsia="Roboto" w:cs="Roboto"/>
          <w:b w:val="0"/>
          <w:bCs w:val="0"/>
          <w:i w:val="0"/>
          <w:iCs w:val="0"/>
          <w:caps w:val="0"/>
          <w:smallCaps w:val="0"/>
          <w:noProof w:val="0"/>
          <w:color w:val="283041"/>
          <w:sz w:val="21"/>
          <w:szCs w:val="21"/>
          <w:lang w:val="cy-GB"/>
        </w:rPr>
        <w:t xml:space="preserve"> dy waith, defnyddio </w:t>
      </w:r>
      <w:r w:rsidRPr="579901CA" w:rsidR="6BAFDAB9">
        <w:rPr>
          <w:rFonts w:ascii="Roboto" w:hAnsi="Roboto" w:eastAsia="Roboto" w:cs="Roboto"/>
          <w:b w:val="0"/>
          <w:bCs w:val="0"/>
          <w:i w:val="0"/>
          <w:iCs w:val="0"/>
          <w:caps w:val="0"/>
          <w:smallCaps w:val="0"/>
          <w:noProof w:val="0"/>
          <w:color w:val="283041"/>
          <w:sz w:val="21"/>
          <w:szCs w:val="21"/>
          <w:lang w:val="cy-GB"/>
        </w:rPr>
        <w:t>cysill</w:t>
      </w:r>
      <w:r w:rsidRPr="579901CA" w:rsidR="6BAFDAB9">
        <w:rPr>
          <w:rFonts w:ascii="Roboto" w:hAnsi="Roboto" w:eastAsia="Roboto" w:cs="Roboto"/>
          <w:b w:val="0"/>
          <w:bCs w:val="0"/>
          <w:i w:val="0"/>
          <w:iCs w:val="0"/>
          <w:caps w:val="0"/>
          <w:smallCaps w:val="0"/>
          <w:noProof w:val="0"/>
          <w:color w:val="283041"/>
          <w:sz w:val="21"/>
          <w:szCs w:val="21"/>
          <w:lang w:val="cy-GB"/>
        </w:rPr>
        <w:t>/</w:t>
      </w:r>
      <w:r w:rsidRPr="579901CA" w:rsidR="6BAFDAB9">
        <w:rPr>
          <w:rFonts w:ascii="Roboto" w:hAnsi="Roboto" w:eastAsia="Roboto" w:cs="Roboto"/>
          <w:b w:val="0"/>
          <w:bCs w:val="0"/>
          <w:i w:val="0"/>
          <w:iCs w:val="0"/>
          <w:caps w:val="0"/>
          <w:smallCaps w:val="0"/>
          <w:noProof w:val="0"/>
          <w:color w:val="283041"/>
          <w:sz w:val="21"/>
          <w:szCs w:val="21"/>
          <w:lang w:val="cy-GB"/>
        </w:rPr>
        <w:t>cysgair</w:t>
      </w:r>
      <w:r w:rsidRPr="579901CA" w:rsidR="6BAFDAB9">
        <w:rPr>
          <w:rFonts w:ascii="Roboto" w:hAnsi="Roboto" w:eastAsia="Roboto" w:cs="Roboto"/>
          <w:b w:val="0"/>
          <w:bCs w:val="0"/>
          <w:i w:val="0"/>
          <w:iCs w:val="0"/>
          <w:caps w:val="0"/>
          <w:smallCaps w:val="0"/>
          <w:noProof w:val="0"/>
          <w:color w:val="283041"/>
          <w:sz w:val="21"/>
          <w:szCs w:val="21"/>
          <w:lang w:val="cy-GB"/>
        </w:rPr>
        <w:t xml:space="preserve"> er mwyn sicrhau llif i'r darllenydd. </w:t>
      </w:r>
      <w:hyperlink r:id="R2d26d61c513b4cd6">
        <w:r w:rsidRPr="579901CA" w:rsidR="6BAFDAB9">
          <w:rPr>
            <w:rStyle w:val="Hyperlink"/>
            <w:rFonts w:ascii="Roboto" w:hAnsi="Roboto" w:eastAsia="Roboto" w:cs="Roboto"/>
            <w:b w:val="0"/>
            <w:bCs w:val="0"/>
            <w:i w:val="0"/>
            <w:iCs w:val="0"/>
            <w:caps w:val="0"/>
            <w:smallCaps w:val="0"/>
            <w:strike w:val="0"/>
            <w:dstrike w:val="0"/>
            <w:noProof w:val="0"/>
            <w:color w:val="1E7BBB"/>
            <w:sz w:val="21"/>
            <w:szCs w:val="21"/>
            <w:u w:val="none"/>
            <w:lang w:val="cy-GB"/>
          </w:rPr>
          <w:t>cysgliad.com/cy/</w:t>
        </w:r>
      </w:hyperlink>
    </w:p>
    <w:p w:rsidR="6BAFDAB9" w:rsidP="579901CA" w:rsidRDefault="6BAFDAB9" w14:paraId="58CF0191" w14:textId="18D65171">
      <w:pPr>
        <w:pBdr>
          <w:top w:val="single" w:color="000000" w:sz="4" w:space="4"/>
          <w:left w:val="single" w:color="000000" w:sz="4" w:space="4"/>
          <w:bottom w:val="single" w:color="000000" w:sz="4" w:space="4"/>
          <w:right w:val="single" w:color="000000" w:sz="4" w:space="4"/>
        </w:pBdr>
        <w:shd w:val="clear" w:color="auto" w:fill="FFFFFF" w:themeFill="background1"/>
        <w:spacing w:before="0" w:beforeAutospacing="off" w:after="0" w:afterAutospacing="off"/>
        <w:jc w:val="left"/>
      </w:pPr>
      <w:r w:rsidRPr="579901CA" w:rsidR="6BAFDAB9">
        <w:rPr>
          <w:rFonts w:ascii="Roboto" w:hAnsi="Roboto" w:eastAsia="Roboto" w:cs="Roboto"/>
          <w:b w:val="0"/>
          <w:bCs w:val="0"/>
          <w:i w:val="0"/>
          <w:iCs w:val="0"/>
          <w:caps w:val="0"/>
          <w:smallCaps w:val="0"/>
          <w:noProof w:val="0"/>
          <w:color w:val="283041"/>
          <w:sz w:val="21"/>
          <w:szCs w:val="21"/>
          <w:lang w:val="cy-GB"/>
        </w:rPr>
        <w:t xml:space="preserve">*Gwirio dy gyfeirnodi gan ddilyn canllawiau </w:t>
      </w:r>
      <w:hyperlink r:id="R92161654623246b0">
        <w:r w:rsidRPr="579901CA" w:rsidR="6BAFDAB9">
          <w:rPr>
            <w:rStyle w:val="Hyperlink"/>
            <w:rFonts w:ascii="Roboto" w:hAnsi="Roboto" w:eastAsia="Roboto" w:cs="Roboto"/>
            <w:b w:val="0"/>
            <w:bCs w:val="0"/>
            <w:i w:val="0"/>
            <w:iCs w:val="0"/>
            <w:caps w:val="0"/>
            <w:smallCaps w:val="0"/>
            <w:strike w:val="0"/>
            <w:dstrike w:val="0"/>
            <w:noProof w:val="0"/>
            <w:color w:val="1E7BBB"/>
            <w:sz w:val="21"/>
            <w:szCs w:val="21"/>
            <w:u w:val="none"/>
            <w:lang w:val="cy-GB"/>
          </w:rPr>
          <w:t>Harvard-cym_v.1.2.pdf (uwtsd.ac.uk)</w:t>
        </w:r>
      </w:hyperlink>
    </w:p>
    <w:p w:rsidR="6BAFDAB9" w:rsidP="579901CA" w:rsidRDefault="6BAFDAB9" w14:paraId="6D43835B" w14:textId="61E3CF8B">
      <w:pPr>
        <w:pBdr>
          <w:top w:val="single" w:color="000000" w:sz="4" w:space="4"/>
          <w:left w:val="single" w:color="000000" w:sz="4" w:space="4"/>
          <w:bottom w:val="single" w:color="000000" w:sz="4" w:space="4"/>
          <w:right w:val="single" w:color="000000" w:sz="4" w:space="4"/>
        </w:pBdr>
        <w:spacing w:before="0" w:beforeAutospacing="off" w:after="0" w:afterAutospacing="off"/>
        <w:jc w:val="left"/>
      </w:pPr>
      <w:r w:rsidRPr="579901CA" w:rsidR="6BAFDAB9">
        <w:rPr>
          <w:rFonts w:ascii="Roboto" w:hAnsi="Roboto" w:eastAsia="Roboto" w:cs="Roboto"/>
          <w:b w:val="0"/>
          <w:bCs w:val="0"/>
          <w:i w:val="0"/>
          <w:iCs w:val="0"/>
          <w:caps w:val="0"/>
          <w:smallCaps w:val="0"/>
          <w:noProof w:val="0"/>
          <w:color w:val="283041"/>
          <w:sz w:val="21"/>
          <w:szCs w:val="21"/>
          <w:lang w:val="cy-GB"/>
        </w:rPr>
        <w:t>* I ystyried diweddglo sy’n crynhoi’r prif bwyntiau dysgu ac yn nodi camau nesaf wrth edrych tuag at y dyfodol.</w:t>
      </w:r>
    </w:p>
    <w:p w:rsidR="579901CA" w:rsidP="579901CA" w:rsidRDefault="579901CA" w14:paraId="3A69A0EA" w14:textId="6DF86468">
      <w:pPr>
        <w:pStyle w:val="Normal"/>
        <w:jc w:val="left"/>
      </w:pPr>
    </w:p>
    <w:p w:rsidR="5A7234CA" w:rsidP="6D836BAC" w:rsidRDefault="5A7234CA" w14:paraId="5D37BA71" w14:textId="59FD49EA">
      <w:pPr>
        <w:pStyle w:val="Normal"/>
        <w:jc w:val="left"/>
      </w:pPr>
      <w:r w:rsidR="5A7234CA">
        <w:rPr/>
        <w:t xml:space="preserve">Mae’r dywediad “It </w:t>
      </w:r>
      <w:r w:rsidR="5A7234CA">
        <w:rPr/>
        <w:t>takes</w:t>
      </w:r>
      <w:r w:rsidR="5A7234CA">
        <w:rPr/>
        <w:t xml:space="preserve"> a </w:t>
      </w:r>
      <w:r w:rsidR="5A7234CA">
        <w:rPr/>
        <w:t>village</w:t>
      </w:r>
      <w:r w:rsidR="5A7234CA">
        <w:rPr/>
        <w:t>” yn tarddu nôl i'r pentrefi Affricanaidd ac yn awgrymu mae’n cymryd effaith gan yr holl gymuned mewn mannau gwahanol i ddysgu plentyn diwylliant, beth sy'n dderbyniol yn gymdeithasol a sut mae bywyd yn yr ardal leol. A gyda’r amrywiaeth o hilion a diwylliannau sy’n tyfu yn Gymru sy’n creu profiadau newydd i deuluoedd a phlant sydd ddim yn gyffredin gyda diwylliant a chrefydd anhysbys, mae deall y gymdeithas ar rannau gwahanol mae pobl yn chwarae yn gallu rhoi siâp i'r bersonoliaeth ac ymddygiad. Felly, does dim dwywaith mae yna rywfaint a phwysigrwydd i'r ddihareb yn enwedig pryd mae damcaniaethwyr yn cefnogi'r theori (</w:t>
      </w:r>
      <w:r w:rsidR="5A7234CA">
        <w:rPr/>
        <w:t>Bronfunbrenner</w:t>
      </w:r>
      <w:r w:rsidR="5A7234CA">
        <w:rPr/>
        <w:t>, 1979.). Achosid o hyn yw ysgolion yn ceisio rhoi pwyslais ar drefnu gweithgareddau a chyfarfodydd i gysylltu dysgu gyda’r cymyned leol mewn mathau gwahanol. Mae ysgol yn dechrau effaith ar hyn ar rannu ffeithiau cymunedol pwysig ar eu gwefan, methiant i wylio am hyn mae’r ffeithiau hefyd yn arddangos ar adroddiadau Estyn.</w:t>
      </w:r>
    </w:p>
    <w:p w:rsidR="22ACF8E8" w:rsidP="3A1D46C7" w:rsidRDefault="22ACF8E8" w14:paraId="404B4A3D" w14:textId="6A32C30B">
      <w:pPr>
        <w:pStyle w:val="Normal"/>
        <w:jc w:val="left"/>
      </w:pPr>
      <w:r w:rsidR="22ACF8E8">
        <w:rPr/>
        <w:t>Mae ysgolion yn dangos bod nhw’n chwarae rôl hanfodol wrth ddarparu cefnogaeth i ddysgwyr, teuluoedd a chymunedau, mae llawer mantais yn ymddangos wrth iddyn nhw neud hon (Estyn, 2020, Tu 1). Y lle cyntaf gall gweld hon yw wrth edrych ar sut mae’r ysgol yn gweithio’n ariannol gyda’r teuluoedd. Gyda’r canran cenedlaethol o blant sy’n gallu cael bwyd am rad yn Gymru at y rhif mwyaf uchel mas o’r deyrnas unedig 21% yn 2021 (Estyn, 2021), mae angen ystyried beth mae ysgolion yn neud i gefnogi teuluoedd gyda chefndir anodd. Mae ysgol Ac yn cynnal clybiau brecwast i'r plant yn y bore a chlybiau ar ôl ysgol am gyfanswm bach o arian a fydd yr ysgol yn bwydo a gofalu amdano 'r plentyn am amser ychwanegol can staff yr ysgol i gefnogi teuluoedd. Mae hyn yn clymu mewn gyda damcaniaeth hierarchaeth o anghenion plant, bod angen cwrdd anghenion corfforol syml y plant fel bwyd a diod cyn dechrau dysgu (Maslow, 1943).</w:t>
      </w:r>
      <w:r w:rsidR="54634C6D">
        <w:rPr/>
        <w:t xml:space="preserve"> </w:t>
      </w:r>
      <w:r w:rsidR="4D62AADE">
        <w:rPr/>
        <w:t>Felly Tlodi, cyfiawnder cymdeithasol, rhwydwaith cymunedol, materion ecolegol a pherthynas teuluoedd cyd yn rhan o’r cynnwys ysgolion angen meddwl amdano wrth drefnu gweithgareddau. Beth ydy ysgolion yn neud i gefnogi pop pwynt cymdeithasol a beth allant nhw neud yn well i atal rhai problemau sy’n cael eu codi yn awyrgylch yr ysgol, neu oes unrhyw beth newydd gall yr ysgol cynnal i roi mwy o bwyslais at atal rhai pethau sy’n codi.</w:t>
      </w:r>
    </w:p>
    <w:p w:rsidR="4D62AADE" w:rsidP="3A1D46C7" w:rsidRDefault="4D62AADE" w14:paraId="7DABFBBB" w14:textId="3301E1D3">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pPr>
      <w:r w:rsidR="4D62AADE">
        <w:rPr/>
        <w:t>Mae’r drafferth waelodol sy’n codi gyda chinio ysgol am ddim yw tlodi, sy’n effeithio Cymru'r mwyaf mas o’r tair gwlad yn y deyrnas unedig yn eistedd at 21% o’r boblogaeth (Llywodraeth Cymru, 2023). Yn ychwanegol i ddosbarthu cinio ysgol am ddim a rhoi'r opsiwn i roi plant mewn clybiau cyn neu ar ôl ysgol. Mae yna safle i deuluoedd rhoi neges i'r ysgol os mae yna unrhyw bryder dros dalu am weithgareddau mae eu plentyn eisiau ymuno mewn ynddo. Mae hon yn bwysig i nodi oherwydd mae’n cysylltu nôl gyda’r polisi'r ysgol a hefyd un o’r problemau cymdeithasol sy’n cael ei chodi dyddiau presennol am gyfleoedd cyfartal beth bynnag yw eich cefndir cenedlaethol neu ariannol. Dyle fod system yn gweithio i ddosbarthu nwyddau syml yn hafal i bawb yn ôl cyfiawnder a thegwch (Rawls, 1971).</w:t>
      </w:r>
      <w:r w:rsidR="2B3EA95D">
        <w:rPr/>
        <w:t xml:space="preserve"> </w:t>
      </w:r>
      <w:r w:rsidR="3420B4BA">
        <w:rPr/>
        <w:t xml:space="preserve">Yn dilyn cyfleodd cyfartal, mae gan yr ysgol arferion crefyddol fel gweddïo ar Dduw fel Cristion, ond mae’r ysgol yn annog plant i neud ymarferion crefyddol ei hun yn yr ysgol, mae hyn yn bwysig i wneud plentyn o gefndir lle mae’r teuluoedd yn credu mewn cred wahanol yn teimlo’n gyfforddus yn yr ysgol yn ystod amser gweddi. Gwelais i enghraifft o hyn yn ystod fy sesiynau pontio, gwelais i dystion </w:t>
      </w:r>
      <w:r w:rsidR="3420B4BA">
        <w:rPr/>
        <w:t>jehofa</w:t>
      </w:r>
      <w:r w:rsidR="3420B4BA">
        <w:rPr/>
        <w:t xml:space="preserve"> yn ymuno mewn a gweithgareddau Nadolig ond doedd ddim angen iddynt ganu caneuon gyda’r gweddill o’r dosbarth.</w:t>
      </w:r>
    </w:p>
    <w:p w:rsidR="05A1539A" w:rsidP="3A1D46C7" w:rsidRDefault="05A1539A" w14:paraId="3F56BC95" w14:textId="52B99BA7">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pPr>
      <w:r w:rsidRPr="3A1D46C7" w:rsidR="1BB493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Yn enwedig ar ôl Covid mae plant yn colli mas ar dreulio amser gyda’r byd natur o'i gwmpas, ac yn ychwanegol mae llawer o blant yn rhy gyfforddus gadael rhieni neud pethau iddynt ac mae hyn yn gallu rhoi straen ar ddatblygiad y plant, ac ar lwyth gwaith o fam neu dad. I gynnal y plant i gysylltu mwy gyda’r awyr agored a darganfod pethau mas mwy ar eu pen eu hun mae’r ysgol yn tynnu mewn arweinydd ysgolion coed i dreulio amser mas tu fas gyda’r plant. Mae’r rhaglen yn hyrwyddo datblygiad cyfannol i'r plant ac yn cefnogi chwarae, fforio a chymryd risgiau saf (Forest </w:t>
      </w:r>
      <w:r w:rsidRPr="3A1D46C7" w:rsidR="1BB493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School</w:t>
      </w:r>
      <w:r w:rsidRPr="3A1D46C7" w:rsidR="1BB493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w:t>
      </w:r>
      <w:r w:rsidRPr="3A1D46C7" w:rsidR="1BB493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Association</w:t>
      </w:r>
      <w:r w:rsidRPr="3A1D46C7" w:rsidR="1BB493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2022). Mae’r rhaglen yn cael ei chefnogi’n wyddonol gan ddamcaniaethau sy’n awgrymu mae plant yn dysgu’n well pryd maen nhw angen addasu i amgylchedd newydd a chreu cysyniadau ei hun am ble mae a beth maen nhw’n ei ddysgu (</w:t>
      </w:r>
      <w:r w:rsidRPr="3A1D46C7" w:rsidR="1BB493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Piaget</w:t>
      </w:r>
      <w:r w:rsidRPr="3A1D46C7" w:rsidR="1BB493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1936).</w:t>
      </w:r>
      <w:r w:rsidRPr="3A1D46C7" w:rsidR="68393D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w:t>
      </w:r>
      <w:r w:rsidRPr="3A1D46C7" w:rsidR="015C3CC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Mae hyn hefyd yn cysylltu gyda’r cwricwlwm newydd i Gymru Er bod y sesiynau yn digwydd amserau gwahanol, syniad da gallwn ni awgrymu i'r ysgol yw cynnal wythnosau o dreulio'n amser mas tu fas yn neud y gwersi dros amser byr yn lle yn ddyddiol. Yr unig beth am yr ysgolion coed yw meddwl am yr arian mae’r rhieni yn gwario wrth dalu am lanhau dillad a phrynu adnoddau i chwarae yn y tywydd am amser hir, hysbysu hon ar y wefan fel rhybudd yn ffordd dda o gyfleu hon i'r rhoi cyfle i'r rhieni galw derbynfa a gofyn mwy cwestiynau. Mae’r risg yma ddim gyda llawer o dystiolaeth statistegol i gefnogi’r sesiynau, ond mae 'na arsylwadau sydd wedi digwydd lle gall dweud mai'r profiadau dysgu allan yn dda neu well (Estyn, 2011).</w:t>
      </w:r>
    </w:p>
    <w:p w:rsidR="190D1011" w:rsidP="3A1D46C7" w:rsidRDefault="190D1011" w14:paraId="59743116" w14:textId="26F93B61">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pPr>
      <w:r w:rsidRPr="3A1D46C7" w:rsidR="2D9E25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Mae’r ysgol yn bwydo mewn i'r syniad nod ysgol a’r gymdeithas gyflawn yn anorfod fel un, sy'n golygu’r ysgol yn pwyso tuag at ddibynnu ar adeiladu cymuned ddemocrataidd (</w:t>
      </w:r>
      <w:r w:rsidRPr="3A1D46C7" w:rsidR="2D9E25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Brosio</w:t>
      </w:r>
      <w:r w:rsidRPr="3A1D46C7" w:rsidR="2D9E25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1976). Mae ganddi'r ysgol dau grŵp i hyrwyddo’r syniadau cymyned. Rhaglen Llais y disgybl yn cael ei gynnal gan yr ysgol yr hysbysu syniadau plant, ond oherwydd graddfa'r ysgol, mae angen mwy na un grŵp i gwmpasu pob maes. Felly, mae yna Gyngor Ysgol, Cyngor Hawliau, Eco Gyngor, Cyngor Cymraeg. Y faith mae’r cynghorau yma yn bydoli yn bwysig iawn i'r amgylchedd ysgol, mae’n gadael i blant gwybod mae’r farn nhw am yr ysgol yn cael ei chlywed a bydd rhai pryderon sy’n effeithio ei dysgu yn cael ei sefydlog, problemau sy’n dod a’r hawliau plant mewn i gwestiwn, mae llawer o ysgolion yn rhoi hawliau plant yn y galon y cwricwlwm, os mae hawliau ddim yn cael ei pharchu, nid yw’r addysgu (Estyn, 2018).</w:t>
      </w:r>
      <w:r w:rsidRPr="3A1D46C7" w:rsidR="393591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w:t>
      </w:r>
      <w:r w:rsidRPr="3A1D46C7" w:rsidR="404DB6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Enwedig mewn ysgolion Cymraeg mae’n hanfodol hysbysebu’r iaith Cymraeg ac ymgeisio’r iaith ar pop darn a gwaith mae’r ysgol yn cynnig, mae hyn hefyd yn helpu anelu tuag at fwy siaradwyr Cymraeg. Ffordd arall mae’r ysgol yn cymryd rhan mewn adeiladu cymuned gyflawn ddemocrataidd a chymuned sy’n weithgar yw CRACh (PTA), neu Gymdeithas rhieni ac athrawon, lle gall yr ysgol derbyn cefnogaeth ariannol ac ymarferol, mae’r ysgol yn cymryd pob cyfle i bwysleisio natur gymunedol a chymdeithasol yr ysgol.</w:t>
      </w:r>
    </w:p>
    <w:p w:rsidR="01A8D0EF" w:rsidP="3A1D46C7" w:rsidRDefault="01A8D0EF" w14:paraId="7AF13657" w14:textId="75F5914F">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pPr>
      <w:r w:rsidRPr="3A1D46C7" w:rsidR="01A8D0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Ymhellach hyn, mae’r ysgol wedi creu system i gyfathrebu gyda’r rhieni disgyblion yn haws a cyflym, enw hyn yw “llyfr cyswllt”. Gall yr athro neu athrawes nodi unrhyw ddigwyddiadau critigol maent yn arsylwi yn yr ysgol yn y llyfr i anfon nôl i'r cartref i'r rhieni darllen, ac yn debyg, unrhyw bryder mae’r rhieni yn rhannu gyda’r plentyn gall y rhiant ysgrifennu yn y llyfr i ddangos i'r athro i ddatrys y problemau yn gyflym. Mae tystiolaeth yn dangos mae cyfathrebu rhwng rhieni ar athrawon yn angenrheidiol i'r llwyddiant plant, mae’r arbrofion yn dangos y mwy o wybodaeth sy’n cael ei rhannu rhwng rhiant o’r athro,  y well bydd yr athro yn gallu paratoi i helpu’r plant yn academaidd, gall yr athro darganfod unrhyw anghenion, sefyllfa gartref a bydd mwy o ymddiried yn yr athro sy’n codi ysbryd. I ychwanegu at hyn, mae’r manteision i'r plant wrth i'r rhieni ymglymu gyda’r athro mwy bydd y plant yn cael mwy cymhelliad tuag at ddysgu, ymddygiad gwell, presenoldeb yn cynyddu ac agwedd well tuag at waith ysgol a chartref (</w:t>
      </w:r>
      <w:r w:rsidRPr="3A1D46C7" w:rsidR="01A8D0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ReadingRockets</w:t>
      </w:r>
      <w:r w:rsidRPr="3A1D46C7" w:rsidR="01A8D0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2001).</w:t>
      </w:r>
      <w:r w:rsidRPr="3A1D46C7" w:rsidR="15E6E2E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w:t>
      </w:r>
      <w:r w:rsidRPr="3A1D46C7" w:rsidR="36105F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Ffordd arall gall yr ysgol cadw mewn cysylltu gyda’r rhieni yw ap, gwelais i ap yn cael ei defnyddio mewn un ysgol, lle gall unrhyw riant anfon neges yn ddigidol trwy'r ap i'r athro, mae’n hyn yn cael y fantais o’r athro yn ateb nôl yn yr un noson wnaeth y neges cael ei anfon (Estyn, 2018).</w:t>
      </w:r>
    </w:p>
    <w:p w:rsidR="07CAD2BD" w:rsidP="3A1D46C7" w:rsidRDefault="07CAD2BD" w14:paraId="19DC15CD" w14:textId="13161ED4">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pPr>
      <w:r w:rsidRPr="3A1D46C7" w:rsidR="07CAD2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Mae’r bywyd yr ysgol yn digwydd trwy’r cyfrwng Cymraeg, felly sut ydy ysgolion yn sicrhau datblygiad iaith Cymraeg yn enwedig mewn plant sydd yn byw mewn cartrefu Saesneg iaith gyntaf? Siarter iaith yw prosiect mae’r Senedd Cymru wedi cyflwyno i pop ysgol yn y wlad i hyrwyddo’r iaith a datblygu ethos Cymraeg ac i annog plant i wella ei sgiliau. Mae’n rhoi fframwaith i ysgolion i ddilyn i gyflawni’r gwobrau (Hwb, 2023). Yn ystod fy sesiynau pontio, gwelir plant atebi holiadur ar hwb i ddeall faint mae’r plant yn defnyddio iaith Cymraeg, sylweddolir wedyn mae’r plant yn defnyddio Cymraeg mewn sefyllfaoedd anffurfiol (Hwb, 2023). Mae derbyn adnoddau o’r llywodraeth Cymru i annog agwedd tuag at ddysgu Cymraeg yn ysbrydoli athrawon a’r plant i geisio defnyddio mwy o’r iaith tu allan o osodiad ysgol.</w:t>
      </w:r>
      <w:r w:rsidRPr="3A1D46C7" w:rsidR="34D55F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w:t>
      </w:r>
      <w:r w:rsidRPr="3A1D46C7" w:rsidR="177CCD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Mae’r ysgol yn mynd yn bellach na’r plant, ac yn dosbarthu adnoddau i helpu’r rhieni dysgu Cymraeg, bydd gweld man neu dad yn ceisio siarad a dysgu Cymraeg yn cynyddu i faint o Gymraeg sy’n cael ei defnyddio cartref a nerthu'r perthynas rhwng teuluoedd a’r ysgol (Estyn, 2018).</w:t>
      </w:r>
    </w:p>
    <w:p w:rsidR="24233E76" w:rsidP="3A1D46C7" w:rsidRDefault="24233E76" w14:paraId="0ACAA215" w14:textId="2C960111">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pPr>
      <w:r w:rsidRPr="3A1D46C7" w:rsidR="24233E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Mae’r ysgol yn dilyn fframwaith llywodraeth am Anghenion Dysgu Ychwanegol (ADY). Mae’r ysgol yn cyflogi cydlynydd anghenion dysgu ychwanegol i'r goruchwylio plant ac adnoddau sy’n cael ei dosbarthu ac yna mae athrawon sy’n cael ei rhoi mewn gwersi i gefnogi un-i-un (Llywodraeth Cymru, 2022). Mae pop plant sydd yn arddangos gyda ADY gan yr hawl i gynllun datblygu unigol (CDI), mae’r cynllun yma wedi creu i'r unigolyn ac yn rhoi strwythur i'r athro gwybod ble i anelu at wrth i'r plant datblygu i sicrhau'r datblygiad gorau. Gwelais i enghraifft o hyn yn ystod pontio, gwelir merch yn arddangos gyda gorlwytho synhwyraidd, ac roedd yn cael trafferth sefydlogi, roedd angen 2 athro helpu hi mynd nôl i gyfforddus, sylweddolir oedd cynllun hi yn pwyso mwy tuag at chwarae ac ymuno mewn i weithgareddau’r dosbarth yn aml cyn iddi hi fynd cartref yn gynnar.</w:t>
      </w:r>
      <w:r w:rsidRPr="3A1D46C7" w:rsidR="02DDB6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w:t>
      </w:r>
      <w:r w:rsidRPr="3A1D46C7" w:rsidR="5C618D4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Gwelir ddim o’r ysgol yn cyfeirnodi'r prif ddigwyddiadau digwyddodd yn ystod y dydd, gan ysgrifennu lawr digwyddiadau critigol, gall yr ysgol cael syniad gwell o beth sy’n achosi problemau, beth neu pwy sy’n tawelu’r plentyn i lawr, a hefyd os mae pethau yn gwella neu waethygu.</w:t>
      </w:r>
    </w:p>
    <w:p w:rsidR="79B4EDF6" w:rsidP="3A1D46C7" w:rsidRDefault="79B4EDF6" w14:paraId="1D503C5C" w14:textId="576281AB">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pPr>
      <w:r w:rsidRPr="3A1D46C7" w:rsidR="79B4ED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Yn olaf, mae’r ysgol yn ceisio defnyddio’r gymuned leol cymaint a gallwn i ddysgu rhai pynciau pwysig. Enghreifftiau bach o hon yw pryd wnaeth i ymweld â’r ysgol, wnaeth yr athro anfon y plant mas i gasglu deilen a phethau arall naturiol i neud gweithgareddau ynglŷn ar feysydd dysgu sydd ddim yn aml yn cysylltu ar natur, fel mathemateg, felly yn syth ni wedi gweld yr ardal agosach yn cael ei defnyddio mewn addysg. Fel ysgolion eraill, mae ganddi'r ysgol aelod o’r heddlu lleol i ddod mewn i ddysgu plant amdano iechyd a diogelwch, mae’r heddlu yn rhan fawr yn y gymuned, mae hafal yr ysgolion, felly gweithio’n agos gydag ysgolion yn nerthu hyn, mae hefyd yn gadael i'r heddlu adnabod unrhyw blentyn sy’n cael risg o ddilyn llwybr sy’n mynd i roi niwed i'w bywyd. Mae digwyddiadau fel yr urdd, diwrnod shwmae a diwrnod cerddoriaeth sy’n gwahoddwyd gan yr ysgol yn helpu nerthu'r profiad dysgu ac addysgu, mae’n dod mewn ac adnoddau unigryw i gefnogi’r cwricwlwm ac mae’n darparu adnoddau i gefnogi teuluoedd. Heb sôn am sut mae’n dangos y perthynas rhwng yr ysgol a’r dysgwyr a hyrwyddo’r iaith Cymraeg mewn ffordd hwylus. Gall yr ysgol anelu at wahoddi mwy o aelodau'r gymuned i ddod mewn i'r ysgol i siarad gyda’r plant, a dathlu hon ar y wefan (Llywodraeth Cymru, 2023).</w:t>
      </w:r>
    </w:p>
    <w:p w:rsidR="0E9A2AD1" w:rsidP="0E9A2AD1" w:rsidRDefault="0E9A2AD1" w14:paraId="098573F4" w14:textId="01D6786C">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pPr>
    </w:p>
    <w:p w:rsidR="460C880F" w:rsidP="460C880F" w:rsidRDefault="460C880F" w14:paraId="307E2300" w14:textId="318AA765">
      <w:pPr>
        <w:pStyle w:val="Normal"/>
        <w:jc w:val="left"/>
      </w:pPr>
    </w:p>
    <w:p w:rsidR="460C880F" w:rsidP="460C880F" w:rsidRDefault="460C880F" w14:paraId="7BF3E141" w14:textId="04FF3EA1">
      <w:pPr>
        <w:pStyle w:val="Normal"/>
        <w:jc w:val="left"/>
      </w:pPr>
    </w:p>
    <w:p w:rsidR="460C880F" w:rsidP="460C880F" w:rsidRDefault="460C880F" w14:paraId="75881B8B" w14:textId="7073F6AC">
      <w:pPr>
        <w:pStyle w:val="Normal"/>
        <w:jc w:val="left"/>
      </w:pPr>
    </w:p>
    <w:p w:rsidR="460C880F" w:rsidP="460C880F" w:rsidRDefault="460C880F" w14:paraId="144DA905" w14:textId="0F2F3524">
      <w:pPr>
        <w:pStyle w:val="Normal"/>
        <w:jc w:val="left"/>
      </w:pPr>
    </w:p>
    <w:p w:rsidR="460C880F" w:rsidP="460C880F" w:rsidRDefault="460C880F" w14:paraId="511338F4" w14:textId="241099DD">
      <w:pPr>
        <w:pStyle w:val="Normal"/>
        <w:jc w:val="left"/>
      </w:pPr>
    </w:p>
    <w:p w:rsidR="460C880F" w:rsidP="460C880F" w:rsidRDefault="460C880F" w14:paraId="20131198" w14:textId="1C2A5D62">
      <w:pPr>
        <w:pStyle w:val="Normal"/>
        <w:jc w:val="left"/>
      </w:pPr>
    </w:p>
    <w:p w:rsidR="460C880F" w:rsidP="460C880F" w:rsidRDefault="460C880F" w14:paraId="547C3D70" w14:textId="5B1BE140">
      <w:pPr>
        <w:pStyle w:val="Normal"/>
        <w:jc w:val="left"/>
      </w:pPr>
    </w:p>
    <w:p w:rsidR="460C880F" w:rsidP="460C880F" w:rsidRDefault="460C880F" w14:paraId="7B68B95E" w14:textId="3FC47764">
      <w:pPr>
        <w:pStyle w:val="Normal"/>
        <w:jc w:val="left"/>
      </w:pPr>
    </w:p>
    <w:p w:rsidR="460C880F" w:rsidP="460C880F" w:rsidRDefault="460C880F" w14:paraId="6B3C58C6" w14:textId="27BCC806">
      <w:pPr>
        <w:pStyle w:val="Normal"/>
        <w:jc w:val="left"/>
      </w:pPr>
    </w:p>
    <w:p w:rsidR="460C880F" w:rsidP="460C880F" w:rsidRDefault="460C880F" w14:paraId="1FA2FCFE" w14:textId="2F95E84A">
      <w:pPr>
        <w:pStyle w:val="Normal"/>
        <w:jc w:val="left"/>
      </w:pPr>
    </w:p>
    <w:p w:rsidR="579901CA" w:rsidP="579901CA" w:rsidRDefault="579901CA" w14:paraId="49B1C85C" w14:textId="4A374A06">
      <w:pPr>
        <w:pStyle w:val="Normal"/>
        <w:jc w:val="left"/>
        <w:rPr>
          <w:rFonts w:ascii="Calibri" w:hAnsi="Calibri" w:eastAsia="Calibri" w:cs="Calibri" w:asciiTheme="minorAscii" w:hAnsiTheme="minorAscii" w:eastAsiaTheme="minorAscii" w:cstheme="minorAscii"/>
          <w:sz w:val="22"/>
          <w:szCs w:val="22"/>
        </w:rPr>
      </w:pPr>
    </w:p>
    <w:p w:rsidR="3A1D46C7" w:rsidP="3A1D46C7" w:rsidRDefault="3A1D46C7" w14:paraId="376EC47A" w14:textId="660D4A6E">
      <w:pPr>
        <w:pStyle w:val="Normal"/>
        <w:jc w:val="left"/>
        <w:rPr>
          <w:rFonts w:ascii="Calibri" w:hAnsi="Calibri" w:eastAsia="Calibri" w:cs="Calibri" w:asciiTheme="minorAscii" w:hAnsiTheme="minorAscii" w:eastAsiaTheme="minorAscii" w:cstheme="minorAscii"/>
          <w:sz w:val="22"/>
          <w:szCs w:val="22"/>
        </w:rPr>
      </w:pPr>
    </w:p>
    <w:p w:rsidR="3A1D46C7" w:rsidP="3A1D46C7" w:rsidRDefault="3A1D46C7" w14:paraId="78509F12" w14:textId="4A715BF3">
      <w:pPr>
        <w:pStyle w:val="Normal"/>
        <w:jc w:val="left"/>
        <w:rPr>
          <w:rFonts w:ascii="Calibri" w:hAnsi="Calibri" w:eastAsia="Calibri" w:cs="Calibri" w:asciiTheme="minorAscii" w:hAnsiTheme="minorAscii" w:eastAsiaTheme="minorAscii" w:cstheme="minorAscii"/>
          <w:sz w:val="22"/>
          <w:szCs w:val="22"/>
        </w:rPr>
      </w:pPr>
    </w:p>
    <w:p w:rsidR="3A1D46C7" w:rsidP="3A1D46C7" w:rsidRDefault="3A1D46C7" w14:paraId="42E17024" w14:textId="764411C6">
      <w:pPr>
        <w:pStyle w:val="Normal"/>
        <w:jc w:val="left"/>
        <w:rPr>
          <w:rFonts w:ascii="Calibri" w:hAnsi="Calibri" w:eastAsia="Calibri" w:cs="Calibri" w:asciiTheme="minorAscii" w:hAnsiTheme="minorAscii" w:eastAsiaTheme="minorAscii" w:cstheme="minorAscii"/>
          <w:sz w:val="22"/>
          <w:szCs w:val="22"/>
        </w:rPr>
      </w:pPr>
    </w:p>
    <w:p w:rsidR="3A1D46C7" w:rsidP="3A1D46C7" w:rsidRDefault="3A1D46C7" w14:paraId="5DD8EB8D" w14:textId="6F25ABF9">
      <w:pPr>
        <w:pStyle w:val="Normal"/>
        <w:jc w:val="left"/>
        <w:rPr>
          <w:rFonts w:ascii="Calibri" w:hAnsi="Calibri" w:eastAsia="Calibri" w:cs="Calibri" w:asciiTheme="minorAscii" w:hAnsiTheme="minorAscii" w:eastAsiaTheme="minorAscii" w:cstheme="minorAscii"/>
          <w:sz w:val="22"/>
          <w:szCs w:val="22"/>
        </w:rPr>
      </w:pPr>
    </w:p>
    <w:p w:rsidR="3A1D46C7" w:rsidP="3A1D46C7" w:rsidRDefault="3A1D46C7" w14:paraId="40EA1B96" w14:textId="475A5800">
      <w:pPr>
        <w:pStyle w:val="Normal"/>
        <w:jc w:val="left"/>
        <w:rPr>
          <w:rFonts w:ascii="Calibri" w:hAnsi="Calibri" w:eastAsia="Calibri" w:cs="Calibri" w:asciiTheme="minorAscii" w:hAnsiTheme="minorAscii" w:eastAsiaTheme="minorAscii" w:cstheme="minorAscii"/>
          <w:sz w:val="22"/>
          <w:szCs w:val="22"/>
        </w:rPr>
      </w:pPr>
    </w:p>
    <w:p w:rsidR="3A1D46C7" w:rsidP="3A1D46C7" w:rsidRDefault="3A1D46C7" w14:paraId="05CE9187" w14:textId="42DFA936">
      <w:pPr>
        <w:pStyle w:val="Normal"/>
        <w:jc w:val="left"/>
        <w:rPr>
          <w:rFonts w:ascii="Calibri" w:hAnsi="Calibri" w:eastAsia="Calibri" w:cs="Calibri" w:asciiTheme="minorAscii" w:hAnsiTheme="minorAscii" w:eastAsiaTheme="minorAscii" w:cstheme="minorAscii"/>
          <w:sz w:val="22"/>
          <w:szCs w:val="22"/>
        </w:rPr>
      </w:pPr>
    </w:p>
    <w:p w:rsidR="3A1D46C7" w:rsidP="3A1D46C7" w:rsidRDefault="3A1D46C7" w14:paraId="03837560" w14:textId="3A5E19C8">
      <w:pPr>
        <w:pStyle w:val="Normal"/>
        <w:jc w:val="left"/>
        <w:rPr>
          <w:rFonts w:ascii="Calibri" w:hAnsi="Calibri" w:eastAsia="Calibri" w:cs="Calibri" w:asciiTheme="minorAscii" w:hAnsiTheme="minorAscii" w:eastAsiaTheme="minorAscii" w:cstheme="minorAscii"/>
          <w:sz w:val="22"/>
          <w:szCs w:val="22"/>
        </w:rPr>
      </w:pPr>
    </w:p>
    <w:p w:rsidR="3A1D46C7" w:rsidP="3A1D46C7" w:rsidRDefault="3A1D46C7" w14:paraId="42408C42" w14:textId="1E45B8F4">
      <w:pPr>
        <w:pStyle w:val="Normal"/>
        <w:jc w:val="left"/>
        <w:rPr>
          <w:rFonts w:ascii="Calibri" w:hAnsi="Calibri" w:eastAsia="Calibri" w:cs="Calibri" w:asciiTheme="minorAscii" w:hAnsiTheme="minorAscii" w:eastAsiaTheme="minorAscii" w:cstheme="minorAscii"/>
          <w:sz w:val="22"/>
          <w:szCs w:val="22"/>
        </w:rPr>
      </w:pPr>
    </w:p>
    <w:p w:rsidR="3A1D46C7" w:rsidP="3A1D46C7" w:rsidRDefault="3A1D46C7" w14:paraId="3F0524F6" w14:textId="0115F2AC">
      <w:pPr>
        <w:pStyle w:val="Normal"/>
        <w:jc w:val="left"/>
        <w:rPr>
          <w:rFonts w:ascii="Calibri" w:hAnsi="Calibri" w:eastAsia="Calibri" w:cs="Calibri" w:asciiTheme="minorAscii" w:hAnsiTheme="minorAscii" w:eastAsiaTheme="minorAscii" w:cstheme="minorAscii"/>
          <w:sz w:val="22"/>
          <w:szCs w:val="22"/>
        </w:rPr>
      </w:pPr>
    </w:p>
    <w:p w:rsidR="3A1D46C7" w:rsidP="3A1D46C7" w:rsidRDefault="3A1D46C7" w14:paraId="02BD6736" w14:textId="5A5977BA">
      <w:pPr>
        <w:pStyle w:val="Normal"/>
        <w:jc w:val="left"/>
        <w:rPr>
          <w:rFonts w:ascii="Calibri" w:hAnsi="Calibri" w:eastAsia="Calibri" w:cs="Calibri" w:asciiTheme="minorAscii" w:hAnsiTheme="minorAscii" w:eastAsiaTheme="minorAscii" w:cstheme="minorAscii"/>
          <w:sz w:val="22"/>
          <w:szCs w:val="22"/>
        </w:rPr>
      </w:pPr>
    </w:p>
    <w:p w:rsidR="3A1D46C7" w:rsidP="3A1D46C7" w:rsidRDefault="3A1D46C7" w14:paraId="5AA91F3D" w14:textId="11A44FB8">
      <w:pPr>
        <w:pStyle w:val="Normal"/>
        <w:jc w:val="left"/>
        <w:rPr>
          <w:rFonts w:ascii="Calibri" w:hAnsi="Calibri" w:eastAsia="Calibri" w:cs="Calibri" w:asciiTheme="minorAscii" w:hAnsiTheme="minorAscii" w:eastAsiaTheme="minorAscii" w:cstheme="minorAscii"/>
          <w:sz w:val="22"/>
          <w:szCs w:val="22"/>
        </w:rPr>
      </w:pPr>
    </w:p>
    <w:p w:rsidR="3A1D46C7" w:rsidP="3A1D46C7" w:rsidRDefault="3A1D46C7" w14:paraId="04A31436" w14:textId="1075B7D5">
      <w:pPr>
        <w:pStyle w:val="Normal"/>
        <w:jc w:val="left"/>
        <w:rPr>
          <w:rFonts w:ascii="Calibri" w:hAnsi="Calibri" w:eastAsia="Calibri" w:cs="Calibri" w:asciiTheme="minorAscii" w:hAnsiTheme="minorAscii" w:eastAsiaTheme="minorAscii" w:cstheme="minorAscii"/>
          <w:sz w:val="22"/>
          <w:szCs w:val="22"/>
        </w:rPr>
      </w:pPr>
    </w:p>
    <w:p w:rsidR="3A1D46C7" w:rsidP="3A1D46C7" w:rsidRDefault="3A1D46C7" w14:paraId="4CAA01A7" w14:textId="707862E5">
      <w:pPr>
        <w:pStyle w:val="Normal"/>
        <w:jc w:val="left"/>
        <w:rPr>
          <w:rFonts w:ascii="Calibri" w:hAnsi="Calibri" w:eastAsia="Calibri" w:cs="Calibri" w:asciiTheme="minorAscii" w:hAnsiTheme="minorAscii" w:eastAsiaTheme="minorAscii" w:cstheme="minorAscii"/>
          <w:sz w:val="22"/>
          <w:szCs w:val="22"/>
        </w:rPr>
      </w:pPr>
    </w:p>
    <w:p w:rsidR="3A1D46C7" w:rsidP="3A1D46C7" w:rsidRDefault="3A1D46C7" w14:paraId="2E33CCDD" w14:textId="734B8909">
      <w:pPr>
        <w:pStyle w:val="Normal"/>
        <w:jc w:val="left"/>
        <w:rPr>
          <w:rFonts w:ascii="Calibri" w:hAnsi="Calibri" w:eastAsia="Calibri" w:cs="Calibri" w:asciiTheme="minorAscii" w:hAnsiTheme="minorAscii" w:eastAsiaTheme="minorAscii" w:cstheme="minorAscii"/>
          <w:sz w:val="22"/>
          <w:szCs w:val="22"/>
        </w:rPr>
      </w:pPr>
    </w:p>
    <w:p w:rsidR="3A1D46C7" w:rsidP="3A1D46C7" w:rsidRDefault="3A1D46C7" w14:paraId="32DE0016" w14:textId="7132E419">
      <w:pPr>
        <w:pStyle w:val="Normal"/>
        <w:jc w:val="left"/>
        <w:rPr>
          <w:rFonts w:ascii="Calibri" w:hAnsi="Calibri" w:eastAsia="Calibri" w:cs="Calibri" w:asciiTheme="minorAscii" w:hAnsiTheme="minorAscii" w:eastAsiaTheme="minorAscii" w:cstheme="minorAscii"/>
          <w:sz w:val="22"/>
          <w:szCs w:val="22"/>
        </w:rPr>
      </w:pPr>
    </w:p>
    <w:p w:rsidR="3A1D46C7" w:rsidP="3A1D46C7" w:rsidRDefault="3A1D46C7" w14:paraId="661D8C16" w14:textId="6E63022D">
      <w:pPr>
        <w:pStyle w:val="Normal"/>
        <w:jc w:val="left"/>
        <w:rPr>
          <w:rFonts w:ascii="Calibri" w:hAnsi="Calibri" w:eastAsia="Calibri" w:cs="Calibri" w:asciiTheme="minorAscii" w:hAnsiTheme="minorAscii" w:eastAsiaTheme="minorAscii" w:cstheme="minorAscii"/>
          <w:sz w:val="22"/>
          <w:szCs w:val="22"/>
        </w:rPr>
      </w:pPr>
    </w:p>
    <w:p w:rsidR="15A1981E" w:rsidP="579901CA" w:rsidRDefault="15A1981E" w14:paraId="26001597" w14:textId="2074DF38">
      <w:pPr>
        <w:pStyle w:val="Normal"/>
        <w:jc w:val="left"/>
        <w:rPr>
          <w:rFonts w:ascii="Calibri" w:hAnsi="Calibri" w:eastAsia="Calibri" w:cs="Calibri" w:asciiTheme="minorAscii" w:hAnsiTheme="minorAscii" w:eastAsiaTheme="minorAscii" w:cstheme="minorAscii"/>
          <w:sz w:val="22"/>
          <w:szCs w:val="22"/>
        </w:rPr>
      </w:pPr>
      <w:r w:rsidRPr="3A1D46C7" w:rsidR="6311F8B4">
        <w:rPr>
          <w:rFonts w:ascii="Calibri" w:hAnsi="Calibri" w:eastAsia="Calibri" w:cs="Calibri" w:asciiTheme="minorAscii" w:hAnsiTheme="minorAscii" w:eastAsiaTheme="minorAscii" w:cstheme="minorAscii"/>
          <w:sz w:val="22"/>
          <w:szCs w:val="22"/>
        </w:rPr>
        <w:t>Cyfeirnodi</w:t>
      </w:r>
    </w:p>
    <w:p w:rsidR="15A1981E" w:rsidP="3A1D46C7" w:rsidRDefault="15A1981E" w14:paraId="17EA7B0C" w14:textId="3FDC71D4">
      <w:pPr>
        <w:pStyle w:val="Normal"/>
        <w:spacing w:after="120" w:afterAutospacing="off"/>
        <w:rPr>
          <w:rFonts w:ascii="Calibri" w:hAnsi="Calibri" w:eastAsia="Calibri" w:cs="Calibri" w:asciiTheme="minorAscii" w:hAnsiTheme="minorAscii" w:eastAsiaTheme="minorAscii" w:cstheme="minorAscii"/>
          <w:b w:val="0"/>
          <w:bCs w:val="0"/>
          <w:i w:val="0"/>
          <w:iCs w:val="0"/>
          <w:caps w:val="0"/>
          <w:smallCaps w:val="0"/>
          <w:noProof w:val="0"/>
          <w:color w:val="343332"/>
          <w:sz w:val="22"/>
          <w:szCs w:val="22"/>
          <w:lang w:val="cy-GB"/>
        </w:rPr>
      </w:pPr>
      <w:r w:rsidRPr="3A1D46C7" w:rsidR="15A1981E">
        <w:rPr>
          <w:rFonts w:ascii="Calibri" w:hAnsi="Calibri" w:eastAsia="Calibri" w:cs="Calibri" w:asciiTheme="minorAscii" w:hAnsiTheme="minorAscii" w:eastAsiaTheme="minorAscii" w:cstheme="minorAscii"/>
          <w:sz w:val="22"/>
          <w:szCs w:val="22"/>
        </w:rPr>
        <w:t>Bronfenbrenner</w:t>
      </w:r>
      <w:r w:rsidRPr="3A1D46C7" w:rsidR="15A1981E">
        <w:rPr>
          <w:rFonts w:ascii="Calibri" w:hAnsi="Calibri" w:eastAsia="Calibri" w:cs="Calibri" w:asciiTheme="minorAscii" w:hAnsiTheme="minorAscii" w:eastAsiaTheme="minorAscii" w:cstheme="minorAscii"/>
          <w:sz w:val="22"/>
          <w:szCs w:val="22"/>
        </w:rPr>
        <w:t xml:space="preserve">, U. (1979). </w:t>
      </w:r>
      <w:r w:rsidRPr="3A1D46C7" w:rsidR="10D2525E">
        <w:rPr>
          <w:rFonts w:ascii="Calibri" w:hAnsi="Calibri" w:eastAsia="Calibri" w:cs="Calibri" w:asciiTheme="minorAscii" w:hAnsiTheme="minorAscii" w:eastAsiaTheme="minorAscii" w:cstheme="minorAscii"/>
          <w:i w:val="1"/>
          <w:iCs w:val="1"/>
          <w:sz w:val="22"/>
          <w:szCs w:val="22"/>
        </w:rPr>
        <w:t>“</w:t>
      </w:r>
      <w:r w:rsidRPr="3A1D46C7" w:rsidR="15A1981E">
        <w:rPr>
          <w:rFonts w:ascii="Calibri" w:hAnsi="Calibri" w:eastAsia="Calibri" w:cs="Calibri" w:asciiTheme="minorAscii" w:hAnsiTheme="minorAscii" w:eastAsiaTheme="minorAscii" w:cstheme="minorAscii"/>
          <w:i w:val="1"/>
          <w:iCs w:val="1"/>
          <w:sz w:val="22"/>
          <w:szCs w:val="22"/>
        </w:rPr>
        <w:t xml:space="preserve">The </w:t>
      </w:r>
      <w:r w:rsidRPr="3A1D46C7" w:rsidR="15A1981E">
        <w:rPr>
          <w:rFonts w:ascii="Calibri" w:hAnsi="Calibri" w:eastAsia="Calibri" w:cs="Calibri" w:asciiTheme="minorAscii" w:hAnsiTheme="minorAscii" w:eastAsiaTheme="minorAscii" w:cstheme="minorAscii"/>
          <w:i w:val="1"/>
          <w:iCs w:val="1"/>
          <w:sz w:val="22"/>
          <w:szCs w:val="22"/>
        </w:rPr>
        <w:t>Ecology</w:t>
      </w:r>
      <w:r w:rsidRPr="3A1D46C7" w:rsidR="15A1981E">
        <w:rPr>
          <w:rFonts w:ascii="Calibri" w:hAnsi="Calibri" w:eastAsia="Calibri" w:cs="Calibri" w:asciiTheme="minorAscii" w:hAnsiTheme="minorAscii" w:eastAsiaTheme="minorAscii" w:cstheme="minorAscii"/>
          <w:i w:val="1"/>
          <w:iCs w:val="1"/>
          <w:sz w:val="22"/>
          <w:szCs w:val="22"/>
        </w:rPr>
        <w:t xml:space="preserve"> of </w:t>
      </w:r>
      <w:r w:rsidRPr="3A1D46C7" w:rsidR="15A1981E">
        <w:rPr>
          <w:rFonts w:ascii="Calibri" w:hAnsi="Calibri" w:eastAsia="Calibri" w:cs="Calibri" w:asciiTheme="minorAscii" w:hAnsiTheme="minorAscii" w:eastAsiaTheme="minorAscii" w:cstheme="minorAscii"/>
          <w:i w:val="1"/>
          <w:iCs w:val="1"/>
          <w:sz w:val="22"/>
          <w:szCs w:val="22"/>
        </w:rPr>
        <w:t>Human</w:t>
      </w:r>
      <w:r w:rsidRPr="3A1D46C7" w:rsidR="15A1981E">
        <w:rPr>
          <w:rFonts w:ascii="Calibri" w:hAnsi="Calibri" w:eastAsia="Calibri" w:cs="Calibri" w:asciiTheme="minorAscii" w:hAnsiTheme="minorAscii" w:eastAsiaTheme="minorAscii" w:cstheme="minorAscii"/>
          <w:i w:val="1"/>
          <w:iCs w:val="1"/>
          <w:sz w:val="22"/>
          <w:szCs w:val="22"/>
        </w:rPr>
        <w:t xml:space="preserve"> </w:t>
      </w:r>
      <w:r w:rsidRPr="3A1D46C7" w:rsidR="15A1981E">
        <w:rPr>
          <w:rFonts w:ascii="Calibri" w:hAnsi="Calibri" w:eastAsia="Calibri" w:cs="Calibri" w:asciiTheme="minorAscii" w:hAnsiTheme="minorAscii" w:eastAsiaTheme="minorAscii" w:cstheme="minorAscii"/>
          <w:i w:val="1"/>
          <w:iCs w:val="1"/>
          <w:sz w:val="22"/>
          <w:szCs w:val="22"/>
        </w:rPr>
        <w:t>Development</w:t>
      </w:r>
      <w:r w:rsidRPr="3A1D46C7" w:rsidR="15A1981E">
        <w:rPr>
          <w:rFonts w:ascii="Calibri" w:hAnsi="Calibri" w:eastAsia="Calibri" w:cs="Calibri" w:asciiTheme="minorAscii" w:hAnsiTheme="minorAscii" w:eastAsiaTheme="minorAscii" w:cstheme="minorAscii"/>
          <w:i w:val="1"/>
          <w:iCs w:val="1"/>
          <w:sz w:val="22"/>
          <w:szCs w:val="22"/>
        </w:rPr>
        <w:t xml:space="preserve">: </w:t>
      </w:r>
      <w:r w:rsidRPr="3A1D46C7" w:rsidR="317FDFC5">
        <w:rPr>
          <w:rFonts w:ascii="Calibri" w:hAnsi="Calibri" w:eastAsia="Calibri" w:cs="Calibri" w:asciiTheme="minorAscii" w:hAnsiTheme="minorAscii" w:eastAsiaTheme="minorAscii" w:cstheme="minorAscii"/>
          <w:i w:val="1"/>
          <w:iCs w:val="1"/>
          <w:sz w:val="22"/>
          <w:szCs w:val="22"/>
        </w:rPr>
        <w:t>Experiments</w:t>
      </w:r>
      <w:r w:rsidRPr="3A1D46C7" w:rsidR="317FDFC5">
        <w:rPr>
          <w:rFonts w:ascii="Calibri" w:hAnsi="Calibri" w:eastAsia="Calibri" w:cs="Calibri" w:asciiTheme="minorAscii" w:hAnsiTheme="minorAscii" w:eastAsiaTheme="minorAscii" w:cstheme="minorAscii"/>
          <w:i w:val="1"/>
          <w:iCs w:val="1"/>
          <w:sz w:val="22"/>
          <w:szCs w:val="22"/>
        </w:rPr>
        <w:t xml:space="preserve"> by </w:t>
      </w:r>
      <w:r w:rsidRPr="3A1D46C7" w:rsidR="317FDFC5">
        <w:rPr>
          <w:rFonts w:ascii="Calibri" w:hAnsi="Calibri" w:eastAsia="Calibri" w:cs="Calibri" w:asciiTheme="minorAscii" w:hAnsiTheme="minorAscii" w:eastAsiaTheme="minorAscii" w:cstheme="minorAscii"/>
          <w:i w:val="1"/>
          <w:iCs w:val="1"/>
          <w:sz w:val="22"/>
          <w:szCs w:val="22"/>
        </w:rPr>
        <w:t>Nature</w:t>
      </w:r>
      <w:r w:rsidRPr="3A1D46C7" w:rsidR="317FDFC5">
        <w:rPr>
          <w:rFonts w:ascii="Calibri" w:hAnsi="Calibri" w:eastAsia="Calibri" w:cs="Calibri" w:asciiTheme="minorAscii" w:hAnsiTheme="minorAscii" w:eastAsiaTheme="minorAscii" w:cstheme="minorAscii"/>
          <w:i w:val="1"/>
          <w:iCs w:val="1"/>
          <w:sz w:val="22"/>
          <w:szCs w:val="22"/>
        </w:rPr>
        <w:t xml:space="preserve"> </w:t>
      </w:r>
      <w:r w:rsidRPr="3A1D46C7" w:rsidR="317FDFC5">
        <w:rPr>
          <w:rFonts w:ascii="Calibri" w:hAnsi="Calibri" w:eastAsia="Calibri" w:cs="Calibri" w:asciiTheme="minorAscii" w:hAnsiTheme="minorAscii" w:eastAsiaTheme="minorAscii" w:cstheme="minorAscii"/>
          <w:i w:val="1"/>
          <w:iCs w:val="1"/>
          <w:sz w:val="22"/>
          <w:szCs w:val="22"/>
        </w:rPr>
        <w:t>and</w:t>
      </w:r>
      <w:r w:rsidRPr="3A1D46C7" w:rsidR="317FDFC5">
        <w:rPr>
          <w:rFonts w:ascii="Calibri" w:hAnsi="Calibri" w:eastAsia="Calibri" w:cs="Calibri" w:asciiTheme="minorAscii" w:hAnsiTheme="minorAscii" w:eastAsiaTheme="minorAscii" w:cstheme="minorAscii"/>
          <w:i w:val="1"/>
          <w:iCs w:val="1"/>
          <w:sz w:val="22"/>
          <w:szCs w:val="22"/>
        </w:rPr>
        <w:t xml:space="preserve"> Design</w:t>
      </w:r>
      <w:r w:rsidRPr="3A1D46C7" w:rsidR="4A17844B">
        <w:rPr>
          <w:rFonts w:ascii="Calibri" w:hAnsi="Calibri" w:eastAsia="Calibri" w:cs="Calibri" w:asciiTheme="minorAscii" w:hAnsiTheme="minorAscii" w:eastAsiaTheme="minorAscii" w:cstheme="minorAscii"/>
          <w:i w:val="1"/>
          <w:iCs w:val="1"/>
          <w:sz w:val="22"/>
          <w:szCs w:val="22"/>
        </w:rPr>
        <w:t>”</w:t>
      </w:r>
      <w:r w:rsidRPr="3A1D46C7" w:rsidR="7828642E">
        <w:rPr>
          <w:rFonts w:ascii="Calibri" w:hAnsi="Calibri" w:eastAsia="Calibri" w:cs="Calibri" w:asciiTheme="minorAscii" w:hAnsiTheme="minorAscii" w:eastAsiaTheme="minorAscii" w:cstheme="minorAscii"/>
          <w:i w:val="1"/>
          <w:iCs w:val="1"/>
          <w:sz w:val="22"/>
          <w:szCs w:val="22"/>
        </w:rPr>
        <w:t>.</w:t>
      </w:r>
      <w:r w:rsidRPr="3A1D46C7" w:rsidR="1556E470">
        <w:rPr>
          <w:rFonts w:ascii="Calibri" w:hAnsi="Calibri" w:eastAsia="Calibri" w:cs="Calibri" w:asciiTheme="minorAscii" w:hAnsiTheme="minorAscii" w:eastAsiaTheme="minorAscii" w:cstheme="minorAscii"/>
          <w:i w:val="1"/>
          <w:iCs w:val="1"/>
          <w:sz w:val="22"/>
          <w:szCs w:val="22"/>
        </w:rPr>
        <w:t xml:space="preserve"> </w:t>
      </w:r>
      <w:r w:rsidRPr="3A1D46C7" w:rsidR="1556E470">
        <w:rPr>
          <w:rFonts w:ascii="Calibri" w:hAnsi="Calibri" w:eastAsia="Calibri" w:cs="Calibri" w:asciiTheme="minorAscii" w:hAnsiTheme="minorAscii" w:eastAsiaTheme="minorAscii" w:cstheme="minorAscii"/>
          <w:i w:val="0"/>
          <w:iCs w:val="0"/>
          <w:sz w:val="22"/>
          <w:szCs w:val="22"/>
        </w:rPr>
        <w:t>Publis</w:t>
      </w:r>
      <w:r w:rsidRPr="3A1D46C7" w:rsidR="1556E470">
        <w:rPr>
          <w:rFonts w:ascii="Calibri" w:hAnsi="Calibri" w:eastAsia="Calibri" w:cs="Calibri" w:asciiTheme="minorAscii" w:hAnsiTheme="minorAscii" w:eastAsiaTheme="minorAscii" w:cstheme="minorAscii"/>
          <w:i w:val="0"/>
          <w:iCs w:val="0"/>
          <w:sz w:val="22"/>
          <w:szCs w:val="22"/>
        </w:rPr>
        <w:t>hed</w:t>
      </w:r>
      <w:r w:rsidRPr="3A1D46C7" w:rsidR="1556E470">
        <w:rPr>
          <w:rFonts w:ascii="Calibri" w:hAnsi="Calibri" w:eastAsia="Calibri" w:cs="Calibri" w:asciiTheme="minorAscii" w:hAnsiTheme="minorAscii" w:eastAsiaTheme="minorAscii" w:cstheme="minorAscii"/>
          <w:i w:val="0"/>
          <w:iCs w:val="0"/>
          <w:sz w:val="22"/>
          <w:szCs w:val="22"/>
        </w:rPr>
        <w:t>:</w:t>
      </w:r>
      <w:r w:rsidRPr="3A1D46C7" w:rsidR="7828642E">
        <w:rPr>
          <w:rFonts w:ascii="Calibri" w:hAnsi="Calibri" w:eastAsia="Calibri" w:cs="Calibri" w:asciiTheme="minorAscii" w:hAnsiTheme="minorAscii" w:eastAsiaTheme="minorAscii" w:cstheme="minorAscii"/>
          <w:i w:val="1"/>
          <w:iCs w:val="1"/>
          <w:sz w:val="22"/>
          <w:szCs w:val="22"/>
        </w:rPr>
        <w:t xml:space="preserve"> </w:t>
      </w:r>
      <w:r w:rsidRPr="3A1D46C7" w:rsidR="7828642E">
        <w:rPr>
          <w:rFonts w:ascii="Calibri" w:hAnsi="Calibri" w:eastAsia="Calibri" w:cs="Calibri" w:asciiTheme="minorAscii" w:hAnsiTheme="minorAscii" w:eastAsiaTheme="minorAscii" w:cstheme="minorAscii"/>
          <w:i w:val="0"/>
          <w:iCs w:val="0"/>
          <w:sz w:val="22"/>
          <w:szCs w:val="22"/>
        </w:rPr>
        <w:t>Har</w:t>
      </w:r>
      <w:r w:rsidRPr="3A1D46C7" w:rsidR="7828642E">
        <w:rPr>
          <w:rFonts w:ascii="Calibri" w:hAnsi="Calibri" w:eastAsia="Calibri" w:cs="Calibri" w:asciiTheme="minorAscii" w:hAnsiTheme="minorAscii" w:eastAsiaTheme="minorAscii" w:cstheme="minorAscii"/>
          <w:i w:val="0"/>
          <w:iCs w:val="0"/>
          <w:sz w:val="22"/>
          <w:szCs w:val="22"/>
        </w:rPr>
        <w:t>v</w:t>
      </w:r>
      <w:r w:rsidRPr="3A1D46C7" w:rsidR="7828642E">
        <w:rPr>
          <w:rFonts w:ascii="Calibri" w:hAnsi="Calibri" w:eastAsia="Calibri" w:cs="Calibri" w:asciiTheme="minorAscii" w:hAnsiTheme="minorAscii" w:eastAsiaTheme="minorAscii" w:cstheme="minorAscii"/>
          <w:i w:val="0"/>
          <w:iCs w:val="0"/>
          <w:sz w:val="22"/>
          <w:szCs w:val="22"/>
        </w:rPr>
        <w:t>ard</w:t>
      </w:r>
      <w:r w:rsidRPr="3A1D46C7" w:rsidR="7828642E">
        <w:rPr>
          <w:rFonts w:ascii="Calibri" w:hAnsi="Calibri" w:eastAsia="Calibri" w:cs="Calibri" w:asciiTheme="minorAscii" w:hAnsiTheme="minorAscii" w:eastAsiaTheme="minorAscii" w:cstheme="minorAscii"/>
          <w:i w:val="0"/>
          <w:iCs w:val="0"/>
          <w:sz w:val="22"/>
          <w:szCs w:val="22"/>
        </w:rPr>
        <w:t xml:space="preserve"> </w:t>
      </w:r>
      <w:r w:rsidRPr="3A1D46C7" w:rsidR="7828642E">
        <w:rPr>
          <w:rFonts w:ascii="Calibri" w:hAnsi="Calibri" w:eastAsia="Calibri" w:cs="Calibri" w:asciiTheme="minorAscii" w:hAnsiTheme="minorAscii" w:eastAsiaTheme="minorAscii" w:cstheme="minorAscii"/>
          <w:i w:val="0"/>
          <w:iCs w:val="0"/>
          <w:sz w:val="22"/>
          <w:szCs w:val="22"/>
        </w:rPr>
        <w:t>Univer</w:t>
      </w:r>
      <w:r w:rsidRPr="3A1D46C7" w:rsidR="7828642E">
        <w:rPr>
          <w:rFonts w:ascii="Calibri" w:hAnsi="Calibri" w:eastAsia="Calibri" w:cs="Calibri" w:asciiTheme="minorAscii" w:hAnsiTheme="minorAscii" w:eastAsiaTheme="minorAscii" w:cstheme="minorAscii"/>
          <w:i w:val="0"/>
          <w:iCs w:val="0"/>
          <w:sz w:val="22"/>
          <w:szCs w:val="22"/>
        </w:rPr>
        <w:t>s</w:t>
      </w:r>
      <w:r w:rsidRPr="3A1D46C7" w:rsidR="7828642E">
        <w:rPr>
          <w:rFonts w:ascii="Calibri" w:hAnsi="Calibri" w:eastAsia="Calibri" w:cs="Calibri" w:asciiTheme="minorAscii" w:hAnsiTheme="minorAscii" w:eastAsiaTheme="minorAscii" w:cstheme="minorAscii"/>
          <w:i w:val="0"/>
          <w:iCs w:val="0"/>
          <w:sz w:val="22"/>
          <w:szCs w:val="22"/>
        </w:rPr>
        <w:t>ity</w:t>
      </w:r>
      <w:r w:rsidRPr="3A1D46C7" w:rsidR="7828642E">
        <w:rPr>
          <w:rFonts w:ascii="Calibri" w:hAnsi="Calibri" w:eastAsia="Calibri" w:cs="Calibri" w:asciiTheme="minorAscii" w:hAnsiTheme="minorAscii" w:eastAsiaTheme="minorAscii" w:cstheme="minorAscii"/>
          <w:i w:val="0"/>
          <w:iCs w:val="0"/>
          <w:sz w:val="22"/>
          <w:szCs w:val="22"/>
        </w:rPr>
        <w:t xml:space="preserve"> </w:t>
      </w:r>
      <w:r w:rsidRPr="3A1D46C7" w:rsidR="7828642E">
        <w:rPr>
          <w:rFonts w:ascii="Calibri" w:hAnsi="Calibri" w:eastAsia="Calibri" w:cs="Calibri" w:asciiTheme="minorAscii" w:hAnsiTheme="minorAscii" w:eastAsiaTheme="minorAscii" w:cstheme="minorAscii"/>
          <w:i w:val="0"/>
          <w:iCs w:val="0"/>
          <w:sz w:val="22"/>
          <w:szCs w:val="22"/>
        </w:rPr>
        <w:t>P</w:t>
      </w:r>
      <w:r w:rsidRPr="3A1D46C7" w:rsidR="7828642E">
        <w:rPr>
          <w:rFonts w:ascii="Calibri" w:hAnsi="Calibri" w:eastAsia="Calibri" w:cs="Calibri" w:asciiTheme="minorAscii" w:hAnsiTheme="minorAscii" w:eastAsiaTheme="minorAscii" w:cstheme="minorAscii"/>
          <w:i w:val="0"/>
          <w:iCs w:val="0"/>
          <w:sz w:val="22"/>
          <w:szCs w:val="22"/>
        </w:rPr>
        <w:t>ress</w:t>
      </w:r>
      <w:r w:rsidRPr="3A1D46C7" w:rsidR="7828642E">
        <w:rPr>
          <w:rFonts w:ascii="Calibri" w:hAnsi="Calibri" w:eastAsia="Calibri" w:cs="Calibri" w:asciiTheme="minorAscii" w:hAnsiTheme="minorAscii" w:eastAsiaTheme="minorAscii" w:cstheme="minorAscii"/>
          <w:i w:val="0"/>
          <w:iCs w:val="0"/>
          <w:sz w:val="22"/>
          <w:szCs w:val="22"/>
        </w:rPr>
        <w:t>.</w:t>
      </w:r>
      <w:r w:rsidRPr="3A1D46C7" w:rsidR="016541C6">
        <w:rPr>
          <w:rFonts w:ascii="Calibri" w:hAnsi="Calibri" w:eastAsia="Calibri" w:cs="Calibri" w:asciiTheme="minorAscii" w:hAnsiTheme="minorAscii" w:eastAsiaTheme="minorAscii" w:cstheme="minorAscii"/>
          <w:i w:val="0"/>
          <w:iCs w:val="0"/>
          <w:sz w:val="22"/>
          <w:szCs w:val="22"/>
        </w:rPr>
        <w:t xml:space="preserve"> </w:t>
      </w:r>
    </w:p>
    <w:p w:rsidR="15A1981E" w:rsidP="3A1D46C7" w:rsidRDefault="15A1981E" w14:paraId="65790E1B" w14:textId="24B72A85">
      <w:pPr>
        <w:pStyle w:val="Normal"/>
        <w:spacing w:after="120" w:afterAutospacing="off"/>
        <w:rPr>
          <w:rFonts w:ascii="Calibri" w:hAnsi="Calibri" w:eastAsia="Calibri" w:cs="Calibri" w:asciiTheme="minorAscii" w:hAnsiTheme="minorAscii" w:eastAsiaTheme="minorAscii" w:cstheme="minorAscii"/>
          <w:b w:val="0"/>
          <w:bCs w:val="0"/>
          <w:i w:val="0"/>
          <w:iCs w:val="0"/>
          <w:caps w:val="0"/>
          <w:smallCaps w:val="0"/>
          <w:noProof w:val="0"/>
          <w:color w:val="343332"/>
          <w:sz w:val="22"/>
          <w:szCs w:val="22"/>
          <w:lang w:val="cy-GB"/>
        </w:rPr>
      </w:pPr>
      <w:r w:rsidRPr="3A1D46C7" w:rsidR="016541C6">
        <w:rPr>
          <w:rFonts w:ascii="Calibri" w:hAnsi="Calibri" w:eastAsia="Calibri" w:cs="Calibri" w:asciiTheme="minorAscii" w:hAnsiTheme="minorAscii" w:eastAsiaTheme="minorAscii" w:cstheme="minorAscii"/>
          <w:i w:val="0"/>
          <w:iCs w:val="0"/>
          <w:sz w:val="22"/>
          <w:szCs w:val="22"/>
        </w:rPr>
        <w:t>Brosio</w:t>
      </w:r>
      <w:r w:rsidRPr="3A1D46C7" w:rsidR="016541C6">
        <w:rPr>
          <w:rFonts w:ascii="Calibri" w:hAnsi="Calibri" w:eastAsia="Calibri" w:cs="Calibri" w:asciiTheme="minorAscii" w:hAnsiTheme="minorAscii" w:eastAsiaTheme="minorAscii" w:cstheme="minorAscii"/>
          <w:i w:val="0"/>
          <w:iCs w:val="0"/>
          <w:sz w:val="22"/>
          <w:szCs w:val="22"/>
        </w:rPr>
        <w:t>, R. A. (1976). “</w:t>
      </w:r>
      <w:r w:rsidRPr="3A1D46C7" w:rsidR="016541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Dewey's</w:t>
      </w:r>
      <w:r w:rsidRPr="3A1D46C7" w:rsidR="016541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Concept Of </w:t>
      </w:r>
      <w:r w:rsidRPr="3A1D46C7" w:rsidR="016541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Community</w:t>
      </w:r>
      <w:r w:rsidRPr="3A1D46C7" w:rsidR="016541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A </w:t>
      </w:r>
      <w:r w:rsidRPr="3A1D46C7" w:rsidR="016541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Last</w:t>
      </w:r>
      <w:r w:rsidRPr="3A1D46C7" w:rsidR="016541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w:t>
      </w:r>
      <w:r w:rsidRPr="3A1D46C7" w:rsidR="016541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Third</w:t>
      </w:r>
      <w:r w:rsidRPr="3A1D46C7" w:rsidR="016541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Of The </w:t>
      </w:r>
      <w:r w:rsidRPr="3A1D46C7" w:rsidR="016541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Twentieth</w:t>
      </w:r>
      <w:r w:rsidRPr="3A1D46C7" w:rsidR="016541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w:t>
      </w:r>
      <w:r w:rsidRPr="3A1D46C7" w:rsidR="016541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Century</w:t>
      </w:r>
      <w:r w:rsidRPr="3A1D46C7" w:rsidR="016541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w:t>
      </w:r>
      <w:r w:rsidRPr="3A1D46C7" w:rsidR="016541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Perspective</w:t>
      </w:r>
      <w:r w:rsidRPr="3A1D46C7" w:rsidR="016541C6">
        <w:rPr>
          <w:rFonts w:ascii="Calibri" w:hAnsi="Calibri" w:eastAsia="Calibri" w:cs="Calibri" w:asciiTheme="minorAscii" w:hAnsiTheme="minorAscii" w:eastAsiaTheme="minorAscii" w:cstheme="minorAscii"/>
          <w:i w:val="0"/>
          <w:iCs w:val="0"/>
          <w:sz w:val="22"/>
          <w:szCs w:val="22"/>
        </w:rPr>
        <w:t xml:space="preserve">“. </w:t>
      </w:r>
      <w:r w:rsidRPr="3A1D46C7" w:rsidR="016541C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343332"/>
          <w:sz w:val="22"/>
          <w:szCs w:val="22"/>
          <w:u w:val="none"/>
          <w:lang w:val="cy-GB"/>
        </w:rPr>
        <w:t>Vol</w:t>
      </w:r>
      <w:r w:rsidRPr="3A1D46C7" w:rsidR="016541C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343332"/>
          <w:sz w:val="22"/>
          <w:szCs w:val="22"/>
          <w:u w:val="none"/>
          <w:lang w:val="cy-GB"/>
        </w:rPr>
        <w:t xml:space="preserve">. 10, </w:t>
      </w:r>
      <w:r w:rsidRPr="3A1D46C7" w:rsidR="016541C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343332"/>
          <w:sz w:val="22"/>
          <w:szCs w:val="22"/>
          <w:u w:val="none"/>
          <w:lang w:val="cy-GB"/>
        </w:rPr>
        <w:t>No</w:t>
      </w:r>
      <w:r w:rsidRPr="3A1D46C7" w:rsidR="016541C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343332"/>
          <w:sz w:val="22"/>
          <w:szCs w:val="22"/>
          <w:u w:val="none"/>
          <w:lang w:val="cy-GB"/>
        </w:rPr>
        <w:t>. 2 (</w:t>
      </w:r>
      <w:r w:rsidRPr="3A1D46C7" w:rsidR="016541C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343332"/>
          <w:sz w:val="22"/>
          <w:szCs w:val="22"/>
          <w:u w:val="none"/>
          <w:lang w:val="cy-GB"/>
        </w:rPr>
        <w:t>August</w:t>
      </w:r>
      <w:r w:rsidRPr="3A1D46C7" w:rsidR="016541C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343332"/>
          <w:sz w:val="22"/>
          <w:szCs w:val="22"/>
          <w:u w:val="none"/>
          <w:lang w:val="cy-GB"/>
        </w:rPr>
        <w:t xml:space="preserve">, 1976), </w:t>
      </w:r>
      <w:r w:rsidRPr="3A1D46C7" w:rsidR="016541C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343332"/>
          <w:sz w:val="22"/>
          <w:szCs w:val="22"/>
          <w:u w:val="none"/>
          <w:lang w:val="cy-GB"/>
        </w:rPr>
        <w:t>pp</w:t>
      </w:r>
      <w:r w:rsidRPr="3A1D46C7" w:rsidR="016541C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343332"/>
          <w:sz w:val="22"/>
          <w:szCs w:val="22"/>
          <w:u w:val="none"/>
          <w:lang w:val="cy-GB"/>
        </w:rPr>
        <w:t xml:space="preserve">. 110-118 (9 </w:t>
      </w:r>
      <w:r w:rsidRPr="3A1D46C7" w:rsidR="016541C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343332"/>
          <w:sz w:val="22"/>
          <w:szCs w:val="22"/>
          <w:u w:val="none"/>
          <w:lang w:val="cy-GB"/>
        </w:rPr>
        <w:t>pages</w:t>
      </w:r>
      <w:r w:rsidRPr="3A1D46C7" w:rsidR="016541C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343332"/>
          <w:sz w:val="22"/>
          <w:szCs w:val="22"/>
          <w:u w:val="none"/>
          <w:lang w:val="cy-GB"/>
        </w:rPr>
        <w:t xml:space="preserve">). </w:t>
      </w:r>
      <w:r w:rsidRPr="3A1D46C7" w:rsidR="016541C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343332"/>
          <w:sz w:val="22"/>
          <w:szCs w:val="22"/>
          <w:u w:val="none"/>
          <w:lang w:val="cy-GB"/>
        </w:rPr>
        <w:t>Published</w:t>
      </w:r>
      <w:r w:rsidRPr="3A1D46C7" w:rsidR="016541C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343332"/>
          <w:sz w:val="22"/>
          <w:szCs w:val="22"/>
          <w:u w:val="none"/>
          <w:lang w:val="cy-GB"/>
        </w:rPr>
        <w:t xml:space="preserve">: </w:t>
      </w:r>
      <w:r w:rsidRPr="3A1D46C7" w:rsidR="016541C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343332"/>
          <w:sz w:val="22"/>
          <w:szCs w:val="22"/>
          <w:u w:val="none"/>
          <w:lang w:val="cy-GB"/>
        </w:rPr>
        <w:t>Werklund</w:t>
      </w:r>
      <w:r w:rsidRPr="3A1D46C7" w:rsidR="016541C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343332"/>
          <w:sz w:val="22"/>
          <w:szCs w:val="22"/>
          <w:u w:val="none"/>
          <w:lang w:val="cy-GB"/>
        </w:rPr>
        <w:t xml:space="preserve"> </w:t>
      </w:r>
      <w:r w:rsidRPr="3A1D46C7" w:rsidR="016541C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343332"/>
          <w:sz w:val="22"/>
          <w:szCs w:val="22"/>
          <w:u w:val="none"/>
          <w:lang w:val="cy-GB"/>
        </w:rPr>
        <w:t>School</w:t>
      </w:r>
      <w:r w:rsidRPr="3A1D46C7" w:rsidR="016541C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343332"/>
          <w:sz w:val="22"/>
          <w:szCs w:val="22"/>
          <w:u w:val="none"/>
          <w:lang w:val="cy-GB"/>
        </w:rPr>
        <w:t xml:space="preserve"> of </w:t>
      </w:r>
      <w:r w:rsidRPr="3A1D46C7" w:rsidR="016541C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343332"/>
          <w:sz w:val="22"/>
          <w:szCs w:val="22"/>
          <w:u w:val="none"/>
          <w:lang w:val="cy-GB"/>
        </w:rPr>
        <w:t>Education</w:t>
      </w:r>
      <w:r w:rsidRPr="3A1D46C7" w:rsidR="016541C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343332"/>
          <w:sz w:val="22"/>
          <w:szCs w:val="22"/>
          <w:u w:val="none"/>
          <w:lang w:val="cy-GB"/>
        </w:rPr>
        <w:t xml:space="preserve">, </w:t>
      </w:r>
      <w:r w:rsidRPr="3A1D46C7" w:rsidR="016541C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343332"/>
          <w:sz w:val="22"/>
          <w:szCs w:val="22"/>
          <w:u w:val="none"/>
          <w:lang w:val="cy-GB"/>
        </w:rPr>
        <w:t>University</w:t>
      </w:r>
      <w:r w:rsidRPr="3A1D46C7" w:rsidR="016541C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343332"/>
          <w:sz w:val="22"/>
          <w:szCs w:val="22"/>
          <w:u w:val="none"/>
          <w:lang w:val="cy-GB"/>
        </w:rPr>
        <w:t xml:space="preserve"> of </w:t>
      </w:r>
      <w:r w:rsidRPr="3A1D46C7" w:rsidR="016541C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343332"/>
          <w:sz w:val="22"/>
          <w:szCs w:val="22"/>
          <w:u w:val="none"/>
          <w:lang w:val="cy-GB"/>
        </w:rPr>
        <w:t>Calgary</w:t>
      </w:r>
    </w:p>
    <w:p w:rsidR="0DBE03CD" w:rsidP="3A1D46C7" w:rsidRDefault="0DBE03CD" w14:paraId="434217EF" w14:textId="2124DA16">
      <w:pPr>
        <w:pStyle w:val="Normal"/>
        <w:spacing w:after="120" w:afterAutospacing="off"/>
        <w:jc w:val="left"/>
        <w:rPr>
          <w:rFonts w:ascii="Calibri" w:hAnsi="Calibri" w:eastAsia="Calibri" w:cs="Calibri" w:asciiTheme="minorAscii" w:hAnsiTheme="minorAscii" w:eastAsiaTheme="minorAscii" w:cstheme="minorAscii"/>
          <w:noProof w:val="0"/>
          <w:sz w:val="22"/>
          <w:szCs w:val="22"/>
          <w:lang w:val="cy-GB"/>
        </w:rPr>
      </w:pPr>
      <w:r w:rsidRPr="3A1D46C7" w:rsidR="0DBE03CD">
        <w:rPr>
          <w:rFonts w:ascii="Calibri" w:hAnsi="Calibri" w:eastAsia="Calibri" w:cs="Calibri" w:asciiTheme="minorAscii" w:hAnsiTheme="minorAscii" w:eastAsiaTheme="minorAscii" w:cstheme="minorAscii"/>
          <w:i w:val="0"/>
          <w:iCs w:val="0"/>
          <w:sz w:val="22"/>
          <w:szCs w:val="22"/>
        </w:rPr>
        <w:t xml:space="preserve">Estyn. (2020). </w:t>
      </w:r>
      <w:r w:rsidRPr="3A1D46C7" w:rsidR="0DBE03CD">
        <w:rPr>
          <w:rFonts w:ascii="Calibri" w:hAnsi="Calibri" w:eastAsia="Calibri" w:cs="Calibri" w:asciiTheme="minorAscii" w:hAnsiTheme="minorAscii" w:eastAsiaTheme="minorAscii" w:cstheme="minorAscii"/>
          <w:i w:val="1"/>
          <w:iCs w:val="1"/>
          <w:sz w:val="22"/>
          <w:szCs w:val="22"/>
        </w:rPr>
        <w:t>“</w:t>
      </w:r>
      <w:r w:rsidRPr="3A1D46C7" w:rsidR="0DBE03CD">
        <w:rPr>
          <w:rFonts w:ascii="Calibri" w:hAnsi="Calibri" w:eastAsia="Calibri" w:cs="Calibri" w:asciiTheme="minorAscii" w:hAnsiTheme="minorAscii" w:eastAsiaTheme="minorAscii" w:cstheme="minorAscii"/>
          <w:i w:val="1"/>
          <w:iCs w:val="1"/>
          <w:noProof w:val="0"/>
          <w:sz w:val="22"/>
          <w:szCs w:val="22"/>
          <w:lang w:val="cy-GB"/>
        </w:rPr>
        <w:t>Community</w:t>
      </w:r>
      <w:r w:rsidRPr="3A1D46C7" w:rsidR="0DBE03CD">
        <w:rPr>
          <w:rFonts w:ascii="Calibri" w:hAnsi="Calibri" w:eastAsia="Calibri" w:cs="Calibri" w:asciiTheme="minorAscii" w:hAnsiTheme="minorAscii" w:eastAsiaTheme="minorAscii" w:cstheme="minorAscii"/>
          <w:i w:val="1"/>
          <w:iCs w:val="1"/>
          <w:noProof w:val="0"/>
          <w:sz w:val="22"/>
          <w:szCs w:val="22"/>
          <w:lang w:val="cy-GB"/>
        </w:rPr>
        <w:t xml:space="preserve"> </w:t>
      </w:r>
      <w:r w:rsidRPr="3A1D46C7" w:rsidR="0DBE03CD">
        <w:rPr>
          <w:rFonts w:ascii="Calibri" w:hAnsi="Calibri" w:eastAsia="Calibri" w:cs="Calibri" w:asciiTheme="minorAscii" w:hAnsiTheme="minorAscii" w:eastAsiaTheme="minorAscii" w:cstheme="minorAscii"/>
          <w:i w:val="1"/>
          <w:iCs w:val="1"/>
          <w:noProof w:val="0"/>
          <w:sz w:val="22"/>
          <w:szCs w:val="22"/>
          <w:lang w:val="cy-GB"/>
        </w:rPr>
        <w:t>schools</w:t>
      </w:r>
      <w:r w:rsidRPr="3A1D46C7" w:rsidR="0DBE03CD">
        <w:rPr>
          <w:rFonts w:ascii="Calibri" w:hAnsi="Calibri" w:eastAsia="Calibri" w:cs="Calibri" w:asciiTheme="minorAscii" w:hAnsiTheme="minorAscii" w:eastAsiaTheme="minorAscii" w:cstheme="minorAscii"/>
          <w:i w:val="1"/>
          <w:iCs w:val="1"/>
          <w:noProof w:val="0"/>
          <w:sz w:val="22"/>
          <w:szCs w:val="22"/>
          <w:lang w:val="cy-GB"/>
        </w:rPr>
        <w:t xml:space="preserve">: </w:t>
      </w:r>
      <w:r w:rsidRPr="3A1D46C7" w:rsidR="0DBE03CD">
        <w:rPr>
          <w:rFonts w:ascii="Calibri" w:hAnsi="Calibri" w:eastAsia="Calibri" w:cs="Calibri" w:asciiTheme="minorAscii" w:hAnsiTheme="minorAscii" w:eastAsiaTheme="minorAscii" w:cstheme="minorAscii"/>
          <w:i w:val="1"/>
          <w:iCs w:val="1"/>
          <w:noProof w:val="0"/>
          <w:sz w:val="22"/>
          <w:szCs w:val="22"/>
          <w:lang w:val="cy-GB"/>
        </w:rPr>
        <w:t>families</w:t>
      </w:r>
      <w:r w:rsidRPr="3A1D46C7" w:rsidR="0DBE03CD">
        <w:rPr>
          <w:rFonts w:ascii="Calibri" w:hAnsi="Calibri" w:eastAsia="Calibri" w:cs="Calibri" w:asciiTheme="minorAscii" w:hAnsiTheme="minorAscii" w:eastAsiaTheme="minorAscii" w:cstheme="minorAscii"/>
          <w:i w:val="1"/>
          <w:iCs w:val="1"/>
          <w:noProof w:val="0"/>
          <w:sz w:val="22"/>
          <w:szCs w:val="22"/>
          <w:lang w:val="cy-GB"/>
        </w:rPr>
        <w:t xml:space="preserve"> </w:t>
      </w:r>
      <w:r w:rsidRPr="3A1D46C7" w:rsidR="0DBE03CD">
        <w:rPr>
          <w:rFonts w:ascii="Calibri" w:hAnsi="Calibri" w:eastAsia="Calibri" w:cs="Calibri" w:asciiTheme="minorAscii" w:hAnsiTheme="minorAscii" w:eastAsiaTheme="minorAscii" w:cstheme="minorAscii"/>
          <w:i w:val="1"/>
          <w:iCs w:val="1"/>
          <w:noProof w:val="0"/>
          <w:sz w:val="22"/>
          <w:szCs w:val="22"/>
          <w:lang w:val="cy-GB"/>
        </w:rPr>
        <w:t>and</w:t>
      </w:r>
      <w:r w:rsidRPr="3A1D46C7" w:rsidR="0DBE03CD">
        <w:rPr>
          <w:rFonts w:ascii="Calibri" w:hAnsi="Calibri" w:eastAsia="Calibri" w:cs="Calibri" w:asciiTheme="minorAscii" w:hAnsiTheme="minorAscii" w:eastAsiaTheme="minorAscii" w:cstheme="minorAscii"/>
          <w:i w:val="1"/>
          <w:iCs w:val="1"/>
          <w:noProof w:val="0"/>
          <w:sz w:val="22"/>
          <w:szCs w:val="22"/>
          <w:lang w:val="cy-GB"/>
        </w:rPr>
        <w:t xml:space="preserve"> </w:t>
      </w:r>
      <w:r w:rsidRPr="3A1D46C7" w:rsidR="0DBE03CD">
        <w:rPr>
          <w:rFonts w:ascii="Calibri" w:hAnsi="Calibri" w:eastAsia="Calibri" w:cs="Calibri" w:asciiTheme="minorAscii" w:hAnsiTheme="minorAscii" w:eastAsiaTheme="minorAscii" w:cstheme="minorAscii"/>
          <w:i w:val="1"/>
          <w:iCs w:val="1"/>
          <w:noProof w:val="0"/>
          <w:sz w:val="22"/>
          <w:szCs w:val="22"/>
          <w:lang w:val="cy-GB"/>
        </w:rPr>
        <w:t>communities</w:t>
      </w:r>
      <w:r w:rsidRPr="3A1D46C7" w:rsidR="0DBE03CD">
        <w:rPr>
          <w:rFonts w:ascii="Calibri" w:hAnsi="Calibri" w:eastAsia="Calibri" w:cs="Calibri" w:asciiTheme="minorAscii" w:hAnsiTheme="minorAscii" w:eastAsiaTheme="minorAscii" w:cstheme="minorAscii"/>
          <w:i w:val="1"/>
          <w:iCs w:val="1"/>
          <w:noProof w:val="0"/>
          <w:sz w:val="22"/>
          <w:szCs w:val="22"/>
          <w:lang w:val="cy-GB"/>
        </w:rPr>
        <w:t xml:space="preserve"> at the </w:t>
      </w:r>
      <w:r w:rsidRPr="3A1D46C7" w:rsidR="0DBE03CD">
        <w:rPr>
          <w:rFonts w:ascii="Calibri" w:hAnsi="Calibri" w:eastAsia="Calibri" w:cs="Calibri" w:asciiTheme="minorAscii" w:hAnsiTheme="minorAscii" w:eastAsiaTheme="minorAscii" w:cstheme="minorAscii"/>
          <w:i w:val="1"/>
          <w:iCs w:val="1"/>
          <w:noProof w:val="0"/>
          <w:sz w:val="22"/>
          <w:szCs w:val="22"/>
          <w:lang w:val="cy-GB"/>
        </w:rPr>
        <w:t>heart</w:t>
      </w:r>
      <w:r w:rsidRPr="3A1D46C7" w:rsidR="0DBE03CD">
        <w:rPr>
          <w:rFonts w:ascii="Calibri" w:hAnsi="Calibri" w:eastAsia="Calibri" w:cs="Calibri" w:asciiTheme="minorAscii" w:hAnsiTheme="minorAscii" w:eastAsiaTheme="minorAscii" w:cstheme="minorAscii"/>
          <w:i w:val="1"/>
          <w:iCs w:val="1"/>
          <w:noProof w:val="0"/>
          <w:sz w:val="22"/>
          <w:szCs w:val="22"/>
          <w:lang w:val="cy-GB"/>
        </w:rPr>
        <w:t xml:space="preserve"> of </w:t>
      </w:r>
      <w:r w:rsidRPr="3A1D46C7" w:rsidR="0DBE03CD">
        <w:rPr>
          <w:rFonts w:ascii="Calibri" w:hAnsi="Calibri" w:eastAsia="Calibri" w:cs="Calibri" w:asciiTheme="minorAscii" w:hAnsiTheme="minorAscii" w:eastAsiaTheme="minorAscii" w:cstheme="minorAscii"/>
          <w:i w:val="1"/>
          <w:iCs w:val="1"/>
          <w:noProof w:val="0"/>
          <w:sz w:val="22"/>
          <w:szCs w:val="22"/>
          <w:lang w:val="cy-GB"/>
        </w:rPr>
        <w:t>school</w:t>
      </w:r>
      <w:r w:rsidRPr="3A1D46C7" w:rsidR="0DBE03CD">
        <w:rPr>
          <w:rFonts w:ascii="Calibri" w:hAnsi="Calibri" w:eastAsia="Calibri" w:cs="Calibri" w:asciiTheme="minorAscii" w:hAnsiTheme="minorAscii" w:eastAsiaTheme="minorAscii" w:cstheme="minorAscii"/>
          <w:i w:val="1"/>
          <w:iCs w:val="1"/>
          <w:noProof w:val="0"/>
          <w:sz w:val="22"/>
          <w:szCs w:val="22"/>
          <w:lang w:val="cy-GB"/>
        </w:rPr>
        <w:t xml:space="preserve"> </w:t>
      </w:r>
      <w:r w:rsidRPr="3A1D46C7" w:rsidR="0DBE03CD">
        <w:rPr>
          <w:rFonts w:ascii="Calibri" w:hAnsi="Calibri" w:eastAsia="Calibri" w:cs="Calibri" w:asciiTheme="minorAscii" w:hAnsiTheme="minorAscii" w:eastAsiaTheme="minorAscii" w:cstheme="minorAscii"/>
          <w:i w:val="1"/>
          <w:iCs w:val="1"/>
          <w:noProof w:val="0"/>
          <w:sz w:val="22"/>
          <w:szCs w:val="22"/>
          <w:lang w:val="cy-GB"/>
        </w:rPr>
        <w:t>life</w:t>
      </w:r>
      <w:r w:rsidRPr="3A1D46C7" w:rsidR="0DBE03CD">
        <w:rPr>
          <w:rFonts w:ascii="Calibri" w:hAnsi="Calibri" w:eastAsia="Calibri" w:cs="Calibri" w:asciiTheme="minorAscii" w:hAnsiTheme="minorAscii" w:eastAsiaTheme="minorAscii" w:cstheme="minorAscii"/>
          <w:i w:val="1"/>
          <w:iCs w:val="1"/>
          <w:noProof w:val="0"/>
          <w:sz w:val="22"/>
          <w:szCs w:val="22"/>
          <w:lang w:val="cy-GB"/>
        </w:rPr>
        <w:t>”</w:t>
      </w:r>
      <w:r w:rsidRPr="3A1D46C7" w:rsidR="5D937F5F">
        <w:rPr>
          <w:rFonts w:ascii="Calibri" w:hAnsi="Calibri" w:eastAsia="Calibri" w:cs="Calibri" w:asciiTheme="minorAscii" w:hAnsiTheme="minorAscii" w:eastAsiaTheme="minorAscii" w:cstheme="minorAscii"/>
          <w:i w:val="1"/>
          <w:iCs w:val="1"/>
          <w:noProof w:val="0"/>
          <w:sz w:val="22"/>
          <w:szCs w:val="22"/>
          <w:lang w:val="cy-GB"/>
        </w:rPr>
        <w:t>.</w:t>
      </w:r>
      <w:r w:rsidRPr="3A1D46C7" w:rsidR="0DBE03CD">
        <w:rPr>
          <w:rFonts w:ascii="Calibri" w:hAnsi="Calibri" w:eastAsia="Calibri" w:cs="Calibri" w:asciiTheme="minorAscii" w:hAnsiTheme="minorAscii" w:eastAsiaTheme="minorAscii" w:cstheme="minorAscii"/>
          <w:noProof w:val="0"/>
          <w:sz w:val="22"/>
          <w:szCs w:val="22"/>
          <w:lang w:val="cy-GB"/>
        </w:rPr>
        <w:t xml:space="preserve"> </w:t>
      </w:r>
      <w:r w:rsidRPr="3A1D46C7" w:rsidR="0DBE03CD">
        <w:rPr>
          <w:rFonts w:ascii="Calibri" w:hAnsi="Calibri" w:eastAsia="Calibri" w:cs="Calibri" w:asciiTheme="minorAscii" w:hAnsiTheme="minorAscii" w:eastAsiaTheme="minorAscii" w:cstheme="minorAscii"/>
          <w:noProof w:val="0"/>
          <w:sz w:val="22"/>
          <w:szCs w:val="22"/>
          <w:lang w:val="cy-GB"/>
        </w:rPr>
        <w:t>Available</w:t>
      </w:r>
      <w:r w:rsidRPr="3A1D46C7" w:rsidR="0DBE03CD">
        <w:rPr>
          <w:rFonts w:ascii="Calibri" w:hAnsi="Calibri" w:eastAsia="Calibri" w:cs="Calibri" w:asciiTheme="minorAscii" w:hAnsiTheme="minorAscii" w:eastAsiaTheme="minorAscii" w:cstheme="minorAscii"/>
          <w:noProof w:val="0"/>
          <w:sz w:val="22"/>
          <w:szCs w:val="22"/>
          <w:lang w:val="cy-GB"/>
        </w:rPr>
        <w:t xml:space="preserve"> at: </w:t>
      </w:r>
      <w:hyperlink r:id="R416a2e9c21ad46f7">
        <w:r w:rsidRPr="3A1D46C7" w:rsidR="0DBE03CD">
          <w:rPr>
            <w:rStyle w:val="Hyperlink"/>
            <w:rFonts w:ascii="Calibri" w:hAnsi="Calibri" w:eastAsia="Calibri" w:cs="Calibri" w:asciiTheme="minorAscii" w:hAnsiTheme="minorAscii" w:eastAsiaTheme="minorAscii" w:cstheme="minorAscii"/>
            <w:noProof w:val="0"/>
            <w:sz w:val="22"/>
            <w:szCs w:val="22"/>
            <w:lang w:val="cy-GB"/>
          </w:rPr>
          <w:t>https://www.estyn.gov.wales/system/files/2021-08/Community%2520Schools%2520en.pdf</w:t>
        </w:r>
      </w:hyperlink>
      <w:r w:rsidRPr="3A1D46C7" w:rsidR="2BF8F743">
        <w:rPr>
          <w:rFonts w:ascii="Calibri" w:hAnsi="Calibri" w:eastAsia="Calibri" w:cs="Calibri" w:asciiTheme="minorAscii" w:hAnsiTheme="minorAscii" w:eastAsiaTheme="minorAscii" w:cstheme="minorAscii"/>
          <w:noProof w:val="0"/>
          <w:sz w:val="22"/>
          <w:szCs w:val="22"/>
          <w:lang w:val="cy-GB"/>
        </w:rPr>
        <w:t xml:space="preserve"> (</w:t>
      </w:r>
      <w:r w:rsidRPr="3A1D46C7" w:rsidR="2BF8F743">
        <w:rPr>
          <w:rFonts w:ascii="Calibri" w:hAnsi="Calibri" w:eastAsia="Calibri" w:cs="Calibri" w:asciiTheme="minorAscii" w:hAnsiTheme="minorAscii" w:eastAsiaTheme="minorAscii" w:cstheme="minorAscii"/>
          <w:noProof w:val="0"/>
          <w:sz w:val="22"/>
          <w:szCs w:val="22"/>
          <w:lang w:val="cy-GB"/>
        </w:rPr>
        <w:t>Accessed</w:t>
      </w:r>
      <w:r w:rsidRPr="3A1D46C7" w:rsidR="2BF8F743">
        <w:rPr>
          <w:rFonts w:ascii="Calibri" w:hAnsi="Calibri" w:eastAsia="Calibri" w:cs="Calibri" w:asciiTheme="minorAscii" w:hAnsiTheme="minorAscii" w:eastAsiaTheme="minorAscii" w:cstheme="minorAscii"/>
          <w:noProof w:val="0"/>
          <w:sz w:val="22"/>
          <w:szCs w:val="22"/>
          <w:lang w:val="cy-GB"/>
        </w:rPr>
        <w:t xml:space="preserve">: 6th </w:t>
      </w:r>
      <w:r w:rsidRPr="3A1D46C7" w:rsidR="11B20040">
        <w:rPr>
          <w:rFonts w:ascii="Calibri" w:hAnsi="Calibri" w:eastAsia="Calibri" w:cs="Calibri" w:asciiTheme="minorAscii" w:hAnsiTheme="minorAscii" w:eastAsiaTheme="minorAscii" w:cstheme="minorAscii"/>
          <w:noProof w:val="0"/>
          <w:sz w:val="22"/>
          <w:szCs w:val="22"/>
          <w:lang w:val="cy-GB"/>
        </w:rPr>
        <w:t>January</w:t>
      </w:r>
      <w:r w:rsidRPr="3A1D46C7" w:rsidR="11B20040">
        <w:rPr>
          <w:rFonts w:ascii="Calibri" w:hAnsi="Calibri" w:eastAsia="Calibri" w:cs="Calibri" w:asciiTheme="minorAscii" w:hAnsiTheme="minorAscii" w:eastAsiaTheme="minorAscii" w:cstheme="minorAscii"/>
          <w:noProof w:val="0"/>
          <w:sz w:val="22"/>
          <w:szCs w:val="22"/>
          <w:lang w:val="cy-GB"/>
        </w:rPr>
        <w:t xml:space="preserve"> 2024)</w:t>
      </w:r>
      <w:r w:rsidRPr="3A1D46C7" w:rsidR="016C8DDB">
        <w:rPr>
          <w:rFonts w:ascii="Calibri" w:hAnsi="Calibri" w:eastAsia="Calibri" w:cs="Calibri" w:asciiTheme="minorAscii" w:hAnsiTheme="minorAscii" w:eastAsiaTheme="minorAscii" w:cstheme="minorAscii"/>
          <w:noProof w:val="0"/>
          <w:sz w:val="22"/>
          <w:szCs w:val="22"/>
          <w:lang w:val="cy-GB"/>
        </w:rPr>
        <w:t>.</w:t>
      </w:r>
    </w:p>
    <w:p w:rsidR="460C880F" w:rsidP="3A1D46C7" w:rsidRDefault="460C880F" w14:paraId="08AE6E34" w14:textId="14E3F178">
      <w:pPr>
        <w:pStyle w:val="Normal"/>
        <w:spacing w:after="120" w:afterAutospacing="off"/>
        <w:rPr>
          <w:rFonts w:ascii="Calibri" w:hAnsi="Calibri" w:eastAsia="Calibri" w:cs="Calibri" w:asciiTheme="minorAscii" w:hAnsiTheme="minorAscii" w:eastAsiaTheme="minorAscii" w:cstheme="minorAscii"/>
          <w:i w:val="1"/>
          <w:iCs w:val="1"/>
          <w:noProof w:val="0"/>
          <w:sz w:val="22"/>
          <w:szCs w:val="22"/>
          <w:lang w:val="cy-GB"/>
        </w:rPr>
      </w:pPr>
      <w:r w:rsidRPr="3A1D46C7" w:rsidR="0ACDC513">
        <w:rPr>
          <w:rFonts w:ascii="Calibri" w:hAnsi="Calibri" w:eastAsia="Calibri" w:cs="Calibri" w:asciiTheme="minorAscii" w:hAnsiTheme="minorAscii" w:eastAsiaTheme="minorAscii" w:cstheme="minorAscii"/>
          <w:sz w:val="22"/>
          <w:szCs w:val="22"/>
        </w:rPr>
        <w:t xml:space="preserve">Estyn. (2021). </w:t>
      </w:r>
      <w:r w:rsidRPr="3A1D46C7" w:rsidR="784FC1D9">
        <w:rPr>
          <w:rFonts w:ascii="Calibri" w:hAnsi="Calibri" w:eastAsia="Calibri" w:cs="Calibri" w:asciiTheme="minorAscii" w:hAnsiTheme="minorAscii" w:eastAsiaTheme="minorAscii" w:cstheme="minorAscii"/>
          <w:i w:val="1"/>
          <w:iCs w:val="1"/>
          <w:sz w:val="22"/>
          <w:szCs w:val="22"/>
        </w:rPr>
        <w:t>“</w:t>
      </w:r>
      <w:r w:rsidRPr="3A1D46C7" w:rsidR="0ACDC513">
        <w:rPr>
          <w:rFonts w:ascii="Calibri" w:hAnsi="Calibri" w:eastAsia="Calibri" w:cs="Calibri" w:asciiTheme="minorAscii" w:hAnsiTheme="minorAscii" w:eastAsiaTheme="minorAscii" w:cstheme="minorAscii"/>
          <w:b w:val="0"/>
          <w:bCs w:val="0"/>
          <w:i w:val="1"/>
          <w:iCs w:val="1"/>
          <w:caps w:val="0"/>
          <w:smallCaps w:val="0"/>
          <w:color w:val="0B0C0C"/>
          <w:sz w:val="22"/>
          <w:szCs w:val="22"/>
        </w:rPr>
        <w:t xml:space="preserve">The </w:t>
      </w:r>
      <w:r w:rsidRPr="3A1D46C7" w:rsidR="0ACDC513">
        <w:rPr>
          <w:rFonts w:ascii="Calibri" w:hAnsi="Calibri" w:eastAsia="Calibri" w:cs="Calibri" w:asciiTheme="minorAscii" w:hAnsiTheme="minorAscii" w:eastAsiaTheme="minorAscii" w:cstheme="minorAscii"/>
          <w:b w:val="0"/>
          <w:bCs w:val="0"/>
          <w:i w:val="1"/>
          <w:iCs w:val="1"/>
          <w:caps w:val="0"/>
          <w:smallCaps w:val="0"/>
          <w:color w:val="0B0C0C"/>
          <w:sz w:val="22"/>
          <w:szCs w:val="22"/>
        </w:rPr>
        <w:t>teaching</w:t>
      </w:r>
      <w:r w:rsidRPr="3A1D46C7" w:rsidR="0ACDC513">
        <w:rPr>
          <w:rFonts w:ascii="Calibri" w:hAnsi="Calibri" w:eastAsia="Calibri" w:cs="Calibri" w:asciiTheme="minorAscii" w:hAnsiTheme="minorAscii" w:eastAsiaTheme="minorAscii" w:cstheme="minorAscii"/>
          <w:b w:val="0"/>
          <w:bCs w:val="0"/>
          <w:i w:val="1"/>
          <w:iCs w:val="1"/>
          <w:caps w:val="0"/>
          <w:smallCaps w:val="0"/>
          <w:color w:val="0B0C0C"/>
          <w:sz w:val="22"/>
          <w:szCs w:val="22"/>
        </w:rPr>
        <w:t xml:space="preserve"> of Welsh </w:t>
      </w:r>
      <w:r w:rsidRPr="3A1D46C7" w:rsidR="0ACDC513">
        <w:rPr>
          <w:rFonts w:ascii="Calibri" w:hAnsi="Calibri" w:eastAsia="Calibri" w:cs="Calibri" w:asciiTheme="minorAscii" w:hAnsiTheme="minorAscii" w:eastAsiaTheme="minorAscii" w:cstheme="minorAscii"/>
          <w:b w:val="0"/>
          <w:bCs w:val="0"/>
          <w:i w:val="1"/>
          <w:iCs w:val="1"/>
          <w:caps w:val="0"/>
          <w:smallCaps w:val="0"/>
          <w:color w:val="0B0C0C"/>
          <w:sz w:val="22"/>
          <w:szCs w:val="22"/>
        </w:rPr>
        <w:t>history</w:t>
      </w:r>
      <w:r w:rsidRPr="3A1D46C7" w:rsidR="0ACDC513">
        <w:rPr>
          <w:rFonts w:ascii="Calibri" w:hAnsi="Calibri" w:eastAsia="Calibri" w:cs="Calibri" w:asciiTheme="minorAscii" w:hAnsiTheme="minorAscii" w:eastAsiaTheme="minorAscii" w:cstheme="minorAscii"/>
          <w:b w:val="0"/>
          <w:bCs w:val="0"/>
          <w:i w:val="1"/>
          <w:iCs w:val="1"/>
          <w:caps w:val="0"/>
          <w:smallCaps w:val="0"/>
          <w:color w:val="0B0C0C"/>
          <w:sz w:val="22"/>
          <w:szCs w:val="22"/>
        </w:rPr>
        <w:t xml:space="preserve"> </w:t>
      </w:r>
      <w:r w:rsidRPr="3A1D46C7" w:rsidR="0ACDC513">
        <w:rPr>
          <w:rFonts w:ascii="Calibri" w:hAnsi="Calibri" w:eastAsia="Calibri" w:cs="Calibri" w:asciiTheme="minorAscii" w:hAnsiTheme="minorAscii" w:eastAsiaTheme="minorAscii" w:cstheme="minorAscii"/>
          <w:b w:val="0"/>
          <w:bCs w:val="0"/>
          <w:i w:val="1"/>
          <w:iCs w:val="1"/>
          <w:caps w:val="0"/>
          <w:smallCaps w:val="0"/>
          <w:color w:val="0B0C0C"/>
          <w:sz w:val="22"/>
          <w:szCs w:val="22"/>
        </w:rPr>
        <w:t>including</w:t>
      </w:r>
      <w:r w:rsidRPr="3A1D46C7" w:rsidR="0ACDC513">
        <w:rPr>
          <w:rFonts w:ascii="Calibri" w:hAnsi="Calibri" w:eastAsia="Calibri" w:cs="Calibri" w:asciiTheme="minorAscii" w:hAnsiTheme="minorAscii" w:eastAsiaTheme="minorAscii" w:cstheme="minorAscii"/>
          <w:b w:val="0"/>
          <w:bCs w:val="0"/>
          <w:i w:val="1"/>
          <w:iCs w:val="1"/>
          <w:caps w:val="0"/>
          <w:smallCaps w:val="0"/>
          <w:color w:val="0B0C0C"/>
          <w:sz w:val="22"/>
          <w:szCs w:val="22"/>
        </w:rPr>
        <w:t xml:space="preserve"> Black, </w:t>
      </w:r>
      <w:r w:rsidRPr="3A1D46C7" w:rsidR="0ACDC513">
        <w:rPr>
          <w:rFonts w:ascii="Calibri" w:hAnsi="Calibri" w:eastAsia="Calibri" w:cs="Calibri" w:asciiTheme="minorAscii" w:hAnsiTheme="minorAscii" w:eastAsiaTheme="minorAscii" w:cstheme="minorAscii"/>
          <w:b w:val="0"/>
          <w:bCs w:val="0"/>
          <w:i w:val="1"/>
          <w:iCs w:val="1"/>
          <w:caps w:val="0"/>
          <w:smallCaps w:val="0"/>
          <w:color w:val="0B0C0C"/>
          <w:sz w:val="22"/>
          <w:szCs w:val="22"/>
        </w:rPr>
        <w:t>Asian</w:t>
      </w:r>
      <w:r w:rsidRPr="3A1D46C7" w:rsidR="0ACDC513">
        <w:rPr>
          <w:rFonts w:ascii="Calibri" w:hAnsi="Calibri" w:eastAsia="Calibri" w:cs="Calibri" w:asciiTheme="minorAscii" w:hAnsiTheme="minorAscii" w:eastAsiaTheme="minorAscii" w:cstheme="minorAscii"/>
          <w:b w:val="0"/>
          <w:bCs w:val="0"/>
          <w:i w:val="1"/>
          <w:iCs w:val="1"/>
          <w:caps w:val="0"/>
          <w:smallCaps w:val="0"/>
          <w:color w:val="0B0C0C"/>
          <w:sz w:val="22"/>
          <w:szCs w:val="22"/>
        </w:rPr>
        <w:t xml:space="preserve"> </w:t>
      </w:r>
      <w:r w:rsidRPr="3A1D46C7" w:rsidR="0ACDC513">
        <w:rPr>
          <w:rFonts w:ascii="Calibri" w:hAnsi="Calibri" w:eastAsia="Calibri" w:cs="Calibri" w:asciiTheme="minorAscii" w:hAnsiTheme="minorAscii" w:eastAsiaTheme="minorAscii" w:cstheme="minorAscii"/>
          <w:b w:val="0"/>
          <w:bCs w:val="0"/>
          <w:i w:val="1"/>
          <w:iCs w:val="1"/>
          <w:caps w:val="0"/>
          <w:smallCaps w:val="0"/>
          <w:color w:val="0B0C0C"/>
          <w:sz w:val="22"/>
          <w:szCs w:val="22"/>
        </w:rPr>
        <w:t>and</w:t>
      </w:r>
      <w:r w:rsidRPr="3A1D46C7" w:rsidR="0ACDC513">
        <w:rPr>
          <w:rFonts w:ascii="Calibri" w:hAnsi="Calibri" w:eastAsia="Calibri" w:cs="Calibri" w:asciiTheme="minorAscii" w:hAnsiTheme="minorAscii" w:eastAsiaTheme="minorAscii" w:cstheme="minorAscii"/>
          <w:b w:val="0"/>
          <w:bCs w:val="0"/>
          <w:i w:val="1"/>
          <w:iCs w:val="1"/>
          <w:caps w:val="0"/>
          <w:smallCaps w:val="0"/>
          <w:color w:val="0B0C0C"/>
          <w:sz w:val="22"/>
          <w:szCs w:val="22"/>
        </w:rPr>
        <w:t xml:space="preserve"> </w:t>
      </w:r>
      <w:r w:rsidRPr="3A1D46C7" w:rsidR="0ACDC513">
        <w:rPr>
          <w:rFonts w:ascii="Calibri" w:hAnsi="Calibri" w:eastAsia="Calibri" w:cs="Calibri" w:asciiTheme="minorAscii" w:hAnsiTheme="minorAscii" w:eastAsiaTheme="minorAscii" w:cstheme="minorAscii"/>
          <w:b w:val="0"/>
          <w:bCs w:val="0"/>
          <w:i w:val="1"/>
          <w:iCs w:val="1"/>
          <w:caps w:val="0"/>
          <w:smallCaps w:val="0"/>
          <w:color w:val="0B0C0C"/>
          <w:sz w:val="22"/>
          <w:szCs w:val="22"/>
        </w:rPr>
        <w:t>Minority</w:t>
      </w:r>
      <w:r w:rsidRPr="3A1D46C7" w:rsidR="0ACDC513">
        <w:rPr>
          <w:rFonts w:ascii="Calibri" w:hAnsi="Calibri" w:eastAsia="Calibri" w:cs="Calibri" w:asciiTheme="minorAscii" w:hAnsiTheme="minorAscii" w:eastAsiaTheme="minorAscii" w:cstheme="minorAscii"/>
          <w:b w:val="0"/>
          <w:bCs w:val="0"/>
          <w:i w:val="1"/>
          <w:iCs w:val="1"/>
          <w:caps w:val="0"/>
          <w:smallCaps w:val="0"/>
          <w:color w:val="0B0C0C"/>
          <w:sz w:val="22"/>
          <w:szCs w:val="22"/>
        </w:rPr>
        <w:t xml:space="preserve"> Ethnic </w:t>
      </w:r>
      <w:r w:rsidRPr="3A1D46C7" w:rsidR="0ACDC513">
        <w:rPr>
          <w:rFonts w:ascii="Calibri" w:hAnsi="Calibri" w:eastAsia="Calibri" w:cs="Calibri" w:asciiTheme="minorAscii" w:hAnsiTheme="minorAscii" w:eastAsiaTheme="minorAscii" w:cstheme="minorAscii"/>
          <w:b w:val="0"/>
          <w:bCs w:val="0"/>
          <w:i w:val="1"/>
          <w:iCs w:val="1"/>
          <w:caps w:val="0"/>
          <w:smallCaps w:val="0"/>
          <w:color w:val="0B0C0C"/>
          <w:sz w:val="22"/>
          <w:szCs w:val="22"/>
        </w:rPr>
        <w:t>history</w:t>
      </w:r>
      <w:r w:rsidRPr="3A1D46C7" w:rsidR="0ACDC513">
        <w:rPr>
          <w:rFonts w:ascii="Calibri" w:hAnsi="Calibri" w:eastAsia="Calibri" w:cs="Calibri" w:asciiTheme="minorAscii" w:hAnsiTheme="minorAscii" w:eastAsiaTheme="minorAscii" w:cstheme="minorAscii"/>
          <w:b w:val="0"/>
          <w:bCs w:val="0"/>
          <w:i w:val="1"/>
          <w:iCs w:val="1"/>
          <w:caps w:val="0"/>
          <w:smallCaps w:val="0"/>
          <w:color w:val="0B0C0C"/>
          <w:sz w:val="22"/>
          <w:szCs w:val="22"/>
        </w:rPr>
        <w:t xml:space="preserve">, </w:t>
      </w:r>
      <w:r w:rsidRPr="3A1D46C7" w:rsidR="0ACDC513">
        <w:rPr>
          <w:rFonts w:ascii="Calibri" w:hAnsi="Calibri" w:eastAsia="Calibri" w:cs="Calibri" w:asciiTheme="minorAscii" w:hAnsiTheme="minorAscii" w:eastAsiaTheme="minorAscii" w:cstheme="minorAscii"/>
          <w:b w:val="0"/>
          <w:bCs w:val="0"/>
          <w:i w:val="1"/>
          <w:iCs w:val="1"/>
          <w:caps w:val="0"/>
          <w:smallCaps w:val="0"/>
          <w:color w:val="0B0C0C"/>
          <w:sz w:val="22"/>
          <w:szCs w:val="22"/>
        </w:rPr>
        <w:t>identity</w:t>
      </w:r>
      <w:r w:rsidRPr="3A1D46C7" w:rsidR="0ACDC513">
        <w:rPr>
          <w:rFonts w:ascii="Calibri" w:hAnsi="Calibri" w:eastAsia="Calibri" w:cs="Calibri" w:asciiTheme="minorAscii" w:hAnsiTheme="minorAscii" w:eastAsiaTheme="minorAscii" w:cstheme="minorAscii"/>
          <w:b w:val="0"/>
          <w:bCs w:val="0"/>
          <w:i w:val="1"/>
          <w:iCs w:val="1"/>
          <w:caps w:val="0"/>
          <w:smallCaps w:val="0"/>
          <w:color w:val="0B0C0C"/>
          <w:sz w:val="22"/>
          <w:szCs w:val="22"/>
        </w:rPr>
        <w:t xml:space="preserve"> </w:t>
      </w:r>
      <w:r w:rsidRPr="3A1D46C7" w:rsidR="0ACDC513">
        <w:rPr>
          <w:rFonts w:ascii="Calibri" w:hAnsi="Calibri" w:eastAsia="Calibri" w:cs="Calibri" w:asciiTheme="minorAscii" w:hAnsiTheme="minorAscii" w:eastAsiaTheme="minorAscii" w:cstheme="minorAscii"/>
          <w:b w:val="0"/>
          <w:bCs w:val="0"/>
          <w:i w:val="1"/>
          <w:iCs w:val="1"/>
          <w:caps w:val="0"/>
          <w:smallCaps w:val="0"/>
          <w:color w:val="0B0C0C"/>
          <w:sz w:val="22"/>
          <w:szCs w:val="22"/>
        </w:rPr>
        <w:t>and</w:t>
      </w:r>
      <w:r w:rsidRPr="3A1D46C7" w:rsidR="0ACDC513">
        <w:rPr>
          <w:rFonts w:ascii="Calibri" w:hAnsi="Calibri" w:eastAsia="Calibri" w:cs="Calibri" w:asciiTheme="minorAscii" w:hAnsiTheme="minorAscii" w:eastAsiaTheme="minorAscii" w:cstheme="minorAscii"/>
          <w:b w:val="0"/>
          <w:bCs w:val="0"/>
          <w:i w:val="1"/>
          <w:iCs w:val="1"/>
          <w:caps w:val="0"/>
          <w:smallCaps w:val="0"/>
          <w:color w:val="0B0C0C"/>
          <w:sz w:val="22"/>
          <w:szCs w:val="22"/>
        </w:rPr>
        <w:t xml:space="preserve"> </w:t>
      </w:r>
      <w:r w:rsidRPr="3A1D46C7" w:rsidR="0ACDC513">
        <w:rPr>
          <w:rFonts w:ascii="Calibri" w:hAnsi="Calibri" w:eastAsia="Calibri" w:cs="Calibri" w:asciiTheme="minorAscii" w:hAnsiTheme="minorAscii" w:eastAsiaTheme="minorAscii" w:cstheme="minorAscii"/>
          <w:b w:val="0"/>
          <w:bCs w:val="0"/>
          <w:i w:val="1"/>
          <w:iCs w:val="1"/>
          <w:caps w:val="0"/>
          <w:smallCaps w:val="0"/>
          <w:color w:val="0B0C0C"/>
          <w:sz w:val="22"/>
          <w:szCs w:val="22"/>
        </w:rPr>
        <w:t>culture</w:t>
      </w:r>
      <w:r w:rsidRPr="3A1D46C7" w:rsidR="61C568F1">
        <w:rPr>
          <w:rFonts w:ascii="Calibri" w:hAnsi="Calibri" w:eastAsia="Calibri" w:cs="Calibri" w:asciiTheme="minorAscii" w:hAnsiTheme="minorAscii" w:eastAsiaTheme="minorAscii" w:cstheme="minorAscii"/>
          <w:b w:val="0"/>
          <w:bCs w:val="0"/>
          <w:i w:val="1"/>
          <w:iCs w:val="1"/>
          <w:caps w:val="0"/>
          <w:smallCaps w:val="0"/>
          <w:color w:val="0B0C0C"/>
          <w:sz w:val="22"/>
          <w:szCs w:val="22"/>
        </w:rPr>
        <w:t xml:space="preserve">” </w:t>
      </w:r>
      <w:r w:rsidRPr="3A1D46C7" w:rsidR="61C568F1">
        <w:rPr>
          <w:rFonts w:ascii="Calibri" w:hAnsi="Calibri" w:eastAsia="Calibri" w:cs="Calibri" w:asciiTheme="minorAscii" w:hAnsiTheme="minorAscii" w:eastAsiaTheme="minorAscii" w:cstheme="minorAscii"/>
          <w:b w:val="0"/>
          <w:bCs w:val="0"/>
          <w:i w:val="0"/>
          <w:iCs w:val="0"/>
          <w:caps w:val="0"/>
          <w:smallCaps w:val="0"/>
          <w:color w:val="0B0C0C"/>
          <w:sz w:val="22"/>
          <w:szCs w:val="22"/>
        </w:rPr>
        <w:t>Available</w:t>
      </w:r>
      <w:r w:rsidRPr="3A1D46C7" w:rsidR="61C568F1">
        <w:rPr>
          <w:rFonts w:ascii="Calibri" w:hAnsi="Calibri" w:eastAsia="Calibri" w:cs="Calibri" w:asciiTheme="minorAscii" w:hAnsiTheme="minorAscii" w:eastAsiaTheme="minorAscii" w:cstheme="minorAscii"/>
          <w:b w:val="0"/>
          <w:bCs w:val="0"/>
          <w:i w:val="0"/>
          <w:iCs w:val="0"/>
          <w:caps w:val="0"/>
          <w:smallCaps w:val="0"/>
          <w:color w:val="0B0C0C"/>
          <w:sz w:val="22"/>
          <w:szCs w:val="22"/>
        </w:rPr>
        <w:t xml:space="preserve"> at: </w:t>
      </w:r>
      <w:hyperlink r:id="R7a342c47a58e463e">
        <w:r w:rsidRPr="3A1D46C7" w:rsidR="61C568F1">
          <w:rPr>
            <w:rStyle w:val="Hyperlink"/>
            <w:rFonts w:ascii="Calibri" w:hAnsi="Calibri" w:eastAsia="Calibri" w:cs="Calibri" w:asciiTheme="minorAscii" w:hAnsiTheme="minorAscii" w:eastAsiaTheme="minorAscii" w:cstheme="minorAscii"/>
            <w:b w:val="0"/>
            <w:bCs w:val="0"/>
            <w:i w:val="0"/>
            <w:iCs w:val="0"/>
            <w:caps w:val="0"/>
            <w:smallCaps w:val="0"/>
            <w:sz w:val="22"/>
            <w:szCs w:val="22"/>
          </w:rPr>
          <w:t>https://www.estyn.gov.wales</w:t>
        </w:r>
        <w:r w:rsidRPr="3A1D46C7" w:rsidR="7B05F776">
          <w:rPr>
            <w:rStyle w:val="Hyperlink"/>
            <w:rFonts w:ascii="Calibri" w:hAnsi="Calibri" w:eastAsia="Calibri" w:cs="Calibri" w:asciiTheme="minorAscii" w:hAnsiTheme="minorAscii" w:eastAsiaTheme="minorAscii" w:cstheme="minorAscii"/>
            <w:b w:val="0"/>
            <w:bCs w:val="0"/>
            <w:i w:val="0"/>
            <w:iCs w:val="0"/>
            <w:caps w:val="0"/>
            <w:smallCaps w:val="0"/>
            <w:sz w:val="22"/>
            <w:szCs w:val="22"/>
          </w:rPr>
          <w:t>/</w:t>
        </w:r>
      </w:hyperlink>
      <w:r w:rsidRPr="3A1D46C7" w:rsidR="7B05F776">
        <w:rPr>
          <w:rFonts w:ascii="Calibri" w:hAnsi="Calibri" w:eastAsia="Calibri" w:cs="Calibri" w:asciiTheme="minorAscii" w:hAnsiTheme="minorAscii" w:eastAsiaTheme="minorAscii" w:cstheme="minorAscii"/>
          <w:b w:val="0"/>
          <w:bCs w:val="0"/>
          <w:i w:val="0"/>
          <w:iCs w:val="0"/>
          <w:caps w:val="0"/>
          <w:smallCaps w:val="0"/>
          <w:sz w:val="22"/>
          <w:szCs w:val="22"/>
        </w:rPr>
        <w:t xml:space="preserve"> </w:t>
      </w:r>
      <w:r w:rsidRPr="3A1D46C7" w:rsidR="7B05F776">
        <w:rPr>
          <w:rFonts w:ascii="Calibri" w:hAnsi="Calibri" w:eastAsia="Calibri" w:cs="Calibri" w:asciiTheme="minorAscii" w:hAnsiTheme="minorAscii" w:eastAsiaTheme="minorAscii" w:cstheme="minorAscii"/>
          <w:i w:val="1"/>
          <w:iCs w:val="1"/>
          <w:noProof w:val="0"/>
          <w:sz w:val="22"/>
          <w:szCs w:val="22"/>
          <w:lang w:val="cy-GB"/>
        </w:rPr>
        <w:t>(</w:t>
      </w:r>
      <w:r w:rsidRPr="3A1D46C7" w:rsidR="7B05F776">
        <w:rPr>
          <w:rFonts w:ascii="Calibri" w:hAnsi="Calibri" w:eastAsia="Calibri" w:cs="Calibri" w:asciiTheme="minorAscii" w:hAnsiTheme="minorAscii" w:eastAsiaTheme="minorAscii" w:cstheme="minorAscii"/>
          <w:i w:val="0"/>
          <w:iCs w:val="0"/>
          <w:noProof w:val="0"/>
          <w:sz w:val="22"/>
          <w:szCs w:val="22"/>
          <w:lang w:val="cy-GB"/>
        </w:rPr>
        <w:t>Accessed</w:t>
      </w:r>
      <w:r w:rsidRPr="3A1D46C7" w:rsidR="7B05F776">
        <w:rPr>
          <w:rFonts w:ascii="Calibri" w:hAnsi="Calibri" w:eastAsia="Calibri" w:cs="Calibri" w:asciiTheme="minorAscii" w:hAnsiTheme="minorAscii" w:eastAsiaTheme="minorAscii" w:cstheme="minorAscii"/>
          <w:i w:val="0"/>
          <w:iCs w:val="0"/>
          <w:noProof w:val="0"/>
          <w:sz w:val="22"/>
          <w:szCs w:val="22"/>
          <w:lang w:val="cy-GB"/>
        </w:rPr>
        <w:t xml:space="preserve">: 7th </w:t>
      </w:r>
      <w:r w:rsidRPr="3A1D46C7" w:rsidR="7B05F776">
        <w:rPr>
          <w:rFonts w:ascii="Calibri" w:hAnsi="Calibri" w:eastAsia="Calibri" w:cs="Calibri" w:asciiTheme="minorAscii" w:hAnsiTheme="minorAscii" w:eastAsiaTheme="minorAscii" w:cstheme="minorAscii"/>
          <w:i w:val="0"/>
          <w:iCs w:val="0"/>
          <w:noProof w:val="0"/>
          <w:sz w:val="22"/>
          <w:szCs w:val="22"/>
          <w:lang w:val="cy-GB"/>
        </w:rPr>
        <w:t>January</w:t>
      </w:r>
      <w:r w:rsidRPr="3A1D46C7" w:rsidR="7B05F776">
        <w:rPr>
          <w:rFonts w:ascii="Calibri" w:hAnsi="Calibri" w:eastAsia="Calibri" w:cs="Calibri" w:asciiTheme="minorAscii" w:hAnsiTheme="minorAscii" w:eastAsiaTheme="minorAscii" w:cstheme="minorAscii"/>
          <w:i w:val="0"/>
          <w:iCs w:val="0"/>
          <w:noProof w:val="0"/>
          <w:sz w:val="22"/>
          <w:szCs w:val="22"/>
          <w:lang w:val="cy-GB"/>
        </w:rPr>
        <w:t xml:space="preserve"> 2024)</w:t>
      </w:r>
      <w:r w:rsidRPr="3A1D46C7" w:rsidR="1BB384DE">
        <w:rPr>
          <w:rFonts w:ascii="Calibri" w:hAnsi="Calibri" w:eastAsia="Calibri" w:cs="Calibri" w:asciiTheme="minorAscii" w:hAnsiTheme="minorAscii" w:eastAsiaTheme="minorAscii" w:cstheme="minorAscii"/>
          <w:i w:val="0"/>
          <w:iCs w:val="0"/>
          <w:noProof w:val="0"/>
          <w:sz w:val="22"/>
          <w:szCs w:val="22"/>
          <w:lang w:val="cy-GB"/>
        </w:rPr>
        <w:t>.</w:t>
      </w:r>
    </w:p>
    <w:p w:rsidR="460C880F" w:rsidP="3A1D46C7" w:rsidRDefault="460C880F" w14:paraId="40173013" w14:textId="20952859">
      <w:pPr>
        <w:pStyle w:val="Normal"/>
        <w:spacing w:after="120" w:afterAutospacing="off"/>
        <w:rPr>
          <w:rFonts w:ascii="Calibri" w:hAnsi="Calibri" w:eastAsia="Calibri" w:cs="Calibri" w:asciiTheme="minorAscii" w:hAnsiTheme="minorAscii" w:eastAsiaTheme="minorAscii" w:cstheme="minorAscii"/>
          <w:i w:val="0"/>
          <w:iCs w:val="0"/>
          <w:noProof w:val="0"/>
          <w:sz w:val="22"/>
          <w:szCs w:val="22"/>
          <w:lang w:val="cy-GB"/>
        </w:rPr>
      </w:pPr>
      <w:r w:rsidRPr="3A1D46C7" w:rsidR="5CC081D3">
        <w:rPr>
          <w:rFonts w:ascii="Calibri" w:hAnsi="Calibri" w:eastAsia="Calibri" w:cs="Calibri" w:asciiTheme="minorAscii" w:hAnsiTheme="minorAscii" w:eastAsiaTheme="minorAscii" w:cstheme="minorAscii"/>
          <w:i w:val="0"/>
          <w:iCs w:val="0"/>
          <w:noProof w:val="0"/>
          <w:sz w:val="22"/>
          <w:szCs w:val="22"/>
          <w:lang w:val="cy-GB"/>
        </w:rPr>
        <w:t xml:space="preserve">Estyn. (2012). </w:t>
      </w:r>
      <w:r w:rsidRPr="3A1D46C7" w:rsidR="5CC081D3">
        <w:rPr>
          <w:rFonts w:ascii="Calibri" w:hAnsi="Calibri" w:eastAsia="Calibri" w:cs="Calibri" w:asciiTheme="minorAscii" w:hAnsiTheme="minorAscii" w:eastAsiaTheme="minorAscii" w:cstheme="minorAscii"/>
          <w:i w:val="1"/>
          <w:iCs w:val="1"/>
          <w:noProof w:val="0"/>
          <w:sz w:val="22"/>
          <w:szCs w:val="22"/>
          <w:lang w:val="cy-GB"/>
        </w:rPr>
        <w:t>“</w:t>
      </w:r>
      <w:r w:rsidRPr="3A1D46C7" w:rsidR="5CC081D3">
        <w:rPr>
          <w:rFonts w:ascii="Calibri" w:hAnsi="Calibri" w:eastAsia="Calibri" w:cs="Calibri" w:asciiTheme="minorAscii" w:hAnsiTheme="minorAscii" w:eastAsiaTheme="minorAscii" w:cstheme="minorAscii"/>
          <w:i w:val="1"/>
          <w:iCs w:val="1"/>
          <w:noProof w:val="0"/>
          <w:sz w:val="22"/>
          <w:szCs w:val="22"/>
          <w:lang w:val="cy-GB"/>
        </w:rPr>
        <w:t>An</w:t>
      </w:r>
      <w:r w:rsidRPr="3A1D46C7" w:rsidR="5CC081D3">
        <w:rPr>
          <w:rFonts w:ascii="Calibri" w:hAnsi="Calibri" w:eastAsia="Calibri" w:cs="Calibri" w:asciiTheme="minorAscii" w:hAnsiTheme="minorAscii" w:eastAsiaTheme="minorAscii" w:cstheme="minorAscii"/>
          <w:i w:val="1"/>
          <w:iCs w:val="1"/>
          <w:noProof w:val="0"/>
          <w:sz w:val="22"/>
          <w:szCs w:val="22"/>
          <w:lang w:val="cy-GB"/>
        </w:rPr>
        <w:t xml:space="preserve"> </w:t>
      </w:r>
      <w:r w:rsidRPr="3A1D46C7" w:rsidR="5CC081D3">
        <w:rPr>
          <w:rFonts w:ascii="Calibri" w:hAnsi="Calibri" w:eastAsia="Calibri" w:cs="Calibri" w:asciiTheme="minorAscii" w:hAnsiTheme="minorAscii" w:eastAsiaTheme="minorAscii" w:cstheme="minorAscii"/>
          <w:i w:val="1"/>
          <w:iCs w:val="1"/>
          <w:noProof w:val="0"/>
          <w:sz w:val="22"/>
          <w:szCs w:val="22"/>
          <w:lang w:val="cy-GB"/>
        </w:rPr>
        <w:t>evaluation</w:t>
      </w:r>
      <w:r w:rsidRPr="3A1D46C7" w:rsidR="5CC081D3">
        <w:rPr>
          <w:rFonts w:ascii="Calibri" w:hAnsi="Calibri" w:eastAsia="Calibri" w:cs="Calibri" w:asciiTheme="minorAscii" w:hAnsiTheme="minorAscii" w:eastAsiaTheme="minorAscii" w:cstheme="minorAscii"/>
          <w:i w:val="1"/>
          <w:iCs w:val="1"/>
          <w:noProof w:val="0"/>
          <w:sz w:val="22"/>
          <w:szCs w:val="22"/>
          <w:lang w:val="cy-GB"/>
        </w:rPr>
        <w:t xml:space="preserve"> of </w:t>
      </w:r>
      <w:r w:rsidRPr="3A1D46C7" w:rsidR="5CC081D3">
        <w:rPr>
          <w:rFonts w:ascii="Calibri" w:hAnsi="Calibri" w:eastAsia="Calibri" w:cs="Calibri" w:asciiTheme="minorAscii" w:hAnsiTheme="minorAscii" w:eastAsiaTheme="minorAscii" w:cstheme="minorAscii"/>
          <w:i w:val="1"/>
          <w:iCs w:val="1"/>
          <w:noProof w:val="0"/>
          <w:sz w:val="22"/>
          <w:szCs w:val="22"/>
          <w:lang w:val="cy-GB"/>
        </w:rPr>
        <w:t>learning</w:t>
      </w:r>
      <w:r w:rsidRPr="3A1D46C7" w:rsidR="5CC081D3">
        <w:rPr>
          <w:rFonts w:ascii="Calibri" w:hAnsi="Calibri" w:eastAsia="Calibri" w:cs="Calibri" w:asciiTheme="minorAscii" w:hAnsiTheme="minorAscii" w:eastAsiaTheme="minorAscii" w:cstheme="minorAscii"/>
          <w:i w:val="1"/>
          <w:iCs w:val="1"/>
          <w:noProof w:val="0"/>
          <w:sz w:val="22"/>
          <w:szCs w:val="22"/>
          <w:lang w:val="cy-GB"/>
        </w:rPr>
        <w:t xml:space="preserve"> </w:t>
      </w:r>
      <w:r w:rsidRPr="3A1D46C7" w:rsidR="5CC081D3">
        <w:rPr>
          <w:rFonts w:ascii="Calibri" w:hAnsi="Calibri" w:eastAsia="Calibri" w:cs="Calibri" w:asciiTheme="minorAscii" w:hAnsiTheme="minorAscii" w:eastAsiaTheme="minorAscii" w:cstheme="minorAscii"/>
          <w:i w:val="1"/>
          <w:iCs w:val="1"/>
          <w:noProof w:val="0"/>
          <w:sz w:val="22"/>
          <w:szCs w:val="22"/>
          <w:lang w:val="cy-GB"/>
        </w:rPr>
        <w:t>in</w:t>
      </w:r>
      <w:r w:rsidRPr="3A1D46C7" w:rsidR="5CC081D3">
        <w:rPr>
          <w:rFonts w:ascii="Calibri" w:hAnsi="Calibri" w:eastAsia="Calibri" w:cs="Calibri" w:asciiTheme="minorAscii" w:hAnsiTheme="minorAscii" w:eastAsiaTheme="minorAscii" w:cstheme="minorAscii"/>
          <w:i w:val="1"/>
          <w:iCs w:val="1"/>
          <w:noProof w:val="0"/>
          <w:sz w:val="22"/>
          <w:szCs w:val="22"/>
          <w:lang w:val="cy-GB"/>
        </w:rPr>
        <w:t xml:space="preserve"> the </w:t>
      </w:r>
      <w:r w:rsidRPr="3A1D46C7" w:rsidR="5CC081D3">
        <w:rPr>
          <w:rFonts w:ascii="Calibri" w:hAnsi="Calibri" w:eastAsia="Calibri" w:cs="Calibri" w:asciiTheme="minorAscii" w:hAnsiTheme="minorAscii" w:eastAsiaTheme="minorAscii" w:cstheme="minorAscii"/>
          <w:i w:val="1"/>
          <w:iCs w:val="1"/>
          <w:noProof w:val="0"/>
          <w:sz w:val="22"/>
          <w:szCs w:val="22"/>
          <w:lang w:val="cy-GB"/>
        </w:rPr>
        <w:t>outdoors</w:t>
      </w:r>
      <w:r w:rsidRPr="3A1D46C7" w:rsidR="5CC081D3">
        <w:rPr>
          <w:rFonts w:ascii="Calibri" w:hAnsi="Calibri" w:eastAsia="Calibri" w:cs="Calibri" w:asciiTheme="minorAscii" w:hAnsiTheme="minorAscii" w:eastAsiaTheme="minorAscii" w:cstheme="minorAscii"/>
          <w:i w:val="1"/>
          <w:iCs w:val="1"/>
          <w:noProof w:val="0"/>
          <w:sz w:val="22"/>
          <w:szCs w:val="22"/>
          <w:lang w:val="cy-GB"/>
        </w:rPr>
        <w:t xml:space="preserve"> </w:t>
      </w:r>
      <w:r w:rsidRPr="3A1D46C7" w:rsidR="5CC081D3">
        <w:rPr>
          <w:rFonts w:ascii="Calibri" w:hAnsi="Calibri" w:eastAsia="Calibri" w:cs="Calibri" w:asciiTheme="minorAscii" w:hAnsiTheme="minorAscii" w:eastAsiaTheme="minorAscii" w:cstheme="minorAscii"/>
          <w:i w:val="1"/>
          <w:iCs w:val="1"/>
          <w:noProof w:val="0"/>
          <w:sz w:val="22"/>
          <w:szCs w:val="22"/>
          <w:lang w:val="cy-GB"/>
        </w:rPr>
        <w:t>for</w:t>
      </w:r>
      <w:r w:rsidRPr="3A1D46C7" w:rsidR="5CC081D3">
        <w:rPr>
          <w:rFonts w:ascii="Calibri" w:hAnsi="Calibri" w:eastAsia="Calibri" w:cs="Calibri" w:asciiTheme="minorAscii" w:hAnsiTheme="minorAscii" w:eastAsiaTheme="minorAscii" w:cstheme="minorAscii"/>
          <w:i w:val="1"/>
          <w:iCs w:val="1"/>
          <w:noProof w:val="0"/>
          <w:sz w:val="22"/>
          <w:szCs w:val="22"/>
          <w:lang w:val="cy-GB"/>
        </w:rPr>
        <w:t xml:space="preserve"> </w:t>
      </w:r>
      <w:r w:rsidRPr="3A1D46C7" w:rsidR="5CC081D3">
        <w:rPr>
          <w:rFonts w:ascii="Calibri" w:hAnsi="Calibri" w:eastAsia="Calibri" w:cs="Calibri" w:asciiTheme="minorAscii" w:hAnsiTheme="minorAscii" w:eastAsiaTheme="minorAscii" w:cstheme="minorAscii"/>
          <w:i w:val="1"/>
          <w:iCs w:val="1"/>
          <w:noProof w:val="0"/>
          <w:sz w:val="22"/>
          <w:szCs w:val="22"/>
          <w:lang w:val="cy-GB"/>
        </w:rPr>
        <w:t>children</w:t>
      </w:r>
      <w:r w:rsidRPr="3A1D46C7" w:rsidR="5CC081D3">
        <w:rPr>
          <w:rFonts w:ascii="Calibri" w:hAnsi="Calibri" w:eastAsia="Calibri" w:cs="Calibri" w:asciiTheme="minorAscii" w:hAnsiTheme="minorAscii" w:eastAsiaTheme="minorAscii" w:cstheme="minorAscii"/>
          <w:i w:val="1"/>
          <w:iCs w:val="1"/>
          <w:noProof w:val="0"/>
          <w:sz w:val="22"/>
          <w:szCs w:val="22"/>
          <w:lang w:val="cy-GB"/>
        </w:rPr>
        <w:t xml:space="preserve"> </w:t>
      </w:r>
      <w:r w:rsidRPr="3A1D46C7" w:rsidR="5CC081D3">
        <w:rPr>
          <w:rFonts w:ascii="Calibri" w:hAnsi="Calibri" w:eastAsia="Calibri" w:cs="Calibri" w:asciiTheme="minorAscii" w:hAnsiTheme="minorAscii" w:eastAsiaTheme="minorAscii" w:cstheme="minorAscii"/>
          <w:i w:val="1"/>
          <w:iCs w:val="1"/>
          <w:noProof w:val="0"/>
          <w:sz w:val="22"/>
          <w:szCs w:val="22"/>
          <w:lang w:val="cy-GB"/>
        </w:rPr>
        <w:t>under</w:t>
      </w:r>
      <w:r w:rsidRPr="3A1D46C7" w:rsidR="5CC081D3">
        <w:rPr>
          <w:rFonts w:ascii="Calibri" w:hAnsi="Calibri" w:eastAsia="Calibri" w:cs="Calibri" w:asciiTheme="minorAscii" w:hAnsiTheme="minorAscii" w:eastAsiaTheme="minorAscii" w:cstheme="minorAscii"/>
          <w:i w:val="1"/>
          <w:iCs w:val="1"/>
          <w:noProof w:val="0"/>
          <w:sz w:val="22"/>
          <w:szCs w:val="22"/>
          <w:lang w:val="cy-GB"/>
        </w:rPr>
        <w:t xml:space="preserve"> </w:t>
      </w:r>
      <w:r w:rsidRPr="3A1D46C7" w:rsidR="5CC081D3">
        <w:rPr>
          <w:rFonts w:ascii="Calibri" w:hAnsi="Calibri" w:eastAsia="Calibri" w:cs="Calibri" w:asciiTheme="minorAscii" w:hAnsiTheme="minorAscii" w:eastAsiaTheme="minorAscii" w:cstheme="minorAscii"/>
          <w:i w:val="1"/>
          <w:iCs w:val="1"/>
          <w:noProof w:val="0"/>
          <w:sz w:val="22"/>
          <w:szCs w:val="22"/>
          <w:lang w:val="cy-GB"/>
        </w:rPr>
        <w:t>five</w:t>
      </w:r>
      <w:r w:rsidRPr="3A1D46C7" w:rsidR="5CC081D3">
        <w:rPr>
          <w:rFonts w:ascii="Calibri" w:hAnsi="Calibri" w:eastAsia="Calibri" w:cs="Calibri" w:asciiTheme="minorAscii" w:hAnsiTheme="minorAscii" w:eastAsiaTheme="minorAscii" w:cstheme="minorAscii"/>
          <w:i w:val="1"/>
          <w:iCs w:val="1"/>
          <w:noProof w:val="0"/>
          <w:sz w:val="22"/>
          <w:szCs w:val="22"/>
          <w:lang w:val="cy-GB"/>
        </w:rPr>
        <w:t xml:space="preserve"> </w:t>
      </w:r>
      <w:r w:rsidRPr="3A1D46C7" w:rsidR="5CC081D3">
        <w:rPr>
          <w:rFonts w:ascii="Calibri" w:hAnsi="Calibri" w:eastAsia="Calibri" w:cs="Calibri" w:asciiTheme="minorAscii" w:hAnsiTheme="minorAscii" w:eastAsiaTheme="minorAscii" w:cstheme="minorAscii"/>
          <w:i w:val="1"/>
          <w:iCs w:val="1"/>
          <w:noProof w:val="0"/>
          <w:sz w:val="22"/>
          <w:szCs w:val="22"/>
          <w:lang w:val="cy-GB"/>
        </w:rPr>
        <w:t>in</w:t>
      </w:r>
      <w:r w:rsidRPr="3A1D46C7" w:rsidR="5CC081D3">
        <w:rPr>
          <w:rFonts w:ascii="Calibri" w:hAnsi="Calibri" w:eastAsia="Calibri" w:cs="Calibri" w:asciiTheme="minorAscii" w:hAnsiTheme="minorAscii" w:eastAsiaTheme="minorAscii" w:cstheme="minorAscii"/>
          <w:i w:val="1"/>
          <w:iCs w:val="1"/>
          <w:noProof w:val="0"/>
          <w:sz w:val="22"/>
          <w:szCs w:val="22"/>
          <w:lang w:val="cy-GB"/>
        </w:rPr>
        <w:t xml:space="preserve"> the </w:t>
      </w:r>
      <w:r w:rsidRPr="3A1D46C7" w:rsidR="5CC081D3">
        <w:rPr>
          <w:rFonts w:ascii="Calibri" w:hAnsi="Calibri" w:eastAsia="Calibri" w:cs="Calibri" w:asciiTheme="minorAscii" w:hAnsiTheme="minorAscii" w:eastAsiaTheme="minorAscii" w:cstheme="minorAscii"/>
          <w:i w:val="1"/>
          <w:iCs w:val="1"/>
          <w:noProof w:val="0"/>
          <w:sz w:val="22"/>
          <w:szCs w:val="22"/>
          <w:lang w:val="cy-GB"/>
        </w:rPr>
        <w:t>Foundation</w:t>
      </w:r>
      <w:r w:rsidRPr="3A1D46C7" w:rsidR="5CC081D3">
        <w:rPr>
          <w:rFonts w:ascii="Calibri" w:hAnsi="Calibri" w:eastAsia="Calibri" w:cs="Calibri" w:asciiTheme="minorAscii" w:hAnsiTheme="minorAscii" w:eastAsiaTheme="minorAscii" w:cstheme="minorAscii"/>
          <w:i w:val="1"/>
          <w:iCs w:val="1"/>
          <w:noProof w:val="0"/>
          <w:sz w:val="22"/>
          <w:szCs w:val="22"/>
          <w:lang w:val="cy-GB"/>
        </w:rPr>
        <w:t xml:space="preserve"> </w:t>
      </w:r>
      <w:r w:rsidRPr="3A1D46C7" w:rsidR="5CC081D3">
        <w:rPr>
          <w:rFonts w:ascii="Calibri" w:hAnsi="Calibri" w:eastAsia="Calibri" w:cs="Calibri" w:asciiTheme="minorAscii" w:hAnsiTheme="minorAscii" w:eastAsiaTheme="minorAscii" w:cstheme="minorAscii"/>
          <w:i w:val="1"/>
          <w:iCs w:val="1"/>
          <w:noProof w:val="0"/>
          <w:sz w:val="22"/>
          <w:szCs w:val="22"/>
          <w:lang w:val="cy-GB"/>
        </w:rPr>
        <w:t>Phase</w:t>
      </w:r>
      <w:r w:rsidRPr="3A1D46C7" w:rsidR="5CC081D3">
        <w:rPr>
          <w:rFonts w:ascii="Calibri" w:hAnsi="Calibri" w:eastAsia="Calibri" w:cs="Calibri" w:asciiTheme="minorAscii" w:hAnsiTheme="minorAscii" w:eastAsiaTheme="minorAscii" w:cstheme="minorAscii"/>
          <w:i w:val="1"/>
          <w:iCs w:val="1"/>
          <w:noProof w:val="0"/>
          <w:sz w:val="22"/>
          <w:szCs w:val="22"/>
          <w:lang w:val="cy-GB"/>
        </w:rPr>
        <w:t xml:space="preserve">”. </w:t>
      </w:r>
      <w:r w:rsidRPr="3A1D46C7" w:rsidR="5CC081D3">
        <w:rPr>
          <w:rFonts w:ascii="Calibri" w:hAnsi="Calibri" w:eastAsia="Calibri" w:cs="Calibri" w:asciiTheme="minorAscii" w:hAnsiTheme="minorAscii" w:eastAsiaTheme="minorAscii" w:cstheme="minorAscii"/>
          <w:i w:val="0"/>
          <w:iCs w:val="0"/>
          <w:noProof w:val="0"/>
          <w:sz w:val="22"/>
          <w:szCs w:val="22"/>
          <w:lang w:val="cy-GB"/>
        </w:rPr>
        <w:t>Available</w:t>
      </w:r>
      <w:r w:rsidRPr="3A1D46C7" w:rsidR="118C72A9">
        <w:rPr>
          <w:rFonts w:ascii="Calibri" w:hAnsi="Calibri" w:eastAsia="Calibri" w:cs="Calibri" w:asciiTheme="minorAscii" w:hAnsiTheme="minorAscii" w:eastAsiaTheme="minorAscii" w:cstheme="minorAscii"/>
          <w:i w:val="0"/>
          <w:iCs w:val="0"/>
          <w:noProof w:val="0"/>
          <w:sz w:val="22"/>
          <w:szCs w:val="22"/>
          <w:lang w:val="cy-GB"/>
        </w:rPr>
        <w:t xml:space="preserve"> at</w:t>
      </w:r>
      <w:r w:rsidRPr="3A1D46C7" w:rsidR="156B9B4F">
        <w:rPr>
          <w:rFonts w:ascii="Calibri" w:hAnsi="Calibri" w:eastAsia="Calibri" w:cs="Calibri" w:asciiTheme="minorAscii" w:hAnsiTheme="minorAscii" w:eastAsiaTheme="minorAscii" w:cstheme="minorAscii"/>
          <w:i w:val="0"/>
          <w:iCs w:val="0"/>
          <w:noProof w:val="0"/>
          <w:sz w:val="22"/>
          <w:szCs w:val="22"/>
          <w:lang w:val="cy-GB"/>
        </w:rPr>
        <w:t>:</w:t>
      </w:r>
      <w:r w:rsidRPr="3A1D46C7" w:rsidR="118C72A9">
        <w:rPr>
          <w:rFonts w:ascii="Calibri" w:hAnsi="Calibri" w:eastAsia="Calibri" w:cs="Calibri" w:asciiTheme="minorAscii" w:hAnsiTheme="minorAscii" w:eastAsiaTheme="minorAscii" w:cstheme="minorAscii"/>
          <w:i w:val="0"/>
          <w:iCs w:val="0"/>
          <w:noProof w:val="0"/>
          <w:sz w:val="22"/>
          <w:szCs w:val="22"/>
          <w:lang w:val="cy-GB"/>
        </w:rPr>
        <w:t xml:space="preserve"> </w:t>
      </w:r>
      <w:hyperlink r:id="R09fcb328d9b146a3">
        <w:r w:rsidRPr="3A1D46C7" w:rsidR="74BE0DE7">
          <w:rPr>
            <w:rStyle w:val="Hyperlink"/>
            <w:rFonts w:ascii="Calibri" w:hAnsi="Calibri" w:eastAsia="Calibri" w:cs="Calibri" w:asciiTheme="minorAscii" w:hAnsiTheme="minorAscii" w:eastAsiaTheme="minorAscii" w:cstheme="minorAscii"/>
            <w:i w:val="0"/>
            <w:iCs w:val="0"/>
            <w:noProof w:val="0"/>
            <w:sz w:val="22"/>
            <w:szCs w:val="22"/>
            <w:lang w:val="cy-GB"/>
          </w:rPr>
          <w:t>Estyn</w:t>
        </w:r>
        <w:r w:rsidRPr="3A1D46C7" w:rsidR="09CF884C">
          <w:rPr>
            <w:rStyle w:val="Hyperlink"/>
            <w:rFonts w:ascii="Calibri" w:hAnsi="Calibri" w:eastAsia="Calibri" w:cs="Calibri" w:asciiTheme="minorAscii" w:hAnsiTheme="minorAscii" w:eastAsiaTheme="minorAscii" w:cstheme="minorAscii"/>
            <w:i w:val="0"/>
            <w:iCs w:val="0"/>
            <w:noProof w:val="0"/>
            <w:sz w:val="22"/>
            <w:szCs w:val="22"/>
            <w:lang w:val="cy-GB"/>
          </w:rPr>
          <w:t>.</w:t>
        </w:r>
      </w:hyperlink>
      <w:r w:rsidRPr="3A1D46C7" w:rsidR="74BE0DE7">
        <w:rPr>
          <w:rFonts w:ascii="Calibri" w:hAnsi="Calibri" w:eastAsia="Calibri" w:cs="Calibri" w:asciiTheme="minorAscii" w:hAnsiTheme="minorAscii" w:eastAsiaTheme="minorAscii" w:cstheme="minorAscii"/>
          <w:i w:val="0"/>
          <w:iCs w:val="0"/>
          <w:noProof w:val="0"/>
          <w:sz w:val="22"/>
          <w:szCs w:val="22"/>
          <w:lang w:val="cy-GB"/>
        </w:rPr>
        <w:t xml:space="preserve"> </w:t>
      </w:r>
      <w:r w:rsidRPr="3A1D46C7" w:rsidR="45060D8C">
        <w:rPr>
          <w:rFonts w:ascii="Calibri" w:hAnsi="Calibri" w:eastAsia="Calibri" w:cs="Calibri" w:asciiTheme="minorAscii" w:hAnsiTheme="minorAscii" w:eastAsiaTheme="minorAscii" w:cstheme="minorAscii"/>
          <w:i w:val="0"/>
          <w:iCs w:val="0"/>
          <w:noProof w:val="0"/>
          <w:sz w:val="22"/>
          <w:szCs w:val="22"/>
          <w:lang w:val="cy-GB"/>
        </w:rPr>
        <w:t>(</w:t>
      </w:r>
      <w:r w:rsidRPr="3A1D46C7" w:rsidR="45060D8C">
        <w:rPr>
          <w:rFonts w:ascii="Calibri" w:hAnsi="Calibri" w:eastAsia="Calibri" w:cs="Calibri" w:asciiTheme="minorAscii" w:hAnsiTheme="minorAscii" w:eastAsiaTheme="minorAscii" w:cstheme="minorAscii"/>
          <w:i w:val="0"/>
          <w:iCs w:val="0"/>
          <w:noProof w:val="0"/>
          <w:sz w:val="22"/>
          <w:szCs w:val="22"/>
          <w:lang w:val="cy-GB"/>
        </w:rPr>
        <w:t>A</w:t>
      </w:r>
      <w:r w:rsidRPr="3A1D46C7" w:rsidR="5CC081D3">
        <w:rPr>
          <w:rFonts w:ascii="Calibri" w:hAnsi="Calibri" w:eastAsia="Calibri" w:cs="Calibri" w:asciiTheme="minorAscii" w:hAnsiTheme="minorAscii" w:eastAsiaTheme="minorAscii" w:cstheme="minorAscii"/>
          <w:i w:val="0"/>
          <w:iCs w:val="0"/>
          <w:noProof w:val="0"/>
          <w:sz w:val="22"/>
          <w:szCs w:val="22"/>
          <w:lang w:val="cy-GB"/>
        </w:rPr>
        <w:t>ccessed</w:t>
      </w:r>
      <w:r w:rsidRPr="3A1D46C7" w:rsidR="361928B6">
        <w:rPr>
          <w:rFonts w:ascii="Calibri" w:hAnsi="Calibri" w:eastAsia="Calibri" w:cs="Calibri" w:asciiTheme="minorAscii" w:hAnsiTheme="minorAscii" w:eastAsiaTheme="minorAscii" w:cstheme="minorAscii"/>
          <w:i w:val="0"/>
          <w:iCs w:val="0"/>
          <w:noProof w:val="0"/>
          <w:sz w:val="22"/>
          <w:szCs w:val="22"/>
          <w:lang w:val="cy-GB"/>
        </w:rPr>
        <w:t xml:space="preserve">: 10th </w:t>
      </w:r>
      <w:r w:rsidRPr="3A1D46C7" w:rsidR="361928B6">
        <w:rPr>
          <w:rFonts w:ascii="Calibri" w:hAnsi="Calibri" w:eastAsia="Calibri" w:cs="Calibri" w:asciiTheme="minorAscii" w:hAnsiTheme="minorAscii" w:eastAsiaTheme="minorAscii" w:cstheme="minorAscii"/>
          <w:i w:val="0"/>
          <w:iCs w:val="0"/>
          <w:noProof w:val="0"/>
          <w:sz w:val="22"/>
          <w:szCs w:val="22"/>
          <w:lang w:val="cy-GB"/>
        </w:rPr>
        <w:t>January</w:t>
      </w:r>
      <w:r w:rsidRPr="3A1D46C7" w:rsidR="361928B6">
        <w:rPr>
          <w:rFonts w:ascii="Calibri" w:hAnsi="Calibri" w:eastAsia="Calibri" w:cs="Calibri" w:asciiTheme="minorAscii" w:hAnsiTheme="minorAscii" w:eastAsiaTheme="minorAscii" w:cstheme="minorAscii"/>
          <w:i w:val="0"/>
          <w:iCs w:val="0"/>
          <w:noProof w:val="0"/>
          <w:sz w:val="22"/>
          <w:szCs w:val="22"/>
          <w:lang w:val="cy-GB"/>
        </w:rPr>
        <w:t xml:space="preserve"> 2024).</w:t>
      </w:r>
    </w:p>
    <w:p w:rsidR="460C880F" w:rsidP="3A1D46C7" w:rsidRDefault="460C880F" w14:paraId="317B816F" w14:textId="2A1AE626">
      <w:pPr>
        <w:pStyle w:val="Heading1"/>
        <w:spacing w:after="120" w:afterAutospacing="off"/>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pPr>
      <w:r w:rsidRPr="3A1D46C7" w:rsidR="15D1CE2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cy-GB"/>
        </w:rPr>
        <w:t>Estyn. (2018). “</w:t>
      </w:r>
      <w:r w:rsidRPr="3A1D46C7" w:rsidR="15D1CE2D">
        <w:rPr>
          <w:rFonts w:ascii="Calibri" w:hAnsi="Calibri" w:eastAsia="Calibri" w:cs="Calibri" w:asciiTheme="minorAscii" w:hAnsiTheme="minorAscii" w:eastAsiaTheme="minorAscii" w:cstheme="minorAscii"/>
          <w:b w:val="0"/>
          <w:bCs w:val="0"/>
          <w:i w:val="0"/>
          <w:iCs w:val="0"/>
          <w:caps w:val="0"/>
          <w:smallCaps w:val="0"/>
          <w:color w:val="211F20"/>
          <w:sz w:val="22"/>
          <w:szCs w:val="22"/>
        </w:rPr>
        <w:t>Placing</w:t>
      </w:r>
      <w:r w:rsidRPr="3A1D46C7" w:rsidR="15D1CE2D">
        <w:rPr>
          <w:rFonts w:ascii="Calibri" w:hAnsi="Calibri" w:eastAsia="Calibri" w:cs="Calibri" w:asciiTheme="minorAscii" w:hAnsiTheme="minorAscii" w:eastAsiaTheme="minorAscii" w:cstheme="minorAscii"/>
          <w:b w:val="0"/>
          <w:bCs w:val="0"/>
          <w:i w:val="0"/>
          <w:iCs w:val="0"/>
          <w:caps w:val="0"/>
          <w:smallCaps w:val="0"/>
          <w:color w:val="211F20"/>
          <w:sz w:val="22"/>
          <w:szCs w:val="22"/>
        </w:rPr>
        <w:t xml:space="preserve"> the </w:t>
      </w:r>
      <w:r w:rsidRPr="3A1D46C7" w:rsidR="15D1CE2D">
        <w:rPr>
          <w:rFonts w:ascii="Calibri" w:hAnsi="Calibri" w:eastAsia="Calibri" w:cs="Calibri" w:asciiTheme="minorAscii" w:hAnsiTheme="minorAscii" w:eastAsiaTheme="minorAscii" w:cstheme="minorAscii"/>
          <w:b w:val="0"/>
          <w:bCs w:val="0"/>
          <w:i w:val="0"/>
          <w:iCs w:val="0"/>
          <w:caps w:val="0"/>
          <w:smallCaps w:val="0"/>
          <w:color w:val="211F20"/>
          <w:sz w:val="22"/>
          <w:szCs w:val="22"/>
        </w:rPr>
        <w:t>rights</w:t>
      </w:r>
      <w:r w:rsidRPr="3A1D46C7" w:rsidR="15D1CE2D">
        <w:rPr>
          <w:rFonts w:ascii="Calibri" w:hAnsi="Calibri" w:eastAsia="Calibri" w:cs="Calibri" w:asciiTheme="minorAscii" w:hAnsiTheme="minorAscii" w:eastAsiaTheme="minorAscii" w:cstheme="minorAscii"/>
          <w:b w:val="0"/>
          <w:bCs w:val="0"/>
          <w:i w:val="0"/>
          <w:iCs w:val="0"/>
          <w:caps w:val="0"/>
          <w:smallCaps w:val="0"/>
          <w:color w:val="211F20"/>
          <w:sz w:val="22"/>
          <w:szCs w:val="22"/>
        </w:rPr>
        <w:t xml:space="preserve"> of the </w:t>
      </w:r>
      <w:r w:rsidRPr="3A1D46C7" w:rsidR="15D1CE2D">
        <w:rPr>
          <w:rFonts w:ascii="Calibri" w:hAnsi="Calibri" w:eastAsia="Calibri" w:cs="Calibri" w:asciiTheme="minorAscii" w:hAnsiTheme="minorAscii" w:eastAsiaTheme="minorAscii" w:cstheme="minorAscii"/>
          <w:b w:val="0"/>
          <w:bCs w:val="0"/>
          <w:i w:val="0"/>
          <w:iCs w:val="0"/>
          <w:caps w:val="0"/>
          <w:smallCaps w:val="0"/>
          <w:color w:val="211F20"/>
          <w:sz w:val="22"/>
          <w:szCs w:val="22"/>
        </w:rPr>
        <w:t>child</w:t>
      </w:r>
      <w:r w:rsidRPr="3A1D46C7" w:rsidR="15D1CE2D">
        <w:rPr>
          <w:rFonts w:ascii="Calibri" w:hAnsi="Calibri" w:eastAsia="Calibri" w:cs="Calibri" w:asciiTheme="minorAscii" w:hAnsiTheme="minorAscii" w:eastAsiaTheme="minorAscii" w:cstheme="minorAscii"/>
          <w:b w:val="0"/>
          <w:bCs w:val="0"/>
          <w:i w:val="0"/>
          <w:iCs w:val="0"/>
          <w:caps w:val="0"/>
          <w:smallCaps w:val="0"/>
          <w:color w:val="211F20"/>
          <w:sz w:val="22"/>
          <w:szCs w:val="22"/>
        </w:rPr>
        <w:t xml:space="preserve"> at the </w:t>
      </w:r>
      <w:r w:rsidRPr="3A1D46C7" w:rsidR="15D1CE2D">
        <w:rPr>
          <w:rFonts w:ascii="Calibri" w:hAnsi="Calibri" w:eastAsia="Calibri" w:cs="Calibri" w:asciiTheme="minorAscii" w:hAnsiTheme="minorAscii" w:eastAsiaTheme="minorAscii" w:cstheme="minorAscii"/>
          <w:b w:val="0"/>
          <w:bCs w:val="0"/>
          <w:i w:val="0"/>
          <w:iCs w:val="0"/>
          <w:caps w:val="0"/>
          <w:smallCaps w:val="0"/>
          <w:color w:val="211F20"/>
          <w:sz w:val="22"/>
          <w:szCs w:val="22"/>
        </w:rPr>
        <w:t>heart</w:t>
      </w:r>
      <w:r w:rsidRPr="3A1D46C7" w:rsidR="15D1CE2D">
        <w:rPr>
          <w:rFonts w:ascii="Calibri" w:hAnsi="Calibri" w:eastAsia="Calibri" w:cs="Calibri" w:asciiTheme="minorAscii" w:hAnsiTheme="minorAscii" w:eastAsiaTheme="minorAscii" w:cstheme="minorAscii"/>
          <w:b w:val="0"/>
          <w:bCs w:val="0"/>
          <w:i w:val="0"/>
          <w:iCs w:val="0"/>
          <w:caps w:val="0"/>
          <w:smallCaps w:val="0"/>
          <w:color w:val="211F20"/>
          <w:sz w:val="22"/>
          <w:szCs w:val="22"/>
        </w:rPr>
        <w:t xml:space="preserve"> of </w:t>
      </w:r>
      <w:r w:rsidRPr="3A1D46C7" w:rsidR="15D1CE2D">
        <w:rPr>
          <w:rFonts w:ascii="Calibri" w:hAnsi="Calibri" w:eastAsia="Calibri" w:cs="Calibri" w:asciiTheme="minorAscii" w:hAnsiTheme="minorAscii" w:eastAsiaTheme="minorAscii" w:cstheme="minorAscii"/>
          <w:b w:val="0"/>
          <w:bCs w:val="0"/>
          <w:i w:val="0"/>
          <w:iCs w:val="0"/>
          <w:caps w:val="0"/>
          <w:smallCaps w:val="0"/>
          <w:color w:val="211F20"/>
          <w:sz w:val="22"/>
          <w:szCs w:val="22"/>
        </w:rPr>
        <w:t>curriculum</w:t>
      </w:r>
      <w:r w:rsidRPr="3A1D46C7" w:rsidR="15D1CE2D">
        <w:rPr>
          <w:rFonts w:ascii="Calibri" w:hAnsi="Calibri" w:eastAsia="Calibri" w:cs="Calibri" w:asciiTheme="minorAscii" w:hAnsiTheme="minorAscii" w:eastAsiaTheme="minorAscii" w:cstheme="minorAscii"/>
          <w:b w:val="0"/>
          <w:bCs w:val="0"/>
          <w:i w:val="0"/>
          <w:iCs w:val="0"/>
          <w:caps w:val="0"/>
          <w:smallCaps w:val="0"/>
          <w:color w:val="211F20"/>
          <w:sz w:val="22"/>
          <w:szCs w:val="22"/>
        </w:rPr>
        <w:t xml:space="preserve"> </w:t>
      </w:r>
      <w:r w:rsidRPr="3A1D46C7" w:rsidR="15D1CE2D">
        <w:rPr>
          <w:rFonts w:ascii="Calibri" w:hAnsi="Calibri" w:eastAsia="Calibri" w:cs="Calibri" w:asciiTheme="minorAscii" w:hAnsiTheme="minorAscii" w:eastAsiaTheme="minorAscii" w:cstheme="minorAscii"/>
          <w:b w:val="0"/>
          <w:bCs w:val="0"/>
          <w:i w:val="0"/>
          <w:iCs w:val="0"/>
          <w:caps w:val="0"/>
          <w:smallCaps w:val="0"/>
          <w:color w:val="211F20"/>
          <w:sz w:val="22"/>
          <w:szCs w:val="22"/>
        </w:rPr>
        <w:t>development</w:t>
      </w:r>
      <w:r w:rsidRPr="3A1D46C7" w:rsidR="15D1CE2D">
        <w:rPr>
          <w:rFonts w:ascii="Calibri" w:hAnsi="Calibri" w:eastAsia="Calibri" w:cs="Calibri" w:asciiTheme="minorAscii" w:hAnsiTheme="minorAscii" w:eastAsiaTheme="minorAscii" w:cstheme="minorAscii"/>
          <w:b w:val="0"/>
          <w:bCs w:val="0"/>
          <w:i w:val="0"/>
          <w:iCs w:val="0"/>
          <w:caps w:val="0"/>
          <w:smallCaps w:val="0"/>
          <w:color w:val="211F20"/>
          <w:sz w:val="22"/>
          <w:szCs w:val="22"/>
        </w:rPr>
        <w:t xml:space="preserve">”. </w:t>
      </w:r>
      <w:r w:rsidRPr="3A1D46C7" w:rsidR="7661FB0D">
        <w:rPr>
          <w:rFonts w:ascii="Calibri" w:hAnsi="Calibri" w:eastAsia="Calibri" w:cs="Calibri" w:asciiTheme="minorAscii" w:hAnsiTheme="minorAscii" w:eastAsiaTheme="minorAscii" w:cstheme="minorAscii"/>
          <w:b w:val="0"/>
          <w:bCs w:val="0"/>
          <w:i w:val="0"/>
          <w:iCs w:val="0"/>
          <w:caps w:val="0"/>
          <w:smallCaps w:val="0"/>
          <w:color w:val="211F20"/>
          <w:sz w:val="22"/>
          <w:szCs w:val="22"/>
        </w:rPr>
        <w:t>Available</w:t>
      </w:r>
      <w:r w:rsidRPr="3A1D46C7" w:rsidR="7661FB0D">
        <w:rPr>
          <w:rFonts w:ascii="Calibri" w:hAnsi="Calibri" w:eastAsia="Calibri" w:cs="Calibri" w:asciiTheme="minorAscii" w:hAnsiTheme="minorAscii" w:eastAsiaTheme="minorAscii" w:cstheme="minorAscii"/>
          <w:b w:val="0"/>
          <w:bCs w:val="0"/>
          <w:i w:val="0"/>
          <w:iCs w:val="0"/>
          <w:caps w:val="0"/>
          <w:smallCaps w:val="0"/>
          <w:color w:val="211F20"/>
          <w:sz w:val="22"/>
          <w:szCs w:val="22"/>
        </w:rPr>
        <w:t xml:space="preserve"> at: </w:t>
      </w:r>
      <w:hyperlink r:id="R36035ddefae942a8">
        <w:r w:rsidRPr="3A1D46C7" w:rsidR="7661FB0D">
          <w:rPr>
            <w:rStyle w:val="Hyperlink"/>
            <w:rFonts w:ascii="Calibri" w:hAnsi="Calibri" w:eastAsia="Calibri" w:cs="Calibri" w:asciiTheme="minorAscii" w:hAnsiTheme="minorAscii" w:eastAsiaTheme="minorAscii" w:cstheme="minorAscii"/>
            <w:b w:val="0"/>
            <w:bCs w:val="0"/>
            <w:i w:val="0"/>
            <w:iCs w:val="0"/>
            <w:caps w:val="0"/>
            <w:smallCaps w:val="0"/>
            <w:sz w:val="22"/>
            <w:szCs w:val="22"/>
          </w:rPr>
          <w:t>https://www.estyn.gov.wales/effective-practice/placing-rights-child-heart-curriculum-development</w:t>
        </w:r>
      </w:hyperlink>
      <w:r w:rsidRPr="3A1D46C7" w:rsidR="7661FB0D">
        <w:rPr>
          <w:rFonts w:ascii="Calibri" w:hAnsi="Calibri" w:eastAsia="Calibri" w:cs="Calibri" w:asciiTheme="minorAscii" w:hAnsiTheme="minorAscii" w:eastAsiaTheme="minorAscii" w:cstheme="minorAscii"/>
          <w:b w:val="0"/>
          <w:bCs w:val="0"/>
          <w:i w:val="0"/>
          <w:iCs w:val="0"/>
          <w:caps w:val="0"/>
          <w:smallCaps w:val="0"/>
          <w:sz w:val="22"/>
          <w:szCs w:val="22"/>
        </w:rPr>
        <w:t xml:space="preserve"> </w:t>
      </w:r>
      <w:r w:rsidRPr="3A1D46C7" w:rsidR="1EEE9A2E">
        <w:rPr>
          <w:rFonts w:ascii="Calibri" w:hAnsi="Calibri" w:eastAsia="Calibri" w:cs="Calibri" w:asciiTheme="minorAscii" w:hAnsiTheme="minorAscii" w:eastAsiaTheme="minorAscii" w:cstheme="minorAscii"/>
          <w:b w:val="0"/>
          <w:bCs w:val="0"/>
          <w:i w:val="0"/>
          <w:iCs w:val="0"/>
          <w:caps w:val="0"/>
          <w:smallCaps w:val="0"/>
          <w:sz w:val="22"/>
          <w:szCs w:val="22"/>
        </w:rPr>
        <w:t>(</w:t>
      </w:r>
      <w:r w:rsidRPr="3A1D46C7" w:rsidR="7661FB0D">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Accessed</w:t>
      </w:r>
      <w:r w:rsidRPr="3A1D46C7" w:rsidR="715C391E">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13th </w:t>
      </w:r>
      <w:r w:rsidRPr="3A1D46C7" w:rsidR="715C391E">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January</w:t>
      </w:r>
      <w:r w:rsidRPr="3A1D46C7" w:rsidR="715C391E">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2024).</w:t>
      </w:r>
    </w:p>
    <w:p w:rsidR="78E3F79A" w:rsidP="3A1D46C7" w:rsidRDefault="78E3F79A" w14:paraId="4BB0CDA5" w14:textId="3AABD9B5">
      <w:pPr>
        <w:pStyle w:val="Heading1"/>
        <w:spacing w:after="120" w:afterAutospacing="off"/>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pPr>
      <w:r w:rsidRPr="3A1D46C7" w:rsidR="78E3F79A">
        <w:rPr>
          <w:rFonts w:ascii="Calibri" w:hAnsi="Calibri" w:eastAsia="Calibri" w:cs="Calibri" w:asciiTheme="minorAscii" w:hAnsiTheme="minorAscii" w:eastAsiaTheme="minorAscii" w:cstheme="minorAscii"/>
          <w:color w:val="000000" w:themeColor="text1" w:themeTint="FF" w:themeShade="FF"/>
          <w:sz w:val="22"/>
          <w:szCs w:val="22"/>
        </w:rPr>
        <w:t xml:space="preserve">Estyn. (2018). </w:t>
      </w:r>
      <w:r w:rsidRPr="3A1D46C7" w:rsidR="78E3F79A">
        <w:rPr>
          <w:rFonts w:ascii="Calibri" w:hAnsi="Calibri" w:eastAsia="Calibri" w:cs="Calibri" w:asciiTheme="minorAscii" w:hAnsiTheme="minorAscii" w:eastAsiaTheme="minorAscii" w:cstheme="minorAscii"/>
          <w:i w:val="1"/>
          <w:iCs w:val="1"/>
          <w:color w:val="000000" w:themeColor="text1" w:themeTint="FF" w:themeShade="FF"/>
          <w:sz w:val="22"/>
          <w:szCs w:val="22"/>
        </w:rPr>
        <w:t>“</w:t>
      </w:r>
      <w:r w:rsidRPr="3A1D46C7" w:rsidR="78E3F79A">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Involving</w:t>
      </w:r>
      <w:r w:rsidRPr="3A1D46C7" w:rsidR="78E3F79A">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 xml:space="preserve"> </w:t>
      </w:r>
      <w:r w:rsidRPr="3A1D46C7" w:rsidR="78E3F79A">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parents</w:t>
      </w:r>
      <w:r w:rsidRPr="3A1D46C7" w:rsidR="78E3F79A">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 xml:space="preserve"> - </w:t>
      </w:r>
      <w:r w:rsidRPr="3A1D46C7" w:rsidR="78E3F79A">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Communication</w:t>
      </w:r>
      <w:r w:rsidRPr="3A1D46C7" w:rsidR="78E3F79A">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 xml:space="preserve"> </w:t>
      </w:r>
      <w:r w:rsidRPr="3A1D46C7" w:rsidR="78E3F79A">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between</w:t>
      </w:r>
      <w:r w:rsidRPr="3A1D46C7" w:rsidR="78E3F79A">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 xml:space="preserve"> </w:t>
      </w:r>
      <w:r w:rsidRPr="3A1D46C7" w:rsidR="78E3F79A">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schools</w:t>
      </w:r>
      <w:r w:rsidRPr="3A1D46C7" w:rsidR="78E3F79A">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 xml:space="preserve"> </w:t>
      </w:r>
      <w:r w:rsidRPr="3A1D46C7" w:rsidR="78E3F79A">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and</w:t>
      </w:r>
      <w:r w:rsidRPr="3A1D46C7" w:rsidR="78E3F79A">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 xml:space="preserve"> </w:t>
      </w:r>
      <w:r w:rsidRPr="3A1D46C7" w:rsidR="78E3F79A">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parents</w:t>
      </w:r>
      <w:r w:rsidRPr="3A1D46C7" w:rsidR="78E3F79A">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 xml:space="preserve"> of </w:t>
      </w:r>
      <w:r w:rsidRPr="3A1D46C7" w:rsidR="78E3F79A">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school-aged</w:t>
      </w:r>
      <w:r w:rsidRPr="3A1D46C7" w:rsidR="78E3F79A">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 xml:space="preserve"> </w:t>
      </w:r>
      <w:r w:rsidRPr="3A1D46C7" w:rsidR="78E3F79A">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children</w:t>
      </w:r>
      <w:r w:rsidRPr="3A1D46C7" w:rsidR="78E3F79A">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 xml:space="preserve">” </w:t>
      </w:r>
      <w:r w:rsidRPr="3A1D46C7" w:rsidR="78E3F79A">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Available</w:t>
      </w:r>
      <w:r w:rsidRPr="3A1D46C7" w:rsidR="78E3F79A">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at: </w:t>
      </w:r>
      <w:hyperlink r:id="Re435a16fe8574e9f">
        <w:r w:rsidRPr="3A1D46C7" w:rsidR="78E3F79A">
          <w:rPr>
            <w:rStyle w:val="Hyperlink"/>
            <w:rFonts w:ascii="Calibri" w:hAnsi="Calibri" w:eastAsia="Calibri" w:cs="Calibri" w:asciiTheme="minorAscii" w:hAnsiTheme="minorAscii" w:eastAsiaTheme="minorAscii" w:cstheme="minorAscii"/>
            <w:b w:val="0"/>
            <w:bCs w:val="0"/>
            <w:i w:val="0"/>
            <w:iCs w:val="0"/>
            <w:caps w:val="0"/>
            <w:smallCaps w:val="0"/>
            <w:sz w:val="22"/>
            <w:szCs w:val="22"/>
          </w:rPr>
          <w:t>https://www.estyn.gov.wales/thematic-report/involving-parents-communication-between-schools-and-parents-school-aged-children</w:t>
        </w:r>
      </w:hyperlink>
      <w:r w:rsidRPr="3A1D46C7" w:rsidR="03BF861C">
        <w:rPr>
          <w:rFonts w:ascii="Calibri" w:hAnsi="Calibri" w:eastAsia="Calibri" w:cs="Calibri" w:asciiTheme="minorAscii" w:hAnsiTheme="minorAscii" w:eastAsiaTheme="minorAscii" w:cstheme="minorAscii"/>
          <w:b w:val="0"/>
          <w:bCs w:val="0"/>
          <w:i w:val="0"/>
          <w:iCs w:val="0"/>
          <w:caps w:val="0"/>
          <w:smallCaps w:val="0"/>
          <w:sz w:val="22"/>
          <w:szCs w:val="22"/>
        </w:rPr>
        <w:t xml:space="preserve"> </w:t>
      </w:r>
      <w:r w:rsidRPr="3A1D46C7" w:rsidR="03BF861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w:t>
      </w:r>
      <w:r w:rsidRPr="3A1D46C7" w:rsidR="03BF861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Accessed</w:t>
      </w:r>
      <w:r w:rsidRPr="3A1D46C7" w:rsidR="03BF861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14th </w:t>
      </w:r>
      <w:r w:rsidRPr="3A1D46C7" w:rsidR="03BF861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January</w:t>
      </w:r>
      <w:r w:rsidRPr="3A1D46C7" w:rsidR="03BF861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2024)</w:t>
      </w:r>
      <w:r w:rsidRPr="3A1D46C7" w:rsidR="19FE9F3F">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w:t>
      </w:r>
    </w:p>
    <w:p w:rsidR="39A39093" w:rsidP="3A1D46C7" w:rsidRDefault="39A39093" w14:paraId="79F2A236" w14:textId="21E28BFC">
      <w:pPr>
        <w:pStyle w:val="Normal"/>
        <w:spacing w:after="120" w:afterAutospacing="off"/>
        <w:rPr>
          <w:rFonts w:ascii="Calibri" w:hAnsi="Calibri" w:eastAsia="Calibri" w:cs="Calibri" w:asciiTheme="minorAscii" w:hAnsiTheme="minorAscii" w:eastAsiaTheme="minorAscii" w:cstheme="minorAscii"/>
          <w:i w:val="0"/>
          <w:iCs w:val="0"/>
          <w:sz w:val="22"/>
          <w:szCs w:val="22"/>
        </w:rPr>
      </w:pPr>
      <w:r w:rsidRPr="3A1D46C7" w:rsidR="39A39093">
        <w:rPr>
          <w:rFonts w:ascii="Calibri" w:hAnsi="Calibri" w:eastAsia="Calibri" w:cs="Calibri" w:asciiTheme="minorAscii" w:hAnsiTheme="minorAscii" w:eastAsiaTheme="minorAscii" w:cstheme="minorAscii"/>
          <w:i w:val="0"/>
          <w:iCs w:val="0"/>
          <w:sz w:val="22"/>
          <w:szCs w:val="22"/>
        </w:rPr>
        <w:t xml:space="preserve">Forest </w:t>
      </w:r>
      <w:r w:rsidRPr="3A1D46C7" w:rsidR="39A39093">
        <w:rPr>
          <w:rFonts w:ascii="Calibri" w:hAnsi="Calibri" w:eastAsia="Calibri" w:cs="Calibri" w:asciiTheme="minorAscii" w:hAnsiTheme="minorAscii" w:eastAsiaTheme="minorAscii" w:cstheme="minorAscii"/>
          <w:i w:val="0"/>
          <w:iCs w:val="0"/>
          <w:sz w:val="22"/>
          <w:szCs w:val="22"/>
        </w:rPr>
        <w:t>Schools</w:t>
      </w:r>
      <w:r w:rsidRPr="3A1D46C7" w:rsidR="39A39093">
        <w:rPr>
          <w:rFonts w:ascii="Calibri" w:hAnsi="Calibri" w:eastAsia="Calibri" w:cs="Calibri" w:asciiTheme="minorAscii" w:hAnsiTheme="minorAscii" w:eastAsiaTheme="minorAscii" w:cstheme="minorAscii"/>
          <w:i w:val="0"/>
          <w:iCs w:val="0"/>
          <w:sz w:val="22"/>
          <w:szCs w:val="22"/>
        </w:rPr>
        <w:t xml:space="preserve"> </w:t>
      </w:r>
      <w:r w:rsidRPr="3A1D46C7" w:rsidR="39A39093">
        <w:rPr>
          <w:rFonts w:ascii="Calibri" w:hAnsi="Calibri" w:eastAsia="Calibri" w:cs="Calibri" w:asciiTheme="minorAscii" w:hAnsiTheme="minorAscii" w:eastAsiaTheme="minorAscii" w:cstheme="minorAscii"/>
          <w:i w:val="0"/>
          <w:iCs w:val="0"/>
          <w:sz w:val="22"/>
          <w:szCs w:val="22"/>
        </w:rPr>
        <w:t>Asscosiation</w:t>
      </w:r>
      <w:r w:rsidRPr="3A1D46C7" w:rsidR="39A39093">
        <w:rPr>
          <w:rFonts w:ascii="Calibri" w:hAnsi="Calibri" w:eastAsia="Calibri" w:cs="Calibri" w:asciiTheme="minorAscii" w:hAnsiTheme="minorAscii" w:eastAsiaTheme="minorAscii" w:cstheme="minorAscii"/>
          <w:i w:val="0"/>
          <w:iCs w:val="0"/>
          <w:sz w:val="22"/>
          <w:szCs w:val="22"/>
        </w:rPr>
        <w:t>, (2022). “</w:t>
      </w:r>
      <w:r w:rsidRPr="3A1D46C7" w:rsidR="39A39093">
        <w:rPr>
          <w:rFonts w:ascii="Calibri" w:hAnsi="Calibri" w:eastAsia="Calibri" w:cs="Calibri" w:asciiTheme="minorAscii" w:hAnsiTheme="minorAscii" w:eastAsiaTheme="minorAscii" w:cstheme="minorAscii"/>
          <w:i w:val="0"/>
          <w:iCs w:val="0"/>
          <w:sz w:val="22"/>
          <w:szCs w:val="22"/>
        </w:rPr>
        <w:t>What</w:t>
      </w:r>
      <w:r w:rsidRPr="3A1D46C7" w:rsidR="39A39093">
        <w:rPr>
          <w:rFonts w:ascii="Calibri" w:hAnsi="Calibri" w:eastAsia="Calibri" w:cs="Calibri" w:asciiTheme="minorAscii" w:hAnsiTheme="minorAscii" w:eastAsiaTheme="minorAscii" w:cstheme="minorAscii"/>
          <w:i w:val="0"/>
          <w:iCs w:val="0"/>
          <w:sz w:val="22"/>
          <w:szCs w:val="22"/>
        </w:rPr>
        <w:t xml:space="preserve"> is </w:t>
      </w:r>
      <w:r w:rsidRPr="3A1D46C7" w:rsidR="39A39093">
        <w:rPr>
          <w:rFonts w:ascii="Calibri" w:hAnsi="Calibri" w:eastAsia="Calibri" w:cs="Calibri" w:asciiTheme="minorAscii" w:hAnsiTheme="minorAscii" w:eastAsiaTheme="minorAscii" w:cstheme="minorAscii"/>
          <w:i w:val="0"/>
          <w:iCs w:val="0"/>
          <w:sz w:val="22"/>
          <w:szCs w:val="22"/>
        </w:rPr>
        <w:t>forest</w:t>
      </w:r>
      <w:r w:rsidRPr="3A1D46C7" w:rsidR="39A39093">
        <w:rPr>
          <w:rFonts w:ascii="Calibri" w:hAnsi="Calibri" w:eastAsia="Calibri" w:cs="Calibri" w:asciiTheme="minorAscii" w:hAnsiTheme="minorAscii" w:eastAsiaTheme="minorAscii" w:cstheme="minorAscii"/>
          <w:i w:val="0"/>
          <w:iCs w:val="0"/>
          <w:sz w:val="22"/>
          <w:szCs w:val="22"/>
        </w:rPr>
        <w:t xml:space="preserve"> </w:t>
      </w:r>
      <w:r w:rsidRPr="3A1D46C7" w:rsidR="39A39093">
        <w:rPr>
          <w:rFonts w:ascii="Calibri" w:hAnsi="Calibri" w:eastAsia="Calibri" w:cs="Calibri" w:asciiTheme="minorAscii" w:hAnsiTheme="minorAscii" w:eastAsiaTheme="minorAscii" w:cstheme="minorAscii"/>
          <w:i w:val="0"/>
          <w:iCs w:val="0"/>
          <w:sz w:val="22"/>
          <w:szCs w:val="22"/>
        </w:rPr>
        <w:t>school</w:t>
      </w:r>
      <w:r w:rsidRPr="3A1D46C7" w:rsidR="39A39093">
        <w:rPr>
          <w:rFonts w:ascii="Calibri" w:hAnsi="Calibri" w:eastAsia="Calibri" w:cs="Calibri" w:asciiTheme="minorAscii" w:hAnsiTheme="minorAscii" w:eastAsiaTheme="minorAscii" w:cstheme="minorAscii"/>
          <w:i w:val="0"/>
          <w:iCs w:val="0"/>
          <w:sz w:val="22"/>
          <w:szCs w:val="22"/>
        </w:rPr>
        <w:t xml:space="preserve">?” </w:t>
      </w:r>
      <w:r w:rsidRPr="3A1D46C7" w:rsidR="39A39093">
        <w:rPr>
          <w:rFonts w:ascii="Calibri" w:hAnsi="Calibri" w:eastAsia="Calibri" w:cs="Calibri" w:asciiTheme="minorAscii" w:hAnsiTheme="minorAscii" w:eastAsiaTheme="minorAscii" w:cstheme="minorAscii"/>
          <w:i w:val="0"/>
          <w:iCs w:val="0"/>
          <w:sz w:val="22"/>
          <w:szCs w:val="22"/>
        </w:rPr>
        <w:t>Available</w:t>
      </w:r>
      <w:r w:rsidRPr="3A1D46C7" w:rsidR="39A39093">
        <w:rPr>
          <w:rFonts w:ascii="Calibri" w:hAnsi="Calibri" w:eastAsia="Calibri" w:cs="Calibri" w:asciiTheme="minorAscii" w:hAnsiTheme="minorAscii" w:eastAsiaTheme="minorAscii" w:cstheme="minorAscii"/>
          <w:i w:val="0"/>
          <w:iCs w:val="0"/>
          <w:sz w:val="22"/>
          <w:szCs w:val="22"/>
        </w:rPr>
        <w:t xml:space="preserve"> at: </w:t>
      </w:r>
      <w:hyperlink r:id="Rd1fd5f9fd3c345af">
        <w:r w:rsidRPr="3A1D46C7" w:rsidR="39A39093">
          <w:rPr>
            <w:rStyle w:val="Hyperlink"/>
            <w:rFonts w:ascii="Calibri" w:hAnsi="Calibri" w:eastAsia="Calibri" w:cs="Calibri" w:asciiTheme="minorAscii" w:hAnsiTheme="minorAscii" w:eastAsiaTheme="minorAscii" w:cstheme="minorAscii"/>
            <w:i w:val="0"/>
            <w:iCs w:val="0"/>
            <w:sz w:val="22"/>
            <w:szCs w:val="22"/>
          </w:rPr>
          <w:t>https://forestschoolassociation.org/what-is-forest-school/</w:t>
        </w:r>
      </w:hyperlink>
      <w:r w:rsidRPr="3A1D46C7" w:rsidR="39A39093">
        <w:rPr>
          <w:rFonts w:ascii="Calibri" w:hAnsi="Calibri" w:eastAsia="Calibri" w:cs="Calibri" w:asciiTheme="minorAscii" w:hAnsiTheme="minorAscii" w:eastAsiaTheme="minorAscii" w:cstheme="minorAscii"/>
          <w:i w:val="0"/>
          <w:iCs w:val="0"/>
          <w:sz w:val="22"/>
          <w:szCs w:val="22"/>
        </w:rPr>
        <w:t xml:space="preserve"> (</w:t>
      </w:r>
      <w:r w:rsidRPr="3A1D46C7" w:rsidR="39A39093">
        <w:rPr>
          <w:rFonts w:ascii="Calibri" w:hAnsi="Calibri" w:eastAsia="Calibri" w:cs="Calibri" w:asciiTheme="minorAscii" w:hAnsiTheme="minorAscii" w:eastAsiaTheme="minorAscii" w:cstheme="minorAscii"/>
          <w:i w:val="0"/>
          <w:iCs w:val="0"/>
          <w:sz w:val="22"/>
          <w:szCs w:val="22"/>
        </w:rPr>
        <w:t>Accessed</w:t>
      </w:r>
      <w:r w:rsidRPr="3A1D46C7" w:rsidR="39A39093">
        <w:rPr>
          <w:rFonts w:ascii="Calibri" w:hAnsi="Calibri" w:eastAsia="Calibri" w:cs="Calibri" w:asciiTheme="minorAscii" w:hAnsiTheme="minorAscii" w:eastAsiaTheme="minorAscii" w:cstheme="minorAscii"/>
          <w:i w:val="0"/>
          <w:iCs w:val="0"/>
          <w:sz w:val="22"/>
          <w:szCs w:val="22"/>
        </w:rPr>
        <w:t xml:space="preserve">: 10th </w:t>
      </w:r>
      <w:r w:rsidRPr="3A1D46C7" w:rsidR="39A39093">
        <w:rPr>
          <w:rFonts w:ascii="Calibri" w:hAnsi="Calibri" w:eastAsia="Calibri" w:cs="Calibri" w:asciiTheme="minorAscii" w:hAnsiTheme="minorAscii" w:eastAsiaTheme="minorAscii" w:cstheme="minorAscii"/>
          <w:i w:val="0"/>
          <w:iCs w:val="0"/>
          <w:sz w:val="22"/>
          <w:szCs w:val="22"/>
        </w:rPr>
        <w:t>Januray</w:t>
      </w:r>
      <w:r w:rsidRPr="3A1D46C7" w:rsidR="39A39093">
        <w:rPr>
          <w:rFonts w:ascii="Calibri" w:hAnsi="Calibri" w:eastAsia="Calibri" w:cs="Calibri" w:asciiTheme="minorAscii" w:hAnsiTheme="minorAscii" w:eastAsiaTheme="minorAscii" w:cstheme="minorAscii"/>
          <w:i w:val="0"/>
          <w:iCs w:val="0"/>
          <w:sz w:val="22"/>
          <w:szCs w:val="22"/>
        </w:rPr>
        <w:t xml:space="preserve"> 2024).</w:t>
      </w:r>
    </w:p>
    <w:p w:rsidR="39A39093" w:rsidP="3A1D46C7" w:rsidRDefault="39A39093" w14:paraId="09B466E6" w14:textId="4E0F1C66">
      <w:pPr>
        <w:pStyle w:val="Normal"/>
        <w:spacing w:after="120" w:afterAutospacing="off"/>
        <w:rPr>
          <w:rFonts w:ascii="Calibri" w:hAnsi="Calibri" w:eastAsia="Calibri" w:cs="Calibri" w:asciiTheme="minorAscii" w:hAnsiTheme="minorAscii" w:eastAsiaTheme="minorAscii" w:cstheme="minorAscii"/>
          <w:i w:val="0"/>
          <w:iCs w:val="0"/>
          <w:sz w:val="22"/>
          <w:szCs w:val="22"/>
        </w:rPr>
      </w:pPr>
      <w:r w:rsidRPr="3A1D46C7" w:rsidR="39A39093">
        <w:rPr>
          <w:rFonts w:ascii="Calibri" w:hAnsi="Calibri" w:eastAsia="Calibri" w:cs="Calibri" w:asciiTheme="minorAscii" w:hAnsiTheme="minorAscii" w:eastAsiaTheme="minorAscii" w:cstheme="minorAscii"/>
          <w:sz w:val="22"/>
          <w:szCs w:val="22"/>
        </w:rPr>
        <w:t xml:space="preserve">Llywodraeth Cymru. </w:t>
      </w:r>
      <w:r w:rsidRPr="3A1D46C7" w:rsidR="39A39093">
        <w:rPr>
          <w:rFonts w:ascii="Calibri" w:hAnsi="Calibri" w:eastAsia="Calibri" w:cs="Calibri" w:asciiTheme="minorAscii" w:hAnsiTheme="minorAscii" w:eastAsiaTheme="minorAscii" w:cstheme="minorAscii"/>
          <w:i w:val="1"/>
          <w:iCs w:val="1"/>
          <w:sz w:val="22"/>
          <w:szCs w:val="22"/>
        </w:rPr>
        <w:t>“</w:t>
      </w:r>
      <w:r w:rsidRPr="3A1D46C7" w:rsidR="39A39093">
        <w:rPr>
          <w:rFonts w:ascii="Calibri" w:hAnsi="Calibri" w:eastAsia="Calibri" w:cs="Calibri" w:asciiTheme="minorAscii" w:hAnsiTheme="minorAscii" w:eastAsiaTheme="minorAscii" w:cstheme="minorAscii"/>
          <w:i w:val="1"/>
          <w:iCs w:val="1"/>
          <w:sz w:val="22"/>
          <w:szCs w:val="22"/>
        </w:rPr>
        <w:t>Relative</w:t>
      </w:r>
      <w:r w:rsidRPr="3A1D46C7" w:rsidR="39A39093">
        <w:rPr>
          <w:rFonts w:ascii="Calibri" w:hAnsi="Calibri" w:eastAsia="Calibri" w:cs="Calibri" w:asciiTheme="minorAscii" w:hAnsiTheme="minorAscii" w:eastAsiaTheme="minorAscii" w:cstheme="minorAscii"/>
          <w:i w:val="1"/>
          <w:iCs w:val="1"/>
          <w:sz w:val="22"/>
          <w:szCs w:val="22"/>
        </w:rPr>
        <w:t xml:space="preserve"> </w:t>
      </w:r>
      <w:r w:rsidRPr="3A1D46C7" w:rsidR="39A39093">
        <w:rPr>
          <w:rFonts w:ascii="Calibri" w:hAnsi="Calibri" w:eastAsia="Calibri" w:cs="Calibri" w:asciiTheme="minorAscii" w:hAnsiTheme="minorAscii" w:eastAsiaTheme="minorAscii" w:cstheme="minorAscii"/>
          <w:i w:val="1"/>
          <w:iCs w:val="1"/>
          <w:sz w:val="22"/>
          <w:szCs w:val="22"/>
        </w:rPr>
        <w:t>income</w:t>
      </w:r>
      <w:r w:rsidRPr="3A1D46C7" w:rsidR="39A39093">
        <w:rPr>
          <w:rFonts w:ascii="Calibri" w:hAnsi="Calibri" w:eastAsia="Calibri" w:cs="Calibri" w:asciiTheme="minorAscii" w:hAnsiTheme="minorAscii" w:eastAsiaTheme="minorAscii" w:cstheme="minorAscii"/>
          <w:i w:val="1"/>
          <w:iCs w:val="1"/>
          <w:sz w:val="22"/>
          <w:szCs w:val="22"/>
        </w:rPr>
        <w:t xml:space="preserve"> </w:t>
      </w:r>
      <w:r w:rsidRPr="3A1D46C7" w:rsidR="39A39093">
        <w:rPr>
          <w:rFonts w:ascii="Calibri" w:hAnsi="Calibri" w:eastAsia="Calibri" w:cs="Calibri" w:asciiTheme="minorAscii" w:hAnsiTheme="minorAscii" w:eastAsiaTheme="minorAscii" w:cstheme="minorAscii"/>
          <w:i w:val="1"/>
          <w:iCs w:val="1"/>
          <w:sz w:val="22"/>
          <w:szCs w:val="22"/>
        </w:rPr>
        <w:t>poverty</w:t>
      </w:r>
      <w:r w:rsidRPr="3A1D46C7" w:rsidR="39A39093">
        <w:rPr>
          <w:rFonts w:ascii="Calibri" w:hAnsi="Calibri" w:eastAsia="Calibri" w:cs="Calibri" w:asciiTheme="minorAscii" w:hAnsiTheme="minorAscii" w:eastAsiaTheme="minorAscii" w:cstheme="minorAscii"/>
          <w:i w:val="1"/>
          <w:iCs w:val="1"/>
          <w:sz w:val="22"/>
          <w:szCs w:val="22"/>
        </w:rPr>
        <w:t xml:space="preserve">” </w:t>
      </w:r>
      <w:r w:rsidRPr="3A1D46C7" w:rsidR="39A39093">
        <w:rPr>
          <w:rFonts w:ascii="Calibri" w:hAnsi="Calibri" w:eastAsia="Calibri" w:cs="Calibri" w:asciiTheme="minorAscii" w:hAnsiTheme="minorAscii" w:eastAsiaTheme="minorAscii" w:cstheme="minorAscii"/>
          <w:i w:val="0"/>
          <w:iCs w:val="0"/>
          <w:sz w:val="22"/>
          <w:szCs w:val="22"/>
        </w:rPr>
        <w:t>Available</w:t>
      </w:r>
      <w:r w:rsidRPr="3A1D46C7" w:rsidR="39A39093">
        <w:rPr>
          <w:rFonts w:ascii="Calibri" w:hAnsi="Calibri" w:eastAsia="Calibri" w:cs="Calibri" w:asciiTheme="minorAscii" w:hAnsiTheme="minorAscii" w:eastAsiaTheme="minorAscii" w:cstheme="minorAscii"/>
          <w:i w:val="0"/>
          <w:iCs w:val="0"/>
          <w:sz w:val="22"/>
          <w:szCs w:val="22"/>
        </w:rPr>
        <w:t xml:space="preserve"> at: </w:t>
      </w:r>
      <w:hyperlink w:anchor=":~:text=Between%20financial%20year%20ending%20(FYE,Wales%20for%20over%2017%20years." r:id="R919a246544b44cd6">
        <w:r w:rsidRPr="3A1D46C7" w:rsidR="39A39093">
          <w:rPr>
            <w:rStyle w:val="Hyperlink"/>
            <w:rFonts w:ascii="Calibri" w:hAnsi="Calibri" w:eastAsia="Calibri" w:cs="Calibri" w:asciiTheme="minorAscii" w:hAnsiTheme="minorAscii" w:eastAsiaTheme="minorAscii" w:cstheme="minorAscii"/>
            <w:i w:val="0"/>
            <w:iCs w:val="0"/>
            <w:sz w:val="22"/>
            <w:szCs w:val="22"/>
          </w:rPr>
          <w:t>https://www.gov.wales/</w:t>
        </w:r>
      </w:hyperlink>
      <w:r w:rsidRPr="3A1D46C7" w:rsidR="39A39093">
        <w:rPr>
          <w:rFonts w:ascii="Calibri" w:hAnsi="Calibri" w:eastAsia="Calibri" w:cs="Calibri" w:asciiTheme="minorAscii" w:hAnsiTheme="minorAscii" w:eastAsiaTheme="minorAscii" w:cstheme="minorAscii"/>
          <w:i w:val="0"/>
          <w:iCs w:val="0"/>
          <w:sz w:val="22"/>
          <w:szCs w:val="22"/>
        </w:rPr>
        <w:t xml:space="preserve"> (</w:t>
      </w:r>
      <w:r w:rsidRPr="3A1D46C7" w:rsidR="39A39093">
        <w:rPr>
          <w:rFonts w:ascii="Calibri" w:hAnsi="Calibri" w:eastAsia="Calibri" w:cs="Calibri" w:asciiTheme="minorAscii" w:hAnsiTheme="minorAscii" w:eastAsiaTheme="minorAscii" w:cstheme="minorAscii"/>
          <w:i w:val="0"/>
          <w:iCs w:val="0"/>
          <w:sz w:val="22"/>
          <w:szCs w:val="22"/>
        </w:rPr>
        <w:t>Accessed</w:t>
      </w:r>
      <w:r w:rsidRPr="3A1D46C7" w:rsidR="39A39093">
        <w:rPr>
          <w:rFonts w:ascii="Calibri" w:hAnsi="Calibri" w:eastAsia="Calibri" w:cs="Calibri" w:asciiTheme="minorAscii" w:hAnsiTheme="minorAscii" w:eastAsiaTheme="minorAscii" w:cstheme="minorAscii"/>
          <w:i w:val="0"/>
          <w:iCs w:val="0"/>
          <w:sz w:val="22"/>
          <w:szCs w:val="22"/>
        </w:rPr>
        <w:t xml:space="preserve"> at: 8th </w:t>
      </w:r>
      <w:r w:rsidRPr="3A1D46C7" w:rsidR="39A39093">
        <w:rPr>
          <w:rFonts w:ascii="Calibri" w:hAnsi="Calibri" w:eastAsia="Calibri" w:cs="Calibri" w:asciiTheme="minorAscii" w:hAnsiTheme="minorAscii" w:eastAsiaTheme="minorAscii" w:cstheme="minorAscii"/>
          <w:i w:val="0"/>
          <w:iCs w:val="0"/>
          <w:sz w:val="22"/>
          <w:szCs w:val="22"/>
        </w:rPr>
        <w:t>January</w:t>
      </w:r>
      <w:r w:rsidRPr="3A1D46C7" w:rsidR="39A39093">
        <w:rPr>
          <w:rFonts w:ascii="Calibri" w:hAnsi="Calibri" w:eastAsia="Calibri" w:cs="Calibri" w:asciiTheme="minorAscii" w:hAnsiTheme="minorAscii" w:eastAsiaTheme="minorAscii" w:cstheme="minorAscii"/>
          <w:i w:val="0"/>
          <w:iCs w:val="0"/>
          <w:sz w:val="22"/>
          <w:szCs w:val="22"/>
        </w:rPr>
        <w:t xml:space="preserve"> 2024).</w:t>
      </w:r>
    </w:p>
    <w:p w:rsidR="39A39093" w:rsidP="3A1D46C7" w:rsidRDefault="39A39093" w14:paraId="07DB747C" w14:textId="03C17A0A">
      <w:pPr>
        <w:pStyle w:val="ListParagraph"/>
        <w:spacing w:before="0" w:beforeAutospacing="off" w:after="12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pPr>
      <w:r w:rsidRPr="3A1D46C7" w:rsidR="39A390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Llywodraeth Cymru. (2022) </w:t>
      </w:r>
      <w:r w:rsidRPr="3A1D46C7" w:rsidR="39A390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Available</w:t>
      </w:r>
      <w:r w:rsidRPr="3A1D46C7" w:rsidR="39A390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at: </w:t>
      </w:r>
      <w:hyperlink r:id="R4b5cfe93fce8405d">
        <w:r w:rsidRPr="3A1D46C7" w:rsidR="39A39093">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cy-GB"/>
          </w:rPr>
          <w:t>https://www.gov.wales/additional-learning-needs-transformation-programme-frequently-asked-questions-html</w:t>
        </w:r>
      </w:hyperlink>
      <w:r w:rsidRPr="3A1D46C7" w:rsidR="39A390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w:t>
      </w:r>
      <w:r w:rsidRPr="3A1D46C7" w:rsidR="39A390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Accessed</w:t>
      </w:r>
      <w:r w:rsidRPr="3A1D46C7" w:rsidR="39A390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14th </w:t>
      </w:r>
      <w:r w:rsidRPr="3A1D46C7" w:rsidR="39A390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January</w:t>
      </w:r>
      <w:r w:rsidRPr="3A1D46C7" w:rsidR="39A390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2024)</w:t>
      </w:r>
    </w:p>
    <w:p w:rsidR="3A1D46C7" w:rsidP="3A1D46C7" w:rsidRDefault="3A1D46C7" w14:paraId="6FA66973" w14:textId="1D739493">
      <w:pPr>
        <w:pStyle w:val="ListParagraph"/>
        <w:spacing w:before="0" w:beforeAutospacing="off" w:after="12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pPr>
    </w:p>
    <w:p w:rsidR="39A39093" w:rsidP="3A1D46C7" w:rsidRDefault="39A39093" w14:paraId="0361B589" w14:textId="48AE0CBA">
      <w:pPr>
        <w:pStyle w:val="ListParagraph"/>
        <w:spacing w:before="0" w:beforeAutospacing="off" w:after="12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pPr>
      <w:r w:rsidRPr="3A1D46C7" w:rsidR="39A390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Llywodraeth Cymru. (2023) </w:t>
      </w:r>
      <w:r w:rsidRPr="3A1D46C7" w:rsidR="39A390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Available</w:t>
      </w:r>
      <w:r w:rsidRPr="3A1D46C7" w:rsidR="39A390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at: </w:t>
      </w:r>
      <w:hyperlink w:anchor=":~:text=Developing%20community%20engagement%20can%3A,care%20and%20social%20care%20initiatives" r:id="R52dcc65fd0564176">
        <w:r w:rsidRPr="3A1D46C7" w:rsidR="39A39093">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cy-GB"/>
          </w:rPr>
          <w:t>https://www.gov.wales/annex-4-developing-community-engagement-community-focused-schools</w:t>
        </w:r>
      </w:hyperlink>
      <w:r w:rsidRPr="3A1D46C7" w:rsidR="39A39093">
        <w:rPr>
          <w:rFonts w:ascii="Calibri" w:hAnsi="Calibri" w:eastAsia="Calibri" w:cs="Calibri" w:asciiTheme="minorAscii" w:hAnsiTheme="minorAscii" w:eastAsiaTheme="minorAscii" w:cstheme="minorAscii"/>
          <w:b w:val="0"/>
          <w:bCs w:val="0"/>
          <w:i w:val="0"/>
          <w:iCs w:val="0"/>
          <w:caps w:val="0"/>
          <w:smallCaps w:val="0"/>
          <w:noProof w:val="0"/>
          <w:sz w:val="22"/>
          <w:szCs w:val="22"/>
          <w:lang w:val="cy-GB"/>
        </w:rPr>
        <w:t xml:space="preserve"> (</w:t>
      </w:r>
      <w:r w:rsidRPr="3A1D46C7" w:rsidR="39A39093">
        <w:rPr>
          <w:rFonts w:ascii="Calibri" w:hAnsi="Calibri" w:eastAsia="Calibri" w:cs="Calibri" w:asciiTheme="minorAscii" w:hAnsiTheme="minorAscii" w:eastAsiaTheme="minorAscii" w:cstheme="minorAscii"/>
          <w:b w:val="0"/>
          <w:bCs w:val="0"/>
          <w:i w:val="0"/>
          <w:iCs w:val="0"/>
          <w:caps w:val="0"/>
          <w:smallCaps w:val="0"/>
          <w:noProof w:val="0"/>
          <w:sz w:val="22"/>
          <w:szCs w:val="22"/>
          <w:lang w:val="cy-GB"/>
        </w:rPr>
        <w:t>Accessed</w:t>
      </w:r>
      <w:r w:rsidRPr="3A1D46C7" w:rsidR="39A39093">
        <w:rPr>
          <w:rFonts w:ascii="Calibri" w:hAnsi="Calibri" w:eastAsia="Calibri" w:cs="Calibri" w:asciiTheme="minorAscii" w:hAnsiTheme="minorAscii" w:eastAsiaTheme="minorAscii" w:cstheme="minorAscii"/>
          <w:b w:val="0"/>
          <w:bCs w:val="0"/>
          <w:i w:val="0"/>
          <w:iCs w:val="0"/>
          <w:caps w:val="0"/>
          <w:smallCaps w:val="0"/>
          <w:noProof w:val="0"/>
          <w:sz w:val="22"/>
          <w:szCs w:val="22"/>
          <w:lang w:val="cy-GB"/>
        </w:rPr>
        <w:t xml:space="preserve">: 14th </w:t>
      </w:r>
      <w:r w:rsidRPr="3A1D46C7" w:rsidR="39A39093">
        <w:rPr>
          <w:rFonts w:ascii="Calibri" w:hAnsi="Calibri" w:eastAsia="Calibri" w:cs="Calibri" w:asciiTheme="minorAscii" w:hAnsiTheme="minorAscii" w:eastAsiaTheme="minorAscii" w:cstheme="minorAscii"/>
          <w:b w:val="0"/>
          <w:bCs w:val="0"/>
          <w:i w:val="0"/>
          <w:iCs w:val="0"/>
          <w:caps w:val="0"/>
          <w:smallCaps w:val="0"/>
          <w:noProof w:val="0"/>
          <w:sz w:val="22"/>
          <w:szCs w:val="22"/>
          <w:lang w:val="cy-GB"/>
        </w:rPr>
        <w:t>January</w:t>
      </w:r>
      <w:r w:rsidRPr="3A1D46C7" w:rsidR="39A39093">
        <w:rPr>
          <w:rFonts w:ascii="Calibri" w:hAnsi="Calibri" w:eastAsia="Calibri" w:cs="Calibri" w:asciiTheme="minorAscii" w:hAnsiTheme="minorAscii" w:eastAsiaTheme="minorAscii" w:cstheme="minorAscii"/>
          <w:b w:val="0"/>
          <w:bCs w:val="0"/>
          <w:i w:val="0"/>
          <w:iCs w:val="0"/>
          <w:caps w:val="0"/>
          <w:smallCaps w:val="0"/>
          <w:noProof w:val="0"/>
          <w:sz w:val="22"/>
          <w:szCs w:val="22"/>
          <w:lang w:val="cy-GB"/>
        </w:rPr>
        <w:t xml:space="preserve"> 2024).</w:t>
      </w:r>
    </w:p>
    <w:p w:rsidR="39A39093" w:rsidP="3A1D46C7" w:rsidRDefault="39A39093" w14:paraId="62E08158" w14:textId="606B0BE8">
      <w:pPr>
        <w:pStyle w:val="Normal"/>
        <w:spacing w:after="12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pPr>
      <w:r w:rsidRPr="3A1D46C7" w:rsidR="39A390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Maslow</w:t>
      </w:r>
      <w:r w:rsidRPr="3A1D46C7" w:rsidR="39A390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A. H. (1943). “</w:t>
      </w:r>
      <w:r w:rsidRPr="3A1D46C7" w:rsidR="39A3909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cy-GB"/>
        </w:rPr>
        <w:t xml:space="preserve">A </w:t>
      </w:r>
      <w:r w:rsidRPr="3A1D46C7" w:rsidR="39A3909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cy-GB"/>
        </w:rPr>
        <w:t>theory</w:t>
      </w:r>
      <w:r w:rsidRPr="3A1D46C7" w:rsidR="39A3909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cy-GB"/>
        </w:rPr>
        <w:t xml:space="preserve"> of </w:t>
      </w:r>
      <w:r w:rsidRPr="3A1D46C7" w:rsidR="39A3909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cy-GB"/>
        </w:rPr>
        <w:t>human</w:t>
      </w:r>
      <w:r w:rsidRPr="3A1D46C7" w:rsidR="39A3909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cy-GB"/>
        </w:rPr>
        <w:t xml:space="preserve"> </w:t>
      </w:r>
      <w:r w:rsidRPr="3A1D46C7" w:rsidR="39A3909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cy-GB"/>
        </w:rPr>
        <w:t>motivation</w:t>
      </w:r>
      <w:r w:rsidRPr="3A1D46C7" w:rsidR="39A3909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cy-GB"/>
        </w:rPr>
        <w:t xml:space="preserve">.” </w:t>
      </w:r>
      <w:r w:rsidRPr="3A1D46C7" w:rsidR="39A390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50(4), Tu 370–396.</w:t>
      </w:r>
    </w:p>
    <w:p w:rsidR="39A39093" w:rsidP="3A1D46C7" w:rsidRDefault="39A39093" w14:paraId="6FB9E414" w14:textId="40B2B554">
      <w:pPr>
        <w:pStyle w:val="ListParagraph"/>
        <w:spacing w:before="0" w:beforeAutospacing="off" w:after="12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pPr>
      <w:r w:rsidRPr="3A1D46C7" w:rsidR="39A390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Piaget</w:t>
      </w:r>
      <w:r w:rsidRPr="3A1D46C7" w:rsidR="39A390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J. (1936). </w:t>
      </w:r>
      <w:r w:rsidRPr="3A1D46C7" w:rsidR="39A3909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cy-GB"/>
        </w:rPr>
        <w:t>“</w:t>
      </w:r>
      <w:r w:rsidRPr="3A1D46C7" w:rsidR="39A3909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cy-GB"/>
        </w:rPr>
        <w:t>Origins</w:t>
      </w:r>
      <w:r w:rsidRPr="3A1D46C7" w:rsidR="39A3909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cy-GB"/>
        </w:rPr>
        <w:t xml:space="preserve"> of </w:t>
      </w:r>
      <w:r w:rsidRPr="3A1D46C7" w:rsidR="39A3909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cy-GB"/>
        </w:rPr>
        <w:t>intelligence</w:t>
      </w:r>
      <w:r w:rsidRPr="3A1D46C7" w:rsidR="39A3909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cy-GB"/>
        </w:rPr>
        <w:t xml:space="preserve"> </w:t>
      </w:r>
      <w:r w:rsidRPr="3A1D46C7" w:rsidR="39A3909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cy-GB"/>
        </w:rPr>
        <w:t>in</w:t>
      </w:r>
      <w:r w:rsidRPr="3A1D46C7" w:rsidR="39A3909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cy-GB"/>
        </w:rPr>
        <w:t xml:space="preserve"> the </w:t>
      </w:r>
      <w:r w:rsidRPr="3A1D46C7" w:rsidR="39A3909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cy-GB"/>
        </w:rPr>
        <w:t>child</w:t>
      </w:r>
      <w:r w:rsidRPr="3A1D46C7" w:rsidR="39A3909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cy-GB"/>
        </w:rPr>
        <w:t xml:space="preserve">”. </w:t>
      </w:r>
      <w:r w:rsidRPr="3A1D46C7" w:rsidR="39A390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Published</w:t>
      </w:r>
      <w:r w:rsidRPr="3A1D46C7" w:rsidR="39A390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w:t>
      </w:r>
      <w:r w:rsidRPr="3A1D46C7" w:rsidR="39A3909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cy-GB"/>
        </w:rPr>
        <w:t xml:space="preserve"> </w:t>
      </w:r>
      <w:r w:rsidRPr="3A1D46C7" w:rsidR="39A390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London: Routledge &amp; </w:t>
      </w:r>
      <w:r w:rsidRPr="3A1D46C7" w:rsidR="39A390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Kegan</w:t>
      </w:r>
      <w:r w:rsidRPr="3A1D46C7" w:rsidR="39A390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Paul.</w:t>
      </w:r>
    </w:p>
    <w:p w:rsidR="39A39093" w:rsidP="3A1D46C7" w:rsidRDefault="39A39093" w14:paraId="7FD0D27A" w14:textId="686D9EAC">
      <w:pPr>
        <w:pStyle w:val="ListParagraph"/>
        <w:spacing w:before="0" w:beforeAutospacing="off" w:after="12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pPr>
      <w:r w:rsidRPr="3A1D46C7" w:rsidR="39A390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Hwb. (2023). “</w:t>
      </w:r>
      <w:r w:rsidRPr="3A1D46C7" w:rsidR="39A3909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cy-GB"/>
        </w:rPr>
        <w:t xml:space="preserve">Siarter iaith” </w:t>
      </w:r>
      <w:r w:rsidRPr="3A1D46C7" w:rsidR="39A390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Availbale</w:t>
      </w:r>
      <w:r w:rsidRPr="3A1D46C7" w:rsidR="39A390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at: </w:t>
      </w:r>
      <w:hyperlink r:id="Rcb5f33ddb8e24a41">
        <w:r w:rsidRPr="3A1D46C7" w:rsidR="39A39093">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cy-GB"/>
          </w:rPr>
          <w:t>https://hwb.gov.wales/siarter-iaith</w:t>
        </w:r>
      </w:hyperlink>
      <w:r w:rsidRPr="3A1D46C7" w:rsidR="39A390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w:t>
      </w:r>
      <w:r w:rsidRPr="3A1D46C7" w:rsidR="39A390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Accessed</w:t>
      </w:r>
      <w:r w:rsidRPr="3A1D46C7" w:rsidR="39A390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14th </w:t>
      </w:r>
      <w:r w:rsidRPr="3A1D46C7" w:rsidR="39A390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January</w:t>
      </w:r>
      <w:r w:rsidRPr="3A1D46C7" w:rsidR="39A390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cy-GB"/>
        </w:rPr>
        <w:t xml:space="preserve"> 2024).</w:t>
      </w:r>
    </w:p>
    <w:p w:rsidR="39A39093" w:rsidP="3A1D46C7" w:rsidRDefault="39A39093" w14:paraId="213FEB9D" w14:textId="74D7BA9A">
      <w:pPr>
        <w:pStyle w:val="Normal"/>
        <w:spacing w:after="120" w:afterAutospacing="off"/>
        <w:rPr>
          <w:rFonts w:ascii="Calibri" w:hAnsi="Calibri" w:eastAsia="Calibri" w:cs="Calibri" w:asciiTheme="minorAscii" w:hAnsiTheme="minorAscii" w:eastAsiaTheme="minorAscii" w:cstheme="minorAscii"/>
          <w:i w:val="0"/>
          <w:iCs w:val="0"/>
          <w:sz w:val="22"/>
          <w:szCs w:val="22"/>
        </w:rPr>
      </w:pPr>
      <w:r w:rsidRPr="3A1D46C7" w:rsidR="39A39093">
        <w:rPr>
          <w:rFonts w:ascii="Calibri" w:hAnsi="Calibri" w:eastAsia="Calibri" w:cs="Calibri" w:asciiTheme="minorAscii" w:hAnsiTheme="minorAscii" w:eastAsiaTheme="minorAscii" w:cstheme="minorAscii"/>
          <w:i w:val="0"/>
          <w:iCs w:val="0"/>
          <w:sz w:val="22"/>
          <w:szCs w:val="22"/>
        </w:rPr>
        <w:t>Rawls</w:t>
      </w:r>
      <w:r w:rsidRPr="3A1D46C7" w:rsidR="39A39093">
        <w:rPr>
          <w:rFonts w:ascii="Calibri" w:hAnsi="Calibri" w:eastAsia="Calibri" w:cs="Calibri" w:asciiTheme="minorAscii" w:hAnsiTheme="minorAscii" w:eastAsiaTheme="minorAscii" w:cstheme="minorAscii"/>
          <w:i w:val="0"/>
          <w:iCs w:val="0"/>
          <w:sz w:val="22"/>
          <w:szCs w:val="22"/>
        </w:rPr>
        <w:t xml:space="preserve">, J. (1971). </w:t>
      </w:r>
      <w:r w:rsidRPr="3A1D46C7" w:rsidR="39A39093">
        <w:rPr>
          <w:rFonts w:ascii="Calibri" w:hAnsi="Calibri" w:eastAsia="Calibri" w:cs="Calibri" w:asciiTheme="minorAscii" w:hAnsiTheme="minorAscii" w:eastAsiaTheme="minorAscii" w:cstheme="minorAscii"/>
          <w:i w:val="1"/>
          <w:iCs w:val="1"/>
          <w:sz w:val="22"/>
          <w:szCs w:val="22"/>
        </w:rPr>
        <w:t xml:space="preserve">“A </w:t>
      </w:r>
      <w:r w:rsidRPr="3A1D46C7" w:rsidR="39A39093">
        <w:rPr>
          <w:rFonts w:ascii="Calibri" w:hAnsi="Calibri" w:eastAsia="Calibri" w:cs="Calibri" w:asciiTheme="minorAscii" w:hAnsiTheme="minorAscii" w:eastAsiaTheme="minorAscii" w:cstheme="minorAscii"/>
          <w:i w:val="1"/>
          <w:iCs w:val="1"/>
          <w:sz w:val="22"/>
          <w:szCs w:val="22"/>
        </w:rPr>
        <w:t>theory</w:t>
      </w:r>
      <w:r w:rsidRPr="3A1D46C7" w:rsidR="39A39093">
        <w:rPr>
          <w:rFonts w:ascii="Calibri" w:hAnsi="Calibri" w:eastAsia="Calibri" w:cs="Calibri" w:asciiTheme="minorAscii" w:hAnsiTheme="minorAscii" w:eastAsiaTheme="minorAscii" w:cstheme="minorAscii"/>
          <w:i w:val="1"/>
          <w:iCs w:val="1"/>
          <w:sz w:val="22"/>
          <w:szCs w:val="22"/>
        </w:rPr>
        <w:t xml:space="preserve"> of </w:t>
      </w:r>
      <w:r w:rsidRPr="3A1D46C7" w:rsidR="39A39093">
        <w:rPr>
          <w:rFonts w:ascii="Calibri" w:hAnsi="Calibri" w:eastAsia="Calibri" w:cs="Calibri" w:asciiTheme="minorAscii" w:hAnsiTheme="minorAscii" w:eastAsiaTheme="minorAscii" w:cstheme="minorAscii"/>
          <w:i w:val="1"/>
          <w:iCs w:val="1"/>
          <w:sz w:val="22"/>
          <w:szCs w:val="22"/>
        </w:rPr>
        <w:t>Justice</w:t>
      </w:r>
      <w:r w:rsidRPr="3A1D46C7" w:rsidR="39A39093">
        <w:rPr>
          <w:rFonts w:ascii="Calibri" w:hAnsi="Calibri" w:eastAsia="Calibri" w:cs="Calibri" w:asciiTheme="minorAscii" w:hAnsiTheme="minorAscii" w:eastAsiaTheme="minorAscii" w:cstheme="minorAscii"/>
          <w:i w:val="1"/>
          <w:iCs w:val="1"/>
          <w:sz w:val="22"/>
          <w:szCs w:val="22"/>
        </w:rPr>
        <w:t xml:space="preserve">”. </w:t>
      </w:r>
      <w:r w:rsidRPr="3A1D46C7" w:rsidR="39A39093">
        <w:rPr>
          <w:rFonts w:ascii="Calibri" w:hAnsi="Calibri" w:eastAsia="Calibri" w:cs="Calibri" w:asciiTheme="minorAscii" w:hAnsiTheme="minorAscii" w:eastAsiaTheme="minorAscii" w:cstheme="minorAscii"/>
          <w:i w:val="0"/>
          <w:iCs w:val="0"/>
          <w:sz w:val="22"/>
          <w:szCs w:val="22"/>
        </w:rPr>
        <w:t>Published</w:t>
      </w:r>
      <w:r w:rsidRPr="3A1D46C7" w:rsidR="39A39093">
        <w:rPr>
          <w:rFonts w:ascii="Calibri" w:hAnsi="Calibri" w:eastAsia="Calibri" w:cs="Calibri" w:asciiTheme="minorAscii" w:hAnsiTheme="minorAscii" w:eastAsiaTheme="minorAscii" w:cstheme="minorAscii"/>
          <w:i w:val="0"/>
          <w:iCs w:val="0"/>
          <w:sz w:val="22"/>
          <w:szCs w:val="22"/>
        </w:rPr>
        <w:t xml:space="preserve">: </w:t>
      </w:r>
      <w:r w:rsidRPr="3A1D46C7" w:rsidR="39A39093">
        <w:rPr>
          <w:rFonts w:ascii="Calibri" w:hAnsi="Calibri" w:eastAsia="Calibri" w:cs="Calibri" w:asciiTheme="minorAscii" w:hAnsiTheme="minorAscii" w:eastAsiaTheme="minorAscii" w:cstheme="minorAscii"/>
          <w:i w:val="0"/>
          <w:iCs w:val="0"/>
          <w:sz w:val="22"/>
          <w:szCs w:val="22"/>
        </w:rPr>
        <w:t>Belknap</w:t>
      </w:r>
      <w:r w:rsidRPr="3A1D46C7" w:rsidR="39A39093">
        <w:rPr>
          <w:rFonts w:ascii="Calibri" w:hAnsi="Calibri" w:eastAsia="Calibri" w:cs="Calibri" w:asciiTheme="minorAscii" w:hAnsiTheme="minorAscii" w:eastAsiaTheme="minorAscii" w:cstheme="minorAscii"/>
          <w:i w:val="0"/>
          <w:iCs w:val="0"/>
          <w:sz w:val="22"/>
          <w:szCs w:val="22"/>
        </w:rPr>
        <w:t xml:space="preserve"> </w:t>
      </w:r>
      <w:r w:rsidRPr="3A1D46C7" w:rsidR="39A39093">
        <w:rPr>
          <w:rFonts w:ascii="Calibri" w:hAnsi="Calibri" w:eastAsia="Calibri" w:cs="Calibri" w:asciiTheme="minorAscii" w:hAnsiTheme="minorAscii" w:eastAsiaTheme="minorAscii" w:cstheme="minorAscii"/>
          <w:i w:val="0"/>
          <w:iCs w:val="0"/>
          <w:sz w:val="22"/>
          <w:szCs w:val="22"/>
        </w:rPr>
        <w:t>Press</w:t>
      </w:r>
      <w:r w:rsidRPr="3A1D46C7" w:rsidR="39A39093">
        <w:rPr>
          <w:rFonts w:ascii="Calibri" w:hAnsi="Calibri" w:eastAsia="Calibri" w:cs="Calibri" w:asciiTheme="minorAscii" w:hAnsiTheme="minorAscii" w:eastAsiaTheme="minorAscii" w:cstheme="minorAscii"/>
          <w:i w:val="0"/>
          <w:iCs w:val="0"/>
          <w:sz w:val="22"/>
          <w:szCs w:val="22"/>
        </w:rPr>
        <w:t>.</w:t>
      </w:r>
    </w:p>
    <w:p w:rsidR="39A39093" w:rsidP="3A1D46C7" w:rsidRDefault="39A39093" w14:paraId="39D645C2" w14:textId="39032812">
      <w:pPr>
        <w:pStyle w:val="Normal"/>
        <w:spacing w:after="120" w:afterAutospacing="off"/>
        <w:rPr>
          <w:rFonts w:ascii="Calibri" w:hAnsi="Calibri" w:eastAsia="Calibri" w:cs="Calibri" w:asciiTheme="minorAscii" w:hAnsiTheme="minorAscii" w:eastAsiaTheme="minorAscii" w:cstheme="minorAscii"/>
          <w:i w:val="1"/>
          <w:iCs w:val="1"/>
          <w:sz w:val="22"/>
          <w:szCs w:val="22"/>
        </w:rPr>
      </w:pPr>
      <w:r w:rsidRPr="3A1D46C7" w:rsidR="39A39093">
        <w:rPr>
          <w:rFonts w:ascii="Calibri" w:hAnsi="Calibri" w:eastAsia="Calibri" w:cs="Calibri" w:asciiTheme="minorAscii" w:hAnsiTheme="minorAscii" w:eastAsiaTheme="minorAscii" w:cstheme="minorAscii"/>
          <w:i w:val="0"/>
          <w:iCs w:val="0"/>
          <w:sz w:val="22"/>
          <w:szCs w:val="22"/>
        </w:rPr>
        <w:t>ReadingRockets</w:t>
      </w:r>
      <w:r w:rsidRPr="3A1D46C7" w:rsidR="39A39093">
        <w:rPr>
          <w:rFonts w:ascii="Calibri" w:hAnsi="Calibri" w:eastAsia="Calibri" w:cs="Calibri" w:asciiTheme="minorAscii" w:hAnsiTheme="minorAscii" w:eastAsiaTheme="minorAscii" w:cstheme="minorAscii"/>
          <w:i w:val="0"/>
          <w:iCs w:val="0"/>
          <w:sz w:val="22"/>
          <w:szCs w:val="22"/>
        </w:rPr>
        <w:t xml:space="preserve"> </w:t>
      </w:r>
      <w:r w:rsidRPr="3A1D46C7" w:rsidR="39A39093">
        <w:rPr>
          <w:rFonts w:ascii="Calibri" w:hAnsi="Calibri" w:eastAsia="Calibri" w:cs="Calibri" w:asciiTheme="minorAscii" w:hAnsiTheme="minorAscii" w:eastAsiaTheme="minorAscii" w:cstheme="minorAscii"/>
          <w:i w:val="0"/>
          <w:iCs w:val="0"/>
          <w:sz w:val="22"/>
          <w:szCs w:val="22"/>
        </w:rPr>
        <w:t>Org</w:t>
      </w:r>
      <w:r w:rsidRPr="3A1D46C7" w:rsidR="39A39093">
        <w:rPr>
          <w:rFonts w:ascii="Calibri" w:hAnsi="Calibri" w:eastAsia="Calibri" w:cs="Calibri" w:asciiTheme="minorAscii" w:hAnsiTheme="minorAscii" w:eastAsiaTheme="minorAscii" w:cstheme="minorAscii"/>
          <w:i w:val="0"/>
          <w:iCs w:val="0"/>
          <w:sz w:val="22"/>
          <w:szCs w:val="22"/>
        </w:rPr>
        <w:t>. (2001). “</w:t>
      </w:r>
      <w:r w:rsidRPr="3A1D46C7" w:rsidR="39A39093">
        <w:rPr>
          <w:rFonts w:ascii="Calibri" w:hAnsi="Calibri" w:eastAsia="Calibri" w:cs="Calibri" w:asciiTheme="minorAscii" w:hAnsiTheme="minorAscii" w:eastAsiaTheme="minorAscii" w:cstheme="minorAscii"/>
          <w:i w:val="1"/>
          <w:iCs w:val="1"/>
          <w:sz w:val="22"/>
          <w:szCs w:val="22"/>
        </w:rPr>
        <w:t>Building parent-</w:t>
      </w:r>
      <w:r w:rsidRPr="3A1D46C7" w:rsidR="39A39093">
        <w:rPr>
          <w:rFonts w:ascii="Calibri" w:hAnsi="Calibri" w:eastAsia="Calibri" w:cs="Calibri" w:asciiTheme="minorAscii" w:hAnsiTheme="minorAscii" w:eastAsiaTheme="minorAscii" w:cstheme="minorAscii"/>
          <w:i w:val="1"/>
          <w:iCs w:val="1"/>
          <w:sz w:val="22"/>
          <w:szCs w:val="22"/>
        </w:rPr>
        <w:t>teacher</w:t>
      </w:r>
      <w:r w:rsidRPr="3A1D46C7" w:rsidR="39A39093">
        <w:rPr>
          <w:rFonts w:ascii="Calibri" w:hAnsi="Calibri" w:eastAsia="Calibri" w:cs="Calibri" w:asciiTheme="minorAscii" w:hAnsiTheme="minorAscii" w:eastAsiaTheme="minorAscii" w:cstheme="minorAscii"/>
          <w:i w:val="1"/>
          <w:iCs w:val="1"/>
          <w:sz w:val="22"/>
          <w:szCs w:val="22"/>
        </w:rPr>
        <w:t xml:space="preserve"> </w:t>
      </w:r>
      <w:r w:rsidRPr="3A1D46C7" w:rsidR="39A39093">
        <w:rPr>
          <w:rFonts w:ascii="Calibri" w:hAnsi="Calibri" w:eastAsia="Calibri" w:cs="Calibri" w:asciiTheme="minorAscii" w:hAnsiTheme="minorAscii" w:eastAsiaTheme="minorAscii" w:cstheme="minorAscii"/>
          <w:i w:val="1"/>
          <w:iCs w:val="1"/>
          <w:sz w:val="22"/>
          <w:szCs w:val="22"/>
        </w:rPr>
        <w:t>relationship</w:t>
      </w:r>
      <w:r w:rsidRPr="3A1D46C7" w:rsidR="39A39093">
        <w:rPr>
          <w:rFonts w:ascii="Calibri" w:hAnsi="Calibri" w:eastAsia="Calibri" w:cs="Calibri" w:asciiTheme="minorAscii" w:hAnsiTheme="minorAscii" w:eastAsiaTheme="minorAscii" w:cstheme="minorAscii"/>
          <w:i w:val="1"/>
          <w:iCs w:val="1"/>
          <w:sz w:val="22"/>
          <w:szCs w:val="22"/>
        </w:rPr>
        <w:t xml:space="preserve">”. </w:t>
      </w:r>
      <w:r w:rsidRPr="3A1D46C7" w:rsidR="39A39093">
        <w:rPr>
          <w:rFonts w:ascii="Calibri" w:hAnsi="Calibri" w:eastAsia="Calibri" w:cs="Calibri" w:asciiTheme="minorAscii" w:hAnsiTheme="minorAscii" w:eastAsiaTheme="minorAscii" w:cstheme="minorAscii"/>
          <w:i w:val="0"/>
          <w:iCs w:val="0"/>
          <w:sz w:val="22"/>
          <w:szCs w:val="22"/>
        </w:rPr>
        <w:t>Available</w:t>
      </w:r>
      <w:r w:rsidRPr="3A1D46C7" w:rsidR="39A39093">
        <w:rPr>
          <w:rFonts w:ascii="Calibri" w:hAnsi="Calibri" w:eastAsia="Calibri" w:cs="Calibri" w:asciiTheme="minorAscii" w:hAnsiTheme="minorAscii" w:eastAsiaTheme="minorAscii" w:cstheme="minorAscii"/>
          <w:i w:val="0"/>
          <w:iCs w:val="0"/>
          <w:sz w:val="22"/>
          <w:szCs w:val="22"/>
        </w:rPr>
        <w:t xml:space="preserve"> at: </w:t>
      </w:r>
      <w:hyperlink w:anchor=":~:text=Good%20two-way%20communication%20between,help%20that%20student%20achieve%20academically." r:id="R97b14dbf75ad40f6">
        <w:r w:rsidRPr="3A1D46C7" w:rsidR="39A39093">
          <w:rPr>
            <w:rStyle w:val="Hyperlink"/>
            <w:rFonts w:ascii="Calibri" w:hAnsi="Calibri" w:eastAsia="Calibri" w:cs="Calibri" w:asciiTheme="minorAscii" w:hAnsiTheme="minorAscii" w:eastAsiaTheme="minorAscii" w:cstheme="minorAscii"/>
            <w:i w:val="0"/>
            <w:iCs w:val="0"/>
            <w:sz w:val="22"/>
            <w:szCs w:val="22"/>
          </w:rPr>
          <w:t>https://www.readingrockets.org/topics/parent-engagement/articles/building-parent-teacher-relationships#:~:text=Good%20two-</w:t>
        </w:r>
      </w:hyperlink>
      <w:r w:rsidRPr="3A1D46C7" w:rsidR="39A39093">
        <w:rPr>
          <w:rFonts w:ascii="Calibri" w:hAnsi="Calibri" w:eastAsia="Calibri" w:cs="Calibri" w:asciiTheme="minorAscii" w:hAnsiTheme="minorAscii" w:eastAsiaTheme="minorAscii" w:cstheme="minorAscii"/>
          <w:i w:val="0"/>
          <w:iCs w:val="0"/>
          <w:sz w:val="22"/>
          <w:szCs w:val="22"/>
        </w:rPr>
        <w:t xml:space="preserve"> (</w:t>
      </w:r>
      <w:r w:rsidRPr="3A1D46C7" w:rsidR="39A39093">
        <w:rPr>
          <w:rFonts w:ascii="Calibri" w:hAnsi="Calibri" w:eastAsia="Calibri" w:cs="Calibri" w:asciiTheme="minorAscii" w:hAnsiTheme="minorAscii" w:eastAsiaTheme="minorAscii" w:cstheme="minorAscii"/>
          <w:i w:val="0"/>
          <w:iCs w:val="0"/>
          <w:sz w:val="22"/>
          <w:szCs w:val="22"/>
        </w:rPr>
        <w:t>Accessed</w:t>
      </w:r>
      <w:r w:rsidRPr="3A1D46C7" w:rsidR="39A39093">
        <w:rPr>
          <w:rFonts w:ascii="Calibri" w:hAnsi="Calibri" w:eastAsia="Calibri" w:cs="Calibri" w:asciiTheme="minorAscii" w:hAnsiTheme="minorAscii" w:eastAsiaTheme="minorAscii" w:cstheme="minorAscii"/>
          <w:i w:val="0"/>
          <w:iCs w:val="0"/>
          <w:sz w:val="22"/>
          <w:szCs w:val="22"/>
        </w:rPr>
        <w:t xml:space="preserve">: </w:t>
      </w:r>
      <w:r w:rsidRPr="3A1D46C7" w:rsidR="39A39093">
        <w:rPr>
          <w:rFonts w:ascii="Calibri" w:hAnsi="Calibri" w:eastAsia="Calibri" w:cs="Calibri" w:asciiTheme="minorAscii" w:hAnsiTheme="minorAscii" w:eastAsiaTheme="minorAscii" w:cstheme="minorAscii"/>
          <w:i w:val="0"/>
          <w:iCs w:val="0"/>
          <w:sz w:val="22"/>
          <w:szCs w:val="22"/>
        </w:rPr>
        <w:t>January</w:t>
      </w:r>
      <w:r w:rsidRPr="3A1D46C7" w:rsidR="39A39093">
        <w:rPr>
          <w:rFonts w:ascii="Calibri" w:hAnsi="Calibri" w:eastAsia="Calibri" w:cs="Calibri" w:asciiTheme="minorAscii" w:hAnsiTheme="minorAscii" w:eastAsiaTheme="minorAscii" w:cstheme="minorAscii"/>
          <w:i w:val="0"/>
          <w:iCs w:val="0"/>
          <w:sz w:val="22"/>
          <w:szCs w:val="22"/>
        </w:rPr>
        <w:t xml:space="preserve"> 14th 2024).</w:t>
      </w:r>
    </w:p>
    <w:p w:rsidR="3A1D46C7" w:rsidP="3A1D46C7" w:rsidRDefault="3A1D46C7" w14:paraId="51CD646A" w14:textId="24E2B40C">
      <w:pPr>
        <w:pStyle w:val="Normal"/>
        <w:rPr>
          <w:i w:val="0"/>
          <w:iCs w:val="0"/>
        </w:rPr>
      </w:pPr>
    </w:p>
    <w:p w:rsidR="3A1D46C7" w:rsidP="3A1D46C7" w:rsidRDefault="3A1D46C7" w14:paraId="2A936F09" w14:textId="5A2D18B4">
      <w:pPr>
        <w:pStyle w:val="Normal"/>
      </w:pPr>
    </w:p>
    <w:p w:rsidR="3A1D46C7" w:rsidP="3A1D46C7" w:rsidRDefault="3A1D46C7" w14:paraId="550D5E59" w14:textId="2A1CD464">
      <w:pPr>
        <w:pStyle w:val="Normal"/>
        <w:rPr>
          <w:i w:val="0"/>
          <w:iCs w:val="0"/>
        </w:rPr>
      </w:pPr>
    </w:p>
    <w:p w:rsidR="460C880F" w:rsidP="47085BA4" w:rsidRDefault="460C880F" w14:paraId="6E3DCFA3" w14:textId="52D52065">
      <w:pPr>
        <w:pStyle w:val="Normal"/>
        <w:jc w:val="left"/>
        <w:rPr>
          <w:sz w:val="22"/>
          <w:szCs w:val="22"/>
        </w:rPr>
      </w:pPr>
    </w:p>
    <w:p w:rsidR="47085BA4" w:rsidP="47085BA4" w:rsidRDefault="47085BA4" w14:paraId="675F1BF2" w14:textId="2BFA0F4A">
      <w:pPr>
        <w:pStyle w:val="Normal"/>
        <w:jc w:val="left"/>
        <w:rPr>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JpzUTxTnI3oxXV" int2:id="Rggq1BKJ">
      <int2:state int2:type="AugLoop_Text_Critique" int2:value="Rejected"/>
    </int2:textHash>
    <int2:textHash int2:hashCode="CEcVQL1noJuAUB" int2:id="EwgNBjec">
      <int2:state int2:type="AugLoop_Text_Critique" int2:value="Rejected"/>
    </int2:textHash>
    <int2:textHash int2:hashCode="VJxsqKUvNrMxIj" int2:id="MRiMUMcR">
      <int2:state int2:type="AugLoop_Text_Critique" int2:value="Rejected"/>
    </int2:textHash>
    <int2:textHash int2:hashCode="DMxeJuJoPblDqU" int2:id="77FwXOxq">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71e1f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1CD58A"/>
    <w:rsid w:val="00067D76"/>
    <w:rsid w:val="000E0FF2"/>
    <w:rsid w:val="0010F4EB"/>
    <w:rsid w:val="008DA8CD"/>
    <w:rsid w:val="008FC61A"/>
    <w:rsid w:val="00D1F1D8"/>
    <w:rsid w:val="00DDC249"/>
    <w:rsid w:val="0101787F"/>
    <w:rsid w:val="014970A4"/>
    <w:rsid w:val="014BC9D6"/>
    <w:rsid w:val="015C3CC3"/>
    <w:rsid w:val="016541C6"/>
    <w:rsid w:val="016C8DDB"/>
    <w:rsid w:val="01A8D0EF"/>
    <w:rsid w:val="01F7F5A9"/>
    <w:rsid w:val="020F7BAF"/>
    <w:rsid w:val="026DC239"/>
    <w:rsid w:val="0299218C"/>
    <w:rsid w:val="029D48E0"/>
    <w:rsid w:val="02D1F0F8"/>
    <w:rsid w:val="02D9E9C5"/>
    <w:rsid w:val="02DDB696"/>
    <w:rsid w:val="03107791"/>
    <w:rsid w:val="037EFB63"/>
    <w:rsid w:val="03A129DE"/>
    <w:rsid w:val="03A4DB03"/>
    <w:rsid w:val="03BF861C"/>
    <w:rsid w:val="03C1E367"/>
    <w:rsid w:val="03E2867C"/>
    <w:rsid w:val="040A9951"/>
    <w:rsid w:val="042D6E10"/>
    <w:rsid w:val="04566433"/>
    <w:rsid w:val="04695FA2"/>
    <w:rsid w:val="0494DFD2"/>
    <w:rsid w:val="04C6763F"/>
    <w:rsid w:val="056119F0"/>
    <w:rsid w:val="0562CDF3"/>
    <w:rsid w:val="059D4C49"/>
    <w:rsid w:val="05A1539A"/>
    <w:rsid w:val="05C1577C"/>
    <w:rsid w:val="05CD0BE4"/>
    <w:rsid w:val="05DA7DEB"/>
    <w:rsid w:val="0647064C"/>
    <w:rsid w:val="06B771BE"/>
    <w:rsid w:val="06BC97BB"/>
    <w:rsid w:val="06E2ECD2"/>
    <w:rsid w:val="06E2EF0B"/>
    <w:rsid w:val="06FE9E54"/>
    <w:rsid w:val="07247CE6"/>
    <w:rsid w:val="0741335C"/>
    <w:rsid w:val="0774287F"/>
    <w:rsid w:val="077A1DE4"/>
    <w:rsid w:val="07BC90E8"/>
    <w:rsid w:val="07CAD2BD"/>
    <w:rsid w:val="07F88C0D"/>
    <w:rsid w:val="0852735A"/>
    <w:rsid w:val="085911FC"/>
    <w:rsid w:val="085C6FAC"/>
    <w:rsid w:val="0898BAB2"/>
    <w:rsid w:val="089A6EB5"/>
    <w:rsid w:val="08B5F79F"/>
    <w:rsid w:val="08E5D82D"/>
    <w:rsid w:val="08F12E91"/>
    <w:rsid w:val="0926A3B7"/>
    <w:rsid w:val="092BD831"/>
    <w:rsid w:val="09408029"/>
    <w:rsid w:val="095358E4"/>
    <w:rsid w:val="09544431"/>
    <w:rsid w:val="097EA70E"/>
    <w:rsid w:val="09A8F332"/>
    <w:rsid w:val="09CF884C"/>
    <w:rsid w:val="09F6AB47"/>
    <w:rsid w:val="0A2A7CBD"/>
    <w:rsid w:val="0A348B13"/>
    <w:rsid w:val="0A58038B"/>
    <w:rsid w:val="0A72C685"/>
    <w:rsid w:val="0ACDC513"/>
    <w:rsid w:val="0AE129AF"/>
    <w:rsid w:val="0B379870"/>
    <w:rsid w:val="0B3A9F1D"/>
    <w:rsid w:val="0B4FDFF6"/>
    <w:rsid w:val="0B58BBAB"/>
    <w:rsid w:val="0BC363A3"/>
    <w:rsid w:val="0CFE2F87"/>
    <w:rsid w:val="0D2B192D"/>
    <w:rsid w:val="0D6DDFD8"/>
    <w:rsid w:val="0D80B13C"/>
    <w:rsid w:val="0DA39D5E"/>
    <w:rsid w:val="0DBE03CD"/>
    <w:rsid w:val="0DCBB317"/>
    <w:rsid w:val="0E23274C"/>
    <w:rsid w:val="0E46C1BA"/>
    <w:rsid w:val="0E583B43"/>
    <w:rsid w:val="0E83BA63"/>
    <w:rsid w:val="0E8D9F2C"/>
    <w:rsid w:val="0E9A2AD1"/>
    <w:rsid w:val="0EAE8143"/>
    <w:rsid w:val="0EF6D9EE"/>
    <w:rsid w:val="0F34B925"/>
    <w:rsid w:val="0F8D3A1B"/>
    <w:rsid w:val="0FAC6AB7"/>
    <w:rsid w:val="0FC6CECA"/>
    <w:rsid w:val="10047EAB"/>
    <w:rsid w:val="10192ABC"/>
    <w:rsid w:val="101F8AC4"/>
    <w:rsid w:val="10296F8D"/>
    <w:rsid w:val="102ECB49"/>
    <w:rsid w:val="1035FB32"/>
    <w:rsid w:val="1088B0CB"/>
    <w:rsid w:val="10A3CC97"/>
    <w:rsid w:val="10C88E82"/>
    <w:rsid w:val="10D2525E"/>
    <w:rsid w:val="1102ABEC"/>
    <w:rsid w:val="110AB66F"/>
    <w:rsid w:val="1183FE03"/>
    <w:rsid w:val="118C72A9"/>
    <w:rsid w:val="119104B1"/>
    <w:rsid w:val="11988274"/>
    <w:rsid w:val="11B20040"/>
    <w:rsid w:val="11CA34C0"/>
    <w:rsid w:val="11D1CB93"/>
    <w:rsid w:val="11D97526"/>
    <w:rsid w:val="1212FBE3"/>
    <w:rsid w:val="12436FB8"/>
    <w:rsid w:val="12739216"/>
    <w:rsid w:val="12770E81"/>
    <w:rsid w:val="12B6DB26"/>
    <w:rsid w:val="12C60D00"/>
    <w:rsid w:val="12F2E3E6"/>
    <w:rsid w:val="131AA7A6"/>
    <w:rsid w:val="131FCE64"/>
    <w:rsid w:val="138BC758"/>
    <w:rsid w:val="13A49BCA"/>
    <w:rsid w:val="13AECC44"/>
    <w:rsid w:val="13B8E189"/>
    <w:rsid w:val="1412DEE2"/>
    <w:rsid w:val="1489F36B"/>
    <w:rsid w:val="152797B9"/>
    <w:rsid w:val="154A9CA5"/>
    <w:rsid w:val="155654E8"/>
    <w:rsid w:val="1556E470"/>
    <w:rsid w:val="156B9B4F"/>
    <w:rsid w:val="15A1981E"/>
    <w:rsid w:val="15D1CE2D"/>
    <w:rsid w:val="15E6E2ED"/>
    <w:rsid w:val="162D652E"/>
    <w:rsid w:val="164A096C"/>
    <w:rsid w:val="16A8F205"/>
    <w:rsid w:val="16C3681A"/>
    <w:rsid w:val="16D1E06A"/>
    <w:rsid w:val="16FBA9E2"/>
    <w:rsid w:val="173FCB0A"/>
    <w:rsid w:val="177CCD7F"/>
    <w:rsid w:val="180461C4"/>
    <w:rsid w:val="186DB0CB"/>
    <w:rsid w:val="18932612"/>
    <w:rsid w:val="18ECA299"/>
    <w:rsid w:val="190D1011"/>
    <w:rsid w:val="1917098E"/>
    <w:rsid w:val="192824B7"/>
    <w:rsid w:val="193F7C33"/>
    <w:rsid w:val="194497F7"/>
    <w:rsid w:val="19822EF4"/>
    <w:rsid w:val="19D842AD"/>
    <w:rsid w:val="19EB5AA5"/>
    <w:rsid w:val="19FAA679"/>
    <w:rsid w:val="19FE9F3F"/>
    <w:rsid w:val="19FF6AFA"/>
    <w:rsid w:val="1A05364A"/>
    <w:rsid w:val="1A10E926"/>
    <w:rsid w:val="1A16FE01"/>
    <w:rsid w:val="1A170DBE"/>
    <w:rsid w:val="1A57EBEE"/>
    <w:rsid w:val="1A5B538B"/>
    <w:rsid w:val="1AC9B1A3"/>
    <w:rsid w:val="1ADEFB47"/>
    <w:rsid w:val="1B23139C"/>
    <w:rsid w:val="1B3E3967"/>
    <w:rsid w:val="1B521718"/>
    <w:rsid w:val="1B6ED3E9"/>
    <w:rsid w:val="1B890FA7"/>
    <w:rsid w:val="1BAC38C9"/>
    <w:rsid w:val="1BB384DE"/>
    <w:rsid w:val="1BB493CF"/>
    <w:rsid w:val="1BBD7AD4"/>
    <w:rsid w:val="1BCAC6D4"/>
    <w:rsid w:val="1BD6056B"/>
    <w:rsid w:val="1BDFE7A5"/>
    <w:rsid w:val="1C04E631"/>
    <w:rsid w:val="1C4A72AC"/>
    <w:rsid w:val="1D7F1751"/>
    <w:rsid w:val="1DAE904A"/>
    <w:rsid w:val="1E05F71E"/>
    <w:rsid w:val="1E084CB5"/>
    <w:rsid w:val="1E703C89"/>
    <w:rsid w:val="1E8CDD8D"/>
    <w:rsid w:val="1ECC9293"/>
    <w:rsid w:val="1ED8A76D"/>
    <w:rsid w:val="1EEE9A2E"/>
    <w:rsid w:val="1EF8604C"/>
    <w:rsid w:val="1F131F15"/>
    <w:rsid w:val="1FB92B05"/>
    <w:rsid w:val="1FD182A1"/>
    <w:rsid w:val="1FED3112"/>
    <w:rsid w:val="207477CE"/>
    <w:rsid w:val="2081EFF7"/>
    <w:rsid w:val="21112887"/>
    <w:rsid w:val="2118A403"/>
    <w:rsid w:val="2129E60E"/>
    <w:rsid w:val="212EA9AD"/>
    <w:rsid w:val="214F1264"/>
    <w:rsid w:val="2154FB66"/>
    <w:rsid w:val="2197862E"/>
    <w:rsid w:val="21F9573D"/>
    <w:rsid w:val="22043355"/>
    <w:rsid w:val="22ACF8E8"/>
    <w:rsid w:val="22B8B003"/>
    <w:rsid w:val="22D57C8E"/>
    <w:rsid w:val="2314F3FD"/>
    <w:rsid w:val="23A19737"/>
    <w:rsid w:val="23AC1890"/>
    <w:rsid w:val="23BE44EE"/>
    <w:rsid w:val="23EAF98A"/>
    <w:rsid w:val="241647B4"/>
    <w:rsid w:val="24233E76"/>
    <w:rsid w:val="24548064"/>
    <w:rsid w:val="2479904C"/>
    <w:rsid w:val="248EF0ED"/>
    <w:rsid w:val="249D2A07"/>
    <w:rsid w:val="24CA708D"/>
    <w:rsid w:val="24D6630C"/>
    <w:rsid w:val="24D812F9"/>
    <w:rsid w:val="251A88B5"/>
    <w:rsid w:val="253BD417"/>
    <w:rsid w:val="25E8BE49"/>
    <w:rsid w:val="25EA8904"/>
    <w:rsid w:val="25ECD3D4"/>
    <w:rsid w:val="25F050C5"/>
    <w:rsid w:val="263F8FAA"/>
    <w:rsid w:val="26AA07F3"/>
    <w:rsid w:val="26D3BA7A"/>
    <w:rsid w:val="273533FB"/>
    <w:rsid w:val="279B7074"/>
    <w:rsid w:val="27A9A98E"/>
    <w:rsid w:val="27DBA8C9"/>
    <w:rsid w:val="27EBD2DC"/>
    <w:rsid w:val="280E03CE"/>
    <w:rsid w:val="286A1E4F"/>
    <w:rsid w:val="28799FFE"/>
    <w:rsid w:val="287F89B3"/>
    <w:rsid w:val="2893A4EF"/>
    <w:rsid w:val="28984822"/>
    <w:rsid w:val="29205F0B"/>
    <w:rsid w:val="294FF6DB"/>
    <w:rsid w:val="295A2449"/>
    <w:rsid w:val="299A7D4D"/>
    <w:rsid w:val="299DE1B0"/>
    <w:rsid w:val="299EBBF8"/>
    <w:rsid w:val="29D07CD6"/>
    <w:rsid w:val="29D53AC6"/>
    <w:rsid w:val="29E518DE"/>
    <w:rsid w:val="2A883FEA"/>
    <w:rsid w:val="2AA7DB85"/>
    <w:rsid w:val="2ABC2F6C"/>
    <w:rsid w:val="2ACAB9F7"/>
    <w:rsid w:val="2AF5F4AA"/>
    <w:rsid w:val="2AF95DE4"/>
    <w:rsid w:val="2B28EB1C"/>
    <w:rsid w:val="2B308C18"/>
    <w:rsid w:val="2B333AC9"/>
    <w:rsid w:val="2B3EA95D"/>
    <w:rsid w:val="2B435AC3"/>
    <w:rsid w:val="2BB72A75"/>
    <w:rsid w:val="2BC956D3"/>
    <w:rsid w:val="2BF8F743"/>
    <w:rsid w:val="2C98DCF8"/>
    <w:rsid w:val="2CB61EBC"/>
    <w:rsid w:val="2CE174F1"/>
    <w:rsid w:val="2D0CDB88"/>
    <w:rsid w:val="2D6BD7F8"/>
    <w:rsid w:val="2D6CF719"/>
    <w:rsid w:val="2D72C4DF"/>
    <w:rsid w:val="2D9E2516"/>
    <w:rsid w:val="2DBBC68F"/>
    <w:rsid w:val="2E06391E"/>
    <w:rsid w:val="2E10AA62"/>
    <w:rsid w:val="2E2D956C"/>
    <w:rsid w:val="2E34AD59"/>
    <w:rsid w:val="2E7CE0A3"/>
    <w:rsid w:val="2EA459E5"/>
    <w:rsid w:val="2EE32006"/>
    <w:rsid w:val="2EFB039F"/>
    <w:rsid w:val="2F2078E6"/>
    <w:rsid w:val="2F3599B7"/>
    <w:rsid w:val="2F97330B"/>
    <w:rsid w:val="2FA46755"/>
    <w:rsid w:val="2FBEE474"/>
    <w:rsid w:val="2FDB2D84"/>
    <w:rsid w:val="3016CBE6"/>
    <w:rsid w:val="301915B3"/>
    <w:rsid w:val="305C1BA8"/>
    <w:rsid w:val="30612CD8"/>
    <w:rsid w:val="30F32063"/>
    <w:rsid w:val="3111FF70"/>
    <w:rsid w:val="3112F05A"/>
    <w:rsid w:val="311DFF57"/>
    <w:rsid w:val="313220C9"/>
    <w:rsid w:val="31575B75"/>
    <w:rsid w:val="31613DCF"/>
    <w:rsid w:val="3165362E"/>
    <w:rsid w:val="317FDFC5"/>
    <w:rsid w:val="318B67DF"/>
    <w:rsid w:val="31989EC8"/>
    <w:rsid w:val="319B8E36"/>
    <w:rsid w:val="31B29C47"/>
    <w:rsid w:val="31C4EFC8"/>
    <w:rsid w:val="31DAB674"/>
    <w:rsid w:val="32266BF9"/>
    <w:rsid w:val="326D3A79"/>
    <w:rsid w:val="32CDF12A"/>
    <w:rsid w:val="32DDC291"/>
    <w:rsid w:val="32F68536"/>
    <w:rsid w:val="32FD0E30"/>
    <w:rsid w:val="33318101"/>
    <w:rsid w:val="3398D128"/>
    <w:rsid w:val="33B376C7"/>
    <w:rsid w:val="33F405CA"/>
    <w:rsid w:val="34090ADA"/>
    <w:rsid w:val="3420B4BA"/>
    <w:rsid w:val="34419D7C"/>
    <w:rsid w:val="3451C3D3"/>
    <w:rsid w:val="34666EF0"/>
    <w:rsid w:val="3469C18B"/>
    <w:rsid w:val="347EA0AE"/>
    <w:rsid w:val="34D55F3C"/>
    <w:rsid w:val="34EA3D09"/>
    <w:rsid w:val="3515C344"/>
    <w:rsid w:val="353780D2"/>
    <w:rsid w:val="35D006AA"/>
    <w:rsid w:val="35F91C72"/>
    <w:rsid w:val="35FF9DCD"/>
    <w:rsid w:val="360591EC"/>
    <w:rsid w:val="36105F96"/>
    <w:rsid w:val="361928B6"/>
    <w:rsid w:val="3638A751"/>
    <w:rsid w:val="3657FFB6"/>
    <w:rsid w:val="3680F6C1"/>
    <w:rsid w:val="36C36CFB"/>
    <w:rsid w:val="36E4EE37"/>
    <w:rsid w:val="3774BF05"/>
    <w:rsid w:val="37A1624D"/>
    <w:rsid w:val="37D07F53"/>
    <w:rsid w:val="37DC6538"/>
    <w:rsid w:val="37F3D017"/>
    <w:rsid w:val="3807E04C"/>
    <w:rsid w:val="381080CF"/>
    <w:rsid w:val="384F43B8"/>
    <w:rsid w:val="385A2669"/>
    <w:rsid w:val="385BE3DE"/>
    <w:rsid w:val="3896B8D7"/>
    <w:rsid w:val="38E1218D"/>
    <w:rsid w:val="390DB72A"/>
    <w:rsid w:val="39359131"/>
    <w:rsid w:val="393CA5BA"/>
    <w:rsid w:val="39435122"/>
    <w:rsid w:val="39783599"/>
    <w:rsid w:val="39912832"/>
    <w:rsid w:val="399A3000"/>
    <w:rsid w:val="39A39093"/>
    <w:rsid w:val="39D3B0DF"/>
    <w:rsid w:val="39DAEB19"/>
    <w:rsid w:val="3A1D46C7"/>
    <w:rsid w:val="3A34EC5A"/>
    <w:rsid w:val="3A46EA4A"/>
    <w:rsid w:val="3A471FFC"/>
    <w:rsid w:val="3A7CF1EE"/>
    <w:rsid w:val="3B057955"/>
    <w:rsid w:val="3B082015"/>
    <w:rsid w:val="3B1405FA"/>
    <w:rsid w:val="3B14E6F5"/>
    <w:rsid w:val="3B5DA389"/>
    <w:rsid w:val="3B63B5E0"/>
    <w:rsid w:val="3B6B8EE9"/>
    <w:rsid w:val="3B76BB7A"/>
    <w:rsid w:val="3B9FF32D"/>
    <w:rsid w:val="3BFFA47F"/>
    <w:rsid w:val="3C18C24F"/>
    <w:rsid w:val="3C404E40"/>
    <w:rsid w:val="3C843557"/>
    <w:rsid w:val="3CA3F076"/>
    <w:rsid w:val="3CA797F6"/>
    <w:rsid w:val="3CAF3350"/>
    <w:rsid w:val="3CAFD65B"/>
    <w:rsid w:val="3D1B5EC0"/>
    <w:rsid w:val="3DA75467"/>
    <w:rsid w:val="3DEA04CB"/>
    <w:rsid w:val="3DF22B3D"/>
    <w:rsid w:val="3DFA3363"/>
    <w:rsid w:val="3E2B207E"/>
    <w:rsid w:val="3E86520C"/>
    <w:rsid w:val="3EBDDC3E"/>
    <w:rsid w:val="3EC92900"/>
    <w:rsid w:val="3F213DD8"/>
    <w:rsid w:val="3FDD49AF"/>
    <w:rsid w:val="401B6902"/>
    <w:rsid w:val="40372703"/>
    <w:rsid w:val="404DB620"/>
    <w:rsid w:val="4064F961"/>
    <w:rsid w:val="40805EEF"/>
    <w:rsid w:val="41579416"/>
    <w:rsid w:val="41C08D9D"/>
    <w:rsid w:val="41C8BD81"/>
    <w:rsid w:val="41E5FCFE"/>
    <w:rsid w:val="4200C9C2"/>
    <w:rsid w:val="42068991"/>
    <w:rsid w:val="42207730"/>
    <w:rsid w:val="423860E3"/>
    <w:rsid w:val="423FFE3F"/>
    <w:rsid w:val="4247C2D7"/>
    <w:rsid w:val="4251FC2F"/>
    <w:rsid w:val="43149686"/>
    <w:rsid w:val="436EC7C5"/>
    <w:rsid w:val="4381CD5F"/>
    <w:rsid w:val="43914D61"/>
    <w:rsid w:val="43988590"/>
    <w:rsid w:val="43E39338"/>
    <w:rsid w:val="43EDCC90"/>
    <w:rsid w:val="4446E022"/>
    <w:rsid w:val="446614C8"/>
    <w:rsid w:val="446BD8EB"/>
    <w:rsid w:val="44954197"/>
    <w:rsid w:val="44BAE840"/>
    <w:rsid w:val="44D0CBDD"/>
    <w:rsid w:val="44EE78C3"/>
    <w:rsid w:val="44F0585D"/>
    <w:rsid w:val="45060D8C"/>
    <w:rsid w:val="451CCF36"/>
    <w:rsid w:val="451D9DC0"/>
    <w:rsid w:val="453455F1"/>
    <w:rsid w:val="453EBD40"/>
    <w:rsid w:val="454856B7"/>
    <w:rsid w:val="4553D012"/>
    <w:rsid w:val="455B628E"/>
    <w:rsid w:val="45767567"/>
    <w:rsid w:val="45899CF1"/>
    <w:rsid w:val="458D9550"/>
    <w:rsid w:val="4590FE8A"/>
    <w:rsid w:val="45961A4E"/>
    <w:rsid w:val="45D60609"/>
    <w:rsid w:val="460C880F"/>
    <w:rsid w:val="465822C6"/>
    <w:rsid w:val="46EC4099"/>
    <w:rsid w:val="47085BA4"/>
    <w:rsid w:val="47148BD9"/>
    <w:rsid w:val="47256D52"/>
    <w:rsid w:val="4726DE9E"/>
    <w:rsid w:val="477B9935"/>
    <w:rsid w:val="4787017A"/>
    <w:rsid w:val="489AF0D6"/>
    <w:rsid w:val="48A1F214"/>
    <w:rsid w:val="48C13DB3"/>
    <w:rsid w:val="48ECDF1B"/>
    <w:rsid w:val="4917ABB6"/>
    <w:rsid w:val="4983D80A"/>
    <w:rsid w:val="498E5963"/>
    <w:rsid w:val="49B78A7A"/>
    <w:rsid w:val="49CAC176"/>
    <w:rsid w:val="4A07C714"/>
    <w:rsid w:val="4A160112"/>
    <w:rsid w:val="4A17844B"/>
    <w:rsid w:val="4A1A30DB"/>
    <w:rsid w:val="4A36C137"/>
    <w:rsid w:val="4A3DC275"/>
    <w:rsid w:val="4ACCAB2C"/>
    <w:rsid w:val="4B540368"/>
    <w:rsid w:val="4BC08C69"/>
    <w:rsid w:val="4BD29198"/>
    <w:rsid w:val="4BEEE859"/>
    <w:rsid w:val="4C6779DA"/>
    <w:rsid w:val="4C949A3A"/>
    <w:rsid w:val="4C993911"/>
    <w:rsid w:val="4CFC4EDD"/>
    <w:rsid w:val="4D0D79E7"/>
    <w:rsid w:val="4D49CF25"/>
    <w:rsid w:val="4D62AADE"/>
    <w:rsid w:val="4D6E61F9"/>
    <w:rsid w:val="4D756337"/>
    <w:rsid w:val="4D9A7AEA"/>
    <w:rsid w:val="4E318240"/>
    <w:rsid w:val="4E350972"/>
    <w:rsid w:val="4E3C5890"/>
    <w:rsid w:val="4E4438CD"/>
    <w:rsid w:val="4E57492D"/>
    <w:rsid w:val="4F0244D4"/>
    <w:rsid w:val="4F0A325A"/>
    <w:rsid w:val="4F2F4242"/>
    <w:rsid w:val="4FD828F1"/>
    <w:rsid w:val="4FF3198E"/>
    <w:rsid w:val="501AC32E"/>
    <w:rsid w:val="50431405"/>
    <w:rsid w:val="50BAF62E"/>
    <w:rsid w:val="50CB12A3"/>
    <w:rsid w:val="510485B3"/>
    <w:rsid w:val="510B7FEA"/>
    <w:rsid w:val="5121E998"/>
    <w:rsid w:val="514993CF"/>
    <w:rsid w:val="516F09A0"/>
    <w:rsid w:val="517D46AB"/>
    <w:rsid w:val="51C0267A"/>
    <w:rsid w:val="51C07DC1"/>
    <w:rsid w:val="524EDF13"/>
    <w:rsid w:val="525DC6BA"/>
    <w:rsid w:val="52700D7F"/>
    <w:rsid w:val="5293C92A"/>
    <w:rsid w:val="52A61523"/>
    <w:rsid w:val="52F949A2"/>
    <w:rsid w:val="532ED89C"/>
    <w:rsid w:val="535DECF2"/>
    <w:rsid w:val="536BBCF5"/>
    <w:rsid w:val="53DCD040"/>
    <w:rsid w:val="53E12703"/>
    <w:rsid w:val="5402B365"/>
    <w:rsid w:val="545393A6"/>
    <w:rsid w:val="54634C6D"/>
    <w:rsid w:val="5476B35E"/>
    <w:rsid w:val="55094C0A"/>
    <w:rsid w:val="557973DE"/>
    <w:rsid w:val="559E83C6"/>
    <w:rsid w:val="55A7AE41"/>
    <w:rsid w:val="563E3CAE"/>
    <w:rsid w:val="5645D9FA"/>
    <w:rsid w:val="56515AD1"/>
    <w:rsid w:val="56C5E869"/>
    <w:rsid w:val="56CAB92B"/>
    <w:rsid w:val="56F4879A"/>
    <w:rsid w:val="5701F9C3"/>
    <w:rsid w:val="5715443F"/>
    <w:rsid w:val="572BF811"/>
    <w:rsid w:val="573A5427"/>
    <w:rsid w:val="57761656"/>
    <w:rsid w:val="579726E7"/>
    <w:rsid w:val="579901CA"/>
    <w:rsid w:val="57AA2C81"/>
    <w:rsid w:val="57FE5F7B"/>
    <w:rsid w:val="5802C317"/>
    <w:rsid w:val="5808ACCC"/>
    <w:rsid w:val="5826DEDD"/>
    <w:rsid w:val="582B7FDF"/>
    <w:rsid w:val="58B114A0"/>
    <w:rsid w:val="58C2C5D5"/>
    <w:rsid w:val="590038BC"/>
    <w:rsid w:val="5934A191"/>
    <w:rsid w:val="59700CBE"/>
    <w:rsid w:val="5988FB93"/>
    <w:rsid w:val="59A94C6F"/>
    <w:rsid w:val="59CA35CA"/>
    <w:rsid w:val="59E31E98"/>
    <w:rsid w:val="59F8C6E3"/>
    <w:rsid w:val="5A7234CA"/>
    <w:rsid w:val="5A74966A"/>
    <w:rsid w:val="5ABEE763"/>
    <w:rsid w:val="5AEECC7E"/>
    <w:rsid w:val="5B404D8E"/>
    <w:rsid w:val="5BB306BC"/>
    <w:rsid w:val="5BB66E59"/>
    <w:rsid w:val="5BD33EEC"/>
    <w:rsid w:val="5C2A38FD"/>
    <w:rsid w:val="5C618D43"/>
    <w:rsid w:val="5CC081D3"/>
    <w:rsid w:val="5CEDDBA7"/>
    <w:rsid w:val="5D1895A2"/>
    <w:rsid w:val="5D50DA67"/>
    <w:rsid w:val="5D937F5F"/>
    <w:rsid w:val="5DC8EC27"/>
    <w:rsid w:val="5DE4BCBE"/>
    <w:rsid w:val="5E1A7A44"/>
    <w:rsid w:val="5E2E5942"/>
    <w:rsid w:val="5E38499E"/>
    <w:rsid w:val="5E7B33DE"/>
    <w:rsid w:val="5EAD0BCB"/>
    <w:rsid w:val="5EDA2FEE"/>
    <w:rsid w:val="5EEADB83"/>
    <w:rsid w:val="5EECAAC8"/>
    <w:rsid w:val="5F205624"/>
    <w:rsid w:val="5F48078D"/>
    <w:rsid w:val="5F71E14B"/>
    <w:rsid w:val="5F7D25CD"/>
    <w:rsid w:val="603034E1"/>
    <w:rsid w:val="603CAD3F"/>
    <w:rsid w:val="60625284"/>
    <w:rsid w:val="607DA081"/>
    <w:rsid w:val="60A6C70F"/>
    <w:rsid w:val="60BC2685"/>
    <w:rsid w:val="611AA97D"/>
    <w:rsid w:val="61229703"/>
    <w:rsid w:val="61521B06"/>
    <w:rsid w:val="619FFC4A"/>
    <w:rsid w:val="61B21ED0"/>
    <w:rsid w:val="61C568F1"/>
    <w:rsid w:val="6207CA33"/>
    <w:rsid w:val="6250196B"/>
    <w:rsid w:val="62709C01"/>
    <w:rsid w:val="62863149"/>
    <w:rsid w:val="62872BA1"/>
    <w:rsid w:val="62A9820D"/>
    <w:rsid w:val="62B82DE1"/>
    <w:rsid w:val="62D75D91"/>
    <w:rsid w:val="62D86E3B"/>
    <w:rsid w:val="62EDEB67"/>
    <w:rsid w:val="6311F8B4"/>
    <w:rsid w:val="631C99DB"/>
    <w:rsid w:val="6333D61E"/>
    <w:rsid w:val="63360CA0"/>
    <w:rsid w:val="634AC0D9"/>
    <w:rsid w:val="635184E3"/>
    <w:rsid w:val="636DE9FB"/>
    <w:rsid w:val="6389A1B1"/>
    <w:rsid w:val="63FE817D"/>
    <w:rsid w:val="6403DBE1"/>
    <w:rsid w:val="641B78B0"/>
    <w:rsid w:val="641E9AAA"/>
    <w:rsid w:val="642201AA"/>
    <w:rsid w:val="6453FE42"/>
    <w:rsid w:val="64821CE6"/>
    <w:rsid w:val="64C25C46"/>
    <w:rsid w:val="64ED5544"/>
    <w:rsid w:val="651BB53A"/>
    <w:rsid w:val="653B3A33"/>
    <w:rsid w:val="656A4C95"/>
    <w:rsid w:val="657E5944"/>
    <w:rsid w:val="65EFCEA3"/>
    <w:rsid w:val="662C6D70"/>
    <w:rsid w:val="665645B2"/>
    <w:rsid w:val="665E2CA7"/>
    <w:rsid w:val="67264468"/>
    <w:rsid w:val="67563A25"/>
    <w:rsid w:val="6759A26C"/>
    <w:rsid w:val="6764E546"/>
    <w:rsid w:val="678B9F04"/>
    <w:rsid w:val="67936B5D"/>
    <w:rsid w:val="67AB8494"/>
    <w:rsid w:val="67BC84A5"/>
    <w:rsid w:val="67F21613"/>
    <w:rsid w:val="6816923D"/>
    <w:rsid w:val="681FA47C"/>
    <w:rsid w:val="68393D13"/>
    <w:rsid w:val="68F91A4D"/>
    <w:rsid w:val="6900B5A7"/>
    <w:rsid w:val="69276F65"/>
    <w:rsid w:val="6995CD69"/>
    <w:rsid w:val="6A829FDC"/>
    <w:rsid w:val="6A8A0B08"/>
    <w:rsid w:val="6A8DDAE7"/>
    <w:rsid w:val="6AC33FC6"/>
    <w:rsid w:val="6AFFDE93"/>
    <w:rsid w:val="6B113D04"/>
    <w:rsid w:val="6B8614E0"/>
    <w:rsid w:val="6B969EDE"/>
    <w:rsid w:val="6BAFDAB9"/>
    <w:rsid w:val="6BF54D77"/>
    <w:rsid w:val="6C0190CF"/>
    <w:rsid w:val="6C0BCEB7"/>
    <w:rsid w:val="6C17AA10"/>
    <w:rsid w:val="6C2D138F"/>
    <w:rsid w:val="6C2EC4B5"/>
    <w:rsid w:val="6C310BEE"/>
    <w:rsid w:val="6C60ABC0"/>
    <w:rsid w:val="6C7D8BC5"/>
    <w:rsid w:val="6CA63F69"/>
    <w:rsid w:val="6CAAF792"/>
    <w:rsid w:val="6CCD6E2B"/>
    <w:rsid w:val="6D326F3F"/>
    <w:rsid w:val="6D3C0F63"/>
    <w:rsid w:val="6D60EB66"/>
    <w:rsid w:val="6D836BAC"/>
    <w:rsid w:val="6D86C055"/>
    <w:rsid w:val="6DC57BA9"/>
    <w:rsid w:val="6DFC409B"/>
    <w:rsid w:val="6E1872CB"/>
    <w:rsid w:val="6E377F55"/>
    <w:rsid w:val="6ED16996"/>
    <w:rsid w:val="6EDFACB3"/>
    <w:rsid w:val="6F1F26DD"/>
    <w:rsid w:val="6F3F3B03"/>
    <w:rsid w:val="6F436F79"/>
    <w:rsid w:val="6F614C0A"/>
    <w:rsid w:val="6F813DE1"/>
    <w:rsid w:val="6FE0B143"/>
    <w:rsid w:val="6FE2CFB8"/>
    <w:rsid w:val="703429BE"/>
    <w:rsid w:val="704F28F0"/>
    <w:rsid w:val="70B3E087"/>
    <w:rsid w:val="70E74CAE"/>
    <w:rsid w:val="712BE7BE"/>
    <w:rsid w:val="715C391E"/>
    <w:rsid w:val="71903F97"/>
    <w:rsid w:val="71EAF951"/>
    <w:rsid w:val="72166625"/>
    <w:rsid w:val="727B103B"/>
    <w:rsid w:val="72A6456F"/>
    <w:rsid w:val="72D48B2E"/>
    <w:rsid w:val="72F15439"/>
    <w:rsid w:val="73506848"/>
    <w:rsid w:val="73C23483"/>
    <w:rsid w:val="73EDE098"/>
    <w:rsid w:val="7422F576"/>
    <w:rsid w:val="743521D4"/>
    <w:rsid w:val="74705B8F"/>
    <w:rsid w:val="74A6C0D9"/>
    <w:rsid w:val="74BD790A"/>
    <w:rsid w:val="74BE0DE7"/>
    <w:rsid w:val="74C7E059"/>
    <w:rsid w:val="74F997AD"/>
    <w:rsid w:val="750886B2"/>
    <w:rsid w:val="7568522C"/>
    <w:rsid w:val="7579FD9C"/>
    <w:rsid w:val="75830760"/>
    <w:rsid w:val="760DDFF3"/>
    <w:rsid w:val="761A35EF"/>
    <w:rsid w:val="76307A0A"/>
    <w:rsid w:val="76374C9E"/>
    <w:rsid w:val="763A2FD2"/>
    <w:rsid w:val="7661FB0D"/>
    <w:rsid w:val="7663B0BA"/>
    <w:rsid w:val="766BB332"/>
    <w:rsid w:val="76A22965"/>
    <w:rsid w:val="76C5CFA8"/>
    <w:rsid w:val="76EC5D5C"/>
    <w:rsid w:val="771CD58A"/>
    <w:rsid w:val="7749578F"/>
    <w:rsid w:val="77563A25"/>
    <w:rsid w:val="776CC296"/>
    <w:rsid w:val="77C4C55C"/>
    <w:rsid w:val="7828642E"/>
    <w:rsid w:val="782D4F1E"/>
    <w:rsid w:val="784FC1D9"/>
    <w:rsid w:val="7859B7CF"/>
    <w:rsid w:val="789E09E2"/>
    <w:rsid w:val="78ACE0C6"/>
    <w:rsid w:val="78E3F79A"/>
    <w:rsid w:val="78F20A86"/>
    <w:rsid w:val="78F66699"/>
    <w:rsid w:val="790892F7"/>
    <w:rsid w:val="790905BA"/>
    <w:rsid w:val="7912F894"/>
    <w:rsid w:val="799B517C"/>
    <w:rsid w:val="79A353F4"/>
    <w:rsid w:val="79B4EDF6"/>
    <w:rsid w:val="79C91F7F"/>
    <w:rsid w:val="79E0DAD1"/>
    <w:rsid w:val="7A0981F1"/>
    <w:rsid w:val="7A14BE96"/>
    <w:rsid w:val="7A8DDAE7"/>
    <w:rsid w:val="7AA46358"/>
    <w:rsid w:val="7B05F776"/>
    <w:rsid w:val="7B05FF3D"/>
    <w:rsid w:val="7B0FED6C"/>
    <w:rsid w:val="7B3F2455"/>
    <w:rsid w:val="7B85A90E"/>
    <w:rsid w:val="7B9C59E5"/>
    <w:rsid w:val="7BAF5C10"/>
    <w:rsid w:val="7BBA37A9"/>
    <w:rsid w:val="7BBC54F6"/>
    <w:rsid w:val="7BCEE890"/>
    <w:rsid w:val="7C1DBD53"/>
    <w:rsid w:val="7C4033B9"/>
    <w:rsid w:val="7CB1B1AF"/>
    <w:rsid w:val="7CB2DEFD"/>
    <w:rsid w:val="7CD379C3"/>
    <w:rsid w:val="7D003562"/>
    <w:rsid w:val="7D0FB9DE"/>
    <w:rsid w:val="7D74AABD"/>
    <w:rsid w:val="7DB98DB4"/>
    <w:rsid w:val="7DF7DABC"/>
    <w:rsid w:val="7E4AD2E4"/>
    <w:rsid w:val="7F362176"/>
    <w:rsid w:val="7F5A9932"/>
    <w:rsid w:val="7FC550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1CD58A"/>
  <w15:chartTrackingRefBased/>
  <w15:docId w15:val="{28F48157-662D-4F8E-BC4B-0387B17C923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60C880F"/>
    <w:rPr>
      <w:noProof w:val="0"/>
      <w:lang w:val="cy-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460C880F"/>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460C880F"/>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460C880F"/>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460C880F"/>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460C880F"/>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460C880F"/>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460C880F"/>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460C880F"/>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460C880F"/>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460C880F"/>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460C880F"/>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460C880F"/>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460C880F"/>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460C880F"/>
    <w:pPr>
      <w:spacing/>
      <w:ind w:left="720"/>
      <w:contextualSpacing/>
    </w:pPr>
  </w:style>
  <w:style w:type="character" w:styleId="Heading1Char" w:customStyle="true">
    <w:uiPriority w:val="9"/>
    <w:name w:val="Heading 1 Char"/>
    <w:basedOn w:val="DefaultParagraphFont"/>
    <w:link w:val="Heading1"/>
    <w:rsid w:val="460C880F"/>
    <w:rPr>
      <w:rFonts w:ascii="Calibri Light" w:hAnsi="Calibri Light" w:eastAsia="" w:cs="" w:asciiTheme="majorAscii" w:hAnsiTheme="majorAscii" w:eastAsiaTheme="majorEastAsia" w:cstheme="majorBidi"/>
      <w:noProof w:val="0"/>
      <w:color w:val="2F5496" w:themeColor="accent1" w:themeTint="FF" w:themeShade="BF"/>
      <w:sz w:val="32"/>
      <w:szCs w:val="32"/>
      <w:lang w:val="cy-GB"/>
    </w:rPr>
  </w:style>
  <w:style w:type="character" w:styleId="Heading2Char" w:customStyle="true">
    <w:uiPriority w:val="9"/>
    <w:name w:val="Heading 2 Char"/>
    <w:basedOn w:val="DefaultParagraphFont"/>
    <w:link w:val="Heading2"/>
    <w:rsid w:val="460C880F"/>
    <w:rPr>
      <w:rFonts w:ascii="Calibri Light" w:hAnsi="Calibri Light" w:eastAsia="" w:cs="" w:asciiTheme="majorAscii" w:hAnsiTheme="majorAscii" w:eastAsiaTheme="majorEastAsia" w:cstheme="majorBidi"/>
      <w:noProof w:val="0"/>
      <w:color w:val="2F5496" w:themeColor="accent1" w:themeTint="FF" w:themeShade="BF"/>
      <w:sz w:val="26"/>
      <w:szCs w:val="26"/>
      <w:lang w:val="cy-GB"/>
    </w:rPr>
  </w:style>
  <w:style w:type="character" w:styleId="Heading3Char" w:customStyle="true">
    <w:uiPriority w:val="9"/>
    <w:name w:val="Heading 3 Char"/>
    <w:basedOn w:val="DefaultParagraphFont"/>
    <w:link w:val="Heading3"/>
    <w:rsid w:val="460C880F"/>
    <w:rPr>
      <w:rFonts w:ascii="Calibri Light" w:hAnsi="Calibri Light" w:eastAsia="" w:cs="" w:asciiTheme="majorAscii" w:hAnsiTheme="majorAscii" w:eastAsiaTheme="majorEastAsia" w:cstheme="majorBidi"/>
      <w:noProof w:val="0"/>
      <w:color w:val="1F3763"/>
      <w:sz w:val="24"/>
      <w:szCs w:val="24"/>
      <w:lang w:val="cy-GB"/>
    </w:rPr>
  </w:style>
  <w:style w:type="character" w:styleId="Heading4Char" w:customStyle="true">
    <w:uiPriority w:val="9"/>
    <w:name w:val="Heading 4 Char"/>
    <w:basedOn w:val="DefaultParagraphFont"/>
    <w:link w:val="Heading4"/>
    <w:rsid w:val="460C880F"/>
    <w:rPr>
      <w:rFonts w:ascii="Calibri Light" w:hAnsi="Calibri Light" w:eastAsia="" w:cs="" w:asciiTheme="majorAscii" w:hAnsiTheme="majorAscii" w:eastAsiaTheme="majorEastAsia" w:cstheme="majorBidi"/>
      <w:i w:val="1"/>
      <w:iCs w:val="1"/>
      <w:noProof w:val="0"/>
      <w:color w:val="2F5496" w:themeColor="accent1" w:themeTint="FF" w:themeShade="BF"/>
      <w:lang w:val="cy-GB"/>
    </w:rPr>
  </w:style>
  <w:style w:type="character" w:styleId="Heading5Char" w:customStyle="true">
    <w:uiPriority w:val="9"/>
    <w:name w:val="Heading 5 Char"/>
    <w:basedOn w:val="DefaultParagraphFont"/>
    <w:link w:val="Heading5"/>
    <w:rsid w:val="460C880F"/>
    <w:rPr>
      <w:rFonts w:ascii="Calibri Light" w:hAnsi="Calibri Light" w:eastAsia="" w:cs="" w:asciiTheme="majorAscii" w:hAnsiTheme="majorAscii" w:eastAsiaTheme="majorEastAsia" w:cstheme="majorBidi"/>
      <w:noProof w:val="0"/>
      <w:color w:val="2F5496" w:themeColor="accent1" w:themeTint="FF" w:themeShade="BF"/>
      <w:lang w:val="cy-GB"/>
    </w:rPr>
  </w:style>
  <w:style w:type="character" w:styleId="Heading6Char" w:customStyle="true">
    <w:uiPriority w:val="9"/>
    <w:name w:val="Heading 6 Char"/>
    <w:basedOn w:val="DefaultParagraphFont"/>
    <w:link w:val="Heading6"/>
    <w:rsid w:val="460C880F"/>
    <w:rPr>
      <w:rFonts w:ascii="Calibri Light" w:hAnsi="Calibri Light" w:eastAsia="" w:cs="" w:asciiTheme="majorAscii" w:hAnsiTheme="majorAscii" w:eastAsiaTheme="majorEastAsia" w:cstheme="majorBidi"/>
      <w:noProof w:val="0"/>
      <w:color w:val="1F3763"/>
      <w:lang w:val="cy-GB"/>
    </w:rPr>
  </w:style>
  <w:style w:type="character" w:styleId="Heading7Char" w:customStyle="true">
    <w:uiPriority w:val="9"/>
    <w:name w:val="Heading 7 Char"/>
    <w:basedOn w:val="DefaultParagraphFont"/>
    <w:link w:val="Heading7"/>
    <w:rsid w:val="460C880F"/>
    <w:rPr>
      <w:rFonts w:ascii="Calibri Light" w:hAnsi="Calibri Light" w:eastAsia="" w:cs="" w:asciiTheme="majorAscii" w:hAnsiTheme="majorAscii" w:eastAsiaTheme="majorEastAsia" w:cstheme="majorBidi"/>
      <w:i w:val="1"/>
      <w:iCs w:val="1"/>
      <w:noProof w:val="0"/>
      <w:color w:val="1F3763"/>
      <w:lang w:val="cy-GB"/>
    </w:rPr>
  </w:style>
  <w:style w:type="character" w:styleId="Heading8Char" w:customStyle="true">
    <w:uiPriority w:val="9"/>
    <w:name w:val="Heading 8 Char"/>
    <w:basedOn w:val="DefaultParagraphFont"/>
    <w:link w:val="Heading8"/>
    <w:rsid w:val="460C880F"/>
    <w:rPr>
      <w:rFonts w:ascii="Calibri Light" w:hAnsi="Calibri Light" w:eastAsia="" w:cs="" w:asciiTheme="majorAscii" w:hAnsiTheme="majorAscii" w:eastAsiaTheme="majorEastAsia" w:cstheme="majorBidi"/>
      <w:noProof w:val="0"/>
      <w:color w:val="272727"/>
      <w:sz w:val="21"/>
      <w:szCs w:val="21"/>
      <w:lang w:val="cy-GB"/>
    </w:rPr>
  </w:style>
  <w:style w:type="character" w:styleId="Heading9Char" w:customStyle="true">
    <w:uiPriority w:val="9"/>
    <w:name w:val="Heading 9 Char"/>
    <w:basedOn w:val="DefaultParagraphFont"/>
    <w:link w:val="Heading9"/>
    <w:rsid w:val="460C880F"/>
    <w:rPr>
      <w:rFonts w:ascii="Calibri Light" w:hAnsi="Calibri Light" w:eastAsia="" w:cs="" w:asciiTheme="majorAscii" w:hAnsiTheme="majorAscii" w:eastAsiaTheme="majorEastAsia" w:cstheme="majorBidi"/>
      <w:i w:val="1"/>
      <w:iCs w:val="1"/>
      <w:noProof w:val="0"/>
      <w:color w:val="272727"/>
      <w:sz w:val="21"/>
      <w:szCs w:val="21"/>
      <w:lang w:val="cy-GB"/>
    </w:rPr>
  </w:style>
  <w:style w:type="character" w:styleId="TitleChar" w:customStyle="true">
    <w:uiPriority w:val="10"/>
    <w:name w:val="Title Char"/>
    <w:basedOn w:val="DefaultParagraphFont"/>
    <w:link w:val="Title"/>
    <w:rsid w:val="460C880F"/>
    <w:rPr>
      <w:rFonts w:ascii="Calibri Light" w:hAnsi="Calibri Light" w:eastAsia="" w:cs="" w:asciiTheme="majorAscii" w:hAnsiTheme="majorAscii" w:eastAsiaTheme="majorEastAsia" w:cstheme="majorBidi"/>
      <w:noProof w:val="0"/>
      <w:sz w:val="56"/>
      <w:szCs w:val="56"/>
      <w:lang w:val="cy-GB"/>
    </w:rPr>
  </w:style>
  <w:style w:type="character" w:styleId="SubtitleChar" w:customStyle="true">
    <w:uiPriority w:val="11"/>
    <w:name w:val="Subtitle Char"/>
    <w:basedOn w:val="DefaultParagraphFont"/>
    <w:link w:val="Subtitle"/>
    <w:rsid w:val="460C880F"/>
    <w:rPr>
      <w:rFonts w:ascii="Calibri" w:hAnsi="Calibri" w:eastAsia="" w:cs="" w:asciiTheme="minorAscii" w:hAnsiTheme="minorAscii" w:eastAsiaTheme="minorEastAsia" w:cstheme="minorBidi"/>
      <w:noProof w:val="0"/>
      <w:color w:val="5A5A5A"/>
      <w:lang w:val="cy-GB"/>
    </w:rPr>
  </w:style>
  <w:style w:type="character" w:styleId="QuoteChar" w:customStyle="true">
    <w:uiPriority w:val="29"/>
    <w:name w:val="Quote Char"/>
    <w:basedOn w:val="DefaultParagraphFont"/>
    <w:link w:val="Quote"/>
    <w:rsid w:val="460C880F"/>
    <w:rPr>
      <w:i w:val="1"/>
      <w:iCs w:val="1"/>
      <w:noProof w:val="0"/>
      <w:color w:val="404040" w:themeColor="text1" w:themeTint="BF" w:themeShade="FF"/>
      <w:lang w:val="cy-GB"/>
    </w:rPr>
  </w:style>
  <w:style w:type="character" w:styleId="IntenseQuoteChar" w:customStyle="true">
    <w:uiPriority w:val="30"/>
    <w:name w:val="Intense Quote Char"/>
    <w:basedOn w:val="DefaultParagraphFont"/>
    <w:link w:val="IntenseQuote"/>
    <w:rsid w:val="460C880F"/>
    <w:rPr>
      <w:i w:val="1"/>
      <w:iCs w:val="1"/>
      <w:noProof w:val="0"/>
      <w:color w:val="4472C4" w:themeColor="accent1" w:themeTint="FF" w:themeShade="FF"/>
      <w:lang w:val="cy-GB"/>
    </w:rPr>
  </w:style>
  <w:style w:type="paragraph" w:styleId="TOC1">
    <w:uiPriority w:val="39"/>
    <w:name w:val="toc 1"/>
    <w:basedOn w:val="Normal"/>
    <w:next w:val="Normal"/>
    <w:unhideWhenUsed/>
    <w:rsid w:val="460C880F"/>
    <w:pPr>
      <w:spacing w:after="100"/>
    </w:pPr>
  </w:style>
  <w:style w:type="paragraph" w:styleId="TOC2">
    <w:uiPriority w:val="39"/>
    <w:name w:val="toc 2"/>
    <w:basedOn w:val="Normal"/>
    <w:next w:val="Normal"/>
    <w:unhideWhenUsed/>
    <w:rsid w:val="460C880F"/>
    <w:pPr>
      <w:spacing w:after="100"/>
      <w:ind w:left="220"/>
    </w:pPr>
  </w:style>
  <w:style w:type="paragraph" w:styleId="TOC3">
    <w:uiPriority w:val="39"/>
    <w:name w:val="toc 3"/>
    <w:basedOn w:val="Normal"/>
    <w:next w:val="Normal"/>
    <w:unhideWhenUsed/>
    <w:rsid w:val="460C880F"/>
    <w:pPr>
      <w:spacing w:after="100"/>
      <w:ind w:left="440"/>
    </w:pPr>
  </w:style>
  <w:style w:type="paragraph" w:styleId="TOC4">
    <w:uiPriority w:val="39"/>
    <w:name w:val="toc 4"/>
    <w:basedOn w:val="Normal"/>
    <w:next w:val="Normal"/>
    <w:unhideWhenUsed/>
    <w:rsid w:val="460C880F"/>
    <w:pPr>
      <w:spacing w:after="100"/>
      <w:ind w:left="660"/>
    </w:pPr>
  </w:style>
  <w:style w:type="paragraph" w:styleId="TOC5">
    <w:uiPriority w:val="39"/>
    <w:name w:val="toc 5"/>
    <w:basedOn w:val="Normal"/>
    <w:next w:val="Normal"/>
    <w:unhideWhenUsed/>
    <w:rsid w:val="460C880F"/>
    <w:pPr>
      <w:spacing w:after="100"/>
      <w:ind w:left="880"/>
    </w:pPr>
  </w:style>
  <w:style w:type="paragraph" w:styleId="TOC6">
    <w:uiPriority w:val="39"/>
    <w:name w:val="toc 6"/>
    <w:basedOn w:val="Normal"/>
    <w:next w:val="Normal"/>
    <w:unhideWhenUsed/>
    <w:rsid w:val="460C880F"/>
    <w:pPr>
      <w:spacing w:after="100"/>
      <w:ind w:left="1100"/>
    </w:pPr>
  </w:style>
  <w:style w:type="paragraph" w:styleId="TOC7">
    <w:uiPriority w:val="39"/>
    <w:name w:val="toc 7"/>
    <w:basedOn w:val="Normal"/>
    <w:next w:val="Normal"/>
    <w:unhideWhenUsed/>
    <w:rsid w:val="460C880F"/>
    <w:pPr>
      <w:spacing w:after="100"/>
      <w:ind w:left="1320"/>
    </w:pPr>
  </w:style>
  <w:style w:type="paragraph" w:styleId="TOC8">
    <w:uiPriority w:val="39"/>
    <w:name w:val="toc 8"/>
    <w:basedOn w:val="Normal"/>
    <w:next w:val="Normal"/>
    <w:unhideWhenUsed/>
    <w:rsid w:val="460C880F"/>
    <w:pPr>
      <w:spacing w:after="100"/>
      <w:ind w:left="1540"/>
    </w:pPr>
  </w:style>
  <w:style w:type="paragraph" w:styleId="TOC9">
    <w:uiPriority w:val="39"/>
    <w:name w:val="toc 9"/>
    <w:basedOn w:val="Normal"/>
    <w:next w:val="Normal"/>
    <w:unhideWhenUsed/>
    <w:rsid w:val="460C880F"/>
    <w:pPr>
      <w:spacing w:after="100"/>
      <w:ind w:left="1760"/>
    </w:pPr>
  </w:style>
  <w:style w:type="paragraph" w:styleId="EndnoteText">
    <w:uiPriority w:val="99"/>
    <w:name w:val="endnote text"/>
    <w:basedOn w:val="Normal"/>
    <w:semiHidden/>
    <w:unhideWhenUsed/>
    <w:link w:val="EndnoteTextChar"/>
    <w:rsid w:val="460C880F"/>
    <w:rPr>
      <w:sz w:val="20"/>
      <w:szCs w:val="20"/>
    </w:rPr>
    <w:pPr>
      <w:spacing w:after="0"/>
    </w:pPr>
  </w:style>
  <w:style w:type="character" w:styleId="EndnoteTextChar" w:customStyle="true">
    <w:uiPriority w:val="99"/>
    <w:name w:val="Endnote Text Char"/>
    <w:basedOn w:val="DefaultParagraphFont"/>
    <w:semiHidden/>
    <w:link w:val="EndnoteText"/>
    <w:rsid w:val="460C880F"/>
    <w:rPr>
      <w:noProof w:val="0"/>
      <w:sz w:val="20"/>
      <w:szCs w:val="20"/>
      <w:lang w:val="cy-GB"/>
    </w:rPr>
  </w:style>
  <w:style w:type="paragraph" w:styleId="Footer">
    <w:uiPriority w:val="99"/>
    <w:name w:val="footer"/>
    <w:basedOn w:val="Normal"/>
    <w:unhideWhenUsed/>
    <w:link w:val="FooterChar"/>
    <w:rsid w:val="460C880F"/>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460C880F"/>
    <w:rPr>
      <w:noProof w:val="0"/>
      <w:lang w:val="cy-GB"/>
    </w:rPr>
  </w:style>
  <w:style w:type="paragraph" w:styleId="FootnoteText">
    <w:uiPriority w:val="99"/>
    <w:name w:val="footnote text"/>
    <w:basedOn w:val="Normal"/>
    <w:semiHidden/>
    <w:unhideWhenUsed/>
    <w:link w:val="FootnoteTextChar"/>
    <w:rsid w:val="460C880F"/>
    <w:rPr>
      <w:sz w:val="20"/>
      <w:szCs w:val="20"/>
    </w:rPr>
    <w:pPr>
      <w:spacing w:after="0"/>
    </w:pPr>
  </w:style>
  <w:style w:type="character" w:styleId="FootnoteTextChar" w:customStyle="true">
    <w:uiPriority w:val="99"/>
    <w:name w:val="Footnote Text Char"/>
    <w:basedOn w:val="DefaultParagraphFont"/>
    <w:semiHidden/>
    <w:link w:val="FootnoteText"/>
    <w:rsid w:val="460C880F"/>
    <w:rPr>
      <w:noProof w:val="0"/>
      <w:sz w:val="20"/>
      <w:szCs w:val="20"/>
      <w:lang w:val="cy-GB"/>
    </w:rPr>
  </w:style>
  <w:style w:type="paragraph" w:styleId="Header">
    <w:uiPriority w:val="99"/>
    <w:name w:val="header"/>
    <w:basedOn w:val="Normal"/>
    <w:unhideWhenUsed/>
    <w:link w:val="HeaderChar"/>
    <w:rsid w:val="460C880F"/>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460C880F"/>
    <w:rPr>
      <w:noProof w:val="0"/>
      <w:lang w:val="cy-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4009c11bb964b74" /><Relationship Type="http://schemas.openxmlformats.org/officeDocument/2006/relationships/numbering" Target="numbering.xml" Id="Rf39f245603a9491c" /><Relationship Type="http://schemas.openxmlformats.org/officeDocument/2006/relationships/hyperlink" Target="https://www.cysgliad.com/cy/" TargetMode="External" Id="R2d26d61c513b4cd6" /><Relationship Type="http://schemas.openxmlformats.org/officeDocument/2006/relationships/hyperlink" Target="https://uwtsd.ac.uk/media/uwtsd-website/content-assets/documents/library-and-learning-resources/infoskills/Harvard-cym_v.1.2.pdf" TargetMode="External" Id="R92161654623246b0" /><Relationship Type="http://schemas.openxmlformats.org/officeDocument/2006/relationships/hyperlink" Target="https://www.estyn.gov.wales/system/files/2021-08/Community%2520Schools%2520en.pdf" TargetMode="External" Id="R416a2e9c21ad46f7" /><Relationship Type="http://schemas.openxmlformats.org/officeDocument/2006/relationships/hyperlink" Target="https://www.estyn.gov.wales/" TargetMode="External" Id="R7a342c47a58e463e" /><Relationship Type="http://schemas.openxmlformats.org/officeDocument/2006/relationships/hyperlink" Target="https://www.estyn.gov.wales/system/files/2020-07/Outdoor%2520learning%253A%2520%2520an%2520evaluation%2520of%2520learning%2520in%2520the%2520outdoors%2520for%2520children%2520under%2520five%2520in%2520the%2520Foundation%2520Phase%2520-%2520September%25202011.pdf" TargetMode="External" Id="R09fcb328d9b146a3" /><Relationship Type="http://schemas.openxmlformats.org/officeDocument/2006/relationships/hyperlink" Target="https://www.estyn.gov.wales/effective-practice/placing-rights-child-heart-curriculum-development" TargetMode="External" Id="R36035ddefae942a8" /><Relationship Type="http://schemas.openxmlformats.org/officeDocument/2006/relationships/hyperlink" Target="https://www.estyn.gov.wales/thematic-report/involving-parents-communication-between-schools-and-parents-school-aged-children" TargetMode="External" Id="Re435a16fe8574e9f" /><Relationship Type="http://schemas.openxmlformats.org/officeDocument/2006/relationships/hyperlink" Target="https://forestschoolassociation.org/what-is-forest-school/" TargetMode="External" Id="Rd1fd5f9fd3c345af" /><Relationship Type="http://schemas.openxmlformats.org/officeDocument/2006/relationships/hyperlink" Target="https://www.gov.wales/relative-income-poverty-april-2021-march-2022-html" TargetMode="External" Id="R919a246544b44cd6" /><Relationship Type="http://schemas.openxmlformats.org/officeDocument/2006/relationships/hyperlink" Target="https://www.gov.wales/additional-learning-needs-transformation-programme-frequently-asked-questions-html" TargetMode="External" Id="R4b5cfe93fce8405d" /><Relationship Type="http://schemas.openxmlformats.org/officeDocument/2006/relationships/hyperlink" Target="https://www.gov.wales/annex-4-developing-community-engagement-community-focused-schools-html" TargetMode="External" Id="R52dcc65fd0564176" /><Relationship Type="http://schemas.openxmlformats.org/officeDocument/2006/relationships/hyperlink" Target="https://hwb.gov.wales/siarter-iaith" TargetMode="External" Id="Rcb5f33ddb8e24a41" /><Relationship Type="http://schemas.openxmlformats.org/officeDocument/2006/relationships/hyperlink" Target="https://www.readingrockets.org/topics/parent-engagement/articles/building-parent-teacher-relationships" TargetMode="External" Id="R97b14dbf75ad40f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2023-12-30T14:51:55.3234260Z</dcterms:created>
  <dcterms:modified xsi:type="dcterms:W3CDTF">2024-01-14T21:03:08.7612516Z</dcterms:modified>
  <dc:creator>Tejay Hampton (2305227)</dc:creator>
  <lastModifiedBy>Tejay Hampton (2305227)</lastModifiedBy>
</coreProperties>
</file>