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39B" w:rsidRPr="007105A9" w:rsidRDefault="00F2539B" w:rsidP="007105A9">
      <w:pPr>
        <w:pStyle w:val="NoSpacing"/>
        <w:spacing w:line="360" w:lineRule="auto"/>
        <w:rPr>
          <w:sz w:val="24"/>
          <w:szCs w:val="24"/>
        </w:rPr>
      </w:pPr>
      <w:r w:rsidRPr="007105A9">
        <w:rPr>
          <w:sz w:val="24"/>
          <w:szCs w:val="24"/>
        </w:rPr>
        <w:t>Denika Brooks</w:t>
      </w:r>
    </w:p>
    <w:p w:rsidR="00F2539B" w:rsidRPr="007105A9" w:rsidRDefault="00F2539B" w:rsidP="007105A9">
      <w:pPr>
        <w:pStyle w:val="NoSpacing"/>
        <w:spacing w:line="360" w:lineRule="auto"/>
        <w:rPr>
          <w:sz w:val="24"/>
          <w:szCs w:val="24"/>
        </w:rPr>
      </w:pPr>
      <w:r w:rsidRPr="007105A9">
        <w:rPr>
          <w:sz w:val="24"/>
          <w:szCs w:val="24"/>
        </w:rPr>
        <w:t>P123714</w:t>
      </w:r>
    </w:p>
    <w:p w:rsidR="00F2539B" w:rsidRPr="007105A9" w:rsidRDefault="00F2539B" w:rsidP="007105A9">
      <w:pPr>
        <w:pStyle w:val="NoSpacing"/>
        <w:spacing w:line="360" w:lineRule="auto"/>
        <w:rPr>
          <w:sz w:val="24"/>
          <w:szCs w:val="24"/>
        </w:rPr>
      </w:pPr>
      <w:r w:rsidRPr="007105A9">
        <w:rPr>
          <w:sz w:val="24"/>
          <w:szCs w:val="24"/>
        </w:rPr>
        <w:t>Module Code - M6X02149</w:t>
      </w:r>
    </w:p>
    <w:p w:rsidR="00F2539B" w:rsidRPr="007105A9" w:rsidRDefault="00F2539B" w:rsidP="007105A9">
      <w:pPr>
        <w:pStyle w:val="NoSpacing"/>
        <w:spacing w:line="360" w:lineRule="auto"/>
        <w:rPr>
          <w:sz w:val="24"/>
          <w:szCs w:val="24"/>
        </w:rPr>
      </w:pPr>
    </w:p>
    <w:p w:rsidR="00F2539B" w:rsidRPr="007105A9" w:rsidRDefault="00F2539B" w:rsidP="007105A9">
      <w:pPr>
        <w:pStyle w:val="NoSpacing"/>
        <w:spacing w:line="360" w:lineRule="auto"/>
        <w:rPr>
          <w:sz w:val="24"/>
          <w:szCs w:val="24"/>
        </w:rPr>
      </w:pPr>
      <w:r w:rsidRPr="007105A9">
        <w:rPr>
          <w:sz w:val="24"/>
          <w:szCs w:val="24"/>
        </w:rPr>
        <w:t xml:space="preserve">A critical analysis of the relationship between teacher subject knowledge and effective learning and teaching in the primary school. </w:t>
      </w:r>
    </w:p>
    <w:p w:rsidR="00F2539B" w:rsidRPr="007105A9" w:rsidRDefault="00F2539B" w:rsidP="007105A9">
      <w:pPr>
        <w:pStyle w:val="NoSpacing"/>
        <w:spacing w:line="360" w:lineRule="auto"/>
        <w:rPr>
          <w:sz w:val="24"/>
          <w:szCs w:val="24"/>
        </w:rPr>
      </w:pPr>
    </w:p>
    <w:p w:rsidR="008A39E2" w:rsidRPr="007105A9" w:rsidRDefault="008A39E2" w:rsidP="007105A9">
      <w:pPr>
        <w:pStyle w:val="NoSpacing"/>
        <w:spacing w:line="360" w:lineRule="auto"/>
        <w:rPr>
          <w:sz w:val="24"/>
          <w:szCs w:val="24"/>
        </w:rPr>
      </w:pPr>
      <w:r w:rsidRPr="007105A9">
        <w:rPr>
          <w:b/>
          <w:sz w:val="24"/>
          <w:szCs w:val="24"/>
        </w:rPr>
        <w:t>Introduction</w:t>
      </w:r>
      <w:r w:rsidR="007105A9" w:rsidRPr="007105A9">
        <w:rPr>
          <w:b/>
          <w:sz w:val="24"/>
          <w:szCs w:val="24"/>
        </w:rPr>
        <w:t>.</w:t>
      </w:r>
    </w:p>
    <w:p w:rsidR="00FF6672" w:rsidRPr="007105A9" w:rsidRDefault="00FF6672" w:rsidP="007105A9">
      <w:pPr>
        <w:pStyle w:val="NoSpacing"/>
        <w:spacing w:line="360" w:lineRule="auto"/>
        <w:rPr>
          <w:sz w:val="24"/>
          <w:szCs w:val="24"/>
        </w:rPr>
      </w:pPr>
      <w:r w:rsidRPr="007105A9">
        <w:rPr>
          <w:sz w:val="24"/>
          <w:szCs w:val="24"/>
        </w:rPr>
        <w:t xml:space="preserve">Throughout this assignment my aim is to </w:t>
      </w:r>
      <w:r w:rsidRPr="007105A9">
        <w:rPr>
          <w:b/>
          <w:sz w:val="24"/>
          <w:szCs w:val="24"/>
        </w:rPr>
        <w:t xml:space="preserve">deliver an understanding of the literature, supporting and arguing the relationship between teacher subject knowledge and effective learning.  </w:t>
      </w:r>
      <w:r w:rsidRPr="007105A9">
        <w:rPr>
          <w:sz w:val="24"/>
          <w:szCs w:val="24"/>
        </w:rPr>
        <w:t>Using this information to help critically analysing my own teaching experiences</w:t>
      </w:r>
      <w:r w:rsidR="00CE0BD0" w:rsidRPr="007105A9">
        <w:rPr>
          <w:sz w:val="24"/>
          <w:szCs w:val="24"/>
        </w:rPr>
        <w:t>,</w:t>
      </w:r>
      <w:r w:rsidRPr="007105A9">
        <w:rPr>
          <w:sz w:val="24"/>
          <w:szCs w:val="24"/>
        </w:rPr>
        <w:t xml:space="preserve"> reflecting on what I have learnt about the importance of good subject knowledge to develop and improve my own teaching. To demonstrate the application of theory in my own practice, I will incorporate theoretical frameworks such as the knowledge quartet (Figure 1). I will be evidencing and reflecting on my own practice during Professional Teaching Experience (PTE) which took place in a small, urban, Community School in a village in South Wales. The school currently contains 128 pupils from the ages of three to 11. I was placed in Key Stage2, Year 3, with a class number of 22 children (14 girls and 8 boys) with a wide range of skills and abilities (see Appendix 1 for class register). Specific needs and special educational needs included; behavioural, emotional and social difficulties (BESD), speech, language and</w:t>
      </w:r>
      <w:r w:rsidRPr="007105A9">
        <w:rPr>
          <w:rFonts w:cs="Arial"/>
          <w:sz w:val="24"/>
          <w:szCs w:val="24"/>
          <w:shd w:val="clear" w:color="auto" w:fill="FFFFFF"/>
        </w:rPr>
        <w:t xml:space="preserve"> communication </w:t>
      </w:r>
      <w:proofErr w:type="gramStart"/>
      <w:r w:rsidRPr="007105A9">
        <w:rPr>
          <w:rFonts w:cs="Arial"/>
          <w:sz w:val="24"/>
          <w:szCs w:val="24"/>
          <w:shd w:val="clear" w:color="auto" w:fill="FFFFFF"/>
        </w:rPr>
        <w:t>needs</w:t>
      </w:r>
      <w:proofErr w:type="gramEnd"/>
      <w:r w:rsidRPr="007105A9">
        <w:rPr>
          <w:rFonts w:cs="Arial"/>
          <w:sz w:val="24"/>
          <w:szCs w:val="24"/>
          <w:shd w:val="clear" w:color="auto" w:fill="FFFFFF"/>
        </w:rPr>
        <w:t xml:space="preserve"> (SLCN), </w:t>
      </w:r>
      <w:r w:rsidRPr="007105A9">
        <w:rPr>
          <w:sz w:val="24"/>
          <w:szCs w:val="24"/>
        </w:rPr>
        <w:t>English as an additional language (EAL) and dyslexia. All ethical matters have been considered, for purpose I have chosen to ethical reference from BERA Guidelines</w:t>
      </w:r>
      <w:r w:rsidR="00E962BA">
        <w:rPr>
          <w:sz w:val="24"/>
          <w:szCs w:val="24"/>
        </w:rPr>
        <w:t xml:space="preserve"> (2018)</w:t>
      </w:r>
      <w:r w:rsidRPr="007105A9">
        <w:rPr>
          <w:sz w:val="24"/>
          <w:szCs w:val="24"/>
        </w:rPr>
        <w:t>, and shall be referring to pupils by number to maintain constant anonymity, confidentiality</w:t>
      </w:r>
      <w:r w:rsidR="00922C17">
        <w:rPr>
          <w:sz w:val="24"/>
          <w:szCs w:val="24"/>
        </w:rPr>
        <w:t>,</w:t>
      </w:r>
      <w:r w:rsidRPr="007105A9">
        <w:rPr>
          <w:sz w:val="24"/>
          <w:szCs w:val="24"/>
        </w:rPr>
        <w:t xml:space="preserve"> and respect throughout.</w:t>
      </w:r>
    </w:p>
    <w:p w:rsidR="000675A4" w:rsidRPr="007105A9" w:rsidRDefault="00F2539B" w:rsidP="007105A9">
      <w:pPr>
        <w:spacing w:after="0" w:line="360" w:lineRule="auto"/>
        <w:rPr>
          <w:sz w:val="24"/>
          <w:szCs w:val="24"/>
        </w:rPr>
      </w:pPr>
      <w:r w:rsidRPr="007105A9">
        <w:rPr>
          <w:rFonts w:cs="Arial"/>
          <w:noProof/>
          <w:sz w:val="24"/>
          <w:szCs w:val="24"/>
        </w:rPr>
        <mc:AlternateContent>
          <mc:Choice Requires="wpg">
            <w:drawing>
              <wp:anchor distT="0" distB="0" distL="114300" distR="114300" simplePos="0" relativeHeight="251659264" behindDoc="0" locked="0" layoutInCell="1" allowOverlap="1" wp14:anchorId="306EAF7E" wp14:editId="214F4BC4">
                <wp:simplePos x="0" y="0"/>
                <wp:positionH relativeFrom="column">
                  <wp:posOffset>114300</wp:posOffset>
                </wp:positionH>
                <wp:positionV relativeFrom="paragraph">
                  <wp:posOffset>59690</wp:posOffset>
                </wp:positionV>
                <wp:extent cx="5114925" cy="2990850"/>
                <wp:effectExtent l="0" t="0" r="9525" b="19050"/>
                <wp:wrapNone/>
                <wp:docPr id="5" name="Group 5"/>
                <wp:cNvGraphicFramePr/>
                <a:graphic xmlns:a="http://schemas.openxmlformats.org/drawingml/2006/main">
                  <a:graphicData uri="http://schemas.microsoft.com/office/word/2010/wordprocessingGroup">
                    <wpg:wgp>
                      <wpg:cNvGrpSpPr/>
                      <wpg:grpSpPr>
                        <a:xfrm>
                          <a:off x="0" y="0"/>
                          <a:ext cx="5114925" cy="2990850"/>
                          <a:chOff x="0" y="0"/>
                          <a:chExt cx="5114925" cy="2990850"/>
                        </a:xfrm>
                      </wpg:grpSpPr>
                      <pic:pic xmlns:pic="http://schemas.openxmlformats.org/drawingml/2006/picture">
                        <pic:nvPicPr>
                          <pic:cNvPr id="1" name="Picture 1" descr="Image result for the knowledge quarte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628650" y="0"/>
                            <a:ext cx="4486275" cy="2705100"/>
                          </a:xfrm>
                          <a:prstGeom prst="rect">
                            <a:avLst/>
                          </a:prstGeom>
                          <a:noFill/>
                          <a:ln>
                            <a:noFill/>
                          </a:ln>
                        </pic:spPr>
                      </pic:pic>
                      <wps:wsp>
                        <wps:cNvPr id="4" name="Text Box 2"/>
                        <wps:cNvSpPr txBox="1">
                          <a:spLocks noChangeArrowheads="1"/>
                        </wps:cNvSpPr>
                        <wps:spPr bwMode="auto">
                          <a:xfrm>
                            <a:off x="0" y="2705100"/>
                            <a:ext cx="2286000" cy="285750"/>
                          </a:xfrm>
                          <a:prstGeom prst="rect">
                            <a:avLst/>
                          </a:prstGeom>
                          <a:solidFill>
                            <a:srgbClr val="FFFFFF"/>
                          </a:solidFill>
                          <a:ln w="9525">
                            <a:solidFill>
                              <a:srgbClr val="000000"/>
                            </a:solidFill>
                            <a:miter lim="800000"/>
                            <a:headEnd/>
                            <a:tailEnd/>
                          </a:ln>
                        </wps:spPr>
                        <wps:txbx>
                          <w:txbxContent>
                            <w:p w:rsidR="005E23F8" w:rsidRDefault="005E23F8" w:rsidP="00FF6672">
                              <w:r>
                                <w:t>Figure1. The Knowledge Quartet.</w:t>
                              </w:r>
                            </w:p>
                          </w:txbxContent>
                        </wps:txbx>
                        <wps:bodyPr rot="0" vert="horz" wrap="square" lIns="91440" tIns="45720" rIns="91440" bIns="45720" anchor="t" anchorCtr="0">
                          <a:noAutofit/>
                        </wps:bodyPr>
                      </wps:wsp>
                    </wpg:wgp>
                  </a:graphicData>
                </a:graphic>
              </wp:anchor>
            </w:drawing>
          </mc:Choice>
          <mc:Fallback>
            <w:pict>
              <v:group id="Group 5" o:spid="_x0000_s1026" style="position:absolute;margin-left:9pt;margin-top:4.7pt;width:402.75pt;height:235.5pt;z-index:251659264" coordsize="51149,29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2Pxe0wMAAO0IAAAOAAAAZHJzL2Uyb0RvYy54bWycVttu4zYQfS/QfyD0&#10;7ugCObaFKIusc0GAbRt0tx9AU5REhCJZkracFv33zlDyPcAGCRB7SI6GM2fOGfnmy7aTZMOtE1qV&#10;UXqVRIQrpiuhmjL668fjZB4R56mqqNSKl9Ebd9GX219/uelNwTPdallxSyCIckVvyqj13hRx7FjL&#10;O+qutOEKDmttO+phaZu4srSH6J2MsyS5jnttK2M1487B7v1wGN2G+HXNmf+jrh33RJYR5ObDpw2f&#10;K/yMb29o0VhqWsHGNOgnsuioUHDpPtQ99ZSsrbgI1QlmtdO1v2K6i3VdC8ZDDVBNmpxV82T12oRa&#10;mqJvzB4mgPYMp0+HZb9vXiwRVRlNI6JoBy0Kt5IpQtObpgCPJ2u+mxc7bjTDCqvd1rbDb6iDbAOo&#10;b3tQ+dYTBpvTNM0XGURncJYtFsl8OsLOWujNxXOsffjJk/Hu4hjz26djBCvgf0QJrAuUfs4meMqv&#10;LY/GIN2HYnTUvq7NBBpqqBcrIYV/C+SE1mFSavMi2IsdFgfA0x3gcIqXEtiouGPAzueONpxY7tbS&#10;EyA/8S0nr0r3kldw8PeaWs89dgjjY8jhAooAfNPs1RGlly1VDb9zBkQA0kTv+NQ9LE+yW0lhHoWU&#10;2FS0RxwgpTPCvQPlQOZ7zdYdV35Qp+USINHKtcK4iNiCdysOZLPPVRr0Aiz55jxeh3wJivk3m98l&#10;ySL7OllOk+UkT2YPk7tFPpvMkodZnuTzdJku/8On07xYOw71UnlvxJgr7F5k+648xkEyCC8ImGxo&#10;GBOIVEho9x1ShC2EBHN1lv0JqIIf2N5yz1o0a0Bu3Afn/UGA+YAs9sCBnMiq/01XIDi69jqAcSan&#10;62x+DVohl5rK8/l1NttpapZM0yRoaq8MIIJ1/onrjqABgEO64Q66gWKGAncumLrS2PZQkFQnGxAT&#10;d0IRmPZoQhU4H2Bqux1LYPUx5HFmvzfvvrfUcMgSwx50ku908gMp8lVvSTbMpuCEg4n4LWwjx0ND&#10;zJkCrNV9y2kF2Q0qGOPjo8NlH2rH0InsgPbAWZxxGXQqgRYMM24+nQ0j7vPtcFqKaidEZ5vVUtqB&#10;nY/hL4gZKHbsJhXpy2gxhVkbYDg+OwkBmWKyAwlOQnTCw9tYiq6M5nsnWiB4D6oK7PBUyMHeEQPR&#10;HIiBlt+utuCI5kpXb9Acq4F/gA38SgCj1fafiPTwxi0jh4MMhq18VtCbRZrn4ObDIp/OMljY45PV&#10;8QlVDEKVkY/IYC49rJJQutJ3IKlaBJ4fMgHm4gIIG6zwTgXr5KV9vA5eh18pt/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NjlPe3wAAAAgBAAAPAAAAZHJzL2Rvd25yZXYueG1s&#10;TI9BS8NAFITvgv9heYI3u0mbShqzKaWopyLYCtLbNvuahGbfhuw2Sf+9z5MehxlmvsnXk23FgL1v&#10;HCmIZxEIpNKZhioFX4e3pxSED5qMbh2hght6WBf3d7nOjBvpE4d9qASXkM+0gjqELpPSlzVa7Weu&#10;Q2Lv7HqrA8u+kqbXI5fbVs6j6Fla3RAv1LrDbY3lZX+1Ct5HPW4W8euwu5y3t+Nh+fG9i1Gpx4dp&#10;8wIi4BT+wvCLz+hQMNPJXcl40bJO+UpQsEpAsJ3OF0sQJwVJGiUgi1z+P1D8AAAA//8DAFBLAwQK&#10;AAAAAAAAACEAjcze4g2MAAANjAAAFAAAAGRycy9tZWRpYS9pbWFnZTEucG5niVBORw0KGgoAAAAN&#10;SUhEUgAAAlgAAAFqCAIAAABJXrOwAAAAAXNSR0IArs4c6QAAAARnQU1BAACxjwv8YQUAAAAJcEhZ&#10;cwAADsMAAA7DAcdvqGQAAAAYdEVYdFNvZnR3YXJlAHBhaW50Lm5ldCA0LjAuM4zml1AAAIt+SURB&#10;VHhe7Z0HWBTX18avIIgoqKCiYiMq9t57b8QWS+yaaKIxxhI1MZZYYm8xif1vN/bE2HvvvXdRUbHQ&#10;e2/f917mMrs7LLDA7rLA+T3vk8jM7NQz59xz5xb2fwRBEASRjaFASBAEQWRrKBASBEEQ2RoKhARB&#10;EES2hgIhQRAEka2hQEgQBEFkaygQEgRBENkaCoQEoR+ioqLCwsICAwN91Pj06ZN7snh7e4tNfXz8&#10;/PxCQ0MjIiLi4uLETgmCMDwUCAkidQQHB7969erhw4cnTpzYv3//ypUr582bN378+KFDh/bu3bt9&#10;+/YN1ahUqVKJZKlXr57YtGHDpk2b9uzZc+DAgT/++OPUqVOx5+3btx8/fhzHev36NWKkOAOCIPQK&#10;BUKCSBJkZgB53o0bNzZv3jxixIiWLVsWK1ascOHC9vb2tra2NjY2uXLlypkzJ9M3ZmZm2LO1tTWO&#10;gmPhiDhuq1atvv/++/Xr1+N8pMQRiHMlCCKtUCAkCAGCip+f39OnT8+cOYNs7Oeff+7YsWOFChXM&#10;zc1FdDIlcFYVK1Z0cXGZOHHiqlWrcM6PHz/28fGJjY0V10MQhG5QICSyO1FRUZcuXVqyZEnPnj1r&#10;1apVsmRJKysrEW1SQ6lSrGZN1rUrGzxYaOhQNm8eW7o0OX3zjWr77t1Z7drM2RlBTuxTd3Lnzl2i&#10;RIkaNWp069Zt3rx5Z8+exXWJKyQIIlkoEBLZDkQILy+vly9f/vnnn8j5bG1tLSwskGDlyJFDRJVE&#10;WFiwvHlZoUKsRAlWpQr78kv23XdsyRK2bh27eJG5urKICBYZyaKiWHQ0i4lRKTY2BalvjN9iDxD2&#10;5u3N9/zvvzxYjhvH+vRhdevyWFukCMuXjyUTqXEVuBZcUa5cuVq1ajVnzpzbt297eHhERESI6ycI&#10;QhMKhEQ24tGjR6tWrfrmm2+Q+SFOiNCRBBUqsFat2LBhbMYMHvD272d37rAPH3j0in9xMkA+Puzx&#10;Y3b8ONu2jc2Zw374gbm4sEqVkouLIGfOnFWqVBkwYMDSpUuvX79OmSJBKMDbRRBZmbi4uE+fPv3+&#10;++8Ifvb29knFP2SDUOHCrFcvtnYte/WK52QBASw8PCMjXzKKi+OJY1AQP883b3hoHDqUlS4tLkQr&#10;lpaWBQoUKFu27LRp0x4+fEgNbQhCAm8UQWRBgoOD4evXr1/frFmzpOo88+ThaV+LFmz4cLZpE3vw&#10;gFdOqgebTCfE7Jcv2ebNbMQI1ro1TxZtbMTFJqZ69epLliy5efNmYGCguGsEkS3By0MQWQpPT88/&#10;//wT8a9YsWJaQ6CFBWvZkn97u3aNvX3LQkI0YkmWUVgYc3dnN26wFStY27b8qrVSqFChRo0azZw5&#10;89WrV+IOEkQ2Ay8MQWR64uLifHx8rl+/PnLkyPz58ys6PCAa5s3LihVjzZqx5cvZx4888zPNCk9D&#10;KC6OX6+vL9u4kXXsyNv74G4oSghmZmY2Njb9+/c/f/68t7c31ZoS2Qq8JwSRuXn69OncuXOR1iTu&#10;2I4F1aqxiRN5UxdXV43wkG317h2/GzNmsPr1taSJuIf169f/9ddfHz9+TOGQyCbgxSCITAncdGBg&#10;4LRp0xwdHS00PTrSHTMz1r4927OHt7SMitKIBCQoJob5+bFz53jjICsrZYKIlNrBwWHcuHEeHh4U&#10;DoksD14JgshkhISEXL9+feLEifb29sJzJ1CgAGvYkE2dyp4941WC6q6fpFW4S8iVFy/m9cYFC4rb&#10;KGNrazt+/PjLly9TgxoiC4M3gSAyE5cuXWrXrl2hQoWEq07AwYFNmMC7+vn7azh6ko4KDmb37rGF&#10;C1nx4uKWytjZ2bVq1erkyZOUHRJZErwABJEJiI6Ofvbs2XfffZczZ071tqAWFrz1B0Lg27e8uk/d&#10;s5PSoNhY3jHxt99YmTJM0eUSd753796PHz+OjIwUT4UgsgQwfYIwdR49ejR+/PiSJUuqh0C46RYt&#10;2KpVvJOAuisn6UWfPolWpophaxwdHVEcuXnzJmWHRJYBFk8QpktsbOzatWsRAtV7RCAaVqjATp7k&#10;taD0IdBwwr0NCuL3uWFDjdY0ZmZmDg4Os2fPptHaiKwBzJ0gTBE42SNHjjRr1kx43wRq1OA9xCMi&#10;NFw2ydDavJnVq6fsblGxYsXdu3fTjMFEZgcmThAmh6en55AhQ/Lnzy88bjxOTrwi9P37bNQX3nSE&#10;7NDTk23fzsqXF49DwsbGpn379s+ePRNPjiAyITBxgjAhkAheuHChfPny8udA/L9gQTZoEO8JThWh&#10;GSvcfx8f9vPPfDYoMzPp+eAB5ShevPjevXtDQkLEUySITAWMmyBMhRcvXowaNcrOzk642Hi6dWNX&#10;rlAINC09esQnu7C0FM8IWFlZ9e/f//79+9SIhsh0wKYJIuOB97xy5UrlypXN5ESD9+bmnwODgzVc&#10;MMlEFBbG9u5lRYuKhwWQGpYsWfL48eMUC4nMBQyaIDKY0NDQVatW2ajNGIRUo00bdvUqJYKmrgcP&#10;WI8efBRvGQsLi7lz59JINEQmAqZMEBlJVFTUsGHDcufOLfwonxiIrV9PA8RkGiE13L+flSolHh/I&#10;lStXjx49fHx8xDMmCNMGdkwQGUNcXNzz58/VJ861sGC1arG7dykRzGTC83r3jve+l78a4plWrVr1&#10;3r17sbGx4nkThKkCIyaIjOHo0aPVq1eXo6CVFR8pzdtbw8OSMpGCgtj06Uwtt2flypXbsGGDeN4E&#10;YarAfAnC2CAX3LlzZ4ECBYS/jB8vbflyFh6u4VhJmU6RkezQIY1PhtbW1qtXr6bmM4QpA9slCGNz&#10;4MCBwoULC0/JmLMzO3aMqkOzji5dYlWrqkZls7e337VrF8VCwmSB1RKEUYFPVI+CLVuyp08pCmYp&#10;4Wm6ubHu3cUjBsj+ly9fLiyAIEwMWC1BGImYmJgdO3bky5dPco7SJPI+Pho+lJRl5OvLOndWDUBj&#10;a2v7999/wwaENRCEyQB7JQgjsX379qJqHbA7dGBv3mi4TlIW09u3rHdv8biBg4PDqlWrhDUQhMkA&#10;YyUIY3Ds2DE5FwStWvGMQd1pkrKkgoN5j3v5e2Hu3Lm3bNkibIIgTANYKkEYnBcvXlSqVEn4QsYn&#10;1KXZdLOPPn7kXQzlWOjk5HTnzh1qO0OYDjBTgjAsUVFRnTp1kgcRbdmST6Wk7ihJWV4eHqo60hw5&#10;ctSrV8/b21vYB0FkNLBRgjAg4eHh48aNk3rN4z/VqvEhSNRdJCmbCLGwfn2RF8IeunXrFhQUJKyE&#10;IDIUGChBGIro6Oi//vpLHke0UCF2/DhNq5t9dfGiaraKXLlyzZo1KzIyUtgKQWQcsE6CMBQvXrxw&#10;cHCQHB9SgT/+YDExGp6RlK2EMtDRo6oOFTY2NhcuXBC2QhAZB6yTIAxCaGho586dJZdnYcHGjqUo&#10;SOKaP5+PqCdRuXJl+lhIZDiwS4IwCCtWrLBAAIynYUMaTZskFBTEO9rLjUjHjh1LM1QQGQvskiD0&#10;z9u3bytWrCh5OkTDvXs1XCEpm+vePZY/v2QdrHjx4vfv3xd2QxAZAYySIPTPrFmzcubMKXm6ESOo&#10;gQxJqb/+Un0s7NevX3R0tDAdgjA6sEiC0DOenp62traSj0NaSL0GSYnl5cUrzCVQZvrvv/+E9RCE&#10;0YFFEoQ+QdG+R48ekoPLlYutWUPpIEmL4uLY5s3M2lqyFFatWrXg4GBhQwRhXGCRBKFPrl69am9v&#10;L3m36tVZQICG+yORZIWFqaZqsrW1PXLkiLAhgjAuMEeC0BsxMTETJ040NzeHa8uRg23bpuH4SCSF&#10;Hj5klpZSKGSjRo2i/vVEhgBbJAi94enpWbVqVcmvIR0MDNTweiRSYnXrJtkLbz76/v17YUkEYURg&#10;iAShNw4fPiwPrr1sGX0dJKWs/ftVSeHcuXOFJRGEEYEhEoR+iI6ObtSokeTRSpRgT59q+DsSSave&#10;vmXOzpLVwGxK0EjchPGBIRKEfrh7926uhLGzvviCRUVp+DsSSatiY9moUao+hXv37hX2RBDGAoZI&#10;EPrh999/l5rJgI0bNZydXhQXx9sZenmx58/Z48fszRvm58ciIvhyxZbGlIcHPxmkNYrlJN115gwf&#10;fkhi7Nixwp4IwljACglCD8TExHTp0kWadxAgSql7uvQrMJAtX86+/JLPaZcnDz9E8eKseXPWty8P&#10;uh8/Krc3mn76iZ9Mx47K5STdFRrKChfmtxG0aNEiNDRUWBVBGAVYIUHoAU9Pz2rVqkm+rEIFPWdp&#10;yLd69uTd85FwInWwtBTCv83MWO7crG5d5U/0rpgY7ZW9v/zCz6RzZ+VyUqqUMAYDc3Z2dnNzE1ZF&#10;EEYBJkgQeuDevXvy1IM//6zh49Ipd3dWpQrLmZPVqcO2b+fJnzSdU0gIe/KErV7N2rdnHTpo/MQQ&#10;6t2b2dnxmljFcpJetH69ZDt8ksKrV68KqyIIowATJAg9sG/fPvkD4dWrGj4unZo/n2d+SLmQF2pN&#10;NENDjVE1KkGB0EB69kzUeOfIkWP16tVxcXHCsAjC8MAECUIPzJs3Lz5S8I4THh4aPi498vHhlZ82&#10;NuzlS+WqZISU8c4dHkFbtuRBdOBAtmGDlmB57BhfW7Ei/zcOtHYtK1WK2duzuXPZp0+qzSZO5JtJ&#10;4B+SOnXSWCv/KUnHPctCdnv4MPvqK5Y3L/vsM7ZwIQ8MEyZo2TMUGMh272bNmvG1zs5s0ybm76+x&#10;gasrXwXh31iFNLp2bf7npEl8lfqWksLC2IULbNYsfpLYrHVrPjXEo0d81a+/8iX79mlsL+nBAz5S&#10;aNeufH5Bxao0yNOTJdSss9GjR8fExAjDIgjDAxMkCD3w888/S16sbl3m66vh49KjI0f4PrHvVM1u&#10;v3Urc3TkLWsWLeJNbH77jVeu1qnDrl/X2EzaedmyvIq1VSveiB8BABs7OfEwI88kfPky34nEH3/w&#10;f0MHD4q1WhvL6LhnSYiU33zDbG3Z99/zzf78k+8TAaZCBS17RsDo25c1aMDDPE5j8mTm4MA/sKnv&#10;E9FOAhv37MmGDeOnvWQJvwOQu7tqSwgxGIfLlYt16cK3wT5x08aOZVOn8rU3bvD94FeRkRq/io5m&#10;337LrKz49noZNgEBGwFYomfPnjQrE2FMYIIEoQcGIu2Kp00bfQ60DacMkNPo3vrm/HmWLx8PLfCt&#10;0q8QRB8+ZEWK8Hl/EBvkLaVwhUDSvTvPsSRfHx7OMzOgmExYInHVaDKBUMc9I/wg61qzRuwc5xwV&#10;xeuBkc4CxZ5nz+ZXgVAnhR8EpI0beWsdJJFyQJIDIbJVhFUkfNgntGIFX4j0VNpM0qpV/OgIlsHB&#10;4nZhPzhh/Ar/xqNs147/6uZN1U8gpNeVK/NbisxVfXmahaMj9ku0atUqKipKGBZBGB6YIEHogW4J&#10;Q0b26sWTDHUflx6VKMH3efq0cnlSCg3l2VKhQuzuXeWqzZv5rv7+W7h7SApXiCJz52q0CNUa2yRS&#10;FQh12bOfHytXjo+3iZAmL5SUeGM3N74E6Z16EoaEEvlcv3782qUlciDEQvVnIeep8hKEW5xkyZJ8&#10;z/JCdaEMMW0ab6mEmKqelO/axXfl4qK3YRNQShgwgO8TVKlShUbfJowJTJAg9ED9+vUlL/btt9yp&#10;qfu49Ci1gRCe3dmZf+tSfDaDpCgyerTKoUuBAYdQfLfTVyDUZc/IDgHSQTk8y0q8sRTLjx1TLZGE&#10;QFigAPvwQfwpB8Lnz1XbQIkD4b59PMiNHaus+VTX48esYEFWo4ZGMo0QCy5dUi1Jp/BQfviB7xMU&#10;K1aMAiFhTGCCBKEHyiGviQfuO3Fyk2bB/4ITJ5TLk9LRo3z6J3VfLwuRBpiZqYJZ4sAgSV+BUJc9&#10;f/89X3LokGqJrMQbI8ADhC6LhDY7kiTevRObyYFQ/qGkxGfVpg1fsnChakli4b7VqcPv6n//iWj9&#10;8iX/s107vaWDkpB0JozHgPscIQyLIAwP7I8g9ABK8ZILmzRJn4Fw7Vq+z3XrtCRMWpVUBJIkYVKB&#10;MJmUN6mNx4zhX/sSKzhYbKZ7IGzVii9JPhBCV67wzUaO5Hkbgp+UDqpXMutF06apRhylQEgYE9gf&#10;QegBeRrCESO0RIs06+ZNvs/u3XVNPrC9nZ32QChlhObmphUIS5fmS3QMhFKDpF27UohAugdCJGGI&#10;PSkGQsS/tm15BeybNzwdLFyYt2h9q9fhVXFFP/4Yf9KM5cmThwIhYUxgggShB1onNH4fMEDVaiP9&#10;CgvjvfHAH39oNNZISu/esfLleRVi4i4cr17x/Ywbp/xGmLGBcPVqvuTff5WxLTaWZ36KjQ8e5Etm&#10;ztRoLJNYugdCqb/jqFHJfSOUtGwZ/+2vv/J/WFmx/v1T/kmqhL0NGcIPAUqXLk3fCAljAhMkCD3Q&#10;u3dvyYvBcet3Yvr9+3l3iPz5eScKrXmhp6fqG1t4OGvUiCeFidtxLF7MT2/nTlXIMYVA+PAhXzJ7&#10;tjK2IfGqVUu5cUgI77RQqFAKY5rrHghRzmjQgLeFSXG8gidPePECD6JmTb6TCxeUG6RTKDz16sX3&#10;DBo2bEjdJwhjAhMkCD0wevRoyYs1bsy7BKj7uHQqOJjPbpgjB6/V7NqVJ0+3b/P4ceMG9+zIUYoV&#10;41mgvP3Vq7wDX+fOvOe4lPwh28BCxI9WrTQ6nqcqEI4cyRcePar8AprOQIio3Lcvr5+8e1fsGcH+&#10;zh02aBAfQ1WxMbR5M6+i7NmTX51cLMAFIgOWM13dA6G00MaGV7p6eYlgjP0gQCqa3SIGt2zJnwJU&#10;tGgKdbNpEApP0vWCzz//nDrUE8YEJkgQemDmzJmSF6tUSTlySvoFL4mcSZ7HXEHr1rypiPr2J07w&#10;jZHrDB3Kv1kOGMCbmSCiKHp/pyoQIsVEAMBuBw/m+1y+XCxPZyCEHj3iEbpCBd7dHntGTKpXj2eu&#10;Y8fyjRHp1TdG5rR0KatalXerR7DE9lC/fqxpU9XIdqkKhIim69fzod3q1+ejEGBvQ4bwoWpGjdLY&#10;DNqxgzdYBQcOKFelXwjkSOUlvv32WxpijTAmMEGC0AMbNmyQvFiePMpBvPQipCnYLVzw+PE8IFlZ&#10;8UiwcCEfRwa5i5wMSUJmg2CA6IhYiC2/+47HgMTj3Rw7xtdWrqxcPmkSX96li8ZC7BOZKI6OVdD2&#10;7WK51o1TtWdkV4hhGzfyK8JaBMsHD3h2OGECv5979mhsDGHVy5fsf//jjVawfZ8+PCojP5ZTVazF&#10;ckj+iaSkzgo/xBFxM0uV4nnzlCn8Psu9EmU9f85739etq/+CDvT+vegcAlCoio2NFYZFEIYHJkgQ&#10;euDKlSu2traSI9u6VcPHkdKgiAie8AGEKMWqDBGiNZJyBMJZs1QRV4+6fFn0nbCwsDhx4oSwKoIw&#10;CjBBgtADb968kfvU9+ih4eNIadCFC3ywmA4d9Nw4M83y9eXNZJAv3rmjXKUXTZ0q2Q4rXrz406dP&#10;hVURhFGACRKEHggPD2/evLnky2xsTMV9ZwotWsRHDDh9mrcAkhoBrVzJZzhq1YpX8Co2zihdvMgD&#10;c+3aYjBu/QrpZt26ku3gH3V9fX2FVRGEUYAVEoR++Omnn8wShgbRe/P6LKz163n7FLnNJLKuAQP4&#10;F7t37/TfODPNknq7ax0KLv1684blzh1/8Yz179+fPhASRgZWSBD64fDhwzmlZoWMTZ+u4elIySg2&#10;lnd/DA7mTWYgb2+edSma/2S4AgL4uRni6yC0ejXvGyOxcuVKYU8EYSxghQShH/z9/QshnYmnVi3e&#10;L03d2ZFIWoUSgDwlr5mZ2bNnz4Q9EYSxgCEShN6YOHGi5NFy5+YdG9T9HYmkVTdu8JGAJLp27RoX&#10;FyeMiSCMBQyRIPTG8+fP7RK82qBBhqpJI2UlzZgh2QuzsrK6fPmysCSCMCIwRILQG6GhoT179pT8&#10;Wt68fE5XdZdHIikUFMQcHSV7YS4uLoGBgcKSCMKIwBYJQp+sX78+d0ITwB9+MKF2jyQT1Lx5YjJe&#10;CwuLlStXUr0okSHAFglCn3z8+LF8+fLxcZDZ2/M5XdUdH4kk6/FjPlqeRPHixV1dXYUNEYRxgTkS&#10;hJ5ZsWKF5N1Q2O/fn09coO7+SCQoPJyP8S1PST969GjqPkhkFLBIgtAzcXFxjRKmErCw4ANeq3tA&#10;Egm6epXPMSlRpkwZHx8fYT0EYXRgkQShf06ePFmgQAHJzZUokcJEsqTspsBA1Zhq1tbWu3btoq+D&#10;RAYCoyQI/RMZGfnFF1/kkBpCMPb99yY3VAopoxQXx6ewkIeSadGiRUBAgLAbgsgIYJcEYRAeP35c&#10;NKEtRKFCfG53akFKgq5dU3WZsLKyOnnypLAYgsggYJcEYSg2btxonlDyL1mST8Wu7hBJ2VAhIXz4&#10;PZlJkyZRpSiR4cA0CcJQBAYGdu/eXZ6Som5d9umThlskZSv5+TEXF8kWWI4cOdq3b+/v7y9shSAy&#10;DlgnQRiQZ8+eVatWTfJ9OXOy775joaEazpGUTRQWxsaO5a2IJT777LN79+4JKyGIDAUGShCG5cmT&#10;J/ny5ZPcH/zgypV84iF1F0nK8oqLY3v2qCYdzJ079/Hjx6lSlDARYKMEYXB27txpY2MjOUHEwlWr&#10;WESEhqMkZWFFRbGtW/nYsxLW1tZ//vkndZ8nTAeYKUEYnIiIiDFjxsgfC21t2caNlBdmF/3zD0vo&#10;U8oZOHBgaGiosAyCMAFgpgRhDBALO3XqJE9hnysX27yZRUZqeExSFhNywcOHVbmgubl548aNvby8&#10;hE0QhGkAYyUII+Hr69uvXz+5QwXywpUrua9Ud52kLKPoaLZmjWocNTz3vn37fvr0SVgDQZgMsFeC&#10;MB6Ihe3bt5dHnLGxYevX06AzWVCxsezQIZbQRop3lmjSpImHh4ewA4IwJWCyBGFUwsLCkBnIdaTg&#10;p5+Yr6+GGyVlagUFsfnzNWpEu3TpQjWihMkCqyUIY+Pj4/P555/LeaGFBevQgX34oOFMSZlUISF8&#10;7q1cuaRny2nXrh3ViBKmDAyXIAxFTExMQECAh4eHq6vrgwcPtmzZMmXKlA4dOpQtW1aOghL4q2xZ&#10;PgolNSXNvMKzu3uX1akjJp0HlpaWbdu2pVyQMHFgvgShN+Li4j5+/HjmzJmtW7dOmjRp8ODBbdq0&#10;qVOnjoODg3pdqMxnn32WJ08e8Qf/k61eTZ8MM6u2bmVlyqiioLW19cyZMwMDA4VxEISpAvMliFQT&#10;GxsbHR0dERERFhb24cOHc+fOTZ8+/csvvyxRooSdnV3evHlz584ttw5NCisrqw0bNuC3hQsXlhNE&#10;Kyv21VfMx0fDw5JMXP7+fKYttSINgw1s27YtKipKWAxBmDAwYoLQCQS8R48enTx5cvfu3fPmzRs2&#10;bFizZs1KlSolPF/qadCggZQu3Llzp379+uqVpQ0asP37+eiU6t6WZIIKD2enT7PmzVWJIKhcufL5&#10;8+dpBDUiswBTJgjteHh4HD58eOnSpf369UPQKl++PBK+fPnyWcgDJ6ePEydOiCPFR9lvvvlGrIjH&#10;xoZhAbUmNWUFBrJvv1X1FJTo2LGjq6srRUEiEwFrJggNVq9e3bZt20KFCpmbm5vFo2jYohe6dOmi&#10;qDcLDw9fsGBByZIl5cPh/6VLsyNHKDU0OUVEsLNnWdWqGolgkSJF5s6dGxYWJp4oQWQSYNMEocG9&#10;e/ecnJyEbzMMBQsWvHTpkjieGrGxsQ8ePBgxYkRueZ6C+NSwTx92/jw1KDUVPXrEhgxRJoKgZs2a&#10;s2bN2rRp07Fjxx49ehQUFCSeK0GYNjBrgtAgJiZm8eLFudQ7gumbDh06IP8Tx0tERETE+vXr7ezs&#10;1FPDAgV4v3s/PwqHGaa4ON4oZupUVqgQSxg+XQM8LwsLCysrqzx58uTLl8/e3r5s2bIuLi4//vjj&#10;8uXLz5w58/79+9DQUDz6yMjIqKgoWJp45ASRocC+CUJJYGBgjx49hHvTN+bm5sgYxJGS5tmzZ19+&#10;+SW8qvhZPKVKsT/+YB8/ajhokhHk5cUHDk2YYlmAsFelShVLS0vxtw7Y2NhUrlwZJaFBgwZNmTIF&#10;JZ5du3adPHny7t27L1++pH73RIYAEycILfj6+taqVUt4L73y1VdfRUdHi8MkS1BQENKIxo0bi1/G&#10;Y2HBKlfmTpk+HBpHERG8gyBsQRHvnJ2dEcPevXvXpEkTsShNIJra2toWK1bss88+q1ChQt26dVEA&#10;Gj169KpVq86fP//06VNKHAlDA0PPpkRERAQHB8PdoxDq5uYmDX1y+/btnTt3rl69+qeffhqRwLff&#10;ftuqVav6SdOmTZthw4aJrUeMmDlz5tq1aw8dOoRCLtIalHM/fvzo6ekJt565pmE7ffp0/sQfgtJH&#10;0aJF37x5Iw6gG7hvc+bMcXJyUu+Sb27OatTgDvr9e+qAbxDhrn76xPbtY7Vr87stY2ZmhqCFFwTv&#10;jtQ09MaNG+qjIqSfHPFIDbXM45GSyLFjx9Kw3YQhgMVnF0JCQl68eHHgwIG//voLbxRKnS4uLs2b&#10;N69ZsyacLBx0qmp4dMTe3t7R0bF69er16tXDm9ylS5eRI0fOmzfv33//RZj08/MTJ2eSoKwAfwdn&#10;JC4m3WBXEydOjIyMFAdIDShPIBwWKVJE7CsBZIfjxrGbNzWcOCmdevaMTZ7MixrqjUIB7HnKlCn3&#10;7t0TTyWBSZMmIXSJjQwDwuH8+fPF8QhCr8DosyAxMTFw4oGBgefPn1+/fj1SOgQ8vMPIb6ytrRHw&#10;9OjcUwv8hYWFBU7D1tbWzs4ORd0vvvhi8eLFyCB9fHzCw8OjoqJiY2PFlWQ0yMYaNGggTj3dFC5c&#10;+Pr162LXqSc6Ohrp+6BBg3D31N0u8hU7O96h7dUrPtNvXJyGTyfprqgo5u7Ohg9nBQsyxYh4eGt6&#10;9uz57NkzRacXiUePHpUoUUJsahhQjjTxgiOReYH1ZxEQ/JA0nDt3btOmTePGjWvVqlUaqvUQH+3t&#10;WbFirEoVVr26UN26rH375NSyJatZU7V9mTIMeUsa6opy5syJ9PSrr75atGgRMtf79+/7+/tneMfk&#10;hw8f6svHTZgwQew0HSAcnjp1asiQIaVLl1ZkIblzs5492d9/sydPaL7fVCgmhrm5sV272IABqhkE&#10;JXCHS5Ys2bdv3yNHjmgNgRKwUv1WHihAkREPXRyMIPQNXoPMTUhIyJ49e3744Yc6deo4OTnhhdE6&#10;uHNiChTg0cvFhWcS8+bxsZ7PnmW3brHHj9nz57xc/OGDkIcHn18tGfn58XaM8vavX/Oapfv3eX3d&#10;1q1s+XI+DONXX7HGjXl81REkPY6OjlWqVOnWrduSJUuePn2aURERJYwZM2boeFeToXjx4t7e3mKn&#10;6QbhEOWeZcuWIRyKAyRgaclKlmTdurF//qFwmLJOn2ZffslLb5rtczlSB3lkgbrUZqPQ5uzsLH6p&#10;b3755RcdG1gRRBrAm5DJQDzw8fHBy7ljx47OnTtbWVmhHJrU9wlzc17CRYZXrhxv+T1wIJs+nR04&#10;wF684KVgKDaWKy7OUPVp0p6lo0A4IqImwu2qVWzUKJ5KVqzIuwQUKsSzmaTA1UntBaZMmXL9+nV3&#10;d/dkOuHpl9DQ0P/++w8xTJxKWsH5L126VO9VvjAG+F8UFCpWrKhorwGLQH6CiDhrFu8A7u3N77/i&#10;6WRPwSADAvgrACOE+eEdUbw9uXPnLleu3K+//ooXLVXFr8OHDxui+2mjRo2Cg4PFMQjCAODFyDR8&#10;/PgRwe/bb79t0qSJvb29eEu0gcjXpg2bMIFt3MhOnuTJGbK66GgNd2AigktydeXz8O3dy5YuZYMG&#10;8awxmewLEaVSpUrdu3efM2fOlStXDFpMfvv27aBBg/Ti2hDF379/L/ZrAHx9fffv3z9ixIjECSKw&#10;tYUzZUOHss2becqueATZR76+bM8e3rYIb4eDg7g56tjZ2eGJ79y5M239+RCuYJlJlUrThoODw+XL&#10;lzOqOoTIJuD1MGliYmKQ/cDjI/nDW4qyauLXDAV/+Go4uyZN+LAXFy/yrCs4OPNViyFlCQ/nodHN&#10;jZfWe/Tg3xqRKVpYKMvswMLCwsbGxtnZecGCBV5eXlFRUXp0Frjtd+/eRZqlr68+M2fONIIvi4iI&#10;gAdfuXJllSpVEL8VpoK/rKx4lXi7dvw7IowkIiKLp4lI/iIj+XAw//3H+vXjTYqsrfn7og7ukqWl&#10;ZcmSJWfNmoXCCl639Dypo0eP5lN8ZkwfKNxQpShhaPC2mCgo4589e3b69Om1a9cW74QmSJsqVWJd&#10;usDJsjNnsuY0BYiLSGc3bGCDB7N69ZQNGWRQRBg8eDAK8i9evEh/9aOfnx98oi1KFnrC0dHRyHOU&#10;o1hw6tSpsWPH1qtXTzE2jQxKGK1bs9mzeZJ08ybvM6e4+ZlXXl68+v3gQbZkCevUicc/rSD+1ahR&#10;Y8iQIYcOHUpbn5bEoAiFHYoDpJvq1avT7PYSoaGhHh4eb968QQlV5tq1ayh5JMP169fFpnfv3rt3&#10;7927d56ennhGYqdEAnhtTA48bzjimjVrwr9rrWYpW5ZNnMiuXGHv3rHQUA0XkFWF7NbDg3/rWrOG&#10;deyopV0DQLpcunTpHj16oACR5kL9o0ePGjZsqMcvPebm5jt27BB7NzqwpfPnz0+cONHJySmpKjvc&#10;TGTe5cuzVq3Y/Pns0qVMOWYNsluE80WLeL5bsSIrWjS5dsulSpX64YcfUFb48OGD3t2iv78/ij7i&#10;SOmgQIEC6elsk0kJCwu7f//+lStX1q1bt3z58uHDh/fs2bNOnTrVqlUrX758mTJliqlRuHBhm2TB&#10;BmLTYsXwUMqWLVuhQoVatWrhHceeJ0+evHr16sOHD9+6dSubj1SAV8hUCAgIuHHjRp8+fVCEV/gs&#10;MzPenKRmTTZjBrt7lzc5MVDbFtOX1PTG05OtW8cjYqlSyqCIW2dmZobXZuvWrSgA6u7mIiIi9u7d&#10;WxQeVK907NhRmn03A0GxAPcBXhVvPnwKnAKSIXF+msDuYGwFCvCvaChs7drF7c3VlX9Z9Pfnhqd4&#10;HMYXzgFngvPBWeHckM5OnswbPyPtw5knEet58lekSBF4wJ9++unixYvI/wzaV3XDhg0W6Z60EqWx&#10;CRMmIFQboVLdyOBdg7tzd3d3dXVFENq2bdv06dO/+OKLKlWqoOCI91cGr7PCGeoLac/iMPEj+KAY&#10;3apVq/HjxyM6IhI/e/bs7du3Pj4+mWs8rLSBVyvjCQoKQvGnXbt2efPmFU8pAbxNjRqxBQt4c5KQ&#10;EA2PQIJPhDfcsYM3sUnceAiWXbFixTFjxujS9eL58+dDhgzR70BZwNraevv27SblyKQSN5LUH3/8&#10;sW7duklFRBlzc55dVa/O61H792fjx/OkfO9edvs2e/rUGLkjjnLrFj/iqlX86DgHZK7VqvEWYSl+&#10;wMXV1axZE8kfXO2dO3fwoom7YGA8PT31NVBtjRo1/vnnH9MZYiLN4C1AwfTQoUOIeb169WrdunWl&#10;SpVQJkMQEpdqSiBG2tvbOzs7N2nSpEuXLqNGjfr7778fPHiAEC6uJ2uBNy3DgHHjzUThEfm+oi4O&#10;3sfamr/zly/zjnqmUBI3WSFHDA/nKcLcueyzz3i7IfUSJMJhvnz5hg0b9uLFC60dopEqoUyKoqgh&#10;XsjKlSuj5CuOZGIgK4L5ocz777//fv311ygO6zLqEFbiDsM4bW35J1uUPwoWZG3b8m6Lv/zCH8E/&#10;//CGypIuXODZm3qXU606d071k6VLeQ+f3r35QA0lS/Kd4yg4Fo6I4yb/iOC8kIflzp27YMGCgwcP&#10;3rRp06tXr5CO40qNXBbB4bZs2ZL+pFACz+Xbb7+VhzbNLERHR4eHhwcHB588eRKpbe3ataWRrVLs&#10;kgvvh01QQsMTz52bV3Hb2PCq+zZteJF3yhSVtm7lX4KT0cKFqo0nTOAfjJs140aLjAN7trLiR8FT&#10;StyFRgFMy8rKytbW9rPPPuvfv//69evfv3+PMqXxTctAwJNmDHhFf//9dxRXxZ1OQKqVWryYf/9T&#10;d/ckXRQdzQ4dYt98w5ydlZaN8h2c44kTJ9T7IMK5zJ8/P20ja6vPnasVFG50mW7JdHj58uXu3bun&#10;Tp3as2fPevXqoXym9xRZ7yByFy9eHE4WxfZx48Zt3rz54cOHpuCbEAa6du0qzjLdwBE3atRo7969&#10;pp+RhISE3Lt3b+fOnaNHj27YsGGKrwmAlRUvLkawGjKEt/77/Xfe0Bfv8tOnfLAOvX8JgqPAnq9f&#10;54Oqb9rE4+X48XxUphYtWIUKvApEF8qXL9+nT5+lS5eeOnXq48ePmToi4qYYGxRR586d6+TkhGRF&#10;3NF4UDDp25c/m4AAjWdGSq2iovjoNsgtEo+MhuywV69eT548wYNwd3dv2bJlinWDWunXrx8SKWQe&#10;4m9t4CXRmoOaPvC2Hh4er1+/vn///tmzZxctWvTdd9/BESeuujc+KF5UrVoVKey8efMOHz589+5d&#10;V1dXuKHQ0FBT80SPHz920NpdMa3Y2NgMHDhQj+MT6ReYyqhRo1C4L1asWIrZMMJev368WS9C0YMH&#10;fHwDDw8WGJiRrR8iInifordv+dBaV67wTrdjx/LaDiQnyYOStLOzM4piGzdu9PHxEbcjU4HrNx7+&#10;/v5Hjx6tVauWeu0ToqGjI68FffSIxv7Qp6QqUxQtK1fm1SAyKFzDocOzp61dDFwbUnmEitjY2DFj&#10;xihKMzLwWZcuXRIPPpODAANwvTExMW/evNm/f/+qVaumTJnyzTffNG3aFI4PXqBs2bKOjo5FihRB&#10;UQO3VwIJJe62uCNJYG1tLbbOmxc3DbcXbhTJKPZZvXp17BxHQW6xYsWKf/755/bt2zgHnAkwtbCX&#10;mMjISAQG/Va5436iHICQg8RLHCbjwFvg5uZ27NixkSNH4tHjSrU+bsTEQoX44FbNmvHRDBD5UNaH&#10;r4MyMOylKJwbhJOMieHNslCw7tGD91grVoynsFrtGncADqFVq1Zr1qxBMcgUhkrWEVywkTh48GC7&#10;du0U3wKRhsNTo0BEIdBw+viRt37s1Im/kDJ4Y1P7CQcm3qlTp8uXL8stUWHoLi4uYrUm3bt3NwVX&#10;ZRw8PT0/fPjw8OFDBKpTp04dSQA2v2nTpg1qDB06VErBGzduvG7dOixBWBVbHzkCl3rr1i2koUjW&#10;sc8s0JH82bNnJUuWlExCj6D0MHjwYKTC4jBGB3kPnmyvXr0+++yzpCI9gl+XLnyIjx07eFs/vIZZ&#10;oK0DQvj9+/zrI3LZQYP4ELVJlXMKFCjQsmXLadOm3blzR/YYJguuzbCgRPDixYsePXrAduXiEv5v&#10;a8umTeOZODWEMYJQsgsN5Z8cUKBLIoVLAUTNYcOGJa73ePnyZalSpcRGCcA1XLhwQWxBJIAE4uuv&#10;v5beAuR/b9++FSuyLnj9V69erTVPSiewsUKFCu3cudNoxQVcC54gQvsvv/yC7D/xQA0ICSjn582L&#10;UiDbv58P8YGXzjRHdky/kLpIw2BducKbiZUowaudEvuWnDlz2traogB96NCh0NBQk42IuCQDgowB&#10;xV4UmsRdiadwYT7by+XLJl0tkFWFksfs2axq1VSEQ3ixKlWqbN68WavHiY2NhadTtAj48ssvxWpC&#10;jQcPHhSG9SeAnCYL5Hwpgmts1aqVuGZ9g+L1qFGjHj9+LA5mMPDsVqxY0b59e62NX4oX5516f/6Z&#10;HT6cTZs4IN5fv84b3fTuzfsaaVb8cVBwqVix4tSpU48fP26CQ6jjGgwFcoXWrVsryk3t2/MSBIoS&#10;6jeRZEyh/PHmDZ+TwdpaPJTk+eKLL169epVMXX9YWBh8utg6fu6e58+fi3WEGoMGDRL3KB4kNNeu&#10;XRPrsjSnT59OsWVyo0aN0jZIKQpqZcuW3bZtmyFKFTD7mzdvomCHFDDx5/CcOXnv0t27eXfeoCDl&#10;i5Y9FRHBu3LByY8dyyuHE4On3Lhx4y1btsBviLtsAuDU9U9AQMCuXbsUbTEqVGDbtmXZioJMJykc&#10;9uqVXDiEp164cKEu/iUiIkIaEhblPhT6MmljUYNy/fp1RQNdePAJEyZkh3sVEhLSqVOnZCpIkSsE&#10;BgaePXsWVpS2ZswWFhZDhgx5+/ZtrJ663vv7+1+6dKlv376JB7rKm5cPYjdqFLtzhxo3JCl4GG9v&#10;9r//8S4ZDg683lgdlCqqV6++c+dOd3d3U6gvxRnrmYcPH3bp0kW9IYatLfvxR94+mOpCTU2hoWzn&#10;Tv5WJ6ZVq1ZwTLqXss+dO1e4cGEHBwcYgFhEJIDCb7du3RJHgmLFir148UJslKW5deuWXRKDfxco&#10;UOD48eNSlYOPj8/vv/+e/CRryVChQoV169alMxa+f//+jz/+gP0nrgV1cuID7x0+bJC+fVlV4eF8&#10;aKS//uLZc+L2eZUqVRo7duyNGzfE3c8gcKJ6A/YH11mkSBH5hUcpoFgx3kYjMlLj1pBMR3ifP3zg&#10;A6MoKn6+//575Hni0eoAinXjxo0bMWKEvorkWYk7d+6ofx1UZ9iwYclUO2cZcI1Tp07VmhT27t1b&#10;3dJgSHCL1apVS6pnTvIggfvyyy/T0L8b24eHh2/durVMmTKKrBTuu2RJtnw5/8Se6SZ3MxEhdQ4J&#10;4QMTfv45r4VSNwQ8aBSGxowZ4+3tnVHZIU5RP0RGRqIspt7D2saGffstn1pP/XaQTFNIDceO1bBO&#10;0L17dzc3N/GAdSAkJIQmzdHKnDlzkqoYzJkz5+3bt8V2WRpPT0+EN3HZCTg5Ob1580ZsoYa/v/+k&#10;SZPS1h8ft7p69eo7duzQvQMPtvz333+bNWumeEx58/LZPFau5CFQ8cqQ0qboaD5rHkLDZ58pHU6x&#10;YsVmz579+vVr4xcNcWZ6IDAw8KuvvlIfjwoGfPAgNYrJTELW/tdfrGtXlXWipFa1atW7d++Kx0yk&#10;CT8/v6w6BE+qiI2N/fPPP9V7EltbW58+fVqsTgTK1g8fPmzbtq3YOpVg5926dUNqKHaXBDirkydP&#10;Nm3aNK/msEE4zQED+MxWAQFUC6p/IRy+fs1WrGClS4sbLoFyIcpGc+fONXLLUpxTekEA79q1q9yr&#10;1NyctWzJG2KoXzYpUwgvfGwsH/RZvYmfnZ3df//9R+1f0kZMTMyYMWPErUwCR0fHBw8eiB9kaQIC&#10;AuR5tlHMGj9+fIrV78jVpk+fXrRo0aRS6uQpU6bMwYMHtaaG0dHRT548+e6779RbtuMg9va8IyBC&#10;IDWEMbTgcFDOWLiQTzGrPhQ5okm9evUOHDiAQqR4WgYGZ5MuLl68qD5wNi5mwoQsNdl3NlRUFJ/l&#10;zslJPFOAWDht2jRDNE/P8ty4caOQ1lbkasDF//TTT6bQds4I3Lx5U6o6cnZ2fvXqlViaEtevX+/e&#10;vXuK8zZoBanhoEGDFMPQhIWFzZo1q1ixYmKjeJAFDhrE5wyhxu1GFhInhEPFGEQWFhYdO3a8deuW&#10;EWpKcRJpB+WpChUqiLOObx26di3vR6J+haTMKJSF379nKLvLpXAYJWIh5YWpAkWHsWPHypUlyYDY&#10;oPVTWdYDTu37779HSNu9e3eqHBxC1x9//GFra5uG1BCPwMHB4eXLl9hPbGzs/fv369evr96yHRG2&#10;WjV28SJ9zckwofDh6clGjuTfZeUnjGeNUviKFSsiIyMlMzAQOIM08vDhQxiTOF8+JQcf0JLGS8tK&#10;evuWffmlqgOQjY0NPBHFQt1BxuOknlkny8CBA1PVTDfzggL0vHnz0pYBI6F0cXFJbWqIQDhkyBAc&#10;0cvLa+nSpY6OjmJFfAhs2JD9+Sef+UFh/yTjCxHk1CnudtS/zqDI0qdPn6tXrwojMAA4dlrAOZVH&#10;6EugQQP2+LHG9ZCyhgICeB9QGWtr66lTp2aTSrz0M3HiRN3Tl/z58588eVL8MksD+0lPAd/Pz2/D&#10;hg0pVjir06BBgw8fPiARbNy4sXoiaG3Na+S8vKg5jGkpNJQdOcKblcrgPUJOP2vWLPXpVPUIjppq&#10;Hj16VKNGDXGCfBZyPkmH+mWQspKCg/lkoXIRPHfu3L///ruhayqyAC9fvlQ0REyRoUOHGug9z2LE&#10;xcVdv369WbNmiUe+TkyePHkQONetW6c+zJu5OZ8R8Pp1CoGmq6Ag3svCxkY8MmBubj5w4MB3797p&#10;/ashjpc67ty5U6VKFXFefDYZ9vChxtmTsp58fPg8ajL58uVDLBQGQWgjOjr6q6++Su3XLHjqmzdv&#10;il0QKREUFLR27drEk58o6Nq1a58+fdT7yBctyhYt4qPDKOycZGoKD+fzeKh9guPUqlXr1KlT+h24&#10;AwdLBT4+Ps2bN5df74oV+Xz/6udNyqqKjOQ97uXvhbly5Tp48KARWnNlUp48eZK2efg+//xzGppH&#10;d3Cv3rx50759e/UKT3UcHBwqVaokD1KD/6MYj0SQWjNkFiFl9/LilVJy8o8AVLhw4b179+qxHTuO&#10;pCsxMTGTJ0+WP1OXL89nm1Q/Y1LWlp8fGzxYFQsrVqxIs0wkRTJDyaTI8ePHxV4I3QgPD//zzz/L&#10;lSsn7qAa6gHSxoaNH59Np0nK7IqK4nM2qPVRYIhEkyZN8vX1FUaQPnAMXVm1apU8Cm3x4uzGDY0T&#10;JWUHwYl06iSZAG+J17FjR2pEmpgUh5JJHtzV0NBQsS9CN1BMd3NzGzx4sJz8KbC0ZJs3U+euzK2H&#10;D5lar3U8U0sXF5eAgABhBOkAe0+ZuLi4EydOFChQQDq8tTWfXIOGXcieevuWN4+Ss51Ro0ZR+w51&#10;8LLMmzdP3J00YW9vb9CW4lmYiIiIxYsXlyhRQtzKeMzMeB/Bq1epXUxWkJcXH/dHvY1Us2bN3r9/&#10;LywgrWDXKYPDqI+WO348CwvTODlS9hEKQIcP82GoJKytrTds2ECftWSePn2qcMRpYNCgQTSOT9rA&#10;fRswYIB6vXSvXuzlS4qCWUchIWzBAp6PSZibm3fo0CHFQWWTB/tNAfi44cOHS4aF/7i48PNQPy1S&#10;dlNMDFuzRtWhonr16p8+fRLmkr3ByzJ9+vS0jQSmDvaQTaak0C9RUVGTJk2Sx/U2N+cjPpK/ynqK&#10;juYdDeWeFWZmZnXr1vXx8RF2kHqw0xTYv3+/3FmnXDn2/LnGCZGyrX78URULhw0bRkkhQLFUvXNR&#10;eujYsWNYWJjYL6EDMTExixYtUp8DZ9gwahqTlfXff0x9ls/WrVu7u7sLa0gl2F1yeHp6qo+j9tdf&#10;9GmQJPTunaoRFzKYffv2CaPJxixdulSXkUV1IV++fCdOnBD7JVIiOjp68uTJ1nJ9GeM9X4OClEZL&#10;ykpCXrhnj0YdacuWLf39/YVNpAbsLjnWr18vtz9GQKTZmUnqWrZMlRQ2aNDA29tb2E22BKXGtE0k&#10;mxRfffUVJYW6gFxwzZo1chSExxozhg/TpTBXUtZTXBzbt4+pD7f3+eefpyEWYl9J8v79e3l02uLF&#10;2b17GmdAIkVEsG7dJAPhTZlXrFiRbStI4+Lixo0bp690UCJPnjxHjx4VByCS5sqVK8XhoRIYP575&#10;+yttlZRVhbxw1y5mZyeePhzRpEmTUtuUHTvSDl7s4cOHS7vG2z1jBs3RRdKiR49UxbEiRYpk2w5w&#10;bm5uzs7O4kbojxo1aiDdEccgtPHx48cyZcpItwue6ptvqE17tlNMDDt2jHcVlbC2tv73339TNe4V&#10;9qKdx48fy52CK1Vibm4aByaRJEVG8o8xcgXpsmXLhAFlM1atWpX+xqJa2bx5szgGkQgfHx8XFxe5&#10;s0TDhuzDB6WJkrKJ/vyTJYz4wueMO3r0qO6xEL/XAn4/f/58+evg4sXUC4eUpJAUyuOoVK5cWS8D&#10;PWQuIiMjdZ93MLU0bdrUz89PHInQZPr06bKbKlCAPt9ka4WE8D6jcg9S+KJXr14JQ0kJ/F4Lvr6+&#10;TZo0kXZXuDA1viKloP79JWPhBbGDBw8KM8oeoNSYzqFkkidPnjzZZJ7C1HLhwgU5CqIoduyY0ixJ&#10;2U3e3hpjsP3www86jgGJH2vh7Nmzct/B2bOpywQpBb18CX8t2Uu2m1Tv6dOn6i010kCuXLnKlStX&#10;MWnGjBlDXwoVuLu7y8NdWVuzVauoEQOJ69Ej/i1PwtLScvfu3cJikgW/VIISbvfu3aUdFSrE7tzR&#10;OAyJpFVffCGZDENU+PDhgzCmbEB0dLSfn59v0jx8+FDcmiSoXLnyixcvgpImJCREHIyIJzY2dsaM&#10;GfJH2Vat+MR1CoMkZU/FxfGhsOWPhShH6jL6Gn6p5M2bN3KPHFhYcLDGYbKMQkP5WOYoSO7dy16/&#10;5o0+FBuQUqUDB1Qj4a5cuVIYExGfu4j7kgRVq1ZN50iJ2Q1XV9eyZctKd69IEXb/vtIaSdlZQUGq&#10;SXIsLCxmz56d4si9+JmS9evXy0WtJUs0DpBlhCg4YgTvHAny5GGlS7MNG5TbkFIlNzc+Ap9E69at&#10;hTEROgRCZ2dnlD7F1oQOyLP/m5mx1aupKR9JqffvVRMDODo6PnnyRJhOEuA3GsTFxQ0cOFBujnz3&#10;rsbeYXa6S/2HpqYjR3jjounTeUOj2Fheonz8WLlNpparq7GfQkQEa9FCshpeNR8YGChMKtsTGRkp&#10;7ksSILl5/fq12JpIif3798ttZOrUYR8/Kk2RRIL++ouPMSTxxRdfJJ8U4gca+Pv7165dW/qxo6Py&#10;+3OqUP+hqWnQIH6Gz54pl2cZIRBKKJYbVL/8wkOvxKFDh4RJEbg1yUKBUHdCQ0Pbtm0rbhzj3zUo&#10;HSRplacnq1VL2Im5ufmFCxeEDWkDP9AAKaQ8m9rQoRr7hfz8lGralG85c6ZyOaT4rUkpb15+2u/e&#10;KZdnOq1ezaepvHBBuRxprvGfwrFjqiLYxIkThUkRuDXJQoFQd27fvl0oYSijli35kCLqFkgiqWvr&#10;VtVYHwMHDkymfz221uDEiRPybF4HDmjsVKtateJbLlyoXG7iki4xCwRCqdBy+rRyeYYoMFA14l/r&#10;1q1p5noZcVOSgAKh7vz222/STcudm504obRAEkldISGsYkXJXli5cuXc3NyEGSUCW2uwdOlS6Wco&#10;db1/r7FTrUoxENaty6pXZ58+8X8/fcomT1b9KSkoiPvxiRP58vHj2dmzWvoDYRUkNex89UpsvGaN&#10;9s8DERHs4kU2bx7fZvhwPk8HLkSuP7l0iS+XvoFWqqSxZ1kvXrCVK/lwTe3bsy1bmLu7xlpJWIUf&#10;3rjB/42Aunix6k/FWpzk2rX8T1z7y5diAwgXIp3kggXaZ3lEaff2bZ7zYZtBg9jOnczXV7X27Vu+&#10;XMrAypTh/5akvlb+U6HUXqCXF1u3jv+JS1B8Nlaoc2d+PoBaQqojbkoSUCDUkcjISLm+qnVrmmuQ&#10;lLI2b5bshdeO/v3330klhdhUgylTpkg/q1mT+fho7FGrUgyEUu7l5sa2b2e1a3MhNHp4iLU7drBG&#10;jVi1aqxePb4ckQkFvVGjlL2CJBDeN2xgVarwL+TYT5EirGNH1a4khYXx2TgRxeG1sUPsFjsvVUoV&#10;6i5f5sulT1nSNpC8FsddsoT3z61cmS/HgSpU4FnO3r3KShjpfTx5kh0/zi+hVi2+/c2bGmsR4B88&#10;4E1IcDOxKycnfmIXLvCovG+fuBtYXrIk3x4xT945dOUKn9gBN0Q6wxo1WP78/OWXYz+iL5ZL48zi&#10;JKXNIGltUt8IU3uB0iW0bMkvUHEJ6hvL+vnn+KPy2FxG9/GNsjzipiQBBUId+fPPP6U7ljMnW76c&#10;vg6SUtaHD9xrSbRp0yYiIkIYkybYVIOhQ4dKv4H71mUqEx0DIfKJ77/niYhiRsMxY9i5c6oDIVOU&#10;+n+cOqXaBpLYupUNHMibdyJlhDZu5Av/+ktjS4RbgJdEHhYOO8dPFO9MUlWj//sf702By0EhAD+J&#10;jeWBZ+xYHnQPH9bYUooTs2bxXA1JEtLQxGsRcpo2ZYcO8fCMXV27xhO4nj15lQ5CC0Iy7gbCD5Jg&#10;gPCvHooWLWJ//82/90rD+oSG8iFlATJ2eRtIDlfqC6GkAmFqL1C6hKNHeQTFxtev80vo2zfJyd5w&#10;5yV0abKcfRA3JQkoEOqCn59fxYR6rqJFNSpXSKSkBB/7ww8i8zEzMzt37pywJ02wqQa9evWKtzTe&#10;BEOXrvQ6BkLkHFrr3xR1ktD48Xx7JEPqCyXwFsC/ywufPeMLraxUSyDpTUnx44HWQIiQib3166eM&#10;aohG9evzLEp9zFUpTuTLx2s1E5dM5bXnz6vWIpDguAgk9vY8dqovB8jt1I+L56fYrdbrTVUgTMMF&#10;2trym5n4ErQ+TUgqiAA7O7s7d+4Iq8r2iJuSBBQIdeHChQv58+eX7thXX2l56QwhHAU+CsU+qekZ&#10;SrSJX8xsIjgH3IHMOIIPivjwYxITJkwQ9qQJttOgqdQMNN7UdJnWS8dAuHevcnlS+uknvn3HjhoL&#10;Jf77T2OhVl8vfUrv3TuFD5xaA+GePXwhkleFoeNNwN0A6vFGihPIRxEb5IWypLXI4RRrpePiQOoL&#10;IQlFfFJI6/WmKhCm4QKnTFFWmWq9dbKuXOFrQd68ea9duyasKtsjbkoSUCDUhb/++ssyYca5/fuV&#10;hqd34c2FkS9axIYMYc2bS4flfmnECO7uHj5UVm5leaXo6k1WKOgnTDDPatWqFRkZKUxKDWynQaWE&#10;8UrHjdPpSev+jVCxXF2vXnHL7tSJf7STmkZrDYSKDFWrrw8MZB068IVlyrBJk3ibEfW1srR68zp1&#10;+MLjxzUWQggbuBugf3/VQilOnDypWqKupOJTUlFEInEg9PLih5gxg9+ZChXEZuobpCoQpuECE2+c&#10;fCCU0lZgZmZ29uxZYVXZHnFTkoACYYrAeX3zzTfS7bK25q+5utUZQmfO8O/i8pw+CuBYr15V/iRr&#10;K/MGQvg3uRFfkSJFnj17JqxKDWynAbaTfoAoosto7joGwqT8JgLVsGG8gQy8PNx0vXq89h9oDYSK&#10;OKHV10PIBXHZpUpxIzYz4zli4jCs9aySCipQ4jw1mY2h9AdCvOqLF/P9ODnxF1Jq9SMhbwMldSCt&#10;N0cvF5j8A339WvTRBKdPnxZWle0RdyQJKBCmiK/axHBt2xo2G0MuePEi9x6wZOSC587xKkEslHLE&#10;w4e50ytXjrc/V/wwCwgl76++4s0IFMshhBPcAUVlUmbRmjWS7fCaqn379gmrUgMbaVAhIe8YPVrL&#10;B7zESk8g9PDgn6ZQtlq0iDfZkKrgkqka1TEQQuHhPDX5/XfenhMgnXrzRmMDrWeFg4J0xglJqY0i&#10;EvIFSm1fUT747jve50Sql09VbNO6sV4uMPlAiLOVCtHm5uZJfZfOhvA7kjQUCFPkzZs3dgl9VBcs&#10;4B5Z3er0q1eveKHT1pZ/2ggJUa6VhNJ2lpyNIBmnmqmF+CL1rDczM5s9e3ZsbKwwrASwkQbNE6rD&#10;Bw/W5zdCrX5z7Vq4Sx5x1SOcXgKhJLwtsOM+ffg2eHnUV2k9q9Wr+cIdO5SlHmTGw4fzVTt3qhYa&#10;NBA+f84zWuxE7iwBpT8Q6uUCkw+EKD5L5M6d+8qVK8Kqsj3ipiQBBcIUOYxELB4LC25j6ianX8Fp&#10;jB/PC3MtW2q0HUtRSBuuXOHDF6NkX7kyL9zfv6+lUq1KFT6TvtQBCS/p7Nn8TyRheNEUH+OnTeOr&#10;evXi//b3Z+vX81cSZfrt25WeUBIWHj3Ke2ThVz168KpdrXkz4vexY/xrCzaDcJ6XL4vz7NJF1ahE&#10;WgvJzfKxVv1PdXl78yb9CBnYANeCM0zc9Q7FC2mH+DdO9dQpHjvw5+LFGt3KDSe5Rm3AgAGhoaHC&#10;sBLAFhp8kTCtXNeu+mw1qtVvJv4tjGPsWL5QL4FQ0r59fJuyZTUWaj2rBw/4wp9/VlpkYKDIpV68&#10;UC1MKk5ISm0UkZAv8MgR/qfinOVZ7dQXpioQ6uUCkw+EiLISBQsWvHfvnrCqbI+4KUlAgTBF1iMO&#10;xOPgwF8EdZPTr1B0liZj1b19H4RABceVNy+PWyNG8Iqczp15UEHYUNSrya8VolH79uzrr/n2LVrw&#10;Fub//quR6copwZMnvP3El1/yHmj4r40N/6KvyFLevuVxqEYN9u23fIfw3nhPEe0UjTyxq27deF8p&#10;XCP2Bg0YwI8u9cZGBty/Pz8okNZCcjOIpFz93bu84q1OHd6qCNvjv7Vq8T5Xio7RskfCvcIZurjw&#10;u4SzLVeOt+rw8tLY2BAaOFCcgIuLS+IpAbCFBiNwjvE0a8bPWH1HWpWeQLhkCc8I4ZflchNuFp4l&#10;SHMghDEpTAR5J8Cx1BdqPStYIZ4izFfRixHlrNy5+UdTdTM1aCDEq16sGE8K5aFkUDiVBgoH0hJJ&#10;s2bxJbhGRZKn9ebo5QKTD4QJAxPxfoSPHz8WVpXtETclCSgQpsi8efOke+XkxG1b3eT0K7xxjRvz&#10;A6lXxqSoBQt496ddu4TzwcuIF/b333lo3LZNY0vptUKIgqO7d4+7PmyM+ISfI41Tzz2kQFizJg8q&#10;KM1Le8bpIecrXJj/Vt4Sq775hkej58/5K4wdYj8zZ/KXWv39RbCRIu7u3aoqX8Rp7FMuGWv1G5K0&#10;uvpnz3iPNeSpL18KN47/4jQqVWJVq/IWA/KW8p5xYsiDEVxwnjhbyWP8/bdqSwNJSrFA/fr1fX19&#10;hWElgC00kEeWwXPS48gyWv2muztPemDZq1fzntpbtvAPY/v380IfbuKdOyrnLqFLIEQhC2WTNWt4&#10;zYC0T1gSilGKa0nqrFCwgtnZ2/PQcvUq/x6OS4M9Id9X5McGDYRSsdTamr8MOIcTJ3hRC2ViqbyG&#10;t0Iu6MHUihblWf/mzfx6IWl5Ugad/gtMPhBKby9IfmS/7Ia4KUlAgw+kyKhRo6R7VaFCkk3B9aJk&#10;IkFSQsjMkYN/XJAL9JL8/HjgwSpvb9VC6bUqWJDduqVaCOG1wpbqr5X0KllZ8RdfvYTasiVfvmiR&#10;aonUtGf7dtUS6P17vtn06arfSiOQ4JSSafyRzOUndvW4XmR1AOmHvFASygQ5c7KpU7WEWOTK6o1+&#10;pdov5IXyEgMJd0yiUqVK3t7ewrASwBYarFq1Strazk6nMlF6AiH06BFPk+GIYR/TpvGqOdy45ct5&#10;gETWLN9ECV0CIbw58hu8NVWq8FXdurFly3g/EvVtoGTOCq8ZyndISVFGQ8BACoWYoT7IpySDBkLI&#10;w4O3d5Wmuh09mn9UgEGfPMmaNGHly2v4AsQzFCCQWwN5IIJkDDqdF5j8A5WbKVevXt3Dw0NYVbZH&#10;3JQkoECYIvJAH7VqGbYaLZkXJykh5wObNqkK7pIQb6RxuuDr5YXSa7VkiUZsgxK/VlIgrFePB1R5&#10;IZTY5c6dy5ckHq8YwIHIYQ9uBMjjIWtVqgJhQABr144vTDy8Bi5EkePKe1bPZSGtn4EMIXg5CQcH&#10;h0+fPgnDSgBbaHD27NnciEuMFzHUn19SwnUmP9wAUmCp8bFiuSw8J2yDMoJcnkL8CwrSqOHEHhTW&#10;AGGfWpfDHLFP+cTkaKqu5M8KP8HRsQ2eNIKT1s2wCntQlAFlJbU2qeNiIaRYiJ9LozngcqR3DD9E&#10;soh7pb4H6XqlPcsPAhto3aek9FxgMrcO+0wY+gNvSLuoqChhVdmevHKfEm1QIEwRue9Ew4Ya+YTe&#10;9fKlaF6o1cK1SiqtKj43SJowga/q2lW1RAqEiTdOKhB26KBaIilxQMqXjy/Bf6XWKLIk5OI1IhNQ&#10;96uJJYcrxXIo8XHle6UoAUBYgitSH4JK3rNiY6MFwoTmVsi7cr9//14YVgLYQoPnz5+XLl1a+gGS&#10;ffUdkUjJCwkrTF9i2rRpwqSI//s/FELFfdEGBcIUcXZ2lu5VixbJFbvTLxTymjXjB0qqziOxkqkc&#10;koKZeosH3StaEv9WUuKAJP128GA2cqQWyWVZCUW9mkKpCoTJbAwpriipjY0WCFH4kL3Tu3fvhGEl&#10;gC00CA4OrodsPJ4iRTR2RCIlr0mTxOC24MyZM8KkCAqE6aZWLTHXODJDxcds/QoJU+/e/EAbNypX&#10;JSWp1jYDA6GULSs+OiZW1ap8Mz0GwvfvxeXIS9RlaoHw6FFezSmRciAEQ4cOzZHwC4O2VCZlJUVG&#10;is/4IHfu3GFhYcKeCAqE6aZ9+/bSvapbV8v3bD0qNpa3xM6Zk4cNHZPCTZv4if39t7LSLyqKN+YE&#10;6jOcGyIQ/v47X7Jli2qJVkntjRSf6BRKVSAMCGBt2vCFiVuTfPjAa2K7ddPyjVDeRpLRAiEekIS9&#10;vX3iqVKxhZIdO3bklKp+Gb/F6vsikZLS69fcmiW6du0qjImIhwJhOpEHGq1UiSciCtvTrzw9+Shu&#10;YMgQ3g1csVbSs2eqhuhubnzjYcOUzRH8/MRo3YgK8kJDBMIHD3hLe2fnFIoISIlsbHgDlqRaNkCp&#10;CoRypP/nH9VCSTt28MLExImqY2V4IJSKC6B06dKenp7CsBLAFkoQLaX2MqBp09QNr0DKtjp0SLzM&#10;YN26dcKYiHgoEKaTX375RbpX8JjqvdMMISR29+/z8TbhyosVY6tW8SwKYQ9C/IOdS33n5QFusD08&#10;Pox/506V34+M5IOtWFnxXurqmaIhAmFEBG+emiMH/zaBDEw+nNQmTt4MgblxY94d4NQp1XkiA8bP&#10;5Z/In0gRXNVPG0p8XOj2bVgv79r49q1oXoRfffrEE/dSpXinAHnLDA+ECRbE6tSpk3I/Qokvv/xS&#10;+o29fcpVzyQSJHecKF68eOJGWdkcCoTpZNmyZdK9KlpUw70aTmfP8r4B8jdvBS4uvBe8vDGSyH79&#10;+FAVP/7II9/SpTxVQij99VdlK01DBEIIWTLyV4STAQPYvHm8zxg0eTJvsKo+0Nrz57wys3Rpfp7S&#10;NjNm8N7Jco8UBEicPOJ3ixb8ENjgzh2xSutxIYRVpOlYKx13/nyeB1epopyZJ8MD4bffxh+et7dq&#10;4e/vLwwrAWyhhRs3bshJIQKpIuUnkRSShsaQGDlyZEREhLAkIh4KhOlk9+7d0r1CKnbtmtL8DCFk&#10;Nv7+3MvPnStqSkHfvtzXX7jAu3AoEqaAAD7fJ+IQQlqRIrwvOUJp4r4KBgqEEI515QoPbFKXYgTm&#10;BQv4gRT9QBDzNm7k5wkQ7WbN4qFIvQVNeDg7eFCMM5c/P78KaXlSx4UQ5BYvZg0a8A06deI5NLJ2&#10;xf3J8EAoTyrZo0eP4OBgYVgJYAst+Pn5yaNv46HqMsQMKdsK5aSEGgQUim2PHTsmzIhIgAJhOnn2&#10;7JlcNE88s7RBhWNBCCeQ9G/FBupS31KxSpK0VrEQSrxc2lXi/SS1XJK0VtogqW0geSdJbSNtACmW&#10;JLN98htAih3KSv5XehFKCQnmwyZOnBgdHS0MKwFspIW4uLglS5bI80HPnq2xUxJJXSihFywoWQqf&#10;ADooKEiYEZEABcJ04uXlVUMahpjx+WSSae5BIiXW3r2S7TArK6tt27YJq1IDG2nn6dOn8iS9JUsa&#10;/AM1KZMqKoo3y5Y/paxdu1YYEKEGBcJ0EhYW1keaUC3+M6FB+9STsp6kse5AoUKFbt26JaxKDWyU&#10;JOPGjZN+nDMn/+4aqcM8vaTsJqSDhQpJZsLKly9P6aBWKBCmk7i4uNmzZ8vduq5eVdohiZSUQkJY&#10;mTKS4TBnZ2etPgrbJUlAQICTk5P0+wIFjNRYi5SJhHSwaVPJQJilpeX27dvhsIT1EGpQIEw/hw4d&#10;srGxke7Yr78qTZFESkoorNvZSYbDBg4cKOxJE2yXHFu2bJG/FDZrxkJDNQ5Ays6KjeUzm0hN1ECT&#10;Jk0ST25CSCQfCIsWLfro0SOxKZEE7u7uxYsXl+6Ys7Nhh94mZRnBTc2eLQYHB7t27RL2pAk2TQ5/&#10;f3+5+ShYssTgzXtImUWurqoKBwsLC2osmgzJB0I7O7s7d+6ITYkkiIuL+zahL1jevKmbQZ6UbeXj&#10;w+rXl6wG/qpMQECAsCdNsGkKnDp1Sm64XLYse/pU4zCk7KmYGD7FjDQkbY4cOYYPHx4bGysshkgE&#10;BUK94ObmJn8mHDpUSy89EkmhixfFpBNwU7NmzUrKTWHTlBk/frxZQrvATp2oW2F2V3Q0W7FCVSlK&#10;c/CmCAVCfdG3b1/pphUtyuskFJZJIqkL5XUELAm8gw8ePBBmlAhsnTIfP36sn5BeIgno3ZtakGZr&#10;/fOPagLePHnybN++ndLB5JHn+NQKBULdOX78uLW1tXTfJkxQWiaJpK5r11T96Fu1ahUaGirMKBHY&#10;WicOHjxYKKGZPHa9ejWNu5ZN9eIFq1ZNMgQkheYjR46MiYkRVkIkQTX5lmmDAqHufPjwoUqVKtJ9&#10;y5uXvtSQklRYGJ8qUp6D8O+//xY2pA38QCfi4uL++ecfKysraacODuzYMY2jkrKDvL1Vkw6CIUOG&#10;UMdBXaBAqC/giCZPnix/qenenfcSU1gpiQQdP86nnZIoV65c4vFF1cEPdCU2NnbatGlIAqRdFy7M&#10;p+2lRqTZRwEBrGdP1SAylStXfv36tTAOIlkoEOoRT09PuX8zPF3iAaxJpKgoPueURM6cOQ8dOiSs&#10;Jwnwm1Tg5eXVrl07ef76SpX4JB0UC7ODgoPZiBGi/RXIly/fwYMHhVkQKUGBUL/s2bMnT5480t2D&#10;v6M+hSR1xcayOXMk6+CNRQcOHBgSEiJMJwnws9SBJEDu1oqAWK4cn6xS/SRIWU9wND16qDql5sqV&#10;a9u2bdRARncoEOoX+LUesMh44IWmTlVaLCk76/JlXmEpYW9vf/XqVWE3SYOfpZp79+45OzvLeWGZ&#10;MnwGZ8oLs6r8/NjXX6s6S6Ak/scff0RFRQlrIHSAAqHeOXfunNx8z86OnTlDLojEhVJ7z56ijQyC&#10;1IQJE4TFJAt+mWqQCly5cqUcksF4cEi85leuaJwNKWvI35/PeiPXiFpZWa1evZrm3U0tFAj1TkxM&#10;zNy5c8UdZKx2beburrReUjbUhAmqScIbNmzo4+MjLCZZ8Mu0EBcX5+rq6uTkJOWF+I+1NZ+gmeYJ&#10;y0qCZ2nVStU6xtraet26dYnntCRShAKhIYiKiqpXr57sgpo2pemZsrViY3m/Pmmuf5A/f/5z584J&#10;W0kJ/D7t3Lhxo0KFCuKw8TNUzJ9PrZmzgmBSly6hPCWeLLC0tJw/fz7lgmmDAqGBuHfvXqlSpcR9&#10;ZGzkSJoYIPvq3Dk+3pDMrFmzdP+Cg9+nndjYWLzA5cuXF0fmzShY167My0vj/EiZSzExbO1aVqyY&#10;eKbA1tZ2w4YNkZGR4sETqYQCoYGAC9qzZ488AKm1Ndu1iz4WZkf5+rLKlSUr4AwdOjQsLExYiQ5g&#10;F+nl48ePn3/+uWyLOXIwFxeavDCzys+PT64kj0sEnJyc9u3bR21E0wMFQoOycOFCeawPe3vek5rG&#10;vco+Qrnn1SvWoIH0/HkDmTZt2vj7+wvj0A3sSA94e3svWLBAtkXg5MTWrGERERpnTDJx3b/POnRQ&#10;dZMwMzPr1KnTvXv3aLrddJJ8IMybN++1a9fEpkTqQdl/2LBh8lgfDg58ONzYWKV5k7Kk3r1jTZqo&#10;mjKULl364cOHwjJ0BjvSDzExMbt375YbNAOExWHDeMZKFmn6CgtjmzczPL34lgccpPg9evTw8vIS&#10;D5hIB8kHwty5c1+5ckVsSqQJT0/POnXqyH26EAvPnCHPk/Xl4cHq1FF5rQIFChw/fjwNBXfsS28g&#10;Fh46dKh27dripOKpUoVt306zVZi0bt7kPW/kPhIABZpff/2VxhHVFxQIjcCnT59cXFzkYUjz52c7&#10;d1I79qysV694LihHQUdHxyNHjqSt+gq70zNv374dNGiQ/MkQ2NjwsXE/fdK4BpIpCAWUBQt4UyvZ&#10;mEDJkiWPHTtG3ST0CAVC4/Du3Tt5wjhQuDA7fJjazmRNBQfz0fXkGlFLS8uDBw+meSYc7FH/wIdu&#10;3ry5TJkycukMlCnDDh7kHbTVL4aUUQoP5w2aBgxQfREENjY2AwcO9Pb2Fg+S0BMUCI2Gu7t7gwYN&#10;ZM9jbc1WreJOU2H/pMyrmBh2/TqrUUN6whzkgocPHxYWkCawX0Px8uXLESNGqMdCKyvWujXbt4/q&#10;KzJYr16xIUP4F0F1KleufODAgfDwcPH8CP1Rq1YtcZe1QYFQvyAvbN++vfy9MFcu9s03vDm04i0g&#10;ZVKtW8dKlFBVYhUuXPjo0aPpnBUV+zUgkZGR//33X6lSpWSjxP8RDj//nD1/TuHQ2IqLE70jbG1V&#10;VQrA2tr622+/RSJIrUMNRJs2bcS91gYFQr3z5s2bRo0aye1I8f8GDdjbt1RNmrmFzH7iRB5BJBBW&#10;ihYtevz48fR37sLeDQt866NHj0aNGoUzFqcfD9KRX35hDx5Qyy4jyceHbdyoUasOLC0t27Ztu3Xr&#10;Vuosb1Bwk8Ud1wYFQkMQHBw8bty4vHnzirscP20cjc2deeXmxkf/l8cRBQ0bNrxz545eiu84gDGI&#10;ioq6e/euen0FgEd2dORdLN680bhgkn4VFcUrE6pXV5WkJOzs7DZs2ODn5yceEmEwKBBmCOHh4WvW&#10;rMHtFTc6vvy9YAE1Ys9kQtnl7FlejlEvxPfo0cPDw0NflVg4jPHASf/777+1a9fOJQ+MGg+C/Lff&#10;8u+fAQEa109KjxD/Xr9m69ezChU0GoWCAgUKSHWh4sEQBoYCYYaAQt6rV6/Onj1boUIFuQgOZ9qx&#10;I+8yRJ9mTF8Ige7ubMYMli+f9PQ4yPKnTZum39YMOJixQRjfvn17vXr1xGUlYGfHm9LAcdN4NOnX&#10;5cts6FBWtqxGGQrAhvLkyVO4cOEGDRp07dr1m2++Wbp06Z49e5Cv0xSDhoMCoTF58eLF//73v0GD&#10;BjVp0mTIkCEw7MePH8sT+UogNfzpJ2pBY+rau5e3DlUvxxcvXnz37t16H/0fB8sAkBr6+vrOnj3b&#10;0dHRUr3SNz47LF2aLVvGPnzgTfypQl93oYQbGMgnhkSB19paIwSamZnly5evb9++jx49mjlzptyI&#10;AMVkCwsLJOjW1ta2trZVq1YdPHjwb7/9dvz48ffv3/v4+AQFBYWGhlKfwnRCgdBwxMTEwEThT27e&#10;vDlp0qRKlSqhqAevAtvOmTPnv//+K9WewXVOmTLFxsZG3PT4FjSNG/NJxaOilK8SKWMFt+/pycaM&#10;0fiag6fZqFGj58+f66s6VB0cNSPx8vJavXp1586d4YjF5Sbg4MAGDmSbNrGnTzXuESmxgoLY0aNs&#10;0iSWKM3G226O8DZx4kTkfFLbKniNOnXqiNXJ4uDgAMtD4jh+/PiFCxdu3br1zJkzDx8+RIA0hC1m&#10;YSgQ6p3w8PCnT5/u3bt3xowZMNESJUqo99SSKFeunJubm/hBfP/m/fv3t2zZUi4IAltbPpXrw4fK&#10;d4qUUfLx4cM91q6tKsqjTFOmTJn58+endiht3cGBMxi41MDAQDgChMPEpowSgaMj69GDXb1K2aEW&#10;+fryj/9Vq/IBpRLdPFakSJG1a9cit1N0skHCp0jEdQH+2s7OrmjRojDKihUrDh06FNHxwIED7u7u&#10;FBeThwKhvoiMjLx48eLkyZNr167t6OiIDE+9/Z0CmGji7mXe3t5wqbjnYqP41LBYMV6ODAxUvl8k&#10;I+v0aT52qCItQtkF5W+DToCDY5sKcKZ37tzp27cvynGK1jQA1l6xIps7l3/9evMmW7f7QvB79IiP&#10;r9+vn7IhKEBholChQg0bNvzf//6X1PfkoKAgFKKT8SC6g50APC8cccCAAXAx//333/Xr1588efLm&#10;zZuAgAD69AgoEKaZiIiId+/e3bp1a/369b1793ZwcNDRbvEinD17VuwlEbdv327cuLGiOFitGn+t&#10;8H5RmdvIiojgjSUHDND4HAhKlSq1atWqdHaW1wWchGkRHR0NB7pnzx5ExHzqTYUSQIgsX553yUcm&#10;dOdONpp4zMODbd3Kx8ho1IgPopgYc3PzunXrLlq0CHEoODhY3NAkQCan/r1EvyAuInGsUKFCmzZt&#10;Tp48KQ6ZjaFAmFpCQkKOHTs2bdo0FxeXSpUq2draipulMy1atEj+27aPj8/y5cvLlCkjfhCPhQV+&#10;yHvchocrX0CSIRQby5s19O3LChYUj0DCzs7uxx9/fPDggXFmQsWpmCLIDlES9PT0nD17dsmSJfPk&#10;yZO4GJgzJ8+gnZ1Fx3yU40JCsk6TaNgHXsWAAP7ReNcuPu8/whYKAYlLwxYWFjCa7t27X7p0Ce5D&#10;x9ITNkNSKHZhMGrUqEH9FEHygRCcOXNGbJpdiYyMDAwMxCu/ZcuWHj16oBBsZWWl/jEvVeCHR48e&#10;FbtOGrwFXl5eo0ePxhuk/l0GiWKdOuzkSf71nUb8MJDg39zceD9y5Dvqbg3lwoYNG964ccOYlUk4&#10;IVMnPDz8yJEjo0aNatKkifo4EQpKluStJceNY//7H+99+eFDprRgf3926xb7919eCTxgAKtZU2NQ&#10;bHXwqpcvXx55M0q1yKHT8JXu2bNn6vNH6p0iRYogNxUHy96kGAhPnz4tNs1mIC27ePHiqlWrRowY&#10;Ub9+fZTqxB1JH40aNUpVCez27dvff/99QUVWwvgsPytWsJcvle8pKT2Cl9u3j2eBiav8WrVqtX37&#10;duMPdIXTyhygdODt7f3w4cNly5Y1b948mRcGa+zseB+MZs3YlCls/35TnwEqOJidO8eWLuVtgsqW&#10;5c1lEe6T+Q6CADNhwgTkf+/fvw8LCxM3KE3MmjVL7FTfWFpabtiwgRrRSFAgVPDx48e1a9d27dq1&#10;bNmyCD/qs7alH5QR58+fn9oqtYiIiDt37vTs2VORhubKxYd4Hj2at2ZUvLmkNGjnTt4iNHFVNyxh&#10;x44dvr6+GeI0cGaZD9wpd3f3P//8s2PHjsiK8ufPn8z3c6yBbGxY8+Zs8GC2ejU7dYrdvctcXfkg&#10;vAEBxpiiRarkRJLq5sbu3+ftfTZt4r1kOnfmbWLNzJILeyBXrlwlSpRAefmXX345f/68Hg3lyZMn&#10;JZFKG4D27dsbrq1zpoMCoTowYysrKx3bvKQBRNY0V0VER0cfOnQIzytxqxx7e94H/9Il9vEjtaZJ&#10;nQIDefu+Vav4QI+Kxw5LqFy5MkrkHh4e4hlkBDjLTAysFhHx4sWLSD5GjRrVtGlTHatW8udnTk68&#10;GSqyxlat+LzBAwbw9HHuXLZtG/vvPx6u8OQkubtrPFStkp60pGvXeNuzDRvY9Ok82iHPa9+eHwhG&#10;UL48f50S93PQSrly5fr167dkyZKjR48+fvw4xfYvaSAmJmbSpEmJe62kE3t7e4RYcQyCAqEmr169&#10;qqE+m5y+6datWzo/LyE7vHHjBl6NxN8OUKTGuQ8fzr+/UDhMUZ8+sYULWZs2vIOKIgRaWlp27tz5&#10;n3/+ydgQKIFzzQogSYLph4WFBQUFoUA3ZswYvGl2dnZ58+ZFOqVL2RObmJvzD3KWlrwyxNpapTx5&#10;eCKfvPLmVW2fOzffA/aDvekYYnLmzGltbZ0vXz5kfl27dl22bNnr169DQkIiIyMN3WjKy8sLhV9x&#10;HvoA9v3ff/+JvRPxUCBUB2/rrVu3ihQpIi5er6BUp0szGV1AOdvT0xPhsGjRooqOFniv8ZpXqcJb&#10;JCBBDA2loKhSdDSvALt+nfXpw1MORbU3vLGNjU2LFi0uX74cHh6eIRWhicF5Z00QP96+fXvq1Kl1&#10;69ZNnTp1+PDhn3/+eYMGDWDT+v0gkTby5MlToUIFpLB9+/YdN27c77//vn///rt374aGhooLMCI7&#10;duzQVyMFc3NzpOb6HQ83C0CBMDEnT54shjRB3zRu3FjvrQ3fv3//119/4SFq7cVhb8+rlBYvZidO&#10;8Dbe2TYiIv49eMC7eI0bx78CJs4+UJioXLky/MO5c+dMJP7J4AKyBXg3AgMDkf24ubk9e/Zs+/bt&#10;v/7668iRI5s3b16zZk3Dfa6QQOG3Xr16iHkwgj///PPSpUsvXryQBvNEFpvhNoHTaNKkiTjX9FG6&#10;dOk3b96I/RIJ9O7dW9ygJMiGgTAmJmbVqlXqI7ykH6SDW7ZsMcQLhX36+/s/evQIperC2rrxmpuz&#10;AgX4B5dBg9iBAywsTCNIZG29eMF++43VrcuKFuWJcmJQzu7Ro8eJEyc+fPig92KKXsBlZGtg3xIh&#10;ISH379+/ePHipk2bVq5ciYgl8+WXXyJOJEO7du1GjBghth41asaMGWvXrv3nn39u3779+vVrcYB4&#10;xFFNj40bN+rFJSHMG6cDbOaif//+4gYlQTYMhCA6Onr69OmJh5FKM05OTq6urmLvBgMv8u7du11c&#10;XHA4RZWpBMrVSBO//JKnR7dusVevstQEcxER/Mvf48cwWt6Hu0oVLckfQHZRqFChWrVqzZw58927&#10;d6bs/QAujCD+D+kyIrow4XRQoUKFv//+O/kRPbIhFAiTAvnB5MmT9fW1AvfZaAkHjPzFixe7du0a&#10;Pny4YngadWxteZ+oZs14c7wVK9iNG8Zopq53xcTwzpSI66NHMxcX3r8ZyV9S9WgoUnfq1All4hs3&#10;bsCxiPtl2uAiCYKDhFgvXwpRRv7uu++8vb1NvAxoTCgQJoO/v3/btm3T/3kCe9BXMxndgZEj9AYE&#10;BBw5cmTo0KGlSpWysbFR9ESUwPXh9cqdm48l1qkTmzmTtzt9/54PiRUUxNMsUxgAJC6OD+McEsL7&#10;vHt68gYvq1bxmU2dnXmbQWS/Wlv/4c4j+CH/a9++/Zo1a96/fx8REZG5aoZw8QQhGDZsmL4+l9at&#10;W/fgwYNUTSpBgTB53NzcKleuLO5FWqlZs6aO4wsaDiRAFy9enDNnTvfu3cuVK6dLyRLJZPPmfAzh&#10;adP4tOQHDvCs8e1b3hjVCAMpI+C9e8cHbT59mv39N5s3j40YwTp04BWeKX4qga9wcHBo1arVjz/+&#10;uHPnTsQ/cRcyIbgXBCG4fft20aJFhZmnm/z5848dOzadY99kDSgQJs8///xToEABcS/Syu7du8Xu&#10;MhqkicHBwQgMd+7cQYbUp08fe3t7cZbJkisXr0otXJgPGFmqFO92XK0a69WLff01mz2bT1e+fz/P&#10;0mTpMqXwvXuq7bdv5zuZMIG36GnbllWowMMwjuXgwEfj0r2RQNOmTWfOnHn27FmUYHx9fbPApxDc&#10;KYIQREVF9e3bV19JITAzM+vQoQPcQYYX1Q1NQEAAPMLbt29fvnz54MEDXDIyg6NHj/71119Tp05N&#10;5huSBLKHWgl88cUXX6vx+++/r1279sKFC9evX79///7Tp09xFG9vbxwxCyTcMIwdO3boGCeSAemg&#10;j4+P2KmJgbgIHj9+vG7dumHDhtWvXx/2gFzKKvEkaimBVzOdShV4f1GcLVGiRNWqVTt37jxr1qwT&#10;J05ERkbicsS1ZRUoEBIaoIiXeOjhdOLo6Pjrr78GBQWJY2QJ3N3dEedQ3h89enSPHj1QRm7YsGHF&#10;ihU/++yzQoUK5cuXT4/lCQn4TTya4sWL4yj16tXDEbt27TpixIgVK1YcOHAADy7TxUWkTT///LPW&#10;2dZSBfw1EpTMkpeEh4e/evXq9u3bx44d27p16+TJk/v371+pUqVkZhQwGriTCHtt2rQZOnQoynD7&#10;9u27dOnSo0ePUPDK2p85KBASSn777Te8D+LN0BM5c+bs06fP+/fvM93rBPcaEhKCbA953ubNm3/6&#10;6ad27dohg8mTJw8ik4WFhd7vVarA0XEOuXLlwvnY2Ng0adJk1KhRq1evvnHjhpeXFwofxh/IX0eQ&#10;0X733Xd6aZ9lZ2cHfy32m6lAagUDwzMKDQ1FseDatWtbtmyZM2dOt27dPv/885IlSxYpUgTGhgvE&#10;w0WkhMlZqpFiYQvvndg0HhgJdoIkDztEcQ07R3qK4hRsZuHChShOffjwAdaOUG2EMa1MCgqEhBI4&#10;0Jo1a4o3Sa8gW9q4caPJumZ14BHOnTu3du3aCRMmuLi44MzFNaQGa2v+AaZaNda4sVDTpvyTT58+&#10;yaltW9X2EPZQqFCqK7WAg4NDixYtkDL+8ccfR44ccXV1NZ2+zM+ePevZs6e+yhAtW7bMFEaVBhCN&#10;3N3dX7x4ceHChRMnTiBMopQjM2nSJKTUybB48WKx6erV//vf/w4ePHjy5Mn79+8jJUVBRByDoEBI&#10;JAbvHsqkeimqJwYFUpRATfNzDsrmSCxmzpzZtGnTUqVKoSSOQrQ475SoUIHPbP7997zt38aNbO9e&#10;9uSJmOHk0yfm7S3k48PbpoeGJid/f9X2EPbg5saePmXnz/N2fUuWsJEjWc+erF493pxdFxBv8uXL&#10;5+joWKNGDZT99+7da4gB3HUHXrh27dp6rDrGFYldE0SaoEBIaMHb27tSpUrCzWgDYRKlUZTE09YV&#10;ukqVKqdOncrwjzpxcXF+fn5Pnz7dv38/IgSCXzLeGWvy5uXTZiHmIQh9/jmfrmTLFj6lV1QU74Bl&#10;5EEmpSMiRv73H4+OAwfydLNyZT4TZ+KRjtXBNRYoUADFkXXr1iE58PDwMFpTJpSxbt++jacvTkUf&#10;ILpn1XSQMBp4owhCC4gNyQS5n3/+OSoqCondihUrtA69mCLwxd9//72np6c4nnHx9fU9ePDgyJEj&#10;GzduXLx4ca09oCWQGDduzAfUWLeO94B++JB3gjbNkSRjY5mHB3v+nM+Zh+g4cyaP1sm0REFERNZb&#10;q1at/v37r169+uXLl+LuGAaUe9avX6/H/jkAyS7OPOs1YiSMDN4fgtACCu+9evUS/kYNeM/mzZvL&#10;dZvY7Ny5cxUrVkxDaggv1qBBg0ePHhknNYS7DAoKunPnDgJwoUKFcuXKlfgbFQJinjx8oEjkw99/&#10;z2s4AwP5vMpSzqcedUxfMTF8vJLgYHbxIps0iTVsyL812thoSRbxTJHi29radu7c+ciRI8iS9f5E&#10;IiIiEAVT1TAST6dkyZIlSpQQf2sDa5HQi2MQRFrBC0MQ2jl79mz+/PmFy0kAOcSpU6fEFgkgLk6e&#10;PFnrJDUpgh3Onj3boJ/uIyMjL1y4MGfOnJYtW2od4hkB0cmJdevGZs1iR46wN29MYrwrvcvLi505&#10;wycM6tuXVa3Kk93EIPxUrVr1xx9/3LdvHyKiuIPpw9/ff9y4cbp/cAXI0bt06fL8+fPjx48nU+XQ&#10;vXt3hFhxGIJIK3g9CEI74eHhLi4uis9mv/76q9Z0AcEGPssJ8ST1wEW2bdv29evXYl/6Izg4eOXK&#10;lQ0bNkS4TZz/gaJF2bBhfHwpd3c+5GOmS/vSIFxjaChvwnPrFps4kZUrJ26FAhsbm/Lly0+ZMsXd&#10;3V3czTQBwxgwYEBq21717t3b29sbP4exrV69Oqm6a5oCmtALeDEIIknOnDkDhyg5HUTEdu3aJd8E&#10;38PDo1evXtbW1tJPUgUK/jt27NDL1MRhYWF37txJauo4ZLk1arDx4/k3v4gIjSCRDRUTw9v7zJ3L&#10;R7zUOqUAnmafPn1Onz6NxE7cX92Ii4t78eJFq1atxI50A4dDPqoobE2bNi3xOCxlypQxnQ4hRKYG&#10;bwJBJElsbOxPP/0k+Z2SJUvevXtXrEgaJGEop6c4qJhW8ubN27lz52fPnol9pR5ksYimSGQLFSqk&#10;yGUBTmrWLN6WxNc3WyR/qRLSRETEVatYkyb8W6kCxKcmTZr88ccfUqKmC7du3apRo4bWRDwpkDiu&#10;WLEi8fi0WPL9998rvkNv2bJFrCaI9IEXgCCS482bN8WLF4c7mzVrlo7N87DZ69evW7dunarPQhKI&#10;Xk5OTidPnkxVm3gEbOQr+/bta9CggeKgFhZ8QOEOHdiePdzXG2FE/0yt2FjeOOjRIz75DhJERRqG&#10;QIWns2DBAh8fn2Qa1MTExJw6dcre3j5xWSQpsCXKLkePHk2qL4efn1+bNm3kHVauXDmjmhwTWQ+Y&#10;PkEkB/zdlClT+vTpk9p5JBCZFi9eXKpUKclzpYrcuXOPHz8eMVjsK1lcXV3nz59fq1atxMkHkptF&#10;i9j9+yw6WsPdk3SRmxvbtIl33k88M8Rnn302ceJE5HwogojHoMaDBw8cHR3FprpRpUqVM2fOaN2b&#10;jIeHhzRzIR70pEmTqF6U0Bcwd4JIARS909aqE6X769evp23ANnNz89q1a9++fVvsKwk2b95crlw5&#10;RaUZAmLTpuz4cT6SS5Zs/2k0xcXxDhjPnvEEUdHeFtGoaNGiCEiJS0hBQUGJm1klQ5MmTV6+fKlL&#10;fcPjx4/LlCmTP3/+bD5xFaFfYOsEYVgiIyMnT56cuCeGLlhaWs6ZMydxM43Q0NBjx441RbjTpGBB&#10;5uLCZzeNjNRw6KT0C4k1wqGTEy9nqOPk5LRx40YvLy/xbOLx9fWtX79+irEQ0bRjx44fP34UP9OB&#10;gwcPfv755+Hh4eJvgkg3sG+CMDiIhadOnYJnFP4vNSAWtm7d+uLFi9KukGUePXoU3lPRbbFIETZ5&#10;Mp99lBqCGk5Ir58/54OpVq8ubrsEnlHdunVXrVql3ujX1dW1Xr16Ygtt4Fe//PKLIoLqQqoCJ0Gk&#10;CIybIIxBXFyct7f3oEGD0tC5AomFvb39hg0bPD09x48fL/foAEg58NcXX/DqO/oQaBzFxfE6559/&#10;5kPwqGeHCGzt2rV78uSJ1I4GT/zs2bNJjamWJ0+eBQsWUGJHmAIwa4IwHhEREVu3bq1evbruH5Bk&#10;4GeLFSsm/ognVy7Wowf/Fkh9ITJEDx/yUVgV08ujyPLbb7/Jg/AdPny4CLJ1TYoXL75mzZpUNQwm&#10;CMMBayYIY/P69esuXbqkIRbK4Kf16/OZiYKCNFwzyciKiOCVpV9+qdH10MLComHDhg8ePMCzRl6I&#10;oo96NYCjo+OFCxeSbyBKEMYEpkwQGUBUVNSSJUuKFi2a2nBoZsb7xS9Zwif2U/fIpAxUZCTbvZtP&#10;QazeetfGxmb58uVIDSMiIkaPHp0zZ048a2dn56tXrwojIAjTAEZMEBkDcoIbN2507dpVOE7d+Ppr&#10;noJQXagJ6uNHPvdT7tziSYFcuXI1aNDg3LlzISEhEyZM6N2796tXr8TjJwiTAeZLEBkJ0oX58+fn&#10;S2bevHiQN5YowbZvp34RJq3oaN5wF6mhek2po6PjsWPHQkNDUzsmA0EYB9guQWQw0dHRhw8fbtmy&#10;ZeKhYSSweNAgPu4XJYKZQh4evE2pnZ14fCB//vyzZs3S17xOBKFfYLUEYRJ4eHiMHj068Xw9yAVn&#10;zuTjm6i7WpKJC4n7tWusShXxEIGlpWX//v2Dg4PF8yYIkwEmSxCmwsePH1u0aCEcZwJNmjBPTw0n&#10;S8oscnXlw52rj4Jer169O3fuUJNRwqSAsRKESYCMsH379oopWK2t+Tcndd9KylwKCmILFvDnKFOm&#10;TJlLly7pMrIoQRgHWCpBZDw+Pj6tW7eWvxHCb7Zty4oXZ6tX03fBTK+oKLZsGZ8PWaZ48eKUFxKm&#10;A8yUIDKYd+/etWvXTu5Q6OjItmzhEwe+fEkDh2YdnTrFatXiX3wlnJycUpx3iSCMAwyUIDKSyMjI&#10;jh07yjWilpbsyBGaPjcLCpn9gwd88goJlHvKlClz//59YQcEkXHAQAkiw0Au2L59e+EaGe8peOyY&#10;hvckZTG5ufFehnJeWLhw4cuXL1NeSGQsME2CyBgCAgK6du0qfxd0cGAnTtA8ullfT55ozOLk7Oz8&#10;+PFjYRMEkRHALgkiA4iOjp46daocBQsW5N+QqF1MdhCe8rNnrGxZkRfmyJHDxcUlMDBQWAZBGB3Y&#10;JUEYm5iYmOXLl+fKlSs+CPJc8OhRioLZS48f87YzMt988w31tScyClgkQRiba9euOSD6JbBgAc2p&#10;m+2Ecs+xY0weYtbKymrlypX0sZDIEGCRBGFUPDw8GjRoILm/nDnZ4MEUBbOv1qxR9bVH2ejcuXPC&#10;SgjCiMAWCcJ4BAQEyM1Ec+Tg88v7+Gh4RlK2Umwsmz1bNYth8eLFXV1dha0QhLGALRKEkYiLi1u2&#10;bJmVlZXk9Zyc2MOHGm6RlA3l58fatFF1qBgwYEBkZKSwGIIwCjBEgjAS7969q1q1quTv8ualLoMk&#10;oadPmbOzZBfM3t7+3LlzNBIpYUxghQRhJEaPHi33lxg/nj4NklTat081l2+LFi2ioqKE0RCE4YEJ&#10;EoQxOHPmjDzXYJkyfBxRdT9IyuYKCmLduqkqSBctWhQTEyNMhyAMDEyQIAyOp6en3FIULF5MI8iQ&#10;lLp4kRUoICzE0dHxzp07wnoIwsDA/gjC4Jw8edI6oZl8/fosLEzDA5JIUFwc++knkRSamZlNmzYt&#10;OjpaGBBBGBLYH0EYnAEDBsQHQVaoELt9W8P9kUiyQkJUw81UqVLF29tbGBBBGBIYH0EYlrdv38pd&#10;JgYPpnSQlJzWr0c6yE0FSeG2bduEDRGEIYHlEYQBiYuLGzlyZHwQZHnysH//1fB6JJJCz56xkiUl&#10;e2GVKlUKCwsTlkQQBgOWRxAG5OHDh0WKFJH8WsWKvPe0utcjkRSKjma9e6uaj+7Zs0dYEkEYDFge&#10;QRgKpIOLFi2Se03Mn6/h8kjqsrPjGTP0xRfKVdlN58+zhIlJmIuLCw00QxgamB1BGIqQkJBu3bpJ&#10;Hq1YMebtreHvUqU5c9jMmcnpyhXlTzKXZNffsaNylb7k6qq6XYGByrWmo5gY1qqVuBvlypV7/fq1&#10;sCeCMAwwO4IwFJ8+fapYsaLk0YYO5Q5O3d+lSnKcSIqFC5U/yVwyQiA8ckQcArx7p1xrUlq/Xpxn&#10;3rx5r127JuyJIAwDbI4gDMWDBw+ketEcOdjWremaeleOE/b2rGVLLdq5U/mTzCW9BMLwcHb1Kjtz&#10;hisiQrk2EwXC589V0zP973//o6FHCYMCmyMIQ7FkyRLJlxUokN7ug0ZImDJWernACxf4V0aJxKHO&#10;y4sdOiRk4p1YcKpyh8JevXpRz3rCoMDmCMJQtGvXTvJllSoxd3cNT5daUSDURZko50teiNP9+okL&#10;cXBwoE4UhEGBzRGEQfD19bWxsZF8WYcOLDJSw9OlVmmIE0FBbNs2NmOGSpcvJznlxdKlYpu//tJY&#10;7uur+vnr1xqrNm9WrcKfISHs77/Fn4sWsVevNDZWF7ZctUr1W+mskr9Af3/VzqH589njxxrjtZ44&#10;wZcnDODDGTdObCxfkaurWAIlbiyDc7h4kf32m2qbHTuSbFMjb4OTx5/Y88KFYsmWLfwC1TdOg+Li&#10;2Ny5qgl7r1y5IqyKIAwAbI4gDML9+/ctLS0lRzZxooabS4NSFQgRIQ4c4Gmo/J1Jwt6effutdude&#10;ooTYpmxZjeVw8TKnT2uskls2AuS7zZurDmduzlvJPn2qsb0kJGqlS7OEG8PBWS1fzhL6mCgvMCKC&#10;9erFSpXSuBYzM+RJvCJU3uynn8SqxMhXlEy+iNA1ZAg/E3Xy5GFVqrBTp7R83JVB/EO8LFpUNYlS&#10;7tysRw8WGqr8SWqFJ5hQjmIbNmwQVkUQBgAGRxAG4eTJk3IPQkWalQalKhAi35KpUIFHrMaNVbEH&#10;Xvv5c+VP0hkI69fn/61alTVpojpVBDxF0L11SxVsrKxYs2asYUPxp4ziAqXohTDj7MxatOA/kcMD&#10;cHMTm61ezc+nenWxHDRqxJdAAwdq7EpCPRA+eMAKFhTLcVa4BPxKnikXrFmj2liSDEobiHx58/IL&#10;kb/qge3b09U2Crp0STUZxbx584RVEYQBgMERhEHYtm1bzoS6LbhFdR+XBukeCO/fV8W8+fOFx0de&#10;hcwGqZXEiBHKRpXpDIRgyhT26RPf7caNYgmiy40bqu3DwlifPmLVF1/w84mO5pnT3r18zB0ZxQU+&#10;fswj2Z497M0bnulGRfGbKdcZbtqksXHy3wi1rlU/K/wDZyVVYuNwc+eq8jwES2l7SQqOHeMX4uHB&#10;WrcWS777Ll29ZSDk04UKib2NHDlSWBVBGAAYHEEYhN9//908wY/Cvar7uDRIDoTYpbW1UnJUQ5yQ&#10;45OdndIXnzghaiARSBSePZ2BsEsXVWVgUJBYmCMHW7JEtT08u3Q/EKfPnlUthzw9VcFbEQiRV+Gi&#10;1LMrhEP5bnTqpFoOpSEQIkmVz+rcOdXGEO5ewuh4/CsvTkNeJYNc8PJlcXo4sdGjxXLcYUVRI7X6&#10;+FF19N69ewurIggDAIMjCIMwefJkM2keAcazNHUflwbJrl8rss9FTlalilh44IDq55ICAlidOmLt&#10;ypUaq9IZCHFc9VUy6t38//5bLKxfnzd+kZdL0j3lhZLaOA2BcPlysaRRIy1fT//7T6ytUYNHa3m5&#10;zKRJGu2P1D9VpjMQIlV1dBS7atCggbAqgjAAMDiCMAhDhgzJkTB2Mkr36j4uDZJdf/Pm7OVLpeSE&#10;6fFjVry42PLhQ9XPJSGnadpUrP3qK41V6QyE6sshGfVAOG2aWIgfJm5Dm1GBcMgQsaRNGy1NapEv&#10;SpQqpfFhVUYxoI8eAyEk1xg7OzsLqyIIAwBrIwiDMGjQIDkQfvig4eDSIB3jRPKRAEoqehkhECZ/&#10;CUmtjY3l57BtmyqXVSf9gTD5s0rq8mUMGgirVhW7Klu2rLAqgjAAsDaCMAgTJkyQq0aRqKk7uDQo&#10;2wbC/fvZZ5+ppiVSkIUDoXrVaP369YVVEYQBgMERhEFYuHCh3FjmxAkNH5cG6RgIHz1Sec/kq0YH&#10;DNBYZYRAKHec6NBBS9cCrReITFpqRIMSReHCvGGquztvlZPU3UhDIBw0SCxJvmq0ZEk+Za68XMZw&#10;gdDDQ9VYpnPnzsKqCMIAwOAIwiBs2rRJ7j6xa5eGj0uDdAyE6o1ldu9WrvX3Z7Vri7U6NpY5e1Ys&#10;B+kMhAhjEs2b83RHXi5J6wUuWCAWKvo+6jEQyo1ltDbh+ecfsTapxjKGC4RPnqh6Nw4fPlxYFUEY&#10;ABgcQRiEw4cPy4Hwjz80fFwapGMgjIzk/cEl4EYV8QaRTO6lcO+exio5EJYpo2rJ4uOjanoD0hkI&#10;d+wQCytXZu/fq5ZDV65oH1lG7tWO8KyeROoSCBFI1Fcp1sqB8MYNsQR3JnHiLqfXrVtr7z5huEB4&#10;7RrvACMxffp0YVUEYQBgcARhEG7fvi2PLDNpkoaPS4N0DITQ3buqoDJqlBjsG075wgXejV1i+HCl&#10;m5YHoylcmNcHRkfzbn9ycimRzkD49q2qhziyQz8/3hDGy4uPWSrXAQL1C2zZUizEBvfv81iInfz1&#10;l6pDPaJ+cLBqe2SNpUqJVVOnaqyCtAZClBV69xYLGzbkXQmlO4P7NmeOqkO9ogOMjOEC4cGDqjF0&#10;VqxYIayKIAwADI4gDIK/v3+ehDmB4NyNOej2n3+KjUGlSvybHIKWvAcElcSjgCIwyCApbNOGN1EB&#10;zZrFL4onnYEwJoYtW8bHMJOoX5+1b68xLJmE+gU+eCAWApwPLkR9DBqAG9yiBY9w0vahoaxBA7EK&#10;NG7M9zZ0qFirNRBCKDqoD/yG68KvcN9kcNryxpJkDBcI581TxfvLly8LqyIIAwCDIwhD0TIho0Fq&#10;lc4eFKkKhMjndu9m5crxYTDVKVCADR7MW2EotoeQbK1dy2xtxZYA/542jbe4kUlnIIQQC5FmyTV+&#10;Eo6ObN8+7SPLSGclD7kJcFYINriZXbrwFjQSY8eqfvLiBR/jVA63oE4dsSqpQAh5e/PWQ/nzi7US&#10;uHsVKvDJCxMPliZjoEAYHq6aSaNAgQLh4eHCpAjCAMDmCMJQLFq0SPJlcP137mh4utQK8WPmTK5t&#10;25SrklJQEB+WU/qVpCtXtDSMlIVVJ07weYikjaWxQH19VT+XR7iWtHmzapX6ckheLs1SpNCNG6oN&#10;ID8/vjCpC0QQwk5mzRJrpbPC8vfveRCSFr58qfGTwECNc5MHk3N1VS1MPIgMdnvpkupAUDLTMMnb&#10;KC7w5EnVqmRudYry8lI1a+rRowdNzEsYFNgcQRiKu3fvSj0ocuTgKVriPgMkkla9fq2aan/ZsmWx&#10;sbHCpAjCAMDmCMJQfPz4sVy5cpI7+/57LTVsJJJWIS2WyJ07N83KSxga2BxBGIrg4OCuXbtKHq1I&#10;ET1MXE7KJmrbVrIaPrja69evhT0RhGGAzRGEoYiLi5s1a5bcm3DFCg1nRyJp1a1bqrZR7dq1o5Yy&#10;hKGB2RGEAbl37559Qtv82rVFwxASKSnFxPCWvfLYqlu2bBGWRBAGA5ZHEAYkNja2X79+klOzsWGH&#10;D2t4PRJJodeveb8XiaJFi0ZERAhLIgiDAcsjCMOCpDB3Qoe+ESPS28+alLW1fbsYGChHjhzLly8X&#10;NkQQhgSWRxAGp0ePHvFxkDk4aBnVhUSSFBXFJ8qXqFSp0ocPH4QBEYQhgfERhME5dOiQPO5ox3QP&#10;t0bKkoqN5UMESF8HkQ7+9NNPUVFRwoAIwpDA/gjC4Hh4eNSrVy8+DnLWraPO9SSlrl1TDUpesGDB&#10;69evC+shCAMD+yMIgxMXF7dt2za5H0XNmuzjRw0nSMrmCgvjUwTLjUXHjBkTExMjrIcgDAxMkCCM&#10;RJ8+fXLEuzozMz5BRGyshiskZWedPq0aU61q1aoBAQHCaAjC8MAECcJIuLq6OidMNWtnx27f1nCF&#10;pGwrLy/V9FI2NjaHDx+Oi4sTRkMQhgdWSBBGIjY2du7cuXKrmapVqYKUxOdQ7N1bVSnq4uISHBws&#10;LIYgjAIMkSCMh5eXV9OmTSWXZ27OvvqKBiDN7vrrL2ZtLVkEs7Ozu3nzprAVgjAWMESCMCpubm5F&#10;ixaVHJ+lJZs7V8MtkrKVzp9nefNKtsCsrKwOHDhAlaKE8YEtEoSxgb/Lly+f8H+M7dpFDWeyneLi&#10;+FzNJUsKG7CwsJg+fXpkZKQwEYIwIrBIgjA28HdTp041MzOTnKCjI7twgXoWZi99+sSaNFF9GuzW&#10;rRu1FCUyClgkQWQAMTExPXr0kGNhsWLsxg3KC7OLPDxYixaqQWSqVavm6ekpLIMgjA6MkiAyho8f&#10;PzZv3lzqWQhKlmQnTlAszPp684a1aqXKBUuXLn3jxg36NEhkILBLgsgY4PuePHni5OQkOUR4xtKl&#10;2d27Gk6TlMUUGcnateMjKkhYWloeP348NjZW2ARBZAQwTYLISN68eVOrVi05LyxUiLckpLwwSwq5&#10;YNu20nPmlCpV6sSJE8IOCCLjgHUSRAbz/PnzGjVqCO8Y33bmv/+o7UxW05MnrGFDVS5YpEiRM2fO&#10;UC5ImAIwUILIeFxdXStUqCDnhRYWvJ91aKiGJyVlUkVHs5MnWeHCqu+CDg4OZ8+epe+ChIkAMyUI&#10;k+DZs2cNGzaUY2GuXGz4cN68UN2lkjKdEAX//JMPLStTqlSp06dPUxQkTAdYKkGYBPCMr169atKk&#10;ifCXjOXMyccjfflSw7GSMpFCQtjXX7PcucUDBUWLFr127RrViBImBYyVIEyIqKiokSNHWsujTzJW&#10;vjw7dYpFRWl4WJLp69Ej1rmz6qNgzpw5O3To8P79e/GkCcJkgL0ShGkRFha2efNmW1tb4UEZs7dn&#10;Q4bwsUjU/SzJZBUczBYsYJ99pvooiCg4efJkb29v8YwJwpSA1RKEyREbG3vt2jX15jNILGrXZmfO&#10;8KnM1X0uyaQUHc3c3FjXrnxqERl7e3uUbKKjo8XTJQgTA7ZLEKZIXFzcgwcP+vXrZ2lpKRxqfAua&#10;oUPZq1cazpdkIgoMZPPmseLFxcOSaNCgwYEDBygKEqYMzJcgTJeQkJCtW7fmz59fuNX4WQw/+4zt&#10;2aPhgkkZrsePWbNmvKQiY2FhMWbMmE+fPlEDUcLEgQUThKlz8+bN9u3b51ZrfWhhwfr3Z5cvs/Bw&#10;DXdMMrKio9nz52zGDKY2rRb/IlinTh0kguL5EYRpA1MmiExAcHDw+vXrixQpInxtPAUKsB49+JAl&#10;NAxNhsjDg40Zw0eIVQeJ4IwZM2g2CSITAWsmiMxBbGzsx48fXVxc1DtX5MjB8uRh06axjx9phFLj&#10;yd+frVnDB8OTe0cAS0vLevXqXb16NSYmRjwzgsgMwKYJIjMREhKye/fuDh06qDeigTuuUoWHwwcP&#10;KBwaVu7ubPly1rw5H+5AxszMrH79+itXrvTx8RHPiSAyD7Bsgsh8BAQEbN68uWjRosITx2NuzrBg&#10;7Fjm5aXhu0l6UWgoW7iQt1RSK4EIZs6cSY1iiMwL7JsgMisIh9OmTStdurTc3VDC2ppNmMCuXWNB&#10;QRqunJQGRUayp0/Z77+zEiXE7ZWxt7cfNGjQ06dPxfMgiMwJDJ0gMjGxsbEvXrxYvHixo6OjcM8J&#10;2NvzmdC3buUDnah7dpLuOnWK9e2rJQRaW1t/9913N2/eDA8PF0+CIDItsHWCyPQgHHp5ec2ZM8fJ&#10;ySmXel+2+JG7ixRhkyaxZ8+Ynx99QUxZoaH8Q+C6dXzEc0tL1TBpwNzcvHDhwgMHDrx//z71kSey&#10;DLB7gsg6eHp6rlu3rnPnzlZWVsJ5J2BtzXt8z5zJLl2i3odaFBfHywqrV7OePXnRQYGZmVmtWrVQ&#10;1Hj48CHNHUFkMfACEESWIi4uLigo6NSpU23atBFeXA0kiAUKsMaN2dq1zNtbIxJkW0VHs3Pn2MCB&#10;zMGBJSo/cIoWLbpmzRrk3NQvgsiS4DUgiCzL1atXv/vuu+rVq+fNm1c4dTXg9Fu35i0hr15l795l&#10;o5mekPyhEHD3Lv+A+vXXWvI/YGFh4ezs/MUXX+zatSsiIkLcUILIiuCtIIgszqdPn86fPz916tQS&#10;iVt9xHfJz5ePVajAOnbkbSNfvNCIGVlMnp5sxw7Wrx+rUYMVLqzRHV4mf/78/fv337dvn5ubG30I&#10;JLIDeDcIIlsQExMTGBi4efPmxo0bFy5cOPFHRGBuzpuHlCvHvvqKbdrEuw14ePBGp5l0CLfQUN6l&#10;0s2NHT7MJk5k9erxD6U5c2q0f5HImTNngQIFkDrPnj3748ePiH/UKZDIPuBtIYjsBSLiw4cP//77&#10;7x9++KFu3boWFhYiGiQCsRKZYufObPx4tn49u3CBvXnDv6ipBxuTEgL2+/d8LPItW9jkyaxXL1a9&#10;Ov8mmgyVK1f++uuvly1bdvHixbCwMHGPCCI7gZeHILIpkZGRvr6+z58/nz59etmyZUVkSAIERUQU&#10;BweeL3bvzifeO3GC+fhoxKEMkb8/O3+eLVnCp+NA2C5ShJ8nMr/EaZ869vb2w4cPR/Dz8vJC/KP8&#10;j8jO4EUiCILz6NGjBQsWdOrUqXbt2qVKlVIf2jspEGyKF+fd9ocOZXPm8E+MBw6wo0fZlSvs+nVe&#10;s+rqyj/L+foKIWil2JERGwQEqH7i7s53cvcu3+HJk7ySc9kyHoa/+461b88HPEs+4ElYWlo6ODhU&#10;rVq1TZs2kydPPnfuHH38IwgZvHgEQaiIjY318fFBmnj58uU1a9YMHjy4QoUK5ubmIqTohq0tT8tK&#10;lGBOTqxaNVarllCdOqxlS95UNRlhg7p1VT+pWJHvpHBhvkP1ca51wc7Ornv37osXLz59+vSDBw+k&#10;j3/iOgmCSIACIUEkSVxcHCJHZGQkQsju3bvHjh2LfNHJycnR0bFAgQJIGc20Nrs0OlZWVvny5StS&#10;pEjJkiXr16//1VdfrVu37v79+xERETh/6v9OEMlDgZAgUkdoaKi7u/v58+f//fffpUuXjh8/vmfP&#10;ni1btkTiWLp0aa2NUfVIjhw5EIbLli3bsGHDNm3a/PDDD3PmzNm6deuJEyeePXvm6+srzpIgCJ2h&#10;QEgQ6SIqKio4ONjf39/Ly8vDwwMx8u3btwcPHty1a9cvv/yCJLJ58+YIWhJVq1bNmVL9ZqlSpcTW&#10;8QwZMgQ7Wbt2LXbo6ur67t27T58+eXp6+vn5BQQEIFuldi4EkU4oEBIEQRDZGgqEBEEQRLaGAiFB&#10;EASRraFASBAEQWRrKBASBEEQ2Zj/+7//B41sLYa19FgfAAAAAElFTkSuQmCCUEsBAi0AFAAGAAgA&#10;AAAhALGCZ7YKAQAAEwIAABMAAAAAAAAAAAAAAAAAAAAAAFtDb250ZW50X1R5cGVzXS54bWxQSwEC&#10;LQAUAAYACAAAACEAOP0h/9YAAACUAQAACwAAAAAAAAAAAAAAAAA7AQAAX3JlbHMvLnJlbHNQSwEC&#10;LQAUAAYACAAAACEAYdj8XtMDAADtCAAADgAAAAAAAAAAAAAAAAA6AgAAZHJzL2Uyb0RvYy54bWxQ&#10;SwECLQAUAAYACAAAACEAqiYOvrwAAAAhAQAAGQAAAAAAAAAAAAAAAAA5BgAAZHJzL19yZWxzL2Uy&#10;b0RvYy54bWwucmVsc1BLAQItABQABgAIAAAAIQCNjlPe3wAAAAgBAAAPAAAAAAAAAAAAAAAAACwH&#10;AABkcnMvZG93bnJldi54bWxQSwECLQAKAAAAAAAAACEAjcze4g2MAAANjAAAFAAAAAAAAAAAAAAA&#10;AAA4CAAAZHJzL21lZGlhL2ltYWdlMS5wbmdQSwUGAAAAAAYABgB8AQAAd5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mage result for the knowledge quartet" style="position:absolute;left:6286;width:44863;height:270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kqde/AAAA2gAAAA8AAABkcnMvZG93bnJldi54bWxET01rAjEQvQv+hzBCL6JZPRRZjVKKQqWn&#10;6irubdhMd5cmkyVJdfvvG0HwNDze56w2vTXiSj60jhXMphkI4srplmsFxXE3WYAIEVmjcUwK/ijA&#10;Zj0crDDX7sZfdD3EWqQQDjkqaGLscilD1ZDFMHUdceK+nbcYE/S11B5vKdwaOc+yV2mx5dTQYEfv&#10;DVU/h1+rIHya0sSzHRtP2/K0DSUXl71SL6P+bQkiUh+f4of7Q6f5cH/lfuX6H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b5KnXvwAAANoAAAAPAAAAAAAAAAAAAAAAAJ8CAABk&#10;cnMvZG93bnJldi54bWxQSwUGAAAAAAQABAD3AAAAiwMAAAAA&#10;">
                  <v:imagedata r:id="rId8" o:title="Image result for the knowledge quartet"/>
                  <v:path arrowok="t"/>
                </v:shape>
                <v:shapetype id="_x0000_t202" coordsize="21600,21600" o:spt="202" path="m,l,21600r21600,l21600,xe">
                  <v:stroke joinstyle="miter"/>
                  <v:path gradientshapeok="t" o:connecttype="rect"/>
                </v:shapetype>
                <v:shape id="Text Box 2" o:spid="_x0000_s1028" type="#_x0000_t202" style="position:absolute;top:27051;width:22860;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5E23F8" w:rsidRDefault="005E23F8" w:rsidP="00FF6672">
                        <w:r>
                          <w:t xml:space="preserve">Figure1. </w:t>
                        </w:r>
                        <w:proofErr w:type="gramStart"/>
                        <w:r>
                          <w:t>The Knowledge Quartet.</w:t>
                        </w:r>
                        <w:proofErr w:type="gramEnd"/>
                      </w:p>
                    </w:txbxContent>
                  </v:textbox>
                </v:shape>
              </v:group>
            </w:pict>
          </mc:Fallback>
        </mc:AlternateContent>
      </w: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FF6672" w:rsidRPr="007105A9" w:rsidRDefault="00FF6672" w:rsidP="007105A9">
      <w:pPr>
        <w:pStyle w:val="NoSpacing"/>
        <w:spacing w:line="360" w:lineRule="auto"/>
        <w:rPr>
          <w:sz w:val="24"/>
          <w:szCs w:val="24"/>
        </w:rPr>
      </w:pPr>
    </w:p>
    <w:p w:rsidR="007105A9" w:rsidRPr="007105A9" w:rsidRDefault="007105A9" w:rsidP="007105A9">
      <w:pPr>
        <w:pStyle w:val="Heading1"/>
        <w:spacing w:before="0" w:after="0" w:line="360" w:lineRule="auto"/>
      </w:pPr>
      <w:proofErr w:type="gramStart"/>
      <w:r w:rsidRPr="007105A9">
        <w:t>Literature Review.</w:t>
      </w:r>
      <w:proofErr w:type="gramEnd"/>
    </w:p>
    <w:p w:rsidR="007105A9" w:rsidRPr="007105A9" w:rsidRDefault="007105A9" w:rsidP="007105A9">
      <w:pPr>
        <w:spacing w:after="0" w:line="360" w:lineRule="auto"/>
        <w:rPr>
          <w:sz w:val="24"/>
          <w:szCs w:val="24"/>
        </w:rPr>
      </w:pPr>
      <w:r w:rsidRPr="007105A9">
        <w:rPr>
          <w:sz w:val="24"/>
          <w:szCs w:val="24"/>
        </w:rPr>
        <w:t xml:space="preserve">1. For effective </w:t>
      </w:r>
      <w:r w:rsidRPr="007105A9">
        <w:rPr>
          <w:noProof/>
          <w:sz w:val="24"/>
          <w:szCs w:val="24"/>
        </w:rPr>
        <w:t>teaching,</w:t>
      </w:r>
      <w:r w:rsidRPr="007105A9">
        <w:rPr>
          <w:sz w:val="24"/>
          <w:szCs w:val="24"/>
        </w:rPr>
        <w:t xml:space="preserve"> there are some fundamental elements to be implemented in </w:t>
      </w:r>
      <w:r w:rsidRPr="007105A9">
        <w:rPr>
          <w:noProof/>
          <w:sz w:val="24"/>
          <w:szCs w:val="24"/>
        </w:rPr>
        <w:t>classrooms</w:t>
      </w:r>
      <w:r w:rsidRPr="007105A9">
        <w:rPr>
          <w:sz w:val="24"/>
          <w:szCs w:val="24"/>
        </w:rPr>
        <w:t xml:space="preserve">. These include an effective learning process followed by developing independent learning among students. </w:t>
      </w:r>
      <w:r w:rsidRPr="007105A9">
        <w:rPr>
          <w:noProof/>
          <w:sz w:val="24"/>
          <w:szCs w:val="24"/>
        </w:rPr>
        <w:t>Pre-work</w:t>
      </w:r>
      <w:r w:rsidRPr="007105A9">
        <w:rPr>
          <w:sz w:val="24"/>
          <w:szCs w:val="24"/>
        </w:rPr>
        <w:t xml:space="preserve">, follow up and feedback activities to keep students engaged in class and improve the </w:t>
      </w:r>
      <w:r w:rsidRPr="007105A9">
        <w:rPr>
          <w:noProof/>
          <w:sz w:val="24"/>
          <w:szCs w:val="24"/>
        </w:rPr>
        <w:t>classroom</w:t>
      </w:r>
      <w:r w:rsidRPr="007105A9">
        <w:rPr>
          <w:sz w:val="24"/>
          <w:szCs w:val="24"/>
        </w:rPr>
        <w:t xml:space="preserve"> environment, (</w:t>
      </w:r>
      <w:proofErr w:type="spellStart"/>
      <w:r w:rsidRPr="007105A9">
        <w:rPr>
          <w:sz w:val="24"/>
          <w:szCs w:val="24"/>
        </w:rPr>
        <w:t>Goe</w:t>
      </w:r>
      <w:proofErr w:type="spellEnd"/>
      <w:r w:rsidRPr="007105A9">
        <w:rPr>
          <w:sz w:val="24"/>
          <w:szCs w:val="24"/>
        </w:rPr>
        <w:t>, Bell, and Little, 2008). According to</w:t>
      </w:r>
      <w:r w:rsidRPr="007105A9">
        <w:rPr>
          <w:b/>
          <w:sz w:val="24"/>
          <w:szCs w:val="24"/>
        </w:rPr>
        <w:t>, Quartet et al there are</w:t>
      </w:r>
      <w:r w:rsidRPr="007105A9">
        <w:rPr>
          <w:sz w:val="24"/>
          <w:szCs w:val="24"/>
        </w:rPr>
        <w:t xml:space="preserve"> six fundamental principles of good teaching. The first one is that teachers should have strong command and knowledge on the subject that they are teaching so that they are able to answer any questions related to the topic. The second one is the quality of teaching. The use of stimulations and assigning tasks to students can improve </w:t>
      </w:r>
      <w:r w:rsidRPr="007105A9">
        <w:rPr>
          <w:noProof/>
          <w:sz w:val="24"/>
          <w:szCs w:val="24"/>
        </w:rPr>
        <w:t>student-teacher</w:t>
      </w:r>
      <w:r w:rsidRPr="007105A9">
        <w:rPr>
          <w:sz w:val="24"/>
          <w:szCs w:val="24"/>
        </w:rPr>
        <w:t xml:space="preserve"> relation and can help teachers in finding the </w:t>
      </w:r>
      <w:r w:rsidRPr="007105A9">
        <w:rPr>
          <w:noProof/>
          <w:sz w:val="24"/>
          <w:szCs w:val="24"/>
        </w:rPr>
        <w:t>weaknesses</w:t>
      </w:r>
      <w:r w:rsidRPr="007105A9">
        <w:rPr>
          <w:sz w:val="24"/>
          <w:szCs w:val="24"/>
        </w:rPr>
        <w:t xml:space="preserve"> and strengths </w:t>
      </w:r>
      <w:r w:rsidR="00922C17">
        <w:rPr>
          <w:sz w:val="24"/>
          <w:szCs w:val="24"/>
        </w:rPr>
        <w:t>of</w:t>
      </w:r>
      <w:r w:rsidRPr="007105A9">
        <w:rPr>
          <w:sz w:val="24"/>
          <w:szCs w:val="24"/>
        </w:rPr>
        <w:t xml:space="preserve"> their students (Florian, Rouse, and Black-Hawkins, 2016). </w:t>
      </w:r>
    </w:p>
    <w:p w:rsidR="007105A9" w:rsidRPr="007105A9" w:rsidRDefault="007105A9" w:rsidP="007105A9">
      <w:pPr>
        <w:spacing w:after="0" w:line="360" w:lineRule="auto"/>
        <w:rPr>
          <w:sz w:val="24"/>
          <w:szCs w:val="24"/>
        </w:rPr>
      </w:pPr>
      <w:r w:rsidRPr="007105A9">
        <w:rPr>
          <w:sz w:val="24"/>
          <w:szCs w:val="24"/>
        </w:rPr>
        <w:t xml:space="preserve">2. Various researches have been performed and data has been analysed in order to improve education systems </w:t>
      </w:r>
      <w:r w:rsidRPr="007105A9">
        <w:rPr>
          <w:noProof/>
          <w:sz w:val="24"/>
          <w:szCs w:val="24"/>
        </w:rPr>
        <w:t>overall</w:t>
      </w:r>
      <w:r w:rsidRPr="007105A9">
        <w:rPr>
          <w:sz w:val="24"/>
          <w:szCs w:val="24"/>
        </w:rPr>
        <w:t xml:space="preserve"> but e</w:t>
      </w:r>
      <w:r w:rsidRPr="007105A9">
        <w:rPr>
          <w:noProof/>
          <w:sz w:val="24"/>
          <w:szCs w:val="24"/>
        </w:rPr>
        <w:t>specially</w:t>
      </w:r>
      <w:r w:rsidRPr="007105A9">
        <w:rPr>
          <w:sz w:val="24"/>
          <w:szCs w:val="24"/>
        </w:rPr>
        <w:t xml:space="preserve"> in the </w:t>
      </w:r>
      <w:r w:rsidRPr="007105A9">
        <w:rPr>
          <w:noProof/>
          <w:sz w:val="24"/>
          <w:szCs w:val="24"/>
        </w:rPr>
        <w:t>United</w:t>
      </w:r>
      <w:r w:rsidRPr="007105A9">
        <w:rPr>
          <w:sz w:val="24"/>
          <w:szCs w:val="24"/>
        </w:rPr>
        <w:t xml:space="preserve"> Kingdom. The main concern of this literature review is to analyse ways </w:t>
      </w:r>
      <w:r w:rsidRPr="007105A9">
        <w:rPr>
          <w:b/>
          <w:sz w:val="24"/>
          <w:szCs w:val="24"/>
        </w:rPr>
        <w:t>of improving educational institutes especially primary education for children of Wales</w:t>
      </w:r>
      <w:r w:rsidRPr="007105A9">
        <w:rPr>
          <w:sz w:val="24"/>
          <w:szCs w:val="24"/>
        </w:rPr>
        <w:t>. Primary education is very important in character and personal development for any child and importance should be given to this. According to reports, related to improving primary schools in Wales, methodologies are implemented to improve and support schools to develop teaching quality in education, (Florian, Rouse, and Black-Hawkins, 2016).</w:t>
      </w:r>
    </w:p>
    <w:p w:rsidR="007105A9" w:rsidRPr="007105A9" w:rsidRDefault="007105A9" w:rsidP="007105A9">
      <w:pPr>
        <w:spacing w:after="0" w:line="360" w:lineRule="auto"/>
        <w:rPr>
          <w:sz w:val="24"/>
          <w:szCs w:val="24"/>
        </w:rPr>
      </w:pPr>
      <w:r w:rsidRPr="007105A9">
        <w:rPr>
          <w:sz w:val="24"/>
          <w:szCs w:val="24"/>
          <w:lang w:val="en-US"/>
        </w:rPr>
        <w:t xml:space="preserve">3. According to Donaldson, (2015), </w:t>
      </w:r>
      <w:r w:rsidRPr="007105A9">
        <w:rPr>
          <w:sz w:val="24"/>
          <w:szCs w:val="24"/>
        </w:rPr>
        <w:t>the researchers also cover a wide range of analysis and evidences, based on international reviews. These analyses are drawn by effective researches, documentation</w:t>
      </w:r>
      <w:r w:rsidR="00922C17">
        <w:rPr>
          <w:sz w:val="24"/>
          <w:szCs w:val="24"/>
        </w:rPr>
        <w:t>,</w:t>
      </w:r>
      <w:r w:rsidRPr="007105A9">
        <w:rPr>
          <w:sz w:val="24"/>
          <w:szCs w:val="24"/>
        </w:rPr>
        <w:t xml:space="preserve"> and collection of data. The countries which were included in this process were Australia, France, Canada, Sweden</w:t>
      </w:r>
      <w:r w:rsidR="00922C17">
        <w:rPr>
          <w:sz w:val="24"/>
          <w:szCs w:val="24"/>
        </w:rPr>
        <w:t>,</w:t>
      </w:r>
      <w:r w:rsidRPr="007105A9">
        <w:rPr>
          <w:sz w:val="24"/>
          <w:szCs w:val="24"/>
        </w:rPr>
        <w:t xml:space="preserve"> and Scotland. Their curriculums were studied and compared to UK based curriculums. The research activities were based on monitoring the performance of individual students by the use of logistical practices and exercise based inquiries. WAG evaluations were also performed to analyse policies related to development and researches in Wales (Florian, Rouse, and Black-Hawkins, 2016). During the researches and </w:t>
      </w:r>
      <w:r w:rsidRPr="007105A9">
        <w:rPr>
          <w:noProof/>
          <w:sz w:val="24"/>
          <w:szCs w:val="24"/>
        </w:rPr>
        <w:t>reviews,</w:t>
      </w:r>
      <w:r w:rsidRPr="007105A9">
        <w:rPr>
          <w:sz w:val="24"/>
          <w:szCs w:val="24"/>
        </w:rPr>
        <w:t xml:space="preserve"> it was analysed that for successful learning in primary school students, the development of self-confidence, interpersonal skills and </w:t>
      </w:r>
      <w:r w:rsidRPr="007105A9">
        <w:rPr>
          <w:noProof/>
          <w:sz w:val="24"/>
          <w:szCs w:val="24"/>
        </w:rPr>
        <w:t>competencies</w:t>
      </w:r>
      <w:r w:rsidRPr="007105A9">
        <w:rPr>
          <w:sz w:val="24"/>
          <w:szCs w:val="24"/>
        </w:rPr>
        <w:t xml:space="preserve"> should </w:t>
      </w:r>
      <w:r w:rsidRPr="007105A9">
        <w:rPr>
          <w:sz w:val="24"/>
          <w:szCs w:val="24"/>
        </w:rPr>
        <w:lastRenderedPageBreak/>
        <w:t xml:space="preserve">be developed in the students. School friends and staff of the school also </w:t>
      </w:r>
      <w:proofErr w:type="gramStart"/>
      <w:r w:rsidRPr="007105A9">
        <w:rPr>
          <w:sz w:val="24"/>
          <w:szCs w:val="24"/>
        </w:rPr>
        <w:t>has</w:t>
      </w:r>
      <w:proofErr w:type="gramEnd"/>
      <w:r w:rsidRPr="007105A9">
        <w:rPr>
          <w:sz w:val="24"/>
          <w:szCs w:val="24"/>
        </w:rPr>
        <w:t xml:space="preserve"> found to </w:t>
      </w:r>
      <w:r w:rsidRPr="007105A9">
        <w:rPr>
          <w:noProof/>
          <w:sz w:val="24"/>
          <w:szCs w:val="24"/>
        </w:rPr>
        <w:t>have</w:t>
      </w:r>
      <w:r w:rsidRPr="007105A9">
        <w:rPr>
          <w:sz w:val="24"/>
          <w:szCs w:val="24"/>
        </w:rPr>
        <w:t xml:space="preserve"> the </w:t>
      </w:r>
      <w:r w:rsidRPr="007105A9">
        <w:rPr>
          <w:noProof/>
          <w:sz w:val="24"/>
          <w:szCs w:val="24"/>
        </w:rPr>
        <w:t>impact</w:t>
      </w:r>
      <w:r w:rsidRPr="007105A9">
        <w:rPr>
          <w:sz w:val="24"/>
          <w:szCs w:val="24"/>
        </w:rPr>
        <w:t xml:space="preserve"> of developing these skills according to the </w:t>
      </w:r>
      <w:r w:rsidRPr="007105A9">
        <w:rPr>
          <w:noProof/>
          <w:sz w:val="24"/>
          <w:szCs w:val="24"/>
        </w:rPr>
        <w:t>questionnaire</w:t>
      </w:r>
      <w:r w:rsidRPr="007105A9">
        <w:rPr>
          <w:sz w:val="24"/>
          <w:szCs w:val="24"/>
        </w:rPr>
        <w:t xml:space="preserve"> performed in primary schools (Coe, </w:t>
      </w:r>
      <w:proofErr w:type="spellStart"/>
      <w:r w:rsidRPr="007105A9">
        <w:rPr>
          <w:sz w:val="24"/>
          <w:szCs w:val="24"/>
        </w:rPr>
        <w:t>Aloisi</w:t>
      </w:r>
      <w:proofErr w:type="spellEnd"/>
      <w:r w:rsidRPr="007105A9">
        <w:rPr>
          <w:sz w:val="24"/>
          <w:szCs w:val="24"/>
        </w:rPr>
        <w:t xml:space="preserve">, Higgins, and Major, 2014). </w:t>
      </w:r>
    </w:p>
    <w:p w:rsidR="007105A9" w:rsidRPr="007105A9" w:rsidRDefault="007105A9" w:rsidP="007105A9">
      <w:pPr>
        <w:spacing w:after="0" w:line="360" w:lineRule="auto"/>
        <w:rPr>
          <w:sz w:val="24"/>
          <w:szCs w:val="24"/>
        </w:rPr>
      </w:pPr>
      <w:r w:rsidRPr="007105A9">
        <w:rPr>
          <w:sz w:val="24"/>
          <w:szCs w:val="24"/>
        </w:rPr>
        <w:t xml:space="preserve">4. The Wales educational system is found to be independent </w:t>
      </w:r>
      <w:r w:rsidRPr="007105A9">
        <w:rPr>
          <w:noProof/>
          <w:sz w:val="24"/>
          <w:szCs w:val="24"/>
        </w:rPr>
        <w:t>of</w:t>
      </w:r>
      <w:r w:rsidRPr="007105A9">
        <w:rPr>
          <w:sz w:val="24"/>
          <w:szCs w:val="24"/>
        </w:rPr>
        <w:t xml:space="preserve"> other policies in the UK. It has its own </w:t>
      </w:r>
      <w:r w:rsidRPr="007105A9">
        <w:rPr>
          <w:noProof/>
          <w:sz w:val="24"/>
          <w:szCs w:val="24"/>
        </w:rPr>
        <w:t>community-based</w:t>
      </w:r>
      <w:r w:rsidRPr="007105A9">
        <w:rPr>
          <w:sz w:val="24"/>
          <w:szCs w:val="24"/>
        </w:rPr>
        <w:t xml:space="preserve"> system to improve and focus on developing skills in children (Donaldson, 2015). During the foundation and starting phase in children’s educational career parents also play an important role in supporting teachers and motivating their children. The basic focus in young people is on friendship and increasing their knowledge. More relevant and innovative ideas are introduced by the </w:t>
      </w:r>
      <w:r w:rsidRPr="007105A9">
        <w:rPr>
          <w:noProof/>
          <w:sz w:val="24"/>
          <w:szCs w:val="24"/>
        </w:rPr>
        <w:t>combined</w:t>
      </w:r>
      <w:r w:rsidRPr="007105A9">
        <w:rPr>
          <w:sz w:val="24"/>
          <w:szCs w:val="24"/>
        </w:rPr>
        <w:t xml:space="preserve"> effect of parents and teachers to develop a more interesting environment for youngsters to learn (Wales, 2001). To improvise schools the main objective is to reinforce effective teaching through strong school governance and teacher’s performances. Learning system in primary schools of Wales is assisted by several ways. These include external and internal evaluations and data recording. These evaluations are made part of improvement plans with linking it with parents and government. </w:t>
      </w:r>
    </w:p>
    <w:p w:rsidR="007105A9" w:rsidRPr="007105A9" w:rsidRDefault="007105A9" w:rsidP="007105A9">
      <w:pPr>
        <w:spacing w:after="0" w:line="360" w:lineRule="auto"/>
        <w:rPr>
          <w:sz w:val="24"/>
          <w:szCs w:val="24"/>
        </w:rPr>
      </w:pPr>
      <w:r w:rsidRPr="007105A9">
        <w:rPr>
          <w:sz w:val="24"/>
          <w:szCs w:val="24"/>
        </w:rPr>
        <w:t xml:space="preserve">5. According to Power et al, (2009), interviews and reviews were performed and data was recorded. These researches developed reports regarding general audits obtained from different educational institutes present in Wales. The reports analysed problems faced and how they were overcome during studies. With these </w:t>
      </w:r>
      <w:r w:rsidRPr="007105A9">
        <w:rPr>
          <w:noProof/>
          <w:sz w:val="24"/>
          <w:szCs w:val="24"/>
        </w:rPr>
        <w:t>studies,</w:t>
      </w:r>
      <w:r w:rsidRPr="007105A9">
        <w:rPr>
          <w:sz w:val="24"/>
          <w:szCs w:val="24"/>
        </w:rPr>
        <w:t xml:space="preserve"> local authorities running in Wales were found playing important roles in analysing and evaluating according to government policies but they have encountered different problems due to Welsh assembly. These institutes have to face challenging conditions due to low capacities, school sizes and transport issues. Very less number of students </w:t>
      </w:r>
      <w:proofErr w:type="gramStart"/>
      <w:r w:rsidRPr="007105A9">
        <w:rPr>
          <w:sz w:val="24"/>
          <w:szCs w:val="24"/>
        </w:rPr>
        <w:t>are</w:t>
      </w:r>
      <w:proofErr w:type="gramEnd"/>
      <w:r w:rsidRPr="007105A9">
        <w:rPr>
          <w:sz w:val="24"/>
          <w:szCs w:val="24"/>
        </w:rPr>
        <w:t xml:space="preserve"> enrolled in Wales as compared to other areas in England, (Power et al, 2009).</w:t>
      </w:r>
    </w:p>
    <w:p w:rsidR="007105A9" w:rsidRPr="007105A9" w:rsidRDefault="007105A9" w:rsidP="007105A9">
      <w:pPr>
        <w:spacing w:after="0" w:line="360" w:lineRule="auto"/>
        <w:rPr>
          <w:sz w:val="24"/>
          <w:szCs w:val="24"/>
        </w:rPr>
      </w:pPr>
      <w:r w:rsidRPr="007105A9">
        <w:rPr>
          <w:sz w:val="24"/>
          <w:szCs w:val="24"/>
        </w:rPr>
        <w:t xml:space="preserve">6. According to Morrison, (1989), in response to the </w:t>
      </w:r>
      <w:r w:rsidRPr="007105A9">
        <w:rPr>
          <w:noProof/>
          <w:sz w:val="24"/>
          <w:szCs w:val="24"/>
        </w:rPr>
        <w:t>government</w:t>
      </w:r>
      <w:r w:rsidRPr="007105A9">
        <w:rPr>
          <w:sz w:val="24"/>
          <w:szCs w:val="24"/>
        </w:rPr>
        <w:t xml:space="preserve"> education system is improved in Wales especially for primary school children. The DES, department of education and science has developed basic requirements for primary school teachers by effective training courses to improve primary education. These training courses include; learning the </w:t>
      </w:r>
      <w:r w:rsidRPr="007105A9">
        <w:rPr>
          <w:noProof/>
          <w:sz w:val="24"/>
          <w:szCs w:val="24"/>
        </w:rPr>
        <w:t>psychology</w:t>
      </w:r>
      <w:r w:rsidRPr="007105A9">
        <w:rPr>
          <w:sz w:val="24"/>
          <w:szCs w:val="24"/>
        </w:rPr>
        <w:t xml:space="preserve"> of children, engaging them in different educational based activities to improve their educational and interpersonal skills, motivating them to ask questions and take part in different curricular and extracurricular activities. These analytical tools are explained to teachers so that they can improve and develop an </w:t>
      </w:r>
      <w:r w:rsidRPr="007105A9">
        <w:rPr>
          <w:noProof/>
          <w:sz w:val="24"/>
          <w:szCs w:val="24"/>
        </w:rPr>
        <w:t>effective</w:t>
      </w:r>
      <w:r w:rsidRPr="007105A9">
        <w:rPr>
          <w:sz w:val="24"/>
          <w:szCs w:val="24"/>
        </w:rPr>
        <w:t xml:space="preserve"> relationship with their students </w:t>
      </w:r>
      <w:r w:rsidRPr="007105A9">
        <w:rPr>
          <w:sz w:val="24"/>
          <w:szCs w:val="24"/>
        </w:rPr>
        <w:lastRenderedPageBreak/>
        <w:t xml:space="preserve">to improve their grades, attitudes and help in personal and character development. Primary education has improved providing effective context for learning and development of children, (Jones, and Whitehouse, 2017). Improvisations are made in the </w:t>
      </w:r>
      <w:r w:rsidRPr="007105A9">
        <w:rPr>
          <w:noProof/>
          <w:sz w:val="24"/>
          <w:szCs w:val="24"/>
        </w:rPr>
        <w:t>curriculum</w:t>
      </w:r>
      <w:r w:rsidRPr="007105A9">
        <w:rPr>
          <w:sz w:val="24"/>
          <w:szCs w:val="24"/>
        </w:rPr>
        <w:t xml:space="preserve"> through various reforms to develop academic and interpersonal skills in children to ease the </w:t>
      </w:r>
      <w:r w:rsidRPr="007105A9">
        <w:rPr>
          <w:noProof/>
          <w:sz w:val="24"/>
          <w:szCs w:val="24"/>
        </w:rPr>
        <w:t>way</w:t>
      </w:r>
      <w:r w:rsidRPr="007105A9">
        <w:rPr>
          <w:sz w:val="24"/>
          <w:szCs w:val="24"/>
        </w:rPr>
        <w:t xml:space="preserve"> of learning in Wales. Therefore, to achieve </w:t>
      </w:r>
      <w:r w:rsidRPr="007105A9">
        <w:rPr>
          <w:noProof/>
          <w:sz w:val="24"/>
          <w:szCs w:val="24"/>
        </w:rPr>
        <w:t>this foot</w:t>
      </w:r>
      <w:r w:rsidRPr="007105A9">
        <w:rPr>
          <w:sz w:val="24"/>
          <w:szCs w:val="24"/>
        </w:rPr>
        <w:t xml:space="preserve"> Welsh government has introduced methodologies to improve national curriculum and learning objectives in primary schools. </w:t>
      </w:r>
    </w:p>
    <w:p w:rsidR="007105A9" w:rsidRPr="007105A9" w:rsidRDefault="007105A9" w:rsidP="007105A9">
      <w:pPr>
        <w:spacing w:after="0" w:line="360" w:lineRule="auto"/>
        <w:rPr>
          <w:sz w:val="24"/>
          <w:szCs w:val="24"/>
        </w:rPr>
      </w:pPr>
      <w:r w:rsidRPr="007105A9">
        <w:rPr>
          <w:noProof/>
          <w:sz w:val="24"/>
          <w:szCs w:val="24"/>
        </w:rPr>
        <w:t>7. The behaviour</w:t>
      </w:r>
      <w:r w:rsidRPr="007105A9">
        <w:rPr>
          <w:sz w:val="24"/>
          <w:szCs w:val="24"/>
        </w:rPr>
        <w:t xml:space="preserve"> of teachers with students’ especially primary school students is very impactful. It </w:t>
      </w:r>
      <w:r w:rsidRPr="007105A9">
        <w:rPr>
          <w:noProof/>
          <w:sz w:val="24"/>
          <w:szCs w:val="24"/>
        </w:rPr>
        <w:t>eases</w:t>
      </w:r>
      <w:r w:rsidRPr="007105A9">
        <w:rPr>
          <w:sz w:val="24"/>
          <w:szCs w:val="24"/>
        </w:rPr>
        <w:t xml:space="preserve"> communication gaps between student and teacher (Florian, Rouse, and Black-Hawkins, 2016). Teacher’s concepts regarding any topic are also important because it can alter the way of delivering knowledge to students. </w:t>
      </w:r>
      <w:r w:rsidRPr="007105A9">
        <w:rPr>
          <w:noProof/>
          <w:sz w:val="24"/>
          <w:szCs w:val="24"/>
        </w:rPr>
        <w:t>The environment</w:t>
      </w:r>
      <w:r w:rsidRPr="007105A9">
        <w:rPr>
          <w:sz w:val="24"/>
          <w:szCs w:val="24"/>
        </w:rPr>
        <w:t xml:space="preserve"> of </w:t>
      </w:r>
      <w:r w:rsidRPr="007105A9">
        <w:rPr>
          <w:noProof/>
          <w:sz w:val="24"/>
          <w:szCs w:val="24"/>
        </w:rPr>
        <w:t>classroom</w:t>
      </w:r>
      <w:r w:rsidRPr="007105A9">
        <w:rPr>
          <w:sz w:val="24"/>
          <w:szCs w:val="24"/>
        </w:rPr>
        <w:t xml:space="preserve"> and skills of the </w:t>
      </w:r>
      <w:r w:rsidRPr="007105A9">
        <w:rPr>
          <w:noProof/>
          <w:sz w:val="24"/>
          <w:szCs w:val="24"/>
        </w:rPr>
        <w:t>teacher</w:t>
      </w:r>
      <w:r w:rsidRPr="007105A9">
        <w:rPr>
          <w:sz w:val="24"/>
          <w:szCs w:val="24"/>
        </w:rPr>
        <w:t xml:space="preserve"> to control and maintain classroom climate are also very essential elements in effective teaching of students, (Coe, </w:t>
      </w:r>
      <w:proofErr w:type="spellStart"/>
      <w:r w:rsidRPr="007105A9">
        <w:rPr>
          <w:sz w:val="24"/>
          <w:szCs w:val="24"/>
        </w:rPr>
        <w:t>Aloisi</w:t>
      </w:r>
      <w:proofErr w:type="spellEnd"/>
      <w:r w:rsidRPr="007105A9">
        <w:rPr>
          <w:sz w:val="24"/>
          <w:szCs w:val="24"/>
        </w:rPr>
        <w:t xml:space="preserve">, Higgins, and Major, 2014). The various teaching dimensions are planning, instruction methods, the </w:t>
      </w:r>
      <w:r w:rsidRPr="007105A9">
        <w:rPr>
          <w:noProof/>
          <w:sz w:val="24"/>
          <w:szCs w:val="24"/>
        </w:rPr>
        <w:t>environment</w:t>
      </w:r>
      <w:r w:rsidRPr="007105A9">
        <w:rPr>
          <w:sz w:val="24"/>
          <w:szCs w:val="24"/>
        </w:rPr>
        <w:t xml:space="preserve"> of </w:t>
      </w:r>
      <w:r w:rsidRPr="007105A9">
        <w:rPr>
          <w:noProof/>
          <w:sz w:val="24"/>
          <w:szCs w:val="24"/>
        </w:rPr>
        <w:t>the</w:t>
      </w:r>
      <w:r w:rsidRPr="007105A9">
        <w:rPr>
          <w:sz w:val="24"/>
          <w:szCs w:val="24"/>
        </w:rPr>
        <w:t xml:space="preserve"> class and professional skills of teacher that combine to formulate effective teaching environment and enhance teacher-student relation, (Hinchey, 2010). Teachers are found using different coping methods when they are lacking in knowledge regarding a particular topic and subject which leads to affect knowledge and learning of students. To avoid these scenarios the </w:t>
      </w:r>
      <w:r w:rsidRPr="007105A9">
        <w:rPr>
          <w:noProof/>
          <w:sz w:val="24"/>
          <w:szCs w:val="24"/>
        </w:rPr>
        <w:t>UK</w:t>
      </w:r>
      <w:r w:rsidRPr="007105A9">
        <w:rPr>
          <w:sz w:val="24"/>
          <w:szCs w:val="24"/>
        </w:rPr>
        <w:t xml:space="preserve"> government has developed different methods and evaluation programs for teacher training. These include ITT, initial teacher training (Huckstep, Thwaites, and Rowland, 2003).</w:t>
      </w:r>
    </w:p>
    <w:p w:rsidR="007105A9" w:rsidRPr="007105A9" w:rsidRDefault="007105A9" w:rsidP="007105A9">
      <w:pPr>
        <w:spacing w:after="0" w:line="360" w:lineRule="auto"/>
        <w:rPr>
          <w:sz w:val="24"/>
          <w:szCs w:val="24"/>
        </w:rPr>
      </w:pPr>
      <w:r w:rsidRPr="007105A9">
        <w:rPr>
          <w:sz w:val="24"/>
          <w:szCs w:val="24"/>
        </w:rPr>
        <w:t xml:space="preserve">8. The improvement in teaching can be obtained </w:t>
      </w:r>
      <w:r w:rsidRPr="007105A9">
        <w:rPr>
          <w:noProof/>
          <w:sz w:val="24"/>
          <w:szCs w:val="24"/>
        </w:rPr>
        <w:t>through</w:t>
      </w:r>
      <w:r w:rsidRPr="007105A9">
        <w:rPr>
          <w:sz w:val="24"/>
          <w:szCs w:val="24"/>
        </w:rPr>
        <w:t xml:space="preserve"> transparent evaluation methods, an </w:t>
      </w:r>
      <w:r w:rsidRPr="007105A9">
        <w:rPr>
          <w:noProof/>
          <w:sz w:val="24"/>
          <w:szCs w:val="24"/>
        </w:rPr>
        <w:t>effective</w:t>
      </w:r>
      <w:r w:rsidRPr="007105A9">
        <w:rPr>
          <w:sz w:val="24"/>
          <w:szCs w:val="24"/>
        </w:rPr>
        <w:t xml:space="preserve"> feedback system. This also </w:t>
      </w:r>
      <w:r w:rsidRPr="007105A9">
        <w:rPr>
          <w:noProof/>
          <w:sz w:val="24"/>
          <w:szCs w:val="24"/>
        </w:rPr>
        <w:t>includes</w:t>
      </w:r>
      <w:r w:rsidRPr="007105A9">
        <w:rPr>
          <w:sz w:val="24"/>
          <w:szCs w:val="24"/>
        </w:rPr>
        <w:t xml:space="preserve"> the </w:t>
      </w:r>
      <w:r w:rsidRPr="007105A9">
        <w:rPr>
          <w:noProof/>
          <w:sz w:val="24"/>
          <w:szCs w:val="24"/>
        </w:rPr>
        <w:t>introduction</w:t>
      </w:r>
      <w:r w:rsidRPr="007105A9">
        <w:rPr>
          <w:sz w:val="24"/>
          <w:szCs w:val="24"/>
        </w:rPr>
        <w:t xml:space="preserve"> of new ideas and </w:t>
      </w:r>
      <w:r w:rsidRPr="007105A9">
        <w:rPr>
          <w:noProof/>
          <w:sz w:val="24"/>
          <w:szCs w:val="24"/>
        </w:rPr>
        <w:t>plans</w:t>
      </w:r>
      <w:r w:rsidRPr="007105A9">
        <w:rPr>
          <w:sz w:val="24"/>
          <w:szCs w:val="24"/>
        </w:rPr>
        <w:t xml:space="preserve"> to improve the </w:t>
      </w:r>
      <w:r w:rsidRPr="007105A9">
        <w:rPr>
          <w:noProof/>
          <w:sz w:val="24"/>
          <w:szCs w:val="24"/>
        </w:rPr>
        <w:t>education</w:t>
      </w:r>
      <w:r w:rsidRPr="007105A9">
        <w:rPr>
          <w:sz w:val="24"/>
          <w:szCs w:val="24"/>
        </w:rPr>
        <w:t xml:space="preserve"> system in primary schools (</w:t>
      </w:r>
      <w:proofErr w:type="spellStart"/>
      <w:r w:rsidRPr="007105A9">
        <w:rPr>
          <w:sz w:val="24"/>
          <w:szCs w:val="24"/>
        </w:rPr>
        <w:t>Pring</w:t>
      </w:r>
      <w:proofErr w:type="spellEnd"/>
      <w:r w:rsidRPr="007105A9">
        <w:rPr>
          <w:sz w:val="24"/>
          <w:szCs w:val="24"/>
        </w:rPr>
        <w:t xml:space="preserve"> et al., 2012). </w:t>
      </w:r>
      <w:r w:rsidRPr="007105A9">
        <w:rPr>
          <w:noProof/>
          <w:sz w:val="24"/>
          <w:szCs w:val="24"/>
        </w:rPr>
        <w:t>Moreover,</w:t>
      </w:r>
      <w:r w:rsidRPr="007105A9">
        <w:rPr>
          <w:sz w:val="24"/>
          <w:szCs w:val="24"/>
        </w:rPr>
        <w:t xml:space="preserve"> self-evaluation is found to be very effective in motivating teachers to achieve their goals and improve their teaching skills. Various inspections are performed in primary schools to analyse techniques used in schools and comparing them for effective methods to be generated and implemented for the </w:t>
      </w:r>
      <w:r w:rsidRPr="007105A9">
        <w:rPr>
          <w:noProof/>
          <w:sz w:val="24"/>
          <w:szCs w:val="24"/>
        </w:rPr>
        <w:t>overall</w:t>
      </w:r>
      <w:r w:rsidRPr="007105A9">
        <w:rPr>
          <w:sz w:val="24"/>
          <w:szCs w:val="24"/>
        </w:rPr>
        <w:t xml:space="preserve"> effectiveness of schools in Wales. The teaching </w:t>
      </w:r>
      <w:r w:rsidRPr="007105A9">
        <w:rPr>
          <w:noProof/>
          <w:sz w:val="24"/>
          <w:szCs w:val="24"/>
        </w:rPr>
        <w:t>framework</w:t>
      </w:r>
      <w:r w:rsidRPr="007105A9">
        <w:rPr>
          <w:sz w:val="24"/>
          <w:szCs w:val="24"/>
        </w:rPr>
        <w:t xml:space="preserve"> is found to be standard and a </w:t>
      </w:r>
      <w:r w:rsidRPr="007105A9">
        <w:rPr>
          <w:noProof/>
          <w:sz w:val="24"/>
          <w:szCs w:val="24"/>
        </w:rPr>
        <w:t>research-based</w:t>
      </w:r>
      <w:r w:rsidRPr="007105A9">
        <w:rPr>
          <w:sz w:val="24"/>
          <w:szCs w:val="24"/>
        </w:rPr>
        <w:t xml:space="preserve"> system can improve overall teaching techniques (McPhee, 2009). </w:t>
      </w:r>
    </w:p>
    <w:p w:rsidR="007105A9" w:rsidRPr="007105A9" w:rsidRDefault="007105A9" w:rsidP="007105A9">
      <w:pPr>
        <w:spacing w:after="0" w:line="360" w:lineRule="auto"/>
        <w:rPr>
          <w:sz w:val="24"/>
          <w:szCs w:val="24"/>
        </w:rPr>
      </w:pPr>
      <w:r w:rsidRPr="007105A9">
        <w:rPr>
          <w:sz w:val="24"/>
          <w:szCs w:val="24"/>
        </w:rPr>
        <w:t xml:space="preserve">9. Teachers use evaluation tools to get information about classroom feedback and participation of students in class activities and tasks (Huckstep, Thwaites, and Rowland, 2003). These tools help them to identify student’s engagement in academics, (Coe, </w:t>
      </w:r>
      <w:proofErr w:type="spellStart"/>
      <w:r w:rsidRPr="007105A9">
        <w:rPr>
          <w:sz w:val="24"/>
          <w:szCs w:val="24"/>
        </w:rPr>
        <w:t>Aloisi</w:t>
      </w:r>
      <w:proofErr w:type="spellEnd"/>
      <w:r w:rsidRPr="007105A9">
        <w:rPr>
          <w:sz w:val="24"/>
          <w:szCs w:val="24"/>
        </w:rPr>
        <w:t xml:space="preserve">, </w:t>
      </w:r>
      <w:r w:rsidRPr="007105A9">
        <w:rPr>
          <w:sz w:val="24"/>
          <w:szCs w:val="24"/>
        </w:rPr>
        <w:lastRenderedPageBreak/>
        <w:t xml:space="preserve">Higgins, and Major, 2014). Methods are employed to improve the </w:t>
      </w:r>
      <w:r w:rsidRPr="007105A9">
        <w:rPr>
          <w:noProof/>
          <w:sz w:val="24"/>
          <w:szCs w:val="24"/>
        </w:rPr>
        <w:t>thinking</w:t>
      </w:r>
      <w:r w:rsidRPr="007105A9">
        <w:rPr>
          <w:sz w:val="24"/>
          <w:szCs w:val="24"/>
        </w:rPr>
        <w:t xml:space="preserve"> skills of children that will lead to their social development as well as emotional development. To achieve this feet professional development of teachers is also required. </w:t>
      </w:r>
      <w:proofErr w:type="gramStart"/>
      <w:r w:rsidRPr="007105A9">
        <w:rPr>
          <w:sz w:val="24"/>
          <w:szCs w:val="24"/>
        </w:rPr>
        <w:t xml:space="preserve">So overall teacher and students are quite linked together in attained improved skills, (Coe, </w:t>
      </w:r>
      <w:proofErr w:type="spellStart"/>
      <w:r w:rsidRPr="007105A9">
        <w:rPr>
          <w:sz w:val="24"/>
          <w:szCs w:val="24"/>
        </w:rPr>
        <w:t>Aloisi</w:t>
      </w:r>
      <w:proofErr w:type="spellEnd"/>
      <w:r w:rsidRPr="007105A9">
        <w:rPr>
          <w:sz w:val="24"/>
          <w:szCs w:val="24"/>
        </w:rPr>
        <w:t>, Higgins, and Major, 2014).</w:t>
      </w:r>
      <w:proofErr w:type="gramEnd"/>
      <w:r w:rsidRPr="007105A9">
        <w:rPr>
          <w:sz w:val="24"/>
          <w:szCs w:val="24"/>
        </w:rPr>
        <w:t xml:space="preserve"> </w:t>
      </w:r>
    </w:p>
    <w:p w:rsidR="007105A9" w:rsidRPr="007105A9" w:rsidRDefault="007105A9" w:rsidP="007105A9">
      <w:pPr>
        <w:spacing w:after="0" w:line="360" w:lineRule="auto"/>
        <w:rPr>
          <w:sz w:val="24"/>
          <w:szCs w:val="24"/>
        </w:rPr>
      </w:pPr>
      <w:r w:rsidRPr="007105A9">
        <w:rPr>
          <w:sz w:val="24"/>
          <w:szCs w:val="24"/>
        </w:rPr>
        <w:t xml:space="preserve">10. Qualitative data is also analysed to find ways of improving youngsters. The role of teachers is very important here in assessing students to focus on learning with the help of their educational experience, (Robert Coe, Cesare </w:t>
      </w:r>
      <w:proofErr w:type="spellStart"/>
      <w:r w:rsidRPr="007105A9">
        <w:rPr>
          <w:sz w:val="24"/>
          <w:szCs w:val="24"/>
        </w:rPr>
        <w:t>Aloisi</w:t>
      </w:r>
      <w:proofErr w:type="spellEnd"/>
      <w:r w:rsidRPr="007105A9">
        <w:rPr>
          <w:sz w:val="24"/>
          <w:szCs w:val="24"/>
        </w:rPr>
        <w:t xml:space="preserve">, Steve and Lee). They also analyse student’s interests and can help them to improve. The best method to analyse students is to give them tasks to recognize their weaknesses and strengths. It is found to be a </w:t>
      </w:r>
      <w:r w:rsidRPr="007105A9">
        <w:rPr>
          <w:noProof/>
          <w:sz w:val="24"/>
          <w:szCs w:val="24"/>
        </w:rPr>
        <w:t>very</w:t>
      </w:r>
      <w:r w:rsidRPr="007105A9">
        <w:rPr>
          <w:sz w:val="24"/>
          <w:szCs w:val="24"/>
        </w:rPr>
        <w:t xml:space="preserve"> fascinating process to understand the </w:t>
      </w:r>
      <w:r w:rsidRPr="007105A9">
        <w:rPr>
          <w:noProof/>
          <w:sz w:val="24"/>
          <w:szCs w:val="24"/>
        </w:rPr>
        <w:t>nature</w:t>
      </w:r>
      <w:r w:rsidRPr="007105A9">
        <w:rPr>
          <w:sz w:val="24"/>
          <w:szCs w:val="24"/>
        </w:rPr>
        <w:t xml:space="preserve"> of students by the responses they gave to certain scenarios and conditions. The teachers by these assessments can find negative and positive aspects in children. For effective communication between student and teacher the teachers should develop innovative ideas, such as involving children in games and other exercises to build friendly relations with them, this will ease children to tell teachers </w:t>
      </w:r>
      <w:proofErr w:type="spellStart"/>
      <w:r w:rsidRPr="007105A9">
        <w:rPr>
          <w:sz w:val="24"/>
          <w:szCs w:val="24"/>
        </w:rPr>
        <w:t>their</w:t>
      </w:r>
      <w:proofErr w:type="spellEnd"/>
      <w:r w:rsidRPr="007105A9">
        <w:rPr>
          <w:sz w:val="24"/>
          <w:szCs w:val="24"/>
        </w:rPr>
        <w:t xml:space="preserve"> any problems that may occur and remove the </w:t>
      </w:r>
      <w:r w:rsidRPr="007105A9">
        <w:rPr>
          <w:noProof/>
          <w:sz w:val="24"/>
          <w:szCs w:val="24"/>
        </w:rPr>
        <w:t>gap</w:t>
      </w:r>
      <w:r w:rsidRPr="007105A9">
        <w:rPr>
          <w:sz w:val="24"/>
          <w:szCs w:val="24"/>
        </w:rPr>
        <w:t xml:space="preserve"> between children and teacher, (Hinchey, 2010). </w:t>
      </w:r>
    </w:p>
    <w:p w:rsidR="007105A9" w:rsidRPr="007105A9" w:rsidRDefault="007105A9" w:rsidP="007105A9">
      <w:pPr>
        <w:spacing w:after="0" w:line="360" w:lineRule="auto"/>
        <w:rPr>
          <w:sz w:val="24"/>
          <w:szCs w:val="24"/>
        </w:rPr>
      </w:pPr>
      <w:r w:rsidRPr="007105A9">
        <w:rPr>
          <w:sz w:val="24"/>
          <w:szCs w:val="24"/>
        </w:rPr>
        <w:t xml:space="preserve">11. These processes have shown positive results in children careers and their growth. </w:t>
      </w:r>
      <w:r w:rsidRPr="007105A9">
        <w:rPr>
          <w:noProof/>
          <w:sz w:val="24"/>
          <w:szCs w:val="24"/>
        </w:rPr>
        <w:t>Also,</w:t>
      </w:r>
      <w:r w:rsidRPr="007105A9">
        <w:rPr>
          <w:sz w:val="24"/>
          <w:szCs w:val="24"/>
        </w:rPr>
        <w:t xml:space="preserve"> the teacher must appreciate students, especially of primary classes, to increase their confidence and motivation towards studies, (Huckstep, Thwaites, and Rowland, 2003). According to </w:t>
      </w:r>
      <w:proofErr w:type="spellStart"/>
      <w:r w:rsidRPr="007105A9">
        <w:rPr>
          <w:sz w:val="24"/>
          <w:szCs w:val="24"/>
        </w:rPr>
        <w:t>Goe</w:t>
      </w:r>
      <w:proofErr w:type="spellEnd"/>
      <w:r w:rsidRPr="007105A9">
        <w:rPr>
          <w:sz w:val="24"/>
          <w:szCs w:val="24"/>
        </w:rPr>
        <w:t>, Bell, and Little, (2008), the teacher’s behaviour is very important because children learn quickly from acts of the teachers. So the teachers should be more polite and gentle towards students, setting themselves to be a positive role model.</w:t>
      </w:r>
    </w:p>
    <w:p w:rsidR="007105A9" w:rsidRPr="007105A9" w:rsidRDefault="007105A9" w:rsidP="007105A9">
      <w:pPr>
        <w:spacing w:after="0" w:line="360" w:lineRule="auto"/>
        <w:rPr>
          <w:sz w:val="24"/>
          <w:szCs w:val="24"/>
        </w:rPr>
      </w:pPr>
      <w:r w:rsidRPr="007105A9">
        <w:rPr>
          <w:sz w:val="24"/>
          <w:szCs w:val="24"/>
        </w:rPr>
        <w:t xml:space="preserve">12. HEFCW, higher education funding council of wales offers courses according to Welsh standards to inspect and evaluate teacher-training programs to keep a record of accomplishment in order to improve the </w:t>
      </w:r>
      <w:r w:rsidRPr="007105A9">
        <w:rPr>
          <w:noProof/>
          <w:sz w:val="24"/>
          <w:szCs w:val="24"/>
        </w:rPr>
        <w:t>overall</w:t>
      </w:r>
      <w:r w:rsidRPr="007105A9">
        <w:rPr>
          <w:sz w:val="24"/>
          <w:szCs w:val="24"/>
        </w:rPr>
        <w:t xml:space="preserve"> education system in Wales, (Davies, and Salisbury, 2009). These HEI, higher education institutes are in collaboration with schools for full </w:t>
      </w:r>
      <w:r w:rsidRPr="007105A9">
        <w:rPr>
          <w:noProof/>
          <w:sz w:val="24"/>
          <w:szCs w:val="24"/>
        </w:rPr>
        <w:t>filling</w:t>
      </w:r>
      <w:r w:rsidRPr="007105A9">
        <w:rPr>
          <w:sz w:val="24"/>
          <w:szCs w:val="24"/>
        </w:rPr>
        <w:t xml:space="preserve"> the educational requirements. This relation between student and teacher can extend their knowledge and understanding different aspects by the development of new techniques and challenges to open their mind and </w:t>
      </w:r>
      <w:proofErr w:type="gramStart"/>
      <w:r w:rsidRPr="007105A9">
        <w:rPr>
          <w:sz w:val="24"/>
          <w:szCs w:val="24"/>
        </w:rPr>
        <w:t>innovate</w:t>
      </w:r>
      <w:proofErr w:type="gramEnd"/>
      <w:r w:rsidRPr="007105A9">
        <w:rPr>
          <w:sz w:val="24"/>
          <w:szCs w:val="24"/>
        </w:rPr>
        <w:t xml:space="preserve"> them to think and deliver in challenging conditions. </w:t>
      </w:r>
      <w:r w:rsidRPr="007105A9">
        <w:rPr>
          <w:noProof/>
          <w:sz w:val="24"/>
          <w:szCs w:val="24"/>
        </w:rPr>
        <w:t>Furthermore,</w:t>
      </w:r>
      <w:r w:rsidRPr="007105A9">
        <w:rPr>
          <w:sz w:val="24"/>
          <w:szCs w:val="24"/>
        </w:rPr>
        <w:t xml:space="preserve"> recommendations were added in the </w:t>
      </w:r>
      <w:r w:rsidRPr="007105A9">
        <w:rPr>
          <w:noProof/>
          <w:sz w:val="24"/>
          <w:szCs w:val="24"/>
        </w:rPr>
        <w:t>government’s</w:t>
      </w:r>
      <w:r w:rsidRPr="007105A9">
        <w:rPr>
          <w:sz w:val="24"/>
          <w:szCs w:val="24"/>
        </w:rPr>
        <w:t xml:space="preserve"> policies for the </w:t>
      </w:r>
      <w:r w:rsidRPr="007105A9">
        <w:rPr>
          <w:noProof/>
          <w:sz w:val="24"/>
          <w:szCs w:val="24"/>
        </w:rPr>
        <w:t>development</w:t>
      </w:r>
      <w:r w:rsidRPr="007105A9">
        <w:rPr>
          <w:sz w:val="24"/>
          <w:szCs w:val="24"/>
        </w:rPr>
        <w:t xml:space="preserve"> of the </w:t>
      </w:r>
      <w:r w:rsidRPr="007105A9">
        <w:rPr>
          <w:noProof/>
          <w:sz w:val="24"/>
          <w:szCs w:val="24"/>
        </w:rPr>
        <w:t>new</w:t>
      </w:r>
      <w:r w:rsidRPr="007105A9">
        <w:rPr>
          <w:sz w:val="24"/>
          <w:szCs w:val="24"/>
        </w:rPr>
        <w:t xml:space="preserve"> curriculum in 2015, (</w:t>
      </w:r>
      <w:r w:rsidRPr="007105A9">
        <w:rPr>
          <w:sz w:val="24"/>
          <w:szCs w:val="24"/>
          <w:lang w:val="en-US"/>
        </w:rPr>
        <w:t>Donaldson, 2015)</w:t>
      </w:r>
      <w:r w:rsidRPr="007105A9">
        <w:rPr>
          <w:sz w:val="24"/>
          <w:szCs w:val="24"/>
        </w:rPr>
        <w:t xml:space="preserve">. This </w:t>
      </w:r>
      <w:r w:rsidRPr="007105A9">
        <w:rPr>
          <w:sz w:val="24"/>
          <w:szCs w:val="24"/>
        </w:rPr>
        <w:lastRenderedPageBreak/>
        <w:t xml:space="preserve">curriculum was based on different areas for learning and growing experience in educational institutes in Wales, (Jones and Whitehouse, 2017). </w:t>
      </w:r>
    </w:p>
    <w:p w:rsidR="007105A9" w:rsidRPr="007105A9" w:rsidRDefault="007105A9" w:rsidP="007105A9">
      <w:pPr>
        <w:spacing w:after="0" w:line="360" w:lineRule="auto"/>
        <w:rPr>
          <w:sz w:val="24"/>
          <w:szCs w:val="24"/>
        </w:rPr>
      </w:pPr>
      <w:r w:rsidRPr="007105A9">
        <w:rPr>
          <w:sz w:val="24"/>
          <w:szCs w:val="24"/>
        </w:rPr>
        <w:t xml:space="preserve">13. The Wales review team has outlined recommendations to be adopted as part of long-term improvement and development program. ITE, initial teacher education and QTS, qualified teacher status are emphasized to provide proper course content to develop a </w:t>
      </w:r>
      <w:r w:rsidRPr="007105A9">
        <w:rPr>
          <w:noProof/>
          <w:sz w:val="24"/>
          <w:szCs w:val="24"/>
        </w:rPr>
        <w:t>good</w:t>
      </w:r>
      <w:r w:rsidRPr="007105A9">
        <w:rPr>
          <w:sz w:val="24"/>
          <w:szCs w:val="24"/>
        </w:rPr>
        <w:t xml:space="preserve"> </w:t>
      </w:r>
      <w:r w:rsidRPr="007105A9">
        <w:rPr>
          <w:noProof/>
          <w:sz w:val="24"/>
          <w:szCs w:val="24"/>
        </w:rPr>
        <w:t>relationship</w:t>
      </w:r>
      <w:r w:rsidRPr="007105A9">
        <w:rPr>
          <w:sz w:val="24"/>
          <w:szCs w:val="24"/>
        </w:rPr>
        <w:t xml:space="preserve"> between students and teacher, (Qualified teacher status standards Wales, (2009). New reforms are made to improve standards of leadership among primary students and improve professional teaching standards in Wales. These include managing, reporting, and advance the </w:t>
      </w:r>
      <w:r w:rsidRPr="007105A9">
        <w:rPr>
          <w:noProof/>
          <w:sz w:val="24"/>
          <w:szCs w:val="24"/>
        </w:rPr>
        <w:t>learning</w:t>
      </w:r>
      <w:r w:rsidRPr="007105A9">
        <w:rPr>
          <w:sz w:val="24"/>
          <w:szCs w:val="24"/>
        </w:rPr>
        <w:t xml:space="preserve"> of teachers to enable them to improve by working in collaboration. These methods will definitely improve ambitions for primary school children to increase and develop leadership skills and knowledge, (Professional Standards for Teaching and Leadership, 2017).  According to The Future of Education Services in Wales, Hill, (2013), it is found that the future education services in primary schools in Wales are working to improve performances and develop supporting services to schools who are failing to meet the objectives. To improve education </w:t>
      </w:r>
      <w:r w:rsidRPr="007105A9">
        <w:rPr>
          <w:noProof/>
          <w:sz w:val="24"/>
          <w:szCs w:val="24"/>
        </w:rPr>
        <w:t>overall</w:t>
      </w:r>
      <w:r w:rsidRPr="007105A9">
        <w:rPr>
          <w:sz w:val="24"/>
          <w:szCs w:val="24"/>
        </w:rPr>
        <w:t xml:space="preserve"> in Wales these tasks should be exercised routinely, (McPhee, 2009). More evaluations and assessments are required in order to improve more the educational sector in Wales by developing more innovative ideas globally.</w:t>
      </w: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
    <w:p w:rsidR="007105A9" w:rsidRPr="007105A9" w:rsidRDefault="007105A9" w:rsidP="007105A9">
      <w:pPr>
        <w:spacing w:after="0" w:line="360" w:lineRule="auto"/>
        <w:rPr>
          <w:b/>
          <w:sz w:val="24"/>
          <w:szCs w:val="24"/>
        </w:rPr>
      </w:pPr>
      <w:proofErr w:type="gramStart"/>
      <w:r w:rsidRPr="007105A9">
        <w:rPr>
          <w:b/>
          <w:sz w:val="24"/>
          <w:szCs w:val="24"/>
        </w:rPr>
        <w:t>Analysis and evaluation of my subject knowledge for primary teaching.</w:t>
      </w:r>
      <w:proofErr w:type="gramEnd"/>
    </w:p>
    <w:p w:rsidR="007105A9" w:rsidRPr="007105A9" w:rsidRDefault="007105A9" w:rsidP="00E256B9">
      <w:pPr>
        <w:spacing w:after="0" w:line="360" w:lineRule="auto"/>
        <w:rPr>
          <w:sz w:val="24"/>
          <w:szCs w:val="24"/>
        </w:rPr>
      </w:pPr>
      <w:r w:rsidRPr="007105A9">
        <w:rPr>
          <w:sz w:val="24"/>
          <w:szCs w:val="24"/>
        </w:rPr>
        <w:t xml:space="preserve">I will be drawing on my professional teaching experiences, referencing to a number of essential theoretical frameworks when evaluating and assessing my own practice. I will be mainly focusing on two frameworks; the knowledge quartet (T. Rowland, P. Huckstep and A. Thwaites, 2003) and Schulman’s categories of teacher knowledge (L. Shulman, 1987).  The knowledge quartet (T. Rowland, P. Huckstep and A. Thwaites, 2003) includes four categories being; Foundation, Transformation; Connection and Contingency. These two frameworks have a similar view and identify, </w:t>
      </w:r>
      <w:r w:rsidRPr="007105A9">
        <w:rPr>
          <w:b/>
          <w:sz w:val="24"/>
          <w:szCs w:val="24"/>
        </w:rPr>
        <w:t>through pedagogical content knowledge</w:t>
      </w:r>
      <w:r w:rsidRPr="007105A9">
        <w:rPr>
          <w:sz w:val="24"/>
          <w:szCs w:val="24"/>
        </w:rPr>
        <w:t xml:space="preserve">, that subject knowledge is more than what you know about a subject. However, the primary focus is </w:t>
      </w:r>
      <w:r w:rsidR="00922C17">
        <w:rPr>
          <w:sz w:val="24"/>
          <w:szCs w:val="24"/>
        </w:rPr>
        <w:t xml:space="preserve">on </w:t>
      </w:r>
      <w:r w:rsidRPr="007105A9">
        <w:rPr>
          <w:sz w:val="24"/>
          <w:szCs w:val="24"/>
        </w:rPr>
        <w:t>how you are able to bring together ideas that students can understand through your teaching. I will be discussing and reflecting on how my subject knowledge has progressed and how I bonded the relationship of the subject knowledge with effective teaching and learning.</w:t>
      </w:r>
    </w:p>
    <w:p w:rsidR="007105A9" w:rsidRPr="007105A9" w:rsidRDefault="007105A9" w:rsidP="00E256B9">
      <w:pPr>
        <w:pStyle w:val="NoSpacing"/>
        <w:spacing w:line="360" w:lineRule="auto"/>
        <w:rPr>
          <w:sz w:val="24"/>
          <w:szCs w:val="24"/>
        </w:rPr>
      </w:pPr>
    </w:p>
    <w:p w:rsidR="007105A9" w:rsidRPr="00E256B9" w:rsidRDefault="007105A9" w:rsidP="00E256B9">
      <w:pPr>
        <w:pStyle w:val="NoSpacing"/>
        <w:spacing w:line="360" w:lineRule="auto"/>
        <w:rPr>
          <w:sz w:val="24"/>
          <w:szCs w:val="24"/>
        </w:rPr>
      </w:pPr>
      <w:proofErr w:type="gramStart"/>
      <w:r w:rsidRPr="00E256B9">
        <w:rPr>
          <w:sz w:val="24"/>
          <w:szCs w:val="24"/>
        </w:rPr>
        <w:t>Foundation.</w:t>
      </w:r>
      <w:proofErr w:type="gramEnd"/>
    </w:p>
    <w:p w:rsidR="00E256B9" w:rsidRPr="00E256B9" w:rsidRDefault="00E256B9" w:rsidP="00E256B9">
      <w:pPr>
        <w:pStyle w:val="NoSpacing"/>
        <w:spacing w:line="360" w:lineRule="auto"/>
        <w:rPr>
          <w:sz w:val="24"/>
          <w:szCs w:val="24"/>
        </w:rPr>
      </w:pPr>
      <w:r w:rsidRPr="00E256B9">
        <w:rPr>
          <w:sz w:val="24"/>
          <w:szCs w:val="24"/>
        </w:rPr>
        <w:t>The topic chosen for the duration of the term was ‘The Celts’. This topic was incorporated into numerous lessons and all subjects particularly, English, History, Design and Technology. Initially</w:t>
      </w:r>
      <w:r w:rsidR="00922C17">
        <w:rPr>
          <w:sz w:val="24"/>
          <w:szCs w:val="24"/>
        </w:rPr>
        <w:t>,</w:t>
      </w:r>
      <w:r w:rsidRPr="00E256B9">
        <w:rPr>
          <w:sz w:val="24"/>
          <w:szCs w:val="24"/>
        </w:rPr>
        <w:t xml:space="preserve"> I believed that I was confident with this topic and had substantial foundation subject knowledge, however when planning lessons I found that my subject knowledge needed significant improvement. The lesson plan that I chose to reflect on was the subject History (Donaldson, 2015) with the learning objective being; ‘To explore historical artefacts’ (See Appendix 2 for lesson plan). Success criteria included; to understand what a primary source is, to think about what an artefact can tell us about the Iron Age and to understand how the past is represented through artefacts (See Appendix 3)</w:t>
      </w:r>
    </w:p>
    <w:p w:rsidR="00E256B9" w:rsidRPr="00E256B9" w:rsidRDefault="00E256B9" w:rsidP="00E256B9">
      <w:pPr>
        <w:pStyle w:val="NoSpacing"/>
        <w:spacing w:line="360" w:lineRule="auto"/>
        <w:rPr>
          <w:rFonts w:cs="Lucida Sans Unicode"/>
          <w:sz w:val="24"/>
          <w:szCs w:val="24"/>
          <w:shd w:val="clear" w:color="auto" w:fill="FFFFFF"/>
        </w:rPr>
      </w:pPr>
      <w:r w:rsidRPr="00E256B9">
        <w:rPr>
          <w:sz w:val="24"/>
          <w:szCs w:val="24"/>
        </w:rPr>
        <w:t xml:space="preserve">During break time, before the lesson, I felt extremely nervous, believing that the research I had done prior to the lesson was not substantial enough. I realised that I did not fully know </w:t>
      </w:r>
      <w:r w:rsidRPr="00E256B9">
        <w:rPr>
          <w:sz w:val="24"/>
          <w:szCs w:val="24"/>
        </w:rPr>
        <w:lastRenderedPageBreak/>
        <w:t>and understand the subject content needed to teach and challenge the student. In this situation</w:t>
      </w:r>
      <w:r w:rsidR="00922C17">
        <w:rPr>
          <w:sz w:val="24"/>
          <w:szCs w:val="24"/>
        </w:rPr>
        <w:t>,</w:t>
      </w:r>
      <w:r w:rsidRPr="00E256B9">
        <w:rPr>
          <w:sz w:val="24"/>
          <w:szCs w:val="24"/>
        </w:rPr>
        <w:t xml:space="preserve"> I panicked as I was not prepared and realised that having relevant subject knowledge was crucial. This strongly suggested that content knowledge is very important and is required in the teaching and learning of a subject </w:t>
      </w:r>
      <w:r w:rsidRPr="00E256B9">
        <w:rPr>
          <w:rFonts w:cs="Lucida Sans Unicode"/>
          <w:sz w:val="24"/>
          <w:szCs w:val="24"/>
          <w:shd w:val="clear" w:color="auto" w:fill="FFFFFF"/>
        </w:rPr>
        <w:t xml:space="preserve">(Rowland et al., 2009; Ball, </w:t>
      </w:r>
      <w:proofErr w:type="spellStart"/>
      <w:r w:rsidRPr="00E256B9">
        <w:rPr>
          <w:rFonts w:cs="Lucida Sans Unicode"/>
          <w:sz w:val="24"/>
          <w:szCs w:val="24"/>
          <w:shd w:val="clear" w:color="auto" w:fill="FFFFFF"/>
        </w:rPr>
        <w:t>Lubienski</w:t>
      </w:r>
      <w:proofErr w:type="spellEnd"/>
      <w:r w:rsidRPr="00E256B9">
        <w:rPr>
          <w:rFonts w:cs="Lucida Sans Unicode"/>
          <w:sz w:val="24"/>
          <w:szCs w:val="24"/>
          <w:shd w:val="clear" w:color="auto" w:fill="FFFFFF"/>
        </w:rPr>
        <w:t xml:space="preserve"> &amp; </w:t>
      </w:r>
      <w:proofErr w:type="spellStart"/>
      <w:r w:rsidRPr="00E256B9">
        <w:rPr>
          <w:rFonts w:cs="Lucida Sans Unicode"/>
          <w:sz w:val="24"/>
          <w:szCs w:val="24"/>
          <w:shd w:val="clear" w:color="auto" w:fill="FFFFFF"/>
        </w:rPr>
        <w:t>Mewborn</w:t>
      </w:r>
      <w:proofErr w:type="spellEnd"/>
      <w:r w:rsidRPr="00E256B9">
        <w:rPr>
          <w:rFonts w:cs="Lucida Sans Unicode"/>
          <w:sz w:val="24"/>
          <w:szCs w:val="24"/>
          <w:shd w:val="clear" w:color="auto" w:fill="FFFFFF"/>
        </w:rPr>
        <w:t>, 2001).</w:t>
      </w:r>
    </w:p>
    <w:p w:rsidR="00E256B9" w:rsidRPr="00E256B9" w:rsidRDefault="00E256B9" w:rsidP="00E256B9">
      <w:pPr>
        <w:pStyle w:val="NoSpacing"/>
        <w:spacing w:line="360" w:lineRule="auto"/>
        <w:rPr>
          <w:sz w:val="24"/>
          <w:szCs w:val="24"/>
        </w:rPr>
      </w:pPr>
      <w:r w:rsidRPr="00E256B9">
        <w:rPr>
          <w:sz w:val="24"/>
          <w:szCs w:val="24"/>
        </w:rPr>
        <w:t>To help overcome this scenario I researched and found relative information about the Iron Aged Artefacts that the pupils were to discuss in the lesson (See Appendix 4). This included; the relevant Celtic name, what it was used for, how it was used, who would use it and what materials it was made from. This helped me to relax and feel more confident before the input. Having this support tool gave me all the basis content knowledge that I needed to know for the lesson to be a positive learning experience for the students. However, I was still anxious that a pupil may ask a question about one of the Artefacts and not know the answer. Luckily this did not occur during the lesson, however</w:t>
      </w:r>
      <w:r w:rsidR="00922C17">
        <w:rPr>
          <w:sz w:val="24"/>
          <w:szCs w:val="24"/>
        </w:rPr>
        <w:t>,</w:t>
      </w:r>
      <w:r w:rsidRPr="00E256B9">
        <w:rPr>
          <w:sz w:val="24"/>
          <w:szCs w:val="24"/>
        </w:rPr>
        <w:t xml:space="preserve"> made me more aware for the future.</w:t>
      </w:r>
    </w:p>
    <w:p w:rsidR="00E256B9" w:rsidRPr="00E256B9" w:rsidRDefault="00E256B9" w:rsidP="00E256B9">
      <w:pPr>
        <w:pStyle w:val="NoSpacing"/>
        <w:spacing w:line="360" w:lineRule="auto"/>
        <w:rPr>
          <w:sz w:val="24"/>
          <w:szCs w:val="24"/>
        </w:rPr>
      </w:pPr>
      <w:r w:rsidRPr="00E256B9">
        <w:rPr>
          <w:sz w:val="24"/>
          <w:szCs w:val="24"/>
        </w:rPr>
        <w:t>To refrain this from happening in future lessons I identified that researching the topic and subject before planning lessons is essential; ensuring that I understand the content knowledge and what is expected of me is important. I now make sure that I have researched every aspect of the subject and understand the context of what is to be taught with the appropriate terminology.</w:t>
      </w:r>
    </w:p>
    <w:p w:rsidR="007105A9" w:rsidRDefault="007105A9" w:rsidP="00E256B9">
      <w:pPr>
        <w:pStyle w:val="NoSpacing"/>
        <w:spacing w:line="360" w:lineRule="auto"/>
        <w:rPr>
          <w:sz w:val="24"/>
          <w:szCs w:val="24"/>
        </w:rPr>
      </w:pPr>
    </w:p>
    <w:p w:rsidR="00E256B9" w:rsidRPr="007105A9" w:rsidRDefault="00E256B9" w:rsidP="00E256B9">
      <w:pPr>
        <w:pStyle w:val="NoSpacing"/>
        <w:spacing w:line="360" w:lineRule="auto"/>
        <w:rPr>
          <w:sz w:val="24"/>
          <w:szCs w:val="24"/>
        </w:rPr>
      </w:pPr>
    </w:p>
    <w:p w:rsidR="00FF6672" w:rsidRPr="007105A9" w:rsidRDefault="007105A9" w:rsidP="00E256B9">
      <w:pPr>
        <w:pStyle w:val="NoSpacing"/>
        <w:spacing w:line="360" w:lineRule="auto"/>
        <w:rPr>
          <w:sz w:val="24"/>
          <w:szCs w:val="24"/>
        </w:rPr>
      </w:pPr>
      <w:proofErr w:type="gramStart"/>
      <w:r w:rsidRPr="007105A9">
        <w:rPr>
          <w:sz w:val="24"/>
          <w:szCs w:val="24"/>
        </w:rPr>
        <w:t>Transformation.</w:t>
      </w:r>
      <w:proofErr w:type="gramEnd"/>
    </w:p>
    <w:p w:rsidR="00451926" w:rsidRDefault="00451926" w:rsidP="00451926">
      <w:pPr>
        <w:pStyle w:val="NoSpacing"/>
      </w:pPr>
      <w:r>
        <w:t xml:space="preserve">The next lesson I am going to reflect on, relevant to the transformation unit, is Numeracy - Lesson 7, with the learning objective; Multiplying 2 digit numbers (See Appendix 5). I believe this was a positive experience for me as I was able to analyse my teaching and strategies, defining what aspects succeed and needed improving. This was the first lesson where students would be seeing the concept of multiplying 2 digits numbers, therefore I had to ensure that the input was clear and precise for pupils to follow and understand the steps and theory. </w:t>
      </w:r>
    </w:p>
    <w:p w:rsidR="00451926" w:rsidRDefault="00451926" w:rsidP="00451926">
      <w:pPr>
        <w:pStyle w:val="NoSpacing"/>
      </w:pPr>
    </w:p>
    <w:p w:rsidR="00451926" w:rsidRDefault="00451926" w:rsidP="00451926">
      <w:pPr>
        <w:pStyle w:val="NoSpacing"/>
      </w:pPr>
      <w:r>
        <w:t xml:space="preserve">I had planned for pupils to use Dienes 10 as a supporting visual device; students were using the equipment correctly and resourcefully. However, as I was observing the tables work out the model questions on the IWB I realised that Numicon could be another support that could be used. I immediately handed a Numicon box to each table and found it interesting to see the students also engaging with Numicon to support their learning. </w:t>
      </w:r>
    </w:p>
    <w:p w:rsidR="007105A9" w:rsidRPr="007105A9" w:rsidRDefault="007105A9" w:rsidP="00E256B9">
      <w:pPr>
        <w:pStyle w:val="NoSpacing"/>
        <w:spacing w:line="360" w:lineRule="auto"/>
        <w:rPr>
          <w:sz w:val="24"/>
          <w:szCs w:val="24"/>
        </w:rPr>
      </w:pPr>
      <w:bookmarkStart w:id="0" w:name="_GoBack"/>
      <w:bookmarkEnd w:id="0"/>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roofErr w:type="gramStart"/>
      <w:r w:rsidRPr="007105A9">
        <w:rPr>
          <w:sz w:val="24"/>
          <w:szCs w:val="24"/>
        </w:rPr>
        <w:t>Connection.</w:t>
      </w:r>
      <w:proofErr w:type="gramEnd"/>
    </w:p>
    <w:p w:rsidR="00FF6672" w:rsidRPr="007105A9" w:rsidRDefault="00FF6672" w:rsidP="00E256B9">
      <w:pPr>
        <w:pStyle w:val="NoSpacing"/>
        <w:spacing w:line="360" w:lineRule="auto"/>
        <w:rPr>
          <w:sz w:val="24"/>
          <w:szCs w:val="24"/>
        </w:rPr>
      </w:pPr>
    </w:p>
    <w:p w:rsidR="008A39E2" w:rsidRPr="007105A9" w:rsidRDefault="008A39E2"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roofErr w:type="gramStart"/>
      <w:r w:rsidRPr="007105A9">
        <w:rPr>
          <w:sz w:val="24"/>
          <w:szCs w:val="24"/>
        </w:rPr>
        <w:t>Contingency.</w:t>
      </w:r>
      <w:proofErr w:type="gramEnd"/>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
    <w:p w:rsidR="007105A9" w:rsidRPr="007105A9" w:rsidRDefault="007105A9" w:rsidP="00E256B9">
      <w:pPr>
        <w:pStyle w:val="NoSpacing"/>
        <w:spacing w:line="360" w:lineRule="auto"/>
        <w:rPr>
          <w:sz w:val="24"/>
          <w:szCs w:val="24"/>
        </w:rPr>
      </w:pPr>
      <w:proofErr w:type="gramStart"/>
      <w:r w:rsidRPr="007105A9">
        <w:rPr>
          <w:b/>
          <w:sz w:val="24"/>
          <w:szCs w:val="24"/>
        </w:rPr>
        <w:t>Conclusion.</w:t>
      </w:r>
      <w:proofErr w:type="gramEnd"/>
    </w:p>
    <w:p w:rsidR="007105A9" w:rsidRPr="007105A9" w:rsidRDefault="007105A9" w:rsidP="00E256B9">
      <w:pPr>
        <w:pStyle w:val="NoSpacing"/>
        <w:spacing w:line="360" w:lineRule="auto"/>
        <w:rPr>
          <w:sz w:val="24"/>
          <w:szCs w:val="24"/>
        </w:rPr>
      </w:pPr>
    </w:p>
    <w:p w:rsidR="007105A9" w:rsidRPr="007105A9" w:rsidRDefault="007105A9" w:rsidP="007105A9">
      <w:pPr>
        <w:pStyle w:val="NoSpacing"/>
        <w:spacing w:line="360" w:lineRule="auto"/>
        <w:rPr>
          <w:sz w:val="24"/>
          <w:szCs w:val="24"/>
        </w:rPr>
      </w:pPr>
      <w:r w:rsidRPr="007105A9">
        <w:rPr>
          <w:sz w:val="24"/>
          <w:szCs w:val="24"/>
        </w:rPr>
        <w:t>The knowledge quartet and Schulman’s, knowledge and teaching, identifies the fact that subject knowledge is more than what you know about the subject but how you are able to bring together ideas where children can understand and how you are able to react to children when you are teaching.</w:t>
      </w: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Pr="007105A9" w:rsidRDefault="007105A9" w:rsidP="007105A9">
      <w:pPr>
        <w:pStyle w:val="NoSpacing"/>
        <w:spacing w:line="360" w:lineRule="auto"/>
        <w:rPr>
          <w:sz w:val="24"/>
          <w:szCs w:val="24"/>
        </w:rPr>
      </w:pPr>
    </w:p>
    <w:p w:rsidR="007105A9" w:rsidRDefault="007105A9" w:rsidP="007105A9">
      <w:pPr>
        <w:pStyle w:val="NoSpacing"/>
        <w:spacing w:line="360" w:lineRule="auto"/>
        <w:rPr>
          <w:sz w:val="24"/>
          <w:szCs w:val="24"/>
        </w:rPr>
      </w:pPr>
    </w:p>
    <w:p w:rsidR="002529D8" w:rsidRDefault="002529D8" w:rsidP="007105A9">
      <w:pPr>
        <w:pStyle w:val="NoSpacing"/>
        <w:spacing w:line="360" w:lineRule="auto"/>
        <w:rPr>
          <w:sz w:val="24"/>
          <w:szCs w:val="24"/>
        </w:rPr>
      </w:pPr>
    </w:p>
    <w:p w:rsidR="002529D8" w:rsidRDefault="002529D8" w:rsidP="007105A9">
      <w:pPr>
        <w:pStyle w:val="NoSpacing"/>
        <w:spacing w:line="360" w:lineRule="auto"/>
        <w:rPr>
          <w:sz w:val="24"/>
          <w:szCs w:val="24"/>
        </w:rPr>
      </w:pPr>
    </w:p>
    <w:p w:rsidR="002529D8" w:rsidRDefault="002529D8" w:rsidP="007105A9">
      <w:pPr>
        <w:pStyle w:val="NoSpacing"/>
        <w:spacing w:line="360" w:lineRule="auto"/>
        <w:rPr>
          <w:sz w:val="24"/>
          <w:szCs w:val="24"/>
        </w:rPr>
      </w:pPr>
    </w:p>
    <w:p w:rsidR="002529D8" w:rsidRDefault="002529D8" w:rsidP="007105A9">
      <w:pPr>
        <w:pStyle w:val="NoSpacing"/>
        <w:spacing w:line="360" w:lineRule="auto"/>
        <w:rPr>
          <w:sz w:val="24"/>
          <w:szCs w:val="24"/>
        </w:rPr>
      </w:pPr>
    </w:p>
    <w:p w:rsidR="002529D8" w:rsidRPr="007105A9" w:rsidRDefault="002529D8" w:rsidP="007105A9">
      <w:pPr>
        <w:pStyle w:val="NoSpacing"/>
        <w:spacing w:line="360" w:lineRule="auto"/>
        <w:rPr>
          <w:sz w:val="24"/>
          <w:szCs w:val="24"/>
        </w:rPr>
      </w:pPr>
    </w:p>
    <w:p w:rsidR="002529D8" w:rsidRPr="009516F1" w:rsidRDefault="002529D8" w:rsidP="002529D8">
      <w:pPr>
        <w:pStyle w:val="Heading1"/>
        <w:spacing w:before="0" w:after="0" w:line="360" w:lineRule="auto"/>
      </w:pPr>
      <w:r w:rsidRPr="009516F1">
        <w:t xml:space="preserve">References </w:t>
      </w:r>
    </w:p>
    <w:p w:rsidR="002529D8" w:rsidRPr="009516F1" w:rsidRDefault="002529D8" w:rsidP="002529D8">
      <w:pPr>
        <w:spacing w:after="0" w:line="360" w:lineRule="auto"/>
        <w:ind w:left="720" w:hanging="720"/>
        <w:rPr>
          <w:sz w:val="24"/>
          <w:szCs w:val="24"/>
        </w:rPr>
      </w:pPr>
      <w:proofErr w:type="gramStart"/>
      <w:r w:rsidRPr="009516F1">
        <w:rPr>
          <w:sz w:val="24"/>
          <w:szCs w:val="24"/>
        </w:rPr>
        <w:t xml:space="preserve">Coe, R., </w:t>
      </w:r>
      <w:proofErr w:type="spellStart"/>
      <w:r w:rsidRPr="009516F1">
        <w:rPr>
          <w:sz w:val="24"/>
          <w:szCs w:val="24"/>
        </w:rPr>
        <w:t>Aloisi</w:t>
      </w:r>
      <w:proofErr w:type="spellEnd"/>
      <w:r w:rsidRPr="009516F1">
        <w:rPr>
          <w:sz w:val="24"/>
          <w:szCs w:val="24"/>
        </w:rPr>
        <w:t>, C., Higgins, S. and Major, L.E., 2014.</w:t>
      </w:r>
      <w:proofErr w:type="gramEnd"/>
      <w:r w:rsidRPr="009516F1">
        <w:rPr>
          <w:sz w:val="24"/>
          <w:szCs w:val="24"/>
        </w:rPr>
        <w:t xml:space="preserve"> What makes great teaching? Review of the underpinning research.</w:t>
      </w:r>
    </w:p>
    <w:p w:rsidR="002529D8" w:rsidRDefault="002529D8" w:rsidP="002529D8">
      <w:pPr>
        <w:spacing w:after="0" w:line="360" w:lineRule="auto"/>
        <w:rPr>
          <w:sz w:val="24"/>
          <w:szCs w:val="24"/>
        </w:rPr>
      </w:pPr>
    </w:p>
    <w:p w:rsidR="002529D8" w:rsidRPr="009516F1" w:rsidRDefault="002529D8" w:rsidP="002529D8">
      <w:pPr>
        <w:spacing w:after="0" w:line="360" w:lineRule="auto"/>
        <w:rPr>
          <w:sz w:val="24"/>
          <w:szCs w:val="24"/>
        </w:rPr>
      </w:pPr>
      <w:proofErr w:type="gramStart"/>
      <w:r w:rsidRPr="009516F1">
        <w:rPr>
          <w:sz w:val="24"/>
          <w:szCs w:val="24"/>
        </w:rPr>
        <w:t xml:space="preserve">Ball, D. L., </w:t>
      </w:r>
      <w:proofErr w:type="spellStart"/>
      <w:r w:rsidRPr="009516F1">
        <w:rPr>
          <w:sz w:val="24"/>
          <w:szCs w:val="24"/>
        </w:rPr>
        <w:t>Lubienski</w:t>
      </w:r>
      <w:proofErr w:type="spellEnd"/>
      <w:r w:rsidRPr="009516F1">
        <w:rPr>
          <w:sz w:val="24"/>
          <w:szCs w:val="24"/>
        </w:rPr>
        <w:t xml:space="preserve">, S. &amp; </w:t>
      </w:r>
      <w:proofErr w:type="spellStart"/>
      <w:r w:rsidRPr="009516F1">
        <w:rPr>
          <w:sz w:val="24"/>
          <w:szCs w:val="24"/>
        </w:rPr>
        <w:t>Mewborn</w:t>
      </w:r>
      <w:proofErr w:type="spellEnd"/>
      <w:r w:rsidRPr="009516F1">
        <w:rPr>
          <w:sz w:val="24"/>
          <w:szCs w:val="24"/>
        </w:rPr>
        <w:t>, D. (2001).</w:t>
      </w:r>
      <w:proofErr w:type="gramEnd"/>
      <w:r w:rsidRPr="009516F1">
        <w:rPr>
          <w:sz w:val="24"/>
          <w:szCs w:val="24"/>
        </w:rPr>
        <w:t xml:space="preserve"> Research on teaching mathematics: The unsolved problem of teachers’ mathematics knowledge. </w:t>
      </w:r>
      <w:proofErr w:type="gramStart"/>
      <w:r w:rsidRPr="009516F1">
        <w:rPr>
          <w:sz w:val="24"/>
          <w:szCs w:val="24"/>
        </w:rPr>
        <w:t>In V. Richardson (Ed.), Handbook of research on teaching.</w:t>
      </w:r>
      <w:proofErr w:type="gramEnd"/>
      <w:r w:rsidRPr="009516F1">
        <w:rPr>
          <w:sz w:val="24"/>
          <w:szCs w:val="24"/>
        </w:rPr>
        <w:t xml:space="preserve"> New York: Macmillan.</w:t>
      </w:r>
    </w:p>
    <w:p w:rsidR="002529D8" w:rsidRDefault="002529D8" w:rsidP="002529D8">
      <w:pPr>
        <w:pStyle w:val="NoSpacing"/>
        <w:spacing w:line="360" w:lineRule="auto"/>
        <w:rPr>
          <w:sz w:val="24"/>
          <w:szCs w:val="24"/>
        </w:rPr>
      </w:pPr>
    </w:p>
    <w:p w:rsidR="002529D8" w:rsidRPr="009516F1" w:rsidRDefault="002529D8" w:rsidP="002529D8">
      <w:pPr>
        <w:pStyle w:val="NoSpacing"/>
        <w:spacing w:line="360" w:lineRule="auto"/>
        <w:rPr>
          <w:sz w:val="24"/>
          <w:szCs w:val="24"/>
        </w:rPr>
      </w:pPr>
      <w:proofErr w:type="gramStart"/>
      <w:r w:rsidRPr="009516F1">
        <w:rPr>
          <w:sz w:val="24"/>
          <w:szCs w:val="24"/>
        </w:rPr>
        <w:t>Ball, D. L. &amp; Bass, H. (2003).</w:t>
      </w:r>
      <w:proofErr w:type="gramEnd"/>
      <w:r w:rsidRPr="009516F1">
        <w:rPr>
          <w:sz w:val="24"/>
          <w:szCs w:val="24"/>
        </w:rPr>
        <w:t xml:space="preserve"> </w:t>
      </w:r>
      <w:proofErr w:type="gramStart"/>
      <w:r w:rsidRPr="009516F1">
        <w:rPr>
          <w:sz w:val="24"/>
          <w:szCs w:val="24"/>
        </w:rPr>
        <w:t>Toward a practice-based theory of mathematical knowledge for teaching.</w:t>
      </w:r>
      <w:proofErr w:type="gramEnd"/>
      <w:r w:rsidRPr="009516F1">
        <w:rPr>
          <w:sz w:val="24"/>
          <w:szCs w:val="24"/>
        </w:rPr>
        <w:t xml:space="preserve"> </w:t>
      </w:r>
      <w:proofErr w:type="gramStart"/>
      <w:r w:rsidRPr="009516F1">
        <w:rPr>
          <w:sz w:val="24"/>
          <w:szCs w:val="24"/>
        </w:rPr>
        <w:t xml:space="preserve">In E. </w:t>
      </w:r>
      <w:proofErr w:type="spellStart"/>
      <w:r w:rsidRPr="009516F1">
        <w:rPr>
          <w:sz w:val="24"/>
          <w:szCs w:val="24"/>
        </w:rPr>
        <w:t>Simmt</w:t>
      </w:r>
      <w:proofErr w:type="spellEnd"/>
      <w:r w:rsidRPr="009516F1">
        <w:rPr>
          <w:sz w:val="24"/>
          <w:szCs w:val="24"/>
        </w:rPr>
        <w:t xml:space="preserve"> &amp; B. Davis (Eds.), Proceedings of the 2002 Annual Meeting of the Canadian Mathematics Education Study Group.</w:t>
      </w:r>
      <w:proofErr w:type="gramEnd"/>
      <w:r w:rsidRPr="009516F1">
        <w:rPr>
          <w:sz w:val="24"/>
          <w:szCs w:val="24"/>
        </w:rPr>
        <w:t xml:space="preserve"> Edmonton: CMESG/GCEDM.</w:t>
      </w:r>
    </w:p>
    <w:p w:rsidR="002529D8" w:rsidRPr="009516F1" w:rsidRDefault="002529D8" w:rsidP="002529D8">
      <w:pPr>
        <w:pStyle w:val="NoSpacing"/>
        <w:spacing w:line="360" w:lineRule="auto"/>
        <w:rPr>
          <w:sz w:val="24"/>
          <w:szCs w:val="24"/>
        </w:rPr>
      </w:pPr>
    </w:p>
    <w:p w:rsidR="002529D8" w:rsidRPr="009516F1" w:rsidRDefault="002529D8" w:rsidP="002529D8">
      <w:pPr>
        <w:shd w:val="clear" w:color="auto" w:fill="FFFFFF"/>
        <w:spacing w:after="0" w:line="360" w:lineRule="auto"/>
        <w:rPr>
          <w:rStyle w:val="Emphasis"/>
          <w:i w:val="0"/>
          <w:sz w:val="24"/>
          <w:szCs w:val="24"/>
          <w:shd w:val="clear" w:color="auto" w:fill="FFFFFF"/>
        </w:rPr>
      </w:pPr>
      <w:proofErr w:type="gramStart"/>
      <w:r w:rsidRPr="009516F1">
        <w:rPr>
          <w:sz w:val="24"/>
          <w:szCs w:val="24"/>
          <w:shd w:val="clear" w:color="auto" w:fill="FFFFFF"/>
        </w:rPr>
        <w:t>British Educational Research Association (BERA) (2011) </w:t>
      </w:r>
      <w:r w:rsidRPr="009516F1">
        <w:rPr>
          <w:rStyle w:val="Emphasis"/>
          <w:i w:val="0"/>
          <w:sz w:val="24"/>
          <w:szCs w:val="24"/>
          <w:shd w:val="clear" w:color="auto" w:fill="FFFFFF"/>
        </w:rPr>
        <w:t>Ethical guidelines for educational.</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gramStart"/>
      <w:r w:rsidRPr="009516F1">
        <w:rPr>
          <w:sz w:val="24"/>
          <w:szCs w:val="24"/>
        </w:rPr>
        <w:t>Davies, S. and Salisbury, J., 2009.</w:t>
      </w:r>
      <w:proofErr w:type="gramEnd"/>
      <w:r w:rsidRPr="009516F1">
        <w:rPr>
          <w:sz w:val="24"/>
          <w:szCs w:val="24"/>
        </w:rPr>
        <w:t xml:space="preserve"> </w:t>
      </w:r>
      <w:proofErr w:type="gramStart"/>
      <w:r w:rsidRPr="009516F1">
        <w:rPr>
          <w:sz w:val="24"/>
          <w:szCs w:val="24"/>
        </w:rPr>
        <w:t>Building educational research capacity through inter-institutional collaboration: An evaluation of the first year of the Welsh Education Research Network (WERN).</w:t>
      </w:r>
      <w:proofErr w:type="gramEnd"/>
      <w:r w:rsidRPr="009516F1">
        <w:rPr>
          <w:sz w:val="24"/>
          <w:szCs w:val="24"/>
        </w:rPr>
        <w:t xml:space="preserve"> The Welsh Journal of Education</w:t>
      </w:r>
    </w:p>
    <w:p w:rsidR="002529D8" w:rsidRDefault="002529D8" w:rsidP="002529D8">
      <w:pPr>
        <w:spacing w:after="0" w:line="360" w:lineRule="auto"/>
        <w:ind w:left="720" w:hanging="720"/>
        <w:rPr>
          <w:sz w:val="24"/>
          <w:szCs w:val="24"/>
          <w:lang w:val="en-US"/>
        </w:rPr>
      </w:pPr>
    </w:p>
    <w:p w:rsidR="002529D8" w:rsidRPr="009516F1" w:rsidRDefault="002529D8" w:rsidP="002529D8">
      <w:pPr>
        <w:spacing w:after="0" w:line="360" w:lineRule="auto"/>
        <w:ind w:left="720" w:hanging="720"/>
        <w:rPr>
          <w:sz w:val="24"/>
          <w:szCs w:val="24"/>
          <w:lang w:val="en-US"/>
        </w:rPr>
      </w:pPr>
      <w:r w:rsidRPr="009516F1">
        <w:rPr>
          <w:sz w:val="24"/>
          <w:szCs w:val="24"/>
          <w:lang w:val="en-US"/>
        </w:rPr>
        <w:t>Donaldson, G., 2015. Successful futures: independent revi</w:t>
      </w:r>
      <w:r>
        <w:rPr>
          <w:sz w:val="24"/>
          <w:szCs w:val="24"/>
          <w:lang w:val="en-US"/>
        </w:rPr>
        <w:t xml:space="preserve">ew of curriculum and assessment </w:t>
      </w:r>
      <w:r w:rsidRPr="009516F1">
        <w:rPr>
          <w:sz w:val="24"/>
          <w:szCs w:val="24"/>
          <w:lang w:val="en-US"/>
        </w:rPr>
        <w:t>arrangements in Wales: February 2015.</w:t>
      </w:r>
    </w:p>
    <w:p w:rsidR="002529D8" w:rsidRDefault="002529D8" w:rsidP="002529D8">
      <w:pPr>
        <w:shd w:val="clear" w:color="auto" w:fill="FFFFFF"/>
        <w:spacing w:after="0" w:line="360" w:lineRule="auto"/>
        <w:rPr>
          <w:sz w:val="24"/>
          <w:szCs w:val="24"/>
        </w:rPr>
      </w:pPr>
    </w:p>
    <w:p w:rsidR="002529D8" w:rsidRPr="009516F1" w:rsidRDefault="002529D8" w:rsidP="002529D8">
      <w:pPr>
        <w:shd w:val="clear" w:color="auto" w:fill="FFFFFF"/>
        <w:spacing w:after="0" w:line="360" w:lineRule="auto"/>
        <w:rPr>
          <w:sz w:val="24"/>
          <w:szCs w:val="24"/>
        </w:rPr>
      </w:pPr>
      <w:proofErr w:type="spellStart"/>
      <w:r w:rsidRPr="009516F1">
        <w:rPr>
          <w:sz w:val="24"/>
          <w:szCs w:val="24"/>
        </w:rPr>
        <w:t>Estyn.gov.wales</w:t>
      </w:r>
      <w:proofErr w:type="spellEnd"/>
      <w:r w:rsidRPr="009516F1">
        <w:rPr>
          <w:sz w:val="24"/>
          <w:szCs w:val="24"/>
        </w:rPr>
        <w:t xml:space="preserve"> (2014), Her Majesty’s Inspectorate for Education and Training in Wales (June 2014): Estyn Report. </w:t>
      </w:r>
    </w:p>
    <w:p w:rsidR="002529D8" w:rsidRDefault="002529D8" w:rsidP="002529D8">
      <w:pPr>
        <w:spacing w:after="0" w:line="360" w:lineRule="auto"/>
        <w:ind w:left="720" w:hanging="720"/>
        <w:rPr>
          <w:sz w:val="24"/>
          <w:szCs w:val="24"/>
        </w:rPr>
      </w:pPr>
    </w:p>
    <w:p w:rsidR="002529D8" w:rsidRDefault="002529D8" w:rsidP="002529D8">
      <w:pPr>
        <w:spacing w:after="0" w:line="360" w:lineRule="auto"/>
        <w:ind w:left="720" w:hanging="720"/>
        <w:rPr>
          <w:sz w:val="24"/>
          <w:szCs w:val="24"/>
        </w:rPr>
      </w:pPr>
      <w:proofErr w:type="gramStart"/>
      <w:r w:rsidRPr="009516F1">
        <w:rPr>
          <w:sz w:val="24"/>
          <w:szCs w:val="24"/>
        </w:rPr>
        <w:t>Florian, L., Rouse, M. and Black-Hawkins, K., 2016.</w:t>
      </w:r>
      <w:proofErr w:type="gramEnd"/>
      <w:r w:rsidRPr="009516F1">
        <w:rPr>
          <w:sz w:val="24"/>
          <w:szCs w:val="24"/>
        </w:rPr>
        <w:t xml:space="preserve"> </w:t>
      </w:r>
      <w:proofErr w:type="gramStart"/>
      <w:r w:rsidRPr="009516F1">
        <w:rPr>
          <w:sz w:val="24"/>
          <w:szCs w:val="24"/>
        </w:rPr>
        <w:t>Achiev</w:t>
      </w:r>
      <w:r>
        <w:rPr>
          <w:sz w:val="24"/>
          <w:szCs w:val="24"/>
        </w:rPr>
        <w:t>ement and inclusion in schools.</w:t>
      </w:r>
      <w:proofErr w:type="gramEnd"/>
    </w:p>
    <w:p w:rsidR="002529D8" w:rsidRPr="009516F1" w:rsidRDefault="002529D8" w:rsidP="002529D8">
      <w:pPr>
        <w:spacing w:after="0" w:line="360" w:lineRule="auto"/>
        <w:ind w:left="720" w:hanging="720"/>
        <w:rPr>
          <w:sz w:val="24"/>
          <w:szCs w:val="24"/>
        </w:rPr>
      </w:pPr>
      <w:proofErr w:type="gramStart"/>
      <w:r w:rsidRPr="009516F1">
        <w:rPr>
          <w:sz w:val="24"/>
          <w:szCs w:val="24"/>
        </w:rPr>
        <w:t>Routledge.</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spellStart"/>
      <w:proofErr w:type="gramStart"/>
      <w:r w:rsidRPr="009516F1">
        <w:rPr>
          <w:sz w:val="24"/>
          <w:szCs w:val="24"/>
        </w:rPr>
        <w:t>Goe</w:t>
      </w:r>
      <w:proofErr w:type="spellEnd"/>
      <w:r w:rsidRPr="009516F1">
        <w:rPr>
          <w:sz w:val="24"/>
          <w:szCs w:val="24"/>
        </w:rPr>
        <w:t>, L., Bell, C. and Little, O., 2008.</w:t>
      </w:r>
      <w:proofErr w:type="gramEnd"/>
      <w:r w:rsidRPr="009516F1">
        <w:rPr>
          <w:sz w:val="24"/>
          <w:szCs w:val="24"/>
        </w:rPr>
        <w:t xml:space="preserve"> Approaches to Evaluating Teacher Effectiveness: A Research Synthesis. </w:t>
      </w:r>
      <w:proofErr w:type="gramStart"/>
      <w:r w:rsidRPr="009516F1">
        <w:rPr>
          <w:sz w:val="24"/>
          <w:szCs w:val="24"/>
        </w:rPr>
        <w:t xml:space="preserve">National Comprehensive </w:t>
      </w:r>
      <w:proofErr w:type="spellStart"/>
      <w:r w:rsidRPr="009516F1">
        <w:rPr>
          <w:sz w:val="24"/>
          <w:szCs w:val="24"/>
        </w:rPr>
        <w:t>Center</w:t>
      </w:r>
      <w:proofErr w:type="spellEnd"/>
      <w:r w:rsidRPr="009516F1">
        <w:rPr>
          <w:sz w:val="24"/>
          <w:szCs w:val="24"/>
        </w:rPr>
        <w:t xml:space="preserve"> for Teacher Quality.</w:t>
      </w:r>
      <w:proofErr w:type="gramEnd"/>
    </w:p>
    <w:p w:rsidR="002529D8" w:rsidRDefault="002529D8" w:rsidP="002529D8">
      <w:pPr>
        <w:spacing w:after="0" w:line="360" w:lineRule="auto"/>
        <w:ind w:left="720" w:hanging="720"/>
        <w:rPr>
          <w:sz w:val="24"/>
          <w:szCs w:val="24"/>
        </w:rPr>
      </w:pPr>
    </w:p>
    <w:p w:rsidR="002529D8" w:rsidRDefault="002529D8" w:rsidP="002529D8">
      <w:pPr>
        <w:spacing w:after="0" w:line="360" w:lineRule="auto"/>
        <w:ind w:left="720" w:hanging="720"/>
        <w:rPr>
          <w:sz w:val="24"/>
          <w:szCs w:val="24"/>
        </w:rPr>
      </w:pPr>
      <w:r w:rsidRPr="009516F1">
        <w:rPr>
          <w:sz w:val="24"/>
          <w:szCs w:val="24"/>
        </w:rPr>
        <w:t xml:space="preserve">Hinchey, P.H., 2010. </w:t>
      </w:r>
      <w:proofErr w:type="gramStart"/>
      <w:r w:rsidRPr="009516F1">
        <w:rPr>
          <w:sz w:val="24"/>
          <w:szCs w:val="24"/>
        </w:rPr>
        <w:t>Getting Teacher Assessment Right: What Policymakers Can Learn from Research.</w:t>
      </w:r>
      <w:proofErr w:type="gramEnd"/>
      <w:r w:rsidRPr="009516F1">
        <w:rPr>
          <w:sz w:val="24"/>
          <w:szCs w:val="24"/>
        </w:rPr>
        <w:t xml:space="preserve"> </w:t>
      </w:r>
      <w:proofErr w:type="gramStart"/>
      <w:r w:rsidRPr="009516F1">
        <w:rPr>
          <w:sz w:val="24"/>
          <w:szCs w:val="24"/>
        </w:rPr>
        <w:t xml:space="preserve">National Education Policy </w:t>
      </w:r>
      <w:proofErr w:type="spellStart"/>
      <w:r w:rsidRPr="009516F1">
        <w:rPr>
          <w:sz w:val="24"/>
          <w:szCs w:val="24"/>
        </w:rPr>
        <w:t>Center</w:t>
      </w:r>
      <w:proofErr w:type="spellEnd"/>
      <w:r w:rsidRPr="009516F1">
        <w:rPr>
          <w:sz w:val="24"/>
          <w:szCs w:val="24"/>
        </w:rPr>
        <w:t>.</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gramStart"/>
      <w:r w:rsidRPr="009516F1">
        <w:rPr>
          <w:sz w:val="24"/>
          <w:szCs w:val="24"/>
        </w:rPr>
        <w:t>Huckstep, P., Thwaites, A. and Rowland, T., 2003.</w:t>
      </w:r>
      <w:proofErr w:type="gramEnd"/>
      <w:r w:rsidRPr="009516F1">
        <w:rPr>
          <w:sz w:val="24"/>
          <w:szCs w:val="24"/>
        </w:rPr>
        <w:t xml:space="preserve"> Primary teachers' mathematics content knowledge: What does it look like in the classroom?</w:t>
      </w:r>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gramStart"/>
      <w:r w:rsidRPr="009516F1">
        <w:rPr>
          <w:sz w:val="24"/>
          <w:szCs w:val="24"/>
        </w:rPr>
        <w:t>Jones, M. and Whitehouse, S., 2017.</w:t>
      </w:r>
      <w:proofErr w:type="gramEnd"/>
      <w:r w:rsidRPr="009516F1">
        <w:rPr>
          <w:sz w:val="24"/>
          <w:szCs w:val="24"/>
        </w:rPr>
        <w:t xml:space="preserve"> Primary humanities: a perspective from Wales. </w:t>
      </w:r>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r w:rsidRPr="009516F1">
        <w:rPr>
          <w:sz w:val="24"/>
          <w:szCs w:val="24"/>
        </w:rPr>
        <w:t xml:space="preserve">McPhee, A.D., 2009. Problem-based learning in initial teacher education: taking the agenda forward. </w:t>
      </w:r>
      <w:proofErr w:type="gramStart"/>
      <w:r w:rsidRPr="009516F1">
        <w:rPr>
          <w:sz w:val="24"/>
          <w:szCs w:val="24"/>
        </w:rPr>
        <w:t>The Journal of Educational Enquiry.</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r w:rsidRPr="009516F1">
        <w:rPr>
          <w:sz w:val="24"/>
          <w:szCs w:val="24"/>
        </w:rPr>
        <w:t xml:space="preserve">Morrison, K., 1989. Training teachers for primary schools: the question of the </w:t>
      </w:r>
      <w:r w:rsidRPr="009516F1">
        <w:rPr>
          <w:noProof/>
          <w:sz w:val="24"/>
          <w:szCs w:val="24"/>
        </w:rPr>
        <w:t>subject</w:t>
      </w:r>
      <w:r w:rsidRPr="009516F1">
        <w:rPr>
          <w:sz w:val="24"/>
          <w:szCs w:val="24"/>
        </w:rPr>
        <w:t xml:space="preserve"> study. </w:t>
      </w:r>
      <w:proofErr w:type="gramStart"/>
      <w:r w:rsidRPr="009516F1">
        <w:rPr>
          <w:sz w:val="24"/>
          <w:szCs w:val="24"/>
        </w:rPr>
        <w:t>Journal of Education for Teaching.</w:t>
      </w:r>
      <w:proofErr w:type="gramEnd"/>
    </w:p>
    <w:p w:rsidR="002529D8" w:rsidRDefault="002529D8" w:rsidP="002529D8">
      <w:pPr>
        <w:spacing w:after="0" w:line="360" w:lineRule="auto"/>
        <w:ind w:left="720" w:hanging="720"/>
        <w:rPr>
          <w:sz w:val="24"/>
          <w:szCs w:val="24"/>
          <w:lang w:val="en-US"/>
        </w:rPr>
      </w:pPr>
    </w:p>
    <w:p w:rsidR="002529D8" w:rsidRPr="009516F1" w:rsidRDefault="002529D8" w:rsidP="002529D8">
      <w:pPr>
        <w:spacing w:after="0" w:line="360" w:lineRule="auto"/>
        <w:ind w:left="720" w:hanging="720"/>
        <w:rPr>
          <w:sz w:val="24"/>
          <w:szCs w:val="24"/>
          <w:lang w:val="en-US"/>
        </w:rPr>
      </w:pPr>
      <w:r w:rsidRPr="009516F1">
        <w:rPr>
          <w:sz w:val="24"/>
          <w:szCs w:val="24"/>
          <w:lang w:val="en-US"/>
        </w:rPr>
        <w:t xml:space="preserve">Power, S., Lewis, J.T., Taylor, C., Connolly, M., Thomas, G. and </w:t>
      </w:r>
      <w:proofErr w:type="spellStart"/>
      <w:r w:rsidRPr="009516F1">
        <w:rPr>
          <w:sz w:val="24"/>
          <w:szCs w:val="24"/>
          <w:lang w:val="en-US"/>
        </w:rPr>
        <w:t>Wyn</w:t>
      </w:r>
      <w:proofErr w:type="spellEnd"/>
      <w:r w:rsidRPr="009516F1">
        <w:rPr>
          <w:sz w:val="24"/>
          <w:szCs w:val="24"/>
          <w:lang w:val="en-US"/>
        </w:rPr>
        <w:t xml:space="preserve"> Jones, S., 2009. Local authorities and education research in Wales. The final report of LINK-Wales: the learning in </w:t>
      </w:r>
      <w:proofErr w:type="gramStart"/>
      <w:r w:rsidRPr="009516F1">
        <w:rPr>
          <w:sz w:val="24"/>
          <w:szCs w:val="24"/>
          <w:lang w:val="en-US"/>
        </w:rPr>
        <w:t>Wales</w:t>
      </w:r>
      <w:proofErr w:type="gramEnd"/>
      <w:r w:rsidRPr="009516F1">
        <w:rPr>
          <w:sz w:val="24"/>
          <w:szCs w:val="24"/>
          <w:lang w:val="en-US"/>
        </w:rPr>
        <w:t xml:space="preserve"> network.</w:t>
      </w:r>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spellStart"/>
      <w:proofErr w:type="gramStart"/>
      <w:r w:rsidRPr="009516F1">
        <w:rPr>
          <w:sz w:val="24"/>
          <w:szCs w:val="24"/>
        </w:rPr>
        <w:t>Pring</w:t>
      </w:r>
      <w:proofErr w:type="spellEnd"/>
      <w:r w:rsidRPr="009516F1">
        <w:rPr>
          <w:sz w:val="24"/>
          <w:szCs w:val="24"/>
        </w:rPr>
        <w:t xml:space="preserve">, R., Hayward, G., Johnson, J., Hodgson, A., Keep, E., </w:t>
      </w:r>
      <w:r w:rsidRPr="009516F1">
        <w:rPr>
          <w:noProof/>
          <w:sz w:val="24"/>
          <w:szCs w:val="24"/>
        </w:rPr>
        <w:t>Spears</w:t>
      </w:r>
      <w:r w:rsidRPr="009516F1">
        <w:rPr>
          <w:sz w:val="24"/>
          <w:szCs w:val="24"/>
        </w:rPr>
        <w:t xml:space="preserve">, K., </w:t>
      </w:r>
      <w:proofErr w:type="spellStart"/>
      <w:r w:rsidRPr="009516F1">
        <w:rPr>
          <w:sz w:val="24"/>
          <w:szCs w:val="24"/>
        </w:rPr>
        <w:t>Oancea</w:t>
      </w:r>
      <w:proofErr w:type="spellEnd"/>
      <w:r w:rsidRPr="009516F1">
        <w:rPr>
          <w:sz w:val="24"/>
          <w:szCs w:val="24"/>
        </w:rPr>
        <w:t>, A., Rees, G. and Wilde, S., 2012.</w:t>
      </w:r>
      <w:proofErr w:type="gramEnd"/>
      <w:r w:rsidRPr="009516F1">
        <w:rPr>
          <w:sz w:val="24"/>
          <w:szCs w:val="24"/>
        </w:rPr>
        <w:t xml:space="preserve"> Education for All: the future of education and training for 14-19 year-olds. </w:t>
      </w:r>
      <w:proofErr w:type="gramStart"/>
      <w:r w:rsidRPr="009516F1">
        <w:rPr>
          <w:sz w:val="24"/>
          <w:szCs w:val="24"/>
        </w:rPr>
        <w:t>Routledge.</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gramStart"/>
      <w:r w:rsidRPr="009516F1">
        <w:rPr>
          <w:sz w:val="24"/>
          <w:szCs w:val="24"/>
        </w:rPr>
        <w:t xml:space="preserve">Robert Coe, Cesare </w:t>
      </w:r>
      <w:proofErr w:type="spellStart"/>
      <w:r w:rsidRPr="009516F1">
        <w:rPr>
          <w:sz w:val="24"/>
          <w:szCs w:val="24"/>
        </w:rPr>
        <w:t>Aloisi</w:t>
      </w:r>
      <w:proofErr w:type="spellEnd"/>
      <w:r w:rsidRPr="009516F1">
        <w:rPr>
          <w:sz w:val="24"/>
          <w:szCs w:val="24"/>
        </w:rPr>
        <w:t>, Steve Higgins and Lee Elliot Major - What makes great teaching?</w:t>
      </w:r>
      <w:proofErr w:type="gramEnd"/>
    </w:p>
    <w:p w:rsidR="002529D8" w:rsidRDefault="002529D8" w:rsidP="002529D8">
      <w:pPr>
        <w:spacing w:after="0" w:line="360" w:lineRule="auto"/>
        <w:ind w:left="720" w:hanging="720"/>
        <w:rPr>
          <w:sz w:val="24"/>
          <w:szCs w:val="24"/>
        </w:rPr>
      </w:pPr>
    </w:p>
    <w:p w:rsidR="002529D8" w:rsidRPr="009516F1" w:rsidRDefault="002529D8" w:rsidP="002529D8">
      <w:pPr>
        <w:spacing w:after="0" w:line="360" w:lineRule="auto"/>
        <w:ind w:left="720" w:hanging="720"/>
        <w:rPr>
          <w:sz w:val="24"/>
          <w:szCs w:val="24"/>
        </w:rPr>
      </w:pPr>
      <w:proofErr w:type="gramStart"/>
      <w:r w:rsidRPr="009516F1">
        <w:rPr>
          <w:sz w:val="24"/>
          <w:szCs w:val="24"/>
        </w:rPr>
        <w:lastRenderedPageBreak/>
        <w:t>Rowland, T., Turner, F., Thwaites, A., &amp; Huckstep, P. (2009).</w:t>
      </w:r>
      <w:proofErr w:type="gramEnd"/>
      <w:r w:rsidRPr="009516F1">
        <w:rPr>
          <w:sz w:val="24"/>
          <w:szCs w:val="24"/>
        </w:rPr>
        <w:t xml:space="preserve"> Developing primary mathematics teaching: Reflecting on practice with the Knowledge Quartet. London: Sage. Shulman, L.S. (1986). Those who understand: knowledge growth in teaching.</w:t>
      </w:r>
    </w:p>
    <w:p w:rsidR="002529D8" w:rsidRDefault="002529D8" w:rsidP="002529D8">
      <w:pPr>
        <w:pStyle w:val="NoSpacing"/>
        <w:spacing w:line="360" w:lineRule="auto"/>
        <w:rPr>
          <w:sz w:val="24"/>
          <w:szCs w:val="24"/>
        </w:rPr>
      </w:pPr>
    </w:p>
    <w:p w:rsidR="002529D8" w:rsidRPr="009516F1" w:rsidRDefault="002529D8" w:rsidP="002529D8">
      <w:pPr>
        <w:pStyle w:val="NoSpacing"/>
        <w:spacing w:line="360" w:lineRule="auto"/>
        <w:rPr>
          <w:sz w:val="24"/>
          <w:szCs w:val="24"/>
        </w:rPr>
      </w:pPr>
      <w:proofErr w:type="gramStart"/>
      <w:r w:rsidRPr="009516F1">
        <w:rPr>
          <w:sz w:val="24"/>
          <w:szCs w:val="24"/>
        </w:rPr>
        <w:t>Shulman, L. (1986) ‘Those who understand, knowledge growth in teaching’.</w:t>
      </w:r>
      <w:proofErr w:type="gramEnd"/>
      <w:r w:rsidRPr="009516F1">
        <w:rPr>
          <w:sz w:val="24"/>
          <w:szCs w:val="24"/>
        </w:rPr>
        <w:t xml:space="preserve"> </w:t>
      </w:r>
      <w:proofErr w:type="gramStart"/>
      <w:r w:rsidRPr="009516F1">
        <w:rPr>
          <w:sz w:val="24"/>
          <w:szCs w:val="24"/>
        </w:rPr>
        <w:t>Educational Researcher.</w:t>
      </w:r>
      <w:proofErr w:type="gramEnd"/>
    </w:p>
    <w:p w:rsidR="002529D8" w:rsidRPr="009516F1" w:rsidRDefault="002529D8" w:rsidP="002529D8">
      <w:pPr>
        <w:pStyle w:val="NoSpacing"/>
        <w:spacing w:line="360" w:lineRule="auto"/>
        <w:rPr>
          <w:sz w:val="24"/>
          <w:szCs w:val="24"/>
        </w:rPr>
      </w:pPr>
    </w:p>
    <w:p w:rsidR="002529D8" w:rsidRDefault="002529D8" w:rsidP="002529D8">
      <w:pPr>
        <w:pStyle w:val="NoSpacing"/>
        <w:spacing w:line="360" w:lineRule="auto"/>
        <w:rPr>
          <w:sz w:val="24"/>
          <w:szCs w:val="24"/>
        </w:rPr>
      </w:pPr>
      <w:r w:rsidRPr="009516F1">
        <w:rPr>
          <w:sz w:val="24"/>
          <w:szCs w:val="24"/>
        </w:rPr>
        <w:t xml:space="preserve">Shulman, L. S. (1987) ‘Knowledge and teaching: Foundations of the new reform.’ </w:t>
      </w:r>
      <w:proofErr w:type="gramStart"/>
      <w:r w:rsidRPr="009516F1">
        <w:rPr>
          <w:sz w:val="24"/>
          <w:szCs w:val="24"/>
        </w:rPr>
        <w:t>Harvard Educational Review.</w:t>
      </w:r>
      <w:proofErr w:type="gramEnd"/>
    </w:p>
    <w:p w:rsidR="002529D8" w:rsidRDefault="002529D8" w:rsidP="002529D8">
      <w:pPr>
        <w:pStyle w:val="NoSpacing"/>
        <w:spacing w:line="360" w:lineRule="auto"/>
        <w:rPr>
          <w:sz w:val="24"/>
          <w:szCs w:val="24"/>
        </w:rPr>
      </w:pPr>
    </w:p>
    <w:p w:rsidR="002529D8" w:rsidRPr="009516F1" w:rsidRDefault="002529D8" w:rsidP="002529D8">
      <w:pPr>
        <w:pStyle w:val="NoSpacing"/>
        <w:spacing w:line="360" w:lineRule="auto"/>
        <w:rPr>
          <w:sz w:val="24"/>
          <w:szCs w:val="24"/>
        </w:rPr>
      </w:pPr>
      <w:r w:rsidRPr="009516F1">
        <w:rPr>
          <w:sz w:val="24"/>
          <w:szCs w:val="24"/>
        </w:rPr>
        <w:t xml:space="preserve">Wales. </w:t>
      </w:r>
      <w:proofErr w:type="gramStart"/>
      <w:r w:rsidRPr="009516F1">
        <w:rPr>
          <w:sz w:val="24"/>
          <w:szCs w:val="24"/>
        </w:rPr>
        <w:t>National Assembly, 2001.</w:t>
      </w:r>
      <w:proofErr w:type="gramEnd"/>
      <w:r w:rsidRPr="009516F1">
        <w:rPr>
          <w:sz w:val="24"/>
          <w:szCs w:val="24"/>
        </w:rPr>
        <w:t xml:space="preserve"> The Learning Country: A Paving Document; a Comprehensive Education and Lifelong Learning Programme to 2010 in Wales. </w:t>
      </w:r>
      <w:proofErr w:type="gramStart"/>
      <w:r w:rsidRPr="009516F1">
        <w:rPr>
          <w:sz w:val="24"/>
          <w:szCs w:val="24"/>
        </w:rPr>
        <w:t>Crown copyright.</w:t>
      </w:r>
      <w:proofErr w:type="gramEnd"/>
    </w:p>
    <w:p w:rsidR="007105A9" w:rsidRPr="00FF6672" w:rsidRDefault="007105A9" w:rsidP="00FF6672">
      <w:pPr>
        <w:pStyle w:val="NoSpacing"/>
      </w:pPr>
    </w:p>
    <w:sectPr w:rsidR="007105A9" w:rsidRPr="00FF66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8A8" w:rsidRDefault="007018A8" w:rsidP="00FF6672">
      <w:pPr>
        <w:spacing w:after="0"/>
      </w:pPr>
      <w:r>
        <w:separator/>
      </w:r>
    </w:p>
  </w:endnote>
  <w:endnote w:type="continuationSeparator" w:id="0">
    <w:p w:rsidR="007018A8" w:rsidRDefault="007018A8" w:rsidP="00FF66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8A8" w:rsidRDefault="007018A8" w:rsidP="00FF6672">
      <w:pPr>
        <w:spacing w:after="0"/>
      </w:pPr>
      <w:r>
        <w:separator/>
      </w:r>
    </w:p>
  </w:footnote>
  <w:footnote w:type="continuationSeparator" w:id="0">
    <w:p w:rsidR="007018A8" w:rsidRDefault="007018A8" w:rsidP="00FF667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446"/>
    <w:rsid w:val="00004904"/>
    <w:rsid w:val="000675A4"/>
    <w:rsid w:val="001963D1"/>
    <w:rsid w:val="002255DB"/>
    <w:rsid w:val="002529D8"/>
    <w:rsid w:val="0027342D"/>
    <w:rsid w:val="00292808"/>
    <w:rsid w:val="003076D7"/>
    <w:rsid w:val="00451926"/>
    <w:rsid w:val="005E23F8"/>
    <w:rsid w:val="006A598B"/>
    <w:rsid w:val="007018A8"/>
    <w:rsid w:val="007105A9"/>
    <w:rsid w:val="007F451E"/>
    <w:rsid w:val="008A39E2"/>
    <w:rsid w:val="00922C17"/>
    <w:rsid w:val="00A64E63"/>
    <w:rsid w:val="00AE2FC8"/>
    <w:rsid w:val="00BB1B20"/>
    <w:rsid w:val="00CB6446"/>
    <w:rsid w:val="00CE0BD0"/>
    <w:rsid w:val="00D74145"/>
    <w:rsid w:val="00E256B9"/>
    <w:rsid w:val="00E962BA"/>
    <w:rsid w:val="00F2539B"/>
    <w:rsid w:val="00F82371"/>
    <w:rsid w:val="00FC00E3"/>
    <w:rsid w:val="00FF6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FF6672"/>
    <w:pPr>
      <w:spacing w:line="240" w:lineRule="auto"/>
    </w:pPr>
    <w:rPr>
      <w:rFonts w:eastAsiaTheme="minorEastAsia"/>
      <w:lang w:eastAsia="en-GB"/>
    </w:rPr>
  </w:style>
  <w:style w:type="paragraph" w:styleId="Heading1">
    <w:name w:val="heading 1"/>
    <w:basedOn w:val="Normal"/>
    <w:next w:val="Normal"/>
    <w:link w:val="Heading1Char"/>
    <w:autoRedefine/>
    <w:uiPriority w:val="9"/>
    <w:qFormat/>
    <w:rsid w:val="007105A9"/>
    <w:pPr>
      <w:keepNext/>
      <w:keepLines/>
      <w:spacing w:before="120" w:after="120" w:line="480" w:lineRule="auto"/>
      <w:outlineLvl w:val="0"/>
    </w:pPr>
    <w:rPr>
      <w:rFonts w:eastAsiaTheme="majorEastAsia" w:cstheme="majorBidi"/>
      <w:b/>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451E"/>
    <w:pPr>
      <w:spacing w:after="0" w:line="240" w:lineRule="auto"/>
    </w:pPr>
    <w:rPr>
      <w:rFonts w:eastAsiaTheme="minorEastAsia"/>
      <w:lang w:eastAsia="en-GB"/>
    </w:rPr>
  </w:style>
  <w:style w:type="paragraph" w:styleId="Header">
    <w:name w:val="header"/>
    <w:basedOn w:val="Normal"/>
    <w:link w:val="HeaderChar"/>
    <w:uiPriority w:val="99"/>
    <w:unhideWhenUsed/>
    <w:rsid w:val="00FF6672"/>
    <w:pPr>
      <w:tabs>
        <w:tab w:val="center" w:pos="4513"/>
        <w:tab w:val="right" w:pos="9026"/>
      </w:tabs>
      <w:spacing w:after="0"/>
    </w:pPr>
  </w:style>
  <w:style w:type="character" w:customStyle="1" w:styleId="HeaderChar">
    <w:name w:val="Header Char"/>
    <w:basedOn w:val="DefaultParagraphFont"/>
    <w:link w:val="Header"/>
    <w:uiPriority w:val="99"/>
    <w:rsid w:val="00FF6672"/>
    <w:rPr>
      <w:rFonts w:eastAsiaTheme="minorEastAsia"/>
      <w:lang w:eastAsia="en-GB"/>
    </w:rPr>
  </w:style>
  <w:style w:type="paragraph" w:styleId="Footer">
    <w:name w:val="footer"/>
    <w:basedOn w:val="Normal"/>
    <w:link w:val="FooterChar"/>
    <w:uiPriority w:val="99"/>
    <w:unhideWhenUsed/>
    <w:rsid w:val="00FF6672"/>
    <w:pPr>
      <w:tabs>
        <w:tab w:val="center" w:pos="4513"/>
        <w:tab w:val="right" w:pos="9026"/>
      </w:tabs>
      <w:spacing w:after="0"/>
    </w:pPr>
  </w:style>
  <w:style w:type="character" w:customStyle="1" w:styleId="FooterChar">
    <w:name w:val="Footer Char"/>
    <w:basedOn w:val="DefaultParagraphFont"/>
    <w:link w:val="Footer"/>
    <w:uiPriority w:val="99"/>
    <w:rsid w:val="00FF6672"/>
    <w:rPr>
      <w:rFonts w:eastAsiaTheme="minorEastAsia"/>
      <w:lang w:eastAsia="en-GB"/>
    </w:rPr>
  </w:style>
  <w:style w:type="character" w:customStyle="1" w:styleId="Heading1Char">
    <w:name w:val="Heading 1 Char"/>
    <w:basedOn w:val="DefaultParagraphFont"/>
    <w:link w:val="Heading1"/>
    <w:uiPriority w:val="9"/>
    <w:rsid w:val="007105A9"/>
    <w:rPr>
      <w:rFonts w:eastAsiaTheme="majorEastAsia" w:cstheme="majorBidi"/>
      <w:b/>
      <w:sz w:val="24"/>
      <w:szCs w:val="24"/>
      <w:lang w:val="en-US"/>
    </w:rPr>
  </w:style>
  <w:style w:type="character" w:styleId="Emphasis">
    <w:name w:val="Emphasis"/>
    <w:basedOn w:val="DefaultParagraphFont"/>
    <w:uiPriority w:val="20"/>
    <w:qFormat/>
    <w:rsid w:val="002529D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FF6672"/>
    <w:pPr>
      <w:spacing w:line="240" w:lineRule="auto"/>
    </w:pPr>
    <w:rPr>
      <w:rFonts w:eastAsiaTheme="minorEastAsia"/>
      <w:lang w:eastAsia="en-GB"/>
    </w:rPr>
  </w:style>
  <w:style w:type="paragraph" w:styleId="Heading1">
    <w:name w:val="heading 1"/>
    <w:basedOn w:val="Normal"/>
    <w:next w:val="Normal"/>
    <w:link w:val="Heading1Char"/>
    <w:autoRedefine/>
    <w:uiPriority w:val="9"/>
    <w:qFormat/>
    <w:rsid w:val="007105A9"/>
    <w:pPr>
      <w:keepNext/>
      <w:keepLines/>
      <w:spacing w:before="120" w:after="120" w:line="480" w:lineRule="auto"/>
      <w:outlineLvl w:val="0"/>
    </w:pPr>
    <w:rPr>
      <w:rFonts w:eastAsiaTheme="majorEastAsia" w:cstheme="majorBidi"/>
      <w:b/>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451E"/>
    <w:pPr>
      <w:spacing w:after="0" w:line="240" w:lineRule="auto"/>
    </w:pPr>
    <w:rPr>
      <w:rFonts w:eastAsiaTheme="minorEastAsia"/>
      <w:lang w:eastAsia="en-GB"/>
    </w:rPr>
  </w:style>
  <w:style w:type="paragraph" w:styleId="Header">
    <w:name w:val="header"/>
    <w:basedOn w:val="Normal"/>
    <w:link w:val="HeaderChar"/>
    <w:uiPriority w:val="99"/>
    <w:unhideWhenUsed/>
    <w:rsid w:val="00FF6672"/>
    <w:pPr>
      <w:tabs>
        <w:tab w:val="center" w:pos="4513"/>
        <w:tab w:val="right" w:pos="9026"/>
      </w:tabs>
      <w:spacing w:after="0"/>
    </w:pPr>
  </w:style>
  <w:style w:type="character" w:customStyle="1" w:styleId="HeaderChar">
    <w:name w:val="Header Char"/>
    <w:basedOn w:val="DefaultParagraphFont"/>
    <w:link w:val="Header"/>
    <w:uiPriority w:val="99"/>
    <w:rsid w:val="00FF6672"/>
    <w:rPr>
      <w:rFonts w:eastAsiaTheme="minorEastAsia"/>
      <w:lang w:eastAsia="en-GB"/>
    </w:rPr>
  </w:style>
  <w:style w:type="paragraph" w:styleId="Footer">
    <w:name w:val="footer"/>
    <w:basedOn w:val="Normal"/>
    <w:link w:val="FooterChar"/>
    <w:uiPriority w:val="99"/>
    <w:unhideWhenUsed/>
    <w:rsid w:val="00FF6672"/>
    <w:pPr>
      <w:tabs>
        <w:tab w:val="center" w:pos="4513"/>
        <w:tab w:val="right" w:pos="9026"/>
      </w:tabs>
      <w:spacing w:after="0"/>
    </w:pPr>
  </w:style>
  <w:style w:type="character" w:customStyle="1" w:styleId="FooterChar">
    <w:name w:val="Footer Char"/>
    <w:basedOn w:val="DefaultParagraphFont"/>
    <w:link w:val="Footer"/>
    <w:uiPriority w:val="99"/>
    <w:rsid w:val="00FF6672"/>
    <w:rPr>
      <w:rFonts w:eastAsiaTheme="minorEastAsia"/>
      <w:lang w:eastAsia="en-GB"/>
    </w:rPr>
  </w:style>
  <w:style w:type="character" w:customStyle="1" w:styleId="Heading1Char">
    <w:name w:val="Heading 1 Char"/>
    <w:basedOn w:val="DefaultParagraphFont"/>
    <w:link w:val="Heading1"/>
    <w:uiPriority w:val="9"/>
    <w:rsid w:val="007105A9"/>
    <w:rPr>
      <w:rFonts w:eastAsiaTheme="majorEastAsia" w:cstheme="majorBidi"/>
      <w:b/>
      <w:sz w:val="24"/>
      <w:szCs w:val="24"/>
      <w:lang w:val="en-US"/>
    </w:rPr>
  </w:style>
  <w:style w:type="character" w:styleId="Emphasis">
    <w:name w:val="Emphasis"/>
    <w:basedOn w:val="DefaultParagraphFont"/>
    <w:uiPriority w:val="20"/>
    <w:qFormat/>
    <w:rsid w:val="002529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12</Pages>
  <Words>3224</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denika brooks</dc:creator>
  <cp:lastModifiedBy>denika brooks</cp:lastModifiedBy>
  <cp:revision>12</cp:revision>
  <dcterms:created xsi:type="dcterms:W3CDTF">2019-01-02T19:57:00Z</dcterms:created>
  <dcterms:modified xsi:type="dcterms:W3CDTF">2019-01-10T23:50:00Z</dcterms:modified>
</cp:coreProperties>
</file>