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C1BF8A1" w14:textId="77777777" w:rsidR="00AC4869" w:rsidRDefault="00AC4869" w:rsidP="00AC4869">
      <w:pPr>
        <w:pStyle w:val="NoSpacing"/>
        <w:spacing w:before="1540" w:after="240"/>
        <w:jc w:val="center"/>
      </w:pPr>
      <w:r>
        <w:rPr>
          <w:noProof/>
          <w:color w:val="4472C4"/>
          <w:u w:color="4472C4"/>
        </w:rPr>
        <w:drawing>
          <wp:inline distT="0" distB="0" distL="0" distR="0" wp14:anchorId="7BE74E19" wp14:editId="73AC0313">
            <wp:extent cx="1417320" cy="750899"/>
            <wp:effectExtent l="0" t="0" r="0" b="0"/>
            <wp:docPr id="1073741825" name="officeArt object" descr="t55.png"/>
            <wp:cNvGraphicFramePr/>
            <a:graphic xmlns:a="http://schemas.openxmlformats.org/drawingml/2006/main">
              <a:graphicData uri="http://schemas.openxmlformats.org/drawingml/2006/picture">
                <pic:pic xmlns:pic="http://schemas.openxmlformats.org/drawingml/2006/picture">
                  <pic:nvPicPr>
                    <pic:cNvPr id="1073741825" name="t55.png" descr="t55.png"/>
                    <pic:cNvPicPr>
                      <a:picLocks noChangeAspect="1"/>
                    </pic:cNvPicPr>
                  </pic:nvPicPr>
                  <pic:blipFill>
                    <a:blip r:embed="rId6"/>
                    <a:stretch>
                      <a:fillRect/>
                    </a:stretch>
                  </pic:blipFill>
                  <pic:spPr>
                    <a:xfrm>
                      <a:off x="0" y="0"/>
                      <a:ext cx="1417320" cy="750899"/>
                    </a:xfrm>
                    <a:prstGeom prst="rect">
                      <a:avLst/>
                    </a:prstGeom>
                    <a:ln w="12700" cap="flat">
                      <a:noFill/>
                      <a:miter lim="400000"/>
                    </a:ln>
                    <a:effectLst/>
                  </pic:spPr>
                </pic:pic>
              </a:graphicData>
            </a:graphic>
          </wp:inline>
        </w:drawing>
      </w:r>
    </w:p>
    <w:p w14:paraId="381E3266" w14:textId="35A67520" w:rsidR="00AC4869" w:rsidRDefault="00AC4869" w:rsidP="00AC4869">
      <w:pPr>
        <w:pStyle w:val="NoSpacing"/>
        <w:pBdr>
          <w:top w:val="single" w:sz="6" w:space="0" w:color="4472C4"/>
          <w:bottom w:val="single" w:sz="6" w:space="0" w:color="4472C4"/>
        </w:pBdr>
        <w:spacing w:after="240"/>
        <w:jc w:val="center"/>
      </w:pPr>
      <w:r>
        <w:rPr>
          <w:rFonts w:ascii="Calibri Light" w:eastAsia="Calibri Light" w:hAnsi="Calibri Light" w:cs="Calibri Light"/>
          <w:caps/>
          <w:color w:val="4472C4"/>
          <w:sz w:val="72"/>
          <w:szCs w:val="72"/>
          <w:u w:color="4472C4"/>
        </w:rPr>
        <w:t>carrer</w:t>
      </w:r>
      <w:r>
        <w:rPr>
          <w:rFonts w:ascii="Calibri Light" w:eastAsia="Calibri Light" w:hAnsi="Calibri Light" w:cs="Calibri Light"/>
          <w:caps/>
          <w:color w:val="4472C4"/>
          <w:sz w:val="72"/>
          <w:szCs w:val="72"/>
          <w:u w:color="4472C4"/>
        </w:rPr>
        <w:t xml:space="preserve"> development </w:t>
      </w:r>
      <w:r>
        <w:rPr>
          <w:rFonts w:ascii="Calibri Light" w:eastAsia="Calibri Light" w:hAnsi="Calibri Light" w:cs="Calibri Light"/>
          <w:caps/>
          <w:color w:val="4472C4"/>
          <w:sz w:val="72"/>
          <w:szCs w:val="72"/>
          <w:u w:color="4472C4"/>
        </w:rPr>
        <w:t>plan</w:t>
      </w:r>
    </w:p>
    <w:p w14:paraId="79803AD5" w14:textId="5AA72A6C" w:rsidR="00AC4869" w:rsidRDefault="00AC4869" w:rsidP="00AC4869">
      <w:pPr>
        <w:pStyle w:val="NoSpacing"/>
        <w:jc w:val="center"/>
      </w:pPr>
      <w:r>
        <w:rPr>
          <w:color w:val="4472C4"/>
          <w:sz w:val="28"/>
          <w:szCs w:val="28"/>
          <w:u w:color="4472C4"/>
        </w:rPr>
        <w:t xml:space="preserve">BMSW4005 Professional Career Development </w:t>
      </w:r>
      <w:r>
        <w:rPr>
          <w:color w:val="4472C4"/>
          <w:sz w:val="28"/>
          <w:szCs w:val="28"/>
          <w:u w:color="4472C4"/>
        </w:rPr>
        <w:t>- Component 2</w:t>
      </w:r>
    </w:p>
    <w:p w14:paraId="475DFE08" w14:textId="77777777" w:rsidR="00AC4869" w:rsidRDefault="00AC4869" w:rsidP="00AC4869">
      <w:pPr>
        <w:pStyle w:val="NoSpacing"/>
        <w:spacing w:before="480"/>
        <w:jc w:val="center"/>
      </w:pPr>
      <w:r>
        <w:rPr>
          <w:noProof/>
          <w:color w:val="4472C4"/>
          <w:u w:color="4472C4"/>
        </w:rPr>
        <mc:AlternateContent>
          <mc:Choice Requires="wps">
            <w:drawing>
              <wp:anchor distT="0" distB="0" distL="0" distR="0" simplePos="0" relativeHeight="251659264" behindDoc="0" locked="0" layoutInCell="1" allowOverlap="1" wp14:anchorId="28FEE29F" wp14:editId="5548A4D5">
                <wp:simplePos x="0" y="0"/>
                <wp:positionH relativeFrom="page">
                  <wp:posOffset>503554</wp:posOffset>
                </wp:positionH>
                <wp:positionV relativeFrom="page">
                  <wp:posOffset>9088118</wp:posOffset>
                </wp:positionV>
                <wp:extent cx="6553200" cy="557784"/>
                <wp:effectExtent l="0" t="0" r="0" b="0"/>
                <wp:wrapNone/>
                <wp:docPr id="1073741826" name="officeArt object" descr="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12700" cap="flat">
                          <a:noFill/>
                          <a:miter lim="400000"/>
                        </a:ln>
                        <a:effectLst/>
                      </wps:spPr>
                      <wps:txbx>
                        <w:txbxContent>
                          <w:p w14:paraId="597C4D43" w14:textId="77777777" w:rsidR="00AC4869" w:rsidRDefault="00AC4869" w:rsidP="00AC4869">
                            <w:pPr>
                              <w:pStyle w:val="NoSpacing"/>
                              <w:spacing w:after="40"/>
                              <w:jc w:val="center"/>
                              <w:rPr>
                                <w:caps/>
                                <w:color w:val="4472C4"/>
                                <w:sz w:val="28"/>
                                <w:szCs w:val="28"/>
                                <w:u w:color="4472C4"/>
                              </w:rPr>
                            </w:pPr>
                            <w:r>
                              <w:rPr>
                                <w:caps/>
                                <w:color w:val="4472C4"/>
                                <w:sz w:val="28"/>
                                <w:szCs w:val="28"/>
                                <w:u w:color="4472C4"/>
                              </w:rPr>
                              <w:t>[LIVIU TOPALA]</w:t>
                            </w:r>
                          </w:p>
                          <w:p w14:paraId="10ACDB62" w14:textId="77777777" w:rsidR="00AC4869" w:rsidRDefault="00AC4869" w:rsidP="00AC4869">
                            <w:pPr>
                              <w:pStyle w:val="NoSpacing"/>
                              <w:jc w:val="center"/>
                              <w:rPr>
                                <w:color w:val="4472C4"/>
                                <w:u w:color="4472C4"/>
                              </w:rPr>
                            </w:pPr>
                            <w:r>
                              <w:rPr>
                                <w:caps/>
                                <w:color w:val="4472C4"/>
                                <w:u w:color="4472C4"/>
                              </w:rPr>
                              <w:t>[1905828]</w:t>
                            </w:r>
                          </w:p>
                          <w:p w14:paraId="5269027C" w14:textId="77777777" w:rsidR="00AC4869" w:rsidRDefault="00AC4869" w:rsidP="00AC4869">
                            <w:pPr>
                              <w:pStyle w:val="NoSpacing"/>
                              <w:jc w:val="center"/>
                            </w:pPr>
                            <w:r>
                              <w:rPr>
                                <w:color w:val="4472C4"/>
                                <w:u w:color="4472C4"/>
                              </w:rPr>
                              <w:t xml:space="preserve">     </w:t>
                            </w:r>
                          </w:p>
                        </w:txbxContent>
                      </wps:txbx>
                      <wps:bodyPr wrap="square" lIns="0" tIns="0" rIns="0" bIns="0" numCol="1" anchor="b">
                        <a:noAutofit/>
                      </wps:bodyPr>
                    </wps:wsp>
                  </a:graphicData>
                </a:graphic>
              </wp:anchor>
            </w:drawing>
          </mc:Choice>
          <mc:Fallback>
            <w:pict>
              <v:shapetype w14:anchorId="28FEE29F" id="_x0000_t202" coordsize="21600,21600" o:spt="202" path="m,l,21600r21600,l21600,xe">
                <v:stroke joinstyle="miter"/>
                <v:path gradientshapeok="t" o:connecttype="rect"/>
              </v:shapetype>
              <v:shape id="officeArt object" o:spid="_x0000_s1026" type="#_x0000_t202" alt="Text Box 142" style="position:absolute;left:0;text-align:left;margin-left:39.65pt;margin-top:715.6pt;width:516pt;height:43.9pt;z-index:251659264;visibility:visible;mso-wrap-style:square;mso-wrap-distance-left:0;mso-wrap-distance-top:0;mso-wrap-distance-right:0;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" filled="f" stroked="f" strokeweight="1pt">
                <v:stroke miterlimit="4"/>
                <v:textbox inset="0,0,0,0">
                  <w:txbxContent>
                    <w:p w14:paraId="597C4D43" w14:textId="77777777" w:rsidR="00AC4869" w:rsidRDefault="00AC4869" w:rsidP="00AC4869">
                      <w:pPr>
                        <w:pStyle w:val="NoSpacing"/>
                        <w:spacing w:after="40"/>
                        <w:jc w:val="center"/>
                        <w:rPr>
                          <w:caps/>
                          <w:color w:val="4472C4"/>
                          <w:sz w:val="28"/>
                          <w:szCs w:val="28"/>
                          <w:u w:color="4472C4"/>
                        </w:rPr>
                      </w:pPr>
                      <w:r>
                        <w:rPr>
                          <w:caps/>
                          <w:color w:val="4472C4"/>
                          <w:sz w:val="28"/>
                          <w:szCs w:val="28"/>
                          <w:u w:color="4472C4"/>
                        </w:rPr>
                        <w:t>[LIVIU TOPALA]</w:t>
                      </w:r>
                    </w:p>
                    <w:p w14:paraId="10ACDB62" w14:textId="77777777" w:rsidR="00AC4869" w:rsidRDefault="00AC4869" w:rsidP="00AC4869">
                      <w:pPr>
                        <w:pStyle w:val="NoSpacing"/>
                        <w:jc w:val="center"/>
                        <w:rPr>
                          <w:color w:val="4472C4"/>
                          <w:u w:color="4472C4"/>
                        </w:rPr>
                      </w:pPr>
                      <w:r>
                        <w:rPr>
                          <w:caps/>
                          <w:color w:val="4472C4"/>
                          <w:u w:color="4472C4"/>
                        </w:rPr>
                        <w:t>[1905828]</w:t>
                      </w:r>
                    </w:p>
                    <w:p w14:paraId="5269027C" w14:textId="77777777" w:rsidR="00AC4869" w:rsidRDefault="00AC4869" w:rsidP="00AC4869">
                      <w:pPr>
                        <w:pStyle w:val="NoSpacing"/>
                        <w:jc w:val="center"/>
                      </w:pPr>
                      <w:r>
                        <w:rPr>
                          <w:color w:val="4472C4"/>
                          <w:u w:color="4472C4"/>
                        </w:rPr>
                        <w:t xml:space="preserve">     </w:t>
                      </w:r>
                    </w:p>
                  </w:txbxContent>
                </v:textbox>
                <w10:wrap anchorx="page" anchory="page"/>
              </v:shape>
            </w:pict>
          </mc:Fallback>
        </mc:AlternateContent>
      </w:r>
      <w:r>
        <w:rPr>
          <w:noProof/>
          <w:color w:val="4472C4"/>
          <w:u w:color="4472C4"/>
        </w:rPr>
        <w:drawing>
          <wp:inline distT="0" distB="0" distL="0" distR="0" wp14:anchorId="5EE86C9F" wp14:editId="159C0986">
            <wp:extent cx="758952" cy="478933"/>
            <wp:effectExtent l="0" t="0" r="0" b="0"/>
            <wp:docPr id="1073741827" name="officeArt object" descr="roco bottom.png"/>
            <wp:cNvGraphicFramePr/>
            <a:graphic xmlns:a="http://schemas.openxmlformats.org/drawingml/2006/main">
              <a:graphicData uri="http://schemas.openxmlformats.org/drawingml/2006/picture">
                <pic:pic xmlns:pic="http://schemas.openxmlformats.org/drawingml/2006/picture">
                  <pic:nvPicPr>
                    <pic:cNvPr id="1073741827" name="roco bottom.png" descr="roco bottom.png"/>
                    <pic:cNvPicPr>
                      <a:picLocks noChangeAspect="1"/>
                    </pic:cNvPicPr>
                  </pic:nvPicPr>
                  <pic:blipFill>
                    <a:blip r:embed="rId7"/>
                    <a:stretch>
                      <a:fillRect/>
                    </a:stretch>
                  </pic:blipFill>
                  <pic:spPr>
                    <a:xfrm>
                      <a:off x="0" y="0"/>
                      <a:ext cx="758952" cy="478933"/>
                    </a:xfrm>
                    <a:prstGeom prst="rect">
                      <a:avLst/>
                    </a:prstGeom>
                    <a:ln w="12700" cap="flat">
                      <a:noFill/>
                      <a:miter lim="400000"/>
                    </a:ln>
                    <a:effectLst/>
                  </pic:spPr>
                </pic:pic>
              </a:graphicData>
            </a:graphic>
          </wp:inline>
        </w:drawing>
      </w:r>
    </w:p>
    <w:p w14:paraId="0186EDAB" w14:textId="5A134D8B" w:rsidR="006C5653" w:rsidRDefault="006C579C" w:rsidP="00AC4869">
      <w:pPr>
        <w:jc w:val="center"/>
      </w:pPr>
    </w:p>
    <w:p w14:paraId="3192C54F" w14:textId="66A82C2F" w:rsidR="00AC4869" w:rsidRDefault="00AC4869" w:rsidP="00AC4869">
      <w:pPr>
        <w:jc w:val="center"/>
      </w:pPr>
    </w:p>
    <w:p w14:paraId="5CB3E1A9" w14:textId="7BE50162" w:rsidR="00AC4869" w:rsidRDefault="00AC4869" w:rsidP="00AC4869">
      <w:pPr>
        <w:jc w:val="center"/>
      </w:pPr>
    </w:p>
    <w:p w14:paraId="1B730982" w14:textId="27409246" w:rsidR="00AC4869" w:rsidRDefault="00AC4869" w:rsidP="00AC4869">
      <w:pPr>
        <w:jc w:val="center"/>
      </w:pPr>
    </w:p>
    <w:p w14:paraId="73385D4B" w14:textId="54600C97" w:rsidR="00AC4869" w:rsidRDefault="00AC4869" w:rsidP="00AC4869">
      <w:pPr>
        <w:jc w:val="center"/>
      </w:pPr>
    </w:p>
    <w:p w14:paraId="03CFF0EC" w14:textId="5B5A4F12" w:rsidR="00AC4869" w:rsidRDefault="00AC4869" w:rsidP="00AC4869">
      <w:pPr>
        <w:jc w:val="center"/>
      </w:pPr>
    </w:p>
    <w:p w14:paraId="32984E5D" w14:textId="1803240C" w:rsidR="00AC4869" w:rsidRDefault="00AC4869" w:rsidP="00AC4869">
      <w:pPr>
        <w:jc w:val="center"/>
      </w:pPr>
    </w:p>
    <w:p w14:paraId="4B8AA72B" w14:textId="213BE90D" w:rsidR="00AC4869" w:rsidRDefault="00AC4869" w:rsidP="00AC4869">
      <w:pPr>
        <w:jc w:val="center"/>
      </w:pPr>
    </w:p>
    <w:p w14:paraId="126855B1" w14:textId="47AC2318" w:rsidR="00AC4869" w:rsidRDefault="00AC4869" w:rsidP="00AC4869">
      <w:pPr>
        <w:jc w:val="center"/>
      </w:pPr>
    </w:p>
    <w:p w14:paraId="31CB279C" w14:textId="59BB67FB" w:rsidR="00AC4869" w:rsidRDefault="00AC4869" w:rsidP="00AC4869">
      <w:pPr>
        <w:jc w:val="center"/>
      </w:pPr>
    </w:p>
    <w:p w14:paraId="0590FFFF" w14:textId="26B99E20" w:rsidR="00AC4869" w:rsidRDefault="00AC4869" w:rsidP="00AC4869">
      <w:pPr>
        <w:jc w:val="center"/>
      </w:pPr>
    </w:p>
    <w:p w14:paraId="39F3E5DA" w14:textId="5CC5A6D3" w:rsidR="00AC4869" w:rsidRDefault="00AC4869" w:rsidP="00AC4869">
      <w:pPr>
        <w:jc w:val="center"/>
      </w:pPr>
    </w:p>
    <w:p w14:paraId="259DC332" w14:textId="30562723" w:rsidR="00AC4869" w:rsidRDefault="00AC4869" w:rsidP="00AC4869">
      <w:pPr>
        <w:jc w:val="center"/>
      </w:pPr>
    </w:p>
    <w:p w14:paraId="7428389D" w14:textId="4610C324" w:rsidR="00AC4869" w:rsidRDefault="00AC4869" w:rsidP="00AC4869">
      <w:pPr>
        <w:jc w:val="center"/>
      </w:pPr>
    </w:p>
    <w:p w14:paraId="0C1B0955" w14:textId="0441BFC6" w:rsidR="00AC4869" w:rsidRDefault="00AC4869" w:rsidP="00AC4869">
      <w:pPr>
        <w:jc w:val="center"/>
      </w:pPr>
    </w:p>
    <w:p w14:paraId="6966C3C0" w14:textId="26709F21" w:rsidR="00AC4869" w:rsidRDefault="00AC4869" w:rsidP="00AC4869">
      <w:pPr>
        <w:jc w:val="center"/>
      </w:pPr>
    </w:p>
    <w:p w14:paraId="10825248" w14:textId="7F4D0477" w:rsidR="00AC4869" w:rsidRDefault="00AC4869" w:rsidP="00AC4869">
      <w:pPr>
        <w:pStyle w:val="TOCHeading"/>
      </w:pPr>
    </w:p>
    <w:p w14:paraId="48B14323" w14:textId="536983EF" w:rsidR="00AC4869" w:rsidRDefault="00AC4869" w:rsidP="00AC4869">
      <w:pPr>
        <w:pStyle w:val="BodyA"/>
        <w:rPr>
          <w:lang w:val="en-US"/>
        </w:rPr>
      </w:pPr>
    </w:p>
    <w:sdt>
      <w:sdtPr>
        <w:id w:val="-1834827301"/>
        <w:docPartObj>
          <w:docPartGallery w:val="Table of Contents"/>
          <w:docPartUnique/>
        </w:docPartObj>
      </w:sdtPr>
      <w:sdtEndPr>
        <w:rPr>
          <w:rFonts w:asciiTheme="minorHAnsi" w:eastAsiaTheme="minorHAnsi" w:hAnsiTheme="minorHAnsi" w:cstheme="minorBidi"/>
          <w:b/>
          <w:bCs/>
          <w:noProof/>
          <w:color w:val="auto"/>
          <w:sz w:val="22"/>
          <w:szCs w:val="22"/>
          <w:bdr w:val="none" w:sz="0" w:space="0" w:color="auto"/>
          <w:lang w:val="en-GB" w:eastAsia="en-US"/>
        </w:rPr>
      </w:sdtEndPr>
      <w:sdtContent>
        <w:p w14:paraId="48EEF68E" w14:textId="31A2B04A" w:rsidR="004976F2" w:rsidRDefault="004976F2">
          <w:pPr>
            <w:pStyle w:val="TOCHeading"/>
          </w:pPr>
          <w:r>
            <w:t>Contents</w:t>
          </w:r>
        </w:p>
        <w:p w14:paraId="7C4FFDBA" w14:textId="75C72CAF" w:rsidR="004976F2" w:rsidRDefault="004976F2">
          <w:pPr>
            <w:pStyle w:val="TOC2"/>
            <w:tabs>
              <w:tab w:val="right" w:leader="dot" w:pos="9016"/>
            </w:tabs>
            <w:rPr>
              <w:noProof/>
            </w:rPr>
          </w:pPr>
          <w:r>
            <w:fldChar w:fldCharType="begin"/>
          </w:r>
          <w:r>
            <w:instrText xml:space="preserve"> TOC \o "1-3" \h \z \u </w:instrText>
          </w:r>
          <w:r>
            <w:fldChar w:fldCharType="separate"/>
          </w:r>
          <w:hyperlink w:anchor="_Toc49262171" w:history="1">
            <w:r w:rsidRPr="00C219E0">
              <w:rPr>
                <w:rStyle w:val="Hyperlink"/>
                <w:noProof/>
                <w:lang w:val="en-US"/>
              </w:rPr>
              <w:t>INTRODUCTION</w:t>
            </w:r>
            <w:r>
              <w:rPr>
                <w:noProof/>
                <w:webHidden/>
              </w:rPr>
              <w:tab/>
            </w:r>
            <w:r>
              <w:rPr>
                <w:noProof/>
                <w:webHidden/>
              </w:rPr>
              <w:fldChar w:fldCharType="begin"/>
            </w:r>
            <w:r>
              <w:rPr>
                <w:noProof/>
                <w:webHidden/>
              </w:rPr>
              <w:instrText xml:space="preserve"> PAGEREF _Toc49262171 \h </w:instrText>
            </w:r>
            <w:r>
              <w:rPr>
                <w:noProof/>
                <w:webHidden/>
              </w:rPr>
            </w:r>
            <w:r>
              <w:rPr>
                <w:noProof/>
                <w:webHidden/>
              </w:rPr>
              <w:fldChar w:fldCharType="separate"/>
            </w:r>
            <w:r>
              <w:rPr>
                <w:noProof/>
                <w:webHidden/>
              </w:rPr>
              <w:t>3</w:t>
            </w:r>
            <w:r>
              <w:rPr>
                <w:noProof/>
                <w:webHidden/>
              </w:rPr>
              <w:fldChar w:fldCharType="end"/>
            </w:r>
          </w:hyperlink>
        </w:p>
        <w:p w14:paraId="23C5BF1C" w14:textId="7A3E6279" w:rsidR="004976F2" w:rsidRDefault="004976F2">
          <w:pPr>
            <w:pStyle w:val="TOC2"/>
            <w:tabs>
              <w:tab w:val="right" w:leader="dot" w:pos="9016"/>
            </w:tabs>
            <w:rPr>
              <w:noProof/>
            </w:rPr>
          </w:pPr>
          <w:hyperlink w:anchor="_Toc49262172" w:history="1">
            <w:r w:rsidRPr="00C219E0">
              <w:rPr>
                <w:rStyle w:val="Hyperlink"/>
                <w:noProof/>
                <w:lang w:val="en-US"/>
              </w:rPr>
              <w:t>Curriculum Vitae</w:t>
            </w:r>
            <w:r>
              <w:rPr>
                <w:noProof/>
                <w:webHidden/>
              </w:rPr>
              <w:tab/>
            </w:r>
            <w:r>
              <w:rPr>
                <w:noProof/>
                <w:webHidden/>
              </w:rPr>
              <w:fldChar w:fldCharType="begin"/>
            </w:r>
            <w:r>
              <w:rPr>
                <w:noProof/>
                <w:webHidden/>
              </w:rPr>
              <w:instrText xml:space="preserve"> PAGEREF _Toc49262172 \h </w:instrText>
            </w:r>
            <w:r>
              <w:rPr>
                <w:noProof/>
                <w:webHidden/>
              </w:rPr>
            </w:r>
            <w:r>
              <w:rPr>
                <w:noProof/>
                <w:webHidden/>
              </w:rPr>
              <w:fldChar w:fldCharType="separate"/>
            </w:r>
            <w:r>
              <w:rPr>
                <w:noProof/>
                <w:webHidden/>
              </w:rPr>
              <w:t>3</w:t>
            </w:r>
            <w:r>
              <w:rPr>
                <w:noProof/>
                <w:webHidden/>
              </w:rPr>
              <w:fldChar w:fldCharType="end"/>
            </w:r>
          </w:hyperlink>
        </w:p>
        <w:p w14:paraId="7441566E" w14:textId="54E2A4E3" w:rsidR="004976F2" w:rsidRDefault="004976F2">
          <w:pPr>
            <w:pStyle w:val="TOC2"/>
            <w:tabs>
              <w:tab w:val="right" w:leader="dot" w:pos="9016"/>
            </w:tabs>
            <w:rPr>
              <w:noProof/>
            </w:rPr>
          </w:pPr>
          <w:hyperlink w:anchor="_Toc49262173" w:history="1">
            <w:r w:rsidRPr="00C219E0">
              <w:rPr>
                <w:rStyle w:val="Hyperlink"/>
                <w:noProof/>
              </w:rPr>
              <w:t>WHY THE COVER LETTER IS IMPORTANT AND WHAT TO CONTAIN</w:t>
            </w:r>
            <w:r>
              <w:rPr>
                <w:noProof/>
                <w:webHidden/>
              </w:rPr>
              <w:tab/>
            </w:r>
            <w:r>
              <w:rPr>
                <w:noProof/>
                <w:webHidden/>
              </w:rPr>
              <w:fldChar w:fldCharType="begin"/>
            </w:r>
            <w:r>
              <w:rPr>
                <w:noProof/>
                <w:webHidden/>
              </w:rPr>
              <w:instrText xml:space="preserve"> PAGEREF _Toc49262173 \h </w:instrText>
            </w:r>
            <w:r>
              <w:rPr>
                <w:noProof/>
                <w:webHidden/>
              </w:rPr>
            </w:r>
            <w:r>
              <w:rPr>
                <w:noProof/>
                <w:webHidden/>
              </w:rPr>
              <w:fldChar w:fldCharType="separate"/>
            </w:r>
            <w:r>
              <w:rPr>
                <w:noProof/>
                <w:webHidden/>
              </w:rPr>
              <w:t>5</w:t>
            </w:r>
            <w:r>
              <w:rPr>
                <w:noProof/>
                <w:webHidden/>
              </w:rPr>
              <w:fldChar w:fldCharType="end"/>
            </w:r>
          </w:hyperlink>
        </w:p>
        <w:p w14:paraId="099DC22F" w14:textId="7F2FE6B2" w:rsidR="004976F2" w:rsidRDefault="004976F2">
          <w:pPr>
            <w:pStyle w:val="TOC2"/>
            <w:tabs>
              <w:tab w:val="right" w:leader="dot" w:pos="9016"/>
            </w:tabs>
            <w:rPr>
              <w:noProof/>
            </w:rPr>
          </w:pPr>
          <w:hyperlink w:anchor="_Toc49262174" w:history="1">
            <w:r w:rsidRPr="00C219E0">
              <w:rPr>
                <w:rStyle w:val="Hyperlink"/>
                <w:noProof/>
              </w:rPr>
              <w:t>REFERENCE</w:t>
            </w:r>
            <w:r>
              <w:rPr>
                <w:noProof/>
                <w:webHidden/>
              </w:rPr>
              <w:tab/>
            </w:r>
            <w:r>
              <w:rPr>
                <w:noProof/>
                <w:webHidden/>
              </w:rPr>
              <w:fldChar w:fldCharType="begin"/>
            </w:r>
            <w:r>
              <w:rPr>
                <w:noProof/>
                <w:webHidden/>
              </w:rPr>
              <w:instrText xml:space="preserve"> PAGEREF _Toc49262174 \h </w:instrText>
            </w:r>
            <w:r>
              <w:rPr>
                <w:noProof/>
                <w:webHidden/>
              </w:rPr>
            </w:r>
            <w:r>
              <w:rPr>
                <w:noProof/>
                <w:webHidden/>
              </w:rPr>
              <w:fldChar w:fldCharType="separate"/>
            </w:r>
            <w:r>
              <w:rPr>
                <w:noProof/>
                <w:webHidden/>
              </w:rPr>
              <w:t>6</w:t>
            </w:r>
            <w:r>
              <w:rPr>
                <w:noProof/>
                <w:webHidden/>
              </w:rPr>
              <w:fldChar w:fldCharType="end"/>
            </w:r>
          </w:hyperlink>
        </w:p>
        <w:p w14:paraId="12758772" w14:textId="6BB248E0" w:rsidR="004976F2" w:rsidRDefault="004976F2">
          <w:r>
            <w:rPr>
              <w:b/>
              <w:bCs/>
              <w:noProof/>
            </w:rPr>
            <w:fldChar w:fldCharType="end"/>
          </w:r>
        </w:p>
      </w:sdtContent>
    </w:sdt>
    <w:p w14:paraId="11F74916" w14:textId="56BB7BA0" w:rsidR="00AC4869" w:rsidRDefault="00AC4869" w:rsidP="00AC4869">
      <w:pPr>
        <w:pStyle w:val="BodyA"/>
        <w:rPr>
          <w:lang w:val="en-US"/>
        </w:rPr>
      </w:pPr>
    </w:p>
    <w:p w14:paraId="71829086" w14:textId="38EF57FF" w:rsidR="00AC4869" w:rsidRDefault="00AC4869" w:rsidP="00AC4869">
      <w:pPr>
        <w:pStyle w:val="BodyA"/>
        <w:rPr>
          <w:lang w:val="en-US"/>
        </w:rPr>
      </w:pPr>
    </w:p>
    <w:p w14:paraId="510F9A17" w14:textId="5E9756FF" w:rsidR="00AC4869" w:rsidRDefault="00AC4869" w:rsidP="00AC4869">
      <w:pPr>
        <w:pStyle w:val="BodyA"/>
        <w:rPr>
          <w:lang w:val="en-US"/>
        </w:rPr>
      </w:pPr>
    </w:p>
    <w:p w14:paraId="6EF14B07" w14:textId="39D835F1" w:rsidR="00AC4869" w:rsidRDefault="00AC4869" w:rsidP="00AC4869">
      <w:pPr>
        <w:pStyle w:val="BodyA"/>
        <w:rPr>
          <w:lang w:val="en-US"/>
        </w:rPr>
      </w:pPr>
    </w:p>
    <w:p w14:paraId="369A35B1" w14:textId="550AAAA8" w:rsidR="00AC4869" w:rsidRDefault="00AC4869" w:rsidP="00AC4869">
      <w:pPr>
        <w:pStyle w:val="BodyA"/>
        <w:rPr>
          <w:lang w:val="en-US"/>
        </w:rPr>
      </w:pPr>
    </w:p>
    <w:p w14:paraId="1541C354" w14:textId="16EF2E42" w:rsidR="00AC4869" w:rsidRDefault="00AC4869" w:rsidP="00AC4869">
      <w:pPr>
        <w:pStyle w:val="BodyA"/>
        <w:rPr>
          <w:lang w:val="en-US"/>
        </w:rPr>
      </w:pPr>
    </w:p>
    <w:p w14:paraId="70CE4B0D" w14:textId="352230F4" w:rsidR="00AC4869" w:rsidRDefault="00AC4869" w:rsidP="00AC4869">
      <w:pPr>
        <w:pStyle w:val="BodyA"/>
        <w:rPr>
          <w:lang w:val="en-US"/>
        </w:rPr>
      </w:pPr>
    </w:p>
    <w:p w14:paraId="7BBCC499" w14:textId="13CF181F" w:rsidR="00AC4869" w:rsidRDefault="00AC4869" w:rsidP="00AC4869">
      <w:pPr>
        <w:pStyle w:val="BodyA"/>
        <w:rPr>
          <w:lang w:val="en-US"/>
        </w:rPr>
      </w:pPr>
    </w:p>
    <w:p w14:paraId="0ADD1E87" w14:textId="5FE8DC89" w:rsidR="00AC4869" w:rsidRDefault="00AC4869" w:rsidP="00AC4869">
      <w:pPr>
        <w:pStyle w:val="BodyA"/>
        <w:rPr>
          <w:lang w:val="en-US"/>
        </w:rPr>
      </w:pPr>
    </w:p>
    <w:p w14:paraId="03615628" w14:textId="4832DC9A" w:rsidR="00AC4869" w:rsidRDefault="00AC4869" w:rsidP="00AC4869">
      <w:pPr>
        <w:pStyle w:val="BodyA"/>
        <w:rPr>
          <w:lang w:val="en-US"/>
        </w:rPr>
      </w:pPr>
    </w:p>
    <w:p w14:paraId="63212460" w14:textId="29A20C3D" w:rsidR="00AC4869" w:rsidRDefault="00AC4869" w:rsidP="00AC4869">
      <w:pPr>
        <w:pStyle w:val="BodyA"/>
        <w:rPr>
          <w:lang w:val="en-US"/>
        </w:rPr>
      </w:pPr>
    </w:p>
    <w:p w14:paraId="48BC5AF9" w14:textId="77777777" w:rsidR="004976F2" w:rsidRDefault="004976F2" w:rsidP="00AC4869">
      <w:pPr>
        <w:pStyle w:val="BodyA"/>
        <w:rPr>
          <w:lang w:val="en-US"/>
        </w:rPr>
      </w:pPr>
    </w:p>
    <w:p w14:paraId="7EC172DC" w14:textId="5E605922" w:rsidR="00355942" w:rsidRPr="00355942" w:rsidRDefault="00AC4869" w:rsidP="00355942">
      <w:pPr>
        <w:pStyle w:val="Heading2"/>
        <w:tabs>
          <w:tab w:val="left" w:pos="2280"/>
        </w:tabs>
        <w:rPr>
          <w:lang w:val="en-US"/>
        </w:rPr>
      </w:pPr>
      <w:bookmarkStart w:id="0" w:name="_Toc49262171"/>
      <w:r>
        <w:rPr>
          <w:lang w:val="en-US"/>
        </w:rPr>
        <w:t>I</w:t>
      </w:r>
      <w:r w:rsidR="00355942">
        <w:rPr>
          <w:lang w:val="en-US"/>
        </w:rPr>
        <w:t>NTRODUCTION</w:t>
      </w:r>
      <w:bookmarkEnd w:id="0"/>
    </w:p>
    <w:p w14:paraId="06DA9261" w14:textId="67852CD2" w:rsidR="00AC4869" w:rsidRPr="00355942" w:rsidRDefault="00355942" w:rsidP="00AC4869">
      <w:pPr>
        <w:rPr>
          <w:b/>
          <w:bCs/>
          <w:lang w:val="en-US"/>
        </w:rPr>
      </w:pPr>
      <w:r w:rsidRPr="00355942">
        <w:rPr>
          <w:b/>
          <w:bCs/>
          <w:lang w:val="en-US"/>
        </w:rPr>
        <w:t>Job advert</w:t>
      </w:r>
    </w:p>
    <w:p w14:paraId="2CF9C50A" w14:textId="4AE045F9" w:rsidR="00AC4869" w:rsidRDefault="00D74E85" w:rsidP="00AC4869">
      <w:r>
        <w:t xml:space="preserve">    </w:t>
      </w:r>
      <w:r w:rsidR="00AC4869" w:rsidRPr="00AC4869">
        <w:t>At Amazon we are working to be the most customer centric company on earth</w:t>
      </w:r>
      <w:r>
        <w:t xml:space="preserve">, </w:t>
      </w:r>
      <w:r w:rsidR="00AC4869" w:rsidRPr="00AC4869">
        <w:t>to get there we need exceptionally talented bright and driven leaders</w:t>
      </w:r>
      <w:r>
        <w:t>,</w:t>
      </w:r>
      <w:r w:rsidR="00AC4869" w:rsidRPr="00AC4869">
        <w:t xml:space="preserve"> if you would like to help us build the place to find and buy anything online this is your chance to make history the central</w:t>
      </w:r>
      <w:r>
        <w:t>i</w:t>
      </w:r>
      <w:r w:rsidR="00AC4869" w:rsidRPr="00AC4869">
        <w:t>zed candidate contact</w:t>
      </w:r>
      <w:r>
        <w:t>, the</w:t>
      </w:r>
      <w:r w:rsidR="00AC4869" w:rsidRPr="00AC4869">
        <w:t xml:space="preserve"> team is looking for a staffing administrator </w:t>
      </w:r>
      <w:r>
        <w:t xml:space="preserve">- </w:t>
      </w:r>
      <w:r w:rsidR="00AC4869" w:rsidRPr="00AC4869">
        <w:t>staffing coordinators</w:t>
      </w:r>
      <w:r>
        <w:t xml:space="preserve">, </w:t>
      </w:r>
      <w:r w:rsidR="00AC4869" w:rsidRPr="00AC4869">
        <w:t xml:space="preserve">will help coordinate and execute activities to support the high volume hiring </w:t>
      </w:r>
      <w:r>
        <w:t>(</w:t>
      </w:r>
      <w:proofErr w:type="spellStart"/>
      <w:r w:rsidR="00AC4869" w:rsidRPr="00AC4869">
        <w:t>hvh</w:t>
      </w:r>
      <w:proofErr w:type="spellEnd"/>
      <w:r>
        <w:t>)</w:t>
      </w:r>
      <w:r w:rsidR="00AC4869" w:rsidRPr="00AC4869">
        <w:t xml:space="preserve"> and staffing efforts for the team</w:t>
      </w:r>
      <w:r>
        <w:t>. T</w:t>
      </w:r>
      <w:r w:rsidR="00AC4869" w:rsidRPr="00AC4869">
        <w:t>his role is essential to creating a positive candidate and associate experience and will often serve as the face of Amazon for our candidates</w:t>
      </w:r>
      <w:r>
        <w:t xml:space="preserve">, </w:t>
      </w:r>
      <w:r w:rsidR="00AC4869" w:rsidRPr="00AC4869">
        <w:t xml:space="preserve">a successful candidate will demonstrate the ability to communicate effectively in both written and verbal means is able to follow instructions and applies the best response to multiple choice situations and has strong organisational skills and the ability to multi task </w:t>
      </w:r>
      <w:r w:rsidRPr="00D74E85">
        <w:t>starving coordinators</w:t>
      </w:r>
      <w:r>
        <w:t>. W</w:t>
      </w:r>
      <w:r w:rsidRPr="00D74E85">
        <w:t>ill quickly pivot between tasks with short notice</w:t>
      </w:r>
      <w:r>
        <w:t xml:space="preserve">, </w:t>
      </w:r>
      <w:r w:rsidRPr="00D74E85">
        <w:t>to provide the best possible customer service will escalate when actions needed</w:t>
      </w:r>
      <w:r>
        <w:t xml:space="preserve">, </w:t>
      </w:r>
      <w:r w:rsidRPr="00D74E85">
        <w:t>do not have clearly defined resolution steps and suggests improvements where opportunities exist in the process</w:t>
      </w:r>
      <w:r>
        <w:t xml:space="preserve">, </w:t>
      </w:r>
      <w:r w:rsidRPr="00D74E85">
        <w:t xml:space="preserve">you will work with a team of staffing coordinators administrators and recruiters who thrive in an innovative and fast paced environment our teams work </w:t>
      </w:r>
      <w:r>
        <w:t>fl</w:t>
      </w:r>
      <w:r w:rsidRPr="00D74E85">
        <w:t xml:space="preserve">exible schedule shift that may include evening and weekend we roll up our sleeves work hard have fun and make history </w:t>
      </w:r>
      <w:r>
        <w:t>!</w:t>
      </w:r>
    </w:p>
    <w:p w14:paraId="7BBAD254" w14:textId="4923E98F" w:rsidR="00D74E85" w:rsidRDefault="00D74E85" w:rsidP="00AC4869"/>
    <w:p w14:paraId="01C3F556" w14:textId="69426C62" w:rsidR="00D74E85" w:rsidRDefault="00D74E85" w:rsidP="00D74E85">
      <w:pPr>
        <w:pStyle w:val="Heading2"/>
        <w:rPr>
          <w:lang w:val="en-US"/>
        </w:rPr>
      </w:pPr>
      <w:bookmarkStart w:id="1" w:name="_Toc49262172"/>
      <w:r>
        <w:rPr>
          <w:lang w:val="en-US"/>
        </w:rPr>
        <w:lastRenderedPageBreak/>
        <w:t>Curriculum Vitae</w:t>
      </w:r>
      <w:bookmarkEnd w:id="1"/>
    </w:p>
    <w:p w14:paraId="3444D1CE" w14:textId="4F319C62" w:rsidR="004976F2" w:rsidRDefault="004976F2" w:rsidP="004976F2">
      <w:pPr>
        <w:rPr>
          <w:lang w:val="en-US"/>
        </w:rPr>
      </w:pPr>
    </w:p>
    <w:p w14:paraId="3D493F8E" w14:textId="77777777" w:rsidR="004976F2" w:rsidRPr="004976F2" w:rsidRDefault="004976F2" w:rsidP="004976F2">
      <w:pPr>
        <w:rPr>
          <w:lang w:val="en-US"/>
        </w:rPr>
      </w:pPr>
    </w:p>
    <w:p w14:paraId="5734F626" w14:textId="25D40751" w:rsidR="00D74E85" w:rsidRDefault="00D74E85" w:rsidP="00D74E85">
      <w:pPr>
        <w:rPr>
          <w:lang w:val="en-US"/>
        </w:rPr>
      </w:pPr>
    </w:p>
    <w:p w14:paraId="1CB8938E" w14:textId="77777777" w:rsidR="00D74E85" w:rsidRDefault="00D74E85" w:rsidP="00D74E85">
      <w:pPr>
        <w:pStyle w:val="BodyA"/>
        <w:widowControl w:val="0"/>
        <w:spacing w:after="100" w:line="240" w:lineRule="auto"/>
        <w:jc w:val="right"/>
        <w:rPr>
          <w:sz w:val="19"/>
          <w:szCs w:val="19"/>
        </w:rPr>
      </w:pPr>
      <w:r>
        <w:rPr>
          <w:lang w:val="en-US"/>
        </w:rPr>
        <w:t xml:space="preserve">    </w:t>
      </w:r>
      <w:r w:rsidRPr="00D532C5">
        <w:rPr>
          <w:rFonts w:ascii="Helvetica" w:hAnsi="Helvetica"/>
          <w:b/>
          <w:bCs/>
          <w:color w:val="BFBFBF" w:themeColor="background1" w:themeShade="BF"/>
          <w:sz w:val="32"/>
          <w:szCs w:val="32"/>
          <w:lang w:val="en-US"/>
        </w:rPr>
        <w:t xml:space="preserve">Liviu </w:t>
      </w:r>
      <w:proofErr w:type="spellStart"/>
      <w:r w:rsidRPr="00D532C5">
        <w:rPr>
          <w:rFonts w:ascii="Helvetica" w:hAnsi="Helvetica"/>
          <w:b/>
          <w:bCs/>
          <w:color w:val="BFBFBF" w:themeColor="background1" w:themeShade="BF"/>
          <w:sz w:val="32"/>
          <w:szCs w:val="32"/>
          <w:lang w:val="en-US"/>
        </w:rPr>
        <w:t>Ticu</w:t>
      </w:r>
      <w:proofErr w:type="spellEnd"/>
      <w:r w:rsidRPr="00D532C5">
        <w:rPr>
          <w:rFonts w:ascii="Helvetica" w:hAnsi="Helvetica"/>
          <w:b/>
          <w:bCs/>
          <w:color w:val="BFBFBF" w:themeColor="background1" w:themeShade="BF"/>
          <w:sz w:val="32"/>
          <w:szCs w:val="32"/>
          <w:lang w:val="en-US"/>
        </w:rPr>
        <w:t xml:space="preserve"> Topala</w:t>
      </w:r>
      <w:r>
        <w:rPr>
          <w:rFonts w:ascii="Helvetica" w:hAnsi="Helvetica"/>
          <w:b/>
          <w:bCs/>
          <w:sz w:val="32"/>
          <w:szCs w:val="32"/>
          <w:lang w:val="en-US"/>
        </w:rPr>
        <w:t xml:space="preserve"> /// Amazon BRS1</w:t>
      </w:r>
      <w:r>
        <w:rPr>
          <w:rFonts w:ascii="Helvetica" w:hAnsi="Helvetica"/>
          <w:b/>
          <w:bCs/>
          <w:sz w:val="32"/>
          <w:szCs w:val="32"/>
        </w:rPr>
        <w:t xml:space="preserve"> </w:t>
      </w:r>
    </w:p>
    <w:p w14:paraId="700182CD" w14:textId="77777777" w:rsidR="00D74E85" w:rsidRDefault="00D74E85" w:rsidP="00D74E85">
      <w:pPr>
        <w:pStyle w:val="BodyA"/>
        <w:widowControl w:val="0"/>
        <w:spacing w:after="0" w:line="240" w:lineRule="auto"/>
        <w:jc w:val="right"/>
        <w:rPr>
          <w:rFonts w:ascii="Helvetica" w:eastAsia="Helvetica" w:hAnsi="Helvetica" w:cs="Helvetica"/>
          <w:b/>
          <w:bCs/>
          <w:lang w:val="en-US"/>
        </w:rPr>
      </w:pPr>
      <w:r w:rsidRPr="00D532C5">
        <w:rPr>
          <w:rFonts w:ascii="Helvetica" w:hAnsi="Helvetica"/>
          <w:b/>
          <w:bCs/>
          <w:color w:val="BFBFBF" w:themeColor="background1" w:themeShade="BF"/>
          <w:u w:color="999999"/>
          <w:lang w:val="en-US"/>
        </w:rPr>
        <w:t>Location</w:t>
      </w:r>
      <w:r>
        <w:rPr>
          <w:rFonts w:ascii="Helvetica" w:hAnsi="Helvetica"/>
          <w:b/>
          <w:bCs/>
          <w:color w:val="999999"/>
          <w:u w:color="999999"/>
          <w:lang w:val="en-US"/>
        </w:rPr>
        <w:t xml:space="preserve">: </w:t>
      </w:r>
      <w:r>
        <w:rPr>
          <w:rFonts w:ascii="Helvetica" w:hAnsi="Helvetica"/>
          <w:b/>
          <w:bCs/>
          <w:lang w:val="en-US"/>
        </w:rPr>
        <w:t xml:space="preserve">1 Cleeve Grange Crescent, </w:t>
      </w:r>
    </w:p>
    <w:p w14:paraId="0503F8F9" w14:textId="77777777" w:rsidR="00D74E85" w:rsidRDefault="00D74E85" w:rsidP="00D74E85">
      <w:pPr>
        <w:pStyle w:val="BodyA"/>
        <w:widowControl w:val="0"/>
        <w:spacing w:after="0" w:line="240" w:lineRule="auto"/>
        <w:jc w:val="right"/>
        <w:rPr>
          <w:rFonts w:ascii="Helvetica" w:eastAsia="Helvetica" w:hAnsi="Helvetica" w:cs="Helvetica"/>
          <w:b/>
          <w:bCs/>
          <w:lang w:val="en-US"/>
        </w:rPr>
      </w:pPr>
      <w:r>
        <w:rPr>
          <w:rFonts w:ascii="Helvetica" w:hAnsi="Helvetica"/>
          <w:b/>
          <w:bCs/>
          <w:lang w:val="en-US"/>
        </w:rPr>
        <w:t xml:space="preserve">Newport, NP20 2PY </w:t>
      </w:r>
    </w:p>
    <w:p w14:paraId="04731DBC" w14:textId="77777777" w:rsidR="00D74E85" w:rsidRDefault="00D74E85" w:rsidP="00D74E85">
      <w:pPr>
        <w:pStyle w:val="BodyA"/>
        <w:widowControl w:val="0"/>
        <w:spacing w:after="0" w:line="240" w:lineRule="auto"/>
        <w:jc w:val="right"/>
        <w:rPr>
          <w:rFonts w:ascii="Helvetica" w:eastAsia="Helvetica" w:hAnsi="Helvetica" w:cs="Helvetica"/>
          <w:b/>
          <w:bCs/>
        </w:rPr>
      </w:pPr>
      <w:r>
        <w:rPr>
          <w:rFonts w:ascii="Helvetica" w:hAnsi="Helvetica"/>
          <w:b/>
          <w:bCs/>
          <w:color w:val="999999"/>
          <w:u w:color="999999"/>
        </w:rPr>
        <w:t xml:space="preserve">Telephone: </w:t>
      </w:r>
      <w:r>
        <w:rPr>
          <w:rFonts w:ascii="Helvetica" w:hAnsi="Helvetica"/>
          <w:b/>
          <w:bCs/>
          <w:lang w:val="en-US"/>
        </w:rPr>
        <w:t>+44 7432 409494</w:t>
      </w:r>
    </w:p>
    <w:p w14:paraId="4F486E64" w14:textId="77777777" w:rsidR="00D74E85" w:rsidRDefault="00D74E85" w:rsidP="00D74E85">
      <w:pPr>
        <w:pStyle w:val="BodyA"/>
        <w:widowControl w:val="0"/>
        <w:spacing w:after="0" w:line="240" w:lineRule="auto"/>
        <w:jc w:val="right"/>
        <w:rPr>
          <w:rFonts w:ascii="Helvetica" w:eastAsia="Helvetica" w:hAnsi="Helvetica" w:cs="Helvetica"/>
          <w:b/>
          <w:bCs/>
        </w:rPr>
      </w:pPr>
      <w:r>
        <w:rPr>
          <w:rFonts w:ascii="Helvetica" w:hAnsi="Helvetica"/>
          <w:b/>
          <w:bCs/>
          <w:noProof/>
          <w:color w:val="BFBFBF" w:themeColor="background1" w:themeShade="BF"/>
          <w:sz w:val="32"/>
          <w:szCs w:val="32"/>
          <w:lang w:val="en-US"/>
        </w:rPr>
        <w:drawing>
          <wp:anchor distT="0" distB="0" distL="114300" distR="114300" simplePos="0" relativeHeight="251661312" behindDoc="0" locked="0" layoutInCell="1" allowOverlap="1" wp14:anchorId="3532E62B" wp14:editId="7CB4E299">
            <wp:simplePos x="0" y="0"/>
            <wp:positionH relativeFrom="column">
              <wp:posOffset>-80010</wp:posOffset>
            </wp:positionH>
            <wp:positionV relativeFrom="paragraph">
              <wp:posOffset>111125</wp:posOffset>
            </wp:positionV>
            <wp:extent cx="1791970" cy="1791970"/>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extLst>
                        <a:ext uri="{28A0092B-C50C-407E-A947-70E740481C1C}">
                          <a14:useLocalDpi xmlns:a14="http://schemas.microsoft.com/office/drawing/2010/main" val="0"/>
                        </a:ext>
                      </a:extLst>
                    </a:blip>
                    <a:stretch>
                      <a:fillRect/>
                    </a:stretch>
                  </pic:blipFill>
                  <pic:spPr>
                    <a:xfrm rot="10800000" flipV="1">
                      <a:off x="0" y="0"/>
                      <a:ext cx="1791970" cy="1791970"/>
                    </a:xfrm>
                    <a:prstGeom prst="rect">
                      <a:avLst/>
                    </a:prstGeom>
                  </pic:spPr>
                </pic:pic>
              </a:graphicData>
            </a:graphic>
            <wp14:sizeRelH relativeFrom="margin">
              <wp14:pctWidth>0</wp14:pctWidth>
            </wp14:sizeRelH>
            <wp14:sizeRelV relativeFrom="margin">
              <wp14:pctHeight>0</wp14:pctHeight>
            </wp14:sizeRelV>
          </wp:anchor>
        </w:drawing>
      </w:r>
      <w:r>
        <w:rPr>
          <w:rFonts w:ascii="Helvetica" w:hAnsi="Helvetica"/>
          <w:b/>
          <w:bCs/>
          <w:color w:val="999999"/>
          <w:u w:color="999999"/>
        </w:rPr>
        <w:t xml:space="preserve">Email: </w:t>
      </w:r>
      <w:r>
        <w:rPr>
          <w:rFonts w:ascii="Helvetica" w:hAnsi="Helvetica"/>
          <w:b/>
          <w:bCs/>
          <w:lang w:val="en-US"/>
        </w:rPr>
        <w:t>liviu_topala@yahoo.com</w:t>
      </w:r>
    </w:p>
    <w:p w14:paraId="28BFDBE7" w14:textId="77777777" w:rsidR="00D74E85" w:rsidRDefault="00D74E85" w:rsidP="00D74E85">
      <w:pPr>
        <w:pStyle w:val="BodyA"/>
        <w:widowControl w:val="0"/>
        <w:pBdr>
          <w:bottom w:val="single" w:sz="4" w:space="0" w:color="000000"/>
        </w:pBdr>
        <w:spacing w:before="180" w:after="120" w:line="240" w:lineRule="auto"/>
        <w:jc w:val="both"/>
        <w:rPr>
          <w:sz w:val="19"/>
          <w:szCs w:val="19"/>
          <w:lang w:val="it-IT"/>
        </w:rPr>
      </w:pPr>
      <w:r>
        <w:rPr>
          <w:sz w:val="32"/>
          <w:szCs w:val="32"/>
          <w:lang w:val="it-IT"/>
        </w:rPr>
        <w:t>Professional profile</w:t>
      </w:r>
    </w:p>
    <w:p w14:paraId="63640422" w14:textId="5B2A2574" w:rsidR="00D74E85" w:rsidRDefault="00D74E85" w:rsidP="00D74E85">
      <w:pPr>
        <w:pStyle w:val="BodyA"/>
        <w:widowControl w:val="0"/>
        <w:spacing w:after="0" w:line="240" w:lineRule="auto"/>
        <w:jc w:val="both"/>
        <w:rPr>
          <w:lang w:val="en-US"/>
        </w:rPr>
      </w:pPr>
      <w:proofErr w:type="gramStart"/>
      <w:r>
        <w:rPr>
          <w:lang w:val="en-US"/>
        </w:rPr>
        <w:t>I’m</w:t>
      </w:r>
      <w:proofErr w:type="gramEnd"/>
      <w:r>
        <w:rPr>
          <w:lang w:val="en-US"/>
        </w:rPr>
        <w:t xml:space="preserve"> professional person and dedicated to the career, embracing every job </w:t>
      </w:r>
      <w:r>
        <w:rPr>
          <w:lang w:val="en-US"/>
        </w:rPr>
        <w:t>opportunity</w:t>
      </w:r>
      <w:r>
        <w:rPr>
          <w:lang w:val="en-US"/>
        </w:rPr>
        <w:t xml:space="preserve"> and always ready to develop new skills and abilities in order to perform better at my workplace.</w:t>
      </w:r>
    </w:p>
    <w:p w14:paraId="0EFF76AE" w14:textId="77777777" w:rsidR="00D74E85" w:rsidRDefault="00D74E85" w:rsidP="00D74E85">
      <w:pPr>
        <w:pStyle w:val="BodyA"/>
        <w:widowControl w:val="0"/>
        <w:spacing w:after="0" w:line="240" w:lineRule="auto"/>
        <w:jc w:val="both"/>
      </w:pPr>
    </w:p>
    <w:p w14:paraId="22DFF64B" w14:textId="1948EDBC" w:rsidR="00D74E85" w:rsidRPr="00D74E85" w:rsidRDefault="00D74E85" w:rsidP="00D74E85">
      <w:pPr>
        <w:pStyle w:val="BodyA"/>
        <w:widowControl w:val="0"/>
        <w:spacing w:after="0" w:line="240" w:lineRule="auto"/>
        <w:jc w:val="both"/>
        <w:rPr>
          <w:lang w:val="en-US"/>
        </w:rPr>
      </w:pPr>
      <w:r>
        <w:rPr>
          <w:lang w:val="en-US"/>
        </w:rPr>
        <w:t xml:space="preserve">Along the time, I have been employed in different companies working in different types of businesses and positions, where I have been devoted, putting all my knowledge and visible I have improved the business activity and egos. Majority of my jobs were office based, generally working in a fast growing business environment, where I have dedicated my time teaching staff, training or explaining how to perform better and helping the business, implementing new ideas and services. </w:t>
      </w:r>
    </w:p>
    <w:p w14:paraId="04F86F3F" w14:textId="77777777" w:rsidR="00D74E85" w:rsidRDefault="00D74E85" w:rsidP="00D74E85">
      <w:pPr>
        <w:pStyle w:val="BodyA"/>
        <w:widowControl w:val="0"/>
        <w:pBdr>
          <w:bottom w:val="single" w:sz="4" w:space="0" w:color="000000"/>
        </w:pBdr>
        <w:spacing w:before="180" w:after="120" w:line="240" w:lineRule="auto"/>
        <w:jc w:val="both"/>
        <w:rPr>
          <w:sz w:val="19"/>
          <w:szCs w:val="19"/>
        </w:rPr>
      </w:pPr>
      <w:r>
        <w:rPr>
          <w:sz w:val="32"/>
          <w:szCs w:val="32"/>
        </w:rPr>
        <w:t xml:space="preserve">Executive </w:t>
      </w:r>
      <w:r>
        <w:rPr>
          <w:sz w:val="32"/>
          <w:szCs w:val="32"/>
          <w:lang w:val="en-US"/>
        </w:rPr>
        <w:t xml:space="preserve">&amp; Management </w:t>
      </w:r>
      <w:r>
        <w:rPr>
          <w:sz w:val="32"/>
          <w:szCs w:val="32"/>
          <w:lang w:val="sv-SE"/>
        </w:rPr>
        <w:t>skills</w:t>
      </w:r>
    </w:p>
    <w:tbl>
      <w:tblPr>
        <w:tblW w:w="9855"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4927"/>
        <w:gridCol w:w="4928"/>
      </w:tblGrid>
      <w:tr w:rsidR="00D74E85" w14:paraId="7226B2B6" w14:textId="77777777" w:rsidTr="008724F6">
        <w:trPr>
          <w:trHeight w:val="1791"/>
        </w:trPr>
        <w:tc>
          <w:tcPr>
            <w:tcW w:w="4927" w:type="dxa"/>
            <w:tcBorders>
              <w:top w:val="nil"/>
              <w:left w:val="nil"/>
              <w:bottom w:val="nil"/>
              <w:right w:val="nil"/>
            </w:tcBorders>
            <w:shd w:val="clear" w:color="auto" w:fill="auto"/>
            <w:tcMar>
              <w:top w:w="80" w:type="dxa"/>
              <w:left w:w="80" w:type="dxa"/>
              <w:bottom w:w="80" w:type="dxa"/>
              <w:right w:w="80" w:type="dxa"/>
            </w:tcMar>
          </w:tcPr>
          <w:p w14:paraId="49D068C0" w14:textId="77777777" w:rsidR="00D74E85" w:rsidRDefault="00D74E85" w:rsidP="008724F6">
            <w:pPr>
              <w:pStyle w:val="BodyA"/>
              <w:widowControl w:val="0"/>
              <w:numPr>
                <w:ilvl w:val="0"/>
                <w:numId w:val="1"/>
              </w:numPr>
              <w:spacing w:after="0" w:line="240" w:lineRule="auto"/>
              <w:jc w:val="both"/>
              <w:rPr>
                <w:lang w:val="en-US"/>
              </w:rPr>
            </w:pPr>
            <w:r>
              <w:rPr>
                <w:lang w:val="en-US"/>
              </w:rPr>
              <w:t xml:space="preserve">Monitoring, self-monitoring and regulating actions </w:t>
            </w:r>
          </w:p>
          <w:p w14:paraId="5B4F75AD" w14:textId="77777777" w:rsidR="00D74E85" w:rsidRDefault="00D74E85" w:rsidP="008724F6">
            <w:pPr>
              <w:pStyle w:val="BodyA"/>
              <w:widowControl w:val="0"/>
              <w:numPr>
                <w:ilvl w:val="0"/>
                <w:numId w:val="1"/>
              </w:numPr>
              <w:spacing w:after="0" w:line="240" w:lineRule="auto"/>
              <w:jc w:val="both"/>
              <w:rPr>
                <w:lang w:val="en-US"/>
              </w:rPr>
            </w:pPr>
            <w:r>
              <w:rPr>
                <w:lang w:val="en-US"/>
              </w:rPr>
              <w:t>Attention to details</w:t>
            </w:r>
          </w:p>
          <w:p w14:paraId="12624538" w14:textId="77777777" w:rsidR="00D74E85" w:rsidRDefault="00D74E85" w:rsidP="008724F6">
            <w:pPr>
              <w:pStyle w:val="BodyA"/>
              <w:widowControl w:val="0"/>
              <w:numPr>
                <w:ilvl w:val="0"/>
                <w:numId w:val="1"/>
              </w:numPr>
              <w:spacing w:after="0" w:line="240" w:lineRule="auto"/>
              <w:jc w:val="both"/>
              <w:rPr>
                <w:lang w:val="en-US"/>
              </w:rPr>
            </w:pPr>
            <w:r>
              <w:rPr>
                <w:lang w:val="en-US"/>
              </w:rPr>
              <w:t xml:space="preserve">Problem solving and decision making </w:t>
            </w:r>
          </w:p>
          <w:p w14:paraId="5F0620E0" w14:textId="77777777" w:rsidR="00D74E85" w:rsidRDefault="00D74E85" w:rsidP="008724F6">
            <w:pPr>
              <w:pStyle w:val="BodyA"/>
              <w:widowControl w:val="0"/>
              <w:numPr>
                <w:ilvl w:val="0"/>
                <w:numId w:val="1"/>
              </w:numPr>
              <w:spacing w:after="0" w:line="240" w:lineRule="auto"/>
              <w:jc w:val="both"/>
              <w:rPr>
                <w:lang w:val="en-US"/>
              </w:rPr>
            </w:pPr>
            <w:r>
              <w:rPr>
                <w:lang w:val="en-US"/>
              </w:rPr>
              <w:t>Good verbal and writing skills (</w:t>
            </w:r>
            <w:proofErr w:type="spellStart"/>
            <w:r>
              <w:rPr>
                <w:lang w:val="en-US"/>
              </w:rPr>
              <w:t>En</w:t>
            </w:r>
            <w:proofErr w:type="spellEnd"/>
            <w:r>
              <w:rPr>
                <w:lang w:val="en-US"/>
              </w:rPr>
              <w:t>, Ro)</w:t>
            </w:r>
          </w:p>
          <w:p w14:paraId="09281FAC" w14:textId="77777777" w:rsidR="00D74E85" w:rsidRDefault="00D74E85" w:rsidP="008724F6">
            <w:pPr>
              <w:pStyle w:val="BodyA"/>
              <w:widowControl w:val="0"/>
              <w:numPr>
                <w:ilvl w:val="0"/>
                <w:numId w:val="1"/>
              </w:numPr>
              <w:spacing w:after="0" w:line="240" w:lineRule="auto"/>
              <w:jc w:val="both"/>
              <w:rPr>
                <w:lang w:val="en-US"/>
              </w:rPr>
            </w:pPr>
            <w:r>
              <w:rPr>
                <w:lang w:val="en-US"/>
              </w:rPr>
              <w:t xml:space="preserve">Managing medium and large teams </w:t>
            </w:r>
          </w:p>
          <w:p w14:paraId="6353CB58" w14:textId="42B43644" w:rsidR="00D74E85" w:rsidRDefault="00D74E85" w:rsidP="008724F6">
            <w:pPr>
              <w:pStyle w:val="BodyA"/>
              <w:widowControl w:val="0"/>
              <w:numPr>
                <w:ilvl w:val="0"/>
                <w:numId w:val="1"/>
              </w:numPr>
              <w:spacing w:after="0" w:line="240" w:lineRule="auto"/>
              <w:jc w:val="both"/>
              <w:rPr>
                <w:lang w:val="en-US"/>
              </w:rPr>
            </w:pPr>
            <w:r>
              <w:rPr>
                <w:lang w:val="en-US"/>
              </w:rPr>
              <w:t xml:space="preserve">Experienced in Word, </w:t>
            </w:r>
            <w:r>
              <w:rPr>
                <w:lang w:val="en-US"/>
              </w:rPr>
              <w:t>Excel</w:t>
            </w:r>
            <w:r>
              <w:rPr>
                <w:lang w:val="en-US"/>
              </w:rPr>
              <w:t xml:space="preserve"> and PowerPoint</w:t>
            </w:r>
          </w:p>
        </w:tc>
        <w:tc>
          <w:tcPr>
            <w:tcW w:w="4928" w:type="dxa"/>
            <w:tcBorders>
              <w:top w:val="nil"/>
              <w:left w:val="nil"/>
              <w:bottom w:val="nil"/>
              <w:right w:val="nil"/>
            </w:tcBorders>
            <w:shd w:val="clear" w:color="auto" w:fill="auto"/>
            <w:tcMar>
              <w:top w:w="80" w:type="dxa"/>
              <w:left w:w="80" w:type="dxa"/>
              <w:bottom w:w="80" w:type="dxa"/>
              <w:right w:w="80" w:type="dxa"/>
            </w:tcMar>
          </w:tcPr>
          <w:p w14:paraId="20ACE236" w14:textId="0F23FE15" w:rsidR="00D74E85" w:rsidRDefault="00D74E85" w:rsidP="008724F6">
            <w:pPr>
              <w:pStyle w:val="BodyA"/>
              <w:widowControl w:val="0"/>
              <w:numPr>
                <w:ilvl w:val="0"/>
                <w:numId w:val="2"/>
              </w:numPr>
              <w:spacing w:after="0" w:line="240" w:lineRule="auto"/>
              <w:jc w:val="both"/>
              <w:rPr>
                <w:lang w:val="en-US"/>
              </w:rPr>
            </w:pPr>
            <w:r>
              <w:rPr>
                <w:lang w:val="en-US"/>
              </w:rPr>
              <w:t>Prioritizing</w:t>
            </w:r>
            <w:r>
              <w:rPr>
                <w:lang w:val="en-US"/>
              </w:rPr>
              <w:t xml:space="preserve">, planning and </w:t>
            </w:r>
            <w:r>
              <w:rPr>
                <w:lang w:val="en-US"/>
              </w:rPr>
              <w:t>organizing</w:t>
            </w:r>
            <w:r>
              <w:rPr>
                <w:lang w:val="en-US"/>
              </w:rPr>
              <w:t xml:space="preserve"> </w:t>
            </w:r>
          </w:p>
          <w:p w14:paraId="236EF308" w14:textId="77777777" w:rsidR="00D74E85" w:rsidRDefault="00D74E85" w:rsidP="008724F6">
            <w:pPr>
              <w:pStyle w:val="BodyA"/>
              <w:widowControl w:val="0"/>
              <w:numPr>
                <w:ilvl w:val="0"/>
                <w:numId w:val="2"/>
              </w:numPr>
              <w:spacing w:after="0" w:line="240" w:lineRule="auto"/>
              <w:jc w:val="both"/>
              <w:rPr>
                <w:lang w:val="en-US"/>
              </w:rPr>
            </w:pPr>
            <w:r>
              <w:rPr>
                <w:lang w:val="en-US"/>
              </w:rPr>
              <w:t>Understanding different points of view</w:t>
            </w:r>
          </w:p>
          <w:p w14:paraId="726E4355" w14:textId="77777777" w:rsidR="00D74E85" w:rsidRDefault="00D74E85" w:rsidP="008724F6">
            <w:pPr>
              <w:pStyle w:val="BodyA"/>
              <w:widowControl w:val="0"/>
              <w:numPr>
                <w:ilvl w:val="0"/>
                <w:numId w:val="2"/>
              </w:numPr>
              <w:spacing w:after="0" w:line="240" w:lineRule="auto"/>
              <w:jc w:val="both"/>
              <w:rPr>
                <w:lang w:val="en-US"/>
              </w:rPr>
            </w:pPr>
            <w:r>
              <w:rPr>
                <w:lang w:val="en-US"/>
              </w:rPr>
              <w:t>Starting tasks and staying focused on them to completion</w:t>
            </w:r>
          </w:p>
          <w:p w14:paraId="0B1A1462" w14:textId="77777777" w:rsidR="00D74E85" w:rsidRDefault="00D74E85" w:rsidP="008724F6">
            <w:pPr>
              <w:pStyle w:val="BodyA"/>
              <w:widowControl w:val="0"/>
              <w:numPr>
                <w:ilvl w:val="0"/>
                <w:numId w:val="2"/>
              </w:numPr>
              <w:spacing w:after="0" w:line="240" w:lineRule="auto"/>
              <w:jc w:val="both"/>
              <w:rPr>
                <w:lang w:val="en-US"/>
              </w:rPr>
            </w:pPr>
            <w:r>
              <w:rPr>
                <w:lang w:val="en-US"/>
              </w:rPr>
              <w:t>Multilingual (writing and speaking)</w:t>
            </w:r>
          </w:p>
          <w:p w14:paraId="028CBADD" w14:textId="77777777" w:rsidR="00D74E85" w:rsidRDefault="00D74E85" w:rsidP="008724F6">
            <w:pPr>
              <w:pStyle w:val="BodyA"/>
              <w:widowControl w:val="0"/>
              <w:numPr>
                <w:ilvl w:val="0"/>
                <w:numId w:val="2"/>
              </w:numPr>
              <w:spacing w:after="0" w:line="240" w:lineRule="auto"/>
              <w:jc w:val="both"/>
              <w:rPr>
                <w:lang w:val="en-US"/>
              </w:rPr>
            </w:pPr>
            <w:r>
              <w:rPr>
                <w:lang w:val="en-US"/>
              </w:rPr>
              <w:t>Robust negotiation and influencing abilities</w:t>
            </w:r>
          </w:p>
          <w:p w14:paraId="6BE959CB" w14:textId="77777777" w:rsidR="00D74E85" w:rsidRDefault="00D74E85" w:rsidP="008724F6">
            <w:pPr>
              <w:pStyle w:val="BodyA"/>
              <w:widowControl w:val="0"/>
              <w:numPr>
                <w:ilvl w:val="0"/>
                <w:numId w:val="2"/>
              </w:numPr>
              <w:spacing w:after="0" w:line="240" w:lineRule="auto"/>
              <w:jc w:val="both"/>
              <w:rPr>
                <w:lang w:val="en-US"/>
              </w:rPr>
            </w:pPr>
            <w:r>
              <w:rPr>
                <w:lang w:val="en-US"/>
              </w:rPr>
              <w:t xml:space="preserve"> Quick learner and fast skills developer</w:t>
            </w:r>
          </w:p>
        </w:tc>
      </w:tr>
    </w:tbl>
    <w:p w14:paraId="51A2EB86" w14:textId="4D64F10D" w:rsidR="00D74E85" w:rsidRDefault="00D74E85" w:rsidP="00D74E85">
      <w:pPr>
        <w:pStyle w:val="BodyA"/>
        <w:widowControl w:val="0"/>
        <w:pBdr>
          <w:bottom w:val="single" w:sz="4" w:space="0" w:color="000000"/>
        </w:pBdr>
        <w:spacing w:before="180" w:after="120" w:line="240" w:lineRule="auto"/>
        <w:jc w:val="both"/>
        <w:rPr>
          <w:sz w:val="32"/>
          <w:szCs w:val="32"/>
          <w:lang w:val="nl-NL"/>
        </w:rPr>
      </w:pPr>
    </w:p>
    <w:p w14:paraId="348068D9" w14:textId="3D43209A" w:rsidR="004976F2" w:rsidRDefault="004976F2" w:rsidP="00D74E85">
      <w:pPr>
        <w:pStyle w:val="BodyA"/>
        <w:widowControl w:val="0"/>
        <w:pBdr>
          <w:bottom w:val="single" w:sz="4" w:space="0" w:color="000000"/>
        </w:pBdr>
        <w:spacing w:before="180" w:after="120" w:line="240" w:lineRule="auto"/>
        <w:jc w:val="both"/>
        <w:rPr>
          <w:sz w:val="32"/>
          <w:szCs w:val="32"/>
          <w:lang w:val="nl-NL"/>
        </w:rPr>
      </w:pPr>
    </w:p>
    <w:p w14:paraId="534690A1" w14:textId="77777777" w:rsidR="004976F2" w:rsidRDefault="004976F2" w:rsidP="00D74E85">
      <w:pPr>
        <w:pStyle w:val="BodyA"/>
        <w:widowControl w:val="0"/>
        <w:pBdr>
          <w:bottom w:val="single" w:sz="4" w:space="0" w:color="000000"/>
        </w:pBdr>
        <w:spacing w:before="180" w:after="120" w:line="240" w:lineRule="auto"/>
        <w:jc w:val="both"/>
        <w:rPr>
          <w:sz w:val="32"/>
          <w:szCs w:val="32"/>
          <w:lang w:val="nl-NL"/>
        </w:rPr>
      </w:pPr>
    </w:p>
    <w:p w14:paraId="723253CF" w14:textId="77777777" w:rsidR="00D74E85" w:rsidRDefault="00D74E85" w:rsidP="00D74E85">
      <w:pPr>
        <w:pStyle w:val="BodyA"/>
        <w:widowControl w:val="0"/>
        <w:pBdr>
          <w:bottom w:val="single" w:sz="4" w:space="0" w:color="000000"/>
        </w:pBdr>
        <w:spacing w:before="180" w:after="120" w:line="240" w:lineRule="auto"/>
        <w:jc w:val="both"/>
        <w:rPr>
          <w:sz w:val="19"/>
          <w:szCs w:val="19"/>
          <w:lang w:val="nl-NL"/>
        </w:rPr>
      </w:pPr>
      <w:r>
        <w:rPr>
          <w:sz w:val="32"/>
          <w:szCs w:val="32"/>
          <w:lang w:val="nl-NL"/>
        </w:rPr>
        <w:lastRenderedPageBreak/>
        <w:t>Career summary</w:t>
      </w:r>
    </w:p>
    <w:p w14:paraId="0FC62E21" w14:textId="77777777" w:rsidR="00D74E85" w:rsidRDefault="00D74E85" w:rsidP="00D74E85">
      <w:pPr>
        <w:pStyle w:val="BodyA"/>
        <w:widowControl w:val="0"/>
        <w:spacing w:after="0" w:line="240" w:lineRule="auto"/>
        <w:jc w:val="both"/>
        <w:rPr>
          <w:rFonts w:ascii="Helvetica" w:eastAsia="Helvetica" w:hAnsi="Helvetica" w:cs="Helvetica"/>
          <w:b/>
          <w:bCs/>
        </w:rPr>
      </w:pPr>
      <w:r>
        <w:rPr>
          <w:rFonts w:ascii="Helvetica" w:hAnsi="Helvetica"/>
          <w:b/>
          <w:bCs/>
          <w:lang w:val="en-US"/>
        </w:rPr>
        <w:t xml:space="preserve">Sept 2019 </w:t>
      </w:r>
      <w:r>
        <w:rPr>
          <w:rFonts w:ascii="Helvetica" w:hAnsi="Helvetica"/>
          <w:b/>
          <w:bCs/>
        </w:rPr>
        <w:t>– Present</w:t>
      </w:r>
    </w:p>
    <w:p w14:paraId="40E45A44" w14:textId="624170C8" w:rsidR="00D74E85" w:rsidRDefault="00D74E85" w:rsidP="00D74E85">
      <w:pPr>
        <w:pStyle w:val="BodyA"/>
        <w:widowControl w:val="0"/>
        <w:spacing w:after="0" w:line="240" w:lineRule="auto"/>
        <w:jc w:val="both"/>
        <w:rPr>
          <w:rFonts w:ascii="Helvetica" w:eastAsia="Helvetica" w:hAnsi="Helvetica" w:cs="Helvetica"/>
          <w:b/>
          <w:bCs/>
        </w:rPr>
      </w:pPr>
      <w:r>
        <w:rPr>
          <w:rFonts w:ascii="Helvetica" w:hAnsi="Helvetica"/>
          <w:b/>
          <w:bCs/>
          <w:lang w:val="en-US"/>
        </w:rPr>
        <w:t>Amazon BRS</w:t>
      </w:r>
      <w:r>
        <w:rPr>
          <w:rFonts w:ascii="Helvetica" w:hAnsi="Helvetica"/>
          <w:b/>
          <w:bCs/>
          <w:lang w:val="en-US"/>
        </w:rPr>
        <w:t>1, Western</w:t>
      </w:r>
      <w:r>
        <w:rPr>
          <w:rFonts w:ascii="Helvetica" w:hAnsi="Helvetica"/>
          <w:b/>
          <w:bCs/>
          <w:lang w:val="en-US"/>
        </w:rPr>
        <w:t xml:space="preserve"> Approach Distribution Park, Avonmouth, BS35 4GG</w:t>
      </w:r>
    </w:p>
    <w:p w14:paraId="1367B7F9" w14:textId="77777777" w:rsidR="00D74E85" w:rsidRPr="006C20EB" w:rsidRDefault="00D74E85" w:rsidP="00D74E85">
      <w:pPr>
        <w:pStyle w:val="BodyA"/>
        <w:widowControl w:val="0"/>
        <w:spacing w:after="0" w:line="240" w:lineRule="auto"/>
        <w:jc w:val="both"/>
        <w:rPr>
          <w:rFonts w:ascii="Helvetica" w:eastAsia="Helvetica" w:hAnsi="Helvetica" w:cs="Helvetica"/>
          <w:b/>
          <w:bCs/>
        </w:rPr>
      </w:pPr>
      <w:r>
        <w:rPr>
          <w:rFonts w:ascii="Helvetica" w:hAnsi="Helvetica"/>
          <w:i/>
          <w:iCs/>
          <w:lang w:val="en-US"/>
        </w:rPr>
        <w:t>Amazon Associate (Safety</w:t>
      </w:r>
      <w:r>
        <w:rPr>
          <w:rFonts w:ascii="Helvetica" w:hAnsi="Helvetica"/>
          <w:i/>
          <w:iCs/>
        </w:rPr>
        <w:t xml:space="preserve"> Ambassador &amp; Forum Representative)</w:t>
      </w:r>
    </w:p>
    <w:p w14:paraId="0D099A0F" w14:textId="77777777" w:rsidR="00D74E85" w:rsidRDefault="00D74E85" w:rsidP="00D74E85">
      <w:pPr>
        <w:pStyle w:val="BodyA"/>
        <w:widowControl w:val="0"/>
        <w:spacing w:after="0" w:line="240" w:lineRule="auto"/>
        <w:jc w:val="both"/>
        <w:rPr>
          <w:rFonts w:ascii="Helvetica" w:eastAsia="Helvetica" w:hAnsi="Helvetica" w:cs="Helvetica"/>
          <w:i/>
          <w:iCs/>
        </w:rPr>
      </w:pPr>
    </w:p>
    <w:p w14:paraId="4467F9AE" w14:textId="77777777" w:rsidR="00D74E85" w:rsidRDefault="00D74E85" w:rsidP="00D74E85">
      <w:pPr>
        <w:pStyle w:val="BodyA"/>
        <w:widowControl w:val="0"/>
        <w:spacing w:after="0" w:line="240" w:lineRule="auto"/>
        <w:jc w:val="both"/>
        <w:rPr>
          <w:lang w:val="en-US"/>
        </w:rPr>
      </w:pPr>
      <w:r>
        <w:rPr>
          <w:lang w:val="en-US"/>
        </w:rPr>
        <w:t>I have started as a Temporary Staff for BRS1 in September and due my dedication, quick learning processes and abilities to accommodate I have been chosen for a permanent position in the same location. Performing excellent on the position that I have been through, many times my productivity and quality have been highlighted, receiving positive feedbacks from my leadership or management.</w:t>
      </w:r>
    </w:p>
    <w:p w14:paraId="63E265F2" w14:textId="77777777" w:rsidR="00D74E85" w:rsidRDefault="00D74E85" w:rsidP="00D74E85">
      <w:pPr>
        <w:pStyle w:val="BodyA"/>
        <w:widowControl w:val="0"/>
        <w:spacing w:after="0" w:line="240" w:lineRule="auto"/>
        <w:jc w:val="both"/>
      </w:pPr>
    </w:p>
    <w:p w14:paraId="7F6DD7AA" w14:textId="77777777" w:rsidR="00D74E85" w:rsidRDefault="00D74E85" w:rsidP="00D74E85">
      <w:pPr>
        <w:pStyle w:val="BodyA"/>
        <w:widowControl w:val="0"/>
        <w:spacing w:after="0" w:line="240" w:lineRule="auto"/>
        <w:jc w:val="both"/>
      </w:pPr>
    </w:p>
    <w:p w14:paraId="33F7A465" w14:textId="77777777" w:rsidR="00D74E85" w:rsidRDefault="00D74E85" w:rsidP="00D74E85">
      <w:pPr>
        <w:pStyle w:val="BodyA"/>
        <w:widowControl w:val="0"/>
        <w:spacing w:after="0" w:line="240" w:lineRule="auto"/>
        <w:jc w:val="both"/>
        <w:rPr>
          <w:rFonts w:ascii="Helvetica" w:eastAsia="Helvetica" w:hAnsi="Helvetica" w:cs="Helvetica"/>
          <w:i/>
          <w:iCs/>
          <w:lang w:val="en-US"/>
        </w:rPr>
      </w:pPr>
      <w:r>
        <w:rPr>
          <w:rFonts w:ascii="Helvetica" w:hAnsi="Helvetica"/>
          <w:i/>
          <w:iCs/>
          <w:lang w:val="en-US"/>
        </w:rPr>
        <w:t>Key responsibilities</w:t>
      </w:r>
    </w:p>
    <w:p w14:paraId="3E6A9879" w14:textId="77777777" w:rsidR="00D74E85" w:rsidRPr="00E35BCD" w:rsidRDefault="00D74E85" w:rsidP="00D74E85">
      <w:pPr>
        <w:pStyle w:val="BodyA"/>
        <w:widowControl w:val="0"/>
        <w:numPr>
          <w:ilvl w:val="0"/>
          <w:numId w:val="4"/>
        </w:numPr>
        <w:spacing w:after="0" w:line="240" w:lineRule="auto"/>
        <w:jc w:val="both"/>
        <w:rPr>
          <w:lang w:val="en-US"/>
        </w:rPr>
      </w:pPr>
      <w:r w:rsidRPr="00E35BCD">
        <w:rPr>
          <w:i/>
          <w:iCs/>
          <w:lang w:val="en-US"/>
        </w:rPr>
        <w:t>Focusing and maintaining the productivity and quality at</w:t>
      </w:r>
      <w:r>
        <w:rPr>
          <w:i/>
          <w:iCs/>
          <w:lang w:val="en-US"/>
        </w:rPr>
        <w:t xml:space="preserve"> </w:t>
      </w:r>
      <w:r w:rsidRPr="00E35BCD">
        <w:rPr>
          <w:i/>
          <w:iCs/>
          <w:lang w:val="en-US"/>
        </w:rPr>
        <w:t xml:space="preserve">STOW and Picking Department </w:t>
      </w:r>
    </w:p>
    <w:p w14:paraId="1A68355F" w14:textId="77777777" w:rsidR="00D74E85" w:rsidRDefault="00D74E85" w:rsidP="00D74E85">
      <w:pPr>
        <w:pStyle w:val="BodyA"/>
        <w:widowControl w:val="0"/>
        <w:numPr>
          <w:ilvl w:val="0"/>
          <w:numId w:val="4"/>
        </w:numPr>
        <w:spacing w:after="0" w:line="240" w:lineRule="auto"/>
        <w:jc w:val="both"/>
        <w:rPr>
          <w:lang w:val="en-US"/>
        </w:rPr>
      </w:pPr>
      <w:r>
        <w:rPr>
          <w:i/>
          <w:iCs/>
          <w:lang w:val="en-US"/>
        </w:rPr>
        <w:t xml:space="preserve">Observing the warehouse’s process and developing new skills, quick learner </w:t>
      </w:r>
    </w:p>
    <w:p w14:paraId="2AD44811" w14:textId="77777777" w:rsidR="00D74E85" w:rsidRDefault="00D74E85" w:rsidP="00D74E85">
      <w:pPr>
        <w:pStyle w:val="BodyA"/>
        <w:widowControl w:val="0"/>
        <w:numPr>
          <w:ilvl w:val="0"/>
          <w:numId w:val="4"/>
        </w:numPr>
        <w:spacing w:after="0" w:line="240" w:lineRule="auto"/>
        <w:jc w:val="both"/>
        <w:rPr>
          <w:lang w:val="en-US"/>
        </w:rPr>
      </w:pPr>
      <w:r>
        <w:rPr>
          <w:lang w:val="en-US"/>
        </w:rPr>
        <w:t xml:space="preserve">Taking training and instruction on few other different departments, learning new processes </w:t>
      </w:r>
    </w:p>
    <w:p w14:paraId="2CDD83C0" w14:textId="77777777" w:rsidR="00D74E85" w:rsidRDefault="00D74E85" w:rsidP="00D74E85">
      <w:pPr>
        <w:pStyle w:val="BodyA"/>
        <w:widowControl w:val="0"/>
        <w:numPr>
          <w:ilvl w:val="0"/>
          <w:numId w:val="4"/>
        </w:numPr>
        <w:spacing w:after="0" w:line="240" w:lineRule="auto"/>
        <w:jc w:val="both"/>
        <w:rPr>
          <w:lang w:val="en-US"/>
        </w:rPr>
      </w:pPr>
      <w:r>
        <w:rPr>
          <w:lang w:val="en-US"/>
        </w:rPr>
        <w:t xml:space="preserve">Touching and keeping the daily requires targets of productivity &amp; met the quality requirements </w:t>
      </w:r>
    </w:p>
    <w:p w14:paraId="491432D8" w14:textId="77777777" w:rsidR="00D74E85" w:rsidRDefault="00D74E85" w:rsidP="00D74E85">
      <w:pPr>
        <w:pStyle w:val="BodyA"/>
        <w:widowControl w:val="0"/>
        <w:numPr>
          <w:ilvl w:val="0"/>
          <w:numId w:val="4"/>
        </w:numPr>
        <w:spacing w:after="0" w:line="240" w:lineRule="auto"/>
        <w:jc w:val="both"/>
        <w:rPr>
          <w:lang w:val="en-US"/>
        </w:rPr>
      </w:pPr>
      <w:r>
        <w:rPr>
          <w:lang w:val="en-US"/>
        </w:rPr>
        <w:t>Notice and reporting eventual the problems to leadership and managers</w:t>
      </w:r>
    </w:p>
    <w:p w14:paraId="26EF56FF" w14:textId="77777777" w:rsidR="00D74E85" w:rsidRDefault="00D74E85" w:rsidP="00D74E85">
      <w:pPr>
        <w:pStyle w:val="BodyA"/>
        <w:widowControl w:val="0"/>
        <w:numPr>
          <w:ilvl w:val="0"/>
          <w:numId w:val="4"/>
        </w:numPr>
        <w:spacing w:after="0" w:line="240" w:lineRule="auto"/>
        <w:jc w:val="both"/>
        <w:rPr>
          <w:lang w:val="en-US"/>
        </w:rPr>
      </w:pPr>
      <w:r>
        <w:rPr>
          <w:lang w:val="en-US"/>
        </w:rPr>
        <w:t>Working as FC Safety Ambassador closely with EHS, HR and operational managers during Coronavirus Crisis, also been involved in safety circles and checking and maintains the distance throughout FC.</w:t>
      </w:r>
    </w:p>
    <w:p w14:paraId="46E935E6" w14:textId="77777777" w:rsidR="00D74E85" w:rsidRDefault="00D74E85" w:rsidP="00D74E85">
      <w:pPr>
        <w:pStyle w:val="BodyA"/>
        <w:widowControl w:val="0"/>
        <w:spacing w:after="0" w:line="240" w:lineRule="auto"/>
        <w:jc w:val="both"/>
      </w:pPr>
    </w:p>
    <w:p w14:paraId="7BC59A68" w14:textId="77777777" w:rsidR="00D74E85" w:rsidRDefault="00D74E85" w:rsidP="00D74E85">
      <w:pPr>
        <w:pStyle w:val="BodyA"/>
        <w:widowControl w:val="0"/>
        <w:spacing w:after="0" w:line="240" w:lineRule="auto"/>
        <w:jc w:val="both"/>
        <w:rPr>
          <w:rFonts w:ascii="Helvetica" w:eastAsia="Helvetica" w:hAnsi="Helvetica" w:cs="Helvetica"/>
          <w:i/>
          <w:iCs/>
          <w:lang w:val="en-US"/>
        </w:rPr>
      </w:pPr>
      <w:r>
        <w:rPr>
          <w:rFonts w:ascii="Helvetica" w:hAnsi="Helvetica"/>
          <w:i/>
          <w:iCs/>
          <w:lang w:val="en-US"/>
        </w:rPr>
        <w:t>Key achievement/projects</w:t>
      </w:r>
    </w:p>
    <w:p w14:paraId="66C19086" w14:textId="77777777" w:rsidR="00D74E85" w:rsidRDefault="00D74E85" w:rsidP="00D74E85">
      <w:pPr>
        <w:pStyle w:val="BodyA"/>
        <w:widowControl w:val="0"/>
        <w:numPr>
          <w:ilvl w:val="0"/>
          <w:numId w:val="6"/>
        </w:numPr>
        <w:spacing w:after="0" w:line="240" w:lineRule="auto"/>
        <w:jc w:val="both"/>
        <w:rPr>
          <w:rFonts w:ascii="Helvetica" w:hAnsi="Helvetica"/>
          <w:i/>
          <w:iCs/>
          <w:lang w:val="en-US"/>
        </w:rPr>
      </w:pPr>
      <w:r>
        <w:rPr>
          <w:lang w:val="en-US"/>
        </w:rPr>
        <w:t>Part of the team, working hand in the peak-period to touch the company targets in order to deliver every Amazon product on time to every customer.</w:t>
      </w:r>
    </w:p>
    <w:p w14:paraId="2AD2518D" w14:textId="77777777" w:rsidR="00D74E85" w:rsidRPr="00663B3F" w:rsidRDefault="00D74E85" w:rsidP="00D74E85">
      <w:pPr>
        <w:pStyle w:val="BodyA"/>
        <w:widowControl w:val="0"/>
        <w:numPr>
          <w:ilvl w:val="0"/>
          <w:numId w:val="6"/>
        </w:numPr>
        <w:spacing w:after="0" w:line="240" w:lineRule="auto"/>
        <w:jc w:val="both"/>
        <w:rPr>
          <w:rFonts w:ascii="Helvetica" w:hAnsi="Helvetica"/>
          <w:i/>
          <w:iCs/>
          <w:lang w:val="en-US"/>
        </w:rPr>
      </w:pPr>
      <w:r>
        <w:rPr>
          <w:lang w:val="en-US"/>
        </w:rPr>
        <w:t>Focusing and maintaining personal productivity and quality, the team that I was a part of being the one that helps Amazon BRS1 to be the most productive warehouse in the country.</w:t>
      </w:r>
    </w:p>
    <w:p w14:paraId="618F6523" w14:textId="0EEAF919" w:rsidR="00D74E85" w:rsidRDefault="00D74E85" w:rsidP="00D74E85">
      <w:pPr>
        <w:pStyle w:val="BodyA"/>
        <w:widowControl w:val="0"/>
        <w:numPr>
          <w:ilvl w:val="0"/>
          <w:numId w:val="6"/>
        </w:numPr>
        <w:spacing w:after="0" w:line="240" w:lineRule="auto"/>
        <w:jc w:val="both"/>
        <w:rPr>
          <w:rFonts w:ascii="Helvetica" w:hAnsi="Helvetica"/>
          <w:i/>
          <w:iCs/>
          <w:lang w:val="en-US"/>
        </w:rPr>
      </w:pPr>
      <w:r>
        <w:rPr>
          <w:lang w:val="en-US"/>
        </w:rPr>
        <w:t xml:space="preserve">Becoming an FC Safety Ambassador and </w:t>
      </w:r>
      <w:r>
        <w:rPr>
          <w:lang w:val="en-US"/>
        </w:rPr>
        <w:t>I have</w:t>
      </w:r>
      <w:r>
        <w:rPr>
          <w:lang w:val="en-US"/>
        </w:rPr>
        <w:t xml:space="preserve"> been voted as one of Forum Associate representative.</w:t>
      </w:r>
    </w:p>
    <w:p w14:paraId="5527E487" w14:textId="7AEBAF73" w:rsidR="00D74E85" w:rsidRDefault="00D74E85" w:rsidP="00D74E85">
      <w:pPr>
        <w:pStyle w:val="BodyA"/>
        <w:widowControl w:val="0"/>
        <w:spacing w:after="0" w:line="240" w:lineRule="auto"/>
        <w:jc w:val="both"/>
      </w:pPr>
    </w:p>
    <w:p w14:paraId="308100F4" w14:textId="77777777" w:rsidR="00D74E85" w:rsidRDefault="00D74E85" w:rsidP="00D74E85">
      <w:pPr>
        <w:pStyle w:val="BodyA"/>
        <w:widowControl w:val="0"/>
        <w:spacing w:after="0" w:line="240" w:lineRule="auto"/>
        <w:jc w:val="both"/>
        <w:rPr>
          <w:rFonts w:ascii="Helvetica" w:eastAsia="Helvetica" w:hAnsi="Helvetica" w:cs="Helvetica"/>
          <w:i/>
          <w:iCs/>
        </w:rPr>
      </w:pPr>
    </w:p>
    <w:p w14:paraId="600E6A7A" w14:textId="77777777" w:rsidR="00D74E85" w:rsidRDefault="00D74E85" w:rsidP="00D74E85">
      <w:pPr>
        <w:pStyle w:val="BodyA"/>
        <w:widowControl w:val="0"/>
        <w:spacing w:after="0" w:line="240" w:lineRule="auto"/>
        <w:jc w:val="both"/>
        <w:rPr>
          <w:rFonts w:ascii="Helvetica" w:eastAsia="Helvetica" w:hAnsi="Helvetica" w:cs="Helvetica"/>
          <w:b/>
          <w:bCs/>
        </w:rPr>
      </w:pPr>
      <w:r>
        <w:rPr>
          <w:rFonts w:ascii="Helvetica" w:hAnsi="Helvetica"/>
          <w:b/>
          <w:bCs/>
        </w:rPr>
        <w:t>M</w:t>
      </w:r>
      <w:r>
        <w:rPr>
          <w:rFonts w:ascii="Helvetica" w:hAnsi="Helvetica"/>
          <w:b/>
          <w:bCs/>
          <w:lang w:val="en-US"/>
        </w:rPr>
        <w:t xml:space="preserve">arch 2016 </w:t>
      </w:r>
      <w:r>
        <w:rPr>
          <w:rFonts w:ascii="Helvetica" w:hAnsi="Helvetica"/>
          <w:b/>
          <w:bCs/>
        </w:rPr>
        <w:t xml:space="preserve">– </w:t>
      </w:r>
      <w:r>
        <w:rPr>
          <w:rFonts w:ascii="Helvetica" w:hAnsi="Helvetica"/>
          <w:b/>
          <w:bCs/>
          <w:lang w:val="en-US"/>
        </w:rPr>
        <w:t>August 2019</w:t>
      </w:r>
    </w:p>
    <w:p w14:paraId="2417C25C" w14:textId="77777777" w:rsidR="00D74E85" w:rsidRDefault="00D74E85" w:rsidP="00D74E85">
      <w:pPr>
        <w:pStyle w:val="BodyA"/>
        <w:widowControl w:val="0"/>
        <w:spacing w:after="0" w:line="240" w:lineRule="auto"/>
        <w:jc w:val="both"/>
        <w:rPr>
          <w:rFonts w:ascii="Helvetica" w:eastAsia="Helvetica" w:hAnsi="Helvetica" w:cs="Helvetica"/>
          <w:b/>
          <w:bCs/>
        </w:rPr>
      </w:pPr>
      <w:r>
        <w:rPr>
          <w:rFonts w:ascii="Helvetica" w:hAnsi="Helvetica"/>
          <w:b/>
          <w:bCs/>
          <w:lang w:val="en-US"/>
        </w:rPr>
        <w:t xml:space="preserve">All Executive Travel Ltd, 1-8 East Street, </w:t>
      </w:r>
      <w:proofErr w:type="spellStart"/>
      <w:r>
        <w:rPr>
          <w:rFonts w:ascii="Helvetica" w:hAnsi="Helvetica"/>
          <w:b/>
          <w:bCs/>
          <w:lang w:val="en-US"/>
        </w:rPr>
        <w:t>Havant</w:t>
      </w:r>
      <w:proofErr w:type="spellEnd"/>
      <w:r>
        <w:rPr>
          <w:rFonts w:ascii="Helvetica" w:hAnsi="Helvetica"/>
          <w:b/>
          <w:bCs/>
          <w:lang w:val="en-US"/>
        </w:rPr>
        <w:t>, Portsmouth, PO9 1AQ</w:t>
      </w:r>
    </w:p>
    <w:p w14:paraId="3E87F673" w14:textId="77777777" w:rsidR="00D74E85" w:rsidRDefault="00D74E85" w:rsidP="00D74E85">
      <w:pPr>
        <w:pStyle w:val="BodyA"/>
        <w:widowControl w:val="0"/>
        <w:spacing w:after="0" w:line="240" w:lineRule="auto"/>
        <w:jc w:val="both"/>
        <w:rPr>
          <w:rFonts w:ascii="Helvetica" w:eastAsia="Helvetica" w:hAnsi="Helvetica" w:cs="Helvetica"/>
          <w:b/>
          <w:bCs/>
        </w:rPr>
      </w:pPr>
      <w:r>
        <w:rPr>
          <w:rFonts w:ascii="Helvetica" w:hAnsi="Helvetica"/>
          <w:i/>
          <w:iCs/>
          <w:lang w:val="en-US"/>
        </w:rPr>
        <w:t>Operations Manager</w:t>
      </w:r>
    </w:p>
    <w:p w14:paraId="01066802" w14:textId="77777777" w:rsidR="00D74E85" w:rsidRDefault="00D74E85" w:rsidP="00D74E85">
      <w:pPr>
        <w:pStyle w:val="BodyA"/>
        <w:widowControl w:val="0"/>
        <w:spacing w:after="0" w:line="240" w:lineRule="auto"/>
        <w:jc w:val="both"/>
        <w:rPr>
          <w:rFonts w:ascii="Helvetica" w:eastAsia="Helvetica" w:hAnsi="Helvetica" w:cs="Helvetica"/>
          <w:i/>
          <w:iCs/>
        </w:rPr>
      </w:pPr>
    </w:p>
    <w:p w14:paraId="6DD0BA1D" w14:textId="77777777" w:rsidR="00D74E85" w:rsidRDefault="00D74E85" w:rsidP="00D74E85">
      <w:pPr>
        <w:pStyle w:val="BodyA"/>
        <w:widowControl w:val="0"/>
        <w:spacing w:after="0" w:line="240" w:lineRule="auto"/>
        <w:jc w:val="both"/>
      </w:pPr>
      <w:r>
        <w:t>Organising</w:t>
      </w:r>
      <w:r>
        <w:rPr>
          <w:lang w:val="en-US"/>
        </w:rPr>
        <w:t xml:space="preserve"> (planning), managing, controlling and supervising the good running of the company. In charge of a critical position that has a huge impact on company’s operational matters.</w:t>
      </w:r>
    </w:p>
    <w:p w14:paraId="7B80DCE0" w14:textId="77777777" w:rsidR="00D74E85" w:rsidRDefault="00D74E85" w:rsidP="00D74E85">
      <w:pPr>
        <w:pStyle w:val="BodyA"/>
        <w:widowControl w:val="0"/>
        <w:spacing w:after="0" w:line="240" w:lineRule="auto"/>
        <w:jc w:val="both"/>
      </w:pPr>
    </w:p>
    <w:p w14:paraId="19A669CD" w14:textId="77777777" w:rsidR="00D74E85" w:rsidRDefault="00D74E85" w:rsidP="00D74E85">
      <w:pPr>
        <w:pStyle w:val="BodyA"/>
        <w:widowControl w:val="0"/>
        <w:spacing w:after="0" w:line="240" w:lineRule="auto"/>
        <w:jc w:val="both"/>
        <w:rPr>
          <w:rFonts w:ascii="Helvetica" w:eastAsia="Helvetica" w:hAnsi="Helvetica" w:cs="Helvetica"/>
          <w:i/>
          <w:iCs/>
          <w:lang w:val="en-US"/>
        </w:rPr>
      </w:pPr>
      <w:r>
        <w:rPr>
          <w:rFonts w:ascii="Helvetica" w:hAnsi="Helvetica"/>
          <w:i/>
          <w:iCs/>
          <w:lang w:val="en-US"/>
        </w:rPr>
        <w:t>Key responsibilities</w:t>
      </w:r>
    </w:p>
    <w:p w14:paraId="20358AA8" w14:textId="77777777" w:rsidR="00D74E85" w:rsidRDefault="00D74E85" w:rsidP="00D74E85">
      <w:pPr>
        <w:pStyle w:val="BodyA"/>
        <w:widowControl w:val="0"/>
        <w:numPr>
          <w:ilvl w:val="0"/>
          <w:numId w:val="4"/>
        </w:numPr>
        <w:spacing w:after="0" w:line="240" w:lineRule="auto"/>
        <w:jc w:val="both"/>
        <w:rPr>
          <w:lang w:val="en-US"/>
        </w:rPr>
      </w:pPr>
      <w:r>
        <w:rPr>
          <w:rFonts w:ascii="Helvetica" w:hAnsi="Helvetica"/>
          <w:i/>
          <w:iCs/>
          <w:lang w:val="en-US"/>
        </w:rPr>
        <w:t>planning and instructing the company staff to maintain good quality services all the time</w:t>
      </w:r>
    </w:p>
    <w:p w14:paraId="411516D0" w14:textId="77777777" w:rsidR="00D74E85" w:rsidRDefault="00D74E85" w:rsidP="00D74E85">
      <w:pPr>
        <w:pStyle w:val="BodyA"/>
        <w:widowControl w:val="0"/>
        <w:numPr>
          <w:ilvl w:val="0"/>
          <w:numId w:val="4"/>
        </w:numPr>
        <w:spacing w:after="0" w:line="240" w:lineRule="auto"/>
        <w:jc w:val="both"/>
        <w:rPr>
          <w:lang w:val="en-US"/>
        </w:rPr>
      </w:pPr>
      <w:r>
        <w:rPr>
          <w:rFonts w:ascii="Helvetica" w:hAnsi="Helvetica"/>
          <w:i/>
          <w:iCs/>
          <w:lang w:val="en-US"/>
        </w:rPr>
        <w:t xml:space="preserve">identifying business risks and opportunities through the analysis of information and results </w:t>
      </w:r>
    </w:p>
    <w:p w14:paraId="611903D9" w14:textId="77777777" w:rsidR="00D74E85" w:rsidRDefault="00D74E85" w:rsidP="00D74E85">
      <w:pPr>
        <w:pStyle w:val="BodyA"/>
        <w:widowControl w:val="0"/>
        <w:numPr>
          <w:ilvl w:val="0"/>
          <w:numId w:val="4"/>
        </w:numPr>
        <w:spacing w:after="0" w:line="240" w:lineRule="auto"/>
        <w:jc w:val="both"/>
        <w:rPr>
          <w:lang w:val="en-US"/>
        </w:rPr>
      </w:pPr>
      <w:r>
        <w:rPr>
          <w:rFonts w:ascii="Helvetica" w:hAnsi="Helvetica"/>
          <w:i/>
          <w:iCs/>
          <w:lang w:val="en-US"/>
        </w:rPr>
        <w:t>promoting a positive and up to date health and safety culture on site</w:t>
      </w:r>
    </w:p>
    <w:p w14:paraId="17B59751" w14:textId="77777777" w:rsidR="00D74E85" w:rsidRDefault="00D74E85" w:rsidP="00D74E85">
      <w:pPr>
        <w:pStyle w:val="BodyA"/>
        <w:widowControl w:val="0"/>
        <w:numPr>
          <w:ilvl w:val="0"/>
          <w:numId w:val="4"/>
        </w:numPr>
        <w:spacing w:after="0" w:line="240" w:lineRule="auto"/>
        <w:jc w:val="both"/>
        <w:rPr>
          <w:lang w:val="en-US"/>
        </w:rPr>
      </w:pPr>
      <w:r>
        <w:rPr>
          <w:rFonts w:ascii="Helvetica" w:hAnsi="Helvetica"/>
          <w:i/>
          <w:iCs/>
          <w:lang w:val="en-US"/>
        </w:rPr>
        <w:t xml:space="preserve">setting and achieving operational goals </w:t>
      </w:r>
    </w:p>
    <w:p w14:paraId="2C7ABF17" w14:textId="77777777" w:rsidR="00D74E85" w:rsidRDefault="00D74E85" w:rsidP="00D74E85">
      <w:pPr>
        <w:pStyle w:val="BodyA"/>
        <w:widowControl w:val="0"/>
        <w:numPr>
          <w:ilvl w:val="0"/>
          <w:numId w:val="4"/>
        </w:numPr>
        <w:spacing w:after="0" w:line="240" w:lineRule="auto"/>
        <w:jc w:val="both"/>
        <w:rPr>
          <w:lang w:val="en-US"/>
        </w:rPr>
      </w:pPr>
      <w:r>
        <w:rPr>
          <w:rFonts w:ascii="Helvetica" w:hAnsi="Helvetica"/>
          <w:i/>
          <w:iCs/>
          <w:lang w:val="en-US"/>
        </w:rPr>
        <w:t xml:space="preserve">continuously measuring and evaluate the departmental goals and all work processes </w:t>
      </w:r>
    </w:p>
    <w:p w14:paraId="7C01A5D3" w14:textId="77777777" w:rsidR="00D74E85" w:rsidRDefault="00D74E85" w:rsidP="00D74E85">
      <w:pPr>
        <w:pStyle w:val="BodyA"/>
        <w:widowControl w:val="0"/>
        <w:numPr>
          <w:ilvl w:val="0"/>
          <w:numId w:val="4"/>
        </w:numPr>
        <w:spacing w:after="0" w:line="240" w:lineRule="auto"/>
        <w:jc w:val="both"/>
        <w:rPr>
          <w:lang w:val="en-US"/>
        </w:rPr>
      </w:pPr>
      <w:r>
        <w:rPr>
          <w:rFonts w:ascii="Helvetica" w:hAnsi="Helvetica"/>
          <w:i/>
          <w:iCs/>
          <w:lang w:val="en-US"/>
        </w:rPr>
        <w:t xml:space="preserve">writing up reports, presentations </w:t>
      </w:r>
      <w:proofErr w:type="gramStart"/>
      <w:r>
        <w:rPr>
          <w:rFonts w:ascii="Helvetica" w:hAnsi="Helvetica"/>
          <w:i/>
          <w:iCs/>
          <w:lang w:val="en-US"/>
        </w:rPr>
        <w:t>and also</w:t>
      </w:r>
      <w:proofErr w:type="gramEnd"/>
      <w:r>
        <w:rPr>
          <w:rFonts w:ascii="Helvetica" w:hAnsi="Helvetica"/>
          <w:i/>
          <w:iCs/>
          <w:lang w:val="en-US"/>
        </w:rPr>
        <w:t xml:space="preserve"> keeping or participating at minute meetings </w:t>
      </w:r>
    </w:p>
    <w:p w14:paraId="66439300" w14:textId="77777777" w:rsidR="00D74E85" w:rsidRDefault="00D74E85" w:rsidP="00D74E85">
      <w:pPr>
        <w:pStyle w:val="BodyA"/>
        <w:widowControl w:val="0"/>
        <w:spacing w:after="0" w:line="240" w:lineRule="auto"/>
        <w:jc w:val="both"/>
      </w:pPr>
    </w:p>
    <w:p w14:paraId="496B50E0" w14:textId="77777777" w:rsidR="00D74E85" w:rsidRDefault="00D74E85" w:rsidP="00D74E85">
      <w:pPr>
        <w:pStyle w:val="BodyA"/>
        <w:widowControl w:val="0"/>
        <w:spacing w:after="0" w:line="240" w:lineRule="auto"/>
        <w:jc w:val="both"/>
        <w:rPr>
          <w:rFonts w:ascii="Helvetica" w:eastAsia="Helvetica" w:hAnsi="Helvetica" w:cs="Helvetica"/>
          <w:i/>
          <w:iCs/>
          <w:lang w:val="en-US"/>
        </w:rPr>
      </w:pPr>
      <w:r>
        <w:rPr>
          <w:rFonts w:ascii="Helvetica" w:hAnsi="Helvetica"/>
          <w:i/>
          <w:iCs/>
          <w:lang w:val="en-US"/>
        </w:rPr>
        <w:t>Key achievement/projects</w:t>
      </w:r>
    </w:p>
    <w:p w14:paraId="5A72E732" w14:textId="3B6BB6BF" w:rsidR="004976F2" w:rsidRPr="004976F2" w:rsidRDefault="00D74E85" w:rsidP="004976F2">
      <w:pPr>
        <w:pStyle w:val="BodyA"/>
        <w:widowControl w:val="0"/>
        <w:numPr>
          <w:ilvl w:val="0"/>
          <w:numId w:val="6"/>
        </w:numPr>
        <w:spacing w:after="0" w:line="240" w:lineRule="auto"/>
        <w:jc w:val="both"/>
        <w:rPr>
          <w:lang w:val="en-US"/>
        </w:rPr>
      </w:pPr>
      <w:r>
        <w:rPr>
          <w:rFonts w:ascii="Helvetica" w:hAnsi="Helvetica"/>
          <w:i/>
          <w:iCs/>
          <w:lang w:val="en-US"/>
        </w:rPr>
        <w:t>An accomplished people’s manager who championed both individual and teamwork</w:t>
      </w:r>
    </w:p>
    <w:p w14:paraId="1A6D0ABD" w14:textId="77777777" w:rsidR="00D74E85" w:rsidRDefault="00D74E85" w:rsidP="00D74E85">
      <w:pPr>
        <w:pStyle w:val="BodyA"/>
        <w:widowControl w:val="0"/>
        <w:pBdr>
          <w:bottom w:val="single" w:sz="4" w:space="0" w:color="000000"/>
        </w:pBdr>
        <w:spacing w:before="180" w:after="120" w:line="240" w:lineRule="auto"/>
        <w:jc w:val="both"/>
        <w:rPr>
          <w:color w:val="FF0000"/>
          <w:sz w:val="24"/>
          <w:szCs w:val="24"/>
          <w:u w:color="FF0000"/>
          <w:lang w:val="en-US"/>
        </w:rPr>
      </w:pPr>
      <w:r>
        <w:rPr>
          <w:sz w:val="32"/>
          <w:szCs w:val="32"/>
          <w:lang w:val="en-US"/>
        </w:rPr>
        <w:lastRenderedPageBreak/>
        <w:t xml:space="preserve">Education and qualifications </w:t>
      </w:r>
    </w:p>
    <w:p w14:paraId="49B32C28" w14:textId="7E5AE01B" w:rsidR="00D74E85" w:rsidRDefault="00355942" w:rsidP="00355942">
      <w:pPr>
        <w:pStyle w:val="BodyA"/>
        <w:widowControl w:val="0"/>
        <w:numPr>
          <w:ilvl w:val="0"/>
          <w:numId w:val="8"/>
        </w:numPr>
        <w:spacing w:after="0" w:line="240" w:lineRule="auto"/>
        <w:jc w:val="both"/>
        <w:rPr>
          <w:lang w:val="en-US"/>
        </w:rPr>
      </w:pPr>
      <w:r>
        <w:rPr>
          <w:rFonts w:ascii="Helvetica" w:hAnsi="Helvetica"/>
          <w:b/>
          <w:bCs/>
          <w:lang w:val="en-US"/>
        </w:rPr>
        <w:t xml:space="preserve">Cert for </w:t>
      </w:r>
      <w:r w:rsidR="00D74E85">
        <w:rPr>
          <w:rFonts w:ascii="Helvetica" w:hAnsi="Helvetica"/>
          <w:b/>
          <w:bCs/>
          <w:lang w:val="en-US"/>
        </w:rPr>
        <w:t>H</w:t>
      </w:r>
      <w:r>
        <w:rPr>
          <w:rFonts w:ascii="Helvetica" w:hAnsi="Helvetica"/>
          <w:b/>
          <w:bCs/>
          <w:lang w:val="en-US"/>
        </w:rPr>
        <w:t xml:space="preserve">igher Education </w:t>
      </w:r>
      <w:r w:rsidR="00D74E85">
        <w:rPr>
          <w:rFonts w:ascii="Helvetica" w:hAnsi="Helvetica"/>
          <w:b/>
          <w:bCs/>
          <w:lang w:val="en-US"/>
        </w:rPr>
        <w:t>Skills for the Workplace -</w:t>
      </w:r>
      <w:r w:rsidR="00D74E85">
        <w:rPr>
          <w:rFonts w:ascii="Helvetica" w:hAnsi="Helvetica"/>
          <w:b/>
          <w:bCs/>
        </w:rPr>
        <w:t xml:space="preserve"> </w:t>
      </w:r>
      <w:r w:rsidR="00D74E85">
        <w:rPr>
          <w:lang w:val="en-US"/>
        </w:rPr>
        <w:t xml:space="preserve">University of Wales Trinity Saint </w:t>
      </w:r>
    </w:p>
    <w:p w14:paraId="79B1DDF5" w14:textId="77777777" w:rsidR="00D74E85" w:rsidRDefault="00D74E85" w:rsidP="00D74E85">
      <w:pPr>
        <w:pStyle w:val="BodyA"/>
        <w:widowControl w:val="0"/>
        <w:numPr>
          <w:ilvl w:val="0"/>
          <w:numId w:val="8"/>
        </w:numPr>
        <w:spacing w:after="0" w:line="240" w:lineRule="auto"/>
        <w:jc w:val="both"/>
        <w:rPr>
          <w:lang w:val="en-US"/>
        </w:rPr>
      </w:pPr>
      <w:r>
        <w:rPr>
          <w:rFonts w:ascii="Helvetica" w:hAnsi="Helvetica"/>
          <w:b/>
          <w:bCs/>
          <w:lang w:val="en-US"/>
        </w:rPr>
        <w:t xml:space="preserve">Certificate of Safety and Customer Communication, Level 2 NVQ - </w:t>
      </w:r>
      <w:r>
        <w:rPr>
          <w:lang w:val="en-US"/>
        </w:rPr>
        <w:t>City &amp; Guilds - 2015</w:t>
      </w:r>
    </w:p>
    <w:p w14:paraId="503F6962" w14:textId="57FE34A8" w:rsidR="00D74E85" w:rsidRPr="004976F2" w:rsidRDefault="00D74E85" w:rsidP="004976F2">
      <w:pPr>
        <w:pStyle w:val="BodyA"/>
        <w:widowControl w:val="0"/>
        <w:numPr>
          <w:ilvl w:val="0"/>
          <w:numId w:val="8"/>
        </w:numPr>
        <w:spacing w:after="0" w:line="240" w:lineRule="auto"/>
        <w:jc w:val="both"/>
        <w:rPr>
          <w:lang w:val="en-US"/>
        </w:rPr>
      </w:pPr>
      <w:r>
        <w:rPr>
          <w:rFonts w:ascii="Helvetica" w:hAnsi="Helvetica"/>
          <w:b/>
          <w:bCs/>
          <w:lang w:val="en-US"/>
        </w:rPr>
        <w:t xml:space="preserve">Advanced First Aid Training - </w:t>
      </w:r>
      <w:r>
        <w:rPr>
          <w:lang w:val="en-US"/>
        </w:rPr>
        <w:t xml:space="preserve">Medical Section of Red Cross Romania </w:t>
      </w:r>
      <w:r>
        <w:t xml:space="preserve">– </w:t>
      </w:r>
      <w:r>
        <w:rPr>
          <w:lang w:val="en-US"/>
        </w:rPr>
        <w:t>2007</w:t>
      </w:r>
    </w:p>
    <w:p w14:paraId="7C4E072E" w14:textId="051C5909" w:rsidR="00AC4869" w:rsidRDefault="00AC4869" w:rsidP="00AC4869"/>
    <w:p w14:paraId="2B906904" w14:textId="5E198183" w:rsidR="004976F2" w:rsidRDefault="004976F2" w:rsidP="00AC4869"/>
    <w:p w14:paraId="138A6E3C" w14:textId="77777777" w:rsidR="004976F2" w:rsidRDefault="004976F2" w:rsidP="00AC4869"/>
    <w:p w14:paraId="598EFC66" w14:textId="60A13632" w:rsidR="00355942" w:rsidRDefault="00355942" w:rsidP="00355942">
      <w:pPr>
        <w:pStyle w:val="Heading2"/>
      </w:pPr>
      <w:bookmarkStart w:id="2" w:name="_Toc49262173"/>
      <w:r>
        <w:t>WHY THE COVER LETTER IS IMPORTANT AND WHAT TO CONTAIN</w:t>
      </w:r>
      <w:bookmarkEnd w:id="2"/>
    </w:p>
    <w:p w14:paraId="23A901EB" w14:textId="25BB6179" w:rsidR="00355942" w:rsidRDefault="00355942" w:rsidP="00355942"/>
    <w:p w14:paraId="320876C1" w14:textId="77777777" w:rsidR="00E37E00" w:rsidRDefault="00355942" w:rsidP="00355942">
      <w:r>
        <w:t xml:space="preserve">    </w:t>
      </w:r>
      <w:r w:rsidRPr="00355942">
        <w:t>He</w:t>
      </w:r>
      <w:r w:rsidR="00E37E00">
        <w:t xml:space="preserve">re are </w:t>
      </w:r>
      <w:r w:rsidRPr="00355942">
        <w:t xml:space="preserve">three reasons why a cover letter is critical when submitting </w:t>
      </w:r>
      <w:r w:rsidR="00E37E00">
        <w:t>a</w:t>
      </w:r>
      <w:r w:rsidRPr="00355942">
        <w:t xml:space="preserve"> job application </w:t>
      </w:r>
    </w:p>
    <w:p w14:paraId="6E7F69FE" w14:textId="44E81DC9" w:rsidR="00E37E00" w:rsidRDefault="00E37E00" w:rsidP="00E37E00">
      <w:pPr>
        <w:pStyle w:val="ListParagraph"/>
        <w:numPr>
          <w:ilvl w:val="0"/>
          <w:numId w:val="11"/>
        </w:numPr>
      </w:pPr>
      <w:r>
        <w:t>a</w:t>
      </w:r>
      <w:r w:rsidR="00355942" w:rsidRPr="00355942">
        <w:t xml:space="preserve"> well written cover letter is a window of who </w:t>
      </w:r>
      <w:r>
        <w:t>the person is</w:t>
      </w:r>
      <w:r w:rsidR="00355942" w:rsidRPr="00355942">
        <w:t xml:space="preserve"> and gives the recruiter a reason to open </w:t>
      </w:r>
      <w:r>
        <w:t xml:space="preserve">the </w:t>
      </w:r>
      <w:r w:rsidR="00355942" w:rsidRPr="00355942">
        <w:t>resume</w:t>
      </w:r>
    </w:p>
    <w:p w14:paraId="500E84D8" w14:textId="3DB2667F" w:rsidR="00E37E00" w:rsidRDefault="00355942" w:rsidP="00E37E00">
      <w:pPr>
        <w:pStyle w:val="ListParagraph"/>
        <w:numPr>
          <w:ilvl w:val="0"/>
          <w:numId w:val="11"/>
        </w:numPr>
      </w:pPr>
      <w:r w:rsidRPr="00355942">
        <w:t>it makes the recruiters job easier</w:t>
      </w:r>
      <w:r w:rsidR="00E37E00">
        <w:t xml:space="preserve">, </w:t>
      </w:r>
      <w:r w:rsidRPr="00355942">
        <w:t xml:space="preserve">a cover letter </w:t>
      </w:r>
      <w:r w:rsidR="00E37E00" w:rsidRPr="00E37E00">
        <w:t xml:space="preserve">is a quick ready reckoner of why </w:t>
      </w:r>
      <w:r w:rsidR="00E37E00">
        <w:t>someone</w:t>
      </w:r>
      <w:r w:rsidR="00E37E00" w:rsidRPr="00E37E00">
        <w:t xml:space="preserve"> applying for the role and importantly what relevant experience </w:t>
      </w:r>
      <w:r w:rsidR="00E37E00">
        <w:t>that candidate</w:t>
      </w:r>
      <w:r w:rsidR="00E37E00" w:rsidRPr="00E37E00">
        <w:t xml:space="preserve"> have for the position</w:t>
      </w:r>
      <w:r w:rsidR="00E37E00">
        <w:t>,</w:t>
      </w:r>
      <w:r w:rsidR="00E37E00" w:rsidRPr="00E37E00">
        <w:t xml:space="preserve"> a recruiter will look at a cover letter that has bullet point</w:t>
      </w:r>
      <w:r w:rsidR="00E37E00">
        <w:t xml:space="preserve">ed, </w:t>
      </w:r>
      <w:r w:rsidR="00E37E00" w:rsidRPr="00E37E00">
        <w:t xml:space="preserve">which relate to the job description and then decide if </w:t>
      </w:r>
      <w:r w:rsidR="00E37E00">
        <w:t>that candidate,</w:t>
      </w:r>
      <w:r w:rsidR="00E37E00" w:rsidRPr="00E37E00">
        <w:t xml:space="preserve"> at least</w:t>
      </w:r>
      <w:r w:rsidR="00E37E00">
        <w:t xml:space="preserve">, </w:t>
      </w:r>
      <w:r w:rsidR="00E37E00" w:rsidRPr="00E37E00">
        <w:t>meet these requirements trade</w:t>
      </w:r>
    </w:p>
    <w:p w14:paraId="20973547" w14:textId="0012DB4D" w:rsidR="00355942" w:rsidRDefault="00E37E00" w:rsidP="00E37E00">
      <w:pPr>
        <w:pStyle w:val="ListParagraph"/>
        <w:numPr>
          <w:ilvl w:val="0"/>
          <w:numId w:val="11"/>
        </w:numPr>
      </w:pPr>
      <w:r>
        <w:t xml:space="preserve">a </w:t>
      </w:r>
      <w:r w:rsidRPr="00E37E00">
        <w:t>well written cover letter tells the reader th</w:t>
      </w:r>
      <w:r>
        <w:t xml:space="preserve">e candidate </w:t>
      </w:r>
      <w:r w:rsidRPr="00E37E00">
        <w:t>put some thought into the reason why applying for the role and it shows care about</w:t>
      </w:r>
      <w:r>
        <w:t xml:space="preserve"> the</w:t>
      </w:r>
      <w:r w:rsidRPr="00E37E00">
        <w:t xml:space="preserve"> career </w:t>
      </w:r>
    </w:p>
    <w:p w14:paraId="7DEB77EE" w14:textId="77777777" w:rsidR="004976F2" w:rsidRDefault="004976F2" w:rsidP="00E37E00"/>
    <w:p w14:paraId="5648ACB5" w14:textId="6CE7DB2E" w:rsidR="00182D65" w:rsidRDefault="00E37E00" w:rsidP="00E37E00">
      <w:r>
        <w:t xml:space="preserve">    </w:t>
      </w:r>
      <w:r w:rsidRPr="00E37E00">
        <w:t xml:space="preserve">A cover letter should be something </w:t>
      </w:r>
      <w:r>
        <w:t>that the person who compose need to</w:t>
      </w:r>
      <w:r w:rsidRPr="00E37E00">
        <w:t xml:space="preserve"> give plenty of attention to it</w:t>
      </w:r>
      <w:r>
        <w:t xml:space="preserve">, </w:t>
      </w:r>
      <w:r w:rsidRPr="00E37E00">
        <w:t xml:space="preserve">should never be a rehash of </w:t>
      </w:r>
      <w:r>
        <w:t>the</w:t>
      </w:r>
      <w:r w:rsidRPr="00E37E00">
        <w:t xml:space="preserve"> resume and should outline a number of key points</w:t>
      </w:r>
      <w:r w:rsidR="00182D65">
        <w:t xml:space="preserve">, </w:t>
      </w:r>
      <w:r w:rsidRPr="00E37E00">
        <w:t xml:space="preserve">one of the most important to outline is exactly why </w:t>
      </w:r>
      <w:r w:rsidR="00182D65">
        <w:t>the candidate</w:t>
      </w:r>
      <w:r w:rsidRPr="00E37E00">
        <w:t xml:space="preserve"> </w:t>
      </w:r>
      <w:r w:rsidR="00182D65">
        <w:t>is</w:t>
      </w:r>
      <w:r w:rsidRPr="00E37E00">
        <w:t xml:space="preserve"> right for th</w:t>
      </w:r>
      <w:r w:rsidR="00182D65">
        <w:t>e</w:t>
      </w:r>
      <w:r w:rsidRPr="00E37E00">
        <w:t xml:space="preserve"> position</w:t>
      </w:r>
      <w:r w:rsidR="00182D65">
        <w:t xml:space="preserve">, </w:t>
      </w:r>
      <w:r w:rsidRPr="00E37E00">
        <w:t xml:space="preserve">a selling window to what </w:t>
      </w:r>
      <w:r w:rsidR="00182D65">
        <w:t>that candidate</w:t>
      </w:r>
      <w:r w:rsidRPr="00E37E00">
        <w:t xml:space="preserve"> bring</w:t>
      </w:r>
      <w:r w:rsidR="00182D65">
        <w:t>s</w:t>
      </w:r>
      <w:r w:rsidRPr="00E37E00">
        <w:t xml:space="preserve"> to the table</w:t>
      </w:r>
      <w:r w:rsidR="00182D65">
        <w:t>.</w:t>
      </w:r>
    </w:p>
    <w:p w14:paraId="15D052F3" w14:textId="5969BFC6" w:rsidR="004976F2" w:rsidRDefault="004976F2" w:rsidP="00E37E00">
      <w:r>
        <w:t xml:space="preserve">    </w:t>
      </w:r>
      <w:r w:rsidRPr="004976F2">
        <w:t xml:space="preserve">The ability to find a quicker and clever way to overcome difficulties in optimising what you </w:t>
      </w:r>
      <w:proofErr w:type="gramStart"/>
      <w:r w:rsidRPr="004976F2">
        <w:t>have to</w:t>
      </w:r>
      <w:proofErr w:type="gramEnd"/>
      <w:r w:rsidRPr="004976F2">
        <w:t xml:space="preserve"> work with</w:t>
      </w:r>
      <w:r>
        <w:t>. A</w:t>
      </w:r>
      <w:r w:rsidRPr="004976F2">
        <w:t>n attitude of resourcefulness inspired out</w:t>
      </w:r>
      <w:r>
        <w:t>-</w:t>
      </w:r>
      <w:r w:rsidRPr="004976F2">
        <w:t>of</w:t>
      </w:r>
      <w:r>
        <w:t>-</w:t>
      </w:r>
      <w:r w:rsidRPr="004976F2">
        <w:t>the</w:t>
      </w:r>
      <w:r>
        <w:t>-</w:t>
      </w:r>
      <w:r w:rsidRPr="004976F2">
        <w:t>box thinking</w:t>
      </w:r>
      <w:r>
        <w:t xml:space="preserve">, </w:t>
      </w:r>
      <w:r w:rsidRPr="004976F2">
        <w:t>new ideas</w:t>
      </w:r>
      <w:r>
        <w:t xml:space="preserve">, </w:t>
      </w:r>
      <w:r w:rsidRPr="004976F2">
        <w:t>abilities to visualis</w:t>
      </w:r>
      <w:r>
        <w:t>e</w:t>
      </w:r>
      <w:r w:rsidRPr="004976F2">
        <w:t xml:space="preserve"> </w:t>
      </w:r>
      <w:r>
        <w:t xml:space="preserve">all the </w:t>
      </w:r>
      <w:r w:rsidRPr="004976F2">
        <w:t>possible ways to achieve your goals</w:t>
      </w:r>
      <w:r>
        <w:t xml:space="preserve">, says C. </w:t>
      </w:r>
      <w:proofErr w:type="spellStart"/>
      <w:r>
        <w:t>Felices</w:t>
      </w:r>
      <w:proofErr w:type="spellEnd"/>
      <w:r>
        <w:t xml:space="preserve"> in class.</w:t>
      </w:r>
    </w:p>
    <w:p w14:paraId="254AB455" w14:textId="429BB056" w:rsidR="00E37E00" w:rsidRDefault="00182D65" w:rsidP="00E37E00">
      <w:r>
        <w:t xml:space="preserve">    As</w:t>
      </w:r>
      <w:r w:rsidR="00E37E00" w:rsidRPr="00E37E00">
        <w:t xml:space="preserve"> an example</w:t>
      </w:r>
      <w:r>
        <w:t xml:space="preserve">, </w:t>
      </w:r>
      <w:r w:rsidR="00E37E00" w:rsidRPr="00E37E00">
        <w:t>the successful candidates that I</w:t>
      </w:r>
      <w:r>
        <w:t xml:space="preserve"> will shortlisting, is that person</w:t>
      </w:r>
      <w:r w:rsidR="00E37E00" w:rsidRPr="00E37E00">
        <w:t xml:space="preserve"> have included in their cover letter things like </w:t>
      </w:r>
      <w:r>
        <w:t>‘’</w:t>
      </w:r>
      <w:r w:rsidR="00E37E00" w:rsidRPr="00E37E00">
        <w:t>I have been working in the</w:t>
      </w:r>
      <w:r>
        <w:t xml:space="preserve"> </w:t>
      </w:r>
      <w:r w:rsidR="00E37E00" w:rsidRPr="00E37E00">
        <w:t xml:space="preserve">profit sector for </w:t>
      </w:r>
      <w:r>
        <w:t>X</w:t>
      </w:r>
      <w:r w:rsidR="00E37E00" w:rsidRPr="00E37E00">
        <w:t xml:space="preserve"> years and during this time I've been successful in e</w:t>
      </w:r>
      <w:r>
        <w:t>ach,</w:t>
      </w:r>
      <w:r w:rsidR="00E37E00" w:rsidRPr="00E37E00">
        <w:t xml:space="preserve"> achieving </w:t>
      </w:r>
      <w:r>
        <w:t xml:space="preserve">X,Y,Z </w:t>
      </w:r>
      <w:r w:rsidR="00E37E00" w:rsidRPr="00E37E00">
        <w:t>for the businesses</w:t>
      </w:r>
      <w:r>
        <w:t>,</w:t>
      </w:r>
      <w:r w:rsidR="00E37E00" w:rsidRPr="00E37E00">
        <w:t xml:space="preserve"> I've worked for by driving better efficiencies in work</w:t>
      </w:r>
      <w:r>
        <w:t xml:space="preserve">, </w:t>
      </w:r>
      <w:r w:rsidR="00E37E00" w:rsidRPr="00E37E00">
        <w:t>practises through</w:t>
      </w:r>
      <w:r>
        <w:t xml:space="preserve">, </w:t>
      </w:r>
      <w:r w:rsidR="00E37E00" w:rsidRPr="00E37E00">
        <w:t>streamlining their supplier agreements</w:t>
      </w:r>
      <w:r>
        <w:t>.’’ or ‘’</w:t>
      </w:r>
      <w:r w:rsidR="0048438F">
        <w:t>The</w:t>
      </w:r>
      <w:r w:rsidR="0048438F" w:rsidRPr="0048438F">
        <w:t xml:space="preserve"> portion of my attached resume highlights my career profile and three significant accomplishments that are also in alignment with this position</w:t>
      </w:r>
      <w:r w:rsidR="0048438F">
        <w:t xml:space="preserve">’’, </w:t>
      </w:r>
      <w:r w:rsidR="0048438F" w:rsidRPr="0048438F">
        <w:t xml:space="preserve">now </w:t>
      </w:r>
      <w:r w:rsidR="0048438F">
        <w:t xml:space="preserve">this is what a candidate </w:t>
      </w:r>
      <w:r w:rsidR="0048438F" w:rsidRPr="0048438F">
        <w:t>creating intrigue</w:t>
      </w:r>
      <w:r w:rsidR="0048438F">
        <w:t xml:space="preserve"> and</w:t>
      </w:r>
      <w:r w:rsidR="0048438F" w:rsidRPr="0048438F">
        <w:t xml:space="preserve"> telling t</w:t>
      </w:r>
      <w:r w:rsidR="0048438F">
        <w:t>o the company</w:t>
      </w:r>
      <w:r w:rsidR="0048438F" w:rsidRPr="0048438F">
        <w:t xml:space="preserve"> exactly where they can find the information that they need in order to know whether or not </w:t>
      </w:r>
      <w:r w:rsidR="0048438F">
        <w:t>this candidate will</w:t>
      </w:r>
      <w:r w:rsidR="0048438F" w:rsidRPr="0048438F">
        <w:t xml:space="preserve"> be a good candidate</w:t>
      </w:r>
      <w:r w:rsidR="0048438F">
        <w:t>.</w:t>
      </w:r>
    </w:p>
    <w:p w14:paraId="0B520961" w14:textId="176010C2" w:rsidR="004976F2" w:rsidRDefault="004976F2" w:rsidP="00E37E00"/>
    <w:p w14:paraId="5B6F92E1" w14:textId="77777777" w:rsidR="004976F2" w:rsidRDefault="004976F2" w:rsidP="00E37E00"/>
    <w:p w14:paraId="69748857" w14:textId="77777777" w:rsidR="004976F2" w:rsidRDefault="004976F2" w:rsidP="00E37E00"/>
    <w:p w14:paraId="2B978AA5" w14:textId="4EE0FDB1" w:rsidR="0048438F" w:rsidRDefault="0048438F" w:rsidP="0048438F">
      <w:pPr>
        <w:pStyle w:val="Heading2"/>
      </w:pPr>
      <w:bookmarkStart w:id="3" w:name="_Toc49262174"/>
      <w:r>
        <w:lastRenderedPageBreak/>
        <w:t>REFERENCE</w:t>
      </w:r>
      <w:bookmarkEnd w:id="3"/>
    </w:p>
    <w:p w14:paraId="28715FEB" w14:textId="20799470" w:rsidR="0048438F" w:rsidRDefault="0048438F" w:rsidP="0048438F"/>
    <w:p w14:paraId="73404CE6" w14:textId="48A056A3" w:rsidR="0048438F" w:rsidRPr="0048438F" w:rsidRDefault="0048438F" w:rsidP="0048438F">
      <w:pPr>
        <w:pStyle w:val="ListParagraph"/>
        <w:numPr>
          <w:ilvl w:val="0"/>
          <w:numId w:val="12"/>
        </w:numPr>
      </w:pPr>
      <w:r>
        <w:rPr>
          <w:rFonts w:ascii="Arial" w:hAnsi="Arial" w:cs="Arial"/>
          <w:color w:val="000000"/>
          <w:sz w:val="20"/>
          <w:szCs w:val="20"/>
          <w:shd w:val="clear" w:color="auto" w:fill="FFFFFF"/>
        </w:rPr>
        <w:t>Saner, E. and Bardo, A., 2020. </w:t>
      </w:r>
      <w:r>
        <w:rPr>
          <w:rFonts w:ascii="Arial" w:hAnsi="Arial" w:cs="Arial"/>
          <w:i/>
          <w:iCs/>
          <w:color w:val="000000"/>
          <w:sz w:val="20"/>
          <w:szCs w:val="20"/>
          <w:shd w:val="clear" w:color="auto" w:fill="FFFFFF"/>
        </w:rPr>
        <w:t xml:space="preserve">Ten Tips </w:t>
      </w:r>
      <w:proofErr w:type="gramStart"/>
      <w:r>
        <w:rPr>
          <w:rFonts w:ascii="Arial" w:hAnsi="Arial" w:cs="Arial"/>
          <w:i/>
          <w:iCs/>
          <w:color w:val="000000"/>
          <w:sz w:val="20"/>
          <w:szCs w:val="20"/>
          <w:shd w:val="clear" w:color="auto" w:fill="FFFFFF"/>
        </w:rPr>
        <w:t>On</w:t>
      </w:r>
      <w:proofErr w:type="gramEnd"/>
      <w:r>
        <w:rPr>
          <w:rFonts w:ascii="Arial" w:hAnsi="Arial" w:cs="Arial"/>
          <w:i/>
          <w:iCs/>
          <w:color w:val="000000"/>
          <w:sz w:val="20"/>
          <w:szCs w:val="20"/>
          <w:shd w:val="clear" w:color="auto" w:fill="FFFFFF"/>
        </w:rPr>
        <w:t xml:space="preserve"> How To Write The Perfect CV</w:t>
      </w:r>
      <w:r>
        <w:rPr>
          <w:rFonts w:ascii="Arial" w:hAnsi="Arial" w:cs="Arial"/>
          <w:color w:val="000000"/>
          <w:sz w:val="20"/>
          <w:szCs w:val="20"/>
          <w:shd w:val="clear" w:color="auto" w:fill="FFFFFF"/>
        </w:rPr>
        <w:t>. [online] The Guardian. Available at: &lt;https://www.theguardian.com/money/shortcuts/2020/jan/08/ten-tips-on-how-to-write-the-perfect-cv&gt; [Accessed 25 August 2020].</w:t>
      </w:r>
    </w:p>
    <w:p w14:paraId="4A2879E4" w14:textId="0796826E" w:rsidR="0048438F" w:rsidRPr="0048438F" w:rsidRDefault="0048438F" w:rsidP="0048438F">
      <w:pPr>
        <w:pStyle w:val="ListParagraph"/>
        <w:numPr>
          <w:ilvl w:val="0"/>
          <w:numId w:val="12"/>
        </w:numPr>
      </w:pPr>
      <w:r>
        <w:rPr>
          <w:rFonts w:ascii="Arial" w:hAnsi="Arial" w:cs="Arial"/>
          <w:color w:val="000000"/>
          <w:sz w:val="20"/>
          <w:szCs w:val="20"/>
          <w:shd w:val="clear" w:color="auto" w:fill="FFFFFF"/>
        </w:rPr>
        <w:t>reed.co.uk. 2020. </w:t>
      </w:r>
      <w:r>
        <w:rPr>
          <w:rFonts w:ascii="Arial" w:hAnsi="Arial" w:cs="Arial"/>
          <w:i/>
          <w:iCs/>
          <w:color w:val="000000"/>
          <w:sz w:val="20"/>
          <w:szCs w:val="20"/>
          <w:shd w:val="clear" w:color="auto" w:fill="FFFFFF"/>
        </w:rPr>
        <w:t>How To: Write A CV | Reed.Co.Uk</w:t>
      </w:r>
      <w:r>
        <w:rPr>
          <w:rFonts w:ascii="Arial" w:hAnsi="Arial" w:cs="Arial"/>
          <w:color w:val="000000"/>
          <w:sz w:val="20"/>
          <w:szCs w:val="20"/>
          <w:shd w:val="clear" w:color="auto" w:fill="FFFFFF"/>
        </w:rPr>
        <w:t>. [online] Available at: &lt;https://www.reed.co.uk/career-advice/how-to-write-a-cv/&gt; [Accessed 25 August 2020].</w:t>
      </w:r>
    </w:p>
    <w:p w14:paraId="3416798C" w14:textId="54D22869" w:rsidR="0048438F" w:rsidRPr="008937E8" w:rsidRDefault="008937E8" w:rsidP="0048438F">
      <w:pPr>
        <w:pStyle w:val="ListParagraph"/>
        <w:numPr>
          <w:ilvl w:val="0"/>
          <w:numId w:val="12"/>
        </w:numPr>
      </w:pPr>
      <w:proofErr w:type="spellStart"/>
      <w:r>
        <w:rPr>
          <w:rFonts w:ascii="Arial" w:hAnsi="Arial" w:cs="Arial"/>
          <w:color w:val="000000"/>
          <w:sz w:val="20"/>
          <w:szCs w:val="20"/>
          <w:shd w:val="clear" w:color="auto" w:fill="FFFFFF"/>
        </w:rPr>
        <w:t>La</w:t>
      </w:r>
      <w:r>
        <w:rPr>
          <w:rFonts w:ascii="Arial" w:hAnsi="Arial" w:cs="Arial"/>
          <w:color w:val="000000"/>
          <w:sz w:val="20"/>
          <w:szCs w:val="20"/>
          <w:shd w:val="clear" w:color="auto" w:fill="FFFFFF"/>
        </w:rPr>
        <w:t>C</w:t>
      </w:r>
      <w:r>
        <w:rPr>
          <w:rFonts w:ascii="Arial" w:hAnsi="Arial" w:cs="Arial"/>
          <w:color w:val="000000"/>
          <w:sz w:val="20"/>
          <w:szCs w:val="20"/>
          <w:shd w:val="clear" w:color="auto" w:fill="FFFFFF"/>
        </w:rPr>
        <w:t>ivita</w:t>
      </w:r>
      <w:proofErr w:type="spellEnd"/>
      <w:r>
        <w:rPr>
          <w:rFonts w:ascii="Arial" w:hAnsi="Arial" w:cs="Arial"/>
          <w:color w:val="000000"/>
          <w:sz w:val="20"/>
          <w:szCs w:val="20"/>
          <w:shd w:val="clear" w:color="auto" w:fill="FFFFFF"/>
        </w:rPr>
        <w:t>, A., 2015. </w:t>
      </w:r>
      <w:r>
        <w:rPr>
          <w:rFonts w:ascii="Arial" w:hAnsi="Arial" w:cs="Arial"/>
          <w:i/>
          <w:iCs/>
          <w:color w:val="000000"/>
          <w:sz w:val="20"/>
          <w:szCs w:val="20"/>
          <w:shd w:val="clear" w:color="auto" w:fill="FFFFFF"/>
        </w:rPr>
        <w:t>Hiring Prophecies</w:t>
      </w:r>
      <w:r>
        <w:rPr>
          <w:rFonts w:ascii="Arial" w:hAnsi="Arial" w:cs="Arial"/>
          <w:color w:val="000000"/>
          <w:sz w:val="20"/>
          <w:szCs w:val="20"/>
          <w:shd w:val="clear" w:color="auto" w:fill="FFFFFF"/>
        </w:rPr>
        <w:t>. 2nd ed. Oregon: Balboa Press, p.44.</w:t>
      </w:r>
    </w:p>
    <w:p w14:paraId="16C6FDDD" w14:textId="7E2C7A4B" w:rsidR="008937E8" w:rsidRPr="008937E8" w:rsidRDefault="008937E8" w:rsidP="0048438F">
      <w:pPr>
        <w:pStyle w:val="ListParagraph"/>
        <w:numPr>
          <w:ilvl w:val="0"/>
          <w:numId w:val="12"/>
        </w:numPr>
      </w:pPr>
      <w:proofErr w:type="spellStart"/>
      <w:r>
        <w:rPr>
          <w:rFonts w:ascii="Arial" w:hAnsi="Arial" w:cs="Arial"/>
          <w:color w:val="000000"/>
          <w:sz w:val="20"/>
          <w:szCs w:val="20"/>
          <w:shd w:val="clear" w:color="auto" w:fill="FFFFFF"/>
        </w:rPr>
        <w:t>Sîrbu</w:t>
      </w:r>
      <w:proofErr w:type="spellEnd"/>
      <w:r>
        <w:rPr>
          <w:rFonts w:ascii="Arial" w:hAnsi="Arial" w:cs="Arial"/>
          <w:color w:val="000000"/>
          <w:sz w:val="20"/>
          <w:szCs w:val="20"/>
          <w:shd w:val="clear" w:color="auto" w:fill="FFFFFF"/>
        </w:rPr>
        <w:t xml:space="preserve">, P., </w:t>
      </w:r>
      <w:proofErr w:type="spellStart"/>
      <w:r>
        <w:rPr>
          <w:rFonts w:ascii="Arial" w:hAnsi="Arial" w:cs="Arial"/>
          <w:color w:val="000000"/>
          <w:sz w:val="20"/>
          <w:szCs w:val="20"/>
          <w:shd w:val="clear" w:color="auto" w:fill="FFFFFF"/>
        </w:rPr>
        <w:t>Croitor</w:t>
      </w:r>
      <w:proofErr w:type="spellEnd"/>
      <w:r>
        <w:rPr>
          <w:rFonts w:ascii="Arial" w:hAnsi="Arial" w:cs="Arial"/>
          <w:color w:val="000000"/>
          <w:sz w:val="20"/>
          <w:szCs w:val="20"/>
          <w:shd w:val="clear" w:color="auto" w:fill="FFFFFF"/>
        </w:rPr>
        <w:t xml:space="preserve">, G., </w:t>
      </w:r>
      <w:proofErr w:type="spellStart"/>
      <w:r>
        <w:rPr>
          <w:rFonts w:ascii="Arial" w:hAnsi="Arial" w:cs="Arial"/>
          <w:color w:val="000000"/>
          <w:sz w:val="20"/>
          <w:szCs w:val="20"/>
          <w:shd w:val="clear" w:color="auto" w:fill="FFFFFF"/>
        </w:rPr>
        <w:t>Botez</w:t>
      </w:r>
      <w:proofErr w:type="spellEnd"/>
      <w:r>
        <w:rPr>
          <w:rFonts w:ascii="Arial" w:hAnsi="Arial" w:cs="Arial"/>
          <w:color w:val="000000"/>
          <w:sz w:val="20"/>
          <w:szCs w:val="20"/>
          <w:shd w:val="clear" w:color="auto" w:fill="FFFFFF"/>
        </w:rPr>
        <w:t xml:space="preserve">, P., </w:t>
      </w:r>
      <w:proofErr w:type="spellStart"/>
      <w:r>
        <w:rPr>
          <w:rFonts w:ascii="Arial" w:hAnsi="Arial" w:cs="Arial"/>
          <w:color w:val="000000"/>
          <w:sz w:val="20"/>
          <w:szCs w:val="20"/>
          <w:shd w:val="clear" w:color="auto" w:fill="FFFFFF"/>
        </w:rPr>
        <w:t>Barbieru</w:t>
      </w:r>
      <w:proofErr w:type="spellEnd"/>
      <w:r>
        <w:rPr>
          <w:rFonts w:ascii="Arial" w:hAnsi="Arial" w:cs="Arial"/>
          <w:color w:val="000000"/>
          <w:sz w:val="20"/>
          <w:szCs w:val="20"/>
          <w:shd w:val="clear" w:color="auto" w:fill="FFFFFF"/>
        </w:rPr>
        <w:t xml:space="preserve">, B., </w:t>
      </w:r>
      <w:proofErr w:type="spellStart"/>
      <w:r>
        <w:rPr>
          <w:rFonts w:ascii="Arial" w:hAnsi="Arial" w:cs="Arial"/>
          <w:color w:val="000000"/>
          <w:sz w:val="20"/>
          <w:szCs w:val="20"/>
          <w:shd w:val="clear" w:color="auto" w:fill="FFFFFF"/>
        </w:rPr>
        <w:t>Ciornohac</w:t>
      </w:r>
      <w:proofErr w:type="spellEnd"/>
      <w:r>
        <w:rPr>
          <w:rFonts w:ascii="Arial" w:hAnsi="Arial" w:cs="Arial"/>
          <w:color w:val="000000"/>
          <w:sz w:val="20"/>
          <w:szCs w:val="20"/>
          <w:shd w:val="clear" w:color="auto" w:fill="FFFFFF"/>
        </w:rPr>
        <w:t>, F. and Berea, G., 2008. </w:t>
      </w:r>
      <w:r>
        <w:rPr>
          <w:rFonts w:ascii="Arial" w:hAnsi="Arial" w:cs="Arial"/>
          <w:i/>
          <w:iCs/>
          <w:color w:val="000000"/>
          <w:sz w:val="20"/>
          <w:szCs w:val="20"/>
          <w:shd w:val="clear" w:color="auto" w:fill="FFFFFF"/>
        </w:rPr>
        <w:t xml:space="preserve">The Fixation </w:t>
      </w:r>
      <w:r>
        <w:rPr>
          <w:rFonts w:ascii="Arial" w:hAnsi="Arial" w:cs="Arial"/>
          <w:i/>
          <w:iCs/>
          <w:color w:val="000000"/>
          <w:sz w:val="20"/>
          <w:szCs w:val="20"/>
          <w:shd w:val="clear" w:color="auto" w:fill="FFFFFF"/>
        </w:rPr>
        <w:t>and</w:t>
      </w:r>
      <w:r>
        <w:rPr>
          <w:rFonts w:ascii="Arial" w:hAnsi="Arial" w:cs="Arial"/>
          <w:i/>
          <w:iCs/>
          <w:color w:val="000000"/>
          <w:sz w:val="20"/>
          <w:szCs w:val="20"/>
          <w:shd w:val="clear" w:color="auto" w:fill="FFFFFF"/>
        </w:rPr>
        <w:t xml:space="preserve"> Ideology </w:t>
      </w:r>
      <w:proofErr w:type="gramStart"/>
      <w:r>
        <w:rPr>
          <w:rFonts w:ascii="Arial" w:hAnsi="Arial" w:cs="Arial"/>
          <w:i/>
          <w:iCs/>
          <w:color w:val="000000"/>
          <w:sz w:val="20"/>
          <w:szCs w:val="20"/>
          <w:shd w:val="clear" w:color="auto" w:fill="FFFFFF"/>
        </w:rPr>
        <w:t>Of</w:t>
      </w:r>
      <w:proofErr w:type="gramEnd"/>
      <w:r>
        <w:rPr>
          <w:rFonts w:ascii="Arial" w:hAnsi="Arial" w:cs="Arial"/>
          <w:i/>
          <w:iCs/>
          <w:color w:val="000000"/>
          <w:sz w:val="20"/>
          <w:szCs w:val="20"/>
          <w:shd w:val="clear" w:color="auto" w:fill="FFFFFF"/>
        </w:rPr>
        <w:t xml:space="preserve"> A Job Application</w:t>
      </w:r>
      <w:r>
        <w:rPr>
          <w:rFonts w:ascii="Arial" w:hAnsi="Arial" w:cs="Arial"/>
          <w:color w:val="000000"/>
          <w:sz w:val="20"/>
          <w:szCs w:val="20"/>
          <w:shd w:val="clear" w:color="auto" w:fill="FFFFFF"/>
        </w:rPr>
        <w:t xml:space="preserve">. Iasi, Romania: </w:t>
      </w:r>
      <w:proofErr w:type="spellStart"/>
      <w:r>
        <w:rPr>
          <w:rFonts w:ascii="Arial" w:hAnsi="Arial" w:cs="Arial"/>
          <w:color w:val="000000"/>
          <w:sz w:val="20"/>
          <w:szCs w:val="20"/>
          <w:shd w:val="clear" w:color="auto" w:fill="FFFFFF"/>
        </w:rPr>
        <w:t>Editura</w:t>
      </w:r>
      <w:proofErr w:type="spellEnd"/>
      <w:r>
        <w:rPr>
          <w:rFonts w:ascii="Arial" w:hAnsi="Arial" w:cs="Arial"/>
          <w:color w:val="000000"/>
          <w:sz w:val="20"/>
          <w:szCs w:val="20"/>
          <w:shd w:val="clear" w:color="auto" w:fill="FFFFFF"/>
        </w:rPr>
        <w:t xml:space="preserve"> "Gr. T. Popa", p.110.</w:t>
      </w:r>
    </w:p>
    <w:p w14:paraId="0B5C8ACE" w14:textId="4B1B7319" w:rsidR="008937E8" w:rsidRPr="008937E8" w:rsidRDefault="008937E8" w:rsidP="0048438F">
      <w:pPr>
        <w:pStyle w:val="ListParagraph"/>
        <w:numPr>
          <w:ilvl w:val="0"/>
          <w:numId w:val="12"/>
        </w:numPr>
      </w:pPr>
      <w:r>
        <w:rPr>
          <w:rFonts w:ascii="Arial" w:hAnsi="Arial" w:cs="Arial"/>
          <w:color w:val="000000"/>
          <w:sz w:val="20"/>
          <w:szCs w:val="20"/>
          <w:shd w:val="clear" w:color="auto" w:fill="FFFFFF"/>
        </w:rPr>
        <w:t>Career Advice &amp; Expert Guidance | Fish4jobs. 2020. </w:t>
      </w:r>
      <w:r>
        <w:rPr>
          <w:rFonts w:ascii="Arial" w:hAnsi="Arial" w:cs="Arial"/>
          <w:i/>
          <w:iCs/>
          <w:color w:val="000000"/>
          <w:sz w:val="20"/>
          <w:szCs w:val="20"/>
          <w:shd w:val="clear" w:color="auto" w:fill="FFFFFF"/>
        </w:rPr>
        <w:t xml:space="preserve">How </w:t>
      </w:r>
      <w:proofErr w:type="gramStart"/>
      <w:r>
        <w:rPr>
          <w:rFonts w:ascii="Arial" w:hAnsi="Arial" w:cs="Arial"/>
          <w:i/>
          <w:iCs/>
          <w:color w:val="000000"/>
          <w:sz w:val="20"/>
          <w:szCs w:val="20"/>
          <w:shd w:val="clear" w:color="auto" w:fill="FFFFFF"/>
        </w:rPr>
        <w:t>To</w:t>
      </w:r>
      <w:proofErr w:type="gramEnd"/>
      <w:r>
        <w:rPr>
          <w:rFonts w:ascii="Arial" w:hAnsi="Arial" w:cs="Arial"/>
          <w:i/>
          <w:iCs/>
          <w:color w:val="000000"/>
          <w:sz w:val="20"/>
          <w:szCs w:val="20"/>
          <w:shd w:val="clear" w:color="auto" w:fill="FFFFFF"/>
        </w:rPr>
        <w:t xml:space="preserve"> Write The Perfect Cover Letter | Fish4jobs</w:t>
      </w:r>
      <w:r>
        <w:rPr>
          <w:rFonts w:ascii="Arial" w:hAnsi="Arial" w:cs="Arial"/>
          <w:color w:val="000000"/>
          <w:sz w:val="20"/>
          <w:szCs w:val="20"/>
          <w:shd w:val="clear" w:color="auto" w:fill="FFFFFF"/>
        </w:rPr>
        <w:t>. [online] Available at: &lt;https://www.fish4.co.uk/career-advice/how-to-write-the-perfect-cover-letter/&gt; [Accessed 25 August 2020].</w:t>
      </w:r>
    </w:p>
    <w:p w14:paraId="771B585A" w14:textId="0E00F4BA" w:rsidR="008937E8" w:rsidRPr="00C15C0C" w:rsidRDefault="008937E8" w:rsidP="0048438F">
      <w:pPr>
        <w:pStyle w:val="ListParagraph"/>
        <w:numPr>
          <w:ilvl w:val="0"/>
          <w:numId w:val="12"/>
        </w:numPr>
      </w:pPr>
      <w:r>
        <w:rPr>
          <w:rFonts w:ascii="Arial" w:hAnsi="Arial" w:cs="Arial"/>
          <w:color w:val="000000"/>
          <w:sz w:val="20"/>
          <w:szCs w:val="20"/>
          <w:shd w:val="clear" w:color="auto" w:fill="FFFFFF"/>
        </w:rPr>
        <w:t>amazon.jobs. 2020. </w:t>
      </w:r>
      <w:r>
        <w:rPr>
          <w:rFonts w:ascii="Arial" w:hAnsi="Arial" w:cs="Arial"/>
          <w:i/>
          <w:iCs/>
          <w:color w:val="000000"/>
          <w:sz w:val="20"/>
          <w:szCs w:val="20"/>
          <w:shd w:val="clear" w:color="auto" w:fill="FFFFFF"/>
        </w:rPr>
        <w:t>Amazon's Global Career Site</w:t>
      </w:r>
      <w:r>
        <w:rPr>
          <w:rFonts w:ascii="Arial" w:hAnsi="Arial" w:cs="Arial"/>
          <w:color w:val="000000"/>
          <w:sz w:val="20"/>
          <w:szCs w:val="20"/>
          <w:shd w:val="clear" w:color="auto" w:fill="FFFFFF"/>
        </w:rPr>
        <w:t>. [online] Available at: &lt;https://www.amazon.jobs/en/job_categories&gt; [Accessed 25 August 2020].</w:t>
      </w:r>
    </w:p>
    <w:p w14:paraId="55B9425C" w14:textId="500CF79C" w:rsidR="00C15C0C" w:rsidRPr="00C15C0C" w:rsidRDefault="00C15C0C" w:rsidP="0048438F">
      <w:pPr>
        <w:pStyle w:val="ListParagraph"/>
        <w:numPr>
          <w:ilvl w:val="0"/>
          <w:numId w:val="12"/>
        </w:numPr>
      </w:pPr>
      <w:r>
        <w:rPr>
          <w:rFonts w:ascii="Arial" w:hAnsi="Arial" w:cs="Arial"/>
          <w:i/>
          <w:iCs/>
          <w:color w:val="000000"/>
          <w:sz w:val="20"/>
          <w:szCs w:val="20"/>
          <w:shd w:val="clear" w:color="auto" w:fill="FFFFFF"/>
        </w:rPr>
        <w:t>Be frugal with your interview</w:t>
      </w:r>
      <w:r>
        <w:rPr>
          <w:rFonts w:ascii="Arial" w:hAnsi="Arial" w:cs="Arial"/>
          <w:color w:val="000000"/>
          <w:sz w:val="20"/>
          <w:szCs w:val="20"/>
          <w:shd w:val="clear" w:color="auto" w:fill="FFFFFF"/>
        </w:rPr>
        <w:t xml:space="preserve">, 2020. [TV </w:t>
      </w:r>
      <w:proofErr w:type="spellStart"/>
      <w:r>
        <w:rPr>
          <w:rFonts w:ascii="Arial" w:hAnsi="Arial" w:cs="Arial"/>
          <w:color w:val="000000"/>
          <w:sz w:val="20"/>
          <w:szCs w:val="20"/>
          <w:shd w:val="clear" w:color="auto" w:fill="FFFFFF"/>
        </w:rPr>
        <w:t>programme</w:t>
      </w:r>
      <w:proofErr w:type="spellEnd"/>
      <w:r>
        <w:rPr>
          <w:rFonts w:ascii="Arial" w:hAnsi="Arial" w:cs="Arial"/>
          <w:color w:val="000000"/>
          <w:sz w:val="20"/>
          <w:szCs w:val="20"/>
          <w:shd w:val="clear" w:color="auto" w:fill="FFFFFF"/>
        </w:rPr>
        <w:t xml:space="preserve">] Dan </w:t>
      </w:r>
      <w:proofErr w:type="spellStart"/>
      <w:r>
        <w:rPr>
          <w:rFonts w:ascii="Arial" w:hAnsi="Arial" w:cs="Arial"/>
          <w:color w:val="000000"/>
          <w:sz w:val="20"/>
          <w:szCs w:val="20"/>
          <w:shd w:val="clear" w:color="auto" w:fill="FFFFFF"/>
        </w:rPr>
        <w:t>Croitor</w:t>
      </w:r>
      <w:proofErr w:type="spellEnd"/>
      <w:r>
        <w:rPr>
          <w:rFonts w:ascii="Arial" w:hAnsi="Arial" w:cs="Arial"/>
          <w:color w:val="000000"/>
          <w:sz w:val="20"/>
          <w:szCs w:val="20"/>
          <w:shd w:val="clear" w:color="auto" w:fill="FFFFFF"/>
        </w:rPr>
        <w:t>: YouTube</w:t>
      </w:r>
      <w:r>
        <w:rPr>
          <w:rFonts w:ascii="Arial" w:hAnsi="Arial" w:cs="Arial"/>
          <w:color w:val="000000"/>
          <w:sz w:val="20"/>
          <w:szCs w:val="20"/>
          <w:shd w:val="clear" w:color="auto" w:fill="FFFFFF"/>
        </w:rPr>
        <w:t>, BBC</w:t>
      </w:r>
      <w:r>
        <w:rPr>
          <w:rFonts w:ascii="Arial" w:hAnsi="Arial" w:cs="Arial"/>
          <w:color w:val="000000"/>
          <w:sz w:val="20"/>
          <w:szCs w:val="20"/>
          <w:shd w:val="clear" w:color="auto" w:fill="FFFFFF"/>
        </w:rPr>
        <w:t>.</w:t>
      </w:r>
    </w:p>
    <w:p w14:paraId="17BA9500" w14:textId="25DEBC3B" w:rsidR="004976F2" w:rsidRPr="0048438F" w:rsidRDefault="00C15C0C" w:rsidP="004976F2">
      <w:pPr>
        <w:pStyle w:val="ListParagraph"/>
        <w:numPr>
          <w:ilvl w:val="0"/>
          <w:numId w:val="12"/>
        </w:numPr>
      </w:pPr>
      <w:r>
        <w:rPr>
          <w:rFonts w:ascii="Arial" w:hAnsi="Arial" w:cs="Arial"/>
          <w:color w:val="000000"/>
          <w:sz w:val="20"/>
          <w:szCs w:val="20"/>
          <w:shd w:val="clear" w:color="auto" w:fill="FFFFFF"/>
        </w:rPr>
        <w:t>Felice, C., 2020. </w:t>
      </w:r>
      <w:r w:rsidR="004976F2">
        <w:rPr>
          <w:rFonts w:ascii="Georgia" w:hAnsi="Georgia"/>
          <w:i/>
          <w:iCs/>
          <w:color w:val="666666"/>
          <w:sz w:val="20"/>
          <w:szCs w:val="20"/>
          <w:shd w:val="clear" w:color="auto" w:fill="FFFFFF"/>
        </w:rPr>
        <w:t> </w:t>
      </w:r>
      <w:r w:rsidR="004976F2">
        <w:rPr>
          <w:rFonts w:ascii="Georgia" w:hAnsi="Georgia"/>
          <w:i/>
          <w:iCs/>
          <w:color w:val="666666"/>
          <w:sz w:val="20"/>
          <w:szCs w:val="20"/>
          <w:shd w:val="clear" w:color="auto" w:fill="FFFFFF"/>
        </w:rPr>
        <w:t>‘’</w:t>
      </w:r>
      <w:r w:rsidR="004976F2">
        <w:rPr>
          <w:rFonts w:ascii="Georgia" w:hAnsi="Georgia"/>
          <w:i/>
          <w:iCs/>
          <w:color w:val="666666"/>
          <w:sz w:val="20"/>
          <w:szCs w:val="20"/>
          <w:shd w:val="clear" w:color="auto" w:fill="FFF5AA"/>
        </w:rPr>
        <w:t xml:space="preserve">The ability to find quicker and clever ways to overcome difficulties is optimizing what you </w:t>
      </w:r>
      <w:r w:rsidR="004976F2">
        <w:rPr>
          <w:rFonts w:ascii="Georgia" w:hAnsi="Georgia"/>
          <w:i/>
          <w:iCs/>
          <w:color w:val="666666"/>
          <w:sz w:val="20"/>
          <w:szCs w:val="20"/>
          <w:shd w:val="clear" w:color="auto" w:fill="FFF5AA"/>
        </w:rPr>
        <w:t>must</w:t>
      </w:r>
      <w:r w:rsidR="004976F2">
        <w:rPr>
          <w:rFonts w:ascii="Georgia" w:hAnsi="Georgia"/>
          <w:i/>
          <w:iCs/>
          <w:color w:val="666666"/>
          <w:sz w:val="20"/>
          <w:szCs w:val="20"/>
          <w:shd w:val="clear" w:color="auto" w:fill="FFF5AA"/>
        </w:rPr>
        <w:t xml:space="preserve"> work with. An attitude of resourcefulness </w:t>
      </w:r>
      <w:r w:rsidR="004976F2">
        <w:rPr>
          <w:rFonts w:ascii="Georgia" w:hAnsi="Georgia"/>
          <w:i/>
          <w:iCs/>
          <w:color w:val="666666"/>
          <w:sz w:val="20"/>
          <w:szCs w:val="20"/>
          <w:shd w:val="clear" w:color="auto" w:fill="FFF5AA"/>
        </w:rPr>
        <w:t>inspires</w:t>
      </w:r>
      <w:r w:rsidR="004976F2">
        <w:rPr>
          <w:rFonts w:ascii="Georgia" w:hAnsi="Georgia"/>
          <w:i/>
          <w:iCs/>
          <w:color w:val="666666"/>
          <w:sz w:val="20"/>
          <w:szCs w:val="20"/>
          <w:shd w:val="clear" w:color="auto" w:fill="FFF5AA"/>
        </w:rPr>
        <w:t xml:space="preserve"> out-of-the-box thinking, new ideas, abilities to visualize all the possible ways to achieve your goals.</w:t>
      </w:r>
      <w:r w:rsidR="004976F2">
        <w:rPr>
          <w:rFonts w:ascii="Georgia" w:hAnsi="Georgia"/>
          <w:i/>
          <w:iCs/>
          <w:color w:val="666666"/>
          <w:sz w:val="20"/>
          <w:szCs w:val="20"/>
          <w:shd w:val="clear" w:color="auto" w:fill="FFF5AA"/>
        </w:rPr>
        <w:t xml:space="preserve">’’ </w:t>
      </w:r>
      <w:r>
        <w:rPr>
          <w:rFonts w:ascii="Arial" w:hAnsi="Arial" w:cs="Arial"/>
          <w:i/>
          <w:iCs/>
          <w:color w:val="000000"/>
          <w:sz w:val="20"/>
          <w:szCs w:val="20"/>
          <w:shd w:val="clear" w:color="auto" w:fill="FFFFFF"/>
        </w:rPr>
        <w:t>In Class Activity</w:t>
      </w:r>
      <w:r>
        <w:rPr>
          <w:rFonts w:ascii="Arial" w:hAnsi="Arial" w:cs="Arial"/>
          <w:color w:val="000000"/>
          <w:sz w:val="20"/>
          <w:szCs w:val="20"/>
          <w:shd w:val="clear" w:color="auto" w:fill="FFFFFF"/>
        </w:rPr>
        <w:t>.</w:t>
      </w:r>
      <w:r>
        <w:rPr>
          <w:rFonts w:ascii="Arial" w:hAnsi="Arial" w:cs="Arial"/>
          <w:color w:val="000000"/>
          <w:sz w:val="20"/>
          <w:szCs w:val="20"/>
          <w:shd w:val="clear" w:color="auto" w:fill="FFFFFF"/>
        </w:rPr>
        <w:t xml:space="preserve"> </w:t>
      </w:r>
      <w:r w:rsidR="004976F2">
        <w:rPr>
          <w:rFonts w:ascii="Arial" w:hAnsi="Arial" w:cs="Arial"/>
          <w:color w:val="000000"/>
          <w:sz w:val="20"/>
          <w:szCs w:val="20"/>
          <w:shd w:val="clear" w:color="auto" w:fill="FFFFFF"/>
        </w:rPr>
        <w:t>UWTSD – Cardiff Campus</w:t>
      </w:r>
    </w:p>
    <w:sectPr w:rsidR="004976F2" w:rsidRPr="0048438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Unicode MS">
    <w:altName w:val="Arial"/>
    <w:panose1 w:val="020B0604020202020204"/>
    <w:charset w:val="00"/>
    <w:family w:val="roman"/>
    <w:pitch w:val="default"/>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
    <w:panose1 w:val="020B0604020202020204"/>
    <w:charset w:val="00"/>
    <w:family w:val="auto"/>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0647D3"/>
    <w:multiLevelType w:val="hybridMultilevel"/>
    <w:tmpl w:val="507AE7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D22EBD"/>
    <w:multiLevelType w:val="hybridMultilevel"/>
    <w:tmpl w:val="A7B2055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6423556"/>
    <w:multiLevelType w:val="hybridMultilevel"/>
    <w:tmpl w:val="FFFFFFFF"/>
    <w:styleLink w:val="ImportedStyle3"/>
    <w:lvl w:ilvl="0" w:tplc="CA9C55A4">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F67ED5D8">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57061A94">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144C1BB2">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D196185A">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7DC6A11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813C528A">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EB468002">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2ED64A9E">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3" w15:restartNumberingAfterBreak="0">
    <w:nsid w:val="09C03C4A"/>
    <w:multiLevelType w:val="hybridMultilevel"/>
    <w:tmpl w:val="3A926D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C467F35"/>
    <w:multiLevelType w:val="hybridMultilevel"/>
    <w:tmpl w:val="FFFFFFFF"/>
    <w:lvl w:ilvl="0" w:tplc="BAEC8BB6">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6B46E7EC">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E7A0AB32">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1DFCBF4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3C54DE0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F6CA3DA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A858BCBA">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BCDE2F80">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C17A1C5C">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5" w15:restartNumberingAfterBreak="0">
    <w:nsid w:val="19AC0C32"/>
    <w:multiLevelType w:val="hybridMultilevel"/>
    <w:tmpl w:val="FFFFFFFF"/>
    <w:styleLink w:val="ImportedStyle2"/>
    <w:lvl w:ilvl="0" w:tplc="1D884C2C">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CB86700C">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F1A6FC98">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06789FC6">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EE1C463E">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3D8A4066">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F3905F52">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59DCC888">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A0E276B6">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6" w15:restartNumberingAfterBreak="0">
    <w:nsid w:val="30A20004"/>
    <w:multiLevelType w:val="hybridMultilevel"/>
    <w:tmpl w:val="FFFFFFFF"/>
    <w:numStyleLink w:val="ImportedStyle2"/>
  </w:abstractNum>
  <w:abstractNum w:abstractNumId="7" w15:restartNumberingAfterBreak="0">
    <w:nsid w:val="48D84BE6"/>
    <w:multiLevelType w:val="hybridMultilevel"/>
    <w:tmpl w:val="F42003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5CF1E59"/>
    <w:multiLevelType w:val="hybridMultilevel"/>
    <w:tmpl w:val="FFFFFFFF"/>
    <w:numStyleLink w:val="ImportedStyle3"/>
  </w:abstractNum>
  <w:abstractNum w:abstractNumId="9" w15:restartNumberingAfterBreak="0">
    <w:nsid w:val="66ED54D7"/>
    <w:multiLevelType w:val="hybridMultilevel"/>
    <w:tmpl w:val="FFFFFFFF"/>
    <w:lvl w:ilvl="0" w:tplc="F0D4B384">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7B9A4926">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8488CAE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719E2E80">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2AEE5240">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F428591C">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D9FC3622">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2626FB72">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F3301CEE">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0" w15:restartNumberingAfterBreak="0">
    <w:nsid w:val="6CC64077"/>
    <w:multiLevelType w:val="hybridMultilevel"/>
    <w:tmpl w:val="FFFFFFFF"/>
    <w:styleLink w:val="ImportedStyle4"/>
    <w:lvl w:ilvl="0" w:tplc="9CAC22EA">
      <w:start w:val="1"/>
      <w:numFmt w:val="bullet"/>
      <w:lvlText w:val="➢"/>
      <w:lvlJc w:val="left"/>
      <w:pPr>
        <w:ind w:left="7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1" w:tplc="F1E22A3A">
      <w:start w:val="1"/>
      <w:numFmt w:val="bullet"/>
      <w:lvlText w:val="□"/>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39A835AE">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B8308B9A">
      <w:start w:val="1"/>
      <w:numFmt w:val="bullet"/>
      <w:lvlText w:val="•"/>
      <w:lvlJc w:val="left"/>
      <w:pPr>
        <w:ind w:left="28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4" w:tplc="1DFEE55A">
      <w:start w:val="1"/>
      <w:numFmt w:val="bullet"/>
      <w:lvlText w:val="□"/>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4D0060B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C2584046">
      <w:start w:val="1"/>
      <w:numFmt w:val="bullet"/>
      <w:lvlText w:val="•"/>
      <w:lvlJc w:val="left"/>
      <w:pPr>
        <w:ind w:left="50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7" w:tplc="1BFE5276">
      <w:start w:val="1"/>
      <w:numFmt w:val="bullet"/>
      <w:lvlText w:val="□"/>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F69C505C">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1" w15:restartNumberingAfterBreak="0">
    <w:nsid w:val="79EC1791"/>
    <w:multiLevelType w:val="hybridMultilevel"/>
    <w:tmpl w:val="FFFFFFFF"/>
    <w:numStyleLink w:val="ImportedStyle4"/>
  </w:abstractNum>
  <w:num w:numId="1">
    <w:abstractNumId w:val="9"/>
  </w:num>
  <w:num w:numId="2">
    <w:abstractNumId w:val="4"/>
  </w:num>
  <w:num w:numId="3">
    <w:abstractNumId w:val="5"/>
  </w:num>
  <w:num w:numId="4">
    <w:abstractNumId w:val="6"/>
  </w:num>
  <w:num w:numId="5">
    <w:abstractNumId w:val="2"/>
  </w:num>
  <w:num w:numId="6">
    <w:abstractNumId w:val="8"/>
  </w:num>
  <w:num w:numId="7">
    <w:abstractNumId w:val="10"/>
  </w:num>
  <w:num w:numId="8">
    <w:abstractNumId w:val="11"/>
  </w:num>
  <w:num w:numId="9">
    <w:abstractNumId w:val="0"/>
  </w:num>
  <w:num w:numId="10">
    <w:abstractNumId w:val="7"/>
  </w:num>
  <w:num w:numId="11">
    <w:abstractNumId w:val="3"/>
  </w:num>
  <w:num w:numId="1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4869"/>
    <w:rsid w:val="000438F1"/>
    <w:rsid w:val="00182D65"/>
    <w:rsid w:val="00355942"/>
    <w:rsid w:val="0048438F"/>
    <w:rsid w:val="004976F2"/>
    <w:rsid w:val="006C579C"/>
    <w:rsid w:val="008937E8"/>
    <w:rsid w:val="009305CB"/>
    <w:rsid w:val="00AC4869"/>
    <w:rsid w:val="00C15C0C"/>
    <w:rsid w:val="00D74E85"/>
    <w:rsid w:val="00E37E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3C9BE7"/>
  <w15:chartTrackingRefBased/>
  <w15:docId w15:val="{C2FB20A2-B971-45DE-A27D-D0D4777B4D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0"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C486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C486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rsid w:val="00AC4869"/>
    <w:pPr>
      <w:pBdr>
        <w:top w:val="nil"/>
        <w:left w:val="nil"/>
        <w:bottom w:val="nil"/>
        <w:right w:val="nil"/>
        <w:between w:val="nil"/>
        <w:bar w:val="nil"/>
      </w:pBdr>
      <w:spacing w:after="0" w:line="240" w:lineRule="auto"/>
    </w:pPr>
    <w:rPr>
      <w:rFonts w:ascii="Calibri" w:eastAsia="Calibri" w:hAnsi="Calibri" w:cs="Calibri"/>
      <w:color w:val="000000"/>
      <w:u w:color="000000"/>
      <w:bdr w:val="nil"/>
      <w:lang w:val="en-US" w:eastAsia="en-GB"/>
    </w:rPr>
  </w:style>
  <w:style w:type="paragraph" w:customStyle="1" w:styleId="BodyA">
    <w:name w:val="Body A"/>
    <w:rsid w:val="00AC4869"/>
    <w:pPr>
      <w:pBdr>
        <w:top w:val="nil"/>
        <w:left w:val="nil"/>
        <w:bottom w:val="nil"/>
        <w:right w:val="nil"/>
        <w:between w:val="nil"/>
        <w:bar w:val="nil"/>
      </w:pBdr>
    </w:pPr>
    <w:rPr>
      <w:rFonts w:ascii="Calibri" w:eastAsia="Calibri" w:hAnsi="Calibri" w:cs="Calibri"/>
      <w:color w:val="000000"/>
      <w:u w:color="000000"/>
      <w:bdr w:val="nil"/>
      <w:lang w:eastAsia="en-GB"/>
    </w:rPr>
  </w:style>
  <w:style w:type="character" w:customStyle="1" w:styleId="Heading1Char">
    <w:name w:val="Heading 1 Char"/>
    <w:basedOn w:val="DefaultParagraphFont"/>
    <w:link w:val="Heading1"/>
    <w:uiPriority w:val="9"/>
    <w:rsid w:val="00AC4869"/>
    <w:rPr>
      <w:rFonts w:asciiTheme="majorHAnsi" w:eastAsiaTheme="majorEastAsia" w:hAnsiTheme="majorHAnsi" w:cstheme="majorBidi"/>
      <w:color w:val="2F5496" w:themeColor="accent1" w:themeShade="BF"/>
      <w:sz w:val="32"/>
      <w:szCs w:val="32"/>
    </w:rPr>
  </w:style>
  <w:style w:type="paragraph" w:styleId="TOCHeading">
    <w:name w:val="TOC Heading"/>
    <w:next w:val="BodyA"/>
    <w:uiPriority w:val="39"/>
    <w:qFormat/>
    <w:rsid w:val="00AC4869"/>
    <w:pPr>
      <w:keepNext/>
      <w:keepLines/>
      <w:pBdr>
        <w:top w:val="nil"/>
        <w:left w:val="nil"/>
        <w:bottom w:val="nil"/>
        <w:right w:val="nil"/>
        <w:between w:val="nil"/>
        <w:bar w:val="nil"/>
      </w:pBdr>
      <w:spacing w:before="240" w:after="0"/>
    </w:pPr>
    <w:rPr>
      <w:rFonts w:ascii="Calibri Light" w:eastAsia="Calibri Light" w:hAnsi="Calibri Light" w:cs="Calibri Light"/>
      <w:color w:val="2F5496"/>
      <w:sz w:val="32"/>
      <w:szCs w:val="32"/>
      <w:u w:color="2F5496"/>
      <w:bdr w:val="nil"/>
      <w:lang w:val="en-US" w:eastAsia="en-GB"/>
    </w:rPr>
  </w:style>
  <w:style w:type="character" w:customStyle="1" w:styleId="Heading2Char">
    <w:name w:val="Heading 2 Char"/>
    <w:basedOn w:val="DefaultParagraphFont"/>
    <w:link w:val="Heading2"/>
    <w:uiPriority w:val="9"/>
    <w:rsid w:val="00AC4869"/>
    <w:rPr>
      <w:rFonts w:asciiTheme="majorHAnsi" w:eastAsiaTheme="majorEastAsia" w:hAnsiTheme="majorHAnsi" w:cstheme="majorBidi"/>
      <w:color w:val="2F5496" w:themeColor="accent1" w:themeShade="BF"/>
      <w:sz w:val="26"/>
      <w:szCs w:val="26"/>
    </w:rPr>
  </w:style>
  <w:style w:type="numbering" w:customStyle="1" w:styleId="ImportedStyle2">
    <w:name w:val="Imported Style 2"/>
    <w:rsid w:val="00D74E85"/>
    <w:pPr>
      <w:numPr>
        <w:numId w:val="3"/>
      </w:numPr>
    </w:pPr>
  </w:style>
  <w:style w:type="numbering" w:customStyle="1" w:styleId="ImportedStyle3">
    <w:name w:val="Imported Style 3"/>
    <w:rsid w:val="00D74E85"/>
    <w:pPr>
      <w:numPr>
        <w:numId w:val="5"/>
      </w:numPr>
    </w:pPr>
  </w:style>
  <w:style w:type="numbering" w:customStyle="1" w:styleId="ImportedStyle4">
    <w:name w:val="Imported Style 4"/>
    <w:rsid w:val="00D74E85"/>
    <w:pPr>
      <w:numPr>
        <w:numId w:val="7"/>
      </w:numPr>
    </w:pPr>
  </w:style>
  <w:style w:type="paragraph" w:styleId="ListParagraph">
    <w:name w:val="List Paragraph"/>
    <w:basedOn w:val="Normal"/>
    <w:uiPriority w:val="34"/>
    <w:qFormat/>
    <w:rsid w:val="00D74E85"/>
    <w:pPr>
      <w:pBdr>
        <w:top w:val="nil"/>
        <w:left w:val="nil"/>
        <w:bottom w:val="nil"/>
        <w:right w:val="nil"/>
        <w:between w:val="nil"/>
        <w:bar w:val="nil"/>
      </w:pBdr>
      <w:spacing w:after="0" w:line="240" w:lineRule="auto"/>
      <w:ind w:left="720"/>
      <w:contextualSpacing/>
    </w:pPr>
    <w:rPr>
      <w:rFonts w:ascii="Times New Roman" w:eastAsia="Arial Unicode MS" w:hAnsi="Times New Roman" w:cs="Times New Roman"/>
      <w:sz w:val="24"/>
      <w:szCs w:val="24"/>
      <w:bdr w:val="nil"/>
      <w:lang w:val="en-US"/>
    </w:rPr>
  </w:style>
  <w:style w:type="paragraph" w:styleId="TOC2">
    <w:name w:val="toc 2"/>
    <w:basedOn w:val="Normal"/>
    <w:next w:val="Normal"/>
    <w:autoRedefine/>
    <w:uiPriority w:val="39"/>
    <w:unhideWhenUsed/>
    <w:rsid w:val="004976F2"/>
    <w:pPr>
      <w:spacing w:after="100"/>
      <w:ind w:left="220"/>
    </w:pPr>
  </w:style>
  <w:style w:type="character" w:styleId="Hyperlink">
    <w:name w:val="Hyperlink"/>
    <w:basedOn w:val="DefaultParagraphFont"/>
    <w:uiPriority w:val="99"/>
    <w:unhideWhenUsed/>
    <w:rsid w:val="004976F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FD88977-6CC3-4EFA-978B-72AA9393D0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92</TotalTime>
  <Pages>6</Pages>
  <Words>1456</Words>
  <Characters>8305</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Liviu Topala (1905828)</dc:creator>
  <cp:keywords/>
  <dc:description/>
  <cp:lastModifiedBy>Liviu Topala (1905828)</cp:lastModifiedBy>
  <cp:revision>1</cp:revision>
  <dcterms:created xsi:type="dcterms:W3CDTF">2020-08-25T13:06:00Z</dcterms:created>
  <dcterms:modified xsi:type="dcterms:W3CDTF">2020-08-25T14:41:00Z</dcterms:modified>
</cp:coreProperties>
</file>