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9F3032" w14:textId="77777777" w:rsidR="00F60ABB" w:rsidRDefault="00F60ABB" w:rsidP="00C27E7D">
      <w:pPr>
        <w:jc w:val="center"/>
        <w:rPr>
          <w:b/>
          <w:sz w:val="32"/>
          <w:szCs w:val="32"/>
        </w:rPr>
      </w:pPr>
      <w:bookmarkStart w:id="0" w:name="_Hlk17669636"/>
      <w:bookmarkEnd w:id="0"/>
    </w:p>
    <w:p w14:paraId="6808C082" w14:textId="77777777" w:rsidR="00F60ABB" w:rsidRDefault="00F60ABB" w:rsidP="00C27E7D">
      <w:pPr>
        <w:jc w:val="center"/>
        <w:rPr>
          <w:b/>
          <w:sz w:val="32"/>
          <w:szCs w:val="32"/>
        </w:rPr>
      </w:pPr>
    </w:p>
    <w:p w14:paraId="32CE2CF8" w14:textId="77777777" w:rsidR="00F60ABB" w:rsidRDefault="00F60ABB" w:rsidP="00C27E7D">
      <w:pPr>
        <w:jc w:val="center"/>
        <w:rPr>
          <w:b/>
          <w:sz w:val="32"/>
          <w:szCs w:val="32"/>
        </w:rPr>
      </w:pPr>
    </w:p>
    <w:p w14:paraId="2A9FF598" w14:textId="77777777" w:rsidR="00F60ABB" w:rsidRDefault="00F60ABB" w:rsidP="00C27E7D">
      <w:pPr>
        <w:jc w:val="center"/>
        <w:rPr>
          <w:b/>
          <w:sz w:val="32"/>
          <w:szCs w:val="32"/>
        </w:rPr>
      </w:pPr>
    </w:p>
    <w:p w14:paraId="559D9758" w14:textId="77777777" w:rsidR="00F60ABB" w:rsidRDefault="00F60ABB" w:rsidP="00C27E7D">
      <w:pPr>
        <w:jc w:val="center"/>
        <w:rPr>
          <w:b/>
          <w:sz w:val="32"/>
          <w:szCs w:val="32"/>
        </w:rPr>
      </w:pPr>
    </w:p>
    <w:p w14:paraId="19C3DD9E" w14:textId="77777777" w:rsidR="00F60ABB" w:rsidRDefault="00F60ABB" w:rsidP="00C27E7D">
      <w:pPr>
        <w:jc w:val="center"/>
        <w:rPr>
          <w:b/>
          <w:sz w:val="32"/>
          <w:szCs w:val="32"/>
        </w:rPr>
      </w:pPr>
    </w:p>
    <w:p w14:paraId="0A19B74A" w14:textId="77777777" w:rsidR="00D93558" w:rsidRPr="00F60ABB" w:rsidRDefault="00D93558" w:rsidP="00C27E7D">
      <w:pPr>
        <w:jc w:val="center"/>
        <w:rPr>
          <w:b/>
          <w:sz w:val="32"/>
          <w:szCs w:val="32"/>
        </w:rPr>
      </w:pPr>
      <w:r w:rsidRPr="00F60ABB">
        <w:rPr>
          <w:b/>
          <w:sz w:val="32"/>
          <w:szCs w:val="32"/>
        </w:rPr>
        <w:t>Student’s Name:</w:t>
      </w:r>
      <w:r w:rsidR="00C27E7D" w:rsidRPr="00F60ABB">
        <w:rPr>
          <w:b/>
          <w:sz w:val="32"/>
          <w:szCs w:val="32"/>
        </w:rPr>
        <w:t xml:space="preserve"> Bogdan </w:t>
      </w:r>
      <w:proofErr w:type="spellStart"/>
      <w:r w:rsidR="00C27E7D" w:rsidRPr="00F60ABB">
        <w:rPr>
          <w:b/>
          <w:sz w:val="32"/>
          <w:szCs w:val="32"/>
        </w:rPr>
        <w:t>Ioan</w:t>
      </w:r>
      <w:proofErr w:type="spellEnd"/>
      <w:r w:rsidR="00C27E7D" w:rsidRPr="00F60ABB">
        <w:rPr>
          <w:b/>
          <w:sz w:val="32"/>
          <w:szCs w:val="32"/>
        </w:rPr>
        <w:t xml:space="preserve"> </w:t>
      </w:r>
      <w:proofErr w:type="spellStart"/>
      <w:r w:rsidR="00C27E7D" w:rsidRPr="00F60ABB">
        <w:rPr>
          <w:b/>
          <w:sz w:val="32"/>
          <w:szCs w:val="32"/>
        </w:rPr>
        <w:t>Sigheti</w:t>
      </w:r>
      <w:proofErr w:type="spellEnd"/>
    </w:p>
    <w:p w14:paraId="179950E6" w14:textId="77777777" w:rsidR="00D93558" w:rsidRPr="00F60ABB" w:rsidRDefault="00D93558" w:rsidP="00C27E7D">
      <w:pPr>
        <w:jc w:val="center"/>
        <w:rPr>
          <w:b/>
          <w:sz w:val="32"/>
          <w:szCs w:val="32"/>
        </w:rPr>
      </w:pPr>
      <w:r w:rsidRPr="00F60ABB">
        <w:rPr>
          <w:b/>
          <w:sz w:val="32"/>
          <w:szCs w:val="32"/>
        </w:rPr>
        <w:t xml:space="preserve">Student’s </w:t>
      </w:r>
      <w:r w:rsidR="00C27E7D" w:rsidRPr="00F60ABB">
        <w:rPr>
          <w:b/>
          <w:sz w:val="32"/>
          <w:szCs w:val="32"/>
        </w:rPr>
        <w:t xml:space="preserve">Id </w:t>
      </w:r>
      <w:r w:rsidRPr="00F60ABB">
        <w:rPr>
          <w:b/>
          <w:sz w:val="32"/>
          <w:szCs w:val="32"/>
        </w:rPr>
        <w:t xml:space="preserve">Number: </w:t>
      </w:r>
      <w:r w:rsidR="00C27E7D" w:rsidRPr="00F60ABB">
        <w:rPr>
          <w:b/>
          <w:sz w:val="32"/>
          <w:szCs w:val="32"/>
        </w:rPr>
        <w:t>1817824</w:t>
      </w:r>
    </w:p>
    <w:p w14:paraId="6FC1582D" w14:textId="77777777" w:rsidR="00E753D6" w:rsidRPr="00F60ABB" w:rsidRDefault="00CA00E3" w:rsidP="00C27E7D">
      <w:pPr>
        <w:jc w:val="center"/>
        <w:rPr>
          <w:b/>
          <w:sz w:val="32"/>
          <w:szCs w:val="32"/>
        </w:rPr>
      </w:pPr>
      <w:r w:rsidRPr="00F60ABB">
        <w:rPr>
          <w:b/>
          <w:sz w:val="32"/>
          <w:szCs w:val="32"/>
        </w:rPr>
        <w:t>Module Title:</w:t>
      </w:r>
      <w:r w:rsidRPr="00F60ABB">
        <w:rPr>
          <w:sz w:val="32"/>
          <w:szCs w:val="32"/>
        </w:rPr>
        <w:t xml:space="preserve"> </w:t>
      </w:r>
      <w:r w:rsidR="00713F96" w:rsidRPr="00F60ABB">
        <w:rPr>
          <w:b/>
          <w:sz w:val="32"/>
          <w:szCs w:val="32"/>
        </w:rPr>
        <w:t>Effective Team Working &amp; Communication</w:t>
      </w:r>
    </w:p>
    <w:p w14:paraId="6760A145" w14:textId="77777777" w:rsidR="00713F96" w:rsidRPr="00F60ABB" w:rsidRDefault="00C27E7D" w:rsidP="00C27E7D">
      <w:pPr>
        <w:pStyle w:val="Titlu3"/>
        <w:rPr>
          <w:sz w:val="32"/>
          <w:szCs w:val="32"/>
        </w:rPr>
      </w:pPr>
      <w:r w:rsidRPr="00F60ABB">
        <w:rPr>
          <w:sz w:val="32"/>
          <w:szCs w:val="32"/>
        </w:rPr>
        <w:t xml:space="preserve">Module Code: </w:t>
      </w:r>
      <w:proofErr w:type="spellStart"/>
      <w:r w:rsidRPr="00F60ABB">
        <w:rPr>
          <w:sz w:val="32"/>
          <w:szCs w:val="32"/>
        </w:rPr>
        <w:t>BMSK4002</w:t>
      </w:r>
      <w:proofErr w:type="spellEnd"/>
    </w:p>
    <w:p w14:paraId="0117B5B4" w14:textId="77777777" w:rsidR="00895CB4" w:rsidRPr="00F60ABB" w:rsidRDefault="00D93558" w:rsidP="00C27E7D">
      <w:pPr>
        <w:jc w:val="center"/>
        <w:rPr>
          <w:b/>
          <w:sz w:val="32"/>
          <w:szCs w:val="32"/>
        </w:rPr>
      </w:pPr>
      <w:r w:rsidRPr="00F60ABB">
        <w:rPr>
          <w:b/>
          <w:sz w:val="32"/>
          <w:szCs w:val="32"/>
        </w:rPr>
        <w:t xml:space="preserve">Module Lecturer’s Name: </w:t>
      </w:r>
      <w:r w:rsidR="00C27E7D" w:rsidRPr="00F60ABB">
        <w:rPr>
          <w:b/>
          <w:sz w:val="32"/>
          <w:szCs w:val="32"/>
        </w:rPr>
        <w:t xml:space="preserve">Dr. </w:t>
      </w:r>
      <w:proofErr w:type="spellStart"/>
      <w:r w:rsidR="00C27E7D" w:rsidRPr="00F60ABB">
        <w:rPr>
          <w:b/>
          <w:sz w:val="32"/>
          <w:szCs w:val="32"/>
        </w:rPr>
        <w:t>Gulnar</w:t>
      </w:r>
      <w:proofErr w:type="spellEnd"/>
      <w:r w:rsidR="00C27E7D" w:rsidRPr="00F60ABB">
        <w:rPr>
          <w:b/>
          <w:sz w:val="32"/>
          <w:szCs w:val="32"/>
        </w:rPr>
        <w:t xml:space="preserve"> Ali</w:t>
      </w:r>
    </w:p>
    <w:p w14:paraId="05A26182" w14:textId="77777777" w:rsidR="00647457" w:rsidRDefault="00647457" w:rsidP="00E753D6">
      <w:pPr>
        <w:rPr>
          <w:b/>
        </w:rPr>
      </w:pPr>
    </w:p>
    <w:p w14:paraId="418364A9" w14:textId="77777777" w:rsidR="00647457" w:rsidRDefault="00647457" w:rsidP="00E753D6">
      <w:pPr>
        <w:rPr>
          <w:b/>
        </w:rPr>
      </w:pPr>
    </w:p>
    <w:p w14:paraId="68B981B7" w14:textId="77777777" w:rsidR="00647457" w:rsidRDefault="00647457" w:rsidP="00E753D6">
      <w:pPr>
        <w:rPr>
          <w:b/>
        </w:rPr>
      </w:pPr>
    </w:p>
    <w:p w14:paraId="2FB22DA9" w14:textId="77777777" w:rsidR="00647457" w:rsidRDefault="00647457" w:rsidP="00E753D6">
      <w:pPr>
        <w:rPr>
          <w:b/>
        </w:rPr>
      </w:pPr>
    </w:p>
    <w:p w14:paraId="618E809D" w14:textId="77777777" w:rsidR="00647457" w:rsidRDefault="00647457" w:rsidP="00E753D6">
      <w:pPr>
        <w:rPr>
          <w:b/>
        </w:rPr>
      </w:pPr>
    </w:p>
    <w:p w14:paraId="32E8E72B" w14:textId="77777777" w:rsidR="00647457" w:rsidRDefault="00647457" w:rsidP="00E753D6">
      <w:pPr>
        <w:rPr>
          <w:b/>
        </w:rPr>
      </w:pPr>
    </w:p>
    <w:p w14:paraId="2BF9382F" w14:textId="77777777" w:rsidR="00647457" w:rsidRDefault="00647457" w:rsidP="00E753D6">
      <w:pPr>
        <w:rPr>
          <w:b/>
        </w:rPr>
      </w:pPr>
    </w:p>
    <w:p w14:paraId="12ED3B91" w14:textId="77777777" w:rsidR="0090458A" w:rsidRDefault="0090458A" w:rsidP="00E753D6">
      <w:pPr>
        <w:rPr>
          <w:b/>
        </w:rPr>
      </w:pPr>
    </w:p>
    <w:sdt>
      <w:sdtPr>
        <w:rPr>
          <w:rFonts w:ascii="Arial" w:eastAsiaTheme="minorHAnsi" w:hAnsi="Arial" w:cstheme="minorBidi"/>
          <w:b w:val="0"/>
          <w:bCs w:val="0"/>
          <w:color w:val="auto"/>
          <w:sz w:val="24"/>
          <w:szCs w:val="22"/>
        </w:rPr>
        <w:id w:val="57107349"/>
        <w:docPartObj>
          <w:docPartGallery w:val="Table of Contents"/>
          <w:docPartUnique/>
        </w:docPartObj>
      </w:sdtPr>
      <w:sdtEndPr/>
      <w:sdtContent>
        <w:p w14:paraId="3212F102" w14:textId="77777777" w:rsidR="0090458A" w:rsidRDefault="0090458A">
          <w:pPr>
            <w:pStyle w:val="Titlucuprins"/>
          </w:pPr>
          <w:r>
            <w:t>Contents</w:t>
          </w:r>
        </w:p>
        <w:p w14:paraId="1BB4B092" w14:textId="77777777" w:rsidR="007F3011" w:rsidRDefault="00A1485B">
          <w:pPr>
            <w:pStyle w:val="Cuprins1"/>
            <w:tabs>
              <w:tab w:val="right" w:leader="dot" w:pos="9350"/>
            </w:tabs>
            <w:rPr>
              <w:rFonts w:asciiTheme="minorHAnsi" w:eastAsiaTheme="minorEastAsia" w:hAnsiTheme="minorHAnsi"/>
              <w:noProof/>
              <w:sz w:val="22"/>
            </w:rPr>
          </w:pPr>
          <w:r>
            <w:fldChar w:fldCharType="begin"/>
          </w:r>
          <w:r w:rsidR="0090458A">
            <w:instrText xml:space="preserve"> TOC \o "1-3" \h \z \u </w:instrText>
          </w:r>
          <w:r>
            <w:fldChar w:fldCharType="separate"/>
          </w:r>
          <w:hyperlink w:anchor="_Toc17672538" w:history="1">
            <w:r w:rsidR="007F3011" w:rsidRPr="008643A5">
              <w:rPr>
                <w:rStyle w:val="Hyperlink"/>
                <w:noProof/>
              </w:rPr>
              <w:t>Introduction</w:t>
            </w:r>
            <w:r w:rsidR="007F3011">
              <w:rPr>
                <w:noProof/>
                <w:webHidden/>
              </w:rPr>
              <w:tab/>
            </w:r>
            <w:r w:rsidR="007F3011">
              <w:rPr>
                <w:noProof/>
                <w:webHidden/>
              </w:rPr>
              <w:fldChar w:fldCharType="begin"/>
            </w:r>
            <w:r w:rsidR="007F3011">
              <w:rPr>
                <w:noProof/>
                <w:webHidden/>
              </w:rPr>
              <w:instrText xml:space="preserve"> PAGEREF _Toc17672538 \h </w:instrText>
            </w:r>
            <w:r w:rsidR="007F3011">
              <w:rPr>
                <w:noProof/>
                <w:webHidden/>
              </w:rPr>
            </w:r>
            <w:r w:rsidR="007F3011">
              <w:rPr>
                <w:noProof/>
                <w:webHidden/>
              </w:rPr>
              <w:fldChar w:fldCharType="separate"/>
            </w:r>
            <w:r w:rsidR="007F3011">
              <w:rPr>
                <w:noProof/>
                <w:webHidden/>
              </w:rPr>
              <w:t>3</w:t>
            </w:r>
            <w:r w:rsidR="007F3011">
              <w:rPr>
                <w:noProof/>
                <w:webHidden/>
              </w:rPr>
              <w:fldChar w:fldCharType="end"/>
            </w:r>
          </w:hyperlink>
        </w:p>
        <w:p w14:paraId="7DE69884" w14:textId="77777777" w:rsidR="007F3011" w:rsidRDefault="00B04D33">
          <w:pPr>
            <w:pStyle w:val="Cuprins1"/>
            <w:tabs>
              <w:tab w:val="right" w:leader="dot" w:pos="9350"/>
            </w:tabs>
            <w:rPr>
              <w:rFonts w:asciiTheme="minorHAnsi" w:eastAsiaTheme="minorEastAsia" w:hAnsiTheme="minorHAnsi"/>
              <w:noProof/>
              <w:sz w:val="22"/>
            </w:rPr>
          </w:pPr>
          <w:hyperlink w:anchor="_Toc17672539" w:history="1">
            <w:r w:rsidR="007F3011" w:rsidRPr="008643A5">
              <w:rPr>
                <w:rStyle w:val="Hyperlink"/>
                <w:noProof/>
              </w:rPr>
              <w:t>Effective communication</w:t>
            </w:r>
            <w:r w:rsidR="007F3011">
              <w:rPr>
                <w:noProof/>
                <w:webHidden/>
              </w:rPr>
              <w:tab/>
            </w:r>
            <w:r w:rsidR="007F3011">
              <w:rPr>
                <w:noProof/>
                <w:webHidden/>
              </w:rPr>
              <w:fldChar w:fldCharType="begin"/>
            </w:r>
            <w:r w:rsidR="007F3011">
              <w:rPr>
                <w:noProof/>
                <w:webHidden/>
              </w:rPr>
              <w:instrText xml:space="preserve"> PAGEREF _Toc17672539 \h </w:instrText>
            </w:r>
            <w:r w:rsidR="007F3011">
              <w:rPr>
                <w:noProof/>
                <w:webHidden/>
              </w:rPr>
            </w:r>
            <w:r w:rsidR="007F3011">
              <w:rPr>
                <w:noProof/>
                <w:webHidden/>
              </w:rPr>
              <w:fldChar w:fldCharType="separate"/>
            </w:r>
            <w:r w:rsidR="007F3011">
              <w:rPr>
                <w:noProof/>
                <w:webHidden/>
              </w:rPr>
              <w:t>4</w:t>
            </w:r>
            <w:r w:rsidR="007F3011">
              <w:rPr>
                <w:noProof/>
                <w:webHidden/>
              </w:rPr>
              <w:fldChar w:fldCharType="end"/>
            </w:r>
          </w:hyperlink>
        </w:p>
        <w:p w14:paraId="12760B19" w14:textId="77777777" w:rsidR="007F3011" w:rsidRDefault="00B04D33">
          <w:pPr>
            <w:pStyle w:val="Cuprins2"/>
            <w:tabs>
              <w:tab w:val="right" w:leader="dot" w:pos="9350"/>
            </w:tabs>
            <w:rPr>
              <w:rFonts w:asciiTheme="minorHAnsi" w:eastAsiaTheme="minorEastAsia" w:hAnsiTheme="minorHAnsi"/>
              <w:noProof/>
              <w:sz w:val="22"/>
            </w:rPr>
          </w:pPr>
          <w:hyperlink w:anchor="_Toc17672540" w:history="1">
            <w:r w:rsidR="007F3011" w:rsidRPr="008643A5">
              <w:rPr>
                <w:rStyle w:val="Hyperlink"/>
                <w:noProof/>
              </w:rPr>
              <w:t>Shannon and weaver communication model</w:t>
            </w:r>
            <w:r w:rsidR="007F3011">
              <w:rPr>
                <w:noProof/>
                <w:webHidden/>
              </w:rPr>
              <w:tab/>
            </w:r>
            <w:r w:rsidR="007F3011">
              <w:rPr>
                <w:noProof/>
                <w:webHidden/>
              </w:rPr>
              <w:fldChar w:fldCharType="begin"/>
            </w:r>
            <w:r w:rsidR="007F3011">
              <w:rPr>
                <w:noProof/>
                <w:webHidden/>
              </w:rPr>
              <w:instrText xml:space="preserve"> PAGEREF _Toc17672540 \h </w:instrText>
            </w:r>
            <w:r w:rsidR="007F3011">
              <w:rPr>
                <w:noProof/>
                <w:webHidden/>
              </w:rPr>
            </w:r>
            <w:r w:rsidR="007F3011">
              <w:rPr>
                <w:noProof/>
                <w:webHidden/>
              </w:rPr>
              <w:fldChar w:fldCharType="separate"/>
            </w:r>
            <w:r w:rsidR="007F3011">
              <w:rPr>
                <w:noProof/>
                <w:webHidden/>
              </w:rPr>
              <w:t>4</w:t>
            </w:r>
            <w:r w:rsidR="007F3011">
              <w:rPr>
                <w:noProof/>
                <w:webHidden/>
              </w:rPr>
              <w:fldChar w:fldCharType="end"/>
            </w:r>
          </w:hyperlink>
        </w:p>
        <w:p w14:paraId="55947D65" w14:textId="77777777" w:rsidR="007F3011" w:rsidRDefault="00B04D33">
          <w:pPr>
            <w:pStyle w:val="Cuprins2"/>
            <w:tabs>
              <w:tab w:val="right" w:leader="dot" w:pos="9350"/>
            </w:tabs>
            <w:rPr>
              <w:rFonts w:asciiTheme="minorHAnsi" w:eastAsiaTheme="minorEastAsia" w:hAnsiTheme="minorHAnsi"/>
              <w:noProof/>
              <w:sz w:val="22"/>
            </w:rPr>
          </w:pPr>
          <w:hyperlink w:anchor="_Toc17672541" w:history="1">
            <w:r w:rsidR="007F3011" w:rsidRPr="008643A5">
              <w:rPr>
                <w:rStyle w:val="Hyperlink"/>
                <w:noProof/>
              </w:rPr>
              <w:t>Importance of effective communication</w:t>
            </w:r>
            <w:r w:rsidR="007F3011">
              <w:rPr>
                <w:noProof/>
                <w:webHidden/>
              </w:rPr>
              <w:tab/>
            </w:r>
            <w:r w:rsidR="007F3011">
              <w:rPr>
                <w:noProof/>
                <w:webHidden/>
              </w:rPr>
              <w:fldChar w:fldCharType="begin"/>
            </w:r>
            <w:r w:rsidR="007F3011">
              <w:rPr>
                <w:noProof/>
                <w:webHidden/>
              </w:rPr>
              <w:instrText xml:space="preserve"> PAGEREF _Toc17672541 \h </w:instrText>
            </w:r>
            <w:r w:rsidR="007F3011">
              <w:rPr>
                <w:noProof/>
                <w:webHidden/>
              </w:rPr>
            </w:r>
            <w:r w:rsidR="007F3011">
              <w:rPr>
                <w:noProof/>
                <w:webHidden/>
              </w:rPr>
              <w:fldChar w:fldCharType="separate"/>
            </w:r>
            <w:r w:rsidR="007F3011">
              <w:rPr>
                <w:noProof/>
                <w:webHidden/>
              </w:rPr>
              <w:t>6</w:t>
            </w:r>
            <w:r w:rsidR="007F3011">
              <w:rPr>
                <w:noProof/>
                <w:webHidden/>
              </w:rPr>
              <w:fldChar w:fldCharType="end"/>
            </w:r>
          </w:hyperlink>
        </w:p>
        <w:p w14:paraId="3C9B7830" w14:textId="77777777" w:rsidR="007F3011" w:rsidRDefault="00B04D33">
          <w:pPr>
            <w:pStyle w:val="Cuprins1"/>
            <w:tabs>
              <w:tab w:val="right" w:leader="dot" w:pos="9350"/>
            </w:tabs>
            <w:rPr>
              <w:rFonts w:asciiTheme="minorHAnsi" w:eastAsiaTheme="minorEastAsia" w:hAnsiTheme="minorHAnsi"/>
              <w:noProof/>
              <w:sz w:val="22"/>
            </w:rPr>
          </w:pPr>
          <w:hyperlink w:anchor="_Toc17672542" w:history="1">
            <w:r w:rsidR="007F3011" w:rsidRPr="008643A5">
              <w:rPr>
                <w:rStyle w:val="Hyperlink"/>
                <w:noProof/>
              </w:rPr>
              <w:t>Communication</w:t>
            </w:r>
            <w:r w:rsidR="007F3011">
              <w:rPr>
                <w:noProof/>
                <w:webHidden/>
              </w:rPr>
              <w:tab/>
            </w:r>
            <w:r w:rsidR="007F3011">
              <w:rPr>
                <w:noProof/>
                <w:webHidden/>
              </w:rPr>
              <w:fldChar w:fldCharType="begin"/>
            </w:r>
            <w:r w:rsidR="007F3011">
              <w:rPr>
                <w:noProof/>
                <w:webHidden/>
              </w:rPr>
              <w:instrText xml:space="preserve"> PAGEREF _Toc17672542 \h </w:instrText>
            </w:r>
            <w:r w:rsidR="007F3011">
              <w:rPr>
                <w:noProof/>
                <w:webHidden/>
              </w:rPr>
            </w:r>
            <w:r w:rsidR="007F3011">
              <w:rPr>
                <w:noProof/>
                <w:webHidden/>
              </w:rPr>
              <w:fldChar w:fldCharType="separate"/>
            </w:r>
            <w:r w:rsidR="007F3011">
              <w:rPr>
                <w:noProof/>
                <w:webHidden/>
              </w:rPr>
              <w:t>7</w:t>
            </w:r>
            <w:r w:rsidR="007F3011">
              <w:rPr>
                <w:noProof/>
                <w:webHidden/>
              </w:rPr>
              <w:fldChar w:fldCharType="end"/>
            </w:r>
          </w:hyperlink>
        </w:p>
        <w:p w14:paraId="335EA3E1" w14:textId="77777777" w:rsidR="007F3011" w:rsidRDefault="00B04D33">
          <w:pPr>
            <w:pStyle w:val="Cuprins2"/>
            <w:tabs>
              <w:tab w:val="right" w:leader="dot" w:pos="9350"/>
            </w:tabs>
            <w:rPr>
              <w:rFonts w:asciiTheme="minorHAnsi" w:eastAsiaTheme="minorEastAsia" w:hAnsiTheme="minorHAnsi"/>
              <w:noProof/>
              <w:sz w:val="22"/>
            </w:rPr>
          </w:pPr>
          <w:hyperlink w:anchor="_Toc17672543" w:history="1">
            <w:r w:rsidR="007F3011" w:rsidRPr="008643A5">
              <w:rPr>
                <w:rStyle w:val="Hyperlink"/>
                <w:noProof/>
              </w:rPr>
              <w:t>Business communication</w:t>
            </w:r>
            <w:r w:rsidR="007F3011">
              <w:rPr>
                <w:noProof/>
                <w:webHidden/>
              </w:rPr>
              <w:tab/>
            </w:r>
            <w:r w:rsidR="007F3011">
              <w:rPr>
                <w:noProof/>
                <w:webHidden/>
              </w:rPr>
              <w:fldChar w:fldCharType="begin"/>
            </w:r>
            <w:r w:rsidR="007F3011">
              <w:rPr>
                <w:noProof/>
                <w:webHidden/>
              </w:rPr>
              <w:instrText xml:space="preserve"> PAGEREF _Toc17672543 \h </w:instrText>
            </w:r>
            <w:r w:rsidR="007F3011">
              <w:rPr>
                <w:noProof/>
                <w:webHidden/>
              </w:rPr>
            </w:r>
            <w:r w:rsidR="007F3011">
              <w:rPr>
                <w:noProof/>
                <w:webHidden/>
              </w:rPr>
              <w:fldChar w:fldCharType="separate"/>
            </w:r>
            <w:r w:rsidR="007F3011">
              <w:rPr>
                <w:noProof/>
                <w:webHidden/>
              </w:rPr>
              <w:t>7</w:t>
            </w:r>
            <w:r w:rsidR="007F3011">
              <w:rPr>
                <w:noProof/>
                <w:webHidden/>
              </w:rPr>
              <w:fldChar w:fldCharType="end"/>
            </w:r>
          </w:hyperlink>
        </w:p>
        <w:p w14:paraId="50C1AB6E" w14:textId="77777777" w:rsidR="007F3011" w:rsidRDefault="00B04D33">
          <w:pPr>
            <w:pStyle w:val="Cuprins2"/>
            <w:tabs>
              <w:tab w:val="right" w:leader="dot" w:pos="9350"/>
            </w:tabs>
            <w:rPr>
              <w:rFonts w:asciiTheme="minorHAnsi" w:eastAsiaTheme="minorEastAsia" w:hAnsiTheme="minorHAnsi"/>
              <w:noProof/>
              <w:sz w:val="22"/>
            </w:rPr>
          </w:pPr>
          <w:hyperlink w:anchor="_Toc17672544" w:history="1">
            <w:r w:rsidR="007F3011" w:rsidRPr="008643A5">
              <w:rPr>
                <w:rStyle w:val="Hyperlink"/>
                <w:noProof/>
              </w:rPr>
              <w:t>Types of communication in business</w:t>
            </w:r>
            <w:r w:rsidR="007F3011">
              <w:rPr>
                <w:noProof/>
                <w:webHidden/>
              </w:rPr>
              <w:tab/>
            </w:r>
            <w:r w:rsidR="007F3011">
              <w:rPr>
                <w:noProof/>
                <w:webHidden/>
              </w:rPr>
              <w:fldChar w:fldCharType="begin"/>
            </w:r>
            <w:r w:rsidR="007F3011">
              <w:rPr>
                <w:noProof/>
                <w:webHidden/>
              </w:rPr>
              <w:instrText xml:space="preserve"> PAGEREF _Toc17672544 \h </w:instrText>
            </w:r>
            <w:r w:rsidR="007F3011">
              <w:rPr>
                <w:noProof/>
                <w:webHidden/>
              </w:rPr>
            </w:r>
            <w:r w:rsidR="007F3011">
              <w:rPr>
                <w:noProof/>
                <w:webHidden/>
              </w:rPr>
              <w:fldChar w:fldCharType="separate"/>
            </w:r>
            <w:r w:rsidR="007F3011">
              <w:rPr>
                <w:noProof/>
                <w:webHidden/>
              </w:rPr>
              <w:t>7</w:t>
            </w:r>
            <w:r w:rsidR="007F3011">
              <w:rPr>
                <w:noProof/>
                <w:webHidden/>
              </w:rPr>
              <w:fldChar w:fldCharType="end"/>
            </w:r>
          </w:hyperlink>
        </w:p>
        <w:p w14:paraId="30DA79BF" w14:textId="77777777" w:rsidR="007F3011" w:rsidRDefault="00B04D33">
          <w:pPr>
            <w:pStyle w:val="Cuprins2"/>
            <w:tabs>
              <w:tab w:val="right" w:leader="dot" w:pos="9350"/>
            </w:tabs>
            <w:rPr>
              <w:rFonts w:asciiTheme="minorHAnsi" w:eastAsiaTheme="minorEastAsia" w:hAnsiTheme="minorHAnsi"/>
              <w:noProof/>
              <w:sz w:val="22"/>
            </w:rPr>
          </w:pPr>
          <w:hyperlink w:anchor="_Toc17672545" w:history="1">
            <w:r w:rsidR="007F3011" w:rsidRPr="008643A5">
              <w:rPr>
                <w:rStyle w:val="Hyperlink"/>
                <w:noProof/>
              </w:rPr>
              <w:t>Communication skills</w:t>
            </w:r>
            <w:r w:rsidR="007F3011">
              <w:rPr>
                <w:noProof/>
                <w:webHidden/>
              </w:rPr>
              <w:tab/>
            </w:r>
            <w:r w:rsidR="007F3011">
              <w:rPr>
                <w:noProof/>
                <w:webHidden/>
              </w:rPr>
              <w:fldChar w:fldCharType="begin"/>
            </w:r>
            <w:r w:rsidR="007F3011">
              <w:rPr>
                <w:noProof/>
                <w:webHidden/>
              </w:rPr>
              <w:instrText xml:space="preserve"> PAGEREF _Toc17672545 \h </w:instrText>
            </w:r>
            <w:r w:rsidR="007F3011">
              <w:rPr>
                <w:noProof/>
                <w:webHidden/>
              </w:rPr>
            </w:r>
            <w:r w:rsidR="007F3011">
              <w:rPr>
                <w:noProof/>
                <w:webHidden/>
              </w:rPr>
              <w:fldChar w:fldCharType="separate"/>
            </w:r>
            <w:r w:rsidR="007F3011">
              <w:rPr>
                <w:noProof/>
                <w:webHidden/>
              </w:rPr>
              <w:t>8</w:t>
            </w:r>
            <w:r w:rsidR="007F3011">
              <w:rPr>
                <w:noProof/>
                <w:webHidden/>
              </w:rPr>
              <w:fldChar w:fldCharType="end"/>
            </w:r>
          </w:hyperlink>
        </w:p>
        <w:p w14:paraId="487D659C" w14:textId="3701C3A5" w:rsidR="007F3011" w:rsidRDefault="00B04D33">
          <w:pPr>
            <w:pStyle w:val="Cuprins2"/>
            <w:tabs>
              <w:tab w:val="right" w:leader="dot" w:pos="9350"/>
            </w:tabs>
            <w:rPr>
              <w:rFonts w:asciiTheme="minorHAnsi" w:eastAsiaTheme="minorEastAsia" w:hAnsiTheme="minorHAnsi"/>
              <w:noProof/>
              <w:sz w:val="22"/>
            </w:rPr>
          </w:pPr>
          <w:hyperlink w:anchor="_Toc17672546" w:history="1">
            <w:r w:rsidR="007F3011" w:rsidRPr="008643A5">
              <w:rPr>
                <w:rStyle w:val="Hyperlink"/>
                <w:noProof/>
              </w:rPr>
              <w:t xml:space="preserve">Suggestions for increasing communication effectiveness in </w:t>
            </w:r>
            <w:r w:rsidR="008E58BB">
              <w:rPr>
                <w:rStyle w:val="Hyperlink"/>
                <w:noProof/>
              </w:rPr>
              <w:t>Mimosa Restaurant</w:t>
            </w:r>
            <w:r w:rsidR="007F3011">
              <w:rPr>
                <w:noProof/>
                <w:webHidden/>
              </w:rPr>
              <w:tab/>
            </w:r>
            <w:r w:rsidR="007F3011">
              <w:rPr>
                <w:noProof/>
                <w:webHidden/>
              </w:rPr>
              <w:fldChar w:fldCharType="begin"/>
            </w:r>
            <w:r w:rsidR="007F3011">
              <w:rPr>
                <w:noProof/>
                <w:webHidden/>
              </w:rPr>
              <w:instrText xml:space="preserve"> PAGEREF _Toc17672546 \h </w:instrText>
            </w:r>
            <w:r w:rsidR="007F3011">
              <w:rPr>
                <w:noProof/>
                <w:webHidden/>
              </w:rPr>
            </w:r>
            <w:r w:rsidR="007F3011">
              <w:rPr>
                <w:noProof/>
                <w:webHidden/>
              </w:rPr>
              <w:fldChar w:fldCharType="separate"/>
            </w:r>
            <w:r w:rsidR="007F3011">
              <w:rPr>
                <w:noProof/>
                <w:webHidden/>
              </w:rPr>
              <w:t>10</w:t>
            </w:r>
            <w:r w:rsidR="007F3011">
              <w:rPr>
                <w:noProof/>
                <w:webHidden/>
              </w:rPr>
              <w:fldChar w:fldCharType="end"/>
            </w:r>
          </w:hyperlink>
        </w:p>
        <w:p w14:paraId="0DAFE79E" w14:textId="77777777" w:rsidR="007F3011" w:rsidRDefault="00B04D33">
          <w:pPr>
            <w:pStyle w:val="Cuprins1"/>
            <w:tabs>
              <w:tab w:val="right" w:leader="dot" w:pos="9350"/>
            </w:tabs>
            <w:rPr>
              <w:rFonts w:asciiTheme="minorHAnsi" w:eastAsiaTheme="minorEastAsia" w:hAnsiTheme="minorHAnsi"/>
              <w:noProof/>
              <w:sz w:val="22"/>
            </w:rPr>
          </w:pPr>
          <w:hyperlink w:anchor="_Toc17672547" w:history="1">
            <w:r w:rsidR="007F3011" w:rsidRPr="008643A5">
              <w:rPr>
                <w:rStyle w:val="Hyperlink"/>
                <w:noProof/>
              </w:rPr>
              <w:t>Conclusion</w:t>
            </w:r>
            <w:r w:rsidR="007F3011">
              <w:rPr>
                <w:noProof/>
                <w:webHidden/>
              </w:rPr>
              <w:tab/>
            </w:r>
            <w:r w:rsidR="007F3011">
              <w:rPr>
                <w:noProof/>
                <w:webHidden/>
              </w:rPr>
              <w:fldChar w:fldCharType="begin"/>
            </w:r>
            <w:r w:rsidR="007F3011">
              <w:rPr>
                <w:noProof/>
                <w:webHidden/>
              </w:rPr>
              <w:instrText xml:space="preserve"> PAGEREF _Toc17672547 \h </w:instrText>
            </w:r>
            <w:r w:rsidR="007F3011">
              <w:rPr>
                <w:noProof/>
                <w:webHidden/>
              </w:rPr>
            </w:r>
            <w:r w:rsidR="007F3011">
              <w:rPr>
                <w:noProof/>
                <w:webHidden/>
              </w:rPr>
              <w:fldChar w:fldCharType="separate"/>
            </w:r>
            <w:r w:rsidR="007F3011">
              <w:rPr>
                <w:noProof/>
                <w:webHidden/>
              </w:rPr>
              <w:t>11</w:t>
            </w:r>
            <w:r w:rsidR="007F3011">
              <w:rPr>
                <w:noProof/>
                <w:webHidden/>
              </w:rPr>
              <w:fldChar w:fldCharType="end"/>
            </w:r>
          </w:hyperlink>
        </w:p>
        <w:p w14:paraId="305558FD" w14:textId="77777777" w:rsidR="007F3011" w:rsidRDefault="00B04D33">
          <w:pPr>
            <w:pStyle w:val="Cuprins1"/>
            <w:tabs>
              <w:tab w:val="right" w:leader="dot" w:pos="9350"/>
            </w:tabs>
            <w:rPr>
              <w:rFonts w:asciiTheme="minorHAnsi" w:eastAsiaTheme="minorEastAsia" w:hAnsiTheme="minorHAnsi"/>
              <w:noProof/>
              <w:sz w:val="22"/>
            </w:rPr>
          </w:pPr>
          <w:hyperlink w:anchor="_Toc17672548" w:history="1">
            <w:r w:rsidR="007F3011" w:rsidRPr="008643A5">
              <w:rPr>
                <w:rStyle w:val="Hyperlink"/>
                <w:noProof/>
              </w:rPr>
              <w:t>References</w:t>
            </w:r>
            <w:r w:rsidR="007F3011">
              <w:rPr>
                <w:noProof/>
                <w:webHidden/>
              </w:rPr>
              <w:tab/>
            </w:r>
            <w:r w:rsidR="007F3011">
              <w:rPr>
                <w:noProof/>
                <w:webHidden/>
              </w:rPr>
              <w:fldChar w:fldCharType="begin"/>
            </w:r>
            <w:r w:rsidR="007F3011">
              <w:rPr>
                <w:noProof/>
                <w:webHidden/>
              </w:rPr>
              <w:instrText xml:space="preserve"> PAGEREF _Toc17672548 \h </w:instrText>
            </w:r>
            <w:r w:rsidR="007F3011">
              <w:rPr>
                <w:noProof/>
                <w:webHidden/>
              </w:rPr>
            </w:r>
            <w:r w:rsidR="007F3011">
              <w:rPr>
                <w:noProof/>
                <w:webHidden/>
              </w:rPr>
              <w:fldChar w:fldCharType="separate"/>
            </w:r>
            <w:r w:rsidR="007F3011">
              <w:rPr>
                <w:noProof/>
                <w:webHidden/>
              </w:rPr>
              <w:t>12</w:t>
            </w:r>
            <w:r w:rsidR="007F3011">
              <w:rPr>
                <w:noProof/>
                <w:webHidden/>
              </w:rPr>
              <w:fldChar w:fldCharType="end"/>
            </w:r>
          </w:hyperlink>
        </w:p>
        <w:p w14:paraId="5543AB6A" w14:textId="77777777" w:rsidR="0090458A" w:rsidRDefault="00A1485B">
          <w:r>
            <w:fldChar w:fldCharType="end"/>
          </w:r>
        </w:p>
      </w:sdtContent>
    </w:sdt>
    <w:p w14:paraId="2013E29E" w14:textId="77777777" w:rsidR="0090458A" w:rsidRDefault="0090458A" w:rsidP="0090458A"/>
    <w:p w14:paraId="35E98A76" w14:textId="77777777" w:rsidR="0090458A" w:rsidRDefault="0090458A" w:rsidP="0090458A"/>
    <w:p w14:paraId="5B719A25" w14:textId="77777777" w:rsidR="0090458A" w:rsidRDefault="0090458A" w:rsidP="0090458A"/>
    <w:p w14:paraId="30337002" w14:textId="77777777" w:rsidR="0090458A" w:rsidRDefault="0090458A" w:rsidP="0090458A"/>
    <w:p w14:paraId="405CCC27" w14:textId="77777777" w:rsidR="0090458A" w:rsidRDefault="0090458A" w:rsidP="0090458A"/>
    <w:p w14:paraId="4310BC53" w14:textId="77777777" w:rsidR="0090458A" w:rsidRDefault="0090458A" w:rsidP="0090458A"/>
    <w:p w14:paraId="741592EB" w14:textId="77777777" w:rsidR="0090458A" w:rsidRDefault="0090458A" w:rsidP="0090458A"/>
    <w:p w14:paraId="7AB2283F" w14:textId="77777777" w:rsidR="00F60ABB" w:rsidRDefault="00F60ABB" w:rsidP="0090458A"/>
    <w:p w14:paraId="1FBEE1DD" w14:textId="77777777" w:rsidR="00647457" w:rsidRDefault="00655A7E" w:rsidP="00C512EF">
      <w:pPr>
        <w:pStyle w:val="Titlu1"/>
      </w:pPr>
      <w:bookmarkStart w:id="1" w:name="_Toc17672538"/>
      <w:r>
        <w:lastRenderedPageBreak/>
        <w:t>Introduction</w:t>
      </w:r>
      <w:bookmarkEnd w:id="1"/>
      <w:r>
        <w:t xml:space="preserve"> </w:t>
      </w:r>
    </w:p>
    <w:p w14:paraId="78EBA131" w14:textId="4FBFA86B" w:rsidR="00C45774" w:rsidRDefault="00655A7E" w:rsidP="00647457">
      <w:r>
        <w:t xml:space="preserve">To keep face with the growing competition in every field of business in this era of technology and consumer based market, teamwork makes a significant demand and position inside of a business organization as it </w:t>
      </w:r>
      <w:r w:rsidR="00031734">
        <w:t xml:space="preserve">increase the strengths and capabilities of an organization highly. </w:t>
      </w:r>
      <w:r w:rsidR="00780958">
        <w:t>Teamwork</w:t>
      </w:r>
      <w:r w:rsidR="0038239F">
        <w:t xml:space="preserve"> brings innovative ways of dealing with the problems of a business organization and that’s formed based on strong communication methods and skills of the staffs. </w:t>
      </w:r>
      <w:r w:rsidR="000C503A">
        <w:t>The aims of this assignment are discussing about different forms of team working and its categories with the details about communications pros and cons in details with the examp</w:t>
      </w:r>
      <w:r w:rsidR="00CB780C">
        <w:t xml:space="preserve">le of real life work experience. </w:t>
      </w:r>
    </w:p>
    <w:p w14:paraId="0293C0B4" w14:textId="77777777" w:rsidR="00FA0E89" w:rsidRDefault="00AC159A" w:rsidP="00F27CB1">
      <w:pPr>
        <w:pStyle w:val="Titlu1"/>
      </w:pPr>
      <w:bookmarkStart w:id="2" w:name="_Toc17672539"/>
      <w:r>
        <w:t>Effective communication</w:t>
      </w:r>
      <w:bookmarkEnd w:id="2"/>
      <w:r>
        <w:t xml:space="preserve"> </w:t>
      </w:r>
    </w:p>
    <w:p w14:paraId="79545C14" w14:textId="587748EA" w:rsidR="00695B7F" w:rsidRDefault="00954078" w:rsidP="00695B7F">
      <w:r>
        <w:t>Effective communication is one of the mandatory facts now-a-day for making development in the outputs of the business organi</w:t>
      </w:r>
      <w:r w:rsidR="007A69C8">
        <w:t>z</w:t>
      </w:r>
      <w:r>
        <w:t xml:space="preserve">ation because people are getting more </w:t>
      </w:r>
      <w:r w:rsidR="004235D9">
        <w:t>complicated along with the technology</w:t>
      </w:r>
      <w:r w:rsidR="00433BD1">
        <w:t xml:space="preserve">. </w:t>
      </w:r>
      <w:r w:rsidR="00811AD1">
        <w:t xml:space="preserve">The ways of making effective communication within </w:t>
      </w:r>
      <w:r w:rsidR="005C482D">
        <w:t>the business organi</w:t>
      </w:r>
      <w:r w:rsidR="007A69C8">
        <w:t>z</w:t>
      </w:r>
      <w:r w:rsidR="005C482D">
        <w:t xml:space="preserve">ation have been described below. </w:t>
      </w:r>
    </w:p>
    <w:p w14:paraId="345D6F4B" w14:textId="512F95BA" w:rsidR="00650303" w:rsidRDefault="00650303" w:rsidP="00695B7F">
      <w:r>
        <w:t xml:space="preserve">Open floor of communication: </w:t>
      </w:r>
      <w:r w:rsidR="00EA115E">
        <w:t>Organi</w:t>
      </w:r>
      <w:r w:rsidR="007A69C8">
        <w:t>z</w:t>
      </w:r>
      <w:r w:rsidR="00EA115E">
        <w:t>ation needs a friendly environment internally for better communication among the employees of the company through their better internal relationship</w:t>
      </w:r>
      <w:r w:rsidR="004F55E9">
        <w:t xml:space="preserve"> </w:t>
      </w:r>
      <w:r w:rsidR="004F55E9">
        <w:rPr>
          <w:shd w:val="clear" w:color="auto" w:fill="FFFFFF"/>
        </w:rPr>
        <w:t>(Cornelissen, 2008)</w:t>
      </w:r>
      <w:r w:rsidR="00EA115E">
        <w:t xml:space="preserve">. </w:t>
      </w:r>
    </w:p>
    <w:p w14:paraId="7F835CBF" w14:textId="7BAA6747" w:rsidR="00BF1B1D" w:rsidRDefault="00957384" w:rsidP="00695B7F">
      <w:r>
        <w:t>Result oriented: There has the need of having purpose of every communication within the organi</w:t>
      </w:r>
      <w:r w:rsidR="007A69C8">
        <w:t>z</w:t>
      </w:r>
      <w:r>
        <w:t xml:space="preserve">ation for the effective communication as it </w:t>
      </w:r>
      <w:r w:rsidR="00780958">
        <w:t>increases</w:t>
      </w:r>
      <w:r>
        <w:t xml:space="preserve"> productivity and speed of the performing actions. </w:t>
      </w:r>
    </w:p>
    <w:p w14:paraId="6D89F6AE" w14:textId="369D09B1" w:rsidR="00BA44CE" w:rsidRDefault="00BA44CE" w:rsidP="00695B7F">
      <w:r>
        <w:t>Two</w:t>
      </w:r>
      <w:r w:rsidR="007A368A">
        <w:t>-way</w:t>
      </w:r>
      <w:r>
        <w:t>: There need to have two</w:t>
      </w:r>
      <w:r w:rsidR="007A368A">
        <w:t>-</w:t>
      </w:r>
      <w:r>
        <w:t xml:space="preserve">way communication </w:t>
      </w:r>
      <w:r w:rsidR="007A368A">
        <w:t>system</w:t>
      </w:r>
      <w:r>
        <w:t xml:space="preserve"> in the organi</w:t>
      </w:r>
      <w:r w:rsidR="007A69C8">
        <w:t>z</w:t>
      </w:r>
      <w:r>
        <w:t xml:space="preserve">ation for effective communication </w:t>
      </w:r>
      <w:r w:rsidR="007A368A">
        <w:t xml:space="preserve">because through two-way communication, the management can send messages to every kinds of the employees </w:t>
      </w:r>
      <w:r w:rsidR="000F2621">
        <w:t>even in the lower level employees and the employees of that level can also send message to the management with feedback as response which makes the organi</w:t>
      </w:r>
      <w:r w:rsidR="007A69C8">
        <w:t>z</w:t>
      </w:r>
      <w:r w:rsidR="000F2621">
        <w:t xml:space="preserve">ation </w:t>
      </w:r>
      <w:r w:rsidR="00F9082D">
        <w:t>more competent and active</w:t>
      </w:r>
      <w:r w:rsidR="00C73321">
        <w:t xml:space="preserve"> </w:t>
      </w:r>
      <w:r w:rsidR="00C73321">
        <w:rPr>
          <w:shd w:val="clear" w:color="auto" w:fill="FFFFFF"/>
        </w:rPr>
        <w:t xml:space="preserve">(Locker, and </w:t>
      </w:r>
      <w:proofErr w:type="spellStart"/>
      <w:r w:rsidR="00C73321">
        <w:rPr>
          <w:shd w:val="clear" w:color="auto" w:fill="FFFFFF"/>
        </w:rPr>
        <w:t>Kienzler</w:t>
      </w:r>
      <w:proofErr w:type="spellEnd"/>
      <w:r w:rsidR="00C73321">
        <w:rPr>
          <w:shd w:val="clear" w:color="auto" w:fill="FFFFFF"/>
        </w:rPr>
        <w:t>, 2000)</w:t>
      </w:r>
      <w:r w:rsidR="00F9082D">
        <w:t xml:space="preserve">. </w:t>
      </w:r>
    </w:p>
    <w:p w14:paraId="2BB1BA04" w14:textId="77777777" w:rsidR="00E07137" w:rsidRDefault="00257A44" w:rsidP="00F27CB1">
      <w:pPr>
        <w:pStyle w:val="Titlu2"/>
      </w:pPr>
      <w:bookmarkStart w:id="3" w:name="_Toc17672540"/>
      <w:r>
        <w:lastRenderedPageBreak/>
        <w:t>Shannon and weaver communication model</w:t>
      </w:r>
      <w:bookmarkEnd w:id="3"/>
      <w:r>
        <w:t xml:space="preserve"> </w:t>
      </w:r>
    </w:p>
    <w:p w14:paraId="5C39E4D9" w14:textId="77777777" w:rsidR="00257A44" w:rsidRDefault="00CB6827" w:rsidP="00257A44">
      <w:r>
        <w:t xml:space="preserve">The communication model </w:t>
      </w:r>
      <w:r w:rsidR="00D36AB8">
        <w:t xml:space="preserve">developed by Shannon and weaver is very scientific and </w:t>
      </w:r>
      <w:r w:rsidR="0001206A">
        <w:t xml:space="preserve">relevant </w:t>
      </w:r>
      <w:r w:rsidR="001538A3">
        <w:t xml:space="preserve">as the developers were a mathematician and scientist. </w:t>
      </w:r>
      <w:r w:rsidR="00025E30">
        <w:t xml:space="preserve">In </w:t>
      </w:r>
      <w:r w:rsidR="004C48F9">
        <w:t>their</w:t>
      </w:r>
      <w:r w:rsidR="00025E30">
        <w:t xml:space="preserve"> </w:t>
      </w:r>
      <w:r w:rsidR="004C48F9">
        <w:t>model</w:t>
      </w:r>
      <w:r w:rsidR="00025E30">
        <w:t xml:space="preserve">, they have been developed some components like – </w:t>
      </w:r>
    </w:p>
    <w:p w14:paraId="340D37EB" w14:textId="7BE2CBE3" w:rsidR="00025E30" w:rsidRDefault="00025E30" w:rsidP="00025E30">
      <w:pPr>
        <w:pStyle w:val="Listparagraf"/>
        <w:numPr>
          <w:ilvl w:val="0"/>
          <w:numId w:val="5"/>
        </w:numPr>
      </w:pPr>
      <w:r>
        <w:t xml:space="preserve">Sender: The source of message who develop message over any purpose for the sender and he or she </w:t>
      </w:r>
      <w:r w:rsidR="004C48F9">
        <w:t>develops</w:t>
      </w:r>
      <w:r>
        <w:t xml:space="preserve"> the message in </w:t>
      </w:r>
      <w:r w:rsidR="00780958">
        <w:t>detail</w:t>
      </w:r>
      <w:r>
        <w:t xml:space="preserve"> with proper languages. </w:t>
      </w:r>
    </w:p>
    <w:p w14:paraId="7A26F91A" w14:textId="77777777" w:rsidR="00025E30" w:rsidRDefault="00025E30" w:rsidP="00025E30">
      <w:pPr>
        <w:pStyle w:val="Listparagraf"/>
        <w:numPr>
          <w:ilvl w:val="0"/>
          <w:numId w:val="5"/>
        </w:numPr>
      </w:pPr>
      <w:r>
        <w:t xml:space="preserve">Encode: This is the machinery task in which the message is converted in the binary data or any other machinery form to make the message elegant for </w:t>
      </w:r>
      <w:r w:rsidR="00AD6473">
        <w:t>transform</w:t>
      </w:r>
      <w:r>
        <w:t xml:space="preserve"> through the channel</w:t>
      </w:r>
      <w:r w:rsidR="00A903FD">
        <w:t xml:space="preserve"> </w:t>
      </w:r>
      <w:r w:rsidR="00A903FD">
        <w:rPr>
          <w:shd w:val="clear" w:color="auto" w:fill="FFFFFF"/>
        </w:rPr>
        <w:t>(Guffey, and Loewy, 2010)</w:t>
      </w:r>
      <w:r>
        <w:t xml:space="preserve">. </w:t>
      </w:r>
    </w:p>
    <w:p w14:paraId="442F4644" w14:textId="77777777" w:rsidR="00025E30" w:rsidRDefault="00025E30" w:rsidP="00025E30">
      <w:pPr>
        <w:pStyle w:val="Listparagraf"/>
        <w:numPr>
          <w:ilvl w:val="0"/>
          <w:numId w:val="5"/>
        </w:numPr>
      </w:pPr>
      <w:r>
        <w:t>Channel: This is the ultimate medium through which the message is de</w:t>
      </w:r>
      <w:r w:rsidR="00290A9B">
        <w:t xml:space="preserve">livered from sender to the receiver and the fact is that selecting the right channel for a message according to the level of its urgency is important. </w:t>
      </w:r>
    </w:p>
    <w:p w14:paraId="64A7873A" w14:textId="77777777" w:rsidR="00290A9B" w:rsidRDefault="00290A9B" w:rsidP="00025E30">
      <w:pPr>
        <w:pStyle w:val="Listparagraf"/>
        <w:numPr>
          <w:ilvl w:val="0"/>
          <w:numId w:val="5"/>
        </w:numPr>
      </w:pPr>
      <w:r>
        <w:t xml:space="preserve">Decode: This is the machinery task which is operated by the receiver and this </w:t>
      </w:r>
      <w:r w:rsidR="00AD6473">
        <w:t>machine</w:t>
      </w:r>
      <w:r>
        <w:t xml:space="preserve"> convert the machinery data as well as binary data into the original form which is formed by the sender of the message. </w:t>
      </w:r>
    </w:p>
    <w:p w14:paraId="09FBA4D3" w14:textId="77777777" w:rsidR="00290A9B" w:rsidRDefault="00290A9B" w:rsidP="00025E30">
      <w:pPr>
        <w:pStyle w:val="Listparagraf"/>
        <w:numPr>
          <w:ilvl w:val="0"/>
          <w:numId w:val="5"/>
        </w:numPr>
      </w:pPr>
      <w:r>
        <w:t xml:space="preserve">Receiver: Receiver is the user or the feedback sender to the message which is received from the sender through the channel. </w:t>
      </w:r>
    </w:p>
    <w:p w14:paraId="15EEE395" w14:textId="7CB376EF" w:rsidR="00810BCB" w:rsidRDefault="00810BCB" w:rsidP="00025E30">
      <w:pPr>
        <w:pStyle w:val="Listparagraf"/>
        <w:numPr>
          <w:ilvl w:val="0"/>
          <w:numId w:val="5"/>
        </w:numPr>
      </w:pPr>
      <w:r>
        <w:t>Noise</w:t>
      </w:r>
      <w:r w:rsidR="001B22E6">
        <w:t xml:space="preserve">: </w:t>
      </w:r>
      <w:r w:rsidR="00EE160C">
        <w:t xml:space="preserve">Noise means the barriers which are faced in a communication process and this can be social, physical, </w:t>
      </w:r>
      <w:r w:rsidR="00215AB8">
        <w:t>or technical and those barriers can change the meaning of the message</w:t>
      </w:r>
      <w:r w:rsidR="00BA03EE">
        <w:t xml:space="preserve"> </w:t>
      </w:r>
      <w:r w:rsidR="00BA03EE">
        <w:rPr>
          <w:shd w:val="clear" w:color="auto" w:fill="FFFFFF"/>
        </w:rPr>
        <w:t>(Gimenez, 2000)</w:t>
      </w:r>
      <w:r w:rsidR="00215AB8">
        <w:t xml:space="preserve">. </w:t>
      </w:r>
      <w:r w:rsidR="00A05D34">
        <w:t xml:space="preserve">For </w:t>
      </w:r>
      <w:r w:rsidR="00780958">
        <w:t>example,</w:t>
      </w:r>
      <w:r w:rsidR="00A05D34">
        <w:t xml:space="preserve"> the communication between </w:t>
      </w:r>
      <w:r w:rsidR="00C02994">
        <w:t xml:space="preserve">an educated person </w:t>
      </w:r>
      <w:r w:rsidR="005F3D39">
        <w:t xml:space="preserve">and an illiterate person will be affected by language barrier because the illiterate person will not be able understand the words of </w:t>
      </w:r>
      <w:r w:rsidR="0001045E">
        <w:t xml:space="preserve">the educated people. </w:t>
      </w:r>
    </w:p>
    <w:p w14:paraId="089D9610" w14:textId="77777777" w:rsidR="004C48F9" w:rsidRPr="00257A44" w:rsidRDefault="004C48F9" w:rsidP="004C48F9">
      <w:pPr>
        <w:jc w:val="center"/>
      </w:pPr>
      <w:r>
        <w:rPr>
          <w:noProof/>
        </w:rPr>
        <w:lastRenderedPageBreak/>
        <w:drawing>
          <wp:inline distT="0" distB="0" distL="0" distR="0" wp14:anchorId="4E414773" wp14:editId="395EEBEE">
            <wp:extent cx="4857750" cy="2527610"/>
            <wp:effectExtent l="19050" t="0" r="0" b="0"/>
            <wp:docPr id="3" name="Picture 1" descr="C:\Users\TRUSTTECH COMPUTER\Downloads\shannon_weaver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RUSTTECH COMPUTER\Downloads\shannon_weaver_model.jpg"/>
                    <pic:cNvPicPr>
                      <a:picLocks noChangeAspect="1" noChangeArrowheads="1"/>
                    </pic:cNvPicPr>
                  </pic:nvPicPr>
                  <pic:blipFill>
                    <a:blip r:embed="rId8"/>
                    <a:srcRect/>
                    <a:stretch>
                      <a:fillRect/>
                    </a:stretch>
                  </pic:blipFill>
                  <pic:spPr bwMode="auto">
                    <a:xfrm>
                      <a:off x="0" y="0"/>
                      <a:ext cx="4857750" cy="2527610"/>
                    </a:xfrm>
                    <a:prstGeom prst="rect">
                      <a:avLst/>
                    </a:prstGeom>
                    <a:noFill/>
                    <a:ln w="9525">
                      <a:noFill/>
                      <a:miter lim="800000"/>
                      <a:headEnd/>
                      <a:tailEnd/>
                    </a:ln>
                  </pic:spPr>
                </pic:pic>
              </a:graphicData>
            </a:graphic>
          </wp:inline>
        </w:drawing>
      </w:r>
    </w:p>
    <w:p w14:paraId="20928981" w14:textId="77777777" w:rsidR="007B0D95" w:rsidRDefault="007B0D95" w:rsidP="007B0D95">
      <w:pPr>
        <w:pStyle w:val="Titlu2"/>
      </w:pPr>
      <w:bookmarkStart w:id="4" w:name="_Toc17672541"/>
      <w:r>
        <w:t>Importance of effective communication</w:t>
      </w:r>
      <w:bookmarkEnd w:id="4"/>
      <w:r>
        <w:t xml:space="preserve"> </w:t>
      </w:r>
    </w:p>
    <w:p w14:paraId="30B1DB5A" w14:textId="77777777" w:rsidR="007B0D95" w:rsidRDefault="007B0D95" w:rsidP="007B0D95">
      <w:r>
        <w:t xml:space="preserve">The importance of effective communication in the business </w:t>
      </w:r>
      <w:proofErr w:type="spellStart"/>
      <w:r>
        <w:t>organisation</w:t>
      </w:r>
      <w:proofErr w:type="spellEnd"/>
      <w:r>
        <w:t xml:space="preserve"> have been described in the below with the experience with Mimosa Restaurant. </w:t>
      </w:r>
    </w:p>
    <w:p w14:paraId="3238DC18" w14:textId="1EB384EB" w:rsidR="007B0D95" w:rsidRDefault="008A551D" w:rsidP="007B0D95">
      <w:r>
        <w:t xml:space="preserve">One of my friend have </w:t>
      </w:r>
      <w:r w:rsidR="007175F8">
        <w:t xml:space="preserve">job experience in Mimosa Restaurant and he have been experienced the necessity of effective communication within a business </w:t>
      </w:r>
      <w:r w:rsidR="00780958">
        <w:t>organization</w:t>
      </w:r>
      <w:r w:rsidR="007175F8">
        <w:t xml:space="preserve">. </w:t>
      </w:r>
      <w:r w:rsidR="001A2C7E">
        <w:t xml:space="preserve">In the restaurant they have a center of communication where </w:t>
      </w:r>
      <w:r w:rsidR="007A69C8">
        <w:t>all</w:t>
      </w:r>
      <w:r w:rsidR="00AB2419">
        <w:t xml:space="preserve"> the employees submit their message about customers’ responses about different dishes and </w:t>
      </w:r>
      <w:r w:rsidR="001C07DF">
        <w:t>item</w:t>
      </w:r>
      <w:r w:rsidR="00AB2419">
        <w:t xml:space="preserve"> </w:t>
      </w:r>
      <w:r w:rsidR="001C07DF">
        <w:t xml:space="preserve">as a result the management can take decision about improving quality of the products. </w:t>
      </w:r>
    </w:p>
    <w:p w14:paraId="4A605ABC" w14:textId="3BADA769" w:rsidR="001C07DF" w:rsidRDefault="001C07DF" w:rsidP="007B0D95">
      <w:r>
        <w:t xml:space="preserve">There also </w:t>
      </w:r>
      <w:proofErr w:type="gramStart"/>
      <w:r>
        <w:t>have</w:t>
      </w:r>
      <w:proofErr w:type="gramEnd"/>
      <w:r>
        <w:t xml:space="preserve"> very friendly environment inside the </w:t>
      </w:r>
      <w:r w:rsidR="00780958">
        <w:t>organization</w:t>
      </w:r>
      <w:r w:rsidR="00AD7845">
        <w:t>;</w:t>
      </w:r>
      <w:r>
        <w:t xml:space="preserve"> </w:t>
      </w:r>
      <w:r w:rsidR="00553545">
        <w:t xml:space="preserve">as a result the employees have </w:t>
      </w:r>
      <w:r w:rsidR="00AD7845">
        <w:t>a better relationship which makes</w:t>
      </w:r>
      <w:r w:rsidR="00553545">
        <w:t xml:space="preserve"> them </w:t>
      </w:r>
      <w:r w:rsidR="00F81187">
        <w:t xml:space="preserve">encouraged in working as a team and hence the employees or production department and delivery department can work very fast which ensure better services to the customers. </w:t>
      </w:r>
    </w:p>
    <w:p w14:paraId="6D85CC37" w14:textId="6F76D28A" w:rsidR="00C45774" w:rsidRDefault="00DD73CD" w:rsidP="00B46E56">
      <w:r>
        <w:t xml:space="preserve">Result </w:t>
      </w:r>
      <w:r w:rsidR="008B55BF">
        <w:t xml:space="preserve">oriented communication inside the restaurant </w:t>
      </w:r>
      <w:r w:rsidR="00652E8A">
        <w:t xml:space="preserve">makes the employees understood about the importance of time and they make communication inside the </w:t>
      </w:r>
      <w:r w:rsidR="00780958">
        <w:t>organization</w:t>
      </w:r>
      <w:r w:rsidR="00652E8A">
        <w:t xml:space="preserve"> for business purpose in </w:t>
      </w:r>
      <w:proofErr w:type="gramStart"/>
      <w:r w:rsidR="00652E8A">
        <w:t>the</w:t>
      </w:r>
      <w:r w:rsidR="00DC072D">
        <w:t xml:space="preserve"> </w:t>
      </w:r>
      <w:r w:rsidR="00652E8A">
        <w:t>most</w:t>
      </w:r>
      <w:proofErr w:type="gramEnd"/>
      <w:r w:rsidR="00652E8A">
        <w:t xml:space="preserve"> of the time which is very</w:t>
      </w:r>
      <w:r w:rsidR="0057082A">
        <w:t xml:space="preserve"> helpful in improving the organizational performance. </w:t>
      </w:r>
    </w:p>
    <w:p w14:paraId="40F845BA" w14:textId="77777777" w:rsidR="00C45774" w:rsidRDefault="00C45774" w:rsidP="00B46E56"/>
    <w:p w14:paraId="0F97D235" w14:textId="77777777" w:rsidR="0023448F" w:rsidRDefault="00620CD6" w:rsidP="00EB2206">
      <w:pPr>
        <w:pStyle w:val="Titlu1"/>
        <w:jc w:val="center"/>
      </w:pPr>
      <w:bookmarkStart w:id="5" w:name="_Toc17672542"/>
      <w:r>
        <w:lastRenderedPageBreak/>
        <w:t>Communication</w:t>
      </w:r>
      <w:bookmarkEnd w:id="5"/>
    </w:p>
    <w:p w14:paraId="4E67E25E" w14:textId="77777777" w:rsidR="00F67CD7" w:rsidRDefault="009375B0" w:rsidP="00014054">
      <w:r>
        <w:t xml:space="preserve">Communication simple refers to the transformation of any information or simple message from one to another </w:t>
      </w:r>
      <w:r w:rsidR="00856B87">
        <w:t>and the system always included with the sender, the receiver</w:t>
      </w:r>
      <w:r w:rsidR="00DB093B">
        <w:t xml:space="preserve">, the message and the </w:t>
      </w:r>
      <w:r w:rsidR="00DB093B" w:rsidRPr="00B70E19">
        <w:t>feedback</w:t>
      </w:r>
      <w:r w:rsidR="00B70E19" w:rsidRPr="00B70E19">
        <w:t xml:space="preserve"> (Collins, 2009)</w:t>
      </w:r>
      <w:r w:rsidR="00DB093B" w:rsidRPr="00B70E19">
        <w:t>.</w:t>
      </w:r>
      <w:r w:rsidR="00DB093B">
        <w:t xml:space="preserve"> </w:t>
      </w:r>
    </w:p>
    <w:p w14:paraId="026402F3" w14:textId="77777777" w:rsidR="004C76F0" w:rsidRDefault="004C76F0" w:rsidP="001F129D">
      <w:pPr>
        <w:pStyle w:val="Titlu2"/>
      </w:pPr>
      <w:bookmarkStart w:id="6" w:name="_Toc17672543"/>
      <w:r>
        <w:t>Business communication</w:t>
      </w:r>
      <w:bookmarkEnd w:id="6"/>
      <w:r>
        <w:t xml:space="preserve"> </w:t>
      </w:r>
    </w:p>
    <w:p w14:paraId="51D1CCBD" w14:textId="77777777" w:rsidR="004C76F0" w:rsidRDefault="000618AD" w:rsidP="00014054">
      <w:r>
        <w:t xml:space="preserve">Business communication refers to the </w:t>
      </w:r>
      <w:r w:rsidR="00141EF6">
        <w:t xml:space="preserve">sharing of information by the stakeholders of the business organization inside or outside of it for the purpose of achieving any business </w:t>
      </w:r>
      <w:r w:rsidR="00141EF6" w:rsidRPr="00AA3F83">
        <w:t>benefits</w:t>
      </w:r>
      <w:r w:rsidR="00AA3F83" w:rsidRPr="00AA3F83">
        <w:t xml:space="preserve"> (Gopal, 2009)</w:t>
      </w:r>
      <w:r w:rsidR="00141EF6" w:rsidRPr="00AA3F83">
        <w:t xml:space="preserve">. </w:t>
      </w:r>
      <w:r w:rsidR="007201F0" w:rsidRPr="00AA3F83">
        <w:t>Now</w:t>
      </w:r>
      <w:r w:rsidR="007201F0">
        <w:t xml:space="preserve">-a-day a successful business organization must have the most efficient and swift communication basement as the world is going so fast this time with the help of </w:t>
      </w:r>
      <w:r w:rsidR="008021D6">
        <w:t>versatile</w:t>
      </w:r>
      <w:r w:rsidR="007201F0">
        <w:t xml:space="preserve"> changes and technology. </w:t>
      </w:r>
    </w:p>
    <w:p w14:paraId="78A84BCC" w14:textId="77777777" w:rsidR="00AD0BF4" w:rsidRDefault="001F129D" w:rsidP="00164773">
      <w:pPr>
        <w:pStyle w:val="Titlu2"/>
      </w:pPr>
      <w:bookmarkStart w:id="7" w:name="_Toc17672544"/>
      <w:r>
        <w:t>Types of communication in business</w:t>
      </w:r>
      <w:bookmarkEnd w:id="7"/>
      <w:r>
        <w:t xml:space="preserve"> </w:t>
      </w:r>
    </w:p>
    <w:p w14:paraId="6B70B97B" w14:textId="77777777" w:rsidR="001F129D" w:rsidRDefault="00090EEB" w:rsidP="00014054">
      <w:r>
        <w:t xml:space="preserve">There have about five types of communication which are formed in any place as well as in any business organization according to the demand of situation and those are – </w:t>
      </w:r>
    </w:p>
    <w:p w14:paraId="5E88A4EF" w14:textId="77777777" w:rsidR="00254012" w:rsidRDefault="006E61FC" w:rsidP="00CF39B4">
      <w:pPr>
        <w:pStyle w:val="Listparagraf"/>
        <w:numPr>
          <w:ilvl w:val="0"/>
          <w:numId w:val="3"/>
        </w:numPr>
      </w:pPr>
      <w:r>
        <w:t xml:space="preserve">Verbal communication: </w:t>
      </w:r>
      <w:r w:rsidR="00254012">
        <w:t xml:space="preserve">This is very natural communication which is happened by the presence of sender and receiver physically </w:t>
      </w:r>
      <w:r w:rsidR="007D3197">
        <w:t xml:space="preserve">or organically </w:t>
      </w:r>
      <w:r w:rsidR="00254012">
        <w:t xml:space="preserve">in the same place and this type of communication can also be mentioned as oral communication. This is very effective communication because in this form of communication both </w:t>
      </w:r>
      <w:proofErr w:type="gramStart"/>
      <w:r w:rsidR="00254012">
        <w:t>side</w:t>
      </w:r>
      <w:proofErr w:type="gramEnd"/>
      <w:r w:rsidR="00254012">
        <w:t xml:space="preserve"> can understand message clearly and they can discuss upon any information or unclear facts for having details view of the fa</w:t>
      </w:r>
      <w:r w:rsidR="00CF39B4">
        <w:t xml:space="preserve">ct as well as message. </w:t>
      </w:r>
    </w:p>
    <w:p w14:paraId="3B2C4B67" w14:textId="791E09F6" w:rsidR="00406232" w:rsidRPr="00AA3F83" w:rsidRDefault="00F62797" w:rsidP="00406232">
      <w:pPr>
        <w:pStyle w:val="Listparagraf"/>
        <w:numPr>
          <w:ilvl w:val="0"/>
          <w:numId w:val="3"/>
        </w:numPr>
      </w:pPr>
      <w:r>
        <w:t xml:space="preserve">Non-verbal communication: </w:t>
      </w:r>
      <w:r w:rsidR="007C0D2B">
        <w:t xml:space="preserve">The communication with other body parts of human being without mouth is mentioned as non-verbal communication and the elements of this type of communication like smile, standing style, movement of hands and heads, </w:t>
      </w:r>
      <w:r w:rsidR="007C2B17">
        <w:t xml:space="preserve">dressing style, </w:t>
      </w:r>
      <w:r w:rsidR="00C3722E">
        <w:t xml:space="preserve">shaking hands, showing sign by fingers </w:t>
      </w:r>
      <w:r w:rsidR="00780958" w:rsidRPr="00AA3F83">
        <w:t>etc.</w:t>
      </w:r>
      <w:r w:rsidR="00AA3F83" w:rsidRPr="00AA3F83">
        <w:t xml:space="preserve"> (Day and Nursten, 2014)</w:t>
      </w:r>
      <w:r w:rsidR="00C3722E" w:rsidRPr="00AA3F83">
        <w:t>.</w:t>
      </w:r>
    </w:p>
    <w:p w14:paraId="2D557B72" w14:textId="5C347038" w:rsidR="00406232" w:rsidRDefault="00406232" w:rsidP="004A4269">
      <w:pPr>
        <w:pStyle w:val="Listparagraf"/>
        <w:numPr>
          <w:ilvl w:val="0"/>
          <w:numId w:val="3"/>
        </w:numPr>
      </w:pPr>
      <w:r>
        <w:t xml:space="preserve">Written communication: </w:t>
      </w:r>
      <w:r w:rsidR="00B71856">
        <w:t xml:space="preserve">This is very popular form of communication in a business organization as most of the formal messages of a business organization are delivered through written method in inside or outside of the </w:t>
      </w:r>
      <w:r w:rsidR="00B71856" w:rsidRPr="006B0125">
        <w:t>organization</w:t>
      </w:r>
      <w:r w:rsidR="006B0125" w:rsidRPr="006B0125">
        <w:t xml:space="preserve"> (Kelly, 2006)</w:t>
      </w:r>
      <w:r w:rsidR="00B71856" w:rsidRPr="006B0125">
        <w:t xml:space="preserve">. </w:t>
      </w:r>
      <w:r w:rsidR="0076722F" w:rsidRPr="006B0125">
        <w:t>Written</w:t>
      </w:r>
      <w:r w:rsidR="0076722F">
        <w:t xml:space="preserve"> communication can be used as document </w:t>
      </w:r>
      <w:r w:rsidR="0076722F">
        <w:lastRenderedPageBreak/>
        <w:t xml:space="preserve">for any future misunderstandings or rough situations to make any better solutions to the problems. </w:t>
      </w:r>
      <w:r w:rsidR="009E63C0">
        <w:t xml:space="preserve">The most used form of written communication is email and now it also increased in </w:t>
      </w:r>
      <w:r w:rsidR="00780958">
        <w:t>WhatsApp</w:t>
      </w:r>
      <w:r w:rsidR="009E63C0">
        <w:t xml:space="preserve">, messenger and different chatting site.  </w:t>
      </w:r>
    </w:p>
    <w:p w14:paraId="436D93C3" w14:textId="77777777" w:rsidR="00664BC4" w:rsidRDefault="00664BC4" w:rsidP="004A4269">
      <w:pPr>
        <w:pStyle w:val="Listparagraf"/>
        <w:numPr>
          <w:ilvl w:val="0"/>
          <w:numId w:val="3"/>
        </w:numPr>
      </w:pPr>
      <w:r>
        <w:t xml:space="preserve">Formal and informal communication: </w:t>
      </w:r>
      <w:r w:rsidR="004A4269">
        <w:t xml:space="preserve">Formal communication always happened for official purposes and email is used or direct meeting is operated for this while informal communication is about unofficial messages and simple for maintaining social needs. </w:t>
      </w:r>
    </w:p>
    <w:p w14:paraId="5DCA8764" w14:textId="77777777" w:rsidR="00664BC4" w:rsidRDefault="00664BC4" w:rsidP="00406232">
      <w:pPr>
        <w:pStyle w:val="Listparagraf"/>
        <w:numPr>
          <w:ilvl w:val="0"/>
          <w:numId w:val="3"/>
        </w:numPr>
      </w:pPr>
      <w:r>
        <w:t xml:space="preserve">Visual communication: </w:t>
      </w:r>
      <w:r w:rsidR="00AA46D9">
        <w:t xml:space="preserve">Message can also be spread through visual form of communication among the people who need to know about that </w:t>
      </w:r>
      <w:proofErr w:type="gramStart"/>
      <w:r w:rsidR="00AA46D9">
        <w:t>information</w:t>
      </w:r>
      <w:proofErr w:type="gramEnd"/>
      <w:r w:rsidR="00AA46D9">
        <w:t xml:space="preserve"> and this is used for vast number of receivers of the </w:t>
      </w:r>
      <w:r w:rsidR="00AA46D9" w:rsidRPr="00AA5D7F">
        <w:t>messages</w:t>
      </w:r>
      <w:r w:rsidR="00AA5D7F" w:rsidRPr="00AA5D7F">
        <w:t xml:space="preserve"> (Lasater and Stiles, 2010)</w:t>
      </w:r>
      <w:r w:rsidR="00AA46D9" w:rsidRPr="00AA5D7F">
        <w:t xml:space="preserve">. </w:t>
      </w:r>
      <w:r w:rsidR="004E6FA1" w:rsidRPr="00AA5D7F">
        <w:t xml:space="preserve">When </w:t>
      </w:r>
      <w:r w:rsidR="00AF33A6">
        <w:t xml:space="preserve">Mimosa Restaurant </w:t>
      </w:r>
      <w:r w:rsidR="004E6FA1" w:rsidRPr="00AA5D7F">
        <w:t>is going to launch any new product or services</w:t>
      </w:r>
      <w:r w:rsidR="004E6FA1">
        <w:t xml:space="preserve">, they make a visual presentation of that and then present in front of all in a video or in a PowerPoint presentation to make all clear in a simple within very limited time. </w:t>
      </w:r>
    </w:p>
    <w:p w14:paraId="3DB8E237" w14:textId="77777777" w:rsidR="002C5D45" w:rsidRDefault="002C5D45" w:rsidP="00C7379F">
      <w:pPr>
        <w:pStyle w:val="Titlu2"/>
      </w:pPr>
      <w:bookmarkStart w:id="8" w:name="_Toc17672545"/>
      <w:r>
        <w:t>Communication skills</w:t>
      </w:r>
      <w:bookmarkEnd w:id="8"/>
      <w:r>
        <w:t xml:space="preserve"> </w:t>
      </w:r>
    </w:p>
    <w:p w14:paraId="78CB3E7B" w14:textId="77777777" w:rsidR="002C5D45" w:rsidRDefault="0045288D" w:rsidP="002C5D45">
      <w:r>
        <w:t xml:space="preserve">For effective communication and successful </w:t>
      </w:r>
      <w:proofErr w:type="gramStart"/>
      <w:r>
        <w:t>team work</w:t>
      </w:r>
      <w:proofErr w:type="gramEnd"/>
      <w:r>
        <w:t xml:space="preserve">, the employees need to have </w:t>
      </w:r>
      <w:r w:rsidR="008306E8">
        <w:t xml:space="preserve">proper skills in the different </w:t>
      </w:r>
      <w:r w:rsidR="00907CBC">
        <w:t xml:space="preserve">form of communication for contributing in the success of the organization. </w:t>
      </w:r>
    </w:p>
    <w:p w14:paraId="2828E11B" w14:textId="480012FE" w:rsidR="00664BC4" w:rsidRPr="00C7379F" w:rsidRDefault="00664BC4" w:rsidP="00664BC4">
      <w:pPr>
        <w:rPr>
          <w:b/>
        </w:rPr>
      </w:pPr>
      <w:r w:rsidRPr="00C7379F">
        <w:rPr>
          <w:b/>
        </w:rPr>
        <w:t xml:space="preserve">Nonverbal </w:t>
      </w:r>
      <w:r w:rsidR="00AA46D9" w:rsidRPr="00C7379F">
        <w:rPr>
          <w:b/>
        </w:rPr>
        <w:t>communication skills</w:t>
      </w:r>
      <w:r w:rsidR="00C7379F">
        <w:rPr>
          <w:b/>
        </w:rPr>
        <w:t xml:space="preserve">: </w:t>
      </w:r>
      <w:r w:rsidR="00C620E9">
        <w:t xml:space="preserve">This type of communication skills is very effective inside of a business organization as it </w:t>
      </w:r>
      <w:proofErr w:type="gramStart"/>
      <w:r w:rsidR="00C620E9">
        <w:t>create</w:t>
      </w:r>
      <w:proofErr w:type="gramEnd"/>
      <w:r w:rsidR="00C620E9">
        <w:t xml:space="preserve"> impacts upon the other people of the business organization. </w:t>
      </w:r>
      <w:proofErr w:type="spellStart"/>
      <w:r w:rsidR="00C620E9">
        <w:t>They</w:t>
      </w:r>
      <w:proofErr w:type="spellEnd"/>
      <w:r w:rsidR="00C620E9">
        <w:t xml:space="preserve"> way </w:t>
      </w:r>
      <w:proofErr w:type="spellStart"/>
      <w:proofErr w:type="gramStart"/>
      <w:r w:rsidR="00C620E9">
        <w:t>a</w:t>
      </w:r>
      <w:proofErr w:type="spellEnd"/>
      <w:proofErr w:type="gramEnd"/>
      <w:r w:rsidR="00C620E9">
        <w:t xml:space="preserve"> employee make conversation, the movements of this hands, heads, faces, lips, the way of clothing, handshaking, </w:t>
      </w:r>
      <w:r w:rsidR="008F58D0">
        <w:t xml:space="preserve">conversation style, walking, handshaking, attitude, replying expressing </w:t>
      </w:r>
      <w:r w:rsidR="00780958">
        <w:t>etc.</w:t>
      </w:r>
      <w:r w:rsidR="008F58D0">
        <w:t xml:space="preserve"> are the parts of nonverbal communication</w:t>
      </w:r>
      <w:r w:rsidR="00AA3F83">
        <w:t xml:space="preserve"> </w:t>
      </w:r>
      <w:r w:rsidR="00AA3F83" w:rsidRPr="00AA3F83">
        <w:t>(Day and Nursten, 2014)</w:t>
      </w:r>
      <w:r w:rsidR="008F58D0" w:rsidRPr="00AA3F83">
        <w:t>. For</w:t>
      </w:r>
      <w:r w:rsidR="008F58D0">
        <w:t xml:space="preserve"> example, the sales manager who always run through panic and face with </w:t>
      </w:r>
      <w:r w:rsidR="00D56307">
        <w:t xml:space="preserve">gloomy attitude must have less success than the sales manager with a smile in his face all time and very cool attitude at any types of circumstances. </w:t>
      </w:r>
      <w:r w:rsidR="000662F3">
        <w:t xml:space="preserve">The employees of </w:t>
      </w:r>
      <w:r w:rsidR="00AF33A6">
        <w:t xml:space="preserve">Mimosa Restaurant </w:t>
      </w:r>
      <w:r w:rsidR="000662F3">
        <w:t xml:space="preserve">are well trained above nonverbal communication skills and they all time serve people with a beautiful smile in their face and if an customers make any complaints or misbehave with them, they simple </w:t>
      </w:r>
      <w:r w:rsidR="000662F3">
        <w:lastRenderedPageBreak/>
        <w:t>apologies</w:t>
      </w:r>
      <w:r w:rsidR="002A7F5B">
        <w:t xml:space="preserve"> verbally and their body attitude support that in a way as a result customers can’t keep their anger so long and they simple be easy. </w:t>
      </w:r>
      <w:r w:rsidR="000662F3">
        <w:t xml:space="preserve">  </w:t>
      </w:r>
    </w:p>
    <w:p w14:paraId="43509C5B" w14:textId="77777777" w:rsidR="00E32039" w:rsidRPr="00AA3F83" w:rsidRDefault="00C7379F" w:rsidP="00B46E56">
      <w:r w:rsidRPr="00227DA6">
        <w:rPr>
          <w:b/>
        </w:rPr>
        <w:t>Public speaking:</w:t>
      </w:r>
      <w:r>
        <w:t xml:space="preserve"> This is a must </w:t>
      </w:r>
      <w:proofErr w:type="spellStart"/>
      <w:r>
        <w:t>required</w:t>
      </w:r>
      <w:proofErr w:type="spellEnd"/>
      <w:r>
        <w:t xml:space="preserve"> skill for the employees of marketing department of the organization as they have to communicate with different types of people in different time and sometimes they may need to communicate with a vast number of people at the same </w:t>
      </w:r>
      <w:r w:rsidRPr="00AA3F83">
        <w:t>time</w:t>
      </w:r>
      <w:r w:rsidR="00AA3F83" w:rsidRPr="00AA3F83">
        <w:t xml:space="preserve"> (Donohue, 2015)</w:t>
      </w:r>
      <w:r w:rsidRPr="00AA3F83">
        <w:t xml:space="preserve">. </w:t>
      </w:r>
    </w:p>
    <w:p w14:paraId="068B16D8" w14:textId="10CC02C2" w:rsidR="0041036C" w:rsidRDefault="0041036C" w:rsidP="00B46E56">
      <w:r w:rsidRPr="00227DA6">
        <w:rPr>
          <w:b/>
        </w:rPr>
        <w:t>Listening:</w:t>
      </w:r>
      <w:r>
        <w:t xml:space="preserve"> The message given by the sender </w:t>
      </w:r>
      <w:r w:rsidR="00437A34">
        <w:t>must</w:t>
      </w:r>
      <w:r>
        <w:t xml:space="preserve"> be understood and listened carefully by the receiver to make a successful communication and the employees need to have this skill otherwise they can’t perform better or they can’t complete the task which </w:t>
      </w:r>
      <w:r w:rsidR="0066771E">
        <w:t xml:space="preserve">is asked to do. Suppose, if the assistant chef of </w:t>
      </w:r>
      <w:r w:rsidR="00AF33A6">
        <w:t xml:space="preserve">Mimosa Restaurant </w:t>
      </w:r>
      <w:proofErr w:type="gramStart"/>
      <w:r w:rsidR="0066771E">
        <w:t>don’t</w:t>
      </w:r>
      <w:proofErr w:type="gramEnd"/>
      <w:r w:rsidR="0066771E">
        <w:t xml:space="preserve"> listen carefully what is said by the c</w:t>
      </w:r>
      <w:r w:rsidR="00FA5F80">
        <w:t xml:space="preserve">hief chef, then the assistant will make any major mistakes in preparing foods which can hamper the goodwill of the company. </w:t>
      </w:r>
    </w:p>
    <w:p w14:paraId="20F81065" w14:textId="77777777" w:rsidR="00D63FB8" w:rsidRPr="006B0125" w:rsidRDefault="00D63FB8" w:rsidP="00B46E56">
      <w:r w:rsidRPr="00227DA6">
        <w:rPr>
          <w:b/>
        </w:rPr>
        <w:t>Written communication skills:</w:t>
      </w:r>
      <w:r>
        <w:t xml:space="preserve"> There have a format of formal written message to send to anyone and this has to be done by skilled one otherwise the message can be </w:t>
      </w:r>
      <w:proofErr w:type="gramStart"/>
      <w:r>
        <w:t>diverted</w:t>
      </w:r>
      <w:proofErr w:type="gramEnd"/>
      <w:r>
        <w:t xml:space="preserve"> or the attitude of the receiver can be hampered. As a written message can be </w:t>
      </w:r>
      <w:r w:rsidRPr="006B0125">
        <w:t xml:space="preserve">submitted as document and that have other importance, the emails or any letter send to anyone outside of the company, </w:t>
      </w:r>
      <w:r w:rsidR="00AF33A6">
        <w:t xml:space="preserve">Mimosa Restaurant </w:t>
      </w:r>
      <w:r w:rsidRPr="006B0125">
        <w:t>mak</w:t>
      </w:r>
      <w:r w:rsidR="0020136E" w:rsidRPr="006B0125">
        <w:t>es double check of the message</w:t>
      </w:r>
      <w:r w:rsidR="006B0125" w:rsidRPr="006B0125">
        <w:t xml:space="preserve"> (Donohue, 2015)</w:t>
      </w:r>
      <w:r w:rsidR="0020136E" w:rsidRPr="006B0125">
        <w:t>.</w:t>
      </w:r>
    </w:p>
    <w:p w14:paraId="6799C7CF" w14:textId="77777777" w:rsidR="0020136E" w:rsidRDefault="0020136E" w:rsidP="00B46E56">
      <w:r w:rsidRPr="00227DA6">
        <w:rPr>
          <w:b/>
        </w:rPr>
        <w:t>Method choosing skill:</w:t>
      </w:r>
      <w:r>
        <w:t xml:space="preserve"> </w:t>
      </w:r>
      <w:r w:rsidR="00273458">
        <w:t>Choosing the right method of communication at the right time in a context is also considered as a significant communication skill and this can avoid a lot</w:t>
      </w:r>
      <w:r w:rsidR="00DD0BE2">
        <w:t xml:space="preserve"> of future complexities in sometimes. </w:t>
      </w:r>
    </w:p>
    <w:p w14:paraId="1193373B" w14:textId="77777777" w:rsidR="00583938" w:rsidRDefault="001D3666" w:rsidP="00B46E56">
      <w:r w:rsidRPr="00227DA6">
        <w:rPr>
          <w:b/>
        </w:rPr>
        <w:t>Interpersonal communication skills:</w:t>
      </w:r>
      <w:r>
        <w:t xml:space="preserve"> </w:t>
      </w:r>
      <w:r w:rsidR="00FB1911">
        <w:t xml:space="preserve">There have a number of interpersonal communication skills like </w:t>
      </w:r>
      <w:r w:rsidR="002F6098">
        <w:t xml:space="preserve">negotiation skills, problem solving skills, </w:t>
      </w:r>
      <w:r w:rsidR="0084471A">
        <w:t xml:space="preserve">sudden conversation making skills, convincing skills, successful communication with unknown people </w:t>
      </w:r>
      <w:proofErr w:type="spellStart"/>
      <w:r w:rsidR="0084471A">
        <w:t>etc</w:t>
      </w:r>
      <w:proofErr w:type="spellEnd"/>
      <w:r w:rsidR="0084471A">
        <w:t xml:space="preserve"> which have to have by the employees at the workplace because those help in building better relationship among the stakeholders of the organization which helps in getting more business outputs. </w:t>
      </w:r>
    </w:p>
    <w:p w14:paraId="57BA7C8B" w14:textId="77777777" w:rsidR="000E366B" w:rsidRPr="006B0125" w:rsidRDefault="000E366B" w:rsidP="00B46E56">
      <w:r w:rsidRPr="00DC1986">
        <w:rPr>
          <w:b/>
        </w:rPr>
        <w:lastRenderedPageBreak/>
        <w:t>Leadership skills:</w:t>
      </w:r>
      <w:r>
        <w:t xml:space="preserve"> Sometimes employees of </w:t>
      </w:r>
      <w:r w:rsidR="00AF33A6">
        <w:t xml:space="preserve">Mimosa Restaurant </w:t>
      </w:r>
      <w:r>
        <w:t xml:space="preserve">have to fall in a situation in which they have to lead the overall communication like when the supply unit have to make deal with the sellers and suppliers in some extent and in this perspective they use their leadership skills like </w:t>
      </w:r>
      <w:r w:rsidR="00892127">
        <w:t xml:space="preserve">decision taking ability, problem solving ability, observation skills, emotional </w:t>
      </w:r>
      <w:r w:rsidR="00892127" w:rsidRPr="006B0125">
        <w:t xml:space="preserve">intelligence </w:t>
      </w:r>
      <w:proofErr w:type="spellStart"/>
      <w:r w:rsidR="00892127" w:rsidRPr="006B0125">
        <w:t>etc</w:t>
      </w:r>
      <w:proofErr w:type="spellEnd"/>
      <w:r w:rsidR="00AA3F83" w:rsidRPr="006B0125">
        <w:t xml:space="preserve"> </w:t>
      </w:r>
      <w:r w:rsidR="006B0125" w:rsidRPr="006B0125">
        <w:t>(</w:t>
      </w:r>
      <w:proofErr w:type="spellStart"/>
      <w:r w:rsidR="006B0125" w:rsidRPr="006B0125">
        <w:t>Kriek</w:t>
      </w:r>
      <w:proofErr w:type="spellEnd"/>
      <w:r w:rsidR="006B0125" w:rsidRPr="006B0125">
        <w:t>, 2019)</w:t>
      </w:r>
      <w:r w:rsidR="00892127" w:rsidRPr="006B0125">
        <w:t xml:space="preserve">. </w:t>
      </w:r>
    </w:p>
    <w:p w14:paraId="2848BD7C" w14:textId="2FA6FDB7" w:rsidR="00D536E3" w:rsidRDefault="00074F0E" w:rsidP="00DC1986">
      <w:pPr>
        <w:pStyle w:val="Titlu2"/>
      </w:pPr>
      <w:bookmarkStart w:id="9" w:name="_Toc17672546"/>
      <w:r>
        <w:t xml:space="preserve">Suggestions for </w:t>
      </w:r>
      <w:r w:rsidR="00431AD2">
        <w:t>growing</w:t>
      </w:r>
      <w:r>
        <w:t xml:space="preserve"> communication </w:t>
      </w:r>
      <w:r w:rsidR="00431AD2">
        <w:t xml:space="preserve">success </w:t>
      </w:r>
      <w:r>
        <w:t xml:space="preserve">in </w:t>
      </w:r>
      <w:bookmarkEnd w:id="9"/>
      <w:r w:rsidR="00E30506">
        <w:t>Mimosa Restaurant</w:t>
      </w:r>
    </w:p>
    <w:p w14:paraId="099A017C" w14:textId="7D539F37" w:rsidR="004C274E" w:rsidRDefault="008F3560" w:rsidP="008F3560">
      <w:pPr>
        <w:pStyle w:val="Listparagraf"/>
        <w:numPr>
          <w:ilvl w:val="0"/>
          <w:numId w:val="4"/>
        </w:numPr>
      </w:pPr>
      <w:r>
        <w:t xml:space="preserve">Set a clear </w:t>
      </w:r>
      <w:proofErr w:type="spellStart"/>
      <w:r>
        <w:t>centre</w:t>
      </w:r>
      <w:proofErr w:type="spellEnd"/>
      <w:r>
        <w:t xml:space="preserve"> of </w:t>
      </w:r>
      <w:r w:rsidR="00E463CB">
        <w:t>all</w:t>
      </w:r>
      <w:r>
        <w:t xml:space="preserve"> the information and communication tasks </w:t>
      </w:r>
    </w:p>
    <w:p w14:paraId="7437B7CD" w14:textId="0D00A118" w:rsidR="008F3560" w:rsidRDefault="003F0E4F" w:rsidP="008F3560">
      <w:pPr>
        <w:pStyle w:val="Listparagraf"/>
        <w:numPr>
          <w:ilvl w:val="0"/>
          <w:numId w:val="4"/>
        </w:numPr>
      </w:pPr>
      <w:r>
        <w:t xml:space="preserve">Give training to the employees in a certain time over communication and </w:t>
      </w:r>
      <w:r w:rsidR="00780958">
        <w:t>teamwork</w:t>
      </w:r>
      <w:r>
        <w:t xml:space="preserve"> </w:t>
      </w:r>
    </w:p>
    <w:p w14:paraId="189337CC" w14:textId="77777777" w:rsidR="003F0E4F" w:rsidRDefault="00254F55" w:rsidP="008F3560">
      <w:pPr>
        <w:pStyle w:val="Listparagraf"/>
        <w:numPr>
          <w:ilvl w:val="0"/>
          <w:numId w:val="4"/>
        </w:numPr>
      </w:pPr>
      <w:r>
        <w:t xml:space="preserve">Create rating system upon the employees’ communication performance and provide feedback after every accounting year </w:t>
      </w:r>
    </w:p>
    <w:p w14:paraId="62D05E8E" w14:textId="77777777" w:rsidR="00E501CA" w:rsidRDefault="00E501CA" w:rsidP="008F3560">
      <w:pPr>
        <w:pStyle w:val="Listparagraf"/>
        <w:numPr>
          <w:ilvl w:val="0"/>
          <w:numId w:val="4"/>
        </w:numPr>
      </w:pPr>
      <w:r>
        <w:t xml:space="preserve">Keep the company updated with new technology of communication </w:t>
      </w:r>
    </w:p>
    <w:p w14:paraId="6EC8586E" w14:textId="3399DD89" w:rsidR="00C27E7D" w:rsidRDefault="00397633" w:rsidP="00C45774">
      <w:pPr>
        <w:pStyle w:val="Listparagraf"/>
        <w:numPr>
          <w:ilvl w:val="0"/>
          <w:numId w:val="4"/>
        </w:numPr>
      </w:pPr>
      <w:r>
        <w:t xml:space="preserve">Increase the use of video call, group chat, watch party etc. </w:t>
      </w:r>
    </w:p>
    <w:p w14:paraId="30D4A12B" w14:textId="35896BD4" w:rsidR="00E463CB" w:rsidRPr="00B24425" w:rsidRDefault="00E463CB" w:rsidP="00830713">
      <w:pPr>
        <w:jc w:val="left"/>
      </w:pPr>
      <w:r w:rsidRPr="00830713">
        <w:rPr>
          <w:b/>
          <w:bCs/>
        </w:rPr>
        <w:t>In class</w:t>
      </w:r>
      <w:r w:rsidR="00830713" w:rsidRPr="00830713">
        <w:rPr>
          <w:b/>
          <w:bCs/>
        </w:rPr>
        <w:t>-exercise</w:t>
      </w:r>
      <w:r w:rsidR="00830713">
        <w:rPr>
          <w:b/>
          <w:bCs/>
        </w:rPr>
        <w:t xml:space="preserve"> </w:t>
      </w:r>
      <w:r w:rsidR="00B24425" w:rsidRPr="00B24425">
        <w:t>we have</w:t>
      </w:r>
      <w:r w:rsidR="00B24425">
        <w:t xml:space="preserve"> done acting in the class was very fun and enjoyable </w:t>
      </w:r>
      <w:r w:rsidR="00687339">
        <w:t xml:space="preserve">and </w:t>
      </w:r>
      <w:r w:rsidR="00756EDE">
        <w:t xml:space="preserve">preparing </w:t>
      </w:r>
      <w:proofErr w:type="spellStart"/>
      <w:r w:rsidR="00756EDE">
        <w:t>ourself</w:t>
      </w:r>
      <w:proofErr w:type="spellEnd"/>
      <w:r w:rsidR="00756EDE">
        <w:t xml:space="preserve"> with scenario from our workplace telling what was the situation and </w:t>
      </w:r>
      <w:r w:rsidR="00F91964">
        <w:t xml:space="preserve">what has </w:t>
      </w:r>
      <w:proofErr w:type="spellStart"/>
      <w:r w:rsidR="00534C8B">
        <w:t>lead</w:t>
      </w:r>
      <w:proofErr w:type="spellEnd"/>
      <w:r w:rsidR="00F91964">
        <w:t xml:space="preserve"> to have problems in the workplace how to face the problem</w:t>
      </w:r>
      <w:r w:rsidR="00B50D49">
        <w:t xml:space="preserve"> which communication we should </w:t>
      </w:r>
      <w:r w:rsidR="00534C8B">
        <w:t xml:space="preserve">choose </w:t>
      </w:r>
      <w:r w:rsidR="00DB62A2">
        <w:t xml:space="preserve">and </w:t>
      </w:r>
      <w:r w:rsidR="00A44472">
        <w:t>how to solve the situation.</w:t>
      </w:r>
      <w:r w:rsidR="00B04D33">
        <w:t xml:space="preserve"> I have attached the exercise.</w:t>
      </w:r>
      <w:bookmarkStart w:id="10" w:name="_GoBack"/>
      <w:bookmarkEnd w:id="10"/>
    </w:p>
    <w:p w14:paraId="16F574EA" w14:textId="77777777" w:rsidR="00C05D08" w:rsidRDefault="00C05D08" w:rsidP="00C27E7D">
      <w:pPr>
        <w:pStyle w:val="Titlu1"/>
        <w:jc w:val="center"/>
      </w:pPr>
      <w:bookmarkStart w:id="11" w:name="_Toc17672547"/>
      <w:r>
        <w:t>Conclusion</w:t>
      </w:r>
      <w:bookmarkEnd w:id="11"/>
    </w:p>
    <w:p w14:paraId="6192FFB6" w14:textId="060C5D81" w:rsidR="00C45774" w:rsidRDefault="004B07A3" w:rsidP="00C05D08">
      <w:r>
        <w:t xml:space="preserve">One major </w:t>
      </w:r>
      <w:r w:rsidR="00456EB1">
        <w:t>criterion</w:t>
      </w:r>
      <w:r>
        <w:t xml:space="preserve"> for successful </w:t>
      </w:r>
      <w:r w:rsidR="00780958">
        <w:t>teamwork</w:t>
      </w:r>
      <w:r>
        <w:t xml:space="preserve"> is effective co</w:t>
      </w:r>
      <w:r w:rsidR="00A74D3D">
        <w:t xml:space="preserve">mmunication and this is also a </w:t>
      </w:r>
      <w:r w:rsidR="00DE5239">
        <w:t xml:space="preserve">pre-condition for </w:t>
      </w:r>
      <w:r w:rsidR="00690965">
        <w:t>excellence of any functional area of the business organization as like as M</w:t>
      </w:r>
      <w:r w:rsidR="00DC072D">
        <w:t>imosa restaurant</w:t>
      </w:r>
      <w:r w:rsidR="00C73F7F">
        <w:t xml:space="preserve"> the better relationship among the stakeholders like customers, employees, managers, suppliers, </w:t>
      </w:r>
      <w:r w:rsidR="00456EB1">
        <w:t xml:space="preserve">investors, </w:t>
      </w:r>
      <w:r w:rsidR="0058231F">
        <w:t xml:space="preserve">business partners, competitors of the company depend upon effective communication inside and outside of the company and for that they </w:t>
      </w:r>
      <w:r w:rsidR="00E463CB">
        <w:t>must</w:t>
      </w:r>
      <w:r w:rsidR="0058231F">
        <w:t xml:space="preserve"> build up proper basement of communication which can also support </w:t>
      </w:r>
      <w:r w:rsidR="00780958">
        <w:t>teamwork</w:t>
      </w:r>
      <w:r w:rsidR="0058231F">
        <w:t>.</w:t>
      </w:r>
    </w:p>
    <w:p w14:paraId="5F68C6A0" w14:textId="77777777" w:rsidR="00C45774" w:rsidRDefault="00C45774" w:rsidP="00C05D08"/>
    <w:p w14:paraId="5198DC57" w14:textId="77777777" w:rsidR="00586878" w:rsidRDefault="00586878" w:rsidP="00C05D08"/>
    <w:p w14:paraId="7049C4E1" w14:textId="77777777" w:rsidR="00586878" w:rsidRDefault="00586878" w:rsidP="00C05D08"/>
    <w:p w14:paraId="5912CC52" w14:textId="77777777" w:rsidR="00586878" w:rsidRDefault="00586878" w:rsidP="00C05D08"/>
    <w:p w14:paraId="413544E0" w14:textId="77777777" w:rsidR="00613F5A" w:rsidRDefault="00613F5A" w:rsidP="00C27E7D">
      <w:pPr>
        <w:pStyle w:val="Titlu1"/>
        <w:jc w:val="center"/>
      </w:pPr>
      <w:bookmarkStart w:id="12" w:name="_Toc17672548"/>
      <w:r>
        <w:t>References</w:t>
      </w:r>
      <w:bookmarkEnd w:id="12"/>
    </w:p>
    <w:p w14:paraId="33A00C1C" w14:textId="77777777" w:rsidR="00613F5A" w:rsidRDefault="00613F5A" w:rsidP="00454170">
      <w:r>
        <w:t>Collins, S. (2009). </w:t>
      </w:r>
      <w:r>
        <w:rPr>
          <w:i/>
          <w:iCs/>
        </w:rPr>
        <w:t>Effective communication</w:t>
      </w:r>
      <w:r>
        <w:t>. London: Jessica Kingsley.</w:t>
      </w:r>
    </w:p>
    <w:p w14:paraId="1DFD53A2" w14:textId="77777777" w:rsidR="00613F5A" w:rsidRDefault="00613F5A" w:rsidP="00454170">
      <w:r>
        <w:t>Day, P. and Nursten, J. (2014). </w:t>
      </w:r>
      <w:r>
        <w:rPr>
          <w:i/>
          <w:iCs/>
        </w:rPr>
        <w:t>Methods of Learning Communication Skills</w:t>
      </w:r>
      <w:r>
        <w:t>. Burlington: Elsevier Science.</w:t>
      </w:r>
    </w:p>
    <w:p w14:paraId="1A7E2FF1" w14:textId="77777777" w:rsidR="00613F5A" w:rsidRDefault="00613F5A" w:rsidP="00454170">
      <w:r>
        <w:t>Donohue, J. (2015). </w:t>
      </w:r>
      <w:r>
        <w:rPr>
          <w:i/>
          <w:iCs/>
        </w:rPr>
        <w:t>Professional communication skills for business studies</w:t>
      </w:r>
      <w:r>
        <w:t>. 10th ed.</w:t>
      </w:r>
    </w:p>
    <w:p w14:paraId="7601EBF7" w14:textId="77777777" w:rsidR="00613F5A" w:rsidRDefault="00613F5A" w:rsidP="00454170">
      <w:r>
        <w:t>Gopal, N. (2009). </w:t>
      </w:r>
      <w:r>
        <w:rPr>
          <w:i/>
          <w:iCs/>
        </w:rPr>
        <w:t>Business communication</w:t>
      </w:r>
      <w:r>
        <w:t>. New Delhi: New Age International.</w:t>
      </w:r>
    </w:p>
    <w:p w14:paraId="42C66482" w14:textId="77777777" w:rsidR="00613F5A" w:rsidRDefault="00613F5A" w:rsidP="00454170">
      <w:r>
        <w:t>Kelly, M. (2006). </w:t>
      </w:r>
      <w:r>
        <w:rPr>
          <w:i/>
          <w:iCs/>
        </w:rPr>
        <w:t>Communication @ work</w:t>
      </w:r>
      <w:r>
        <w:t>. Boston: Pearson Allyn and Bacon.</w:t>
      </w:r>
    </w:p>
    <w:p w14:paraId="500A99C8" w14:textId="77777777" w:rsidR="00613F5A" w:rsidRDefault="00613F5A" w:rsidP="00454170">
      <w:proofErr w:type="spellStart"/>
      <w:r>
        <w:t>Kriek</w:t>
      </w:r>
      <w:proofErr w:type="spellEnd"/>
      <w:r>
        <w:t>, D. (2019). </w:t>
      </w:r>
      <w:r>
        <w:rPr>
          <w:i/>
          <w:iCs/>
        </w:rPr>
        <w:t>Team Leadership</w:t>
      </w:r>
      <w:r>
        <w:t xml:space="preserve">. </w:t>
      </w:r>
      <w:proofErr w:type="spellStart"/>
      <w:r>
        <w:t>Randburg</w:t>
      </w:r>
      <w:proofErr w:type="spellEnd"/>
      <w:r>
        <w:t>: Knowledge Resources.</w:t>
      </w:r>
    </w:p>
    <w:p w14:paraId="41BA5D3B" w14:textId="77777777" w:rsidR="00613F5A" w:rsidRDefault="00613F5A" w:rsidP="00454170">
      <w:r>
        <w:t>Lasater, I. and Stiles, J. (2010). </w:t>
      </w:r>
      <w:r>
        <w:rPr>
          <w:i/>
          <w:iCs/>
        </w:rPr>
        <w:t>Words that work in business</w:t>
      </w:r>
      <w:r>
        <w:t>. Encinitas, CA: Puddle Dancer.</w:t>
      </w:r>
    </w:p>
    <w:p w14:paraId="25977687" w14:textId="77777777" w:rsidR="00613F5A" w:rsidRDefault="00613F5A" w:rsidP="00454170">
      <w:r>
        <w:t>Thompson, E. (2008). Open communication and trust build teamwork. </w:t>
      </w:r>
      <w:r>
        <w:rPr>
          <w:i/>
          <w:iCs/>
        </w:rPr>
        <w:t>OR Nurse</w:t>
      </w:r>
      <w:r>
        <w:t xml:space="preserve">, 2(3), </w:t>
      </w:r>
      <w:proofErr w:type="spellStart"/>
      <w:r>
        <w:t>p.8</w:t>
      </w:r>
      <w:proofErr w:type="spellEnd"/>
      <w:r>
        <w:t>.</w:t>
      </w:r>
    </w:p>
    <w:p w14:paraId="3EAAE791" w14:textId="77777777" w:rsidR="00613F5A" w:rsidRDefault="00613F5A" w:rsidP="00454170">
      <w:r>
        <w:t>Wallace, J. and Becker, D. (2019). </w:t>
      </w:r>
      <w:r>
        <w:rPr>
          <w:i/>
          <w:iCs/>
        </w:rPr>
        <w:t>The handbook of communication training</w:t>
      </w:r>
      <w:r>
        <w:t>. 11th ed.</w:t>
      </w:r>
    </w:p>
    <w:p w14:paraId="3D828D4D" w14:textId="77777777" w:rsidR="00454170" w:rsidRDefault="00454170" w:rsidP="00454170">
      <w:pPr>
        <w:rPr>
          <w:shd w:val="clear" w:color="auto" w:fill="FFFFFF"/>
        </w:rPr>
      </w:pPr>
      <w:r>
        <w:rPr>
          <w:shd w:val="clear" w:color="auto" w:fill="FFFFFF"/>
        </w:rPr>
        <w:t>Cornelissen, J.P., 2008. Corporate communication. </w:t>
      </w:r>
      <w:r>
        <w:rPr>
          <w:i/>
          <w:iCs/>
          <w:shd w:val="clear" w:color="auto" w:fill="FFFFFF"/>
        </w:rPr>
        <w:t>The International Encyclopedia of Communication</w:t>
      </w:r>
      <w:r>
        <w:rPr>
          <w:shd w:val="clear" w:color="auto" w:fill="FFFFFF"/>
        </w:rPr>
        <w:t>.</w:t>
      </w:r>
    </w:p>
    <w:p w14:paraId="73873B65" w14:textId="77777777" w:rsidR="00454170" w:rsidRDefault="00454170" w:rsidP="00454170">
      <w:pPr>
        <w:rPr>
          <w:shd w:val="clear" w:color="auto" w:fill="FFFFFF"/>
        </w:rPr>
      </w:pPr>
      <w:r>
        <w:rPr>
          <w:shd w:val="clear" w:color="auto" w:fill="FFFFFF"/>
        </w:rPr>
        <w:t>Guffey, M.E. and Loewy, D., 2010. </w:t>
      </w:r>
      <w:r>
        <w:rPr>
          <w:i/>
          <w:iCs/>
          <w:shd w:val="clear" w:color="auto" w:fill="FFFFFF"/>
        </w:rPr>
        <w:t>Business communication: Process and product</w:t>
      </w:r>
      <w:r>
        <w:rPr>
          <w:shd w:val="clear" w:color="auto" w:fill="FFFFFF"/>
        </w:rPr>
        <w:t>. Cengage Learning.</w:t>
      </w:r>
    </w:p>
    <w:p w14:paraId="25FE7E7D" w14:textId="77777777" w:rsidR="00C512EF" w:rsidRDefault="00454170" w:rsidP="00454170">
      <w:pPr>
        <w:rPr>
          <w:shd w:val="clear" w:color="auto" w:fill="FFFFFF"/>
        </w:rPr>
      </w:pPr>
      <w:r>
        <w:rPr>
          <w:shd w:val="clear" w:color="auto" w:fill="FFFFFF"/>
        </w:rPr>
        <w:t>Gimenez, J.C., 2000. Business e-mail communication: some emerging tendencies in register. </w:t>
      </w:r>
      <w:r>
        <w:rPr>
          <w:i/>
          <w:iCs/>
          <w:shd w:val="clear" w:color="auto" w:fill="FFFFFF"/>
        </w:rPr>
        <w:t>English for specific purposes</w:t>
      </w:r>
      <w:r>
        <w:rPr>
          <w:shd w:val="clear" w:color="auto" w:fill="FFFFFF"/>
        </w:rPr>
        <w:t>, </w:t>
      </w:r>
      <w:r>
        <w:rPr>
          <w:i/>
          <w:iCs/>
          <w:shd w:val="clear" w:color="auto" w:fill="FFFFFF"/>
        </w:rPr>
        <w:t>19</w:t>
      </w:r>
      <w:r>
        <w:rPr>
          <w:shd w:val="clear" w:color="auto" w:fill="FFFFFF"/>
        </w:rPr>
        <w:t xml:space="preserve">(3), </w:t>
      </w:r>
      <w:proofErr w:type="spellStart"/>
      <w:r>
        <w:rPr>
          <w:shd w:val="clear" w:color="auto" w:fill="FFFFFF"/>
        </w:rPr>
        <w:t>pp.237</w:t>
      </w:r>
      <w:proofErr w:type="spellEnd"/>
      <w:r>
        <w:rPr>
          <w:shd w:val="clear" w:color="auto" w:fill="FFFFFF"/>
        </w:rPr>
        <w:t>-251.</w:t>
      </w:r>
    </w:p>
    <w:p w14:paraId="2F47515C" w14:textId="77777777" w:rsidR="00B50E27" w:rsidRDefault="00B50E27" w:rsidP="00454170">
      <w:pPr>
        <w:rPr>
          <w:shd w:val="clear" w:color="auto" w:fill="FFFFFF"/>
        </w:rPr>
      </w:pPr>
    </w:p>
    <w:p w14:paraId="5E0908FE" w14:textId="77777777" w:rsidR="00B50E27" w:rsidRDefault="00B50E27" w:rsidP="00454170">
      <w:pPr>
        <w:rPr>
          <w:shd w:val="clear" w:color="auto" w:fill="FFFFFF"/>
        </w:rPr>
      </w:pPr>
    </w:p>
    <w:p w14:paraId="1BAAD88F" w14:textId="77777777" w:rsidR="00B50E27" w:rsidRDefault="00B50E27" w:rsidP="00454170">
      <w:pPr>
        <w:rPr>
          <w:shd w:val="clear" w:color="auto" w:fill="FFFFFF"/>
        </w:rPr>
      </w:pPr>
    </w:p>
    <w:p w14:paraId="0442A917" w14:textId="77777777" w:rsidR="00B50E27" w:rsidRDefault="00B50E27" w:rsidP="00454170">
      <w:r>
        <w:rPr>
          <w:noProof/>
        </w:rPr>
        <w:drawing>
          <wp:inline distT="0" distB="0" distL="0" distR="0" wp14:anchorId="098DEB8C" wp14:editId="2492046C">
            <wp:extent cx="5943600" cy="4457700"/>
            <wp:effectExtent l="0" t="819150" r="0" b="857250"/>
            <wp:docPr id="1" name="Imagine 1" descr="O imagine care conține text, tablă alb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umbnail.jpg"/>
                    <pic:cNvPicPr/>
                  </pic:nvPicPr>
                  <pic:blipFill>
                    <a:blip r:embed="rId9">
                      <a:extLst>
                        <a:ext uri="{28A0092B-C50C-407E-A947-70E740481C1C}">
                          <a14:useLocalDpi xmlns:a14="http://schemas.microsoft.com/office/drawing/2010/main" val="0"/>
                        </a:ext>
                      </a:extLst>
                    </a:blip>
                    <a:stretch>
                      <a:fillRect/>
                    </a:stretch>
                  </pic:blipFill>
                  <pic:spPr>
                    <a:xfrm rot="5400000">
                      <a:off x="0" y="0"/>
                      <a:ext cx="5943600" cy="4457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C5D813E" w14:textId="77777777" w:rsidR="00B50E27" w:rsidRDefault="00B50E27" w:rsidP="00454170">
      <w:pPr>
        <w:rPr>
          <w:noProof/>
        </w:rPr>
      </w:pPr>
    </w:p>
    <w:p w14:paraId="7A33EF9A" w14:textId="77777777" w:rsidR="00B50E27" w:rsidRDefault="00B50E27" w:rsidP="00454170">
      <w:pPr>
        <w:rPr>
          <w:noProof/>
        </w:rPr>
      </w:pPr>
    </w:p>
    <w:p w14:paraId="357BDD1C" w14:textId="77777777" w:rsidR="00B50E27" w:rsidRDefault="00B50E27" w:rsidP="00454170">
      <w:r>
        <w:rPr>
          <w:noProof/>
        </w:rPr>
        <w:lastRenderedPageBreak/>
        <w:drawing>
          <wp:anchor distT="0" distB="0" distL="114300" distR="114300" simplePos="0" relativeHeight="251657216" behindDoc="1" locked="0" layoutInCell="1" allowOverlap="1" wp14:anchorId="10C05D4F" wp14:editId="3EC84A69">
            <wp:simplePos x="0" y="0"/>
            <wp:positionH relativeFrom="column">
              <wp:posOffset>25400</wp:posOffset>
            </wp:positionH>
            <wp:positionV relativeFrom="paragraph">
              <wp:posOffset>8610600</wp:posOffset>
            </wp:positionV>
            <wp:extent cx="5943600" cy="4457700"/>
            <wp:effectExtent l="0" t="819150" r="0" b="857250"/>
            <wp:wrapTight wrapText="bothSides">
              <wp:wrapPolygon edited="0">
                <wp:start x="-277" y="21785"/>
                <wp:lineTo x="-138" y="21785"/>
                <wp:lineTo x="900" y="21969"/>
                <wp:lineTo x="20908" y="21969"/>
                <wp:lineTo x="21946" y="21785"/>
                <wp:lineTo x="22015" y="21785"/>
                <wp:lineTo x="22015" y="-369"/>
                <wp:lineTo x="21946" y="-369"/>
                <wp:lineTo x="20908" y="-554"/>
                <wp:lineTo x="-208" y="-554"/>
                <wp:lineTo x="-277" y="-369"/>
                <wp:lineTo x="-277" y="21785"/>
              </wp:wrapPolygon>
            </wp:wrapTight>
            <wp:docPr id="4" name="Imagine 4" descr="O imagine care conține text, tablă alb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humbnail (2).jpg"/>
                    <pic:cNvPicPr/>
                  </pic:nvPicPr>
                  <pic:blipFill>
                    <a:blip r:embed="rId10">
                      <a:extLst>
                        <a:ext uri="{28A0092B-C50C-407E-A947-70E740481C1C}">
                          <a14:useLocalDpi xmlns:a14="http://schemas.microsoft.com/office/drawing/2010/main" val="0"/>
                        </a:ext>
                      </a:extLst>
                    </a:blip>
                    <a:stretch>
                      <a:fillRect/>
                    </a:stretch>
                  </pic:blipFill>
                  <pic:spPr>
                    <a:xfrm rot="5400000">
                      <a:off x="0" y="0"/>
                      <a:ext cx="5943600" cy="4457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Pr>
          <w:noProof/>
        </w:rPr>
        <w:drawing>
          <wp:inline distT="0" distB="0" distL="0" distR="0" wp14:anchorId="24DB6627" wp14:editId="0FEAAF00">
            <wp:extent cx="5943600" cy="4457700"/>
            <wp:effectExtent l="0" t="819150" r="0" b="857250"/>
            <wp:docPr id="2" name="Imagine 2" descr="O imagine care conține tex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umbnail (1).jpg"/>
                    <pic:cNvPicPr/>
                  </pic:nvPicPr>
                  <pic:blipFill>
                    <a:blip r:embed="rId11">
                      <a:extLst>
                        <a:ext uri="{28A0092B-C50C-407E-A947-70E740481C1C}">
                          <a14:useLocalDpi xmlns:a14="http://schemas.microsoft.com/office/drawing/2010/main" val="0"/>
                        </a:ext>
                      </a:extLst>
                    </a:blip>
                    <a:stretch>
                      <a:fillRect/>
                    </a:stretch>
                  </pic:blipFill>
                  <pic:spPr>
                    <a:xfrm rot="16200000">
                      <a:off x="0" y="0"/>
                      <a:ext cx="5943600" cy="4457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Pr>
          <w:noProof/>
        </w:rPr>
        <w:lastRenderedPageBreak/>
        <w:drawing>
          <wp:inline distT="0" distB="0" distL="0" distR="0" wp14:anchorId="401D29BB" wp14:editId="39D6BDCE">
            <wp:extent cx="5943600" cy="7924800"/>
            <wp:effectExtent l="76200" t="76200" r="114300" b="114300"/>
            <wp:docPr id="5" name="Imagine 5" descr="O imagine care conține text, tablă alb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humbnail (3).jpg"/>
                    <pic:cNvPicPr/>
                  </pic:nvPicPr>
                  <pic:blipFill>
                    <a:blip r:embed="rId12">
                      <a:extLst>
                        <a:ext uri="{28A0092B-C50C-407E-A947-70E740481C1C}">
                          <a14:useLocalDpi xmlns:a14="http://schemas.microsoft.com/office/drawing/2010/main" val="0"/>
                        </a:ext>
                      </a:extLst>
                    </a:blip>
                    <a:stretch>
                      <a:fillRect/>
                    </a:stretch>
                  </pic:blipFill>
                  <pic:spPr>
                    <a:xfrm>
                      <a:off x="0" y="0"/>
                      <a:ext cx="5943600" cy="7924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DE3FE1" w14:textId="77777777" w:rsidR="00B50E27" w:rsidRDefault="00B50E27" w:rsidP="00454170">
      <w:r>
        <w:rPr>
          <w:noProof/>
        </w:rPr>
        <w:lastRenderedPageBreak/>
        <w:drawing>
          <wp:inline distT="0" distB="0" distL="0" distR="0" wp14:anchorId="39485BC2" wp14:editId="27F4E344">
            <wp:extent cx="5943600" cy="7924800"/>
            <wp:effectExtent l="76200" t="76200" r="114300" b="114300"/>
            <wp:docPr id="6" name="Imagine 6" descr="O imagine care conține text, tablă alb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humbnail (4).jpg"/>
                    <pic:cNvPicPr/>
                  </pic:nvPicPr>
                  <pic:blipFill>
                    <a:blip r:embed="rId13">
                      <a:extLst>
                        <a:ext uri="{28A0092B-C50C-407E-A947-70E740481C1C}">
                          <a14:useLocalDpi xmlns:a14="http://schemas.microsoft.com/office/drawing/2010/main" val="0"/>
                        </a:ext>
                      </a:extLst>
                    </a:blip>
                    <a:stretch>
                      <a:fillRect/>
                    </a:stretch>
                  </pic:blipFill>
                  <pic:spPr>
                    <a:xfrm>
                      <a:off x="0" y="0"/>
                      <a:ext cx="5943600" cy="7924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8458A3B" w14:textId="77777777" w:rsidR="00B50E27" w:rsidRDefault="00B50E27" w:rsidP="00454170">
      <w:r>
        <w:rPr>
          <w:noProof/>
        </w:rPr>
        <w:lastRenderedPageBreak/>
        <w:drawing>
          <wp:inline distT="0" distB="0" distL="0" distR="0" wp14:anchorId="78BF6D9C" wp14:editId="62DCE591">
            <wp:extent cx="5943600" cy="4457700"/>
            <wp:effectExtent l="0" t="819150" r="0" b="857250"/>
            <wp:docPr id="7" name="Imagine 7" descr="O imagine care conține text, tablă alb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humbnail (2).jpg"/>
                    <pic:cNvPicPr/>
                  </pic:nvPicPr>
                  <pic:blipFill>
                    <a:blip r:embed="rId10">
                      <a:extLst>
                        <a:ext uri="{28A0092B-C50C-407E-A947-70E740481C1C}">
                          <a14:useLocalDpi xmlns:a14="http://schemas.microsoft.com/office/drawing/2010/main" val="0"/>
                        </a:ext>
                      </a:extLst>
                    </a:blip>
                    <a:stretch>
                      <a:fillRect/>
                    </a:stretch>
                  </pic:blipFill>
                  <pic:spPr>
                    <a:xfrm rot="5400000">
                      <a:off x="0" y="0"/>
                      <a:ext cx="5943600" cy="4457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D4DE10" w14:textId="77777777" w:rsidR="00B50E27" w:rsidRDefault="00B50E27" w:rsidP="00454170">
      <w:r>
        <w:rPr>
          <w:noProof/>
        </w:rPr>
        <w:lastRenderedPageBreak/>
        <w:drawing>
          <wp:inline distT="0" distB="0" distL="0" distR="0" wp14:anchorId="4F5FDB18" wp14:editId="2B650561">
            <wp:extent cx="5943600" cy="7924800"/>
            <wp:effectExtent l="76200" t="76200" r="114300" b="114300"/>
            <wp:docPr id="8" name="Imagine 8" descr="O imagine care conține text, interior, perete&#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humbnail (5).jpg"/>
                    <pic:cNvPicPr/>
                  </pic:nvPicPr>
                  <pic:blipFill>
                    <a:blip r:embed="rId14">
                      <a:extLst>
                        <a:ext uri="{28A0092B-C50C-407E-A947-70E740481C1C}">
                          <a14:useLocalDpi xmlns:a14="http://schemas.microsoft.com/office/drawing/2010/main" val="0"/>
                        </a:ext>
                      </a:extLst>
                    </a:blip>
                    <a:stretch>
                      <a:fillRect/>
                    </a:stretch>
                  </pic:blipFill>
                  <pic:spPr>
                    <a:xfrm>
                      <a:off x="0" y="0"/>
                      <a:ext cx="5943600" cy="7924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757E37B" w14:textId="77777777" w:rsidR="00F60ABB" w:rsidRDefault="00F60ABB" w:rsidP="00454170">
      <w:r>
        <w:rPr>
          <w:noProof/>
        </w:rPr>
        <w:lastRenderedPageBreak/>
        <w:drawing>
          <wp:inline distT="0" distB="0" distL="0" distR="0" wp14:anchorId="5D8C3606" wp14:editId="67017193">
            <wp:extent cx="5943600" cy="4457700"/>
            <wp:effectExtent l="0" t="819150" r="0" b="857250"/>
            <wp:docPr id="12" name="Imagine 12" descr="O imagine care conține tex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thumbnail.jpg"/>
                    <pic:cNvPicPr/>
                  </pic:nvPicPr>
                  <pic:blipFill>
                    <a:blip r:embed="rId15">
                      <a:extLst>
                        <a:ext uri="{28A0092B-C50C-407E-A947-70E740481C1C}">
                          <a14:useLocalDpi xmlns:a14="http://schemas.microsoft.com/office/drawing/2010/main" val="0"/>
                        </a:ext>
                      </a:extLst>
                    </a:blip>
                    <a:stretch>
                      <a:fillRect/>
                    </a:stretch>
                  </pic:blipFill>
                  <pic:spPr>
                    <a:xfrm rot="5400000">
                      <a:off x="0" y="0"/>
                      <a:ext cx="5943600" cy="4457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1BEAD17" w14:textId="77777777" w:rsidR="00F60ABB" w:rsidRDefault="00F60ABB" w:rsidP="00454170">
      <w:r>
        <w:rPr>
          <w:noProof/>
        </w:rPr>
        <w:lastRenderedPageBreak/>
        <w:drawing>
          <wp:inline distT="0" distB="0" distL="0" distR="0" wp14:anchorId="3D6EF5BC" wp14:editId="64D60543">
            <wp:extent cx="5943600" cy="7924800"/>
            <wp:effectExtent l="76200" t="76200" r="114300" b="114300"/>
            <wp:docPr id="13" name="Imagine 13" descr="O imagine care conține text, interior, tablă albă, perete&#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humbnail (1).jpg"/>
                    <pic:cNvPicPr/>
                  </pic:nvPicPr>
                  <pic:blipFill>
                    <a:blip r:embed="rId16">
                      <a:extLst>
                        <a:ext uri="{28A0092B-C50C-407E-A947-70E740481C1C}">
                          <a14:useLocalDpi xmlns:a14="http://schemas.microsoft.com/office/drawing/2010/main" val="0"/>
                        </a:ext>
                      </a:extLst>
                    </a:blip>
                    <a:stretch>
                      <a:fillRect/>
                    </a:stretch>
                  </pic:blipFill>
                  <pic:spPr>
                    <a:xfrm>
                      <a:off x="0" y="0"/>
                      <a:ext cx="5943600" cy="7924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B03292A" w14:textId="77777777" w:rsidR="00F60ABB" w:rsidRDefault="00F60ABB" w:rsidP="00454170">
      <w:r>
        <w:rPr>
          <w:noProof/>
        </w:rPr>
        <w:lastRenderedPageBreak/>
        <w:drawing>
          <wp:inline distT="0" distB="0" distL="0" distR="0" wp14:anchorId="0194BEA0" wp14:editId="4261A717">
            <wp:extent cx="5943600" cy="4457700"/>
            <wp:effectExtent l="0" t="819150" r="0" b="857250"/>
            <wp:docPr id="14" name="Imagine 14" descr="O imagine care conține tex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humbnail (2).jpg"/>
                    <pic:cNvPicPr/>
                  </pic:nvPicPr>
                  <pic:blipFill>
                    <a:blip r:embed="rId17">
                      <a:extLst>
                        <a:ext uri="{28A0092B-C50C-407E-A947-70E740481C1C}">
                          <a14:useLocalDpi xmlns:a14="http://schemas.microsoft.com/office/drawing/2010/main" val="0"/>
                        </a:ext>
                      </a:extLst>
                    </a:blip>
                    <a:stretch>
                      <a:fillRect/>
                    </a:stretch>
                  </pic:blipFill>
                  <pic:spPr>
                    <a:xfrm rot="16200000">
                      <a:off x="0" y="0"/>
                      <a:ext cx="5943600" cy="4457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34F19FB" w14:textId="77777777" w:rsidR="00F60ABB" w:rsidRDefault="00F60ABB" w:rsidP="00454170"/>
    <w:p w14:paraId="1CA49757" w14:textId="77777777" w:rsidR="00B50E27" w:rsidRDefault="00B50E27" w:rsidP="00454170"/>
    <w:p w14:paraId="714EA052" w14:textId="77777777" w:rsidR="00B50E27" w:rsidRPr="00895CB4" w:rsidRDefault="00B50E27" w:rsidP="00454170"/>
    <w:sectPr w:rsidR="00B50E27" w:rsidRPr="00895CB4" w:rsidSect="00147D37">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17D7B0" w14:textId="77777777" w:rsidR="002C056C" w:rsidRDefault="002C056C" w:rsidP="003C2048">
      <w:pPr>
        <w:spacing w:after="0" w:line="240" w:lineRule="auto"/>
      </w:pPr>
      <w:r>
        <w:separator/>
      </w:r>
    </w:p>
  </w:endnote>
  <w:endnote w:type="continuationSeparator" w:id="0">
    <w:p w14:paraId="71BA3DD9" w14:textId="77777777" w:rsidR="002C056C" w:rsidRDefault="002C056C" w:rsidP="003C20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4A5DD9" w14:textId="77777777" w:rsidR="005F3D39" w:rsidRDefault="005F3D39">
    <w:pPr>
      <w:pStyle w:val="Subsol"/>
    </w:pPr>
  </w:p>
  <w:p w14:paraId="55FEFCBC" w14:textId="77777777" w:rsidR="00EB2206" w:rsidRDefault="00EB2206">
    <w:pPr>
      <w:pStyle w:val="Subsol"/>
    </w:pPr>
  </w:p>
  <w:p w14:paraId="3232AD43" w14:textId="77777777" w:rsidR="00EB2206" w:rsidRDefault="00EB220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2DAB92" w14:textId="77777777" w:rsidR="002C056C" w:rsidRDefault="002C056C" w:rsidP="003C2048">
      <w:pPr>
        <w:spacing w:after="0" w:line="240" w:lineRule="auto"/>
      </w:pPr>
      <w:r>
        <w:separator/>
      </w:r>
    </w:p>
  </w:footnote>
  <w:footnote w:type="continuationSeparator" w:id="0">
    <w:p w14:paraId="3C1BDDC6" w14:textId="77777777" w:rsidR="002C056C" w:rsidRDefault="002C056C" w:rsidP="003C20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A570F0"/>
    <w:multiLevelType w:val="hybridMultilevel"/>
    <w:tmpl w:val="13F4CB46"/>
    <w:lvl w:ilvl="0" w:tplc="0409001B">
      <w:start w:val="1"/>
      <w:numFmt w:val="lowerRoman"/>
      <w:lvlText w:val="%1."/>
      <w:lvlJc w:val="righ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F990079"/>
    <w:multiLevelType w:val="hybridMultilevel"/>
    <w:tmpl w:val="ACB06F3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 w15:restartNumberingAfterBreak="0">
    <w:nsid w:val="16101584"/>
    <w:multiLevelType w:val="hybridMultilevel"/>
    <w:tmpl w:val="992A79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15158B8"/>
    <w:multiLevelType w:val="hybridMultilevel"/>
    <w:tmpl w:val="A71A13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5206DED"/>
    <w:multiLevelType w:val="hybridMultilevel"/>
    <w:tmpl w:val="ECE6F3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753D6"/>
    <w:rsid w:val="0001045E"/>
    <w:rsid w:val="0001206A"/>
    <w:rsid w:val="00014054"/>
    <w:rsid w:val="00025E30"/>
    <w:rsid w:val="00031734"/>
    <w:rsid w:val="000618AD"/>
    <w:rsid w:val="000662F3"/>
    <w:rsid w:val="000738B1"/>
    <w:rsid w:val="00074F0E"/>
    <w:rsid w:val="00086D32"/>
    <w:rsid w:val="00090EEB"/>
    <w:rsid w:val="000C0EB5"/>
    <w:rsid w:val="000C3B64"/>
    <w:rsid w:val="000C503A"/>
    <w:rsid w:val="000E366B"/>
    <w:rsid w:val="000F2621"/>
    <w:rsid w:val="00112A93"/>
    <w:rsid w:val="00141EF6"/>
    <w:rsid w:val="00147D37"/>
    <w:rsid w:val="001538A3"/>
    <w:rsid w:val="00155382"/>
    <w:rsid w:val="00164773"/>
    <w:rsid w:val="00196169"/>
    <w:rsid w:val="001A2C7E"/>
    <w:rsid w:val="001B22E6"/>
    <w:rsid w:val="001C07DF"/>
    <w:rsid w:val="001D3666"/>
    <w:rsid w:val="001F129D"/>
    <w:rsid w:val="0020136E"/>
    <w:rsid w:val="00215AB8"/>
    <w:rsid w:val="0022284C"/>
    <w:rsid w:val="00227DA6"/>
    <w:rsid w:val="0023448F"/>
    <w:rsid w:val="00247639"/>
    <w:rsid w:val="00254012"/>
    <w:rsid w:val="00254F55"/>
    <w:rsid w:val="00257A44"/>
    <w:rsid w:val="00261B76"/>
    <w:rsid w:val="00273458"/>
    <w:rsid w:val="00290A9B"/>
    <w:rsid w:val="002A6700"/>
    <w:rsid w:val="002A7F5B"/>
    <w:rsid w:val="002C056C"/>
    <w:rsid w:val="002C5D45"/>
    <w:rsid w:val="002C69ED"/>
    <w:rsid w:val="002F6098"/>
    <w:rsid w:val="00315DF9"/>
    <w:rsid w:val="00376F4B"/>
    <w:rsid w:val="0038239F"/>
    <w:rsid w:val="00397633"/>
    <w:rsid w:val="003C2048"/>
    <w:rsid w:val="003C5F34"/>
    <w:rsid w:val="003F0E4F"/>
    <w:rsid w:val="00406232"/>
    <w:rsid w:val="0041036C"/>
    <w:rsid w:val="004235D9"/>
    <w:rsid w:val="00425395"/>
    <w:rsid w:val="004256D1"/>
    <w:rsid w:val="00431AD2"/>
    <w:rsid w:val="00433BD1"/>
    <w:rsid w:val="00437A34"/>
    <w:rsid w:val="004516C1"/>
    <w:rsid w:val="0045288D"/>
    <w:rsid w:val="00454170"/>
    <w:rsid w:val="00456EB1"/>
    <w:rsid w:val="004616B2"/>
    <w:rsid w:val="004A4269"/>
    <w:rsid w:val="004B07A3"/>
    <w:rsid w:val="004B3018"/>
    <w:rsid w:val="004B6785"/>
    <w:rsid w:val="004C274E"/>
    <w:rsid w:val="004C48F9"/>
    <w:rsid w:val="004C76F0"/>
    <w:rsid w:val="004E6FA1"/>
    <w:rsid w:val="004F55E9"/>
    <w:rsid w:val="0050452E"/>
    <w:rsid w:val="00533A0D"/>
    <w:rsid w:val="00534C8B"/>
    <w:rsid w:val="00553545"/>
    <w:rsid w:val="0057082A"/>
    <w:rsid w:val="0057219D"/>
    <w:rsid w:val="0058231F"/>
    <w:rsid w:val="00583938"/>
    <w:rsid w:val="00585420"/>
    <w:rsid w:val="00586878"/>
    <w:rsid w:val="005C4598"/>
    <w:rsid w:val="005C482D"/>
    <w:rsid w:val="005E1EFB"/>
    <w:rsid w:val="005F3D39"/>
    <w:rsid w:val="00611AA1"/>
    <w:rsid w:val="00613F5A"/>
    <w:rsid w:val="00620CD6"/>
    <w:rsid w:val="00624D68"/>
    <w:rsid w:val="00635C92"/>
    <w:rsid w:val="00647457"/>
    <w:rsid w:val="00650303"/>
    <w:rsid w:val="00652E8A"/>
    <w:rsid w:val="00655A7E"/>
    <w:rsid w:val="006578F1"/>
    <w:rsid w:val="00664BC4"/>
    <w:rsid w:val="0066771E"/>
    <w:rsid w:val="00687339"/>
    <w:rsid w:val="00690965"/>
    <w:rsid w:val="00695B7F"/>
    <w:rsid w:val="006A5AD4"/>
    <w:rsid w:val="006B0125"/>
    <w:rsid w:val="006B775C"/>
    <w:rsid w:val="006D5D8B"/>
    <w:rsid w:val="006E61FC"/>
    <w:rsid w:val="006F7060"/>
    <w:rsid w:val="00713F96"/>
    <w:rsid w:val="007175F8"/>
    <w:rsid w:val="007201F0"/>
    <w:rsid w:val="0072186B"/>
    <w:rsid w:val="00723950"/>
    <w:rsid w:val="00756EDE"/>
    <w:rsid w:val="0076722F"/>
    <w:rsid w:val="0078010F"/>
    <w:rsid w:val="00780958"/>
    <w:rsid w:val="0078467F"/>
    <w:rsid w:val="007A368A"/>
    <w:rsid w:val="007A69C8"/>
    <w:rsid w:val="007B0D95"/>
    <w:rsid w:val="007C0D2B"/>
    <w:rsid w:val="007C2B17"/>
    <w:rsid w:val="007C63E0"/>
    <w:rsid w:val="007D3197"/>
    <w:rsid w:val="007F3011"/>
    <w:rsid w:val="008021D6"/>
    <w:rsid w:val="00810BCB"/>
    <w:rsid w:val="00811AD1"/>
    <w:rsid w:val="00816CED"/>
    <w:rsid w:val="00822D94"/>
    <w:rsid w:val="008268A2"/>
    <w:rsid w:val="008306E8"/>
    <w:rsid w:val="00830713"/>
    <w:rsid w:val="0084471A"/>
    <w:rsid w:val="00856B87"/>
    <w:rsid w:val="00875E40"/>
    <w:rsid w:val="008803CA"/>
    <w:rsid w:val="00892127"/>
    <w:rsid w:val="00895CB4"/>
    <w:rsid w:val="008A551D"/>
    <w:rsid w:val="008B55BF"/>
    <w:rsid w:val="008D0A73"/>
    <w:rsid w:val="008E58BB"/>
    <w:rsid w:val="008F2437"/>
    <w:rsid w:val="008F3560"/>
    <w:rsid w:val="008F58D0"/>
    <w:rsid w:val="0090458A"/>
    <w:rsid w:val="00907CBC"/>
    <w:rsid w:val="00914478"/>
    <w:rsid w:val="0091491B"/>
    <w:rsid w:val="009277A0"/>
    <w:rsid w:val="009375B0"/>
    <w:rsid w:val="00954078"/>
    <w:rsid w:val="00957384"/>
    <w:rsid w:val="00973B45"/>
    <w:rsid w:val="009B2DCD"/>
    <w:rsid w:val="009B7422"/>
    <w:rsid w:val="009D6397"/>
    <w:rsid w:val="009E63C0"/>
    <w:rsid w:val="00A05D34"/>
    <w:rsid w:val="00A1485B"/>
    <w:rsid w:val="00A15E77"/>
    <w:rsid w:val="00A22248"/>
    <w:rsid w:val="00A35001"/>
    <w:rsid w:val="00A44472"/>
    <w:rsid w:val="00A61501"/>
    <w:rsid w:val="00A74D3D"/>
    <w:rsid w:val="00A903FD"/>
    <w:rsid w:val="00A96CE7"/>
    <w:rsid w:val="00AA3F83"/>
    <w:rsid w:val="00AA46D9"/>
    <w:rsid w:val="00AA5D7F"/>
    <w:rsid w:val="00AB2419"/>
    <w:rsid w:val="00AC159A"/>
    <w:rsid w:val="00AC5FFE"/>
    <w:rsid w:val="00AD0BF4"/>
    <w:rsid w:val="00AD6473"/>
    <w:rsid w:val="00AD7845"/>
    <w:rsid w:val="00AE5870"/>
    <w:rsid w:val="00AF06CB"/>
    <w:rsid w:val="00AF2345"/>
    <w:rsid w:val="00AF33A6"/>
    <w:rsid w:val="00AF63C7"/>
    <w:rsid w:val="00B04D33"/>
    <w:rsid w:val="00B16C72"/>
    <w:rsid w:val="00B24425"/>
    <w:rsid w:val="00B46E56"/>
    <w:rsid w:val="00B50D49"/>
    <w:rsid w:val="00B50E27"/>
    <w:rsid w:val="00B644DF"/>
    <w:rsid w:val="00B70E19"/>
    <w:rsid w:val="00B71856"/>
    <w:rsid w:val="00B85145"/>
    <w:rsid w:val="00BA03EE"/>
    <w:rsid w:val="00BA44CE"/>
    <w:rsid w:val="00BF03E1"/>
    <w:rsid w:val="00BF1B1D"/>
    <w:rsid w:val="00C02994"/>
    <w:rsid w:val="00C05D08"/>
    <w:rsid w:val="00C1668C"/>
    <w:rsid w:val="00C27E7D"/>
    <w:rsid w:val="00C3722E"/>
    <w:rsid w:val="00C45774"/>
    <w:rsid w:val="00C512EF"/>
    <w:rsid w:val="00C620E9"/>
    <w:rsid w:val="00C73321"/>
    <w:rsid w:val="00C7379F"/>
    <w:rsid w:val="00C73F7F"/>
    <w:rsid w:val="00C83A29"/>
    <w:rsid w:val="00CA00E3"/>
    <w:rsid w:val="00CB3B35"/>
    <w:rsid w:val="00CB6827"/>
    <w:rsid w:val="00CB780C"/>
    <w:rsid w:val="00CC6B6F"/>
    <w:rsid w:val="00CF39B4"/>
    <w:rsid w:val="00D36AB8"/>
    <w:rsid w:val="00D536E3"/>
    <w:rsid w:val="00D56307"/>
    <w:rsid w:val="00D63FB8"/>
    <w:rsid w:val="00D93558"/>
    <w:rsid w:val="00DB093B"/>
    <w:rsid w:val="00DB157E"/>
    <w:rsid w:val="00DB3124"/>
    <w:rsid w:val="00DB62A2"/>
    <w:rsid w:val="00DC072D"/>
    <w:rsid w:val="00DC1986"/>
    <w:rsid w:val="00DC25DC"/>
    <w:rsid w:val="00DD0BE2"/>
    <w:rsid w:val="00DD73CD"/>
    <w:rsid w:val="00DD75F9"/>
    <w:rsid w:val="00DE5239"/>
    <w:rsid w:val="00DE6C4D"/>
    <w:rsid w:val="00DF4F91"/>
    <w:rsid w:val="00E07137"/>
    <w:rsid w:val="00E105EC"/>
    <w:rsid w:val="00E112A0"/>
    <w:rsid w:val="00E30506"/>
    <w:rsid w:val="00E32039"/>
    <w:rsid w:val="00E463CB"/>
    <w:rsid w:val="00E501CA"/>
    <w:rsid w:val="00E712B5"/>
    <w:rsid w:val="00E753D6"/>
    <w:rsid w:val="00EA115E"/>
    <w:rsid w:val="00EA17FC"/>
    <w:rsid w:val="00EB2206"/>
    <w:rsid w:val="00EE160C"/>
    <w:rsid w:val="00F05D9E"/>
    <w:rsid w:val="00F24623"/>
    <w:rsid w:val="00F27CB1"/>
    <w:rsid w:val="00F60ABB"/>
    <w:rsid w:val="00F62797"/>
    <w:rsid w:val="00F67CD7"/>
    <w:rsid w:val="00F81187"/>
    <w:rsid w:val="00F9082D"/>
    <w:rsid w:val="00F91964"/>
    <w:rsid w:val="00FA0E89"/>
    <w:rsid w:val="00FA5F80"/>
    <w:rsid w:val="00FB1284"/>
    <w:rsid w:val="00FB1911"/>
    <w:rsid w:val="00FC1042"/>
    <w:rsid w:val="00FE1F9B"/>
    <w:rsid w:val="00FF77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B8FEC"/>
  <w15:docId w15:val="{21A2A346-0B99-4CA5-AC14-0612B5985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53D6"/>
    <w:pPr>
      <w:spacing w:line="360" w:lineRule="auto"/>
      <w:jc w:val="both"/>
    </w:pPr>
    <w:rPr>
      <w:rFonts w:ascii="Arial" w:hAnsi="Arial"/>
      <w:sz w:val="24"/>
    </w:rPr>
  </w:style>
  <w:style w:type="paragraph" w:styleId="Titlu1">
    <w:name w:val="heading 1"/>
    <w:basedOn w:val="Normal"/>
    <w:next w:val="Normal"/>
    <w:link w:val="Titlu1Caracter"/>
    <w:uiPriority w:val="9"/>
    <w:qFormat/>
    <w:rsid w:val="00E753D6"/>
    <w:pPr>
      <w:keepNext/>
      <w:keepLines/>
      <w:spacing w:before="480" w:after="0"/>
      <w:outlineLvl w:val="0"/>
    </w:pPr>
    <w:rPr>
      <w:rFonts w:eastAsiaTheme="majorEastAsia" w:cstheme="majorBidi"/>
      <w:b/>
      <w:bCs/>
      <w:sz w:val="28"/>
      <w:szCs w:val="28"/>
    </w:rPr>
  </w:style>
  <w:style w:type="paragraph" w:styleId="Titlu2">
    <w:name w:val="heading 2"/>
    <w:basedOn w:val="Normal"/>
    <w:next w:val="Normal"/>
    <w:link w:val="Titlu2Caracter"/>
    <w:uiPriority w:val="9"/>
    <w:unhideWhenUsed/>
    <w:qFormat/>
    <w:rsid w:val="00E753D6"/>
    <w:pPr>
      <w:keepNext/>
      <w:keepLines/>
      <w:spacing w:before="200" w:after="0"/>
      <w:outlineLvl w:val="1"/>
    </w:pPr>
    <w:rPr>
      <w:rFonts w:eastAsiaTheme="majorEastAsia" w:cstheme="majorBidi"/>
      <w:b/>
      <w:bCs/>
      <w:sz w:val="26"/>
      <w:szCs w:val="26"/>
    </w:rPr>
  </w:style>
  <w:style w:type="paragraph" w:styleId="Titlu3">
    <w:name w:val="heading 3"/>
    <w:basedOn w:val="Normal"/>
    <w:next w:val="Normal"/>
    <w:link w:val="Titlu3Caracter"/>
    <w:uiPriority w:val="9"/>
    <w:unhideWhenUsed/>
    <w:qFormat/>
    <w:rsid w:val="00C27E7D"/>
    <w:pPr>
      <w:keepNext/>
      <w:jc w:val="center"/>
      <w:outlineLvl w:val="2"/>
    </w:pPr>
    <w:rPr>
      <w:b/>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E753D6"/>
    <w:rPr>
      <w:rFonts w:ascii="Arial" w:eastAsiaTheme="majorEastAsia" w:hAnsi="Arial" w:cstheme="majorBidi"/>
      <w:b/>
      <w:bCs/>
      <w:sz w:val="28"/>
      <w:szCs w:val="28"/>
    </w:rPr>
  </w:style>
  <w:style w:type="character" w:customStyle="1" w:styleId="Titlu2Caracter">
    <w:name w:val="Titlu 2 Caracter"/>
    <w:basedOn w:val="Fontdeparagrafimplicit"/>
    <w:link w:val="Titlu2"/>
    <w:uiPriority w:val="9"/>
    <w:rsid w:val="00E753D6"/>
    <w:rPr>
      <w:rFonts w:ascii="Arial" w:eastAsiaTheme="majorEastAsia" w:hAnsi="Arial" w:cstheme="majorBidi"/>
      <w:b/>
      <w:bCs/>
      <w:sz w:val="26"/>
      <w:szCs w:val="26"/>
    </w:rPr>
  </w:style>
  <w:style w:type="paragraph" w:styleId="Titlu">
    <w:name w:val="Title"/>
    <w:basedOn w:val="Normal"/>
    <w:next w:val="Normal"/>
    <w:link w:val="TitluCaracter"/>
    <w:uiPriority w:val="10"/>
    <w:qFormat/>
    <w:rsid w:val="00E753D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E753D6"/>
    <w:rPr>
      <w:rFonts w:asciiTheme="majorHAnsi" w:eastAsiaTheme="majorEastAsia" w:hAnsiTheme="majorHAnsi" w:cstheme="majorBidi"/>
      <w:color w:val="17365D" w:themeColor="text2" w:themeShade="BF"/>
      <w:spacing w:val="5"/>
      <w:kern w:val="28"/>
      <w:sz w:val="52"/>
      <w:szCs w:val="52"/>
    </w:rPr>
  </w:style>
  <w:style w:type="paragraph" w:styleId="Listparagraf">
    <w:name w:val="List Paragraph"/>
    <w:basedOn w:val="Normal"/>
    <w:uiPriority w:val="34"/>
    <w:qFormat/>
    <w:rsid w:val="00086D32"/>
    <w:pPr>
      <w:ind w:left="720"/>
      <w:contextualSpacing/>
    </w:pPr>
  </w:style>
  <w:style w:type="paragraph" w:styleId="TextnBalon">
    <w:name w:val="Balloon Text"/>
    <w:basedOn w:val="Normal"/>
    <w:link w:val="TextnBalonCaracter"/>
    <w:uiPriority w:val="99"/>
    <w:semiHidden/>
    <w:unhideWhenUsed/>
    <w:rsid w:val="009B2DCD"/>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9B2DCD"/>
    <w:rPr>
      <w:rFonts w:ascii="Tahoma" w:hAnsi="Tahoma" w:cs="Tahoma"/>
      <w:sz w:val="16"/>
      <w:szCs w:val="16"/>
    </w:rPr>
  </w:style>
  <w:style w:type="paragraph" w:styleId="NormalWeb">
    <w:name w:val="Normal (Web)"/>
    <w:basedOn w:val="Normal"/>
    <w:uiPriority w:val="99"/>
    <w:semiHidden/>
    <w:unhideWhenUsed/>
    <w:rsid w:val="00613F5A"/>
    <w:pPr>
      <w:spacing w:before="100" w:beforeAutospacing="1" w:after="100" w:afterAutospacing="1" w:line="240" w:lineRule="auto"/>
      <w:jc w:val="left"/>
    </w:pPr>
    <w:rPr>
      <w:rFonts w:ascii="Times New Roman" w:eastAsia="Times New Roman" w:hAnsi="Times New Roman" w:cs="Times New Roman"/>
      <w:szCs w:val="24"/>
    </w:rPr>
  </w:style>
  <w:style w:type="paragraph" w:styleId="Titlucuprins">
    <w:name w:val="TOC Heading"/>
    <w:basedOn w:val="Titlu1"/>
    <w:next w:val="Normal"/>
    <w:uiPriority w:val="39"/>
    <w:semiHidden/>
    <w:unhideWhenUsed/>
    <w:qFormat/>
    <w:rsid w:val="0090458A"/>
    <w:pPr>
      <w:spacing w:line="276" w:lineRule="auto"/>
      <w:jc w:val="left"/>
      <w:outlineLvl w:val="9"/>
    </w:pPr>
    <w:rPr>
      <w:rFonts w:asciiTheme="majorHAnsi" w:hAnsiTheme="majorHAnsi"/>
      <w:color w:val="365F91" w:themeColor="accent1" w:themeShade="BF"/>
    </w:rPr>
  </w:style>
  <w:style w:type="paragraph" w:styleId="Cuprins1">
    <w:name w:val="toc 1"/>
    <w:basedOn w:val="Normal"/>
    <w:next w:val="Normal"/>
    <w:autoRedefine/>
    <w:uiPriority w:val="39"/>
    <w:unhideWhenUsed/>
    <w:rsid w:val="0090458A"/>
    <w:pPr>
      <w:spacing w:after="100"/>
    </w:pPr>
  </w:style>
  <w:style w:type="paragraph" w:styleId="Cuprins2">
    <w:name w:val="toc 2"/>
    <w:basedOn w:val="Normal"/>
    <w:next w:val="Normal"/>
    <w:autoRedefine/>
    <w:uiPriority w:val="39"/>
    <w:unhideWhenUsed/>
    <w:rsid w:val="0090458A"/>
    <w:pPr>
      <w:spacing w:after="100"/>
      <w:ind w:left="240"/>
    </w:pPr>
  </w:style>
  <w:style w:type="character" w:styleId="Hyperlink">
    <w:name w:val="Hyperlink"/>
    <w:basedOn w:val="Fontdeparagrafimplicit"/>
    <w:uiPriority w:val="99"/>
    <w:unhideWhenUsed/>
    <w:rsid w:val="0090458A"/>
    <w:rPr>
      <w:color w:val="0000FF" w:themeColor="hyperlink"/>
      <w:u w:val="single"/>
    </w:rPr>
  </w:style>
  <w:style w:type="paragraph" w:styleId="Antet">
    <w:name w:val="header"/>
    <w:basedOn w:val="Normal"/>
    <w:link w:val="AntetCaracter"/>
    <w:uiPriority w:val="99"/>
    <w:unhideWhenUsed/>
    <w:rsid w:val="003C2048"/>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3C2048"/>
    <w:rPr>
      <w:rFonts w:ascii="Arial" w:hAnsi="Arial"/>
      <w:sz w:val="24"/>
    </w:rPr>
  </w:style>
  <w:style w:type="paragraph" w:styleId="Subsol">
    <w:name w:val="footer"/>
    <w:basedOn w:val="Normal"/>
    <w:link w:val="SubsolCaracter"/>
    <w:uiPriority w:val="99"/>
    <w:unhideWhenUsed/>
    <w:rsid w:val="003C2048"/>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3C2048"/>
    <w:rPr>
      <w:rFonts w:ascii="Arial" w:hAnsi="Arial"/>
      <w:sz w:val="24"/>
    </w:rPr>
  </w:style>
  <w:style w:type="character" w:customStyle="1" w:styleId="Titlu3Caracter">
    <w:name w:val="Titlu 3 Caracter"/>
    <w:basedOn w:val="Fontdeparagrafimplicit"/>
    <w:link w:val="Titlu3"/>
    <w:uiPriority w:val="9"/>
    <w:rsid w:val="00C27E7D"/>
    <w:rPr>
      <w:rFonts w:ascii="Arial" w:hAnsi="Arial"/>
      <w:b/>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0984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jp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59899F7-57AF-4A81-A16D-B47F574CEB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689</TotalTime>
  <Pages>19</Pages>
  <Words>2196</Words>
  <Characters>12519</Characters>
  <Application>Microsoft Office Word</Application>
  <DocSecurity>0</DocSecurity>
  <Lines>104</Lines>
  <Paragraphs>29</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TRUSTTECH COMPUTER</dc:creator>
  <cp:lastModifiedBy>bitzu bitzu</cp:lastModifiedBy>
  <cp:revision>195</cp:revision>
  <dcterms:created xsi:type="dcterms:W3CDTF">2019-08-21T11:59:00Z</dcterms:created>
  <dcterms:modified xsi:type="dcterms:W3CDTF">2019-08-26T20:44:00Z</dcterms:modified>
</cp:coreProperties>
</file>