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A4B707" w14:textId="77777777" w:rsidR="00B62660" w:rsidRDefault="00B62660" w:rsidP="00B62660">
      <w:pPr>
        <w:jc w:val="center"/>
        <w:rPr>
          <w:rFonts w:ascii="Verdana" w:hAnsi="Verdana"/>
          <w:b/>
          <w:bCs/>
          <w:u w:val="single"/>
          <w:lang w:val="cy-GB"/>
        </w:rPr>
      </w:pPr>
    </w:p>
    <w:p w14:paraId="528A4133" w14:textId="1C4FF4C7" w:rsidR="00B62660" w:rsidRPr="00AC4757" w:rsidRDefault="00053715" w:rsidP="00B62660">
      <w:pPr>
        <w:jc w:val="center"/>
        <w:rPr>
          <w:rFonts w:ascii="Verdana" w:hAnsi="Verdana"/>
          <w:b/>
          <w:bCs/>
          <w:u w:val="single"/>
          <w:lang w:val="cy-GB"/>
        </w:rPr>
      </w:pPr>
      <w:r w:rsidRPr="00AC4757">
        <w:rPr>
          <w:rFonts w:ascii="Verdana" w:hAnsi="Verdana"/>
          <w:b/>
          <w:bCs/>
          <w:u w:val="single"/>
          <w:lang w:val="cy-GB"/>
        </w:rPr>
        <w:t xml:space="preserve">Llwybr y Gymraeg </w:t>
      </w:r>
    </w:p>
    <w:p w14:paraId="426E3349" w14:textId="05B96582" w:rsidR="000C5064" w:rsidRPr="00AC4757" w:rsidRDefault="000C5064" w:rsidP="00B62660">
      <w:pPr>
        <w:jc w:val="center"/>
        <w:rPr>
          <w:rFonts w:ascii="Verdana" w:hAnsi="Verdana"/>
          <w:b/>
          <w:bCs/>
          <w:u w:val="single"/>
          <w:lang w:val="cy-GB"/>
        </w:rPr>
      </w:pPr>
      <w:r w:rsidRPr="00AC4757">
        <w:rPr>
          <w:rFonts w:ascii="Verdana" w:hAnsi="Verdana"/>
          <w:b/>
          <w:bCs/>
          <w:u w:val="single"/>
          <w:lang w:val="cy-GB"/>
        </w:rPr>
        <w:t xml:space="preserve">3A  </w:t>
      </w:r>
    </w:p>
    <w:p w14:paraId="5EB137AC" w14:textId="77777777" w:rsidR="00053715" w:rsidRPr="00AC4757" w:rsidRDefault="00053715" w:rsidP="00053715">
      <w:pPr>
        <w:rPr>
          <w:rFonts w:ascii="Verdana" w:hAnsi="Verdana"/>
          <w:bCs/>
          <w:lang w:val="cy-GB"/>
        </w:rPr>
      </w:pPr>
    </w:p>
    <w:p w14:paraId="6259498A" w14:textId="0D08B23E" w:rsidR="00275B2E" w:rsidRDefault="00053715" w:rsidP="00275B2E">
      <w:pPr>
        <w:jc w:val="center"/>
        <w:rPr>
          <w:rFonts w:ascii="Avenir Light" w:hAnsi="Avenir Light"/>
          <w:b/>
          <w:bCs/>
          <w:u w:val="single"/>
          <w:lang w:val="cy-GB"/>
        </w:rPr>
      </w:pPr>
      <w:r w:rsidRPr="00AC4757">
        <w:rPr>
          <w:rFonts w:ascii="Avenir Light" w:hAnsi="Avenir Light"/>
          <w:b/>
          <w:bCs/>
          <w:u w:val="single"/>
          <w:lang w:val="cy-GB"/>
        </w:rPr>
        <w:t xml:space="preserve">Darlith </w:t>
      </w:r>
      <w:r w:rsidR="00005415" w:rsidRPr="00AC4757">
        <w:rPr>
          <w:rFonts w:ascii="Avenir Light" w:hAnsi="Avenir Light"/>
          <w:b/>
          <w:bCs/>
          <w:u w:val="single"/>
          <w:lang w:val="cy-GB"/>
        </w:rPr>
        <w:t>3</w:t>
      </w:r>
      <w:r w:rsidRPr="00AC4757">
        <w:rPr>
          <w:rFonts w:ascii="Avenir Light" w:hAnsi="Avenir Light"/>
          <w:b/>
          <w:bCs/>
          <w:u w:val="single"/>
          <w:lang w:val="cy-GB"/>
        </w:rPr>
        <w:t xml:space="preserve"> – </w:t>
      </w:r>
      <w:r w:rsidR="00005415" w:rsidRPr="00AC4757">
        <w:rPr>
          <w:rFonts w:ascii="Avenir Light" w:hAnsi="Avenir Light"/>
          <w:b/>
          <w:bCs/>
          <w:u w:val="single"/>
          <w:lang w:val="cy-GB"/>
        </w:rPr>
        <w:t xml:space="preserve"> </w:t>
      </w:r>
      <w:r w:rsidR="000C5064" w:rsidRPr="00AC4757">
        <w:rPr>
          <w:rFonts w:ascii="Avenir Light" w:hAnsi="Avenir Light"/>
          <w:b/>
          <w:bCs/>
          <w:u w:val="single"/>
          <w:lang w:val="cy-GB"/>
        </w:rPr>
        <w:t>Dydd Iau, 2</w:t>
      </w:r>
      <w:r w:rsidR="00B8648C">
        <w:rPr>
          <w:rFonts w:ascii="Avenir Light" w:hAnsi="Avenir Light"/>
          <w:b/>
          <w:bCs/>
          <w:u w:val="single"/>
          <w:lang w:val="cy-GB"/>
        </w:rPr>
        <w:t>0</w:t>
      </w:r>
      <w:r w:rsidR="000C5064" w:rsidRPr="00B8648C">
        <w:rPr>
          <w:rFonts w:ascii="Avenir Light" w:hAnsi="Avenir Light"/>
          <w:b/>
          <w:bCs/>
          <w:u w:val="single"/>
          <w:vertAlign w:val="superscript"/>
          <w:lang w:val="cy-GB"/>
        </w:rPr>
        <w:t>ain</w:t>
      </w:r>
      <w:r w:rsidR="000C5064" w:rsidRPr="00AC4757">
        <w:rPr>
          <w:rFonts w:ascii="Avenir Light" w:hAnsi="Avenir Light"/>
          <w:b/>
          <w:bCs/>
          <w:u w:val="single"/>
          <w:lang w:val="cy-GB"/>
        </w:rPr>
        <w:t xml:space="preserve"> o Hydref 202</w:t>
      </w:r>
      <w:r w:rsidR="00B8648C">
        <w:rPr>
          <w:rFonts w:ascii="Avenir Light" w:hAnsi="Avenir Light"/>
          <w:b/>
          <w:bCs/>
          <w:u w:val="single"/>
          <w:lang w:val="cy-GB"/>
        </w:rPr>
        <w:t>2</w:t>
      </w:r>
      <w:r w:rsidR="000C5064" w:rsidRPr="00AC4757">
        <w:rPr>
          <w:rFonts w:ascii="Avenir Light" w:hAnsi="Avenir Light"/>
          <w:b/>
          <w:bCs/>
          <w:u w:val="single"/>
          <w:lang w:val="cy-GB"/>
        </w:rPr>
        <w:t xml:space="preserve"> </w:t>
      </w:r>
      <w:r w:rsidRPr="00AC4757">
        <w:rPr>
          <w:rFonts w:ascii="Avenir Light" w:hAnsi="Avenir Light"/>
          <w:b/>
          <w:bCs/>
          <w:u w:val="single"/>
          <w:lang w:val="cy-GB"/>
        </w:rPr>
        <w:t xml:space="preserve"> </w:t>
      </w:r>
    </w:p>
    <w:p w14:paraId="4E9B2E74" w14:textId="77777777" w:rsidR="00CC1B3F" w:rsidRPr="00CC1B3F" w:rsidRDefault="00CC1B3F" w:rsidP="00CC1B3F">
      <w:pPr>
        <w:jc w:val="center"/>
        <w:rPr>
          <w:rFonts w:ascii="Verdana" w:hAnsi="Verdana"/>
          <w:bCs/>
          <w:u w:val="single"/>
          <w:lang w:val="cy-GB"/>
        </w:rPr>
      </w:pPr>
      <w:r w:rsidRPr="00CC1B3F">
        <w:rPr>
          <w:rFonts w:ascii="Verdana" w:hAnsi="Verdana"/>
          <w:bCs/>
          <w:u w:val="single"/>
          <w:lang w:val="cy-GB"/>
        </w:rPr>
        <w:t xml:space="preserve">Bethan Griffiths </w:t>
      </w:r>
    </w:p>
    <w:p w14:paraId="57FE3745" w14:textId="77777777" w:rsidR="00CC1B3F" w:rsidRPr="00AC4757" w:rsidRDefault="00CC1B3F" w:rsidP="00275B2E">
      <w:pPr>
        <w:jc w:val="center"/>
        <w:rPr>
          <w:rFonts w:ascii="Avenir Light" w:hAnsi="Avenir Light"/>
          <w:b/>
          <w:bCs/>
          <w:u w:val="single"/>
          <w:lang w:val="cy-GB"/>
        </w:rPr>
      </w:pPr>
    </w:p>
    <w:p w14:paraId="20D67C92" w14:textId="77777777" w:rsidR="00AC4757" w:rsidRPr="00AC4757" w:rsidRDefault="00AC4757" w:rsidP="00275B2E">
      <w:pPr>
        <w:jc w:val="center"/>
        <w:rPr>
          <w:rFonts w:ascii="Avenir Light" w:hAnsi="Avenir Light"/>
          <w:bCs/>
          <w:u w:val="single"/>
          <w:lang w:val="cy-GB"/>
        </w:rPr>
      </w:pPr>
    </w:p>
    <w:p w14:paraId="6E299E3A" w14:textId="5F75BF02" w:rsidR="00B42ADB" w:rsidRPr="00AC4757" w:rsidRDefault="00053715" w:rsidP="00AC4757">
      <w:pPr>
        <w:jc w:val="center"/>
        <w:rPr>
          <w:rFonts w:ascii="Avenir Light" w:hAnsi="Avenir Light"/>
          <w:b/>
          <w:bCs/>
          <w:u w:val="single"/>
          <w:lang w:val="cy-GB"/>
        </w:rPr>
      </w:pPr>
      <w:r w:rsidRPr="00AC4757">
        <w:rPr>
          <w:rFonts w:ascii="Avenir Light" w:hAnsi="Avenir Light"/>
          <w:b/>
          <w:bCs/>
          <w:u w:val="single"/>
          <w:lang w:val="cy-GB"/>
        </w:rPr>
        <w:t>Dolenni Defnyddiol</w:t>
      </w:r>
    </w:p>
    <w:p w14:paraId="5F939593" w14:textId="77777777" w:rsidR="00B21F05" w:rsidRPr="00AC4757" w:rsidRDefault="00B21F05" w:rsidP="00B21F05">
      <w:pPr>
        <w:rPr>
          <w:lang w:val="cy-GB"/>
        </w:rPr>
      </w:pPr>
    </w:p>
    <w:p w14:paraId="14D84046" w14:textId="0A1991FF" w:rsidR="003410CA" w:rsidRPr="00AC4757" w:rsidRDefault="003410CA" w:rsidP="00AC4757">
      <w:pPr>
        <w:rPr>
          <w:rFonts w:ascii="Avenir" w:hAnsi="Avenir"/>
          <w:u w:val="single"/>
          <w:lang w:val="cy-GB"/>
        </w:rPr>
      </w:pPr>
      <w:r w:rsidRPr="00AC4757">
        <w:rPr>
          <w:rFonts w:ascii="Avenir" w:hAnsi="Avenir"/>
          <w:u w:val="single"/>
          <w:lang w:val="cy-GB"/>
        </w:rPr>
        <w:t>Tystysgrif Sgiliau Iaith</w:t>
      </w:r>
    </w:p>
    <w:p w14:paraId="3329D409" w14:textId="6D7AF390" w:rsidR="003410CA" w:rsidRPr="00AC4757" w:rsidRDefault="003410CA">
      <w:pPr>
        <w:rPr>
          <w:rFonts w:ascii="Avenir" w:hAnsi="Avenir"/>
          <w:u w:val="single"/>
          <w:lang w:val="cy-GB"/>
        </w:rPr>
      </w:pPr>
    </w:p>
    <w:p w14:paraId="513FD259" w14:textId="5D82419D" w:rsidR="003410CA" w:rsidRPr="00AC4757" w:rsidRDefault="003410CA" w:rsidP="00AC4757">
      <w:pPr>
        <w:rPr>
          <w:rFonts w:ascii="Avenir" w:hAnsi="Avenir"/>
          <w:u w:val="single"/>
          <w:lang w:val="cy-GB"/>
        </w:rPr>
      </w:pPr>
      <w:r w:rsidRPr="00AC4757">
        <w:rPr>
          <w:noProof/>
        </w:rPr>
        <w:drawing>
          <wp:inline distT="0" distB="0" distL="0" distR="0" wp14:anchorId="691C0CC8" wp14:editId="7423524F">
            <wp:extent cx="1977656" cy="932607"/>
            <wp:effectExtent l="0" t="0" r="381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2020-09-28 at 23.21.50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7119" cy="941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54A434" w14:textId="1F3C1AB8" w:rsidR="003410CA" w:rsidRPr="00AC4757" w:rsidRDefault="003410CA">
      <w:pPr>
        <w:rPr>
          <w:rFonts w:ascii="Avenir" w:hAnsi="Avenir"/>
          <w:u w:val="single"/>
          <w:lang w:val="cy-GB"/>
        </w:rPr>
      </w:pPr>
      <w:r w:rsidRPr="00AC4757">
        <w:rPr>
          <w:rFonts w:ascii="Avenir" w:hAnsi="Avenir"/>
          <w:u w:val="single"/>
          <w:lang w:val="cy-GB"/>
        </w:rPr>
        <w:t xml:space="preserve">Gwefan Coleg Cymraeg Cenedlaethol </w:t>
      </w:r>
    </w:p>
    <w:p w14:paraId="6E508F14" w14:textId="79E81C0C" w:rsidR="003410CA" w:rsidRPr="00AC4757" w:rsidRDefault="00000000">
      <w:pPr>
        <w:rPr>
          <w:rFonts w:ascii="Avenir" w:hAnsi="Avenir"/>
          <w:u w:val="single"/>
          <w:lang w:val="cy-GB"/>
        </w:rPr>
      </w:pPr>
      <w:hyperlink r:id="rId9" w:history="1">
        <w:r w:rsidR="003410CA" w:rsidRPr="00AC4757">
          <w:rPr>
            <w:rStyle w:val="Hyperlink"/>
            <w:rFonts w:ascii="Avenir" w:hAnsi="Avenir"/>
            <w:lang w:val="cy-GB"/>
          </w:rPr>
          <w:t>http://www.colegcymraeg.ac.uk/cy/</w:t>
        </w:r>
      </w:hyperlink>
    </w:p>
    <w:p w14:paraId="792F5230" w14:textId="77777777" w:rsidR="003410CA" w:rsidRPr="00AC4757" w:rsidRDefault="003410CA">
      <w:pPr>
        <w:rPr>
          <w:rFonts w:ascii="Avenir" w:hAnsi="Avenir"/>
          <w:u w:val="single"/>
          <w:lang w:val="cy-GB"/>
        </w:rPr>
      </w:pPr>
    </w:p>
    <w:p w14:paraId="45033C55" w14:textId="09F9397D" w:rsidR="003410CA" w:rsidRPr="00AC4757" w:rsidRDefault="003410CA">
      <w:pPr>
        <w:rPr>
          <w:rFonts w:ascii="Avenir" w:hAnsi="Avenir"/>
          <w:u w:val="single"/>
          <w:lang w:val="cy-GB"/>
        </w:rPr>
      </w:pPr>
      <w:r w:rsidRPr="00AC4757">
        <w:rPr>
          <w:rFonts w:ascii="Avenir" w:hAnsi="Avenir"/>
          <w:u w:val="single"/>
          <w:lang w:val="cy-GB"/>
        </w:rPr>
        <w:t xml:space="preserve">Gwybodaeth ychwanegol </w:t>
      </w:r>
      <w:r w:rsidR="00495B16">
        <w:rPr>
          <w:rFonts w:ascii="Avenir" w:hAnsi="Avenir"/>
          <w:u w:val="single"/>
          <w:lang w:val="cy-GB"/>
        </w:rPr>
        <w:t xml:space="preserve"> / Adnoddau Defnyddiol </w:t>
      </w:r>
    </w:p>
    <w:p w14:paraId="369B6079" w14:textId="3C1C2120" w:rsidR="003410CA" w:rsidRPr="00AC4757" w:rsidRDefault="008C7F3E">
      <w:pPr>
        <w:rPr>
          <w:rFonts w:ascii="Avenir" w:hAnsi="Avenir"/>
          <w:u w:val="single"/>
          <w:lang w:val="cy-GB"/>
        </w:rPr>
      </w:pPr>
      <w:r w:rsidRPr="00AC4757">
        <w:rPr>
          <w:rFonts w:ascii="Avenir" w:hAnsi="Avenir"/>
          <w:b/>
          <w:noProof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10AAE99" wp14:editId="5C3F6381">
                <wp:simplePos x="0" y="0"/>
                <wp:positionH relativeFrom="column">
                  <wp:posOffset>-552450</wp:posOffset>
                </wp:positionH>
                <wp:positionV relativeFrom="paragraph">
                  <wp:posOffset>287020</wp:posOffset>
                </wp:positionV>
                <wp:extent cx="478155" cy="488950"/>
                <wp:effectExtent l="12700" t="25400" r="29845" b="31750"/>
                <wp:wrapNone/>
                <wp:docPr id="5" name="5-Point Sta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8155" cy="488950"/>
                        </a:xfrm>
                        <a:prstGeom prst="star5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452DFE" id="5-Point Star 5" o:spid="_x0000_s1026" style="position:absolute;margin-left:-43.5pt;margin-top:22.6pt;width:37.65pt;height:38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78155,4889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" path="m1,186762r182639,1l239078,r56437,186763l478154,186762,330395,302186r56440,186763l239078,373522,91320,488949,147760,302186,1,186762xe" fillcolor="#fff2cc [663]" strokecolor="#1f3763 [1604]" strokeweight="1pt">
                <v:stroke joinstyle="miter"/>
                <v:path arrowok="t" o:connecttype="custom" o:connectlocs="1,186762;182640,186763;239078,0;295515,186763;478154,186762;330395,302186;386835,488949;239078,373522;91320,488949;147760,302186;1,186762" o:connectangles="0,0,0,0,0,0,0,0,0,0,0"/>
              </v:shape>
            </w:pict>
          </mc:Fallback>
        </mc:AlternateContent>
      </w:r>
      <w:hyperlink r:id="rId10" w:history="1">
        <w:r w:rsidR="003410CA" w:rsidRPr="00AC4757">
          <w:rPr>
            <w:rStyle w:val="Hyperlink"/>
            <w:rFonts w:ascii="Avenir" w:hAnsi="Avenir"/>
            <w:lang w:val="cy-GB"/>
          </w:rPr>
          <w:t>http://www.colegcymraeg.ac.uk/cy/astudio/sgiliauiaith/tystysgrifsgiliau/</w:t>
        </w:r>
      </w:hyperlink>
    </w:p>
    <w:p w14:paraId="579D6025" w14:textId="2585D0C7" w:rsidR="00AC4757" w:rsidRDefault="00AC4757">
      <w:pPr>
        <w:rPr>
          <w:rFonts w:ascii="Avenir" w:hAnsi="Avenir"/>
          <w:u w:val="single"/>
          <w:lang w:val="cy-GB"/>
        </w:rPr>
      </w:pPr>
    </w:p>
    <w:p w14:paraId="3E13A16B" w14:textId="622793A0" w:rsidR="00495B16" w:rsidRPr="00495B16" w:rsidRDefault="00495B16">
      <w:pPr>
        <w:rPr>
          <w:rFonts w:ascii="Avenir" w:hAnsi="Avenir"/>
          <w:b/>
          <w:u w:val="single"/>
          <w:lang w:val="cy-GB"/>
        </w:rPr>
      </w:pPr>
      <w:r w:rsidRPr="00495B16">
        <w:rPr>
          <w:rFonts w:ascii="Avenir" w:hAnsi="Avenir"/>
          <w:b/>
          <w:u w:val="single"/>
          <w:lang w:val="cy-GB"/>
        </w:rPr>
        <w:t>Cofrestru</w:t>
      </w:r>
    </w:p>
    <w:p w14:paraId="5DDB63F8" w14:textId="1DEA2F0F" w:rsidR="003410CA" w:rsidRPr="00AC4757" w:rsidRDefault="00AC4757">
      <w:pPr>
        <w:rPr>
          <w:rFonts w:ascii="Avenir" w:hAnsi="Avenir"/>
          <w:u w:val="single"/>
          <w:lang w:val="cy-GB"/>
        </w:rPr>
      </w:pPr>
      <w:r w:rsidRPr="00AC4757">
        <w:rPr>
          <w:noProof/>
        </w:rPr>
        <w:t xml:space="preserve"> </w:t>
      </w:r>
      <w:r w:rsidRPr="00AC4757">
        <w:rPr>
          <w:rFonts w:ascii="Avenir" w:hAnsi="Avenir"/>
          <w:noProof/>
          <w:u w:val="single"/>
        </w:rPr>
        <w:drawing>
          <wp:inline distT="0" distB="0" distL="0" distR="0" wp14:anchorId="16A3AF1C" wp14:editId="2533CBB3">
            <wp:extent cx="1449421" cy="1369193"/>
            <wp:effectExtent l="0" t="0" r="0" b="2540"/>
            <wp:docPr id="10" name="Picture 9">
              <a:extLst xmlns:a="http://schemas.openxmlformats.org/drawingml/2006/main">
                <a:ext uri="{FF2B5EF4-FFF2-40B4-BE49-F238E27FC236}">
                  <a16:creationId xmlns:a16="http://schemas.microsoft.com/office/drawing/2014/main" id="{51A162DD-B4F9-834D-86F1-B9B234FDAE7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9">
                      <a:extLst>
                        <a:ext uri="{FF2B5EF4-FFF2-40B4-BE49-F238E27FC236}">
                          <a16:creationId xmlns:a16="http://schemas.microsoft.com/office/drawing/2014/main" id="{51A162DD-B4F9-834D-86F1-B9B234FDAE7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7895" cy="1386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951F53" w14:textId="73B31802" w:rsidR="003410CA" w:rsidRPr="00AC4757" w:rsidRDefault="00000000">
      <w:pPr>
        <w:rPr>
          <w:rFonts w:ascii="Avenir" w:hAnsi="Avenir"/>
          <w:u w:val="single"/>
          <w:lang w:val="cy-GB"/>
        </w:rPr>
      </w:pPr>
      <w:hyperlink r:id="rId12" w:history="1">
        <w:r w:rsidR="003410CA" w:rsidRPr="00AC4757">
          <w:rPr>
            <w:rStyle w:val="Hyperlink"/>
            <w:rFonts w:ascii="Avenir" w:hAnsi="Avenir"/>
            <w:lang w:val="cy-GB"/>
          </w:rPr>
          <w:t>http://www.colegcymraeg.ac.uk/cy/astudio/sgiliauiaith/tystysgrifsgiliau/cofrestru/</w:t>
        </w:r>
      </w:hyperlink>
    </w:p>
    <w:p w14:paraId="065B1D02" w14:textId="432DA4FD" w:rsidR="003410CA" w:rsidRDefault="003410CA">
      <w:pPr>
        <w:rPr>
          <w:rFonts w:ascii="Avenir" w:hAnsi="Avenir"/>
          <w:sz w:val="32"/>
          <w:szCs w:val="32"/>
          <w:u w:val="single"/>
          <w:lang w:val="cy-GB"/>
        </w:rPr>
      </w:pPr>
    </w:p>
    <w:p w14:paraId="491F6204" w14:textId="0AA2B032" w:rsidR="00AC4757" w:rsidRDefault="00AC4757">
      <w:pPr>
        <w:rPr>
          <w:rFonts w:ascii="Avenir" w:hAnsi="Avenir"/>
          <w:sz w:val="28"/>
          <w:szCs w:val="28"/>
          <w:u w:val="single"/>
          <w:lang w:val="cy-GB"/>
        </w:rPr>
      </w:pPr>
      <w:r w:rsidRPr="008C7F3E">
        <w:rPr>
          <w:rFonts w:ascii="Avenir" w:hAnsi="Avenir"/>
          <w:sz w:val="28"/>
          <w:szCs w:val="28"/>
          <w:u w:val="single"/>
          <w:lang w:val="cy-GB"/>
        </w:rPr>
        <w:t xml:space="preserve">Tasg Gyfeiriol </w:t>
      </w:r>
    </w:p>
    <w:p w14:paraId="1E4E21F1" w14:textId="545CEC0D" w:rsidR="00324041" w:rsidRDefault="00000000">
      <w:pPr>
        <w:rPr>
          <w:rFonts w:ascii="Avenir" w:hAnsi="Avenir"/>
          <w:sz w:val="28"/>
          <w:szCs w:val="28"/>
          <w:u w:val="single"/>
          <w:lang w:val="cy-GB"/>
        </w:rPr>
      </w:pPr>
      <w:hyperlink r:id="rId13" w:history="1">
        <w:r w:rsidR="00324041" w:rsidRPr="002914B5">
          <w:rPr>
            <w:rStyle w:val="Hyperlink"/>
            <w:rFonts w:ascii="Avenir" w:hAnsi="Avenir"/>
            <w:sz w:val="28"/>
            <w:szCs w:val="28"/>
            <w:lang w:val="cy-GB"/>
          </w:rPr>
          <w:t>https://padlet.com/bethangriffiths/al2tmug94h3a6ijg</w:t>
        </w:r>
      </w:hyperlink>
    </w:p>
    <w:p w14:paraId="4A2E3F0C" w14:textId="4C5DDB37" w:rsidR="00AC4757" w:rsidRPr="003410CA" w:rsidRDefault="00324041">
      <w:pPr>
        <w:rPr>
          <w:rFonts w:ascii="Avenir" w:hAnsi="Avenir"/>
          <w:sz w:val="32"/>
          <w:szCs w:val="32"/>
          <w:u w:val="single"/>
          <w:lang w:val="cy-GB"/>
        </w:rPr>
      </w:pPr>
      <w:r>
        <w:fldChar w:fldCharType="begin"/>
      </w:r>
      <w:r>
        <w:instrText xml:space="preserve"> INCLUDEPICTURE "https://assets.padletcdn.com/padlets/al2tmug94h3a6ijg/qr_code.png"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566D265D" wp14:editId="130DC09A">
            <wp:extent cx="1114097" cy="1114097"/>
            <wp:effectExtent l="0" t="0" r="3810" b="3810"/>
            <wp:docPr id="1" name="Picture 1" descr="QR code for this padle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QR code for this padlet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1134510" cy="1134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sectPr w:rsidR="00AC4757" w:rsidRPr="003410CA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5213B3" w14:textId="77777777" w:rsidR="00AB19D6" w:rsidRDefault="00AB19D6" w:rsidP="00B62660">
      <w:r>
        <w:separator/>
      </w:r>
    </w:p>
  </w:endnote>
  <w:endnote w:type="continuationSeparator" w:id="0">
    <w:p w14:paraId="345D7D61" w14:textId="77777777" w:rsidR="00AB19D6" w:rsidRDefault="00AB19D6" w:rsidP="00B626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venir Light">
    <w:panose1 w:val="020B0402020203020204"/>
    <w:charset w:val="4D"/>
    <w:family w:val="swiss"/>
    <w:pitch w:val="variable"/>
    <w:sig w:usb0="800000AF" w:usb1="5000204A" w:usb2="00000000" w:usb3="00000000" w:csb0="0000009B" w:csb1="00000000"/>
  </w:font>
  <w:font w:name="Avenir">
    <w:panose1 w:val="02000503020000020003"/>
    <w:charset w:val="4D"/>
    <w:family w:val="swiss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C28181" w14:textId="77777777" w:rsidR="00AB19D6" w:rsidRDefault="00AB19D6" w:rsidP="00B62660">
      <w:r>
        <w:separator/>
      </w:r>
    </w:p>
  </w:footnote>
  <w:footnote w:type="continuationSeparator" w:id="0">
    <w:p w14:paraId="20616166" w14:textId="77777777" w:rsidR="00AB19D6" w:rsidRDefault="00AB19D6" w:rsidP="00B6266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0E12A1" w14:textId="3A611BAE" w:rsidR="00B62660" w:rsidRPr="00B62660" w:rsidRDefault="00B62660" w:rsidP="00B62660">
    <w:pPr>
      <w:jc w:val="center"/>
    </w:pPr>
    <w:r w:rsidRPr="00B62660">
      <w:rPr>
        <w:rFonts w:ascii="Verdana" w:hAnsi="Verdana"/>
        <w:b/>
        <w:bCs/>
        <w:noProof/>
        <w:u w:val="single"/>
        <w:lang w:val="cy-GB"/>
      </w:rPr>
      <w:drawing>
        <wp:inline distT="0" distB="0" distL="0" distR="0" wp14:anchorId="5FDCF774" wp14:editId="63E76B11">
          <wp:extent cx="3006437" cy="680643"/>
          <wp:effectExtent l="0" t="0" r="0" b="0"/>
          <wp:docPr id="2" name="Picture 2" descr="A picture containing drawing, ligh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A picture containing drawing, ligh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061947" cy="69321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7B109B17" w14:textId="77777777" w:rsidR="00B62660" w:rsidRPr="00B62660" w:rsidRDefault="00B62660" w:rsidP="00B6266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E6693C"/>
    <w:multiLevelType w:val="hybridMultilevel"/>
    <w:tmpl w:val="BA1EC3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0910A5"/>
    <w:multiLevelType w:val="hybridMultilevel"/>
    <w:tmpl w:val="605069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F52494D"/>
    <w:multiLevelType w:val="hybridMultilevel"/>
    <w:tmpl w:val="C21AE4C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9728355">
    <w:abstractNumId w:val="0"/>
  </w:num>
  <w:num w:numId="2" w16cid:durableId="1238176433">
    <w:abstractNumId w:val="1"/>
  </w:num>
  <w:num w:numId="3" w16cid:durableId="11745398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1F05"/>
    <w:rsid w:val="00005415"/>
    <w:rsid w:val="00053715"/>
    <w:rsid w:val="000B183A"/>
    <w:rsid w:val="000C5064"/>
    <w:rsid w:val="0010035D"/>
    <w:rsid w:val="001F0199"/>
    <w:rsid w:val="00275B2E"/>
    <w:rsid w:val="00292959"/>
    <w:rsid w:val="00306049"/>
    <w:rsid w:val="00324041"/>
    <w:rsid w:val="003410CA"/>
    <w:rsid w:val="00493189"/>
    <w:rsid w:val="00495B16"/>
    <w:rsid w:val="004E6168"/>
    <w:rsid w:val="00542ED3"/>
    <w:rsid w:val="00623741"/>
    <w:rsid w:val="006E6FDA"/>
    <w:rsid w:val="008C7F3E"/>
    <w:rsid w:val="008F4347"/>
    <w:rsid w:val="008F61C7"/>
    <w:rsid w:val="00962FF3"/>
    <w:rsid w:val="009665A6"/>
    <w:rsid w:val="00AB19D6"/>
    <w:rsid w:val="00AC4757"/>
    <w:rsid w:val="00B21F05"/>
    <w:rsid w:val="00B21F77"/>
    <w:rsid w:val="00B32342"/>
    <w:rsid w:val="00B42ADB"/>
    <w:rsid w:val="00B62660"/>
    <w:rsid w:val="00B74155"/>
    <w:rsid w:val="00B8648C"/>
    <w:rsid w:val="00BB1AC0"/>
    <w:rsid w:val="00CC1B3F"/>
    <w:rsid w:val="00CD6CE5"/>
    <w:rsid w:val="00E037C4"/>
    <w:rsid w:val="00FC2C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4D0769"/>
  <w15:chartTrackingRefBased/>
  <w15:docId w15:val="{6AFE16E1-45AD-CA44-BF06-7FB58998AF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3189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21F0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1F05"/>
    <w:rPr>
      <w:color w:val="605E5C"/>
      <w:shd w:val="clear" w:color="auto" w:fill="E1DFDD"/>
    </w:rPr>
  </w:style>
  <w:style w:type="character" w:customStyle="1" w:styleId="xmark1y29q0dmd">
    <w:name w:val="x_mark1y29q0dmd"/>
    <w:basedOn w:val="DefaultParagraphFont"/>
    <w:rsid w:val="00B42ADB"/>
  </w:style>
  <w:style w:type="character" w:styleId="FollowedHyperlink">
    <w:name w:val="FollowedHyperlink"/>
    <w:basedOn w:val="DefaultParagraphFont"/>
    <w:uiPriority w:val="99"/>
    <w:semiHidden/>
    <w:unhideWhenUsed/>
    <w:rsid w:val="008F4347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B6266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6266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62660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B6266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62660"/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3410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21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6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4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42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88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49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1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30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5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76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43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9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76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722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padlet.com/bethangriffiths/al2tmug94h3a6ijg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colegcymraeg.ac.uk/cy/astudio/sgiliauiaith/tystysgrifsgiliau/cofrestru/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hyperlink" Target="http://www.colegcymraeg.ac.uk/cy/astudio/sgiliauiaith/tystysgrifsgiliau/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colegcymraeg.ac.uk/cy/" TargetMode="External"/><Relationship Id="rId14" Type="http://schemas.openxmlformats.org/officeDocument/2006/relationships/image" Target="media/image3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9477E0B-BACD-E444-BB93-971CDB9F51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135</Words>
  <Characters>773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Kara Lewis</dc:creator>
  <cp:keywords/>
  <dc:description/>
  <cp:lastModifiedBy>Bethan Griffiths</cp:lastModifiedBy>
  <cp:revision>3</cp:revision>
  <dcterms:created xsi:type="dcterms:W3CDTF">2022-10-19T22:29:00Z</dcterms:created>
  <dcterms:modified xsi:type="dcterms:W3CDTF">2022-10-19T22:35:00Z</dcterms:modified>
</cp:coreProperties>
</file>