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0B672" w14:textId="60D63797" w:rsidR="00297064" w:rsidRDefault="008B38E5" w:rsidP="008B38E5">
      <w:pPr>
        <w:jc w:val="center"/>
        <w:rPr>
          <w:b/>
          <w:bCs/>
        </w:rPr>
      </w:pPr>
      <w:r>
        <w:rPr>
          <w:b/>
          <w:bCs/>
        </w:rPr>
        <w:t>Assignment 1</w:t>
      </w:r>
    </w:p>
    <w:p w14:paraId="151F7507" w14:textId="72D93780" w:rsidR="008B38E5" w:rsidRDefault="008B38E5" w:rsidP="008B38E5">
      <w:pPr>
        <w:jc w:val="center"/>
        <w:rPr>
          <w:b/>
          <w:bCs/>
        </w:rPr>
      </w:pPr>
    </w:p>
    <w:p w14:paraId="12331EEA" w14:textId="28C44A89" w:rsidR="008B38E5" w:rsidRDefault="00764B33" w:rsidP="008B38E5">
      <w:pPr>
        <w:rPr>
          <w:b/>
          <w:bCs/>
        </w:rPr>
      </w:pPr>
      <w:r>
        <w:rPr>
          <w:b/>
          <w:bCs/>
        </w:rPr>
        <w:t>Intro</w:t>
      </w:r>
      <w:r w:rsidR="005C142A">
        <w:rPr>
          <w:b/>
          <w:bCs/>
        </w:rPr>
        <w:t>duction</w:t>
      </w:r>
    </w:p>
    <w:p w14:paraId="11FFFB48" w14:textId="2AD51EB3" w:rsidR="00764B33" w:rsidRPr="00D64FB6" w:rsidRDefault="00FB260F" w:rsidP="008B38E5">
      <w:r>
        <w:t>“</w:t>
      </w:r>
      <w:r w:rsidR="0044636B" w:rsidRPr="0044636B">
        <w:t xml:space="preserve">Project </w:t>
      </w:r>
      <w:proofErr w:type="spellStart"/>
      <w:r>
        <w:t>Project</w:t>
      </w:r>
      <w:proofErr w:type="spellEnd"/>
      <w:r>
        <w:t xml:space="preserve"> management is the application of knowledge, skills, tools, and techniques to project activities to meet project requirements. Project management is accomplished through the appropriate application and integration of the project management processes identified for the project.” – </w:t>
      </w:r>
      <w:r w:rsidR="00540670">
        <w:t>(</w:t>
      </w:r>
      <w:r>
        <w:t>PMBOK Guide</w:t>
      </w:r>
      <w:r w:rsidR="00540670">
        <w:t>, 2017)</w:t>
      </w:r>
      <w:r>
        <w:t xml:space="preserve">. This assignment will critically evaluate project management techniques in their effectiveness in achieving </w:t>
      </w:r>
      <w:r w:rsidR="00D64FB6">
        <w:t xml:space="preserve">successful project outcomes. Successful project outcomes can be defined in </w:t>
      </w:r>
      <w:proofErr w:type="gramStart"/>
      <w:r w:rsidR="00D64FB6">
        <w:t>a number of</w:t>
      </w:r>
      <w:proofErr w:type="gramEnd"/>
      <w:r w:rsidR="00D64FB6">
        <w:t xml:space="preserve"> ways depending on the project in question. Therefore, it is critical to consider the success criteria of the project in question when evaluating project management methodologies. This assignment will consequently evaluate methodologies with consideration to differing potential aims and objectives of different projects.</w:t>
      </w:r>
    </w:p>
    <w:p w14:paraId="5640F516" w14:textId="7190B94A" w:rsidR="00764B33" w:rsidRDefault="00764B33" w:rsidP="008B38E5">
      <w:pPr>
        <w:rPr>
          <w:b/>
          <w:bCs/>
        </w:rPr>
      </w:pPr>
      <w:r>
        <w:rPr>
          <w:b/>
          <w:bCs/>
        </w:rPr>
        <w:t xml:space="preserve">Project Management </w:t>
      </w:r>
      <w:r w:rsidR="00780430">
        <w:rPr>
          <w:b/>
          <w:bCs/>
        </w:rPr>
        <w:t>General Considerations</w:t>
      </w:r>
    </w:p>
    <w:p w14:paraId="7BA2B5FE" w14:textId="43CE2ED4" w:rsidR="00764B33" w:rsidRDefault="00780430" w:rsidP="008B38E5">
      <w:r w:rsidRPr="00D64FB6">
        <w:t>Project man</w:t>
      </w:r>
      <w:r>
        <w:t xml:space="preserve">agement methodologies are in essence designed to achieve success in any given project. As covered in later sections, individual project management methodologies come with many potential positives and potential negatives. However, there are universal elements that must be considered before implementing any methodology. Firstly, is the knowledge/skill level of the project manager with any given methodology. This element, in some cases, be more critical than the methodology itself. </w:t>
      </w:r>
      <w:r w:rsidR="00455A71">
        <w:t xml:space="preserve">This is because, in many cases, a less suitable methodology executed effectively will achieve better outcomes than a more suitable methodology executed poorly. Related to this point is the knowledge/skill level of the project team with any given methodology, for the same reason as the previous element. </w:t>
      </w:r>
      <w:r w:rsidR="00381F77">
        <w:t>This is because the risks or negative elements involved with any methodology are exacerbated by a project manager/team that are inexperienced/possess a low skill level with the given methodology. This is because the individuals involved will be less able to control these risks/negative elements, due to being potentially unaware of these risks and/or being unaware of how to implement best practices that aim to negate them</w:t>
      </w:r>
      <w:r w:rsidR="00586977">
        <w:t xml:space="preserve"> (</w:t>
      </w:r>
      <w:proofErr w:type="spellStart"/>
      <w:r w:rsidR="00586977">
        <w:rPr>
          <w:rFonts w:ascii="Arial" w:hAnsi="Arial" w:cs="Arial"/>
          <w:color w:val="222222"/>
          <w:sz w:val="20"/>
          <w:szCs w:val="20"/>
          <w:shd w:val="clear" w:color="auto" w:fill="FFFFFF"/>
        </w:rPr>
        <w:t>Marić</w:t>
      </w:r>
      <w:proofErr w:type="spellEnd"/>
      <w:r w:rsidR="00586977">
        <w:rPr>
          <w:rFonts w:ascii="Arial" w:hAnsi="Arial" w:cs="Arial"/>
          <w:color w:val="222222"/>
          <w:sz w:val="20"/>
          <w:szCs w:val="20"/>
          <w:shd w:val="clear" w:color="auto" w:fill="FFFFFF"/>
        </w:rPr>
        <w:t>,</w:t>
      </w:r>
      <w:r w:rsidR="00586977">
        <w:rPr>
          <w:rFonts w:ascii="Arial" w:hAnsi="Arial" w:cs="Arial"/>
          <w:color w:val="222222"/>
          <w:sz w:val="20"/>
          <w:szCs w:val="20"/>
          <w:shd w:val="clear" w:color="auto" w:fill="FFFFFF"/>
        </w:rPr>
        <w:t xml:space="preserve"> 2017)</w:t>
      </w:r>
      <w:r w:rsidR="00381F77">
        <w:t xml:space="preserve">. </w:t>
      </w:r>
    </w:p>
    <w:p w14:paraId="13496A61" w14:textId="5EDC6466" w:rsidR="00381F77" w:rsidRPr="00D64FB6" w:rsidRDefault="00381F77" w:rsidP="008B38E5">
      <w:r>
        <w:t>Another consideration is the area</w:t>
      </w:r>
      <w:r w:rsidR="00AC74D0">
        <w:t>/industry</w:t>
      </w:r>
      <w:r>
        <w:t xml:space="preserve"> in which the project in question is</w:t>
      </w:r>
      <w:r w:rsidR="00AC74D0">
        <w:t xml:space="preserve"> taking place. This is because many project methodologies have arisen from different industries and have been tailored to the challenges of said industries. This is therefore an obvious consideration if, when planning a project within a certain industry, a particular project management methodology as arisen from that same industry. A methodology such as this will also have the added benefit of making it </w:t>
      </w:r>
      <w:proofErr w:type="spellStart"/>
      <w:r w:rsidR="00AC74D0">
        <w:t>ore</w:t>
      </w:r>
      <w:proofErr w:type="spellEnd"/>
      <w:r w:rsidR="00AC74D0">
        <w:t xml:space="preserve"> likely that the project manager/team already possess a good level of understanding/skill level within this methodology, thus negating the risks stated in the previous paragraph</w:t>
      </w:r>
      <w:r w:rsidR="00E940F4">
        <w:t xml:space="preserve"> (</w:t>
      </w:r>
      <w:r w:rsidR="00E940F4">
        <w:rPr>
          <w:rFonts w:ascii="Arial" w:hAnsi="Arial" w:cs="Arial"/>
          <w:color w:val="222222"/>
          <w:sz w:val="20"/>
          <w:szCs w:val="20"/>
          <w:shd w:val="clear" w:color="auto" w:fill="FFFFFF"/>
        </w:rPr>
        <w:t>Siddique</w:t>
      </w:r>
      <w:r w:rsidR="00E940F4">
        <w:rPr>
          <w:rFonts w:ascii="Arial" w:hAnsi="Arial" w:cs="Arial"/>
          <w:color w:val="222222"/>
          <w:sz w:val="20"/>
          <w:szCs w:val="20"/>
          <w:shd w:val="clear" w:color="auto" w:fill="FFFFFF"/>
        </w:rPr>
        <w:t>, 2014)</w:t>
      </w:r>
      <w:r w:rsidR="00AC74D0">
        <w:t xml:space="preserve">. </w:t>
      </w:r>
    </w:p>
    <w:p w14:paraId="4FBD57DC" w14:textId="2DE07CDF" w:rsidR="00764B33" w:rsidRDefault="00764B33" w:rsidP="008B38E5">
      <w:pPr>
        <w:rPr>
          <w:b/>
          <w:bCs/>
        </w:rPr>
      </w:pPr>
    </w:p>
    <w:p w14:paraId="18234AB6" w14:textId="219D4856" w:rsidR="00764B33" w:rsidRDefault="0044636B" w:rsidP="008B38E5">
      <w:pPr>
        <w:rPr>
          <w:b/>
          <w:bCs/>
        </w:rPr>
      </w:pPr>
      <w:r>
        <w:rPr>
          <w:b/>
          <w:bCs/>
        </w:rPr>
        <w:t>Waterfall Method</w:t>
      </w:r>
    </w:p>
    <w:p w14:paraId="29ECBD39" w14:textId="6C0D4CFA" w:rsidR="0044636B" w:rsidRDefault="00343823" w:rsidP="008B38E5">
      <w:r w:rsidRPr="00343823">
        <w:t>The waterfall method involves</w:t>
      </w:r>
      <w:r>
        <w:t xml:space="preserve"> organising the project</w:t>
      </w:r>
      <w:r w:rsidR="00C14E17">
        <w:t xml:space="preserve"> in a linear fashion from start to finish. </w:t>
      </w:r>
      <w:r w:rsidR="00FF0756">
        <w:t>The team</w:t>
      </w:r>
      <w:r w:rsidR="005867BC">
        <w:t xml:space="preserve"> then follow the project plan in sequence, not moving on to </w:t>
      </w:r>
      <w:r w:rsidR="00061A66">
        <w:t xml:space="preserve">a different task before the preceding one is finished. </w:t>
      </w:r>
      <w:r w:rsidR="00624379">
        <w:t>A project using this methodology is often split into phases and can be visualized using tools such as Gantt charts</w:t>
      </w:r>
      <w:r w:rsidR="00E940F4">
        <w:t xml:space="preserve"> (</w:t>
      </w:r>
      <w:r w:rsidR="00FF338D">
        <w:t>Arora, 2016)</w:t>
      </w:r>
      <w:r w:rsidR="002D0FAE">
        <w:t>.</w:t>
      </w:r>
    </w:p>
    <w:p w14:paraId="37FA3343" w14:textId="6D050500" w:rsidR="002D0FAE" w:rsidRDefault="002D0FAE" w:rsidP="008B38E5">
      <w:r>
        <w:t xml:space="preserve">A benefit of using the waterfall method to organise a project </w:t>
      </w:r>
      <w:r w:rsidR="00B01F00">
        <w:t>lies</w:t>
      </w:r>
      <w:r>
        <w:t xml:space="preserve"> in its simplicity. </w:t>
      </w:r>
      <w:proofErr w:type="spellStart"/>
      <w:r w:rsidR="00AD3621">
        <w:t>Its</w:t>
      </w:r>
      <w:proofErr w:type="spellEnd"/>
      <w:r w:rsidR="00AD3621">
        <w:t xml:space="preserve"> clear</w:t>
      </w:r>
      <w:r w:rsidR="00A1015E">
        <w:t xml:space="preserve"> linear</w:t>
      </w:r>
      <w:r w:rsidR="00AD3621">
        <w:t xml:space="preserve"> structure allows</w:t>
      </w:r>
      <w:r w:rsidR="005B6726">
        <w:t xml:space="preserve"> for a simpler way for</w:t>
      </w:r>
      <w:r w:rsidR="001F50DB">
        <w:t xml:space="preserve"> the project manager to </w:t>
      </w:r>
      <w:r w:rsidR="005B6726">
        <w:t>communicate the structure of the project to the project team. This is of particular benefit if</w:t>
      </w:r>
      <w:r w:rsidR="00614D3E">
        <w:t xml:space="preserve"> there are individuals with less experience </w:t>
      </w:r>
      <w:r w:rsidR="00614D3E">
        <w:lastRenderedPageBreak/>
        <w:t>working within the team</w:t>
      </w:r>
      <w:r w:rsidR="00292AE3">
        <w:t xml:space="preserve"> (</w:t>
      </w:r>
      <w:proofErr w:type="spellStart"/>
      <w:r w:rsidR="00292AE3">
        <w:t>Aroral</w:t>
      </w:r>
      <w:proofErr w:type="spellEnd"/>
      <w:r w:rsidR="00292AE3">
        <w:t>, 2021).</w:t>
      </w:r>
      <w:r w:rsidR="00614D3E">
        <w:t xml:space="preserve"> </w:t>
      </w:r>
      <w:r w:rsidR="0024625D">
        <w:t xml:space="preserve">Relatedly, </w:t>
      </w:r>
      <w:r w:rsidR="00FC4AA7">
        <w:t>the waterfall method does not require specific training or certifications before</w:t>
      </w:r>
      <w:r w:rsidR="00234F38">
        <w:t xml:space="preserve"> commencing, making it even more suitable to inexperienced team members. </w:t>
      </w:r>
      <w:r w:rsidR="00BC741F">
        <w:t xml:space="preserve">This also may make the method a suitable system </w:t>
      </w:r>
      <w:r w:rsidR="0061118E">
        <w:t xml:space="preserve">for some organisations that have a high turnover of staff. </w:t>
      </w:r>
      <w:r w:rsidR="004902BF">
        <w:t xml:space="preserve">The </w:t>
      </w:r>
      <w:r w:rsidR="006E27AB">
        <w:t>lack of certification/training needed m</w:t>
      </w:r>
      <w:r w:rsidR="00F65D21">
        <w:t>akes the system an affordable one</w:t>
      </w:r>
      <w:r w:rsidR="00043345">
        <w:t>, even more so for these organisations as they would not need to continually train</w:t>
      </w:r>
      <w:r w:rsidR="0013109F">
        <w:t xml:space="preserve">/pay for certifications for new staff. </w:t>
      </w:r>
      <w:r w:rsidR="00234F38">
        <w:t>The clarity in structure also</w:t>
      </w:r>
      <w:r w:rsidR="00DC5B06">
        <w:t xml:space="preserve"> can also</w:t>
      </w:r>
      <w:r w:rsidR="00234F38">
        <w:t xml:space="preserve"> allow</w:t>
      </w:r>
      <w:r w:rsidR="00DC5B06">
        <w:t xml:space="preserve"> for problems to be dealt with more effectively. This is because </w:t>
      </w:r>
      <w:r w:rsidR="009605FE">
        <w:t>of the need to finish</w:t>
      </w:r>
      <w:r w:rsidR="002A4721">
        <w:t xml:space="preserve"> one element before moving on to the next. Therefore, if a problem arises that is preventing</w:t>
      </w:r>
      <w:r w:rsidR="000A3D9D">
        <w:t xml:space="preserve"> one element from being completed, then the project </w:t>
      </w:r>
      <w:proofErr w:type="gramStart"/>
      <w:r w:rsidR="000A3D9D">
        <w:t>as a whole</w:t>
      </w:r>
      <w:r w:rsidR="008E2CFA">
        <w:t xml:space="preserve"> is</w:t>
      </w:r>
      <w:proofErr w:type="gramEnd"/>
      <w:r w:rsidR="008E2CFA">
        <w:t xml:space="preserve"> effectively put on hold. This </w:t>
      </w:r>
      <w:r w:rsidR="00D70490">
        <w:t xml:space="preserve">means that these problems are therefore brought to light immediately and </w:t>
      </w:r>
      <w:r w:rsidR="009107E2">
        <w:t xml:space="preserve">all relevant resources can be used to solve the issue so that the project can progress. </w:t>
      </w:r>
      <w:r w:rsidR="009D5FD0">
        <w:t xml:space="preserve">This provides clarity on exactly when and how the issue arose, </w:t>
      </w:r>
      <w:r w:rsidR="00EA4743">
        <w:t>which can therefore be beneficial when planning future projects</w:t>
      </w:r>
      <w:r w:rsidR="00121E40">
        <w:t xml:space="preserve"> when reflecting on lessons learnt from the previous</w:t>
      </w:r>
      <w:r w:rsidR="00FF338D">
        <w:t xml:space="preserve"> (</w:t>
      </w:r>
      <w:proofErr w:type="spellStart"/>
      <w:r w:rsidR="00811AA7">
        <w:t>Amlani</w:t>
      </w:r>
      <w:proofErr w:type="spellEnd"/>
      <w:r w:rsidR="00811AA7">
        <w:t>, 2012)</w:t>
      </w:r>
      <w:r w:rsidR="00121E40">
        <w:t xml:space="preserve">. </w:t>
      </w:r>
      <w:r w:rsidR="003331AA">
        <w:t xml:space="preserve">Another advantage to this structure is that the team is </w:t>
      </w:r>
      <w:r w:rsidR="008A72A9">
        <w:t xml:space="preserve">aware of the end goal </w:t>
      </w:r>
      <w:r w:rsidR="00212ACA">
        <w:t>very early on in the life cycle of the project. This</w:t>
      </w:r>
      <w:r w:rsidR="00193D90">
        <w:t xml:space="preserve"> </w:t>
      </w:r>
      <w:r w:rsidR="00C503F7">
        <w:t>provides the project manager, as well as the project team, with a clear target to aim for</w:t>
      </w:r>
      <w:r w:rsidR="008E5EED">
        <w:t xml:space="preserve"> and therefore, each action taken within the project is aligned with meeting the </w:t>
      </w:r>
      <w:r w:rsidR="009D64F6">
        <w:t>end objectives of the</w:t>
      </w:r>
      <w:r w:rsidR="00C3797D">
        <w:t xml:space="preserve"> project. This can be a way of </w:t>
      </w:r>
      <w:r w:rsidR="00412C21">
        <w:t>minimising the amount of work that goes to waste as it did not</w:t>
      </w:r>
      <w:r w:rsidR="00870A9D">
        <w:t xml:space="preserve"> completely align with the end goal. </w:t>
      </w:r>
      <w:r w:rsidR="00EA79EC">
        <w:t xml:space="preserve">There is also benefit to be found within this methodology for projects </w:t>
      </w:r>
      <w:r w:rsidR="00997113">
        <w:t>where</w:t>
      </w:r>
      <w:r w:rsidR="0094170B">
        <w:t xml:space="preserve"> the inputs of some team members may not be</w:t>
      </w:r>
      <w:r w:rsidR="00EA79EC">
        <w:t xml:space="preserve"> require</w:t>
      </w:r>
      <w:r w:rsidR="0094170B">
        <w:t>d</w:t>
      </w:r>
      <w:r w:rsidR="009B17F4">
        <w:t xml:space="preserve"> until later phases of the project. This is because</w:t>
      </w:r>
      <w:r w:rsidR="00E41E2D">
        <w:t>, due to the clarity of the structure and the lack of overlap between different pieces of work</w:t>
      </w:r>
      <w:r w:rsidR="00B335C1">
        <w:t>, allows for information to be passed easily between</w:t>
      </w:r>
      <w:r w:rsidR="00810559">
        <w:t xml:space="preserve"> phases or from step to step</w:t>
      </w:r>
      <w:r w:rsidR="00274BFE">
        <w:t xml:space="preserve">, as when information is passed from phase to phase, </w:t>
      </w:r>
      <w:r w:rsidR="00FA5ED2">
        <w:t>work on the preceding phase will have finished and will therefore not be subject to change.</w:t>
      </w:r>
      <w:r w:rsidR="005D7301">
        <w:t xml:space="preserve"> </w:t>
      </w:r>
      <w:proofErr w:type="gramStart"/>
      <w:r w:rsidR="00DB2A25">
        <w:t>In order to</w:t>
      </w:r>
      <w:proofErr w:type="gramEnd"/>
      <w:r w:rsidR="00DB2A25">
        <w:t xml:space="preserve"> facilitate this clarity, the method also involves </w:t>
      </w:r>
      <w:r w:rsidR="001B1A8A">
        <w:t>careful planning of each aspect of the project before it begins. This can have significant advantages regarding risk management</w:t>
      </w:r>
      <w:r w:rsidR="00112E08">
        <w:t>, due to the risks of each phase</w:t>
      </w:r>
      <w:r w:rsidR="00752EEA">
        <w:t xml:space="preserve"> being contemplated at a very early stage of the project. </w:t>
      </w:r>
      <w:r w:rsidR="00903BCB">
        <w:t>This means that the project team will be aware of the risks that are upcoming in later stages of the project, which</w:t>
      </w:r>
      <w:r w:rsidR="00752EEA">
        <w:t xml:space="preserve"> allows for</w:t>
      </w:r>
      <w:r w:rsidR="00E173F9">
        <w:t xml:space="preserve"> enough time</w:t>
      </w:r>
      <w:r w:rsidR="00903BCB">
        <w:t xml:space="preserve"> for</w:t>
      </w:r>
      <w:r w:rsidR="00752EEA">
        <w:t xml:space="preserve"> robust risk mitigation strategies to be</w:t>
      </w:r>
      <w:r w:rsidR="00E173F9">
        <w:t xml:space="preserve"> created and then implemented later in the project. </w:t>
      </w:r>
    </w:p>
    <w:p w14:paraId="2F5E6C95" w14:textId="19E59DEF" w:rsidR="00735871" w:rsidRPr="00343823" w:rsidRDefault="00735871" w:rsidP="008B38E5">
      <w:r>
        <w:t xml:space="preserve">There are also many drawbacks to the waterfall method that may deter organisations/project managers from </w:t>
      </w:r>
      <w:r w:rsidR="00983BD6">
        <w:t>using the system. Firstl</w:t>
      </w:r>
      <w:r w:rsidR="00A3489F">
        <w:t>y, the nature of some organisations will mean that the end objectives of any given project may change</w:t>
      </w:r>
      <w:r w:rsidR="0014085E">
        <w:t xml:space="preserve"> at various points in its life cycle. This would mean that, </w:t>
      </w:r>
      <w:r w:rsidR="005651CB">
        <w:t xml:space="preserve">if strictly following the waterfall method, </w:t>
      </w:r>
      <w:r w:rsidR="00382133">
        <w:t xml:space="preserve">a significant amount of the preliminary planning work </w:t>
      </w:r>
      <w:r w:rsidR="00324C6E">
        <w:t>for</w:t>
      </w:r>
      <w:r w:rsidR="00382133">
        <w:t xml:space="preserve"> the project </w:t>
      </w:r>
      <w:r w:rsidR="00324C6E">
        <w:t>may become obsolete and may have to be restarted</w:t>
      </w:r>
      <w:r w:rsidR="00E10842" w:rsidRPr="00E10842">
        <w:t xml:space="preserve"> </w:t>
      </w:r>
      <w:r w:rsidR="00E10842">
        <w:t>(</w:t>
      </w:r>
      <w:proofErr w:type="spellStart"/>
      <w:r w:rsidR="00E10842">
        <w:t>Aroral</w:t>
      </w:r>
      <w:proofErr w:type="spellEnd"/>
      <w:r w:rsidR="00E10842">
        <w:t>, 2021</w:t>
      </w:r>
      <w:r w:rsidR="00E10842">
        <w:t>)</w:t>
      </w:r>
      <w:r w:rsidR="00324C6E">
        <w:t xml:space="preserve">. </w:t>
      </w:r>
      <w:r w:rsidR="002C4F5E">
        <w:t xml:space="preserve">The risk of the end objective </w:t>
      </w:r>
      <w:r w:rsidR="00CE261C">
        <w:t xml:space="preserve">changing during the project also may negate some of the benefits stated in the previous </w:t>
      </w:r>
      <w:r w:rsidR="002D5174">
        <w:t>paragraph</w:t>
      </w:r>
      <w:r w:rsidR="007F4647">
        <w:t>. This is</w:t>
      </w:r>
      <w:r w:rsidR="002D5174">
        <w:t xml:space="preserve"> mainly regarding the point </w:t>
      </w:r>
      <w:r w:rsidR="00BC40D6">
        <w:t xml:space="preserve">stating that one benefit to the system is that </w:t>
      </w:r>
      <w:r w:rsidR="00BE3FC6">
        <w:t>due to the end objective being</w:t>
      </w:r>
      <w:r w:rsidR="007F4647">
        <w:t xml:space="preserve"> stated </w:t>
      </w:r>
      <w:r w:rsidR="00700B48">
        <w:t>early in the</w:t>
      </w:r>
      <w:r w:rsidR="007F4647">
        <w:t xml:space="preserve"> project, then the team can ensure that all tasks are geared towards reaching that end objective. If the end objective changes</w:t>
      </w:r>
      <w:r w:rsidR="00700B48">
        <w:t xml:space="preserve"> mid-way through, then </w:t>
      </w:r>
      <w:r w:rsidR="005B7E73">
        <w:t>there is risk that some work that has already been done up to the point of change</w:t>
      </w:r>
      <w:r w:rsidR="00AF3F94">
        <w:t xml:space="preserve"> may be obsolete, therefore negating that benefit. </w:t>
      </w:r>
      <w:r w:rsidR="008704F3">
        <w:t xml:space="preserve">Relatedly, to attempt to minimise this risk, </w:t>
      </w:r>
      <w:r w:rsidR="00F269DC">
        <w:t xml:space="preserve">a great amount of detail must be known about each phase of the project </w:t>
      </w:r>
      <w:r w:rsidR="00B532D5">
        <w:t xml:space="preserve">to be able to plan effectively and start the project. This can significantly delay the start </w:t>
      </w:r>
      <w:r w:rsidR="00616AD2">
        <w:t>of the project and in some cases, may not be possible at all</w:t>
      </w:r>
      <w:r w:rsidR="00EA7FAE">
        <w:t xml:space="preserve"> (McManus, </w:t>
      </w:r>
      <w:r w:rsidR="00F067B4">
        <w:t>2007)</w:t>
      </w:r>
      <w:r w:rsidR="00616AD2">
        <w:t xml:space="preserve">. </w:t>
      </w:r>
      <w:r w:rsidR="00AF3F94">
        <w:t xml:space="preserve">Additionally, </w:t>
      </w:r>
      <w:r w:rsidR="00710235">
        <w:t>a drawback to the syste</w:t>
      </w:r>
      <w:r w:rsidR="005B325A">
        <w:t xml:space="preserve">m is </w:t>
      </w:r>
      <w:proofErr w:type="gramStart"/>
      <w:r w:rsidR="005B325A">
        <w:t>due to the fact that</w:t>
      </w:r>
      <w:proofErr w:type="gramEnd"/>
      <w:r w:rsidR="005B325A">
        <w:t xml:space="preserve"> all work on one step must be completed before moving on to the following. This, des</w:t>
      </w:r>
      <w:r w:rsidR="00304CAC">
        <w:t xml:space="preserve">pite having some benefit as stated previously, </w:t>
      </w:r>
      <w:r w:rsidR="00817D84">
        <w:t>can prolong the</w:t>
      </w:r>
      <w:r w:rsidR="00137EC8">
        <w:t xml:space="preserve"> length of the project significantly. This is especially true when </w:t>
      </w:r>
      <w:r w:rsidR="00F50BFF">
        <w:t xml:space="preserve">there are team members with different specialities that can not start their work until work on a previous phase/step has concluded. </w:t>
      </w:r>
      <w:r w:rsidR="001000ED">
        <w:t xml:space="preserve">Some other </w:t>
      </w:r>
      <w:r w:rsidR="00D20A80">
        <w:t xml:space="preserve">methodologies can involve many different steps/phases </w:t>
      </w:r>
      <w:r w:rsidR="00437DEA">
        <w:t xml:space="preserve">being worked on at the same time which can cut down the time it takes to reach an objective significantly, </w:t>
      </w:r>
      <w:r w:rsidR="00544E00">
        <w:t xml:space="preserve">which is beneficial when </w:t>
      </w:r>
      <w:r w:rsidR="00C47496">
        <w:t>these objectives need to be reached quickly.</w:t>
      </w:r>
      <w:r w:rsidR="001A6A5D">
        <w:t xml:space="preserve"> In many projects, </w:t>
      </w:r>
      <w:r w:rsidR="001A6A5D">
        <w:lastRenderedPageBreak/>
        <w:t xml:space="preserve">it may become apparent that </w:t>
      </w:r>
      <w:r w:rsidR="009013B6">
        <w:t xml:space="preserve">some decisions that were made at the planning phase of the project are no longer worthwhile. </w:t>
      </w:r>
      <w:r w:rsidR="004E2B81">
        <w:t xml:space="preserve">In these cases, the waterfall methodology does not allow for </w:t>
      </w:r>
      <w:r w:rsidR="004D7EC4">
        <w:t xml:space="preserve">the flexibility required for these decisions to be changed. This ultimately can </w:t>
      </w:r>
      <w:r w:rsidR="002335D1">
        <w:t>lead to work being done that may not have needed to be done had a more dynamic structure been employed. This may also have implications for the buy in of t</w:t>
      </w:r>
      <w:r w:rsidR="0002767D">
        <w:t>he team members if they are aware that the work</w:t>
      </w:r>
      <w:r w:rsidR="0002598A">
        <w:t xml:space="preserve"> that they are completing</w:t>
      </w:r>
      <w:r w:rsidR="0002767D">
        <w:t xml:space="preserve"> ma</w:t>
      </w:r>
      <w:r w:rsidR="0002598A">
        <w:t>y no longer be required to reach the end goals of the project</w:t>
      </w:r>
      <w:r w:rsidR="00811AA7">
        <w:t xml:space="preserve"> (</w:t>
      </w:r>
      <w:proofErr w:type="spellStart"/>
      <w:r w:rsidR="00811AA7">
        <w:t>Amlani</w:t>
      </w:r>
      <w:proofErr w:type="spellEnd"/>
      <w:r w:rsidR="00811AA7">
        <w:t>, 2012)</w:t>
      </w:r>
      <w:r w:rsidR="0002598A">
        <w:t xml:space="preserve">. </w:t>
      </w:r>
    </w:p>
    <w:p w14:paraId="4F4BDD87" w14:textId="2C7E7137" w:rsidR="0044636B" w:rsidRDefault="0044636B" w:rsidP="008B38E5">
      <w:pPr>
        <w:rPr>
          <w:b/>
          <w:bCs/>
        </w:rPr>
      </w:pPr>
    </w:p>
    <w:p w14:paraId="09CA1769" w14:textId="4812E51B" w:rsidR="0044636B" w:rsidRDefault="0044636B" w:rsidP="008B38E5">
      <w:pPr>
        <w:rPr>
          <w:b/>
          <w:bCs/>
        </w:rPr>
      </w:pPr>
      <w:r>
        <w:rPr>
          <w:b/>
          <w:bCs/>
        </w:rPr>
        <w:t>Agile</w:t>
      </w:r>
    </w:p>
    <w:p w14:paraId="17EC1766" w14:textId="57802207" w:rsidR="0044636B" w:rsidRDefault="0049340C" w:rsidP="008B38E5">
      <w:r w:rsidRPr="0049340C">
        <w:t>Agile methodology</w:t>
      </w:r>
      <w:r w:rsidR="00971863">
        <w:t xml:space="preserve"> uses an incremental approach to project management. Unlike the waterfall method</w:t>
      </w:r>
      <w:r w:rsidR="00516076">
        <w:t>, work is planned for a brief section of time</w:t>
      </w:r>
      <w:r w:rsidR="00D8733A">
        <w:t xml:space="preserve"> before the project team meet again and plan the next section of work. </w:t>
      </w:r>
      <w:r w:rsidR="00A652DC">
        <w:t>These</w:t>
      </w:r>
      <w:r w:rsidR="00F0605E">
        <w:t xml:space="preserve"> time periods of work are usually referred to as “sprints”, and the meetings as “scrums”</w:t>
      </w:r>
      <w:r w:rsidR="00F067B4">
        <w:t xml:space="preserve"> (Sharma, 2012)</w:t>
      </w:r>
      <w:r w:rsidR="00F0605E">
        <w:t>.</w:t>
      </w:r>
      <w:r w:rsidR="00D702ED">
        <w:t xml:space="preserve"> A benefit to this </w:t>
      </w:r>
      <w:r w:rsidR="006C07FD">
        <w:t>lies within its flexibility. If the objectives of a project change at some point during its life cycle, then the short nature of the sprints means that these changes will be simple to accommodate</w:t>
      </w:r>
      <w:r w:rsidR="004261E0">
        <w:t xml:space="preserve">, as changes to the work plan can be dealt with in the upcoming scrum. </w:t>
      </w:r>
      <w:r w:rsidR="00CD4F83">
        <w:t>This can also help minimise the work co</w:t>
      </w:r>
      <w:r w:rsidR="00152C55">
        <w:t xml:space="preserve">mpleted that does not move the project towards its objectives. This can also mean that, due to changes being dealt with quickly, </w:t>
      </w:r>
      <w:r w:rsidR="002E48DA">
        <w:t>projects using this methodology</w:t>
      </w:r>
      <w:r w:rsidR="00457F87">
        <w:t xml:space="preserve"> that encounter changes to their objectives</w:t>
      </w:r>
      <w:r w:rsidR="002E48DA">
        <w:t xml:space="preserve"> may reach </w:t>
      </w:r>
      <w:r w:rsidR="00457F87">
        <w:t>them</w:t>
      </w:r>
      <w:r w:rsidR="002E48DA">
        <w:t xml:space="preserve"> sooner, due to less </w:t>
      </w:r>
      <w:r w:rsidR="00457F87">
        <w:t>time spent working in the wrong direction</w:t>
      </w:r>
      <w:r w:rsidR="006D283E">
        <w:t xml:space="preserve"> (</w:t>
      </w:r>
      <w:r w:rsidR="003F6455">
        <w:t>Rover et al, 2014)</w:t>
      </w:r>
      <w:r w:rsidR="00457F87">
        <w:t>.</w:t>
      </w:r>
      <w:r w:rsidR="00C4328A">
        <w:t xml:space="preserve"> Also, </w:t>
      </w:r>
      <w:r w:rsidR="0050640A">
        <w:t xml:space="preserve">due to planning meetings occurring so frequently, the project manager can ensure that </w:t>
      </w:r>
      <w:r w:rsidR="00A312BF">
        <w:t xml:space="preserve">work is constantly being done </w:t>
      </w:r>
      <w:proofErr w:type="gramStart"/>
      <w:r w:rsidR="00A312BF">
        <w:t>in order to</w:t>
      </w:r>
      <w:proofErr w:type="gramEnd"/>
      <w:r w:rsidR="00A312BF">
        <w:t xml:space="preserve"> reach the end objectives. </w:t>
      </w:r>
      <w:r w:rsidR="007B3FE7">
        <w:t xml:space="preserve">This is because if an issue arises in one area, the project </w:t>
      </w:r>
      <w:proofErr w:type="gramStart"/>
      <w:r w:rsidR="007B3FE7">
        <w:t>as a whole does</w:t>
      </w:r>
      <w:proofErr w:type="gramEnd"/>
      <w:r w:rsidR="007B3FE7">
        <w:t xml:space="preserve"> not need to stop. </w:t>
      </w:r>
      <w:r w:rsidR="005874B8">
        <w:t>The project manager can therefore plan around the issue until its resolve and continue work in other areas</w:t>
      </w:r>
      <w:r w:rsidR="006D45A3">
        <w:t xml:space="preserve"> </w:t>
      </w:r>
      <w:r w:rsidR="006D45A3">
        <w:t>(Petersen, 2008).</w:t>
      </w:r>
      <w:r w:rsidR="00C4328A" w:rsidRPr="00C4328A">
        <w:t xml:space="preserve"> </w:t>
      </w:r>
      <w:r w:rsidR="00C014EF">
        <w:t xml:space="preserve">Another benefit to this system lies in its </w:t>
      </w:r>
      <w:r w:rsidR="006A771F">
        <w:t>ability to involve stakeholders throughout the project life cycle</w:t>
      </w:r>
      <w:r w:rsidR="00A63CBB">
        <w:t xml:space="preserve"> </w:t>
      </w:r>
      <w:r w:rsidR="006946D5">
        <w:t>Due to multiple parts</w:t>
      </w:r>
      <w:r w:rsidR="006946D5">
        <w:t xml:space="preserve"> of the</w:t>
      </w:r>
      <w:r w:rsidR="00DD3D0A">
        <w:t xml:space="preserve"> project working synonymously</w:t>
      </w:r>
      <w:r w:rsidR="00940688">
        <w:t xml:space="preserve">, the project manager has a better idea of how the project is </w:t>
      </w:r>
      <w:proofErr w:type="gramStart"/>
      <w:r w:rsidR="00940688">
        <w:t>moving as a whole</w:t>
      </w:r>
      <w:proofErr w:type="gramEnd"/>
      <w:r w:rsidR="00940688">
        <w:t>. This means stakeholders</w:t>
      </w:r>
      <w:r w:rsidR="00F6556E">
        <w:t xml:space="preserve"> are collaborated with throughout</w:t>
      </w:r>
      <w:r w:rsidR="00D50C1A">
        <w:t xml:space="preserve"> the project, meaning that they are inputting their knowle</w:t>
      </w:r>
      <w:r w:rsidR="00EE17DC">
        <w:t>dge/expertise throughout as opposed to only in one phase.</w:t>
      </w:r>
      <w:r w:rsidR="00940688">
        <w:t xml:space="preserve"> </w:t>
      </w:r>
      <w:r w:rsidR="006A599E">
        <w:t>Relatedly, the fact that there</w:t>
      </w:r>
      <w:r w:rsidR="003F3AAE">
        <w:t xml:space="preserve"> are multiple parts to the project moving at once</w:t>
      </w:r>
      <w:r w:rsidR="006A599E">
        <w:t xml:space="preserve"> can allow for any issues</w:t>
      </w:r>
      <w:r w:rsidR="003F3AAE">
        <w:t xml:space="preserve"> with one of these parts</w:t>
      </w:r>
      <w:r w:rsidR="006A599E">
        <w:t xml:space="preserve"> to be raised earlier in the life cycle, meaning there is </w:t>
      </w:r>
      <w:r w:rsidR="004164DB">
        <w:t xml:space="preserve">more time before the target end date </w:t>
      </w:r>
      <w:r w:rsidR="00A13327">
        <w:t>to resolve or work around these issues.</w:t>
      </w:r>
      <w:r w:rsidR="009829A1">
        <w:t xml:space="preserve"> The frequency of planning meetings</w:t>
      </w:r>
      <w:r w:rsidR="00F53468">
        <w:t xml:space="preserve"> also </w:t>
      </w:r>
      <w:proofErr w:type="gramStart"/>
      <w:r w:rsidR="00F53468">
        <w:t>lead</w:t>
      </w:r>
      <w:proofErr w:type="gramEnd"/>
      <w:r w:rsidR="00F53468">
        <w:t xml:space="preserve"> to other benefits. </w:t>
      </w:r>
      <w:r w:rsidR="00EC2584">
        <w:t xml:space="preserve">One of these is the continuous management of costings throughout the </w:t>
      </w:r>
      <w:r w:rsidR="00572D24">
        <w:t>project life cycle. Thi</w:t>
      </w:r>
      <w:r w:rsidR="001C71E5">
        <w:t xml:space="preserve">s continuous management of cost can prevent the total cost of the project from spiralling upwards without realisation. </w:t>
      </w:r>
      <w:r w:rsidR="00865B76">
        <w:t>This can also allow for risk to be managed more effectively throughout the project. The regularity of meetings</w:t>
      </w:r>
      <w:r w:rsidR="00F3464C">
        <w:t xml:space="preserve"> allows for solutions to be created and implemented quickly, and therefore risks can be mi</w:t>
      </w:r>
      <w:r w:rsidR="00F6556E">
        <w:t>tigated efficiently, without the need for the project to be slowed down.</w:t>
      </w:r>
      <w:r w:rsidR="00EE17DC">
        <w:t xml:space="preserve"> </w:t>
      </w:r>
      <w:r w:rsidR="00DD1FD1">
        <w:t>It also allows for re</w:t>
      </w:r>
      <w:r w:rsidR="00CB2BA0">
        <w:t>gular feedback from the project team, which can therefore be used dynamically to shape the work within the next sprint. This</w:t>
      </w:r>
      <w:r w:rsidR="00181BFA">
        <w:t xml:space="preserve"> can increase buy in from the project team and therefore increase their overall productivity. </w:t>
      </w:r>
      <w:r w:rsidR="00647174">
        <w:t xml:space="preserve">This also has benefits to the </w:t>
      </w:r>
      <w:r w:rsidR="00C842BC">
        <w:t>decision-making</w:t>
      </w:r>
      <w:r w:rsidR="00647174">
        <w:t xml:space="preserve"> process of the project manager</w:t>
      </w:r>
      <w:r w:rsidR="00C842BC">
        <w:t xml:space="preserve">. Due to immediate feedback from the team on any decisions made, the project manager can use this information to </w:t>
      </w:r>
      <w:r w:rsidR="006C4BC6">
        <w:t xml:space="preserve">inform future decisions. </w:t>
      </w:r>
      <w:r w:rsidR="00A00FAC">
        <w:t xml:space="preserve">An additional benefit to the Agile methodology is related to its popularity. </w:t>
      </w:r>
      <w:r w:rsidR="00102AF1">
        <w:t>This means that educational courses/certifications are in abundance and therefore convenient for organ</w:t>
      </w:r>
      <w:r w:rsidR="00350246">
        <w:t xml:space="preserve">isations. It also means that there is a large community of people that can be reached </w:t>
      </w:r>
      <w:r w:rsidR="00F65955">
        <w:t>who would be able to share any knowledge and expertise with others</w:t>
      </w:r>
      <w:r w:rsidR="00A35596">
        <w:t xml:space="preserve"> (Rover et al, 2014)</w:t>
      </w:r>
      <w:r w:rsidR="00F65955">
        <w:t>.</w:t>
      </w:r>
      <w:r w:rsidR="00BD368D">
        <w:t xml:space="preserve"> </w:t>
      </w:r>
    </w:p>
    <w:p w14:paraId="59FE1DB2" w14:textId="6419DCA7" w:rsidR="0086735A" w:rsidRPr="0049340C" w:rsidRDefault="0086735A" w:rsidP="008B38E5">
      <w:r>
        <w:t>There are also, however, many disadvantages to the agile method of project manage</w:t>
      </w:r>
      <w:r w:rsidR="005A3C6F">
        <w:t xml:space="preserve">ment. </w:t>
      </w:r>
      <w:r w:rsidR="00F068E3">
        <w:t xml:space="preserve">Firstly, </w:t>
      </w:r>
      <w:r w:rsidR="009E3B52">
        <w:t xml:space="preserve">its focus on short sprints of work that are subject to change </w:t>
      </w:r>
      <w:r w:rsidR="00FF2693">
        <w:t>between cycles,</w:t>
      </w:r>
      <w:r w:rsidR="009E3B52">
        <w:t xml:space="preserve"> usually means that there is</w:t>
      </w:r>
      <w:r w:rsidR="00FF2693">
        <w:t xml:space="preserve"> a decreased emphasis on </w:t>
      </w:r>
      <w:r w:rsidR="00FA397F">
        <w:t xml:space="preserve">paperwork throughout the project. This can </w:t>
      </w:r>
      <w:r w:rsidR="0030625D">
        <w:t xml:space="preserve">cause issues when team </w:t>
      </w:r>
      <w:r w:rsidR="0030625D">
        <w:lastRenderedPageBreak/>
        <w:t xml:space="preserve">members are being introduced later in the project life cycle. </w:t>
      </w:r>
      <w:r w:rsidR="00385DFD">
        <w:t>This is because a lack of documentation means a new team member would need to rely on other officers</w:t>
      </w:r>
      <w:r w:rsidR="00C17682">
        <w:t xml:space="preserve"> or the project manager to explain all the work that has occurred to this point, any issues that </w:t>
      </w:r>
      <w:r w:rsidR="004B35B5">
        <w:t>have been resolved/worked around, any issues that are currently being faced and</w:t>
      </w:r>
      <w:r w:rsidR="00EB5091">
        <w:t xml:space="preserve"> the current direction of the project. This can be a</w:t>
      </w:r>
      <w:r w:rsidR="00421000">
        <w:t xml:space="preserve">n inefficient way for information to be passed to new team members due to the risk of </w:t>
      </w:r>
      <w:r w:rsidR="00674ACD">
        <w:t>someone forgetting to mention a crucial aspect</w:t>
      </w:r>
      <w:r w:rsidR="00153DA5">
        <w:t>, or the new member forgetting some information that they were told</w:t>
      </w:r>
      <w:r w:rsidR="00E03B22">
        <w:t xml:space="preserve"> (Petersen, 2008)</w:t>
      </w:r>
      <w:r w:rsidR="00153DA5">
        <w:t xml:space="preserve">. There is also the risk that team members/the project manager </w:t>
      </w:r>
      <w:r w:rsidR="00661E64">
        <w:t>do not have the time to inform all new team members of all these aspects as</w:t>
      </w:r>
      <w:r w:rsidR="00723B1B">
        <w:t xml:space="preserve"> they are introduced. This can cause some disfunction within the team</w:t>
      </w:r>
      <w:r w:rsidR="00F00A40">
        <w:t xml:space="preserve"> due to some not being fully aligned with the project in its current form. </w:t>
      </w:r>
      <w:r w:rsidR="00693841">
        <w:t xml:space="preserve">This, in worst case scenarios, can cause some areas of the project to veer off its current aims and objectives, causing waste of time and resources. </w:t>
      </w:r>
      <w:r w:rsidR="0017482D">
        <w:t>Another issue</w:t>
      </w:r>
      <w:r w:rsidR="00C8110D">
        <w:t xml:space="preserve"> with the methodology is that</w:t>
      </w:r>
      <w:r w:rsidR="007D1230">
        <w:t xml:space="preserve"> due to progress being made across different cycles simultaneously, the progress of the project </w:t>
      </w:r>
      <w:proofErr w:type="gramStart"/>
      <w:r w:rsidR="007D1230">
        <w:t xml:space="preserve">as a whole </w:t>
      </w:r>
      <w:r w:rsidR="00862A5E">
        <w:t>may</w:t>
      </w:r>
      <w:proofErr w:type="gramEnd"/>
      <w:r w:rsidR="00862A5E">
        <w:t xml:space="preserve"> be difficult to gauge. </w:t>
      </w:r>
      <w:r w:rsidR="003A4D9A">
        <w:t>This can make esti</w:t>
      </w:r>
      <w:r w:rsidR="000A3A4E">
        <w:t xml:space="preserve">mating the end date of the project more challenging, </w:t>
      </w:r>
      <w:proofErr w:type="gramStart"/>
      <w:r w:rsidR="000A3A4E">
        <w:t>and also</w:t>
      </w:r>
      <w:proofErr w:type="gramEnd"/>
      <w:r w:rsidR="000A3A4E">
        <w:t xml:space="preserve"> can make it difficult to judge whether the project as a whole is</w:t>
      </w:r>
      <w:r w:rsidR="00FB6F7A">
        <w:t xml:space="preserve"> running according to</w:t>
      </w:r>
      <w:r w:rsidR="00F414B5">
        <w:t xml:space="preserve"> </w:t>
      </w:r>
      <w:r w:rsidR="00FB6F7A">
        <w:t xml:space="preserve">schedule. </w:t>
      </w:r>
      <w:r w:rsidR="0044076A">
        <w:t>In worst case scenario</w:t>
      </w:r>
      <w:r w:rsidR="005A1881">
        <w:t>s, this can cause project delays</w:t>
      </w:r>
      <w:r w:rsidR="00E03B22">
        <w:t xml:space="preserve"> (</w:t>
      </w:r>
      <w:proofErr w:type="spellStart"/>
      <w:r w:rsidR="001E339D">
        <w:t>Ozkan</w:t>
      </w:r>
      <w:proofErr w:type="spellEnd"/>
      <w:r w:rsidR="001E339D">
        <w:t xml:space="preserve"> et al, 2022)</w:t>
      </w:r>
      <w:r w:rsidR="005A1881">
        <w:t>.</w:t>
      </w:r>
      <w:r w:rsidR="00D1380F">
        <w:t xml:space="preserve"> There are also some issues to be found in the nature of the workflow </w:t>
      </w:r>
      <w:r w:rsidR="00510DA5">
        <w:t xml:space="preserve">whilst using the Agile method. This is because, in some cases, </w:t>
      </w:r>
      <w:r w:rsidR="00C130E2">
        <w:t xml:space="preserve">some individuals may run out of work during a particular phase/sprint. </w:t>
      </w:r>
      <w:r w:rsidR="00B11EA6">
        <w:t xml:space="preserve">These individuals, however, </w:t>
      </w:r>
      <w:r w:rsidR="00B70C65">
        <w:t>in many cases will not be able to move on and begin work on other projects</w:t>
      </w:r>
      <w:r w:rsidR="00524196">
        <w:t xml:space="preserve">, </w:t>
      </w:r>
      <w:proofErr w:type="gramStart"/>
      <w:r w:rsidR="00524196">
        <w:t>due to the fact that</w:t>
      </w:r>
      <w:proofErr w:type="gramEnd"/>
      <w:r w:rsidR="00524196">
        <w:t xml:space="preserve"> they may be needed in later cycles/phases/sprints. This can mean that there are some individuals</w:t>
      </w:r>
      <w:r w:rsidR="00CF6E32">
        <w:t xml:space="preserve"> in the team that </w:t>
      </w:r>
      <w:r w:rsidR="00FE558C">
        <w:t>are not</w:t>
      </w:r>
      <w:r w:rsidR="00DF291D">
        <w:t xml:space="preserve"> working during </w:t>
      </w:r>
      <w:proofErr w:type="gramStart"/>
      <w:r w:rsidR="00DF291D">
        <w:t>particular phases</w:t>
      </w:r>
      <w:proofErr w:type="gramEnd"/>
      <w:r w:rsidR="00DF291D">
        <w:t xml:space="preserve"> of the project, which has a ne</w:t>
      </w:r>
      <w:r w:rsidR="0024619E">
        <w:t xml:space="preserve">gative impact </w:t>
      </w:r>
      <w:r w:rsidR="00E65A1C">
        <w:t xml:space="preserve">on </w:t>
      </w:r>
      <w:r w:rsidR="000A259F">
        <w:t>the general efficiency of the project in reaching its aims and objectives.</w:t>
      </w:r>
      <w:r w:rsidR="006F5A0C">
        <w:t xml:space="preserve"> Another disadvantage of the methodology is that</w:t>
      </w:r>
      <w:r w:rsidR="00B045D0">
        <w:t xml:space="preserve">, </w:t>
      </w:r>
      <w:proofErr w:type="gramStart"/>
      <w:r w:rsidR="00162B7C">
        <w:t>due to the fact that</w:t>
      </w:r>
      <w:proofErr w:type="gramEnd"/>
      <w:r w:rsidR="00162B7C">
        <w:t xml:space="preserve"> </w:t>
      </w:r>
      <w:r w:rsidR="00AA7BEC">
        <w:t>the project’s final objectives can vary throughout a project, and in some cases the project is started without a clear set of objectives all together</w:t>
      </w:r>
      <w:r w:rsidR="00727C14">
        <w:t>, some projects can become</w:t>
      </w:r>
      <w:r w:rsidR="00285C88">
        <w:t xml:space="preserve"> </w:t>
      </w:r>
      <w:r w:rsidR="006F763A">
        <w:t>everlasting,</w:t>
      </w:r>
      <w:r w:rsidR="00285C88">
        <w:t xml:space="preserve"> and work continues indefinitely without ever reaching an end goal. </w:t>
      </w:r>
      <w:r w:rsidR="006F763A">
        <w:t>This has multiple implications</w:t>
      </w:r>
      <w:r w:rsidR="00992212">
        <w:t xml:space="preserve">, mainly regarding the overall cost of the project and the fact that a project </w:t>
      </w:r>
      <w:r w:rsidR="00B46430">
        <w:t>getting into this situation is usually not an effective use of company time,</w:t>
      </w:r>
      <w:r w:rsidR="00341D98">
        <w:t xml:space="preserve"> </w:t>
      </w:r>
      <w:proofErr w:type="gramStart"/>
      <w:r w:rsidR="00341D98">
        <w:t>resources</w:t>
      </w:r>
      <w:proofErr w:type="gramEnd"/>
      <w:r w:rsidR="00341D98">
        <w:t xml:space="preserve"> and money. </w:t>
      </w:r>
      <w:r w:rsidR="003B1873">
        <w:t xml:space="preserve">Additionally, </w:t>
      </w:r>
      <w:r w:rsidR="0047475C">
        <w:t>due to the frequent planning of work sprints, teams can sometimes get side</w:t>
      </w:r>
      <w:r w:rsidR="00307C82">
        <w:t xml:space="preserve"> </w:t>
      </w:r>
      <w:r w:rsidR="0047475C">
        <w:t>tracked</w:t>
      </w:r>
      <w:r w:rsidR="00307C82">
        <w:t xml:space="preserve"> and begin work on additional aspects </w:t>
      </w:r>
      <w:proofErr w:type="gramStart"/>
      <w:r w:rsidR="00307C82">
        <w:t>e.g.</w:t>
      </w:r>
      <w:proofErr w:type="gramEnd"/>
      <w:r w:rsidR="00307C82">
        <w:t xml:space="preserve"> creating </w:t>
      </w:r>
      <w:r w:rsidR="00D70374">
        <w:t xml:space="preserve">new functions or undertaking additional exercises. </w:t>
      </w:r>
      <w:r w:rsidR="00623590">
        <w:t xml:space="preserve">This increases the amount of waste that </w:t>
      </w:r>
      <w:r w:rsidR="00063514">
        <w:t xml:space="preserve">occurs during the project and therefore does not </w:t>
      </w:r>
      <w:r w:rsidR="00DB2A62">
        <w:t>move the project towards its aims</w:t>
      </w:r>
      <w:r w:rsidR="00311842">
        <w:t xml:space="preserve"> as efficiently as possible</w:t>
      </w:r>
      <w:r w:rsidR="00965AE7">
        <w:t xml:space="preserve"> (</w:t>
      </w:r>
      <w:proofErr w:type="spellStart"/>
      <w:r w:rsidR="00965AE7">
        <w:t>Serrador</w:t>
      </w:r>
      <w:proofErr w:type="spellEnd"/>
      <w:r w:rsidR="00965AE7">
        <w:t>, 2015)</w:t>
      </w:r>
      <w:r w:rsidR="00311842">
        <w:t>.</w:t>
      </w:r>
    </w:p>
    <w:p w14:paraId="5D85061D" w14:textId="53487EDE" w:rsidR="0044636B" w:rsidRDefault="0044636B" w:rsidP="008B38E5">
      <w:pPr>
        <w:rPr>
          <w:b/>
          <w:bCs/>
        </w:rPr>
      </w:pPr>
    </w:p>
    <w:p w14:paraId="1F37FFEA" w14:textId="5C86DB4E" w:rsidR="0044636B" w:rsidRDefault="0044636B" w:rsidP="008B38E5">
      <w:pPr>
        <w:rPr>
          <w:b/>
          <w:bCs/>
        </w:rPr>
      </w:pPr>
      <w:r>
        <w:rPr>
          <w:b/>
          <w:bCs/>
        </w:rPr>
        <w:t>Lean</w:t>
      </w:r>
    </w:p>
    <w:p w14:paraId="5F4944C7" w14:textId="2D3AA91F" w:rsidR="0044636B" w:rsidRDefault="000E1C17" w:rsidP="008B38E5">
      <w:r w:rsidRPr="006519CD">
        <w:t xml:space="preserve">Lean project methodology </w:t>
      </w:r>
      <w:r w:rsidR="006519CD">
        <w:t>involves attempting to eliminate as much waste as possible</w:t>
      </w:r>
      <w:r w:rsidR="008A7B7D">
        <w:t xml:space="preserve">, and therefore </w:t>
      </w:r>
      <w:r w:rsidR="00FE3F39">
        <w:t xml:space="preserve">attempting to maximise efficiency. </w:t>
      </w:r>
      <w:r w:rsidR="00475613">
        <w:t xml:space="preserve">It usually involves a mapping process in which each step of the project process is laid out, </w:t>
      </w:r>
      <w:r w:rsidR="00797F33">
        <w:t xml:space="preserve">and steps that are deemed unnecessary for reaching the project end goal are cut out entirely. This comes with </w:t>
      </w:r>
      <w:proofErr w:type="gramStart"/>
      <w:r w:rsidR="00797F33">
        <w:t>a number of</w:t>
      </w:r>
      <w:proofErr w:type="gramEnd"/>
      <w:r w:rsidR="00797F33">
        <w:t xml:space="preserve"> benefits. Firstly, the elimination of waste has multiple implications. Mainly the savings of cost, </w:t>
      </w:r>
      <w:proofErr w:type="gramStart"/>
      <w:r w:rsidR="00797F33">
        <w:t>time</w:t>
      </w:r>
      <w:proofErr w:type="gramEnd"/>
      <w:r w:rsidR="00797F33">
        <w:t xml:space="preserve"> and resources. </w:t>
      </w:r>
      <w:r w:rsidR="00E35B44">
        <w:t xml:space="preserve">This can have </w:t>
      </w:r>
      <w:proofErr w:type="gramStart"/>
      <w:r w:rsidR="00E35B44">
        <w:t>a number of</w:t>
      </w:r>
      <w:proofErr w:type="gramEnd"/>
      <w:r w:rsidR="00E35B44">
        <w:t xml:space="preserve"> benefits for the organisation as a whole. </w:t>
      </w:r>
      <w:r w:rsidR="004779FA">
        <w:t>The saving of time/resources/money allows for these assets to be spend on other projects, which can therefore increase the overall productivity of the company</w:t>
      </w:r>
      <w:r w:rsidR="00FB5BC6">
        <w:t xml:space="preserve"> (</w:t>
      </w:r>
      <w:r w:rsidR="00A65599">
        <w:t>Ballard, 2003)</w:t>
      </w:r>
      <w:r w:rsidR="004779FA">
        <w:t xml:space="preserve">. </w:t>
      </w:r>
      <w:r w:rsidR="00BA09ED">
        <w:t xml:space="preserve">Past this element, the system </w:t>
      </w:r>
      <w:r w:rsidR="00EF55A4">
        <w:t>shares many benefits with the waterfall method. Fir</w:t>
      </w:r>
      <w:r w:rsidR="007E5433">
        <w:t xml:space="preserve">stly, due to the entire project being mapped out </w:t>
      </w:r>
      <w:r w:rsidR="006F0405">
        <w:t xml:space="preserve">from the start, it allows for information to be passed easily between phases. </w:t>
      </w:r>
      <w:r w:rsidR="00240616">
        <w:t xml:space="preserve">This is because, due to the lack of multiple work </w:t>
      </w:r>
      <w:r w:rsidR="00862DB8">
        <w:t>elements</w:t>
      </w:r>
      <w:r w:rsidR="00240616">
        <w:t xml:space="preserve"> </w:t>
      </w:r>
      <w:r w:rsidR="00862DB8">
        <w:t>occurring</w:t>
      </w:r>
      <w:r w:rsidR="00240616">
        <w:t xml:space="preserve"> at</w:t>
      </w:r>
      <w:r w:rsidR="00862DB8">
        <w:t xml:space="preserve"> the same time, </w:t>
      </w:r>
      <w:r w:rsidR="003528A2">
        <w:t xml:space="preserve">it simplifies the process of passing information from one stage to the next. </w:t>
      </w:r>
      <w:r w:rsidR="00E14C00">
        <w:t>This is an advantage when</w:t>
      </w:r>
      <w:r w:rsidR="006210FF">
        <w:t xml:space="preserve"> there are team members that may be joining the project late or are only required at later stages. The efficient transfer of information can allow for smoother transitions </w:t>
      </w:r>
      <w:r w:rsidR="006210FF">
        <w:lastRenderedPageBreak/>
        <w:t>of work between individuals at different stages</w:t>
      </w:r>
      <w:r w:rsidR="001D2A2E">
        <w:t xml:space="preserve"> (Ansah, 2016)</w:t>
      </w:r>
      <w:r w:rsidR="006210FF">
        <w:t xml:space="preserve">. </w:t>
      </w:r>
      <w:r w:rsidR="00C05013">
        <w:t>There is also evidence that Lean project management has a positive effect on team morale, due to the elimination of was</w:t>
      </w:r>
      <w:r w:rsidR="00B95C26">
        <w:t>te. This is because each team member</w:t>
      </w:r>
      <w:r w:rsidR="006C6F87">
        <w:t xml:space="preserve"> can be certain that the work that they are doing is providing value to the </w:t>
      </w:r>
      <w:proofErr w:type="gramStart"/>
      <w:r w:rsidR="006C6F87">
        <w:t>project as a whole</w:t>
      </w:r>
      <w:proofErr w:type="gramEnd"/>
      <w:r w:rsidR="006C6F87">
        <w:t xml:space="preserve">. This can facilitate buy in from team members and improve overall productivity. This can therefore improve the quality of </w:t>
      </w:r>
      <w:proofErr w:type="gramStart"/>
      <w:r w:rsidR="006C6F87">
        <w:t>the final result</w:t>
      </w:r>
      <w:proofErr w:type="gramEnd"/>
      <w:r w:rsidR="006C6F87">
        <w:t xml:space="preserve">, and/or reduce the time it takes to achieve </w:t>
      </w:r>
      <w:r w:rsidR="00817D79">
        <w:t>the end objectives</w:t>
      </w:r>
      <w:r w:rsidR="001D2A2E">
        <w:t xml:space="preserve"> (</w:t>
      </w:r>
      <w:proofErr w:type="spellStart"/>
      <w:r w:rsidR="000737FD">
        <w:t>Anholon</w:t>
      </w:r>
      <w:proofErr w:type="spellEnd"/>
      <w:r w:rsidR="000737FD">
        <w:t>, 2016)</w:t>
      </w:r>
      <w:r w:rsidR="00817D79">
        <w:t>.</w:t>
      </w:r>
      <w:r w:rsidR="00B95C26">
        <w:t xml:space="preserve"> </w:t>
      </w:r>
      <w:r w:rsidR="00A94C3F">
        <w:t>Another benefit to</w:t>
      </w:r>
      <w:r w:rsidR="00B61218">
        <w:t xml:space="preserve"> the system is associated with the overall focus levels of the team. </w:t>
      </w:r>
      <w:r w:rsidR="00F25647">
        <w:t>By eliminati</w:t>
      </w:r>
      <w:r w:rsidR="006E16B8">
        <w:t xml:space="preserve">ng </w:t>
      </w:r>
      <w:r w:rsidR="00F25647">
        <w:t>the</w:t>
      </w:r>
      <w:r w:rsidR="006E16B8">
        <w:t xml:space="preserve"> elements of a project that do not add value, </w:t>
      </w:r>
      <w:r w:rsidR="00B52125">
        <w:t xml:space="preserve">the team overall has less elements that need attending to, therefore allowing </w:t>
      </w:r>
      <w:r w:rsidR="008B67E2">
        <w:t xml:space="preserve">an increase in focus to the elements that are left. This is also true on an individual level. </w:t>
      </w:r>
      <w:r w:rsidR="00582140">
        <w:t xml:space="preserve">Many projects will have some team members that work across different elements of a project. A reduction in elements overall </w:t>
      </w:r>
      <w:r w:rsidR="001E2EFA">
        <w:t>would allow for greater focus and intensity to be placed into the remaining elements</w:t>
      </w:r>
      <w:r w:rsidR="00CA7D65">
        <w:t>, instead of being spread finely across more elements. This also has significant benefits to the project manager, who</w:t>
      </w:r>
      <w:r w:rsidR="009350C6">
        <w:t xml:space="preserve"> has less elements that need to be managed, therefore he can provide more focus to the remaining elements as opposed to, again, being spread finely across many elements</w:t>
      </w:r>
      <w:r w:rsidR="001D2A2E">
        <w:t xml:space="preserve"> (Ansah, 2016)</w:t>
      </w:r>
      <w:r w:rsidR="009350C6">
        <w:t xml:space="preserve">. </w:t>
      </w:r>
      <w:r w:rsidR="00F25647">
        <w:t xml:space="preserve"> </w:t>
      </w:r>
    </w:p>
    <w:p w14:paraId="7F40AC3B" w14:textId="1AC28722" w:rsidR="00817D79" w:rsidRPr="006519CD" w:rsidRDefault="009306BD" w:rsidP="008B38E5">
      <w:r>
        <w:t xml:space="preserve">The Lean methodology also </w:t>
      </w:r>
      <w:r w:rsidR="004B2902">
        <w:t xml:space="preserve">has many </w:t>
      </w:r>
      <w:r w:rsidR="003872F6">
        <w:t xml:space="preserve">disadvantages. Firstly, </w:t>
      </w:r>
      <w:r w:rsidR="00BD7F9A">
        <w:t xml:space="preserve">although it is aimed at reducing the overall project time, </w:t>
      </w:r>
      <w:r w:rsidR="005203E9">
        <w:t xml:space="preserve">it may create more work in the short term, meaning at the start of the project. This is because the planning for the entire project occurs at the very beginning of the project. This is especially true </w:t>
      </w:r>
      <w:r w:rsidR="00DA4D18">
        <w:t>when</w:t>
      </w:r>
      <w:r w:rsidR="002E4A5C">
        <w:t xml:space="preserve"> the project uses</w:t>
      </w:r>
      <w:r w:rsidR="00DA4D18">
        <w:t xml:space="preserve"> </w:t>
      </w:r>
      <w:r w:rsidR="00B34F34">
        <w:t xml:space="preserve">a principle </w:t>
      </w:r>
      <w:r w:rsidR="002E4A5C">
        <w:t xml:space="preserve">that </w:t>
      </w:r>
      <w:r w:rsidR="00B34F34">
        <w:t>is</w:t>
      </w:r>
      <w:r w:rsidR="002E4A5C">
        <w:t xml:space="preserve"> regularly employed in many Lean </w:t>
      </w:r>
      <w:r w:rsidR="000F4250">
        <w:t>projects. This is, early on in the project, the team will move in multiple directions at the same time, before</w:t>
      </w:r>
      <w:r w:rsidR="00FD1C63">
        <w:t xml:space="preserve"> making a final decision on which direction to take and then focusing all resources </w:t>
      </w:r>
      <w:proofErr w:type="gramStart"/>
      <w:r w:rsidR="00FD1C63">
        <w:t>in</w:t>
      </w:r>
      <w:proofErr w:type="gramEnd"/>
      <w:r w:rsidR="00FD1C63">
        <w:t xml:space="preserve"> this direction</w:t>
      </w:r>
      <w:r w:rsidR="00281858">
        <w:t>. Th</w:t>
      </w:r>
      <w:r w:rsidR="008B3942">
        <w:t>is can create some waste at the beginning of the project life cycle and is time consuming for team members, and therefore can have negative consequences for team morale early in the project. However, this technique is aimed at eliminating</w:t>
      </w:r>
      <w:r w:rsidR="007C6C0F">
        <w:t xml:space="preserve"> the overall waste of the project. This is because it </w:t>
      </w:r>
      <w:r w:rsidR="00181ED5">
        <w:t xml:space="preserve">prevents </w:t>
      </w:r>
      <w:r w:rsidR="00BE5E69">
        <w:t xml:space="preserve">going too far in the wrong </w:t>
      </w:r>
      <w:r w:rsidR="000C0FCC">
        <w:t>direction and</w:t>
      </w:r>
      <w:r w:rsidR="00BE5E69">
        <w:t xml:space="preserve"> having to revert backwards and essentially start certain aspects, or in worst case scenarios the </w:t>
      </w:r>
      <w:r w:rsidR="001A2F3E">
        <w:t>entire project again. This therefore</w:t>
      </w:r>
      <w:r w:rsidR="00447C1E">
        <w:t xml:space="preserve"> can be seen as a way of reducing the risk of creating a significant amount of waste by creating </w:t>
      </w:r>
      <w:r w:rsidR="003A7180">
        <w:t xml:space="preserve">some waste early in the project. </w:t>
      </w:r>
      <w:r w:rsidR="005B799D">
        <w:t xml:space="preserve">This is usually seen as </w:t>
      </w:r>
      <w:r w:rsidR="00A81135">
        <w:t xml:space="preserve">an overall </w:t>
      </w:r>
      <w:r w:rsidR="006B4173">
        <w:t>benefit;</w:t>
      </w:r>
      <w:r w:rsidR="00A81135">
        <w:t xml:space="preserve"> </w:t>
      </w:r>
      <w:r w:rsidR="006B4173">
        <w:t>however,</w:t>
      </w:r>
      <w:r w:rsidR="00A81135">
        <w:t xml:space="preserve"> it is a disadvantage for individuals that may only have a role to play early in the project life cycle</w:t>
      </w:r>
      <w:r w:rsidR="002E4870">
        <w:t xml:space="preserve"> (Cruz, 2020)</w:t>
      </w:r>
      <w:r w:rsidR="00A81135">
        <w:t>.</w:t>
      </w:r>
      <w:r w:rsidR="00027BD6">
        <w:t xml:space="preserve"> </w:t>
      </w:r>
      <w:r w:rsidR="00A446C4">
        <w:t xml:space="preserve">Another disadvantage to the system comes from the fact that the methodology takes a very </w:t>
      </w:r>
      <w:r w:rsidR="006B4173">
        <w:t>system-based</w:t>
      </w:r>
      <w:r w:rsidR="00A446C4">
        <w:t xml:space="preserve"> approach. </w:t>
      </w:r>
      <w:r w:rsidR="001D2082">
        <w:t xml:space="preserve">This, although comes with </w:t>
      </w:r>
      <w:proofErr w:type="gramStart"/>
      <w:r w:rsidR="001D2082">
        <w:t>a number of</w:t>
      </w:r>
      <w:proofErr w:type="gramEnd"/>
      <w:r w:rsidR="001D2082">
        <w:t xml:space="preserve"> benefits as mentioned in the previous paragraph, </w:t>
      </w:r>
      <w:r w:rsidR="00DB4046">
        <w:t xml:space="preserve">can </w:t>
      </w:r>
      <w:r w:rsidR="006B4173">
        <w:t>cause the project team</w:t>
      </w:r>
      <w:r w:rsidR="00801AC6">
        <w:t xml:space="preserve"> to be so intensely focused on the process, that they lose sight of the bigger picture or the wider strategic element of the project. This can occasionally cause key information to be ignored that </w:t>
      </w:r>
      <w:r w:rsidR="004C402E">
        <w:t xml:space="preserve">may </w:t>
      </w:r>
      <w:proofErr w:type="gramStart"/>
      <w:r w:rsidR="004C402E">
        <w:t>have an effect on</w:t>
      </w:r>
      <w:proofErr w:type="gramEnd"/>
      <w:r w:rsidR="004C402E">
        <w:t xml:space="preserve"> the outcome and the overall success of the project</w:t>
      </w:r>
      <w:r w:rsidR="00995F67">
        <w:t xml:space="preserve"> (</w:t>
      </w:r>
      <w:proofErr w:type="spellStart"/>
      <w:r w:rsidR="00995F67">
        <w:t>Anholon</w:t>
      </w:r>
      <w:proofErr w:type="spellEnd"/>
      <w:r w:rsidR="00995F67">
        <w:t>, 2016)</w:t>
      </w:r>
      <w:r w:rsidR="004C402E">
        <w:t>. Another disadvantage to the system</w:t>
      </w:r>
      <w:r w:rsidR="000A6D82">
        <w:t xml:space="preserve"> comes from its </w:t>
      </w:r>
      <w:r w:rsidR="00610FA3">
        <w:t xml:space="preserve">focus on efficiency. This again, although comes with many benefits covered previously, can create an element of risk when </w:t>
      </w:r>
      <w:r w:rsidR="00920FB1">
        <w:t>the project incurs some unexpected issues. This is because, the focus on efficiency</w:t>
      </w:r>
      <w:r w:rsidR="00986844">
        <w:t xml:space="preserve"> creates a project that is usually stripped to only its key components. Therefore, if an issue occurs with one or more of these key components, then </w:t>
      </w:r>
      <w:r w:rsidR="008513FA">
        <w:t xml:space="preserve">the issue can often be challenging to work around, and in worst case scenarios, the entire project may need to grind to a halt. For example, </w:t>
      </w:r>
      <w:r w:rsidR="00414B8F">
        <w:t>a project that is focused on efficiency will firstly</w:t>
      </w:r>
      <w:r w:rsidR="00F20FF2">
        <w:t xml:space="preserve"> assemble the smallest possible project team </w:t>
      </w:r>
      <w:proofErr w:type="gramStart"/>
      <w:r w:rsidR="00F20FF2">
        <w:t>in order to</w:t>
      </w:r>
      <w:proofErr w:type="gramEnd"/>
      <w:r w:rsidR="00F20FF2">
        <w:t xml:space="preserve"> effectively carry out the work that is needed to be done. </w:t>
      </w:r>
      <w:r w:rsidR="000116BE">
        <w:t xml:space="preserve">This is done to minimise elements such as cost and additional work being created by having too many team members. </w:t>
      </w:r>
      <w:r w:rsidR="001313EF">
        <w:t>If one of these team members needs to take time off work</w:t>
      </w:r>
      <w:r w:rsidR="0078641A">
        <w:t xml:space="preserve"> then this can have severe consequences to the project overall as there would be no one else currently within the team that would be able to pick up their workload</w:t>
      </w:r>
      <w:r w:rsidR="00995F67">
        <w:t xml:space="preserve"> (Sousa, 2018)</w:t>
      </w:r>
      <w:r w:rsidR="0078641A">
        <w:t xml:space="preserve">. </w:t>
      </w:r>
    </w:p>
    <w:p w14:paraId="74029C71" w14:textId="23389017" w:rsidR="0044636B" w:rsidRDefault="0044636B" w:rsidP="008B38E5">
      <w:pPr>
        <w:rPr>
          <w:b/>
          <w:bCs/>
        </w:rPr>
      </w:pPr>
    </w:p>
    <w:p w14:paraId="4BFC91B4" w14:textId="01446C6F" w:rsidR="0044636B" w:rsidRDefault="0044636B" w:rsidP="008B38E5">
      <w:pPr>
        <w:rPr>
          <w:b/>
          <w:bCs/>
        </w:rPr>
      </w:pPr>
      <w:r>
        <w:rPr>
          <w:b/>
          <w:bCs/>
        </w:rPr>
        <w:lastRenderedPageBreak/>
        <w:t>Prince2</w:t>
      </w:r>
    </w:p>
    <w:p w14:paraId="2D718EF7" w14:textId="0FAC8E84" w:rsidR="0044636B" w:rsidRDefault="00321A74" w:rsidP="008B38E5">
      <w:r w:rsidRPr="00321A74">
        <w:t xml:space="preserve">Prince2 </w:t>
      </w:r>
      <w:r w:rsidR="006F2B36">
        <w:t>may be</w:t>
      </w:r>
      <w:r>
        <w:t xml:space="preserve"> the most comprehensive </w:t>
      </w:r>
      <w:r w:rsidR="006F2B36">
        <w:t>of all the project management methodologies discussed</w:t>
      </w:r>
      <w:r w:rsidR="009C0563">
        <w:t xml:space="preserve"> within this assignment. </w:t>
      </w:r>
      <w:r w:rsidR="00BA669C">
        <w:t xml:space="preserve">This is because, </w:t>
      </w:r>
      <w:r w:rsidR="00542F9F">
        <w:t xml:space="preserve">projects managed using </w:t>
      </w:r>
      <w:r w:rsidR="00BA669C">
        <w:t xml:space="preserve">Prince2 </w:t>
      </w:r>
      <w:r w:rsidR="00542F9F">
        <w:t xml:space="preserve">methodology must apply </w:t>
      </w:r>
      <w:r w:rsidR="00061817">
        <w:t xml:space="preserve">specific Principles, Themes and </w:t>
      </w:r>
      <w:r w:rsidR="00686DE1">
        <w:t xml:space="preserve">Processes throughout the project life cycle. Prince2 principles refer to the specific </w:t>
      </w:r>
      <w:r w:rsidR="00A02EB5">
        <w:t xml:space="preserve">activities and ways of working that must be followed throughout the project, e.g., </w:t>
      </w:r>
      <w:r w:rsidR="00426348">
        <w:t>specific ways of working as a team, communication</w:t>
      </w:r>
      <w:r w:rsidR="00EF3BFE">
        <w:t xml:space="preserve">, and planning methods. Prince2 </w:t>
      </w:r>
      <w:r w:rsidR="00300001">
        <w:t xml:space="preserve">Themes refer to points of interest that must be considered throughout the project life cycle. And Prince 2 </w:t>
      </w:r>
      <w:r w:rsidR="001D6C4B">
        <w:t>Processes refer to organising what work needs to be done and who are the individuals responsible for completing said work</w:t>
      </w:r>
      <w:r w:rsidR="00871F17">
        <w:t xml:space="preserve"> (Hinde, </w:t>
      </w:r>
      <w:r w:rsidR="00371532">
        <w:t>2018)</w:t>
      </w:r>
      <w:r w:rsidR="001D6C4B">
        <w:t xml:space="preserve">. </w:t>
      </w:r>
      <w:r w:rsidR="00D174C7">
        <w:t xml:space="preserve">This way of working comes with </w:t>
      </w:r>
      <w:proofErr w:type="gramStart"/>
      <w:r w:rsidR="00D174C7">
        <w:t>a number of</w:t>
      </w:r>
      <w:proofErr w:type="gramEnd"/>
      <w:r w:rsidR="00D174C7">
        <w:t xml:space="preserve"> advantages. Firstly, this level of detail provides a significant amount of clarity to all that are involved. Prince2 ensures that the project team are </w:t>
      </w:r>
      <w:r w:rsidR="00A63C22">
        <w:t>clear on what work they are responsible for</w:t>
      </w:r>
      <w:r w:rsidR="00897E14">
        <w:t xml:space="preserve">, which can facilitate buy in and increase the overall productivity of the team. It also </w:t>
      </w:r>
      <w:proofErr w:type="gramStart"/>
      <w:r w:rsidR="00897E14">
        <w:t>minimise</w:t>
      </w:r>
      <w:proofErr w:type="gramEnd"/>
      <w:r w:rsidR="00897E14">
        <w:t xml:space="preserve"> the risk of pieces of work being duplicated and therefore having time/resources wasted in this way. </w:t>
      </w:r>
      <w:r w:rsidR="00E5465E">
        <w:t>The clarity not only in who is responsible for what work, but also how the team are going to work together and communicate with one another can also</w:t>
      </w:r>
      <w:r w:rsidR="0085564C">
        <w:t xml:space="preserve"> prevent some confusion and therefore prevent some team members from stalling on their work due to a lack of a clear objective</w:t>
      </w:r>
      <w:r w:rsidR="00371532">
        <w:t xml:space="preserve"> (</w:t>
      </w:r>
      <w:proofErr w:type="spellStart"/>
      <w:r w:rsidR="00074C67">
        <w:rPr>
          <w:rFonts w:ascii="Arial" w:hAnsi="Arial" w:cs="Arial"/>
          <w:color w:val="222222"/>
          <w:sz w:val="20"/>
          <w:szCs w:val="20"/>
          <w:shd w:val="clear" w:color="auto" w:fill="FFFFFF"/>
        </w:rPr>
        <w:t>Vaníčková</w:t>
      </w:r>
      <w:proofErr w:type="spellEnd"/>
      <w:r w:rsidR="00074C67">
        <w:rPr>
          <w:rFonts w:ascii="Arial" w:hAnsi="Arial" w:cs="Arial"/>
          <w:color w:val="222222"/>
          <w:sz w:val="20"/>
          <w:szCs w:val="20"/>
          <w:shd w:val="clear" w:color="auto" w:fill="FFFFFF"/>
        </w:rPr>
        <w:t>, 2017)</w:t>
      </w:r>
      <w:r w:rsidR="00F91CBC">
        <w:rPr>
          <w:rFonts w:ascii="Arial" w:hAnsi="Arial" w:cs="Arial"/>
          <w:color w:val="222222"/>
          <w:sz w:val="20"/>
          <w:szCs w:val="20"/>
          <w:shd w:val="clear" w:color="auto" w:fill="FFFFFF"/>
        </w:rPr>
        <w:t>.</w:t>
      </w:r>
      <w:r w:rsidR="0085564C">
        <w:t xml:space="preserve"> </w:t>
      </w:r>
      <w:r w:rsidR="003350B6">
        <w:t xml:space="preserve">The Prince2 method is also broken up into very clear stages that are often </w:t>
      </w:r>
      <w:r w:rsidR="00274317">
        <w:t xml:space="preserve">separated by gateways. These are to stop any work from beginning on a particular phase of work before work on the previous phase has been completed. </w:t>
      </w:r>
      <w:r w:rsidR="00C822D6">
        <w:t xml:space="preserve">This can create additional clarity amongst the project team </w:t>
      </w:r>
      <w:proofErr w:type="gramStart"/>
      <w:r w:rsidR="00C822D6">
        <w:t>and also</w:t>
      </w:r>
      <w:proofErr w:type="gramEnd"/>
      <w:r w:rsidR="00C822D6">
        <w:t xml:space="preserve"> facilitate</w:t>
      </w:r>
      <w:r w:rsidR="00281474">
        <w:t xml:space="preserve"> better teamwork, due to the fact that all team members are working on the same phase at the same time. </w:t>
      </w:r>
      <w:r w:rsidR="00EB5969">
        <w:t>Another advantage to the system relates to the s</w:t>
      </w:r>
      <w:r w:rsidR="003A7ABF">
        <w:t>heer amount of detail used at every point of the project. This can ensure that no time/</w:t>
      </w:r>
      <w:r w:rsidR="003776A3">
        <w:t xml:space="preserve">money/resources are spent ineffectively in all aspects of the project which, </w:t>
      </w:r>
      <w:r w:rsidR="00EC4AE7">
        <w:t>can significantly increase the efficiency of the project overall.</w:t>
      </w:r>
    </w:p>
    <w:p w14:paraId="5BE15911" w14:textId="6FF27741" w:rsidR="00EC4AE7" w:rsidRDefault="00EC4AE7" w:rsidP="008B38E5">
      <w:r>
        <w:t>Many disadvantages to the Prince2 system lie in its complexity and rigidity. Firstly, due to its detailed approach</w:t>
      </w:r>
      <w:r w:rsidR="006F4CAC">
        <w:t xml:space="preserve"> to every aspect of the project, issues can arise when one or more aspects of the project vary from this rigid structure. </w:t>
      </w:r>
      <w:r w:rsidR="00871B1D">
        <w:t xml:space="preserve">This unexpected and unplanned variation has the potential to derail the </w:t>
      </w:r>
      <w:proofErr w:type="gramStart"/>
      <w:r w:rsidR="00871B1D">
        <w:t>project as a whole</w:t>
      </w:r>
      <w:proofErr w:type="gramEnd"/>
      <w:r w:rsidR="00871B1D">
        <w:t>.</w:t>
      </w:r>
      <w:r w:rsidR="00A470F4">
        <w:t xml:space="preserve"> This is because a lack of flexibility can cause confusion and lack of clarity when these variations occur. The rigid structure can also cause team members to be overly reliant on </w:t>
      </w:r>
      <w:r w:rsidR="004B0C7D">
        <w:t xml:space="preserve">the structure, therefore less able to deal with issues themselves when issues arise that do not fit within the structure. </w:t>
      </w:r>
      <w:r w:rsidR="00080458">
        <w:t xml:space="preserve">Another significant disadvantage to the system lies in its complexity. Due to this complexity, </w:t>
      </w:r>
      <w:r w:rsidR="00F624A1">
        <w:t xml:space="preserve">it requires a significant investment of time and money </w:t>
      </w:r>
      <w:proofErr w:type="gramStart"/>
      <w:r w:rsidR="00F624A1">
        <w:t>in order to</w:t>
      </w:r>
      <w:proofErr w:type="gramEnd"/>
      <w:r w:rsidR="00F624A1">
        <w:t xml:space="preserve"> train employees to the level needed to effectively apply the methodology to projects. </w:t>
      </w:r>
      <w:r w:rsidR="0098655D">
        <w:t xml:space="preserve">This is a significant disadvantage and potentially rules the methodology out completely from being used in some projects where a significant proportion of the team are inexperienced with the methodology, or in some organisations with a high turnover of staff. </w:t>
      </w:r>
      <w:r w:rsidR="000B63A4">
        <w:t>In many cases, these organisations wo</w:t>
      </w:r>
      <w:r w:rsidR="00931C97">
        <w:t>uld receive more benefit from training their staff to use a simpler methodology with a less aggressive learning curve, so that they can begin managing projects effectively sooner and with less money invested</w:t>
      </w:r>
      <w:r w:rsidR="00074C67">
        <w:t xml:space="preserve"> (Dolan, 2010)</w:t>
      </w:r>
      <w:r w:rsidR="00F91CBC" w:rsidRPr="00F91CBC">
        <w:t xml:space="preserve"> </w:t>
      </w:r>
      <w:r w:rsidR="00F91CBC">
        <w:t>(</w:t>
      </w:r>
      <w:proofErr w:type="spellStart"/>
      <w:r w:rsidR="00F91CBC">
        <w:rPr>
          <w:rFonts w:ascii="Arial" w:hAnsi="Arial" w:cs="Arial"/>
          <w:color w:val="222222"/>
          <w:sz w:val="20"/>
          <w:szCs w:val="20"/>
          <w:shd w:val="clear" w:color="auto" w:fill="FFFFFF"/>
        </w:rPr>
        <w:t>Vaníčková</w:t>
      </w:r>
      <w:proofErr w:type="spellEnd"/>
      <w:r w:rsidR="00F91CBC">
        <w:rPr>
          <w:rFonts w:ascii="Arial" w:hAnsi="Arial" w:cs="Arial"/>
          <w:color w:val="222222"/>
          <w:sz w:val="20"/>
          <w:szCs w:val="20"/>
          <w:shd w:val="clear" w:color="auto" w:fill="FFFFFF"/>
        </w:rPr>
        <w:t>, 2017</w:t>
      </w:r>
      <w:r w:rsidR="00F91CBC">
        <w:rPr>
          <w:rFonts w:ascii="Arial" w:hAnsi="Arial" w:cs="Arial"/>
          <w:color w:val="222222"/>
          <w:sz w:val="20"/>
          <w:szCs w:val="20"/>
          <w:shd w:val="clear" w:color="auto" w:fill="FFFFFF"/>
        </w:rPr>
        <w:t>)</w:t>
      </w:r>
      <w:r w:rsidR="00931C97">
        <w:t xml:space="preserve">. </w:t>
      </w:r>
    </w:p>
    <w:p w14:paraId="7A426499" w14:textId="35298C0E" w:rsidR="00065670" w:rsidRPr="00065670" w:rsidRDefault="00065670" w:rsidP="008B38E5">
      <w:pPr>
        <w:rPr>
          <w:b/>
          <w:bCs/>
        </w:rPr>
      </w:pPr>
      <w:r>
        <w:rPr>
          <w:b/>
          <w:bCs/>
        </w:rPr>
        <w:t>Conclusion</w:t>
      </w:r>
    </w:p>
    <w:p w14:paraId="5CD86275" w14:textId="22495A2B" w:rsidR="00065670" w:rsidRPr="00321A74" w:rsidRDefault="00065670" w:rsidP="008B38E5">
      <w:r>
        <w:t xml:space="preserve">In conclusion, all project management methodologies come with </w:t>
      </w:r>
      <w:r w:rsidR="00CF1772">
        <w:t xml:space="preserve">multiple potential advantages and disadvantages. However, </w:t>
      </w:r>
      <w:r w:rsidR="002D38C4">
        <w:t xml:space="preserve">none of </w:t>
      </w:r>
      <w:r w:rsidR="00CF1772">
        <w:t xml:space="preserve">these advantages and </w:t>
      </w:r>
      <w:r w:rsidR="002D38C4">
        <w:t>disadvantages are all certain to occur whenever a particu</w:t>
      </w:r>
      <w:r w:rsidR="00432DED">
        <w:t xml:space="preserve">lar methodology is used. This is because a </w:t>
      </w:r>
      <w:r w:rsidR="00563174">
        <w:t>significant</w:t>
      </w:r>
      <w:r w:rsidR="00432DED">
        <w:t xml:space="preserve"> variation</w:t>
      </w:r>
      <w:r w:rsidR="005A677D">
        <w:t xml:space="preserve"> in the results of using any project management methodology, depending on when and how it is employed. </w:t>
      </w:r>
      <w:r w:rsidR="00F33C63">
        <w:t>Many benefits stated throughout this assignment in many cases do not come to fruition</w:t>
      </w:r>
      <w:r w:rsidR="00553EFB">
        <w:t xml:space="preserve"> due to poor overall implementation. Similarly, many of the potential disadvantages listed above can be worked around controlled or avoided all together if </w:t>
      </w:r>
      <w:r w:rsidR="00900592">
        <w:t xml:space="preserve">the methodology is implemented carefully and </w:t>
      </w:r>
      <w:r w:rsidR="00900592">
        <w:lastRenderedPageBreak/>
        <w:t>effectively.</w:t>
      </w:r>
      <w:r w:rsidR="0004427F">
        <w:t xml:space="preserve"> This is supported by the fact that</w:t>
      </w:r>
      <w:r w:rsidR="004515FA">
        <w:t xml:space="preserve"> in many cases stated above, </w:t>
      </w:r>
      <w:r w:rsidR="00DF1D65">
        <w:t>some</w:t>
      </w:r>
      <w:r w:rsidR="004515FA">
        <w:t xml:space="preserve"> advantage</w:t>
      </w:r>
      <w:r w:rsidR="00DF1D65">
        <w:t>s</w:t>
      </w:r>
      <w:r w:rsidR="004515FA">
        <w:t xml:space="preserve"> and disadvantage</w:t>
      </w:r>
      <w:r w:rsidR="00DF1D65">
        <w:t>s</w:t>
      </w:r>
      <w:r w:rsidR="004515FA">
        <w:t xml:space="preserve"> to </w:t>
      </w:r>
      <w:r w:rsidR="00DF1D65">
        <w:t>a particular methodology</w:t>
      </w:r>
      <w:r w:rsidR="00900592">
        <w:t xml:space="preserve"> </w:t>
      </w:r>
      <w:r w:rsidR="00DF1D65">
        <w:t>are two sides of the same coin. For example, the level of detai</w:t>
      </w:r>
      <w:r w:rsidR="00BC1FD2">
        <w:t xml:space="preserve">l and rigidity required when using Prince2 methodology can on one hand allow for clear communication and </w:t>
      </w:r>
      <w:r w:rsidR="00E6442B">
        <w:t xml:space="preserve">transfer of information, but on the other hand create confusion when the rigid structure is varied away from. </w:t>
      </w:r>
      <w:r w:rsidR="00900592">
        <w:t>This leads to a popular practice amongst project managers, which is to combine methodologies</w:t>
      </w:r>
      <w:r w:rsidR="00A140BA">
        <w:t xml:space="preserve"> when managing projects. This if done well, can combine positive elements of different </w:t>
      </w:r>
      <w:r w:rsidR="009C463F">
        <w:t xml:space="preserve">project management methodologies, therefore eliminating or severely reducing the impact of </w:t>
      </w:r>
      <w:r w:rsidR="00066B1F">
        <w:t>a particular methodology’s disadvantages. This also allows project managers to, in essence, create their own methodologies</w:t>
      </w:r>
      <w:r w:rsidR="0020693A">
        <w:t>, specifically tailored to the needs of a</w:t>
      </w:r>
      <w:r w:rsidR="00910C07">
        <w:t xml:space="preserve"> particular project, or to the </w:t>
      </w:r>
      <w:proofErr w:type="gramStart"/>
      <w:r w:rsidR="00910C07">
        <w:t>particular needs</w:t>
      </w:r>
      <w:proofErr w:type="gramEnd"/>
      <w:r w:rsidR="00910C07">
        <w:t xml:space="preserve"> of an organisation as a whole</w:t>
      </w:r>
      <w:r w:rsidR="00AD7CFB">
        <w:t xml:space="preserve"> (</w:t>
      </w:r>
      <w:proofErr w:type="spellStart"/>
      <w:r w:rsidR="00AD7CFB">
        <w:t>Koceska</w:t>
      </w:r>
      <w:proofErr w:type="spellEnd"/>
      <w:r w:rsidR="00AD7CFB">
        <w:t xml:space="preserve">, </w:t>
      </w:r>
      <w:r w:rsidR="00DF4EC9">
        <w:t>2022)</w:t>
      </w:r>
      <w:r w:rsidR="00910C07">
        <w:t xml:space="preserve">. </w:t>
      </w:r>
      <w:r w:rsidR="002E4CB5">
        <w:t xml:space="preserve">Due to the popularity of these methodologies, </w:t>
      </w:r>
      <w:r w:rsidR="00613059">
        <w:t>many</w:t>
      </w:r>
      <w:r w:rsidR="002E4CB5">
        <w:t xml:space="preserve"> are in some ways designed to be </w:t>
      </w:r>
      <w:r w:rsidR="00E30803">
        <w:t xml:space="preserve">all encompassing and to fit many different projects across many different sectors. </w:t>
      </w:r>
      <w:r w:rsidR="00613059">
        <w:t>Others are specifically created for certain industries, e.g., lean methodology being specifically designed for the manufacturing of cars. These two factors together</w:t>
      </w:r>
      <w:r w:rsidR="00444651">
        <w:t xml:space="preserve"> can mean that there is no methodology that has been specifically designed to achieve maximum success within a particular project, within a particular organisation, within a particular industry. Therefore, this </w:t>
      </w:r>
      <w:r w:rsidR="00A25306">
        <w:t xml:space="preserve">supports the ned for project managers to bare this in mind when employing any one </w:t>
      </w:r>
      <w:proofErr w:type="gramStart"/>
      <w:r w:rsidR="00A25306">
        <w:t>methodology, and</w:t>
      </w:r>
      <w:proofErr w:type="gramEnd"/>
      <w:r w:rsidR="00A25306">
        <w:t xml:space="preserve"> should be encouraged to </w:t>
      </w:r>
      <w:r w:rsidR="00197AC1">
        <w:t>merge elements from other methodologies to maximise their positive impact</w:t>
      </w:r>
      <w:r w:rsidR="002503EE">
        <w:t xml:space="preserve"> (Matos, 2019)</w:t>
      </w:r>
      <w:r w:rsidR="00197AC1">
        <w:t>.</w:t>
      </w:r>
    </w:p>
    <w:p w14:paraId="5C07DB60" w14:textId="77777777" w:rsidR="00FB260F" w:rsidRDefault="00FB260F" w:rsidP="008B38E5">
      <w:pPr>
        <w:rPr>
          <w:b/>
          <w:bCs/>
        </w:rPr>
      </w:pPr>
    </w:p>
    <w:p w14:paraId="55E79DEC" w14:textId="50555E23" w:rsidR="0044636B" w:rsidRDefault="00FB260F" w:rsidP="008B38E5">
      <w:pPr>
        <w:rPr>
          <w:b/>
          <w:bCs/>
        </w:rPr>
      </w:pPr>
      <w:r>
        <w:rPr>
          <w:b/>
          <w:bCs/>
        </w:rPr>
        <w:t>Bibliography</w:t>
      </w:r>
    </w:p>
    <w:p w14:paraId="75DEB6F5" w14:textId="3E876139"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Amlani</w:t>
      </w:r>
      <w:proofErr w:type="spellEnd"/>
      <w:r w:rsidRPr="00343BF1">
        <w:rPr>
          <w:rFonts w:ascii="Arial" w:hAnsi="Arial" w:cs="Arial"/>
          <w:sz w:val="20"/>
          <w:szCs w:val="20"/>
          <w:shd w:val="clear" w:color="auto" w:fill="FFFFFF"/>
        </w:rPr>
        <w:t xml:space="preserve">, R.D., 2012. </w:t>
      </w:r>
      <w:r w:rsidRPr="00343BF1">
        <w:rPr>
          <w:rFonts w:ascii="Arial" w:hAnsi="Arial" w:cs="Arial"/>
          <w:i/>
          <w:iCs/>
          <w:sz w:val="20"/>
          <w:szCs w:val="20"/>
          <w:shd w:val="clear" w:color="auto" w:fill="FFFFFF"/>
        </w:rPr>
        <w:t>Advantages and limitations of different SDLC models</w:t>
      </w:r>
      <w:r w:rsidR="00A577A7"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International Journal of Computer Applications &amp; Information Technology</w:t>
      </w:r>
      <w:r w:rsidRPr="00343BF1">
        <w:rPr>
          <w:rFonts w:ascii="Arial" w:hAnsi="Arial" w:cs="Arial"/>
          <w:sz w:val="20"/>
          <w:szCs w:val="20"/>
          <w:shd w:val="clear" w:color="auto" w:fill="FFFFFF"/>
        </w:rPr>
        <w:t>, 1(3), pp.6-11.</w:t>
      </w:r>
    </w:p>
    <w:p w14:paraId="7C1DC04C" w14:textId="08766BBC"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Anholon</w:t>
      </w:r>
      <w:proofErr w:type="spellEnd"/>
      <w:r w:rsidRPr="00343BF1">
        <w:rPr>
          <w:rFonts w:ascii="Arial" w:hAnsi="Arial" w:cs="Arial"/>
          <w:sz w:val="20"/>
          <w:szCs w:val="20"/>
          <w:shd w:val="clear" w:color="auto" w:fill="FFFFFF"/>
        </w:rPr>
        <w:t xml:space="preserve">, R. and Sano, A.T., 2016. </w:t>
      </w:r>
      <w:r w:rsidRPr="00343BF1">
        <w:rPr>
          <w:rFonts w:ascii="Arial" w:hAnsi="Arial" w:cs="Arial"/>
          <w:i/>
          <w:iCs/>
          <w:sz w:val="20"/>
          <w:szCs w:val="20"/>
          <w:shd w:val="clear" w:color="auto" w:fill="FFFFFF"/>
        </w:rPr>
        <w:t>Analysis of critical processes in the implementation of lean manufacturing projects using project management guidelines</w:t>
      </w:r>
      <w:r w:rsidR="00A577A7"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The International Journal of Advanced Manufacturing Technology</w:t>
      </w:r>
      <w:r w:rsidRPr="00343BF1">
        <w:rPr>
          <w:rFonts w:ascii="Arial" w:hAnsi="Arial" w:cs="Arial"/>
          <w:sz w:val="20"/>
          <w:szCs w:val="20"/>
          <w:shd w:val="clear" w:color="auto" w:fill="FFFFFF"/>
        </w:rPr>
        <w:t>, 84, pp.2247-2256.</w:t>
      </w:r>
    </w:p>
    <w:p w14:paraId="1C672803" w14:textId="0536F9FC"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Ansah, R.H., </w:t>
      </w:r>
      <w:proofErr w:type="spellStart"/>
      <w:r w:rsidRPr="00343BF1">
        <w:rPr>
          <w:rFonts w:ascii="Arial" w:hAnsi="Arial" w:cs="Arial"/>
          <w:sz w:val="20"/>
          <w:szCs w:val="20"/>
          <w:shd w:val="clear" w:color="auto" w:fill="FFFFFF"/>
        </w:rPr>
        <w:t>Sorooshian</w:t>
      </w:r>
      <w:proofErr w:type="spellEnd"/>
      <w:r w:rsidRPr="00343BF1">
        <w:rPr>
          <w:rFonts w:ascii="Arial" w:hAnsi="Arial" w:cs="Arial"/>
          <w:sz w:val="20"/>
          <w:szCs w:val="20"/>
          <w:shd w:val="clear" w:color="auto" w:fill="FFFFFF"/>
        </w:rPr>
        <w:t xml:space="preserve">, S. and Mustafa, S.B., 2016. </w:t>
      </w:r>
      <w:r w:rsidRPr="00343BF1">
        <w:rPr>
          <w:rFonts w:ascii="Arial" w:hAnsi="Arial" w:cs="Arial"/>
          <w:i/>
          <w:iCs/>
          <w:sz w:val="20"/>
          <w:szCs w:val="20"/>
          <w:shd w:val="clear" w:color="auto" w:fill="FFFFFF"/>
        </w:rPr>
        <w:t>Lean construction: an effective approach for project management</w:t>
      </w:r>
      <w:r w:rsidR="00A23966" w:rsidRPr="00343BF1">
        <w:rPr>
          <w:rFonts w:ascii="Arial" w:hAnsi="Arial" w:cs="Arial"/>
          <w:i/>
          <w:iCs/>
          <w:sz w:val="20"/>
          <w:szCs w:val="20"/>
          <w:shd w:val="clear" w:color="auto" w:fill="FFFFFF"/>
        </w:rPr>
        <w:t>:</w:t>
      </w:r>
      <w:r w:rsidRPr="00343BF1">
        <w:rPr>
          <w:rFonts w:ascii="Arial" w:hAnsi="Arial" w:cs="Arial"/>
          <w:i/>
          <w:iCs/>
          <w:sz w:val="20"/>
          <w:szCs w:val="20"/>
          <w:shd w:val="clear" w:color="auto" w:fill="FFFFFF"/>
        </w:rPr>
        <w:t> ARPN Journal of Engineering and Applied Sciences</w:t>
      </w:r>
      <w:r w:rsidRPr="00343BF1">
        <w:rPr>
          <w:rFonts w:ascii="Arial" w:hAnsi="Arial" w:cs="Arial"/>
          <w:sz w:val="20"/>
          <w:szCs w:val="20"/>
          <w:shd w:val="clear" w:color="auto" w:fill="FFFFFF"/>
        </w:rPr>
        <w:t>, 11(3), pp.1607-1612.</w:t>
      </w:r>
    </w:p>
    <w:p w14:paraId="3C76AD11" w14:textId="6C8A70B0"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Arora, R. and Arora, N., 2016. </w:t>
      </w:r>
      <w:r w:rsidRPr="00343BF1">
        <w:rPr>
          <w:rFonts w:ascii="Arial" w:hAnsi="Arial" w:cs="Arial"/>
          <w:i/>
          <w:iCs/>
          <w:sz w:val="20"/>
          <w:szCs w:val="20"/>
          <w:shd w:val="clear" w:color="auto" w:fill="FFFFFF"/>
        </w:rPr>
        <w:t>Analysis of SDLC models</w:t>
      </w:r>
      <w:r w:rsidR="00A23966"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International Journal of Current Engineering and Technology</w:t>
      </w:r>
      <w:r w:rsidRPr="00343BF1">
        <w:rPr>
          <w:rFonts w:ascii="Arial" w:hAnsi="Arial" w:cs="Arial"/>
          <w:sz w:val="20"/>
          <w:szCs w:val="20"/>
          <w:shd w:val="clear" w:color="auto" w:fill="FFFFFF"/>
        </w:rPr>
        <w:t>, 6(1), pp.268-272.</w:t>
      </w:r>
    </w:p>
    <w:p w14:paraId="2FDA44EF" w14:textId="061370CA"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Aroral</w:t>
      </w:r>
      <w:proofErr w:type="spellEnd"/>
      <w:r w:rsidRPr="00343BF1">
        <w:rPr>
          <w:rFonts w:ascii="Arial" w:hAnsi="Arial" w:cs="Arial"/>
          <w:sz w:val="20"/>
          <w:szCs w:val="20"/>
          <w:shd w:val="clear" w:color="auto" w:fill="FFFFFF"/>
        </w:rPr>
        <w:t xml:space="preserve">, H.K., 2021. </w:t>
      </w:r>
      <w:r w:rsidRPr="00343BF1">
        <w:rPr>
          <w:rFonts w:ascii="Arial" w:hAnsi="Arial" w:cs="Arial"/>
          <w:i/>
          <w:iCs/>
          <w:sz w:val="20"/>
          <w:szCs w:val="20"/>
          <w:shd w:val="clear" w:color="auto" w:fill="FFFFFF"/>
        </w:rPr>
        <w:t>Waterfall Process Operations in the Fast-paced World: Project Management Exploratory Analysis</w:t>
      </w:r>
      <w:r w:rsidR="00D55BB6"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International Journal of Applied Business and Management Studies</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6</w:t>
      </w:r>
      <w:r w:rsidRPr="00343BF1">
        <w:rPr>
          <w:rFonts w:ascii="Arial" w:hAnsi="Arial" w:cs="Arial"/>
          <w:sz w:val="20"/>
          <w:szCs w:val="20"/>
          <w:shd w:val="clear" w:color="auto" w:fill="FFFFFF"/>
        </w:rPr>
        <w:t>(1), pp.91-99.</w:t>
      </w:r>
    </w:p>
    <w:p w14:paraId="639363E8" w14:textId="07C985E7"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Ballard, G. and Howell, G., 2003. </w:t>
      </w:r>
      <w:r w:rsidRPr="00343BF1">
        <w:rPr>
          <w:rFonts w:ascii="Arial" w:hAnsi="Arial" w:cs="Arial"/>
          <w:i/>
          <w:iCs/>
          <w:sz w:val="20"/>
          <w:szCs w:val="20"/>
          <w:shd w:val="clear" w:color="auto" w:fill="FFFFFF"/>
        </w:rPr>
        <w:t>Lean project management</w:t>
      </w:r>
      <w:r w:rsidR="00D55BB6"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Building Research &amp; Information</w:t>
      </w:r>
      <w:r w:rsidRPr="00343BF1">
        <w:rPr>
          <w:rFonts w:ascii="Arial" w:hAnsi="Arial" w:cs="Arial"/>
          <w:sz w:val="20"/>
          <w:szCs w:val="20"/>
          <w:shd w:val="clear" w:color="auto" w:fill="FFFFFF"/>
        </w:rPr>
        <w:t>, 31(2), pp.119-133.</w:t>
      </w:r>
    </w:p>
    <w:p w14:paraId="286CA861" w14:textId="1FE53811"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Cruz, </w:t>
      </w:r>
      <w:proofErr w:type="gramStart"/>
      <w:r w:rsidRPr="00343BF1">
        <w:rPr>
          <w:rFonts w:ascii="Arial" w:hAnsi="Arial" w:cs="Arial"/>
          <w:sz w:val="20"/>
          <w:szCs w:val="20"/>
          <w:shd w:val="clear" w:color="auto" w:fill="FFFFFF"/>
        </w:rPr>
        <w:t>A.</w:t>
      </w:r>
      <w:proofErr w:type="gramEnd"/>
      <w:r w:rsidRPr="00343BF1">
        <w:rPr>
          <w:rFonts w:ascii="Arial" w:hAnsi="Arial" w:cs="Arial"/>
          <w:sz w:val="20"/>
          <w:szCs w:val="20"/>
          <w:shd w:val="clear" w:color="auto" w:fill="FFFFFF"/>
        </w:rPr>
        <w:t xml:space="preserve"> and Alves, A.C., 2020. </w:t>
      </w:r>
      <w:r w:rsidRPr="00343BF1">
        <w:rPr>
          <w:rFonts w:ascii="Arial" w:hAnsi="Arial" w:cs="Arial"/>
          <w:i/>
          <w:iCs/>
          <w:sz w:val="20"/>
          <w:szCs w:val="20"/>
          <w:shd w:val="clear" w:color="auto" w:fill="FFFFFF"/>
        </w:rPr>
        <w:t xml:space="preserve">Traditional, </w:t>
      </w:r>
      <w:proofErr w:type="gramStart"/>
      <w:r w:rsidRPr="00343BF1">
        <w:rPr>
          <w:rFonts w:ascii="Arial" w:hAnsi="Arial" w:cs="Arial"/>
          <w:i/>
          <w:iCs/>
          <w:sz w:val="20"/>
          <w:szCs w:val="20"/>
          <w:shd w:val="clear" w:color="auto" w:fill="FFFFFF"/>
        </w:rPr>
        <w:t>agile</w:t>
      </w:r>
      <w:proofErr w:type="gramEnd"/>
      <w:r w:rsidRPr="00343BF1">
        <w:rPr>
          <w:rFonts w:ascii="Arial" w:hAnsi="Arial" w:cs="Arial"/>
          <w:i/>
          <w:iCs/>
          <w:sz w:val="20"/>
          <w:szCs w:val="20"/>
          <w:shd w:val="clear" w:color="auto" w:fill="FFFFFF"/>
        </w:rPr>
        <w:t xml:space="preserve"> and lean project management-A systematic literature review</w:t>
      </w:r>
      <w:r w:rsidR="00D55BB6"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The Journal of Modern Project Management</w:t>
      </w:r>
      <w:r w:rsidRPr="00343BF1">
        <w:rPr>
          <w:rFonts w:ascii="Arial" w:hAnsi="Arial" w:cs="Arial"/>
          <w:sz w:val="20"/>
          <w:szCs w:val="20"/>
          <w:shd w:val="clear" w:color="auto" w:fill="FFFFFF"/>
        </w:rPr>
        <w:t>, 8(2).</w:t>
      </w:r>
    </w:p>
    <w:p w14:paraId="6B8456B2" w14:textId="409CD05E" w:rsidR="009D2221" w:rsidRPr="00343BF1" w:rsidRDefault="009D2221" w:rsidP="008B38E5">
      <w:pPr>
        <w:rPr>
          <w:b/>
          <w:bCs/>
        </w:rPr>
      </w:pPr>
      <w:r w:rsidRPr="00343BF1">
        <w:rPr>
          <w:rFonts w:ascii="Arial" w:hAnsi="Arial" w:cs="Arial"/>
          <w:sz w:val="20"/>
          <w:szCs w:val="20"/>
          <w:shd w:val="clear" w:color="auto" w:fill="FFFFFF"/>
        </w:rPr>
        <w:t xml:space="preserve">Dolan, K., 2010. </w:t>
      </w:r>
      <w:r w:rsidRPr="00343BF1">
        <w:rPr>
          <w:rFonts w:ascii="Arial" w:hAnsi="Arial" w:cs="Arial"/>
          <w:i/>
          <w:iCs/>
          <w:sz w:val="20"/>
          <w:szCs w:val="20"/>
          <w:shd w:val="clear" w:color="auto" w:fill="FFFFFF"/>
        </w:rPr>
        <w:t>Addressing Project Failure through PRINCE2™</w:t>
      </w:r>
      <w:r w:rsidR="00D55BB6"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The Stationery Office, White Paper</w:t>
      </w:r>
      <w:r w:rsidRPr="00343BF1">
        <w:rPr>
          <w:rFonts w:ascii="Arial" w:hAnsi="Arial" w:cs="Arial"/>
          <w:sz w:val="20"/>
          <w:szCs w:val="20"/>
          <w:shd w:val="clear" w:color="auto" w:fill="FFFFFF"/>
        </w:rPr>
        <w:t>.</w:t>
      </w:r>
    </w:p>
    <w:p w14:paraId="4EFED31D" w14:textId="77777777"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Hinde, D., 2018. </w:t>
      </w:r>
      <w:r w:rsidRPr="00343BF1">
        <w:rPr>
          <w:rFonts w:ascii="Arial" w:hAnsi="Arial" w:cs="Arial"/>
          <w:i/>
          <w:iCs/>
          <w:sz w:val="20"/>
          <w:szCs w:val="20"/>
          <w:shd w:val="clear" w:color="auto" w:fill="FFFFFF"/>
        </w:rPr>
        <w:t>PRINCE2 study guide: 2017 update</w:t>
      </w:r>
      <w:r w:rsidRPr="00343BF1">
        <w:rPr>
          <w:rFonts w:ascii="Arial" w:hAnsi="Arial" w:cs="Arial"/>
          <w:sz w:val="20"/>
          <w:szCs w:val="20"/>
          <w:shd w:val="clear" w:color="auto" w:fill="FFFFFF"/>
        </w:rPr>
        <w:t>. John Wiley &amp; Sons.</w:t>
      </w:r>
    </w:p>
    <w:p w14:paraId="20F5E178" w14:textId="215EDE87"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Koceska</w:t>
      </w:r>
      <w:proofErr w:type="spellEnd"/>
      <w:r w:rsidRPr="00343BF1">
        <w:rPr>
          <w:rFonts w:ascii="Arial" w:hAnsi="Arial" w:cs="Arial"/>
          <w:sz w:val="20"/>
          <w:szCs w:val="20"/>
          <w:shd w:val="clear" w:color="auto" w:fill="FFFFFF"/>
        </w:rPr>
        <w:t xml:space="preserve">, N. and </w:t>
      </w:r>
      <w:proofErr w:type="spellStart"/>
      <w:r w:rsidRPr="00343BF1">
        <w:rPr>
          <w:rFonts w:ascii="Arial" w:hAnsi="Arial" w:cs="Arial"/>
          <w:sz w:val="20"/>
          <w:szCs w:val="20"/>
          <w:shd w:val="clear" w:color="auto" w:fill="FFFFFF"/>
        </w:rPr>
        <w:t>Koceski</w:t>
      </w:r>
      <w:proofErr w:type="spellEnd"/>
      <w:r w:rsidRPr="00343BF1">
        <w:rPr>
          <w:rFonts w:ascii="Arial" w:hAnsi="Arial" w:cs="Arial"/>
          <w:sz w:val="20"/>
          <w:szCs w:val="20"/>
          <w:shd w:val="clear" w:color="auto" w:fill="FFFFFF"/>
        </w:rPr>
        <w:t xml:space="preserve">, S., 2022. </w:t>
      </w:r>
      <w:r w:rsidRPr="00343BF1">
        <w:rPr>
          <w:rFonts w:ascii="Arial" w:hAnsi="Arial" w:cs="Arial"/>
          <w:i/>
          <w:iCs/>
          <w:sz w:val="20"/>
          <w:szCs w:val="20"/>
          <w:shd w:val="clear" w:color="auto" w:fill="FFFFFF"/>
        </w:rPr>
        <w:t>Hybrid project management as a new form of project management</w:t>
      </w:r>
      <w:r w:rsidR="00D55BB6"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Journal of Applied Economics and Business</w:t>
      </w:r>
      <w:r w:rsidRPr="00343BF1">
        <w:rPr>
          <w:rFonts w:ascii="Arial" w:hAnsi="Arial" w:cs="Arial"/>
          <w:sz w:val="20"/>
          <w:szCs w:val="20"/>
          <w:shd w:val="clear" w:color="auto" w:fill="FFFFFF"/>
        </w:rPr>
        <w:t>, 10(4), pp.16-23.</w:t>
      </w:r>
    </w:p>
    <w:p w14:paraId="13D77B95" w14:textId="3BCD0175"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Marić</w:t>
      </w:r>
      <w:proofErr w:type="spellEnd"/>
      <w:r w:rsidRPr="00343BF1">
        <w:rPr>
          <w:rFonts w:ascii="Arial" w:hAnsi="Arial" w:cs="Arial"/>
          <w:sz w:val="20"/>
          <w:szCs w:val="20"/>
          <w:shd w:val="clear" w:color="auto" w:fill="FFFFFF"/>
        </w:rPr>
        <w:t xml:space="preserve">, A., 2017. </w:t>
      </w:r>
      <w:r w:rsidRPr="00343BF1">
        <w:rPr>
          <w:rFonts w:ascii="Arial" w:hAnsi="Arial" w:cs="Arial"/>
          <w:i/>
          <w:iCs/>
          <w:sz w:val="20"/>
          <w:szCs w:val="20"/>
          <w:shd w:val="clear" w:color="auto" w:fill="FFFFFF"/>
        </w:rPr>
        <w:t>Comparison of Project Management frameworks and tools and their impact on project success</w:t>
      </w:r>
      <w:r w:rsidR="00D55BB6" w:rsidRPr="00343BF1">
        <w:rPr>
          <w:rFonts w:ascii="Arial" w:hAnsi="Arial" w:cs="Arial"/>
          <w:sz w:val="20"/>
          <w:szCs w:val="20"/>
          <w:shd w:val="clear" w:color="auto" w:fill="FFFFFF"/>
        </w:rPr>
        <w:t>:</w:t>
      </w:r>
      <w:r w:rsidRPr="00343BF1">
        <w:rPr>
          <w:rFonts w:ascii="Arial" w:hAnsi="Arial" w:cs="Arial"/>
          <w:sz w:val="20"/>
          <w:szCs w:val="20"/>
          <w:shd w:val="clear" w:color="auto" w:fill="FFFFFF"/>
        </w:rPr>
        <w:t xml:space="preserve"> In </w:t>
      </w:r>
      <w:r w:rsidRPr="00343BF1">
        <w:rPr>
          <w:rFonts w:ascii="Arial" w:hAnsi="Arial" w:cs="Arial"/>
          <w:i/>
          <w:iCs/>
          <w:sz w:val="20"/>
          <w:szCs w:val="20"/>
          <w:shd w:val="clear" w:color="auto" w:fill="FFFFFF"/>
        </w:rPr>
        <w:t>2nd International Scientific Conference LEAN Spring Summit</w:t>
      </w:r>
      <w:r w:rsidRPr="00343BF1">
        <w:rPr>
          <w:rFonts w:ascii="Arial" w:hAnsi="Arial" w:cs="Arial"/>
          <w:sz w:val="20"/>
          <w:szCs w:val="20"/>
          <w:shd w:val="clear" w:color="auto" w:fill="FFFFFF"/>
        </w:rPr>
        <w:t>.</w:t>
      </w:r>
    </w:p>
    <w:p w14:paraId="4CACC571" w14:textId="4C14A1A8" w:rsidR="009D2221" w:rsidRPr="00343BF1" w:rsidRDefault="009D2221" w:rsidP="008B38E5">
      <w:pPr>
        <w:rPr>
          <w:b/>
          <w:bCs/>
        </w:rPr>
      </w:pPr>
      <w:r w:rsidRPr="00343BF1">
        <w:rPr>
          <w:rFonts w:ascii="Arial" w:hAnsi="Arial" w:cs="Arial"/>
          <w:sz w:val="20"/>
          <w:szCs w:val="20"/>
          <w:shd w:val="clear" w:color="auto" w:fill="FFFFFF"/>
        </w:rPr>
        <w:lastRenderedPageBreak/>
        <w:t xml:space="preserve">Matos, P.V., </w:t>
      </w:r>
      <w:proofErr w:type="spellStart"/>
      <w:r w:rsidRPr="00343BF1">
        <w:rPr>
          <w:rFonts w:ascii="Arial" w:hAnsi="Arial" w:cs="Arial"/>
          <w:sz w:val="20"/>
          <w:szCs w:val="20"/>
          <w:shd w:val="clear" w:color="auto" w:fill="FFFFFF"/>
        </w:rPr>
        <w:t>Romão</w:t>
      </w:r>
      <w:proofErr w:type="spellEnd"/>
      <w:r w:rsidRPr="00343BF1">
        <w:rPr>
          <w:rFonts w:ascii="Arial" w:hAnsi="Arial" w:cs="Arial"/>
          <w:sz w:val="20"/>
          <w:szCs w:val="20"/>
          <w:shd w:val="clear" w:color="auto" w:fill="FFFFFF"/>
        </w:rPr>
        <w:t xml:space="preserve">, M., </w:t>
      </w:r>
      <w:proofErr w:type="spellStart"/>
      <w:r w:rsidRPr="00343BF1">
        <w:rPr>
          <w:rFonts w:ascii="Arial" w:hAnsi="Arial" w:cs="Arial"/>
          <w:sz w:val="20"/>
          <w:szCs w:val="20"/>
          <w:shd w:val="clear" w:color="auto" w:fill="FFFFFF"/>
        </w:rPr>
        <w:t>Sarmento</w:t>
      </w:r>
      <w:proofErr w:type="spellEnd"/>
      <w:r w:rsidRPr="00343BF1">
        <w:rPr>
          <w:rFonts w:ascii="Arial" w:hAnsi="Arial" w:cs="Arial"/>
          <w:sz w:val="20"/>
          <w:szCs w:val="20"/>
          <w:shd w:val="clear" w:color="auto" w:fill="FFFFFF"/>
        </w:rPr>
        <w:t xml:space="preserve">, J.M. and </w:t>
      </w:r>
      <w:proofErr w:type="spellStart"/>
      <w:r w:rsidRPr="00343BF1">
        <w:rPr>
          <w:rFonts w:ascii="Arial" w:hAnsi="Arial" w:cs="Arial"/>
          <w:sz w:val="20"/>
          <w:szCs w:val="20"/>
          <w:shd w:val="clear" w:color="auto" w:fill="FFFFFF"/>
        </w:rPr>
        <w:t>Abaladas</w:t>
      </w:r>
      <w:proofErr w:type="spellEnd"/>
      <w:r w:rsidRPr="00343BF1">
        <w:rPr>
          <w:rFonts w:ascii="Arial" w:hAnsi="Arial" w:cs="Arial"/>
          <w:sz w:val="20"/>
          <w:szCs w:val="20"/>
          <w:shd w:val="clear" w:color="auto" w:fill="FFFFFF"/>
        </w:rPr>
        <w:t xml:space="preserve">, A., 2019. </w:t>
      </w:r>
      <w:r w:rsidRPr="00343BF1">
        <w:rPr>
          <w:rFonts w:ascii="Arial" w:hAnsi="Arial" w:cs="Arial"/>
          <w:i/>
          <w:iCs/>
          <w:sz w:val="20"/>
          <w:szCs w:val="20"/>
          <w:shd w:val="clear" w:color="auto" w:fill="FFFFFF"/>
        </w:rPr>
        <w:t>The adoption of project management methodologies and tools by NGDOs: A mixed methods perspective</w:t>
      </w:r>
      <w:r w:rsidR="00E93CB3"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Journal of Business Research</w:t>
      </w:r>
      <w:r w:rsidRPr="00343BF1">
        <w:rPr>
          <w:rFonts w:ascii="Arial" w:hAnsi="Arial" w:cs="Arial"/>
          <w:sz w:val="20"/>
          <w:szCs w:val="20"/>
          <w:shd w:val="clear" w:color="auto" w:fill="FFFFFF"/>
        </w:rPr>
        <w:t>, 101, pp.651-659.</w:t>
      </w:r>
    </w:p>
    <w:p w14:paraId="1B1F5060" w14:textId="77777777" w:rsidR="009D2221" w:rsidRPr="00343BF1" w:rsidRDefault="009D2221" w:rsidP="008B38E5">
      <w:pPr>
        <w:rPr>
          <w:b/>
          <w:bCs/>
          <w:i/>
          <w:iCs/>
        </w:rPr>
      </w:pPr>
      <w:r w:rsidRPr="00343BF1">
        <w:rPr>
          <w:rFonts w:ascii="Arial" w:hAnsi="Arial" w:cs="Arial"/>
          <w:sz w:val="20"/>
          <w:szCs w:val="20"/>
          <w:shd w:val="clear" w:color="auto" w:fill="FFFFFF"/>
        </w:rPr>
        <w:t xml:space="preserve">McManus, J. and Wood-Harper, T., 2007. </w:t>
      </w:r>
      <w:r w:rsidRPr="00343BF1">
        <w:rPr>
          <w:rFonts w:ascii="Arial" w:hAnsi="Arial" w:cs="Arial"/>
          <w:i/>
          <w:iCs/>
          <w:sz w:val="20"/>
          <w:szCs w:val="20"/>
          <w:shd w:val="clear" w:color="auto" w:fill="FFFFFF"/>
        </w:rPr>
        <w:t>Understanding the sources of information systems project failure.</w:t>
      </w:r>
    </w:p>
    <w:p w14:paraId="1B5B41ED" w14:textId="317664C1"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Ozkan</w:t>
      </w:r>
      <w:proofErr w:type="spellEnd"/>
      <w:r w:rsidRPr="00343BF1">
        <w:rPr>
          <w:rFonts w:ascii="Arial" w:hAnsi="Arial" w:cs="Arial"/>
          <w:sz w:val="20"/>
          <w:szCs w:val="20"/>
          <w:shd w:val="clear" w:color="auto" w:fill="FFFFFF"/>
        </w:rPr>
        <w:t xml:space="preserve">, N., </w:t>
      </w:r>
      <w:proofErr w:type="spellStart"/>
      <w:r w:rsidRPr="00343BF1">
        <w:rPr>
          <w:rFonts w:ascii="Arial" w:hAnsi="Arial" w:cs="Arial"/>
          <w:sz w:val="20"/>
          <w:szCs w:val="20"/>
          <w:shd w:val="clear" w:color="auto" w:fill="FFFFFF"/>
        </w:rPr>
        <w:t>Erdil</w:t>
      </w:r>
      <w:proofErr w:type="spellEnd"/>
      <w:r w:rsidRPr="00343BF1">
        <w:rPr>
          <w:rFonts w:ascii="Arial" w:hAnsi="Arial" w:cs="Arial"/>
          <w:sz w:val="20"/>
          <w:szCs w:val="20"/>
          <w:shd w:val="clear" w:color="auto" w:fill="FFFFFF"/>
        </w:rPr>
        <w:t xml:space="preserve">, O. and </w:t>
      </w:r>
      <w:proofErr w:type="spellStart"/>
      <w:r w:rsidRPr="00343BF1">
        <w:rPr>
          <w:rFonts w:ascii="Arial" w:hAnsi="Arial" w:cs="Arial"/>
          <w:sz w:val="20"/>
          <w:szCs w:val="20"/>
          <w:shd w:val="clear" w:color="auto" w:fill="FFFFFF"/>
        </w:rPr>
        <w:t>Gök</w:t>
      </w:r>
      <w:proofErr w:type="spellEnd"/>
      <w:r w:rsidRPr="00343BF1">
        <w:rPr>
          <w:rFonts w:ascii="Arial" w:hAnsi="Arial" w:cs="Arial"/>
          <w:sz w:val="20"/>
          <w:szCs w:val="20"/>
          <w:shd w:val="clear" w:color="auto" w:fill="FFFFFF"/>
        </w:rPr>
        <w:t xml:space="preserve">, M.Ş., 2022, January. </w:t>
      </w:r>
      <w:r w:rsidRPr="00343BF1">
        <w:rPr>
          <w:rFonts w:ascii="Arial" w:hAnsi="Arial" w:cs="Arial"/>
          <w:i/>
          <w:iCs/>
          <w:sz w:val="20"/>
          <w:szCs w:val="20"/>
          <w:shd w:val="clear" w:color="auto" w:fill="FFFFFF"/>
        </w:rPr>
        <w:t>Agile teams working from home during the covid-19 pandemic: A literature review on new advantages and challenges</w:t>
      </w:r>
      <w:r w:rsidR="00E93CB3" w:rsidRPr="00343BF1">
        <w:rPr>
          <w:rFonts w:ascii="Arial" w:hAnsi="Arial" w:cs="Arial"/>
          <w:sz w:val="20"/>
          <w:szCs w:val="20"/>
          <w:shd w:val="clear" w:color="auto" w:fill="FFFFFF"/>
        </w:rPr>
        <w:t>:</w:t>
      </w:r>
      <w:r w:rsidRPr="00343BF1">
        <w:rPr>
          <w:rFonts w:ascii="Arial" w:hAnsi="Arial" w:cs="Arial"/>
          <w:sz w:val="20"/>
          <w:szCs w:val="20"/>
          <w:shd w:val="clear" w:color="auto" w:fill="FFFFFF"/>
        </w:rPr>
        <w:t xml:space="preserve"> In </w:t>
      </w:r>
      <w:r w:rsidRPr="00343BF1">
        <w:rPr>
          <w:rFonts w:ascii="Arial" w:hAnsi="Arial" w:cs="Arial"/>
          <w:i/>
          <w:iCs/>
          <w:sz w:val="20"/>
          <w:szCs w:val="20"/>
          <w:shd w:val="clear" w:color="auto" w:fill="FFFFFF"/>
        </w:rPr>
        <w:t>Lean and Agile Software Development: 6th International Conference, LASD 2022, Virtual Event, January 22, 2022, Proceedings</w:t>
      </w:r>
      <w:r w:rsidRPr="00343BF1">
        <w:rPr>
          <w:rFonts w:ascii="Arial" w:hAnsi="Arial" w:cs="Arial"/>
          <w:sz w:val="20"/>
          <w:szCs w:val="20"/>
          <w:shd w:val="clear" w:color="auto" w:fill="FFFFFF"/>
        </w:rPr>
        <w:t> (pp. 38-60). Cham: Springer International Publishing.</w:t>
      </w:r>
    </w:p>
    <w:p w14:paraId="16FCECC7" w14:textId="7C69A5D9"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Petersen, K. and </w:t>
      </w:r>
      <w:proofErr w:type="spellStart"/>
      <w:r w:rsidRPr="00343BF1">
        <w:rPr>
          <w:rFonts w:ascii="Arial" w:hAnsi="Arial" w:cs="Arial"/>
          <w:sz w:val="20"/>
          <w:szCs w:val="20"/>
          <w:shd w:val="clear" w:color="auto" w:fill="FFFFFF"/>
        </w:rPr>
        <w:t>Wohlin</w:t>
      </w:r>
      <w:proofErr w:type="spellEnd"/>
      <w:r w:rsidRPr="00343BF1">
        <w:rPr>
          <w:rFonts w:ascii="Arial" w:hAnsi="Arial" w:cs="Arial"/>
          <w:sz w:val="20"/>
          <w:szCs w:val="20"/>
          <w:shd w:val="clear" w:color="auto" w:fill="FFFFFF"/>
        </w:rPr>
        <w:t xml:space="preserve">, C., 2008. </w:t>
      </w:r>
      <w:r w:rsidRPr="00343BF1">
        <w:rPr>
          <w:rFonts w:ascii="Arial" w:hAnsi="Arial" w:cs="Arial"/>
          <w:i/>
          <w:iCs/>
          <w:sz w:val="20"/>
          <w:szCs w:val="20"/>
          <w:shd w:val="clear" w:color="auto" w:fill="FFFFFF"/>
        </w:rPr>
        <w:t xml:space="preserve">Issues and advantages of using agile and incremental </w:t>
      </w:r>
      <w:proofErr w:type="gramStart"/>
      <w:r w:rsidRPr="00343BF1">
        <w:rPr>
          <w:rFonts w:ascii="Arial" w:hAnsi="Arial" w:cs="Arial"/>
          <w:i/>
          <w:iCs/>
          <w:sz w:val="20"/>
          <w:szCs w:val="20"/>
          <w:shd w:val="clear" w:color="auto" w:fill="FFFFFF"/>
        </w:rPr>
        <w:t>practice</w:t>
      </w:r>
      <w:r w:rsidR="00E83846" w:rsidRPr="00343BF1">
        <w:rPr>
          <w:rFonts w:ascii="Arial" w:hAnsi="Arial" w:cs="Arial"/>
          <w:i/>
          <w:iCs/>
          <w:sz w:val="20"/>
          <w:szCs w:val="20"/>
          <w:shd w:val="clear" w:color="auto" w:fill="FFFFFF"/>
        </w:rPr>
        <w:t>:</w:t>
      </w:r>
      <w:r w:rsidRPr="00343BF1">
        <w:rPr>
          <w:rFonts w:ascii="Arial" w:hAnsi="Arial" w:cs="Arial"/>
          <w:i/>
          <w:iCs/>
          <w:sz w:val="20"/>
          <w:szCs w:val="20"/>
          <w:shd w:val="clear" w:color="auto" w:fill="FFFFFF"/>
        </w:rPr>
        <w:t>.</w:t>
      </w:r>
      <w:proofErr w:type="gramEnd"/>
      <w:r w:rsidRPr="00343BF1">
        <w:rPr>
          <w:rFonts w:ascii="Arial" w:hAnsi="Arial" w:cs="Arial"/>
          <w:sz w:val="20"/>
          <w:szCs w:val="20"/>
          <w:shd w:val="clear" w:color="auto" w:fill="FFFFFF"/>
        </w:rPr>
        <w:t xml:space="preserve"> In </w:t>
      </w:r>
      <w:r w:rsidRPr="00343BF1">
        <w:rPr>
          <w:rFonts w:ascii="Arial" w:hAnsi="Arial" w:cs="Arial"/>
          <w:i/>
          <w:iCs/>
          <w:sz w:val="20"/>
          <w:szCs w:val="20"/>
          <w:shd w:val="clear" w:color="auto" w:fill="FFFFFF"/>
        </w:rPr>
        <w:t>Software engineering research and practice</w:t>
      </w:r>
      <w:r w:rsidRPr="00343BF1">
        <w:rPr>
          <w:rFonts w:ascii="Arial" w:hAnsi="Arial" w:cs="Arial"/>
          <w:sz w:val="20"/>
          <w:szCs w:val="20"/>
          <w:shd w:val="clear" w:color="auto" w:fill="FFFFFF"/>
        </w:rPr>
        <w:t>.</w:t>
      </w:r>
    </w:p>
    <w:p w14:paraId="0014534E" w14:textId="77777777" w:rsidR="009D2221" w:rsidRPr="00343BF1" w:rsidRDefault="009D2221" w:rsidP="008B38E5">
      <w:pPr>
        <w:rPr>
          <w:rFonts w:ascii="Arial" w:hAnsi="Arial" w:cs="Arial"/>
          <w:sz w:val="20"/>
          <w:szCs w:val="20"/>
        </w:rPr>
      </w:pPr>
      <w:r w:rsidRPr="00E35E9A">
        <w:rPr>
          <w:rFonts w:ascii="Arial" w:hAnsi="Arial" w:cs="Arial"/>
          <w:sz w:val="20"/>
          <w:szCs w:val="20"/>
        </w:rPr>
        <w:t>Project Management Institute (2017) </w:t>
      </w:r>
      <w:r w:rsidRPr="00E35E9A">
        <w:rPr>
          <w:rFonts w:ascii="Arial" w:hAnsi="Arial" w:cs="Arial"/>
          <w:i/>
          <w:iCs/>
          <w:sz w:val="20"/>
          <w:szCs w:val="20"/>
        </w:rPr>
        <w:t>A guide to the Project Management Body of Knowledge (PMBOK guide)</w:t>
      </w:r>
      <w:r w:rsidRPr="00E35E9A">
        <w:rPr>
          <w:rFonts w:ascii="Arial" w:hAnsi="Arial" w:cs="Arial"/>
          <w:sz w:val="20"/>
          <w:szCs w:val="20"/>
        </w:rPr>
        <w:t>. 6th ed. Newton Square, PA: Project Management Institute.</w:t>
      </w:r>
    </w:p>
    <w:p w14:paraId="26CC95FA" w14:textId="3CC2B0BC" w:rsidR="009D2221" w:rsidRPr="00343BF1" w:rsidRDefault="009D2221" w:rsidP="008B38E5">
      <w:pPr>
        <w:rPr>
          <w:b/>
          <w:bCs/>
        </w:rPr>
      </w:pPr>
      <w:r w:rsidRPr="00343BF1">
        <w:rPr>
          <w:rFonts w:ascii="Arial" w:hAnsi="Arial" w:cs="Arial"/>
          <w:sz w:val="20"/>
          <w:szCs w:val="20"/>
          <w:shd w:val="clear" w:color="auto" w:fill="FFFFFF"/>
        </w:rPr>
        <w:t xml:space="preserve">Rover, D., </w:t>
      </w:r>
      <w:proofErr w:type="spellStart"/>
      <w:r w:rsidRPr="00343BF1">
        <w:rPr>
          <w:rFonts w:ascii="Arial" w:hAnsi="Arial" w:cs="Arial"/>
          <w:sz w:val="20"/>
          <w:szCs w:val="20"/>
          <w:shd w:val="clear" w:color="auto" w:fill="FFFFFF"/>
        </w:rPr>
        <w:t>Ullerich</w:t>
      </w:r>
      <w:proofErr w:type="spellEnd"/>
      <w:r w:rsidRPr="00343BF1">
        <w:rPr>
          <w:rFonts w:ascii="Arial" w:hAnsi="Arial" w:cs="Arial"/>
          <w:sz w:val="20"/>
          <w:szCs w:val="20"/>
          <w:shd w:val="clear" w:color="auto" w:fill="FFFFFF"/>
        </w:rPr>
        <w:t xml:space="preserve">, C., Scheel, R., </w:t>
      </w:r>
      <w:proofErr w:type="spellStart"/>
      <w:r w:rsidRPr="00343BF1">
        <w:rPr>
          <w:rFonts w:ascii="Arial" w:hAnsi="Arial" w:cs="Arial"/>
          <w:sz w:val="20"/>
          <w:szCs w:val="20"/>
          <w:shd w:val="clear" w:color="auto" w:fill="FFFFFF"/>
        </w:rPr>
        <w:t>Wegter</w:t>
      </w:r>
      <w:proofErr w:type="spellEnd"/>
      <w:r w:rsidRPr="00343BF1">
        <w:rPr>
          <w:rFonts w:ascii="Arial" w:hAnsi="Arial" w:cs="Arial"/>
          <w:sz w:val="20"/>
          <w:szCs w:val="20"/>
          <w:shd w:val="clear" w:color="auto" w:fill="FFFFFF"/>
        </w:rPr>
        <w:t xml:space="preserve">, J. and Whipple, C., 2014, October. </w:t>
      </w:r>
      <w:r w:rsidRPr="00343BF1">
        <w:rPr>
          <w:rFonts w:ascii="Arial" w:hAnsi="Arial" w:cs="Arial"/>
          <w:i/>
          <w:iCs/>
          <w:sz w:val="20"/>
          <w:szCs w:val="20"/>
          <w:shd w:val="clear" w:color="auto" w:fill="FFFFFF"/>
        </w:rPr>
        <w:t>Advantages of agile methodologies for software and product development in a capstone design project</w:t>
      </w:r>
      <w:r w:rsidR="0099022E" w:rsidRPr="00343BF1">
        <w:rPr>
          <w:rFonts w:ascii="Arial" w:hAnsi="Arial" w:cs="Arial"/>
          <w:sz w:val="20"/>
          <w:szCs w:val="20"/>
          <w:shd w:val="clear" w:color="auto" w:fill="FFFFFF"/>
        </w:rPr>
        <w:t>:</w:t>
      </w:r>
      <w:r w:rsidRPr="00343BF1">
        <w:rPr>
          <w:rFonts w:ascii="Arial" w:hAnsi="Arial" w:cs="Arial"/>
          <w:sz w:val="20"/>
          <w:szCs w:val="20"/>
          <w:shd w:val="clear" w:color="auto" w:fill="FFFFFF"/>
        </w:rPr>
        <w:t xml:space="preserve"> In </w:t>
      </w:r>
      <w:r w:rsidRPr="00343BF1">
        <w:rPr>
          <w:rFonts w:ascii="Arial" w:hAnsi="Arial" w:cs="Arial"/>
          <w:i/>
          <w:iCs/>
          <w:sz w:val="20"/>
          <w:szCs w:val="20"/>
          <w:shd w:val="clear" w:color="auto" w:fill="FFFFFF"/>
        </w:rPr>
        <w:t>2014 IEEE Frontiers in Education Conference (FIE) Proceedings</w:t>
      </w:r>
      <w:r w:rsidRPr="00343BF1">
        <w:rPr>
          <w:rFonts w:ascii="Arial" w:hAnsi="Arial" w:cs="Arial"/>
          <w:sz w:val="20"/>
          <w:szCs w:val="20"/>
          <w:shd w:val="clear" w:color="auto" w:fill="FFFFFF"/>
        </w:rPr>
        <w:t> (pp. 1-9). IEEE.</w:t>
      </w:r>
    </w:p>
    <w:p w14:paraId="11A26BF8" w14:textId="65FE9E6C"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Serrador</w:t>
      </w:r>
      <w:proofErr w:type="spellEnd"/>
      <w:r w:rsidRPr="00343BF1">
        <w:rPr>
          <w:rFonts w:ascii="Arial" w:hAnsi="Arial" w:cs="Arial"/>
          <w:sz w:val="20"/>
          <w:szCs w:val="20"/>
          <w:shd w:val="clear" w:color="auto" w:fill="FFFFFF"/>
        </w:rPr>
        <w:t xml:space="preserve">, P. and Pinto, J.K., 2015. </w:t>
      </w:r>
      <w:r w:rsidRPr="00343BF1">
        <w:rPr>
          <w:rFonts w:ascii="Arial" w:hAnsi="Arial" w:cs="Arial"/>
          <w:i/>
          <w:iCs/>
          <w:sz w:val="20"/>
          <w:szCs w:val="20"/>
          <w:shd w:val="clear" w:color="auto" w:fill="FFFFFF"/>
        </w:rPr>
        <w:t xml:space="preserve">Does Agile </w:t>
      </w:r>
      <w:proofErr w:type="gramStart"/>
      <w:r w:rsidRPr="00343BF1">
        <w:rPr>
          <w:rFonts w:ascii="Arial" w:hAnsi="Arial" w:cs="Arial"/>
          <w:i/>
          <w:iCs/>
          <w:sz w:val="20"/>
          <w:szCs w:val="20"/>
          <w:shd w:val="clear" w:color="auto" w:fill="FFFFFF"/>
        </w:rPr>
        <w:t>work?—</w:t>
      </w:r>
      <w:proofErr w:type="gramEnd"/>
      <w:r w:rsidRPr="00343BF1">
        <w:rPr>
          <w:rFonts w:ascii="Arial" w:hAnsi="Arial" w:cs="Arial"/>
          <w:i/>
          <w:iCs/>
          <w:sz w:val="20"/>
          <w:szCs w:val="20"/>
          <w:shd w:val="clear" w:color="auto" w:fill="FFFFFF"/>
        </w:rPr>
        <w:t>A quantitative analysis of agile project success</w:t>
      </w:r>
      <w:r w:rsidR="006349FD"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International journal of project management</w:t>
      </w:r>
      <w:r w:rsidRPr="00343BF1">
        <w:rPr>
          <w:rFonts w:ascii="Arial" w:hAnsi="Arial" w:cs="Arial"/>
          <w:sz w:val="20"/>
          <w:szCs w:val="20"/>
          <w:shd w:val="clear" w:color="auto" w:fill="FFFFFF"/>
        </w:rPr>
        <w:t>, 33(5), pp.1040-1051.</w:t>
      </w:r>
    </w:p>
    <w:p w14:paraId="1F14C989" w14:textId="3A8403E5"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Sharma, S., Sarkar, D. and Gupta, D., 2012. </w:t>
      </w:r>
      <w:r w:rsidRPr="00343BF1">
        <w:rPr>
          <w:rFonts w:ascii="Arial" w:hAnsi="Arial" w:cs="Arial"/>
          <w:i/>
          <w:iCs/>
          <w:sz w:val="20"/>
          <w:szCs w:val="20"/>
          <w:shd w:val="clear" w:color="auto" w:fill="FFFFFF"/>
        </w:rPr>
        <w:t>Agile processes and methodologies: A conceptual study</w:t>
      </w:r>
      <w:r w:rsidR="006349FD"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International journal on computer science and Engineering</w:t>
      </w:r>
      <w:r w:rsidRPr="00343BF1">
        <w:rPr>
          <w:rFonts w:ascii="Arial" w:hAnsi="Arial" w:cs="Arial"/>
          <w:sz w:val="20"/>
          <w:szCs w:val="20"/>
          <w:shd w:val="clear" w:color="auto" w:fill="FFFFFF"/>
        </w:rPr>
        <w:t>, 4(5), p.892.</w:t>
      </w:r>
    </w:p>
    <w:p w14:paraId="7B844856" w14:textId="20E2F968"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Siddique, L. and Hussein, B.A., 2014, June. </w:t>
      </w:r>
      <w:r w:rsidRPr="00343BF1">
        <w:rPr>
          <w:rFonts w:ascii="Arial" w:hAnsi="Arial" w:cs="Arial"/>
          <w:i/>
          <w:iCs/>
          <w:sz w:val="20"/>
          <w:szCs w:val="20"/>
          <w:shd w:val="clear" w:color="auto" w:fill="FFFFFF"/>
        </w:rPr>
        <w:t>Practical insight about choice of methodology in large complex software projects in Norway</w:t>
      </w:r>
      <w:r w:rsidR="006349FD" w:rsidRPr="00343BF1">
        <w:rPr>
          <w:rFonts w:ascii="Arial" w:hAnsi="Arial" w:cs="Arial"/>
          <w:sz w:val="20"/>
          <w:szCs w:val="20"/>
          <w:shd w:val="clear" w:color="auto" w:fill="FFFFFF"/>
        </w:rPr>
        <w:t>:</w:t>
      </w:r>
      <w:r w:rsidRPr="00343BF1">
        <w:rPr>
          <w:rFonts w:ascii="Arial" w:hAnsi="Arial" w:cs="Arial"/>
          <w:sz w:val="20"/>
          <w:szCs w:val="20"/>
          <w:shd w:val="clear" w:color="auto" w:fill="FFFFFF"/>
        </w:rPr>
        <w:t xml:space="preserve"> In </w:t>
      </w:r>
      <w:r w:rsidRPr="00343BF1">
        <w:rPr>
          <w:rFonts w:ascii="Arial" w:hAnsi="Arial" w:cs="Arial"/>
          <w:i/>
          <w:iCs/>
          <w:sz w:val="20"/>
          <w:szCs w:val="20"/>
          <w:shd w:val="clear" w:color="auto" w:fill="FFFFFF"/>
        </w:rPr>
        <w:t>2014 IEEE international technology management conference</w:t>
      </w:r>
      <w:r w:rsidRPr="00343BF1">
        <w:rPr>
          <w:rFonts w:ascii="Arial" w:hAnsi="Arial" w:cs="Arial"/>
          <w:sz w:val="20"/>
          <w:szCs w:val="20"/>
          <w:shd w:val="clear" w:color="auto" w:fill="FFFFFF"/>
        </w:rPr>
        <w:t> (pp. 1-4). IEEE.</w:t>
      </w:r>
    </w:p>
    <w:p w14:paraId="1CD7F498" w14:textId="74E39ACC" w:rsidR="009D2221" w:rsidRPr="00343BF1" w:rsidRDefault="009D2221" w:rsidP="008B38E5">
      <w:pPr>
        <w:rPr>
          <w:rFonts w:ascii="Arial" w:hAnsi="Arial" w:cs="Arial"/>
          <w:sz w:val="20"/>
          <w:szCs w:val="20"/>
          <w:shd w:val="clear" w:color="auto" w:fill="FFFFFF"/>
        </w:rPr>
      </w:pPr>
      <w:r w:rsidRPr="00343BF1">
        <w:rPr>
          <w:rFonts w:ascii="Arial" w:hAnsi="Arial" w:cs="Arial"/>
          <w:sz w:val="20"/>
          <w:szCs w:val="20"/>
          <w:shd w:val="clear" w:color="auto" w:fill="FFFFFF"/>
        </w:rPr>
        <w:t xml:space="preserve">Sousa, P., </w:t>
      </w:r>
      <w:proofErr w:type="spellStart"/>
      <w:r w:rsidRPr="00343BF1">
        <w:rPr>
          <w:rFonts w:ascii="Arial" w:hAnsi="Arial" w:cs="Arial"/>
          <w:sz w:val="20"/>
          <w:szCs w:val="20"/>
          <w:shd w:val="clear" w:color="auto" w:fill="FFFFFF"/>
        </w:rPr>
        <w:t>Tereso</w:t>
      </w:r>
      <w:proofErr w:type="spellEnd"/>
      <w:r w:rsidRPr="00343BF1">
        <w:rPr>
          <w:rFonts w:ascii="Arial" w:hAnsi="Arial" w:cs="Arial"/>
          <w:sz w:val="20"/>
          <w:szCs w:val="20"/>
          <w:shd w:val="clear" w:color="auto" w:fill="FFFFFF"/>
        </w:rPr>
        <w:t xml:space="preserve">, A., Alves, A. and Gomes, L., 2018. </w:t>
      </w:r>
      <w:r w:rsidRPr="00343BF1">
        <w:rPr>
          <w:rFonts w:ascii="Arial" w:hAnsi="Arial" w:cs="Arial"/>
          <w:i/>
          <w:iCs/>
          <w:sz w:val="20"/>
          <w:szCs w:val="20"/>
          <w:shd w:val="clear" w:color="auto" w:fill="FFFFFF"/>
        </w:rPr>
        <w:t>Implementation of project management and lean production practices in a SME Portuguese innovation company</w:t>
      </w:r>
      <w:r w:rsidR="003E51F7"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Procedia computer science</w:t>
      </w:r>
      <w:r w:rsidRPr="00343BF1">
        <w:rPr>
          <w:rFonts w:ascii="Arial" w:hAnsi="Arial" w:cs="Arial"/>
          <w:sz w:val="20"/>
          <w:szCs w:val="20"/>
          <w:shd w:val="clear" w:color="auto" w:fill="FFFFFF"/>
        </w:rPr>
        <w:t>, 138, pp.867-874.</w:t>
      </w:r>
    </w:p>
    <w:p w14:paraId="23CF2DAF" w14:textId="24809F86" w:rsidR="009D2221" w:rsidRPr="00343BF1" w:rsidRDefault="009D2221" w:rsidP="008B38E5">
      <w:pPr>
        <w:rPr>
          <w:rFonts w:ascii="Arial" w:hAnsi="Arial" w:cs="Arial"/>
          <w:sz w:val="20"/>
          <w:szCs w:val="20"/>
          <w:shd w:val="clear" w:color="auto" w:fill="FFFFFF"/>
        </w:rPr>
      </w:pPr>
      <w:proofErr w:type="spellStart"/>
      <w:r w:rsidRPr="00343BF1">
        <w:rPr>
          <w:rFonts w:ascii="Arial" w:hAnsi="Arial" w:cs="Arial"/>
          <w:sz w:val="20"/>
          <w:szCs w:val="20"/>
          <w:shd w:val="clear" w:color="auto" w:fill="FFFFFF"/>
        </w:rPr>
        <w:t>Vaníčková</w:t>
      </w:r>
      <w:proofErr w:type="spellEnd"/>
      <w:r w:rsidRPr="00343BF1">
        <w:rPr>
          <w:rFonts w:ascii="Arial" w:hAnsi="Arial" w:cs="Arial"/>
          <w:sz w:val="20"/>
          <w:szCs w:val="20"/>
          <w:shd w:val="clear" w:color="auto" w:fill="FFFFFF"/>
        </w:rPr>
        <w:t xml:space="preserve">, R., 2017. </w:t>
      </w:r>
      <w:r w:rsidRPr="00343BF1">
        <w:rPr>
          <w:rFonts w:ascii="Arial" w:hAnsi="Arial" w:cs="Arial"/>
          <w:i/>
          <w:iCs/>
          <w:sz w:val="20"/>
          <w:szCs w:val="20"/>
          <w:shd w:val="clear" w:color="auto" w:fill="FFFFFF"/>
        </w:rPr>
        <w:t>Application of PRINCE2 project management methodolo</w:t>
      </w:r>
      <w:r w:rsidRPr="00343BF1">
        <w:rPr>
          <w:rFonts w:ascii="Arial" w:hAnsi="Arial" w:cs="Arial"/>
          <w:sz w:val="20"/>
          <w:szCs w:val="20"/>
          <w:shd w:val="clear" w:color="auto" w:fill="FFFFFF"/>
        </w:rPr>
        <w:t>gy</w:t>
      </w:r>
      <w:r w:rsidR="003E51F7" w:rsidRPr="00343BF1">
        <w:rPr>
          <w:rFonts w:ascii="Arial" w:hAnsi="Arial" w:cs="Arial"/>
          <w:sz w:val="20"/>
          <w:szCs w:val="20"/>
          <w:shd w:val="clear" w:color="auto" w:fill="FFFFFF"/>
        </w:rPr>
        <w:t>:</w:t>
      </w:r>
      <w:r w:rsidRPr="00343BF1">
        <w:rPr>
          <w:rFonts w:ascii="Arial" w:hAnsi="Arial" w:cs="Arial"/>
          <w:sz w:val="20"/>
          <w:szCs w:val="20"/>
          <w:shd w:val="clear" w:color="auto" w:fill="FFFFFF"/>
        </w:rPr>
        <w:t> </w:t>
      </w:r>
      <w:r w:rsidRPr="00343BF1">
        <w:rPr>
          <w:rFonts w:ascii="Arial" w:hAnsi="Arial" w:cs="Arial"/>
          <w:i/>
          <w:iCs/>
          <w:sz w:val="20"/>
          <w:szCs w:val="20"/>
          <w:shd w:val="clear" w:color="auto" w:fill="FFFFFF"/>
        </w:rPr>
        <w:t xml:space="preserve">Studia </w:t>
      </w:r>
      <w:proofErr w:type="spellStart"/>
      <w:r w:rsidRPr="00343BF1">
        <w:rPr>
          <w:rFonts w:ascii="Arial" w:hAnsi="Arial" w:cs="Arial"/>
          <w:i/>
          <w:iCs/>
          <w:sz w:val="20"/>
          <w:szCs w:val="20"/>
          <w:shd w:val="clear" w:color="auto" w:fill="FFFFFF"/>
        </w:rPr>
        <w:t>Commercialia</w:t>
      </w:r>
      <w:proofErr w:type="spellEnd"/>
      <w:r w:rsidRPr="00343BF1">
        <w:rPr>
          <w:rFonts w:ascii="Arial" w:hAnsi="Arial" w:cs="Arial"/>
          <w:i/>
          <w:iCs/>
          <w:sz w:val="20"/>
          <w:szCs w:val="20"/>
          <w:shd w:val="clear" w:color="auto" w:fill="FFFFFF"/>
        </w:rPr>
        <w:t xml:space="preserve"> </w:t>
      </w:r>
      <w:proofErr w:type="spellStart"/>
      <w:r w:rsidRPr="00343BF1">
        <w:rPr>
          <w:rFonts w:ascii="Arial" w:hAnsi="Arial" w:cs="Arial"/>
          <w:i/>
          <w:iCs/>
          <w:sz w:val="20"/>
          <w:szCs w:val="20"/>
          <w:shd w:val="clear" w:color="auto" w:fill="FFFFFF"/>
        </w:rPr>
        <w:t>Bratislavensia</w:t>
      </w:r>
      <w:proofErr w:type="spellEnd"/>
      <w:r w:rsidRPr="00343BF1">
        <w:rPr>
          <w:rFonts w:ascii="Arial" w:hAnsi="Arial" w:cs="Arial"/>
          <w:sz w:val="20"/>
          <w:szCs w:val="20"/>
          <w:shd w:val="clear" w:color="auto" w:fill="FFFFFF"/>
        </w:rPr>
        <w:t>, 10(38), p.227.</w:t>
      </w:r>
    </w:p>
    <w:sectPr w:rsidR="009D2221" w:rsidRPr="00343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8E5"/>
    <w:rsid w:val="000116BE"/>
    <w:rsid w:val="0002598A"/>
    <w:rsid w:val="0002767D"/>
    <w:rsid w:val="00027BD6"/>
    <w:rsid w:val="00043345"/>
    <w:rsid w:val="0004427F"/>
    <w:rsid w:val="00061817"/>
    <w:rsid w:val="00061A66"/>
    <w:rsid w:val="00063514"/>
    <w:rsid w:val="00065670"/>
    <w:rsid w:val="00066B1F"/>
    <w:rsid w:val="000737FD"/>
    <w:rsid w:val="00074C67"/>
    <w:rsid w:val="00080458"/>
    <w:rsid w:val="000A259F"/>
    <w:rsid w:val="000A3A4E"/>
    <w:rsid w:val="000A3D9D"/>
    <w:rsid w:val="000A6D82"/>
    <w:rsid w:val="000A78F4"/>
    <w:rsid w:val="000B63A4"/>
    <w:rsid w:val="000C0FCC"/>
    <w:rsid w:val="000D19DF"/>
    <w:rsid w:val="000D4F74"/>
    <w:rsid w:val="000E1C17"/>
    <w:rsid w:val="000F4250"/>
    <w:rsid w:val="001000ED"/>
    <w:rsid w:val="00102AF1"/>
    <w:rsid w:val="00112E08"/>
    <w:rsid w:val="00121E40"/>
    <w:rsid w:val="00127FA3"/>
    <w:rsid w:val="0013109F"/>
    <w:rsid w:val="001313EF"/>
    <w:rsid w:val="00137EC8"/>
    <w:rsid w:val="0014085E"/>
    <w:rsid w:val="00152C55"/>
    <w:rsid w:val="00153DA5"/>
    <w:rsid w:val="00162B7C"/>
    <w:rsid w:val="0017482D"/>
    <w:rsid w:val="00181BFA"/>
    <w:rsid w:val="00181ED5"/>
    <w:rsid w:val="00193D90"/>
    <w:rsid w:val="00197AC1"/>
    <w:rsid w:val="001A2F3E"/>
    <w:rsid w:val="001A6A5D"/>
    <w:rsid w:val="001B1A8A"/>
    <w:rsid w:val="001C71E5"/>
    <w:rsid w:val="001D2082"/>
    <w:rsid w:val="001D2A2E"/>
    <w:rsid w:val="001D6C4B"/>
    <w:rsid w:val="001E2EFA"/>
    <w:rsid w:val="001E339D"/>
    <w:rsid w:val="001F50DB"/>
    <w:rsid w:val="0020693A"/>
    <w:rsid w:val="00212ACA"/>
    <w:rsid w:val="002335D1"/>
    <w:rsid w:val="00234F38"/>
    <w:rsid w:val="002364F2"/>
    <w:rsid w:val="00240616"/>
    <w:rsid w:val="0024619E"/>
    <w:rsid w:val="0024625D"/>
    <w:rsid w:val="002503EE"/>
    <w:rsid w:val="00274317"/>
    <w:rsid w:val="00274BFE"/>
    <w:rsid w:val="00281474"/>
    <w:rsid w:val="00281858"/>
    <w:rsid w:val="00285155"/>
    <w:rsid w:val="00285C88"/>
    <w:rsid w:val="00292AE3"/>
    <w:rsid w:val="002A4721"/>
    <w:rsid w:val="002C4F5E"/>
    <w:rsid w:val="002D0FAE"/>
    <w:rsid w:val="002D38C4"/>
    <w:rsid w:val="002D5174"/>
    <w:rsid w:val="002E1BD5"/>
    <w:rsid w:val="002E4870"/>
    <w:rsid w:val="002E48DA"/>
    <w:rsid w:val="002E4A5C"/>
    <w:rsid w:val="002E4CB5"/>
    <w:rsid w:val="00300001"/>
    <w:rsid w:val="00304CAC"/>
    <w:rsid w:val="0030625D"/>
    <w:rsid w:val="00307C82"/>
    <w:rsid w:val="00311842"/>
    <w:rsid w:val="00321A74"/>
    <w:rsid w:val="00324C6E"/>
    <w:rsid w:val="003329CB"/>
    <w:rsid w:val="003331AA"/>
    <w:rsid w:val="003350B6"/>
    <w:rsid w:val="00341D98"/>
    <w:rsid w:val="00343823"/>
    <w:rsid w:val="00343BF1"/>
    <w:rsid w:val="00350246"/>
    <w:rsid w:val="003528A2"/>
    <w:rsid w:val="00365780"/>
    <w:rsid w:val="00371532"/>
    <w:rsid w:val="003776A3"/>
    <w:rsid w:val="00381F77"/>
    <w:rsid w:val="00382133"/>
    <w:rsid w:val="00385DFD"/>
    <w:rsid w:val="003872F6"/>
    <w:rsid w:val="003A4D9A"/>
    <w:rsid w:val="003A7180"/>
    <w:rsid w:val="003A7ABF"/>
    <w:rsid w:val="003B1873"/>
    <w:rsid w:val="003C7398"/>
    <w:rsid w:val="003E2407"/>
    <w:rsid w:val="003E51F7"/>
    <w:rsid w:val="003F3AAE"/>
    <w:rsid w:val="003F4D8D"/>
    <w:rsid w:val="003F6455"/>
    <w:rsid w:val="00412C21"/>
    <w:rsid w:val="00414B8F"/>
    <w:rsid w:val="004164DB"/>
    <w:rsid w:val="00421000"/>
    <w:rsid w:val="004261E0"/>
    <w:rsid w:val="00426348"/>
    <w:rsid w:val="00432DED"/>
    <w:rsid w:val="00437DEA"/>
    <w:rsid w:val="0044076A"/>
    <w:rsid w:val="00444651"/>
    <w:rsid w:val="0044636B"/>
    <w:rsid w:val="00447C1E"/>
    <w:rsid w:val="004515FA"/>
    <w:rsid w:val="00455A71"/>
    <w:rsid w:val="00457F87"/>
    <w:rsid w:val="0047475C"/>
    <w:rsid w:val="00475613"/>
    <w:rsid w:val="004779FA"/>
    <w:rsid w:val="004902BF"/>
    <w:rsid w:val="0049340C"/>
    <w:rsid w:val="004B0C7D"/>
    <w:rsid w:val="004B2902"/>
    <w:rsid w:val="004B35B5"/>
    <w:rsid w:val="004C402E"/>
    <w:rsid w:val="004D7EC4"/>
    <w:rsid w:val="004E2B81"/>
    <w:rsid w:val="005018E6"/>
    <w:rsid w:val="0050640A"/>
    <w:rsid w:val="00510DA5"/>
    <w:rsid w:val="00516076"/>
    <w:rsid w:val="005203E9"/>
    <w:rsid w:val="00524196"/>
    <w:rsid w:val="00540670"/>
    <w:rsid w:val="00541F18"/>
    <w:rsid w:val="00542F9F"/>
    <w:rsid w:val="00544E00"/>
    <w:rsid w:val="00546748"/>
    <w:rsid w:val="00552115"/>
    <w:rsid w:val="00553EFB"/>
    <w:rsid w:val="0056299F"/>
    <w:rsid w:val="00563174"/>
    <w:rsid w:val="005651CB"/>
    <w:rsid w:val="005723CB"/>
    <w:rsid w:val="00572D24"/>
    <w:rsid w:val="00574DD2"/>
    <w:rsid w:val="00582140"/>
    <w:rsid w:val="005867BC"/>
    <w:rsid w:val="00586977"/>
    <w:rsid w:val="005874B8"/>
    <w:rsid w:val="005A1881"/>
    <w:rsid w:val="005A3C6F"/>
    <w:rsid w:val="005A5A94"/>
    <w:rsid w:val="005A677D"/>
    <w:rsid w:val="005B325A"/>
    <w:rsid w:val="005B6726"/>
    <w:rsid w:val="005B799D"/>
    <w:rsid w:val="005B7E73"/>
    <w:rsid w:val="005C142A"/>
    <w:rsid w:val="005D5EDD"/>
    <w:rsid w:val="005D7301"/>
    <w:rsid w:val="0060107A"/>
    <w:rsid w:val="00610FA3"/>
    <w:rsid w:val="0061118E"/>
    <w:rsid w:val="00613059"/>
    <w:rsid w:val="00614D3E"/>
    <w:rsid w:val="00616AD2"/>
    <w:rsid w:val="0062090A"/>
    <w:rsid w:val="006210FF"/>
    <w:rsid w:val="00623590"/>
    <w:rsid w:val="00624379"/>
    <w:rsid w:val="006349FD"/>
    <w:rsid w:val="00635DD4"/>
    <w:rsid w:val="00647174"/>
    <w:rsid w:val="006519CD"/>
    <w:rsid w:val="00661E64"/>
    <w:rsid w:val="00663B94"/>
    <w:rsid w:val="00674ACD"/>
    <w:rsid w:val="00684F9E"/>
    <w:rsid w:val="00686DE1"/>
    <w:rsid w:val="00692424"/>
    <w:rsid w:val="00693841"/>
    <w:rsid w:val="006946D5"/>
    <w:rsid w:val="006A599E"/>
    <w:rsid w:val="006A771F"/>
    <w:rsid w:val="006B4173"/>
    <w:rsid w:val="006C07FD"/>
    <w:rsid w:val="006C4BC6"/>
    <w:rsid w:val="006C6F87"/>
    <w:rsid w:val="006D283E"/>
    <w:rsid w:val="006D45A3"/>
    <w:rsid w:val="006E16B8"/>
    <w:rsid w:val="006E27AB"/>
    <w:rsid w:val="006F0405"/>
    <w:rsid w:val="006F2B36"/>
    <w:rsid w:val="006F4CAC"/>
    <w:rsid w:val="006F5A0C"/>
    <w:rsid w:val="006F763A"/>
    <w:rsid w:val="00700B48"/>
    <w:rsid w:val="00710235"/>
    <w:rsid w:val="00723B1B"/>
    <w:rsid w:val="00727C14"/>
    <w:rsid w:val="00735871"/>
    <w:rsid w:val="00752EEA"/>
    <w:rsid w:val="00756A7D"/>
    <w:rsid w:val="00764B33"/>
    <w:rsid w:val="00780430"/>
    <w:rsid w:val="0078641A"/>
    <w:rsid w:val="00797F33"/>
    <w:rsid w:val="007B3FE7"/>
    <w:rsid w:val="007C6C0F"/>
    <w:rsid w:val="007D1230"/>
    <w:rsid w:val="007E5433"/>
    <w:rsid w:val="007E704A"/>
    <w:rsid w:val="007F4647"/>
    <w:rsid w:val="00801AC6"/>
    <w:rsid w:val="00810559"/>
    <w:rsid w:val="00811AA7"/>
    <w:rsid w:val="00817D79"/>
    <w:rsid w:val="00817D84"/>
    <w:rsid w:val="008513FA"/>
    <w:rsid w:val="0085564C"/>
    <w:rsid w:val="00862A5E"/>
    <w:rsid w:val="00862DB8"/>
    <w:rsid w:val="00865B76"/>
    <w:rsid w:val="0086735A"/>
    <w:rsid w:val="008704F3"/>
    <w:rsid w:val="00870A9D"/>
    <w:rsid w:val="00871B1D"/>
    <w:rsid w:val="00871F17"/>
    <w:rsid w:val="00873CF9"/>
    <w:rsid w:val="00883EAD"/>
    <w:rsid w:val="00897E14"/>
    <w:rsid w:val="008A72A9"/>
    <w:rsid w:val="008A7B7D"/>
    <w:rsid w:val="008B0CFA"/>
    <w:rsid w:val="008B38E5"/>
    <w:rsid w:val="008B3942"/>
    <w:rsid w:val="008B67E2"/>
    <w:rsid w:val="008C46F9"/>
    <w:rsid w:val="008E16AF"/>
    <w:rsid w:val="008E2CFA"/>
    <w:rsid w:val="008E5EED"/>
    <w:rsid w:val="00900592"/>
    <w:rsid w:val="009013B6"/>
    <w:rsid w:val="00903BCB"/>
    <w:rsid w:val="009107E2"/>
    <w:rsid w:val="00910C07"/>
    <w:rsid w:val="00920FB1"/>
    <w:rsid w:val="009306BD"/>
    <w:rsid w:val="00931C97"/>
    <w:rsid w:val="009350C6"/>
    <w:rsid w:val="009369E1"/>
    <w:rsid w:val="00940688"/>
    <w:rsid w:val="0094170B"/>
    <w:rsid w:val="009605FE"/>
    <w:rsid w:val="00965AE7"/>
    <w:rsid w:val="00971863"/>
    <w:rsid w:val="009829A1"/>
    <w:rsid w:val="00983BD6"/>
    <w:rsid w:val="0098655D"/>
    <w:rsid w:val="00986844"/>
    <w:rsid w:val="0099022E"/>
    <w:rsid w:val="00992212"/>
    <w:rsid w:val="00995F67"/>
    <w:rsid w:val="00997113"/>
    <w:rsid w:val="009B17F4"/>
    <w:rsid w:val="009C0563"/>
    <w:rsid w:val="009C37F8"/>
    <w:rsid w:val="009C463F"/>
    <w:rsid w:val="009D2221"/>
    <w:rsid w:val="009D5FD0"/>
    <w:rsid w:val="009D64F6"/>
    <w:rsid w:val="009E3B52"/>
    <w:rsid w:val="009F1195"/>
    <w:rsid w:val="00A00FAC"/>
    <w:rsid w:val="00A02EB5"/>
    <w:rsid w:val="00A1015E"/>
    <w:rsid w:val="00A13327"/>
    <w:rsid w:val="00A140BA"/>
    <w:rsid w:val="00A23966"/>
    <w:rsid w:val="00A25306"/>
    <w:rsid w:val="00A3054A"/>
    <w:rsid w:val="00A312BF"/>
    <w:rsid w:val="00A3489F"/>
    <w:rsid w:val="00A35596"/>
    <w:rsid w:val="00A446C4"/>
    <w:rsid w:val="00A470F4"/>
    <w:rsid w:val="00A47C01"/>
    <w:rsid w:val="00A577A7"/>
    <w:rsid w:val="00A63C22"/>
    <w:rsid w:val="00A63CBB"/>
    <w:rsid w:val="00A652DC"/>
    <w:rsid w:val="00A65599"/>
    <w:rsid w:val="00A65BDE"/>
    <w:rsid w:val="00A81135"/>
    <w:rsid w:val="00A94C3F"/>
    <w:rsid w:val="00AA7BEC"/>
    <w:rsid w:val="00AC1C9D"/>
    <w:rsid w:val="00AC74D0"/>
    <w:rsid w:val="00AD3621"/>
    <w:rsid w:val="00AD7CFB"/>
    <w:rsid w:val="00AF3F94"/>
    <w:rsid w:val="00AF5114"/>
    <w:rsid w:val="00B01F00"/>
    <w:rsid w:val="00B045D0"/>
    <w:rsid w:val="00B11EA6"/>
    <w:rsid w:val="00B12651"/>
    <w:rsid w:val="00B23176"/>
    <w:rsid w:val="00B335C1"/>
    <w:rsid w:val="00B34F34"/>
    <w:rsid w:val="00B46430"/>
    <w:rsid w:val="00B52125"/>
    <w:rsid w:val="00B532D5"/>
    <w:rsid w:val="00B61218"/>
    <w:rsid w:val="00B70C65"/>
    <w:rsid w:val="00B776A3"/>
    <w:rsid w:val="00B94853"/>
    <w:rsid w:val="00B95C26"/>
    <w:rsid w:val="00BA09ED"/>
    <w:rsid w:val="00BA669C"/>
    <w:rsid w:val="00BC1FD2"/>
    <w:rsid w:val="00BC40D6"/>
    <w:rsid w:val="00BC741F"/>
    <w:rsid w:val="00BD177F"/>
    <w:rsid w:val="00BD368D"/>
    <w:rsid w:val="00BD7F9A"/>
    <w:rsid w:val="00BE3FC6"/>
    <w:rsid w:val="00BE5E69"/>
    <w:rsid w:val="00C014EF"/>
    <w:rsid w:val="00C05013"/>
    <w:rsid w:val="00C130E2"/>
    <w:rsid w:val="00C14E17"/>
    <w:rsid w:val="00C17682"/>
    <w:rsid w:val="00C3797D"/>
    <w:rsid w:val="00C4328A"/>
    <w:rsid w:val="00C47496"/>
    <w:rsid w:val="00C503F7"/>
    <w:rsid w:val="00C766F5"/>
    <w:rsid w:val="00C8110D"/>
    <w:rsid w:val="00C822D6"/>
    <w:rsid w:val="00C842BC"/>
    <w:rsid w:val="00CA7D65"/>
    <w:rsid w:val="00CB2BA0"/>
    <w:rsid w:val="00CD4F83"/>
    <w:rsid w:val="00CE261C"/>
    <w:rsid w:val="00CF1772"/>
    <w:rsid w:val="00CF6E32"/>
    <w:rsid w:val="00D1380F"/>
    <w:rsid w:val="00D174C7"/>
    <w:rsid w:val="00D20A80"/>
    <w:rsid w:val="00D50C1A"/>
    <w:rsid w:val="00D55BB6"/>
    <w:rsid w:val="00D64FB6"/>
    <w:rsid w:val="00D65A8A"/>
    <w:rsid w:val="00D702ED"/>
    <w:rsid w:val="00D70374"/>
    <w:rsid w:val="00D70490"/>
    <w:rsid w:val="00D8733A"/>
    <w:rsid w:val="00D90475"/>
    <w:rsid w:val="00DA4D18"/>
    <w:rsid w:val="00DA4F8B"/>
    <w:rsid w:val="00DB2A25"/>
    <w:rsid w:val="00DB2A62"/>
    <w:rsid w:val="00DB4046"/>
    <w:rsid w:val="00DC5B06"/>
    <w:rsid w:val="00DD1FD1"/>
    <w:rsid w:val="00DD3D0A"/>
    <w:rsid w:val="00DF0BB5"/>
    <w:rsid w:val="00DF1D65"/>
    <w:rsid w:val="00DF291D"/>
    <w:rsid w:val="00DF4EC9"/>
    <w:rsid w:val="00E03B22"/>
    <w:rsid w:val="00E10842"/>
    <w:rsid w:val="00E14C00"/>
    <w:rsid w:val="00E173F9"/>
    <w:rsid w:val="00E30803"/>
    <w:rsid w:val="00E35B44"/>
    <w:rsid w:val="00E35E9A"/>
    <w:rsid w:val="00E41E2D"/>
    <w:rsid w:val="00E5465E"/>
    <w:rsid w:val="00E6442B"/>
    <w:rsid w:val="00E65A1C"/>
    <w:rsid w:val="00E83846"/>
    <w:rsid w:val="00E86431"/>
    <w:rsid w:val="00E93CB3"/>
    <w:rsid w:val="00E940F4"/>
    <w:rsid w:val="00EA4743"/>
    <w:rsid w:val="00EA79EC"/>
    <w:rsid w:val="00EA7FAE"/>
    <w:rsid w:val="00EB5091"/>
    <w:rsid w:val="00EB5969"/>
    <w:rsid w:val="00EC2584"/>
    <w:rsid w:val="00EC4AE7"/>
    <w:rsid w:val="00ED6687"/>
    <w:rsid w:val="00EE17DC"/>
    <w:rsid w:val="00EF3BFE"/>
    <w:rsid w:val="00EF55A4"/>
    <w:rsid w:val="00F00A40"/>
    <w:rsid w:val="00F0605E"/>
    <w:rsid w:val="00F067B4"/>
    <w:rsid w:val="00F068E3"/>
    <w:rsid w:val="00F10D13"/>
    <w:rsid w:val="00F13253"/>
    <w:rsid w:val="00F20FF2"/>
    <w:rsid w:val="00F25647"/>
    <w:rsid w:val="00F269DC"/>
    <w:rsid w:val="00F33C63"/>
    <w:rsid w:val="00F3464C"/>
    <w:rsid w:val="00F414B5"/>
    <w:rsid w:val="00F50BFF"/>
    <w:rsid w:val="00F53468"/>
    <w:rsid w:val="00F624A1"/>
    <w:rsid w:val="00F6556E"/>
    <w:rsid w:val="00F65955"/>
    <w:rsid w:val="00F65D21"/>
    <w:rsid w:val="00F91CBC"/>
    <w:rsid w:val="00FA397F"/>
    <w:rsid w:val="00FA5ED2"/>
    <w:rsid w:val="00FB260F"/>
    <w:rsid w:val="00FB5BC6"/>
    <w:rsid w:val="00FB6F7A"/>
    <w:rsid w:val="00FC4AA7"/>
    <w:rsid w:val="00FD1C63"/>
    <w:rsid w:val="00FD462D"/>
    <w:rsid w:val="00FE3F39"/>
    <w:rsid w:val="00FE558C"/>
    <w:rsid w:val="00FF0756"/>
    <w:rsid w:val="00FF2693"/>
    <w:rsid w:val="00FF3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88773"/>
  <w15:chartTrackingRefBased/>
  <w15:docId w15:val="{37AE4B98-AB70-4407-85E6-002E8CD6E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8839">
      <w:bodyDiv w:val="1"/>
      <w:marLeft w:val="0"/>
      <w:marRight w:val="0"/>
      <w:marTop w:val="0"/>
      <w:marBottom w:val="0"/>
      <w:divBdr>
        <w:top w:val="none" w:sz="0" w:space="0" w:color="auto"/>
        <w:left w:val="none" w:sz="0" w:space="0" w:color="auto"/>
        <w:bottom w:val="none" w:sz="0" w:space="0" w:color="auto"/>
        <w:right w:val="none" w:sz="0" w:space="0" w:color="auto"/>
      </w:divBdr>
      <w:divsChild>
        <w:div w:id="1973166850">
          <w:marLeft w:val="0"/>
          <w:marRight w:val="0"/>
          <w:marTop w:val="0"/>
          <w:marBottom w:val="0"/>
          <w:divBdr>
            <w:top w:val="none" w:sz="0" w:space="0" w:color="auto"/>
            <w:left w:val="none" w:sz="0" w:space="0" w:color="auto"/>
            <w:bottom w:val="none" w:sz="0" w:space="0" w:color="auto"/>
            <w:right w:val="none" w:sz="0" w:space="0" w:color="auto"/>
          </w:divBdr>
        </w:div>
      </w:divsChild>
    </w:div>
    <w:div w:id="779690978">
      <w:bodyDiv w:val="1"/>
      <w:marLeft w:val="0"/>
      <w:marRight w:val="0"/>
      <w:marTop w:val="0"/>
      <w:marBottom w:val="0"/>
      <w:divBdr>
        <w:top w:val="none" w:sz="0" w:space="0" w:color="auto"/>
        <w:left w:val="none" w:sz="0" w:space="0" w:color="auto"/>
        <w:bottom w:val="none" w:sz="0" w:space="0" w:color="auto"/>
        <w:right w:val="none" w:sz="0" w:space="0" w:color="auto"/>
      </w:divBdr>
      <w:divsChild>
        <w:div w:id="1638146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A7852E-996C-4EF7-B054-09E6AAF98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4117</TotalTime>
  <Pages>8</Pages>
  <Words>5074</Words>
  <Characters>25578</Characters>
  <Application>Microsoft Office Word</Application>
  <DocSecurity>0</DocSecurity>
  <Lines>341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Dyfan L Jones</dc:creator>
  <cp:keywords/>
  <dc:description/>
  <cp:lastModifiedBy>Dyfan L Jones</cp:lastModifiedBy>
  <cp:revision>429</cp:revision>
  <dcterms:created xsi:type="dcterms:W3CDTF">2023-03-26T11:31:00Z</dcterms:created>
  <dcterms:modified xsi:type="dcterms:W3CDTF">2023-03-30T14:52:00Z</dcterms:modified>
</cp:coreProperties>
</file>