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Arial" w:eastAsiaTheme="majorEastAsia" w:hAnsi="Arial" w:cstheme="minorHAnsi"/>
          <w:b/>
          <w:color w:val="auto"/>
          <w:sz w:val="32"/>
          <w:szCs w:val="32"/>
        </w:rPr>
      </w:sdtEndPr>
      <w:sdtContent>
        <w:p w14:paraId="13A64A92" w14:textId="77777777" w:rsidR="00A930CB" w:rsidRDefault="00A930CB" w:rsidP="00A930CB">
          <w:pPr>
            <w:spacing w:after="165" w:line="360" w:lineRule="auto"/>
            <w:rPr>
              <w:rFonts w:ascii="Tahoma" w:hAnsi="Tahoma" w:cs="Tahoma"/>
              <w:color w:val="000000"/>
              <w:sz w:val="40"/>
              <w:szCs w:val="40"/>
            </w:rPr>
          </w:pPr>
          <w:r>
            <w:rPr>
              <w:b/>
              <w:noProof/>
              <w:lang w:val="en-US"/>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2D2D69D" w14:textId="77777777" w:rsidR="00917B3F" w:rsidRPr="00A930CB" w:rsidRDefault="00917B3F" w:rsidP="00A930CB">
          <w:pPr>
            <w:spacing w:after="165" w:line="360" w:lineRule="auto"/>
            <w:rPr>
              <w:rFonts w:ascii="Tahoma" w:hAnsi="Tahoma" w:cs="Tahoma"/>
              <w:color w:val="000000"/>
              <w:sz w:val="40"/>
              <w:szCs w:val="40"/>
            </w:rPr>
          </w:pPr>
        </w:p>
        <w:p w14:paraId="6D878F9D" w14:textId="7E70D32E" w:rsidR="00A930CB" w:rsidRDefault="00917B3F" w:rsidP="006011E2">
          <w:pPr>
            <w:pStyle w:val="JA"/>
            <w:spacing w:line="480" w:lineRule="auto"/>
          </w:pPr>
          <w:r w:rsidRPr="00BA541A">
            <w:t>Write a report of 2,000 words which evaluates the effectiveness of the use of modern technologies within the workplace and explore social media as a tool for marketing, information gathering and communication within the workplace, creating their own professional online presence to illustrate and evidence this research.</w:t>
          </w:r>
        </w:p>
        <w:p w14:paraId="496276EF" w14:textId="77777777" w:rsidR="00917B3F" w:rsidRPr="00917B3F" w:rsidRDefault="00917B3F" w:rsidP="00290070">
          <w:pPr>
            <w:pStyle w:val="JA"/>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7704026" w:rsidR="00A930CB" w:rsidRPr="00A930CB" w:rsidRDefault="00D40DBF" w:rsidP="00A930CB">
                <w:pPr>
                  <w:spacing w:before="120" w:after="120" w:line="360" w:lineRule="auto"/>
                  <w:rPr>
                    <w:rFonts w:ascii="Tahoma" w:hAnsi="Tahoma" w:cs="Tahoma"/>
                    <w:sz w:val="32"/>
                    <w:szCs w:val="32"/>
                  </w:rPr>
                </w:pPr>
                <w:proofErr w:type="spellStart"/>
                <w:r>
                  <w:rPr>
                    <w:rFonts w:ascii="Tahoma" w:hAnsi="Tahoma" w:cs="Tahoma"/>
                    <w:sz w:val="32"/>
                    <w:szCs w:val="32"/>
                  </w:rPr>
                  <w:t>Wafa</w:t>
                </w:r>
                <w:proofErr w:type="spellEnd"/>
                <w:r>
                  <w:rPr>
                    <w:rFonts w:ascii="Tahoma" w:hAnsi="Tahoma" w:cs="Tahoma"/>
                    <w:sz w:val="32"/>
                    <w:szCs w:val="32"/>
                  </w:rPr>
                  <w:t xml:space="preserve"> </w:t>
                </w:r>
                <w:proofErr w:type="spellStart"/>
                <w:r>
                  <w:rPr>
                    <w:rFonts w:ascii="Tahoma" w:hAnsi="Tahoma" w:cs="Tahoma"/>
                    <w:sz w:val="32"/>
                    <w:szCs w:val="32"/>
                  </w:rPr>
                  <w:t>Wajeeh</w:t>
                </w:r>
                <w:proofErr w:type="spellEnd"/>
                <w:r>
                  <w:rPr>
                    <w:rFonts w:ascii="Tahoma" w:hAnsi="Tahoma" w:cs="Tahoma"/>
                    <w:sz w:val="32"/>
                    <w:szCs w:val="32"/>
                  </w:rPr>
                  <w:t xml:space="preserve"> Mustafa Nasser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4667766" w:rsidR="00A930CB" w:rsidRPr="00A930CB" w:rsidRDefault="00D40DBF" w:rsidP="00A930CB">
                <w:pPr>
                  <w:spacing w:before="120" w:after="120" w:line="360" w:lineRule="auto"/>
                  <w:rPr>
                    <w:rFonts w:ascii="Tahoma" w:hAnsi="Tahoma" w:cs="Tahoma"/>
                    <w:sz w:val="32"/>
                    <w:szCs w:val="32"/>
                  </w:rPr>
                </w:pPr>
                <w:r>
                  <w:rPr>
                    <w:rFonts w:ascii="Tahoma" w:hAnsi="Tahoma" w:cs="Tahoma"/>
                    <w:sz w:val="32"/>
                    <w:szCs w:val="32"/>
                  </w:rPr>
                  <w:t>1703942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4613A342" w:rsidR="00A930CB" w:rsidRPr="00A930CB" w:rsidRDefault="00D40DBF" w:rsidP="00A930CB">
                <w:pPr>
                  <w:spacing w:before="120" w:after="120" w:line="360" w:lineRule="auto"/>
                  <w:rPr>
                    <w:rFonts w:ascii="Tahoma" w:hAnsi="Tahoma" w:cs="Tahoma"/>
                    <w:color w:val="FF0000"/>
                    <w:sz w:val="32"/>
                    <w:szCs w:val="32"/>
                  </w:rPr>
                </w:pPr>
                <w:r w:rsidRPr="00D40DBF">
                  <w:rPr>
                    <w:rFonts w:ascii="Tahoma" w:hAnsi="Tahoma" w:cs="Tahoma"/>
                    <w:sz w:val="32"/>
                    <w:szCs w:val="32"/>
                  </w:rPr>
                  <w:t>BMSK4003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38074D9" w:rsidR="00A930CB" w:rsidRPr="00A930CB" w:rsidRDefault="00D40DBF" w:rsidP="00A930CB">
                <w:pPr>
                  <w:spacing w:before="120" w:after="120" w:line="360" w:lineRule="auto"/>
                  <w:rPr>
                    <w:rFonts w:ascii="Tahoma" w:hAnsi="Tahoma" w:cs="Tahoma"/>
                    <w:color w:val="FF0000"/>
                    <w:sz w:val="32"/>
                    <w:szCs w:val="32"/>
                  </w:rPr>
                </w:pPr>
                <w:r w:rsidRPr="00D40DBF">
                  <w:rPr>
                    <w:rFonts w:ascii="Tahoma" w:hAnsi="Tahoma" w:cs="Tahoma"/>
                    <w:sz w:val="32"/>
                    <w:szCs w:val="32"/>
                  </w:rPr>
                  <w:t>Digital Skills and Research Methods</w:t>
                </w:r>
              </w:p>
            </w:tc>
          </w:tr>
          <w:tr w:rsidR="00917B3F" w:rsidRPr="00A930CB" w14:paraId="6B5F1FE2" w14:textId="77777777" w:rsidTr="0030173B">
            <w:trPr>
              <w:trHeight w:val="413"/>
            </w:trPr>
            <w:tc>
              <w:tcPr>
                <w:tcW w:w="3438" w:type="dxa"/>
                <w:shd w:val="clear" w:color="auto" w:fill="D9D9D9"/>
              </w:tcPr>
              <w:p w14:paraId="38E1ED66" w14:textId="3B57237A" w:rsidR="00917B3F" w:rsidRPr="00A930CB" w:rsidRDefault="00917B3F" w:rsidP="00A930CB">
                <w:pPr>
                  <w:spacing w:before="120" w:after="120" w:line="360" w:lineRule="auto"/>
                  <w:rPr>
                    <w:rFonts w:ascii="Tahoma" w:hAnsi="Tahoma" w:cs="Tahoma"/>
                    <w:sz w:val="32"/>
                    <w:szCs w:val="32"/>
                  </w:rPr>
                </w:pPr>
                <w:r>
                  <w:rPr>
                    <w:rFonts w:ascii="Tahoma" w:hAnsi="Tahoma" w:cs="Tahoma"/>
                    <w:sz w:val="32"/>
                    <w:szCs w:val="32"/>
                  </w:rPr>
                  <w:t>Module Leader Name:</w:t>
                </w:r>
              </w:p>
            </w:tc>
            <w:tc>
              <w:tcPr>
                <w:tcW w:w="6055" w:type="dxa"/>
              </w:tcPr>
              <w:p w14:paraId="4E5D464F" w14:textId="06792706" w:rsidR="00917B3F" w:rsidRPr="00D40DBF" w:rsidRDefault="00663AF2" w:rsidP="00A930CB">
                <w:pPr>
                  <w:spacing w:before="120" w:after="120" w:line="360" w:lineRule="auto"/>
                  <w:rPr>
                    <w:rFonts w:ascii="Tahoma" w:hAnsi="Tahoma" w:cs="Tahoma"/>
                    <w:sz w:val="32"/>
                    <w:szCs w:val="32"/>
                  </w:rPr>
                </w:pPr>
                <w:proofErr w:type="spellStart"/>
                <w:r>
                  <w:rPr>
                    <w:rFonts w:ascii="Tahoma" w:hAnsi="Tahoma" w:cs="Tahoma"/>
                    <w:sz w:val="32"/>
                    <w:szCs w:val="32"/>
                  </w:rPr>
                  <w:t>Renuga</w:t>
                </w:r>
                <w:proofErr w:type="spellEnd"/>
                <w:r>
                  <w:rPr>
                    <w:rFonts w:ascii="Tahoma" w:hAnsi="Tahoma" w:cs="Tahoma"/>
                    <w:sz w:val="32"/>
                    <w:szCs w:val="32"/>
                  </w:rPr>
                  <w:t xml:space="preserve"> Jayakumar</w:t>
                </w:r>
              </w:p>
            </w:tc>
          </w:tr>
          <w:tr w:rsidR="00917B3F" w:rsidRPr="00A930CB" w14:paraId="2E0E6932" w14:textId="77777777" w:rsidTr="0030173B">
            <w:trPr>
              <w:trHeight w:val="413"/>
            </w:trPr>
            <w:tc>
              <w:tcPr>
                <w:tcW w:w="3438" w:type="dxa"/>
                <w:shd w:val="clear" w:color="auto" w:fill="D9D9D9"/>
              </w:tcPr>
              <w:p w14:paraId="0BD660E6" w14:textId="18F8DB43" w:rsidR="00917B3F" w:rsidRPr="00A930CB" w:rsidRDefault="00917B3F" w:rsidP="00A930CB">
                <w:pPr>
                  <w:spacing w:before="120" w:after="120" w:line="360" w:lineRule="auto"/>
                  <w:rPr>
                    <w:rFonts w:ascii="Tahoma" w:hAnsi="Tahoma" w:cs="Tahoma"/>
                    <w:sz w:val="32"/>
                    <w:szCs w:val="32"/>
                  </w:rPr>
                </w:pPr>
                <w:r>
                  <w:rPr>
                    <w:rFonts w:ascii="Tahoma" w:hAnsi="Tahoma" w:cs="Tahoma"/>
                    <w:sz w:val="32"/>
                    <w:szCs w:val="32"/>
                  </w:rPr>
                  <w:t xml:space="preserve">Word Count: </w:t>
                </w:r>
              </w:p>
            </w:tc>
            <w:tc>
              <w:tcPr>
                <w:tcW w:w="6055" w:type="dxa"/>
              </w:tcPr>
              <w:p w14:paraId="3A501A51" w14:textId="3C27B8F4" w:rsidR="00917B3F" w:rsidRPr="00D40DBF" w:rsidRDefault="00792F8C" w:rsidP="00A930CB">
                <w:pPr>
                  <w:spacing w:before="120" w:after="120" w:line="360" w:lineRule="auto"/>
                  <w:rPr>
                    <w:rFonts w:ascii="Tahoma" w:hAnsi="Tahoma" w:cs="Tahoma"/>
                    <w:sz w:val="32"/>
                    <w:szCs w:val="32"/>
                  </w:rPr>
                </w:pPr>
                <w:r>
                  <w:rPr>
                    <w:rFonts w:ascii="Tahoma" w:hAnsi="Tahoma" w:cs="Tahoma"/>
                    <w:sz w:val="32"/>
                    <w:szCs w:val="32"/>
                  </w:rPr>
                  <w:t>2,225 (including headings and links)</w:t>
                </w:r>
              </w:p>
            </w:tc>
          </w:tr>
        </w:tbl>
        <w:p w14:paraId="3CBC3EBF" w14:textId="77777777" w:rsidR="002F0BCA" w:rsidRDefault="002F0BCA" w:rsidP="002F0BCA">
          <w:pPr>
            <w:pStyle w:val="Heading1"/>
            <w:rPr>
              <w:rFonts w:ascii="Calibri" w:eastAsiaTheme="minorHAnsi" w:hAnsi="Calibri" w:cstheme="minorBidi"/>
              <w:color w:val="FF0000"/>
              <w:sz w:val="24"/>
              <w:szCs w:val="24"/>
            </w:rPr>
          </w:pPr>
        </w:p>
        <w:p w14:paraId="414688BC" w14:textId="77777777" w:rsidR="006011E2" w:rsidRPr="006011E2" w:rsidRDefault="006011E2" w:rsidP="006011E2"/>
        <w:p w14:paraId="1CBFF7E3" w14:textId="77777777" w:rsidR="002F0BCA" w:rsidRDefault="002F0BCA" w:rsidP="002F0BCA"/>
        <w:p w14:paraId="4371910A" w14:textId="48C9A929" w:rsidR="002F0BCA" w:rsidRPr="002F0BCA" w:rsidRDefault="002F0BCA" w:rsidP="002F0BCA">
          <w:pPr>
            <w:pStyle w:val="JAAssignment"/>
          </w:pPr>
          <w:r>
            <w:t>Content</w:t>
          </w:r>
        </w:p>
      </w:sdtContent>
    </w:sdt>
    <w:p w14:paraId="76D5F89B" w14:textId="77777777" w:rsidR="002F0BCA" w:rsidRDefault="002F0BCA" w:rsidP="00885114">
      <w:pPr>
        <w:rPr>
          <w:rFonts w:cstheme="minorHAnsi"/>
        </w:rPr>
      </w:pPr>
    </w:p>
    <w:p w14:paraId="2996984F" w14:textId="5E3F3B78" w:rsidR="002F0BCA" w:rsidRPr="002F0BCA" w:rsidRDefault="002F0BCA" w:rsidP="002F0BCA">
      <w:pPr>
        <w:spacing w:line="480" w:lineRule="auto"/>
        <w:rPr>
          <w:rFonts w:cstheme="minorHAnsi"/>
          <w:sz w:val="28"/>
          <w:szCs w:val="28"/>
        </w:rPr>
      </w:pPr>
      <w:r w:rsidRPr="002F0BCA">
        <w:rPr>
          <w:rFonts w:cstheme="minorHAnsi"/>
          <w:sz w:val="28"/>
          <w:szCs w:val="28"/>
        </w:rPr>
        <w:t>Introduction</w:t>
      </w:r>
      <w:r>
        <w:rPr>
          <w:rFonts w:cstheme="minorHAnsi"/>
          <w:sz w:val="28"/>
          <w:szCs w:val="28"/>
        </w:rPr>
        <w:t>………………………………………………………………………………………………………p</w:t>
      </w:r>
      <w:r w:rsidR="00965A06">
        <w:rPr>
          <w:rFonts w:cstheme="minorHAnsi"/>
          <w:sz w:val="28"/>
          <w:szCs w:val="28"/>
        </w:rPr>
        <w:t>.</w:t>
      </w:r>
      <w:r w:rsidR="00776542" w:rsidRPr="00965A06">
        <w:rPr>
          <w:rFonts w:cstheme="minorHAnsi"/>
          <w:sz w:val="28"/>
          <w:szCs w:val="28"/>
        </w:rPr>
        <w:t>2</w:t>
      </w:r>
    </w:p>
    <w:p w14:paraId="65F3D1CD" w14:textId="3AD94D33" w:rsidR="002F0BCA" w:rsidRPr="002F0BCA" w:rsidRDefault="002F0BCA" w:rsidP="002F0BCA">
      <w:pPr>
        <w:spacing w:line="480" w:lineRule="auto"/>
        <w:rPr>
          <w:rFonts w:cstheme="minorHAnsi"/>
          <w:sz w:val="28"/>
          <w:szCs w:val="28"/>
        </w:rPr>
      </w:pPr>
      <w:r w:rsidRPr="002F0BCA">
        <w:rPr>
          <w:rFonts w:cstheme="minorHAnsi"/>
          <w:sz w:val="28"/>
          <w:szCs w:val="28"/>
        </w:rPr>
        <w:t>Digital devices</w:t>
      </w:r>
      <w:r>
        <w:rPr>
          <w:rFonts w:cstheme="minorHAnsi"/>
          <w:sz w:val="28"/>
          <w:szCs w:val="28"/>
        </w:rPr>
        <w:t>……………………………………………………………………………………………………p</w:t>
      </w:r>
      <w:r w:rsidR="00965A06">
        <w:rPr>
          <w:rFonts w:cstheme="minorHAnsi"/>
          <w:sz w:val="28"/>
          <w:szCs w:val="28"/>
        </w:rPr>
        <w:t>.</w:t>
      </w:r>
      <w:r w:rsidR="00776542">
        <w:rPr>
          <w:rFonts w:cstheme="minorHAnsi"/>
          <w:sz w:val="28"/>
          <w:szCs w:val="28"/>
        </w:rPr>
        <w:t>3</w:t>
      </w:r>
    </w:p>
    <w:p w14:paraId="7020DD0A" w14:textId="3D7378DE" w:rsidR="002F0BCA" w:rsidRPr="002F0BCA" w:rsidRDefault="002F0BCA" w:rsidP="002F0BCA">
      <w:pPr>
        <w:spacing w:line="480" w:lineRule="auto"/>
        <w:rPr>
          <w:rFonts w:cstheme="minorHAnsi"/>
          <w:sz w:val="28"/>
          <w:szCs w:val="28"/>
        </w:rPr>
      </w:pPr>
      <w:r w:rsidRPr="002F0BCA">
        <w:rPr>
          <w:rFonts w:cstheme="minorHAnsi"/>
          <w:sz w:val="28"/>
          <w:szCs w:val="28"/>
        </w:rPr>
        <w:t>Web-conferencing</w:t>
      </w:r>
      <w:r>
        <w:rPr>
          <w:rFonts w:cstheme="minorHAnsi"/>
          <w:sz w:val="28"/>
          <w:szCs w:val="28"/>
        </w:rPr>
        <w:t>…………………….………………………………………………………………………p</w:t>
      </w:r>
      <w:r w:rsidR="00965A06">
        <w:rPr>
          <w:rFonts w:cstheme="minorHAnsi"/>
          <w:sz w:val="28"/>
          <w:szCs w:val="28"/>
        </w:rPr>
        <w:t>.</w:t>
      </w:r>
      <w:r w:rsidR="00776542">
        <w:rPr>
          <w:rFonts w:cstheme="minorHAnsi"/>
          <w:sz w:val="28"/>
          <w:szCs w:val="28"/>
        </w:rPr>
        <w:t>6</w:t>
      </w:r>
    </w:p>
    <w:p w14:paraId="5F1C32D1" w14:textId="297A6766" w:rsidR="002F0BCA" w:rsidRPr="002F0BCA" w:rsidRDefault="002F0BCA" w:rsidP="002F0BCA">
      <w:pPr>
        <w:spacing w:line="480" w:lineRule="auto"/>
        <w:rPr>
          <w:rFonts w:cstheme="minorHAnsi"/>
          <w:sz w:val="28"/>
          <w:szCs w:val="28"/>
        </w:rPr>
      </w:pPr>
      <w:r w:rsidRPr="002F0BCA">
        <w:rPr>
          <w:rFonts w:cstheme="minorHAnsi"/>
          <w:sz w:val="28"/>
          <w:szCs w:val="28"/>
        </w:rPr>
        <w:t>Facebook for Business</w:t>
      </w:r>
      <w:r>
        <w:rPr>
          <w:rFonts w:cstheme="minorHAnsi"/>
          <w:sz w:val="28"/>
          <w:szCs w:val="28"/>
        </w:rPr>
        <w:t>………………………………………………………………………………………p</w:t>
      </w:r>
      <w:r w:rsidR="00792F8C">
        <w:rPr>
          <w:rFonts w:cstheme="minorHAnsi"/>
          <w:sz w:val="28"/>
          <w:szCs w:val="28"/>
        </w:rPr>
        <w:t>.9</w:t>
      </w:r>
    </w:p>
    <w:p w14:paraId="54491603" w14:textId="30BCC872" w:rsidR="002F0BCA" w:rsidRPr="002F0BCA" w:rsidRDefault="002F0BCA" w:rsidP="002F0BCA">
      <w:pPr>
        <w:spacing w:line="480" w:lineRule="auto"/>
        <w:rPr>
          <w:rFonts w:cstheme="minorHAnsi"/>
          <w:sz w:val="28"/>
          <w:szCs w:val="28"/>
        </w:rPr>
      </w:pPr>
      <w:r w:rsidRPr="002F0BCA">
        <w:rPr>
          <w:rFonts w:cstheme="minorHAnsi"/>
          <w:sz w:val="28"/>
          <w:szCs w:val="28"/>
        </w:rPr>
        <w:t>Twitter</w:t>
      </w:r>
      <w:r>
        <w:rPr>
          <w:rFonts w:cstheme="minorHAnsi"/>
          <w:sz w:val="28"/>
          <w:szCs w:val="28"/>
        </w:rPr>
        <w:t>…………………………………</w:t>
      </w:r>
      <w:proofErr w:type="gramStart"/>
      <w:r>
        <w:rPr>
          <w:rFonts w:cstheme="minorHAnsi"/>
          <w:sz w:val="28"/>
          <w:szCs w:val="28"/>
        </w:rPr>
        <w:t>…</w:t>
      </w:r>
      <w:r w:rsidR="00792F8C">
        <w:rPr>
          <w:rFonts w:cstheme="minorHAnsi"/>
          <w:sz w:val="28"/>
          <w:szCs w:val="28"/>
        </w:rPr>
        <w:t>..</w:t>
      </w:r>
      <w:proofErr w:type="gramEnd"/>
      <w:r w:rsidR="00792F8C">
        <w:rPr>
          <w:rFonts w:cstheme="minorHAnsi"/>
          <w:sz w:val="28"/>
          <w:szCs w:val="28"/>
        </w:rPr>
        <w:t>…………………………………………………………………..</w:t>
      </w:r>
      <w:r>
        <w:rPr>
          <w:rFonts w:cstheme="minorHAnsi"/>
          <w:sz w:val="28"/>
          <w:szCs w:val="28"/>
        </w:rPr>
        <w:t>…p</w:t>
      </w:r>
      <w:r w:rsidR="00792F8C">
        <w:rPr>
          <w:rFonts w:cstheme="minorHAnsi"/>
          <w:sz w:val="28"/>
          <w:szCs w:val="28"/>
        </w:rPr>
        <w:t>.11</w:t>
      </w:r>
    </w:p>
    <w:p w14:paraId="776001F0" w14:textId="50DCA7E9" w:rsidR="002F0BCA" w:rsidRPr="002F0BCA" w:rsidRDefault="002F0BCA" w:rsidP="002F0BCA">
      <w:pPr>
        <w:spacing w:line="480" w:lineRule="auto"/>
        <w:rPr>
          <w:rFonts w:cstheme="minorHAnsi"/>
          <w:sz w:val="28"/>
          <w:szCs w:val="28"/>
        </w:rPr>
      </w:pPr>
      <w:r w:rsidRPr="002F0BCA">
        <w:rPr>
          <w:rFonts w:cstheme="minorHAnsi"/>
          <w:sz w:val="28"/>
          <w:szCs w:val="28"/>
        </w:rPr>
        <w:t>LinkedIn</w:t>
      </w:r>
      <w:r>
        <w:rPr>
          <w:rFonts w:cstheme="minorHAnsi"/>
          <w:sz w:val="28"/>
          <w:szCs w:val="28"/>
        </w:rPr>
        <w:t>……………………………...</w:t>
      </w:r>
      <w:r w:rsidR="00792F8C">
        <w:rPr>
          <w:rFonts w:cstheme="minorHAnsi"/>
          <w:sz w:val="28"/>
          <w:szCs w:val="28"/>
        </w:rPr>
        <w:t>………………………………………………………………………</w:t>
      </w:r>
      <w:proofErr w:type="gramStart"/>
      <w:r w:rsidR="00792F8C">
        <w:rPr>
          <w:rFonts w:cstheme="minorHAnsi"/>
          <w:sz w:val="28"/>
          <w:szCs w:val="28"/>
        </w:rPr>
        <w:t>….</w:t>
      </w:r>
      <w:r>
        <w:rPr>
          <w:rFonts w:cstheme="minorHAnsi"/>
          <w:sz w:val="28"/>
          <w:szCs w:val="28"/>
        </w:rPr>
        <w:t>p</w:t>
      </w:r>
      <w:r w:rsidR="00792F8C">
        <w:rPr>
          <w:rFonts w:cstheme="minorHAnsi"/>
          <w:sz w:val="28"/>
          <w:szCs w:val="28"/>
        </w:rPr>
        <w:t>.</w:t>
      </w:r>
      <w:proofErr w:type="gramEnd"/>
      <w:r w:rsidR="00792F8C">
        <w:rPr>
          <w:rFonts w:cstheme="minorHAnsi"/>
          <w:sz w:val="28"/>
          <w:szCs w:val="28"/>
        </w:rPr>
        <w:t>12</w:t>
      </w:r>
    </w:p>
    <w:p w14:paraId="4F28EB63" w14:textId="42993F6F" w:rsidR="004764F8" w:rsidRDefault="002F0BCA" w:rsidP="004764F8">
      <w:pPr>
        <w:spacing w:line="480" w:lineRule="auto"/>
        <w:rPr>
          <w:rFonts w:cstheme="minorHAnsi"/>
          <w:sz w:val="28"/>
          <w:szCs w:val="28"/>
        </w:rPr>
      </w:pPr>
      <w:r w:rsidRPr="002F0BCA">
        <w:rPr>
          <w:rFonts w:cstheme="minorHAnsi"/>
          <w:sz w:val="28"/>
          <w:szCs w:val="28"/>
        </w:rPr>
        <w:t>Conclusion</w:t>
      </w:r>
      <w:r>
        <w:rPr>
          <w:rFonts w:cstheme="minorHAnsi"/>
          <w:sz w:val="28"/>
          <w:szCs w:val="28"/>
        </w:rPr>
        <w:t>………………………………………………………………………………………………….……p</w:t>
      </w:r>
      <w:r w:rsidR="00792F8C">
        <w:rPr>
          <w:rFonts w:cstheme="minorHAnsi"/>
          <w:sz w:val="28"/>
          <w:szCs w:val="28"/>
        </w:rPr>
        <w:t>.14</w:t>
      </w:r>
      <w:bookmarkStart w:id="0" w:name="_Toc456901515"/>
    </w:p>
    <w:p w14:paraId="0C23507B" w14:textId="29B0FD52" w:rsidR="00792F8C" w:rsidRPr="00792F8C" w:rsidRDefault="00792F8C" w:rsidP="004764F8">
      <w:pPr>
        <w:spacing w:line="480" w:lineRule="auto"/>
        <w:rPr>
          <w:rFonts w:cstheme="minorHAnsi"/>
          <w:sz w:val="28"/>
          <w:szCs w:val="28"/>
        </w:rPr>
      </w:pPr>
      <w:r>
        <w:rPr>
          <w:rFonts w:cstheme="minorHAnsi"/>
          <w:sz w:val="28"/>
          <w:szCs w:val="28"/>
        </w:rPr>
        <w:t>References</w:t>
      </w:r>
      <w:r>
        <w:rPr>
          <w:rFonts w:cstheme="minorHAnsi"/>
          <w:sz w:val="28"/>
          <w:szCs w:val="28"/>
        </w:rPr>
        <w:t>………</w:t>
      </w:r>
      <w:r>
        <w:rPr>
          <w:rFonts w:cstheme="minorHAnsi"/>
          <w:sz w:val="28"/>
          <w:szCs w:val="28"/>
        </w:rPr>
        <w:t>………………………………………………………………………………</w:t>
      </w:r>
      <w:proofErr w:type="gramStart"/>
      <w:r>
        <w:rPr>
          <w:rFonts w:cstheme="minorHAnsi"/>
          <w:sz w:val="28"/>
          <w:szCs w:val="28"/>
        </w:rPr>
        <w:t>…..</w:t>
      </w:r>
      <w:bookmarkStart w:id="1" w:name="_GoBack"/>
      <w:bookmarkEnd w:id="1"/>
      <w:proofErr w:type="gramEnd"/>
      <w:r>
        <w:rPr>
          <w:rFonts w:cstheme="minorHAnsi"/>
          <w:sz w:val="28"/>
          <w:szCs w:val="28"/>
        </w:rPr>
        <w:t>……</w:t>
      </w:r>
      <w:r>
        <w:rPr>
          <w:rFonts w:cstheme="minorHAnsi"/>
          <w:sz w:val="28"/>
          <w:szCs w:val="28"/>
        </w:rPr>
        <w:t>…….p.15</w:t>
      </w:r>
    </w:p>
    <w:p w14:paraId="6FDB147F" w14:textId="77777777" w:rsidR="004764F8" w:rsidRDefault="004764F8" w:rsidP="004764F8">
      <w:pPr>
        <w:spacing w:line="480" w:lineRule="auto"/>
        <w:rPr>
          <w:rFonts w:cstheme="minorHAnsi"/>
        </w:rPr>
      </w:pPr>
    </w:p>
    <w:p w14:paraId="42AE3CAE" w14:textId="77777777" w:rsidR="004764F8" w:rsidRDefault="004764F8" w:rsidP="004764F8">
      <w:pPr>
        <w:spacing w:line="480" w:lineRule="auto"/>
        <w:rPr>
          <w:rFonts w:cstheme="minorHAnsi"/>
        </w:rPr>
      </w:pPr>
    </w:p>
    <w:p w14:paraId="315AB275" w14:textId="77777777" w:rsidR="004764F8" w:rsidRDefault="004764F8" w:rsidP="004764F8">
      <w:pPr>
        <w:spacing w:line="480" w:lineRule="auto"/>
        <w:rPr>
          <w:rFonts w:cstheme="minorHAnsi"/>
        </w:rPr>
      </w:pPr>
    </w:p>
    <w:p w14:paraId="7F7D04C6" w14:textId="77777777" w:rsidR="004764F8" w:rsidRDefault="004764F8" w:rsidP="004764F8">
      <w:pPr>
        <w:spacing w:line="480" w:lineRule="auto"/>
        <w:rPr>
          <w:rFonts w:cstheme="minorHAnsi"/>
        </w:rPr>
      </w:pPr>
    </w:p>
    <w:p w14:paraId="7A2D0AB3" w14:textId="77777777" w:rsidR="004764F8" w:rsidRDefault="004764F8" w:rsidP="004764F8">
      <w:pPr>
        <w:spacing w:line="480" w:lineRule="auto"/>
        <w:rPr>
          <w:rFonts w:cstheme="minorHAnsi"/>
        </w:rPr>
      </w:pPr>
    </w:p>
    <w:p w14:paraId="2D006F16" w14:textId="77777777" w:rsidR="004764F8" w:rsidRDefault="004764F8" w:rsidP="004764F8">
      <w:pPr>
        <w:spacing w:line="480" w:lineRule="auto"/>
        <w:rPr>
          <w:rFonts w:cstheme="minorHAnsi"/>
        </w:rPr>
      </w:pPr>
    </w:p>
    <w:p w14:paraId="04B274CA" w14:textId="77777777" w:rsidR="004764F8" w:rsidRDefault="004764F8" w:rsidP="004764F8">
      <w:pPr>
        <w:spacing w:line="480" w:lineRule="auto"/>
        <w:rPr>
          <w:rFonts w:cstheme="minorHAnsi"/>
        </w:rPr>
      </w:pPr>
    </w:p>
    <w:p w14:paraId="6212F413" w14:textId="535DC3AF" w:rsidR="00C07546" w:rsidRPr="004764F8" w:rsidRDefault="0006008A" w:rsidP="004764F8">
      <w:pPr>
        <w:spacing w:line="480" w:lineRule="auto"/>
        <w:rPr>
          <w:rFonts w:cstheme="minorHAnsi"/>
        </w:rPr>
      </w:pPr>
      <w:r w:rsidRPr="00BA541A">
        <w:rPr>
          <w:rFonts w:cstheme="minorHAnsi"/>
          <w:b/>
          <w:sz w:val="32"/>
          <w:szCs w:val="32"/>
        </w:rPr>
        <w:t>Introduction</w:t>
      </w:r>
      <w:bookmarkEnd w:id="0"/>
      <w:r w:rsidRPr="00BA541A">
        <w:rPr>
          <w:rFonts w:cstheme="minorHAnsi"/>
          <w:b/>
          <w:sz w:val="32"/>
          <w:szCs w:val="32"/>
        </w:rPr>
        <w:t xml:space="preserve"> </w:t>
      </w:r>
    </w:p>
    <w:p w14:paraId="192B1E46" w14:textId="75536562" w:rsidR="0006008A" w:rsidRDefault="00EB542E" w:rsidP="004E2692">
      <w:pPr>
        <w:spacing w:line="480" w:lineRule="auto"/>
        <w:rPr>
          <w:rFonts w:cstheme="minorHAnsi"/>
          <w:sz w:val="24"/>
          <w:szCs w:val="24"/>
        </w:rPr>
      </w:pPr>
      <w:r w:rsidRPr="00BA541A">
        <w:rPr>
          <w:rFonts w:cstheme="minorHAnsi"/>
          <w:sz w:val="24"/>
          <w:szCs w:val="24"/>
        </w:rPr>
        <w:t xml:space="preserve">As digital technology continues to improve in current society, so does the importance of acquiring the skills of digital handling and </w:t>
      </w:r>
      <w:r w:rsidR="00F55952">
        <w:rPr>
          <w:rFonts w:cstheme="minorHAnsi"/>
          <w:sz w:val="24"/>
          <w:szCs w:val="24"/>
        </w:rPr>
        <w:t xml:space="preserve">technology </w:t>
      </w:r>
      <w:r w:rsidRPr="00BA541A">
        <w:rPr>
          <w:rFonts w:cstheme="minorHAnsi"/>
          <w:sz w:val="24"/>
          <w:szCs w:val="24"/>
        </w:rPr>
        <w:t xml:space="preserve">literacy. </w:t>
      </w:r>
      <w:r w:rsidR="00A96B10" w:rsidRPr="00BA541A">
        <w:rPr>
          <w:rFonts w:cstheme="minorHAnsi"/>
          <w:sz w:val="24"/>
          <w:szCs w:val="24"/>
        </w:rPr>
        <w:t>It is clear that society is nearing in becoming a paperless one</w:t>
      </w:r>
      <w:r w:rsidR="00B4747C" w:rsidRPr="00BA541A">
        <w:rPr>
          <w:rFonts w:cstheme="minorHAnsi"/>
          <w:sz w:val="24"/>
          <w:szCs w:val="24"/>
        </w:rPr>
        <w:t xml:space="preserve"> as d</w:t>
      </w:r>
      <w:r w:rsidRPr="00BA541A">
        <w:rPr>
          <w:rFonts w:cstheme="minorHAnsi"/>
          <w:sz w:val="24"/>
          <w:szCs w:val="24"/>
        </w:rPr>
        <w:t xml:space="preserve">igitalization </w:t>
      </w:r>
      <w:r w:rsidR="00B4747C" w:rsidRPr="00BA541A">
        <w:rPr>
          <w:rFonts w:cstheme="minorHAnsi"/>
          <w:sz w:val="24"/>
          <w:szCs w:val="24"/>
        </w:rPr>
        <w:t>becomes more</w:t>
      </w:r>
      <w:r w:rsidR="00F55952">
        <w:rPr>
          <w:rFonts w:cstheme="minorHAnsi"/>
          <w:sz w:val="24"/>
          <w:szCs w:val="24"/>
        </w:rPr>
        <w:t xml:space="preserve"> prominent in the workplace</w:t>
      </w:r>
      <w:r w:rsidR="004E2692">
        <w:rPr>
          <w:rFonts w:cstheme="minorHAnsi"/>
          <w:sz w:val="24"/>
          <w:szCs w:val="24"/>
        </w:rPr>
        <w:t xml:space="preserve"> </w:t>
      </w:r>
      <w:r w:rsidR="00F5081F">
        <w:rPr>
          <w:rFonts w:cstheme="minorHAnsi"/>
          <w:sz w:val="24"/>
          <w:szCs w:val="24"/>
        </w:rPr>
        <w:t>(</w:t>
      </w:r>
      <w:proofErr w:type="spellStart"/>
      <w:r w:rsidR="00F5081F">
        <w:rPr>
          <w:rFonts w:cstheme="minorHAnsi"/>
          <w:sz w:val="24"/>
          <w:szCs w:val="24"/>
        </w:rPr>
        <w:t>Hoechsmann</w:t>
      </w:r>
      <w:proofErr w:type="spellEnd"/>
      <w:r w:rsidR="00F5081F">
        <w:rPr>
          <w:rFonts w:cstheme="minorHAnsi"/>
          <w:sz w:val="24"/>
          <w:szCs w:val="24"/>
        </w:rPr>
        <w:t xml:space="preserve"> and </w:t>
      </w:r>
      <w:proofErr w:type="spellStart"/>
      <w:r w:rsidR="00F5081F">
        <w:rPr>
          <w:rFonts w:cstheme="minorHAnsi"/>
          <w:sz w:val="24"/>
          <w:szCs w:val="24"/>
        </w:rPr>
        <w:t>Poyntz</w:t>
      </w:r>
      <w:proofErr w:type="spellEnd"/>
      <w:r w:rsidR="00F5081F">
        <w:rPr>
          <w:rFonts w:cstheme="minorHAnsi"/>
          <w:sz w:val="24"/>
          <w:szCs w:val="24"/>
        </w:rPr>
        <w:t>, 2012).</w:t>
      </w:r>
      <w:r w:rsidRPr="00BA541A">
        <w:rPr>
          <w:rFonts w:cstheme="minorHAnsi"/>
          <w:sz w:val="24"/>
          <w:szCs w:val="24"/>
        </w:rPr>
        <w:t xml:space="preserve"> Therefore, it is </w:t>
      </w:r>
      <w:r w:rsidR="004E2692">
        <w:rPr>
          <w:rFonts w:cstheme="minorHAnsi"/>
          <w:sz w:val="24"/>
          <w:szCs w:val="24"/>
        </w:rPr>
        <w:t>very</w:t>
      </w:r>
      <w:r w:rsidRPr="00BA541A">
        <w:rPr>
          <w:rFonts w:cstheme="minorHAnsi"/>
          <w:sz w:val="24"/>
          <w:szCs w:val="24"/>
        </w:rPr>
        <w:t xml:space="preserve"> important that candidates </w:t>
      </w:r>
      <w:r w:rsidR="001B2018">
        <w:rPr>
          <w:rFonts w:cstheme="minorHAnsi"/>
          <w:sz w:val="24"/>
          <w:szCs w:val="24"/>
        </w:rPr>
        <w:t>know how to use digital technology</w:t>
      </w:r>
      <w:r w:rsidRPr="00BA541A">
        <w:rPr>
          <w:rFonts w:cstheme="minorHAnsi"/>
          <w:sz w:val="24"/>
          <w:szCs w:val="24"/>
        </w:rPr>
        <w:t xml:space="preserve">. </w:t>
      </w:r>
      <w:r w:rsidR="00A96B10" w:rsidRPr="00BA541A">
        <w:rPr>
          <w:rFonts w:cstheme="minorHAnsi"/>
          <w:sz w:val="24"/>
          <w:szCs w:val="24"/>
        </w:rPr>
        <w:t>This report will express this notion by exploring</w:t>
      </w:r>
      <w:r w:rsidR="007270B2" w:rsidRPr="00BA541A">
        <w:rPr>
          <w:rFonts w:cstheme="minorHAnsi"/>
          <w:sz w:val="24"/>
          <w:szCs w:val="24"/>
        </w:rPr>
        <w:t xml:space="preserve"> the use of </w:t>
      </w:r>
      <w:r w:rsidR="004E2692">
        <w:rPr>
          <w:rFonts w:cstheme="minorHAnsi"/>
          <w:sz w:val="24"/>
          <w:szCs w:val="24"/>
        </w:rPr>
        <w:t>digital devices, web-conferencing and different social media profiles</w:t>
      </w:r>
      <w:r w:rsidR="007270B2" w:rsidRPr="00BA541A">
        <w:rPr>
          <w:rFonts w:cstheme="minorHAnsi"/>
          <w:sz w:val="24"/>
          <w:szCs w:val="24"/>
        </w:rPr>
        <w:t xml:space="preserve"> to improve workplace effic</w:t>
      </w:r>
      <w:r w:rsidR="004E2692">
        <w:rPr>
          <w:rFonts w:cstheme="minorHAnsi"/>
          <w:sz w:val="24"/>
          <w:szCs w:val="24"/>
        </w:rPr>
        <w:t xml:space="preserve">iency and employability skills. </w:t>
      </w:r>
      <w:r w:rsidR="00950770" w:rsidRPr="00BA541A">
        <w:rPr>
          <w:rFonts w:cstheme="minorHAnsi"/>
          <w:sz w:val="24"/>
          <w:szCs w:val="24"/>
        </w:rPr>
        <w:t xml:space="preserve">To achieve this, Section 1 will explore the suitability of the </w:t>
      </w:r>
      <w:r w:rsidR="002266CF" w:rsidRPr="00BA541A">
        <w:rPr>
          <w:rFonts w:cstheme="minorHAnsi"/>
          <w:sz w:val="24"/>
          <w:szCs w:val="24"/>
        </w:rPr>
        <w:t>IPhone</w:t>
      </w:r>
      <w:r w:rsidR="001B2018">
        <w:rPr>
          <w:rFonts w:cstheme="minorHAnsi"/>
          <w:sz w:val="24"/>
          <w:szCs w:val="24"/>
        </w:rPr>
        <w:t xml:space="preserve"> X </w:t>
      </w:r>
      <w:r w:rsidR="00950770" w:rsidRPr="00BA541A">
        <w:rPr>
          <w:rFonts w:cstheme="minorHAnsi"/>
          <w:sz w:val="24"/>
          <w:szCs w:val="24"/>
        </w:rPr>
        <w:t xml:space="preserve">and Samsung Galaxy Tab </w:t>
      </w:r>
      <w:r w:rsidR="00BA541A">
        <w:rPr>
          <w:rFonts w:cstheme="minorHAnsi"/>
          <w:sz w:val="24"/>
          <w:szCs w:val="24"/>
        </w:rPr>
        <w:t>S</w:t>
      </w:r>
      <w:r w:rsidR="00950770" w:rsidRPr="00BA541A">
        <w:rPr>
          <w:rFonts w:cstheme="minorHAnsi"/>
          <w:sz w:val="24"/>
          <w:szCs w:val="24"/>
        </w:rPr>
        <w:t>3</w:t>
      </w:r>
      <w:r w:rsidR="001B2018">
        <w:rPr>
          <w:rFonts w:cstheme="minorHAnsi"/>
          <w:sz w:val="24"/>
          <w:szCs w:val="24"/>
        </w:rPr>
        <w:t xml:space="preserve"> </w:t>
      </w:r>
      <w:r w:rsidR="00950770" w:rsidRPr="00BA541A">
        <w:rPr>
          <w:rFonts w:cstheme="minorHAnsi"/>
          <w:sz w:val="24"/>
          <w:szCs w:val="24"/>
        </w:rPr>
        <w:t xml:space="preserve">as </w:t>
      </w:r>
      <w:r w:rsidR="002266CF" w:rsidRPr="00BA541A">
        <w:rPr>
          <w:rFonts w:cstheme="minorHAnsi"/>
          <w:sz w:val="24"/>
          <w:szCs w:val="24"/>
        </w:rPr>
        <w:t>appropriate</w:t>
      </w:r>
      <w:r w:rsidR="00950770" w:rsidRPr="00BA541A">
        <w:rPr>
          <w:rFonts w:cstheme="minorHAnsi"/>
          <w:sz w:val="24"/>
          <w:szCs w:val="24"/>
        </w:rPr>
        <w:t xml:space="preserve"> technology </w:t>
      </w:r>
      <w:r w:rsidR="001B2018">
        <w:rPr>
          <w:rFonts w:cstheme="minorHAnsi"/>
          <w:sz w:val="24"/>
          <w:szCs w:val="24"/>
        </w:rPr>
        <w:t>in the workplace</w:t>
      </w:r>
      <w:r w:rsidR="00950770" w:rsidRPr="00BA541A">
        <w:rPr>
          <w:rFonts w:cstheme="minorHAnsi"/>
          <w:sz w:val="24"/>
          <w:szCs w:val="24"/>
        </w:rPr>
        <w:t xml:space="preserve">. Then, </w:t>
      </w:r>
      <w:r w:rsidR="004764F8">
        <w:rPr>
          <w:rFonts w:cstheme="minorHAnsi"/>
          <w:sz w:val="24"/>
          <w:szCs w:val="24"/>
        </w:rPr>
        <w:t xml:space="preserve">the section </w:t>
      </w:r>
      <w:r w:rsidR="00950770" w:rsidRPr="00BA541A">
        <w:rPr>
          <w:rFonts w:cstheme="minorHAnsi"/>
          <w:sz w:val="24"/>
          <w:szCs w:val="24"/>
        </w:rPr>
        <w:t xml:space="preserve">will </w:t>
      </w:r>
      <w:r w:rsidR="002266CF" w:rsidRPr="00BA541A">
        <w:rPr>
          <w:rFonts w:cstheme="minorHAnsi"/>
          <w:sz w:val="24"/>
          <w:szCs w:val="24"/>
        </w:rPr>
        <w:t xml:space="preserve">explore the effectiveness of Skype </w:t>
      </w:r>
      <w:r w:rsidR="00752888">
        <w:rPr>
          <w:rFonts w:cstheme="minorHAnsi"/>
          <w:sz w:val="24"/>
          <w:szCs w:val="24"/>
        </w:rPr>
        <w:t xml:space="preserve">for Business </w:t>
      </w:r>
      <w:r w:rsidR="002266CF" w:rsidRPr="00BA541A">
        <w:rPr>
          <w:rFonts w:cstheme="minorHAnsi"/>
          <w:sz w:val="24"/>
          <w:szCs w:val="24"/>
        </w:rPr>
        <w:t>and Google Hangouts</w:t>
      </w:r>
      <w:r w:rsidR="00752888">
        <w:rPr>
          <w:rFonts w:cstheme="minorHAnsi"/>
          <w:sz w:val="24"/>
          <w:szCs w:val="24"/>
        </w:rPr>
        <w:t xml:space="preserve"> Meet</w:t>
      </w:r>
      <w:r w:rsidR="001B2018">
        <w:rPr>
          <w:rFonts w:cstheme="minorHAnsi"/>
          <w:sz w:val="24"/>
          <w:szCs w:val="24"/>
        </w:rPr>
        <w:t xml:space="preserve"> in the workplace.</w:t>
      </w:r>
      <w:r w:rsidR="00950770" w:rsidRPr="00BA541A">
        <w:rPr>
          <w:rFonts w:cstheme="minorHAnsi"/>
          <w:sz w:val="24"/>
          <w:szCs w:val="24"/>
        </w:rPr>
        <w:t xml:space="preserve"> </w:t>
      </w:r>
      <w:r w:rsidR="004E2692">
        <w:rPr>
          <w:rFonts w:cstheme="minorHAnsi"/>
          <w:sz w:val="24"/>
          <w:szCs w:val="24"/>
        </w:rPr>
        <w:t>Following this,</w:t>
      </w:r>
      <w:r w:rsidR="002266CF" w:rsidRPr="00BA541A">
        <w:rPr>
          <w:rFonts w:cstheme="minorHAnsi"/>
          <w:sz w:val="24"/>
          <w:szCs w:val="24"/>
        </w:rPr>
        <w:t xml:space="preserve"> Section 2 will </w:t>
      </w:r>
      <w:r w:rsidR="004E2692">
        <w:rPr>
          <w:rFonts w:cstheme="minorHAnsi"/>
          <w:sz w:val="24"/>
          <w:szCs w:val="24"/>
        </w:rPr>
        <w:t xml:space="preserve">explore </w:t>
      </w:r>
      <w:r w:rsidR="002266CF" w:rsidRPr="00BA541A">
        <w:rPr>
          <w:rFonts w:cstheme="minorHAnsi"/>
          <w:sz w:val="24"/>
          <w:szCs w:val="24"/>
        </w:rPr>
        <w:t>Facebook</w:t>
      </w:r>
      <w:r w:rsidR="004E2692">
        <w:rPr>
          <w:rFonts w:cstheme="minorHAnsi"/>
          <w:sz w:val="24"/>
          <w:szCs w:val="24"/>
        </w:rPr>
        <w:t xml:space="preserve"> for Business</w:t>
      </w:r>
      <w:r w:rsidR="002266CF" w:rsidRPr="00BA541A">
        <w:rPr>
          <w:rFonts w:cstheme="minorHAnsi"/>
          <w:sz w:val="24"/>
          <w:szCs w:val="24"/>
        </w:rPr>
        <w:t>, Twitter and LinkedIn. The report will conclude with a summary of the main points</w:t>
      </w:r>
      <w:r w:rsidR="004E2692">
        <w:rPr>
          <w:rFonts w:cstheme="minorHAnsi"/>
          <w:sz w:val="24"/>
          <w:szCs w:val="24"/>
        </w:rPr>
        <w:t>.</w:t>
      </w:r>
    </w:p>
    <w:p w14:paraId="1375ADFF" w14:textId="77777777" w:rsidR="00290070" w:rsidRDefault="00290070" w:rsidP="00A96B10">
      <w:pPr>
        <w:spacing w:line="360" w:lineRule="auto"/>
        <w:rPr>
          <w:rFonts w:cstheme="minorHAnsi"/>
          <w:sz w:val="24"/>
          <w:szCs w:val="24"/>
        </w:rPr>
      </w:pPr>
    </w:p>
    <w:p w14:paraId="24A0C19E" w14:textId="77777777" w:rsidR="00290070" w:rsidRDefault="00290070" w:rsidP="00A96B10">
      <w:pPr>
        <w:spacing w:line="360" w:lineRule="auto"/>
        <w:rPr>
          <w:rFonts w:cstheme="minorHAnsi"/>
          <w:sz w:val="24"/>
          <w:szCs w:val="24"/>
        </w:rPr>
      </w:pPr>
    </w:p>
    <w:p w14:paraId="2D492218" w14:textId="77777777" w:rsidR="009E7792" w:rsidRDefault="009E7792" w:rsidP="00A96B10">
      <w:pPr>
        <w:spacing w:line="360" w:lineRule="auto"/>
        <w:rPr>
          <w:rFonts w:cstheme="minorHAnsi"/>
          <w:sz w:val="24"/>
          <w:szCs w:val="24"/>
        </w:rPr>
      </w:pPr>
    </w:p>
    <w:p w14:paraId="69ADD027" w14:textId="77777777" w:rsidR="009E7792" w:rsidRDefault="009E7792" w:rsidP="00A96B10">
      <w:pPr>
        <w:spacing w:line="360" w:lineRule="auto"/>
        <w:rPr>
          <w:rFonts w:cstheme="minorHAnsi"/>
          <w:sz w:val="24"/>
          <w:szCs w:val="24"/>
        </w:rPr>
      </w:pPr>
    </w:p>
    <w:p w14:paraId="463083CB" w14:textId="77777777" w:rsidR="00290070" w:rsidRDefault="00290070" w:rsidP="00A96B10">
      <w:pPr>
        <w:spacing w:line="360" w:lineRule="auto"/>
        <w:rPr>
          <w:rFonts w:cstheme="minorHAnsi"/>
          <w:sz w:val="24"/>
          <w:szCs w:val="24"/>
        </w:rPr>
      </w:pPr>
    </w:p>
    <w:p w14:paraId="4E3CE1D4" w14:textId="77777777" w:rsidR="00290070" w:rsidRDefault="00290070" w:rsidP="00A96B10">
      <w:pPr>
        <w:spacing w:line="360" w:lineRule="auto"/>
        <w:rPr>
          <w:rFonts w:cstheme="minorHAnsi"/>
          <w:sz w:val="24"/>
          <w:szCs w:val="24"/>
        </w:rPr>
      </w:pPr>
    </w:p>
    <w:p w14:paraId="7754DBD7" w14:textId="77777777" w:rsidR="00DA0C2E" w:rsidRDefault="00DA0C2E" w:rsidP="00A96B10">
      <w:pPr>
        <w:spacing w:line="360" w:lineRule="auto"/>
        <w:rPr>
          <w:rFonts w:cstheme="minorHAnsi"/>
          <w:sz w:val="24"/>
          <w:szCs w:val="24"/>
        </w:rPr>
      </w:pPr>
    </w:p>
    <w:p w14:paraId="0D82C823" w14:textId="77777777" w:rsidR="00DA0C2E" w:rsidRDefault="00DA0C2E" w:rsidP="00A96B10">
      <w:pPr>
        <w:spacing w:line="360" w:lineRule="auto"/>
        <w:rPr>
          <w:rFonts w:cstheme="minorHAnsi"/>
          <w:sz w:val="24"/>
          <w:szCs w:val="24"/>
        </w:rPr>
      </w:pPr>
    </w:p>
    <w:p w14:paraId="0C2A6C06" w14:textId="77777777" w:rsidR="00C07546" w:rsidRDefault="00C07546" w:rsidP="00290070">
      <w:pPr>
        <w:pStyle w:val="JA"/>
        <w:rPr>
          <w:b w:val="0"/>
          <w:sz w:val="24"/>
          <w:szCs w:val="24"/>
        </w:rPr>
      </w:pPr>
    </w:p>
    <w:p w14:paraId="09A5F43E" w14:textId="52F76D50" w:rsidR="00D16E7A" w:rsidRPr="00290070" w:rsidRDefault="0034507D" w:rsidP="00290070">
      <w:pPr>
        <w:pStyle w:val="JA"/>
      </w:pPr>
      <w:r w:rsidRPr="00290070">
        <w:lastRenderedPageBreak/>
        <w:t>Smart Devices</w:t>
      </w:r>
    </w:p>
    <w:p w14:paraId="040ABB26" w14:textId="2154DADD" w:rsidR="00A97935" w:rsidRDefault="00A97935" w:rsidP="002F0A8A">
      <w:pPr>
        <w:spacing w:line="360" w:lineRule="auto"/>
        <w:rPr>
          <w:rFonts w:cstheme="minorHAnsi"/>
          <w:sz w:val="24"/>
          <w:szCs w:val="24"/>
        </w:rPr>
      </w:pPr>
      <w:r w:rsidRPr="00BA541A">
        <w:rPr>
          <w:rFonts w:cstheme="minorHAnsi"/>
          <w:sz w:val="24"/>
          <w:szCs w:val="24"/>
        </w:rPr>
        <w:t>In recent times, Samsung and Apple</w:t>
      </w:r>
      <w:r w:rsidR="00DA0C2E">
        <w:rPr>
          <w:rFonts w:cstheme="minorHAnsi"/>
          <w:sz w:val="24"/>
          <w:szCs w:val="24"/>
        </w:rPr>
        <w:t xml:space="preserve"> </w:t>
      </w:r>
      <w:r w:rsidRPr="00BA541A">
        <w:rPr>
          <w:rFonts w:cstheme="minorHAnsi"/>
          <w:sz w:val="24"/>
          <w:szCs w:val="24"/>
        </w:rPr>
        <w:t>have monopolised the digital markets</w:t>
      </w:r>
      <w:r w:rsidR="008D1FBC" w:rsidRPr="00BA541A">
        <w:rPr>
          <w:rFonts w:cstheme="minorHAnsi"/>
          <w:sz w:val="24"/>
          <w:szCs w:val="24"/>
        </w:rPr>
        <w:t xml:space="preserve"> </w:t>
      </w:r>
      <w:r w:rsidR="00066FCB">
        <w:rPr>
          <w:rFonts w:cstheme="minorHAnsi"/>
          <w:sz w:val="24"/>
          <w:szCs w:val="24"/>
        </w:rPr>
        <w:t>(Perez, 2017).</w:t>
      </w:r>
      <w:r w:rsidRPr="00BA541A">
        <w:rPr>
          <w:rFonts w:cstheme="minorHAnsi"/>
          <w:sz w:val="24"/>
          <w:szCs w:val="24"/>
        </w:rPr>
        <w:t xml:space="preserve"> This section will explore the similarities and differences</w:t>
      </w:r>
      <w:r w:rsidR="00DA0C2E">
        <w:rPr>
          <w:rFonts w:cstheme="minorHAnsi"/>
          <w:sz w:val="24"/>
          <w:szCs w:val="24"/>
        </w:rPr>
        <w:t xml:space="preserve"> </w:t>
      </w:r>
      <w:r w:rsidRPr="00BA541A">
        <w:rPr>
          <w:rFonts w:cstheme="minorHAnsi"/>
          <w:sz w:val="24"/>
          <w:szCs w:val="24"/>
        </w:rPr>
        <w:t xml:space="preserve">the IPhone X and the </w:t>
      </w:r>
      <w:r w:rsidR="00CC1C45" w:rsidRPr="00BA541A">
        <w:rPr>
          <w:rFonts w:cstheme="minorHAnsi"/>
          <w:sz w:val="24"/>
          <w:szCs w:val="24"/>
        </w:rPr>
        <w:t xml:space="preserve">Samsung </w:t>
      </w:r>
      <w:r w:rsidRPr="00BA541A">
        <w:rPr>
          <w:rFonts w:cstheme="minorHAnsi"/>
          <w:sz w:val="24"/>
          <w:szCs w:val="24"/>
        </w:rPr>
        <w:t xml:space="preserve">Galaxy Tab </w:t>
      </w:r>
      <w:r w:rsidR="00BA541A">
        <w:rPr>
          <w:rFonts w:cstheme="minorHAnsi"/>
          <w:sz w:val="24"/>
          <w:szCs w:val="24"/>
        </w:rPr>
        <w:t>S</w:t>
      </w:r>
      <w:r w:rsidRPr="00BA541A">
        <w:rPr>
          <w:rFonts w:cstheme="minorHAnsi"/>
          <w:sz w:val="24"/>
          <w:szCs w:val="24"/>
        </w:rPr>
        <w:t>3</w:t>
      </w:r>
      <w:r w:rsidR="00CC1C45" w:rsidRPr="00BA541A">
        <w:rPr>
          <w:rFonts w:cstheme="minorHAnsi"/>
          <w:sz w:val="24"/>
          <w:szCs w:val="24"/>
        </w:rPr>
        <w:t xml:space="preserve"> (SGT</w:t>
      </w:r>
      <w:r w:rsidR="00BA541A">
        <w:rPr>
          <w:rFonts w:cstheme="minorHAnsi"/>
          <w:sz w:val="24"/>
          <w:szCs w:val="24"/>
        </w:rPr>
        <w:t>S</w:t>
      </w:r>
      <w:r w:rsidR="00CC1C45" w:rsidRPr="00BA541A">
        <w:rPr>
          <w:rFonts w:cstheme="minorHAnsi"/>
          <w:sz w:val="24"/>
          <w:szCs w:val="24"/>
        </w:rPr>
        <w:t>3)</w:t>
      </w:r>
      <w:r w:rsidR="00450264" w:rsidRPr="00BA541A">
        <w:rPr>
          <w:rFonts w:cstheme="minorHAnsi"/>
          <w:sz w:val="24"/>
          <w:szCs w:val="24"/>
        </w:rPr>
        <w:t xml:space="preserve"> and how they can be used in the workplace.</w:t>
      </w:r>
    </w:p>
    <w:p w14:paraId="231C2BBF" w14:textId="42D133AA" w:rsidR="00BA541A" w:rsidRPr="00BA541A" w:rsidRDefault="00BA541A" w:rsidP="00290070">
      <w:pPr>
        <w:pStyle w:val="JA"/>
      </w:pPr>
    </w:p>
    <w:p w14:paraId="53B830C9" w14:textId="217E4C85" w:rsidR="00450264" w:rsidRPr="00BA541A" w:rsidRDefault="00BA541A" w:rsidP="00D2291D">
      <w:pPr>
        <w:spacing w:line="360" w:lineRule="auto"/>
        <w:rPr>
          <w:rFonts w:cstheme="minorHAnsi"/>
          <w:sz w:val="24"/>
          <w:szCs w:val="24"/>
        </w:rPr>
      </w:pPr>
      <w:r>
        <w:rPr>
          <w:noProof/>
          <w:lang w:val="en-US"/>
        </w:rPr>
        <w:drawing>
          <wp:anchor distT="0" distB="0" distL="114300" distR="114300" simplePos="0" relativeHeight="251653120" behindDoc="0" locked="0" layoutInCell="1" allowOverlap="1" wp14:anchorId="30EDCCC8" wp14:editId="6D298F73">
            <wp:simplePos x="0" y="0"/>
            <wp:positionH relativeFrom="column">
              <wp:posOffset>3619500</wp:posOffset>
            </wp:positionH>
            <wp:positionV relativeFrom="paragraph">
              <wp:posOffset>6350</wp:posOffset>
            </wp:positionV>
            <wp:extent cx="2266950" cy="2495550"/>
            <wp:effectExtent l="0" t="0" r="0" b="0"/>
            <wp:wrapSquare wrapText="bothSides"/>
            <wp:docPr id="4" name="Picture 4" descr="Samsung - Galaxy Tab S3 - 9.7&quot; - 128GB - Black - Front_Z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msung - Galaxy Tab S3 - 9.7&quot; - 128GB - Black - Front_Zo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695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541A">
        <w:rPr>
          <w:rFonts w:cstheme="minorHAnsi"/>
          <w:noProof/>
          <w:lang w:val="en-US"/>
        </w:rPr>
        <w:drawing>
          <wp:inline distT="0" distB="0" distL="0" distR="0" wp14:anchorId="01F2ED40" wp14:editId="4B5C467E">
            <wp:extent cx="2520491" cy="2505075"/>
            <wp:effectExtent l="0" t="0" r="0" b="0"/>
            <wp:docPr id="2" name="Picture 2" descr="Apple iPhone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iPhone 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7011" cy="2511556"/>
                    </a:xfrm>
                    <a:prstGeom prst="rect">
                      <a:avLst/>
                    </a:prstGeom>
                    <a:noFill/>
                    <a:ln>
                      <a:noFill/>
                    </a:ln>
                  </pic:spPr>
                </pic:pic>
              </a:graphicData>
            </a:graphic>
          </wp:inline>
        </w:drawing>
      </w:r>
      <w:r w:rsidRPr="00BA541A">
        <w:rPr>
          <w:rFonts w:cstheme="minorHAnsi"/>
          <w:sz w:val="24"/>
          <w:szCs w:val="24"/>
        </w:rPr>
        <w:t xml:space="preserve">             </w:t>
      </w:r>
      <w:r>
        <w:rPr>
          <w:rFonts w:cstheme="minorHAnsi"/>
          <w:sz w:val="24"/>
          <w:szCs w:val="24"/>
        </w:rPr>
        <w:t xml:space="preserve">             </w:t>
      </w:r>
      <w:r w:rsidRPr="00BA541A">
        <w:rPr>
          <w:rFonts w:cstheme="minorHAnsi"/>
          <w:sz w:val="24"/>
          <w:szCs w:val="24"/>
        </w:rPr>
        <w:t xml:space="preserve">              </w:t>
      </w:r>
    </w:p>
    <w:p w14:paraId="6EDD5CA8" w14:textId="77777777" w:rsidR="00450264" w:rsidRPr="00BA541A" w:rsidRDefault="00450264" w:rsidP="00D2291D">
      <w:pPr>
        <w:spacing w:line="360" w:lineRule="auto"/>
        <w:rPr>
          <w:rFonts w:cstheme="minorHAnsi"/>
          <w:sz w:val="24"/>
          <w:szCs w:val="24"/>
        </w:rPr>
      </w:pPr>
    </w:p>
    <w:tbl>
      <w:tblPr>
        <w:tblStyle w:val="GridTable4-Accent11"/>
        <w:tblW w:w="10040" w:type="dxa"/>
        <w:tblLook w:val="04A0" w:firstRow="1" w:lastRow="0" w:firstColumn="1" w:lastColumn="0" w:noHBand="0" w:noVBand="1"/>
      </w:tblPr>
      <w:tblGrid>
        <w:gridCol w:w="5020"/>
        <w:gridCol w:w="5020"/>
      </w:tblGrid>
      <w:tr w:rsidR="00AB1165" w14:paraId="6ACCD896" w14:textId="77777777" w:rsidTr="00AB1165">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5020" w:type="dxa"/>
          </w:tcPr>
          <w:p w14:paraId="4C85C17A" w14:textId="2EC4498F" w:rsidR="00AB1165" w:rsidRPr="00AB1165" w:rsidRDefault="00AB1165" w:rsidP="00AB1165">
            <w:pPr>
              <w:spacing w:line="360" w:lineRule="auto"/>
              <w:jc w:val="center"/>
              <w:rPr>
                <w:rFonts w:cstheme="minorHAnsi"/>
                <w:sz w:val="32"/>
                <w:szCs w:val="32"/>
              </w:rPr>
            </w:pPr>
            <w:r w:rsidRPr="00AB1165">
              <w:rPr>
                <w:rFonts w:cstheme="minorHAnsi"/>
                <w:color w:val="000000" w:themeColor="text1"/>
                <w:sz w:val="32"/>
                <w:szCs w:val="32"/>
              </w:rPr>
              <w:t>I</w:t>
            </w:r>
            <w:r w:rsidR="00880AF5">
              <w:rPr>
                <w:rFonts w:cstheme="minorHAnsi"/>
                <w:color w:val="000000" w:themeColor="text1"/>
                <w:sz w:val="32"/>
                <w:szCs w:val="32"/>
              </w:rPr>
              <w:t>P</w:t>
            </w:r>
            <w:r w:rsidRPr="00AB1165">
              <w:rPr>
                <w:rFonts w:cstheme="minorHAnsi"/>
                <w:color w:val="000000" w:themeColor="text1"/>
                <w:sz w:val="32"/>
                <w:szCs w:val="32"/>
              </w:rPr>
              <w:t>hone X</w:t>
            </w:r>
          </w:p>
        </w:tc>
        <w:tc>
          <w:tcPr>
            <w:tcW w:w="5020" w:type="dxa"/>
          </w:tcPr>
          <w:p w14:paraId="425C5244" w14:textId="0B6B0A98" w:rsidR="00AB1165" w:rsidRPr="00AB1165" w:rsidRDefault="00AB1165" w:rsidP="00AB1165">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AB1165">
              <w:rPr>
                <w:rFonts w:cstheme="minorHAnsi"/>
                <w:color w:val="000000" w:themeColor="text1"/>
                <w:sz w:val="32"/>
                <w:szCs w:val="32"/>
              </w:rPr>
              <w:t>Samsung Galaxy Tab S3</w:t>
            </w:r>
          </w:p>
        </w:tc>
      </w:tr>
      <w:tr w:rsidR="00AB1165" w14:paraId="56E3E543" w14:textId="77777777" w:rsidTr="00AB1165">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5020" w:type="dxa"/>
          </w:tcPr>
          <w:p w14:paraId="48DE1246" w14:textId="53FDDDB2" w:rsidR="00EA6456" w:rsidRPr="00880AF5" w:rsidRDefault="00EA6456" w:rsidP="00AB1165">
            <w:pPr>
              <w:pStyle w:val="ListParagraph"/>
              <w:numPr>
                <w:ilvl w:val="0"/>
                <w:numId w:val="13"/>
              </w:numPr>
              <w:spacing w:line="360" w:lineRule="auto"/>
              <w:rPr>
                <w:rFonts w:cstheme="minorHAnsi"/>
                <w:b w:val="0"/>
                <w:sz w:val="24"/>
                <w:szCs w:val="24"/>
              </w:rPr>
            </w:pPr>
            <w:r>
              <w:rPr>
                <w:rFonts w:cstheme="minorHAnsi"/>
                <w:b w:val="0"/>
                <w:sz w:val="24"/>
                <w:szCs w:val="24"/>
              </w:rPr>
              <w:t>5.8-inch display</w:t>
            </w:r>
          </w:p>
          <w:p w14:paraId="3432B285" w14:textId="4CFB9DBB" w:rsidR="00880AF5" w:rsidRDefault="00493240" w:rsidP="00AB1165">
            <w:pPr>
              <w:pStyle w:val="ListParagraph"/>
              <w:numPr>
                <w:ilvl w:val="0"/>
                <w:numId w:val="13"/>
              </w:numPr>
              <w:spacing w:line="360" w:lineRule="auto"/>
              <w:rPr>
                <w:rFonts w:cstheme="minorHAnsi"/>
                <w:b w:val="0"/>
                <w:sz w:val="24"/>
                <w:szCs w:val="24"/>
              </w:rPr>
            </w:pPr>
            <w:r>
              <w:rPr>
                <w:rFonts w:cstheme="minorHAnsi"/>
                <w:b w:val="0"/>
                <w:sz w:val="24"/>
                <w:szCs w:val="24"/>
              </w:rPr>
              <w:t>Up to 256GB internal storage</w:t>
            </w:r>
          </w:p>
          <w:p w14:paraId="65BF2143" w14:textId="5C68D1F8" w:rsidR="00F3438C" w:rsidRPr="00880AF5" w:rsidRDefault="00F3438C" w:rsidP="00AB1165">
            <w:pPr>
              <w:pStyle w:val="ListParagraph"/>
              <w:numPr>
                <w:ilvl w:val="0"/>
                <w:numId w:val="13"/>
              </w:numPr>
              <w:spacing w:line="360" w:lineRule="auto"/>
              <w:rPr>
                <w:rFonts w:cstheme="minorHAnsi"/>
                <w:b w:val="0"/>
                <w:sz w:val="24"/>
                <w:szCs w:val="24"/>
              </w:rPr>
            </w:pPr>
            <w:r>
              <w:rPr>
                <w:rFonts w:cstheme="minorHAnsi"/>
                <w:b w:val="0"/>
                <w:sz w:val="24"/>
                <w:szCs w:val="24"/>
              </w:rPr>
              <w:lastRenderedPageBreak/>
              <w:t>Face recognition</w:t>
            </w:r>
          </w:p>
          <w:p w14:paraId="7722E1FC" w14:textId="75FB695E" w:rsidR="00880AF5" w:rsidRPr="00E7175C" w:rsidRDefault="00E7175C" w:rsidP="00AB1165">
            <w:pPr>
              <w:pStyle w:val="ListParagraph"/>
              <w:numPr>
                <w:ilvl w:val="0"/>
                <w:numId w:val="13"/>
              </w:numPr>
              <w:spacing w:line="360" w:lineRule="auto"/>
              <w:rPr>
                <w:rFonts w:cstheme="minorHAnsi"/>
                <w:b w:val="0"/>
                <w:sz w:val="24"/>
                <w:szCs w:val="24"/>
              </w:rPr>
            </w:pPr>
            <w:r>
              <w:rPr>
                <w:rFonts w:cstheme="minorHAnsi"/>
                <w:b w:val="0"/>
                <w:sz w:val="24"/>
                <w:szCs w:val="24"/>
              </w:rPr>
              <w:t>iCloud</w:t>
            </w:r>
            <w:r w:rsidR="00493240">
              <w:rPr>
                <w:rFonts w:cstheme="minorHAnsi"/>
                <w:b w:val="0"/>
                <w:sz w:val="24"/>
                <w:szCs w:val="24"/>
              </w:rPr>
              <w:t xml:space="preserve"> storage</w:t>
            </w:r>
          </w:p>
          <w:p w14:paraId="7555BD3A" w14:textId="5A793BC8" w:rsidR="00E7175C" w:rsidRPr="00880AF5" w:rsidRDefault="00E7175C" w:rsidP="00AB1165">
            <w:pPr>
              <w:pStyle w:val="ListParagraph"/>
              <w:numPr>
                <w:ilvl w:val="0"/>
                <w:numId w:val="13"/>
              </w:numPr>
              <w:spacing w:line="360" w:lineRule="auto"/>
              <w:rPr>
                <w:rFonts w:cstheme="minorHAnsi"/>
                <w:b w:val="0"/>
                <w:sz w:val="24"/>
                <w:szCs w:val="24"/>
              </w:rPr>
            </w:pPr>
            <w:r>
              <w:rPr>
                <w:rFonts w:cstheme="minorHAnsi"/>
                <w:b w:val="0"/>
                <w:sz w:val="24"/>
                <w:szCs w:val="24"/>
              </w:rPr>
              <w:t>Multi-tasking window</w:t>
            </w:r>
          </w:p>
          <w:p w14:paraId="6DDF8661" w14:textId="1D68ED69" w:rsidR="00880AF5" w:rsidRPr="00880AF5" w:rsidRDefault="00880AF5" w:rsidP="00880AF5">
            <w:pPr>
              <w:pStyle w:val="ListParagraph"/>
              <w:numPr>
                <w:ilvl w:val="0"/>
                <w:numId w:val="13"/>
              </w:numPr>
              <w:spacing w:line="360" w:lineRule="auto"/>
              <w:rPr>
                <w:rFonts w:cstheme="minorHAnsi"/>
                <w:b w:val="0"/>
                <w:sz w:val="24"/>
                <w:szCs w:val="24"/>
              </w:rPr>
            </w:pPr>
            <w:r>
              <w:rPr>
                <w:rFonts w:cstheme="minorHAnsi"/>
                <w:b w:val="0"/>
                <w:sz w:val="24"/>
                <w:szCs w:val="24"/>
              </w:rPr>
              <w:t>App store</w:t>
            </w:r>
          </w:p>
          <w:p w14:paraId="06C6F838" w14:textId="77777777" w:rsidR="00880AF5" w:rsidRPr="00880AF5" w:rsidRDefault="00880AF5" w:rsidP="00AB1165">
            <w:pPr>
              <w:pStyle w:val="ListParagraph"/>
              <w:numPr>
                <w:ilvl w:val="0"/>
                <w:numId w:val="13"/>
              </w:numPr>
              <w:spacing w:line="360" w:lineRule="auto"/>
              <w:rPr>
                <w:rFonts w:cstheme="minorHAnsi"/>
                <w:b w:val="0"/>
                <w:sz w:val="24"/>
                <w:szCs w:val="24"/>
              </w:rPr>
            </w:pPr>
            <w:r>
              <w:rPr>
                <w:rFonts w:cstheme="minorHAnsi"/>
                <w:b w:val="0"/>
                <w:sz w:val="24"/>
                <w:szCs w:val="24"/>
              </w:rPr>
              <w:t>Super Retina HD display</w:t>
            </w:r>
          </w:p>
          <w:p w14:paraId="37412B58" w14:textId="77777777" w:rsidR="00880AF5" w:rsidRPr="00880AF5" w:rsidRDefault="00880AF5" w:rsidP="00AB1165">
            <w:pPr>
              <w:pStyle w:val="ListParagraph"/>
              <w:numPr>
                <w:ilvl w:val="0"/>
                <w:numId w:val="13"/>
              </w:numPr>
              <w:spacing w:line="360" w:lineRule="auto"/>
              <w:rPr>
                <w:rFonts w:cstheme="minorHAnsi"/>
                <w:b w:val="0"/>
                <w:sz w:val="24"/>
                <w:szCs w:val="24"/>
              </w:rPr>
            </w:pPr>
            <w:r>
              <w:rPr>
                <w:rFonts w:cstheme="minorHAnsi"/>
                <w:b w:val="0"/>
                <w:sz w:val="24"/>
                <w:szCs w:val="24"/>
              </w:rPr>
              <w:t>12MP camera and portrait lighting</w:t>
            </w:r>
          </w:p>
          <w:p w14:paraId="63D4FB01" w14:textId="77777777" w:rsidR="00880AF5" w:rsidRPr="00880AF5" w:rsidRDefault="00880AF5" w:rsidP="00AB1165">
            <w:pPr>
              <w:pStyle w:val="ListParagraph"/>
              <w:numPr>
                <w:ilvl w:val="0"/>
                <w:numId w:val="13"/>
              </w:numPr>
              <w:spacing w:line="360" w:lineRule="auto"/>
              <w:rPr>
                <w:rFonts w:cstheme="minorHAnsi"/>
                <w:b w:val="0"/>
                <w:sz w:val="24"/>
                <w:szCs w:val="24"/>
              </w:rPr>
            </w:pPr>
            <w:r>
              <w:rPr>
                <w:rFonts w:cstheme="minorHAnsi"/>
                <w:b w:val="0"/>
                <w:sz w:val="24"/>
                <w:szCs w:val="24"/>
              </w:rPr>
              <w:t>Face ID</w:t>
            </w:r>
          </w:p>
          <w:p w14:paraId="2FBA98C5" w14:textId="77777777" w:rsidR="00880AF5" w:rsidRPr="00880AF5" w:rsidRDefault="00880AF5" w:rsidP="00AB1165">
            <w:pPr>
              <w:pStyle w:val="ListParagraph"/>
              <w:numPr>
                <w:ilvl w:val="0"/>
                <w:numId w:val="13"/>
              </w:numPr>
              <w:spacing w:line="360" w:lineRule="auto"/>
              <w:rPr>
                <w:rFonts w:cstheme="minorHAnsi"/>
                <w:b w:val="0"/>
                <w:sz w:val="24"/>
                <w:szCs w:val="24"/>
              </w:rPr>
            </w:pPr>
            <w:r>
              <w:rPr>
                <w:rFonts w:cstheme="minorHAnsi"/>
                <w:b w:val="0"/>
                <w:sz w:val="24"/>
                <w:szCs w:val="24"/>
              </w:rPr>
              <w:t>Siri</w:t>
            </w:r>
          </w:p>
          <w:p w14:paraId="10A86C23" w14:textId="77777777" w:rsidR="00880AF5" w:rsidRPr="00880AF5" w:rsidRDefault="00880AF5" w:rsidP="00AB1165">
            <w:pPr>
              <w:pStyle w:val="ListParagraph"/>
              <w:numPr>
                <w:ilvl w:val="0"/>
                <w:numId w:val="13"/>
              </w:numPr>
              <w:spacing w:line="360" w:lineRule="auto"/>
              <w:rPr>
                <w:rFonts w:cstheme="minorHAnsi"/>
                <w:b w:val="0"/>
                <w:sz w:val="24"/>
                <w:szCs w:val="24"/>
              </w:rPr>
            </w:pPr>
            <w:r>
              <w:rPr>
                <w:rFonts w:cstheme="minorHAnsi"/>
                <w:b w:val="0"/>
                <w:sz w:val="24"/>
                <w:szCs w:val="24"/>
              </w:rPr>
              <w:t>Fast charge: full charge in one hour</w:t>
            </w:r>
          </w:p>
          <w:p w14:paraId="0C8F249C" w14:textId="504666E9" w:rsidR="00880AF5" w:rsidRPr="00E7175C" w:rsidRDefault="00880AF5" w:rsidP="00AB1165">
            <w:pPr>
              <w:pStyle w:val="ListParagraph"/>
              <w:numPr>
                <w:ilvl w:val="0"/>
                <w:numId w:val="13"/>
              </w:numPr>
              <w:spacing w:line="360" w:lineRule="auto"/>
              <w:rPr>
                <w:rFonts w:cstheme="minorHAnsi"/>
                <w:b w:val="0"/>
                <w:sz w:val="24"/>
                <w:szCs w:val="24"/>
              </w:rPr>
            </w:pPr>
            <w:r>
              <w:rPr>
                <w:rFonts w:cstheme="minorHAnsi"/>
                <w:b w:val="0"/>
                <w:sz w:val="24"/>
                <w:szCs w:val="24"/>
              </w:rPr>
              <w:t xml:space="preserve">Battery </w:t>
            </w:r>
            <w:r w:rsidR="00EF7C3A">
              <w:rPr>
                <w:rFonts w:cstheme="minorHAnsi"/>
                <w:b w:val="0"/>
                <w:sz w:val="24"/>
                <w:szCs w:val="24"/>
              </w:rPr>
              <w:t>life</w:t>
            </w:r>
            <w:r>
              <w:rPr>
                <w:rFonts w:cstheme="minorHAnsi"/>
                <w:b w:val="0"/>
                <w:sz w:val="24"/>
                <w:szCs w:val="24"/>
              </w:rPr>
              <w:t>: lasts up to 21 hours</w:t>
            </w:r>
          </w:p>
          <w:p w14:paraId="51D99EB7" w14:textId="77777777" w:rsidR="005F064D" w:rsidRDefault="00E7175C" w:rsidP="00F55952">
            <w:pPr>
              <w:pStyle w:val="ListParagraph"/>
              <w:numPr>
                <w:ilvl w:val="0"/>
                <w:numId w:val="13"/>
              </w:numPr>
              <w:spacing w:line="360" w:lineRule="auto"/>
              <w:rPr>
                <w:rFonts w:cstheme="minorHAnsi"/>
                <w:b w:val="0"/>
                <w:sz w:val="24"/>
                <w:szCs w:val="24"/>
              </w:rPr>
            </w:pPr>
            <w:r>
              <w:rPr>
                <w:rFonts w:cstheme="minorHAnsi"/>
                <w:b w:val="0"/>
                <w:sz w:val="24"/>
                <w:szCs w:val="24"/>
              </w:rPr>
              <w:t>Support for multiple languages</w:t>
            </w:r>
          </w:p>
          <w:p w14:paraId="4F9DE32F" w14:textId="56F5F32C" w:rsidR="00DA0C2E" w:rsidRPr="005E0117" w:rsidRDefault="00DA0C2E" w:rsidP="00F55952">
            <w:pPr>
              <w:pStyle w:val="ListParagraph"/>
              <w:numPr>
                <w:ilvl w:val="0"/>
                <w:numId w:val="13"/>
              </w:numPr>
              <w:spacing w:line="360" w:lineRule="auto"/>
              <w:rPr>
                <w:rFonts w:cstheme="minorHAnsi"/>
                <w:b w:val="0"/>
                <w:sz w:val="24"/>
                <w:szCs w:val="24"/>
              </w:rPr>
            </w:pPr>
            <w:r>
              <w:rPr>
                <w:rFonts w:cstheme="minorHAnsi"/>
                <w:b w:val="0"/>
                <w:sz w:val="24"/>
                <w:szCs w:val="24"/>
              </w:rPr>
              <w:t>(Apple, 2018).</w:t>
            </w:r>
          </w:p>
        </w:tc>
        <w:tc>
          <w:tcPr>
            <w:tcW w:w="5020" w:type="dxa"/>
          </w:tcPr>
          <w:p w14:paraId="48F1E371" w14:textId="77777777" w:rsidR="006A3247" w:rsidRPr="005F064D" w:rsidRDefault="00EA6456"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Pr>
                <w:rFonts w:cstheme="minorHAnsi"/>
                <w:sz w:val="24"/>
                <w:szCs w:val="24"/>
              </w:rPr>
              <w:lastRenderedPageBreak/>
              <w:t>9.7-inch display</w:t>
            </w:r>
          </w:p>
          <w:p w14:paraId="05B92EAA" w14:textId="600FD55D" w:rsidR="005F064D" w:rsidRPr="005F064D" w:rsidRDefault="005F064D"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Pr>
                <w:rFonts w:cstheme="minorHAnsi"/>
                <w:sz w:val="24"/>
                <w:szCs w:val="24"/>
              </w:rPr>
              <w:t xml:space="preserve">32GB internal storage. </w:t>
            </w:r>
            <w:r w:rsidRPr="00F55952">
              <w:rPr>
                <w:rFonts w:cstheme="minorHAnsi"/>
                <w:sz w:val="24"/>
                <w:szCs w:val="24"/>
              </w:rPr>
              <w:t>SD slot available,</w:t>
            </w:r>
            <w:r>
              <w:rPr>
                <w:rFonts w:cstheme="minorHAnsi"/>
                <w:sz w:val="24"/>
                <w:szCs w:val="24"/>
              </w:rPr>
              <w:t xml:space="preserve"> up to 256GB </w:t>
            </w:r>
          </w:p>
          <w:p w14:paraId="0ECEB18F" w14:textId="1B7B831C" w:rsidR="005F064D" w:rsidRPr="005F064D" w:rsidRDefault="005F064D"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F064D">
              <w:rPr>
                <w:rFonts w:cstheme="minorHAnsi"/>
                <w:sz w:val="24"/>
                <w:szCs w:val="24"/>
              </w:rPr>
              <w:lastRenderedPageBreak/>
              <w:t>Samsung Cloud</w:t>
            </w:r>
            <w:r w:rsidR="00493240">
              <w:rPr>
                <w:rFonts w:cstheme="minorHAnsi"/>
                <w:sz w:val="24"/>
                <w:szCs w:val="24"/>
              </w:rPr>
              <w:t xml:space="preserve"> storage</w:t>
            </w:r>
          </w:p>
          <w:p w14:paraId="3775EE04" w14:textId="77F7502E" w:rsidR="005F064D" w:rsidRPr="005F064D" w:rsidRDefault="005F064D"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F064D">
              <w:rPr>
                <w:rFonts w:cstheme="minorHAnsi"/>
                <w:sz w:val="24"/>
                <w:szCs w:val="24"/>
              </w:rPr>
              <w:t xml:space="preserve">Multi-tasking window </w:t>
            </w:r>
          </w:p>
          <w:p w14:paraId="3229DA43" w14:textId="77777777" w:rsidR="005F064D" w:rsidRPr="005F064D" w:rsidRDefault="005F064D"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F064D">
              <w:rPr>
                <w:rFonts w:cstheme="minorHAnsi"/>
                <w:sz w:val="24"/>
                <w:szCs w:val="24"/>
              </w:rPr>
              <w:t>Play store</w:t>
            </w:r>
          </w:p>
          <w:p w14:paraId="57C151FD" w14:textId="4869054C" w:rsidR="005F064D" w:rsidRPr="005F064D" w:rsidRDefault="00F55952"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Pr>
                <w:rFonts w:cstheme="minorHAnsi"/>
                <w:sz w:val="24"/>
                <w:szCs w:val="24"/>
              </w:rPr>
              <w:t>AMOLED, HDR display</w:t>
            </w:r>
          </w:p>
          <w:p w14:paraId="4B218E49" w14:textId="77777777" w:rsidR="005F064D" w:rsidRDefault="005F064D"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F064D">
              <w:rPr>
                <w:rFonts w:cstheme="minorHAnsi"/>
                <w:sz w:val="24"/>
                <w:szCs w:val="24"/>
              </w:rPr>
              <w:t xml:space="preserve">13MP camera </w:t>
            </w:r>
          </w:p>
          <w:p w14:paraId="440E5C73" w14:textId="77777777" w:rsidR="005F064D" w:rsidRDefault="00EF7C3A"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165 minutes for full charge</w:t>
            </w:r>
          </w:p>
          <w:p w14:paraId="3208DCE8" w14:textId="77777777" w:rsidR="00EF7C3A" w:rsidRDefault="00EF7C3A"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Battery life: up to 12 hours</w:t>
            </w:r>
          </w:p>
          <w:p w14:paraId="4C09E9B5" w14:textId="77777777" w:rsidR="00EF7C3A" w:rsidRDefault="00EF7C3A" w:rsidP="006A3247">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Wi-Fi or 4G network</w:t>
            </w:r>
          </w:p>
          <w:p w14:paraId="41A4A2D8" w14:textId="77777777" w:rsidR="00EF7C3A" w:rsidRDefault="00EF7C3A" w:rsidP="00F55952">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 xml:space="preserve">Support for multiple languages </w:t>
            </w:r>
          </w:p>
          <w:p w14:paraId="7721631A" w14:textId="347EB527" w:rsidR="00DA0C2E" w:rsidRPr="005E0117" w:rsidRDefault="00DA0C2E" w:rsidP="00F55952">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(Samsung, 2018).</w:t>
            </w:r>
          </w:p>
        </w:tc>
      </w:tr>
    </w:tbl>
    <w:p w14:paraId="3F4342EC" w14:textId="77777777" w:rsidR="00B454FE" w:rsidRPr="00BA541A" w:rsidRDefault="00B454FE" w:rsidP="009659BF">
      <w:pPr>
        <w:spacing w:line="360" w:lineRule="auto"/>
        <w:rPr>
          <w:rFonts w:cstheme="minorHAnsi"/>
          <w:sz w:val="24"/>
          <w:szCs w:val="24"/>
        </w:rPr>
      </w:pPr>
    </w:p>
    <w:p w14:paraId="4F513C43" w14:textId="4C4F6AA9" w:rsidR="005E0117" w:rsidRPr="005E0117" w:rsidRDefault="005E0117" w:rsidP="00F3438C">
      <w:pPr>
        <w:spacing w:line="360" w:lineRule="auto"/>
        <w:rPr>
          <w:rFonts w:cstheme="minorHAnsi"/>
          <w:sz w:val="24"/>
          <w:szCs w:val="24"/>
        </w:rPr>
      </w:pPr>
      <w:r>
        <w:rPr>
          <w:rFonts w:cstheme="minorHAnsi"/>
          <w:sz w:val="24"/>
          <w:szCs w:val="24"/>
        </w:rPr>
        <w:t xml:space="preserve">Both devices allow users to use </w:t>
      </w:r>
      <w:r w:rsidR="00F55952">
        <w:rPr>
          <w:rFonts w:cstheme="minorHAnsi"/>
          <w:sz w:val="24"/>
          <w:szCs w:val="24"/>
        </w:rPr>
        <w:t>communicate electronically through</w:t>
      </w:r>
      <w:r>
        <w:rPr>
          <w:rFonts w:cstheme="minorHAnsi"/>
          <w:sz w:val="24"/>
          <w:szCs w:val="24"/>
        </w:rPr>
        <w:t xml:space="preserve"> email</w:t>
      </w:r>
      <w:r w:rsidR="00F55952">
        <w:rPr>
          <w:rFonts w:cstheme="minorHAnsi"/>
          <w:sz w:val="24"/>
          <w:szCs w:val="24"/>
        </w:rPr>
        <w:t>s</w:t>
      </w:r>
      <w:r w:rsidR="00A76688">
        <w:rPr>
          <w:rFonts w:cstheme="minorHAnsi"/>
          <w:sz w:val="24"/>
          <w:szCs w:val="24"/>
        </w:rPr>
        <w:t xml:space="preserve"> and video calling. As the iPhone X runs on a network sim, it also allows users to carry out phone calls (both video and voice) whereas the </w:t>
      </w:r>
      <w:r w:rsidR="00D974FD">
        <w:rPr>
          <w:rFonts w:cstheme="minorHAnsi"/>
          <w:sz w:val="24"/>
          <w:szCs w:val="24"/>
        </w:rPr>
        <w:t>SGTS3</w:t>
      </w:r>
      <w:r w:rsidR="00A76688">
        <w:rPr>
          <w:rFonts w:cstheme="minorHAnsi"/>
          <w:sz w:val="24"/>
          <w:szCs w:val="24"/>
        </w:rPr>
        <w:t xml:space="preserve"> does not.</w:t>
      </w:r>
      <w:r>
        <w:rPr>
          <w:rFonts w:cstheme="minorHAnsi"/>
          <w:sz w:val="24"/>
          <w:szCs w:val="24"/>
        </w:rPr>
        <w:t xml:space="preserve"> This is important in the workplace as face-to-face interactions may </w:t>
      </w:r>
      <w:r w:rsidR="00DA0C2E">
        <w:rPr>
          <w:rFonts w:cstheme="minorHAnsi"/>
          <w:sz w:val="24"/>
          <w:szCs w:val="24"/>
        </w:rPr>
        <w:t>disrupt business hours</w:t>
      </w:r>
      <w:r>
        <w:rPr>
          <w:rFonts w:cstheme="minorHAnsi"/>
          <w:sz w:val="24"/>
          <w:szCs w:val="24"/>
        </w:rPr>
        <w:t xml:space="preserve"> so th</w:t>
      </w:r>
      <w:r w:rsidR="00F55952">
        <w:rPr>
          <w:rFonts w:cstheme="minorHAnsi"/>
          <w:sz w:val="24"/>
          <w:szCs w:val="24"/>
        </w:rPr>
        <w:t xml:space="preserve">ese features </w:t>
      </w:r>
      <w:r>
        <w:rPr>
          <w:rFonts w:cstheme="minorHAnsi"/>
          <w:sz w:val="24"/>
          <w:szCs w:val="24"/>
        </w:rPr>
        <w:t>make it possible to exchange messages without actually meeting. Also, t</w:t>
      </w:r>
      <w:r w:rsidRPr="00BA541A">
        <w:rPr>
          <w:rFonts w:cstheme="minorHAnsi"/>
          <w:sz w:val="24"/>
          <w:szCs w:val="24"/>
        </w:rPr>
        <w:t xml:space="preserve">he different dimensions </w:t>
      </w:r>
      <w:r w:rsidR="00DA0C2E">
        <w:rPr>
          <w:rFonts w:cstheme="minorHAnsi"/>
          <w:sz w:val="24"/>
          <w:szCs w:val="24"/>
        </w:rPr>
        <w:t>have different benefits</w:t>
      </w:r>
      <w:r w:rsidRPr="00BA541A">
        <w:rPr>
          <w:rFonts w:cstheme="minorHAnsi"/>
          <w:sz w:val="24"/>
          <w:szCs w:val="24"/>
        </w:rPr>
        <w:t>. As the iPhone X is smaller, it is more portable. As for the SGT</w:t>
      </w:r>
      <w:r w:rsidR="00D974FD">
        <w:rPr>
          <w:rFonts w:cstheme="minorHAnsi"/>
          <w:sz w:val="24"/>
          <w:szCs w:val="24"/>
        </w:rPr>
        <w:t>S</w:t>
      </w:r>
      <w:r w:rsidRPr="00BA541A">
        <w:rPr>
          <w:rFonts w:cstheme="minorHAnsi"/>
          <w:sz w:val="24"/>
          <w:szCs w:val="24"/>
        </w:rPr>
        <w:t>3, the larger screen makes it more ideal for typing</w:t>
      </w:r>
      <w:r>
        <w:rPr>
          <w:rFonts w:cstheme="minorHAnsi"/>
          <w:sz w:val="24"/>
          <w:szCs w:val="24"/>
        </w:rPr>
        <w:t>; however, this does make it less portable than the iPhone X</w:t>
      </w:r>
      <w:r w:rsidRPr="00BA541A">
        <w:rPr>
          <w:rFonts w:cstheme="minorHAnsi"/>
          <w:sz w:val="24"/>
          <w:szCs w:val="24"/>
        </w:rPr>
        <w:t>.</w:t>
      </w:r>
      <w:r>
        <w:rPr>
          <w:rFonts w:cstheme="minorHAnsi"/>
          <w:sz w:val="24"/>
          <w:szCs w:val="24"/>
        </w:rPr>
        <w:t xml:space="preserve"> In addition, both devices have App stores</w:t>
      </w:r>
      <w:r w:rsidR="00A76688">
        <w:rPr>
          <w:rFonts w:cstheme="minorHAnsi"/>
          <w:sz w:val="24"/>
          <w:szCs w:val="24"/>
        </w:rPr>
        <w:t xml:space="preserve"> that allows users to download applications and software to their devices. Apps such as </w:t>
      </w:r>
      <w:proofErr w:type="spellStart"/>
      <w:r w:rsidR="00A76688">
        <w:rPr>
          <w:rFonts w:cstheme="minorHAnsi"/>
          <w:sz w:val="24"/>
          <w:szCs w:val="24"/>
        </w:rPr>
        <w:t>EverNote</w:t>
      </w:r>
      <w:proofErr w:type="spellEnd"/>
      <w:r w:rsidR="00A76688">
        <w:rPr>
          <w:rFonts w:cstheme="minorHAnsi"/>
          <w:sz w:val="24"/>
          <w:szCs w:val="24"/>
        </w:rPr>
        <w:t>, Microsoft Word and Skype further enhance these devices by allowing users to carry out tasks such as creating documents or video-calling other users in the workplace.</w:t>
      </w:r>
    </w:p>
    <w:p w14:paraId="3DA0F7FA" w14:textId="7042C3D7" w:rsidR="00F3438C" w:rsidRDefault="00A76688" w:rsidP="00F3438C">
      <w:pPr>
        <w:spacing w:line="360" w:lineRule="auto"/>
        <w:rPr>
          <w:rFonts w:cstheme="minorHAnsi"/>
          <w:sz w:val="24"/>
          <w:szCs w:val="24"/>
        </w:rPr>
      </w:pPr>
      <w:r>
        <w:rPr>
          <w:rFonts w:cstheme="minorHAnsi"/>
          <w:sz w:val="24"/>
          <w:szCs w:val="24"/>
        </w:rPr>
        <w:lastRenderedPageBreak/>
        <w:t xml:space="preserve">A major benefit of these digital devices is that it makes communication easier. The process of sending emails and carrying out phone calls makes communication between users faster and more efficient. </w:t>
      </w:r>
      <w:r w:rsidR="00B10987">
        <w:rPr>
          <w:rFonts w:cstheme="minorHAnsi"/>
          <w:sz w:val="24"/>
          <w:szCs w:val="24"/>
        </w:rPr>
        <w:t>This</w:t>
      </w:r>
      <w:r w:rsidR="005E0117">
        <w:rPr>
          <w:rFonts w:cstheme="minorHAnsi"/>
          <w:sz w:val="24"/>
          <w:szCs w:val="24"/>
        </w:rPr>
        <w:t xml:space="preserve"> allow</w:t>
      </w:r>
      <w:r w:rsidR="00B10987">
        <w:rPr>
          <w:rFonts w:cstheme="minorHAnsi"/>
          <w:sz w:val="24"/>
          <w:szCs w:val="24"/>
        </w:rPr>
        <w:t>s</w:t>
      </w:r>
      <w:r w:rsidR="005E0117">
        <w:rPr>
          <w:rFonts w:cstheme="minorHAnsi"/>
          <w:sz w:val="24"/>
          <w:szCs w:val="24"/>
        </w:rPr>
        <w:t xml:space="preserve"> the exchange between membe</w:t>
      </w:r>
      <w:r w:rsidR="002B0C40">
        <w:rPr>
          <w:rFonts w:cstheme="minorHAnsi"/>
          <w:sz w:val="24"/>
          <w:szCs w:val="24"/>
        </w:rPr>
        <w:t>rs who are not</w:t>
      </w:r>
      <w:r w:rsidR="00B10987">
        <w:rPr>
          <w:rFonts w:cstheme="minorHAnsi"/>
          <w:sz w:val="24"/>
          <w:szCs w:val="24"/>
        </w:rPr>
        <w:t xml:space="preserve"> physically present</w:t>
      </w:r>
      <w:r w:rsidR="002B0C40">
        <w:rPr>
          <w:rFonts w:cstheme="minorHAnsi"/>
          <w:sz w:val="24"/>
          <w:szCs w:val="24"/>
        </w:rPr>
        <w:t xml:space="preserve">. </w:t>
      </w:r>
      <w:r>
        <w:rPr>
          <w:rFonts w:cstheme="minorHAnsi"/>
          <w:sz w:val="24"/>
          <w:szCs w:val="24"/>
        </w:rPr>
        <w:t xml:space="preserve">In addition, both devices have multilingual capacities; both devices have translating features and have keyboard options for multiple languages. This helps communication as businesses </w:t>
      </w:r>
      <w:r w:rsidR="00EA3E8C" w:rsidRPr="00BA541A">
        <w:rPr>
          <w:rFonts w:cstheme="minorHAnsi"/>
          <w:sz w:val="24"/>
          <w:szCs w:val="24"/>
        </w:rPr>
        <w:t xml:space="preserve">may have a foreign client or work with people who do not speak English that </w:t>
      </w:r>
      <w:r w:rsidR="00D974FD">
        <w:rPr>
          <w:rFonts w:cstheme="minorHAnsi"/>
          <w:sz w:val="24"/>
          <w:szCs w:val="24"/>
        </w:rPr>
        <w:t>well</w:t>
      </w:r>
      <w:r w:rsidR="00EA3E8C" w:rsidRPr="00BA541A">
        <w:rPr>
          <w:rFonts w:cstheme="minorHAnsi"/>
          <w:sz w:val="24"/>
          <w:szCs w:val="24"/>
        </w:rPr>
        <w:t xml:space="preserve">. </w:t>
      </w:r>
      <w:r>
        <w:rPr>
          <w:rFonts w:cstheme="minorHAnsi"/>
          <w:sz w:val="24"/>
          <w:szCs w:val="24"/>
        </w:rPr>
        <w:t xml:space="preserve">Therefore, these features help communicate in different languages. </w:t>
      </w:r>
    </w:p>
    <w:p w14:paraId="0DB3967D" w14:textId="30D430E4" w:rsidR="00F3438C" w:rsidRDefault="00A76688" w:rsidP="00F3438C">
      <w:pPr>
        <w:spacing w:line="360" w:lineRule="auto"/>
        <w:rPr>
          <w:rFonts w:cstheme="minorHAnsi"/>
          <w:sz w:val="24"/>
          <w:szCs w:val="24"/>
        </w:rPr>
      </w:pPr>
      <w:r>
        <w:rPr>
          <w:rFonts w:cstheme="minorHAnsi"/>
          <w:sz w:val="24"/>
          <w:szCs w:val="24"/>
        </w:rPr>
        <w:t xml:space="preserve">Furthermore, both devices </w:t>
      </w:r>
      <w:r w:rsidR="00D974FD">
        <w:rPr>
          <w:rFonts w:cstheme="minorHAnsi"/>
          <w:sz w:val="24"/>
          <w:szCs w:val="24"/>
        </w:rPr>
        <w:t>allow</w:t>
      </w:r>
      <w:r>
        <w:rPr>
          <w:rFonts w:cstheme="minorHAnsi"/>
          <w:sz w:val="24"/>
          <w:szCs w:val="24"/>
        </w:rPr>
        <w:t xml:space="preserve"> users to open multiple windows at the same time. This allows users to work on two </w:t>
      </w:r>
      <w:r w:rsidR="00D974FD">
        <w:rPr>
          <w:rFonts w:cstheme="minorHAnsi"/>
          <w:sz w:val="24"/>
          <w:szCs w:val="24"/>
        </w:rPr>
        <w:t>things</w:t>
      </w:r>
      <w:r>
        <w:rPr>
          <w:rFonts w:cstheme="minorHAnsi"/>
          <w:sz w:val="24"/>
          <w:szCs w:val="24"/>
        </w:rPr>
        <w:t xml:space="preserve"> simultaneously. This improves workplace efficiency </w:t>
      </w:r>
      <w:r w:rsidR="00535122">
        <w:rPr>
          <w:rFonts w:cstheme="minorHAnsi"/>
          <w:sz w:val="24"/>
          <w:szCs w:val="24"/>
        </w:rPr>
        <w:t xml:space="preserve">as it increases productivity </w:t>
      </w:r>
      <w:r w:rsidR="00D974FD">
        <w:rPr>
          <w:rFonts w:cstheme="minorHAnsi"/>
          <w:sz w:val="24"/>
          <w:szCs w:val="24"/>
        </w:rPr>
        <w:t>and complete tasks faster</w:t>
      </w:r>
      <w:r w:rsidR="00535122">
        <w:rPr>
          <w:rFonts w:cstheme="minorHAnsi"/>
          <w:sz w:val="24"/>
          <w:szCs w:val="24"/>
        </w:rPr>
        <w:t xml:space="preserve">. </w:t>
      </w:r>
      <w:r w:rsidR="00F3438C">
        <w:rPr>
          <w:rFonts w:cstheme="minorHAnsi"/>
          <w:sz w:val="24"/>
          <w:szCs w:val="24"/>
        </w:rPr>
        <w:t xml:space="preserve">In addition, a feature that </w:t>
      </w:r>
      <w:r w:rsidR="00B52D1F">
        <w:rPr>
          <w:rFonts w:cstheme="minorHAnsi"/>
          <w:sz w:val="24"/>
          <w:szCs w:val="24"/>
        </w:rPr>
        <w:t>differentiates the</w:t>
      </w:r>
      <w:r w:rsidR="00F3438C">
        <w:rPr>
          <w:rFonts w:cstheme="minorHAnsi"/>
          <w:sz w:val="24"/>
          <w:szCs w:val="24"/>
        </w:rPr>
        <w:t xml:space="preserve"> iPhone X </w:t>
      </w:r>
      <w:r w:rsidR="00B52D1F">
        <w:rPr>
          <w:rFonts w:cstheme="minorHAnsi"/>
          <w:sz w:val="24"/>
          <w:szCs w:val="24"/>
        </w:rPr>
        <w:t>from the SGTS3</w:t>
      </w:r>
      <w:r w:rsidR="00F3438C">
        <w:rPr>
          <w:rFonts w:cstheme="minorHAnsi"/>
          <w:sz w:val="24"/>
          <w:szCs w:val="24"/>
        </w:rPr>
        <w:t xml:space="preserve"> is the </w:t>
      </w:r>
      <w:r w:rsidR="001F355E">
        <w:rPr>
          <w:rFonts w:cstheme="minorHAnsi"/>
          <w:sz w:val="24"/>
          <w:szCs w:val="24"/>
        </w:rPr>
        <w:t xml:space="preserve">face recognition feature that unlocks the device. Privacy and security on digital </w:t>
      </w:r>
      <w:r w:rsidR="00B52D1F">
        <w:rPr>
          <w:rFonts w:cstheme="minorHAnsi"/>
          <w:sz w:val="24"/>
          <w:szCs w:val="24"/>
        </w:rPr>
        <w:t>media</w:t>
      </w:r>
      <w:r w:rsidR="001F355E">
        <w:rPr>
          <w:rFonts w:cstheme="minorHAnsi"/>
          <w:sz w:val="24"/>
          <w:szCs w:val="24"/>
        </w:rPr>
        <w:t xml:space="preserve"> is important to prevent hacking or others accessing devices that may have private and confidential information. This feature ensures sec</w:t>
      </w:r>
      <w:r w:rsidR="00AC7CB0">
        <w:rPr>
          <w:rFonts w:cstheme="minorHAnsi"/>
          <w:sz w:val="24"/>
          <w:szCs w:val="24"/>
        </w:rPr>
        <w:t>urity as only that user</w:t>
      </w:r>
      <w:r w:rsidR="00B52D1F">
        <w:rPr>
          <w:rFonts w:cstheme="minorHAnsi"/>
          <w:sz w:val="24"/>
          <w:szCs w:val="24"/>
        </w:rPr>
        <w:t xml:space="preserve"> has access to the device. </w:t>
      </w:r>
      <w:r w:rsidR="001F355E">
        <w:rPr>
          <w:rFonts w:cstheme="minorHAnsi"/>
          <w:sz w:val="24"/>
          <w:szCs w:val="24"/>
        </w:rPr>
        <w:t>However, this feature can also cause problems if the device</w:t>
      </w:r>
      <w:r w:rsidR="00B52D1F">
        <w:rPr>
          <w:rFonts w:cstheme="minorHAnsi"/>
          <w:sz w:val="24"/>
          <w:szCs w:val="24"/>
        </w:rPr>
        <w:t xml:space="preserve"> is shared with other employees.</w:t>
      </w:r>
    </w:p>
    <w:p w14:paraId="499441A7" w14:textId="77777777" w:rsidR="002F0A8A" w:rsidRPr="002F0A8A" w:rsidRDefault="000031D3" w:rsidP="002F0A8A">
      <w:pPr>
        <w:spacing w:line="360" w:lineRule="auto"/>
        <w:rPr>
          <w:rFonts w:cstheme="minorHAnsi"/>
          <w:sz w:val="24"/>
          <w:szCs w:val="24"/>
        </w:rPr>
      </w:pPr>
      <w:r>
        <w:rPr>
          <w:rFonts w:cstheme="minorHAnsi"/>
          <w:sz w:val="24"/>
          <w:szCs w:val="24"/>
        </w:rPr>
        <w:t>Digital literacy</w:t>
      </w:r>
      <w:r w:rsidR="002F0A8A">
        <w:rPr>
          <w:rFonts w:cstheme="minorHAnsi"/>
          <w:sz w:val="24"/>
          <w:szCs w:val="24"/>
        </w:rPr>
        <w:t xml:space="preserve"> </w:t>
      </w:r>
      <w:r>
        <w:rPr>
          <w:rFonts w:cstheme="minorHAnsi"/>
          <w:sz w:val="24"/>
          <w:szCs w:val="24"/>
        </w:rPr>
        <w:t>is very important in many current workplaces as most of them require employees to know the skills of communicating digitally via email and video-calling, for example.</w:t>
      </w:r>
      <w:r w:rsidR="002F0A8A">
        <w:rPr>
          <w:rFonts w:cstheme="minorHAnsi"/>
          <w:sz w:val="24"/>
          <w:szCs w:val="24"/>
        </w:rPr>
        <w:t xml:space="preserve"> Being technology savvy increases your chances of finding employment as most recruiters expect it. Also, employees who take the initiative to keep up with technological advancements cut the cost of business having to train employees on how to use the new software every so often.</w:t>
      </w:r>
      <w:bookmarkStart w:id="2" w:name="_Toc456901517"/>
    </w:p>
    <w:p w14:paraId="0354B88A" w14:textId="241B7100" w:rsidR="0030173B" w:rsidRPr="00BA541A" w:rsidRDefault="004E2692" w:rsidP="0030173B">
      <w:pPr>
        <w:rPr>
          <w:rFonts w:cstheme="minorHAnsi"/>
          <w:b/>
          <w:sz w:val="32"/>
          <w:szCs w:val="32"/>
        </w:rPr>
      </w:pPr>
      <w:r>
        <w:rPr>
          <w:rFonts w:cstheme="minorHAnsi"/>
          <w:b/>
          <w:sz w:val="32"/>
          <w:szCs w:val="32"/>
        </w:rPr>
        <w:t>Web Conferencing</w:t>
      </w:r>
    </w:p>
    <w:bookmarkEnd w:id="2"/>
    <w:p w14:paraId="74B5763B" w14:textId="0F9FDA23" w:rsidR="005F064D" w:rsidRPr="005F064D" w:rsidRDefault="00B52D1F" w:rsidP="0034507D">
      <w:pPr>
        <w:rPr>
          <w:rFonts w:cstheme="minorHAnsi"/>
          <w:sz w:val="28"/>
          <w:szCs w:val="28"/>
        </w:rPr>
      </w:pPr>
      <w:r w:rsidRPr="00AD3A36">
        <w:rPr>
          <w:rFonts w:cstheme="minorHAnsi"/>
          <w:b/>
          <w:noProof/>
          <w:sz w:val="24"/>
          <w:szCs w:val="24"/>
          <w:lang w:val="en-US"/>
        </w:rPr>
        <mc:AlternateContent>
          <mc:Choice Requires="wps">
            <w:drawing>
              <wp:anchor distT="45720" distB="45720" distL="114300" distR="114300" simplePos="0" relativeHeight="251662336" behindDoc="0" locked="0" layoutInCell="1" allowOverlap="1" wp14:anchorId="7BDB7F5B" wp14:editId="11D62EAC">
                <wp:simplePos x="0" y="0"/>
                <wp:positionH relativeFrom="column">
                  <wp:posOffset>393065</wp:posOffset>
                </wp:positionH>
                <wp:positionV relativeFrom="paragraph">
                  <wp:posOffset>4083050</wp:posOffset>
                </wp:positionV>
                <wp:extent cx="5067300" cy="46990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469900"/>
                        </a:xfrm>
                        <a:prstGeom prst="rect">
                          <a:avLst/>
                        </a:prstGeom>
                        <a:solidFill>
                          <a:srgbClr val="FFFFFF"/>
                        </a:solidFill>
                        <a:ln w="9525">
                          <a:noFill/>
                          <a:miter lim="800000"/>
                          <a:headEnd/>
                          <a:tailEnd/>
                        </a:ln>
                      </wps:spPr>
                      <wps:txbx>
                        <w:txbxContent>
                          <w:p w14:paraId="045AC130" w14:textId="680CA2E9" w:rsidR="00CF2A14" w:rsidRPr="00B52D1F" w:rsidRDefault="00CF2A14" w:rsidP="00AD3A36">
                            <w:pPr>
                              <w:jc w:val="center"/>
                              <w:rPr>
                                <w:b/>
                                <w:sz w:val="32"/>
                                <w:szCs w:val="32"/>
                              </w:rPr>
                            </w:pPr>
                            <w:r w:rsidRPr="00B52D1F">
                              <w:rPr>
                                <w:b/>
                                <w:sz w:val="32"/>
                                <w:szCs w:val="32"/>
                              </w:rPr>
                              <w:t>Skype for Business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DB7F5B" id="_x0000_t202" coordsize="21600,21600" o:spt="202" path="m0,0l0,21600,21600,21600,21600,0xe">
                <v:stroke joinstyle="miter"/>
                <v:path gradientshapeok="t" o:connecttype="rect"/>
              </v:shapetype>
              <v:shape id="Text Box 2" o:spid="_x0000_s1026" type="#_x0000_t202" style="position:absolute;margin-left:30.95pt;margin-top:321.5pt;width:399pt;height:37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" stroked="f">
                <v:textbox style="mso-fit-shape-to-text:t">
                  <w:txbxContent>
                    <w:p w14:paraId="045AC130" w14:textId="680CA2E9" w:rsidR="00CF2A14" w:rsidRPr="00B52D1F" w:rsidRDefault="00CF2A14" w:rsidP="00AD3A36">
                      <w:pPr>
                        <w:jc w:val="center"/>
                        <w:rPr>
                          <w:b/>
                          <w:sz w:val="32"/>
                          <w:szCs w:val="32"/>
                        </w:rPr>
                      </w:pPr>
                      <w:r w:rsidRPr="00B52D1F">
                        <w:rPr>
                          <w:b/>
                          <w:sz w:val="32"/>
                          <w:szCs w:val="32"/>
                        </w:rPr>
                        <w:t>Skype for Business</w:t>
                      </w:r>
                    </w:p>
                  </w:txbxContent>
                </v:textbox>
                <w10:wrap type="square"/>
              </v:shape>
            </w:pict>
          </mc:Fallback>
        </mc:AlternateContent>
      </w:r>
      <w:r w:rsidR="00AD3A36">
        <w:rPr>
          <w:noProof/>
          <w:lang w:val="en-US"/>
        </w:rPr>
        <w:drawing>
          <wp:anchor distT="0" distB="0" distL="114300" distR="114300" simplePos="0" relativeHeight="251659264" behindDoc="0" locked="0" layoutInCell="1" allowOverlap="1" wp14:anchorId="78A74B60" wp14:editId="67519A73">
            <wp:simplePos x="0" y="0"/>
            <wp:positionH relativeFrom="column">
              <wp:posOffset>85725</wp:posOffset>
            </wp:positionH>
            <wp:positionV relativeFrom="paragraph">
              <wp:posOffset>398780</wp:posOffset>
            </wp:positionV>
            <wp:extent cx="6132195" cy="3705225"/>
            <wp:effectExtent l="0" t="0" r="1905" b="9525"/>
            <wp:wrapSquare wrapText="bothSides"/>
            <wp:docPr id="3" name="Picture 3" descr="A Skype for Business IM window alongside a computer, tablet, and phone featuring Skype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kype for Business IM window alongside a computer, tablet, and phone featuring Skype for Busin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32195" cy="3705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1BDDC8" w14:textId="24FA6858" w:rsidR="00AD3A36" w:rsidRDefault="00AD3A36" w:rsidP="00D2291D">
      <w:pPr>
        <w:spacing w:line="360" w:lineRule="auto"/>
        <w:rPr>
          <w:rFonts w:cstheme="minorHAnsi"/>
          <w:b/>
          <w:sz w:val="24"/>
          <w:szCs w:val="24"/>
        </w:rPr>
      </w:pPr>
    </w:p>
    <w:p w14:paraId="7E63FD27" w14:textId="58B009A8" w:rsidR="00B52D1F" w:rsidRDefault="00CA6C15" w:rsidP="00D2291D">
      <w:pPr>
        <w:spacing w:line="360" w:lineRule="auto"/>
        <w:rPr>
          <w:rFonts w:cstheme="minorHAnsi"/>
          <w:b/>
          <w:sz w:val="24"/>
          <w:szCs w:val="24"/>
        </w:rPr>
      </w:pPr>
      <w:r w:rsidRPr="00316A3F">
        <w:rPr>
          <w:rFonts w:cstheme="minorHAnsi"/>
          <w:b/>
          <w:noProof/>
          <w:sz w:val="24"/>
          <w:szCs w:val="24"/>
          <w:lang w:val="en-US"/>
        </w:rPr>
        <w:lastRenderedPageBreak/>
        <mc:AlternateContent>
          <mc:Choice Requires="wps">
            <w:drawing>
              <wp:anchor distT="45720" distB="45720" distL="114300" distR="114300" simplePos="0" relativeHeight="251664384" behindDoc="1" locked="0" layoutInCell="1" allowOverlap="1" wp14:anchorId="0F97F9CD" wp14:editId="1FBAB49F">
                <wp:simplePos x="0" y="0"/>
                <wp:positionH relativeFrom="column">
                  <wp:posOffset>280035</wp:posOffset>
                </wp:positionH>
                <wp:positionV relativeFrom="paragraph">
                  <wp:posOffset>3884930</wp:posOffset>
                </wp:positionV>
                <wp:extent cx="5381625" cy="428625"/>
                <wp:effectExtent l="0" t="0" r="9525" b="9525"/>
                <wp:wrapTight wrapText="bothSides">
                  <wp:wrapPolygon edited="0">
                    <wp:start x="0" y="0"/>
                    <wp:lineTo x="0" y="21120"/>
                    <wp:lineTo x="21562" y="21120"/>
                    <wp:lineTo x="21562"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428625"/>
                        </a:xfrm>
                        <a:prstGeom prst="rect">
                          <a:avLst/>
                        </a:prstGeom>
                        <a:solidFill>
                          <a:srgbClr val="FFFFFF"/>
                        </a:solidFill>
                        <a:ln w="9525">
                          <a:noFill/>
                          <a:miter lim="800000"/>
                          <a:headEnd/>
                          <a:tailEnd/>
                        </a:ln>
                      </wps:spPr>
                      <wps:txbx>
                        <w:txbxContent>
                          <w:p w14:paraId="5B53D74D" w14:textId="165A9C09" w:rsidR="00CF2A14" w:rsidRPr="00817CA6" w:rsidRDefault="00CF2A14" w:rsidP="00817CA6">
                            <w:pPr>
                              <w:jc w:val="center"/>
                              <w:rPr>
                                <w:b/>
                                <w:sz w:val="32"/>
                                <w:szCs w:val="32"/>
                              </w:rPr>
                            </w:pPr>
                            <w:r w:rsidRPr="00817CA6">
                              <w:rPr>
                                <w:b/>
                                <w:sz w:val="32"/>
                                <w:szCs w:val="32"/>
                              </w:rPr>
                              <w:t>Google Hangouts Meet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97F9CD" id="_x0000_s1027" type="#_x0000_t202" style="position:absolute;margin-left:22.05pt;margin-top:305.9pt;width:423.75pt;height:33.7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" stroked="f">
                <v:textbox>
                  <w:txbxContent>
                    <w:p w14:paraId="5B53D74D" w14:textId="165A9C09" w:rsidR="00CF2A14" w:rsidRPr="00817CA6" w:rsidRDefault="00CF2A14" w:rsidP="00817CA6">
                      <w:pPr>
                        <w:jc w:val="center"/>
                        <w:rPr>
                          <w:b/>
                          <w:sz w:val="32"/>
                          <w:szCs w:val="32"/>
                        </w:rPr>
                      </w:pPr>
                      <w:r w:rsidRPr="00817CA6">
                        <w:rPr>
                          <w:b/>
                          <w:sz w:val="32"/>
                          <w:szCs w:val="32"/>
                        </w:rPr>
                        <w:t>Google Hangouts Meet</w:t>
                      </w:r>
                    </w:p>
                  </w:txbxContent>
                </v:textbox>
                <w10:wrap type="tight"/>
              </v:shape>
            </w:pict>
          </mc:Fallback>
        </mc:AlternateContent>
      </w:r>
      <w:r w:rsidR="00316A3F" w:rsidRPr="00316A3F">
        <w:rPr>
          <w:noProof/>
          <w:lang w:val="en-US"/>
        </w:rPr>
        <w:drawing>
          <wp:anchor distT="0" distB="0" distL="114300" distR="114300" simplePos="0" relativeHeight="251665408" behindDoc="0" locked="0" layoutInCell="1" allowOverlap="1" wp14:anchorId="6F22783A" wp14:editId="032B59CA">
            <wp:simplePos x="0" y="0"/>
            <wp:positionH relativeFrom="column">
              <wp:posOffset>0</wp:posOffset>
            </wp:positionH>
            <wp:positionV relativeFrom="paragraph">
              <wp:posOffset>0</wp:posOffset>
            </wp:positionV>
            <wp:extent cx="5943600" cy="37147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14:sizeRelH relativeFrom="page">
              <wp14:pctWidth>0</wp14:pctWidth>
            </wp14:sizeRelH>
            <wp14:sizeRelV relativeFrom="page">
              <wp14:pctHeight>0</wp14:pctHeight>
            </wp14:sizeRelV>
          </wp:anchor>
        </w:drawing>
      </w:r>
    </w:p>
    <w:tbl>
      <w:tblPr>
        <w:tblStyle w:val="GridTable4-Accent61"/>
        <w:tblW w:w="0" w:type="auto"/>
        <w:tblLook w:val="04A0" w:firstRow="1" w:lastRow="0" w:firstColumn="1" w:lastColumn="0" w:noHBand="0" w:noVBand="1"/>
      </w:tblPr>
      <w:tblGrid>
        <w:gridCol w:w="4788"/>
        <w:gridCol w:w="4788"/>
      </w:tblGrid>
      <w:tr w:rsidR="00817CA6" w14:paraId="44DCF800" w14:textId="77777777" w:rsidTr="00817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0C2DD3E" w14:textId="54FD4E0C" w:rsidR="00817CA6" w:rsidRPr="00817CA6" w:rsidRDefault="00817CA6" w:rsidP="00817CA6">
            <w:pPr>
              <w:spacing w:line="360" w:lineRule="auto"/>
              <w:jc w:val="center"/>
              <w:rPr>
                <w:rFonts w:cstheme="minorHAnsi"/>
                <w:sz w:val="32"/>
                <w:szCs w:val="32"/>
              </w:rPr>
            </w:pPr>
            <w:r w:rsidRPr="00817CA6">
              <w:rPr>
                <w:rFonts w:cstheme="minorHAnsi"/>
                <w:color w:val="000000" w:themeColor="text1"/>
                <w:sz w:val="32"/>
                <w:szCs w:val="32"/>
              </w:rPr>
              <w:t>Skype for Business</w:t>
            </w:r>
          </w:p>
        </w:tc>
        <w:tc>
          <w:tcPr>
            <w:tcW w:w="4788" w:type="dxa"/>
          </w:tcPr>
          <w:p w14:paraId="3EAE6EC9" w14:textId="5CA94D51" w:rsidR="00817CA6" w:rsidRPr="00817CA6" w:rsidRDefault="00817CA6" w:rsidP="00817CA6">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817CA6">
              <w:rPr>
                <w:rFonts w:cstheme="minorHAnsi"/>
                <w:color w:val="000000" w:themeColor="text1"/>
                <w:sz w:val="32"/>
                <w:szCs w:val="32"/>
              </w:rPr>
              <w:t>Google Hangouts Meet</w:t>
            </w:r>
          </w:p>
        </w:tc>
      </w:tr>
      <w:tr w:rsidR="00817CA6" w14:paraId="0ACBFEB7" w14:textId="77777777" w:rsidTr="00817C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E4FA643" w14:textId="33F55695" w:rsidR="00817CA6" w:rsidRPr="00E02FFC" w:rsidRDefault="00FB6931" w:rsidP="00AE506F">
            <w:pPr>
              <w:pStyle w:val="ListParagraph"/>
              <w:numPr>
                <w:ilvl w:val="0"/>
                <w:numId w:val="14"/>
              </w:numPr>
              <w:spacing w:line="360" w:lineRule="auto"/>
              <w:rPr>
                <w:rFonts w:cstheme="minorHAnsi"/>
                <w:b w:val="0"/>
                <w:sz w:val="24"/>
                <w:szCs w:val="24"/>
              </w:rPr>
            </w:pPr>
            <w:r w:rsidRPr="00A45007">
              <w:rPr>
                <w:rFonts w:cstheme="minorHAnsi"/>
                <w:b w:val="0"/>
                <w:sz w:val="24"/>
                <w:szCs w:val="24"/>
              </w:rPr>
              <w:t>C</w:t>
            </w:r>
            <w:r w:rsidRPr="00A45007">
              <w:rPr>
                <w:b w:val="0"/>
                <w:sz w:val="24"/>
                <w:szCs w:val="24"/>
              </w:rPr>
              <w:t>ompatible with tablets, mobile devices</w:t>
            </w:r>
            <w:r w:rsidR="00A45007" w:rsidRPr="00A45007">
              <w:rPr>
                <w:b w:val="0"/>
                <w:sz w:val="24"/>
                <w:szCs w:val="24"/>
              </w:rPr>
              <w:t>, Xbox one console and smartwatches</w:t>
            </w:r>
          </w:p>
          <w:p w14:paraId="66076213" w14:textId="5EB144E9" w:rsidR="00E02FFC" w:rsidRPr="00A45007" w:rsidRDefault="00E02FFC" w:rsidP="00AE506F">
            <w:pPr>
              <w:pStyle w:val="ListParagraph"/>
              <w:numPr>
                <w:ilvl w:val="0"/>
                <w:numId w:val="14"/>
              </w:numPr>
              <w:spacing w:line="360" w:lineRule="auto"/>
              <w:rPr>
                <w:rFonts w:cstheme="minorHAnsi"/>
                <w:b w:val="0"/>
                <w:sz w:val="24"/>
                <w:szCs w:val="24"/>
              </w:rPr>
            </w:pPr>
            <w:r>
              <w:rPr>
                <w:rFonts w:cstheme="minorHAnsi"/>
                <w:b w:val="0"/>
                <w:sz w:val="24"/>
                <w:szCs w:val="24"/>
              </w:rPr>
              <w:t>Can call landline or mobile</w:t>
            </w:r>
          </w:p>
          <w:p w14:paraId="43DD551A" w14:textId="17F207B8" w:rsidR="00A45007" w:rsidRPr="00A45007" w:rsidRDefault="00A45007" w:rsidP="00AE506F">
            <w:pPr>
              <w:pStyle w:val="ListParagraph"/>
              <w:numPr>
                <w:ilvl w:val="0"/>
                <w:numId w:val="14"/>
              </w:numPr>
              <w:spacing w:line="360" w:lineRule="auto"/>
              <w:rPr>
                <w:rFonts w:cstheme="minorHAnsi"/>
                <w:b w:val="0"/>
                <w:sz w:val="24"/>
                <w:szCs w:val="24"/>
              </w:rPr>
            </w:pPr>
            <w:r>
              <w:rPr>
                <w:rFonts w:cstheme="minorHAnsi"/>
                <w:b w:val="0"/>
                <w:sz w:val="24"/>
                <w:szCs w:val="24"/>
              </w:rPr>
              <w:t>Multi</w:t>
            </w:r>
            <w:r w:rsidR="00493240">
              <w:rPr>
                <w:rFonts w:cstheme="minorHAnsi"/>
                <w:b w:val="0"/>
                <w:sz w:val="24"/>
                <w:szCs w:val="24"/>
              </w:rPr>
              <w:t>language</w:t>
            </w:r>
          </w:p>
          <w:p w14:paraId="2A5CCE6E" w14:textId="7D34E774" w:rsidR="00A45007" w:rsidRPr="00A45007" w:rsidRDefault="00A45007" w:rsidP="00AE506F">
            <w:pPr>
              <w:pStyle w:val="ListParagraph"/>
              <w:numPr>
                <w:ilvl w:val="0"/>
                <w:numId w:val="14"/>
              </w:numPr>
              <w:spacing w:line="360" w:lineRule="auto"/>
              <w:rPr>
                <w:rFonts w:cstheme="minorHAnsi"/>
                <w:b w:val="0"/>
                <w:sz w:val="24"/>
                <w:szCs w:val="24"/>
              </w:rPr>
            </w:pPr>
            <w:r>
              <w:rPr>
                <w:rFonts w:cstheme="minorHAnsi"/>
                <w:b w:val="0"/>
                <w:sz w:val="24"/>
                <w:szCs w:val="24"/>
              </w:rPr>
              <w:t>File sharing</w:t>
            </w:r>
          </w:p>
          <w:p w14:paraId="0F3C4427" w14:textId="77777777" w:rsidR="00A45007" w:rsidRPr="00A45007" w:rsidRDefault="00A45007" w:rsidP="00AE506F">
            <w:pPr>
              <w:pStyle w:val="ListParagraph"/>
              <w:numPr>
                <w:ilvl w:val="0"/>
                <w:numId w:val="14"/>
              </w:numPr>
              <w:spacing w:line="360" w:lineRule="auto"/>
              <w:rPr>
                <w:rFonts w:cstheme="minorHAnsi"/>
                <w:b w:val="0"/>
                <w:sz w:val="24"/>
                <w:szCs w:val="24"/>
              </w:rPr>
            </w:pPr>
            <w:r>
              <w:rPr>
                <w:rFonts w:cstheme="minorHAnsi"/>
                <w:b w:val="0"/>
                <w:sz w:val="24"/>
                <w:szCs w:val="24"/>
              </w:rPr>
              <w:t>Photo sharing</w:t>
            </w:r>
          </w:p>
          <w:p w14:paraId="4E3AF75F" w14:textId="77777777" w:rsidR="00A45007" w:rsidRPr="00A45007" w:rsidRDefault="00A45007" w:rsidP="00AE506F">
            <w:pPr>
              <w:pStyle w:val="ListParagraph"/>
              <w:numPr>
                <w:ilvl w:val="0"/>
                <w:numId w:val="14"/>
              </w:numPr>
              <w:spacing w:line="360" w:lineRule="auto"/>
              <w:rPr>
                <w:rFonts w:cstheme="minorHAnsi"/>
                <w:b w:val="0"/>
                <w:sz w:val="24"/>
                <w:szCs w:val="24"/>
              </w:rPr>
            </w:pPr>
            <w:r>
              <w:rPr>
                <w:rFonts w:cstheme="minorHAnsi"/>
                <w:b w:val="0"/>
                <w:sz w:val="24"/>
                <w:szCs w:val="24"/>
              </w:rPr>
              <w:lastRenderedPageBreak/>
              <w:t>1080pHD quality video</w:t>
            </w:r>
          </w:p>
          <w:p w14:paraId="3DF3C383" w14:textId="77777777" w:rsidR="00A45007" w:rsidRPr="00A45007" w:rsidRDefault="00A45007" w:rsidP="00AE506F">
            <w:pPr>
              <w:pStyle w:val="ListParagraph"/>
              <w:numPr>
                <w:ilvl w:val="0"/>
                <w:numId w:val="14"/>
              </w:numPr>
              <w:spacing w:line="360" w:lineRule="auto"/>
              <w:rPr>
                <w:rFonts w:cstheme="minorHAnsi"/>
                <w:b w:val="0"/>
                <w:sz w:val="24"/>
                <w:szCs w:val="24"/>
              </w:rPr>
            </w:pPr>
            <w:r>
              <w:rPr>
                <w:rFonts w:cstheme="minorHAnsi"/>
                <w:b w:val="0"/>
                <w:sz w:val="24"/>
                <w:szCs w:val="24"/>
              </w:rPr>
              <w:t>Screen sharing</w:t>
            </w:r>
          </w:p>
          <w:p w14:paraId="40EE8F89" w14:textId="77777777" w:rsidR="00A45007" w:rsidRPr="00A45007" w:rsidRDefault="00A45007" w:rsidP="00AE506F">
            <w:pPr>
              <w:pStyle w:val="ListParagraph"/>
              <w:numPr>
                <w:ilvl w:val="0"/>
                <w:numId w:val="14"/>
              </w:numPr>
              <w:spacing w:line="360" w:lineRule="auto"/>
              <w:rPr>
                <w:rFonts w:cstheme="minorHAnsi"/>
                <w:b w:val="0"/>
                <w:sz w:val="24"/>
                <w:szCs w:val="24"/>
              </w:rPr>
            </w:pPr>
            <w:r>
              <w:rPr>
                <w:rFonts w:cstheme="minorHAnsi"/>
                <w:b w:val="0"/>
                <w:sz w:val="24"/>
                <w:szCs w:val="24"/>
              </w:rPr>
              <w:t>Online meetings for 250 participants and broadcasts for up to 10,000 attendees</w:t>
            </w:r>
          </w:p>
          <w:p w14:paraId="3CE50A82" w14:textId="77777777" w:rsidR="00A45007" w:rsidRDefault="00A45007" w:rsidP="00A45007">
            <w:pPr>
              <w:pStyle w:val="ListParagraph"/>
              <w:numPr>
                <w:ilvl w:val="0"/>
                <w:numId w:val="14"/>
              </w:numPr>
              <w:spacing w:line="360" w:lineRule="auto"/>
              <w:rPr>
                <w:rFonts w:cstheme="minorHAnsi"/>
                <w:b w:val="0"/>
                <w:sz w:val="24"/>
                <w:szCs w:val="24"/>
              </w:rPr>
            </w:pPr>
            <w:r>
              <w:rPr>
                <w:rFonts w:cstheme="minorHAnsi"/>
                <w:b w:val="0"/>
                <w:sz w:val="24"/>
                <w:szCs w:val="24"/>
              </w:rPr>
              <w:t>Call forwarding: auto-attendant feature</w:t>
            </w:r>
          </w:p>
          <w:p w14:paraId="6C22EFD0" w14:textId="504BF734" w:rsidR="00632053" w:rsidRPr="00A45007" w:rsidRDefault="00632053" w:rsidP="00A45007">
            <w:pPr>
              <w:pStyle w:val="ListParagraph"/>
              <w:numPr>
                <w:ilvl w:val="0"/>
                <w:numId w:val="14"/>
              </w:numPr>
              <w:spacing w:line="360" w:lineRule="auto"/>
              <w:rPr>
                <w:rFonts w:cstheme="minorHAnsi"/>
                <w:b w:val="0"/>
                <w:sz w:val="24"/>
                <w:szCs w:val="24"/>
              </w:rPr>
            </w:pPr>
            <w:r>
              <w:rPr>
                <w:rFonts w:cstheme="minorHAnsi"/>
                <w:b w:val="0"/>
                <w:sz w:val="24"/>
                <w:szCs w:val="24"/>
              </w:rPr>
              <w:t>(Microsoft, 2018).</w:t>
            </w:r>
          </w:p>
        </w:tc>
        <w:tc>
          <w:tcPr>
            <w:tcW w:w="4788" w:type="dxa"/>
          </w:tcPr>
          <w:p w14:paraId="0CDE649E" w14:textId="77777777" w:rsidR="00817CA6" w:rsidRPr="00E02FFC" w:rsidRDefault="00E02FFC"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02FFC">
              <w:rPr>
                <w:rFonts w:cstheme="minorHAnsi"/>
                <w:sz w:val="24"/>
                <w:szCs w:val="24"/>
              </w:rPr>
              <w:lastRenderedPageBreak/>
              <w:t>Users can be messaged using their mobile numbers or Google+ account</w:t>
            </w:r>
          </w:p>
          <w:p w14:paraId="521275BF" w14:textId="77777777" w:rsidR="00E02FFC" w:rsidRPr="00E02FFC" w:rsidRDefault="00E02FFC"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02FFC">
              <w:rPr>
                <w:rFonts w:cstheme="minorHAnsi"/>
                <w:sz w:val="24"/>
                <w:szCs w:val="24"/>
              </w:rPr>
              <w:t>Can call landline or mobile</w:t>
            </w:r>
          </w:p>
          <w:p w14:paraId="1C2C6A1D" w14:textId="71A036DD" w:rsidR="00E02FFC" w:rsidRPr="00E02FFC" w:rsidRDefault="00E02FFC"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Pr>
                <w:rFonts w:cstheme="minorHAnsi"/>
                <w:sz w:val="24"/>
                <w:szCs w:val="24"/>
              </w:rPr>
              <w:t>Photo sharing</w:t>
            </w:r>
          </w:p>
          <w:p w14:paraId="0C059C7D" w14:textId="276832F0" w:rsidR="00E02FFC" w:rsidRPr="00E02FFC" w:rsidRDefault="00E02FFC"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02FFC">
              <w:rPr>
                <w:rFonts w:cstheme="minorHAnsi"/>
                <w:sz w:val="24"/>
                <w:szCs w:val="24"/>
              </w:rPr>
              <w:t>Multi</w:t>
            </w:r>
            <w:r w:rsidR="00493240">
              <w:rPr>
                <w:rFonts w:cstheme="minorHAnsi"/>
                <w:sz w:val="24"/>
                <w:szCs w:val="24"/>
              </w:rPr>
              <w:t>language</w:t>
            </w:r>
          </w:p>
          <w:p w14:paraId="4D43C86F" w14:textId="79A9ABE8" w:rsidR="00E02FFC" w:rsidRPr="00E02FFC" w:rsidRDefault="00E02FFC"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02FFC">
              <w:rPr>
                <w:rFonts w:cstheme="minorHAnsi"/>
                <w:sz w:val="24"/>
                <w:szCs w:val="24"/>
              </w:rPr>
              <w:t>File sharing</w:t>
            </w:r>
          </w:p>
          <w:p w14:paraId="21EFA29B" w14:textId="77777777" w:rsidR="00E02FFC" w:rsidRPr="00E02FFC" w:rsidRDefault="00E02FFC"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02FFC">
              <w:rPr>
                <w:rFonts w:cstheme="minorHAnsi"/>
                <w:sz w:val="24"/>
                <w:szCs w:val="24"/>
              </w:rPr>
              <w:t>Screen sharing</w:t>
            </w:r>
          </w:p>
          <w:p w14:paraId="031D7380" w14:textId="77777777" w:rsidR="00E02FFC" w:rsidRDefault="00E02FFC"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E02FFC">
              <w:rPr>
                <w:rFonts w:cstheme="minorHAnsi"/>
                <w:sz w:val="24"/>
                <w:szCs w:val="24"/>
              </w:rPr>
              <w:t>Up to 1080pHD quality video</w:t>
            </w:r>
          </w:p>
          <w:p w14:paraId="3FC20DB2" w14:textId="77777777" w:rsidR="00934B70" w:rsidRDefault="00934B70"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30 people per session</w:t>
            </w:r>
          </w:p>
          <w:p w14:paraId="427F68FB" w14:textId="77777777" w:rsidR="00934B70" w:rsidRDefault="00671E1D"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lastRenderedPageBreak/>
              <w:t>Built in muting feature</w:t>
            </w:r>
          </w:p>
          <w:p w14:paraId="38378930" w14:textId="77777777" w:rsidR="00671E1D" w:rsidRDefault="00671E1D"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Invitation by URL</w:t>
            </w:r>
          </w:p>
          <w:p w14:paraId="2FF507E2" w14:textId="77777777" w:rsidR="00671E1D" w:rsidRDefault="00671E1D"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Can schedule appointments and set call reminders</w:t>
            </w:r>
          </w:p>
          <w:p w14:paraId="1FEF70F8" w14:textId="77777777" w:rsidR="00671E1D" w:rsidRDefault="00671E1D"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 xml:space="preserve">Can broadcast sessions live via YouTube </w:t>
            </w:r>
          </w:p>
          <w:p w14:paraId="1356FA46" w14:textId="3FCDABFE" w:rsidR="00632053" w:rsidRPr="00E02FFC" w:rsidRDefault="00632053" w:rsidP="00E02FFC">
            <w:pPr>
              <w:pStyle w:val="ListParagraph"/>
              <w:numPr>
                <w:ilvl w:val="0"/>
                <w:numId w:val="14"/>
              </w:num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sz w:val="24"/>
                <w:szCs w:val="24"/>
              </w:rPr>
              <w:t>(Google, 2018).</w:t>
            </w:r>
          </w:p>
        </w:tc>
      </w:tr>
    </w:tbl>
    <w:p w14:paraId="0C51C656" w14:textId="77777777" w:rsidR="00B52D1F" w:rsidRDefault="00B52D1F" w:rsidP="00B52D1F">
      <w:pPr>
        <w:spacing w:line="360" w:lineRule="auto"/>
        <w:rPr>
          <w:rFonts w:cstheme="minorHAnsi"/>
          <w:sz w:val="24"/>
          <w:szCs w:val="24"/>
        </w:rPr>
      </w:pPr>
    </w:p>
    <w:p w14:paraId="3DB16EF1" w14:textId="56605F33" w:rsidR="00535FBF" w:rsidRDefault="00B52D1F" w:rsidP="00F34257">
      <w:pPr>
        <w:spacing w:line="360" w:lineRule="auto"/>
        <w:rPr>
          <w:rFonts w:cstheme="minorHAnsi"/>
          <w:sz w:val="24"/>
          <w:szCs w:val="24"/>
        </w:rPr>
      </w:pPr>
      <w:r>
        <w:rPr>
          <w:rFonts w:cstheme="minorHAnsi"/>
          <w:sz w:val="24"/>
          <w:szCs w:val="24"/>
        </w:rPr>
        <w:t>W</w:t>
      </w:r>
      <w:r w:rsidRPr="00BA541A">
        <w:rPr>
          <w:rFonts w:cstheme="minorHAnsi"/>
          <w:sz w:val="24"/>
          <w:szCs w:val="24"/>
        </w:rPr>
        <w:t xml:space="preserve">eb-conferencing is an effective medium as it allows users to conference others from the comfort of their own office or house. </w:t>
      </w:r>
      <w:r w:rsidR="00F633A6">
        <w:rPr>
          <w:rFonts w:cstheme="minorHAnsi"/>
          <w:sz w:val="24"/>
          <w:szCs w:val="24"/>
        </w:rPr>
        <w:t xml:space="preserve">Skype for Business and Google Hangouts Meet are two web-conferencing mediums that have several practical uses in the workplace. </w:t>
      </w:r>
      <w:r w:rsidR="006075FE">
        <w:rPr>
          <w:rFonts w:cstheme="minorHAnsi"/>
          <w:sz w:val="24"/>
          <w:szCs w:val="24"/>
        </w:rPr>
        <w:t xml:space="preserve">Both mediums are primarily used to </w:t>
      </w:r>
      <w:r w:rsidR="00535FBF">
        <w:rPr>
          <w:rFonts w:cstheme="minorHAnsi"/>
          <w:sz w:val="24"/>
          <w:szCs w:val="24"/>
        </w:rPr>
        <w:t xml:space="preserve">simultaneously </w:t>
      </w:r>
      <w:r w:rsidR="006075FE">
        <w:rPr>
          <w:rFonts w:cstheme="minorHAnsi"/>
          <w:sz w:val="24"/>
          <w:szCs w:val="24"/>
        </w:rPr>
        <w:t>conduct video-conferences</w:t>
      </w:r>
      <w:r w:rsidR="00535FBF">
        <w:rPr>
          <w:rFonts w:cstheme="minorHAnsi"/>
          <w:sz w:val="24"/>
          <w:szCs w:val="24"/>
        </w:rPr>
        <w:t xml:space="preserve"> and instant messaging</w:t>
      </w:r>
      <w:r w:rsidR="006075FE">
        <w:rPr>
          <w:rFonts w:cstheme="minorHAnsi"/>
          <w:sz w:val="24"/>
          <w:szCs w:val="24"/>
        </w:rPr>
        <w:t xml:space="preserve"> between members through a digital interface. Both mediums have different member capacity per session: Skype for Business allows up to 250 online participants whereas Google Hangouts Meet allows only 30 participants per session. This is a big variant. Regardless, both mediums allow multiple users to interact with each other without actually being in the same room as each other</w:t>
      </w:r>
      <w:r>
        <w:rPr>
          <w:rFonts w:cstheme="minorHAnsi"/>
          <w:sz w:val="24"/>
          <w:szCs w:val="24"/>
        </w:rPr>
        <w:t xml:space="preserve"> </w:t>
      </w:r>
      <w:r w:rsidR="0001032C">
        <w:rPr>
          <w:rFonts w:cstheme="minorHAnsi"/>
          <w:sz w:val="24"/>
          <w:szCs w:val="24"/>
        </w:rPr>
        <w:t xml:space="preserve">(Arrow Voice and Data, 2016). </w:t>
      </w:r>
      <w:r w:rsidR="007E03F4">
        <w:rPr>
          <w:rFonts w:cstheme="minorHAnsi"/>
          <w:sz w:val="24"/>
          <w:szCs w:val="24"/>
        </w:rPr>
        <w:t xml:space="preserve">This improves workplace efficiency by making communication easier as this reduces the need to </w:t>
      </w:r>
      <w:r w:rsidR="007A7936">
        <w:rPr>
          <w:rFonts w:cstheme="minorHAnsi"/>
          <w:sz w:val="24"/>
          <w:szCs w:val="24"/>
        </w:rPr>
        <w:t xml:space="preserve">schedule actual conferences that can be time-consuming and laborious. </w:t>
      </w:r>
      <w:r w:rsidR="00535FBF">
        <w:rPr>
          <w:rFonts w:cstheme="minorHAnsi"/>
          <w:sz w:val="24"/>
          <w:szCs w:val="24"/>
        </w:rPr>
        <w:t>Skype for Business goes one step further as it offers a call forwarding option that applies the user as an auto-attendant; this take into account users who cannot attend the live-streaming video-calls. This allows users to access the conference physically at any time if they miss the beginning or</w:t>
      </w:r>
      <w:r>
        <w:rPr>
          <w:rFonts w:cstheme="minorHAnsi"/>
          <w:sz w:val="24"/>
          <w:szCs w:val="24"/>
        </w:rPr>
        <w:t>,</w:t>
      </w:r>
      <w:r w:rsidR="00535FBF">
        <w:rPr>
          <w:rFonts w:cstheme="minorHAnsi"/>
          <w:sz w:val="24"/>
          <w:szCs w:val="24"/>
        </w:rPr>
        <w:t xml:space="preserve"> if they cannot make it at all, they can read the written points made via instant messaging. Google Hangouts Meet does not have the auto-attendant feature; however, it does allow instant messaging so users can catch up on the web-conference’s important points this way. This ensures no important information is missed in the workplace.</w:t>
      </w:r>
    </w:p>
    <w:p w14:paraId="4183CAA4" w14:textId="16D15BB3" w:rsidR="004C6FA4" w:rsidRPr="00BD4E4E" w:rsidRDefault="002F0BCA" w:rsidP="00D2291D">
      <w:pPr>
        <w:spacing w:line="360" w:lineRule="auto"/>
        <w:rPr>
          <w:rFonts w:cstheme="minorHAnsi"/>
          <w:sz w:val="24"/>
          <w:szCs w:val="24"/>
        </w:rPr>
      </w:pPr>
      <w:r>
        <w:rPr>
          <w:rFonts w:cstheme="minorHAnsi"/>
          <w:sz w:val="24"/>
          <w:szCs w:val="24"/>
        </w:rPr>
        <w:t xml:space="preserve">Furthermore, during these sessions, participants can share files such as PDFs and Word Documents. </w:t>
      </w:r>
      <w:r w:rsidR="00C5416C">
        <w:rPr>
          <w:rFonts w:cstheme="minorHAnsi"/>
          <w:sz w:val="24"/>
          <w:szCs w:val="24"/>
        </w:rPr>
        <w:t xml:space="preserve">For example, if </w:t>
      </w:r>
      <w:r w:rsidR="00BD4E4E">
        <w:rPr>
          <w:rFonts w:cstheme="minorHAnsi"/>
          <w:sz w:val="24"/>
          <w:szCs w:val="24"/>
        </w:rPr>
        <w:t>the attendees are discussing sales figures, a corresponding spreadsheet</w:t>
      </w:r>
      <w:r w:rsidR="00B52D1F">
        <w:rPr>
          <w:rFonts w:cstheme="minorHAnsi"/>
          <w:sz w:val="24"/>
          <w:szCs w:val="24"/>
        </w:rPr>
        <w:t xml:space="preserve"> can be shared. </w:t>
      </w:r>
      <w:r w:rsidR="00BD4E4E">
        <w:rPr>
          <w:rFonts w:cstheme="minorHAnsi"/>
          <w:sz w:val="24"/>
          <w:szCs w:val="24"/>
        </w:rPr>
        <w:t xml:space="preserve">This increases workplace efficiency as members can access the data at a later time and always have it for reference. It also allows members to understand the discussion better. </w:t>
      </w:r>
      <w:r w:rsidR="006075FE">
        <w:rPr>
          <w:rFonts w:cstheme="minorHAnsi"/>
          <w:sz w:val="24"/>
          <w:szCs w:val="24"/>
        </w:rPr>
        <w:t xml:space="preserve">In addition, both mediums offer enhanced video quality of up to 1080pHD. This is </w:t>
      </w:r>
      <w:r w:rsidR="006075FE">
        <w:rPr>
          <w:rFonts w:cstheme="minorHAnsi"/>
          <w:sz w:val="24"/>
          <w:szCs w:val="24"/>
        </w:rPr>
        <w:lastRenderedPageBreak/>
        <w:t>important when showing other users tangible work such as physical documents</w:t>
      </w:r>
      <w:r w:rsidR="004F1291">
        <w:rPr>
          <w:rFonts w:cstheme="minorHAnsi"/>
          <w:sz w:val="24"/>
          <w:szCs w:val="24"/>
        </w:rPr>
        <w:t xml:space="preserve"> in detail</w:t>
      </w:r>
      <w:r w:rsidR="006075FE">
        <w:rPr>
          <w:rFonts w:cstheme="minorHAnsi"/>
          <w:sz w:val="24"/>
          <w:szCs w:val="24"/>
        </w:rPr>
        <w:t xml:space="preserve">. </w:t>
      </w:r>
      <w:r w:rsidR="00BD4E4E">
        <w:rPr>
          <w:rFonts w:cstheme="minorHAnsi"/>
          <w:sz w:val="24"/>
          <w:szCs w:val="24"/>
        </w:rPr>
        <w:t>In order to access this information later, users can print screen that moment and save it into their systems. The increased graphic quality allows users to see clear in real-time. Similarly, users can share real-time visual data through screen sharing. However, the Skype for Business interface is better than Google Hangouts Meet as with Google, users cannot enlarge their own screens to see if the information they are showing is clear enough.</w:t>
      </w:r>
    </w:p>
    <w:p w14:paraId="2A84D851" w14:textId="2F5FF2C9" w:rsidR="0030173B" w:rsidRPr="00BA541A" w:rsidRDefault="002F0BCA" w:rsidP="00D2291D">
      <w:pPr>
        <w:spacing w:line="360" w:lineRule="auto"/>
        <w:rPr>
          <w:rFonts w:cstheme="minorHAnsi"/>
          <w:sz w:val="24"/>
          <w:szCs w:val="24"/>
        </w:rPr>
      </w:pPr>
      <w:r>
        <w:rPr>
          <w:rFonts w:cstheme="minorHAnsi"/>
          <w:sz w:val="24"/>
          <w:szCs w:val="24"/>
        </w:rPr>
        <w:t xml:space="preserve">As this form of communication has an </w:t>
      </w:r>
      <w:r w:rsidR="00D14886">
        <w:rPr>
          <w:rFonts w:cstheme="minorHAnsi"/>
          <w:sz w:val="24"/>
          <w:szCs w:val="24"/>
        </w:rPr>
        <w:t>increased</w:t>
      </w:r>
      <w:r>
        <w:rPr>
          <w:rFonts w:cstheme="minorHAnsi"/>
          <w:sz w:val="24"/>
          <w:szCs w:val="24"/>
        </w:rPr>
        <w:t xml:space="preserve"> presence in many professions, understanding how to use </w:t>
      </w:r>
      <w:r w:rsidR="00D14886">
        <w:rPr>
          <w:rFonts w:cstheme="minorHAnsi"/>
          <w:sz w:val="24"/>
          <w:szCs w:val="24"/>
        </w:rPr>
        <w:t>it</w:t>
      </w:r>
      <w:r>
        <w:rPr>
          <w:rFonts w:cstheme="minorHAnsi"/>
          <w:sz w:val="24"/>
          <w:szCs w:val="24"/>
        </w:rPr>
        <w:t xml:space="preserve"> in the workplace is therefore very important. </w:t>
      </w:r>
      <w:r w:rsidR="00D14886">
        <w:rPr>
          <w:rFonts w:cstheme="minorHAnsi"/>
          <w:sz w:val="24"/>
          <w:szCs w:val="24"/>
        </w:rPr>
        <w:t xml:space="preserve">Employees may be required to conduct web-conferences with other members of staff from the same business but in other sites. Also, some interviews in current society are conducted through video-calls </w:t>
      </w:r>
      <w:r w:rsidR="002B0C40">
        <w:rPr>
          <w:rFonts w:cstheme="minorHAnsi"/>
          <w:sz w:val="24"/>
          <w:szCs w:val="24"/>
        </w:rPr>
        <w:t>(Swanson, 2013).</w:t>
      </w:r>
      <w:r w:rsidR="00D14886">
        <w:rPr>
          <w:rFonts w:cstheme="minorHAnsi"/>
          <w:sz w:val="24"/>
          <w:szCs w:val="24"/>
        </w:rPr>
        <w:t xml:space="preserve"> Therefore, individuals must be familiar with this process to be considered an employable candidate. </w:t>
      </w:r>
    </w:p>
    <w:p w14:paraId="726126A5" w14:textId="15FFAB34" w:rsidR="0030173B" w:rsidRPr="00BA541A" w:rsidRDefault="0030173B" w:rsidP="00D2291D">
      <w:pPr>
        <w:spacing w:line="360" w:lineRule="auto"/>
        <w:rPr>
          <w:rFonts w:cstheme="minorHAnsi"/>
          <w:sz w:val="24"/>
          <w:szCs w:val="24"/>
        </w:rPr>
      </w:pPr>
    </w:p>
    <w:p w14:paraId="0C57A8FC" w14:textId="2646709F" w:rsidR="0030173B" w:rsidRDefault="0030173B" w:rsidP="00D2291D">
      <w:pPr>
        <w:spacing w:line="360" w:lineRule="auto"/>
        <w:rPr>
          <w:rFonts w:cstheme="minorHAnsi"/>
          <w:sz w:val="24"/>
          <w:szCs w:val="24"/>
        </w:rPr>
      </w:pPr>
    </w:p>
    <w:p w14:paraId="775B3FED" w14:textId="126140F7" w:rsidR="00A45007" w:rsidRDefault="00A45007" w:rsidP="00D2291D">
      <w:pPr>
        <w:spacing w:line="360" w:lineRule="auto"/>
        <w:rPr>
          <w:rFonts w:cstheme="minorHAnsi"/>
          <w:sz w:val="24"/>
          <w:szCs w:val="24"/>
        </w:rPr>
      </w:pPr>
    </w:p>
    <w:p w14:paraId="3805FACE" w14:textId="581D6F4D" w:rsidR="00A45007" w:rsidRDefault="00A45007" w:rsidP="00D2291D">
      <w:pPr>
        <w:spacing w:line="360" w:lineRule="auto"/>
        <w:rPr>
          <w:rFonts w:cstheme="minorHAnsi"/>
          <w:sz w:val="24"/>
          <w:szCs w:val="24"/>
        </w:rPr>
      </w:pPr>
    </w:p>
    <w:p w14:paraId="4C12BE64" w14:textId="77777777" w:rsidR="004764F8" w:rsidRDefault="004764F8" w:rsidP="00D2291D">
      <w:pPr>
        <w:spacing w:line="360" w:lineRule="auto"/>
        <w:rPr>
          <w:rFonts w:cstheme="minorHAnsi"/>
          <w:sz w:val="24"/>
          <w:szCs w:val="24"/>
        </w:rPr>
      </w:pPr>
    </w:p>
    <w:p w14:paraId="061EE743" w14:textId="77777777" w:rsidR="004764F8" w:rsidRDefault="004764F8" w:rsidP="00D2291D">
      <w:pPr>
        <w:spacing w:line="360" w:lineRule="auto"/>
        <w:rPr>
          <w:rFonts w:cstheme="minorHAnsi"/>
          <w:sz w:val="24"/>
          <w:szCs w:val="24"/>
        </w:rPr>
      </w:pPr>
    </w:p>
    <w:p w14:paraId="6A9A9C27" w14:textId="77777777" w:rsidR="004764F8" w:rsidRDefault="004764F8" w:rsidP="00D2291D">
      <w:pPr>
        <w:spacing w:line="360" w:lineRule="auto"/>
        <w:rPr>
          <w:rFonts w:cstheme="minorHAnsi"/>
          <w:sz w:val="24"/>
          <w:szCs w:val="24"/>
        </w:rPr>
      </w:pPr>
    </w:p>
    <w:p w14:paraId="48656174" w14:textId="77777777" w:rsidR="004764F8" w:rsidRDefault="004764F8" w:rsidP="00D2291D">
      <w:pPr>
        <w:spacing w:line="360" w:lineRule="auto"/>
        <w:rPr>
          <w:rFonts w:cstheme="minorHAnsi"/>
          <w:sz w:val="24"/>
          <w:szCs w:val="24"/>
        </w:rPr>
      </w:pPr>
    </w:p>
    <w:p w14:paraId="7C43B529" w14:textId="0D3289B3" w:rsidR="00A45007" w:rsidRDefault="00A45007" w:rsidP="00D2291D">
      <w:pPr>
        <w:spacing w:line="360" w:lineRule="auto"/>
        <w:rPr>
          <w:rFonts w:cstheme="minorHAnsi"/>
          <w:sz w:val="24"/>
          <w:szCs w:val="24"/>
        </w:rPr>
      </w:pPr>
    </w:p>
    <w:p w14:paraId="3FA41E5E" w14:textId="688287FB" w:rsidR="0030173B" w:rsidRDefault="0030173B" w:rsidP="00D2291D">
      <w:pPr>
        <w:spacing w:line="360" w:lineRule="auto"/>
        <w:rPr>
          <w:rFonts w:cstheme="minorHAnsi"/>
          <w:sz w:val="24"/>
          <w:szCs w:val="24"/>
        </w:rPr>
      </w:pPr>
    </w:p>
    <w:p w14:paraId="72A7A396" w14:textId="77777777" w:rsidR="0030173B" w:rsidRPr="00BA541A" w:rsidRDefault="0030173B" w:rsidP="00D2291D">
      <w:pPr>
        <w:spacing w:line="360" w:lineRule="auto"/>
        <w:rPr>
          <w:rFonts w:cstheme="minorHAnsi"/>
          <w:sz w:val="24"/>
          <w:szCs w:val="24"/>
        </w:rPr>
      </w:pPr>
    </w:p>
    <w:p w14:paraId="5BD6C454" w14:textId="7439D5A8" w:rsidR="009556EE" w:rsidRPr="00671E1D" w:rsidRDefault="00671E1D" w:rsidP="00671E1D">
      <w:pPr>
        <w:rPr>
          <w:b/>
          <w:sz w:val="32"/>
          <w:szCs w:val="32"/>
        </w:rPr>
      </w:pPr>
      <w:r w:rsidRPr="00671E1D">
        <w:rPr>
          <w:b/>
          <w:sz w:val="32"/>
          <w:szCs w:val="32"/>
        </w:rPr>
        <w:lastRenderedPageBreak/>
        <w:t>Social Media Profiles</w:t>
      </w:r>
    </w:p>
    <w:p w14:paraId="554D75B0" w14:textId="7B17F704" w:rsidR="0065296F" w:rsidRDefault="00766AF0" w:rsidP="00D2291D">
      <w:pPr>
        <w:spacing w:line="360" w:lineRule="auto"/>
        <w:rPr>
          <w:rFonts w:cstheme="minorHAnsi"/>
          <w:sz w:val="24"/>
          <w:szCs w:val="24"/>
        </w:rPr>
      </w:pPr>
      <w:r w:rsidRPr="00BA541A">
        <w:rPr>
          <w:rFonts w:cstheme="minorHAnsi"/>
          <w:sz w:val="24"/>
          <w:szCs w:val="24"/>
        </w:rPr>
        <w:t xml:space="preserve">As society becomes paperless, so do the </w:t>
      </w:r>
      <w:r w:rsidR="004E3FC0" w:rsidRPr="00BA541A">
        <w:rPr>
          <w:rFonts w:cstheme="minorHAnsi"/>
          <w:sz w:val="24"/>
          <w:szCs w:val="24"/>
        </w:rPr>
        <w:t>old-fashioned</w:t>
      </w:r>
      <w:r w:rsidRPr="00BA541A">
        <w:rPr>
          <w:rFonts w:cstheme="minorHAnsi"/>
          <w:sz w:val="24"/>
          <w:szCs w:val="24"/>
        </w:rPr>
        <w:t xml:space="preserve"> ways of applying to jobs</w:t>
      </w:r>
      <w:r w:rsidR="004E3FC0">
        <w:rPr>
          <w:rFonts w:cstheme="minorHAnsi"/>
          <w:sz w:val="24"/>
          <w:szCs w:val="24"/>
        </w:rPr>
        <w:t xml:space="preserve"> and acquiring relevant workplace information</w:t>
      </w:r>
      <w:r w:rsidR="004764F8">
        <w:rPr>
          <w:rFonts w:cstheme="minorHAnsi"/>
          <w:sz w:val="24"/>
          <w:szCs w:val="24"/>
        </w:rPr>
        <w:t xml:space="preserve"> </w:t>
      </w:r>
      <w:r w:rsidR="00BE026D">
        <w:rPr>
          <w:rFonts w:cstheme="minorHAnsi"/>
          <w:sz w:val="24"/>
          <w:szCs w:val="24"/>
        </w:rPr>
        <w:t>(</w:t>
      </w:r>
      <w:proofErr w:type="spellStart"/>
      <w:r w:rsidR="00BE026D">
        <w:rPr>
          <w:rFonts w:cstheme="minorHAnsi"/>
          <w:sz w:val="24"/>
          <w:szCs w:val="24"/>
        </w:rPr>
        <w:t>Gilster</w:t>
      </w:r>
      <w:proofErr w:type="spellEnd"/>
      <w:r w:rsidR="00BE026D">
        <w:rPr>
          <w:rFonts w:cstheme="minorHAnsi"/>
          <w:sz w:val="24"/>
          <w:szCs w:val="24"/>
        </w:rPr>
        <w:t>, 1997).</w:t>
      </w:r>
      <w:r w:rsidRPr="00BA541A">
        <w:rPr>
          <w:rFonts w:cstheme="minorHAnsi"/>
          <w:sz w:val="24"/>
          <w:szCs w:val="24"/>
        </w:rPr>
        <w:t xml:space="preserve"> Online presence is very important in the current job market </w:t>
      </w:r>
      <w:r w:rsidR="000272D1">
        <w:rPr>
          <w:rFonts w:cstheme="minorHAnsi"/>
          <w:sz w:val="24"/>
          <w:szCs w:val="24"/>
        </w:rPr>
        <w:t>(</w:t>
      </w:r>
      <w:proofErr w:type="spellStart"/>
      <w:r w:rsidR="000272D1">
        <w:rPr>
          <w:rFonts w:cstheme="minorHAnsi"/>
          <w:sz w:val="24"/>
          <w:szCs w:val="24"/>
        </w:rPr>
        <w:t>Beckingham</w:t>
      </w:r>
      <w:proofErr w:type="spellEnd"/>
      <w:r w:rsidR="000272D1">
        <w:rPr>
          <w:rFonts w:cstheme="minorHAnsi"/>
          <w:sz w:val="24"/>
          <w:szCs w:val="24"/>
        </w:rPr>
        <w:t xml:space="preserve">, 2014). </w:t>
      </w:r>
      <w:r w:rsidR="004E3FC0">
        <w:rPr>
          <w:rFonts w:cstheme="minorHAnsi"/>
          <w:sz w:val="24"/>
          <w:szCs w:val="24"/>
        </w:rPr>
        <w:t xml:space="preserve">In contemporary society, social media profiles are integral in the information-gathering, marketing and communication processes in the workplace. Therefore, understanding how to navigate these platforms is necessary. </w:t>
      </w:r>
    </w:p>
    <w:p w14:paraId="7BBC39B9" w14:textId="77777777" w:rsidR="004E3FC0" w:rsidRPr="00BA541A" w:rsidRDefault="004E3FC0" w:rsidP="00D2291D">
      <w:pPr>
        <w:spacing w:line="360" w:lineRule="auto"/>
        <w:rPr>
          <w:rFonts w:cstheme="minorHAnsi"/>
          <w:sz w:val="24"/>
          <w:szCs w:val="24"/>
        </w:rPr>
      </w:pPr>
    </w:p>
    <w:p w14:paraId="0FF317D1" w14:textId="433E8DFB" w:rsidR="008C2930" w:rsidRDefault="008F4DBD" w:rsidP="002049FE">
      <w:pPr>
        <w:pStyle w:val="Heading2"/>
        <w:rPr>
          <w:rFonts w:asciiTheme="minorHAnsi" w:hAnsiTheme="minorHAnsi" w:cstheme="minorHAnsi"/>
          <w:color w:val="000000" w:themeColor="text1"/>
        </w:rPr>
      </w:pPr>
      <w:bookmarkStart w:id="3" w:name="_Toc503439317"/>
      <w:r w:rsidRPr="0033298B">
        <w:rPr>
          <w:rFonts w:asciiTheme="minorHAnsi" w:hAnsiTheme="minorHAnsi" w:cstheme="minorHAnsi"/>
          <w:b/>
          <w:color w:val="000000" w:themeColor="text1"/>
          <w:sz w:val="28"/>
          <w:szCs w:val="28"/>
        </w:rPr>
        <w:t>Facebook</w:t>
      </w:r>
      <w:r w:rsidR="00DA0C2E">
        <w:rPr>
          <w:rFonts w:asciiTheme="minorHAnsi" w:hAnsiTheme="minorHAnsi" w:cstheme="minorHAnsi"/>
          <w:b/>
          <w:color w:val="000000" w:themeColor="text1"/>
          <w:sz w:val="28"/>
          <w:szCs w:val="28"/>
        </w:rPr>
        <w:t xml:space="preserve"> </w:t>
      </w:r>
      <w:r w:rsidR="0034507D" w:rsidRPr="0033298B">
        <w:rPr>
          <w:rFonts w:asciiTheme="minorHAnsi" w:hAnsiTheme="minorHAnsi" w:cstheme="minorHAnsi"/>
          <w:b/>
          <w:color w:val="000000" w:themeColor="text1"/>
          <w:sz w:val="28"/>
          <w:szCs w:val="28"/>
        </w:rPr>
        <w:t>Business Account</w:t>
      </w:r>
      <w:r w:rsidRPr="0033298B">
        <w:rPr>
          <w:rFonts w:asciiTheme="minorHAnsi" w:hAnsiTheme="minorHAnsi" w:cstheme="minorHAnsi"/>
          <w:color w:val="000000" w:themeColor="text1"/>
        </w:rPr>
        <w:t xml:space="preserve"> </w:t>
      </w:r>
      <w:bookmarkEnd w:id="3"/>
    </w:p>
    <w:p w14:paraId="2EADAD02" w14:textId="77777777" w:rsidR="0065296F" w:rsidRPr="0065296F" w:rsidRDefault="0065296F" w:rsidP="0065296F"/>
    <w:p w14:paraId="7703DE91" w14:textId="6A7E4860" w:rsidR="0065296F" w:rsidRPr="0065296F" w:rsidRDefault="0065296F" w:rsidP="0065296F">
      <w:r>
        <w:rPr>
          <w:noProof/>
          <w:lang w:val="en-US"/>
        </w:rPr>
        <w:drawing>
          <wp:inline distT="0" distB="0" distL="0" distR="0" wp14:anchorId="09AB73B4" wp14:editId="1182784A">
            <wp:extent cx="5731510" cy="3222137"/>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222137"/>
                    </a:xfrm>
                    <a:prstGeom prst="rect">
                      <a:avLst/>
                    </a:prstGeom>
                  </pic:spPr>
                </pic:pic>
              </a:graphicData>
            </a:graphic>
          </wp:inline>
        </w:drawing>
      </w:r>
    </w:p>
    <w:p w14:paraId="387BCA2E" w14:textId="0D1C3F48" w:rsidR="004F1291" w:rsidRDefault="0065296F" w:rsidP="008856F0">
      <w:pPr>
        <w:rPr>
          <w:b/>
          <w:sz w:val="24"/>
          <w:szCs w:val="24"/>
        </w:rPr>
      </w:pPr>
      <w:r w:rsidRPr="0065296F">
        <w:rPr>
          <w:rFonts w:cstheme="minorHAnsi"/>
          <w:i/>
          <w:sz w:val="24"/>
          <w:szCs w:val="24"/>
        </w:rPr>
        <w:t xml:space="preserve">Link: </w:t>
      </w:r>
      <w:hyperlink r:id="rId17" w:history="1">
        <w:r w:rsidRPr="0065296F">
          <w:rPr>
            <w:rStyle w:val="Hyperlink"/>
            <w:sz w:val="24"/>
            <w:szCs w:val="24"/>
          </w:rPr>
          <w:t>https://www.facebook.com/BabyBloomsSalon</w:t>
        </w:r>
      </w:hyperlink>
      <w:r w:rsidRPr="0065296F">
        <w:rPr>
          <w:b/>
          <w:sz w:val="24"/>
          <w:szCs w:val="24"/>
        </w:rPr>
        <w:t xml:space="preserve"> </w:t>
      </w:r>
    </w:p>
    <w:p w14:paraId="0FB46056" w14:textId="77777777" w:rsidR="008856F0" w:rsidRDefault="008856F0" w:rsidP="008856F0">
      <w:pPr>
        <w:rPr>
          <w:b/>
          <w:sz w:val="24"/>
          <w:szCs w:val="24"/>
        </w:rPr>
      </w:pPr>
    </w:p>
    <w:p w14:paraId="0EC29330" w14:textId="3C9F7B98" w:rsidR="00A941AF" w:rsidRDefault="00EB60C1" w:rsidP="00D2291D">
      <w:pPr>
        <w:spacing w:line="360" w:lineRule="auto"/>
        <w:rPr>
          <w:rFonts w:cstheme="minorHAnsi"/>
          <w:sz w:val="24"/>
          <w:szCs w:val="24"/>
        </w:rPr>
      </w:pPr>
      <w:r>
        <w:rPr>
          <w:rFonts w:cstheme="minorHAnsi"/>
          <w:sz w:val="24"/>
          <w:szCs w:val="24"/>
        </w:rPr>
        <w:t xml:space="preserve">Several proponents of this </w:t>
      </w:r>
      <w:r w:rsidR="004F1291">
        <w:rPr>
          <w:rFonts w:cstheme="minorHAnsi"/>
          <w:sz w:val="24"/>
          <w:szCs w:val="24"/>
        </w:rPr>
        <w:t>platform</w:t>
      </w:r>
      <w:r>
        <w:rPr>
          <w:rFonts w:cstheme="minorHAnsi"/>
          <w:sz w:val="24"/>
          <w:szCs w:val="24"/>
        </w:rPr>
        <w:t xml:space="preserve"> </w:t>
      </w:r>
      <w:r w:rsidR="008856F0">
        <w:rPr>
          <w:rFonts w:cstheme="minorHAnsi"/>
          <w:sz w:val="24"/>
          <w:szCs w:val="24"/>
        </w:rPr>
        <w:t>enhance workplace efficiency</w:t>
      </w:r>
      <w:r>
        <w:rPr>
          <w:rFonts w:cstheme="minorHAnsi"/>
          <w:sz w:val="24"/>
          <w:szCs w:val="24"/>
        </w:rPr>
        <w:t xml:space="preserve">. When users log into their business profile, the dashboard displays a trending section that shows the top trends in different fields such as politics, business and culture. This gives the user insight </w:t>
      </w:r>
      <w:r w:rsidR="008856F0">
        <w:rPr>
          <w:rFonts w:cstheme="minorHAnsi"/>
          <w:sz w:val="24"/>
          <w:szCs w:val="24"/>
        </w:rPr>
        <w:t xml:space="preserve">on </w:t>
      </w:r>
      <w:r>
        <w:rPr>
          <w:rFonts w:cstheme="minorHAnsi"/>
          <w:sz w:val="24"/>
          <w:szCs w:val="24"/>
        </w:rPr>
        <w:t xml:space="preserve">current events and communicates what is popular; this is important </w:t>
      </w:r>
      <w:r w:rsidR="00E51ED7">
        <w:rPr>
          <w:rFonts w:cstheme="minorHAnsi"/>
          <w:sz w:val="24"/>
          <w:szCs w:val="24"/>
        </w:rPr>
        <w:t>in the marketing stage</w:t>
      </w:r>
      <w:r>
        <w:rPr>
          <w:rFonts w:cstheme="minorHAnsi"/>
          <w:sz w:val="24"/>
          <w:szCs w:val="24"/>
        </w:rPr>
        <w:t xml:space="preserve"> as it allows users to develop their services in accordance to what is current. Another way in which users can gather information is to use the search bar; this allows access to posts, people, pages, events etc. In addition, </w:t>
      </w:r>
      <w:r w:rsidR="00E51ED7">
        <w:rPr>
          <w:rFonts w:cstheme="minorHAnsi"/>
          <w:sz w:val="24"/>
          <w:szCs w:val="24"/>
        </w:rPr>
        <w:t xml:space="preserve">users </w:t>
      </w:r>
      <w:r w:rsidR="007C3CA2">
        <w:rPr>
          <w:rFonts w:cstheme="minorHAnsi"/>
          <w:sz w:val="24"/>
          <w:szCs w:val="24"/>
        </w:rPr>
        <w:t xml:space="preserve">can gain insight on their business presence and consumer satisfaction through the reviews section. </w:t>
      </w:r>
      <w:r w:rsidR="00FD5C85">
        <w:rPr>
          <w:rFonts w:cstheme="minorHAnsi"/>
          <w:sz w:val="24"/>
          <w:szCs w:val="24"/>
        </w:rPr>
        <w:t>Reviews communicate</w:t>
      </w:r>
      <w:r w:rsidR="004F1291">
        <w:rPr>
          <w:rFonts w:cstheme="minorHAnsi"/>
          <w:sz w:val="24"/>
          <w:szCs w:val="24"/>
        </w:rPr>
        <w:t xml:space="preserve"> feedback</w:t>
      </w:r>
      <w:r w:rsidR="00FD5C85">
        <w:rPr>
          <w:rFonts w:cstheme="minorHAnsi"/>
          <w:sz w:val="24"/>
          <w:szCs w:val="24"/>
        </w:rPr>
        <w:t xml:space="preserve"> to the business owner</w:t>
      </w:r>
      <w:r w:rsidR="004F1291">
        <w:rPr>
          <w:rFonts w:cstheme="minorHAnsi"/>
          <w:sz w:val="24"/>
          <w:szCs w:val="24"/>
        </w:rPr>
        <w:t xml:space="preserve"> on</w:t>
      </w:r>
      <w:r w:rsidR="00FD5C85">
        <w:rPr>
          <w:rFonts w:cstheme="minorHAnsi"/>
          <w:sz w:val="24"/>
          <w:szCs w:val="24"/>
        </w:rPr>
        <w:t xml:space="preserve"> how customers feel about their services and products. Also,</w:t>
      </w:r>
      <w:r w:rsidR="007C3CA2">
        <w:rPr>
          <w:rFonts w:cstheme="minorHAnsi"/>
          <w:sz w:val="24"/>
          <w:szCs w:val="24"/>
        </w:rPr>
        <w:t xml:space="preserve"> reviews </w:t>
      </w:r>
      <w:r w:rsidR="004F1291">
        <w:rPr>
          <w:rFonts w:cstheme="minorHAnsi"/>
          <w:sz w:val="24"/>
          <w:szCs w:val="24"/>
        </w:rPr>
        <w:t xml:space="preserve">also help </w:t>
      </w:r>
      <w:r w:rsidR="007C3CA2">
        <w:rPr>
          <w:rFonts w:cstheme="minorHAnsi"/>
          <w:sz w:val="24"/>
          <w:szCs w:val="24"/>
        </w:rPr>
        <w:t>prospect clients assess the business.</w:t>
      </w:r>
      <w:r w:rsidR="007A66F0">
        <w:rPr>
          <w:rFonts w:cstheme="minorHAnsi"/>
          <w:sz w:val="24"/>
          <w:szCs w:val="24"/>
        </w:rPr>
        <w:t xml:space="preserve"> Users can help their business grow through successful user engagement and </w:t>
      </w:r>
      <w:r w:rsidR="00FD5C85">
        <w:rPr>
          <w:rFonts w:cstheme="minorHAnsi"/>
          <w:sz w:val="24"/>
          <w:szCs w:val="24"/>
        </w:rPr>
        <w:t>assessment of analytics</w:t>
      </w:r>
      <w:r w:rsidR="007A66F0">
        <w:rPr>
          <w:rFonts w:cstheme="minorHAnsi"/>
          <w:sz w:val="24"/>
          <w:szCs w:val="24"/>
        </w:rPr>
        <w:t>.</w:t>
      </w:r>
    </w:p>
    <w:p w14:paraId="1745A5E2" w14:textId="0135AFF2" w:rsidR="00FD5C85" w:rsidRDefault="004F1291" w:rsidP="00FD5C85">
      <w:pPr>
        <w:spacing w:line="360" w:lineRule="auto"/>
        <w:rPr>
          <w:rFonts w:cstheme="minorHAnsi"/>
          <w:sz w:val="24"/>
          <w:szCs w:val="24"/>
        </w:rPr>
      </w:pPr>
      <w:r>
        <w:rPr>
          <w:rFonts w:cstheme="minorHAnsi"/>
          <w:sz w:val="24"/>
          <w:szCs w:val="24"/>
        </w:rPr>
        <w:t>Also, u</w:t>
      </w:r>
      <w:r w:rsidR="007A66F0">
        <w:rPr>
          <w:rFonts w:cstheme="minorHAnsi"/>
          <w:sz w:val="24"/>
          <w:szCs w:val="24"/>
        </w:rPr>
        <w:t>sers can interact with one another through direct messaging. This makes the communication proces</w:t>
      </w:r>
      <w:r w:rsidR="00FD5C85">
        <w:rPr>
          <w:rFonts w:cstheme="minorHAnsi"/>
          <w:sz w:val="24"/>
          <w:szCs w:val="24"/>
        </w:rPr>
        <w:t>s quick.</w:t>
      </w:r>
      <w:r w:rsidR="00FD5C85" w:rsidRPr="00FD5C85">
        <w:rPr>
          <w:rFonts w:cstheme="minorHAnsi"/>
          <w:sz w:val="24"/>
          <w:szCs w:val="24"/>
        </w:rPr>
        <w:t xml:space="preserve"> </w:t>
      </w:r>
      <w:r w:rsidR="00FD5C85">
        <w:rPr>
          <w:rFonts w:cstheme="minorHAnsi"/>
          <w:sz w:val="24"/>
          <w:szCs w:val="24"/>
        </w:rPr>
        <w:t>Through Facebook for Business, users are granted instant access to their inbox, which includes messages received and notifications of appointments booked or products purchased. Good communication online is integral as it also increases the likeability of word-of-mouth business; this helps businesses grow too.</w:t>
      </w:r>
    </w:p>
    <w:p w14:paraId="69FCCA7F" w14:textId="5CCE7969" w:rsidR="00493240" w:rsidRPr="00BA541A" w:rsidRDefault="00E22473" w:rsidP="00D2291D">
      <w:pPr>
        <w:spacing w:line="360" w:lineRule="auto"/>
        <w:rPr>
          <w:rFonts w:cstheme="minorHAnsi"/>
          <w:sz w:val="24"/>
          <w:szCs w:val="24"/>
        </w:rPr>
      </w:pPr>
      <w:r>
        <w:rPr>
          <w:rFonts w:cstheme="minorHAnsi"/>
          <w:sz w:val="24"/>
          <w:szCs w:val="24"/>
        </w:rPr>
        <w:t>There are currently 2 billion Facebook users (</w:t>
      </w:r>
      <w:proofErr w:type="spellStart"/>
      <w:r>
        <w:rPr>
          <w:rFonts w:cstheme="minorHAnsi"/>
          <w:sz w:val="24"/>
          <w:szCs w:val="24"/>
        </w:rPr>
        <w:t>Constine</w:t>
      </w:r>
      <w:proofErr w:type="spellEnd"/>
      <w:r>
        <w:rPr>
          <w:rFonts w:cstheme="minorHAnsi"/>
          <w:sz w:val="24"/>
          <w:szCs w:val="24"/>
        </w:rPr>
        <w:t>, 2017)</w:t>
      </w:r>
      <w:r w:rsidR="004F1291">
        <w:rPr>
          <w:rFonts w:cstheme="minorHAnsi"/>
          <w:sz w:val="24"/>
          <w:szCs w:val="24"/>
        </w:rPr>
        <w:t xml:space="preserve">. </w:t>
      </w:r>
      <w:r w:rsidR="00355D19">
        <w:rPr>
          <w:rFonts w:cstheme="minorHAnsi"/>
          <w:sz w:val="24"/>
          <w:szCs w:val="24"/>
        </w:rPr>
        <w:t>Therefore, having a Facebook presence can prove very fruitful as it grants accessibility to the</w:t>
      </w:r>
      <w:r>
        <w:rPr>
          <w:rFonts w:cstheme="minorHAnsi"/>
          <w:sz w:val="24"/>
          <w:szCs w:val="24"/>
        </w:rPr>
        <w:t xml:space="preserve"> online</w:t>
      </w:r>
      <w:r w:rsidR="00355D19">
        <w:rPr>
          <w:rFonts w:cstheme="minorHAnsi"/>
          <w:sz w:val="24"/>
          <w:szCs w:val="24"/>
        </w:rPr>
        <w:t xml:space="preserve"> market. Also, </w:t>
      </w:r>
      <w:r w:rsidR="00FD5C85">
        <w:rPr>
          <w:rFonts w:cstheme="minorHAnsi"/>
          <w:sz w:val="24"/>
          <w:szCs w:val="24"/>
        </w:rPr>
        <w:t>Facebook allows users to promote their business through a small fee of £2</w:t>
      </w:r>
      <w:r w:rsidR="00355D19">
        <w:rPr>
          <w:rFonts w:cstheme="minorHAnsi"/>
          <w:sz w:val="24"/>
          <w:szCs w:val="24"/>
        </w:rPr>
        <w:t>; this includes any offers and discounts</w:t>
      </w:r>
      <w:r w:rsidR="00FD5C85">
        <w:rPr>
          <w:rFonts w:cstheme="minorHAnsi"/>
          <w:sz w:val="24"/>
          <w:szCs w:val="24"/>
        </w:rPr>
        <w:t xml:space="preserve">. </w:t>
      </w:r>
      <w:r w:rsidR="00355D19">
        <w:rPr>
          <w:rFonts w:cstheme="minorHAnsi"/>
          <w:sz w:val="24"/>
          <w:szCs w:val="24"/>
        </w:rPr>
        <w:t>Also, the users can publish posts that contain photos, videos, gifts and polls. This makes the posts more visually appealing and eye-catching. In addition, users can create custom URLs and use search engine optimisation tactics to make their business more approachable and accessible. This increases business success</w:t>
      </w:r>
      <w:r w:rsidR="00493240">
        <w:rPr>
          <w:rFonts w:cstheme="minorHAnsi"/>
          <w:sz w:val="24"/>
          <w:szCs w:val="24"/>
        </w:rPr>
        <w:t>.</w:t>
      </w:r>
    </w:p>
    <w:p w14:paraId="18F9CEF7" w14:textId="77777777" w:rsidR="00792F8C" w:rsidRDefault="00792F8C" w:rsidP="00006D09">
      <w:pPr>
        <w:rPr>
          <w:b/>
          <w:sz w:val="28"/>
          <w:szCs w:val="28"/>
        </w:rPr>
      </w:pPr>
    </w:p>
    <w:p w14:paraId="42859992" w14:textId="77777777" w:rsidR="00792F8C" w:rsidRDefault="00792F8C" w:rsidP="00006D09">
      <w:pPr>
        <w:rPr>
          <w:b/>
          <w:sz w:val="28"/>
          <w:szCs w:val="28"/>
        </w:rPr>
      </w:pPr>
    </w:p>
    <w:p w14:paraId="1A614697" w14:textId="77777777" w:rsidR="00792F8C" w:rsidRDefault="00792F8C" w:rsidP="00006D09">
      <w:pPr>
        <w:rPr>
          <w:b/>
          <w:sz w:val="28"/>
          <w:szCs w:val="28"/>
        </w:rPr>
      </w:pPr>
    </w:p>
    <w:p w14:paraId="20DDCC73" w14:textId="77777777" w:rsidR="00792F8C" w:rsidRDefault="00792F8C" w:rsidP="00006D09">
      <w:pPr>
        <w:rPr>
          <w:b/>
          <w:sz w:val="28"/>
          <w:szCs w:val="28"/>
        </w:rPr>
      </w:pPr>
    </w:p>
    <w:p w14:paraId="77F91717" w14:textId="77777777" w:rsidR="00792F8C" w:rsidRDefault="00792F8C" w:rsidP="00006D09">
      <w:pPr>
        <w:rPr>
          <w:b/>
          <w:sz w:val="28"/>
          <w:szCs w:val="28"/>
        </w:rPr>
      </w:pPr>
    </w:p>
    <w:p w14:paraId="29F7B9DA" w14:textId="77777777" w:rsidR="00792F8C" w:rsidRDefault="00792F8C" w:rsidP="00006D09">
      <w:pPr>
        <w:rPr>
          <w:b/>
          <w:sz w:val="28"/>
          <w:szCs w:val="28"/>
        </w:rPr>
      </w:pPr>
    </w:p>
    <w:p w14:paraId="1FA1BAA3" w14:textId="77777777" w:rsidR="00792F8C" w:rsidRDefault="00792F8C" w:rsidP="00006D09">
      <w:pPr>
        <w:rPr>
          <w:b/>
          <w:sz w:val="28"/>
          <w:szCs w:val="28"/>
        </w:rPr>
      </w:pPr>
    </w:p>
    <w:p w14:paraId="1A81BBE9" w14:textId="77777777" w:rsidR="00792F8C" w:rsidRDefault="00792F8C" w:rsidP="00006D09">
      <w:pPr>
        <w:rPr>
          <w:b/>
          <w:sz w:val="28"/>
          <w:szCs w:val="28"/>
        </w:rPr>
      </w:pPr>
    </w:p>
    <w:p w14:paraId="62C3E68C" w14:textId="326871A1" w:rsidR="00006D09" w:rsidRPr="00DF3FDA" w:rsidRDefault="0033298B" w:rsidP="00006D09">
      <w:pPr>
        <w:rPr>
          <w:b/>
          <w:sz w:val="28"/>
          <w:szCs w:val="28"/>
        </w:rPr>
      </w:pPr>
      <w:r w:rsidRPr="00DF3FDA">
        <w:rPr>
          <w:b/>
          <w:sz w:val="28"/>
          <w:szCs w:val="28"/>
        </w:rPr>
        <w:t>Twitter</w:t>
      </w:r>
    </w:p>
    <w:p w14:paraId="32C890A4" w14:textId="6A42E8E5" w:rsidR="00006D09" w:rsidRDefault="00006D09" w:rsidP="00006D09">
      <w:r>
        <w:rPr>
          <w:noProof/>
          <w:lang w:val="en-US"/>
        </w:rPr>
        <w:drawing>
          <wp:inline distT="0" distB="0" distL="0" distR="0" wp14:anchorId="3198EE1B" wp14:editId="52F3507C">
            <wp:extent cx="5731510" cy="322213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3222137"/>
                    </a:xfrm>
                    <a:prstGeom prst="rect">
                      <a:avLst/>
                    </a:prstGeom>
                  </pic:spPr>
                </pic:pic>
              </a:graphicData>
            </a:graphic>
          </wp:inline>
        </w:drawing>
      </w:r>
    </w:p>
    <w:p w14:paraId="1592658A" w14:textId="7D600543" w:rsidR="002661CC" w:rsidRDefault="00006D09" w:rsidP="00006D09">
      <w:pPr>
        <w:rPr>
          <w:rStyle w:val="Hyperlink"/>
          <w:sz w:val="24"/>
          <w:szCs w:val="24"/>
        </w:rPr>
      </w:pPr>
      <w:r w:rsidRPr="0065296F">
        <w:rPr>
          <w:i/>
          <w:sz w:val="24"/>
          <w:szCs w:val="24"/>
        </w:rPr>
        <w:t>Link:</w:t>
      </w:r>
      <w:r w:rsidRPr="0065296F">
        <w:rPr>
          <w:sz w:val="24"/>
          <w:szCs w:val="24"/>
        </w:rPr>
        <w:t xml:space="preserve"> </w:t>
      </w:r>
      <w:hyperlink r:id="rId19" w:history="1">
        <w:r w:rsidRPr="0065296F">
          <w:rPr>
            <w:rStyle w:val="Hyperlink"/>
            <w:sz w:val="24"/>
            <w:szCs w:val="24"/>
          </w:rPr>
          <w:t>https://twitter.com/Wafa_Nasser00</w:t>
        </w:r>
      </w:hyperlink>
    </w:p>
    <w:p w14:paraId="67B6DB77" w14:textId="77777777" w:rsidR="00862559" w:rsidRPr="002661CC" w:rsidRDefault="00862559" w:rsidP="00006D09">
      <w:pPr>
        <w:rPr>
          <w:color w:val="0000FF"/>
          <w:sz w:val="24"/>
          <w:szCs w:val="24"/>
          <w:u w:val="single"/>
        </w:rPr>
      </w:pPr>
    </w:p>
    <w:p w14:paraId="4FEF253B" w14:textId="0198E4A3" w:rsidR="009B0991" w:rsidRDefault="002661CC" w:rsidP="00862559">
      <w:pPr>
        <w:spacing w:line="360" w:lineRule="auto"/>
        <w:rPr>
          <w:sz w:val="24"/>
          <w:szCs w:val="24"/>
        </w:rPr>
      </w:pPr>
      <w:r>
        <w:rPr>
          <w:sz w:val="24"/>
          <w:szCs w:val="24"/>
        </w:rPr>
        <w:t xml:space="preserve">When creating a Twitter account, users are asked to register their interests. </w:t>
      </w:r>
      <w:r w:rsidR="004764F8">
        <w:rPr>
          <w:sz w:val="24"/>
          <w:szCs w:val="24"/>
        </w:rPr>
        <w:t>Twitter</w:t>
      </w:r>
      <w:r>
        <w:rPr>
          <w:sz w:val="24"/>
          <w:szCs w:val="24"/>
        </w:rPr>
        <w:t xml:space="preserve"> uses this information to recommend tailored posts. This is useful </w:t>
      </w:r>
      <w:r w:rsidR="004764F8">
        <w:rPr>
          <w:sz w:val="24"/>
          <w:szCs w:val="24"/>
        </w:rPr>
        <w:t>as users can stay up-to-date with</w:t>
      </w:r>
      <w:r>
        <w:rPr>
          <w:sz w:val="24"/>
          <w:szCs w:val="24"/>
        </w:rPr>
        <w:t xml:space="preserve"> </w:t>
      </w:r>
      <w:r w:rsidR="004764F8">
        <w:rPr>
          <w:sz w:val="24"/>
          <w:szCs w:val="24"/>
        </w:rPr>
        <w:t xml:space="preserve">recruiter </w:t>
      </w:r>
      <w:r>
        <w:rPr>
          <w:sz w:val="24"/>
          <w:szCs w:val="24"/>
        </w:rPr>
        <w:t xml:space="preserve">updates. Also, the trending page informs users of trending news on different areas such as politics and popular culture. </w:t>
      </w:r>
      <w:r w:rsidR="00FA19CF">
        <w:rPr>
          <w:sz w:val="24"/>
          <w:szCs w:val="24"/>
        </w:rPr>
        <w:t>In addition, users can search specific keywords in the search bar to access tweets, people, news and broadcasts relative to the search. This makes information gathering easy and quick.</w:t>
      </w:r>
    </w:p>
    <w:p w14:paraId="5BFC35D7" w14:textId="6BCDA677" w:rsidR="00B35E3F" w:rsidRPr="00FA19CF" w:rsidRDefault="00B35E3F" w:rsidP="00862559">
      <w:pPr>
        <w:spacing w:line="360" w:lineRule="auto"/>
        <w:rPr>
          <w:sz w:val="24"/>
          <w:szCs w:val="24"/>
        </w:rPr>
      </w:pPr>
      <w:r>
        <w:rPr>
          <w:sz w:val="24"/>
          <w:szCs w:val="24"/>
        </w:rPr>
        <w:t xml:space="preserve">Twitter is also </w:t>
      </w:r>
      <w:r w:rsidR="004764F8">
        <w:rPr>
          <w:sz w:val="24"/>
          <w:szCs w:val="24"/>
        </w:rPr>
        <w:t>useful for communicating</w:t>
      </w:r>
      <w:r>
        <w:rPr>
          <w:sz w:val="24"/>
          <w:szCs w:val="24"/>
        </w:rPr>
        <w:t xml:space="preserve">. Users interact with each other through Tweets: these are word-limited posts that may contain images, videos, GIFs and polls. This makes the communication more fun and informal. Also, the word limit makes the tweets more concise; this is important as some individuals are </w:t>
      </w:r>
      <w:r w:rsidR="00665CE2">
        <w:rPr>
          <w:sz w:val="24"/>
          <w:szCs w:val="24"/>
        </w:rPr>
        <w:t>disengaged</w:t>
      </w:r>
      <w:r>
        <w:rPr>
          <w:sz w:val="24"/>
          <w:szCs w:val="24"/>
        </w:rPr>
        <w:t xml:space="preserve"> by information overloads</w:t>
      </w:r>
      <w:r w:rsidR="00862559">
        <w:rPr>
          <w:sz w:val="24"/>
          <w:szCs w:val="24"/>
        </w:rPr>
        <w:t xml:space="preserve"> </w:t>
      </w:r>
      <w:r w:rsidR="00665CE2">
        <w:rPr>
          <w:sz w:val="24"/>
          <w:szCs w:val="24"/>
        </w:rPr>
        <w:t xml:space="preserve">(Poynter, 2010). </w:t>
      </w:r>
      <w:r w:rsidR="00862559">
        <w:rPr>
          <w:sz w:val="24"/>
          <w:szCs w:val="24"/>
        </w:rPr>
        <w:t>Retweets and likes provide user engagement information and insight</w:t>
      </w:r>
      <w:r>
        <w:rPr>
          <w:sz w:val="24"/>
          <w:szCs w:val="24"/>
        </w:rPr>
        <w:t>.</w:t>
      </w:r>
      <w:r w:rsidR="00862559">
        <w:rPr>
          <w:sz w:val="24"/>
          <w:szCs w:val="24"/>
        </w:rPr>
        <w:t xml:space="preserve"> In addition, users can </w:t>
      </w:r>
      <w:r>
        <w:rPr>
          <w:sz w:val="24"/>
          <w:szCs w:val="24"/>
        </w:rPr>
        <w:t>direct</w:t>
      </w:r>
      <w:r w:rsidR="00862559">
        <w:rPr>
          <w:sz w:val="24"/>
          <w:szCs w:val="24"/>
        </w:rPr>
        <w:t>ly</w:t>
      </w:r>
      <w:r>
        <w:rPr>
          <w:sz w:val="24"/>
          <w:szCs w:val="24"/>
        </w:rPr>
        <w:t xml:space="preserve"> messag</w:t>
      </w:r>
      <w:r w:rsidR="00862559">
        <w:rPr>
          <w:sz w:val="24"/>
          <w:szCs w:val="24"/>
        </w:rPr>
        <w:t>e</w:t>
      </w:r>
      <w:r>
        <w:rPr>
          <w:sz w:val="24"/>
          <w:szCs w:val="24"/>
        </w:rPr>
        <w:t xml:space="preserve"> other users. This is important when users are enquiring about a job offer. Furthermore, users can </w:t>
      </w:r>
      <w:r w:rsidR="00862559">
        <w:rPr>
          <w:sz w:val="24"/>
          <w:szCs w:val="24"/>
        </w:rPr>
        <w:t>‘</w:t>
      </w:r>
      <w:r>
        <w:rPr>
          <w:sz w:val="24"/>
          <w:szCs w:val="24"/>
        </w:rPr>
        <w:t>@</w:t>
      </w:r>
      <w:r w:rsidR="00862559">
        <w:rPr>
          <w:sz w:val="24"/>
          <w:szCs w:val="24"/>
        </w:rPr>
        <w:t>’</w:t>
      </w:r>
      <w:r>
        <w:rPr>
          <w:sz w:val="24"/>
          <w:szCs w:val="24"/>
        </w:rPr>
        <w:t xml:space="preserve"> other users in order to get their attention or direct them to a certain tweet.</w:t>
      </w:r>
    </w:p>
    <w:p w14:paraId="6A99D617" w14:textId="3D944D23" w:rsidR="00B35E3F" w:rsidRDefault="00B35E3F" w:rsidP="00862559">
      <w:pPr>
        <w:spacing w:line="360" w:lineRule="auto"/>
        <w:rPr>
          <w:rFonts w:cstheme="minorHAnsi"/>
          <w:sz w:val="24"/>
          <w:szCs w:val="24"/>
        </w:rPr>
      </w:pPr>
      <w:r>
        <w:rPr>
          <w:rFonts w:cstheme="minorHAnsi"/>
          <w:sz w:val="24"/>
          <w:szCs w:val="24"/>
        </w:rPr>
        <w:t>Twitter also allows users to use Twitter Ads to market their business or service. This increases the</w:t>
      </w:r>
      <w:r w:rsidR="00862559">
        <w:rPr>
          <w:rFonts w:cstheme="minorHAnsi"/>
          <w:sz w:val="24"/>
          <w:szCs w:val="24"/>
        </w:rPr>
        <w:t>ir</w:t>
      </w:r>
      <w:r>
        <w:rPr>
          <w:rFonts w:cstheme="minorHAnsi"/>
          <w:sz w:val="24"/>
          <w:szCs w:val="24"/>
        </w:rPr>
        <w:t xml:space="preserve"> presence by </w:t>
      </w:r>
      <w:r w:rsidR="00862559">
        <w:rPr>
          <w:rFonts w:cstheme="minorHAnsi"/>
          <w:sz w:val="24"/>
          <w:szCs w:val="24"/>
        </w:rPr>
        <w:t>advertising</w:t>
      </w:r>
      <w:r>
        <w:rPr>
          <w:rFonts w:cstheme="minorHAnsi"/>
          <w:sz w:val="24"/>
          <w:szCs w:val="24"/>
        </w:rPr>
        <w:t xml:space="preserve"> </w:t>
      </w:r>
      <w:r w:rsidR="00862559">
        <w:rPr>
          <w:rFonts w:cstheme="minorHAnsi"/>
          <w:sz w:val="24"/>
          <w:szCs w:val="24"/>
        </w:rPr>
        <w:t>on</w:t>
      </w:r>
      <w:r>
        <w:rPr>
          <w:rFonts w:cstheme="minorHAnsi"/>
          <w:sz w:val="24"/>
          <w:szCs w:val="24"/>
        </w:rPr>
        <w:t xml:space="preserve"> other users’ feeds. This increases views and interaction. In addition, the shortness of the tweets and the ability to customise them makes them more shareable. This more informal mode of communication makes users grow accustom to Twitter.</w:t>
      </w:r>
    </w:p>
    <w:p w14:paraId="6D0E5572" w14:textId="77777777" w:rsidR="00862559" w:rsidRPr="00BA541A" w:rsidRDefault="00862559" w:rsidP="00862559">
      <w:pPr>
        <w:spacing w:line="360" w:lineRule="auto"/>
        <w:rPr>
          <w:rFonts w:cstheme="minorHAnsi"/>
          <w:sz w:val="24"/>
          <w:szCs w:val="24"/>
        </w:rPr>
      </w:pPr>
    </w:p>
    <w:p w14:paraId="1F11F71B" w14:textId="02C0730E" w:rsidR="00006D09" w:rsidRPr="001D4742" w:rsidRDefault="0033298B" w:rsidP="00006D09">
      <w:pPr>
        <w:rPr>
          <w:b/>
          <w:sz w:val="28"/>
          <w:szCs w:val="28"/>
        </w:rPr>
      </w:pPr>
      <w:r w:rsidRPr="0033298B">
        <w:rPr>
          <w:b/>
          <w:sz w:val="28"/>
          <w:szCs w:val="28"/>
        </w:rPr>
        <w:t>LinkedIn</w:t>
      </w:r>
    </w:p>
    <w:p w14:paraId="25EC5A62" w14:textId="59A22DE9" w:rsidR="00BE7C19" w:rsidRDefault="00006D09" w:rsidP="00006D09">
      <w:r>
        <w:rPr>
          <w:noProof/>
          <w:lang w:val="en-US"/>
        </w:rPr>
        <w:lastRenderedPageBreak/>
        <w:drawing>
          <wp:inline distT="0" distB="0" distL="0" distR="0" wp14:anchorId="4D2553AB" wp14:editId="2C07B172">
            <wp:extent cx="5731510" cy="3222137"/>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222137"/>
                    </a:xfrm>
                    <a:prstGeom prst="rect">
                      <a:avLst/>
                    </a:prstGeom>
                  </pic:spPr>
                </pic:pic>
              </a:graphicData>
            </a:graphic>
          </wp:inline>
        </w:drawing>
      </w:r>
    </w:p>
    <w:p w14:paraId="4514C9F5" w14:textId="77777777" w:rsidR="00006D09" w:rsidRPr="0065296F" w:rsidRDefault="00006D09" w:rsidP="00006D09">
      <w:pPr>
        <w:rPr>
          <w:sz w:val="24"/>
          <w:szCs w:val="24"/>
        </w:rPr>
      </w:pPr>
      <w:r w:rsidRPr="0065296F">
        <w:rPr>
          <w:i/>
          <w:sz w:val="24"/>
          <w:szCs w:val="24"/>
        </w:rPr>
        <w:t>Link:</w:t>
      </w:r>
      <w:r w:rsidRPr="0065296F">
        <w:rPr>
          <w:sz w:val="24"/>
          <w:szCs w:val="24"/>
        </w:rPr>
        <w:t xml:space="preserve"> </w:t>
      </w:r>
      <w:hyperlink r:id="rId21" w:history="1">
        <w:r w:rsidRPr="0065296F">
          <w:rPr>
            <w:rStyle w:val="Hyperlink"/>
            <w:sz w:val="24"/>
            <w:szCs w:val="24"/>
          </w:rPr>
          <w:t>https://www.linkedin.com/in/wafa-nasser-65b040155/</w:t>
        </w:r>
      </w:hyperlink>
      <w:r w:rsidRPr="0065296F">
        <w:rPr>
          <w:sz w:val="24"/>
          <w:szCs w:val="24"/>
        </w:rPr>
        <w:t xml:space="preserve"> </w:t>
      </w:r>
    </w:p>
    <w:p w14:paraId="4994994A" w14:textId="6DA32AC4" w:rsidR="00006D09" w:rsidRPr="00B35E3F" w:rsidRDefault="00B35E3F" w:rsidP="001B2018">
      <w:pPr>
        <w:spacing w:line="360" w:lineRule="auto"/>
        <w:rPr>
          <w:sz w:val="24"/>
          <w:szCs w:val="24"/>
        </w:rPr>
      </w:pPr>
      <w:r w:rsidRPr="00B35E3F">
        <w:rPr>
          <w:sz w:val="24"/>
          <w:szCs w:val="24"/>
        </w:rPr>
        <w:t xml:space="preserve">Through LinkedIn, users </w:t>
      </w:r>
      <w:r w:rsidR="001B2018">
        <w:rPr>
          <w:sz w:val="24"/>
          <w:szCs w:val="24"/>
        </w:rPr>
        <w:t>submit</w:t>
      </w:r>
      <w:r w:rsidRPr="00B35E3F">
        <w:rPr>
          <w:sz w:val="24"/>
          <w:szCs w:val="24"/>
        </w:rPr>
        <w:t xml:space="preserve"> an electronic CV</w:t>
      </w:r>
      <w:r w:rsidR="001B2018">
        <w:rPr>
          <w:sz w:val="24"/>
          <w:szCs w:val="24"/>
        </w:rPr>
        <w:t xml:space="preserve">. </w:t>
      </w:r>
      <w:r w:rsidRPr="00B35E3F">
        <w:rPr>
          <w:sz w:val="24"/>
          <w:szCs w:val="24"/>
        </w:rPr>
        <w:t xml:space="preserve">This is important as it gives recruiters an insight of the applicant through a snapshot of their </w:t>
      </w:r>
      <w:r w:rsidR="001B2018">
        <w:rPr>
          <w:sz w:val="24"/>
          <w:szCs w:val="24"/>
        </w:rPr>
        <w:t>experience and skills</w:t>
      </w:r>
      <w:r w:rsidRPr="00B35E3F">
        <w:rPr>
          <w:sz w:val="24"/>
          <w:szCs w:val="24"/>
        </w:rPr>
        <w:t xml:space="preserve">. In addition, users can register their job interests and receive updates on </w:t>
      </w:r>
      <w:r w:rsidR="001B2018">
        <w:rPr>
          <w:sz w:val="24"/>
          <w:szCs w:val="24"/>
        </w:rPr>
        <w:t xml:space="preserve">relative, </w:t>
      </w:r>
      <w:r w:rsidRPr="00B35E3F">
        <w:rPr>
          <w:sz w:val="24"/>
          <w:szCs w:val="24"/>
        </w:rPr>
        <w:t>current job positions. There is also a record of saved and applied jobs that users can access at any time.</w:t>
      </w:r>
      <w:r>
        <w:rPr>
          <w:sz w:val="24"/>
          <w:szCs w:val="24"/>
        </w:rPr>
        <w:t xml:space="preserve"> This makes the information gathering process </w:t>
      </w:r>
      <w:r w:rsidR="001B2018">
        <w:rPr>
          <w:sz w:val="24"/>
          <w:szCs w:val="24"/>
        </w:rPr>
        <w:t>easy.</w:t>
      </w:r>
      <w:r>
        <w:rPr>
          <w:sz w:val="24"/>
          <w:szCs w:val="24"/>
        </w:rPr>
        <w:t xml:space="preserve"> </w:t>
      </w:r>
    </w:p>
    <w:p w14:paraId="76427C96" w14:textId="66616ECB" w:rsidR="00CF2A14" w:rsidRPr="00CF2A14" w:rsidRDefault="001C6229" w:rsidP="001B2018">
      <w:pPr>
        <w:spacing w:line="360" w:lineRule="auto"/>
        <w:rPr>
          <w:sz w:val="24"/>
          <w:szCs w:val="24"/>
        </w:rPr>
      </w:pPr>
      <w:r>
        <w:rPr>
          <w:sz w:val="24"/>
          <w:szCs w:val="24"/>
        </w:rPr>
        <w:t xml:space="preserve">After applying the places an individual has worked or studied, LinkedIn connects users with other users they may know or companies they may want to follow. These tailored suggestions allow users to increase their network; networking makes an individual more employable </w:t>
      </w:r>
      <w:r w:rsidR="000E19A9">
        <w:rPr>
          <w:sz w:val="24"/>
          <w:szCs w:val="24"/>
        </w:rPr>
        <w:t>(Firth, 2014).</w:t>
      </w:r>
      <w:r>
        <w:rPr>
          <w:sz w:val="24"/>
          <w:szCs w:val="24"/>
        </w:rPr>
        <w:t xml:space="preserve"> Also, after registering career interests, users can let recruiters know they are open. This increases employability as recruiters can request you immediately; this helps users stand out. Additionally, users can enhance their employability chances through direct messaging too. As LinkedIn provides a concise, easy to navigate digital CV, this makes users more marketable and easier to find by employers.</w:t>
      </w:r>
    </w:p>
    <w:p w14:paraId="3256989D" w14:textId="37AC58AC" w:rsidR="0030173B" w:rsidRPr="0033298B" w:rsidRDefault="001C6229" w:rsidP="001B2018">
      <w:pPr>
        <w:spacing w:line="360" w:lineRule="auto"/>
        <w:rPr>
          <w:rFonts w:cstheme="minorHAnsi"/>
          <w:sz w:val="24"/>
          <w:szCs w:val="24"/>
        </w:rPr>
      </w:pPr>
      <w:r>
        <w:rPr>
          <w:rFonts w:cstheme="minorHAnsi"/>
          <w:sz w:val="24"/>
          <w:szCs w:val="24"/>
        </w:rPr>
        <w:t>LinkedIn also offers a Premium Career feature that allows users to</w:t>
      </w:r>
      <w:r w:rsidR="00645CFA">
        <w:rPr>
          <w:rFonts w:cstheme="minorHAnsi"/>
          <w:sz w:val="24"/>
          <w:szCs w:val="24"/>
        </w:rPr>
        <w:t xml:space="preserve"> direct message recruiters, </w:t>
      </w:r>
      <w:r>
        <w:rPr>
          <w:rFonts w:cstheme="minorHAnsi"/>
          <w:sz w:val="24"/>
          <w:szCs w:val="24"/>
        </w:rPr>
        <w:t xml:space="preserve">a </w:t>
      </w:r>
      <w:r w:rsidR="00645CFA">
        <w:rPr>
          <w:rFonts w:cstheme="minorHAnsi"/>
          <w:sz w:val="24"/>
          <w:szCs w:val="24"/>
        </w:rPr>
        <w:t xml:space="preserve">Featured Applicant </w:t>
      </w:r>
      <w:r>
        <w:rPr>
          <w:rFonts w:cstheme="minorHAnsi"/>
          <w:sz w:val="24"/>
          <w:szCs w:val="24"/>
        </w:rPr>
        <w:t xml:space="preserve">feature that moves users to the top of the list, </w:t>
      </w:r>
      <w:r w:rsidR="00645CFA">
        <w:rPr>
          <w:rFonts w:cstheme="minorHAnsi"/>
          <w:sz w:val="24"/>
          <w:szCs w:val="24"/>
        </w:rPr>
        <w:t xml:space="preserve">Online video learning </w:t>
      </w:r>
      <w:r>
        <w:rPr>
          <w:rFonts w:cstheme="minorHAnsi"/>
          <w:sz w:val="24"/>
          <w:szCs w:val="24"/>
        </w:rPr>
        <w:t>facilities through LinkedIn learning and Applicant Insight</w:t>
      </w:r>
      <w:r w:rsidR="00E95C66">
        <w:rPr>
          <w:rFonts w:cstheme="minorHAnsi"/>
          <w:sz w:val="24"/>
          <w:szCs w:val="24"/>
        </w:rPr>
        <w:t xml:space="preserve">. </w:t>
      </w:r>
      <w:r w:rsidR="000F4681">
        <w:rPr>
          <w:rFonts w:cstheme="minorHAnsi"/>
          <w:sz w:val="24"/>
          <w:szCs w:val="24"/>
        </w:rPr>
        <w:t xml:space="preserve">This service is not </w:t>
      </w:r>
      <w:r w:rsidR="001B2018">
        <w:rPr>
          <w:rFonts w:cstheme="minorHAnsi"/>
          <w:sz w:val="24"/>
          <w:szCs w:val="24"/>
        </w:rPr>
        <w:t>free;</w:t>
      </w:r>
      <w:r w:rsidR="000F4681">
        <w:rPr>
          <w:rFonts w:cstheme="minorHAnsi"/>
          <w:sz w:val="24"/>
          <w:szCs w:val="24"/>
        </w:rPr>
        <w:t xml:space="preserve"> however, it does increase employability chances.</w:t>
      </w:r>
      <w:r w:rsidR="000F4681">
        <w:rPr>
          <w:rFonts w:cstheme="minorHAnsi"/>
          <w:sz w:val="24"/>
          <w:szCs w:val="24"/>
        </w:rPr>
        <w:t xml:space="preserve"> </w:t>
      </w:r>
      <w:r w:rsidR="00E95C66">
        <w:rPr>
          <w:rFonts w:cstheme="minorHAnsi"/>
          <w:sz w:val="24"/>
          <w:szCs w:val="24"/>
        </w:rPr>
        <w:t xml:space="preserve">This is beneficial to both the user and the recruiter; </w:t>
      </w:r>
      <w:r w:rsidR="000F4681">
        <w:rPr>
          <w:rFonts w:cstheme="minorHAnsi"/>
          <w:sz w:val="24"/>
          <w:szCs w:val="24"/>
        </w:rPr>
        <w:t>users can increase their online presence and recruiters can enjoy easy access to the applicants.</w:t>
      </w:r>
    </w:p>
    <w:p w14:paraId="1AE0EC92" w14:textId="247E06A7" w:rsidR="00513050" w:rsidRPr="00BA541A" w:rsidRDefault="00513050" w:rsidP="00D2291D">
      <w:pPr>
        <w:pStyle w:val="ListParagraph"/>
        <w:spacing w:line="360" w:lineRule="auto"/>
        <w:rPr>
          <w:rFonts w:cstheme="minorHAnsi"/>
          <w:sz w:val="24"/>
          <w:szCs w:val="24"/>
        </w:rPr>
      </w:pPr>
    </w:p>
    <w:p w14:paraId="11D1FF86" w14:textId="6DF29611" w:rsidR="00513050" w:rsidRPr="00BA541A" w:rsidRDefault="00513050" w:rsidP="00D2291D">
      <w:pPr>
        <w:pStyle w:val="ListParagraph"/>
        <w:spacing w:line="360" w:lineRule="auto"/>
        <w:rPr>
          <w:rFonts w:cstheme="minorHAnsi"/>
          <w:sz w:val="24"/>
          <w:szCs w:val="24"/>
        </w:rPr>
      </w:pPr>
    </w:p>
    <w:p w14:paraId="40665DFF" w14:textId="77777777" w:rsidR="00403865" w:rsidRDefault="00403865" w:rsidP="00403865">
      <w:pPr>
        <w:spacing w:line="360" w:lineRule="auto"/>
        <w:rPr>
          <w:rFonts w:cstheme="minorHAnsi"/>
          <w:sz w:val="24"/>
          <w:szCs w:val="24"/>
        </w:rPr>
      </w:pPr>
    </w:p>
    <w:p w14:paraId="49C11AEB" w14:textId="77777777" w:rsidR="005E6948" w:rsidRDefault="005E6948" w:rsidP="00403865">
      <w:pPr>
        <w:spacing w:line="360" w:lineRule="auto"/>
        <w:rPr>
          <w:rFonts w:cstheme="minorHAnsi"/>
          <w:sz w:val="24"/>
          <w:szCs w:val="24"/>
        </w:rPr>
      </w:pPr>
    </w:p>
    <w:p w14:paraId="1032908D" w14:textId="77777777" w:rsidR="005E6948" w:rsidRDefault="005E6948" w:rsidP="00403865">
      <w:pPr>
        <w:spacing w:line="360" w:lineRule="auto"/>
        <w:rPr>
          <w:rFonts w:cstheme="minorHAnsi"/>
          <w:sz w:val="24"/>
          <w:szCs w:val="24"/>
        </w:rPr>
      </w:pPr>
    </w:p>
    <w:p w14:paraId="7EE02944" w14:textId="77777777" w:rsidR="005E6948" w:rsidRDefault="005E6948" w:rsidP="00403865">
      <w:pPr>
        <w:spacing w:line="360" w:lineRule="auto"/>
        <w:rPr>
          <w:rFonts w:cstheme="minorHAnsi"/>
          <w:sz w:val="24"/>
          <w:szCs w:val="24"/>
        </w:rPr>
      </w:pPr>
    </w:p>
    <w:p w14:paraId="789C10CF" w14:textId="77777777" w:rsidR="005E6948" w:rsidRDefault="005E6948" w:rsidP="00403865">
      <w:pPr>
        <w:spacing w:line="360" w:lineRule="auto"/>
        <w:rPr>
          <w:rFonts w:cstheme="minorHAnsi"/>
          <w:sz w:val="24"/>
          <w:szCs w:val="24"/>
        </w:rPr>
      </w:pPr>
    </w:p>
    <w:p w14:paraId="163DBFD3" w14:textId="77777777" w:rsidR="005E6948" w:rsidRDefault="005E6948" w:rsidP="00403865">
      <w:pPr>
        <w:spacing w:line="360" w:lineRule="auto"/>
        <w:rPr>
          <w:rFonts w:cstheme="minorHAnsi"/>
          <w:sz w:val="24"/>
          <w:szCs w:val="24"/>
        </w:rPr>
      </w:pPr>
    </w:p>
    <w:p w14:paraId="69D284B1" w14:textId="77777777" w:rsidR="001B2018" w:rsidRDefault="001B2018" w:rsidP="00403865">
      <w:pPr>
        <w:spacing w:line="360" w:lineRule="auto"/>
        <w:rPr>
          <w:rFonts w:cstheme="minorHAnsi"/>
          <w:sz w:val="24"/>
          <w:szCs w:val="24"/>
        </w:rPr>
      </w:pPr>
    </w:p>
    <w:p w14:paraId="59F4C769" w14:textId="77777777" w:rsidR="005E6948" w:rsidRDefault="005E6948" w:rsidP="00403865">
      <w:pPr>
        <w:spacing w:line="360" w:lineRule="auto"/>
        <w:rPr>
          <w:rFonts w:cstheme="minorHAnsi"/>
          <w:sz w:val="24"/>
          <w:szCs w:val="24"/>
        </w:rPr>
      </w:pPr>
    </w:p>
    <w:p w14:paraId="1E92E51B" w14:textId="77777777" w:rsidR="005E6948" w:rsidRDefault="005E6948" w:rsidP="00403865">
      <w:pPr>
        <w:spacing w:line="360" w:lineRule="auto"/>
        <w:rPr>
          <w:rFonts w:cstheme="minorHAnsi"/>
          <w:sz w:val="24"/>
          <w:szCs w:val="24"/>
        </w:rPr>
      </w:pPr>
    </w:p>
    <w:p w14:paraId="046C0E1C" w14:textId="77777777" w:rsidR="005E6948" w:rsidRDefault="005E6948" w:rsidP="00403865">
      <w:pPr>
        <w:spacing w:line="360" w:lineRule="auto"/>
        <w:rPr>
          <w:rFonts w:cstheme="minorHAnsi"/>
          <w:sz w:val="24"/>
          <w:szCs w:val="24"/>
        </w:rPr>
      </w:pPr>
    </w:p>
    <w:p w14:paraId="1CF60B0B" w14:textId="77777777" w:rsidR="004764F8" w:rsidRDefault="004764F8" w:rsidP="00403865">
      <w:pPr>
        <w:spacing w:line="360" w:lineRule="auto"/>
        <w:rPr>
          <w:rFonts w:cstheme="minorHAnsi"/>
          <w:sz w:val="24"/>
          <w:szCs w:val="24"/>
        </w:rPr>
      </w:pPr>
    </w:p>
    <w:p w14:paraId="3788B5E4" w14:textId="77777777" w:rsidR="00334C63" w:rsidRPr="00BA541A" w:rsidRDefault="00334C63" w:rsidP="00403865">
      <w:pPr>
        <w:spacing w:line="360" w:lineRule="auto"/>
        <w:rPr>
          <w:rFonts w:cstheme="minorHAnsi"/>
          <w:sz w:val="24"/>
          <w:szCs w:val="24"/>
        </w:rPr>
      </w:pPr>
    </w:p>
    <w:p w14:paraId="747EDDAD" w14:textId="24E2BD69" w:rsidR="005225BF" w:rsidRPr="00BA541A" w:rsidRDefault="00513050" w:rsidP="00B27317">
      <w:pPr>
        <w:pStyle w:val="JAAssignment"/>
      </w:pPr>
      <w:bookmarkStart w:id="4" w:name="_Toc503439318"/>
      <w:r w:rsidRPr="00BA541A">
        <w:lastRenderedPageBreak/>
        <w:t>Conclusion</w:t>
      </w:r>
      <w:bookmarkEnd w:id="4"/>
    </w:p>
    <w:p w14:paraId="42E30A4E" w14:textId="77777777" w:rsidR="0044635E" w:rsidRPr="00BA541A" w:rsidRDefault="0044635E" w:rsidP="0044635E">
      <w:pPr>
        <w:rPr>
          <w:rFonts w:cstheme="minorHAnsi"/>
        </w:rPr>
      </w:pPr>
    </w:p>
    <w:p w14:paraId="4AEC218E" w14:textId="26126F2E" w:rsidR="00B27317" w:rsidRDefault="00402A9E" w:rsidP="004764F8">
      <w:pPr>
        <w:spacing w:line="480" w:lineRule="auto"/>
        <w:rPr>
          <w:rFonts w:cstheme="minorHAnsi"/>
          <w:sz w:val="24"/>
          <w:szCs w:val="24"/>
        </w:rPr>
      </w:pPr>
      <w:bookmarkStart w:id="5" w:name="_Toc456901523"/>
      <w:r w:rsidRPr="00BA541A">
        <w:rPr>
          <w:rFonts w:cstheme="minorHAnsi"/>
          <w:sz w:val="24"/>
          <w:szCs w:val="24"/>
        </w:rPr>
        <w:t xml:space="preserve">To conclude, it is evident how important digital technology and social media is </w:t>
      </w:r>
      <w:r w:rsidR="00B27317">
        <w:rPr>
          <w:rFonts w:cstheme="minorHAnsi"/>
          <w:sz w:val="24"/>
          <w:szCs w:val="24"/>
        </w:rPr>
        <w:t xml:space="preserve">in the workplace. As a result, being familiar and proficient in digital handling and technology is important in </w:t>
      </w:r>
      <w:r w:rsidRPr="00BA541A">
        <w:rPr>
          <w:rFonts w:cstheme="minorHAnsi"/>
          <w:sz w:val="24"/>
          <w:szCs w:val="24"/>
        </w:rPr>
        <w:t>increasing</w:t>
      </w:r>
      <w:r w:rsidR="00B27317">
        <w:rPr>
          <w:rFonts w:cstheme="minorHAnsi"/>
          <w:sz w:val="24"/>
          <w:szCs w:val="24"/>
        </w:rPr>
        <w:t xml:space="preserve"> candidates’</w:t>
      </w:r>
      <w:r w:rsidRPr="00BA541A">
        <w:rPr>
          <w:rFonts w:cstheme="minorHAnsi"/>
          <w:sz w:val="24"/>
          <w:szCs w:val="24"/>
        </w:rPr>
        <w:t xml:space="preserve"> employability</w:t>
      </w:r>
      <w:r w:rsidR="00B27317">
        <w:rPr>
          <w:rFonts w:cstheme="minorHAnsi"/>
          <w:sz w:val="24"/>
          <w:szCs w:val="24"/>
        </w:rPr>
        <w:t xml:space="preserve"> prospects</w:t>
      </w:r>
      <w:r w:rsidRPr="00BA541A">
        <w:rPr>
          <w:rFonts w:cstheme="minorHAnsi"/>
          <w:sz w:val="24"/>
          <w:szCs w:val="24"/>
        </w:rPr>
        <w:t xml:space="preserve">. </w:t>
      </w:r>
      <w:r w:rsidR="00B27317">
        <w:rPr>
          <w:rFonts w:cstheme="minorHAnsi"/>
          <w:sz w:val="24"/>
          <w:szCs w:val="24"/>
        </w:rPr>
        <w:t>In order to keep up with the current digital</w:t>
      </w:r>
      <w:r w:rsidR="00E34703">
        <w:rPr>
          <w:rFonts w:cstheme="minorHAnsi"/>
          <w:sz w:val="24"/>
          <w:szCs w:val="24"/>
        </w:rPr>
        <w:t xml:space="preserve"> marathon</w:t>
      </w:r>
      <w:r w:rsidR="00B27317">
        <w:rPr>
          <w:rFonts w:cstheme="minorHAnsi"/>
          <w:sz w:val="24"/>
          <w:szCs w:val="24"/>
        </w:rPr>
        <w:t xml:space="preserve">, users must be technology savvy to keep </w:t>
      </w:r>
      <w:r w:rsidR="00E34703">
        <w:rPr>
          <w:rFonts w:cstheme="minorHAnsi"/>
          <w:sz w:val="24"/>
          <w:szCs w:val="24"/>
        </w:rPr>
        <w:t xml:space="preserve">up </w:t>
      </w:r>
      <w:r w:rsidR="00B27317">
        <w:rPr>
          <w:rFonts w:cstheme="minorHAnsi"/>
          <w:sz w:val="24"/>
          <w:szCs w:val="24"/>
        </w:rPr>
        <w:t xml:space="preserve">with the ever-flowing technological current. </w:t>
      </w:r>
      <w:r w:rsidR="00E34703">
        <w:rPr>
          <w:rFonts w:cstheme="minorHAnsi"/>
          <w:sz w:val="24"/>
          <w:szCs w:val="24"/>
        </w:rPr>
        <w:t xml:space="preserve">Therefore, much attention should be directed to these profiles. </w:t>
      </w:r>
      <w:r w:rsidR="00B27317">
        <w:rPr>
          <w:rFonts w:cstheme="minorHAnsi"/>
          <w:sz w:val="24"/>
          <w:szCs w:val="24"/>
        </w:rPr>
        <w:t xml:space="preserve">The nearing paperless workplaces demand these skills as a bare minimum. </w:t>
      </w:r>
    </w:p>
    <w:p w14:paraId="1CA5A138" w14:textId="3BE17DE3" w:rsidR="00820252" w:rsidRPr="00BA541A" w:rsidRDefault="0030173B" w:rsidP="00820252">
      <w:pPr>
        <w:spacing w:line="360" w:lineRule="auto"/>
        <w:rPr>
          <w:rFonts w:cstheme="minorHAnsi"/>
        </w:rPr>
      </w:pPr>
      <w:r w:rsidRPr="00BA541A">
        <w:rPr>
          <w:rFonts w:cstheme="minorHAnsi"/>
        </w:rPr>
        <w:br w:type="page"/>
      </w:r>
      <w:bookmarkEnd w:id="5"/>
    </w:p>
    <w:p w14:paraId="1A43F908" w14:textId="52CC811D" w:rsidR="003F69D6" w:rsidRPr="002F0A8A" w:rsidRDefault="002F0A8A" w:rsidP="002F0A8A">
      <w:pPr>
        <w:pStyle w:val="JAAssignment"/>
      </w:pPr>
      <w:bookmarkStart w:id="6" w:name="_Toc503439319"/>
      <w:r w:rsidRPr="002F0A8A">
        <w:lastRenderedPageBreak/>
        <w:t>References</w:t>
      </w:r>
      <w:bookmarkEnd w:id="6"/>
    </w:p>
    <w:p w14:paraId="0BFC82BA" w14:textId="77777777" w:rsidR="005E6948" w:rsidRDefault="005E6948" w:rsidP="004558F6">
      <w:pPr>
        <w:rPr>
          <w:rFonts w:cstheme="minorHAnsi"/>
        </w:rPr>
      </w:pPr>
    </w:p>
    <w:p w14:paraId="03117C7F" w14:textId="7C0D737B" w:rsidR="005E67A3" w:rsidRPr="005E67A3" w:rsidRDefault="005E67A3" w:rsidP="005E67A3">
      <w:pPr>
        <w:rPr>
          <w:rFonts w:cstheme="minorHAnsi"/>
          <w:sz w:val="24"/>
          <w:szCs w:val="24"/>
          <w:lang w:val="en-US"/>
        </w:rPr>
      </w:pPr>
      <w:r w:rsidRPr="005E67A3">
        <w:rPr>
          <w:rFonts w:cstheme="minorHAnsi"/>
          <w:sz w:val="24"/>
          <w:szCs w:val="24"/>
          <w:lang w:val="en-US"/>
        </w:rPr>
        <w:t>Apple. (2018). </w:t>
      </w:r>
      <w:r w:rsidRPr="005E67A3">
        <w:rPr>
          <w:rFonts w:cstheme="minorHAnsi"/>
          <w:i/>
          <w:iCs/>
          <w:sz w:val="24"/>
          <w:szCs w:val="24"/>
          <w:lang w:val="en-US"/>
        </w:rPr>
        <w:t>iPhone X</w:t>
      </w:r>
      <w:r w:rsidRPr="005E67A3">
        <w:rPr>
          <w:rFonts w:cstheme="minorHAnsi"/>
          <w:sz w:val="24"/>
          <w:szCs w:val="24"/>
          <w:lang w:val="en-US"/>
        </w:rPr>
        <w:t xml:space="preserve">. [online] Available at: </w:t>
      </w:r>
      <w:hyperlink r:id="rId22" w:history="1">
        <w:r w:rsidRPr="005E67A3">
          <w:rPr>
            <w:rStyle w:val="Hyperlink"/>
            <w:rFonts w:cstheme="minorHAnsi"/>
            <w:sz w:val="24"/>
            <w:szCs w:val="24"/>
            <w:lang w:val="en-US"/>
          </w:rPr>
          <w:t>https://www.apple.com/uk/iphone-x/</w:t>
        </w:r>
      </w:hyperlink>
      <w:r w:rsidRPr="005E67A3">
        <w:rPr>
          <w:rFonts w:cstheme="minorHAnsi"/>
          <w:sz w:val="24"/>
          <w:szCs w:val="24"/>
          <w:lang w:val="en-US"/>
        </w:rPr>
        <w:t xml:space="preserve">  [Accessed 6 Jan. 2018].</w:t>
      </w:r>
    </w:p>
    <w:p w14:paraId="50E1B601" w14:textId="27E12458" w:rsidR="005E67A3" w:rsidRPr="005E67A3" w:rsidRDefault="005E67A3" w:rsidP="005E67A3">
      <w:pPr>
        <w:rPr>
          <w:rFonts w:cstheme="minorHAnsi"/>
          <w:sz w:val="24"/>
          <w:szCs w:val="24"/>
          <w:lang w:val="en-US"/>
        </w:rPr>
      </w:pPr>
      <w:r w:rsidRPr="005E67A3">
        <w:rPr>
          <w:rFonts w:cstheme="minorHAnsi"/>
          <w:sz w:val="24"/>
          <w:szCs w:val="24"/>
          <w:lang w:val="en-US"/>
        </w:rPr>
        <w:t>Arrow Voice &amp; Data. (2016). </w:t>
      </w:r>
      <w:r w:rsidRPr="005E67A3">
        <w:rPr>
          <w:rFonts w:cstheme="minorHAnsi"/>
          <w:i/>
          <w:iCs/>
          <w:sz w:val="24"/>
          <w:szCs w:val="24"/>
          <w:lang w:val="en-US"/>
        </w:rPr>
        <w:t>The pros and cons of web conferencing solutions for business</w:t>
      </w:r>
      <w:r w:rsidRPr="005E67A3">
        <w:rPr>
          <w:rFonts w:cstheme="minorHAnsi"/>
          <w:sz w:val="24"/>
          <w:szCs w:val="24"/>
          <w:lang w:val="en-US"/>
        </w:rPr>
        <w:t xml:space="preserve">. [online] Available at: </w:t>
      </w:r>
      <w:hyperlink r:id="rId23" w:history="1">
        <w:r w:rsidRPr="005E67A3">
          <w:rPr>
            <w:rStyle w:val="Hyperlink"/>
            <w:rFonts w:cstheme="minorHAnsi"/>
            <w:sz w:val="24"/>
            <w:szCs w:val="24"/>
            <w:lang w:val="en-US"/>
          </w:rPr>
          <w:t>https://arrowvoice.com.au/blog/the-pros-and-cons-of-web-conferencing/</w:t>
        </w:r>
      </w:hyperlink>
      <w:r w:rsidRPr="005E67A3">
        <w:rPr>
          <w:rFonts w:cstheme="minorHAnsi"/>
          <w:sz w:val="24"/>
          <w:szCs w:val="24"/>
          <w:lang w:val="en-US"/>
        </w:rPr>
        <w:t xml:space="preserve">  [Accessed 5 Jan. 2018].</w:t>
      </w:r>
    </w:p>
    <w:p w14:paraId="7CEDC09A" w14:textId="77777777" w:rsidR="005E67A3" w:rsidRPr="00E907AF" w:rsidRDefault="005E67A3" w:rsidP="005E67A3">
      <w:pPr>
        <w:widowControl w:val="0"/>
        <w:autoSpaceDE w:val="0"/>
        <w:autoSpaceDN w:val="0"/>
        <w:adjustRightInd w:val="0"/>
        <w:spacing w:after="240" w:line="340" w:lineRule="atLeast"/>
        <w:rPr>
          <w:rFonts w:cs="Times"/>
          <w:color w:val="000000"/>
          <w:sz w:val="24"/>
          <w:szCs w:val="24"/>
          <w:lang w:val="en-US"/>
        </w:rPr>
      </w:pPr>
      <w:proofErr w:type="spellStart"/>
      <w:r w:rsidRPr="00E907AF">
        <w:rPr>
          <w:rFonts w:cs="Arial"/>
          <w:color w:val="000000"/>
          <w:sz w:val="24"/>
          <w:szCs w:val="24"/>
          <w:lang w:val="en-US"/>
        </w:rPr>
        <w:t>Beckingham</w:t>
      </w:r>
      <w:proofErr w:type="spellEnd"/>
      <w:r w:rsidRPr="00E907AF">
        <w:rPr>
          <w:rFonts w:cs="Arial"/>
          <w:color w:val="000000"/>
          <w:sz w:val="24"/>
          <w:szCs w:val="24"/>
          <w:lang w:val="en-US"/>
        </w:rPr>
        <w:t xml:space="preserve">, S. (2014) Why you need a professional online presence. [online] Available at: </w:t>
      </w:r>
      <w:hyperlink r:id="rId24" w:history="1">
        <w:r w:rsidRPr="00E907AF">
          <w:rPr>
            <w:rStyle w:val="Hyperlink"/>
            <w:rFonts w:cs="Arial"/>
            <w:sz w:val="24"/>
            <w:szCs w:val="24"/>
            <w:lang w:val="en-US"/>
          </w:rPr>
          <w:t>https://www.slideshare.net/suebeckingham/why-you-need-a-professional-online-presence-and-how-to-do-it-rscon5</w:t>
        </w:r>
      </w:hyperlink>
      <w:r w:rsidRPr="00E907AF">
        <w:rPr>
          <w:rFonts w:cs="Arial"/>
          <w:color w:val="000000"/>
          <w:sz w:val="24"/>
          <w:szCs w:val="24"/>
          <w:lang w:val="en-US"/>
        </w:rPr>
        <w:t xml:space="preserve">. </w:t>
      </w:r>
    </w:p>
    <w:p w14:paraId="7E102219" w14:textId="14E6A2E5" w:rsidR="005E67A3" w:rsidRPr="005E67A3" w:rsidRDefault="005E67A3" w:rsidP="005E67A3">
      <w:pPr>
        <w:rPr>
          <w:rFonts w:cstheme="minorHAnsi"/>
          <w:sz w:val="24"/>
          <w:szCs w:val="24"/>
          <w:lang w:val="en-US"/>
        </w:rPr>
      </w:pPr>
      <w:r w:rsidRPr="005E67A3">
        <w:rPr>
          <w:rFonts w:cstheme="minorHAnsi"/>
          <w:sz w:val="24"/>
          <w:szCs w:val="24"/>
          <w:lang w:val="en-US"/>
        </w:rPr>
        <w:t>Best Buy (2018). </w:t>
      </w:r>
      <w:r w:rsidRPr="005E67A3">
        <w:rPr>
          <w:rFonts w:cstheme="minorHAnsi"/>
          <w:i/>
          <w:iCs/>
          <w:sz w:val="24"/>
          <w:szCs w:val="24"/>
          <w:lang w:val="en-US"/>
        </w:rPr>
        <w:t>Samsung - Galaxy Tab S3 - 9.7" - 128GB - Black</w:t>
      </w:r>
      <w:r w:rsidRPr="005E67A3">
        <w:rPr>
          <w:rFonts w:cstheme="minorHAnsi"/>
          <w:sz w:val="24"/>
          <w:szCs w:val="24"/>
          <w:lang w:val="en-US"/>
        </w:rPr>
        <w:t xml:space="preserve">. [image] Available at: </w:t>
      </w:r>
      <w:hyperlink r:id="rId25" w:history="1">
        <w:r w:rsidRPr="005E67A3">
          <w:rPr>
            <w:rStyle w:val="Hyperlink"/>
            <w:rFonts w:cstheme="minorHAnsi"/>
            <w:sz w:val="24"/>
            <w:szCs w:val="24"/>
            <w:lang w:val="en-US"/>
          </w:rPr>
          <w:t>https://pisces.bbystatic.com/image2/BestBuy_US/images/products/6004/6004600_sd.jpg;maxHeight=640;maxWidth=550</w:t>
        </w:r>
      </w:hyperlink>
      <w:r w:rsidRPr="005E67A3">
        <w:rPr>
          <w:rFonts w:cstheme="minorHAnsi"/>
          <w:sz w:val="24"/>
          <w:szCs w:val="24"/>
          <w:lang w:val="en-US"/>
        </w:rPr>
        <w:t xml:space="preserve">  [Accessed 1 Jan. 2018].</w:t>
      </w:r>
    </w:p>
    <w:p w14:paraId="4BF912D7" w14:textId="57589167" w:rsidR="005E67A3" w:rsidRPr="005E67A3" w:rsidRDefault="005E67A3" w:rsidP="005E67A3">
      <w:pPr>
        <w:rPr>
          <w:rFonts w:cstheme="minorHAnsi"/>
          <w:sz w:val="24"/>
          <w:szCs w:val="24"/>
          <w:lang w:val="en-US"/>
        </w:rPr>
      </w:pPr>
      <w:proofErr w:type="spellStart"/>
      <w:r w:rsidRPr="005E67A3">
        <w:rPr>
          <w:rFonts w:cstheme="minorHAnsi"/>
          <w:sz w:val="24"/>
          <w:szCs w:val="24"/>
          <w:lang w:val="en-US"/>
        </w:rPr>
        <w:t>Constine</w:t>
      </w:r>
      <w:proofErr w:type="spellEnd"/>
      <w:r w:rsidRPr="005E67A3">
        <w:rPr>
          <w:rFonts w:cstheme="minorHAnsi"/>
          <w:sz w:val="24"/>
          <w:szCs w:val="24"/>
          <w:lang w:val="en-US"/>
        </w:rPr>
        <w:t>, J. (2017). </w:t>
      </w:r>
      <w:r w:rsidRPr="005E67A3">
        <w:rPr>
          <w:rFonts w:cstheme="minorHAnsi"/>
          <w:i/>
          <w:iCs/>
          <w:sz w:val="24"/>
          <w:szCs w:val="24"/>
          <w:lang w:val="en-US"/>
        </w:rPr>
        <w:t>Facebook now has 2 billion monthly users… and responsibility</w:t>
      </w:r>
      <w:r w:rsidRPr="005E67A3">
        <w:rPr>
          <w:rFonts w:cstheme="minorHAnsi"/>
          <w:sz w:val="24"/>
          <w:szCs w:val="24"/>
          <w:lang w:val="en-US"/>
        </w:rPr>
        <w:t xml:space="preserve">. [online] TechCrunch. Available at: </w:t>
      </w:r>
      <w:hyperlink r:id="rId26" w:history="1">
        <w:r w:rsidRPr="005E67A3">
          <w:rPr>
            <w:rStyle w:val="Hyperlink"/>
            <w:rFonts w:cstheme="minorHAnsi"/>
            <w:sz w:val="24"/>
            <w:szCs w:val="24"/>
            <w:lang w:val="en-US"/>
          </w:rPr>
          <w:t>https://techcrunch.com/2017/06/27/facebook-2-billion-users/</w:t>
        </w:r>
      </w:hyperlink>
      <w:r w:rsidRPr="005E67A3">
        <w:rPr>
          <w:rFonts w:cstheme="minorHAnsi"/>
          <w:sz w:val="24"/>
          <w:szCs w:val="24"/>
          <w:lang w:val="en-US"/>
        </w:rPr>
        <w:t xml:space="preserve">  [Accessed 3 Jan. 2018].</w:t>
      </w:r>
    </w:p>
    <w:p w14:paraId="2D54A264" w14:textId="3FF1FAA9" w:rsidR="005E67A3" w:rsidRPr="005E67A3" w:rsidRDefault="005E67A3" w:rsidP="005E67A3">
      <w:pPr>
        <w:rPr>
          <w:rFonts w:cstheme="minorHAnsi"/>
          <w:sz w:val="24"/>
          <w:szCs w:val="24"/>
          <w:lang w:val="en-US"/>
        </w:rPr>
      </w:pPr>
      <w:r w:rsidRPr="005E67A3">
        <w:rPr>
          <w:rFonts w:cstheme="minorHAnsi"/>
          <w:sz w:val="24"/>
          <w:szCs w:val="24"/>
          <w:lang w:val="en-US"/>
        </w:rPr>
        <w:t>Firth, R. (2014). </w:t>
      </w:r>
      <w:r w:rsidRPr="005E67A3">
        <w:rPr>
          <w:rFonts w:cstheme="minorHAnsi"/>
          <w:i/>
          <w:iCs/>
          <w:sz w:val="24"/>
          <w:szCs w:val="24"/>
          <w:lang w:val="en-US"/>
        </w:rPr>
        <w:t>Social Media and Employability</w:t>
      </w:r>
      <w:r w:rsidRPr="005E67A3">
        <w:rPr>
          <w:rFonts w:cstheme="minorHAnsi"/>
          <w:sz w:val="24"/>
          <w:szCs w:val="24"/>
          <w:lang w:val="en-US"/>
        </w:rPr>
        <w:t xml:space="preserve">. [online] Guidance and support from SHU Careers and Employment Service. Available at: </w:t>
      </w:r>
      <w:hyperlink r:id="rId27" w:history="1">
        <w:r w:rsidRPr="005E67A3">
          <w:rPr>
            <w:rStyle w:val="Hyperlink"/>
            <w:rFonts w:cstheme="minorHAnsi"/>
            <w:sz w:val="24"/>
            <w:szCs w:val="24"/>
            <w:lang w:val="en-US"/>
          </w:rPr>
          <w:t>https://sites.google.com/a/my.shu.ac.uk/shusome/employability</w:t>
        </w:r>
      </w:hyperlink>
      <w:r w:rsidRPr="005E67A3">
        <w:rPr>
          <w:rFonts w:cstheme="minorHAnsi"/>
          <w:sz w:val="24"/>
          <w:szCs w:val="24"/>
          <w:lang w:val="en-US"/>
        </w:rPr>
        <w:t xml:space="preserve">  [Accessed 2 Jan. 2018].</w:t>
      </w:r>
    </w:p>
    <w:p w14:paraId="22E69977" w14:textId="55481D0A" w:rsidR="005E67A3" w:rsidRPr="005E67A3" w:rsidRDefault="005E67A3" w:rsidP="005E67A3">
      <w:pPr>
        <w:rPr>
          <w:rFonts w:cstheme="minorHAnsi"/>
          <w:sz w:val="24"/>
          <w:szCs w:val="24"/>
          <w:lang w:val="en-US"/>
        </w:rPr>
      </w:pPr>
      <w:r w:rsidRPr="005E67A3">
        <w:rPr>
          <w:rFonts w:cstheme="minorHAnsi"/>
          <w:sz w:val="24"/>
          <w:szCs w:val="24"/>
          <w:lang w:val="en-US"/>
        </w:rPr>
        <w:t>Fortune (2018). </w:t>
      </w:r>
      <w:r w:rsidRPr="005E67A3">
        <w:rPr>
          <w:rFonts w:cstheme="minorHAnsi"/>
          <w:i/>
          <w:iCs/>
          <w:sz w:val="24"/>
          <w:szCs w:val="24"/>
          <w:lang w:val="en-US"/>
        </w:rPr>
        <w:t>Google Hangouts Meet</w:t>
      </w:r>
      <w:r w:rsidRPr="005E67A3">
        <w:rPr>
          <w:rFonts w:cstheme="minorHAnsi"/>
          <w:sz w:val="24"/>
          <w:szCs w:val="24"/>
          <w:lang w:val="en-US"/>
        </w:rPr>
        <w:t xml:space="preserve">. [image] Available at: </w:t>
      </w:r>
      <w:hyperlink r:id="rId28" w:history="1">
        <w:r w:rsidRPr="005E67A3">
          <w:rPr>
            <w:rStyle w:val="Hyperlink"/>
            <w:rFonts w:cstheme="minorHAnsi"/>
            <w:sz w:val="24"/>
            <w:szCs w:val="24"/>
            <w:lang w:val="en-US"/>
          </w:rPr>
          <w:t>https://imagesvc.timeincapp.com/v3/mm/image?url=https%3A%2F%2Ffortunedotcom.files.wordpress.com%2F2017%2F03%2F2b_web_greenroom_nomeetinginfo.png&amp;w=800&amp;q=85</w:t>
        </w:r>
      </w:hyperlink>
      <w:r w:rsidRPr="005E67A3">
        <w:rPr>
          <w:rFonts w:cstheme="minorHAnsi"/>
          <w:sz w:val="24"/>
          <w:szCs w:val="24"/>
          <w:lang w:val="en-US"/>
        </w:rPr>
        <w:t xml:space="preserve">  [Accessed 6 Jan. 2018].</w:t>
      </w:r>
    </w:p>
    <w:p w14:paraId="039A3A7C" w14:textId="77777777" w:rsidR="005E67A3" w:rsidRPr="005E67A3" w:rsidRDefault="005E67A3" w:rsidP="005E67A3">
      <w:pPr>
        <w:rPr>
          <w:rFonts w:cstheme="minorHAnsi"/>
          <w:sz w:val="24"/>
          <w:szCs w:val="24"/>
          <w:lang w:val="en-US"/>
        </w:rPr>
      </w:pPr>
      <w:proofErr w:type="spellStart"/>
      <w:r w:rsidRPr="005E67A3">
        <w:rPr>
          <w:rFonts w:cstheme="minorHAnsi"/>
          <w:sz w:val="24"/>
          <w:szCs w:val="24"/>
          <w:lang w:val="en-US"/>
        </w:rPr>
        <w:t>Gilster</w:t>
      </w:r>
      <w:proofErr w:type="spellEnd"/>
      <w:r w:rsidRPr="005E67A3">
        <w:rPr>
          <w:rFonts w:cstheme="minorHAnsi"/>
          <w:sz w:val="24"/>
          <w:szCs w:val="24"/>
          <w:lang w:val="en-US"/>
        </w:rPr>
        <w:t>, P. (1997). </w:t>
      </w:r>
      <w:r w:rsidRPr="005E67A3">
        <w:rPr>
          <w:rFonts w:cstheme="minorHAnsi"/>
          <w:i/>
          <w:iCs/>
          <w:sz w:val="24"/>
          <w:szCs w:val="24"/>
          <w:lang w:val="en-US"/>
        </w:rPr>
        <w:t>Digital Literacy</w:t>
      </w:r>
      <w:r w:rsidRPr="005E67A3">
        <w:rPr>
          <w:rFonts w:cstheme="minorHAnsi"/>
          <w:sz w:val="24"/>
          <w:szCs w:val="24"/>
          <w:lang w:val="en-US"/>
        </w:rPr>
        <w:t>. 1st ed. New York: John Wiley &amp; Sons.</w:t>
      </w:r>
    </w:p>
    <w:p w14:paraId="4EC248C4" w14:textId="58C39DD1" w:rsidR="005E67A3" w:rsidRPr="005E67A3" w:rsidRDefault="005E67A3" w:rsidP="005E67A3">
      <w:pPr>
        <w:rPr>
          <w:rFonts w:cstheme="minorHAnsi"/>
          <w:sz w:val="24"/>
          <w:szCs w:val="24"/>
          <w:lang w:val="en-US"/>
        </w:rPr>
      </w:pPr>
      <w:proofErr w:type="spellStart"/>
      <w:r w:rsidRPr="005E67A3">
        <w:rPr>
          <w:rFonts w:cstheme="minorHAnsi"/>
          <w:sz w:val="24"/>
          <w:szCs w:val="24"/>
          <w:lang w:val="en-US"/>
        </w:rPr>
        <w:t>GSMArena</w:t>
      </w:r>
      <w:proofErr w:type="spellEnd"/>
      <w:r w:rsidRPr="005E67A3">
        <w:rPr>
          <w:rFonts w:cstheme="minorHAnsi"/>
          <w:sz w:val="24"/>
          <w:szCs w:val="24"/>
          <w:lang w:val="en-US"/>
        </w:rPr>
        <w:t xml:space="preserve"> (2018). </w:t>
      </w:r>
      <w:r w:rsidRPr="005E67A3">
        <w:rPr>
          <w:rFonts w:cstheme="minorHAnsi"/>
          <w:i/>
          <w:iCs/>
          <w:sz w:val="24"/>
          <w:szCs w:val="24"/>
          <w:lang w:val="en-US"/>
        </w:rPr>
        <w:t>iPhone X</w:t>
      </w:r>
      <w:r w:rsidRPr="005E67A3">
        <w:rPr>
          <w:rFonts w:cstheme="minorHAnsi"/>
          <w:sz w:val="24"/>
          <w:szCs w:val="24"/>
          <w:lang w:val="en-US"/>
        </w:rPr>
        <w:t xml:space="preserve">. [image] Available at: </w:t>
      </w:r>
      <w:hyperlink r:id="rId29" w:history="1">
        <w:r w:rsidRPr="005E67A3">
          <w:rPr>
            <w:rStyle w:val="Hyperlink"/>
            <w:rFonts w:cstheme="minorHAnsi"/>
            <w:sz w:val="24"/>
            <w:szCs w:val="24"/>
            <w:lang w:val="en-US"/>
          </w:rPr>
          <w:t>https://cdn2.gsmarena.com/vv/pics/apple/apple-iphone-x-new-1.jpg</w:t>
        </w:r>
      </w:hyperlink>
      <w:r w:rsidRPr="005E67A3">
        <w:rPr>
          <w:rFonts w:cstheme="minorHAnsi"/>
          <w:sz w:val="24"/>
          <w:szCs w:val="24"/>
          <w:lang w:val="en-US"/>
        </w:rPr>
        <w:t xml:space="preserve">  [Accessed 1 Jan. 2018].</w:t>
      </w:r>
    </w:p>
    <w:p w14:paraId="0E6E5701" w14:textId="37658D8D" w:rsidR="005E67A3" w:rsidRPr="005E67A3" w:rsidRDefault="005E67A3" w:rsidP="005E67A3">
      <w:pPr>
        <w:rPr>
          <w:rFonts w:cstheme="minorHAnsi"/>
          <w:sz w:val="24"/>
          <w:szCs w:val="24"/>
          <w:lang w:val="en-US"/>
        </w:rPr>
      </w:pPr>
      <w:proofErr w:type="spellStart"/>
      <w:r w:rsidRPr="005E67A3">
        <w:rPr>
          <w:rFonts w:cstheme="minorHAnsi"/>
          <w:sz w:val="24"/>
          <w:szCs w:val="24"/>
          <w:lang w:val="en-US"/>
        </w:rPr>
        <w:t>Gsuite</w:t>
      </w:r>
      <w:proofErr w:type="spellEnd"/>
      <w:r w:rsidRPr="005E67A3">
        <w:rPr>
          <w:rFonts w:cstheme="minorHAnsi"/>
          <w:sz w:val="24"/>
          <w:szCs w:val="24"/>
          <w:lang w:val="en-US"/>
        </w:rPr>
        <w:t xml:space="preserve"> by Google Cloud. (2018). </w:t>
      </w:r>
      <w:r w:rsidRPr="005E67A3">
        <w:rPr>
          <w:rFonts w:cstheme="minorHAnsi"/>
          <w:i/>
          <w:iCs/>
          <w:sz w:val="24"/>
          <w:szCs w:val="24"/>
          <w:lang w:val="en-US"/>
        </w:rPr>
        <w:t>Video and online conferencing for business and life | G Suite Hangouts</w:t>
      </w:r>
      <w:r w:rsidRPr="005E67A3">
        <w:rPr>
          <w:rFonts w:cstheme="minorHAnsi"/>
          <w:sz w:val="24"/>
          <w:szCs w:val="24"/>
          <w:lang w:val="en-US"/>
        </w:rPr>
        <w:t xml:space="preserve">. [online] Available at: </w:t>
      </w:r>
      <w:hyperlink r:id="rId30" w:history="1">
        <w:r w:rsidRPr="005E67A3">
          <w:rPr>
            <w:rStyle w:val="Hyperlink"/>
            <w:rFonts w:cstheme="minorHAnsi"/>
            <w:sz w:val="24"/>
            <w:szCs w:val="24"/>
            <w:lang w:val="en-US"/>
          </w:rPr>
          <w:t>https://gsuite.google.co.uk/intl/en_uk/products/meet/</w:t>
        </w:r>
      </w:hyperlink>
      <w:r w:rsidRPr="005E67A3">
        <w:rPr>
          <w:rFonts w:cstheme="minorHAnsi"/>
          <w:sz w:val="24"/>
          <w:szCs w:val="24"/>
          <w:lang w:val="en-US"/>
        </w:rPr>
        <w:t xml:space="preserve">  [Accessed 6 Jan. 2018].</w:t>
      </w:r>
    </w:p>
    <w:p w14:paraId="3A0C8600" w14:textId="77777777" w:rsidR="005E67A3" w:rsidRPr="005E67A3" w:rsidRDefault="005E67A3" w:rsidP="005E67A3">
      <w:pPr>
        <w:rPr>
          <w:rFonts w:cstheme="minorHAnsi"/>
          <w:sz w:val="24"/>
          <w:szCs w:val="24"/>
          <w:lang w:val="en-US"/>
        </w:rPr>
      </w:pPr>
      <w:proofErr w:type="spellStart"/>
      <w:r w:rsidRPr="005E67A3">
        <w:rPr>
          <w:rFonts w:cstheme="minorHAnsi"/>
          <w:sz w:val="24"/>
          <w:szCs w:val="24"/>
          <w:lang w:val="en-US"/>
        </w:rPr>
        <w:t>Hoechsmann</w:t>
      </w:r>
      <w:proofErr w:type="spellEnd"/>
      <w:r w:rsidRPr="005E67A3">
        <w:rPr>
          <w:rFonts w:cstheme="minorHAnsi"/>
          <w:sz w:val="24"/>
          <w:szCs w:val="24"/>
          <w:lang w:val="en-US"/>
        </w:rPr>
        <w:t xml:space="preserve">, M. and </w:t>
      </w:r>
      <w:proofErr w:type="spellStart"/>
      <w:r w:rsidRPr="005E67A3">
        <w:rPr>
          <w:rFonts w:cstheme="minorHAnsi"/>
          <w:sz w:val="24"/>
          <w:szCs w:val="24"/>
          <w:lang w:val="en-US"/>
        </w:rPr>
        <w:t>Poyntz</w:t>
      </w:r>
      <w:proofErr w:type="spellEnd"/>
      <w:r w:rsidRPr="005E67A3">
        <w:rPr>
          <w:rFonts w:cstheme="minorHAnsi"/>
          <w:sz w:val="24"/>
          <w:szCs w:val="24"/>
          <w:lang w:val="en-US"/>
        </w:rPr>
        <w:t>, S. (2012). </w:t>
      </w:r>
      <w:r w:rsidRPr="005E67A3">
        <w:rPr>
          <w:rFonts w:cstheme="minorHAnsi"/>
          <w:i/>
          <w:iCs/>
          <w:sz w:val="24"/>
          <w:szCs w:val="24"/>
          <w:lang w:val="en-US"/>
        </w:rPr>
        <w:t>Media Literacies: A Critical Introduction</w:t>
      </w:r>
      <w:r w:rsidRPr="005E67A3">
        <w:rPr>
          <w:rFonts w:cstheme="minorHAnsi"/>
          <w:sz w:val="24"/>
          <w:szCs w:val="24"/>
          <w:lang w:val="en-US"/>
        </w:rPr>
        <w:t>. 1st ed. Malden, MA: Wiley-Blackwell.</w:t>
      </w:r>
    </w:p>
    <w:p w14:paraId="0D7D702A" w14:textId="01FE6522" w:rsidR="005E67A3" w:rsidRPr="005E67A3" w:rsidRDefault="005E67A3" w:rsidP="005E67A3">
      <w:pPr>
        <w:rPr>
          <w:rFonts w:cstheme="minorHAnsi"/>
          <w:sz w:val="24"/>
          <w:szCs w:val="24"/>
          <w:lang w:val="en-US"/>
        </w:rPr>
      </w:pPr>
      <w:r w:rsidRPr="005E67A3">
        <w:rPr>
          <w:rFonts w:cstheme="minorHAnsi"/>
          <w:sz w:val="24"/>
          <w:szCs w:val="24"/>
          <w:lang w:val="en-US"/>
        </w:rPr>
        <w:t>Microsoft (2018). </w:t>
      </w:r>
      <w:r w:rsidRPr="005E67A3">
        <w:rPr>
          <w:rFonts w:cstheme="minorHAnsi"/>
          <w:i/>
          <w:iCs/>
          <w:sz w:val="24"/>
          <w:szCs w:val="24"/>
          <w:lang w:val="en-US"/>
        </w:rPr>
        <w:t>Skype for Business</w:t>
      </w:r>
      <w:r w:rsidRPr="005E67A3">
        <w:rPr>
          <w:rFonts w:cstheme="minorHAnsi"/>
          <w:sz w:val="24"/>
          <w:szCs w:val="24"/>
          <w:lang w:val="en-US"/>
        </w:rPr>
        <w:t xml:space="preserve">. [image] Available at: </w:t>
      </w:r>
      <w:hyperlink r:id="rId31" w:history="1">
        <w:r w:rsidRPr="005E67A3">
          <w:rPr>
            <w:rStyle w:val="Hyperlink"/>
            <w:rFonts w:cstheme="minorHAnsi"/>
            <w:sz w:val="24"/>
            <w:szCs w:val="24"/>
            <w:lang w:val="en-US"/>
          </w:rPr>
          <w:t>https://c.s-microsoft.com/en-us/CMSImages/Hero_SFB_multi-device-image_645x346.png?version=9ec710c7-1ae5-30f8-70c9-b71cee2c9a0c</w:t>
        </w:r>
      </w:hyperlink>
      <w:r w:rsidRPr="005E67A3">
        <w:rPr>
          <w:rFonts w:cstheme="minorHAnsi"/>
          <w:sz w:val="24"/>
          <w:szCs w:val="24"/>
          <w:lang w:val="en-US"/>
        </w:rPr>
        <w:t xml:space="preserve">  [Accessed 2 Jan. 2018].</w:t>
      </w:r>
    </w:p>
    <w:p w14:paraId="2044BDA6" w14:textId="1D364593" w:rsidR="005E67A3" w:rsidRPr="005E67A3" w:rsidRDefault="005E67A3" w:rsidP="005E67A3">
      <w:pPr>
        <w:rPr>
          <w:rFonts w:cstheme="minorHAnsi"/>
          <w:sz w:val="24"/>
          <w:szCs w:val="24"/>
          <w:lang w:val="en-US"/>
        </w:rPr>
      </w:pPr>
      <w:r w:rsidRPr="005E67A3">
        <w:rPr>
          <w:rFonts w:cstheme="minorHAnsi"/>
          <w:sz w:val="24"/>
          <w:szCs w:val="24"/>
          <w:lang w:val="en-US"/>
        </w:rPr>
        <w:t>Perez, S. (2017). </w:t>
      </w:r>
      <w:r w:rsidRPr="005E67A3">
        <w:rPr>
          <w:rFonts w:cstheme="minorHAnsi"/>
          <w:i/>
          <w:iCs/>
          <w:sz w:val="24"/>
          <w:szCs w:val="24"/>
          <w:lang w:val="en-US"/>
        </w:rPr>
        <w:t>iOS and Samsung market share now tied in the US</w:t>
      </w:r>
      <w:r w:rsidRPr="005E67A3">
        <w:rPr>
          <w:rFonts w:cstheme="minorHAnsi"/>
          <w:sz w:val="24"/>
          <w:szCs w:val="24"/>
          <w:lang w:val="en-US"/>
        </w:rPr>
        <w:t xml:space="preserve">. [online] TechCrunch. Available at: </w:t>
      </w:r>
      <w:hyperlink r:id="rId32" w:history="1">
        <w:r w:rsidRPr="005E67A3">
          <w:rPr>
            <w:rStyle w:val="Hyperlink"/>
            <w:rFonts w:cstheme="minorHAnsi"/>
            <w:sz w:val="24"/>
            <w:szCs w:val="24"/>
            <w:lang w:val="en-US"/>
          </w:rPr>
          <w:t>https://techcrunch.com/2017/10/13/ios-and-samsung-market-share-now-tied-in-the-u-s/</w:t>
        </w:r>
      </w:hyperlink>
      <w:r w:rsidRPr="005E67A3">
        <w:rPr>
          <w:rFonts w:cstheme="minorHAnsi"/>
          <w:sz w:val="24"/>
          <w:szCs w:val="24"/>
          <w:lang w:val="en-US"/>
        </w:rPr>
        <w:t xml:space="preserve">  [Accessed 3 Jan. 2018].</w:t>
      </w:r>
    </w:p>
    <w:p w14:paraId="08E46A8D" w14:textId="77777777" w:rsidR="005E67A3" w:rsidRPr="00E907AF" w:rsidRDefault="005E67A3" w:rsidP="005E67A3">
      <w:pPr>
        <w:widowControl w:val="0"/>
        <w:autoSpaceDE w:val="0"/>
        <w:autoSpaceDN w:val="0"/>
        <w:adjustRightInd w:val="0"/>
        <w:spacing w:after="240" w:line="340" w:lineRule="atLeast"/>
        <w:rPr>
          <w:rFonts w:cs="Times"/>
          <w:color w:val="000000"/>
          <w:sz w:val="24"/>
          <w:szCs w:val="24"/>
          <w:lang w:val="en-US"/>
        </w:rPr>
      </w:pPr>
      <w:r w:rsidRPr="00E907AF">
        <w:rPr>
          <w:rFonts w:cs="Arial"/>
          <w:color w:val="000000"/>
          <w:sz w:val="24"/>
          <w:szCs w:val="24"/>
          <w:lang w:val="en-US"/>
        </w:rPr>
        <w:t xml:space="preserve">Poynter, R. (2010) </w:t>
      </w:r>
      <w:r w:rsidRPr="00E907AF">
        <w:rPr>
          <w:rFonts w:cs="Arial"/>
          <w:i/>
          <w:color w:val="000000"/>
          <w:sz w:val="24"/>
          <w:szCs w:val="24"/>
          <w:lang w:val="en-US"/>
        </w:rPr>
        <w:t>The handbook of online and social media research: Tools and techniques for market researchers</w:t>
      </w:r>
      <w:r w:rsidRPr="00E907AF">
        <w:rPr>
          <w:rFonts w:cs="Arial"/>
          <w:color w:val="000000"/>
          <w:sz w:val="24"/>
          <w:szCs w:val="24"/>
          <w:lang w:val="en-US"/>
        </w:rPr>
        <w:t xml:space="preserve">. United Kingdom: Wiley. </w:t>
      </w:r>
    </w:p>
    <w:p w14:paraId="082C3A3D" w14:textId="67344C01" w:rsidR="005E67A3" w:rsidRPr="005E67A3" w:rsidRDefault="005E67A3" w:rsidP="005E67A3">
      <w:pPr>
        <w:rPr>
          <w:rFonts w:cstheme="minorHAnsi"/>
          <w:sz w:val="24"/>
          <w:szCs w:val="24"/>
          <w:lang w:val="en-US"/>
        </w:rPr>
      </w:pPr>
      <w:r>
        <w:rPr>
          <w:rFonts w:cstheme="minorHAnsi"/>
          <w:sz w:val="24"/>
          <w:szCs w:val="24"/>
          <w:lang w:val="en-US"/>
        </w:rPr>
        <w:t>Skype</w:t>
      </w:r>
      <w:r w:rsidRPr="005E67A3">
        <w:rPr>
          <w:rFonts w:cstheme="minorHAnsi"/>
          <w:sz w:val="24"/>
          <w:szCs w:val="24"/>
          <w:lang w:val="en-US"/>
        </w:rPr>
        <w:t xml:space="preserve"> (2018). </w:t>
      </w:r>
      <w:r w:rsidRPr="005E67A3">
        <w:rPr>
          <w:rFonts w:cstheme="minorHAnsi"/>
          <w:i/>
          <w:iCs/>
          <w:sz w:val="24"/>
          <w:szCs w:val="24"/>
          <w:lang w:val="en-US"/>
        </w:rPr>
        <w:t>Skype for business - with security and control of Microsoft</w:t>
      </w:r>
      <w:r w:rsidRPr="005E67A3">
        <w:rPr>
          <w:rFonts w:cstheme="minorHAnsi"/>
          <w:sz w:val="24"/>
          <w:szCs w:val="24"/>
          <w:lang w:val="en-US"/>
        </w:rPr>
        <w:t xml:space="preserve">. [online] Available at: </w:t>
      </w:r>
      <w:hyperlink r:id="rId33" w:history="1">
        <w:r w:rsidRPr="005E67A3">
          <w:rPr>
            <w:rStyle w:val="Hyperlink"/>
            <w:rFonts w:cstheme="minorHAnsi"/>
            <w:sz w:val="24"/>
            <w:szCs w:val="24"/>
            <w:lang w:val="en-US"/>
          </w:rPr>
          <w:t>https://www.skype.com/en/business/</w:t>
        </w:r>
      </w:hyperlink>
      <w:r w:rsidRPr="005E67A3">
        <w:rPr>
          <w:rFonts w:cstheme="minorHAnsi"/>
          <w:sz w:val="24"/>
          <w:szCs w:val="24"/>
          <w:lang w:val="en-US"/>
        </w:rPr>
        <w:t xml:space="preserve">  [Accessed 5 Jan. 2018].</w:t>
      </w:r>
    </w:p>
    <w:p w14:paraId="23C2DABA" w14:textId="7F7852BB" w:rsidR="005E67A3" w:rsidRPr="005E67A3" w:rsidRDefault="005E67A3" w:rsidP="005E67A3">
      <w:pPr>
        <w:rPr>
          <w:rFonts w:cstheme="minorHAnsi"/>
          <w:sz w:val="24"/>
          <w:szCs w:val="24"/>
          <w:lang w:val="en-US"/>
        </w:rPr>
      </w:pPr>
      <w:r w:rsidRPr="005E67A3">
        <w:rPr>
          <w:rFonts w:cstheme="minorHAnsi"/>
          <w:sz w:val="24"/>
          <w:szCs w:val="24"/>
          <w:lang w:val="en-US"/>
        </w:rPr>
        <w:t>Swanson, D. (2013). </w:t>
      </w:r>
      <w:r w:rsidRPr="005E67A3">
        <w:rPr>
          <w:rFonts w:cstheme="minorHAnsi"/>
          <w:i/>
          <w:iCs/>
          <w:sz w:val="24"/>
          <w:szCs w:val="24"/>
          <w:lang w:val="en-US"/>
        </w:rPr>
        <w:t xml:space="preserve">7 Tips </w:t>
      </w:r>
      <w:proofErr w:type="gramStart"/>
      <w:r w:rsidRPr="005E67A3">
        <w:rPr>
          <w:rFonts w:cstheme="minorHAnsi"/>
          <w:i/>
          <w:iCs/>
          <w:sz w:val="24"/>
          <w:szCs w:val="24"/>
          <w:lang w:val="en-US"/>
        </w:rPr>
        <w:t>To</w:t>
      </w:r>
      <w:proofErr w:type="gramEnd"/>
      <w:r w:rsidRPr="005E67A3">
        <w:rPr>
          <w:rFonts w:cstheme="minorHAnsi"/>
          <w:i/>
          <w:iCs/>
          <w:sz w:val="24"/>
          <w:szCs w:val="24"/>
          <w:lang w:val="en-US"/>
        </w:rPr>
        <w:t xml:space="preserve"> Nail A Skype Interview</w:t>
      </w:r>
      <w:r w:rsidRPr="005E67A3">
        <w:rPr>
          <w:rFonts w:cstheme="minorHAnsi"/>
          <w:sz w:val="24"/>
          <w:szCs w:val="24"/>
          <w:lang w:val="en-US"/>
        </w:rPr>
        <w:t xml:space="preserve">. [online] Forbes.com. Available at: </w:t>
      </w:r>
      <w:hyperlink r:id="rId34" w:history="1">
        <w:r w:rsidRPr="005E67A3">
          <w:rPr>
            <w:rStyle w:val="Hyperlink"/>
            <w:rFonts w:cstheme="minorHAnsi"/>
            <w:sz w:val="24"/>
            <w:szCs w:val="24"/>
            <w:lang w:val="en-US"/>
          </w:rPr>
          <w:t>https://www.forbes.com/sites/learnvest/2013/04/09/7-tips-to-nail-a-skype-interview/#3cded43f6835</w:t>
        </w:r>
      </w:hyperlink>
      <w:r w:rsidRPr="005E67A3">
        <w:rPr>
          <w:rFonts w:cstheme="minorHAnsi"/>
          <w:sz w:val="24"/>
          <w:szCs w:val="24"/>
          <w:lang w:val="en-US"/>
        </w:rPr>
        <w:t xml:space="preserve">  [Accessed 3 Jan. 2018].</w:t>
      </w:r>
    </w:p>
    <w:p w14:paraId="054DDDA0" w14:textId="022B6231" w:rsidR="005E67A3" w:rsidRPr="005E67A3" w:rsidRDefault="005E67A3" w:rsidP="005E67A3">
      <w:pPr>
        <w:rPr>
          <w:rFonts w:cstheme="minorHAnsi"/>
          <w:sz w:val="24"/>
          <w:szCs w:val="24"/>
          <w:lang w:val="en-US"/>
        </w:rPr>
      </w:pPr>
      <w:r w:rsidRPr="005E67A3">
        <w:rPr>
          <w:rFonts w:cstheme="minorHAnsi"/>
          <w:sz w:val="24"/>
          <w:szCs w:val="24"/>
          <w:lang w:val="en-US"/>
        </w:rPr>
        <w:t>The Official Samsung Galaxy Site. (2018). </w:t>
      </w:r>
      <w:r w:rsidRPr="005E67A3">
        <w:rPr>
          <w:rFonts w:cstheme="minorHAnsi"/>
          <w:i/>
          <w:iCs/>
          <w:sz w:val="24"/>
          <w:szCs w:val="24"/>
          <w:lang w:val="en-US"/>
        </w:rPr>
        <w:t>Samsung Galaxy Tab S3</w:t>
      </w:r>
      <w:r w:rsidRPr="005E67A3">
        <w:rPr>
          <w:rFonts w:cstheme="minorHAnsi"/>
          <w:sz w:val="24"/>
          <w:szCs w:val="24"/>
          <w:lang w:val="en-US"/>
        </w:rPr>
        <w:t xml:space="preserve">. [online] Available at: </w:t>
      </w:r>
      <w:hyperlink r:id="rId35" w:history="1">
        <w:r w:rsidRPr="005E67A3">
          <w:rPr>
            <w:rStyle w:val="Hyperlink"/>
            <w:rFonts w:cstheme="minorHAnsi"/>
            <w:sz w:val="24"/>
            <w:szCs w:val="24"/>
            <w:lang w:val="en-US"/>
          </w:rPr>
          <w:t>http://www.samsung.com/global/galaxy/galaxy-tab-s3/</w:t>
        </w:r>
      </w:hyperlink>
      <w:r w:rsidRPr="005E67A3">
        <w:rPr>
          <w:rFonts w:cstheme="minorHAnsi"/>
          <w:sz w:val="24"/>
          <w:szCs w:val="24"/>
          <w:lang w:val="en-US"/>
        </w:rPr>
        <w:t xml:space="preserve">  [Accessed 6 Jan. 2018].</w:t>
      </w:r>
    </w:p>
    <w:p w14:paraId="02EF2D00" w14:textId="77777777" w:rsidR="009E698D" w:rsidRPr="00BA541A" w:rsidRDefault="009E698D" w:rsidP="004558F6">
      <w:pPr>
        <w:rPr>
          <w:rFonts w:cstheme="minorHAnsi"/>
        </w:rPr>
      </w:pPr>
    </w:p>
    <w:sectPr w:rsidR="009E698D" w:rsidRPr="00BA541A" w:rsidSect="00E328DC">
      <w:footerReference w:type="default" r:id="rId3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8CD1E4" w14:textId="77777777" w:rsidR="00CF2A14" w:rsidRDefault="00CF2A14" w:rsidP="00E328DC">
      <w:pPr>
        <w:spacing w:after="0" w:line="240" w:lineRule="auto"/>
      </w:pPr>
      <w:r>
        <w:separator/>
      </w:r>
    </w:p>
  </w:endnote>
  <w:endnote w:type="continuationSeparator" w:id="0">
    <w:p w14:paraId="30BFAAA7" w14:textId="77777777" w:rsidR="00CF2A14" w:rsidRDefault="00CF2A14" w:rsidP="00E32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6218017"/>
      <w:docPartObj>
        <w:docPartGallery w:val="Page Numbers (Bottom of Page)"/>
        <w:docPartUnique/>
      </w:docPartObj>
    </w:sdtPr>
    <w:sdtEndPr>
      <w:rPr>
        <w:noProof/>
        <w:sz w:val="28"/>
        <w:szCs w:val="28"/>
      </w:rPr>
    </w:sdtEndPr>
    <w:sdtContent>
      <w:p w14:paraId="20233F17" w14:textId="0802547E" w:rsidR="00CF2A14" w:rsidRPr="00E328DC" w:rsidRDefault="00CF2A14">
        <w:pPr>
          <w:pStyle w:val="Footer"/>
          <w:jc w:val="center"/>
          <w:rPr>
            <w:sz w:val="28"/>
            <w:szCs w:val="28"/>
          </w:rPr>
        </w:pPr>
        <w:r w:rsidRPr="00E328DC">
          <w:rPr>
            <w:sz w:val="28"/>
            <w:szCs w:val="28"/>
          </w:rPr>
          <w:fldChar w:fldCharType="begin"/>
        </w:r>
        <w:r w:rsidRPr="00E328DC">
          <w:rPr>
            <w:sz w:val="28"/>
            <w:szCs w:val="28"/>
          </w:rPr>
          <w:instrText xml:space="preserve"> PAGE   \* MERGEFORMAT </w:instrText>
        </w:r>
        <w:r w:rsidRPr="00E328DC">
          <w:rPr>
            <w:sz w:val="28"/>
            <w:szCs w:val="28"/>
          </w:rPr>
          <w:fldChar w:fldCharType="separate"/>
        </w:r>
        <w:r w:rsidR="007E05E9">
          <w:rPr>
            <w:noProof/>
            <w:sz w:val="28"/>
            <w:szCs w:val="28"/>
          </w:rPr>
          <w:t>0</w:t>
        </w:r>
        <w:r w:rsidRPr="00E328DC">
          <w:rPr>
            <w:noProof/>
            <w:sz w:val="28"/>
            <w:szCs w:val="28"/>
          </w:rPr>
          <w:fldChar w:fldCharType="end"/>
        </w:r>
      </w:p>
    </w:sdtContent>
  </w:sdt>
  <w:p w14:paraId="5C3A63CB" w14:textId="77777777" w:rsidR="00CF2A14" w:rsidRDefault="00CF2A1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0A8C3" w14:textId="77777777" w:rsidR="00CF2A14" w:rsidRDefault="00CF2A14" w:rsidP="00E328DC">
      <w:pPr>
        <w:spacing w:after="0" w:line="240" w:lineRule="auto"/>
      </w:pPr>
      <w:r>
        <w:separator/>
      </w:r>
    </w:p>
  </w:footnote>
  <w:footnote w:type="continuationSeparator" w:id="0">
    <w:p w14:paraId="4A5A1F3B" w14:textId="77777777" w:rsidR="00CF2A14" w:rsidRDefault="00CF2A14" w:rsidP="00E328D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F6B8D"/>
    <w:multiLevelType w:val="hybridMultilevel"/>
    <w:tmpl w:val="B2F27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nsid w:val="60AC7948"/>
    <w:multiLevelType w:val="hybridMultilevel"/>
    <w:tmpl w:val="C052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4"/>
  </w:num>
  <w:num w:numId="4">
    <w:abstractNumId w:val="8"/>
  </w:num>
  <w:num w:numId="5">
    <w:abstractNumId w:val="2"/>
  </w:num>
  <w:num w:numId="6">
    <w:abstractNumId w:val="5"/>
  </w:num>
  <w:num w:numId="7">
    <w:abstractNumId w:val="1"/>
  </w:num>
  <w:num w:numId="8">
    <w:abstractNumId w:val="13"/>
  </w:num>
  <w:num w:numId="9">
    <w:abstractNumId w:val="7"/>
  </w:num>
  <w:num w:numId="10">
    <w:abstractNumId w:val="12"/>
  </w:num>
  <w:num w:numId="11">
    <w:abstractNumId w:val="9"/>
  </w:num>
  <w:num w:numId="12">
    <w:abstractNumId w:val="3"/>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031D3"/>
    <w:rsid w:val="00006D09"/>
    <w:rsid w:val="0001032C"/>
    <w:rsid w:val="00016992"/>
    <w:rsid w:val="000178FF"/>
    <w:rsid w:val="000272D1"/>
    <w:rsid w:val="00031393"/>
    <w:rsid w:val="00045C47"/>
    <w:rsid w:val="0004686C"/>
    <w:rsid w:val="00046AF7"/>
    <w:rsid w:val="000578CE"/>
    <w:rsid w:val="0006008A"/>
    <w:rsid w:val="00066FCB"/>
    <w:rsid w:val="000A61C9"/>
    <w:rsid w:val="000B3912"/>
    <w:rsid w:val="000C127E"/>
    <w:rsid w:val="000C5E1B"/>
    <w:rsid w:val="000E19A9"/>
    <w:rsid w:val="000F4681"/>
    <w:rsid w:val="001130F2"/>
    <w:rsid w:val="001450B9"/>
    <w:rsid w:val="0015027C"/>
    <w:rsid w:val="00151AE3"/>
    <w:rsid w:val="0015496A"/>
    <w:rsid w:val="00154D1F"/>
    <w:rsid w:val="00155301"/>
    <w:rsid w:val="001828EE"/>
    <w:rsid w:val="001836B1"/>
    <w:rsid w:val="001A47BD"/>
    <w:rsid w:val="001B2018"/>
    <w:rsid w:val="001C5986"/>
    <w:rsid w:val="001C6229"/>
    <w:rsid w:val="001D4742"/>
    <w:rsid w:val="001D6FA1"/>
    <w:rsid w:val="001F355E"/>
    <w:rsid w:val="001F5437"/>
    <w:rsid w:val="002012FE"/>
    <w:rsid w:val="002049FE"/>
    <w:rsid w:val="0021380A"/>
    <w:rsid w:val="002266CF"/>
    <w:rsid w:val="002442A9"/>
    <w:rsid w:val="00252E68"/>
    <w:rsid w:val="00255FC4"/>
    <w:rsid w:val="002661CC"/>
    <w:rsid w:val="002726C9"/>
    <w:rsid w:val="00276A31"/>
    <w:rsid w:val="00284720"/>
    <w:rsid w:val="00285841"/>
    <w:rsid w:val="00285D09"/>
    <w:rsid w:val="00290070"/>
    <w:rsid w:val="00296FAF"/>
    <w:rsid w:val="002A6D29"/>
    <w:rsid w:val="002B0C40"/>
    <w:rsid w:val="002C4CAC"/>
    <w:rsid w:val="002E7C97"/>
    <w:rsid w:val="002F0A8A"/>
    <w:rsid w:val="002F0BCA"/>
    <w:rsid w:val="002F1678"/>
    <w:rsid w:val="002F1864"/>
    <w:rsid w:val="002F1E91"/>
    <w:rsid w:val="0030173B"/>
    <w:rsid w:val="0030202B"/>
    <w:rsid w:val="00316A3F"/>
    <w:rsid w:val="00322C2E"/>
    <w:rsid w:val="00331B7F"/>
    <w:rsid w:val="003321DB"/>
    <w:rsid w:val="0033298B"/>
    <w:rsid w:val="00334C63"/>
    <w:rsid w:val="00340DC4"/>
    <w:rsid w:val="0034507D"/>
    <w:rsid w:val="00355D19"/>
    <w:rsid w:val="003860FB"/>
    <w:rsid w:val="00391011"/>
    <w:rsid w:val="003B602D"/>
    <w:rsid w:val="003C3B33"/>
    <w:rsid w:val="003C4A80"/>
    <w:rsid w:val="003D34E8"/>
    <w:rsid w:val="003E1366"/>
    <w:rsid w:val="003E3901"/>
    <w:rsid w:val="003E5176"/>
    <w:rsid w:val="003F044D"/>
    <w:rsid w:val="003F64EA"/>
    <w:rsid w:val="003F69D6"/>
    <w:rsid w:val="00402A9E"/>
    <w:rsid w:val="00403865"/>
    <w:rsid w:val="0044635E"/>
    <w:rsid w:val="00450264"/>
    <w:rsid w:val="00452240"/>
    <w:rsid w:val="004558F6"/>
    <w:rsid w:val="0046229B"/>
    <w:rsid w:val="00465A14"/>
    <w:rsid w:val="004764F8"/>
    <w:rsid w:val="00481CB5"/>
    <w:rsid w:val="00493240"/>
    <w:rsid w:val="004C1041"/>
    <w:rsid w:val="004C6FA4"/>
    <w:rsid w:val="004E2692"/>
    <w:rsid w:val="004E3FC0"/>
    <w:rsid w:val="004F03CD"/>
    <w:rsid w:val="004F1291"/>
    <w:rsid w:val="004F2316"/>
    <w:rsid w:val="0051013F"/>
    <w:rsid w:val="00513050"/>
    <w:rsid w:val="00515E38"/>
    <w:rsid w:val="005225BF"/>
    <w:rsid w:val="00535122"/>
    <w:rsid w:val="00535FBF"/>
    <w:rsid w:val="00586056"/>
    <w:rsid w:val="00592936"/>
    <w:rsid w:val="0059562E"/>
    <w:rsid w:val="005D4947"/>
    <w:rsid w:val="005E0117"/>
    <w:rsid w:val="005E67A3"/>
    <w:rsid w:val="005E6948"/>
    <w:rsid w:val="005F064D"/>
    <w:rsid w:val="006011E2"/>
    <w:rsid w:val="006075FE"/>
    <w:rsid w:val="00622DFE"/>
    <w:rsid w:val="0062657F"/>
    <w:rsid w:val="00632053"/>
    <w:rsid w:val="0063274D"/>
    <w:rsid w:val="00634AE8"/>
    <w:rsid w:val="00645CFA"/>
    <w:rsid w:val="0065296F"/>
    <w:rsid w:val="00663AF2"/>
    <w:rsid w:val="00665CE2"/>
    <w:rsid w:val="00670D2E"/>
    <w:rsid w:val="00671CBC"/>
    <w:rsid w:val="00671E1D"/>
    <w:rsid w:val="006867A5"/>
    <w:rsid w:val="006924DB"/>
    <w:rsid w:val="006A3247"/>
    <w:rsid w:val="006B2157"/>
    <w:rsid w:val="006B7390"/>
    <w:rsid w:val="006C4909"/>
    <w:rsid w:val="006D2EE9"/>
    <w:rsid w:val="00715A8B"/>
    <w:rsid w:val="007270B2"/>
    <w:rsid w:val="00745451"/>
    <w:rsid w:val="0075131B"/>
    <w:rsid w:val="00752888"/>
    <w:rsid w:val="00760818"/>
    <w:rsid w:val="00766AF0"/>
    <w:rsid w:val="00776542"/>
    <w:rsid w:val="00792F8C"/>
    <w:rsid w:val="00795C57"/>
    <w:rsid w:val="007A0F0B"/>
    <w:rsid w:val="007A66F0"/>
    <w:rsid w:val="007A7936"/>
    <w:rsid w:val="007C3CA2"/>
    <w:rsid w:val="007E000B"/>
    <w:rsid w:val="007E03F4"/>
    <w:rsid w:val="007E05E9"/>
    <w:rsid w:val="007E734B"/>
    <w:rsid w:val="007F6D91"/>
    <w:rsid w:val="008138EC"/>
    <w:rsid w:val="00817CA6"/>
    <w:rsid w:val="00820252"/>
    <w:rsid w:val="0083338A"/>
    <w:rsid w:val="00834697"/>
    <w:rsid w:val="008346D5"/>
    <w:rsid w:val="00862559"/>
    <w:rsid w:val="00880AF5"/>
    <w:rsid w:val="00885114"/>
    <w:rsid w:val="008856F0"/>
    <w:rsid w:val="008A1155"/>
    <w:rsid w:val="008B498D"/>
    <w:rsid w:val="008C2930"/>
    <w:rsid w:val="008D1FBC"/>
    <w:rsid w:val="008E29F3"/>
    <w:rsid w:val="008E6CF0"/>
    <w:rsid w:val="008F2B5B"/>
    <w:rsid w:val="008F4DBD"/>
    <w:rsid w:val="00903954"/>
    <w:rsid w:val="009104A0"/>
    <w:rsid w:val="00917B3F"/>
    <w:rsid w:val="00921879"/>
    <w:rsid w:val="009301FE"/>
    <w:rsid w:val="00934B70"/>
    <w:rsid w:val="00950770"/>
    <w:rsid w:val="009556EE"/>
    <w:rsid w:val="00964538"/>
    <w:rsid w:val="009659BF"/>
    <w:rsid w:val="00965A06"/>
    <w:rsid w:val="009B0991"/>
    <w:rsid w:val="009D0524"/>
    <w:rsid w:val="009E698D"/>
    <w:rsid w:val="009E7792"/>
    <w:rsid w:val="00A2050E"/>
    <w:rsid w:val="00A3471E"/>
    <w:rsid w:val="00A4397C"/>
    <w:rsid w:val="00A45007"/>
    <w:rsid w:val="00A51F56"/>
    <w:rsid w:val="00A609C8"/>
    <w:rsid w:val="00A76688"/>
    <w:rsid w:val="00A84616"/>
    <w:rsid w:val="00A90A1F"/>
    <w:rsid w:val="00A91384"/>
    <w:rsid w:val="00A930CB"/>
    <w:rsid w:val="00A941AF"/>
    <w:rsid w:val="00A96B10"/>
    <w:rsid w:val="00A976D8"/>
    <w:rsid w:val="00A97935"/>
    <w:rsid w:val="00AB1165"/>
    <w:rsid w:val="00AB4149"/>
    <w:rsid w:val="00AC7CB0"/>
    <w:rsid w:val="00AD3A36"/>
    <w:rsid w:val="00AE506F"/>
    <w:rsid w:val="00AE79EE"/>
    <w:rsid w:val="00AF5DB3"/>
    <w:rsid w:val="00AF7E97"/>
    <w:rsid w:val="00B02818"/>
    <w:rsid w:val="00B10987"/>
    <w:rsid w:val="00B26C7E"/>
    <w:rsid w:val="00B27317"/>
    <w:rsid w:val="00B35E3F"/>
    <w:rsid w:val="00B454FE"/>
    <w:rsid w:val="00B4747C"/>
    <w:rsid w:val="00B52D1F"/>
    <w:rsid w:val="00B6475F"/>
    <w:rsid w:val="00B75BEF"/>
    <w:rsid w:val="00B86B59"/>
    <w:rsid w:val="00B95FDD"/>
    <w:rsid w:val="00BA541A"/>
    <w:rsid w:val="00BB07BE"/>
    <w:rsid w:val="00BD3AA5"/>
    <w:rsid w:val="00BD4E4E"/>
    <w:rsid w:val="00BE026D"/>
    <w:rsid w:val="00BE5502"/>
    <w:rsid w:val="00BE7C19"/>
    <w:rsid w:val="00BF2C08"/>
    <w:rsid w:val="00C07546"/>
    <w:rsid w:val="00C07C39"/>
    <w:rsid w:val="00C26E9E"/>
    <w:rsid w:val="00C405A4"/>
    <w:rsid w:val="00C4307E"/>
    <w:rsid w:val="00C53B1A"/>
    <w:rsid w:val="00C5416C"/>
    <w:rsid w:val="00C74EB7"/>
    <w:rsid w:val="00C80AF8"/>
    <w:rsid w:val="00CA6C15"/>
    <w:rsid w:val="00CB0C71"/>
    <w:rsid w:val="00CC1C45"/>
    <w:rsid w:val="00CC6920"/>
    <w:rsid w:val="00CE563B"/>
    <w:rsid w:val="00CE63F0"/>
    <w:rsid w:val="00CF2A14"/>
    <w:rsid w:val="00CF644C"/>
    <w:rsid w:val="00D01FF9"/>
    <w:rsid w:val="00D14886"/>
    <w:rsid w:val="00D15FF5"/>
    <w:rsid w:val="00D16B16"/>
    <w:rsid w:val="00D16E7A"/>
    <w:rsid w:val="00D2291D"/>
    <w:rsid w:val="00D3700D"/>
    <w:rsid w:val="00D40DBF"/>
    <w:rsid w:val="00D450BB"/>
    <w:rsid w:val="00D62B28"/>
    <w:rsid w:val="00D67E1F"/>
    <w:rsid w:val="00D866BA"/>
    <w:rsid w:val="00D974FD"/>
    <w:rsid w:val="00DA0C2E"/>
    <w:rsid w:val="00DA3853"/>
    <w:rsid w:val="00DD3304"/>
    <w:rsid w:val="00DF21D0"/>
    <w:rsid w:val="00DF3FDA"/>
    <w:rsid w:val="00E02FFC"/>
    <w:rsid w:val="00E22473"/>
    <w:rsid w:val="00E24560"/>
    <w:rsid w:val="00E328DC"/>
    <w:rsid w:val="00E34703"/>
    <w:rsid w:val="00E406AC"/>
    <w:rsid w:val="00E51ED7"/>
    <w:rsid w:val="00E642D3"/>
    <w:rsid w:val="00E7175C"/>
    <w:rsid w:val="00E750E6"/>
    <w:rsid w:val="00E82EAC"/>
    <w:rsid w:val="00E907AF"/>
    <w:rsid w:val="00E9394F"/>
    <w:rsid w:val="00E95C66"/>
    <w:rsid w:val="00EA3E8C"/>
    <w:rsid w:val="00EA6456"/>
    <w:rsid w:val="00EB1FDF"/>
    <w:rsid w:val="00EB542E"/>
    <w:rsid w:val="00EB60C1"/>
    <w:rsid w:val="00EC64A7"/>
    <w:rsid w:val="00EC674C"/>
    <w:rsid w:val="00ED5D1E"/>
    <w:rsid w:val="00EF3ED4"/>
    <w:rsid w:val="00EF57BA"/>
    <w:rsid w:val="00EF7C3A"/>
    <w:rsid w:val="00F334D8"/>
    <w:rsid w:val="00F34257"/>
    <w:rsid w:val="00F3438C"/>
    <w:rsid w:val="00F4774E"/>
    <w:rsid w:val="00F5081F"/>
    <w:rsid w:val="00F53EF8"/>
    <w:rsid w:val="00F55952"/>
    <w:rsid w:val="00F633A6"/>
    <w:rsid w:val="00F75D71"/>
    <w:rsid w:val="00FA19CF"/>
    <w:rsid w:val="00FA31E8"/>
    <w:rsid w:val="00FA3DD1"/>
    <w:rsid w:val="00FA3F78"/>
    <w:rsid w:val="00FB42C7"/>
    <w:rsid w:val="00FB6931"/>
    <w:rsid w:val="00FC4F27"/>
    <w:rsid w:val="00FD5C85"/>
    <w:rsid w:val="00FE6F0A"/>
    <w:rsid w:val="00FF0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D47B8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290070"/>
    <w:rPr>
      <w:rFonts w:cstheme="minorHAnsi"/>
      <w:b/>
      <w:sz w:val="32"/>
      <w:szCs w:val="32"/>
    </w:rPr>
  </w:style>
  <w:style w:type="character" w:customStyle="1" w:styleId="JAChar">
    <w:name w:val="JA Char"/>
    <w:basedOn w:val="DefaultParagraphFont"/>
    <w:link w:val="JA"/>
    <w:rsid w:val="00290070"/>
    <w:rPr>
      <w:rFonts w:cstheme="minorHAnsi"/>
      <w:b/>
      <w:sz w:val="32"/>
      <w:szCs w:val="32"/>
    </w:rPr>
  </w:style>
  <w:style w:type="paragraph" w:customStyle="1" w:styleId="JAAssignment">
    <w:name w:val="JA Assignment"/>
    <w:basedOn w:val="Heading1"/>
    <w:next w:val="Normal"/>
    <w:link w:val="JAAssignmentChar"/>
    <w:autoRedefine/>
    <w:qFormat/>
    <w:rsid w:val="002F0A8A"/>
    <w:pPr>
      <w:tabs>
        <w:tab w:val="left" w:pos="960"/>
      </w:tabs>
    </w:pPr>
    <w:rPr>
      <w:rFonts w:ascii="Arial" w:hAnsi="Arial" w:cs="Arial"/>
      <w:b/>
      <w:color w:val="auto"/>
    </w:rPr>
  </w:style>
  <w:style w:type="character" w:customStyle="1" w:styleId="JAAssignmentChar">
    <w:name w:val="JA Assignment Char"/>
    <w:basedOn w:val="DefaultParagraphFont"/>
    <w:link w:val="JAAssignment"/>
    <w:rsid w:val="002F0A8A"/>
    <w:rPr>
      <w:rFonts w:ascii="Arial" w:eastAsiaTheme="majorEastAsia" w:hAnsi="Arial" w:cs="Arial"/>
      <w:b/>
      <w:sz w:val="32"/>
      <w:szCs w:val="32"/>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C26E9E"/>
    <w:pPr>
      <w:tabs>
        <w:tab w:val="right" w:leader="dot" w:pos="9350"/>
      </w:tabs>
      <w:spacing w:after="100" w:line="480" w:lineRule="auto"/>
    </w:pPr>
  </w:style>
  <w:style w:type="paragraph" w:styleId="BalloonText">
    <w:name w:val="Balloon Text"/>
    <w:basedOn w:val="Normal"/>
    <w:link w:val="BalloonTextChar"/>
    <w:uiPriority w:val="99"/>
    <w:semiHidden/>
    <w:unhideWhenUsed/>
    <w:rsid w:val="00D40D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DBF"/>
    <w:rPr>
      <w:rFonts w:ascii="Tahoma" w:hAnsi="Tahoma" w:cs="Tahoma"/>
      <w:sz w:val="16"/>
      <w:szCs w:val="16"/>
    </w:rPr>
  </w:style>
  <w:style w:type="paragraph" w:styleId="Footer">
    <w:name w:val="footer"/>
    <w:basedOn w:val="Normal"/>
    <w:link w:val="FooterChar"/>
    <w:uiPriority w:val="99"/>
    <w:unhideWhenUsed/>
    <w:rsid w:val="00E32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8DC"/>
  </w:style>
  <w:style w:type="character" w:customStyle="1" w:styleId="UnresolvedMention">
    <w:name w:val="Unresolved Mention"/>
    <w:basedOn w:val="DefaultParagraphFont"/>
    <w:uiPriority w:val="99"/>
    <w:semiHidden/>
    <w:unhideWhenUsed/>
    <w:rsid w:val="00BA541A"/>
    <w:rPr>
      <w:color w:val="808080"/>
      <w:shd w:val="clear" w:color="auto" w:fill="E6E6E6"/>
    </w:rPr>
  </w:style>
  <w:style w:type="table" w:customStyle="1" w:styleId="GridTable4-Accent11">
    <w:name w:val="Grid Table 4 - Accent 11"/>
    <w:basedOn w:val="TableNormal"/>
    <w:uiPriority w:val="49"/>
    <w:rsid w:val="00AB1165"/>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31">
    <w:name w:val="Grid Table 4 - Accent 31"/>
    <w:basedOn w:val="TableNormal"/>
    <w:uiPriority w:val="49"/>
    <w:rsid w:val="00817CA6"/>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61">
    <w:name w:val="Grid Table 4 - Accent 61"/>
    <w:basedOn w:val="TableNormal"/>
    <w:uiPriority w:val="49"/>
    <w:rsid w:val="00817CA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1">
    <w:name w:val="toc 1"/>
    <w:basedOn w:val="Normal"/>
    <w:next w:val="Normal"/>
    <w:autoRedefine/>
    <w:uiPriority w:val="39"/>
    <w:unhideWhenUsed/>
    <w:rsid w:val="002F0BCA"/>
    <w:pPr>
      <w:spacing w:after="100"/>
    </w:pPr>
  </w:style>
  <w:style w:type="character" w:styleId="FollowedHyperlink">
    <w:name w:val="FollowedHyperlink"/>
    <w:basedOn w:val="DefaultParagraphFont"/>
    <w:uiPriority w:val="99"/>
    <w:semiHidden/>
    <w:unhideWhenUsed/>
    <w:rsid w:val="00CE56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3226490">
      <w:bodyDiv w:val="1"/>
      <w:marLeft w:val="0"/>
      <w:marRight w:val="0"/>
      <w:marTop w:val="0"/>
      <w:marBottom w:val="0"/>
      <w:divBdr>
        <w:top w:val="none" w:sz="0" w:space="0" w:color="auto"/>
        <w:left w:val="none" w:sz="0" w:space="0" w:color="auto"/>
        <w:bottom w:val="none" w:sz="0" w:space="0" w:color="auto"/>
        <w:right w:val="none" w:sz="0" w:space="0" w:color="auto"/>
      </w:divBdr>
    </w:div>
    <w:div w:id="190509771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1" Type="http://schemas.openxmlformats.org/officeDocument/2006/relationships/hyperlink" Target="https://www.linkedin.com/in/wafa-nasser-65b040155/" TargetMode="External"/><Relationship Id="rId22" Type="http://schemas.openxmlformats.org/officeDocument/2006/relationships/hyperlink" Target="https://www.apple.com/uk/iphone-x/" TargetMode="External"/><Relationship Id="rId23" Type="http://schemas.openxmlformats.org/officeDocument/2006/relationships/hyperlink" Target="https://arrowvoice.com.au/blog/the-pros-and-cons-of-web-conferencing/" TargetMode="External"/><Relationship Id="rId24" Type="http://schemas.openxmlformats.org/officeDocument/2006/relationships/hyperlink" Target="https://www.slideshare.net/suebeckingham/why-you-need-a-professional-online-presence-and-how-to-do-it-rscon5" TargetMode="External"/><Relationship Id="rId25" Type="http://schemas.openxmlformats.org/officeDocument/2006/relationships/hyperlink" Target="https://pisces.bbystatic.com/image2/BestBuy_US/images/products/6004/6004600_sd.jpg;maxHeight=640;maxWidth=550" TargetMode="External"/><Relationship Id="rId26" Type="http://schemas.openxmlformats.org/officeDocument/2006/relationships/hyperlink" Target="https://techcrunch.com/2017/06/27/facebook-2-billion-users/" TargetMode="External"/><Relationship Id="rId27" Type="http://schemas.openxmlformats.org/officeDocument/2006/relationships/hyperlink" Target="https://sites.google.com/a/my.shu.ac.uk/shusome/employability" TargetMode="External"/><Relationship Id="rId28" Type="http://schemas.openxmlformats.org/officeDocument/2006/relationships/hyperlink" Target="https://imagesvc.timeincapp.com/v3/mm/image?url=https%3A%2F%2Ffortunedotcom.files.wordpress.com%2F2017%2F03%2F2b_web_greenroom_nomeetinginfo.png&amp;w=800&amp;q=85" TargetMode="External"/><Relationship Id="rId29" Type="http://schemas.openxmlformats.org/officeDocument/2006/relationships/hyperlink" Target="https://cdn2.gsmarena.com/vv/pics/apple/apple-iphone-x-new-1.jpg"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yperlink" Target="https://gsuite.google.co.uk/intl/en_uk/products/meet/" TargetMode="External"/><Relationship Id="rId31" Type="http://schemas.openxmlformats.org/officeDocument/2006/relationships/hyperlink" Target="https://c.s-microsoft.com/en-us/CMSImages/Hero_SFB_multi-device-image_645x346.png?version=9ec710c7-1ae5-30f8-70c9-b71cee2c9a0c" TargetMode="External"/><Relationship Id="rId32" Type="http://schemas.openxmlformats.org/officeDocument/2006/relationships/hyperlink" Target="https://techcrunch.com/2017/10/13/ios-and-samsung-market-share-now-tied-in-the-u-s/" TargetMode="External"/><Relationship Id="rId9"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hyperlink" Target="https://www.skype.com/en/business/" TargetMode="External"/><Relationship Id="rId34" Type="http://schemas.openxmlformats.org/officeDocument/2006/relationships/hyperlink" Target="https://www.forbes.com/sites/learnvest/2013/04/09/7-tips-to-nail-a-skype-interview/#3cded43f6835" TargetMode="External"/><Relationship Id="rId35" Type="http://schemas.openxmlformats.org/officeDocument/2006/relationships/hyperlink" Target="http://www.samsung.com/global/galaxy/galaxy-tab-s3/" TargetMode="External"/><Relationship Id="rId36" Type="http://schemas.openxmlformats.org/officeDocument/2006/relationships/footer" Target="footer1.xml"/><Relationship Id="rId10" Type="http://schemas.openxmlformats.org/officeDocument/2006/relationships/endnotes" Target="endnotes.xm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hyperlink" Target="https://www.facebook.com/BabyBloomsSalon" TargetMode="External"/><Relationship Id="rId18" Type="http://schemas.openxmlformats.org/officeDocument/2006/relationships/image" Target="media/image7.png"/><Relationship Id="rId19" Type="http://schemas.openxmlformats.org/officeDocument/2006/relationships/hyperlink" Target="https://twitter.com/Wafa_Nasser00" TargetMode="External"/><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f66716c4-314f-46c1-b01e-5a44c61897d8"/>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924B77-F307-674C-965D-6D7A349F6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17</Pages>
  <Words>3025</Words>
  <Characters>17245</Characters>
  <Application>Microsoft Macintosh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Microsoft Office User</cp:lastModifiedBy>
  <cp:revision>135</cp:revision>
  <cp:lastPrinted>2018-01-03T11:59:00Z</cp:lastPrinted>
  <dcterms:created xsi:type="dcterms:W3CDTF">2017-12-21T12:55:00Z</dcterms:created>
  <dcterms:modified xsi:type="dcterms:W3CDTF">2018-01-11T17:43:00Z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