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44F7A" w14:textId="6CD1FFE9" w:rsidR="002E6D71" w:rsidRPr="002E6D71" w:rsidRDefault="006A446F" w:rsidP="17C182E0">
      <w:pPr>
        <w:pStyle w:val="Title"/>
        <w:spacing w:line="360" w:lineRule="auto"/>
        <w:jc w:val="center"/>
        <w:rPr>
          <w:rFonts w:ascii="Times New Roman" w:hAnsi="Times New Roman" w:cs="Times New Roman"/>
          <w:b/>
          <w:bCs/>
          <w:sz w:val="34"/>
          <w:szCs w:val="34"/>
          <w:u w:val="single"/>
        </w:rPr>
      </w:pPr>
      <w:r w:rsidRPr="003B26EF">
        <w:rPr>
          <w:rFonts w:ascii="Times New Roman" w:hAnsi="Times New Roman" w:cs="Times New Roman"/>
          <w:b/>
          <w:sz w:val="34"/>
          <w:szCs w:val="24"/>
          <w:u w:val="single"/>
        </w:rPr>
        <w:t>Developing Innovation and Creativity for Business Advantage</w:t>
      </w:r>
      <w:bookmarkStart w:id="0" w:name="_Toc151591091"/>
      <w:bookmarkStart w:id="1" w:name="_Toc151591205"/>
      <w:bookmarkStart w:id="2" w:name="_Toc151591303"/>
      <w:bookmarkStart w:id="3" w:name="_Toc151591357"/>
      <w:bookmarkStart w:id="4" w:name="_Toc151591460"/>
    </w:p>
    <w:p w14:paraId="1BA9B29F" w14:textId="77777777" w:rsidR="00AB0F9E" w:rsidRDefault="00AB0F9E" w:rsidP="002E6D71">
      <w:pPr>
        <w:pStyle w:val="Title"/>
        <w:spacing w:line="360" w:lineRule="auto"/>
        <w:jc w:val="center"/>
        <w:rPr>
          <w:b/>
          <w:bCs/>
          <w:sz w:val="28"/>
          <w:szCs w:val="28"/>
        </w:rPr>
      </w:pPr>
    </w:p>
    <w:bookmarkEnd w:id="0"/>
    <w:bookmarkEnd w:id="1"/>
    <w:bookmarkEnd w:id="2"/>
    <w:bookmarkEnd w:id="3"/>
    <w:bookmarkEnd w:id="4"/>
    <w:p w14:paraId="32567F78" w14:textId="4B54F3CB" w:rsidR="00940E6B" w:rsidRDefault="00940E6B" w:rsidP="002E6D71">
      <w:pPr>
        <w:pStyle w:val="Title"/>
        <w:spacing w:line="360" w:lineRule="auto"/>
        <w:jc w:val="center"/>
        <w:rPr>
          <w:b/>
          <w:bCs/>
          <w:sz w:val="28"/>
          <w:szCs w:val="28"/>
        </w:rPr>
      </w:pPr>
    </w:p>
    <w:p w14:paraId="15B5E4C5" w14:textId="45EB7703" w:rsidR="4CCC77CB" w:rsidRDefault="4CCC77CB" w:rsidP="17C182E0">
      <w:r w:rsidRPr="61E2469F">
        <w:rPr>
          <w:b/>
          <w:bCs/>
          <w:sz w:val="28"/>
          <w:szCs w:val="28"/>
        </w:rPr>
        <w:t xml:space="preserve">                                  Student Name: Alexandra </w:t>
      </w:r>
      <w:proofErr w:type="spellStart"/>
      <w:r w:rsidRPr="61E2469F">
        <w:rPr>
          <w:b/>
          <w:bCs/>
          <w:sz w:val="28"/>
          <w:szCs w:val="28"/>
        </w:rPr>
        <w:t>Avadani</w:t>
      </w:r>
      <w:proofErr w:type="spellEnd"/>
    </w:p>
    <w:p w14:paraId="1822C7B2" w14:textId="637E1700" w:rsidR="4CCC77CB" w:rsidRDefault="4CCC77CB" w:rsidP="4E8C948D">
      <w:pPr>
        <w:rPr>
          <w:b/>
          <w:bCs/>
          <w:sz w:val="28"/>
          <w:szCs w:val="28"/>
        </w:rPr>
      </w:pPr>
      <w:r w:rsidRPr="4E8C948D">
        <w:rPr>
          <w:b/>
          <w:bCs/>
          <w:sz w:val="28"/>
          <w:szCs w:val="28"/>
        </w:rPr>
        <w:t xml:space="preserve">                                  Student ID: 2111890</w:t>
      </w:r>
    </w:p>
    <w:p w14:paraId="005CA51D" w14:textId="353EBB8F" w:rsidR="0355C4E2" w:rsidRDefault="0355C4E2" w:rsidP="4E8C948D">
      <w:pPr>
        <w:rPr>
          <w:b/>
          <w:bCs/>
          <w:sz w:val="28"/>
          <w:szCs w:val="28"/>
        </w:rPr>
      </w:pPr>
      <w:r w:rsidRPr="7A38F8E0">
        <w:rPr>
          <w:b/>
          <w:bCs/>
          <w:sz w:val="28"/>
          <w:szCs w:val="28"/>
        </w:rPr>
        <w:t xml:space="preserve">                                  Lecturer Name: Charles </w:t>
      </w:r>
      <w:proofErr w:type="spellStart"/>
      <w:r w:rsidRPr="7A38F8E0">
        <w:rPr>
          <w:b/>
          <w:bCs/>
          <w:sz w:val="28"/>
          <w:szCs w:val="28"/>
        </w:rPr>
        <w:t>Nwa</w:t>
      </w:r>
      <w:r w:rsidR="014D5869" w:rsidRPr="7A38F8E0">
        <w:rPr>
          <w:b/>
          <w:bCs/>
          <w:sz w:val="28"/>
          <w:szCs w:val="28"/>
        </w:rPr>
        <w:t>ogwugwu</w:t>
      </w:r>
      <w:proofErr w:type="spellEnd"/>
    </w:p>
    <w:p w14:paraId="40202EF3" w14:textId="1EE4AB55" w:rsidR="004C610D" w:rsidRPr="00F70253" w:rsidRDefault="00F65AE9" w:rsidP="004C610D">
      <w:r>
        <w:t xml:space="preserve">                                                                    </w:t>
      </w:r>
    </w:p>
    <w:p w14:paraId="3B64FFED" w14:textId="77777777" w:rsidR="00116794" w:rsidRDefault="00116794">
      <w:pPr>
        <w:spacing w:line="259" w:lineRule="auto"/>
        <w:jc w:val="left"/>
      </w:pPr>
      <w:r>
        <w:br w:type="page"/>
      </w:r>
    </w:p>
    <w:sdt>
      <w:sdtPr>
        <w:rPr>
          <w:rFonts w:ascii="Times New Roman" w:eastAsiaTheme="minorHAnsi" w:hAnsi="Times New Roman" w:cstheme="minorBidi"/>
          <w:color w:val="auto"/>
          <w:kern w:val="2"/>
          <w:sz w:val="24"/>
          <w:szCs w:val="22"/>
        </w:rPr>
        <w:id w:val="190876753"/>
        <w:docPartObj>
          <w:docPartGallery w:val="Table of Contents"/>
          <w:docPartUnique/>
        </w:docPartObj>
      </w:sdtPr>
      <w:sdtEndPr/>
      <w:sdtContent>
        <w:p w14:paraId="2CBAFF11" w14:textId="77777777" w:rsidR="008E12EE" w:rsidRDefault="008E12EE">
          <w:pPr>
            <w:pStyle w:val="TOCHeading"/>
          </w:pPr>
          <w:r>
            <w:t>Contents</w:t>
          </w:r>
        </w:p>
        <w:p w14:paraId="1CD7EC18" w14:textId="77777777" w:rsidR="008E12EE" w:rsidRDefault="008E12EE">
          <w:pPr>
            <w:pStyle w:val="TOC1"/>
            <w:tabs>
              <w:tab w:val="right" w:leader="dot" w:pos="9350"/>
            </w:tabs>
            <w:rPr>
              <w:rFonts w:asciiTheme="minorHAnsi" w:eastAsiaTheme="minorEastAsia" w:hAnsiTheme="minorHAnsi"/>
              <w:noProof/>
              <w:kern w:val="0"/>
              <w:sz w:val="22"/>
            </w:rPr>
          </w:pPr>
          <w:r>
            <w:fldChar w:fldCharType="begin"/>
          </w:r>
          <w:r>
            <w:instrText xml:space="preserve"> TOC \o "1-3" \h \z \u </w:instrText>
          </w:r>
          <w:r>
            <w:fldChar w:fldCharType="separate"/>
          </w:r>
          <w:hyperlink w:anchor="_Toc151591516" w:history="1">
            <w:r w:rsidRPr="007B2360">
              <w:rPr>
                <w:rStyle w:val="Hyperlink"/>
                <w:rFonts w:cs="Times New Roman"/>
                <w:noProof/>
              </w:rPr>
              <w:t>Introduction</w:t>
            </w:r>
            <w:r>
              <w:rPr>
                <w:noProof/>
                <w:webHidden/>
              </w:rPr>
              <w:tab/>
            </w:r>
            <w:r>
              <w:rPr>
                <w:noProof/>
                <w:webHidden/>
              </w:rPr>
              <w:fldChar w:fldCharType="begin"/>
            </w:r>
            <w:r>
              <w:rPr>
                <w:noProof/>
                <w:webHidden/>
              </w:rPr>
              <w:instrText xml:space="preserve"> PAGEREF _Toc151591516 \h </w:instrText>
            </w:r>
            <w:r>
              <w:rPr>
                <w:noProof/>
                <w:webHidden/>
              </w:rPr>
            </w:r>
            <w:r>
              <w:rPr>
                <w:noProof/>
                <w:webHidden/>
              </w:rPr>
              <w:fldChar w:fldCharType="separate"/>
            </w:r>
            <w:r>
              <w:rPr>
                <w:noProof/>
                <w:webHidden/>
              </w:rPr>
              <w:t>4</w:t>
            </w:r>
            <w:r>
              <w:rPr>
                <w:noProof/>
                <w:webHidden/>
              </w:rPr>
              <w:fldChar w:fldCharType="end"/>
            </w:r>
          </w:hyperlink>
        </w:p>
        <w:p w14:paraId="2289220C"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17" w:history="1">
            <w:r w:rsidR="008E12EE" w:rsidRPr="007B2360">
              <w:rPr>
                <w:rStyle w:val="Hyperlink"/>
                <w:rFonts w:cs="Times New Roman"/>
                <w:noProof/>
              </w:rPr>
              <w:t>A) The innovative product OR unique service proposition:</w:t>
            </w:r>
            <w:r w:rsidR="008E12EE">
              <w:rPr>
                <w:noProof/>
                <w:webHidden/>
              </w:rPr>
              <w:tab/>
            </w:r>
            <w:r w:rsidR="008E12EE">
              <w:rPr>
                <w:noProof/>
                <w:webHidden/>
              </w:rPr>
              <w:fldChar w:fldCharType="begin"/>
            </w:r>
            <w:r w:rsidR="008E12EE">
              <w:rPr>
                <w:noProof/>
                <w:webHidden/>
              </w:rPr>
              <w:instrText xml:space="preserve"> PAGEREF _Toc151591517 \h </w:instrText>
            </w:r>
            <w:r w:rsidR="008E12EE">
              <w:rPr>
                <w:noProof/>
                <w:webHidden/>
              </w:rPr>
            </w:r>
            <w:r w:rsidR="008E12EE">
              <w:rPr>
                <w:noProof/>
                <w:webHidden/>
              </w:rPr>
              <w:fldChar w:fldCharType="separate"/>
            </w:r>
            <w:r w:rsidR="008E12EE">
              <w:rPr>
                <w:noProof/>
                <w:webHidden/>
              </w:rPr>
              <w:t>5</w:t>
            </w:r>
            <w:r w:rsidR="008E12EE">
              <w:rPr>
                <w:noProof/>
                <w:webHidden/>
              </w:rPr>
              <w:fldChar w:fldCharType="end"/>
            </w:r>
          </w:hyperlink>
        </w:p>
        <w:p w14:paraId="01EBEB39"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18" w:history="1">
            <w:r w:rsidR="008E12EE" w:rsidRPr="007B2360">
              <w:rPr>
                <w:rStyle w:val="Hyperlink"/>
                <w:rFonts w:cs="Times New Roman"/>
                <w:noProof/>
              </w:rPr>
              <w:t>B) eCommerce (propose to setup an online website):</w:t>
            </w:r>
            <w:r w:rsidR="008E12EE">
              <w:rPr>
                <w:noProof/>
                <w:webHidden/>
              </w:rPr>
              <w:tab/>
            </w:r>
            <w:r w:rsidR="008E12EE">
              <w:rPr>
                <w:noProof/>
                <w:webHidden/>
              </w:rPr>
              <w:fldChar w:fldCharType="begin"/>
            </w:r>
            <w:r w:rsidR="008E12EE">
              <w:rPr>
                <w:noProof/>
                <w:webHidden/>
              </w:rPr>
              <w:instrText xml:space="preserve"> PAGEREF _Toc151591518 \h </w:instrText>
            </w:r>
            <w:r w:rsidR="008E12EE">
              <w:rPr>
                <w:noProof/>
                <w:webHidden/>
              </w:rPr>
            </w:r>
            <w:r w:rsidR="008E12EE">
              <w:rPr>
                <w:noProof/>
                <w:webHidden/>
              </w:rPr>
              <w:fldChar w:fldCharType="separate"/>
            </w:r>
            <w:r w:rsidR="008E12EE">
              <w:rPr>
                <w:noProof/>
                <w:webHidden/>
              </w:rPr>
              <w:t>6</w:t>
            </w:r>
            <w:r w:rsidR="008E12EE">
              <w:rPr>
                <w:noProof/>
                <w:webHidden/>
              </w:rPr>
              <w:fldChar w:fldCharType="end"/>
            </w:r>
          </w:hyperlink>
        </w:p>
        <w:p w14:paraId="52AB9A69"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19" w:history="1">
            <w:r w:rsidR="008E12EE" w:rsidRPr="007B2360">
              <w:rPr>
                <w:rStyle w:val="Hyperlink"/>
                <w:rFonts w:cs="Times New Roman"/>
                <w:noProof/>
              </w:rPr>
              <w:t>C) Marketing:</w:t>
            </w:r>
            <w:r w:rsidR="008E12EE">
              <w:rPr>
                <w:noProof/>
                <w:webHidden/>
              </w:rPr>
              <w:tab/>
            </w:r>
            <w:r w:rsidR="008E12EE">
              <w:rPr>
                <w:noProof/>
                <w:webHidden/>
              </w:rPr>
              <w:fldChar w:fldCharType="begin"/>
            </w:r>
            <w:r w:rsidR="008E12EE">
              <w:rPr>
                <w:noProof/>
                <w:webHidden/>
              </w:rPr>
              <w:instrText xml:space="preserve"> PAGEREF _Toc151591519 \h </w:instrText>
            </w:r>
            <w:r w:rsidR="008E12EE">
              <w:rPr>
                <w:noProof/>
                <w:webHidden/>
              </w:rPr>
            </w:r>
            <w:r w:rsidR="008E12EE">
              <w:rPr>
                <w:noProof/>
                <w:webHidden/>
              </w:rPr>
              <w:fldChar w:fldCharType="separate"/>
            </w:r>
            <w:r w:rsidR="008E12EE">
              <w:rPr>
                <w:noProof/>
                <w:webHidden/>
              </w:rPr>
              <w:t>9</w:t>
            </w:r>
            <w:r w:rsidR="008E12EE">
              <w:rPr>
                <w:noProof/>
                <w:webHidden/>
              </w:rPr>
              <w:fldChar w:fldCharType="end"/>
            </w:r>
          </w:hyperlink>
        </w:p>
        <w:p w14:paraId="1C4F8A89"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20" w:history="1">
            <w:r w:rsidR="008E12EE" w:rsidRPr="007B2360">
              <w:rPr>
                <w:rStyle w:val="Hyperlink"/>
                <w:rFonts w:cs="Times New Roman"/>
                <w:noProof/>
              </w:rPr>
              <w:t>D) Privacy and Data Protection:</w:t>
            </w:r>
            <w:r w:rsidR="008E12EE">
              <w:rPr>
                <w:noProof/>
                <w:webHidden/>
              </w:rPr>
              <w:tab/>
            </w:r>
            <w:r w:rsidR="008E12EE">
              <w:rPr>
                <w:noProof/>
                <w:webHidden/>
              </w:rPr>
              <w:fldChar w:fldCharType="begin"/>
            </w:r>
            <w:r w:rsidR="008E12EE">
              <w:rPr>
                <w:noProof/>
                <w:webHidden/>
              </w:rPr>
              <w:instrText xml:space="preserve"> PAGEREF _Toc151591520 \h </w:instrText>
            </w:r>
            <w:r w:rsidR="008E12EE">
              <w:rPr>
                <w:noProof/>
                <w:webHidden/>
              </w:rPr>
            </w:r>
            <w:r w:rsidR="008E12EE">
              <w:rPr>
                <w:noProof/>
                <w:webHidden/>
              </w:rPr>
              <w:fldChar w:fldCharType="separate"/>
            </w:r>
            <w:r w:rsidR="008E12EE">
              <w:rPr>
                <w:noProof/>
                <w:webHidden/>
              </w:rPr>
              <w:t>11</w:t>
            </w:r>
            <w:r w:rsidR="008E12EE">
              <w:rPr>
                <w:noProof/>
                <w:webHidden/>
              </w:rPr>
              <w:fldChar w:fldCharType="end"/>
            </w:r>
          </w:hyperlink>
        </w:p>
        <w:p w14:paraId="328272D3"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21" w:history="1">
            <w:r w:rsidR="008E12EE" w:rsidRPr="007B2360">
              <w:rPr>
                <w:rStyle w:val="Hyperlink"/>
                <w:rFonts w:cs="Times New Roman"/>
                <w:noProof/>
              </w:rPr>
              <w:t>Conclusion</w:t>
            </w:r>
            <w:r w:rsidR="008E12EE">
              <w:rPr>
                <w:noProof/>
                <w:webHidden/>
              </w:rPr>
              <w:tab/>
            </w:r>
            <w:r w:rsidR="008E12EE">
              <w:rPr>
                <w:noProof/>
                <w:webHidden/>
              </w:rPr>
              <w:fldChar w:fldCharType="begin"/>
            </w:r>
            <w:r w:rsidR="008E12EE">
              <w:rPr>
                <w:noProof/>
                <w:webHidden/>
              </w:rPr>
              <w:instrText xml:space="preserve"> PAGEREF _Toc151591521 \h </w:instrText>
            </w:r>
            <w:r w:rsidR="008E12EE">
              <w:rPr>
                <w:noProof/>
                <w:webHidden/>
              </w:rPr>
            </w:r>
            <w:r w:rsidR="008E12EE">
              <w:rPr>
                <w:noProof/>
                <w:webHidden/>
              </w:rPr>
              <w:fldChar w:fldCharType="separate"/>
            </w:r>
            <w:r w:rsidR="008E12EE">
              <w:rPr>
                <w:noProof/>
                <w:webHidden/>
              </w:rPr>
              <w:t>15</w:t>
            </w:r>
            <w:r w:rsidR="008E12EE">
              <w:rPr>
                <w:noProof/>
                <w:webHidden/>
              </w:rPr>
              <w:fldChar w:fldCharType="end"/>
            </w:r>
          </w:hyperlink>
        </w:p>
        <w:p w14:paraId="517BE650"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22" w:history="1">
            <w:r w:rsidR="008E12EE" w:rsidRPr="007B2360">
              <w:rPr>
                <w:rStyle w:val="Hyperlink"/>
                <w:rFonts w:cs="Times New Roman"/>
                <w:noProof/>
              </w:rPr>
              <w:t>References</w:t>
            </w:r>
            <w:r w:rsidR="008E12EE">
              <w:rPr>
                <w:noProof/>
                <w:webHidden/>
              </w:rPr>
              <w:tab/>
            </w:r>
            <w:r w:rsidR="008E12EE">
              <w:rPr>
                <w:noProof/>
                <w:webHidden/>
              </w:rPr>
              <w:fldChar w:fldCharType="begin"/>
            </w:r>
            <w:r w:rsidR="008E12EE">
              <w:rPr>
                <w:noProof/>
                <w:webHidden/>
              </w:rPr>
              <w:instrText xml:space="preserve"> PAGEREF _Toc151591522 \h </w:instrText>
            </w:r>
            <w:r w:rsidR="008E12EE">
              <w:rPr>
                <w:noProof/>
                <w:webHidden/>
              </w:rPr>
            </w:r>
            <w:r w:rsidR="008E12EE">
              <w:rPr>
                <w:noProof/>
                <w:webHidden/>
              </w:rPr>
              <w:fldChar w:fldCharType="separate"/>
            </w:r>
            <w:r w:rsidR="008E12EE">
              <w:rPr>
                <w:noProof/>
                <w:webHidden/>
              </w:rPr>
              <w:t>16</w:t>
            </w:r>
            <w:r w:rsidR="008E12EE">
              <w:rPr>
                <w:noProof/>
                <w:webHidden/>
              </w:rPr>
              <w:fldChar w:fldCharType="end"/>
            </w:r>
          </w:hyperlink>
        </w:p>
        <w:p w14:paraId="193F66DA" w14:textId="77777777" w:rsidR="008E12EE" w:rsidRDefault="00624B13">
          <w:pPr>
            <w:pStyle w:val="TOC1"/>
            <w:tabs>
              <w:tab w:val="right" w:leader="dot" w:pos="9350"/>
            </w:tabs>
            <w:rPr>
              <w:rFonts w:asciiTheme="minorHAnsi" w:eastAsiaTheme="minorEastAsia" w:hAnsiTheme="minorHAnsi"/>
              <w:noProof/>
              <w:kern w:val="0"/>
              <w:sz w:val="22"/>
            </w:rPr>
          </w:pPr>
          <w:hyperlink w:anchor="_Toc151591523" w:history="1">
            <w:r w:rsidR="008E12EE" w:rsidRPr="007B2360">
              <w:rPr>
                <w:rStyle w:val="Hyperlink"/>
                <w:noProof/>
              </w:rPr>
              <w:t>Appendix</w:t>
            </w:r>
            <w:r w:rsidR="008E12EE">
              <w:rPr>
                <w:noProof/>
                <w:webHidden/>
              </w:rPr>
              <w:tab/>
            </w:r>
            <w:r w:rsidR="008E12EE">
              <w:rPr>
                <w:noProof/>
                <w:webHidden/>
              </w:rPr>
              <w:fldChar w:fldCharType="begin"/>
            </w:r>
            <w:r w:rsidR="008E12EE">
              <w:rPr>
                <w:noProof/>
                <w:webHidden/>
              </w:rPr>
              <w:instrText xml:space="preserve"> PAGEREF _Toc151591523 \h </w:instrText>
            </w:r>
            <w:r w:rsidR="008E12EE">
              <w:rPr>
                <w:noProof/>
                <w:webHidden/>
              </w:rPr>
            </w:r>
            <w:r w:rsidR="008E12EE">
              <w:rPr>
                <w:noProof/>
                <w:webHidden/>
              </w:rPr>
              <w:fldChar w:fldCharType="separate"/>
            </w:r>
            <w:r w:rsidR="008E12EE">
              <w:rPr>
                <w:noProof/>
                <w:webHidden/>
              </w:rPr>
              <w:t>18</w:t>
            </w:r>
            <w:r w:rsidR="008E12EE">
              <w:rPr>
                <w:noProof/>
                <w:webHidden/>
              </w:rPr>
              <w:fldChar w:fldCharType="end"/>
            </w:r>
          </w:hyperlink>
        </w:p>
        <w:p w14:paraId="3059803B" w14:textId="77777777" w:rsidR="008E12EE" w:rsidRDefault="008E12EE">
          <w:r>
            <w:fldChar w:fldCharType="end"/>
          </w:r>
        </w:p>
      </w:sdtContent>
    </w:sdt>
    <w:p w14:paraId="74991266" w14:textId="77777777" w:rsidR="00116794" w:rsidRDefault="00116794" w:rsidP="008E12EE">
      <w:pPr>
        <w:pStyle w:val="TOCHeading"/>
      </w:pPr>
    </w:p>
    <w:p w14:paraId="2F63D163" w14:textId="77777777" w:rsidR="00116794" w:rsidRPr="00116794" w:rsidRDefault="00116794" w:rsidP="00116794"/>
    <w:p w14:paraId="23647FE2" w14:textId="77777777" w:rsidR="006B7FC3" w:rsidRPr="006B7FC3" w:rsidRDefault="006B7FC3" w:rsidP="006B7FC3"/>
    <w:p w14:paraId="618ACE6D" w14:textId="77777777" w:rsidR="00940E6B" w:rsidRPr="00940E6B" w:rsidRDefault="00940E6B" w:rsidP="00940E6B"/>
    <w:p w14:paraId="251E16D2" w14:textId="77777777" w:rsidR="00940E6B" w:rsidRDefault="00940E6B" w:rsidP="00940E6B"/>
    <w:p w14:paraId="0E5E4D5C" w14:textId="77777777" w:rsidR="00940E6B" w:rsidRDefault="00940E6B" w:rsidP="00940E6B">
      <w:pPr>
        <w:pStyle w:val="TOCHeading"/>
      </w:pPr>
    </w:p>
    <w:p w14:paraId="52CA7872" w14:textId="77777777" w:rsidR="00F15617" w:rsidRDefault="00F15617" w:rsidP="003B26EF">
      <w:pPr>
        <w:spacing w:line="360" w:lineRule="auto"/>
        <w:jc w:val="center"/>
        <w:rPr>
          <w:rFonts w:cs="Times New Roman"/>
          <w:b/>
          <w:sz w:val="26"/>
          <w:szCs w:val="24"/>
        </w:rPr>
      </w:pPr>
    </w:p>
    <w:p w14:paraId="3C7B85D4" w14:textId="77777777" w:rsidR="00940E6B" w:rsidRPr="003B26EF" w:rsidRDefault="00940E6B" w:rsidP="003B26EF">
      <w:pPr>
        <w:spacing w:line="360" w:lineRule="auto"/>
        <w:jc w:val="center"/>
        <w:rPr>
          <w:rFonts w:cs="Times New Roman"/>
          <w:b/>
          <w:sz w:val="26"/>
          <w:szCs w:val="24"/>
        </w:rPr>
      </w:pPr>
    </w:p>
    <w:p w14:paraId="69C9FCBD" w14:textId="77777777" w:rsidR="00F15617" w:rsidRPr="003B26EF" w:rsidRDefault="00F15617" w:rsidP="003B26EF">
      <w:pPr>
        <w:spacing w:line="360" w:lineRule="auto"/>
        <w:rPr>
          <w:rFonts w:cs="Times New Roman"/>
          <w:szCs w:val="24"/>
        </w:rPr>
      </w:pPr>
    </w:p>
    <w:p w14:paraId="04F1DFFE" w14:textId="77777777" w:rsidR="004B7803" w:rsidRPr="003B26EF" w:rsidRDefault="004B7803" w:rsidP="003B26EF">
      <w:pPr>
        <w:spacing w:line="360" w:lineRule="auto"/>
        <w:rPr>
          <w:rFonts w:cs="Times New Roman"/>
          <w:szCs w:val="24"/>
        </w:rPr>
      </w:pPr>
    </w:p>
    <w:p w14:paraId="4E2AB404" w14:textId="77777777" w:rsidR="004B7803" w:rsidRPr="003B26EF" w:rsidRDefault="004B7803" w:rsidP="003B26EF">
      <w:pPr>
        <w:spacing w:line="360" w:lineRule="auto"/>
        <w:rPr>
          <w:rFonts w:cs="Times New Roman"/>
          <w:szCs w:val="24"/>
        </w:rPr>
      </w:pPr>
    </w:p>
    <w:p w14:paraId="5748E5C1" w14:textId="77777777" w:rsidR="004B7803" w:rsidRPr="003B26EF" w:rsidRDefault="004B7803" w:rsidP="003B26EF">
      <w:pPr>
        <w:spacing w:line="360" w:lineRule="auto"/>
        <w:rPr>
          <w:rFonts w:cs="Times New Roman"/>
          <w:szCs w:val="24"/>
        </w:rPr>
      </w:pPr>
    </w:p>
    <w:p w14:paraId="22A2F0F6" w14:textId="77777777" w:rsidR="004B7803" w:rsidRPr="003B26EF" w:rsidRDefault="004B7803" w:rsidP="003B26EF">
      <w:pPr>
        <w:spacing w:line="360" w:lineRule="auto"/>
        <w:rPr>
          <w:rFonts w:cs="Times New Roman"/>
          <w:szCs w:val="24"/>
        </w:rPr>
      </w:pPr>
    </w:p>
    <w:p w14:paraId="6002CAA8" w14:textId="77777777" w:rsidR="004B7803" w:rsidRPr="003B26EF" w:rsidRDefault="004B7803" w:rsidP="003B26EF">
      <w:pPr>
        <w:spacing w:line="360" w:lineRule="auto"/>
        <w:rPr>
          <w:rFonts w:cs="Times New Roman"/>
          <w:szCs w:val="24"/>
        </w:rPr>
      </w:pPr>
    </w:p>
    <w:p w14:paraId="66257F32" w14:textId="77777777" w:rsidR="004B7803" w:rsidRPr="003B26EF" w:rsidRDefault="004B7803" w:rsidP="003B26EF">
      <w:pPr>
        <w:spacing w:line="360" w:lineRule="auto"/>
        <w:rPr>
          <w:rFonts w:cs="Times New Roman"/>
          <w:szCs w:val="24"/>
        </w:rPr>
      </w:pPr>
    </w:p>
    <w:p w14:paraId="478D9E25" w14:textId="77777777" w:rsidR="004B7803" w:rsidRPr="003B26EF" w:rsidRDefault="004B7803" w:rsidP="003B26EF">
      <w:pPr>
        <w:spacing w:line="360" w:lineRule="auto"/>
        <w:rPr>
          <w:rFonts w:cs="Times New Roman"/>
          <w:szCs w:val="24"/>
        </w:rPr>
      </w:pPr>
    </w:p>
    <w:p w14:paraId="1EF8CA62" w14:textId="77777777" w:rsidR="004B7803" w:rsidRPr="003B26EF" w:rsidRDefault="004B7803" w:rsidP="003B26EF">
      <w:pPr>
        <w:spacing w:line="360" w:lineRule="auto"/>
        <w:rPr>
          <w:rFonts w:cs="Times New Roman"/>
          <w:szCs w:val="24"/>
        </w:rPr>
      </w:pPr>
    </w:p>
    <w:p w14:paraId="4978DC61" w14:textId="77777777" w:rsidR="004B7803" w:rsidRPr="003B26EF" w:rsidRDefault="002614D0" w:rsidP="003B26EF">
      <w:pPr>
        <w:pStyle w:val="Heading1"/>
        <w:spacing w:line="360" w:lineRule="auto"/>
        <w:rPr>
          <w:rFonts w:cs="Times New Roman"/>
          <w:sz w:val="24"/>
          <w:szCs w:val="24"/>
        </w:rPr>
      </w:pPr>
      <w:bookmarkStart w:id="5" w:name="_Toc151591092"/>
      <w:bookmarkStart w:id="6" w:name="_Toc151591206"/>
      <w:bookmarkStart w:id="7" w:name="_Toc151591304"/>
      <w:bookmarkStart w:id="8" w:name="_Toc151591358"/>
      <w:bookmarkStart w:id="9" w:name="_Toc151591461"/>
      <w:bookmarkStart w:id="10" w:name="_Toc151591516"/>
      <w:r w:rsidRPr="003B26EF">
        <w:rPr>
          <w:rFonts w:cs="Times New Roman"/>
          <w:sz w:val="24"/>
          <w:szCs w:val="24"/>
        </w:rPr>
        <w:t>Introduction</w:t>
      </w:r>
      <w:bookmarkEnd w:id="5"/>
      <w:bookmarkEnd w:id="6"/>
      <w:bookmarkEnd w:id="7"/>
      <w:bookmarkEnd w:id="8"/>
      <w:bookmarkEnd w:id="9"/>
      <w:bookmarkEnd w:id="10"/>
    </w:p>
    <w:p w14:paraId="3CAB59B8" w14:textId="77777777" w:rsidR="002614D0" w:rsidRPr="003B26EF" w:rsidRDefault="001F2D33" w:rsidP="003B26EF">
      <w:pPr>
        <w:spacing w:line="360" w:lineRule="auto"/>
        <w:rPr>
          <w:rFonts w:cs="Times New Roman"/>
          <w:szCs w:val="24"/>
        </w:rPr>
      </w:pPr>
      <w:r w:rsidRPr="003B26EF">
        <w:rPr>
          <w:rFonts w:cs="Times New Roman"/>
          <w:szCs w:val="24"/>
        </w:rPr>
        <w:t xml:space="preserve">Launching </w:t>
      </w:r>
      <w:proofErr w:type="spellStart"/>
      <w:r w:rsidRPr="003B26EF">
        <w:rPr>
          <w:rFonts w:cs="Times New Roman"/>
          <w:szCs w:val="24"/>
        </w:rPr>
        <w:t>ShopSync</w:t>
      </w:r>
      <w:proofErr w:type="spellEnd"/>
      <w:r w:rsidRPr="003B26EF">
        <w:rPr>
          <w:rFonts w:cs="Times New Roman"/>
          <w:szCs w:val="24"/>
        </w:rPr>
        <w:t xml:space="preserve"> AI and its ground-breaking product, the Smart Personal Shopper, in a world defined by economic struggles and technological developments is an example of resiliency and flexibility. In this project, you'll dig into the strategic considerations that went into bringing </w:t>
      </w:r>
      <w:proofErr w:type="spellStart"/>
      <w:r w:rsidRPr="003B26EF">
        <w:rPr>
          <w:rFonts w:cs="Times New Roman"/>
          <w:szCs w:val="24"/>
        </w:rPr>
        <w:t>ShopSync</w:t>
      </w:r>
      <w:proofErr w:type="spellEnd"/>
      <w:r w:rsidRPr="003B26EF">
        <w:rPr>
          <w:rFonts w:cs="Times New Roman"/>
          <w:szCs w:val="24"/>
        </w:rPr>
        <w:t xml:space="preserve"> AI to market, including the fields of electronic commerce and marketing as well as the very important areas of data security and privacy. </w:t>
      </w:r>
      <w:proofErr w:type="spellStart"/>
      <w:r w:rsidRPr="003B26EF">
        <w:rPr>
          <w:rFonts w:cs="Times New Roman"/>
          <w:szCs w:val="24"/>
        </w:rPr>
        <w:t>ShopSync</w:t>
      </w:r>
      <w:proofErr w:type="spellEnd"/>
      <w:r w:rsidRPr="003B26EF">
        <w:rPr>
          <w:rFonts w:cs="Times New Roman"/>
          <w:szCs w:val="24"/>
        </w:rPr>
        <w:t xml:space="preserve"> AI's dedication to quality and focus on the client is on full display here as the company navigates a market that is always shifting due to factors such as consumer preferences, the economy, and advances in technology.</w:t>
      </w:r>
    </w:p>
    <w:p w14:paraId="149DB193" w14:textId="77777777" w:rsidR="004B7803" w:rsidRPr="003B26EF" w:rsidRDefault="004B7803" w:rsidP="003B26EF">
      <w:pPr>
        <w:spacing w:line="360" w:lineRule="auto"/>
        <w:rPr>
          <w:rFonts w:cs="Times New Roman"/>
          <w:szCs w:val="24"/>
        </w:rPr>
      </w:pPr>
    </w:p>
    <w:p w14:paraId="00B2240E" w14:textId="77777777" w:rsidR="004B7803" w:rsidRPr="003B26EF" w:rsidRDefault="004B7803" w:rsidP="003B26EF">
      <w:pPr>
        <w:spacing w:line="360" w:lineRule="auto"/>
        <w:rPr>
          <w:rFonts w:cs="Times New Roman"/>
          <w:szCs w:val="24"/>
        </w:rPr>
      </w:pPr>
    </w:p>
    <w:p w14:paraId="4D1DE3C8" w14:textId="77777777" w:rsidR="004B7803" w:rsidRPr="003B26EF" w:rsidRDefault="004B7803" w:rsidP="003B26EF">
      <w:pPr>
        <w:spacing w:line="360" w:lineRule="auto"/>
        <w:rPr>
          <w:rFonts w:cs="Times New Roman"/>
          <w:szCs w:val="24"/>
        </w:rPr>
      </w:pPr>
    </w:p>
    <w:p w14:paraId="0EB8606E" w14:textId="77777777" w:rsidR="004B7803" w:rsidRPr="003B26EF" w:rsidRDefault="004B7803" w:rsidP="003B26EF">
      <w:pPr>
        <w:spacing w:line="360" w:lineRule="auto"/>
        <w:rPr>
          <w:rFonts w:cs="Times New Roman"/>
          <w:szCs w:val="24"/>
        </w:rPr>
      </w:pPr>
    </w:p>
    <w:p w14:paraId="525802B3" w14:textId="77777777" w:rsidR="004B7803" w:rsidRPr="003B26EF" w:rsidRDefault="004B7803" w:rsidP="003B26EF">
      <w:pPr>
        <w:spacing w:line="360" w:lineRule="auto"/>
        <w:rPr>
          <w:rFonts w:cs="Times New Roman"/>
          <w:szCs w:val="24"/>
        </w:rPr>
      </w:pPr>
    </w:p>
    <w:p w14:paraId="156C6359" w14:textId="77777777" w:rsidR="004B7803" w:rsidRPr="003B26EF" w:rsidRDefault="004B7803" w:rsidP="003B26EF">
      <w:pPr>
        <w:spacing w:line="360" w:lineRule="auto"/>
        <w:rPr>
          <w:rFonts w:cs="Times New Roman"/>
          <w:szCs w:val="24"/>
        </w:rPr>
      </w:pPr>
    </w:p>
    <w:p w14:paraId="7A2C0A65" w14:textId="77777777" w:rsidR="004B7803" w:rsidRPr="003B26EF" w:rsidRDefault="004B7803" w:rsidP="003B26EF">
      <w:pPr>
        <w:spacing w:line="360" w:lineRule="auto"/>
        <w:rPr>
          <w:rFonts w:cs="Times New Roman"/>
          <w:szCs w:val="24"/>
        </w:rPr>
      </w:pPr>
    </w:p>
    <w:p w14:paraId="0697C652" w14:textId="77777777" w:rsidR="004B7803" w:rsidRPr="003B26EF" w:rsidRDefault="004B7803" w:rsidP="003B26EF">
      <w:pPr>
        <w:spacing w:line="360" w:lineRule="auto"/>
        <w:rPr>
          <w:rFonts w:cs="Times New Roman"/>
          <w:szCs w:val="24"/>
        </w:rPr>
      </w:pPr>
    </w:p>
    <w:p w14:paraId="079FF469" w14:textId="77777777" w:rsidR="004B7803" w:rsidRPr="003B26EF" w:rsidRDefault="004B7803" w:rsidP="003B26EF">
      <w:pPr>
        <w:spacing w:line="360" w:lineRule="auto"/>
        <w:rPr>
          <w:rFonts w:cs="Times New Roman"/>
          <w:szCs w:val="24"/>
        </w:rPr>
      </w:pPr>
    </w:p>
    <w:p w14:paraId="1E701199" w14:textId="77777777" w:rsidR="004B7803" w:rsidRPr="003B26EF" w:rsidRDefault="004B7803" w:rsidP="003B26EF">
      <w:pPr>
        <w:spacing w:line="360" w:lineRule="auto"/>
        <w:rPr>
          <w:rFonts w:cs="Times New Roman"/>
          <w:szCs w:val="24"/>
        </w:rPr>
      </w:pPr>
    </w:p>
    <w:p w14:paraId="4C5FEFED" w14:textId="77777777" w:rsidR="004B7803" w:rsidRPr="003B26EF" w:rsidRDefault="004B7803" w:rsidP="003B26EF">
      <w:pPr>
        <w:spacing w:line="360" w:lineRule="auto"/>
        <w:rPr>
          <w:rFonts w:cs="Times New Roman"/>
          <w:szCs w:val="24"/>
        </w:rPr>
      </w:pPr>
    </w:p>
    <w:p w14:paraId="17842CAB" w14:textId="77777777" w:rsidR="004B7803" w:rsidRPr="003B26EF" w:rsidRDefault="004B7803" w:rsidP="003B26EF">
      <w:pPr>
        <w:spacing w:line="360" w:lineRule="auto"/>
        <w:rPr>
          <w:rFonts w:cs="Times New Roman"/>
          <w:szCs w:val="24"/>
        </w:rPr>
      </w:pPr>
    </w:p>
    <w:p w14:paraId="44B2603B" w14:textId="77777777" w:rsidR="004B7803" w:rsidRPr="003B26EF" w:rsidRDefault="004B7803" w:rsidP="003B26EF">
      <w:pPr>
        <w:spacing w:line="360" w:lineRule="auto"/>
        <w:rPr>
          <w:rFonts w:cs="Times New Roman"/>
          <w:szCs w:val="24"/>
        </w:rPr>
      </w:pPr>
    </w:p>
    <w:p w14:paraId="0A22958C" w14:textId="77777777" w:rsidR="004B7803" w:rsidRPr="003B26EF" w:rsidRDefault="004B7803" w:rsidP="003B26EF">
      <w:pPr>
        <w:spacing w:line="360" w:lineRule="auto"/>
        <w:rPr>
          <w:rFonts w:cs="Times New Roman"/>
          <w:szCs w:val="24"/>
        </w:rPr>
      </w:pPr>
    </w:p>
    <w:p w14:paraId="6BCFD4BA" w14:textId="77777777" w:rsidR="004B7803" w:rsidRPr="003B26EF" w:rsidRDefault="004B7803" w:rsidP="003B26EF">
      <w:pPr>
        <w:spacing w:line="360" w:lineRule="auto"/>
        <w:rPr>
          <w:rFonts w:cs="Times New Roman"/>
          <w:szCs w:val="24"/>
        </w:rPr>
      </w:pPr>
    </w:p>
    <w:p w14:paraId="1F20DE9B" w14:textId="77777777" w:rsidR="004B7803" w:rsidRPr="003B26EF" w:rsidRDefault="004B7803" w:rsidP="003B26EF">
      <w:pPr>
        <w:spacing w:line="360" w:lineRule="auto"/>
        <w:rPr>
          <w:rFonts w:cs="Times New Roman"/>
          <w:szCs w:val="24"/>
        </w:rPr>
      </w:pPr>
    </w:p>
    <w:p w14:paraId="4B089D86" w14:textId="77777777" w:rsidR="004B7803" w:rsidRPr="003B26EF" w:rsidRDefault="004B7803" w:rsidP="003B26EF">
      <w:pPr>
        <w:spacing w:line="360" w:lineRule="auto"/>
        <w:rPr>
          <w:rFonts w:cs="Times New Roman"/>
          <w:szCs w:val="24"/>
        </w:rPr>
      </w:pPr>
    </w:p>
    <w:p w14:paraId="249006E2" w14:textId="77777777" w:rsidR="004B7803" w:rsidRPr="003B26EF" w:rsidRDefault="004B7803" w:rsidP="003B26EF">
      <w:pPr>
        <w:pStyle w:val="Heading1"/>
        <w:spacing w:line="360" w:lineRule="auto"/>
        <w:rPr>
          <w:rFonts w:cs="Times New Roman"/>
          <w:sz w:val="24"/>
          <w:szCs w:val="24"/>
        </w:rPr>
      </w:pPr>
      <w:bookmarkStart w:id="11" w:name="_Toc151591093"/>
      <w:bookmarkStart w:id="12" w:name="_Toc151591207"/>
      <w:bookmarkStart w:id="13" w:name="_Toc151591305"/>
      <w:bookmarkStart w:id="14" w:name="_Toc151591359"/>
      <w:bookmarkStart w:id="15" w:name="_Toc151591462"/>
      <w:bookmarkStart w:id="16" w:name="_Toc151591517"/>
      <w:r w:rsidRPr="003B26EF">
        <w:rPr>
          <w:rFonts w:cs="Times New Roman"/>
          <w:sz w:val="24"/>
          <w:szCs w:val="24"/>
        </w:rPr>
        <w:t>A) The innovative product OR unique service proposition:</w:t>
      </w:r>
      <w:bookmarkEnd w:id="11"/>
      <w:bookmarkEnd w:id="12"/>
      <w:bookmarkEnd w:id="13"/>
      <w:bookmarkEnd w:id="14"/>
      <w:bookmarkEnd w:id="15"/>
      <w:bookmarkEnd w:id="16"/>
    </w:p>
    <w:p w14:paraId="4464C07A" w14:textId="77777777" w:rsidR="004505CE" w:rsidRPr="003B26EF" w:rsidRDefault="004505CE" w:rsidP="003B26EF">
      <w:pPr>
        <w:pStyle w:val="selectable-text"/>
        <w:spacing w:line="360" w:lineRule="auto"/>
        <w:jc w:val="both"/>
        <w:rPr>
          <w:b/>
          <w:bCs/>
        </w:rPr>
      </w:pPr>
      <w:r w:rsidRPr="003B26EF">
        <w:rPr>
          <w:rStyle w:val="selectable-text1"/>
          <w:b/>
          <w:bCs/>
        </w:rPr>
        <w:t>Product/Service: Smart Personal Shopper</w:t>
      </w:r>
    </w:p>
    <w:p w14:paraId="6838E0E2" w14:textId="77777777" w:rsidR="004505CE" w:rsidRPr="003B26EF" w:rsidRDefault="004505CE" w:rsidP="003B26EF">
      <w:pPr>
        <w:pStyle w:val="selectable-text"/>
        <w:spacing w:line="360" w:lineRule="auto"/>
        <w:jc w:val="both"/>
      </w:pPr>
      <w:r w:rsidRPr="003B26EF">
        <w:rPr>
          <w:rStyle w:val="selectable-text1"/>
        </w:rPr>
        <w:t xml:space="preserve">We offer a new service called the Smart Personal Shopper as a solution to the current economic climate. This wearable gadget uses AI to learn the user's purchasing preferences and routines </w:t>
      </w:r>
      <w:r w:rsidR="001F0C2F" w:rsidRPr="003B26EF">
        <w:rPr>
          <w:rStyle w:val="selectable-text1"/>
        </w:rPr>
        <w:t>to</w:t>
      </w:r>
      <w:r w:rsidRPr="003B26EF">
        <w:rPr>
          <w:rStyle w:val="selectable-text1"/>
        </w:rPr>
        <w:t xml:space="preserve"> provide optimal service. The objective is to simplify the present economic climate, simplify the purchasing process, and improve the overall shopping experience.</w:t>
      </w:r>
    </w:p>
    <w:p w14:paraId="691832C3" w14:textId="77777777" w:rsidR="004505CE" w:rsidRPr="003B26EF" w:rsidRDefault="004505CE" w:rsidP="003B26EF">
      <w:pPr>
        <w:pStyle w:val="selectable-text"/>
        <w:spacing w:line="360" w:lineRule="auto"/>
        <w:jc w:val="both"/>
        <w:rPr>
          <w:b/>
          <w:bCs/>
        </w:rPr>
      </w:pPr>
      <w:r w:rsidRPr="003B26EF">
        <w:rPr>
          <w:rStyle w:val="selectable-text1"/>
          <w:b/>
          <w:bCs/>
        </w:rPr>
        <w:t>Target Customers:</w:t>
      </w:r>
    </w:p>
    <w:p w14:paraId="60605BEC" w14:textId="77777777" w:rsidR="004505CE" w:rsidRPr="003B26EF" w:rsidRDefault="001F0C2F" w:rsidP="003B26EF">
      <w:pPr>
        <w:pStyle w:val="selectable-text"/>
        <w:spacing w:line="360" w:lineRule="auto"/>
        <w:jc w:val="both"/>
      </w:pPr>
      <w:r w:rsidRPr="003B26EF">
        <w:rPr>
          <w:rStyle w:val="selectable-text1"/>
        </w:rPr>
        <w:t xml:space="preserve">Customers that are technologically adept and appreciate unique products are our top priority. This group includes busy professionals, parents, and anybody wanting a more efficient and </w:t>
      </w:r>
      <w:proofErr w:type="spellStart"/>
      <w:r w:rsidRPr="003B26EF">
        <w:rPr>
          <w:rStyle w:val="selectable-text1"/>
        </w:rPr>
        <w:t>specialised</w:t>
      </w:r>
      <w:proofErr w:type="spellEnd"/>
      <w:r w:rsidRPr="003B26EF">
        <w:rPr>
          <w:rStyle w:val="selectable-text1"/>
        </w:rPr>
        <w:t xml:space="preserve"> approach to their buying requirements</w:t>
      </w:r>
      <w:r w:rsidR="006141E9" w:rsidRPr="003B26EF">
        <w:rPr>
          <w:rStyle w:val="selectable-text1"/>
        </w:rPr>
        <w:t xml:space="preserve"> (</w:t>
      </w:r>
      <w:proofErr w:type="spellStart"/>
      <w:r w:rsidR="006141E9" w:rsidRPr="003B26EF">
        <w:rPr>
          <w:color w:val="222222"/>
          <w:shd w:val="clear" w:color="auto" w:fill="FFFFFF"/>
        </w:rPr>
        <w:t>Simula</w:t>
      </w:r>
      <w:proofErr w:type="spellEnd"/>
      <w:r w:rsidR="006141E9" w:rsidRPr="003B26EF">
        <w:rPr>
          <w:color w:val="222222"/>
          <w:shd w:val="clear" w:color="auto" w:fill="FFFFFF"/>
        </w:rPr>
        <w:t xml:space="preserve"> et al., 2018).</w:t>
      </w:r>
      <w:r w:rsidRPr="003B26EF">
        <w:rPr>
          <w:rStyle w:val="selectable-text1"/>
        </w:rPr>
        <w:t xml:space="preserve"> Those who are worried about growing expenses and are looking for cost-effective solutions are the target audience for the Smart Personal Shopper.</w:t>
      </w:r>
    </w:p>
    <w:p w14:paraId="6BB35AF4" w14:textId="77777777" w:rsidR="004505CE" w:rsidRPr="003B26EF" w:rsidRDefault="004505CE" w:rsidP="003B26EF">
      <w:pPr>
        <w:pStyle w:val="selectable-text"/>
        <w:spacing w:line="360" w:lineRule="auto"/>
        <w:jc w:val="both"/>
        <w:rPr>
          <w:b/>
          <w:bCs/>
        </w:rPr>
      </w:pPr>
      <w:r w:rsidRPr="003B26EF">
        <w:rPr>
          <w:rStyle w:val="selectable-text1"/>
          <w:b/>
          <w:bCs/>
        </w:rPr>
        <w:t>Sales Channels:</w:t>
      </w:r>
    </w:p>
    <w:p w14:paraId="5AB523E5" w14:textId="77777777" w:rsidR="004505CE" w:rsidRPr="003B26EF" w:rsidRDefault="00E50BCB" w:rsidP="003B26EF">
      <w:pPr>
        <w:pStyle w:val="selectable-text"/>
        <w:spacing w:line="360" w:lineRule="auto"/>
        <w:jc w:val="both"/>
      </w:pPr>
      <w:r w:rsidRPr="003B26EF">
        <w:rPr>
          <w:rStyle w:val="selectable-text1"/>
        </w:rPr>
        <w:t>The Smart Personal Shopper will be available for purchase via an electronic marketplace. E-commerce makes it easy to sell to a wider audience while cutting down on the overhead of traditional stores</w:t>
      </w:r>
      <w:r w:rsidR="002F5984" w:rsidRPr="003B26EF">
        <w:rPr>
          <w:rStyle w:val="selectable-text1"/>
        </w:rPr>
        <w:t xml:space="preserve"> (</w:t>
      </w:r>
      <w:r w:rsidR="002F5984" w:rsidRPr="003B26EF">
        <w:rPr>
          <w:color w:val="222222"/>
          <w:shd w:val="clear" w:color="auto" w:fill="FFFFFF"/>
        </w:rPr>
        <w:t>Osborne., 2010).</w:t>
      </w:r>
      <w:r w:rsidRPr="003B26EF">
        <w:rPr>
          <w:rStyle w:val="selectable-text1"/>
        </w:rPr>
        <w:t xml:space="preserve"> The web platform will offer a user-friendly interface, allowing users to explore, buy, and manage their Smart Personal Shopper conveniently.</w:t>
      </w:r>
    </w:p>
    <w:p w14:paraId="722EFF8D" w14:textId="77777777" w:rsidR="004505CE" w:rsidRPr="003B26EF" w:rsidRDefault="004505CE" w:rsidP="003B26EF">
      <w:pPr>
        <w:pStyle w:val="selectable-text"/>
        <w:spacing w:line="360" w:lineRule="auto"/>
        <w:jc w:val="both"/>
        <w:rPr>
          <w:b/>
          <w:bCs/>
        </w:rPr>
      </w:pPr>
      <w:r w:rsidRPr="003B26EF">
        <w:rPr>
          <w:rStyle w:val="selectable-text1"/>
          <w:b/>
          <w:bCs/>
        </w:rPr>
        <w:t>Venture Name:</w:t>
      </w:r>
    </w:p>
    <w:p w14:paraId="100EABA0" w14:textId="77777777" w:rsidR="004505CE" w:rsidRPr="003B26EF" w:rsidRDefault="003D1CEA" w:rsidP="003B26EF">
      <w:pPr>
        <w:pStyle w:val="selectable-text"/>
        <w:spacing w:line="360" w:lineRule="auto"/>
        <w:jc w:val="both"/>
      </w:pPr>
      <w:r w:rsidRPr="003B26EF">
        <w:rPr>
          <w:rStyle w:val="selectable-text1"/>
        </w:rPr>
        <w:t>We've decided to call our company "</w:t>
      </w:r>
      <w:proofErr w:type="spellStart"/>
      <w:r w:rsidRPr="003B26EF">
        <w:rPr>
          <w:rStyle w:val="selectable-text1"/>
        </w:rPr>
        <w:t>ShopSync</w:t>
      </w:r>
      <w:proofErr w:type="spellEnd"/>
      <w:r w:rsidRPr="003B26EF">
        <w:rPr>
          <w:rStyle w:val="selectable-text1"/>
        </w:rPr>
        <w:t xml:space="preserve"> AI." This moniker </w:t>
      </w:r>
      <w:proofErr w:type="spellStart"/>
      <w:r w:rsidRPr="003B26EF">
        <w:rPr>
          <w:rStyle w:val="selectable-text1"/>
        </w:rPr>
        <w:t>symbolises</w:t>
      </w:r>
      <w:proofErr w:type="spellEnd"/>
      <w:r w:rsidRPr="003B26EF">
        <w:rPr>
          <w:rStyle w:val="selectable-text1"/>
        </w:rPr>
        <w:t xml:space="preserve"> the </w:t>
      </w:r>
      <w:proofErr w:type="spellStart"/>
      <w:r w:rsidRPr="003B26EF">
        <w:rPr>
          <w:rStyle w:val="selectable-text1"/>
        </w:rPr>
        <w:t>synchronisation</w:t>
      </w:r>
      <w:proofErr w:type="spellEnd"/>
      <w:r w:rsidRPr="003B26EF">
        <w:rPr>
          <w:rStyle w:val="selectable-text1"/>
        </w:rPr>
        <w:t xml:space="preserve"> of sophisticated artificial intelligence technologies with the personal shopping experience.</w:t>
      </w:r>
    </w:p>
    <w:p w14:paraId="1DDAE614" w14:textId="77777777" w:rsidR="004505CE" w:rsidRPr="003B26EF" w:rsidRDefault="004505CE" w:rsidP="003B26EF">
      <w:pPr>
        <w:pStyle w:val="selectable-text"/>
        <w:spacing w:line="360" w:lineRule="auto"/>
        <w:jc w:val="both"/>
        <w:rPr>
          <w:b/>
          <w:bCs/>
        </w:rPr>
      </w:pPr>
      <w:r w:rsidRPr="003B26EF">
        <w:rPr>
          <w:rStyle w:val="selectable-text1"/>
          <w:b/>
          <w:bCs/>
        </w:rPr>
        <w:t>Sustainability Strategy:</w:t>
      </w:r>
    </w:p>
    <w:p w14:paraId="71B955A5" w14:textId="77777777" w:rsidR="004505CE" w:rsidRPr="003B26EF" w:rsidRDefault="0023116E" w:rsidP="003B26EF">
      <w:pPr>
        <w:pStyle w:val="selectable-text"/>
        <w:spacing w:line="360" w:lineRule="auto"/>
        <w:jc w:val="both"/>
      </w:pPr>
      <w:r w:rsidRPr="003B26EF">
        <w:rPr>
          <w:rStyle w:val="selectable-text1"/>
        </w:rPr>
        <w:t xml:space="preserve">Our unique selling offer can only be maintained via constant iteration and refinement. The Smart Personal Shopper will always be cutting-edge since it will get frequent software upgrades. Consumers that care about the environment will be won over by eco-friendly activities and collaborations with sustainable companies. </w:t>
      </w:r>
      <w:proofErr w:type="spellStart"/>
      <w:r w:rsidRPr="003B26EF">
        <w:rPr>
          <w:rStyle w:val="selectable-text1"/>
        </w:rPr>
        <w:t>ShopSync</w:t>
      </w:r>
      <w:proofErr w:type="spellEnd"/>
      <w:r w:rsidRPr="003B26EF">
        <w:rPr>
          <w:rStyle w:val="selectable-text1"/>
        </w:rPr>
        <w:t xml:space="preserve"> AI's mission is to become the go-to smart shopping technology platform by being nimble and in tune with customer needs</w:t>
      </w:r>
      <w:r w:rsidR="00A27A39" w:rsidRPr="003B26EF">
        <w:rPr>
          <w:rStyle w:val="selectable-text1"/>
        </w:rPr>
        <w:t xml:space="preserve"> (</w:t>
      </w:r>
      <w:proofErr w:type="spellStart"/>
      <w:r w:rsidR="00A27A39" w:rsidRPr="003B26EF">
        <w:rPr>
          <w:color w:val="222222"/>
          <w:shd w:val="clear" w:color="auto" w:fill="FFFFFF"/>
        </w:rPr>
        <w:t>Stickdorn</w:t>
      </w:r>
      <w:proofErr w:type="spellEnd"/>
      <w:r w:rsidR="00A27A39" w:rsidRPr="003B26EF">
        <w:rPr>
          <w:color w:val="222222"/>
          <w:shd w:val="clear" w:color="auto" w:fill="FFFFFF"/>
        </w:rPr>
        <w:t xml:space="preserve"> and </w:t>
      </w:r>
      <w:proofErr w:type="spellStart"/>
      <w:r w:rsidR="00A27A39" w:rsidRPr="003B26EF">
        <w:rPr>
          <w:color w:val="222222"/>
          <w:shd w:val="clear" w:color="auto" w:fill="FFFFFF"/>
        </w:rPr>
        <w:t>Zehrer</w:t>
      </w:r>
      <w:proofErr w:type="spellEnd"/>
      <w:r w:rsidR="00A27A39" w:rsidRPr="003B26EF">
        <w:rPr>
          <w:color w:val="222222"/>
          <w:shd w:val="clear" w:color="auto" w:fill="FFFFFF"/>
        </w:rPr>
        <w:t>., 2009).</w:t>
      </w:r>
    </w:p>
    <w:p w14:paraId="6E17869C" w14:textId="77777777" w:rsidR="004505CE" w:rsidRPr="003B26EF" w:rsidRDefault="004505CE" w:rsidP="003B26EF">
      <w:pPr>
        <w:pStyle w:val="selectable-text"/>
        <w:spacing w:line="360" w:lineRule="auto"/>
        <w:jc w:val="both"/>
        <w:rPr>
          <w:b/>
          <w:bCs/>
        </w:rPr>
      </w:pPr>
      <w:r w:rsidRPr="003B26EF">
        <w:rPr>
          <w:rStyle w:val="selectable-text1"/>
          <w:b/>
          <w:bCs/>
        </w:rPr>
        <w:t>Competitive Landscape:</w:t>
      </w:r>
    </w:p>
    <w:p w14:paraId="17940FA0" w14:textId="77777777" w:rsidR="00C87F39" w:rsidRPr="003B26EF" w:rsidRDefault="00C87F39" w:rsidP="003B26EF">
      <w:pPr>
        <w:pStyle w:val="selectable-text"/>
        <w:spacing w:line="360" w:lineRule="auto"/>
        <w:jc w:val="both"/>
        <w:rPr>
          <w:rStyle w:val="selectable-text1"/>
        </w:rPr>
      </w:pPr>
      <w:r w:rsidRPr="003B26EF">
        <w:rPr>
          <w:rStyle w:val="selectable-text1"/>
        </w:rPr>
        <w:t xml:space="preserve">While the online shopping industry is competitive, the Smart Personal Shopper separates itself from rivals by delivering a seamless combination of AI technology and </w:t>
      </w:r>
      <w:proofErr w:type="spellStart"/>
      <w:r w:rsidRPr="003B26EF">
        <w:rPr>
          <w:rStyle w:val="selectable-text1"/>
        </w:rPr>
        <w:t>personalised</w:t>
      </w:r>
      <w:proofErr w:type="spellEnd"/>
      <w:r w:rsidRPr="003B26EF">
        <w:rPr>
          <w:rStyle w:val="selectable-text1"/>
        </w:rPr>
        <w:t xml:space="preserve"> service. </w:t>
      </w:r>
      <w:proofErr w:type="spellStart"/>
      <w:r w:rsidRPr="003B26EF">
        <w:rPr>
          <w:rStyle w:val="selectable-text1"/>
        </w:rPr>
        <w:t>ShopSync</w:t>
      </w:r>
      <w:proofErr w:type="spellEnd"/>
      <w:r w:rsidRPr="003B26EF">
        <w:rPr>
          <w:rStyle w:val="selectable-text1"/>
        </w:rPr>
        <w:t xml:space="preserve"> AI's cutting-edge algorithms will </w:t>
      </w:r>
      <w:r w:rsidR="004D6D8C" w:rsidRPr="003B26EF">
        <w:rPr>
          <w:rStyle w:val="selectable-text1"/>
        </w:rPr>
        <w:t>consider</w:t>
      </w:r>
      <w:r w:rsidRPr="003B26EF">
        <w:rPr>
          <w:rStyle w:val="selectable-text1"/>
        </w:rPr>
        <w:t xml:space="preserve"> the customer's unique tastes, finances, and morals, whilst its existing rivals may just provide broad suggestions for products.</w:t>
      </w:r>
    </w:p>
    <w:p w14:paraId="262837D5" w14:textId="77777777" w:rsidR="004505CE" w:rsidRPr="003B26EF" w:rsidRDefault="00C87F39" w:rsidP="003B26EF">
      <w:pPr>
        <w:pStyle w:val="selectable-text"/>
        <w:spacing w:line="360" w:lineRule="auto"/>
        <w:jc w:val="both"/>
      </w:pPr>
      <w:r w:rsidRPr="003B26EF">
        <w:rPr>
          <w:rStyle w:val="selectable-text1"/>
        </w:rPr>
        <w:t xml:space="preserve">Online marketplaces and strategic alliances with established merchants are common entry points for competitors in this market. In contrast to rivals that may not give the same degree of personalization, </w:t>
      </w:r>
      <w:proofErr w:type="spellStart"/>
      <w:r w:rsidRPr="003B26EF">
        <w:rPr>
          <w:rStyle w:val="selectable-text1"/>
        </w:rPr>
        <w:t>ShopSync</w:t>
      </w:r>
      <w:proofErr w:type="spellEnd"/>
      <w:r w:rsidRPr="003B26EF">
        <w:rPr>
          <w:rStyle w:val="selectable-text1"/>
        </w:rPr>
        <w:t xml:space="preserve"> AI stands out </w:t>
      </w:r>
      <w:r w:rsidR="00C6288A" w:rsidRPr="003B26EF">
        <w:rPr>
          <w:rStyle w:val="selectable-text1"/>
        </w:rPr>
        <w:t>since</w:t>
      </w:r>
      <w:r w:rsidRPr="003B26EF">
        <w:rPr>
          <w:rStyle w:val="selectable-text1"/>
        </w:rPr>
        <w:t xml:space="preserve"> it offers a highly </w:t>
      </w:r>
      <w:proofErr w:type="spellStart"/>
      <w:r w:rsidRPr="003B26EF">
        <w:rPr>
          <w:rStyle w:val="selectable-text1"/>
        </w:rPr>
        <w:t>personalised</w:t>
      </w:r>
      <w:proofErr w:type="spellEnd"/>
      <w:r w:rsidRPr="003B26EF">
        <w:rPr>
          <w:rStyle w:val="selectable-text1"/>
        </w:rPr>
        <w:t xml:space="preserve"> and intelligent shopping experience.</w:t>
      </w:r>
    </w:p>
    <w:p w14:paraId="6FF29D86" w14:textId="77777777" w:rsidR="00DF130E" w:rsidRPr="003B26EF" w:rsidRDefault="00DF130E" w:rsidP="003B26EF">
      <w:pPr>
        <w:pStyle w:val="selectable-text"/>
        <w:spacing w:line="360" w:lineRule="auto"/>
        <w:jc w:val="both"/>
        <w:rPr>
          <w:rStyle w:val="selectable-text1"/>
        </w:rPr>
      </w:pPr>
      <w:r w:rsidRPr="003B26EF">
        <w:rPr>
          <w:rStyle w:val="selectable-text1"/>
        </w:rPr>
        <w:t xml:space="preserve">Finally, </w:t>
      </w:r>
      <w:proofErr w:type="spellStart"/>
      <w:r w:rsidRPr="003B26EF">
        <w:rPr>
          <w:rStyle w:val="selectable-text1"/>
        </w:rPr>
        <w:t>ShopSync</w:t>
      </w:r>
      <w:proofErr w:type="spellEnd"/>
      <w:r w:rsidRPr="003B26EF">
        <w:rPr>
          <w:rStyle w:val="selectable-text1"/>
        </w:rPr>
        <w:t xml:space="preserve"> AI's Smart Personal Shopper solves problems caused by the current economic climate. Our mission is to become the market leader in smart shopping technology by offering our </w:t>
      </w:r>
      <w:r w:rsidR="00B32EC5" w:rsidRPr="003B26EF">
        <w:rPr>
          <w:rStyle w:val="selectable-text1"/>
        </w:rPr>
        <w:t>customers</w:t>
      </w:r>
      <w:r w:rsidRPr="003B26EF">
        <w:rPr>
          <w:rStyle w:val="selectable-text1"/>
        </w:rPr>
        <w:t xml:space="preserve"> a superior shopping experience that is both convenient and enjoyable</w:t>
      </w:r>
      <w:r w:rsidR="000D13BA" w:rsidRPr="003B26EF">
        <w:rPr>
          <w:rStyle w:val="selectable-text1"/>
        </w:rPr>
        <w:t xml:space="preserve"> (</w:t>
      </w:r>
      <w:proofErr w:type="spellStart"/>
      <w:r w:rsidR="000D13BA" w:rsidRPr="003B26EF">
        <w:rPr>
          <w:color w:val="222222"/>
          <w:shd w:val="clear" w:color="auto" w:fill="FFFFFF"/>
        </w:rPr>
        <w:t>Harkonen</w:t>
      </w:r>
      <w:proofErr w:type="spellEnd"/>
      <w:r w:rsidR="000D13BA" w:rsidRPr="003B26EF">
        <w:rPr>
          <w:color w:val="222222"/>
          <w:shd w:val="clear" w:color="auto" w:fill="FFFFFF"/>
        </w:rPr>
        <w:t xml:space="preserve"> et al., 2017).</w:t>
      </w:r>
      <w:r w:rsidRPr="003B26EF">
        <w:rPr>
          <w:rStyle w:val="selectable-text1"/>
        </w:rPr>
        <w:t xml:space="preserve"> Our long-term success will be driven by our commitment to environmental </w:t>
      </w:r>
      <w:proofErr w:type="spellStart"/>
      <w:r w:rsidRPr="003B26EF">
        <w:rPr>
          <w:rStyle w:val="selectable-text1"/>
        </w:rPr>
        <w:t>programmes</w:t>
      </w:r>
      <w:proofErr w:type="spellEnd"/>
      <w:r w:rsidRPr="003B26EF">
        <w:rPr>
          <w:rStyle w:val="selectable-text1"/>
        </w:rPr>
        <w:t xml:space="preserve"> and constant innovation, while our use of e-commerce will guarantee that our products and services are easily accessible. The key to long-term development and success in the rapidly changing world of online shopping will be our dedication to improving the customer experience and reacting to shifting market trends.</w:t>
      </w:r>
    </w:p>
    <w:p w14:paraId="499211E5" w14:textId="77777777" w:rsidR="00B32EC5" w:rsidRPr="003B26EF" w:rsidRDefault="00027FFB" w:rsidP="003B26EF">
      <w:pPr>
        <w:pStyle w:val="Heading1"/>
        <w:spacing w:line="360" w:lineRule="auto"/>
        <w:rPr>
          <w:rFonts w:cs="Times New Roman"/>
          <w:sz w:val="24"/>
          <w:szCs w:val="24"/>
        </w:rPr>
      </w:pPr>
      <w:bookmarkStart w:id="17" w:name="_Toc151591094"/>
      <w:bookmarkStart w:id="18" w:name="_Toc151591208"/>
      <w:bookmarkStart w:id="19" w:name="_Toc151591306"/>
      <w:bookmarkStart w:id="20" w:name="_Toc151591360"/>
      <w:bookmarkStart w:id="21" w:name="_Toc151591463"/>
      <w:bookmarkStart w:id="22" w:name="_Toc151591518"/>
      <w:r w:rsidRPr="003B26EF">
        <w:rPr>
          <w:rFonts w:cs="Times New Roman"/>
          <w:sz w:val="24"/>
          <w:szCs w:val="24"/>
        </w:rPr>
        <w:t xml:space="preserve">B) </w:t>
      </w:r>
      <w:proofErr w:type="spellStart"/>
      <w:r w:rsidRPr="003B26EF">
        <w:rPr>
          <w:rFonts w:cs="Times New Roman"/>
          <w:sz w:val="24"/>
          <w:szCs w:val="24"/>
        </w:rPr>
        <w:t>eCommerce</w:t>
      </w:r>
      <w:proofErr w:type="spellEnd"/>
      <w:r w:rsidRPr="003B26EF">
        <w:rPr>
          <w:rFonts w:cs="Times New Roman"/>
          <w:sz w:val="24"/>
          <w:szCs w:val="24"/>
        </w:rPr>
        <w:t xml:space="preserve"> (propose to setup an online website):</w:t>
      </w:r>
      <w:bookmarkEnd w:id="17"/>
      <w:bookmarkEnd w:id="18"/>
      <w:bookmarkEnd w:id="19"/>
      <w:bookmarkEnd w:id="20"/>
      <w:bookmarkEnd w:id="21"/>
      <w:bookmarkEnd w:id="22"/>
    </w:p>
    <w:p w14:paraId="03C54D8B" w14:textId="77777777" w:rsidR="00027FFB" w:rsidRPr="003B26EF" w:rsidRDefault="00027FFB" w:rsidP="003B26EF">
      <w:pPr>
        <w:pStyle w:val="selectable-text"/>
        <w:spacing w:line="360" w:lineRule="auto"/>
        <w:jc w:val="both"/>
      </w:pPr>
      <w:r w:rsidRPr="003B26EF">
        <w:rPr>
          <w:rStyle w:val="selectable-text1"/>
        </w:rPr>
        <w:t xml:space="preserve">In releasing our revolutionary product, the Smart Personal Shopper, </w:t>
      </w:r>
      <w:proofErr w:type="spellStart"/>
      <w:r w:rsidRPr="003B26EF">
        <w:rPr>
          <w:rStyle w:val="selectable-text1"/>
        </w:rPr>
        <w:t>ShopSync</w:t>
      </w:r>
      <w:proofErr w:type="spellEnd"/>
      <w:r w:rsidRPr="003B26EF">
        <w:rPr>
          <w:rStyle w:val="selectable-text1"/>
        </w:rPr>
        <w:t xml:space="preserve"> AI </w:t>
      </w:r>
      <w:proofErr w:type="spellStart"/>
      <w:r w:rsidRPr="003B26EF">
        <w:rPr>
          <w:rStyle w:val="selectable-text1"/>
        </w:rPr>
        <w:t>recognises</w:t>
      </w:r>
      <w:proofErr w:type="spellEnd"/>
      <w:r w:rsidRPr="003B26EF">
        <w:rPr>
          <w:rStyle w:val="selectable-text1"/>
        </w:rPr>
        <w:t xml:space="preserve"> the crucial necessity of having a powerful online presence. Efficient operations and a positive client experience are heavily dependent on the </w:t>
      </w:r>
      <w:proofErr w:type="spellStart"/>
      <w:r w:rsidRPr="003B26EF">
        <w:rPr>
          <w:rStyle w:val="selectable-text1"/>
        </w:rPr>
        <w:t>eCommerce</w:t>
      </w:r>
      <w:proofErr w:type="spellEnd"/>
      <w:r w:rsidRPr="003B26EF">
        <w:rPr>
          <w:rStyle w:val="selectable-text1"/>
        </w:rPr>
        <w:t xml:space="preserve"> platform, payment services, and digital strategy used.</w:t>
      </w:r>
    </w:p>
    <w:p w14:paraId="433C8EAF" w14:textId="77777777" w:rsidR="00027FFB" w:rsidRPr="003B26EF" w:rsidRDefault="00027FFB" w:rsidP="003B26EF">
      <w:pPr>
        <w:pStyle w:val="selectable-text"/>
        <w:spacing w:line="360" w:lineRule="auto"/>
        <w:jc w:val="both"/>
        <w:rPr>
          <w:b/>
          <w:bCs/>
        </w:rPr>
      </w:pPr>
      <w:r w:rsidRPr="003B26EF">
        <w:rPr>
          <w:rStyle w:val="selectable-text1"/>
          <w:b/>
          <w:bCs/>
        </w:rPr>
        <w:t xml:space="preserve">Selecting an </w:t>
      </w:r>
      <w:proofErr w:type="spellStart"/>
      <w:r w:rsidRPr="003B26EF">
        <w:rPr>
          <w:rStyle w:val="selectable-text1"/>
          <w:b/>
          <w:bCs/>
        </w:rPr>
        <w:t>eCommerce</w:t>
      </w:r>
      <w:proofErr w:type="spellEnd"/>
      <w:r w:rsidRPr="003B26EF">
        <w:rPr>
          <w:rStyle w:val="selectable-text1"/>
          <w:b/>
          <w:bCs/>
        </w:rPr>
        <w:t xml:space="preserve"> Platform:</w:t>
      </w:r>
    </w:p>
    <w:p w14:paraId="053AAA77" w14:textId="77777777" w:rsidR="00027FFB" w:rsidRPr="003B26EF" w:rsidRDefault="007909EE" w:rsidP="003B26EF">
      <w:pPr>
        <w:pStyle w:val="selectable-text"/>
        <w:spacing w:line="360" w:lineRule="auto"/>
        <w:jc w:val="both"/>
      </w:pPr>
      <w:r w:rsidRPr="003B26EF">
        <w:rPr>
          <w:rStyle w:val="selectable-text1"/>
        </w:rPr>
        <w:t>We choose a Software as a Service (SaaS) platform because it meets our requirements for being simple to use, scalable, and packed with useful features. Shopify stands out as a top contender because to its user-friendly design, flexible settings, and scalability</w:t>
      </w:r>
      <w:r w:rsidR="0065790E" w:rsidRPr="003B26EF">
        <w:rPr>
          <w:rStyle w:val="selectable-text1"/>
        </w:rPr>
        <w:t xml:space="preserve"> (</w:t>
      </w:r>
      <w:proofErr w:type="spellStart"/>
      <w:r w:rsidR="0065790E" w:rsidRPr="003B26EF">
        <w:rPr>
          <w:color w:val="222222"/>
          <w:shd w:val="clear" w:color="auto" w:fill="FFFFFF"/>
        </w:rPr>
        <w:t>Parida</w:t>
      </w:r>
      <w:proofErr w:type="spellEnd"/>
      <w:r w:rsidR="0065790E" w:rsidRPr="003B26EF">
        <w:rPr>
          <w:color w:val="222222"/>
          <w:shd w:val="clear" w:color="auto" w:fill="FFFFFF"/>
        </w:rPr>
        <w:t xml:space="preserve"> et al., 2015).</w:t>
      </w:r>
      <w:r w:rsidRPr="003B26EF">
        <w:rPr>
          <w:rStyle w:val="selectable-text1"/>
        </w:rPr>
        <w:t xml:space="preserve"> Shopify not only makes it easier to launch our online business, but it also provides a variety of tools and connectors to expand its capabilities. This frees us from the need to worry about the nuts and bolts of the system so that we can provide our </w:t>
      </w:r>
      <w:r w:rsidR="00517174" w:rsidRPr="003B26EF">
        <w:rPr>
          <w:rStyle w:val="selectable-text1"/>
        </w:rPr>
        <w:t>customers with</w:t>
      </w:r>
      <w:r w:rsidRPr="003B26EF">
        <w:rPr>
          <w:rStyle w:val="selectable-text1"/>
        </w:rPr>
        <w:t xml:space="preserve"> a fantastic shopping experience.</w:t>
      </w:r>
    </w:p>
    <w:p w14:paraId="36AA575F" w14:textId="77777777" w:rsidR="00027FFB" w:rsidRPr="003B26EF" w:rsidRDefault="00027FFB" w:rsidP="003B26EF">
      <w:pPr>
        <w:pStyle w:val="selectable-text"/>
        <w:spacing w:line="360" w:lineRule="auto"/>
        <w:jc w:val="both"/>
        <w:rPr>
          <w:b/>
          <w:bCs/>
        </w:rPr>
      </w:pPr>
      <w:r w:rsidRPr="003B26EF">
        <w:rPr>
          <w:rStyle w:val="selectable-text1"/>
          <w:b/>
          <w:bCs/>
        </w:rPr>
        <w:t>Marketplace Integration:</w:t>
      </w:r>
    </w:p>
    <w:p w14:paraId="3FE69D92" w14:textId="77777777" w:rsidR="00027FFB" w:rsidRPr="003B26EF" w:rsidRDefault="00517174" w:rsidP="003B26EF">
      <w:pPr>
        <w:pStyle w:val="selectable-text"/>
        <w:spacing w:line="360" w:lineRule="auto"/>
        <w:jc w:val="both"/>
      </w:pPr>
      <w:r w:rsidRPr="003B26EF">
        <w:rPr>
          <w:rStyle w:val="selectable-text1"/>
        </w:rPr>
        <w:t xml:space="preserve">While having our own online shop is essential, we can greatly increase our exposure by participating in already existing marketplaces. Amazon and eBay, as important participants in the </w:t>
      </w:r>
      <w:proofErr w:type="spellStart"/>
      <w:r w:rsidRPr="003B26EF">
        <w:rPr>
          <w:rStyle w:val="selectable-text1"/>
        </w:rPr>
        <w:t>eCommerce</w:t>
      </w:r>
      <w:proofErr w:type="spellEnd"/>
      <w:r w:rsidRPr="003B26EF">
        <w:rPr>
          <w:rStyle w:val="selectable-text1"/>
        </w:rPr>
        <w:t xml:space="preserve"> industry, give access to a wide client base. </w:t>
      </w:r>
      <w:proofErr w:type="spellStart"/>
      <w:r w:rsidRPr="003B26EF">
        <w:rPr>
          <w:rStyle w:val="selectable-text1"/>
        </w:rPr>
        <w:t>ShopSync</w:t>
      </w:r>
      <w:proofErr w:type="spellEnd"/>
      <w:r w:rsidRPr="003B26EF">
        <w:rPr>
          <w:rStyle w:val="selectable-text1"/>
        </w:rPr>
        <w:t xml:space="preserve"> AI's integration with these services increases brand identification and exposure to a wide audience</w:t>
      </w:r>
      <w:r w:rsidR="00CC3166" w:rsidRPr="003B26EF">
        <w:rPr>
          <w:rStyle w:val="selectable-text1"/>
        </w:rPr>
        <w:t xml:space="preserve"> (</w:t>
      </w:r>
      <w:r w:rsidR="00CC3166" w:rsidRPr="003B26EF">
        <w:rPr>
          <w:color w:val="222222"/>
          <w:shd w:val="clear" w:color="auto" w:fill="FFFFFF"/>
        </w:rPr>
        <w:t>Osborne., 2013).</w:t>
      </w:r>
      <w:r w:rsidRPr="003B26EF">
        <w:rPr>
          <w:rStyle w:val="selectable-text1"/>
        </w:rPr>
        <w:t xml:space="preserve"> However, it is crucial that we strike a balance between the market and our standalone online shop if we are to keep full command of our brand, our customers, and our profits.</w:t>
      </w:r>
    </w:p>
    <w:p w14:paraId="0D37BD83" w14:textId="77777777" w:rsidR="00027FFB" w:rsidRPr="003B26EF" w:rsidRDefault="00027FFB" w:rsidP="003B26EF">
      <w:pPr>
        <w:pStyle w:val="selectable-text"/>
        <w:spacing w:line="360" w:lineRule="auto"/>
        <w:jc w:val="both"/>
        <w:rPr>
          <w:b/>
          <w:bCs/>
        </w:rPr>
      </w:pPr>
      <w:r w:rsidRPr="003B26EF">
        <w:rPr>
          <w:rStyle w:val="selectable-text1"/>
          <w:b/>
          <w:bCs/>
        </w:rPr>
        <w:t>Content Creation:</w:t>
      </w:r>
    </w:p>
    <w:p w14:paraId="2E6E0B67" w14:textId="77777777" w:rsidR="00027FFB" w:rsidRPr="003B26EF" w:rsidRDefault="00886595" w:rsidP="003B26EF">
      <w:pPr>
        <w:pStyle w:val="selectable-text"/>
        <w:spacing w:line="360" w:lineRule="auto"/>
        <w:jc w:val="both"/>
      </w:pPr>
      <w:r w:rsidRPr="003B26EF">
        <w:rPr>
          <w:rStyle w:val="selectable-text1"/>
        </w:rPr>
        <w:t xml:space="preserve">The backbone of every successful online store is compelling content. </w:t>
      </w:r>
      <w:proofErr w:type="spellStart"/>
      <w:r w:rsidRPr="003B26EF">
        <w:rPr>
          <w:rStyle w:val="selectable-text1"/>
        </w:rPr>
        <w:t>ShopSync</w:t>
      </w:r>
      <w:proofErr w:type="spellEnd"/>
      <w:r w:rsidRPr="003B26EF">
        <w:rPr>
          <w:rStyle w:val="selectable-text1"/>
        </w:rPr>
        <w:t xml:space="preserve"> AI will spend money on creating compelling content and eye-catching images to highlight the Smart Personal Shopper's advantages. Product descriptions, examples of possible applications, and reviews from satisfied customers will all be easily accessible on the website to inspire confidence and facilitate choice. Expert photography will showcase the product's form, function, and seamless integration into the lives of its customers.</w:t>
      </w:r>
    </w:p>
    <w:p w14:paraId="4EB84CD4" w14:textId="77777777" w:rsidR="00027FFB" w:rsidRPr="003B26EF" w:rsidRDefault="00027FFB" w:rsidP="003B26EF">
      <w:pPr>
        <w:pStyle w:val="selectable-text"/>
        <w:spacing w:line="360" w:lineRule="auto"/>
        <w:jc w:val="both"/>
        <w:rPr>
          <w:b/>
          <w:bCs/>
        </w:rPr>
      </w:pPr>
      <w:r w:rsidRPr="003B26EF">
        <w:rPr>
          <w:rStyle w:val="selectable-text1"/>
          <w:b/>
          <w:bCs/>
        </w:rPr>
        <w:t>Payment Services:</w:t>
      </w:r>
    </w:p>
    <w:p w14:paraId="0F6835C3" w14:textId="77777777" w:rsidR="00027FFB" w:rsidRPr="003B26EF" w:rsidRDefault="00B67517" w:rsidP="003B26EF">
      <w:pPr>
        <w:pStyle w:val="selectable-text"/>
        <w:spacing w:line="360" w:lineRule="auto"/>
        <w:jc w:val="both"/>
      </w:pPr>
      <w:r w:rsidRPr="003B26EF">
        <w:rPr>
          <w:rStyle w:val="selectable-text1"/>
        </w:rPr>
        <w:t xml:space="preserve">Maintaining a safe and easy method of payment is crucial to keeping customers happy. </w:t>
      </w:r>
      <w:proofErr w:type="spellStart"/>
      <w:r w:rsidRPr="003B26EF">
        <w:rPr>
          <w:rStyle w:val="selectable-text1"/>
        </w:rPr>
        <w:t>ShopSync</w:t>
      </w:r>
      <w:proofErr w:type="spellEnd"/>
      <w:r w:rsidRPr="003B26EF">
        <w:rPr>
          <w:rStyle w:val="selectable-text1"/>
        </w:rPr>
        <w:t xml:space="preserve"> AI will use trusted PSPs like Stripe, PayPal, and other popular payment gateways to accept payments</w:t>
      </w:r>
      <w:r w:rsidR="00CD5C6D" w:rsidRPr="003B26EF">
        <w:rPr>
          <w:rStyle w:val="selectable-text1"/>
        </w:rPr>
        <w:t xml:space="preserve"> (</w:t>
      </w:r>
      <w:proofErr w:type="spellStart"/>
      <w:r w:rsidR="00CD5C6D" w:rsidRPr="003B26EF">
        <w:rPr>
          <w:color w:val="222222"/>
          <w:shd w:val="clear" w:color="auto" w:fill="FFFFFF"/>
        </w:rPr>
        <w:t>Mazumder</w:t>
      </w:r>
      <w:proofErr w:type="spellEnd"/>
      <w:r w:rsidR="00CD5C6D" w:rsidRPr="003B26EF">
        <w:rPr>
          <w:color w:val="222222"/>
          <w:shd w:val="clear" w:color="auto" w:fill="FFFFFF"/>
        </w:rPr>
        <w:t xml:space="preserve"> and Garg., 2021).</w:t>
      </w:r>
      <w:r w:rsidRPr="003B26EF">
        <w:rPr>
          <w:rStyle w:val="selectable-text1"/>
        </w:rPr>
        <w:t xml:space="preserve"> This method accommodates a wide variety of user requirements while yet maintaining the highest standards of safety and confidentiality.</w:t>
      </w:r>
    </w:p>
    <w:p w14:paraId="2BE33E07" w14:textId="77777777" w:rsidR="00027FFB" w:rsidRPr="003B26EF" w:rsidRDefault="00027FFB" w:rsidP="003B26EF">
      <w:pPr>
        <w:pStyle w:val="selectable-text"/>
        <w:spacing w:line="360" w:lineRule="auto"/>
        <w:jc w:val="both"/>
        <w:rPr>
          <w:b/>
          <w:bCs/>
        </w:rPr>
      </w:pPr>
      <w:r w:rsidRPr="003B26EF">
        <w:rPr>
          <w:rStyle w:val="selectable-text1"/>
          <w:b/>
          <w:bCs/>
        </w:rPr>
        <w:t>PCI-DSS Compliance:</w:t>
      </w:r>
    </w:p>
    <w:p w14:paraId="47CF5142" w14:textId="77777777" w:rsidR="00027FFB" w:rsidRPr="003B26EF" w:rsidRDefault="00F52430" w:rsidP="003B26EF">
      <w:pPr>
        <w:pStyle w:val="selectable-text"/>
        <w:spacing w:line="360" w:lineRule="auto"/>
        <w:jc w:val="both"/>
      </w:pPr>
      <w:proofErr w:type="spellStart"/>
      <w:r w:rsidRPr="003B26EF">
        <w:rPr>
          <w:rStyle w:val="selectable-text1"/>
        </w:rPr>
        <w:t>ShopSync</w:t>
      </w:r>
      <w:proofErr w:type="spellEnd"/>
      <w:r w:rsidRPr="003B26EF">
        <w:rPr>
          <w:rStyle w:val="selectable-text1"/>
        </w:rPr>
        <w:t xml:space="preserve"> AI is dedicated to PCI-DSS compliance because of the significance of protecting client information. This requires integrating secure payment processing, encrypting sensitive data, and periodically monitoring and testing security systems. Customers' confidence in us grows as we demonstrate our commitment to protecting their financial data in accordance with PCI-DSS standards.</w:t>
      </w:r>
    </w:p>
    <w:p w14:paraId="776D2C16" w14:textId="77777777" w:rsidR="00027FFB" w:rsidRPr="003B26EF" w:rsidRDefault="00027FFB" w:rsidP="003B26EF">
      <w:pPr>
        <w:pStyle w:val="selectable-text"/>
        <w:spacing w:line="360" w:lineRule="auto"/>
        <w:jc w:val="both"/>
        <w:rPr>
          <w:b/>
          <w:bCs/>
        </w:rPr>
      </w:pPr>
      <w:r w:rsidRPr="003B26EF">
        <w:rPr>
          <w:rStyle w:val="selectable-text1"/>
          <w:b/>
          <w:bCs/>
        </w:rPr>
        <w:t>Operational Efficiency and Growth:</w:t>
      </w:r>
    </w:p>
    <w:p w14:paraId="32414366" w14:textId="77777777" w:rsidR="00345FE3" w:rsidRPr="003B26EF" w:rsidRDefault="00345FE3" w:rsidP="003B26EF">
      <w:pPr>
        <w:pStyle w:val="selectable-text"/>
        <w:spacing w:line="360" w:lineRule="auto"/>
        <w:jc w:val="both"/>
        <w:rPr>
          <w:rStyle w:val="selectable-text1"/>
        </w:rPr>
      </w:pPr>
      <w:proofErr w:type="spellStart"/>
      <w:r w:rsidRPr="003B26EF">
        <w:rPr>
          <w:rStyle w:val="selectable-text1"/>
        </w:rPr>
        <w:t>ShopSync</w:t>
      </w:r>
      <w:proofErr w:type="spellEnd"/>
      <w:r w:rsidRPr="003B26EF">
        <w:rPr>
          <w:rStyle w:val="selectable-text1"/>
        </w:rPr>
        <w:t xml:space="preserve"> AI will link inventory management systems with the </w:t>
      </w:r>
      <w:proofErr w:type="spellStart"/>
      <w:r w:rsidRPr="003B26EF">
        <w:rPr>
          <w:rStyle w:val="selectable-text1"/>
        </w:rPr>
        <w:t>eCommerce</w:t>
      </w:r>
      <w:proofErr w:type="spellEnd"/>
      <w:r w:rsidRPr="003B26EF">
        <w:rPr>
          <w:rStyle w:val="selectable-text1"/>
        </w:rPr>
        <w:t xml:space="preserve"> platform to </w:t>
      </w:r>
      <w:proofErr w:type="spellStart"/>
      <w:r w:rsidRPr="003B26EF">
        <w:rPr>
          <w:rStyle w:val="selectable-text1"/>
        </w:rPr>
        <w:t>maximise</w:t>
      </w:r>
      <w:proofErr w:type="spellEnd"/>
      <w:r w:rsidRPr="003B26EF">
        <w:rPr>
          <w:rStyle w:val="selectable-text1"/>
        </w:rPr>
        <w:t xml:space="preserve"> productivity. This allows for instantaneous stock status updates and simplified order processing. Additionally, data analytics techniques will be deployed to acquire insights into consumer </w:t>
      </w:r>
      <w:proofErr w:type="spellStart"/>
      <w:r w:rsidRPr="003B26EF">
        <w:rPr>
          <w:rStyle w:val="selectable-text1"/>
        </w:rPr>
        <w:t>behaviour</w:t>
      </w:r>
      <w:proofErr w:type="spellEnd"/>
      <w:r w:rsidRPr="003B26EF">
        <w:rPr>
          <w:rStyle w:val="selectable-text1"/>
        </w:rPr>
        <w:t>, allowing us to modify marketing efforts and better the entire shopping experience.</w:t>
      </w:r>
    </w:p>
    <w:p w14:paraId="0CC38031" w14:textId="77777777" w:rsidR="00027FFB" w:rsidRPr="003B26EF" w:rsidRDefault="00345FE3" w:rsidP="003B26EF">
      <w:pPr>
        <w:pStyle w:val="selectable-text"/>
        <w:spacing w:line="360" w:lineRule="auto"/>
        <w:jc w:val="both"/>
        <w:rPr>
          <w:rStyle w:val="selectable-text1"/>
        </w:rPr>
      </w:pPr>
      <w:proofErr w:type="spellStart"/>
      <w:r w:rsidRPr="003B26EF">
        <w:rPr>
          <w:rStyle w:val="selectable-text1"/>
        </w:rPr>
        <w:t>ShopSync</w:t>
      </w:r>
      <w:proofErr w:type="spellEnd"/>
      <w:r w:rsidRPr="003B26EF">
        <w:rPr>
          <w:rStyle w:val="selectable-text1"/>
        </w:rPr>
        <w:t xml:space="preserve"> AI's strategy is based on the four pillars of SaaS, integration with marketplaces, content generation that converts, and safe payment processing in the dynamic world of </w:t>
      </w:r>
      <w:proofErr w:type="spellStart"/>
      <w:r w:rsidRPr="003B26EF">
        <w:rPr>
          <w:rStyle w:val="selectable-text1"/>
        </w:rPr>
        <w:t>eCommerce</w:t>
      </w:r>
      <w:proofErr w:type="spellEnd"/>
      <w:r w:rsidRPr="003B26EF">
        <w:rPr>
          <w:rStyle w:val="selectable-text1"/>
        </w:rPr>
        <w:t xml:space="preserve">. We want to give our </w:t>
      </w:r>
      <w:r w:rsidR="008D46AA" w:rsidRPr="003B26EF">
        <w:rPr>
          <w:rStyle w:val="selectable-text1"/>
        </w:rPr>
        <w:t>consumers</w:t>
      </w:r>
      <w:r w:rsidRPr="003B26EF">
        <w:rPr>
          <w:rStyle w:val="selectable-text1"/>
        </w:rPr>
        <w:t xml:space="preserve"> a pleasant, safe, and interesting online shopping experience by using Shopify as our SaaS provider, connecting with well-known marketplaces, placing a premium on high-quality content, and adhering to PCI-DSS standards</w:t>
      </w:r>
      <w:r w:rsidR="001D63BF" w:rsidRPr="003B26EF">
        <w:rPr>
          <w:rStyle w:val="selectable-text1"/>
        </w:rPr>
        <w:t xml:space="preserve"> (</w:t>
      </w:r>
      <w:proofErr w:type="spellStart"/>
      <w:r w:rsidR="001D63BF" w:rsidRPr="003B26EF">
        <w:rPr>
          <w:color w:val="222222"/>
          <w:shd w:val="clear" w:color="auto" w:fill="FFFFFF"/>
        </w:rPr>
        <w:t>Mazumder</w:t>
      </w:r>
      <w:proofErr w:type="spellEnd"/>
      <w:r w:rsidR="001D63BF" w:rsidRPr="003B26EF">
        <w:rPr>
          <w:color w:val="222222"/>
          <w:shd w:val="clear" w:color="auto" w:fill="FFFFFF"/>
        </w:rPr>
        <w:t xml:space="preserve"> and Garg., 2021).</w:t>
      </w:r>
      <w:r w:rsidRPr="003B26EF">
        <w:rPr>
          <w:rStyle w:val="selectable-text1"/>
        </w:rPr>
        <w:t xml:space="preserve"> This multidimensional strategy not only improves operational efficiency, but also sets the stage for long-term success in the cutthroat world of </w:t>
      </w:r>
      <w:proofErr w:type="spellStart"/>
      <w:r w:rsidRPr="003B26EF">
        <w:rPr>
          <w:rStyle w:val="selectable-text1"/>
        </w:rPr>
        <w:t>eCommerce</w:t>
      </w:r>
      <w:proofErr w:type="spellEnd"/>
      <w:r w:rsidRPr="003B26EF">
        <w:rPr>
          <w:rStyle w:val="selectable-text1"/>
        </w:rPr>
        <w:t>.</w:t>
      </w:r>
    </w:p>
    <w:p w14:paraId="43198D00" w14:textId="77777777" w:rsidR="00943C86" w:rsidRPr="003B26EF" w:rsidRDefault="00943C86" w:rsidP="003B26EF">
      <w:pPr>
        <w:pStyle w:val="selectable-text"/>
        <w:spacing w:line="360" w:lineRule="auto"/>
        <w:jc w:val="both"/>
        <w:rPr>
          <w:rStyle w:val="selectable-text1"/>
        </w:rPr>
      </w:pPr>
    </w:p>
    <w:p w14:paraId="4643117E" w14:textId="77777777" w:rsidR="00943C86" w:rsidRPr="003B26EF" w:rsidRDefault="00943C86" w:rsidP="003B26EF">
      <w:pPr>
        <w:pStyle w:val="selectable-text"/>
        <w:spacing w:line="360" w:lineRule="auto"/>
        <w:jc w:val="both"/>
        <w:rPr>
          <w:rStyle w:val="selectable-text1"/>
        </w:rPr>
      </w:pPr>
    </w:p>
    <w:p w14:paraId="1602D61C" w14:textId="77777777" w:rsidR="00943C86" w:rsidRPr="003B26EF" w:rsidRDefault="00943C86" w:rsidP="003B26EF">
      <w:pPr>
        <w:pStyle w:val="selectable-text"/>
        <w:spacing w:line="360" w:lineRule="auto"/>
        <w:jc w:val="both"/>
        <w:rPr>
          <w:rStyle w:val="selectable-text1"/>
        </w:rPr>
      </w:pPr>
    </w:p>
    <w:p w14:paraId="05DCA0A8" w14:textId="77777777" w:rsidR="00943C86" w:rsidRPr="003B26EF" w:rsidRDefault="00943C86" w:rsidP="003B26EF">
      <w:pPr>
        <w:pStyle w:val="selectable-text"/>
        <w:spacing w:line="360" w:lineRule="auto"/>
        <w:jc w:val="both"/>
        <w:rPr>
          <w:rStyle w:val="selectable-text1"/>
        </w:rPr>
      </w:pPr>
    </w:p>
    <w:p w14:paraId="7C0BEE25" w14:textId="77777777" w:rsidR="00943C86" w:rsidRPr="003B26EF" w:rsidRDefault="00943C86" w:rsidP="003B26EF">
      <w:pPr>
        <w:pStyle w:val="selectable-text"/>
        <w:spacing w:line="360" w:lineRule="auto"/>
        <w:jc w:val="both"/>
        <w:rPr>
          <w:rStyle w:val="selectable-text1"/>
        </w:rPr>
      </w:pPr>
    </w:p>
    <w:p w14:paraId="70BC0C95" w14:textId="77777777" w:rsidR="00943C86" w:rsidRPr="003B26EF" w:rsidRDefault="00943C86" w:rsidP="003B26EF">
      <w:pPr>
        <w:pStyle w:val="Heading1"/>
        <w:spacing w:line="360" w:lineRule="auto"/>
        <w:rPr>
          <w:rStyle w:val="selectable-text1"/>
          <w:rFonts w:cs="Times New Roman"/>
          <w:sz w:val="24"/>
          <w:szCs w:val="24"/>
        </w:rPr>
      </w:pPr>
      <w:bookmarkStart w:id="23" w:name="_Toc151591095"/>
      <w:bookmarkStart w:id="24" w:name="_Toc151591209"/>
      <w:bookmarkStart w:id="25" w:name="_Toc151591307"/>
      <w:bookmarkStart w:id="26" w:name="_Toc151591361"/>
      <w:bookmarkStart w:id="27" w:name="_Toc151591464"/>
      <w:bookmarkStart w:id="28" w:name="_Toc151591519"/>
      <w:r w:rsidRPr="003B26EF">
        <w:rPr>
          <w:rFonts w:cs="Times New Roman"/>
          <w:sz w:val="24"/>
          <w:szCs w:val="24"/>
        </w:rPr>
        <w:t>C) Marketing:</w:t>
      </w:r>
      <w:bookmarkEnd w:id="23"/>
      <w:bookmarkEnd w:id="24"/>
      <w:bookmarkEnd w:id="25"/>
      <w:bookmarkEnd w:id="26"/>
      <w:bookmarkEnd w:id="27"/>
      <w:bookmarkEnd w:id="28"/>
    </w:p>
    <w:p w14:paraId="793B95CE" w14:textId="77777777" w:rsidR="00943C86" w:rsidRPr="003B26EF" w:rsidRDefault="00943C86" w:rsidP="003B26EF">
      <w:pPr>
        <w:pStyle w:val="selectable-text"/>
        <w:spacing w:line="360" w:lineRule="auto"/>
        <w:jc w:val="both"/>
      </w:pPr>
      <w:r w:rsidRPr="003B26EF">
        <w:rPr>
          <w:rStyle w:val="selectable-text1"/>
        </w:rPr>
        <w:t xml:space="preserve">An innovative product like </w:t>
      </w:r>
      <w:proofErr w:type="spellStart"/>
      <w:r w:rsidRPr="003B26EF">
        <w:rPr>
          <w:rStyle w:val="selectable-text1"/>
        </w:rPr>
        <w:t>ShopSync</w:t>
      </w:r>
      <w:proofErr w:type="spellEnd"/>
      <w:r w:rsidRPr="003B26EF">
        <w:rPr>
          <w:rStyle w:val="selectable-text1"/>
        </w:rPr>
        <w:t xml:space="preserve"> AI's Smart Personal Shopper needs a solid marketing plan to succeed in the cutthroat world of online retail</w:t>
      </w:r>
      <w:r w:rsidR="00393D4A" w:rsidRPr="003B26EF">
        <w:rPr>
          <w:rStyle w:val="selectable-text1"/>
        </w:rPr>
        <w:t xml:space="preserve"> (</w:t>
      </w:r>
      <w:r w:rsidR="00393D4A" w:rsidRPr="003B26EF">
        <w:rPr>
          <w:color w:val="222222"/>
          <w:shd w:val="clear" w:color="auto" w:fill="FFFFFF"/>
        </w:rPr>
        <w:t>Burt and Sparks., 2016).</w:t>
      </w:r>
      <w:r w:rsidRPr="003B26EF">
        <w:rPr>
          <w:rStyle w:val="selectable-text1"/>
        </w:rPr>
        <w:t xml:space="preserve"> Digital platforms such as social media, sponsored search, and email campaigns will all play a role in the marketing strategy, which will focus on reaching certain demographics of customers while also deftly negotiating the nuances of their individual customer journeys.</w:t>
      </w:r>
    </w:p>
    <w:p w14:paraId="7DEEEC67" w14:textId="77777777" w:rsidR="00943C86" w:rsidRPr="003B26EF" w:rsidRDefault="00943C86" w:rsidP="003B26EF">
      <w:pPr>
        <w:pStyle w:val="selectable-text"/>
        <w:spacing w:line="360" w:lineRule="auto"/>
        <w:jc w:val="both"/>
        <w:rPr>
          <w:b/>
          <w:bCs/>
        </w:rPr>
      </w:pPr>
      <w:r w:rsidRPr="003B26EF">
        <w:rPr>
          <w:rStyle w:val="selectable-text1"/>
          <w:b/>
          <w:bCs/>
        </w:rPr>
        <w:t>1. Identifying Target Customers:</w:t>
      </w:r>
    </w:p>
    <w:p w14:paraId="51F03343" w14:textId="77777777" w:rsidR="00943C86" w:rsidRPr="003B26EF" w:rsidRDefault="00B819AE" w:rsidP="003B26EF">
      <w:pPr>
        <w:pStyle w:val="selectable-text"/>
        <w:spacing w:line="360" w:lineRule="auto"/>
        <w:jc w:val="both"/>
      </w:pPr>
      <w:r w:rsidRPr="003B26EF">
        <w:rPr>
          <w:rStyle w:val="selectable-text1"/>
        </w:rPr>
        <w:t xml:space="preserve">The first step in developing an effective marketing plan is gaining insight into the intended demographic. Customers that are particularly interested in using </w:t>
      </w:r>
      <w:proofErr w:type="spellStart"/>
      <w:r w:rsidRPr="003B26EF">
        <w:rPr>
          <w:rStyle w:val="selectable-text1"/>
        </w:rPr>
        <w:t>ShopSync</w:t>
      </w:r>
      <w:proofErr w:type="spellEnd"/>
      <w:r w:rsidRPr="003B26EF">
        <w:rPr>
          <w:rStyle w:val="selectable-text1"/>
        </w:rPr>
        <w:t xml:space="preserve"> AI are tech-savvy people who want more tailored purchasing experiences. This target audience is made up of hardworking professionals, parents, and those who place a premium on time-saving and </w:t>
      </w:r>
      <w:proofErr w:type="spellStart"/>
      <w:r w:rsidRPr="003B26EF">
        <w:rPr>
          <w:rStyle w:val="selectable-text1"/>
        </w:rPr>
        <w:t>individualised</w:t>
      </w:r>
      <w:proofErr w:type="spellEnd"/>
      <w:r w:rsidRPr="003B26EF">
        <w:rPr>
          <w:rStyle w:val="selectable-text1"/>
        </w:rPr>
        <w:t xml:space="preserve"> shopping experiences. By identifying and </w:t>
      </w:r>
      <w:proofErr w:type="spellStart"/>
      <w:r w:rsidRPr="003B26EF">
        <w:rPr>
          <w:rStyle w:val="selectable-text1"/>
        </w:rPr>
        <w:t>analysing</w:t>
      </w:r>
      <w:proofErr w:type="spellEnd"/>
      <w:r w:rsidRPr="003B26EF">
        <w:rPr>
          <w:rStyle w:val="selectable-text1"/>
        </w:rPr>
        <w:t xml:space="preserve"> our ideal clients, we can </w:t>
      </w:r>
      <w:proofErr w:type="spellStart"/>
      <w:r w:rsidRPr="003B26EF">
        <w:rPr>
          <w:rStyle w:val="selectable-text1"/>
        </w:rPr>
        <w:t>personalise</w:t>
      </w:r>
      <w:proofErr w:type="spellEnd"/>
      <w:r w:rsidRPr="003B26EF">
        <w:rPr>
          <w:rStyle w:val="selectable-text1"/>
        </w:rPr>
        <w:t xml:space="preserve"> marketing efforts to connect with their needs and interests.</w:t>
      </w:r>
    </w:p>
    <w:p w14:paraId="06EB7752" w14:textId="77777777" w:rsidR="00943C86" w:rsidRPr="003B26EF" w:rsidRDefault="00943C86" w:rsidP="003B26EF">
      <w:pPr>
        <w:pStyle w:val="selectable-text"/>
        <w:spacing w:line="360" w:lineRule="auto"/>
        <w:jc w:val="both"/>
        <w:rPr>
          <w:b/>
          <w:bCs/>
        </w:rPr>
      </w:pPr>
      <w:r w:rsidRPr="003B26EF">
        <w:rPr>
          <w:rStyle w:val="selectable-text1"/>
          <w:b/>
          <w:bCs/>
        </w:rPr>
        <w:t xml:space="preserve">2. Leveraging </w:t>
      </w:r>
      <w:r w:rsidR="00AC3E95" w:rsidRPr="003B26EF">
        <w:rPr>
          <w:rStyle w:val="selectable-text1"/>
          <w:b/>
          <w:bCs/>
        </w:rPr>
        <w:t>social media</w:t>
      </w:r>
      <w:r w:rsidRPr="003B26EF">
        <w:rPr>
          <w:rStyle w:val="selectable-text1"/>
          <w:b/>
          <w:bCs/>
        </w:rPr>
        <w:t>:</w:t>
      </w:r>
    </w:p>
    <w:p w14:paraId="124D406F" w14:textId="77777777" w:rsidR="00943C86" w:rsidRPr="003B26EF" w:rsidRDefault="00AC3E95" w:rsidP="003B26EF">
      <w:pPr>
        <w:pStyle w:val="selectable-text"/>
        <w:spacing w:line="360" w:lineRule="auto"/>
        <w:jc w:val="both"/>
      </w:pPr>
      <w:r w:rsidRPr="003B26EF">
        <w:rPr>
          <w:rStyle w:val="selectable-text1"/>
        </w:rPr>
        <w:t xml:space="preserve">Marketers will rely heavily on social media, particularly Facebook, to spread the word about </w:t>
      </w:r>
      <w:proofErr w:type="spellStart"/>
      <w:r w:rsidRPr="003B26EF">
        <w:rPr>
          <w:rStyle w:val="selectable-text1"/>
        </w:rPr>
        <w:t>ShopSync</w:t>
      </w:r>
      <w:proofErr w:type="spellEnd"/>
      <w:r w:rsidRPr="003B26EF">
        <w:rPr>
          <w:rStyle w:val="selectable-text1"/>
        </w:rPr>
        <w:t xml:space="preserve"> AI. Intriguing information highlighting the advantages of the Smart Personal Shopper will be disseminated via </w:t>
      </w:r>
      <w:r w:rsidR="000430A5" w:rsidRPr="003B26EF">
        <w:rPr>
          <w:rStyle w:val="selectable-text1"/>
        </w:rPr>
        <w:t>several</w:t>
      </w:r>
      <w:r w:rsidRPr="003B26EF">
        <w:rPr>
          <w:rStyle w:val="selectable-text1"/>
        </w:rPr>
        <w:t xml:space="preserve"> channels. A large audience may be reached via a mix of organic postings and </w:t>
      </w:r>
      <w:r w:rsidR="000430A5" w:rsidRPr="003B26EF">
        <w:rPr>
          <w:rStyle w:val="selectable-text1"/>
        </w:rPr>
        <w:t>well-selected</w:t>
      </w:r>
      <w:r w:rsidRPr="003B26EF">
        <w:rPr>
          <w:rStyle w:val="selectable-text1"/>
        </w:rPr>
        <w:t xml:space="preserve"> sponsored adverts</w:t>
      </w:r>
      <w:r w:rsidR="000430A5" w:rsidRPr="003B26EF">
        <w:rPr>
          <w:rStyle w:val="selectable-text1"/>
        </w:rPr>
        <w:t xml:space="preserve"> (</w:t>
      </w:r>
      <w:proofErr w:type="spellStart"/>
      <w:r w:rsidR="000430A5" w:rsidRPr="003B26EF">
        <w:rPr>
          <w:color w:val="222222"/>
          <w:shd w:val="clear" w:color="auto" w:fill="FFFFFF"/>
        </w:rPr>
        <w:t>Bhalekar</w:t>
      </w:r>
      <w:proofErr w:type="spellEnd"/>
      <w:r w:rsidR="000430A5" w:rsidRPr="003B26EF">
        <w:rPr>
          <w:color w:val="222222"/>
          <w:shd w:val="clear" w:color="auto" w:fill="FFFFFF"/>
        </w:rPr>
        <w:t xml:space="preserve"> et al., 2014).</w:t>
      </w:r>
      <w:r w:rsidRPr="003B26EF">
        <w:rPr>
          <w:rStyle w:val="selectable-text1"/>
        </w:rPr>
        <w:t xml:space="preserve"> Facebook's large user base and precise ad targeting options make it an ideal venue for promoting brand recognition and attracting customers to the e-commerce site.</w:t>
      </w:r>
    </w:p>
    <w:p w14:paraId="38ADAC47" w14:textId="77777777" w:rsidR="00943C86" w:rsidRPr="003B26EF" w:rsidRDefault="00943C86" w:rsidP="003B26EF">
      <w:pPr>
        <w:pStyle w:val="selectable-text"/>
        <w:spacing w:line="360" w:lineRule="auto"/>
        <w:jc w:val="both"/>
        <w:rPr>
          <w:b/>
          <w:bCs/>
        </w:rPr>
      </w:pPr>
      <w:r w:rsidRPr="003B26EF">
        <w:rPr>
          <w:rStyle w:val="selectable-text1"/>
          <w:b/>
          <w:bCs/>
        </w:rPr>
        <w:t>3. Harnessing the Power of Paid Search Engines:</w:t>
      </w:r>
    </w:p>
    <w:p w14:paraId="79B70458" w14:textId="77777777" w:rsidR="00A6134F" w:rsidRPr="003B26EF" w:rsidRDefault="002E3626" w:rsidP="003B26EF">
      <w:pPr>
        <w:spacing w:line="360" w:lineRule="auto"/>
        <w:rPr>
          <w:rStyle w:val="selectable-text1"/>
          <w:rFonts w:eastAsia="Times New Roman" w:cs="Times New Roman"/>
          <w:kern w:val="0"/>
          <w:szCs w:val="24"/>
        </w:rPr>
      </w:pPr>
      <w:r w:rsidRPr="003B26EF">
        <w:rPr>
          <w:rStyle w:val="selectable-text1"/>
          <w:rFonts w:eastAsia="Times New Roman" w:cs="Times New Roman"/>
          <w:kern w:val="0"/>
          <w:szCs w:val="24"/>
        </w:rPr>
        <w:t>To</w:t>
      </w:r>
      <w:r w:rsidR="00A6134F" w:rsidRPr="003B26EF">
        <w:rPr>
          <w:rStyle w:val="selectable-text1"/>
          <w:rFonts w:eastAsia="Times New Roman" w:cs="Times New Roman"/>
          <w:kern w:val="0"/>
          <w:szCs w:val="24"/>
        </w:rPr>
        <w:t xml:space="preserve"> reach people who are actively looking for items or services like those being offered, paid search will be used. Ads that use relevant keywords and are strategically placed may increase exposure at important moments in the customer's journey. </w:t>
      </w:r>
      <w:proofErr w:type="spellStart"/>
      <w:r w:rsidR="00A6134F" w:rsidRPr="003B26EF">
        <w:rPr>
          <w:rStyle w:val="selectable-text1"/>
          <w:rFonts w:eastAsia="Times New Roman" w:cs="Times New Roman"/>
          <w:kern w:val="0"/>
          <w:szCs w:val="24"/>
        </w:rPr>
        <w:t>ShopSync</w:t>
      </w:r>
      <w:proofErr w:type="spellEnd"/>
      <w:r w:rsidR="00A6134F" w:rsidRPr="003B26EF">
        <w:rPr>
          <w:rStyle w:val="selectable-text1"/>
          <w:rFonts w:eastAsia="Times New Roman" w:cs="Times New Roman"/>
          <w:kern w:val="0"/>
          <w:szCs w:val="24"/>
        </w:rPr>
        <w:t xml:space="preserve"> AI can take advantage of Google's high-intent search traffic by placing ads on the Google Ads platform.</w:t>
      </w:r>
    </w:p>
    <w:p w14:paraId="7D2E9B07" w14:textId="77777777" w:rsidR="00943C86" w:rsidRPr="003B26EF" w:rsidRDefault="00943C86" w:rsidP="003B26EF">
      <w:pPr>
        <w:pStyle w:val="selectable-text"/>
        <w:spacing w:line="360" w:lineRule="auto"/>
        <w:jc w:val="both"/>
      </w:pPr>
    </w:p>
    <w:p w14:paraId="7FFE4D81" w14:textId="77777777" w:rsidR="00943C86" w:rsidRPr="003B26EF" w:rsidRDefault="00943C86" w:rsidP="003B26EF">
      <w:pPr>
        <w:pStyle w:val="selectable-text"/>
        <w:spacing w:line="360" w:lineRule="auto"/>
        <w:jc w:val="both"/>
        <w:rPr>
          <w:b/>
          <w:bCs/>
        </w:rPr>
      </w:pPr>
      <w:r w:rsidRPr="003B26EF">
        <w:rPr>
          <w:rStyle w:val="selectable-text1"/>
          <w:b/>
          <w:bCs/>
        </w:rPr>
        <w:t>4. Understanding Customer Journeys:</w:t>
      </w:r>
    </w:p>
    <w:p w14:paraId="59F058B4" w14:textId="77777777" w:rsidR="00943C86" w:rsidRPr="003B26EF" w:rsidRDefault="007D18D0" w:rsidP="003B26EF">
      <w:pPr>
        <w:pStyle w:val="selectable-text"/>
        <w:spacing w:line="360" w:lineRule="auto"/>
        <w:jc w:val="both"/>
      </w:pPr>
      <w:r w:rsidRPr="003B26EF">
        <w:rPr>
          <w:rStyle w:val="selectable-text1"/>
        </w:rPr>
        <w:t xml:space="preserve">Customer journeys are complex and nonlinear, with several </w:t>
      </w:r>
      <w:proofErr w:type="spellStart"/>
      <w:r w:rsidRPr="003B26EF">
        <w:rPr>
          <w:rStyle w:val="selectable-text1"/>
        </w:rPr>
        <w:t>touchpoints</w:t>
      </w:r>
      <w:proofErr w:type="spellEnd"/>
      <w:r w:rsidRPr="003B26EF">
        <w:rPr>
          <w:rStyle w:val="selectable-text1"/>
        </w:rPr>
        <w:t xml:space="preserve"> before a final purchase. </w:t>
      </w:r>
      <w:proofErr w:type="spellStart"/>
      <w:r w:rsidRPr="003B26EF">
        <w:rPr>
          <w:rStyle w:val="selectable-text1"/>
        </w:rPr>
        <w:t>ShopSync</w:t>
      </w:r>
      <w:proofErr w:type="spellEnd"/>
      <w:r w:rsidRPr="003B26EF">
        <w:rPr>
          <w:rStyle w:val="selectable-text1"/>
        </w:rPr>
        <w:t xml:space="preserve"> AI will adopt a customer-focused strategy, outlining each step of the customer life cycle from first interest to advocacy. Customers may be led more easily and with higher conversion rates thanks to targeted content and advertising at every level of the sales funnel</w:t>
      </w:r>
      <w:r w:rsidR="006A474F" w:rsidRPr="003B26EF">
        <w:rPr>
          <w:rStyle w:val="selectable-text1"/>
        </w:rPr>
        <w:t xml:space="preserve"> (</w:t>
      </w:r>
      <w:proofErr w:type="spellStart"/>
      <w:r w:rsidR="006A474F" w:rsidRPr="003B26EF">
        <w:rPr>
          <w:color w:val="222222"/>
          <w:shd w:val="clear" w:color="auto" w:fill="FFFFFF"/>
        </w:rPr>
        <w:t>Lazcano</w:t>
      </w:r>
      <w:proofErr w:type="spellEnd"/>
      <w:r w:rsidR="009A15D4" w:rsidRPr="003B26EF">
        <w:rPr>
          <w:color w:val="222222"/>
          <w:shd w:val="clear" w:color="auto" w:fill="FFFFFF"/>
        </w:rPr>
        <w:t xml:space="preserve"> et al</w:t>
      </w:r>
      <w:r w:rsidR="006A474F" w:rsidRPr="003B26EF">
        <w:rPr>
          <w:color w:val="222222"/>
          <w:shd w:val="clear" w:color="auto" w:fill="FFFFFF"/>
        </w:rPr>
        <w:t>., 2021).</w:t>
      </w:r>
    </w:p>
    <w:p w14:paraId="7487E18E" w14:textId="77777777" w:rsidR="00943C86" w:rsidRPr="003B26EF" w:rsidRDefault="00943C86" w:rsidP="003B26EF">
      <w:pPr>
        <w:pStyle w:val="selectable-text"/>
        <w:spacing w:line="360" w:lineRule="auto"/>
        <w:jc w:val="both"/>
        <w:rPr>
          <w:b/>
          <w:bCs/>
        </w:rPr>
      </w:pPr>
      <w:r w:rsidRPr="003B26EF">
        <w:rPr>
          <w:rStyle w:val="selectable-text1"/>
          <w:b/>
          <w:bCs/>
        </w:rPr>
        <w:t>5. Email Marketing Strategies:</w:t>
      </w:r>
    </w:p>
    <w:p w14:paraId="1BE50192" w14:textId="77777777" w:rsidR="00C16367" w:rsidRPr="003B26EF" w:rsidRDefault="00C16367" w:rsidP="003B26EF">
      <w:pPr>
        <w:pStyle w:val="selectable-text"/>
        <w:spacing w:line="360" w:lineRule="auto"/>
        <w:jc w:val="both"/>
        <w:rPr>
          <w:rStyle w:val="selectable-text1"/>
        </w:rPr>
      </w:pPr>
      <w:r w:rsidRPr="003B26EF">
        <w:rPr>
          <w:rStyle w:val="selectable-text1"/>
        </w:rPr>
        <w:t>Email marketing will be a cornerstone of our approach, giving a direct route for engagement with new and current consumers. The Smart Personal Shopper's pre-launch marketing campaign will focus on building up consumer interest and anticipation. Users will be incentivized to join up ahead of the launch by offering early access and special information in exchange for their email addresses. It is critical to follow email marketing rules, such as sending promotional emails only to those who have agreed to receive them.</w:t>
      </w:r>
    </w:p>
    <w:p w14:paraId="3B79F09E" w14:textId="77777777" w:rsidR="00943C86" w:rsidRPr="003B26EF" w:rsidRDefault="00C16367" w:rsidP="003B26EF">
      <w:pPr>
        <w:pStyle w:val="selectable-text"/>
        <w:spacing w:line="360" w:lineRule="auto"/>
        <w:jc w:val="both"/>
      </w:pPr>
      <w:r w:rsidRPr="003B26EF">
        <w:rPr>
          <w:rStyle w:val="selectable-text1"/>
        </w:rPr>
        <w:t xml:space="preserve">After the product has been released, email marketing efforts will </w:t>
      </w:r>
      <w:proofErr w:type="spellStart"/>
      <w:r w:rsidRPr="003B26EF">
        <w:rPr>
          <w:rStyle w:val="selectable-text1"/>
        </w:rPr>
        <w:t>centre</w:t>
      </w:r>
      <w:proofErr w:type="spellEnd"/>
      <w:r w:rsidRPr="003B26EF">
        <w:rPr>
          <w:rStyle w:val="selectable-text1"/>
        </w:rPr>
        <w:t xml:space="preserve"> on user interaction, new features, and special discounts. By dividing subscribers into groups based on their interests and purchasing habits, email marketers may send messages that are more likely to resonate with their recipients.</w:t>
      </w:r>
    </w:p>
    <w:p w14:paraId="5010A82D" w14:textId="77777777" w:rsidR="00943C86" w:rsidRPr="003B26EF" w:rsidRDefault="00943C86" w:rsidP="003B26EF">
      <w:pPr>
        <w:pStyle w:val="selectable-text"/>
        <w:spacing w:line="360" w:lineRule="auto"/>
        <w:jc w:val="both"/>
        <w:rPr>
          <w:b/>
          <w:bCs/>
        </w:rPr>
      </w:pPr>
      <w:r w:rsidRPr="003B26EF">
        <w:rPr>
          <w:rStyle w:val="selectable-text1"/>
          <w:b/>
          <w:bCs/>
        </w:rPr>
        <w:t>6. Pre-Launch Promotion and Gathering Email Addresses:</w:t>
      </w:r>
    </w:p>
    <w:p w14:paraId="2A10AAD4" w14:textId="77777777" w:rsidR="00943C86" w:rsidRPr="003B26EF" w:rsidRDefault="00CE43E7" w:rsidP="003B26EF">
      <w:pPr>
        <w:pStyle w:val="selectable-text"/>
        <w:spacing w:line="360" w:lineRule="auto"/>
        <w:jc w:val="both"/>
      </w:pPr>
      <w:r w:rsidRPr="003B26EF">
        <w:rPr>
          <w:rStyle w:val="selectable-text1"/>
        </w:rPr>
        <w:t xml:space="preserve">There will be a pre-launch marketing for </w:t>
      </w:r>
      <w:proofErr w:type="spellStart"/>
      <w:r w:rsidRPr="003B26EF">
        <w:rPr>
          <w:rStyle w:val="selectable-text1"/>
        </w:rPr>
        <w:t>ShopSync</w:t>
      </w:r>
      <w:proofErr w:type="spellEnd"/>
      <w:r w:rsidRPr="003B26EF">
        <w:rPr>
          <w:rStyle w:val="selectable-text1"/>
        </w:rPr>
        <w:t xml:space="preserve"> AI before it is released to the public in order to build anticipation and collect email addresses. Social media teaser promotions, behind-the-scenes looks, and special deals for early subscribers are all examples</w:t>
      </w:r>
      <w:r w:rsidR="005035D3" w:rsidRPr="003B26EF">
        <w:rPr>
          <w:rStyle w:val="selectable-text1"/>
        </w:rPr>
        <w:t xml:space="preserve"> (</w:t>
      </w:r>
      <w:proofErr w:type="spellStart"/>
      <w:r w:rsidR="005035D3" w:rsidRPr="003B26EF">
        <w:rPr>
          <w:color w:val="222222"/>
          <w:shd w:val="clear" w:color="auto" w:fill="FFFFFF"/>
        </w:rPr>
        <w:t>Mckenzie</w:t>
      </w:r>
      <w:proofErr w:type="spellEnd"/>
      <w:r w:rsidR="005035D3" w:rsidRPr="003B26EF">
        <w:rPr>
          <w:color w:val="222222"/>
          <w:shd w:val="clear" w:color="auto" w:fill="FFFFFF"/>
        </w:rPr>
        <w:t>‐Mohr., 2020)</w:t>
      </w:r>
      <w:r w:rsidRPr="003B26EF">
        <w:rPr>
          <w:rStyle w:val="selectable-text1"/>
        </w:rPr>
        <w:t xml:space="preserve"> Email addresses will be collected on a special landing page in exchange for exclusive offers. During this time, a qualified email list is being compiled, and excitement and anticipation for the Smart Personal Shopper are being built.</w:t>
      </w:r>
    </w:p>
    <w:p w14:paraId="5C7650BE" w14:textId="77777777" w:rsidR="00943C86" w:rsidRPr="003B26EF" w:rsidRDefault="00943C86" w:rsidP="003B26EF">
      <w:pPr>
        <w:pStyle w:val="selectable-text"/>
        <w:spacing w:line="360" w:lineRule="auto"/>
        <w:jc w:val="both"/>
        <w:rPr>
          <w:b/>
          <w:bCs/>
        </w:rPr>
      </w:pPr>
      <w:r w:rsidRPr="003B26EF">
        <w:rPr>
          <w:rStyle w:val="selectable-text1"/>
          <w:b/>
          <w:bCs/>
        </w:rPr>
        <w:t>7. Ensuring Compliance and Building Trust:</w:t>
      </w:r>
    </w:p>
    <w:p w14:paraId="42047F09" w14:textId="77777777" w:rsidR="00A87634" w:rsidRPr="003B26EF" w:rsidRDefault="00A87634" w:rsidP="003B26EF">
      <w:pPr>
        <w:pStyle w:val="selectable-text"/>
        <w:spacing w:line="360" w:lineRule="auto"/>
        <w:jc w:val="both"/>
        <w:rPr>
          <w:rStyle w:val="selectable-text1"/>
        </w:rPr>
      </w:pPr>
      <w:r w:rsidRPr="003B26EF">
        <w:rPr>
          <w:rStyle w:val="selectable-text1"/>
        </w:rPr>
        <w:t xml:space="preserve">Privacy laws and ethical principles must be upheld during all marketing efforts. </w:t>
      </w:r>
      <w:proofErr w:type="spellStart"/>
      <w:r w:rsidRPr="003B26EF">
        <w:rPr>
          <w:rStyle w:val="selectable-text1"/>
        </w:rPr>
        <w:t>ShopSync</w:t>
      </w:r>
      <w:proofErr w:type="spellEnd"/>
      <w:r w:rsidRPr="003B26EF">
        <w:rPr>
          <w:rStyle w:val="selectable-text1"/>
        </w:rPr>
        <w:t xml:space="preserve"> AI will put user privacy first and gather data only with their knowledge and permission. </w:t>
      </w:r>
      <w:r w:rsidR="003E0815" w:rsidRPr="003B26EF">
        <w:rPr>
          <w:rStyle w:val="selectable-text1"/>
        </w:rPr>
        <w:t>To</w:t>
      </w:r>
      <w:r w:rsidRPr="003B26EF">
        <w:rPr>
          <w:rStyle w:val="selectable-text1"/>
        </w:rPr>
        <w:t xml:space="preserve"> win over </w:t>
      </w:r>
      <w:proofErr w:type="spellStart"/>
      <w:r w:rsidRPr="003B26EF">
        <w:rPr>
          <w:rStyle w:val="selectable-text1"/>
        </w:rPr>
        <w:t>sceptical</w:t>
      </w:r>
      <w:proofErr w:type="spellEnd"/>
      <w:r w:rsidRPr="003B26EF">
        <w:rPr>
          <w:rStyle w:val="selectable-text1"/>
        </w:rPr>
        <w:t xml:space="preserve"> consumers, marketing materials will prominently incorporate trust-building aspects including customer testimonials, reviews, and security certificates.</w:t>
      </w:r>
    </w:p>
    <w:p w14:paraId="418A5955" w14:textId="77777777" w:rsidR="00943C86" w:rsidRPr="003B26EF" w:rsidRDefault="00A87634" w:rsidP="003B26EF">
      <w:pPr>
        <w:pStyle w:val="selectable-text"/>
        <w:spacing w:line="360" w:lineRule="auto"/>
        <w:jc w:val="both"/>
        <w:rPr>
          <w:rStyle w:val="selectable-text1"/>
        </w:rPr>
      </w:pPr>
      <w:r w:rsidRPr="003B26EF">
        <w:rPr>
          <w:rStyle w:val="selectable-text1"/>
        </w:rPr>
        <w:t xml:space="preserve">In a nutshell, </w:t>
      </w:r>
      <w:proofErr w:type="spellStart"/>
      <w:r w:rsidRPr="003B26EF">
        <w:rPr>
          <w:rStyle w:val="selectable-text1"/>
        </w:rPr>
        <w:t>ShopSync</w:t>
      </w:r>
      <w:proofErr w:type="spellEnd"/>
      <w:r w:rsidRPr="003B26EF">
        <w:rPr>
          <w:rStyle w:val="selectable-text1"/>
        </w:rPr>
        <w:t xml:space="preserve"> AI's marketing approach is a synergistic union of social media activity, paid search accuracy, knowledge of the customer's path, and </w:t>
      </w:r>
      <w:proofErr w:type="spellStart"/>
      <w:r w:rsidRPr="003B26EF">
        <w:rPr>
          <w:rStyle w:val="selectable-text1"/>
        </w:rPr>
        <w:t>personalised</w:t>
      </w:r>
      <w:proofErr w:type="spellEnd"/>
      <w:r w:rsidRPr="003B26EF">
        <w:rPr>
          <w:rStyle w:val="selectable-text1"/>
        </w:rPr>
        <w:t xml:space="preserve"> email outreach</w:t>
      </w:r>
      <w:r w:rsidR="00A51474" w:rsidRPr="003B26EF">
        <w:rPr>
          <w:rStyle w:val="selectable-text1"/>
        </w:rPr>
        <w:t xml:space="preserve"> (</w:t>
      </w:r>
      <w:r w:rsidR="00A51474" w:rsidRPr="003B26EF">
        <w:rPr>
          <w:color w:val="222222"/>
          <w:shd w:val="clear" w:color="auto" w:fill="FFFFFF"/>
        </w:rPr>
        <w:t>Duffy and Dale., 2012).</w:t>
      </w:r>
      <w:r w:rsidRPr="003B26EF">
        <w:rPr>
          <w:rStyle w:val="selectable-text1"/>
        </w:rPr>
        <w:t xml:space="preserve"> We want to differentiate </w:t>
      </w:r>
      <w:proofErr w:type="spellStart"/>
      <w:r w:rsidRPr="003B26EF">
        <w:rPr>
          <w:rStyle w:val="selectable-text1"/>
        </w:rPr>
        <w:t>ShopSync</w:t>
      </w:r>
      <w:proofErr w:type="spellEnd"/>
      <w:r w:rsidRPr="003B26EF">
        <w:rPr>
          <w:rStyle w:val="selectable-text1"/>
        </w:rPr>
        <w:t xml:space="preserve"> AI from its rivals in the smart shopping technology market by focusing on, and successfully connecting with, our target audience; </w:t>
      </w:r>
      <w:proofErr w:type="spellStart"/>
      <w:r w:rsidRPr="003B26EF">
        <w:rPr>
          <w:rStyle w:val="selectable-text1"/>
        </w:rPr>
        <w:t>maximising</w:t>
      </w:r>
      <w:proofErr w:type="spellEnd"/>
      <w:r w:rsidRPr="003B26EF">
        <w:rPr>
          <w:rStyle w:val="selectable-text1"/>
        </w:rPr>
        <w:t xml:space="preserve"> the effectiveness of Facebook and Google Ads; and carefully navigating customer journeys. The pre-launch advertising not only creates buzz, but also lays the groundwork for a devoted following amongst eligible customers.</w:t>
      </w:r>
    </w:p>
    <w:p w14:paraId="7391DC48" w14:textId="77777777" w:rsidR="00897413" w:rsidRPr="003B26EF" w:rsidRDefault="00897413" w:rsidP="003B26EF">
      <w:pPr>
        <w:pStyle w:val="Heading1"/>
        <w:spacing w:line="360" w:lineRule="auto"/>
        <w:rPr>
          <w:rStyle w:val="selectable-text1"/>
          <w:rFonts w:cs="Times New Roman"/>
          <w:sz w:val="24"/>
          <w:szCs w:val="24"/>
        </w:rPr>
      </w:pPr>
      <w:bookmarkStart w:id="29" w:name="_Toc151591096"/>
      <w:bookmarkStart w:id="30" w:name="_Toc151591210"/>
      <w:bookmarkStart w:id="31" w:name="_Toc151591308"/>
      <w:bookmarkStart w:id="32" w:name="_Toc151591362"/>
      <w:bookmarkStart w:id="33" w:name="_Toc151591465"/>
      <w:bookmarkStart w:id="34" w:name="_Toc151591520"/>
      <w:r w:rsidRPr="003B26EF">
        <w:rPr>
          <w:rFonts w:cs="Times New Roman"/>
          <w:sz w:val="24"/>
          <w:szCs w:val="24"/>
        </w:rPr>
        <w:t>D) Privacy and Data Protection:</w:t>
      </w:r>
      <w:bookmarkEnd w:id="29"/>
      <w:bookmarkEnd w:id="30"/>
      <w:bookmarkEnd w:id="31"/>
      <w:bookmarkEnd w:id="32"/>
      <w:bookmarkEnd w:id="33"/>
      <w:bookmarkEnd w:id="34"/>
    </w:p>
    <w:p w14:paraId="3DBC9E28" w14:textId="77777777" w:rsidR="00897413" w:rsidRPr="003B26EF" w:rsidRDefault="00897413" w:rsidP="003B26EF">
      <w:pPr>
        <w:pStyle w:val="selectable-text"/>
        <w:spacing w:line="360" w:lineRule="auto"/>
        <w:jc w:val="both"/>
      </w:pPr>
      <w:proofErr w:type="spellStart"/>
      <w:r w:rsidRPr="003B26EF">
        <w:rPr>
          <w:rStyle w:val="selectable-text1"/>
        </w:rPr>
        <w:t>ShopSync</w:t>
      </w:r>
      <w:proofErr w:type="spellEnd"/>
      <w:r w:rsidRPr="003B26EF">
        <w:rPr>
          <w:rStyle w:val="selectable-text1"/>
        </w:rPr>
        <w:t xml:space="preserve"> AI understands the critical relevance of privacy and data security in today's ever-changing digital world, where data is the bedrock of corporate operations</w:t>
      </w:r>
      <w:r w:rsidR="003F1CD7" w:rsidRPr="003B26EF">
        <w:rPr>
          <w:rStyle w:val="selectable-text1"/>
        </w:rPr>
        <w:t xml:space="preserve"> (</w:t>
      </w:r>
      <w:proofErr w:type="spellStart"/>
      <w:r w:rsidR="003F1CD7" w:rsidRPr="003B26EF">
        <w:rPr>
          <w:color w:val="222222"/>
          <w:shd w:val="clear" w:color="auto" w:fill="FFFFFF"/>
        </w:rPr>
        <w:t>Fuxman</w:t>
      </w:r>
      <w:proofErr w:type="spellEnd"/>
      <w:r w:rsidR="003F1CD7" w:rsidRPr="003B26EF">
        <w:rPr>
          <w:color w:val="222222"/>
          <w:shd w:val="clear" w:color="auto" w:fill="FFFFFF"/>
        </w:rPr>
        <w:t xml:space="preserve"> et al., 2014).</w:t>
      </w:r>
      <w:r w:rsidRPr="003B26EF">
        <w:rPr>
          <w:rStyle w:val="selectable-text1"/>
        </w:rPr>
        <w:t xml:space="preserve"> To win and keep our customers' confidence, we must comply with data protection laws such the General Data Protection Regulation (GDPR), the Data Protection Act (DPA) of 2018, and the Privacy and Electronic Communications Regulations (PECR).</w:t>
      </w:r>
    </w:p>
    <w:p w14:paraId="080C42DF" w14:textId="77777777" w:rsidR="00897413" w:rsidRPr="003B26EF" w:rsidRDefault="00897413" w:rsidP="003B26EF">
      <w:pPr>
        <w:pStyle w:val="selectable-text"/>
        <w:spacing w:line="360" w:lineRule="auto"/>
        <w:jc w:val="both"/>
        <w:rPr>
          <w:b/>
          <w:bCs/>
        </w:rPr>
      </w:pPr>
      <w:r w:rsidRPr="003B26EF">
        <w:rPr>
          <w:rStyle w:val="selectable-text1"/>
          <w:b/>
          <w:bCs/>
        </w:rPr>
        <w:t>1. GDPR and Data Protection Act 2018 Compliance:</w:t>
      </w:r>
    </w:p>
    <w:p w14:paraId="596E0C6C" w14:textId="77777777" w:rsidR="00897413" w:rsidRPr="003B26EF" w:rsidRDefault="00EC6A9F" w:rsidP="003B26EF">
      <w:pPr>
        <w:pStyle w:val="selectable-text"/>
        <w:spacing w:line="360" w:lineRule="auto"/>
        <w:jc w:val="both"/>
      </w:pPr>
      <w:proofErr w:type="spellStart"/>
      <w:r w:rsidRPr="003B26EF">
        <w:rPr>
          <w:rStyle w:val="selectable-text1"/>
        </w:rPr>
        <w:t>ShopSync</w:t>
      </w:r>
      <w:proofErr w:type="spellEnd"/>
      <w:r w:rsidRPr="003B26EF">
        <w:rPr>
          <w:rStyle w:val="selectable-text1"/>
        </w:rPr>
        <w:t xml:space="preserve"> AI is dedicated to compliance with the GDPR and the Data Protection Act 2018, which govern the processing and protection of personal data. This involves providing clear explanations to consumers about the data collection's intended use, receiving their opt-in, and processing their data in a way that is both legal and fair</w:t>
      </w:r>
      <w:r w:rsidR="00092531" w:rsidRPr="003B26EF">
        <w:rPr>
          <w:rStyle w:val="selectable-text1"/>
        </w:rPr>
        <w:t xml:space="preserve"> (</w:t>
      </w:r>
      <w:proofErr w:type="spellStart"/>
      <w:r w:rsidR="00092531" w:rsidRPr="003B26EF">
        <w:rPr>
          <w:color w:val="222222"/>
          <w:shd w:val="clear" w:color="auto" w:fill="FFFFFF"/>
        </w:rPr>
        <w:t>Haase</w:t>
      </w:r>
      <w:proofErr w:type="spellEnd"/>
      <w:r w:rsidR="00092531" w:rsidRPr="003B26EF">
        <w:rPr>
          <w:color w:val="222222"/>
          <w:shd w:val="clear" w:color="auto" w:fill="FFFFFF"/>
        </w:rPr>
        <w:t xml:space="preserve"> et al., 2018).</w:t>
      </w:r>
    </w:p>
    <w:p w14:paraId="6DDF79E7" w14:textId="77777777" w:rsidR="00897413" w:rsidRPr="003B26EF" w:rsidRDefault="00897413" w:rsidP="003B26EF">
      <w:pPr>
        <w:pStyle w:val="selectable-text"/>
        <w:spacing w:line="360" w:lineRule="auto"/>
        <w:jc w:val="both"/>
        <w:rPr>
          <w:b/>
          <w:bCs/>
        </w:rPr>
      </w:pPr>
      <w:r w:rsidRPr="003B26EF">
        <w:rPr>
          <w:rStyle w:val="selectable-text1"/>
          <w:b/>
          <w:bCs/>
        </w:rPr>
        <w:t>Key aspects of compliance include:</w:t>
      </w:r>
    </w:p>
    <w:p w14:paraId="3154779F" w14:textId="77777777" w:rsidR="00897413" w:rsidRPr="003B26EF" w:rsidRDefault="00897413" w:rsidP="003B26EF">
      <w:pPr>
        <w:pStyle w:val="selectable-text"/>
        <w:numPr>
          <w:ilvl w:val="0"/>
          <w:numId w:val="1"/>
        </w:numPr>
        <w:spacing w:line="360" w:lineRule="auto"/>
        <w:jc w:val="both"/>
      </w:pPr>
      <w:proofErr w:type="spellStart"/>
      <w:r w:rsidRPr="003B26EF">
        <w:rPr>
          <w:rStyle w:val="selectable-text1"/>
          <w:b/>
          <w:bCs/>
        </w:rPr>
        <w:t>Consent:</w:t>
      </w:r>
      <w:r w:rsidR="00D27FA7" w:rsidRPr="003B26EF">
        <w:rPr>
          <w:rStyle w:val="selectable-text1"/>
        </w:rPr>
        <w:t>ShopSync</w:t>
      </w:r>
      <w:proofErr w:type="spellEnd"/>
      <w:r w:rsidR="00D27FA7" w:rsidRPr="003B26EF">
        <w:rPr>
          <w:rStyle w:val="selectable-text1"/>
        </w:rPr>
        <w:t xml:space="preserve"> AI will make sure to get consumers' explicit opt-in before gathering any personally identifiable information. Users will have the choice of providing this permission and will be informed of its purpose.</w:t>
      </w:r>
    </w:p>
    <w:p w14:paraId="107DED66" w14:textId="77777777" w:rsidR="00897413" w:rsidRPr="003B26EF" w:rsidRDefault="00897413" w:rsidP="003B26EF">
      <w:pPr>
        <w:pStyle w:val="selectable-text"/>
        <w:numPr>
          <w:ilvl w:val="0"/>
          <w:numId w:val="1"/>
        </w:numPr>
        <w:spacing w:line="360" w:lineRule="auto"/>
        <w:jc w:val="both"/>
      </w:pPr>
      <w:r w:rsidRPr="003B26EF">
        <w:rPr>
          <w:rStyle w:val="selectable-text1"/>
          <w:b/>
          <w:bCs/>
        </w:rPr>
        <w:t xml:space="preserve">Right to </w:t>
      </w:r>
      <w:proofErr w:type="spellStart"/>
      <w:proofErr w:type="gramStart"/>
      <w:r w:rsidRPr="003B26EF">
        <w:rPr>
          <w:rStyle w:val="selectable-text1"/>
          <w:b/>
          <w:bCs/>
        </w:rPr>
        <w:t>Erasure:</w:t>
      </w:r>
      <w:r w:rsidR="00A75969" w:rsidRPr="003B26EF">
        <w:rPr>
          <w:rStyle w:val="selectable-text1"/>
        </w:rPr>
        <w:t>Users</w:t>
      </w:r>
      <w:proofErr w:type="spellEnd"/>
      <w:proofErr w:type="gramEnd"/>
      <w:r w:rsidR="00A75969" w:rsidRPr="003B26EF">
        <w:rPr>
          <w:rStyle w:val="selectable-text1"/>
        </w:rPr>
        <w:t xml:space="preserve"> have the right to request the erasure of their personal data. To ensure that the right to be forgotten is respected, </w:t>
      </w:r>
      <w:proofErr w:type="spellStart"/>
      <w:r w:rsidR="00A75969" w:rsidRPr="003B26EF">
        <w:rPr>
          <w:rStyle w:val="selectable-text1"/>
        </w:rPr>
        <w:t>ShopSync</w:t>
      </w:r>
      <w:proofErr w:type="spellEnd"/>
      <w:r w:rsidR="00A75969" w:rsidRPr="003B26EF">
        <w:rPr>
          <w:rStyle w:val="selectable-text1"/>
        </w:rPr>
        <w:t xml:space="preserve"> AI will put in place procedures to delete customer information upon request.</w:t>
      </w:r>
    </w:p>
    <w:p w14:paraId="4A092557" w14:textId="77777777" w:rsidR="00897413" w:rsidRPr="003B26EF" w:rsidRDefault="00897413" w:rsidP="003B26EF">
      <w:pPr>
        <w:pStyle w:val="selectable-text"/>
        <w:numPr>
          <w:ilvl w:val="0"/>
          <w:numId w:val="1"/>
        </w:numPr>
        <w:spacing w:line="360" w:lineRule="auto"/>
        <w:jc w:val="both"/>
      </w:pPr>
      <w:r w:rsidRPr="003B26EF">
        <w:rPr>
          <w:rStyle w:val="selectable-text1"/>
          <w:b/>
          <w:bCs/>
        </w:rPr>
        <w:t xml:space="preserve">Data Minimization: </w:t>
      </w:r>
      <w:r w:rsidR="00EC7AA0" w:rsidRPr="003B26EF">
        <w:rPr>
          <w:rStyle w:val="selectable-text1"/>
        </w:rPr>
        <w:t xml:space="preserve">Following the idea of data minimization, </w:t>
      </w:r>
      <w:proofErr w:type="spellStart"/>
      <w:r w:rsidR="00EC7AA0" w:rsidRPr="003B26EF">
        <w:rPr>
          <w:rStyle w:val="selectable-text1"/>
        </w:rPr>
        <w:t>ShopSync</w:t>
      </w:r>
      <w:proofErr w:type="spellEnd"/>
      <w:r w:rsidR="00EC7AA0" w:rsidRPr="003B26EF">
        <w:rPr>
          <w:rStyle w:val="selectable-text1"/>
        </w:rPr>
        <w:t xml:space="preserve"> AI will only gather and handle data that is strictly required to achieve the stated goals</w:t>
      </w:r>
      <w:r w:rsidR="00CB5715" w:rsidRPr="003B26EF">
        <w:rPr>
          <w:rStyle w:val="selectable-text1"/>
        </w:rPr>
        <w:t xml:space="preserve"> (</w:t>
      </w:r>
      <w:proofErr w:type="spellStart"/>
      <w:r w:rsidR="00CB5715" w:rsidRPr="003B26EF">
        <w:rPr>
          <w:color w:val="222222"/>
          <w:shd w:val="clear" w:color="auto" w:fill="FFFFFF"/>
        </w:rPr>
        <w:t>Schmid</w:t>
      </w:r>
      <w:proofErr w:type="spellEnd"/>
      <w:r w:rsidR="00CB5715" w:rsidRPr="003B26EF">
        <w:rPr>
          <w:color w:val="222222"/>
          <w:shd w:val="clear" w:color="auto" w:fill="FFFFFF"/>
        </w:rPr>
        <w:t xml:space="preserve"> and Rossi., 2022).</w:t>
      </w:r>
    </w:p>
    <w:p w14:paraId="5BEA58CA" w14:textId="77777777" w:rsidR="00897413" w:rsidRPr="003B26EF" w:rsidRDefault="00897413" w:rsidP="003B26EF">
      <w:pPr>
        <w:pStyle w:val="selectable-text"/>
        <w:numPr>
          <w:ilvl w:val="0"/>
          <w:numId w:val="1"/>
        </w:numPr>
        <w:spacing w:line="360" w:lineRule="auto"/>
        <w:jc w:val="both"/>
      </w:pPr>
      <w:r w:rsidRPr="003B26EF">
        <w:rPr>
          <w:rStyle w:val="selectable-text1"/>
          <w:b/>
          <w:bCs/>
        </w:rPr>
        <w:t>Data Protection Impact Assessments (DPIAs</w:t>
      </w:r>
      <w:proofErr w:type="gramStart"/>
      <w:r w:rsidRPr="003B26EF">
        <w:rPr>
          <w:rStyle w:val="selectable-text1"/>
          <w:b/>
          <w:bCs/>
        </w:rPr>
        <w:t>):</w:t>
      </w:r>
      <w:r w:rsidR="00D97D30" w:rsidRPr="003B26EF">
        <w:rPr>
          <w:rStyle w:val="selectable-text1"/>
        </w:rPr>
        <w:t>DPIAs</w:t>
      </w:r>
      <w:proofErr w:type="gramEnd"/>
      <w:r w:rsidR="00D97D30" w:rsidRPr="003B26EF">
        <w:rPr>
          <w:rStyle w:val="selectable-text1"/>
        </w:rPr>
        <w:t xml:space="preserve"> will be carried out to determine and lessen the privacy concerns related to data processing.</w:t>
      </w:r>
    </w:p>
    <w:p w14:paraId="485D2396" w14:textId="77777777" w:rsidR="00897413" w:rsidRPr="003B26EF" w:rsidRDefault="00897413" w:rsidP="003B26EF">
      <w:pPr>
        <w:pStyle w:val="selectable-text"/>
        <w:spacing w:line="360" w:lineRule="auto"/>
        <w:jc w:val="both"/>
        <w:rPr>
          <w:b/>
          <w:bCs/>
        </w:rPr>
      </w:pPr>
      <w:r w:rsidRPr="003B26EF">
        <w:rPr>
          <w:rStyle w:val="selectable-text1"/>
          <w:b/>
          <w:bCs/>
        </w:rPr>
        <w:t>2. Privacy and Electronic Communication Regulations (PECR):</w:t>
      </w:r>
    </w:p>
    <w:p w14:paraId="382B020A" w14:textId="77777777" w:rsidR="00897413" w:rsidRPr="003B26EF" w:rsidRDefault="00F43EF9" w:rsidP="003B26EF">
      <w:pPr>
        <w:pStyle w:val="selectable-text"/>
        <w:spacing w:line="360" w:lineRule="auto"/>
        <w:jc w:val="both"/>
      </w:pPr>
      <w:proofErr w:type="spellStart"/>
      <w:r w:rsidRPr="003B26EF">
        <w:rPr>
          <w:rStyle w:val="selectable-text1"/>
        </w:rPr>
        <w:t>ShopSync</w:t>
      </w:r>
      <w:proofErr w:type="spellEnd"/>
      <w:r w:rsidRPr="003B26EF">
        <w:rPr>
          <w:rStyle w:val="selectable-text1"/>
        </w:rPr>
        <w:t xml:space="preserve"> AI understands the significance of following the Privacy and Electronic Communication Regulations (PECR) while sending electronic marketing emails, in addition to GDPR compliance. Critical factors include:</w:t>
      </w:r>
    </w:p>
    <w:p w14:paraId="64FA1D96" w14:textId="77777777" w:rsidR="00897413" w:rsidRPr="003B26EF" w:rsidRDefault="00897413" w:rsidP="003B26EF">
      <w:pPr>
        <w:pStyle w:val="selectable-text"/>
        <w:numPr>
          <w:ilvl w:val="0"/>
          <w:numId w:val="2"/>
        </w:numPr>
        <w:spacing w:line="360" w:lineRule="auto"/>
        <w:jc w:val="both"/>
      </w:pPr>
      <w:r w:rsidRPr="003B26EF">
        <w:rPr>
          <w:rStyle w:val="selectable-text1"/>
          <w:b/>
          <w:bCs/>
        </w:rPr>
        <w:t xml:space="preserve">Consent for Marketing Communications: </w:t>
      </w:r>
      <w:r w:rsidR="00183C1B" w:rsidRPr="003B26EF">
        <w:rPr>
          <w:rStyle w:val="selectable-text1"/>
        </w:rPr>
        <w:t xml:space="preserve">Users must have a simple way to decide whether they want to receive marketing messages or not. Users will be given the option to receive promotional materials using </w:t>
      </w:r>
      <w:proofErr w:type="spellStart"/>
      <w:r w:rsidR="00183C1B" w:rsidRPr="003B26EF">
        <w:rPr>
          <w:rStyle w:val="selectable-text1"/>
        </w:rPr>
        <w:t>ShopSync</w:t>
      </w:r>
      <w:proofErr w:type="spellEnd"/>
      <w:r w:rsidR="00183C1B" w:rsidRPr="003B26EF">
        <w:rPr>
          <w:rStyle w:val="selectable-text1"/>
        </w:rPr>
        <w:t xml:space="preserve"> AI's opt-in procedure.</w:t>
      </w:r>
    </w:p>
    <w:p w14:paraId="6A4DE92B" w14:textId="77777777" w:rsidR="00897413" w:rsidRPr="003B26EF" w:rsidRDefault="00897413" w:rsidP="003B26EF">
      <w:pPr>
        <w:pStyle w:val="selectable-text"/>
        <w:numPr>
          <w:ilvl w:val="0"/>
          <w:numId w:val="2"/>
        </w:numPr>
        <w:spacing w:line="360" w:lineRule="auto"/>
        <w:jc w:val="both"/>
      </w:pPr>
      <w:r w:rsidRPr="003B26EF">
        <w:rPr>
          <w:rStyle w:val="selectable-text1"/>
          <w:b/>
          <w:bCs/>
        </w:rPr>
        <w:t xml:space="preserve">Opt-Out </w:t>
      </w:r>
      <w:proofErr w:type="spellStart"/>
      <w:proofErr w:type="gramStart"/>
      <w:r w:rsidRPr="003B26EF">
        <w:rPr>
          <w:rStyle w:val="selectable-text1"/>
          <w:b/>
          <w:bCs/>
        </w:rPr>
        <w:t>Mechanism:</w:t>
      </w:r>
      <w:r w:rsidR="007C367C" w:rsidRPr="003B26EF">
        <w:rPr>
          <w:rStyle w:val="selectable-text1"/>
        </w:rPr>
        <w:t>There</w:t>
      </w:r>
      <w:proofErr w:type="spellEnd"/>
      <w:proofErr w:type="gramEnd"/>
      <w:r w:rsidR="007C367C" w:rsidRPr="003B26EF">
        <w:rPr>
          <w:rStyle w:val="selectable-text1"/>
        </w:rPr>
        <w:t xml:space="preserve"> will be an easy way for recipients to unsubscribe from any future marketing messages. Requests to disable </w:t>
      </w:r>
      <w:proofErr w:type="spellStart"/>
      <w:r w:rsidR="007C367C" w:rsidRPr="003B26EF">
        <w:rPr>
          <w:rStyle w:val="selectable-text1"/>
        </w:rPr>
        <w:t>ShopSync</w:t>
      </w:r>
      <w:proofErr w:type="spellEnd"/>
      <w:r w:rsidR="007C367C" w:rsidRPr="003B26EF">
        <w:rPr>
          <w:rStyle w:val="selectable-text1"/>
        </w:rPr>
        <w:t xml:space="preserve"> AI will be processed immediately.</w:t>
      </w:r>
    </w:p>
    <w:p w14:paraId="49F7031E" w14:textId="77777777" w:rsidR="00897413" w:rsidRPr="003B26EF" w:rsidRDefault="00897413" w:rsidP="003B26EF">
      <w:pPr>
        <w:pStyle w:val="selectable-text"/>
        <w:spacing w:line="360" w:lineRule="auto"/>
        <w:jc w:val="both"/>
        <w:rPr>
          <w:b/>
          <w:bCs/>
        </w:rPr>
      </w:pPr>
      <w:r w:rsidRPr="003B26EF">
        <w:rPr>
          <w:rStyle w:val="selectable-text1"/>
          <w:b/>
          <w:bCs/>
        </w:rPr>
        <w:t>3. Security Measures:</w:t>
      </w:r>
    </w:p>
    <w:p w14:paraId="243F7057" w14:textId="77777777" w:rsidR="00897413" w:rsidRPr="003B26EF" w:rsidRDefault="006E187A" w:rsidP="003B26EF">
      <w:pPr>
        <w:pStyle w:val="selectable-text"/>
        <w:spacing w:line="360" w:lineRule="auto"/>
        <w:jc w:val="both"/>
      </w:pPr>
      <w:r w:rsidRPr="003B26EF">
        <w:rPr>
          <w:rStyle w:val="selectable-text1"/>
        </w:rPr>
        <w:t xml:space="preserve">The safety of its customers' information is of the utmost importance to </w:t>
      </w:r>
      <w:proofErr w:type="spellStart"/>
      <w:r w:rsidRPr="003B26EF">
        <w:rPr>
          <w:rStyle w:val="selectable-text1"/>
        </w:rPr>
        <w:t>ShopSync</w:t>
      </w:r>
      <w:proofErr w:type="spellEnd"/>
      <w:r w:rsidRPr="003B26EF">
        <w:rPr>
          <w:rStyle w:val="selectable-text1"/>
        </w:rPr>
        <w:t xml:space="preserve"> AI. Data at rest and in motion will be shielded by stringent security measures.</w:t>
      </w:r>
    </w:p>
    <w:p w14:paraId="30C5764C" w14:textId="77777777" w:rsidR="00897413" w:rsidRPr="003B26EF" w:rsidRDefault="00897413" w:rsidP="003B26EF">
      <w:pPr>
        <w:pStyle w:val="selectable-text"/>
        <w:spacing w:line="360" w:lineRule="auto"/>
        <w:jc w:val="both"/>
      </w:pPr>
      <w:r w:rsidRPr="003B26EF">
        <w:rPr>
          <w:rStyle w:val="selectable-text1"/>
          <w:b/>
          <w:bCs/>
        </w:rPr>
        <w:t xml:space="preserve">Secure Access to Cloud </w:t>
      </w:r>
      <w:proofErr w:type="spellStart"/>
      <w:proofErr w:type="gramStart"/>
      <w:r w:rsidRPr="003B26EF">
        <w:rPr>
          <w:rStyle w:val="selectable-text1"/>
          <w:b/>
          <w:bCs/>
        </w:rPr>
        <w:t>Provider:</w:t>
      </w:r>
      <w:r w:rsidR="000A29AD" w:rsidRPr="003B26EF">
        <w:rPr>
          <w:rStyle w:val="selectable-text1"/>
        </w:rPr>
        <w:t>Secure</w:t>
      </w:r>
      <w:proofErr w:type="spellEnd"/>
      <w:proofErr w:type="gramEnd"/>
      <w:r w:rsidR="000A29AD" w:rsidRPr="003B26EF">
        <w:rPr>
          <w:rStyle w:val="selectable-text1"/>
        </w:rPr>
        <w:t xml:space="preserve"> authentication procedures will be used to limit and regulate access to the cloud infrastructure. We're tightening up security by requiring users to undergo multi-factor authentication (MFA)</w:t>
      </w:r>
      <w:r w:rsidR="005802F5" w:rsidRPr="003B26EF">
        <w:rPr>
          <w:rStyle w:val="selectable-text1"/>
        </w:rPr>
        <w:t xml:space="preserve"> (</w:t>
      </w:r>
      <w:proofErr w:type="spellStart"/>
      <w:r w:rsidR="005802F5" w:rsidRPr="003B26EF">
        <w:rPr>
          <w:color w:val="222222"/>
          <w:shd w:val="clear" w:color="auto" w:fill="FFFFFF"/>
        </w:rPr>
        <w:t>Kaptein</w:t>
      </w:r>
      <w:proofErr w:type="spellEnd"/>
      <w:r w:rsidR="005802F5" w:rsidRPr="003B26EF">
        <w:rPr>
          <w:color w:val="222222"/>
          <w:shd w:val="clear" w:color="auto" w:fill="FFFFFF"/>
        </w:rPr>
        <w:t xml:space="preserve"> and </w:t>
      </w:r>
      <w:proofErr w:type="spellStart"/>
      <w:r w:rsidR="005802F5" w:rsidRPr="003B26EF">
        <w:rPr>
          <w:color w:val="222222"/>
          <w:shd w:val="clear" w:color="auto" w:fill="FFFFFF"/>
        </w:rPr>
        <w:t>Parvinen</w:t>
      </w:r>
      <w:proofErr w:type="spellEnd"/>
      <w:r w:rsidR="005802F5" w:rsidRPr="003B26EF">
        <w:rPr>
          <w:color w:val="222222"/>
          <w:shd w:val="clear" w:color="auto" w:fill="FFFFFF"/>
        </w:rPr>
        <w:t>., 2015).</w:t>
      </w:r>
    </w:p>
    <w:p w14:paraId="22582065" w14:textId="77777777" w:rsidR="00897413" w:rsidRPr="003B26EF" w:rsidRDefault="00897413" w:rsidP="003B26EF">
      <w:pPr>
        <w:pStyle w:val="selectable-text"/>
        <w:spacing w:line="360" w:lineRule="auto"/>
        <w:jc w:val="both"/>
      </w:pPr>
      <w:r w:rsidRPr="003B26EF">
        <w:rPr>
          <w:rStyle w:val="selectable-text1"/>
          <w:b/>
          <w:bCs/>
        </w:rPr>
        <w:t xml:space="preserve">Default Access </w:t>
      </w:r>
      <w:proofErr w:type="spellStart"/>
      <w:proofErr w:type="gramStart"/>
      <w:r w:rsidRPr="003B26EF">
        <w:rPr>
          <w:rStyle w:val="selectable-text1"/>
          <w:b/>
          <w:bCs/>
        </w:rPr>
        <w:t>Sensitivity:</w:t>
      </w:r>
      <w:r w:rsidR="000A29AD" w:rsidRPr="003B26EF">
        <w:rPr>
          <w:rStyle w:val="selectable-text1"/>
        </w:rPr>
        <w:t>In</w:t>
      </w:r>
      <w:proofErr w:type="spellEnd"/>
      <w:proofErr w:type="gramEnd"/>
      <w:r w:rsidR="000A29AD" w:rsidRPr="003B26EF">
        <w:rPr>
          <w:rStyle w:val="selectable-text1"/>
        </w:rPr>
        <w:t xml:space="preserve"> accordance with the idea of least privilege, default permissions will be configured. Access privileges will be evaluated and updated on a regular basis to ensure that team members have just the information and systems they need to do their jobs.</w:t>
      </w:r>
    </w:p>
    <w:p w14:paraId="29DF93EA" w14:textId="77777777" w:rsidR="00897413" w:rsidRPr="003B26EF" w:rsidRDefault="00897413" w:rsidP="003B26EF">
      <w:pPr>
        <w:pStyle w:val="selectable-text"/>
        <w:spacing w:line="360" w:lineRule="auto"/>
        <w:jc w:val="both"/>
      </w:pPr>
    </w:p>
    <w:p w14:paraId="013A4DF4" w14:textId="77777777" w:rsidR="00897413" w:rsidRPr="003B26EF" w:rsidRDefault="00897413" w:rsidP="003B26EF">
      <w:pPr>
        <w:pStyle w:val="selectable-text"/>
        <w:spacing w:line="360" w:lineRule="auto"/>
        <w:jc w:val="both"/>
      </w:pPr>
      <w:proofErr w:type="spellStart"/>
      <w:proofErr w:type="gramStart"/>
      <w:r w:rsidRPr="003B26EF">
        <w:rPr>
          <w:rStyle w:val="selectable-text1"/>
          <w:b/>
          <w:bCs/>
        </w:rPr>
        <w:t>Encryption:</w:t>
      </w:r>
      <w:r w:rsidR="00FD1F73" w:rsidRPr="003B26EF">
        <w:rPr>
          <w:rStyle w:val="selectable-text1"/>
        </w:rPr>
        <w:t>Information</w:t>
      </w:r>
      <w:proofErr w:type="spellEnd"/>
      <w:proofErr w:type="gramEnd"/>
      <w:r w:rsidR="00FD1F73" w:rsidRPr="003B26EF">
        <w:rPr>
          <w:rStyle w:val="selectable-text1"/>
        </w:rPr>
        <w:t xml:space="preserve"> at rest or in transit will be encrypted for security reasons. In order to prevent data breaches, information will be encrypted both while in transit using Transport Layer Security (TLS) and when kept in databases and servers.</w:t>
      </w:r>
    </w:p>
    <w:p w14:paraId="34CD4A3B" w14:textId="77777777" w:rsidR="00897413" w:rsidRPr="003B26EF" w:rsidRDefault="00897413" w:rsidP="003B26EF">
      <w:pPr>
        <w:pStyle w:val="selectable-text"/>
        <w:spacing w:line="360" w:lineRule="auto"/>
        <w:jc w:val="both"/>
        <w:rPr>
          <w:b/>
          <w:bCs/>
        </w:rPr>
      </w:pPr>
      <w:r w:rsidRPr="003B26EF">
        <w:rPr>
          <w:rStyle w:val="selectable-text1"/>
          <w:b/>
          <w:bCs/>
        </w:rPr>
        <w:t>4. Continuous Compliance Monitoring:</w:t>
      </w:r>
    </w:p>
    <w:p w14:paraId="42A582F1" w14:textId="77777777" w:rsidR="00897413" w:rsidRPr="003B26EF" w:rsidRDefault="00026EBA" w:rsidP="003B26EF">
      <w:pPr>
        <w:pStyle w:val="selectable-text"/>
        <w:spacing w:line="360" w:lineRule="auto"/>
        <w:jc w:val="both"/>
      </w:pPr>
      <w:r w:rsidRPr="003B26EF">
        <w:rPr>
          <w:rStyle w:val="selectable-text1"/>
        </w:rPr>
        <w:t xml:space="preserve">Maintaining privacy standards requires constant effort. To evaluate the efficacy of security measures and guarantee continuing compatibility with increasing privacy requirements, </w:t>
      </w:r>
      <w:proofErr w:type="spellStart"/>
      <w:r w:rsidRPr="003B26EF">
        <w:rPr>
          <w:rStyle w:val="selectable-text1"/>
        </w:rPr>
        <w:t>ShopSync</w:t>
      </w:r>
      <w:proofErr w:type="spellEnd"/>
      <w:r w:rsidRPr="003B26EF">
        <w:rPr>
          <w:rStyle w:val="selectable-text1"/>
        </w:rPr>
        <w:t xml:space="preserve"> AI will implement frequent auditing and monitoring procedures</w:t>
      </w:r>
      <w:r w:rsidR="002D2B3D" w:rsidRPr="003B26EF">
        <w:rPr>
          <w:rStyle w:val="selectable-text1"/>
        </w:rPr>
        <w:t xml:space="preserve"> (</w:t>
      </w:r>
      <w:proofErr w:type="spellStart"/>
      <w:r w:rsidR="002D2B3D" w:rsidRPr="003B26EF">
        <w:rPr>
          <w:color w:val="222222"/>
          <w:shd w:val="clear" w:color="auto" w:fill="FFFFFF"/>
        </w:rPr>
        <w:t>Żurek</w:t>
      </w:r>
      <w:proofErr w:type="spellEnd"/>
      <w:r w:rsidR="002D2B3D" w:rsidRPr="003B26EF">
        <w:rPr>
          <w:color w:val="222222"/>
          <w:shd w:val="clear" w:color="auto" w:fill="FFFFFF"/>
        </w:rPr>
        <w:t>., 2015).</w:t>
      </w:r>
      <w:r w:rsidRPr="003B26EF">
        <w:rPr>
          <w:rStyle w:val="selectable-text1"/>
        </w:rPr>
        <w:t xml:space="preserve"> To ensure a consistently high level of security, we will swiftly resolve any vulnerabilities or improvement opportunities that are discovered.</w:t>
      </w:r>
    </w:p>
    <w:p w14:paraId="629D1DCB" w14:textId="77777777" w:rsidR="00897413" w:rsidRPr="003B26EF" w:rsidRDefault="00897413" w:rsidP="003B26EF">
      <w:pPr>
        <w:pStyle w:val="selectable-text"/>
        <w:spacing w:line="360" w:lineRule="auto"/>
        <w:jc w:val="both"/>
        <w:rPr>
          <w:b/>
          <w:bCs/>
        </w:rPr>
      </w:pPr>
      <w:r w:rsidRPr="003B26EF">
        <w:rPr>
          <w:rStyle w:val="selectable-text1"/>
          <w:b/>
          <w:bCs/>
        </w:rPr>
        <w:t>5. Transparency and Communication:</w:t>
      </w:r>
    </w:p>
    <w:p w14:paraId="408CECDB" w14:textId="77777777" w:rsidR="007A1F6B" w:rsidRPr="003B26EF" w:rsidRDefault="007A1F6B" w:rsidP="003B26EF">
      <w:pPr>
        <w:pStyle w:val="selectable-text"/>
        <w:spacing w:line="360" w:lineRule="auto"/>
        <w:jc w:val="both"/>
        <w:rPr>
          <w:rStyle w:val="selectable-text1"/>
        </w:rPr>
      </w:pPr>
      <w:r w:rsidRPr="003B26EF">
        <w:rPr>
          <w:rStyle w:val="selectable-text1"/>
        </w:rPr>
        <w:t xml:space="preserve">Maintaining users' confidence requires </w:t>
      </w:r>
      <w:r w:rsidR="00D01955" w:rsidRPr="003B26EF">
        <w:rPr>
          <w:rStyle w:val="selectable-text1"/>
        </w:rPr>
        <w:t>being always open and honest</w:t>
      </w:r>
      <w:r w:rsidRPr="003B26EF">
        <w:rPr>
          <w:rStyle w:val="selectable-text1"/>
        </w:rPr>
        <w:t xml:space="preserve">. </w:t>
      </w:r>
      <w:proofErr w:type="spellStart"/>
      <w:r w:rsidRPr="003B26EF">
        <w:rPr>
          <w:rStyle w:val="selectable-text1"/>
        </w:rPr>
        <w:t>ShopSync</w:t>
      </w:r>
      <w:proofErr w:type="spellEnd"/>
      <w:r w:rsidRPr="003B26EF">
        <w:rPr>
          <w:rStyle w:val="selectable-text1"/>
        </w:rPr>
        <w:t xml:space="preserve"> AI will make its privacy rules readily available to users, outlining the company's procedures for collecting, storing, and processing customer information. There will be open and honest communication about any changes to privacy policies, and users will be made aware of their rights and options with respect to their data.</w:t>
      </w:r>
    </w:p>
    <w:p w14:paraId="79676DEA" w14:textId="77777777" w:rsidR="00897413" w:rsidRPr="003B26EF" w:rsidRDefault="007A1F6B" w:rsidP="003B26EF">
      <w:pPr>
        <w:pStyle w:val="selectable-text"/>
        <w:spacing w:line="360" w:lineRule="auto"/>
        <w:jc w:val="both"/>
      </w:pPr>
      <w:r w:rsidRPr="003B26EF">
        <w:rPr>
          <w:rStyle w:val="selectable-text1"/>
        </w:rPr>
        <w:t xml:space="preserve">In conclusion, privacy and data security are fundamental to </w:t>
      </w:r>
      <w:proofErr w:type="spellStart"/>
      <w:r w:rsidRPr="003B26EF">
        <w:rPr>
          <w:rStyle w:val="selectable-text1"/>
        </w:rPr>
        <w:t>ShopSync</w:t>
      </w:r>
      <w:proofErr w:type="spellEnd"/>
      <w:r w:rsidRPr="003B26EF">
        <w:rPr>
          <w:rStyle w:val="selectable-text1"/>
        </w:rPr>
        <w:t xml:space="preserve"> AI's operations. The privacy, integrity, and availability of user information is a top priority, therefore we've implemented stringent security measures in line with GDPR, the Data Protection Act of 2018, and the Privacy and Electronic Communications Regulations. This dedication not only complies with legal standards but also positions </w:t>
      </w:r>
      <w:proofErr w:type="spellStart"/>
      <w:r w:rsidRPr="003B26EF">
        <w:rPr>
          <w:rStyle w:val="selectable-text1"/>
        </w:rPr>
        <w:t>ShopSync</w:t>
      </w:r>
      <w:proofErr w:type="spellEnd"/>
      <w:r w:rsidRPr="003B26EF">
        <w:rPr>
          <w:rStyle w:val="selectable-text1"/>
        </w:rPr>
        <w:t xml:space="preserve"> AI as a trustworthy steward of user information. We want to be the gold standard for privacy and data security in the ever-changing world of smart shopping technologies by vigilant monitoring, open communication, and preemptive compliance measures.</w:t>
      </w:r>
    </w:p>
    <w:p w14:paraId="0FF09A7A" w14:textId="77777777" w:rsidR="00897413" w:rsidRPr="003B26EF" w:rsidRDefault="00897413" w:rsidP="003B26EF">
      <w:pPr>
        <w:pStyle w:val="selectable-text"/>
        <w:spacing w:line="360" w:lineRule="auto"/>
        <w:jc w:val="both"/>
      </w:pPr>
    </w:p>
    <w:p w14:paraId="1C630686" w14:textId="77777777" w:rsidR="00943C86" w:rsidRPr="003B26EF" w:rsidRDefault="00943C86" w:rsidP="003B26EF">
      <w:pPr>
        <w:pStyle w:val="selectable-text"/>
        <w:spacing w:line="360" w:lineRule="auto"/>
        <w:jc w:val="both"/>
      </w:pPr>
    </w:p>
    <w:p w14:paraId="1DFE121B" w14:textId="77777777" w:rsidR="00D411C3" w:rsidRPr="003B26EF" w:rsidRDefault="00D411C3" w:rsidP="003B26EF">
      <w:pPr>
        <w:pStyle w:val="selectable-text"/>
        <w:spacing w:line="360" w:lineRule="auto"/>
        <w:jc w:val="both"/>
      </w:pPr>
    </w:p>
    <w:p w14:paraId="37095DF7" w14:textId="77777777" w:rsidR="00D411C3" w:rsidRPr="003B26EF" w:rsidRDefault="00D411C3" w:rsidP="003B26EF">
      <w:pPr>
        <w:pStyle w:val="selectable-text"/>
        <w:spacing w:line="360" w:lineRule="auto"/>
        <w:jc w:val="both"/>
      </w:pPr>
    </w:p>
    <w:p w14:paraId="7D66A37E" w14:textId="77777777" w:rsidR="00D411C3" w:rsidRPr="003B26EF" w:rsidRDefault="00D411C3" w:rsidP="003B26EF">
      <w:pPr>
        <w:pStyle w:val="selectable-text"/>
        <w:spacing w:line="360" w:lineRule="auto"/>
        <w:jc w:val="both"/>
      </w:pPr>
    </w:p>
    <w:p w14:paraId="659B2603" w14:textId="77777777" w:rsidR="00D411C3" w:rsidRPr="003B26EF" w:rsidRDefault="00D411C3" w:rsidP="003B26EF">
      <w:pPr>
        <w:pStyle w:val="selectable-text"/>
        <w:spacing w:line="360" w:lineRule="auto"/>
        <w:jc w:val="both"/>
      </w:pPr>
    </w:p>
    <w:p w14:paraId="0C0E2A11" w14:textId="77777777" w:rsidR="00D411C3" w:rsidRPr="003B26EF" w:rsidRDefault="00D411C3" w:rsidP="003B26EF">
      <w:pPr>
        <w:pStyle w:val="selectable-text"/>
        <w:spacing w:line="360" w:lineRule="auto"/>
        <w:jc w:val="both"/>
      </w:pPr>
    </w:p>
    <w:p w14:paraId="16709403" w14:textId="77777777" w:rsidR="00D411C3" w:rsidRPr="003B26EF" w:rsidRDefault="00D411C3" w:rsidP="003B26EF">
      <w:pPr>
        <w:pStyle w:val="selectable-text"/>
        <w:spacing w:line="360" w:lineRule="auto"/>
        <w:jc w:val="both"/>
      </w:pPr>
    </w:p>
    <w:p w14:paraId="77EAF5A7" w14:textId="77777777" w:rsidR="00D411C3" w:rsidRPr="003B26EF" w:rsidRDefault="00D411C3" w:rsidP="003B26EF">
      <w:pPr>
        <w:pStyle w:val="selectable-text"/>
        <w:spacing w:line="360" w:lineRule="auto"/>
        <w:jc w:val="both"/>
      </w:pPr>
    </w:p>
    <w:p w14:paraId="0BDEFB36" w14:textId="77777777" w:rsidR="00D411C3" w:rsidRPr="003B26EF" w:rsidRDefault="00D411C3" w:rsidP="003B26EF">
      <w:pPr>
        <w:pStyle w:val="selectable-text"/>
        <w:spacing w:line="360" w:lineRule="auto"/>
        <w:jc w:val="both"/>
      </w:pPr>
    </w:p>
    <w:p w14:paraId="0457FD8B" w14:textId="77777777" w:rsidR="00D411C3" w:rsidRPr="003B26EF" w:rsidRDefault="00D411C3" w:rsidP="003B26EF">
      <w:pPr>
        <w:pStyle w:val="selectable-text"/>
        <w:spacing w:line="360" w:lineRule="auto"/>
        <w:jc w:val="both"/>
      </w:pPr>
    </w:p>
    <w:p w14:paraId="3EA67671" w14:textId="77777777" w:rsidR="00D411C3" w:rsidRPr="003B26EF" w:rsidRDefault="00D411C3" w:rsidP="003B26EF">
      <w:pPr>
        <w:pStyle w:val="selectable-text"/>
        <w:spacing w:line="360" w:lineRule="auto"/>
        <w:jc w:val="both"/>
      </w:pPr>
    </w:p>
    <w:p w14:paraId="131AA8B1" w14:textId="77777777" w:rsidR="00D411C3" w:rsidRPr="003B26EF" w:rsidRDefault="00D411C3" w:rsidP="003B26EF">
      <w:pPr>
        <w:pStyle w:val="selectable-text"/>
        <w:spacing w:line="360" w:lineRule="auto"/>
        <w:jc w:val="both"/>
      </w:pPr>
    </w:p>
    <w:p w14:paraId="00C64766" w14:textId="77777777" w:rsidR="00D411C3" w:rsidRPr="003B26EF" w:rsidRDefault="00D411C3" w:rsidP="003B26EF">
      <w:pPr>
        <w:pStyle w:val="selectable-text"/>
        <w:spacing w:line="360" w:lineRule="auto"/>
        <w:jc w:val="both"/>
      </w:pPr>
    </w:p>
    <w:p w14:paraId="51ADD744" w14:textId="77777777" w:rsidR="00D411C3" w:rsidRPr="003B26EF" w:rsidRDefault="00D411C3" w:rsidP="003B26EF">
      <w:pPr>
        <w:pStyle w:val="selectable-text"/>
        <w:spacing w:line="360" w:lineRule="auto"/>
        <w:jc w:val="both"/>
      </w:pPr>
    </w:p>
    <w:p w14:paraId="152822EC" w14:textId="77777777" w:rsidR="00D411C3" w:rsidRPr="003B26EF" w:rsidRDefault="00D411C3" w:rsidP="003B26EF">
      <w:pPr>
        <w:pStyle w:val="selectable-text"/>
        <w:spacing w:line="360" w:lineRule="auto"/>
        <w:jc w:val="both"/>
      </w:pPr>
    </w:p>
    <w:p w14:paraId="3FD08729" w14:textId="77777777" w:rsidR="00D411C3" w:rsidRPr="003B26EF" w:rsidRDefault="00D411C3" w:rsidP="003B26EF">
      <w:pPr>
        <w:pStyle w:val="selectable-text"/>
        <w:spacing w:line="360" w:lineRule="auto"/>
        <w:jc w:val="both"/>
      </w:pPr>
    </w:p>
    <w:p w14:paraId="3DDDF80D" w14:textId="77777777" w:rsidR="00943C86" w:rsidRPr="003B26EF" w:rsidRDefault="00B54FD1" w:rsidP="003B26EF">
      <w:pPr>
        <w:pStyle w:val="Heading1"/>
        <w:spacing w:line="360" w:lineRule="auto"/>
        <w:rPr>
          <w:rFonts w:cs="Times New Roman"/>
          <w:sz w:val="24"/>
          <w:szCs w:val="24"/>
        </w:rPr>
      </w:pPr>
      <w:bookmarkStart w:id="35" w:name="_Toc151591097"/>
      <w:bookmarkStart w:id="36" w:name="_Toc151591211"/>
      <w:bookmarkStart w:id="37" w:name="_Toc151591309"/>
      <w:bookmarkStart w:id="38" w:name="_Toc151591363"/>
      <w:bookmarkStart w:id="39" w:name="_Toc151591466"/>
      <w:bookmarkStart w:id="40" w:name="_Toc151591521"/>
      <w:r w:rsidRPr="003B26EF">
        <w:rPr>
          <w:rFonts w:cs="Times New Roman"/>
          <w:sz w:val="24"/>
          <w:szCs w:val="24"/>
        </w:rPr>
        <w:t>Conclusion</w:t>
      </w:r>
      <w:bookmarkEnd w:id="35"/>
      <w:bookmarkEnd w:id="36"/>
      <w:bookmarkEnd w:id="37"/>
      <w:bookmarkEnd w:id="38"/>
      <w:bookmarkEnd w:id="39"/>
      <w:bookmarkEnd w:id="40"/>
    </w:p>
    <w:p w14:paraId="0781E17E" w14:textId="77777777" w:rsidR="00B54FD1" w:rsidRPr="003B26EF" w:rsidRDefault="00B54FD1" w:rsidP="003B26EF">
      <w:pPr>
        <w:pStyle w:val="selectable-text"/>
        <w:spacing w:line="360" w:lineRule="auto"/>
        <w:jc w:val="both"/>
      </w:pPr>
      <w:proofErr w:type="spellStart"/>
      <w:r w:rsidRPr="003B26EF">
        <w:t>ShopSync</w:t>
      </w:r>
      <w:proofErr w:type="spellEnd"/>
      <w:r w:rsidRPr="003B26EF">
        <w:t xml:space="preserve"> AI has emerged as a formidable competitor in the field of smart shopping throughout the course of this project. </w:t>
      </w:r>
      <w:proofErr w:type="spellStart"/>
      <w:r w:rsidRPr="003B26EF">
        <w:t>ShopSync</w:t>
      </w:r>
      <w:proofErr w:type="spellEnd"/>
      <w:r w:rsidRPr="003B26EF">
        <w:t xml:space="preserve"> AI seeks to dominate the digital sphere by using cutting-edge methods in </w:t>
      </w:r>
      <w:proofErr w:type="spellStart"/>
      <w:r w:rsidRPr="003B26EF">
        <w:t>eCommerce</w:t>
      </w:r>
      <w:proofErr w:type="spellEnd"/>
      <w:r w:rsidRPr="003B26EF">
        <w:t xml:space="preserve"> and marketing while maintaining a steadfast dedication to user privacy and security. This story is about more than simply starting a company; it's a monument to flexibility, honesty, and a commitment to giving clients a pleasant, worry-free buying experience that's tailored just to them.</w:t>
      </w:r>
    </w:p>
    <w:p w14:paraId="1CB45F4A" w14:textId="77777777" w:rsidR="00943C86" w:rsidRPr="003B26EF" w:rsidRDefault="00943C86" w:rsidP="003B26EF">
      <w:pPr>
        <w:pStyle w:val="selectable-text"/>
        <w:spacing w:line="360" w:lineRule="auto"/>
        <w:jc w:val="both"/>
      </w:pPr>
    </w:p>
    <w:p w14:paraId="4EB85C6B" w14:textId="77777777" w:rsidR="00943C86" w:rsidRPr="003B26EF" w:rsidRDefault="00943C86" w:rsidP="003B26EF">
      <w:pPr>
        <w:pStyle w:val="selectable-text"/>
        <w:spacing w:line="360" w:lineRule="auto"/>
        <w:jc w:val="both"/>
      </w:pPr>
    </w:p>
    <w:p w14:paraId="11BE5A1A" w14:textId="77777777" w:rsidR="00943C86" w:rsidRPr="003B26EF" w:rsidRDefault="00943C86" w:rsidP="003B26EF">
      <w:pPr>
        <w:pStyle w:val="selectable-text"/>
        <w:spacing w:line="360" w:lineRule="auto"/>
        <w:jc w:val="both"/>
      </w:pPr>
    </w:p>
    <w:p w14:paraId="4E935A22" w14:textId="77777777" w:rsidR="00943C86" w:rsidRPr="003B26EF" w:rsidRDefault="00943C86" w:rsidP="003B26EF">
      <w:pPr>
        <w:pStyle w:val="selectable-text"/>
        <w:spacing w:line="360" w:lineRule="auto"/>
        <w:jc w:val="both"/>
      </w:pPr>
    </w:p>
    <w:p w14:paraId="05F59728" w14:textId="77777777" w:rsidR="00943C86" w:rsidRPr="003B26EF" w:rsidRDefault="00943C86" w:rsidP="003B26EF">
      <w:pPr>
        <w:pStyle w:val="selectable-text"/>
        <w:spacing w:line="360" w:lineRule="auto"/>
        <w:jc w:val="both"/>
        <w:rPr>
          <w:rStyle w:val="selectable-text1"/>
        </w:rPr>
      </w:pPr>
    </w:p>
    <w:p w14:paraId="39B493FA" w14:textId="77777777" w:rsidR="00943C86" w:rsidRPr="003B26EF" w:rsidRDefault="00943C86" w:rsidP="003B26EF">
      <w:pPr>
        <w:pStyle w:val="selectable-text"/>
        <w:spacing w:line="360" w:lineRule="auto"/>
        <w:jc w:val="both"/>
        <w:rPr>
          <w:rStyle w:val="selectable-text1"/>
        </w:rPr>
      </w:pPr>
    </w:p>
    <w:p w14:paraId="5F9DAB5F" w14:textId="77777777" w:rsidR="00943C86" w:rsidRPr="003B26EF" w:rsidRDefault="00943C86" w:rsidP="003B26EF">
      <w:pPr>
        <w:pStyle w:val="selectable-text"/>
        <w:spacing w:line="360" w:lineRule="auto"/>
        <w:jc w:val="both"/>
      </w:pPr>
    </w:p>
    <w:p w14:paraId="3EC43547" w14:textId="77777777" w:rsidR="00027FFB" w:rsidRPr="003B26EF" w:rsidRDefault="00027FFB" w:rsidP="003B26EF">
      <w:pPr>
        <w:spacing w:line="360" w:lineRule="auto"/>
        <w:rPr>
          <w:rFonts w:cs="Times New Roman"/>
          <w:szCs w:val="24"/>
        </w:rPr>
      </w:pPr>
    </w:p>
    <w:p w14:paraId="083CAF80" w14:textId="77777777" w:rsidR="00513866" w:rsidRPr="003B26EF" w:rsidRDefault="00513866" w:rsidP="003B26EF">
      <w:pPr>
        <w:spacing w:line="360" w:lineRule="auto"/>
        <w:rPr>
          <w:rFonts w:cs="Times New Roman"/>
          <w:szCs w:val="24"/>
        </w:rPr>
      </w:pPr>
    </w:p>
    <w:p w14:paraId="1B2578A6" w14:textId="77777777" w:rsidR="00513866" w:rsidRPr="003B26EF" w:rsidRDefault="00513866" w:rsidP="003B26EF">
      <w:pPr>
        <w:spacing w:line="360" w:lineRule="auto"/>
        <w:rPr>
          <w:rFonts w:cs="Times New Roman"/>
          <w:szCs w:val="24"/>
        </w:rPr>
      </w:pPr>
    </w:p>
    <w:p w14:paraId="07924629" w14:textId="77777777" w:rsidR="00513866" w:rsidRPr="003B26EF" w:rsidRDefault="00513866" w:rsidP="003B26EF">
      <w:pPr>
        <w:spacing w:line="360" w:lineRule="auto"/>
        <w:rPr>
          <w:rFonts w:cs="Times New Roman"/>
          <w:szCs w:val="24"/>
        </w:rPr>
      </w:pPr>
    </w:p>
    <w:p w14:paraId="119A3BCF" w14:textId="77777777" w:rsidR="00513866" w:rsidRPr="003B26EF" w:rsidRDefault="00513866" w:rsidP="003B26EF">
      <w:pPr>
        <w:spacing w:line="360" w:lineRule="auto"/>
        <w:rPr>
          <w:rFonts w:cs="Times New Roman"/>
          <w:szCs w:val="24"/>
        </w:rPr>
      </w:pPr>
    </w:p>
    <w:p w14:paraId="64F52E6B" w14:textId="77777777" w:rsidR="00B32EC5" w:rsidRPr="003B26EF" w:rsidRDefault="00B32EC5" w:rsidP="003B26EF">
      <w:pPr>
        <w:pStyle w:val="selectable-text"/>
        <w:spacing w:line="360" w:lineRule="auto"/>
        <w:jc w:val="both"/>
        <w:rPr>
          <w:rStyle w:val="selectable-text1"/>
        </w:rPr>
      </w:pPr>
    </w:p>
    <w:p w14:paraId="2D029DE2" w14:textId="77777777" w:rsidR="00B32EC5" w:rsidRPr="003B26EF" w:rsidRDefault="006F5D1B" w:rsidP="003B26EF">
      <w:pPr>
        <w:pStyle w:val="Heading1"/>
        <w:spacing w:line="360" w:lineRule="auto"/>
        <w:rPr>
          <w:rStyle w:val="selectable-text1"/>
          <w:rFonts w:cs="Times New Roman"/>
          <w:sz w:val="24"/>
          <w:szCs w:val="24"/>
        </w:rPr>
      </w:pPr>
      <w:bookmarkStart w:id="41" w:name="_Toc151591098"/>
      <w:bookmarkStart w:id="42" w:name="_Toc151591212"/>
      <w:bookmarkStart w:id="43" w:name="_Toc151591310"/>
      <w:bookmarkStart w:id="44" w:name="_Toc151591364"/>
      <w:bookmarkStart w:id="45" w:name="_Toc151591467"/>
      <w:bookmarkStart w:id="46" w:name="_Toc151591522"/>
      <w:r w:rsidRPr="003B26EF">
        <w:rPr>
          <w:rStyle w:val="selectable-text1"/>
          <w:rFonts w:cs="Times New Roman"/>
          <w:sz w:val="24"/>
          <w:szCs w:val="24"/>
        </w:rPr>
        <w:t>References</w:t>
      </w:r>
      <w:bookmarkEnd w:id="41"/>
      <w:bookmarkEnd w:id="42"/>
      <w:bookmarkEnd w:id="43"/>
      <w:bookmarkEnd w:id="44"/>
      <w:bookmarkEnd w:id="45"/>
      <w:bookmarkEnd w:id="46"/>
    </w:p>
    <w:p w14:paraId="586FA6DD"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Bhalekar</w:t>
      </w:r>
      <w:proofErr w:type="spellEnd"/>
      <w:r w:rsidRPr="003B26EF">
        <w:rPr>
          <w:color w:val="222222"/>
          <w:shd w:val="clear" w:color="auto" w:fill="FFFFFF"/>
        </w:rPr>
        <w:t>, P., Ingle, S. and Pathak, K., 2014. The study of e-commerce. </w:t>
      </w:r>
      <w:r w:rsidRPr="003B26EF">
        <w:rPr>
          <w:i/>
          <w:iCs/>
          <w:color w:val="222222"/>
          <w:shd w:val="clear" w:color="auto" w:fill="FFFFFF"/>
        </w:rPr>
        <w:t>Asian Journal of Computer Science and Information Technology</w:t>
      </w:r>
      <w:r w:rsidRPr="003B26EF">
        <w:rPr>
          <w:color w:val="222222"/>
          <w:shd w:val="clear" w:color="auto" w:fill="FFFFFF"/>
        </w:rPr>
        <w:t>, </w:t>
      </w:r>
      <w:r w:rsidRPr="003B26EF">
        <w:rPr>
          <w:i/>
          <w:iCs/>
          <w:color w:val="222222"/>
          <w:shd w:val="clear" w:color="auto" w:fill="FFFFFF"/>
        </w:rPr>
        <w:t>4</w:t>
      </w:r>
      <w:r w:rsidRPr="003B26EF">
        <w:rPr>
          <w:color w:val="222222"/>
          <w:shd w:val="clear" w:color="auto" w:fill="FFFFFF"/>
        </w:rPr>
        <w:t>(3), pp.25-27.</w:t>
      </w:r>
    </w:p>
    <w:p w14:paraId="4E615C3A" w14:textId="77777777" w:rsidR="007936DD" w:rsidRPr="003B26EF" w:rsidRDefault="007936DD" w:rsidP="003B26EF">
      <w:pPr>
        <w:pStyle w:val="selectable-text"/>
        <w:numPr>
          <w:ilvl w:val="0"/>
          <w:numId w:val="4"/>
        </w:numPr>
        <w:spacing w:line="360" w:lineRule="auto"/>
        <w:jc w:val="both"/>
        <w:rPr>
          <w:color w:val="222222"/>
          <w:shd w:val="clear" w:color="auto" w:fill="FFFFFF"/>
        </w:rPr>
      </w:pPr>
      <w:r w:rsidRPr="003B26EF">
        <w:rPr>
          <w:color w:val="222222"/>
          <w:shd w:val="clear" w:color="auto" w:fill="FFFFFF"/>
        </w:rPr>
        <w:t>Burt, S. and Sparks, L., 2016. E-commerce and the retail process: a review. </w:t>
      </w:r>
      <w:r w:rsidRPr="003B26EF">
        <w:rPr>
          <w:i/>
          <w:iCs/>
          <w:color w:val="222222"/>
          <w:shd w:val="clear" w:color="auto" w:fill="FFFFFF"/>
        </w:rPr>
        <w:t>Journal of Retailing and Consumer services</w:t>
      </w:r>
      <w:r w:rsidRPr="003B26EF">
        <w:rPr>
          <w:color w:val="222222"/>
          <w:shd w:val="clear" w:color="auto" w:fill="FFFFFF"/>
        </w:rPr>
        <w:t>, </w:t>
      </w:r>
      <w:r w:rsidRPr="003B26EF">
        <w:rPr>
          <w:i/>
          <w:iCs/>
          <w:color w:val="222222"/>
          <w:shd w:val="clear" w:color="auto" w:fill="FFFFFF"/>
        </w:rPr>
        <w:t>10</w:t>
      </w:r>
      <w:r w:rsidRPr="003B26EF">
        <w:rPr>
          <w:color w:val="222222"/>
          <w:shd w:val="clear" w:color="auto" w:fill="FFFFFF"/>
        </w:rPr>
        <w:t>(5), pp.275-286.</w:t>
      </w:r>
    </w:p>
    <w:p w14:paraId="081C0526" w14:textId="77777777" w:rsidR="007936DD" w:rsidRPr="003B26EF" w:rsidRDefault="007936DD" w:rsidP="003B26EF">
      <w:pPr>
        <w:pStyle w:val="selectable-text"/>
        <w:numPr>
          <w:ilvl w:val="0"/>
          <w:numId w:val="4"/>
        </w:numPr>
        <w:spacing w:line="360" w:lineRule="auto"/>
        <w:jc w:val="both"/>
        <w:rPr>
          <w:color w:val="222222"/>
          <w:shd w:val="clear" w:color="auto" w:fill="FFFFFF"/>
        </w:rPr>
      </w:pPr>
      <w:r w:rsidRPr="003B26EF">
        <w:rPr>
          <w:color w:val="222222"/>
          <w:shd w:val="clear" w:color="auto" w:fill="FFFFFF"/>
        </w:rPr>
        <w:t>Duffy, G. and Dale, B.G., 2012. E‐commerce processes: a study of criticality. </w:t>
      </w:r>
      <w:r w:rsidRPr="003B26EF">
        <w:rPr>
          <w:i/>
          <w:iCs/>
          <w:color w:val="222222"/>
          <w:shd w:val="clear" w:color="auto" w:fill="FFFFFF"/>
        </w:rPr>
        <w:t>Industrial Management &amp; Data Systems</w:t>
      </w:r>
      <w:r w:rsidRPr="003B26EF">
        <w:rPr>
          <w:color w:val="222222"/>
          <w:shd w:val="clear" w:color="auto" w:fill="FFFFFF"/>
        </w:rPr>
        <w:t>, </w:t>
      </w:r>
      <w:r w:rsidRPr="003B26EF">
        <w:rPr>
          <w:i/>
          <w:iCs/>
          <w:color w:val="222222"/>
          <w:shd w:val="clear" w:color="auto" w:fill="FFFFFF"/>
        </w:rPr>
        <w:t>102</w:t>
      </w:r>
      <w:r w:rsidRPr="003B26EF">
        <w:rPr>
          <w:color w:val="222222"/>
          <w:shd w:val="clear" w:color="auto" w:fill="FFFFFF"/>
        </w:rPr>
        <w:t>(8), pp.432-441.</w:t>
      </w:r>
    </w:p>
    <w:p w14:paraId="35FE41BF"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Fuxman</w:t>
      </w:r>
      <w:proofErr w:type="spellEnd"/>
      <w:r w:rsidRPr="003B26EF">
        <w:rPr>
          <w:color w:val="222222"/>
          <w:shd w:val="clear" w:color="auto" w:fill="FFFFFF"/>
        </w:rPr>
        <w:t xml:space="preserve">, L., </w:t>
      </w:r>
      <w:proofErr w:type="spellStart"/>
      <w:r w:rsidRPr="003B26EF">
        <w:rPr>
          <w:color w:val="222222"/>
          <w:shd w:val="clear" w:color="auto" w:fill="FFFFFF"/>
        </w:rPr>
        <w:t>Elifoglu</w:t>
      </w:r>
      <w:proofErr w:type="spellEnd"/>
      <w:r w:rsidRPr="003B26EF">
        <w:rPr>
          <w:color w:val="222222"/>
          <w:shd w:val="clear" w:color="auto" w:fill="FFFFFF"/>
        </w:rPr>
        <w:t>, H., Chao, C.N. and Li, T., 2014. Digital advertising: A more effective way to promote businesses’ products. </w:t>
      </w:r>
      <w:r w:rsidRPr="003B26EF">
        <w:rPr>
          <w:i/>
          <w:iCs/>
          <w:color w:val="222222"/>
          <w:shd w:val="clear" w:color="auto" w:fill="FFFFFF"/>
        </w:rPr>
        <w:t>Journal of Business Administration Research</w:t>
      </w:r>
      <w:r w:rsidRPr="003B26EF">
        <w:rPr>
          <w:color w:val="222222"/>
          <w:shd w:val="clear" w:color="auto" w:fill="FFFFFF"/>
        </w:rPr>
        <w:t>, </w:t>
      </w:r>
      <w:r w:rsidRPr="003B26EF">
        <w:rPr>
          <w:i/>
          <w:iCs/>
          <w:color w:val="222222"/>
          <w:shd w:val="clear" w:color="auto" w:fill="FFFFFF"/>
        </w:rPr>
        <w:t>3</w:t>
      </w:r>
      <w:r w:rsidRPr="003B26EF">
        <w:rPr>
          <w:color w:val="222222"/>
          <w:shd w:val="clear" w:color="auto" w:fill="FFFFFF"/>
        </w:rPr>
        <w:t>(2), pp.59-67.</w:t>
      </w:r>
    </w:p>
    <w:p w14:paraId="762D060A"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Haase</w:t>
      </w:r>
      <w:proofErr w:type="spellEnd"/>
      <w:r w:rsidRPr="003B26EF">
        <w:rPr>
          <w:color w:val="222222"/>
          <w:shd w:val="clear" w:color="auto" w:fill="FFFFFF"/>
        </w:rPr>
        <w:t xml:space="preserve">, J., </w:t>
      </w:r>
      <w:proofErr w:type="spellStart"/>
      <w:r w:rsidRPr="003B26EF">
        <w:rPr>
          <w:color w:val="222222"/>
          <w:shd w:val="clear" w:color="auto" w:fill="FFFFFF"/>
        </w:rPr>
        <w:t>Wiedmann</w:t>
      </w:r>
      <w:proofErr w:type="spellEnd"/>
      <w:r w:rsidRPr="003B26EF">
        <w:rPr>
          <w:color w:val="222222"/>
          <w:shd w:val="clear" w:color="auto" w:fill="FFFFFF"/>
        </w:rPr>
        <w:t xml:space="preserve">, K.P., </w:t>
      </w:r>
      <w:proofErr w:type="spellStart"/>
      <w:r w:rsidRPr="003B26EF">
        <w:rPr>
          <w:color w:val="222222"/>
          <w:shd w:val="clear" w:color="auto" w:fill="FFFFFF"/>
        </w:rPr>
        <w:t>Bettels</w:t>
      </w:r>
      <w:proofErr w:type="spellEnd"/>
      <w:r w:rsidRPr="003B26EF">
        <w:rPr>
          <w:color w:val="222222"/>
          <w:shd w:val="clear" w:color="auto" w:fill="FFFFFF"/>
        </w:rPr>
        <w:t xml:space="preserve">, J. and </w:t>
      </w:r>
      <w:proofErr w:type="spellStart"/>
      <w:r w:rsidRPr="003B26EF">
        <w:rPr>
          <w:color w:val="222222"/>
          <w:shd w:val="clear" w:color="auto" w:fill="FFFFFF"/>
        </w:rPr>
        <w:t>Labenz</w:t>
      </w:r>
      <w:proofErr w:type="spellEnd"/>
      <w:r w:rsidRPr="003B26EF">
        <w:rPr>
          <w:color w:val="222222"/>
          <w:shd w:val="clear" w:color="auto" w:fill="FFFFFF"/>
        </w:rPr>
        <w:t>, F., 2018. How to best promote my product? Comparing the effectiveness of sensory, functional and symbolic advertising content in food marketing. </w:t>
      </w:r>
      <w:r w:rsidRPr="003B26EF">
        <w:rPr>
          <w:i/>
          <w:iCs/>
          <w:color w:val="222222"/>
          <w:shd w:val="clear" w:color="auto" w:fill="FFFFFF"/>
        </w:rPr>
        <w:t>British Food Journal</w:t>
      </w:r>
      <w:r w:rsidRPr="003B26EF">
        <w:rPr>
          <w:color w:val="222222"/>
          <w:shd w:val="clear" w:color="auto" w:fill="FFFFFF"/>
        </w:rPr>
        <w:t>, </w:t>
      </w:r>
      <w:r w:rsidRPr="003B26EF">
        <w:rPr>
          <w:i/>
          <w:iCs/>
          <w:color w:val="222222"/>
          <w:shd w:val="clear" w:color="auto" w:fill="FFFFFF"/>
        </w:rPr>
        <w:t>120</w:t>
      </w:r>
      <w:r w:rsidRPr="003B26EF">
        <w:rPr>
          <w:color w:val="222222"/>
          <w:shd w:val="clear" w:color="auto" w:fill="FFFFFF"/>
        </w:rPr>
        <w:t>(8), pp.1792-1806.</w:t>
      </w:r>
    </w:p>
    <w:p w14:paraId="384D9CAD"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Harkonen</w:t>
      </w:r>
      <w:proofErr w:type="spellEnd"/>
      <w:r w:rsidRPr="003B26EF">
        <w:rPr>
          <w:color w:val="222222"/>
          <w:shd w:val="clear" w:color="auto" w:fill="FFFFFF"/>
        </w:rPr>
        <w:t xml:space="preserve">, J., </w:t>
      </w:r>
      <w:proofErr w:type="spellStart"/>
      <w:r w:rsidRPr="003B26EF">
        <w:rPr>
          <w:color w:val="222222"/>
          <w:shd w:val="clear" w:color="auto" w:fill="FFFFFF"/>
        </w:rPr>
        <w:t>Tolonen</w:t>
      </w:r>
      <w:proofErr w:type="spellEnd"/>
      <w:r w:rsidRPr="003B26EF">
        <w:rPr>
          <w:color w:val="222222"/>
          <w:shd w:val="clear" w:color="auto" w:fill="FFFFFF"/>
        </w:rPr>
        <w:t xml:space="preserve">, A. and </w:t>
      </w:r>
      <w:proofErr w:type="spellStart"/>
      <w:r w:rsidRPr="003B26EF">
        <w:rPr>
          <w:color w:val="222222"/>
          <w:shd w:val="clear" w:color="auto" w:fill="FFFFFF"/>
        </w:rPr>
        <w:t>Haapasalo</w:t>
      </w:r>
      <w:proofErr w:type="spellEnd"/>
      <w:r w:rsidRPr="003B26EF">
        <w:rPr>
          <w:color w:val="222222"/>
          <w:shd w:val="clear" w:color="auto" w:fill="FFFFFF"/>
        </w:rPr>
        <w:t xml:space="preserve">, H., 2017. Service </w:t>
      </w:r>
      <w:proofErr w:type="spellStart"/>
      <w:r w:rsidRPr="003B26EF">
        <w:rPr>
          <w:color w:val="222222"/>
          <w:shd w:val="clear" w:color="auto" w:fill="FFFFFF"/>
        </w:rPr>
        <w:t>productisation</w:t>
      </w:r>
      <w:proofErr w:type="spellEnd"/>
      <w:r w:rsidRPr="003B26EF">
        <w:rPr>
          <w:color w:val="222222"/>
          <w:shd w:val="clear" w:color="auto" w:fill="FFFFFF"/>
        </w:rPr>
        <w:t xml:space="preserve">: </w:t>
      </w:r>
      <w:proofErr w:type="spellStart"/>
      <w:r w:rsidRPr="003B26EF">
        <w:rPr>
          <w:color w:val="222222"/>
          <w:shd w:val="clear" w:color="auto" w:fill="FFFFFF"/>
        </w:rPr>
        <w:t>systematising</w:t>
      </w:r>
      <w:proofErr w:type="spellEnd"/>
      <w:r w:rsidRPr="003B26EF">
        <w:rPr>
          <w:color w:val="222222"/>
          <w:shd w:val="clear" w:color="auto" w:fill="FFFFFF"/>
        </w:rPr>
        <w:t xml:space="preserve"> and defining an offering. </w:t>
      </w:r>
      <w:r w:rsidRPr="003B26EF">
        <w:rPr>
          <w:i/>
          <w:iCs/>
          <w:color w:val="222222"/>
          <w:shd w:val="clear" w:color="auto" w:fill="FFFFFF"/>
        </w:rPr>
        <w:t>Journal of Service management</w:t>
      </w:r>
      <w:r w:rsidRPr="003B26EF">
        <w:rPr>
          <w:color w:val="222222"/>
          <w:shd w:val="clear" w:color="auto" w:fill="FFFFFF"/>
        </w:rPr>
        <w:t>, </w:t>
      </w:r>
      <w:r w:rsidRPr="003B26EF">
        <w:rPr>
          <w:i/>
          <w:iCs/>
          <w:color w:val="222222"/>
          <w:shd w:val="clear" w:color="auto" w:fill="FFFFFF"/>
        </w:rPr>
        <w:t>28</w:t>
      </w:r>
      <w:r w:rsidRPr="003B26EF">
        <w:rPr>
          <w:color w:val="222222"/>
          <w:shd w:val="clear" w:color="auto" w:fill="FFFFFF"/>
        </w:rPr>
        <w:t>(5), pp.936-971.</w:t>
      </w:r>
    </w:p>
    <w:p w14:paraId="14807A08"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Kaptein</w:t>
      </w:r>
      <w:proofErr w:type="spellEnd"/>
      <w:r w:rsidRPr="003B26EF">
        <w:rPr>
          <w:color w:val="222222"/>
          <w:shd w:val="clear" w:color="auto" w:fill="FFFFFF"/>
        </w:rPr>
        <w:t xml:space="preserve">, M. and </w:t>
      </w:r>
      <w:proofErr w:type="spellStart"/>
      <w:r w:rsidRPr="003B26EF">
        <w:rPr>
          <w:color w:val="222222"/>
          <w:shd w:val="clear" w:color="auto" w:fill="FFFFFF"/>
        </w:rPr>
        <w:t>Parvinen</w:t>
      </w:r>
      <w:proofErr w:type="spellEnd"/>
      <w:r w:rsidRPr="003B26EF">
        <w:rPr>
          <w:color w:val="222222"/>
          <w:shd w:val="clear" w:color="auto" w:fill="FFFFFF"/>
        </w:rPr>
        <w:t>, P., 2015. Advancing e-commerce personalization: Process framework and case study. </w:t>
      </w:r>
      <w:r w:rsidRPr="003B26EF">
        <w:rPr>
          <w:i/>
          <w:iCs/>
          <w:color w:val="222222"/>
          <w:shd w:val="clear" w:color="auto" w:fill="FFFFFF"/>
        </w:rPr>
        <w:t>International Journal of Electronic Commerce</w:t>
      </w:r>
      <w:r w:rsidRPr="003B26EF">
        <w:rPr>
          <w:color w:val="222222"/>
          <w:shd w:val="clear" w:color="auto" w:fill="FFFFFF"/>
        </w:rPr>
        <w:t>, </w:t>
      </w:r>
      <w:r w:rsidRPr="003B26EF">
        <w:rPr>
          <w:i/>
          <w:iCs/>
          <w:color w:val="222222"/>
          <w:shd w:val="clear" w:color="auto" w:fill="FFFFFF"/>
        </w:rPr>
        <w:t>19</w:t>
      </w:r>
      <w:r w:rsidRPr="003B26EF">
        <w:rPr>
          <w:color w:val="222222"/>
          <w:shd w:val="clear" w:color="auto" w:fill="FFFFFF"/>
        </w:rPr>
        <w:t>(3), pp.7-33.</w:t>
      </w:r>
    </w:p>
    <w:p w14:paraId="1FD64EF0"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Lazcano</w:t>
      </w:r>
      <w:proofErr w:type="spellEnd"/>
      <w:r w:rsidRPr="003B26EF">
        <w:rPr>
          <w:color w:val="222222"/>
          <w:shd w:val="clear" w:color="auto" w:fill="FFFFFF"/>
        </w:rPr>
        <w:t xml:space="preserve">, A., </w:t>
      </w:r>
      <w:proofErr w:type="spellStart"/>
      <w:r w:rsidRPr="003B26EF">
        <w:rPr>
          <w:color w:val="222222"/>
          <w:shd w:val="clear" w:color="auto" w:fill="FFFFFF"/>
        </w:rPr>
        <w:t>Schuldt</w:t>
      </w:r>
      <w:proofErr w:type="spellEnd"/>
      <w:r w:rsidRPr="003B26EF">
        <w:rPr>
          <w:color w:val="222222"/>
          <w:shd w:val="clear" w:color="auto" w:fill="FFFFFF"/>
        </w:rPr>
        <w:t xml:space="preserve">, H., Alonso, G. and </w:t>
      </w:r>
      <w:proofErr w:type="spellStart"/>
      <w:r w:rsidRPr="003B26EF">
        <w:rPr>
          <w:color w:val="222222"/>
          <w:shd w:val="clear" w:color="auto" w:fill="FFFFFF"/>
        </w:rPr>
        <w:t>Schek</w:t>
      </w:r>
      <w:proofErr w:type="spellEnd"/>
      <w:r w:rsidRPr="003B26EF">
        <w:rPr>
          <w:color w:val="222222"/>
          <w:shd w:val="clear" w:color="auto" w:fill="FFFFFF"/>
        </w:rPr>
        <w:t>, H.J., 2021. WISE: Process based e-commerce. </w:t>
      </w:r>
      <w:r w:rsidRPr="003B26EF">
        <w:rPr>
          <w:i/>
          <w:iCs/>
          <w:color w:val="222222"/>
          <w:shd w:val="clear" w:color="auto" w:fill="FFFFFF"/>
        </w:rPr>
        <w:t>IEEE Data Eng. Bull.</w:t>
      </w:r>
      <w:r w:rsidRPr="003B26EF">
        <w:rPr>
          <w:color w:val="222222"/>
          <w:shd w:val="clear" w:color="auto" w:fill="FFFFFF"/>
        </w:rPr>
        <w:t>, </w:t>
      </w:r>
      <w:r w:rsidRPr="003B26EF">
        <w:rPr>
          <w:i/>
          <w:iCs/>
          <w:color w:val="222222"/>
          <w:shd w:val="clear" w:color="auto" w:fill="FFFFFF"/>
        </w:rPr>
        <w:t>24</w:t>
      </w:r>
      <w:r w:rsidRPr="003B26EF">
        <w:rPr>
          <w:color w:val="222222"/>
          <w:shd w:val="clear" w:color="auto" w:fill="FFFFFF"/>
        </w:rPr>
        <w:t>(1), pp.46-51.</w:t>
      </w:r>
    </w:p>
    <w:p w14:paraId="7B9F1258"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Løkkegaard</w:t>
      </w:r>
      <w:proofErr w:type="spellEnd"/>
      <w:r w:rsidRPr="003B26EF">
        <w:rPr>
          <w:color w:val="222222"/>
          <w:shd w:val="clear" w:color="auto" w:fill="FFFFFF"/>
        </w:rPr>
        <w:t xml:space="preserve">, M., Mortensen, N.H. and </w:t>
      </w:r>
      <w:proofErr w:type="spellStart"/>
      <w:r w:rsidRPr="003B26EF">
        <w:rPr>
          <w:color w:val="222222"/>
          <w:shd w:val="clear" w:color="auto" w:fill="FFFFFF"/>
        </w:rPr>
        <w:t>McAloone</w:t>
      </w:r>
      <w:proofErr w:type="spellEnd"/>
      <w:r w:rsidRPr="003B26EF">
        <w:rPr>
          <w:color w:val="222222"/>
          <w:shd w:val="clear" w:color="auto" w:fill="FFFFFF"/>
        </w:rPr>
        <w:t>, T.C., 2016. Towards a framework for modular service design synthesis. </w:t>
      </w:r>
      <w:r w:rsidRPr="003B26EF">
        <w:rPr>
          <w:i/>
          <w:iCs/>
          <w:color w:val="222222"/>
          <w:shd w:val="clear" w:color="auto" w:fill="FFFFFF"/>
        </w:rPr>
        <w:t>Research in Engineering Design</w:t>
      </w:r>
      <w:r w:rsidRPr="003B26EF">
        <w:rPr>
          <w:color w:val="222222"/>
          <w:shd w:val="clear" w:color="auto" w:fill="FFFFFF"/>
        </w:rPr>
        <w:t>, </w:t>
      </w:r>
      <w:r w:rsidRPr="003B26EF">
        <w:rPr>
          <w:i/>
          <w:iCs/>
          <w:color w:val="222222"/>
          <w:shd w:val="clear" w:color="auto" w:fill="FFFFFF"/>
        </w:rPr>
        <w:t>27</w:t>
      </w:r>
      <w:r w:rsidRPr="003B26EF">
        <w:rPr>
          <w:color w:val="222222"/>
          <w:shd w:val="clear" w:color="auto" w:fill="FFFFFF"/>
        </w:rPr>
        <w:t>, pp.237-249.</w:t>
      </w:r>
    </w:p>
    <w:p w14:paraId="208FACE9"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Maamar</w:t>
      </w:r>
      <w:proofErr w:type="spellEnd"/>
      <w:r w:rsidRPr="003B26EF">
        <w:rPr>
          <w:color w:val="222222"/>
          <w:shd w:val="clear" w:color="auto" w:fill="FFFFFF"/>
        </w:rPr>
        <w:t xml:space="preserve">, Z., 2013. Commerce, e-commerce, and m-commerce: what comes </w:t>
      </w:r>
      <w:proofErr w:type="gramStart"/>
      <w:r w:rsidRPr="003B26EF">
        <w:rPr>
          <w:color w:val="222222"/>
          <w:shd w:val="clear" w:color="auto" w:fill="FFFFFF"/>
        </w:rPr>
        <w:t>next?.</w:t>
      </w:r>
      <w:proofErr w:type="gramEnd"/>
      <w:r w:rsidRPr="003B26EF">
        <w:rPr>
          <w:color w:val="222222"/>
          <w:shd w:val="clear" w:color="auto" w:fill="FFFFFF"/>
        </w:rPr>
        <w:t> </w:t>
      </w:r>
      <w:r w:rsidRPr="003B26EF">
        <w:rPr>
          <w:i/>
          <w:iCs/>
          <w:color w:val="222222"/>
          <w:shd w:val="clear" w:color="auto" w:fill="FFFFFF"/>
        </w:rPr>
        <w:t>Communications of the ACM</w:t>
      </w:r>
      <w:r w:rsidRPr="003B26EF">
        <w:rPr>
          <w:color w:val="222222"/>
          <w:shd w:val="clear" w:color="auto" w:fill="FFFFFF"/>
        </w:rPr>
        <w:t>, </w:t>
      </w:r>
      <w:r w:rsidRPr="003B26EF">
        <w:rPr>
          <w:i/>
          <w:iCs/>
          <w:color w:val="222222"/>
          <w:shd w:val="clear" w:color="auto" w:fill="FFFFFF"/>
        </w:rPr>
        <w:t>46</w:t>
      </w:r>
      <w:r w:rsidRPr="003B26EF">
        <w:rPr>
          <w:color w:val="222222"/>
          <w:shd w:val="clear" w:color="auto" w:fill="FFFFFF"/>
        </w:rPr>
        <w:t>(12), pp.251-257.</w:t>
      </w:r>
    </w:p>
    <w:p w14:paraId="42E9328C"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Mazumder</w:t>
      </w:r>
      <w:proofErr w:type="spellEnd"/>
      <w:r w:rsidRPr="003B26EF">
        <w:rPr>
          <w:color w:val="222222"/>
          <w:shd w:val="clear" w:color="auto" w:fill="FFFFFF"/>
        </w:rPr>
        <w:t>, S. and Garg, S., 2021. Decoding digital transformational outsourcing: The role of service providers’ capabilities. </w:t>
      </w:r>
      <w:r w:rsidRPr="003B26EF">
        <w:rPr>
          <w:i/>
          <w:iCs/>
          <w:color w:val="222222"/>
          <w:shd w:val="clear" w:color="auto" w:fill="FFFFFF"/>
        </w:rPr>
        <w:t>International Journal of Information Management</w:t>
      </w:r>
      <w:r w:rsidRPr="003B26EF">
        <w:rPr>
          <w:color w:val="222222"/>
          <w:shd w:val="clear" w:color="auto" w:fill="FFFFFF"/>
        </w:rPr>
        <w:t>, </w:t>
      </w:r>
      <w:r w:rsidRPr="003B26EF">
        <w:rPr>
          <w:i/>
          <w:iCs/>
          <w:color w:val="222222"/>
          <w:shd w:val="clear" w:color="auto" w:fill="FFFFFF"/>
        </w:rPr>
        <w:t>58</w:t>
      </w:r>
      <w:r w:rsidRPr="003B26EF">
        <w:rPr>
          <w:color w:val="222222"/>
          <w:shd w:val="clear" w:color="auto" w:fill="FFFFFF"/>
        </w:rPr>
        <w:t>, p.102295.</w:t>
      </w:r>
    </w:p>
    <w:p w14:paraId="0744FEC7"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Mckenzie</w:t>
      </w:r>
      <w:proofErr w:type="spellEnd"/>
      <w:r w:rsidRPr="003B26EF">
        <w:rPr>
          <w:color w:val="222222"/>
          <w:shd w:val="clear" w:color="auto" w:fill="FFFFFF"/>
        </w:rPr>
        <w:t xml:space="preserve">‐Mohr, D., 2020. New ways to promote </w:t>
      </w:r>
      <w:proofErr w:type="spellStart"/>
      <w:r w:rsidRPr="003B26EF">
        <w:rPr>
          <w:color w:val="222222"/>
          <w:shd w:val="clear" w:color="auto" w:fill="FFFFFF"/>
        </w:rPr>
        <w:t>proenvironmental</w:t>
      </w:r>
      <w:proofErr w:type="spellEnd"/>
      <w:r w:rsidRPr="003B26EF">
        <w:rPr>
          <w:color w:val="222222"/>
          <w:shd w:val="clear" w:color="auto" w:fill="FFFFFF"/>
        </w:rPr>
        <w:t xml:space="preserve"> behavior: Promoting sustainable behavior: An introduction to community‐based social marketing. </w:t>
      </w:r>
      <w:r w:rsidRPr="003B26EF">
        <w:rPr>
          <w:i/>
          <w:iCs/>
          <w:color w:val="222222"/>
          <w:shd w:val="clear" w:color="auto" w:fill="FFFFFF"/>
        </w:rPr>
        <w:t>Journal of social issues</w:t>
      </w:r>
      <w:r w:rsidRPr="003B26EF">
        <w:rPr>
          <w:color w:val="222222"/>
          <w:shd w:val="clear" w:color="auto" w:fill="FFFFFF"/>
        </w:rPr>
        <w:t>, </w:t>
      </w:r>
      <w:r w:rsidRPr="003B26EF">
        <w:rPr>
          <w:i/>
          <w:iCs/>
          <w:color w:val="222222"/>
          <w:shd w:val="clear" w:color="auto" w:fill="FFFFFF"/>
        </w:rPr>
        <w:t>56</w:t>
      </w:r>
      <w:r w:rsidRPr="003B26EF">
        <w:rPr>
          <w:color w:val="222222"/>
          <w:shd w:val="clear" w:color="auto" w:fill="FFFFFF"/>
        </w:rPr>
        <w:t>(3), pp.543-554.</w:t>
      </w:r>
    </w:p>
    <w:p w14:paraId="7CEECA91" w14:textId="77777777" w:rsidR="007936DD" w:rsidRPr="003B26EF" w:rsidRDefault="007936DD" w:rsidP="003B26EF">
      <w:pPr>
        <w:pStyle w:val="selectable-text"/>
        <w:numPr>
          <w:ilvl w:val="0"/>
          <w:numId w:val="4"/>
        </w:numPr>
        <w:spacing w:line="360" w:lineRule="auto"/>
        <w:jc w:val="both"/>
        <w:rPr>
          <w:color w:val="222222"/>
          <w:shd w:val="clear" w:color="auto" w:fill="FFFFFF"/>
        </w:rPr>
      </w:pPr>
      <w:r w:rsidRPr="003B26EF">
        <w:rPr>
          <w:color w:val="222222"/>
          <w:shd w:val="clear" w:color="auto" w:fill="FFFFFF"/>
        </w:rPr>
        <w:t xml:space="preserve">Osborne, S.P., 2010. Delivering public services: time for a new </w:t>
      </w:r>
      <w:proofErr w:type="gramStart"/>
      <w:r w:rsidRPr="003B26EF">
        <w:rPr>
          <w:color w:val="222222"/>
          <w:shd w:val="clear" w:color="auto" w:fill="FFFFFF"/>
        </w:rPr>
        <w:t>theory?.</w:t>
      </w:r>
      <w:proofErr w:type="gramEnd"/>
    </w:p>
    <w:p w14:paraId="6FDE184E" w14:textId="77777777" w:rsidR="007936DD" w:rsidRPr="003B26EF" w:rsidRDefault="007936DD" w:rsidP="003B26EF">
      <w:pPr>
        <w:pStyle w:val="selectable-text"/>
        <w:numPr>
          <w:ilvl w:val="0"/>
          <w:numId w:val="4"/>
        </w:numPr>
        <w:spacing w:line="360" w:lineRule="auto"/>
        <w:jc w:val="both"/>
        <w:rPr>
          <w:color w:val="222222"/>
          <w:shd w:val="clear" w:color="auto" w:fill="FFFFFF"/>
        </w:rPr>
      </w:pPr>
      <w:r w:rsidRPr="003B26EF">
        <w:rPr>
          <w:color w:val="222222"/>
          <w:shd w:val="clear" w:color="auto" w:fill="FFFFFF"/>
        </w:rPr>
        <w:t>Osborne, S.P., 2013. A services-influenced approach to public service innovation. </w:t>
      </w:r>
      <w:r w:rsidRPr="003B26EF">
        <w:rPr>
          <w:i/>
          <w:iCs/>
          <w:color w:val="222222"/>
          <w:shd w:val="clear" w:color="auto" w:fill="FFFFFF"/>
        </w:rPr>
        <w:t>The handbook of innovation in public services</w:t>
      </w:r>
      <w:r w:rsidRPr="003B26EF">
        <w:rPr>
          <w:color w:val="222222"/>
          <w:shd w:val="clear" w:color="auto" w:fill="FFFFFF"/>
        </w:rPr>
        <w:t>, pp.60-71.</w:t>
      </w:r>
    </w:p>
    <w:p w14:paraId="36575D4D"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Parida</w:t>
      </w:r>
      <w:proofErr w:type="spellEnd"/>
      <w:r w:rsidRPr="003B26EF">
        <w:rPr>
          <w:color w:val="222222"/>
          <w:shd w:val="clear" w:color="auto" w:fill="FFFFFF"/>
        </w:rPr>
        <w:t xml:space="preserve">, V., </w:t>
      </w:r>
      <w:proofErr w:type="spellStart"/>
      <w:r w:rsidRPr="003B26EF">
        <w:rPr>
          <w:color w:val="222222"/>
          <w:shd w:val="clear" w:color="auto" w:fill="FFFFFF"/>
        </w:rPr>
        <w:t>Sjödin</w:t>
      </w:r>
      <w:proofErr w:type="spellEnd"/>
      <w:r w:rsidRPr="003B26EF">
        <w:rPr>
          <w:color w:val="222222"/>
          <w:shd w:val="clear" w:color="auto" w:fill="FFFFFF"/>
        </w:rPr>
        <w:t xml:space="preserve">, D.R., </w:t>
      </w:r>
      <w:proofErr w:type="spellStart"/>
      <w:r w:rsidRPr="003B26EF">
        <w:rPr>
          <w:color w:val="222222"/>
          <w:shd w:val="clear" w:color="auto" w:fill="FFFFFF"/>
        </w:rPr>
        <w:t>Lenka</w:t>
      </w:r>
      <w:proofErr w:type="spellEnd"/>
      <w:r w:rsidRPr="003B26EF">
        <w:rPr>
          <w:color w:val="222222"/>
          <w:shd w:val="clear" w:color="auto" w:fill="FFFFFF"/>
        </w:rPr>
        <w:t xml:space="preserve">, S. and </w:t>
      </w:r>
      <w:proofErr w:type="spellStart"/>
      <w:r w:rsidRPr="003B26EF">
        <w:rPr>
          <w:color w:val="222222"/>
          <w:shd w:val="clear" w:color="auto" w:fill="FFFFFF"/>
        </w:rPr>
        <w:t>Wincent</w:t>
      </w:r>
      <w:proofErr w:type="spellEnd"/>
      <w:r w:rsidRPr="003B26EF">
        <w:rPr>
          <w:color w:val="222222"/>
          <w:shd w:val="clear" w:color="auto" w:fill="FFFFFF"/>
        </w:rPr>
        <w:t>, J., 2015. Developing global service innovation capabilities: How global manufacturers address the challenges of market heterogeneity. </w:t>
      </w:r>
      <w:r w:rsidRPr="003B26EF">
        <w:rPr>
          <w:i/>
          <w:iCs/>
          <w:color w:val="222222"/>
          <w:shd w:val="clear" w:color="auto" w:fill="FFFFFF"/>
        </w:rPr>
        <w:t>Research-technology management</w:t>
      </w:r>
      <w:r w:rsidRPr="003B26EF">
        <w:rPr>
          <w:color w:val="222222"/>
          <w:shd w:val="clear" w:color="auto" w:fill="FFFFFF"/>
        </w:rPr>
        <w:t>, </w:t>
      </w:r>
      <w:r w:rsidRPr="003B26EF">
        <w:rPr>
          <w:i/>
          <w:iCs/>
          <w:color w:val="222222"/>
          <w:shd w:val="clear" w:color="auto" w:fill="FFFFFF"/>
        </w:rPr>
        <w:t>58</w:t>
      </w:r>
      <w:r w:rsidRPr="003B26EF">
        <w:rPr>
          <w:color w:val="222222"/>
          <w:shd w:val="clear" w:color="auto" w:fill="FFFFFF"/>
        </w:rPr>
        <w:t>(5), pp.35-44.</w:t>
      </w:r>
    </w:p>
    <w:p w14:paraId="50A31B47"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Schmid</w:t>
      </w:r>
      <w:proofErr w:type="spellEnd"/>
      <w:r w:rsidRPr="003B26EF">
        <w:rPr>
          <w:color w:val="222222"/>
          <w:shd w:val="clear" w:color="auto" w:fill="FFFFFF"/>
        </w:rPr>
        <w:t>, H.A. and Rossi, G., 2022, August. Designing Business Processes in E-commerce applications. In </w:t>
      </w:r>
      <w:r w:rsidRPr="003B26EF">
        <w:rPr>
          <w:i/>
          <w:iCs/>
          <w:color w:val="222222"/>
          <w:shd w:val="clear" w:color="auto" w:fill="FFFFFF"/>
        </w:rPr>
        <w:t>International Conference on Electronic Commerce and Web Technologies</w:t>
      </w:r>
      <w:r w:rsidRPr="003B26EF">
        <w:rPr>
          <w:color w:val="222222"/>
          <w:shd w:val="clear" w:color="auto" w:fill="FFFFFF"/>
        </w:rPr>
        <w:t> (pp. 353-362). Berlin, Heidelberg: Springer Berlin Heidelberg.</w:t>
      </w:r>
    </w:p>
    <w:p w14:paraId="1C5A5780"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Simula</w:t>
      </w:r>
      <w:proofErr w:type="spellEnd"/>
      <w:r w:rsidRPr="003B26EF">
        <w:rPr>
          <w:color w:val="222222"/>
          <w:shd w:val="clear" w:color="auto" w:fill="FFFFFF"/>
        </w:rPr>
        <w:t xml:space="preserve">, H., </w:t>
      </w:r>
      <w:proofErr w:type="spellStart"/>
      <w:r w:rsidRPr="003B26EF">
        <w:rPr>
          <w:color w:val="222222"/>
          <w:shd w:val="clear" w:color="auto" w:fill="FFFFFF"/>
        </w:rPr>
        <w:t>Lehtimäki</w:t>
      </w:r>
      <w:proofErr w:type="spellEnd"/>
      <w:r w:rsidRPr="003B26EF">
        <w:rPr>
          <w:color w:val="222222"/>
          <w:shd w:val="clear" w:color="auto" w:fill="FFFFFF"/>
        </w:rPr>
        <w:t xml:space="preserve">, T. and </w:t>
      </w:r>
      <w:proofErr w:type="spellStart"/>
      <w:r w:rsidRPr="003B26EF">
        <w:rPr>
          <w:color w:val="222222"/>
          <w:shd w:val="clear" w:color="auto" w:fill="FFFFFF"/>
        </w:rPr>
        <w:t>Salo</w:t>
      </w:r>
      <w:proofErr w:type="spellEnd"/>
      <w:r w:rsidRPr="003B26EF">
        <w:rPr>
          <w:color w:val="222222"/>
          <w:shd w:val="clear" w:color="auto" w:fill="FFFFFF"/>
        </w:rPr>
        <w:t>, J., 2018, June. Re-thinking the product: from innovative technology to productized offering. In </w:t>
      </w:r>
      <w:r w:rsidRPr="003B26EF">
        <w:rPr>
          <w:i/>
          <w:iCs/>
          <w:color w:val="222222"/>
          <w:shd w:val="clear" w:color="auto" w:fill="FFFFFF"/>
        </w:rPr>
        <w:t>Proceedings of the 19th international society for professional innovation management conference, Tours, France</w:t>
      </w:r>
      <w:r w:rsidRPr="003B26EF">
        <w:rPr>
          <w:color w:val="222222"/>
          <w:shd w:val="clear" w:color="auto" w:fill="FFFFFF"/>
        </w:rPr>
        <w:t> (pp. 15-18).</w:t>
      </w:r>
    </w:p>
    <w:p w14:paraId="50DB81C5" w14:textId="77777777" w:rsidR="007936DD" w:rsidRPr="003B26EF"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Stickdorn</w:t>
      </w:r>
      <w:proofErr w:type="spellEnd"/>
      <w:r w:rsidRPr="003B26EF">
        <w:rPr>
          <w:color w:val="222222"/>
          <w:shd w:val="clear" w:color="auto" w:fill="FFFFFF"/>
        </w:rPr>
        <w:t xml:space="preserve">, M. and </w:t>
      </w:r>
      <w:proofErr w:type="spellStart"/>
      <w:r w:rsidRPr="003B26EF">
        <w:rPr>
          <w:color w:val="222222"/>
          <w:shd w:val="clear" w:color="auto" w:fill="FFFFFF"/>
        </w:rPr>
        <w:t>Zehrer</w:t>
      </w:r>
      <w:proofErr w:type="spellEnd"/>
      <w:r w:rsidRPr="003B26EF">
        <w:rPr>
          <w:color w:val="222222"/>
          <w:shd w:val="clear" w:color="auto" w:fill="FFFFFF"/>
        </w:rPr>
        <w:t>, A., 2009, November. Service design in tourism: Customer experience driven destination management. In </w:t>
      </w:r>
      <w:r w:rsidRPr="003B26EF">
        <w:rPr>
          <w:i/>
          <w:iCs/>
          <w:color w:val="222222"/>
          <w:shd w:val="clear" w:color="auto" w:fill="FFFFFF"/>
        </w:rPr>
        <w:t>First Nordic conference on service design and service innovation, Oslo</w:t>
      </w:r>
      <w:r w:rsidRPr="003B26EF">
        <w:rPr>
          <w:color w:val="222222"/>
          <w:shd w:val="clear" w:color="auto" w:fill="FFFFFF"/>
        </w:rPr>
        <w:t> (pp. 1-16).</w:t>
      </w:r>
    </w:p>
    <w:p w14:paraId="100E4C38" w14:textId="77777777" w:rsidR="007936DD" w:rsidRDefault="007936DD" w:rsidP="003B26EF">
      <w:pPr>
        <w:pStyle w:val="selectable-text"/>
        <w:numPr>
          <w:ilvl w:val="0"/>
          <w:numId w:val="4"/>
        </w:numPr>
        <w:spacing w:line="360" w:lineRule="auto"/>
        <w:jc w:val="both"/>
        <w:rPr>
          <w:color w:val="222222"/>
          <w:shd w:val="clear" w:color="auto" w:fill="FFFFFF"/>
        </w:rPr>
      </w:pPr>
      <w:proofErr w:type="spellStart"/>
      <w:r w:rsidRPr="003B26EF">
        <w:rPr>
          <w:color w:val="222222"/>
          <w:shd w:val="clear" w:color="auto" w:fill="FFFFFF"/>
        </w:rPr>
        <w:t>Żurek</w:t>
      </w:r>
      <w:proofErr w:type="spellEnd"/>
      <w:r w:rsidRPr="003B26EF">
        <w:rPr>
          <w:color w:val="222222"/>
          <w:shd w:val="clear" w:color="auto" w:fill="FFFFFF"/>
        </w:rPr>
        <w:t>, J., 2015. E-commerce influence on changes in logistics processes. </w:t>
      </w:r>
      <w:proofErr w:type="spellStart"/>
      <w:r w:rsidRPr="003B26EF">
        <w:rPr>
          <w:i/>
          <w:iCs/>
          <w:color w:val="222222"/>
          <w:shd w:val="clear" w:color="auto" w:fill="FFFFFF"/>
        </w:rPr>
        <w:t>LogForum</w:t>
      </w:r>
      <w:proofErr w:type="spellEnd"/>
      <w:r w:rsidRPr="003B26EF">
        <w:rPr>
          <w:color w:val="222222"/>
          <w:shd w:val="clear" w:color="auto" w:fill="FFFFFF"/>
        </w:rPr>
        <w:t>, </w:t>
      </w:r>
      <w:r w:rsidRPr="003B26EF">
        <w:rPr>
          <w:i/>
          <w:iCs/>
          <w:color w:val="222222"/>
          <w:shd w:val="clear" w:color="auto" w:fill="FFFFFF"/>
        </w:rPr>
        <w:t>11</w:t>
      </w:r>
      <w:r w:rsidRPr="003B26EF">
        <w:rPr>
          <w:color w:val="222222"/>
          <w:shd w:val="clear" w:color="auto" w:fill="FFFFFF"/>
        </w:rPr>
        <w:t>(2), pp.129-138.</w:t>
      </w:r>
    </w:p>
    <w:p w14:paraId="0F8EB82B" w14:textId="77777777" w:rsidR="00A30AB8" w:rsidRDefault="00A30AB8">
      <w:pPr>
        <w:spacing w:line="259" w:lineRule="auto"/>
        <w:jc w:val="left"/>
        <w:rPr>
          <w:rFonts w:eastAsia="Times New Roman" w:cs="Times New Roman"/>
          <w:color w:val="222222"/>
          <w:kern w:val="0"/>
          <w:szCs w:val="24"/>
          <w:shd w:val="clear" w:color="auto" w:fill="FFFFFF"/>
        </w:rPr>
      </w:pPr>
      <w:r>
        <w:rPr>
          <w:color w:val="222222"/>
          <w:shd w:val="clear" w:color="auto" w:fill="FFFFFF"/>
        </w:rPr>
        <w:br w:type="page"/>
      </w:r>
    </w:p>
    <w:p w14:paraId="713C0975" w14:textId="77777777" w:rsidR="00940E6B" w:rsidRDefault="00940E6B" w:rsidP="006B7FC3">
      <w:pPr>
        <w:pStyle w:val="Heading1"/>
      </w:pPr>
      <w:bookmarkStart w:id="47" w:name="_Toc151591468"/>
      <w:bookmarkStart w:id="48" w:name="_Toc151591523"/>
      <w:r>
        <w:t>Appendix</w:t>
      </w:r>
      <w:bookmarkEnd w:id="47"/>
      <w:bookmarkEnd w:id="48"/>
    </w:p>
    <w:p w14:paraId="2743C46B" w14:textId="07BA5E7F" w:rsidR="00A30AB8" w:rsidRPr="004D3FEF" w:rsidRDefault="00A30AB8" w:rsidP="00940E6B"/>
    <w:p w14:paraId="6DD2FA89" w14:textId="77777777" w:rsidR="00A30AB8" w:rsidRPr="004D3FEF" w:rsidRDefault="00A30AB8" w:rsidP="00A30AB8">
      <w:pPr>
        <w:spacing w:line="360" w:lineRule="auto"/>
        <w:rPr>
          <w:rFonts w:cs="Times New Roman"/>
          <w:szCs w:val="24"/>
        </w:rPr>
      </w:pPr>
    </w:p>
    <w:p w14:paraId="51E2466A" w14:textId="144ABAB6" w:rsidR="00A30AB8" w:rsidRPr="004D3FEF" w:rsidRDefault="47389983" w:rsidP="5BEB38D7">
      <w:pPr>
        <w:spacing w:line="360" w:lineRule="auto"/>
      </w:pPr>
      <w:r>
        <w:rPr>
          <w:noProof/>
        </w:rPr>
        <w:drawing>
          <wp:inline distT="0" distB="0" distL="0" distR="0" wp14:anchorId="5D21A623" wp14:editId="0B27247C">
            <wp:extent cx="4572000" cy="2571750"/>
            <wp:effectExtent l="0" t="0" r="0" b="0"/>
            <wp:docPr id="1425784807" name="Picture 142578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0B438E1" w14:textId="77777777" w:rsidR="00A30AB8" w:rsidRPr="004D3FEF" w:rsidRDefault="00A30AB8" w:rsidP="00A30AB8">
      <w:pPr>
        <w:spacing w:line="360" w:lineRule="auto"/>
        <w:rPr>
          <w:rFonts w:cs="Times New Roman"/>
          <w:szCs w:val="24"/>
        </w:rPr>
      </w:pPr>
    </w:p>
    <w:p w14:paraId="4CF710EA" w14:textId="77777777" w:rsidR="00A30AB8" w:rsidRPr="004D3FEF" w:rsidRDefault="00A30AB8" w:rsidP="00A30AB8">
      <w:pPr>
        <w:spacing w:line="360" w:lineRule="auto"/>
        <w:rPr>
          <w:rFonts w:cs="Times New Roman"/>
          <w:szCs w:val="24"/>
        </w:rPr>
      </w:pPr>
    </w:p>
    <w:p w14:paraId="5DF75EAC" w14:textId="0178850D" w:rsidR="00A30AB8" w:rsidRPr="004D3FEF" w:rsidRDefault="00A30AB8" w:rsidP="0B096053">
      <w:pPr>
        <w:spacing w:line="360" w:lineRule="auto"/>
        <w:rPr>
          <w:rFonts w:cs="Times New Roman"/>
        </w:rPr>
      </w:pPr>
    </w:p>
    <w:p w14:paraId="75F7E5F1" w14:textId="77777777" w:rsidR="00A30AB8" w:rsidRPr="004D3FEF" w:rsidRDefault="00A30AB8" w:rsidP="00A30AB8">
      <w:pPr>
        <w:spacing w:line="360" w:lineRule="auto"/>
        <w:rPr>
          <w:rFonts w:cs="Times New Roman"/>
          <w:szCs w:val="24"/>
        </w:rPr>
      </w:pPr>
    </w:p>
    <w:p w14:paraId="012A28CB" w14:textId="4A31F259" w:rsidR="00A30AB8" w:rsidRPr="004D3FEF" w:rsidRDefault="47389983" w:rsidP="5BEB38D7">
      <w:pPr>
        <w:spacing w:line="360" w:lineRule="auto"/>
      </w:pPr>
      <w:r>
        <w:rPr>
          <w:noProof/>
        </w:rPr>
        <w:drawing>
          <wp:inline distT="0" distB="0" distL="0" distR="0" wp14:anchorId="60929B33" wp14:editId="2149113D">
            <wp:extent cx="4572000" cy="2571750"/>
            <wp:effectExtent l="0" t="0" r="0" b="0"/>
            <wp:docPr id="1911594604" name="Picture 191159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96BA32D" w14:textId="0C650C5A" w:rsidR="00A30AB8" w:rsidRPr="004D3FEF" w:rsidRDefault="00A30AB8" w:rsidP="00A30AB8">
      <w:pPr>
        <w:autoSpaceDE w:val="0"/>
        <w:autoSpaceDN w:val="0"/>
        <w:adjustRightInd w:val="0"/>
        <w:spacing w:after="0" w:line="360" w:lineRule="auto"/>
        <w:rPr>
          <w:rFonts w:cs="Times New Roman"/>
          <w:kern w:val="24"/>
          <w:szCs w:val="24"/>
        </w:rPr>
      </w:pPr>
    </w:p>
    <w:p w14:paraId="415FCE5D" w14:textId="77777777" w:rsidR="00A30AB8" w:rsidRPr="004D3FEF" w:rsidRDefault="00A30AB8" w:rsidP="00A30AB8">
      <w:pPr>
        <w:autoSpaceDE w:val="0"/>
        <w:autoSpaceDN w:val="0"/>
        <w:adjustRightInd w:val="0"/>
        <w:spacing w:after="0" w:line="360" w:lineRule="auto"/>
        <w:rPr>
          <w:rFonts w:cs="Times New Roman"/>
          <w:szCs w:val="24"/>
        </w:rPr>
      </w:pPr>
    </w:p>
    <w:p w14:paraId="137CA300" w14:textId="77777777" w:rsidR="00A30AB8" w:rsidRPr="004D3FEF" w:rsidRDefault="00A30AB8" w:rsidP="00A30AB8">
      <w:pPr>
        <w:spacing w:line="360" w:lineRule="auto"/>
        <w:rPr>
          <w:rFonts w:cs="Times New Roman"/>
          <w:szCs w:val="24"/>
        </w:rPr>
      </w:pPr>
    </w:p>
    <w:p w14:paraId="3F479E94" w14:textId="0F7BCE95" w:rsidR="00A30AB8" w:rsidRPr="004D3FEF" w:rsidRDefault="00A30AB8" w:rsidP="0B096053">
      <w:pPr>
        <w:spacing w:line="360" w:lineRule="auto"/>
        <w:rPr>
          <w:rFonts w:cs="Times New Roman"/>
        </w:rPr>
      </w:pPr>
    </w:p>
    <w:p w14:paraId="399B72DA" w14:textId="77777777" w:rsidR="00A30AB8" w:rsidRPr="004D3FEF" w:rsidRDefault="00A30AB8" w:rsidP="00A30AB8">
      <w:pPr>
        <w:spacing w:line="360" w:lineRule="auto"/>
        <w:rPr>
          <w:rFonts w:cs="Times New Roman"/>
          <w:szCs w:val="24"/>
        </w:rPr>
      </w:pPr>
    </w:p>
    <w:p w14:paraId="314C48D0" w14:textId="310D2852" w:rsidR="00A30AB8" w:rsidRPr="004D3FEF" w:rsidRDefault="47389983" w:rsidP="5BEB38D7">
      <w:pPr>
        <w:spacing w:line="360" w:lineRule="auto"/>
      </w:pPr>
      <w:r>
        <w:rPr>
          <w:noProof/>
        </w:rPr>
        <w:drawing>
          <wp:inline distT="0" distB="0" distL="0" distR="0" wp14:anchorId="15A2416C" wp14:editId="5C4013EB">
            <wp:extent cx="4572000" cy="2571750"/>
            <wp:effectExtent l="0" t="0" r="0" b="0"/>
            <wp:docPr id="1567085912" name="Picture 1567085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5692309F" w14:textId="77777777" w:rsidR="00A30AB8" w:rsidRPr="004D3FEF" w:rsidRDefault="00A30AB8" w:rsidP="00A30AB8">
      <w:pPr>
        <w:spacing w:line="360" w:lineRule="auto"/>
        <w:rPr>
          <w:rFonts w:cs="Times New Roman"/>
          <w:szCs w:val="24"/>
        </w:rPr>
      </w:pPr>
    </w:p>
    <w:p w14:paraId="1398BAFB" w14:textId="68BFACB2" w:rsidR="00A30AB8" w:rsidRPr="004D3FEF" w:rsidRDefault="47389983" w:rsidP="5BEB38D7">
      <w:pPr>
        <w:spacing w:line="360" w:lineRule="auto"/>
      </w:pPr>
      <w:r>
        <w:rPr>
          <w:noProof/>
        </w:rPr>
        <w:drawing>
          <wp:inline distT="0" distB="0" distL="0" distR="0" wp14:anchorId="7B0B6943" wp14:editId="0051C6B1">
            <wp:extent cx="4572000" cy="2571750"/>
            <wp:effectExtent l="0" t="0" r="0" b="0"/>
            <wp:docPr id="1517954009" name="Picture 151795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154FEDD" w14:textId="3C6AC815" w:rsidR="00A30AB8" w:rsidRPr="004D3FEF" w:rsidRDefault="00A30AB8" w:rsidP="0B096053">
      <w:pPr>
        <w:spacing w:line="360" w:lineRule="auto"/>
        <w:rPr>
          <w:rFonts w:cs="Times New Roman"/>
        </w:rPr>
      </w:pPr>
    </w:p>
    <w:p w14:paraId="14C24758" w14:textId="77777777" w:rsidR="00A30AB8" w:rsidRPr="004D3FEF" w:rsidRDefault="00A30AB8" w:rsidP="00A30AB8">
      <w:pPr>
        <w:spacing w:line="360" w:lineRule="auto"/>
        <w:rPr>
          <w:rFonts w:cs="Times New Roman"/>
          <w:szCs w:val="24"/>
        </w:rPr>
      </w:pPr>
    </w:p>
    <w:p w14:paraId="5D23D642" w14:textId="0580DF40" w:rsidR="00A30AB8" w:rsidRPr="004D3FEF" w:rsidRDefault="47389983" w:rsidP="5BEB38D7">
      <w:pPr>
        <w:spacing w:line="360" w:lineRule="auto"/>
      </w:pPr>
      <w:r>
        <w:rPr>
          <w:noProof/>
        </w:rPr>
        <w:drawing>
          <wp:inline distT="0" distB="0" distL="0" distR="0" wp14:anchorId="16A30E02" wp14:editId="03982F0D">
            <wp:extent cx="4572000" cy="2571750"/>
            <wp:effectExtent l="0" t="0" r="0" b="0"/>
            <wp:docPr id="835197321" name="Picture 835197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42DF8BC7" w14:textId="77777777" w:rsidR="00A30AB8" w:rsidRPr="004D3FEF" w:rsidRDefault="00A30AB8" w:rsidP="00A30AB8">
      <w:pPr>
        <w:autoSpaceDE w:val="0"/>
        <w:autoSpaceDN w:val="0"/>
        <w:adjustRightInd w:val="0"/>
        <w:spacing w:after="0" w:line="360" w:lineRule="auto"/>
        <w:rPr>
          <w:rFonts w:cs="Times New Roman"/>
          <w:kern w:val="24"/>
          <w:szCs w:val="24"/>
        </w:rPr>
      </w:pPr>
    </w:p>
    <w:p w14:paraId="1502170E" w14:textId="77777777" w:rsidR="00A30AB8" w:rsidRPr="004D3FEF" w:rsidRDefault="00A30AB8" w:rsidP="00A30AB8">
      <w:pPr>
        <w:autoSpaceDE w:val="0"/>
        <w:autoSpaceDN w:val="0"/>
        <w:adjustRightInd w:val="0"/>
        <w:spacing w:after="0" w:line="360" w:lineRule="auto"/>
        <w:rPr>
          <w:rFonts w:cs="Times New Roman"/>
          <w:szCs w:val="24"/>
        </w:rPr>
      </w:pPr>
    </w:p>
    <w:p w14:paraId="0C3B2BB0" w14:textId="77777777" w:rsidR="00A30AB8" w:rsidRPr="004D3FEF" w:rsidRDefault="00A30AB8" w:rsidP="00A30AB8">
      <w:pPr>
        <w:spacing w:line="360" w:lineRule="auto"/>
        <w:rPr>
          <w:rFonts w:cs="Times New Roman"/>
          <w:szCs w:val="24"/>
        </w:rPr>
      </w:pPr>
    </w:p>
    <w:p w14:paraId="220CACED" w14:textId="3F7C34CA" w:rsidR="00A30AB8" w:rsidRPr="004D3FEF" w:rsidRDefault="00A30AB8" w:rsidP="0B096053">
      <w:pPr>
        <w:spacing w:line="360" w:lineRule="auto"/>
        <w:rPr>
          <w:rFonts w:cs="Times New Roman"/>
        </w:rPr>
      </w:pPr>
    </w:p>
    <w:p w14:paraId="5B52BC90" w14:textId="77777777" w:rsidR="00A30AB8" w:rsidRPr="004D3FEF" w:rsidRDefault="00A30AB8" w:rsidP="00A30AB8">
      <w:pPr>
        <w:spacing w:line="360" w:lineRule="auto"/>
        <w:rPr>
          <w:rFonts w:cs="Times New Roman"/>
          <w:szCs w:val="24"/>
        </w:rPr>
      </w:pPr>
    </w:p>
    <w:p w14:paraId="3DFE8E65" w14:textId="56BDF3ED" w:rsidR="00A30AB8" w:rsidRPr="004D3FEF" w:rsidRDefault="47389983" w:rsidP="5BEB38D7">
      <w:pPr>
        <w:spacing w:line="360" w:lineRule="auto"/>
      </w:pPr>
      <w:r>
        <w:rPr>
          <w:noProof/>
        </w:rPr>
        <w:drawing>
          <wp:inline distT="0" distB="0" distL="0" distR="0" wp14:anchorId="686D0B6F" wp14:editId="1AD54A82">
            <wp:extent cx="4572000" cy="2571750"/>
            <wp:effectExtent l="0" t="0" r="0" b="0"/>
            <wp:docPr id="2005946012" name="Picture 2005946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9A98411" w14:textId="77777777" w:rsidR="00A30AB8" w:rsidRPr="004D3FEF" w:rsidRDefault="00A30AB8" w:rsidP="00A30AB8">
      <w:pPr>
        <w:autoSpaceDE w:val="0"/>
        <w:autoSpaceDN w:val="0"/>
        <w:adjustRightInd w:val="0"/>
        <w:spacing w:after="0" w:line="360" w:lineRule="auto"/>
        <w:rPr>
          <w:rFonts w:cs="Times New Roman"/>
          <w:kern w:val="24"/>
          <w:szCs w:val="24"/>
        </w:rPr>
      </w:pPr>
    </w:p>
    <w:p w14:paraId="273C760A" w14:textId="77777777" w:rsidR="00A30AB8" w:rsidRPr="004D3FEF" w:rsidRDefault="00A30AB8" w:rsidP="00A30AB8">
      <w:pPr>
        <w:autoSpaceDE w:val="0"/>
        <w:autoSpaceDN w:val="0"/>
        <w:adjustRightInd w:val="0"/>
        <w:spacing w:after="0" w:line="360" w:lineRule="auto"/>
        <w:rPr>
          <w:rFonts w:cs="Times New Roman"/>
          <w:szCs w:val="24"/>
        </w:rPr>
      </w:pPr>
    </w:p>
    <w:p w14:paraId="55892CC2" w14:textId="77777777" w:rsidR="00A30AB8" w:rsidRPr="004D3FEF" w:rsidRDefault="00A30AB8" w:rsidP="00A30AB8">
      <w:pPr>
        <w:spacing w:line="360" w:lineRule="auto"/>
        <w:rPr>
          <w:rFonts w:cs="Times New Roman"/>
          <w:szCs w:val="24"/>
        </w:rPr>
      </w:pPr>
    </w:p>
    <w:p w14:paraId="0A86E120" w14:textId="77777777" w:rsidR="00A30AB8" w:rsidRPr="004D3FEF" w:rsidRDefault="00A30AB8" w:rsidP="00A30AB8">
      <w:pPr>
        <w:spacing w:line="360" w:lineRule="auto"/>
        <w:rPr>
          <w:rFonts w:cs="Times New Roman"/>
          <w:szCs w:val="24"/>
        </w:rPr>
      </w:pPr>
      <w:r w:rsidRPr="5BEB38D7">
        <w:rPr>
          <w:rFonts w:cs="Times New Roman"/>
        </w:rPr>
        <w:br w:type="page"/>
      </w:r>
    </w:p>
    <w:p w14:paraId="2B63C365" w14:textId="0F675750" w:rsidR="00A30AB8" w:rsidRPr="004D3FEF" w:rsidRDefault="6E14FC4E" w:rsidP="5BEB38D7">
      <w:pPr>
        <w:spacing w:line="360" w:lineRule="auto"/>
      </w:pPr>
      <w:r>
        <w:rPr>
          <w:noProof/>
        </w:rPr>
        <w:drawing>
          <wp:inline distT="0" distB="0" distL="0" distR="0" wp14:anchorId="0A7A9359" wp14:editId="3C108A99">
            <wp:extent cx="4572000" cy="2571750"/>
            <wp:effectExtent l="0" t="0" r="0" b="0"/>
            <wp:docPr id="1605329727" name="Picture 1605329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D4BC166" w14:textId="76F21BE1" w:rsidR="00A30AB8" w:rsidRPr="004D3FEF" w:rsidRDefault="00A30AB8" w:rsidP="00A30AB8">
      <w:pPr>
        <w:autoSpaceDE w:val="0"/>
        <w:autoSpaceDN w:val="0"/>
        <w:adjustRightInd w:val="0"/>
        <w:spacing w:after="0" w:line="360" w:lineRule="auto"/>
        <w:rPr>
          <w:rFonts w:cs="Times New Roman"/>
          <w:kern w:val="24"/>
        </w:rPr>
      </w:pPr>
    </w:p>
    <w:p w14:paraId="1D70F11E" w14:textId="541EE07F" w:rsidR="00A30AB8" w:rsidRPr="004D3FEF" w:rsidRDefault="00A30AB8" w:rsidP="00A30AB8">
      <w:pPr>
        <w:spacing w:line="360" w:lineRule="auto"/>
      </w:pPr>
    </w:p>
    <w:p w14:paraId="4E4C216E" w14:textId="39DD6529" w:rsidR="00A30AB8" w:rsidRPr="004D3FEF" w:rsidRDefault="00A30AB8" w:rsidP="0B096053">
      <w:pPr>
        <w:spacing w:line="360" w:lineRule="auto"/>
        <w:rPr>
          <w:rFonts w:cs="Times New Roman"/>
        </w:rPr>
      </w:pPr>
    </w:p>
    <w:p w14:paraId="59AB6A8D" w14:textId="50277483" w:rsidR="00A30AB8" w:rsidRPr="004D3FEF" w:rsidRDefault="067C81EA" w:rsidP="5BEB38D7">
      <w:pPr>
        <w:spacing w:line="360" w:lineRule="auto"/>
      </w:pPr>
      <w:r>
        <w:rPr>
          <w:noProof/>
        </w:rPr>
        <w:drawing>
          <wp:inline distT="0" distB="0" distL="0" distR="0" wp14:anchorId="52A57B57" wp14:editId="11B65486">
            <wp:extent cx="4572000" cy="2571750"/>
            <wp:effectExtent l="0" t="0" r="0" b="0"/>
            <wp:docPr id="1240082274" name="Picture 124008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083D69F" w14:textId="0DD432FC" w:rsidR="1027230B" w:rsidRDefault="1027230B" w:rsidP="1027230B">
      <w:pPr>
        <w:spacing w:line="360" w:lineRule="auto"/>
      </w:pPr>
    </w:p>
    <w:p w14:paraId="48D25AD9" w14:textId="6415D257" w:rsidR="1027230B" w:rsidRDefault="1027230B" w:rsidP="1027230B">
      <w:pPr>
        <w:spacing w:line="360" w:lineRule="auto"/>
      </w:pPr>
    </w:p>
    <w:p w14:paraId="146F25C4" w14:textId="61711B2D" w:rsidR="1027230B" w:rsidRDefault="1027230B" w:rsidP="1027230B">
      <w:pPr>
        <w:spacing w:line="360" w:lineRule="auto"/>
      </w:pPr>
    </w:p>
    <w:p w14:paraId="2A8B7AB1" w14:textId="6A31B19C" w:rsidR="1027230B" w:rsidRDefault="1027230B" w:rsidP="1027230B">
      <w:pPr>
        <w:spacing w:line="360" w:lineRule="auto"/>
      </w:pPr>
    </w:p>
    <w:p w14:paraId="20F5B15E" w14:textId="797DD4E1" w:rsidR="1027230B" w:rsidRDefault="1027230B" w:rsidP="1027230B">
      <w:pPr>
        <w:spacing w:line="360" w:lineRule="auto"/>
      </w:pPr>
    </w:p>
    <w:p w14:paraId="096EE63D" w14:textId="6ADD16D4" w:rsidR="00A30AB8" w:rsidRPr="004D3FEF" w:rsidRDefault="42E0498E" w:rsidP="5BEB38D7">
      <w:pPr>
        <w:spacing w:line="360" w:lineRule="auto"/>
      </w:pPr>
      <w:r>
        <w:rPr>
          <w:noProof/>
        </w:rPr>
        <w:drawing>
          <wp:inline distT="0" distB="0" distL="0" distR="0" wp14:anchorId="17EC345A" wp14:editId="6C1F8ECE">
            <wp:extent cx="4572000" cy="2571750"/>
            <wp:effectExtent l="0" t="0" r="0" b="0"/>
            <wp:docPr id="1148685489" name="Picture 114868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E836675" w14:textId="77777777" w:rsidR="00A30AB8" w:rsidRPr="004D3FEF" w:rsidRDefault="00A30AB8" w:rsidP="00A30AB8">
      <w:pPr>
        <w:autoSpaceDE w:val="0"/>
        <w:autoSpaceDN w:val="0"/>
        <w:adjustRightInd w:val="0"/>
        <w:spacing w:after="0" w:line="360" w:lineRule="auto"/>
        <w:rPr>
          <w:rFonts w:eastAsia="Times New Roman" w:cs="Times New Roman"/>
          <w:szCs w:val="24"/>
        </w:rPr>
      </w:pPr>
      <w:r w:rsidRPr="004D3FEF">
        <w:rPr>
          <w:rFonts w:eastAsia="Times New Roman" w:cs="Times New Roman"/>
          <w:b/>
          <w:bCs/>
          <w:szCs w:val="24"/>
        </w:rPr>
        <w:t> </w:t>
      </w:r>
    </w:p>
    <w:p w14:paraId="11FE8E78" w14:textId="77777777" w:rsidR="00A30AB8" w:rsidRPr="004D3FEF" w:rsidRDefault="00A30AB8" w:rsidP="00A30AB8">
      <w:pPr>
        <w:autoSpaceDE w:val="0"/>
        <w:autoSpaceDN w:val="0"/>
        <w:adjustRightInd w:val="0"/>
        <w:spacing w:after="0" w:line="360" w:lineRule="auto"/>
        <w:rPr>
          <w:rFonts w:eastAsia="Times New Roman" w:cs="Times New Roman"/>
          <w:szCs w:val="24"/>
        </w:rPr>
      </w:pPr>
      <w:r w:rsidRPr="004D3FEF">
        <w:rPr>
          <w:rFonts w:eastAsia="Times New Roman" w:cs="Times New Roman"/>
          <w:szCs w:val="24"/>
        </w:rPr>
        <w:t> </w:t>
      </w:r>
    </w:p>
    <w:p w14:paraId="6DAC3DB9" w14:textId="77777777" w:rsidR="00A30AB8" w:rsidRPr="004D3FEF" w:rsidRDefault="00A30AB8" w:rsidP="00A30AB8">
      <w:pPr>
        <w:autoSpaceDE w:val="0"/>
        <w:autoSpaceDN w:val="0"/>
        <w:adjustRightInd w:val="0"/>
        <w:spacing w:after="0" w:line="360" w:lineRule="auto"/>
        <w:rPr>
          <w:rFonts w:eastAsia="Times New Roman" w:cs="Times New Roman"/>
          <w:szCs w:val="24"/>
        </w:rPr>
      </w:pPr>
      <w:r w:rsidRPr="004D3FEF">
        <w:rPr>
          <w:rFonts w:eastAsia="Times New Roman" w:cs="Times New Roman"/>
          <w:szCs w:val="24"/>
        </w:rPr>
        <w:t> </w:t>
      </w:r>
    </w:p>
    <w:p w14:paraId="03C8E1E4" w14:textId="77777777" w:rsidR="00A30AB8" w:rsidRPr="004D3FEF" w:rsidRDefault="00A30AB8" w:rsidP="00A30AB8">
      <w:pPr>
        <w:autoSpaceDE w:val="0"/>
        <w:autoSpaceDN w:val="0"/>
        <w:adjustRightInd w:val="0"/>
        <w:spacing w:after="0" w:line="360" w:lineRule="auto"/>
        <w:rPr>
          <w:rFonts w:cs="Times New Roman"/>
          <w:kern w:val="24"/>
          <w:szCs w:val="24"/>
        </w:rPr>
      </w:pPr>
    </w:p>
    <w:p w14:paraId="4C8E88B9" w14:textId="77777777" w:rsidR="00A30AB8" w:rsidRPr="004D3FEF" w:rsidRDefault="00A30AB8" w:rsidP="00A30AB8">
      <w:pPr>
        <w:autoSpaceDE w:val="0"/>
        <w:autoSpaceDN w:val="0"/>
        <w:adjustRightInd w:val="0"/>
        <w:spacing w:after="0" w:line="360" w:lineRule="auto"/>
        <w:rPr>
          <w:rFonts w:cs="Times New Roman"/>
          <w:szCs w:val="24"/>
        </w:rPr>
      </w:pPr>
    </w:p>
    <w:p w14:paraId="131FF115" w14:textId="77777777" w:rsidR="00A30AB8" w:rsidRPr="004D3FEF" w:rsidRDefault="00A30AB8" w:rsidP="00A30AB8">
      <w:pPr>
        <w:spacing w:line="360" w:lineRule="auto"/>
        <w:rPr>
          <w:rFonts w:cs="Times New Roman"/>
          <w:szCs w:val="24"/>
        </w:rPr>
      </w:pPr>
    </w:p>
    <w:p w14:paraId="4B707E3B" w14:textId="77777777" w:rsidR="00A30AB8" w:rsidRPr="004D3FEF" w:rsidRDefault="00A30AB8" w:rsidP="00A30AB8">
      <w:pPr>
        <w:spacing w:line="360" w:lineRule="auto"/>
        <w:rPr>
          <w:rFonts w:cs="Times New Roman"/>
          <w:szCs w:val="24"/>
        </w:rPr>
      </w:pPr>
    </w:p>
    <w:p w14:paraId="35A781D7" w14:textId="77777777" w:rsidR="00A30AB8" w:rsidRPr="003B26EF" w:rsidRDefault="00A30AB8" w:rsidP="00A30AB8">
      <w:pPr>
        <w:pStyle w:val="selectable-text"/>
        <w:spacing w:line="360" w:lineRule="auto"/>
        <w:jc w:val="both"/>
        <w:rPr>
          <w:color w:val="222222"/>
          <w:shd w:val="clear" w:color="auto" w:fill="FFFFFF"/>
        </w:rPr>
      </w:pPr>
    </w:p>
    <w:sectPr w:rsidR="00A30AB8" w:rsidRPr="003B26EF" w:rsidSect="00754E8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F6E0A" w14:textId="77777777" w:rsidR="00754E80" w:rsidRDefault="00754E80" w:rsidP="006A446F">
      <w:pPr>
        <w:spacing w:after="0"/>
      </w:pPr>
      <w:r>
        <w:separator/>
      </w:r>
    </w:p>
  </w:endnote>
  <w:endnote w:type="continuationSeparator" w:id="0">
    <w:p w14:paraId="6E7E55C2" w14:textId="77777777" w:rsidR="00754E80" w:rsidRDefault="00754E80" w:rsidP="006A446F">
      <w:pPr>
        <w:spacing w:after="0"/>
      </w:pPr>
      <w:r>
        <w:continuationSeparator/>
      </w:r>
    </w:p>
  </w:endnote>
  <w:endnote w:type="continuationNotice" w:id="1">
    <w:p w14:paraId="2680A93E" w14:textId="77777777" w:rsidR="00754E80" w:rsidRDefault="00754E8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3379"/>
      <w:docPartObj>
        <w:docPartGallery w:val="Page Numbers (Bottom of Page)"/>
        <w:docPartUnique/>
      </w:docPartObj>
    </w:sdtPr>
    <w:sdtEndPr>
      <w:rPr>
        <w:noProof/>
      </w:rPr>
    </w:sdtEndPr>
    <w:sdtContent>
      <w:p w14:paraId="5CD055FE" w14:textId="77777777" w:rsidR="006A446F" w:rsidRDefault="00D86EB0">
        <w:pPr>
          <w:pStyle w:val="Footer"/>
          <w:jc w:val="center"/>
        </w:pPr>
        <w:r>
          <w:fldChar w:fldCharType="begin"/>
        </w:r>
        <w:r w:rsidR="006A446F">
          <w:instrText xml:space="preserve"> PAGE   \* MERGEFORMAT </w:instrText>
        </w:r>
        <w:r>
          <w:fldChar w:fldCharType="separate"/>
        </w:r>
        <w:r w:rsidR="00374CC7">
          <w:rPr>
            <w:noProof/>
          </w:rPr>
          <w:t>29</w:t>
        </w:r>
        <w:r>
          <w:rPr>
            <w:noProof/>
          </w:rPr>
          <w:fldChar w:fldCharType="end"/>
        </w:r>
      </w:p>
    </w:sdtContent>
  </w:sdt>
  <w:p w14:paraId="3F7FD1B5" w14:textId="77777777" w:rsidR="006A446F" w:rsidRDefault="006A44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71E6A" w14:textId="77777777" w:rsidR="00754E80" w:rsidRDefault="00754E80" w:rsidP="006A446F">
      <w:pPr>
        <w:spacing w:after="0"/>
      </w:pPr>
      <w:r>
        <w:separator/>
      </w:r>
    </w:p>
  </w:footnote>
  <w:footnote w:type="continuationSeparator" w:id="0">
    <w:p w14:paraId="3364D68D" w14:textId="77777777" w:rsidR="00754E80" w:rsidRDefault="00754E80" w:rsidP="006A446F">
      <w:pPr>
        <w:spacing w:after="0"/>
      </w:pPr>
      <w:r>
        <w:continuationSeparator/>
      </w:r>
    </w:p>
  </w:footnote>
  <w:footnote w:type="continuationNotice" w:id="1">
    <w:p w14:paraId="77383377" w14:textId="77777777" w:rsidR="00754E80" w:rsidRDefault="00754E80">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A3A22B8"/>
    <w:lvl w:ilvl="0">
      <w:numFmt w:val="bullet"/>
      <w:lvlText w:val="*"/>
      <w:lvlJc w:val="left"/>
    </w:lvl>
  </w:abstractNum>
  <w:abstractNum w:abstractNumId="1" w15:restartNumberingAfterBreak="0">
    <w:nsid w:val="04AE2DB1"/>
    <w:multiLevelType w:val="hybridMultilevel"/>
    <w:tmpl w:val="1DCC7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E53CB4"/>
    <w:multiLevelType w:val="hybridMultilevel"/>
    <w:tmpl w:val="F2A09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CE32C0"/>
    <w:multiLevelType w:val="hybridMultilevel"/>
    <w:tmpl w:val="546E9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F636EC"/>
    <w:multiLevelType w:val="hybridMultilevel"/>
    <w:tmpl w:val="95C0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8269205">
    <w:abstractNumId w:val="3"/>
  </w:num>
  <w:num w:numId="2" w16cid:durableId="1185482353">
    <w:abstractNumId w:val="2"/>
  </w:num>
  <w:num w:numId="3" w16cid:durableId="485630936">
    <w:abstractNumId w:val="1"/>
  </w:num>
  <w:num w:numId="4" w16cid:durableId="939992887">
    <w:abstractNumId w:val="4"/>
  </w:num>
  <w:num w:numId="5" w16cid:durableId="243339740">
    <w:abstractNumId w:val="0"/>
    <w:lvlOverride w:ilvl="0">
      <w:lvl w:ilvl="0">
        <w:numFmt w:val="bullet"/>
        <w:lvlText w:val=""/>
        <w:legacy w:legacy="1" w:legacySpace="0" w:legacyIndent="0"/>
        <w:lvlJc w:val="left"/>
        <w:rPr>
          <w:rFonts w:ascii="Symbol" w:hAnsi="Symbol" w:hint="default"/>
          <w:sz w:val="36"/>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UwNDUzM7c0MTayNDNV0lEKTi0uzszPAykwrAUAiPiq9SwAAAA="/>
  </w:docVars>
  <w:rsids>
    <w:rsidRoot w:val="006A446F"/>
    <w:rsid w:val="00014058"/>
    <w:rsid w:val="00020EDA"/>
    <w:rsid w:val="00026EBA"/>
    <w:rsid w:val="00027FFB"/>
    <w:rsid w:val="000430A5"/>
    <w:rsid w:val="00057BBA"/>
    <w:rsid w:val="000731FC"/>
    <w:rsid w:val="00092531"/>
    <w:rsid w:val="000A29AD"/>
    <w:rsid w:val="000D13BA"/>
    <w:rsid w:val="000F2583"/>
    <w:rsid w:val="00116794"/>
    <w:rsid w:val="00126F27"/>
    <w:rsid w:val="001438CC"/>
    <w:rsid w:val="00183C1B"/>
    <w:rsid w:val="00185E0F"/>
    <w:rsid w:val="001D09EE"/>
    <w:rsid w:val="001D63BF"/>
    <w:rsid w:val="001F0C2F"/>
    <w:rsid w:val="001F1C54"/>
    <w:rsid w:val="001F2D33"/>
    <w:rsid w:val="0023116E"/>
    <w:rsid w:val="002419B2"/>
    <w:rsid w:val="002614D0"/>
    <w:rsid w:val="002B0A27"/>
    <w:rsid w:val="002C2E07"/>
    <w:rsid w:val="002D2B3D"/>
    <w:rsid w:val="002E3626"/>
    <w:rsid w:val="002E6D71"/>
    <w:rsid w:val="002F5984"/>
    <w:rsid w:val="003277EA"/>
    <w:rsid w:val="00345FE3"/>
    <w:rsid w:val="00374CC7"/>
    <w:rsid w:val="00393D4A"/>
    <w:rsid w:val="003950EB"/>
    <w:rsid w:val="003B1759"/>
    <w:rsid w:val="003B26EF"/>
    <w:rsid w:val="003D1CEA"/>
    <w:rsid w:val="003E0815"/>
    <w:rsid w:val="003E2322"/>
    <w:rsid w:val="003F1CD7"/>
    <w:rsid w:val="003F33B4"/>
    <w:rsid w:val="00426BB2"/>
    <w:rsid w:val="004505CE"/>
    <w:rsid w:val="004B1715"/>
    <w:rsid w:val="004B1C12"/>
    <w:rsid w:val="004B7803"/>
    <w:rsid w:val="004C610D"/>
    <w:rsid w:val="004D6D8C"/>
    <w:rsid w:val="005035D3"/>
    <w:rsid w:val="00513866"/>
    <w:rsid w:val="00517174"/>
    <w:rsid w:val="005802F5"/>
    <w:rsid w:val="005B5952"/>
    <w:rsid w:val="006141E9"/>
    <w:rsid w:val="0065790E"/>
    <w:rsid w:val="006A446F"/>
    <w:rsid w:val="006A474F"/>
    <w:rsid w:val="006B7FC3"/>
    <w:rsid w:val="006E187A"/>
    <w:rsid w:val="006E6863"/>
    <w:rsid w:val="006F54A6"/>
    <w:rsid w:val="006F5D1B"/>
    <w:rsid w:val="00705578"/>
    <w:rsid w:val="00754E80"/>
    <w:rsid w:val="007560BB"/>
    <w:rsid w:val="007662FD"/>
    <w:rsid w:val="0076644A"/>
    <w:rsid w:val="007909EE"/>
    <w:rsid w:val="007936DD"/>
    <w:rsid w:val="007A1F6B"/>
    <w:rsid w:val="007C367C"/>
    <w:rsid w:val="007C74D7"/>
    <w:rsid w:val="007D18D0"/>
    <w:rsid w:val="00886595"/>
    <w:rsid w:val="00896D2B"/>
    <w:rsid w:val="00897413"/>
    <w:rsid w:val="008A55CC"/>
    <w:rsid w:val="008A7B36"/>
    <w:rsid w:val="008B16BC"/>
    <w:rsid w:val="008C76C7"/>
    <w:rsid w:val="008D46AA"/>
    <w:rsid w:val="008E12EE"/>
    <w:rsid w:val="008F0CF8"/>
    <w:rsid w:val="009132C4"/>
    <w:rsid w:val="00913622"/>
    <w:rsid w:val="00940E6B"/>
    <w:rsid w:val="00943C86"/>
    <w:rsid w:val="009A15D4"/>
    <w:rsid w:val="009A429F"/>
    <w:rsid w:val="009C350C"/>
    <w:rsid w:val="00A10C7B"/>
    <w:rsid w:val="00A153A7"/>
    <w:rsid w:val="00A27A39"/>
    <w:rsid w:val="00A30AB8"/>
    <w:rsid w:val="00A51474"/>
    <w:rsid w:val="00A6134F"/>
    <w:rsid w:val="00A75969"/>
    <w:rsid w:val="00A87634"/>
    <w:rsid w:val="00AA5FD7"/>
    <w:rsid w:val="00AB0F9E"/>
    <w:rsid w:val="00AB47E2"/>
    <w:rsid w:val="00AC3E95"/>
    <w:rsid w:val="00AC5FB7"/>
    <w:rsid w:val="00AC6CE4"/>
    <w:rsid w:val="00B02C7C"/>
    <w:rsid w:val="00B14307"/>
    <w:rsid w:val="00B32EC5"/>
    <w:rsid w:val="00B54FD1"/>
    <w:rsid w:val="00B61D64"/>
    <w:rsid w:val="00B633DC"/>
    <w:rsid w:val="00B67517"/>
    <w:rsid w:val="00B70807"/>
    <w:rsid w:val="00B819AE"/>
    <w:rsid w:val="00BB4EEE"/>
    <w:rsid w:val="00BE06DC"/>
    <w:rsid w:val="00C0610B"/>
    <w:rsid w:val="00C11006"/>
    <w:rsid w:val="00C16367"/>
    <w:rsid w:val="00C6288A"/>
    <w:rsid w:val="00C81EEF"/>
    <w:rsid w:val="00C87F39"/>
    <w:rsid w:val="00CB5715"/>
    <w:rsid w:val="00CC3166"/>
    <w:rsid w:val="00CD4FE1"/>
    <w:rsid w:val="00CD5C6D"/>
    <w:rsid w:val="00CE43E7"/>
    <w:rsid w:val="00D01955"/>
    <w:rsid w:val="00D27FA7"/>
    <w:rsid w:val="00D411C3"/>
    <w:rsid w:val="00D6514C"/>
    <w:rsid w:val="00D86EB0"/>
    <w:rsid w:val="00D97D30"/>
    <w:rsid w:val="00DA33C0"/>
    <w:rsid w:val="00DD6498"/>
    <w:rsid w:val="00DE42F5"/>
    <w:rsid w:val="00DE5BF8"/>
    <w:rsid w:val="00DF130E"/>
    <w:rsid w:val="00E234BE"/>
    <w:rsid w:val="00E50BCB"/>
    <w:rsid w:val="00E519F3"/>
    <w:rsid w:val="00E80D10"/>
    <w:rsid w:val="00EC6A9F"/>
    <w:rsid w:val="00EC7AA0"/>
    <w:rsid w:val="00F15617"/>
    <w:rsid w:val="00F43EF9"/>
    <w:rsid w:val="00F52430"/>
    <w:rsid w:val="00F65AE9"/>
    <w:rsid w:val="00F679EC"/>
    <w:rsid w:val="00F70253"/>
    <w:rsid w:val="00F724A1"/>
    <w:rsid w:val="00FD1F73"/>
    <w:rsid w:val="014D5869"/>
    <w:rsid w:val="0355C4E2"/>
    <w:rsid w:val="067C81EA"/>
    <w:rsid w:val="0795E518"/>
    <w:rsid w:val="0A19EE2A"/>
    <w:rsid w:val="0B096053"/>
    <w:rsid w:val="0FCB969F"/>
    <w:rsid w:val="1027230B"/>
    <w:rsid w:val="144AE29E"/>
    <w:rsid w:val="17C182E0"/>
    <w:rsid w:val="19530BF3"/>
    <w:rsid w:val="246028B6"/>
    <w:rsid w:val="24B52B8C"/>
    <w:rsid w:val="2CA70593"/>
    <w:rsid w:val="2D60FCE4"/>
    <w:rsid w:val="372C94A9"/>
    <w:rsid w:val="3899C2AF"/>
    <w:rsid w:val="3E7A1F22"/>
    <w:rsid w:val="40F08A19"/>
    <w:rsid w:val="41FAAA13"/>
    <w:rsid w:val="42E0498E"/>
    <w:rsid w:val="47389983"/>
    <w:rsid w:val="4C13791D"/>
    <w:rsid w:val="4C333CC0"/>
    <w:rsid w:val="4C42D0E6"/>
    <w:rsid w:val="4CCC77CB"/>
    <w:rsid w:val="4E65DFB8"/>
    <w:rsid w:val="4E8C948D"/>
    <w:rsid w:val="51C4354F"/>
    <w:rsid w:val="537D18DA"/>
    <w:rsid w:val="559CA4C6"/>
    <w:rsid w:val="5BEB38D7"/>
    <w:rsid w:val="5ED8F3DE"/>
    <w:rsid w:val="6103A950"/>
    <w:rsid w:val="61E2469F"/>
    <w:rsid w:val="62A76737"/>
    <w:rsid w:val="6397E077"/>
    <w:rsid w:val="65DF07F9"/>
    <w:rsid w:val="67B0DA8F"/>
    <w:rsid w:val="6916A8BB"/>
    <w:rsid w:val="6AB2791C"/>
    <w:rsid w:val="6B4F6FA7"/>
    <w:rsid w:val="6DEA19DE"/>
    <w:rsid w:val="6E14FC4E"/>
    <w:rsid w:val="6F85EA3F"/>
    <w:rsid w:val="761FCB65"/>
    <w:rsid w:val="786B96BA"/>
    <w:rsid w:val="79424683"/>
    <w:rsid w:val="7A38F8E0"/>
    <w:rsid w:val="7A812688"/>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D4D8"/>
  <w15:docId w15:val="{B8C5143E-3683-460E-BA0A-ADAE4B76C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46F"/>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6A446F"/>
    <w:pPr>
      <w:keepNext/>
      <w:keepLines/>
      <w:spacing w:before="240" w:after="0"/>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46F"/>
    <w:pPr>
      <w:tabs>
        <w:tab w:val="center" w:pos="4680"/>
        <w:tab w:val="right" w:pos="9360"/>
      </w:tabs>
      <w:spacing w:after="0"/>
    </w:pPr>
  </w:style>
  <w:style w:type="character" w:customStyle="1" w:styleId="HeaderChar">
    <w:name w:val="Header Char"/>
    <w:basedOn w:val="DefaultParagraphFont"/>
    <w:link w:val="Header"/>
    <w:uiPriority w:val="99"/>
    <w:rsid w:val="006A446F"/>
    <w:rPr>
      <w:rFonts w:ascii="Times New Roman" w:hAnsi="Times New Roman"/>
      <w:sz w:val="24"/>
    </w:rPr>
  </w:style>
  <w:style w:type="paragraph" w:styleId="Footer">
    <w:name w:val="footer"/>
    <w:basedOn w:val="Normal"/>
    <w:link w:val="FooterChar"/>
    <w:uiPriority w:val="99"/>
    <w:unhideWhenUsed/>
    <w:rsid w:val="006A446F"/>
    <w:pPr>
      <w:tabs>
        <w:tab w:val="center" w:pos="4680"/>
        <w:tab w:val="right" w:pos="9360"/>
      </w:tabs>
      <w:spacing w:after="0"/>
    </w:pPr>
  </w:style>
  <w:style w:type="character" w:customStyle="1" w:styleId="FooterChar">
    <w:name w:val="Footer Char"/>
    <w:basedOn w:val="DefaultParagraphFont"/>
    <w:link w:val="Footer"/>
    <w:uiPriority w:val="99"/>
    <w:rsid w:val="006A446F"/>
    <w:rPr>
      <w:rFonts w:ascii="Times New Roman" w:hAnsi="Times New Roman"/>
      <w:sz w:val="24"/>
    </w:rPr>
  </w:style>
  <w:style w:type="paragraph" w:styleId="Title">
    <w:name w:val="Title"/>
    <w:basedOn w:val="Normal"/>
    <w:next w:val="Normal"/>
    <w:link w:val="TitleChar"/>
    <w:uiPriority w:val="10"/>
    <w:qFormat/>
    <w:rsid w:val="006A446F"/>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446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A446F"/>
    <w:rPr>
      <w:rFonts w:ascii="Times New Roman" w:eastAsiaTheme="majorEastAsia" w:hAnsi="Times New Roman" w:cstheme="majorBidi"/>
      <w:color w:val="2F5496" w:themeColor="accent1" w:themeShade="BF"/>
      <w:sz w:val="32"/>
      <w:szCs w:val="32"/>
    </w:rPr>
  </w:style>
  <w:style w:type="paragraph" w:customStyle="1" w:styleId="selectable-text">
    <w:name w:val="selectable-text"/>
    <w:basedOn w:val="Normal"/>
    <w:rsid w:val="004505CE"/>
    <w:pPr>
      <w:spacing w:before="100" w:beforeAutospacing="1" w:after="100" w:afterAutospacing="1"/>
      <w:jc w:val="left"/>
    </w:pPr>
    <w:rPr>
      <w:rFonts w:eastAsia="Times New Roman" w:cs="Times New Roman"/>
      <w:kern w:val="0"/>
      <w:szCs w:val="24"/>
    </w:rPr>
  </w:style>
  <w:style w:type="character" w:customStyle="1" w:styleId="selectable-text1">
    <w:name w:val="selectable-text1"/>
    <w:basedOn w:val="DefaultParagraphFont"/>
    <w:rsid w:val="004505CE"/>
  </w:style>
  <w:style w:type="paragraph" w:styleId="TOCHeading">
    <w:name w:val="TOC Heading"/>
    <w:basedOn w:val="Heading1"/>
    <w:next w:val="Normal"/>
    <w:uiPriority w:val="39"/>
    <w:unhideWhenUsed/>
    <w:qFormat/>
    <w:rsid w:val="00DE42F5"/>
    <w:pPr>
      <w:spacing w:line="259" w:lineRule="auto"/>
      <w:jc w:val="left"/>
      <w:outlineLvl w:val="9"/>
    </w:pPr>
    <w:rPr>
      <w:rFonts w:asciiTheme="majorHAnsi" w:hAnsiTheme="majorHAnsi"/>
      <w:kern w:val="0"/>
    </w:rPr>
  </w:style>
  <w:style w:type="paragraph" w:styleId="TOC1">
    <w:name w:val="toc 1"/>
    <w:basedOn w:val="Normal"/>
    <w:next w:val="Normal"/>
    <w:autoRedefine/>
    <w:uiPriority w:val="39"/>
    <w:unhideWhenUsed/>
    <w:qFormat/>
    <w:rsid w:val="00DE42F5"/>
    <w:pPr>
      <w:spacing w:after="100"/>
    </w:pPr>
  </w:style>
  <w:style w:type="character" w:styleId="Hyperlink">
    <w:name w:val="Hyperlink"/>
    <w:basedOn w:val="DefaultParagraphFont"/>
    <w:uiPriority w:val="99"/>
    <w:unhideWhenUsed/>
    <w:rsid w:val="00DE42F5"/>
    <w:rPr>
      <w:color w:val="0563C1" w:themeColor="hyperlink"/>
      <w:u w:val="single"/>
    </w:rPr>
  </w:style>
  <w:style w:type="paragraph" w:styleId="BalloonText">
    <w:name w:val="Balloon Text"/>
    <w:basedOn w:val="Normal"/>
    <w:link w:val="BalloonTextChar"/>
    <w:uiPriority w:val="99"/>
    <w:semiHidden/>
    <w:unhideWhenUsed/>
    <w:rsid w:val="003B26E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EF"/>
    <w:rPr>
      <w:rFonts w:ascii="Tahoma" w:hAnsi="Tahoma" w:cs="Tahoma"/>
      <w:sz w:val="16"/>
      <w:szCs w:val="16"/>
    </w:rPr>
  </w:style>
  <w:style w:type="paragraph" w:styleId="TOC2">
    <w:name w:val="toc 2"/>
    <w:basedOn w:val="Normal"/>
    <w:next w:val="Normal"/>
    <w:autoRedefine/>
    <w:uiPriority w:val="39"/>
    <w:semiHidden/>
    <w:unhideWhenUsed/>
    <w:qFormat/>
    <w:rsid w:val="00940E6B"/>
    <w:pPr>
      <w:spacing w:after="100" w:line="276" w:lineRule="auto"/>
      <w:ind w:left="220"/>
      <w:jc w:val="left"/>
    </w:pPr>
    <w:rPr>
      <w:rFonts w:asciiTheme="minorHAnsi" w:eastAsiaTheme="minorEastAsia" w:hAnsiTheme="minorHAnsi"/>
      <w:kern w:val="0"/>
      <w:sz w:val="22"/>
    </w:rPr>
  </w:style>
  <w:style w:type="paragraph" w:styleId="TOC3">
    <w:name w:val="toc 3"/>
    <w:basedOn w:val="Normal"/>
    <w:next w:val="Normal"/>
    <w:autoRedefine/>
    <w:uiPriority w:val="39"/>
    <w:semiHidden/>
    <w:unhideWhenUsed/>
    <w:qFormat/>
    <w:rsid w:val="00940E6B"/>
    <w:pPr>
      <w:spacing w:after="100" w:line="276" w:lineRule="auto"/>
      <w:ind w:left="440"/>
      <w:jc w:val="left"/>
    </w:pPr>
    <w:rPr>
      <w:rFonts w:asciiTheme="minorHAnsi" w:eastAsiaTheme="minorEastAsia" w:hAnsiTheme="minorHAnsi"/>
      <w:kern w:val="0"/>
      <w:sz w:val="22"/>
    </w:rPr>
  </w:style>
  <w:style w:type="paragraph" w:styleId="NoSpacing">
    <w:name w:val="No Spacing"/>
    <w:uiPriority w:val="1"/>
    <w:qFormat/>
    <w:rsid w:val="00940E6B"/>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860123">
      <w:bodyDiv w:val="1"/>
      <w:marLeft w:val="0"/>
      <w:marRight w:val="0"/>
      <w:marTop w:val="0"/>
      <w:marBottom w:val="0"/>
      <w:divBdr>
        <w:top w:val="none" w:sz="0" w:space="0" w:color="auto"/>
        <w:left w:val="none" w:sz="0" w:space="0" w:color="auto"/>
        <w:bottom w:val="none" w:sz="0" w:space="0" w:color="auto"/>
        <w:right w:val="none" w:sz="0" w:space="0" w:color="auto"/>
      </w:divBdr>
    </w:div>
    <w:div w:id="860439010">
      <w:bodyDiv w:val="1"/>
      <w:marLeft w:val="0"/>
      <w:marRight w:val="0"/>
      <w:marTop w:val="0"/>
      <w:marBottom w:val="0"/>
      <w:divBdr>
        <w:top w:val="none" w:sz="0" w:space="0" w:color="auto"/>
        <w:left w:val="none" w:sz="0" w:space="0" w:color="auto"/>
        <w:bottom w:val="none" w:sz="0" w:space="0" w:color="auto"/>
        <w:right w:val="none" w:sz="0" w:space="0" w:color="auto"/>
      </w:divBdr>
    </w:div>
    <w:div w:id="1293293714">
      <w:bodyDiv w:val="1"/>
      <w:marLeft w:val="0"/>
      <w:marRight w:val="0"/>
      <w:marTop w:val="0"/>
      <w:marBottom w:val="0"/>
      <w:divBdr>
        <w:top w:val="none" w:sz="0" w:space="0" w:color="auto"/>
        <w:left w:val="none" w:sz="0" w:space="0" w:color="auto"/>
        <w:bottom w:val="none" w:sz="0" w:space="0" w:color="auto"/>
        <w:right w:val="none" w:sz="0" w:space="0" w:color="auto"/>
      </w:divBdr>
    </w:div>
    <w:div w:id="1692298217">
      <w:bodyDiv w:val="1"/>
      <w:marLeft w:val="0"/>
      <w:marRight w:val="0"/>
      <w:marTop w:val="0"/>
      <w:marBottom w:val="0"/>
      <w:divBdr>
        <w:top w:val="none" w:sz="0" w:space="0" w:color="auto"/>
        <w:left w:val="none" w:sz="0" w:space="0" w:color="auto"/>
        <w:bottom w:val="none" w:sz="0" w:space="0" w:color="auto"/>
        <w:right w:val="none" w:sz="0" w:space="0" w:color="auto"/>
      </w:divBdr>
    </w:div>
    <w:div w:id="2061857001">
      <w:bodyDiv w:val="1"/>
      <w:marLeft w:val="0"/>
      <w:marRight w:val="0"/>
      <w:marTop w:val="0"/>
      <w:marBottom w:val="0"/>
      <w:divBdr>
        <w:top w:val="none" w:sz="0" w:space="0" w:color="auto"/>
        <w:left w:val="none" w:sz="0" w:space="0" w:color="auto"/>
        <w:bottom w:val="none" w:sz="0" w:space="0" w:color="auto"/>
        <w:right w:val="none" w:sz="0" w:space="0" w:color="auto"/>
      </w:divBdr>
      <w:divsChild>
        <w:div w:id="1052584899">
          <w:marLeft w:val="0"/>
          <w:marRight w:val="0"/>
          <w:marTop w:val="0"/>
          <w:marBottom w:val="0"/>
          <w:divBdr>
            <w:top w:val="none" w:sz="0" w:space="0" w:color="auto"/>
            <w:left w:val="none" w:sz="0" w:space="0" w:color="auto"/>
            <w:bottom w:val="none" w:sz="0" w:space="0" w:color="auto"/>
            <w:right w:val="none" w:sz="0" w:space="0" w:color="auto"/>
          </w:divBdr>
        </w:div>
        <w:div w:id="1913851853">
          <w:marLeft w:val="0"/>
          <w:marRight w:val="0"/>
          <w:marTop w:val="0"/>
          <w:marBottom w:val="0"/>
          <w:divBdr>
            <w:top w:val="single" w:sz="2" w:space="0" w:color="D9D9E3"/>
            <w:left w:val="single" w:sz="2" w:space="0" w:color="D9D9E3"/>
            <w:bottom w:val="single" w:sz="2" w:space="0" w:color="D9D9E3"/>
            <w:right w:val="single" w:sz="2" w:space="0" w:color="D9D9E3"/>
          </w:divBdr>
          <w:divsChild>
            <w:div w:id="128861365">
              <w:marLeft w:val="0"/>
              <w:marRight w:val="0"/>
              <w:marTop w:val="0"/>
              <w:marBottom w:val="0"/>
              <w:divBdr>
                <w:top w:val="single" w:sz="2" w:space="0" w:color="D9D9E3"/>
                <w:left w:val="single" w:sz="2" w:space="0" w:color="D9D9E3"/>
                <w:bottom w:val="single" w:sz="2" w:space="0" w:color="D9D9E3"/>
                <w:right w:val="single" w:sz="2" w:space="0" w:color="D9D9E3"/>
              </w:divBdr>
              <w:divsChild>
                <w:div w:id="28069643">
                  <w:marLeft w:val="0"/>
                  <w:marRight w:val="0"/>
                  <w:marTop w:val="0"/>
                  <w:marBottom w:val="0"/>
                  <w:divBdr>
                    <w:top w:val="single" w:sz="2" w:space="0" w:color="D9D9E3"/>
                    <w:left w:val="single" w:sz="2" w:space="0" w:color="D9D9E3"/>
                    <w:bottom w:val="single" w:sz="2" w:space="0" w:color="D9D9E3"/>
                    <w:right w:val="single" w:sz="2" w:space="0" w:color="D9D9E3"/>
                  </w:divBdr>
                  <w:divsChild>
                    <w:div w:id="199441616">
                      <w:marLeft w:val="0"/>
                      <w:marRight w:val="0"/>
                      <w:marTop w:val="0"/>
                      <w:marBottom w:val="0"/>
                      <w:divBdr>
                        <w:top w:val="single" w:sz="2" w:space="0" w:color="D9D9E3"/>
                        <w:left w:val="single" w:sz="2" w:space="0" w:color="D9D9E3"/>
                        <w:bottom w:val="single" w:sz="2" w:space="0" w:color="D9D9E3"/>
                        <w:right w:val="single" w:sz="2" w:space="0" w:color="D9D9E3"/>
                      </w:divBdr>
                      <w:divsChild>
                        <w:div w:id="2066223662">
                          <w:marLeft w:val="0"/>
                          <w:marRight w:val="0"/>
                          <w:marTop w:val="0"/>
                          <w:marBottom w:val="0"/>
                          <w:divBdr>
                            <w:top w:val="none" w:sz="0" w:space="0" w:color="auto"/>
                            <w:left w:val="none" w:sz="0" w:space="0" w:color="auto"/>
                            <w:bottom w:val="none" w:sz="0" w:space="0" w:color="auto"/>
                            <w:right w:val="none" w:sz="0" w:space="0" w:color="auto"/>
                          </w:divBdr>
                          <w:divsChild>
                            <w:div w:id="1368409102">
                              <w:marLeft w:val="0"/>
                              <w:marRight w:val="0"/>
                              <w:marTop w:val="100"/>
                              <w:marBottom w:val="100"/>
                              <w:divBdr>
                                <w:top w:val="single" w:sz="2" w:space="0" w:color="D9D9E3"/>
                                <w:left w:val="single" w:sz="2" w:space="0" w:color="D9D9E3"/>
                                <w:bottom w:val="single" w:sz="2" w:space="0" w:color="D9D9E3"/>
                                <w:right w:val="single" w:sz="2" w:space="0" w:color="D9D9E3"/>
                              </w:divBdr>
                              <w:divsChild>
                                <w:div w:id="218133818">
                                  <w:marLeft w:val="0"/>
                                  <w:marRight w:val="0"/>
                                  <w:marTop w:val="0"/>
                                  <w:marBottom w:val="0"/>
                                  <w:divBdr>
                                    <w:top w:val="single" w:sz="2" w:space="0" w:color="D9D9E3"/>
                                    <w:left w:val="single" w:sz="2" w:space="0" w:color="D9D9E3"/>
                                    <w:bottom w:val="single" w:sz="2" w:space="0" w:color="D9D9E3"/>
                                    <w:right w:val="single" w:sz="2" w:space="0" w:color="D9D9E3"/>
                                  </w:divBdr>
                                  <w:divsChild>
                                    <w:div w:id="336807194">
                                      <w:marLeft w:val="0"/>
                                      <w:marRight w:val="0"/>
                                      <w:marTop w:val="0"/>
                                      <w:marBottom w:val="0"/>
                                      <w:divBdr>
                                        <w:top w:val="single" w:sz="2" w:space="0" w:color="D9D9E3"/>
                                        <w:left w:val="single" w:sz="2" w:space="0" w:color="D9D9E3"/>
                                        <w:bottom w:val="single" w:sz="2" w:space="0" w:color="D9D9E3"/>
                                        <w:right w:val="single" w:sz="2" w:space="0" w:color="D9D9E3"/>
                                      </w:divBdr>
                                      <w:divsChild>
                                        <w:div w:id="840122343">
                                          <w:marLeft w:val="0"/>
                                          <w:marRight w:val="0"/>
                                          <w:marTop w:val="0"/>
                                          <w:marBottom w:val="0"/>
                                          <w:divBdr>
                                            <w:top w:val="single" w:sz="2" w:space="0" w:color="D9D9E3"/>
                                            <w:left w:val="single" w:sz="2" w:space="0" w:color="D9D9E3"/>
                                            <w:bottom w:val="single" w:sz="2" w:space="0" w:color="D9D9E3"/>
                                            <w:right w:val="single" w:sz="2" w:space="0" w:color="D9D9E3"/>
                                          </w:divBdr>
                                          <w:divsChild>
                                            <w:div w:id="1972204210">
                                              <w:marLeft w:val="0"/>
                                              <w:marRight w:val="0"/>
                                              <w:marTop w:val="0"/>
                                              <w:marBottom w:val="0"/>
                                              <w:divBdr>
                                                <w:top w:val="single" w:sz="2" w:space="0" w:color="D9D9E3"/>
                                                <w:left w:val="single" w:sz="2" w:space="0" w:color="D9D9E3"/>
                                                <w:bottom w:val="single" w:sz="2" w:space="0" w:color="D9D9E3"/>
                                                <w:right w:val="single" w:sz="2" w:space="0" w:color="D9D9E3"/>
                                              </w:divBdr>
                                              <w:divsChild>
                                                <w:div w:id="1488353828">
                                                  <w:marLeft w:val="0"/>
                                                  <w:marRight w:val="0"/>
                                                  <w:marTop w:val="0"/>
                                                  <w:marBottom w:val="0"/>
                                                  <w:divBdr>
                                                    <w:top w:val="single" w:sz="2" w:space="0" w:color="D9D9E3"/>
                                                    <w:left w:val="single" w:sz="2" w:space="0" w:color="D9D9E3"/>
                                                    <w:bottom w:val="single" w:sz="2" w:space="0" w:color="D9D9E3"/>
                                                    <w:right w:val="single" w:sz="2" w:space="0" w:color="D9D9E3"/>
                                                  </w:divBdr>
                                                  <w:divsChild>
                                                    <w:div w:id="6923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jp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jp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5" Type="http://schemas.openxmlformats.org/officeDocument/2006/relationships/webSettings" Target="webSettings.xml" /><Relationship Id="rId15" Type="http://schemas.openxmlformats.org/officeDocument/2006/relationships/image" Target="media/image8.jpg" /><Relationship Id="rId10" Type="http://schemas.openxmlformats.org/officeDocument/2006/relationships/image" Target="media/image3.jp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89DD5-2445-4CE6-A419-6601A7DE38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3368</Words>
  <Characters>19201</Characters>
  <Application>Microsoft Office Word</Application>
  <DocSecurity>0</DocSecurity>
  <Lines>160</Lines>
  <Paragraphs>45</Paragraphs>
  <ScaleCrop>false</ScaleCrop>
  <Company/>
  <LinksUpToDate>false</LinksUpToDate>
  <CharactersWithSpaces>22524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210</dc:creator>
  <cp:keywords/>
  <dc:description/>
  <cp:lastModifiedBy>Alexandra Avadani (2111890)</cp:lastModifiedBy>
  <cp:revision>2</cp:revision>
  <dcterms:created xsi:type="dcterms:W3CDTF">2023-12-22T12:47:00Z</dcterms:created>
  <dcterms:modified xsi:type="dcterms:W3CDTF">2023-12-22T12:47:00Z</dcterms:modified>
</cp:coreProperties>
</file>