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FE7ACC" w14:textId="77777777" w:rsidR="00810065" w:rsidRDefault="00810065"/>
    <w:p w14:paraId="2D83DB88" w14:textId="77777777" w:rsidR="00810065" w:rsidRDefault="00810065" w:rsidP="00810065">
      <w:pPr>
        <w:jc w:val="center"/>
        <w:rPr>
          <w:b/>
          <w:bCs/>
          <w:sz w:val="28"/>
          <w:szCs w:val="28"/>
        </w:rPr>
      </w:pPr>
    </w:p>
    <w:p w14:paraId="5D7737B3" w14:textId="77777777" w:rsidR="00810065" w:rsidRDefault="00810065" w:rsidP="00810065">
      <w:pPr>
        <w:jc w:val="center"/>
        <w:rPr>
          <w:b/>
          <w:bCs/>
          <w:sz w:val="28"/>
          <w:szCs w:val="28"/>
        </w:rPr>
      </w:pPr>
    </w:p>
    <w:p w14:paraId="46034A91" w14:textId="3689BF28" w:rsidR="00810065" w:rsidRDefault="00810065" w:rsidP="00810065">
      <w:pPr>
        <w:jc w:val="center"/>
        <w:rPr>
          <w:rFonts w:ascii="Arial" w:hAnsi="Arial" w:cs="Arial"/>
          <w:b/>
          <w:bCs/>
          <w:sz w:val="28"/>
          <w:szCs w:val="28"/>
        </w:rPr>
      </w:pPr>
      <w:r w:rsidRPr="00810065">
        <w:rPr>
          <w:rFonts w:ascii="Arial" w:hAnsi="Arial" w:cs="Arial"/>
          <w:b/>
          <w:bCs/>
          <w:sz w:val="28"/>
          <w:szCs w:val="28"/>
        </w:rPr>
        <w:t>HOTEL PLACEMENT</w:t>
      </w:r>
    </w:p>
    <w:p w14:paraId="342C8879" w14:textId="48097E66" w:rsidR="00F55601" w:rsidRPr="00810065" w:rsidRDefault="00F55601" w:rsidP="00810065">
      <w:pPr>
        <w:jc w:val="center"/>
        <w:rPr>
          <w:rFonts w:ascii="Arial" w:hAnsi="Arial" w:cs="Arial"/>
          <w:b/>
          <w:bCs/>
          <w:sz w:val="28"/>
          <w:szCs w:val="28"/>
        </w:rPr>
      </w:pPr>
      <w:r>
        <w:rPr>
          <w:rFonts w:ascii="Arial" w:hAnsi="Arial" w:cs="Arial"/>
          <w:b/>
          <w:bCs/>
          <w:sz w:val="28"/>
          <w:szCs w:val="28"/>
        </w:rPr>
        <w:t>BMIH6003</w:t>
      </w:r>
    </w:p>
    <w:p w14:paraId="35527274" w14:textId="77777777" w:rsidR="00810065" w:rsidRPr="00810065" w:rsidRDefault="00810065" w:rsidP="00810065">
      <w:pPr>
        <w:jc w:val="center"/>
        <w:rPr>
          <w:rFonts w:ascii="Arial" w:hAnsi="Arial" w:cs="Arial"/>
          <w:b/>
          <w:bCs/>
          <w:sz w:val="28"/>
          <w:szCs w:val="28"/>
        </w:rPr>
      </w:pPr>
    </w:p>
    <w:p w14:paraId="01FD1A0F" w14:textId="07507984" w:rsidR="00E25398" w:rsidRPr="00810065" w:rsidRDefault="00810065" w:rsidP="00810065">
      <w:pPr>
        <w:jc w:val="center"/>
        <w:rPr>
          <w:rFonts w:ascii="Arial" w:hAnsi="Arial" w:cs="Arial"/>
          <w:b/>
          <w:bCs/>
          <w:sz w:val="28"/>
          <w:szCs w:val="28"/>
        </w:rPr>
      </w:pPr>
      <w:r w:rsidRPr="00810065">
        <w:rPr>
          <w:rFonts w:ascii="Arial" w:hAnsi="Arial" w:cs="Arial"/>
          <w:b/>
          <w:bCs/>
          <w:sz w:val="28"/>
          <w:szCs w:val="28"/>
        </w:rPr>
        <w:t>Reflective Journal on Managing Guest Service Operations at Best Western York House Hotel</w:t>
      </w:r>
    </w:p>
    <w:p w14:paraId="170E318A" w14:textId="4E21D6D9" w:rsidR="00810065" w:rsidRPr="00810065" w:rsidRDefault="00810065" w:rsidP="00810065">
      <w:pPr>
        <w:jc w:val="center"/>
        <w:rPr>
          <w:rFonts w:ascii="Arial" w:hAnsi="Arial" w:cs="Arial"/>
          <w:b/>
          <w:bCs/>
          <w:sz w:val="28"/>
          <w:szCs w:val="28"/>
        </w:rPr>
      </w:pPr>
      <w:r w:rsidRPr="00810065">
        <w:rPr>
          <w:rFonts w:ascii="Arial" w:hAnsi="Arial" w:cs="Arial"/>
          <w:b/>
          <w:bCs/>
          <w:sz w:val="28"/>
          <w:szCs w:val="28"/>
        </w:rPr>
        <w:t>Student name: Mihaela MASCA</w:t>
      </w:r>
    </w:p>
    <w:p w14:paraId="34839FE4" w14:textId="4E27EBA3" w:rsidR="00810065" w:rsidRDefault="00810065" w:rsidP="00810065">
      <w:pPr>
        <w:jc w:val="center"/>
        <w:rPr>
          <w:rFonts w:ascii="Arial" w:hAnsi="Arial" w:cs="Arial"/>
          <w:b/>
          <w:bCs/>
          <w:sz w:val="28"/>
          <w:szCs w:val="28"/>
        </w:rPr>
      </w:pPr>
      <w:r w:rsidRPr="00810065">
        <w:rPr>
          <w:rFonts w:ascii="Arial" w:hAnsi="Arial" w:cs="Arial"/>
          <w:b/>
          <w:bCs/>
          <w:sz w:val="28"/>
          <w:szCs w:val="28"/>
        </w:rPr>
        <w:t>ID:2126876</w:t>
      </w:r>
    </w:p>
    <w:p w14:paraId="5A36843D" w14:textId="77777777" w:rsidR="00286F3B" w:rsidRDefault="00286F3B" w:rsidP="00810065">
      <w:pPr>
        <w:jc w:val="center"/>
        <w:rPr>
          <w:rFonts w:ascii="Arial" w:hAnsi="Arial" w:cs="Arial"/>
          <w:b/>
          <w:bCs/>
          <w:sz w:val="28"/>
          <w:szCs w:val="28"/>
        </w:rPr>
      </w:pPr>
    </w:p>
    <w:p w14:paraId="45E8BCB5" w14:textId="77777777" w:rsidR="00286F3B" w:rsidRDefault="00286F3B" w:rsidP="00810065">
      <w:pPr>
        <w:jc w:val="center"/>
        <w:rPr>
          <w:rFonts w:ascii="Arial" w:hAnsi="Arial" w:cs="Arial"/>
          <w:b/>
          <w:bCs/>
          <w:sz w:val="28"/>
          <w:szCs w:val="28"/>
        </w:rPr>
      </w:pPr>
    </w:p>
    <w:p w14:paraId="614C33B8" w14:textId="77777777" w:rsidR="00286F3B" w:rsidRDefault="00286F3B" w:rsidP="00810065">
      <w:pPr>
        <w:jc w:val="center"/>
        <w:rPr>
          <w:rFonts w:ascii="Arial" w:hAnsi="Arial" w:cs="Arial"/>
          <w:b/>
          <w:bCs/>
          <w:sz w:val="28"/>
          <w:szCs w:val="28"/>
        </w:rPr>
      </w:pPr>
    </w:p>
    <w:p w14:paraId="2D398829" w14:textId="77777777" w:rsidR="00286F3B" w:rsidRDefault="00286F3B" w:rsidP="00810065">
      <w:pPr>
        <w:jc w:val="center"/>
        <w:rPr>
          <w:rFonts w:ascii="Arial" w:hAnsi="Arial" w:cs="Arial"/>
          <w:b/>
          <w:bCs/>
          <w:sz w:val="28"/>
          <w:szCs w:val="28"/>
        </w:rPr>
      </w:pPr>
    </w:p>
    <w:p w14:paraId="341825D6" w14:textId="77777777" w:rsidR="00286F3B" w:rsidRDefault="00286F3B" w:rsidP="00810065">
      <w:pPr>
        <w:jc w:val="center"/>
        <w:rPr>
          <w:rFonts w:ascii="Arial" w:hAnsi="Arial" w:cs="Arial"/>
          <w:b/>
          <w:bCs/>
          <w:sz w:val="28"/>
          <w:szCs w:val="28"/>
        </w:rPr>
      </w:pPr>
    </w:p>
    <w:p w14:paraId="779474B7" w14:textId="77777777" w:rsidR="00286F3B" w:rsidRDefault="00286F3B" w:rsidP="00810065">
      <w:pPr>
        <w:jc w:val="center"/>
        <w:rPr>
          <w:rFonts w:ascii="Arial" w:hAnsi="Arial" w:cs="Arial"/>
          <w:b/>
          <w:bCs/>
          <w:sz w:val="28"/>
          <w:szCs w:val="28"/>
        </w:rPr>
      </w:pPr>
    </w:p>
    <w:p w14:paraId="0205DBD8" w14:textId="77777777" w:rsidR="00286F3B" w:rsidRDefault="00286F3B" w:rsidP="00810065">
      <w:pPr>
        <w:jc w:val="center"/>
        <w:rPr>
          <w:rFonts w:ascii="Arial" w:hAnsi="Arial" w:cs="Arial"/>
          <w:b/>
          <w:bCs/>
          <w:sz w:val="28"/>
          <w:szCs w:val="28"/>
        </w:rPr>
      </w:pPr>
    </w:p>
    <w:p w14:paraId="7710F019" w14:textId="77777777" w:rsidR="00286F3B" w:rsidRDefault="00286F3B" w:rsidP="00810065">
      <w:pPr>
        <w:jc w:val="center"/>
        <w:rPr>
          <w:rFonts w:ascii="Arial" w:hAnsi="Arial" w:cs="Arial"/>
          <w:b/>
          <w:bCs/>
          <w:sz w:val="28"/>
          <w:szCs w:val="28"/>
        </w:rPr>
      </w:pPr>
    </w:p>
    <w:p w14:paraId="77C4AF21" w14:textId="77777777" w:rsidR="00286F3B" w:rsidRDefault="00286F3B" w:rsidP="00810065">
      <w:pPr>
        <w:jc w:val="center"/>
        <w:rPr>
          <w:rFonts w:ascii="Arial" w:hAnsi="Arial" w:cs="Arial"/>
          <w:b/>
          <w:bCs/>
          <w:sz w:val="28"/>
          <w:szCs w:val="28"/>
        </w:rPr>
      </w:pPr>
    </w:p>
    <w:p w14:paraId="6828B183" w14:textId="77777777" w:rsidR="00286F3B" w:rsidRDefault="00286F3B" w:rsidP="00810065">
      <w:pPr>
        <w:jc w:val="center"/>
        <w:rPr>
          <w:rFonts w:ascii="Arial" w:hAnsi="Arial" w:cs="Arial"/>
          <w:b/>
          <w:bCs/>
          <w:sz w:val="28"/>
          <w:szCs w:val="28"/>
        </w:rPr>
      </w:pPr>
    </w:p>
    <w:p w14:paraId="2BE57D73" w14:textId="77777777" w:rsidR="00286F3B" w:rsidRDefault="00286F3B" w:rsidP="00810065">
      <w:pPr>
        <w:jc w:val="center"/>
        <w:rPr>
          <w:rFonts w:ascii="Arial" w:hAnsi="Arial" w:cs="Arial"/>
          <w:b/>
          <w:bCs/>
          <w:sz w:val="28"/>
          <w:szCs w:val="28"/>
        </w:rPr>
      </w:pPr>
    </w:p>
    <w:p w14:paraId="13188B8A" w14:textId="77777777" w:rsidR="00286F3B" w:rsidRDefault="00286F3B" w:rsidP="00810065">
      <w:pPr>
        <w:jc w:val="center"/>
        <w:rPr>
          <w:rFonts w:ascii="Arial" w:hAnsi="Arial" w:cs="Arial"/>
          <w:b/>
          <w:bCs/>
          <w:sz w:val="28"/>
          <w:szCs w:val="28"/>
        </w:rPr>
      </w:pPr>
    </w:p>
    <w:p w14:paraId="3E9F7A8C" w14:textId="77777777" w:rsidR="00286F3B" w:rsidRDefault="00286F3B" w:rsidP="00810065">
      <w:pPr>
        <w:jc w:val="center"/>
        <w:rPr>
          <w:rFonts w:ascii="Arial" w:hAnsi="Arial" w:cs="Arial"/>
          <w:b/>
          <w:bCs/>
          <w:sz w:val="28"/>
          <w:szCs w:val="28"/>
        </w:rPr>
      </w:pPr>
    </w:p>
    <w:p w14:paraId="6B7A23F4" w14:textId="77777777" w:rsidR="00286F3B" w:rsidRDefault="00286F3B" w:rsidP="00810065">
      <w:pPr>
        <w:jc w:val="center"/>
        <w:rPr>
          <w:rFonts w:ascii="Arial" w:hAnsi="Arial" w:cs="Arial"/>
          <w:b/>
          <w:bCs/>
          <w:sz w:val="28"/>
          <w:szCs w:val="28"/>
        </w:rPr>
      </w:pPr>
    </w:p>
    <w:p w14:paraId="01CF8C4A" w14:textId="77777777" w:rsidR="00286F3B" w:rsidRDefault="00286F3B" w:rsidP="00810065">
      <w:pPr>
        <w:jc w:val="center"/>
        <w:rPr>
          <w:rFonts w:ascii="Arial" w:hAnsi="Arial" w:cs="Arial"/>
          <w:b/>
          <w:bCs/>
          <w:sz w:val="28"/>
          <w:szCs w:val="28"/>
        </w:rPr>
      </w:pPr>
    </w:p>
    <w:p w14:paraId="170E71F3" w14:textId="77777777" w:rsidR="00286F3B" w:rsidRDefault="00286F3B" w:rsidP="00810065">
      <w:pPr>
        <w:jc w:val="center"/>
        <w:rPr>
          <w:rFonts w:ascii="Arial" w:hAnsi="Arial" w:cs="Arial"/>
          <w:b/>
          <w:bCs/>
          <w:sz w:val="28"/>
          <w:szCs w:val="28"/>
        </w:rPr>
      </w:pPr>
    </w:p>
    <w:p w14:paraId="5B23E7FD" w14:textId="77777777" w:rsidR="00286F3B" w:rsidRDefault="00286F3B" w:rsidP="00810065">
      <w:pPr>
        <w:jc w:val="center"/>
        <w:rPr>
          <w:rFonts w:ascii="Arial" w:hAnsi="Arial" w:cs="Arial"/>
          <w:b/>
          <w:bCs/>
          <w:sz w:val="28"/>
          <w:szCs w:val="28"/>
        </w:rPr>
      </w:pPr>
    </w:p>
    <w:p w14:paraId="708F7EAD" w14:textId="77777777" w:rsidR="00286F3B" w:rsidRDefault="00286F3B" w:rsidP="00810065">
      <w:pPr>
        <w:jc w:val="center"/>
        <w:rPr>
          <w:rFonts w:ascii="Arial" w:hAnsi="Arial" w:cs="Arial"/>
          <w:b/>
          <w:bCs/>
          <w:sz w:val="28"/>
          <w:szCs w:val="28"/>
        </w:rPr>
      </w:pPr>
    </w:p>
    <w:p w14:paraId="3E9A9BC2" w14:textId="348113A5" w:rsidR="00286F3B" w:rsidRDefault="00286F3B" w:rsidP="00867DF1">
      <w:pPr>
        <w:spacing w:line="360" w:lineRule="auto"/>
        <w:jc w:val="both"/>
        <w:rPr>
          <w:rFonts w:ascii="Arial" w:hAnsi="Arial" w:cs="Arial"/>
          <w:b/>
          <w:bCs/>
          <w:sz w:val="24"/>
          <w:szCs w:val="24"/>
        </w:rPr>
      </w:pPr>
      <w:r w:rsidRPr="00286F3B">
        <w:rPr>
          <w:rFonts w:ascii="Arial" w:hAnsi="Arial" w:cs="Arial"/>
          <w:b/>
          <w:bCs/>
          <w:sz w:val="24"/>
          <w:szCs w:val="24"/>
        </w:rPr>
        <w:lastRenderedPageBreak/>
        <w:t>Introduction</w:t>
      </w:r>
    </w:p>
    <w:p w14:paraId="02902A5A" w14:textId="4C2EF466" w:rsidR="007D51D2" w:rsidRDefault="00286F3B" w:rsidP="00867DF1">
      <w:pPr>
        <w:spacing w:line="360" w:lineRule="auto"/>
        <w:jc w:val="both"/>
        <w:rPr>
          <w:rFonts w:ascii="Arial" w:hAnsi="Arial" w:cs="Arial"/>
          <w:sz w:val="24"/>
          <w:szCs w:val="24"/>
        </w:rPr>
      </w:pPr>
      <w:r w:rsidRPr="00286F3B">
        <w:rPr>
          <w:rFonts w:ascii="Arial" w:hAnsi="Arial" w:cs="Arial"/>
          <w:sz w:val="24"/>
          <w:szCs w:val="24"/>
        </w:rPr>
        <w:t xml:space="preserve">Guest service is an important part of the hotel industry because it's how people first and last </w:t>
      </w:r>
      <w:r w:rsidR="003636A2">
        <w:rPr>
          <w:rFonts w:ascii="Arial" w:hAnsi="Arial" w:cs="Arial"/>
          <w:sz w:val="24"/>
          <w:szCs w:val="24"/>
        </w:rPr>
        <w:t>impression</w:t>
      </w:r>
      <w:r w:rsidRPr="00286F3B">
        <w:rPr>
          <w:rFonts w:ascii="Arial" w:hAnsi="Arial" w:cs="Arial"/>
          <w:sz w:val="24"/>
          <w:szCs w:val="24"/>
        </w:rPr>
        <w:t xml:space="preserve"> an organisation</w:t>
      </w:r>
      <w:r w:rsidR="003636A2">
        <w:rPr>
          <w:rFonts w:ascii="Arial" w:hAnsi="Arial" w:cs="Arial"/>
          <w:sz w:val="24"/>
          <w:szCs w:val="24"/>
        </w:rPr>
        <w:t xml:space="preserve"> </w:t>
      </w:r>
      <w:r w:rsidR="003636A2" w:rsidRPr="003636A2">
        <w:rPr>
          <w:rFonts w:ascii="Arial" w:hAnsi="Arial" w:cs="Arial"/>
          <w:sz w:val="24"/>
          <w:szCs w:val="24"/>
        </w:rPr>
        <w:t>(Knežević et al., 2015)</w:t>
      </w:r>
      <w:r w:rsidR="003636A2">
        <w:rPr>
          <w:rFonts w:ascii="Arial" w:hAnsi="Arial" w:cs="Arial"/>
          <w:sz w:val="24"/>
          <w:szCs w:val="24"/>
        </w:rPr>
        <w:t>.</w:t>
      </w:r>
      <w:r w:rsidR="007D51D2">
        <w:rPr>
          <w:rFonts w:ascii="Arial" w:hAnsi="Arial" w:cs="Arial"/>
          <w:sz w:val="24"/>
          <w:szCs w:val="24"/>
        </w:rPr>
        <w:t xml:space="preserve"> </w:t>
      </w:r>
      <w:r w:rsidR="007D51D2" w:rsidRPr="007D51D2">
        <w:rPr>
          <w:rFonts w:ascii="Arial" w:hAnsi="Arial" w:cs="Arial"/>
          <w:sz w:val="24"/>
          <w:szCs w:val="24"/>
        </w:rPr>
        <w:t xml:space="preserve">The Front Office/Reception department takes the </w:t>
      </w:r>
      <w:r w:rsidR="007D51D2" w:rsidRPr="007D51D2">
        <w:rPr>
          <w:rFonts w:ascii="Arial" w:hAnsi="Arial" w:cs="Arial"/>
          <w:sz w:val="24"/>
          <w:szCs w:val="24"/>
        </w:rPr>
        <w:t>controls</w:t>
      </w:r>
      <w:r w:rsidR="007D51D2" w:rsidRPr="007D51D2">
        <w:rPr>
          <w:rFonts w:ascii="Arial" w:hAnsi="Arial" w:cs="Arial"/>
          <w:sz w:val="24"/>
          <w:szCs w:val="24"/>
        </w:rPr>
        <w:t xml:space="preserve"> in what indicates a </w:t>
      </w:r>
      <w:r w:rsidR="007D51D2">
        <w:rPr>
          <w:rFonts w:ascii="Arial" w:hAnsi="Arial" w:cs="Arial"/>
          <w:sz w:val="24"/>
          <w:szCs w:val="24"/>
        </w:rPr>
        <w:t>perfect level of</w:t>
      </w:r>
      <w:r w:rsidR="007D51D2" w:rsidRPr="007D51D2">
        <w:rPr>
          <w:rFonts w:ascii="Arial" w:hAnsi="Arial" w:cs="Arial"/>
          <w:sz w:val="24"/>
          <w:szCs w:val="24"/>
        </w:rPr>
        <w:t xml:space="preserve"> experience for guests at the Best Western York House Hotel. They handle check-ins and check-outs, address inquiries and problems, collaborating with other departments to maintain proper operations. Through shadowing a supervisor in this </w:t>
      </w:r>
      <w:r w:rsidR="007D51D2">
        <w:rPr>
          <w:rFonts w:ascii="Arial" w:hAnsi="Arial" w:cs="Arial"/>
          <w:sz w:val="24"/>
          <w:szCs w:val="24"/>
        </w:rPr>
        <w:t>sector,</w:t>
      </w:r>
      <w:r w:rsidR="007D51D2" w:rsidRPr="007D51D2">
        <w:rPr>
          <w:rFonts w:ascii="Arial" w:hAnsi="Arial" w:cs="Arial"/>
          <w:sz w:val="24"/>
          <w:szCs w:val="24"/>
        </w:rPr>
        <w:t xml:space="preserve"> I learned that to serve guests well, it takes more than just customer service skills; professional behaviour, proper communication and solving problems is key.</w:t>
      </w:r>
    </w:p>
    <w:p w14:paraId="7BBA8FEC" w14:textId="2B3DF0CB" w:rsidR="00286F3B" w:rsidRPr="00286F3B" w:rsidRDefault="007D51D2" w:rsidP="00867DF1">
      <w:pPr>
        <w:spacing w:line="360" w:lineRule="auto"/>
        <w:jc w:val="both"/>
        <w:rPr>
          <w:rFonts w:ascii="Arial" w:hAnsi="Arial" w:cs="Arial"/>
          <w:sz w:val="24"/>
          <w:szCs w:val="24"/>
        </w:rPr>
      </w:pPr>
      <w:r>
        <w:rPr>
          <w:rFonts w:ascii="Arial" w:hAnsi="Arial" w:cs="Arial"/>
          <w:sz w:val="24"/>
          <w:szCs w:val="24"/>
        </w:rPr>
        <w:t>T</w:t>
      </w:r>
      <w:r w:rsidR="00286F3B" w:rsidRPr="00286F3B">
        <w:rPr>
          <w:rFonts w:ascii="Arial" w:hAnsi="Arial" w:cs="Arial"/>
          <w:sz w:val="24"/>
          <w:szCs w:val="24"/>
        </w:rPr>
        <w:t>hese were the main objectives of learning for this placement:</w:t>
      </w:r>
    </w:p>
    <w:p w14:paraId="3B199EE2" w14:textId="2FFD5055" w:rsidR="00286F3B" w:rsidRPr="00867DF1" w:rsidRDefault="00867DF1" w:rsidP="00867DF1">
      <w:pPr>
        <w:pStyle w:val="ListParagraph"/>
        <w:numPr>
          <w:ilvl w:val="0"/>
          <w:numId w:val="1"/>
        </w:numPr>
        <w:spacing w:line="360" w:lineRule="auto"/>
        <w:jc w:val="both"/>
        <w:rPr>
          <w:rFonts w:ascii="Arial" w:hAnsi="Arial" w:cs="Arial"/>
          <w:sz w:val="24"/>
          <w:szCs w:val="24"/>
        </w:rPr>
      </w:pPr>
      <w:r>
        <w:rPr>
          <w:rFonts w:ascii="Arial" w:hAnsi="Arial" w:cs="Arial"/>
          <w:sz w:val="24"/>
          <w:szCs w:val="24"/>
        </w:rPr>
        <w:t>t</w:t>
      </w:r>
      <w:r w:rsidR="00286F3B" w:rsidRPr="00867DF1">
        <w:rPr>
          <w:rFonts w:ascii="Arial" w:hAnsi="Arial" w:cs="Arial"/>
          <w:sz w:val="24"/>
          <w:szCs w:val="24"/>
        </w:rPr>
        <w:t>he daily tasks of supervisors in guest services are being watched and understood</w:t>
      </w:r>
    </w:p>
    <w:p w14:paraId="1DBA50DA" w14:textId="2EB6A5A4" w:rsidR="00286F3B" w:rsidRPr="00867DF1" w:rsidRDefault="00867DF1" w:rsidP="00867DF1">
      <w:pPr>
        <w:pStyle w:val="ListParagraph"/>
        <w:numPr>
          <w:ilvl w:val="0"/>
          <w:numId w:val="1"/>
        </w:numPr>
        <w:spacing w:line="360" w:lineRule="auto"/>
        <w:jc w:val="both"/>
        <w:rPr>
          <w:rFonts w:ascii="Arial" w:hAnsi="Arial" w:cs="Arial"/>
          <w:sz w:val="24"/>
          <w:szCs w:val="24"/>
        </w:rPr>
      </w:pPr>
      <w:r>
        <w:rPr>
          <w:rFonts w:ascii="Arial" w:hAnsi="Arial" w:cs="Arial"/>
          <w:sz w:val="24"/>
          <w:szCs w:val="24"/>
        </w:rPr>
        <w:t>g</w:t>
      </w:r>
      <w:r w:rsidR="00286F3B" w:rsidRPr="00867DF1">
        <w:rPr>
          <w:rFonts w:ascii="Arial" w:hAnsi="Arial" w:cs="Arial"/>
          <w:sz w:val="24"/>
          <w:szCs w:val="24"/>
        </w:rPr>
        <w:t>etting better at the technical and practical skills you need to manage interactions with guests and service operations.</w:t>
      </w:r>
      <w:r w:rsidRPr="00867DF1">
        <w:rPr>
          <w:rFonts w:ascii="Arial" w:hAnsi="Arial" w:cs="Arial"/>
          <w:sz w:val="24"/>
          <w:szCs w:val="24"/>
        </w:rPr>
        <w:t xml:space="preserve"> </w:t>
      </w:r>
      <w:r w:rsidR="00286F3B" w:rsidRPr="00867DF1">
        <w:rPr>
          <w:rFonts w:ascii="Arial" w:hAnsi="Arial" w:cs="Arial"/>
          <w:sz w:val="24"/>
          <w:szCs w:val="24"/>
        </w:rPr>
        <w:t>Learning more about how to lead a team and how to communicate clearly</w:t>
      </w:r>
    </w:p>
    <w:p w14:paraId="639E8C58" w14:textId="7F81B982" w:rsidR="00286F3B" w:rsidRPr="00867DF1" w:rsidRDefault="00867DF1" w:rsidP="00867DF1">
      <w:pPr>
        <w:pStyle w:val="ListParagraph"/>
        <w:numPr>
          <w:ilvl w:val="0"/>
          <w:numId w:val="1"/>
        </w:numPr>
        <w:spacing w:line="360" w:lineRule="auto"/>
        <w:jc w:val="both"/>
        <w:rPr>
          <w:rFonts w:ascii="Arial" w:hAnsi="Arial" w:cs="Arial"/>
          <w:sz w:val="24"/>
          <w:szCs w:val="24"/>
        </w:rPr>
      </w:pPr>
      <w:r>
        <w:rPr>
          <w:rFonts w:ascii="Arial" w:hAnsi="Arial" w:cs="Arial"/>
          <w:sz w:val="24"/>
          <w:szCs w:val="24"/>
        </w:rPr>
        <w:t>p</w:t>
      </w:r>
      <w:r w:rsidR="00286F3B" w:rsidRPr="00867DF1">
        <w:rPr>
          <w:rFonts w:ascii="Arial" w:hAnsi="Arial" w:cs="Arial"/>
          <w:sz w:val="24"/>
          <w:szCs w:val="24"/>
        </w:rPr>
        <w:t>ersonal and professional progress are very important in a high-pressure, customer-focused workplace.</w:t>
      </w:r>
    </w:p>
    <w:p w14:paraId="6B6D2329" w14:textId="331FDB29" w:rsidR="00867DF1" w:rsidRDefault="00867DF1" w:rsidP="00867DF1">
      <w:pPr>
        <w:spacing w:line="360" w:lineRule="auto"/>
        <w:jc w:val="both"/>
        <w:rPr>
          <w:rFonts w:ascii="Arial" w:hAnsi="Arial" w:cs="Arial"/>
          <w:sz w:val="24"/>
          <w:szCs w:val="24"/>
        </w:rPr>
      </w:pPr>
      <w:r w:rsidRPr="00867DF1">
        <w:rPr>
          <w:rFonts w:ascii="Arial" w:hAnsi="Arial" w:cs="Arial"/>
          <w:sz w:val="24"/>
          <w:szCs w:val="24"/>
        </w:rPr>
        <w:t>For my reflection, I will frame my observations and learning using Gibbs' Reflective Cycle Model (</w:t>
      </w:r>
      <w:r w:rsidR="000315C5" w:rsidRPr="000315C5">
        <w:rPr>
          <w:rFonts w:ascii="Arial" w:hAnsi="Arial" w:cs="Arial"/>
          <w:sz w:val="24"/>
          <w:szCs w:val="24"/>
        </w:rPr>
        <w:t xml:space="preserve">Gibbs,1988). </w:t>
      </w:r>
    </w:p>
    <w:p w14:paraId="51162FBA" w14:textId="614F3260" w:rsidR="00A31FB6" w:rsidRDefault="00A31FB6" w:rsidP="00A31FB6">
      <w:pPr>
        <w:pStyle w:val="ListParagraph"/>
        <w:numPr>
          <w:ilvl w:val="0"/>
          <w:numId w:val="2"/>
        </w:numPr>
        <w:spacing w:line="360" w:lineRule="auto"/>
        <w:jc w:val="both"/>
        <w:rPr>
          <w:rFonts w:ascii="Arial" w:hAnsi="Arial" w:cs="Arial"/>
          <w:b/>
          <w:bCs/>
          <w:sz w:val="24"/>
          <w:szCs w:val="24"/>
        </w:rPr>
      </w:pPr>
      <w:r w:rsidRPr="00A31FB6">
        <w:rPr>
          <w:rFonts w:ascii="Arial" w:hAnsi="Arial" w:cs="Arial"/>
          <w:b/>
          <w:bCs/>
          <w:sz w:val="24"/>
          <w:szCs w:val="24"/>
        </w:rPr>
        <w:t>Reflection on Experience and Personal Development</w:t>
      </w:r>
    </w:p>
    <w:p w14:paraId="116F0FE7" w14:textId="1C2AC74E" w:rsidR="00A31FB6" w:rsidRDefault="00D1030A" w:rsidP="00A31FB6">
      <w:pPr>
        <w:spacing w:line="360" w:lineRule="auto"/>
        <w:jc w:val="both"/>
        <w:rPr>
          <w:rFonts w:ascii="Arial" w:hAnsi="Arial" w:cs="Arial"/>
          <w:i/>
          <w:iCs/>
          <w:sz w:val="24"/>
          <w:szCs w:val="24"/>
        </w:rPr>
      </w:pPr>
      <w:r w:rsidRPr="00D1030A">
        <w:rPr>
          <w:rFonts w:ascii="Arial" w:hAnsi="Arial" w:cs="Arial"/>
          <w:i/>
          <w:iCs/>
          <w:sz w:val="24"/>
          <w:szCs w:val="24"/>
        </w:rPr>
        <w:t>Description</w:t>
      </w:r>
    </w:p>
    <w:p w14:paraId="40EFC88F" w14:textId="0F1C2C7A" w:rsidR="00D1030A" w:rsidRDefault="005F409B" w:rsidP="00A31FB6">
      <w:pPr>
        <w:spacing w:line="360" w:lineRule="auto"/>
        <w:jc w:val="both"/>
        <w:rPr>
          <w:rFonts w:ascii="Arial" w:hAnsi="Arial" w:cs="Arial"/>
          <w:sz w:val="24"/>
          <w:szCs w:val="24"/>
        </w:rPr>
      </w:pPr>
      <w:r w:rsidRPr="005F409B">
        <w:rPr>
          <w:rFonts w:ascii="Arial" w:hAnsi="Arial" w:cs="Arial"/>
          <w:sz w:val="24"/>
          <w:szCs w:val="24"/>
        </w:rPr>
        <w:t>By following supervisor around the Reception/Front Office, I was able to see how the busy front desk of a hotel works. I was able to talk to people, take care of plans, and help guests with issues. The supervisor showed his employees how to perform office tasks while also providing quick and friendly service</w:t>
      </w:r>
      <w:r w:rsidR="000C2DEF">
        <w:rPr>
          <w:rFonts w:ascii="Arial" w:hAnsi="Arial" w:cs="Arial"/>
          <w:sz w:val="24"/>
          <w:szCs w:val="24"/>
        </w:rPr>
        <w:t xml:space="preserve"> (</w:t>
      </w:r>
      <w:proofErr w:type="spellStart"/>
      <w:r w:rsidR="000C2DEF" w:rsidRPr="000C2DEF">
        <w:rPr>
          <w:rFonts w:ascii="Arial" w:hAnsi="Arial" w:cs="Arial"/>
          <w:sz w:val="24"/>
          <w:szCs w:val="24"/>
        </w:rPr>
        <w:t>Uen</w:t>
      </w:r>
      <w:proofErr w:type="spellEnd"/>
      <w:r w:rsidR="000C2DEF">
        <w:rPr>
          <w:rFonts w:ascii="Arial" w:hAnsi="Arial" w:cs="Arial"/>
          <w:sz w:val="24"/>
          <w:szCs w:val="24"/>
        </w:rPr>
        <w:t xml:space="preserve"> et al.</w:t>
      </w:r>
      <w:r w:rsidR="000C2DEF" w:rsidRPr="000C2DEF">
        <w:rPr>
          <w:rFonts w:ascii="Arial" w:hAnsi="Arial" w:cs="Arial"/>
          <w:sz w:val="24"/>
          <w:szCs w:val="24"/>
        </w:rPr>
        <w:t>, 2018</w:t>
      </w:r>
      <w:r w:rsidR="000C2DEF">
        <w:rPr>
          <w:rFonts w:ascii="Arial" w:hAnsi="Arial" w:cs="Arial"/>
          <w:sz w:val="24"/>
          <w:szCs w:val="24"/>
        </w:rPr>
        <w:t>)</w:t>
      </w:r>
      <w:r w:rsidR="000C2DEF" w:rsidRPr="000C2DEF">
        <w:rPr>
          <w:rFonts w:ascii="Arial" w:hAnsi="Arial" w:cs="Arial"/>
          <w:sz w:val="24"/>
          <w:szCs w:val="24"/>
        </w:rPr>
        <w:t xml:space="preserve">. </w:t>
      </w:r>
      <w:r w:rsidRPr="005F409B">
        <w:rPr>
          <w:rFonts w:ascii="Arial" w:hAnsi="Arial" w:cs="Arial"/>
          <w:sz w:val="24"/>
          <w:szCs w:val="24"/>
        </w:rPr>
        <w:t>As part of my job, I had to help the superior delegate tasks, handle guest requests, and work with other departments to make sure service went efficiently.</w:t>
      </w:r>
    </w:p>
    <w:p w14:paraId="567C742E" w14:textId="0B0AA4FB" w:rsidR="00A1783C" w:rsidRPr="00A1783C" w:rsidRDefault="00A1783C" w:rsidP="00A31FB6">
      <w:pPr>
        <w:spacing w:line="360" w:lineRule="auto"/>
        <w:jc w:val="both"/>
        <w:rPr>
          <w:rFonts w:ascii="Arial" w:hAnsi="Arial" w:cs="Arial"/>
          <w:i/>
          <w:iCs/>
          <w:sz w:val="24"/>
          <w:szCs w:val="24"/>
        </w:rPr>
      </w:pPr>
      <w:r w:rsidRPr="00A1783C">
        <w:rPr>
          <w:rFonts w:ascii="Arial" w:hAnsi="Arial" w:cs="Arial"/>
          <w:i/>
          <w:iCs/>
          <w:sz w:val="24"/>
          <w:szCs w:val="24"/>
        </w:rPr>
        <w:t>Feelings</w:t>
      </w:r>
    </w:p>
    <w:p w14:paraId="4E18BA59" w14:textId="0E27F84E" w:rsidR="00A1783C" w:rsidRDefault="00DF24FB" w:rsidP="00A1783C">
      <w:pPr>
        <w:spacing w:line="360" w:lineRule="auto"/>
        <w:jc w:val="both"/>
        <w:rPr>
          <w:rFonts w:ascii="Arial" w:hAnsi="Arial" w:cs="Arial"/>
          <w:sz w:val="24"/>
          <w:szCs w:val="24"/>
        </w:rPr>
      </w:pPr>
      <w:r w:rsidRPr="00DF24FB">
        <w:rPr>
          <w:rFonts w:ascii="Arial" w:hAnsi="Arial" w:cs="Arial"/>
          <w:sz w:val="24"/>
          <w:szCs w:val="24"/>
        </w:rPr>
        <w:t xml:space="preserve">I first felt </w:t>
      </w:r>
      <w:r w:rsidR="00F01121" w:rsidRPr="00DF24FB">
        <w:rPr>
          <w:rFonts w:ascii="Arial" w:hAnsi="Arial" w:cs="Arial"/>
          <w:sz w:val="24"/>
          <w:szCs w:val="24"/>
        </w:rPr>
        <w:t>overwhelmed</w:t>
      </w:r>
      <w:r w:rsidRPr="00DF24FB">
        <w:rPr>
          <w:rFonts w:ascii="Arial" w:hAnsi="Arial" w:cs="Arial"/>
          <w:sz w:val="24"/>
          <w:szCs w:val="24"/>
        </w:rPr>
        <w:t xml:space="preserve"> by all the things I had to do for the guests, especially since the percentage of guests over 65 years old is 32.4</w:t>
      </w:r>
      <w:proofErr w:type="gramStart"/>
      <w:r w:rsidRPr="00DF24FB">
        <w:rPr>
          <w:rFonts w:ascii="Arial" w:hAnsi="Arial" w:cs="Arial"/>
          <w:sz w:val="24"/>
          <w:szCs w:val="24"/>
        </w:rPr>
        <w:t>%</w:t>
      </w:r>
      <w:r w:rsidR="00F01121">
        <w:rPr>
          <w:rFonts w:ascii="Arial" w:hAnsi="Arial" w:cs="Arial"/>
          <w:sz w:val="24"/>
          <w:szCs w:val="24"/>
        </w:rPr>
        <w:t xml:space="preserve"> </w:t>
      </w:r>
      <w:r w:rsidRPr="00DF24FB">
        <w:rPr>
          <w:rFonts w:ascii="Arial" w:hAnsi="Arial" w:cs="Arial"/>
          <w:sz w:val="24"/>
          <w:szCs w:val="24"/>
        </w:rPr>
        <w:t xml:space="preserve"> as</w:t>
      </w:r>
      <w:proofErr w:type="gramEnd"/>
      <w:r w:rsidRPr="00DF24FB">
        <w:rPr>
          <w:rFonts w:ascii="Arial" w:hAnsi="Arial" w:cs="Arial"/>
          <w:sz w:val="24"/>
          <w:szCs w:val="24"/>
        </w:rPr>
        <w:t xml:space="preserve"> it appears from the hotel's reports, </w:t>
      </w:r>
      <w:r w:rsidRPr="00DF24FB">
        <w:rPr>
          <w:rFonts w:ascii="Arial" w:hAnsi="Arial" w:cs="Arial"/>
          <w:sz w:val="24"/>
          <w:szCs w:val="24"/>
        </w:rPr>
        <w:lastRenderedPageBreak/>
        <w:t>and it is known that they are more conservative and demandin</w:t>
      </w:r>
      <w:r w:rsidR="008576D4">
        <w:rPr>
          <w:rFonts w:ascii="Arial" w:hAnsi="Arial" w:cs="Arial"/>
          <w:sz w:val="24"/>
          <w:szCs w:val="24"/>
        </w:rPr>
        <w:t>g (</w:t>
      </w:r>
      <w:r w:rsidR="008576D4" w:rsidRPr="008576D4">
        <w:rPr>
          <w:rFonts w:ascii="Arial" w:hAnsi="Arial" w:cs="Arial"/>
          <w:sz w:val="24"/>
          <w:szCs w:val="24"/>
        </w:rPr>
        <w:t>Simonis, 2023</w:t>
      </w:r>
      <w:r w:rsidR="008576D4">
        <w:rPr>
          <w:rFonts w:ascii="Arial" w:hAnsi="Arial" w:cs="Arial"/>
          <w:sz w:val="24"/>
          <w:szCs w:val="24"/>
        </w:rPr>
        <w:t>).</w:t>
      </w:r>
      <w:r w:rsidR="008576D4" w:rsidRPr="008576D4">
        <w:rPr>
          <w:rFonts w:ascii="Arial" w:hAnsi="Arial" w:cs="Arial"/>
          <w:sz w:val="24"/>
          <w:szCs w:val="24"/>
        </w:rPr>
        <w:t xml:space="preserve"> </w:t>
      </w:r>
      <w:r w:rsidR="00A1783C" w:rsidRPr="00A1783C">
        <w:rPr>
          <w:rFonts w:ascii="Arial" w:hAnsi="Arial" w:cs="Arial"/>
          <w:sz w:val="24"/>
          <w:szCs w:val="24"/>
        </w:rPr>
        <w:t>Observing the supervisor and receptionist, I recognised the importance of technical and interpersonal abilities for effective service. I was excited and scared when I discovered the work needed more than physical talents. I also had to maintain my calm with problematic guests.</w:t>
      </w:r>
    </w:p>
    <w:p w14:paraId="2A2B1667" w14:textId="76FF4717" w:rsidR="00C15BF2" w:rsidRDefault="00C15BF2" w:rsidP="00A1783C">
      <w:pPr>
        <w:spacing w:line="360" w:lineRule="auto"/>
        <w:jc w:val="both"/>
        <w:rPr>
          <w:rFonts w:ascii="Arial" w:hAnsi="Arial" w:cs="Arial"/>
          <w:i/>
          <w:iCs/>
          <w:sz w:val="24"/>
          <w:szCs w:val="24"/>
        </w:rPr>
      </w:pPr>
      <w:r w:rsidRPr="00C15BF2">
        <w:rPr>
          <w:rFonts w:ascii="Arial" w:hAnsi="Arial" w:cs="Arial"/>
          <w:i/>
          <w:iCs/>
          <w:sz w:val="24"/>
          <w:szCs w:val="24"/>
        </w:rPr>
        <w:t>Evaluation</w:t>
      </w:r>
    </w:p>
    <w:p w14:paraId="0E38BD5D" w14:textId="7BD16A2B" w:rsidR="00C15BF2" w:rsidRDefault="00C15BF2" w:rsidP="00F01121">
      <w:pPr>
        <w:spacing w:line="360" w:lineRule="auto"/>
        <w:jc w:val="both"/>
        <w:rPr>
          <w:rFonts w:ascii="Arial" w:hAnsi="Arial" w:cs="Arial"/>
          <w:sz w:val="24"/>
          <w:szCs w:val="24"/>
        </w:rPr>
      </w:pPr>
      <w:r w:rsidRPr="00C15BF2">
        <w:rPr>
          <w:rFonts w:ascii="Arial" w:hAnsi="Arial" w:cs="Arial"/>
          <w:sz w:val="24"/>
          <w:szCs w:val="24"/>
        </w:rPr>
        <w:t>I</w:t>
      </w:r>
      <w:r>
        <w:rPr>
          <w:rFonts w:ascii="Arial" w:hAnsi="Arial" w:cs="Arial"/>
          <w:sz w:val="24"/>
          <w:szCs w:val="24"/>
        </w:rPr>
        <w:t xml:space="preserve"> </w:t>
      </w:r>
      <w:r w:rsidRPr="00C15BF2">
        <w:rPr>
          <w:rFonts w:ascii="Arial" w:hAnsi="Arial" w:cs="Arial"/>
          <w:sz w:val="24"/>
          <w:szCs w:val="24"/>
        </w:rPr>
        <w:t>learnt from this experience that problem-solving, time management, and</w:t>
      </w:r>
      <w:r w:rsidR="00D37798">
        <w:rPr>
          <w:rFonts w:ascii="Arial" w:hAnsi="Arial" w:cs="Arial"/>
          <w:sz w:val="24"/>
          <w:szCs w:val="24"/>
        </w:rPr>
        <w:t xml:space="preserve"> </w:t>
      </w:r>
      <w:r w:rsidRPr="00C15BF2">
        <w:rPr>
          <w:rFonts w:ascii="Arial" w:hAnsi="Arial" w:cs="Arial"/>
          <w:sz w:val="24"/>
          <w:szCs w:val="24"/>
        </w:rPr>
        <w:t>conversation skills are very important in guest service roles</w:t>
      </w:r>
      <w:r w:rsidR="00687272">
        <w:rPr>
          <w:rFonts w:ascii="Arial" w:hAnsi="Arial" w:cs="Arial"/>
          <w:sz w:val="24"/>
          <w:szCs w:val="24"/>
        </w:rPr>
        <w:t xml:space="preserve"> (</w:t>
      </w:r>
      <w:r w:rsidR="00687272" w:rsidRPr="00687272">
        <w:rPr>
          <w:rFonts w:ascii="Arial" w:hAnsi="Arial" w:cs="Arial"/>
          <w:sz w:val="24"/>
          <w:szCs w:val="24"/>
        </w:rPr>
        <w:t>White, 2020</w:t>
      </w:r>
      <w:r w:rsidR="00687272">
        <w:rPr>
          <w:rFonts w:ascii="Arial" w:hAnsi="Arial" w:cs="Arial"/>
          <w:sz w:val="24"/>
          <w:szCs w:val="24"/>
        </w:rPr>
        <w:t>)</w:t>
      </w:r>
      <w:r w:rsidR="00687272" w:rsidRPr="00687272">
        <w:rPr>
          <w:rFonts w:ascii="Arial" w:hAnsi="Arial" w:cs="Arial"/>
          <w:sz w:val="24"/>
          <w:szCs w:val="24"/>
        </w:rPr>
        <w:t xml:space="preserve">. </w:t>
      </w:r>
      <w:r w:rsidR="00687272">
        <w:rPr>
          <w:rFonts w:ascii="Arial" w:hAnsi="Arial" w:cs="Arial"/>
          <w:sz w:val="24"/>
          <w:szCs w:val="24"/>
        </w:rPr>
        <w:t>T</w:t>
      </w:r>
      <w:r w:rsidRPr="00C15BF2">
        <w:rPr>
          <w:rFonts w:ascii="Arial" w:hAnsi="Arial" w:cs="Arial"/>
          <w:sz w:val="24"/>
          <w:szCs w:val="24"/>
        </w:rPr>
        <w:t xml:space="preserve">he way the supervisor assigned work showed how important clear communication and teamwork were, since everyone in the department had a part to play in meeting guest standards. I got better at handling guest questions on my own, which made me realise how important it is to prioritise tasks and focus on </w:t>
      </w:r>
      <w:r w:rsidR="00621B40" w:rsidRPr="00C15BF2">
        <w:rPr>
          <w:rFonts w:ascii="Arial" w:hAnsi="Arial" w:cs="Arial"/>
          <w:sz w:val="24"/>
          <w:szCs w:val="24"/>
        </w:rPr>
        <w:t>customer’s</w:t>
      </w:r>
      <w:r w:rsidR="00621B40">
        <w:rPr>
          <w:rFonts w:ascii="Arial" w:hAnsi="Arial" w:cs="Arial"/>
          <w:sz w:val="24"/>
          <w:szCs w:val="24"/>
        </w:rPr>
        <w:t xml:space="preserve"> needs.</w:t>
      </w:r>
      <w:r w:rsidR="00640F33">
        <w:rPr>
          <w:rFonts w:ascii="Arial" w:hAnsi="Arial" w:cs="Arial"/>
          <w:sz w:val="24"/>
          <w:szCs w:val="24"/>
        </w:rPr>
        <w:t xml:space="preserve"> </w:t>
      </w:r>
      <w:r w:rsidRPr="00C15BF2">
        <w:rPr>
          <w:rFonts w:ascii="Arial" w:hAnsi="Arial" w:cs="Arial"/>
          <w:sz w:val="24"/>
          <w:szCs w:val="24"/>
        </w:rPr>
        <w:t xml:space="preserve">This experience also taught me how personal attributes like patience, understanding, and the ability to change can affect how </w:t>
      </w:r>
      <w:r w:rsidR="00F01121">
        <w:rPr>
          <w:rFonts w:ascii="Arial" w:hAnsi="Arial" w:cs="Arial"/>
          <w:sz w:val="24"/>
          <w:szCs w:val="24"/>
        </w:rPr>
        <w:t>pleased</w:t>
      </w:r>
      <w:r w:rsidRPr="00C15BF2">
        <w:rPr>
          <w:rFonts w:ascii="Arial" w:hAnsi="Arial" w:cs="Arial"/>
          <w:sz w:val="24"/>
          <w:szCs w:val="24"/>
        </w:rPr>
        <w:t xml:space="preserve"> guests are and how well a hotel is known generally</w:t>
      </w:r>
      <w:r w:rsidR="005167E3">
        <w:rPr>
          <w:rFonts w:ascii="Arial" w:hAnsi="Arial" w:cs="Arial"/>
          <w:sz w:val="24"/>
          <w:szCs w:val="24"/>
        </w:rPr>
        <w:t xml:space="preserve"> </w:t>
      </w:r>
      <w:r w:rsidR="005167E3" w:rsidRPr="005167E3">
        <w:rPr>
          <w:rFonts w:ascii="Arial" w:hAnsi="Arial" w:cs="Arial"/>
          <w:sz w:val="24"/>
          <w:szCs w:val="24"/>
        </w:rPr>
        <w:t>(</w:t>
      </w:r>
      <w:proofErr w:type="spellStart"/>
      <w:r w:rsidR="005167E3" w:rsidRPr="005167E3">
        <w:rPr>
          <w:rFonts w:ascii="Arial" w:hAnsi="Arial" w:cs="Arial"/>
          <w:sz w:val="24"/>
          <w:szCs w:val="24"/>
        </w:rPr>
        <w:t>Kandampully</w:t>
      </w:r>
      <w:proofErr w:type="spellEnd"/>
      <w:r w:rsidR="005167E3" w:rsidRPr="005167E3">
        <w:rPr>
          <w:rFonts w:ascii="Arial" w:hAnsi="Arial" w:cs="Arial"/>
          <w:sz w:val="24"/>
          <w:szCs w:val="24"/>
        </w:rPr>
        <w:t>, Zhang, &amp; Jaakkola, 2018).</w:t>
      </w:r>
    </w:p>
    <w:p w14:paraId="28ED7E39" w14:textId="5BE7824B" w:rsidR="00C15BF2" w:rsidRPr="00493060" w:rsidRDefault="00493060" w:rsidP="00F01121">
      <w:pPr>
        <w:spacing w:line="360" w:lineRule="auto"/>
        <w:jc w:val="both"/>
        <w:rPr>
          <w:rFonts w:ascii="Arial" w:hAnsi="Arial" w:cs="Arial"/>
          <w:i/>
          <w:iCs/>
          <w:sz w:val="24"/>
          <w:szCs w:val="24"/>
        </w:rPr>
      </w:pPr>
      <w:r w:rsidRPr="00493060">
        <w:rPr>
          <w:rFonts w:ascii="Arial" w:hAnsi="Arial" w:cs="Arial"/>
          <w:i/>
          <w:iCs/>
          <w:sz w:val="24"/>
          <w:szCs w:val="24"/>
        </w:rPr>
        <w:t>Analysis</w:t>
      </w:r>
    </w:p>
    <w:p w14:paraId="02FCFBF6" w14:textId="77777777" w:rsidR="00BF3D0C" w:rsidRDefault="00BF3D0C" w:rsidP="00C15BF2">
      <w:pPr>
        <w:spacing w:after="100" w:afterAutospacing="1" w:line="360" w:lineRule="auto"/>
        <w:jc w:val="both"/>
        <w:rPr>
          <w:rFonts w:ascii="Arial" w:hAnsi="Arial" w:cs="Arial"/>
          <w:sz w:val="24"/>
          <w:szCs w:val="24"/>
        </w:rPr>
      </w:pPr>
      <w:r w:rsidRPr="00BF3D0C">
        <w:rPr>
          <w:rFonts w:ascii="Arial" w:hAnsi="Arial" w:cs="Arial"/>
          <w:sz w:val="24"/>
          <w:szCs w:val="24"/>
        </w:rPr>
        <w:t xml:space="preserve">From this experience I understood the importance of work-based skills in hospitality. </w:t>
      </w:r>
      <w:r>
        <w:rPr>
          <w:rFonts w:ascii="Arial" w:hAnsi="Arial" w:cs="Arial"/>
          <w:sz w:val="24"/>
          <w:szCs w:val="24"/>
        </w:rPr>
        <w:t>I</w:t>
      </w:r>
      <w:r w:rsidRPr="00BF3D0C">
        <w:rPr>
          <w:rFonts w:ascii="Arial" w:hAnsi="Arial" w:cs="Arial"/>
          <w:sz w:val="24"/>
          <w:szCs w:val="24"/>
        </w:rPr>
        <w:t xml:space="preserve"> will need to deal with matters such as excessive visitors, or late arrivals (after check-in) and early arrivals (before check-in). Employees need to work together in teams and communicate with one another to regularly provide service (Lugosi &amp; Jameson, 2017). And all the stuff I learnt in hotel management</w:t>
      </w:r>
      <w:r>
        <w:rPr>
          <w:rFonts w:ascii="Arial" w:hAnsi="Arial" w:cs="Arial"/>
          <w:sz w:val="24"/>
          <w:szCs w:val="24"/>
        </w:rPr>
        <w:t>,</w:t>
      </w:r>
      <w:r w:rsidRPr="00BF3D0C">
        <w:rPr>
          <w:rFonts w:ascii="Arial" w:hAnsi="Arial" w:cs="Arial"/>
          <w:sz w:val="24"/>
          <w:szCs w:val="24"/>
        </w:rPr>
        <w:t xml:space="preserve"> about things like customer satisfaction models. This job demonstrated that practical experience may reinforce class instruction by enabling you to appreciate the intricacies of customer service more actively.</w:t>
      </w:r>
    </w:p>
    <w:p w14:paraId="18838476" w14:textId="3C2F7089" w:rsidR="00493060" w:rsidRDefault="00D8456C" w:rsidP="00C15BF2">
      <w:pPr>
        <w:spacing w:after="100" w:afterAutospacing="1" w:line="360" w:lineRule="auto"/>
        <w:jc w:val="both"/>
        <w:rPr>
          <w:rFonts w:ascii="Arial" w:hAnsi="Arial" w:cs="Arial"/>
          <w:i/>
          <w:iCs/>
          <w:sz w:val="24"/>
          <w:szCs w:val="24"/>
        </w:rPr>
      </w:pPr>
      <w:r w:rsidRPr="00D8456C">
        <w:rPr>
          <w:rFonts w:ascii="Arial" w:hAnsi="Arial" w:cs="Arial"/>
          <w:i/>
          <w:iCs/>
          <w:sz w:val="24"/>
          <w:szCs w:val="24"/>
        </w:rPr>
        <w:t>Conclusion</w:t>
      </w:r>
    </w:p>
    <w:p w14:paraId="7018A1C1" w14:textId="77777777" w:rsidR="00A52585" w:rsidRDefault="00BA1641" w:rsidP="00C15BF2">
      <w:pPr>
        <w:spacing w:after="100" w:afterAutospacing="1" w:line="360" w:lineRule="auto"/>
        <w:jc w:val="both"/>
        <w:rPr>
          <w:rFonts w:ascii="Arial" w:hAnsi="Arial" w:cs="Arial"/>
          <w:sz w:val="24"/>
          <w:szCs w:val="24"/>
        </w:rPr>
      </w:pPr>
      <w:r w:rsidRPr="00BA1641">
        <w:rPr>
          <w:rFonts w:ascii="Arial" w:hAnsi="Arial" w:cs="Arial"/>
          <w:sz w:val="24"/>
          <w:szCs w:val="24"/>
        </w:rPr>
        <w:t>Overall, this experience helped me understand how technical knowledge and people skills work together to meet and exceed guest standards. It also showed places where improvements could be made, especially in delegating tasks and managing them. In future jobs, I want to improve these skills even more because they are necessary to lead a team well and make guests happier.</w:t>
      </w:r>
    </w:p>
    <w:p w14:paraId="46BAC887" w14:textId="7C024DF7" w:rsidR="00BA1641" w:rsidRPr="00A52585" w:rsidRDefault="00BA1641" w:rsidP="00C15BF2">
      <w:pPr>
        <w:spacing w:after="100" w:afterAutospacing="1" w:line="360" w:lineRule="auto"/>
        <w:jc w:val="both"/>
        <w:rPr>
          <w:rFonts w:ascii="Arial" w:hAnsi="Arial" w:cs="Arial"/>
          <w:sz w:val="24"/>
          <w:szCs w:val="24"/>
        </w:rPr>
      </w:pPr>
      <w:r w:rsidRPr="00BA1641">
        <w:rPr>
          <w:rFonts w:ascii="Arial" w:hAnsi="Arial" w:cs="Arial"/>
          <w:i/>
          <w:iCs/>
          <w:sz w:val="24"/>
          <w:szCs w:val="24"/>
        </w:rPr>
        <w:lastRenderedPageBreak/>
        <w:t>Action Plan</w:t>
      </w:r>
    </w:p>
    <w:p w14:paraId="244D92AD" w14:textId="1A903D0F" w:rsidR="006B471D" w:rsidRDefault="006B471D" w:rsidP="006B471D">
      <w:pPr>
        <w:spacing w:after="100" w:afterAutospacing="1" w:line="360" w:lineRule="auto"/>
        <w:jc w:val="both"/>
        <w:rPr>
          <w:rFonts w:ascii="Arial" w:hAnsi="Arial" w:cs="Arial"/>
          <w:sz w:val="24"/>
          <w:szCs w:val="24"/>
        </w:rPr>
      </w:pPr>
      <w:r w:rsidRPr="006B471D">
        <w:rPr>
          <w:rFonts w:ascii="Arial" w:hAnsi="Arial" w:cs="Arial"/>
          <w:sz w:val="24"/>
          <w:szCs w:val="24"/>
        </w:rPr>
        <w:t xml:space="preserve">Moving forward, I will seek opportunities to have greater responsibility in collaborative environments to continue to </w:t>
      </w:r>
      <w:r>
        <w:rPr>
          <w:rFonts w:ascii="Arial" w:hAnsi="Arial" w:cs="Arial"/>
          <w:sz w:val="24"/>
          <w:szCs w:val="24"/>
        </w:rPr>
        <w:t>develop</w:t>
      </w:r>
      <w:r w:rsidRPr="006B471D">
        <w:rPr>
          <w:rFonts w:ascii="Arial" w:hAnsi="Arial" w:cs="Arial"/>
          <w:sz w:val="24"/>
          <w:szCs w:val="24"/>
        </w:rPr>
        <w:t xml:space="preserve"> my organizational skills. Since there is always the interaction of both good and bad guests, I decided to move on and learn to deal better with the not-so-pleasant ones, hence the conflict resolution training.</w:t>
      </w:r>
    </w:p>
    <w:p w14:paraId="2ADA6C9B" w14:textId="216577F5" w:rsidR="00BA1641" w:rsidRPr="001B6E9B" w:rsidRDefault="00BA1641" w:rsidP="001B6E9B">
      <w:pPr>
        <w:pStyle w:val="ListParagraph"/>
        <w:numPr>
          <w:ilvl w:val="0"/>
          <w:numId w:val="3"/>
        </w:numPr>
        <w:spacing w:after="100" w:afterAutospacing="1" w:line="360" w:lineRule="auto"/>
        <w:jc w:val="both"/>
        <w:rPr>
          <w:rFonts w:ascii="Arial" w:hAnsi="Arial" w:cs="Arial"/>
          <w:b/>
          <w:bCs/>
          <w:sz w:val="24"/>
          <w:szCs w:val="24"/>
        </w:rPr>
      </w:pPr>
      <w:r w:rsidRPr="001B6E9B">
        <w:rPr>
          <w:rFonts w:ascii="Arial" w:hAnsi="Arial" w:cs="Arial"/>
          <w:b/>
          <w:bCs/>
          <w:sz w:val="24"/>
          <w:szCs w:val="24"/>
        </w:rPr>
        <w:t>Critical Analysis of Work-Based Skills and Technical Knowledge</w:t>
      </w:r>
    </w:p>
    <w:p w14:paraId="5CB7BBEC" w14:textId="123DD6DA" w:rsidR="001B6E9B" w:rsidRDefault="001B6E9B" w:rsidP="0021206F">
      <w:pPr>
        <w:spacing w:after="0" w:line="360" w:lineRule="auto"/>
        <w:jc w:val="both"/>
        <w:rPr>
          <w:rFonts w:ascii="Arial" w:hAnsi="Arial" w:cs="Arial"/>
          <w:sz w:val="24"/>
          <w:szCs w:val="24"/>
        </w:rPr>
      </w:pPr>
      <w:r w:rsidRPr="001B6E9B">
        <w:rPr>
          <w:rFonts w:ascii="Arial" w:hAnsi="Arial" w:cs="Arial"/>
          <w:sz w:val="24"/>
          <w:szCs w:val="24"/>
        </w:rPr>
        <w:t xml:space="preserve">The benefit of </w:t>
      </w:r>
      <w:r w:rsidRPr="001B6E9B">
        <w:rPr>
          <w:rFonts w:ascii="Arial" w:hAnsi="Arial" w:cs="Arial"/>
          <w:sz w:val="24"/>
          <w:szCs w:val="24"/>
        </w:rPr>
        <w:t>workplace</w:t>
      </w:r>
      <w:r w:rsidRPr="001B6E9B">
        <w:rPr>
          <w:rFonts w:ascii="Arial" w:hAnsi="Arial" w:cs="Arial"/>
          <w:sz w:val="24"/>
          <w:szCs w:val="24"/>
        </w:rPr>
        <w:t xml:space="preserve"> skills and technical knowledge, particularly in the Front Desk/Reception area is critical for great customer service</w:t>
      </w:r>
      <w:r>
        <w:rPr>
          <w:rFonts w:ascii="Arial" w:hAnsi="Arial" w:cs="Arial"/>
          <w:sz w:val="24"/>
          <w:szCs w:val="24"/>
        </w:rPr>
        <w:t>,</w:t>
      </w:r>
      <w:r w:rsidRPr="001B6E9B">
        <w:rPr>
          <w:rFonts w:ascii="Arial" w:hAnsi="Arial" w:cs="Arial"/>
          <w:sz w:val="24"/>
          <w:szCs w:val="24"/>
        </w:rPr>
        <w:t xml:space="preserve"> this was evident during my placements.</w:t>
      </w:r>
    </w:p>
    <w:p w14:paraId="3D671B9C" w14:textId="5609C227" w:rsidR="0017162E" w:rsidRPr="0017162E" w:rsidRDefault="0021206F" w:rsidP="0017162E">
      <w:pPr>
        <w:spacing w:after="0" w:line="360" w:lineRule="auto"/>
        <w:jc w:val="both"/>
        <w:rPr>
          <w:rFonts w:ascii="Arial" w:hAnsi="Arial" w:cs="Arial"/>
          <w:sz w:val="24"/>
          <w:szCs w:val="24"/>
        </w:rPr>
      </w:pPr>
      <w:r w:rsidRPr="0021206F">
        <w:rPr>
          <w:rFonts w:ascii="Arial" w:hAnsi="Arial" w:cs="Arial"/>
          <w:sz w:val="24"/>
          <w:szCs w:val="24"/>
        </w:rPr>
        <w:t xml:space="preserve">One example is when a guest came to check in and found that their room had been booked twice because of a computer glitch. In this case, </w:t>
      </w:r>
      <w:r>
        <w:rPr>
          <w:rFonts w:ascii="Arial" w:hAnsi="Arial" w:cs="Arial"/>
          <w:sz w:val="24"/>
          <w:szCs w:val="24"/>
        </w:rPr>
        <w:t>the supervisor’s</w:t>
      </w:r>
      <w:r w:rsidRPr="0021206F">
        <w:rPr>
          <w:rFonts w:ascii="Arial" w:hAnsi="Arial" w:cs="Arial"/>
          <w:sz w:val="24"/>
          <w:szCs w:val="24"/>
        </w:rPr>
        <w:t xml:space="preserve"> mix of technical and </w:t>
      </w:r>
      <w:r>
        <w:rPr>
          <w:rFonts w:ascii="Arial" w:hAnsi="Arial" w:cs="Arial"/>
          <w:sz w:val="24"/>
          <w:szCs w:val="24"/>
        </w:rPr>
        <w:t>social</w:t>
      </w:r>
      <w:r w:rsidRPr="0021206F">
        <w:rPr>
          <w:rFonts w:ascii="Arial" w:hAnsi="Arial" w:cs="Arial"/>
          <w:sz w:val="24"/>
          <w:szCs w:val="24"/>
        </w:rPr>
        <w:t xml:space="preserve"> skills was very helpful. First,</w:t>
      </w:r>
      <w:r>
        <w:rPr>
          <w:rFonts w:ascii="Arial" w:hAnsi="Arial" w:cs="Arial"/>
          <w:sz w:val="24"/>
          <w:szCs w:val="24"/>
        </w:rPr>
        <w:t xml:space="preserve"> he</w:t>
      </w:r>
      <w:r w:rsidRPr="0021206F">
        <w:rPr>
          <w:rFonts w:ascii="Arial" w:hAnsi="Arial" w:cs="Arial"/>
          <w:sz w:val="24"/>
          <w:szCs w:val="24"/>
        </w:rPr>
        <w:t xml:space="preserve"> used the hotel's property management system to quickly find a different room, showing that </w:t>
      </w:r>
      <w:r>
        <w:rPr>
          <w:rFonts w:ascii="Arial" w:hAnsi="Arial" w:cs="Arial"/>
          <w:sz w:val="24"/>
          <w:szCs w:val="24"/>
        </w:rPr>
        <w:t>he</w:t>
      </w:r>
      <w:r w:rsidRPr="0021206F">
        <w:rPr>
          <w:rFonts w:ascii="Arial" w:hAnsi="Arial" w:cs="Arial"/>
          <w:sz w:val="24"/>
          <w:szCs w:val="24"/>
        </w:rPr>
        <w:t xml:space="preserve"> knew how to use and fix the </w:t>
      </w:r>
      <w:r>
        <w:rPr>
          <w:rFonts w:ascii="Arial" w:hAnsi="Arial" w:cs="Arial"/>
          <w:sz w:val="24"/>
          <w:szCs w:val="24"/>
        </w:rPr>
        <w:t>reservation technical issue</w:t>
      </w:r>
      <w:r w:rsidRPr="0021206F">
        <w:rPr>
          <w:rFonts w:ascii="Arial" w:hAnsi="Arial" w:cs="Arial"/>
          <w:sz w:val="24"/>
          <w:szCs w:val="24"/>
        </w:rPr>
        <w:t xml:space="preserve">. </w:t>
      </w:r>
      <w:r w:rsidR="0017162E" w:rsidRPr="0017162E">
        <w:rPr>
          <w:rFonts w:ascii="Arial" w:hAnsi="Arial" w:cs="Arial"/>
          <w:sz w:val="24"/>
          <w:szCs w:val="24"/>
        </w:rPr>
        <w:t xml:space="preserve">And this quick fix saved the guest from </w:t>
      </w:r>
      <w:proofErr w:type="gramStart"/>
      <w:r w:rsidR="0017162E" w:rsidRPr="0017162E">
        <w:rPr>
          <w:rFonts w:ascii="Arial" w:hAnsi="Arial" w:cs="Arial"/>
          <w:sz w:val="24"/>
          <w:szCs w:val="24"/>
        </w:rPr>
        <w:t>a number of</w:t>
      </w:r>
      <w:proofErr w:type="gramEnd"/>
      <w:r w:rsidR="0017162E" w:rsidRPr="0017162E">
        <w:rPr>
          <w:rFonts w:ascii="Arial" w:hAnsi="Arial" w:cs="Arial"/>
          <w:sz w:val="24"/>
          <w:szCs w:val="24"/>
        </w:rPr>
        <w:t xml:space="preserve"> other </w:t>
      </w:r>
      <w:r w:rsidR="0017162E">
        <w:rPr>
          <w:rFonts w:ascii="Arial" w:hAnsi="Arial" w:cs="Arial"/>
          <w:sz w:val="24"/>
          <w:szCs w:val="24"/>
        </w:rPr>
        <w:t xml:space="preserve">difficult </w:t>
      </w:r>
      <w:r w:rsidR="0017162E" w:rsidRPr="0017162E">
        <w:rPr>
          <w:rFonts w:ascii="Arial" w:hAnsi="Arial" w:cs="Arial"/>
          <w:sz w:val="24"/>
          <w:szCs w:val="24"/>
        </w:rPr>
        <w:t>scenarios.</w:t>
      </w:r>
    </w:p>
    <w:p w14:paraId="385D8C6F" w14:textId="77777777" w:rsidR="0017162E" w:rsidRDefault="0017162E" w:rsidP="0017162E">
      <w:pPr>
        <w:spacing w:after="0" w:line="360" w:lineRule="auto"/>
        <w:jc w:val="both"/>
        <w:rPr>
          <w:rFonts w:ascii="Arial" w:hAnsi="Arial" w:cs="Arial"/>
          <w:sz w:val="24"/>
          <w:szCs w:val="24"/>
        </w:rPr>
      </w:pPr>
      <w:r w:rsidRPr="0017162E">
        <w:rPr>
          <w:rFonts w:ascii="Arial" w:hAnsi="Arial" w:cs="Arial"/>
          <w:sz w:val="24"/>
          <w:szCs w:val="24"/>
        </w:rPr>
        <w:t xml:space="preserve">Understanding that my supervisor needs to be good at communication and have problem solving skills at the same time can be very beneficial (Rutherford and O'Fallon, 2007). He politely explained to the guest what had happened, apologized for the confusion, and compensated with a free breakfast as a gesture of appreciation. This approach smoothed everything out </w:t>
      </w:r>
      <w:proofErr w:type="gramStart"/>
      <w:r w:rsidRPr="0017162E">
        <w:rPr>
          <w:rFonts w:ascii="Arial" w:hAnsi="Arial" w:cs="Arial"/>
          <w:sz w:val="24"/>
          <w:szCs w:val="24"/>
        </w:rPr>
        <w:t>and also</w:t>
      </w:r>
      <w:proofErr w:type="gramEnd"/>
      <w:r w:rsidRPr="0017162E">
        <w:rPr>
          <w:rFonts w:ascii="Arial" w:hAnsi="Arial" w:cs="Arial"/>
          <w:sz w:val="24"/>
          <w:szCs w:val="24"/>
        </w:rPr>
        <w:t xml:space="preserve"> helped the guest share their importance, in a respectful way. The technical knowledge that comes along with the people skills - which would have otherwise ruined the experience - made a good one, thus showing that technical knowledge is only half the battle. Employees must know how to use tools and communicate effectively to provide guest service consistent with hotel service standards and in a manner that delights guests.</w:t>
      </w:r>
    </w:p>
    <w:p w14:paraId="57517257" w14:textId="517864C0" w:rsidR="00A1783C" w:rsidRPr="0017162E" w:rsidRDefault="0083515E" w:rsidP="0017162E">
      <w:pPr>
        <w:pStyle w:val="ListParagraph"/>
        <w:numPr>
          <w:ilvl w:val="0"/>
          <w:numId w:val="3"/>
        </w:numPr>
        <w:spacing w:after="0" w:line="360" w:lineRule="auto"/>
        <w:jc w:val="both"/>
        <w:rPr>
          <w:rFonts w:ascii="Arial" w:hAnsi="Arial" w:cs="Arial"/>
          <w:b/>
          <w:bCs/>
          <w:sz w:val="24"/>
          <w:szCs w:val="24"/>
        </w:rPr>
      </w:pPr>
      <w:r w:rsidRPr="0017162E">
        <w:rPr>
          <w:rFonts w:ascii="Arial" w:hAnsi="Arial" w:cs="Arial"/>
          <w:b/>
          <w:bCs/>
          <w:sz w:val="24"/>
          <w:szCs w:val="24"/>
        </w:rPr>
        <w:t>Reflection on Organisational Issues</w:t>
      </w:r>
    </w:p>
    <w:p w14:paraId="6704EBE6" w14:textId="77777777" w:rsidR="00A52585" w:rsidRDefault="0083515E" w:rsidP="00A52585">
      <w:pPr>
        <w:spacing w:line="360" w:lineRule="auto"/>
        <w:jc w:val="both"/>
        <w:rPr>
          <w:rFonts w:ascii="Arial" w:hAnsi="Arial" w:cs="Arial"/>
          <w:sz w:val="24"/>
          <w:szCs w:val="24"/>
        </w:rPr>
      </w:pPr>
      <w:r w:rsidRPr="0083515E">
        <w:rPr>
          <w:rFonts w:ascii="Arial" w:hAnsi="Arial" w:cs="Arial"/>
          <w:sz w:val="24"/>
          <w:szCs w:val="24"/>
        </w:rPr>
        <w:t xml:space="preserve">Regarding the preceding example, the problem affected not only the initial perception of the hotel but also put pressure on the department. Organizationally, the requirement of accurate reservations and effective problem resolution was </w:t>
      </w:r>
      <w:proofErr w:type="gramStart"/>
      <w:r w:rsidRPr="0083515E">
        <w:rPr>
          <w:rFonts w:ascii="Arial" w:hAnsi="Arial" w:cs="Arial"/>
          <w:sz w:val="24"/>
          <w:szCs w:val="24"/>
        </w:rPr>
        <w:t>first priority</w:t>
      </w:r>
      <w:proofErr w:type="gramEnd"/>
      <w:r w:rsidRPr="0083515E">
        <w:rPr>
          <w:rFonts w:ascii="Arial" w:hAnsi="Arial" w:cs="Arial"/>
          <w:sz w:val="24"/>
          <w:szCs w:val="24"/>
        </w:rPr>
        <w:t xml:space="preserve">. This experience underlined the need of personnel training and technical skill </w:t>
      </w:r>
      <w:proofErr w:type="gramStart"/>
      <w:r w:rsidRPr="0083515E">
        <w:rPr>
          <w:rFonts w:ascii="Arial" w:hAnsi="Arial" w:cs="Arial"/>
          <w:sz w:val="24"/>
          <w:szCs w:val="24"/>
        </w:rPr>
        <w:t>in order to</w:t>
      </w:r>
      <w:proofErr w:type="gramEnd"/>
      <w:r w:rsidRPr="0083515E">
        <w:rPr>
          <w:rFonts w:ascii="Arial" w:hAnsi="Arial" w:cs="Arial"/>
          <w:sz w:val="24"/>
          <w:szCs w:val="24"/>
        </w:rPr>
        <w:t xml:space="preserve"> avoid and fix problems</w:t>
      </w:r>
      <w:r w:rsidR="00A52585">
        <w:rPr>
          <w:rFonts w:ascii="Arial" w:hAnsi="Arial" w:cs="Arial"/>
          <w:sz w:val="24"/>
          <w:szCs w:val="24"/>
        </w:rPr>
        <w:t xml:space="preserve"> (</w:t>
      </w:r>
      <w:proofErr w:type="spellStart"/>
      <w:r w:rsidR="00A52585" w:rsidRPr="00A52585">
        <w:rPr>
          <w:rFonts w:ascii="Arial" w:hAnsi="Arial" w:cs="Arial"/>
          <w:sz w:val="24"/>
          <w:szCs w:val="24"/>
        </w:rPr>
        <w:t>Brazdauskas</w:t>
      </w:r>
      <w:proofErr w:type="spellEnd"/>
      <w:r w:rsidR="00A52585" w:rsidRPr="00A52585">
        <w:rPr>
          <w:rFonts w:ascii="Arial" w:hAnsi="Arial" w:cs="Arial"/>
          <w:sz w:val="24"/>
          <w:szCs w:val="24"/>
        </w:rPr>
        <w:t xml:space="preserve"> and </w:t>
      </w:r>
      <w:proofErr w:type="spellStart"/>
      <w:r w:rsidR="00A52585" w:rsidRPr="00A52585">
        <w:rPr>
          <w:rFonts w:ascii="Arial" w:hAnsi="Arial" w:cs="Arial"/>
          <w:sz w:val="24"/>
          <w:szCs w:val="24"/>
        </w:rPr>
        <w:t>Gaigalaite</w:t>
      </w:r>
      <w:proofErr w:type="spellEnd"/>
      <w:r w:rsidR="00A52585" w:rsidRPr="00A52585">
        <w:rPr>
          <w:rFonts w:ascii="Arial" w:hAnsi="Arial" w:cs="Arial"/>
          <w:sz w:val="24"/>
          <w:szCs w:val="24"/>
        </w:rPr>
        <w:t>, 2015</w:t>
      </w:r>
      <w:r w:rsidR="00A52585">
        <w:rPr>
          <w:rFonts w:ascii="Arial" w:hAnsi="Arial" w:cs="Arial"/>
          <w:sz w:val="24"/>
          <w:szCs w:val="24"/>
        </w:rPr>
        <w:t>)</w:t>
      </w:r>
      <w:r w:rsidR="00A52585" w:rsidRPr="00A52585">
        <w:rPr>
          <w:rFonts w:ascii="Arial" w:hAnsi="Arial" w:cs="Arial"/>
          <w:sz w:val="24"/>
          <w:szCs w:val="24"/>
        </w:rPr>
        <w:t xml:space="preserve">. </w:t>
      </w:r>
    </w:p>
    <w:p w14:paraId="63916D58" w14:textId="0EA30989" w:rsidR="00CE6E7A" w:rsidRPr="005F3CB4" w:rsidRDefault="00CE6E7A" w:rsidP="005F3CB4">
      <w:pPr>
        <w:pStyle w:val="ListParagraph"/>
        <w:numPr>
          <w:ilvl w:val="0"/>
          <w:numId w:val="2"/>
        </w:numPr>
        <w:spacing w:line="360" w:lineRule="auto"/>
        <w:jc w:val="both"/>
        <w:rPr>
          <w:rFonts w:ascii="Arial" w:hAnsi="Arial" w:cs="Arial"/>
          <w:b/>
          <w:bCs/>
          <w:sz w:val="24"/>
          <w:szCs w:val="24"/>
        </w:rPr>
      </w:pPr>
      <w:r w:rsidRPr="005F3CB4">
        <w:rPr>
          <w:rFonts w:ascii="Arial" w:hAnsi="Arial" w:cs="Arial"/>
          <w:b/>
          <w:bCs/>
          <w:sz w:val="24"/>
          <w:szCs w:val="24"/>
        </w:rPr>
        <w:lastRenderedPageBreak/>
        <w:t>Conclusion and Action Plan</w:t>
      </w:r>
    </w:p>
    <w:p w14:paraId="3EF51A99" w14:textId="3BE33D4B" w:rsidR="00CE6E7A" w:rsidRPr="00CE6E7A" w:rsidRDefault="00CE0055" w:rsidP="00CE6E7A">
      <w:pPr>
        <w:spacing w:line="360" w:lineRule="auto"/>
        <w:jc w:val="both"/>
        <w:rPr>
          <w:rFonts w:ascii="Arial" w:hAnsi="Arial" w:cs="Arial"/>
          <w:sz w:val="24"/>
          <w:szCs w:val="24"/>
        </w:rPr>
      </w:pPr>
      <w:r w:rsidRPr="00CE0055">
        <w:rPr>
          <w:rFonts w:ascii="Arial" w:hAnsi="Arial" w:cs="Arial"/>
          <w:sz w:val="24"/>
          <w:szCs w:val="24"/>
        </w:rPr>
        <w:t xml:space="preserve">During my time picking up skills at the Best Western York House Hotel, I learnt a lot about guest service management. It helped me to understand the key functions of satisfying guests including responding to inquiries, booking and complaints (Drozdowska, Faron &amp; Gruszka, 2019) </w:t>
      </w:r>
      <w:proofErr w:type="gramStart"/>
      <w:r w:rsidRPr="00CE0055">
        <w:rPr>
          <w:rFonts w:ascii="Arial" w:hAnsi="Arial" w:cs="Arial"/>
          <w:sz w:val="24"/>
          <w:szCs w:val="24"/>
        </w:rPr>
        <w:t>in order to</w:t>
      </w:r>
      <w:proofErr w:type="gramEnd"/>
      <w:r w:rsidRPr="00CE0055">
        <w:rPr>
          <w:rFonts w:ascii="Arial" w:hAnsi="Arial" w:cs="Arial"/>
          <w:sz w:val="24"/>
          <w:szCs w:val="24"/>
        </w:rPr>
        <w:t xml:space="preserve"> observe the highlights. My experience in the hospitality industry taught me that technical </w:t>
      </w:r>
      <w:r>
        <w:rPr>
          <w:rFonts w:ascii="Arial" w:hAnsi="Arial" w:cs="Arial"/>
          <w:sz w:val="24"/>
          <w:szCs w:val="24"/>
        </w:rPr>
        <w:t>skills</w:t>
      </w:r>
      <w:r w:rsidRPr="00CE0055">
        <w:rPr>
          <w:rFonts w:ascii="Arial" w:hAnsi="Arial" w:cs="Arial"/>
          <w:sz w:val="24"/>
          <w:szCs w:val="24"/>
        </w:rPr>
        <w:t>, practical experience and great soft skills are crucial to provide unbeatable guest services. I felt fully aware of the need for ongoing professional development in areas like managing a project, resolving disputes, and leading a team (</w:t>
      </w:r>
      <w:proofErr w:type="spellStart"/>
      <w:r w:rsidRPr="00CE0055">
        <w:rPr>
          <w:rFonts w:ascii="Arial" w:hAnsi="Arial" w:cs="Arial"/>
          <w:sz w:val="24"/>
          <w:szCs w:val="24"/>
        </w:rPr>
        <w:t>Shetach</w:t>
      </w:r>
      <w:proofErr w:type="spellEnd"/>
      <w:r w:rsidRPr="00CE0055">
        <w:rPr>
          <w:rFonts w:ascii="Arial" w:hAnsi="Arial" w:cs="Arial"/>
          <w:sz w:val="24"/>
          <w:szCs w:val="24"/>
        </w:rPr>
        <w:t>, 2012</w:t>
      </w:r>
      <w:r w:rsidRPr="00CE0055">
        <w:rPr>
          <w:rFonts w:ascii="Arial" w:hAnsi="Arial" w:cs="Arial"/>
          <w:sz w:val="24"/>
          <w:szCs w:val="24"/>
        </w:rPr>
        <w:t>).</w:t>
      </w:r>
      <w:r w:rsidRPr="00CE6E7A">
        <w:rPr>
          <w:rFonts w:ascii="Arial" w:hAnsi="Arial" w:cs="Arial"/>
          <w:sz w:val="24"/>
          <w:szCs w:val="24"/>
        </w:rPr>
        <w:t xml:space="preserve"> Moving</w:t>
      </w:r>
      <w:r w:rsidR="00CE6E7A" w:rsidRPr="00CE6E7A">
        <w:rPr>
          <w:rFonts w:ascii="Arial" w:hAnsi="Arial" w:cs="Arial"/>
          <w:sz w:val="24"/>
          <w:szCs w:val="24"/>
        </w:rPr>
        <w:t xml:space="preserve"> forward, I plan to strengthen my skills for a successful career in the hotel industry through the following steps:</w:t>
      </w:r>
    </w:p>
    <w:p w14:paraId="4F2BB320" w14:textId="77777777" w:rsidR="00CE0055" w:rsidRPr="00CE0055" w:rsidRDefault="00CE0055" w:rsidP="00CE0055">
      <w:pPr>
        <w:spacing w:line="360" w:lineRule="auto"/>
        <w:jc w:val="both"/>
        <w:rPr>
          <w:rFonts w:ascii="Arial" w:hAnsi="Arial" w:cs="Arial"/>
          <w:sz w:val="24"/>
          <w:szCs w:val="24"/>
        </w:rPr>
      </w:pPr>
      <w:r w:rsidRPr="00CE0055">
        <w:rPr>
          <w:rFonts w:ascii="Arial" w:hAnsi="Arial" w:cs="Arial"/>
          <w:sz w:val="24"/>
          <w:szCs w:val="24"/>
        </w:rPr>
        <w:t>1. Improve my technical efforts.</w:t>
      </w:r>
    </w:p>
    <w:p w14:paraId="5A83A233" w14:textId="77777777" w:rsidR="00CE0055" w:rsidRPr="00CE0055" w:rsidRDefault="00CE0055" w:rsidP="00CE0055">
      <w:pPr>
        <w:spacing w:line="360" w:lineRule="auto"/>
        <w:jc w:val="both"/>
        <w:rPr>
          <w:rFonts w:ascii="Arial" w:hAnsi="Arial" w:cs="Arial"/>
          <w:sz w:val="24"/>
          <w:szCs w:val="24"/>
        </w:rPr>
      </w:pPr>
      <w:r w:rsidRPr="00CE0055">
        <w:rPr>
          <w:rFonts w:ascii="Arial" w:hAnsi="Arial" w:cs="Arial"/>
          <w:sz w:val="24"/>
          <w:szCs w:val="24"/>
        </w:rPr>
        <w:t>2. Work on my approach to handling customer concerns by attending seminars concerning conflict resolution and customer service.</w:t>
      </w:r>
    </w:p>
    <w:p w14:paraId="06F254A0" w14:textId="0D123525" w:rsidR="00CE0055" w:rsidRPr="00CE0055" w:rsidRDefault="00CE0055" w:rsidP="00CE0055">
      <w:pPr>
        <w:spacing w:line="360" w:lineRule="auto"/>
        <w:jc w:val="both"/>
        <w:rPr>
          <w:rFonts w:ascii="Arial" w:hAnsi="Arial" w:cs="Arial"/>
          <w:sz w:val="24"/>
          <w:szCs w:val="24"/>
        </w:rPr>
      </w:pPr>
      <w:r w:rsidRPr="00CE0055">
        <w:rPr>
          <w:rFonts w:ascii="Arial" w:hAnsi="Arial" w:cs="Arial"/>
          <w:sz w:val="24"/>
          <w:szCs w:val="24"/>
        </w:rPr>
        <w:t xml:space="preserve">3. Take on a leadership position during an academic project or future internship, as this can help </w:t>
      </w:r>
      <w:r>
        <w:rPr>
          <w:rFonts w:ascii="Arial" w:hAnsi="Arial" w:cs="Arial"/>
          <w:sz w:val="24"/>
          <w:szCs w:val="24"/>
        </w:rPr>
        <w:t>me</w:t>
      </w:r>
      <w:r w:rsidRPr="00CE0055">
        <w:rPr>
          <w:rFonts w:ascii="Arial" w:hAnsi="Arial" w:cs="Arial"/>
          <w:sz w:val="24"/>
          <w:szCs w:val="24"/>
        </w:rPr>
        <w:t xml:space="preserve"> overcome the discomfort of directing and delegating tasks in group work.</w:t>
      </w:r>
    </w:p>
    <w:p w14:paraId="276F2618" w14:textId="19A5264A" w:rsidR="00CE6E7A" w:rsidRPr="0083515E" w:rsidRDefault="00CE0055" w:rsidP="00CE0055">
      <w:pPr>
        <w:spacing w:line="360" w:lineRule="auto"/>
        <w:jc w:val="both"/>
        <w:rPr>
          <w:rFonts w:ascii="Arial" w:hAnsi="Arial" w:cs="Arial"/>
          <w:sz w:val="24"/>
          <w:szCs w:val="24"/>
        </w:rPr>
      </w:pPr>
      <w:r w:rsidRPr="00CE0055">
        <w:rPr>
          <w:rFonts w:ascii="Arial" w:hAnsi="Arial" w:cs="Arial"/>
          <w:sz w:val="24"/>
          <w:szCs w:val="24"/>
        </w:rPr>
        <w:t>That has honed my career path for the hospitality industry to be more specific in terms of management roles within guest service. With the skills and knowledge published through this shadowing experience, I am positive that I can provide amazing guest experiences in my future roles.</w:t>
      </w:r>
    </w:p>
    <w:p w14:paraId="5A955544" w14:textId="77777777" w:rsidR="00867DF1" w:rsidRPr="00286F3B" w:rsidRDefault="00867DF1" w:rsidP="00867DF1">
      <w:pPr>
        <w:spacing w:line="360" w:lineRule="auto"/>
        <w:jc w:val="both"/>
        <w:rPr>
          <w:rFonts w:ascii="Arial" w:hAnsi="Arial" w:cs="Arial"/>
          <w:sz w:val="24"/>
          <w:szCs w:val="24"/>
        </w:rPr>
      </w:pPr>
    </w:p>
    <w:p w14:paraId="3A72B9D1" w14:textId="77777777" w:rsidR="00286F3B" w:rsidRDefault="00286F3B" w:rsidP="00867DF1">
      <w:pPr>
        <w:spacing w:line="360" w:lineRule="auto"/>
        <w:jc w:val="both"/>
        <w:rPr>
          <w:rFonts w:ascii="Arial" w:hAnsi="Arial" w:cs="Arial"/>
          <w:b/>
          <w:bCs/>
          <w:sz w:val="28"/>
          <w:szCs w:val="28"/>
        </w:rPr>
      </w:pPr>
    </w:p>
    <w:p w14:paraId="4A03A904" w14:textId="77777777" w:rsidR="000315C5" w:rsidRDefault="000315C5" w:rsidP="00867DF1">
      <w:pPr>
        <w:spacing w:line="360" w:lineRule="auto"/>
        <w:jc w:val="both"/>
        <w:rPr>
          <w:rFonts w:ascii="Arial" w:hAnsi="Arial" w:cs="Arial"/>
          <w:b/>
          <w:bCs/>
          <w:sz w:val="28"/>
          <w:szCs w:val="28"/>
        </w:rPr>
      </w:pPr>
    </w:p>
    <w:p w14:paraId="56CB3A3E" w14:textId="77777777" w:rsidR="000315C5" w:rsidRDefault="000315C5" w:rsidP="00867DF1">
      <w:pPr>
        <w:spacing w:line="360" w:lineRule="auto"/>
        <w:jc w:val="both"/>
        <w:rPr>
          <w:rFonts w:ascii="Arial" w:hAnsi="Arial" w:cs="Arial"/>
          <w:b/>
          <w:bCs/>
          <w:sz w:val="28"/>
          <w:szCs w:val="28"/>
        </w:rPr>
      </w:pPr>
    </w:p>
    <w:p w14:paraId="3386C0F0" w14:textId="77777777" w:rsidR="000315C5" w:rsidRDefault="000315C5" w:rsidP="00867DF1">
      <w:pPr>
        <w:spacing w:line="360" w:lineRule="auto"/>
        <w:jc w:val="both"/>
        <w:rPr>
          <w:rFonts w:ascii="Arial" w:hAnsi="Arial" w:cs="Arial"/>
          <w:b/>
          <w:bCs/>
          <w:sz w:val="28"/>
          <w:szCs w:val="28"/>
        </w:rPr>
      </w:pPr>
    </w:p>
    <w:p w14:paraId="6945E344" w14:textId="77777777" w:rsidR="000315C5" w:rsidRDefault="000315C5" w:rsidP="00867DF1">
      <w:pPr>
        <w:spacing w:line="360" w:lineRule="auto"/>
        <w:jc w:val="both"/>
        <w:rPr>
          <w:rFonts w:ascii="Arial" w:hAnsi="Arial" w:cs="Arial"/>
          <w:b/>
          <w:bCs/>
          <w:sz w:val="28"/>
          <w:szCs w:val="28"/>
        </w:rPr>
      </w:pPr>
    </w:p>
    <w:p w14:paraId="0D6AB24D" w14:textId="77777777" w:rsidR="00D467FB" w:rsidRDefault="00D467FB" w:rsidP="00867DF1">
      <w:pPr>
        <w:spacing w:line="360" w:lineRule="auto"/>
        <w:jc w:val="both"/>
        <w:rPr>
          <w:rFonts w:ascii="Arial" w:hAnsi="Arial" w:cs="Arial"/>
          <w:b/>
          <w:bCs/>
          <w:sz w:val="28"/>
          <w:szCs w:val="28"/>
        </w:rPr>
      </w:pPr>
    </w:p>
    <w:p w14:paraId="1A9F6D9E" w14:textId="77777777" w:rsidR="006D6A48" w:rsidRDefault="006D6A48" w:rsidP="006D6A48">
      <w:pPr>
        <w:spacing w:line="360" w:lineRule="auto"/>
        <w:jc w:val="both"/>
        <w:rPr>
          <w:rFonts w:ascii="Arial" w:hAnsi="Arial" w:cs="Arial"/>
          <w:b/>
          <w:bCs/>
          <w:sz w:val="24"/>
          <w:szCs w:val="24"/>
        </w:rPr>
      </w:pPr>
      <w:r>
        <w:rPr>
          <w:rFonts w:ascii="Arial" w:hAnsi="Arial" w:cs="Arial"/>
          <w:b/>
          <w:bCs/>
          <w:sz w:val="24"/>
          <w:szCs w:val="24"/>
        </w:rPr>
        <w:lastRenderedPageBreak/>
        <w:t>AI Acknowledgement Statement</w:t>
      </w:r>
    </w:p>
    <w:p w14:paraId="713D04E3" w14:textId="77777777" w:rsidR="006D6A48" w:rsidRPr="001B0EF6" w:rsidRDefault="006D6A48" w:rsidP="006D6A48">
      <w:pPr>
        <w:spacing w:line="360" w:lineRule="auto"/>
        <w:jc w:val="both"/>
        <w:rPr>
          <w:rFonts w:ascii="Arial" w:hAnsi="Arial" w:cs="Arial"/>
          <w:sz w:val="24"/>
          <w:szCs w:val="24"/>
        </w:rPr>
      </w:pPr>
      <w:r w:rsidRPr="001B0EF6">
        <w:rPr>
          <w:rFonts w:ascii="Arial" w:hAnsi="Arial" w:cs="Arial"/>
          <w:sz w:val="24"/>
          <w:szCs w:val="24"/>
        </w:rPr>
        <w:t>I confirm that I have not used any AI tools in the research and creation of this</w:t>
      </w:r>
    </w:p>
    <w:p w14:paraId="4CF16509" w14:textId="77777777" w:rsidR="006D6A48" w:rsidRPr="001B0EF6" w:rsidRDefault="006D6A48" w:rsidP="006D6A48">
      <w:pPr>
        <w:spacing w:line="360" w:lineRule="auto"/>
        <w:jc w:val="both"/>
        <w:rPr>
          <w:rFonts w:ascii="Arial" w:hAnsi="Arial" w:cs="Arial"/>
          <w:sz w:val="24"/>
          <w:szCs w:val="24"/>
        </w:rPr>
      </w:pPr>
      <w:r w:rsidRPr="001B0EF6">
        <w:rPr>
          <w:rFonts w:ascii="Arial" w:hAnsi="Arial" w:cs="Arial"/>
          <w:sz w:val="24"/>
          <w:szCs w:val="24"/>
        </w:rPr>
        <w:t xml:space="preserve">assignment. I confirm that I have not presented any AI generated materials as </w:t>
      </w:r>
      <w:proofErr w:type="gramStart"/>
      <w:r w:rsidRPr="001B0EF6">
        <w:rPr>
          <w:rFonts w:ascii="Arial" w:hAnsi="Arial" w:cs="Arial"/>
          <w:sz w:val="24"/>
          <w:szCs w:val="24"/>
        </w:rPr>
        <w:t>my</w:t>
      </w:r>
      <w:proofErr w:type="gramEnd"/>
    </w:p>
    <w:p w14:paraId="63BDEBC0" w14:textId="77777777" w:rsidR="006D6A48" w:rsidRPr="001B0EF6" w:rsidRDefault="006D6A48" w:rsidP="006D6A48">
      <w:pPr>
        <w:spacing w:line="360" w:lineRule="auto"/>
        <w:jc w:val="both"/>
        <w:rPr>
          <w:rFonts w:ascii="Arial" w:hAnsi="Arial" w:cs="Arial"/>
          <w:sz w:val="24"/>
          <w:szCs w:val="24"/>
        </w:rPr>
      </w:pPr>
      <w:r w:rsidRPr="001B0EF6">
        <w:rPr>
          <w:rFonts w:ascii="Arial" w:hAnsi="Arial" w:cs="Arial"/>
          <w:sz w:val="24"/>
          <w:szCs w:val="24"/>
        </w:rPr>
        <w:t>own work. I confirm I have copies of my drafts, notes, and other resources I used,</w:t>
      </w:r>
    </w:p>
    <w:p w14:paraId="7A6C23EA" w14:textId="311348B4" w:rsidR="006D6A48" w:rsidRDefault="006D6A48" w:rsidP="006D6A48">
      <w:pPr>
        <w:spacing w:line="360" w:lineRule="auto"/>
        <w:jc w:val="both"/>
        <w:rPr>
          <w:rFonts w:ascii="Arial" w:hAnsi="Arial" w:cs="Arial"/>
          <w:sz w:val="24"/>
          <w:szCs w:val="24"/>
        </w:rPr>
      </w:pPr>
      <w:r w:rsidRPr="001B0EF6">
        <w:rPr>
          <w:rFonts w:ascii="Arial" w:hAnsi="Arial" w:cs="Arial"/>
          <w:sz w:val="24"/>
          <w:szCs w:val="24"/>
        </w:rPr>
        <w:t>which I may be asked to provide in evidence</w:t>
      </w:r>
      <w:r>
        <w:rPr>
          <w:rFonts w:ascii="Arial" w:hAnsi="Arial" w:cs="Arial"/>
          <w:sz w:val="24"/>
          <w:szCs w:val="24"/>
        </w:rPr>
        <w:t>.</w:t>
      </w:r>
    </w:p>
    <w:p w14:paraId="59AFEBB5" w14:textId="77777777" w:rsidR="006D6A48" w:rsidRDefault="006D6A48" w:rsidP="006D6A48">
      <w:pPr>
        <w:spacing w:line="360" w:lineRule="auto"/>
        <w:jc w:val="both"/>
        <w:rPr>
          <w:rFonts w:ascii="Arial" w:hAnsi="Arial" w:cs="Arial"/>
          <w:sz w:val="24"/>
          <w:szCs w:val="24"/>
        </w:rPr>
      </w:pPr>
    </w:p>
    <w:p w14:paraId="07603ADA" w14:textId="77777777" w:rsidR="006D6A48" w:rsidRDefault="006D6A48" w:rsidP="006D6A48">
      <w:pPr>
        <w:spacing w:line="360" w:lineRule="auto"/>
        <w:jc w:val="both"/>
        <w:rPr>
          <w:rFonts w:ascii="Arial" w:hAnsi="Arial" w:cs="Arial"/>
          <w:sz w:val="24"/>
          <w:szCs w:val="24"/>
        </w:rPr>
      </w:pPr>
    </w:p>
    <w:p w14:paraId="537396F4" w14:textId="77777777" w:rsidR="006D6A48" w:rsidRDefault="006D6A48" w:rsidP="006D6A48">
      <w:pPr>
        <w:spacing w:line="360" w:lineRule="auto"/>
        <w:jc w:val="both"/>
        <w:rPr>
          <w:rFonts w:ascii="Arial" w:hAnsi="Arial" w:cs="Arial"/>
          <w:sz w:val="24"/>
          <w:szCs w:val="24"/>
        </w:rPr>
      </w:pPr>
    </w:p>
    <w:p w14:paraId="1B5579EE" w14:textId="77777777" w:rsidR="006D6A48" w:rsidRDefault="006D6A48" w:rsidP="006D6A48">
      <w:pPr>
        <w:spacing w:line="360" w:lineRule="auto"/>
        <w:jc w:val="both"/>
        <w:rPr>
          <w:rFonts w:ascii="Arial" w:hAnsi="Arial" w:cs="Arial"/>
          <w:sz w:val="24"/>
          <w:szCs w:val="24"/>
        </w:rPr>
      </w:pPr>
    </w:p>
    <w:p w14:paraId="037156CD" w14:textId="77777777" w:rsidR="006D6A48" w:rsidRDefault="006D6A48" w:rsidP="006D6A48">
      <w:pPr>
        <w:spacing w:line="360" w:lineRule="auto"/>
        <w:jc w:val="both"/>
        <w:rPr>
          <w:rFonts w:ascii="Arial" w:hAnsi="Arial" w:cs="Arial"/>
          <w:sz w:val="24"/>
          <w:szCs w:val="24"/>
        </w:rPr>
      </w:pPr>
    </w:p>
    <w:p w14:paraId="74795649" w14:textId="77777777" w:rsidR="006D6A48" w:rsidRDefault="006D6A48" w:rsidP="006D6A48">
      <w:pPr>
        <w:spacing w:line="360" w:lineRule="auto"/>
        <w:jc w:val="both"/>
        <w:rPr>
          <w:rFonts w:ascii="Arial" w:hAnsi="Arial" w:cs="Arial"/>
          <w:sz w:val="24"/>
          <w:szCs w:val="24"/>
        </w:rPr>
      </w:pPr>
    </w:p>
    <w:p w14:paraId="3096B3E4" w14:textId="77777777" w:rsidR="006D6A48" w:rsidRDefault="006D6A48" w:rsidP="006D6A48">
      <w:pPr>
        <w:spacing w:line="360" w:lineRule="auto"/>
        <w:jc w:val="both"/>
        <w:rPr>
          <w:rFonts w:ascii="Arial" w:hAnsi="Arial" w:cs="Arial"/>
          <w:sz w:val="24"/>
          <w:szCs w:val="24"/>
        </w:rPr>
      </w:pPr>
    </w:p>
    <w:p w14:paraId="6A0A7F46" w14:textId="77777777" w:rsidR="006D6A48" w:rsidRDefault="006D6A48" w:rsidP="006D6A48">
      <w:pPr>
        <w:spacing w:line="360" w:lineRule="auto"/>
        <w:jc w:val="both"/>
        <w:rPr>
          <w:rFonts w:ascii="Arial" w:hAnsi="Arial" w:cs="Arial"/>
          <w:sz w:val="24"/>
          <w:szCs w:val="24"/>
        </w:rPr>
      </w:pPr>
    </w:p>
    <w:p w14:paraId="3258F73B" w14:textId="77777777" w:rsidR="006D6A48" w:rsidRDefault="006D6A48" w:rsidP="006D6A48">
      <w:pPr>
        <w:spacing w:line="360" w:lineRule="auto"/>
        <w:jc w:val="both"/>
        <w:rPr>
          <w:rFonts w:ascii="Arial" w:hAnsi="Arial" w:cs="Arial"/>
          <w:sz w:val="24"/>
          <w:szCs w:val="24"/>
        </w:rPr>
      </w:pPr>
    </w:p>
    <w:p w14:paraId="28F510CB" w14:textId="77777777" w:rsidR="006D6A48" w:rsidRDefault="006D6A48" w:rsidP="006D6A48">
      <w:pPr>
        <w:spacing w:line="360" w:lineRule="auto"/>
        <w:jc w:val="both"/>
        <w:rPr>
          <w:rFonts w:ascii="Arial" w:hAnsi="Arial" w:cs="Arial"/>
          <w:sz w:val="24"/>
          <w:szCs w:val="24"/>
        </w:rPr>
      </w:pPr>
    </w:p>
    <w:p w14:paraId="69AF400B" w14:textId="77777777" w:rsidR="006D6A48" w:rsidRDefault="006D6A48" w:rsidP="006D6A48">
      <w:pPr>
        <w:spacing w:line="360" w:lineRule="auto"/>
        <w:jc w:val="both"/>
        <w:rPr>
          <w:rFonts w:ascii="Arial" w:hAnsi="Arial" w:cs="Arial"/>
          <w:sz w:val="24"/>
          <w:szCs w:val="24"/>
        </w:rPr>
      </w:pPr>
    </w:p>
    <w:p w14:paraId="370119ED" w14:textId="77777777" w:rsidR="006D6A48" w:rsidRDefault="006D6A48" w:rsidP="006D6A48">
      <w:pPr>
        <w:spacing w:line="360" w:lineRule="auto"/>
        <w:jc w:val="both"/>
        <w:rPr>
          <w:rFonts w:ascii="Arial" w:hAnsi="Arial" w:cs="Arial"/>
          <w:sz w:val="24"/>
          <w:szCs w:val="24"/>
        </w:rPr>
      </w:pPr>
    </w:p>
    <w:p w14:paraId="50160789" w14:textId="77777777" w:rsidR="006D6A48" w:rsidRDefault="006D6A48" w:rsidP="006D6A48">
      <w:pPr>
        <w:spacing w:line="360" w:lineRule="auto"/>
        <w:jc w:val="both"/>
        <w:rPr>
          <w:rFonts w:ascii="Arial" w:hAnsi="Arial" w:cs="Arial"/>
          <w:sz w:val="24"/>
          <w:szCs w:val="24"/>
        </w:rPr>
      </w:pPr>
    </w:p>
    <w:p w14:paraId="47159A5F" w14:textId="77777777" w:rsidR="006D6A48" w:rsidRDefault="006D6A48" w:rsidP="006D6A48">
      <w:pPr>
        <w:spacing w:line="360" w:lineRule="auto"/>
        <w:jc w:val="both"/>
        <w:rPr>
          <w:rFonts w:ascii="Arial" w:hAnsi="Arial" w:cs="Arial"/>
          <w:sz w:val="24"/>
          <w:szCs w:val="24"/>
        </w:rPr>
      </w:pPr>
    </w:p>
    <w:p w14:paraId="21C077AA" w14:textId="77777777" w:rsidR="006D6A48" w:rsidRDefault="006D6A48" w:rsidP="006D6A48">
      <w:pPr>
        <w:spacing w:line="360" w:lineRule="auto"/>
        <w:jc w:val="both"/>
        <w:rPr>
          <w:rFonts w:ascii="Arial" w:hAnsi="Arial" w:cs="Arial"/>
          <w:sz w:val="24"/>
          <w:szCs w:val="24"/>
        </w:rPr>
      </w:pPr>
    </w:p>
    <w:p w14:paraId="03F69356" w14:textId="77777777" w:rsidR="006D6A48" w:rsidRDefault="006D6A48" w:rsidP="006D6A48">
      <w:pPr>
        <w:spacing w:line="360" w:lineRule="auto"/>
        <w:jc w:val="both"/>
        <w:rPr>
          <w:rFonts w:ascii="Arial" w:hAnsi="Arial" w:cs="Arial"/>
          <w:sz w:val="24"/>
          <w:szCs w:val="24"/>
        </w:rPr>
      </w:pPr>
    </w:p>
    <w:p w14:paraId="1148EB01" w14:textId="77777777" w:rsidR="006D6A48" w:rsidRDefault="006D6A48" w:rsidP="006D6A48">
      <w:pPr>
        <w:spacing w:line="360" w:lineRule="auto"/>
        <w:jc w:val="both"/>
        <w:rPr>
          <w:rFonts w:ascii="Arial" w:hAnsi="Arial" w:cs="Arial"/>
          <w:sz w:val="24"/>
          <w:szCs w:val="24"/>
        </w:rPr>
      </w:pPr>
    </w:p>
    <w:p w14:paraId="169081F7" w14:textId="77777777" w:rsidR="006D6A48" w:rsidRDefault="006D6A48" w:rsidP="006D6A48">
      <w:pPr>
        <w:spacing w:line="360" w:lineRule="auto"/>
        <w:jc w:val="both"/>
        <w:rPr>
          <w:rFonts w:ascii="Arial" w:hAnsi="Arial" w:cs="Arial"/>
          <w:sz w:val="24"/>
          <w:szCs w:val="24"/>
        </w:rPr>
      </w:pPr>
    </w:p>
    <w:p w14:paraId="5CF77F1D" w14:textId="77777777" w:rsidR="00864385" w:rsidRDefault="00864385" w:rsidP="00867DF1">
      <w:pPr>
        <w:spacing w:line="360" w:lineRule="auto"/>
        <w:jc w:val="both"/>
        <w:rPr>
          <w:rFonts w:ascii="Arial" w:hAnsi="Arial" w:cs="Arial"/>
          <w:b/>
          <w:bCs/>
          <w:sz w:val="28"/>
          <w:szCs w:val="28"/>
        </w:rPr>
      </w:pPr>
    </w:p>
    <w:p w14:paraId="29CE4A95" w14:textId="78AE9783" w:rsidR="000315C5" w:rsidRPr="000315C5" w:rsidRDefault="000315C5" w:rsidP="00867DF1">
      <w:pPr>
        <w:spacing w:line="360" w:lineRule="auto"/>
        <w:jc w:val="both"/>
        <w:rPr>
          <w:rFonts w:ascii="Arial" w:hAnsi="Arial" w:cs="Arial"/>
          <w:b/>
          <w:bCs/>
          <w:sz w:val="24"/>
          <w:szCs w:val="24"/>
        </w:rPr>
      </w:pPr>
      <w:r w:rsidRPr="000315C5">
        <w:rPr>
          <w:rFonts w:ascii="Arial" w:hAnsi="Arial" w:cs="Arial"/>
          <w:b/>
          <w:bCs/>
          <w:sz w:val="24"/>
          <w:szCs w:val="24"/>
        </w:rPr>
        <w:lastRenderedPageBreak/>
        <w:t>References</w:t>
      </w:r>
    </w:p>
    <w:p w14:paraId="0C3CBA5E" w14:textId="298E937E" w:rsidR="001B4DFA" w:rsidRDefault="001B4DFA" w:rsidP="00867DF1">
      <w:pPr>
        <w:spacing w:line="360" w:lineRule="auto"/>
        <w:jc w:val="both"/>
        <w:rPr>
          <w:rFonts w:ascii="Arial" w:hAnsi="Arial" w:cs="Arial"/>
          <w:sz w:val="24"/>
          <w:szCs w:val="24"/>
        </w:rPr>
      </w:pPr>
      <w:proofErr w:type="spellStart"/>
      <w:r w:rsidRPr="001B4DFA">
        <w:rPr>
          <w:rFonts w:ascii="Arial" w:hAnsi="Arial" w:cs="Arial"/>
          <w:sz w:val="24"/>
          <w:szCs w:val="24"/>
        </w:rPr>
        <w:t>Brazdauskas</w:t>
      </w:r>
      <w:proofErr w:type="spellEnd"/>
      <w:r w:rsidRPr="001B4DFA">
        <w:rPr>
          <w:rFonts w:ascii="Arial" w:hAnsi="Arial" w:cs="Arial"/>
          <w:sz w:val="24"/>
          <w:szCs w:val="24"/>
        </w:rPr>
        <w:t xml:space="preserve">, M. and </w:t>
      </w:r>
      <w:proofErr w:type="spellStart"/>
      <w:r w:rsidRPr="001B4DFA">
        <w:rPr>
          <w:rFonts w:ascii="Arial" w:hAnsi="Arial" w:cs="Arial"/>
          <w:sz w:val="24"/>
          <w:szCs w:val="24"/>
        </w:rPr>
        <w:t>Gaigalaite</w:t>
      </w:r>
      <w:proofErr w:type="spellEnd"/>
      <w:r w:rsidRPr="001B4DFA">
        <w:rPr>
          <w:rFonts w:ascii="Arial" w:hAnsi="Arial" w:cs="Arial"/>
          <w:sz w:val="24"/>
          <w:szCs w:val="24"/>
        </w:rPr>
        <w:t xml:space="preserve">, L. </w:t>
      </w:r>
      <w:r>
        <w:rPr>
          <w:rFonts w:ascii="Arial" w:hAnsi="Arial" w:cs="Arial"/>
          <w:sz w:val="24"/>
          <w:szCs w:val="24"/>
        </w:rPr>
        <w:t>(</w:t>
      </w:r>
      <w:r w:rsidRPr="001B4DFA">
        <w:rPr>
          <w:rFonts w:ascii="Arial" w:hAnsi="Arial" w:cs="Arial"/>
          <w:sz w:val="24"/>
          <w:szCs w:val="24"/>
        </w:rPr>
        <w:t>2015</w:t>
      </w:r>
      <w:r>
        <w:rPr>
          <w:rFonts w:ascii="Arial" w:hAnsi="Arial" w:cs="Arial"/>
          <w:sz w:val="24"/>
          <w:szCs w:val="24"/>
        </w:rPr>
        <w:t>)</w:t>
      </w:r>
      <w:r w:rsidRPr="001B4DFA">
        <w:rPr>
          <w:rFonts w:ascii="Arial" w:hAnsi="Arial" w:cs="Arial"/>
          <w:sz w:val="24"/>
          <w:szCs w:val="24"/>
        </w:rPr>
        <w:t xml:space="preserve"> Sustainable hotels as learning organizations: Innovative approaches towards employee training. Innovation, 1, pp.99-106.</w:t>
      </w:r>
    </w:p>
    <w:p w14:paraId="7EA2FECE" w14:textId="11DD5279" w:rsidR="000D32DF" w:rsidRDefault="000D32DF" w:rsidP="00867DF1">
      <w:pPr>
        <w:spacing w:line="360" w:lineRule="auto"/>
        <w:jc w:val="both"/>
        <w:rPr>
          <w:rFonts w:ascii="Arial" w:hAnsi="Arial" w:cs="Arial"/>
          <w:sz w:val="24"/>
          <w:szCs w:val="24"/>
        </w:rPr>
      </w:pPr>
      <w:r w:rsidRPr="000D32DF">
        <w:rPr>
          <w:rFonts w:ascii="Arial" w:hAnsi="Arial" w:cs="Arial"/>
          <w:sz w:val="24"/>
          <w:szCs w:val="24"/>
        </w:rPr>
        <w:t xml:space="preserve">Drozdowska, M., Faron, A. and Gruszka, I., </w:t>
      </w:r>
      <w:r>
        <w:rPr>
          <w:rFonts w:ascii="Arial" w:hAnsi="Arial" w:cs="Arial"/>
          <w:sz w:val="24"/>
          <w:szCs w:val="24"/>
        </w:rPr>
        <w:t>(</w:t>
      </w:r>
      <w:r w:rsidRPr="000D32DF">
        <w:rPr>
          <w:rFonts w:ascii="Arial" w:hAnsi="Arial" w:cs="Arial"/>
          <w:sz w:val="24"/>
          <w:szCs w:val="24"/>
        </w:rPr>
        <w:t>2019</w:t>
      </w:r>
      <w:r>
        <w:rPr>
          <w:rFonts w:ascii="Arial" w:hAnsi="Arial" w:cs="Arial"/>
          <w:sz w:val="24"/>
          <w:szCs w:val="24"/>
        </w:rPr>
        <w:t>).</w:t>
      </w:r>
      <w:r w:rsidRPr="000D32DF">
        <w:rPr>
          <w:rFonts w:ascii="Arial" w:hAnsi="Arial" w:cs="Arial"/>
          <w:sz w:val="24"/>
          <w:szCs w:val="24"/>
        </w:rPr>
        <w:t xml:space="preserve"> March. Meeting guests’ expectations and hotel classification systems. In </w:t>
      </w:r>
      <w:r w:rsidRPr="000D32DF">
        <w:rPr>
          <w:rFonts w:ascii="Arial" w:hAnsi="Arial" w:cs="Arial"/>
          <w:i/>
          <w:iCs/>
          <w:sz w:val="24"/>
          <w:szCs w:val="24"/>
        </w:rPr>
        <w:t>2nd International Conference on Tourism Research</w:t>
      </w:r>
      <w:r w:rsidRPr="000D32DF">
        <w:rPr>
          <w:rFonts w:ascii="Arial" w:hAnsi="Arial" w:cs="Arial"/>
          <w:sz w:val="24"/>
          <w:szCs w:val="24"/>
        </w:rPr>
        <w:t> (p. 71).</w:t>
      </w:r>
    </w:p>
    <w:p w14:paraId="1B237347" w14:textId="3731CAC5" w:rsidR="000315C5" w:rsidRDefault="000315C5" w:rsidP="00867DF1">
      <w:pPr>
        <w:spacing w:line="360" w:lineRule="auto"/>
        <w:jc w:val="both"/>
        <w:rPr>
          <w:rFonts w:ascii="Arial" w:hAnsi="Arial" w:cs="Arial"/>
          <w:sz w:val="24"/>
          <w:szCs w:val="24"/>
        </w:rPr>
      </w:pPr>
      <w:r w:rsidRPr="000315C5">
        <w:rPr>
          <w:rFonts w:ascii="Arial" w:hAnsi="Arial" w:cs="Arial"/>
          <w:sz w:val="24"/>
          <w:szCs w:val="24"/>
        </w:rPr>
        <w:t>Gibbs, G. (1988). Learning by doing: A guide to teaching and learning methods. Further Education Unit.</w:t>
      </w:r>
    </w:p>
    <w:p w14:paraId="3CCC03DE" w14:textId="31EC4FC8" w:rsidR="005167E3" w:rsidRPr="00AA0B02" w:rsidRDefault="005167E3" w:rsidP="00867DF1">
      <w:pPr>
        <w:spacing w:line="360" w:lineRule="auto"/>
        <w:jc w:val="both"/>
        <w:rPr>
          <w:rFonts w:ascii="Arial" w:hAnsi="Arial" w:cs="Arial"/>
          <w:i/>
          <w:iCs/>
          <w:sz w:val="24"/>
          <w:szCs w:val="24"/>
        </w:rPr>
      </w:pPr>
      <w:proofErr w:type="spellStart"/>
      <w:r w:rsidRPr="001B4DFA">
        <w:rPr>
          <w:rFonts w:ascii="Arial" w:hAnsi="Arial" w:cs="Arial"/>
          <w:sz w:val="24"/>
          <w:szCs w:val="24"/>
        </w:rPr>
        <w:t>Kandampully</w:t>
      </w:r>
      <w:proofErr w:type="spellEnd"/>
      <w:r w:rsidRPr="001B4DFA">
        <w:rPr>
          <w:rFonts w:ascii="Arial" w:hAnsi="Arial" w:cs="Arial"/>
          <w:sz w:val="24"/>
          <w:szCs w:val="24"/>
        </w:rPr>
        <w:t>, J., Zhang, T., and Jaakkola, E. (2018)</w:t>
      </w:r>
      <w:r w:rsidR="001B4DFA">
        <w:rPr>
          <w:rFonts w:ascii="Arial" w:hAnsi="Arial" w:cs="Arial"/>
          <w:sz w:val="24"/>
          <w:szCs w:val="24"/>
        </w:rPr>
        <w:t>.</w:t>
      </w:r>
      <w:r w:rsidRPr="001B4DFA">
        <w:rPr>
          <w:rFonts w:ascii="Arial" w:hAnsi="Arial" w:cs="Arial"/>
          <w:sz w:val="24"/>
          <w:szCs w:val="24"/>
        </w:rPr>
        <w:t xml:space="preserve"> </w:t>
      </w:r>
      <w:r w:rsidRPr="00AA0B02">
        <w:rPr>
          <w:rFonts w:ascii="Arial" w:hAnsi="Arial" w:cs="Arial"/>
          <w:sz w:val="24"/>
          <w:szCs w:val="24"/>
        </w:rPr>
        <w:t>Customer Experience Management in Hospitality: A Literature Synthesis, New Understanding, and Research Agenda</w:t>
      </w:r>
      <w:r w:rsidRPr="005167E3">
        <w:rPr>
          <w:rFonts w:ascii="Arial" w:hAnsi="Arial" w:cs="Arial"/>
          <w:sz w:val="24"/>
          <w:szCs w:val="24"/>
        </w:rPr>
        <w:t xml:space="preserve">. </w:t>
      </w:r>
      <w:r w:rsidRPr="00AA0B02">
        <w:rPr>
          <w:rFonts w:ascii="Arial" w:hAnsi="Arial" w:cs="Arial"/>
          <w:i/>
          <w:iCs/>
          <w:sz w:val="24"/>
          <w:szCs w:val="24"/>
        </w:rPr>
        <w:t>International Journal of Contemporary Hospitality Management, 30(1), 21–56.</w:t>
      </w:r>
    </w:p>
    <w:p w14:paraId="3730090C" w14:textId="17A6A33A" w:rsidR="003636A2" w:rsidRDefault="003636A2" w:rsidP="00867DF1">
      <w:pPr>
        <w:spacing w:line="360" w:lineRule="auto"/>
        <w:jc w:val="both"/>
        <w:rPr>
          <w:rFonts w:ascii="Arial" w:hAnsi="Arial" w:cs="Arial"/>
          <w:sz w:val="24"/>
          <w:szCs w:val="24"/>
        </w:rPr>
      </w:pPr>
      <w:r w:rsidRPr="003636A2">
        <w:rPr>
          <w:rFonts w:ascii="Arial" w:hAnsi="Arial" w:cs="Arial"/>
          <w:sz w:val="24"/>
          <w:szCs w:val="24"/>
        </w:rPr>
        <w:t xml:space="preserve">Knežević, M. et al. (2015) </w:t>
      </w:r>
      <w:r w:rsidRPr="00AA0B02">
        <w:rPr>
          <w:rFonts w:ascii="Arial" w:hAnsi="Arial" w:cs="Arial"/>
          <w:sz w:val="24"/>
          <w:szCs w:val="24"/>
        </w:rPr>
        <w:t>'The physical appearance of hotel guests: The impact on service providers’ communication and quality of service</w:t>
      </w:r>
      <w:r w:rsidRPr="003636A2">
        <w:rPr>
          <w:rFonts w:ascii="Arial" w:hAnsi="Arial" w:cs="Arial"/>
          <w:sz w:val="24"/>
          <w:szCs w:val="24"/>
        </w:rPr>
        <w:t xml:space="preserve">,' </w:t>
      </w:r>
      <w:r w:rsidRPr="00AA0B02">
        <w:rPr>
          <w:rFonts w:ascii="Arial" w:hAnsi="Arial" w:cs="Arial"/>
          <w:i/>
          <w:iCs/>
          <w:sz w:val="24"/>
          <w:szCs w:val="24"/>
        </w:rPr>
        <w:t xml:space="preserve">International Journal of Hospitality Management, </w:t>
      </w:r>
      <w:r w:rsidRPr="00AA0B02">
        <w:rPr>
          <w:rFonts w:ascii="Arial" w:hAnsi="Arial" w:cs="Arial"/>
          <w:sz w:val="24"/>
          <w:szCs w:val="24"/>
        </w:rPr>
        <w:t>51, pp. 8–14</w:t>
      </w:r>
      <w:r w:rsidRPr="003636A2">
        <w:rPr>
          <w:rFonts w:ascii="Arial" w:hAnsi="Arial" w:cs="Arial"/>
          <w:sz w:val="24"/>
          <w:szCs w:val="24"/>
        </w:rPr>
        <w:t xml:space="preserve">. </w:t>
      </w:r>
      <w:hyperlink r:id="rId5" w:history="1">
        <w:r w:rsidRPr="00506EAE">
          <w:rPr>
            <w:rStyle w:val="Hyperlink"/>
            <w:rFonts w:ascii="Arial" w:hAnsi="Arial" w:cs="Arial"/>
            <w:color w:val="171717" w:themeColor="background2" w:themeShade="1A"/>
            <w:sz w:val="24"/>
            <w:szCs w:val="24"/>
            <w:u w:val="none"/>
          </w:rPr>
          <w:t>https://doi.org/10.1016/j.ijhm.2015.08.007</w:t>
        </w:r>
      </w:hyperlink>
      <w:r w:rsidRPr="00506EAE">
        <w:rPr>
          <w:rFonts w:ascii="Arial" w:hAnsi="Arial" w:cs="Arial"/>
          <w:color w:val="171717" w:themeColor="background2" w:themeShade="1A"/>
          <w:sz w:val="24"/>
          <w:szCs w:val="24"/>
        </w:rPr>
        <w:t xml:space="preserve">.  </w:t>
      </w:r>
    </w:p>
    <w:p w14:paraId="71B58DA3" w14:textId="1E014622" w:rsidR="00E923E2" w:rsidRDefault="00E923E2" w:rsidP="00867DF1">
      <w:pPr>
        <w:spacing w:line="360" w:lineRule="auto"/>
        <w:jc w:val="both"/>
        <w:rPr>
          <w:rFonts w:ascii="Arial" w:hAnsi="Arial" w:cs="Arial"/>
          <w:sz w:val="24"/>
          <w:szCs w:val="24"/>
        </w:rPr>
      </w:pPr>
      <w:r w:rsidRPr="00E923E2">
        <w:rPr>
          <w:rFonts w:ascii="Arial" w:hAnsi="Arial" w:cs="Arial"/>
          <w:sz w:val="24"/>
          <w:szCs w:val="24"/>
        </w:rPr>
        <w:t xml:space="preserve">Lugosi, P. and Jameson, S. </w:t>
      </w:r>
      <w:r>
        <w:rPr>
          <w:rFonts w:ascii="Arial" w:hAnsi="Arial" w:cs="Arial"/>
          <w:sz w:val="24"/>
          <w:szCs w:val="24"/>
        </w:rPr>
        <w:t>(</w:t>
      </w:r>
      <w:r w:rsidRPr="00E923E2">
        <w:rPr>
          <w:rFonts w:ascii="Arial" w:hAnsi="Arial" w:cs="Arial"/>
          <w:sz w:val="24"/>
          <w:szCs w:val="24"/>
        </w:rPr>
        <w:t>2017</w:t>
      </w:r>
      <w:r w:rsidRPr="00AA0B02">
        <w:rPr>
          <w:rFonts w:ascii="Arial" w:hAnsi="Arial" w:cs="Arial"/>
          <w:sz w:val="24"/>
          <w:szCs w:val="24"/>
        </w:rPr>
        <w:t>)</w:t>
      </w:r>
      <w:r w:rsidR="001B4DFA">
        <w:rPr>
          <w:rFonts w:ascii="Arial" w:hAnsi="Arial" w:cs="Arial"/>
          <w:sz w:val="24"/>
          <w:szCs w:val="24"/>
        </w:rPr>
        <w:t>.0</w:t>
      </w:r>
      <w:r w:rsidRPr="00AA0B02">
        <w:rPr>
          <w:rFonts w:ascii="Arial" w:hAnsi="Arial" w:cs="Arial"/>
          <w:sz w:val="24"/>
          <w:szCs w:val="24"/>
        </w:rPr>
        <w:t xml:space="preserve"> Challenges in hospitality management education: Perspectives from the United Kingdom</w:t>
      </w:r>
      <w:r w:rsidRPr="00E923E2">
        <w:rPr>
          <w:rFonts w:ascii="Arial" w:hAnsi="Arial" w:cs="Arial"/>
          <w:sz w:val="24"/>
          <w:szCs w:val="24"/>
        </w:rPr>
        <w:t xml:space="preserve">. </w:t>
      </w:r>
      <w:r w:rsidRPr="00AA0B02">
        <w:rPr>
          <w:rFonts w:ascii="Arial" w:hAnsi="Arial" w:cs="Arial"/>
          <w:i/>
          <w:iCs/>
          <w:sz w:val="24"/>
          <w:szCs w:val="24"/>
        </w:rPr>
        <w:t>Journal of Hospitality and Tourism Management</w:t>
      </w:r>
      <w:r w:rsidRPr="00E923E2">
        <w:rPr>
          <w:rFonts w:ascii="Arial" w:hAnsi="Arial" w:cs="Arial"/>
          <w:sz w:val="24"/>
          <w:szCs w:val="24"/>
        </w:rPr>
        <w:t>, 31, pp.163-172.</w:t>
      </w:r>
    </w:p>
    <w:p w14:paraId="3C2BAF8B" w14:textId="27A14A8B" w:rsidR="003636A2" w:rsidRPr="00AA0B02" w:rsidRDefault="008967FC" w:rsidP="00867DF1">
      <w:pPr>
        <w:spacing w:line="360" w:lineRule="auto"/>
        <w:jc w:val="both"/>
        <w:rPr>
          <w:rFonts w:ascii="Arial" w:hAnsi="Arial" w:cs="Arial"/>
          <w:sz w:val="24"/>
          <w:szCs w:val="24"/>
        </w:rPr>
      </w:pPr>
      <w:r w:rsidRPr="008967FC">
        <w:rPr>
          <w:rFonts w:ascii="Arial" w:hAnsi="Arial" w:cs="Arial"/>
          <w:sz w:val="24"/>
          <w:szCs w:val="24"/>
        </w:rPr>
        <w:t xml:space="preserve">Rutherford, D.G. and O’Fallon, M.J. (2007) </w:t>
      </w:r>
      <w:r w:rsidRPr="00AA0B02">
        <w:rPr>
          <w:rFonts w:ascii="Arial" w:hAnsi="Arial" w:cs="Arial"/>
          <w:sz w:val="24"/>
          <w:szCs w:val="24"/>
        </w:rPr>
        <w:t>Hotel management and operations. 4th ed. Hoboken, N.J: John Wiley.</w:t>
      </w:r>
    </w:p>
    <w:p w14:paraId="0653FD7C" w14:textId="61EE890C" w:rsidR="005436AB" w:rsidRDefault="005436AB" w:rsidP="00867DF1">
      <w:pPr>
        <w:spacing w:line="360" w:lineRule="auto"/>
        <w:jc w:val="both"/>
        <w:rPr>
          <w:rFonts w:ascii="Arial" w:hAnsi="Arial" w:cs="Arial"/>
          <w:sz w:val="24"/>
          <w:szCs w:val="24"/>
        </w:rPr>
      </w:pPr>
      <w:proofErr w:type="spellStart"/>
      <w:r w:rsidRPr="005436AB">
        <w:rPr>
          <w:rFonts w:ascii="Arial" w:hAnsi="Arial" w:cs="Arial"/>
          <w:sz w:val="24"/>
          <w:szCs w:val="24"/>
        </w:rPr>
        <w:t>Shetach</w:t>
      </w:r>
      <w:proofErr w:type="spellEnd"/>
      <w:r w:rsidRPr="005436AB">
        <w:rPr>
          <w:rFonts w:ascii="Arial" w:hAnsi="Arial" w:cs="Arial"/>
          <w:sz w:val="24"/>
          <w:szCs w:val="24"/>
        </w:rPr>
        <w:t>, A. (2012). Conflict leadership. Journal for quality &amp; Participation, 35(2), 25.</w:t>
      </w:r>
    </w:p>
    <w:p w14:paraId="264A4F1B" w14:textId="7A50BC48" w:rsidR="008576D4" w:rsidRDefault="008576D4" w:rsidP="00867DF1">
      <w:pPr>
        <w:spacing w:line="360" w:lineRule="auto"/>
        <w:jc w:val="both"/>
        <w:rPr>
          <w:rFonts w:ascii="Arial" w:hAnsi="Arial" w:cs="Arial"/>
          <w:sz w:val="24"/>
          <w:szCs w:val="24"/>
        </w:rPr>
      </w:pPr>
      <w:r w:rsidRPr="008576D4">
        <w:rPr>
          <w:rFonts w:ascii="Arial" w:hAnsi="Arial" w:cs="Arial"/>
          <w:sz w:val="24"/>
          <w:szCs w:val="24"/>
        </w:rPr>
        <w:t xml:space="preserve">Simonis, L., </w:t>
      </w:r>
      <w:r>
        <w:rPr>
          <w:rFonts w:ascii="Arial" w:hAnsi="Arial" w:cs="Arial"/>
          <w:sz w:val="24"/>
          <w:szCs w:val="24"/>
        </w:rPr>
        <w:t>(</w:t>
      </w:r>
      <w:r w:rsidRPr="008576D4">
        <w:rPr>
          <w:rFonts w:ascii="Arial" w:hAnsi="Arial" w:cs="Arial"/>
          <w:sz w:val="24"/>
          <w:szCs w:val="24"/>
        </w:rPr>
        <w:t>2023</w:t>
      </w:r>
      <w:r>
        <w:rPr>
          <w:rFonts w:ascii="Arial" w:hAnsi="Arial" w:cs="Arial"/>
          <w:sz w:val="24"/>
          <w:szCs w:val="24"/>
        </w:rPr>
        <w:t>)</w:t>
      </w:r>
      <w:r w:rsidRPr="008576D4">
        <w:rPr>
          <w:rFonts w:ascii="Arial" w:hAnsi="Arial" w:cs="Arial"/>
          <w:sz w:val="24"/>
          <w:szCs w:val="24"/>
        </w:rPr>
        <w:t xml:space="preserve"> Customer experiences for senior guests: challenges and opportunities for the hospitality industry.</w:t>
      </w:r>
    </w:p>
    <w:p w14:paraId="0A943271" w14:textId="53A18E8A" w:rsidR="000C2DEF" w:rsidRDefault="000C2DEF" w:rsidP="00867DF1">
      <w:pPr>
        <w:spacing w:line="360" w:lineRule="auto"/>
        <w:jc w:val="both"/>
        <w:rPr>
          <w:rFonts w:ascii="Arial" w:hAnsi="Arial" w:cs="Arial"/>
          <w:sz w:val="24"/>
          <w:szCs w:val="24"/>
        </w:rPr>
      </w:pPr>
      <w:proofErr w:type="spellStart"/>
      <w:r w:rsidRPr="000C2DEF">
        <w:rPr>
          <w:rFonts w:ascii="Arial" w:hAnsi="Arial" w:cs="Arial"/>
          <w:sz w:val="24"/>
          <w:szCs w:val="24"/>
        </w:rPr>
        <w:t>Uen</w:t>
      </w:r>
      <w:proofErr w:type="spellEnd"/>
      <w:r w:rsidRPr="000C2DEF">
        <w:rPr>
          <w:rFonts w:ascii="Arial" w:hAnsi="Arial" w:cs="Arial"/>
          <w:sz w:val="24"/>
          <w:szCs w:val="24"/>
        </w:rPr>
        <w:t>, J.F., Chang, H.C., McConville, D. and Tsai, S.C.</w:t>
      </w:r>
      <w:r w:rsidR="005167E3">
        <w:rPr>
          <w:rFonts w:ascii="Arial" w:hAnsi="Arial" w:cs="Arial"/>
          <w:sz w:val="24"/>
          <w:szCs w:val="24"/>
        </w:rPr>
        <w:t xml:space="preserve"> (</w:t>
      </w:r>
      <w:r w:rsidR="005167E3" w:rsidRPr="000C2DEF">
        <w:rPr>
          <w:rFonts w:ascii="Arial" w:hAnsi="Arial" w:cs="Arial"/>
          <w:sz w:val="24"/>
          <w:szCs w:val="24"/>
        </w:rPr>
        <w:t>2018</w:t>
      </w:r>
      <w:r w:rsidR="005167E3">
        <w:rPr>
          <w:rFonts w:ascii="Arial" w:hAnsi="Arial" w:cs="Arial"/>
          <w:sz w:val="24"/>
          <w:szCs w:val="24"/>
        </w:rPr>
        <w:t>)</w:t>
      </w:r>
      <w:r w:rsidRPr="000C2DEF">
        <w:rPr>
          <w:rFonts w:ascii="Arial" w:hAnsi="Arial" w:cs="Arial"/>
          <w:sz w:val="24"/>
          <w:szCs w:val="24"/>
        </w:rPr>
        <w:t xml:space="preserve"> </w:t>
      </w:r>
      <w:r w:rsidRPr="00AA0B02">
        <w:rPr>
          <w:rFonts w:ascii="Arial" w:hAnsi="Arial" w:cs="Arial"/>
          <w:sz w:val="24"/>
          <w:szCs w:val="24"/>
        </w:rPr>
        <w:t>Supervisory mentoring and newcomer innovation performance in the hospitality industry.</w:t>
      </w:r>
      <w:r w:rsidRPr="000C2DEF">
        <w:rPr>
          <w:rFonts w:ascii="Arial" w:hAnsi="Arial" w:cs="Arial"/>
          <w:sz w:val="24"/>
          <w:szCs w:val="24"/>
        </w:rPr>
        <w:t xml:space="preserve"> </w:t>
      </w:r>
      <w:r w:rsidRPr="00AA0B02">
        <w:rPr>
          <w:rFonts w:ascii="Arial" w:hAnsi="Arial" w:cs="Arial"/>
          <w:i/>
          <w:iCs/>
          <w:sz w:val="24"/>
          <w:szCs w:val="24"/>
        </w:rPr>
        <w:t>International Journal of Hospitality Management,</w:t>
      </w:r>
      <w:r w:rsidRPr="000C2DEF">
        <w:rPr>
          <w:rFonts w:ascii="Arial" w:hAnsi="Arial" w:cs="Arial"/>
          <w:sz w:val="24"/>
          <w:szCs w:val="24"/>
        </w:rPr>
        <w:t xml:space="preserve"> 73, pp.93-101.</w:t>
      </w:r>
    </w:p>
    <w:p w14:paraId="21342823" w14:textId="06985640" w:rsidR="00687272" w:rsidRPr="000315C5" w:rsidRDefault="00687272" w:rsidP="00867DF1">
      <w:pPr>
        <w:spacing w:line="360" w:lineRule="auto"/>
        <w:jc w:val="both"/>
        <w:rPr>
          <w:rFonts w:ascii="Arial" w:hAnsi="Arial" w:cs="Arial"/>
          <w:sz w:val="24"/>
          <w:szCs w:val="24"/>
        </w:rPr>
      </w:pPr>
      <w:r w:rsidRPr="00687272">
        <w:rPr>
          <w:rFonts w:ascii="Arial" w:hAnsi="Arial" w:cs="Arial"/>
          <w:sz w:val="24"/>
          <w:szCs w:val="24"/>
        </w:rPr>
        <w:t xml:space="preserve">White, K.L., </w:t>
      </w:r>
      <w:r>
        <w:rPr>
          <w:rFonts w:ascii="Arial" w:hAnsi="Arial" w:cs="Arial"/>
          <w:sz w:val="24"/>
          <w:szCs w:val="24"/>
        </w:rPr>
        <w:t>(</w:t>
      </w:r>
      <w:r w:rsidRPr="00687272">
        <w:rPr>
          <w:rFonts w:ascii="Arial" w:hAnsi="Arial" w:cs="Arial"/>
          <w:sz w:val="24"/>
          <w:szCs w:val="24"/>
        </w:rPr>
        <w:t>2020</w:t>
      </w:r>
      <w:r>
        <w:rPr>
          <w:rFonts w:ascii="Arial" w:hAnsi="Arial" w:cs="Arial"/>
          <w:sz w:val="24"/>
          <w:szCs w:val="24"/>
        </w:rPr>
        <w:t>)</w:t>
      </w:r>
      <w:r w:rsidRPr="00687272">
        <w:rPr>
          <w:rFonts w:ascii="Arial" w:hAnsi="Arial" w:cs="Arial"/>
          <w:sz w:val="24"/>
          <w:szCs w:val="24"/>
        </w:rPr>
        <w:t xml:space="preserve"> Soft Skills for the Hospitality Industry: Perspectives of Industry Recruiters. </w:t>
      </w:r>
      <w:r w:rsidRPr="00687272">
        <w:rPr>
          <w:rFonts w:ascii="Arial" w:hAnsi="Arial" w:cs="Arial"/>
          <w:i/>
          <w:iCs/>
          <w:sz w:val="24"/>
          <w:szCs w:val="24"/>
        </w:rPr>
        <w:t xml:space="preserve">A Project work presented to the Faculty of California State Polytechnic </w:t>
      </w:r>
      <w:r w:rsidRPr="00687272">
        <w:rPr>
          <w:rFonts w:ascii="Arial" w:hAnsi="Arial" w:cs="Arial"/>
          <w:i/>
          <w:iCs/>
          <w:sz w:val="24"/>
          <w:szCs w:val="24"/>
        </w:rPr>
        <w:lastRenderedPageBreak/>
        <w:t xml:space="preserve">University, Pomona </w:t>
      </w:r>
      <w:proofErr w:type="gramStart"/>
      <w:r w:rsidRPr="00687272">
        <w:rPr>
          <w:rFonts w:ascii="Arial" w:hAnsi="Arial" w:cs="Arial"/>
          <w:i/>
          <w:iCs/>
          <w:sz w:val="24"/>
          <w:szCs w:val="24"/>
        </w:rPr>
        <w:t>In</w:t>
      </w:r>
      <w:proofErr w:type="gramEnd"/>
      <w:r w:rsidRPr="00687272">
        <w:rPr>
          <w:rFonts w:ascii="Arial" w:hAnsi="Arial" w:cs="Arial"/>
          <w:i/>
          <w:iCs/>
          <w:sz w:val="24"/>
          <w:szCs w:val="24"/>
        </w:rPr>
        <w:t xml:space="preserve"> partial </w:t>
      </w:r>
      <w:proofErr w:type="spellStart"/>
      <w:r w:rsidRPr="00687272">
        <w:rPr>
          <w:rFonts w:ascii="Arial" w:hAnsi="Arial" w:cs="Arial"/>
          <w:i/>
          <w:iCs/>
          <w:sz w:val="24"/>
          <w:szCs w:val="24"/>
        </w:rPr>
        <w:t>Fulfillment</w:t>
      </w:r>
      <w:proofErr w:type="spellEnd"/>
      <w:r w:rsidRPr="00687272">
        <w:rPr>
          <w:rFonts w:ascii="Arial" w:hAnsi="Arial" w:cs="Arial"/>
          <w:i/>
          <w:iCs/>
          <w:sz w:val="24"/>
          <w:szCs w:val="24"/>
        </w:rPr>
        <w:t xml:space="preserve"> of the requirements for the Degree Master of Science in Hospitality Management</w:t>
      </w:r>
      <w:r w:rsidRPr="00687272">
        <w:rPr>
          <w:rFonts w:ascii="Arial" w:hAnsi="Arial" w:cs="Arial"/>
          <w:sz w:val="24"/>
          <w:szCs w:val="24"/>
        </w:rPr>
        <w:t>.</w:t>
      </w:r>
    </w:p>
    <w:sectPr w:rsidR="00687272" w:rsidRPr="00031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0D243C"/>
    <w:multiLevelType w:val="hybridMultilevel"/>
    <w:tmpl w:val="02304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8A3D72"/>
    <w:multiLevelType w:val="hybridMultilevel"/>
    <w:tmpl w:val="48402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8A2D98"/>
    <w:multiLevelType w:val="hybridMultilevel"/>
    <w:tmpl w:val="9F4CC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890951">
    <w:abstractNumId w:val="2"/>
  </w:num>
  <w:num w:numId="2" w16cid:durableId="237057357">
    <w:abstractNumId w:val="0"/>
  </w:num>
  <w:num w:numId="3" w16cid:durableId="3055481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81A"/>
    <w:rsid w:val="000315C5"/>
    <w:rsid w:val="00072A50"/>
    <w:rsid w:val="000C2DEF"/>
    <w:rsid w:val="000D32DF"/>
    <w:rsid w:val="00102C76"/>
    <w:rsid w:val="001613E3"/>
    <w:rsid w:val="00161552"/>
    <w:rsid w:val="0017162E"/>
    <w:rsid w:val="001B4DFA"/>
    <w:rsid w:val="001B6E9B"/>
    <w:rsid w:val="0021206F"/>
    <w:rsid w:val="00216EF3"/>
    <w:rsid w:val="00286F3B"/>
    <w:rsid w:val="003636A2"/>
    <w:rsid w:val="00471099"/>
    <w:rsid w:val="00493060"/>
    <w:rsid w:val="00506EAE"/>
    <w:rsid w:val="005167E3"/>
    <w:rsid w:val="005436AB"/>
    <w:rsid w:val="00584AA0"/>
    <w:rsid w:val="005F3CB4"/>
    <w:rsid w:val="005F409B"/>
    <w:rsid w:val="00621B40"/>
    <w:rsid w:val="00640F33"/>
    <w:rsid w:val="00687272"/>
    <w:rsid w:val="00696746"/>
    <w:rsid w:val="006B471D"/>
    <w:rsid w:val="006D6A48"/>
    <w:rsid w:val="006F6F8C"/>
    <w:rsid w:val="007A0A7D"/>
    <w:rsid w:val="007D51D2"/>
    <w:rsid w:val="00810065"/>
    <w:rsid w:val="0083515E"/>
    <w:rsid w:val="008576D4"/>
    <w:rsid w:val="00864385"/>
    <w:rsid w:val="00867DF1"/>
    <w:rsid w:val="008967FC"/>
    <w:rsid w:val="009F6EF7"/>
    <w:rsid w:val="00A1783C"/>
    <w:rsid w:val="00A31FB6"/>
    <w:rsid w:val="00A33EE8"/>
    <w:rsid w:val="00A52585"/>
    <w:rsid w:val="00AA0B02"/>
    <w:rsid w:val="00B667C5"/>
    <w:rsid w:val="00BA1641"/>
    <w:rsid w:val="00BF3D0C"/>
    <w:rsid w:val="00C15BF2"/>
    <w:rsid w:val="00CE0055"/>
    <w:rsid w:val="00CE4019"/>
    <w:rsid w:val="00CE6E7A"/>
    <w:rsid w:val="00CF181A"/>
    <w:rsid w:val="00D1030A"/>
    <w:rsid w:val="00D37798"/>
    <w:rsid w:val="00D467FB"/>
    <w:rsid w:val="00D8456C"/>
    <w:rsid w:val="00DF24FB"/>
    <w:rsid w:val="00E25398"/>
    <w:rsid w:val="00E923E2"/>
    <w:rsid w:val="00F01121"/>
    <w:rsid w:val="00F55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C0602"/>
  <w15:chartTrackingRefBased/>
  <w15:docId w15:val="{5E45A094-D7E4-4C40-9463-BBAC5ACBE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8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8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8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8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8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8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8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8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8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8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8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8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8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8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8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8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8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81A"/>
    <w:rPr>
      <w:rFonts w:eastAsiaTheme="majorEastAsia" w:cstheme="majorBidi"/>
      <w:color w:val="272727" w:themeColor="text1" w:themeTint="D8"/>
    </w:rPr>
  </w:style>
  <w:style w:type="paragraph" w:styleId="Title">
    <w:name w:val="Title"/>
    <w:basedOn w:val="Normal"/>
    <w:next w:val="Normal"/>
    <w:link w:val="TitleChar"/>
    <w:uiPriority w:val="10"/>
    <w:qFormat/>
    <w:rsid w:val="00CF18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8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8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8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81A"/>
    <w:pPr>
      <w:spacing w:before="160"/>
      <w:jc w:val="center"/>
    </w:pPr>
    <w:rPr>
      <w:i/>
      <w:iCs/>
      <w:color w:val="404040" w:themeColor="text1" w:themeTint="BF"/>
    </w:rPr>
  </w:style>
  <w:style w:type="character" w:customStyle="1" w:styleId="QuoteChar">
    <w:name w:val="Quote Char"/>
    <w:basedOn w:val="DefaultParagraphFont"/>
    <w:link w:val="Quote"/>
    <w:uiPriority w:val="29"/>
    <w:rsid w:val="00CF181A"/>
    <w:rPr>
      <w:i/>
      <w:iCs/>
      <w:color w:val="404040" w:themeColor="text1" w:themeTint="BF"/>
    </w:rPr>
  </w:style>
  <w:style w:type="paragraph" w:styleId="ListParagraph">
    <w:name w:val="List Paragraph"/>
    <w:basedOn w:val="Normal"/>
    <w:uiPriority w:val="34"/>
    <w:qFormat/>
    <w:rsid w:val="00CF181A"/>
    <w:pPr>
      <w:ind w:left="720"/>
      <w:contextualSpacing/>
    </w:pPr>
  </w:style>
  <w:style w:type="character" w:styleId="IntenseEmphasis">
    <w:name w:val="Intense Emphasis"/>
    <w:basedOn w:val="DefaultParagraphFont"/>
    <w:uiPriority w:val="21"/>
    <w:qFormat/>
    <w:rsid w:val="00CF181A"/>
    <w:rPr>
      <w:i/>
      <w:iCs/>
      <w:color w:val="0F4761" w:themeColor="accent1" w:themeShade="BF"/>
    </w:rPr>
  </w:style>
  <w:style w:type="paragraph" w:styleId="IntenseQuote">
    <w:name w:val="Intense Quote"/>
    <w:basedOn w:val="Normal"/>
    <w:next w:val="Normal"/>
    <w:link w:val="IntenseQuoteChar"/>
    <w:uiPriority w:val="30"/>
    <w:qFormat/>
    <w:rsid w:val="00CF18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81A"/>
    <w:rPr>
      <w:i/>
      <w:iCs/>
      <w:color w:val="0F4761" w:themeColor="accent1" w:themeShade="BF"/>
    </w:rPr>
  </w:style>
  <w:style w:type="character" w:styleId="IntenseReference">
    <w:name w:val="Intense Reference"/>
    <w:basedOn w:val="DefaultParagraphFont"/>
    <w:uiPriority w:val="32"/>
    <w:qFormat/>
    <w:rsid w:val="00CF181A"/>
    <w:rPr>
      <w:b/>
      <w:bCs/>
      <w:smallCaps/>
      <w:color w:val="0F4761" w:themeColor="accent1" w:themeShade="BF"/>
      <w:spacing w:val="5"/>
    </w:rPr>
  </w:style>
  <w:style w:type="character" w:styleId="Hyperlink">
    <w:name w:val="Hyperlink"/>
    <w:basedOn w:val="DefaultParagraphFont"/>
    <w:uiPriority w:val="99"/>
    <w:unhideWhenUsed/>
    <w:rsid w:val="003636A2"/>
    <w:rPr>
      <w:color w:val="467886" w:themeColor="hyperlink"/>
      <w:u w:val="single"/>
    </w:rPr>
  </w:style>
  <w:style w:type="character" w:styleId="UnresolvedMention">
    <w:name w:val="Unresolved Mention"/>
    <w:basedOn w:val="DefaultParagraphFont"/>
    <w:uiPriority w:val="99"/>
    <w:semiHidden/>
    <w:unhideWhenUsed/>
    <w:rsid w:val="003636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905832">
      <w:bodyDiv w:val="1"/>
      <w:marLeft w:val="0"/>
      <w:marRight w:val="0"/>
      <w:marTop w:val="0"/>
      <w:marBottom w:val="0"/>
      <w:divBdr>
        <w:top w:val="none" w:sz="0" w:space="0" w:color="auto"/>
        <w:left w:val="none" w:sz="0" w:space="0" w:color="auto"/>
        <w:bottom w:val="none" w:sz="0" w:space="0" w:color="auto"/>
        <w:right w:val="none" w:sz="0" w:space="0" w:color="auto"/>
      </w:divBdr>
    </w:div>
    <w:div w:id="187646397">
      <w:bodyDiv w:val="1"/>
      <w:marLeft w:val="0"/>
      <w:marRight w:val="0"/>
      <w:marTop w:val="0"/>
      <w:marBottom w:val="0"/>
      <w:divBdr>
        <w:top w:val="none" w:sz="0" w:space="0" w:color="auto"/>
        <w:left w:val="none" w:sz="0" w:space="0" w:color="auto"/>
        <w:bottom w:val="none" w:sz="0" w:space="0" w:color="auto"/>
        <w:right w:val="none" w:sz="0" w:space="0" w:color="auto"/>
      </w:divBdr>
    </w:div>
    <w:div w:id="328020891">
      <w:bodyDiv w:val="1"/>
      <w:marLeft w:val="0"/>
      <w:marRight w:val="0"/>
      <w:marTop w:val="0"/>
      <w:marBottom w:val="0"/>
      <w:divBdr>
        <w:top w:val="none" w:sz="0" w:space="0" w:color="auto"/>
        <w:left w:val="none" w:sz="0" w:space="0" w:color="auto"/>
        <w:bottom w:val="none" w:sz="0" w:space="0" w:color="auto"/>
        <w:right w:val="none" w:sz="0" w:space="0" w:color="auto"/>
      </w:divBdr>
    </w:div>
    <w:div w:id="337198702">
      <w:bodyDiv w:val="1"/>
      <w:marLeft w:val="0"/>
      <w:marRight w:val="0"/>
      <w:marTop w:val="0"/>
      <w:marBottom w:val="0"/>
      <w:divBdr>
        <w:top w:val="none" w:sz="0" w:space="0" w:color="auto"/>
        <w:left w:val="none" w:sz="0" w:space="0" w:color="auto"/>
        <w:bottom w:val="none" w:sz="0" w:space="0" w:color="auto"/>
        <w:right w:val="none" w:sz="0" w:space="0" w:color="auto"/>
      </w:divBdr>
    </w:div>
    <w:div w:id="679743617">
      <w:bodyDiv w:val="1"/>
      <w:marLeft w:val="0"/>
      <w:marRight w:val="0"/>
      <w:marTop w:val="0"/>
      <w:marBottom w:val="0"/>
      <w:divBdr>
        <w:top w:val="none" w:sz="0" w:space="0" w:color="auto"/>
        <w:left w:val="none" w:sz="0" w:space="0" w:color="auto"/>
        <w:bottom w:val="none" w:sz="0" w:space="0" w:color="auto"/>
        <w:right w:val="none" w:sz="0" w:space="0" w:color="auto"/>
      </w:divBdr>
    </w:div>
    <w:div w:id="818889620">
      <w:bodyDiv w:val="1"/>
      <w:marLeft w:val="0"/>
      <w:marRight w:val="0"/>
      <w:marTop w:val="0"/>
      <w:marBottom w:val="0"/>
      <w:divBdr>
        <w:top w:val="none" w:sz="0" w:space="0" w:color="auto"/>
        <w:left w:val="none" w:sz="0" w:space="0" w:color="auto"/>
        <w:bottom w:val="none" w:sz="0" w:space="0" w:color="auto"/>
        <w:right w:val="none" w:sz="0" w:space="0" w:color="auto"/>
      </w:divBdr>
    </w:div>
    <w:div w:id="986206911">
      <w:bodyDiv w:val="1"/>
      <w:marLeft w:val="0"/>
      <w:marRight w:val="0"/>
      <w:marTop w:val="0"/>
      <w:marBottom w:val="0"/>
      <w:divBdr>
        <w:top w:val="none" w:sz="0" w:space="0" w:color="auto"/>
        <w:left w:val="none" w:sz="0" w:space="0" w:color="auto"/>
        <w:bottom w:val="none" w:sz="0" w:space="0" w:color="auto"/>
        <w:right w:val="none" w:sz="0" w:space="0" w:color="auto"/>
      </w:divBdr>
    </w:div>
    <w:div w:id="1294871988">
      <w:bodyDiv w:val="1"/>
      <w:marLeft w:val="0"/>
      <w:marRight w:val="0"/>
      <w:marTop w:val="0"/>
      <w:marBottom w:val="0"/>
      <w:divBdr>
        <w:top w:val="none" w:sz="0" w:space="0" w:color="auto"/>
        <w:left w:val="none" w:sz="0" w:space="0" w:color="auto"/>
        <w:bottom w:val="none" w:sz="0" w:space="0" w:color="auto"/>
        <w:right w:val="none" w:sz="0" w:space="0" w:color="auto"/>
      </w:divBdr>
    </w:div>
    <w:div w:id="1727946696">
      <w:bodyDiv w:val="1"/>
      <w:marLeft w:val="0"/>
      <w:marRight w:val="0"/>
      <w:marTop w:val="0"/>
      <w:marBottom w:val="0"/>
      <w:divBdr>
        <w:top w:val="none" w:sz="0" w:space="0" w:color="auto"/>
        <w:left w:val="none" w:sz="0" w:space="0" w:color="auto"/>
        <w:bottom w:val="none" w:sz="0" w:space="0" w:color="auto"/>
        <w:right w:val="none" w:sz="0" w:space="0" w:color="auto"/>
      </w:divBdr>
    </w:div>
    <w:div w:id="2042900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16/j.ijhm.2015.08.00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2236</TotalTime>
  <Pages>8</Pages>
  <Words>1527</Words>
  <Characters>8704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Masca (2126876)</cp:lastModifiedBy>
  <cp:revision>37</cp:revision>
  <dcterms:created xsi:type="dcterms:W3CDTF">2024-10-25T11:41:00Z</dcterms:created>
  <dcterms:modified xsi:type="dcterms:W3CDTF">2024-11-11T13:11:00Z</dcterms:modified>
</cp:coreProperties>
</file>