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174C3D" w14:textId="7C721E98" w:rsidR="002C62AC" w:rsidRDefault="002C62AC" w:rsidP="002C62AC">
      <w:pPr>
        <w:spacing w:line="480" w:lineRule="auto"/>
        <w:rPr>
          <w:lang w:val="en-GB"/>
        </w:rPr>
      </w:pPr>
      <w:r w:rsidRPr="00911EE1">
        <w:rPr>
          <w:rFonts w:ascii="Times New Roman" w:hAnsi="Times New Roman" w:cs="Times New Roman"/>
          <w:lang w:val="en-GB"/>
        </w:rPr>
        <w:t>Stephen Dodd (1603628)</w:t>
      </w:r>
      <w:r w:rsidR="000A193F" w:rsidRPr="00911EE1">
        <w:rPr>
          <w:rFonts w:ascii="Times New Roman" w:hAnsi="Times New Roman" w:cs="Times New Roman"/>
          <w:lang w:val="en-GB"/>
        </w:rPr>
        <w:t xml:space="preserve"> </w:t>
      </w:r>
      <w:r w:rsidR="00357C6B" w:rsidRPr="00911EE1">
        <w:rPr>
          <w:rFonts w:ascii="Times New Roman" w:hAnsi="Times New Roman" w:cs="Times New Roman"/>
          <w:lang w:val="en-GB"/>
        </w:rPr>
        <w:t xml:space="preserve">Week </w:t>
      </w:r>
      <w:r w:rsidR="00AE07E2">
        <w:rPr>
          <w:rFonts w:ascii="Times New Roman" w:hAnsi="Times New Roman" w:cs="Times New Roman"/>
          <w:lang w:val="en-GB"/>
        </w:rPr>
        <w:t>10</w:t>
      </w:r>
      <w:r w:rsidR="00D152D4" w:rsidRPr="00911EE1">
        <w:rPr>
          <w:rFonts w:ascii="Times New Roman" w:hAnsi="Times New Roman" w:cs="Times New Roman"/>
          <w:lang w:val="en-GB"/>
        </w:rPr>
        <w:t xml:space="preserve"> Homework:</w:t>
      </w:r>
      <w:r w:rsidR="00443C52" w:rsidRPr="00911EE1">
        <w:rPr>
          <w:rFonts w:ascii="Times New Roman" w:hAnsi="Times New Roman" w:cs="Times New Roman"/>
          <w:lang w:val="en-GB"/>
        </w:rPr>
        <w:t xml:space="preserve"> </w:t>
      </w:r>
      <w:r w:rsidR="001158A4">
        <w:rPr>
          <w:lang w:val="en-GB"/>
        </w:rPr>
        <w:t>Translation 7</w:t>
      </w:r>
      <w:r w:rsidR="00AE07E2">
        <w:rPr>
          <w:lang w:val="en-GB"/>
        </w:rPr>
        <w:t>H</w:t>
      </w:r>
    </w:p>
    <w:p w14:paraId="7D049371" w14:textId="77777777" w:rsidR="00B16384" w:rsidRDefault="00B16384" w:rsidP="002C62AC">
      <w:pPr>
        <w:spacing w:line="480" w:lineRule="auto"/>
        <w:rPr>
          <w:lang w:val="en-GB"/>
        </w:rPr>
      </w:pPr>
    </w:p>
    <w:p w14:paraId="5ADF20B7" w14:textId="69BC6C8E" w:rsidR="006554D9" w:rsidRDefault="006554D9" w:rsidP="002C62AC">
      <w:pPr>
        <w:spacing w:line="480" w:lineRule="auto"/>
        <w:rPr>
          <w:lang w:val="en-GB"/>
        </w:rPr>
      </w:pPr>
      <w:r>
        <w:rPr>
          <w:lang w:val="en-GB"/>
        </w:rPr>
        <w:t>So a certain young man, meeting an Amazon who was alone, immediately had sex with her. And the Amazon did not prevent it. And as she was not able to speak, she ordered the young man through a sign to come on the next day to the same place</w:t>
      </w:r>
      <w:r w:rsidR="007A162A">
        <w:rPr>
          <w:lang w:val="en-GB"/>
        </w:rPr>
        <w:t xml:space="preserve"> and</w:t>
      </w:r>
      <w:r w:rsidR="00B7012F">
        <w:rPr>
          <w:lang w:val="en-GB"/>
        </w:rPr>
        <w:t xml:space="preserve"> to bring another young man, </w:t>
      </w:r>
      <w:r w:rsidR="007A162A">
        <w:rPr>
          <w:lang w:val="en-GB"/>
        </w:rPr>
        <w:t>g</w:t>
      </w:r>
      <w:r>
        <w:rPr>
          <w:lang w:val="en-GB"/>
        </w:rPr>
        <w:t xml:space="preserve">iving signs that she would do the same and bring another Amazon. And the young man, going away, told these things to the others, and </w:t>
      </w:r>
      <w:r w:rsidR="00EE5E32">
        <w:rPr>
          <w:lang w:val="en-GB"/>
        </w:rPr>
        <w:t>the next day, on coming to the s</w:t>
      </w:r>
      <w:r>
        <w:rPr>
          <w:lang w:val="en-GB"/>
        </w:rPr>
        <w:t xml:space="preserve">ame place, bringing another young man, he found the same Amazon, </w:t>
      </w:r>
      <w:r w:rsidR="00EE5E32">
        <w:rPr>
          <w:lang w:val="en-GB"/>
        </w:rPr>
        <w:t>who had</w:t>
      </w:r>
      <w:r>
        <w:rPr>
          <w:lang w:val="en-GB"/>
        </w:rPr>
        <w:t xml:space="preserve"> brought another Amazon. And the two young men, finding the Amazons and having sex, departed. And the rest of the young men, learning what had happened, did the same as them.</w:t>
      </w:r>
    </w:p>
    <w:p w14:paraId="6B476809" w14:textId="1AA6BB28" w:rsidR="006554D9" w:rsidRDefault="006554D9" w:rsidP="002C62AC">
      <w:pPr>
        <w:spacing w:line="480" w:lineRule="auto"/>
        <w:rPr>
          <w:lang w:val="en-GB"/>
        </w:rPr>
      </w:pPr>
      <w:r>
        <w:rPr>
          <w:lang w:val="en-GB"/>
        </w:rPr>
        <w:tab/>
        <w:t>And after these events, these Scythians and the Amazons lived together. But the men were unable to learn the language of the Amazons, and the w</w:t>
      </w:r>
      <w:r w:rsidR="00160B07">
        <w:rPr>
          <w:lang w:val="en-GB"/>
        </w:rPr>
        <w:t xml:space="preserve">omen learned the language of the Scythians. And finally the young men said these things to them: "We have parents and possessions. Why don't we go away to our </w:t>
      </w:r>
      <w:r w:rsidR="008C0FFE">
        <w:rPr>
          <w:lang w:val="en-GB"/>
        </w:rPr>
        <w:t xml:space="preserve">people? And we shall have you as wives and no one else. " But they said </w:t>
      </w:r>
      <w:r w:rsidR="00E37554">
        <w:rPr>
          <w:lang w:val="en-GB"/>
        </w:rPr>
        <w:t>about these things</w:t>
      </w:r>
      <w:r w:rsidR="008C0FFE">
        <w:rPr>
          <w:lang w:val="en-GB"/>
        </w:rPr>
        <w:t xml:space="preserve">; "We are not able to live with your women. For our customs and those of the Scythians are not the same. For while we use bows and arrows and ride horses, we </w:t>
      </w:r>
      <w:r w:rsidR="009A65E9">
        <w:rPr>
          <w:lang w:val="en-GB"/>
        </w:rPr>
        <w:t>have</w:t>
      </w:r>
      <w:r w:rsidR="008C0FFE">
        <w:rPr>
          <w:lang w:val="en-GB"/>
        </w:rPr>
        <w:t xml:space="preserve"> not learned the work of women. A</w:t>
      </w:r>
      <w:r w:rsidR="00E4451D">
        <w:rPr>
          <w:lang w:val="en-GB"/>
        </w:rPr>
        <w:t>n</w:t>
      </w:r>
      <w:r w:rsidR="008C0FFE">
        <w:rPr>
          <w:lang w:val="en-GB"/>
        </w:rPr>
        <w:t>d your women do nothing of these things, but perform women's work; they remain in</w:t>
      </w:r>
      <w:r w:rsidR="00E14D4F">
        <w:rPr>
          <w:lang w:val="en-GB"/>
        </w:rPr>
        <w:t xml:space="preserve"> their wagons and do not use bows and arrows, nor ride horses. But if you wish to have us as wives, on going to your parents you must obtain by lot a share of the possessions, and then, upon returning, live with us."</w:t>
      </w:r>
    </w:p>
    <w:p w14:paraId="1C1C5048" w14:textId="333E2E75" w:rsidR="00E14D4F" w:rsidRDefault="00E14D4F" w:rsidP="002C62AC">
      <w:pPr>
        <w:spacing w:line="480" w:lineRule="auto"/>
        <w:rPr>
          <w:lang w:val="en-GB"/>
        </w:rPr>
      </w:pPr>
      <w:r>
        <w:rPr>
          <w:lang w:val="en-GB"/>
        </w:rPr>
        <w:tab/>
        <w:t xml:space="preserve">And they told the young men these things. Then the young men, upon obtaining by lot a share of the possessions, returned again among the Amazons. The Amazons, then, said to them: "But a great fear holds us. For we are not able to live in this region, having ravaged the land. But if you wish to have us as wives, why don't we get up and go off from this land </w:t>
      </w:r>
      <w:r>
        <w:rPr>
          <w:lang w:val="en-GB"/>
        </w:rPr>
        <w:lastRenderedPageBreak/>
        <w:t xml:space="preserve">and, once we have crossed the </w:t>
      </w:r>
      <w:r w:rsidR="009A65E9">
        <w:rPr>
          <w:lang w:val="en-GB"/>
        </w:rPr>
        <w:t>Tanais</w:t>
      </w:r>
      <w:r>
        <w:rPr>
          <w:lang w:val="en-GB"/>
        </w:rPr>
        <w:t xml:space="preserve"> river, dwell there? </w:t>
      </w:r>
      <w:r w:rsidR="007275ED">
        <w:rPr>
          <w:lang w:val="en-GB"/>
        </w:rPr>
        <w:t>And the young men believed these things. Therefore, upon ge</w:t>
      </w:r>
      <w:r w:rsidR="009A65E9">
        <w:rPr>
          <w:lang w:val="en-GB"/>
        </w:rPr>
        <w:t>tting up and going off, and upon</w:t>
      </w:r>
      <w:r w:rsidR="007275ED">
        <w:rPr>
          <w:lang w:val="en-GB"/>
        </w:rPr>
        <w:t xml:space="preserve"> arriving in the region, they lived there.</w:t>
      </w:r>
    </w:p>
    <w:p w14:paraId="5E17D99A" w14:textId="5403C0E9" w:rsidR="00FC3577" w:rsidRDefault="00FC3577" w:rsidP="002C62AC">
      <w:pPr>
        <w:spacing w:line="480" w:lineRule="auto"/>
        <w:rPr>
          <w:lang w:val="en-GB"/>
        </w:rPr>
      </w:pPr>
      <w:r>
        <w:rPr>
          <w:lang w:val="en-GB"/>
        </w:rPr>
        <w:t>-end-</w:t>
      </w:r>
      <w:bookmarkStart w:id="0" w:name="_GoBack"/>
      <w:bookmarkEnd w:id="0"/>
    </w:p>
    <w:sectPr w:rsidR="00FC3577" w:rsidSect="0069422F">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62AC"/>
    <w:rsid w:val="00004B88"/>
    <w:rsid w:val="000334B8"/>
    <w:rsid w:val="00036597"/>
    <w:rsid w:val="0006684C"/>
    <w:rsid w:val="000A193F"/>
    <w:rsid w:val="000B1991"/>
    <w:rsid w:val="000E3F7F"/>
    <w:rsid w:val="000F6396"/>
    <w:rsid w:val="000F7E71"/>
    <w:rsid w:val="0010677D"/>
    <w:rsid w:val="001158A4"/>
    <w:rsid w:val="00122C35"/>
    <w:rsid w:val="00160B07"/>
    <w:rsid w:val="001729AF"/>
    <w:rsid w:val="001B277D"/>
    <w:rsid w:val="001B666B"/>
    <w:rsid w:val="001D5D45"/>
    <w:rsid w:val="001E34D7"/>
    <w:rsid w:val="00250262"/>
    <w:rsid w:val="00267D99"/>
    <w:rsid w:val="00287317"/>
    <w:rsid w:val="002B0B8B"/>
    <w:rsid w:val="002C62AC"/>
    <w:rsid w:val="002D2F70"/>
    <w:rsid w:val="002E7D1A"/>
    <w:rsid w:val="002F2177"/>
    <w:rsid w:val="0030118F"/>
    <w:rsid w:val="00331F4D"/>
    <w:rsid w:val="0035490F"/>
    <w:rsid w:val="003550AF"/>
    <w:rsid w:val="00357C6B"/>
    <w:rsid w:val="00360363"/>
    <w:rsid w:val="0037678E"/>
    <w:rsid w:val="003C18FF"/>
    <w:rsid w:val="003C72B6"/>
    <w:rsid w:val="003D139A"/>
    <w:rsid w:val="003F27B2"/>
    <w:rsid w:val="003F6F5A"/>
    <w:rsid w:val="00443C52"/>
    <w:rsid w:val="00500B26"/>
    <w:rsid w:val="005510E5"/>
    <w:rsid w:val="00591DED"/>
    <w:rsid w:val="00595482"/>
    <w:rsid w:val="00596B9B"/>
    <w:rsid w:val="005A1EFE"/>
    <w:rsid w:val="005A2854"/>
    <w:rsid w:val="005B1B5C"/>
    <w:rsid w:val="005E0475"/>
    <w:rsid w:val="005E70FE"/>
    <w:rsid w:val="005E77F9"/>
    <w:rsid w:val="006065A5"/>
    <w:rsid w:val="006554D9"/>
    <w:rsid w:val="00665112"/>
    <w:rsid w:val="00675442"/>
    <w:rsid w:val="0069422F"/>
    <w:rsid w:val="006B62C2"/>
    <w:rsid w:val="00725AD2"/>
    <w:rsid w:val="007275ED"/>
    <w:rsid w:val="0073780E"/>
    <w:rsid w:val="00773E00"/>
    <w:rsid w:val="00780B9F"/>
    <w:rsid w:val="007A162A"/>
    <w:rsid w:val="007B0613"/>
    <w:rsid w:val="007B387F"/>
    <w:rsid w:val="007E1594"/>
    <w:rsid w:val="007E480C"/>
    <w:rsid w:val="007F3D09"/>
    <w:rsid w:val="00824E8B"/>
    <w:rsid w:val="00892ACF"/>
    <w:rsid w:val="008954E2"/>
    <w:rsid w:val="008B60EF"/>
    <w:rsid w:val="008C0FFE"/>
    <w:rsid w:val="008D1C2C"/>
    <w:rsid w:val="00911EE1"/>
    <w:rsid w:val="00953258"/>
    <w:rsid w:val="009551E9"/>
    <w:rsid w:val="009A65E9"/>
    <w:rsid w:val="009C5DA4"/>
    <w:rsid w:val="009D068A"/>
    <w:rsid w:val="009F346E"/>
    <w:rsid w:val="00A253F1"/>
    <w:rsid w:val="00A825E6"/>
    <w:rsid w:val="00AC4E93"/>
    <w:rsid w:val="00AE07E2"/>
    <w:rsid w:val="00AE3F7F"/>
    <w:rsid w:val="00B01626"/>
    <w:rsid w:val="00B16384"/>
    <w:rsid w:val="00B3465E"/>
    <w:rsid w:val="00B52D47"/>
    <w:rsid w:val="00B55A67"/>
    <w:rsid w:val="00B7012F"/>
    <w:rsid w:val="00B9392D"/>
    <w:rsid w:val="00BA1DFB"/>
    <w:rsid w:val="00BB77FF"/>
    <w:rsid w:val="00BD0E9E"/>
    <w:rsid w:val="00BD65F0"/>
    <w:rsid w:val="00BE3E99"/>
    <w:rsid w:val="00C305E6"/>
    <w:rsid w:val="00C42668"/>
    <w:rsid w:val="00CA35A0"/>
    <w:rsid w:val="00CA6B17"/>
    <w:rsid w:val="00CC6D7E"/>
    <w:rsid w:val="00CD09B7"/>
    <w:rsid w:val="00CD4285"/>
    <w:rsid w:val="00D0396B"/>
    <w:rsid w:val="00D152D4"/>
    <w:rsid w:val="00D17B2A"/>
    <w:rsid w:val="00D3577A"/>
    <w:rsid w:val="00DB4286"/>
    <w:rsid w:val="00DE303D"/>
    <w:rsid w:val="00DE6743"/>
    <w:rsid w:val="00DE77B2"/>
    <w:rsid w:val="00DF5107"/>
    <w:rsid w:val="00DF6996"/>
    <w:rsid w:val="00E01F9C"/>
    <w:rsid w:val="00E14D4F"/>
    <w:rsid w:val="00E37554"/>
    <w:rsid w:val="00E42C71"/>
    <w:rsid w:val="00E43E50"/>
    <w:rsid w:val="00E4451D"/>
    <w:rsid w:val="00E65440"/>
    <w:rsid w:val="00EA5B44"/>
    <w:rsid w:val="00ED330D"/>
    <w:rsid w:val="00EE5E32"/>
    <w:rsid w:val="00F15F99"/>
    <w:rsid w:val="00F328AA"/>
    <w:rsid w:val="00F40448"/>
    <w:rsid w:val="00F81603"/>
    <w:rsid w:val="00F83446"/>
    <w:rsid w:val="00F97794"/>
    <w:rsid w:val="00FC23A5"/>
    <w:rsid w:val="00FC3577"/>
    <w:rsid w:val="00FF5D8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345E48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C62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2</Pages>
  <Words>326</Words>
  <Characters>1859</Characters>
  <Application>Microsoft Macintosh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2181</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Dodd</dc:creator>
  <cp:keywords/>
  <dc:description/>
  <cp:lastModifiedBy>Stephen Dodd</cp:lastModifiedBy>
  <cp:revision>12</cp:revision>
  <cp:lastPrinted>2017-12-10T13:23:00Z</cp:lastPrinted>
  <dcterms:created xsi:type="dcterms:W3CDTF">2017-12-17T15:35:00Z</dcterms:created>
  <dcterms:modified xsi:type="dcterms:W3CDTF">2017-12-17T15:56:00Z</dcterms:modified>
  <cp:category/>
</cp:coreProperties>
</file>