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FB217A" w14:textId="0A442A3B" w:rsidR="1897282C" w:rsidRDefault="5F7E95C3" w:rsidP="64CF2368">
      <w:pPr>
        <w:rPr>
          <w:rFonts w:ascii="Calibri" w:eastAsia="Calibri" w:hAnsi="Calibri" w:cs="Calibri"/>
          <w:sz w:val="36"/>
          <w:szCs w:val="36"/>
        </w:rPr>
      </w:pPr>
      <w:r w:rsidRPr="64CF2368">
        <w:rPr>
          <w:rFonts w:ascii="Calibri" w:eastAsia="Calibri" w:hAnsi="Calibri" w:cs="Calibri"/>
          <w:sz w:val="32"/>
          <w:szCs w:val="32"/>
        </w:rPr>
        <w:t>A critical evaluation and the identification of next teaching and learning steps focusing on a case study of an individual learner or a group of learners, based on an observed critical incident.</w:t>
      </w:r>
    </w:p>
    <w:p w14:paraId="27806FA3" w14:textId="1C776D48" w:rsidR="544D52A3" w:rsidRDefault="544D52A3" w:rsidP="1897282C">
      <w:pPr>
        <w:rPr>
          <w:b/>
          <w:bCs/>
          <w:sz w:val="32"/>
          <w:szCs w:val="32"/>
        </w:rPr>
      </w:pPr>
      <w:r w:rsidRPr="1897282C">
        <w:rPr>
          <w:b/>
          <w:bCs/>
          <w:sz w:val="32"/>
          <w:szCs w:val="32"/>
        </w:rPr>
        <w:t xml:space="preserve">Introduction </w:t>
      </w:r>
    </w:p>
    <w:p w14:paraId="4F5E8087" w14:textId="53D1570A" w:rsidR="544D52A3" w:rsidRDefault="544D52A3" w:rsidP="1897282C">
      <w:pPr>
        <w:rPr>
          <w:sz w:val="24"/>
          <w:szCs w:val="24"/>
        </w:rPr>
      </w:pPr>
      <w:r w:rsidRPr="64CF2368">
        <w:rPr>
          <w:sz w:val="24"/>
          <w:szCs w:val="24"/>
        </w:rPr>
        <w:t>I</w:t>
      </w:r>
      <w:r w:rsidR="32FFEEB5" w:rsidRPr="64CF2368">
        <w:rPr>
          <w:sz w:val="24"/>
          <w:szCs w:val="24"/>
        </w:rPr>
        <w:t>n</w:t>
      </w:r>
      <w:r w:rsidRPr="64CF2368">
        <w:rPr>
          <w:sz w:val="24"/>
          <w:szCs w:val="24"/>
        </w:rPr>
        <w:t xml:space="preserve"> this paper I shall be critically evaluating the role of </w:t>
      </w:r>
      <w:bookmarkStart w:id="0" w:name="_Int_Dfnygv3x"/>
      <w:r w:rsidR="4EE7F025" w:rsidRPr="64CF2368">
        <w:rPr>
          <w:sz w:val="24"/>
          <w:szCs w:val="24"/>
        </w:rPr>
        <w:t>identifying</w:t>
      </w:r>
      <w:bookmarkEnd w:id="0"/>
      <w:r w:rsidR="4EE7F025" w:rsidRPr="64CF2368">
        <w:rPr>
          <w:sz w:val="24"/>
          <w:szCs w:val="24"/>
        </w:rPr>
        <w:t xml:space="preserve"> best teaching practices based on an observed critical incident in a secondary school. I </w:t>
      </w:r>
      <w:r w:rsidR="4BBBC180" w:rsidRPr="64CF2368">
        <w:rPr>
          <w:sz w:val="24"/>
          <w:szCs w:val="24"/>
        </w:rPr>
        <w:t>then shall research previou</w:t>
      </w:r>
      <w:r w:rsidR="0D16DC4F" w:rsidRPr="64CF2368">
        <w:rPr>
          <w:sz w:val="24"/>
          <w:szCs w:val="24"/>
        </w:rPr>
        <w:t>s pedagogical studies and apply them to the incident observed</w:t>
      </w:r>
      <w:r w:rsidR="275DD352" w:rsidRPr="64CF2368">
        <w:rPr>
          <w:sz w:val="24"/>
          <w:szCs w:val="24"/>
        </w:rPr>
        <w:t xml:space="preserve">. In addition to this, </w:t>
      </w:r>
      <w:r w:rsidR="68B8EE20" w:rsidRPr="64CF2368">
        <w:rPr>
          <w:sz w:val="24"/>
          <w:szCs w:val="24"/>
        </w:rPr>
        <w:t>Wales is currently undergoing a shift in its</w:t>
      </w:r>
      <w:r w:rsidR="20C03C17" w:rsidRPr="64CF2368">
        <w:rPr>
          <w:sz w:val="24"/>
          <w:szCs w:val="24"/>
        </w:rPr>
        <w:t xml:space="preserve"> education system. I</w:t>
      </w:r>
      <w:r w:rsidR="3524CED8" w:rsidRPr="64CF2368">
        <w:rPr>
          <w:sz w:val="24"/>
          <w:szCs w:val="24"/>
        </w:rPr>
        <w:t>n a report by PISA</w:t>
      </w:r>
      <w:r w:rsidR="7FEFF3E8" w:rsidRPr="64CF2368">
        <w:rPr>
          <w:sz w:val="24"/>
          <w:szCs w:val="24"/>
        </w:rPr>
        <w:t xml:space="preserve"> in 2011</w:t>
      </w:r>
      <w:r w:rsidR="3524CED8" w:rsidRPr="64CF2368">
        <w:rPr>
          <w:sz w:val="24"/>
          <w:szCs w:val="24"/>
        </w:rPr>
        <w:t xml:space="preserve">, </w:t>
      </w:r>
      <w:r w:rsidR="2CE67BF6" w:rsidRPr="64CF2368">
        <w:rPr>
          <w:sz w:val="24"/>
          <w:szCs w:val="24"/>
        </w:rPr>
        <w:t>Wales</w:t>
      </w:r>
      <w:r w:rsidR="3524CED8" w:rsidRPr="64CF2368">
        <w:rPr>
          <w:sz w:val="24"/>
          <w:szCs w:val="24"/>
        </w:rPr>
        <w:t xml:space="preserve"> </w:t>
      </w:r>
      <w:r w:rsidR="5D177495" w:rsidRPr="64CF2368">
        <w:rPr>
          <w:sz w:val="24"/>
          <w:szCs w:val="24"/>
        </w:rPr>
        <w:t>as a country</w:t>
      </w:r>
      <w:r w:rsidR="702A2B54" w:rsidRPr="64CF2368">
        <w:rPr>
          <w:sz w:val="24"/>
          <w:szCs w:val="24"/>
        </w:rPr>
        <w:t xml:space="preserve"> showed</w:t>
      </w:r>
      <w:r w:rsidR="5D177495" w:rsidRPr="64CF2368">
        <w:rPr>
          <w:sz w:val="24"/>
          <w:szCs w:val="24"/>
        </w:rPr>
        <w:t xml:space="preserve"> </w:t>
      </w:r>
      <w:r w:rsidR="17E769F8" w:rsidRPr="64CF2368">
        <w:rPr>
          <w:sz w:val="24"/>
          <w:szCs w:val="24"/>
        </w:rPr>
        <w:t>‘</w:t>
      </w:r>
      <w:r w:rsidR="24C45ABE" w:rsidRPr="64CF2368">
        <w:rPr>
          <w:sz w:val="24"/>
          <w:szCs w:val="24"/>
        </w:rPr>
        <w:t>significantly lower than average for performance</w:t>
      </w:r>
      <w:r w:rsidR="7D49D194" w:rsidRPr="64CF2368">
        <w:rPr>
          <w:sz w:val="24"/>
          <w:szCs w:val="24"/>
        </w:rPr>
        <w:t>’</w:t>
      </w:r>
      <w:r w:rsidR="24C45ABE" w:rsidRPr="64CF2368">
        <w:rPr>
          <w:sz w:val="24"/>
          <w:szCs w:val="24"/>
        </w:rPr>
        <w:t xml:space="preserve"> </w:t>
      </w:r>
      <w:r w:rsidR="2958D5F6" w:rsidRPr="64CF2368">
        <w:rPr>
          <w:sz w:val="24"/>
          <w:szCs w:val="24"/>
        </w:rPr>
        <w:t xml:space="preserve">(OECD 2014). </w:t>
      </w:r>
      <w:r w:rsidR="0755F570" w:rsidRPr="64CF2368">
        <w:rPr>
          <w:sz w:val="24"/>
          <w:szCs w:val="24"/>
        </w:rPr>
        <w:t>Thus, it has embarked on a large-scale education reform under the</w:t>
      </w:r>
      <w:r w:rsidR="0D3859B2" w:rsidRPr="64CF2368">
        <w:rPr>
          <w:sz w:val="24"/>
          <w:szCs w:val="24"/>
        </w:rPr>
        <w:t xml:space="preserve"> </w:t>
      </w:r>
      <w:bookmarkStart w:id="1" w:name="_Int_anptt3s5"/>
      <w:r w:rsidR="0D3859B2" w:rsidRPr="64CF2368">
        <w:rPr>
          <w:sz w:val="24"/>
          <w:szCs w:val="24"/>
        </w:rPr>
        <w:t>guidance</w:t>
      </w:r>
      <w:bookmarkEnd w:id="1"/>
      <w:r w:rsidR="0D3859B2" w:rsidRPr="64CF2368">
        <w:rPr>
          <w:sz w:val="24"/>
          <w:szCs w:val="24"/>
        </w:rPr>
        <w:t xml:space="preserve"> of </w:t>
      </w:r>
      <w:r w:rsidR="2DE5E719" w:rsidRPr="64CF2368">
        <w:rPr>
          <w:sz w:val="24"/>
          <w:szCs w:val="24"/>
        </w:rPr>
        <w:t xml:space="preserve">Professor Graham Donaldson. </w:t>
      </w:r>
      <w:r w:rsidR="752D0B78" w:rsidRPr="64CF2368">
        <w:rPr>
          <w:sz w:val="24"/>
          <w:szCs w:val="24"/>
        </w:rPr>
        <w:t xml:space="preserve">Donaldson recommended that the curriculum be based around 4 purposes and that all </w:t>
      </w:r>
      <w:bookmarkStart w:id="2" w:name="_Int_TWlC8y8r"/>
      <w:r w:rsidR="752D0B78" w:rsidRPr="64CF2368">
        <w:rPr>
          <w:sz w:val="24"/>
          <w:szCs w:val="24"/>
        </w:rPr>
        <w:t>children</w:t>
      </w:r>
      <w:bookmarkEnd w:id="2"/>
      <w:r w:rsidR="752D0B78" w:rsidRPr="64CF2368">
        <w:rPr>
          <w:sz w:val="24"/>
          <w:szCs w:val="24"/>
        </w:rPr>
        <w:t xml:space="preserve"> essentially are: ambitious,</w:t>
      </w:r>
      <w:r w:rsidR="6FC7A8FA" w:rsidRPr="64CF2368">
        <w:rPr>
          <w:sz w:val="24"/>
          <w:szCs w:val="24"/>
        </w:rPr>
        <w:t xml:space="preserve"> enterprising, </w:t>
      </w:r>
      <w:r w:rsidR="5C3F077B" w:rsidRPr="64CF2368">
        <w:rPr>
          <w:sz w:val="24"/>
          <w:szCs w:val="24"/>
        </w:rPr>
        <w:t>ethical,</w:t>
      </w:r>
      <w:r w:rsidR="6FC7A8FA" w:rsidRPr="64CF2368">
        <w:rPr>
          <w:sz w:val="24"/>
          <w:szCs w:val="24"/>
        </w:rPr>
        <w:t xml:space="preserve"> and confident individuals</w:t>
      </w:r>
      <w:r w:rsidR="5B74C689" w:rsidRPr="64CF2368">
        <w:rPr>
          <w:sz w:val="24"/>
          <w:szCs w:val="24"/>
        </w:rPr>
        <w:t xml:space="preserve"> (</w:t>
      </w:r>
      <w:proofErr w:type="spellStart"/>
      <w:r w:rsidR="5B74C689" w:rsidRPr="64CF2368">
        <w:rPr>
          <w:sz w:val="24"/>
          <w:szCs w:val="24"/>
        </w:rPr>
        <w:t>Daunsey</w:t>
      </w:r>
      <w:proofErr w:type="spellEnd"/>
      <w:r w:rsidR="5B74C689" w:rsidRPr="64CF2368">
        <w:rPr>
          <w:sz w:val="24"/>
          <w:szCs w:val="24"/>
        </w:rPr>
        <w:t xml:space="preserve"> 2015)</w:t>
      </w:r>
      <w:r w:rsidR="6FC7A8FA" w:rsidRPr="64CF2368">
        <w:rPr>
          <w:sz w:val="24"/>
          <w:szCs w:val="24"/>
        </w:rPr>
        <w:t xml:space="preserve"> This paper will </w:t>
      </w:r>
      <w:r w:rsidR="4D8C5F6F" w:rsidRPr="64CF2368">
        <w:rPr>
          <w:sz w:val="24"/>
          <w:szCs w:val="24"/>
        </w:rPr>
        <w:t xml:space="preserve">aim to link how analysing critical incidents can help educational practitioners to align these to Donaldson’s 4 purposes. </w:t>
      </w:r>
    </w:p>
    <w:p w14:paraId="62933C93" w14:textId="450C3506" w:rsidR="2ED82F62" w:rsidRDefault="2ED82F62" w:rsidP="1897282C">
      <w:pPr>
        <w:rPr>
          <w:rFonts w:ascii="Calibri" w:eastAsia="Calibri" w:hAnsi="Calibri" w:cs="Calibri"/>
          <w:sz w:val="24"/>
          <w:szCs w:val="24"/>
        </w:rPr>
      </w:pPr>
      <w:r w:rsidRPr="1897282C">
        <w:rPr>
          <w:rFonts w:ascii="Calibri" w:eastAsia="Calibri" w:hAnsi="Calibri" w:cs="Calibri"/>
          <w:sz w:val="24"/>
          <w:szCs w:val="24"/>
        </w:rPr>
        <w:t>Firstly, we need to identify what a critical incident itself is defined as. Trip suggests that ‘</w:t>
      </w:r>
      <w:r w:rsidR="2F5C6184" w:rsidRPr="1897282C">
        <w:rPr>
          <w:rFonts w:ascii="Calibri" w:eastAsia="Calibri" w:hAnsi="Calibri" w:cs="Calibri"/>
          <w:sz w:val="24"/>
          <w:szCs w:val="24"/>
        </w:rPr>
        <w:t>Critical incidents are not ‘things’ which exist independently of an observer and are awaiting discovery like gold nuggets or desert islands, but like all data, critical incidents are created</w:t>
      </w:r>
      <w:r w:rsidR="7699E094" w:rsidRPr="1897282C">
        <w:rPr>
          <w:rFonts w:ascii="Calibri" w:eastAsia="Calibri" w:hAnsi="Calibri" w:cs="Calibri"/>
          <w:sz w:val="24"/>
          <w:szCs w:val="24"/>
        </w:rPr>
        <w:t xml:space="preserve">’ (Tripp 1993). </w:t>
      </w:r>
      <w:r w:rsidR="1F13F862" w:rsidRPr="1897282C">
        <w:rPr>
          <w:rFonts w:ascii="Calibri" w:eastAsia="Calibri" w:hAnsi="Calibri" w:cs="Calibri"/>
          <w:sz w:val="24"/>
          <w:szCs w:val="24"/>
        </w:rPr>
        <w:t xml:space="preserve">For an incident to be critical it </w:t>
      </w:r>
      <w:bookmarkStart w:id="3" w:name="_Int_IC1avgFx"/>
      <w:r w:rsidR="1F13F862" w:rsidRPr="1897282C">
        <w:rPr>
          <w:rFonts w:ascii="Calibri" w:eastAsia="Calibri" w:hAnsi="Calibri" w:cs="Calibri"/>
          <w:sz w:val="24"/>
          <w:szCs w:val="24"/>
        </w:rPr>
        <w:t>must</w:t>
      </w:r>
      <w:bookmarkEnd w:id="3"/>
      <w:r w:rsidR="1F13F862" w:rsidRPr="1897282C">
        <w:rPr>
          <w:rFonts w:ascii="Calibri" w:eastAsia="Calibri" w:hAnsi="Calibri" w:cs="Calibri"/>
          <w:sz w:val="24"/>
          <w:szCs w:val="24"/>
        </w:rPr>
        <w:t xml:space="preserve"> be interpreted as </w:t>
      </w:r>
      <w:bookmarkStart w:id="4" w:name="_Int_asn9WfYy"/>
      <w:r w:rsidR="1F13F862" w:rsidRPr="1897282C">
        <w:rPr>
          <w:rFonts w:ascii="Calibri" w:eastAsia="Calibri" w:hAnsi="Calibri" w:cs="Calibri"/>
          <w:sz w:val="24"/>
          <w:szCs w:val="24"/>
        </w:rPr>
        <w:t>relevant</w:t>
      </w:r>
      <w:bookmarkEnd w:id="4"/>
      <w:r w:rsidR="1F13F862" w:rsidRPr="1897282C">
        <w:rPr>
          <w:rFonts w:ascii="Calibri" w:eastAsia="Calibri" w:hAnsi="Calibri" w:cs="Calibri"/>
          <w:sz w:val="24"/>
          <w:szCs w:val="24"/>
        </w:rPr>
        <w:t xml:space="preserve"> or important </w:t>
      </w:r>
      <w:r w:rsidR="6CB80DD6" w:rsidRPr="1897282C">
        <w:rPr>
          <w:rFonts w:ascii="Calibri" w:eastAsia="Calibri" w:hAnsi="Calibri" w:cs="Calibri"/>
          <w:sz w:val="24"/>
          <w:szCs w:val="24"/>
        </w:rPr>
        <w:t>(Brown</w:t>
      </w:r>
      <w:r w:rsidR="3E4FFC13" w:rsidRPr="1897282C">
        <w:rPr>
          <w:rFonts w:ascii="Calibri" w:eastAsia="Calibri" w:hAnsi="Calibri" w:cs="Calibri"/>
          <w:sz w:val="24"/>
          <w:szCs w:val="24"/>
        </w:rPr>
        <w:t xml:space="preserve"> 2022</w:t>
      </w:r>
      <w:r w:rsidR="6CB80DD6" w:rsidRPr="1897282C">
        <w:rPr>
          <w:rFonts w:ascii="Calibri" w:eastAsia="Calibri" w:hAnsi="Calibri" w:cs="Calibri"/>
          <w:sz w:val="24"/>
          <w:szCs w:val="24"/>
        </w:rPr>
        <w:t>)</w:t>
      </w:r>
      <w:r w:rsidR="3FF941A1" w:rsidRPr="1897282C">
        <w:rPr>
          <w:rFonts w:ascii="Calibri" w:eastAsia="Calibri" w:hAnsi="Calibri" w:cs="Calibri"/>
          <w:sz w:val="24"/>
          <w:szCs w:val="24"/>
        </w:rPr>
        <w:t xml:space="preserve">. Reflection on critical incidents allows teacher to develop </w:t>
      </w:r>
      <w:r w:rsidR="20DCD66B" w:rsidRPr="1897282C">
        <w:rPr>
          <w:rFonts w:ascii="Calibri" w:eastAsia="Calibri" w:hAnsi="Calibri" w:cs="Calibri"/>
          <w:sz w:val="24"/>
          <w:szCs w:val="24"/>
        </w:rPr>
        <w:t xml:space="preserve">professional judgments and practices (Mohammed 2016) </w:t>
      </w:r>
    </w:p>
    <w:p w14:paraId="40753E64" w14:textId="6D8766C0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77EDF2DA" w14:textId="152AEBDB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7F32BB68" w14:textId="18157E44" w:rsidR="31F1D392" w:rsidRDefault="31F1D392" w:rsidP="1897282C">
      <w:pPr>
        <w:rPr>
          <w:rFonts w:ascii="Calibri" w:eastAsia="Calibri" w:hAnsi="Calibri" w:cs="Calibri"/>
          <w:b/>
          <w:bCs/>
          <w:sz w:val="32"/>
          <w:szCs w:val="32"/>
        </w:rPr>
      </w:pPr>
      <w:r w:rsidRPr="1897282C">
        <w:rPr>
          <w:rFonts w:ascii="Calibri" w:eastAsia="Calibri" w:hAnsi="Calibri" w:cs="Calibri"/>
          <w:b/>
          <w:bCs/>
          <w:sz w:val="32"/>
          <w:szCs w:val="32"/>
        </w:rPr>
        <w:t>The role of critical reflection</w:t>
      </w:r>
    </w:p>
    <w:p w14:paraId="5886D1BD" w14:textId="74357D26" w:rsidR="07B18122" w:rsidRDefault="07B18122" w:rsidP="1897282C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The role of </w:t>
      </w:r>
      <w:r w:rsidR="2E1CFC69" w:rsidRPr="64CF2368">
        <w:rPr>
          <w:rFonts w:ascii="Calibri" w:eastAsia="Calibri" w:hAnsi="Calibri" w:cs="Calibri"/>
          <w:sz w:val="24"/>
          <w:szCs w:val="24"/>
        </w:rPr>
        <w:t xml:space="preserve">reflection in pedagogical development cannot be understated in </w:t>
      </w:r>
      <w:r w:rsidR="4DF8034F" w:rsidRPr="64CF2368">
        <w:rPr>
          <w:rFonts w:ascii="Calibri" w:eastAsia="Calibri" w:hAnsi="Calibri" w:cs="Calibri"/>
          <w:sz w:val="24"/>
          <w:szCs w:val="24"/>
        </w:rPr>
        <w:t xml:space="preserve">the ever-changing background of education. </w:t>
      </w:r>
      <w:r w:rsidR="4ACBD4AA" w:rsidRPr="64CF2368">
        <w:rPr>
          <w:rFonts w:ascii="Calibri" w:eastAsia="Calibri" w:hAnsi="Calibri" w:cs="Calibri"/>
          <w:sz w:val="24"/>
          <w:szCs w:val="24"/>
        </w:rPr>
        <w:t xml:space="preserve">Based on a </w:t>
      </w:r>
      <w:bookmarkStart w:id="5" w:name="_Int_tElZRhTd"/>
      <w:r w:rsidR="4ACBD4AA" w:rsidRPr="64CF2368">
        <w:rPr>
          <w:rFonts w:ascii="Calibri" w:eastAsia="Calibri" w:hAnsi="Calibri" w:cs="Calibri"/>
          <w:sz w:val="24"/>
          <w:szCs w:val="24"/>
        </w:rPr>
        <w:t>constructivist</w:t>
      </w:r>
      <w:bookmarkEnd w:id="5"/>
      <w:r w:rsidR="4ACBD4AA" w:rsidRPr="64CF2368">
        <w:rPr>
          <w:rFonts w:ascii="Calibri" w:eastAsia="Calibri" w:hAnsi="Calibri" w:cs="Calibri"/>
          <w:sz w:val="24"/>
          <w:szCs w:val="24"/>
        </w:rPr>
        <w:t xml:space="preserve"> theory, reflection allows teacher candidates to construct their own unders</w:t>
      </w:r>
      <w:r w:rsidR="4A47A288" w:rsidRPr="64CF2368">
        <w:rPr>
          <w:rFonts w:ascii="Calibri" w:eastAsia="Calibri" w:hAnsi="Calibri" w:cs="Calibri"/>
          <w:sz w:val="24"/>
          <w:szCs w:val="24"/>
        </w:rPr>
        <w:t xml:space="preserve">tanding of the </w:t>
      </w:r>
      <w:bookmarkStart w:id="6" w:name="_Int_oZaAUSwg"/>
      <w:r w:rsidR="4A47A288" w:rsidRPr="64CF2368">
        <w:rPr>
          <w:rFonts w:ascii="Calibri" w:eastAsia="Calibri" w:hAnsi="Calibri" w:cs="Calibri"/>
          <w:sz w:val="24"/>
          <w:szCs w:val="24"/>
        </w:rPr>
        <w:t>critical</w:t>
      </w:r>
      <w:bookmarkEnd w:id="6"/>
      <w:r w:rsidR="4A47A288" w:rsidRPr="64CF2368">
        <w:rPr>
          <w:rFonts w:ascii="Calibri" w:eastAsia="Calibri" w:hAnsi="Calibri" w:cs="Calibri"/>
          <w:sz w:val="24"/>
          <w:szCs w:val="24"/>
        </w:rPr>
        <w:t xml:space="preserve"> nature of a classroom environment which thus is instrumental in </w:t>
      </w:r>
      <w:r w:rsidR="2FA692FD" w:rsidRPr="64CF2368">
        <w:rPr>
          <w:rFonts w:ascii="Calibri" w:eastAsia="Calibri" w:hAnsi="Calibri" w:cs="Calibri"/>
          <w:sz w:val="24"/>
          <w:szCs w:val="24"/>
        </w:rPr>
        <w:t xml:space="preserve">providing a context for </w:t>
      </w:r>
      <w:bookmarkStart w:id="7" w:name="_Int_EMDucuNH"/>
      <w:r w:rsidR="3A3F3A31" w:rsidRPr="64CF2368">
        <w:rPr>
          <w:rFonts w:ascii="Calibri" w:eastAsia="Calibri" w:hAnsi="Calibri" w:cs="Calibri"/>
          <w:sz w:val="24"/>
          <w:szCs w:val="24"/>
        </w:rPr>
        <w:t>children's</w:t>
      </w:r>
      <w:bookmarkEnd w:id="7"/>
      <w:r w:rsidR="2FA692FD" w:rsidRPr="64CF2368">
        <w:rPr>
          <w:rFonts w:ascii="Calibri" w:eastAsia="Calibri" w:hAnsi="Calibri" w:cs="Calibri"/>
          <w:sz w:val="24"/>
          <w:szCs w:val="24"/>
        </w:rPr>
        <w:t xml:space="preserve"> learning (</w:t>
      </w:r>
      <w:proofErr w:type="spellStart"/>
      <w:r w:rsidR="0F52D5F0" w:rsidRPr="64CF2368">
        <w:rPr>
          <w:rFonts w:ascii="Calibri" w:eastAsia="Calibri" w:hAnsi="Calibri" w:cs="Calibri"/>
          <w:sz w:val="24"/>
          <w:szCs w:val="24"/>
        </w:rPr>
        <w:t>Shandamo</w:t>
      </w:r>
      <w:proofErr w:type="spellEnd"/>
      <w:r w:rsidR="0F52D5F0" w:rsidRPr="64CF2368">
        <w:rPr>
          <w:rFonts w:ascii="Calibri" w:eastAsia="Calibri" w:hAnsi="Calibri" w:cs="Calibri"/>
          <w:sz w:val="24"/>
          <w:szCs w:val="24"/>
        </w:rPr>
        <w:t xml:space="preserve"> 2010)</w:t>
      </w:r>
      <w:r w:rsidR="22B0EDBC" w:rsidRPr="64CF2368">
        <w:rPr>
          <w:rFonts w:ascii="Calibri" w:eastAsia="Calibri" w:hAnsi="Calibri" w:cs="Calibri"/>
          <w:sz w:val="24"/>
          <w:szCs w:val="24"/>
        </w:rPr>
        <w:t xml:space="preserve">. By reflecting on critical </w:t>
      </w:r>
      <w:bookmarkStart w:id="8" w:name="_Int_XBpZPHbV"/>
      <w:r w:rsidR="435E7B23" w:rsidRPr="64CF2368">
        <w:rPr>
          <w:rFonts w:ascii="Calibri" w:eastAsia="Calibri" w:hAnsi="Calibri" w:cs="Calibri"/>
          <w:sz w:val="24"/>
          <w:szCs w:val="24"/>
        </w:rPr>
        <w:t>incidents,</w:t>
      </w:r>
      <w:bookmarkEnd w:id="8"/>
      <w:r w:rsidR="435E7B23" w:rsidRPr="64CF2368">
        <w:rPr>
          <w:rFonts w:ascii="Calibri" w:eastAsia="Calibri" w:hAnsi="Calibri" w:cs="Calibri"/>
          <w:sz w:val="24"/>
          <w:szCs w:val="24"/>
        </w:rPr>
        <w:t xml:space="preserve"> it allows the trainee teacher to not only learn from past </w:t>
      </w:r>
      <w:bookmarkStart w:id="9" w:name="_Int_pB63pznF"/>
      <w:r w:rsidR="435E7B23" w:rsidRPr="64CF2368">
        <w:rPr>
          <w:rFonts w:ascii="Calibri" w:eastAsia="Calibri" w:hAnsi="Calibri" w:cs="Calibri"/>
          <w:sz w:val="24"/>
          <w:szCs w:val="24"/>
        </w:rPr>
        <w:t>experiences,</w:t>
      </w:r>
      <w:bookmarkEnd w:id="9"/>
      <w:r w:rsidR="435E7B23" w:rsidRPr="64CF2368">
        <w:rPr>
          <w:rFonts w:ascii="Calibri" w:eastAsia="Calibri" w:hAnsi="Calibri" w:cs="Calibri"/>
          <w:sz w:val="24"/>
          <w:szCs w:val="24"/>
        </w:rPr>
        <w:t xml:space="preserve"> but it also allows the practitioner to plan on how they would deal with these </w:t>
      </w:r>
      <w:r w:rsidR="7E52FF8D" w:rsidRPr="64CF2368">
        <w:rPr>
          <w:rFonts w:ascii="Calibri" w:eastAsia="Calibri" w:hAnsi="Calibri" w:cs="Calibri"/>
          <w:sz w:val="24"/>
          <w:szCs w:val="24"/>
        </w:rPr>
        <w:t xml:space="preserve">experiences in the future. In 1988, a reflective </w:t>
      </w:r>
      <w:r w:rsidR="1899F691" w:rsidRPr="64CF2368">
        <w:rPr>
          <w:rFonts w:ascii="Calibri" w:eastAsia="Calibri" w:hAnsi="Calibri" w:cs="Calibri"/>
          <w:sz w:val="24"/>
          <w:szCs w:val="24"/>
        </w:rPr>
        <w:t xml:space="preserve">model </w:t>
      </w:r>
      <w:r w:rsidR="7E52FF8D" w:rsidRPr="64CF2368">
        <w:rPr>
          <w:rFonts w:ascii="Calibri" w:eastAsia="Calibri" w:hAnsi="Calibri" w:cs="Calibri"/>
          <w:sz w:val="24"/>
          <w:szCs w:val="24"/>
        </w:rPr>
        <w:t>was created by Graham</w:t>
      </w:r>
      <w:r w:rsidR="133844CB" w:rsidRPr="64CF2368">
        <w:rPr>
          <w:rFonts w:ascii="Calibri" w:eastAsia="Calibri" w:hAnsi="Calibri" w:cs="Calibri"/>
          <w:sz w:val="24"/>
          <w:szCs w:val="24"/>
        </w:rPr>
        <w:t xml:space="preserve"> Gibbs </w:t>
      </w:r>
      <w:r w:rsidR="12C39E2C" w:rsidRPr="64CF2368">
        <w:rPr>
          <w:rFonts w:ascii="Calibri" w:eastAsia="Calibri" w:hAnsi="Calibri" w:cs="Calibri"/>
          <w:sz w:val="24"/>
          <w:szCs w:val="24"/>
        </w:rPr>
        <w:t>to give a framework as to how we might grow and develop from these experiences</w:t>
      </w:r>
      <w:r w:rsidR="0109352B" w:rsidRPr="64CF2368">
        <w:rPr>
          <w:rFonts w:ascii="Calibri" w:eastAsia="Calibri" w:hAnsi="Calibri" w:cs="Calibri"/>
          <w:sz w:val="24"/>
          <w:szCs w:val="24"/>
        </w:rPr>
        <w:t xml:space="preserve"> (Gibbs 1988)</w:t>
      </w:r>
      <w:r w:rsidR="268C6A62" w:rsidRPr="64CF2368">
        <w:rPr>
          <w:rFonts w:ascii="Calibri" w:eastAsia="Calibri" w:hAnsi="Calibri" w:cs="Calibri"/>
          <w:sz w:val="24"/>
          <w:szCs w:val="24"/>
        </w:rPr>
        <w:t xml:space="preserve">. This reflective model was broken down into </w:t>
      </w:r>
      <w:r w:rsidR="7F097DEC" w:rsidRPr="64CF2368">
        <w:rPr>
          <w:rFonts w:ascii="Calibri" w:eastAsia="Calibri" w:hAnsi="Calibri" w:cs="Calibri"/>
          <w:sz w:val="24"/>
          <w:szCs w:val="24"/>
        </w:rPr>
        <w:t xml:space="preserve">6 stages: description, feelings, evaluation, analysis, </w:t>
      </w:r>
      <w:bookmarkStart w:id="10" w:name="_Int_uavVf7ce"/>
      <w:r w:rsidR="7F097DEC" w:rsidRPr="64CF2368">
        <w:rPr>
          <w:rFonts w:ascii="Calibri" w:eastAsia="Calibri" w:hAnsi="Calibri" w:cs="Calibri"/>
          <w:sz w:val="24"/>
          <w:szCs w:val="24"/>
        </w:rPr>
        <w:t>conclusion,</w:t>
      </w:r>
      <w:bookmarkEnd w:id="10"/>
      <w:r w:rsidR="7F097DEC" w:rsidRPr="64CF2368">
        <w:rPr>
          <w:rFonts w:ascii="Calibri" w:eastAsia="Calibri" w:hAnsi="Calibri" w:cs="Calibri"/>
          <w:sz w:val="24"/>
          <w:szCs w:val="24"/>
        </w:rPr>
        <w:t xml:space="preserve"> and</w:t>
      </w:r>
      <w:r w:rsidR="6BE6FA7F" w:rsidRPr="64CF2368">
        <w:rPr>
          <w:rFonts w:ascii="Calibri" w:eastAsia="Calibri" w:hAnsi="Calibri" w:cs="Calibri"/>
          <w:sz w:val="24"/>
          <w:szCs w:val="24"/>
        </w:rPr>
        <w:t xml:space="preserve"> then the</w:t>
      </w:r>
      <w:r w:rsidR="7F097DEC" w:rsidRPr="64CF2368">
        <w:rPr>
          <w:rFonts w:ascii="Calibri" w:eastAsia="Calibri" w:hAnsi="Calibri" w:cs="Calibri"/>
          <w:sz w:val="24"/>
          <w:szCs w:val="24"/>
        </w:rPr>
        <w:t xml:space="preserve"> action plan</w:t>
      </w:r>
      <w:r w:rsidR="0F04D3F3" w:rsidRPr="64CF2368">
        <w:rPr>
          <w:rFonts w:ascii="Calibri" w:eastAsia="Calibri" w:hAnsi="Calibri" w:cs="Calibri"/>
          <w:sz w:val="24"/>
          <w:szCs w:val="24"/>
        </w:rPr>
        <w:t xml:space="preserve">. </w:t>
      </w:r>
      <w:bookmarkStart w:id="11" w:name="_Int_4RqG4Lqb"/>
      <w:r w:rsidR="0F04D3F3" w:rsidRPr="64CF2368">
        <w:rPr>
          <w:rFonts w:ascii="Calibri" w:eastAsia="Calibri" w:hAnsi="Calibri" w:cs="Calibri"/>
          <w:sz w:val="24"/>
          <w:szCs w:val="24"/>
        </w:rPr>
        <w:t>Practically</w:t>
      </w:r>
      <w:bookmarkEnd w:id="11"/>
      <w:r w:rsidR="0F04D3F3" w:rsidRPr="64CF2368">
        <w:rPr>
          <w:rFonts w:ascii="Calibri" w:eastAsia="Calibri" w:hAnsi="Calibri" w:cs="Calibri"/>
          <w:sz w:val="24"/>
          <w:szCs w:val="24"/>
        </w:rPr>
        <w:t xml:space="preserve"> speaking, the observer would first write a detailed description of the incident itself and then </w:t>
      </w:r>
      <w:r w:rsidR="20F91AA8" w:rsidRPr="64CF2368">
        <w:rPr>
          <w:rFonts w:ascii="Calibri" w:eastAsia="Calibri" w:hAnsi="Calibri" w:cs="Calibri"/>
          <w:sz w:val="24"/>
          <w:szCs w:val="24"/>
        </w:rPr>
        <w:t xml:space="preserve">their feelings towards the incident, not just their own however but that of those involved. The next part of the framework would be to evaluate the incident </w:t>
      </w:r>
      <w:r w:rsidR="7FC75B1E" w:rsidRPr="64CF2368">
        <w:rPr>
          <w:rFonts w:ascii="Calibri" w:eastAsia="Calibri" w:hAnsi="Calibri" w:cs="Calibri"/>
          <w:sz w:val="24"/>
          <w:szCs w:val="24"/>
        </w:rPr>
        <w:t xml:space="preserve">as to what went </w:t>
      </w:r>
      <w:r w:rsidR="6C2FE4F6" w:rsidRPr="64CF2368">
        <w:rPr>
          <w:rFonts w:ascii="Calibri" w:eastAsia="Calibri" w:hAnsi="Calibri" w:cs="Calibri"/>
          <w:sz w:val="24"/>
          <w:szCs w:val="24"/>
        </w:rPr>
        <w:t>did not</w:t>
      </w:r>
      <w:r w:rsidR="7FC75B1E" w:rsidRPr="64CF2368">
        <w:rPr>
          <w:rFonts w:ascii="Calibri" w:eastAsia="Calibri" w:hAnsi="Calibri" w:cs="Calibri"/>
          <w:sz w:val="24"/>
          <w:szCs w:val="24"/>
        </w:rPr>
        <w:t xml:space="preserve"> go well or in some cases what went well. The observer would then analyse why the incident had </w:t>
      </w:r>
      <w:r w:rsidR="683699B8" w:rsidRPr="64CF2368">
        <w:rPr>
          <w:rFonts w:ascii="Calibri" w:eastAsia="Calibri" w:hAnsi="Calibri" w:cs="Calibri"/>
          <w:sz w:val="24"/>
          <w:szCs w:val="24"/>
        </w:rPr>
        <w:t xml:space="preserve">the effect it did and to extract meaning from it.  Once this has been </w:t>
      </w:r>
      <w:bookmarkStart w:id="12" w:name="_Int_q10zktAY"/>
      <w:r w:rsidR="683699B8" w:rsidRPr="64CF2368">
        <w:rPr>
          <w:rFonts w:ascii="Calibri" w:eastAsia="Calibri" w:hAnsi="Calibri" w:cs="Calibri"/>
          <w:sz w:val="24"/>
          <w:szCs w:val="24"/>
        </w:rPr>
        <w:t>complete, the</w:t>
      </w:r>
      <w:bookmarkEnd w:id="12"/>
      <w:r w:rsidR="683699B8" w:rsidRPr="64CF2368">
        <w:rPr>
          <w:rFonts w:ascii="Calibri" w:eastAsia="Calibri" w:hAnsi="Calibri" w:cs="Calibri"/>
          <w:sz w:val="24"/>
          <w:szCs w:val="24"/>
        </w:rPr>
        <w:t xml:space="preserve"> observer can </w:t>
      </w:r>
      <w:bookmarkStart w:id="13" w:name="_Int_cKfPGu7S"/>
      <w:r w:rsidR="1200F321" w:rsidRPr="64CF2368">
        <w:rPr>
          <w:rFonts w:ascii="Calibri" w:eastAsia="Calibri" w:hAnsi="Calibri" w:cs="Calibri"/>
          <w:sz w:val="24"/>
          <w:szCs w:val="24"/>
        </w:rPr>
        <w:t>evaluate</w:t>
      </w:r>
      <w:bookmarkEnd w:id="13"/>
      <w:r w:rsidR="683699B8" w:rsidRPr="64CF2368">
        <w:rPr>
          <w:rFonts w:ascii="Calibri" w:eastAsia="Calibri" w:hAnsi="Calibri" w:cs="Calibri"/>
          <w:sz w:val="24"/>
          <w:szCs w:val="24"/>
        </w:rPr>
        <w:t xml:space="preserve"> the </w:t>
      </w:r>
      <w:r w:rsidR="3EB52AC7" w:rsidRPr="64CF2368">
        <w:rPr>
          <w:rFonts w:ascii="Calibri" w:eastAsia="Calibri" w:hAnsi="Calibri" w:cs="Calibri"/>
          <w:sz w:val="24"/>
          <w:szCs w:val="24"/>
        </w:rPr>
        <w:t>incident, then</w:t>
      </w:r>
      <w:r w:rsidR="683699B8" w:rsidRPr="64CF2368">
        <w:rPr>
          <w:rFonts w:ascii="Calibri" w:eastAsia="Calibri" w:hAnsi="Calibri" w:cs="Calibri"/>
          <w:sz w:val="24"/>
          <w:szCs w:val="24"/>
        </w:rPr>
        <w:t xml:space="preserve"> reflect </w:t>
      </w:r>
      <w:r w:rsidR="027D90BC" w:rsidRPr="64CF2368">
        <w:rPr>
          <w:rFonts w:ascii="Calibri" w:eastAsia="Calibri" w:hAnsi="Calibri" w:cs="Calibri"/>
          <w:sz w:val="24"/>
          <w:szCs w:val="24"/>
        </w:rPr>
        <w:t xml:space="preserve">by creating an action plan as to what they would </w:t>
      </w:r>
      <w:bookmarkStart w:id="14" w:name="_Int_TimbyuC8"/>
      <w:r w:rsidR="043489AB" w:rsidRPr="64CF2368">
        <w:rPr>
          <w:rFonts w:ascii="Calibri" w:eastAsia="Calibri" w:hAnsi="Calibri" w:cs="Calibri"/>
          <w:sz w:val="24"/>
          <w:szCs w:val="24"/>
        </w:rPr>
        <w:t>have</w:t>
      </w:r>
      <w:bookmarkEnd w:id="14"/>
      <w:r w:rsidR="027D90BC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027D90BC" w:rsidRPr="64CF2368">
        <w:rPr>
          <w:rFonts w:ascii="Calibri" w:eastAsia="Calibri" w:hAnsi="Calibri" w:cs="Calibri"/>
          <w:sz w:val="24"/>
          <w:szCs w:val="24"/>
        </w:rPr>
        <w:lastRenderedPageBreak/>
        <w:t xml:space="preserve">done </w:t>
      </w:r>
      <w:r w:rsidR="7AEDCC3C" w:rsidRPr="64CF2368">
        <w:rPr>
          <w:rFonts w:ascii="Calibri" w:eastAsia="Calibri" w:hAnsi="Calibri" w:cs="Calibri"/>
          <w:sz w:val="24"/>
          <w:szCs w:val="24"/>
        </w:rPr>
        <w:t>the same or differently.</w:t>
      </w:r>
      <w:r w:rsidR="24E21712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1A0F124B" w:rsidRPr="64CF2368">
        <w:rPr>
          <w:rFonts w:ascii="Calibri" w:eastAsia="Calibri" w:hAnsi="Calibri" w:cs="Calibri"/>
          <w:sz w:val="24"/>
          <w:szCs w:val="24"/>
        </w:rPr>
        <w:t xml:space="preserve">Some have argued however, that this framework </w:t>
      </w:r>
      <w:r w:rsidR="075F8141" w:rsidRPr="64CF2368">
        <w:rPr>
          <w:rFonts w:ascii="Calibri" w:eastAsia="Calibri" w:hAnsi="Calibri" w:cs="Calibri"/>
          <w:sz w:val="24"/>
          <w:szCs w:val="24"/>
        </w:rPr>
        <w:t xml:space="preserve">focuses too much on the reflector rather than the consideration of </w:t>
      </w:r>
      <w:r w:rsidR="6385C534" w:rsidRPr="64CF2368">
        <w:rPr>
          <w:rFonts w:ascii="Calibri" w:eastAsia="Calibri" w:hAnsi="Calibri" w:cs="Calibri"/>
          <w:sz w:val="24"/>
          <w:szCs w:val="24"/>
        </w:rPr>
        <w:t>others in depth</w:t>
      </w:r>
      <w:r w:rsidR="5AE70A64" w:rsidRPr="64CF2368">
        <w:rPr>
          <w:rFonts w:ascii="Calibri" w:eastAsia="Calibri" w:hAnsi="Calibri" w:cs="Calibri"/>
          <w:sz w:val="24"/>
          <w:szCs w:val="24"/>
        </w:rPr>
        <w:t xml:space="preserve"> (</w:t>
      </w:r>
      <w:proofErr w:type="spellStart"/>
      <w:r w:rsidR="5AE70A64" w:rsidRPr="64CF2368">
        <w:rPr>
          <w:rFonts w:ascii="Calibri" w:eastAsia="Calibri" w:hAnsi="Calibri" w:cs="Calibri"/>
          <w:sz w:val="24"/>
          <w:szCs w:val="24"/>
        </w:rPr>
        <w:t>Fallin</w:t>
      </w:r>
      <w:proofErr w:type="spellEnd"/>
      <w:r w:rsidR="5AE70A64" w:rsidRPr="64CF2368">
        <w:rPr>
          <w:rFonts w:ascii="Calibri" w:eastAsia="Calibri" w:hAnsi="Calibri" w:cs="Calibri"/>
          <w:sz w:val="24"/>
          <w:szCs w:val="24"/>
        </w:rPr>
        <w:t xml:space="preserve"> 2021). </w:t>
      </w:r>
      <w:proofErr w:type="spellStart"/>
      <w:r w:rsidR="5AE70A64" w:rsidRPr="64CF2368">
        <w:rPr>
          <w:rFonts w:ascii="Calibri" w:eastAsia="Calibri" w:hAnsi="Calibri" w:cs="Calibri"/>
          <w:sz w:val="24"/>
          <w:szCs w:val="24"/>
        </w:rPr>
        <w:t>Fallin</w:t>
      </w:r>
      <w:proofErr w:type="spellEnd"/>
      <w:r w:rsidR="5AE70A64" w:rsidRPr="64CF2368">
        <w:rPr>
          <w:rFonts w:ascii="Calibri" w:eastAsia="Calibri" w:hAnsi="Calibri" w:cs="Calibri"/>
          <w:sz w:val="24"/>
          <w:szCs w:val="24"/>
        </w:rPr>
        <w:t xml:space="preserve"> argues that there are </w:t>
      </w:r>
      <w:r w:rsidR="4BE0A9C3" w:rsidRPr="64CF2368">
        <w:rPr>
          <w:rFonts w:ascii="Calibri" w:eastAsia="Calibri" w:hAnsi="Calibri" w:cs="Calibri"/>
          <w:sz w:val="24"/>
          <w:szCs w:val="24"/>
        </w:rPr>
        <w:t xml:space="preserve">simpler models to follow such </w:t>
      </w:r>
      <w:bookmarkStart w:id="15" w:name="_Int_8xpkiUM8"/>
      <w:r w:rsidR="1BBDF311" w:rsidRPr="64CF2368">
        <w:rPr>
          <w:rFonts w:ascii="Calibri" w:eastAsia="Calibri" w:hAnsi="Calibri" w:cs="Calibri"/>
          <w:sz w:val="24"/>
          <w:szCs w:val="24"/>
        </w:rPr>
        <w:t>as:</w:t>
      </w:r>
      <w:bookmarkEnd w:id="15"/>
      <w:r w:rsidR="4BE0A9C3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4BE0A9C3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Rolfe et </w:t>
      </w:r>
      <w:proofErr w:type="spellStart"/>
      <w:r w:rsidR="4BE0A9C3" w:rsidRPr="64CF2368">
        <w:rPr>
          <w:rFonts w:ascii="Calibri" w:eastAsia="Calibri" w:hAnsi="Calibri" w:cs="Calibri"/>
          <w:color w:val="333333"/>
          <w:sz w:val="24"/>
          <w:szCs w:val="24"/>
        </w:rPr>
        <w:t>al’s</w:t>
      </w:r>
      <w:proofErr w:type="spellEnd"/>
      <w:r w:rsidR="4BE0A9C3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 (2001) fram</w:t>
      </w:r>
      <w:r w:rsidR="2DE951F9" w:rsidRPr="64CF2368">
        <w:rPr>
          <w:rFonts w:ascii="Calibri" w:eastAsia="Calibri" w:hAnsi="Calibri" w:cs="Calibri"/>
          <w:color w:val="333333"/>
          <w:sz w:val="24"/>
          <w:szCs w:val="24"/>
        </w:rPr>
        <w:t>e</w:t>
      </w:r>
      <w:r w:rsidR="4BE0A9C3" w:rsidRPr="64CF2368">
        <w:rPr>
          <w:rFonts w:ascii="Calibri" w:eastAsia="Calibri" w:hAnsi="Calibri" w:cs="Calibri"/>
          <w:color w:val="333333"/>
          <w:sz w:val="24"/>
          <w:szCs w:val="24"/>
        </w:rPr>
        <w:t>work a</w:t>
      </w:r>
      <w:r w:rsidR="07A7A5D9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 Brookfield’s (2005) four lenses</w:t>
      </w:r>
      <w:r w:rsidR="51F4CF06" w:rsidRPr="64CF2368">
        <w:rPr>
          <w:rFonts w:ascii="Calibri" w:eastAsia="Calibri" w:hAnsi="Calibri" w:cs="Calibri"/>
          <w:color w:val="333333"/>
          <w:sz w:val="24"/>
          <w:szCs w:val="24"/>
        </w:rPr>
        <w:t>. These frameworks I feel though lack the</w:t>
      </w:r>
      <w:r w:rsidR="07D6F844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 rigid structure desired by trainee teac</w:t>
      </w:r>
      <w:r w:rsidR="5ADFDA06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hers. These more modern frameworks also might be seen as being more </w:t>
      </w:r>
      <w:bookmarkStart w:id="16" w:name="_Int_5Ibl0PRl"/>
      <w:r w:rsidR="0FF1FA2F" w:rsidRPr="64CF2368">
        <w:rPr>
          <w:rFonts w:ascii="Calibri" w:eastAsia="Calibri" w:hAnsi="Calibri" w:cs="Calibri"/>
          <w:color w:val="333333"/>
          <w:sz w:val="24"/>
          <w:szCs w:val="24"/>
        </w:rPr>
        <w:t>up to date</w:t>
      </w:r>
      <w:bookmarkEnd w:id="16"/>
      <w:r w:rsidR="5ADFDA06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 as the teaching profession has undergone a list of transformation since 1988.</w:t>
      </w:r>
      <w:r w:rsidR="404E5563" w:rsidRPr="64CF2368">
        <w:rPr>
          <w:rFonts w:ascii="Calibri" w:eastAsia="Calibri" w:hAnsi="Calibri" w:cs="Calibri"/>
          <w:color w:val="333333"/>
          <w:sz w:val="24"/>
          <w:szCs w:val="24"/>
        </w:rPr>
        <w:t xml:space="preserve"> </w:t>
      </w:r>
      <w:r w:rsidR="71FAA264" w:rsidRPr="64CF2368">
        <w:rPr>
          <w:rFonts w:ascii="Calibri" w:eastAsia="Calibri" w:hAnsi="Calibri" w:cs="Calibri"/>
          <w:color w:val="333333"/>
          <w:sz w:val="24"/>
          <w:szCs w:val="24"/>
        </w:rPr>
        <w:t>“</w:t>
      </w:r>
      <w:r w:rsidR="71FAA264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A teacher's role has changed from being a sage on the stage to becoming a facilitator of learning processes” (Hari 2018)</w:t>
      </w:r>
      <w:r w:rsidR="017E04CA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. </w:t>
      </w:r>
      <w:r w:rsidR="2171BDE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This supports Donaldson’s view of education as </w:t>
      </w:r>
      <w:r w:rsidR="6BB804A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one of his reforms is that students are healthy confident individuals </w:t>
      </w:r>
      <w:r w:rsidR="20CA24D2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who </w:t>
      </w:r>
      <w:bookmarkStart w:id="17" w:name="_Int_V5GmZhsM"/>
      <w:r w:rsidR="318075A6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can</w:t>
      </w:r>
      <w:bookmarkEnd w:id="17"/>
      <w:r w:rsidR="20CA24D2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face and overcome challenges (Donaldson 2015) and not just to be spoon fed </w:t>
      </w:r>
      <w:r w:rsidR="4DC0ACDF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knowledge</w:t>
      </w:r>
      <w:r w:rsidR="1C0CAF80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.</w:t>
      </w:r>
      <w:r w:rsidR="4666E514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 Education </w:t>
      </w:r>
      <w:r w:rsidR="7F248B1A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in Wales is changing in a way that allows students to take risks with </w:t>
      </w:r>
      <w:r w:rsidR="23151623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to have the confidence to participate in performance (Donaldson 2015)</w:t>
      </w:r>
      <w:r w:rsidR="72F25F70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.</w:t>
      </w:r>
      <w:r w:rsidR="23151623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</w:t>
      </w:r>
      <w:proofErr w:type="gramStart"/>
      <w:r w:rsidR="24034B30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T</w:t>
      </w:r>
      <w:r w:rsidR="23151623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hus</w:t>
      </w:r>
      <w:proofErr w:type="gramEnd"/>
      <w:r w:rsidR="23151623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it requires </w:t>
      </w:r>
      <w:bookmarkStart w:id="18" w:name="_Int_G7yjt9sN"/>
      <w:r w:rsidR="4577A541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reflective</w:t>
      </w:r>
      <w:bookmarkEnd w:id="18"/>
      <w:r w:rsidR="43C2A38A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models such as Gibbs’ </w:t>
      </w:r>
      <w:r w:rsidR="63DD572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to </w:t>
      </w:r>
      <w:r w:rsidR="108E722F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learn from. The old </w:t>
      </w:r>
      <w:r w:rsidR="726E2D4E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role</w:t>
      </w:r>
      <w:r w:rsidR="108E722F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</w:t>
      </w:r>
      <w:r w:rsidR="726E2D4E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of a teacher would not allow such critical incidents as the students would have </w:t>
      </w:r>
      <w:bookmarkStart w:id="19" w:name="_Int_Km1ybXxK"/>
      <w:r w:rsidR="72905D34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extraordinarily little</w:t>
      </w:r>
      <w:bookmarkEnd w:id="19"/>
      <w:r w:rsidR="726E2D4E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opportunity to participate.</w:t>
      </w:r>
      <w:r w:rsidR="2E32CA06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However, as the role has changed as has the needs of development for teachers. </w:t>
      </w:r>
      <w:r w:rsidR="727C94D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In</w:t>
      </w:r>
      <w:r w:rsidR="15E057E2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</w:t>
      </w:r>
      <w:r w:rsidR="727C94D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a recent education </w:t>
      </w:r>
      <w:bookmarkStart w:id="20" w:name="_Int_AIBfcIkQ"/>
      <w:bookmarkStart w:id="21" w:name="_Int_hEQ3ef5c"/>
      <w:r w:rsidR="18762007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conference, Dr</w:t>
      </w:r>
      <w:bookmarkEnd w:id="20"/>
      <w:bookmarkEnd w:id="21"/>
      <w:r w:rsidR="74A00927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Winterbottom of Cambridge </w:t>
      </w:r>
      <w:bookmarkStart w:id="22" w:name="_Int_Kq8fC4y8"/>
      <w:r w:rsidR="51086405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university, explained</w:t>
      </w:r>
      <w:bookmarkEnd w:id="22"/>
      <w:r w:rsidR="74A00927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the importance of </w:t>
      </w:r>
      <w:r w:rsidR="69584267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t</w:t>
      </w:r>
      <w:r w:rsidR="129760F2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he nature of critical reflec</w:t>
      </w:r>
      <w:r w:rsidR="3344EE5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tion </w:t>
      </w:r>
      <w:r w:rsidR="2FA1FE64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as it </w:t>
      </w:r>
      <w:r w:rsidR="3344EE5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allows us to question the ‘how</w:t>
      </w:r>
      <w:r w:rsidR="76992C97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?</w:t>
      </w:r>
      <w:r w:rsidR="3344EE5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’ and ‘why</w:t>
      </w:r>
      <w:r w:rsidR="5E319C4F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?</w:t>
      </w:r>
      <w:r w:rsidR="3344EE59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’ </w:t>
      </w:r>
      <w:r w:rsidR="1C0E4686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(Ashraf 2017) By adopting this thought </w:t>
      </w:r>
      <w:bookmarkStart w:id="23" w:name="_Int_jXUTT7vx"/>
      <w:r w:rsidR="4EA2D8D1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process it</w:t>
      </w:r>
      <w:bookmarkEnd w:id="23"/>
      <w:r w:rsidR="4EA2D8D1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will enable us to challenge students though processes and learning </w:t>
      </w:r>
      <w:bookmarkStart w:id="24" w:name="_Int_BF8fFPSL"/>
      <w:r w:rsidR="4EA2D8D1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methodologies</w:t>
      </w:r>
      <w:bookmarkEnd w:id="24"/>
      <w:r w:rsidR="4EA2D8D1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. </w:t>
      </w:r>
      <w:r w:rsidR="54676333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By asking these question</w:t>
      </w:r>
      <w:r w:rsidR="5BC626A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s ourselves we </w:t>
      </w:r>
      <w:bookmarkStart w:id="25" w:name="_Int_fJnjiYgL"/>
      <w:r w:rsidR="5BC626A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can</w:t>
      </w:r>
      <w:bookmarkEnd w:id="25"/>
      <w:r w:rsidR="5BC626A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 incorporate this mi</w:t>
      </w:r>
      <w:r w:rsidR="23DE543F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n</w:t>
      </w:r>
      <w:r w:rsidR="5BC626AD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>dset to help our studen</w:t>
      </w:r>
      <w:r w:rsidR="64EA4B12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ts </w:t>
      </w:r>
      <w:r w:rsidR="44D7435B" w:rsidRPr="64CF2368">
        <w:rPr>
          <w:rFonts w:ascii="Source Sans Pro" w:eastAsia="Source Sans Pro" w:hAnsi="Source Sans Pro" w:cs="Source Sans Pro"/>
          <w:color w:val="000000" w:themeColor="text1"/>
          <w:sz w:val="24"/>
          <w:szCs w:val="24"/>
        </w:rPr>
        <w:t xml:space="preserve">become more ambitious and curious in their learning. </w:t>
      </w:r>
      <w:r>
        <w:br/>
      </w:r>
      <w:r>
        <w:br/>
      </w:r>
    </w:p>
    <w:p w14:paraId="5F6E9E7C" w14:textId="01C62DEC" w:rsidR="590633F6" w:rsidRDefault="590633F6" w:rsidP="1897282C">
      <w:pPr>
        <w:rPr>
          <w:rFonts w:ascii="Calibri" w:eastAsia="Calibri" w:hAnsi="Calibri" w:cs="Calibri"/>
          <w:b/>
          <w:bCs/>
          <w:sz w:val="32"/>
          <w:szCs w:val="32"/>
        </w:rPr>
      </w:pPr>
      <w:r w:rsidRPr="1897282C">
        <w:rPr>
          <w:rFonts w:ascii="Calibri" w:eastAsia="Calibri" w:hAnsi="Calibri" w:cs="Calibri"/>
          <w:b/>
          <w:bCs/>
          <w:sz w:val="32"/>
          <w:szCs w:val="32"/>
        </w:rPr>
        <w:t>2. OBSERVATION School &amp; Class context</w:t>
      </w:r>
    </w:p>
    <w:p w14:paraId="5084DCDF" w14:textId="2FA6867E" w:rsidR="4ABD2BFB" w:rsidRDefault="4ABD2BFB" w:rsidP="1897282C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The observation </w:t>
      </w:r>
      <w:r w:rsidR="78BB5EF6" w:rsidRPr="64CF2368">
        <w:rPr>
          <w:rFonts w:ascii="Calibri" w:eastAsia="Calibri" w:hAnsi="Calibri" w:cs="Calibri"/>
          <w:sz w:val="24"/>
          <w:szCs w:val="24"/>
        </w:rPr>
        <w:t>itself took place in an 11-18 mixed comprehensive school situated in the west of Swansea</w:t>
      </w:r>
      <w:r w:rsidR="7254C892" w:rsidRPr="64CF2368">
        <w:rPr>
          <w:rFonts w:ascii="Calibri" w:eastAsia="Calibri" w:hAnsi="Calibri" w:cs="Calibri"/>
          <w:sz w:val="24"/>
          <w:szCs w:val="24"/>
        </w:rPr>
        <w:t xml:space="preserve">. The school has 1700 pupils in </w:t>
      </w:r>
      <w:r w:rsidR="6C5BA522" w:rsidRPr="64CF2368">
        <w:rPr>
          <w:rFonts w:ascii="Calibri" w:eastAsia="Calibri" w:hAnsi="Calibri" w:cs="Calibri"/>
          <w:sz w:val="24"/>
          <w:szCs w:val="24"/>
        </w:rPr>
        <w:t>total, with</w:t>
      </w:r>
      <w:r w:rsidR="7254C892" w:rsidRPr="64CF2368">
        <w:rPr>
          <w:rFonts w:ascii="Calibri" w:eastAsia="Calibri" w:hAnsi="Calibri" w:cs="Calibri"/>
          <w:sz w:val="24"/>
          <w:szCs w:val="24"/>
        </w:rPr>
        <w:t xml:space="preserve"> 357 of these in the sixth form</w:t>
      </w:r>
      <w:r w:rsidR="2C216961" w:rsidRPr="64CF2368">
        <w:rPr>
          <w:rFonts w:ascii="Calibri" w:eastAsia="Calibri" w:hAnsi="Calibri" w:cs="Calibri"/>
          <w:sz w:val="24"/>
          <w:szCs w:val="24"/>
        </w:rPr>
        <w:t xml:space="preserve">. The school also has a specialist teaching facility. </w:t>
      </w:r>
      <w:r w:rsidR="3A1F65BE" w:rsidRPr="64CF2368">
        <w:rPr>
          <w:rFonts w:ascii="Calibri" w:eastAsia="Calibri" w:hAnsi="Calibri" w:cs="Calibri"/>
          <w:sz w:val="24"/>
          <w:szCs w:val="24"/>
        </w:rPr>
        <w:t xml:space="preserve">6% of the pupils are eligible for school meals which is well below the average of 17% (ESTYN </w:t>
      </w:r>
      <w:r w:rsidR="60AF5767" w:rsidRPr="64CF2368">
        <w:rPr>
          <w:rFonts w:ascii="Calibri" w:eastAsia="Calibri" w:hAnsi="Calibri" w:cs="Calibri"/>
          <w:sz w:val="24"/>
          <w:szCs w:val="24"/>
        </w:rPr>
        <w:t xml:space="preserve">2018). Under 10% of the school live in the 20% deprived areas of Wales </w:t>
      </w:r>
      <w:r w:rsidR="1C280DF4" w:rsidRPr="64CF2368">
        <w:rPr>
          <w:rFonts w:ascii="Calibri" w:eastAsia="Calibri" w:hAnsi="Calibri" w:cs="Calibri"/>
          <w:sz w:val="24"/>
          <w:szCs w:val="24"/>
        </w:rPr>
        <w:t>and around 12% have a special education need. In addition to this, 1.7</w:t>
      </w:r>
      <w:r w:rsidR="5D8328C2" w:rsidRPr="64CF2368">
        <w:rPr>
          <w:rFonts w:ascii="Calibri" w:eastAsia="Calibri" w:hAnsi="Calibri" w:cs="Calibri"/>
          <w:sz w:val="24"/>
          <w:szCs w:val="24"/>
        </w:rPr>
        <w:t xml:space="preserve">% have a statement of special educational needs. </w:t>
      </w:r>
      <w:r w:rsidR="2B273E37" w:rsidRPr="64CF2368">
        <w:rPr>
          <w:rFonts w:ascii="Calibri" w:eastAsia="Calibri" w:hAnsi="Calibri" w:cs="Calibri"/>
          <w:sz w:val="24"/>
          <w:szCs w:val="24"/>
        </w:rPr>
        <w:t xml:space="preserve">These figures are below the Welsh averages of 21.5% and 2% respectively. Almost 25% of pupils come from an ethnic minority background and </w:t>
      </w:r>
      <w:r w:rsidR="60395E5F" w:rsidRPr="64CF2368">
        <w:rPr>
          <w:rFonts w:ascii="Calibri" w:eastAsia="Calibri" w:hAnsi="Calibri" w:cs="Calibri"/>
          <w:sz w:val="24"/>
          <w:szCs w:val="24"/>
        </w:rPr>
        <w:t>slightly</w:t>
      </w:r>
      <w:r w:rsidR="2B273E37" w:rsidRPr="64CF2368">
        <w:rPr>
          <w:rFonts w:ascii="Calibri" w:eastAsia="Calibri" w:hAnsi="Calibri" w:cs="Calibri"/>
          <w:sz w:val="24"/>
          <w:szCs w:val="24"/>
        </w:rPr>
        <w:t xml:space="preserve"> over 20% </w:t>
      </w:r>
      <w:r w:rsidR="2CB12C50" w:rsidRPr="64CF2368">
        <w:rPr>
          <w:rFonts w:ascii="Calibri" w:eastAsia="Calibri" w:hAnsi="Calibri" w:cs="Calibri"/>
          <w:sz w:val="24"/>
          <w:szCs w:val="24"/>
        </w:rPr>
        <w:t xml:space="preserve">have </w:t>
      </w:r>
      <w:r w:rsidR="2B273E37" w:rsidRPr="64CF2368">
        <w:rPr>
          <w:rFonts w:ascii="Calibri" w:eastAsia="Calibri" w:hAnsi="Calibri" w:cs="Calibri"/>
          <w:sz w:val="24"/>
          <w:szCs w:val="24"/>
        </w:rPr>
        <w:t xml:space="preserve">English as </w:t>
      </w:r>
      <w:r w:rsidR="23E331C2" w:rsidRPr="64CF2368">
        <w:rPr>
          <w:rFonts w:ascii="Calibri" w:eastAsia="Calibri" w:hAnsi="Calibri" w:cs="Calibri"/>
          <w:sz w:val="24"/>
          <w:szCs w:val="24"/>
        </w:rPr>
        <w:t>their</w:t>
      </w:r>
      <w:r w:rsidR="2B273E37" w:rsidRPr="64CF2368">
        <w:rPr>
          <w:rFonts w:ascii="Calibri" w:eastAsia="Calibri" w:hAnsi="Calibri" w:cs="Calibri"/>
          <w:sz w:val="24"/>
          <w:szCs w:val="24"/>
        </w:rPr>
        <w:t xml:space="preserve"> additional language.</w:t>
      </w:r>
      <w:r w:rsidR="453783A7" w:rsidRPr="64CF2368">
        <w:rPr>
          <w:rFonts w:ascii="Calibri" w:eastAsia="Calibri" w:hAnsi="Calibri" w:cs="Calibri"/>
          <w:sz w:val="24"/>
          <w:szCs w:val="24"/>
        </w:rPr>
        <w:t xml:space="preserve"> The school is also a pioneer school and has </w:t>
      </w:r>
      <w:r w:rsidR="36468C7E" w:rsidRPr="64CF2368">
        <w:rPr>
          <w:rFonts w:ascii="Calibri" w:eastAsia="Calibri" w:hAnsi="Calibri" w:cs="Calibri"/>
          <w:sz w:val="24"/>
          <w:szCs w:val="24"/>
        </w:rPr>
        <w:t xml:space="preserve">been working closely with the Welsh government with the developments of the new </w:t>
      </w:r>
      <w:bookmarkStart w:id="26" w:name="_Int_WD5BgqDa"/>
      <w:r w:rsidR="36468C7E" w:rsidRPr="64CF2368">
        <w:rPr>
          <w:rFonts w:ascii="Calibri" w:eastAsia="Calibri" w:hAnsi="Calibri" w:cs="Calibri"/>
          <w:sz w:val="24"/>
          <w:szCs w:val="24"/>
        </w:rPr>
        <w:t>curriculum</w:t>
      </w:r>
      <w:bookmarkEnd w:id="26"/>
      <w:r w:rsidR="36468C7E" w:rsidRPr="64CF2368">
        <w:rPr>
          <w:rFonts w:ascii="Calibri" w:eastAsia="Calibri" w:hAnsi="Calibri" w:cs="Calibri"/>
          <w:sz w:val="24"/>
          <w:szCs w:val="24"/>
        </w:rPr>
        <w:t xml:space="preserve">. </w:t>
      </w:r>
      <w:r w:rsidR="64D3992F" w:rsidRPr="64CF2368">
        <w:rPr>
          <w:rFonts w:ascii="Calibri" w:eastAsia="Calibri" w:hAnsi="Calibri" w:cs="Calibri"/>
          <w:sz w:val="24"/>
          <w:szCs w:val="24"/>
        </w:rPr>
        <w:t xml:space="preserve"> The class </w:t>
      </w:r>
      <w:bookmarkStart w:id="27" w:name="_Int_PGM6HWvr"/>
      <w:r w:rsidR="4D42D7C9" w:rsidRPr="64CF2368">
        <w:rPr>
          <w:rFonts w:ascii="Calibri" w:eastAsia="Calibri" w:hAnsi="Calibri" w:cs="Calibri"/>
          <w:sz w:val="24"/>
          <w:szCs w:val="24"/>
        </w:rPr>
        <w:t>within the</w:t>
      </w:r>
      <w:bookmarkEnd w:id="27"/>
      <w:r w:rsidR="64D3992F" w:rsidRPr="64CF2368">
        <w:rPr>
          <w:rFonts w:ascii="Calibri" w:eastAsia="Calibri" w:hAnsi="Calibri" w:cs="Calibri"/>
          <w:sz w:val="24"/>
          <w:szCs w:val="24"/>
        </w:rPr>
        <w:t xml:space="preserve"> school, was a year 7 maths class. There were 8 students in total in the cla</w:t>
      </w:r>
      <w:r w:rsidR="204C4FBC" w:rsidRPr="64CF2368">
        <w:rPr>
          <w:rFonts w:ascii="Calibri" w:eastAsia="Calibri" w:hAnsi="Calibri" w:cs="Calibri"/>
          <w:sz w:val="24"/>
          <w:szCs w:val="24"/>
        </w:rPr>
        <w:t xml:space="preserve">ss </w:t>
      </w:r>
      <w:r w:rsidR="608CD33D" w:rsidRPr="64CF2368">
        <w:rPr>
          <w:rFonts w:ascii="Calibri" w:eastAsia="Calibri" w:hAnsi="Calibri" w:cs="Calibri"/>
          <w:sz w:val="24"/>
          <w:szCs w:val="24"/>
        </w:rPr>
        <w:t>(5 girls and 3 boys). There were also 2 teaching assistants in the class and 1 teacher.</w:t>
      </w:r>
      <w:r w:rsidR="64D3992F" w:rsidRPr="64CF2368">
        <w:rPr>
          <w:rFonts w:ascii="Calibri" w:eastAsia="Calibri" w:hAnsi="Calibri" w:cs="Calibri"/>
          <w:sz w:val="24"/>
          <w:szCs w:val="24"/>
        </w:rPr>
        <w:t xml:space="preserve"> </w:t>
      </w:r>
    </w:p>
    <w:p w14:paraId="0C07929A" w14:textId="417EC654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6E43802A" w14:textId="04A3AC5B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1AAB5220" w14:textId="558928E5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6149F290" w14:textId="047DE434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60EF3F5F" w14:textId="6FA6A2CD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3E534F8C" w14:textId="1D4AA9D3" w:rsidR="7C3FD93E" w:rsidRDefault="7C3FD93E" w:rsidP="1897282C">
      <w:pPr>
        <w:rPr>
          <w:rFonts w:ascii="Calibri" w:eastAsia="Calibri" w:hAnsi="Calibri" w:cs="Calibri"/>
          <w:b/>
          <w:bCs/>
          <w:sz w:val="32"/>
          <w:szCs w:val="32"/>
        </w:rPr>
      </w:pPr>
      <w:r w:rsidRPr="1897282C">
        <w:rPr>
          <w:rFonts w:ascii="Calibri" w:eastAsia="Calibri" w:hAnsi="Calibri" w:cs="Calibri"/>
          <w:b/>
          <w:bCs/>
          <w:sz w:val="32"/>
          <w:szCs w:val="32"/>
        </w:rPr>
        <w:t>Critical incident</w:t>
      </w:r>
    </w:p>
    <w:p w14:paraId="55F87199" w14:textId="7AAA1F2D" w:rsidR="35816DA4" w:rsidRDefault="35816DA4" w:rsidP="1897282C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The </w:t>
      </w:r>
      <w:r w:rsidR="32BC8134" w:rsidRPr="64CF2368">
        <w:rPr>
          <w:rFonts w:ascii="Calibri" w:eastAsia="Calibri" w:hAnsi="Calibri" w:cs="Calibri"/>
          <w:sz w:val="24"/>
          <w:szCs w:val="24"/>
        </w:rPr>
        <w:t xml:space="preserve">class began with the teacher warmly welcoming the students and </w:t>
      </w:r>
      <w:r w:rsidR="0241D0D4" w:rsidRPr="64CF2368">
        <w:rPr>
          <w:rFonts w:ascii="Calibri" w:eastAsia="Calibri" w:hAnsi="Calibri" w:cs="Calibri"/>
          <w:sz w:val="24"/>
          <w:szCs w:val="24"/>
        </w:rPr>
        <w:t xml:space="preserve">asking them to be seated. Whilst the </w:t>
      </w:r>
      <w:r w:rsidR="45A91337" w:rsidRPr="64CF2368">
        <w:rPr>
          <w:rFonts w:ascii="Calibri" w:eastAsia="Calibri" w:hAnsi="Calibri" w:cs="Calibri"/>
          <w:sz w:val="24"/>
          <w:szCs w:val="24"/>
        </w:rPr>
        <w:t xml:space="preserve">students were getting prepared the teacher asked some general questions to the students who were ready. </w:t>
      </w:r>
      <w:r w:rsidR="07042E06" w:rsidRPr="64CF2368">
        <w:rPr>
          <w:rFonts w:ascii="Calibri" w:eastAsia="Calibri" w:hAnsi="Calibri" w:cs="Calibri"/>
          <w:sz w:val="24"/>
          <w:szCs w:val="24"/>
        </w:rPr>
        <w:t xml:space="preserve">Once the students were </w:t>
      </w:r>
      <w:bookmarkStart w:id="28" w:name="_Int_kz5q5KO8"/>
      <w:r w:rsidR="2A67F10A" w:rsidRPr="64CF2368">
        <w:rPr>
          <w:rFonts w:ascii="Calibri" w:eastAsia="Calibri" w:hAnsi="Calibri" w:cs="Calibri"/>
          <w:sz w:val="24"/>
          <w:szCs w:val="24"/>
        </w:rPr>
        <w:t>ready,</w:t>
      </w:r>
      <w:bookmarkEnd w:id="28"/>
      <w:r w:rsidR="07042E06" w:rsidRPr="64CF2368">
        <w:rPr>
          <w:rFonts w:ascii="Calibri" w:eastAsia="Calibri" w:hAnsi="Calibri" w:cs="Calibri"/>
          <w:sz w:val="24"/>
          <w:szCs w:val="24"/>
        </w:rPr>
        <w:t xml:space="preserve"> she handed them a tray of materials needed </w:t>
      </w:r>
      <w:r w:rsidR="41F8B270" w:rsidRPr="64CF2368">
        <w:rPr>
          <w:rFonts w:ascii="Calibri" w:eastAsia="Calibri" w:hAnsi="Calibri" w:cs="Calibri"/>
          <w:sz w:val="24"/>
          <w:szCs w:val="24"/>
        </w:rPr>
        <w:t xml:space="preserve">for her class activity to the students in pairs. </w:t>
      </w:r>
      <w:r w:rsidR="6E733D6A" w:rsidRPr="64CF2368">
        <w:rPr>
          <w:rFonts w:ascii="Calibri" w:eastAsia="Calibri" w:hAnsi="Calibri" w:cs="Calibri"/>
          <w:sz w:val="24"/>
          <w:szCs w:val="24"/>
        </w:rPr>
        <w:t xml:space="preserve">The </w:t>
      </w:r>
      <w:r w:rsidR="17B86000" w:rsidRPr="64CF2368">
        <w:rPr>
          <w:rFonts w:ascii="Calibri" w:eastAsia="Calibri" w:hAnsi="Calibri" w:cs="Calibri"/>
          <w:sz w:val="24"/>
          <w:szCs w:val="24"/>
        </w:rPr>
        <w:t xml:space="preserve">activity </w:t>
      </w:r>
      <w:r w:rsidR="5F446F0C" w:rsidRPr="64CF2368">
        <w:rPr>
          <w:rFonts w:ascii="Calibri" w:eastAsia="Calibri" w:hAnsi="Calibri" w:cs="Calibri"/>
          <w:sz w:val="24"/>
          <w:szCs w:val="24"/>
        </w:rPr>
        <w:t xml:space="preserve">was an activity where students </w:t>
      </w:r>
      <w:bookmarkStart w:id="29" w:name="_Int_ucMDZhbS"/>
      <w:r w:rsidR="5F446F0C" w:rsidRPr="64CF2368">
        <w:rPr>
          <w:rFonts w:ascii="Calibri" w:eastAsia="Calibri" w:hAnsi="Calibri" w:cs="Calibri"/>
          <w:sz w:val="24"/>
          <w:szCs w:val="24"/>
        </w:rPr>
        <w:t>needed to</w:t>
      </w:r>
      <w:bookmarkEnd w:id="29"/>
      <w:r w:rsidR="5F446F0C" w:rsidRPr="64CF2368">
        <w:rPr>
          <w:rFonts w:ascii="Calibri" w:eastAsia="Calibri" w:hAnsi="Calibri" w:cs="Calibri"/>
          <w:sz w:val="24"/>
          <w:szCs w:val="24"/>
        </w:rPr>
        <w:t xml:space="preserve"> make </w:t>
      </w:r>
      <w:bookmarkStart w:id="30" w:name="_Int_oxl4cyUb"/>
      <w:r w:rsidR="5F446F0C" w:rsidRPr="64CF2368">
        <w:rPr>
          <w:rFonts w:ascii="Calibri" w:eastAsia="Calibri" w:hAnsi="Calibri" w:cs="Calibri"/>
          <w:sz w:val="24"/>
          <w:szCs w:val="24"/>
        </w:rPr>
        <w:t>numbers of</w:t>
      </w:r>
      <w:bookmarkEnd w:id="30"/>
      <w:r w:rsidR="5F446F0C" w:rsidRPr="64CF2368">
        <w:rPr>
          <w:rFonts w:ascii="Calibri" w:eastAsia="Calibri" w:hAnsi="Calibri" w:cs="Calibri"/>
          <w:sz w:val="24"/>
          <w:szCs w:val="24"/>
        </w:rPr>
        <w:t xml:space="preserve"> different amounts using blocks. The teacher started by </w:t>
      </w:r>
      <w:r w:rsidR="58DDD8A8" w:rsidRPr="64CF2368">
        <w:rPr>
          <w:rFonts w:ascii="Calibri" w:eastAsia="Calibri" w:hAnsi="Calibri" w:cs="Calibri"/>
          <w:sz w:val="24"/>
          <w:szCs w:val="24"/>
        </w:rPr>
        <w:t xml:space="preserve">showing them on the interactive whiteboard how to do the activity step-by-step. Then </w:t>
      </w:r>
      <w:r w:rsidR="414D1742" w:rsidRPr="64CF2368">
        <w:rPr>
          <w:rFonts w:ascii="Calibri" w:eastAsia="Calibri" w:hAnsi="Calibri" w:cs="Calibri"/>
          <w:sz w:val="24"/>
          <w:szCs w:val="24"/>
        </w:rPr>
        <w:t xml:space="preserve">they started the first round of the activity and the teacher put on a </w:t>
      </w:r>
      <w:bookmarkStart w:id="31" w:name="_Int_dn5H3JNq"/>
      <w:r w:rsidR="6DDED20B" w:rsidRPr="64CF2368">
        <w:rPr>
          <w:rFonts w:ascii="Calibri" w:eastAsia="Calibri" w:hAnsi="Calibri" w:cs="Calibri"/>
          <w:sz w:val="24"/>
          <w:szCs w:val="24"/>
        </w:rPr>
        <w:t>1-minute</w:t>
      </w:r>
      <w:bookmarkEnd w:id="31"/>
      <w:r w:rsidR="414D1742" w:rsidRPr="64CF2368">
        <w:rPr>
          <w:rFonts w:ascii="Calibri" w:eastAsia="Calibri" w:hAnsi="Calibri" w:cs="Calibri"/>
          <w:sz w:val="24"/>
          <w:szCs w:val="24"/>
        </w:rPr>
        <w:t xml:space="preserve"> timer </w:t>
      </w:r>
      <w:r w:rsidR="24E49E46" w:rsidRPr="64CF2368">
        <w:rPr>
          <w:rFonts w:ascii="Calibri" w:eastAsia="Calibri" w:hAnsi="Calibri" w:cs="Calibri"/>
          <w:sz w:val="24"/>
          <w:szCs w:val="24"/>
        </w:rPr>
        <w:t>f</w:t>
      </w:r>
      <w:r w:rsidR="414D1742" w:rsidRPr="64CF2368">
        <w:rPr>
          <w:rFonts w:ascii="Calibri" w:eastAsia="Calibri" w:hAnsi="Calibri" w:cs="Calibri"/>
          <w:sz w:val="24"/>
          <w:szCs w:val="24"/>
        </w:rPr>
        <w:t>o</w:t>
      </w:r>
      <w:r w:rsidR="24E49E46" w:rsidRPr="64CF2368">
        <w:rPr>
          <w:rFonts w:ascii="Calibri" w:eastAsia="Calibri" w:hAnsi="Calibri" w:cs="Calibri"/>
          <w:sz w:val="24"/>
          <w:szCs w:val="24"/>
        </w:rPr>
        <w:t>r the students</w:t>
      </w:r>
      <w:r w:rsidR="414D1742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57FC16D8" w:rsidRPr="64CF2368">
        <w:rPr>
          <w:rFonts w:ascii="Calibri" w:eastAsia="Calibri" w:hAnsi="Calibri" w:cs="Calibri"/>
          <w:sz w:val="24"/>
          <w:szCs w:val="24"/>
        </w:rPr>
        <w:t>to make</w:t>
      </w:r>
      <w:r w:rsidR="414D1742" w:rsidRPr="64CF2368">
        <w:rPr>
          <w:rFonts w:ascii="Calibri" w:eastAsia="Calibri" w:hAnsi="Calibri" w:cs="Calibri"/>
          <w:sz w:val="24"/>
          <w:szCs w:val="24"/>
        </w:rPr>
        <w:t xml:space="preserve"> number</w:t>
      </w:r>
      <w:r w:rsidR="25B4416D" w:rsidRPr="64CF2368">
        <w:rPr>
          <w:rFonts w:ascii="Calibri" w:eastAsia="Calibri" w:hAnsi="Calibri" w:cs="Calibri"/>
          <w:sz w:val="24"/>
          <w:szCs w:val="24"/>
        </w:rPr>
        <w:t>s</w:t>
      </w:r>
      <w:r w:rsidR="414D1742" w:rsidRPr="64CF2368">
        <w:rPr>
          <w:rFonts w:ascii="Calibri" w:eastAsia="Calibri" w:hAnsi="Calibri" w:cs="Calibri"/>
          <w:sz w:val="24"/>
          <w:szCs w:val="24"/>
        </w:rPr>
        <w:t xml:space="preserve"> from the blocks. </w:t>
      </w:r>
      <w:r w:rsidR="622630AA" w:rsidRPr="64CF2368">
        <w:rPr>
          <w:rFonts w:ascii="Calibri" w:eastAsia="Calibri" w:hAnsi="Calibri" w:cs="Calibri"/>
          <w:sz w:val="24"/>
          <w:szCs w:val="24"/>
        </w:rPr>
        <w:t xml:space="preserve">Once the minute had finished, Pair A &amp; Pair B had </w:t>
      </w:r>
      <w:bookmarkStart w:id="32" w:name="_Int_bsNEfFtv"/>
      <w:r w:rsidR="622630AA" w:rsidRPr="64CF2368">
        <w:rPr>
          <w:rFonts w:ascii="Calibri" w:eastAsia="Calibri" w:hAnsi="Calibri" w:cs="Calibri"/>
          <w:sz w:val="24"/>
          <w:szCs w:val="24"/>
        </w:rPr>
        <w:t>successfully</w:t>
      </w:r>
      <w:bookmarkEnd w:id="32"/>
      <w:r w:rsidR="622630AA" w:rsidRPr="64CF2368">
        <w:rPr>
          <w:rFonts w:ascii="Calibri" w:eastAsia="Calibri" w:hAnsi="Calibri" w:cs="Calibri"/>
          <w:sz w:val="24"/>
          <w:szCs w:val="24"/>
        </w:rPr>
        <w:t xml:space="preserve"> created the number with the help of the </w:t>
      </w:r>
      <w:bookmarkStart w:id="33" w:name="_Int_zaBfLIPe"/>
      <w:r w:rsidR="4FE77A41" w:rsidRPr="64CF2368">
        <w:rPr>
          <w:rFonts w:ascii="Calibri" w:eastAsia="Calibri" w:hAnsi="Calibri" w:cs="Calibri"/>
          <w:sz w:val="24"/>
          <w:szCs w:val="24"/>
        </w:rPr>
        <w:t>teaching</w:t>
      </w:r>
      <w:bookmarkEnd w:id="33"/>
      <w:r w:rsidR="622630AA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5D5BFB5F" w:rsidRPr="64CF2368">
        <w:rPr>
          <w:rFonts w:ascii="Calibri" w:eastAsia="Calibri" w:hAnsi="Calibri" w:cs="Calibri"/>
          <w:sz w:val="24"/>
          <w:szCs w:val="24"/>
        </w:rPr>
        <w:t>assistants</w:t>
      </w:r>
      <w:r w:rsidR="622630AA" w:rsidRPr="64CF2368">
        <w:rPr>
          <w:rFonts w:ascii="Calibri" w:eastAsia="Calibri" w:hAnsi="Calibri" w:cs="Calibri"/>
          <w:sz w:val="24"/>
          <w:szCs w:val="24"/>
        </w:rPr>
        <w:t xml:space="preserve">. </w:t>
      </w:r>
      <w:proofErr w:type="gramStart"/>
      <w:r w:rsidR="622630AA" w:rsidRPr="64CF2368">
        <w:rPr>
          <w:rFonts w:ascii="Calibri" w:eastAsia="Calibri" w:hAnsi="Calibri" w:cs="Calibri"/>
          <w:sz w:val="24"/>
          <w:szCs w:val="24"/>
        </w:rPr>
        <w:t>Pair  C</w:t>
      </w:r>
      <w:proofErr w:type="gramEnd"/>
      <w:r w:rsidR="644C0D02" w:rsidRPr="64CF2368">
        <w:rPr>
          <w:rFonts w:ascii="Calibri" w:eastAsia="Calibri" w:hAnsi="Calibri" w:cs="Calibri"/>
          <w:sz w:val="24"/>
          <w:szCs w:val="24"/>
        </w:rPr>
        <w:t xml:space="preserve"> (which had 3 students)</w:t>
      </w:r>
      <w:r w:rsidR="622630AA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3DBC1B59" w:rsidRPr="64CF2368">
        <w:rPr>
          <w:rFonts w:ascii="Calibri" w:eastAsia="Calibri" w:hAnsi="Calibri" w:cs="Calibri"/>
          <w:sz w:val="24"/>
          <w:szCs w:val="24"/>
        </w:rPr>
        <w:t xml:space="preserve">were unable to do the challenge </w:t>
      </w:r>
      <w:r w:rsidR="4492288B" w:rsidRPr="64CF2368">
        <w:rPr>
          <w:rFonts w:ascii="Calibri" w:eastAsia="Calibri" w:hAnsi="Calibri" w:cs="Calibri"/>
          <w:sz w:val="24"/>
          <w:szCs w:val="24"/>
        </w:rPr>
        <w:t xml:space="preserve">and </w:t>
      </w:r>
      <w:bookmarkStart w:id="34" w:name="_Int_b0bQodRH"/>
      <w:r w:rsidR="4492288B" w:rsidRPr="64CF2368">
        <w:rPr>
          <w:rFonts w:ascii="Calibri" w:eastAsia="Calibri" w:hAnsi="Calibri" w:cs="Calibri"/>
          <w:sz w:val="24"/>
          <w:szCs w:val="24"/>
        </w:rPr>
        <w:t>there</w:t>
      </w:r>
      <w:bookmarkEnd w:id="34"/>
      <w:r w:rsidR="4492288B" w:rsidRPr="64CF2368">
        <w:rPr>
          <w:rFonts w:ascii="Calibri" w:eastAsia="Calibri" w:hAnsi="Calibri" w:cs="Calibri"/>
          <w:sz w:val="24"/>
          <w:szCs w:val="24"/>
        </w:rPr>
        <w:t xml:space="preserve"> was little to no interaction between them.</w:t>
      </w:r>
      <w:r w:rsidR="11429510" w:rsidRPr="64CF2368">
        <w:rPr>
          <w:rFonts w:ascii="Calibri" w:eastAsia="Calibri" w:hAnsi="Calibri" w:cs="Calibri"/>
          <w:sz w:val="24"/>
          <w:szCs w:val="24"/>
        </w:rPr>
        <w:t xml:space="preserve"> Pair D completed the challenge with ease with one student</w:t>
      </w:r>
      <w:r w:rsidR="4FFECDC9" w:rsidRPr="64CF2368">
        <w:rPr>
          <w:rFonts w:ascii="Calibri" w:eastAsia="Calibri" w:hAnsi="Calibri" w:cs="Calibri"/>
          <w:sz w:val="24"/>
          <w:szCs w:val="24"/>
        </w:rPr>
        <w:t xml:space="preserve"> (Student A)</w:t>
      </w:r>
      <w:r w:rsidR="11429510" w:rsidRPr="64CF2368">
        <w:rPr>
          <w:rFonts w:ascii="Calibri" w:eastAsia="Calibri" w:hAnsi="Calibri" w:cs="Calibri"/>
          <w:sz w:val="24"/>
          <w:szCs w:val="24"/>
        </w:rPr>
        <w:t xml:space="preserve"> completing the task by </w:t>
      </w:r>
      <w:bookmarkStart w:id="35" w:name="_Int_ZrWpPqB5"/>
      <w:r w:rsidR="1F40916D" w:rsidRPr="64CF2368">
        <w:rPr>
          <w:rFonts w:ascii="Calibri" w:eastAsia="Calibri" w:hAnsi="Calibri" w:cs="Calibri"/>
          <w:sz w:val="24"/>
          <w:szCs w:val="24"/>
        </w:rPr>
        <w:t>themselves</w:t>
      </w:r>
      <w:bookmarkEnd w:id="35"/>
      <w:r w:rsidR="11429510" w:rsidRPr="64CF2368">
        <w:rPr>
          <w:rFonts w:ascii="Calibri" w:eastAsia="Calibri" w:hAnsi="Calibri" w:cs="Calibri"/>
          <w:sz w:val="24"/>
          <w:szCs w:val="24"/>
        </w:rPr>
        <w:t xml:space="preserve"> with no interaction with their pa</w:t>
      </w:r>
      <w:r w:rsidR="1541E3CC" w:rsidRPr="64CF2368">
        <w:rPr>
          <w:rFonts w:ascii="Calibri" w:eastAsia="Calibri" w:hAnsi="Calibri" w:cs="Calibri"/>
          <w:sz w:val="24"/>
          <w:szCs w:val="24"/>
        </w:rPr>
        <w:t>rtner</w:t>
      </w:r>
      <w:r w:rsidR="3B8AC804" w:rsidRPr="64CF2368">
        <w:rPr>
          <w:rFonts w:ascii="Calibri" w:eastAsia="Calibri" w:hAnsi="Calibri" w:cs="Calibri"/>
          <w:sz w:val="24"/>
          <w:szCs w:val="24"/>
        </w:rPr>
        <w:t xml:space="preserve">. </w:t>
      </w:r>
      <w:r w:rsidR="2B67A8E1" w:rsidRPr="64CF2368">
        <w:rPr>
          <w:rFonts w:ascii="Calibri" w:eastAsia="Calibri" w:hAnsi="Calibri" w:cs="Calibri"/>
          <w:sz w:val="24"/>
          <w:szCs w:val="24"/>
        </w:rPr>
        <w:t>The teacher th</w:t>
      </w:r>
      <w:r w:rsidR="31139184" w:rsidRPr="64CF2368">
        <w:rPr>
          <w:rFonts w:ascii="Calibri" w:eastAsia="Calibri" w:hAnsi="Calibri" w:cs="Calibri"/>
          <w:sz w:val="24"/>
          <w:szCs w:val="24"/>
        </w:rPr>
        <w:t xml:space="preserve">en questioned how everyone did with Student A </w:t>
      </w:r>
      <w:bookmarkStart w:id="36" w:name="_Int_HmBD6eFd"/>
      <w:r w:rsidR="52294ACF" w:rsidRPr="64CF2368">
        <w:rPr>
          <w:rFonts w:ascii="Calibri" w:eastAsia="Calibri" w:hAnsi="Calibri" w:cs="Calibri"/>
          <w:sz w:val="24"/>
          <w:szCs w:val="24"/>
        </w:rPr>
        <w:t>responding,</w:t>
      </w:r>
      <w:bookmarkEnd w:id="36"/>
      <w:r w:rsidR="31139184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1734C665" w:rsidRPr="64CF2368">
        <w:rPr>
          <w:rFonts w:ascii="Calibri" w:eastAsia="Calibri" w:hAnsi="Calibri" w:cs="Calibri"/>
          <w:sz w:val="24"/>
          <w:szCs w:val="24"/>
        </w:rPr>
        <w:t xml:space="preserve">“That was </w:t>
      </w:r>
      <w:r w:rsidR="10CE3001" w:rsidRPr="64CF2368">
        <w:rPr>
          <w:rFonts w:ascii="Calibri" w:eastAsia="Calibri" w:hAnsi="Calibri" w:cs="Calibri"/>
          <w:sz w:val="24"/>
          <w:szCs w:val="24"/>
        </w:rPr>
        <w:t>easy miss”</w:t>
      </w:r>
      <w:r w:rsidR="3FFDEBE7" w:rsidRPr="64CF2368">
        <w:rPr>
          <w:rFonts w:ascii="Calibri" w:eastAsia="Calibri" w:hAnsi="Calibri" w:cs="Calibri"/>
          <w:sz w:val="24"/>
          <w:szCs w:val="24"/>
        </w:rPr>
        <w:t xml:space="preserve">. Pair C </w:t>
      </w:r>
      <w:bookmarkStart w:id="37" w:name="_Int_hIQFDBA5"/>
      <w:r w:rsidR="6176A7CF" w:rsidRPr="64CF2368">
        <w:rPr>
          <w:rFonts w:ascii="Calibri" w:eastAsia="Calibri" w:hAnsi="Calibri" w:cs="Calibri"/>
          <w:sz w:val="24"/>
          <w:szCs w:val="24"/>
        </w:rPr>
        <w:t>did not</w:t>
      </w:r>
      <w:bookmarkEnd w:id="37"/>
      <w:r w:rsidR="3FFDEBE7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7CFF54B0" w:rsidRPr="64CF2368">
        <w:rPr>
          <w:rFonts w:ascii="Calibri" w:eastAsia="Calibri" w:hAnsi="Calibri" w:cs="Calibri"/>
          <w:sz w:val="24"/>
          <w:szCs w:val="24"/>
        </w:rPr>
        <w:t xml:space="preserve">respond and meekly fiddled with the tray </w:t>
      </w:r>
      <w:bookmarkStart w:id="38" w:name="_Int_VNCcNWV8"/>
      <w:r w:rsidR="073B6AF8" w:rsidRPr="64CF2368">
        <w:rPr>
          <w:rFonts w:ascii="Calibri" w:eastAsia="Calibri" w:hAnsi="Calibri" w:cs="Calibri"/>
          <w:sz w:val="24"/>
          <w:szCs w:val="24"/>
        </w:rPr>
        <w:t>afterwards, in</w:t>
      </w:r>
      <w:bookmarkEnd w:id="38"/>
      <w:r w:rsidR="7CFF54B0" w:rsidRPr="64CF2368">
        <w:rPr>
          <w:rFonts w:ascii="Calibri" w:eastAsia="Calibri" w:hAnsi="Calibri" w:cs="Calibri"/>
          <w:sz w:val="24"/>
          <w:szCs w:val="24"/>
        </w:rPr>
        <w:t xml:space="preserve"> a wa</w:t>
      </w:r>
      <w:r w:rsidR="00C76276" w:rsidRPr="64CF2368">
        <w:rPr>
          <w:rFonts w:ascii="Calibri" w:eastAsia="Calibri" w:hAnsi="Calibri" w:cs="Calibri"/>
          <w:sz w:val="24"/>
          <w:szCs w:val="24"/>
        </w:rPr>
        <w:t>y</w:t>
      </w:r>
      <w:r w:rsidR="1CC7EEAB" w:rsidRPr="64CF2368">
        <w:rPr>
          <w:rFonts w:ascii="Calibri" w:eastAsia="Calibri" w:hAnsi="Calibri" w:cs="Calibri"/>
          <w:sz w:val="24"/>
          <w:szCs w:val="24"/>
        </w:rPr>
        <w:t xml:space="preserve"> which</w:t>
      </w:r>
      <w:r w:rsidR="7CFF54B0" w:rsidRPr="64CF2368">
        <w:rPr>
          <w:rFonts w:ascii="Calibri" w:eastAsia="Calibri" w:hAnsi="Calibri" w:cs="Calibri"/>
          <w:sz w:val="24"/>
          <w:szCs w:val="24"/>
        </w:rPr>
        <w:t xml:space="preserve"> </w:t>
      </w:r>
      <w:bookmarkStart w:id="39" w:name="_Int_CtydXwxO"/>
      <w:r w:rsidR="04728843" w:rsidRPr="64CF2368">
        <w:rPr>
          <w:rFonts w:ascii="Calibri" w:eastAsia="Calibri" w:hAnsi="Calibri" w:cs="Calibri"/>
          <w:sz w:val="24"/>
          <w:szCs w:val="24"/>
        </w:rPr>
        <w:t>avoided</w:t>
      </w:r>
      <w:bookmarkEnd w:id="39"/>
      <w:r w:rsidR="7CFF54B0" w:rsidRPr="64CF2368">
        <w:rPr>
          <w:rFonts w:ascii="Calibri" w:eastAsia="Calibri" w:hAnsi="Calibri" w:cs="Calibri"/>
          <w:sz w:val="24"/>
          <w:szCs w:val="24"/>
        </w:rPr>
        <w:t xml:space="preserve"> </w:t>
      </w:r>
      <w:bookmarkStart w:id="40" w:name="_Int_oVeiDzwV"/>
      <w:r w:rsidR="668DDD90" w:rsidRPr="64CF2368">
        <w:rPr>
          <w:rFonts w:ascii="Calibri" w:eastAsia="Calibri" w:hAnsi="Calibri" w:cs="Calibri"/>
          <w:sz w:val="24"/>
          <w:szCs w:val="24"/>
        </w:rPr>
        <w:t>embarrassment</w:t>
      </w:r>
      <w:bookmarkEnd w:id="40"/>
      <w:r w:rsidR="668DDD90" w:rsidRPr="64CF2368">
        <w:rPr>
          <w:rFonts w:ascii="Calibri" w:eastAsia="Calibri" w:hAnsi="Calibri" w:cs="Calibri"/>
          <w:sz w:val="24"/>
          <w:szCs w:val="24"/>
        </w:rPr>
        <w:t xml:space="preserve">. </w:t>
      </w:r>
      <w:r w:rsidR="27A71457" w:rsidRPr="64CF2368">
        <w:rPr>
          <w:rFonts w:ascii="Calibri" w:eastAsia="Calibri" w:hAnsi="Calibri" w:cs="Calibri"/>
          <w:sz w:val="24"/>
          <w:szCs w:val="24"/>
        </w:rPr>
        <w:t>One of</w:t>
      </w:r>
      <w:r w:rsidR="1345A9E1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37D3711C" w:rsidRPr="64CF2368">
        <w:rPr>
          <w:rFonts w:ascii="Calibri" w:eastAsia="Calibri" w:hAnsi="Calibri" w:cs="Calibri"/>
          <w:sz w:val="24"/>
          <w:szCs w:val="24"/>
        </w:rPr>
        <w:t>Donaldson’s four purposes is that students are ambitious capable learners who se</w:t>
      </w:r>
      <w:r w:rsidR="5BC639B3" w:rsidRPr="64CF2368">
        <w:rPr>
          <w:rFonts w:ascii="Calibri" w:eastAsia="Calibri" w:hAnsi="Calibri" w:cs="Calibri"/>
          <w:sz w:val="24"/>
          <w:szCs w:val="24"/>
        </w:rPr>
        <w:t>ek a</w:t>
      </w:r>
      <w:r w:rsidR="15FB823B" w:rsidRPr="64CF2368">
        <w:rPr>
          <w:rFonts w:ascii="Calibri" w:eastAsia="Calibri" w:hAnsi="Calibri" w:cs="Calibri"/>
          <w:sz w:val="24"/>
          <w:szCs w:val="24"/>
        </w:rPr>
        <w:t>n</w:t>
      </w:r>
      <w:r w:rsidR="5BC639B3" w:rsidRPr="64CF2368">
        <w:rPr>
          <w:rFonts w:ascii="Calibri" w:eastAsia="Calibri" w:hAnsi="Calibri" w:cs="Calibri"/>
          <w:sz w:val="24"/>
          <w:szCs w:val="24"/>
        </w:rPr>
        <w:t>d enjoy challenges. What was apparent from this incident was that</w:t>
      </w:r>
      <w:r w:rsidR="0A1EB3AC" w:rsidRPr="64CF2368">
        <w:rPr>
          <w:rFonts w:ascii="Calibri" w:eastAsia="Calibri" w:hAnsi="Calibri" w:cs="Calibri"/>
          <w:sz w:val="24"/>
          <w:szCs w:val="24"/>
        </w:rPr>
        <w:t xml:space="preserve"> the activity was too easy for </w:t>
      </w:r>
      <w:r w:rsidR="5BC639B3" w:rsidRPr="64CF2368">
        <w:rPr>
          <w:rFonts w:ascii="Calibri" w:eastAsia="Calibri" w:hAnsi="Calibri" w:cs="Calibri"/>
          <w:sz w:val="24"/>
          <w:szCs w:val="24"/>
        </w:rPr>
        <w:t xml:space="preserve">Student </w:t>
      </w:r>
      <w:proofErr w:type="gramStart"/>
      <w:r w:rsidR="782AAB91" w:rsidRPr="64CF2368">
        <w:rPr>
          <w:rFonts w:ascii="Calibri" w:eastAsia="Calibri" w:hAnsi="Calibri" w:cs="Calibri"/>
          <w:sz w:val="24"/>
          <w:szCs w:val="24"/>
        </w:rPr>
        <w:t>A</w:t>
      </w:r>
      <w:proofErr w:type="gramEnd"/>
      <w:r w:rsidR="782AAB91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4C103284" w:rsidRPr="64CF2368">
        <w:rPr>
          <w:rFonts w:ascii="Calibri" w:eastAsia="Calibri" w:hAnsi="Calibri" w:cs="Calibri"/>
          <w:sz w:val="24"/>
          <w:szCs w:val="24"/>
        </w:rPr>
        <w:t xml:space="preserve">and he potentially could </w:t>
      </w:r>
      <w:bookmarkStart w:id="41" w:name="_Int_buzUdY6P"/>
      <w:r w:rsidR="4C103284" w:rsidRPr="64CF2368">
        <w:rPr>
          <w:rFonts w:ascii="Calibri" w:eastAsia="Calibri" w:hAnsi="Calibri" w:cs="Calibri"/>
          <w:sz w:val="24"/>
          <w:szCs w:val="24"/>
        </w:rPr>
        <w:t>have</w:t>
      </w:r>
      <w:bookmarkEnd w:id="41"/>
      <w:r w:rsidR="4C103284" w:rsidRPr="64CF2368">
        <w:rPr>
          <w:rFonts w:ascii="Calibri" w:eastAsia="Calibri" w:hAnsi="Calibri" w:cs="Calibri"/>
          <w:sz w:val="24"/>
          <w:szCs w:val="24"/>
        </w:rPr>
        <w:t xml:space="preserve"> become </w:t>
      </w:r>
      <w:bookmarkStart w:id="42" w:name="_Int_IZh9BBGo"/>
      <w:r w:rsidR="4C103284" w:rsidRPr="64CF2368">
        <w:rPr>
          <w:rFonts w:ascii="Calibri" w:eastAsia="Calibri" w:hAnsi="Calibri" w:cs="Calibri"/>
          <w:sz w:val="24"/>
          <w:szCs w:val="24"/>
        </w:rPr>
        <w:t>disruptive</w:t>
      </w:r>
      <w:bookmarkEnd w:id="42"/>
      <w:r w:rsidR="4C103284" w:rsidRPr="64CF2368">
        <w:rPr>
          <w:rFonts w:ascii="Calibri" w:eastAsia="Calibri" w:hAnsi="Calibri" w:cs="Calibri"/>
          <w:sz w:val="24"/>
          <w:szCs w:val="24"/>
        </w:rPr>
        <w:t xml:space="preserve">. Pair C also </w:t>
      </w:r>
      <w:r w:rsidR="0ADB52FC" w:rsidRPr="64CF2368">
        <w:rPr>
          <w:rFonts w:ascii="Calibri" w:eastAsia="Calibri" w:hAnsi="Calibri" w:cs="Calibri"/>
          <w:sz w:val="24"/>
          <w:szCs w:val="24"/>
        </w:rPr>
        <w:t xml:space="preserve">were unable to ‘enjoy the challenge’ as they either </w:t>
      </w:r>
      <w:bookmarkStart w:id="43" w:name="_Int_30Tm8JRr"/>
      <w:r w:rsidR="17F6AC81" w:rsidRPr="64CF2368">
        <w:rPr>
          <w:rFonts w:ascii="Calibri" w:eastAsia="Calibri" w:hAnsi="Calibri" w:cs="Calibri"/>
          <w:sz w:val="24"/>
          <w:szCs w:val="24"/>
        </w:rPr>
        <w:t>did not</w:t>
      </w:r>
      <w:bookmarkEnd w:id="43"/>
      <w:r w:rsidR="0ADB52FC" w:rsidRPr="64CF2368">
        <w:rPr>
          <w:rFonts w:ascii="Calibri" w:eastAsia="Calibri" w:hAnsi="Calibri" w:cs="Calibri"/>
          <w:sz w:val="24"/>
          <w:szCs w:val="24"/>
        </w:rPr>
        <w:t xml:space="preserve"> understand it or </w:t>
      </w:r>
      <w:r w:rsidR="0935368D" w:rsidRPr="64CF2368">
        <w:rPr>
          <w:rFonts w:ascii="Calibri" w:eastAsia="Calibri" w:hAnsi="Calibri" w:cs="Calibri"/>
          <w:sz w:val="24"/>
          <w:szCs w:val="24"/>
        </w:rPr>
        <w:t xml:space="preserve">had </w:t>
      </w:r>
      <w:bookmarkStart w:id="44" w:name="_Int_nOOjJGTH"/>
      <w:r w:rsidR="0935368D" w:rsidRPr="64CF2368">
        <w:rPr>
          <w:rFonts w:ascii="Calibri" w:eastAsia="Calibri" w:hAnsi="Calibri" w:cs="Calibri"/>
          <w:sz w:val="24"/>
          <w:szCs w:val="24"/>
        </w:rPr>
        <w:t>communication</w:t>
      </w:r>
      <w:bookmarkEnd w:id="44"/>
      <w:r w:rsidR="0935368D" w:rsidRPr="64CF2368">
        <w:rPr>
          <w:rFonts w:ascii="Calibri" w:eastAsia="Calibri" w:hAnsi="Calibri" w:cs="Calibri"/>
          <w:sz w:val="24"/>
          <w:szCs w:val="24"/>
        </w:rPr>
        <w:t xml:space="preserve"> issues. </w:t>
      </w:r>
      <w:r w:rsidR="06CDE703" w:rsidRPr="64CF2368">
        <w:rPr>
          <w:rFonts w:ascii="Calibri" w:eastAsia="Calibri" w:hAnsi="Calibri" w:cs="Calibri"/>
          <w:sz w:val="24"/>
          <w:szCs w:val="24"/>
        </w:rPr>
        <w:t xml:space="preserve">Pair A &amp; B were content and were able to </w:t>
      </w:r>
      <w:r w:rsidR="277B746A" w:rsidRPr="64CF2368">
        <w:rPr>
          <w:rFonts w:ascii="Calibri" w:eastAsia="Calibri" w:hAnsi="Calibri" w:cs="Calibri"/>
          <w:sz w:val="24"/>
          <w:szCs w:val="24"/>
        </w:rPr>
        <w:t xml:space="preserve">do the task. This incident </w:t>
      </w:r>
      <w:r w:rsidR="7FD0E34B" w:rsidRPr="64CF2368">
        <w:rPr>
          <w:rFonts w:ascii="Calibri" w:eastAsia="Calibri" w:hAnsi="Calibri" w:cs="Calibri"/>
          <w:sz w:val="24"/>
          <w:szCs w:val="24"/>
        </w:rPr>
        <w:t xml:space="preserve">made me reflect as to whether </w:t>
      </w:r>
      <w:r w:rsidR="06A9C6B8" w:rsidRPr="64CF2368">
        <w:rPr>
          <w:rFonts w:ascii="Calibri" w:eastAsia="Calibri" w:hAnsi="Calibri" w:cs="Calibri"/>
          <w:sz w:val="24"/>
          <w:szCs w:val="24"/>
        </w:rPr>
        <w:t xml:space="preserve">the </w:t>
      </w:r>
      <w:bookmarkStart w:id="45" w:name="_Int_i9hWJ9UR"/>
      <w:r w:rsidR="68B26EED" w:rsidRPr="64CF2368">
        <w:rPr>
          <w:rFonts w:ascii="Calibri" w:eastAsia="Calibri" w:hAnsi="Calibri" w:cs="Calibri"/>
          <w:sz w:val="24"/>
          <w:szCs w:val="24"/>
        </w:rPr>
        <w:t>way</w:t>
      </w:r>
      <w:bookmarkEnd w:id="45"/>
      <w:r w:rsidR="06A9C6B8" w:rsidRPr="64CF2368">
        <w:rPr>
          <w:rFonts w:ascii="Calibri" w:eastAsia="Calibri" w:hAnsi="Calibri" w:cs="Calibri"/>
          <w:sz w:val="24"/>
          <w:szCs w:val="24"/>
        </w:rPr>
        <w:t xml:space="preserve"> the task was set up was suitable for class where the students </w:t>
      </w:r>
      <w:r w:rsidR="6BABB2D4" w:rsidRPr="64CF2368">
        <w:rPr>
          <w:rFonts w:ascii="Calibri" w:eastAsia="Calibri" w:hAnsi="Calibri" w:cs="Calibri"/>
          <w:sz w:val="24"/>
          <w:szCs w:val="24"/>
        </w:rPr>
        <w:t>did not</w:t>
      </w:r>
      <w:r w:rsidR="35D9829E" w:rsidRPr="64CF2368">
        <w:rPr>
          <w:rFonts w:ascii="Calibri" w:eastAsia="Calibri" w:hAnsi="Calibri" w:cs="Calibri"/>
          <w:sz w:val="24"/>
          <w:szCs w:val="24"/>
        </w:rPr>
        <w:t xml:space="preserve"> </w:t>
      </w:r>
      <w:bookmarkStart w:id="46" w:name="_Int_bmieSQ8W"/>
      <w:r w:rsidR="6783A010" w:rsidRPr="64CF2368">
        <w:rPr>
          <w:rFonts w:ascii="Calibri" w:eastAsia="Calibri" w:hAnsi="Calibri" w:cs="Calibri"/>
          <w:sz w:val="24"/>
          <w:szCs w:val="24"/>
        </w:rPr>
        <w:t>have</w:t>
      </w:r>
      <w:bookmarkEnd w:id="46"/>
      <w:r w:rsidR="35D9829E" w:rsidRPr="64CF2368">
        <w:rPr>
          <w:rFonts w:ascii="Calibri" w:eastAsia="Calibri" w:hAnsi="Calibri" w:cs="Calibri"/>
          <w:sz w:val="24"/>
          <w:szCs w:val="24"/>
        </w:rPr>
        <w:t xml:space="preserve"> confidence in collaborating. </w:t>
      </w:r>
      <w:r w:rsidR="2854E8B7" w:rsidRPr="64CF2368">
        <w:rPr>
          <w:rFonts w:ascii="Calibri" w:eastAsia="Calibri" w:hAnsi="Calibri" w:cs="Calibri"/>
          <w:sz w:val="24"/>
          <w:szCs w:val="24"/>
        </w:rPr>
        <w:t xml:space="preserve">The teacher seemed to be aware of the difficulties the students </w:t>
      </w:r>
      <w:r w:rsidR="0CF01746" w:rsidRPr="64CF2368">
        <w:rPr>
          <w:rFonts w:ascii="Calibri" w:eastAsia="Calibri" w:hAnsi="Calibri" w:cs="Calibri"/>
          <w:sz w:val="24"/>
          <w:szCs w:val="24"/>
        </w:rPr>
        <w:t>and reset the activity. The second time the teacher set the task but without the time-limit</w:t>
      </w:r>
      <w:r w:rsidR="01A85086" w:rsidRPr="64CF2368">
        <w:rPr>
          <w:rFonts w:ascii="Calibri" w:eastAsia="Calibri" w:hAnsi="Calibri" w:cs="Calibri"/>
          <w:sz w:val="24"/>
          <w:szCs w:val="24"/>
        </w:rPr>
        <w:t xml:space="preserve">. This time she went through the </w:t>
      </w:r>
      <w:r w:rsidR="7B41BA21" w:rsidRPr="64CF2368">
        <w:rPr>
          <w:rFonts w:ascii="Calibri" w:eastAsia="Calibri" w:hAnsi="Calibri" w:cs="Calibri"/>
          <w:sz w:val="24"/>
          <w:szCs w:val="24"/>
        </w:rPr>
        <w:t>task but by doing it themselves and encouraging the students to follow what she was doing. Pair A &amp; B</w:t>
      </w:r>
      <w:r w:rsidR="7A6428CD" w:rsidRPr="64CF2368">
        <w:rPr>
          <w:rFonts w:ascii="Calibri" w:eastAsia="Calibri" w:hAnsi="Calibri" w:cs="Calibri"/>
          <w:sz w:val="24"/>
          <w:szCs w:val="24"/>
        </w:rPr>
        <w:t xml:space="preserve"> were still able to proceed</w:t>
      </w:r>
      <w:r w:rsidR="7D932E3E" w:rsidRPr="64CF2368">
        <w:rPr>
          <w:rFonts w:ascii="Calibri" w:eastAsia="Calibri" w:hAnsi="Calibri" w:cs="Calibri"/>
          <w:sz w:val="24"/>
          <w:szCs w:val="24"/>
        </w:rPr>
        <w:t xml:space="preserve"> due to their additional support</w:t>
      </w:r>
      <w:r w:rsidR="7A6428CD" w:rsidRPr="64CF2368">
        <w:rPr>
          <w:rFonts w:ascii="Calibri" w:eastAsia="Calibri" w:hAnsi="Calibri" w:cs="Calibri"/>
          <w:sz w:val="24"/>
          <w:szCs w:val="24"/>
        </w:rPr>
        <w:t>, but the</w:t>
      </w:r>
      <w:r w:rsidR="46747CD3" w:rsidRPr="64CF2368">
        <w:rPr>
          <w:rFonts w:ascii="Calibri" w:eastAsia="Calibri" w:hAnsi="Calibri" w:cs="Calibri"/>
          <w:sz w:val="24"/>
          <w:szCs w:val="24"/>
        </w:rPr>
        <w:t>re was still confusion amongst Pair C. The teacher then due to their experience went and worked with them and en</w:t>
      </w:r>
      <w:r w:rsidR="724B677E" w:rsidRPr="64CF2368">
        <w:rPr>
          <w:rFonts w:ascii="Calibri" w:eastAsia="Calibri" w:hAnsi="Calibri" w:cs="Calibri"/>
          <w:sz w:val="24"/>
          <w:szCs w:val="24"/>
        </w:rPr>
        <w:t xml:space="preserve">couraged them to follow the </w:t>
      </w:r>
      <w:bookmarkStart w:id="47" w:name="_Int_W6c9clX1"/>
      <w:r w:rsidR="724B677E" w:rsidRPr="64CF2368">
        <w:rPr>
          <w:rFonts w:ascii="Calibri" w:eastAsia="Calibri" w:hAnsi="Calibri" w:cs="Calibri"/>
          <w:sz w:val="24"/>
          <w:szCs w:val="24"/>
        </w:rPr>
        <w:t>required</w:t>
      </w:r>
      <w:bookmarkEnd w:id="47"/>
      <w:r w:rsidR="724B677E" w:rsidRPr="64CF2368">
        <w:rPr>
          <w:rFonts w:ascii="Calibri" w:eastAsia="Calibri" w:hAnsi="Calibri" w:cs="Calibri"/>
          <w:sz w:val="24"/>
          <w:szCs w:val="24"/>
        </w:rPr>
        <w:t xml:space="preserve"> steps. The outcome was that Pair C began communicating with each other and completing the activity. After she had helped </w:t>
      </w:r>
      <w:r w:rsidR="5F9BD674" w:rsidRPr="64CF2368">
        <w:rPr>
          <w:rFonts w:ascii="Calibri" w:eastAsia="Calibri" w:hAnsi="Calibri" w:cs="Calibri"/>
          <w:sz w:val="24"/>
          <w:szCs w:val="24"/>
        </w:rPr>
        <w:t xml:space="preserve">Pair C, she went over to Student A and asked them to </w:t>
      </w:r>
      <w:bookmarkStart w:id="48" w:name="_Int_h8Q7eSUu"/>
      <w:r w:rsidR="5F9BD674" w:rsidRPr="64CF2368">
        <w:rPr>
          <w:rFonts w:ascii="Calibri" w:eastAsia="Calibri" w:hAnsi="Calibri" w:cs="Calibri"/>
          <w:sz w:val="24"/>
          <w:szCs w:val="24"/>
        </w:rPr>
        <w:t>collaborate</w:t>
      </w:r>
      <w:bookmarkEnd w:id="48"/>
      <w:r w:rsidR="5F9BD674" w:rsidRPr="64CF2368">
        <w:rPr>
          <w:rFonts w:ascii="Calibri" w:eastAsia="Calibri" w:hAnsi="Calibri" w:cs="Calibri"/>
          <w:sz w:val="24"/>
          <w:szCs w:val="24"/>
        </w:rPr>
        <w:t xml:space="preserve"> with his partner whilst </w:t>
      </w:r>
      <w:r w:rsidR="062BC81E" w:rsidRPr="64CF2368">
        <w:rPr>
          <w:rFonts w:ascii="Calibri" w:eastAsia="Calibri" w:hAnsi="Calibri" w:cs="Calibri"/>
          <w:sz w:val="24"/>
          <w:szCs w:val="24"/>
        </w:rPr>
        <w:t xml:space="preserve">giving him an </w:t>
      </w:r>
      <w:bookmarkStart w:id="49" w:name="_Int_KVlsGKrM"/>
      <w:r w:rsidR="062BC81E" w:rsidRPr="64CF2368">
        <w:rPr>
          <w:rFonts w:ascii="Calibri" w:eastAsia="Calibri" w:hAnsi="Calibri" w:cs="Calibri"/>
          <w:sz w:val="24"/>
          <w:szCs w:val="24"/>
        </w:rPr>
        <w:t>additional</w:t>
      </w:r>
      <w:bookmarkEnd w:id="49"/>
      <w:r w:rsidR="062BC81E" w:rsidRPr="64CF2368">
        <w:rPr>
          <w:rFonts w:ascii="Calibri" w:eastAsia="Calibri" w:hAnsi="Calibri" w:cs="Calibri"/>
          <w:sz w:val="24"/>
          <w:szCs w:val="24"/>
        </w:rPr>
        <w:t xml:space="preserve"> task of now using multiplication instead of addition. The teacher then we</w:t>
      </w:r>
      <w:r w:rsidR="5C6FA7CF" w:rsidRPr="64CF2368">
        <w:rPr>
          <w:rFonts w:ascii="Calibri" w:eastAsia="Calibri" w:hAnsi="Calibri" w:cs="Calibri"/>
          <w:sz w:val="24"/>
          <w:szCs w:val="24"/>
        </w:rPr>
        <w:t xml:space="preserve">nt back to the front of the class and put on a </w:t>
      </w:r>
      <w:bookmarkStart w:id="50" w:name="_Int_acHc1Apd"/>
      <w:r w:rsidR="5C6FA7CF" w:rsidRPr="64CF2368">
        <w:rPr>
          <w:rFonts w:ascii="Calibri" w:eastAsia="Calibri" w:hAnsi="Calibri" w:cs="Calibri"/>
          <w:sz w:val="24"/>
          <w:szCs w:val="24"/>
        </w:rPr>
        <w:t>thirty</w:t>
      </w:r>
      <w:bookmarkEnd w:id="50"/>
      <w:r w:rsidR="5C6FA7CF" w:rsidRPr="64CF2368">
        <w:rPr>
          <w:rFonts w:ascii="Calibri" w:eastAsia="Calibri" w:hAnsi="Calibri" w:cs="Calibri"/>
          <w:sz w:val="24"/>
          <w:szCs w:val="24"/>
        </w:rPr>
        <w:t>-second timer for the students to finish by.</w:t>
      </w:r>
      <w:r w:rsidR="4F5207CE" w:rsidRPr="64CF2368">
        <w:rPr>
          <w:rFonts w:ascii="Calibri" w:eastAsia="Calibri" w:hAnsi="Calibri" w:cs="Calibri"/>
          <w:sz w:val="24"/>
          <w:szCs w:val="24"/>
        </w:rPr>
        <w:t xml:space="preserve"> The teacher then put on the third </w:t>
      </w:r>
      <w:proofErr w:type="spellStart"/>
      <w:r w:rsidR="4F5207CE" w:rsidRPr="64CF2368">
        <w:rPr>
          <w:rFonts w:ascii="Calibri" w:eastAsia="Calibri" w:hAnsi="Calibri" w:cs="Calibri"/>
          <w:sz w:val="24"/>
          <w:szCs w:val="24"/>
        </w:rPr>
        <w:t>powerpoint</w:t>
      </w:r>
      <w:proofErr w:type="spellEnd"/>
      <w:r w:rsidR="4F5207CE" w:rsidRPr="64CF2368">
        <w:rPr>
          <w:rFonts w:ascii="Calibri" w:eastAsia="Calibri" w:hAnsi="Calibri" w:cs="Calibri"/>
          <w:sz w:val="24"/>
          <w:szCs w:val="24"/>
        </w:rPr>
        <w:t xml:space="preserve"> slide and this time they didn’t go through it step by step but let the minute timer run whi</w:t>
      </w:r>
      <w:r w:rsidR="1713B901" w:rsidRPr="64CF2368">
        <w:rPr>
          <w:rFonts w:ascii="Calibri" w:eastAsia="Calibri" w:hAnsi="Calibri" w:cs="Calibri"/>
          <w:sz w:val="24"/>
          <w:szCs w:val="24"/>
        </w:rPr>
        <w:t>lst observing the students working on the task. The tea</w:t>
      </w:r>
      <w:r w:rsidR="315AB004" w:rsidRPr="64CF2368">
        <w:rPr>
          <w:rFonts w:ascii="Calibri" w:eastAsia="Calibri" w:hAnsi="Calibri" w:cs="Calibri"/>
          <w:sz w:val="24"/>
          <w:szCs w:val="24"/>
        </w:rPr>
        <w:t xml:space="preserve">cher’s adaptation of the task now had all the students fully engaged, not only </w:t>
      </w:r>
      <w:r w:rsidR="19C9EE9E" w:rsidRPr="64CF2368">
        <w:rPr>
          <w:rFonts w:ascii="Calibri" w:eastAsia="Calibri" w:hAnsi="Calibri" w:cs="Calibri"/>
          <w:sz w:val="24"/>
          <w:szCs w:val="24"/>
        </w:rPr>
        <w:t>this but the</w:t>
      </w:r>
      <w:r w:rsidR="52083D6B" w:rsidRPr="64CF2368">
        <w:rPr>
          <w:rFonts w:ascii="Calibri" w:eastAsia="Calibri" w:hAnsi="Calibri" w:cs="Calibri"/>
          <w:sz w:val="24"/>
          <w:szCs w:val="24"/>
        </w:rPr>
        <w:t xml:space="preserve"> students were working well in their pairs</w:t>
      </w:r>
      <w:r w:rsidR="2E2E815F" w:rsidRPr="64CF2368">
        <w:rPr>
          <w:rFonts w:ascii="Calibri" w:eastAsia="Calibri" w:hAnsi="Calibri" w:cs="Calibri"/>
          <w:sz w:val="24"/>
          <w:szCs w:val="24"/>
        </w:rPr>
        <w:t>. This perfectly alig</w:t>
      </w:r>
      <w:r w:rsidR="75F03291" w:rsidRPr="64CF2368">
        <w:rPr>
          <w:rFonts w:ascii="Calibri" w:eastAsia="Calibri" w:hAnsi="Calibri" w:cs="Calibri"/>
          <w:sz w:val="24"/>
          <w:szCs w:val="24"/>
        </w:rPr>
        <w:t xml:space="preserve">ned itself to Donaldson’s principle of enterprising creative contributors. </w:t>
      </w:r>
      <w:r w:rsidR="756C006F" w:rsidRPr="64CF2368">
        <w:rPr>
          <w:rFonts w:ascii="Calibri" w:eastAsia="Calibri" w:hAnsi="Calibri" w:cs="Calibri"/>
          <w:sz w:val="24"/>
          <w:szCs w:val="24"/>
        </w:rPr>
        <w:t xml:space="preserve">One of the characteristics of this pillar is that students lead and play </w:t>
      </w:r>
      <w:r w:rsidR="74C87ED5" w:rsidRPr="64CF2368">
        <w:rPr>
          <w:rFonts w:ascii="Calibri" w:eastAsia="Calibri" w:hAnsi="Calibri" w:cs="Calibri"/>
          <w:sz w:val="24"/>
          <w:szCs w:val="24"/>
        </w:rPr>
        <w:t>separate roles</w:t>
      </w:r>
      <w:r w:rsidR="756C006F" w:rsidRPr="64CF2368">
        <w:rPr>
          <w:rFonts w:ascii="Calibri" w:eastAsia="Calibri" w:hAnsi="Calibri" w:cs="Calibri"/>
          <w:sz w:val="24"/>
          <w:szCs w:val="24"/>
        </w:rPr>
        <w:t xml:space="preserve"> in </w:t>
      </w:r>
      <w:proofErr w:type="gramStart"/>
      <w:r w:rsidR="756C006F" w:rsidRPr="64CF2368">
        <w:rPr>
          <w:rFonts w:ascii="Calibri" w:eastAsia="Calibri" w:hAnsi="Calibri" w:cs="Calibri"/>
          <w:sz w:val="24"/>
          <w:szCs w:val="24"/>
        </w:rPr>
        <w:t>teams</w:t>
      </w:r>
      <w:proofErr w:type="gramEnd"/>
      <w:r w:rsidR="756C006F" w:rsidRPr="64CF2368">
        <w:rPr>
          <w:rFonts w:ascii="Calibri" w:eastAsia="Calibri" w:hAnsi="Calibri" w:cs="Calibri"/>
          <w:sz w:val="24"/>
          <w:szCs w:val="24"/>
        </w:rPr>
        <w:t xml:space="preserve"> and</w:t>
      </w:r>
      <w:r w:rsidR="57F8DAC7" w:rsidRPr="64CF2368">
        <w:rPr>
          <w:rFonts w:ascii="Calibri" w:eastAsia="Calibri" w:hAnsi="Calibri" w:cs="Calibri"/>
          <w:sz w:val="24"/>
          <w:szCs w:val="24"/>
        </w:rPr>
        <w:t xml:space="preserve"> this was evident with Student A not only helping his partner to understand but they were also explaining how he was doing the ta</w:t>
      </w:r>
      <w:r w:rsidR="7E88CC70" w:rsidRPr="64CF2368">
        <w:rPr>
          <w:rFonts w:ascii="Calibri" w:eastAsia="Calibri" w:hAnsi="Calibri" w:cs="Calibri"/>
          <w:sz w:val="24"/>
          <w:szCs w:val="24"/>
        </w:rPr>
        <w:t xml:space="preserve">sk but with multiplication. Moreover, the other pairs were now thinking creatively </w:t>
      </w:r>
      <w:r w:rsidR="2B7F547E" w:rsidRPr="64CF2368">
        <w:rPr>
          <w:rFonts w:ascii="Calibri" w:eastAsia="Calibri" w:hAnsi="Calibri" w:cs="Calibri"/>
          <w:sz w:val="24"/>
          <w:szCs w:val="24"/>
        </w:rPr>
        <w:t xml:space="preserve">and grasping the opportunity of the task and working </w:t>
      </w:r>
      <w:r w:rsidR="2270C197" w:rsidRPr="64CF2368">
        <w:rPr>
          <w:rFonts w:ascii="Calibri" w:eastAsia="Calibri" w:hAnsi="Calibri" w:cs="Calibri"/>
          <w:sz w:val="24"/>
          <w:szCs w:val="24"/>
        </w:rPr>
        <w:t>harmoniously.  Th</w:t>
      </w:r>
      <w:r w:rsidR="7AD86BA9" w:rsidRPr="64CF2368">
        <w:rPr>
          <w:rFonts w:ascii="Calibri" w:eastAsia="Calibri" w:hAnsi="Calibri" w:cs="Calibri"/>
          <w:sz w:val="24"/>
          <w:szCs w:val="24"/>
        </w:rPr>
        <w:t>ese</w:t>
      </w:r>
      <w:r w:rsidR="2270C197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205EB500" w:rsidRPr="64CF2368">
        <w:rPr>
          <w:rFonts w:ascii="Calibri" w:eastAsia="Calibri" w:hAnsi="Calibri" w:cs="Calibri"/>
          <w:sz w:val="24"/>
          <w:szCs w:val="24"/>
        </w:rPr>
        <w:t>weren't</w:t>
      </w:r>
      <w:r w:rsidR="7AD86BA9" w:rsidRPr="64CF2368">
        <w:rPr>
          <w:rFonts w:ascii="Calibri" w:eastAsia="Calibri" w:hAnsi="Calibri" w:cs="Calibri"/>
          <w:sz w:val="24"/>
          <w:szCs w:val="24"/>
        </w:rPr>
        <w:t xml:space="preserve"> the only principles I </w:t>
      </w:r>
      <w:r w:rsidR="7AD86BA9" w:rsidRPr="64CF2368">
        <w:rPr>
          <w:rFonts w:ascii="Calibri" w:eastAsia="Calibri" w:hAnsi="Calibri" w:cs="Calibri"/>
          <w:sz w:val="24"/>
          <w:szCs w:val="24"/>
        </w:rPr>
        <w:lastRenderedPageBreak/>
        <w:t xml:space="preserve">observed of Donaldson’s, one of the principles is for learners to be </w:t>
      </w:r>
      <w:r w:rsidR="6347AA43" w:rsidRPr="64CF2368">
        <w:rPr>
          <w:rFonts w:ascii="Calibri" w:eastAsia="Calibri" w:hAnsi="Calibri" w:cs="Calibri"/>
          <w:sz w:val="24"/>
          <w:szCs w:val="24"/>
        </w:rPr>
        <w:t xml:space="preserve">‘healthy, confident </w:t>
      </w:r>
      <w:r w:rsidR="6C647644" w:rsidRPr="64CF2368">
        <w:rPr>
          <w:rFonts w:ascii="Calibri" w:eastAsia="Calibri" w:hAnsi="Calibri" w:cs="Calibri"/>
          <w:sz w:val="24"/>
          <w:szCs w:val="24"/>
        </w:rPr>
        <w:t>individuals</w:t>
      </w:r>
      <w:r w:rsidR="6347AA43" w:rsidRPr="64CF2368">
        <w:rPr>
          <w:rFonts w:ascii="Calibri" w:eastAsia="Calibri" w:hAnsi="Calibri" w:cs="Calibri"/>
          <w:sz w:val="24"/>
          <w:szCs w:val="24"/>
        </w:rPr>
        <w:t xml:space="preserve">’ and to ‘face and overcome challenges’ (Donaldson </w:t>
      </w:r>
      <w:r w:rsidR="4BB6E8DD" w:rsidRPr="64CF2368">
        <w:rPr>
          <w:rFonts w:ascii="Calibri" w:eastAsia="Calibri" w:hAnsi="Calibri" w:cs="Calibri"/>
          <w:sz w:val="24"/>
          <w:szCs w:val="24"/>
        </w:rPr>
        <w:t xml:space="preserve">2015). It was </w:t>
      </w:r>
      <w:r w:rsidR="726DA84D" w:rsidRPr="64CF2368">
        <w:rPr>
          <w:rFonts w:ascii="Calibri" w:eastAsia="Calibri" w:hAnsi="Calibri" w:cs="Calibri"/>
          <w:sz w:val="24"/>
          <w:szCs w:val="24"/>
        </w:rPr>
        <w:t>extremely</w:t>
      </w:r>
      <w:r w:rsidR="4BB6E8DD" w:rsidRPr="64CF2368">
        <w:rPr>
          <w:rFonts w:ascii="Calibri" w:eastAsia="Calibri" w:hAnsi="Calibri" w:cs="Calibri"/>
          <w:sz w:val="24"/>
          <w:szCs w:val="24"/>
        </w:rPr>
        <w:t xml:space="preserve"> encouraging to see how an experienced teacher </w:t>
      </w:r>
      <w:r w:rsidR="3EE9BC15" w:rsidRPr="64CF2368">
        <w:rPr>
          <w:rFonts w:ascii="Calibri" w:eastAsia="Calibri" w:hAnsi="Calibri" w:cs="Calibri"/>
          <w:sz w:val="24"/>
          <w:szCs w:val="24"/>
        </w:rPr>
        <w:t xml:space="preserve">was able to identify that the task was </w:t>
      </w:r>
      <w:r w:rsidR="06AB6D48" w:rsidRPr="64CF2368">
        <w:rPr>
          <w:rFonts w:ascii="Calibri" w:eastAsia="Calibri" w:hAnsi="Calibri" w:cs="Calibri"/>
          <w:sz w:val="24"/>
          <w:szCs w:val="24"/>
        </w:rPr>
        <w:t xml:space="preserve">failing and facilitating </w:t>
      </w:r>
      <w:r w:rsidR="6F1AABE1" w:rsidRPr="64CF2368">
        <w:rPr>
          <w:rFonts w:ascii="Calibri" w:eastAsia="Calibri" w:hAnsi="Calibri" w:cs="Calibri"/>
          <w:sz w:val="24"/>
          <w:szCs w:val="24"/>
        </w:rPr>
        <w:t xml:space="preserve">changes. </w:t>
      </w:r>
    </w:p>
    <w:p w14:paraId="4914C4D0" w14:textId="71CD22BA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54F32491" w14:textId="28961DF1" w:rsidR="1897282C" w:rsidRDefault="1897282C" w:rsidP="1897282C">
      <w:pPr>
        <w:rPr>
          <w:rFonts w:ascii="Calibri" w:eastAsia="Calibri" w:hAnsi="Calibri" w:cs="Calibri"/>
          <w:sz w:val="24"/>
          <w:szCs w:val="24"/>
        </w:rPr>
      </w:pPr>
    </w:p>
    <w:p w14:paraId="0B575623" w14:textId="6F084979" w:rsidR="083F26E4" w:rsidRDefault="083F26E4" w:rsidP="1897282C">
      <w:pPr>
        <w:rPr>
          <w:rFonts w:ascii="Calibri" w:eastAsia="Calibri" w:hAnsi="Calibri" w:cs="Calibri"/>
          <w:b/>
          <w:bCs/>
          <w:sz w:val="32"/>
          <w:szCs w:val="32"/>
        </w:rPr>
      </w:pPr>
      <w:r w:rsidRPr="1897282C">
        <w:rPr>
          <w:rFonts w:ascii="Calibri" w:eastAsia="Calibri" w:hAnsi="Calibri" w:cs="Calibri"/>
          <w:b/>
          <w:bCs/>
          <w:sz w:val="32"/>
          <w:szCs w:val="32"/>
        </w:rPr>
        <w:t xml:space="preserve">Literature Review </w:t>
      </w:r>
    </w:p>
    <w:p w14:paraId="789F8F39" w14:textId="4D1930F7" w:rsidR="1A20899B" w:rsidRDefault="1A20899B" w:rsidP="64CF2368">
      <w:pPr>
        <w:rPr>
          <w:rFonts w:eastAsiaTheme="minorEastAsia"/>
          <w:color w:val="000000" w:themeColor="text1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>T</w:t>
      </w:r>
      <w:r w:rsidR="663CFFB3" w:rsidRPr="64CF2368">
        <w:rPr>
          <w:rFonts w:ascii="Calibri" w:eastAsia="Calibri" w:hAnsi="Calibri" w:cs="Calibri"/>
          <w:sz w:val="24"/>
          <w:szCs w:val="24"/>
        </w:rPr>
        <w:t xml:space="preserve">here are many different theories and research about </w:t>
      </w:r>
      <w:r w:rsidR="50D22788" w:rsidRPr="64CF2368">
        <w:rPr>
          <w:rFonts w:ascii="Calibri" w:eastAsia="Calibri" w:hAnsi="Calibri" w:cs="Calibri"/>
          <w:sz w:val="24"/>
          <w:szCs w:val="24"/>
        </w:rPr>
        <w:t>pedagogical principles relating to with methods</w:t>
      </w:r>
      <w:r w:rsidR="07BC65E6" w:rsidRPr="64CF2368">
        <w:rPr>
          <w:rFonts w:ascii="Calibri" w:eastAsia="Calibri" w:hAnsi="Calibri" w:cs="Calibri"/>
          <w:sz w:val="24"/>
          <w:szCs w:val="24"/>
        </w:rPr>
        <w:t xml:space="preserve"> which</w:t>
      </w:r>
      <w:r w:rsidR="50D22788" w:rsidRPr="64CF2368">
        <w:rPr>
          <w:rFonts w:ascii="Calibri" w:eastAsia="Calibri" w:hAnsi="Calibri" w:cs="Calibri"/>
          <w:sz w:val="24"/>
          <w:szCs w:val="24"/>
        </w:rPr>
        <w:t xml:space="preserve"> are</w:t>
      </w:r>
      <w:r w:rsidR="32D5D431" w:rsidRPr="64CF2368">
        <w:rPr>
          <w:rFonts w:ascii="Calibri" w:eastAsia="Calibri" w:hAnsi="Calibri" w:cs="Calibri"/>
          <w:sz w:val="24"/>
          <w:szCs w:val="24"/>
        </w:rPr>
        <w:t xml:space="preserve"> deemed</w:t>
      </w:r>
      <w:r w:rsidR="50D22788" w:rsidRPr="64CF2368">
        <w:rPr>
          <w:rFonts w:ascii="Calibri" w:eastAsia="Calibri" w:hAnsi="Calibri" w:cs="Calibri"/>
          <w:sz w:val="24"/>
          <w:szCs w:val="24"/>
        </w:rPr>
        <w:t xml:space="preserve"> the most effective. </w:t>
      </w:r>
      <w:r w:rsidR="7C10362E" w:rsidRPr="64CF2368">
        <w:rPr>
          <w:rFonts w:ascii="Calibri" w:eastAsia="Calibri" w:hAnsi="Calibri" w:cs="Calibri"/>
          <w:sz w:val="24"/>
          <w:szCs w:val="24"/>
        </w:rPr>
        <w:t xml:space="preserve">The research I shall be reviewing shall be around </w:t>
      </w:r>
      <w:r w:rsidR="7C10362E" w:rsidRPr="64CF2368">
        <w:rPr>
          <w:rFonts w:eastAsiaTheme="minorEastAsia"/>
          <w:color w:val="000000" w:themeColor="text1"/>
          <w:sz w:val="24"/>
          <w:szCs w:val="24"/>
        </w:rPr>
        <w:t>Lev Vygotsky’s social learning theories</w:t>
      </w:r>
      <w:r w:rsidR="6C74CA4B" w:rsidRPr="64CF2368">
        <w:rPr>
          <w:rFonts w:eastAsiaTheme="minorEastAsia"/>
          <w:color w:val="000000" w:themeColor="text1"/>
          <w:sz w:val="24"/>
          <w:szCs w:val="24"/>
        </w:rPr>
        <w:t xml:space="preserve">. Vygotsky was from the school of thought that learning occurred through </w:t>
      </w:r>
      <w:r w:rsidR="1D99BDC6" w:rsidRPr="64CF2368">
        <w:rPr>
          <w:rFonts w:eastAsiaTheme="minorEastAsia"/>
          <w:color w:val="000000" w:themeColor="text1"/>
          <w:sz w:val="24"/>
          <w:szCs w:val="24"/>
        </w:rPr>
        <w:t>our interactions and how we communicate with other (Vygotsky 1962)</w:t>
      </w:r>
      <w:r w:rsidR="2D0F2935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proofErr w:type="spellStart"/>
      <w:r w:rsidR="2D0F2935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2D0F2935" w:rsidRPr="64CF2368">
        <w:rPr>
          <w:rFonts w:eastAsiaTheme="minorEastAsia"/>
          <w:color w:val="000000" w:themeColor="text1"/>
          <w:sz w:val="24"/>
          <w:szCs w:val="24"/>
        </w:rPr>
        <w:t xml:space="preserve"> believed that learning </w:t>
      </w:r>
      <w:r w:rsidR="00BDA6DE" w:rsidRPr="64CF2368">
        <w:rPr>
          <w:rFonts w:eastAsiaTheme="minorEastAsia"/>
          <w:color w:val="000000" w:themeColor="text1"/>
          <w:sz w:val="24"/>
          <w:szCs w:val="24"/>
        </w:rPr>
        <w:t xml:space="preserve">took place via collaboration with </w:t>
      </w:r>
      <w:bookmarkStart w:id="51" w:name="_Int_yqJRZPVH"/>
      <w:r w:rsidR="500ECC1C" w:rsidRPr="64CF2368">
        <w:rPr>
          <w:rFonts w:eastAsiaTheme="minorEastAsia"/>
          <w:color w:val="000000" w:themeColor="text1"/>
          <w:sz w:val="24"/>
          <w:szCs w:val="24"/>
        </w:rPr>
        <w:t>other teachers</w:t>
      </w:r>
      <w:bookmarkEnd w:id="51"/>
      <w:r w:rsidR="00BDA6DE" w:rsidRPr="64CF2368">
        <w:rPr>
          <w:rFonts w:eastAsiaTheme="minorEastAsia"/>
          <w:color w:val="000000" w:themeColor="text1"/>
          <w:sz w:val="24"/>
          <w:szCs w:val="24"/>
        </w:rPr>
        <w:t xml:space="preserve">, </w:t>
      </w:r>
      <w:bookmarkStart w:id="52" w:name="_Int_7pUIbjOI"/>
      <w:r w:rsidR="0FDA790A" w:rsidRPr="64CF2368">
        <w:rPr>
          <w:rFonts w:eastAsiaTheme="minorEastAsia"/>
          <w:color w:val="000000" w:themeColor="text1"/>
          <w:sz w:val="24"/>
          <w:szCs w:val="24"/>
        </w:rPr>
        <w:t>peers,</w:t>
      </w:r>
      <w:bookmarkEnd w:id="52"/>
      <w:r w:rsidR="00BDA6DE" w:rsidRPr="64CF2368">
        <w:rPr>
          <w:rFonts w:eastAsiaTheme="minorEastAsia"/>
          <w:color w:val="000000" w:themeColor="text1"/>
          <w:sz w:val="24"/>
          <w:szCs w:val="24"/>
        </w:rPr>
        <w:t xml:space="preserve"> and students</w:t>
      </w:r>
      <w:r w:rsidR="03F547A0" w:rsidRPr="64CF2368">
        <w:rPr>
          <w:rFonts w:eastAsiaTheme="minorEastAsia"/>
          <w:color w:val="000000" w:themeColor="text1"/>
          <w:sz w:val="24"/>
          <w:szCs w:val="24"/>
        </w:rPr>
        <w:t xml:space="preserve">. Teachers were able to create thriving learning environments by </w:t>
      </w:r>
      <w:r w:rsidR="36B60B7B" w:rsidRPr="64CF2368">
        <w:rPr>
          <w:rFonts w:eastAsiaTheme="minorEastAsia"/>
          <w:color w:val="000000" w:themeColor="text1"/>
          <w:sz w:val="24"/>
          <w:szCs w:val="24"/>
        </w:rPr>
        <w:t xml:space="preserve">facilitating social interactions such as </w:t>
      </w:r>
      <w:bookmarkStart w:id="53" w:name="_Int_BbF2sGZm"/>
      <w:r w:rsidR="36B60B7B" w:rsidRPr="64CF2368">
        <w:rPr>
          <w:rFonts w:eastAsiaTheme="minorEastAsia"/>
          <w:color w:val="000000" w:themeColor="text1"/>
          <w:sz w:val="24"/>
          <w:szCs w:val="24"/>
        </w:rPr>
        <w:t>discussions</w:t>
      </w:r>
      <w:bookmarkEnd w:id="53"/>
      <w:r w:rsidR="36B60B7B" w:rsidRPr="64CF2368">
        <w:rPr>
          <w:rFonts w:eastAsiaTheme="minorEastAsia"/>
          <w:color w:val="000000" w:themeColor="text1"/>
          <w:sz w:val="24"/>
          <w:szCs w:val="24"/>
        </w:rPr>
        <w:t xml:space="preserve"> and </w:t>
      </w:r>
      <w:r w:rsidR="676ECC00" w:rsidRPr="64CF2368">
        <w:rPr>
          <w:rFonts w:eastAsiaTheme="minorEastAsia"/>
          <w:color w:val="000000" w:themeColor="text1"/>
          <w:sz w:val="24"/>
          <w:szCs w:val="24"/>
        </w:rPr>
        <w:t xml:space="preserve">collaboration. </w:t>
      </w:r>
      <w:r w:rsidR="1065339B" w:rsidRPr="64CF2368">
        <w:rPr>
          <w:rFonts w:eastAsiaTheme="minorEastAsia"/>
          <w:color w:val="000000" w:themeColor="text1"/>
          <w:sz w:val="24"/>
          <w:szCs w:val="24"/>
        </w:rPr>
        <w:t xml:space="preserve">We saw this in practice during the critical incident where students were working together as opposed to individually. </w:t>
      </w:r>
      <w:r w:rsidR="4E8AC257" w:rsidRPr="64CF2368">
        <w:rPr>
          <w:rFonts w:eastAsiaTheme="minorEastAsia"/>
          <w:color w:val="000000" w:themeColor="text1"/>
          <w:sz w:val="24"/>
          <w:szCs w:val="24"/>
        </w:rPr>
        <w:t xml:space="preserve">The results of how effective this form of learning </w:t>
      </w:r>
      <w:bookmarkStart w:id="54" w:name="_Int_spTDOZiO"/>
      <w:r w:rsidR="4E8AC257" w:rsidRPr="64CF2368">
        <w:rPr>
          <w:rFonts w:eastAsiaTheme="minorEastAsia"/>
          <w:color w:val="000000" w:themeColor="text1"/>
          <w:sz w:val="24"/>
          <w:szCs w:val="24"/>
        </w:rPr>
        <w:t>was</w:t>
      </w:r>
      <w:bookmarkEnd w:id="54"/>
      <w:r w:rsidR="4E8AC257" w:rsidRPr="64CF2368">
        <w:rPr>
          <w:rFonts w:eastAsiaTheme="minorEastAsia"/>
          <w:color w:val="000000" w:themeColor="text1"/>
          <w:sz w:val="24"/>
          <w:szCs w:val="24"/>
        </w:rPr>
        <w:t xml:space="preserve"> however would be hard to quantify. </w:t>
      </w:r>
      <w:r w:rsidR="4F2B47E1" w:rsidRPr="64CF2368">
        <w:rPr>
          <w:rFonts w:eastAsiaTheme="minorEastAsia"/>
          <w:color w:val="000000" w:themeColor="text1"/>
          <w:sz w:val="24"/>
          <w:szCs w:val="24"/>
        </w:rPr>
        <w:t xml:space="preserve">Despite this, </w:t>
      </w:r>
      <w:bookmarkStart w:id="55" w:name="_Int_sZNpd7wE"/>
      <w:r w:rsidR="4F2B47E1" w:rsidRPr="64CF2368">
        <w:rPr>
          <w:rFonts w:eastAsiaTheme="minorEastAsia"/>
          <w:color w:val="000000" w:themeColor="text1"/>
          <w:sz w:val="24"/>
          <w:szCs w:val="24"/>
        </w:rPr>
        <w:t>Vygotsky's</w:t>
      </w:r>
      <w:bookmarkEnd w:id="55"/>
      <w:r w:rsidR="4F2B47E1" w:rsidRPr="64CF2368">
        <w:rPr>
          <w:rFonts w:eastAsiaTheme="minorEastAsia"/>
          <w:color w:val="000000" w:themeColor="text1"/>
          <w:sz w:val="24"/>
          <w:szCs w:val="24"/>
        </w:rPr>
        <w:t xml:space="preserve"> belief that teachers should form the role of facilitators and to cre</w:t>
      </w:r>
      <w:r w:rsidR="5262E8A3" w:rsidRPr="64CF2368">
        <w:rPr>
          <w:rFonts w:eastAsiaTheme="minorEastAsia"/>
          <w:color w:val="000000" w:themeColor="text1"/>
          <w:sz w:val="24"/>
          <w:szCs w:val="24"/>
        </w:rPr>
        <w:t xml:space="preserve">ate an engaging learning environment have been widely </w:t>
      </w:r>
      <w:bookmarkStart w:id="56" w:name="_Int_z5f9ACC6"/>
      <w:r w:rsidR="5262E8A3" w:rsidRPr="64CF2368">
        <w:rPr>
          <w:rFonts w:eastAsiaTheme="minorEastAsia"/>
          <w:color w:val="000000" w:themeColor="text1"/>
          <w:sz w:val="24"/>
          <w:szCs w:val="24"/>
        </w:rPr>
        <w:t>accepted</w:t>
      </w:r>
      <w:bookmarkEnd w:id="56"/>
      <w:r w:rsidR="5262E8A3" w:rsidRPr="64CF2368">
        <w:rPr>
          <w:rFonts w:eastAsiaTheme="minorEastAsia"/>
          <w:color w:val="000000" w:themeColor="text1"/>
          <w:sz w:val="24"/>
          <w:szCs w:val="24"/>
        </w:rPr>
        <w:t xml:space="preserve"> by educators. </w:t>
      </w:r>
      <w:proofErr w:type="spellStart"/>
      <w:r w:rsidR="5B7131EA" w:rsidRPr="64CF2368">
        <w:rPr>
          <w:rFonts w:eastAsiaTheme="minorEastAsia"/>
          <w:color w:val="000000" w:themeColor="text1"/>
          <w:sz w:val="24"/>
          <w:szCs w:val="24"/>
        </w:rPr>
        <w:t>Vgotsky’s</w:t>
      </w:r>
      <w:proofErr w:type="spellEnd"/>
      <w:r w:rsidR="5B7131EA" w:rsidRPr="64CF2368">
        <w:rPr>
          <w:rFonts w:eastAsiaTheme="minorEastAsia"/>
          <w:color w:val="000000" w:themeColor="text1"/>
          <w:sz w:val="24"/>
          <w:szCs w:val="24"/>
        </w:rPr>
        <w:t xml:space="preserve"> sociocultural theory </w:t>
      </w:r>
      <w:r w:rsidR="3A011223" w:rsidRPr="64CF2368">
        <w:rPr>
          <w:rFonts w:eastAsiaTheme="minorEastAsia"/>
          <w:color w:val="000000" w:themeColor="text1"/>
          <w:sz w:val="24"/>
          <w:szCs w:val="24"/>
        </w:rPr>
        <w:t xml:space="preserve">went one step further where he suggested that social learning tends to proceed </w:t>
      </w:r>
      <w:r w:rsidR="2DCA9C89" w:rsidRPr="64CF2368">
        <w:rPr>
          <w:rFonts w:eastAsiaTheme="minorEastAsia"/>
          <w:color w:val="000000" w:themeColor="text1"/>
          <w:sz w:val="24"/>
          <w:szCs w:val="24"/>
        </w:rPr>
        <w:t xml:space="preserve">development and that social interaction has </w:t>
      </w:r>
      <w:r w:rsidR="5EFE0853" w:rsidRPr="64CF2368">
        <w:rPr>
          <w:rFonts w:eastAsiaTheme="minorEastAsia"/>
          <w:color w:val="000000" w:themeColor="text1"/>
          <w:sz w:val="24"/>
          <w:szCs w:val="24"/>
        </w:rPr>
        <w:t xml:space="preserve">a </w:t>
      </w:r>
      <w:bookmarkStart w:id="57" w:name="_Int_4jlYKGja"/>
      <w:r w:rsidR="5EFE0853" w:rsidRPr="64CF2368">
        <w:rPr>
          <w:rFonts w:eastAsiaTheme="minorEastAsia"/>
          <w:color w:val="000000" w:themeColor="text1"/>
          <w:sz w:val="24"/>
          <w:szCs w:val="24"/>
        </w:rPr>
        <w:t>fundamental</w:t>
      </w:r>
      <w:bookmarkEnd w:id="57"/>
      <w:r w:rsidR="5EFE0853" w:rsidRPr="64CF2368">
        <w:rPr>
          <w:rFonts w:eastAsiaTheme="minorEastAsia"/>
          <w:color w:val="000000" w:themeColor="text1"/>
          <w:sz w:val="24"/>
          <w:szCs w:val="24"/>
        </w:rPr>
        <w:t xml:space="preserve"> role in </w:t>
      </w:r>
      <w:bookmarkStart w:id="58" w:name="_Int_sMIbSkbK"/>
      <w:r w:rsidR="392E6418" w:rsidRPr="64CF2368">
        <w:rPr>
          <w:rFonts w:eastAsiaTheme="minorEastAsia"/>
          <w:color w:val="000000" w:themeColor="text1"/>
          <w:sz w:val="24"/>
          <w:szCs w:val="24"/>
        </w:rPr>
        <w:t>cognitive</w:t>
      </w:r>
      <w:bookmarkEnd w:id="58"/>
      <w:r w:rsidR="5EFE0853" w:rsidRPr="64CF2368">
        <w:rPr>
          <w:rFonts w:eastAsiaTheme="minorEastAsia"/>
          <w:color w:val="000000" w:themeColor="text1"/>
          <w:sz w:val="24"/>
          <w:szCs w:val="24"/>
        </w:rPr>
        <w:t xml:space="preserve"> development (</w:t>
      </w:r>
      <w:proofErr w:type="spellStart"/>
      <w:r w:rsidR="5EFE0853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5EFE0853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7A68CF0" w:rsidRPr="64CF2368">
        <w:rPr>
          <w:rFonts w:eastAsiaTheme="minorEastAsia"/>
          <w:color w:val="000000" w:themeColor="text1"/>
          <w:sz w:val="24"/>
          <w:szCs w:val="24"/>
        </w:rPr>
        <w:t>1978)</w:t>
      </w:r>
      <w:r w:rsidR="1CFAF311" w:rsidRPr="64CF2368">
        <w:rPr>
          <w:rFonts w:eastAsiaTheme="minorEastAsia"/>
          <w:color w:val="000000" w:themeColor="text1"/>
          <w:sz w:val="24"/>
          <w:szCs w:val="24"/>
        </w:rPr>
        <w:t xml:space="preserve">. Whilst I agree with the </w:t>
      </w:r>
      <w:bookmarkStart w:id="59" w:name="_Int_u2MxvRAg"/>
      <w:r w:rsidR="1CFAF311" w:rsidRPr="64CF2368">
        <w:rPr>
          <w:rFonts w:eastAsiaTheme="minorEastAsia"/>
          <w:color w:val="000000" w:themeColor="text1"/>
          <w:sz w:val="24"/>
          <w:szCs w:val="24"/>
        </w:rPr>
        <w:t>fundamental</w:t>
      </w:r>
      <w:bookmarkEnd w:id="59"/>
      <w:r w:rsidR="1CFAF311" w:rsidRPr="64CF2368">
        <w:rPr>
          <w:rFonts w:eastAsiaTheme="minorEastAsia"/>
          <w:color w:val="000000" w:themeColor="text1"/>
          <w:sz w:val="24"/>
          <w:szCs w:val="24"/>
        </w:rPr>
        <w:t xml:space="preserve"> view </w:t>
      </w:r>
      <w:r w:rsidR="508E63FC" w:rsidRPr="64CF2368">
        <w:rPr>
          <w:rFonts w:eastAsiaTheme="minorEastAsia"/>
          <w:color w:val="000000" w:themeColor="text1"/>
          <w:sz w:val="24"/>
          <w:szCs w:val="24"/>
        </w:rPr>
        <w:t>of the</w:t>
      </w:r>
      <w:r w:rsidR="1CFAF311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08E63FC" w:rsidRPr="64CF2368">
        <w:rPr>
          <w:rFonts w:eastAsiaTheme="minorEastAsia"/>
          <w:color w:val="000000" w:themeColor="text1"/>
          <w:sz w:val="24"/>
          <w:szCs w:val="24"/>
        </w:rPr>
        <w:t>role</w:t>
      </w:r>
      <w:r w:rsidR="188D6A04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D0215D0" w:rsidRPr="64CF2368">
        <w:rPr>
          <w:rFonts w:eastAsiaTheme="minorEastAsia"/>
          <w:color w:val="000000" w:themeColor="text1"/>
          <w:sz w:val="24"/>
          <w:szCs w:val="24"/>
        </w:rPr>
        <w:t xml:space="preserve">that collaboration </w:t>
      </w:r>
      <w:r w:rsidR="0C8B38EA" w:rsidRPr="64CF2368">
        <w:rPr>
          <w:rFonts w:eastAsiaTheme="minorEastAsia"/>
          <w:color w:val="000000" w:themeColor="text1"/>
          <w:sz w:val="24"/>
          <w:szCs w:val="24"/>
        </w:rPr>
        <w:t xml:space="preserve">plays in development, one </w:t>
      </w:r>
      <w:bookmarkStart w:id="60" w:name="_Int_r3XUBnLe"/>
      <w:r w:rsidR="0C8B38EA" w:rsidRPr="64CF2368">
        <w:rPr>
          <w:rFonts w:eastAsiaTheme="minorEastAsia"/>
          <w:color w:val="000000" w:themeColor="text1"/>
          <w:sz w:val="24"/>
          <w:szCs w:val="24"/>
        </w:rPr>
        <w:t>criticism</w:t>
      </w:r>
      <w:bookmarkEnd w:id="60"/>
      <w:r w:rsidR="0C8B38EA" w:rsidRPr="64CF2368">
        <w:rPr>
          <w:rFonts w:eastAsiaTheme="minorEastAsia"/>
          <w:color w:val="000000" w:themeColor="text1"/>
          <w:sz w:val="24"/>
          <w:szCs w:val="24"/>
        </w:rPr>
        <w:t xml:space="preserve"> is that </w:t>
      </w:r>
      <w:r w:rsidR="7AD15738" w:rsidRPr="64CF2368">
        <w:rPr>
          <w:rFonts w:eastAsiaTheme="minorEastAsia"/>
          <w:color w:val="000000" w:themeColor="text1"/>
          <w:sz w:val="24"/>
          <w:szCs w:val="24"/>
        </w:rPr>
        <w:t xml:space="preserve">not all students possess the ability to collaborate effectively. This might be down to </w:t>
      </w:r>
      <w:r w:rsidR="2ED19291" w:rsidRPr="64CF2368">
        <w:rPr>
          <w:rFonts w:eastAsiaTheme="minorEastAsia"/>
          <w:color w:val="000000" w:themeColor="text1"/>
          <w:sz w:val="24"/>
          <w:szCs w:val="24"/>
        </w:rPr>
        <w:t xml:space="preserve">a </w:t>
      </w:r>
      <w:bookmarkStart w:id="61" w:name="_Int_LWr3vxV8"/>
      <w:r w:rsidR="39286FCB" w:rsidRPr="64CF2368">
        <w:rPr>
          <w:rFonts w:eastAsiaTheme="minorEastAsia"/>
          <w:color w:val="000000" w:themeColor="text1"/>
          <w:sz w:val="24"/>
          <w:szCs w:val="24"/>
        </w:rPr>
        <w:t xml:space="preserve">multiple different </w:t>
      </w:r>
      <w:proofErr w:type="gramStart"/>
      <w:r w:rsidR="39286FCB" w:rsidRPr="64CF2368">
        <w:rPr>
          <w:rFonts w:eastAsiaTheme="minorEastAsia"/>
          <w:color w:val="000000" w:themeColor="text1"/>
          <w:sz w:val="24"/>
          <w:szCs w:val="24"/>
        </w:rPr>
        <w:t>factors</w:t>
      </w:r>
      <w:r w:rsidR="000AD433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39286FCB" w:rsidRPr="64CF2368">
        <w:rPr>
          <w:rFonts w:eastAsiaTheme="minorEastAsia"/>
          <w:color w:val="000000" w:themeColor="text1"/>
          <w:sz w:val="24"/>
          <w:szCs w:val="24"/>
        </w:rPr>
        <w:t>.</w:t>
      </w:r>
      <w:r w:rsidR="276E8E1A" w:rsidRPr="64CF2368">
        <w:rPr>
          <w:rFonts w:eastAsiaTheme="minorEastAsia"/>
          <w:color w:val="000000" w:themeColor="text1"/>
          <w:sz w:val="24"/>
          <w:szCs w:val="24"/>
        </w:rPr>
        <w:t>A</w:t>
      </w:r>
      <w:proofErr w:type="gramEnd"/>
      <w:r w:rsidR="39286FCB" w:rsidRPr="64CF2368">
        <w:rPr>
          <w:rFonts w:eastAsiaTheme="minorEastAsia"/>
          <w:color w:val="000000" w:themeColor="text1"/>
          <w:sz w:val="24"/>
          <w:szCs w:val="24"/>
        </w:rPr>
        <w:t xml:space="preserve"> student might have additional learning needs or cultural diff</w:t>
      </w:r>
      <w:bookmarkEnd w:id="61"/>
      <w:r w:rsidR="39286FCB" w:rsidRPr="64CF2368">
        <w:rPr>
          <w:rFonts w:eastAsiaTheme="minorEastAsia"/>
          <w:color w:val="000000" w:themeColor="text1"/>
          <w:sz w:val="24"/>
          <w:szCs w:val="24"/>
        </w:rPr>
        <w:t>erences could play a</w:t>
      </w:r>
      <w:r w:rsidR="0C098D3F" w:rsidRPr="64CF2368">
        <w:rPr>
          <w:rFonts w:eastAsiaTheme="minorEastAsia"/>
          <w:color w:val="000000" w:themeColor="text1"/>
          <w:sz w:val="24"/>
          <w:szCs w:val="24"/>
        </w:rPr>
        <w:t xml:space="preserve"> role in the inability of </w:t>
      </w:r>
      <w:bookmarkStart w:id="62" w:name="_Int_UZ54bjBd"/>
      <w:r w:rsidR="0C098D3F" w:rsidRPr="64CF2368">
        <w:rPr>
          <w:rFonts w:eastAsiaTheme="minorEastAsia"/>
          <w:color w:val="000000" w:themeColor="text1"/>
          <w:sz w:val="24"/>
          <w:szCs w:val="24"/>
        </w:rPr>
        <w:t>collaboration</w:t>
      </w:r>
      <w:bookmarkEnd w:id="62"/>
      <w:r w:rsidR="0C098D3F" w:rsidRPr="64CF2368">
        <w:rPr>
          <w:rFonts w:eastAsiaTheme="minorEastAsia"/>
          <w:color w:val="000000" w:themeColor="text1"/>
          <w:sz w:val="24"/>
          <w:szCs w:val="24"/>
        </w:rPr>
        <w:t>.</w:t>
      </w:r>
      <w:r w:rsidR="1D900C36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C098D3F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297E6DA" w:rsidRPr="64CF2368">
        <w:rPr>
          <w:rFonts w:eastAsiaTheme="minorEastAsia"/>
          <w:color w:val="000000" w:themeColor="text1"/>
          <w:sz w:val="24"/>
          <w:szCs w:val="24"/>
        </w:rPr>
        <w:t xml:space="preserve">This was seen in the </w:t>
      </w:r>
      <w:r w:rsidR="1D61E0BF" w:rsidRPr="64CF2368">
        <w:rPr>
          <w:rFonts w:eastAsiaTheme="minorEastAsia"/>
          <w:color w:val="000000" w:themeColor="text1"/>
          <w:sz w:val="24"/>
          <w:szCs w:val="24"/>
        </w:rPr>
        <w:t>critical incident where there were students who required additional supp</w:t>
      </w:r>
      <w:r w:rsidR="72AC2EC8" w:rsidRPr="64CF2368">
        <w:rPr>
          <w:rFonts w:eastAsiaTheme="minorEastAsia"/>
          <w:color w:val="000000" w:themeColor="text1"/>
          <w:sz w:val="24"/>
          <w:szCs w:val="24"/>
        </w:rPr>
        <w:t>ort.</w:t>
      </w:r>
      <w:r w:rsidR="1F980F8C" w:rsidRPr="64CF2368">
        <w:rPr>
          <w:rFonts w:eastAsiaTheme="minorEastAsia"/>
          <w:color w:val="000000" w:themeColor="text1"/>
          <w:sz w:val="24"/>
          <w:szCs w:val="24"/>
        </w:rPr>
        <w:t xml:space="preserve"> The inability of the </w:t>
      </w:r>
      <w:bookmarkStart w:id="63" w:name="_Int_sSsy2qI8"/>
      <w:r w:rsidR="08380FA8" w:rsidRPr="64CF2368">
        <w:rPr>
          <w:rFonts w:eastAsiaTheme="minorEastAsia"/>
          <w:color w:val="000000" w:themeColor="text1"/>
          <w:sz w:val="24"/>
          <w:szCs w:val="24"/>
        </w:rPr>
        <w:t>collaborative</w:t>
      </w:r>
      <w:bookmarkEnd w:id="63"/>
      <w:r w:rsidR="1F980F8C" w:rsidRPr="64CF2368">
        <w:rPr>
          <w:rFonts w:eastAsiaTheme="minorEastAsia"/>
          <w:color w:val="000000" w:themeColor="text1"/>
          <w:sz w:val="24"/>
          <w:szCs w:val="24"/>
        </w:rPr>
        <w:t xml:space="preserve"> eff</w:t>
      </w:r>
      <w:r w:rsidR="46F37B70" w:rsidRPr="64CF2368">
        <w:rPr>
          <w:rFonts w:eastAsiaTheme="minorEastAsia"/>
          <w:color w:val="000000" w:themeColor="text1"/>
          <w:sz w:val="24"/>
          <w:szCs w:val="24"/>
        </w:rPr>
        <w:t>ort</w:t>
      </w:r>
      <w:r w:rsidR="09D3E009" w:rsidRPr="64CF2368">
        <w:rPr>
          <w:rFonts w:eastAsiaTheme="minorEastAsia"/>
          <w:color w:val="000000" w:themeColor="text1"/>
          <w:sz w:val="24"/>
          <w:szCs w:val="24"/>
        </w:rPr>
        <w:t xml:space="preserve"> between Pair C might have also </w:t>
      </w:r>
      <w:r w:rsidR="767E2DF6" w:rsidRPr="64CF2368">
        <w:rPr>
          <w:rFonts w:eastAsiaTheme="minorEastAsia"/>
          <w:color w:val="000000" w:themeColor="text1"/>
          <w:sz w:val="24"/>
          <w:szCs w:val="24"/>
        </w:rPr>
        <w:t>s</w:t>
      </w:r>
      <w:r w:rsidR="09D3E009" w:rsidRPr="64CF2368">
        <w:rPr>
          <w:rFonts w:eastAsiaTheme="minorEastAsia"/>
          <w:color w:val="000000" w:themeColor="text1"/>
          <w:sz w:val="24"/>
          <w:szCs w:val="24"/>
        </w:rPr>
        <w:t>temmed from cultural difference</w:t>
      </w:r>
      <w:r w:rsidR="38F57F13" w:rsidRPr="64CF2368">
        <w:rPr>
          <w:rFonts w:eastAsiaTheme="minorEastAsia"/>
          <w:color w:val="000000" w:themeColor="text1"/>
          <w:sz w:val="24"/>
          <w:szCs w:val="24"/>
        </w:rPr>
        <w:t>s</w:t>
      </w:r>
      <w:r w:rsidR="09D3E009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5EC4453" w:rsidRPr="64CF2368">
        <w:rPr>
          <w:rFonts w:eastAsiaTheme="minorEastAsia"/>
          <w:color w:val="000000" w:themeColor="text1"/>
          <w:sz w:val="24"/>
          <w:szCs w:val="24"/>
        </w:rPr>
        <w:t>rather than a reluctance to collaborate. As we saw from the ESTED</w:t>
      </w:r>
      <w:r w:rsidR="55907429" w:rsidRPr="64CF2368">
        <w:rPr>
          <w:rFonts w:eastAsiaTheme="minorEastAsia"/>
          <w:color w:val="000000" w:themeColor="text1"/>
          <w:sz w:val="24"/>
          <w:szCs w:val="24"/>
        </w:rPr>
        <w:t xml:space="preserve"> report 25% of the school were from </w:t>
      </w:r>
      <w:bookmarkStart w:id="64" w:name="_Int_4zYqox8t"/>
      <w:r w:rsidR="63F19F35" w:rsidRPr="64CF2368">
        <w:rPr>
          <w:rFonts w:eastAsiaTheme="minorEastAsia"/>
          <w:color w:val="000000" w:themeColor="text1"/>
          <w:sz w:val="24"/>
          <w:szCs w:val="24"/>
        </w:rPr>
        <w:t>ethnic</w:t>
      </w:r>
      <w:bookmarkEnd w:id="64"/>
      <w:r w:rsidR="63F19F35" w:rsidRPr="64CF2368">
        <w:rPr>
          <w:rFonts w:eastAsiaTheme="minorEastAsia"/>
          <w:color w:val="000000" w:themeColor="text1"/>
          <w:sz w:val="24"/>
          <w:szCs w:val="24"/>
        </w:rPr>
        <w:t xml:space="preserve"> minorities </w:t>
      </w:r>
      <w:bookmarkStart w:id="65" w:name="_Int_O7AeWx7q"/>
      <w:r w:rsidR="74FB85F2" w:rsidRPr="64CF2368">
        <w:rPr>
          <w:rFonts w:eastAsiaTheme="minorEastAsia"/>
          <w:color w:val="000000" w:themeColor="text1"/>
          <w:sz w:val="24"/>
          <w:szCs w:val="24"/>
        </w:rPr>
        <w:t>where</w:t>
      </w:r>
      <w:bookmarkEnd w:id="65"/>
      <w:r w:rsidR="63F19F35" w:rsidRPr="64CF2368">
        <w:rPr>
          <w:rFonts w:eastAsiaTheme="minorEastAsia"/>
          <w:color w:val="000000" w:themeColor="text1"/>
          <w:sz w:val="24"/>
          <w:szCs w:val="24"/>
        </w:rPr>
        <w:t xml:space="preserve"> cultural </w:t>
      </w:r>
      <w:bookmarkStart w:id="66" w:name="_Int_MIXEl4KT"/>
      <w:r w:rsidR="63F19F35" w:rsidRPr="64CF2368">
        <w:rPr>
          <w:rFonts w:eastAsiaTheme="minorEastAsia"/>
          <w:color w:val="000000" w:themeColor="text1"/>
          <w:sz w:val="24"/>
          <w:szCs w:val="24"/>
        </w:rPr>
        <w:t>differences</w:t>
      </w:r>
      <w:bookmarkEnd w:id="66"/>
      <w:r w:rsidR="63F19F35" w:rsidRPr="64CF2368">
        <w:rPr>
          <w:rFonts w:eastAsiaTheme="minorEastAsia"/>
          <w:color w:val="000000" w:themeColor="text1"/>
          <w:sz w:val="24"/>
          <w:szCs w:val="24"/>
        </w:rPr>
        <w:t xml:space="preserve"> may affect the ability of collaboration. </w:t>
      </w:r>
      <w:r w:rsidR="72AC2EC8" w:rsidRPr="64CF2368">
        <w:rPr>
          <w:rFonts w:eastAsiaTheme="minorEastAsia"/>
          <w:color w:val="000000" w:themeColor="text1"/>
          <w:sz w:val="24"/>
          <w:szCs w:val="24"/>
        </w:rPr>
        <w:t xml:space="preserve">Another </w:t>
      </w:r>
      <w:bookmarkStart w:id="67" w:name="_Int_w8x9l3D8"/>
      <w:r w:rsidR="72AC2EC8" w:rsidRPr="64CF2368">
        <w:rPr>
          <w:rFonts w:eastAsiaTheme="minorEastAsia"/>
          <w:color w:val="000000" w:themeColor="text1"/>
          <w:sz w:val="24"/>
          <w:szCs w:val="24"/>
        </w:rPr>
        <w:t>criticism</w:t>
      </w:r>
      <w:bookmarkEnd w:id="67"/>
      <w:r w:rsidR="72AC2EC8" w:rsidRPr="64CF2368">
        <w:rPr>
          <w:rFonts w:eastAsiaTheme="minorEastAsia"/>
          <w:color w:val="000000" w:themeColor="text1"/>
          <w:sz w:val="24"/>
          <w:szCs w:val="24"/>
        </w:rPr>
        <w:t xml:space="preserve"> for </w:t>
      </w:r>
      <w:proofErr w:type="spellStart"/>
      <w:r w:rsidR="72AC2EC8" w:rsidRPr="64CF2368">
        <w:rPr>
          <w:rFonts w:eastAsiaTheme="minorEastAsia"/>
          <w:color w:val="000000" w:themeColor="text1"/>
          <w:sz w:val="24"/>
          <w:szCs w:val="24"/>
        </w:rPr>
        <w:t>Vgotsky’s</w:t>
      </w:r>
      <w:proofErr w:type="spellEnd"/>
      <w:r w:rsidR="72AC2EC8" w:rsidRPr="64CF2368">
        <w:rPr>
          <w:rFonts w:eastAsiaTheme="minorEastAsia"/>
          <w:color w:val="000000" w:themeColor="text1"/>
          <w:sz w:val="24"/>
          <w:szCs w:val="24"/>
        </w:rPr>
        <w:t xml:space="preserve"> theory </w:t>
      </w:r>
      <w:r w:rsidR="75E3CF8A" w:rsidRPr="64CF2368">
        <w:rPr>
          <w:rFonts w:eastAsiaTheme="minorEastAsia"/>
          <w:color w:val="000000" w:themeColor="text1"/>
          <w:sz w:val="24"/>
          <w:szCs w:val="24"/>
        </w:rPr>
        <w:t xml:space="preserve">is to how it would align itself with Donaldson’s </w:t>
      </w:r>
      <w:bookmarkStart w:id="68" w:name="_Int_IV4EBVfi"/>
      <w:r w:rsidR="41A063AB" w:rsidRPr="64CF2368">
        <w:rPr>
          <w:rFonts w:eastAsiaTheme="minorEastAsia"/>
          <w:color w:val="000000" w:themeColor="text1"/>
          <w:sz w:val="24"/>
          <w:szCs w:val="24"/>
        </w:rPr>
        <w:t>pillar</w:t>
      </w:r>
      <w:bookmarkEnd w:id="68"/>
      <w:r w:rsidR="75E3CF8A" w:rsidRPr="64CF2368">
        <w:rPr>
          <w:rFonts w:eastAsiaTheme="minorEastAsia"/>
          <w:color w:val="000000" w:themeColor="text1"/>
          <w:sz w:val="24"/>
          <w:szCs w:val="24"/>
        </w:rPr>
        <w:t xml:space="preserve"> of ambitious</w:t>
      </w:r>
      <w:r w:rsidR="791B704C" w:rsidRPr="64CF2368">
        <w:rPr>
          <w:rFonts w:eastAsiaTheme="minorEastAsia"/>
          <w:color w:val="000000" w:themeColor="text1"/>
          <w:sz w:val="24"/>
          <w:szCs w:val="24"/>
        </w:rPr>
        <w:t xml:space="preserve">, capable learners. </w:t>
      </w:r>
      <w:r w:rsidR="2EE6F628" w:rsidRPr="64CF2368">
        <w:rPr>
          <w:rFonts w:eastAsiaTheme="minorEastAsia"/>
          <w:color w:val="000000" w:themeColor="text1"/>
          <w:sz w:val="24"/>
          <w:szCs w:val="24"/>
        </w:rPr>
        <w:t xml:space="preserve">I </w:t>
      </w:r>
      <w:bookmarkStart w:id="69" w:name="_Int_SUibP2ub"/>
      <w:r w:rsidR="5A8ED6E8" w:rsidRPr="64CF2368">
        <w:rPr>
          <w:rFonts w:eastAsiaTheme="minorEastAsia"/>
          <w:color w:val="000000" w:themeColor="text1"/>
          <w:sz w:val="24"/>
          <w:szCs w:val="24"/>
        </w:rPr>
        <w:t>cannot</w:t>
      </w:r>
      <w:bookmarkEnd w:id="69"/>
      <w:r w:rsidR="2EE6F628" w:rsidRPr="64CF2368">
        <w:rPr>
          <w:rFonts w:eastAsiaTheme="minorEastAsia"/>
          <w:color w:val="000000" w:themeColor="text1"/>
          <w:sz w:val="24"/>
          <w:szCs w:val="24"/>
        </w:rPr>
        <w:t xml:space="preserve"> help </w:t>
      </w:r>
      <w:bookmarkStart w:id="70" w:name="_Int_9izpRNiM"/>
      <w:r w:rsidR="2BDC3428" w:rsidRPr="64CF2368">
        <w:rPr>
          <w:rFonts w:eastAsiaTheme="minorEastAsia"/>
          <w:color w:val="000000" w:themeColor="text1"/>
          <w:sz w:val="24"/>
          <w:szCs w:val="24"/>
        </w:rPr>
        <w:t>thinking</w:t>
      </w:r>
      <w:bookmarkEnd w:id="70"/>
      <w:r w:rsidR="2EE6F628" w:rsidRPr="64CF2368">
        <w:rPr>
          <w:rFonts w:eastAsiaTheme="minorEastAsia"/>
          <w:color w:val="000000" w:themeColor="text1"/>
          <w:sz w:val="24"/>
          <w:szCs w:val="24"/>
        </w:rPr>
        <w:t xml:space="preserve"> that Student A felt under-challenged by </w:t>
      </w:r>
      <w:bookmarkStart w:id="71" w:name="_Int_g2PNOHna"/>
      <w:r w:rsidR="2EE6F628" w:rsidRPr="64CF2368">
        <w:rPr>
          <w:rFonts w:eastAsiaTheme="minorEastAsia"/>
          <w:color w:val="000000" w:themeColor="text1"/>
          <w:sz w:val="24"/>
          <w:szCs w:val="24"/>
        </w:rPr>
        <w:t>having</w:t>
      </w:r>
      <w:bookmarkEnd w:id="71"/>
      <w:r w:rsidR="2EE6F628" w:rsidRPr="64CF2368">
        <w:rPr>
          <w:rFonts w:eastAsiaTheme="minorEastAsia"/>
          <w:color w:val="000000" w:themeColor="text1"/>
          <w:sz w:val="24"/>
          <w:szCs w:val="24"/>
        </w:rPr>
        <w:t xml:space="preserve"> to </w:t>
      </w:r>
      <w:r w:rsidR="2E4AB199" w:rsidRPr="64CF2368">
        <w:rPr>
          <w:rFonts w:eastAsiaTheme="minorEastAsia"/>
          <w:color w:val="000000" w:themeColor="text1"/>
          <w:sz w:val="24"/>
          <w:szCs w:val="24"/>
        </w:rPr>
        <w:t>collaborate</w:t>
      </w:r>
      <w:r w:rsidR="2EE6F628" w:rsidRPr="64CF2368">
        <w:rPr>
          <w:rFonts w:eastAsiaTheme="minorEastAsia"/>
          <w:color w:val="000000" w:themeColor="text1"/>
          <w:sz w:val="24"/>
          <w:szCs w:val="24"/>
        </w:rPr>
        <w:t xml:space="preserve"> with a </w:t>
      </w:r>
      <w:r w:rsidR="41968732" w:rsidRPr="64CF2368">
        <w:rPr>
          <w:rFonts w:eastAsiaTheme="minorEastAsia"/>
          <w:color w:val="000000" w:themeColor="text1"/>
          <w:sz w:val="24"/>
          <w:szCs w:val="24"/>
        </w:rPr>
        <w:t xml:space="preserve">student who </w:t>
      </w:r>
      <w:bookmarkStart w:id="72" w:name="_Int_0fEd4peO"/>
      <w:r w:rsidR="6142E0B3" w:rsidRPr="64CF2368">
        <w:rPr>
          <w:rFonts w:eastAsiaTheme="minorEastAsia"/>
          <w:color w:val="000000" w:themeColor="text1"/>
          <w:sz w:val="24"/>
          <w:szCs w:val="24"/>
        </w:rPr>
        <w:t>did not</w:t>
      </w:r>
      <w:bookmarkEnd w:id="72"/>
      <w:r w:rsidR="41968732" w:rsidRPr="64CF2368">
        <w:rPr>
          <w:rFonts w:eastAsiaTheme="minorEastAsia"/>
          <w:color w:val="000000" w:themeColor="text1"/>
          <w:sz w:val="24"/>
          <w:szCs w:val="24"/>
        </w:rPr>
        <w:t xml:space="preserve"> have the academic abilities </w:t>
      </w:r>
      <w:r w:rsidR="4BACFFF7" w:rsidRPr="64CF2368">
        <w:rPr>
          <w:rFonts w:eastAsiaTheme="minorEastAsia"/>
          <w:color w:val="000000" w:themeColor="text1"/>
          <w:sz w:val="24"/>
          <w:szCs w:val="24"/>
        </w:rPr>
        <w:t xml:space="preserve">as they did. Whilst his contribution to the activity contributed to the learning of his partner, was he </w:t>
      </w:r>
      <w:bookmarkStart w:id="73" w:name="_Int_uahjh1lk"/>
      <w:r w:rsidR="2F13D4EA" w:rsidRPr="64CF2368">
        <w:rPr>
          <w:rFonts w:eastAsiaTheme="minorEastAsia"/>
          <w:color w:val="000000" w:themeColor="text1"/>
          <w:sz w:val="24"/>
          <w:szCs w:val="24"/>
        </w:rPr>
        <w:t>supplied</w:t>
      </w:r>
      <w:bookmarkEnd w:id="73"/>
      <w:r w:rsidR="4BACFFF7" w:rsidRPr="64CF2368">
        <w:rPr>
          <w:rFonts w:eastAsiaTheme="minorEastAsia"/>
          <w:color w:val="000000" w:themeColor="text1"/>
          <w:sz w:val="24"/>
          <w:szCs w:val="24"/>
        </w:rPr>
        <w:t xml:space="preserve"> wit</w:t>
      </w:r>
      <w:r w:rsidR="1FE7C5E5" w:rsidRPr="64CF2368">
        <w:rPr>
          <w:rFonts w:eastAsiaTheme="minorEastAsia"/>
          <w:color w:val="000000" w:themeColor="text1"/>
          <w:sz w:val="24"/>
          <w:szCs w:val="24"/>
        </w:rPr>
        <w:t xml:space="preserve">h the </w:t>
      </w:r>
      <w:bookmarkStart w:id="74" w:name="_Int_gM9UoUWF"/>
      <w:r w:rsidR="50B2C1E6" w:rsidRPr="64CF2368">
        <w:rPr>
          <w:rFonts w:eastAsiaTheme="minorEastAsia"/>
          <w:color w:val="000000" w:themeColor="text1"/>
          <w:sz w:val="24"/>
          <w:szCs w:val="24"/>
        </w:rPr>
        <w:t>challenge</w:t>
      </w:r>
      <w:bookmarkEnd w:id="74"/>
      <w:r w:rsidR="1FE7C5E5" w:rsidRPr="64CF2368">
        <w:rPr>
          <w:rFonts w:eastAsiaTheme="minorEastAsia"/>
          <w:color w:val="000000" w:themeColor="text1"/>
          <w:sz w:val="24"/>
          <w:szCs w:val="24"/>
        </w:rPr>
        <w:t xml:space="preserve"> that he re</w:t>
      </w:r>
      <w:r w:rsidR="1BBE22D8" w:rsidRPr="64CF2368">
        <w:rPr>
          <w:rFonts w:eastAsiaTheme="minorEastAsia"/>
          <w:color w:val="000000" w:themeColor="text1"/>
          <w:sz w:val="24"/>
          <w:szCs w:val="24"/>
        </w:rPr>
        <w:t>quired to be content with his own development? With a less experienced practi</w:t>
      </w:r>
      <w:r w:rsidR="045E22F4" w:rsidRPr="64CF2368">
        <w:rPr>
          <w:rFonts w:eastAsiaTheme="minorEastAsia"/>
          <w:color w:val="000000" w:themeColor="text1"/>
          <w:sz w:val="24"/>
          <w:szCs w:val="24"/>
        </w:rPr>
        <w:t xml:space="preserve">tioner, he might </w:t>
      </w:r>
      <w:bookmarkStart w:id="75" w:name="_Int_MTxbs50Q"/>
      <w:r w:rsidR="045E22F4" w:rsidRPr="64CF2368">
        <w:rPr>
          <w:rFonts w:eastAsiaTheme="minorEastAsia"/>
          <w:color w:val="000000" w:themeColor="text1"/>
          <w:sz w:val="24"/>
          <w:szCs w:val="24"/>
        </w:rPr>
        <w:t>have</w:t>
      </w:r>
      <w:bookmarkEnd w:id="75"/>
      <w:r w:rsidR="045E22F4" w:rsidRPr="64CF2368">
        <w:rPr>
          <w:rFonts w:eastAsiaTheme="minorEastAsia"/>
          <w:color w:val="000000" w:themeColor="text1"/>
          <w:sz w:val="24"/>
          <w:szCs w:val="24"/>
        </w:rPr>
        <w:t xml:space="preserve"> felt that the experience was </w:t>
      </w:r>
      <w:bookmarkStart w:id="76" w:name="_Int_oQrZppSQ"/>
      <w:r w:rsidR="045E22F4" w:rsidRPr="64CF2368">
        <w:rPr>
          <w:rFonts w:eastAsiaTheme="minorEastAsia"/>
          <w:color w:val="000000" w:themeColor="text1"/>
          <w:sz w:val="24"/>
          <w:szCs w:val="24"/>
        </w:rPr>
        <w:t>inadequate</w:t>
      </w:r>
      <w:bookmarkEnd w:id="76"/>
      <w:r w:rsidR="045E22F4" w:rsidRPr="64CF2368">
        <w:rPr>
          <w:rFonts w:eastAsiaTheme="minorEastAsia"/>
          <w:color w:val="000000" w:themeColor="text1"/>
          <w:sz w:val="24"/>
          <w:szCs w:val="24"/>
        </w:rPr>
        <w:t xml:space="preserve"> for his leve</w:t>
      </w:r>
      <w:r w:rsidR="4E7EE6B3" w:rsidRPr="64CF2368">
        <w:rPr>
          <w:rFonts w:eastAsiaTheme="minorEastAsia"/>
          <w:color w:val="000000" w:themeColor="text1"/>
          <w:sz w:val="24"/>
          <w:szCs w:val="24"/>
        </w:rPr>
        <w:t xml:space="preserve">l of </w:t>
      </w:r>
      <w:bookmarkStart w:id="77" w:name="_Int_jLF2CFwm"/>
      <w:r w:rsidR="0E05053A" w:rsidRPr="64CF2368">
        <w:rPr>
          <w:rFonts w:eastAsiaTheme="minorEastAsia"/>
          <w:color w:val="000000" w:themeColor="text1"/>
          <w:sz w:val="24"/>
          <w:szCs w:val="24"/>
        </w:rPr>
        <w:t>ability. This</w:t>
      </w:r>
      <w:bookmarkEnd w:id="77"/>
      <w:r w:rsidR="297A8AEE" w:rsidRPr="64CF2368">
        <w:rPr>
          <w:rFonts w:eastAsiaTheme="minorEastAsia"/>
          <w:color w:val="000000" w:themeColor="text1"/>
          <w:sz w:val="24"/>
          <w:szCs w:val="24"/>
        </w:rPr>
        <w:t xml:space="preserve"> again would </w:t>
      </w:r>
      <w:bookmarkStart w:id="78" w:name="_Int_3MLVfz8A"/>
      <w:r w:rsidR="418F7E76" w:rsidRPr="64CF2368">
        <w:rPr>
          <w:rFonts w:eastAsiaTheme="minorEastAsia"/>
          <w:color w:val="000000" w:themeColor="text1"/>
          <w:sz w:val="24"/>
          <w:szCs w:val="24"/>
        </w:rPr>
        <w:t>condescend</w:t>
      </w:r>
      <w:bookmarkEnd w:id="78"/>
      <w:r w:rsidR="297A8AEE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0B6E143" w:rsidRPr="64CF2368">
        <w:rPr>
          <w:rFonts w:eastAsiaTheme="minorEastAsia"/>
          <w:color w:val="000000" w:themeColor="text1"/>
          <w:sz w:val="24"/>
          <w:szCs w:val="24"/>
        </w:rPr>
        <w:t>Donaldson's</w:t>
      </w:r>
      <w:r w:rsidR="297A8AEE" w:rsidRPr="64CF2368">
        <w:rPr>
          <w:rFonts w:eastAsiaTheme="minorEastAsia"/>
          <w:color w:val="000000" w:themeColor="text1"/>
          <w:sz w:val="24"/>
          <w:szCs w:val="24"/>
        </w:rPr>
        <w:t xml:space="preserve"> pillar of ambition. This is </w:t>
      </w:r>
      <w:r w:rsidR="38BAB730" w:rsidRPr="64CF2368">
        <w:rPr>
          <w:rFonts w:eastAsiaTheme="minorEastAsia"/>
          <w:color w:val="000000" w:themeColor="text1"/>
          <w:sz w:val="24"/>
          <w:szCs w:val="24"/>
        </w:rPr>
        <w:t xml:space="preserve">argued by Lin and Matthews who </w:t>
      </w:r>
      <w:bookmarkStart w:id="79" w:name="_Int_AhC3xhAx"/>
      <w:r w:rsidR="4D42C5A1" w:rsidRPr="64CF2368">
        <w:rPr>
          <w:rFonts w:eastAsiaTheme="minorEastAsia"/>
          <w:color w:val="000000" w:themeColor="text1"/>
          <w:sz w:val="24"/>
          <w:szCs w:val="24"/>
        </w:rPr>
        <w:t>criticise</w:t>
      </w:r>
      <w:bookmarkEnd w:id="79"/>
      <w:r w:rsidR="38BAB730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80" w:name="_Int_gyaGCVfZ"/>
      <w:r w:rsidR="1E0462DE" w:rsidRPr="64CF2368">
        <w:rPr>
          <w:rFonts w:eastAsiaTheme="minorEastAsia"/>
          <w:color w:val="000000" w:themeColor="text1"/>
          <w:sz w:val="24"/>
          <w:szCs w:val="24"/>
        </w:rPr>
        <w:t>Vygotsky's</w:t>
      </w:r>
      <w:bookmarkEnd w:id="80"/>
      <w:r w:rsidR="38BAB730" w:rsidRPr="64CF2368">
        <w:rPr>
          <w:rFonts w:eastAsiaTheme="minorEastAsia"/>
          <w:color w:val="000000" w:themeColor="text1"/>
          <w:sz w:val="24"/>
          <w:szCs w:val="24"/>
        </w:rPr>
        <w:t xml:space="preserve"> theory as “t</w:t>
      </w:r>
      <w:r w:rsidR="38BAB730" w:rsidRPr="64CF2368">
        <w:rPr>
          <w:rFonts w:ascii="Calibri" w:eastAsia="Calibri" w:hAnsi="Calibri" w:cs="Calibri"/>
          <w:sz w:val="24"/>
          <w:szCs w:val="24"/>
        </w:rPr>
        <w:t>he individual should be enabled to stand above the social collective</w:t>
      </w:r>
      <w:r w:rsidR="59ACB4FB" w:rsidRPr="64CF2368">
        <w:rPr>
          <w:rFonts w:ascii="Calibri" w:eastAsia="Calibri" w:hAnsi="Calibri" w:cs="Calibri"/>
          <w:sz w:val="24"/>
          <w:szCs w:val="24"/>
        </w:rPr>
        <w:t>”</w:t>
      </w:r>
      <w:r w:rsidR="045E22F4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76A4FBB" w:rsidRPr="64CF2368">
        <w:rPr>
          <w:rFonts w:eastAsiaTheme="minorEastAsia"/>
          <w:color w:val="000000" w:themeColor="text1"/>
          <w:sz w:val="24"/>
          <w:szCs w:val="24"/>
        </w:rPr>
        <w:t>(Lin &amp; Matthews 2005)</w:t>
      </w:r>
      <w:r w:rsidR="34C3D8E1" w:rsidRPr="64CF2368">
        <w:rPr>
          <w:rFonts w:eastAsiaTheme="minorEastAsia"/>
          <w:color w:val="000000" w:themeColor="text1"/>
          <w:sz w:val="24"/>
          <w:szCs w:val="24"/>
        </w:rPr>
        <w:t>.</w:t>
      </w:r>
      <w:r w:rsidR="1561184A" w:rsidRPr="64CF2368">
        <w:rPr>
          <w:rFonts w:eastAsiaTheme="minorEastAsia"/>
          <w:color w:val="000000" w:themeColor="text1"/>
          <w:sz w:val="24"/>
          <w:szCs w:val="24"/>
        </w:rPr>
        <w:t xml:space="preserve"> The other school of thought for educational development would be that students develop with </w:t>
      </w:r>
      <w:r w:rsidR="65054820" w:rsidRPr="64CF2368">
        <w:rPr>
          <w:rFonts w:eastAsiaTheme="minorEastAsia"/>
          <w:color w:val="000000" w:themeColor="text1"/>
          <w:sz w:val="24"/>
          <w:szCs w:val="24"/>
        </w:rPr>
        <w:t xml:space="preserve">little emphasis on the socio </w:t>
      </w:r>
      <w:bookmarkStart w:id="81" w:name="_Int_7JVAa6QA"/>
      <w:r w:rsidR="109DE5DF" w:rsidRPr="64CF2368">
        <w:rPr>
          <w:rFonts w:eastAsiaTheme="minorEastAsia"/>
          <w:color w:val="000000" w:themeColor="text1"/>
          <w:sz w:val="24"/>
          <w:szCs w:val="24"/>
        </w:rPr>
        <w:t>environment,</w:t>
      </w:r>
      <w:r w:rsidR="541CAD4F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09DE5DF" w:rsidRPr="64CF2368">
        <w:rPr>
          <w:rFonts w:eastAsiaTheme="minorEastAsia"/>
          <w:color w:val="000000" w:themeColor="text1"/>
          <w:sz w:val="24"/>
          <w:szCs w:val="24"/>
        </w:rPr>
        <w:t xml:space="preserve">which was supported </w:t>
      </w:r>
      <w:bookmarkStart w:id="82" w:name="_Int_gHm2Wppn"/>
      <w:r w:rsidR="22ED10E1" w:rsidRPr="64CF2368">
        <w:rPr>
          <w:rFonts w:eastAsiaTheme="minorEastAsia"/>
          <w:color w:val="000000" w:themeColor="text1"/>
          <w:sz w:val="24"/>
          <w:szCs w:val="24"/>
        </w:rPr>
        <w:t>by Piaget</w:t>
      </w:r>
      <w:r w:rsidR="1DAA34E5" w:rsidRPr="64CF2368">
        <w:rPr>
          <w:rFonts w:eastAsiaTheme="minorEastAsia"/>
          <w:color w:val="000000" w:themeColor="text1"/>
          <w:sz w:val="24"/>
          <w:szCs w:val="24"/>
        </w:rPr>
        <w:t>. Piaget supports the motion that</w:t>
      </w:r>
      <w:r w:rsidR="22ED10E1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83" w:name="_Int_I7WXx8xY"/>
      <w:bookmarkEnd w:id="82"/>
      <w:r w:rsidR="795A4450" w:rsidRPr="64CF2368">
        <w:rPr>
          <w:rFonts w:eastAsiaTheme="minorEastAsia"/>
          <w:color w:val="000000" w:themeColor="text1"/>
          <w:sz w:val="24"/>
          <w:szCs w:val="24"/>
        </w:rPr>
        <w:t>learners'</w:t>
      </w:r>
      <w:bookmarkEnd w:id="83"/>
      <w:r w:rsidR="08CF7A22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84" w:name="_Int_8ZK4yQUr"/>
      <w:r w:rsidR="7FDAF37C" w:rsidRPr="64CF2368">
        <w:rPr>
          <w:rFonts w:eastAsiaTheme="minorEastAsia"/>
          <w:color w:val="000000" w:themeColor="text1"/>
          <w:sz w:val="24"/>
          <w:szCs w:val="24"/>
        </w:rPr>
        <w:t>cognitive</w:t>
      </w:r>
      <w:bookmarkEnd w:id="84"/>
      <w:r w:rsidR="08CF7A22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85" w:name="_Int_sdjHvvWo"/>
      <w:r w:rsidR="08CF7A22" w:rsidRPr="64CF2368">
        <w:rPr>
          <w:rFonts w:eastAsiaTheme="minorEastAsia"/>
          <w:color w:val="000000" w:themeColor="text1"/>
          <w:sz w:val="24"/>
          <w:szCs w:val="24"/>
        </w:rPr>
        <w:t>development</w:t>
      </w:r>
      <w:bookmarkEnd w:id="85"/>
      <w:r w:rsidR="08CF7A22" w:rsidRPr="64CF2368">
        <w:rPr>
          <w:rFonts w:eastAsiaTheme="minorEastAsia"/>
          <w:color w:val="000000" w:themeColor="text1"/>
          <w:sz w:val="24"/>
          <w:szCs w:val="24"/>
        </w:rPr>
        <w:t xml:space="preserve"> stems indepen</w:t>
      </w:r>
      <w:bookmarkEnd w:id="81"/>
      <w:r w:rsidR="08CF7A22" w:rsidRPr="64CF2368">
        <w:rPr>
          <w:rFonts w:eastAsiaTheme="minorEastAsia"/>
          <w:color w:val="000000" w:themeColor="text1"/>
          <w:sz w:val="24"/>
          <w:szCs w:val="24"/>
        </w:rPr>
        <w:t>dently from constructing knowledge</w:t>
      </w:r>
      <w:r w:rsidR="3DE19A4A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8CF7A22" w:rsidRPr="64CF2368">
        <w:rPr>
          <w:rFonts w:eastAsiaTheme="minorEastAsia"/>
          <w:color w:val="000000" w:themeColor="text1"/>
          <w:sz w:val="24"/>
          <w:szCs w:val="24"/>
        </w:rPr>
        <w:t>on their o</w:t>
      </w:r>
      <w:r w:rsidR="70FB31F5" w:rsidRPr="64CF2368">
        <w:rPr>
          <w:rFonts w:eastAsiaTheme="minorEastAsia"/>
          <w:color w:val="000000" w:themeColor="text1"/>
          <w:sz w:val="24"/>
          <w:szCs w:val="24"/>
        </w:rPr>
        <w:t xml:space="preserve">wn </w:t>
      </w:r>
      <w:r w:rsidR="0205DBC0" w:rsidRPr="64CF2368">
        <w:rPr>
          <w:rFonts w:eastAsiaTheme="minorEastAsia"/>
          <w:color w:val="000000" w:themeColor="text1"/>
          <w:sz w:val="24"/>
          <w:szCs w:val="24"/>
        </w:rPr>
        <w:lastRenderedPageBreak/>
        <w:t xml:space="preserve">(Piaget 1952). </w:t>
      </w:r>
      <w:r w:rsidR="38C933B3" w:rsidRPr="64CF2368">
        <w:rPr>
          <w:rFonts w:eastAsiaTheme="minorEastAsia"/>
          <w:color w:val="000000" w:themeColor="text1"/>
          <w:sz w:val="24"/>
          <w:szCs w:val="24"/>
        </w:rPr>
        <w:t>Piaget believed that children learn through stages</w:t>
      </w:r>
      <w:r w:rsidR="2612CEE5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095E135A" w:rsidRPr="64CF2368">
        <w:rPr>
          <w:rFonts w:eastAsiaTheme="minorEastAsia"/>
          <w:color w:val="000000" w:themeColor="text1"/>
          <w:sz w:val="24"/>
          <w:szCs w:val="24"/>
        </w:rPr>
        <w:t xml:space="preserve">These 4 stages </w:t>
      </w:r>
      <w:proofErr w:type="gramStart"/>
      <w:r w:rsidR="095E135A" w:rsidRPr="64CF2368">
        <w:rPr>
          <w:rFonts w:eastAsiaTheme="minorEastAsia"/>
          <w:color w:val="000000" w:themeColor="text1"/>
          <w:sz w:val="24"/>
          <w:szCs w:val="24"/>
        </w:rPr>
        <w:t>were  sensorimotor</w:t>
      </w:r>
      <w:proofErr w:type="gramEnd"/>
      <w:r w:rsidR="095E135A" w:rsidRPr="64CF2368">
        <w:rPr>
          <w:rFonts w:eastAsiaTheme="minorEastAsia"/>
          <w:color w:val="000000" w:themeColor="text1"/>
          <w:sz w:val="24"/>
          <w:szCs w:val="24"/>
        </w:rPr>
        <w:t xml:space="preserve"> intelligence,  preoperational thinking, concrete operational thinking, and formal operational thinking. Piaget believed that</w:t>
      </w:r>
      <w:r w:rsidR="1CB3C56C" w:rsidRPr="64CF2368">
        <w:rPr>
          <w:rFonts w:eastAsiaTheme="minorEastAsia"/>
          <w:color w:val="000000" w:themeColor="text1"/>
          <w:sz w:val="24"/>
          <w:szCs w:val="24"/>
        </w:rPr>
        <w:t xml:space="preserve"> these 4 </w:t>
      </w:r>
      <w:bookmarkStart w:id="86" w:name="_Int_3toaZ6Ft"/>
      <w:r w:rsidR="3A69DE77" w:rsidRPr="64CF2368">
        <w:rPr>
          <w:rFonts w:eastAsiaTheme="minorEastAsia"/>
          <w:color w:val="000000" w:themeColor="text1"/>
          <w:sz w:val="24"/>
          <w:szCs w:val="24"/>
        </w:rPr>
        <w:t>time-based</w:t>
      </w:r>
      <w:bookmarkEnd w:id="86"/>
      <w:r w:rsidR="1CB3C56C" w:rsidRPr="64CF2368">
        <w:rPr>
          <w:rFonts w:eastAsiaTheme="minorEastAsia"/>
          <w:color w:val="000000" w:themeColor="text1"/>
          <w:sz w:val="24"/>
          <w:szCs w:val="24"/>
        </w:rPr>
        <w:t xml:space="preserve"> stages which occurred in ord</w:t>
      </w:r>
      <w:r w:rsidR="39973167" w:rsidRPr="64CF2368">
        <w:rPr>
          <w:rFonts w:eastAsiaTheme="minorEastAsia"/>
          <w:color w:val="000000" w:themeColor="text1"/>
          <w:sz w:val="24"/>
          <w:szCs w:val="24"/>
        </w:rPr>
        <w:t xml:space="preserve">er were where </w:t>
      </w:r>
      <w:bookmarkStart w:id="87" w:name="_Int_GWnWJhHY"/>
      <w:r w:rsidR="5880414A" w:rsidRPr="64CF2368">
        <w:rPr>
          <w:rFonts w:eastAsiaTheme="minorEastAsia"/>
          <w:color w:val="000000" w:themeColor="text1"/>
          <w:sz w:val="24"/>
          <w:szCs w:val="24"/>
        </w:rPr>
        <w:t>intellectual</w:t>
      </w:r>
      <w:bookmarkEnd w:id="87"/>
      <w:r w:rsidR="39973167" w:rsidRPr="64CF2368">
        <w:rPr>
          <w:rFonts w:eastAsiaTheme="minorEastAsia"/>
          <w:color w:val="000000" w:themeColor="text1"/>
          <w:sz w:val="24"/>
          <w:szCs w:val="24"/>
        </w:rPr>
        <w:t xml:space="preserve"> development would take place regar</w:t>
      </w:r>
      <w:r w:rsidR="02EED1D6" w:rsidRPr="64CF2368">
        <w:rPr>
          <w:rFonts w:eastAsiaTheme="minorEastAsia"/>
          <w:color w:val="000000" w:themeColor="text1"/>
          <w:sz w:val="24"/>
          <w:szCs w:val="24"/>
        </w:rPr>
        <w:t xml:space="preserve">dless of a </w:t>
      </w:r>
      <w:bookmarkStart w:id="88" w:name="_Int_Td8v6yrL"/>
      <w:r w:rsidR="1788715A" w:rsidRPr="64CF2368">
        <w:rPr>
          <w:rFonts w:eastAsiaTheme="minorEastAsia"/>
          <w:color w:val="000000" w:themeColor="text1"/>
          <w:sz w:val="24"/>
          <w:szCs w:val="24"/>
        </w:rPr>
        <w:t>child's</w:t>
      </w:r>
      <w:bookmarkEnd w:id="88"/>
      <w:r w:rsidR="02EED1D6" w:rsidRPr="64CF2368">
        <w:rPr>
          <w:rFonts w:eastAsiaTheme="minorEastAsia"/>
          <w:color w:val="000000" w:themeColor="text1"/>
          <w:sz w:val="24"/>
          <w:szCs w:val="24"/>
        </w:rPr>
        <w:t xml:space="preserve"> social or </w:t>
      </w:r>
      <w:bookmarkStart w:id="89" w:name="_Int_Djqhpy0w"/>
      <w:r w:rsidR="02EED1D6" w:rsidRPr="64CF2368">
        <w:rPr>
          <w:rFonts w:eastAsiaTheme="minorEastAsia"/>
          <w:color w:val="000000" w:themeColor="text1"/>
          <w:sz w:val="24"/>
          <w:szCs w:val="24"/>
        </w:rPr>
        <w:t>cultural</w:t>
      </w:r>
      <w:bookmarkEnd w:id="89"/>
      <w:r w:rsidR="02EED1D6" w:rsidRPr="64CF2368">
        <w:rPr>
          <w:rFonts w:eastAsiaTheme="minorEastAsia"/>
          <w:color w:val="000000" w:themeColor="text1"/>
          <w:sz w:val="24"/>
          <w:szCs w:val="24"/>
        </w:rPr>
        <w:t xml:space="preserve"> background. </w:t>
      </w:r>
      <w:r w:rsidR="0DEC5BB8" w:rsidRPr="64CF2368">
        <w:rPr>
          <w:rFonts w:eastAsiaTheme="minorEastAsia"/>
          <w:color w:val="000000" w:themeColor="text1"/>
          <w:sz w:val="24"/>
          <w:szCs w:val="24"/>
        </w:rPr>
        <w:t xml:space="preserve">In his theory children would not require </w:t>
      </w:r>
      <w:bookmarkStart w:id="90" w:name="_Int_CGDo9bhG"/>
      <w:r w:rsidR="0DEC5BB8" w:rsidRPr="64CF2368">
        <w:rPr>
          <w:rFonts w:eastAsiaTheme="minorEastAsia"/>
          <w:color w:val="000000" w:themeColor="text1"/>
          <w:sz w:val="24"/>
          <w:szCs w:val="24"/>
        </w:rPr>
        <w:t>collaboration</w:t>
      </w:r>
      <w:bookmarkEnd w:id="90"/>
      <w:r w:rsidR="0DEC5BB8" w:rsidRPr="64CF2368">
        <w:rPr>
          <w:rFonts w:eastAsiaTheme="minorEastAsia"/>
          <w:color w:val="000000" w:themeColor="text1"/>
          <w:sz w:val="24"/>
          <w:szCs w:val="24"/>
        </w:rPr>
        <w:t xml:space="preserve"> to develop ad learn. There have been many </w:t>
      </w:r>
      <w:bookmarkStart w:id="91" w:name="_Int_wn8XYjCc"/>
      <w:r w:rsidR="0DEC5BB8" w:rsidRPr="64CF2368">
        <w:rPr>
          <w:rFonts w:eastAsiaTheme="minorEastAsia"/>
          <w:color w:val="000000" w:themeColor="text1"/>
          <w:sz w:val="24"/>
          <w:szCs w:val="24"/>
        </w:rPr>
        <w:t>criticisms</w:t>
      </w:r>
      <w:bookmarkEnd w:id="91"/>
      <w:r w:rsidR="0DEC5BB8" w:rsidRPr="64CF2368">
        <w:rPr>
          <w:rFonts w:eastAsiaTheme="minorEastAsia"/>
          <w:color w:val="000000" w:themeColor="text1"/>
          <w:sz w:val="24"/>
          <w:szCs w:val="24"/>
        </w:rPr>
        <w:t xml:space="preserve"> to Piaget’s theory</w:t>
      </w:r>
      <w:r w:rsidR="0C508B57" w:rsidRPr="64CF2368">
        <w:rPr>
          <w:rFonts w:eastAsiaTheme="minorEastAsia"/>
          <w:color w:val="000000" w:themeColor="text1"/>
          <w:sz w:val="24"/>
          <w:szCs w:val="24"/>
        </w:rPr>
        <w:t xml:space="preserve">, the strongest one being that environmental factors do play a role in the development of </w:t>
      </w:r>
      <w:bookmarkStart w:id="92" w:name="_Int_c1cIK9hX"/>
      <w:r w:rsidR="701D1A4F" w:rsidRPr="64CF2368">
        <w:rPr>
          <w:rFonts w:eastAsiaTheme="minorEastAsia"/>
          <w:color w:val="000000" w:themeColor="text1"/>
          <w:sz w:val="24"/>
          <w:szCs w:val="24"/>
        </w:rPr>
        <w:t>children</w:t>
      </w:r>
      <w:r w:rsidR="12A6A47E" w:rsidRPr="64CF2368">
        <w:rPr>
          <w:rFonts w:eastAsiaTheme="minorEastAsia"/>
          <w:color w:val="000000" w:themeColor="text1"/>
          <w:sz w:val="24"/>
          <w:szCs w:val="24"/>
        </w:rPr>
        <w:t xml:space="preserve">. Piaget’s theory suggests that </w:t>
      </w:r>
      <w:bookmarkStart w:id="93" w:name="_Int_HwEdzSxY"/>
      <w:r w:rsidR="12A6A47E" w:rsidRPr="64CF2368">
        <w:rPr>
          <w:rFonts w:eastAsiaTheme="minorEastAsia"/>
          <w:color w:val="000000" w:themeColor="text1"/>
          <w:sz w:val="24"/>
          <w:szCs w:val="24"/>
        </w:rPr>
        <w:t>intellectual</w:t>
      </w:r>
      <w:bookmarkEnd w:id="93"/>
      <w:r w:rsidR="12A6A47E" w:rsidRPr="64CF2368">
        <w:rPr>
          <w:rFonts w:eastAsiaTheme="minorEastAsia"/>
          <w:color w:val="000000" w:themeColor="text1"/>
          <w:sz w:val="24"/>
          <w:szCs w:val="24"/>
        </w:rPr>
        <w:t xml:space="preserve"> deve</w:t>
      </w:r>
      <w:bookmarkEnd w:id="92"/>
      <w:r w:rsidR="12A6A47E" w:rsidRPr="64CF2368">
        <w:rPr>
          <w:rFonts w:eastAsiaTheme="minorEastAsia"/>
          <w:color w:val="000000" w:themeColor="text1"/>
          <w:sz w:val="24"/>
          <w:szCs w:val="24"/>
        </w:rPr>
        <w:t xml:space="preserve">lopment is </w:t>
      </w:r>
      <w:bookmarkStart w:id="94" w:name="_Int_saJKPI1X"/>
      <w:r w:rsidR="12A6A47E" w:rsidRPr="64CF2368">
        <w:rPr>
          <w:rFonts w:eastAsiaTheme="minorEastAsia"/>
          <w:color w:val="000000" w:themeColor="text1"/>
          <w:sz w:val="24"/>
          <w:szCs w:val="24"/>
        </w:rPr>
        <w:t>complete</w:t>
      </w:r>
      <w:bookmarkEnd w:id="94"/>
      <w:r w:rsidR="12A6A47E" w:rsidRPr="64CF2368">
        <w:rPr>
          <w:rFonts w:eastAsiaTheme="minorEastAsia"/>
          <w:color w:val="000000" w:themeColor="text1"/>
          <w:sz w:val="24"/>
          <w:szCs w:val="24"/>
        </w:rPr>
        <w:t xml:space="preserve"> by the age of 12</w:t>
      </w:r>
      <w:r w:rsidR="38897CC9" w:rsidRPr="64CF2368">
        <w:rPr>
          <w:rFonts w:eastAsiaTheme="minorEastAsia"/>
          <w:color w:val="000000" w:themeColor="text1"/>
          <w:sz w:val="24"/>
          <w:szCs w:val="24"/>
        </w:rPr>
        <w:t>, however</w:t>
      </w:r>
      <w:r w:rsidR="12A6A47E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CCC21BC" w:rsidRPr="64CF2368">
        <w:rPr>
          <w:rFonts w:eastAsiaTheme="minorEastAsia"/>
          <w:color w:val="000000" w:themeColor="text1"/>
          <w:sz w:val="24"/>
          <w:szCs w:val="24"/>
        </w:rPr>
        <w:t xml:space="preserve">more recent research shows that this </w:t>
      </w:r>
      <w:r w:rsidR="2CFAE2C7" w:rsidRPr="64CF2368">
        <w:rPr>
          <w:rFonts w:eastAsiaTheme="minorEastAsia"/>
          <w:color w:val="000000" w:themeColor="text1"/>
          <w:sz w:val="24"/>
          <w:szCs w:val="24"/>
        </w:rPr>
        <w:t>isn't</w:t>
      </w:r>
      <w:r w:rsidR="5CCC21BC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95" w:name="_Int_yKFrWQKD"/>
      <w:r w:rsidR="38389168" w:rsidRPr="64CF2368">
        <w:rPr>
          <w:rFonts w:eastAsiaTheme="minorEastAsia"/>
          <w:color w:val="000000" w:themeColor="text1"/>
          <w:sz w:val="24"/>
          <w:szCs w:val="24"/>
        </w:rPr>
        <w:t>necessarily</w:t>
      </w:r>
      <w:bookmarkEnd w:id="95"/>
      <w:r w:rsidR="5CCC21BC" w:rsidRPr="64CF2368">
        <w:rPr>
          <w:rFonts w:eastAsiaTheme="minorEastAsia"/>
          <w:color w:val="000000" w:themeColor="text1"/>
          <w:sz w:val="24"/>
          <w:szCs w:val="24"/>
        </w:rPr>
        <w:t xml:space="preserve"> the </w:t>
      </w:r>
      <w:bookmarkStart w:id="96" w:name="_Int_mMTuXclb"/>
      <w:r w:rsidR="4D261545" w:rsidRPr="64CF2368">
        <w:rPr>
          <w:rFonts w:eastAsiaTheme="minorEastAsia"/>
          <w:color w:val="000000" w:themeColor="text1"/>
          <w:sz w:val="24"/>
          <w:szCs w:val="24"/>
        </w:rPr>
        <w:t>case,</w:t>
      </w:r>
      <w:bookmarkEnd w:id="96"/>
      <w:r w:rsidR="5CCC21BC" w:rsidRPr="64CF2368">
        <w:rPr>
          <w:rFonts w:eastAsiaTheme="minorEastAsia"/>
          <w:color w:val="000000" w:themeColor="text1"/>
          <w:sz w:val="24"/>
          <w:szCs w:val="24"/>
        </w:rPr>
        <w:t xml:space="preserve"> and that teen and early adult years undertake a large amount of </w:t>
      </w:r>
      <w:bookmarkStart w:id="97" w:name="_Int_3ScGAmkM"/>
      <w:r w:rsidR="4E4DAC4C" w:rsidRPr="64CF2368">
        <w:rPr>
          <w:rFonts w:eastAsiaTheme="minorEastAsia"/>
          <w:color w:val="000000" w:themeColor="text1"/>
          <w:sz w:val="24"/>
          <w:szCs w:val="24"/>
        </w:rPr>
        <w:t>cognitive</w:t>
      </w:r>
      <w:bookmarkEnd w:id="97"/>
      <w:r w:rsidR="5CCC21BC" w:rsidRPr="64CF2368">
        <w:rPr>
          <w:rFonts w:eastAsiaTheme="minorEastAsia"/>
          <w:color w:val="000000" w:themeColor="text1"/>
          <w:sz w:val="24"/>
          <w:szCs w:val="24"/>
        </w:rPr>
        <w:t xml:space="preserve"> development (Cherry 2019</w:t>
      </w:r>
      <w:r w:rsidR="2A703731" w:rsidRPr="64CF2368">
        <w:rPr>
          <w:rFonts w:eastAsiaTheme="minorEastAsia"/>
          <w:color w:val="000000" w:themeColor="text1"/>
          <w:sz w:val="24"/>
          <w:szCs w:val="24"/>
        </w:rPr>
        <w:t>)</w:t>
      </w:r>
      <w:r w:rsidR="4B1DC498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492E53CE" w:rsidRPr="64CF2368">
        <w:rPr>
          <w:rFonts w:eastAsiaTheme="minorEastAsia"/>
          <w:color w:val="000000" w:themeColor="text1"/>
          <w:sz w:val="24"/>
          <w:szCs w:val="24"/>
        </w:rPr>
        <w:t xml:space="preserve">Another </w:t>
      </w:r>
      <w:bookmarkStart w:id="98" w:name="_Int_2Nh7CZBB"/>
      <w:r w:rsidR="492E53CE" w:rsidRPr="64CF2368">
        <w:rPr>
          <w:rFonts w:eastAsiaTheme="minorEastAsia"/>
          <w:color w:val="000000" w:themeColor="text1"/>
          <w:sz w:val="24"/>
          <w:szCs w:val="24"/>
        </w:rPr>
        <w:t>criticism</w:t>
      </w:r>
      <w:bookmarkEnd w:id="98"/>
      <w:r w:rsidR="492E53CE" w:rsidRPr="64CF2368">
        <w:rPr>
          <w:rFonts w:eastAsiaTheme="minorEastAsia"/>
          <w:color w:val="000000" w:themeColor="text1"/>
          <w:sz w:val="24"/>
          <w:szCs w:val="24"/>
        </w:rPr>
        <w:t xml:space="preserve"> of Piaget's theory is that most of the research was conducted</w:t>
      </w:r>
      <w:r w:rsidR="4792836D" w:rsidRPr="64CF2368">
        <w:rPr>
          <w:rFonts w:eastAsiaTheme="minorEastAsia"/>
          <w:color w:val="000000" w:themeColor="text1"/>
          <w:sz w:val="24"/>
          <w:szCs w:val="24"/>
        </w:rPr>
        <w:t xml:space="preserve"> on his own children, therefore it would be interesting to see his </w:t>
      </w:r>
      <w:bookmarkStart w:id="99" w:name="_Int_F4P4sSPG"/>
      <w:r w:rsidR="4792836D" w:rsidRPr="64CF2368">
        <w:rPr>
          <w:rFonts w:eastAsiaTheme="minorEastAsia"/>
          <w:color w:val="000000" w:themeColor="text1"/>
          <w:sz w:val="24"/>
          <w:szCs w:val="24"/>
        </w:rPr>
        <w:t>research</w:t>
      </w:r>
      <w:bookmarkEnd w:id="99"/>
      <w:r w:rsidR="4792836D" w:rsidRPr="64CF2368">
        <w:rPr>
          <w:rFonts w:eastAsiaTheme="minorEastAsia"/>
          <w:color w:val="000000" w:themeColor="text1"/>
          <w:sz w:val="24"/>
          <w:szCs w:val="24"/>
        </w:rPr>
        <w:t xml:space="preserve"> carried out on a</w:t>
      </w:r>
      <w:r w:rsidR="78E3DCF1" w:rsidRPr="64CF2368">
        <w:rPr>
          <w:rFonts w:eastAsiaTheme="minorEastAsia"/>
          <w:color w:val="000000" w:themeColor="text1"/>
          <w:sz w:val="24"/>
          <w:szCs w:val="24"/>
        </w:rPr>
        <w:t xml:space="preserve"> more diverse and larger scale. </w:t>
      </w:r>
      <w:r w:rsidR="305EE993" w:rsidRPr="64CF2368">
        <w:rPr>
          <w:rFonts w:eastAsiaTheme="minorEastAsia"/>
          <w:color w:val="000000" w:themeColor="text1"/>
          <w:sz w:val="24"/>
          <w:szCs w:val="24"/>
        </w:rPr>
        <w:t xml:space="preserve">Both </w:t>
      </w:r>
      <w:proofErr w:type="spellStart"/>
      <w:r w:rsidR="305EE993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305EE993" w:rsidRPr="64CF2368">
        <w:rPr>
          <w:rFonts w:eastAsiaTheme="minorEastAsia"/>
          <w:color w:val="000000" w:themeColor="text1"/>
          <w:sz w:val="24"/>
          <w:szCs w:val="24"/>
        </w:rPr>
        <w:t xml:space="preserve"> and Piaget’s theories are </w:t>
      </w:r>
      <w:bookmarkStart w:id="100" w:name="_Int_5xa6QIhJ"/>
      <w:r w:rsidR="0D0C3C14" w:rsidRPr="64CF2368">
        <w:rPr>
          <w:rFonts w:eastAsiaTheme="minorEastAsia"/>
          <w:color w:val="000000" w:themeColor="text1"/>
          <w:sz w:val="24"/>
          <w:szCs w:val="24"/>
        </w:rPr>
        <w:t>dated</w:t>
      </w:r>
      <w:bookmarkEnd w:id="100"/>
      <w:r w:rsidR="305EE993" w:rsidRPr="64CF2368">
        <w:rPr>
          <w:rFonts w:eastAsiaTheme="minorEastAsia"/>
          <w:color w:val="000000" w:themeColor="text1"/>
          <w:sz w:val="24"/>
          <w:szCs w:val="24"/>
        </w:rPr>
        <w:t xml:space="preserve"> and that is also another </w:t>
      </w:r>
      <w:r w:rsidR="20711E6F" w:rsidRPr="64CF2368">
        <w:rPr>
          <w:rFonts w:eastAsiaTheme="minorEastAsia"/>
          <w:color w:val="000000" w:themeColor="text1"/>
          <w:sz w:val="24"/>
          <w:szCs w:val="24"/>
        </w:rPr>
        <w:t>criticism</w:t>
      </w:r>
      <w:r w:rsidR="305EE993" w:rsidRPr="64CF2368">
        <w:rPr>
          <w:rFonts w:eastAsiaTheme="minorEastAsia"/>
          <w:color w:val="000000" w:themeColor="text1"/>
          <w:sz w:val="24"/>
          <w:szCs w:val="24"/>
        </w:rPr>
        <w:t xml:space="preserve"> of these models. Education has changed </w:t>
      </w:r>
      <w:bookmarkStart w:id="101" w:name="_Int_PpRvtZRZ"/>
      <w:r w:rsidR="68EAAAE4" w:rsidRPr="64CF2368">
        <w:rPr>
          <w:rFonts w:eastAsiaTheme="minorEastAsia"/>
          <w:color w:val="000000" w:themeColor="text1"/>
          <w:sz w:val="24"/>
          <w:szCs w:val="24"/>
        </w:rPr>
        <w:t>dramatically</w:t>
      </w:r>
      <w:bookmarkEnd w:id="101"/>
      <w:r w:rsidR="305EE993" w:rsidRPr="64CF2368">
        <w:rPr>
          <w:rFonts w:eastAsiaTheme="minorEastAsia"/>
          <w:color w:val="000000" w:themeColor="text1"/>
          <w:sz w:val="24"/>
          <w:szCs w:val="24"/>
        </w:rPr>
        <w:t xml:space="preserve"> since these theories were first</w:t>
      </w:r>
      <w:r w:rsidR="6B3B0315" w:rsidRPr="64CF2368">
        <w:rPr>
          <w:rFonts w:eastAsiaTheme="minorEastAsia"/>
          <w:color w:val="000000" w:themeColor="text1"/>
          <w:sz w:val="24"/>
          <w:szCs w:val="24"/>
        </w:rPr>
        <w:t xml:space="preserve"> thought. </w:t>
      </w:r>
      <w:r w:rsidR="72749B6D" w:rsidRPr="64CF2368">
        <w:rPr>
          <w:rFonts w:eastAsiaTheme="minorEastAsia"/>
          <w:color w:val="000000" w:themeColor="text1"/>
          <w:sz w:val="24"/>
          <w:szCs w:val="24"/>
        </w:rPr>
        <w:t xml:space="preserve"> One of </w:t>
      </w:r>
      <w:proofErr w:type="spellStart"/>
      <w:r w:rsidR="72749B6D" w:rsidRPr="64CF2368">
        <w:rPr>
          <w:rFonts w:eastAsiaTheme="minorEastAsia"/>
          <w:color w:val="000000" w:themeColor="text1"/>
          <w:sz w:val="24"/>
          <w:szCs w:val="24"/>
        </w:rPr>
        <w:t>Vgotky’s</w:t>
      </w:r>
      <w:proofErr w:type="spellEnd"/>
      <w:r w:rsidR="72749B6D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02" w:name="_Int_9aS8pDYh"/>
      <w:r w:rsidR="36261DA9" w:rsidRPr="64CF2368">
        <w:rPr>
          <w:rFonts w:eastAsiaTheme="minorEastAsia"/>
          <w:color w:val="000000" w:themeColor="text1"/>
          <w:sz w:val="24"/>
          <w:szCs w:val="24"/>
        </w:rPr>
        <w:t>frameworks</w:t>
      </w:r>
      <w:bookmarkEnd w:id="102"/>
      <w:r w:rsidR="72749B6D" w:rsidRPr="64CF2368">
        <w:rPr>
          <w:rFonts w:eastAsiaTheme="minorEastAsia"/>
          <w:color w:val="000000" w:themeColor="text1"/>
          <w:sz w:val="24"/>
          <w:szCs w:val="24"/>
        </w:rPr>
        <w:t xml:space="preserve"> howe</w:t>
      </w:r>
      <w:r w:rsidR="09D49B52" w:rsidRPr="64CF2368">
        <w:rPr>
          <w:rFonts w:eastAsiaTheme="minorEastAsia"/>
          <w:color w:val="000000" w:themeColor="text1"/>
          <w:sz w:val="24"/>
          <w:szCs w:val="24"/>
        </w:rPr>
        <w:t xml:space="preserve">ver </w:t>
      </w:r>
      <w:r w:rsidR="5B65A2D9" w:rsidRPr="64CF2368">
        <w:rPr>
          <w:rFonts w:eastAsiaTheme="minorEastAsia"/>
          <w:color w:val="000000" w:themeColor="text1"/>
          <w:sz w:val="24"/>
          <w:szCs w:val="24"/>
        </w:rPr>
        <w:t>I have found to be very insightful was the usage of ‘scaffolding’</w:t>
      </w:r>
      <w:r w:rsidR="1494B629" w:rsidRPr="64CF2368">
        <w:rPr>
          <w:rFonts w:eastAsiaTheme="minorEastAsia"/>
          <w:color w:val="000000" w:themeColor="text1"/>
          <w:sz w:val="24"/>
          <w:szCs w:val="24"/>
        </w:rPr>
        <w:t xml:space="preserve">. Scaffolding was a theory that stemmed from </w:t>
      </w:r>
      <w:proofErr w:type="spellStart"/>
      <w:r w:rsidR="1494B629" w:rsidRPr="64CF2368">
        <w:rPr>
          <w:rFonts w:eastAsiaTheme="minorEastAsia"/>
          <w:color w:val="000000" w:themeColor="text1"/>
          <w:sz w:val="24"/>
          <w:szCs w:val="24"/>
        </w:rPr>
        <w:t>Vgotsky’s</w:t>
      </w:r>
      <w:proofErr w:type="spellEnd"/>
      <w:r w:rsidR="1494B629" w:rsidRPr="64CF2368">
        <w:rPr>
          <w:rFonts w:eastAsiaTheme="minorEastAsia"/>
          <w:color w:val="000000" w:themeColor="text1"/>
          <w:sz w:val="24"/>
          <w:szCs w:val="24"/>
        </w:rPr>
        <w:t xml:space="preserve"> concept of ZPD (zone of </w:t>
      </w:r>
      <w:bookmarkStart w:id="103" w:name="_Int_wqbQksmU"/>
      <w:r w:rsidR="1494B629" w:rsidRPr="64CF2368">
        <w:rPr>
          <w:rFonts w:eastAsiaTheme="minorEastAsia"/>
          <w:color w:val="000000" w:themeColor="text1"/>
          <w:sz w:val="24"/>
          <w:szCs w:val="24"/>
        </w:rPr>
        <w:t>proximal</w:t>
      </w:r>
      <w:bookmarkEnd w:id="103"/>
      <w:r w:rsidR="1494B629" w:rsidRPr="64CF2368">
        <w:rPr>
          <w:rFonts w:eastAsiaTheme="minorEastAsia"/>
          <w:color w:val="000000" w:themeColor="text1"/>
          <w:sz w:val="24"/>
          <w:szCs w:val="24"/>
        </w:rPr>
        <w:t xml:space="preserve"> development)</w:t>
      </w:r>
      <w:r w:rsidR="650B930F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proofErr w:type="spellStart"/>
      <w:r w:rsidR="650B930F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650B930F" w:rsidRPr="64CF2368">
        <w:rPr>
          <w:rFonts w:eastAsiaTheme="minorEastAsia"/>
          <w:color w:val="000000" w:themeColor="text1"/>
          <w:sz w:val="24"/>
          <w:szCs w:val="24"/>
        </w:rPr>
        <w:t xml:space="preserve"> himself </w:t>
      </w:r>
      <w:bookmarkStart w:id="104" w:name="_Int_gV6mju0y"/>
      <w:r w:rsidR="27E800DD" w:rsidRPr="64CF2368">
        <w:rPr>
          <w:rFonts w:eastAsiaTheme="minorEastAsia"/>
          <w:color w:val="000000" w:themeColor="text1"/>
          <w:sz w:val="24"/>
          <w:szCs w:val="24"/>
        </w:rPr>
        <w:t>described</w:t>
      </w:r>
      <w:bookmarkEnd w:id="104"/>
      <w:r w:rsidR="650B930F" w:rsidRPr="64CF2368">
        <w:rPr>
          <w:rFonts w:eastAsiaTheme="minorEastAsia"/>
          <w:color w:val="000000" w:themeColor="text1"/>
          <w:sz w:val="24"/>
          <w:szCs w:val="24"/>
        </w:rPr>
        <w:t xml:space="preserve"> ZPD as being “the distance between the actual developmental level as determined by independent problem solving and the level of potential development as determined through problem-solving under adult guidance, or in collaboration with more capable peers" (Vygotsky 1978)</w:t>
      </w:r>
      <w:r w:rsidR="7ACFC292" w:rsidRPr="64CF2368">
        <w:rPr>
          <w:rFonts w:eastAsiaTheme="minorEastAsia"/>
          <w:color w:val="000000" w:themeColor="text1"/>
          <w:sz w:val="24"/>
          <w:szCs w:val="24"/>
        </w:rPr>
        <w:t xml:space="preserve">. Simply put, </w:t>
      </w:r>
      <w:proofErr w:type="spellStart"/>
      <w:r w:rsidR="7ACFC292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7ACFC292" w:rsidRPr="64CF2368">
        <w:rPr>
          <w:rFonts w:eastAsiaTheme="minorEastAsia"/>
          <w:color w:val="000000" w:themeColor="text1"/>
          <w:sz w:val="24"/>
          <w:szCs w:val="24"/>
        </w:rPr>
        <w:t xml:space="preserve"> believed that students developed </w:t>
      </w:r>
      <w:r w:rsidR="5372C741" w:rsidRPr="64CF2368">
        <w:rPr>
          <w:rFonts w:eastAsiaTheme="minorEastAsia"/>
          <w:color w:val="000000" w:themeColor="text1"/>
          <w:sz w:val="24"/>
          <w:szCs w:val="24"/>
        </w:rPr>
        <w:t xml:space="preserve">during tasks when assisted through the stage of proximal development when aided with a more </w:t>
      </w:r>
      <w:proofErr w:type="spellStart"/>
      <w:r w:rsidR="5372C741" w:rsidRPr="64CF2368">
        <w:rPr>
          <w:rFonts w:eastAsiaTheme="minorEastAsia"/>
          <w:color w:val="000000" w:themeColor="text1"/>
          <w:sz w:val="24"/>
          <w:szCs w:val="24"/>
        </w:rPr>
        <w:t>knowledagble</w:t>
      </w:r>
      <w:proofErr w:type="spellEnd"/>
      <w:r w:rsidR="5372C741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460810E" w:rsidRPr="64CF2368">
        <w:rPr>
          <w:rFonts w:eastAsiaTheme="minorEastAsia"/>
          <w:color w:val="000000" w:themeColor="text1"/>
          <w:sz w:val="24"/>
          <w:szCs w:val="24"/>
        </w:rPr>
        <w:t>other. This could</w:t>
      </w:r>
      <w:r w:rsidR="6EBA62DB" w:rsidRPr="64CF2368">
        <w:rPr>
          <w:rFonts w:eastAsiaTheme="minorEastAsia"/>
          <w:color w:val="000000" w:themeColor="text1"/>
          <w:sz w:val="24"/>
          <w:szCs w:val="24"/>
        </w:rPr>
        <w:t xml:space="preserve"> come from just the </w:t>
      </w:r>
      <w:bookmarkStart w:id="105" w:name="_Int_7hsGgwhA"/>
      <w:r w:rsidR="6EBA62DB" w:rsidRPr="64CF2368">
        <w:rPr>
          <w:rFonts w:eastAsiaTheme="minorEastAsia"/>
          <w:color w:val="000000" w:themeColor="text1"/>
          <w:sz w:val="24"/>
          <w:szCs w:val="24"/>
        </w:rPr>
        <w:t>presence</w:t>
      </w:r>
      <w:bookmarkEnd w:id="105"/>
      <w:r w:rsidR="6EBA62DB" w:rsidRPr="64CF2368">
        <w:rPr>
          <w:rFonts w:eastAsiaTheme="minorEastAsia"/>
          <w:color w:val="000000" w:themeColor="text1"/>
          <w:sz w:val="24"/>
          <w:szCs w:val="24"/>
        </w:rPr>
        <w:t xml:space="preserve"> alone of more knowledgably </w:t>
      </w:r>
      <w:bookmarkStart w:id="106" w:name="_Int_zB8b9UNH"/>
      <w:r w:rsidR="6EBA62DB" w:rsidRPr="64CF2368">
        <w:rPr>
          <w:rFonts w:eastAsiaTheme="minorEastAsia"/>
          <w:color w:val="000000" w:themeColor="text1"/>
          <w:sz w:val="24"/>
          <w:szCs w:val="24"/>
        </w:rPr>
        <w:t>individual</w:t>
      </w:r>
      <w:bookmarkEnd w:id="106"/>
      <w:r w:rsidR="6EBA62DB" w:rsidRPr="64CF2368">
        <w:rPr>
          <w:rFonts w:eastAsiaTheme="minorEastAsia"/>
          <w:color w:val="000000" w:themeColor="text1"/>
          <w:sz w:val="24"/>
          <w:szCs w:val="24"/>
        </w:rPr>
        <w:t xml:space="preserve"> or by the student working collaboratively with </w:t>
      </w:r>
      <w:r w:rsidR="047E925F" w:rsidRPr="64CF2368">
        <w:rPr>
          <w:rFonts w:eastAsiaTheme="minorEastAsia"/>
          <w:color w:val="000000" w:themeColor="text1"/>
          <w:sz w:val="24"/>
          <w:szCs w:val="24"/>
        </w:rPr>
        <w:t xml:space="preserve">their peers. </w:t>
      </w:r>
      <w:proofErr w:type="spellStart"/>
      <w:r w:rsidR="047E925F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047E925F" w:rsidRPr="64CF2368">
        <w:rPr>
          <w:rFonts w:eastAsiaTheme="minorEastAsia"/>
          <w:color w:val="000000" w:themeColor="text1"/>
          <w:sz w:val="24"/>
          <w:szCs w:val="24"/>
        </w:rPr>
        <w:t xml:space="preserve"> believed that</w:t>
      </w:r>
      <w:r w:rsidR="69E6F1B8" w:rsidRPr="64CF2368">
        <w:rPr>
          <w:rFonts w:eastAsiaTheme="minorEastAsia"/>
          <w:color w:val="000000" w:themeColor="text1"/>
          <w:sz w:val="24"/>
          <w:szCs w:val="24"/>
        </w:rPr>
        <w:t xml:space="preserve"> a large </w:t>
      </w:r>
      <w:bookmarkStart w:id="107" w:name="_Int_8bBF0Ydw"/>
      <w:r w:rsidR="15760C3D" w:rsidRPr="64CF2368">
        <w:rPr>
          <w:rFonts w:eastAsiaTheme="minorEastAsia"/>
          <w:color w:val="000000" w:themeColor="text1"/>
          <w:sz w:val="24"/>
          <w:szCs w:val="24"/>
        </w:rPr>
        <w:t>amount</w:t>
      </w:r>
      <w:bookmarkEnd w:id="107"/>
      <w:r w:rsidR="69E6F1B8" w:rsidRPr="64CF2368">
        <w:rPr>
          <w:rFonts w:eastAsiaTheme="minorEastAsia"/>
          <w:color w:val="000000" w:themeColor="text1"/>
          <w:sz w:val="24"/>
          <w:szCs w:val="24"/>
        </w:rPr>
        <w:t xml:space="preserve"> of important learning comes through the social interaction with a </w:t>
      </w:r>
      <w:bookmarkStart w:id="108" w:name="_Int_rH2sc4IR"/>
      <w:r w:rsidR="69E6F1B8" w:rsidRPr="64CF2368">
        <w:rPr>
          <w:rFonts w:eastAsiaTheme="minorEastAsia"/>
          <w:color w:val="000000" w:themeColor="text1"/>
          <w:sz w:val="24"/>
          <w:szCs w:val="24"/>
        </w:rPr>
        <w:t>knowledgeable</w:t>
      </w:r>
      <w:bookmarkEnd w:id="108"/>
      <w:r w:rsidR="69E6F1B8" w:rsidRPr="64CF2368">
        <w:rPr>
          <w:rFonts w:eastAsiaTheme="minorEastAsia"/>
          <w:color w:val="000000" w:themeColor="text1"/>
          <w:sz w:val="24"/>
          <w:szCs w:val="24"/>
        </w:rPr>
        <w:t xml:space="preserve"> teacher or peer. Students can </w:t>
      </w:r>
      <w:r w:rsidR="43EB8888" w:rsidRPr="64CF2368">
        <w:rPr>
          <w:rFonts w:eastAsiaTheme="minorEastAsia"/>
          <w:color w:val="000000" w:themeColor="text1"/>
          <w:sz w:val="24"/>
          <w:szCs w:val="24"/>
        </w:rPr>
        <w:t>learn</w:t>
      </w:r>
      <w:r w:rsidR="0429391F" w:rsidRPr="64CF2368">
        <w:rPr>
          <w:rFonts w:eastAsiaTheme="minorEastAsia"/>
          <w:color w:val="000000" w:themeColor="text1"/>
          <w:sz w:val="24"/>
          <w:szCs w:val="24"/>
        </w:rPr>
        <w:t xml:space="preserve"> and develop by follow instructions by a more knowledgeably other to help them to </w:t>
      </w:r>
      <w:bookmarkStart w:id="109" w:name="_Int_wBABolH9"/>
      <w:r w:rsidR="0429391F" w:rsidRPr="64CF2368">
        <w:rPr>
          <w:rFonts w:eastAsiaTheme="minorEastAsia"/>
          <w:color w:val="000000" w:themeColor="text1"/>
          <w:sz w:val="24"/>
          <w:szCs w:val="24"/>
        </w:rPr>
        <w:t>achieve</w:t>
      </w:r>
      <w:bookmarkEnd w:id="109"/>
      <w:r w:rsidR="0429391F" w:rsidRPr="64CF2368">
        <w:rPr>
          <w:rFonts w:eastAsiaTheme="minorEastAsia"/>
          <w:color w:val="000000" w:themeColor="text1"/>
          <w:sz w:val="24"/>
          <w:szCs w:val="24"/>
        </w:rPr>
        <w:t xml:space="preserve"> tasks they previously would be unable to do.</w:t>
      </w:r>
      <w:r w:rsidR="565C5599" w:rsidRPr="64CF2368">
        <w:rPr>
          <w:rFonts w:eastAsiaTheme="minorEastAsia"/>
          <w:color w:val="000000" w:themeColor="text1"/>
          <w:sz w:val="24"/>
          <w:szCs w:val="24"/>
        </w:rPr>
        <w:t xml:space="preserve"> This theory gave birth to the system of ‘scaffolding’.  Scaffolding itself as a term was</w:t>
      </w:r>
      <w:r w:rsidR="0DD7623B" w:rsidRPr="64CF2368">
        <w:rPr>
          <w:rFonts w:eastAsiaTheme="minorEastAsia"/>
          <w:color w:val="000000" w:themeColor="text1"/>
          <w:sz w:val="24"/>
          <w:szCs w:val="24"/>
        </w:rPr>
        <w:t xml:space="preserve"> never used by </w:t>
      </w:r>
      <w:proofErr w:type="spellStart"/>
      <w:r w:rsidR="0DD7623B" w:rsidRPr="64CF2368">
        <w:rPr>
          <w:rFonts w:eastAsiaTheme="minorEastAsia"/>
          <w:color w:val="000000" w:themeColor="text1"/>
          <w:sz w:val="24"/>
          <w:szCs w:val="24"/>
        </w:rPr>
        <w:t>Vgotsky</w:t>
      </w:r>
      <w:proofErr w:type="spellEnd"/>
      <w:r w:rsidR="0DD7623B" w:rsidRPr="64CF2368">
        <w:rPr>
          <w:rFonts w:eastAsiaTheme="minorEastAsia"/>
          <w:color w:val="000000" w:themeColor="text1"/>
          <w:sz w:val="24"/>
          <w:szCs w:val="24"/>
        </w:rPr>
        <w:t xml:space="preserve"> in his literature,</w:t>
      </w:r>
      <w:r w:rsidR="71A3F133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DD7623B" w:rsidRPr="64CF2368">
        <w:rPr>
          <w:rFonts w:eastAsiaTheme="minorEastAsia"/>
          <w:color w:val="000000" w:themeColor="text1"/>
          <w:sz w:val="24"/>
          <w:szCs w:val="24"/>
        </w:rPr>
        <w:t>however it was a key element of his zone of proximal development theory.</w:t>
      </w:r>
      <w:r w:rsidR="700820D2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10" w:name="_Int_vxp3SgCZ"/>
      <w:r w:rsidR="700820D2" w:rsidRPr="64CF2368">
        <w:rPr>
          <w:rFonts w:eastAsiaTheme="minorEastAsia"/>
          <w:color w:val="000000" w:themeColor="text1"/>
          <w:sz w:val="24"/>
          <w:szCs w:val="24"/>
        </w:rPr>
        <w:t>Scaffolding</w:t>
      </w:r>
      <w:bookmarkEnd w:id="110"/>
      <w:r w:rsidR="700820D2" w:rsidRPr="64CF2368">
        <w:rPr>
          <w:rFonts w:eastAsiaTheme="minorEastAsia"/>
          <w:color w:val="000000" w:themeColor="text1"/>
          <w:sz w:val="24"/>
          <w:szCs w:val="24"/>
        </w:rPr>
        <w:t xml:space="preserve"> can be defined as </w:t>
      </w:r>
      <w:r w:rsidR="65B14398" w:rsidRPr="64CF2368">
        <w:rPr>
          <w:rFonts w:eastAsiaTheme="minorEastAsia"/>
          <w:color w:val="000000" w:themeColor="text1"/>
          <w:sz w:val="24"/>
          <w:szCs w:val="24"/>
        </w:rPr>
        <w:t>a</w:t>
      </w:r>
      <w:r w:rsidR="700820D2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11" w:name="_Int_iPUNOpld"/>
      <w:r w:rsidR="0AEAACB5" w:rsidRPr="64CF2368">
        <w:rPr>
          <w:rFonts w:eastAsiaTheme="minorEastAsia"/>
          <w:color w:val="000000" w:themeColor="text1"/>
          <w:sz w:val="24"/>
          <w:szCs w:val="24"/>
        </w:rPr>
        <w:t>process "that</w:t>
      </w:r>
      <w:bookmarkEnd w:id="111"/>
      <w:r w:rsidR="700820D2" w:rsidRPr="64CF2368">
        <w:rPr>
          <w:rFonts w:eastAsiaTheme="minorEastAsia"/>
          <w:color w:val="000000" w:themeColor="text1"/>
          <w:sz w:val="24"/>
          <w:szCs w:val="24"/>
        </w:rPr>
        <w:t xml:space="preserve"> enables a child or novice to solve a task or achieve a goal that would be beyond his unassisted efforts</w:t>
      </w:r>
      <w:r w:rsidR="4D0E1280" w:rsidRPr="64CF2368">
        <w:rPr>
          <w:rFonts w:eastAsiaTheme="minorEastAsia"/>
          <w:color w:val="000000" w:themeColor="text1"/>
          <w:sz w:val="24"/>
          <w:szCs w:val="24"/>
        </w:rPr>
        <w:t>” (Wood et al 1976)</w:t>
      </w:r>
      <w:r w:rsidR="61D0CB1F" w:rsidRPr="64CF2368">
        <w:rPr>
          <w:rFonts w:eastAsiaTheme="minorEastAsia"/>
          <w:color w:val="000000" w:themeColor="text1"/>
          <w:sz w:val="24"/>
          <w:szCs w:val="24"/>
        </w:rPr>
        <w:t xml:space="preserve">. Teachers adopting the role of facilitators and </w:t>
      </w:r>
      <w:r w:rsidR="70E1F11F" w:rsidRPr="64CF2368">
        <w:rPr>
          <w:rFonts w:eastAsiaTheme="minorEastAsia"/>
          <w:color w:val="000000" w:themeColor="text1"/>
          <w:sz w:val="24"/>
          <w:szCs w:val="24"/>
        </w:rPr>
        <w:t xml:space="preserve">essentially guiding the student through the task and then tapering off support step by step until the student has the confidence/knowledge to </w:t>
      </w:r>
      <w:bookmarkStart w:id="112" w:name="_Int_C64hxy0H"/>
      <w:r w:rsidR="1BC2BEDC" w:rsidRPr="64CF2368">
        <w:rPr>
          <w:rFonts w:eastAsiaTheme="minorEastAsia"/>
          <w:color w:val="000000" w:themeColor="text1"/>
          <w:sz w:val="24"/>
          <w:szCs w:val="24"/>
        </w:rPr>
        <w:t>achieve</w:t>
      </w:r>
      <w:bookmarkEnd w:id="112"/>
      <w:r w:rsidR="70E1F11F" w:rsidRPr="64CF2368">
        <w:rPr>
          <w:rFonts w:eastAsiaTheme="minorEastAsia"/>
          <w:color w:val="000000" w:themeColor="text1"/>
          <w:sz w:val="24"/>
          <w:szCs w:val="24"/>
        </w:rPr>
        <w:t xml:space="preserve"> this task </w:t>
      </w:r>
      <w:bookmarkStart w:id="113" w:name="_Int_AFwhm7T5"/>
      <w:r w:rsidR="07D5F67A" w:rsidRPr="64CF2368">
        <w:rPr>
          <w:rFonts w:eastAsiaTheme="minorEastAsia"/>
          <w:color w:val="000000" w:themeColor="text1"/>
          <w:sz w:val="24"/>
          <w:szCs w:val="24"/>
        </w:rPr>
        <w:t>independently</w:t>
      </w:r>
      <w:bookmarkEnd w:id="113"/>
      <w:r w:rsidR="7AF0EE03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4265B956" w:rsidRPr="64CF2368">
        <w:rPr>
          <w:rFonts w:eastAsiaTheme="minorEastAsia"/>
          <w:color w:val="000000" w:themeColor="text1"/>
          <w:sz w:val="24"/>
          <w:szCs w:val="24"/>
        </w:rPr>
        <w:t>An example of this was seen during my critical incident. The teacher had originally let the students</w:t>
      </w:r>
      <w:r w:rsidR="6D1B6B4C" w:rsidRPr="64CF2368">
        <w:rPr>
          <w:rFonts w:eastAsiaTheme="minorEastAsia"/>
          <w:color w:val="000000" w:themeColor="text1"/>
          <w:sz w:val="24"/>
          <w:szCs w:val="24"/>
        </w:rPr>
        <w:t xml:space="preserve"> work</w:t>
      </w:r>
      <w:r w:rsidR="4265B956" w:rsidRPr="64CF2368">
        <w:rPr>
          <w:rFonts w:eastAsiaTheme="minorEastAsia"/>
          <w:color w:val="000000" w:themeColor="text1"/>
          <w:sz w:val="24"/>
          <w:szCs w:val="24"/>
        </w:rPr>
        <w:t xml:space="preserve"> independently and perhaps over</w:t>
      </w:r>
      <w:r w:rsidR="4BF3733F" w:rsidRPr="64CF2368">
        <w:rPr>
          <w:rFonts w:eastAsiaTheme="minorEastAsia"/>
          <w:color w:val="000000" w:themeColor="text1"/>
          <w:sz w:val="24"/>
          <w:szCs w:val="24"/>
        </w:rPr>
        <w:t>estimated their ability to do the task by themselves</w:t>
      </w:r>
      <w:r w:rsidR="71826C6B" w:rsidRPr="64CF2368">
        <w:rPr>
          <w:rFonts w:eastAsiaTheme="minorEastAsia"/>
          <w:color w:val="000000" w:themeColor="text1"/>
          <w:sz w:val="24"/>
          <w:szCs w:val="24"/>
        </w:rPr>
        <w:t xml:space="preserve">. Once they noticed them struggling, they </w:t>
      </w:r>
      <w:bookmarkStart w:id="114" w:name="_Int_EaXbnEXU"/>
      <w:r w:rsidR="71826C6B" w:rsidRPr="64CF2368">
        <w:rPr>
          <w:rFonts w:eastAsiaTheme="minorEastAsia"/>
          <w:color w:val="000000" w:themeColor="text1"/>
          <w:sz w:val="24"/>
          <w:szCs w:val="24"/>
        </w:rPr>
        <w:t>reverted</w:t>
      </w:r>
      <w:bookmarkEnd w:id="114"/>
      <w:r w:rsidR="71826C6B" w:rsidRPr="64CF2368">
        <w:rPr>
          <w:rFonts w:eastAsiaTheme="minorEastAsia"/>
          <w:color w:val="000000" w:themeColor="text1"/>
          <w:sz w:val="24"/>
          <w:szCs w:val="24"/>
        </w:rPr>
        <w:t xml:space="preserve"> to a scaffolding </w:t>
      </w:r>
      <w:bookmarkStart w:id="115" w:name="_Int_px59yKmb"/>
      <w:r w:rsidR="71826C6B" w:rsidRPr="64CF2368">
        <w:rPr>
          <w:rFonts w:eastAsiaTheme="minorEastAsia"/>
          <w:color w:val="000000" w:themeColor="text1"/>
          <w:sz w:val="24"/>
          <w:szCs w:val="24"/>
        </w:rPr>
        <w:t>framework,</w:t>
      </w:r>
      <w:bookmarkEnd w:id="115"/>
      <w:r w:rsidR="71826C6B" w:rsidRPr="64CF2368">
        <w:rPr>
          <w:rFonts w:eastAsiaTheme="minorEastAsia"/>
          <w:color w:val="000000" w:themeColor="text1"/>
          <w:sz w:val="24"/>
          <w:szCs w:val="24"/>
        </w:rPr>
        <w:t xml:space="preserve"> and I could see that </w:t>
      </w:r>
      <w:r w:rsidR="02DF9AD0" w:rsidRPr="64CF2368">
        <w:rPr>
          <w:rFonts w:eastAsiaTheme="minorEastAsia"/>
          <w:color w:val="000000" w:themeColor="text1"/>
          <w:sz w:val="24"/>
          <w:szCs w:val="24"/>
        </w:rPr>
        <w:t xml:space="preserve">all students were now able to complete the task. But was this collaborative method </w:t>
      </w:r>
      <w:bookmarkStart w:id="116" w:name="_Int_xCFW94BJ"/>
      <w:r w:rsidR="02DF9AD0" w:rsidRPr="64CF2368">
        <w:rPr>
          <w:rFonts w:eastAsiaTheme="minorEastAsia"/>
          <w:color w:val="000000" w:themeColor="text1"/>
          <w:sz w:val="24"/>
          <w:szCs w:val="24"/>
        </w:rPr>
        <w:t>more</w:t>
      </w:r>
      <w:bookmarkEnd w:id="116"/>
      <w:r w:rsidR="02DF9AD0" w:rsidRPr="64CF2368">
        <w:rPr>
          <w:rFonts w:eastAsiaTheme="minorEastAsia"/>
          <w:color w:val="000000" w:themeColor="text1"/>
          <w:sz w:val="24"/>
          <w:szCs w:val="24"/>
        </w:rPr>
        <w:t xml:space="preserve"> effective than Piaget’s </w:t>
      </w:r>
      <w:r w:rsidR="0143CA6F" w:rsidRPr="64CF2368">
        <w:rPr>
          <w:rFonts w:eastAsiaTheme="minorEastAsia"/>
          <w:color w:val="000000" w:themeColor="text1"/>
          <w:sz w:val="24"/>
          <w:szCs w:val="24"/>
        </w:rPr>
        <w:t>method of independent learning? I would be inclined to say yes, but there are certainly criticisms for both.</w:t>
      </w:r>
      <w:r w:rsidR="55CFD805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17" w:name="_Int_8x1gq2F8"/>
      <w:r w:rsidR="55CFD805" w:rsidRPr="64CF2368">
        <w:rPr>
          <w:rFonts w:eastAsiaTheme="minorEastAsia"/>
          <w:color w:val="000000" w:themeColor="text1"/>
          <w:sz w:val="24"/>
          <w:szCs w:val="24"/>
        </w:rPr>
        <w:t>In</w:t>
      </w:r>
      <w:bookmarkEnd w:id="117"/>
      <w:r w:rsidR="55CFD805" w:rsidRPr="64CF2368">
        <w:rPr>
          <w:rFonts w:eastAsiaTheme="minorEastAsia"/>
          <w:color w:val="000000" w:themeColor="text1"/>
          <w:sz w:val="24"/>
          <w:szCs w:val="24"/>
        </w:rPr>
        <w:t xml:space="preserve"> 1990, the </w:t>
      </w:r>
      <w:r w:rsidR="394DEEF2" w:rsidRPr="64CF2368">
        <w:rPr>
          <w:rFonts w:eastAsiaTheme="minorEastAsia"/>
          <w:color w:val="000000" w:themeColor="text1"/>
          <w:sz w:val="24"/>
          <w:szCs w:val="24"/>
        </w:rPr>
        <w:t>two schools of thought learning process (</w:t>
      </w:r>
      <w:proofErr w:type="spellStart"/>
      <w:r w:rsidR="1EB64E4C" w:rsidRPr="64CF2368">
        <w:rPr>
          <w:rFonts w:eastAsiaTheme="minorEastAsia"/>
          <w:color w:val="000000" w:themeColor="text1"/>
          <w:sz w:val="24"/>
          <w:szCs w:val="24"/>
        </w:rPr>
        <w:t>Vgotsky’s</w:t>
      </w:r>
      <w:proofErr w:type="spellEnd"/>
      <w:r w:rsidR="1EB64E4C" w:rsidRPr="64CF2368">
        <w:rPr>
          <w:rFonts w:eastAsiaTheme="minorEastAsia"/>
          <w:color w:val="000000" w:themeColor="text1"/>
          <w:sz w:val="24"/>
          <w:szCs w:val="24"/>
        </w:rPr>
        <w:t xml:space="preserve"> scaffolding vs Piaget’s discovery learning)</w:t>
      </w:r>
      <w:r w:rsidR="394DEEF2" w:rsidRPr="64CF2368">
        <w:rPr>
          <w:rFonts w:eastAsiaTheme="minorEastAsia"/>
          <w:color w:val="000000" w:themeColor="text1"/>
          <w:sz w:val="24"/>
          <w:szCs w:val="24"/>
        </w:rPr>
        <w:t xml:space="preserve"> were put against each other to see which was </w:t>
      </w:r>
      <w:r w:rsidR="4B07D0A3" w:rsidRPr="64CF2368">
        <w:rPr>
          <w:rFonts w:eastAsiaTheme="minorEastAsia"/>
          <w:color w:val="000000" w:themeColor="text1"/>
          <w:sz w:val="24"/>
          <w:szCs w:val="24"/>
        </w:rPr>
        <w:t xml:space="preserve">the most effective. </w:t>
      </w:r>
      <w:proofErr w:type="gramStart"/>
      <w:r w:rsidR="4B07D0A3" w:rsidRPr="64CF2368">
        <w:rPr>
          <w:rFonts w:eastAsiaTheme="minorEastAsia"/>
          <w:color w:val="000000" w:themeColor="text1"/>
          <w:sz w:val="24"/>
          <w:szCs w:val="24"/>
        </w:rPr>
        <w:t>Freund</w:t>
      </w:r>
      <w:r w:rsidR="2FA70CAC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B07D0A3" w:rsidRPr="64CF2368">
        <w:rPr>
          <w:rFonts w:eastAsiaTheme="minorEastAsia"/>
          <w:color w:val="000000" w:themeColor="text1"/>
          <w:sz w:val="24"/>
          <w:szCs w:val="24"/>
        </w:rPr>
        <w:t>,</w:t>
      </w:r>
      <w:proofErr w:type="gramEnd"/>
      <w:r w:rsidR="4B07D0A3" w:rsidRPr="64CF2368">
        <w:rPr>
          <w:rFonts w:eastAsiaTheme="minorEastAsia"/>
          <w:color w:val="000000" w:themeColor="text1"/>
          <w:sz w:val="24"/>
          <w:szCs w:val="24"/>
        </w:rPr>
        <w:t xml:space="preserve"> gave a group of students a </w:t>
      </w:r>
      <w:bookmarkStart w:id="118" w:name="_Int_4wsmdua9"/>
      <w:r w:rsidR="60CC0026" w:rsidRPr="64CF2368">
        <w:rPr>
          <w:rFonts w:eastAsiaTheme="minorEastAsia"/>
          <w:color w:val="000000" w:themeColor="text1"/>
          <w:sz w:val="24"/>
          <w:szCs w:val="24"/>
        </w:rPr>
        <w:t>furniture-based</w:t>
      </w:r>
      <w:bookmarkEnd w:id="118"/>
      <w:r w:rsidR="4B07D0A3" w:rsidRPr="64CF2368">
        <w:rPr>
          <w:rFonts w:eastAsiaTheme="minorEastAsia"/>
          <w:color w:val="000000" w:themeColor="text1"/>
          <w:sz w:val="24"/>
          <w:szCs w:val="24"/>
        </w:rPr>
        <w:t xml:space="preserve"> task to complete</w:t>
      </w:r>
      <w:r w:rsidR="347A7DCF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1EC0AA2E" w:rsidRPr="64CF2368">
        <w:rPr>
          <w:rFonts w:eastAsiaTheme="minorEastAsia"/>
          <w:color w:val="000000" w:themeColor="text1"/>
          <w:sz w:val="24"/>
          <w:szCs w:val="24"/>
        </w:rPr>
        <w:t xml:space="preserve">They asked which items of furniture should be placed in which room. </w:t>
      </w:r>
      <w:proofErr w:type="spellStart"/>
      <w:r w:rsidR="1EC0AA2E" w:rsidRPr="64CF2368">
        <w:rPr>
          <w:rFonts w:eastAsiaTheme="minorEastAsia"/>
          <w:color w:val="000000" w:themeColor="text1"/>
          <w:sz w:val="24"/>
          <w:szCs w:val="24"/>
        </w:rPr>
        <w:t>Fruend</w:t>
      </w:r>
      <w:proofErr w:type="spellEnd"/>
      <w:r w:rsidR="1EC0AA2E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F4B3C82" w:rsidRPr="64CF2368">
        <w:rPr>
          <w:rFonts w:eastAsiaTheme="minorEastAsia"/>
          <w:color w:val="000000" w:themeColor="text1"/>
          <w:sz w:val="24"/>
          <w:szCs w:val="24"/>
        </w:rPr>
        <w:t xml:space="preserve">then accessed their knowledge </w:t>
      </w:r>
      <w:r w:rsidR="150F6C06" w:rsidRPr="64CF2368">
        <w:rPr>
          <w:rFonts w:eastAsiaTheme="minorEastAsia"/>
          <w:color w:val="000000" w:themeColor="text1"/>
          <w:sz w:val="24"/>
          <w:szCs w:val="24"/>
        </w:rPr>
        <w:t>and gave the students a similar task. Some of the students were then guided through the task with a more knowledgeable ot</w:t>
      </w:r>
      <w:r w:rsidR="2C6F6BEA" w:rsidRPr="64CF2368">
        <w:rPr>
          <w:rFonts w:eastAsiaTheme="minorEastAsia"/>
          <w:color w:val="000000" w:themeColor="text1"/>
          <w:sz w:val="24"/>
          <w:szCs w:val="24"/>
        </w:rPr>
        <w:t xml:space="preserve">her </w:t>
      </w:r>
      <w:r w:rsidR="2C6F6BEA" w:rsidRPr="64CF2368">
        <w:rPr>
          <w:rFonts w:eastAsiaTheme="minorEastAsia"/>
          <w:color w:val="000000" w:themeColor="text1"/>
          <w:sz w:val="24"/>
          <w:szCs w:val="24"/>
        </w:rPr>
        <w:lastRenderedPageBreak/>
        <w:t xml:space="preserve">and with them using the </w:t>
      </w:r>
      <w:bookmarkStart w:id="119" w:name="_Int_cxMFK0VG"/>
      <w:r w:rsidR="3E4EC339" w:rsidRPr="64CF2368">
        <w:rPr>
          <w:rFonts w:eastAsiaTheme="minorEastAsia"/>
          <w:color w:val="000000" w:themeColor="text1"/>
          <w:sz w:val="24"/>
          <w:szCs w:val="24"/>
        </w:rPr>
        <w:t>framework</w:t>
      </w:r>
      <w:bookmarkEnd w:id="119"/>
      <w:r w:rsidR="2C6F6BEA" w:rsidRPr="64CF2368">
        <w:rPr>
          <w:rFonts w:eastAsiaTheme="minorEastAsia"/>
          <w:color w:val="000000" w:themeColor="text1"/>
          <w:sz w:val="24"/>
          <w:szCs w:val="24"/>
        </w:rPr>
        <w:t xml:space="preserve"> of </w:t>
      </w:r>
      <w:r w:rsidR="67A692FC" w:rsidRPr="64CF2368">
        <w:rPr>
          <w:rFonts w:eastAsiaTheme="minorEastAsia"/>
          <w:color w:val="000000" w:themeColor="text1"/>
          <w:sz w:val="24"/>
          <w:szCs w:val="24"/>
        </w:rPr>
        <w:t>scaffolding</w:t>
      </w:r>
      <w:r w:rsidR="2C6F6BEA" w:rsidRPr="64CF2368">
        <w:rPr>
          <w:rFonts w:eastAsiaTheme="minorEastAsia"/>
          <w:color w:val="000000" w:themeColor="text1"/>
          <w:sz w:val="24"/>
          <w:szCs w:val="24"/>
        </w:rPr>
        <w:t xml:space="preserve"> whilst the others learnt independently </w:t>
      </w:r>
      <w:bookmarkStart w:id="120" w:name="_Int_QgpRMvzN"/>
      <w:bookmarkStart w:id="121" w:name="_Int_BHcMvGTo"/>
      <w:r w:rsidR="4A882C65" w:rsidRPr="64CF2368">
        <w:rPr>
          <w:rFonts w:eastAsiaTheme="minorEastAsia"/>
          <w:color w:val="000000" w:themeColor="text1"/>
          <w:sz w:val="24"/>
          <w:szCs w:val="24"/>
        </w:rPr>
        <w:t>with discovery</w:t>
      </w:r>
      <w:bookmarkEnd w:id="120"/>
      <w:r w:rsidR="70E31C55" w:rsidRPr="64CF2368">
        <w:rPr>
          <w:rFonts w:eastAsiaTheme="minorEastAsia"/>
          <w:color w:val="000000" w:themeColor="text1"/>
          <w:sz w:val="24"/>
          <w:szCs w:val="24"/>
        </w:rPr>
        <w:t>-based</w:t>
      </w:r>
      <w:bookmarkEnd w:id="121"/>
      <w:r w:rsidR="3E294D9B" w:rsidRPr="64CF2368">
        <w:rPr>
          <w:rFonts w:eastAsiaTheme="minorEastAsia"/>
          <w:color w:val="000000" w:themeColor="text1"/>
          <w:sz w:val="24"/>
          <w:szCs w:val="24"/>
        </w:rPr>
        <w:t xml:space="preserve"> learning. The results showed that the students who had been assisted via scaffolding </w:t>
      </w:r>
      <w:proofErr w:type="gramStart"/>
      <w:r w:rsidR="3E294D9B" w:rsidRPr="64CF2368">
        <w:rPr>
          <w:rFonts w:eastAsiaTheme="minorEastAsia"/>
          <w:color w:val="000000" w:themeColor="text1"/>
          <w:sz w:val="24"/>
          <w:szCs w:val="24"/>
        </w:rPr>
        <w:t>actually performing</w:t>
      </w:r>
      <w:proofErr w:type="gramEnd"/>
      <w:r w:rsidR="3E294D9B" w:rsidRPr="64CF2368">
        <w:rPr>
          <w:rFonts w:eastAsiaTheme="minorEastAsia"/>
          <w:color w:val="000000" w:themeColor="text1"/>
          <w:sz w:val="24"/>
          <w:szCs w:val="24"/>
        </w:rPr>
        <w:t xml:space="preserve"> better in the task than those who learnt via </w:t>
      </w:r>
      <w:bookmarkStart w:id="122" w:name="_Int_P1ErO7cg"/>
      <w:r w:rsidR="233B077B" w:rsidRPr="64CF2368">
        <w:rPr>
          <w:rFonts w:eastAsiaTheme="minorEastAsia"/>
          <w:color w:val="000000" w:themeColor="text1"/>
          <w:sz w:val="24"/>
          <w:szCs w:val="24"/>
        </w:rPr>
        <w:t>discovery-based</w:t>
      </w:r>
      <w:bookmarkEnd w:id="122"/>
      <w:r w:rsidR="0EA02A82" w:rsidRPr="64CF2368">
        <w:rPr>
          <w:rFonts w:eastAsiaTheme="minorEastAsia"/>
          <w:color w:val="000000" w:themeColor="text1"/>
          <w:sz w:val="24"/>
          <w:szCs w:val="24"/>
        </w:rPr>
        <w:t xml:space="preserve"> learning (Freund 1990)</w:t>
      </w:r>
      <w:r w:rsidR="05E7C2BD" w:rsidRPr="64CF236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630375CC" w:rsidRPr="64CF2368">
        <w:rPr>
          <w:rFonts w:eastAsiaTheme="minorEastAsia"/>
          <w:color w:val="000000" w:themeColor="text1"/>
          <w:sz w:val="24"/>
          <w:szCs w:val="24"/>
        </w:rPr>
        <w:t xml:space="preserve">I am certainly more supportive over </w:t>
      </w:r>
      <w:proofErr w:type="spellStart"/>
      <w:r w:rsidR="630375CC" w:rsidRPr="64CF2368">
        <w:rPr>
          <w:rFonts w:eastAsiaTheme="minorEastAsia"/>
          <w:color w:val="000000" w:themeColor="text1"/>
          <w:sz w:val="24"/>
          <w:szCs w:val="24"/>
        </w:rPr>
        <w:t>Vgotsky’s</w:t>
      </w:r>
      <w:proofErr w:type="spellEnd"/>
      <w:r w:rsidR="630375CC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bookmarkStart w:id="123" w:name="_Int_YmBFxhKg"/>
      <w:r w:rsidR="630375CC" w:rsidRPr="64CF2368">
        <w:rPr>
          <w:rFonts w:eastAsiaTheme="minorEastAsia"/>
          <w:color w:val="000000" w:themeColor="text1"/>
          <w:sz w:val="24"/>
          <w:szCs w:val="24"/>
        </w:rPr>
        <w:t>collaborative</w:t>
      </w:r>
      <w:bookmarkEnd w:id="123"/>
      <w:r w:rsidR="630375CC" w:rsidRPr="64CF2368">
        <w:rPr>
          <w:rFonts w:eastAsiaTheme="minorEastAsia"/>
          <w:color w:val="000000" w:themeColor="text1"/>
          <w:sz w:val="24"/>
          <w:szCs w:val="24"/>
        </w:rPr>
        <w:t xml:space="preserve"> model than Piaget’s, but both model</w:t>
      </w:r>
      <w:r w:rsidR="33F7E5FF" w:rsidRPr="64CF2368">
        <w:rPr>
          <w:rFonts w:eastAsiaTheme="minorEastAsia"/>
          <w:color w:val="000000" w:themeColor="text1"/>
          <w:sz w:val="24"/>
          <w:szCs w:val="24"/>
        </w:rPr>
        <w:t>s have shortcoming in terms of being outdated and not taking things to account, such as learning difficulties or socio-cultural environment</w:t>
      </w:r>
      <w:r w:rsidR="00647514" w:rsidRPr="64CF2368">
        <w:rPr>
          <w:rFonts w:eastAsiaTheme="minorEastAsia"/>
          <w:color w:val="000000" w:themeColor="text1"/>
          <w:sz w:val="24"/>
          <w:szCs w:val="24"/>
        </w:rPr>
        <w:t xml:space="preserve">s. Donaldson states that </w:t>
      </w:r>
      <w:bookmarkStart w:id="124" w:name="_Int_ihKuQwHb"/>
      <w:r w:rsidR="57316B21" w:rsidRPr="64CF2368">
        <w:rPr>
          <w:rFonts w:eastAsiaTheme="minorEastAsia"/>
          <w:color w:val="000000" w:themeColor="text1"/>
          <w:sz w:val="24"/>
          <w:szCs w:val="24"/>
        </w:rPr>
        <w:t>students</w:t>
      </w:r>
      <w:bookmarkEnd w:id="124"/>
      <w:r w:rsidR="4F3F8199" w:rsidRPr="64CF2368">
        <w:rPr>
          <w:rFonts w:eastAsiaTheme="minorEastAsia"/>
          <w:color w:val="000000" w:themeColor="text1"/>
          <w:sz w:val="24"/>
          <w:szCs w:val="24"/>
        </w:rPr>
        <w:t xml:space="preserve"> should “form positive </w:t>
      </w:r>
      <w:bookmarkStart w:id="125" w:name="_Int_soKLsUS1"/>
      <w:r w:rsidR="4F3F8199" w:rsidRPr="64CF2368">
        <w:rPr>
          <w:rFonts w:eastAsiaTheme="minorEastAsia"/>
          <w:color w:val="000000" w:themeColor="text1"/>
          <w:sz w:val="24"/>
          <w:szCs w:val="24"/>
        </w:rPr>
        <w:t>relationships</w:t>
      </w:r>
      <w:bookmarkEnd w:id="125"/>
      <w:r w:rsidR="4F3F8199" w:rsidRPr="64CF2368">
        <w:rPr>
          <w:rFonts w:eastAsiaTheme="minorEastAsia"/>
          <w:color w:val="000000" w:themeColor="text1"/>
          <w:sz w:val="24"/>
          <w:szCs w:val="24"/>
        </w:rPr>
        <w:t>” and to “have the confidence to participate</w:t>
      </w:r>
      <w:r w:rsidR="1A8DB866" w:rsidRPr="64CF2368">
        <w:rPr>
          <w:rFonts w:eastAsiaTheme="minorEastAsia"/>
          <w:color w:val="000000" w:themeColor="text1"/>
          <w:sz w:val="24"/>
          <w:szCs w:val="24"/>
        </w:rPr>
        <w:t xml:space="preserve">” </w:t>
      </w:r>
      <w:r w:rsidR="7040ED9A" w:rsidRPr="64CF2368">
        <w:rPr>
          <w:rFonts w:eastAsiaTheme="minorEastAsia"/>
          <w:color w:val="000000" w:themeColor="text1"/>
          <w:sz w:val="24"/>
          <w:szCs w:val="24"/>
        </w:rPr>
        <w:t xml:space="preserve">as the pillar of healthy, confident individuals (Donaldson 2015). I </w:t>
      </w:r>
      <w:bookmarkStart w:id="126" w:name="_Int_kbwFkGUG"/>
      <w:r w:rsidR="03407A69" w:rsidRPr="64CF2368">
        <w:rPr>
          <w:rFonts w:eastAsiaTheme="minorEastAsia"/>
          <w:color w:val="000000" w:themeColor="text1"/>
          <w:sz w:val="24"/>
          <w:szCs w:val="24"/>
        </w:rPr>
        <w:t>can't</w:t>
      </w:r>
      <w:bookmarkEnd w:id="126"/>
      <w:r w:rsidR="7040ED9A" w:rsidRPr="64CF2368">
        <w:rPr>
          <w:rFonts w:eastAsiaTheme="minorEastAsia"/>
          <w:color w:val="000000" w:themeColor="text1"/>
          <w:sz w:val="24"/>
          <w:szCs w:val="24"/>
        </w:rPr>
        <w:t xml:space="preserve"> help </w:t>
      </w:r>
      <w:r w:rsidR="7859632E" w:rsidRPr="64CF2368">
        <w:rPr>
          <w:rFonts w:eastAsiaTheme="minorEastAsia"/>
          <w:color w:val="000000" w:themeColor="text1"/>
          <w:sz w:val="24"/>
          <w:szCs w:val="24"/>
        </w:rPr>
        <w:t xml:space="preserve">but think that with students working independently via </w:t>
      </w:r>
      <w:bookmarkStart w:id="127" w:name="_Int_vuPAMdX4"/>
      <w:r w:rsidR="72BF5F6B" w:rsidRPr="64CF2368">
        <w:rPr>
          <w:rFonts w:eastAsiaTheme="minorEastAsia"/>
          <w:color w:val="000000" w:themeColor="text1"/>
          <w:sz w:val="24"/>
          <w:szCs w:val="24"/>
        </w:rPr>
        <w:t>discovery-based</w:t>
      </w:r>
      <w:bookmarkEnd w:id="127"/>
      <w:r w:rsidR="7859632E" w:rsidRPr="64CF2368">
        <w:rPr>
          <w:rFonts w:eastAsiaTheme="minorEastAsia"/>
          <w:color w:val="000000" w:themeColor="text1"/>
          <w:sz w:val="24"/>
          <w:szCs w:val="24"/>
        </w:rPr>
        <w:t xml:space="preserve"> learning that these </w:t>
      </w:r>
      <w:r w:rsidR="792C103E" w:rsidRPr="64CF2368">
        <w:rPr>
          <w:rFonts w:eastAsiaTheme="minorEastAsia"/>
          <w:color w:val="000000" w:themeColor="text1"/>
          <w:sz w:val="24"/>
          <w:szCs w:val="24"/>
        </w:rPr>
        <w:t xml:space="preserve">values might be neglected. In an ideal world, both theories could be utilized to be effective towards </w:t>
      </w:r>
      <w:r w:rsidR="7953B911" w:rsidRPr="64CF2368">
        <w:rPr>
          <w:rFonts w:eastAsiaTheme="minorEastAsia"/>
          <w:color w:val="000000" w:themeColor="text1"/>
          <w:sz w:val="24"/>
          <w:szCs w:val="24"/>
        </w:rPr>
        <w:t xml:space="preserve">child development. </w:t>
      </w:r>
      <w:r w:rsidR="18EB8186" w:rsidRPr="64CF2368">
        <w:rPr>
          <w:rFonts w:eastAsiaTheme="minorEastAsia"/>
          <w:color w:val="000000" w:themeColor="text1"/>
          <w:sz w:val="24"/>
          <w:szCs w:val="24"/>
        </w:rPr>
        <w:t>Another one of Donaldson’s pillars, is for students to be ‘ambitious,</w:t>
      </w:r>
      <w:r w:rsidR="5A963C36" w:rsidRPr="64CF236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8EB8186" w:rsidRPr="64CF2368">
        <w:rPr>
          <w:rFonts w:eastAsiaTheme="minorEastAsia"/>
          <w:color w:val="000000" w:themeColor="text1"/>
          <w:sz w:val="24"/>
          <w:szCs w:val="24"/>
        </w:rPr>
        <w:t xml:space="preserve">capable learners’ and if </w:t>
      </w:r>
      <w:r w:rsidR="6E0BF251" w:rsidRPr="64CF2368">
        <w:rPr>
          <w:rFonts w:eastAsiaTheme="minorEastAsia"/>
          <w:color w:val="000000" w:themeColor="text1"/>
          <w:sz w:val="24"/>
          <w:szCs w:val="24"/>
        </w:rPr>
        <w:t xml:space="preserve">working collaboratively is too easy for them then the teacher can </w:t>
      </w:r>
      <w:r w:rsidR="51F45352" w:rsidRPr="64CF2368">
        <w:rPr>
          <w:rFonts w:eastAsiaTheme="minorEastAsia"/>
          <w:color w:val="000000" w:themeColor="text1"/>
          <w:sz w:val="24"/>
          <w:szCs w:val="24"/>
        </w:rPr>
        <w:t xml:space="preserve">let them to learn independently on certain tasks whilst </w:t>
      </w:r>
      <w:bookmarkStart w:id="128" w:name="_Int_xiNX5Mik"/>
      <w:r w:rsidR="51F45352" w:rsidRPr="64CF2368">
        <w:rPr>
          <w:rFonts w:eastAsiaTheme="minorEastAsia"/>
          <w:color w:val="000000" w:themeColor="text1"/>
          <w:sz w:val="24"/>
          <w:szCs w:val="24"/>
        </w:rPr>
        <w:t>collaboratively</w:t>
      </w:r>
      <w:bookmarkEnd w:id="128"/>
      <w:r w:rsidR="51F45352" w:rsidRPr="64CF2368">
        <w:rPr>
          <w:rFonts w:eastAsiaTheme="minorEastAsia"/>
          <w:color w:val="000000" w:themeColor="text1"/>
          <w:sz w:val="24"/>
          <w:szCs w:val="24"/>
        </w:rPr>
        <w:t xml:space="preserve"> on certain parts. I witnessed this being effec</w:t>
      </w:r>
      <w:r w:rsidR="6C501DE7" w:rsidRPr="64CF2368">
        <w:rPr>
          <w:rFonts w:eastAsiaTheme="minorEastAsia"/>
          <w:color w:val="000000" w:themeColor="text1"/>
          <w:sz w:val="24"/>
          <w:szCs w:val="24"/>
        </w:rPr>
        <w:t>tive in my critical incident with Student A being given a more challenging task whist still working on their primary task with their partn</w:t>
      </w:r>
      <w:r w:rsidR="0ED9A816" w:rsidRPr="64CF2368">
        <w:rPr>
          <w:rFonts w:eastAsiaTheme="minorEastAsia"/>
          <w:color w:val="000000" w:themeColor="text1"/>
          <w:sz w:val="24"/>
          <w:szCs w:val="24"/>
        </w:rPr>
        <w:t xml:space="preserve">er. </w:t>
      </w:r>
    </w:p>
    <w:p w14:paraId="3116163E" w14:textId="526366EA" w:rsidR="64CF2368" w:rsidRDefault="64CF2368" w:rsidP="64CF2368">
      <w:pPr>
        <w:rPr>
          <w:rFonts w:eastAsiaTheme="minorEastAsia"/>
          <w:color w:val="000000" w:themeColor="text1"/>
          <w:sz w:val="24"/>
          <w:szCs w:val="24"/>
        </w:rPr>
      </w:pPr>
    </w:p>
    <w:p w14:paraId="30B4A4B7" w14:textId="7CC847A5" w:rsidR="64CF2368" w:rsidRDefault="64CF2368" w:rsidP="64CF2368">
      <w:pPr>
        <w:rPr>
          <w:rFonts w:eastAsiaTheme="minorEastAsia"/>
          <w:color w:val="000000" w:themeColor="text1"/>
          <w:sz w:val="24"/>
          <w:szCs w:val="24"/>
        </w:rPr>
      </w:pPr>
    </w:p>
    <w:p w14:paraId="2B5DA520" w14:textId="1617146B" w:rsidR="64CF2368" w:rsidRDefault="64CF2368" w:rsidP="64CF2368">
      <w:pPr>
        <w:rPr>
          <w:rFonts w:eastAsiaTheme="minorEastAsia"/>
          <w:color w:val="000000" w:themeColor="text1"/>
          <w:sz w:val="24"/>
          <w:szCs w:val="24"/>
        </w:rPr>
      </w:pPr>
    </w:p>
    <w:p w14:paraId="5C24DF89" w14:textId="52F681AE" w:rsidR="4E7FFFF3" w:rsidRDefault="4E7FFFF3" w:rsidP="64CF2368">
      <w:pPr>
        <w:rPr>
          <w:rFonts w:ascii="Calibri" w:eastAsia="Calibri" w:hAnsi="Calibri" w:cs="Calibri"/>
          <w:b/>
          <w:bCs/>
          <w:sz w:val="36"/>
          <w:szCs w:val="36"/>
        </w:rPr>
      </w:pPr>
      <w:r w:rsidRPr="64CF2368">
        <w:rPr>
          <w:rFonts w:ascii="Calibri" w:eastAsia="Calibri" w:hAnsi="Calibri" w:cs="Calibri"/>
          <w:b/>
          <w:bCs/>
          <w:sz w:val="32"/>
          <w:szCs w:val="32"/>
        </w:rPr>
        <w:t>Reflection</w:t>
      </w:r>
    </w:p>
    <w:p w14:paraId="4F408342" w14:textId="185D494D" w:rsidR="4E7FFFF3" w:rsidRDefault="4E7FFFF3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I found the experiences of </w:t>
      </w:r>
      <w:bookmarkStart w:id="129" w:name="_Int_cdD101ag"/>
      <w:r w:rsidRPr="64CF2368">
        <w:rPr>
          <w:rFonts w:ascii="Calibri" w:eastAsia="Calibri" w:hAnsi="Calibri" w:cs="Calibri"/>
          <w:sz w:val="24"/>
          <w:szCs w:val="24"/>
        </w:rPr>
        <w:t>observing</w:t>
      </w:r>
      <w:bookmarkEnd w:id="129"/>
      <w:r w:rsidRPr="64CF2368">
        <w:rPr>
          <w:rFonts w:ascii="Calibri" w:eastAsia="Calibri" w:hAnsi="Calibri" w:cs="Calibri"/>
          <w:sz w:val="24"/>
          <w:szCs w:val="24"/>
        </w:rPr>
        <w:t xml:space="preserve"> a critical incident to be of huge importance towards my development as a teacher. By observing theory and practice </w:t>
      </w:r>
      <w:r w:rsidR="286D100E" w:rsidRPr="64CF2368">
        <w:rPr>
          <w:rFonts w:ascii="Calibri" w:eastAsia="Calibri" w:hAnsi="Calibri" w:cs="Calibri"/>
          <w:sz w:val="24"/>
          <w:szCs w:val="24"/>
        </w:rPr>
        <w:t xml:space="preserve">at the same time was </w:t>
      </w:r>
      <w:bookmarkStart w:id="130" w:name="_Int_CWZaVzuv"/>
      <w:r w:rsidR="286D100E" w:rsidRPr="64CF2368">
        <w:rPr>
          <w:rFonts w:ascii="Calibri" w:eastAsia="Calibri" w:hAnsi="Calibri" w:cs="Calibri"/>
          <w:sz w:val="24"/>
          <w:szCs w:val="24"/>
        </w:rPr>
        <w:t xml:space="preserve">incredibly beneficial and witness am experienced practitioner deal with </w:t>
      </w:r>
      <w:bookmarkStart w:id="131" w:name="_Int_5tKeZiVY"/>
      <w:r w:rsidR="3CD1A2CF" w:rsidRPr="64CF2368">
        <w:rPr>
          <w:rFonts w:ascii="Calibri" w:eastAsia="Calibri" w:hAnsi="Calibri" w:cs="Calibri"/>
          <w:sz w:val="24"/>
          <w:szCs w:val="24"/>
        </w:rPr>
        <w:t>unforeseen</w:t>
      </w:r>
      <w:bookmarkEnd w:id="131"/>
      <w:r w:rsidR="286D100E" w:rsidRPr="64CF2368">
        <w:rPr>
          <w:rFonts w:ascii="Calibri" w:eastAsia="Calibri" w:hAnsi="Calibri" w:cs="Calibri"/>
          <w:sz w:val="24"/>
          <w:szCs w:val="24"/>
        </w:rPr>
        <w:t xml:space="preserve"> incident </w:t>
      </w:r>
      <w:r w:rsidR="1EE86726" w:rsidRPr="64CF2368">
        <w:rPr>
          <w:rFonts w:ascii="Calibri" w:eastAsia="Calibri" w:hAnsi="Calibri" w:cs="Calibri"/>
          <w:sz w:val="24"/>
          <w:szCs w:val="24"/>
        </w:rPr>
        <w:t>was a very insightful experience.</w:t>
      </w:r>
      <w:r w:rsidR="2D2F6D40" w:rsidRPr="64CF2368">
        <w:rPr>
          <w:rFonts w:ascii="Calibri" w:eastAsia="Calibri" w:hAnsi="Calibri" w:cs="Calibri"/>
          <w:sz w:val="24"/>
          <w:szCs w:val="24"/>
        </w:rPr>
        <w:t xml:space="preserve"> Now looking back on the </w:t>
      </w:r>
      <w:bookmarkStart w:id="132" w:name="_Int_MX111D5F"/>
      <w:r w:rsidR="2D2F6D40" w:rsidRPr="64CF2368">
        <w:rPr>
          <w:rFonts w:ascii="Calibri" w:eastAsia="Calibri" w:hAnsi="Calibri" w:cs="Calibri"/>
          <w:sz w:val="24"/>
          <w:szCs w:val="24"/>
        </w:rPr>
        <w:t>experience,</w:t>
      </w:r>
      <w:bookmarkEnd w:id="132"/>
      <w:r w:rsidR="2D2F6D40" w:rsidRPr="64CF2368">
        <w:rPr>
          <w:rFonts w:ascii="Calibri" w:eastAsia="Calibri" w:hAnsi="Calibri" w:cs="Calibri"/>
          <w:sz w:val="24"/>
          <w:szCs w:val="24"/>
        </w:rPr>
        <w:t xml:space="preserve"> I </w:t>
      </w:r>
      <w:bookmarkStart w:id="133" w:name="_Int_RDN2KMyu"/>
      <w:r w:rsidR="2D2F6D40" w:rsidRPr="64CF2368">
        <w:rPr>
          <w:rFonts w:ascii="Calibri" w:eastAsia="Calibri" w:hAnsi="Calibri" w:cs="Calibri"/>
          <w:sz w:val="24"/>
          <w:szCs w:val="24"/>
        </w:rPr>
        <w:t>can</w:t>
      </w:r>
      <w:bookmarkEnd w:id="133"/>
      <w:r w:rsidR="2D2F6D40" w:rsidRPr="64CF2368">
        <w:rPr>
          <w:rFonts w:ascii="Calibri" w:eastAsia="Calibri" w:hAnsi="Calibri" w:cs="Calibri"/>
          <w:sz w:val="24"/>
          <w:szCs w:val="24"/>
        </w:rPr>
        <w:t xml:space="preserve"> reflect and determine how I would </w:t>
      </w:r>
      <w:bookmarkStart w:id="134" w:name="_Int_ptfpQ9MC"/>
      <w:r w:rsidR="26C8D6DC" w:rsidRPr="64CF2368">
        <w:rPr>
          <w:rFonts w:ascii="Calibri" w:eastAsia="Calibri" w:hAnsi="Calibri" w:cs="Calibri"/>
          <w:sz w:val="24"/>
          <w:szCs w:val="24"/>
        </w:rPr>
        <w:t>have</w:t>
      </w:r>
      <w:bookmarkEnd w:id="134"/>
      <w:r w:rsidR="2D2F6D40" w:rsidRPr="64CF2368">
        <w:rPr>
          <w:rFonts w:ascii="Calibri" w:eastAsia="Calibri" w:hAnsi="Calibri" w:cs="Calibri"/>
          <w:sz w:val="24"/>
          <w:szCs w:val="24"/>
        </w:rPr>
        <w:t xml:space="preserve"> dealt with the incident. </w:t>
      </w:r>
      <w:r w:rsidR="229A1F26" w:rsidRPr="64CF2368">
        <w:rPr>
          <w:rFonts w:ascii="Calibri" w:eastAsia="Calibri" w:hAnsi="Calibri" w:cs="Calibri"/>
          <w:sz w:val="24"/>
          <w:szCs w:val="24"/>
        </w:rPr>
        <w:t xml:space="preserve">Reflection is a critical learning tool and there are numerous models </w:t>
      </w:r>
      <w:bookmarkStart w:id="135" w:name="_Int_RFsBSt5C"/>
      <w:r w:rsidR="229A1F26" w:rsidRPr="64CF2368">
        <w:rPr>
          <w:rFonts w:ascii="Calibri" w:eastAsia="Calibri" w:hAnsi="Calibri" w:cs="Calibri"/>
          <w:sz w:val="24"/>
          <w:szCs w:val="24"/>
        </w:rPr>
        <w:t>available</w:t>
      </w:r>
      <w:bookmarkEnd w:id="135"/>
      <w:r w:rsidR="229A1F26" w:rsidRPr="64CF2368">
        <w:rPr>
          <w:rFonts w:ascii="Calibri" w:eastAsia="Calibri" w:hAnsi="Calibri" w:cs="Calibri"/>
          <w:sz w:val="24"/>
          <w:szCs w:val="24"/>
        </w:rPr>
        <w:t xml:space="preserve"> to use for reflection. The model I have chosen is Jasper</w:t>
      </w:r>
      <w:r w:rsidR="08D17F12" w:rsidRPr="64CF2368">
        <w:rPr>
          <w:rFonts w:ascii="Calibri" w:eastAsia="Calibri" w:hAnsi="Calibri" w:cs="Calibri"/>
          <w:sz w:val="24"/>
          <w:szCs w:val="24"/>
        </w:rPr>
        <w:t xml:space="preserve">’s ERA model. This simplistic model comprises of 3 parts: Experience, </w:t>
      </w:r>
      <w:bookmarkStart w:id="136" w:name="_Int_T7oXPQMt"/>
      <w:r w:rsidR="762549A9" w:rsidRPr="64CF2368">
        <w:rPr>
          <w:rFonts w:ascii="Calibri" w:eastAsia="Calibri" w:hAnsi="Calibri" w:cs="Calibri"/>
          <w:sz w:val="24"/>
          <w:szCs w:val="24"/>
        </w:rPr>
        <w:t>Reflection,</w:t>
      </w:r>
      <w:bookmarkEnd w:id="136"/>
      <w:r w:rsidR="08D17F12" w:rsidRPr="64CF2368">
        <w:rPr>
          <w:rFonts w:ascii="Calibri" w:eastAsia="Calibri" w:hAnsi="Calibri" w:cs="Calibri"/>
          <w:sz w:val="24"/>
          <w:szCs w:val="24"/>
        </w:rPr>
        <w:t xml:space="preserve"> Action (Jasper 2013</w:t>
      </w:r>
      <w:r w:rsidR="7D89B851" w:rsidRPr="64CF2368">
        <w:rPr>
          <w:rFonts w:ascii="Calibri" w:eastAsia="Calibri" w:hAnsi="Calibri" w:cs="Calibri"/>
          <w:sz w:val="24"/>
          <w:szCs w:val="24"/>
        </w:rPr>
        <w:t>)</w:t>
      </w:r>
      <w:r w:rsidR="11EE4B13" w:rsidRPr="64CF2368">
        <w:rPr>
          <w:rFonts w:ascii="Calibri" w:eastAsia="Calibri" w:hAnsi="Calibri" w:cs="Calibri"/>
          <w:sz w:val="24"/>
          <w:szCs w:val="24"/>
        </w:rPr>
        <w:t xml:space="preserve">. </w:t>
      </w:r>
      <w:r w:rsidR="130AA623" w:rsidRPr="64CF2368">
        <w:rPr>
          <w:rFonts w:ascii="Calibri" w:eastAsia="Calibri" w:hAnsi="Calibri" w:cs="Calibri"/>
          <w:sz w:val="24"/>
          <w:szCs w:val="24"/>
        </w:rPr>
        <w:t xml:space="preserve">This model comprises of a </w:t>
      </w:r>
      <w:bookmarkStart w:id="137" w:name="_Int_kEGRbU1F"/>
      <w:r w:rsidR="130AA623" w:rsidRPr="64CF2368">
        <w:rPr>
          <w:rFonts w:ascii="Calibri" w:eastAsia="Calibri" w:hAnsi="Calibri" w:cs="Calibri"/>
          <w:sz w:val="24"/>
          <w:szCs w:val="24"/>
        </w:rPr>
        <w:t>cyclical</w:t>
      </w:r>
      <w:bookmarkEnd w:id="137"/>
      <w:r w:rsidR="130AA623" w:rsidRPr="64CF2368">
        <w:rPr>
          <w:rFonts w:ascii="Calibri" w:eastAsia="Calibri" w:hAnsi="Calibri" w:cs="Calibri"/>
          <w:sz w:val="24"/>
          <w:szCs w:val="24"/>
        </w:rPr>
        <w:t xml:space="preserve"> nature of the reflection process and with its </w:t>
      </w:r>
      <w:bookmarkStart w:id="138" w:name="_Int_Rbb0Lnzw"/>
      <w:r w:rsidR="71D8E699" w:rsidRPr="64CF2368">
        <w:rPr>
          <w:rFonts w:ascii="Calibri" w:eastAsia="Calibri" w:hAnsi="Calibri" w:cs="Calibri"/>
          <w:sz w:val="24"/>
          <w:szCs w:val="24"/>
        </w:rPr>
        <w:t>simplicity</w:t>
      </w:r>
      <w:bookmarkEnd w:id="138"/>
      <w:r w:rsidR="71D8E699" w:rsidRPr="64CF2368">
        <w:rPr>
          <w:rFonts w:ascii="Calibri" w:eastAsia="Calibri" w:hAnsi="Calibri" w:cs="Calibri"/>
          <w:sz w:val="24"/>
          <w:szCs w:val="24"/>
        </w:rPr>
        <w:t xml:space="preserve"> it has enabled me to identify why something happened what I could do in the future if a similar scenario were to </w:t>
      </w:r>
      <w:bookmarkEnd w:id="130"/>
      <w:r w:rsidR="71D8E699" w:rsidRPr="64CF2368">
        <w:rPr>
          <w:rFonts w:ascii="Calibri" w:eastAsia="Calibri" w:hAnsi="Calibri" w:cs="Calibri"/>
          <w:sz w:val="24"/>
          <w:szCs w:val="24"/>
        </w:rPr>
        <w:t>occur. I ha</w:t>
      </w:r>
      <w:r w:rsidR="33340168" w:rsidRPr="64CF2368">
        <w:rPr>
          <w:rFonts w:ascii="Calibri" w:eastAsia="Calibri" w:hAnsi="Calibri" w:cs="Calibri"/>
          <w:sz w:val="24"/>
          <w:szCs w:val="24"/>
        </w:rPr>
        <w:t>ve used this model in the following way based on the reflection of my critical incident:</w:t>
      </w:r>
    </w:p>
    <w:p w14:paraId="41781D78" w14:textId="1DCBA887" w:rsidR="33340168" w:rsidRDefault="33340168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Experience – students in a class unable to complete a task </w:t>
      </w:r>
      <w:bookmarkStart w:id="139" w:name="_Int_nS4RoVDi"/>
      <w:r w:rsidR="1BA34002" w:rsidRPr="64CF2368">
        <w:rPr>
          <w:rFonts w:ascii="Calibri" w:eastAsia="Calibri" w:hAnsi="Calibri" w:cs="Calibri"/>
          <w:sz w:val="24"/>
          <w:szCs w:val="24"/>
        </w:rPr>
        <w:t>effectively</w:t>
      </w:r>
      <w:bookmarkEnd w:id="139"/>
      <w:r w:rsidRPr="64CF2368">
        <w:rPr>
          <w:rFonts w:ascii="Calibri" w:eastAsia="Calibri" w:hAnsi="Calibri" w:cs="Calibri"/>
          <w:sz w:val="24"/>
          <w:szCs w:val="24"/>
        </w:rPr>
        <w:t xml:space="preserve"> due t</w:t>
      </w:r>
      <w:r w:rsidR="6634920A" w:rsidRPr="64CF2368">
        <w:rPr>
          <w:rFonts w:ascii="Calibri" w:eastAsia="Calibri" w:hAnsi="Calibri" w:cs="Calibri"/>
          <w:sz w:val="24"/>
          <w:szCs w:val="24"/>
        </w:rPr>
        <w:t xml:space="preserve">o </w:t>
      </w:r>
      <w:bookmarkStart w:id="140" w:name="_Int_OGAG2E8x"/>
      <w:r w:rsidR="4F686EDF" w:rsidRPr="64CF2368">
        <w:rPr>
          <w:rFonts w:ascii="Calibri" w:eastAsia="Calibri" w:hAnsi="Calibri" w:cs="Calibri"/>
          <w:sz w:val="24"/>
          <w:szCs w:val="24"/>
        </w:rPr>
        <w:t>several</w:t>
      </w:r>
      <w:bookmarkEnd w:id="140"/>
      <w:r w:rsidR="4F686EDF" w:rsidRPr="64CF2368">
        <w:rPr>
          <w:rFonts w:ascii="Calibri" w:eastAsia="Calibri" w:hAnsi="Calibri" w:cs="Calibri"/>
          <w:sz w:val="24"/>
          <w:szCs w:val="24"/>
        </w:rPr>
        <w:t xml:space="preserve"> reasons these reasons </w:t>
      </w:r>
      <w:bookmarkStart w:id="141" w:name="_Int_MbWwyGSK"/>
      <w:r w:rsidR="441D302D" w:rsidRPr="64CF2368">
        <w:rPr>
          <w:rFonts w:ascii="Calibri" w:eastAsia="Calibri" w:hAnsi="Calibri" w:cs="Calibri"/>
          <w:sz w:val="24"/>
          <w:szCs w:val="24"/>
        </w:rPr>
        <w:t>being:</w:t>
      </w:r>
      <w:bookmarkEnd w:id="141"/>
      <w:r w:rsidR="4F686EDF" w:rsidRPr="64CF2368">
        <w:rPr>
          <w:rFonts w:ascii="Calibri" w:eastAsia="Calibri" w:hAnsi="Calibri" w:cs="Calibri"/>
          <w:sz w:val="24"/>
          <w:szCs w:val="24"/>
        </w:rPr>
        <w:t xml:space="preserve"> one student finds the </w:t>
      </w:r>
      <w:bookmarkStart w:id="142" w:name="_Int_b0Og8lyT"/>
      <w:r w:rsidR="4F686EDF" w:rsidRPr="64CF2368">
        <w:rPr>
          <w:rFonts w:ascii="Calibri" w:eastAsia="Calibri" w:hAnsi="Calibri" w:cs="Calibri"/>
          <w:sz w:val="24"/>
          <w:szCs w:val="24"/>
        </w:rPr>
        <w:t>activity</w:t>
      </w:r>
      <w:bookmarkEnd w:id="142"/>
      <w:r w:rsidR="4F686EDF" w:rsidRPr="64CF2368">
        <w:rPr>
          <w:rFonts w:ascii="Calibri" w:eastAsia="Calibri" w:hAnsi="Calibri" w:cs="Calibri"/>
          <w:sz w:val="24"/>
          <w:szCs w:val="24"/>
        </w:rPr>
        <w:t xml:space="preserve"> far too easy and other groups struggling to work together. This created a dispirited atmosphere in the </w:t>
      </w:r>
      <w:bookmarkStart w:id="143" w:name="_Int_Volx8QJr"/>
      <w:r w:rsidR="7162ED91" w:rsidRPr="64CF2368">
        <w:rPr>
          <w:rFonts w:ascii="Calibri" w:eastAsia="Calibri" w:hAnsi="Calibri" w:cs="Calibri"/>
          <w:sz w:val="24"/>
          <w:szCs w:val="24"/>
        </w:rPr>
        <w:t>class,</w:t>
      </w:r>
      <w:bookmarkEnd w:id="143"/>
      <w:r w:rsidR="4F686EDF" w:rsidRPr="64CF2368">
        <w:rPr>
          <w:rFonts w:ascii="Calibri" w:eastAsia="Calibri" w:hAnsi="Calibri" w:cs="Calibri"/>
          <w:sz w:val="24"/>
          <w:szCs w:val="24"/>
        </w:rPr>
        <w:t xml:space="preserve"> and it was clear to see that students</w:t>
      </w:r>
      <w:r w:rsidR="5CFE5AD0" w:rsidRPr="64CF2368">
        <w:rPr>
          <w:rFonts w:ascii="Calibri" w:eastAsia="Calibri" w:hAnsi="Calibri" w:cs="Calibri"/>
          <w:sz w:val="24"/>
          <w:szCs w:val="24"/>
        </w:rPr>
        <w:t xml:space="preserve"> were neither learning not enjoying the experience. </w:t>
      </w:r>
      <w:r w:rsidR="12107AF9" w:rsidRPr="64CF2368">
        <w:rPr>
          <w:rFonts w:ascii="Calibri" w:eastAsia="Calibri" w:hAnsi="Calibri" w:cs="Calibri"/>
          <w:sz w:val="24"/>
          <w:szCs w:val="24"/>
        </w:rPr>
        <w:t xml:space="preserve">The teacher then used scaffolding and gave the underchallenged student an extension task to match their ability. Thus, ensuring that </w:t>
      </w:r>
      <w:r w:rsidR="2C5771FC" w:rsidRPr="64CF2368">
        <w:rPr>
          <w:rFonts w:ascii="Calibri" w:eastAsia="Calibri" w:hAnsi="Calibri" w:cs="Calibri"/>
          <w:sz w:val="24"/>
          <w:szCs w:val="24"/>
        </w:rPr>
        <w:t xml:space="preserve">all </w:t>
      </w:r>
      <w:bookmarkStart w:id="144" w:name="_Int_HFh1R7qj"/>
      <w:r w:rsidR="2C5771FC" w:rsidRPr="64CF2368">
        <w:rPr>
          <w:rFonts w:ascii="Calibri" w:eastAsia="Calibri" w:hAnsi="Calibri" w:cs="Calibri"/>
          <w:sz w:val="24"/>
          <w:szCs w:val="24"/>
        </w:rPr>
        <w:t>students</w:t>
      </w:r>
      <w:bookmarkEnd w:id="144"/>
      <w:r w:rsidR="2C5771FC" w:rsidRPr="64CF2368">
        <w:rPr>
          <w:rFonts w:ascii="Calibri" w:eastAsia="Calibri" w:hAnsi="Calibri" w:cs="Calibri"/>
          <w:sz w:val="24"/>
          <w:szCs w:val="24"/>
        </w:rPr>
        <w:t xml:space="preserve"> were adequately challenged to learn the material. </w:t>
      </w:r>
    </w:p>
    <w:p w14:paraId="2986AE31" w14:textId="63F4BF12" w:rsidR="2C5771FC" w:rsidRDefault="2C5771FC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Reflection - looking back on the </w:t>
      </w:r>
      <w:bookmarkStart w:id="145" w:name="_Int_xWfCWMG9"/>
      <w:r w:rsidR="5621CB64" w:rsidRPr="64CF2368">
        <w:rPr>
          <w:rFonts w:ascii="Calibri" w:eastAsia="Calibri" w:hAnsi="Calibri" w:cs="Calibri"/>
          <w:sz w:val="24"/>
          <w:szCs w:val="24"/>
        </w:rPr>
        <w:t>incident, I</w:t>
      </w:r>
      <w:bookmarkEnd w:id="145"/>
      <w:r w:rsidRPr="64CF2368">
        <w:rPr>
          <w:rFonts w:ascii="Calibri" w:eastAsia="Calibri" w:hAnsi="Calibri" w:cs="Calibri"/>
          <w:sz w:val="24"/>
          <w:szCs w:val="24"/>
        </w:rPr>
        <w:t xml:space="preserve"> do wonder </w:t>
      </w:r>
      <w:bookmarkStart w:id="146" w:name="_Int_5ymSkBoX"/>
      <w:r w:rsidRPr="64CF2368">
        <w:rPr>
          <w:rFonts w:ascii="Calibri" w:eastAsia="Calibri" w:hAnsi="Calibri" w:cs="Calibri"/>
          <w:sz w:val="24"/>
          <w:szCs w:val="24"/>
        </w:rPr>
        <w:t>whether it</w:t>
      </w:r>
      <w:bookmarkEnd w:id="146"/>
      <w:r w:rsidRPr="64CF2368">
        <w:rPr>
          <w:rFonts w:ascii="Calibri" w:eastAsia="Calibri" w:hAnsi="Calibri" w:cs="Calibri"/>
          <w:sz w:val="24"/>
          <w:szCs w:val="24"/>
        </w:rPr>
        <w:t xml:space="preserve"> could have been avoided </w:t>
      </w:r>
      <w:bookmarkStart w:id="147" w:name="_Int_iBkMRx92"/>
      <w:r w:rsidR="778230AE" w:rsidRPr="64CF2368">
        <w:rPr>
          <w:rFonts w:ascii="Calibri" w:eastAsia="Calibri" w:hAnsi="Calibri" w:cs="Calibri"/>
          <w:sz w:val="24"/>
          <w:szCs w:val="24"/>
        </w:rPr>
        <w:t>entirely</w:t>
      </w:r>
      <w:bookmarkEnd w:id="147"/>
      <w:r w:rsidRPr="64CF2368">
        <w:rPr>
          <w:rFonts w:ascii="Calibri" w:eastAsia="Calibri" w:hAnsi="Calibri" w:cs="Calibri"/>
          <w:sz w:val="24"/>
          <w:szCs w:val="24"/>
        </w:rPr>
        <w:t xml:space="preserve"> ha</w:t>
      </w:r>
      <w:r w:rsidR="6D308C9F" w:rsidRPr="64CF2368">
        <w:rPr>
          <w:rFonts w:ascii="Calibri" w:eastAsia="Calibri" w:hAnsi="Calibri" w:cs="Calibri"/>
          <w:sz w:val="24"/>
          <w:szCs w:val="24"/>
        </w:rPr>
        <w:t xml:space="preserve">d the teacher better understanding of their individual abilities. </w:t>
      </w:r>
      <w:r w:rsidR="6A6BA08A" w:rsidRPr="64CF2368">
        <w:rPr>
          <w:rFonts w:ascii="Calibri" w:eastAsia="Calibri" w:hAnsi="Calibri" w:cs="Calibri"/>
          <w:sz w:val="24"/>
          <w:szCs w:val="24"/>
        </w:rPr>
        <w:t xml:space="preserve">However, it made me </w:t>
      </w:r>
      <w:bookmarkStart w:id="148" w:name="_Int_3xtC1NMh"/>
      <w:r w:rsidR="6A6BA08A" w:rsidRPr="64CF2368">
        <w:rPr>
          <w:rFonts w:ascii="Calibri" w:eastAsia="Calibri" w:hAnsi="Calibri" w:cs="Calibri"/>
          <w:sz w:val="24"/>
          <w:szCs w:val="24"/>
        </w:rPr>
        <w:t>reflect</w:t>
      </w:r>
      <w:bookmarkEnd w:id="148"/>
      <w:r w:rsidR="6A6BA08A" w:rsidRPr="64CF2368">
        <w:rPr>
          <w:rFonts w:ascii="Calibri" w:eastAsia="Calibri" w:hAnsi="Calibri" w:cs="Calibri"/>
          <w:sz w:val="24"/>
          <w:szCs w:val="24"/>
        </w:rPr>
        <w:t xml:space="preserve"> and realise that scaffolding is essential when students are doing </w:t>
      </w:r>
      <w:bookmarkStart w:id="149" w:name="_Int_LUihoZey"/>
      <w:r w:rsidR="6A6BA08A" w:rsidRPr="64CF2368">
        <w:rPr>
          <w:rFonts w:ascii="Calibri" w:eastAsia="Calibri" w:hAnsi="Calibri" w:cs="Calibri"/>
          <w:sz w:val="24"/>
          <w:szCs w:val="24"/>
        </w:rPr>
        <w:t>collaborative practical</w:t>
      </w:r>
      <w:bookmarkEnd w:id="149"/>
      <w:r w:rsidR="6A6BA08A" w:rsidRPr="64CF2368">
        <w:rPr>
          <w:rFonts w:ascii="Calibri" w:eastAsia="Calibri" w:hAnsi="Calibri" w:cs="Calibri"/>
          <w:sz w:val="24"/>
          <w:szCs w:val="24"/>
        </w:rPr>
        <w:t xml:space="preserve"> work. O</w:t>
      </w:r>
      <w:r w:rsidR="7CB1BD0D" w:rsidRPr="64CF2368">
        <w:rPr>
          <w:rFonts w:ascii="Calibri" w:eastAsia="Calibri" w:hAnsi="Calibri" w:cs="Calibri"/>
          <w:sz w:val="24"/>
          <w:szCs w:val="24"/>
        </w:rPr>
        <w:t xml:space="preserve">n reflection as well, I also now understand that if something </w:t>
      </w:r>
      <w:bookmarkStart w:id="150" w:name="_Int_he3WG5PS"/>
      <w:r w:rsidR="7CB1BD0D" w:rsidRPr="64CF2368">
        <w:rPr>
          <w:rFonts w:ascii="Calibri" w:eastAsia="Calibri" w:hAnsi="Calibri" w:cs="Calibri"/>
          <w:sz w:val="24"/>
          <w:szCs w:val="24"/>
        </w:rPr>
        <w:t>isn't</w:t>
      </w:r>
      <w:bookmarkEnd w:id="150"/>
      <w:r w:rsidR="7CB1BD0D" w:rsidRPr="64CF2368">
        <w:rPr>
          <w:rFonts w:ascii="Calibri" w:eastAsia="Calibri" w:hAnsi="Calibri" w:cs="Calibri"/>
          <w:sz w:val="24"/>
          <w:szCs w:val="24"/>
        </w:rPr>
        <w:t xml:space="preserve"> working, </w:t>
      </w:r>
      <w:r w:rsidR="7CB1BD0D" w:rsidRPr="64CF2368">
        <w:rPr>
          <w:rFonts w:ascii="Calibri" w:eastAsia="Calibri" w:hAnsi="Calibri" w:cs="Calibri"/>
          <w:sz w:val="24"/>
          <w:szCs w:val="24"/>
        </w:rPr>
        <w:lastRenderedPageBreak/>
        <w:t xml:space="preserve">then adjustments can be </w:t>
      </w:r>
      <w:bookmarkStart w:id="151" w:name="_Int_cXGduaoY"/>
      <w:r w:rsidR="731323EC" w:rsidRPr="64CF2368">
        <w:rPr>
          <w:rFonts w:ascii="Calibri" w:eastAsia="Calibri" w:hAnsi="Calibri" w:cs="Calibri"/>
          <w:sz w:val="24"/>
          <w:szCs w:val="24"/>
        </w:rPr>
        <w:t>made. Also</w:t>
      </w:r>
      <w:bookmarkEnd w:id="151"/>
      <w:r w:rsidR="382A739A" w:rsidRPr="64CF2368">
        <w:rPr>
          <w:rFonts w:ascii="Calibri" w:eastAsia="Calibri" w:hAnsi="Calibri" w:cs="Calibri"/>
          <w:sz w:val="24"/>
          <w:szCs w:val="24"/>
        </w:rPr>
        <w:t>, being aware that students might feel underwhelmed by working with others and that by giving the</w:t>
      </w:r>
      <w:r w:rsidR="5EBA6543" w:rsidRPr="64CF2368">
        <w:rPr>
          <w:rFonts w:ascii="Calibri" w:eastAsia="Calibri" w:hAnsi="Calibri" w:cs="Calibri"/>
          <w:sz w:val="24"/>
          <w:szCs w:val="24"/>
        </w:rPr>
        <w:t>m extension tasks can ensure that they are engaged in the learning.</w:t>
      </w:r>
    </w:p>
    <w:p w14:paraId="60BAE77A" w14:textId="5C5869BD" w:rsidR="5EBA6543" w:rsidRDefault="5EBA6543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>Action</w:t>
      </w:r>
      <w:r w:rsidR="179CA128" w:rsidRPr="64CF2368">
        <w:rPr>
          <w:rFonts w:ascii="Calibri" w:eastAsia="Calibri" w:hAnsi="Calibri" w:cs="Calibri"/>
          <w:sz w:val="24"/>
          <w:szCs w:val="24"/>
        </w:rPr>
        <w:t xml:space="preserve"> – the action plan that I am going to put in place is by ensuring that I am better </w:t>
      </w:r>
      <w:bookmarkStart w:id="152" w:name="_Int_O6cWVjIg"/>
      <w:r w:rsidR="179CA128" w:rsidRPr="64CF2368">
        <w:rPr>
          <w:rFonts w:ascii="Calibri" w:eastAsia="Calibri" w:hAnsi="Calibri" w:cs="Calibri"/>
          <w:sz w:val="24"/>
          <w:szCs w:val="24"/>
        </w:rPr>
        <w:t>equipped</w:t>
      </w:r>
      <w:bookmarkEnd w:id="152"/>
      <w:r w:rsidR="179CA128" w:rsidRPr="64CF2368">
        <w:rPr>
          <w:rFonts w:ascii="Calibri" w:eastAsia="Calibri" w:hAnsi="Calibri" w:cs="Calibri"/>
          <w:sz w:val="24"/>
          <w:szCs w:val="24"/>
        </w:rPr>
        <w:t xml:space="preserve"> to use </w:t>
      </w:r>
      <w:bookmarkStart w:id="153" w:name="_Int_wxu83Vg2"/>
      <w:r w:rsidR="179CA128" w:rsidRPr="64CF2368">
        <w:rPr>
          <w:rFonts w:ascii="Calibri" w:eastAsia="Calibri" w:hAnsi="Calibri" w:cs="Calibri"/>
          <w:sz w:val="24"/>
          <w:szCs w:val="24"/>
        </w:rPr>
        <w:t>scaffolding</w:t>
      </w:r>
      <w:bookmarkEnd w:id="153"/>
      <w:r w:rsidR="179CA128" w:rsidRPr="64CF2368">
        <w:rPr>
          <w:rFonts w:ascii="Calibri" w:eastAsia="Calibri" w:hAnsi="Calibri" w:cs="Calibri"/>
          <w:sz w:val="24"/>
          <w:szCs w:val="24"/>
        </w:rPr>
        <w:t xml:space="preserve"> when e</w:t>
      </w:r>
      <w:r w:rsidR="63D0BA0C" w:rsidRPr="64CF2368">
        <w:rPr>
          <w:rFonts w:ascii="Calibri" w:eastAsia="Calibri" w:hAnsi="Calibri" w:cs="Calibri"/>
          <w:sz w:val="24"/>
          <w:szCs w:val="24"/>
        </w:rPr>
        <w:t xml:space="preserve">xplaining tasks. I plan to do this by making sure that I fully understand the steps of the scaffolding process. Not only this, but </w:t>
      </w:r>
      <w:r w:rsidR="20B96D29" w:rsidRPr="64CF2368">
        <w:rPr>
          <w:rFonts w:ascii="Calibri" w:eastAsia="Calibri" w:hAnsi="Calibri" w:cs="Calibri"/>
          <w:sz w:val="24"/>
          <w:szCs w:val="24"/>
        </w:rPr>
        <w:t xml:space="preserve">it has made me aware that not all students have the social abilities to work together and that the process needs </w:t>
      </w:r>
      <w:bookmarkStart w:id="154" w:name="_Int_hLI7QssT"/>
      <w:r w:rsidR="4166FA90" w:rsidRPr="64CF2368">
        <w:rPr>
          <w:rFonts w:ascii="Calibri" w:eastAsia="Calibri" w:hAnsi="Calibri" w:cs="Calibri"/>
          <w:sz w:val="24"/>
          <w:szCs w:val="24"/>
        </w:rPr>
        <w:t>nurturing</w:t>
      </w:r>
      <w:bookmarkEnd w:id="154"/>
      <w:r w:rsidR="4166FA90" w:rsidRPr="64CF2368">
        <w:rPr>
          <w:rFonts w:ascii="Calibri" w:eastAsia="Calibri" w:hAnsi="Calibri" w:cs="Calibri"/>
          <w:sz w:val="24"/>
          <w:szCs w:val="24"/>
        </w:rPr>
        <w:t xml:space="preserve">. Also, this experience has shown me the importance to understand all </w:t>
      </w:r>
      <w:bookmarkStart w:id="155" w:name="_Int_2GQhjFgI"/>
      <w:r w:rsidR="4166FA90" w:rsidRPr="64CF2368">
        <w:rPr>
          <w:rFonts w:ascii="Calibri" w:eastAsia="Calibri" w:hAnsi="Calibri" w:cs="Calibri"/>
          <w:sz w:val="24"/>
          <w:szCs w:val="24"/>
        </w:rPr>
        <w:t>students'</w:t>
      </w:r>
      <w:bookmarkEnd w:id="155"/>
      <w:r w:rsidR="4166FA90" w:rsidRPr="64CF2368">
        <w:rPr>
          <w:rFonts w:ascii="Calibri" w:eastAsia="Calibri" w:hAnsi="Calibri" w:cs="Calibri"/>
          <w:sz w:val="24"/>
          <w:szCs w:val="24"/>
        </w:rPr>
        <w:t xml:space="preserve"> levels of ability.</w:t>
      </w:r>
      <w:r w:rsidR="31F1D145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4166FA90" w:rsidRPr="64CF2368">
        <w:rPr>
          <w:rFonts w:ascii="Calibri" w:eastAsia="Calibri" w:hAnsi="Calibri" w:cs="Calibri"/>
          <w:sz w:val="24"/>
          <w:szCs w:val="24"/>
        </w:rPr>
        <w:t xml:space="preserve">By being aware of this </w:t>
      </w:r>
      <w:bookmarkStart w:id="156" w:name="_Int_QkJXYL2o"/>
      <w:r w:rsidR="4C38C848" w:rsidRPr="64CF2368">
        <w:rPr>
          <w:rFonts w:ascii="Calibri" w:eastAsia="Calibri" w:hAnsi="Calibri" w:cs="Calibri"/>
          <w:sz w:val="24"/>
          <w:szCs w:val="24"/>
        </w:rPr>
        <w:t>beforehand, I</w:t>
      </w:r>
      <w:bookmarkEnd w:id="156"/>
      <w:r w:rsidR="4166FA90" w:rsidRPr="64CF2368">
        <w:rPr>
          <w:rFonts w:ascii="Calibri" w:eastAsia="Calibri" w:hAnsi="Calibri" w:cs="Calibri"/>
          <w:sz w:val="24"/>
          <w:szCs w:val="24"/>
        </w:rPr>
        <w:t xml:space="preserve"> shall be able to prepare extension </w:t>
      </w:r>
      <w:bookmarkStart w:id="157" w:name="_Int_NuVbwR4S"/>
      <w:r w:rsidR="50CB3F13" w:rsidRPr="64CF2368">
        <w:rPr>
          <w:rFonts w:ascii="Calibri" w:eastAsia="Calibri" w:hAnsi="Calibri" w:cs="Calibri"/>
          <w:sz w:val="24"/>
          <w:szCs w:val="24"/>
        </w:rPr>
        <w:t>tasks so</w:t>
      </w:r>
      <w:bookmarkEnd w:id="157"/>
      <w:r w:rsidR="50CB3F13" w:rsidRPr="64CF2368">
        <w:rPr>
          <w:rFonts w:ascii="Calibri" w:eastAsia="Calibri" w:hAnsi="Calibri" w:cs="Calibri"/>
          <w:sz w:val="24"/>
          <w:szCs w:val="24"/>
        </w:rPr>
        <w:t xml:space="preserve"> that no students </w:t>
      </w:r>
      <w:bookmarkStart w:id="158" w:name="_Int_uDV3vgFS"/>
      <w:r w:rsidR="50FA9184" w:rsidRPr="64CF2368">
        <w:rPr>
          <w:rFonts w:ascii="Calibri" w:eastAsia="Calibri" w:hAnsi="Calibri" w:cs="Calibri"/>
          <w:sz w:val="24"/>
          <w:szCs w:val="24"/>
        </w:rPr>
        <w:t>intellectual</w:t>
      </w:r>
      <w:bookmarkEnd w:id="158"/>
      <w:r w:rsidR="50CB3F13" w:rsidRPr="64CF2368">
        <w:rPr>
          <w:rFonts w:ascii="Calibri" w:eastAsia="Calibri" w:hAnsi="Calibri" w:cs="Calibri"/>
          <w:sz w:val="24"/>
          <w:szCs w:val="24"/>
        </w:rPr>
        <w:t xml:space="preserve"> needs are </w:t>
      </w:r>
      <w:bookmarkStart w:id="159" w:name="_Int_qzteRi93"/>
      <w:r w:rsidR="50CB3F13" w:rsidRPr="64CF2368">
        <w:rPr>
          <w:rFonts w:ascii="Calibri" w:eastAsia="Calibri" w:hAnsi="Calibri" w:cs="Calibri"/>
          <w:sz w:val="24"/>
          <w:szCs w:val="24"/>
        </w:rPr>
        <w:t>neglected</w:t>
      </w:r>
      <w:bookmarkEnd w:id="159"/>
      <w:r w:rsidR="50CB3F13" w:rsidRPr="64CF2368">
        <w:rPr>
          <w:rFonts w:ascii="Calibri" w:eastAsia="Calibri" w:hAnsi="Calibri" w:cs="Calibri"/>
          <w:sz w:val="24"/>
          <w:szCs w:val="24"/>
        </w:rPr>
        <w:t xml:space="preserve">. </w:t>
      </w:r>
    </w:p>
    <w:p w14:paraId="35A0C6C6" w14:textId="52B7681A" w:rsidR="15B08A9F" w:rsidRDefault="15B08A9F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>A great quote which sums up the importance of critical reflection comes from Biggs who is quoted as saying “</w:t>
      </w:r>
      <w:r w:rsidR="7A7698CF" w:rsidRPr="64CF2368">
        <w:rPr>
          <w:rFonts w:ascii="Calibri" w:eastAsia="Calibri" w:hAnsi="Calibri" w:cs="Calibri"/>
          <w:sz w:val="24"/>
          <w:szCs w:val="24"/>
        </w:rPr>
        <w:t>l</w:t>
      </w:r>
      <w:r w:rsidRPr="64CF2368">
        <w:rPr>
          <w:rFonts w:ascii="Calibri" w:eastAsia="Calibri" w:hAnsi="Calibri" w:cs="Calibri"/>
          <w:sz w:val="24"/>
          <w:szCs w:val="24"/>
        </w:rPr>
        <w:t xml:space="preserve">earning new techniques for teaching is like the fish that provides a meal for today; reflective practice is the net that provides the meal for the rest of one's </w:t>
      </w:r>
      <w:proofErr w:type="gramStart"/>
      <w:r w:rsidRPr="64CF2368">
        <w:rPr>
          <w:rFonts w:ascii="Calibri" w:eastAsia="Calibri" w:hAnsi="Calibri" w:cs="Calibri"/>
          <w:sz w:val="24"/>
          <w:szCs w:val="24"/>
        </w:rPr>
        <w:t>life”</w:t>
      </w:r>
      <w:r w:rsidR="570BA56D" w:rsidRPr="64CF2368">
        <w:rPr>
          <w:rFonts w:ascii="Calibri" w:eastAsia="Calibri" w:hAnsi="Calibri" w:cs="Calibri"/>
          <w:sz w:val="24"/>
          <w:szCs w:val="24"/>
        </w:rPr>
        <w:t>(</w:t>
      </w:r>
      <w:proofErr w:type="gramEnd"/>
      <w:r w:rsidR="570BA56D" w:rsidRPr="64CF2368">
        <w:rPr>
          <w:rFonts w:ascii="Calibri" w:eastAsia="Calibri" w:hAnsi="Calibri" w:cs="Calibri"/>
          <w:sz w:val="24"/>
          <w:szCs w:val="24"/>
        </w:rPr>
        <w:t>Biggs 20</w:t>
      </w:r>
      <w:r w:rsidR="34A85CF9" w:rsidRPr="64CF2368">
        <w:rPr>
          <w:rFonts w:ascii="Calibri" w:eastAsia="Calibri" w:hAnsi="Calibri" w:cs="Calibri"/>
          <w:sz w:val="24"/>
          <w:szCs w:val="24"/>
        </w:rPr>
        <w:t>11</w:t>
      </w:r>
      <w:r w:rsidR="570BA56D" w:rsidRPr="64CF2368">
        <w:rPr>
          <w:rFonts w:ascii="Calibri" w:eastAsia="Calibri" w:hAnsi="Calibri" w:cs="Calibri"/>
          <w:sz w:val="24"/>
          <w:szCs w:val="24"/>
        </w:rPr>
        <w:t>)</w:t>
      </w:r>
      <w:r w:rsidR="78948E3E" w:rsidRPr="64CF2368">
        <w:rPr>
          <w:rFonts w:ascii="Calibri" w:eastAsia="Calibri" w:hAnsi="Calibri" w:cs="Calibri"/>
          <w:sz w:val="24"/>
          <w:szCs w:val="24"/>
        </w:rPr>
        <w:t>.</w:t>
      </w:r>
      <w:r w:rsidR="1EF660CD" w:rsidRPr="64CF2368">
        <w:rPr>
          <w:rFonts w:ascii="Calibri" w:eastAsia="Calibri" w:hAnsi="Calibri" w:cs="Calibri"/>
          <w:sz w:val="24"/>
          <w:szCs w:val="24"/>
        </w:rPr>
        <w:t xml:space="preserve"> Teachers themselves also need to become lifelong learners</w:t>
      </w:r>
      <w:r w:rsidR="47BF864F" w:rsidRPr="64CF2368">
        <w:rPr>
          <w:rFonts w:ascii="Calibri" w:eastAsia="Calibri" w:hAnsi="Calibri" w:cs="Calibri"/>
          <w:sz w:val="24"/>
          <w:szCs w:val="24"/>
        </w:rPr>
        <w:t xml:space="preserve"> by</w:t>
      </w:r>
      <w:r w:rsidR="1EF660CD" w:rsidRPr="64CF2368">
        <w:rPr>
          <w:rFonts w:ascii="Calibri" w:eastAsia="Calibri" w:hAnsi="Calibri" w:cs="Calibri"/>
          <w:sz w:val="24"/>
          <w:szCs w:val="24"/>
        </w:rPr>
        <w:t xml:space="preserve"> </w:t>
      </w:r>
      <w:r w:rsidR="538B0F60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continually updat</w:t>
      </w:r>
      <w:r w:rsidR="5C241910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ing</w:t>
      </w:r>
      <w:r w:rsidR="538B0F60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expand</w:t>
      </w:r>
      <w:r w:rsidR="3B7296B8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ing</w:t>
      </w:r>
      <w:r w:rsidR="538B0F60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their professional knowledge base to meet the learning needs of their increasingly diverse students</w:t>
      </w:r>
      <w:r w:rsidR="628F279F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(Timperley et al 2003)</w:t>
      </w:r>
      <w:r w:rsidR="0EFD0560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612865ED" w14:textId="0F6989AC" w:rsidR="0EFD0560" w:rsidRDefault="0EFD0560" w:rsidP="64CF2368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I will continue to develop my teaching skills by continuous reflection throughout my career to ensure that I meet the demands of my s</w:t>
      </w:r>
      <w:r w:rsidR="637F65DB" w:rsidRPr="64CF2368">
        <w:rPr>
          <w:rFonts w:ascii="Calibri" w:eastAsia="Calibri" w:hAnsi="Calibri" w:cs="Calibri"/>
          <w:color w:val="000000" w:themeColor="text1"/>
          <w:sz w:val="24"/>
          <w:szCs w:val="24"/>
        </w:rPr>
        <w:t>tudents</w:t>
      </w:r>
      <w:r w:rsidRPr="64CF236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</w:p>
    <w:p w14:paraId="1F535CFC" w14:textId="1F429CEC" w:rsidR="64CF2368" w:rsidRDefault="64CF2368" w:rsidP="64CF2368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BA7FDC8" w14:textId="2EBC2868" w:rsidR="3E557342" w:rsidRDefault="3E557342" w:rsidP="64CF2368">
      <w:pPr>
        <w:rPr>
          <w:rFonts w:ascii="Calibri" w:eastAsia="Calibri" w:hAnsi="Calibri" w:cs="Calibri"/>
          <w:b/>
          <w:bCs/>
          <w:sz w:val="32"/>
          <w:szCs w:val="32"/>
        </w:rPr>
      </w:pPr>
      <w:r w:rsidRPr="64CF2368">
        <w:rPr>
          <w:rFonts w:ascii="Calibri" w:eastAsia="Calibri" w:hAnsi="Calibri" w:cs="Calibri"/>
          <w:b/>
          <w:bCs/>
          <w:sz w:val="32"/>
          <w:szCs w:val="32"/>
        </w:rPr>
        <w:t>Conclusion</w:t>
      </w:r>
    </w:p>
    <w:p w14:paraId="003DBCF7" w14:textId="660AE6C5" w:rsidR="72531DD3" w:rsidRDefault="72531DD3" w:rsidP="64CF2368">
      <w:pPr>
        <w:rPr>
          <w:rFonts w:ascii="Calibri" w:eastAsia="Calibri" w:hAnsi="Calibri" w:cs="Calibri"/>
          <w:sz w:val="24"/>
          <w:szCs w:val="24"/>
        </w:rPr>
      </w:pPr>
      <w:r w:rsidRPr="64CF2368">
        <w:rPr>
          <w:rFonts w:ascii="Calibri" w:eastAsia="Calibri" w:hAnsi="Calibri" w:cs="Calibri"/>
          <w:sz w:val="24"/>
          <w:szCs w:val="24"/>
        </w:rPr>
        <w:t xml:space="preserve">To summarise the whole experience, I would say it was overall a success for my development. However, I would have liked to have gained more of an understanding of </w:t>
      </w:r>
      <w:r w:rsidR="047E7CBC" w:rsidRPr="64CF2368">
        <w:rPr>
          <w:rFonts w:ascii="Calibri" w:eastAsia="Calibri" w:hAnsi="Calibri" w:cs="Calibri"/>
          <w:sz w:val="24"/>
          <w:szCs w:val="24"/>
        </w:rPr>
        <w:t>different principles by witnessing critical incidents in different educational environments. This has however given me the encouragement to work closer with my peer</w:t>
      </w:r>
      <w:r w:rsidR="45D9978A" w:rsidRPr="64CF2368">
        <w:rPr>
          <w:rFonts w:ascii="Calibri" w:eastAsia="Calibri" w:hAnsi="Calibri" w:cs="Calibri"/>
          <w:sz w:val="24"/>
          <w:szCs w:val="24"/>
        </w:rPr>
        <w:t xml:space="preserve">s in the future and to witness how the deal with different situations. This is also of great importance as </w:t>
      </w:r>
      <w:r w:rsidR="0734B259" w:rsidRPr="64CF2368">
        <w:rPr>
          <w:rFonts w:ascii="Calibri" w:eastAsia="Calibri" w:hAnsi="Calibri" w:cs="Calibri"/>
          <w:sz w:val="24"/>
          <w:szCs w:val="24"/>
        </w:rPr>
        <w:t xml:space="preserve">part of the Welsh government’s </w:t>
      </w:r>
      <w:bookmarkStart w:id="160" w:name="_Int_4N4a5EQS"/>
      <w:r w:rsidR="0734B259" w:rsidRPr="64CF2368">
        <w:rPr>
          <w:rFonts w:ascii="Calibri" w:eastAsia="Calibri" w:hAnsi="Calibri" w:cs="Calibri"/>
          <w:sz w:val="24"/>
          <w:szCs w:val="24"/>
        </w:rPr>
        <w:t>professional standards includes “the</w:t>
      </w:r>
      <w:bookmarkEnd w:id="160"/>
      <w:r w:rsidR="0734B259" w:rsidRPr="64CF2368">
        <w:rPr>
          <w:rFonts w:ascii="Calibri" w:eastAsia="Calibri" w:hAnsi="Calibri" w:cs="Calibri"/>
          <w:sz w:val="24"/>
          <w:szCs w:val="24"/>
        </w:rPr>
        <w:t xml:space="preserve"> teacher </w:t>
      </w:r>
      <w:proofErr w:type="gramStart"/>
      <w:r w:rsidR="0734B259" w:rsidRPr="64CF2368">
        <w:rPr>
          <w:rFonts w:ascii="Calibri" w:eastAsia="Calibri" w:hAnsi="Calibri" w:cs="Calibri"/>
          <w:sz w:val="24"/>
          <w:szCs w:val="24"/>
        </w:rPr>
        <w:t>take</w:t>
      </w:r>
      <w:proofErr w:type="gramEnd"/>
      <w:r w:rsidR="0734B259" w:rsidRPr="64CF2368">
        <w:rPr>
          <w:rFonts w:ascii="Calibri" w:eastAsia="Calibri" w:hAnsi="Calibri" w:cs="Calibri"/>
          <w:sz w:val="24"/>
          <w:szCs w:val="24"/>
        </w:rPr>
        <w:t xml:space="preserve"> opportunities to work </w:t>
      </w:r>
      <w:r w:rsidR="488FCD27" w:rsidRPr="64CF2368">
        <w:rPr>
          <w:rFonts w:ascii="Calibri" w:eastAsia="Calibri" w:hAnsi="Calibri" w:cs="Calibri"/>
          <w:sz w:val="24"/>
          <w:szCs w:val="24"/>
        </w:rPr>
        <w:t>productively with all partners” (Wales Education Standards 2018)</w:t>
      </w:r>
      <w:r w:rsidR="4EAE8634" w:rsidRPr="64CF2368">
        <w:rPr>
          <w:rFonts w:ascii="Calibri" w:eastAsia="Calibri" w:hAnsi="Calibri" w:cs="Calibri"/>
          <w:sz w:val="24"/>
          <w:szCs w:val="24"/>
        </w:rPr>
        <w:t xml:space="preserve">. Not only this but there is an emphasis for teacher to consistently </w:t>
      </w:r>
      <w:bookmarkStart w:id="161" w:name="_Int_YqxHriJ6"/>
      <w:r w:rsidR="6F5C139B" w:rsidRPr="64CF2368">
        <w:rPr>
          <w:rFonts w:ascii="Calibri" w:eastAsia="Calibri" w:hAnsi="Calibri" w:cs="Calibri"/>
          <w:sz w:val="24"/>
          <w:szCs w:val="24"/>
        </w:rPr>
        <w:t>extend</w:t>
      </w:r>
      <w:bookmarkEnd w:id="161"/>
      <w:r w:rsidR="4EAE8634" w:rsidRPr="64CF2368">
        <w:rPr>
          <w:rFonts w:ascii="Calibri" w:eastAsia="Calibri" w:hAnsi="Calibri" w:cs="Calibri"/>
          <w:sz w:val="24"/>
          <w:szCs w:val="24"/>
        </w:rPr>
        <w:t xml:space="preserve"> their know</w:t>
      </w:r>
      <w:r w:rsidR="3475BCBC" w:rsidRPr="64CF2368">
        <w:rPr>
          <w:rFonts w:ascii="Calibri" w:eastAsia="Calibri" w:hAnsi="Calibri" w:cs="Calibri"/>
          <w:sz w:val="24"/>
          <w:szCs w:val="24"/>
        </w:rPr>
        <w:t>ledge</w:t>
      </w:r>
      <w:r w:rsidR="7777ABB6" w:rsidRPr="64CF2368">
        <w:rPr>
          <w:rFonts w:ascii="Calibri" w:eastAsia="Calibri" w:hAnsi="Calibri" w:cs="Calibri"/>
          <w:sz w:val="24"/>
          <w:szCs w:val="24"/>
        </w:rPr>
        <w:t xml:space="preserve">, skills and </w:t>
      </w:r>
      <w:bookmarkStart w:id="162" w:name="_Int_uK7yuOzM"/>
      <w:r w:rsidR="7777ABB6" w:rsidRPr="64CF2368">
        <w:rPr>
          <w:rFonts w:ascii="Calibri" w:eastAsia="Calibri" w:hAnsi="Calibri" w:cs="Calibri"/>
          <w:sz w:val="24"/>
          <w:szCs w:val="24"/>
        </w:rPr>
        <w:t xml:space="preserve">understanding. </w:t>
      </w:r>
      <w:proofErr w:type="spellStart"/>
      <w:proofErr w:type="gramStart"/>
      <w:r w:rsidR="7777ABB6" w:rsidRPr="64CF2368">
        <w:rPr>
          <w:rFonts w:ascii="Calibri" w:eastAsia="Calibri" w:hAnsi="Calibri" w:cs="Calibri"/>
          <w:sz w:val="24"/>
          <w:szCs w:val="24"/>
        </w:rPr>
        <w:t>Thus,it</w:t>
      </w:r>
      <w:proofErr w:type="spellEnd"/>
      <w:proofErr w:type="gramEnd"/>
      <w:r w:rsidR="7777ABB6" w:rsidRPr="64CF2368">
        <w:rPr>
          <w:rFonts w:ascii="Calibri" w:eastAsia="Calibri" w:hAnsi="Calibri" w:cs="Calibri"/>
          <w:sz w:val="24"/>
          <w:szCs w:val="24"/>
        </w:rPr>
        <w:t xml:space="preserve"> is of signi</w:t>
      </w:r>
      <w:bookmarkEnd w:id="162"/>
      <w:r w:rsidR="7777ABB6" w:rsidRPr="64CF2368">
        <w:rPr>
          <w:rFonts w:ascii="Calibri" w:eastAsia="Calibri" w:hAnsi="Calibri" w:cs="Calibri"/>
          <w:sz w:val="24"/>
          <w:szCs w:val="24"/>
        </w:rPr>
        <w:t xml:space="preserve">ficant importance that I work with my peers to </w:t>
      </w:r>
      <w:proofErr w:type="spellStart"/>
      <w:r w:rsidR="7777ABB6" w:rsidRPr="64CF2368">
        <w:rPr>
          <w:rFonts w:ascii="Calibri" w:eastAsia="Calibri" w:hAnsi="Calibri" w:cs="Calibri"/>
          <w:sz w:val="24"/>
          <w:szCs w:val="24"/>
        </w:rPr>
        <w:t>continously</w:t>
      </w:r>
      <w:proofErr w:type="spellEnd"/>
      <w:r w:rsidR="7777ABB6" w:rsidRPr="64CF2368">
        <w:rPr>
          <w:rFonts w:ascii="Calibri" w:eastAsia="Calibri" w:hAnsi="Calibri" w:cs="Calibri"/>
          <w:sz w:val="24"/>
          <w:szCs w:val="24"/>
        </w:rPr>
        <w:t xml:space="preserve"> learn. </w:t>
      </w:r>
    </w:p>
    <w:p w14:paraId="0D2E5C38" w14:textId="5568FD85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277F9DAD" w14:textId="305C516E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6193E2F2" w14:textId="27227552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6B1BC48E" w14:textId="6A769D24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159BC5AD" w14:textId="6AF0BCEC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13E0C21C" w14:textId="14A115D7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5840BBA1" w14:textId="5BA0A2D9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3F6B1A1F" w14:textId="77FF7F4E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4DF744F7" w14:textId="59650997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7C0B25AC" w14:textId="0C634A51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p w14:paraId="79419C63" w14:textId="7CA63758" w:rsidR="2F40017C" w:rsidRDefault="2F40017C" w:rsidP="64CF2368">
      <w:pPr>
        <w:spacing w:line="276" w:lineRule="auto"/>
        <w:jc w:val="center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Bibliography</w:t>
      </w:r>
    </w:p>
    <w:p w14:paraId="550F2734" w14:textId="48A7221A" w:rsidR="2F40017C" w:rsidRDefault="2F40017C" w:rsidP="64CF236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</w:pPr>
      <w:r w:rsidRPr="64CF2368"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US"/>
        </w:rPr>
        <w:t xml:space="preserve"> </w:t>
      </w:r>
    </w:p>
    <w:p w14:paraId="257A3650" w14:textId="5BD76F1E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Ashraf, S. (2017)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importance of reflective learning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Cambridge Assessment International Education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4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https://blog.cambridgeinternational.org/reflective-learning/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04D89D72" w14:textId="644DB07B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Biggs and Tang (2011)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Teaching for quality learning at university: What the student does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Maidenhead: Open university press. </w:t>
      </w:r>
    </w:p>
    <w:p w14:paraId="5A04C481" w14:textId="092A812A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Brown, N. (2022)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Critical incidents according to Tripp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Dr Nicole Brown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5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https://www.nicole-brown.co.uk/critical-incidents-according-to-tripp/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3FD9CA61" w14:textId="0515A688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Cherry, K. (2019)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Support and criticism of Piaget's stage theory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Verywell</w:t>
      </w:r>
      <w:proofErr w:type="spellEnd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Mind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Verywell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Mind. Available at: </w:t>
      </w:r>
      <w:hyperlink r:id="rId6" w:anchor="citation-2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https://www.verywellmind.com/support-and-criticism-of-piagets-stage-theory-2795460#citation-2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7, 2022). </w:t>
      </w:r>
    </w:p>
    <w:p w14:paraId="2F341945" w14:textId="606D63DE" w:rsidR="2F40017C" w:rsidRDefault="2F40017C" w:rsidP="64CF2368">
      <w:pPr>
        <w:spacing w:line="480" w:lineRule="auto"/>
        <w:ind w:left="720" w:hanging="720"/>
      </w:pPr>
      <w:proofErr w:type="spellStart"/>
      <w:proofErr w:type="gram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Daunsey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,</w:t>
      </w:r>
      <w:proofErr w:type="gram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M. (2015)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Donaldson Review: The 'purposes' and content of a curriculum for Wales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Ymwchil</w:t>
      </w:r>
      <w:proofErr w:type="spellEnd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y Senedd | Senedd Research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7" w:anchor=":~:text=The%20four%20purposes%20are%20that,of%20Wales%20and%20the%20world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(Accessed: November 3, 2022). </w:t>
      </w:r>
    </w:p>
    <w:p w14:paraId="35C94D95" w14:textId="730E8E5B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Donaldson, G. (2015)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Successful Futures Independent Review of </w:t>
      </w:r>
      <w:proofErr w:type="gram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Curriculum  and</w:t>
      </w:r>
      <w:proofErr w:type="gramEnd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Assessment Arrangements in Wales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</w:p>
    <w:p w14:paraId="23975538" w14:textId="03695881" w:rsidR="2F40017C" w:rsidRDefault="2F40017C" w:rsidP="64CF2368">
      <w:pPr>
        <w:spacing w:line="480" w:lineRule="auto"/>
        <w:ind w:left="720" w:hanging="720"/>
      </w:pPr>
      <w:proofErr w:type="spell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>EstynHMI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(2018)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Welcome to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8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https://www.estyn.gov.wales/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174339F0" w14:textId="65DA1297" w:rsidR="2F40017C" w:rsidRDefault="2F40017C" w:rsidP="64CF2368">
      <w:pPr>
        <w:spacing w:line="480" w:lineRule="auto"/>
        <w:ind w:left="720" w:hanging="720"/>
      </w:pPr>
      <w:proofErr w:type="spell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Fallin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L. (2021)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Why I don't like Gibbs' reflective cycle in reflective practice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Dr Lee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Fallin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9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https://leefallin.co.uk/2021/10/why-i-dont-like-gibbs-reflective-cycle-in-reflective-practice/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5D6C407A" w14:textId="79764003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Freund, L.S. (1990)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Maternal Regulation of Children's Problem-solving behavior and Its Impact on Children's Performance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</w:p>
    <w:p w14:paraId="32559E5D" w14:textId="27D3A0B9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Gibbs, G. (1988</w:t>
      </w:r>
      <w:proofErr w:type="gram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Learning</w:t>
      </w:r>
      <w:proofErr w:type="gramEnd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by Doing: A guide to teaching and learning methods.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Oxford :</w:t>
      </w:r>
      <w:proofErr w:type="gram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Further Education Unit. </w:t>
      </w:r>
    </w:p>
    <w:p w14:paraId="691F145A" w14:textId="1976C1DE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An introduction to the professional standards for teaching and </w:t>
      </w:r>
      <w:proofErr w:type="spellStart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leadershipAn</w:t>
      </w:r>
      <w:proofErr w:type="spellEnd"/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introduction to the professional standards for teaching and leadership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(2018)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An introduction to the professional standards for teaching and leadership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0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https://hwb.gov.wales/api/storage/932d8940-56f5-4660-aa85-afb4e87560a9/an-introduction-to-the-professional-standards-for-teaching-and-leadership.pdf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7, 2022). </w:t>
      </w:r>
    </w:p>
    <w:p w14:paraId="6A32387E" w14:textId="216C62C7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Jasper, M.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et al.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(2013)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Professional Development, reflection and decision-making in Nursing and Health Care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Chichester, West Sussex, U.K.: Wiley-Blackwell. </w:t>
      </w:r>
    </w:p>
    <w:p w14:paraId="46E92C4F" w14:textId="0E8818EE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Liu, C.H. and Matthews, R. (2005)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Vygotsky's philosophy: Constructivism and its criticisms examined.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International Education Journal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Shannon Research Press. Available from: Australian and New Zealand Comparative and International Education Society. ANZCIES Secretariat, Curtin University, Box U1987, Perth, WA Australia. Tel: +61-8-9266-7106; Fax: +61-8-9266-3222; e-mail: </w:t>
      </w:r>
      <w:hyperlink r:id="rId11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editor@iejcomparative.org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; Web site: </w:t>
      </w:r>
      <w:hyperlink r:id="rId12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http://www.iejcomparative.org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3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https://eric.ed.gov/?id=EJ854992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4, 2022). </w:t>
      </w:r>
    </w:p>
    <w:p w14:paraId="5BA7D14A" w14:textId="3752A9D2" w:rsidR="2F40017C" w:rsidRDefault="2F40017C" w:rsidP="64CF2368">
      <w:pPr>
        <w:spacing w:line="480" w:lineRule="auto"/>
        <w:ind w:left="720" w:hanging="720"/>
      </w:pPr>
      <w:proofErr w:type="gram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>Mohammed ,</w:t>
      </w:r>
      <w:proofErr w:type="gram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R. (2016)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Critical incident analysis: reflections of a teacher educator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pp. 25–29. </w:t>
      </w:r>
    </w:p>
    <w:p w14:paraId="37E92A11" w14:textId="14655B9C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OECD (2014)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Improving schools in Wales - OECD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hyperlink r:id="rId14">
        <w:r w:rsidRPr="64CF2368">
          <w:rPr>
            <w:rStyle w:val="Hyperlink"/>
            <w:rFonts w:ascii="Times New Roman" w:eastAsia="Times New Roman" w:hAnsi="Times New Roman" w:cs="Times New Roman"/>
            <w:i/>
            <w:iCs/>
            <w:sz w:val="24"/>
            <w:szCs w:val="24"/>
            <w:lang w:val="en-US"/>
          </w:rPr>
          <w:t>https://www.oecd.org/education/Improving-schools-in-Wales.pdf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5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https://www.oecd.org/education/Improving-schools-in-Wales.pdf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07EB25EB" w14:textId="5EE9D745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Piaget, J. (1952)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origins of Intelligence in Children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New York: International Universities Press. </w:t>
      </w:r>
    </w:p>
    <w:p w14:paraId="2E6D1E69" w14:textId="7FF21372" w:rsidR="2F40017C" w:rsidRDefault="2F40017C" w:rsidP="64CF2368">
      <w:pPr>
        <w:spacing w:line="480" w:lineRule="auto"/>
        <w:ind w:left="720" w:hanging="720"/>
      </w:pPr>
      <w:proofErr w:type="spell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Shandomo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H. (2010)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role of critical reflection in teacher education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6">
        <w:r w:rsidRPr="64CF2368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US"/>
          </w:rPr>
          <w:t>https://files.eric.ed.gov/fulltext/EJ915885.pdf</w:t>
        </w:r>
      </w:hyperlink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November 3, 2022). </w:t>
      </w:r>
    </w:p>
    <w:p w14:paraId="17A6B366" w14:textId="6BF57C36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Timperley, H.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et al.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(2003)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sustainability of professional development in literacy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Wellington, N.Z.: Ministry of Education. </w:t>
      </w:r>
    </w:p>
    <w:p w14:paraId="377D39A3" w14:textId="17951CDB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Tripp, D. (1993) “CRITICAL INCIDENTS IN TEACHING.” </w:t>
      </w:r>
    </w:p>
    <w:p w14:paraId="11DAA141" w14:textId="197B0C2C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VYGOTSKIJ Lev </w:t>
      </w:r>
      <w:proofErr w:type="spellStart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Semeonovic</w:t>
      </w:r>
      <w:proofErr w:type="spellEnd"/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̌ (1978)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Mind in society: The development of Higher Psychological Processes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Cambridge, Mass: Harvard University Press. </w:t>
      </w:r>
    </w:p>
    <w:p w14:paraId="57726D6D" w14:textId="78DB9D5F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Vygotsky, L.S. (1962)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Thought and language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Cambridge: M.I.T. Press, Massachusetts Institute of Technology. </w:t>
      </w:r>
    </w:p>
    <w:p w14:paraId="35A6D2F6" w14:textId="16756CC6" w:rsidR="2F40017C" w:rsidRDefault="2F40017C" w:rsidP="64CF2368">
      <w:pPr>
        <w:spacing w:line="480" w:lineRule="auto"/>
        <w:ind w:left="720" w:hanging="720"/>
      </w:pP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Wood, D., Bruner, J. and Ross, G. (1976) </w:t>
      </w:r>
      <w:r w:rsidRPr="64CF236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role of tutoring in problem solving. Journal of Child Psychology and Child Psychiatry</w:t>
      </w:r>
      <w:r w:rsidRPr="64CF236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41BE0F18" w14:textId="4E23F6E6" w:rsidR="64CF2368" w:rsidRDefault="64CF2368" w:rsidP="64CF2368">
      <w:pPr>
        <w:rPr>
          <w:rFonts w:ascii="Calibri" w:eastAsia="Calibri" w:hAnsi="Calibri" w:cs="Calibri"/>
          <w:sz w:val="24"/>
          <w:szCs w:val="24"/>
        </w:rPr>
      </w:pPr>
    </w:p>
    <w:sectPr w:rsidR="64CF23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+xxc/dZd1uo0v" int2:id="LabLWptB">
      <int2:state int2:value="Rejected" int2:type="AugLoop_Text_Critique"/>
    </int2:textHash>
    <int2:bookmark int2:bookmarkName="_Int_cXGduaoY" int2:invalidationBookmarkName="" int2:hashCode="PbOSmvNUpsGogj" int2:id="DlyLEFpd"/>
    <int2:bookmark int2:bookmarkName="_Int_T7oXPQMt" int2:invalidationBookmarkName="" int2:hashCode="tCGzvGD7Igul66" int2:id="GW9tPPh8"/>
    <int2:bookmark int2:bookmarkName="_Int_kbwFkGUG" int2:invalidationBookmarkName="" int2:hashCode="P56ZAFHteHucBg" int2:id="c1USqlSJ"/>
    <int2:bookmark int2:bookmarkName="_Int_QgpRMvzN" int2:invalidationBookmarkName="" int2:hashCode="T+JMluOuiIyqfL" int2:id="waOfJMig"/>
    <int2:bookmark int2:bookmarkName="_Int_BHcMvGTo" int2:invalidationBookmarkName="" int2:hashCode="3QHS0GbLHpGJ5l" int2:id="iDp67ZIt">
      <int2:state int2:value="Rejected" int2:type="AugLoop_Text_Critique"/>
    </int2:bookmark>
    <int2:bookmark int2:bookmarkName="_Int_8bBF0Ydw" int2:invalidationBookmarkName="" int2:hashCode="GERNzNYHcsYKnA" int2:id="W6vnv8b8"/>
    <int2:bookmark int2:bookmarkName="_Int_gV6mju0y" int2:invalidationBookmarkName="" int2:hashCode="uT4MC416EowKiL" int2:id="9LgfsDtB"/>
    <int2:bookmark int2:bookmarkName="_Int_mMTuXclb" int2:invalidationBookmarkName="" int2:hashCode="ZAZRDDHgyZJXM8" int2:id="AW67Sc6u"/>
    <int2:bookmark int2:bookmarkName="_Int_Td8v6yrL" int2:invalidationBookmarkName="" int2:hashCode="SmoTVYlXH2OVLF" int2:id="2jGL143c"/>
    <int2:bookmark int2:bookmarkName="_Int_GWnWJhHY" int2:invalidationBookmarkName="" int2:hashCode="H4MIoi+LtA4vvx" int2:id="GMaYdQVL"/>
    <int2:bookmark int2:bookmarkName="_Int_uK7yuOzM" int2:invalidationBookmarkName="" int2:hashCode="F7BthHemJQNlG2" int2:id="MVHRFrKy"/>
    <int2:bookmark int2:bookmarkName="_Int_YqxHriJ6" int2:invalidationBookmarkName="" int2:hashCode="VFwDW255C1vqS/" int2:id="cLK7bjk6"/>
    <int2:bookmark int2:bookmarkName="_Int_4N4a5EQS" int2:invalidationBookmarkName="" int2:hashCode="T5oR+7+21bGfnI" int2:id="9uugFY6v"/>
    <int2:bookmark int2:bookmarkName="_Int_QkJXYL2o" int2:invalidationBookmarkName="" int2:hashCode="Z+ll1ULJFO2rZK" int2:id="nF5SiUxy"/>
    <int2:bookmark int2:bookmarkName="_Int_uDV3vgFS" int2:invalidationBookmarkName="" int2:hashCode="H4MIoi+LtA4vvx" int2:id="4T7F0hvi"/>
    <int2:bookmark int2:bookmarkName="_Int_MbWwyGSK" int2:invalidationBookmarkName="" int2:hashCode="pg7Zb/gq0u1LL7" int2:id="Fke3kLya"/>
    <int2:bookmark int2:bookmarkName="_Int_qzteRi93" int2:invalidationBookmarkName="" int2:hashCode="rXwMtm+XDMK54T" int2:id="yexc4wn6"/>
    <int2:bookmark int2:bookmarkName="_Int_NuVbwR4S" int2:invalidationBookmarkName="" int2:hashCode="BfUkZ87H7qLQqs" int2:id="DfNPPGxp"/>
    <int2:bookmark int2:bookmarkName="_Int_2GQhjFgI" int2:invalidationBookmarkName="" int2:hashCode="MnpHO11rIgeEPg" int2:id="qd4oPZET"/>
    <int2:bookmark int2:bookmarkName="_Int_hLI7QssT" int2:invalidationBookmarkName="" int2:hashCode="tq226k2isBQfmK" int2:id="UnkRGfTG"/>
    <int2:bookmark int2:bookmarkName="_Int_wxu83Vg2" int2:invalidationBookmarkName="" int2:hashCode="e4b3LXeZ9cJ7ZK" int2:id="tzRsHAhg"/>
    <int2:bookmark int2:bookmarkName="_Int_O6cWVjIg" int2:invalidationBookmarkName="" int2:hashCode="AXSvZO3bz7Rb1w" int2:id="lccAMV8a"/>
    <int2:bookmark int2:bookmarkName="_Int_he3WG5PS" int2:invalidationBookmarkName="" int2:hashCode="1aPpoNLOShyugD" int2:id="GWPsfwMu"/>
    <int2:bookmark int2:bookmarkName="_Int_3xtC1NMh" int2:invalidationBookmarkName="" int2:hashCode="DPzSB+qRsd/O4c" int2:id="kYTq2HZ6"/>
    <int2:bookmark int2:bookmarkName="_Int_LUihoZey" int2:invalidationBookmarkName="" int2:hashCode="4IeuXLO6nSgr05" int2:id="DjUgu6e2"/>
    <int2:bookmark int2:bookmarkName="_Int_xWfCWMG9" int2:invalidationBookmarkName="" int2:hashCode="AkM/egEo6gqnIh" int2:id="fYE4S7iV"/>
    <int2:bookmark int2:bookmarkName="_Int_iBkMRx92" int2:invalidationBookmarkName="" int2:hashCode="xHQYFGOiQQa6ws" int2:id="ul6oQDT5"/>
    <int2:bookmark int2:bookmarkName="_Int_5ymSkBoX" int2:invalidationBookmarkName="" int2:hashCode="+PoVP3a1ue55Dl" int2:id="tPNMH9el"/>
    <int2:bookmark int2:bookmarkName="_Int_xWfCWMG9" int2:invalidationBookmarkName="" int2:hashCode="eMymJ4U3GMzMeV" int2:id="82XzHFPx"/>
    <int2:bookmark int2:bookmarkName="_Int_HFh1R7qj" int2:invalidationBookmarkName="" int2:hashCode="IEA2oe9uc2DlNj" int2:id="1LsRLkG4"/>
    <int2:bookmark int2:bookmarkName="_Int_Volx8QJr" int2:invalidationBookmarkName="" int2:hashCode="jXZ79bcjc9EvDv" int2:id="VD6umcki"/>
    <int2:bookmark int2:bookmarkName="_Int_OGAG2E8x" int2:invalidationBookmarkName="" int2:hashCode="0lXQ0GySJQ8tJA" int2:id="UBBqc6ay"/>
    <int2:bookmark int2:bookmarkName="_Int_b0Og8lyT" int2:invalidationBookmarkName="" int2:hashCode="C6UntvgYrQo9Bw" int2:id="u5UvnyJu"/>
    <int2:bookmark int2:bookmarkName="_Int_nS4RoVDi" int2:invalidationBookmarkName="" int2:hashCode="X8A5TQ/AUejyZ/" int2:id="0fUzlZqj"/>
    <int2:bookmark int2:bookmarkName="_Int_Rbb0Lnzw" int2:invalidationBookmarkName="" int2:hashCode="U77IiONk27ifSB" int2:id="7YDCb2Ve"/>
    <int2:bookmark int2:bookmarkName="_Int_kEGRbU1F" int2:invalidationBookmarkName="" int2:hashCode="jNnzg3OfDJOgaU" int2:id="5wL5ljsm"/>
    <int2:bookmark int2:bookmarkName="_Int_RFsBSt5C" int2:invalidationBookmarkName="" int2:hashCode="5XPDlEfGVvfEfi" int2:id="KQHf9iSx"/>
    <int2:bookmark int2:bookmarkName="_Int_ptfpQ9MC" int2:invalidationBookmarkName="" int2:hashCode="3gT6Din5s14kkF" int2:id="Ue3756wX"/>
    <int2:bookmark int2:bookmarkName="_Int_RDN2KMyu" int2:invalidationBookmarkName="" int2:hashCode="Q+FqKeQb6MAEPf" int2:id="5XCvfxNH"/>
    <int2:bookmark int2:bookmarkName="_Int_MX111D5F" int2:invalidationBookmarkName="" int2:hashCode="+W2gKabapDIdcy" int2:id="j8Gp8OFe"/>
    <int2:bookmark int2:bookmarkName="_Int_5tKeZiVY" int2:invalidationBookmarkName="" int2:hashCode="8pUpexNmefwPmk" int2:id="lHdWQBk0"/>
    <int2:bookmark int2:bookmarkName="_Int_CWZaVzuv" int2:invalidationBookmarkName="" int2:hashCode="EanvGyKFvlOfou" int2:id="qkMk185H"/>
    <int2:bookmark int2:bookmarkName="_Int_cdD101ag" int2:invalidationBookmarkName="" int2:hashCode="XREds70YmMAAeC" int2:id="zSiP3a88"/>
    <int2:bookmark int2:bookmarkName="_Int_xiNX5Mik" int2:invalidationBookmarkName="" int2:hashCode="4pVH1RjhgBqkfz" int2:id="6AY1Rte8"/>
    <int2:bookmark int2:bookmarkName="_Int_vuPAMdX4" int2:invalidationBookmarkName="" int2:hashCode="8dIgcHh+xwmTDb" int2:id="T5xNjYIN"/>
    <int2:bookmark int2:bookmarkName="_Int_ihKuQwHb" int2:invalidationBookmarkName="" int2:hashCode="rJHEo4byBHOnU1" int2:id="KklXmrdP"/>
    <int2:bookmark int2:bookmarkName="_Int_soKLsUS1" int2:invalidationBookmarkName="" int2:hashCode="yg3t3lvIpTNiNi" int2:id="qBwzn7Fy"/>
    <int2:bookmark int2:bookmarkName="_Int_YmBFxhKg" int2:invalidationBookmarkName="" int2:hashCode="+GjVjpq5l84Lsq" int2:id="8FJ0so3s"/>
    <int2:bookmark int2:bookmarkName="_Int_P1ErO7cg" int2:invalidationBookmarkName="" int2:hashCode="8dIgcHh+xwmTDb" int2:id="f9zAFT2T"/>
    <int2:bookmark int2:bookmarkName="_Int_cxMFK0VG" int2:invalidationBookmarkName="" int2:hashCode="WK8EfSpaQ0M0GE" int2:id="G27BacDj"/>
    <int2:bookmark int2:bookmarkName="_Int_4wsmdua9" int2:invalidationBookmarkName="" int2:hashCode="zlLs8tmBC/JdQQ" int2:id="9nQLR92q"/>
    <int2:bookmark int2:bookmarkName="_Int_8x1gq2F8" int2:invalidationBookmarkName="" int2:hashCode="vsCL2J2j/RnvEQ" int2:id="i8wYBWRe"/>
    <int2:bookmark int2:bookmarkName="_Int_xCFW94BJ" int2:invalidationBookmarkName="" int2:hashCode="LSQOSlUkkmACkK" int2:id="IslaJCRW"/>
    <int2:bookmark int2:bookmarkName="_Int_EaXbnEXU" int2:invalidationBookmarkName="" int2:hashCode="egOnTdhsgTAGxi" int2:id="nqwFtTG1"/>
    <int2:bookmark int2:bookmarkName="_Int_px59yKmb" int2:invalidationBookmarkName="" int2:hashCode="8XiGfaKHnK4PYG" int2:id="K7cQwguW"/>
    <int2:bookmark int2:bookmarkName="_Int_iPUNOpld" int2:invalidationBookmarkName="" int2:hashCode="gEak60Mesce8ON" int2:id="gXIl5iPB"/>
    <int2:bookmark int2:bookmarkName="_Int_AFwhm7T5" int2:invalidationBookmarkName="" int2:hashCode="gH5JLTo1M1erbd" int2:id="QyJqe5su"/>
    <int2:bookmark int2:bookmarkName="_Int_C64hxy0H" int2:invalidationBookmarkName="" int2:hashCode="CrrPoBP3b++Z08" int2:id="DGE43Bht"/>
    <int2:bookmark int2:bookmarkName="_Int_vxp3SgCZ" int2:invalidationBookmarkName="" int2:hashCode="fvpLbbtDX4dyN8" int2:id="HDvNEuRV"/>
    <int2:bookmark int2:bookmarkName="_Int_wBABolH9" int2:invalidationBookmarkName="" int2:hashCode="CrrPoBP3b++Z08" int2:id="kAiwuBlX"/>
    <int2:bookmark int2:bookmarkName="_Int_rH2sc4IR" int2:invalidationBookmarkName="" int2:hashCode="hBn4BnWt6nmAeY" int2:id="dIGqka5i"/>
    <int2:bookmark int2:bookmarkName="_Int_zB8b9UNH" int2:invalidationBookmarkName="" int2:hashCode="O+TIDuLgRIHQ9m" int2:id="4IEs3xD9"/>
    <int2:bookmark int2:bookmarkName="_Int_7hsGgwhA" int2:invalidationBookmarkName="" int2:hashCode="XGdRna/WB0fHXD" int2:id="ROuhXlyz"/>
    <int2:bookmark int2:bookmarkName="_Int_wqbQksmU" int2:invalidationBookmarkName="" int2:hashCode="Xl31EdWRWBlF74" int2:id="naKwRXxp"/>
    <int2:bookmark int2:bookmarkName="_Int_9aS8pDYh" int2:invalidationBookmarkName="" int2:hashCode="Rq/5J0+eCIcekf" int2:id="JisEarXj"/>
    <int2:bookmark int2:bookmarkName="_Int_5xa6QIhJ" int2:invalidationBookmarkName="" int2:hashCode="sOLtGodnW2tJK0" int2:id="KMLRSYUy"/>
    <int2:bookmark int2:bookmarkName="_Int_PpRvtZRZ" int2:invalidationBookmarkName="" int2:hashCode="m9gQlS4DkE7vFI" int2:id="1GETzBo8"/>
    <int2:bookmark int2:bookmarkName="_Int_yKFrWQKD" int2:invalidationBookmarkName="" int2:hashCode="rxkHnytzui49+7" int2:id="rvqwhzgJ"/>
    <int2:bookmark int2:bookmarkName="_Int_F4P4sSPG" int2:invalidationBookmarkName="" int2:hashCode="QMDtWrqfl3aYX3" int2:id="RhLQrcTV"/>
    <int2:bookmark int2:bookmarkName="_Int_2Nh7CZBB" int2:invalidationBookmarkName="" int2:hashCode="RoiMtD+9zXDZql" int2:id="FU3u5Xt6"/>
    <int2:bookmark int2:bookmarkName="_Int_3ScGAmkM" int2:invalidationBookmarkName="" int2:hashCode="58P3UUe+Ut9/zn" int2:id="yFi3rGnd"/>
    <int2:bookmark int2:bookmarkName="_Int_HwEdzSxY" int2:invalidationBookmarkName="" int2:hashCode="MCXPdxVaH5nMma" int2:id="ra1jeeq0"/>
    <int2:bookmark int2:bookmarkName="_Int_saJKPI1X" int2:invalidationBookmarkName="" int2:hashCode="yFV2VW1pszCdOc" int2:id="w1Y4g5Wa"/>
    <int2:bookmark int2:bookmarkName="_Int_c1cIK9hX" int2:invalidationBookmarkName="" int2:hashCode="zx9B5BkwmBtyhX" int2:id="3Q35kqVk"/>
    <int2:bookmark int2:bookmarkName="_Int_wn8XYjCc" int2:invalidationBookmarkName="" int2:hashCode="+R0cXB1bAbfM0g" int2:id="pfP7zYW6"/>
    <int2:bookmark int2:bookmarkName="_Int_CGDo9bhG" int2:invalidationBookmarkName="" int2:hashCode="7ZGjgZ5IRYSjlK" int2:id="JjMZE45a"/>
    <int2:bookmark int2:bookmarkName="_Int_3toaZ6Ft" int2:invalidationBookmarkName="" int2:hashCode="ciKuBHLH7dv/1C" int2:id="VUIujmge"/>
    <int2:bookmark int2:bookmarkName="_Int_Djqhpy0w" int2:invalidationBookmarkName="" int2:hashCode="h4BtMAcGUjbgbR" int2:id="IuEKPGfB"/>
    <int2:bookmark int2:bookmarkName="_Int_I7WXx8xY" int2:invalidationBookmarkName="" int2:hashCode="mQ+ETC35Y/joM3" int2:id="PrGvSNVv"/>
    <int2:bookmark int2:bookmarkName="_Int_8ZK4yQUr" int2:invalidationBookmarkName="" int2:hashCode="P5UrWT39245e9j" int2:id="7RQGui75"/>
    <int2:bookmark int2:bookmarkName="_Int_sdjHvvWo" int2:invalidationBookmarkName="" int2:hashCode="Oa5hGDU8UUZAJE" int2:id="0FxbaqcE"/>
    <int2:bookmark int2:bookmarkName="_Int_JaBQUqIg" int2:invalidationBookmarkName="" int2:hashCode="iKiNRxo0lcaGIC" int2:id="GBgjdxeU"/>
    <int2:bookmark int2:bookmarkName="_Int_gHm2Wppn" int2:invalidationBookmarkName="" int2:hashCode="Boo2grO2QDzpow" int2:id="EMQumUWD"/>
    <int2:bookmark int2:bookmarkName="_Int_7JVAa6QA" int2:invalidationBookmarkName="" int2:hashCode="MJeo2m4DvgU8qR" int2:id="JIasovnp"/>
    <int2:bookmark int2:bookmarkName="_Int_O7AeWx7q" int2:invalidationBookmarkName="" int2:hashCode="oxXe4L0i9FJl9n" int2:id="IoOHB7qH"/>
    <int2:bookmark int2:bookmarkName="_Int_MIXEl4KT" int2:invalidationBookmarkName="" int2:hashCode="gNBGyIOIoXRBjE" int2:id="zVOI3Fz4"/>
    <int2:bookmark int2:bookmarkName="_Int_4zYqox8t" int2:invalidationBookmarkName="" int2:hashCode="nAgikv9zn2thYY" int2:id="7l2r84Jh"/>
    <int2:bookmark int2:bookmarkName="_Int_sSsy2qI8" int2:invalidationBookmarkName="" int2:hashCode="4IeuXLO6nSgr05" int2:id="zCErFagt"/>
    <int2:bookmark int2:bookmarkName="_Int_SUibP2ub" int2:invalidationBookmarkName="" int2:hashCode="W6w5k0TrLhBKm8" int2:id="qW8NlN0C"/>
    <int2:bookmark int2:bookmarkName="_Int_jLF2CFwm" int2:invalidationBookmarkName="" int2:hashCode="M1ByxBpKt4LFEq" int2:id="m81elQkC"/>
    <int2:bookmark int2:bookmarkName="_Int_3MLVfz8A" int2:invalidationBookmarkName="" int2:hashCode="NMlC7GymCo5/C/" int2:id="OKLM9Pi0"/>
    <int2:bookmark int2:bookmarkName="_Int_AhC3xhAx" int2:invalidationBookmarkName="" int2:hashCode="9ahqb51ouA5aUI" int2:id="2mPXHJSi"/>
    <int2:bookmark int2:bookmarkName="_Int_gyaGCVfZ" int2:invalidationBookmarkName="" int2:hashCode="s2DhQlqHY0xu/4" int2:id="jNQKXzse"/>
    <int2:bookmark int2:bookmarkName="_Int_MTxbs50Q" int2:invalidationBookmarkName="" int2:hashCode="3gT6Din5s14kkF" int2:id="ezYf8xPX"/>
    <int2:bookmark int2:bookmarkName="_Int_oQrZppSQ" int2:invalidationBookmarkName="" int2:hashCode="3InQkYBDMeUmaD" int2:id="f8I3GMTR"/>
    <int2:bookmark int2:bookmarkName="_Int_gM9UoUWF" int2:invalidationBookmarkName="" int2:hashCode="Wjt10wy5O2hZRs" int2:id="nLJjykeq"/>
    <int2:bookmark int2:bookmarkName="_Int_uahjh1lk" int2:invalidationBookmarkName="" int2:hashCode="GtB4lgwPkJrgTB" int2:id="hvo9z4il"/>
    <int2:bookmark int2:bookmarkName="_Int_0fEd4peO" int2:invalidationBookmarkName="" int2:hashCode="OAivgVN/XynnBG" int2:id="9aGxT34g"/>
    <int2:bookmark int2:bookmarkName="_Int_9izpRNiM" int2:invalidationBookmarkName="" int2:hashCode="t8YcgKsmNJ0bTz" int2:id="7rSggjta"/>
    <int2:bookmark int2:bookmarkName="_Int_g2PNOHna" int2:invalidationBookmarkName="" int2:hashCode="hBOmZ8PDXBBYBU" int2:id="BAyruKAK"/>
    <int2:bookmark int2:bookmarkName="_Int_SUibP2ub" int2:invalidationBookmarkName="" int2:hashCode="P56ZAFHteHucBg" int2:id="N8cMoCs5"/>
    <int2:bookmark int2:bookmarkName="_Int_IV4EBVfi" int2:invalidationBookmarkName="" int2:hashCode="CY678bmWxTdClR" int2:id="jfeldpPd"/>
    <int2:bookmark int2:bookmarkName="_Int_w8x9l3D8" int2:invalidationBookmarkName="" int2:hashCode="RoiMtD+9zXDZql" int2:id="EPMbBgQ2"/>
    <int2:bookmark int2:bookmarkName="_Int_UZ54bjBd" int2:invalidationBookmarkName="" int2:hashCode="IYEsIKNuWewL7x" int2:id="QlWhjVJ5"/>
    <int2:bookmark int2:bookmarkName="_Int_LWr3vxV8" int2:invalidationBookmarkName="" int2:hashCode="6R2TqL+hiws5G+" int2:id="r0fyHBvW"/>
    <int2:bookmark int2:bookmarkName="_Int_r3XUBnLe" int2:invalidationBookmarkName="" int2:hashCode="RoiMtD+9zXDZql" int2:id="qZwZZybh"/>
    <int2:bookmark int2:bookmarkName="_Int_sMIbSkbK" int2:invalidationBookmarkName="" int2:hashCode="P5UrWT39245e9j" int2:id="SkcSONWz"/>
    <int2:bookmark int2:bookmarkName="_Int_u2MxvRAg" int2:invalidationBookmarkName="" int2:hashCode="Obp7XPdXkZ8Q2R" int2:id="aZWNbxUk"/>
    <int2:bookmark int2:bookmarkName="_Int_jwzmGjea" int2:invalidationBookmarkName="" int2:hashCode="RoiMtD+9zXDZql" int2:id="QB7l0DeH"/>
    <int2:bookmark int2:bookmarkName="_Int_4jlYKGja" int2:invalidationBookmarkName="" int2:hashCode="Obp7XPdXkZ8Q2R" int2:id="KwOeftmS"/>
    <int2:bookmark int2:bookmarkName="_Int_z5f9ACC6" int2:invalidationBookmarkName="" int2:hashCode="NsIDwgYHyR3/xG" int2:id="3HWbUdTT"/>
    <int2:bookmark int2:bookmarkName="_Int_sZNpd7wE" int2:invalidationBookmarkName="" int2:hashCode="37dlhhoAjcxdPB" int2:id="b1W8qX12"/>
    <int2:bookmark int2:bookmarkName="_Int_spTDOZiO" int2:invalidationBookmarkName="" int2:hashCode="oxXe4L0i9FJl9n" int2:id="RHC0thXW"/>
    <int2:bookmark int2:bookmarkName="_Int_7pUIbjOI" int2:invalidationBookmarkName="" int2:hashCode="S6OFTW2CYbzzs0" int2:id="BBWCtkPj"/>
    <int2:bookmark int2:bookmarkName="_Int_yqJRZPVH" int2:invalidationBookmarkName="" int2:hashCode="2XPHCo0YbIde5U" int2:id="5sIUszJJ"/>
    <int2:bookmark int2:bookmarkName="_Int_BbF2sGZm" int2:invalidationBookmarkName="" int2:hashCode="oiCaaEwHm37YtN" int2:id="4UdcdaCM"/>
    <int2:bookmark int2:bookmarkName="_Int_acHc1Apd" int2:invalidationBookmarkName="" int2:hashCode="vMeq8eJG9qJNpf" int2:id="D0d8J9g8"/>
    <int2:bookmark int2:bookmarkName="_Int_KVlsGKrM" int2:invalidationBookmarkName="" int2:hashCode="qHa2ujunGwBBJL" int2:id="3O4jFXqj"/>
    <int2:bookmark int2:bookmarkName="_Int_h8Q7eSUu" int2:invalidationBookmarkName="" int2:hashCode="7ck/d7ukREHfFt" int2:id="Q0CKupJD"/>
    <int2:bookmark int2:bookmarkName="_Int_W6c9clX1" int2:invalidationBookmarkName="" int2:hashCode="tDcVky3Mpai8BC" int2:id="jD3pfAnk"/>
    <int2:bookmark int2:bookmarkName="_Int_bmieSQ8W" int2:invalidationBookmarkName="" int2:hashCode="b3KwH4xdMOF2yR" int2:id="a2W3k7oa"/>
    <int2:bookmark int2:bookmarkName="_Int_i9hWJ9UR" int2:invalidationBookmarkName="" int2:hashCode="OSvJmvgT/qjOHD" int2:id="GPOb62Py"/>
    <int2:bookmark int2:bookmarkName="_Int_CtydXwxO" int2:invalidationBookmarkName="" int2:hashCode="ik/XNvMRXNRQGh" int2:id="BqXHSSOW"/>
    <int2:bookmark int2:bookmarkName="_Int_nOOjJGTH" int2:invalidationBookmarkName="" int2:hashCode="hbI3gBCSMClifJ" int2:id="9jQOlADo"/>
    <int2:bookmark int2:bookmarkName="_Int_30Tm8JRr" int2:invalidationBookmarkName="" int2:hashCode="OAivgVN/XynnBG" int2:id="SIT0oPOm"/>
    <int2:bookmark int2:bookmarkName="_Int_IZh9BBGo" int2:invalidationBookmarkName="" int2:hashCode="smdT2Clv3d5ZbY" int2:id="6hgq9Kjq"/>
    <int2:bookmark int2:bookmarkName="_Int_buzUdY6P" int2:invalidationBookmarkName="" int2:hashCode="3gT6Din5s14kkF" int2:id="xdt8PU3r"/>
    <int2:bookmark int2:bookmarkName="_Int_hIQFDBA5" int2:invalidationBookmarkName="" int2:hashCode="OAivgVN/XynnBG" int2:id="LXonxtv7"/>
    <int2:bookmark int2:bookmarkName="_Int_VNCcNWV8" int2:invalidationBookmarkName="" int2:hashCode="q35MyRvg1fgkdV" int2:id="1Ae9x10Z"/>
    <int2:bookmark int2:bookmarkName="_Int_oVeiDzwV" int2:invalidationBookmarkName="" int2:hashCode="DtFa9iuJBa/9OW" int2:id="8RHbZKrN"/>
    <int2:bookmark int2:bookmarkName="_Int_HmBD6eFd" int2:invalidationBookmarkName="" int2:hashCode="qWbHPQtuzQ4egE" int2:id="zDcKSkor"/>
    <int2:bookmark int2:bookmarkName="_Int_ZrWpPqB5" int2:invalidationBookmarkName="" int2:hashCode="TityZy9t5lP5Go" int2:id="7FlKrY6x"/>
    <int2:bookmark int2:bookmarkName="_Int_b0bQodRH" int2:invalidationBookmarkName="" int2:hashCode="AcSz4Z8V/h6KWk" int2:id="N3fRYpYE"/>
    <int2:bookmark int2:bookmarkName="_Int_zaBfLIPe" int2:invalidationBookmarkName="" int2:hashCode="Q6fefknwaN1u4b" int2:id="U0ysYHPa"/>
    <int2:bookmark int2:bookmarkName="_Int_bsNEfFtv" int2:invalidationBookmarkName="" int2:hashCode="FWBc+xrvQVKeUL" int2:id="g5gUpqYQ"/>
    <int2:bookmark int2:bookmarkName="_Int_dn5H3JNq" int2:invalidationBookmarkName="" int2:hashCode="YpV+z9xQlX6JV8" int2:id="ZqOcRc6S"/>
    <int2:bookmark int2:bookmarkName="_Int_oxl4cyUb" int2:invalidationBookmarkName="" int2:hashCode="E4wvhCw12yI0kY" int2:id="p5V7xfMH"/>
    <int2:bookmark int2:bookmarkName="_Int_ucMDZhbS" int2:invalidationBookmarkName="" int2:hashCode="0m9iBn69a8phQo" int2:id="CVolR5YO"/>
    <int2:bookmark int2:bookmarkName="_Int_kz5q5KO8" int2:invalidationBookmarkName="" int2:hashCode="GLC3dIg8Hh92s1" int2:id="fNwX6U4c"/>
    <int2:bookmark int2:bookmarkName="_Int_PGM6HWvr" int2:invalidationBookmarkName="" int2:hashCode="8f1AOb2NnvFZRZ" int2:id="KXkMH394"/>
    <int2:bookmark int2:bookmarkName="_Int_hEQ3ef5c" int2:invalidationBookmarkName="" int2:hashCode="wD6wFCvMoIyCxa" int2:id="Igngnu23"/>
    <int2:bookmark int2:bookmarkName="_Int_WD5BgqDa" int2:invalidationBookmarkName="" int2:hashCode="27Pl3MkTCbZU1a" int2:id="5EVWph21"/>
    <int2:bookmark int2:bookmarkName="_Int_fJnjiYgL" int2:invalidationBookmarkName="" int2:hashCode="YD+82+V1vFecXo" int2:id="k0qgEEtV"/>
    <int2:bookmark int2:bookmarkName="_Int_Kq8fC4y8" int2:invalidationBookmarkName="" int2:hashCode="s/TzrJhkz1NytT" int2:id="tCpQAiSz"/>
    <int2:bookmark int2:bookmarkName="_Int_AIBfcIkQ" int2:invalidationBookmarkName="" int2:hashCode="EMqSL7XrXi0mrH" int2:id="guzWkivm"/>
    <int2:bookmark int2:bookmarkName="_Int_BF8fFPSL" int2:invalidationBookmarkName="" int2:hashCode="bjfXNOlLlM3Sbi" int2:id="bxzuktd5"/>
    <int2:bookmark int2:bookmarkName="_Int_jXUTT7vx" int2:invalidationBookmarkName="" int2:hashCode="98K9as5+WObA7g" int2:id="tq4Q85Z5"/>
    <int2:bookmark int2:bookmarkName="_Int_Km1ybXxK" int2:invalidationBookmarkName="" int2:hashCode="TAdLpUiEZkVD65" int2:id="NX7iyQTv"/>
    <int2:bookmark int2:bookmarkName="_Int_G7yjt9sN" int2:invalidationBookmarkName="" int2:hashCode="t2tzq+hGJDjcFK" int2:id="rY5uluwG"/>
    <int2:bookmark int2:bookmarkName="_Int_V5GmZhsM" int2:invalidationBookmarkName="" int2:hashCode="YD+82+V1vFecXo" int2:id="koCxzojy"/>
    <int2:bookmark int2:bookmarkName="_Int_5Ibl0PRl" int2:invalidationBookmarkName="" int2:hashCode="BaM9kQX19wdWug" int2:id="815m10Yu"/>
    <int2:bookmark int2:bookmarkName="_Int_8xpkiUM8" int2:invalidationBookmarkName="" int2:hashCode="8aTu3fRnCtH5+9" int2:id="LY4euMff"/>
    <int2:bookmark int2:bookmarkName="_Int_TimbyuC8" int2:invalidationBookmarkName="" int2:hashCode="3gT6Din5s14kkF" int2:id="N3yDGN7v"/>
    <int2:bookmark int2:bookmarkName="_Int_Nno1Mw74" int2:invalidationBookmarkName="" int2:hashCode="kcRi7d/T2Ft679" int2:id="ASiIFylE"/>
    <int2:bookmark int2:bookmarkName="_Int_cKfPGu7S" int2:invalidationBookmarkName="" int2:hashCode="Jbyas8t+QW7iUp" int2:id="7H6wzgew"/>
    <int2:bookmark int2:bookmarkName="_Int_q10zktAY" int2:invalidationBookmarkName="" int2:hashCode="jCjWuHtO/IetsP" int2:id="9WiR31eF"/>
    <int2:bookmark int2:bookmarkName="_Int_4RqG4Lqb" int2:invalidationBookmarkName="" int2:hashCode="ZfCw3hIq2tewIZ" int2:id="sz5cUFyv"/>
    <int2:bookmark int2:bookmarkName="_Int_uavVf7ce" int2:invalidationBookmarkName="" int2:hashCode="ajijjwPk/1g5uk" int2:id="X3wKDypf"/>
    <int2:bookmark int2:bookmarkName="_Int_pB63pznF" int2:invalidationBookmarkName="" int2:hashCode="r2bNWePkU63yOF" int2:id="uSws9GIx"/>
    <int2:bookmark int2:bookmarkName="_Int_XBpZPHbV" int2:invalidationBookmarkName="" int2:hashCode="/igbo7wWNtAFbT" int2:id="k813Qa2q"/>
    <int2:bookmark int2:bookmarkName="_Int_EMDucuNH" int2:invalidationBookmarkName="" int2:hashCode="ePJpp3uUBiTTxC" int2:id="XLnE3Ohp"/>
    <int2:bookmark int2:bookmarkName="_Int_oZaAUSwg" int2:invalidationBookmarkName="" int2:hashCode="zzDK1KsnCRvDgx" int2:id="S0nEmmNW"/>
    <int2:bookmark int2:bookmarkName="_Int_tElZRhTd" int2:invalidationBookmarkName="" int2:hashCode="IC1MXc18wV4Xhl" int2:id="wMfwAp2o"/>
    <int2:bookmark int2:bookmarkName="_Int_IC1avgFx" int2:invalidationBookmarkName="" int2:hashCode="3aKsP3YcWmO9eC" int2:id="LqAr5lZ2"/>
    <int2:bookmark int2:bookmarkName="_Int_asn9WfYy" int2:invalidationBookmarkName="" int2:hashCode="9yvo1sFfp9QySD" int2:id="YjdSW6wP"/>
    <int2:bookmark int2:bookmarkName="_Int_TWlC8y8r" int2:invalidationBookmarkName="" int2:hashCode="pwaZtwR7vgR0Gz" int2:id="Z5nhvZUr"/>
    <int2:bookmark int2:bookmarkName="_Int_anptt3s5" int2:invalidationBookmarkName="" int2:hashCode="LG0aoXo9N20UtD" int2:id="74WyNrSP"/>
    <int2:bookmark int2:bookmarkName="_Int_Ac3ltULo" int2:invalidationBookmarkName="" int2:hashCode="QB74HVTmsLGb/L" int2:id="h8LrSJ1W"/>
    <int2:bookmark int2:bookmarkName="_Int_aZxEnSzJ" int2:invalidationBookmarkName="" int2:hashCode="jylB7vkc/PomU1" int2:id="vsCCldjE"/>
    <int2:bookmark int2:bookmarkName="_Int_Dfnygv3x" int2:invalidationBookmarkName="" int2:hashCode="Q86eOk+m+Neo72" int2:id="M4XXzfXH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77D71A"/>
    <w:rsid w:val="00025FDD"/>
    <w:rsid w:val="000922E7"/>
    <w:rsid w:val="000AD433"/>
    <w:rsid w:val="0027067A"/>
    <w:rsid w:val="00539A11"/>
    <w:rsid w:val="00647514"/>
    <w:rsid w:val="00AC3922"/>
    <w:rsid w:val="00BDA6DE"/>
    <w:rsid w:val="00C76276"/>
    <w:rsid w:val="01022CB6"/>
    <w:rsid w:val="0109352B"/>
    <w:rsid w:val="011FE9A1"/>
    <w:rsid w:val="0143CA6F"/>
    <w:rsid w:val="017E04CA"/>
    <w:rsid w:val="018EF44D"/>
    <w:rsid w:val="01A85086"/>
    <w:rsid w:val="0205DBC0"/>
    <w:rsid w:val="0241D0D4"/>
    <w:rsid w:val="026CAF69"/>
    <w:rsid w:val="027D90BC"/>
    <w:rsid w:val="0281F18C"/>
    <w:rsid w:val="028E8EC7"/>
    <w:rsid w:val="02DF9AD0"/>
    <w:rsid w:val="02E7AA52"/>
    <w:rsid w:val="02EED1D6"/>
    <w:rsid w:val="02F872ED"/>
    <w:rsid w:val="02F931A3"/>
    <w:rsid w:val="03267140"/>
    <w:rsid w:val="03407A69"/>
    <w:rsid w:val="039C15D6"/>
    <w:rsid w:val="03F547A0"/>
    <w:rsid w:val="03FA104E"/>
    <w:rsid w:val="04062854"/>
    <w:rsid w:val="0429391F"/>
    <w:rsid w:val="043489AB"/>
    <w:rsid w:val="045E22F4"/>
    <w:rsid w:val="04728843"/>
    <w:rsid w:val="047E7CBC"/>
    <w:rsid w:val="047E925F"/>
    <w:rsid w:val="049FF9E0"/>
    <w:rsid w:val="0558E911"/>
    <w:rsid w:val="05A0CEE2"/>
    <w:rsid w:val="05E7C2BD"/>
    <w:rsid w:val="05EC4453"/>
    <w:rsid w:val="061A62C0"/>
    <w:rsid w:val="06267298"/>
    <w:rsid w:val="062BC81E"/>
    <w:rsid w:val="06A9C6B8"/>
    <w:rsid w:val="06AB6D48"/>
    <w:rsid w:val="06B06D42"/>
    <w:rsid w:val="06CDE703"/>
    <w:rsid w:val="06ECE2BB"/>
    <w:rsid w:val="07042E06"/>
    <w:rsid w:val="0724A0B9"/>
    <w:rsid w:val="072FE8C8"/>
    <w:rsid w:val="0734B259"/>
    <w:rsid w:val="0736B74A"/>
    <w:rsid w:val="073B6AF8"/>
    <w:rsid w:val="07472EAA"/>
    <w:rsid w:val="0755F570"/>
    <w:rsid w:val="075CD955"/>
    <w:rsid w:val="075F8141"/>
    <w:rsid w:val="076820B7"/>
    <w:rsid w:val="079D0AC4"/>
    <w:rsid w:val="07A68CF0"/>
    <w:rsid w:val="07A7A5D9"/>
    <w:rsid w:val="07B18122"/>
    <w:rsid w:val="07BB1B75"/>
    <w:rsid w:val="07BC65E6"/>
    <w:rsid w:val="07D46A15"/>
    <w:rsid w:val="07D5F67A"/>
    <w:rsid w:val="07D6F844"/>
    <w:rsid w:val="07EE27B6"/>
    <w:rsid w:val="080D71C2"/>
    <w:rsid w:val="08380FA8"/>
    <w:rsid w:val="083F26E4"/>
    <w:rsid w:val="084C3DA3"/>
    <w:rsid w:val="08776176"/>
    <w:rsid w:val="08CEE3FB"/>
    <w:rsid w:val="08CF7A22"/>
    <w:rsid w:val="08D17F12"/>
    <w:rsid w:val="08D2FFF5"/>
    <w:rsid w:val="08E8646B"/>
    <w:rsid w:val="090059B0"/>
    <w:rsid w:val="090D3E9B"/>
    <w:rsid w:val="0935368D"/>
    <w:rsid w:val="094084C7"/>
    <w:rsid w:val="095D1D8C"/>
    <w:rsid w:val="095E135A"/>
    <w:rsid w:val="099019C6"/>
    <w:rsid w:val="09A94223"/>
    <w:rsid w:val="09D3E009"/>
    <w:rsid w:val="09D49B52"/>
    <w:rsid w:val="0A1EB3AC"/>
    <w:rsid w:val="0A2365F7"/>
    <w:rsid w:val="0A2756A5"/>
    <w:rsid w:val="0A6BB61C"/>
    <w:rsid w:val="0AD18458"/>
    <w:rsid w:val="0ADB52FC"/>
    <w:rsid w:val="0AEAACB5"/>
    <w:rsid w:val="0BF811DC"/>
    <w:rsid w:val="0C098D3F"/>
    <w:rsid w:val="0C508B57"/>
    <w:rsid w:val="0C6934D9"/>
    <w:rsid w:val="0C6E990B"/>
    <w:rsid w:val="0C81C251"/>
    <w:rsid w:val="0C8B38EA"/>
    <w:rsid w:val="0C8E8C98"/>
    <w:rsid w:val="0CF01746"/>
    <w:rsid w:val="0D0C3C14"/>
    <w:rsid w:val="0D0EEC8D"/>
    <w:rsid w:val="0D159607"/>
    <w:rsid w:val="0D16DC4F"/>
    <w:rsid w:val="0D3859B2"/>
    <w:rsid w:val="0D461A08"/>
    <w:rsid w:val="0D565F3B"/>
    <w:rsid w:val="0DD7623B"/>
    <w:rsid w:val="0DEC2B8B"/>
    <w:rsid w:val="0DEC5BB8"/>
    <w:rsid w:val="0E05053A"/>
    <w:rsid w:val="0E181786"/>
    <w:rsid w:val="0E196C8D"/>
    <w:rsid w:val="0E4EC9AC"/>
    <w:rsid w:val="0E638AE9"/>
    <w:rsid w:val="0E7CB346"/>
    <w:rsid w:val="0EA02A82"/>
    <w:rsid w:val="0EA32503"/>
    <w:rsid w:val="0EA80C75"/>
    <w:rsid w:val="0EB16668"/>
    <w:rsid w:val="0ED9A816"/>
    <w:rsid w:val="0EDFC5D5"/>
    <w:rsid w:val="0EFD0560"/>
    <w:rsid w:val="0F04D3F3"/>
    <w:rsid w:val="0F2E8A9A"/>
    <w:rsid w:val="0F35D05D"/>
    <w:rsid w:val="0F3E257F"/>
    <w:rsid w:val="0F52D5F0"/>
    <w:rsid w:val="0FC62D5A"/>
    <w:rsid w:val="0FCD74D8"/>
    <w:rsid w:val="0FDA790A"/>
    <w:rsid w:val="0FF1FA2F"/>
    <w:rsid w:val="102D4245"/>
    <w:rsid w:val="10468D4F"/>
    <w:rsid w:val="1065339B"/>
    <w:rsid w:val="107B164E"/>
    <w:rsid w:val="108E722F"/>
    <w:rsid w:val="109DE5DF"/>
    <w:rsid w:val="10BC4BF9"/>
    <w:rsid w:val="10C3B5EF"/>
    <w:rsid w:val="10CE3001"/>
    <w:rsid w:val="10D9F5E0"/>
    <w:rsid w:val="113381D2"/>
    <w:rsid w:val="11429510"/>
    <w:rsid w:val="1161FDBB"/>
    <w:rsid w:val="11694539"/>
    <w:rsid w:val="11866A6E"/>
    <w:rsid w:val="11DAC5C5"/>
    <w:rsid w:val="11EB5A9C"/>
    <w:rsid w:val="11EE4B13"/>
    <w:rsid w:val="1200F321"/>
    <w:rsid w:val="12107AF9"/>
    <w:rsid w:val="129760F2"/>
    <w:rsid w:val="12A6A47E"/>
    <w:rsid w:val="12B9C5B7"/>
    <w:rsid w:val="12C39E2C"/>
    <w:rsid w:val="12F94091"/>
    <w:rsid w:val="12FDCE1C"/>
    <w:rsid w:val="130AA623"/>
    <w:rsid w:val="131E4B8C"/>
    <w:rsid w:val="133844CB"/>
    <w:rsid w:val="1345A9E1"/>
    <w:rsid w:val="13BA141D"/>
    <w:rsid w:val="14114436"/>
    <w:rsid w:val="14145B72"/>
    <w:rsid w:val="1494B629"/>
    <w:rsid w:val="14A13B4D"/>
    <w:rsid w:val="14BA1BED"/>
    <w:rsid w:val="14C57C20"/>
    <w:rsid w:val="14E4A65F"/>
    <w:rsid w:val="150F6C06"/>
    <w:rsid w:val="1541E3CC"/>
    <w:rsid w:val="154848C3"/>
    <w:rsid w:val="1561184A"/>
    <w:rsid w:val="156B056B"/>
    <w:rsid w:val="15760C3D"/>
    <w:rsid w:val="157B1152"/>
    <w:rsid w:val="159EF422"/>
    <w:rsid w:val="15B08A9F"/>
    <w:rsid w:val="15B9F950"/>
    <w:rsid w:val="15DE4540"/>
    <w:rsid w:val="15E057E2"/>
    <w:rsid w:val="15FB823B"/>
    <w:rsid w:val="162790F5"/>
    <w:rsid w:val="1636F4E0"/>
    <w:rsid w:val="16614C81"/>
    <w:rsid w:val="16B5CED3"/>
    <w:rsid w:val="16CA910F"/>
    <w:rsid w:val="16D76B20"/>
    <w:rsid w:val="1713B901"/>
    <w:rsid w:val="1734C665"/>
    <w:rsid w:val="173AC483"/>
    <w:rsid w:val="175350A7"/>
    <w:rsid w:val="17875ABA"/>
    <w:rsid w:val="1788715A"/>
    <w:rsid w:val="179CA128"/>
    <w:rsid w:val="17B86000"/>
    <w:rsid w:val="17C474F8"/>
    <w:rsid w:val="17E769F8"/>
    <w:rsid w:val="17F6AC81"/>
    <w:rsid w:val="181C4721"/>
    <w:rsid w:val="18519F34"/>
    <w:rsid w:val="18762007"/>
    <w:rsid w:val="188D6A04"/>
    <w:rsid w:val="1897282C"/>
    <w:rsid w:val="1899F691"/>
    <w:rsid w:val="18C64CA3"/>
    <w:rsid w:val="18CF28DD"/>
    <w:rsid w:val="18EB8186"/>
    <w:rsid w:val="19C9EE9E"/>
    <w:rsid w:val="19EE8EAB"/>
    <w:rsid w:val="19FA9E83"/>
    <w:rsid w:val="1A07899C"/>
    <w:rsid w:val="1A0F124B"/>
    <w:rsid w:val="1A20899B"/>
    <w:rsid w:val="1A46169F"/>
    <w:rsid w:val="1A5872D1"/>
    <w:rsid w:val="1A829A74"/>
    <w:rsid w:val="1A8DB866"/>
    <w:rsid w:val="1B34BDA4"/>
    <w:rsid w:val="1B366968"/>
    <w:rsid w:val="1B40D496"/>
    <w:rsid w:val="1B4659A4"/>
    <w:rsid w:val="1B7688EC"/>
    <w:rsid w:val="1B947B89"/>
    <w:rsid w:val="1B99CD5C"/>
    <w:rsid w:val="1BA34002"/>
    <w:rsid w:val="1BB78A47"/>
    <w:rsid w:val="1BBDF311"/>
    <w:rsid w:val="1BBE22D8"/>
    <w:rsid w:val="1BC04633"/>
    <w:rsid w:val="1BC2BEDC"/>
    <w:rsid w:val="1C0CAF80"/>
    <w:rsid w:val="1C0D3418"/>
    <w:rsid w:val="1C0E4686"/>
    <w:rsid w:val="1C0E6484"/>
    <w:rsid w:val="1C280DF4"/>
    <w:rsid w:val="1C3CD5B9"/>
    <w:rsid w:val="1C6DB4EF"/>
    <w:rsid w:val="1C71A190"/>
    <w:rsid w:val="1CB3C56C"/>
    <w:rsid w:val="1CC7EEAB"/>
    <w:rsid w:val="1CCE4A6C"/>
    <w:rsid w:val="1CD239C9"/>
    <w:rsid w:val="1CFAF311"/>
    <w:rsid w:val="1D323F45"/>
    <w:rsid w:val="1D61E0BF"/>
    <w:rsid w:val="1D900C36"/>
    <w:rsid w:val="1D99BDC6"/>
    <w:rsid w:val="1DAA34E5"/>
    <w:rsid w:val="1DFB6296"/>
    <w:rsid w:val="1E0462DE"/>
    <w:rsid w:val="1E4AB126"/>
    <w:rsid w:val="1E524E61"/>
    <w:rsid w:val="1E61BCE9"/>
    <w:rsid w:val="1E8062DE"/>
    <w:rsid w:val="1EAE29AE"/>
    <w:rsid w:val="1EB64E4C"/>
    <w:rsid w:val="1EC0AA2E"/>
    <w:rsid w:val="1ECE0FA6"/>
    <w:rsid w:val="1ED16E1E"/>
    <w:rsid w:val="1EE86726"/>
    <w:rsid w:val="1EF5C39A"/>
    <w:rsid w:val="1EF660CD"/>
    <w:rsid w:val="1EFDB120"/>
    <w:rsid w:val="1F13F862"/>
    <w:rsid w:val="1F2BE3F4"/>
    <w:rsid w:val="1F40916D"/>
    <w:rsid w:val="1F980F8C"/>
    <w:rsid w:val="1FBE8BF5"/>
    <w:rsid w:val="1FE7C5E5"/>
    <w:rsid w:val="1FF63FD2"/>
    <w:rsid w:val="201139F8"/>
    <w:rsid w:val="2028B8A7"/>
    <w:rsid w:val="202BF725"/>
    <w:rsid w:val="20489949"/>
    <w:rsid w:val="204C4FBC"/>
    <w:rsid w:val="205EB500"/>
    <w:rsid w:val="20711E6F"/>
    <w:rsid w:val="20920A0C"/>
    <w:rsid w:val="20AB1850"/>
    <w:rsid w:val="20B96D29"/>
    <w:rsid w:val="20C03C17"/>
    <w:rsid w:val="20CA24D2"/>
    <w:rsid w:val="20DCD66B"/>
    <w:rsid w:val="20EF4C6C"/>
    <w:rsid w:val="20F91AA8"/>
    <w:rsid w:val="210FD272"/>
    <w:rsid w:val="21201748"/>
    <w:rsid w:val="2171BDE9"/>
    <w:rsid w:val="21ABFD38"/>
    <w:rsid w:val="222D645C"/>
    <w:rsid w:val="2270C197"/>
    <w:rsid w:val="228B1CCD"/>
    <w:rsid w:val="229A1F26"/>
    <w:rsid w:val="22ABA2D3"/>
    <w:rsid w:val="22B0EDBC"/>
    <w:rsid w:val="22ED10E1"/>
    <w:rsid w:val="23151623"/>
    <w:rsid w:val="23352E0C"/>
    <w:rsid w:val="233B077B"/>
    <w:rsid w:val="2347CD99"/>
    <w:rsid w:val="237671B4"/>
    <w:rsid w:val="23D3FEA7"/>
    <w:rsid w:val="23D5641F"/>
    <w:rsid w:val="23DE543F"/>
    <w:rsid w:val="23E331C2"/>
    <w:rsid w:val="23E504AA"/>
    <w:rsid w:val="23E9A428"/>
    <w:rsid w:val="23EE8C7C"/>
    <w:rsid w:val="24034B30"/>
    <w:rsid w:val="244EE4ED"/>
    <w:rsid w:val="24C45ABE"/>
    <w:rsid w:val="24E21712"/>
    <w:rsid w:val="24E49E46"/>
    <w:rsid w:val="24EFA462"/>
    <w:rsid w:val="25274092"/>
    <w:rsid w:val="255B435D"/>
    <w:rsid w:val="25B4416D"/>
    <w:rsid w:val="25D2BDB9"/>
    <w:rsid w:val="2612CEE5"/>
    <w:rsid w:val="263FC5B9"/>
    <w:rsid w:val="2645EE09"/>
    <w:rsid w:val="2648A8E3"/>
    <w:rsid w:val="268C6A62"/>
    <w:rsid w:val="269B38A9"/>
    <w:rsid w:val="26C879F2"/>
    <w:rsid w:val="26C8D6DC"/>
    <w:rsid w:val="270FEEA6"/>
    <w:rsid w:val="272144EA"/>
    <w:rsid w:val="275DD352"/>
    <w:rsid w:val="276E8E1A"/>
    <w:rsid w:val="277B746A"/>
    <w:rsid w:val="27A71457"/>
    <w:rsid w:val="27E800DD"/>
    <w:rsid w:val="27FEA0BD"/>
    <w:rsid w:val="28274524"/>
    <w:rsid w:val="2854E8B7"/>
    <w:rsid w:val="286D100E"/>
    <w:rsid w:val="286FB084"/>
    <w:rsid w:val="289CA5E0"/>
    <w:rsid w:val="28A8D542"/>
    <w:rsid w:val="290FAB62"/>
    <w:rsid w:val="293EF1D2"/>
    <w:rsid w:val="2958D5F6"/>
    <w:rsid w:val="29721CAE"/>
    <w:rsid w:val="297A8AEE"/>
    <w:rsid w:val="29C75344"/>
    <w:rsid w:val="29C7B8E6"/>
    <w:rsid w:val="29F64ED0"/>
    <w:rsid w:val="2A4B9B0E"/>
    <w:rsid w:val="2A67F10A"/>
    <w:rsid w:val="2A703731"/>
    <w:rsid w:val="2A9EE976"/>
    <w:rsid w:val="2AB92AC8"/>
    <w:rsid w:val="2ACE0284"/>
    <w:rsid w:val="2AE1B556"/>
    <w:rsid w:val="2B273E37"/>
    <w:rsid w:val="2B67A8E1"/>
    <w:rsid w:val="2B78FA5E"/>
    <w:rsid w:val="2B7F547E"/>
    <w:rsid w:val="2B86C094"/>
    <w:rsid w:val="2BBAC783"/>
    <w:rsid w:val="2BDC3428"/>
    <w:rsid w:val="2BE33752"/>
    <w:rsid w:val="2C216961"/>
    <w:rsid w:val="2C5771FC"/>
    <w:rsid w:val="2C6F6BEA"/>
    <w:rsid w:val="2C8B88A4"/>
    <w:rsid w:val="2CB12C50"/>
    <w:rsid w:val="2CC2E7F5"/>
    <w:rsid w:val="2CE67BF6"/>
    <w:rsid w:val="2CF151D0"/>
    <w:rsid w:val="2CFAB647"/>
    <w:rsid w:val="2CFAE2C7"/>
    <w:rsid w:val="2CFEF406"/>
    <w:rsid w:val="2D0D9C2F"/>
    <w:rsid w:val="2D0F2935"/>
    <w:rsid w:val="2D2F6D40"/>
    <w:rsid w:val="2D88A47B"/>
    <w:rsid w:val="2DCA9C89"/>
    <w:rsid w:val="2DE5E719"/>
    <w:rsid w:val="2DE951F9"/>
    <w:rsid w:val="2E05A346"/>
    <w:rsid w:val="2E1CFC69"/>
    <w:rsid w:val="2E2E815F"/>
    <w:rsid w:val="2E32CA06"/>
    <w:rsid w:val="2E4569B6"/>
    <w:rsid w:val="2E4AB199"/>
    <w:rsid w:val="2E9686A8"/>
    <w:rsid w:val="2ED19291"/>
    <w:rsid w:val="2ED82F62"/>
    <w:rsid w:val="2EDD8811"/>
    <w:rsid w:val="2EE4120D"/>
    <w:rsid w:val="2EE6F628"/>
    <w:rsid w:val="2EEE2845"/>
    <w:rsid w:val="2F13D4EA"/>
    <w:rsid w:val="2F40017C"/>
    <w:rsid w:val="2F5C6184"/>
    <w:rsid w:val="2FA1FE64"/>
    <w:rsid w:val="2FA692FD"/>
    <w:rsid w:val="2FA70CAC"/>
    <w:rsid w:val="2FC2AC72"/>
    <w:rsid w:val="3028F292"/>
    <w:rsid w:val="30442CD6"/>
    <w:rsid w:val="3046C9F7"/>
    <w:rsid w:val="3053DD75"/>
    <w:rsid w:val="305EE993"/>
    <w:rsid w:val="30B72E6A"/>
    <w:rsid w:val="31139184"/>
    <w:rsid w:val="315AB004"/>
    <w:rsid w:val="318075A6"/>
    <w:rsid w:val="31D26529"/>
    <w:rsid w:val="31F1D145"/>
    <w:rsid w:val="31F1D392"/>
    <w:rsid w:val="31FD6A6D"/>
    <w:rsid w:val="321F7B93"/>
    <w:rsid w:val="329756EF"/>
    <w:rsid w:val="32BC8134"/>
    <w:rsid w:val="32D5D431"/>
    <w:rsid w:val="32FFEEB5"/>
    <w:rsid w:val="3304E1B7"/>
    <w:rsid w:val="332D136C"/>
    <w:rsid w:val="33340168"/>
    <w:rsid w:val="3344EE59"/>
    <w:rsid w:val="33609354"/>
    <w:rsid w:val="33DE6017"/>
    <w:rsid w:val="33F7E5FF"/>
    <w:rsid w:val="3415376B"/>
    <w:rsid w:val="3475BCBC"/>
    <w:rsid w:val="347A7DCF"/>
    <w:rsid w:val="34A85CF9"/>
    <w:rsid w:val="34C3D8E1"/>
    <w:rsid w:val="34C8E3CD"/>
    <w:rsid w:val="34D5B130"/>
    <w:rsid w:val="34D917ED"/>
    <w:rsid w:val="350A05EB"/>
    <w:rsid w:val="3524CED8"/>
    <w:rsid w:val="35816DA4"/>
    <w:rsid w:val="35D9829E"/>
    <w:rsid w:val="360D0B77"/>
    <w:rsid w:val="36261DA9"/>
    <w:rsid w:val="36468C7E"/>
    <w:rsid w:val="36560E60"/>
    <w:rsid w:val="36887030"/>
    <w:rsid w:val="36B60B7B"/>
    <w:rsid w:val="37298416"/>
    <w:rsid w:val="376E308D"/>
    <w:rsid w:val="378028E1"/>
    <w:rsid w:val="378C9F6A"/>
    <w:rsid w:val="37A8992D"/>
    <w:rsid w:val="37D3711C"/>
    <w:rsid w:val="3825FAEC"/>
    <w:rsid w:val="382872EF"/>
    <w:rsid w:val="382A739A"/>
    <w:rsid w:val="382C7DFB"/>
    <w:rsid w:val="38389168"/>
    <w:rsid w:val="38580714"/>
    <w:rsid w:val="38897CC9"/>
    <w:rsid w:val="38BAB730"/>
    <w:rsid w:val="38C933B3"/>
    <w:rsid w:val="38E90BF3"/>
    <w:rsid w:val="38F57F13"/>
    <w:rsid w:val="39180384"/>
    <w:rsid w:val="39286FCB"/>
    <w:rsid w:val="392E6418"/>
    <w:rsid w:val="394DEEF2"/>
    <w:rsid w:val="39915F16"/>
    <w:rsid w:val="39973167"/>
    <w:rsid w:val="39BCA1C3"/>
    <w:rsid w:val="39C84FC0"/>
    <w:rsid w:val="39DD770E"/>
    <w:rsid w:val="39F3D775"/>
    <w:rsid w:val="3A011223"/>
    <w:rsid w:val="3A1F65BE"/>
    <w:rsid w:val="3A3F3A31"/>
    <w:rsid w:val="3A69DE77"/>
    <w:rsid w:val="3AB360D8"/>
    <w:rsid w:val="3AB3D3E5"/>
    <w:rsid w:val="3AD39177"/>
    <w:rsid w:val="3B7296B8"/>
    <w:rsid w:val="3B7392BF"/>
    <w:rsid w:val="3B8AC804"/>
    <w:rsid w:val="3BB17BA1"/>
    <w:rsid w:val="3BD938F4"/>
    <w:rsid w:val="3C463FCF"/>
    <w:rsid w:val="3C7E3211"/>
    <w:rsid w:val="3CBB4341"/>
    <w:rsid w:val="3CD1A2CF"/>
    <w:rsid w:val="3CFD36C2"/>
    <w:rsid w:val="3D1A2F10"/>
    <w:rsid w:val="3D5BBBA8"/>
    <w:rsid w:val="3D669806"/>
    <w:rsid w:val="3DA1EA31"/>
    <w:rsid w:val="3DBC1B59"/>
    <w:rsid w:val="3DC512C4"/>
    <w:rsid w:val="3DCCCEB2"/>
    <w:rsid w:val="3DE10979"/>
    <w:rsid w:val="3DE19A4A"/>
    <w:rsid w:val="3DECAE02"/>
    <w:rsid w:val="3E294D9B"/>
    <w:rsid w:val="3E36519E"/>
    <w:rsid w:val="3E4EC339"/>
    <w:rsid w:val="3E4FFC13"/>
    <w:rsid w:val="3E557342"/>
    <w:rsid w:val="3E6AA8D7"/>
    <w:rsid w:val="3E6FD6ED"/>
    <w:rsid w:val="3EB52AC7"/>
    <w:rsid w:val="3EE733FF"/>
    <w:rsid w:val="3EE9BC15"/>
    <w:rsid w:val="3F2681E0"/>
    <w:rsid w:val="3F2A531A"/>
    <w:rsid w:val="3F362816"/>
    <w:rsid w:val="3F7C4BC1"/>
    <w:rsid w:val="3FC51DFC"/>
    <w:rsid w:val="3FDE3584"/>
    <w:rsid w:val="3FEEB1F2"/>
    <w:rsid w:val="3FF2E403"/>
    <w:rsid w:val="3FF941A1"/>
    <w:rsid w:val="3FFDEBE7"/>
    <w:rsid w:val="404E5563"/>
    <w:rsid w:val="4054A618"/>
    <w:rsid w:val="406318F9"/>
    <w:rsid w:val="40EC873B"/>
    <w:rsid w:val="4105BFE3"/>
    <w:rsid w:val="4119B0F2"/>
    <w:rsid w:val="414D1742"/>
    <w:rsid w:val="4166FA90"/>
    <w:rsid w:val="418F7E76"/>
    <w:rsid w:val="41968732"/>
    <w:rsid w:val="41A063AB"/>
    <w:rsid w:val="41F8B270"/>
    <w:rsid w:val="41FEE95A"/>
    <w:rsid w:val="424AFD7C"/>
    <w:rsid w:val="424D3D25"/>
    <w:rsid w:val="4265B956"/>
    <w:rsid w:val="42AD68E5"/>
    <w:rsid w:val="42B58153"/>
    <w:rsid w:val="42B97191"/>
    <w:rsid w:val="42BE43BA"/>
    <w:rsid w:val="42FEEB06"/>
    <w:rsid w:val="431E985C"/>
    <w:rsid w:val="43363C52"/>
    <w:rsid w:val="435E7B23"/>
    <w:rsid w:val="43BC8D86"/>
    <w:rsid w:val="43C2A38A"/>
    <w:rsid w:val="43EB8888"/>
    <w:rsid w:val="4411658B"/>
    <w:rsid w:val="441D302D"/>
    <w:rsid w:val="444BCDA1"/>
    <w:rsid w:val="44504AFD"/>
    <w:rsid w:val="445BEF86"/>
    <w:rsid w:val="4492288B"/>
    <w:rsid w:val="44C65526"/>
    <w:rsid w:val="44D7435B"/>
    <w:rsid w:val="4505DF6B"/>
    <w:rsid w:val="450EE37D"/>
    <w:rsid w:val="453783A7"/>
    <w:rsid w:val="453F626D"/>
    <w:rsid w:val="45761AD3"/>
    <w:rsid w:val="4577A541"/>
    <w:rsid w:val="4583F211"/>
    <w:rsid w:val="45A91337"/>
    <w:rsid w:val="45D9978A"/>
    <w:rsid w:val="45EC1B5E"/>
    <w:rsid w:val="462EC67B"/>
    <w:rsid w:val="464E2829"/>
    <w:rsid w:val="4666E514"/>
    <w:rsid w:val="467045FD"/>
    <w:rsid w:val="46747CD3"/>
    <w:rsid w:val="46860BC4"/>
    <w:rsid w:val="46AAB3DE"/>
    <w:rsid w:val="46F37B70"/>
    <w:rsid w:val="4706DBC9"/>
    <w:rsid w:val="47107DD3"/>
    <w:rsid w:val="4714175D"/>
    <w:rsid w:val="4757BB7C"/>
    <w:rsid w:val="47863FFB"/>
    <w:rsid w:val="478714DC"/>
    <w:rsid w:val="4792836D"/>
    <w:rsid w:val="47BF864F"/>
    <w:rsid w:val="47DAC24D"/>
    <w:rsid w:val="485FE6DB"/>
    <w:rsid w:val="48623D2F"/>
    <w:rsid w:val="4879E711"/>
    <w:rsid w:val="488B0396"/>
    <w:rsid w:val="488FCD27"/>
    <w:rsid w:val="48C13C04"/>
    <w:rsid w:val="490C122A"/>
    <w:rsid w:val="49221CCC"/>
    <w:rsid w:val="492E53CE"/>
    <w:rsid w:val="49924D33"/>
    <w:rsid w:val="49927338"/>
    <w:rsid w:val="49A334AA"/>
    <w:rsid w:val="4A09FB3F"/>
    <w:rsid w:val="4A29E6A6"/>
    <w:rsid w:val="4A47A288"/>
    <w:rsid w:val="4A6A6D05"/>
    <w:rsid w:val="4A882C65"/>
    <w:rsid w:val="4AA66424"/>
    <w:rsid w:val="4ABD2BFB"/>
    <w:rsid w:val="4ACBD4AA"/>
    <w:rsid w:val="4AD622F4"/>
    <w:rsid w:val="4AFFAC05"/>
    <w:rsid w:val="4B07D0A3"/>
    <w:rsid w:val="4B12630F"/>
    <w:rsid w:val="4B138225"/>
    <w:rsid w:val="4B1DC498"/>
    <w:rsid w:val="4B6AB0BB"/>
    <w:rsid w:val="4B968B95"/>
    <w:rsid w:val="4BACFFF7"/>
    <w:rsid w:val="4BB6E8DD"/>
    <w:rsid w:val="4BBBC180"/>
    <w:rsid w:val="4BE0A9C3"/>
    <w:rsid w:val="4BF3733F"/>
    <w:rsid w:val="4C103284"/>
    <w:rsid w:val="4C38C848"/>
    <w:rsid w:val="4C3917D1"/>
    <w:rsid w:val="4C6854EA"/>
    <w:rsid w:val="4C9E07FF"/>
    <w:rsid w:val="4CB1DBEB"/>
    <w:rsid w:val="4CE6120C"/>
    <w:rsid w:val="4D0E1280"/>
    <w:rsid w:val="4D261545"/>
    <w:rsid w:val="4D3DD769"/>
    <w:rsid w:val="4D419C01"/>
    <w:rsid w:val="4D42C5A1"/>
    <w:rsid w:val="4D42D7C9"/>
    <w:rsid w:val="4D6B5D52"/>
    <w:rsid w:val="4D8C5F6F"/>
    <w:rsid w:val="4D9F8A2C"/>
    <w:rsid w:val="4DC0ACDF"/>
    <w:rsid w:val="4DF06614"/>
    <w:rsid w:val="4DF8034F"/>
    <w:rsid w:val="4E294389"/>
    <w:rsid w:val="4E4DAC4C"/>
    <w:rsid w:val="4E7524F2"/>
    <w:rsid w:val="4E7EE6B3"/>
    <w:rsid w:val="4E7FFFF3"/>
    <w:rsid w:val="4E8AC257"/>
    <w:rsid w:val="4EA2D8D1"/>
    <w:rsid w:val="4EAE8634"/>
    <w:rsid w:val="4ECA89D0"/>
    <w:rsid w:val="4EE576BB"/>
    <w:rsid w:val="4EE7F025"/>
    <w:rsid w:val="4F2B47E1"/>
    <w:rsid w:val="4F3F8199"/>
    <w:rsid w:val="4F5207CE"/>
    <w:rsid w:val="4F686EDF"/>
    <w:rsid w:val="4F6C250C"/>
    <w:rsid w:val="4F70B893"/>
    <w:rsid w:val="4F94045B"/>
    <w:rsid w:val="4FA99417"/>
    <w:rsid w:val="4FE77A41"/>
    <w:rsid w:val="4FFECDC9"/>
    <w:rsid w:val="500125DA"/>
    <w:rsid w:val="500ECC1C"/>
    <w:rsid w:val="5010F553"/>
    <w:rsid w:val="502692B8"/>
    <w:rsid w:val="508E63FC"/>
    <w:rsid w:val="5094B127"/>
    <w:rsid w:val="50A06744"/>
    <w:rsid w:val="50B2C1E6"/>
    <w:rsid w:val="50CB3F13"/>
    <w:rsid w:val="50D22788"/>
    <w:rsid w:val="50FA9184"/>
    <w:rsid w:val="50FC54D4"/>
    <w:rsid w:val="51086405"/>
    <w:rsid w:val="5113F9E4"/>
    <w:rsid w:val="511C94B9"/>
    <w:rsid w:val="51AA9C7D"/>
    <w:rsid w:val="51F45352"/>
    <w:rsid w:val="51F4CF06"/>
    <w:rsid w:val="52083D6B"/>
    <w:rsid w:val="52143FE6"/>
    <w:rsid w:val="521E5A55"/>
    <w:rsid w:val="52294ACF"/>
    <w:rsid w:val="5247D511"/>
    <w:rsid w:val="524C13B8"/>
    <w:rsid w:val="5262E8A3"/>
    <w:rsid w:val="52982535"/>
    <w:rsid w:val="52FCB4AC"/>
    <w:rsid w:val="534908F7"/>
    <w:rsid w:val="5372C741"/>
    <w:rsid w:val="538B0F60"/>
    <w:rsid w:val="538F6BF8"/>
    <w:rsid w:val="5397B528"/>
    <w:rsid w:val="53B0DD85"/>
    <w:rsid w:val="53DA6791"/>
    <w:rsid w:val="53FC32D7"/>
    <w:rsid w:val="541CAD4F"/>
    <w:rsid w:val="544B10C3"/>
    <w:rsid w:val="544D52A3"/>
    <w:rsid w:val="54676333"/>
    <w:rsid w:val="55407B44"/>
    <w:rsid w:val="5583B47A"/>
    <w:rsid w:val="55907429"/>
    <w:rsid w:val="55980338"/>
    <w:rsid w:val="55A349C2"/>
    <w:rsid w:val="55CB0D66"/>
    <w:rsid w:val="55CFD805"/>
    <w:rsid w:val="5621CB64"/>
    <w:rsid w:val="5627654F"/>
    <w:rsid w:val="565C5599"/>
    <w:rsid w:val="5688FFF3"/>
    <w:rsid w:val="569996CD"/>
    <w:rsid w:val="56DD0C8F"/>
    <w:rsid w:val="57069AE2"/>
    <w:rsid w:val="570BA56D"/>
    <w:rsid w:val="57105734"/>
    <w:rsid w:val="57316B21"/>
    <w:rsid w:val="57360208"/>
    <w:rsid w:val="573B7568"/>
    <w:rsid w:val="57832B1D"/>
    <w:rsid w:val="5792578C"/>
    <w:rsid w:val="579B7D9F"/>
    <w:rsid w:val="57C335B0"/>
    <w:rsid w:val="57F8DAC7"/>
    <w:rsid w:val="57FC16D8"/>
    <w:rsid w:val="581402DE"/>
    <w:rsid w:val="581C0738"/>
    <w:rsid w:val="584C6B29"/>
    <w:rsid w:val="5880414A"/>
    <w:rsid w:val="58844EA8"/>
    <w:rsid w:val="58AFA7D7"/>
    <w:rsid w:val="58DDD8A8"/>
    <w:rsid w:val="5902AE28"/>
    <w:rsid w:val="590633F6"/>
    <w:rsid w:val="59297091"/>
    <w:rsid w:val="5929ABCA"/>
    <w:rsid w:val="592E27ED"/>
    <w:rsid w:val="59376975"/>
    <w:rsid w:val="597ED4A5"/>
    <w:rsid w:val="59ACB4FB"/>
    <w:rsid w:val="59DAAD94"/>
    <w:rsid w:val="59DBBEE2"/>
    <w:rsid w:val="5A197175"/>
    <w:rsid w:val="5A57259D"/>
    <w:rsid w:val="5A8ED6E8"/>
    <w:rsid w:val="5A959B5F"/>
    <w:rsid w:val="5A963C36"/>
    <w:rsid w:val="5A9E7E89"/>
    <w:rsid w:val="5ADFDA06"/>
    <w:rsid w:val="5AE70A64"/>
    <w:rsid w:val="5B65A2D9"/>
    <w:rsid w:val="5B7131EA"/>
    <w:rsid w:val="5B74C689"/>
    <w:rsid w:val="5BABCD85"/>
    <w:rsid w:val="5BC626AD"/>
    <w:rsid w:val="5BC639B3"/>
    <w:rsid w:val="5BD67579"/>
    <w:rsid w:val="5BF0A28C"/>
    <w:rsid w:val="5BF997EE"/>
    <w:rsid w:val="5C241910"/>
    <w:rsid w:val="5C3F077B"/>
    <w:rsid w:val="5C6FA7CF"/>
    <w:rsid w:val="5CB31C63"/>
    <w:rsid w:val="5CCC21BC"/>
    <w:rsid w:val="5CD4AD56"/>
    <w:rsid w:val="5CFE5AD0"/>
    <w:rsid w:val="5D0215D0"/>
    <w:rsid w:val="5D177495"/>
    <w:rsid w:val="5D5BFB5F"/>
    <w:rsid w:val="5D8328C2"/>
    <w:rsid w:val="5D8EC65F"/>
    <w:rsid w:val="5D95684F"/>
    <w:rsid w:val="5DBAD25A"/>
    <w:rsid w:val="5DDE104F"/>
    <w:rsid w:val="5E09F50C"/>
    <w:rsid w:val="5E1E5FDE"/>
    <w:rsid w:val="5E319C4F"/>
    <w:rsid w:val="5E5FB995"/>
    <w:rsid w:val="5E6D71F6"/>
    <w:rsid w:val="5EBA6543"/>
    <w:rsid w:val="5ED99A91"/>
    <w:rsid w:val="5EDE87DB"/>
    <w:rsid w:val="5EE36E47"/>
    <w:rsid w:val="5EE714C0"/>
    <w:rsid w:val="5EEEE7A2"/>
    <w:rsid w:val="5EF3902C"/>
    <w:rsid w:val="5EFE0853"/>
    <w:rsid w:val="5F2BE673"/>
    <w:rsid w:val="5F33BFA1"/>
    <w:rsid w:val="5F3D6911"/>
    <w:rsid w:val="5F446F0C"/>
    <w:rsid w:val="5F76A83D"/>
    <w:rsid w:val="5F7E95C3"/>
    <w:rsid w:val="5F9BD674"/>
    <w:rsid w:val="5FA5C56D"/>
    <w:rsid w:val="5FD3B43E"/>
    <w:rsid w:val="5FD40F47"/>
    <w:rsid w:val="601D16B3"/>
    <w:rsid w:val="6034FABE"/>
    <w:rsid w:val="60395E5F"/>
    <w:rsid w:val="6039B692"/>
    <w:rsid w:val="606C120E"/>
    <w:rsid w:val="60756AF2"/>
    <w:rsid w:val="607F3EA8"/>
    <w:rsid w:val="6083BC04"/>
    <w:rsid w:val="608CD33D"/>
    <w:rsid w:val="60AF5767"/>
    <w:rsid w:val="60CBBD7B"/>
    <w:rsid w:val="60CC0026"/>
    <w:rsid w:val="60CE3A71"/>
    <w:rsid w:val="6112789E"/>
    <w:rsid w:val="61263324"/>
    <w:rsid w:val="61425484"/>
    <w:rsid w:val="6142E0B3"/>
    <w:rsid w:val="61605188"/>
    <w:rsid w:val="6176A7CF"/>
    <w:rsid w:val="61A44049"/>
    <w:rsid w:val="61A512B8"/>
    <w:rsid w:val="61A9C121"/>
    <w:rsid w:val="61CC393D"/>
    <w:rsid w:val="61D0CB1F"/>
    <w:rsid w:val="61FD4754"/>
    <w:rsid w:val="62166FB1"/>
    <w:rsid w:val="622630AA"/>
    <w:rsid w:val="6238028C"/>
    <w:rsid w:val="628F279F"/>
    <w:rsid w:val="6297E6DA"/>
    <w:rsid w:val="62B19F61"/>
    <w:rsid w:val="62E9B66D"/>
    <w:rsid w:val="630375CC"/>
    <w:rsid w:val="6347AA43"/>
    <w:rsid w:val="634C8119"/>
    <w:rsid w:val="637F65DB"/>
    <w:rsid w:val="6385C534"/>
    <w:rsid w:val="63BFB2E4"/>
    <w:rsid w:val="63C2BC33"/>
    <w:rsid w:val="63D0BA0C"/>
    <w:rsid w:val="63DD572D"/>
    <w:rsid w:val="63E0612E"/>
    <w:rsid w:val="63F19F35"/>
    <w:rsid w:val="64157337"/>
    <w:rsid w:val="644C0D02"/>
    <w:rsid w:val="64793690"/>
    <w:rsid w:val="6479F546"/>
    <w:rsid w:val="64A19BE5"/>
    <w:rsid w:val="64CF2368"/>
    <w:rsid w:val="64D3992F"/>
    <w:rsid w:val="64EA4B12"/>
    <w:rsid w:val="65054820"/>
    <w:rsid w:val="650B930F"/>
    <w:rsid w:val="65138095"/>
    <w:rsid w:val="655E8C94"/>
    <w:rsid w:val="6577D71A"/>
    <w:rsid w:val="6589436D"/>
    <w:rsid w:val="65B14398"/>
    <w:rsid w:val="65D2FB9F"/>
    <w:rsid w:val="662EF965"/>
    <w:rsid w:val="6634920A"/>
    <w:rsid w:val="663CFFB3"/>
    <w:rsid w:val="6641D609"/>
    <w:rsid w:val="6645769F"/>
    <w:rsid w:val="66685F80"/>
    <w:rsid w:val="668DDD90"/>
    <w:rsid w:val="66EA8E23"/>
    <w:rsid w:val="672AF791"/>
    <w:rsid w:val="676A4FBB"/>
    <w:rsid w:val="676ECC00"/>
    <w:rsid w:val="6783A010"/>
    <w:rsid w:val="679D6481"/>
    <w:rsid w:val="67A692FC"/>
    <w:rsid w:val="6821ECBA"/>
    <w:rsid w:val="6835C46C"/>
    <w:rsid w:val="683699B8"/>
    <w:rsid w:val="683EFA52"/>
    <w:rsid w:val="68962D56"/>
    <w:rsid w:val="6897C226"/>
    <w:rsid w:val="68B26EED"/>
    <w:rsid w:val="68B8EE20"/>
    <w:rsid w:val="68EAAAE4"/>
    <w:rsid w:val="68F0803F"/>
    <w:rsid w:val="693D5A8E"/>
    <w:rsid w:val="69584267"/>
    <w:rsid w:val="69669A27"/>
    <w:rsid w:val="697CFA8E"/>
    <w:rsid w:val="69DBC5CD"/>
    <w:rsid w:val="69E6F1B8"/>
    <w:rsid w:val="6A5FACB4"/>
    <w:rsid w:val="6A6BA08A"/>
    <w:rsid w:val="6A74D9E1"/>
    <w:rsid w:val="6AB7BBE2"/>
    <w:rsid w:val="6AC1486A"/>
    <w:rsid w:val="6ADFC3AC"/>
    <w:rsid w:val="6AF1BC5B"/>
    <w:rsid w:val="6B00EAF8"/>
    <w:rsid w:val="6B1BE857"/>
    <w:rsid w:val="6B3B0315"/>
    <w:rsid w:val="6BABB2D4"/>
    <w:rsid w:val="6BB804A9"/>
    <w:rsid w:val="6BCDCE18"/>
    <w:rsid w:val="6BD3B9B1"/>
    <w:rsid w:val="6BE6FA7F"/>
    <w:rsid w:val="6C2FE4F6"/>
    <w:rsid w:val="6C501DE7"/>
    <w:rsid w:val="6C5A577D"/>
    <w:rsid w:val="6C5BA522"/>
    <w:rsid w:val="6C647644"/>
    <w:rsid w:val="6C7433F8"/>
    <w:rsid w:val="6C74CA4B"/>
    <w:rsid w:val="6C8410FE"/>
    <w:rsid w:val="6C85128C"/>
    <w:rsid w:val="6C8E372A"/>
    <w:rsid w:val="6CB80DD6"/>
    <w:rsid w:val="6CE5798D"/>
    <w:rsid w:val="6D15E251"/>
    <w:rsid w:val="6D1B6B4C"/>
    <w:rsid w:val="6D308C9F"/>
    <w:rsid w:val="6D3E9E23"/>
    <w:rsid w:val="6D56870F"/>
    <w:rsid w:val="6D98321F"/>
    <w:rsid w:val="6DA304F2"/>
    <w:rsid w:val="6DDED20B"/>
    <w:rsid w:val="6DEB4D71"/>
    <w:rsid w:val="6DEBEE48"/>
    <w:rsid w:val="6DF8E92C"/>
    <w:rsid w:val="6E0BF251"/>
    <w:rsid w:val="6E109AAC"/>
    <w:rsid w:val="6E733D6A"/>
    <w:rsid w:val="6EBA62DB"/>
    <w:rsid w:val="6F056EDA"/>
    <w:rsid w:val="6F05FCF3"/>
    <w:rsid w:val="6F1AABE1"/>
    <w:rsid w:val="6F305D2A"/>
    <w:rsid w:val="6F484B04"/>
    <w:rsid w:val="6F5C139B"/>
    <w:rsid w:val="6F7FB4DD"/>
    <w:rsid w:val="6F89E8BD"/>
    <w:rsid w:val="6FC7A8FA"/>
    <w:rsid w:val="700820D2"/>
    <w:rsid w:val="701B5520"/>
    <w:rsid w:val="701D1A4F"/>
    <w:rsid w:val="702A2B54"/>
    <w:rsid w:val="7040ED9A"/>
    <w:rsid w:val="70AC3882"/>
    <w:rsid w:val="70B6E143"/>
    <w:rsid w:val="70E1F11F"/>
    <w:rsid w:val="70E31C55"/>
    <w:rsid w:val="70FB31F5"/>
    <w:rsid w:val="714208A9"/>
    <w:rsid w:val="715365B9"/>
    <w:rsid w:val="7162ED91"/>
    <w:rsid w:val="717BF108"/>
    <w:rsid w:val="71826C6B"/>
    <w:rsid w:val="71A3F133"/>
    <w:rsid w:val="71A7F7DA"/>
    <w:rsid w:val="71C37E55"/>
    <w:rsid w:val="71D6F864"/>
    <w:rsid w:val="71D8E699"/>
    <w:rsid w:val="71FAA264"/>
    <w:rsid w:val="72103A91"/>
    <w:rsid w:val="724B677E"/>
    <w:rsid w:val="72520919"/>
    <w:rsid w:val="72531DD3"/>
    <w:rsid w:val="7254C892"/>
    <w:rsid w:val="725D4BB0"/>
    <w:rsid w:val="726DA84D"/>
    <w:rsid w:val="726E2D4E"/>
    <w:rsid w:val="72749B6D"/>
    <w:rsid w:val="727C94DD"/>
    <w:rsid w:val="727FEBC6"/>
    <w:rsid w:val="72905D34"/>
    <w:rsid w:val="72AC2EC8"/>
    <w:rsid w:val="72BF5F6B"/>
    <w:rsid w:val="72E24E8C"/>
    <w:rsid w:val="72EBC206"/>
    <w:rsid w:val="72EE9F60"/>
    <w:rsid w:val="72F25F70"/>
    <w:rsid w:val="73086770"/>
    <w:rsid w:val="730E3005"/>
    <w:rsid w:val="731323EC"/>
    <w:rsid w:val="7323DCD4"/>
    <w:rsid w:val="73EA037D"/>
    <w:rsid w:val="73ECF4BF"/>
    <w:rsid w:val="7402F0D6"/>
    <w:rsid w:val="740889DB"/>
    <w:rsid w:val="74099B56"/>
    <w:rsid w:val="7442076F"/>
    <w:rsid w:val="7447FF29"/>
    <w:rsid w:val="7460810E"/>
    <w:rsid w:val="74656962"/>
    <w:rsid w:val="748D058C"/>
    <w:rsid w:val="74A00927"/>
    <w:rsid w:val="74A6A1AB"/>
    <w:rsid w:val="74B62343"/>
    <w:rsid w:val="74BFAD35"/>
    <w:rsid w:val="74C87ED5"/>
    <w:rsid w:val="74FB85F2"/>
    <w:rsid w:val="752D0B78"/>
    <w:rsid w:val="756C006F"/>
    <w:rsid w:val="7576452E"/>
    <w:rsid w:val="75B78C88"/>
    <w:rsid w:val="75E3CF8A"/>
    <w:rsid w:val="75F03291"/>
    <w:rsid w:val="7601EDE1"/>
    <w:rsid w:val="762549A9"/>
    <w:rsid w:val="762BF4D2"/>
    <w:rsid w:val="767B68FD"/>
    <w:rsid w:val="767E2DF6"/>
    <w:rsid w:val="767FE9A6"/>
    <w:rsid w:val="76992C97"/>
    <w:rsid w:val="7699E094"/>
    <w:rsid w:val="769FD2A2"/>
    <w:rsid w:val="76AA6987"/>
    <w:rsid w:val="76BD92CD"/>
    <w:rsid w:val="76C392EB"/>
    <w:rsid w:val="7777ABB6"/>
    <w:rsid w:val="778230AE"/>
    <w:rsid w:val="77D2055E"/>
    <w:rsid w:val="782AAB91"/>
    <w:rsid w:val="784639E8"/>
    <w:rsid w:val="7859632E"/>
    <w:rsid w:val="787F7C15"/>
    <w:rsid w:val="78948E3E"/>
    <w:rsid w:val="7896B7E5"/>
    <w:rsid w:val="78BB5EF6"/>
    <w:rsid w:val="78E3DCF1"/>
    <w:rsid w:val="78F9C07F"/>
    <w:rsid w:val="791B704C"/>
    <w:rsid w:val="791B9651"/>
    <w:rsid w:val="792C103E"/>
    <w:rsid w:val="7953B911"/>
    <w:rsid w:val="795A4450"/>
    <w:rsid w:val="7971A0D9"/>
    <w:rsid w:val="799BC9C6"/>
    <w:rsid w:val="79B6C323"/>
    <w:rsid w:val="79C23766"/>
    <w:rsid w:val="7A6428CD"/>
    <w:rsid w:val="7A7698CF"/>
    <w:rsid w:val="7ACFC292"/>
    <w:rsid w:val="7AD15738"/>
    <w:rsid w:val="7AD50397"/>
    <w:rsid w:val="7AD86BA9"/>
    <w:rsid w:val="7AEDCC3C"/>
    <w:rsid w:val="7AF0EE03"/>
    <w:rsid w:val="7B41BA21"/>
    <w:rsid w:val="7B5E07C7"/>
    <w:rsid w:val="7B6409E1"/>
    <w:rsid w:val="7BE01E4A"/>
    <w:rsid w:val="7C09EEAE"/>
    <w:rsid w:val="7C0B7D37"/>
    <w:rsid w:val="7C10362E"/>
    <w:rsid w:val="7C1E2E2C"/>
    <w:rsid w:val="7C3FD93E"/>
    <w:rsid w:val="7C653DC7"/>
    <w:rsid w:val="7CB1BD0D"/>
    <w:rsid w:val="7CB3C76E"/>
    <w:rsid w:val="7CFF54B0"/>
    <w:rsid w:val="7D49D194"/>
    <w:rsid w:val="7D89B851"/>
    <w:rsid w:val="7D932E3E"/>
    <w:rsid w:val="7DC5CCB5"/>
    <w:rsid w:val="7DCA8BF3"/>
    <w:rsid w:val="7DE848DE"/>
    <w:rsid w:val="7E0C29AC"/>
    <w:rsid w:val="7E52FF8D"/>
    <w:rsid w:val="7E88CC70"/>
    <w:rsid w:val="7E893FDB"/>
    <w:rsid w:val="7EAE94CA"/>
    <w:rsid w:val="7F097DEC"/>
    <w:rsid w:val="7F248B1A"/>
    <w:rsid w:val="7F4B3C82"/>
    <w:rsid w:val="7F8AB1D0"/>
    <w:rsid w:val="7FC75B1E"/>
    <w:rsid w:val="7FC7BA00"/>
    <w:rsid w:val="7FD0E34B"/>
    <w:rsid w:val="7FDAF37C"/>
    <w:rsid w:val="7FEFF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7D71A"/>
  <w15:chartTrackingRefBased/>
  <w15:docId w15:val="{796FF301-555F-49BA-8AA2-F2612F779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" TargetMode="External"/><Relationship Id="rId13" Type="http://schemas.openxmlformats.org/officeDocument/2006/relationships/hyperlink" Target="https://eric.ed.gov/?id=EJ854992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research.senedd.wales/research-articles/donaldson-review-the-purposes-and-content-of-a-curriculum-for-wales/" TargetMode="External"/><Relationship Id="rId12" Type="http://schemas.openxmlformats.org/officeDocument/2006/relationships/hyperlink" Target="http://www.iejcomparative.org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files.eric.ed.gov/fulltext/EJ915885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verywellmind.com/support-and-criticism-of-piagets-stage-theory-2795460" TargetMode="External"/><Relationship Id="rId11" Type="http://schemas.openxmlformats.org/officeDocument/2006/relationships/hyperlink" Target="mailto:editor@iejcomparative.org" TargetMode="External"/><Relationship Id="rId5" Type="http://schemas.openxmlformats.org/officeDocument/2006/relationships/hyperlink" Target="https://www.nicole-brown.co.uk/critical-incidents-according-to-tripp/" TargetMode="External"/><Relationship Id="rId15" Type="http://schemas.openxmlformats.org/officeDocument/2006/relationships/hyperlink" Target="https://www.oecd.org/education/Improving-schools-in-Wales.pdf" TargetMode="External"/><Relationship Id="rId10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19" Type="http://schemas.microsoft.com/office/2020/10/relationships/intelligence" Target="intelligence2.xml"/><Relationship Id="rId4" Type="http://schemas.openxmlformats.org/officeDocument/2006/relationships/hyperlink" Target="https://blog.cambridgeinternational.org/reflective-learning/" TargetMode="External"/><Relationship Id="rId9" Type="http://schemas.openxmlformats.org/officeDocument/2006/relationships/hyperlink" Target="https://leefallin.co.uk/2021/10/why-i-dont-like-gibbs-reflective-cycle-in-reflective-practice/" TargetMode="External"/><Relationship Id="rId14" Type="http://schemas.openxmlformats.org/officeDocument/2006/relationships/hyperlink" Target="https://www.oecd.org/education/Improving-schools-in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4120</Words>
  <Characters>23484</Characters>
  <Application>Microsoft Office Word</Application>
  <DocSecurity>0</DocSecurity>
  <Lines>195</Lines>
  <Paragraphs>55</Paragraphs>
  <ScaleCrop>false</ScaleCrop>
  <Company/>
  <LinksUpToDate>false</LinksUpToDate>
  <CharactersWithSpaces>27549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Lorrison-Fox (0551515)</dc:creator>
  <cp:keywords/>
  <dc:description/>
  <cp:lastModifiedBy>Peter Lorrison-Fox</cp:lastModifiedBy>
  <cp:revision>2</cp:revision>
  <dcterms:created xsi:type="dcterms:W3CDTF">2022-11-07T19:35:00Z</dcterms:created>
  <dcterms:modified xsi:type="dcterms:W3CDTF">2022-11-07T19:35:00Z</dcterms:modified>
</cp:coreProperties>
</file>