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831D60B" w14:textId="4B1C3BA9" w:rsidR="00106671" w:rsidRPr="004909BC" w:rsidRDefault="00106671" w:rsidP="000776D9">
      <w:pPr>
        <w:pStyle w:val="CVSpacer"/>
        <w:ind w:left="0"/>
        <w:rPr>
          <w:rFonts w:ascii="Arial" w:hAnsi="Arial" w:cs="Arial"/>
          <w:b/>
          <w:bCs/>
          <w:sz w:val="36"/>
          <w:szCs w:val="36"/>
          <w:lang w:val="en-GB"/>
        </w:rPr>
      </w:pPr>
    </w:p>
    <w:p w14:paraId="52842D71" w14:textId="77777777" w:rsidR="000C53F9" w:rsidRPr="004909BC" w:rsidRDefault="007C198F" w:rsidP="000776D9">
      <w:pPr>
        <w:pStyle w:val="CVSpacer"/>
        <w:ind w:left="0"/>
        <w:rPr>
          <w:rFonts w:ascii="Arial" w:hAnsi="Arial" w:cs="Arial"/>
          <w:b/>
          <w:bCs/>
          <w:sz w:val="36"/>
          <w:szCs w:val="36"/>
          <w:lang w:val="en-GB"/>
        </w:rPr>
      </w:pPr>
      <w:r w:rsidRPr="004909BC">
        <w:rPr>
          <w:rFonts w:ascii="Arial" w:hAnsi="Arial" w:cs="Arial"/>
          <w:b/>
          <w:bCs/>
          <w:sz w:val="36"/>
          <w:szCs w:val="36"/>
          <w:lang w:val="en-GB"/>
        </w:rPr>
        <w:t xml:space="preserve">     </w:t>
      </w:r>
    </w:p>
    <w:p w14:paraId="695DF219" w14:textId="41C10F27" w:rsidR="00794DEB" w:rsidRPr="00076078" w:rsidRDefault="00ED6389" w:rsidP="000776D9">
      <w:pPr>
        <w:pStyle w:val="CVSpacer"/>
        <w:ind w:left="0"/>
        <w:rPr>
          <w:rFonts w:ascii="Arial" w:hAnsi="Arial" w:cs="Arial"/>
          <w:b/>
          <w:bCs/>
          <w:color w:val="000000"/>
          <w:sz w:val="40"/>
          <w:szCs w:val="40"/>
          <w:shd w:val="clear" w:color="auto" w:fill="FFFFFF"/>
        </w:rPr>
      </w:pPr>
      <w:r w:rsidRPr="00ED6389">
        <w:rPr>
          <w:rFonts w:ascii="Arial" w:hAnsi="Arial" w:cs="Arial"/>
          <w:b/>
          <w:bCs/>
          <w:color w:val="000000"/>
          <w:sz w:val="40"/>
          <w:szCs w:val="40"/>
          <w:shd w:val="clear" w:color="auto" w:fill="FFFFFF"/>
        </w:rPr>
        <w:t xml:space="preserve">Case Study: The </w:t>
      </w:r>
      <w:proofErr w:type="spellStart"/>
      <w:r w:rsidRPr="00ED6389">
        <w:rPr>
          <w:rFonts w:ascii="Arial" w:hAnsi="Arial" w:cs="Arial"/>
          <w:b/>
          <w:bCs/>
          <w:color w:val="000000"/>
          <w:sz w:val="40"/>
          <w:szCs w:val="40"/>
          <w:shd w:val="clear" w:color="auto" w:fill="FFFFFF"/>
        </w:rPr>
        <w:t>Seaview</w:t>
      </w:r>
      <w:proofErr w:type="spellEnd"/>
      <w:r w:rsidRPr="00ED6389">
        <w:rPr>
          <w:rFonts w:ascii="Arial" w:hAnsi="Arial" w:cs="Arial"/>
          <w:b/>
          <w:bCs/>
          <w:color w:val="000000"/>
          <w:sz w:val="40"/>
          <w:szCs w:val="40"/>
          <w:shd w:val="clear" w:color="auto" w:fill="FFFFFF"/>
        </w:rPr>
        <w:t xml:space="preserve"> Resort</w:t>
      </w:r>
      <w:r w:rsidR="009C3ED8" w:rsidRPr="009C3ED8">
        <w:rPr>
          <w:rFonts w:ascii="Arial" w:hAnsi="Arial" w:cs="Arial"/>
          <w:b/>
          <w:bCs/>
          <w:color w:val="000000"/>
          <w:sz w:val="40"/>
          <w:szCs w:val="40"/>
          <w:shd w:val="clear" w:color="auto" w:fill="FFFFFF"/>
        </w:rPr>
        <w:t>.</w:t>
      </w:r>
      <w:r w:rsidR="00900A4B" w:rsidRPr="00076078">
        <w:rPr>
          <w:rFonts w:ascii="Arial" w:hAnsi="Arial" w:cs="Arial"/>
          <w:b/>
          <w:bCs/>
          <w:sz w:val="40"/>
          <w:szCs w:val="40"/>
          <w:lang w:val="en-GB"/>
        </w:rPr>
        <w:t xml:space="preserve"> </w:t>
      </w:r>
      <w:r w:rsidR="00714EFA" w:rsidRPr="004909BC">
        <w:rPr>
          <w:rFonts w:ascii="Arial" w:hAnsi="Arial" w:cs="Arial"/>
          <w:b/>
          <w:bCs/>
          <w:sz w:val="36"/>
          <w:szCs w:val="36"/>
          <w:lang w:val="en-GB"/>
        </w:rPr>
        <w:t xml:space="preserve">     </w:t>
      </w:r>
    </w:p>
    <w:p w14:paraId="1208BF09" w14:textId="749570CB" w:rsidR="00E75CB0" w:rsidRPr="004909BC" w:rsidRDefault="00E75CB0" w:rsidP="000776D9">
      <w:pPr>
        <w:pStyle w:val="CVSpacer"/>
        <w:ind w:left="0"/>
        <w:rPr>
          <w:rFonts w:ascii="Arial" w:hAnsi="Arial" w:cs="Arial"/>
          <w:b/>
          <w:bCs/>
          <w:sz w:val="36"/>
          <w:szCs w:val="36"/>
          <w:lang w:val="en-GB"/>
        </w:rPr>
      </w:pPr>
    </w:p>
    <w:p w14:paraId="24150240" w14:textId="5504174F" w:rsidR="00E75CB0" w:rsidRPr="004909BC" w:rsidRDefault="00E75CB0" w:rsidP="000776D9">
      <w:pPr>
        <w:pStyle w:val="CVSpacer"/>
        <w:ind w:left="0"/>
        <w:rPr>
          <w:rFonts w:ascii="Arial" w:hAnsi="Arial" w:cs="Arial"/>
          <w:b/>
          <w:bCs/>
          <w:sz w:val="36"/>
          <w:szCs w:val="36"/>
          <w:lang w:val="en-GB"/>
        </w:rPr>
      </w:pPr>
    </w:p>
    <w:p w14:paraId="18FF052C" w14:textId="0A7629CD" w:rsidR="00E75CB0" w:rsidRPr="004909BC" w:rsidRDefault="00E75CB0" w:rsidP="000776D9">
      <w:pPr>
        <w:pStyle w:val="CVSpacer"/>
        <w:ind w:left="0"/>
        <w:rPr>
          <w:rFonts w:ascii="Arial" w:hAnsi="Arial" w:cs="Arial"/>
          <w:b/>
          <w:bCs/>
          <w:sz w:val="36"/>
          <w:szCs w:val="36"/>
          <w:lang w:val="en-GB"/>
        </w:rPr>
      </w:pPr>
    </w:p>
    <w:p w14:paraId="7A72F4EC" w14:textId="77777777" w:rsidR="0089792A" w:rsidRPr="004909BC" w:rsidRDefault="00EC18AE" w:rsidP="000776D9">
      <w:pPr>
        <w:pStyle w:val="CVSpacer"/>
        <w:ind w:left="0"/>
        <w:rPr>
          <w:rFonts w:ascii="Arial" w:hAnsi="Arial" w:cs="Arial"/>
          <w:b/>
          <w:bCs/>
          <w:sz w:val="36"/>
          <w:szCs w:val="36"/>
          <w:lang w:val="en-GB"/>
        </w:rPr>
      </w:pPr>
      <w:r w:rsidRPr="004909BC">
        <w:rPr>
          <w:rFonts w:ascii="Arial" w:hAnsi="Arial" w:cs="Arial"/>
          <w:b/>
          <w:bCs/>
          <w:sz w:val="36"/>
          <w:szCs w:val="36"/>
          <w:lang w:val="en-GB"/>
        </w:rPr>
        <w:t xml:space="preserve"> </w:t>
      </w:r>
      <w:r w:rsidR="004303F9" w:rsidRPr="004909BC">
        <w:rPr>
          <w:rFonts w:ascii="Arial" w:hAnsi="Arial" w:cs="Arial"/>
          <w:b/>
          <w:bCs/>
          <w:sz w:val="36"/>
          <w:szCs w:val="36"/>
          <w:lang w:val="en-GB"/>
        </w:rPr>
        <w:t xml:space="preserve"> </w:t>
      </w:r>
    </w:p>
    <w:p w14:paraId="37694C59" w14:textId="77777777" w:rsidR="0089792A" w:rsidRPr="004909BC" w:rsidRDefault="0089792A" w:rsidP="000776D9">
      <w:pPr>
        <w:pStyle w:val="CVSpacer"/>
        <w:ind w:left="0"/>
        <w:rPr>
          <w:rFonts w:ascii="Arial" w:hAnsi="Arial" w:cs="Arial"/>
          <w:b/>
          <w:bCs/>
          <w:sz w:val="36"/>
          <w:szCs w:val="36"/>
          <w:lang w:val="en-GB"/>
        </w:rPr>
      </w:pPr>
    </w:p>
    <w:p w14:paraId="47493F22" w14:textId="77777777" w:rsidR="0089792A" w:rsidRPr="004909BC" w:rsidRDefault="0089792A" w:rsidP="000776D9">
      <w:pPr>
        <w:pStyle w:val="CVSpacer"/>
        <w:ind w:left="0"/>
        <w:rPr>
          <w:rFonts w:ascii="Arial" w:hAnsi="Arial" w:cs="Arial"/>
          <w:b/>
          <w:bCs/>
          <w:sz w:val="36"/>
          <w:szCs w:val="36"/>
          <w:lang w:val="en-GB"/>
        </w:rPr>
      </w:pPr>
    </w:p>
    <w:p w14:paraId="722E5584" w14:textId="183328B8" w:rsidR="00E75CB0" w:rsidRPr="004909BC" w:rsidRDefault="009C613B"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r w:rsidR="004303F9" w:rsidRPr="004909BC">
        <w:rPr>
          <w:rFonts w:ascii="Arial" w:hAnsi="Arial" w:cs="Arial"/>
          <w:b/>
          <w:bCs/>
          <w:sz w:val="32"/>
          <w:szCs w:val="32"/>
          <w:lang w:val="en-GB"/>
        </w:rPr>
        <w:t xml:space="preserve">Student </w:t>
      </w:r>
      <w:r w:rsidR="00F25551" w:rsidRPr="004909BC">
        <w:rPr>
          <w:rFonts w:ascii="Arial" w:hAnsi="Arial" w:cs="Arial"/>
          <w:b/>
          <w:bCs/>
          <w:sz w:val="32"/>
          <w:szCs w:val="32"/>
          <w:lang w:val="en-GB"/>
        </w:rPr>
        <w:t xml:space="preserve">– </w:t>
      </w:r>
      <w:r w:rsidR="00662C27" w:rsidRPr="004909BC">
        <w:rPr>
          <w:rFonts w:ascii="Arial" w:hAnsi="Arial" w:cs="Arial"/>
          <w:b/>
          <w:bCs/>
          <w:sz w:val="32"/>
          <w:szCs w:val="32"/>
          <w:lang w:val="en-GB"/>
        </w:rPr>
        <w:t xml:space="preserve">IOAN BLEDEA </w:t>
      </w:r>
    </w:p>
    <w:p w14:paraId="18A7FD1C" w14:textId="77777777" w:rsidR="00134738" w:rsidRPr="004909BC" w:rsidRDefault="00134738" w:rsidP="000776D9">
      <w:pPr>
        <w:pStyle w:val="CVSpacer"/>
        <w:ind w:left="0"/>
        <w:rPr>
          <w:rFonts w:ascii="Arial" w:hAnsi="Arial" w:cs="Arial"/>
          <w:b/>
          <w:bCs/>
          <w:sz w:val="32"/>
          <w:szCs w:val="32"/>
          <w:lang w:val="en-GB"/>
        </w:rPr>
      </w:pPr>
    </w:p>
    <w:p w14:paraId="10195909" w14:textId="77777777" w:rsidR="00883EAC" w:rsidRPr="004909BC" w:rsidRDefault="00134738"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p>
    <w:p w14:paraId="782D5DFA" w14:textId="5A0FE7E4" w:rsidR="005C5D04" w:rsidRPr="004909BC" w:rsidRDefault="00883EAC"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r w:rsidR="00B01F81" w:rsidRPr="004909BC">
        <w:rPr>
          <w:rFonts w:ascii="Arial" w:hAnsi="Arial" w:cs="Arial"/>
          <w:b/>
          <w:bCs/>
          <w:sz w:val="32"/>
          <w:szCs w:val="32"/>
          <w:lang w:val="en-GB"/>
        </w:rPr>
        <w:t>Student ID</w:t>
      </w:r>
      <w:r w:rsidR="00996B2F" w:rsidRPr="004909BC">
        <w:rPr>
          <w:rFonts w:ascii="Arial" w:hAnsi="Arial" w:cs="Arial"/>
          <w:b/>
          <w:bCs/>
          <w:sz w:val="32"/>
          <w:szCs w:val="32"/>
          <w:lang w:val="en-GB"/>
        </w:rPr>
        <w:t>-</w:t>
      </w:r>
      <w:r w:rsidR="005C5D04" w:rsidRPr="004909BC">
        <w:rPr>
          <w:rFonts w:ascii="Arial" w:hAnsi="Arial" w:cs="Arial"/>
          <w:b/>
          <w:bCs/>
          <w:sz w:val="32"/>
          <w:szCs w:val="32"/>
          <w:lang w:val="en-GB"/>
        </w:rPr>
        <w:t xml:space="preserve"> </w:t>
      </w:r>
      <w:r w:rsidR="00AC3EFF">
        <w:rPr>
          <w:rFonts w:ascii="Arial" w:hAnsi="Arial" w:cs="Arial"/>
          <w:b/>
          <w:bCs/>
          <w:sz w:val="32"/>
          <w:szCs w:val="32"/>
          <w:lang w:val="en-GB"/>
        </w:rPr>
        <w:t>2126257</w:t>
      </w:r>
    </w:p>
    <w:p w14:paraId="3FB03230" w14:textId="333FD344" w:rsidR="00CF0FAD" w:rsidRPr="004909BC" w:rsidRDefault="00CF0FAD"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p>
    <w:p w14:paraId="1D14076C" w14:textId="77777777" w:rsidR="009A0842" w:rsidRDefault="00CF0FAD"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p>
    <w:p w14:paraId="311676FF" w14:textId="264A5132" w:rsidR="009D228C" w:rsidRPr="004909BC" w:rsidRDefault="009D2470" w:rsidP="000776D9">
      <w:pPr>
        <w:pStyle w:val="CVSpacer"/>
        <w:ind w:left="0"/>
        <w:rPr>
          <w:rFonts w:ascii="Arial" w:hAnsi="Arial" w:cs="Arial"/>
          <w:b/>
          <w:bCs/>
          <w:sz w:val="32"/>
          <w:szCs w:val="32"/>
          <w:lang w:val="en-GB"/>
        </w:rPr>
      </w:pPr>
      <w:r>
        <w:rPr>
          <w:rFonts w:ascii="Arial" w:hAnsi="Arial" w:cs="Arial"/>
          <w:sz w:val="32"/>
          <w:szCs w:val="32"/>
        </w:rPr>
        <w:t xml:space="preserve">                       </w:t>
      </w:r>
      <w:r w:rsidR="0085671B" w:rsidRPr="0085671B">
        <w:rPr>
          <w:rFonts w:ascii="Arial" w:hAnsi="Arial" w:cs="Arial"/>
          <w:b/>
          <w:bCs/>
          <w:sz w:val="32"/>
          <w:szCs w:val="32"/>
        </w:rPr>
        <w:t>Financial Management for the Hotel Industry</w:t>
      </w:r>
      <w:r w:rsidRPr="009D2470">
        <w:rPr>
          <w:rFonts w:ascii="Arial" w:hAnsi="Arial" w:cs="Arial"/>
          <w:b/>
          <w:bCs/>
          <w:sz w:val="32"/>
          <w:szCs w:val="32"/>
          <w:lang w:val="en-GB"/>
        </w:rPr>
        <w:t>,</w:t>
      </w:r>
      <w:r>
        <w:rPr>
          <w:rFonts w:ascii="Arial" w:hAnsi="Arial" w:cs="Arial"/>
          <w:b/>
          <w:bCs/>
          <w:sz w:val="32"/>
          <w:szCs w:val="32"/>
          <w:lang w:val="en-GB"/>
        </w:rPr>
        <w:t xml:space="preserve"> </w:t>
      </w:r>
      <w:r w:rsidR="00DA000F">
        <w:rPr>
          <w:rFonts w:ascii="Arial" w:hAnsi="Arial" w:cs="Arial"/>
          <w:b/>
          <w:bCs/>
          <w:sz w:val="32"/>
          <w:szCs w:val="32"/>
          <w:lang w:val="en-GB"/>
        </w:rPr>
        <w:t>BMIH</w:t>
      </w:r>
      <w:r>
        <w:rPr>
          <w:rFonts w:ascii="Arial" w:hAnsi="Arial" w:cs="Arial"/>
          <w:b/>
          <w:bCs/>
          <w:sz w:val="32"/>
          <w:szCs w:val="32"/>
          <w:lang w:val="en-GB"/>
        </w:rPr>
        <w:t>5</w:t>
      </w:r>
      <w:r w:rsidR="00DA000F">
        <w:rPr>
          <w:rFonts w:ascii="Arial" w:hAnsi="Arial" w:cs="Arial"/>
          <w:b/>
          <w:bCs/>
          <w:sz w:val="32"/>
          <w:szCs w:val="32"/>
          <w:lang w:val="en-GB"/>
        </w:rPr>
        <w:t>00</w:t>
      </w:r>
      <w:r w:rsidR="00C41DFD">
        <w:rPr>
          <w:rFonts w:ascii="Arial" w:hAnsi="Arial" w:cs="Arial"/>
          <w:b/>
          <w:bCs/>
          <w:sz w:val="32"/>
          <w:szCs w:val="32"/>
          <w:lang w:val="en-GB"/>
        </w:rPr>
        <w:t>7</w:t>
      </w:r>
    </w:p>
    <w:p w14:paraId="5FB584B7" w14:textId="180E6257" w:rsidR="00CC4539" w:rsidRPr="004909BC" w:rsidRDefault="00CC4539"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p>
    <w:p w14:paraId="7ADF73DA" w14:textId="1519E130" w:rsidR="00CC4539" w:rsidRPr="004909BC" w:rsidRDefault="00CC4539" w:rsidP="000776D9">
      <w:pPr>
        <w:pStyle w:val="CVSpacer"/>
        <w:ind w:left="0"/>
        <w:rPr>
          <w:rFonts w:ascii="Arial" w:hAnsi="Arial" w:cs="Arial"/>
          <w:b/>
          <w:bCs/>
          <w:sz w:val="32"/>
          <w:szCs w:val="32"/>
          <w:lang w:val="en-GB"/>
        </w:rPr>
      </w:pPr>
      <w:r w:rsidRPr="004909BC">
        <w:rPr>
          <w:rFonts w:ascii="Arial" w:hAnsi="Arial" w:cs="Arial"/>
          <w:b/>
          <w:bCs/>
          <w:sz w:val="32"/>
          <w:szCs w:val="32"/>
          <w:lang w:val="en-GB"/>
        </w:rPr>
        <w:t xml:space="preserve">                       </w:t>
      </w:r>
      <w:r w:rsidR="00E15506" w:rsidRPr="004909BC">
        <w:rPr>
          <w:rFonts w:ascii="Arial" w:hAnsi="Arial" w:cs="Arial"/>
          <w:b/>
          <w:bCs/>
          <w:sz w:val="32"/>
          <w:szCs w:val="32"/>
          <w:lang w:val="en-GB"/>
        </w:rPr>
        <w:t xml:space="preserve">Lecturer – </w:t>
      </w:r>
      <w:r w:rsidR="00C41DFD">
        <w:rPr>
          <w:rFonts w:ascii="Arial" w:hAnsi="Arial" w:cs="Arial"/>
          <w:b/>
          <w:bCs/>
          <w:sz w:val="32"/>
          <w:szCs w:val="32"/>
          <w:lang w:val="en-GB"/>
        </w:rPr>
        <w:t>TRISTAN HAWKINS</w:t>
      </w:r>
    </w:p>
    <w:p w14:paraId="30BBFECF" w14:textId="372B06EB" w:rsidR="00F7292C" w:rsidRPr="004909BC" w:rsidRDefault="00F7292C" w:rsidP="000776D9">
      <w:pPr>
        <w:pStyle w:val="CVSpacer"/>
        <w:ind w:left="0"/>
        <w:rPr>
          <w:rFonts w:ascii="Arial" w:hAnsi="Arial" w:cs="Arial"/>
          <w:b/>
          <w:bCs/>
          <w:sz w:val="32"/>
          <w:szCs w:val="32"/>
          <w:lang w:val="en-GB"/>
        </w:rPr>
      </w:pPr>
    </w:p>
    <w:p w14:paraId="08B5364C" w14:textId="2AF0BBAE" w:rsidR="00F7292C" w:rsidRPr="004909BC" w:rsidRDefault="00F7292C" w:rsidP="000776D9">
      <w:pPr>
        <w:pStyle w:val="CVSpacer"/>
        <w:ind w:left="0"/>
        <w:rPr>
          <w:rFonts w:ascii="Arial" w:hAnsi="Arial" w:cs="Arial"/>
          <w:b/>
          <w:bCs/>
          <w:sz w:val="32"/>
          <w:szCs w:val="32"/>
          <w:lang w:val="en-GB"/>
        </w:rPr>
      </w:pPr>
    </w:p>
    <w:p w14:paraId="705CD348" w14:textId="34225F87" w:rsidR="00F7292C" w:rsidRPr="004909BC" w:rsidRDefault="00F7292C" w:rsidP="000776D9">
      <w:pPr>
        <w:pStyle w:val="CVSpacer"/>
        <w:ind w:left="0"/>
        <w:rPr>
          <w:rFonts w:ascii="Arial" w:hAnsi="Arial" w:cs="Arial"/>
          <w:b/>
          <w:bCs/>
          <w:sz w:val="32"/>
          <w:szCs w:val="32"/>
          <w:lang w:val="en-GB"/>
        </w:rPr>
      </w:pPr>
    </w:p>
    <w:p w14:paraId="25B786F3" w14:textId="0CC0E801" w:rsidR="00F7292C" w:rsidRPr="004909BC" w:rsidRDefault="00F7292C" w:rsidP="000776D9">
      <w:pPr>
        <w:pStyle w:val="CVSpacer"/>
        <w:ind w:left="0"/>
        <w:rPr>
          <w:rFonts w:ascii="Arial" w:hAnsi="Arial" w:cs="Arial"/>
          <w:b/>
          <w:bCs/>
          <w:sz w:val="32"/>
          <w:szCs w:val="32"/>
          <w:lang w:val="en-GB"/>
        </w:rPr>
      </w:pPr>
    </w:p>
    <w:p w14:paraId="5F912C07" w14:textId="6599036E" w:rsidR="00F7292C" w:rsidRDefault="00F7292C" w:rsidP="000776D9">
      <w:pPr>
        <w:pStyle w:val="CVSpacer"/>
        <w:ind w:left="0"/>
        <w:rPr>
          <w:rFonts w:ascii="Arial" w:hAnsi="Arial" w:cs="Arial"/>
          <w:b/>
          <w:bCs/>
          <w:sz w:val="32"/>
          <w:szCs w:val="32"/>
          <w:lang w:val="en-GB"/>
        </w:rPr>
      </w:pPr>
    </w:p>
    <w:p w14:paraId="3A25812E" w14:textId="77777777" w:rsidR="009F302D" w:rsidRPr="004909BC" w:rsidRDefault="009F302D" w:rsidP="000776D9">
      <w:pPr>
        <w:pStyle w:val="CVSpacer"/>
        <w:ind w:left="0"/>
        <w:rPr>
          <w:rFonts w:ascii="Arial" w:hAnsi="Arial" w:cs="Arial"/>
          <w:b/>
          <w:bCs/>
          <w:sz w:val="32"/>
          <w:szCs w:val="32"/>
          <w:lang w:val="en-GB"/>
        </w:rPr>
      </w:pPr>
    </w:p>
    <w:p w14:paraId="0C951AD1" w14:textId="4F327860" w:rsidR="00F7292C" w:rsidRPr="004909BC" w:rsidRDefault="00F7292C" w:rsidP="000776D9">
      <w:pPr>
        <w:pStyle w:val="CVSpacer"/>
        <w:ind w:left="0"/>
        <w:rPr>
          <w:rFonts w:ascii="Arial" w:hAnsi="Arial" w:cs="Arial"/>
          <w:b/>
          <w:bCs/>
          <w:sz w:val="32"/>
          <w:szCs w:val="32"/>
          <w:lang w:val="en-GB"/>
        </w:rPr>
      </w:pPr>
    </w:p>
    <w:p w14:paraId="5E40DA68" w14:textId="2BB0E3B7" w:rsidR="00F7292C" w:rsidRPr="004909BC" w:rsidRDefault="00F7292C" w:rsidP="000776D9">
      <w:pPr>
        <w:pStyle w:val="CVSpacer"/>
        <w:ind w:left="0"/>
        <w:rPr>
          <w:rFonts w:ascii="Arial" w:hAnsi="Arial" w:cs="Arial"/>
          <w:b/>
          <w:bCs/>
          <w:sz w:val="32"/>
          <w:szCs w:val="32"/>
          <w:lang w:val="en-GB"/>
        </w:rPr>
      </w:pPr>
    </w:p>
    <w:p w14:paraId="38371B40" w14:textId="351D2AA9" w:rsidR="00F7292C" w:rsidRPr="004909BC" w:rsidRDefault="00F7292C" w:rsidP="000776D9">
      <w:pPr>
        <w:pStyle w:val="CVSpacer"/>
        <w:ind w:left="0"/>
        <w:rPr>
          <w:rFonts w:ascii="Arial" w:hAnsi="Arial" w:cs="Arial"/>
          <w:b/>
          <w:bCs/>
          <w:sz w:val="32"/>
          <w:szCs w:val="32"/>
          <w:lang w:val="en-GB"/>
        </w:rPr>
      </w:pPr>
    </w:p>
    <w:p w14:paraId="3AFA6904" w14:textId="339B8D34" w:rsidR="00F7292C" w:rsidRPr="004909BC" w:rsidRDefault="00F7292C" w:rsidP="000776D9">
      <w:pPr>
        <w:pStyle w:val="CVSpacer"/>
        <w:ind w:left="0"/>
        <w:rPr>
          <w:rFonts w:ascii="Arial" w:hAnsi="Arial" w:cs="Arial"/>
          <w:b/>
          <w:bCs/>
          <w:sz w:val="32"/>
          <w:szCs w:val="32"/>
          <w:lang w:val="en-GB"/>
        </w:rPr>
      </w:pPr>
    </w:p>
    <w:p w14:paraId="7184DA0E" w14:textId="10AE46F2" w:rsidR="00F7292C" w:rsidRPr="004909BC" w:rsidRDefault="00F7292C" w:rsidP="000776D9">
      <w:pPr>
        <w:pStyle w:val="CVSpacer"/>
        <w:ind w:left="0"/>
        <w:rPr>
          <w:rFonts w:ascii="Arial" w:hAnsi="Arial" w:cs="Arial"/>
          <w:b/>
          <w:bCs/>
          <w:sz w:val="32"/>
          <w:szCs w:val="32"/>
          <w:lang w:val="en-GB"/>
        </w:rPr>
      </w:pPr>
    </w:p>
    <w:p w14:paraId="08E46F22" w14:textId="3E882E30" w:rsidR="00F7292C" w:rsidRPr="004909BC" w:rsidRDefault="00F7292C" w:rsidP="000776D9">
      <w:pPr>
        <w:pStyle w:val="CVSpacer"/>
        <w:ind w:left="0"/>
        <w:rPr>
          <w:rFonts w:ascii="Arial" w:hAnsi="Arial" w:cs="Arial"/>
          <w:b/>
          <w:bCs/>
          <w:sz w:val="32"/>
          <w:szCs w:val="32"/>
          <w:lang w:val="en-GB"/>
        </w:rPr>
      </w:pPr>
    </w:p>
    <w:p w14:paraId="0960C22E" w14:textId="600610E9" w:rsidR="00F7292C" w:rsidRPr="004909BC" w:rsidRDefault="00F7292C" w:rsidP="000776D9">
      <w:pPr>
        <w:pStyle w:val="CVSpacer"/>
        <w:ind w:left="0"/>
        <w:rPr>
          <w:rFonts w:ascii="Arial" w:hAnsi="Arial" w:cs="Arial"/>
          <w:b/>
          <w:bCs/>
          <w:sz w:val="32"/>
          <w:szCs w:val="32"/>
          <w:lang w:val="en-GB"/>
        </w:rPr>
      </w:pPr>
    </w:p>
    <w:p w14:paraId="63C3AF4E" w14:textId="65293C6B" w:rsidR="00F7292C" w:rsidRPr="004909BC" w:rsidRDefault="00F7292C" w:rsidP="000776D9">
      <w:pPr>
        <w:pStyle w:val="CVSpacer"/>
        <w:ind w:left="0"/>
        <w:rPr>
          <w:rFonts w:ascii="Arial" w:hAnsi="Arial" w:cs="Arial"/>
          <w:b/>
          <w:bCs/>
          <w:sz w:val="32"/>
          <w:szCs w:val="32"/>
          <w:lang w:val="en-GB"/>
        </w:rPr>
      </w:pPr>
    </w:p>
    <w:p w14:paraId="79FFC316" w14:textId="63EC2A9C" w:rsidR="00F7292C" w:rsidRPr="004909BC" w:rsidRDefault="00F7292C" w:rsidP="000776D9">
      <w:pPr>
        <w:pStyle w:val="CVSpacer"/>
        <w:ind w:left="0"/>
        <w:rPr>
          <w:rFonts w:ascii="Arial" w:hAnsi="Arial" w:cs="Arial"/>
          <w:b/>
          <w:bCs/>
          <w:sz w:val="32"/>
          <w:szCs w:val="32"/>
          <w:lang w:val="en-GB"/>
        </w:rPr>
      </w:pPr>
    </w:p>
    <w:p w14:paraId="762B9A2E" w14:textId="01C6CC0E" w:rsidR="00F7292C" w:rsidRPr="004909BC" w:rsidRDefault="00F7292C" w:rsidP="000776D9">
      <w:pPr>
        <w:pStyle w:val="CVSpacer"/>
        <w:ind w:left="0"/>
        <w:rPr>
          <w:rFonts w:ascii="Arial" w:hAnsi="Arial" w:cs="Arial"/>
          <w:b/>
          <w:bCs/>
          <w:sz w:val="32"/>
          <w:szCs w:val="32"/>
          <w:lang w:val="en-GB"/>
        </w:rPr>
      </w:pPr>
    </w:p>
    <w:p w14:paraId="428ED395" w14:textId="7C57D232" w:rsidR="00F7292C" w:rsidRPr="004909BC" w:rsidRDefault="00F7292C" w:rsidP="000776D9">
      <w:pPr>
        <w:pStyle w:val="CVSpacer"/>
        <w:ind w:left="0"/>
        <w:rPr>
          <w:rFonts w:ascii="Arial" w:hAnsi="Arial" w:cs="Arial"/>
          <w:b/>
          <w:bCs/>
          <w:sz w:val="32"/>
          <w:szCs w:val="32"/>
          <w:lang w:val="en-GB"/>
        </w:rPr>
      </w:pPr>
    </w:p>
    <w:p w14:paraId="5027BB8E" w14:textId="1F5305F0" w:rsidR="00F7292C" w:rsidRPr="004909BC" w:rsidRDefault="00F7292C" w:rsidP="000776D9">
      <w:pPr>
        <w:pStyle w:val="CVSpacer"/>
        <w:ind w:left="0"/>
        <w:rPr>
          <w:rFonts w:ascii="Arial" w:hAnsi="Arial" w:cs="Arial"/>
          <w:b/>
          <w:bCs/>
          <w:sz w:val="32"/>
          <w:szCs w:val="32"/>
          <w:lang w:val="en-GB"/>
        </w:rPr>
      </w:pPr>
    </w:p>
    <w:p w14:paraId="4F178960" w14:textId="54FE02C3" w:rsidR="00F7292C" w:rsidRPr="004909BC" w:rsidRDefault="00F7292C" w:rsidP="000776D9">
      <w:pPr>
        <w:pStyle w:val="CVSpacer"/>
        <w:ind w:left="0"/>
        <w:rPr>
          <w:rFonts w:ascii="Arial" w:hAnsi="Arial" w:cs="Arial"/>
          <w:b/>
          <w:bCs/>
          <w:sz w:val="32"/>
          <w:szCs w:val="32"/>
          <w:lang w:val="en-GB"/>
        </w:rPr>
      </w:pPr>
    </w:p>
    <w:p w14:paraId="2FBCD958" w14:textId="7AEACB06" w:rsidR="00F7292C" w:rsidRPr="004909BC" w:rsidRDefault="00F7292C" w:rsidP="000776D9">
      <w:pPr>
        <w:pStyle w:val="CVSpacer"/>
        <w:ind w:left="0"/>
        <w:rPr>
          <w:rFonts w:ascii="Arial" w:hAnsi="Arial" w:cs="Arial"/>
          <w:b/>
          <w:bCs/>
          <w:sz w:val="32"/>
          <w:szCs w:val="32"/>
          <w:lang w:val="en-GB"/>
        </w:rPr>
      </w:pPr>
    </w:p>
    <w:p w14:paraId="1C7B9F04" w14:textId="10C432D4" w:rsidR="00F7292C" w:rsidRPr="000600E3" w:rsidRDefault="00921132" w:rsidP="000776D9">
      <w:pPr>
        <w:pStyle w:val="CVSpacer"/>
        <w:ind w:left="0"/>
        <w:rPr>
          <w:rFonts w:ascii="Arial" w:hAnsi="Arial" w:cs="Arial"/>
          <w:i/>
          <w:iCs/>
          <w:sz w:val="24"/>
          <w:szCs w:val="24"/>
          <w:lang w:val="en-GB"/>
        </w:rPr>
      </w:pPr>
      <w:r w:rsidRPr="004909BC">
        <w:rPr>
          <w:rFonts w:ascii="Arial" w:hAnsi="Arial" w:cs="Arial"/>
          <w:b/>
          <w:bCs/>
          <w:sz w:val="24"/>
          <w:szCs w:val="24"/>
          <w:lang w:val="en-GB"/>
        </w:rPr>
        <w:t xml:space="preserve"> </w:t>
      </w:r>
      <w:r w:rsidR="00572E07" w:rsidRPr="004909BC">
        <w:rPr>
          <w:rFonts w:ascii="Arial" w:hAnsi="Arial" w:cs="Arial"/>
          <w:b/>
          <w:bCs/>
          <w:sz w:val="24"/>
          <w:szCs w:val="24"/>
          <w:lang w:val="en-GB"/>
        </w:rPr>
        <w:t xml:space="preserve"> </w:t>
      </w:r>
      <w:r w:rsidR="009E1D84" w:rsidRPr="004909BC">
        <w:rPr>
          <w:rFonts w:ascii="Arial" w:hAnsi="Arial" w:cs="Arial"/>
          <w:b/>
          <w:bCs/>
          <w:sz w:val="24"/>
          <w:szCs w:val="24"/>
          <w:lang w:val="en-GB"/>
        </w:rPr>
        <w:t xml:space="preserve">         </w:t>
      </w:r>
    </w:p>
    <w:p w14:paraId="0C8D09FC" w14:textId="77777777" w:rsidR="006A47EF" w:rsidRDefault="00894D4A" w:rsidP="000674D8">
      <w:pPr>
        <w:pStyle w:val="CVSpacer"/>
        <w:spacing w:line="360" w:lineRule="auto"/>
        <w:ind w:left="0"/>
        <w:jc w:val="both"/>
        <w:rPr>
          <w:rFonts w:ascii="Arial" w:hAnsi="Arial" w:cs="Arial"/>
          <w:b/>
          <w:bCs/>
          <w:sz w:val="36"/>
          <w:szCs w:val="36"/>
          <w:lang w:val="en-GB"/>
        </w:rPr>
      </w:pPr>
      <w:r>
        <w:rPr>
          <w:rFonts w:ascii="Arial" w:hAnsi="Arial" w:cs="Arial"/>
          <w:sz w:val="24"/>
          <w:szCs w:val="24"/>
          <w:lang w:val="en-GB"/>
        </w:rPr>
        <w:lastRenderedPageBreak/>
        <w:t xml:space="preserve">        </w:t>
      </w:r>
      <w:r w:rsidR="00CC3538">
        <w:rPr>
          <w:rFonts w:ascii="Arial" w:hAnsi="Arial" w:cs="Arial"/>
          <w:sz w:val="24"/>
          <w:szCs w:val="24"/>
          <w:lang w:val="en-GB"/>
        </w:rPr>
        <w:t xml:space="preserve">                                             </w:t>
      </w:r>
      <w:r>
        <w:rPr>
          <w:rFonts w:ascii="Arial" w:hAnsi="Arial" w:cs="Arial"/>
          <w:sz w:val="24"/>
          <w:szCs w:val="24"/>
          <w:lang w:val="en-GB"/>
        </w:rPr>
        <w:t xml:space="preserve"> </w:t>
      </w:r>
      <w:r w:rsidR="00806D9A" w:rsidRPr="006E69C4">
        <w:rPr>
          <w:rFonts w:ascii="Arial" w:hAnsi="Arial" w:cs="Arial"/>
          <w:b/>
          <w:bCs/>
          <w:sz w:val="36"/>
          <w:szCs w:val="36"/>
          <w:lang w:val="en-GB"/>
        </w:rPr>
        <w:t>Table of contents</w:t>
      </w:r>
    </w:p>
    <w:p w14:paraId="56B3887F" w14:textId="77777777" w:rsidR="001157D5" w:rsidRDefault="001157D5" w:rsidP="000674D8">
      <w:pPr>
        <w:pStyle w:val="CVSpacer"/>
        <w:spacing w:line="360" w:lineRule="auto"/>
        <w:ind w:left="0"/>
        <w:jc w:val="both"/>
        <w:rPr>
          <w:rFonts w:ascii="Arial" w:hAnsi="Arial" w:cs="Arial"/>
          <w:b/>
          <w:bCs/>
          <w:sz w:val="28"/>
          <w:szCs w:val="28"/>
          <w:lang w:val="en-GB"/>
        </w:rPr>
      </w:pPr>
    </w:p>
    <w:p w14:paraId="4679B9C7" w14:textId="77777777" w:rsidR="001157D5" w:rsidRDefault="001157D5" w:rsidP="000674D8">
      <w:pPr>
        <w:pStyle w:val="CVSpacer"/>
        <w:spacing w:line="360" w:lineRule="auto"/>
        <w:ind w:left="0"/>
        <w:jc w:val="both"/>
        <w:rPr>
          <w:rFonts w:ascii="Arial" w:hAnsi="Arial" w:cs="Arial"/>
          <w:b/>
          <w:bCs/>
          <w:sz w:val="28"/>
          <w:szCs w:val="28"/>
          <w:lang w:val="en-GB"/>
        </w:rPr>
      </w:pPr>
    </w:p>
    <w:p w14:paraId="10D76703" w14:textId="41D9C642" w:rsidR="0078219A" w:rsidRPr="00D917A0" w:rsidRDefault="00043E6E" w:rsidP="00D917A0">
      <w:pPr>
        <w:pStyle w:val="CVSpacer"/>
        <w:spacing w:line="480" w:lineRule="auto"/>
        <w:ind w:left="0"/>
        <w:jc w:val="both"/>
        <w:rPr>
          <w:rFonts w:ascii="Arial" w:hAnsi="Arial" w:cs="Arial"/>
          <w:b/>
          <w:bCs/>
          <w:sz w:val="32"/>
          <w:szCs w:val="32"/>
          <w:lang w:val="en-GB"/>
        </w:rPr>
      </w:pPr>
      <w:r w:rsidRPr="00D917A0">
        <w:rPr>
          <w:rFonts w:ascii="Arial" w:hAnsi="Arial" w:cs="Arial"/>
          <w:b/>
          <w:bCs/>
          <w:sz w:val="32"/>
          <w:szCs w:val="32"/>
          <w:lang w:val="en-GB"/>
        </w:rPr>
        <w:t>1</w:t>
      </w:r>
      <w:r w:rsidR="0078219A" w:rsidRPr="00D917A0">
        <w:rPr>
          <w:rFonts w:ascii="Arial" w:hAnsi="Arial" w:cs="Arial"/>
          <w:b/>
          <w:bCs/>
          <w:sz w:val="32"/>
          <w:szCs w:val="32"/>
          <w:lang w:val="en-GB"/>
        </w:rPr>
        <w:t xml:space="preserve">. </w:t>
      </w:r>
      <w:r w:rsidRPr="00D917A0">
        <w:rPr>
          <w:rFonts w:ascii="Arial" w:hAnsi="Arial" w:cs="Arial"/>
          <w:b/>
          <w:bCs/>
          <w:sz w:val="32"/>
          <w:szCs w:val="32"/>
          <w:lang w:val="en-GB"/>
        </w:rPr>
        <w:t>Introduction</w:t>
      </w:r>
    </w:p>
    <w:p w14:paraId="091BB7B0" w14:textId="2C6EC6F7" w:rsidR="00EB5F90" w:rsidRDefault="006E6A2F" w:rsidP="00D917A0">
      <w:pPr>
        <w:pStyle w:val="CVSpacer"/>
        <w:spacing w:line="480" w:lineRule="auto"/>
        <w:ind w:left="0"/>
        <w:jc w:val="both"/>
        <w:rPr>
          <w:rFonts w:ascii="Arial" w:hAnsi="Arial" w:cs="Arial"/>
          <w:b/>
          <w:bCs/>
          <w:sz w:val="32"/>
          <w:szCs w:val="32"/>
          <w:lang w:val="en-GB"/>
        </w:rPr>
      </w:pPr>
      <w:r>
        <w:rPr>
          <w:rFonts w:ascii="Arial" w:hAnsi="Arial" w:cs="Arial"/>
          <w:b/>
          <w:bCs/>
          <w:sz w:val="32"/>
          <w:szCs w:val="32"/>
          <w:lang w:val="en-GB"/>
        </w:rPr>
        <w:t>2.</w:t>
      </w:r>
      <w:r w:rsidR="00C14F1E">
        <w:rPr>
          <w:rFonts w:ascii="Arial" w:hAnsi="Arial" w:cs="Arial"/>
          <w:b/>
          <w:bCs/>
          <w:sz w:val="32"/>
          <w:szCs w:val="32"/>
          <w:lang w:val="en-GB"/>
        </w:rPr>
        <w:t xml:space="preserve"> </w:t>
      </w:r>
      <w:r w:rsidR="0023696E">
        <w:rPr>
          <w:rFonts w:ascii="Arial" w:hAnsi="Arial" w:cs="Arial"/>
          <w:b/>
          <w:bCs/>
          <w:sz w:val="32"/>
          <w:szCs w:val="32"/>
          <w:lang w:val="en-GB"/>
        </w:rPr>
        <w:t>Scope and objective</w:t>
      </w:r>
    </w:p>
    <w:p w14:paraId="1E9171BA" w14:textId="5E2D4771" w:rsidR="002902CA" w:rsidRDefault="00B86CCB" w:rsidP="00D917A0">
      <w:pPr>
        <w:pStyle w:val="CVSpacer"/>
        <w:spacing w:line="480" w:lineRule="auto"/>
        <w:ind w:left="0"/>
        <w:jc w:val="both"/>
        <w:rPr>
          <w:rFonts w:ascii="Arial" w:hAnsi="Arial" w:cs="Arial"/>
          <w:b/>
          <w:bCs/>
          <w:sz w:val="32"/>
          <w:szCs w:val="32"/>
          <w:lang w:val="en-GB"/>
        </w:rPr>
      </w:pPr>
      <w:r>
        <w:rPr>
          <w:rFonts w:ascii="Arial" w:hAnsi="Arial" w:cs="Arial"/>
          <w:b/>
          <w:bCs/>
          <w:sz w:val="32"/>
          <w:szCs w:val="32"/>
          <w:lang w:val="en-GB"/>
        </w:rPr>
        <w:t>3</w:t>
      </w:r>
      <w:r w:rsidR="00061114">
        <w:rPr>
          <w:rFonts w:ascii="Arial" w:hAnsi="Arial" w:cs="Arial"/>
          <w:b/>
          <w:bCs/>
          <w:sz w:val="32"/>
          <w:szCs w:val="32"/>
          <w:lang w:val="en-GB"/>
        </w:rPr>
        <w:t xml:space="preserve">. </w:t>
      </w:r>
      <w:proofErr w:type="gramStart"/>
      <w:r w:rsidR="0023696E">
        <w:rPr>
          <w:rFonts w:ascii="Arial" w:hAnsi="Arial" w:cs="Arial"/>
          <w:b/>
          <w:bCs/>
          <w:sz w:val="32"/>
          <w:szCs w:val="32"/>
          <w:lang w:val="en-GB"/>
        </w:rPr>
        <w:t>Financial  Analysis</w:t>
      </w:r>
      <w:proofErr w:type="gramEnd"/>
    </w:p>
    <w:p w14:paraId="1654860C" w14:textId="30558D24" w:rsidR="000D06F3" w:rsidRPr="00D917A0" w:rsidRDefault="00B8351E" w:rsidP="00D917A0">
      <w:pPr>
        <w:pStyle w:val="CVSpacer"/>
        <w:spacing w:line="480" w:lineRule="auto"/>
        <w:ind w:left="0"/>
        <w:jc w:val="both"/>
        <w:rPr>
          <w:rFonts w:ascii="Arial" w:hAnsi="Arial" w:cs="Arial"/>
          <w:b/>
          <w:bCs/>
          <w:sz w:val="32"/>
          <w:szCs w:val="32"/>
          <w:lang w:val="en-GB"/>
        </w:rPr>
      </w:pPr>
      <w:r>
        <w:rPr>
          <w:rFonts w:ascii="Arial" w:hAnsi="Arial" w:cs="Arial"/>
          <w:b/>
          <w:bCs/>
          <w:sz w:val="32"/>
          <w:szCs w:val="32"/>
          <w:lang w:val="en-GB"/>
        </w:rPr>
        <w:t>4</w:t>
      </w:r>
      <w:r w:rsidR="00664D1F">
        <w:rPr>
          <w:rFonts w:ascii="Arial" w:hAnsi="Arial" w:cs="Arial"/>
          <w:b/>
          <w:bCs/>
          <w:sz w:val="32"/>
          <w:szCs w:val="32"/>
          <w:lang w:val="en-GB"/>
        </w:rPr>
        <w:t xml:space="preserve">. </w:t>
      </w:r>
      <w:r w:rsidR="00EA3F81">
        <w:rPr>
          <w:rFonts w:ascii="Arial" w:hAnsi="Arial" w:cs="Arial"/>
          <w:b/>
          <w:bCs/>
          <w:sz w:val="32"/>
          <w:szCs w:val="32"/>
          <w:lang w:val="en-GB"/>
        </w:rPr>
        <w:t>SWOT Analysis</w:t>
      </w:r>
    </w:p>
    <w:p w14:paraId="1C7659CF" w14:textId="77777777" w:rsidR="00EA3F81" w:rsidRDefault="00B8351E" w:rsidP="00D917A0">
      <w:pPr>
        <w:pStyle w:val="CVSpacer"/>
        <w:spacing w:line="480" w:lineRule="auto"/>
        <w:ind w:left="0"/>
        <w:jc w:val="both"/>
        <w:rPr>
          <w:rFonts w:ascii="Arial" w:hAnsi="Arial" w:cs="Arial"/>
          <w:b/>
          <w:bCs/>
          <w:sz w:val="32"/>
          <w:szCs w:val="32"/>
          <w:lang w:val="en-GB"/>
        </w:rPr>
      </w:pPr>
      <w:r>
        <w:rPr>
          <w:rFonts w:ascii="Arial" w:hAnsi="Arial" w:cs="Arial"/>
          <w:b/>
          <w:bCs/>
          <w:sz w:val="32"/>
          <w:szCs w:val="32"/>
          <w:lang w:val="en-GB"/>
        </w:rPr>
        <w:t>5</w:t>
      </w:r>
      <w:r w:rsidR="00061114">
        <w:rPr>
          <w:rFonts w:ascii="Arial" w:hAnsi="Arial" w:cs="Arial"/>
          <w:b/>
          <w:bCs/>
          <w:sz w:val="32"/>
          <w:szCs w:val="32"/>
          <w:lang w:val="en-GB"/>
        </w:rPr>
        <w:t xml:space="preserve">. </w:t>
      </w:r>
      <w:r w:rsidR="00EA3F81">
        <w:rPr>
          <w:rFonts w:ascii="Arial" w:hAnsi="Arial" w:cs="Arial"/>
          <w:b/>
          <w:bCs/>
          <w:sz w:val="32"/>
          <w:szCs w:val="32"/>
          <w:lang w:val="en-GB"/>
        </w:rPr>
        <w:t>Turnaround strategy</w:t>
      </w:r>
    </w:p>
    <w:p w14:paraId="3EA14DE2" w14:textId="77777777" w:rsidR="00F24CFB" w:rsidRDefault="00F24CFB" w:rsidP="00D917A0">
      <w:pPr>
        <w:pStyle w:val="CVSpacer"/>
        <w:spacing w:line="480" w:lineRule="auto"/>
        <w:ind w:left="0"/>
        <w:jc w:val="both"/>
        <w:rPr>
          <w:rFonts w:ascii="Arial" w:hAnsi="Arial" w:cs="Arial"/>
          <w:b/>
          <w:bCs/>
          <w:sz w:val="32"/>
          <w:szCs w:val="32"/>
          <w:lang w:val="en-GB"/>
        </w:rPr>
      </w:pPr>
      <w:r>
        <w:rPr>
          <w:rFonts w:ascii="Arial" w:hAnsi="Arial" w:cs="Arial"/>
          <w:b/>
          <w:bCs/>
          <w:sz w:val="32"/>
          <w:szCs w:val="32"/>
          <w:lang w:val="en-GB"/>
        </w:rPr>
        <w:t xml:space="preserve">6.Financial projections </w:t>
      </w:r>
    </w:p>
    <w:p w14:paraId="2189EF2D" w14:textId="77777777" w:rsidR="00D0446A" w:rsidRDefault="00D0446A" w:rsidP="00D917A0">
      <w:pPr>
        <w:pStyle w:val="CVSpacer"/>
        <w:spacing w:line="480" w:lineRule="auto"/>
        <w:ind w:left="0"/>
        <w:jc w:val="both"/>
        <w:rPr>
          <w:rFonts w:ascii="Arial" w:hAnsi="Arial" w:cs="Arial"/>
          <w:b/>
          <w:bCs/>
          <w:sz w:val="32"/>
          <w:szCs w:val="32"/>
          <w:lang w:val="en-GB"/>
        </w:rPr>
      </w:pPr>
      <w:r>
        <w:rPr>
          <w:rFonts w:ascii="Arial" w:hAnsi="Arial" w:cs="Arial"/>
          <w:b/>
          <w:bCs/>
          <w:sz w:val="32"/>
          <w:szCs w:val="32"/>
          <w:lang w:val="en-GB"/>
        </w:rPr>
        <w:t xml:space="preserve">7.Risk assessment </w:t>
      </w:r>
    </w:p>
    <w:p w14:paraId="73DAF239" w14:textId="55962C4D" w:rsidR="009E5991" w:rsidRPr="006E69C4" w:rsidRDefault="00D0446A" w:rsidP="00D917A0">
      <w:pPr>
        <w:pStyle w:val="CVSpacer"/>
        <w:spacing w:line="480" w:lineRule="auto"/>
        <w:ind w:left="0"/>
        <w:jc w:val="both"/>
        <w:rPr>
          <w:rFonts w:ascii="Arial" w:hAnsi="Arial" w:cs="Arial"/>
          <w:b/>
          <w:bCs/>
          <w:sz w:val="36"/>
          <w:szCs w:val="36"/>
          <w:lang w:val="en-GB"/>
        </w:rPr>
      </w:pPr>
      <w:r>
        <w:rPr>
          <w:rFonts w:ascii="Arial" w:hAnsi="Arial" w:cs="Arial"/>
          <w:b/>
          <w:bCs/>
          <w:sz w:val="32"/>
          <w:szCs w:val="32"/>
          <w:lang w:val="en-GB"/>
        </w:rPr>
        <w:t xml:space="preserve">8. Conclusions </w:t>
      </w:r>
      <w:r w:rsidR="009E5991" w:rsidRPr="006E69C4">
        <w:rPr>
          <w:rFonts w:ascii="Arial" w:hAnsi="Arial" w:cs="Arial"/>
          <w:b/>
          <w:bCs/>
          <w:sz w:val="36"/>
          <w:szCs w:val="36"/>
          <w:lang w:val="en-GB"/>
        </w:rPr>
        <w:br w:type="page"/>
      </w:r>
    </w:p>
    <w:p w14:paraId="4E4D3D9A" w14:textId="77777777" w:rsidR="009E5991" w:rsidRDefault="009E5991" w:rsidP="004F7E2B">
      <w:pPr>
        <w:pStyle w:val="CVSpacer"/>
        <w:spacing w:line="360" w:lineRule="auto"/>
        <w:ind w:left="0"/>
        <w:jc w:val="both"/>
        <w:rPr>
          <w:rFonts w:ascii="Arial" w:hAnsi="Arial" w:cs="Arial"/>
          <w:sz w:val="24"/>
          <w:szCs w:val="24"/>
          <w:lang w:val="en-GB"/>
        </w:rPr>
      </w:pPr>
    </w:p>
    <w:p w14:paraId="7C3E4CC9" w14:textId="77777777" w:rsidR="00467E96" w:rsidRPr="00A3300D" w:rsidRDefault="00467E96">
      <w:pPr>
        <w:suppressAutoHyphens w:val="0"/>
        <w:rPr>
          <w:rFonts w:ascii="Arial" w:hAnsi="Arial" w:cs="Arial"/>
          <w:b/>
          <w:bCs/>
          <w:sz w:val="36"/>
          <w:szCs w:val="36"/>
          <w:lang w:val="en-GB"/>
        </w:rPr>
      </w:pPr>
      <w:r>
        <w:rPr>
          <w:rFonts w:ascii="Arial" w:hAnsi="Arial" w:cs="Arial"/>
          <w:b/>
          <w:bCs/>
          <w:sz w:val="32"/>
          <w:szCs w:val="32"/>
          <w:lang w:val="en-GB"/>
        </w:rPr>
        <w:t xml:space="preserve">                                            </w:t>
      </w:r>
      <w:r w:rsidR="001716CA" w:rsidRPr="00A3300D">
        <w:rPr>
          <w:rFonts w:ascii="Arial" w:hAnsi="Arial" w:cs="Arial"/>
          <w:b/>
          <w:bCs/>
          <w:sz w:val="36"/>
          <w:szCs w:val="36"/>
          <w:lang w:val="en-GB"/>
        </w:rPr>
        <w:t>Introduction</w:t>
      </w:r>
    </w:p>
    <w:p w14:paraId="1F6ACAF0" w14:textId="3766AD86" w:rsidR="00467E96" w:rsidRDefault="00467E96">
      <w:pPr>
        <w:suppressAutoHyphens w:val="0"/>
        <w:rPr>
          <w:rFonts w:ascii="Arial" w:hAnsi="Arial" w:cs="Arial"/>
          <w:b/>
          <w:bCs/>
          <w:sz w:val="32"/>
          <w:szCs w:val="32"/>
          <w:lang w:val="en-GB"/>
        </w:rPr>
      </w:pPr>
    </w:p>
    <w:p w14:paraId="791BCC76" w14:textId="18E2CE73" w:rsidR="00F70130" w:rsidRDefault="002F6A59" w:rsidP="000E350D">
      <w:pPr>
        <w:suppressAutoHyphens w:val="0"/>
        <w:spacing w:line="360" w:lineRule="auto"/>
        <w:rPr>
          <w:rFonts w:ascii="Arial" w:hAnsi="Arial" w:cs="Arial"/>
          <w:sz w:val="24"/>
          <w:szCs w:val="24"/>
          <w:lang w:val="en-GB"/>
        </w:rPr>
      </w:pPr>
      <w:r>
        <w:rPr>
          <w:rFonts w:ascii="Arial" w:hAnsi="Arial" w:cs="Arial"/>
          <w:b/>
          <w:bCs/>
          <w:sz w:val="24"/>
          <w:szCs w:val="24"/>
          <w:lang w:val="en-GB"/>
        </w:rPr>
        <w:t xml:space="preserve">      </w:t>
      </w:r>
      <w:r w:rsidR="00EE6DA0">
        <w:rPr>
          <w:rFonts w:ascii="Arial" w:hAnsi="Arial" w:cs="Arial"/>
          <w:b/>
          <w:bCs/>
          <w:sz w:val="24"/>
          <w:szCs w:val="24"/>
          <w:lang w:val="en-GB"/>
        </w:rPr>
        <w:t xml:space="preserve">   </w:t>
      </w:r>
      <w:r>
        <w:rPr>
          <w:rFonts w:ascii="Arial" w:hAnsi="Arial" w:cs="Arial"/>
          <w:b/>
          <w:bCs/>
          <w:sz w:val="24"/>
          <w:szCs w:val="24"/>
          <w:lang w:val="en-GB"/>
        </w:rPr>
        <w:t xml:space="preserve"> </w:t>
      </w:r>
      <w:r w:rsidR="00CA7599" w:rsidRPr="00CA7599">
        <w:rPr>
          <w:rFonts w:ascii="Arial" w:hAnsi="Arial" w:cs="Arial"/>
          <w:sz w:val="24"/>
          <w:szCs w:val="24"/>
          <w:lang w:val="en-GB"/>
        </w:rPr>
        <w:t xml:space="preserve">The Sea View Hotel is a hotel property with 25 beds, which has a bar and a restaurant. Located on the sunny shores of the Mediterranean, for years the hotel has been a successful business for customers interested in the luxurious and relaxing services </w:t>
      </w:r>
      <w:r w:rsidR="00515A85">
        <w:rPr>
          <w:rFonts w:ascii="Arial" w:hAnsi="Arial" w:cs="Arial"/>
          <w:sz w:val="24"/>
          <w:szCs w:val="24"/>
          <w:lang w:val="en-GB"/>
        </w:rPr>
        <w:t xml:space="preserve">offered by the hotel resort which </w:t>
      </w:r>
      <w:r w:rsidR="00CA7599" w:rsidRPr="00CA7599">
        <w:rPr>
          <w:rFonts w:ascii="Arial" w:hAnsi="Arial" w:cs="Arial"/>
          <w:sz w:val="24"/>
          <w:szCs w:val="24"/>
          <w:lang w:val="en-GB"/>
        </w:rPr>
        <w:t>owner</w:t>
      </w:r>
      <w:r w:rsidR="00510761">
        <w:rPr>
          <w:rFonts w:ascii="Arial" w:hAnsi="Arial" w:cs="Arial"/>
          <w:sz w:val="24"/>
          <w:szCs w:val="24"/>
          <w:lang w:val="en-GB"/>
        </w:rPr>
        <w:t xml:space="preserve"> is</w:t>
      </w:r>
      <w:r w:rsidR="00CA7599" w:rsidRPr="00CA7599">
        <w:rPr>
          <w:rFonts w:ascii="Arial" w:hAnsi="Arial" w:cs="Arial"/>
          <w:sz w:val="24"/>
          <w:szCs w:val="24"/>
          <w:lang w:val="en-GB"/>
        </w:rPr>
        <w:t xml:space="preserve"> James Henderson</w:t>
      </w:r>
      <w:r w:rsidR="00510761">
        <w:rPr>
          <w:rFonts w:ascii="Arial" w:hAnsi="Arial" w:cs="Arial"/>
          <w:sz w:val="24"/>
          <w:szCs w:val="24"/>
          <w:lang w:val="en-GB"/>
        </w:rPr>
        <w:t>.</w:t>
      </w:r>
      <w:r w:rsidR="001B7664">
        <w:rPr>
          <w:rFonts w:ascii="Arial" w:hAnsi="Arial" w:cs="Arial"/>
          <w:sz w:val="24"/>
          <w:szCs w:val="24"/>
          <w:lang w:val="en-GB"/>
        </w:rPr>
        <w:t xml:space="preserve"> </w:t>
      </w:r>
    </w:p>
    <w:p w14:paraId="2A7564DD" w14:textId="19327570" w:rsidR="00EE6DA0" w:rsidRDefault="00260C2C" w:rsidP="000E350D">
      <w:pPr>
        <w:suppressAutoHyphens w:val="0"/>
        <w:spacing w:line="360" w:lineRule="auto"/>
        <w:rPr>
          <w:rFonts w:ascii="Arial" w:hAnsi="Arial" w:cs="Arial"/>
          <w:sz w:val="24"/>
          <w:szCs w:val="24"/>
          <w:lang w:val="en-GB"/>
        </w:rPr>
      </w:pPr>
      <w:r>
        <w:rPr>
          <w:rFonts w:ascii="Arial" w:hAnsi="Arial" w:cs="Arial"/>
          <w:sz w:val="24"/>
          <w:szCs w:val="24"/>
          <w:lang w:val="en-GB"/>
        </w:rPr>
        <w:t xml:space="preserve">           </w:t>
      </w:r>
      <w:r w:rsidR="009300C7">
        <w:rPr>
          <w:rFonts w:ascii="Arial" w:hAnsi="Arial" w:cs="Arial"/>
          <w:sz w:val="24"/>
          <w:szCs w:val="24"/>
          <w:lang w:val="en-GB"/>
        </w:rPr>
        <w:t>C</w:t>
      </w:r>
      <w:r w:rsidR="00EE6DA0" w:rsidRPr="00EE6DA0">
        <w:rPr>
          <w:rFonts w:ascii="Arial" w:hAnsi="Arial" w:cs="Arial"/>
          <w:sz w:val="24"/>
          <w:szCs w:val="24"/>
          <w:lang w:val="en-GB"/>
        </w:rPr>
        <w:t xml:space="preserve">onsidering that the owner has not invested much in his property in the last 20 years, the quality of services has deteriorated, moreover, </w:t>
      </w:r>
      <w:r w:rsidR="000F0D09">
        <w:rPr>
          <w:rFonts w:ascii="Arial" w:hAnsi="Arial" w:cs="Arial"/>
          <w:sz w:val="24"/>
          <w:szCs w:val="24"/>
          <w:lang w:val="en-GB"/>
        </w:rPr>
        <w:t>3</w:t>
      </w:r>
      <w:r w:rsidR="00EE6DA0" w:rsidRPr="00EE6DA0">
        <w:rPr>
          <w:rFonts w:ascii="Arial" w:hAnsi="Arial" w:cs="Arial"/>
          <w:sz w:val="24"/>
          <w:szCs w:val="24"/>
          <w:lang w:val="en-GB"/>
        </w:rPr>
        <w:t xml:space="preserve"> new hotels have opened in the last </w:t>
      </w:r>
      <w:r w:rsidR="000F0D09">
        <w:rPr>
          <w:rFonts w:ascii="Arial" w:hAnsi="Arial" w:cs="Arial"/>
          <w:sz w:val="24"/>
          <w:szCs w:val="24"/>
          <w:lang w:val="en-GB"/>
        </w:rPr>
        <w:t>5</w:t>
      </w:r>
      <w:r w:rsidR="00EE6DA0" w:rsidRPr="00EE6DA0">
        <w:rPr>
          <w:rFonts w:ascii="Arial" w:hAnsi="Arial" w:cs="Arial"/>
          <w:sz w:val="24"/>
          <w:szCs w:val="24"/>
          <w:lang w:val="en-GB"/>
        </w:rPr>
        <w:t xml:space="preserve"> years near his location. From the good old days when the hotel was full of wealthy tourists over the age of 60</w:t>
      </w:r>
      <w:r w:rsidR="000F0D09">
        <w:rPr>
          <w:rFonts w:ascii="Arial" w:hAnsi="Arial" w:cs="Arial"/>
          <w:sz w:val="24"/>
          <w:szCs w:val="24"/>
          <w:lang w:val="en-GB"/>
        </w:rPr>
        <w:t xml:space="preserve"> </w:t>
      </w:r>
      <w:r w:rsidR="002F4264">
        <w:rPr>
          <w:rFonts w:ascii="Arial" w:hAnsi="Arial" w:cs="Arial"/>
          <w:sz w:val="24"/>
          <w:szCs w:val="24"/>
          <w:lang w:val="en-GB"/>
        </w:rPr>
        <w:t xml:space="preserve">years </w:t>
      </w:r>
      <w:r w:rsidR="00EE6DA0" w:rsidRPr="00EE6DA0">
        <w:rPr>
          <w:rFonts w:ascii="Arial" w:hAnsi="Arial" w:cs="Arial"/>
          <w:sz w:val="24"/>
          <w:szCs w:val="24"/>
          <w:lang w:val="en-GB"/>
        </w:rPr>
        <w:t>who sought refuge and relaxation in Henderson's hotel, now the area was filled with tourists of all categories, it had become a noisy place, and the elderly tourists based on Henderson's business were beginning to look for other, more secluded areas to relax.</w:t>
      </w:r>
    </w:p>
    <w:p w14:paraId="07EA2203" w14:textId="64B81747" w:rsidR="00B419DC" w:rsidRDefault="00B419DC" w:rsidP="000E350D">
      <w:pPr>
        <w:suppressAutoHyphens w:val="0"/>
        <w:spacing w:line="360" w:lineRule="auto"/>
        <w:rPr>
          <w:rFonts w:ascii="Arial" w:hAnsi="Arial" w:cs="Arial"/>
          <w:sz w:val="24"/>
          <w:szCs w:val="24"/>
          <w:lang w:val="en-GB"/>
        </w:rPr>
      </w:pPr>
      <w:r>
        <w:rPr>
          <w:rFonts w:ascii="Arial" w:hAnsi="Arial" w:cs="Arial"/>
          <w:sz w:val="24"/>
          <w:szCs w:val="24"/>
          <w:lang w:val="en-GB"/>
        </w:rPr>
        <w:t>U</w:t>
      </w:r>
      <w:r w:rsidRPr="00B419DC">
        <w:rPr>
          <w:rFonts w:ascii="Arial" w:hAnsi="Arial" w:cs="Arial"/>
          <w:sz w:val="24"/>
          <w:szCs w:val="24"/>
          <w:lang w:val="en-GB"/>
        </w:rPr>
        <w:t>nder these conditions, the hotel's occupancy started to decrease in the last 5 years, from over 95% to 60% in 2022. With a net loss of £47,500 for 2022, Mr. Henderson is looking for a recovery solution</w:t>
      </w:r>
      <w:r w:rsidR="002F4264">
        <w:rPr>
          <w:rFonts w:ascii="Arial" w:hAnsi="Arial" w:cs="Arial"/>
          <w:sz w:val="24"/>
          <w:szCs w:val="24"/>
          <w:lang w:val="en-GB"/>
        </w:rPr>
        <w:t>.</w:t>
      </w:r>
    </w:p>
    <w:p w14:paraId="0561F496" w14:textId="77777777" w:rsidR="00EC5952" w:rsidRPr="00CA7599" w:rsidRDefault="00EC5952" w:rsidP="000E350D">
      <w:pPr>
        <w:suppressAutoHyphens w:val="0"/>
        <w:spacing w:line="360" w:lineRule="auto"/>
        <w:rPr>
          <w:rFonts w:ascii="Arial" w:hAnsi="Arial" w:cs="Arial"/>
          <w:sz w:val="24"/>
          <w:szCs w:val="24"/>
          <w:lang w:val="en-GB"/>
        </w:rPr>
      </w:pPr>
    </w:p>
    <w:p w14:paraId="714EF648" w14:textId="77777777" w:rsidR="00467E96" w:rsidRDefault="00467E96">
      <w:pPr>
        <w:suppressAutoHyphens w:val="0"/>
        <w:rPr>
          <w:rFonts w:ascii="Arial" w:hAnsi="Arial" w:cs="Arial"/>
          <w:b/>
          <w:bCs/>
          <w:sz w:val="32"/>
          <w:szCs w:val="32"/>
          <w:lang w:val="en-GB"/>
        </w:rPr>
      </w:pPr>
    </w:p>
    <w:p w14:paraId="469E06B8" w14:textId="7AF41799" w:rsidR="00DC0C94" w:rsidRPr="000D7B2E" w:rsidRDefault="00E23C91" w:rsidP="00693A3A">
      <w:pPr>
        <w:suppressAutoHyphens w:val="0"/>
        <w:spacing w:line="360" w:lineRule="auto"/>
        <w:jc w:val="both"/>
        <w:rPr>
          <w:rFonts w:ascii="Arial" w:hAnsi="Arial" w:cs="Arial"/>
          <w:b/>
          <w:bCs/>
          <w:sz w:val="36"/>
          <w:szCs w:val="36"/>
          <w:lang w:val="en-GB"/>
        </w:rPr>
      </w:pPr>
      <w:r>
        <w:rPr>
          <w:rFonts w:ascii="Arial" w:hAnsi="Arial" w:cs="Arial"/>
          <w:b/>
          <w:bCs/>
          <w:sz w:val="32"/>
          <w:szCs w:val="32"/>
          <w:lang w:val="en-GB"/>
        </w:rPr>
        <w:t xml:space="preserve">                                  </w:t>
      </w:r>
      <w:r w:rsidR="0025134D" w:rsidRPr="000D7B2E">
        <w:rPr>
          <w:rFonts w:ascii="Arial" w:hAnsi="Arial" w:cs="Arial"/>
          <w:b/>
          <w:bCs/>
          <w:sz w:val="36"/>
          <w:szCs w:val="36"/>
          <w:lang w:val="en-GB"/>
        </w:rPr>
        <w:t>Scope and Objectives</w:t>
      </w:r>
      <w:r w:rsidR="00A545FB" w:rsidRPr="000D7B2E">
        <w:rPr>
          <w:rFonts w:ascii="Arial" w:hAnsi="Arial" w:cs="Arial"/>
          <w:sz w:val="36"/>
          <w:szCs w:val="36"/>
          <w:lang w:val="en-GB"/>
        </w:rPr>
        <w:t xml:space="preserve">          </w:t>
      </w:r>
      <w:r w:rsidR="00F14FCC" w:rsidRPr="000D7B2E">
        <w:rPr>
          <w:rFonts w:ascii="Arial" w:hAnsi="Arial" w:cs="Arial"/>
          <w:sz w:val="36"/>
          <w:szCs w:val="36"/>
          <w:lang w:val="en-GB"/>
        </w:rPr>
        <w:t xml:space="preserve">    </w:t>
      </w:r>
    </w:p>
    <w:p w14:paraId="745C278F" w14:textId="0ABA1BF1" w:rsidR="00A43F91" w:rsidRPr="00DD78B2" w:rsidRDefault="00331F89" w:rsidP="00827BA0">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p>
    <w:p w14:paraId="0F1FD529" w14:textId="422EBA18" w:rsidR="00A43F91" w:rsidRDefault="006D6F13" w:rsidP="006D6F13">
      <w:pPr>
        <w:suppressAutoHyphens w:val="0"/>
        <w:spacing w:line="360" w:lineRule="auto"/>
        <w:rPr>
          <w:rFonts w:ascii="Arial" w:hAnsi="Arial" w:cs="Arial"/>
          <w:sz w:val="24"/>
          <w:szCs w:val="24"/>
          <w:lang w:val="en-GB"/>
        </w:rPr>
      </w:pPr>
      <w:r>
        <w:rPr>
          <w:rFonts w:ascii="Arial" w:hAnsi="Arial" w:cs="Arial"/>
          <w:sz w:val="24"/>
          <w:szCs w:val="24"/>
          <w:lang w:val="en-GB"/>
        </w:rPr>
        <w:t xml:space="preserve">            </w:t>
      </w:r>
      <w:r w:rsidRPr="006D6F13">
        <w:rPr>
          <w:rFonts w:ascii="Arial" w:hAnsi="Arial" w:cs="Arial"/>
          <w:sz w:val="24"/>
          <w:szCs w:val="24"/>
          <w:lang w:val="en-GB"/>
        </w:rPr>
        <w:t>U</w:t>
      </w:r>
      <w:r w:rsidR="0043558F" w:rsidRPr="006D6F13">
        <w:rPr>
          <w:rFonts w:ascii="Arial" w:hAnsi="Arial" w:cs="Arial"/>
          <w:sz w:val="24"/>
          <w:szCs w:val="24"/>
          <w:lang w:val="en-GB"/>
        </w:rPr>
        <w:t xml:space="preserve">nder these conditions, </w:t>
      </w:r>
      <w:proofErr w:type="spellStart"/>
      <w:r w:rsidR="0043558F" w:rsidRPr="006D6F13">
        <w:rPr>
          <w:rFonts w:ascii="Arial" w:hAnsi="Arial" w:cs="Arial"/>
          <w:sz w:val="24"/>
          <w:szCs w:val="24"/>
          <w:lang w:val="en-GB"/>
        </w:rPr>
        <w:t>analyzing</w:t>
      </w:r>
      <w:proofErr w:type="spellEnd"/>
      <w:r w:rsidR="0043558F" w:rsidRPr="006D6F13">
        <w:rPr>
          <w:rFonts w:ascii="Arial" w:hAnsi="Arial" w:cs="Arial"/>
          <w:sz w:val="24"/>
          <w:szCs w:val="24"/>
          <w:lang w:val="en-GB"/>
        </w:rPr>
        <w:t xml:space="preserve"> the market and the financial situation, the purpose and objective of this analysis is to find solutions to Mr. Henderson's desperation to save his business from bankruptcy</w:t>
      </w:r>
      <w:r w:rsidR="00260C2C">
        <w:rPr>
          <w:rFonts w:ascii="Arial" w:hAnsi="Arial" w:cs="Arial"/>
          <w:sz w:val="24"/>
          <w:szCs w:val="24"/>
          <w:lang w:val="en-GB"/>
        </w:rPr>
        <w:t>.</w:t>
      </w:r>
      <w:r w:rsidR="00C91832" w:rsidRPr="00C91832">
        <w:rPr>
          <w:rFonts w:ascii="Arial" w:hAnsi="Arial" w:cs="Arial"/>
          <w:sz w:val="24"/>
          <w:szCs w:val="24"/>
          <w:lang w:val="en-GB"/>
        </w:rPr>
        <w:t xml:space="preserve"> </w:t>
      </w:r>
      <w:r w:rsidR="00C91832">
        <w:rPr>
          <w:rFonts w:ascii="Arial" w:hAnsi="Arial" w:cs="Arial"/>
          <w:sz w:val="24"/>
          <w:szCs w:val="24"/>
          <w:lang w:val="en-GB"/>
        </w:rPr>
        <w:t>A</w:t>
      </w:r>
      <w:r w:rsidR="00C91832" w:rsidRPr="00C91832">
        <w:rPr>
          <w:rFonts w:ascii="Arial" w:hAnsi="Arial" w:cs="Arial"/>
          <w:sz w:val="24"/>
          <w:szCs w:val="24"/>
          <w:lang w:val="en-GB"/>
        </w:rPr>
        <w:t>n analysis of the financial situation for the last 3 years will be carried out, as well as an analysis of the competition on the hotel market in the area</w:t>
      </w:r>
      <w:r w:rsidR="00C91832">
        <w:rPr>
          <w:rFonts w:ascii="Arial" w:hAnsi="Arial" w:cs="Arial"/>
          <w:sz w:val="24"/>
          <w:szCs w:val="24"/>
          <w:lang w:val="en-GB"/>
        </w:rPr>
        <w:t>.</w:t>
      </w:r>
    </w:p>
    <w:p w14:paraId="5DF33177" w14:textId="55BD87C2" w:rsidR="00DB4F7D" w:rsidRDefault="00DB4F7D" w:rsidP="006D6F13">
      <w:pPr>
        <w:suppressAutoHyphens w:val="0"/>
        <w:spacing w:line="360" w:lineRule="auto"/>
        <w:rPr>
          <w:rFonts w:ascii="Arial" w:hAnsi="Arial" w:cs="Arial"/>
          <w:sz w:val="24"/>
          <w:szCs w:val="24"/>
          <w:lang w:val="en-GB"/>
        </w:rPr>
      </w:pPr>
    </w:p>
    <w:p w14:paraId="630DFC09" w14:textId="17C72CF5" w:rsidR="00DB4F7D" w:rsidRDefault="00DB4F7D" w:rsidP="006D6F13">
      <w:pPr>
        <w:suppressAutoHyphens w:val="0"/>
        <w:spacing w:line="360" w:lineRule="auto"/>
        <w:rPr>
          <w:rFonts w:ascii="Arial" w:hAnsi="Arial" w:cs="Arial"/>
          <w:sz w:val="24"/>
          <w:szCs w:val="24"/>
          <w:lang w:val="en-GB"/>
        </w:rPr>
      </w:pPr>
    </w:p>
    <w:p w14:paraId="4F147E02" w14:textId="6032E5BF" w:rsidR="005B6853" w:rsidRDefault="005B6853" w:rsidP="006D6F13">
      <w:pPr>
        <w:suppressAutoHyphens w:val="0"/>
        <w:spacing w:line="360" w:lineRule="auto"/>
        <w:rPr>
          <w:rFonts w:ascii="Arial" w:hAnsi="Arial" w:cs="Arial"/>
          <w:sz w:val="24"/>
          <w:szCs w:val="24"/>
          <w:lang w:val="en-GB"/>
        </w:rPr>
      </w:pPr>
    </w:p>
    <w:p w14:paraId="1BA4B41E" w14:textId="50DCAA26" w:rsidR="005B6853" w:rsidRDefault="00BE1939" w:rsidP="006D6F13">
      <w:pPr>
        <w:suppressAutoHyphens w:val="0"/>
        <w:spacing w:line="360" w:lineRule="auto"/>
        <w:rPr>
          <w:rFonts w:ascii="Arial" w:hAnsi="Arial" w:cs="Arial"/>
          <w:b/>
          <w:bCs/>
          <w:sz w:val="36"/>
          <w:szCs w:val="36"/>
          <w:lang w:val="en-GB"/>
        </w:rPr>
      </w:pPr>
      <w:r>
        <w:rPr>
          <w:rFonts w:ascii="Arial" w:hAnsi="Arial" w:cs="Arial"/>
          <w:b/>
          <w:bCs/>
          <w:sz w:val="36"/>
          <w:szCs w:val="36"/>
          <w:lang w:val="en-GB"/>
        </w:rPr>
        <w:t xml:space="preserve">                              </w:t>
      </w:r>
      <w:r w:rsidR="005B6853" w:rsidRPr="00BE1939">
        <w:rPr>
          <w:rFonts w:ascii="Arial" w:hAnsi="Arial" w:cs="Arial"/>
          <w:b/>
          <w:bCs/>
          <w:sz w:val="36"/>
          <w:szCs w:val="36"/>
          <w:lang w:val="en-GB"/>
        </w:rPr>
        <w:t>Financial Analysi</w:t>
      </w:r>
      <w:r w:rsidR="00974ED4" w:rsidRPr="00BE1939">
        <w:rPr>
          <w:rFonts w:ascii="Arial" w:hAnsi="Arial" w:cs="Arial"/>
          <w:b/>
          <w:bCs/>
          <w:sz w:val="36"/>
          <w:szCs w:val="36"/>
          <w:lang w:val="en-GB"/>
        </w:rPr>
        <w:t>s</w:t>
      </w:r>
    </w:p>
    <w:p w14:paraId="3C784A6C" w14:textId="6DCBEA2C" w:rsidR="00BE1939" w:rsidRDefault="00BE1939" w:rsidP="006D6F13">
      <w:pPr>
        <w:suppressAutoHyphens w:val="0"/>
        <w:spacing w:line="360" w:lineRule="auto"/>
        <w:rPr>
          <w:rFonts w:ascii="Arial" w:hAnsi="Arial" w:cs="Arial"/>
          <w:b/>
          <w:bCs/>
          <w:sz w:val="36"/>
          <w:szCs w:val="36"/>
          <w:lang w:val="en-GB"/>
        </w:rPr>
      </w:pPr>
    </w:p>
    <w:p w14:paraId="42E38B20" w14:textId="18C1A5EF" w:rsidR="00BE1939" w:rsidRDefault="00B8339D" w:rsidP="006D6F13">
      <w:pPr>
        <w:suppressAutoHyphens w:val="0"/>
        <w:spacing w:line="360" w:lineRule="auto"/>
        <w:rPr>
          <w:rFonts w:ascii="Arial" w:hAnsi="Arial" w:cs="Arial"/>
          <w:sz w:val="24"/>
          <w:szCs w:val="24"/>
          <w:lang w:val="en-GB"/>
        </w:rPr>
      </w:pPr>
      <w:r>
        <w:rPr>
          <w:rFonts w:ascii="Arial" w:hAnsi="Arial" w:cs="Arial"/>
          <w:sz w:val="24"/>
          <w:szCs w:val="24"/>
          <w:lang w:val="en-GB"/>
        </w:rPr>
        <w:t xml:space="preserve">       </w:t>
      </w:r>
      <w:r w:rsidR="00FA6286">
        <w:rPr>
          <w:rFonts w:ascii="Arial" w:hAnsi="Arial" w:cs="Arial"/>
          <w:sz w:val="24"/>
          <w:szCs w:val="24"/>
          <w:lang w:val="en-GB"/>
        </w:rPr>
        <w:t xml:space="preserve">         </w:t>
      </w:r>
      <w:r w:rsidR="004769A8">
        <w:rPr>
          <w:rFonts w:ascii="Arial" w:hAnsi="Arial" w:cs="Arial"/>
          <w:sz w:val="24"/>
          <w:szCs w:val="24"/>
          <w:lang w:val="en-GB"/>
        </w:rPr>
        <w:t>I</w:t>
      </w:r>
      <w:r w:rsidR="00FA6286" w:rsidRPr="00FA6286">
        <w:rPr>
          <w:rFonts w:ascii="Arial" w:hAnsi="Arial" w:cs="Arial"/>
          <w:sz w:val="24"/>
          <w:szCs w:val="24"/>
          <w:lang w:val="en-GB"/>
        </w:rPr>
        <w:t xml:space="preserve">n this section we will </w:t>
      </w:r>
      <w:proofErr w:type="spellStart"/>
      <w:r w:rsidR="00FA6286" w:rsidRPr="00FA6286">
        <w:rPr>
          <w:rFonts w:ascii="Arial" w:hAnsi="Arial" w:cs="Arial"/>
          <w:sz w:val="24"/>
          <w:szCs w:val="24"/>
          <w:lang w:val="en-GB"/>
        </w:rPr>
        <w:t>analyze</w:t>
      </w:r>
      <w:proofErr w:type="spellEnd"/>
      <w:r w:rsidR="00FA6286" w:rsidRPr="00FA6286">
        <w:rPr>
          <w:rFonts w:ascii="Arial" w:hAnsi="Arial" w:cs="Arial"/>
          <w:sz w:val="24"/>
          <w:szCs w:val="24"/>
          <w:lang w:val="en-GB"/>
        </w:rPr>
        <w:t xml:space="preserve"> the financial situation for the last 3 years of Mr. Henderson's hotel business</w:t>
      </w:r>
      <w:r w:rsidR="004769A8">
        <w:rPr>
          <w:rFonts w:ascii="Arial" w:hAnsi="Arial" w:cs="Arial"/>
          <w:sz w:val="24"/>
          <w:szCs w:val="24"/>
          <w:lang w:val="en-GB"/>
        </w:rPr>
        <w:t>.</w:t>
      </w:r>
      <w:r w:rsidR="00596E16" w:rsidRPr="00596E16">
        <w:rPr>
          <w:rFonts w:ascii="Arial" w:hAnsi="Arial" w:cs="Arial"/>
          <w:sz w:val="24"/>
          <w:szCs w:val="24"/>
          <w:lang w:val="en-GB"/>
        </w:rPr>
        <w:t xml:space="preserve"> </w:t>
      </w:r>
      <w:r w:rsidR="00362264">
        <w:rPr>
          <w:rFonts w:ascii="Arial" w:hAnsi="Arial" w:cs="Arial"/>
          <w:sz w:val="24"/>
          <w:szCs w:val="24"/>
          <w:lang w:val="en-GB"/>
        </w:rPr>
        <w:t>A</w:t>
      </w:r>
      <w:r w:rsidR="00596E16" w:rsidRPr="00596E16">
        <w:rPr>
          <w:rFonts w:ascii="Arial" w:hAnsi="Arial" w:cs="Arial"/>
          <w:sz w:val="24"/>
          <w:szCs w:val="24"/>
          <w:lang w:val="en-GB"/>
        </w:rPr>
        <w:t>ccording to the income statement</w:t>
      </w:r>
      <w:r w:rsidR="00362264">
        <w:rPr>
          <w:rFonts w:ascii="Arial" w:hAnsi="Arial" w:cs="Arial"/>
          <w:sz w:val="24"/>
          <w:szCs w:val="24"/>
          <w:lang w:val="en-GB"/>
        </w:rPr>
        <w:t xml:space="preserve"> analysis</w:t>
      </w:r>
      <w:r w:rsidR="00DA4361">
        <w:rPr>
          <w:rFonts w:ascii="Arial" w:hAnsi="Arial" w:cs="Arial"/>
          <w:sz w:val="24"/>
          <w:szCs w:val="24"/>
          <w:lang w:val="en-GB"/>
        </w:rPr>
        <w:t xml:space="preserve"> and balance sheet</w:t>
      </w:r>
      <w:r w:rsidR="00596E16" w:rsidRPr="00596E16">
        <w:rPr>
          <w:rFonts w:ascii="Arial" w:hAnsi="Arial" w:cs="Arial"/>
          <w:sz w:val="24"/>
          <w:szCs w:val="24"/>
          <w:lang w:val="en-GB"/>
        </w:rPr>
        <w:t>, the situation is presented as it is in the table below</w:t>
      </w:r>
      <w:r w:rsidR="00362264">
        <w:rPr>
          <w:rFonts w:ascii="Arial" w:hAnsi="Arial" w:cs="Arial"/>
          <w:sz w:val="24"/>
          <w:szCs w:val="24"/>
          <w:lang w:val="en-GB"/>
        </w:rPr>
        <w:t>.</w:t>
      </w:r>
    </w:p>
    <w:p w14:paraId="190B547D" w14:textId="3160CCA4" w:rsidR="004769A8" w:rsidRPr="00BE1939" w:rsidRDefault="00C140DE" w:rsidP="006D6F13">
      <w:pPr>
        <w:suppressAutoHyphens w:val="0"/>
        <w:spacing w:line="360" w:lineRule="auto"/>
        <w:rPr>
          <w:rFonts w:ascii="Arial" w:hAnsi="Arial" w:cs="Arial"/>
          <w:sz w:val="24"/>
          <w:szCs w:val="24"/>
          <w:lang w:val="en-GB"/>
        </w:rPr>
      </w:pPr>
      <w:r>
        <w:rPr>
          <w:rFonts w:ascii="Arial" w:hAnsi="Arial" w:cs="Arial"/>
          <w:noProof/>
          <w:sz w:val="24"/>
          <w:szCs w:val="24"/>
          <w:lang w:val="en-GB"/>
        </w:rPr>
        <w:lastRenderedPageBreak/>
        <w:drawing>
          <wp:anchor distT="0" distB="0" distL="114300" distR="114300" simplePos="0" relativeHeight="251659264" behindDoc="0" locked="0" layoutInCell="1" allowOverlap="1" wp14:anchorId="4D576E9E" wp14:editId="31E79B82">
            <wp:simplePos x="0" y="0"/>
            <wp:positionH relativeFrom="column">
              <wp:posOffset>0</wp:posOffset>
            </wp:positionH>
            <wp:positionV relativeFrom="paragraph">
              <wp:posOffset>259080</wp:posOffset>
            </wp:positionV>
            <wp:extent cx="6839585" cy="2564765"/>
            <wp:effectExtent l="0" t="0" r="0" b="698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6839585" cy="2564765"/>
                    </a:xfrm>
                    <a:prstGeom prst="rect">
                      <a:avLst/>
                    </a:prstGeom>
                  </pic:spPr>
                </pic:pic>
              </a:graphicData>
            </a:graphic>
          </wp:anchor>
        </w:drawing>
      </w:r>
      <w:r w:rsidR="00DA4361">
        <w:rPr>
          <w:rFonts w:ascii="Arial" w:hAnsi="Arial" w:cs="Arial"/>
          <w:sz w:val="24"/>
          <w:szCs w:val="24"/>
          <w:lang w:val="en-GB"/>
        </w:rPr>
        <w:t>1Income Statement</w:t>
      </w:r>
    </w:p>
    <w:p w14:paraId="29259796" w14:textId="0D805DDD" w:rsidR="00DB4F7D" w:rsidRDefault="00DB4F7D" w:rsidP="006D6F13">
      <w:pPr>
        <w:suppressAutoHyphens w:val="0"/>
        <w:spacing w:line="360" w:lineRule="auto"/>
        <w:rPr>
          <w:rFonts w:ascii="Arial" w:hAnsi="Arial" w:cs="Arial"/>
          <w:sz w:val="24"/>
          <w:szCs w:val="24"/>
          <w:lang w:val="en-GB"/>
        </w:rPr>
      </w:pPr>
    </w:p>
    <w:p w14:paraId="109D9824" w14:textId="7F7A8BAD" w:rsidR="00BD67BD" w:rsidRDefault="00E7173E" w:rsidP="006D6F13">
      <w:pPr>
        <w:suppressAutoHyphens w:val="0"/>
        <w:spacing w:line="360" w:lineRule="auto"/>
        <w:rPr>
          <w:rFonts w:ascii="Arial" w:hAnsi="Arial" w:cs="Arial"/>
          <w:sz w:val="24"/>
          <w:szCs w:val="24"/>
          <w:lang w:val="en-GB"/>
        </w:rPr>
      </w:pPr>
      <w:r>
        <w:rPr>
          <w:rFonts w:ascii="Arial" w:hAnsi="Arial" w:cs="Arial"/>
          <w:noProof/>
          <w:sz w:val="24"/>
          <w:szCs w:val="24"/>
          <w:lang w:val="en-GB"/>
        </w:rPr>
        <w:drawing>
          <wp:anchor distT="0" distB="0" distL="114300" distR="114300" simplePos="0" relativeHeight="251660288" behindDoc="0" locked="0" layoutInCell="1" allowOverlap="1" wp14:anchorId="360E32A4" wp14:editId="3C5C1D3E">
            <wp:simplePos x="0" y="0"/>
            <wp:positionH relativeFrom="column">
              <wp:posOffset>1740</wp:posOffset>
            </wp:positionH>
            <wp:positionV relativeFrom="paragraph">
              <wp:posOffset>314977</wp:posOffset>
            </wp:positionV>
            <wp:extent cx="6746682" cy="3744468"/>
            <wp:effectExtent l="0" t="0" r="0" b="889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6746682" cy="3744468"/>
                    </a:xfrm>
                    <a:prstGeom prst="rect">
                      <a:avLst/>
                    </a:prstGeom>
                  </pic:spPr>
                </pic:pic>
              </a:graphicData>
            </a:graphic>
            <wp14:sizeRelH relativeFrom="margin">
              <wp14:pctWidth>0</wp14:pctWidth>
            </wp14:sizeRelH>
            <wp14:sizeRelV relativeFrom="margin">
              <wp14:pctHeight>0</wp14:pctHeight>
            </wp14:sizeRelV>
          </wp:anchor>
        </w:drawing>
      </w:r>
      <w:r w:rsidR="00DA4361">
        <w:rPr>
          <w:rFonts w:ascii="Arial" w:hAnsi="Arial" w:cs="Arial"/>
          <w:sz w:val="24"/>
          <w:szCs w:val="24"/>
          <w:lang w:val="en-GB"/>
        </w:rPr>
        <w:t>2 Balance Sheet</w:t>
      </w:r>
    </w:p>
    <w:p w14:paraId="6FB18CCE" w14:textId="77777777" w:rsidR="00BD67BD" w:rsidRPr="006D6F13" w:rsidRDefault="00BD67BD" w:rsidP="006D6F13">
      <w:pPr>
        <w:suppressAutoHyphens w:val="0"/>
        <w:spacing w:line="360" w:lineRule="auto"/>
        <w:rPr>
          <w:rFonts w:ascii="Arial" w:hAnsi="Arial" w:cs="Arial"/>
          <w:sz w:val="24"/>
          <w:szCs w:val="24"/>
          <w:lang w:val="en-GB"/>
        </w:rPr>
      </w:pPr>
    </w:p>
    <w:p w14:paraId="7399A8B9" w14:textId="77777777" w:rsidR="00257DDA" w:rsidRPr="00257DDA" w:rsidRDefault="002678E0" w:rsidP="00257DDA">
      <w:pPr>
        <w:pStyle w:val="ListParagraph"/>
        <w:suppressAutoHyphens w:val="0"/>
        <w:spacing w:line="360" w:lineRule="auto"/>
        <w:ind w:left="1884"/>
        <w:rPr>
          <w:rFonts w:ascii="Arial" w:hAnsi="Arial" w:cs="Arial"/>
          <w:sz w:val="24"/>
          <w:szCs w:val="24"/>
          <w:lang w:val="en-GB"/>
        </w:rPr>
      </w:pPr>
      <w:r w:rsidRPr="002678E0">
        <w:rPr>
          <w:rFonts w:ascii="Arial" w:hAnsi="Arial" w:cs="Arial"/>
          <w:sz w:val="24"/>
          <w:szCs w:val="24"/>
          <w:lang w:val="en-GB"/>
        </w:rPr>
        <w:t>Average Room Rate (</w:t>
      </w:r>
      <w:proofErr w:type="gramStart"/>
      <w:r w:rsidRPr="002678E0">
        <w:rPr>
          <w:rFonts w:ascii="Arial" w:hAnsi="Arial" w:cs="Arial"/>
          <w:sz w:val="24"/>
          <w:szCs w:val="24"/>
          <w:lang w:val="en-GB"/>
        </w:rPr>
        <w:t>ARR)</w:t>
      </w:r>
      <w:r w:rsidR="00735140">
        <w:rPr>
          <w:rFonts w:ascii="Arial" w:hAnsi="Arial" w:cs="Arial"/>
          <w:sz w:val="24"/>
          <w:szCs w:val="24"/>
          <w:lang w:val="en-GB"/>
        </w:rPr>
        <w:t xml:space="preserve">   </w:t>
      </w:r>
      <w:proofErr w:type="gramEnd"/>
      <w:r w:rsidR="00735140">
        <w:rPr>
          <w:rFonts w:ascii="Arial" w:hAnsi="Arial" w:cs="Arial"/>
          <w:sz w:val="24"/>
          <w:szCs w:val="24"/>
          <w:lang w:val="en-GB"/>
        </w:rPr>
        <w:t xml:space="preserve">     </w:t>
      </w:r>
      <w:r w:rsidR="00257DDA" w:rsidRPr="00257DDA">
        <w:rPr>
          <w:rFonts w:ascii="Arial" w:hAnsi="Arial" w:cs="Arial"/>
          <w:sz w:val="24"/>
          <w:szCs w:val="24"/>
          <w:lang w:val="en-GB"/>
        </w:rPr>
        <w:t>Occupancy Rate:</w:t>
      </w:r>
    </w:p>
    <w:p w14:paraId="68EAC275" w14:textId="1AAF3412" w:rsidR="00257DDA" w:rsidRPr="00257DDA" w:rsidRDefault="00257DDA" w:rsidP="00257DDA">
      <w:pPr>
        <w:pStyle w:val="ListParagraph"/>
        <w:suppressAutoHyphens w:val="0"/>
        <w:spacing w:line="360" w:lineRule="auto"/>
        <w:ind w:left="1884"/>
        <w:rPr>
          <w:rFonts w:ascii="Arial" w:hAnsi="Arial" w:cs="Arial"/>
          <w:sz w:val="24"/>
          <w:szCs w:val="24"/>
          <w:lang w:val="en-GB"/>
        </w:rPr>
      </w:pPr>
      <w:r w:rsidRPr="00257DDA">
        <w:rPr>
          <w:rFonts w:ascii="Arial" w:hAnsi="Arial" w:cs="Arial"/>
          <w:sz w:val="24"/>
          <w:szCs w:val="24"/>
          <w:lang w:val="en-GB"/>
        </w:rPr>
        <w:t>• 2020: 70%</w:t>
      </w:r>
      <w:r w:rsidR="003D7C95">
        <w:rPr>
          <w:rFonts w:ascii="Arial" w:hAnsi="Arial" w:cs="Arial"/>
          <w:sz w:val="24"/>
          <w:szCs w:val="24"/>
          <w:lang w:val="en-GB"/>
        </w:rPr>
        <w:t xml:space="preserve">                            </w:t>
      </w:r>
      <w:r w:rsidR="00AB679C" w:rsidRPr="002678E0">
        <w:rPr>
          <w:rFonts w:ascii="Arial" w:hAnsi="Arial" w:cs="Arial"/>
          <w:sz w:val="24"/>
          <w:szCs w:val="24"/>
          <w:lang w:val="en-GB"/>
        </w:rPr>
        <w:t>• 2020: 250</w:t>
      </w:r>
    </w:p>
    <w:p w14:paraId="1132E915" w14:textId="28ED518A" w:rsidR="00257DDA" w:rsidRPr="00473D48" w:rsidRDefault="00257DDA" w:rsidP="00473D48">
      <w:pPr>
        <w:pStyle w:val="ListParagraph"/>
        <w:suppressAutoHyphens w:val="0"/>
        <w:spacing w:line="360" w:lineRule="auto"/>
        <w:ind w:left="1884"/>
        <w:rPr>
          <w:rFonts w:ascii="Arial" w:hAnsi="Arial" w:cs="Arial"/>
          <w:sz w:val="24"/>
          <w:szCs w:val="24"/>
          <w:lang w:val="en-GB"/>
        </w:rPr>
      </w:pPr>
      <w:r w:rsidRPr="00257DDA">
        <w:rPr>
          <w:rFonts w:ascii="Arial" w:hAnsi="Arial" w:cs="Arial"/>
          <w:sz w:val="24"/>
          <w:szCs w:val="24"/>
          <w:lang w:val="en-GB"/>
        </w:rPr>
        <w:t>• 2021: 65%</w:t>
      </w:r>
      <w:r w:rsidR="00AB679C">
        <w:rPr>
          <w:rFonts w:ascii="Arial" w:hAnsi="Arial" w:cs="Arial"/>
          <w:sz w:val="24"/>
          <w:szCs w:val="24"/>
          <w:lang w:val="en-GB"/>
        </w:rPr>
        <w:t xml:space="preserve">                            </w:t>
      </w:r>
      <w:r w:rsidR="00AB679C" w:rsidRPr="002678E0">
        <w:rPr>
          <w:rFonts w:ascii="Arial" w:hAnsi="Arial" w:cs="Arial"/>
          <w:sz w:val="24"/>
          <w:szCs w:val="24"/>
          <w:lang w:val="en-GB"/>
        </w:rPr>
        <w:t>• 2021: 230</w:t>
      </w:r>
    </w:p>
    <w:p w14:paraId="57679488" w14:textId="7BF29563" w:rsidR="0094740A" w:rsidRPr="00DD78B2" w:rsidRDefault="00257DDA" w:rsidP="0026505C">
      <w:pPr>
        <w:pStyle w:val="ListParagraph"/>
        <w:suppressAutoHyphens w:val="0"/>
        <w:spacing w:line="360" w:lineRule="auto"/>
        <w:ind w:left="1884"/>
        <w:rPr>
          <w:rFonts w:ascii="Arial" w:hAnsi="Arial" w:cs="Arial"/>
          <w:sz w:val="24"/>
          <w:szCs w:val="24"/>
          <w:lang w:val="en-GB"/>
        </w:rPr>
      </w:pPr>
      <w:r w:rsidRPr="00257DDA">
        <w:rPr>
          <w:rFonts w:ascii="Arial" w:hAnsi="Arial" w:cs="Arial"/>
          <w:sz w:val="24"/>
          <w:szCs w:val="24"/>
          <w:lang w:val="en-GB"/>
        </w:rPr>
        <w:t>• 2022: 60%</w:t>
      </w:r>
      <w:r w:rsidR="0094740A">
        <w:rPr>
          <w:rFonts w:ascii="Arial" w:hAnsi="Arial" w:cs="Arial"/>
          <w:sz w:val="24"/>
          <w:szCs w:val="24"/>
          <w:lang w:val="en-GB"/>
        </w:rPr>
        <w:t xml:space="preserve">                            </w:t>
      </w:r>
      <w:r w:rsidR="0094740A" w:rsidRPr="002678E0">
        <w:rPr>
          <w:rFonts w:ascii="Arial" w:hAnsi="Arial" w:cs="Arial"/>
          <w:sz w:val="24"/>
          <w:szCs w:val="24"/>
          <w:lang w:val="en-GB"/>
        </w:rPr>
        <w:t>• 2022: 210</w:t>
      </w:r>
    </w:p>
    <w:p w14:paraId="08860250" w14:textId="3BBA0ADC" w:rsidR="002678E0" w:rsidRPr="002678E0" w:rsidRDefault="002678E0" w:rsidP="002678E0">
      <w:pPr>
        <w:pStyle w:val="ListParagraph"/>
        <w:suppressAutoHyphens w:val="0"/>
        <w:spacing w:line="360" w:lineRule="auto"/>
        <w:ind w:left="1884"/>
        <w:rPr>
          <w:rFonts w:ascii="Arial" w:hAnsi="Arial" w:cs="Arial"/>
          <w:sz w:val="24"/>
          <w:szCs w:val="24"/>
          <w:lang w:val="en-GB"/>
        </w:rPr>
      </w:pPr>
    </w:p>
    <w:p w14:paraId="18136A77" w14:textId="6C2BDE50" w:rsidR="002678E0" w:rsidRPr="002678E0" w:rsidRDefault="003D7C95" w:rsidP="002678E0">
      <w:pPr>
        <w:pStyle w:val="ListParagraph"/>
        <w:suppressAutoHyphens w:val="0"/>
        <w:spacing w:line="360" w:lineRule="auto"/>
        <w:ind w:left="1884"/>
        <w:rPr>
          <w:rFonts w:ascii="Arial" w:hAnsi="Arial" w:cs="Arial"/>
          <w:sz w:val="24"/>
          <w:szCs w:val="24"/>
          <w:lang w:val="en-GB"/>
        </w:rPr>
      </w:pPr>
      <w:r>
        <w:rPr>
          <w:rFonts w:ascii="Arial" w:hAnsi="Arial" w:cs="Arial"/>
          <w:sz w:val="24"/>
          <w:szCs w:val="24"/>
          <w:lang w:val="en-GB"/>
        </w:rPr>
        <w:t xml:space="preserve">           </w:t>
      </w:r>
    </w:p>
    <w:p w14:paraId="3BE821EF" w14:textId="0130515F" w:rsidR="002678E0" w:rsidRPr="002678E0" w:rsidRDefault="002678E0" w:rsidP="002678E0">
      <w:pPr>
        <w:pStyle w:val="ListParagraph"/>
        <w:suppressAutoHyphens w:val="0"/>
        <w:spacing w:line="360" w:lineRule="auto"/>
        <w:ind w:left="1884"/>
        <w:rPr>
          <w:rFonts w:ascii="Arial" w:hAnsi="Arial" w:cs="Arial"/>
          <w:sz w:val="24"/>
          <w:szCs w:val="24"/>
          <w:lang w:val="en-GB"/>
        </w:rPr>
      </w:pPr>
    </w:p>
    <w:p w14:paraId="0BFA3861" w14:textId="0D39C3F6" w:rsidR="00A43F91" w:rsidRDefault="00A43F91" w:rsidP="00A43F91">
      <w:pPr>
        <w:pStyle w:val="ListParagraph"/>
        <w:suppressAutoHyphens w:val="0"/>
        <w:spacing w:line="360" w:lineRule="auto"/>
        <w:ind w:left="1884"/>
        <w:rPr>
          <w:rFonts w:ascii="Arial" w:hAnsi="Arial" w:cs="Arial"/>
          <w:sz w:val="24"/>
          <w:szCs w:val="24"/>
          <w:lang w:val="en-GB"/>
        </w:rPr>
      </w:pPr>
    </w:p>
    <w:p w14:paraId="7C1F7E51" w14:textId="0F472DFC" w:rsidR="00B03777" w:rsidRDefault="00B03777" w:rsidP="00A43F91">
      <w:pPr>
        <w:pStyle w:val="ListParagraph"/>
        <w:suppressAutoHyphens w:val="0"/>
        <w:spacing w:line="360" w:lineRule="auto"/>
        <w:ind w:left="1884"/>
        <w:rPr>
          <w:rFonts w:ascii="Arial" w:hAnsi="Arial" w:cs="Arial"/>
          <w:sz w:val="24"/>
          <w:szCs w:val="24"/>
          <w:lang w:val="en-GB"/>
        </w:rPr>
      </w:pPr>
      <w:r>
        <w:rPr>
          <w:rFonts w:ascii="Arial" w:hAnsi="Arial" w:cs="Arial"/>
          <w:sz w:val="24"/>
          <w:szCs w:val="24"/>
          <w:lang w:val="en-GB"/>
        </w:rPr>
        <w:lastRenderedPageBreak/>
        <w:t>Current ratio: 250,000</w:t>
      </w:r>
      <w:r w:rsidR="00483620">
        <w:rPr>
          <w:rFonts w:ascii="Arial" w:hAnsi="Arial" w:cs="Arial"/>
          <w:sz w:val="24"/>
          <w:szCs w:val="24"/>
          <w:lang w:val="en-GB"/>
        </w:rPr>
        <w:t>/180,000=1,39</w:t>
      </w:r>
    </w:p>
    <w:p w14:paraId="38BBD33F" w14:textId="03817913" w:rsidR="00483620" w:rsidRDefault="00647D0F" w:rsidP="00A43F91">
      <w:pPr>
        <w:pStyle w:val="ListParagraph"/>
        <w:suppressAutoHyphens w:val="0"/>
        <w:spacing w:line="360" w:lineRule="auto"/>
        <w:ind w:left="1884"/>
        <w:rPr>
          <w:rFonts w:ascii="Arial" w:hAnsi="Arial" w:cs="Arial"/>
          <w:sz w:val="24"/>
          <w:szCs w:val="24"/>
          <w:lang w:val="en-GB"/>
        </w:rPr>
      </w:pPr>
      <w:r>
        <w:rPr>
          <w:rFonts w:ascii="Arial" w:hAnsi="Arial" w:cs="Arial"/>
          <w:sz w:val="24"/>
          <w:szCs w:val="24"/>
          <w:lang w:val="en-GB"/>
        </w:rPr>
        <w:t>Quick ratio:</w:t>
      </w:r>
      <w:r w:rsidR="0076675D">
        <w:rPr>
          <w:rFonts w:ascii="Arial" w:hAnsi="Arial" w:cs="Arial"/>
          <w:sz w:val="24"/>
          <w:szCs w:val="24"/>
          <w:lang w:val="en-GB"/>
        </w:rPr>
        <w:t>(</w:t>
      </w:r>
      <w:r w:rsidR="002677E8">
        <w:rPr>
          <w:rFonts w:ascii="Arial" w:hAnsi="Arial" w:cs="Arial"/>
          <w:sz w:val="24"/>
          <w:szCs w:val="24"/>
          <w:lang w:val="en-GB"/>
        </w:rPr>
        <w:t>250,000-100,000)</w:t>
      </w:r>
      <w:r w:rsidR="0076675D">
        <w:rPr>
          <w:rFonts w:ascii="Arial" w:hAnsi="Arial" w:cs="Arial"/>
          <w:sz w:val="24"/>
          <w:szCs w:val="24"/>
          <w:lang w:val="en-GB"/>
        </w:rPr>
        <w:t>/180,000=</w:t>
      </w:r>
      <w:r w:rsidR="003C50F1">
        <w:rPr>
          <w:rFonts w:ascii="Arial" w:hAnsi="Arial" w:cs="Arial"/>
          <w:sz w:val="24"/>
          <w:szCs w:val="24"/>
          <w:lang w:val="en-GB"/>
        </w:rPr>
        <w:t>0,83</w:t>
      </w:r>
    </w:p>
    <w:p w14:paraId="190E8653" w14:textId="3EB348F7" w:rsidR="003C50F1" w:rsidRDefault="003B63F0" w:rsidP="00A43F91">
      <w:pPr>
        <w:pStyle w:val="ListParagraph"/>
        <w:suppressAutoHyphens w:val="0"/>
        <w:spacing w:line="360" w:lineRule="auto"/>
        <w:ind w:left="1884"/>
        <w:rPr>
          <w:rFonts w:ascii="Arial" w:hAnsi="Arial" w:cs="Arial"/>
          <w:sz w:val="24"/>
          <w:szCs w:val="24"/>
          <w:lang w:val="en-GB"/>
        </w:rPr>
      </w:pPr>
      <w:r w:rsidRPr="003B63F0">
        <w:rPr>
          <w:rFonts w:ascii="Arial" w:hAnsi="Arial" w:cs="Arial"/>
          <w:sz w:val="24"/>
          <w:szCs w:val="24"/>
          <w:lang w:val="en-GB"/>
        </w:rPr>
        <w:t>Debt-to-Equity Ratio</w:t>
      </w:r>
      <w:r w:rsidR="008B5114">
        <w:rPr>
          <w:rFonts w:ascii="Arial" w:hAnsi="Arial" w:cs="Arial"/>
          <w:sz w:val="24"/>
          <w:szCs w:val="24"/>
          <w:lang w:val="en-GB"/>
        </w:rPr>
        <w:t>:580,000/</w:t>
      </w:r>
      <w:r w:rsidR="00081F81">
        <w:rPr>
          <w:rFonts w:ascii="Arial" w:hAnsi="Arial" w:cs="Arial"/>
          <w:sz w:val="24"/>
          <w:szCs w:val="24"/>
          <w:lang w:val="en-GB"/>
        </w:rPr>
        <w:t>450,000=</w:t>
      </w:r>
      <w:r w:rsidR="00636642">
        <w:rPr>
          <w:rFonts w:ascii="Arial" w:hAnsi="Arial" w:cs="Arial"/>
          <w:sz w:val="24"/>
          <w:szCs w:val="24"/>
          <w:lang w:val="en-GB"/>
        </w:rPr>
        <w:t>1,29</w:t>
      </w:r>
    </w:p>
    <w:p w14:paraId="7F030B69" w14:textId="07CC7531" w:rsidR="009D06F9" w:rsidRDefault="009D06F9" w:rsidP="00A43F91">
      <w:pPr>
        <w:pStyle w:val="ListParagraph"/>
        <w:suppressAutoHyphens w:val="0"/>
        <w:spacing w:line="360" w:lineRule="auto"/>
        <w:ind w:left="1884"/>
        <w:rPr>
          <w:rFonts w:ascii="Arial" w:hAnsi="Arial" w:cs="Arial"/>
          <w:sz w:val="24"/>
          <w:szCs w:val="24"/>
          <w:lang w:val="en-GB"/>
        </w:rPr>
      </w:pPr>
    </w:p>
    <w:p w14:paraId="49B87D71" w14:textId="27025AB6" w:rsidR="00503883" w:rsidRPr="00DD78B2" w:rsidRDefault="00A355BB" w:rsidP="00A43F91">
      <w:pPr>
        <w:pStyle w:val="ListParagraph"/>
        <w:suppressAutoHyphens w:val="0"/>
        <w:spacing w:line="360" w:lineRule="auto"/>
        <w:ind w:left="1884"/>
        <w:rPr>
          <w:rFonts w:ascii="Arial" w:hAnsi="Arial" w:cs="Arial"/>
          <w:sz w:val="24"/>
          <w:szCs w:val="24"/>
          <w:lang w:val="en-GB"/>
        </w:rPr>
      </w:pPr>
      <w:r>
        <w:rPr>
          <w:rFonts w:ascii="Arial" w:hAnsi="Arial" w:cs="Arial"/>
          <w:sz w:val="24"/>
          <w:szCs w:val="24"/>
          <w:lang w:val="en-GB"/>
        </w:rPr>
        <w:t xml:space="preserve"> </w:t>
      </w:r>
    </w:p>
    <w:p w14:paraId="6C3E4592" w14:textId="2BFFD565" w:rsidR="00A43F91" w:rsidRDefault="00A43F91" w:rsidP="00A43F91">
      <w:pPr>
        <w:pStyle w:val="ListParagraph"/>
        <w:suppressAutoHyphens w:val="0"/>
        <w:spacing w:line="360" w:lineRule="auto"/>
        <w:ind w:left="1884"/>
        <w:rPr>
          <w:rFonts w:ascii="Arial" w:hAnsi="Arial" w:cs="Arial"/>
          <w:sz w:val="24"/>
          <w:szCs w:val="24"/>
          <w:lang w:val="en-GB"/>
        </w:rPr>
      </w:pPr>
    </w:p>
    <w:p w14:paraId="10AA5824" w14:textId="72040563" w:rsidR="00A43F91" w:rsidRDefault="00A43F91" w:rsidP="00A43F91">
      <w:pPr>
        <w:pStyle w:val="ListParagraph"/>
        <w:suppressAutoHyphens w:val="0"/>
        <w:spacing w:line="360" w:lineRule="auto"/>
        <w:ind w:left="1884"/>
        <w:rPr>
          <w:rFonts w:ascii="Arial" w:hAnsi="Arial" w:cs="Arial"/>
          <w:sz w:val="24"/>
          <w:szCs w:val="24"/>
          <w:lang w:val="en-GB"/>
        </w:rPr>
      </w:pPr>
    </w:p>
    <w:p w14:paraId="5C73F9E8" w14:textId="4948C262" w:rsidR="0057792D" w:rsidRDefault="0026646C" w:rsidP="002B2D55">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r w:rsidR="00565175" w:rsidRPr="00565175">
        <w:rPr>
          <w:rFonts w:ascii="Arial" w:hAnsi="Arial" w:cs="Arial"/>
          <w:sz w:val="24"/>
          <w:szCs w:val="24"/>
          <w:lang w:val="en-GB"/>
        </w:rPr>
        <w:t xml:space="preserve">Comparing the financial data, it is evident that the </w:t>
      </w:r>
      <w:r w:rsidR="00565175">
        <w:rPr>
          <w:rFonts w:ascii="Arial" w:hAnsi="Arial" w:cs="Arial"/>
          <w:sz w:val="24"/>
          <w:szCs w:val="24"/>
          <w:lang w:val="en-GB"/>
        </w:rPr>
        <w:t>revenue</w:t>
      </w:r>
      <w:r w:rsidR="00565175" w:rsidRPr="00565175">
        <w:rPr>
          <w:rFonts w:ascii="Arial" w:hAnsi="Arial" w:cs="Arial"/>
          <w:sz w:val="24"/>
          <w:szCs w:val="24"/>
          <w:lang w:val="en-GB"/>
        </w:rPr>
        <w:t xml:space="preserve"> decreased</w:t>
      </w:r>
      <w:r w:rsidR="00565175">
        <w:rPr>
          <w:rFonts w:ascii="Arial" w:hAnsi="Arial" w:cs="Arial"/>
          <w:sz w:val="24"/>
          <w:szCs w:val="24"/>
          <w:lang w:val="en-GB"/>
        </w:rPr>
        <w:t xml:space="preserve"> </w:t>
      </w:r>
      <w:r w:rsidR="00261CDC">
        <w:rPr>
          <w:rFonts w:ascii="Arial" w:hAnsi="Arial" w:cs="Arial"/>
          <w:sz w:val="24"/>
          <w:szCs w:val="24"/>
          <w:lang w:val="en-GB"/>
        </w:rPr>
        <w:t>every year</w:t>
      </w:r>
      <w:r w:rsidR="00565175" w:rsidRPr="00565175">
        <w:rPr>
          <w:rFonts w:ascii="Arial" w:hAnsi="Arial" w:cs="Arial"/>
          <w:sz w:val="24"/>
          <w:szCs w:val="24"/>
          <w:lang w:val="en-GB"/>
        </w:rPr>
        <w:t xml:space="preserve"> simultaneously with an increase in operating expenses. Also, although there were slight reductions in room prices every year, their occupancy rate decreased progressively every year</w:t>
      </w:r>
      <w:r w:rsidR="00261CDC">
        <w:rPr>
          <w:rFonts w:ascii="Arial" w:hAnsi="Arial" w:cs="Arial"/>
          <w:sz w:val="24"/>
          <w:szCs w:val="24"/>
          <w:lang w:val="en-GB"/>
        </w:rPr>
        <w:t>.</w:t>
      </w:r>
    </w:p>
    <w:p w14:paraId="075603AB" w14:textId="076808DC" w:rsidR="0026646C" w:rsidRDefault="00172167" w:rsidP="002B2D55">
      <w:pPr>
        <w:suppressAutoHyphens w:val="0"/>
        <w:spacing w:line="360" w:lineRule="auto"/>
        <w:jc w:val="both"/>
        <w:rPr>
          <w:rFonts w:ascii="Arial" w:hAnsi="Arial" w:cs="Arial"/>
          <w:sz w:val="24"/>
          <w:szCs w:val="24"/>
          <w:lang w:val="en-GB"/>
        </w:rPr>
      </w:pPr>
      <w:r>
        <w:rPr>
          <w:rFonts w:ascii="Arial" w:hAnsi="Arial" w:cs="Arial"/>
          <w:sz w:val="24"/>
          <w:szCs w:val="24"/>
          <w:lang w:val="en-GB"/>
        </w:rPr>
        <w:t>F</w:t>
      </w:r>
      <w:r w:rsidR="0026646C" w:rsidRPr="0026646C">
        <w:rPr>
          <w:rFonts w:ascii="Arial" w:hAnsi="Arial" w:cs="Arial"/>
          <w:sz w:val="24"/>
          <w:szCs w:val="24"/>
          <w:lang w:val="en-GB"/>
        </w:rPr>
        <w:t xml:space="preserve">rom what it seems, the simple decrease in room prices is not a solution to increase </w:t>
      </w:r>
      <w:r>
        <w:rPr>
          <w:rFonts w:ascii="Arial" w:hAnsi="Arial" w:cs="Arial"/>
          <w:sz w:val="24"/>
          <w:szCs w:val="24"/>
          <w:lang w:val="en-GB"/>
        </w:rPr>
        <w:t xml:space="preserve">the </w:t>
      </w:r>
      <w:r w:rsidR="0026646C" w:rsidRPr="0026646C">
        <w:rPr>
          <w:rFonts w:ascii="Arial" w:hAnsi="Arial" w:cs="Arial"/>
          <w:sz w:val="24"/>
          <w:szCs w:val="24"/>
          <w:lang w:val="en-GB"/>
        </w:rPr>
        <w:t xml:space="preserve">income and the occupancy rate, considering that the operating costs have increased, either due to the increase in the prices of utilities and amenities, or due to the salary increase </w:t>
      </w:r>
      <w:r w:rsidR="00240F99">
        <w:rPr>
          <w:rFonts w:ascii="Arial" w:hAnsi="Arial" w:cs="Arial"/>
          <w:sz w:val="24"/>
          <w:szCs w:val="24"/>
          <w:lang w:val="en-GB"/>
        </w:rPr>
        <w:t>according</w:t>
      </w:r>
      <w:r w:rsidR="0026646C" w:rsidRPr="0026646C">
        <w:rPr>
          <w:rFonts w:ascii="Arial" w:hAnsi="Arial" w:cs="Arial"/>
          <w:sz w:val="24"/>
          <w:szCs w:val="24"/>
          <w:lang w:val="en-GB"/>
        </w:rPr>
        <w:t xml:space="preserve"> to the legal norms, but also offers on the </w:t>
      </w:r>
      <w:proofErr w:type="spellStart"/>
      <w:r w:rsidR="0026646C" w:rsidRPr="0026646C">
        <w:rPr>
          <w:rFonts w:ascii="Arial" w:hAnsi="Arial" w:cs="Arial"/>
          <w:sz w:val="24"/>
          <w:szCs w:val="24"/>
          <w:lang w:val="en-GB"/>
        </w:rPr>
        <w:t>labor</w:t>
      </w:r>
      <w:proofErr w:type="spellEnd"/>
      <w:r w:rsidR="0026646C" w:rsidRPr="0026646C">
        <w:rPr>
          <w:rFonts w:ascii="Arial" w:hAnsi="Arial" w:cs="Arial"/>
          <w:sz w:val="24"/>
          <w:szCs w:val="24"/>
          <w:lang w:val="en-GB"/>
        </w:rPr>
        <w:t xml:space="preserve"> market</w:t>
      </w:r>
      <w:r w:rsidR="00240F99">
        <w:rPr>
          <w:rFonts w:ascii="Arial" w:hAnsi="Arial" w:cs="Arial"/>
          <w:sz w:val="24"/>
          <w:szCs w:val="24"/>
          <w:lang w:val="en-GB"/>
        </w:rPr>
        <w:t>.</w:t>
      </w:r>
      <w:r w:rsidR="00D8204E">
        <w:rPr>
          <w:rFonts w:ascii="Arial" w:hAnsi="Arial" w:cs="Arial"/>
          <w:sz w:val="24"/>
          <w:szCs w:val="24"/>
          <w:lang w:val="en-GB"/>
        </w:rPr>
        <w:t xml:space="preserve"> Also current liabilities  are </w:t>
      </w:r>
      <w:r w:rsidR="00EF6EE0">
        <w:rPr>
          <w:rFonts w:ascii="Arial" w:hAnsi="Arial" w:cs="Arial"/>
          <w:sz w:val="24"/>
          <w:szCs w:val="24"/>
          <w:lang w:val="en-GB"/>
        </w:rPr>
        <w:t>quite  important  reporte</w:t>
      </w:r>
      <w:r w:rsidR="002B6C7F">
        <w:rPr>
          <w:rFonts w:ascii="Arial" w:hAnsi="Arial" w:cs="Arial"/>
          <w:sz w:val="24"/>
          <w:szCs w:val="24"/>
          <w:lang w:val="en-GB"/>
        </w:rPr>
        <w:t xml:space="preserve">d </w:t>
      </w:r>
      <w:r w:rsidR="00EF6EE0">
        <w:rPr>
          <w:rFonts w:ascii="Arial" w:hAnsi="Arial" w:cs="Arial"/>
          <w:sz w:val="24"/>
          <w:szCs w:val="24"/>
          <w:lang w:val="en-GB"/>
        </w:rPr>
        <w:t xml:space="preserve">  to current  assets. </w:t>
      </w:r>
      <w:r w:rsidR="009E2B6F">
        <w:rPr>
          <w:rFonts w:ascii="Arial" w:hAnsi="Arial" w:cs="Arial"/>
          <w:sz w:val="24"/>
          <w:szCs w:val="24"/>
          <w:lang w:val="en-GB"/>
        </w:rPr>
        <w:t>I</w:t>
      </w:r>
      <w:r w:rsidR="00544EA4" w:rsidRPr="00544EA4">
        <w:rPr>
          <w:rFonts w:ascii="Arial" w:hAnsi="Arial" w:cs="Arial"/>
          <w:sz w:val="24"/>
          <w:szCs w:val="24"/>
          <w:lang w:val="en-GB"/>
        </w:rPr>
        <w:t>n this way, the business will go bankrupt in 2 years, with debts greater than the revenues achieved</w:t>
      </w:r>
      <w:r w:rsidR="009E2B6F">
        <w:rPr>
          <w:rFonts w:ascii="Arial" w:hAnsi="Arial" w:cs="Arial"/>
          <w:sz w:val="24"/>
          <w:szCs w:val="24"/>
          <w:lang w:val="en-GB"/>
        </w:rPr>
        <w:t>.</w:t>
      </w:r>
      <w:r w:rsidR="008D30EB" w:rsidRPr="008D30EB">
        <w:rPr>
          <w:rFonts w:ascii="Arial" w:hAnsi="Arial" w:cs="Arial"/>
          <w:sz w:val="24"/>
          <w:szCs w:val="24"/>
          <w:lang w:val="en-GB"/>
        </w:rPr>
        <w:t xml:space="preserve"> </w:t>
      </w:r>
      <w:r w:rsidR="007B0A60">
        <w:rPr>
          <w:rFonts w:ascii="Arial" w:hAnsi="Arial" w:cs="Arial"/>
          <w:sz w:val="24"/>
          <w:szCs w:val="24"/>
          <w:lang w:val="en-GB"/>
        </w:rPr>
        <w:t>A</w:t>
      </w:r>
      <w:r w:rsidR="008D30EB" w:rsidRPr="008D30EB">
        <w:rPr>
          <w:rFonts w:ascii="Arial" w:hAnsi="Arial" w:cs="Arial"/>
          <w:sz w:val="24"/>
          <w:szCs w:val="24"/>
          <w:lang w:val="en-GB"/>
        </w:rPr>
        <w:t>lthough the financial situation is critical, a decrease in operating costs as well as an even greater reduction in the selling prices of the rooms will not be a saving solution</w:t>
      </w:r>
      <w:r w:rsidR="007B0A60">
        <w:rPr>
          <w:rFonts w:ascii="Arial" w:hAnsi="Arial" w:cs="Arial"/>
          <w:sz w:val="24"/>
          <w:szCs w:val="24"/>
          <w:lang w:val="en-GB"/>
        </w:rPr>
        <w:t>.</w:t>
      </w:r>
    </w:p>
    <w:p w14:paraId="746B4141" w14:textId="25DA33AD" w:rsidR="003B4432" w:rsidRPr="00565175" w:rsidRDefault="003B4432" w:rsidP="002B2D55">
      <w:pPr>
        <w:suppressAutoHyphens w:val="0"/>
        <w:spacing w:line="360" w:lineRule="auto"/>
        <w:jc w:val="both"/>
        <w:rPr>
          <w:rFonts w:ascii="Arial" w:hAnsi="Arial" w:cs="Arial"/>
          <w:sz w:val="24"/>
          <w:szCs w:val="24"/>
          <w:lang w:val="en-GB"/>
        </w:rPr>
      </w:pPr>
    </w:p>
    <w:p w14:paraId="79AC07FF" w14:textId="20CE9923" w:rsidR="001A6EFD" w:rsidRPr="00565175" w:rsidRDefault="0057792D" w:rsidP="002B2D55">
      <w:pPr>
        <w:suppressAutoHyphens w:val="0"/>
        <w:spacing w:line="360" w:lineRule="auto"/>
        <w:jc w:val="both"/>
        <w:rPr>
          <w:rFonts w:ascii="Arial" w:hAnsi="Arial" w:cs="Arial"/>
          <w:sz w:val="24"/>
          <w:szCs w:val="24"/>
          <w:lang w:val="en-GB"/>
        </w:rPr>
      </w:pPr>
      <w:r w:rsidRPr="00565175">
        <w:rPr>
          <w:rFonts w:ascii="Arial" w:hAnsi="Arial" w:cs="Arial"/>
          <w:sz w:val="24"/>
          <w:szCs w:val="24"/>
          <w:lang w:val="en-GB"/>
        </w:rPr>
        <w:t xml:space="preserve">         </w:t>
      </w:r>
    </w:p>
    <w:p w14:paraId="45BD5775" w14:textId="0BD0F182" w:rsidR="004E045C" w:rsidRPr="00565175" w:rsidRDefault="004E045C" w:rsidP="002B2D55">
      <w:pPr>
        <w:suppressAutoHyphens w:val="0"/>
        <w:spacing w:line="360" w:lineRule="auto"/>
        <w:jc w:val="both"/>
        <w:rPr>
          <w:rFonts w:ascii="Arial" w:hAnsi="Arial" w:cs="Arial"/>
          <w:sz w:val="24"/>
          <w:szCs w:val="24"/>
          <w:lang w:val="en-GB"/>
        </w:rPr>
      </w:pPr>
    </w:p>
    <w:p w14:paraId="69CDBF12" w14:textId="1528143F" w:rsidR="004E045C" w:rsidRPr="00565175" w:rsidRDefault="004E045C" w:rsidP="002B2D55">
      <w:pPr>
        <w:suppressAutoHyphens w:val="0"/>
        <w:spacing w:line="360" w:lineRule="auto"/>
        <w:jc w:val="both"/>
        <w:rPr>
          <w:rFonts w:ascii="Arial" w:hAnsi="Arial" w:cs="Arial"/>
          <w:sz w:val="24"/>
          <w:szCs w:val="24"/>
          <w:lang w:val="en-GB"/>
        </w:rPr>
      </w:pPr>
    </w:p>
    <w:p w14:paraId="2295D442" w14:textId="14F7E7EF" w:rsidR="004E045C" w:rsidRPr="00D1251A" w:rsidRDefault="00F5278D" w:rsidP="002B2D55">
      <w:pPr>
        <w:suppressAutoHyphens w:val="0"/>
        <w:spacing w:line="360" w:lineRule="auto"/>
        <w:jc w:val="both"/>
        <w:rPr>
          <w:rFonts w:ascii="Arial" w:hAnsi="Arial" w:cs="Arial"/>
          <w:b/>
          <w:bCs/>
          <w:sz w:val="36"/>
          <w:szCs w:val="36"/>
          <w:lang w:val="en-GB"/>
        </w:rPr>
      </w:pPr>
      <w:r>
        <w:rPr>
          <w:rFonts w:ascii="Arial" w:hAnsi="Arial" w:cs="Arial"/>
          <w:sz w:val="24"/>
          <w:szCs w:val="24"/>
          <w:lang w:val="en-GB"/>
        </w:rPr>
        <w:t xml:space="preserve">                                                            </w:t>
      </w:r>
      <w:r w:rsidR="00F87F3E" w:rsidRPr="00D1251A">
        <w:rPr>
          <w:rFonts w:ascii="Arial" w:hAnsi="Arial" w:cs="Arial"/>
          <w:b/>
          <w:bCs/>
          <w:sz w:val="36"/>
          <w:szCs w:val="36"/>
          <w:lang w:val="en-GB"/>
        </w:rPr>
        <w:t xml:space="preserve">SWOT </w:t>
      </w:r>
      <w:r w:rsidR="00D1251A">
        <w:rPr>
          <w:rFonts w:ascii="Arial" w:hAnsi="Arial" w:cs="Arial"/>
          <w:b/>
          <w:bCs/>
          <w:sz w:val="36"/>
          <w:szCs w:val="36"/>
          <w:lang w:val="en-GB"/>
        </w:rPr>
        <w:t>ANALYS</w:t>
      </w:r>
      <w:r w:rsidR="00B92F2A">
        <w:rPr>
          <w:rFonts w:ascii="Arial" w:hAnsi="Arial" w:cs="Arial"/>
          <w:b/>
          <w:bCs/>
          <w:sz w:val="36"/>
          <w:szCs w:val="36"/>
          <w:lang w:val="en-GB"/>
        </w:rPr>
        <w:t>I</w:t>
      </w:r>
      <w:r w:rsidR="00D1251A">
        <w:rPr>
          <w:rFonts w:ascii="Arial" w:hAnsi="Arial" w:cs="Arial"/>
          <w:b/>
          <w:bCs/>
          <w:sz w:val="36"/>
          <w:szCs w:val="36"/>
          <w:lang w:val="en-GB"/>
        </w:rPr>
        <w:t>S</w:t>
      </w:r>
    </w:p>
    <w:p w14:paraId="409663C6" w14:textId="647E84B6" w:rsidR="004E045C" w:rsidRPr="00565175" w:rsidRDefault="004E045C" w:rsidP="002B2D55">
      <w:pPr>
        <w:suppressAutoHyphens w:val="0"/>
        <w:spacing w:line="360" w:lineRule="auto"/>
        <w:jc w:val="both"/>
        <w:rPr>
          <w:rFonts w:ascii="Arial" w:hAnsi="Arial" w:cs="Arial"/>
          <w:sz w:val="24"/>
          <w:szCs w:val="24"/>
          <w:lang w:val="en-GB"/>
        </w:rPr>
      </w:pPr>
    </w:p>
    <w:p w14:paraId="64B61587" w14:textId="0460901B" w:rsidR="004E045C" w:rsidRPr="00166959" w:rsidRDefault="002E3A6A" w:rsidP="00166959">
      <w:pPr>
        <w:pStyle w:val="ListParagraph"/>
        <w:numPr>
          <w:ilvl w:val="0"/>
          <w:numId w:val="16"/>
        </w:numPr>
        <w:suppressAutoHyphens w:val="0"/>
        <w:spacing w:line="360" w:lineRule="auto"/>
        <w:jc w:val="both"/>
        <w:rPr>
          <w:rFonts w:ascii="Arial" w:hAnsi="Arial" w:cs="Arial"/>
          <w:sz w:val="24"/>
          <w:szCs w:val="24"/>
          <w:lang w:val="en-GB"/>
        </w:rPr>
      </w:pPr>
      <w:proofErr w:type="spellStart"/>
      <w:r w:rsidRPr="00166959">
        <w:rPr>
          <w:rFonts w:ascii="Arial" w:hAnsi="Arial" w:cs="Arial"/>
          <w:sz w:val="24"/>
          <w:szCs w:val="24"/>
          <w:lang w:val="en-GB"/>
        </w:rPr>
        <w:t>Strenghts</w:t>
      </w:r>
      <w:proofErr w:type="spellEnd"/>
      <w:r w:rsidRPr="00166959">
        <w:rPr>
          <w:rFonts w:ascii="Arial" w:hAnsi="Arial" w:cs="Arial"/>
          <w:sz w:val="24"/>
          <w:szCs w:val="24"/>
          <w:lang w:val="en-GB"/>
        </w:rPr>
        <w:t>: positioning in a geographical area of ​​great tourist interest, good weather, good location on the seashore, a loyal number of elderly customers</w:t>
      </w:r>
      <w:r w:rsidR="00961350" w:rsidRPr="00166959">
        <w:rPr>
          <w:rFonts w:ascii="Arial" w:hAnsi="Arial" w:cs="Arial"/>
          <w:sz w:val="24"/>
          <w:szCs w:val="24"/>
          <w:lang w:val="en-GB"/>
        </w:rPr>
        <w:t>, traditional food</w:t>
      </w:r>
      <w:r w:rsidR="00207A17" w:rsidRPr="00166959">
        <w:rPr>
          <w:rFonts w:ascii="Arial" w:hAnsi="Arial" w:cs="Arial"/>
          <w:sz w:val="24"/>
          <w:szCs w:val="24"/>
          <w:lang w:val="en-GB"/>
        </w:rPr>
        <w:t xml:space="preserve"> from local area,</w:t>
      </w:r>
      <w:r w:rsidR="00CD4DC3" w:rsidRPr="00CD4DC3">
        <w:rPr>
          <w:rFonts w:ascii="Arial" w:hAnsi="Arial" w:cs="Arial"/>
          <w:sz w:val="24"/>
          <w:szCs w:val="24"/>
          <w:lang w:val="en-GB"/>
        </w:rPr>
        <w:t xml:space="preserve"> located near a company of small boats and ships that customers can rent for trips in the nearby marine areas, the location is near an important seaport, easily accessible transport routes</w:t>
      </w:r>
      <w:r w:rsidR="00D0631C">
        <w:rPr>
          <w:rFonts w:ascii="Arial" w:hAnsi="Arial" w:cs="Arial"/>
          <w:sz w:val="24"/>
          <w:szCs w:val="24"/>
          <w:lang w:val="en-GB"/>
        </w:rPr>
        <w:t>.</w:t>
      </w:r>
    </w:p>
    <w:p w14:paraId="4B9E1568" w14:textId="3D832674" w:rsidR="00166959" w:rsidRDefault="00166959" w:rsidP="00166959">
      <w:pPr>
        <w:pStyle w:val="ListParagraph"/>
        <w:numPr>
          <w:ilvl w:val="0"/>
          <w:numId w:val="16"/>
        </w:numPr>
        <w:suppressAutoHyphens w:val="0"/>
        <w:spacing w:line="360" w:lineRule="auto"/>
        <w:jc w:val="both"/>
        <w:rPr>
          <w:rFonts w:ascii="Arial" w:hAnsi="Arial" w:cs="Arial"/>
          <w:sz w:val="24"/>
          <w:szCs w:val="24"/>
          <w:lang w:val="en-GB"/>
        </w:rPr>
      </w:pPr>
      <w:r>
        <w:rPr>
          <w:rFonts w:ascii="Arial" w:hAnsi="Arial" w:cs="Arial"/>
          <w:sz w:val="24"/>
          <w:szCs w:val="24"/>
          <w:lang w:val="en-GB"/>
        </w:rPr>
        <w:t>Weakness</w:t>
      </w:r>
      <w:r w:rsidR="00E24452">
        <w:rPr>
          <w:rFonts w:ascii="Arial" w:hAnsi="Arial" w:cs="Arial"/>
          <w:sz w:val="24"/>
          <w:szCs w:val="24"/>
          <w:lang w:val="en-GB"/>
        </w:rPr>
        <w:t>:</w:t>
      </w:r>
      <w:r w:rsidR="00B209FB" w:rsidRPr="00B209FB">
        <w:rPr>
          <w:rFonts w:ascii="Arial" w:hAnsi="Arial" w:cs="Arial"/>
          <w:sz w:val="24"/>
          <w:szCs w:val="24"/>
          <w:lang w:val="en-GB"/>
        </w:rPr>
        <w:t xml:space="preserve"> the hotel is too little known outside the country of origin, it is a destination especially for a small group of rich elderly people. It has luxury furniture, although a </w:t>
      </w:r>
      <w:proofErr w:type="gramStart"/>
      <w:r w:rsidR="00B209FB" w:rsidRPr="00B209FB">
        <w:rPr>
          <w:rFonts w:ascii="Arial" w:hAnsi="Arial" w:cs="Arial"/>
          <w:sz w:val="24"/>
          <w:szCs w:val="24"/>
          <w:lang w:val="en-GB"/>
        </w:rPr>
        <w:t>bit  outdated</w:t>
      </w:r>
      <w:proofErr w:type="gramEnd"/>
      <w:r w:rsidR="00B209FB" w:rsidRPr="00B209FB">
        <w:rPr>
          <w:rFonts w:ascii="Arial" w:hAnsi="Arial" w:cs="Arial"/>
          <w:sz w:val="24"/>
          <w:szCs w:val="24"/>
          <w:lang w:val="en-GB"/>
        </w:rPr>
        <w:t>. Not too many investments have been made in terms of ecological protection. The restaurant serves good food, but nothing has changed in the menu for 20 years. The hotel was not promoted on the media networks, customers frequenting the hotel more from the recommendations of other customers</w:t>
      </w:r>
      <w:r w:rsidR="00A010DB">
        <w:rPr>
          <w:rFonts w:ascii="Arial" w:hAnsi="Arial" w:cs="Arial"/>
          <w:sz w:val="24"/>
          <w:szCs w:val="24"/>
          <w:lang w:val="en-GB"/>
        </w:rPr>
        <w:t>.</w:t>
      </w:r>
    </w:p>
    <w:p w14:paraId="6B6706FB" w14:textId="45D083BE" w:rsidR="00A010DB" w:rsidRDefault="00A010DB" w:rsidP="00166959">
      <w:pPr>
        <w:pStyle w:val="ListParagraph"/>
        <w:numPr>
          <w:ilvl w:val="0"/>
          <w:numId w:val="16"/>
        </w:numPr>
        <w:suppressAutoHyphens w:val="0"/>
        <w:spacing w:line="360" w:lineRule="auto"/>
        <w:jc w:val="both"/>
        <w:rPr>
          <w:rFonts w:ascii="Arial" w:hAnsi="Arial" w:cs="Arial"/>
          <w:sz w:val="24"/>
          <w:szCs w:val="24"/>
          <w:lang w:val="en-GB"/>
        </w:rPr>
      </w:pPr>
      <w:r>
        <w:rPr>
          <w:rFonts w:ascii="Arial" w:hAnsi="Arial" w:cs="Arial"/>
          <w:sz w:val="24"/>
          <w:szCs w:val="24"/>
          <w:lang w:val="en-GB"/>
        </w:rPr>
        <w:t>Opportunities:</w:t>
      </w:r>
      <w:r w:rsidR="007F4D8C" w:rsidRPr="007F4D8C">
        <w:rPr>
          <w:rFonts w:ascii="Arial" w:hAnsi="Arial" w:cs="Arial"/>
          <w:sz w:val="24"/>
          <w:szCs w:val="24"/>
          <w:lang w:val="en-GB"/>
        </w:rPr>
        <w:t xml:space="preserve"> thanks to the excellent area where the hotel is positioned, it can diversify its offers to attract customers of different ages, the possibility of being promoted in the online </w:t>
      </w:r>
      <w:r w:rsidR="00051722">
        <w:rPr>
          <w:rFonts w:ascii="Arial" w:hAnsi="Arial" w:cs="Arial"/>
          <w:sz w:val="24"/>
          <w:szCs w:val="24"/>
          <w:lang w:val="en-GB"/>
        </w:rPr>
        <w:t>media</w:t>
      </w:r>
      <w:r w:rsidR="007F4D8C" w:rsidRPr="007F4D8C">
        <w:rPr>
          <w:rFonts w:ascii="Arial" w:hAnsi="Arial" w:cs="Arial"/>
          <w:sz w:val="24"/>
          <w:szCs w:val="24"/>
          <w:lang w:val="en-GB"/>
        </w:rPr>
        <w:t xml:space="preserve">. </w:t>
      </w:r>
      <w:r w:rsidR="007F4D8C" w:rsidRPr="007F4D8C">
        <w:rPr>
          <w:rFonts w:ascii="Arial" w:hAnsi="Arial" w:cs="Arial"/>
          <w:sz w:val="24"/>
          <w:szCs w:val="24"/>
          <w:lang w:val="en-GB"/>
        </w:rPr>
        <w:lastRenderedPageBreak/>
        <w:t xml:space="preserve">Being a sunny area, it can install solar panels for the production of ecological solar energy. There are countless ecological farms nearby </w:t>
      </w:r>
      <w:r w:rsidR="008F2FB4">
        <w:rPr>
          <w:rFonts w:ascii="Arial" w:hAnsi="Arial" w:cs="Arial"/>
          <w:sz w:val="24"/>
          <w:szCs w:val="24"/>
          <w:lang w:val="en-GB"/>
        </w:rPr>
        <w:t xml:space="preserve">from </w:t>
      </w:r>
      <w:r w:rsidR="007F4D8C" w:rsidRPr="007F4D8C">
        <w:rPr>
          <w:rFonts w:ascii="Arial" w:hAnsi="Arial" w:cs="Arial"/>
          <w:sz w:val="24"/>
          <w:szCs w:val="24"/>
          <w:lang w:val="en-GB"/>
        </w:rPr>
        <w:t>where can</w:t>
      </w:r>
      <w:r w:rsidR="00A72BC4">
        <w:rPr>
          <w:rFonts w:ascii="Arial" w:hAnsi="Arial" w:cs="Arial"/>
          <w:sz w:val="24"/>
          <w:szCs w:val="24"/>
          <w:lang w:val="en-GB"/>
        </w:rPr>
        <w:t xml:space="preserve"> be</w:t>
      </w:r>
      <w:r w:rsidR="007F4D8C" w:rsidRPr="007F4D8C">
        <w:rPr>
          <w:rFonts w:ascii="Arial" w:hAnsi="Arial" w:cs="Arial"/>
          <w:sz w:val="24"/>
          <w:szCs w:val="24"/>
          <w:lang w:val="en-GB"/>
        </w:rPr>
        <w:t xml:space="preserve"> </w:t>
      </w:r>
      <w:r w:rsidR="008F2FB4">
        <w:rPr>
          <w:rFonts w:ascii="Arial" w:hAnsi="Arial" w:cs="Arial"/>
          <w:sz w:val="24"/>
          <w:szCs w:val="24"/>
          <w:lang w:val="en-GB"/>
        </w:rPr>
        <w:t>bought</w:t>
      </w:r>
      <w:r w:rsidR="007F4D8C" w:rsidRPr="007F4D8C">
        <w:rPr>
          <w:rFonts w:ascii="Arial" w:hAnsi="Arial" w:cs="Arial"/>
          <w:sz w:val="24"/>
          <w:szCs w:val="24"/>
          <w:lang w:val="en-GB"/>
        </w:rPr>
        <w:t xml:space="preserve"> organic food</w:t>
      </w:r>
      <w:r w:rsidR="008F2FB4">
        <w:rPr>
          <w:rFonts w:ascii="Arial" w:hAnsi="Arial" w:cs="Arial"/>
          <w:sz w:val="24"/>
          <w:szCs w:val="24"/>
          <w:lang w:val="en-GB"/>
        </w:rPr>
        <w:t>.</w:t>
      </w:r>
      <w:r w:rsidR="008A6F1D" w:rsidRPr="008A6F1D">
        <w:rPr>
          <w:rFonts w:ascii="Arial" w:hAnsi="Arial" w:cs="Arial"/>
          <w:sz w:val="24"/>
          <w:szCs w:val="24"/>
          <w:lang w:val="en-GB"/>
        </w:rPr>
        <w:t xml:space="preserve"> </w:t>
      </w:r>
      <w:r w:rsidR="005842A6">
        <w:rPr>
          <w:rFonts w:ascii="Arial" w:hAnsi="Arial" w:cs="Arial"/>
          <w:sz w:val="24"/>
          <w:szCs w:val="24"/>
          <w:lang w:val="en-GB"/>
        </w:rPr>
        <w:t>T</w:t>
      </w:r>
      <w:r w:rsidR="008A6F1D" w:rsidRPr="008A6F1D">
        <w:rPr>
          <w:rFonts w:ascii="Arial" w:hAnsi="Arial" w:cs="Arial"/>
          <w:sz w:val="24"/>
          <w:szCs w:val="24"/>
          <w:lang w:val="en-GB"/>
        </w:rPr>
        <w:t>he business can also be expanded by purchasing old buildings nearby that can be renovated and decorated to the liking of a growing number of tourist clients</w:t>
      </w:r>
      <w:r w:rsidR="005842A6">
        <w:rPr>
          <w:rFonts w:ascii="Arial" w:hAnsi="Arial" w:cs="Arial"/>
          <w:sz w:val="24"/>
          <w:szCs w:val="24"/>
          <w:lang w:val="en-GB"/>
        </w:rPr>
        <w:t xml:space="preserve"> from that area.</w:t>
      </w:r>
    </w:p>
    <w:p w14:paraId="0C798387" w14:textId="51B0AA57" w:rsidR="005842A6" w:rsidRPr="00166959" w:rsidRDefault="005842A6" w:rsidP="00166959">
      <w:pPr>
        <w:pStyle w:val="ListParagraph"/>
        <w:numPr>
          <w:ilvl w:val="0"/>
          <w:numId w:val="16"/>
        </w:numPr>
        <w:suppressAutoHyphens w:val="0"/>
        <w:spacing w:line="360" w:lineRule="auto"/>
        <w:jc w:val="both"/>
        <w:rPr>
          <w:rFonts w:ascii="Arial" w:hAnsi="Arial" w:cs="Arial"/>
          <w:sz w:val="24"/>
          <w:szCs w:val="24"/>
          <w:lang w:val="en-GB"/>
        </w:rPr>
      </w:pPr>
      <w:r>
        <w:rPr>
          <w:rFonts w:ascii="Arial" w:hAnsi="Arial" w:cs="Arial"/>
          <w:sz w:val="24"/>
          <w:szCs w:val="24"/>
          <w:lang w:val="en-GB"/>
        </w:rPr>
        <w:t>Threats</w:t>
      </w:r>
      <w:r w:rsidR="00A4369B">
        <w:rPr>
          <w:rFonts w:ascii="Arial" w:hAnsi="Arial" w:cs="Arial"/>
          <w:sz w:val="24"/>
          <w:szCs w:val="24"/>
          <w:lang w:val="en-GB"/>
        </w:rPr>
        <w:t>:</w:t>
      </w:r>
      <w:r w:rsidR="00AF4649" w:rsidRPr="00AF4649">
        <w:rPr>
          <w:rFonts w:ascii="Arial" w:hAnsi="Arial" w:cs="Arial"/>
          <w:sz w:val="24"/>
          <w:szCs w:val="24"/>
          <w:lang w:val="en-GB"/>
        </w:rPr>
        <w:t xml:space="preserve"> the competition on the market and the opening of big hotels with low prices for the rooms and services offered is the main threat, it is also the main reason for the decrease in the number of customers and the bad financial situation the hotel is going through. The lack of investment in property maintenance and offering new products to customers is another risk factor that leads to the loss of customers</w:t>
      </w:r>
      <w:r w:rsidR="00AB1092">
        <w:rPr>
          <w:rFonts w:ascii="Arial" w:hAnsi="Arial" w:cs="Arial"/>
          <w:sz w:val="24"/>
          <w:szCs w:val="24"/>
          <w:lang w:val="en-GB"/>
        </w:rPr>
        <w:t>.</w:t>
      </w:r>
    </w:p>
    <w:p w14:paraId="03E21997" w14:textId="77777777" w:rsidR="00166959" w:rsidRPr="00565175" w:rsidRDefault="00166959" w:rsidP="002B2D55">
      <w:pPr>
        <w:suppressAutoHyphens w:val="0"/>
        <w:spacing w:line="360" w:lineRule="auto"/>
        <w:jc w:val="both"/>
        <w:rPr>
          <w:rFonts w:ascii="Arial" w:hAnsi="Arial" w:cs="Arial"/>
          <w:sz w:val="24"/>
          <w:szCs w:val="24"/>
          <w:lang w:val="en-GB"/>
        </w:rPr>
      </w:pPr>
    </w:p>
    <w:p w14:paraId="0E17C8F2" w14:textId="41849BA5" w:rsidR="004E045C" w:rsidRPr="00565175" w:rsidRDefault="004E045C" w:rsidP="002B2D55">
      <w:pPr>
        <w:suppressAutoHyphens w:val="0"/>
        <w:spacing w:line="360" w:lineRule="auto"/>
        <w:jc w:val="both"/>
        <w:rPr>
          <w:rFonts w:ascii="Arial" w:hAnsi="Arial" w:cs="Arial"/>
          <w:sz w:val="24"/>
          <w:szCs w:val="24"/>
          <w:lang w:val="en-GB"/>
        </w:rPr>
      </w:pPr>
    </w:p>
    <w:p w14:paraId="1753D778" w14:textId="05B40F05" w:rsidR="004E045C" w:rsidRDefault="008531AA" w:rsidP="002B2D55">
      <w:pPr>
        <w:suppressAutoHyphens w:val="0"/>
        <w:spacing w:line="360" w:lineRule="auto"/>
        <w:jc w:val="both"/>
        <w:rPr>
          <w:rFonts w:ascii="Arial" w:hAnsi="Arial" w:cs="Arial"/>
          <w:b/>
          <w:bCs/>
          <w:sz w:val="36"/>
          <w:szCs w:val="36"/>
          <w:lang w:val="en-GB"/>
        </w:rPr>
      </w:pPr>
      <w:r>
        <w:rPr>
          <w:rFonts w:ascii="Arial" w:hAnsi="Arial" w:cs="Arial"/>
          <w:sz w:val="24"/>
          <w:szCs w:val="24"/>
          <w:lang w:val="en-GB"/>
        </w:rPr>
        <w:t xml:space="preserve"> </w:t>
      </w:r>
      <w:r w:rsidR="004A6471">
        <w:rPr>
          <w:rFonts w:ascii="Arial" w:hAnsi="Arial" w:cs="Arial"/>
          <w:sz w:val="24"/>
          <w:szCs w:val="24"/>
          <w:lang w:val="en-GB"/>
        </w:rPr>
        <w:t xml:space="preserve">                                                </w:t>
      </w:r>
      <w:r w:rsidRPr="004A6471">
        <w:rPr>
          <w:rFonts w:ascii="Arial" w:hAnsi="Arial" w:cs="Arial"/>
          <w:b/>
          <w:bCs/>
          <w:sz w:val="36"/>
          <w:szCs w:val="36"/>
          <w:lang w:val="en-GB"/>
        </w:rPr>
        <w:t>Turnaround Strategy</w:t>
      </w:r>
    </w:p>
    <w:p w14:paraId="67B0EAC9" w14:textId="092C1529" w:rsidR="00BA370D" w:rsidRDefault="00BA370D" w:rsidP="002B2D55">
      <w:pPr>
        <w:suppressAutoHyphens w:val="0"/>
        <w:spacing w:line="360" w:lineRule="auto"/>
        <w:jc w:val="both"/>
        <w:rPr>
          <w:rFonts w:ascii="Arial" w:hAnsi="Arial" w:cs="Arial"/>
          <w:b/>
          <w:bCs/>
          <w:sz w:val="36"/>
          <w:szCs w:val="36"/>
          <w:lang w:val="en-GB"/>
        </w:rPr>
      </w:pPr>
    </w:p>
    <w:p w14:paraId="2A401F3C" w14:textId="045F5B45" w:rsidR="00BA370D" w:rsidRDefault="00BA370D" w:rsidP="00F646DA">
      <w:pPr>
        <w:suppressAutoHyphens w:val="0"/>
        <w:spacing w:line="360" w:lineRule="auto"/>
        <w:jc w:val="both"/>
        <w:rPr>
          <w:rFonts w:ascii="Arial" w:hAnsi="Arial" w:cs="Arial"/>
          <w:sz w:val="24"/>
          <w:szCs w:val="24"/>
          <w:lang w:val="en-GB"/>
        </w:rPr>
      </w:pPr>
    </w:p>
    <w:p w14:paraId="58E31D83" w14:textId="7213E8DE" w:rsidR="00B31DB6" w:rsidRDefault="002F66DF"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1</w:t>
      </w:r>
      <w:r w:rsidR="00B31DB6">
        <w:rPr>
          <w:rFonts w:ascii="Arial" w:hAnsi="Arial" w:cs="Arial"/>
          <w:sz w:val="24"/>
          <w:szCs w:val="24"/>
          <w:lang w:val="en-GB"/>
        </w:rPr>
        <w:t>.</w:t>
      </w:r>
      <w:r w:rsidR="007035B8" w:rsidRPr="007035B8">
        <w:rPr>
          <w:rFonts w:ascii="Arial" w:hAnsi="Arial" w:cs="Arial"/>
          <w:sz w:val="24"/>
          <w:szCs w:val="24"/>
          <w:lang w:val="en-GB"/>
        </w:rPr>
        <w:t xml:space="preserve"> </w:t>
      </w:r>
      <w:r w:rsidR="007035B8">
        <w:rPr>
          <w:rFonts w:ascii="Arial" w:hAnsi="Arial" w:cs="Arial"/>
          <w:sz w:val="24"/>
          <w:szCs w:val="24"/>
          <w:lang w:val="en-GB"/>
        </w:rPr>
        <w:t>It</w:t>
      </w:r>
      <w:r w:rsidR="007035B8" w:rsidRPr="007035B8">
        <w:rPr>
          <w:rFonts w:ascii="Arial" w:hAnsi="Arial" w:cs="Arial"/>
          <w:sz w:val="24"/>
          <w:szCs w:val="24"/>
          <w:lang w:val="en-GB"/>
        </w:rPr>
        <w:t xml:space="preserve"> is obvious that the decrease in the number of customers is due to the competition in the area. It is recommended to attract </w:t>
      </w:r>
      <w:r w:rsidR="007035B8">
        <w:rPr>
          <w:rFonts w:ascii="Arial" w:hAnsi="Arial" w:cs="Arial"/>
          <w:sz w:val="24"/>
          <w:szCs w:val="24"/>
          <w:lang w:val="en-GB"/>
        </w:rPr>
        <w:t xml:space="preserve">and </w:t>
      </w:r>
      <w:r w:rsidR="007035B8" w:rsidRPr="007035B8">
        <w:rPr>
          <w:rFonts w:ascii="Arial" w:hAnsi="Arial" w:cs="Arial"/>
          <w:sz w:val="24"/>
          <w:szCs w:val="24"/>
          <w:lang w:val="en-GB"/>
        </w:rPr>
        <w:t>other</w:t>
      </w:r>
      <w:r w:rsidR="007035B8">
        <w:rPr>
          <w:rFonts w:ascii="Arial" w:hAnsi="Arial" w:cs="Arial"/>
          <w:sz w:val="24"/>
          <w:szCs w:val="24"/>
          <w:lang w:val="en-GB"/>
        </w:rPr>
        <w:t xml:space="preserve"> segments of </w:t>
      </w:r>
      <w:r w:rsidR="007035B8" w:rsidRPr="007035B8">
        <w:rPr>
          <w:rFonts w:ascii="Arial" w:hAnsi="Arial" w:cs="Arial"/>
          <w:sz w:val="24"/>
          <w:szCs w:val="24"/>
          <w:lang w:val="en-GB"/>
        </w:rPr>
        <w:t>customers, such as businessmen or tourists interested in sea sports and boat or ship trip</w:t>
      </w:r>
      <w:r w:rsidR="007035B8">
        <w:rPr>
          <w:rFonts w:ascii="Arial" w:hAnsi="Arial" w:cs="Arial"/>
          <w:sz w:val="24"/>
          <w:szCs w:val="24"/>
          <w:lang w:val="en-GB"/>
        </w:rPr>
        <w:t xml:space="preserve">s, not only </w:t>
      </w:r>
      <w:r w:rsidR="00D33E71">
        <w:rPr>
          <w:rFonts w:ascii="Arial" w:hAnsi="Arial" w:cs="Arial"/>
          <w:sz w:val="24"/>
          <w:szCs w:val="24"/>
          <w:lang w:val="en-GB"/>
        </w:rPr>
        <w:t xml:space="preserve">elderly </w:t>
      </w:r>
      <w:r w:rsidR="007035B8">
        <w:rPr>
          <w:rFonts w:ascii="Arial" w:hAnsi="Arial" w:cs="Arial"/>
          <w:sz w:val="24"/>
          <w:szCs w:val="24"/>
          <w:lang w:val="en-GB"/>
        </w:rPr>
        <w:t xml:space="preserve">rich </w:t>
      </w:r>
      <w:r w:rsidR="00214D3B">
        <w:rPr>
          <w:rFonts w:ascii="Arial" w:hAnsi="Arial" w:cs="Arial"/>
          <w:sz w:val="24"/>
          <w:szCs w:val="24"/>
          <w:lang w:val="en-GB"/>
        </w:rPr>
        <w:t>people</w:t>
      </w:r>
      <w:r w:rsidR="00D33E71">
        <w:rPr>
          <w:rFonts w:ascii="Arial" w:hAnsi="Arial" w:cs="Arial"/>
          <w:sz w:val="24"/>
          <w:szCs w:val="24"/>
          <w:lang w:val="en-GB"/>
        </w:rPr>
        <w:t>.</w:t>
      </w:r>
    </w:p>
    <w:p w14:paraId="22CFDDCB" w14:textId="733063B6" w:rsidR="00F03F14" w:rsidRDefault="002F66DF"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2</w:t>
      </w:r>
      <w:r w:rsidR="00F03F14">
        <w:rPr>
          <w:rFonts w:ascii="Arial" w:hAnsi="Arial" w:cs="Arial"/>
          <w:sz w:val="24"/>
          <w:szCs w:val="24"/>
          <w:lang w:val="en-GB"/>
        </w:rPr>
        <w:t>.</w:t>
      </w:r>
      <w:r w:rsidRPr="002F66DF">
        <w:rPr>
          <w:rFonts w:ascii="Arial" w:hAnsi="Arial" w:cs="Arial"/>
          <w:sz w:val="24"/>
          <w:szCs w:val="24"/>
          <w:lang w:val="en-GB"/>
        </w:rPr>
        <w:t xml:space="preserve"> </w:t>
      </w:r>
      <w:r>
        <w:rPr>
          <w:rFonts w:ascii="Arial" w:hAnsi="Arial" w:cs="Arial"/>
          <w:sz w:val="24"/>
          <w:szCs w:val="24"/>
          <w:lang w:val="en-GB"/>
        </w:rPr>
        <w:t>T</w:t>
      </w:r>
      <w:r w:rsidRPr="002F66DF">
        <w:rPr>
          <w:rFonts w:ascii="Arial" w:hAnsi="Arial" w:cs="Arial"/>
          <w:sz w:val="24"/>
          <w:szCs w:val="24"/>
          <w:lang w:val="en-GB"/>
        </w:rPr>
        <w:t>he manager of the company and the management team must be changed, who, although they noticed a decrease in the number of tourists, did nothing to improve the situation of the services offered, the same kind of amenities have been used for over 20 years, the beds are no longer comfortable to sleep because they are worn, the decoration of the rooms is old and shabby. The restaurant has been serving the same types of dishes for years. For years, the lack of investment was also based on a small number of competitors in the area, which ensured the success of the business</w:t>
      </w:r>
      <w:r w:rsidR="0093355A">
        <w:rPr>
          <w:rFonts w:ascii="Arial" w:hAnsi="Arial" w:cs="Arial"/>
          <w:sz w:val="24"/>
          <w:szCs w:val="24"/>
          <w:lang w:val="en-GB"/>
        </w:rPr>
        <w:t xml:space="preserve"> </w:t>
      </w:r>
      <w:r w:rsidR="001817F5">
        <w:rPr>
          <w:rFonts w:ascii="Arial" w:hAnsi="Arial" w:cs="Arial"/>
          <w:sz w:val="24"/>
          <w:szCs w:val="24"/>
          <w:lang w:val="en-GB"/>
        </w:rPr>
        <w:t>but also the natural beauty of that area.</w:t>
      </w:r>
    </w:p>
    <w:p w14:paraId="0A1AE2B2" w14:textId="1D19A843" w:rsidR="00F50AE5" w:rsidRDefault="00F50AE5"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3.</w:t>
      </w:r>
      <w:r w:rsidR="003E57FF">
        <w:rPr>
          <w:rFonts w:ascii="Arial" w:hAnsi="Arial" w:cs="Arial"/>
          <w:sz w:val="24"/>
          <w:szCs w:val="24"/>
          <w:lang w:val="en-GB"/>
        </w:rPr>
        <w:t xml:space="preserve"> </w:t>
      </w:r>
      <w:r>
        <w:rPr>
          <w:rFonts w:ascii="Arial" w:hAnsi="Arial" w:cs="Arial"/>
          <w:sz w:val="24"/>
          <w:szCs w:val="24"/>
          <w:lang w:val="en-GB"/>
        </w:rPr>
        <w:t>A</w:t>
      </w:r>
      <w:r w:rsidRPr="003B4432">
        <w:rPr>
          <w:rFonts w:ascii="Arial" w:hAnsi="Arial" w:cs="Arial"/>
          <w:sz w:val="24"/>
          <w:szCs w:val="24"/>
          <w:lang w:val="en-GB"/>
        </w:rPr>
        <w:t>lthough operating expenses have increased and the quality of services has not improved, we can also assume an embezzlement of funds by the hotel's accountants, the recommendation would be to change them and send them to court for the recovery of damage</w:t>
      </w:r>
      <w:r w:rsidR="00C6219A">
        <w:rPr>
          <w:rFonts w:ascii="Arial" w:hAnsi="Arial" w:cs="Arial"/>
          <w:sz w:val="24"/>
          <w:szCs w:val="24"/>
          <w:lang w:val="en-GB"/>
        </w:rPr>
        <w:t>s</w:t>
      </w:r>
      <w:r w:rsidR="00CF3D7D">
        <w:rPr>
          <w:rFonts w:ascii="Arial" w:hAnsi="Arial" w:cs="Arial"/>
          <w:sz w:val="24"/>
          <w:szCs w:val="24"/>
          <w:lang w:val="en-GB"/>
        </w:rPr>
        <w:t>.</w:t>
      </w:r>
    </w:p>
    <w:p w14:paraId="38C4E8B8" w14:textId="432E23A0" w:rsidR="00FE7625" w:rsidRDefault="004059F9"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4.</w:t>
      </w:r>
      <w:r w:rsidR="00B81089" w:rsidRPr="00B81089">
        <w:rPr>
          <w:rFonts w:ascii="Arial" w:hAnsi="Arial" w:cs="Arial"/>
          <w:sz w:val="24"/>
          <w:szCs w:val="24"/>
          <w:lang w:val="en-GB"/>
        </w:rPr>
        <w:t xml:space="preserve"> </w:t>
      </w:r>
      <w:r w:rsidR="00B81089">
        <w:rPr>
          <w:rFonts w:ascii="Arial" w:hAnsi="Arial" w:cs="Arial"/>
          <w:sz w:val="24"/>
          <w:szCs w:val="24"/>
          <w:lang w:val="en-GB"/>
        </w:rPr>
        <w:t>P</w:t>
      </w:r>
      <w:r w:rsidR="00B81089" w:rsidRPr="00B81089">
        <w:rPr>
          <w:rFonts w:ascii="Arial" w:hAnsi="Arial" w:cs="Arial"/>
          <w:sz w:val="24"/>
          <w:szCs w:val="24"/>
          <w:lang w:val="en-GB"/>
        </w:rPr>
        <w:t xml:space="preserve">romoting the hotel's services in the online </w:t>
      </w:r>
      <w:r w:rsidR="000C466F">
        <w:rPr>
          <w:rFonts w:ascii="Arial" w:hAnsi="Arial" w:cs="Arial"/>
          <w:sz w:val="24"/>
          <w:szCs w:val="24"/>
          <w:lang w:val="en-GB"/>
        </w:rPr>
        <w:t>media</w:t>
      </w:r>
      <w:r w:rsidR="00B81089" w:rsidRPr="00B81089">
        <w:rPr>
          <w:rFonts w:ascii="Arial" w:hAnsi="Arial" w:cs="Arial"/>
          <w:sz w:val="24"/>
          <w:szCs w:val="24"/>
          <w:lang w:val="en-GB"/>
        </w:rPr>
        <w:t>,</w:t>
      </w:r>
      <w:r w:rsidR="000C466F">
        <w:rPr>
          <w:rFonts w:ascii="Arial" w:hAnsi="Arial" w:cs="Arial"/>
          <w:sz w:val="24"/>
          <w:szCs w:val="24"/>
          <w:lang w:val="en-GB"/>
        </w:rPr>
        <w:t xml:space="preserve"> in order to </w:t>
      </w:r>
      <w:r w:rsidR="00B81089" w:rsidRPr="00B81089">
        <w:rPr>
          <w:rFonts w:ascii="Arial" w:hAnsi="Arial" w:cs="Arial"/>
          <w:sz w:val="24"/>
          <w:szCs w:val="24"/>
          <w:lang w:val="en-GB"/>
        </w:rPr>
        <w:t>attract tourists</w:t>
      </w:r>
      <w:r w:rsidR="00982E4B">
        <w:rPr>
          <w:rFonts w:ascii="Arial" w:hAnsi="Arial" w:cs="Arial"/>
          <w:sz w:val="24"/>
          <w:szCs w:val="24"/>
          <w:lang w:val="en-GB"/>
        </w:rPr>
        <w:t xml:space="preserve"> from</w:t>
      </w:r>
      <w:r w:rsidR="00B81089" w:rsidRPr="00B81089">
        <w:rPr>
          <w:rFonts w:ascii="Arial" w:hAnsi="Arial" w:cs="Arial"/>
          <w:sz w:val="24"/>
          <w:szCs w:val="24"/>
          <w:lang w:val="en-GB"/>
        </w:rPr>
        <w:t xml:space="preserve"> other geographical areas, creating a hotel website, promoting</w:t>
      </w:r>
      <w:r w:rsidR="00982E4B">
        <w:rPr>
          <w:rFonts w:ascii="Arial" w:hAnsi="Arial" w:cs="Arial"/>
          <w:sz w:val="24"/>
          <w:szCs w:val="24"/>
          <w:lang w:val="en-GB"/>
        </w:rPr>
        <w:t xml:space="preserve"> advertising</w:t>
      </w:r>
      <w:r w:rsidR="00B81089" w:rsidRPr="00B81089">
        <w:rPr>
          <w:rFonts w:ascii="Arial" w:hAnsi="Arial" w:cs="Arial"/>
          <w:sz w:val="24"/>
          <w:szCs w:val="24"/>
          <w:lang w:val="en-GB"/>
        </w:rPr>
        <w:t xml:space="preserve"> on </w:t>
      </w:r>
      <w:proofErr w:type="spellStart"/>
      <w:r w:rsidR="00B81089" w:rsidRPr="00B81089">
        <w:rPr>
          <w:rFonts w:ascii="Arial" w:hAnsi="Arial" w:cs="Arial"/>
          <w:sz w:val="24"/>
          <w:szCs w:val="24"/>
          <w:lang w:val="en-GB"/>
        </w:rPr>
        <w:t>facebook</w:t>
      </w:r>
      <w:proofErr w:type="spellEnd"/>
      <w:r w:rsidR="00B81089" w:rsidRPr="00B81089">
        <w:rPr>
          <w:rFonts w:ascii="Arial" w:hAnsi="Arial" w:cs="Arial"/>
          <w:sz w:val="24"/>
          <w:szCs w:val="24"/>
          <w:lang w:val="en-GB"/>
        </w:rPr>
        <w:t>, twitter, and tourist sites</w:t>
      </w:r>
      <w:r w:rsidR="00982E4B">
        <w:rPr>
          <w:rFonts w:ascii="Arial" w:hAnsi="Arial" w:cs="Arial"/>
          <w:sz w:val="24"/>
          <w:szCs w:val="24"/>
          <w:lang w:val="en-GB"/>
        </w:rPr>
        <w:t>.</w:t>
      </w:r>
    </w:p>
    <w:p w14:paraId="6AAAF72F" w14:textId="1AE1BF4F" w:rsidR="004059F9" w:rsidRDefault="00FE7625"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5.</w:t>
      </w:r>
      <w:r w:rsidR="00982E4B">
        <w:rPr>
          <w:rFonts w:ascii="Arial" w:hAnsi="Arial" w:cs="Arial"/>
          <w:sz w:val="24"/>
          <w:szCs w:val="24"/>
          <w:lang w:val="en-GB"/>
        </w:rPr>
        <w:t xml:space="preserve"> </w:t>
      </w:r>
      <w:r w:rsidRPr="00FE7625">
        <w:rPr>
          <w:rFonts w:ascii="Arial" w:hAnsi="Arial" w:cs="Arial"/>
          <w:sz w:val="24"/>
          <w:szCs w:val="24"/>
          <w:lang w:val="en-GB"/>
        </w:rPr>
        <w:t>Cutting too high and unnecessary operating costs, investing in improving the quality of the services offered to customers, changing the amenities, introducing new offers in the restaurant menu, renovating the decorations in the rooms, changing the degraded furniture. These are absolutely necessary investments for attracting new customers</w:t>
      </w:r>
      <w:r w:rsidR="008D02D0">
        <w:rPr>
          <w:rFonts w:ascii="Arial" w:hAnsi="Arial" w:cs="Arial"/>
          <w:sz w:val="24"/>
          <w:szCs w:val="24"/>
          <w:lang w:val="en-GB"/>
        </w:rPr>
        <w:t>.</w:t>
      </w:r>
    </w:p>
    <w:p w14:paraId="6174F2B8" w14:textId="7071D649" w:rsidR="00F30669" w:rsidRDefault="00180171"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lastRenderedPageBreak/>
        <w:t>6.</w:t>
      </w:r>
      <w:r w:rsidR="00F30669">
        <w:rPr>
          <w:rFonts w:ascii="Arial" w:hAnsi="Arial" w:cs="Arial"/>
          <w:sz w:val="24"/>
          <w:szCs w:val="24"/>
          <w:lang w:val="en-GB"/>
        </w:rPr>
        <w:t>C</w:t>
      </w:r>
      <w:r w:rsidR="00F30669" w:rsidRPr="00F30669">
        <w:rPr>
          <w:rFonts w:ascii="Arial" w:hAnsi="Arial" w:cs="Arial"/>
          <w:sz w:val="24"/>
          <w:szCs w:val="24"/>
          <w:lang w:val="en-GB"/>
        </w:rPr>
        <w:t>ollaboration with certain travel agencies from different countries, to ensure a continuous flow of clients throughout the year. Collaboration with other hotels in the area to accommodate a surplus of tourists that they might have</w:t>
      </w:r>
      <w:r>
        <w:rPr>
          <w:rFonts w:ascii="Arial" w:hAnsi="Arial" w:cs="Arial"/>
          <w:sz w:val="24"/>
          <w:szCs w:val="24"/>
          <w:lang w:val="en-GB"/>
        </w:rPr>
        <w:t xml:space="preserve"> in some periods of the year.</w:t>
      </w:r>
    </w:p>
    <w:p w14:paraId="5A36928C" w14:textId="45391F19" w:rsidR="00D764E8" w:rsidRDefault="00624C9A"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7.Refinancing the existing debt or renegotiation </w:t>
      </w:r>
      <w:r w:rsidR="002711C9">
        <w:rPr>
          <w:rFonts w:ascii="Arial" w:hAnsi="Arial" w:cs="Arial"/>
          <w:sz w:val="24"/>
          <w:szCs w:val="24"/>
          <w:lang w:val="en-GB"/>
        </w:rPr>
        <w:t>the contracts with creditors</w:t>
      </w:r>
      <w:r w:rsidR="00DE17D6">
        <w:rPr>
          <w:rFonts w:ascii="Arial" w:hAnsi="Arial" w:cs="Arial"/>
          <w:sz w:val="24"/>
          <w:szCs w:val="24"/>
          <w:lang w:val="en-GB"/>
        </w:rPr>
        <w:t>, selling some assets to improve liquidity</w:t>
      </w:r>
      <w:r w:rsidR="003E196D">
        <w:rPr>
          <w:rFonts w:ascii="Arial" w:hAnsi="Arial" w:cs="Arial"/>
          <w:sz w:val="24"/>
          <w:szCs w:val="24"/>
          <w:lang w:val="en-GB"/>
        </w:rPr>
        <w:t xml:space="preserve">. </w:t>
      </w:r>
    </w:p>
    <w:p w14:paraId="62E83029" w14:textId="3997987F" w:rsidR="003E196D" w:rsidRDefault="003E196D"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8.Partenership with </w:t>
      </w:r>
      <w:r w:rsidR="007C73A3">
        <w:rPr>
          <w:rFonts w:ascii="Arial" w:hAnsi="Arial" w:cs="Arial"/>
          <w:sz w:val="24"/>
          <w:szCs w:val="24"/>
          <w:lang w:val="en-GB"/>
        </w:rPr>
        <w:t>another company to expand the business</w:t>
      </w:r>
      <w:r w:rsidR="00C92093">
        <w:rPr>
          <w:rFonts w:ascii="Arial" w:hAnsi="Arial" w:cs="Arial"/>
          <w:sz w:val="24"/>
          <w:szCs w:val="24"/>
          <w:lang w:val="en-GB"/>
        </w:rPr>
        <w:t xml:space="preserve">, by acquisition of new building </w:t>
      </w:r>
      <w:r w:rsidR="001A01FF">
        <w:rPr>
          <w:rFonts w:ascii="Arial" w:hAnsi="Arial" w:cs="Arial"/>
          <w:sz w:val="24"/>
          <w:szCs w:val="24"/>
          <w:lang w:val="en-GB"/>
        </w:rPr>
        <w:t xml:space="preserve">in that area, raising thus the number of rooms, and </w:t>
      </w:r>
      <w:r w:rsidR="00AE0433">
        <w:rPr>
          <w:rFonts w:ascii="Arial" w:hAnsi="Arial" w:cs="Arial"/>
          <w:sz w:val="24"/>
          <w:szCs w:val="24"/>
          <w:lang w:val="en-GB"/>
        </w:rPr>
        <w:t>the diversification of customer segment</w:t>
      </w:r>
      <w:r w:rsidR="008E3C09">
        <w:rPr>
          <w:rFonts w:ascii="Arial" w:hAnsi="Arial" w:cs="Arial"/>
          <w:sz w:val="24"/>
          <w:szCs w:val="24"/>
          <w:lang w:val="en-GB"/>
        </w:rPr>
        <w:t xml:space="preserve">, to ensure </w:t>
      </w:r>
      <w:r w:rsidR="00396ECA">
        <w:rPr>
          <w:rFonts w:ascii="Arial" w:hAnsi="Arial" w:cs="Arial"/>
          <w:sz w:val="24"/>
          <w:szCs w:val="24"/>
          <w:lang w:val="en-GB"/>
        </w:rPr>
        <w:t>high occupancy of the rooms.</w:t>
      </w:r>
    </w:p>
    <w:p w14:paraId="07C20C1E" w14:textId="2B48E940" w:rsidR="00611A93" w:rsidRDefault="00611A93"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9</w:t>
      </w:r>
      <w:r w:rsidR="00744BE8">
        <w:rPr>
          <w:rFonts w:ascii="Arial" w:hAnsi="Arial" w:cs="Arial"/>
          <w:sz w:val="24"/>
          <w:szCs w:val="24"/>
          <w:lang w:val="en-GB"/>
        </w:rPr>
        <w:t xml:space="preserve"> </w:t>
      </w:r>
      <w:r w:rsidR="00744BE8" w:rsidRPr="00744BE8">
        <w:rPr>
          <w:rFonts w:ascii="Arial" w:hAnsi="Arial" w:cs="Arial"/>
          <w:sz w:val="24"/>
          <w:szCs w:val="24"/>
          <w:lang w:val="en-GB"/>
        </w:rPr>
        <w:t>Orientation towards ecological practices, the use of solar energy, ecologically produced food products, avoiding the waste of food</w:t>
      </w:r>
      <w:r w:rsidR="00A24EB4">
        <w:rPr>
          <w:rFonts w:ascii="Arial" w:hAnsi="Arial" w:cs="Arial"/>
          <w:sz w:val="24"/>
          <w:szCs w:val="24"/>
          <w:lang w:val="en-GB"/>
        </w:rPr>
        <w:t xml:space="preserve">, </w:t>
      </w:r>
      <w:r w:rsidR="00A24EB4" w:rsidRPr="00A24EB4">
        <w:rPr>
          <w:rFonts w:ascii="Arial" w:hAnsi="Arial" w:cs="Arial"/>
          <w:sz w:val="24"/>
          <w:szCs w:val="24"/>
          <w:lang w:val="en-GB"/>
        </w:rPr>
        <w:t>separation of household waste to be recycled</w:t>
      </w:r>
      <w:r w:rsidR="00732998">
        <w:rPr>
          <w:rFonts w:ascii="Arial" w:hAnsi="Arial" w:cs="Arial"/>
          <w:sz w:val="24"/>
          <w:szCs w:val="24"/>
          <w:lang w:val="en-GB"/>
        </w:rPr>
        <w:t>.</w:t>
      </w:r>
    </w:p>
    <w:p w14:paraId="2729114C" w14:textId="4B93A65C" w:rsidR="004A2770" w:rsidRDefault="004A2770"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10.</w:t>
      </w:r>
      <w:r w:rsidR="00F536B8" w:rsidRPr="00F536B8">
        <w:rPr>
          <w:rFonts w:ascii="Arial" w:hAnsi="Arial" w:cs="Arial"/>
          <w:sz w:val="24"/>
          <w:szCs w:val="24"/>
          <w:lang w:val="en-GB"/>
        </w:rPr>
        <w:t xml:space="preserve"> </w:t>
      </w:r>
      <w:r w:rsidR="00F536B8">
        <w:rPr>
          <w:rFonts w:ascii="Arial" w:hAnsi="Arial" w:cs="Arial"/>
          <w:sz w:val="24"/>
          <w:szCs w:val="24"/>
          <w:lang w:val="en-GB"/>
        </w:rPr>
        <w:t>I</w:t>
      </w:r>
      <w:r w:rsidR="00F536B8" w:rsidRPr="00F536B8">
        <w:rPr>
          <w:rFonts w:ascii="Arial" w:hAnsi="Arial" w:cs="Arial"/>
          <w:sz w:val="24"/>
          <w:szCs w:val="24"/>
          <w:lang w:val="en-GB"/>
        </w:rPr>
        <w:t>f all these strategies will prove to be ineffective, then the last and most bleak solution is to declare bankruptcy and liquidate the business by selling the assets to pay the debts and obligation</w:t>
      </w:r>
      <w:r w:rsidR="00E22B28">
        <w:rPr>
          <w:rFonts w:ascii="Arial" w:hAnsi="Arial" w:cs="Arial"/>
          <w:sz w:val="24"/>
          <w:szCs w:val="24"/>
          <w:lang w:val="en-GB"/>
        </w:rPr>
        <w:t>s</w:t>
      </w:r>
    </w:p>
    <w:p w14:paraId="7A61EF9C" w14:textId="1A322BDC" w:rsidR="00E22B28" w:rsidRDefault="00E22B28" w:rsidP="00F646DA">
      <w:pPr>
        <w:suppressAutoHyphens w:val="0"/>
        <w:spacing w:line="360" w:lineRule="auto"/>
        <w:jc w:val="both"/>
        <w:rPr>
          <w:rFonts w:ascii="Arial" w:hAnsi="Arial" w:cs="Arial"/>
          <w:sz w:val="24"/>
          <w:szCs w:val="24"/>
          <w:lang w:val="en-GB"/>
        </w:rPr>
      </w:pPr>
    </w:p>
    <w:p w14:paraId="11C957E3" w14:textId="743D6572" w:rsidR="00E22B28" w:rsidRDefault="00E22B28" w:rsidP="00F646DA">
      <w:pPr>
        <w:suppressAutoHyphens w:val="0"/>
        <w:spacing w:line="360" w:lineRule="auto"/>
        <w:jc w:val="both"/>
        <w:rPr>
          <w:rFonts w:ascii="Arial" w:hAnsi="Arial" w:cs="Arial"/>
          <w:sz w:val="24"/>
          <w:szCs w:val="24"/>
          <w:lang w:val="en-GB"/>
        </w:rPr>
      </w:pPr>
    </w:p>
    <w:p w14:paraId="7269B947" w14:textId="5C31F028" w:rsidR="00E22B28" w:rsidRDefault="00E22B28" w:rsidP="00F646DA">
      <w:pPr>
        <w:suppressAutoHyphens w:val="0"/>
        <w:spacing w:line="360" w:lineRule="auto"/>
        <w:jc w:val="both"/>
        <w:rPr>
          <w:rFonts w:ascii="Arial" w:hAnsi="Arial" w:cs="Arial"/>
          <w:b/>
          <w:bCs/>
          <w:sz w:val="36"/>
          <w:szCs w:val="36"/>
          <w:lang w:val="en-GB"/>
        </w:rPr>
      </w:pPr>
      <w:r>
        <w:rPr>
          <w:rFonts w:ascii="Arial" w:hAnsi="Arial" w:cs="Arial"/>
          <w:b/>
          <w:bCs/>
          <w:sz w:val="36"/>
          <w:szCs w:val="36"/>
          <w:lang w:val="en-GB"/>
        </w:rPr>
        <w:t xml:space="preserve">                             </w:t>
      </w:r>
      <w:r w:rsidRPr="00E22B28">
        <w:rPr>
          <w:rFonts w:ascii="Arial" w:hAnsi="Arial" w:cs="Arial"/>
          <w:b/>
          <w:bCs/>
          <w:sz w:val="36"/>
          <w:szCs w:val="36"/>
          <w:lang w:val="en-GB"/>
        </w:rPr>
        <w:t xml:space="preserve">Financial </w:t>
      </w:r>
      <w:r w:rsidR="00707F81">
        <w:rPr>
          <w:rFonts w:ascii="Arial" w:hAnsi="Arial" w:cs="Arial"/>
          <w:b/>
          <w:bCs/>
          <w:sz w:val="36"/>
          <w:szCs w:val="36"/>
          <w:lang w:val="en-GB"/>
        </w:rPr>
        <w:t>Projections</w:t>
      </w:r>
    </w:p>
    <w:p w14:paraId="02D704C7" w14:textId="0DDEFC65" w:rsidR="00327AC6" w:rsidRDefault="00327AC6" w:rsidP="00F646DA">
      <w:pPr>
        <w:suppressAutoHyphens w:val="0"/>
        <w:spacing w:line="360" w:lineRule="auto"/>
        <w:jc w:val="both"/>
        <w:rPr>
          <w:rFonts w:ascii="Arial" w:hAnsi="Arial" w:cs="Arial"/>
          <w:b/>
          <w:bCs/>
          <w:sz w:val="36"/>
          <w:szCs w:val="36"/>
          <w:lang w:val="en-GB"/>
        </w:rPr>
      </w:pPr>
    </w:p>
    <w:p w14:paraId="3E8567B7" w14:textId="59AB594E" w:rsidR="00327AC6" w:rsidRDefault="00E82A15"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If</w:t>
      </w:r>
      <w:r w:rsidR="00327AC6" w:rsidRPr="00E82A15">
        <w:rPr>
          <w:rFonts w:ascii="Arial" w:hAnsi="Arial" w:cs="Arial"/>
          <w:sz w:val="24"/>
          <w:szCs w:val="24"/>
          <w:lang w:val="en-GB"/>
        </w:rPr>
        <w:t xml:space="preserve"> the recovery strategies will be successfully applied in the next 3 years, a significant increase in revenue and net profit, an expansion of the number of rooms as well as a greater influx of customers can be </w:t>
      </w:r>
      <w:r w:rsidR="00C42A10">
        <w:rPr>
          <w:rFonts w:ascii="Arial" w:hAnsi="Arial" w:cs="Arial"/>
          <w:sz w:val="24"/>
          <w:szCs w:val="24"/>
          <w:lang w:val="en-GB"/>
        </w:rPr>
        <w:t>foreseen</w:t>
      </w:r>
      <w:r>
        <w:rPr>
          <w:rFonts w:ascii="Arial" w:hAnsi="Arial" w:cs="Arial"/>
          <w:sz w:val="24"/>
          <w:szCs w:val="24"/>
          <w:lang w:val="en-GB"/>
        </w:rPr>
        <w:t>.</w:t>
      </w:r>
    </w:p>
    <w:p w14:paraId="3A7AD221" w14:textId="4141F2BE" w:rsidR="000E6B33" w:rsidRDefault="0002176A"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Income statement </w:t>
      </w:r>
      <w:proofErr w:type="gramStart"/>
      <w:r w:rsidR="003C1FBC">
        <w:rPr>
          <w:rFonts w:ascii="Arial" w:hAnsi="Arial" w:cs="Arial"/>
          <w:sz w:val="24"/>
          <w:szCs w:val="24"/>
          <w:lang w:val="en-GB"/>
        </w:rPr>
        <w:t>analysis(</w:t>
      </w:r>
      <w:proofErr w:type="gramEnd"/>
      <w:r w:rsidR="003C1FBC">
        <w:rPr>
          <w:rFonts w:ascii="Arial" w:hAnsi="Arial" w:cs="Arial"/>
          <w:sz w:val="24"/>
          <w:szCs w:val="24"/>
          <w:lang w:val="en-GB"/>
        </w:rPr>
        <w:t>2023-2025</w:t>
      </w:r>
      <w:r w:rsidR="001A400F">
        <w:rPr>
          <w:rFonts w:ascii="Arial" w:hAnsi="Arial" w:cs="Arial"/>
          <w:sz w:val="24"/>
          <w:szCs w:val="24"/>
          <w:lang w:val="en-GB"/>
        </w:rPr>
        <w:t>)</w:t>
      </w:r>
    </w:p>
    <w:p w14:paraId="6C294B73" w14:textId="77777777" w:rsidR="0080499C" w:rsidRDefault="0080499C" w:rsidP="00F646DA">
      <w:pPr>
        <w:suppressAutoHyphens w:val="0"/>
        <w:spacing w:line="360" w:lineRule="auto"/>
        <w:jc w:val="both"/>
        <w:rPr>
          <w:rFonts w:ascii="Arial" w:hAnsi="Arial" w:cs="Arial"/>
          <w:sz w:val="24"/>
          <w:szCs w:val="24"/>
          <w:lang w:val="en-GB"/>
        </w:rPr>
      </w:pPr>
    </w:p>
    <w:tbl>
      <w:tblPr>
        <w:tblStyle w:val="TableGrid"/>
        <w:tblW w:w="9820" w:type="dxa"/>
        <w:tblLook w:val="04A0" w:firstRow="1" w:lastRow="0" w:firstColumn="1" w:lastColumn="0" w:noHBand="0" w:noVBand="1"/>
      </w:tblPr>
      <w:tblGrid>
        <w:gridCol w:w="2455"/>
        <w:gridCol w:w="2455"/>
        <w:gridCol w:w="2455"/>
        <w:gridCol w:w="2455"/>
      </w:tblGrid>
      <w:tr w:rsidR="00B74628" w14:paraId="37395966" w14:textId="77777777" w:rsidTr="00233762">
        <w:trPr>
          <w:trHeight w:val="497"/>
        </w:trPr>
        <w:tc>
          <w:tcPr>
            <w:tcW w:w="2455" w:type="dxa"/>
          </w:tcPr>
          <w:p w14:paraId="558BDC66" w14:textId="1EFEB3A5" w:rsidR="00B74628" w:rsidRDefault="00031890"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Items</w:t>
            </w:r>
          </w:p>
        </w:tc>
        <w:tc>
          <w:tcPr>
            <w:tcW w:w="2455" w:type="dxa"/>
          </w:tcPr>
          <w:p w14:paraId="0EC44E48" w14:textId="569C7E56" w:rsidR="00B74628" w:rsidRDefault="0080499C"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2023</w:t>
            </w:r>
          </w:p>
        </w:tc>
        <w:tc>
          <w:tcPr>
            <w:tcW w:w="2455" w:type="dxa"/>
          </w:tcPr>
          <w:p w14:paraId="71931783" w14:textId="5A76DC1E" w:rsidR="00B74628" w:rsidRDefault="0080499C"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202</w:t>
            </w:r>
            <w:r w:rsidR="00357C2A">
              <w:rPr>
                <w:rFonts w:ascii="Arial" w:hAnsi="Arial" w:cs="Arial"/>
                <w:sz w:val="24"/>
                <w:szCs w:val="24"/>
                <w:lang w:val="en-GB"/>
              </w:rPr>
              <w:t>4</w:t>
            </w:r>
          </w:p>
        </w:tc>
        <w:tc>
          <w:tcPr>
            <w:tcW w:w="2455" w:type="dxa"/>
          </w:tcPr>
          <w:p w14:paraId="32F9E0FF" w14:textId="6F789600" w:rsidR="00B74628" w:rsidRDefault="0080499C"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202</w:t>
            </w:r>
            <w:r w:rsidR="00357C2A">
              <w:rPr>
                <w:rFonts w:ascii="Arial" w:hAnsi="Arial" w:cs="Arial"/>
                <w:sz w:val="24"/>
                <w:szCs w:val="24"/>
                <w:lang w:val="en-GB"/>
              </w:rPr>
              <w:t>5</w:t>
            </w:r>
          </w:p>
        </w:tc>
      </w:tr>
      <w:tr w:rsidR="00B74628" w14:paraId="15371AA7" w14:textId="77777777" w:rsidTr="00233762">
        <w:trPr>
          <w:trHeight w:val="490"/>
        </w:trPr>
        <w:tc>
          <w:tcPr>
            <w:tcW w:w="2455" w:type="dxa"/>
          </w:tcPr>
          <w:p w14:paraId="2E2771D3" w14:textId="1E5E9C09" w:rsidR="00B74628" w:rsidRDefault="00537172"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Total revenue</w:t>
            </w:r>
          </w:p>
        </w:tc>
        <w:tc>
          <w:tcPr>
            <w:tcW w:w="2455" w:type="dxa"/>
          </w:tcPr>
          <w:p w14:paraId="281DB213" w14:textId="357E1666" w:rsidR="00B74628" w:rsidRDefault="003D0A06"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550,000</w:t>
            </w:r>
          </w:p>
        </w:tc>
        <w:tc>
          <w:tcPr>
            <w:tcW w:w="2455" w:type="dxa"/>
          </w:tcPr>
          <w:p w14:paraId="3A468857" w14:textId="4416D4F7" w:rsidR="00B74628" w:rsidRDefault="003062E4"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600,000</w:t>
            </w:r>
          </w:p>
        </w:tc>
        <w:tc>
          <w:tcPr>
            <w:tcW w:w="2455" w:type="dxa"/>
          </w:tcPr>
          <w:p w14:paraId="3EE93F88" w14:textId="37CDCEE7" w:rsidR="00B74628" w:rsidRDefault="001E0A38"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650,000</w:t>
            </w:r>
          </w:p>
        </w:tc>
      </w:tr>
      <w:tr w:rsidR="00B74628" w14:paraId="30B9D74B" w14:textId="77777777" w:rsidTr="00233762">
        <w:trPr>
          <w:trHeight w:val="497"/>
        </w:trPr>
        <w:tc>
          <w:tcPr>
            <w:tcW w:w="2455" w:type="dxa"/>
          </w:tcPr>
          <w:p w14:paraId="7E062EC3" w14:textId="7F28B376" w:rsidR="00B74628" w:rsidRDefault="00537172"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Operating expenses</w:t>
            </w:r>
          </w:p>
        </w:tc>
        <w:tc>
          <w:tcPr>
            <w:tcW w:w="2455" w:type="dxa"/>
          </w:tcPr>
          <w:p w14:paraId="7CF582D9" w14:textId="1B149803" w:rsidR="00B74628" w:rsidRDefault="00C97789"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400,000</w:t>
            </w:r>
          </w:p>
        </w:tc>
        <w:tc>
          <w:tcPr>
            <w:tcW w:w="2455" w:type="dxa"/>
          </w:tcPr>
          <w:p w14:paraId="4E3CF496" w14:textId="6086B10D" w:rsidR="00B74628" w:rsidRDefault="00E1783D"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350,000</w:t>
            </w:r>
          </w:p>
        </w:tc>
        <w:tc>
          <w:tcPr>
            <w:tcW w:w="2455" w:type="dxa"/>
          </w:tcPr>
          <w:p w14:paraId="1380012D" w14:textId="024493EE" w:rsidR="00B74628" w:rsidRDefault="0094038F"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350,000</w:t>
            </w:r>
          </w:p>
        </w:tc>
      </w:tr>
      <w:tr w:rsidR="009B4802" w14:paraId="13462669" w14:textId="77777777" w:rsidTr="00233762">
        <w:trPr>
          <w:trHeight w:val="497"/>
        </w:trPr>
        <w:tc>
          <w:tcPr>
            <w:tcW w:w="2455" w:type="dxa"/>
          </w:tcPr>
          <w:p w14:paraId="4EC1B97E" w14:textId="07E86FB6" w:rsidR="009B4802" w:rsidRDefault="006047C8"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Gross profit</w:t>
            </w:r>
          </w:p>
        </w:tc>
        <w:tc>
          <w:tcPr>
            <w:tcW w:w="2455" w:type="dxa"/>
          </w:tcPr>
          <w:p w14:paraId="78F60836" w14:textId="0B573536" w:rsidR="009B4802" w:rsidRDefault="000C597E"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150</w:t>
            </w:r>
            <w:r w:rsidR="00357C2A">
              <w:rPr>
                <w:rFonts w:ascii="Arial" w:hAnsi="Arial" w:cs="Arial"/>
                <w:sz w:val="24"/>
                <w:szCs w:val="24"/>
                <w:lang w:val="en-GB"/>
              </w:rPr>
              <w:t>,000</w:t>
            </w:r>
          </w:p>
        </w:tc>
        <w:tc>
          <w:tcPr>
            <w:tcW w:w="2455" w:type="dxa"/>
          </w:tcPr>
          <w:p w14:paraId="11A5FFF9" w14:textId="03C1DD73" w:rsidR="009B4802" w:rsidRDefault="00E1783D"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250,000</w:t>
            </w:r>
          </w:p>
        </w:tc>
        <w:tc>
          <w:tcPr>
            <w:tcW w:w="2455" w:type="dxa"/>
          </w:tcPr>
          <w:p w14:paraId="2859ACC7" w14:textId="5D687390" w:rsidR="009B4802" w:rsidRDefault="0094038F"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300,000</w:t>
            </w:r>
          </w:p>
        </w:tc>
      </w:tr>
      <w:tr w:rsidR="009B4802" w14:paraId="22B6F181" w14:textId="77777777" w:rsidTr="00233762">
        <w:trPr>
          <w:trHeight w:val="497"/>
        </w:trPr>
        <w:tc>
          <w:tcPr>
            <w:tcW w:w="2455" w:type="dxa"/>
          </w:tcPr>
          <w:p w14:paraId="053C5500" w14:textId="686D3383" w:rsidR="009B4802" w:rsidRDefault="0002176A"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Net profit(loss)</w:t>
            </w:r>
          </w:p>
        </w:tc>
        <w:tc>
          <w:tcPr>
            <w:tcW w:w="2455" w:type="dxa"/>
          </w:tcPr>
          <w:p w14:paraId="7695A615" w14:textId="16299EE7" w:rsidR="009B4802" w:rsidRDefault="003062E4"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71,500</w:t>
            </w:r>
          </w:p>
        </w:tc>
        <w:tc>
          <w:tcPr>
            <w:tcW w:w="2455" w:type="dxa"/>
          </w:tcPr>
          <w:p w14:paraId="66115F99" w14:textId="12C77A49" w:rsidR="009B4802" w:rsidRDefault="00D34B16"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150,000</w:t>
            </w:r>
          </w:p>
        </w:tc>
        <w:tc>
          <w:tcPr>
            <w:tcW w:w="2455" w:type="dxa"/>
          </w:tcPr>
          <w:p w14:paraId="438D670B" w14:textId="496C1D05" w:rsidR="009B4802" w:rsidRDefault="00841455"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195,000</w:t>
            </w:r>
          </w:p>
        </w:tc>
      </w:tr>
      <w:tr w:rsidR="009B4802" w14:paraId="7429C7CB" w14:textId="77777777" w:rsidTr="00233762">
        <w:trPr>
          <w:trHeight w:val="497"/>
        </w:trPr>
        <w:tc>
          <w:tcPr>
            <w:tcW w:w="2455" w:type="dxa"/>
          </w:tcPr>
          <w:p w14:paraId="5F5BB9E7" w14:textId="29805B5C" w:rsidR="009B4802" w:rsidRDefault="0002176A"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Net profit margin</w:t>
            </w:r>
          </w:p>
        </w:tc>
        <w:tc>
          <w:tcPr>
            <w:tcW w:w="2455" w:type="dxa"/>
          </w:tcPr>
          <w:p w14:paraId="5CF7BD2A" w14:textId="2E5B390E" w:rsidR="009B4802" w:rsidRDefault="00A83BDC"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13%</w:t>
            </w:r>
          </w:p>
        </w:tc>
        <w:tc>
          <w:tcPr>
            <w:tcW w:w="2455" w:type="dxa"/>
          </w:tcPr>
          <w:p w14:paraId="2720E3D4" w14:textId="3178E8A8" w:rsidR="009B4802" w:rsidRDefault="001E0A38"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25%</w:t>
            </w:r>
          </w:p>
        </w:tc>
        <w:tc>
          <w:tcPr>
            <w:tcW w:w="2455" w:type="dxa"/>
          </w:tcPr>
          <w:p w14:paraId="33D10140" w14:textId="01CD5450" w:rsidR="009B4802" w:rsidRDefault="006F5925"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30%</w:t>
            </w:r>
          </w:p>
        </w:tc>
      </w:tr>
    </w:tbl>
    <w:p w14:paraId="582A6F9D" w14:textId="77777777" w:rsidR="000E6B33" w:rsidRPr="00E82A15" w:rsidRDefault="000E6B33" w:rsidP="00F646DA">
      <w:pPr>
        <w:suppressAutoHyphens w:val="0"/>
        <w:spacing w:line="360" w:lineRule="auto"/>
        <w:jc w:val="both"/>
        <w:rPr>
          <w:rFonts w:ascii="Arial" w:hAnsi="Arial" w:cs="Arial"/>
          <w:sz w:val="24"/>
          <w:szCs w:val="24"/>
          <w:lang w:val="en-GB"/>
        </w:rPr>
      </w:pPr>
    </w:p>
    <w:p w14:paraId="07D20FC0" w14:textId="20B2E137" w:rsidR="00707F81" w:rsidRDefault="00707F81" w:rsidP="00F646DA">
      <w:pPr>
        <w:suppressAutoHyphens w:val="0"/>
        <w:spacing w:line="360" w:lineRule="auto"/>
        <w:jc w:val="both"/>
        <w:rPr>
          <w:rFonts w:ascii="Arial" w:hAnsi="Arial" w:cs="Arial"/>
          <w:b/>
          <w:bCs/>
          <w:sz w:val="36"/>
          <w:szCs w:val="36"/>
          <w:lang w:val="en-GB"/>
        </w:rPr>
      </w:pPr>
    </w:p>
    <w:p w14:paraId="0976B1C2" w14:textId="77777777" w:rsidR="00707F81" w:rsidRPr="00707F81" w:rsidRDefault="00707F81" w:rsidP="00F646DA">
      <w:pPr>
        <w:suppressAutoHyphens w:val="0"/>
        <w:spacing w:line="360" w:lineRule="auto"/>
        <w:jc w:val="both"/>
        <w:rPr>
          <w:rFonts w:ascii="Arial" w:hAnsi="Arial" w:cs="Arial"/>
          <w:b/>
          <w:bCs/>
          <w:sz w:val="24"/>
          <w:szCs w:val="24"/>
          <w:lang w:val="en-GB"/>
        </w:rPr>
      </w:pPr>
    </w:p>
    <w:p w14:paraId="707F51C3" w14:textId="612A8930" w:rsidR="00E22B28" w:rsidRDefault="00E22B28" w:rsidP="00F646DA">
      <w:pPr>
        <w:suppressAutoHyphens w:val="0"/>
        <w:spacing w:line="360" w:lineRule="auto"/>
        <w:jc w:val="both"/>
        <w:rPr>
          <w:rFonts w:ascii="Arial" w:hAnsi="Arial" w:cs="Arial"/>
          <w:b/>
          <w:bCs/>
          <w:sz w:val="36"/>
          <w:szCs w:val="36"/>
          <w:lang w:val="en-GB"/>
        </w:rPr>
      </w:pPr>
    </w:p>
    <w:p w14:paraId="37DDDAD8" w14:textId="5521533B" w:rsidR="007909F6" w:rsidRPr="00E22B28" w:rsidRDefault="007909F6" w:rsidP="00F646DA">
      <w:pPr>
        <w:suppressAutoHyphens w:val="0"/>
        <w:spacing w:line="360" w:lineRule="auto"/>
        <w:jc w:val="both"/>
        <w:rPr>
          <w:rFonts w:ascii="Arial" w:hAnsi="Arial" w:cs="Arial"/>
          <w:b/>
          <w:bCs/>
          <w:sz w:val="36"/>
          <w:szCs w:val="36"/>
          <w:lang w:val="en-GB"/>
        </w:rPr>
      </w:pPr>
      <w:r>
        <w:rPr>
          <w:rFonts w:ascii="Arial" w:hAnsi="Arial" w:cs="Arial"/>
          <w:b/>
          <w:bCs/>
          <w:sz w:val="36"/>
          <w:szCs w:val="36"/>
          <w:lang w:val="en-GB"/>
        </w:rPr>
        <w:t xml:space="preserve"> </w:t>
      </w:r>
    </w:p>
    <w:p w14:paraId="1C1FC6D0" w14:textId="1A4AA70B" w:rsidR="00F50AE5" w:rsidRPr="00565175" w:rsidRDefault="00F6784D"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lastRenderedPageBreak/>
        <w:t>Balance sheet analysis end of 2025</w:t>
      </w:r>
    </w:p>
    <w:p w14:paraId="44A49302" w14:textId="77777777" w:rsidR="000855B6" w:rsidRDefault="00BA370D" w:rsidP="00F646DA">
      <w:pPr>
        <w:suppressAutoHyphens w:val="0"/>
        <w:spacing w:line="360" w:lineRule="auto"/>
        <w:jc w:val="both"/>
        <w:rPr>
          <w:rFonts w:ascii="Arial" w:hAnsi="Arial" w:cs="Arial"/>
          <w:sz w:val="24"/>
          <w:szCs w:val="24"/>
          <w:lang w:val="en-GB"/>
        </w:rPr>
      </w:pPr>
      <w:r w:rsidRPr="00565175">
        <w:rPr>
          <w:rFonts w:ascii="Arial" w:hAnsi="Arial" w:cs="Arial"/>
          <w:sz w:val="24"/>
          <w:szCs w:val="24"/>
          <w:lang w:val="en-GB"/>
        </w:rPr>
        <w:t xml:space="preserve">        </w:t>
      </w:r>
    </w:p>
    <w:tbl>
      <w:tblPr>
        <w:tblStyle w:val="TableGrid"/>
        <w:tblW w:w="0" w:type="auto"/>
        <w:tblLook w:val="04A0" w:firstRow="1" w:lastRow="0" w:firstColumn="1" w:lastColumn="0" w:noHBand="0" w:noVBand="1"/>
      </w:tblPr>
      <w:tblGrid>
        <w:gridCol w:w="3587"/>
        <w:gridCol w:w="3587"/>
      </w:tblGrid>
      <w:tr w:rsidR="000C4A2F" w14:paraId="3DA46DB5" w14:textId="77777777" w:rsidTr="000855B6">
        <w:tc>
          <w:tcPr>
            <w:tcW w:w="3587" w:type="dxa"/>
          </w:tcPr>
          <w:p w14:paraId="31C01542" w14:textId="44405399" w:rsidR="000C4A2F" w:rsidRDefault="00F6784D"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Total assets</w:t>
            </w:r>
          </w:p>
        </w:tc>
        <w:tc>
          <w:tcPr>
            <w:tcW w:w="3587" w:type="dxa"/>
          </w:tcPr>
          <w:p w14:paraId="30FC61BD" w14:textId="60381230" w:rsidR="000C4A2F" w:rsidRDefault="000A14F7"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2,0</w:t>
            </w:r>
            <w:r w:rsidR="00BC6F53">
              <w:rPr>
                <w:rFonts w:ascii="Arial" w:hAnsi="Arial" w:cs="Arial"/>
                <w:sz w:val="24"/>
                <w:szCs w:val="24"/>
                <w:lang w:val="en-GB"/>
              </w:rPr>
              <w:t>00,</w:t>
            </w:r>
            <w:r>
              <w:rPr>
                <w:rFonts w:ascii="Arial" w:hAnsi="Arial" w:cs="Arial"/>
                <w:sz w:val="24"/>
                <w:szCs w:val="24"/>
                <w:lang w:val="en-GB"/>
              </w:rPr>
              <w:t>000</w:t>
            </w:r>
          </w:p>
        </w:tc>
      </w:tr>
      <w:tr w:rsidR="000C4A2F" w14:paraId="104060AF" w14:textId="77777777" w:rsidTr="000855B6">
        <w:tc>
          <w:tcPr>
            <w:tcW w:w="3587" w:type="dxa"/>
          </w:tcPr>
          <w:p w14:paraId="68119597" w14:textId="21FAAC81" w:rsidR="000C4A2F" w:rsidRDefault="000A14F7"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Current assets</w:t>
            </w:r>
          </w:p>
        </w:tc>
        <w:tc>
          <w:tcPr>
            <w:tcW w:w="3587" w:type="dxa"/>
          </w:tcPr>
          <w:p w14:paraId="05A49DB9" w14:textId="63F69F15" w:rsidR="000C4A2F" w:rsidRDefault="003915AD"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80</w:t>
            </w:r>
            <w:r w:rsidR="004005EE">
              <w:rPr>
                <w:rFonts w:ascii="Arial" w:hAnsi="Arial" w:cs="Arial"/>
                <w:sz w:val="24"/>
                <w:szCs w:val="24"/>
                <w:lang w:val="en-GB"/>
              </w:rPr>
              <w:t>0,000</w:t>
            </w:r>
          </w:p>
        </w:tc>
      </w:tr>
      <w:tr w:rsidR="000C4A2F" w14:paraId="2E1120CD" w14:textId="77777777" w:rsidTr="000855B6">
        <w:tc>
          <w:tcPr>
            <w:tcW w:w="3587" w:type="dxa"/>
          </w:tcPr>
          <w:p w14:paraId="10C9CB8E" w14:textId="64788A8A" w:rsidR="000C4A2F" w:rsidRDefault="004005EE"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Property</w:t>
            </w:r>
            <w:r w:rsidR="00A2703A">
              <w:rPr>
                <w:rFonts w:ascii="Arial" w:hAnsi="Arial" w:cs="Arial"/>
                <w:sz w:val="24"/>
                <w:szCs w:val="24"/>
                <w:lang w:val="en-GB"/>
              </w:rPr>
              <w:t xml:space="preserve"> &amp;</w:t>
            </w:r>
            <w:r>
              <w:rPr>
                <w:rFonts w:ascii="Arial" w:hAnsi="Arial" w:cs="Arial"/>
                <w:sz w:val="24"/>
                <w:szCs w:val="24"/>
                <w:lang w:val="en-GB"/>
              </w:rPr>
              <w:t xml:space="preserve"> equipment </w:t>
            </w:r>
          </w:p>
        </w:tc>
        <w:tc>
          <w:tcPr>
            <w:tcW w:w="3587" w:type="dxa"/>
          </w:tcPr>
          <w:p w14:paraId="2892BFFC" w14:textId="69E35447" w:rsidR="000C4A2F" w:rsidRDefault="00A2703A"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1</w:t>
            </w:r>
            <w:r w:rsidR="003915AD">
              <w:rPr>
                <w:rFonts w:ascii="Arial" w:hAnsi="Arial" w:cs="Arial"/>
                <w:sz w:val="24"/>
                <w:szCs w:val="24"/>
                <w:lang w:val="en-GB"/>
              </w:rPr>
              <w:t>,</w:t>
            </w:r>
            <w:r>
              <w:rPr>
                <w:rFonts w:ascii="Arial" w:hAnsi="Arial" w:cs="Arial"/>
                <w:sz w:val="24"/>
                <w:szCs w:val="24"/>
                <w:lang w:val="en-GB"/>
              </w:rPr>
              <w:t>000</w:t>
            </w:r>
            <w:r w:rsidR="003915AD">
              <w:rPr>
                <w:rFonts w:ascii="Arial" w:hAnsi="Arial" w:cs="Arial"/>
                <w:sz w:val="24"/>
                <w:szCs w:val="24"/>
                <w:lang w:val="en-GB"/>
              </w:rPr>
              <w:t>,</w:t>
            </w:r>
            <w:r>
              <w:rPr>
                <w:rFonts w:ascii="Arial" w:hAnsi="Arial" w:cs="Arial"/>
                <w:sz w:val="24"/>
                <w:szCs w:val="24"/>
                <w:lang w:val="en-GB"/>
              </w:rPr>
              <w:t>00</w:t>
            </w:r>
            <w:r w:rsidR="003915AD">
              <w:rPr>
                <w:rFonts w:ascii="Arial" w:hAnsi="Arial" w:cs="Arial"/>
                <w:sz w:val="24"/>
                <w:szCs w:val="24"/>
                <w:lang w:val="en-GB"/>
              </w:rPr>
              <w:t>0</w:t>
            </w:r>
          </w:p>
        </w:tc>
      </w:tr>
      <w:tr w:rsidR="000C4A2F" w14:paraId="47C0C80C" w14:textId="77777777" w:rsidTr="000855B6">
        <w:tc>
          <w:tcPr>
            <w:tcW w:w="3587" w:type="dxa"/>
          </w:tcPr>
          <w:p w14:paraId="3F0B8003" w14:textId="5C4DB006" w:rsidR="000C4A2F" w:rsidRDefault="003915AD"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Other assets</w:t>
            </w:r>
          </w:p>
        </w:tc>
        <w:tc>
          <w:tcPr>
            <w:tcW w:w="3587" w:type="dxa"/>
          </w:tcPr>
          <w:p w14:paraId="373ABDA5" w14:textId="179D97FE" w:rsidR="000C4A2F" w:rsidRDefault="00632C39"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200,000</w:t>
            </w:r>
          </w:p>
        </w:tc>
      </w:tr>
      <w:tr w:rsidR="000C4A2F" w14:paraId="01AD6450" w14:textId="77777777" w:rsidTr="000855B6">
        <w:tc>
          <w:tcPr>
            <w:tcW w:w="3587" w:type="dxa"/>
          </w:tcPr>
          <w:p w14:paraId="622F4C20" w14:textId="0AD85E42" w:rsidR="000C4A2F" w:rsidRDefault="00632C39"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Total liabilities</w:t>
            </w:r>
          </w:p>
        </w:tc>
        <w:tc>
          <w:tcPr>
            <w:tcW w:w="3587" w:type="dxa"/>
          </w:tcPr>
          <w:p w14:paraId="4B88625B" w14:textId="5311A656" w:rsidR="000C4A2F" w:rsidRDefault="00AF79C5"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60</w:t>
            </w:r>
            <w:r w:rsidR="0074192B">
              <w:rPr>
                <w:rFonts w:ascii="Arial" w:hAnsi="Arial" w:cs="Arial"/>
                <w:sz w:val="24"/>
                <w:szCs w:val="24"/>
                <w:lang w:val="en-GB"/>
              </w:rPr>
              <w:t>0,000</w:t>
            </w:r>
          </w:p>
        </w:tc>
      </w:tr>
      <w:tr w:rsidR="000C4A2F" w14:paraId="5650B623" w14:textId="77777777" w:rsidTr="000855B6">
        <w:tc>
          <w:tcPr>
            <w:tcW w:w="3587" w:type="dxa"/>
          </w:tcPr>
          <w:p w14:paraId="2C2FF8D8" w14:textId="6550ED52" w:rsidR="000C4A2F" w:rsidRDefault="002674EC"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Current liabilities</w:t>
            </w:r>
          </w:p>
        </w:tc>
        <w:tc>
          <w:tcPr>
            <w:tcW w:w="3587" w:type="dxa"/>
          </w:tcPr>
          <w:p w14:paraId="476A34BC" w14:textId="24A3BF40" w:rsidR="000C4A2F" w:rsidRDefault="00766054"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50,000</w:t>
            </w:r>
          </w:p>
        </w:tc>
      </w:tr>
      <w:tr w:rsidR="000C4A2F" w14:paraId="6D065BAA" w14:textId="77777777" w:rsidTr="000855B6">
        <w:tc>
          <w:tcPr>
            <w:tcW w:w="3587" w:type="dxa"/>
          </w:tcPr>
          <w:p w14:paraId="45AEB6FE" w14:textId="11219C68" w:rsidR="000C4A2F" w:rsidRDefault="00766054"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Long term liabilities</w:t>
            </w:r>
          </w:p>
        </w:tc>
        <w:tc>
          <w:tcPr>
            <w:tcW w:w="3587" w:type="dxa"/>
          </w:tcPr>
          <w:p w14:paraId="5AAEFB13" w14:textId="2A666C52" w:rsidR="000C4A2F" w:rsidRDefault="009F721A"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5</w:t>
            </w:r>
            <w:r w:rsidR="00766054">
              <w:rPr>
                <w:rFonts w:ascii="Arial" w:hAnsi="Arial" w:cs="Arial"/>
                <w:sz w:val="24"/>
                <w:szCs w:val="24"/>
                <w:lang w:val="en-GB"/>
              </w:rPr>
              <w:t>50,000</w:t>
            </w:r>
          </w:p>
        </w:tc>
      </w:tr>
      <w:tr w:rsidR="000C4A2F" w14:paraId="77CD0DED" w14:textId="77777777" w:rsidTr="000855B6">
        <w:tc>
          <w:tcPr>
            <w:tcW w:w="3587" w:type="dxa"/>
          </w:tcPr>
          <w:p w14:paraId="45059BFC" w14:textId="478D0EA2" w:rsidR="000C4A2F" w:rsidRDefault="007D06EC"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Equities </w:t>
            </w:r>
          </w:p>
        </w:tc>
        <w:tc>
          <w:tcPr>
            <w:tcW w:w="3587" w:type="dxa"/>
          </w:tcPr>
          <w:p w14:paraId="033DE293" w14:textId="243C4C16" w:rsidR="000C4A2F" w:rsidRDefault="00267B9E"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450,000</w:t>
            </w:r>
          </w:p>
        </w:tc>
      </w:tr>
      <w:tr w:rsidR="000C4A2F" w14:paraId="36F015E0" w14:textId="77777777" w:rsidTr="000855B6">
        <w:tc>
          <w:tcPr>
            <w:tcW w:w="3587" w:type="dxa"/>
          </w:tcPr>
          <w:p w14:paraId="69CF8368" w14:textId="77777777" w:rsidR="000C4A2F" w:rsidRDefault="000C4A2F" w:rsidP="00F646DA">
            <w:pPr>
              <w:suppressAutoHyphens w:val="0"/>
              <w:spacing w:line="360" w:lineRule="auto"/>
              <w:jc w:val="both"/>
              <w:rPr>
                <w:rFonts w:ascii="Arial" w:hAnsi="Arial" w:cs="Arial"/>
                <w:sz w:val="24"/>
                <w:szCs w:val="24"/>
                <w:lang w:val="en-GB"/>
              </w:rPr>
            </w:pPr>
          </w:p>
        </w:tc>
        <w:tc>
          <w:tcPr>
            <w:tcW w:w="3587" w:type="dxa"/>
          </w:tcPr>
          <w:p w14:paraId="58F12A49" w14:textId="77777777" w:rsidR="000C4A2F" w:rsidRDefault="000C4A2F" w:rsidP="00F646DA">
            <w:pPr>
              <w:suppressAutoHyphens w:val="0"/>
              <w:spacing w:line="360" w:lineRule="auto"/>
              <w:jc w:val="both"/>
              <w:rPr>
                <w:rFonts w:ascii="Arial" w:hAnsi="Arial" w:cs="Arial"/>
                <w:sz w:val="24"/>
                <w:szCs w:val="24"/>
                <w:lang w:val="en-GB"/>
              </w:rPr>
            </w:pPr>
          </w:p>
        </w:tc>
      </w:tr>
      <w:tr w:rsidR="000C4A2F" w14:paraId="2FF1072B" w14:textId="77777777" w:rsidTr="000855B6">
        <w:tc>
          <w:tcPr>
            <w:tcW w:w="3587" w:type="dxa"/>
          </w:tcPr>
          <w:p w14:paraId="15352327" w14:textId="77777777" w:rsidR="000C4A2F" w:rsidRDefault="000C4A2F" w:rsidP="00F646DA">
            <w:pPr>
              <w:suppressAutoHyphens w:val="0"/>
              <w:spacing w:line="360" w:lineRule="auto"/>
              <w:jc w:val="both"/>
              <w:rPr>
                <w:rFonts w:ascii="Arial" w:hAnsi="Arial" w:cs="Arial"/>
                <w:sz w:val="24"/>
                <w:szCs w:val="24"/>
                <w:lang w:val="en-GB"/>
              </w:rPr>
            </w:pPr>
          </w:p>
        </w:tc>
        <w:tc>
          <w:tcPr>
            <w:tcW w:w="3587" w:type="dxa"/>
          </w:tcPr>
          <w:p w14:paraId="329241BF" w14:textId="77777777" w:rsidR="000C4A2F" w:rsidRDefault="000C4A2F" w:rsidP="00F646DA">
            <w:pPr>
              <w:suppressAutoHyphens w:val="0"/>
              <w:spacing w:line="360" w:lineRule="auto"/>
              <w:jc w:val="both"/>
              <w:rPr>
                <w:rFonts w:ascii="Arial" w:hAnsi="Arial" w:cs="Arial"/>
                <w:sz w:val="24"/>
                <w:szCs w:val="24"/>
                <w:lang w:val="en-GB"/>
              </w:rPr>
            </w:pPr>
          </w:p>
        </w:tc>
      </w:tr>
    </w:tbl>
    <w:p w14:paraId="78FAF911" w14:textId="383FB339" w:rsidR="00BA370D" w:rsidRDefault="00BA370D" w:rsidP="00F646DA">
      <w:pPr>
        <w:suppressAutoHyphens w:val="0"/>
        <w:spacing w:line="360" w:lineRule="auto"/>
        <w:jc w:val="both"/>
        <w:rPr>
          <w:rFonts w:ascii="Arial" w:hAnsi="Arial" w:cs="Arial"/>
          <w:sz w:val="24"/>
          <w:szCs w:val="24"/>
          <w:lang w:val="en-GB"/>
        </w:rPr>
      </w:pPr>
      <w:r w:rsidRPr="00565175">
        <w:rPr>
          <w:rFonts w:ascii="Arial" w:hAnsi="Arial" w:cs="Arial"/>
          <w:sz w:val="24"/>
          <w:szCs w:val="24"/>
          <w:lang w:val="en-GB"/>
        </w:rPr>
        <w:t xml:space="preserve"> </w:t>
      </w:r>
    </w:p>
    <w:p w14:paraId="6500FA34" w14:textId="77777777" w:rsidR="007965C5" w:rsidRDefault="007965C5" w:rsidP="00F646DA">
      <w:pPr>
        <w:suppressAutoHyphens w:val="0"/>
        <w:spacing w:line="360" w:lineRule="auto"/>
        <w:jc w:val="both"/>
        <w:rPr>
          <w:rFonts w:ascii="Arial" w:hAnsi="Arial" w:cs="Arial"/>
          <w:sz w:val="24"/>
          <w:szCs w:val="24"/>
          <w:lang w:val="en-GB"/>
        </w:rPr>
      </w:pPr>
    </w:p>
    <w:p w14:paraId="7ECB5344" w14:textId="5C9385AB" w:rsidR="00267B9E" w:rsidRDefault="002372A0" w:rsidP="00F646DA">
      <w:pPr>
        <w:suppressAutoHyphens w:val="0"/>
        <w:spacing w:line="360" w:lineRule="auto"/>
        <w:jc w:val="both"/>
        <w:rPr>
          <w:rFonts w:ascii="Arial" w:hAnsi="Arial" w:cs="Arial"/>
          <w:b/>
          <w:bCs/>
          <w:sz w:val="36"/>
          <w:szCs w:val="36"/>
          <w:lang w:val="en-GB"/>
        </w:rPr>
      </w:pPr>
      <w:r>
        <w:rPr>
          <w:rFonts w:ascii="Arial" w:hAnsi="Arial" w:cs="Arial"/>
          <w:b/>
          <w:bCs/>
          <w:sz w:val="36"/>
          <w:szCs w:val="36"/>
          <w:lang w:val="en-GB"/>
        </w:rPr>
        <w:t xml:space="preserve">                                   </w:t>
      </w:r>
      <w:r w:rsidR="007965C5" w:rsidRPr="002372A0">
        <w:rPr>
          <w:rFonts w:ascii="Arial" w:hAnsi="Arial" w:cs="Arial"/>
          <w:b/>
          <w:bCs/>
          <w:sz w:val="36"/>
          <w:szCs w:val="36"/>
          <w:lang w:val="en-GB"/>
        </w:rPr>
        <w:t>Risk Assessment</w:t>
      </w:r>
    </w:p>
    <w:p w14:paraId="227BE8A2" w14:textId="4F7E53D4" w:rsidR="00811748" w:rsidRDefault="00811748" w:rsidP="00F646DA">
      <w:pPr>
        <w:suppressAutoHyphens w:val="0"/>
        <w:spacing w:line="360" w:lineRule="auto"/>
        <w:jc w:val="both"/>
        <w:rPr>
          <w:rFonts w:ascii="Arial" w:hAnsi="Arial" w:cs="Arial"/>
          <w:b/>
          <w:bCs/>
          <w:sz w:val="36"/>
          <w:szCs w:val="36"/>
          <w:lang w:val="en-GB"/>
        </w:rPr>
      </w:pPr>
    </w:p>
    <w:p w14:paraId="3C62C5C8" w14:textId="2B0D3F73" w:rsidR="00283AF7" w:rsidRDefault="00B54824"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r w:rsidR="00283AF7" w:rsidRPr="00283AF7">
        <w:rPr>
          <w:rFonts w:ascii="Arial" w:hAnsi="Arial" w:cs="Arial"/>
          <w:sz w:val="24"/>
          <w:szCs w:val="24"/>
          <w:lang w:val="en-GB"/>
        </w:rPr>
        <w:t>Considering the need for investments in equipment and in the renovation of the property, the costs for these investments will increase the long-term debt of the hotel, either through bank loans or by attracting new investors, which means bank interest and increased dividends for investors</w:t>
      </w:r>
      <w:r w:rsidR="00283AF7">
        <w:rPr>
          <w:rFonts w:ascii="Arial" w:hAnsi="Arial" w:cs="Arial"/>
          <w:sz w:val="24"/>
          <w:szCs w:val="24"/>
          <w:lang w:val="en-GB"/>
        </w:rPr>
        <w:t>.</w:t>
      </w:r>
    </w:p>
    <w:p w14:paraId="3B8F1FF2" w14:textId="631FB471" w:rsidR="002C706D" w:rsidRDefault="002C706D" w:rsidP="00F646DA">
      <w:pPr>
        <w:suppressAutoHyphens w:val="0"/>
        <w:spacing w:line="360" w:lineRule="auto"/>
        <w:jc w:val="both"/>
        <w:rPr>
          <w:rFonts w:ascii="Arial" w:hAnsi="Arial" w:cs="Arial"/>
          <w:sz w:val="24"/>
          <w:szCs w:val="24"/>
          <w:lang w:val="en-GB"/>
        </w:rPr>
      </w:pPr>
      <w:r>
        <w:rPr>
          <w:rFonts w:ascii="Arial" w:hAnsi="Arial" w:cs="Arial"/>
          <w:sz w:val="24"/>
          <w:szCs w:val="24"/>
          <w:lang w:val="en-GB"/>
        </w:rPr>
        <w:t>Th</w:t>
      </w:r>
      <w:r w:rsidRPr="002C706D">
        <w:rPr>
          <w:rFonts w:ascii="Arial" w:hAnsi="Arial" w:cs="Arial"/>
          <w:sz w:val="24"/>
          <w:szCs w:val="24"/>
          <w:lang w:val="en-GB"/>
        </w:rPr>
        <w:t>e reduction of some operational costs, such as salaries that are too high for a part of the staff employed, could create problems and the lack of employees until finding other employees available to work on lower salaries. Collaboration with certain travel agencies, although beneficial, would involve additional costs by paying commissions to them.</w:t>
      </w:r>
      <w:r w:rsidR="00B54824" w:rsidRPr="00B54824">
        <w:rPr>
          <w:rFonts w:ascii="Arial" w:hAnsi="Arial" w:cs="Arial"/>
          <w:sz w:val="24"/>
          <w:szCs w:val="24"/>
          <w:lang w:val="en-GB"/>
        </w:rPr>
        <w:t xml:space="preserve"> Investments in protecting the ecosystem, such as solar panels, purchasing only organic food, will further increase the existing debts of the hotel</w:t>
      </w:r>
      <w:r w:rsidR="006468C7">
        <w:rPr>
          <w:rFonts w:ascii="Arial" w:hAnsi="Arial" w:cs="Arial"/>
          <w:sz w:val="24"/>
          <w:szCs w:val="24"/>
          <w:lang w:val="en-GB"/>
        </w:rPr>
        <w:t xml:space="preserve"> and the charging costs for customers.</w:t>
      </w:r>
      <w:r w:rsidR="00894822" w:rsidRPr="00894822">
        <w:rPr>
          <w:rFonts w:ascii="Arial" w:hAnsi="Arial" w:cs="Arial"/>
          <w:sz w:val="24"/>
          <w:szCs w:val="24"/>
          <w:lang w:val="en-GB"/>
        </w:rPr>
        <w:t xml:space="preserve"> </w:t>
      </w:r>
      <w:r w:rsidR="00894822">
        <w:rPr>
          <w:rFonts w:ascii="Arial" w:hAnsi="Arial" w:cs="Arial"/>
          <w:sz w:val="24"/>
          <w:szCs w:val="24"/>
          <w:lang w:val="en-GB"/>
        </w:rPr>
        <w:t>E</w:t>
      </w:r>
      <w:r w:rsidR="00894822" w:rsidRPr="00894822">
        <w:rPr>
          <w:rFonts w:ascii="Arial" w:hAnsi="Arial" w:cs="Arial"/>
          <w:sz w:val="24"/>
          <w:szCs w:val="24"/>
          <w:lang w:val="en-GB"/>
        </w:rPr>
        <w:t>xpanding the business and collaborating with other hotels means more work, more employees and the danger of conflicts with the managers of the other hotels on certain issues regarding attracting customer loyalty</w:t>
      </w:r>
      <w:r w:rsidR="00894822">
        <w:rPr>
          <w:rFonts w:ascii="Arial" w:hAnsi="Arial" w:cs="Arial"/>
          <w:sz w:val="24"/>
          <w:szCs w:val="24"/>
          <w:lang w:val="en-GB"/>
        </w:rPr>
        <w:t>.</w:t>
      </w:r>
      <w:r w:rsidR="00632D0B" w:rsidRPr="00632D0B">
        <w:rPr>
          <w:rFonts w:ascii="Arial" w:hAnsi="Arial" w:cs="Arial"/>
          <w:sz w:val="24"/>
          <w:szCs w:val="24"/>
          <w:lang w:val="en-GB"/>
        </w:rPr>
        <w:t xml:space="preserve"> That is why a well-trained management team, well-trained accountants are necessary. Loans from banks with the lowest interest rates should be made. Good communication with investors and renegotiation of long-term debts is necessary.</w:t>
      </w:r>
    </w:p>
    <w:p w14:paraId="525A39A0" w14:textId="6A61A283" w:rsidR="001B22D1" w:rsidRDefault="001B22D1" w:rsidP="00F646DA">
      <w:pPr>
        <w:suppressAutoHyphens w:val="0"/>
        <w:spacing w:line="360" w:lineRule="auto"/>
        <w:jc w:val="both"/>
        <w:rPr>
          <w:rFonts w:ascii="Arial" w:hAnsi="Arial" w:cs="Arial"/>
          <w:sz w:val="24"/>
          <w:szCs w:val="24"/>
          <w:lang w:val="en-GB"/>
        </w:rPr>
      </w:pPr>
    </w:p>
    <w:p w14:paraId="3EA4714D" w14:textId="25331598" w:rsidR="001B22D1" w:rsidRPr="001B22D1" w:rsidRDefault="001B22D1" w:rsidP="00F646DA">
      <w:pPr>
        <w:suppressAutoHyphens w:val="0"/>
        <w:spacing w:line="360" w:lineRule="auto"/>
        <w:jc w:val="both"/>
        <w:rPr>
          <w:rFonts w:ascii="Arial" w:hAnsi="Arial" w:cs="Arial"/>
          <w:sz w:val="36"/>
          <w:szCs w:val="36"/>
          <w:lang w:val="en-GB"/>
        </w:rPr>
      </w:pPr>
      <w:r>
        <w:rPr>
          <w:rFonts w:ascii="Arial" w:hAnsi="Arial" w:cs="Arial"/>
          <w:sz w:val="24"/>
          <w:szCs w:val="24"/>
          <w:lang w:val="en-GB"/>
        </w:rPr>
        <w:t xml:space="preserve">        </w:t>
      </w:r>
    </w:p>
    <w:p w14:paraId="33258525" w14:textId="4171B049" w:rsidR="00E13F50" w:rsidRDefault="00E13F50" w:rsidP="00F646DA">
      <w:pPr>
        <w:suppressAutoHyphens w:val="0"/>
        <w:spacing w:line="360" w:lineRule="auto"/>
        <w:jc w:val="both"/>
        <w:rPr>
          <w:rFonts w:ascii="Arial" w:hAnsi="Arial" w:cs="Arial"/>
          <w:b/>
          <w:bCs/>
          <w:sz w:val="36"/>
          <w:szCs w:val="36"/>
          <w:lang w:val="en-GB"/>
        </w:rPr>
      </w:pPr>
    </w:p>
    <w:p w14:paraId="4184C42D" w14:textId="77777777" w:rsidR="00E13F50" w:rsidRPr="00E13F50" w:rsidRDefault="00E13F50" w:rsidP="00F646DA">
      <w:pPr>
        <w:suppressAutoHyphens w:val="0"/>
        <w:spacing w:line="360" w:lineRule="auto"/>
        <w:jc w:val="both"/>
        <w:rPr>
          <w:rFonts w:ascii="Arial" w:hAnsi="Arial" w:cs="Arial"/>
          <w:b/>
          <w:bCs/>
          <w:sz w:val="24"/>
          <w:szCs w:val="24"/>
          <w:lang w:val="en-GB"/>
        </w:rPr>
      </w:pPr>
    </w:p>
    <w:p w14:paraId="7B348E32" w14:textId="77777777" w:rsidR="00BA370D" w:rsidRPr="00BA370D" w:rsidRDefault="00BA370D" w:rsidP="002B2D55">
      <w:pPr>
        <w:suppressAutoHyphens w:val="0"/>
        <w:spacing w:line="360" w:lineRule="auto"/>
        <w:jc w:val="both"/>
        <w:rPr>
          <w:rFonts w:ascii="Arial" w:hAnsi="Arial" w:cs="Arial"/>
          <w:b/>
          <w:bCs/>
          <w:sz w:val="24"/>
          <w:szCs w:val="24"/>
          <w:lang w:val="en-GB"/>
        </w:rPr>
      </w:pPr>
    </w:p>
    <w:p w14:paraId="24CECE6B" w14:textId="2CD19AE4" w:rsidR="004E045C" w:rsidRPr="00565175" w:rsidRDefault="004E045C" w:rsidP="002B2D55">
      <w:pPr>
        <w:suppressAutoHyphens w:val="0"/>
        <w:spacing w:line="360" w:lineRule="auto"/>
        <w:jc w:val="both"/>
        <w:rPr>
          <w:rFonts w:ascii="Arial" w:hAnsi="Arial" w:cs="Arial"/>
          <w:sz w:val="24"/>
          <w:szCs w:val="24"/>
          <w:lang w:val="en-GB"/>
        </w:rPr>
      </w:pPr>
    </w:p>
    <w:p w14:paraId="002FE344" w14:textId="482E514A" w:rsidR="004E045C" w:rsidRPr="00565175" w:rsidRDefault="004E045C" w:rsidP="002B2D55">
      <w:pPr>
        <w:suppressAutoHyphens w:val="0"/>
        <w:spacing w:line="360" w:lineRule="auto"/>
        <w:jc w:val="both"/>
        <w:rPr>
          <w:rFonts w:ascii="Arial" w:hAnsi="Arial" w:cs="Arial"/>
          <w:sz w:val="24"/>
          <w:szCs w:val="24"/>
          <w:lang w:val="en-GB"/>
        </w:rPr>
      </w:pPr>
    </w:p>
    <w:p w14:paraId="33F15675" w14:textId="336079F0" w:rsidR="004E045C" w:rsidRDefault="001B22D1" w:rsidP="002B2D55">
      <w:pPr>
        <w:suppressAutoHyphens w:val="0"/>
        <w:spacing w:line="360" w:lineRule="auto"/>
        <w:jc w:val="both"/>
        <w:rPr>
          <w:rFonts w:ascii="Arial" w:hAnsi="Arial" w:cs="Arial"/>
          <w:b/>
          <w:bCs/>
          <w:sz w:val="36"/>
          <w:szCs w:val="36"/>
          <w:lang w:val="en-GB"/>
        </w:rPr>
      </w:pPr>
      <w:r>
        <w:rPr>
          <w:rFonts w:ascii="Arial" w:hAnsi="Arial" w:cs="Arial"/>
          <w:sz w:val="36"/>
          <w:szCs w:val="36"/>
          <w:lang w:val="en-GB"/>
        </w:rPr>
        <w:t xml:space="preserve">                                      </w:t>
      </w:r>
      <w:r w:rsidRPr="00BE094E">
        <w:rPr>
          <w:rFonts w:ascii="Arial" w:hAnsi="Arial" w:cs="Arial"/>
          <w:b/>
          <w:bCs/>
          <w:sz w:val="36"/>
          <w:szCs w:val="36"/>
          <w:lang w:val="en-GB"/>
        </w:rPr>
        <w:t>Conclusion</w:t>
      </w:r>
    </w:p>
    <w:p w14:paraId="1732CCFF" w14:textId="4B21472F" w:rsidR="00BE094E" w:rsidRDefault="00BE094E" w:rsidP="002B2D55">
      <w:pPr>
        <w:suppressAutoHyphens w:val="0"/>
        <w:spacing w:line="360" w:lineRule="auto"/>
        <w:jc w:val="both"/>
        <w:rPr>
          <w:rFonts w:ascii="Arial" w:hAnsi="Arial" w:cs="Arial"/>
          <w:b/>
          <w:bCs/>
          <w:sz w:val="36"/>
          <w:szCs w:val="36"/>
          <w:lang w:val="en-GB"/>
        </w:rPr>
      </w:pPr>
      <w:r>
        <w:rPr>
          <w:rFonts w:ascii="Arial" w:hAnsi="Arial" w:cs="Arial"/>
          <w:b/>
          <w:bCs/>
          <w:sz w:val="36"/>
          <w:szCs w:val="36"/>
          <w:lang w:val="en-GB"/>
        </w:rPr>
        <w:t xml:space="preserve">     </w:t>
      </w:r>
    </w:p>
    <w:p w14:paraId="56B4B708" w14:textId="0D9F8E50" w:rsidR="00BE094E" w:rsidRDefault="00BE094E" w:rsidP="002B2D55">
      <w:pPr>
        <w:suppressAutoHyphens w:val="0"/>
        <w:spacing w:line="360" w:lineRule="auto"/>
        <w:jc w:val="both"/>
        <w:rPr>
          <w:rFonts w:ascii="Arial" w:hAnsi="Arial" w:cs="Arial"/>
          <w:sz w:val="24"/>
          <w:szCs w:val="24"/>
          <w:lang w:val="en-GB"/>
        </w:rPr>
      </w:pPr>
      <w:r>
        <w:rPr>
          <w:rFonts w:ascii="Arial" w:hAnsi="Arial" w:cs="Arial"/>
          <w:b/>
          <w:bCs/>
          <w:sz w:val="36"/>
          <w:szCs w:val="36"/>
          <w:lang w:val="en-GB"/>
        </w:rPr>
        <w:t xml:space="preserve">         </w:t>
      </w:r>
      <w:r w:rsidR="00FF0033" w:rsidRPr="00511561">
        <w:rPr>
          <w:rFonts w:ascii="Arial" w:hAnsi="Arial" w:cs="Arial"/>
          <w:sz w:val="24"/>
          <w:szCs w:val="24"/>
          <w:lang w:val="en-GB"/>
        </w:rPr>
        <w:t xml:space="preserve">As it is proven in the case of </w:t>
      </w:r>
      <w:proofErr w:type="spellStart"/>
      <w:r w:rsidR="00FF0033" w:rsidRPr="00511561">
        <w:rPr>
          <w:rFonts w:ascii="Arial" w:hAnsi="Arial" w:cs="Arial"/>
          <w:sz w:val="24"/>
          <w:szCs w:val="24"/>
          <w:lang w:val="en-GB"/>
        </w:rPr>
        <w:t>Seaview</w:t>
      </w:r>
      <w:proofErr w:type="spellEnd"/>
      <w:r w:rsidR="00FF0033" w:rsidRPr="00511561">
        <w:rPr>
          <w:rFonts w:ascii="Arial" w:hAnsi="Arial" w:cs="Arial"/>
          <w:sz w:val="24"/>
          <w:szCs w:val="24"/>
          <w:lang w:val="en-GB"/>
        </w:rPr>
        <w:t xml:space="preserve"> resort, any business, no matter how profitable it may be in a certain period, will go into decline either due to the competition on the market, or the lack of adequate investments over the years to keep it in good </w:t>
      </w:r>
      <w:proofErr w:type="gramStart"/>
      <w:r w:rsidR="00FF0033" w:rsidRPr="00511561">
        <w:rPr>
          <w:rFonts w:ascii="Arial" w:hAnsi="Arial" w:cs="Arial"/>
          <w:sz w:val="24"/>
          <w:szCs w:val="24"/>
          <w:lang w:val="en-GB"/>
        </w:rPr>
        <w:t xml:space="preserve">condition </w:t>
      </w:r>
      <w:r w:rsidR="00764763">
        <w:rPr>
          <w:rFonts w:ascii="Arial" w:hAnsi="Arial" w:cs="Arial"/>
          <w:sz w:val="24"/>
          <w:szCs w:val="24"/>
          <w:lang w:val="en-GB"/>
        </w:rPr>
        <w:t xml:space="preserve"> the</w:t>
      </w:r>
      <w:proofErr w:type="gramEnd"/>
      <w:r w:rsidR="00764763">
        <w:rPr>
          <w:rFonts w:ascii="Arial" w:hAnsi="Arial" w:cs="Arial"/>
          <w:sz w:val="24"/>
          <w:szCs w:val="24"/>
          <w:lang w:val="en-GB"/>
        </w:rPr>
        <w:t xml:space="preserve"> </w:t>
      </w:r>
      <w:r w:rsidR="00FF0033" w:rsidRPr="00511561">
        <w:rPr>
          <w:rFonts w:ascii="Arial" w:hAnsi="Arial" w:cs="Arial"/>
          <w:sz w:val="24"/>
          <w:szCs w:val="24"/>
          <w:lang w:val="en-GB"/>
        </w:rPr>
        <w:t xml:space="preserve">property or services offered to clients. Also, the tastes and demands of clients change from one generation to another. </w:t>
      </w:r>
      <w:r w:rsidR="00B10F76">
        <w:rPr>
          <w:rFonts w:ascii="Arial" w:hAnsi="Arial" w:cs="Arial"/>
          <w:sz w:val="24"/>
          <w:szCs w:val="24"/>
          <w:lang w:val="en-GB"/>
        </w:rPr>
        <w:t>Thus</w:t>
      </w:r>
      <w:r w:rsidR="00FF0033" w:rsidRPr="00511561">
        <w:rPr>
          <w:rFonts w:ascii="Arial" w:hAnsi="Arial" w:cs="Arial"/>
          <w:sz w:val="24"/>
          <w:szCs w:val="24"/>
          <w:lang w:val="en-GB"/>
        </w:rPr>
        <w:t>, a continuous market study of demand and supply, improvement of product promotion methods through online advertising and social media is necessary. Anchoring in the past and not reforming a business to make it competitive on the current market can</w:t>
      </w:r>
      <w:r w:rsidR="00EE4F41">
        <w:rPr>
          <w:rFonts w:ascii="Arial" w:hAnsi="Arial" w:cs="Arial"/>
          <w:sz w:val="24"/>
          <w:szCs w:val="24"/>
          <w:lang w:val="en-GB"/>
        </w:rPr>
        <w:t xml:space="preserve"> </w:t>
      </w:r>
      <w:r w:rsidR="00FF0033" w:rsidRPr="00511561">
        <w:rPr>
          <w:rFonts w:ascii="Arial" w:hAnsi="Arial" w:cs="Arial"/>
          <w:sz w:val="24"/>
          <w:szCs w:val="24"/>
          <w:lang w:val="en-GB"/>
        </w:rPr>
        <w:t>lead to the decline or bankruptcy of the business</w:t>
      </w:r>
      <w:r w:rsidR="00511561">
        <w:rPr>
          <w:rFonts w:ascii="Arial" w:hAnsi="Arial" w:cs="Arial"/>
          <w:sz w:val="24"/>
          <w:szCs w:val="24"/>
          <w:lang w:val="en-GB"/>
        </w:rPr>
        <w:t>.</w:t>
      </w:r>
    </w:p>
    <w:p w14:paraId="3D2345F0" w14:textId="426FA6CF" w:rsidR="00EE6AE1" w:rsidRDefault="00EE6AE1" w:rsidP="002B2D55">
      <w:pPr>
        <w:suppressAutoHyphens w:val="0"/>
        <w:spacing w:line="360" w:lineRule="auto"/>
        <w:jc w:val="both"/>
        <w:rPr>
          <w:rFonts w:ascii="Arial" w:hAnsi="Arial" w:cs="Arial"/>
          <w:sz w:val="24"/>
          <w:szCs w:val="24"/>
          <w:lang w:val="en-GB"/>
        </w:rPr>
      </w:pPr>
      <w:r w:rsidRPr="00EE6AE1">
        <w:rPr>
          <w:rFonts w:ascii="Arial" w:hAnsi="Arial" w:cs="Arial"/>
          <w:sz w:val="24"/>
          <w:szCs w:val="24"/>
          <w:lang w:val="en-GB"/>
        </w:rPr>
        <w:t xml:space="preserve">Also, a good manager or a good management team is the guarantee that a business will be successful, because they will take the necessary measures at the right time, and it will not be passively </w:t>
      </w:r>
      <w:r w:rsidR="00E713E9">
        <w:rPr>
          <w:rFonts w:ascii="Arial" w:hAnsi="Arial" w:cs="Arial"/>
          <w:sz w:val="24"/>
          <w:szCs w:val="24"/>
          <w:lang w:val="en-GB"/>
        </w:rPr>
        <w:t>expecting</w:t>
      </w:r>
      <w:r w:rsidRPr="00EE6AE1">
        <w:rPr>
          <w:rFonts w:ascii="Arial" w:hAnsi="Arial" w:cs="Arial"/>
          <w:sz w:val="24"/>
          <w:szCs w:val="24"/>
          <w:lang w:val="en-GB"/>
        </w:rPr>
        <w:t xml:space="preserve"> that only external factors will change the business situation for the better. A good manager is like a good head of state or a good king. He knows when to take the necessary measures and at the right time</w:t>
      </w:r>
      <w:r w:rsidR="00641AB6">
        <w:rPr>
          <w:rFonts w:ascii="Arial" w:hAnsi="Arial" w:cs="Arial"/>
          <w:sz w:val="24"/>
          <w:szCs w:val="24"/>
          <w:lang w:val="en-GB"/>
        </w:rPr>
        <w:t>.</w:t>
      </w:r>
      <w:r w:rsidR="00641AB6" w:rsidRPr="00641AB6">
        <w:rPr>
          <w:rFonts w:ascii="Arial" w:hAnsi="Arial" w:cs="Arial"/>
          <w:sz w:val="24"/>
          <w:szCs w:val="24"/>
          <w:lang w:val="en-GB"/>
        </w:rPr>
        <w:t xml:space="preserve"> </w:t>
      </w:r>
      <w:r w:rsidR="00641AB6">
        <w:rPr>
          <w:rFonts w:ascii="Arial" w:hAnsi="Arial" w:cs="Arial"/>
          <w:sz w:val="24"/>
          <w:szCs w:val="24"/>
          <w:lang w:val="en-GB"/>
        </w:rPr>
        <w:t>A</w:t>
      </w:r>
      <w:r w:rsidR="00D23009">
        <w:rPr>
          <w:rFonts w:ascii="Arial" w:hAnsi="Arial" w:cs="Arial"/>
          <w:sz w:val="24"/>
          <w:szCs w:val="24"/>
          <w:lang w:val="en-GB"/>
        </w:rPr>
        <w:t xml:space="preserve">n </w:t>
      </w:r>
      <w:proofErr w:type="gramStart"/>
      <w:r w:rsidR="00D23009">
        <w:rPr>
          <w:rFonts w:ascii="Arial" w:hAnsi="Arial" w:cs="Arial"/>
          <w:sz w:val="24"/>
          <w:szCs w:val="24"/>
          <w:lang w:val="en-GB"/>
        </w:rPr>
        <w:t xml:space="preserve">incompetent </w:t>
      </w:r>
      <w:r w:rsidR="00641AB6" w:rsidRPr="00641AB6">
        <w:rPr>
          <w:rFonts w:ascii="Arial" w:hAnsi="Arial" w:cs="Arial"/>
          <w:sz w:val="24"/>
          <w:szCs w:val="24"/>
          <w:lang w:val="en-GB"/>
        </w:rPr>
        <w:t xml:space="preserve"> head</w:t>
      </w:r>
      <w:proofErr w:type="gramEnd"/>
      <w:r w:rsidR="00641AB6" w:rsidRPr="00641AB6">
        <w:rPr>
          <w:rFonts w:ascii="Arial" w:hAnsi="Arial" w:cs="Arial"/>
          <w:sz w:val="24"/>
          <w:szCs w:val="24"/>
          <w:lang w:val="en-GB"/>
        </w:rPr>
        <w:t xml:space="preserve"> of state brings disasters and misfortunes to the people he leads, so does a bad manager to the company he leads</w:t>
      </w:r>
      <w:r w:rsidR="00D23009">
        <w:rPr>
          <w:rFonts w:ascii="Arial" w:hAnsi="Arial" w:cs="Arial"/>
          <w:sz w:val="24"/>
          <w:szCs w:val="24"/>
          <w:lang w:val="en-GB"/>
        </w:rPr>
        <w:t>.</w:t>
      </w:r>
    </w:p>
    <w:p w14:paraId="505F2DB6" w14:textId="6E698923" w:rsidR="0067169B" w:rsidRDefault="0067169B" w:rsidP="002B2D55">
      <w:pPr>
        <w:suppressAutoHyphens w:val="0"/>
        <w:spacing w:line="360" w:lineRule="auto"/>
        <w:jc w:val="both"/>
        <w:rPr>
          <w:rFonts w:ascii="Arial" w:hAnsi="Arial" w:cs="Arial"/>
          <w:sz w:val="24"/>
          <w:szCs w:val="24"/>
          <w:lang w:val="en-GB"/>
        </w:rPr>
      </w:pPr>
    </w:p>
    <w:p w14:paraId="61BF04BD" w14:textId="7825BEC4" w:rsidR="0067169B" w:rsidRDefault="0067169B" w:rsidP="002B2D55">
      <w:pPr>
        <w:suppressAutoHyphens w:val="0"/>
        <w:spacing w:line="360" w:lineRule="auto"/>
        <w:jc w:val="both"/>
        <w:rPr>
          <w:rFonts w:ascii="Arial" w:hAnsi="Arial" w:cs="Arial"/>
          <w:sz w:val="24"/>
          <w:szCs w:val="24"/>
          <w:lang w:val="en-GB"/>
        </w:rPr>
      </w:pPr>
    </w:p>
    <w:p w14:paraId="5B146BEC" w14:textId="266FDF78" w:rsidR="0067169B" w:rsidRPr="00511561" w:rsidRDefault="0067169B" w:rsidP="002B2D55">
      <w:pPr>
        <w:suppressAutoHyphens w:val="0"/>
        <w:spacing w:line="360" w:lineRule="auto"/>
        <w:jc w:val="both"/>
        <w:rPr>
          <w:rFonts w:ascii="Arial" w:hAnsi="Arial" w:cs="Arial"/>
          <w:sz w:val="24"/>
          <w:szCs w:val="24"/>
          <w:lang w:val="en-GB"/>
        </w:rPr>
      </w:pPr>
      <w:r>
        <w:rPr>
          <w:rFonts w:ascii="Arial" w:hAnsi="Arial" w:cs="Arial"/>
          <w:sz w:val="24"/>
          <w:szCs w:val="24"/>
          <w:lang w:val="en-GB"/>
        </w:rPr>
        <w:t xml:space="preserve">                               </w:t>
      </w:r>
    </w:p>
    <w:p w14:paraId="14097FE8" w14:textId="4B7C9F8D" w:rsidR="004E045C" w:rsidRPr="00511561" w:rsidRDefault="004E045C" w:rsidP="002B2D55">
      <w:pPr>
        <w:suppressAutoHyphens w:val="0"/>
        <w:spacing w:line="360" w:lineRule="auto"/>
        <w:jc w:val="both"/>
        <w:rPr>
          <w:rFonts w:ascii="Arial" w:hAnsi="Arial" w:cs="Arial"/>
          <w:sz w:val="24"/>
          <w:szCs w:val="24"/>
          <w:lang w:val="en-GB"/>
        </w:rPr>
      </w:pPr>
    </w:p>
    <w:p w14:paraId="0701CDE0" w14:textId="6B43C232" w:rsidR="004E045C" w:rsidRPr="00511561" w:rsidRDefault="004E045C" w:rsidP="002B2D55">
      <w:pPr>
        <w:suppressAutoHyphens w:val="0"/>
        <w:spacing w:line="360" w:lineRule="auto"/>
        <w:jc w:val="both"/>
        <w:rPr>
          <w:rFonts w:ascii="Arial" w:hAnsi="Arial" w:cs="Arial"/>
          <w:sz w:val="24"/>
          <w:szCs w:val="24"/>
          <w:lang w:val="en-GB"/>
        </w:rPr>
      </w:pPr>
    </w:p>
    <w:p w14:paraId="217DDE5E" w14:textId="74C88CB2" w:rsidR="004E045C" w:rsidRPr="00511561" w:rsidRDefault="004E045C" w:rsidP="002B2D55">
      <w:pPr>
        <w:suppressAutoHyphens w:val="0"/>
        <w:spacing w:line="360" w:lineRule="auto"/>
        <w:jc w:val="both"/>
        <w:rPr>
          <w:rFonts w:ascii="Arial" w:hAnsi="Arial" w:cs="Arial"/>
          <w:sz w:val="24"/>
          <w:szCs w:val="24"/>
          <w:lang w:val="en-GB"/>
        </w:rPr>
      </w:pPr>
    </w:p>
    <w:p w14:paraId="4CCA6C9E" w14:textId="0CB5CF3B" w:rsidR="004E045C" w:rsidRPr="00511561" w:rsidRDefault="004E045C" w:rsidP="002B2D55">
      <w:pPr>
        <w:suppressAutoHyphens w:val="0"/>
        <w:spacing w:line="360" w:lineRule="auto"/>
        <w:jc w:val="both"/>
        <w:rPr>
          <w:rFonts w:ascii="Arial" w:hAnsi="Arial" w:cs="Arial"/>
          <w:sz w:val="24"/>
          <w:szCs w:val="24"/>
          <w:lang w:val="en-GB"/>
        </w:rPr>
      </w:pPr>
    </w:p>
    <w:p w14:paraId="35DBB824" w14:textId="49340F46" w:rsidR="004E045C" w:rsidRPr="00565175" w:rsidRDefault="004E045C" w:rsidP="002B2D55">
      <w:pPr>
        <w:suppressAutoHyphens w:val="0"/>
        <w:spacing w:line="360" w:lineRule="auto"/>
        <w:jc w:val="both"/>
        <w:rPr>
          <w:rFonts w:ascii="Arial" w:hAnsi="Arial" w:cs="Arial"/>
          <w:sz w:val="24"/>
          <w:szCs w:val="24"/>
          <w:lang w:val="en-GB"/>
        </w:rPr>
      </w:pPr>
    </w:p>
    <w:p w14:paraId="6D3AD43B" w14:textId="04ECD98B" w:rsidR="004E045C" w:rsidRPr="00565175" w:rsidRDefault="004E045C" w:rsidP="002B2D55">
      <w:pPr>
        <w:suppressAutoHyphens w:val="0"/>
        <w:spacing w:line="360" w:lineRule="auto"/>
        <w:jc w:val="both"/>
        <w:rPr>
          <w:rFonts w:ascii="Arial" w:hAnsi="Arial" w:cs="Arial"/>
          <w:sz w:val="24"/>
          <w:szCs w:val="24"/>
          <w:lang w:val="en-GB"/>
        </w:rPr>
      </w:pPr>
    </w:p>
    <w:p w14:paraId="0D625196" w14:textId="0FE0A1CA" w:rsidR="004E045C" w:rsidRPr="00565175" w:rsidRDefault="004E045C" w:rsidP="002B2D55">
      <w:pPr>
        <w:suppressAutoHyphens w:val="0"/>
        <w:spacing w:line="360" w:lineRule="auto"/>
        <w:jc w:val="both"/>
        <w:rPr>
          <w:rFonts w:ascii="Arial" w:hAnsi="Arial" w:cs="Arial"/>
          <w:sz w:val="24"/>
          <w:szCs w:val="24"/>
          <w:lang w:val="en-GB"/>
        </w:rPr>
      </w:pPr>
    </w:p>
    <w:p w14:paraId="37AB81FF" w14:textId="49A6F5A5" w:rsidR="004E045C" w:rsidRPr="00565175" w:rsidRDefault="004E045C" w:rsidP="002B2D55">
      <w:pPr>
        <w:suppressAutoHyphens w:val="0"/>
        <w:spacing w:line="360" w:lineRule="auto"/>
        <w:jc w:val="both"/>
        <w:rPr>
          <w:rFonts w:ascii="Arial" w:hAnsi="Arial" w:cs="Arial"/>
          <w:sz w:val="24"/>
          <w:szCs w:val="24"/>
          <w:lang w:val="en-GB"/>
        </w:rPr>
      </w:pPr>
    </w:p>
    <w:p w14:paraId="252A84E6" w14:textId="6B3929BE" w:rsidR="004E045C" w:rsidRDefault="004E045C" w:rsidP="002B2D55">
      <w:pPr>
        <w:suppressAutoHyphens w:val="0"/>
        <w:spacing w:line="360" w:lineRule="auto"/>
        <w:jc w:val="both"/>
        <w:rPr>
          <w:rFonts w:ascii="Arial" w:hAnsi="Arial" w:cs="Arial"/>
          <w:sz w:val="24"/>
          <w:szCs w:val="24"/>
          <w:lang w:val="en-GB"/>
        </w:rPr>
      </w:pPr>
    </w:p>
    <w:p w14:paraId="34D8DEF8" w14:textId="77777777" w:rsidR="00821E65" w:rsidRDefault="00821E65" w:rsidP="00CF1927">
      <w:pPr>
        <w:suppressAutoHyphens w:val="0"/>
        <w:spacing w:line="360" w:lineRule="auto"/>
        <w:jc w:val="center"/>
        <w:rPr>
          <w:rFonts w:ascii="Arial" w:hAnsi="Arial" w:cs="Arial"/>
          <w:b/>
          <w:bCs/>
          <w:sz w:val="36"/>
          <w:szCs w:val="36"/>
          <w:lang w:val="en-GB"/>
        </w:rPr>
      </w:pPr>
    </w:p>
    <w:p w14:paraId="402D9E80" w14:textId="77777777" w:rsidR="00113AED" w:rsidRDefault="00113AED" w:rsidP="00CF1927">
      <w:pPr>
        <w:suppressAutoHyphens w:val="0"/>
        <w:spacing w:line="360" w:lineRule="auto"/>
        <w:jc w:val="center"/>
        <w:rPr>
          <w:rFonts w:ascii="Arial" w:hAnsi="Arial" w:cs="Arial"/>
          <w:b/>
          <w:bCs/>
          <w:sz w:val="36"/>
          <w:szCs w:val="36"/>
          <w:lang w:val="en-GB"/>
        </w:rPr>
      </w:pPr>
    </w:p>
    <w:p w14:paraId="2DD038BD" w14:textId="77777777" w:rsidR="00773C64" w:rsidRDefault="00773C64" w:rsidP="00CF1927">
      <w:pPr>
        <w:suppressAutoHyphens w:val="0"/>
        <w:spacing w:line="360" w:lineRule="auto"/>
        <w:jc w:val="center"/>
        <w:rPr>
          <w:rFonts w:ascii="Arial" w:hAnsi="Arial" w:cs="Arial"/>
          <w:b/>
          <w:bCs/>
          <w:sz w:val="36"/>
          <w:szCs w:val="36"/>
          <w:lang w:val="en-GB"/>
        </w:rPr>
      </w:pPr>
    </w:p>
    <w:p w14:paraId="0D462D23" w14:textId="77777777" w:rsidR="00773C64" w:rsidRDefault="00773C64" w:rsidP="00CF1927">
      <w:pPr>
        <w:suppressAutoHyphens w:val="0"/>
        <w:spacing w:line="360" w:lineRule="auto"/>
        <w:jc w:val="center"/>
        <w:rPr>
          <w:rFonts w:ascii="Arial" w:hAnsi="Arial" w:cs="Arial"/>
          <w:b/>
          <w:bCs/>
          <w:sz w:val="36"/>
          <w:szCs w:val="36"/>
          <w:lang w:val="en-GB"/>
        </w:rPr>
      </w:pPr>
    </w:p>
    <w:p w14:paraId="673C5AF7" w14:textId="77777777" w:rsidR="00773C64" w:rsidRDefault="00773C64" w:rsidP="00CF1927">
      <w:pPr>
        <w:suppressAutoHyphens w:val="0"/>
        <w:spacing w:line="360" w:lineRule="auto"/>
        <w:jc w:val="center"/>
        <w:rPr>
          <w:rFonts w:ascii="Arial" w:hAnsi="Arial" w:cs="Arial"/>
          <w:b/>
          <w:bCs/>
          <w:sz w:val="36"/>
          <w:szCs w:val="36"/>
          <w:lang w:val="en-GB"/>
        </w:rPr>
      </w:pPr>
    </w:p>
    <w:p w14:paraId="27E52E90" w14:textId="77777777" w:rsidR="00773C64" w:rsidRDefault="00773C64" w:rsidP="00CF1927">
      <w:pPr>
        <w:suppressAutoHyphens w:val="0"/>
        <w:spacing w:line="360" w:lineRule="auto"/>
        <w:jc w:val="center"/>
        <w:rPr>
          <w:rFonts w:ascii="Arial" w:hAnsi="Arial" w:cs="Arial"/>
          <w:b/>
          <w:bCs/>
          <w:sz w:val="36"/>
          <w:szCs w:val="36"/>
          <w:lang w:val="en-GB"/>
        </w:rPr>
      </w:pPr>
    </w:p>
    <w:p w14:paraId="0B035517" w14:textId="117A9CFC" w:rsidR="004E045C" w:rsidRDefault="00CF1927" w:rsidP="00CF1927">
      <w:pPr>
        <w:suppressAutoHyphens w:val="0"/>
        <w:spacing w:line="360" w:lineRule="auto"/>
        <w:jc w:val="center"/>
        <w:rPr>
          <w:rFonts w:ascii="Arial" w:hAnsi="Arial" w:cs="Arial"/>
          <w:b/>
          <w:bCs/>
          <w:sz w:val="36"/>
          <w:szCs w:val="36"/>
          <w:lang w:val="en-GB"/>
        </w:rPr>
      </w:pPr>
      <w:r w:rsidRPr="00CF1927">
        <w:rPr>
          <w:rFonts w:ascii="Arial" w:hAnsi="Arial" w:cs="Arial"/>
          <w:b/>
          <w:bCs/>
          <w:sz w:val="36"/>
          <w:szCs w:val="36"/>
          <w:lang w:val="en-GB"/>
        </w:rPr>
        <w:t>REFERENCES</w:t>
      </w:r>
    </w:p>
    <w:p w14:paraId="7D11FD77" w14:textId="453826CE" w:rsidR="00A066F0" w:rsidRDefault="00A066F0" w:rsidP="009C1948">
      <w:pPr>
        <w:suppressAutoHyphens w:val="0"/>
        <w:spacing w:line="360" w:lineRule="auto"/>
        <w:rPr>
          <w:rFonts w:ascii="Arial" w:hAnsi="Arial" w:cs="Arial"/>
          <w:sz w:val="24"/>
          <w:szCs w:val="24"/>
          <w:lang w:val="en-GB"/>
        </w:rPr>
      </w:pPr>
    </w:p>
    <w:p w14:paraId="4BAEDD59" w14:textId="16357DE9" w:rsidR="00B47142" w:rsidRPr="00FF3DC0" w:rsidRDefault="00B47142" w:rsidP="00FF3DC0">
      <w:pPr>
        <w:rPr>
          <w:rFonts w:ascii="Arial" w:hAnsi="Arial" w:cs="Arial"/>
          <w:sz w:val="24"/>
          <w:szCs w:val="24"/>
        </w:rPr>
      </w:pPr>
    </w:p>
    <w:p w14:paraId="520B8E12" w14:textId="4FBA0B79" w:rsidR="003C0CE9" w:rsidRPr="003C0CE9" w:rsidRDefault="00117E4D" w:rsidP="003C0CE9">
      <w:pPr>
        <w:suppressAutoHyphens w:val="0"/>
        <w:spacing w:line="360" w:lineRule="auto"/>
        <w:rPr>
          <w:rFonts w:ascii="Arial" w:hAnsi="Arial" w:cs="Arial"/>
          <w:sz w:val="24"/>
          <w:szCs w:val="24"/>
          <w:lang w:val="en-GB"/>
        </w:rPr>
      </w:pPr>
      <w:r>
        <w:rPr>
          <w:rFonts w:ascii="Arial" w:hAnsi="Arial" w:cs="Arial"/>
          <w:sz w:val="24"/>
          <w:szCs w:val="24"/>
          <w:lang w:val="en-GB"/>
        </w:rPr>
        <w:t>1.</w:t>
      </w:r>
      <w:r w:rsidR="003C0CE9" w:rsidRPr="003C0CE9">
        <w:rPr>
          <w:rFonts w:ascii="Arial" w:hAnsi="Arial" w:cs="Arial"/>
          <w:sz w:val="24"/>
          <w:szCs w:val="24"/>
          <w:lang w:val="en-GB"/>
        </w:rPr>
        <w:t>Drury C (2021</w:t>
      </w:r>
      <w:proofErr w:type="gramStart"/>
      <w:r w:rsidR="003C0CE9" w:rsidRPr="003C0CE9">
        <w:rPr>
          <w:rFonts w:ascii="Arial" w:hAnsi="Arial" w:cs="Arial"/>
          <w:sz w:val="24"/>
          <w:szCs w:val="24"/>
          <w:lang w:val="en-GB"/>
        </w:rPr>
        <w:t xml:space="preserve">)  </w:t>
      </w:r>
      <w:r w:rsidR="003C0CE9" w:rsidRPr="00117E4D">
        <w:rPr>
          <w:rFonts w:ascii="Arial" w:hAnsi="Arial" w:cs="Arial"/>
          <w:i/>
          <w:iCs/>
          <w:sz w:val="24"/>
          <w:szCs w:val="24"/>
          <w:lang w:val="en-GB"/>
        </w:rPr>
        <w:t>Management</w:t>
      </w:r>
      <w:proofErr w:type="gramEnd"/>
      <w:r w:rsidR="003C0CE9" w:rsidRPr="00117E4D">
        <w:rPr>
          <w:rFonts w:ascii="Arial" w:hAnsi="Arial" w:cs="Arial"/>
          <w:i/>
          <w:iCs/>
          <w:sz w:val="24"/>
          <w:szCs w:val="24"/>
          <w:lang w:val="en-GB"/>
        </w:rPr>
        <w:t xml:space="preserve"> and Cost Accounting</w:t>
      </w:r>
      <w:r w:rsidR="003C0CE9" w:rsidRPr="003C0CE9">
        <w:rPr>
          <w:rFonts w:ascii="Arial" w:hAnsi="Arial" w:cs="Arial"/>
          <w:sz w:val="24"/>
          <w:szCs w:val="24"/>
          <w:lang w:val="en-GB"/>
        </w:rPr>
        <w:t xml:space="preserve">, </w:t>
      </w:r>
    </w:p>
    <w:p w14:paraId="24A54713" w14:textId="13E44C51" w:rsidR="003C0CE9" w:rsidRPr="003C0CE9" w:rsidRDefault="003C0CE9" w:rsidP="003C0CE9">
      <w:pPr>
        <w:suppressAutoHyphens w:val="0"/>
        <w:spacing w:line="360" w:lineRule="auto"/>
        <w:rPr>
          <w:rFonts w:ascii="Arial" w:hAnsi="Arial" w:cs="Arial"/>
          <w:sz w:val="24"/>
          <w:szCs w:val="24"/>
          <w:lang w:val="en-GB"/>
        </w:rPr>
      </w:pPr>
      <w:r w:rsidRPr="003C0CE9">
        <w:rPr>
          <w:rFonts w:ascii="Arial" w:hAnsi="Arial" w:cs="Arial"/>
          <w:sz w:val="24"/>
          <w:szCs w:val="24"/>
          <w:lang w:val="en-GB"/>
        </w:rPr>
        <w:t>London, Prentice Hall</w:t>
      </w:r>
    </w:p>
    <w:p w14:paraId="08556B73" w14:textId="053D2C97" w:rsidR="003C0CE9" w:rsidRPr="003C0CE9" w:rsidRDefault="00A675F1" w:rsidP="003C0CE9">
      <w:pPr>
        <w:suppressAutoHyphens w:val="0"/>
        <w:spacing w:line="360" w:lineRule="auto"/>
        <w:rPr>
          <w:rFonts w:ascii="Arial" w:hAnsi="Arial" w:cs="Arial"/>
          <w:sz w:val="24"/>
          <w:szCs w:val="24"/>
          <w:lang w:val="en-GB"/>
        </w:rPr>
      </w:pPr>
      <w:r>
        <w:rPr>
          <w:rFonts w:ascii="Arial" w:hAnsi="Arial" w:cs="Arial"/>
          <w:sz w:val="24"/>
          <w:szCs w:val="24"/>
          <w:lang w:val="en-GB"/>
        </w:rPr>
        <w:t>2.</w:t>
      </w:r>
      <w:r w:rsidR="003C0CE9" w:rsidRPr="003C0CE9">
        <w:rPr>
          <w:rFonts w:ascii="Arial" w:hAnsi="Arial" w:cs="Arial"/>
          <w:sz w:val="24"/>
          <w:szCs w:val="24"/>
          <w:lang w:val="en-GB"/>
        </w:rPr>
        <w:t>Seal W (2019) (6th Ed)</w:t>
      </w:r>
      <w:r>
        <w:rPr>
          <w:rFonts w:ascii="Arial" w:hAnsi="Arial" w:cs="Arial"/>
          <w:sz w:val="24"/>
          <w:szCs w:val="24"/>
          <w:lang w:val="en-GB"/>
        </w:rPr>
        <w:t>,</w:t>
      </w:r>
      <w:r w:rsidR="003C0CE9" w:rsidRPr="003C0CE9">
        <w:rPr>
          <w:rFonts w:ascii="Arial" w:hAnsi="Arial" w:cs="Arial"/>
          <w:sz w:val="24"/>
          <w:szCs w:val="24"/>
          <w:lang w:val="en-GB"/>
        </w:rPr>
        <w:t xml:space="preserve"> </w:t>
      </w:r>
      <w:r w:rsidR="003C0CE9" w:rsidRPr="00A675F1">
        <w:rPr>
          <w:rFonts w:ascii="Arial" w:hAnsi="Arial" w:cs="Arial"/>
          <w:i/>
          <w:iCs/>
          <w:sz w:val="24"/>
          <w:szCs w:val="24"/>
          <w:lang w:val="en-GB"/>
        </w:rPr>
        <w:t>Management Accounting</w:t>
      </w:r>
      <w:r w:rsidR="003C0CE9" w:rsidRPr="003C0CE9">
        <w:rPr>
          <w:rFonts w:ascii="Arial" w:hAnsi="Arial" w:cs="Arial"/>
          <w:sz w:val="24"/>
          <w:szCs w:val="24"/>
          <w:lang w:val="en-GB"/>
        </w:rPr>
        <w:t>, London, McGraw Hill</w:t>
      </w:r>
    </w:p>
    <w:p w14:paraId="5007DBAA" w14:textId="1555658D" w:rsidR="003C0CE9" w:rsidRPr="003C0CE9" w:rsidRDefault="00277197" w:rsidP="003C0CE9">
      <w:pPr>
        <w:suppressAutoHyphens w:val="0"/>
        <w:spacing w:line="360" w:lineRule="auto"/>
        <w:rPr>
          <w:rFonts w:ascii="Arial" w:hAnsi="Arial" w:cs="Arial"/>
          <w:sz w:val="24"/>
          <w:szCs w:val="24"/>
          <w:lang w:val="en-GB"/>
        </w:rPr>
      </w:pPr>
      <w:r>
        <w:rPr>
          <w:rFonts w:ascii="Arial" w:hAnsi="Arial" w:cs="Arial"/>
          <w:sz w:val="24"/>
          <w:szCs w:val="24"/>
          <w:lang w:val="en-GB"/>
        </w:rPr>
        <w:t xml:space="preserve">3. </w:t>
      </w:r>
      <w:r w:rsidR="003C0CE9" w:rsidRPr="003C0CE9">
        <w:rPr>
          <w:rFonts w:ascii="Arial" w:hAnsi="Arial" w:cs="Arial"/>
          <w:sz w:val="24"/>
          <w:szCs w:val="24"/>
          <w:lang w:val="en-GB"/>
        </w:rPr>
        <w:t xml:space="preserve">Walker J (2021) </w:t>
      </w:r>
      <w:r w:rsidR="003C0CE9" w:rsidRPr="00277197">
        <w:rPr>
          <w:rFonts w:ascii="Arial" w:hAnsi="Arial" w:cs="Arial"/>
          <w:i/>
          <w:iCs/>
          <w:sz w:val="24"/>
          <w:szCs w:val="24"/>
          <w:lang w:val="en-GB"/>
        </w:rPr>
        <w:t>Introduction to Hospitality</w:t>
      </w:r>
      <w:r w:rsidR="003C0CE9" w:rsidRPr="003C0CE9">
        <w:rPr>
          <w:rFonts w:ascii="Arial" w:hAnsi="Arial" w:cs="Arial"/>
          <w:sz w:val="24"/>
          <w:szCs w:val="24"/>
          <w:lang w:val="en-GB"/>
        </w:rPr>
        <w:t xml:space="preserve">, Harlow, Pearson </w:t>
      </w:r>
    </w:p>
    <w:p w14:paraId="31F68557" w14:textId="391B8185" w:rsidR="003C0CE9" w:rsidRPr="003C0CE9" w:rsidRDefault="003C6D8E" w:rsidP="003C0CE9">
      <w:pPr>
        <w:suppressAutoHyphens w:val="0"/>
        <w:spacing w:line="360" w:lineRule="auto"/>
        <w:rPr>
          <w:rFonts w:ascii="Arial" w:hAnsi="Arial" w:cs="Arial"/>
          <w:sz w:val="24"/>
          <w:szCs w:val="24"/>
          <w:lang w:val="en-GB"/>
        </w:rPr>
      </w:pPr>
      <w:r>
        <w:rPr>
          <w:rFonts w:ascii="Arial" w:hAnsi="Arial" w:cs="Arial"/>
          <w:sz w:val="24"/>
          <w:szCs w:val="24"/>
          <w:lang w:val="en-GB"/>
        </w:rPr>
        <w:t>4.</w:t>
      </w:r>
      <w:r w:rsidR="003C0CE9" w:rsidRPr="003C0CE9">
        <w:rPr>
          <w:rFonts w:ascii="Arial" w:hAnsi="Arial" w:cs="Arial"/>
          <w:sz w:val="24"/>
          <w:szCs w:val="24"/>
          <w:lang w:val="en-GB"/>
        </w:rPr>
        <w:t xml:space="preserve"> </w:t>
      </w:r>
      <w:proofErr w:type="spellStart"/>
      <w:r w:rsidR="003C0CE9" w:rsidRPr="003C0CE9">
        <w:rPr>
          <w:rFonts w:ascii="Arial" w:hAnsi="Arial" w:cs="Arial"/>
          <w:sz w:val="24"/>
          <w:szCs w:val="24"/>
          <w:lang w:val="en-GB"/>
        </w:rPr>
        <w:t>Atrill</w:t>
      </w:r>
      <w:proofErr w:type="spellEnd"/>
      <w:r w:rsidR="003C0CE9" w:rsidRPr="003C0CE9">
        <w:rPr>
          <w:rFonts w:ascii="Arial" w:hAnsi="Arial" w:cs="Arial"/>
          <w:sz w:val="24"/>
          <w:szCs w:val="24"/>
          <w:lang w:val="en-GB"/>
        </w:rPr>
        <w:t xml:space="preserve"> P, </w:t>
      </w:r>
      <w:proofErr w:type="spellStart"/>
      <w:proofErr w:type="gramStart"/>
      <w:r w:rsidR="003C0CE9" w:rsidRPr="003C0CE9">
        <w:rPr>
          <w:rFonts w:ascii="Arial" w:hAnsi="Arial" w:cs="Arial"/>
          <w:sz w:val="24"/>
          <w:szCs w:val="24"/>
          <w:lang w:val="en-GB"/>
        </w:rPr>
        <w:t>McLaney</w:t>
      </w:r>
      <w:proofErr w:type="spellEnd"/>
      <w:r w:rsidR="003C0CE9" w:rsidRPr="003C0CE9">
        <w:rPr>
          <w:rFonts w:ascii="Arial" w:hAnsi="Arial" w:cs="Arial"/>
          <w:sz w:val="24"/>
          <w:szCs w:val="24"/>
          <w:lang w:val="en-GB"/>
        </w:rPr>
        <w:t xml:space="preserve">  (</w:t>
      </w:r>
      <w:proofErr w:type="gramEnd"/>
      <w:r w:rsidR="003C0CE9" w:rsidRPr="003C0CE9">
        <w:rPr>
          <w:rFonts w:ascii="Arial" w:hAnsi="Arial" w:cs="Arial"/>
          <w:sz w:val="24"/>
          <w:szCs w:val="24"/>
          <w:lang w:val="en-GB"/>
        </w:rPr>
        <w:t xml:space="preserve">2021) </w:t>
      </w:r>
      <w:r w:rsidR="003C0CE9" w:rsidRPr="00A879AD">
        <w:rPr>
          <w:rFonts w:ascii="Arial" w:hAnsi="Arial" w:cs="Arial"/>
          <w:i/>
          <w:iCs/>
          <w:sz w:val="24"/>
          <w:szCs w:val="24"/>
          <w:lang w:val="en-GB"/>
        </w:rPr>
        <w:t>Management Accounting for Decision Makers</w:t>
      </w:r>
      <w:r w:rsidR="003C0CE9" w:rsidRPr="003C0CE9">
        <w:rPr>
          <w:rFonts w:ascii="Arial" w:hAnsi="Arial" w:cs="Arial"/>
          <w:sz w:val="24"/>
          <w:szCs w:val="24"/>
          <w:lang w:val="en-GB"/>
        </w:rPr>
        <w:t>, FT Prentice Hall</w:t>
      </w:r>
    </w:p>
    <w:p w14:paraId="00BC6B70" w14:textId="6A0914FF" w:rsidR="003C0CE9" w:rsidRPr="003C0CE9" w:rsidRDefault="00A879AD" w:rsidP="003C0CE9">
      <w:pPr>
        <w:suppressAutoHyphens w:val="0"/>
        <w:spacing w:line="360" w:lineRule="auto"/>
        <w:rPr>
          <w:rFonts w:ascii="Arial" w:hAnsi="Arial" w:cs="Arial"/>
          <w:sz w:val="24"/>
          <w:szCs w:val="24"/>
          <w:lang w:val="en-GB"/>
        </w:rPr>
      </w:pPr>
      <w:r>
        <w:rPr>
          <w:rFonts w:ascii="Arial" w:hAnsi="Arial" w:cs="Arial"/>
          <w:sz w:val="24"/>
          <w:szCs w:val="24"/>
          <w:lang w:val="en-GB"/>
        </w:rPr>
        <w:t>5.</w:t>
      </w:r>
      <w:r w:rsidR="003C0CE9" w:rsidRPr="003C0CE9">
        <w:rPr>
          <w:rFonts w:ascii="Arial" w:hAnsi="Arial" w:cs="Arial"/>
          <w:sz w:val="24"/>
          <w:szCs w:val="24"/>
          <w:lang w:val="en-GB"/>
        </w:rPr>
        <w:t xml:space="preserve"> </w:t>
      </w:r>
      <w:proofErr w:type="spellStart"/>
      <w:r w:rsidR="003C0CE9" w:rsidRPr="003C0CE9">
        <w:rPr>
          <w:rFonts w:ascii="Arial" w:hAnsi="Arial" w:cs="Arial"/>
          <w:sz w:val="24"/>
          <w:szCs w:val="24"/>
          <w:lang w:val="en-GB"/>
        </w:rPr>
        <w:t>Bhimani</w:t>
      </w:r>
      <w:proofErr w:type="spellEnd"/>
      <w:r w:rsidR="003C0CE9" w:rsidRPr="003C0CE9">
        <w:rPr>
          <w:rFonts w:ascii="Arial" w:hAnsi="Arial" w:cs="Arial"/>
          <w:sz w:val="24"/>
          <w:szCs w:val="24"/>
          <w:lang w:val="en-GB"/>
        </w:rPr>
        <w:t xml:space="preserve"> </w:t>
      </w:r>
      <w:proofErr w:type="gramStart"/>
      <w:r w:rsidR="003C0CE9" w:rsidRPr="003C0CE9">
        <w:rPr>
          <w:rFonts w:ascii="Arial" w:hAnsi="Arial" w:cs="Arial"/>
          <w:sz w:val="24"/>
          <w:szCs w:val="24"/>
          <w:lang w:val="en-GB"/>
        </w:rPr>
        <w:t>A,  (</w:t>
      </w:r>
      <w:proofErr w:type="gramEnd"/>
      <w:r w:rsidR="003C0CE9" w:rsidRPr="003C0CE9">
        <w:rPr>
          <w:rFonts w:ascii="Arial" w:hAnsi="Arial" w:cs="Arial"/>
          <w:sz w:val="24"/>
          <w:szCs w:val="24"/>
          <w:lang w:val="en-GB"/>
        </w:rPr>
        <w:t xml:space="preserve">2006) </w:t>
      </w:r>
      <w:r w:rsidR="003C0CE9" w:rsidRPr="00D92A97">
        <w:rPr>
          <w:rFonts w:ascii="Arial" w:hAnsi="Arial" w:cs="Arial"/>
          <w:i/>
          <w:iCs/>
          <w:sz w:val="24"/>
          <w:szCs w:val="24"/>
          <w:lang w:val="en-GB"/>
        </w:rPr>
        <w:t>Contemporary Issues in Management Accounting</w:t>
      </w:r>
      <w:r w:rsidR="003C0CE9" w:rsidRPr="003C0CE9">
        <w:rPr>
          <w:rFonts w:ascii="Arial" w:hAnsi="Arial" w:cs="Arial"/>
          <w:sz w:val="24"/>
          <w:szCs w:val="24"/>
          <w:lang w:val="en-GB"/>
        </w:rPr>
        <w:t xml:space="preserve"> , Oxford</w:t>
      </w:r>
    </w:p>
    <w:p w14:paraId="75880C93" w14:textId="115641EB" w:rsidR="003C0CE9" w:rsidRPr="003C0CE9" w:rsidRDefault="00D92A97" w:rsidP="003C0CE9">
      <w:pPr>
        <w:suppressAutoHyphens w:val="0"/>
        <w:spacing w:line="360" w:lineRule="auto"/>
        <w:rPr>
          <w:rFonts w:ascii="Arial" w:hAnsi="Arial" w:cs="Arial"/>
          <w:sz w:val="24"/>
          <w:szCs w:val="24"/>
          <w:lang w:val="en-GB"/>
        </w:rPr>
      </w:pPr>
      <w:r>
        <w:rPr>
          <w:rFonts w:ascii="Arial" w:hAnsi="Arial" w:cs="Arial"/>
          <w:sz w:val="24"/>
          <w:szCs w:val="24"/>
          <w:lang w:val="en-GB"/>
        </w:rPr>
        <w:t>6.</w:t>
      </w:r>
      <w:r w:rsidR="003C0CE9" w:rsidRPr="003C0CE9">
        <w:rPr>
          <w:rFonts w:ascii="Arial" w:hAnsi="Arial" w:cs="Arial"/>
          <w:sz w:val="24"/>
          <w:szCs w:val="24"/>
          <w:lang w:val="en-GB"/>
        </w:rPr>
        <w:t xml:space="preserve"> </w:t>
      </w:r>
      <w:proofErr w:type="spellStart"/>
      <w:proofErr w:type="gramStart"/>
      <w:r w:rsidR="003C0CE9" w:rsidRPr="003C0CE9">
        <w:rPr>
          <w:rFonts w:ascii="Arial" w:hAnsi="Arial" w:cs="Arial"/>
          <w:sz w:val="24"/>
          <w:szCs w:val="24"/>
          <w:lang w:val="en-GB"/>
        </w:rPr>
        <w:t>Guilding,C</w:t>
      </w:r>
      <w:proofErr w:type="spellEnd"/>
      <w:r w:rsidR="003C0CE9" w:rsidRPr="003C0CE9">
        <w:rPr>
          <w:rFonts w:ascii="Arial" w:hAnsi="Arial" w:cs="Arial"/>
          <w:sz w:val="24"/>
          <w:szCs w:val="24"/>
          <w:lang w:val="en-GB"/>
        </w:rPr>
        <w:t>.</w:t>
      </w:r>
      <w:proofErr w:type="gramEnd"/>
      <w:r w:rsidR="003C0CE9" w:rsidRPr="003C0CE9">
        <w:rPr>
          <w:rFonts w:ascii="Arial" w:hAnsi="Arial" w:cs="Arial"/>
          <w:sz w:val="24"/>
          <w:szCs w:val="24"/>
          <w:lang w:val="en-GB"/>
        </w:rPr>
        <w:t xml:space="preserve">(2014) (3rd Edition) </w:t>
      </w:r>
      <w:r w:rsidR="003C0CE9" w:rsidRPr="005C3FA3">
        <w:rPr>
          <w:rFonts w:ascii="Arial" w:hAnsi="Arial" w:cs="Arial"/>
          <w:i/>
          <w:iCs/>
          <w:sz w:val="24"/>
          <w:szCs w:val="24"/>
          <w:lang w:val="en-GB"/>
        </w:rPr>
        <w:t>Accounting Essentials for Hospitality Managers</w:t>
      </w:r>
      <w:r w:rsidR="003C0CE9" w:rsidRPr="003C0CE9">
        <w:rPr>
          <w:rFonts w:ascii="Arial" w:hAnsi="Arial" w:cs="Arial"/>
          <w:sz w:val="24"/>
          <w:szCs w:val="24"/>
          <w:lang w:val="en-GB"/>
        </w:rPr>
        <w:t>, London, Routledge</w:t>
      </w:r>
    </w:p>
    <w:p w14:paraId="5EC6B060" w14:textId="3462A50F" w:rsidR="003C0CE9" w:rsidRPr="003C0CE9" w:rsidRDefault="005C3FA3" w:rsidP="003C0CE9">
      <w:pPr>
        <w:suppressAutoHyphens w:val="0"/>
        <w:spacing w:line="360" w:lineRule="auto"/>
        <w:rPr>
          <w:rFonts w:ascii="Arial" w:hAnsi="Arial" w:cs="Arial"/>
          <w:sz w:val="24"/>
          <w:szCs w:val="24"/>
          <w:lang w:val="en-GB"/>
        </w:rPr>
      </w:pPr>
      <w:r>
        <w:rPr>
          <w:rFonts w:ascii="Arial" w:hAnsi="Arial" w:cs="Arial"/>
          <w:sz w:val="24"/>
          <w:szCs w:val="24"/>
          <w:lang w:val="en-GB"/>
        </w:rPr>
        <w:t>7.</w:t>
      </w:r>
      <w:r w:rsidR="003C0CE9" w:rsidRPr="003C0CE9">
        <w:rPr>
          <w:rFonts w:ascii="Arial" w:hAnsi="Arial" w:cs="Arial"/>
          <w:sz w:val="24"/>
          <w:szCs w:val="24"/>
          <w:lang w:val="en-GB"/>
        </w:rPr>
        <w:t xml:space="preserve"> </w:t>
      </w:r>
      <w:proofErr w:type="spellStart"/>
      <w:proofErr w:type="gramStart"/>
      <w:r w:rsidR="003C0CE9" w:rsidRPr="003C0CE9">
        <w:rPr>
          <w:rFonts w:ascii="Arial" w:hAnsi="Arial" w:cs="Arial"/>
          <w:sz w:val="24"/>
          <w:szCs w:val="24"/>
          <w:lang w:val="en-GB"/>
        </w:rPr>
        <w:t>Jagels,M</w:t>
      </w:r>
      <w:proofErr w:type="spellEnd"/>
      <w:r w:rsidR="003C0CE9" w:rsidRPr="003C0CE9">
        <w:rPr>
          <w:rFonts w:ascii="Arial" w:hAnsi="Arial" w:cs="Arial"/>
          <w:sz w:val="24"/>
          <w:szCs w:val="24"/>
          <w:lang w:val="en-GB"/>
        </w:rPr>
        <w:t>.</w:t>
      </w:r>
      <w:proofErr w:type="gramEnd"/>
      <w:r w:rsidR="003C0CE9" w:rsidRPr="003C0CE9">
        <w:rPr>
          <w:rFonts w:ascii="Arial" w:hAnsi="Arial" w:cs="Arial"/>
          <w:sz w:val="24"/>
          <w:szCs w:val="24"/>
          <w:lang w:val="en-GB"/>
        </w:rPr>
        <w:t xml:space="preserve"> (2007) </w:t>
      </w:r>
      <w:r w:rsidR="003C0CE9" w:rsidRPr="00D52B31">
        <w:rPr>
          <w:rFonts w:ascii="Arial" w:hAnsi="Arial" w:cs="Arial"/>
          <w:i/>
          <w:iCs/>
          <w:sz w:val="24"/>
          <w:szCs w:val="24"/>
          <w:lang w:val="en-GB"/>
        </w:rPr>
        <w:t>Hospitality Management Accounting</w:t>
      </w:r>
      <w:r w:rsidR="003C0CE9" w:rsidRPr="003C0CE9">
        <w:rPr>
          <w:rFonts w:ascii="Arial" w:hAnsi="Arial" w:cs="Arial"/>
          <w:sz w:val="24"/>
          <w:szCs w:val="24"/>
          <w:lang w:val="en-GB"/>
        </w:rPr>
        <w:t>, London, Wiley.</w:t>
      </w:r>
    </w:p>
    <w:p w14:paraId="1B495E4C" w14:textId="1262E00E" w:rsidR="003C0CE9" w:rsidRPr="003C0CE9" w:rsidRDefault="00D52B31" w:rsidP="003C0CE9">
      <w:pPr>
        <w:suppressAutoHyphens w:val="0"/>
        <w:spacing w:line="360" w:lineRule="auto"/>
        <w:rPr>
          <w:rFonts w:ascii="Arial" w:hAnsi="Arial" w:cs="Arial"/>
          <w:sz w:val="24"/>
          <w:szCs w:val="24"/>
          <w:lang w:val="en-GB"/>
        </w:rPr>
      </w:pPr>
      <w:r>
        <w:rPr>
          <w:rFonts w:ascii="Arial" w:hAnsi="Arial" w:cs="Arial"/>
          <w:sz w:val="24"/>
          <w:szCs w:val="24"/>
          <w:lang w:val="en-GB"/>
        </w:rPr>
        <w:t>8.</w:t>
      </w:r>
      <w:r w:rsidR="003C0CE9" w:rsidRPr="003C0CE9">
        <w:rPr>
          <w:rFonts w:ascii="Arial" w:hAnsi="Arial" w:cs="Arial"/>
          <w:sz w:val="24"/>
          <w:szCs w:val="24"/>
          <w:lang w:val="en-GB"/>
        </w:rPr>
        <w:t xml:space="preserve"> Seal W, Garrison RH, Noreen E (2008) </w:t>
      </w:r>
      <w:r w:rsidR="003C0CE9" w:rsidRPr="00526731">
        <w:rPr>
          <w:rFonts w:ascii="Arial" w:hAnsi="Arial" w:cs="Arial"/>
          <w:i/>
          <w:iCs/>
          <w:sz w:val="24"/>
          <w:szCs w:val="24"/>
          <w:lang w:val="en-GB"/>
        </w:rPr>
        <w:t>Management Accounting</w:t>
      </w:r>
      <w:r w:rsidR="003C0CE9" w:rsidRPr="003C0CE9">
        <w:rPr>
          <w:rFonts w:ascii="Arial" w:hAnsi="Arial" w:cs="Arial"/>
          <w:sz w:val="24"/>
          <w:szCs w:val="24"/>
          <w:lang w:val="en-GB"/>
        </w:rPr>
        <w:t>, McGraw Hill</w:t>
      </w:r>
    </w:p>
    <w:p w14:paraId="6DD96606" w14:textId="6263ECD2" w:rsidR="003C0CE9" w:rsidRPr="003C0CE9" w:rsidRDefault="00526731" w:rsidP="003C0CE9">
      <w:pPr>
        <w:suppressAutoHyphens w:val="0"/>
        <w:spacing w:line="360" w:lineRule="auto"/>
        <w:rPr>
          <w:rFonts w:ascii="Arial" w:hAnsi="Arial" w:cs="Arial"/>
          <w:sz w:val="24"/>
          <w:szCs w:val="24"/>
          <w:lang w:val="en-GB"/>
        </w:rPr>
      </w:pPr>
      <w:r>
        <w:rPr>
          <w:rFonts w:ascii="Arial" w:hAnsi="Arial" w:cs="Arial"/>
          <w:sz w:val="24"/>
          <w:szCs w:val="24"/>
          <w:lang w:val="en-GB"/>
        </w:rPr>
        <w:t>9.</w:t>
      </w:r>
      <w:r w:rsidR="003C0CE9" w:rsidRPr="003C0CE9">
        <w:rPr>
          <w:rFonts w:ascii="Arial" w:hAnsi="Arial" w:cs="Arial"/>
          <w:sz w:val="24"/>
          <w:szCs w:val="24"/>
          <w:lang w:val="en-GB"/>
        </w:rPr>
        <w:t xml:space="preserve"> </w:t>
      </w:r>
      <w:proofErr w:type="spellStart"/>
      <w:proofErr w:type="gramStart"/>
      <w:r w:rsidR="003C0CE9" w:rsidRPr="003C0CE9">
        <w:rPr>
          <w:rFonts w:ascii="Arial" w:hAnsi="Arial" w:cs="Arial"/>
          <w:sz w:val="24"/>
          <w:szCs w:val="24"/>
          <w:lang w:val="en-GB"/>
        </w:rPr>
        <w:t>Tranter,K</w:t>
      </w:r>
      <w:proofErr w:type="spellEnd"/>
      <w:r w:rsidR="003C0CE9" w:rsidRPr="003C0CE9">
        <w:rPr>
          <w:rFonts w:ascii="Arial" w:hAnsi="Arial" w:cs="Arial"/>
          <w:sz w:val="24"/>
          <w:szCs w:val="24"/>
          <w:lang w:val="en-GB"/>
        </w:rPr>
        <w:t>.</w:t>
      </w:r>
      <w:proofErr w:type="gramEnd"/>
      <w:r w:rsidR="003C0CE9" w:rsidRPr="003C0CE9">
        <w:rPr>
          <w:rFonts w:ascii="Arial" w:hAnsi="Arial" w:cs="Arial"/>
          <w:sz w:val="24"/>
          <w:szCs w:val="24"/>
          <w:lang w:val="en-GB"/>
        </w:rPr>
        <w:t xml:space="preserve"> Stuart-</w:t>
      </w:r>
      <w:proofErr w:type="spellStart"/>
      <w:r w:rsidR="003C0CE9" w:rsidRPr="003C0CE9">
        <w:rPr>
          <w:rFonts w:ascii="Arial" w:hAnsi="Arial" w:cs="Arial"/>
          <w:sz w:val="24"/>
          <w:szCs w:val="24"/>
          <w:lang w:val="en-GB"/>
        </w:rPr>
        <w:t>Hill,T</w:t>
      </w:r>
      <w:proofErr w:type="spellEnd"/>
      <w:r w:rsidR="003C0CE9" w:rsidRPr="003C0CE9">
        <w:rPr>
          <w:rFonts w:ascii="Arial" w:hAnsi="Arial" w:cs="Arial"/>
          <w:sz w:val="24"/>
          <w:szCs w:val="24"/>
          <w:lang w:val="en-GB"/>
        </w:rPr>
        <w:t xml:space="preserve">. </w:t>
      </w:r>
      <w:proofErr w:type="spellStart"/>
      <w:r w:rsidR="003C0CE9" w:rsidRPr="003C0CE9">
        <w:rPr>
          <w:rFonts w:ascii="Arial" w:hAnsi="Arial" w:cs="Arial"/>
          <w:sz w:val="24"/>
          <w:szCs w:val="24"/>
          <w:lang w:val="en-GB"/>
        </w:rPr>
        <w:t>Parker,J</w:t>
      </w:r>
      <w:proofErr w:type="spellEnd"/>
      <w:r w:rsidR="003C0CE9" w:rsidRPr="003C0CE9">
        <w:rPr>
          <w:rFonts w:ascii="Arial" w:hAnsi="Arial" w:cs="Arial"/>
          <w:sz w:val="24"/>
          <w:szCs w:val="24"/>
          <w:lang w:val="en-GB"/>
        </w:rPr>
        <w:t xml:space="preserve">. (2014) </w:t>
      </w:r>
      <w:r w:rsidR="003C0CE9" w:rsidRPr="00114FDF">
        <w:rPr>
          <w:rFonts w:ascii="Arial" w:hAnsi="Arial" w:cs="Arial"/>
          <w:i/>
          <w:iCs/>
          <w:sz w:val="24"/>
          <w:szCs w:val="24"/>
          <w:lang w:val="en-GB"/>
        </w:rPr>
        <w:t>Introduction to Revenue Management for the Hospitality</w:t>
      </w:r>
      <w:r w:rsidR="003C0CE9" w:rsidRPr="003C0CE9">
        <w:rPr>
          <w:rFonts w:ascii="Arial" w:hAnsi="Arial" w:cs="Arial"/>
          <w:sz w:val="24"/>
          <w:szCs w:val="24"/>
          <w:lang w:val="en-GB"/>
        </w:rPr>
        <w:t xml:space="preserve"> </w:t>
      </w:r>
      <w:r w:rsidR="003C0CE9" w:rsidRPr="00114FDF">
        <w:rPr>
          <w:rFonts w:ascii="Arial" w:hAnsi="Arial" w:cs="Arial"/>
          <w:i/>
          <w:iCs/>
          <w:sz w:val="24"/>
          <w:szCs w:val="24"/>
          <w:lang w:val="en-GB"/>
        </w:rPr>
        <w:t>Industry</w:t>
      </w:r>
      <w:r w:rsidR="003C0CE9" w:rsidRPr="003C0CE9">
        <w:rPr>
          <w:rFonts w:ascii="Arial" w:hAnsi="Arial" w:cs="Arial"/>
          <w:sz w:val="24"/>
          <w:szCs w:val="24"/>
          <w:lang w:val="en-GB"/>
        </w:rPr>
        <w:t>, London, Pearson</w:t>
      </w:r>
    </w:p>
    <w:p w14:paraId="482BE47F" w14:textId="2E811639" w:rsidR="003C0CE9" w:rsidRPr="003C0CE9" w:rsidRDefault="003C0CE9" w:rsidP="003C0CE9">
      <w:pPr>
        <w:suppressAutoHyphens w:val="0"/>
        <w:spacing w:line="360" w:lineRule="auto"/>
        <w:rPr>
          <w:rFonts w:ascii="Arial" w:hAnsi="Arial" w:cs="Arial"/>
          <w:sz w:val="24"/>
          <w:szCs w:val="24"/>
          <w:lang w:val="en-GB"/>
        </w:rPr>
      </w:pPr>
    </w:p>
    <w:p w14:paraId="77AAB430" w14:textId="7F7504EB" w:rsidR="00B47142" w:rsidRDefault="00114FDF" w:rsidP="009C1948">
      <w:pPr>
        <w:suppressAutoHyphens w:val="0"/>
        <w:spacing w:line="360" w:lineRule="auto"/>
        <w:rPr>
          <w:rFonts w:ascii="Arial" w:hAnsi="Arial" w:cs="Arial"/>
          <w:sz w:val="24"/>
          <w:szCs w:val="24"/>
          <w:lang w:val="en-GB"/>
        </w:rPr>
      </w:pPr>
      <w:r>
        <w:rPr>
          <w:rFonts w:ascii="Arial" w:hAnsi="Arial" w:cs="Arial"/>
          <w:sz w:val="24"/>
          <w:szCs w:val="24"/>
          <w:lang w:val="en-GB"/>
        </w:rPr>
        <w:t>10.</w:t>
      </w:r>
      <w:r w:rsidR="003C0CE9" w:rsidRPr="003C0CE9">
        <w:rPr>
          <w:rFonts w:ascii="Arial" w:hAnsi="Arial" w:cs="Arial"/>
          <w:sz w:val="24"/>
          <w:szCs w:val="24"/>
          <w:lang w:val="en-GB"/>
        </w:rPr>
        <w:t xml:space="preserve">Further Wild J (2018) </w:t>
      </w:r>
      <w:r w:rsidR="003C0CE9" w:rsidRPr="009948FA">
        <w:rPr>
          <w:rFonts w:ascii="Arial" w:hAnsi="Arial" w:cs="Arial"/>
          <w:i/>
          <w:iCs/>
          <w:sz w:val="24"/>
          <w:szCs w:val="24"/>
          <w:lang w:val="en-GB"/>
        </w:rPr>
        <w:t>Fundamental Accounting Principles</w:t>
      </w:r>
      <w:r w:rsidR="003C0CE9" w:rsidRPr="003C0CE9">
        <w:rPr>
          <w:rFonts w:ascii="Arial" w:hAnsi="Arial" w:cs="Arial"/>
          <w:sz w:val="24"/>
          <w:szCs w:val="24"/>
          <w:lang w:val="en-GB"/>
        </w:rPr>
        <w:t>, New</w:t>
      </w:r>
      <w:r w:rsidR="000D2899">
        <w:rPr>
          <w:rFonts w:ascii="Arial" w:hAnsi="Arial" w:cs="Arial"/>
          <w:sz w:val="24"/>
          <w:szCs w:val="24"/>
          <w:lang w:val="en-GB"/>
        </w:rPr>
        <w:t xml:space="preserve"> York,</w:t>
      </w:r>
      <w:r w:rsidR="000D2899" w:rsidRPr="000D2899">
        <w:rPr>
          <w:rFonts w:ascii="Arial" w:hAnsi="Arial" w:cs="Arial"/>
          <w:sz w:val="24"/>
          <w:szCs w:val="24"/>
          <w:lang w:val="en-GB"/>
        </w:rPr>
        <w:t xml:space="preserve"> McGraw Hill</w:t>
      </w:r>
    </w:p>
    <w:p w14:paraId="1412B5D8" w14:textId="77777777" w:rsidR="003861DE" w:rsidRDefault="003861DE" w:rsidP="00C331F2">
      <w:pPr>
        <w:rPr>
          <w:rFonts w:ascii="Arial" w:hAnsi="Arial" w:cs="Arial"/>
          <w:sz w:val="24"/>
          <w:szCs w:val="24"/>
          <w:lang w:val="en-GB"/>
        </w:rPr>
      </w:pPr>
      <w:r>
        <w:rPr>
          <w:rFonts w:ascii="Arial" w:hAnsi="Arial" w:cs="Arial"/>
          <w:sz w:val="24"/>
          <w:szCs w:val="24"/>
          <w:lang w:val="en-GB"/>
        </w:rPr>
        <w:t xml:space="preserve">Kotler, P. Bowen, J.T., Makes, J.C., </w:t>
      </w:r>
      <w:proofErr w:type="spellStart"/>
      <w:r>
        <w:rPr>
          <w:rFonts w:ascii="Arial" w:hAnsi="Arial" w:cs="Arial"/>
          <w:sz w:val="24"/>
          <w:szCs w:val="24"/>
          <w:lang w:val="en-GB"/>
        </w:rPr>
        <w:t>Xie</w:t>
      </w:r>
      <w:proofErr w:type="spellEnd"/>
      <w:r>
        <w:rPr>
          <w:rFonts w:ascii="Arial" w:hAnsi="Arial" w:cs="Arial"/>
          <w:sz w:val="24"/>
          <w:szCs w:val="24"/>
          <w:lang w:val="en-GB"/>
        </w:rPr>
        <w:t xml:space="preserve">, Y &amp; Liang, </w:t>
      </w:r>
      <w:proofErr w:type="gramStart"/>
      <w:r>
        <w:rPr>
          <w:rFonts w:ascii="Arial" w:hAnsi="Arial" w:cs="Arial"/>
          <w:sz w:val="24"/>
          <w:szCs w:val="24"/>
          <w:lang w:val="en-GB"/>
        </w:rPr>
        <w:t>C(</w:t>
      </w:r>
      <w:proofErr w:type="gramEnd"/>
      <w:r>
        <w:rPr>
          <w:rFonts w:ascii="Arial" w:hAnsi="Arial" w:cs="Arial"/>
          <w:sz w:val="24"/>
          <w:szCs w:val="24"/>
          <w:lang w:val="en-GB"/>
        </w:rPr>
        <w:t>2006)</w:t>
      </w:r>
      <w:r>
        <w:rPr>
          <w:rFonts w:ascii="Arial" w:hAnsi="Arial" w:cs="Arial"/>
          <w:i/>
          <w:iCs/>
          <w:sz w:val="24"/>
          <w:szCs w:val="24"/>
          <w:lang w:val="en-GB"/>
        </w:rPr>
        <w:t>.Marketing for hospitality and tourism.</w:t>
      </w:r>
      <w:r>
        <w:rPr>
          <w:rFonts w:ascii="Arial" w:hAnsi="Arial" w:cs="Arial"/>
          <w:sz w:val="24"/>
          <w:szCs w:val="24"/>
          <w:lang w:val="en-GB"/>
        </w:rPr>
        <w:t xml:space="preserve"> New Jersey: Prentice hall</w:t>
      </w:r>
    </w:p>
    <w:p w14:paraId="2CD6D113" w14:textId="77777777" w:rsidR="003861DE" w:rsidRDefault="003861DE" w:rsidP="00C331F2">
      <w:pPr>
        <w:rPr>
          <w:rFonts w:ascii="Arial" w:hAnsi="Arial" w:cs="Arial"/>
          <w:sz w:val="24"/>
          <w:szCs w:val="24"/>
          <w:lang w:val="en-GB"/>
        </w:rPr>
      </w:pPr>
    </w:p>
    <w:p w14:paraId="481F82D2" w14:textId="6978D919" w:rsidR="003861DE" w:rsidRDefault="003861DE" w:rsidP="00C331F2">
      <w:pPr>
        <w:rPr>
          <w:rFonts w:ascii="Arial" w:hAnsi="Arial" w:cs="Arial"/>
          <w:sz w:val="24"/>
          <w:szCs w:val="24"/>
        </w:rPr>
      </w:pPr>
      <w:r>
        <w:rPr>
          <w:rFonts w:ascii="Arial" w:hAnsi="Arial" w:cs="Arial"/>
          <w:sz w:val="24"/>
          <w:szCs w:val="24"/>
        </w:rPr>
        <w:t>11.</w:t>
      </w:r>
      <w:proofErr w:type="gramStart"/>
      <w:r>
        <w:rPr>
          <w:rFonts w:ascii="Arial" w:hAnsi="Arial" w:cs="Arial"/>
          <w:sz w:val="24"/>
          <w:szCs w:val="24"/>
        </w:rPr>
        <w:t>Kotler,P</w:t>
      </w:r>
      <w:proofErr w:type="gramEnd"/>
      <w:r>
        <w:rPr>
          <w:rFonts w:ascii="Arial" w:hAnsi="Arial" w:cs="Arial"/>
          <w:sz w:val="24"/>
          <w:szCs w:val="24"/>
        </w:rPr>
        <w:t xml:space="preserve"> and </w:t>
      </w:r>
      <w:proofErr w:type="spellStart"/>
      <w:r>
        <w:rPr>
          <w:rFonts w:ascii="Arial" w:hAnsi="Arial" w:cs="Arial"/>
          <w:sz w:val="24"/>
          <w:szCs w:val="24"/>
        </w:rPr>
        <w:t>Kartajaya,H</w:t>
      </w:r>
      <w:proofErr w:type="spellEnd"/>
      <w:r>
        <w:rPr>
          <w:rFonts w:ascii="Arial" w:hAnsi="Arial" w:cs="Arial"/>
          <w:sz w:val="24"/>
          <w:szCs w:val="24"/>
        </w:rPr>
        <w:t xml:space="preserve">. (2017). </w:t>
      </w:r>
      <w:r w:rsidRPr="00372F83">
        <w:rPr>
          <w:rFonts w:ascii="Arial" w:hAnsi="Arial" w:cs="Arial"/>
          <w:i/>
          <w:iCs/>
          <w:sz w:val="24"/>
          <w:szCs w:val="24"/>
        </w:rPr>
        <w:t>Marketing</w:t>
      </w:r>
      <w:r>
        <w:rPr>
          <w:rFonts w:ascii="Arial" w:hAnsi="Arial" w:cs="Arial"/>
          <w:sz w:val="24"/>
          <w:szCs w:val="24"/>
        </w:rPr>
        <w:t xml:space="preserve"> </w:t>
      </w:r>
      <w:proofErr w:type="gramStart"/>
      <w:r w:rsidRPr="00372F83">
        <w:rPr>
          <w:rFonts w:ascii="Arial" w:hAnsi="Arial" w:cs="Arial"/>
          <w:i/>
          <w:iCs/>
          <w:sz w:val="24"/>
          <w:szCs w:val="24"/>
        </w:rPr>
        <w:t>4.0</w:t>
      </w:r>
      <w:r>
        <w:rPr>
          <w:rFonts w:ascii="Arial" w:hAnsi="Arial" w:cs="Arial"/>
          <w:sz w:val="24"/>
          <w:szCs w:val="24"/>
        </w:rPr>
        <w:t xml:space="preserve"> :</w:t>
      </w:r>
      <w:r w:rsidRPr="00B96FE4">
        <w:rPr>
          <w:rFonts w:ascii="Arial" w:hAnsi="Arial" w:cs="Arial"/>
          <w:i/>
          <w:iCs/>
          <w:sz w:val="24"/>
          <w:szCs w:val="24"/>
        </w:rPr>
        <w:t>Moving</w:t>
      </w:r>
      <w:proofErr w:type="gramEnd"/>
      <w:r w:rsidRPr="00B96FE4">
        <w:rPr>
          <w:rFonts w:ascii="Arial" w:hAnsi="Arial" w:cs="Arial"/>
          <w:i/>
          <w:iCs/>
          <w:sz w:val="24"/>
          <w:szCs w:val="24"/>
        </w:rPr>
        <w:t xml:space="preserve"> from Traditional to Digital</w:t>
      </w:r>
      <w:r>
        <w:rPr>
          <w:rFonts w:ascii="Arial" w:hAnsi="Arial" w:cs="Arial"/>
          <w:sz w:val="24"/>
          <w:szCs w:val="24"/>
        </w:rPr>
        <w:t xml:space="preserve"> . New York: Wiley</w:t>
      </w:r>
    </w:p>
    <w:p w14:paraId="7BEA7F9D" w14:textId="77777777" w:rsidR="003861DE" w:rsidRDefault="003861DE" w:rsidP="00C331F2">
      <w:pPr>
        <w:rPr>
          <w:rFonts w:ascii="Arial" w:hAnsi="Arial" w:cs="Arial"/>
          <w:sz w:val="24"/>
          <w:szCs w:val="24"/>
        </w:rPr>
      </w:pPr>
    </w:p>
    <w:p w14:paraId="6E2E9541" w14:textId="15332C08" w:rsidR="003861DE" w:rsidRPr="00FF5092" w:rsidRDefault="003861DE" w:rsidP="00C331F2">
      <w:pPr>
        <w:rPr>
          <w:rFonts w:ascii="Arial" w:hAnsi="Arial" w:cs="Arial"/>
          <w:sz w:val="24"/>
          <w:szCs w:val="24"/>
        </w:rPr>
      </w:pPr>
      <w:r>
        <w:rPr>
          <w:rFonts w:ascii="Arial" w:hAnsi="Arial" w:cs="Arial"/>
          <w:sz w:val="24"/>
          <w:szCs w:val="24"/>
        </w:rPr>
        <w:t>12.</w:t>
      </w:r>
      <w:r w:rsidRPr="00FF5092">
        <w:rPr>
          <w:rFonts w:ascii="Arial" w:hAnsi="Arial" w:cs="Arial"/>
          <w:sz w:val="24"/>
          <w:szCs w:val="24"/>
        </w:rPr>
        <w:t>Jobber</w:t>
      </w:r>
      <w:r>
        <w:rPr>
          <w:rFonts w:ascii="Arial" w:hAnsi="Arial" w:cs="Arial"/>
          <w:sz w:val="24"/>
          <w:szCs w:val="24"/>
        </w:rPr>
        <w:t>,</w:t>
      </w:r>
      <w:r w:rsidRPr="00FF5092">
        <w:rPr>
          <w:rFonts w:ascii="Arial" w:hAnsi="Arial" w:cs="Arial"/>
          <w:sz w:val="24"/>
          <w:szCs w:val="24"/>
        </w:rPr>
        <w:t xml:space="preserve"> D</w:t>
      </w:r>
      <w:r>
        <w:rPr>
          <w:rFonts w:ascii="Arial" w:hAnsi="Arial" w:cs="Arial"/>
          <w:sz w:val="24"/>
          <w:szCs w:val="24"/>
        </w:rPr>
        <w:t>.</w:t>
      </w:r>
      <w:r w:rsidRPr="00FF5092">
        <w:rPr>
          <w:rFonts w:ascii="Arial" w:hAnsi="Arial" w:cs="Arial"/>
          <w:sz w:val="24"/>
          <w:szCs w:val="24"/>
        </w:rPr>
        <w:t xml:space="preserve"> &amp; </w:t>
      </w:r>
      <w:proofErr w:type="spellStart"/>
      <w:r w:rsidRPr="00FF5092">
        <w:rPr>
          <w:rFonts w:ascii="Arial" w:hAnsi="Arial" w:cs="Arial"/>
          <w:sz w:val="24"/>
          <w:szCs w:val="24"/>
        </w:rPr>
        <w:t>Fahy</w:t>
      </w:r>
      <w:proofErr w:type="spellEnd"/>
      <w:r w:rsidRPr="00FF5092">
        <w:rPr>
          <w:rFonts w:ascii="Arial" w:hAnsi="Arial" w:cs="Arial"/>
          <w:sz w:val="24"/>
          <w:szCs w:val="24"/>
        </w:rPr>
        <w:t xml:space="preserve"> </w:t>
      </w:r>
      <w:proofErr w:type="gramStart"/>
      <w:r w:rsidRPr="00FF5092">
        <w:rPr>
          <w:rFonts w:ascii="Arial" w:hAnsi="Arial" w:cs="Arial"/>
          <w:sz w:val="24"/>
          <w:szCs w:val="24"/>
        </w:rPr>
        <w:t>J</w:t>
      </w:r>
      <w:r>
        <w:rPr>
          <w:rFonts w:ascii="Arial" w:hAnsi="Arial" w:cs="Arial"/>
          <w:sz w:val="24"/>
          <w:szCs w:val="24"/>
        </w:rPr>
        <w:t>.</w:t>
      </w:r>
      <w:r w:rsidRPr="00FF5092">
        <w:rPr>
          <w:rFonts w:ascii="Arial" w:hAnsi="Arial" w:cs="Arial"/>
          <w:sz w:val="24"/>
          <w:szCs w:val="24"/>
        </w:rPr>
        <w:t>(</w:t>
      </w:r>
      <w:proofErr w:type="gramEnd"/>
      <w:r w:rsidRPr="00FF5092">
        <w:rPr>
          <w:rFonts w:ascii="Arial" w:hAnsi="Arial" w:cs="Arial"/>
          <w:sz w:val="24"/>
          <w:szCs w:val="24"/>
        </w:rPr>
        <w:t>2012),</w:t>
      </w:r>
      <w:r w:rsidRPr="00574873">
        <w:rPr>
          <w:rFonts w:ascii="Arial" w:hAnsi="Arial" w:cs="Arial"/>
          <w:i/>
          <w:iCs/>
          <w:sz w:val="24"/>
          <w:szCs w:val="24"/>
        </w:rPr>
        <w:t xml:space="preserve"> Foundations of Marketing</w:t>
      </w:r>
      <w:r w:rsidRPr="00FF5092">
        <w:rPr>
          <w:rFonts w:ascii="Arial" w:hAnsi="Arial" w:cs="Arial"/>
          <w:sz w:val="24"/>
          <w:szCs w:val="24"/>
        </w:rPr>
        <w:t xml:space="preserve">, </w:t>
      </w:r>
      <w:proofErr w:type="spellStart"/>
      <w:r>
        <w:rPr>
          <w:rFonts w:ascii="Arial" w:hAnsi="Arial" w:cs="Arial"/>
          <w:sz w:val="24"/>
          <w:szCs w:val="24"/>
        </w:rPr>
        <w:t>London:</w:t>
      </w:r>
      <w:r w:rsidRPr="00FF5092">
        <w:rPr>
          <w:rFonts w:ascii="Arial" w:hAnsi="Arial" w:cs="Arial"/>
          <w:sz w:val="24"/>
          <w:szCs w:val="24"/>
        </w:rPr>
        <w:t>McGraw</w:t>
      </w:r>
      <w:proofErr w:type="spellEnd"/>
      <w:r w:rsidRPr="00FF5092">
        <w:rPr>
          <w:rFonts w:ascii="Arial" w:hAnsi="Arial" w:cs="Arial"/>
          <w:sz w:val="24"/>
          <w:szCs w:val="24"/>
        </w:rPr>
        <w:t xml:space="preserve"> Hill</w:t>
      </w:r>
      <w:r>
        <w:rPr>
          <w:rFonts w:ascii="Arial" w:hAnsi="Arial" w:cs="Arial"/>
          <w:sz w:val="24"/>
          <w:szCs w:val="24"/>
        </w:rPr>
        <w:t>.</w:t>
      </w:r>
    </w:p>
    <w:p w14:paraId="0C20DC1F" w14:textId="77777777" w:rsidR="003861DE" w:rsidRPr="00FF5092" w:rsidRDefault="003861DE" w:rsidP="00C331F2">
      <w:pPr>
        <w:rPr>
          <w:rFonts w:ascii="Arial" w:hAnsi="Arial" w:cs="Arial"/>
          <w:sz w:val="24"/>
          <w:szCs w:val="24"/>
        </w:rPr>
      </w:pPr>
    </w:p>
    <w:p w14:paraId="63A94E54" w14:textId="5FE5F7F9" w:rsidR="003861DE" w:rsidRPr="00FF5092" w:rsidRDefault="00F63E8C" w:rsidP="00C331F2">
      <w:pPr>
        <w:rPr>
          <w:rFonts w:ascii="Arial" w:hAnsi="Arial" w:cs="Arial"/>
          <w:sz w:val="24"/>
          <w:szCs w:val="24"/>
        </w:rPr>
      </w:pPr>
      <w:r>
        <w:rPr>
          <w:rFonts w:ascii="Arial" w:hAnsi="Arial" w:cs="Arial"/>
          <w:sz w:val="24"/>
          <w:szCs w:val="24"/>
        </w:rPr>
        <w:t>13.</w:t>
      </w:r>
      <w:r w:rsidR="003861DE" w:rsidRPr="00FF5092">
        <w:rPr>
          <w:rFonts w:ascii="Arial" w:hAnsi="Arial" w:cs="Arial"/>
          <w:sz w:val="24"/>
          <w:szCs w:val="24"/>
        </w:rPr>
        <w:t>Jobber</w:t>
      </w:r>
      <w:r w:rsidR="003861DE">
        <w:rPr>
          <w:rFonts w:ascii="Arial" w:hAnsi="Arial" w:cs="Arial"/>
          <w:sz w:val="24"/>
          <w:szCs w:val="24"/>
        </w:rPr>
        <w:t>,</w:t>
      </w:r>
      <w:r w:rsidR="003861DE" w:rsidRPr="00FF5092">
        <w:rPr>
          <w:rFonts w:ascii="Arial" w:hAnsi="Arial" w:cs="Arial"/>
          <w:sz w:val="24"/>
          <w:szCs w:val="24"/>
        </w:rPr>
        <w:t xml:space="preserve"> D</w:t>
      </w:r>
      <w:r w:rsidR="003861DE">
        <w:rPr>
          <w:rFonts w:ascii="Arial" w:hAnsi="Arial" w:cs="Arial"/>
          <w:sz w:val="24"/>
          <w:szCs w:val="24"/>
        </w:rPr>
        <w:t>.</w:t>
      </w:r>
      <w:r w:rsidR="003861DE" w:rsidRPr="00FF5092">
        <w:rPr>
          <w:rFonts w:ascii="Arial" w:hAnsi="Arial" w:cs="Arial"/>
          <w:sz w:val="24"/>
          <w:szCs w:val="24"/>
        </w:rPr>
        <w:t xml:space="preserve"> &amp; Ellis-Chadwick</w:t>
      </w:r>
      <w:r w:rsidR="003861DE">
        <w:rPr>
          <w:rFonts w:ascii="Arial" w:hAnsi="Arial" w:cs="Arial"/>
          <w:sz w:val="24"/>
          <w:szCs w:val="24"/>
        </w:rPr>
        <w:t>,</w:t>
      </w:r>
      <w:r w:rsidR="003861DE" w:rsidRPr="00FF5092">
        <w:rPr>
          <w:rFonts w:ascii="Arial" w:hAnsi="Arial" w:cs="Arial"/>
          <w:sz w:val="24"/>
          <w:szCs w:val="24"/>
        </w:rPr>
        <w:t xml:space="preserve"> F</w:t>
      </w:r>
      <w:r w:rsidR="003861DE">
        <w:rPr>
          <w:rFonts w:ascii="Arial" w:hAnsi="Arial" w:cs="Arial"/>
          <w:sz w:val="24"/>
          <w:szCs w:val="24"/>
        </w:rPr>
        <w:t>.</w:t>
      </w:r>
      <w:r w:rsidR="003861DE" w:rsidRPr="00FF5092">
        <w:rPr>
          <w:rFonts w:ascii="Arial" w:hAnsi="Arial" w:cs="Arial"/>
          <w:sz w:val="24"/>
          <w:szCs w:val="24"/>
        </w:rPr>
        <w:t xml:space="preserve"> (2012) </w:t>
      </w:r>
      <w:r w:rsidR="003861DE" w:rsidRPr="000F38CF">
        <w:rPr>
          <w:rFonts w:ascii="Arial" w:hAnsi="Arial" w:cs="Arial"/>
          <w:i/>
          <w:iCs/>
          <w:sz w:val="24"/>
          <w:szCs w:val="24"/>
        </w:rPr>
        <w:t>Principles and Practice of Marketing</w:t>
      </w:r>
      <w:r w:rsidR="003861DE" w:rsidRPr="00FF5092">
        <w:rPr>
          <w:rFonts w:ascii="Arial" w:hAnsi="Arial" w:cs="Arial"/>
          <w:sz w:val="24"/>
          <w:szCs w:val="24"/>
        </w:rPr>
        <w:t>,</w:t>
      </w:r>
      <w:r w:rsidR="003861DE">
        <w:rPr>
          <w:rFonts w:ascii="Arial" w:hAnsi="Arial" w:cs="Arial"/>
          <w:sz w:val="24"/>
          <w:szCs w:val="24"/>
        </w:rPr>
        <w:t xml:space="preserve"> London, </w:t>
      </w:r>
      <w:r w:rsidR="003861DE" w:rsidRPr="00FF5092">
        <w:rPr>
          <w:rFonts w:ascii="Arial" w:hAnsi="Arial" w:cs="Arial"/>
          <w:sz w:val="24"/>
          <w:szCs w:val="24"/>
        </w:rPr>
        <w:t>McGraw Hill 7</w:t>
      </w:r>
      <w:r w:rsidR="003861DE" w:rsidRPr="00F4022A">
        <w:rPr>
          <w:rFonts w:ascii="Arial" w:hAnsi="Arial" w:cs="Arial"/>
          <w:sz w:val="24"/>
          <w:szCs w:val="24"/>
          <w:vertAlign w:val="superscript"/>
        </w:rPr>
        <w:t>th</w:t>
      </w:r>
    </w:p>
    <w:p w14:paraId="712EC7C7" w14:textId="77777777" w:rsidR="003861DE" w:rsidRPr="00FF5092" w:rsidRDefault="003861DE" w:rsidP="00C331F2">
      <w:pPr>
        <w:rPr>
          <w:rFonts w:ascii="Arial" w:hAnsi="Arial" w:cs="Arial"/>
          <w:sz w:val="24"/>
          <w:szCs w:val="24"/>
        </w:rPr>
      </w:pPr>
    </w:p>
    <w:p w14:paraId="2AB30046" w14:textId="063B1331" w:rsidR="003861DE" w:rsidRPr="00FF5092" w:rsidRDefault="00F63E8C" w:rsidP="00C331F2">
      <w:pPr>
        <w:rPr>
          <w:rFonts w:ascii="Arial" w:hAnsi="Arial" w:cs="Arial"/>
          <w:sz w:val="24"/>
          <w:szCs w:val="24"/>
        </w:rPr>
      </w:pPr>
      <w:r>
        <w:rPr>
          <w:rFonts w:ascii="Arial" w:hAnsi="Arial" w:cs="Arial"/>
          <w:sz w:val="24"/>
          <w:szCs w:val="24"/>
        </w:rPr>
        <w:t>14.</w:t>
      </w:r>
      <w:r w:rsidR="003861DE" w:rsidRPr="00FF5092">
        <w:rPr>
          <w:rFonts w:ascii="Arial" w:hAnsi="Arial" w:cs="Arial"/>
          <w:sz w:val="24"/>
          <w:szCs w:val="24"/>
        </w:rPr>
        <w:t>Middleton V</w:t>
      </w:r>
      <w:r w:rsidR="003861DE">
        <w:rPr>
          <w:rFonts w:ascii="Arial" w:hAnsi="Arial" w:cs="Arial"/>
          <w:sz w:val="24"/>
          <w:szCs w:val="24"/>
        </w:rPr>
        <w:t>.</w:t>
      </w:r>
      <w:r w:rsidR="003861DE" w:rsidRPr="00FF5092">
        <w:rPr>
          <w:rFonts w:ascii="Arial" w:hAnsi="Arial" w:cs="Arial"/>
          <w:sz w:val="24"/>
          <w:szCs w:val="24"/>
        </w:rPr>
        <w:t xml:space="preserve">, </w:t>
      </w:r>
      <w:proofErr w:type="spellStart"/>
      <w:r w:rsidR="003861DE" w:rsidRPr="00FF5092">
        <w:rPr>
          <w:rFonts w:ascii="Arial" w:hAnsi="Arial" w:cs="Arial"/>
          <w:sz w:val="24"/>
          <w:szCs w:val="24"/>
        </w:rPr>
        <w:t>Fyall</w:t>
      </w:r>
      <w:proofErr w:type="spellEnd"/>
      <w:r w:rsidR="003861DE" w:rsidRPr="00FF5092">
        <w:rPr>
          <w:rFonts w:ascii="Arial" w:hAnsi="Arial" w:cs="Arial"/>
          <w:sz w:val="24"/>
          <w:szCs w:val="24"/>
        </w:rPr>
        <w:t xml:space="preserve"> A</w:t>
      </w:r>
      <w:r w:rsidR="003861DE">
        <w:rPr>
          <w:rFonts w:ascii="Arial" w:hAnsi="Arial" w:cs="Arial"/>
          <w:sz w:val="24"/>
          <w:szCs w:val="24"/>
        </w:rPr>
        <w:t>.</w:t>
      </w:r>
      <w:r w:rsidR="003861DE" w:rsidRPr="00FF5092">
        <w:rPr>
          <w:rFonts w:ascii="Arial" w:hAnsi="Arial" w:cs="Arial"/>
          <w:sz w:val="24"/>
          <w:szCs w:val="24"/>
        </w:rPr>
        <w:t>, Morgan M</w:t>
      </w:r>
      <w:r w:rsidR="003861DE">
        <w:rPr>
          <w:rFonts w:ascii="Arial" w:hAnsi="Arial" w:cs="Arial"/>
          <w:sz w:val="24"/>
          <w:szCs w:val="24"/>
        </w:rPr>
        <w:t>.</w:t>
      </w:r>
      <w:r w:rsidR="003861DE" w:rsidRPr="00FF5092">
        <w:rPr>
          <w:rFonts w:ascii="Arial" w:hAnsi="Arial" w:cs="Arial"/>
          <w:sz w:val="24"/>
          <w:szCs w:val="24"/>
        </w:rPr>
        <w:t>, (2009)</w:t>
      </w:r>
      <w:r w:rsidR="003861DE" w:rsidRPr="00AA4316">
        <w:rPr>
          <w:rFonts w:ascii="Arial" w:hAnsi="Arial" w:cs="Arial"/>
          <w:i/>
          <w:iCs/>
          <w:sz w:val="24"/>
          <w:szCs w:val="24"/>
        </w:rPr>
        <w:t xml:space="preserve"> Marketing in Travel and Tourism,</w:t>
      </w:r>
      <w:r w:rsidR="003861DE" w:rsidRPr="00FF5092">
        <w:rPr>
          <w:rFonts w:ascii="Arial" w:hAnsi="Arial" w:cs="Arial"/>
          <w:sz w:val="24"/>
          <w:szCs w:val="24"/>
        </w:rPr>
        <w:t xml:space="preserve"> </w:t>
      </w:r>
      <w:r w:rsidR="003861DE">
        <w:rPr>
          <w:rFonts w:ascii="Arial" w:hAnsi="Arial" w:cs="Arial"/>
          <w:sz w:val="24"/>
          <w:szCs w:val="24"/>
        </w:rPr>
        <w:t xml:space="preserve">Oxford: </w:t>
      </w:r>
      <w:r w:rsidR="003861DE" w:rsidRPr="00FF5092">
        <w:rPr>
          <w:rFonts w:ascii="Arial" w:hAnsi="Arial" w:cs="Arial"/>
          <w:sz w:val="24"/>
          <w:szCs w:val="24"/>
        </w:rPr>
        <w:t>Butterworth Heinemann</w:t>
      </w:r>
      <w:r w:rsidR="003861DE">
        <w:rPr>
          <w:rFonts w:ascii="Arial" w:hAnsi="Arial" w:cs="Arial"/>
          <w:sz w:val="24"/>
          <w:szCs w:val="24"/>
        </w:rPr>
        <w:t>.</w:t>
      </w:r>
    </w:p>
    <w:p w14:paraId="301E5552" w14:textId="77777777" w:rsidR="003861DE" w:rsidRPr="00FF5092" w:rsidRDefault="003861DE" w:rsidP="00C331F2">
      <w:pPr>
        <w:rPr>
          <w:rFonts w:ascii="Arial" w:hAnsi="Arial" w:cs="Arial"/>
          <w:sz w:val="24"/>
          <w:szCs w:val="24"/>
        </w:rPr>
      </w:pPr>
    </w:p>
    <w:p w14:paraId="16BC071B" w14:textId="6008DCB1" w:rsidR="003861DE" w:rsidRDefault="00F63E8C" w:rsidP="00C331F2">
      <w:pPr>
        <w:rPr>
          <w:rFonts w:ascii="Arial" w:hAnsi="Arial" w:cs="Arial"/>
          <w:sz w:val="24"/>
          <w:szCs w:val="24"/>
        </w:rPr>
      </w:pPr>
      <w:r>
        <w:rPr>
          <w:rFonts w:ascii="Arial" w:hAnsi="Arial" w:cs="Arial"/>
          <w:sz w:val="24"/>
          <w:szCs w:val="24"/>
        </w:rPr>
        <w:t>15.</w:t>
      </w:r>
      <w:r w:rsidR="003861DE" w:rsidRPr="00FF5092">
        <w:rPr>
          <w:rFonts w:ascii="Arial" w:hAnsi="Arial" w:cs="Arial"/>
          <w:sz w:val="24"/>
          <w:szCs w:val="24"/>
        </w:rPr>
        <w:t xml:space="preserve">Tresidder R. and </w:t>
      </w:r>
      <w:proofErr w:type="spellStart"/>
      <w:r w:rsidR="003861DE" w:rsidRPr="00FF5092">
        <w:rPr>
          <w:rFonts w:ascii="Arial" w:hAnsi="Arial" w:cs="Arial"/>
          <w:sz w:val="24"/>
          <w:szCs w:val="24"/>
        </w:rPr>
        <w:t>Hirst</w:t>
      </w:r>
      <w:proofErr w:type="spellEnd"/>
      <w:r w:rsidR="003861DE" w:rsidRPr="00FF5092">
        <w:rPr>
          <w:rFonts w:ascii="Arial" w:hAnsi="Arial" w:cs="Arial"/>
          <w:sz w:val="24"/>
          <w:szCs w:val="24"/>
        </w:rPr>
        <w:t xml:space="preserve"> C., (2012) </w:t>
      </w:r>
      <w:r w:rsidR="003861DE" w:rsidRPr="003D564D">
        <w:rPr>
          <w:rFonts w:ascii="Arial" w:hAnsi="Arial" w:cs="Arial"/>
          <w:i/>
          <w:iCs/>
          <w:sz w:val="24"/>
          <w:szCs w:val="24"/>
        </w:rPr>
        <w:t xml:space="preserve">Marketing in Food, Hospitality, Tourism and </w:t>
      </w:r>
      <w:proofErr w:type="spellStart"/>
      <w:r w:rsidR="003861DE">
        <w:rPr>
          <w:rFonts w:ascii="Arial" w:hAnsi="Arial" w:cs="Arial"/>
          <w:sz w:val="24"/>
          <w:szCs w:val="24"/>
        </w:rPr>
        <w:t>Events.Oxford</w:t>
      </w:r>
      <w:proofErr w:type="spellEnd"/>
      <w:r w:rsidR="003861DE">
        <w:rPr>
          <w:rFonts w:ascii="Arial" w:hAnsi="Arial" w:cs="Arial"/>
          <w:sz w:val="24"/>
          <w:szCs w:val="24"/>
        </w:rPr>
        <w:t>:</w:t>
      </w:r>
      <w:r w:rsidR="003861DE" w:rsidRPr="00FF5092">
        <w:rPr>
          <w:rFonts w:ascii="Arial" w:hAnsi="Arial" w:cs="Arial"/>
          <w:sz w:val="24"/>
          <w:szCs w:val="24"/>
        </w:rPr>
        <w:t xml:space="preserve"> </w:t>
      </w:r>
      <w:proofErr w:type="spellStart"/>
      <w:r w:rsidR="003861DE" w:rsidRPr="00FF5092">
        <w:rPr>
          <w:rFonts w:ascii="Arial" w:hAnsi="Arial" w:cs="Arial"/>
          <w:sz w:val="24"/>
          <w:szCs w:val="24"/>
        </w:rPr>
        <w:t>Goodfellow</w:t>
      </w:r>
      <w:proofErr w:type="spellEnd"/>
      <w:r w:rsidR="003861DE">
        <w:rPr>
          <w:rFonts w:ascii="Arial" w:hAnsi="Arial" w:cs="Arial"/>
          <w:sz w:val="24"/>
          <w:szCs w:val="24"/>
        </w:rPr>
        <w:t>.</w:t>
      </w:r>
    </w:p>
    <w:p w14:paraId="466941E4" w14:textId="77777777" w:rsidR="003861DE" w:rsidRDefault="003861DE" w:rsidP="00C331F2">
      <w:pPr>
        <w:rPr>
          <w:rFonts w:ascii="Arial" w:hAnsi="Arial" w:cs="Arial"/>
          <w:sz w:val="24"/>
          <w:szCs w:val="24"/>
        </w:rPr>
      </w:pPr>
    </w:p>
    <w:p w14:paraId="4F11B2AD" w14:textId="5FD0146F" w:rsidR="003861DE" w:rsidRDefault="00F63E8C" w:rsidP="00C331F2">
      <w:pPr>
        <w:rPr>
          <w:rFonts w:ascii="Arial" w:hAnsi="Arial" w:cs="Arial"/>
          <w:sz w:val="24"/>
          <w:szCs w:val="24"/>
        </w:rPr>
      </w:pPr>
      <w:r>
        <w:rPr>
          <w:rFonts w:ascii="Arial" w:hAnsi="Arial" w:cs="Arial"/>
          <w:sz w:val="24"/>
          <w:szCs w:val="24"/>
        </w:rPr>
        <w:t xml:space="preserve">16. </w:t>
      </w:r>
      <w:r w:rsidR="003861DE">
        <w:rPr>
          <w:rFonts w:ascii="Arial" w:hAnsi="Arial" w:cs="Arial"/>
          <w:sz w:val="24"/>
          <w:szCs w:val="24"/>
        </w:rPr>
        <w:t xml:space="preserve">Smith, P.R.&amp; </w:t>
      </w:r>
      <w:proofErr w:type="spellStart"/>
      <w:r w:rsidR="003861DE">
        <w:rPr>
          <w:rFonts w:ascii="Arial" w:hAnsi="Arial" w:cs="Arial"/>
          <w:sz w:val="24"/>
          <w:szCs w:val="24"/>
        </w:rPr>
        <w:t>Zook</w:t>
      </w:r>
      <w:proofErr w:type="spellEnd"/>
      <w:r w:rsidR="003861DE">
        <w:rPr>
          <w:rFonts w:ascii="Arial" w:hAnsi="Arial" w:cs="Arial"/>
          <w:sz w:val="24"/>
          <w:szCs w:val="24"/>
        </w:rPr>
        <w:t>, Z.E. (2020)</w:t>
      </w:r>
      <w:r w:rsidR="003861DE" w:rsidRPr="00344BFF">
        <w:rPr>
          <w:rFonts w:ascii="Arial" w:hAnsi="Arial" w:cs="Arial"/>
          <w:i/>
          <w:iCs/>
          <w:sz w:val="24"/>
          <w:szCs w:val="24"/>
        </w:rPr>
        <w:t xml:space="preserve"> Marketing Communications</w:t>
      </w:r>
      <w:r w:rsidR="003861DE">
        <w:rPr>
          <w:rFonts w:ascii="Arial" w:hAnsi="Arial" w:cs="Arial"/>
          <w:sz w:val="24"/>
          <w:szCs w:val="24"/>
        </w:rPr>
        <w:t>. 7</w:t>
      </w:r>
      <w:r w:rsidR="003861DE" w:rsidRPr="00390A6A">
        <w:rPr>
          <w:rFonts w:ascii="Arial" w:hAnsi="Arial" w:cs="Arial"/>
          <w:sz w:val="24"/>
          <w:szCs w:val="24"/>
          <w:vertAlign w:val="superscript"/>
        </w:rPr>
        <w:t>th</w:t>
      </w:r>
      <w:r w:rsidR="003861DE">
        <w:rPr>
          <w:rFonts w:ascii="Arial" w:hAnsi="Arial" w:cs="Arial"/>
          <w:sz w:val="24"/>
          <w:szCs w:val="24"/>
        </w:rPr>
        <w:t xml:space="preserve"> Ed, </w:t>
      </w:r>
      <w:proofErr w:type="gramStart"/>
      <w:r w:rsidR="003861DE">
        <w:rPr>
          <w:rFonts w:ascii="Arial" w:hAnsi="Arial" w:cs="Arial"/>
          <w:sz w:val="24"/>
          <w:szCs w:val="24"/>
        </w:rPr>
        <w:t>London :</w:t>
      </w:r>
      <w:proofErr w:type="spellStart"/>
      <w:r w:rsidR="003861DE">
        <w:rPr>
          <w:rFonts w:ascii="Arial" w:hAnsi="Arial" w:cs="Arial"/>
          <w:sz w:val="24"/>
          <w:szCs w:val="24"/>
        </w:rPr>
        <w:t>Kogan</w:t>
      </w:r>
      <w:proofErr w:type="spellEnd"/>
      <w:proofErr w:type="gramEnd"/>
      <w:r w:rsidR="003861DE">
        <w:rPr>
          <w:rFonts w:ascii="Arial" w:hAnsi="Arial" w:cs="Arial"/>
          <w:sz w:val="24"/>
          <w:szCs w:val="24"/>
        </w:rPr>
        <w:t xml:space="preserve"> Page</w:t>
      </w:r>
    </w:p>
    <w:p w14:paraId="47DFD2BA" w14:textId="77777777" w:rsidR="007F30D9" w:rsidRDefault="007F30D9" w:rsidP="00C331F2">
      <w:pPr>
        <w:suppressAutoHyphens w:val="0"/>
        <w:spacing w:line="360" w:lineRule="auto"/>
        <w:jc w:val="both"/>
        <w:rPr>
          <w:rFonts w:ascii="Arial" w:hAnsi="Arial" w:cs="Arial"/>
          <w:sz w:val="24"/>
          <w:szCs w:val="24"/>
        </w:rPr>
      </w:pPr>
    </w:p>
    <w:p w14:paraId="5FB86AE8" w14:textId="06388087" w:rsidR="00BD7E7A" w:rsidRDefault="00773C64" w:rsidP="00C331F2">
      <w:pPr>
        <w:suppressAutoHyphens w:val="0"/>
        <w:spacing w:line="360" w:lineRule="auto"/>
        <w:jc w:val="both"/>
        <w:rPr>
          <w:rFonts w:ascii="Arial" w:hAnsi="Arial" w:cs="Arial"/>
          <w:sz w:val="24"/>
          <w:szCs w:val="24"/>
        </w:rPr>
      </w:pPr>
      <w:r>
        <w:rPr>
          <w:rFonts w:ascii="Arial" w:hAnsi="Arial" w:cs="Arial"/>
          <w:sz w:val="24"/>
          <w:szCs w:val="24"/>
        </w:rPr>
        <w:t>17.</w:t>
      </w:r>
      <w:r w:rsidR="007F30D9" w:rsidRPr="007F30D9">
        <w:rPr>
          <w:rFonts w:ascii="Arial" w:hAnsi="Arial" w:cs="Arial"/>
          <w:sz w:val="24"/>
          <w:szCs w:val="24"/>
        </w:rPr>
        <w:t xml:space="preserve"> </w:t>
      </w:r>
      <w:hyperlink r:id="rId9" w:history="1">
        <w:r w:rsidR="007F30D9" w:rsidRPr="00061790">
          <w:rPr>
            <w:rStyle w:val="Hyperlink"/>
            <w:rFonts w:ascii="Arial" w:hAnsi="Arial" w:cs="Arial"/>
            <w:color w:val="auto"/>
            <w:sz w:val="24"/>
            <w:szCs w:val="24"/>
            <w:u w:val="none"/>
          </w:rPr>
          <w:t>https://bstrategyhub.com/marriot-swot-analysis/</w:t>
        </w:r>
      </w:hyperlink>
    </w:p>
    <w:p w14:paraId="05B2AC23" w14:textId="03530375" w:rsidR="007F30D9" w:rsidRDefault="007F30D9" w:rsidP="00C331F2">
      <w:pPr>
        <w:suppressAutoHyphens w:val="0"/>
        <w:spacing w:line="360" w:lineRule="auto"/>
        <w:jc w:val="both"/>
        <w:rPr>
          <w:rFonts w:ascii="Arial" w:hAnsi="Arial" w:cs="Arial"/>
          <w:sz w:val="24"/>
          <w:szCs w:val="24"/>
        </w:rPr>
      </w:pPr>
      <w:r>
        <w:rPr>
          <w:rFonts w:ascii="Arial" w:hAnsi="Arial" w:cs="Arial"/>
          <w:sz w:val="24"/>
          <w:szCs w:val="24"/>
        </w:rPr>
        <w:t>18.</w:t>
      </w:r>
      <w:r w:rsidR="00841565" w:rsidRPr="00841565">
        <w:rPr>
          <w:rFonts w:ascii="Arial" w:hAnsi="Arial" w:cs="Arial"/>
          <w:sz w:val="24"/>
          <w:szCs w:val="24"/>
        </w:rPr>
        <w:t xml:space="preserve"> https://corporatefinanceinstitute.com/resources/management/turnaround-recovery-strategies/</w:t>
      </w:r>
    </w:p>
    <w:p w14:paraId="5DD947FA" w14:textId="054FCAA7" w:rsidR="008A7F8A" w:rsidRDefault="00061790" w:rsidP="008A7F8A">
      <w:pPr>
        <w:suppressAutoHyphens w:val="0"/>
        <w:spacing w:line="360" w:lineRule="auto"/>
        <w:jc w:val="both"/>
        <w:rPr>
          <w:rFonts w:ascii="Arial" w:hAnsi="Arial" w:cs="Arial"/>
          <w:sz w:val="24"/>
          <w:szCs w:val="24"/>
          <w:lang w:val="en-GB"/>
        </w:rPr>
      </w:pPr>
      <w:r>
        <w:rPr>
          <w:rFonts w:ascii="Arial" w:hAnsi="Arial" w:cs="Arial"/>
          <w:sz w:val="24"/>
          <w:szCs w:val="24"/>
          <w:lang w:val="en-GB"/>
        </w:rPr>
        <w:lastRenderedPageBreak/>
        <w:t>19</w:t>
      </w:r>
      <w:r w:rsidR="003B44C2">
        <w:rPr>
          <w:rFonts w:ascii="Arial" w:hAnsi="Arial" w:cs="Arial"/>
          <w:sz w:val="24"/>
          <w:szCs w:val="24"/>
          <w:lang w:val="en-GB"/>
        </w:rPr>
        <w:t>.</w:t>
      </w:r>
      <w:r w:rsidR="00786956" w:rsidRPr="00786956">
        <w:rPr>
          <w:rFonts w:ascii="Arial" w:hAnsi="Arial" w:cs="Arial"/>
          <w:sz w:val="24"/>
          <w:szCs w:val="24"/>
          <w:lang w:val="en-GB"/>
        </w:rPr>
        <w:t>https://www.irwin-insolvency.co.uk/what-are-the-main-steps-of-a-turnaround-strategy/#:~:text=A%20business%20turnaround%20strategy%20is,a%20reverse%20in%20financial%20fortunes.</w:t>
      </w:r>
    </w:p>
    <w:p w14:paraId="611E2BBA" w14:textId="248EAAEB" w:rsidR="003B44C2" w:rsidRDefault="003B44C2" w:rsidP="008A7F8A">
      <w:pPr>
        <w:suppressAutoHyphens w:val="0"/>
        <w:spacing w:line="360" w:lineRule="auto"/>
        <w:jc w:val="both"/>
        <w:rPr>
          <w:rFonts w:ascii="Arial" w:hAnsi="Arial" w:cs="Arial"/>
          <w:sz w:val="24"/>
          <w:szCs w:val="24"/>
          <w:lang w:val="en-GB"/>
        </w:rPr>
      </w:pPr>
      <w:r>
        <w:rPr>
          <w:rFonts w:ascii="Arial" w:hAnsi="Arial" w:cs="Arial"/>
          <w:sz w:val="24"/>
          <w:szCs w:val="24"/>
          <w:lang w:val="en-GB"/>
        </w:rPr>
        <w:t>20.</w:t>
      </w:r>
      <w:r w:rsidR="003C7C73" w:rsidRPr="003C7C73">
        <w:rPr>
          <w:rFonts w:ascii="Arial" w:hAnsi="Arial" w:cs="Arial"/>
          <w:sz w:val="24"/>
          <w:szCs w:val="24"/>
          <w:lang w:val="en-GB"/>
        </w:rPr>
        <w:t xml:space="preserve"> https://www.socialtables.com/blog/hospitality/failing-hotel-turn-around-strategies/</w:t>
      </w:r>
    </w:p>
    <w:p w14:paraId="103FBD30" w14:textId="405B4C0D" w:rsidR="00BA0000" w:rsidRDefault="008101E5" w:rsidP="008A7F8A">
      <w:pPr>
        <w:suppressAutoHyphens w:val="0"/>
        <w:spacing w:line="360" w:lineRule="auto"/>
        <w:jc w:val="both"/>
        <w:rPr>
          <w:rFonts w:ascii="Arial" w:hAnsi="Arial" w:cs="Arial"/>
          <w:sz w:val="24"/>
          <w:szCs w:val="24"/>
          <w:lang w:val="en-GB"/>
        </w:rPr>
      </w:pPr>
      <w:r>
        <w:rPr>
          <w:rFonts w:ascii="Arial" w:hAnsi="Arial" w:cs="Arial"/>
          <w:sz w:val="24"/>
          <w:szCs w:val="24"/>
          <w:lang w:val="en-GB"/>
        </w:rPr>
        <w:t>21.</w:t>
      </w:r>
      <w:r w:rsidRPr="008101E5">
        <w:rPr>
          <w:rFonts w:ascii="Arial" w:hAnsi="Arial" w:cs="Arial"/>
          <w:sz w:val="24"/>
          <w:szCs w:val="24"/>
          <w:lang w:val="en-GB"/>
        </w:rPr>
        <w:t xml:space="preserve"> https://www.ezeeabsolute.com/blog/how-to-save-failing-hotel-business/</w:t>
      </w:r>
    </w:p>
    <w:p w14:paraId="0981559C" w14:textId="64F397E0" w:rsidR="008101E5" w:rsidRDefault="008101E5" w:rsidP="008A7F8A">
      <w:pPr>
        <w:suppressAutoHyphens w:val="0"/>
        <w:spacing w:line="360" w:lineRule="auto"/>
        <w:jc w:val="both"/>
        <w:rPr>
          <w:rFonts w:ascii="Arial" w:hAnsi="Arial" w:cs="Arial"/>
          <w:sz w:val="24"/>
          <w:szCs w:val="24"/>
          <w:lang w:val="en-GB"/>
        </w:rPr>
      </w:pPr>
      <w:r>
        <w:rPr>
          <w:rFonts w:ascii="Arial" w:hAnsi="Arial" w:cs="Arial"/>
          <w:sz w:val="24"/>
          <w:szCs w:val="24"/>
          <w:lang w:val="en-GB"/>
        </w:rPr>
        <w:t>22.</w:t>
      </w:r>
      <w:r w:rsidR="006725E1" w:rsidRPr="006725E1">
        <w:rPr>
          <w:rFonts w:ascii="Arial" w:hAnsi="Arial" w:cs="Arial"/>
          <w:sz w:val="24"/>
          <w:szCs w:val="24"/>
          <w:lang w:val="en-GB"/>
        </w:rPr>
        <w:t xml:space="preserve"> https://www.hospitalitycourses.co.za/turnaround-strategy</w:t>
      </w:r>
    </w:p>
    <w:p w14:paraId="331551F4" w14:textId="23763823" w:rsidR="00911A53" w:rsidRDefault="00911A53" w:rsidP="00C331F2">
      <w:pPr>
        <w:suppressAutoHyphens w:val="0"/>
        <w:spacing w:line="360" w:lineRule="auto"/>
        <w:jc w:val="both"/>
        <w:rPr>
          <w:rFonts w:ascii="Arial" w:hAnsi="Arial" w:cs="Arial"/>
          <w:sz w:val="24"/>
          <w:szCs w:val="24"/>
          <w:lang w:val="en-GB"/>
        </w:rPr>
      </w:pPr>
    </w:p>
    <w:p w14:paraId="004B1B06" w14:textId="70276D6E" w:rsidR="00E5730C" w:rsidRDefault="00E5730C" w:rsidP="00C331F2">
      <w:pPr>
        <w:suppressAutoHyphens w:val="0"/>
        <w:spacing w:line="360" w:lineRule="auto"/>
        <w:jc w:val="both"/>
        <w:rPr>
          <w:rFonts w:ascii="Arial" w:hAnsi="Arial" w:cs="Arial"/>
          <w:sz w:val="24"/>
          <w:szCs w:val="24"/>
        </w:rPr>
      </w:pPr>
    </w:p>
    <w:p w14:paraId="3141D12B" w14:textId="77777777" w:rsidR="007142C4" w:rsidRPr="00DD78B2" w:rsidRDefault="007142C4" w:rsidP="00C331F2">
      <w:pPr>
        <w:suppressAutoHyphens w:val="0"/>
        <w:spacing w:line="360" w:lineRule="auto"/>
        <w:jc w:val="both"/>
        <w:rPr>
          <w:rFonts w:ascii="Arial" w:hAnsi="Arial" w:cs="Arial"/>
          <w:sz w:val="24"/>
          <w:szCs w:val="24"/>
        </w:rPr>
      </w:pPr>
    </w:p>
    <w:p w14:paraId="07885C09" w14:textId="5CDFDEE1" w:rsidR="002C6893" w:rsidRPr="001032E2" w:rsidRDefault="002C6893" w:rsidP="00C331F2">
      <w:pPr>
        <w:suppressAutoHyphens w:val="0"/>
        <w:spacing w:line="360" w:lineRule="auto"/>
        <w:jc w:val="both"/>
        <w:rPr>
          <w:rFonts w:ascii="Arial" w:hAnsi="Arial" w:cs="Arial"/>
          <w:sz w:val="24"/>
          <w:szCs w:val="24"/>
          <w:lang w:val="en-GB"/>
        </w:rPr>
      </w:pPr>
    </w:p>
    <w:p w14:paraId="7071DBD8" w14:textId="59EB21D8" w:rsidR="00BD7E7A" w:rsidRDefault="00BD7E7A" w:rsidP="00C331F2">
      <w:pPr>
        <w:suppressAutoHyphens w:val="0"/>
        <w:spacing w:line="360" w:lineRule="auto"/>
        <w:jc w:val="both"/>
        <w:rPr>
          <w:rFonts w:ascii="Arial" w:hAnsi="Arial" w:cs="Arial"/>
          <w:sz w:val="24"/>
          <w:szCs w:val="24"/>
          <w:lang w:val="en-GB"/>
        </w:rPr>
      </w:pPr>
    </w:p>
    <w:p w14:paraId="7500716F" w14:textId="73AB3B6D" w:rsidR="003861DE" w:rsidRDefault="003861DE" w:rsidP="00C331F2">
      <w:pPr>
        <w:rPr>
          <w:rFonts w:ascii="Arial" w:hAnsi="Arial" w:cs="Arial"/>
          <w:sz w:val="24"/>
          <w:szCs w:val="24"/>
        </w:rPr>
      </w:pPr>
    </w:p>
    <w:p w14:paraId="2D0CA051" w14:textId="6C198CA2" w:rsidR="003861DE" w:rsidRDefault="003861DE" w:rsidP="00C331F2">
      <w:pPr>
        <w:rPr>
          <w:rFonts w:ascii="Arial" w:hAnsi="Arial" w:cs="Arial"/>
          <w:sz w:val="24"/>
          <w:szCs w:val="24"/>
        </w:rPr>
      </w:pPr>
    </w:p>
    <w:p w14:paraId="586F19F7" w14:textId="77777777" w:rsidR="003861DE" w:rsidRDefault="003861DE" w:rsidP="00C331F2">
      <w:pPr>
        <w:rPr>
          <w:rFonts w:ascii="Arial" w:hAnsi="Arial" w:cs="Arial"/>
          <w:sz w:val="24"/>
          <w:szCs w:val="24"/>
        </w:rPr>
      </w:pPr>
    </w:p>
    <w:p w14:paraId="39441111" w14:textId="7E0049BB" w:rsidR="003861DE" w:rsidRDefault="003861DE" w:rsidP="00C331F2">
      <w:pPr>
        <w:rPr>
          <w:rFonts w:ascii="Arial" w:hAnsi="Arial" w:cs="Arial"/>
          <w:sz w:val="24"/>
          <w:szCs w:val="24"/>
        </w:rPr>
      </w:pPr>
    </w:p>
    <w:p w14:paraId="034F8814" w14:textId="77777777" w:rsidR="003861DE" w:rsidRPr="00FF5092" w:rsidRDefault="003861DE" w:rsidP="00C331F2">
      <w:pPr>
        <w:rPr>
          <w:rFonts w:ascii="Arial" w:hAnsi="Arial" w:cs="Arial"/>
          <w:sz w:val="24"/>
          <w:szCs w:val="24"/>
        </w:rPr>
      </w:pPr>
    </w:p>
    <w:p w14:paraId="1D242502" w14:textId="77777777" w:rsidR="003861DE" w:rsidRDefault="003861DE" w:rsidP="00C331F2">
      <w:pPr>
        <w:rPr>
          <w:rFonts w:ascii="Arial" w:hAnsi="Arial" w:cs="Arial"/>
          <w:sz w:val="24"/>
          <w:szCs w:val="24"/>
          <w:lang w:val="en-GB"/>
        </w:rPr>
      </w:pPr>
    </w:p>
    <w:p w14:paraId="0EAC8AFC" w14:textId="77777777" w:rsidR="003861DE" w:rsidRDefault="003861DE" w:rsidP="00C331F2">
      <w:pPr>
        <w:pStyle w:val="Heading1"/>
        <w:shd w:val="clear" w:color="auto" w:fill="FFFFFF"/>
        <w:spacing w:before="0" w:line="540" w:lineRule="atLeast"/>
        <w:rPr>
          <w:rFonts w:ascii="Arial" w:eastAsia="Times New Roman" w:hAnsi="Arial" w:cs="Arial"/>
          <w:color w:val="0F1111"/>
          <w:sz w:val="42"/>
          <w:szCs w:val="42"/>
        </w:rPr>
      </w:pPr>
    </w:p>
    <w:p w14:paraId="0C5C9415" w14:textId="77777777" w:rsidR="003861DE" w:rsidRPr="00C100D9" w:rsidRDefault="003861DE" w:rsidP="00C331F2">
      <w:pPr>
        <w:rPr>
          <w:rFonts w:ascii="Arial" w:hAnsi="Arial" w:cs="Arial"/>
          <w:sz w:val="24"/>
          <w:szCs w:val="24"/>
          <w:lang w:val="en-GB"/>
        </w:rPr>
      </w:pPr>
    </w:p>
    <w:p w14:paraId="56A99563" w14:textId="77777777" w:rsidR="003861DE" w:rsidRPr="008A45B9" w:rsidRDefault="003861DE" w:rsidP="00C331F2">
      <w:pPr>
        <w:rPr>
          <w:rFonts w:ascii="Arial" w:hAnsi="Arial" w:cs="Arial"/>
          <w:sz w:val="24"/>
          <w:szCs w:val="24"/>
          <w:lang w:val="en-GB"/>
        </w:rPr>
      </w:pPr>
    </w:p>
    <w:p w14:paraId="474A9A6A" w14:textId="77777777" w:rsidR="003861DE" w:rsidRPr="00E64776" w:rsidRDefault="003861DE" w:rsidP="009C1948">
      <w:pPr>
        <w:suppressAutoHyphens w:val="0"/>
        <w:spacing w:line="360" w:lineRule="auto"/>
        <w:rPr>
          <w:rFonts w:ascii="Arial" w:hAnsi="Arial" w:cs="Arial"/>
          <w:sz w:val="24"/>
          <w:szCs w:val="24"/>
          <w:lang w:val="en-GB"/>
        </w:rPr>
      </w:pPr>
    </w:p>
    <w:sectPr w:rsidR="003861DE" w:rsidRPr="00E64776" w:rsidSect="008420CC">
      <w:headerReference w:type="even" r:id="rId10"/>
      <w:headerReference w:type="default" r:id="rId11"/>
      <w:footerReference w:type="even" r:id="rId12"/>
      <w:footerReference w:type="default" r:id="rId13"/>
      <w:headerReference w:type="first" r:id="rId14"/>
      <w:footerReference w:type="first" r:id="rId15"/>
      <w:footnotePr>
        <w:pos w:val="beneathText"/>
        <w:numRestart w:val="eachPage"/>
      </w:footnotePr>
      <w:endnotePr>
        <w:numFmt w:val="decimal"/>
      </w:endnotePr>
      <w:type w:val="continuous"/>
      <w:pgSz w:w="11905" w:h="16837"/>
      <w:pgMar w:top="851" w:right="567" w:bottom="1003"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414CE" w14:textId="77777777" w:rsidR="00913D9A" w:rsidRDefault="00913D9A">
      <w:r>
        <w:separator/>
      </w:r>
    </w:p>
  </w:endnote>
  <w:endnote w:type="continuationSeparator" w:id="0">
    <w:p w14:paraId="70166147" w14:textId="77777777" w:rsidR="00913D9A" w:rsidRDefault="0091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46110972"/>
      <w:docPartObj>
        <w:docPartGallery w:val="Page Numbers (Bottom of Page)"/>
        <w:docPartUnique/>
      </w:docPartObj>
    </w:sdtPr>
    <w:sdtEndPr>
      <w:rPr>
        <w:rStyle w:val="PageNumber"/>
      </w:rPr>
    </w:sdtEndPr>
    <w:sdtContent>
      <w:p w14:paraId="4178B58E" w14:textId="168E4FC2" w:rsidR="004C7CAE" w:rsidRDefault="004C7CAE" w:rsidP="006F11A7">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4604E4FF" w14:textId="77777777" w:rsidR="004C7CAE" w:rsidRDefault="004C7C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1746095"/>
      <w:docPartObj>
        <w:docPartGallery w:val="Page Numbers (Bottom of Page)"/>
        <w:docPartUnique/>
      </w:docPartObj>
    </w:sdtPr>
    <w:sdtEndPr>
      <w:rPr>
        <w:rStyle w:val="PageNumber"/>
      </w:rPr>
    </w:sdtEndPr>
    <w:sdtContent>
      <w:p w14:paraId="1B55BDAC" w14:textId="4C06B511" w:rsidR="004C7CAE" w:rsidRDefault="004C7CAE" w:rsidP="006F11A7">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p>
    </w:sdtContent>
  </w:sdt>
  <w:p w14:paraId="41E97CFF" w14:textId="77777777" w:rsidR="004C7CAE" w:rsidRDefault="004C7C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900F4" w14:textId="77777777" w:rsidR="0078219A" w:rsidRDefault="00782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965A77" w14:textId="77777777" w:rsidR="00913D9A" w:rsidRDefault="00913D9A">
      <w:r>
        <w:separator/>
      </w:r>
    </w:p>
  </w:footnote>
  <w:footnote w:type="continuationSeparator" w:id="0">
    <w:p w14:paraId="49AFF30B" w14:textId="77777777" w:rsidR="00913D9A" w:rsidRDefault="00913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BA76E" w14:textId="77777777" w:rsidR="001E251F" w:rsidRDefault="001E25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8DCF7" w14:textId="77777777" w:rsidR="001E251F" w:rsidRDefault="001E25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61281" w14:textId="77777777" w:rsidR="001E251F" w:rsidRDefault="001E25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21A25"/>
    <w:multiLevelType w:val="hybridMultilevel"/>
    <w:tmpl w:val="87148004"/>
    <w:lvl w:ilvl="0" w:tplc="843EDDA0">
      <w:start w:val="1"/>
      <w:numFmt w:val="lowerLetter"/>
      <w:lvlText w:val="%1)"/>
      <w:lvlJc w:val="left"/>
      <w:pPr>
        <w:ind w:left="1884" w:hanging="360"/>
      </w:pPr>
      <w:rPr>
        <w:sz w:val="24"/>
        <w:szCs w:val="24"/>
      </w:rPr>
    </w:lvl>
    <w:lvl w:ilvl="1" w:tplc="08090019" w:tentative="1">
      <w:start w:val="1"/>
      <w:numFmt w:val="lowerLetter"/>
      <w:lvlText w:val="%2."/>
      <w:lvlJc w:val="left"/>
      <w:pPr>
        <w:ind w:left="2604" w:hanging="360"/>
      </w:pPr>
    </w:lvl>
    <w:lvl w:ilvl="2" w:tplc="0809001B" w:tentative="1">
      <w:start w:val="1"/>
      <w:numFmt w:val="lowerRoman"/>
      <w:lvlText w:val="%3."/>
      <w:lvlJc w:val="right"/>
      <w:pPr>
        <w:ind w:left="3324" w:hanging="180"/>
      </w:pPr>
    </w:lvl>
    <w:lvl w:ilvl="3" w:tplc="0809000F" w:tentative="1">
      <w:start w:val="1"/>
      <w:numFmt w:val="decimal"/>
      <w:lvlText w:val="%4."/>
      <w:lvlJc w:val="left"/>
      <w:pPr>
        <w:ind w:left="4044" w:hanging="360"/>
      </w:pPr>
    </w:lvl>
    <w:lvl w:ilvl="4" w:tplc="08090019" w:tentative="1">
      <w:start w:val="1"/>
      <w:numFmt w:val="lowerLetter"/>
      <w:lvlText w:val="%5."/>
      <w:lvlJc w:val="left"/>
      <w:pPr>
        <w:ind w:left="4764" w:hanging="360"/>
      </w:pPr>
    </w:lvl>
    <w:lvl w:ilvl="5" w:tplc="0809001B" w:tentative="1">
      <w:start w:val="1"/>
      <w:numFmt w:val="lowerRoman"/>
      <w:lvlText w:val="%6."/>
      <w:lvlJc w:val="right"/>
      <w:pPr>
        <w:ind w:left="5484" w:hanging="180"/>
      </w:pPr>
    </w:lvl>
    <w:lvl w:ilvl="6" w:tplc="0809000F" w:tentative="1">
      <w:start w:val="1"/>
      <w:numFmt w:val="decimal"/>
      <w:lvlText w:val="%7."/>
      <w:lvlJc w:val="left"/>
      <w:pPr>
        <w:ind w:left="6204" w:hanging="360"/>
      </w:pPr>
    </w:lvl>
    <w:lvl w:ilvl="7" w:tplc="08090019" w:tentative="1">
      <w:start w:val="1"/>
      <w:numFmt w:val="lowerLetter"/>
      <w:lvlText w:val="%8."/>
      <w:lvlJc w:val="left"/>
      <w:pPr>
        <w:ind w:left="6924" w:hanging="360"/>
      </w:pPr>
    </w:lvl>
    <w:lvl w:ilvl="8" w:tplc="0809001B" w:tentative="1">
      <w:start w:val="1"/>
      <w:numFmt w:val="lowerRoman"/>
      <w:lvlText w:val="%9."/>
      <w:lvlJc w:val="right"/>
      <w:pPr>
        <w:ind w:left="7644" w:hanging="180"/>
      </w:pPr>
    </w:lvl>
  </w:abstractNum>
  <w:abstractNum w:abstractNumId="1" w15:restartNumberingAfterBreak="0">
    <w:nsid w:val="0BDE7698"/>
    <w:multiLevelType w:val="multilevel"/>
    <w:tmpl w:val="66BA4832"/>
    <w:lvl w:ilvl="0">
      <w:start w:val="1"/>
      <w:numFmt w:val="decimal"/>
      <w:lvlText w:val="%1."/>
      <w:lvlJc w:val="left"/>
      <w:pPr>
        <w:ind w:left="720" w:hanging="360"/>
      </w:pPr>
      <w:rPr>
        <w:rFonts w:hint="default"/>
      </w:rPr>
    </w:lvl>
    <w:lvl w:ilvl="1">
      <w:start w:val="1"/>
      <w:numFmt w:val="decimal"/>
      <w:isLgl/>
      <w:lvlText w:val="%1.%2"/>
      <w:lvlJc w:val="left"/>
      <w:pPr>
        <w:ind w:left="1164" w:hanging="720"/>
      </w:pPr>
      <w:rPr>
        <w:rFonts w:hint="default"/>
      </w:rPr>
    </w:lvl>
    <w:lvl w:ilvl="2">
      <w:start w:val="1"/>
      <w:numFmt w:val="decimal"/>
      <w:isLgl/>
      <w:lvlText w:val="%1.%2.%3"/>
      <w:lvlJc w:val="left"/>
      <w:pPr>
        <w:ind w:left="124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2136" w:hanging="1440"/>
      </w:pPr>
      <w:rPr>
        <w:rFonts w:hint="default"/>
      </w:rPr>
    </w:lvl>
    <w:lvl w:ilvl="5">
      <w:start w:val="1"/>
      <w:numFmt w:val="decimal"/>
      <w:isLgl/>
      <w:lvlText w:val="%1.%2.%3.%4.%5.%6"/>
      <w:lvlJc w:val="left"/>
      <w:pPr>
        <w:ind w:left="2220" w:hanging="1440"/>
      </w:pPr>
      <w:rPr>
        <w:rFonts w:hint="default"/>
      </w:rPr>
    </w:lvl>
    <w:lvl w:ilvl="6">
      <w:start w:val="1"/>
      <w:numFmt w:val="decimal"/>
      <w:isLgl/>
      <w:lvlText w:val="%1.%2.%3.%4.%5.%6.%7"/>
      <w:lvlJc w:val="left"/>
      <w:pPr>
        <w:ind w:left="2664" w:hanging="1800"/>
      </w:pPr>
      <w:rPr>
        <w:rFonts w:hint="default"/>
      </w:rPr>
    </w:lvl>
    <w:lvl w:ilvl="7">
      <w:start w:val="1"/>
      <w:numFmt w:val="decimal"/>
      <w:isLgl/>
      <w:lvlText w:val="%1.%2.%3.%4.%5.%6.%7.%8"/>
      <w:lvlJc w:val="left"/>
      <w:pPr>
        <w:ind w:left="2748" w:hanging="1800"/>
      </w:pPr>
      <w:rPr>
        <w:rFonts w:hint="default"/>
      </w:rPr>
    </w:lvl>
    <w:lvl w:ilvl="8">
      <w:start w:val="1"/>
      <w:numFmt w:val="decimal"/>
      <w:isLgl/>
      <w:lvlText w:val="%1.%2.%3.%4.%5.%6.%7.%8.%9"/>
      <w:lvlJc w:val="left"/>
      <w:pPr>
        <w:ind w:left="3192" w:hanging="2160"/>
      </w:pPr>
      <w:rPr>
        <w:rFonts w:hint="default"/>
      </w:rPr>
    </w:lvl>
  </w:abstractNum>
  <w:abstractNum w:abstractNumId="2" w15:restartNumberingAfterBreak="0">
    <w:nsid w:val="29125C27"/>
    <w:multiLevelType w:val="hybridMultilevel"/>
    <w:tmpl w:val="0908F862"/>
    <w:lvl w:ilvl="0" w:tplc="08090017">
      <w:start w:val="1"/>
      <w:numFmt w:val="lowerLetter"/>
      <w:lvlText w:val="%1)"/>
      <w:lvlJc w:val="left"/>
      <w:pPr>
        <w:ind w:left="1884" w:hanging="360"/>
      </w:pPr>
    </w:lvl>
    <w:lvl w:ilvl="1" w:tplc="08090019" w:tentative="1">
      <w:start w:val="1"/>
      <w:numFmt w:val="lowerLetter"/>
      <w:lvlText w:val="%2."/>
      <w:lvlJc w:val="left"/>
      <w:pPr>
        <w:ind w:left="2604" w:hanging="360"/>
      </w:pPr>
    </w:lvl>
    <w:lvl w:ilvl="2" w:tplc="0809001B" w:tentative="1">
      <w:start w:val="1"/>
      <w:numFmt w:val="lowerRoman"/>
      <w:lvlText w:val="%3."/>
      <w:lvlJc w:val="right"/>
      <w:pPr>
        <w:ind w:left="3324" w:hanging="180"/>
      </w:pPr>
    </w:lvl>
    <w:lvl w:ilvl="3" w:tplc="0809000F" w:tentative="1">
      <w:start w:val="1"/>
      <w:numFmt w:val="decimal"/>
      <w:lvlText w:val="%4."/>
      <w:lvlJc w:val="left"/>
      <w:pPr>
        <w:ind w:left="4044" w:hanging="360"/>
      </w:pPr>
    </w:lvl>
    <w:lvl w:ilvl="4" w:tplc="08090019" w:tentative="1">
      <w:start w:val="1"/>
      <w:numFmt w:val="lowerLetter"/>
      <w:lvlText w:val="%5."/>
      <w:lvlJc w:val="left"/>
      <w:pPr>
        <w:ind w:left="4764" w:hanging="360"/>
      </w:pPr>
    </w:lvl>
    <w:lvl w:ilvl="5" w:tplc="0809001B" w:tentative="1">
      <w:start w:val="1"/>
      <w:numFmt w:val="lowerRoman"/>
      <w:lvlText w:val="%6."/>
      <w:lvlJc w:val="right"/>
      <w:pPr>
        <w:ind w:left="5484" w:hanging="180"/>
      </w:pPr>
    </w:lvl>
    <w:lvl w:ilvl="6" w:tplc="0809000F" w:tentative="1">
      <w:start w:val="1"/>
      <w:numFmt w:val="decimal"/>
      <w:lvlText w:val="%7."/>
      <w:lvlJc w:val="left"/>
      <w:pPr>
        <w:ind w:left="6204" w:hanging="360"/>
      </w:pPr>
    </w:lvl>
    <w:lvl w:ilvl="7" w:tplc="08090019" w:tentative="1">
      <w:start w:val="1"/>
      <w:numFmt w:val="lowerLetter"/>
      <w:lvlText w:val="%8."/>
      <w:lvlJc w:val="left"/>
      <w:pPr>
        <w:ind w:left="6924" w:hanging="360"/>
      </w:pPr>
    </w:lvl>
    <w:lvl w:ilvl="8" w:tplc="0809001B" w:tentative="1">
      <w:start w:val="1"/>
      <w:numFmt w:val="lowerRoman"/>
      <w:lvlText w:val="%9."/>
      <w:lvlJc w:val="right"/>
      <w:pPr>
        <w:ind w:left="7644" w:hanging="180"/>
      </w:pPr>
    </w:lvl>
  </w:abstractNum>
  <w:abstractNum w:abstractNumId="3" w15:restartNumberingAfterBreak="0">
    <w:nsid w:val="293F007A"/>
    <w:multiLevelType w:val="hybridMultilevel"/>
    <w:tmpl w:val="C902088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E03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EB1F69"/>
    <w:multiLevelType w:val="hybridMultilevel"/>
    <w:tmpl w:val="8A848EC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D61BB0"/>
    <w:multiLevelType w:val="hybridMultilevel"/>
    <w:tmpl w:val="B7026342"/>
    <w:lvl w:ilvl="0" w:tplc="62F6CDF6">
      <w:start w:val="1"/>
      <w:numFmt w:val="lowerLetter"/>
      <w:lvlText w:val="%1)"/>
      <w:lvlJc w:val="left"/>
      <w:pPr>
        <w:ind w:left="1800" w:hanging="360"/>
      </w:pPr>
      <w:rPr>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3C456002"/>
    <w:multiLevelType w:val="hybridMultilevel"/>
    <w:tmpl w:val="F656C9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3C18A3"/>
    <w:multiLevelType w:val="hybridMultilevel"/>
    <w:tmpl w:val="FAF06908"/>
    <w:lvl w:ilvl="0" w:tplc="C8A85D68">
      <w:start w:val="1"/>
      <w:numFmt w:val="lowerLetter"/>
      <w:lvlText w:val="%1)"/>
      <w:lvlJc w:val="left"/>
      <w:pPr>
        <w:ind w:left="1884" w:hanging="360"/>
      </w:pPr>
      <w:rPr>
        <w:sz w:val="24"/>
        <w:szCs w:val="24"/>
      </w:rPr>
    </w:lvl>
    <w:lvl w:ilvl="1" w:tplc="08090019" w:tentative="1">
      <w:start w:val="1"/>
      <w:numFmt w:val="lowerLetter"/>
      <w:lvlText w:val="%2."/>
      <w:lvlJc w:val="left"/>
      <w:pPr>
        <w:ind w:left="2604" w:hanging="360"/>
      </w:pPr>
    </w:lvl>
    <w:lvl w:ilvl="2" w:tplc="0809001B" w:tentative="1">
      <w:start w:val="1"/>
      <w:numFmt w:val="lowerRoman"/>
      <w:lvlText w:val="%3."/>
      <w:lvlJc w:val="right"/>
      <w:pPr>
        <w:ind w:left="3324" w:hanging="180"/>
      </w:pPr>
    </w:lvl>
    <w:lvl w:ilvl="3" w:tplc="0809000F" w:tentative="1">
      <w:start w:val="1"/>
      <w:numFmt w:val="decimal"/>
      <w:lvlText w:val="%4."/>
      <w:lvlJc w:val="left"/>
      <w:pPr>
        <w:ind w:left="4044" w:hanging="360"/>
      </w:pPr>
    </w:lvl>
    <w:lvl w:ilvl="4" w:tplc="08090019" w:tentative="1">
      <w:start w:val="1"/>
      <w:numFmt w:val="lowerLetter"/>
      <w:lvlText w:val="%5."/>
      <w:lvlJc w:val="left"/>
      <w:pPr>
        <w:ind w:left="4764" w:hanging="360"/>
      </w:pPr>
    </w:lvl>
    <w:lvl w:ilvl="5" w:tplc="0809001B" w:tentative="1">
      <w:start w:val="1"/>
      <w:numFmt w:val="lowerRoman"/>
      <w:lvlText w:val="%6."/>
      <w:lvlJc w:val="right"/>
      <w:pPr>
        <w:ind w:left="5484" w:hanging="180"/>
      </w:pPr>
    </w:lvl>
    <w:lvl w:ilvl="6" w:tplc="0809000F" w:tentative="1">
      <w:start w:val="1"/>
      <w:numFmt w:val="decimal"/>
      <w:lvlText w:val="%7."/>
      <w:lvlJc w:val="left"/>
      <w:pPr>
        <w:ind w:left="6204" w:hanging="360"/>
      </w:pPr>
    </w:lvl>
    <w:lvl w:ilvl="7" w:tplc="08090019" w:tentative="1">
      <w:start w:val="1"/>
      <w:numFmt w:val="lowerLetter"/>
      <w:lvlText w:val="%8."/>
      <w:lvlJc w:val="left"/>
      <w:pPr>
        <w:ind w:left="6924" w:hanging="360"/>
      </w:pPr>
    </w:lvl>
    <w:lvl w:ilvl="8" w:tplc="0809001B" w:tentative="1">
      <w:start w:val="1"/>
      <w:numFmt w:val="lowerRoman"/>
      <w:lvlText w:val="%9."/>
      <w:lvlJc w:val="right"/>
      <w:pPr>
        <w:ind w:left="7644" w:hanging="180"/>
      </w:pPr>
    </w:lvl>
  </w:abstractNum>
  <w:abstractNum w:abstractNumId="9" w15:restartNumberingAfterBreak="0">
    <w:nsid w:val="4FE24EEE"/>
    <w:multiLevelType w:val="hybridMultilevel"/>
    <w:tmpl w:val="9DA40D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0A448D2"/>
    <w:multiLevelType w:val="hybridMultilevel"/>
    <w:tmpl w:val="E53CAF9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F5015C"/>
    <w:multiLevelType w:val="hybridMultilevel"/>
    <w:tmpl w:val="8F1225F2"/>
    <w:lvl w:ilvl="0" w:tplc="FFFFFFFF">
      <w:start w:val="1"/>
      <w:numFmt w:val="decimal"/>
      <w:lvlText w:val="%1."/>
      <w:lvlJc w:val="left"/>
      <w:pPr>
        <w:ind w:left="906" w:hanging="360"/>
      </w:pPr>
      <w:rPr>
        <w:rFonts w:hint="default"/>
      </w:rPr>
    </w:lvl>
    <w:lvl w:ilvl="1" w:tplc="08090019" w:tentative="1">
      <w:start w:val="1"/>
      <w:numFmt w:val="lowerLetter"/>
      <w:lvlText w:val="%2."/>
      <w:lvlJc w:val="left"/>
      <w:pPr>
        <w:ind w:left="1626" w:hanging="360"/>
      </w:pPr>
    </w:lvl>
    <w:lvl w:ilvl="2" w:tplc="0809001B" w:tentative="1">
      <w:start w:val="1"/>
      <w:numFmt w:val="lowerRoman"/>
      <w:lvlText w:val="%3."/>
      <w:lvlJc w:val="right"/>
      <w:pPr>
        <w:ind w:left="2346" w:hanging="180"/>
      </w:pPr>
    </w:lvl>
    <w:lvl w:ilvl="3" w:tplc="0809000F" w:tentative="1">
      <w:start w:val="1"/>
      <w:numFmt w:val="decimal"/>
      <w:lvlText w:val="%4."/>
      <w:lvlJc w:val="left"/>
      <w:pPr>
        <w:ind w:left="3066" w:hanging="360"/>
      </w:pPr>
    </w:lvl>
    <w:lvl w:ilvl="4" w:tplc="08090019" w:tentative="1">
      <w:start w:val="1"/>
      <w:numFmt w:val="lowerLetter"/>
      <w:lvlText w:val="%5."/>
      <w:lvlJc w:val="left"/>
      <w:pPr>
        <w:ind w:left="3786" w:hanging="360"/>
      </w:pPr>
    </w:lvl>
    <w:lvl w:ilvl="5" w:tplc="0809001B" w:tentative="1">
      <w:start w:val="1"/>
      <w:numFmt w:val="lowerRoman"/>
      <w:lvlText w:val="%6."/>
      <w:lvlJc w:val="right"/>
      <w:pPr>
        <w:ind w:left="4506" w:hanging="180"/>
      </w:pPr>
    </w:lvl>
    <w:lvl w:ilvl="6" w:tplc="0809000F" w:tentative="1">
      <w:start w:val="1"/>
      <w:numFmt w:val="decimal"/>
      <w:lvlText w:val="%7."/>
      <w:lvlJc w:val="left"/>
      <w:pPr>
        <w:ind w:left="5226" w:hanging="360"/>
      </w:pPr>
    </w:lvl>
    <w:lvl w:ilvl="7" w:tplc="08090019" w:tentative="1">
      <w:start w:val="1"/>
      <w:numFmt w:val="lowerLetter"/>
      <w:lvlText w:val="%8."/>
      <w:lvlJc w:val="left"/>
      <w:pPr>
        <w:ind w:left="5946" w:hanging="360"/>
      </w:pPr>
    </w:lvl>
    <w:lvl w:ilvl="8" w:tplc="0809001B" w:tentative="1">
      <w:start w:val="1"/>
      <w:numFmt w:val="lowerRoman"/>
      <w:lvlText w:val="%9."/>
      <w:lvlJc w:val="right"/>
      <w:pPr>
        <w:ind w:left="6666" w:hanging="180"/>
      </w:pPr>
    </w:lvl>
  </w:abstractNum>
  <w:abstractNum w:abstractNumId="12" w15:restartNumberingAfterBreak="0">
    <w:nsid w:val="64FB4492"/>
    <w:multiLevelType w:val="hybridMultilevel"/>
    <w:tmpl w:val="941A3708"/>
    <w:lvl w:ilvl="0" w:tplc="FFFFFFFF">
      <w:start w:val="1"/>
      <w:numFmt w:val="decimal"/>
      <w:lvlText w:val="%1."/>
      <w:lvlJc w:val="left"/>
      <w:pPr>
        <w:ind w:left="894" w:hanging="360"/>
      </w:pPr>
      <w:rPr>
        <w:rFonts w:hint="default"/>
      </w:rPr>
    </w:lvl>
    <w:lvl w:ilvl="1" w:tplc="08090019" w:tentative="1">
      <w:start w:val="1"/>
      <w:numFmt w:val="lowerLetter"/>
      <w:lvlText w:val="%2."/>
      <w:lvlJc w:val="left"/>
      <w:pPr>
        <w:ind w:left="1614" w:hanging="360"/>
      </w:pPr>
    </w:lvl>
    <w:lvl w:ilvl="2" w:tplc="0809001B" w:tentative="1">
      <w:start w:val="1"/>
      <w:numFmt w:val="lowerRoman"/>
      <w:lvlText w:val="%3."/>
      <w:lvlJc w:val="right"/>
      <w:pPr>
        <w:ind w:left="2334" w:hanging="180"/>
      </w:pPr>
    </w:lvl>
    <w:lvl w:ilvl="3" w:tplc="0809000F" w:tentative="1">
      <w:start w:val="1"/>
      <w:numFmt w:val="decimal"/>
      <w:lvlText w:val="%4."/>
      <w:lvlJc w:val="left"/>
      <w:pPr>
        <w:ind w:left="3054" w:hanging="360"/>
      </w:pPr>
    </w:lvl>
    <w:lvl w:ilvl="4" w:tplc="08090019" w:tentative="1">
      <w:start w:val="1"/>
      <w:numFmt w:val="lowerLetter"/>
      <w:lvlText w:val="%5."/>
      <w:lvlJc w:val="left"/>
      <w:pPr>
        <w:ind w:left="3774" w:hanging="360"/>
      </w:pPr>
    </w:lvl>
    <w:lvl w:ilvl="5" w:tplc="0809001B" w:tentative="1">
      <w:start w:val="1"/>
      <w:numFmt w:val="lowerRoman"/>
      <w:lvlText w:val="%6."/>
      <w:lvlJc w:val="right"/>
      <w:pPr>
        <w:ind w:left="4494" w:hanging="180"/>
      </w:pPr>
    </w:lvl>
    <w:lvl w:ilvl="6" w:tplc="0809000F" w:tentative="1">
      <w:start w:val="1"/>
      <w:numFmt w:val="decimal"/>
      <w:lvlText w:val="%7."/>
      <w:lvlJc w:val="left"/>
      <w:pPr>
        <w:ind w:left="5214" w:hanging="360"/>
      </w:pPr>
    </w:lvl>
    <w:lvl w:ilvl="7" w:tplc="08090019" w:tentative="1">
      <w:start w:val="1"/>
      <w:numFmt w:val="lowerLetter"/>
      <w:lvlText w:val="%8."/>
      <w:lvlJc w:val="left"/>
      <w:pPr>
        <w:ind w:left="5934" w:hanging="360"/>
      </w:pPr>
    </w:lvl>
    <w:lvl w:ilvl="8" w:tplc="0809001B" w:tentative="1">
      <w:start w:val="1"/>
      <w:numFmt w:val="lowerRoman"/>
      <w:lvlText w:val="%9."/>
      <w:lvlJc w:val="right"/>
      <w:pPr>
        <w:ind w:left="6654" w:hanging="180"/>
      </w:pPr>
    </w:lvl>
  </w:abstractNum>
  <w:abstractNum w:abstractNumId="13" w15:restartNumberingAfterBreak="0">
    <w:nsid w:val="66650263"/>
    <w:multiLevelType w:val="hybridMultilevel"/>
    <w:tmpl w:val="8F3670E6"/>
    <w:lvl w:ilvl="0" w:tplc="08090017">
      <w:start w:val="1"/>
      <w:numFmt w:val="lowerLetter"/>
      <w:lvlText w:val="%1)"/>
      <w:lvlJc w:val="left"/>
      <w:pPr>
        <w:ind w:left="1164" w:hanging="360"/>
      </w:pPr>
    </w:lvl>
    <w:lvl w:ilvl="1" w:tplc="08090019" w:tentative="1">
      <w:start w:val="1"/>
      <w:numFmt w:val="lowerLetter"/>
      <w:lvlText w:val="%2."/>
      <w:lvlJc w:val="left"/>
      <w:pPr>
        <w:ind w:left="1884" w:hanging="360"/>
      </w:pPr>
    </w:lvl>
    <w:lvl w:ilvl="2" w:tplc="0809001B" w:tentative="1">
      <w:start w:val="1"/>
      <w:numFmt w:val="lowerRoman"/>
      <w:lvlText w:val="%3."/>
      <w:lvlJc w:val="right"/>
      <w:pPr>
        <w:ind w:left="2604" w:hanging="180"/>
      </w:pPr>
    </w:lvl>
    <w:lvl w:ilvl="3" w:tplc="0809000F" w:tentative="1">
      <w:start w:val="1"/>
      <w:numFmt w:val="decimal"/>
      <w:lvlText w:val="%4."/>
      <w:lvlJc w:val="left"/>
      <w:pPr>
        <w:ind w:left="3324" w:hanging="360"/>
      </w:pPr>
    </w:lvl>
    <w:lvl w:ilvl="4" w:tplc="08090019" w:tentative="1">
      <w:start w:val="1"/>
      <w:numFmt w:val="lowerLetter"/>
      <w:lvlText w:val="%5."/>
      <w:lvlJc w:val="left"/>
      <w:pPr>
        <w:ind w:left="4044" w:hanging="360"/>
      </w:pPr>
    </w:lvl>
    <w:lvl w:ilvl="5" w:tplc="0809001B" w:tentative="1">
      <w:start w:val="1"/>
      <w:numFmt w:val="lowerRoman"/>
      <w:lvlText w:val="%6."/>
      <w:lvlJc w:val="right"/>
      <w:pPr>
        <w:ind w:left="4764" w:hanging="180"/>
      </w:pPr>
    </w:lvl>
    <w:lvl w:ilvl="6" w:tplc="0809000F" w:tentative="1">
      <w:start w:val="1"/>
      <w:numFmt w:val="decimal"/>
      <w:lvlText w:val="%7."/>
      <w:lvlJc w:val="left"/>
      <w:pPr>
        <w:ind w:left="5484" w:hanging="360"/>
      </w:pPr>
    </w:lvl>
    <w:lvl w:ilvl="7" w:tplc="08090019" w:tentative="1">
      <w:start w:val="1"/>
      <w:numFmt w:val="lowerLetter"/>
      <w:lvlText w:val="%8."/>
      <w:lvlJc w:val="left"/>
      <w:pPr>
        <w:ind w:left="6204" w:hanging="360"/>
      </w:pPr>
    </w:lvl>
    <w:lvl w:ilvl="8" w:tplc="0809001B" w:tentative="1">
      <w:start w:val="1"/>
      <w:numFmt w:val="lowerRoman"/>
      <w:lvlText w:val="%9."/>
      <w:lvlJc w:val="right"/>
      <w:pPr>
        <w:ind w:left="6924" w:hanging="180"/>
      </w:pPr>
    </w:lvl>
  </w:abstractNum>
  <w:abstractNum w:abstractNumId="14" w15:restartNumberingAfterBreak="0">
    <w:nsid w:val="68B40C8B"/>
    <w:multiLevelType w:val="hybridMultilevel"/>
    <w:tmpl w:val="A9AEFD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BB56BC"/>
    <w:multiLevelType w:val="hybridMultilevel"/>
    <w:tmpl w:val="DB2CC538"/>
    <w:lvl w:ilvl="0" w:tplc="A67EC04E">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0"/>
  </w:num>
  <w:num w:numId="3">
    <w:abstractNumId w:val="3"/>
  </w:num>
  <w:num w:numId="4">
    <w:abstractNumId w:val="12"/>
  </w:num>
  <w:num w:numId="5">
    <w:abstractNumId w:val="4"/>
  </w:num>
  <w:num w:numId="6">
    <w:abstractNumId w:val="15"/>
  </w:num>
  <w:num w:numId="7">
    <w:abstractNumId w:val="14"/>
  </w:num>
  <w:num w:numId="8">
    <w:abstractNumId w:val="1"/>
  </w:num>
  <w:num w:numId="9">
    <w:abstractNumId w:val="7"/>
  </w:num>
  <w:num w:numId="10">
    <w:abstractNumId w:val="9"/>
  </w:num>
  <w:num w:numId="11">
    <w:abstractNumId w:val="6"/>
  </w:num>
  <w:num w:numId="12">
    <w:abstractNumId w:val="13"/>
  </w:num>
  <w:num w:numId="13">
    <w:abstractNumId w:val="2"/>
  </w:num>
  <w:num w:numId="14">
    <w:abstractNumId w:val="8"/>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hdrShapeDefaults>
    <o:shapedefaults v:ext="edit" spidmax="2049"/>
  </w:hdrShapeDefaults>
  <w:footnotePr>
    <w:pos w:val="beneathText"/>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24D"/>
    <w:rsid w:val="000008EF"/>
    <w:rsid w:val="00001DD5"/>
    <w:rsid w:val="00004330"/>
    <w:rsid w:val="00005920"/>
    <w:rsid w:val="00006A1D"/>
    <w:rsid w:val="000076B1"/>
    <w:rsid w:val="00011CE3"/>
    <w:rsid w:val="00012F1F"/>
    <w:rsid w:val="00013E8A"/>
    <w:rsid w:val="000156CF"/>
    <w:rsid w:val="00015820"/>
    <w:rsid w:val="00016454"/>
    <w:rsid w:val="000172AB"/>
    <w:rsid w:val="000209D1"/>
    <w:rsid w:val="00020D7D"/>
    <w:rsid w:val="00020E93"/>
    <w:rsid w:val="00021693"/>
    <w:rsid w:val="0002176A"/>
    <w:rsid w:val="0002313E"/>
    <w:rsid w:val="00023502"/>
    <w:rsid w:val="000238C1"/>
    <w:rsid w:val="00024A38"/>
    <w:rsid w:val="00024C93"/>
    <w:rsid w:val="00025686"/>
    <w:rsid w:val="00030FC4"/>
    <w:rsid w:val="00031767"/>
    <w:rsid w:val="00031890"/>
    <w:rsid w:val="000326EF"/>
    <w:rsid w:val="0003341A"/>
    <w:rsid w:val="00034BAB"/>
    <w:rsid w:val="00035224"/>
    <w:rsid w:val="00035291"/>
    <w:rsid w:val="00040735"/>
    <w:rsid w:val="00040782"/>
    <w:rsid w:val="00043561"/>
    <w:rsid w:val="00043E6E"/>
    <w:rsid w:val="00043F16"/>
    <w:rsid w:val="00047365"/>
    <w:rsid w:val="00047FDA"/>
    <w:rsid w:val="000505F3"/>
    <w:rsid w:val="00051113"/>
    <w:rsid w:val="00051722"/>
    <w:rsid w:val="0005269F"/>
    <w:rsid w:val="000552EA"/>
    <w:rsid w:val="00055E30"/>
    <w:rsid w:val="000600E3"/>
    <w:rsid w:val="00061114"/>
    <w:rsid w:val="000613EE"/>
    <w:rsid w:val="00061790"/>
    <w:rsid w:val="00062100"/>
    <w:rsid w:val="00065743"/>
    <w:rsid w:val="00066E0D"/>
    <w:rsid w:val="000674D8"/>
    <w:rsid w:val="00070BA9"/>
    <w:rsid w:val="000719D8"/>
    <w:rsid w:val="00071E79"/>
    <w:rsid w:val="000726B4"/>
    <w:rsid w:val="000726E4"/>
    <w:rsid w:val="00072F61"/>
    <w:rsid w:val="00073C65"/>
    <w:rsid w:val="00073CB3"/>
    <w:rsid w:val="0007456F"/>
    <w:rsid w:val="00074B24"/>
    <w:rsid w:val="00075184"/>
    <w:rsid w:val="000758C7"/>
    <w:rsid w:val="0007596A"/>
    <w:rsid w:val="00076078"/>
    <w:rsid w:val="000776D9"/>
    <w:rsid w:val="00077902"/>
    <w:rsid w:val="00081F81"/>
    <w:rsid w:val="000823F9"/>
    <w:rsid w:val="00083044"/>
    <w:rsid w:val="00085169"/>
    <w:rsid w:val="000855B6"/>
    <w:rsid w:val="000859E0"/>
    <w:rsid w:val="00085B36"/>
    <w:rsid w:val="00085E52"/>
    <w:rsid w:val="00086F1F"/>
    <w:rsid w:val="00087486"/>
    <w:rsid w:val="00090996"/>
    <w:rsid w:val="000928F8"/>
    <w:rsid w:val="00092FB9"/>
    <w:rsid w:val="00093EDD"/>
    <w:rsid w:val="000A0911"/>
    <w:rsid w:val="000A109A"/>
    <w:rsid w:val="000A14F7"/>
    <w:rsid w:val="000A2AF8"/>
    <w:rsid w:val="000A3A24"/>
    <w:rsid w:val="000A79B0"/>
    <w:rsid w:val="000B0AF7"/>
    <w:rsid w:val="000B26A0"/>
    <w:rsid w:val="000B4928"/>
    <w:rsid w:val="000B5973"/>
    <w:rsid w:val="000C2ABE"/>
    <w:rsid w:val="000C3AC6"/>
    <w:rsid w:val="000C43C5"/>
    <w:rsid w:val="000C466F"/>
    <w:rsid w:val="000C4A2F"/>
    <w:rsid w:val="000C4C13"/>
    <w:rsid w:val="000C53F9"/>
    <w:rsid w:val="000C597E"/>
    <w:rsid w:val="000D0019"/>
    <w:rsid w:val="000D0220"/>
    <w:rsid w:val="000D06F3"/>
    <w:rsid w:val="000D214F"/>
    <w:rsid w:val="000D2899"/>
    <w:rsid w:val="000D311E"/>
    <w:rsid w:val="000D333F"/>
    <w:rsid w:val="000D3686"/>
    <w:rsid w:val="000D6BC0"/>
    <w:rsid w:val="000D6F74"/>
    <w:rsid w:val="000D7B2E"/>
    <w:rsid w:val="000D7C50"/>
    <w:rsid w:val="000E1B48"/>
    <w:rsid w:val="000E1E8D"/>
    <w:rsid w:val="000E219A"/>
    <w:rsid w:val="000E350D"/>
    <w:rsid w:val="000E3516"/>
    <w:rsid w:val="000E373A"/>
    <w:rsid w:val="000E3B54"/>
    <w:rsid w:val="000E3D95"/>
    <w:rsid w:val="000E4E39"/>
    <w:rsid w:val="000E4EFE"/>
    <w:rsid w:val="000E55DE"/>
    <w:rsid w:val="000E6047"/>
    <w:rsid w:val="000E6B33"/>
    <w:rsid w:val="000E71BC"/>
    <w:rsid w:val="000E7809"/>
    <w:rsid w:val="000F0D09"/>
    <w:rsid w:val="000F10E6"/>
    <w:rsid w:val="000F3582"/>
    <w:rsid w:val="000F38CF"/>
    <w:rsid w:val="000F73C8"/>
    <w:rsid w:val="000F78A9"/>
    <w:rsid w:val="000F7EF3"/>
    <w:rsid w:val="001000A5"/>
    <w:rsid w:val="00100418"/>
    <w:rsid w:val="00100A4C"/>
    <w:rsid w:val="001012DA"/>
    <w:rsid w:val="00101410"/>
    <w:rsid w:val="00101904"/>
    <w:rsid w:val="00101A07"/>
    <w:rsid w:val="00101C36"/>
    <w:rsid w:val="0010298E"/>
    <w:rsid w:val="001032E2"/>
    <w:rsid w:val="00106228"/>
    <w:rsid w:val="00106671"/>
    <w:rsid w:val="00106C7F"/>
    <w:rsid w:val="00107087"/>
    <w:rsid w:val="00110642"/>
    <w:rsid w:val="00110C31"/>
    <w:rsid w:val="0011182E"/>
    <w:rsid w:val="001123F6"/>
    <w:rsid w:val="00112662"/>
    <w:rsid w:val="00112AB2"/>
    <w:rsid w:val="00112C4C"/>
    <w:rsid w:val="00113809"/>
    <w:rsid w:val="00113AED"/>
    <w:rsid w:val="00113B1A"/>
    <w:rsid w:val="00114FDF"/>
    <w:rsid w:val="001157D5"/>
    <w:rsid w:val="00116490"/>
    <w:rsid w:val="00116DFB"/>
    <w:rsid w:val="00117AAD"/>
    <w:rsid w:val="00117E4D"/>
    <w:rsid w:val="001209E7"/>
    <w:rsid w:val="001210D2"/>
    <w:rsid w:val="00121D92"/>
    <w:rsid w:val="001224FA"/>
    <w:rsid w:val="001240C2"/>
    <w:rsid w:val="00124456"/>
    <w:rsid w:val="00125406"/>
    <w:rsid w:val="00126367"/>
    <w:rsid w:val="0012756F"/>
    <w:rsid w:val="00130941"/>
    <w:rsid w:val="00131BAD"/>
    <w:rsid w:val="00132875"/>
    <w:rsid w:val="00132CDB"/>
    <w:rsid w:val="00132F5E"/>
    <w:rsid w:val="00132F63"/>
    <w:rsid w:val="0013389A"/>
    <w:rsid w:val="00134738"/>
    <w:rsid w:val="0013473E"/>
    <w:rsid w:val="00134F62"/>
    <w:rsid w:val="001351A6"/>
    <w:rsid w:val="00135D55"/>
    <w:rsid w:val="0014025F"/>
    <w:rsid w:val="001405E0"/>
    <w:rsid w:val="00140DCA"/>
    <w:rsid w:val="0014126A"/>
    <w:rsid w:val="0014154A"/>
    <w:rsid w:val="0014247C"/>
    <w:rsid w:val="00142482"/>
    <w:rsid w:val="00142EE4"/>
    <w:rsid w:val="00143124"/>
    <w:rsid w:val="0014378D"/>
    <w:rsid w:val="00146D5A"/>
    <w:rsid w:val="00147FDB"/>
    <w:rsid w:val="00152119"/>
    <w:rsid w:val="00152974"/>
    <w:rsid w:val="001534AF"/>
    <w:rsid w:val="0015436C"/>
    <w:rsid w:val="00154C6A"/>
    <w:rsid w:val="00154CD3"/>
    <w:rsid w:val="00154F4B"/>
    <w:rsid w:val="001559DB"/>
    <w:rsid w:val="00157D81"/>
    <w:rsid w:val="001603DB"/>
    <w:rsid w:val="001607EE"/>
    <w:rsid w:val="00161C16"/>
    <w:rsid w:val="00162922"/>
    <w:rsid w:val="0016343B"/>
    <w:rsid w:val="00163732"/>
    <w:rsid w:val="00164371"/>
    <w:rsid w:val="00166959"/>
    <w:rsid w:val="00167267"/>
    <w:rsid w:val="0016776C"/>
    <w:rsid w:val="00170AFA"/>
    <w:rsid w:val="001716CA"/>
    <w:rsid w:val="00172167"/>
    <w:rsid w:val="00173374"/>
    <w:rsid w:val="001737E3"/>
    <w:rsid w:val="001752D3"/>
    <w:rsid w:val="00176408"/>
    <w:rsid w:val="001765EC"/>
    <w:rsid w:val="00176AEA"/>
    <w:rsid w:val="00177E6D"/>
    <w:rsid w:val="00180171"/>
    <w:rsid w:val="0018056E"/>
    <w:rsid w:val="001817F5"/>
    <w:rsid w:val="001818EB"/>
    <w:rsid w:val="00182299"/>
    <w:rsid w:val="00182A7A"/>
    <w:rsid w:val="00183CF8"/>
    <w:rsid w:val="00184000"/>
    <w:rsid w:val="001846AF"/>
    <w:rsid w:val="00184990"/>
    <w:rsid w:val="00186DDA"/>
    <w:rsid w:val="001876F7"/>
    <w:rsid w:val="0019036A"/>
    <w:rsid w:val="00190CA2"/>
    <w:rsid w:val="00191DD4"/>
    <w:rsid w:val="00192C8E"/>
    <w:rsid w:val="00193D9F"/>
    <w:rsid w:val="0019496E"/>
    <w:rsid w:val="0019565B"/>
    <w:rsid w:val="0019596C"/>
    <w:rsid w:val="00195DC4"/>
    <w:rsid w:val="001A01FF"/>
    <w:rsid w:val="001A14A8"/>
    <w:rsid w:val="001A1AB3"/>
    <w:rsid w:val="001A3CFB"/>
    <w:rsid w:val="001A400F"/>
    <w:rsid w:val="001A41B2"/>
    <w:rsid w:val="001A4A5D"/>
    <w:rsid w:val="001A5FCD"/>
    <w:rsid w:val="001A6EFD"/>
    <w:rsid w:val="001B0723"/>
    <w:rsid w:val="001B0EBC"/>
    <w:rsid w:val="001B1256"/>
    <w:rsid w:val="001B22D1"/>
    <w:rsid w:val="001B27F6"/>
    <w:rsid w:val="001B3238"/>
    <w:rsid w:val="001B49E3"/>
    <w:rsid w:val="001B7377"/>
    <w:rsid w:val="001B7664"/>
    <w:rsid w:val="001C07D2"/>
    <w:rsid w:val="001C1691"/>
    <w:rsid w:val="001C4978"/>
    <w:rsid w:val="001C4DB2"/>
    <w:rsid w:val="001C501C"/>
    <w:rsid w:val="001C5615"/>
    <w:rsid w:val="001C6E61"/>
    <w:rsid w:val="001D1466"/>
    <w:rsid w:val="001D151D"/>
    <w:rsid w:val="001D1D5F"/>
    <w:rsid w:val="001D2FC0"/>
    <w:rsid w:val="001D44A8"/>
    <w:rsid w:val="001D5425"/>
    <w:rsid w:val="001D7702"/>
    <w:rsid w:val="001D7D3B"/>
    <w:rsid w:val="001E00FE"/>
    <w:rsid w:val="001E0946"/>
    <w:rsid w:val="001E0A38"/>
    <w:rsid w:val="001E251F"/>
    <w:rsid w:val="001E259E"/>
    <w:rsid w:val="001E2F91"/>
    <w:rsid w:val="001E3B0B"/>
    <w:rsid w:val="001E48FB"/>
    <w:rsid w:val="001E6217"/>
    <w:rsid w:val="001E71BE"/>
    <w:rsid w:val="001F0A6F"/>
    <w:rsid w:val="001F0D2C"/>
    <w:rsid w:val="001F4804"/>
    <w:rsid w:val="001F5679"/>
    <w:rsid w:val="001F79DC"/>
    <w:rsid w:val="00201F60"/>
    <w:rsid w:val="0020597C"/>
    <w:rsid w:val="00205F3A"/>
    <w:rsid w:val="00206FBE"/>
    <w:rsid w:val="00207A17"/>
    <w:rsid w:val="00207A38"/>
    <w:rsid w:val="002102DB"/>
    <w:rsid w:val="002117AE"/>
    <w:rsid w:val="00212674"/>
    <w:rsid w:val="00212D82"/>
    <w:rsid w:val="002134B7"/>
    <w:rsid w:val="002144DC"/>
    <w:rsid w:val="00214723"/>
    <w:rsid w:val="00214D3B"/>
    <w:rsid w:val="00216168"/>
    <w:rsid w:val="002164DA"/>
    <w:rsid w:val="00216D30"/>
    <w:rsid w:val="00222EDE"/>
    <w:rsid w:val="002232E0"/>
    <w:rsid w:val="00223944"/>
    <w:rsid w:val="00223969"/>
    <w:rsid w:val="00224A16"/>
    <w:rsid w:val="002257D1"/>
    <w:rsid w:val="00227219"/>
    <w:rsid w:val="00227283"/>
    <w:rsid w:val="00227583"/>
    <w:rsid w:val="00231BF5"/>
    <w:rsid w:val="002322EB"/>
    <w:rsid w:val="00233762"/>
    <w:rsid w:val="0023410A"/>
    <w:rsid w:val="00234289"/>
    <w:rsid w:val="002344A5"/>
    <w:rsid w:val="00234A83"/>
    <w:rsid w:val="00234EC3"/>
    <w:rsid w:val="00236839"/>
    <w:rsid w:val="0023696E"/>
    <w:rsid w:val="002369AD"/>
    <w:rsid w:val="002372A0"/>
    <w:rsid w:val="00237A46"/>
    <w:rsid w:val="0024074D"/>
    <w:rsid w:val="00240B98"/>
    <w:rsid w:val="00240EF2"/>
    <w:rsid w:val="00240F99"/>
    <w:rsid w:val="00241A86"/>
    <w:rsid w:val="002423D0"/>
    <w:rsid w:val="00243750"/>
    <w:rsid w:val="00243FB2"/>
    <w:rsid w:val="002448CB"/>
    <w:rsid w:val="00244D84"/>
    <w:rsid w:val="00246320"/>
    <w:rsid w:val="002469DB"/>
    <w:rsid w:val="002479AC"/>
    <w:rsid w:val="002504BB"/>
    <w:rsid w:val="00250C47"/>
    <w:rsid w:val="0025134D"/>
    <w:rsid w:val="00251451"/>
    <w:rsid w:val="002526B7"/>
    <w:rsid w:val="0025275D"/>
    <w:rsid w:val="0025367B"/>
    <w:rsid w:val="0025367F"/>
    <w:rsid w:val="00255F3E"/>
    <w:rsid w:val="00256EA7"/>
    <w:rsid w:val="00257CCB"/>
    <w:rsid w:val="00257DDA"/>
    <w:rsid w:val="00260C2C"/>
    <w:rsid w:val="0026154F"/>
    <w:rsid w:val="00261CDC"/>
    <w:rsid w:val="00263A08"/>
    <w:rsid w:val="00263B8E"/>
    <w:rsid w:val="00263F63"/>
    <w:rsid w:val="00264899"/>
    <w:rsid w:val="002649B4"/>
    <w:rsid w:val="0026646C"/>
    <w:rsid w:val="00266D29"/>
    <w:rsid w:val="002674EC"/>
    <w:rsid w:val="0026767D"/>
    <w:rsid w:val="002677E8"/>
    <w:rsid w:val="002678E0"/>
    <w:rsid w:val="00267B9E"/>
    <w:rsid w:val="0027001B"/>
    <w:rsid w:val="002711C9"/>
    <w:rsid w:val="002718B3"/>
    <w:rsid w:val="00272D64"/>
    <w:rsid w:val="00272D66"/>
    <w:rsid w:val="00274303"/>
    <w:rsid w:val="00275E74"/>
    <w:rsid w:val="00277197"/>
    <w:rsid w:val="0027725A"/>
    <w:rsid w:val="00277580"/>
    <w:rsid w:val="002819C5"/>
    <w:rsid w:val="00282901"/>
    <w:rsid w:val="00283880"/>
    <w:rsid w:val="00283AF7"/>
    <w:rsid w:val="00283B27"/>
    <w:rsid w:val="00284336"/>
    <w:rsid w:val="00284A3F"/>
    <w:rsid w:val="0028574C"/>
    <w:rsid w:val="002875CE"/>
    <w:rsid w:val="002902CA"/>
    <w:rsid w:val="002903AD"/>
    <w:rsid w:val="002911FD"/>
    <w:rsid w:val="0029170F"/>
    <w:rsid w:val="002925E1"/>
    <w:rsid w:val="00292F29"/>
    <w:rsid w:val="00293A7F"/>
    <w:rsid w:val="00294A11"/>
    <w:rsid w:val="002959F3"/>
    <w:rsid w:val="0029660A"/>
    <w:rsid w:val="00297FCB"/>
    <w:rsid w:val="002A2CB3"/>
    <w:rsid w:val="002A2F68"/>
    <w:rsid w:val="002A3A76"/>
    <w:rsid w:val="002A5F63"/>
    <w:rsid w:val="002A69FD"/>
    <w:rsid w:val="002B2C46"/>
    <w:rsid w:val="002B2D55"/>
    <w:rsid w:val="002B5A3E"/>
    <w:rsid w:val="002B6C7F"/>
    <w:rsid w:val="002B6CDA"/>
    <w:rsid w:val="002B79BF"/>
    <w:rsid w:val="002B7BBE"/>
    <w:rsid w:val="002B7ED7"/>
    <w:rsid w:val="002C0ECE"/>
    <w:rsid w:val="002C36F0"/>
    <w:rsid w:val="002C585A"/>
    <w:rsid w:val="002C6870"/>
    <w:rsid w:val="002C688D"/>
    <w:rsid w:val="002C6893"/>
    <w:rsid w:val="002C706D"/>
    <w:rsid w:val="002C76AC"/>
    <w:rsid w:val="002C7F3C"/>
    <w:rsid w:val="002D0327"/>
    <w:rsid w:val="002D0AD3"/>
    <w:rsid w:val="002D2BFF"/>
    <w:rsid w:val="002D5316"/>
    <w:rsid w:val="002D6858"/>
    <w:rsid w:val="002E22E1"/>
    <w:rsid w:val="002E3A6A"/>
    <w:rsid w:val="002E442C"/>
    <w:rsid w:val="002E6413"/>
    <w:rsid w:val="002E672B"/>
    <w:rsid w:val="002E6CF6"/>
    <w:rsid w:val="002E7956"/>
    <w:rsid w:val="002F03B0"/>
    <w:rsid w:val="002F1B4E"/>
    <w:rsid w:val="002F3595"/>
    <w:rsid w:val="002F35A0"/>
    <w:rsid w:val="002F3675"/>
    <w:rsid w:val="002F4264"/>
    <w:rsid w:val="002F66DF"/>
    <w:rsid w:val="002F6A59"/>
    <w:rsid w:val="002F6D86"/>
    <w:rsid w:val="003000A6"/>
    <w:rsid w:val="0030392C"/>
    <w:rsid w:val="003062E4"/>
    <w:rsid w:val="0031201A"/>
    <w:rsid w:val="00312475"/>
    <w:rsid w:val="00312811"/>
    <w:rsid w:val="003142E7"/>
    <w:rsid w:val="003158D8"/>
    <w:rsid w:val="00315F3F"/>
    <w:rsid w:val="003160FA"/>
    <w:rsid w:val="003207BC"/>
    <w:rsid w:val="00320E72"/>
    <w:rsid w:val="003211E6"/>
    <w:rsid w:val="00321C44"/>
    <w:rsid w:val="00322924"/>
    <w:rsid w:val="00323376"/>
    <w:rsid w:val="003244C3"/>
    <w:rsid w:val="00324C27"/>
    <w:rsid w:val="00325823"/>
    <w:rsid w:val="00325867"/>
    <w:rsid w:val="00325E59"/>
    <w:rsid w:val="00326BAA"/>
    <w:rsid w:val="00326C42"/>
    <w:rsid w:val="00326F90"/>
    <w:rsid w:val="00327003"/>
    <w:rsid w:val="00327756"/>
    <w:rsid w:val="00327AC6"/>
    <w:rsid w:val="00331F89"/>
    <w:rsid w:val="00334386"/>
    <w:rsid w:val="00335593"/>
    <w:rsid w:val="00335667"/>
    <w:rsid w:val="00337E56"/>
    <w:rsid w:val="003411D4"/>
    <w:rsid w:val="00341741"/>
    <w:rsid w:val="003417E4"/>
    <w:rsid w:val="00343065"/>
    <w:rsid w:val="003442A5"/>
    <w:rsid w:val="00344BFF"/>
    <w:rsid w:val="00344DF3"/>
    <w:rsid w:val="00345784"/>
    <w:rsid w:val="00345CE3"/>
    <w:rsid w:val="00347488"/>
    <w:rsid w:val="00347CC0"/>
    <w:rsid w:val="00350786"/>
    <w:rsid w:val="00350DA3"/>
    <w:rsid w:val="00352D69"/>
    <w:rsid w:val="00355AF7"/>
    <w:rsid w:val="00357C2A"/>
    <w:rsid w:val="00361B84"/>
    <w:rsid w:val="00362264"/>
    <w:rsid w:val="00363FB8"/>
    <w:rsid w:val="00365486"/>
    <w:rsid w:val="00365A5E"/>
    <w:rsid w:val="0037003E"/>
    <w:rsid w:val="00372F83"/>
    <w:rsid w:val="00373C84"/>
    <w:rsid w:val="003752FF"/>
    <w:rsid w:val="00375348"/>
    <w:rsid w:val="0037718C"/>
    <w:rsid w:val="003778BD"/>
    <w:rsid w:val="00380AB5"/>
    <w:rsid w:val="00381AC4"/>
    <w:rsid w:val="00384276"/>
    <w:rsid w:val="003851A1"/>
    <w:rsid w:val="003861DE"/>
    <w:rsid w:val="00387A62"/>
    <w:rsid w:val="00390171"/>
    <w:rsid w:val="003915AD"/>
    <w:rsid w:val="00392EE4"/>
    <w:rsid w:val="00393C66"/>
    <w:rsid w:val="003968FD"/>
    <w:rsid w:val="00396ECA"/>
    <w:rsid w:val="003A1D2F"/>
    <w:rsid w:val="003A3043"/>
    <w:rsid w:val="003A4689"/>
    <w:rsid w:val="003A46DB"/>
    <w:rsid w:val="003A604A"/>
    <w:rsid w:val="003A6A79"/>
    <w:rsid w:val="003A72FC"/>
    <w:rsid w:val="003A7B9A"/>
    <w:rsid w:val="003B0E11"/>
    <w:rsid w:val="003B0FB5"/>
    <w:rsid w:val="003B1504"/>
    <w:rsid w:val="003B244E"/>
    <w:rsid w:val="003B42D7"/>
    <w:rsid w:val="003B4432"/>
    <w:rsid w:val="003B44C2"/>
    <w:rsid w:val="003B4B66"/>
    <w:rsid w:val="003B5367"/>
    <w:rsid w:val="003B53FA"/>
    <w:rsid w:val="003B5AAC"/>
    <w:rsid w:val="003B63F0"/>
    <w:rsid w:val="003C0CE9"/>
    <w:rsid w:val="003C1728"/>
    <w:rsid w:val="003C191D"/>
    <w:rsid w:val="003C1FBC"/>
    <w:rsid w:val="003C233D"/>
    <w:rsid w:val="003C2548"/>
    <w:rsid w:val="003C261C"/>
    <w:rsid w:val="003C2DF8"/>
    <w:rsid w:val="003C50F1"/>
    <w:rsid w:val="003C5C93"/>
    <w:rsid w:val="003C6D8E"/>
    <w:rsid w:val="003C7C73"/>
    <w:rsid w:val="003D076E"/>
    <w:rsid w:val="003D0A06"/>
    <w:rsid w:val="003D2EF3"/>
    <w:rsid w:val="003D564D"/>
    <w:rsid w:val="003D608E"/>
    <w:rsid w:val="003D6D6A"/>
    <w:rsid w:val="003D7C95"/>
    <w:rsid w:val="003D7D6A"/>
    <w:rsid w:val="003E058A"/>
    <w:rsid w:val="003E0871"/>
    <w:rsid w:val="003E196D"/>
    <w:rsid w:val="003E3DA3"/>
    <w:rsid w:val="003E3DF7"/>
    <w:rsid w:val="003E425A"/>
    <w:rsid w:val="003E5325"/>
    <w:rsid w:val="003E57FF"/>
    <w:rsid w:val="003E64AD"/>
    <w:rsid w:val="003E6BDB"/>
    <w:rsid w:val="003E78D7"/>
    <w:rsid w:val="003F05CB"/>
    <w:rsid w:val="003F0F62"/>
    <w:rsid w:val="003F1014"/>
    <w:rsid w:val="003F30FD"/>
    <w:rsid w:val="003F7007"/>
    <w:rsid w:val="004001FD"/>
    <w:rsid w:val="004005EE"/>
    <w:rsid w:val="00400871"/>
    <w:rsid w:val="00401A42"/>
    <w:rsid w:val="00403945"/>
    <w:rsid w:val="004059F9"/>
    <w:rsid w:val="00405A71"/>
    <w:rsid w:val="00406DC6"/>
    <w:rsid w:val="00411A5F"/>
    <w:rsid w:val="00412ABA"/>
    <w:rsid w:val="00414643"/>
    <w:rsid w:val="00414A27"/>
    <w:rsid w:val="00417098"/>
    <w:rsid w:val="00421E89"/>
    <w:rsid w:val="00421FC9"/>
    <w:rsid w:val="00422054"/>
    <w:rsid w:val="004300E1"/>
    <w:rsid w:val="004303F7"/>
    <w:rsid w:val="004303F9"/>
    <w:rsid w:val="00430AD4"/>
    <w:rsid w:val="004312C9"/>
    <w:rsid w:val="00431A89"/>
    <w:rsid w:val="0043558F"/>
    <w:rsid w:val="00435726"/>
    <w:rsid w:val="004413C5"/>
    <w:rsid w:val="00442931"/>
    <w:rsid w:val="004442D2"/>
    <w:rsid w:val="004443FD"/>
    <w:rsid w:val="0044559E"/>
    <w:rsid w:val="00446D4C"/>
    <w:rsid w:val="00447232"/>
    <w:rsid w:val="00447F63"/>
    <w:rsid w:val="00452F00"/>
    <w:rsid w:val="004537EB"/>
    <w:rsid w:val="004559E6"/>
    <w:rsid w:val="00460DD2"/>
    <w:rsid w:val="00461719"/>
    <w:rsid w:val="00462F92"/>
    <w:rsid w:val="004676C7"/>
    <w:rsid w:val="00467E96"/>
    <w:rsid w:val="004711C3"/>
    <w:rsid w:val="00472ADE"/>
    <w:rsid w:val="00473D48"/>
    <w:rsid w:val="00475D5F"/>
    <w:rsid w:val="00476726"/>
    <w:rsid w:val="004769A8"/>
    <w:rsid w:val="00477892"/>
    <w:rsid w:val="00480840"/>
    <w:rsid w:val="00481020"/>
    <w:rsid w:val="00481FF9"/>
    <w:rsid w:val="00483620"/>
    <w:rsid w:val="004851AA"/>
    <w:rsid w:val="00485275"/>
    <w:rsid w:val="00486035"/>
    <w:rsid w:val="00487B45"/>
    <w:rsid w:val="00487B92"/>
    <w:rsid w:val="004909BC"/>
    <w:rsid w:val="00491671"/>
    <w:rsid w:val="00492BBE"/>
    <w:rsid w:val="00494D8B"/>
    <w:rsid w:val="004957C0"/>
    <w:rsid w:val="004A02B6"/>
    <w:rsid w:val="004A0C45"/>
    <w:rsid w:val="004A2770"/>
    <w:rsid w:val="004A3056"/>
    <w:rsid w:val="004A4F9C"/>
    <w:rsid w:val="004A58D2"/>
    <w:rsid w:val="004A6471"/>
    <w:rsid w:val="004A7BA5"/>
    <w:rsid w:val="004B2B6E"/>
    <w:rsid w:val="004B3B26"/>
    <w:rsid w:val="004B3F8D"/>
    <w:rsid w:val="004B4201"/>
    <w:rsid w:val="004B5211"/>
    <w:rsid w:val="004B7251"/>
    <w:rsid w:val="004B7731"/>
    <w:rsid w:val="004B7887"/>
    <w:rsid w:val="004B7CBB"/>
    <w:rsid w:val="004C1F14"/>
    <w:rsid w:val="004C2189"/>
    <w:rsid w:val="004C3299"/>
    <w:rsid w:val="004C3FD6"/>
    <w:rsid w:val="004C4FE3"/>
    <w:rsid w:val="004C5029"/>
    <w:rsid w:val="004C5A35"/>
    <w:rsid w:val="004C6AA4"/>
    <w:rsid w:val="004C7093"/>
    <w:rsid w:val="004C7CAE"/>
    <w:rsid w:val="004D01E2"/>
    <w:rsid w:val="004D03C5"/>
    <w:rsid w:val="004D1FD9"/>
    <w:rsid w:val="004D24AF"/>
    <w:rsid w:val="004D25FA"/>
    <w:rsid w:val="004D3753"/>
    <w:rsid w:val="004D6595"/>
    <w:rsid w:val="004D6AF2"/>
    <w:rsid w:val="004D7253"/>
    <w:rsid w:val="004D795D"/>
    <w:rsid w:val="004E0224"/>
    <w:rsid w:val="004E045C"/>
    <w:rsid w:val="004E15DB"/>
    <w:rsid w:val="004E19D2"/>
    <w:rsid w:val="004E1A03"/>
    <w:rsid w:val="004E1CE3"/>
    <w:rsid w:val="004E3946"/>
    <w:rsid w:val="004E3A72"/>
    <w:rsid w:val="004E3EA0"/>
    <w:rsid w:val="004E401A"/>
    <w:rsid w:val="004E64EE"/>
    <w:rsid w:val="004E7FCF"/>
    <w:rsid w:val="004F0962"/>
    <w:rsid w:val="004F0FA5"/>
    <w:rsid w:val="004F1316"/>
    <w:rsid w:val="004F2754"/>
    <w:rsid w:val="004F3150"/>
    <w:rsid w:val="004F49DA"/>
    <w:rsid w:val="004F6326"/>
    <w:rsid w:val="004F63C2"/>
    <w:rsid w:val="004F6599"/>
    <w:rsid w:val="004F71FD"/>
    <w:rsid w:val="004F7E2B"/>
    <w:rsid w:val="00501D73"/>
    <w:rsid w:val="00503883"/>
    <w:rsid w:val="0050495E"/>
    <w:rsid w:val="005051F1"/>
    <w:rsid w:val="00506554"/>
    <w:rsid w:val="00510761"/>
    <w:rsid w:val="00510AC0"/>
    <w:rsid w:val="00510B12"/>
    <w:rsid w:val="005113EA"/>
    <w:rsid w:val="00511561"/>
    <w:rsid w:val="00512495"/>
    <w:rsid w:val="00512E09"/>
    <w:rsid w:val="00514318"/>
    <w:rsid w:val="00515099"/>
    <w:rsid w:val="00515A85"/>
    <w:rsid w:val="00515E3B"/>
    <w:rsid w:val="00515F3A"/>
    <w:rsid w:val="005169D6"/>
    <w:rsid w:val="00517266"/>
    <w:rsid w:val="005204E6"/>
    <w:rsid w:val="005210FE"/>
    <w:rsid w:val="00523263"/>
    <w:rsid w:val="005237A0"/>
    <w:rsid w:val="005249E7"/>
    <w:rsid w:val="00526731"/>
    <w:rsid w:val="00526758"/>
    <w:rsid w:val="00527432"/>
    <w:rsid w:val="005277CB"/>
    <w:rsid w:val="00534DB7"/>
    <w:rsid w:val="005353DE"/>
    <w:rsid w:val="00537172"/>
    <w:rsid w:val="00540266"/>
    <w:rsid w:val="00541579"/>
    <w:rsid w:val="00542B32"/>
    <w:rsid w:val="00544EA4"/>
    <w:rsid w:val="00547414"/>
    <w:rsid w:val="005479B0"/>
    <w:rsid w:val="00547B33"/>
    <w:rsid w:val="00551867"/>
    <w:rsid w:val="00551896"/>
    <w:rsid w:val="00551E4F"/>
    <w:rsid w:val="005523A3"/>
    <w:rsid w:val="00552522"/>
    <w:rsid w:val="00553F8F"/>
    <w:rsid w:val="00554FFB"/>
    <w:rsid w:val="005569A8"/>
    <w:rsid w:val="00561456"/>
    <w:rsid w:val="0056282F"/>
    <w:rsid w:val="00562EDA"/>
    <w:rsid w:val="0056357E"/>
    <w:rsid w:val="00565175"/>
    <w:rsid w:val="0056606D"/>
    <w:rsid w:val="005669D0"/>
    <w:rsid w:val="00567BF5"/>
    <w:rsid w:val="00570312"/>
    <w:rsid w:val="00570754"/>
    <w:rsid w:val="005721D2"/>
    <w:rsid w:val="005728FB"/>
    <w:rsid w:val="00572E07"/>
    <w:rsid w:val="00573D5C"/>
    <w:rsid w:val="00574873"/>
    <w:rsid w:val="00575D86"/>
    <w:rsid w:val="00576094"/>
    <w:rsid w:val="0057792D"/>
    <w:rsid w:val="00577DCA"/>
    <w:rsid w:val="0058031C"/>
    <w:rsid w:val="0058207C"/>
    <w:rsid w:val="0058267D"/>
    <w:rsid w:val="00582BD5"/>
    <w:rsid w:val="005842A6"/>
    <w:rsid w:val="0058450D"/>
    <w:rsid w:val="00584A2F"/>
    <w:rsid w:val="005908A4"/>
    <w:rsid w:val="0059171E"/>
    <w:rsid w:val="00591CF7"/>
    <w:rsid w:val="00592BFA"/>
    <w:rsid w:val="00592D6E"/>
    <w:rsid w:val="005948B6"/>
    <w:rsid w:val="00594D93"/>
    <w:rsid w:val="005958EA"/>
    <w:rsid w:val="00595C84"/>
    <w:rsid w:val="00596E16"/>
    <w:rsid w:val="005A12EB"/>
    <w:rsid w:val="005A15B3"/>
    <w:rsid w:val="005A3B95"/>
    <w:rsid w:val="005A3CE6"/>
    <w:rsid w:val="005A558B"/>
    <w:rsid w:val="005A5CC8"/>
    <w:rsid w:val="005A70F2"/>
    <w:rsid w:val="005B1C7A"/>
    <w:rsid w:val="005B28C9"/>
    <w:rsid w:val="005B5637"/>
    <w:rsid w:val="005B6853"/>
    <w:rsid w:val="005B7CF2"/>
    <w:rsid w:val="005C1828"/>
    <w:rsid w:val="005C2EED"/>
    <w:rsid w:val="005C31B8"/>
    <w:rsid w:val="005C3FA3"/>
    <w:rsid w:val="005C48CF"/>
    <w:rsid w:val="005C52E4"/>
    <w:rsid w:val="005C541A"/>
    <w:rsid w:val="005C54CC"/>
    <w:rsid w:val="005C5D04"/>
    <w:rsid w:val="005C5EA7"/>
    <w:rsid w:val="005C6442"/>
    <w:rsid w:val="005C66BA"/>
    <w:rsid w:val="005C6968"/>
    <w:rsid w:val="005D2F21"/>
    <w:rsid w:val="005D357E"/>
    <w:rsid w:val="005D3DD8"/>
    <w:rsid w:val="005D3DDE"/>
    <w:rsid w:val="005D4C8F"/>
    <w:rsid w:val="005D7A3F"/>
    <w:rsid w:val="005E0AFD"/>
    <w:rsid w:val="005E170D"/>
    <w:rsid w:val="005E2776"/>
    <w:rsid w:val="005E489C"/>
    <w:rsid w:val="005E646B"/>
    <w:rsid w:val="005E65E6"/>
    <w:rsid w:val="005E6983"/>
    <w:rsid w:val="005E7907"/>
    <w:rsid w:val="005E7F83"/>
    <w:rsid w:val="005F004C"/>
    <w:rsid w:val="005F01B7"/>
    <w:rsid w:val="005F11FC"/>
    <w:rsid w:val="005F14AF"/>
    <w:rsid w:val="005F1D29"/>
    <w:rsid w:val="005F2884"/>
    <w:rsid w:val="005F3F8E"/>
    <w:rsid w:val="005F5D65"/>
    <w:rsid w:val="005F65CC"/>
    <w:rsid w:val="005F7155"/>
    <w:rsid w:val="006007EF"/>
    <w:rsid w:val="0060142A"/>
    <w:rsid w:val="00601BB9"/>
    <w:rsid w:val="00602100"/>
    <w:rsid w:val="00602213"/>
    <w:rsid w:val="006047C8"/>
    <w:rsid w:val="00605173"/>
    <w:rsid w:val="0060591C"/>
    <w:rsid w:val="00610C48"/>
    <w:rsid w:val="00610CC6"/>
    <w:rsid w:val="00611878"/>
    <w:rsid w:val="00611A93"/>
    <w:rsid w:val="00612E86"/>
    <w:rsid w:val="00613DBC"/>
    <w:rsid w:val="00617651"/>
    <w:rsid w:val="00617DAD"/>
    <w:rsid w:val="00622D60"/>
    <w:rsid w:val="00623402"/>
    <w:rsid w:val="006239C8"/>
    <w:rsid w:val="00623A8B"/>
    <w:rsid w:val="00624236"/>
    <w:rsid w:val="0062475A"/>
    <w:rsid w:val="006248C4"/>
    <w:rsid w:val="00624C9A"/>
    <w:rsid w:val="006255AE"/>
    <w:rsid w:val="00625613"/>
    <w:rsid w:val="006259BA"/>
    <w:rsid w:val="006273BE"/>
    <w:rsid w:val="00627B90"/>
    <w:rsid w:val="006300AF"/>
    <w:rsid w:val="00630832"/>
    <w:rsid w:val="00631401"/>
    <w:rsid w:val="0063157F"/>
    <w:rsid w:val="00632839"/>
    <w:rsid w:val="00632C39"/>
    <w:rsid w:val="00632D0B"/>
    <w:rsid w:val="00632E65"/>
    <w:rsid w:val="00632F7F"/>
    <w:rsid w:val="006333A3"/>
    <w:rsid w:val="00633ACF"/>
    <w:rsid w:val="00636013"/>
    <w:rsid w:val="00636642"/>
    <w:rsid w:val="00640AFF"/>
    <w:rsid w:val="006415B1"/>
    <w:rsid w:val="00641AB6"/>
    <w:rsid w:val="00641D04"/>
    <w:rsid w:val="0064292B"/>
    <w:rsid w:val="006437B9"/>
    <w:rsid w:val="00646459"/>
    <w:rsid w:val="0064678B"/>
    <w:rsid w:val="006468AC"/>
    <w:rsid w:val="006468C7"/>
    <w:rsid w:val="00647D0F"/>
    <w:rsid w:val="006510AB"/>
    <w:rsid w:val="0065167A"/>
    <w:rsid w:val="006521DF"/>
    <w:rsid w:val="006527D5"/>
    <w:rsid w:val="00653181"/>
    <w:rsid w:val="0065369C"/>
    <w:rsid w:val="00654A25"/>
    <w:rsid w:val="006574E1"/>
    <w:rsid w:val="00657637"/>
    <w:rsid w:val="006600B5"/>
    <w:rsid w:val="00661CE6"/>
    <w:rsid w:val="00662C27"/>
    <w:rsid w:val="00662CDF"/>
    <w:rsid w:val="00663220"/>
    <w:rsid w:val="0066497E"/>
    <w:rsid w:val="00664D1F"/>
    <w:rsid w:val="006664D0"/>
    <w:rsid w:val="0067169B"/>
    <w:rsid w:val="006725E1"/>
    <w:rsid w:val="0067336D"/>
    <w:rsid w:val="0067506C"/>
    <w:rsid w:val="00675B70"/>
    <w:rsid w:val="006761AA"/>
    <w:rsid w:val="006764FB"/>
    <w:rsid w:val="00676C81"/>
    <w:rsid w:val="006803E4"/>
    <w:rsid w:val="00680F2C"/>
    <w:rsid w:val="006819B2"/>
    <w:rsid w:val="006822CE"/>
    <w:rsid w:val="00682D0F"/>
    <w:rsid w:val="00682E8A"/>
    <w:rsid w:val="00684435"/>
    <w:rsid w:val="00686508"/>
    <w:rsid w:val="00687793"/>
    <w:rsid w:val="00687C55"/>
    <w:rsid w:val="006924B0"/>
    <w:rsid w:val="0069266F"/>
    <w:rsid w:val="00693A3A"/>
    <w:rsid w:val="0069444C"/>
    <w:rsid w:val="00695560"/>
    <w:rsid w:val="00695844"/>
    <w:rsid w:val="006963E8"/>
    <w:rsid w:val="006973B1"/>
    <w:rsid w:val="0069750A"/>
    <w:rsid w:val="006A1395"/>
    <w:rsid w:val="006A19EB"/>
    <w:rsid w:val="006A3D7F"/>
    <w:rsid w:val="006A4132"/>
    <w:rsid w:val="006A45B7"/>
    <w:rsid w:val="006A47EF"/>
    <w:rsid w:val="006A503A"/>
    <w:rsid w:val="006A6074"/>
    <w:rsid w:val="006A6218"/>
    <w:rsid w:val="006A67A8"/>
    <w:rsid w:val="006A76EA"/>
    <w:rsid w:val="006A7BFB"/>
    <w:rsid w:val="006B193C"/>
    <w:rsid w:val="006B297F"/>
    <w:rsid w:val="006B4554"/>
    <w:rsid w:val="006C047D"/>
    <w:rsid w:val="006C0799"/>
    <w:rsid w:val="006C0AAE"/>
    <w:rsid w:val="006C126B"/>
    <w:rsid w:val="006C158C"/>
    <w:rsid w:val="006C1E66"/>
    <w:rsid w:val="006C5A68"/>
    <w:rsid w:val="006C63C8"/>
    <w:rsid w:val="006C6D62"/>
    <w:rsid w:val="006C6D9B"/>
    <w:rsid w:val="006D6F13"/>
    <w:rsid w:val="006D71E2"/>
    <w:rsid w:val="006D778F"/>
    <w:rsid w:val="006E0218"/>
    <w:rsid w:val="006E0FE6"/>
    <w:rsid w:val="006E12CB"/>
    <w:rsid w:val="006E1721"/>
    <w:rsid w:val="006E1F8F"/>
    <w:rsid w:val="006E52D3"/>
    <w:rsid w:val="006E593F"/>
    <w:rsid w:val="006E5CD6"/>
    <w:rsid w:val="006E6857"/>
    <w:rsid w:val="006E69C4"/>
    <w:rsid w:val="006E6A2F"/>
    <w:rsid w:val="006F0439"/>
    <w:rsid w:val="006F044E"/>
    <w:rsid w:val="006F08A5"/>
    <w:rsid w:val="006F16E8"/>
    <w:rsid w:val="006F1732"/>
    <w:rsid w:val="006F1A10"/>
    <w:rsid w:val="006F3829"/>
    <w:rsid w:val="006F5925"/>
    <w:rsid w:val="006F669D"/>
    <w:rsid w:val="006F7492"/>
    <w:rsid w:val="006F7C2A"/>
    <w:rsid w:val="006F7E5A"/>
    <w:rsid w:val="00700639"/>
    <w:rsid w:val="00701307"/>
    <w:rsid w:val="00701800"/>
    <w:rsid w:val="00701A5F"/>
    <w:rsid w:val="00701FAB"/>
    <w:rsid w:val="007035B8"/>
    <w:rsid w:val="007045D2"/>
    <w:rsid w:val="00706A5E"/>
    <w:rsid w:val="00706B02"/>
    <w:rsid w:val="00707F81"/>
    <w:rsid w:val="007142C4"/>
    <w:rsid w:val="00714EFA"/>
    <w:rsid w:val="00715C82"/>
    <w:rsid w:val="00715FB8"/>
    <w:rsid w:val="007165DE"/>
    <w:rsid w:val="00723266"/>
    <w:rsid w:val="007270DC"/>
    <w:rsid w:val="00727267"/>
    <w:rsid w:val="0073186A"/>
    <w:rsid w:val="00732974"/>
    <w:rsid w:val="00732992"/>
    <w:rsid w:val="00732998"/>
    <w:rsid w:val="00734E53"/>
    <w:rsid w:val="00735140"/>
    <w:rsid w:val="007363FE"/>
    <w:rsid w:val="007375F7"/>
    <w:rsid w:val="00737D18"/>
    <w:rsid w:val="00740D42"/>
    <w:rsid w:val="00741611"/>
    <w:rsid w:val="0074192B"/>
    <w:rsid w:val="00741B43"/>
    <w:rsid w:val="007424DF"/>
    <w:rsid w:val="00743554"/>
    <w:rsid w:val="00743B25"/>
    <w:rsid w:val="007447F5"/>
    <w:rsid w:val="00744BE8"/>
    <w:rsid w:val="007502FB"/>
    <w:rsid w:val="0075196B"/>
    <w:rsid w:val="0075278C"/>
    <w:rsid w:val="00753EA8"/>
    <w:rsid w:val="00754425"/>
    <w:rsid w:val="007552EF"/>
    <w:rsid w:val="00757A6C"/>
    <w:rsid w:val="00757C5B"/>
    <w:rsid w:val="00764763"/>
    <w:rsid w:val="00764992"/>
    <w:rsid w:val="00764ABB"/>
    <w:rsid w:val="00764ED1"/>
    <w:rsid w:val="00766054"/>
    <w:rsid w:val="0076675D"/>
    <w:rsid w:val="0076718A"/>
    <w:rsid w:val="00770AB3"/>
    <w:rsid w:val="00773C64"/>
    <w:rsid w:val="00774D2A"/>
    <w:rsid w:val="0077541E"/>
    <w:rsid w:val="0077598F"/>
    <w:rsid w:val="007773DF"/>
    <w:rsid w:val="00780075"/>
    <w:rsid w:val="0078058C"/>
    <w:rsid w:val="00780652"/>
    <w:rsid w:val="007806A7"/>
    <w:rsid w:val="00780AD9"/>
    <w:rsid w:val="0078219A"/>
    <w:rsid w:val="007827B6"/>
    <w:rsid w:val="007829E1"/>
    <w:rsid w:val="0078324D"/>
    <w:rsid w:val="00784AC1"/>
    <w:rsid w:val="007853D6"/>
    <w:rsid w:val="00785F4D"/>
    <w:rsid w:val="00786956"/>
    <w:rsid w:val="00787C43"/>
    <w:rsid w:val="00787F19"/>
    <w:rsid w:val="007900CA"/>
    <w:rsid w:val="0079074C"/>
    <w:rsid w:val="007909F6"/>
    <w:rsid w:val="00790DD6"/>
    <w:rsid w:val="00791A31"/>
    <w:rsid w:val="00792373"/>
    <w:rsid w:val="00793EC6"/>
    <w:rsid w:val="00793FC3"/>
    <w:rsid w:val="00794DEB"/>
    <w:rsid w:val="00795909"/>
    <w:rsid w:val="007965C5"/>
    <w:rsid w:val="0079724C"/>
    <w:rsid w:val="00797582"/>
    <w:rsid w:val="00797C52"/>
    <w:rsid w:val="00797E82"/>
    <w:rsid w:val="007A14C8"/>
    <w:rsid w:val="007A207A"/>
    <w:rsid w:val="007A20CC"/>
    <w:rsid w:val="007A26E3"/>
    <w:rsid w:val="007A30C1"/>
    <w:rsid w:val="007A33AA"/>
    <w:rsid w:val="007A37B2"/>
    <w:rsid w:val="007A4FFE"/>
    <w:rsid w:val="007A584E"/>
    <w:rsid w:val="007A6C0E"/>
    <w:rsid w:val="007A6FD9"/>
    <w:rsid w:val="007A734A"/>
    <w:rsid w:val="007A773F"/>
    <w:rsid w:val="007B0A60"/>
    <w:rsid w:val="007B2F3F"/>
    <w:rsid w:val="007B468C"/>
    <w:rsid w:val="007B4C64"/>
    <w:rsid w:val="007B4EF9"/>
    <w:rsid w:val="007B528F"/>
    <w:rsid w:val="007B6483"/>
    <w:rsid w:val="007B72A6"/>
    <w:rsid w:val="007C0D2D"/>
    <w:rsid w:val="007C1540"/>
    <w:rsid w:val="007C198F"/>
    <w:rsid w:val="007C2F34"/>
    <w:rsid w:val="007C3130"/>
    <w:rsid w:val="007C405D"/>
    <w:rsid w:val="007C4BEF"/>
    <w:rsid w:val="007C51B3"/>
    <w:rsid w:val="007C6FCC"/>
    <w:rsid w:val="007C73A3"/>
    <w:rsid w:val="007C7CF6"/>
    <w:rsid w:val="007D033F"/>
    <w:rsid w:val="007D06EC"/>
    <w:rsid w:val="007D1589"/>
    <w:rsid w:val="007D2E26"/>
    <w:rsid w:val="007D306D"/>
    <w:rsid w:val="007D4201"/>
    <w:rsid w:val="007D5470"/>
    <w:rsid w:val="007D5760"/>
    <w:rsid w:val="007E1D29"/>
    <w:rsid w:val="007E27D2"/>
    <w:rsid w:val="007E4092"/>
    <w:rsid w:val="007E5B1D"/>
    <w:rsid w:val="007E5C15"/>
    <w:rsid w:val="007E5E52"/>
    <w:rsid w:val="007E73BA"/>
    <w:rsid w:val="007F30D9"/>
    <w:rsid w:val="007F4D8C"/>
    <w:rsid w:val="007F4F3F"/>
    <w:rsid w:val="007F72B2"/>
    <w:rsid w:val="00801808"/>
    <w:rsid w:val="00801FD5"/>
    <w:rsid w:val="008020AC"/>
    <w:rsid w:val="0080269D"/>
    <w:rsid w:val="008027DF"/>
    <w:rsid w:val="00802AFD"/>
    <w:rsid w:val="00803432"/>
    <w:rsid w:val="00803642"/>
    <w:rsid w:val="008043A1"/>
    <w:rsid w:val="0080499C"/>
    <w:rsid w:val="00806558"/>
    <w:rsid w:val="00806D9A"/>
    <w:rsid w:val="0080766F"/>
    <w:rsid w:val="008101E5"/>
    <w:rsid w:val="008106B0"/>
    <w:rsid w:val="00811097"/>
    <w:rsid w:val="008116BF"/>
    <w:rsid w:val="00811748"/>
    <w:rsid w:val="008121CE"/>
    <w:rsid w:val="00812284"/>
    <w:rsid w:val="008137F6"/>
    <w:rsid w:val="008143BA"/>
    <w:rsid w:val="00814821"/>
    <w:rsid w:val="0081576D"/>
    <w:rsid w:val="0081735D"/>
    <w:rsid w:val="008179AE"/>
    <w:rsid w:val="00820B19"/>
    <w:rsid w:val="008219AA"/>
    <w:rsid w:val="00821E65"/>
    <w:rsid w:val="00822383"/>
    <w:rsid w:val="008224F8"/>
    <w:rsid w:val="00822770"/>
    <w:rsid w:val="00825F79"/>
    <w:rsid w:val="00826127"/>
    <w:rsid w:val="008276BE"/>
    <w:rsid w:val="00827BA0"/>
    <w:rsid w:val="008326CB"/>
    <w:rsid w:val="008352C1"/>
    <w:rsid w:val="00836517"/>
    <w:rsid w:val="0083698A"/>
    <w:rsid w:val="0084138E"/>
    <w:rsid w:val="00841455"/>
    <w:rsid w:val="00841565"/>
    <w:rsid w:val="008420CC"/>
    <w:rsid w:val="00844388"/>
    <w:rsid w:val="00844DDD"/>
    <w:rsid w:val="0084583A"/>
    <w:rsid w:val="00846733"/>
    <w:rsid w:val="00847CBF"/>
    <w:rsid w:val="008509D8"/>
    <w:rsid w:val="0085176F"/>
    <w:rsid w:val="008531AA"/>
    <w:rsid w:val="0085520C"/>
    <w:rsid w:val="00855533"/>
    <w:rsid w:val="00855C46"/>
    <w:rsid w:val="0085671B"/>
    <w:rsid w:val="0085743E"/>
    <w:rsid w:val="00857517"/>
    <w:rsid w:val="00857C9B"/>
    <w:rsid w:val="00860C26"/>
    <w:rsid w:val="008615B0"/>
    <w:rsid w:val="00862869"/>
    <w:rsid w:val="008635D8"/>
    <w:rsid w:val="008639C9"/>
    <w:rsid w:val="00863B74"/>
    <w:rsid w:val="00863FAF"/>
    <w:rsid w:val="008665CD"/>
    <w:rsid w:val="00866713"/>
    <w:rsid w:val="008677E7"/>
    <w:rsid w:val="00867A41"/>
    <w:rsid w:val="008702F0"/>
    <w:rsid w:val="00870D34"/>
    <w:rsid w:val="00872FD7"/>
    <w:rsid w:val="008756BD"/>
    <w:rsid w:val="00883EAC"/>
    <w:rsid w:val="008847CA"/>
    <w:rsid w:val="00885955"/>
    <w:rsid w:val="008865DB"/>
    <w:rsid w:val="00887303"/>
    <w:rsid w:val="00887A4E"/>
    <w:rsid w:val="008918A1"/>
    <w:rsid w:val="0089197F"/>
    <w:rsid w:val="00892380"/>
    <w:rsid w:val="00893D51"/>
    <w:rsid w:val="00894822"/>
    <w:rsid w:val="00894D4A"/>
    <w:rsid w:val="0089732F"/>
    <w:rsid w:val="00897437"/>
    <w:rsid w:val="0089792A"/>
    <w:rsid w:val="008A0279"/>
    <w:rsid w:val="008A0CD7"/>
    <w:rsid w:val="008A15C0"/>
    <w:rsid w:val="008A22F6"/>
    <w:rsid w:val="008A2B9D"/>
    <w:rsid w:val="008A2D14"/>
    <w:rsid w:val="008A45B9"/>
    <w:rsid w:val="008A4D95"/>
    <w:rsid w:val="008A625E"/>
    <w:rsid w:val="008A6316"/>
    <w:rsid w:val="008A6E88"/>
    <w:rsid w:val="008A6EFA"/>
    <w:rsid w:val="008A6F1D"/>
    <w:rsid w:val="008A7F8A"/>
    <w:rsid w:val="008B1AEA"/>
    <w:rsid w:val="008B1DD9"/>
    <w:rsid w:val="008B3D4D"/>
    <w:rsid w:val="008B4326"/>
    <w:rsid w:val="008B5114"/>
    <w:rsid w:val="008B6EF0"/>
    <w:rsid w:val="008B7CC7"/>
    <w:rsid w:val="008C02BB"/>
    <w:rsid w:val="008C1AAB"/>
    <w:rsid w:val="008C2969"/>
    <w:rsid w:val="008C2F17"/>
    <w:rsid w:val="008C313A"/>
    <w:rsid w:val="008C4A93"/>
    <w:rsid w:val="008C55B9"/>
    <w:rsid w:val="008C6169"/>
    <w:rsid w:val="008C65DD"/>
    <w:rsid w:val="008D02D0"/>
    <w:rsid w:val="008D171A"/>
    <w:rsid w:val="008D1AE0"/>
    <w:rsid w:val="008D2E7F"/>
    <w:rsid w:val="008D30EB"/>
    <w:rsid w:val="008D70DF"/>
    <w:rsid w:val="008D71BC"/>
    <w:rsid w:val="008D74AF"/>
    <w:rsid w:val="008D74FF"/>
    <w:rsid w:val="008E07A6"/>
    <w:rsid w:val="008E0A5C"/>
    <w:rsid w:val="008E2EEF"/>
    <w:rsid w:val="008E3C09"/>
    <w:rsid w:val="008E466C"/>
    <w:rsid w:val="008E5AE2"/>
    <w:rsid w:val="008E5D09"/>
    <w:rsid w:val="008E63C7"/>
    <w:rsid w:val="008E64DD"/>
    <w:rsid w:val="008E6833"/>
    <w:rsid w:val="008E7FA4"/>
    <w:rsid w:val="008F0A60"/>
    <w:rsid w:val="008F2FB4"/>
    <w:rsid w:val="008F34BA"/>
    <w:rsid w:val="00900A4B"/>
    <w:rsid w:val="00902848"/>
    <w:rsid w:val="00905FD0"/>
    <w:rsid w:val="00906FDD"/>
    <w:rsid w:val="009078A8"/>
    <w:rsid w:val="00910C77"/>
    <w:rsid w:val="00910D7A"/>
    <w:rsid w:val="00910DEE"/>
    <w:rsid w:val="00911A53"/>
    <w:rsid w:val="00911FCC"/>
    <w:rsid w:val="0091275D"/>
    <w:rsid w:val="009138FB"/>
    <w:rsid w:val="00913CC3"/>
    <w:rsid w:val="00913D9A"/>
    <w:rsid w:val="00914D73"/>
    <w:rsid w:val="00916049"/>
    <w:rsid w:val="00920C9F"/>
    <w:rsid w:val="00921132"/>
    <w:rsid w:val="00921E8F"/>
    <w:rsid w:val="009226A1"/>
    <w:rsid w:val="009238FE"/>
    <w:rsid w:val="00925532"/>
    <w:rsid w:val="00925C89"/>
    <w:rsid w:val="009300C7"/>
    <w:rsid w:val="00930E48"/>
    <w:rsid w:val="00930EF9"/>
    <w:rsid w:val="00931364"/>
    <w:rsid w:val="00933396"/>
    <w:rsid w:val="0093355A"/>
    <w:rsid w:val="00933AF9"/>
    <w:rsid w:val="00933B19"/>
    <w:rsid w:val="00934B79"/>
    <w:rsid w:val="009363E7"/>
    <w:rsid w:val="00937752"/>
    <w:rsid w:val="0094038F"/>
    <w:rsid w:val="00941ED3"/>
    <w:rsid w:val="00943587"/>
    <w:rsid w:val="00944057"/>
    <w:rsid w:val="00944190"/>
    <w:rsid w:val="0094485A"/>
    <w:rsid w:val="009464F6"/>
    <w:rsid w:val="0094740A"/>
    <w:rsid w:val="0095064C"/>
    <w:rsid w:val="00951425"/>
    <w:rsid w:val="0095443F"/>
    <w:rsid w:val="00954E26"/>
    <w:rsid w:val="00956008"/>
    <w:rsid w:val="009576F1"/>
    <w:rsid w:val="00957FA4"/>
    <w:rsid w:val="00961350"/>
    <w:rsid w:val="00961C65"/>
    <w:rsid w:val="00963023"/>
    <w:rsid w:val="00963935"/>
    <w:rsid w:val="00965C3B"/>
    <w:rsid w:val="009670BC"/>
    <w:rsid w:val="009714C0"/>
    <w:rsid w:val="00971A83"/>
    <w:rsid w:val="009744DB"/>
    <w:rsid w:val="00974ED4"/>
    <w:rsid w:val="0097583A"/>
    <w:rsid w:val="009768A4"/>
    <w:rsid w:val="009771C2"/>
    <w:rsid w:val="00977EDE"/>
    <w:rsid w:val="00980B00"/>
    <w:rsid w:val="00982C1B"/>
    <w:rsid w:val="00982E4B"/>
    <w:rsid w:val="00983D94"/>
    <w:rsid w:val="00983E81"/>
    <w:rsid w:val="009855F9"/>
    <w:rsid w:val="009864BE"/>
    <w:rsid w:val="0099079A"/>
    <w:rsid w:val="00990964"/>
    <w:rsid w:val="00990A34"/>
    <w:rsid w:val="009917D8"/>
    <w:rsid w:val="009948FA"/>
    <w:rsid w:val="00995699"/>
    <w:rsid w:val="00996B2F"/>
    <w:rsid w:val="00996D09"/>
    <w:rsid w:val="00997049"/>
    <w:rsid w:val="009978AE"/>
    <w:rsid w:val="009A0321"/>
    <w:rsid w:val="009A0842"/>
    <w:rsid w:val="009A1EE4"/>
    <w:rsid w:val="009A2B23"/>
    <w:rsid w:val="009A310E"/>
    <w:rsid w:val="009A3BCF"/>
    <w:rsid w:val="009A55C9"/>
    <w:rsid w:val="009A5B04"/>
    <w:rsid w:val="009A5F18"/>
    <w:rsid w:val="009B03E9"/>
    <w:rsid w:val="009B0DED"/>
    <w:rsid w:val="009B1F64"/>
    <w:rsid w:val="009B3ED2"/>
    <w:rsid w:val="009B4248"/>
    <w:rsid w:val="009B4802"/>
    <w:rsid w:val="009B6433"/>
    <w:rsid w:val="009B73E5"/>
    <w:rsid w:val="009B7E4C"/>
    <w:rsid w:val="009B7F9C"/>
    <w:rsid w:val="009C019E"/>
    <w:rsid w:val="009C116E"/>
    <w:rsid w:val="009C1948"/>
    <w:rsid w:val="009C22A8"/>
    <w:rsid w:val="009C25F5"/>
    <w:rsid w:val="009C2791"/>
    <w:rsid w:val="009C2801"/>
    <w:rsid w:val="009C3B4B"/>
    <w:rsid w:val="009C3ED8"/>
    <w:rsid w:val="009C48D7"/>
    <w:rsid w:val="009C5394"/>
    <w:rsid w:val="009C613B"/>
    <w:rsid w:val="009C6155"/>
    <w:rsid w:val="009C78AD"/>
    <w:rsid w:val="009D06F9"/>
    <w:rsid w:val="009D07BC"/>
    <w:rsid w:val="009D133C"/>
    <w:rsid w:val="009D14C8"/>
    <w:rsid w:val="009D228C"/>
    <w:rsid w:val="009D2470"/>
    <w:rsid w:val="009D2E96"/>
    <w:rsid w:val="009D39E5"/>
    <w:rsid w:val="009D4693"/>
    <w:rsid w:val="009D6D96"/>
    <w:rsid w:val="009E1D84"/>
    <w:rsid w:val="009E2B6F"/>
    <w:rsid w:val="009E2E44"/>
    <w:rsid w:val="009E3960"/>
    <w:rsid w:val="009E399C"/>
    <w:rsid w:val="009E3A5B"/>
    <w:rsid w:val="009E3AA7"/>
    <w:rsid w:val="009E5609"/>
    <w:rsid w:val="009E5991"/>
    <w:rsid w:val="009E6215"/>
    <w:rsid w:val="009E6D3E"/>
    <w:rsid w:val="009E6E49"/>
    <w:rsid w:val="009F302D"/>
    <w:rsid w:val="009F3F50"/>
    <w:rsid w:val="009F4914"/>
    <w:rsid w:val="009F60B3"/>
    <w:rsid w:val="009F7054"/>
    <w:rsid w:val="009F721A"/>
    <w:rsid w:val="009F7405"/>
    <w:rsid w:val="00A00CFD"/>
    <w:rsid w:val="00A010DB"/>
    <w:rsid w:val="00A01906"/>
    <w:rsid w:val="00A0228A"/>
    <w:rsid w:val="00A026E6"/>
    <w:rsid w:val="00A03DBE"/>
    <w:rsid w:val="00A03DC4"/>
    <w:rsid w:val="00A045B9"/>
    <w:rsid w:val="00A047FF"/>
    <w:rsid w:val="00A063F8"/>
    <w:rsid w:val="00A066F0"/>
    <w:rsid w:val="00A078B4"/>
    <w:rsid w:val="00A0794B"/>
    <w:rsid w:val="00A10EBD"/>
    <w:rsid w:val="00A12DA4"/>
    <w:rsid w:val="00A13F4B"/>
    <w:rsid w:val="00A14BC9"/>
    <w:rsid w:val="00A16041"/>
    <w:rsid w:val="00A164F8"/>
    <w:rsid w:val="00A17230"/>
    <w:rsid w:val="00A21101"/>
    <w:rsid w:val="00A213AB"/>
    <w:rsid w:val="00A218B4"/>
    <w:rsid w:val="00A219EA"/>
    <w:rsid w:val="00A21AAB"/>
    <w:rsid w:val="00A24EB4"/>
    <w:rsid w:val="00A25B3F"/>
    <w:rsid w:val="00A2703A"/>
    <w:rsid w:val="00A27121"/>
    <w:rsid w:val="00A27E06"/>
    <w:rsid w:val="00A302BC"/>
    <w:rsid w:val="00A32697"/>
    <w:rsid w:val="00A3300D"/>
    <w:rsid w:val="00A33D2B"/>
    <w:rsid w:val="00A344D1"/>
    <w:rsid w:val="00A355BB"/>
    <w:rsid w:val="00A3568E"/>
    <w:rsid w:val="00A36FFA"/>
    <w:rsid w:val="00A40009"/>
    <w:rsid w:val="00A411A9"/>
    <w:rsid w:val="00A41999"/>
    <w:rsid w:val="00A43608"/>
    <w:rsid w:val="00A4369B"/>
    <w:rsid w:val="00A43F91"/>
    <w:rsid w:val="00A4688B"/>
    <w:rsid w:val="00A46FAD"/>
    <w:rsid w:val="00A474B6"/>
    <w:rsid w:val="00A475D6"/>
    <w:rsid w:val="00A47E27"/>
    <w:rsid w:val="00A50E92"/>
    <w:rsid w:val="00A524F6"/>
    <w:rsid w:val="00A52F54"/>
    <w:rsid w:val="00A53185"/>
    <w:rsid w:val="00A54432"/>
    <w:rsid w:val="00A545FB"/>
    <w:rsid w:val="00A55D01"/>
    <w:rsid w:val="00A60CF6"/>
    <w:rsid w:val="00A61CBA"/>
    <w:rsid w:val="00A61D3C"/>
    <w:rsid w:val="00A62C14"/>
    <w:rsid w:val="00A65245"/>
    <w:rsid w:val="00A659DA"/>
    <w:rsid w:val="00A675F1"/>
    <w:rsid w:val="00A72BC4"/>
    <w:rsid w:val="00A7564D"/>
    <w:rsid w:val="00A80403"/>
    <w:rsid w:val="00A80D70"/>
    <w:rsid w:val="00A81EF4"/>
    <w:rsid w:val="00A82AAA"/>
    <w:rsid w:val="00A83BDC"/>
    <w:rsid w:val="00A840D7"/>
    <w:rsid w:val="00A849B1"/>
    <w:rsid w:val="00A85363"/>
    <w:rsid w:val="00A85A3F"/>
    <w:rsid w:val="00A85B38"/>
    <w:rsid w:val="00A8654E"/>
    <w:rsid w:val="00A879AD"/>
    <w:rsid w:val="00A902B1"/>
    <w:rsid w:val="00A90682"/>
    <w:rsid w:val="00A917B5"/>
    <w:rsid w:val="00A91FB9"/>
    <w:rsid w:val="00A921D5"/>
    <w:rsid w:val="00A9494E"/>
    <w:rsid w:val="00A95243"/>
    <w:rsid w:val="00A95BA5"/>
    <w:rsid w:val="00A96264"/>
    <w:rsid w:val="00A96C7D"/>
    <w:rsid w:val="00A97790"/>
    <w:rsid w:val="00A97E0A"/>
    <w:rsid w:val="00AA06F3"/>
    <w:rsid w:val="00AA08DC"/>
    <w:rsid w:val="00AA1304"/>
    <w:rsid w:val="00AA1750"/>
    <w:rsid w:val="00AA1B28"/>
    <w:rsid w:val="00AA23D5"/>
    <w:rsid w:val="00AA2574"/>
    <w:rsid w:val="00AA2C3B"/>
    <w:rsid w:val="00AA2CB3"/>
    <w:rsid w:val="00AA4316"/>
    <w:rsid w:val="00AA4762"/>
    <w:rsid w:val="00AA4A6E"/>
    <w:rsid w:val="00AA52D0"/>
    <w:rsid w:val="00AA5932"/>
    <w:rsid w:val="00AB0A90"/>
    <w:rsid w:val="00AB0DE2"/>
    <w:rsid w:val="00AB1092"/>
    <w:rsid w:val="00AB1BA7"/>
    <w:rsid w:val="00AB21D2"/>
    <w:rsid w:val="00AB424B"/>
    <w:rsid w:val="00AB47FC"/>
    <w:rsid w:val="00AB5F86"/>
    <w:rsid w:val="00AB679C"/>
    <w:rsid w:val="00AB7102"/>
    <w:rsid w:val="00AB77A1"/>
    <w:rsid w:val="00AB7976"/>
    <w:rsid w:val="00AB7EA3"/>
    <w:rsid w:val="00AB7F3C"/>
    <w:rsid w:val="00AC0A3C"/>
    <w:rsid w:val="00AC1D89"/>
    <w:rsid w:val="00AC275C"/>
    <w:rsid w:val="00AC3CE2"/>
    <w:rsid w:val="00AC3EFF"/>
    <w:rsid w:val="00AC49BE"/>
    <w:rsid w:val="00AC6522"/>
    <w:rsid w:val="00AC73E2"/>
    <w:rsid w:val="00AD076E"/>
    <w:rsid w:val="00AD2CBF"/>
    <w:rsid w:val="00AD64D6"/>
    <w:rsid w:val="00AD64FA"/>
    <w:rsid w:val="00AE0433"/>
    <w:rsid w:val="00AE117E"/>
    <w:rsid w:val="00AE1456"/>
    <w:rsid w:val="00AE3A88"/>
    <w:rsid w:val="00AE3B63"/>
    <w:rsid w:val="00AE3E1F"/>
    <w:rsid w:val="00AE45EF"/>
    <w:rsid w:val="00AE4FF7"/>
    <w:rsid w:val="00AF0C8A"/>
    <w:rsid w:val="00AF11D6"/>
    <w:rsid w:val="00AF2056"/>
    <w:rsid w:val="00AF239C"/>
    <w:rsid w:val="00AF2817"/>
    <w:rsid w:val="00AF2C0B"/>
    <w:rsid w:val="00AF3A43"/>
    <w:rsid w:val="00AF3C80"/>
    <w:rsid w:val="00AF4649"/>
    <w:rsid w:val="00AF46D1"/>
    <w:rsid w:val="00AF53F5"/>
    <w:rsid w:val="00AF57CF"/>
    <w:rsid w:val="00AF79C5"/>
    <w:rsid w:val="00B000DF"/>
    <w:rsid w:val="00B00CEF"/>
    <w:rsid w:val="00B00E5E"/>
    <w:rsid w:val="00B0151C"/>
    <w:rsid w:val="00B01F1B"/>
    <w:rsid w:val="00B01F81"/>
    <w:rsid w:val="00B02C04"/>
    <w:rsid w:val="00B030CF"/>
    <w:rsid w:val="00B0329F"/>
    <w:rsid w:val="00B03777"/>
    <w:rsid w:val="00B0715F"/>
    <w:rsid w:val="00B1076B"/>
    <w:rsid w:val="00B10F76"/>
    <w:rsid w:val="00B12445"/>
    <w:rsid w:val="00B137BF"/>
    <w:rsid w:val="00B14C77"/>
    <w:rsid w:val="00B15728"/>
    <w:rsid w:val="00B16965"/>
    <w:rsid w:val="00B1699A"/>
    <w:rsid w:val="00B209FB"/>
    <w:rsid w:val="00B21193"/>
    <w:rsid w:val="00B21F17"/>
    <w:rsid w:val="00B226F9"/>
    <w:rsid w:val="00B2317A"/>
    <w:rsid w:val="00B2365B"/>
    <w:rsid w:val="00B23B29"/>
    <w:rsid w:val="00B23EE3"/>
    <w:rsid w:val="00B26D05"/>
    <w:rsid w:val="00B27B6D"/>
    <w:rsid w:val="00B27D11"/>
    <w:rsid w:val="00B31DB6"/>
    <w:rsid w:val="00B330A3"/>
    <w:rsid w:val="00B33430"/>
    <w:rsid w:val="00B3458E"/>
    <w:rsid w:val="00B37336"/>
    <w:rsid w:val="00B379DA"/>
    <w:rsid w:val="00B400DE"/>
    <w:rsid w:val="00B4036F"/>
    <w:rsid w:val="00B419DC"/>
    <w:rsid w:val="00B41B5A"/>
    <w:rsid w:val="00B41DD1"/>
    <w:rsid w:val="00B4229A"/>
    <w:rsid w:val="00B42ED7"/>
    <w:rsid w:val="00B439C8"/>
    <w:rsid w:val="00B43CD3"/>
    <w:rsid w:val="00B442AE"/>
    <w:rsid w:val="00B4488D"/>
    <w:rsid w:val="00B4498B"/>
    <w:rsid w:val="00B4554F"/>
    <w:rsid w:val="00B460A1"/>
    <w:rsid w:val="00B4685A"/>
    <w:rsid w:val="00B47142"/>
    <w:rsid w:val="00B5187D"/>
    <w:rsid w:val="00B51DA8"/>
    <w:rsid w:val="00B51F23"/>
    <w:rsid w:val="00B528E1"/>
    <w:rsid w:val="00B52B2F"/>
    <w:rsid w:val="00B52FF6"/>
    <w:rsid w:val="00B54352"/>
    <w:rsid w:val="00B54824"/>
    <w:rsid w:val="00B573E2"/>
    <w:rsid w:val="00B57B42"/>
    <w:rsid w:val="00B57D64"/>
    <w:rsid w:val="00B602B6"/>
    <w:rsid w:val="00B61AC4"/>
    <w:rsid w:val="00B61DD2"/>
    <w:rsid w:val="00B62121"/>
    <w:rsid w:val="00B65111"/>
    <w:rsid w:val="00B65E95"/>
    <w:rsid w:val="00B66276"/>
    <w:rsid w:val="00B71C21"/>
    <w:rsid w:val="00B7209F"/>
    <w:rsid w:val="00B7273C"/>
    <w:rsid w:val="00B74628"/>
    <w:rsid w:val="00B74E6C"/>
    <w:rsid w:val="00B75848"/>
    <w:rsid w:val="00B76A2A"/>
    <w:rsid w:val="00B76AFF"/>
    <w:rsid w:val="00B77660"/>
    <w:rsid w:val="00B77C63"/>
    <w:rsid w:val="00B81089"/>
    <w:rsid w:val="00B8139A"/>
    <w:rsid w:val="00B8320F"/>
    <w:rsid w:val="00B8339D"/>
    <w:rsid w:val="00B8351E"/>
    <w:rsid w:val="00B8360D"/>
    <w:rsid w:val="00B849E1"/>
    <w:rsid w:val="00B84ACB"/>
    <w:rsid w:val="00B85046"/>
    <w:rsid w:val="00B85190"/>
    <w:rsid w:val="00B86CCB"/>
    <w:rsid w:val="00B87228"/>
    <w:rsid w:val="00B92F2A"/>
    <w:rsid w:val="00B955B5"/>
    <w:rsid w:val="00B965F2"/>
    <w:rsid w:val="00B96897"/>
    <w:rsid w:val="00B96FE4"/>
    <w:rsid w:val="00B97683"/>
    <w:rsid w:val="00BA0000"/>
    <w:rsid w:val="00BA0A2E"/>
    <w:rsid w:val="00BA15C2"/>
    <w:rsid w:val="00BA370D"/>
    <w:rsid w:val="00BA3864"/>
    <w:rsid w:val="00BA4E3E"/>
    <w:rsid w:val="00BA5737"/>
    <w:rsid w:val="00BA69E3"/>
    <w:rsid w:val="00BA6AE3"/>
    <w:rsid w:val="00BA721D"/>
    <w:rsid w:val="00BB08B0"/>
    <w:rsid w:val="00BB0D85"/>
    <w:rsid w:val="00BB0F4D"/>
    <w:rsid w:val="00BB158E"/>
    <w:rsid w:val="00BB2004"/>
    <w:rsid w:val="00BB481D"/>
    <w:rsid w:val="00BB484B"/>
    <w:rsid w:val="00BB4EC1"/>
    <w:rsid w:val="00BB5D39"/>
    <w:rsid w:val="00BB5D98"/>
    <w:rsid w:val="00BB6154"/>
    <w:rsid w:val="00BB6462"/>
    <w:rsid w:val="00BC0583"/>
    <w:rsid w:val="00BC2110"/>
    <w:rsid w:val="00BC422D"/>
    <w:rsid w:val="00BC429D"/>
    <w:rsid w:val="00BC4C70"/>
    <w:rsid w:val="00BC574E"/>
    <w:rsid w:val="00BC619F"/>
    <w:rsid w:val="00BC6F53"/>
    <w:rsid w:val="00BC7313"/>
    <w:rsid w:val="00BC755D"/>
    <w:rsid w:val="00BD2B4E"/>
    <w:rsid w:val="00BD4716"/>
    <w:rsid w:val="00BD4731"/>
    <w:rsid w:val="00BD67BD"/>
    <w:rsid w:val="00BD7E7A"/>
    <w:rsid w:val="00BE094E"/>
    <w:rsid w:val="00BE1939"/>
    <w:rsid w:val="00BE2271"/>
    <w:rsid w:val="00BE2AEA"/>
    <w:rsid w:val="00BE3CE2"/>
    <w:rsid w:val="00BE42F6"/>
    <w:rsid w:val="00BE592C"/>
    <w:rsid w:val="00BE74F4"/>
    <w:rsid w:val="00BE7571"/>
    <w:rsid w:val="00BE7CEE"/>
    <w:rsid w:val="00BF088E"/>
    <w:rsid w:val="00BF0EA5"/>
    <w:rsid w:val="00BF24D3"/>
    <w:rsid w:val="00BF333D"/>
    <w:rsid w:val="00BF3BEB"/>
    <w:rsid w:val="00BF5182"/>
    <w:rsid w:val="00C0173F"/>
    <w:rsid w:val="00C0186C"/>
    <w:rsid w:val="00C039F3"/>
    <w:rsid w:val="00C04576"/>
    <w:rsid w:val="00C100D9"/>
    <w:rsid w:val="00C1108C"/>
    <w:rsid w:val="00C12424"/>
    <w:rsid w:val="00C13F82"/>
    <w:rsid w:val="00C14040"/>
    <w:rsid w:val="00C140DE"/>
    <w:rsid w:val="00C14D5F"/>
    <w:rsid w:val="00C14F1E"/>
    <w:rsid w:val="00C15F62"/>
    <w:rsid w:val="00C16E42"/>
    <w:rsid w:val="00C20496"/>
    <w:rsid w:val="00C206EC"/>
    <w:rsid w:val="00C21383"/>
    <w:rsid w:val="00C2260E"/>
    <w:rsid w:val="00C231EB"/>
    <w:rsid w:val="00C2395B"/>
    <w:rsid w:val="00C23ACD"/>
    <w:rsid w:val="00C23BE6"/>
    <w:rsid w:val="00C25D58"/>
    <w:rsid w:val="00C26E11"/>
    <w:rsid w:val="00C302A0"/>
    <w:rsid w:val="00C332B5"/>
    <w:rsid w:val="00C33D53"/>
    <w:rsid w:val="00C3468E"/>
    <w:rsid w:val="00C36F9B"/>
    <w:rsid w:val="00C41DFD"/>
    <w:rsid w:val="00C42A10"/>
    <w:rsid w:val="00C43B61"/>
    <w:rsid w:val="00C441A2"/>
    <w:rsid w:val="00C451D8"/>
    <w:rsid w:val="00C45E23"/>
    <w:rsid w:val="00C52573"/>
    <w:rsid w:val="00C53AEF"/>
    <w:rsid w:val="00C54CE0"/>
    <w:rsid w:val="00C607ED"/>
    <w:rsid w:val="00C61A37"/>
    <w:rsid w:val="00C6219A"/>
    <w:rsid w:val="00C63353"/>
    <w:rsid w:val="00C63C5C"/>
    <w:rsid w:val="00C63ECA"/>
    <w:rsid w:val="00C6477F"/>
    <w:rsid w:val="00C6499E"/>
    <w:rsid w:val="00C65292"/>
    <w:rsid w:val="00C70883"/>
    <w:rsid w:val="00C70983"/>
    <w:rsid w:val="00C70F04"/>
    <w:rsid w:val="00C71AD1"/>
    <w:rsid w:val="00C73081"/>
    <w:rsid w:val="00C765CF"/>
    <w:rsid w:val="00C80061"/>
    <w:rsid w:val="00C80A7D"/>
    <w:rsid w:val="00C81E00"/>
    <w:rsid w:val="00C85187"/>
    <w:rsid w:val="00C86A95"/>
    <w:rsid w:val="00C86E24"/>
    <w:rsid w:val="00C86EE2"/>
    <w:rsid w:val="00C8719F"/>
    <w:rsid w:val="00C879DB"/>
    <w:rsid w:val="00C87B3B"/>
    <w:rsid w:val="00C87C86"/>
    <w:rsid w:val="00C9031A"/>
    <w:rsid w:val="00C9043C"/>
    <w:rsid w:val="00C90792"/>
    <w:rsid w:val="00C907DD"/>
    <w:rsid w:val="00C916D5"/>
    <w:rsid w:val="00C91832"/>
    <w:rsid w:val="00C92093"/>
    <w:rsid w:val="00C94A28"/>
    <w:rsid w:val="00C953E2"/>
    <w:rsid w:val="00C9547C"/>
    <w:rsid w:val="00C97789"/>
    <w:rsid w:val="00C97CA7"/>
    <w:rsid w:val="00CA30D6"/>
    <w:rsid w:val="00CA34DE"/>
    <w:rsid w:val="00CA45FE"/>
    <w:rsid w:val="00CA5948"/>
    <w:rsid w:val="00CA5F9B"/>
    <w:rsid w:val="00CA65B0"/>
    <w:rsid w:val="00CA6692"/>
    <w:rsid w:val="00CA7599"/>
    <w:rsid w:val="00CB014D"/>
    <w:rsid w:val="00CB11E9"/>
    <w:rsid w:val="00CB4A35"/>
    <w:rsid w:val="00CB5994"/>
    <w:rsid w:val="00CB68B0"/>
    <w:rsid w:val="00CB6C43"/>
    <w:rsid w:val="00CC1062"/>
    <w:rsid w:val="00CC10FF"/>
    <w:rsid w:val="00CC120E"/>
    <w:rsid w:val="00CC1ABD"/>
    <w:rsid w:val="00CC1D23"/>
    <w:rsid w:val="00CC21F5"/>
    <w:rsid w:val="00CC3538"/>
    <w:rsid w:val="00CC38B8"/>
    <w:rsid w:val="00CC3B0C"/>
    <w:rsid w:val="00CC4539"/>
    <w:rsid w:val="00CC4A11"/>
    <w:rsid w:val="00CC4E60"/>
    <w:rsid w:val="00CC54AC"/>
    <w:rsid w:val="00CC56B5"/>
    <w:rsid w:val="00CC7D58"/>
    <w:rsid w:val="00CD0BB3"/>
    <w:rsid w:val="00CD122A"/>
    <w:rsid w:val="00CD2C11"/>
    <w:rsid w:val="00CD31C7"/>
    <w:rsid w:val="00CD4DC3"/>
    <w:rsid w:val="00CD5648"/>
    <w:rsid w:val="00CD57FD"/>
    <w:rsid w:val="00CD585B"/>
    <w:rsid w:val="00CD6554"/>
    <w:rsid w:val="00CD689C"/>
    <w:rsid w:val="00CD6C49"/>
    <w:rsid w:val="00CD7D57"/>
    <w:rsid w:val="00CE0629"/>
    <w:rsid w:val="00CE5802"/>
    <w:rsid w:val="00CE5C0C"/>
    <w:rsid w:val="00CE6230"/>
    <w:rsid w:val="00CE6EED"/>
    <w:rsid w:val="00CE74EA"/>
    <w:rsid w:val="00CF0B40"/>
    <w:rsid w:val="00CF0FAD"/>
    <w:rsid w:val="00CF1927"/>
    <w:rsid w:val="00CF1F27"/>
    <w:rsid w:val="00CF23C3"/>
    <w:rsid w:val="00CF33E0"/>
    <w:rsid w:val="00CF3814"/>
    <w:rsid w:val="00CF3D7D"/>
    <w:rsid w:val="00CF4C0B"/>
    <w:rsid w:val="00CF679A"/>
    <w:rsid w:val="00CF7946"/>
    <w:rsid w:val="00CF7E3A"/>
    <w:rsid w:val="00D00EC6"/>
    <w:rsid w:val="00D02230"/>
    <w:rsid w:val="00D03B2F"/>
    <w:rsid w:val="00D0446A"/>
    <w:rsid w:val="00D04E43"/>
    <w:rsid w:val="00D05286"/>
    <w:rsid w:val="00D0631C"/>
    <w:rsid w:val="00D0649F"/>
    <w:rsid w:val="00D06F5C"/>
    <w:rsid w:val="00D07EC4"/>
    <w:rsid w:val="00D10098"/>
    <w:rsid w:val="00D101DA"/>
    <w:rsid w:val="00D102FC"/>
    <w:rsid w:val="00D108B9"/>
    <w:rsid w:val="00D11BE4"/>
    <w:rsid w:val="00D12218"/>
    <w:rsid w:val="00D1251A"/>
    <w:rsid w:val="00D13AA1"/>
    <w:rsid w:val="00D1464F"/>
    <w:rsid w:val="00D15D4E"/>
    <w:rsid w:val="00D16491"/>
    <w:rsid w:val="00D20A61"/>
    <w:rsid w:val="00D21026"/>
    <w:rsid w:val="00D23009"/>
    <w:rsid w:val="00D2319D"/>
    <w:rsid w:val="00D244B5"/>
    <w:rsid w:val="00D26988"/>
    <w:rsid w:val="00D31A84"/>
    <w:rsid w:val="00D32C4B"/>
    <w:rsid w:val="00D32ECF"/>
    <w:rsid w:val="00D33AB7"/>
    <w:rsid w:val="00D33E71"/>
    <w:rsid w:val="00D34B16"/>
    <w:rsid w:val="00D3537C"/>
    <w:rsid w:val="00D36094"/>
    <w:rsid w:val="00D374E4"/>
    <w:rsid w:val="00D37B8C"/>
    <w:rsid w:val="00D401E7"/>
    <w:rsid w:val="00D4176A"/>
    <w:rsid w:val="00D42227"/>
    <w:rsid w:val="00D427E8"/>
    <w:rsid w:val="00D432C3"/>
    <w:rsid w:val="00D44495"/>
    <w:rsid w:val="00D446E4"/>
    <w:rsid w:val="00D448FE"/>
    <w:rsid w:val="00D45986"/>
    <w:rsid w:val="00D46284"/>
    <w:rsid w:val="00D473DB"/>
    <w:rsid w:val="00D47521"/>
    <w:rsid w:val="00D50387"/>
    <w:rsid w:val="00D5060C"/>
    <w:rsid w:val="00D50ED1"/>
    <w:rsid w:val="00D52B31"/>
    <w:rsid w:val="00D53B9A"/>
    <w:rsid w:val="00D54948"/>
    <w:rsid w:val="00D54BC2"/>
    <w:rsid w:val="00D5679B"/>
    <w:rsid w:val="00D56F80"/>
    <w:rsid w:val="00D61879"/>
    <w:rsid w:val="00D6216F"/>
    <w:rsid w:val="00D63408"/>
    <w:rsid w:val="00D65C4C"/>
    <w:rsid w:val="00D66D1E"/>
    <w:rsid w:val="00D67656"/>
    <w:rsid w:val="00D67A02"/>
    <w:rsid w:val="00D70231"/>
    <w:rsid w:val="00D7054E"/>
    <w:rsid w:val="00D70B31"/>
    <w:rsid w:val="00D70CF7"/>
    <w:rsid w:val="00D71996"/>
    <w:rsid w:val="00D73A03"/>
    <w:rsid w:val="00D757B6"/>
    <w:rsid w:val="00D764E8"/>
    <w:rsid w:val="00D809DD"/>
    <w:rsid w:val="00D81529"/>
    <w:rsid w:val="00D8204E"/>
    <w:rsid w:val="00D8230D"/>
    <w:rsid w:val="00D82B5B"/>
    <w:rsid w:val="00D83BAD"/>
    <w:rsid w:val="00D83CA0"/>
    <w:rsid w:val="00D917A0"/>
    <w:rsid w:val="00D92A97"/>
    <w:rsid w:val="00D92CAE"/>
    <w:rsid w:val="00D9484E"/>
    <w:rsid w:val="00DA000F"/>
    <w:rsid w:val="00DA06B5"/>
    <w:rsid w:val="00DA0B7F"/>
    <w:rsid w:val="00DA1AB8"/>
    <w:rsid w:val="00DA2212"/>
    <w:rsid w:val="00DA3E0C"/>
    <w:rsid w:val="00DA4014"/>
    <w:rsid w:val="00DA4361"/>
    <w:rsid w:val="00DA44EA"/>
    <w:rsid w:val="00DA4968"/>
    <w:rsid w:val="00DA7576"/>
    <w:rsid w:val="00DA7FE3"/>
    <w:rsid w:val="00DB12DB"/>
    <w:rsid w:val="00DB19CA"/>
    <w:rsid w:val="00DB3739"/>
    <w:rsid w:val="00DB378B"/>
    <w:rsid w:val="00DB3F3A"/>
    <w:rsid w:val="00DB4511"/>
    <w:rsid w:val="00DB469D"/>
    <w:rsid w:val="00DB4F7D"/>
    <w:rsid w:val="00DB586D"/>
    <w:rsid w:val="00DC0083"/>
    <w:rsid w:val="00DC0C94"/>
    <w:rsid w:val="00DC1805"/>
    <w:rsid w:val="00DC39D7"/>
    <w:rsid w:val="00DC39E8"/>
    <w:rsid w:val="00DC3DCB"/>
    <w:rsid w:val="00DC4B3F"/>
    <w:rsid w:val="00DC61BD"/>
    <w:rsid w:val="00DC75E6"/>
    <w:rsid w:val="00DD092A"/>
    <w:rsid w:val="00DD0EE2"/>
    <w:rsid w:val="00DD168F"/>
    <w:rsid w:val="00DD1E58"/>
    <w:rsid w:val="00DD1EE7"/>
    <w:rsid w:val="00DD301B"/>
    <w:rsid w:val="00DD3D1B"/>
    <w:rsid w:val="00DD501B"/>
    <w:rsid w:val="00DD67B8"/>
    <w:rsid w:val="00DD7632"/>
    <w:rsid w:val="00DD78B2"/>
    <w:rsid w:val="00DE16B3"/>
    <w:rsid w:val="00DE17D6"/>
    <w:rsid w:val="00DE4B94"/>
    <w:rsid w:val="00DE5B69"/>
    <w:rsid w:val="00DE6096"/>
    <w:rsid w:val="00DE7C24"/>
    <w:rsid w:val="00DE7DB2"/>
    <w:rsid w:val="00DF065C"/>
    <w:rsid w:val="00DF2EFF"/>
    <w:rsid w:val="00DF358C"/>
    <w:rsid w:val="00DF5063"/>
    <w:rsid w:val="00DF5B8D"/>
    <w:rsid w:val="00DF61FA"/>
    <w:rsid w:val="00DF7319"/>
    <w:rsid w:val="00E008A9"/>
    <w:rsid w:val="00E01FD0"/>
    <w:rsid w:val="00E024D1"/>
    <w:rsid w:val="00E04719"/>
    <w:rsid w:val="00E05CFC"/>
    <w:rsid w:val="00E05DB2"/>
    <w:rsid w:val="00E06229"/>
    <w:rsid w:val="00E0670B"/>
    <w:rsid w:val="00E07013"/>
    <w:rsid w:val="00E10648"/>
    <w:rsid w:val="00E10AC2"/>
    <w:rsid w:val="00E10CC7"/>
    <w:rsid w:val="00E1115E"/>
    <w:rsid w:val="00E138E7"/>
    <w:rsid w:val="00E13F50"/>
    <w:rsid w:val="00E1438A"/>
    <w:rsid w:val="00E143F8"/>
    <w:rsid w:val="00E15506"/>
    <w:rsid w:val="00E16004"/>
    <w:rsid w:val="00E164B6"/>
    <w:rsid w:val="00E17376"/>
    <w:rsid w:val="00E1783D"/>
    <w:rsid w:val="00E20273"/>
    <w:rsid w:val="00E2104B"/>
    <w:rsid w:val="00E21059"/>
    <w:rsid w:val="00E22B28"/>
    <w:rsid w:val="00E23AEC"/>
    <w:rsid w:val="00E23C91"/>
    <w:rsid w:val="00E24452"/>
    <w:rsid w:val="00E24843"/>
    <w:rsid w:val="00E31682"/>
    <w:rsid w:val="00E320FA"/>
    <w:rsid w:val="00E32563"/>
    <w:rsid w:val="00E32677"/>
    <w:rsid w:val="00E32712"/>
    <w:rsid w:val="00E327EA"/>
    <w:rsid w:val="00E33E0B"/>
    <w:rsid w:val="00E34142"/>
    <w:rsid w:val="00E34851"/>
    <w:rsid w:val="00E377A3"/>
    <w:rsid w:val="00E401CA"/>
    <w:rsid w:val="00E4037B"/>
    <w:rsid w:val="00E40EDB"/>
    <w:rsid w:val="00E41293"/>
    <w:rsid w:val="00E4174C"/>
    <w:rsid w:val="00E44287"/>
    <w:rsid w:val="00E44D61"/>
    <w:rsid w:val="00E4502E"/>
    <w:rsid w:val="00E461D4"/>
    <w:rsid w:val="00E4640F"/>
    <w:rsid w:val="00E46ACE"/>
    <w:rsid w:val="00E4795E"/>
    <w:rsid w:val="00E51D90"/>
    <w:rsid w:val="00E522E4"/>
    <w:rsid w:val="00E5231B"/>
    <w:rsid w:val="00E5352A"/>
    <w:rsid w:val="00E546B8"/>
    <w:rsid w:val="00E56A70"/>
    <w:rsid w:val="00E570A4"/>
    <w:rsid w:val="00E5730C"/>
    <w:rsid w:val="00E60227"/>
    <w:rsid w:val="00E6226C"/>
    <w:rsid w:val="00E62755"/>
    <w:rsid w:val="00E64776"/>
    <w:rsid w:val="00E65BB7"/>
    <w:rsid w:val="00E65E46"/>
    <w:rsid w:val="00E66749"/>
    <w:rsid w:val="00E6728A"/>
    <w:rsid w:val="00E67F88"/>
    <w:rsid w:val="00E702EC"/>
    <w:rsid w:val="00E70C46"/>
    <w:rsid w:val="00E713E9"/>
    <w:rsid w:val="00E7173E"/>
    <w:rsid w:val="00E73822"/>
    <w:rsid w:val="00E74C30"/>
    <w:rsid w:val="00E751E2"/>
    <w:rsid w:val="00E75CA7"/>
    <w:rsid w:val="00E75CB0"/>
    <w:rsid w:val="00E75EFC"/>
    <w:rsid w:val="00E77CB8"/>
    <w:rsid w:val="00E81B62"/>
    <w:rsid w:val="00E81CF6"/>
    <w:rsid w:val="00E82A15"/>
    <w:rsid w:val="00E83626"/>
    <w:rsid w:val="00E838AB"/>
    <w:rsid w:val="00E84D8D"/>
    <w:rsid w:val="00E85E34"/>
    <w:rsid w:val="00E86119"/>
    <w:rsid w:val="00E86DBF"/>
    <w:rsid w:val="00E86E01"/>
    <w:rsid w:val="00E87BC2"/>
    <w:rsid w:val="00E87DA6"/>
    <w:rsid w:val="00E90720"/>
    <w:rsid w:val="00E909B6"/>
    <w:rsid w:val="00E91572"/>
    <w:rsid w:val="00E94633"/>
    <w:rsid w:val="00E94E9A"/>
    <w:rsid w:val="00E9596C"/>
    <w:rsid w:val="00E972C5"/>
    <w:rsid w:val="00EA11C3"/>
    <w:rsid w:val="00EA1EB1"/>
    <w:rsid w:val="00EA32F9"/>
    <w:rsid w:val="00EA3B47"/>
    <w:rsid w:val="00EA3F81"/>
    <w:rsid w:val="00EA411F"/>
    <w:rsid w:val="00EA56BC"/>
    <w:rsid w:val="00EA6D59"/>
    <w:rsid w:val="00EA7015"/>
    <w:rsid w:val="00EA7499"/>
    <w:rsid w:val="00EA7B83"/>
    <w:rsid w:val="00EB11AB"/>
    <w:rsid w:val="00EB1509"/>
    <w:rsid w:val="00EB3427"/>
    <w:rsid w:val="00EB4D69"/>
    <w:rsid w:val="00EB5867"/>
    <w:rsid w:val="00EB5F90"/>
    <w:rsid w:val="00EB7084"/>
    <w:rsid w:val="00EB7CE8"/>
    <w:rsid w:val="00EB7FEE"/>
    <w:rsid w:val="00EC181C"/>
    <w:rsid w:val="00EC18AE"/>
    <w:rsid w:val="00EC30D1"/>
    <w:rsid w:val="00EC37EE"/>
    <w:rsid w:val="00EC397F"/>
    <w:rsid w:val="00EC3BB3"/>
    <w:rsid w:val="00EC5952"/>
    <w:rsid w:val="00EC6362"/>
    <w:rsid w:val="00EC6525"/>
    <w:rsid w:val="00EC669F"/>
    <w:rsid w:val="00EC77FA"/>
    <w:rsid w:val="00ED1170"/>
    <w:rsid w:val="00ED3C61"/>
    <w:rsid w:val="00ED5BF7"/>
    <w:rsid w:val="00ED6389"/>
    <w:rsid w:val="00ED65CA"/>
    <w:rsid w:val="00ED6A96"/>
    <w:rsid w:val="00ED7731"/>
    <w:rsid w:val="00EE21F5"/>
    <w:rsid w:val="00EE4F41"/>
    <w:rsid w:val="00EE51B7"/>
    <w:rsid w:val="00EE5612"/>
    <w:rsid w:val="00EE6AE1"/>
    <w:rsid w:val="00EE6DA0"/>
    <w:rsid w:val="00EF0DE1"/>
    <w:rsid w:val="00EF1F05"/>
    <w:rsid w:val="00EF4A36"/>
    <w:rsid w:val="00EF4EC9"/>
    <w:rsid w:val="00EF6466"/>
    <w:rsid w:val="00EF6EE0"/>
    <w:rsid w:val="00EF7238"/>
    <w:rsid w:val="00F01053"/>
    <w:rsid w:val="00F01211"/>
    <w:rsid w:val="00F030C4"/>
    <w:rsid w:val="00F0352F"/>
    <w:rsid w:val="00F039B5"/>
    <w:rsid w:val="00F03F14"/>
    <w:rsid w:val="00F04DC5"/>
    <w:rsid w:val="00F05DFA"/>
    <w:rsid w:val="00F11C71"/>
    <w:rsid w:val="00F11EF1"/>
    <w:rsid w:val="00F134C9"/>
    <w:rsid w:val="00F13555"/>
    <w:rsid w:val="00F13D59"/>
    <w:rsid w:val="00F14B64"/>
    <w:rsid w:val="00F14FB3"/>
    <w:rsid w:val="00F14FCC"/>
    <w:rsid w:val="00F15AE6"/>
    <w:rsid w:val="00F15EE7"/>
    <w:rsid w:val="00F17F1A"/>
    <w:rsid w:val="00F22446"/>
    <w:rsid w:val="00F2289D"/>
    <w:rsid w:val="00F238B9"/>
    <w:rsid w:val="00F24CFB"/>
    <w:rsid w:val="00F25551"/>
    <w:rsid w:val="00F26CE4"/>
    <w:rsid w:val="00F272A3"/>
    <w:rsid w:val="00F275D6"/>
    <w:rsid w:val="00F30669"/>
    <w:rsid w:val="00F30A20"/>
    <w:rsid w:val="00F30C98"/>
    <w:rsid w:val="00F30D50"/>
    <w:rsid w:val="00F3167E"/>
    <w:rsid w:val="00F317B3"/>
    <w:rsid w:val="00F31F37"/>
    <w:rsid w:val="00F33CAF"/>
    <w:rsid w:val="00F356C6"/>
    <w:rsid w:val="00F358B6"/>
    <w:rsid w:val="00F37680"/>
    <w:rsid w:val="00F376C2"/>
    <w:rsid w:val="00F37C54"/>
    <w:rsid w:val="00F403B7"/>
    <w:rsid w:val="00F419AA"/>
    <w:rsid w:val="00F41D2C"/>
    <w:rsid w:val="00F41DA5"/>
    <w:rsid w:val="00F42271"/>
    <w:rsid w:val="00F43482"/>
    <w:rsid w:val="00F44B75"/>
    <w:rsid w:val="00F47009"/>
    <w:rsid w:val="00F473C2"/>
    <w:rsid w:val="00F5023C"/>
    <w:rsid w:val="00F50AE5"/>
    <w:rsid w:val="00F5278D"/>
    <w:rsid w:val="00F52B93"/>
    <w:rsid w:val="00F536B8"/>
    <w:rsid w:val="00F54A5B"/>
    <w:rsid w:val="00F556AF"/>
    <w:rsid w:val="00F5572C"/>
    <w:rsid w:val="00F559CC"/>
    <w:rsid w:val="00F56B60"/>
    <w:rsid w:val="00F577C4"/>
    <w:rsid w:val="00F60AB6"/>
    <w:rsid w:val="00F60D5E"/>
    <w:rsid w:val="00F61E6C"/>
    <w:rsid w:val="00F625F0"/>
    <w:rsid w:val="00F62797"/>
    <w:rsid w:val="00F634FC"/>
    <w:rsid w:val="00F63E89"/>
    <w:rsid w:val="00F63E8C"/>
    <w:rsid w:val="00F6539A"/>
    <w:rsid w:val="00F65B31"/>
    <w:rsid w:val="00F65BA8"/>
    <w:rsid w:val="00F6784D"/>
    <w:rsid w:val="00F70130"/>
    <w:rsid w:val="00F722F5"/>
    <w:rsid w:val="00F7292C"/>
    <w:rsid w:val="00F738D6"/>
    <w:rsid w:val="00F73965"/>
    <w:rsid w:val="00F73A7A"/>
    <w:rsid w:val="00F73BCB"/>
    <w:rsid w:val="00F74C19"/>
    <w:rsid w:val="00F750A1"/>
    <w:rsid w:val="00F7752C"/>
    <w:rsid w:val="00F778F7"/>
    <w:rsid w:val="00F804ED"/>
    <w:rsid w:val="00F80FF0"/>
    <w:rsid w:val="00F818A4"/>
    <w:rsid w:val="00F81C80"/>
    <w:rsid w:val="00F83C29"/>
    <w:rsid w:val="00F83D47"/>
    <w:rsid w:val="00F87F3E"/>
    <w:rsid w:val="00F90E32"/>
    <w:rsid w:val="00F91A25"/>
    <w:rsid w:val="00F9210F"/>
    <w:rsid w:val="00F93E20"/>
    <w:rsid w:val="00F9466C"/>
    <w:rsid w:val="00F94956"/>
    <w:rsid w:val="00FA0FE6"/>
    <w:rsid w:val="00FA2B42"/>
    <w:rsid w:val="00FA2BAB"/>
    <w:rsid w:val="00FA36EF"/>
    <w:rsid w:val="00FA50B6"/>
    <w:rsid w:val="00FA53C8"/>
    <w:rsid w:val="00FA5FBA"/>
    <w:rsid w:val="00FA6286"/>
    <w:rsid w:val="00FA64AE"/>
    <w:rsid w:val="00FA7089"/>
    <w:rsid w:val="00FA7B20"/>
    <w:rsid w:val="00FB0A28"/>
    <w:rsid w:val="00FB2E5E"/>
    <w:rsid w:val="00FB5AE1"/>
    <w:rsid w:val="00FB72F6"/>
    <w:rsid w:val="00FB7E01"/>
    <w:rsid w:val="00FC077C"/>
    <w:rsid w:val="00FC247E"/>
    <w:rsid w:val="00FC4611"/>
    <w:rsid w:val="00FC5575"/>
    <w:rsid w:val="00FC635B"/>
    <w:rsid w:val="00FD0150"/>
    <w:rsid w:val="00FD187D"/>
    <w:rsid w:val="00FD1C95"/>
    <w:rsid w:val="00FD2481"/>
    <w:rsid w:val="00FD2583"/>
    <w:rsid w:val="00FD3AC1"/>
    <w:rsid w:val="00FD4427"/>
    <w:rsid w:val="00FD45D0"/>
    <w:rsid w:val="00FD55A0"/>
    <w:rsid w:val="00FD5E30"/>
    <w:rsid w:val="00FD6162"/>
    <w:rsid w:val="00FD6407"/>
    <w:rsid w:val="00FD64F9"/>
    <w:rsid w:val="00FD73E6"/>
    <w:rsid w:val="00FD7B41"/>
    <w:rsid w:val="00FD7C26"/>
    <w:rsid w:val="00FE0891"/>
    <w:rsid w:val="00FE1698"/>
    <w:rsid w:val="00FE31A6"/>
    <w:rsid w:val="00FE3499"/>
    <w:rsid w:val="00FE5D05"/>
    <w:rsid w:val="00FE7422"/>
    <w:rsid w:val="00FE7625"/>
    <w:rsid w:val="00FF0033"/>
    <w:rsid w:val="00FF0CF0"/>
    <w:rsid w:val="00FF191E"/>
    <w:rsid w:val="00FF2D03"/>
    <w:rsid w:val="00FF34F1"/>
    <w:rsid w:val="00FF3DC0"/>
    <w:rsid w:val="00FF59CD"/>
    <w:rsid w:val="00FF6243"/>
    <w:rsid w:val="00FF7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4DD86"/>
  <w15:chartTrackingRefBased/>
  <w15:docId w15:val="{E2DC12BA-29B6-244E-B4C6-D51B96130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Narrow" w:hAnsi="Arial Narrow"/>
      <w:lang w:val="en-US" w:eastAsia="ar-SA"/>
    </w:rPr>
  </w:style>
  <w:style w:type="paragraph" w:styleId="Heading1">
    <w:name w:val="heading 1"/>
    <w:basedOn w:val="Normal"/>
    <w:next w:val="Normal"/>
    <w:link w:val="Heading1Char"/>
    <w:uiPriority w:val="9"/>
    <w:qFormat/>
    <w:rsid w:val="00EF4EC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6BA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EndnoteCharacters">
    <w:name w:val="Endnote Characters"/>
  </w:style>
  <w:style w:type="character" w:customStyle="1" w:styleId="WW-DefaultParagraphFont">
    <w:name w:val="WW-Default Paragraph Font"/>
  </w:style>
  <w:style w:type="paragraph" w:styleId="BodyText">
    <w:name w:val="Body Text"/>
    <w:basedOn w:val="Normal"/>
    <w:pPr>
      <w:spacing w:after="120"/>
    </w:pPr>
  </w:style>
  <w:style w:type="paragraph" w:styleId="Footer">
    <w:name w:val="footer"/>
    <w:basedOn w:val="Normal"/>
    <w:pPr>
      <w:suppressLineNumbers/>
      <w:tabs>
        <w:tab w:val="center" w:pos="4320"/>
        <w:tab w:val="right" w:pos="8640"/>
      </w:tabs>
    </w:pPr>
  </w:style>
  <w:style w:type="paragraph" w:customStyle="1" w:styleId="TableContents">
    <w:name w:val="Table Contents"/>
    <w:basedOn w:val="BodyText"/>
    <w:pPr>
      <w:suppressLineNumbers/>
    </w:pPr>
  </w:style>
  <w:style w:type="paragraph" w:customStyle="1" w:styleId="TableHeading">
    <w:name w:val="Table Heading"/>
    <w:basedOn w:val="TableContents"/>
    <w:pPr>
      <w:jc w:val="center"/>
    </w:pPr>
    <w:rPr>
      <w:b/>
      <w:bCs/>
      <w:i/>
      <w:iCs/>
    </w:rPr>
  </w:style>
  <w:style w:type="paragraph" w:customStyle="1" w:styleId="CVTitle">
    <w:name w:val="CV Title"/>
    <w:basedOn w:val="Normal"/>
    <w:pPr>
      <w:ind w:left="113" w:right="113"/>
      <w:jc w:val="right"/>
    </w:pPr>
    <w:rPr>
      <w:b/>
      <w:bCs/>
      <w:spacing w:val="10"/>
      <w:sz w:val="28"/>
      <w:lang w:val="fr-FR"/>
    </w:rPr>
  </w:style>
  <w:style w:type="paragraph" w:customStyle="1" w:styleId="CVHeading1">
    <w:name w:val="CV Heading 1"/>
    <w:basedOn w:val="Normal"/>
    <w:next w:val="Normal"/>
    <w:pPr>
      <w:spacing w:before="74"/>
      <w:ind w:left="113" w:right="113"/>
      <w:jc w:val="right"/>
    </w:pPr>
    <w:rPr>
      <w:b/>
      <w:sz w:val="24"/>
    </w:rPr>
  </w:style>
  <w:style w:type="paragraph" w:customStyle="1" w:styleId="CVHeading2">
    <w:name w:val="CV Heading 2"/>
    <w:basedOn w:val="CVHeading1"/>
    <w:next w:val="Normal"/>
    <w:pPr>
      <w:spacing w:before="0"/>
    </w:pPr>
    <w:rPr>
      <w:b w:val="0"/>
      <w:sz w:val="22"/>
    </w:rPr>
  </w:style>
  <w:style w:type="paragraph" w:customStyle="1" w:styleId="CVHeading2-FirstLine">
    <w:name w:val="CV Heading 2 - First Line"/>
    <w:basedOn w:val="CVHeading2"/>
    <w:next w:val="CVHeading2"/>
    <w:pPr>
      <w:spacing w:before="74"/>
    </w:pPr>
  </w:style>
  <w:style w:type="paragraph" w:customStyle="1" w:styleId="CVHeading3">
    <w:name w:val="CV Heading 3"/>
    <w:basedOn w:val="Normal"/>
    <w:next w:val="Normal"/>
    <w:pPr>
      <w:ind w:left="113" w:right="113"/>
      <w:jc w:val="right"/>
      <w:textAlignment w:val="center"/>
    </w:pPr>
  </w:style>
  <w:style w:type="paragraph" w:customStyle="1" w:styleId="CVHeading3-FirstLine">
    <w:name w:val="CV Heading 3 - First Line"/>
    <w:basedOn w:val="CVHeading3"/>
    <w:next w:val="CVHeading3"/>
    <w:pPr>
      <w:spacing w:before="74"/>
    </w:pPr>
  </w:style>
  <w:style w:type="paragraph" w:customStyle="1" w:styleId="CVHeadingLanguage">
    <w:name w:val="CV Heading Language"/>
    <w:basedOn w:val="CVHeading2"/>
    <w:next w:val="LevelAssessment-Code"/>
    <w:rPr>
      <w:b/>
    </w:rPr>
  </w:style>
  <w:style w:type="paragraph" w:customStyle="1" w:styleId="LevelAssessment-Code">
    <w:name w:val="Level Assessment - Code"/>
    <w:basedOn w:val="Normal"/>
    <w:next w:val="LevelAssessment-Description"/>
    <w:pPr>
      <w:ind w:left="28"/>
      <w:jc w:val="center"/>
    </w:pPr>
    <w:rPr>
      <w:sz w:val="18"/>
    </w:rPr>
  </w:style>
  <w:style w:type="paragraph" w:customStyle="1" w:styleId="LevelAssessment-Description">
    <w:name w:val="Level Assessment - Description"/>
    <w:basedOn w:val="LevelAssessment-Code"/>
    <w:next w:val="LevelAssessment-Code"/>
    <w:pPr>
      <w:textAlignment w:val="bottom"/>
    </w:pPr>
  </w:style>
  <w:style w:type="paragraph" w:customStyle="1" w:styleId="SmallGap">
    <w:name w:val="Small Gap"/>
    <w:basedOn w:val="Normal"/>
    <w:next w:val="Normal"/>
    <w:rPr>
      <w:sz w:val="10"/>
    </w:rPr>
  </w:style>
  <w:style w:type="paragraph" w:customStyle="1" w:styleId="CVHeadingLevel">
    <w:name w:val="CV Heading Level"/>
    <w:basedOn w:val="CVHeading3"/>
    <w:next w:val="Normal"/>
    <w:rPr>
      <w:i/>
    </w:rPr>
  </w:style>
  <w:style w:type="paragraph" w:customStyle="1" w:styleId="LevelAssessment-Heading1">
    <w:name w:val="Level Assessment - Heading 1"/>
    <w:basedOn w:val="LevelAssessment-Code"/>
    <w:pPr>
      <w:ind w:left="57" w:right="57"/>
    </w:pPr>
    <w:rPr>
      <w:b/>
      <w:sz w:val="22"/>
    </w:rPr>
  </w:style>
  <w:style w:type="paragraph" w:customStyle="1" w:styleId="LevelAssessment-Heading2">
    <w:name w:val="Level Assessment - Heading 2"/>
    <w:basedOn w:val="Normal"/>
    <w:pPr>
      <w:ind w:left="57" w:right="57"/>
      <w:jc w:val="center"/>
    </w:pPr>
    <w:rPr>
      <w:sz w:val="18"/>
    </w:rPr>
  </w:style>
  <w:style w:type="paragraph" w:customStyle="1" w:styleId="LevelAssessment-Note">
    <w:name w:val="Level Assessment - Note"/>
    <w:basedOn w:val="LevelAssessment-Code"/>
    <w:pPr>
      <w:ind w:left="113"/>
      <w:jc w:val="left"/>
    </w:pPr>
    <w:rPr>
      <w:i/>
    </w:rPr>
  </w:style>
  <w:style w:type="paragraph" w:customStyle="1" w:styleId="CVMajor">
    <w:name w:val="CV Major"/>
    <w:basedOn w:val="Normal"/>
    <w:pPr>
      <w:ind w:left="113" w:right="113"/>
    </w:pPr>
    <w:rPr>
      <w:b/>
      <w:sz w:val="24"/>
    </w:rPr>
  </w:style>
  <w:style w:type="paragraph" w:customStyle="1" w:styleId="CVMajor-FirstLine">
    <w:name w:val="CV Major - First Line"/>
    <w:basedOn w:val="CVMajor"/>
    <w:next w:val="CVMajor"/>
    <w:pPr>
      <w:spacing w:before="74"/>
    </w:pPr>
  </w:style>
  <w:style w:type="paragraph" w:customStyle="1" w:styleId="CVMedium">
    <w:name w:val="CV Medium"/>
    <w:basedOn w:val="CVMajor"/>
    <w:rPr>
      <w:sz w:val="22"/>
    </w:rPr>
  </w:style>
  <w:style w:type="paragraph" w:customStyle="1" w:styleId="CVMedium-FirstLine">
    <w:name w:val="CV Medium - First Line"/>
    <w:basedOn w:val="CVMedium"/>
    <w:next w:val="CVMedium"/>
    <w:pPr>
      <w:spacing w:before="74"/>
    </w:pPr>
  </w:style>
  <w:style w:type="paragraph" w:customStyle="1" w:styleId="CVNormal">
    <w:name w:val="CV Normal"/>
    <w:basedOn w:val="CVMedium"/>
    <w:rPr>
      <w:b w:val="0"/>
      <w:sz w:val="20"/>
    </w:rPr>
  </w:style>
  <w:style w:type="paragraph" w:customStyle="1" w:styleId="CVSpacer">
    <w:name w:val="CV Spacer"/>
    <w:basedOn w:val="CVNormal"/>
    <w:rPr>
      <w:sz w:val="4"/>
    </w:rPr>
  </w:style>
  <w:style w:type="paragraph" w:customStyle="1" w:styleId="CVNormal-FirstLine">
    <w:name w:val="CV Normal - First Line"/>
    <w:basedOn w:val="CVNormal"/>
    <w:next w:val="CVNormal"/>
    <w:pPr>
      <w:spacing w:before="74"/>
    </w:pPr>
  </w:style>
  <w:style w:type="paragraph" w:customStyle="1" w:styleId="CVFooterLeft">
    <w:name w:val="CV Footer Left"/>
    <w:basedOn w:val="Normal"/>
    <w:pPr>
      <w:ind w:firstLine="360"/>
      <w:jc w:val="right"/>
    </w:pPr>
    <w:rPr>
      <w:bCs/>
      <w:sz w:val="16"/>
    </w:rPr>
  </w:style>
  <w:style w:type="paragraph" w:customStyle="1" w:styleId="CVFooterRight">
    <w:name w:val="CV Footer Right"/>
    <w:basedOn w:val="Normal"/>
    <w:rPr>
      <w:bCs/>
      <w:sz w:val="16"/>
      <w:lang w:val="de-DE"/>
    </w:rPr>
  </w:style>
  <w:style w:type="paragraph" w:styleId="Header">
    <w:name w:val="header"/>
    <w:basedOn w:val="Normal"/>
    <w:link w:val="HeaderChar"/>
    <w:uiPriority w:val="99"/>
    <w:unhideWhenUsed/>
    <w:rsid w:val="001E251F"/>
    <w:pPr>
      <w:tabs>
        <w:tab w:val="center" w:pos="4513"/>
        <w:tab w:val="right" w:pos="9026"/>
      </w:tabs>
    </w:pPr>
  </w:style>
  <w:style w:type="character" w:customStyle="1" w:styleId="HeaderChar">
    <w:name w:val="Header Char"/>
    <w:basedOn w:val="DefaultParagraphFont"/>
    <w:link w:val="Header"/>
    <w:uiPriority w:val="99"/>
    <w:rsid w:val="001E251F"/>
    <w:rPr>
      <w:rFonts w:ascii="Arial Narrow" w:hAnsi="Arial Narrow"/>
      <w:lang w:val="en-US" w:eastAsia="ar-SA"/>
    </w:rPr>
  </w:style>
  <w:style w:type="character" w:styleId="UnresolvedMention">
    <w:name w:val="Unresolved Mention"/>
    <w:basedOn w:val="DefaultParagraphFont"/>
    <w:uiPriority w:val="99"/>
    <w:semiHidden/>
    <w:unhideWhenUsed/>
    <w:rsid w:val="002C7F3C"/>
    <w:rPr>
      <w:color w:val="605E5C"/>
      <w:shd w:val="clear" w:color="auto" w:fill="E1DFDD"/>
    </w:rPr>
  </w:style>
  <w:style w:type="paragraph" w:styleId="HTMLPreformatted">
    <w:name w:val="HTML Preformatted"/>
    <w:basedOn w:val="Normal"/>
    <w:link w:val="HTMLPreformattedChar"/>
    <w:uiPriority w:val="99"/>
    <w:unhideWhenUsed/>
    <w:rsid w:val="002C68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heme="minorEastAsia" w:hAnsi="Courier New" w:cs="Courier New"/>
      <w:lang w:val="en-GB" w:eastAsia="en-GB"/>
    </w:rPr>
  </w:style>
  <w:style w:type="character" w:customStyle="1" w:styleId="HTMLPreformattedChar">
    <w:name w:val="HTML Preformatted Char"/>
    <w:basedOn w:val="DefaultParagraphFont"/>
    <w:link w:val="HTMLPreformatted"/>
    <w:uiPriority w:val="99"/>
    <w:rsid w:val="002C688D"/>
    <w:rPr>
      <w:rFonts w:ascii="Courier New" w:eastAsiaTheme="minorEastAsia" w:hAnsi="Courier New" w:cs="Courier New"/>
    </w:rPr>
  </w:style>
  <w:style w:type="character" w:customStyle="1" w:styleId="y2iqfc">
    <w:name w:val="y2iqfc"/>
    <w:basedOn w:val="DefaultParagraphFont"/>
    <w:rsid w:val="002C688D"/>
  </w:style>
  <w:style w:type="character" w:customStyle="1" w:styleId="Heading1Char">
    <w:name w:val="Heading 1 Char"/>
    <w:basedOn w:val="DefaultParagraphFont"/>
    <w:link w:val="Heading1"/>
    <w:uiPriority w:val="9"/>
    <w:rsid w:val="00EF4EC9"/>
    <w:rPr>
      <w:rFonts w:asciiTheme="majorHAnsi" w:eastAsiaTheme="majorEastAsia" w:hAnsiTheme="majorHAnsi" w:cstheme="majorBidi"/>
      <w:color w:val="2F5496" w:themeColor="accent1" w:themeShade="BF"/>
      <w:sz w:val="32"/>
      <w:szCs w:val="32"/>
      <w:lang w:val="en-US" w:eastAsia="ar-SA"/>
    </w:rPr>
  </w:style>
  <w:style w:type="character" w:customStyle="1" w:styleId="a-size-extra-large">
    <w:name w:val="a-size-extra-large"/>
    <w:basedOn w:val="DefaultParagraphFont"/>
    <w:rsid w:val="00B65E95"/>
  </w:style>
  <w:style w:type="character" w:styleId="FollowedHyperlink">
    <w:name w:val="FollowedHyperlink"/>
    <w:basedOn w:val="DefaultParagraphFont"/>
    <w:uiPriority w:val="99"/>
    <w:semiHidden/>
    <w:unhideWhenUsed/>
    <w:rsid w:val="00A045B9"/>
    <w:rPr>
      <w:color w:val="954F72" w:themeColor="followedHyperlink"/>
      <w:u w:val="single"/>
    </w:rPr>
  </w:style>
  <w:style w:type="character" w:customStyle="1" w:styleId="Heading2Char">
    <w:name w:val="Heading 2 Char"/>
    <w:basedOn w:val="DefaultParagraphFont"/>
    <w:link w:val="Heading2"/>
    <w:uiPriority w:val="9"/>
    <w:semiHidden/>
    <w:rsid w:val="00326BAA"/>
    <w:rPr>
      <w:rFonts w:asciiTheme="majorHAnsi" w:eastAsiaTheme="majorEastAsia" w:hAnsiTheme="majorHAnsi" w:cstheme="majorBidi"/>
      <w:color w:val="2F5496" w:themeColor="accent1" w:themeShade="BF"/>
      <w:sz w:val="26"/>
      <w:szCs w:val="26"/>
      <w:lang w:val="en-US" w:eastAsia="ar-SA"/>
    </w:rPr>
  </w:style>
  <w:style w:type="character" w:customStyle="1" w:styleId="formatted-string-text">
    <w:name w:val="formatted-string-text"/>
    <w:basedOn w:val="DefaultParagraphFont"/>
    <w:rsid w:val="003D608E"/>
  </w:style>
  <w:style w:type="paragraph" w:styleId="ListParagraph">
    <w:name w:val="List Paragraph"/>
    <w:basedOn w:val="Normal"/>
    <w:uiPriority w:val="34"/>
    <w:qFormat/>
    <w:rsid w:val="00C73081"/>
    <w:pPr>
      <w:ind w:left="720"/>
      <w:contextualSpacing/>
    </w:pPr>
  </w:style>
  <w:style w:type="character" w:customStyle="1" w:styleId="hscoswrapper">
    <w:name w:val="hs_cos_wrapper"/>
    <w:basedOn w:val="DefaultParagraphFont"/>
    <w:rsid w:val="00A066F0"/>
  </w:style>
  <w:style w:type="table" w:styleId="TableGrid">
    <w:name w:val="Table Grid"/>
    <w:basedOn w:val="TableNormal"/>
    <w:uiPriority w:val="39"/>
    <w:rsid w:val="000E6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8696">
      <w:bodyDiv w:val="1"/>
      <w:marLeft w:val="0"/>
      <w:marRight w:val="0"/>
      <w:marTop w:val="0"/>
      <w:marBottom w:val="0"/>
      <w:divBdr>
        <w:top w:val="none" w:sz="0" w:space="0" w:color="auto"/>
        <w:left w:val="none" w:sz="0" w:space="0" w:color="auto"/>
        <w:bottom w:val="none" w:sz="0" w:space="0" w:color="auto"/>
        <w:right w:val="none" w:sz="0" w:space="0" w:color="auto"/>
      </w:divBdr>
    </w:div>
    <w:div w:id="81800088">
      <w:bodyDiv w:val="1"/>
      <w:marLeft w:val="0"/>
      <w:marRight w:val="0"/>
      <w:marTop w:val="0"/>
      <w:marBottom w:val="0"/>
      <w:divBdr>
        <w:top w:val="none" w:sz="0" w:space="0" w:color="auto"/>
        <w:left w:val="none" w:sz="0" w:space="0" w:color="auto"/>
        <w:bottom w:val="none" w:sz="0" w:space="0" w:color="auto"/>
        <w:right w:val="none" w:sz="0" w:space="0" w:color="auto"/>
      </w:divBdr>
    </w:div>
    <w:div w:id="724523774">
      <w:bodyDiv w:val="1"/>
      <w:marLeft w:val="0"/>
      <w:marRight w:val="0"/>
      <w:marTop w:val="0"/>
      <w:marBottom w:val="0"/>
      <w:divBdr>
        <w:top w:val="none" w:sz="0" w:space="0" w:color="auto"/>
        <w:left w:val="none" w:sz="0" w:space="0" w:color="auto"/>
        <w:bottom w:val="none" w:sz="0" w:space="0" w:color="auto"/>
        <w:right w:val="none" w:sz="0" w:space="0" w:color="auto"/>
      </w:divBdr>
    </w:div>
    <w:div w:id="918563598">
      <w:bodyDiv w:val="1"/>
      <w:marLeft w:val="0"/>
      <w:marRight w:val="0"/>
      <w:marTop w:val="0"/>
      <w:marBottom w:val="0"/>
      <w:divBdr>
        <w:top w:val="none" w:sz="0" w:space="0" w:color="auto"/>
        <w:left w:val="none" w:sz="0" w:space="0" w:color="auto"/>
        <w:bottom w:val="none" w:sz="0" w:space="0" w:color="auto"/>
        <w:right w:val="none" w:sz="0" w:space="0" w:color="auto"/>
      </w:divBdr>
      <w:divsChild>
        <w:div w:id="640698251">
          <w:marLeft w:val="547"/>
          <w:marRight w:val="0"/>
          <w:marTop w:val="0"/>
          <w:marBottom w:val="0"/>
          <w:divBdr>
            <w:top w:val="none" w:sz="0" w:space="0" w:color="auto"/>
            <w:left w:val="none" w:sz="0" w:space="0" w:color="auto"/>
            <w:bottom w:val="none" w:sz="0" w:space="0" w:color="auto"/>
            <w:right w:val="none" w:sz="0" w:space="0" w:color="auto"/>
          </w:divBdr>
        </w:div>
      </w:divsChild>
    </w:div>
    <w:div w:id="938442651">
      <w:bodyDiv w:val="1"/>
      <w:marLeft w:val="0"/>
      <w:marRight w:val="0"/>
      <w:marTop w:val="0"/>
      <w:marBottom w:val="0"/>
      <w:divBdr>
        <w:top w:val="none" w:sz="0" w:space="0" w:color="auto"/>
        <w:left w:val="none" w:sz="0" w:space="0" w:color="auto"/>
        <w:bottom w:val="none" w:sz="0" w:space="0" w:color="auto"/>
        <w:right w:val="none" w:sz="0" w:space="0" w:color="auto"/>
      </w:divBdr>
      <w:divsChild>
        <w:div w:id="534004108">
          <w:marLeft w:val="0"/>
          <w:marRight w:val="0"/>
          <w:marTop w:val="0"/>
          <w:marBottom w:val="0"/>
          <w:divBdr>
            <w:top w:val="none" w:sz="0" w:space="0" w:color="auto"/>
            <w:left w:val="none" w:sz="0" w:space="0" w:color="auto"/>
            <w:bottom w:val="none" w:sz="0" w:space="0" w:color="auto"/>
            <w:right w:val="none" w:sz="0" w:space="0" w:color="auto"/>
          </w:divBdr>
          <w:divsChild>
            <w:div w:id="189759324">
              <w:marLeft w:val="0"/>
              <w:marRight w:val="0"/>
              <w:marTop w:val="0"/>
              <w:marBottom w:val="0"/>
              <w:divBdr>
                <w:top w:val="none" w:sz="0" w:space="0" w:color="auto"/>
                <w:left w:val="none" w:sz="0" w:space="0" w:color="auto"/>
                <w:bottom w:val="none" w:sz="0" w:space="0" w:color="auto"/>
                <w:right w:val="none" w:sz="0" w:space="0" w:color="auto"/>
              </w:divBdr>
            </w:div>
          </w:divsChild>
        </w:div>
        <w:div w:id="973097891">
          <w:marLeft w:val="0"/>
          <w:marRight w:val="0"/>
          <w:marTop w:val="0"/>
          <w:marBottom w:val="0"/>
          <w:divBdr>
            <w:top w:val="none" w:sz="0" w:space="0" w:color="auto"/>
            <w:left w:val="none" w:sz="0" w:space="0" w:color="auto"/>
            <w:bottom w:val="none" w:sz="0" w:space="0" w:color="auto"/>
            <w:right w:val="none" w:sz="0" w:space="0" w:color="auto"/>
          </w:divBdr>
          <w:divsChild>
            <w:div w:id="1591112712">
              <w:marLeft w:val="0"/>
              <w:marRight w:val="0"/>
              <w:marTop w:val="0"/>
              <w:marBottom w:val="0"/>
              <w:divBdr>
                <w:top w:val="none" w:sz="0" w:space="0" w:color="auto"/>
                <w:left w:val="none" w:sz="0" w:space="0" w:color="auto"/>
                <w:bottom w:val="none" w:sz="0" w:space="0" w:color="auto"/>
                <w:right w:val="none" w:sz="0" w:space="0" w:color="auto"/>
              </w:divBdr>
            </w:div>
            <w:div w:id="113930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073837">
      <w:bodyDiv w:val="1"/>
      <w:marLeft w:val="0"/>
      <w:marRight w:val="0"/>
      <w:marTop w:val="0"/>
      <w:marBottom w:val="0"/>
      <w:divBdr>
        <w:top w:val="none" w:sz="0" w:space="0" w:color="auto"/>
        <w:left w:val="none" w:sz="0" w:space="0" w:color="auto"/>
        <w:bottom w:val="none" w:sz="0" w:space="0" w:color="auto"/>
        <w:right w:val="none" w:sz="0" w:space="0" w:color="auto"/>
      </w:divBdr>
    </w:div>
    <w:div w:id="1661075796">
      <w:bodyDiv w:val="1"/>
      <w:marLeft w:val="0"/>
      <w:marRight w:val="0"/>
      <w:marTop w:val="0"/>
      <w:marBottom w:val="0"/>
      <w:divBdr>
        <w:top w:val="none" w:sz="0" w:space="0" w:color="auto"/>
        <w:left w:val="none" w:sz="0" w:space="0" w:color="auto"/>
        <w:bottom w:val="none" w:sz="0" w:space="0" w:color="auto"/>
        <w:right w:val="none" w:sz="0" w:space="0" w:color="auto"/>
      </w:divBdr>
      <w:divsChild>
        <w:div w:id="852720806">
          <w:marLeft w:val="0"/>
          <w:marRight w:val="0"/>
          <w:marTop w:val="0"/>
          <w:marBottom w:val="0"/>
          <w:divBdr>
            <w:top w:val="none" w:sz="0" w:space="0" w:color="auto"/>
            <w:left w:val="none" w:sz="0" w:space="0" w:color="auto"/>
            <w:bottom w:val="none" w:sz="0" w:space="0" w:color="auto"/>
            <w:right w:val="none" w:sz="0" w:space="0" w:color="auto"/>
          </w:divBdr>
          <w:divsChild>
            <w:div w:id="89089022">
              <w:marLeft w:val="0"/>
              <w:marRight w:val="0"/>
              <w:marTop w:val="0"/>
              <w:marBottom w:val="0"/>
              <w:divBdr>
                <w:top w:val="none" w:sz="0" w:space="0" w:color="auto"/>
                <w:left w:val="none" w:sz="0" w:space="0" w:color="auto"/>
                <w:bottom w:val="none" w:sz="0" w:space="0" w:color="auto"/>
                <w:right w:val="none" w:sz="0" w:space="0" w:color="auto"/>
              </w:divBdr>
            </w:div>
          </w:divsChild>
        </w:div>
        <w:div w:id="1451898566">
          <w:marLeft w:val="0"/>
          <w:marRight w:val="0"/>
          <w:marTop w:val="0"/>
          <w:marBottom w:val="0"/>
          <w:divBdr>
            <w:top w:val="none" w:sz="0" w:space="0" w:color="auto"/>
            <w:left w:val="none" w:sz="0" w:space="0" w:color="auto"/>
            <w:bottom w:val="none" w:sz="0" w:space="0" w:color="auto"/>
            <w:right w:val="none" w:sz="0" w:space="0" w:color="auto"/>
          </w:divBdr>
          <w:divsChild>
            <w:div w:id="166712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bstrategyhub.com/marriot-swot-analysis/" TargetMode="External"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1531</TotalTime>
  <Pages>11</Pages>
  <Words>2133</Words>
  <Characters>12159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Europass Curriculum Vitae</vt:lpstr>
    </vt:vector>
  </TitlesOfParts>
  <Company> </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Europass Curriculum Vitae</dc:title>
  <dc:subject/>
  <dc:creator>PHT</dc:creator>
  <cp:keywords/>
  <cp:lastModifiedBy>Ioan Bledea</cp:lastModifiedBy>
  <cp:revision>789</cp:revision>
  <cp:lastPrinted>2005-09-22T15:04:00Z</cp:lastPrinted>
  <dcterms:created xsi:type="dcterms:W3CDTF">2023-06-16T10:12:00Z</dcterms:created>
  <dcterms:modified xsi:type="dcterms:W3CDTF">2023-11-16T23:32:00Z</dcterms:modified>
</cp:coreProperties>
</file>