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562F7B" w14:textId="279FEEB7" w:rsidR="1DDACDBF" w:rsidRPr="00AD25F7" w:rsidRDefault="1DDACDBF"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The de</w:t>
      </w:r>
      <w:r w:rsidR="38186C77"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centralisation of education systems</w:t>
      </w:r>
      <w:r w:rsidR="6AE64710" w:rsidRPr="00AD25F7">
        <w:rPr>
          <w:rFonts w:eastAsia="Times New Roman" w:cstheme="minorHAnsi"/>
          <w:color w:val="000000" w:themeColor="text1"/>
          <w:sz w:val="24"/>
          <w:szCs w:val="24"/>
        </w:rPr>
        <w:t xml:space="preserve"> has</w:t>
      </w:r>
      <w:r w:rsidR="0E7FC2F7" w:rsidRPr="00AD25F7">
        <w:rPr>
          <w:rFonts w:eastAsia="Times New Roman" w:cstheme="minorHAnsi"/>
          <w:color w:val="000000" w:themeColor="text1"/>
          <w:sz w:val="24"/>
          <w:szCs w:val="24"/>
        </w:rPr>
        <w:t xml:space="preserve"> </w:t>
      </w:r>
      <w:r w:rsidRPr="00AD25F7">
        <w:rPr>
          <w:rFonts w:eastAsia="Times New Roman" w:cstheme="minorHAnsi"/>
          <w:color w:val="000000" w:themeColor="text1"/>
          <w:sz w:val="24"/>
          <w:szCs w:val="24"/>
        </w:rPr>
        <w:t>g</w:t>
      </w:r>
      <w:r w:rsidR="7A65E130" w:rsidRPr="00AD25F7">
        <w:rPr>
          <w:rFonts w:eastAsia="Times New Roman" w:cstheme="minorHAnsi"/>
          <w:color w:val="000000" w:themeColor="text1"/>
          <w:sz w:val="24"/>
          <w:szCs w:val="24"/>
        </w:rPr>
        <w:t>iven</w:t>
      </w:r>
      <w:r w:rsidRPr="00AD25F7">
        <w:rPr>
          <w:rFonts w:eastAsia="Times New Roman" w:cstheme="minorHAnsi"/>
          <w:color w:val="000000" w:themeColor="text1"/>
          <w:sz w:val="24"/>
          <w:szCs w:val="24"/>
        </w:rPr>
        <w:t xml:space="preserve"> </w:t>
      </w:r>
      <w:r w:rsidR="08D084FD" w:rsidRPr="00AD25F7">
        <w:rPr>
          <w:rFonts w:eastAsia="Times New Roman" w:cstheme="minorHAnsi"/>
          <w:color w:val="000000" w:themeColor="text1"/>
          <w:sz w:val="24"/>
          <w:szCs w:val="24"/>
        </w:rPr>
        <w:t xml:space="preserve">schools </w:t>
      </w:r>
      <w:r w:rsidRPr="00AD25F7">
        <w:rPr>
          <w:rFonts w:eastAsia="Times New Roman" w:cstheme="minorHAnsi"/>
          <w:color w:val="000000" w:themeColor="text1"/>
          <w:sz w:val="24"/>
          <w:szCs w:val="24"/>
        </w:rPr>
        <w:t>greater autonomy, granting them power to shape their school development plan</w:t>
      </w:r>
      <w:r w:rsidR="4F5BF1B4" w:rsidRPr="00AD25F7">
        <w:rPr>
          <w:rFonts w:eastAsia="Times New Roman" w:cstheme="minorHAnsi"/>
          <w:color w:val="000000" w:themeColor="text1"/>
          <w:sz w:val="24"/>
          <w:szCs w:val="24"/>
        </w:rPr>
        <w:t xml:space="preserve"> (SDP)</w:t>
      </w:r>
      <w:r w:rsidRPr="00AD25F7">
        <w:rPr>
          <w:rFonts w:eastAsia="Times New Roman" w:cstheme="minorHAnsi"/>
          <w:color w:val="000000" w:themeColor="text1"/>
          <w:sz w:val="24"/>
          <w:szCs w:val="24"/>
        </w:rPr>
        <w:t xml:space="preserve">, applying policies which met their own needs and circumstances, and the needs and circumstances of the community it serves. </w:t>
      </w:r>
      <w:r w:rsidR="3622EF5E" w:rsidRPr="00AD25F7">
        <w:rPr>
          <w:rFonts w:eastAsia="Times New Roman" w:cstheme="minorHAnsi"/>
          <w:color w:val="000000" w:themeColor="text1"/>
          <w:sz w:val="24"/>
          <w:szCs w:val="24"/>
        </w:rPr>
        <w:t>SDP’</w:t>
      </w:r>
      <w:r w:rsidRPr="00AD25F7">
        <w:rPr>
          <w:rFonts w:eastAsia="Times New Roman" w:cstheme="minorHAnsi"/>
          <w:color w:val="000000" w:themeColor="text1"/>
          <w:sz w:val="24"/>
          <w:szCs w:val="24"/>
        </w:rPr>
        <w:t xml:space="preserve">s must integrate all aspects of a school’s activity and plan over a medium-term perspective of a three-year period. The following report considers how school X has developed an action point from their </w:t>
      </w:r>
      <w:r w:rsidR="2911C152" w:rsidRPr="00AD25F7">
        <w:rPr>
          <w:rFonts w:eastAsia="Times New Roman" w:cstheme="minorHAnsi"/>
          <w:color w:val="000000" w:themeColor="text1"/>
          <w:sz w:val="24"/>
          <w:szCs w:val="24"/>
        </w:rPr>
        <w:t>SDP</w:t>
      </w:r>
      <w:r w:rsidRPr="00AD25F7">
        <w:rPr>
          <w:rFonts w:eastAsia="Times New Roman" w:cstheme="minorHAnsi"/>
          <w:color w:val="000000" w:themeColor="text1"/>
          <w:sz w:val="24"/>
          <w:szCs w:val="24"/>
        </w:rPr>
        <w:t>; how this target has been identified, addressed and impact measured within an evidence-based framework.</w:t>
      </w:r>
      <w:r w:rsidR="774B2A8C" w:rsidRPr="00AD25F7">
        <w:rPr>
          <w:rFonts w:eastAsia="Times New Roman" w:cstheme="minorHAnsi"/>
          <w:color w:val="000000" w:themeColor="text1"/>
          <w:sz w:val="24"/>
          <w:szCs w:val="24"/>
        </w:rPr>
        <w:t xml:space="preserve"> </w:t>
      </w:r>
      <w:r w:rsidR="5601765D" w:rsidRPr="00AD25F7">
        <w:rPr>
          <w:rFonts w:eastAsia="Times New Roman" w:cstheme="minorHAnsi"/>
          <w:color w:val="000000" w:themeColor="text1"/>
          <w:sz w:val="24"/>
          <w:szCs w:val="24"/>
        </w:rPr>
        <w:t>SDP</w:t>
      </w:r>
      <w:r w:rsidR="612626FB" w:rsidRPr="00AD25F7">
        <w:rPr>
          <w:rFonts w:eastAsia="Times New Roman" w:cstheme="minorHAnsi"/>
          <w:color w:val="000000" w:themeColor="text1"/>
          <w:sz w:val="24"/>
          <w:szCs w:val="24"/>
        </w:rPr>
        <w:t>’s</w:t>
      </w:r>
      <w:r w:rsidRPr="00AD25F7">
        <w:rPr>
          <w:rFonts w:eastAsia="Times New Roman" w:cstheme="minorHAnsi"/>
          <w:color w:val="000000" w:themeColor="text1"/>
          <w:sz w:val="24"/>
          <w:szCs w:val="24"/>
        </w:rPr>
        <w:t xml:space="preserve"> </w:t>
      </w:r>
      <w:r w:rsidR="20BC5C93" w:rsidRPr="00AD25F7">
        <w:rPr>
          <w:rFonts w:eastAsia="Times New Roman" w:cstheme="minorHAnsi"/>
          <w:color w:val="000000" w:themeColor="text1"/>
          <w:sz w:val="24"/>
          <w:szCs w:val="24"/>
        </w:rPr>
        <w:t xml:space="preserve">are </w:t>
      </w:r>
      <w:r w:rsidRPr="00AD25F7">
        <w:rPr>
          <w:rFonts w:eastAsia="Times New Roman" w:cstheme="minorHAnsi"/>
          <w:color w:val="000000" w:themeColor="text1"/>
          <w:sz w:val="24"/>
          <w:szCs w:val="24"/>
        </w:rPr>
        <w:t>a necessary tool for continual development</w:t>
      </w:r>
      <w:r w:rsidR="2BA04A10"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 xml:space="preserve"> significan</w:t>
      </w:r>
      <w:r w:rsidR="7D1B602B" w:rsidRPr="00AD25F7">
        <w:rPr>
          <w:rFonts w:eastAsia="Times New Roman" w:cstheme="minorHAnsi"/>
          <w:color w:val="000000" w:themeColor="text1"/>
          <w:sz w:val="24"/>
          <w:szCs w:val="24"/>
        </w:rPr>
        <w:t>t</w:t>
      </w:r>
      <w:r w:rsidRPr="00AD25F7">
        <w:rPr>
          <w:rFonts w:eastAsia="Times New Roman" w:cstheme="minorHAnsi"/>
          <w:color w:val="000000" w:themeColor="text1"/>
          <w:sz w:val="24"/>
          <w:szCs w:val="24"/>
        </w:rPr>
        <w:t xml:space="preserve"> in bringing about changes. The action point relates to school and community engagement,</w:t>
      </w:r>
      <w:r w:rsidR="4699A57D" w:rsidRPr="00AD25F7">
        <w:rPr>
          <w:rFonts w:eastAsia="Times New Roman" w:cstheme="minorHAnsi"/>
          <w:color w:val="000000" w:themeColor="text1"/>
          <w:sz w:val="24"/>
          <w:szCs w:val="24"/>
        </w:rPr>
        <w:t xml:space="preserve"> </w:t>
      </w:r>
      <w:r w:rsidRPr="00AD25F7">
        <w:rPr>
          <w:rFonts w:eastAsia="Times New Roman" w:cstheme="minorHAnsi"/>
          <w:color w:val="000000" w:themeColor="text1"/>
          <w:sz w:val="24"/>
          <w:szCs w:val="24"/>
        </w:rPr>
        <w:t>focus</w:t>
      </w:r>
      <w:r w:rsidR="550EF196" w:rsidRPr="00AD25F7">
        <w:rPr>
          <w:rFonts w:eastAsia="Times New Roman" w:cstheme="minorHAnsi"/>
          <w:color w:val="000000" w:themeColor="text1"/>
          <w:sz w:val="24"/>
          <w:szCs w:val="24"/>
        </w:rPr>
        <w:t>ing</w:t>
      </w:r>
      <w:r w:rsidRPr="00AD25F7">
        <w:rPr>
          <w:rFonts w:eastAsia="Times New Roman" w:cstheme="minorHAnsi"/>
          <w:color w:val="000000" w:themeColor="text1"/>
          <w:sz w:val="24"/>
          <w:szCs w:val="24"/>
        </w:rPr>
        <w:t xml:space="preserve"> on parent communication through mobile apps.</w:t>
      </w:r>
      <w:r w:rsidRPr="00AD25F7">
        <w:rPr>
          <w:rStyle w:val="FootnoteReference"/>
          <w:rFonts w:eastAsia="Times New Roman" w:cstheme="minorHAnsi"/>
          <w:color w:val="000000" w:themeColor="text1"/>
          <w:sz w:val="24"/>
          <w:szCs w:val="24"/>
        </w:rPr>
        <w:footnoteReference w:id="1"/>
      </w:r>
      <w:r w:rsidRPr="00AD25F7">
        <w:rPr>
          <w:rFonts w:eastAsia="Times New Roman" w:cstheme="minorHAnsi"/>
          <w:color w:val="000000" w:themeColor="text1"/>
          <w:sz w:val="24"/>
          <w:szCs w:val="24"/>
        </w:rPr>
        <w:t xml:space="preserve"> </w:t>
      </w:r>
      <w:r w:rsidR="10073E06" w:rsidRPr="00AD25F7">
        <w:rPr>
          <w:rFonts w:eastAsia="Times New Roman" w:cstheme="minorHAnsi"/>
          <w:color w:val="000000" w:themeColor="text1"/>
          <w:sz w:val="24"/>
          <w:szCs w:val="24"/>
        </w:rPr>
        <w:t xml:space="preserve">The literature review </w:t>
      </w:r>
      <w:r w:rsidR="0BC6696F" w:rsidRPr="00AD25F7">
        <w:rPr>
          <w:rFonts w:eastAsia="Times New Roman" w:cstheme="minorHAnsi"/>
          <w:color w:val="000000" w:themeColor="text1"/>
          <w:sz w:val="24"/>
          <w:szCs w:val="24"/>
        </w:rPr>
        <w:t>d</w:t>
      </w:r>
      <w:r w:rsidR="7E8C457D" w:rsidRPr="00AD25F7">
        <w:rPr>
          <w:rFonts w:eastAsia="Times New Roman" w:cstheme="minorHAnsi"/>
          <w:color w:val="000000" w:themeColor="text1"/>
          <w:sz w:val="24"/>
          <w:szCs w:val="24"/>
        </w:rPr>
        <w:t>iscusses the</w:t>
      </w:r>
      <w:r w:rsidR="10073E06" w:rsidRPr="00AD25F7">
        <w:rPr>
          <w:rFonts w:eastAsia="Times New Roman" w:cstheme="minorHAnsi"/>
          <w:color w:val="000000" w:themeColor="text1"/>
          <w:sz w:val="24"/>
          <w:szCs w:val="24"/>
        </w:rPr>
        <w:t xml:space="preserve"> impact of parental engagement on student achievement</w:t>
      </w:r>
      <w:r w:rsidR="53A7983C" w:rsidRPr="00AD25F7">
        <w:rPr>
          <w:rFonts w:eastAsia="Times New Roman" w:cstheme="minorHAnsi"/>
          <w:color w:val="000000" w:themeColor="text1"/>
          <w:sz w:val="24"/>
          <w:szCs w:val="24"/>
        </w:rPr>
        <w:t xml:space="preserve">. </w:t>
      </w:r>
      <w:r w:rsidRPr="00AD25F7">
        <w:rPr>
          <w:rFonts w:eastAsia="Times New Roman" w:cstheme="minorHAnsi"/>
          <w:color w:val="000000" w:themeColor="text1"/>
          <w:sz w:val="24"/>
          <w:szCs w:val="24"/>
        </w:rPr>
        <w:t xml:space="preserve">The development plan illustrates how </w:t>
      </w:r>
      <w:r w:rsidR="6B3498E5" w:rsidRPr="00AD25F7">
        <w:rPr>
          <w:rFonts w:eastAsia="Times New Roman" w:cstheme="minorHAnsi"/>
          <w:color w:val="000000" w:themeColor="text1"/>
          <w:sz w:val="24"/>
          <w:szCs w:val="24"/>
        </w:rPr>
        <w:t>the</w:t>
      </w:r>
      <w:r w:rsidRPr="00AD25F7">
        <w:rPr>
          <w:rFonts w:eastAsia="Times New Roman" w:cstheme="minorHAnsi"/>
          <w:color w:val="000000" w:themeColor="text1"/>
          <w:sz w:val="24"/>
          <w:szCs w:val="24"/>
        </w:rPr>
        <w:t xml:space="preserve"> school</w:t>
      </w:r>
      <w:r w:rsidR="5B1EBE41" w:rsidRPr="00AD25F7">
        <w:rPr>
          <w:rFonts w:eastAsia="Times New Roman" w:cstheme="minorHAnsi"/>
          <w:color w:val="000000" w:themeColor="text1"/>
          <w:sz w:val="24"/>
          <w:szCs w:val="24"/>
        </w:rPr>
        <w:t xml:space="preserve"> </w:t>
      </w:r>
      <w:r w:rsidRPr="00AD25F7">
        <w:rPr>
          <w:rFonts w:eastAsia="Times New Roman" w:cstheme="minorHAnsi"/>
          <w:color w:val="000000" w:themeColor="text1"/>
          <w:sz w:val="24"/>
          <w:szCs w:val="24"/>
        </w:rPr>
        <w:t>identif</w:t>
      </w:r>
      <w:r w:rsidR="71F6C4B7" w:rsidRPr="00AD25F7">
        <w:rPr>
          <w:rFonts w:eastAsia="Times New Roman" w:cstheme="minorHAnsi"/>
          <w:color w:val="000000" w:themeColor="text1"/>
          <w:sz w:val="24"/>
          <w:szCs w:val="24"/>
        </w:rPr>
        <w:t>ied</w:t>
      </w:r>
      <w:r w:rsidRPr="00AD25F7">
        <w:rPr>
          <w:rFonts w:eastAsia="Times New Roman" w:cstheme="minorHAnsi"/>
          <w:color w:val="000000" w:themeColor="text1"/>
          <w:sz w:val="24"/>
          <w:szCs w:val="24"/>
        </w:rPr>
        <w:t xml:space="preserve"> the target and how the school has used strategic planning and impact measuring to meet the targets. The report concludes with an evaluation on the school's development of the target with acknowledgement to any limitations</w:t>
      </w:r>
      <w:r w:rsidR="4BA1B682" w:rsidRPr="00AD25F7">
        <w:rPr>
          <w:rFonts w:eastAsia="Times New Roman" w:cstheme="minorHAnsi"/>
          <w:color w:val="000000" w:themeColor="text1"/>
          <w:sz w:val="24"/>
          <w:szCs w:val="24"/>
        </w:rPr>
        <w:t xml:space="preserve">, </w:t>
      </w:r>
      <w:r w:rsidRPr="00AD25F7">
        <w:rPr>
          <w:rFonts w:eastAsia="Times New Roman" w:cstheme="minorHAnsi"/>
          <w:color w:val="000000" w:themeColor="text1"/>
          <w:sz w:val="24"/>
          <w:szCs w:val="24"/>
        </w:rPr>
        <w:t>offer</w:t>
      </w:r>
      <w:r w:rsidR="4AA944A1" w:rsidRPr="00AD25F7">
        <w:rPr>
          <w:rFonts w:eastAsia="Times New Roman" w:cstheme="minorHAnsi"/>
          <w:color w:val="000000" w:themeColor="text1"/>
          <w:sz w:val="24"/>
          <w:szCs w:val="24"/>
        </w:rPr>
        <w:t>ing</w:t>
      </w:r>
      <w:r w:rsidRPr="00AD25F7">
        <w:rPr>
          <w:rFonts w:eastAsia="Times New Roman" w:cstheme="minorHAnsi"/>
          <w:color w:val="000000" w:themeColor="text1"/>
          <w:sz w:val="24"/>
          <w:szCs w:val="24"/>
        </w:rPr>
        <w:t xml:space="preserve"> recommendations for further implementation. </w:t>
      </w:r>
    </w:p>
    <w:p w14:paraId="59EEC62D" w14:textId="4B92899E" w:rsidR="1DDACDBF" w:rsidRPr="00AD25F7" w:rsidRDefault="33078E3D"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w:t>
      </w:r>
      <w:r w:rsidR="6D5E8C8A" w:rsidRPr="00AD25F7">
        <w:rPr>
          <w:rFonts w:eastAsia="Times New Roman" w:cstheme="minorHAnsi"/>
          <w:color w:val="000000" w:themeColor="text1"/>
          <w:sz w:val="24"/>
          <w:szCs w:val="24"/>
        </w:rPr>
        <w:t xml:space="preserve">School X </w:t>
      </w:r>
      <w:r w:rsidR="1DDACDBF" w:rsidRPr="00AD25F7">
        <w:rPr>
          <w:rFonts w:eastAsia="Times New Roman" w:cstheme="minorHAnsi"/>
          <w:color w:val="000000" w:themeColor="text1"/>
          <w:sz w:val="24"/>
          <w:szCs w:val="24"/>
        </w:rPr>
        <w:t>is an English medium 11-16, mixed gender co-educational community school, the number of pupils reduced from 648 in 2013 to 428 at the time of their recent Estyn report in 2019. 40% of pupils live in the 20% most deprived areas of Swansea</w:t>
      </w:r>
      <w:r w:rsidR="3D3001B8" w:rsidRPr="00AD25F7">
        <w:rPr>
          <w:rFonts w:eastAsia="Times New Roman" w:cstheme="minorHAnsi"/>
          <w:color w:val="000000" w:themeColor="text1"/>
          <w:sz w:val="24"/>
          <w:szCs w:val="24"/>
        </w:rPr>
        <w:t xml:space="preserve"> with </w:t>
      </w:r>
      <w:r w:rsidR="1DDACDBF" w:rsidRPr="00AD25F7">
        <w:rPr>
          <w:rFonts w:eastAsia="Times New Roman" w:cstheme="minorHAnsi"/>
          <w:color w:val="000000" w:themeColor="text1"/>
          <w:sz w:val="24"/>
          <w:szCs w:val="24"/>
        </w:rPr>
        <w:t>29% of pupils</w:t>
      </w:r>
      <w:r w:rsidR="2492B370" w:rsidRPr="00AD25F7">
        <w:rPr>
          <w:rFonts w:eastAsia="Times New Roman" w:cstheme="minorHAnsi"/>
          <w:color w:val="000000" w:themeColor="text1"/>
          <w:sz w:val="24"/>
          <w:szCs w:val="24"/>
        </w:rPr>
        <w:t xml:space="preserve"> </w:t>
      </w:r>
      <w:r w:rsidR="1DDACDBF" w:rsidRPr="00AD25F7">
        <w:rPr>
          <w:rFonts w:eastAsia="Times New Roman" w:cstheme="minorHAnsi"/>
          <w:color w:val="000000" w:themeColor="text1"/>
          <w:sz w:val="24"/>
          <w:szCs w:val="24"/>
        </w:rPr>
        <w:t>eligible for free school meals, higher than the 16.4% national average.</w:t>
      </w:r>
      <w:r w:rsidR="6A61EB09" w:rsidRPr="00AD25F7">
        <w:rPr>
          <w:rFonts w:eastAsia="Times New Roman" w:cstheme="minorHAnsi"/>
          <w:color w:val="000000" w:themeColor="text1"/>
          <w:sz w:val="24"/>
          <w:szCs w:val="24"/>
        </w:rPr>
        <w:t>”</w:t>
      </w:r>
      <w:r w:rsidR="1DDACDBF" w:rsidRPr="00AD25F7">
        <w:rPr>
          <w:rFonts w:eastAsia="Times New Roman" w:cstheme="minorHAnsi"/>
          <w:color w:val="000000" w:themeColor="text1"/>
          <w:sz w:val="24"/>
          <w:szCs w:val="24"/>
        </w:rPr>
        <w:t xml:space="preserve"> (Estyn 2019</w:t>
      </w:r>
      <w:r w:rsidR="4CE7463A" w:rsidRPr="00AD25F7">
        <w:rPr>
          <w:rFonts w:eastAsia="Times New Roman" w:cstheme="minorHAnsi"/>
          <w:color w:val="000000" w:themeColor="text1"/>
          <w:sz w:val="24"/>
          <w:szCs w:val="24"/>
        </w:rPr>
        <w:t>,</w:t>
      </w:r>
      <w:r w:rsidR="1DDACDBF" w:rsidRPr="00AD25F7">
        <w:rPr>
          <w:rFonts w:eastAsia="Times New Roman" w:cstheme="minorHAnsi"/>
          <w:color w:val="000000" w:themeColor="text1"/>
          <w:sz w:val="24"/>
          <w:szCs w:val="24"/>
        </w:rPr>
        <w:t xml:space="preserve"> </w:t>
      </w:r>
      <w:r w:rsidR="6978E237" w:rsidRPr="00AD25F7">
        <w:rPr>
          <w:rFonts w:eastAsia="Times New Roman" w:cstheme="minorHAnsi"/>
          <w:color w:val="000000" w:themeColor="text1"/>
          <w:sz w:val="24"/>
          <w:szCs w:val="24"/>
        </w:rPr>
        <w:t>p</w:t>
      </w:r>
      <w:r w:rsidR="4A76BA99" w:rsidRPr="00AD25F7">
        <w:rPr>
          <w:rFonts w:eastAsia="Times New Roman" w:cstheme="minorHAnsi"/>
          <w:color w:val="000000" w:themeColor="text1"/>
          <w:sz w:val="24"/>
          <w:szCs w:val="24"/>
        </w:rPr>
        <w:t xml:space="preserve"> </w:t>
      </w:r>
      <w:r w:rsidR="0927814E" w:rsidRPr="00AD25F7">
        <w:rPr>
          <w:rFonts w:eastAsia="Times New Roman" w:cstheme="minorHAnsi"/>
          <w:color w:val="000000" w:themeColor="text1"/>
          <w:sz w:val="24"/>
          <w:szCs w:val="24"/>
        </w:rPr>
        <w:t>.1</w:t>
      </w:r>
      <w:r w:rsidR="1DDACDBF" w:rsidRPr="00AD25F7">
        <w:rPr>
          <w:rFonts w:eastAsia="Times New Roman" w:cstheme="minorHAnsi"/>
          <w:color w:val="000000" w:themeColor="text1"/>
          <w:sz w:val="24"/>
          <w:szCs w:val="24"/>
        </w:rPr>
        <w:t>)</w:t>
      </w:r>
    </w:p>
    <w:p w14:paraId="2C016440" w14:textId="770C75C5" w:rsidR="1DDACDBF" w:rsidRDefault="1DDACDBF" w:rsidP="00AD25F7">
      <w:pPr>
        <w:spacing w:line="480" w:lineRule="auto"/>
        <w:jc w:val="both"/>
        <w:rPr>
          <w:rFonts w:cstheme="minorHAnsi"/>
          <w:color w:val="000000" w:themeColor="text1"/>
          <w:sz w:val="24"/>
          <w:szCs w:val="24"/>
        </w:rPr>
      </w:pPr>
      <w:r w:rsidRPr="00AD25F7">
        <w:rPr>
          <w:rFonts w:cstheme="minorHAnsi"/>
          <w:color w:val="000000" w:themeColor="text1"/>
          <w:sz w:val="24"/>
          <w:szCs w:val="24"/>
        </w:rPr>
        <w:t xml:space="preserve"> </w:t>
      </w:r>
    </w:p>
    <w:p w14:paraId="340F002D" w14:textId="77777777" w:rsidR="00AD25F7" w:rsidRPr="00AD25F7" w:rsidRDefault="00AD25F7" w:rsidP="00AD25F7">
      <w:pPr>
        <w:spacing w:line="480" w:lineRule="auto"/>
        <w:jc w:val="both"/>
        <w:rPr>
          <w:rFonts w:cstheme="minorHAnsi"/>
          <w:color w:val="000000" w:themeColor="text1"/>
          <w:sz w:val="24"/>
          <w:szCs w:val="24"/>
        </w:rPr>
      </w:pPr>
    </w:p>
    <w:p w14:paraId="6648FBFB" w14:textId="0A23F049" w:rsidR="757B0995" w:rsidRPr="00AD25F7" w:rsidRDefault="757B0995" w:rsidP="00AD25F7">
      <w:pPr>
        <w:spacing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lastRenderedPageBreak/>
        <w:t>SDP’s</w:t>
      </w:r>
      <w:r w:rsidR="58D78036" w:rsidRPr="00AD25F7">
        <w:rPr>
          <w:rFonts w:eastAsia="Times New Roman" w:cstheme="minorHAnsi"/>
          <w:color w:val="000000" w:themeColor="text1"/>
          <w:sz w:val="24"/>
          <w:szCs w:val="24"/>
        </w:rPr>
        <w:t xml:space="preserve"> </w:t>
      </w:r>
      <w:r w:rsidRPr="00AD25F7">
        <w:rPr>
          <w:rFonts w:eastAsia="Times New Roman" w:cstheme="minorHAnsi"/>
          <w:color w:val="000000" w:themeColor="text1"/>
          <w:sz w:val="24"/>
          <w:szCs w:val="24"/>
        </w:rPr>
        <w:t xml:space="preserve">are evidence of school’s continual drive for improvement, they can involve </w:t>
      </w:r>
      <w:r w:rsidR="30C4261E"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professional development of teaching staff, the implementation of new teaching methods or the optimisation of electronic resources.</w:t>
      </w:r>
      <w:r w:rsidR="5EF8389C"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 xml:space="preserve"> (</w:t>
      </w:r>
      <w:proofErr w:type="spellStart"/>
      <w:r w:rsidRPr="00AD25F7">
        <w:rPr>
          <w:rFonts w:eastAsia="Times New Roman" w:cstheme="minorHAnsi"/>
          <w:color w:val="000000" w:themeColor="text1"/>
          <w:sz w:val="24"/>
          <w:szCs w:val="24"/>
        </w:rPr>
        <w:t>Oostdam</w:t>
      </w:r>
      <w:proofErr w:type="spellEnd"/>
      <w:r w:rsidRPr="00AD25F7">
        <w:rPr>
          <w:rFonts w:eastAsia="Times New Roman" w:cstheme="minorHAnsi"/>
          <w:color w:val="000000" w:themeColor="text1"/>
          <w:sz w:val="24"/>
          <w:szCs w:val="24"/>
        </w:rPr>
        <w:t xml:space="preserve"> &amp; </w:t>
      </w:r>
      <w:proofErr w:type="spellStart"/>
      <w:r w:rsidRPr="00AD25F7">
        <w:rPr>
          <w:rFonts w:eastAsia="Times New Roman" w:cstheme="minorHAnsi"/>
          <w:color w:val="000000" w:themeColor="text1"/>
          <w:sz w:val="24"/>
          <w:szCs w:val="24"/>
        </w:rPr>
        <w:t>Hooge</w:t>
      </w:r>
      <w:proofErr w:type="spellEnd"/>
      <w:r w:rsidRPr="00AD25F7">
        <w:rPr>
          <w:rFonts w:eastAsia="Times New Roman" w:cstheme="minorHAnsi"/>
          <w:color w:val="000000" w:themeColor="text1"/>
          <w:sz w:val="24"/>
          <w:szCs w:val="24"/>
        </w:rPr>
        <w:t>, E., 2013, </w:t>
      </w:r>
      <w:r w:rsidR="437BEAA6" w:rsidRPr="00AD25F7">
        <w:rPr>
          <w:rFonts w:eastAsia="Times New Roman" w:cstheme="minorHAnsi"/>
          <w:color w:val="000000" w:themeColor="text1"/>
          <w:sz w:val="24"/>
          <w:szCs w:val="24"/>
        </w:rPr>
        <w:t>p.</w:t>
      </w:r>
      <w:r w:rsidRPr="00AD25F7">
        <w:rPr>
          <w:rFonts w:eastAsia="Times New Roman" w:cstheme="minorHAnsi"/>
          <w:color w:val="000000" w:themeColor="text1"/>
          <w:sz w:val="24"/>
          <w:szCs w:val="24"/>
        </w:rPr>
        <w:t xml:space="preserve">337 ) However, West- Burnham (2007) argues that these methods of school improvement reinforces the school as a </w:t>
      </w:r>
      <w:r w:rsidR="79A7B97A"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closed system</w:t>
      </w:r>
      <w:r w:rsidR="38A82C3F"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 whereas in order to continue to raise standards and ensure all children have the potential and support they ned to achieve they must begin to act much more as open systems.(</w:t>
      </w:r>
      <w:r w:rsidR="0DEC3C20" w:rsidRPr="00AD25F7">
        <w:rPr>
          <w:rFonts w:eastAsia="Times New Roman" w:cstheme="minorHAnsi"/>
          <w:color w:val="000000" w:themeColor="text1"/>
          <w:sz w:val="24"/>
          <w:szCs w:val="24"/>
        </w:rPr>
        <w:t>p.</w:t>
      </w:r>
      <w:r w:rsidRPr="00AD25F7">
        <w:rPr>
          <w:rFonts w:eastAsia="Times New Roman" w:cstheme="minorHAnsi"/>
          <w:color w:val="000000" w:themeColor="text1"/>
          <w:sz w:val="24"/>
          <w:szCs w:val="24"/>
        </w:rPr>
        <w:t xml:space="preserve">13)  It has been proven that </w:t>
      </w:r>
      <w:r w:rsidR="14F2D98F"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 xml:space="preserve">social factors  are disproportionately significant in their impact on children’s academic achievement, </w:t>
      </w:r>
      <w:r w:rsidRPr="00AD25F7">
        <w:rPr>
          <w:rFonts w:eastAsia="Calibri" w:cstheme="minorHAnsi"/>
          <w:color w:val="000000" w:themeColor="text1"/>
          <w:sz w:val="24"/>
          <w:szCs w:val="24"/>
        </w:rPr>
        <w:t>the</w:t>
      </w:r>
      <w:r w:rsidRPr="00AD25F7">
        <w:rPr>
          <w:rFonts w:eastAsia="Times New Roman" w:cstheme="minorHAnsi"/>
          <w:color w:val="000000" w:themeColor="text1"/>
          <w:sz w:val="24"/>
          <w:szCs w:val="24"/>
        </w:rPr>
        <w:t xml:space="preserve"> e</w:t>
      </w:r>
      <w:r w:rsidRPr="00AD25F7">
        <w:rPr>
          <w:rFonts w:eastAsia="Calibri" w:cstheme="minorHAnsi"/>
          <w:color w:val="000000" w:themeColor="text1"/>
          <w:sz w:val="24"/>
          <w:szCs w:val="24"/>
        </w:rPr>
        <w:t xml:space="preserve">ducational success of a school is directly correlated with the social success of the community it serves, </w:t>
      </w:r>
      <w:r w:rsidRPr="00AD25F7">
        <w:rPr>
          <w:rFonts w:eastAsia="Times New Roman" w:cstheme="minorHAnsi"/>
          <w:color w:val="000000" w:themeColor="text1"/>
          <w:sz w:val="24"/>
          <w:szCs w:val="24"/>
        </w:rPr>
        <w:t>suggesting more focus should be given to the social environment of the learner rather than increasing the emphasis on the dominant hegemony of school improvement.</w:t>
      </w:r>
      <w:r w:rsidR="243B1199" w:rsidRPr="00AD25F7">
        <w:rPr>
          <w:rFonts w:eastAsia="Times New Roman" w:cstheme="minorHAnsi"/>
          <w:color w:val="000000" w:themeColor="text1"/>
          <w:sz w:val="24"/>
          <w:szCs w:val="24"/>
        </w:rPr>
        <w:t xml:space="preserve">” </w:t>
      </w:r>
      <w:r w:rsidRPr="00AD25F7">
        <w:rPr>
          <w:rFonts w:eastAsia="Calibri" w:cstheme="minorHAnsi"/>
          <w:color w:val="000000" w:themeColor="text1"/>
          <w:sz w:val="24"/>
          <w:szCs w:val="24"/>
        </w:rPr>
        <w:t>(West-Burnham, 2007, p.21) </w:t>
      </w:r>
      <w:r w:rsidRPr="00AD25F7">
        <w:rPr>
          <w:rFonts w:eastAsia="Times New Roman" w:cstheme="minorHAnsi"/>
          <w:color w:val="000000" w:themeColor="text1"/>
          <w:sz w:val="24"/>
          <w:szCs w:val="24"/>
        </w:rPr>
        <w:t> Hargreaves</w:t>
      </w:r>
      <w:r w:rsidR="336CB3EB"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 xml:space="preserve"> (2004) solution to closing the gap in achievement and attitude between the higher and lower socioeconomic groups means finding ways of helping parents in the lower socioeconomic groups to play an active and positive role in their children's education. (p.57)  </w:t>
      </w:r>
      <w:r w:rsidR="06C11DEF" w:rsidRPr="00AD25F7">
        <w:rPr>
          <w:rFonts w:eastAsia="Times New Roman" w:cstheme="minorHAnsi"/>
          <w:color w:val="000000" w:themeColor="text1"/>
          <w:sz w:val="24"/>
          <w:szCs w:val="24"/>
        </w:rPr>
        <w:t>Research shows that involving parents in their child’s education, where they actively support it, and are prepared to do so in the home can have a positive effect on motivation and well-being at school as well as the child’s learning outcomes (</w:t>
      </w:r>
      <w:proofErr w:type="spellStart"/>
      <w:r w:rsidR="06C11DEF" w:rsidRPr="00AD25F7">
        <w:rPr>
          <w:rFonts w:eastAsia="Times New Roman" w:cstheme="minorHAnsi"/>
          <w:color w:val="000000" w:themeColor="text1"/>
          <w:sz w:val="24"/>
          <w:szCs w:val="24"/>
        </w:rPr>
        <w:t>Oostdam</w:t>
      </w:r>
      <w:proofErr w:type="spellEnd"/>
      <w:r w:rsidR="06C11DEF" w:rsidRPr="00AD25F7">
        <w:rPr>
          <w:rFonts w:eastAsia="Times New Roman" w:cstheme="minorHAnsi"/>
          <w:color w:val="000000" w:themeColor="text1"/>
          <w:sz w:val="24"/>
          <w:szCs w:val="24"/>
        </w:rPr>
        <w:t xml:space="preserve"> &amp; </w:t>
      </w:r>
      <w:proofErr w:type="spellStart"/>
      <w:r w:rsidR="06C11DEF" w:rsidRPr="00AD25F7">
        <w:rPr>
          <w:rFonts w:eastAsia="Times New Roman" w:cstheme="minorHAnsi"/>
          <w:color w:val="000000" w:themeColor="text1"/>
          <w:sz w:val="24"/>
          <w:szCs w:val="24"/>
        </w:rPr>
        <w:t>Hooge</w:t>
      </w:r>
      <w:proofErr w:type="spellEnd"/>
      <w:r w:rsidR="06C11DEF" w:rsidRPr="00AD25F7">
        <w:rPr>
          <w:rFonts w:eastAsia="Times New Roman" w:cstheme="minorHAnsi"/>
          <w:color w:val="000000" w:themeColor="text1"/>
          <w:sz w:val="24"/>
          <w:szCs w:val="24"/>
        </w:rPr>
        <w:t>, E., 2013, 338 ,Hargreaves 2004 p.7, Epstein, J. L. 2010).</w:t>
      </w:r>
    </w:p>
    <w:p w14:paraId="4B810C33" w14:textId="29BC8BD9" w:rsidR="64675159" w:rsidRPr="00AD25F7" w:rsidRDefault="64675159" w:rsidP="00AD25F7">
      <w:pPr>
        <w:spacing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The E</w:t>
      </w:r>
      <w:r w:rsidR="2DD18396" w:rsidRPr="00AD25F7">
        <w:rPr>
          <w:rFonts w:eastAsia="Times New Roman" w:cstheme="minorHAnsi"/>
          <w:color w:val="000000" w:themeColor="text1"/>
          <w:sz w:val="24"/>
          <w:szCs w:val="24"/>
        </w:rPr>
        <w:t>F</w:t>
      </w:r>
      <w:r w:rsidRPr="00AD25F7">
        <w:rPr>
          <w:rFonts w:eastAsia="Times New Roman" w:cstheme="minorHAnsi"/>
          <w:color w:val="000000" w:themeColor="text1"/>
          <w:sz w:val="24"/>
          <w:szCs w:val="24"/>
        </w:rPr>
        <w:t>F recognised</w:t>
      </w:r>
      <w:r w:rsidR="0A08817B"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 xml:space="preserve"> what schools can do to effectively engage parents in a way that improves children’s learning outcomes is limited. However, </w:t>
      </w:r>
      <w:r w:rsidR="5583944D"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an area worth focusing on is developing and maintaining communication with parents about school activities and schoolwork.</w:t>
      </w:r>
      <w:r w:rsidR="25983ED6"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 xml:space="preserve"> (EEF, </w:t>
      </w:r>
      <w:r w:rsidR="67434D6F" w:rsidRPr="00AD25F7">
        <w:rPr>
          <w:rFonts w:eastAsia="Times New Roman" w:cstheme="minorHAnsi"/>
          <w:color w:val="000000" w:themeColor="text1"/>
          <w:sz w:val="24"/>
          <w:szCs w:val="24"/>
        </w:rPr>
        <w:t>2019, p.</w:t>
      </w:r>
      <w:r w:rsidRPr="00AD25F7">
        <w:rPr>
          <w:rFonts w:eastAsia="Times New Roman" w:cstheme="minorHAnsi"/>
          <w:color w:val="000000" w:themeColor="text1"/>
          <w:sz w:val="24"/>
          <w:szCs w:val="24"/>
        </w:rPr>
        <w:t xml:space="preserve">9) </w:t>
      </w:r>
      <w:r w:rsidR="2D34BE22" w:rsidRPr="00AD25F7">
        <w:rPr>
          <w:rFonts w:eastAsia="Times New Roman" w:cstheme="minorHAnsi"/>
          <w:color w:val="000000" w:themeColor="text1"/>
          <w:sz w:val="24"/>
          <w:szCs w:val="24"/>
        </w:rPr>
        <w:t>A</w:t>
      </w:r>
      <w:r w:rsidRPr="00AD25F7">
        <w:rPr>
          <w:rFonts w:eastAsia="Times New Roman" w:cstheme="minorHAnsi"/>
          <w:color w:val="000000" w:themeColor="text1"/>
          <w:sz w:val="24"/>
          <w:szCs w:val="24"/>
        </w:rPr>
        <w:t xml:space="preserve"> project involving text messages sent to parents using school communications systems</w:t>
      </w:r>
      <w:r w:rsidR="16845441" w:rsidRPr="00AD25F7">
        <w:rPr>
          <w:rFonts w:eastAsia="Times New Roman" w:cstheme="minorHAnsi"/>
          <w:color w:val="000000" w:themeColor="text1"/>
          <w:sz w:val="24"/>
          <w:szCs w:val="24"/>
        </w:rPr>
        <w:t xml:space="preserve"> found </w:t>
      </w:r>
      <w:r w:rsidRPr="00AD25F7">
        <w:rPr>
          <w:rFonts w:eastAsia="Times New Roman" w:cstheme="minorHAnsi"/>
          <w:color w:val="000000" w:themeColor="text1"/>
          <w:sz w:val="24"/>
          <w:szCs w:val="24"/>
        </w:rPr>
        <w:t xml:space="preserve">a small positive impact on mathematics attainment and on decreasing absenteeism. Regular attendance is linked to improved educational outcomes and is an area </w:t>
      </w:r>
      <w:r w:rsidRPr="00AD25F7">
        <w:rPr>
          <w:rFonts w:eastAsia="Times New Roman" w:cstheme="minorHAnsi"/>
          <w:color w:val="000000" w:themeColor="text1"/>
          <w:sz w:val="24"/>
          <w:szCs w:val="24"/>
        </w:rPr>
        <w:lastRenderedPageBreak/>
        <w:t>where parental input can be particularly influential at secondary school. (</w:t>
      </w:r>
      <w:r w:rsidR="74FBE6EC" w:rsidRPr="00AD25F7">
        <w:rPr>
          <w:rFonts w:eastAsia="Times New Roman" w:cstheme="minorHAnsi"/>
          <w:color w:val="000000" w:themeColor="text1"/>
          <w:sz w:val="24"/>
          <w:szCs w:val="24"/>
        </w:rPr>
        <w:t>p.</w:t>
      </w:r>
      <w:r w:rsidRPr="00AD25F7">
        <w:rPr>
          <w:rFonts w:eastAsia="Times New Roman" w:cstheme="minorHAnsi"/>
          <w:color w:val="000000" w:themeColor="text1"/>
          <w:sz w:val="24"/>
          <w:szCs w:val="24"/>
        </w:rPr>
        <w:t>21)</w:t>
      </w:r>
      <w:r w:rsidR="36DA9A00" w:rsidRPr="00AD25F7">
        <w:rPr>
          <w:rFonts w:eastAsia="Times New Roman" w:cstheme="minorHAnsi"/>
          <w:color w:val="000000" w:themeColor="text1"/>
          <w:sz w:val="24"/>
          <w:szCs w:val="24"/>
        </w:rPr>
        <w:t xml:space="preserve"> </w:t>
      </w:r>
      <w:r w:rsidRPr="00AD25F7">
        <w:rPr>
          <w:rFonts w:eastAsia="Times New Roman" w:cstheme="minorHAnsi"/>
          <w:color w:val="000000" w:themeColor="text1"/>
          <w:sz w:val="24"/>
          <w:szCs w:val="24"/>
        </w:rPr>
        <w:t>They reported school communications with parents are likely to be more effective if they are personalised, linked to learning, and framed positively.  The evidence is strongest for providing parents with more information related to children’s progress and upcoming tasks. (19) The study found parents receiving the texts were nearly three times more likely than those in the control condition to talk to their child about revising for an upcoming test.(</w:t>
      </w:r>
      <w:r w:rsidR="672A6EF9" w:rsidRPr="00AD25F7">
        <w:rPr>
          <w:rFonts w:eastAsia="Times New Roman" w:cstheme="minorHAnsi"/>
          <w:color w:val="000000" w:themeColor="text1"/>
          <w:sz w:val="24"/>
          <w:szCs w:val="24"/>
        </w:rPr>
        <w:t>p.</w:t>
      </w:r>
      <w:r w:rsidRPr="00AD25F7">
        <w:rPr>
          <w:rFonts w:eastAsia="Times New Roman" w:cstheme="minorHAnsi"/>
          <w:color w:val="000000" w:themeColor="text1"/>
          <w:sz w:val="24"/>
          <w:szCs w:val="24"/>
        </w:rPr>
        <w:t>20) The EEF recognise th</w:t>
      </w:r>
      <w:r w:rsidR="4A7A397C" w:rsidRPr="00AD25F7">
        <w:rPr>
          <w:rFonts w:eastAsia="Times New Roman" w:cstheme="minorHAnsi"/>
          <w:color w:val="000000" w:themeColor="text1"/>
          <w:sz w:val="24"/>
          <w:szCs w:val="24"/>
        </w:rPr>
        <w:t>e difficulty in</w:t>
      </w:r>
      <w:r w:rsidRPr="00AD25F7">
        <w:rPr>
          <w:rFonts w:eastAsia="Times New Roman" w:cstheme="minorHAnsi"/>
          <w:color w:val="000000" w:themeColor="text1"/>
          <w:sz w:val="24"/>
          <w:szCs w:val="24"/>
        </w:rPr>
        <w:t xml:space="preserve"> assessing whether learning outcomes are improving as a result of parental engagement as having a direct impact as a result</w:t>
      </w:r>
      <w:r w:rsidR="05D2D419" w:rsidRPr="00AD25F7">
        <w:rPr>
          <w:rFonts w:eastAsia="Times New Roman" w:cstheme="minorHAnsi"/>
          <w:color w:val="000000" w:themeColor="text1"/>
          <w:sz w:val="24"/>
          <w:szCs w:val="24"/>
        </w:rPr>
        <w:t xml:space="preserve">, but did </w:t>
      </w:r>
      <w:r w:rsidR="053F7B14" w:rsidRPr="00AD25F7">
        <w:rPr>
          <w:rFonts w:eastAsia="Times New Roman" w:cstheme="minorHAnsi"/>
          <w:color w:val="000000" w:themeColor="text1"/>
          <w:sz w:val="24"/>
          <w:szCs w:val="24"/>
        </w:rPr>
        <w:t>find</w:t>
      </w:r>
      <w:r w:rsidRPr="00AD25F7">
        <w:rPr>
          <w:rFonts w:eastAsia="Times New Roman" w:cstheme="minorHAnsi"/>
          <w:color w:val="000000" w:themeColor="text1"/>
          <w:sz w:val="24"/>
          <w:szCs w:val="24"/>
        </w:rPr>
        <w:t xml:space="preserve"> </w:t>
      </w:r>
      <w:r w:rsidR="62CEF972" w:rsidRPr="00AD25F7">
        <w:rPr>
          <w:rFonts w:eastAsia="Times New Roman" w:cstheme="minorHAnsi"/>
          <w:color w:val="000000" w:themeColor="text1"/>
          <w:sz w:val="24"/>
          <w:szCs w:val="24"/>
        </w:rPr>
        <w:t>“</w:t>
      </w:r>
      <w:r w:rsidRPr="00AD25F7">
        <w:rPr>
          <w:rFonts w:eastAsia="Calibri" w:cstheme="minorHAnsi"/>
          <w:color w:val="000000" w:themeColor="text1"/>
          <w:sz w:val="24"/>
          <w:szCs w:val="24"/>
        </w:rPr>
        <w:t>if the aim is to solely improve academic outcomes, classroom interventions working directly with children have more evidence of effectiveness at improving learning that parenting interventions with the same aim.</w:t>
      </w:r>
      <w:r w:rsidR="0298978C" w:rsidRPr="00AD25F7">
        <w:rPr>
          <w:rFonts w:eastAsia="Calibri" w:cstheme="minorHAnsi"/>
          <w:color w:val="000000" w:themeColor="text1"/>
          <w:sz w:val="24"/>
          <w:szCs w:val="24"/>
        </w:rPr>
        <w:t xml:space="preserve">” </w:t>
      </w:r>
      <w:r w:rsidRPr="00AD25F7">
        <w:rPr>
          <w:rFonts w:eastAsia="Times New Roman" w:cstheme="minorHAnsi"/>
          <w:color w:val="000000" w:themeColor="text1"/>
          <w:sz w:val="24"/>
          <w:szCs w:val="24"/>
        </w:rPr>
        <w:t>(</w:t>
      </w:r>
      <w:r w:rsidR="6467189F" w:rsidRPr="00AD25F7">
        <w:rPr>
          <w:rFonts w:eastAsia="Times New Roman" w:cstheme="minorHAnsi"/>
          <w:color w:val="000000" w:themeColor="text1"/>
          <w:sz w:val="24"/>
          <w:szCs w:val="24"/>
        </w:rPr>
        <w:t>p.</w:t>
      </w:r>
      <w:r w:rsidRPr="00AD25F7">
        <w:rPr>
          <w:rFonts w:eastAsia="Times New Roman" w:cstheme="minorHAnsi"/>
          <w:color w:val="000000" w:themeColor="text1"/>
          <w:sz w:val="24"/>
          <w:szCs w:val="24"/>
        </w:rPr>
        <w:t xml:space="preserve">19) </w:t>
      </w:r>
      <w:r w:rsidR="457195AE" w:rsidRPr="00AD25F7">
        <w:rPr>
          <w:rFonts w:eastAsia="Times New Roman" w:cstheme="minorHAnsi"/>
          <w:color w:val="000000" w:themeColor="text1"/>
          <w:sz w:val="24"/>
          <w:szCs w:val="24"/>
        </w:rPr>
        <w:t>T</w:t>
      </w:r>
      <w:r w:rsidRPr="00AD25F7">
        <w:rPr>
          <w:rFonts w:eastAsia="Times New Roman" w:cstheme="minorHAnsi"/>
          <w:color w:val="000000" w:themeColor="text1"/>
          <w:sz w:val="24"/>
          <w:szCs w:val="24"/>
        </w:rPr>
        <w:t>he study concluded providing prompts for a conversation about what the child is learning could be beneficial.</w:t>
      </w:r>
      <w:r w:rsidR="36AAE706" w:rsidRPr="00AD25F7">
        <w:rPr>
          <w:rFonts w:eastAsia="Times New Roman" w:cstheme="minorHAnsi"/>
          <w:color w:val="000000" w:themeColor="text1"/>
          <w:sz w:val="24"/>
          <w:szCs w:val="24"/>
        </w:rPr>
        <w:t xml:space="preserve"> </w:t>
      </w:r>
    </w:p>
    <w:p w14:paraId="1C59CA74" w14:textId="59C4FA77" w:rsidR="39A72808" w:rsidRPr="00AD25F7" w:rsidRDefault="3F1AAD46" w:rsidP="00AD25F7">
      <w:pPr>
        <w:spacing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C</w:t>
      </w:r>
      <w:r w:rsidR="4E4D1BB1" w:rsidRPr="00AD25F7">
        <w:rPr>
          <w:rFonts w:eastAsia="Times New Roman" w:cstheme="minorHAnsi"/>
          <w:color w:val="000000" w:themeColor="text1"/>
          <w:sz w:val="24"/>
          <w:szCs w:val="24"/>
        </w:rPr>
        <w:t xml:space="preserve">ommunication </w:t>
      </w:r>
      <w:r w:rsidR="09F9ECB8" w:rsidRPr="00AD25F7">
        <w:rPr>
          <w:rFonts w:eastAsia="Times New Roman" w:cstheme="minorHAnsi"/>
          <w:color w:val="000000" w:themeColor="text1"/>
          <w:sz w:val="24"/>
          <w:szCs w:val="24"/>
        </w:rPr>
        <w:t xml:space="preserve">between </w:t>
      </w:r>
      <w:r w:rsidR="4E4D1BB1" w:rsidRPr="00AD25F7">
        <w:rPr>
          <w:rFonts w:eastAsia="Times New Roman" w:cstheme="minorHAnsi"/>
          <w:color w:val="000000" w:themeColor="text1"/>
          <w:sz w:val="24"/>
          <w:szCs w:val="24"/>
        </w:rPr>
        <w:t>teachers</w:t>
      </w:r>
      <w:r w:rsidR="3F7C67BC" w:rsidRPr="00AD25F7">
        <w:rPr>
          <w:rFonts w:eastAsia="Times New Roman" w:cstheme="minorHAnsi"/>
          <w:color w:val="000000" w:themeColor="text1"/>
          <w:sz w:val="24"/>
          <w:szCs w:val="24"/>
        </w:rPr>
        <w:t xml:space="preserve"> and parent</w:t>
      </w:r>
      <w:r w:rsidR="4E4D1BB1" w:rsidRPr="00AD25F7">
        <w:rPr>
          <w:rFonts w:eastAsia="Times New Roman" w:cstheme="minorHAnsi"/>
          <w:color w:val="000000" w:themeColor="text1"/>
          <w:sz w:val="24"/>
          <w:szCs w:val="24"/>
        </w:rPr>
        <w:t xml:space="preserve"> about their children is one of Epstein’s six types of parental involvement. (2010 p. 7) Epstein’s research shows, </w:t>
      </w:r>
      <w:r w:rsidR="2D6DDD62" w:rsidRPr="00AD25F7">
        <w:rPr>
          <w:rFonts w:eastAsia="Times New Roman" w:cstheme="minorHAnsi"/>
          <w:color w:val="000000" w:themeColor="text1"/>
          <w:sz w:val="24"/>
          <w:szCs w:val="24"/>
        </w:rPr>
        <w:t xml:space="preserve">schools in </w:t>
      </w:r>
      <w:r w:rsidR="4E4D1BB1" w:rsidRPr="00AD25F7">
        <w:rPr>
          <w:rFonts w:eastAsia="Times New Roman" w:cstheme="minorHAnsi"/>
          <w:color w:val="000000" w:themeColor="text1"/>
          <w:sz w:val="24"/>
          <w:szCs w:val="24"/>
        </w:rPr>
        <w:t>communities with more social capital had more positive family involvement,</w:t>
      </w:r>
      <w:r w:rsidR="006E3987" w:rsidRPr="00AD25F7">
        <w:rPr>
          <w:rFonts w:eastAsia="Times New Roman" w:cstheme="minorHAnsi"/>
          <w:color w:val="000000" w:themeColor="text1"/>
          <w:sz w:val="24"/>
          <w:szCs w:val="24"/>
        </w:rPr>
        <w:t xml:space="preserve"> whereas</w:t>
      </w:r>
      <w:r w:rsidR="4E4D1BB1" w:rsidRPr="00AD25F7">
        <w:rPr>
          <w:rFonts w:eastAsia="Times New Roman" w:cstheme="minorHAnsi"/>
          <w:color w:val="000000" w:themeColor="text1"/>
          <w:sz w:val="24"/>
          <w:szCs w:val="24"/>
        </w:rPr>
        <w:t xml:space="preserve"> schools in low socio- economic communities made more contact with families about the problems and difficulties</w:t>
      </w:r>
      <w:r w:rsidR="72B4FBB6" w:rsidRPr="00AD25F7">
        <w:rPr>
          <w:rFonts w:eastAsia="Times New Roman" w:cstheme="minorHAnsi"/>
          <w:color w:val="000000" w:themeColor="text1"/>
          <w:sz w:val="24"/>
          <w:szCs w:val="24"/>
        </w:rPr>
        <w:t xml:space="preserve"> of</w:t>
      </w:r>
      <w:r w:rsidR="4E4D1BB1" w:rsidRPr="00AD25F7">
        <w:rPr>
          <w:rFonts w:eastAsia="Times New Roman" w:cstheme="minorHAnsi"/>
          <w:color w:val="000000" w:themeColor="text1"/>
          <w:sz w:val="24"/>
          <w:szCs w:val="24"/>
        </w:rPr>
        <w:t xml:space="preserve"> their children,</w:t>
      </w:r>
      <w:r w:rsidR="4988C915" w:rsidRPr="00AD25F7">
        <w:rPr>
          <w:rFonts w:eastAsia="Times New Roman" w:cstheme="minorHAnsi"/>
          <w:color w:val="000000" w:themeColor="text1"/>
          <w:sz w:val="24"/>
          <w:szCs w:val="24"/>
        </w:rPr>
        <w:t xml:space="preserve"> whilst</w:t>
      </w:r>
      <w:r w:rsidR="4E4D1BB1" w:rsidRPr="00AD25F7">
        <w:rPr>
          <w:rFonts w:eastAsia="Times New Roman" w:cstheme="minorHAnsi"/>
          <w:color w:val="000000" w:themeColor="text1"/>
          <w:sz w:val="24"/>
          <w:szCs w:val="24"/>
        </w:rPr>
        <w:t xml:space="preserve"> single parents, parents, parents who live far from the school, and fathers are less involved (Epstein, J. L. (2010, p.7).  A report looking into the reform and improvement of childcare argues that schools need to look at opportunities for families, and especially fathers, to become more closely involved in school life, claiming better communication between parents and schools helps support children to learn. (</w:t>
      </w:r>
      <w:r w:rsidR="664CA0BC" w:rsidRPr="00AD25F7">
        <w:rPr>
          <w:rFonts w:eastAsia="Times New Roman" w:cstheme="minorHAnsi"/>
          <w:color w:val="000000" w:themeColor="text1"/>
          <w:sz w:val="24"/>
          <w:szCs w:val="24"/>
        </w:rPr>
        <w:t>Every Child Matters, 2003</w:t>
      </w:r>
      <w:r w:rsidR="4E4D1BB1" w:rsidRPr="00AD25F7">
        <w:rPr>
          <w:rFonts w:eastAsia="Times New Roman" w:cstheme="minorHAnsi"/>
          <w:color w:val="000000" w:themeColor="text1"/>
          <w:sz w:val="24"/>
          <w:szCs w:val="24"/>
        </w:rPr>
        <w:t xml:space="preserve"> p</w:t>
      </w:r>
      <w:r w:rsidR="708BEDA3" w:rsidRPr="00AD25F7">
        <w:rPr>
          <w:rFonts w:eastAsia="Times New Roman" w:cstheme="minorHAnsi"/>
          <w:color w:val="000000" w:themeColor="text1"/>
          <w:sz w:val="24"/>
          <w:szCs w:val="24"/>
        </w:rPr>
        <w:t>p</w:t>
      </w:r>
      <w:r w:rsidR="4E4D1BB1" w:rsidRPr="00AD25F7">
        <w:rPr>
          <w:rFonts w:eastAsia="Times New Roman" w:cstheme="minorHAnsi"/>
          <w:color w:val="000000" w:themeColor="text1"/>
          <w:sz w:val="24"/>
          <w:szCs w:val="24"/>
        </w:rPr>
        <w:t>.39-40) </w:t>
      </w:r>
    </w:p>
    <w:p w14:paraId="1A535D2B" w14:textId="2651BFEA" w:rsidR="5307E86C" w:rsidRPr="00AD25F7" w:rsidRDefault="7D7D8C66"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lastRenderedPageBreak/>
        <w:t>According to Harris and Goodall (2007) c</w:t>
      </w:r>
      <w:r w:rsidR="7C67A612" w:rsidRPr="00AD25F7">
        <w:rPr>
          <w:rFonts w:eastAsia="Times New Roman" w:cstheme="minorHAnsi"/>
          <w:color w:val="000000" w:themeColor="text1"/>
          <w:sz w:val="24"/>
          <w:szCs w:val="24"/>
        </w:rPr>
        <w:t>ommunication should be two way, should be at the point of need and should provide parents with some guidance on how to use or respond to the information.</w:t>
      </w:r>
      <w:r w:rsidR="0C0E97FA" w:rsidRPr="00AD25F7">
        <w:rPr>
          <w:rFonts w:eastAsia="Times New Roman" w:cstheme="minorHAnsi"/>
          <w:color w:val="000000" w:themeColor="text1"/>
          <w:sz w:val="24"/>
          <w:szCs w:val="24"/>
        </w:rPr>
        <w:t xml:space="preserve"> </w:t>
      </w:r>
      <w:r w:rsidR="55C3231D" w:rsidRPr="00AD25F7">
        <w:rPr>
          <w:rFonts w:eastAsia="Times New Roman" w:cstheme="minorHAnsi"/>
          <w:color w:val="000000" w:themeColor="text1"/>
          <w:sz w:val="24"/>
          <w:szCs w:val="24"/>
        </w:rPr>
        <w:t>(</w:t>
      </w:r>
      <w:r w:rsidR="0C0E97FA" w:rsidRPr="00AD25F7">
        <w:rPr>
          <w:rFonts w:eastAsia="Times New Roman" w:cstheme="minorHAnsi"/>
          <w:color w:val="000000" w:themeColor="text1"/>
          <w:sz w:val="24"/>
          <w:szCs w:val="24"/>
        </w:rPr>
        <w:t>p.</w:t>
      </w:r>
      <w:r w:rsidR="7C67A612" w:rsidRPr="00AD25F7">
        <w:rPr>
          <w:rFonts w:eastAsia="Times New Roman" w:cstheme="minorHAnsi"/>
          <w:color w:val="000000" w:themeColor="text1"/>
          <w:sz w:val="24"/>
          <w:szCs w:val="24"/>
        </w:rPr>
        <w:t xml:space="preserve">65) </w:t>
      </w:r>
      <w:r w:rsidR="3ADD1130" w:rsidRPr="00AD25F7">
        <w:rPr>
          <w:rFonts w:eastAsia="Times New Roman" w:cstheme="minorHAnsi"/>
          <w:color w:val="000000" w:themeColor="text1"/>
          <w:sz w:val="24"/>
          <w:szCs w:val="24"/>
        </w:rPr>
        <w:t>Most importantly c</w:t>
      </w:r>
      <w:r w:rsidR="4345BAE2" w:rsidRPr="00AD25F7">
        <w:rPr>
          <w:rFonts w:eastAsia="Times New Roman" w:cstheme="minorHAnsi"/>
          <w:color w:val="000000" w:themeColor="text1"/>
          <w:sz w:val="24"/>
          <w:szCs w:val="24"/>
        </w:rPr>
        <w:t>ommunications must meet the requirements of the parents, as the clients. (Davies,&amp; Ellison, 1992</w:t>
      </w:r>
      <w:r w:rsidR="00F9FB40" w:rsidRPr="00AD25F7">
        <w:rPr>
          <w:rFonts w:eastAsia="Times New Roman" w:cstheme="minorHAnsi"/>
          <w:color w:val="000000" w:themeColor="text1"/>
          <w:sz w:val="24"/>
          <w:szCs w:val="24"/>
        </w:rPr>
        <w:t>, p.</w:t>
      </w:r>
      <w:r w:rsidR="4345BAE2" w:rsidRPr="00AD25F7">
        <w:rPr>
          <w:rFonts w:eastAsia="Times New Roman" w:cstheme="minorHAnsi"/>
          <w:color w:val="000000" w:themeColor="text1"/>
          <w:sz w:val="24"/>
          <w:szCs w:val="24"/>
        </w:rPr>
        <w:t xml:space="preserve">52) </w:t>
      </w:r>
      <w:r w:rsidR="6AFB1874" w:rsidRPr="00AD25F7">
        <w:rPr>
          <w:rFonts w:eastAsia="Times New Roman" w:cstheme="minorHAnsi"/>
          <w:color w:val="000000" w:themeColor="text1"/>
          <w:sz w:val="24"/>
          <w:szCs w:val="24"/>
        </w:rPr>
        <w:t>Epstein</w:t>
      </w:r>
      <w:r w:rsidR="416A0D2A" w:rsidRPr="00AD25F7">
        <w:rPr>
          <w:rFonts w:eastAsia="Times New Roman" w:cstheme="minorHAnsi"/>
          <w:color w:val="000000" w:themeColor="text1"/>
          <w:sz w:val="24"/>
          <w:szCs w:val="24"/>
        </w:rPr>
        <w:t>’</w:t>
      </w:r>
      <w:r w:rsidR="6AFB1874" w:rsidRPr="00AD25F7">
        <w:rPr>
          <w:rFonts w:eastAsia="Times New Roman" w:cstheme="minorHAnsi"/>
          <w:color w:val="000000" w:themeColor="text1"/>
          <w:sz w:val="24"/>
          <w:szCs w:val="24"/>
        </w:rPr>
        <w:t xml:space="preserve">s study found that most parents want to be kept up to date about their child progress in school, </w:t>
      </w:r>
      <w:r w:rsidR="19D9F708" w:rsidRPr="00AD25F7">
        <w:rPr>
          <w:rFonts w:eastAsia="Times New Roman" w:cstheme="minorHAnsi"/>
          <w:color w:val="000000" w:themeColor="text1"/>
          <w:sz w:val="24"/>
          <w:szCs w:val="24"/>
        </w:rPr>
        <w:t xml:space="preserve">which most schools do however Harris and Goodall </w:t>
      </w:r>
      <w:r w:rsidR="36F2F3E5" w:rsidRPr="00AD25F7">
        <w:rPr>
          <w:rFonts w:eastAsia="Times New Roman" w:cstheme="minorHAnsi"/>
          <w:color w:val="000000" w:themeColor="text1"/>
          <w:sz w:val="24"/>
          <w:szCs w:val="24"/>
        </w:rPr>
        <w:t xml:space="preserve">reported </w:t>
      </w:r>
      <w:r w:rsidR="606E925C" w:rsidRPr="00AD25F7">
        <w:rPr>
          <w:rFonts w:eastAsia="Times New Roman" w:cstheme="minorHAnsi"/>
          <w:color w:val="000000" w:themeColor="text1"/>
          <w:sz w:val="24"/>
          <w:szCs w:val="24"/>
        </w:rPr>
        <w:t>parents fel</w:t>
      </w:r>
      <w:r w:rsidR="7B78236C" w:rsidRPr="00AD25F7">
        <w:rPr>
          <w:rFonts w:eastAsia="Times New Roman" w:cstheme="minorHAnsi"/>
          <w:color w:val="000000" w:themeColor="text1"/>
          <w:sz w:val="24"/>
          <w:szCs w:val="24"/>
        </w:rPr>
        <w:t>t</w:t>
      </w:r>
      <w:r w:rsidR="606E925C" w:rsidRPr="00AD25F7">
        <w:rPr>
          <w:rFonts w:eastAsia="Times New Roman" w:cstheme="minorHAnsi"/>
          <w:color w:val="000000" w:themeColor="text1"/>
          <w:sz w:val="24"/>
          <w:szCs w:val="24"/>
        </w:rPr>
        <w:t xml:space="preserve"> that information is ‘overloaded’, with difficulties in dealing with the language. </w:t>
      </w:r>
      <w:r w:rsidR="011E6B3C" w:rsidRPr="00AD25F7">
        <w:rPr>
          <w:rFonts w:eastAsia="Times New Roman" w:cstheme="minorHAnsi"/>
          <w:color w:val="000000" w:themeColor="text1"/>
          <w:sz w:val="24"/>
          <w:szCs w:val="24"/>
        </w:rPr>
        <w:t>R</w:t>
      </w:r>
      <w:r w:rsidR="606E925C" w:rsidRPr="00AD25F7">
        <w:rPr>
          <w:rFonts w:eastAsia="Times New Roman" w:cstheme="minorHAnsi"/>
          <w:color w:val="000000" w:themeColor="text1"/>
          <w:sz w:val="24"/>
          <w:szCs w:val="24"/>
        </w:rPr>
        <w:t>efer</w:t>
      </w:r>
      <w:r w:rsidR="783B7D55" w:rsidRPr="00AD25F7">
        <w:rPr>
          <w:rFonts w:eastAsia="Times New Roman" w:cstheme="minorHAnsi"/>
          <w:color w:val="000000" w:themeColor="text1"/>
          <w:sz w:val="24"/>
          <w:szCs w:val="24"/>
        </w:rPr>
        <w:t>ring</w:t>
      </w:r>
      <w:r w:rsidR="606E925C" w:rsidRPr="00AD25F7">
        <w:rPr>
          <w:rFonts w:eastAsia="Times New Roman" w:cstheme="minorHAnsi"/>
          <w:color w:val="000000" w:themeColor="text1"/>
          <w:sz w:val="24"/>
          <w:szCs w:val="24"/>
        </w:rPr>
        <w:t xml:space="preserve"> not only to parents who do not speak English, but also those who may need brail or large text and the use of teacher jargon. (</w:t>
      </w:r>
      <w:r w:rsidR="1D0AEB98" w:rsidRPr="00AD25F7">
        <w:rPr>
          <w:rFonts w:eastAsia="Times New Roman" w:cstheme="minorHAnsi"/>
          <w:color w:val="000000" w:themeColor="text1"/>
          <w:sz w:val="24"/>
          <w:szCs w:val="24"/>
        </w:rPr>
        <w:t>p.</w:t>
      </w:r>
      <w:r w:rsidR="606E925C" w:rsidRPr="00AD25F7">
        <w:rPr>
          <w:rFonts w:eastAsia="Times New Roman" w:cstheme="minorHAnsi"/>
          <w:color w:val="000000" w:themeColor="text1"/>
          <w:sz w:val="24"/>
          <w:szCs w:val="24"/>
        </w:rPr>
        <w:t>62)</w:t>
      </w:r>
      <w:r w:rsidR="06D25148" w:rsidRPr="00AD25F7">
        <w:rPr>
          <w:rFonts w:eastAsia="Times New Roman" w:cstheme="minorHAnsi"/>
          <w:color w:val="000000" w:themeColor="text1"/>
          <w:sz w:val="24"/>
          <w:szCs w:val="24"/>
        </w:rPr>
        <w:t xml:space="preserve"> </w:t>
      </w:r>
      <w:r w:rsidR="56BB9DC4" w:rsidRPr="00AD25F7">
        <w:rPr>
          <w:rFonts w:eastAsia="Times New Roman" w:cstheme="minorHAnsi"/>
          <w:color w:val="000000" w:themeColor="text1"/>
          <w:sz w:val="24"/>
          <w:szCs w:val="24"/>
        </w:rPr>
        <w:t>Over half of parents in the EEF survey said that they had not been consulted on their preferences for receiving information</w:t>
      </w:r>
      <w:r w:rsidR="23325797" w:rsidRPr="00AD25F7">
        <w:rPr>
          <w:rFonts w:eastAsia="Times New Roman" w:cstheme="minorHAnsi"/>
          <w:color w:val="000000" w:themeColor="text1"/>
          <w:sz w:val="24"/>
          <w:szCs w:val="24"/>
        </w:rPr>
        <w:t xml:space="preserve">. </w:t>
      </w:r>
      <w:r w:rsidR="56BB9DC4" w:rsidRPr="00AD25F7">
        <w:rPr>
          <w:rFonts w:eastAsia="Times New Roman" w:cstheme="minorHAnsi"/>
          <w:color w:val="000000" w:themeColor="text1"/>
          <w:sz w:val="24"/>
          <w:szCs w:val="24"/>
        </w:rPr>
        <w:t>(</w:t>
      </w:r>
      <w:r w:rsidR="773E0436" w:rsidRPr="00AD25F7">
        <w:rPr>
          <w:rFonts w:eastAsia="Times New Roman" w:cstheme="minorHAnsi"/>
          <w:color w:val="000000" w:themeColor="text1"/>
          <w:sz w:val="24"/>
          <w:szCs w:val="24"/>
        </w:rPr>
        <w:t>p.</w:t>
      </w:r>
      <w:r w:rsidR="56BB9DC4" w:rsidRPr="00AD25F7">
        <w:rPr>
          <w:rFonts w:eastAsia="Times New Roman" w:cstheme="minorHAnsi"/>
          <w:color w:val="000000" w:themeColor="text1"/>
          <w:sz w:val="24"/>
          <w:szCs w:val="24"/>
        </w:rPr>
        <w:t xml:space="preserve">23) </w:t>
      </w:r>
    </w:p>
    <w:p w14:paraId="4EE05334" w14:textId="78ECCF64" w:rsidR="2BF8C8D0" w:rsidRPr="00AD25F7" w:rsidRDefault="2BF8C8D0" w:rsidP="00AD25F7">
      <w:pPr>
        <w:spacing w:after="0" w:line="480" w:lineRule="auto"/>
        <w:jc w:val="both"/>
        <w:rPr>
          <w:rFonts w:eastAsia="Times New Roman" w:cstheme="minorHAnsi"/>
          <w:color w:val="000000" w:themeColor="text1"/>
          <w:sz w:val="24"/>
          <w:szCs w:val="24"/>
        </w:rPr>
      </w:pPr>
    </w:p>
    <w:p w14:paraId="251970F4" w14:textId="6012E981" w:rsidR="7A199F04" w:rsidRPr="00AD25F7" w:rsidRDefault="7A199F04" w:rsidP="00AD25F7">
      <w:pPr>
        <w:spacing w:beforeAutospacing="1" w:afterAutospacing="1"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lang w:val="en-US"/>
        </w:rPr>
        <w:t>Almost all studies of parent communication consider the ‘hard to reach’ parents</w:t>
      </w:r>
      <w:r w:rsidR="018DAE3F" w:rsidRPr="00AD25F7">
        <w:rPr>
          <w:rFonts w:eastAsia="Times New Roman" w:cstheme="minorHAnsi"/>
          <w:color w:val="000000" w:themeColor="text1"/>
          <w:sz w:val="24"/>
          <w:szCs w:val="24"/>
          <w:lang w:val="en-US"/>
        </w:rPr>
        <w:t xml:space="preserve">. </w:t>
      </w:r>
      <w:r w:rsidR="258F0853" w:rsidRPr="00AD25F7">
        <w:rPr>
          <w:rFonts w:eastAsia="Times New Roman" w:cstheme="minorHAnsi"/>
          <w:color w:val="000000" w:themeColor="text1"/>
          <w:sz w:val="24"/>
          <w:szCs w:val="24"/>
        </w:rPr>
        <w:t xml:space="preserve">Research agrees there us a link between ‘hard to reach’ and under-performance of students. </w:t>
      </w:r>
      <w:r w:rsidR="5BC9D970" w:rsidRPr="00AD25F7">
        <w:rPr>
          <w:rFonts w:eastAsia="Times New Roman" w:cstheme="minorHAnsi"/>
          <w:color w:val="000000" w:themeColor="text1"/>
          <w:sz w:val="24"/>
          <w:szCs w:val="24"/>
        </w:rPr>
        <w:t>(</w:t>
      </w:r>
      <w:r w:rsidR="258F0853" w:rsidRPr="00AD25F7">
        <w:rPr>
          <w:rFonts w:eastAsia="Times New Roman" w:cstheme="minorHAnsi"/>
          <w:color w:val="000000" w:themeColor="text1"/>
          <w:sz w:val="24"/>
          <w:szCs w:val="24"/>
        </w:rPr>
        <w:t>Harris and Goodall, p.65)</w:t>
      </w:r>
      <w:r w:rsidR="038FC9AD" w:rsidRPr="00AD25F7">
        <w:rPr>
          <w:rFonts w:eastAsia="Times New Roman" w:cstheme="minorHAnsi"/>
          <w:color w:val="000000" w:themeColor="text1"/>
          <w:sz w:val="24"/>
          <w:szCs w:val="24"/>
        </w:rPr>
        <w:t xml:space="preserve"> </w:t>
      </w:r>
      <w:r w:rsidR="18D3EF11" w:rsidRPr="00AD25F7">
        <w:rPr>
          <w:rFonts w:eastAsia="Times New Roman" w:cstheme="minorHAnsi"/>
          <w:color w:val="000000" w:themeColor="text1"/>
          <w:sz w:val="24"/>
          <w:szCs w:val="24"/>
        </w:rPr>
        <w:t xml:space="preserve">The EEF address the difficulty of engaging so-called ‘hard-to-reach’ families, recommending schools understand both the barriers to parental engagement and the strategies to address these.  (EEF, 2019, </w:t>
      </w:r>
      <w:r w:rsidR="005248D1" w:rsidRPr="00AD25F7">
        <w:rPr>
          <w:rFonts w:eastAsia="Times New Roman" w:cstheme="minorHAnsi"/>
          <w:color w:val="000000" w:themeColor="text1"/>
          <w:sz w:val="24"/>
          <w:szCs w:val="24"/>
        </w:rPr>
        <w:t>p.</w:t>
      </w:r>
      <w:r w:rsidR="18D3EF11" w:rsidRPr="00AD25F7">
        <w:rPr>
          <w:rFonts w:eastAsia="Times New Roman" w:cstheme="minorHAnsi"/>
          <w:color w:val="000000" w:themeColor="text1"/>
          <w:sz w:val="24"/>
          <w:szCs w:val="24"/>
        </w:rPr>
        <w:t xml:space="preserve">11) </w:t>
      </w:r>
      <w:r w:rsidR="0187F134" w:rsidRPr="00AD25F7">
        <w:rPr>
          <w:rFonts w:eastAsia="Times New Roman" w:cstheme="minorHAnsi"/>
          <w:color w:val="000000" w:themeColor="text1"/>
          <w:sz w:val="24"/>
          <w:szCs w:val="24"/>
        </w:rPr>
        <w:t>The EEF recognise that communications may be particularly important for engaging the parents who could play an important role but may have less contact with school. (</w:t>
      </w:r>
      <w:r w:rsidR="2394A587" w:rsidRPr="00AD25F7">
        <w:rPr>
          <w:rFonts w:eastAsia="Times New Roman" w:cstheme="minorHAnsi"/>
          <w:color w:val="000000" w:themeColor="text1"/>
          <w:sz w:val="24"/>
          <w:szCs w:val="24"/>
        </w:rPr>
        <w:t>p.</w:t>
      </w:r>
      <w:r w:rsidR="0187F134" w:rsidRPr="00AD25F7">
        <w:rPr>
          <w:rFonts w:eastAsia="Times New Roman" w:cstheme="minorHAnsi"/>
          <w:color w:val="000000" w:themeColor="text1"/>
          <w:sz w:val="24"/>
          <w:szCs w:val="24"/>
        </w:rPr>
        <w:t>7)</w:t>
      </w:r>
      <w:r w:rsidR="256B98B4" w:rsidRPr="00AD25F7">
        <w:rPr>
          <w:rFonts w:eastAsia="Times New Roman" w:cstheme="minorHAnsi"/>
          <w:color w:val="000000" w:themeColor="text1"/>
          <w:sz w:val="24"/>
          <w:szCs w:val="24"/>
        </w:rPr>
        <w:t xml:space="preserve"> </w:t>
      </w:r>
      <w:r w:rsidR="5C4DC48A" w:rsidRPr="00AD25F7">
        <w:rPr>
          <w:rFonts w:eastAsia="Times New Roman" w:cstheme="minorHAnsi"/>
          <w:color w:val="000000" w:themeColor="text1"/>
          <w:sz w:val="24"/>
          <w:szCs w:val="24"/>
        </w:rPr>
        <w:t>They found important messages for parents who are less involved, face-to-face conversations, phone calls, or text messages were likely to be more effective than generic emails or letters home. (</w:t>
      </w:r>
      <w:r w:rsidR="06FE80EE" w:rsidRPr="00AD25F7">
        <w:rPr>
          <w:rFonts w:eastAsia="Times New Roman" w:cstheme="minorHAnsi"/>
          <w:color w:val="000000" w:themeColor="text1"/>
          <w:sz w:val="24"/>
          <w:szCs w:val="24"/>
        </w:rPr>
        <w:t>p.</w:t>
      </w:r>
      <w:r w:rsidR="5C4DC48A" w:rsidRPr="00AD25F7">
        <w:rPr>
          <w:rFonts w:eastAsia="Times New Roman" w:cstheme="minorHAnsi"/>
          <w:color w:val="000000" w:themeColor="text1"/>
          <w:sz w:val="24"/>
          <w:szCs w:val="24"/>
        </w:rPr>
        <w:t>19)</w:t>
      </w:r>
    </w:p>
    <w:p w14:paraId="78C13A8B" w14:textId="2C525ED8" w:rsidR="4DFF0C80" w:rsidRDefault="4DFF0C80" w:rsidP="00AD25F7">
      <w:pPr>
        <w:spacing w:line="480" w:lineRule="auto"/>
        <w:jc w:val="both"/>
        <w:rPr>
          <w:rFonts w:eastAsia="Times New Roman" w:cstheme="minorHAnsi"/>
          <w:color w:val="000000" w:themeColor="text1"/>
          <w:sz w:val="24"/>
          <w:szCs w:val="24"/>
        </w:rPr>
      </w:pPr>
    </w:p>
    <w:p w14:paraId="6F0D425C" w14:textId="77777777" w:rsidR="00AD25F7" w:rsidRPr="00AD25F7" w:rsidRDefault="00AD25F7" w:rsidP="00AD25F7">
      <w:pPr>
        <w:spacing w:line="480" w:lineRule="auto"/>
        <w:jc w:val="both"/>
        <w:rPr>
          <w:rFonts w:eastAsia="Times New Roman" w:cstheme="minorHAnsi"/>
          <w:color w:val="000000" w:themeColor="text1"/>
          <w:sz w:val="24"/>
          <w:szCs w:val="24"/>
        </w:rPr>
      </w:pPr>
    </w:p>
    <w:p w14:paraId="4056F2A3" w14:textId="5891BA9E" w:rsidR="00AD25F7" w:rsidRDefault="71BAD9A5" w:rsidP="00AD25F7">
      <w:pPr>
        <w:spacing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lastRenderedPageBreak/>
        <w:t>Harris and Goodall recommend caution to placing a disproportionate amount of effort getting these parents to interact with the school, warning schools also risk neglecting parents who are already engaged and those parents who are in the middle band. Schools need to consider how to balance engaging hard to reach parents with keeping engaged parents engaged over time. (</w:t>
      </w:r>
      <w:r w:rsidR="056D8CE4" w:rsidRPr="00AD25F7">
        <w:rPr>
          <w:rFonts w:eastAsia="Times New Roman" w:cstheme="minorHAnsi"/>
          <w:color w:val="000000" w:themeColor="text1"/>
          <w:sz w:val="24"/>
          <w:szCs w:val="24"/>
        </w:rPr>
        <w:t>p.</w:t>
      </w:r>
      <w:r w:rsidRPr="00AD25F7">
        <w:rPr>
          <w:rFonts w:eastAsia="Times New Roman" w:cstheme="minorHAnsi"/>
          <w:color w:val="000000" w:themeColor="text1"/>
          <w:sz w:val="24"/>
          <w:szCs w:val="24"/>
        </w:rPr>
        <w:t>66)</w:t>
      </w:r>
      <w:r w:rsidR="1ACD8D25" w:rsidRPr="00AD25F7">
        <w:rPr>
          <w:rFonts w:eastAsia="Times New Roman" w:cstheme="minorHAnsi"/>
          <w:color w:val="000000" w:themeColor="text1"/>
          <w:sz w:val="24"/>
          <w:szCs w:val="24"/>
        </w:rPr>
        <w:t xml:space="preserve">Harris and Goodall found </w:t>
      </w:r>
      <w:r w:rsidR="39CA412D" w:rsidRPr="00AD25F7">
        <w:rPr>
          <w:rFonts w:eastAsia="Times New Roman" w:cstheme="minorHAnsi"/>
          <w:color w:val="000000" w:themeColor="text1"/>
          <w:sz w:val="24"/>
          <w:szCs w:val="24"/>
        </w:rPr>
        <w:t>trends in achievement, attendance and behaviour are significantly improved where ‘hard to reach parents are en</w:t>
      </w:r>
      <w:r w:rsidR="553272A2" w:rsidRPr="00AD25F7">
        <w:rPr>
          <w:rFonts w:eastAsia="Times New Roman" w:cstheme="minorHAnsi"/>
          <w:color w:val="000000" w:themeColor="text1"/>
          <w:sz w:val="24"/>
          <w:szCs w:val="24"/>
        </w:rPr>
        <w:t>g</w:t>
      </w:r>
      <w:r w:rsidR="39CA412D" w:rsidRPr="00AD25F7">
        <w:rPr>
          <w:rFonts w:eastAsia="Times New Roman" w:cstheme="minorHAnsi"/>
          <w:color w:val="000000" w:themeColor="text1"/>
          <w:sz w:val="24"/>
          <w:szCs w:val="24"/>
        </w:rPr>
        <w:t>aged in supporting the learning in the home</w:t>
      </w:r>
      <w:r w:rsidR="1ACD8D25" w:rsidRPr="00AD25F7">
        <w:rPr>
          <w:rFonts w:eastAsia="Times New Roman" w:cstheme="minorHAnsi"/>
          <w:color w:val="000000" w:themeColor="text1"/>
          <w:sz w:val="24"/>
          <w:szCs w:val="24"/>
        </w:rPr>
        <w:t>. (6)</w:t>
      </w:r>
      <w:r w:rsidR="32A6034C" w:rsidRPr="00AD25F7">
        <w:rPr>
          <w:rFonts w:eastAsia="Times New Roman" w:cstheme="minorHAnsi"/>
          <w:color w:val="000000" w:themeColor="text1"/>
          <w:sz w:val="24"/>
          <w:szCs w:val="24"/>
        </w:rPr>
        <w:t xml:space="preserve"> Impact on achievement has been shown to be greater where schools have succeeded in engaging hard to reach parents than that resulting from the engagement of other groups. (</w:t>
      </w:r>
      <w:r w:rsidR="059B2427" w:rsidRPr="00AD25F7">
        <w:rPr>
          <w:rFonts w:eastAsia="Times New Roman" w:cstheme="minorHAnsi"/>
          <w:color w:val="000000" w:themeColor="text1"/>
          <w:sz w:val="24"/>
          <w:szCs w:val="24"/>
        </w:rPr>
        <w:t>p.</w:t>
      </w:r>
      <w:r w:rsidR="32A6034C" w:rsidRPr="00AD25F7">
        <w:rPr>
          <w:rFonts w:eastAsia="Times New Roman" w:cstheme="minorHAnsi"/>
          <w:color w:val="000000" w:themeColor="text1"/>
          <w:sz w:val="24"/>
          <w:szCs w:val="24"/>
        </w:rPr>
        <w:t>67)</w:t>
      </w:r>
    </w:p>
    <w:p w14:paraId="0AF9C13D" w14:textId="71D2D58A" w:rsidR="3744E4A2" w:rsidRPr="00AD25F7" w:rsidRDefault="27819322" w:rsidP="00AD25F7">
      <w:pPr>
        <w:spacing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Overall, all literature confirms that communication with parents about their child</w:t>
      </w:r>
      <w:r w:rsidR="12A130A7"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 xml:space="preserve">s education, achievements and upcoming tasks </w:t>
      </w:r>
      <w:r w:rsidR="16DBED33" w:rsidRPr="00AD25F7">
        <w:rPr>
          <w:rFonts w:eastAsia="Times New Roman" w:cstheme="minorHAnsi"/>
          <w:color w:val="000000" w:themeColor="text1"/>
          <w:sz w:val="24"/>
          <w:szCs w:val="24"/>
        </w:rPr>
        <w:t>has a positive impact on student outcomes</w:t>
      </w:r>
      <w:r w:rsidR="29A6AAD9" w:rsidRPr="00AD25F7">
        <w:rPr>
          <w:rFonts w:eastAsia="Times New Roman" w:cstheme="minorHAnsi"/>
          <w:color w:val="000000" w:themeColor="text1"/>
          <w:sz w:val="24"/>
          <w:szCs w:val="24"/>
        </w:rPr>
        <w:t xml:space="preserve"> and other factors</w:t>
      </w:r>
      <w:r w:rsidR="16DBED33" w:rsidRPr="00AD25F7">
        <w:rPr>
          <w:rFonts w:eastAsia="Times New Roman" w:cstheme="minorHAnsi"/>
          <w:color w:val="000000" w:themeColor="text1"/>
          <w:sz w:val="24"/>
          <w:szCs w:val="24"/>
        </w:rPr>
        <w:t xml:space="preserve">. </w:t>
      </w:r>
      <w:r w:rsidR="57FA0446" w:rsidRPr="00AD25F7">
        <w:rPr>
          <w:rFonts w:eastAsia="Times New Roman" w:cstheme="minorHAnsi"/>
          <w:color w:val="000000" w:themeColor="text1"/>
          <w:sz w:val="24"/>
          <w:szCs w:val="24"/>
        </w:rPr>
        <w:t>T</w:t>
      </w:r>
      <w:r w:rsidR="16DBED33" w:rsidRPr="00AD25F7">
        <w:rPr>
          <w:rFonts w:eastAsia="Times New Roman" w:cstheme="minorHAnsi"/>
          <w:color w:val="000000" w:themeColor="text1"/>
          <w:sz w:val="24"/>
          <w:szCs w:val="24"/>
        </w:rPr>
        <w:t xml:space="preserve">here are barriers which schools need to </w:t>
      </w:r>
      <w:r w:rsidR="1E43889B" w:rsidRPr="00AD25F7">
        <w:rPr>
          <w:rFonts w:eastAsia="Times New Roman" w:cstheme="minorHAnsi"/>
          <w:color w:val="000000" w:themeColor="text1"/>
          <w:sz w:val="24"/>
          <w:szCs w:val="24"/>
        </w:rPr>
        <w:t xml:space="preserve">understand and </w:t>
      </w:r>
      <w:r w:rsidR="1692AD82" w:rsidRPr="00AD25F7">
        <w:rPr>
          <w:rFonts w:eastAsia="Times New Roman" w:cstheme="minorHAnsi"/>
          <w:color w:val="000000" w:themeColor="text1"/>
          <w:sz w:val="24"/>
          <w:szCs w:val="24"/>
        </w:rPr>
        <w:t>have necessary strategies</w:t>
      </w:r>
      <w:r w:rsidR="1E43889B" w:rsidRPr="00AD25F7">
        <w:rPr>
          <w:rFonts w:eastAsia="Times New Roman" w:cstheme="minorHAnsi"/>
          <w:color w:val="000000" w:themeColor="text1"/>
          <w:sz w:val="24"/>
          <w:szCs w:val="24"/>
        </w:rPr>
        <w:t xml:space="preserve"> to overcome</w:t>
      </w:r>
      <w:r w:rsidR="7101630F" w:rsidRPr="00AD25F7">
        <w:rPr>
          <w:rFonts w:eastAsia="Times New Roman" w:cstheme="minorHAnsi"/>
          <w:color w:val="000000" w:themeColor="text1"/>
          <w:sz w:val="24"/>
          <w:szCs w:val="24"/>
        </w:rPr>
        <w:t>, but as the most powerful school impr</w:t>
      </w:r>
      <w:r w:rsidR="1E38364A" w:rsidRPr="00AD25F7">
        <w:rPr>
          <w:rFonts w:eastAsia="Times New Roman" w:cstheme="minorHAnsi"/>
          <w:color w:val="000000" w:themeColor="text1"/>
          <w:sz w:val="24"/>
          <w:szCs w:val="24"/>
        </w:rPr>
        <w:t>o</w:t>
      </w:r>
      <w:r w:rsidR="7101630F" w:rsidRPr="00AD25F7">
        <w:rPr>
          <w:rFonts w:eastAsia="Times New Roman" w:cstheme="minorHAnsi"/>
          <w:color w:val="000000" w:themeColor="text1"/>
          <w:sz w:val="24"/>
          <w:szCs w:val="24"/>
        </w:rPr>
        <w:t xml:space="preserve">vement lever, parental </w:t>
      </w:r>
      <w:r w:rsidR="76CE026B" w:rsidRPr="00AD25F7">
        <w:rPr>
          <w:rFonts w:eastAsia="Times New Roman" w:cstheme="minorHAnsi"/>
          <w:color w:val="000000" w:themeColor="text1"/>
          <w:sz w:val="24"/>
          <w:szCs w:val="24"/>
        </w:rPr>
        <w:t>engagement</w:t>
      </w:r>
      <w:r w:rsidR="7101630F" w:rsidRPr="00AD25F7">
        <w:rPr>
          <w:rFonts w:eastAsia="Times New Roman" w:cstheme="minorHAnsi"/>
          <w:color w:val="000000" w:themeColor="text1"/>
          <w:sz w:val="24"/>
          <w:szCs w:val="24"/>
        </w:rPr>
        <w:t xml:space="preserve"> should be a priority in schools. (Harris and Goodall, </w:t>
      </w:r>
      <w:r w:rsidR="42014BE5" w:rsidRPr="00AD25F7">
        <w:rPr>
          <w:rFonts w:eastAsia="Times New Roman" w:cstheme="minorHAnsi"/>
          <w:color w:val="000000" w:themeColor="text1"/>
          <w:sz w:val="24"/>
          <w:szCs w:val="24"/>
        </w:rPr>
        <w:t>p.</w:t>
      </w:r>
      <w:r w:rsidR="7101630F" w:rsidRPr="00AD25F7">
        <w:rPr>
          <w:rFonts w:eastAsia="Times New Roman" w:cstheme="minorHAnsi"/>
          <w:color w:val="000000" w:themeColor="text1"/>
          <w:sz w:val="24"/>
          <w:szCs w:val="24"/>
        </w:rPr>
        <w:t>76)</w:t>
      </w:r>
    </w:p>
    <w:p w14:paraId="1EA875C2" w14:textId="2183E18E" w:rsidR="1DDACDBF" w:rsidRPr="00AD25F7" w:rsidRDefault="1DDACDBF"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u w:val="single"/>
        </w:rPr>
        <w:t xml:space="preserve">School development process </w:t>
      </w:r>
    </w:p>
    <w:p w14:paraId="76C33874" w14:textId="377FF3E7" w:rsidR="1DDACDBF" w:rsidRPr="00AD25F7" w:rsidRDefault="1DDACDBF" w:rsidP="00AD25F7">
      <w:pPr>
        <w:spacing w:after="0" w:line="480" w:lineRule="auto"/>
        <w:jc w:val="both"/>
        <w:rPr>
          <w:rFonts w:eastAsia="Times New Roman" w:cstheme="minorHAnsi"/>
          <w:color w:val="000000" w:themeColor="text1"/>
          <w:sz w:val="24"/>
          <w:szCs w:val="24"/>
          <w:lang w:val="en-US"/>
        </w:rPr>
      </w:pPr>
      <w:r w:rsidRPr="00AD25F7">
        <w:rPr>
          <w:rFonts w:eastAsia="Times New Roman" w:cstheme="minorHAnsi"/>
          <w:color w:val="000000" w:themeColor="text1"/>
          <w:sz w:val="24"/>
          <w:szCs w:val="24"/>
        </w:rPr>
        <w:t>S</w:t>
      </w:r>
      <w:r w:rsidR="121BA854" w:rsidRPr="00AD25F7">
        <w:rPr>
          <w:rFonts w:eastAsia="Times New Roman" w:cstheme="minorHAnsi"/>
          <w:color w:val="000000" w:themeColor="text1"/>
          <w:sz w:val="24"/>
          <w:szCs w:val="24"/>
        </w:rPr>
        <w:t>DP’s</w:t>
      </w:r>
      <w:r w:rsidRPr="00AD25F7">
        <w:rPr>
          <w:rFonts w:eastAsia="Times New Roman" w:cstheme="minorHAnsi"/>
          <w:color w:val="000000" w:themeColor="text1"/>
          <w:sz w:val="24"/>
          <w:szCs w:val="24"/>
        </w:rPr>
        <w:t xml:space="preserve"> allow schools to set their own agenda, rather than responding or reacting to externally imposed policies and initiatives. It brings together the school priorities, the main measures to raise standards and improve learner outcomes, the resources dedicated to these and the key outcomes and targets it intends to achieve.  The </w:t>
      </w:r>
      <w:r w:rsidR="145FB8F9" w:rsidRPr="00AD25F7">
        <w:rPr>
          <w:rFonts w:eastAsia="Times New Roman" w:cstheme="minorHAnsi"/>
          <w:color w:val="000000" w:themeColor="text1"/>
          <w:sz w:val="24"/>
          <w:szCs w:val="24"/>
        </w:rPr>
        <w:t>SDP</w:t>
      </w:r>
      <w:r w:rsidRPr="00AD25F7">
        <w:rPr>
          <w:rFonts w:eastAsia="Times New Roman" w:cstheme="minorHAnsi"/>
          <w:color w:val="000000" w:themeColor="text1"/>
          <w:sz w:val="24"/>
          <w:szCs w:val="24"/>
        </w:rPr>
        <w:t xml:space="preserve"> begins with the school's vision</w:t>
      </w:r>
      <w:r w:rsidR="23AB5065"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 xml:space="preserve"> what the school is aspiring to achieve</w:t>
      </w:r>
      <w:r w:rsidR="6F9A2048" w:rsidRPr="00AD25F7">
        <w:rPr>
          <w:rFonts w:eastAsia="Times New Roman" w:cstheme="minorHAnsi"/>
          <w:color w:val="000000" w:themeColor="text1"/>
          <w:sz w:val="24"/>
          <w:szCs w:val="24"/>
        </w:rPr>
        <w:t xml:space="preserve"> considering</w:t>
      </w:r>
      <w:r w:rsidRPr="00AD25F7">
        <w:rPr>
          <w:rFonts w:eastAsia="Times New Roman" w:cstheme="minorHAnsi"/>
          <w:color w:val="000000" w:themeColor="text1"/>
          <w:sz w:val="24"/>
          <w:szCs w:val="24"/>
        </w:rPr>
        <w:t xml:space="preserve"> the context in which it operates and agree a vision that is motivational and achievable. The school perform</w:t>
      </w:r>
      <w:r w:rsidR="2A96B021" w:rsidRPr="00AD25F7">
        <w:rPr>
          <w:rFonts w:eastAsia="Times New Roman" w:cstheme="minorHAnsi"/>
          <w:color w:val="000000" w:themeColor="text1"/>
          <w:sz w:val="24"/>
          <w:szCs w:val="24"/>
        </w:rPr>
        <w:t>s</w:t>
      </w:r>
      <w:r w:rsidRPr="00AD25F7">
        <w:rPr>
          <w:rFonts w:eastAsia="Times New Roman" w:cstheme="minorHAnsi"/>
          <w:color w:val="000000" w:themeColor="text1"/>
          <w:sz w:val="24"/>
          <w:szCs w:val="24"/>
        </w:rPr>
        <w:t xml:space="preserve"> a self-evaluation, reflecting upon their performance using it as a basis for sustainable improvement planning. Qualitative and quantitative data is collated from class, school, national and international levels and fed into </w:t>
      </w:r>
      <w:r w:rsidRPr="00AD25F7">
        <w:rPr>
          <w:rFonts w:eastAsia="Times New Roman" w:cstheme="minorHAnsi"/>
          <w:color w:val="000000" w:themeColor="text1"/>
          <w:sz w:val="24"/>
          <w:szCs w:val="24"/>
        </w:rPr>
        <w:lastRenderedPageBreak/>
        <w:t xml:space="preserve">the SDP.  These include qualitative data in the form of inspection reports or information on pupil well- being obtained from consultation with learners, parents/carers, staff. Quantitative data will include: any school comparative information, wider contextual factors, e.g. socio-economic, linguistic, enrolment trends, facilities at school and data from PISA. (Welsh Government, 2014 p.9) </w:t>
      </w:r>
    </w:p>
    <w:p w14:paraId="4517D602" w14:textId="42EACE54" w:rsidR="1DDACDBF" w:rsidRPr="00AD25F7" w:rsidRDefault="1DDACDBF" w:rsidP="00AD25F7">
      <w:pPr>
        <w:spacing w:after="0" w:line="480" w:lineRule="auto"/>
        <w:jc w:val="both"/>
        <w:rPr>
          <w:rFonts w:eastAsia="Times New Roman" w:cstheme="minorHAnsi"/>
          <w:color w:val="000000" w:themeColor="text1"/>
          <w:sz w:val="24"/>
          <w:szCs w:val="24"/>
          <w:lang w:val="en-US"/>
        </w:rPr>
      </w:pPr>
      <w:r w:rsidRPr="00AD25F7">
        <w:rPr>
          <w:rFonts w:eastAsia="Times New Roman" w:cstheme="minorHAnsi"/>
          <w:color w:val="000000" w:themeColor="text1"/>
          <w:sz w:val="24"/>
          <w:szCs w:val="24"/>
        </w:rPr>
        <w:t>For school development planning to be most effective, it should involve all school partners and stakeholders; this is essential in ensuring that everyone has a commitment to the school’s improvement agenda.</w:t>
      </w:r>
    </w:p>
    <w:p w14:paraId="40E4483F" w14:textId="338B5D6E" w:rsidR="1DDACDBF" w:rsidRPr="00AD25F7" w:rsidRDefault="1DDACDBF" w:rsidP="00AD25F7">
      <w:pPr>
        <w:spacing w:after="0" w:line="480" w:lineRule="auto"/>
        <w:jc w:val="both"/>
        <w:rPr>
          <w:rFonts w:eastAsia="Times New Roman" w:cstheme="minorHAnsi"/>
          <w:color w:val="000000" w:themeColor="text1"/>
          <w:sz w:val="24"/>
          <w:szCs w:val="24"/>
          <w:lang w:val="en-US"/>
        </w:rPr>
      </w:pPr>
      <w:r w:rsidRPr="00AD25F7">
        <w:rPr>
          <w:rFonts w:eastAsia="Times New Roman" w:cstheme="minorHAnsi"/>
          <w:color w:val="000000" w:themeColor="text1"/>
          <w:sz w:val="24"/>
          <w:szCs w:val="24"/>
        </w:rPr>
        <w:t xml:space="preserve">Once areas for development have been identified they are they prioritised, the governing body must the approve the school’s agreed targets, the strategies to achieve the targets and the expected outcomes as a result of achievement. A clear success criterion should be developed, against which intended improvement can be measured.  Outcomes should focus on the core purpose of school development planning; raising standards and improving outcomes for all learners. It must contain details of the provision for addressing the professional development for all staff, and how the governing body will work with the wider school community, e.g. parents/carers or learners at the school. The final section details how the school deploys its staff and other resources. </w:t>
      </w:r>
    </w:p>
    <w:p w14:paraId="796A1103" w14:textId="669CE003" w:rsidR="1DDACDBF" w:rsidRPr="00AD25F7" w:rsidRDefault="1DDACDBF" w:rsidP="00AD25F7">
      <w:pPr>
        <w:spacing w:after="0" w:line="480" w:lineRule="auto"/>
        <w:jc w:val="both"/>
        <w:rPr>
          <w:rFonts w:eastAsia="Times New Roman" w:cstheme="minorHAnsi"/>
          <w:color w:val="000000" w:themeColor="text1"/>
          <w:sz w:val="24"/>
          <w:szCs w:val="24"/>
          <w:lang w:val="en-US"/>
        </w:rPr>
      </w:pPr>
      <w:r w:rsidRPr="00AD25F7">
        <w:rPr>
          <w:rFonts w:eastAsia="Times New Roman" w:cstheme="minorHAnsi"/>
          <w:color w:val="000000" w:themeColor="text1"/>
          <w:sz w:val="24"/>
          <w:szCs w:val="24"/>
        </w:rPr>
        <w:t>The next stage of the cycle is to put into practice the actions and strategies outlined in the SDP. It is important that the SDP contains clear details of responsibilities, accountability, actions and timescales in order to avoid confusion, duplication and to ensure the most effective use of resources.</w:t>
      </w:r>
    </w:p>
    <w:p w14:paraId="12DB84C4" w14:textId="40885B71" w:rsidR="1DDACDBF" w:rsidRPr="00AD25F7" w:rsidRDefault="1DDACDBF" w:rsidP="00AD25F7">
      <w:pPr>
        <w:spacing w:after="0" w:line="480" w:lineRule="auto"/>
        <w:jc w:val="both"/>
        <w:rPr>
          <w:rFonts w:eastAsia="Times New Roman" w:cstheme="minorHAnsi"/>
          <w:color w:val="000000" w:themeColor="text1"/>
          <w:sz w:val="24"/>
          <w:szCs w:val="24"/>
          <w:lang w:val="en-US"/>
        </w:rPr>
      </w:pPr>
      <w:r w:rsidRPr="00AD25F7">
        <w:rPr>
          <w:rFonts w:eastAsia="Times New Roman" w:cstheme="minorHAnsi"/>
          <w:color w:val="000000" w:themeColor="text1"/>
          <w:sz w:val="24"/>
          <w:szCs w:val="24"/>
        </w:rPr>
        <w:t xml:space="preserve">The next stage is reviewing the impact of the SDP, considered as live documents, SDP’s are regularly monitored during the development cycle and formally reviewed and revised at least annually or following an Estyn inspection, whichever is sooner. This ensures that the school’s </w:t>
      </w:r>
      <w:r w:rsidRPr="00AD25F7">
        <w:rPr>
          <w:rFonts w:eastAsia="Times New Roman" w:cstheme="minorHAnsi"/>
          <w:color w:val="000000" w:themeColor="text1"/>
          <w:sz w:val="24"/>
          <w:szCs w:val="24"/>
        </w:rPr>
        <w:lastRenderedPageBreak/>
        <w:t>improvement planning and strategies reflect the up-to-date context of the school.(Welsh Government, 2014 p.17)</w:t>
      </w:r>
    </w:p>
    <w:p w14:paraId="4F8DA46A" w14:textId="77777777" w:rsidR="00AD25F7" w:rsidRDefault="00AD25F7" w:rsidP="00AD25F7">
      <w:pPr>
        <w:spacing w:after="0" w:line="480" w:lineRule="auto"/>
        <w:jc w:val="both"/>
        <w:rPr>
          <w:rFonts w:cstheme="minorHAnsi"/>
          <w:color w:val="000000" w:themeColor="text1"/>
          <w:sz w:val="24"/>
          <w:szCs w:val="24"/>
        </w:rPr>
      </w:pPr>
    </w:p>
    <w:p w14:paraId="095F4F30" w14:textId="53250DC2" w:rsidR="78797CBA" w:rsidRPr="00AD25F7" w:rsidRDefault="78797CBA" w:rsidP="00AD25F7">
      <w:pPr>
        <w:spacing w:after="0" w:line="480" w:lineRule="auto"/>
        <w:jc w:val="both"/>
        <w:rPr>
          <w:rFonts w:eastAsia="Times New Roman" w:cstheme="minorHAnsi"/>
          <w:color w:val="000000" w:themeColor="text1"/>
          <w:sz w:val="24"/>
          <w:szCs w:val="24"/>
          <w:u w:val="single"/>
        </w:rPr>
      </w:pPr>
      <w:r w:rsidRPr="00AD25F7">
        <w:rPr>
          <w:rFonts w:eastAsia="Times New Roman" w:cstheme="minorHAnsi"/>
          <w:color w:val="000000" w:themeColor="text1"/>
          <w:sz w:val="24"/>
          <w:szCs w:val="24"/>
          <w:u w:val="single"/>
        </w:rPr>
        <w:t>Developing an action point</w:t>
      </w:r>
      <w:r w:rsidRPr="00AD25F7">
        <w:rPr>
          <w:rFonts w:eastAsia="Times New Roman" w:cstheme="minorHAnsi"/>
          <w:color w:val="000000" w:themeColor="text1"/>
          <w:sz w:val="24"/>
          <w:szCs w:val="24"/>
        </w:rPr>
        <w:t xml:space="preserve"> </w:t>
      </w:r>
    </w:p>
    <w:p w14:paraId="2250A0A3" w14:textId="2A904713" w:rsidR="43D5A712" w:rsidRPr="00AD25F7" w:rsidRDefault="3F245637"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Stage 1 – Self- Evaluation</w:t>
      </w:r>
    </w:p>
    <w:p w14:paraId="4549D03F" w14:textId="1A06E5FC" w:rsidR="5E4BF5AD" w:rsidRPr="00AD25F7" w:rsidRDefault="5E4BF5AD" w:rsidP="00AD25F7">
      <w:pPr>
        <w:spacing w:after="0" w:line="480" w:lineRule="auto"/>
        <w:jc w:val="both"/>
        <w:rPr>
          <w:rFonts w:eastAsia="Times New Roman" w:cstheme="minorHAnsi"/>
          <w:color w:val="000000" w:themeColor="text1"/>
          <w:sz w:val="24"/>
          <w:szCs w:val="24"/>
        </w:rPr>
      </w:pPr>
    </w:p>
    <w:p w14:paraId="24DE6F9E" w14:textId="6326A72F" w:rsidR="165F473C" w:rsidRPr="00AD25F7" w:rsidRDefault="321FC4E7"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 xml:space="preserve">Schools X’s </w:t>
      </w:r>
      <w:r w:rsidR="13930751" w:rsidRPr="00AD25F7">
        <w:rPr>
          <w:rFonts w:eastAsia="Times New Roman" w:cstheme="minorHAnsi"/>
          <w:color w:val="000000" w:themeColor="text1"/>
          <w:sz w:val="24"/>
          <w:szCs w:val="24"/>
        </w:rPr>
        <w:t xml:space="preserve">vision is to provide an inclusive community allowing each pupil to maximise </w:t>
      </w:r>
      <w:r w:rsidR="464B386F" w:rsidRPr="00AD25F7">
        <w:rPr>
          <w:rFonts w:eastAsia="Times New Roman" w:cstheme="minorHAnsi"/>
          <w:color w:val="000000" w:themeColor="text1"/>
          <w:sz w:val="24"/>
          <w:szCs w:val="24"/>
        </w:rPr>
        <w:t>thei</w:t>
      </w:r>
      <w:r w:rsidR="13930751" w:rsidRPr="00AD25F7">
        <w:rPr>
          <w:rFonts w:eastAsia="Times New Roman" w:cstheme="minorHAnsi"/>
          <w:color w:val="000000" w:themeColor="text1"/>
          <w:sz w:val="24"/>
          <w:szCs w:val="24"/>
        </w:rPr>
        <w:t>r person</w:t>
      </w:r>
      <w:r w:rsidR="40242459" w:rsidRPr="00AD25F7">
        <w:rPr>
          <w:rFonts w:eastAsia="Times New Roman" w:cstheme="minorHAnsi"/>
          <w:color w:val="000000" w:themeColor="text1"/>
          <w:sz w:val="24"/>
          <w:szCs w:val="24"/>
        </w:rPr>
        <w:t>al</w:t>
      </w:r>
      <w:r w:rsidR="13930751" w:rsidRPr="00AD25F7">
        <w:rPr>
          <w:rFonts w:eastAsia="Times New Roman" w:cstheme="minorHAnsi"/>
          <w:color w:val="000000" w:themeColor="text1"/>
          <w:sz w:val="24"/>
          <w:szCs w:val="24"/>
        </w:rPr>
        <w:t xml:space="preserve"> potentia</w:t>
      </w:r>
      <w:r w:rsidR="23707867" w:rsidRPr="00AD25F7">
        <w:rPr>
          <w:rFonts w:eastAsia="Times New Roman" w:cstheme="minorHAnsi"/>
          <w:color w:val="000000" w:themeColor="text1"/>
          <w:sz w:val="24"/>
          <w:szCs w:val="24"/>
        </w:rPr>
        <w:t>l</w:t>
      </w:r>
      <w:r w:rsidR="62E032E5" w:rsidRPr="00AD25F7">
        <w:rPr>
          <w:rFonts w:eastAsia="Times New Roman" w:cstheme="minorHAnsi"/>
          <w:color w:val="000000" w:themeColor="text1"/>
          <w:sz w:val="24"/>
          <w:szCs w:val="24"/>
        </w:rPr>
        <w:t xml:space="preserve">. The school </w:t>
      </w:r>
      <w:r w:rsidR="23707867" w:rsidRPr="00AD25F7">
        <w:rPr>
          <w:rFonts w:eastAsia="Times New Roman" w:cstheme="minorHAnsi"/>
          <w:color w:val="000000" w:themeColor="text1"/>
          <w:sz w:val="24"/>
          <w:szCs w:val="24"/>
        </w:rPr>
        <w:t xml:space="preserve">identified </w:t>
      </w:r>
      <w:r w:rsidR="623400A5" w:rsidRPr="00AD25F7">
        <w:rPr>
          <w:rFonts w:eastAsia="Times New Roman" w:cstheme="minorHAnsi"/>
          <w:color w:val="000000" w:themeColor="text1"/>
          <w:sz w:val="24"/>
          <w:szCs w:val="24"/>
        </w:rPr>
        <w:t xml:space="preserve">a priority should be improved </w:t>
      </w:r>
      <w:r w:rsidR="7E8401FD" w:rsidRPr="00AD25F7">
        <w:rPr>
          <w:rFonts w:eastAsia="Times New Roman" w:cstheme="minorHAnsi"/>
          <w:color w:val="000000" w:themeColor="text1"/>
          <w:sz w:val="24"/>
          <w:szCs w:val="24"/>
        </w:rPr>
        <w:t>communication</w:t>
      </w:r>
      <w:r w:rsidR="623400A5" w:rsidRPr="00AD25F7">
        <w:rPr>
          <w:rFonts w:eastAsia="Times New Roman" w:cstheme="minorHAnsi"/>
          <w:color w:val="000000" w:themeColor="text1"/>
          <w:sz w:val="24"/>
          <w:szCs w:val="24"/>
        </w:rPr>
        <w:t xml:space="preserve"> with</w:t>
      </w:r>
      <w:r w:rsidR="77890D76" w:rsidRPr="00AD25F7">
        <w:rPr>
          <w:rFonts w:eastAsia="Times New Roman" w:cstheme="minorHAnsi"/>
          <w:color w:val="000000" w:themeColor="text1"/>
          <w:sz w:val="24"/>
          <w:szCs w:val="24"/>
        </w:rPr>
        <w:t xml:space="preserve"> </w:t>
      </w:r>
      <w:r w:rsidR="623400A5" w:rsidRPr="00AD25F7">
        <w:rPr>
          <w:rFonts w:eastAsia="Times New Roman" w:cstheme="minorHAnsi"/>
          <w:color w:val="000000" w:themeColor="text1"/>
          <w:sz w:val="24"/>
          <w:szCs w:val="24"/>
        </w:rPr>
        <w:t>parents</w:t>
      </w:r>
      <w:r w:rsidR="1A6EC12D" w:rsidRPr="00AD25F7">
        <w:rPr>
          <w:rFonts w:eastAsia="Times New Roman" w:cstheme="minorHAnsi"/>
          <w:color w:val="000000" w:themeColor="text1"/>
          <w:sz w:val="24"/>
          <w:szCs w:val="24"/>
        </w:rPr>
        <w:t xml:space="preserve"> as research shows parental involvement can have a positive impact on a child’s educational outcomes, mental health and well</w:t>
      </w:r>
      <w:r w:rsidR="5D55AFEE" w:rsidRPr="00AD25F7">
        <w:rPr>
          <w:rFonts w:eastAsia="Times New Roman" w:cstheme="minorHAnsi"/>
          <w:color w:val="000000" w:themeColor="text1"/>
          <w:sz w:val="24"/>
          <w:szCs w:val="24"/>
        </w:rPr>
        <w:t>-</w:t>
      </w:r>
      <w:r w:rsidR="1A6EC12D" w:rsidRPr="00AD25F7">
        <w:rPr>
          <w:rFonts w:eastAsia="Times New Roman" w:cstheme="minorHAnsi"/>
          <w:color w:val="000000" w:themeColor="text1"/>
          <w:sz w:val="24"/>
          <w:szCs w:val="24"/>
        </w:rPr>
        <w:t>being</w:t>
      </w:r>
      <w:r w:rsidR="623400A5" w:rsidRPr="00AD25F7">
        <w:rPr>
          <w:rFonts w:eastAsia="Times New Roman" w:cstheme="minorHAnsi"/>
          <w:color w:val="000000" w:themeColor="text1"/>
          <w:sz w:val="24"/>
          <w:szCs w:val="24"/>
        </w:rPr>
        <w:t xml:space="preserve">. </w:t>
      </w:r>
    </w:p>
    <w:p w14:paraId="40412127" w14:textId="54E40602" w:rsidR="43D5A712" w:rsidRPr="00AD25F7" w:rsidRDefault="43D5A712" w:rsidP="00AD25F7">
      <w:pPr>
        <w:spacing w:after="0" w:line="480" w:lineRule="auto"/>
        <w:jc w:val="both"/>
        <w:rPr>
          <w:rFonts w:eastAsia="Times New Roman" w:cstheme="minorHAnsi"/>
          <w:color w:val="000000" w:themeColor="text1"/>
          <w:sz w:val="24"/>
          <w:szCs w:val="24"/>
        </w:rPr>
      </w:pPr>
    </w:p>
    <w:p w14:paraId="2E13CC91" w14:textId="11FD4989" w:rsidR="5FCA6AC6" w:rsidRPr="00AD25F7" w:rsidRDefault="1E2C9503"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 xml:space="preserve">During self </w:t>
      </w:r>
      <w:r w:rsidR="7F4D062E" w:rsidRPr="00AD25F7">
        <w:rPr>
          <w:rFonts w:eastAsia="Times New Roman" w:cstheme="minorHAnsi"/>
          <w:color w:val="000000" w:themeColor="text1"/>
          <w:sz w:val="24"/>
          <w:szCs w:val="24"/>
        </w:rPr>
        <w:t>-</w:t>
      </w:r>
      <w:r w:rsidR="22838478" w:rsidRPr="00AD25F7">
        <w:rPr>
          <w:rFonts w:eastAsia="Times New Roman" w:cstheme="minorHAnsi"/>
          <w:color w:val="000000" w:themeColor="text1"/>
          <w:sz w:val="24"/>
          <w:szCs w:val="24"/>
        </w:rPr>
        <w:t>e</w:t>
      </w:r>
      <w:r w:rsidRPr="00AD25F7">
        <w:rPr>
          <w:rFonts w:eastAsia="Times New Roman" w:cstheme="minorHAnsi"/>
          <w:color w:val="000000" w:themeColor="text1"/>
          <w:sz w:val="24"/>
          <w:szCs w:val="24"/>
        </w:rPr>
        <w:t xml:space="preserve">valuation </w:t>
      </w:r>
      <w:r w:rsidR="70D31879" w:rsidRPr="00AD25F7">
        <w:rPr>
          <w:rFonts w:eastAsia="Times New Roman" w:cstheme="minorHAnsi"/>
          <w:color w:val="000000" w:themeColor="text1"/>
          <w:sz w:val="24"/>
          <w:szCs w:val="24"/>
        </w:rPr>
        <w:t>various</w:t>
      </w:r>
      <w:r w:rsidRPr="00AD25F7">
        <w:rPr>
          <w:rFonts w:eastAsia="Times New Roman" w:cstheme="minorHAnsi"/>
          <w:color w:val="000000" w:themeColor="text1"/>
          <w:sz w:val="24"/>
          <w:szCs w:val="24"/>
        </w:rPr>
        <w:t xml:space="preserve"> </w:t>
      </w:r>
      <w:r w:rsidR="39900637" w:rsidRPr="00AD25F7">
        <w:rPr>
          <w:rFonts w:eastAsia="Times New Roman" w:cstheme="minorHAnsi"/>
          <w:color w:val="000000" w:themeColor="text1"/>
          <w:sz w:val="24"/>
          <w:szCs w:val="24"/>
        </w:rPr>
        <w:t>quantitative</w:t>
      </w:r>
      <w:r w:rsidRPr="00AD25F7">
        <w:rPr>
          <w:rFonts w:eastAsia="Times New Roman" w:cstheme="minorHAnsi"/>
          <w:color w:val="000000" w:themeColor="text1"/>
          <w:sz w:val="24"/>
          <w:szCs w:val="24"/>
        </w:rPr>
        <w:t xml:space="preserve"> and </w:t>
      </w:r>
      <w:r w:rsidR="734781C1" w:rsidRPr="00AD25F7">
        <w:rPr>
          <w:rFonts w:eastAsia="Times New Roman" w:cstheme="minorHAnsi"/>
          <w:color w:val="000000" w:themeColor="text1"/>
          <w:sz w:val="24"/>
          <w:szCs w:val="24"/>
        </w:rPr>
        <w:t>qualitative</w:t>
      </w:r>
      <w:r w:rsidR="424CB6D8" w:rsidRPr="00AD25F7">
        <w:rPr>
          <w:rFonts w:eastAsia="Times New Roman" w:cstheme="minorHAnsi"/>
          <w:color w:val="000000" w:themeColor="text1"/>
          <w:sz w:val="24"/>
          <w:szCs w:val="24"/>
        </w:rPr>
        <w:t xml:space="preserve"> </w:t>
      </w:r>
      <w:r w:rsidRPr="00AD25F7">
        <w:rPr>
          <w:rFonts w:eastAsia="Times New Roman" w:cstheme="minorHAnsi"/>
          <w:color w:val="000000" w:themeColor="text1"/>
          <w:sz w:val="24"/>
          <w:szCs w:val="24"/>
        </w:rPr>
        <w:t xml:space="preserve">data </w:t>
      </w:r>
      <w:r w:rsidR="48528634" w:rsidRPr="00AD25F7">
        <w:rPr>
          <w:rFonts w:eastAsia="Times New Roman" w:cstheme="minorHAnsi"/>
          <w:color w:val="000000" w:themeColor="text1"/>
          <w:sz w:val="24"/>
          <w:szCs w:val="24"/>
        </w:rPr>
        <w:t>was</w:t>
      </w:r>
      <w:r w:rsidR="173912AD" w:rsidRPr="00AD25F7">
        <w:rPr>
          <w:rFonts w:eastAsia="Times New Roman" w:cstheme="minorHAnsi"/>
          <w:color w:val="000000" w:themeColor="text1"/>
          <w:sz w:val="24"/>
          <w:szCs w:val="24"/>
        </w:rPr>
        <w:t xml:space="preserve"> </w:t>
      </w:r>
      <w:r w:rsidRPr="00AD25F7">
        <w:rPr>
          <w:rFonts w:eastAsia="Times New Roman" w:cstheme="minorHAnsi"/>
          <w:color w:val="000000" w:themeColor="text1"/>
          <w:sz w:val="24"/>
          <w:szCs w:val="24"/>
        </w:rPr>
        <w:t xml:space="preserve">collected and analysed. </w:t>
      </w:r>
      <w:r w:rsidR="56F7F12C" w:rsidRPr="00AD25F7">
        <w:rPr>
          <w:rFonts w:eastAsia="Times New Roman" w:cstheme="minorHAnsi"/>
          <w:color w:val="000000" w:themeColor="text1"/>
          <w:sz w:val="24"/>
          <w:szCs w:val="24"/>
        </w:rPr>
        <w:t xml:space="preserve">An important piece of data </w:t>
      </w:r>
      <w:r w:rsidR="3E24F5C3" w:rsidRPr="00AD25F7">
        <w:rPr>
          <w:rFonts w:eastAsia="Times New Roman" w:cstheme="minorHAnsi"/>
          <w:color w:val="000000" w:themeColor="text1"/>
          <w:sz w:val="24"/>
          <w:szCs w:val="24"/>
        </w:rPr>
        <w:t xml:space="preserve">was </w:t>
      </w:r>
      <w:r w:rsidR="56F7F12C" w:rsidRPr="00AD25F7">
        <w:rPr>
          <w:rFonts w:eastAsia="Times New Roman" w:cstheme="minorHAnsi"/>
          <w:color w:val="000000" w:themeColor="text1"/>
          <w:sz w:val="24"/>
          <w:szCs w:val="24"/>
        </w:rPr>
        <w:t>the pupil roll</w:t>
      </w:r>
      <w:r w:rsidR="39E61CA8" w:rsidRPr="00AD25F7">
        <w:rPr>
          <w:rFonts w:eastAsia="Times New Roman" w:cstheme="minorHAnsi"/>
          <w:color w:val="000000" w:themeColor="text1"/>
          <w:sz w:val="24"/>
          <w:szCs w:val="24"/>
        </w:rPr>
        <w:t xml:space="preserve"> b</w:t>
      </w:r>
      <w:r w:rsidR="2330FB55" w:rsidRPr="00AD25F7">
        <w:rPr>
          <w:rFonts w:eastAsia="Times New Roman" w:cstheme="minorHAnsi"/>
          <w:color w:val="000000" w:themeColor="text1"/>
          <w:sz w:val="24"/>
          <w:szCs w:val="24"/>
        </w:rPr>
        <w:t xml:space="preserve">ecause of its link with the </w:t>
      </w:r>
      <w:r w:rsidR="43600838" w:rsidRPr="00AD25F7">
        <w:rPr>
          <w:rFonts w:eastAsia="Times New Roman" w:cstheme="minorHAnsi"/>
          <w:color w:val="000000" w:themeColor="text1"/>
          <w:sz w:val="24"/>
          <w:szCs w:val="24"/>
        </w:rPr>
        <w:t xml:space="preserve">school </w:t>
      </w:r>
      <w:r w:rsidR="2330FB55" w:rsidRPr="00AD25F7">
        <w:rPr>
          <w:rFonts w:eastAsia="Times New Roman" w:cstheme="minorHAnsi"/>
          <w:color w:val="000000" w:themeColor="text1"/>
          <w:sz w:val="24"/>
          <w:szCs w:val="24"/>
        </w:rPr>
        <w:t xml:space="preserve">budget. </w:t>
      </w:r>
      <w:r w:rsidR="56D6ECD4" w:rsidRPr="00AD25F7">
        <w:rPr>
          <w:rFonts w:eastAsia="Times New Roman" w:cstheme="minorHAnsi"/>
          <w:color w:val="000000" w:themeColor="text1"/>
          <w:sz w:val="24"/>
          <w:szCs w:val="24"/>
        </w:rPr>
        <w:t xml:space="preserve"> In 2007 760 pupils </w:t>
      </w:r>
      <w:r w:rsidR="2D56F888" w:rsidRPr="00AD25F7">
        <w:rPr>
          <w:rFonts w:eastAsia="Times New Roman" w:cstheme="minorHAnsi"/>
          <w:color w:val="000000" w:themeColor="text1"/>
          <w:sz w:val="24"/>
          <w:szCs w:val="24"/>
        </w:rPr>
        <w:t xml:space="preserve">were </w:t>
      </w:r>
      <w:r w:rsidR="56D6ECD4" w:rsidRPr="00AD25F7">
        <w:rPr>
          <w:rFonts w:eastAsia="Times New Roman" w:cstheme="minorHAnsi"/>
          <w:color w:val="000000" w:themeColor="text1"/>
          <w:sz w:val="24"/>
          <w:szCs w:val="24"/>
        </w:rPr>
        <w:t xml:space="preserve">on roll at school X, </w:t>
      </w:r>
      <w:r w:rsidR="6A4A810F" w:rsidRPr="00AD25F7">
        <w:rPr>
          <w:rFonts w:eastAsia="Times New Roman" w:cstheme="minorHAnsi"/>
          <w:color w:val="000000" w:themeColor="text1"/>
          <w:sz w:val="24"/>
          <w:szCs w:val="24"/>
        </w:rPr>
        <w:t>falling</w:t>
      </w:r>
      <w:r w:rsidR="56D6ECD4" w:rsidRPr="00AD25F7">
        <w:rPr>
          <w:rFonts w:eastAsia="Times New Roman" w:cstheme="minorHAnsi"/>
          <w:color w:val="000000" w:themeColor="text1"/>
          <w:sz w:val="24"/>
          <w:szCs w:val="24"/>
        </w:rPr>
        <w:t xml:space="preserve"> to 648 in 2013 and numbers continued to fall after a</w:t>
      </w:r>
      <w:r w:rsidR="0ECC1EA6" w:rsidRPr="00AD25F7">
        <w:rPr>
          <w:rFonts w:eastAsia="Times New Roman" w:cstheme="minorHAnsi"/>
          <w:color w:val="000000" w:themeColor="text1"/>
          <w:sz w:val="24"/>
          <w:szCs w:val="24"/>
        </w:rPr>
        <w:t xml:space="preserve"> poor</w:t>
      </w:r>
      <w:r w:rsidR="56D6ECD4" w:rsidRPr="00AD25F7">
        <w:rPr>
          <w:rFonts w:eastAsia="Times New Roman" w:cstheme="minorHAnsi"/>
          <w:color w:val="000000" w:themeColor="text1"/>
          <w:sz w:val="24"/>
          <w:szCs w:val="24"/>
        </w:rPr>
        <w:t xml:space="preserve"> Estyn report </w:t>
      </w:r>
      <w:r w:rsidR="49A2D90D" w:rsidRPr="00AD25F7">
        <w:rPr>
          <w:rFonts w:eastAsia="Times New Roman" w:cstheme="minorHAnsi"/>
          <w:color w:val="000000" w:themeColor="text1"/>
          <w:sz w:val="24"/>
          <w:szCs w:val="24"/>
        </w:rPr>
        <w:t xml:space="preserve">in </w:t>
      </w:r>
      <w:r w:rsidR="6BE8E3FB" w:rsidRPr="00AD25F7">
        <w:rPr>
          <w:rFonts w:eastAsia="Times New Roman" w:cstheme="minorHAnsi"/>
          <w:color w:val="000000" w:themeColor="text1"/>
          <w:sz w:val="24"/>
          <w:szCs w:val="24"/>
        </w:rPr>
        <w:t>2013</w:t>
      </w:r>
      <w:r w:rsidR="56D6ECD4" w:rsidRPr="00AD25F7">
        <w:rPr>
          <w:rFonts w:eastAsia="Times New Roman" w:cstheme="minorHAnsi"/>
          <w:color w:val="000000" w:themeColor="text1"/>
          <w:sz w:val="24"/>
          <w:szCs w:val="24"/>
        </w:rPr>
        <w:t xml:space="preserve">. </w:t>
      </w:r>
      <w:r w:rsidR="7B3A2EBA" w:rsidRPr="00AD25F7">
        <w:rPr>
          <w:rFonts w:eastAsia="Times New Roman" w:cstheme="minorHAnsi"/>
          <w:color w:val="000000" w:themeColor="text1"/>
          <w:sz w:val="24"/>
          <w:szCs w:val="24"/>
        </w:rPr>
        <w:t>At the time of this report</w:t>
      </w:r>
      <w:r w:rsidR="56D6ECD4" w:rsidRPr="00AD25F7">
        <w:rPr>
          <w:rFonts w:eastAsia="Times New Roman" w:cstheme="minorHAnsi"/>
          <w:color w:val="000000" w:themeColor="text1"/>
          <w:sz w:val="24"/>
          <w:szCs w:val="24"/>
        </w:rPr>
        <w:t xml:space="preserve"> 428 pupils </w:t>
      </w:r>
      <w:r w:rsidR="30B078CC" w:rsidRPr="00AD25F7">
        <w:rPr>
          <w:rFonts w:eastAsia="Times New Roman" w:cstheme="minorHAnsi"/>
          <w:color w:val="000000" w:themeColor="text1"/>
          <w:sz w:val="24"/>
          <w:szCs w:val="24"/>
        </w:rPr>
        <w:t>were o</w:t>
      </w:r>
      <w:r w:rsidR="56D6ECD4" w:rsidRPr="00AD25F7">
        <w:rPr>
          <w:rFonts w:eastAsia="Times New Roman" w:cstheme="minorHAnsi"/>
          <w:color w:val="000000" w:themeColor="text1"/>
          <w:sz w:val="24"/>
          <w:szCs w:val="24"/>
        </w:rPr>
        <w:t>n roll</w:t>
      </w:r>
      <w:r w:rsidR="21D96C66" w:rsidRPr="00AD25F7">
        <w:rPr>
          <w:rFonts w:eastAsia="Times New Roman" w:cstheme="minorHAnsi"/>
          <w:color w:val="000000" w:themeColor="text1"/>
          <w:sz w:val="24"/>
          <w:szCs w:val="24"/>
        </w:rPr>
        <w:t xml:space="preserve">. </w:t>
      </w:r>
      <w:r w:rsidR="04997554" w:rsidRPr="00AD25F7">
        <w:rPr>
          <w:rFonts w:eastAsia="Times New Roman" w:cstheme="minorHAnsi"/>
          <w:color w:val="000000" w:themeColor="text1"/>
          <w:sz w:val="24"/>
          <w:szCs w:val="24"/>
        </w:rPr>
        <w:t xml:space="preserve">Davies &amp; Ellison(1992) </w:t>
      </w:r>
      <w:r w:rsidR="026F83AD" w:rsidRPr="00AD25F7">
        <w:rPr>
          <w:rFonts w:eastAsia="Times New Roman" w:cstheme="minorHAnsi"/>
          <w:color w:val="000000" w:themeColor="text1"/>
          <w:sz w:val="24"/>
          <w:szCs w:val="24"/>
        </w:rPr>
        <w:t>recognise</w:t>
      </w:r>
      <w:r w:rsidR="04997554" w:rsidRPr="00AD25F7">
        <w:rPr>
          <w:rFonts w:eastAsia="Times New Roman" w:cstheme="minorHAnsi"/>
          <w:color w:val="000000" w:themeColor="text1"/>
          <w:sz w:val="24"/>
          <w:szCs w:val="24"/>
        </w:rPr>
        <w:t xml:space="preserve"> falling rolls require a management response (p 57)</w:t>
      </w:r>
      <w:r w:rsidR="0657BD7B" w:rsidRPr="00AD25F7">
        <w:rPr>
          <w:rFonts w:eastAsia="Times New Roman" w:cstheme="minorHAnsi"/>
          <w:color w:val="000000" w:themeColor="text1"/>
          <w:sz w:val="24"/>
          <w:szCs w:val="24"/>
        </w:rPr>
        <w:t>.</w:t>
      </w:r>
      <w:r w:rsidR="04997554" w:rsidRPr="00AD25F7">
        <w:rPr>
          <w:rFonts w:eastAsia="Times New Roman" w:cstheme="minorHAnsi"/>
          <w:color w:val="000000" w:themeColor="text1"/>
          <w:sz w:val="24"/>
          <w:szCs w:val="24"/>
        </w:rPr>
        <w:t xml:space="preserve"> </w:t>
      </w:r>
      <w:r w:rsidR="00ACD835" w:rsidRPr="00AD25F7">
        <w:rPr>
          <w:rFonts w:eastAsia="Times New Roman" w:cstheme="minorHAnsi"/>
          <w:color w:val="000000" w:themeColor="text1"/>
          <w:sz w:val="24"/>
          <w:szCs w:val="24"/>
        </w:rPr>
        <w:t xml:space="preserve"> </w:t>
      </w:r>
      <w:r w:rsidR="11D91CB6" w:rsidRPr="00AD25F7">
        <w:rPr>
          <w:rFonts w:eastAsia="Times New Roman" w:cstheme="minorHAnsi"/>
          <w:color w:val="000000" w:themeColor="text1"/>
          <w:sz w:val="24"/>
          <w:szCs w:val="24"/>
        </w:rPr>
        <w:t>The headteacher</w:t>
      </w:r>
      <w:r w:rsidR="6264AE9A" w:rsidRPr="00AD25F7">
        <w:rPr>
          <w:rFonts w:eastAsia="Times New Roman" w:cstheme="minorHAnsi"/>
          <w:color w:val="000000" w:themeColor="text1"/>
          <w:sz w:val="24"/>
          <w:szCs w:val="24"/>
        </w:rPr>
        <w:t xml:space="preserve"> identified a lack of positive communication with the school</w:t>
      </w:r>
      <w:r w:rsidR="46A48F1C" w:rsidRPr="00AD25F7">
        <w:rPr>
          <w:rFonts w:eastAsia="Times New Roman" w:cstheme="minorHAnsi"/>
          <w:color w:val="000000" w:themeColor="text1"/>
          <w:sz w:val="24"/>
          <w:szCs w:val="24"/>
        </w:rPr>
        <w:t>’</w:t>
      </w:r>
      <w:r w:rsidR="6264AE9A" w:rsidRPr="00AD25F7">
        <w:rPr>
          <w:rFonts w:eastAsia="Times New Roman" w:cstheme="minorHAnsi"/>
          <w:color w:val="000000" w:themeColor="text1"/>
          <w:sz w:val="24"/>
          <w:szCs w:val="24"/>
        </w:rPr>
        <w:t>s clients when appointed in 2016</w:t>
      </w:r>
      <w:r w:rsidR="16C691B9" w:rsidRPr="00AD25F7">
        <w:rPr>
          <w:rFonts w:eastAsia="Times New Roman" w:cstheme="minorHAnsi"/>
          <w:color w:val="000000" w:themeColor="text1"/>
          <w:sz w:val="24"/>
          <w:szCs w:val="24"/>
        </w:rPr>
        <w:t>, parents were not engaging in their children’s education</w:t>
      </w:r>
      <w:r w:rsidR="6264AE9A" w:rsidRPr="00AD25F7">
        <w:rPr>
          <w:rFonts w:eastAsia="Times New Roman" w:cstheme="minorHAnsi"/>
          <w:color w:val="000000" w:themeColor="text1"/>
          <w:sz w:val="24"/>
          <w:szCs w:val="24"/>
        </w:rPr>
        <w:t xml:space="preserve">. </w:t>
      </w:r>
      <w:r w:rsidR="540BF332" w:rsidRPr="00AD25F7">
        <w:rPr>
          <w:rFonts w:eastAsia="Times New Roman" w:cstheme="minorHAnsi"/>
          <w:color w:val="000000" w:themeColor="text1"/>
          <w:sz w:val="24"/>
          <w:szCs w:val="24"/>
        </w:rPr>
        <w:t>T</w:t>
      </w:r>
      <w:r w:rsidR="69BE3009" w:rsidRPr="00AD25F7">
        <w:rPr>
          <w:rFonts w:eastAsia="Times New Roman" w:cstheme="minorHAnsi"/>
          <w:color w:val="000000" w:themeColor="text1"/>
          <w:sz w:val="24"/>
          <w:szCs w:val="24"/>
        </w:rPr>
        <w:t xml:space="preserve">o address the falling roll, the </w:t>
      </w:r>
      <w:r w:rsidR="6261227D" w:rsidRPr="00AD25F7">
        <w:rPr>
          <w:rFonts w:eastAsia="Times New Roman" w:cstheme="minorHAnsi"/>
          <w:color w:val="000000" w:themeColor="text1"/>
          <w:sz w:val="24"/>
          <w:szCs w:val="24"/>
        </w:rPr>
        <w:t>action poin</w:t>
      </w:r>
      <w:r w:rsidR="50A27D02" w:rsidRPr="00AD25F7">
        <w:rPr>
          <w:rFonts w:eastAsia="Times New Roman" w:cstheme="minorHAnsi"/>
          <w:color w:val="000000" w:themeColor="text1"/>
          <w:sz w:val="24"/>
          <w:szCs w:val="24"/>
        </w:rPr>
        <w:t xml:space="preserve">t </w:t>
      </w:r>
      <w:r w:rsidR="3481B043" w:rsidRPr="00AD25F7">
        <w:rPr>
          <w:rFonts w:eastAsia="Times New Roman" w:cstheme="minorHAnsi"/>
          <w:color w:val="000000" w:themeColor="text1"/>
          <w:sz w:val="24"/>
          <w:szCs w:val="24"/>
        </w:rPr>
        <w:t>developed</w:t>
      </w:r>
      <w:r w:rsidR="22E65BDD" w:rsidRPr="00AD25F7">
        <w:rPr>
          <w:rFonts w:eastAsia="Times New Roman" w:cstheme="minorHAnsi"/>
          <w:color w:val="000000" w:themeColor="text1"/>
          <w:sz w:val="24"/>
          <w:szCs w:val="24"/>
        </w:rPr>
        <w:t xml:space="preserve"> adopt</w:t>
      </w:r>
      <w:r w:rsidR="6141B188" w:rsidRPr="00AD25F7">
        <w:rPr>
          <w:rFonts w:eastAsia="Times New Roman" w:cstheme="minorHAnsi"/>
          <w:color w:val="000000" w:themeColor="text1"/>
          <w:sz w:val="24"/>
          <w:szCs w:val="24"/>
        </w:rPr>
        <w:t>ed</w:t>
      </w:r>
      <w:r w:rsidR="22E65BDD" w:rsidRPr="00AD25F7">
        <w:rPr>
          <w:rFonts w:eastAsia="Times New Roman" w:cstheme="minorHAnsi"/>
          <w:color w:val="000000" w:themeColor="text1"/>
          <w:sz w:val="24"/>
          <w:szCs w:val="24"/>
        </w:rPr>
        <w:t xml:space="preserve"> a pro-active management stance</w:t>
      </w:r>
      <w:r w:rsidR="280AF1AF" w:rsidRPr="00AD25F7">
        <w:rPr>
          <w:rFonts w:eastAsia="Times New Roman" w:cstheme="minorHAnsi"/>
          <w:color w:val="000000" w:themeColor="text1"/>
          <w:sz w:val="24"/>
          <w:szCs w:val="24"/>
        </w:rPr>
        <w:t>, to</w:t>
      </w:r>
      <w:r w:rsidR="22E65BDD" w:rsidRPr="00AD25F7">
        <w:rPr>
          <w:rFonts w:eastAsia="Times New Roman" w:cstheme="minorHAnsi"/>
          <w:color w:val="000000" w:themeColor="text1"/>
          <w:sz w:val="24"/>
          <w:szCs w:val="24"/>
        </w:rPr>
        <w:t xml:space="preserve"> </w:t>
      </w:r>
      <w:r w:rsidR="50A27D02" w:rsidRPr="00AD25F7">
        <w:rPr>
          <w:rFonts w:eastAsia="Times New Roman" w:cstheme="minorHAnsi"/>
          <w:color w:val="000000" w:themeColor="text1"/>
          <w:sz w:val="24"/>
          <w:szCs w:val="24"/>
        </w:rPr>
        <w:t xml:space="preserve">build a positive reputation </w:t>
      </w:r>
      <w:r w:rsidR="599946BE" w:rsidRPr="00AD25F7">
        <w:rPr>
          <w:rFonts w:eastAsia="Times New Roman" w:cstheme="minorHAnsi"/>
          <w:color w:val="000000" w:themeColor="text1"/>
          <w:sz w:val="24"/>
          <w:szCs w:val="24"/>
        </w:rPr>
        <w:t>with the clients of the school</w:t>
      </w:r>
      <w:r w:rsidR="79C754BB" w:rsidRPr="00AD25F7">
        <w:rPr>
          <w:rFonts w:eastAsia="Times New Roman" w:cstheme="minorHAnsi"/>
          <w:color w:val="000000" w:themeColor="text1"/>
          <w:sz w:val="24"/>
          <w:szCs w:val="24"/>
        </w:rPr>
        <w:t>.</w:t>
      </w:r>
      <w:r w:rsidR="50A27D02" w:rsidRPr="00AD25F7">
        <w:rPr>
          <w:rFonts w:eastAsia="Times New Roman" w:cstheme="minorHAnsi"/>
          <w:color w:val="000000" w:themeColor="text1"/>
          <w:sz w:val="24"/>
          <w:szCs w:val="24"/>
        </w:rPr>
        <w:t xml:space="preserve"> </w:t>
      </w:r>
      <w:r w:rsidR="0CC5EFEA" w:rsidRPr="00AD25F7">
        <w:rPr>
          <w:rFonts w:eastAsia="Times New Roman" w:cstheme="minorHAnsi"/>
          <w:color w:val="000000" w:themeColor="text1"/>
          <w:sz w:val="24"/>
          <w:szCs w:val="24"/>
        </w:rPr>
        <w:t>Davies &amp; Ellison agree that an effective marketing policy enables schools to establish effective communication with the clients of the school.  (1992, p. 57)</w:t>
      </w:r>
    </w:p>
    <w:p w14:paraId="7601C3EE" w14:textId="6E99E056" w:rsidR="5FCA6AC6" w:rsidRPr="00AD25F7" w:rsidRDefault="5FCA6AC6" w:rsidP="00AD25F7">
      <w:pPr>
        <w:spacing w:after="0" w:line="480" w:lineRule="auto"/>
        <w:jc w:val="both"/>
        <w:rPr>
          <w:rFonts w:eastAsia="Times New Roman" w:cstheme="minorHAnsi"/>
          <w:color w:val="000000" w:themeColor="text1"/>
          <w:sz w:val="24"/>
          <w:szCs w:val="24"/>
        </w:rPr>
      </w:pPr>
    </w:p>
    <w:p w14:paraId="18295D70" w14:textId="23ED77A6" w:rsidR="39C58DC2" w:rsidRPr="00AD25F7" w:rsidRDefault="39C58DC2"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The school’s 2013</w:t>
      </w:r>
      <w:r w:rsidR="6F350C69" w:rsidRPr="00AD25F7">
        <w:rPr>
          <w:rFonts w:eastAsia="Times New Roman" w:cstheme="minorHAnsi"/>
          <w:color w:val="000000" w:themeColor="text1"/>
          <w:sz w:val="24"/>
          <w:szCs w:val="24"/>
        </w:rPr>
        <w:t xml:space="preserve"> </w:t>
      </w:r>
      <w:r w:rsidR="6C8CC9DD" w:rsidRPr="00AD25F7">
        <w:rPr>
          <w:rFonts w:eastAsia="Times New Roman" w:cstheme="minorHAnsi"/>
          <w:color w:val="000000" w:themeColor="text1"/>
          <w:sz w:val="24"/>
          <w:szCs w:val="24"/>
        </w:rPr>
        <w:t>Estyn report highlighted only 40% of parents felt they were kept up to date about their child’s progress. (Estyn 2013, p</w:t>
      </w:r>
      <w:r w:rsidR="2895A939" w:rsidRPr="00AD25F7">
        <w:rPr>
          <w:rFonts w:eastAsia="Times New Roman" w:cstheme="minorHAnsi"/>
          <w:color w:val="000000" w:themeColor="text1"/>
          <w:sz w:val="24"/>
          <w:szCs w:val="24"/>
        </w:rPr>
        <w:t>.</w:t>
      </w:r>
      <w:r w:rsidR="6C8CC9DD" w:rsidRPr="00AD25F7">
        <w:rPr>
          <w:rFonts w:eastAsia="Times New Roman" w:cstheme="minorHAnsi"/>
          <w:color w:val="000000" w:themeColor="text1"/>
          <w:sz w:val="24"/>
          <w:szCs w:val="24"/>
        </w:rPr>
        <w:t>19)</w:t>
      </w:r>
      <w:r w:rsidR="43CC7862" w:rsidRPr="00AD25F7">
        <w:rPr>
          <w:rFonts w:eastAsia="Times New Roman" w:cstheme="minorHAnsi"/>
          <w:color w:val="000000" w:themeColor="text1"/>
          <w:sz w:val="24"/>
          <w:szCs w:val="24"/>
        </w:rPr>
        <w:t xml:space="preserve"> </w:t>
      </w:r>
      <w:r w:rsidR="7ABEAD27" w:rsidRPr="00AD25F7">
        <w:rPr>
          <w:rFonts w:eastAsia="Times New Roman" w:cstheme="minorHAnsi"/>
          <w:color w:val="000000" w:themeColor="text1"/>
          <w:sz w:val="24"/>
          <w:szCs w:val="24"/>
        </w:rPr>
        <w:t>T</w:t>
      </w:r>
      <w:r w:rsidR="6C8CC9DD" w:rsidRPr="00AD25F7">
        <w:rPr>
          <w:rFonts w:eastAsia="Times New Roman" w:cstheme="minorHAnsi"/>
          <w:color w:val="000000" w:themeColor="text1"/>
          <w:sz w:val="24"/>
          <w:szCs w:val="24"/>
        </w:rPr>
        <w:t>his figure</w:t>
      </w:r>
      <w:r w:rsidR="5DC39D93" w:rsidRPr="00AD25F7">
        <w:rPr>
          <w:rFonts w:eastAsia="Times New Roman" w:cstheme="minorHAnsi"/>
          <w:color w:val="000000" w:themeColor="text1"/>
          <w:sz w:val="24"/>
          <w:szCs w:val="24"/>
        </w:rPr>
        <w:t xml:space="preserve"> was </w:t>
      </w:r>
      <w:r w:rsidR="3184DEB4" w:rsidRPr="00AD25F7">
        <w:rPr>
          <w:rFonts w:eastAsia="Times New Roman" w:cstheme="minorHAnsi"/>
          <w:color w:val="000000" w:themeColor="text1"/>
          <w:sz w:val="24"/>
          <w:szCs w:val="24"/>
        </w:rPr>
        <w:t xml:space="preserve">similar </w:t>
      </w:r>
      <w:r w:rsidR="6C8CC9DD" w:rsidRPr="00AD25F7">
        <w:rPr>
          <w:rFonts w:eastAsia="Times New Roman" w:cstheme="minorHAnsi"/>
          <w:color w:val="000000" w:themeColor="text1"/>
          <w:sz w:val="24"/>
          <w:szCs w:val="24"/>
        </w:rPr>
        <w:t xml:space="preserve">at an international level, </w:t>
      </w:r>
      <w:r w:rsidR="1BA499A4" w:rsidRPr="00AD25F7">
        <w:rPr>
          <w:rFonts w:eastAsia="Times New Roman" w:cstheme="minorHAnsi"/>
          <w:color w:val="000000" w:themeColor="text1"/>
          <w:sz w:val="24"/>
          <w:szCs w:val="24"/>
        </w:rPr>
        <w:lastRenderedPageBreak/>
        <w:t>where</w:t>
      </w:r>
      <w:r w:rsidR="5FCA6AC6" w:rsidRPr="00AD25F7">
        <w:rPr>
          <w:rFonts w:eastAsia="Calibri" w:cstheme="minorHAnsi"/>
          <w:color w:val="000000" w:themeColor="text1"/>
          <w:sz w:val="24"/>
          <w:szCs w:val="24"/>
          <w:lang w:val="en-US"/>
        </w:rPr>
        <w:t xml:space="preserve"> </w:t>
      </w:r>
      <w:r w:rsidR="07B2392E" w:rsidRPr="00AD25F7">
        <w:rPr>
          <w:rFonts w:eastAsia="Calibri" w:cstheme="minorHAnsi"/>
          <w:color w:val="000000" w:themeColor="text1"/>
          <w:sz w:val="24"/>
          <w:szCs w:val="24"/>
          <w:lang w:val="en-US"/>
        </w:rPr>
        <w:t>a</w:t>
      </w:r>
      <w:r w:rsidR="5FCA6AC6" w:rsidRPr="00AD25F7">
        <w:rPr>
          <w:rFonts w:eastAsia="Calibri" w:cstheme="minorHAnsi"/>
          <w:color w:val="000000" w:themeColor="text1"/>
          <w:sz w:val="24"/>
          <w:szCs w:val="24"/>
          <w:lang w:val="en-US"/>
        </w:rPr>
        <w:t>ccording to</w:t>
      </w:r>
      <w:r w:rsidR="0CD6EFA2" w:rsidRPr="00AD25F7">
        <w:rPr>
          <w:rFonts w:eastAsia="Calibri" w:cstheme="minorHAnsi"/>
          <w:color w:val="000000" w:themeColor="text1"/>
          <w:sz w:val="24"/>
          <w:szCs w:val="24"/>
          <w:lang w:val="en-US"/>
        </w:rPr>
        <w:t xml:space="preserve"> a</w:t>
      </w:r>
      <w:r w:rsidR="53CEB81D" w:rsidRPr="00AD25F7">
        <w:rPr>
          <w:rFonts w:eastAsia="Calibri" w:cstheme="minorHAnsi"/>
          <w:color w:val="000000" w:themeColor="text1"/>
          <w:sz w:val="24"/>
          <w:szCs w:val="24"/>
          <w:lang w:val="en-US"/>
        </w:rPr>
        <w:t xml:space="preserve"> PISA</w:t>
      </w:r>
      <w:r w:rsidR="5FCA6AC6" w:rsidRPr="00AD25F7">
        <w:rPr>
          <w:rFonts w:eastAsia="Calibri" w:cstheme="minorHAnsi"/>
          <w:color w:val="000000" w:themeColor="text1"/>
          <w:sz w:val="24"/>
          <w:szCs w:val="24"/>
          <w:lang w:val="en-US"/>
        </w:rPr>
        <w:t xml:space="preserve"> survey of school principals, 41% of students’ parents discussed their child’s progress with a teacher on their own initiative and 57% did so on the initiative of teachers.  PISA recommend</w:t>
      </w:r>
      <w:r w:rsidR="1798238F" w:rsidRPr="00AD25F7">
        <w:rPr>
          <w:rFonts w:eastAsia="Calibri" w:cstheme="minorHAnsi"/>
          <w:color w:val="000000" w:themeColor="text1"/>
          <w:sz w:val="24"/>
          <w:szCs w:val="24"/>
          <w:lang w:val="en-US"/>
        </w:rPr>
        <w:t>ed</w:t>
      </w:r>
      <w:r w:rsidR="5FCA6AC6" w:rsidRPr="00AD25F7">
        <w:rPr>
          <w:rFonts w:eastAsia="Calibri" w:cstheme="minorHAnsi"/>
          <w:color w:val="000000" w:themeColor="text1"/>
          <w:sz w:val="24"/>
          <w:szCs w:val="24"/>
          <w:lang w:val="en-US"/>
        </w:rPr>
        <w:t xml:space="preserve"> based on the results, school leaders and educators </w:t>
      </w:r>
      <w:r w:rsidR="6D659DCF" w:rsidRPr="00AD25F7">
        <w:rPr>
          <w:rFonts w:eastAsia="Calibri" w:cstheme="minorHAnsi"/>
          <w:color w:val="000000" w:themeColor="text1"/>
          <w:sz w:val="24"/>
          <w:szCs w:val="24"/>
          <w:lang w:val="en-US"/>
        </w:rPr>
        <w:t xml:space="preserve">could </w:t>
      </w:r>
      <w:r w:rsidR="5FCA6AC6" w:rsidRPr="00AD25F7">
        <w:rPr>
          <w:rFonts w:eastAsia="Calibri" w:cstheme="minorHAnsi"/>
          <w:color w:val="000000" w:themeColor="text1"/>
          <w:sz w:val="24"/>
          <w:szCs w:val="24"/>
          <w:lang w:val="en-US"/>
        </w:rPr>
        <w:t>do more to increase parental involvement</w:t>
      </w:r>
      <w:r w:rsidR="08E81254" w:rsidRPr="00AD25F7">
        <w:rPr>
          <w:rFonts w:eastAsia="Calibri" w:cstheme="minorHAnsi"/>
          <w:color w:val="000000" w:themeColor="text1"/>
          <w:sz w:val="24"/>
          <w:szCs w:val="24"/>
          <w:lang w:val="en-US"/>
        </w:rPr>
        <w:t xml:space="preserve"> </w:t>
      </w:r>
      <w:r w:rsidR="5FCA6AC6" w:rsidRPr="00AD25F7">
        <w:rPr>
          <w:rFonts w:eastAsia="Calibri" w:cstheme="minorHAnsi"/>
          <w:color w:val="000000" w:themeColor="text1"/>
          <w:sz w:val="24"/>
          <w:szCs w:val="24"/>
          <w:lang w:val="en-US"/>
        </w:rPr>
        <w:t xml:space="preserve">so that everyone – schools, teachers, students and the parents themselves – can benefit from greater parental involvement in school activities. (OCED, </w:t>
      </w:r>
      <w:r w:rsidR="6F2E4BA0" w:rsidRPr="00AD25F7">
        <w:rPr>
          <w:rFonts w:eastAsia="Calibri" w:cstheme="minorHAnsi"/>
          <w:color w:val="000000" w:themeColor="text1"/>
          <w:sz w:val="24"/>
          <w:szCs w:val="24"/>
          <w:lang w:val="en-US"/>
        </w:rPr>
        <w:t xml:space="preserve">2018, </w:t>
      </w:r>
      <w:r w:rsidR="5FCA6AC6" w:rsidRPr="00AD25F7">
        <w:rPr>
          <w:rFonts w:eastAsia="Calibri" w:cstheme="minorHAnsi"/>
          <w:color w:val="000000" w:themeColor="text1"/>
          <w:sz w:val="24"/>
          <w:szCs w:val="24"/>
          <w:lang w:val="en-US"/>
        </w:rPr>
        <w:t>P.49)</w:t>
      </w:r>
      <w:r w:rsidR="494CC3A6" w:rsidRPr="00AD25F7">
        <w:rPr>
          <w:rFonts w:eastAsia="Calibri" w:cstheme="minorHAnsi"/>
          <w:color w:val="000000" w:themeColor="text1"/>
          <w:sz w:val="24"/>
          <w:szCs w:val="24"/>
          <w:lang w:val="en-US"/>
        </w:rPr>
        <w:t xml:space="preserve">. </w:t>
      </w:r>
      <w:r w:rsidR="15540EDC" w:rsidRPr="00AD25F7">
        <w:rPr>
          <w:rFonts w:eastAsia="Calibri" w:cstheme="minorHAnsi"/>
          <w:color w:val="000000" w:themeColor="text1"/>
          <w:sz w:val="24"/>
          <w:szCs w:val="24"/>
          <w:lang w:val="en-US"/>
        </w:rPr>
        <w:t xml:space="preserve"> </w:t>
      </w:r>
      <w:r w:rsidR="1436AC87" w:rsidRPr="00AD25F7">
        <w:rPr>
          <w:rFonts w:eastAsia="Calibri" w:cstheme="minorHAnsi"/>
          <w:color w:val="000000" w:themeColor="text1"/>
          <w:sz w:val="24"/>
          <w:szCs w:val="24"/>
          <w:lang w:val="en-US"/>
        </w:rPr>
        <w:t xml:space="preserve">This confirmed to the headteacher that lack of parental involvement was a </w:t>
      </w:r>
      <w:r w:rsidR="3B88EE88" w:rsidRPr="00AD25F7">
        <w:rPr>
          <w:rFonts w:eastAsia="Calibri" w:cstheme="minorHAnsi"/>
          <w:color w:val="000000" w:themeColor="text1"/>
          <w:sz w:val="24"/>
          <w:szCs w:val="24"/>
          <w:lang w:val="en-US"/>
        </w:rPr>
        <w:t>long-standing</w:t>
      </w:r>
      <w:r w:rsidR="1436AC87" w:rsidRPr="00AD25F7">
        <w:rPr>
          <w:rFonts w:eastAsia="Calibri" w:cstheme="minorHAnsi"/>
          <w:color w:val="000000" w:themeColor="text1"/>
          <w:sz w:val="24"/>
          <w:szCs w:val="24"/>
          <w:lang w:val="en-US"/>
        </w:rPr>
        <w:t xml:space="preserve"> issue, at a local and international level</w:t>
      </w:r>
      <w:r w:rsidR="7EA0D325" w:rsidRPr="00AD25F7">
        <w:rPr>
          <w:rFonts w:eastAsia="Calibri" w:cstheme="minorHAnsi"/>
          <w:color w:val="000000" w:themeColor="text1"/>
          <w:sz w:val="24"/>
          <w:szCs w:val="24"/>
          <w:lang w:val="en-US"/>
        </w:rPr>
        <w:t>, that deserved addressing</w:t>
      </w:r>
      <w:r w:rsidR="43C3789F" w:rsidRPr="00AD25F7">
        <w:rPr>
          <w:rFonts w:eastAsia="Calibri" w:cstheme="minorHAnsi"/>
          <w:color w:val="000000" w:themeColor="text1"/>
          <w:sz w:val="24"/>
          <w:szCs w:val="24"/>
          <w:lang w:val="en-US"/>
        </w:rPr>
        <w:t xml:space="preserve"> as r</w:t>
      </w:r>
      <w:r w:rsidR="06F19660" w:rsidRPr="00AD25F7">
        <w:rPr>
          <w:rFonts w:eastAsia="Calibri" w:cstheme="minorHAnsi"/>
          <w:color w:val="000000" w:themeColor="text1"/>
          <w:sz w:val="24"/>
          <w:szCs w:val="24"/>
          <w:lang w:val="en-US"/>
        </w:rPr>
        <w:t>e</w:t>
      </w:r>
      <w:r w:rsidR="2A5F5DCB" w:rsidRPr="00AD25F7">
        <w:rPr>
          <w:rFonts w:eastAsia="Times New Roman" w:cstheme="minorHAnsi"/>
          <w:color w:val="000000" w:themeColor="text1"/>
          <w:sz w:val="24"/>
          <w:szCs w:val="24"/>
        </w:rPr>
        <w:t>search confirms</w:t>
      </w:r>
      <w:r w:rsidR="75F4B649" w:rsidRPr="00AD25F7">
        <w:rPr>
          <w:rFonts w:eastAsia="Calibri" w:cstheme="minorHAnsi"/>
          <w:color w:val="000000" w:themeColor="text1"/>
          <w:sz w:val="24"/>
          <w:szCs w:val="24"/>
          <w:lang w:val="en-US"/>
        </w:rPr>
        <w:t xml:space="preserve"> that parents’ involvement in their child’s education is positively associated with student performance. (Pisa, 2018, and OCED, p.49)</w:t>
      </w:r>
    </w:p>
    <w:p w14:paraId="536EAEDA" w14:textId="230E4EEE" w:rsidR="5E4BF5AD" w:rsidRPr="00AD25F7" w:rsidRDefault="5E4BF5AD" w:rsidP="00AD25F7">
      <w:pPr>
        <w:spacing w:after="0" w:line="480" w:lineRule="auto"/>
        <w:jc w:val="both"/>
        <w:rPr>
          <w:rFonts w:eastAsia="Calibri" w:cstheme="minorHAnsi"/>
          <w:color w:val="000000" w:themeColor="text1"/>
          <w:sz w:val="24"/>
          <w:szCs w:val="24"/>
          <w:lang w:val="en-US"/>
        </w:rPr>
      </w:pPr>
    </w:p>
    <w:p w14:paraId="518E9933" w14:textId="1E578E34" w:rsidR="6264AE9A" w:rsidRPr="00AD25F7" w:rsidRDefault="0F0752A6"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Davies, &amp; Ellison (1992), recognise the significant contribution all clients and customers of the school have in designing the SDP,</w:t>
      </w:r>
      <w:r w:rsidR="4F985201" w:rsidRPr="00AD25F7">
        <w:rPr>
          <w:rFonts w:eastAsia="Times New Roman" w:cstheme="minorHAnsi"/>
          <w:color w:val="000000" w:themeColor="text1"/>
          <w:sz w:val="24"/>
          <w:szCs w:val="24"/>
        </w:rPr>
        <w:t xml:space="preserve"> integrated, these develop a partnership and focus effort. </w:t>
      </w:r>
      <w:r w:rsidR="6CB969FB" w:rsidRPr="00AD25F7">
        <w:rPr>
          <w:rFonts w:eastAsia="Times New Roman" w:cstheme="minorHAnsi"/>
          <w:color w:val="000000" w:themeColor="text1"/>
          <w:sz w:val="24"/>
          <w:szCs w:val="24"/>
        </w:rPr>
        <w:t>(</w:t>
      </w:r>
      <w:r w:rsidR="26673D50" w:rsidRPr="00AD25F7">
        <w:rPr>
          <w:rFonts w:eastAsia="Times New Roman" w:cstheme="minorHAnsi"/>
          <w:color w:val="000000" w:themeColor="text1"/>
          <w:sz w:val="24"/>
          <w:szCs w:val="24"/>
        </w:rPr>
        <w:t>p.</w:t>
      </w:r>
      <w:r w:rsidR="6CB969FB" w:rsidRPr="00AD25F7">
        <w:rPr>
          <w:rFonts w:eastAsia="Times New Roman" w:cstheme="minorHAnsi"/>
          <w:color w:val="000000" w:themeColor="text1"/>
          <w:sz w:val="24"/>
          <w:szCs w:val="24"/>
        </w:rPr>
        <w:t>57)</w:t>
      </w:r>
      <w:r w:rsidR="65100B30" w:rsidRPr="00AD25F7">
        <w:rPr>
          <w:rFonts w:eastAsia="Times New Roman" w:cstheme="minorHAnsi"/>
          <w:color w:val="000000" w:themeColor="text1"/>
          <w:sz w:val="24"/>
          <w:szCs w:val="24"/>
        </w:rPr>
        <w:t xml:space="preserve"> </w:t>
      </w:r>
      <w:r w:rsidR="6A119960" w:rsidRPr="00AD25F7">
        <w:rPr>
          <w:rFonts w:eastAsia="Times New Roman" w:cstheme="minorHAnsi"/>
          <w:color w:val="000000" w:themeColor="text1"/>
          <w:sz w:val="24"/>
          <w:szCs w:val="24"/>
        </w:rPr>
        <w:t>Q</w:t>
      </w:r>
      <w:r w:rsidR="140F22F1" w:rsidRPr="00AD25F7">
        <w:rPr>
          <w:rFonts w:eastAsia="Times New Roman" w:cstheme="minorHAnsi"/>
          <w:color w:val="000000" w:themeColor="text1"/>
          <w:sz w:val="24"/>
          <w:szCs w:val="24"/>
        </w:rPr>
        <w:t xml:space="preserve">ualitative </w:t>
      </w:r>
      <w:r w:rsidR="063538FD" w:rsidRPr="00AD25F7">
        <w:rPr>
          <w:rFonts w:eastAsia="Times New Roman" w:cstheme="minorHAnsi"/>
          <w:color w:val="000000" w:themeColor="text1"/>
          <w:sz w:val="24"/>
          <w:szCs w:val="24"/>
        </w:rPr>
        <w:t>data from parents</w:t>
      </w:r>
      <w:r w:rsidR="39F133AA" w:rsidRPr="00AD25F7">
        <w:rPr>
          <w:rFonts w:eastAsia="Times New Roman" w:cstheme="minorHAnsi"/>
          <w:color w:val="000000" w:themeColor="text1"/>
          <w:sz w:val="24"/>
          <w:szCs w:val="24"/>
        </w:rPr>
        <w:t xml:space="preserve"> gathered</w:t>
      </w:r>
      <w:r w:rsidR="69852C04" w:rsidRPr="00AD25F7">
        <w:rPr>
          <w:rFonts w:eastAsia="Times New Roman" w:cstheme="minorHAnsi"/>
          <w:color w:val="000000" w:themeColor="text1"/>
          <w:sz w:val="24"/>
          <w:szCs w:val="24"/>
        </w:rPr>
        <w:t xml:space="preserve"> using FORM’s</w:t>
      </w:r>
      <w:r w:rsidR="39F133AA" w:rsidRPr="00AD25F7">
        <w:rPr>
          <w:rFonts w:eastAsia="Times New Roman" w:cstheme="minorHAnsi"/>
          <w:color w:val="000000" w:themeColor="text1"/>
          <w:sz w:val="24"/>
          <w:szCs w:val="24"/>
        </w:rPr>
        <w:t xml:space="preserve"> on parents evening and other events allowed parents to express their views and opinions on the current communication systems, and what they felt could be improved</w:t>
      </w:r>
      <w:r w:rsidR="14947B93" w:rsidRPr="00AD25F7">
        <w:rPr>
          <w:rFonts w:eastAsia="Times New Roman" w:cstheme="minorHAnsi"/>
          <w:color w:val="000000" w:themeColor="text1"/>
          <w:sz w:val="24"/>
          <w:szCs w:val="24"/>
        </w:rPr>
        <w:t xml:space="preserve">, </w:t>
      </w:r>
      <w:r w:rsidR="41B309C9" w:rsidRPr="00AD25F7">
        <w:rPr>
          <w:rFonts w:eastAsia="Times New Roman" w:cstheme="minorHAnsi"/>
          <w:color w:val="000000" w:themeColor="text1"/>
          <w:sz w:val="24"/>
          <w:szCs w:val="24"/>
        </w:rPr>
        <w:t>guid</w:t>
      </w:r>
      <w:r w:rsidR="02E8E191" w:rsidRPr="00AD25F7">
        <w:rPr>
          <w:rFonts w:eastAsia="Times New Roman" w:cstheme="minorHAnsi"/>
          <w:color w:val="000000" w:themeColor="text1"/>
          <w:sz w:val="24"/>
          <w:szCs w:val="24"/>
        </w:rPr>
        <w:t>ing</w:t>
      </w:r>
      <w:r w:rsidR="41B309C9" w:rsidRPr="00AD25F7">
        <w:rPr>
          <w:rFonts w:eastAsia="Times New Roman" w:cstheme="minorHAnsi"/>
          <w:color w:val="000000" w:themeColor="text1"/>
          <w:sz w:val="24"/>
          <w:szCs w:val="24"/>
        </w:rPr>
        <w:t xml:space="preserve"> what </w:t>
      </w:r>
      <w:r w:rsidR="30B72D3D" w:rsidRPr="00AD25F7">
        <w:rPr>
          <w:rFonts w:eastAsia="Times New Roman" w:cstheme="minorHAnsi"/>
          <w:color w:val="000000" w:themeColor="text1"/>
          <w:sz w:val="24"/>
          <w:szCs w:val="24"/>
        </w:rPr>
        <w:t>measures</w:t>
      </w:r>
      <w:r w:rsidR="41B309C9" w:rsidRPr="00AD25F7">
        <w:rPr>
          <w:rFonts w:eastAsia="Times New Roman" w:cstheme="minorHAnsi"/>
          <w:color w:val="000000" w:themeColor="text1"/>
          <w:sz w:val="24"/>
          <w:szCs w:val="24"/>
        </w:rPr>
        <w:t xml:space="preserve"> </w:t>
      </w:r>
      <w:r w:rsidR="4BA68A22" w:rsidRPr="00AD25F7">
        <w:rPr>
          <w:rFonts w:eastAsia="Times New Roman" w:cstheme="minorHAnsi"/>
          <w:color w:val="000000" w:themeColor="text1"/>
          <w:sz w:val="24"/>
          <w:szCs w:val="24"/>
        </w:rPr>
        <w:t>should</w:t>
      </w:r>
      <w:r w:rsidR="41B309C9" w:rsidRPr="00AD25F7">
        <w:rPr>
          <w:rFonts w:eastAsia="Times New Roman" w:cstheme="minorHAnsi"/>
          <w:color w:val="000000" w:themeColor="text1"/>
          <w:sz w:val="24"/>
          <w:szCs w:val="24"/>
        </w:rPr>
        <w:t xml:space="preserve"> be put into place to accommodate </w:t>
      </w:r>
      <w:r w:rsidR="0FCFB2E2" w:rsidRPr="00AD25F7">
        <w:rPr>
          <w:rFonts w:eastAsia="Times New Roman" w:cstheme="minorHAnsi"/>
          <w:color w:val="000000" w:themeColor="text1"/>
          <w:sz w:val="24"/>
          <w:szCs w:val="24"/>
        </w:rPr>
        <w:t xml:space="preserve">the needs of the parents. </w:t>
      </w:r>
      <w:r w:rsidR="74ACFE64" w:rsidRPr="00AD25F7">
        <w:rPr>
          <w:rFonts w:eastAsia="Times New Roman" w:cstheme="minorHAnsi"/>
          <w:color w:val="000000" w:themeColor="text1"/>
          <w:sz w:val="24"/>
          <w:szCs w:val="24"/>
        </w:rPr>
        <w:t xml:space="preserve">The </w:t>
      </w:r>
      <w:r w:rsidR="2C80B581" w:rsidRPr="00AD25F7">
        <w:rPr>
          <w:rFonts w:eastAsia="Times New Roman" w:cstheme="minorHAnsi"/>
          <w:color w:val="000000" w:themeColor="text1"/>
          <w:sz w:val="24"/>
          <w:szCs w:val="24"/>
        </w:rPr>
        <w:t>consensus</w:t>
      </w:r>
      <w:r w:rsidR="74ACFE64" w:rsidRPr="00AD25F7">
        <w:rPr>
          <w:rFonts w:eastAsia="Times New Roman" w:cstheme="minorHAnsi"/>
          <w:color w:val="000000" w:themeColor="text1"/>
          <w:sz w:val="24"/>
          <w:szCs w:val="24"/>
        </w:rPr>
        <w:t xml:space="preserve"> was that parents </w:t>
      </w:r>
      <w:r w:rsidR="48742509" w:rsidRPr="00AD25F7">
        <w:rPr>
          <w:rFonts w:eastAsia="Times New Roman" w:cstheme="minorHAnsi"/>
          <w:color w:val="000000" w:themeColor="text1"/>
          <w:sz w:val="24"/>
          <w:szCs w:val="24"/>
        </w:rPr>
        <w:t>felt communication links could be improved;</w:t>
      </w:r>
      <w:r w:rsidR="79F64DDD" w:rsidRPr="00AD25F7">
        <w:rPr>
          <w:rFonts w:eastAsia="Times New Roman" w:cstheme="minorHAnsi"/>
          <w:color w:val="000000" w:themeColor="text1"/>
          <w:sz w:val="24"/>
          <w:szCs w:val="24"/>
        </w:rPr>
        <w:t xml:space="preserve"> parents wanted to know more about their child’s performance and behaviour. </w:t>
      </w:r>
      <w:r w:rsidR="468D8028" w:rsidRPr="00AD25F7">
        <w:rPr>
          <w:rFonts w:eastAsia="Times New Roman" w:cstheme="minorHAnsi"/>
          <w:color w:val="000000" w:themeColor="text1"/>
          <w:sz w:val="24"/>
          <w:szCs w:val="24"/>
        </w:rPr>
        <w:t>T</w:t>
      </w:r>
      <w:r w:rsidR="71819B23" w:rsidRPr="00AD25F7">
        <w:rPr>
          <w:rFonts w:eastAsia="Times New Roman" w:cstheme="minorHAnsi"/>
          <w:color w:val="000000" w:themeColor="text1"/>
          <w:sz w:val="24"/>
          <w:szCs w:val="24"/>
        </w:rPr>
        <w:t xml:space="preserve">he use of </w:t>
      </w:r>
      <w:r w:rsidR="23134F99" w:rsidRPr="00AD25F7">
        <w:rPr>
          <w:rFonts w:eastAsia="Times New Roman" w:cstheme="minorHAnsi"/>
          <w:color w:val="000000" w:themeColor="text1"/>
          <w:sz w:val="24"/>
          <w:szCs w:val="24"/>
        </w:rPr>
        <w:t>mobile technology</w:t>
      </w:r>
      <w:r w:rsidR="71819B23" w:rsidRPr="00AD25F7">
        <w:rPr>
          <w:rFonts w:eastAsia="Times New Roman" w:cstheme="minorHAnsi"/>
          <w:color w:val="000000" w:themeColor="text1"/>
          <w:sz w:val="24"/>
          <w:szCs w:val="24"/>
        </w:rPr>
        <w:t xml:space="preserve"> was a popular response,</w:t>
      </w:r>
      <w:r w:rsidR="0DC26D11" w:rsidRPr="00AD25F7">
        <w:rPr>
          <w:rFonts w:eastAsia="Times New Roman" w:cstheme="minorHAnsi"/>
          <w:color w:val="000000" w:themeColor="text1"/>
          <w:sz w:val="24"/>
          <w:szCs w:val="24"/>
        </w:rPr>
        <w:t xml:space="preserve"> </w:t>
      </w:r>
      <w:r w:rsidR="71819B23" w:rsidRPr="00AD25F7">
        <w:rPr>
          <w:rFonts w:eastAsia="Times New Roman" w:cstheme="minorHAnsi"/>
          <w:color w:val="000000" w:themeColor="text1"/>
          <w:sz w:val="24"/>
          <w:szCs w:val="24"/>
        </w:rPr>
        <w:t xml:space="preserve">providing an ideal platform for communication. </w:t>
      </w:r>
    </w:p>
    <w:p w14:paraId="3A836B9B" w14:textId="5777B10E" w:rsidR="6264AE9A" w:rsidRPr="00AD25F7" w:rsidRDefault="51204945"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Furthermore</w:t>
      </w:r>
      <w:r w:rsidR="0300CB2C" w:rsidRPr="00AD25F7">
        <w:rPr>
          <w:rFonts w:eastAsia="Times New Roman" w:cstheme="minorHAnsi"/>
          <w:color w:val="000000" w:themeColor="text1"/>
          <w:sz w:val="24"/>
          <w:szCs w:val="24"/>
        </w:rPr>
        <w:t>,</w:t>
      </w:r>
      <w:r w:rsidRPr="00AD25F7">
        <w:rPr>
          <w:rFonts w:eastAsia="Times New Roman" w:cstheme="minorHAnsi"/>
          <w:color w:val="000000" w:themeColor="text1"/>
          <w:sz w:val="24"/>
          <w:szCs w:val="24"/>
        </w:rPr>
        <w:t xml:space="preserve"> a survey of teachers </w:t>
      </w:r>
      <w:r w:rsidR="361A0BF0" w:rsidRPr="00AD25F7">
        <w:rPr>
          <w:rFonts w:eastAsia="Times New Roman" w:cstheme="minorHAnsi"/>
          <w:color w:val="000000" w:themeColor="text1"/>
          <w:sz w:val="24"/>
          <w:szCs w:val="24"/>
        </w:rPr>
        <w:t xml:space="preserve">at school X </w:t>
      </w:r>
      <w:r w:rsidRPr="00AD25F7">
        <w:rPr>
          <w:rFonts w:eastAsia="Times New Roman" w:cstheme="minorHAnsi"/>
          <w:color w:val="000000" w:themeColor="text1"/>
          <w:sz w:val="24"/>
          <w:szCs w:val="24"/>
        </w:rPr>
        <w:t>found</w:t>
      </w:r>
      <w:r w:rsidR="5B86499F" w:rsidRPr="00AD25F7">
        <w:rPr>
          <w:rFonts w:eastAsia="Times New Roman" w:cstheme="minorHAnsi"/>
          <w:color w:val="000000" w:themeColor="text1"/>
          <w:sz w:val="24"/>
          <w:szCs w:val="24"/>
        </w:rPr>
        <w:t xml:space="preserve"> 62</w:t>
      </w:r>
      <w:r w:rsidR="4381C6C9" w:rsidRPr="00AD25F7">
        <w:rPr>
          <w:rFonts w:eastAsia="Times New Roman" w:cstheme="minorHAnsi"/>
          <w:color w:val="000000" w:themeColor="text1"/>
          <w:sz w:val="24"/>
          <w:szCs w:val="24"/>
        </w:rPr>
        <w:t xml:space="preserve">% </w:t>
      </w:r>
      <w:r w:rsidR="5B86499F" w:rsidRPr="00AD25F7">
        <w:rPr>
          <w:rFonts w:eastAsia="Times New Roman" w:cstheme="minorHAnsi"/>
          <w:color w:val="000000" w:themeColor="text1"/>
          <w:sz w:val="24"/>
          <w:szCs w:val="24"/>
        </w:rPr>
        <w:t>felt that a more effective communication system could be established to communicate with parents/carers</w:t>
      </w:r>
      <w:r w:rsidR="762F56E9" w:rsidRPr="00AD25F7">
        <w:rPr>
          <w:rFonts w:eastAsia="Times New Roman" w:cstheme="minorHAnsi"/>
          <w:color w:val="000000" w:themeColor="text1"/>
          <w:sz w:val="24"/>
          <w:szCs w:val="24"/>
        </w:rPr>
        <w:t xml:space="preserve"> and keep track of pupil progress. </w:t>
      </w:r>
    </w:p>
    <w:p w14:paraId="5CED7EF0" w14:textId="595A3445" w:rsidR="6264AE9A" w:rsidRPr="00AD25F7" w:rsidRDefault="6264AE9A" w:rsidP="00AD25F7">
      <w:pPr>
        <w:spacing w:after="0" w:line="480" w:lineRule="auto"/>
        <w:jc w:val="both"/>
        <w:rPr>
          <w:rFonts w:eastAsia="Times New Roman" w:cstheme="minorHAnsi"/>
          <w:color w:val="000000" w:themeColor="text1"/>
          <w:sz w:val="24"/>
          <w:szCs w:val="24"/>
        </w:rPr>
      </w:pPr>
    </w:p>
    <w:p w14:paraId="0907B487" w14:textId="11C3CC94" w:rsidR="5E401593" w:rsidRPr="00AD25F7" w:rsidRDefault="5E401593" w:rsidP="00AD25F7">
      <w:pPr>
        <w:spacing w:after="0" w:line="480" w:lineRule="auto"/>
        <w:jc w:val="both"/>
        <w:rPr>
          <w:rFonts w:eastAsia="Times New Roman" w:cstheme="minorHAnsi"/>
          <w:color w:val="000000" w:themeColor="text1"/>
          <w:sz w:val="24"/>
          <w:szCs w:val="24"/>
        </w:rPr>
      </w:pPr>
    </w:p>
    <w:p w14:paraId="463A6333" w14:textId="30D8D3EB" w:rsidR="1DC74C05" w:rsidRPr="00AD25F7" w:rsidRDefault="48D40BA3"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lastRenderedPageBreak/>
        <w:t xml:space="preserve">Stage 2 - </w:t>
      </w:r>
      <w:r w:rsidR="1DC74C05" w:rsidRPr="00AD25F7">
        <w:rPr>
          <w:rFonts w:eastAsia="Times New Roman" w:cstheme="minorHAnsi"/>
          <w:color w:val="000000" w:themeColor="text1"/>
          <w:sz w:val="24"/>
          <w:szCs w:val="24"/>
        </w:rPr>
        <w:t xml:space="preserve">Strategic planning </w:t>
      </w:r>
    </w:p>
    <w:p w14:paraId="170389F6" w14:textId="5410AAE8" w:rsidR="1C1D6735" w:rsidRPr="00AD25F7" w:rsidRDefault="1C1D6735"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 xml:space="preserve">The senior leadership team were </w:t>
      </w:r>
      <w:r w:rsidR="34597BE2" w:rsidRPr="00AD25F7">
        <w:rPr>
          <w:rFonts w:eastAsia="Times New Roman" w:cstheme="minorHAnsi"/>
          <w:color w:val="000000" w:themeColor="text1"/>
          <w:sz w:val="24"/>
          <w:szCs w:val="24"/>
        </w:rPr>
        <w:t xml:space="preserve">instructed </w:t>
      </w:r>
      <w:r w:rsidR="39B73ADE" w:rsidRPr="00AD25F7">
        <w:rPr>
          <w:rFonts w:eastAsia="Times New Roman" w:cstheme="minorHAnsi"/>
          <w:color w:val="000000" w:themeColor="text1"/>
          <w:sz w:val="24"/>
          <w:szCs w:val="24"/>
        </w:rPr>
        <w:t xml:space="preserve">to </w:t>
      </w:r>
      <w:r w:rsidR="2585D11A" w:rsidRPr="00AD25F7">
        <w:rPr>
          <w:rFonts w:eastAsia="Times New Roman" w:cstheme="minorHAnsi"/>
          <w:color w:val="000000" w:themeColor="text1"/>
          <w:sz w:val="24"/>
          <w:szCs w:val="24"/>
        </w:rPr>
        <w:t xml:space="preserve">provide training on a new behaviour management system, </w:t>
      </w:r>
      <w:proofErr w:type="spellStart"/>
      <w:r w:rsidR="2585D11A" w:rsidRPr="00AD25F7">
        <w:rPr>
          <w:rFonts w:eastAsia="Times New Roman" w:cstheme="minorHAnsi"/>
          <w:color w:val="000000" w:themeColor="text1"/>
          <w:sz w:val="24"/>
          <w:szCs w:val="24"/>
        </w:rPr>
        <w:t>ClassCharts</w:t>
      </w:r>
      <w:proofErr w:type="spellEnd"/>
      <w:r w:rsidR="2585D11A" w:rsidRPr="00AD25F7">
        <w:rPr>
          <w:rFonts w:eastAsia="Times New Roman" w:cstheme="minorHAnsi"/>
          <w:color w:val="000000" w:themeColor="text1"/>
          <w:sz w:val="24"/>
          <w:szCs w:val="24"/>
        </w:rPr>
        <w:t>.</w:t>
      </w:r>
      <w:r w:rsidR="074D815E" w:rsidRPr="00AD25F7">
        <w:rPr>
          <w:rFonts w:eastAsia="Times New Roman" w:cstheme="minorHAnsi"/>
          <w:color w:val="000000" w:themeColor="text1"/>
          <w:sz w:val="24"/>
          <w:szCs w:val="24"/>
        </w:rPr>
        <w:t xml:space="preserve"> </w:t>
      </w:r>
      <w:r w:rsidR="2B00FCF7" w:rsidRPr="00AD25F7">
        <w:rPr>
          <w:rFonts w:eastAsia="Times New Roman" w:cstheme="minorHAnsi"/>
          <w:color w:val="000000" w:themeColor="text1"/>
          <w:sz w:val="24"/>
          <w:szCs w:val="24"/>
        </w:rPr>
        <w:t>D</w:t>
      </w:r>
      <w:r w:rsidR="074D815E" w:rsidRPr="00AD25F7">
        <w:rPr>
          <w:rFonts w:eastAsia="Times New Roman" w:cstheme="minorHAnsi"/>
          <w:color w:val="000000" w:themeColor="text1"/>
          <w:sz w:val="24"/>
          <w:szCs w:val="24"/>
        </w:rPr>
        <w:t>epartments and staff were to provide up to date information to support a broader social media footprint representing the learning and wider activities of the school</w:t>
      </w:r>
      <w:r w:rsidR="4072B098" w:rsidRPr="00AD25F7">
        <w:rPr>
          <w:rFonts w:eastAsia="Times New Roman" w:cstheme="minorHAnsi"/>
          <w:color w:val="000000" w:themeColor="text1"/>
          <w:sz w:val="24"/>
          <w:szCs w:val="24"/>
        </w:rPr>
        <w:t>, including making use of Class Charts, updating it regularly for each pupil to inform parents and promote positive achievements in addition to listing any negative san</w:t>
      </w:r>
      <w:r w:rsidR="42EC84FF" w:rsidRPr="00AD25F7">
        <w:rPr>
          <w:rFonts w:eastAsia="Times New Roman" w:cstheme="minorHAnsi"/>
          <w:color w:val="000000" w:themeColor="text1"/>
          <w:sz w:val="24"/>
          <w:szCs w:val="24"/>
        </w:rPr>
        <w:t xml:space="preserve">ctions. </w:t>
      </w:r>
      <w:r w:rsidR="7282E00B" w:rsidRPr="00AD25F7">
        <w:rPr>
          <w:rFonts w:eastAsia="Times New Roman" w:cstheme="minorHAnsi"/>
          <w:color w:val="000000" w:themeColor="text1"/>
          <w:sz w:val="24"/>
          <w:szCs w:val="24"/>
        </w:rPr>
        <w:t xml:space="preserve">The required resources were identified as staff time and ICT resources including the purchase and use of behaviour </w:t>
      </w:r>
      <w:r w:rsidR="50EE59F2" w:rsidRPr="00AD25F7">
        <w:rPr>
          <w:rFonts w:eastAsia="Times New Roman" w:cstheme="minorHAnsi"/>
          <w:color w:val="000000" w:themeColor="text1"/>
          <w:sz w:val="24"/>
          <w:szCs w:val="24"/>
        </w:rPr>
        <w:t>management</w:t>
      </w:r>
      <w:r w:rsidR="7282E00B" w:rsidRPr="00AD25F7">
        <w:rPr>
          <w:rFonts w:eastAsia="Times New Roman" w:cstheme="minorHAnsi"/>
          <w:color w:val="000000" w:themeColor="text1"/>
          <w:sz w:val="24"/>
          <w:szCs w:val="24"/>
        </w:rPr>
        <w:t xml:space="preserve"> software </w:t>
      </w:r>
      <w:proofErr w:type="spellStart"/>
      <w:r w:rsidR="7282E00B" w:rsidRPr="00AD25F7">
        <w:rPr>
          <w:rFonts w:eastAsia="Times New Roman" w:cstheme="minorHAnsi"/>
          <w:color w:val="000000" w:themeColor="text1"/>
          <w:sz w:val="24"/>
          <w:szCs w:val="24"/>
        </w:rPr>
        <w:t>ClassCharts</w:t>
      </w:r>
      <w:proofErr w:type="spellEnd"/>
      <w:r w:rsidR="700FB9D6" w:rsidRPr="00AD25F7">
        <w:rPr>
          <w:rFonts w:eastAsia="Times New Roman" w:cstheme="minorHAnsi"/>
          <w:color w:val="000000" w:themeColor="text1"/>
          <w:sz w:val="24"/>
          <w:szCs w:val="24"/>
        </w:rPr>
        <w:t xml:space="preserve"> with software training on an INSET day</w:t>
      </w:r>
      <w:r w:rsidR="42FE60B6" w:rsidRPr="00AD25F7">
        <w:rPr>
          <w:rFonts w:eastAsia="Times New Roman" w:cstheme="minorHAnsi"/>
          <w:color w:val="000000" w:themeColor="text1"/>
          <w:sz w:val="24"/>
          <w:szCs w:val="24"/>
        </w:rPr>
        <w:t>. A</w:t>
      </w:r>
      <w:r w:rsidR="7282E00B" w:rsidRPr="00AD25F7">
        <w:rPr>
          <w:rFonts w:eastAsia="Times New Roman" w:cstheme="minorHAnsi"/>
          <w:color w:val="000000" w:themeColor="text1"/>
          <w:sz w:val="24"/>
          <w:szCs w:val="24"/>
        </w:rPr>
        <w:t>ll staff would be involved</w:t>
      </w:r>
      <w:r w:rsidR="6DDEF39E" w:rsidRPr="00AD25F7">
        <w:rPr>
          <w:rFonts w:eastAsia="Times New Roman" w:cstheme="minorHAnsi"/>
          <w:color w:val="000000" w:themeColor="text1"/>
          <w:sz w:val="24"/>
          <w:szCs w:val="24"/>
        </w:rPr>
        <w:t xml:space="preserve"> with the </w:t>
      </w:r>
      <w:r w:rsidR="7282E00B" w:rsidRPr="00AD25F7">
        <w:rPr>
          <w:rFonts w:eastAsia="Times New Roman" w:cstheme="minorHAnsi"/>
          <w:color w:val="000000" w:themeColor="text1"/>
          <w:sz w:val="24"/>
          <w:szCs w:val="24"/>
        </w:rPr>
        <w:t xml:space="preserve">time – scale </w:t>
      </w:r>
      <w:r w:rsidR="2D8AA2C0" w:rsidRPr="00AD25F7">
        <w:rPr>
          <w:rFonts w:eastAsia="Times New Roman" w:cstheme="minorHAnsi"/>
          <w:color w:val="000000" w:themeColor="text1"/>
          <w:sz w:val="24"/>
          <w:szCs w:val="24"/>
        </w:rPr>
        <w:t>s</w:t>
      </w:r>
      <w:r w:rsidR="7282E00B" w:rsidRPr="00AD25F7">
        <w:rPr>
          <w:rFonts w:eastAsia="Times New Roman" w:cstheme="minorHAnsi"/>
          <w:color w:val="000000" w:themeColor="text1"/>
          <w:sz w:val="24"/>
          <w:szCs w:val="24"/>
        </w:rPr>
        <w:t>et from September 2018</w:t>
      </w:r>
      <w:r w:rsidR="419ED4A1" w:rsidRPr="00AD25F7">
        <w:rPr>
          <w:rFonts w:eastAsia="Times New Roman" w:cstheme="minorHAnsi"/>
          <w:color w:val="000000" w:themeColor="text1"/>
          <w:sz w:val="24"/>
          <w:szCs w:val="24"/>
        </w:rPr>
        <w:t xml:space="preserve"> </w:t>
      </w:r>
      <w:r w:rsidR="7282E00B" w:rsidRPr="00AD25F7">
        <w:rPr>
          <w:rFonts w:eastAsia="Times New Roman" w:cstheme="minorHAnsi"/>
          <w:color w:val="000000" w:themeColor="text1"/>
          <w:sz w:val="24"/>
          <w:szCs w:val="24"/>
        </w:rPr>
        <w:t>ongoing.</w:t>
      </w:r>
      <w:r w:rsidR="1D77E72D" w:rsidRPr="00AD25F7">
        <w:rPr>
          <w:rFonts w:eastAsia="Times New Roman" w:cstheme="minorHAnsi"/>
          <w:color w:val="000000" w:themeColor="text1"/>
          <w:sz w:val="24"/>
          <w:szCs w:val="24"/>
        </w:rPr>
        <w:t xml:space="preserve"> Parents were asked to download the app via a letter sent home with pupils at the beginning of term, containing instructions on how to access and use the app.</w:t>
      </w:r>
    </w:p>
    <w:p w14:paraId="2D6D6645" w14:textId="6B8F853D" w:rsidR="5E401593" w:rsidRPr="00AD25F7" w:rsidRDefault="5E401593" w:rsidP="00AD25F7">
      <w:pPr>
        <w:spacing w:after="0" w:line="480" w:lineRule="auto"/>
        <w:jc w:val="both"/>
        <w:rPr>
          <w:rFonts w:eastAsia="Times New Roman" w:cstheme="minorHAnsi"/>
          <w:color w:val="000000" w:themeColor="text1"/>
          <w:sz w:val="24"/>
          <w:szCs w:val="24"/>
        </w:rPr>
      </w:pPr>
    </w:p>
    <w:p w14:paraId="5089081B" w14:textId="198C1E08" w:rsidR="7FBA3BF4" w:rsidRPr="00AD25F7" w:rsidRDefault="7FBA3BF4" w:rsidP="00AD25F7">
      <w:pPr>
        <w:spacing w:after="0" w:line="480" w:lineRule="auto"/>
        <w:jc w:val="both"/>
        <w:rPr>
          <w:rFonts w:eastAsia="Times New Roman" w:cstheme="minorHAnsi"/>
          <w:color w:val="000000" w:themeColor="text1"/>
          <w:sz w:val="24"/>
          <w:szCs w:val="24"/>
        </w:rPr>
      </w:pPr>
    </w:p>
    <w:p w14:paraId="3B81F9A1" w14:textId="3501176D" w:rsidR="7FBA3BF4" w:rsidRPr="00AD25F7" w:rsidRDefault="1F11A050"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 xml:space="preserve">Stage 3 - </w:t>
      </w:r>
      <w:r w:rsidR="39C5F6CD" w:rsidRPr="00AD25F7">
        <w:rPr>
          <w:rFonts w:eastAsia="Times New Roman" w:cstheme="minorHAnsi"/>
          <w:color w:val="000000" w:themeColor="text1"/>
          <w:sz w:val="24"/>
          <w:szCs w:val="24"/>
        </w:rPr>
        <w:t xml:space="preserve">Implementation </w:t>
      </w:r>
    </w:p>
    <w:p w14:paraId="2E5153AD" w14:textId="58EF2391" w:rsidR="78797CBA" w:rsidRPr="00AD25F7" w:rsidRDefault="4A7D8CAC"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Departments and staff use c</w:t>
      </w:r>
      <w:r w:rsidR="78797CBA" w:rsidRPr="00AD25F7">
        <w:rPr>
          <w:rFonts w:eastAsia="Times New Roman" w:cstheme="minorHAnsi"/>
          <w:color w:val="000000" w:themeColor="text1"/>
          <w:sz w:val="24"/>
          <w:szCs w:val="24"/>
        </w:rPr>
        <w:t>lass charts</w:t>
      </w:r>
      <w:r w:rsidR="7BB0F8C8" w:rsidRPr="00AD25F7">
        <w:rPr>
          <w:rFonts w:eastAsia="Times New Roman" w:cstheme="minorHAnsi"/>
          <w:color w:val="000000" w:themeColor="text1"/>
          <w:sz w:val="24"/>
          <w:szCs w:val="24"/>
        </w:rPr>
        <w:t xml:space="preserve"> daily</w:t>
      </w:r>
      <w:r w:rsidR="78797CBA" w:rsidRPr="00AD25F7">
        <w:rPr>
          <w:rFonts w:eastAsia="Times New Roman" w:cstheme="minorHAnsi"/>
          <w:color w:val="000000" w:themeColor="text1"/>
          <w:sz w:val="24"/>
          <w:szCs w:val="24"/>
        </w:rPr>
        <w:t xml:space="preserve"> </w:t>
      </w:r>
      <w:r w:rsidR="04333F5D" w:rsidRPr="00AD25F7">
        <w:rPr>
          <w:rFonts w:eastAsia="Times New Roman" w:cstheme="minorHAnsi"/>
          <w:color w:val="000000" w:themeColor="text1"/>
          <w:sz w:val="24"/>
          <w:szCs w:val="24"/>
        </w:rPr>
        <w:t>t</w:t>
      </w:r>
      <w:r w:rsidR="78797CBA" w:rsidRPr="00AD25F7">
        <w:rPr>
          <w:rFonts w:eastAsia="Times New Roman" w:cstheme="minorHAnsi"/>
          <w:color w:val="000000" w:themeColor="text1"/>
          <w:sz w:val="24"/>
          <w:szCs w:val="24"/>
        </w:rPr>
        <w:t>o gather pupil information in school</w:t>
      </w:r>
      <w:r w:rsidR="45004BC5" w:rsidRPr="00AD25F7">
        <w:rPr>
          <w:rFonts w:eastAsia="Times New Roman" w:cstheme="minorHAnsi"/>
          <w:color w:val="000000" w:themeColor="text1"/>
          <w:sz w:val="24"/>
          <w:szCs w:val="24"/>
        </w:rPr>
        <w:t>;</w:t>
      </w:r>
      <w:r w:rsidR="13DA1AAE" w:rsidRPr="00AD25F7">
        <w:rPr>
          <w:rFonts w:eastAsia="Times New Roman" w:cstheme="minorHAnsi"/>
          <w:color w:val="000000" w:themeColor="text1"/>
          <w:sz w:val="24"/>
          <w:szCs w:val="24"/>
        </w:rPr>
        <w:t xml:space="preserve"> teachers record</w:t>
      </w:r>
      <w:r w:rsidR="457CA63F" w:rsidRPr="00AD25F7">
        <w:rPr>
          <w:rFonts w:eastAsia="Times New Roman" w:cstheme="minorHAnsi"/>
          <w:color w:val="000000" w:themeColor="text1"/>
          <w:sz w:val="24"/>
          <w:szCs w:val="24"/>
        </w:rPr>
        <w:t xml:space="preserve"> plus points for positive behaviour, attitudes to l</w:t>
      </w:r>
      <w:r w:rsidR="54976766" w:rsidRPr="00AD25F7">
        <w:rPr>
          <w:rFonts w:eastAsia="Times New Roman" w:cstheme="minorHAnsi"/>
          <w:color w:val="000000" w:themeColor="text1"/>
          <w:sz w:val="24"/>
          <w:szCs w:val="24"/>
        </w:rPr>
        <w:t>earning and good work</w:t>
      </w:r>
      <w:r w:rsidR="457CA63F" w:rsidRPr="00AD25F7">
        <w:rPr>
          <w:rFonts w:eastAsia="Times New Roman" w:cstheme="minorHAnsi"/>
          <w:color w:val="000000" w:themeColor="text1"/>
          <w:sz w:val="24"/>
          <w:szCs w:val="24"/>
        </w:rPr>
        <w:t>,</w:t>
      </w:r>
      <w:r w:rsidR="776A4545" w:rsidRPr="00AD25F7">
        <w:rPr>
          <w:rFonts w:eastAsia="Times New Roman" w:cstheme="minorHAnsi"/>
          <w:color w:val="000000" w:themeColor="text1"/>
          <w:sz w:val="24"/>
          <w:szCs w:val="24"/>
        </w:rPr>
        <w:t xml:space="preserve"> and </w:t>
      </w:r>
      <w:r w:rsidR="457CA63F" w:rsidRPr="00AD25F7">
        <w:rPr>
          <w:rFonts w:eastAsia="Times New Roman" w:cstheme="minorHAnsi"/>
          <w:color w:val="000000" w:themeColor="text1"/>
          <w:sz w:val="24"/>
          <w:szCs w:val="24"/>
        </w:rPr>
        <w:t>minus points for negative behaviour</w:t>
      </w:r>
      <w:r w:rsidR="0966BE6B" w:rsidRPr="00AD25F7">
        <w:rPr>
          <w:rFonts w:eastAsia="Times New Roman" w:cstheme="minorHAnsi"/>
          <w:color w:val="000000" w:themeColor="text1"/>
          <w:sz w:val="24"/>
          <w:szCs w:val="24"/>
        </w:rPr>
        <w:t xml:space="preserve">. </w:t>
      </w:r>
      <w:r w:rsidR="202EB71A" w:rsidRPr="00AD25F7">
        <w:rPr>
          <w:rFonts w:eastAsia="Times New Roman" w:cstheme="minorHAnsi"/>
          <w:color w:val="000000" w:themeColor="text1"/>
          <w:sz w:val="24"/>
          <w:szCs w:val="24"/>
        </w:rPr>
        <w:t xml:space="preserve">It is also used to log attendance, </w:t>
      </w:r>
      <w:r w:rsidR="457CA63F" w:rsidRPr="00AD25F7">
        <w:rPr>
          <w:rFonts w:eastAsia="Times New Roman" w:cstheme="minorHAnsi"/>
          <w:color w:val="000000" w:themeColor="text1"/>
          <w:sz w:val="24"/>
          <w:szCs w:val="24"/>
        </w:rPr>
        <w:t>detentions</w:t>
      </w:r>
      <w:r w:rsidR="7BE5529C" w:rsidRPr="00AD25F7">
        <w:rPr>
          <w:rFonts w:eastAsia="Times New Roman" w:cstheme="minorHAnsi"/>
          <w:color w:val="000000" w:themeColor="text1"/>
          <w:sz w:val="24"/>
          <w:szCs w:val="24"/>
        </w:rPr>
        <w:t xml:space="preserve"> and homework</w:t>
      </w:r>
      <w:r w:rsidR="11D579D5" w:rsidRPr="00AD25F7">
        <w:rPr>
          <w:rFonts w:eastAsia="Times New Roman" w:cstheme="minorHAnsi"/>
          <w:color w:val="000000" w:themeColor="text1"/>
          <w:sz w:val="24"/>
          <w:szCs w:val="24"/>
        </w:rPr>
        <w:t xml:space="preserve">. </w:t>
      </w:r>
      <w:r w:rsidR="7BE5529C" w:rsidRPr="00AD25F7">
        <w:rPr>
          <w:rFonts w:eastAsia="Times New Roman" w:cstheme="minorHAnsi"/>
          <w:color w:val="000000" w:themeColor="text1"/>
          <w:sz w:val="24"/>
          <w:szCs w:val="24"/>
        </w:rPr>
        <w:t xml:space="preserve">This information </w:t>
      </w:r>
      <w:r w:rsidR="00E3F018" w:rsidRPr="00AD25F7">
        <w:rPr>
          <w:rFonts w:eastAsia="Times New Roman" w:cstheme="minorHAnsi"/>
          <w:color w:val="000000" w:themeColor="text1"/>
          <w:sz w:val="24"/>
          <w:szCs w:val="24"/>
        </w:rPr>
        <w:t xml:space="preserve">automatically </w:t>
      </w:r>
      <w:r w:rsidR="78797CBA" w:rsidRPr="00AD25F7">
        <w:rPr>
          <w:rFonts w:eastAsia="Times New Roman" w:cstheme="minorHAnsi"/>
          <w:color w:val="000000" w:themeColor="text1"/>
          <w:sz w:val="24"/>
          <w:szCs w:val="24"/>
        </w:rPr>
        <w:t>shared via an app with parents to keep parents up to date with accurate information relating to day to day progress of pupils in class.</w:t>
      </w:r>
      <w:r w:rsidR="795D67EC" w:rsidRPr="00AD25F7">
        <w:rPr>
          <w:rFonts w:eastAsia="Times New Roman" w:cstheme="minorHAnsi"/>
          <w:color w:val="000000" w:themeColor="text1"/>
          <w:sz w:val="24"/>
          <w:szCs w:val="24"/>
        </w:rPr>
        <w:t xml:space="preserve"> </w:t>
      </w:r>
      <w:r w:rsidR="31E48238" w:rsidRPr="00AD25F7">
        <w:rPr>
          <w:rFonts w:eastAsia="Times New Roman" w:cstheme="minorHAnsi"/>
          <w:color w:val="000000" w:themeColor="text1"/>
          <w:sz w:val="24"/>
          <w:szCs w:val="24"/>
        </w:rPr>
        <w:t>Furthermore, students are encouraged to download the app</w:t>
      </w:r>
      <w:r w:rsidR="3C2E95C9" w:rsidRPr="00AD25F7">
        <w:rPr>
          <w:rFonts w:eastAsia="Times New Roman" w:cstheme="minorHAnsi"/>
          <w:color w:val="000000" w:themeColor="text1"/>
          <w:sz w:val="24"/>
          <w:szCs w:val="24"/>
        </w:rPr>
        <w:t xml:space="preserve"> to trac</w:t>
      </w:r>
      <w:r w:rsidR="52E0AC07" w:rsidRPr="00AD25F7">
        <w:rPr>
          <w:rFonts w:eastAsia="Times New Roman" w:cstheme="minorHAnsi"/>
          <w:color w:val="000000" w:themeColor="text1"/>
          <w:sz w:val="24"/>
          <w:szCs w:val="24"/>
        </w:rPr>
        <w:t xml:space="preserve">k </w:t>
      </w:r>
      <w:r w:rsidR="3C2E95C9" w:rsidRPr="00AD25F7">
        <w:rPr>
          <w:rFonts w:eastAsia="Times New Roman" w:cstheme="minorHAnsi"/>
          <w:color w:val="000000" w:themeColor="text1"/>
          <w:sz w:val="24"/>
          <w:szCs w:val="24"/>
        </w:rPr>
        <w:t>their progress and behaviour</w:t>
      </w:r>
      <w:r w:rsidR="31E48238" w:rsidRPr="00AD25F7">
        <w:rPr>
          <w:rFonts w:eastAsia="Times New Roman" w:cstheme="minorHAnsi"/>
          <w:color w:val="000000" w:themeColor="text1"/>
          <w:sz w:val="24"/>
          <w:szCs w:val="24"/>
        </w:rPr>
        <w:t xml:space="preserve">, to encourage them to be accountable for their behaviour. </w:t>
      </w:r>
      <w:r w:rsidR="78797CBA" w:rsidRPr="00AD25F7">
        <w:rPr>
          <w:rFonts w:eastAsia="Times New Roman" w:cstheme="minorHAnsi"/>
          <w:color w:val="000000" w:themeColor="text1"/>
          <w:sz w:val="24"/>
          <w:szCs w:val="24"/>
        </w:rPr>
        <w:t xml:space="preserve"> </w:t>
      </w:r>
    </w:p>
    <w:p w14:paraId="70EA6BFD" w14:textId="6356F369" w:rsidR="78797CBA" w:rsidRPr="00AD25F7" w:rsidRDefault="78797CBA" w:rsidP="00AD25F7">
      <w:pPr>
        <w:spacing w:after="0" w:line="480" w:lineRule="auto"/>
        <w:jc w:val="both"/>
        <w:rPr>
          <w:rFonts w:eastAsia="Times New Roman" w:cstheme="minorHAnsi"/>
          <w:color w:val="000000" w:themeColor="text1"/>
          <w:sz w:val="24"/>
          <w:szCs w:val="24"/>
        </w:rPr>
      </w:pPr>
    </w:p>
    <w:p w14:paraId="1B148E19" w14:textId="626793AC" w:rsidR="78797CBA" w:rsidRPr="00AD25F7" w:rsidRDefault="78797CBA" w:rsidP="00AD25F7">
      <w:pPr>
        <w:spacing w:after="0" w:line="480" w:lineRule="auto"/>
        <w:jc w:val="both"/>
        <w:rPr>
          <w:rFonts w:eastAsia="Times New Roman" w:cstheme="minorHAnsi"/>
          <w:color w:val="000000" w:themeColor="text1"/>
          <w:sz w:val="24"/>
          <w:szCs w:val="24"/>
        </w:rPr>
      </w:pPr>
    </w:p>
    <w:p w14:paraId="23D0C23A" w14:textId="39657B02" w:rsidR="78797CBA" w:rsidRPr="00AD25F7" w:rsidRDefault="78797CBA" w:rsidP="00AD25F7">
      <w:pPr>
        <w:spacing w:after="0" w:line="480" w:lineRule="auto"/>
        <w:jc w:val="both"/>
        <w:rPr>
          <w:rFonts w:eastAsia="Times New Roman" w:cstheme="minorHAnsi"/>
          <w:color w:val="000000" w:themeColor="text1"/>
          <w:sz w:val="24"/>
          <w:szCs w:val="24"/>
        </w:rPr>
      </w:pPr>
    </w:p>
    <w:p w14:paraId="22C397F9" w14:textId="52132170" w:rsidR="78797CBA" w:rsidRPr="00AD25F7" w:rsidRDefault="3B22C61F"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lastRenderedPageBreak/>
        <w:t xml:space="preserve">Stage 4 - </w:t>
      </w:r>
      <w:r w:rsidR="78797CBA" w:rsidRPr="00AD25F7">
        <w:rPr>
          <w:rFonts w:eastAsia="Times New Roman" w:cstheme="minorHAnsi"/>
          <w:color w:val="000000" w:themeColor="text1"/>
          <w:sz w:val="24"/>
          <w:szCs w:val="24"/>
        </w:rPr>
        <w:t xml:space="preserve">Measuring impact </w:t>
      </w:r>
    </w:p>
    <w:p w14:paraId="29331885" w14:textId="37A803B3" w:rsidR="5E401593" w:rsidRPr="00AD25F7" w:rsidRDefault="5E401593" w:rsidP="00AD25F7">
      <w:pPr>
        <w:spacing w:after="0" w:line="480" w:lineRule="auto"/>
        <w:jc w:val="both"/>
        <w:rPr>
          <w:rFonts w:eastAsia="Times New Roman" w:cstheme="minorHAnsi"/>
          <w:color w:val="000000" w:themeColor="text1"/>
          <w:sz w:val="24"/>
          <w:szCs w:val="24"/>
        </w:rPr>
      </w:pPr>
    </w:p>
    <w:p w14:paraId="7E1C2FAB" w14:textId="281713B1" w:rsidR="78797CBA" w:rsidRPr="00AD25F7" w:rsidRDefault="1E87A6D1"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The impact has been measured through a variety of methods</w:t>
      </w:r>
      <w:r w:rsidR="3C75F2A9" w:rsidRPr="00AD25F7">
        <w:rPr>
          <w:rFonts w:eastAsia="Times New Roman" w:cstheme="minorHAnsi"/>
          <w:color w:val="000000" w:themeColor="text1"/>
          <w:sz w:val="24"/>
          <w:szCs w:val="24"/>
        </w:rPr>
        <w:t>; p</w:t>
      </w:r>
      <w:r w:rsidR="78797CBA" w:rsidRPr="00AD25F7">
        <w:rPr>
          <w:rFonts w:eastAsia="Times New Roman" w:cstheme="minorHAnsi"/>
          <w:color w:val="000000" w:themeColor="text1"/>
          <w:sz w:val="24"/>
          <w:szCs w:val="24"/>
        </w:rPr>
        <w:t>arental and pupil feedback both in questionnaires and face to face discussion</w:t>
      </w:r>
      <w:r w:rsidR="29A6EA06" w:rsidRPr="00AD25F7">
        <w:rPr>
          <w:rFonts w:eastAsia="Times New Roman" w:cstheme="minorHAnsi"/>
          <w:color w:val="000000" w:themeColor="text1"/>
          <w:sz w:val="24"/>
          <w:szCs w:val="24"/>
        </w:rPr>
        <w:t xml:space="preserve"> have all confirmed a positive increase in communication about whole school and individual pupil activities and progress. </w:t>
      </w:r>
    </w:p>
    <w:p w14:paraId="26D41526" w14:textId="7A6F035F" w:rsidR="56AB2DEE" w:rsidRPr="00AD25F7" w:rsidRDefault="56AB2DEE"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Teachers reported t</w:t>
      </w:r>
      <w:r w:rsidRPr="00AD25F7">
        <w:rPr>
          <w:rFonts w:eastAsia="Calibri" w:cstheme="minorHAnsi"/>
          <w:color w:val="000000" w:themeColor="text1"/>
          <w:sz w:val="24"/>
          <w:szCs w:val="24"/>
        </w:rPr>
        <w:t xml:space="preserve">he system of </w:t>
      </w:r>
      <w:proofErr w:type="spellStart"/>
      <w:r w:rsidR="153756E5" w:rsidRPr="00AD25F7">
        <w:rPr>
          <w:rFonts w:eastAsia="Calibri" w:cstheme="minorHAnsi"/>
          <w:color w:val="000000" w:themeColor="text1"/>
          <w:sz w:val="24"/>
          <w:szCs w:val="24"/>
        </w:rPr>
        <w:t>C</w:t>
      </w:r>
      <w:r w:rsidRPr="00AD25F7">
        <w:rPr>
          <w:rFonts w:eastAsia="Calibri" w:cstheme="minorHAnsi"/>
          <w:color w:val="000000" w:themeColor="text1"/>
          <w:sz w:val="24"/>
          <w:szCs w:val="24"/>
        </w:rPr>
        <w:t>lass</w:t>
      </w:r>
      <w:r w:rsidR="3C9B27E8" w:rsidRPr="00AD25F7">
        <w:rPr>
          <w:rFonts w:eastAsia="Calibri" w:cstheme="minorHAnsi"/>
          <w:color w:val="000000" w:themeColor="text1"/>
          <w:sz w:val="24"/>
          <w:szCs w:val="24"/>
        </w:rPr>
        <w:t>C</w:t>
      </w:r>
      <w:r w:rsidRPr="00AD25F7">
        <w:rPr>
          <w:rFonts w:eastAsia="Calibri" w:cstheme="minorHAnsi"/>
          <w:color w:val="000000" w:themeColor="text1"/>
          <w:sz w:val="24"/>
          <w:szCs w:val="24"/>
        </w:rPr>
        <w:t>harts</w:t>
      </w:r>
      <w:proofErr w:type="spellEnd"/>
      <w:r w:rsidRPr="00AD25F7">
        <w:rPr>
          <w:rFonts w:eastAsia="Calibri" w:cstheme="minorHAnsi"/>
          <w:color w:val="000000" w:themeColor="text1"/>
          <w:sz w:val="24"/>
          <w:szCs w:val="24"/>
        </w:rPr>
        <w:t xml:space="preserve"> is quick and easy to use, day-to day information is logged and available to parents and other members of staff instantly. Many parents </w:t>
      </w:r>
      <w:r w:rsidR="36BDB457" w:rsidRPr="00AD25F7">
        <w:rPr>
          <w:rFonts w:eastAsia="Calibri" w:cstheme="minorHAnsi"/>
          <w:color w:val="000000" w:themeColor="text1"/>
          <w:sz w:val="24"/>
          <w:szCs w:val="24"/>
        </w:rPr>
        <w:t>have downloaded the app,</w:t>
      </w:r>
      <w:r w:rsidRPr="00AD25F7">
        <w:rPr>
          <w:rFonts w:eastAsia="Calibri" w:cstheme="minorHAnsi"/>
          <w:color w:val="000000" w:themeColor="text1"/>
          <w:sz w:val="24"/>
          <w:szCs w:val="24"/>
        </w:rPr>
        <w:t xml:space="preserve"> provid</w:t>
      </w:r>
      <w:r w:rsidR="2C4DEFC0" w:rsidRPr="00AD25F7">
        <w:rPr>
          <w:rFonts w:eastAsia="Calibri" w:cstheme="minorHAnsi"/>
          <w:color w:val="000000" w:themeColor="text1"/>
          <w:sz w:val="24"/>
          <w:szCs w:val="24"/>
        </w:rPr>
        <w:t>ing</w:t>
      </w:r>
      <w:r w:rsidRPr="00AD25F7">
        <w:rPr>
          <w:rFonts w:eastAsia="Calibri" w:cstheme="minorHAnsi"/>
          <w:color w:val="000000" w:themeColor="text1"/>
          <w:sz w:val="24"/>
          <w:szCs w:val="24"/>
        </w:rPr>
        <w:t xml:space="preserve"> them </w:t>
      </w:r>
      <w:r w:rsidR="5E26F105" w:rsidRPr="00AD25F7">
        <w:rPr>
          <w:rFonts w:eastAsia="Calibri" w:cstheme="minorHAnsi"/>
          <w:color w:val="000000" w:themeColor="text1"/>
          <w:sz w:val="24"/>
          <w:szCs w:val="24"/>
        </w:rPr>
        <w:t>with data on their</w:t>
      </w:r>
      <w:r w:rsidRPr="00AD25F7">
        <w:rPr>
          <w:rFonts w:eastAsia="Calibri" w:cstheme="minorHAnsi"/>
          <w:color w:val="000000" w:themeColor="text1"/>
          <w:sz w:val="24"/>
          <w:szCs w:val="24"/>
        </w:rPr>
        <w:t xml:space="preserve"> child</w:t>
      </w:r>
      <w:r w:rsidR="7F0BBC2A" w:rsidRPr="00AD25F7">
        <w:rPr>
          <w:rFonts w:eastAsia="Calibri" w:cstheme="minorHAnsi"/>
          <w:color w:val="000000" w:themeColor="text1"/>
          <w:sz w:val="24"/>
          <w:szCs w:val="24"/>
        </w:rPr>
        <w:t>’s</w:t>
      </w:r>
      <w:r w:rsidRPr="00AD25F7">
        <w:rPr>
          <w:rFonts w:eastAsia="Calibri" w:cstheme="minorHAnsi"/>
          <w:color w:val="000000" w:themeColor="text1"/>
          <w:sz w:val="24"/>
          <w:szCs w:val="24"/>
        </w:rPr>
        <w:t xml:space="preserve"> perform</w:t>
      </w:r>
      <w:r w:rsidR="07162894" w:rsidRPr="00AD25F7">
        <w:rPr>
          <w:rFonts w:eastAsia="Calibri" w:cstheme="minorHAnsi"/>
          <w:color w:val="000000" w:themeColor="text1"/>
          <w:sz w:val="24"/>
          <w:szCs w:val="24"/>
        </w:rPr>
        <w:t>ance.</w:t>
      </w:r>
      <w:r w:rsidR="4C22F9B9" w:rsidRPr="00AD25F7">
        <w:rPr>
          <w:rFonts w:eastAsia="Calibri" w:cstheme="minorHAnsi"/>
          <w:color w:val="000000" w:themeColor="text1"/>
          <w:sz w:val="24"/>
          <w:szCs w:val="24"/>
        </w:rPr>
        <w:t xml:space="preserve"> </w:t>
      </w:r>
    </w:p>
    <w:p w14:paraId="5940D5F9" w14:textId="04D0393B" w:rsidR="56AB2DEE" w:rsidRPr="00AD25F7" w:rsidRDefault="0501EBEA"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 xml:space="preserve">Staff have also reported an increase in attendance, and </w:t>
      </w:r>
      <w:r w:rsidR="42C51A9B" w:rsidRPr="00AD25F7">
        <w:rPr>
          <w:rFonts w:eastAsia="Times New Roman" w:cstheme="minorHAnsi"/>
          <w:color w:val="000000" w:themeColor="text1"/>
          <w:sz w:val="24"/>
          <w:szCs w:val="24"/>
        </w:rPr>
        <w:t>completion</w:t>
      </w:r>
      <w:r w:rsidRPr="00AD25F7">
        <w:rPr>
          <w:rFonts w:eastAsia="Times New Roman" w:cstheme="minorHAnsi"/>
          <w:color w:val="000000" w:themeColor="text1"/>
          <w:sz w:val="24"/>
          <w:szCs w:val="24"/>
        </w:rPr>
        <w:t xml:space="preserve"> </w:t>
      </w:r>
      <w:r w:rsidR="70F2197F" w:rsidRPr="00AD25F7">
        <w:rPr>
          <w:rFonts w:eastAsia="Times New Roman" w:cstheme="minorHAnsi"/>
          <w:color w:val="000000" w:themeColor="text1"/>
          <w:sz w:val="24"/>
          <w:szCs w:val="24"/>
        </w:rPr>
        <w:t>of homework tasks when</w:t>
      </w:r>
      <w:r w:rsidR="15DAE087" w:rsidRPr="00AD25F7">
        <w:rPr>
          <w:rFonts w:eastAsia="Times New Roman" w:cstheme="minorHAnsi"/>
          <w:color w:val="000000" w:themeColor="text1"/>
          <w:sz w:val="24"/>
          <w:szCs w:val="24"/>
        </w:rPr>
        <w:t xml:space="preserve"> </w:t>
      </w:r>
      <w:r w:rsidR="299E8579" w:rsidRPr="00AD25F7">
        <w:rPr>
          <w:rFonts w:eastAsia="Times New Roman" w:cstheme="minorHAnsi"/>
          <w:color w:val="000000" w:themeColor="text1"/>
          <w:sz w:val="24"/>
          <w:szCs w:val="24"/>
        </w:rPr>
        <w:t>reported onto</w:t>
      </w:r>
      <w:r w:rsidR="70F2197F" w:rsidRPr="00AD25F7">
        <w:rPr>
          <w:rFonts w:eastAsia="Times New Roman" w:cstheme="minorHAnsi"/>
          <w:color w:val="000000" w:themeColor="text1"/>
          <w:sz w:val="24"/>
          <w:szCs w:val="24"/>
        </w:rPr>
        <w:t xml:space="preserve"> the system. Furthermore, a</w:t>
      </w:r>
      <w:r w:rsidR="29A6EA06" w:rsidRPr="00AD25F7">
        <w:rPr>
          <w:rFonts w:eastAsia="Times New Roman" w:cstheme="minorHAnsi"/>
          <w:color w:val="000000" w:themeColor="text1"/>
          <w:sz w:val="24"/>
          <w:szCs w:val="24"/>
        </w:rPr>
        <w:t xml:space="preserve"> high number of in year transfers,</w:t>
      </w:r>
      <w:r w:rsidR="2E3F9825" w:rsidRPr="00AD25F7">
        <w:rPr>
          <w:rFonts w:eastAsia="Times New Roman" w:cstheme="minorHAnsi"/>
          <w:color w:val="000000" w:themeColor="text1"/>
          <w:sz w:val="24"/>
          <w:szCs w:val="24"/>
        </w:rPr>
        <w:t xml:space="preserve"> and</w:t>
      </w:r>
      <w:r w:rsidR="29A6EA06" w:rsidRPr="00AD25F7">
        <w:rPr>
          <w:rFonts w:eastAsia="Times New Roman" w:cstheme="minorHAnsi"/>
          <w:color w:val="000000" w:themeColor="text1"/>
          <w:sz w:val="24"/>
          <w:szCs w:val="24"/>
        </w:rPr>
        <w:t xml:space="preserve"> the </w:t>
      </w:r>
      <w:r w:rsidR="12A729F6" w:rsidRPr="00AD25F7">
        <w:rPr>
          <w:rFonts w:eastAsia="Times New Roman" w:cstheme="minorHAnsi"/>
          <w:color w:val="000000" w:themeColor="text1"/>
          <w:sz w:val="24"/>
          <w:szCs w:val="24"/>
        </w:rPr>
        <w:t>largest intake in five years in the 19/20 academic year has contributed to an increase in pupil number</w:t>
      </w:r>
      <w:r w:rsidR="202B8A6A" w:rsidRPr="00AD25F7">
        <w:rPr>
          <w:rFonts w:eastAsia="Times New Roman" w:cstheme="minorHAnsi"/>
          <w:color w:val="000000" w:themeColor="text1"/>
          <w:sz w:val="24"/>
          <w:szCs w:val="24"/>
        </w:rPr>
        <w:t>s;</w:t>
      </w:r>
      <w:r w:rsidR="12A729F6" w:rsidRPr="00AD25F7">
        <w:rPr>
          <w:rFonts w:eastAsia="Times New Roman" w:cstheme="minorHAnsi"/>
          <w:color w:val="000000" w:themeColor="text1"/>
          <w:sz w:val="24"/>
          <w:szCs w:val="24"/>
        </w:rPr>
        <w:t xml:space="preserve"> </w:t>
      </w:r>
      <w:r w:rsidR="29A6EA06" w:rsidRPr="00AD25F7">
        <w:rPr>
          <w:rFonts w:eastAsia="Times New Roman" w:cstheme="minorHAnsi"/>
          <w:color w:val="000000" w:themeColor="text1"/>
          <w:sz w:val="24"/>
          <w:szCs w:val="24"/>
        </w:rPr>
        <w:t xml:space="preserve">and they are </w:t>
      </w:r>
      <w:r w:rsidR="6E7882FE" w:rsidRPr="00AD25F7">
        <w:rPr>
          <w:rFonts w:eastAsia="Times New Roman" w:cstheme="minorHAnsi"/>
          <w:color w:val="000000" w:themeColor="text1"/>
          <w:sz w:val="24"/>
          <w:szCs w:val="24"/>
        </w:rPr>
        <w:t>predicting</w:t>
      </w:r>
      <w:r w:rsidR="29A6EA06" w:rsidRPr="00AD25F7">
        <w:rPr>
          <w:rFonts w:eastAsia="Times New Roman" w:cstheme="minorHAnsi"/>
          <w:color w:val="000000" w:themeColor="text1"/>
          <w:sz w:val="24"/>
          <w:szCs w:val="24"/>
        </w:rPr>
        <w:t xml:space="preserve"> the 20/201 intake to increase again. </w:t>
      </w:r>
      <w:r w:rsidR="41DF6ACB" w:rsidRPr="00AD25F7">
        <w:rPr>
          <w:rFonts w:eastAsia="Times New Roman" w:cstheme="minorHAnsi"/>
          <w:color w:val="000000" w:themeColor="text1"/>
          <w:sz w:val="24"/>
          <w:szCs w:val="24"/>
        </w:rPr>
        <w:t>The SLT believe the i</w:t>
      </w:r>
      <w:r w:rsidR="78797CBA" w:rsidRPr="00AD25F7">
        <w:rPr>
          <w:rFonts w:eastAsia="Times New Roman" w:cstheme="minorHAnsi"/>
          <w:color w:val="000000" w:themeColor="text1"/>
          <w:sz w:val="24"/>
          <w:szCs w:val="24"/>
        </w:rPr>
        <w:t xml:space="preserve">ncreased pupil numbers </w:t>
      </w:r>
      <w:r w:rsidR="53D21975" w:rsidRPr="00AD25F7">
        <w:rPr>
          <w:rFonts w:eastAsia="Times New Roman" w:cstheme="minorHAnsi"/>
          <w:color w:val="000000" w:themeColor="text1"/>
          <w:sz w:val="24"/>
          <w:szCs w:val="24"/>
        </w:rPr>
        <w:t>is</w:t>
      </w:r>
      <w:r w:rsidR="7E4B96F3" w:rsidRPr="00AD25F7">
        <w:rPr>
          <w:rFonts w:eastAsia="Times New Roman" w:cstheme="minorHAnsi"/>
          <w:color w:val="000000" w:themeColor="text1"/>
          <w:sz w:val="24"/>
          <w:szCs w:val="24"/>
        </w:rPr>
        <w:t xml:space="preserve"> due to</w:t>
      </w:r>
      <w:r w:rsidR="78797CBA" w:rsidRPr="00AD25F7">
        <w:rPr>
          <w:rFonts w:eastAsia="Times New Roman" w:cstheme="minorHAnsi"/>
          <w:color w:val="000000" w:themeColor="text1"/>
          <w:sz w:val="24"/>
          <w:szCs w:val="24"/>
        </w:rPr>
        <w:t xml:space="preserve"> </w:t>
      </w:r>
      <w:r w:rsidR="2E5DD50B" w:rsidRPr="00AD25F7">
        <w:rPr>
          <w:rFonts w:eastAsia="Times New Roman" w:cstheme="minorHAnsi"/>
          <w:color w:val="000000" w:themeColor="text1"/>
          <w:sz w:val="24"/>
          <w:szCs w:val="24"/>
        </w:rPr>
        <w:t xml:space="preserve">the school establishing a strong and positive relationship with parents, </w:t>
      </w:r>
      <w:r w:rsidR="78797CBA" w:rsidRPr="00AD25F7">
        <w:rPr>
          <w:rFonts w:eastAsia="Times New Roman" w:cstheme="minorHAnsi"/>
          <w:color w:val="000000" w:themeColor="text1"/>
          <w:sz w:val="24"/>
          <w:szCs w:val="24"/>
        </w:rPr>
        <w:t>feel</w:t>
      </w:r>
      <w:r w:rsidR="0D8CA8D8" w:rsidRPr="00AD25F7">
        <w:rPr>
          <w:rFonts w:eastAsia="Times New Roman" w:cstheme="minorHAnsi"/>
          <w:color w:val="000000" w:themeColor="text1"/>
          <w:sz w:val="24"/>
          <w:szCs w:val="24"/>
        </w:rPr>
        <w:t>ing</w:t>
      </w:r>
      <w:r w:rsidR="78797CBA" w:rsidRPr="00AD25F7">
        <w:rPr>
          <w:rFonts w:eastAsia="Times New Roman" w:cstheme="minorHAnsi"/>
          <w:color w:val="000000" w:themeColor="text1"/>
          <w:sz w:val="24"/>
          <w:szCs w:val="24"/>
        </w:rPr>
        <w:t xml:space="preserve"> better informed relating to the successes of the school.</w:t>
      </w:r>
      <w:r w:rsidR="371C4B8F" w:rsidRPr="00AD25F7">
        <w:rPr>
          <w:rFonts w:eastAsia="Times New Roman" w:cstheme="minorHAnsi"/>
          <w:color w:val="000000" w:themeColor="text1"/>
          <w:sz w:val="24"/>
          <w:szCs w:val="24"/>
        </w:rPr>
        <w:t xml:space="preserve"> </w:t>
      </w:r>
      <w:r w:rsidR="54CE97D2" w:rsidRPr="00AD25F7">
        <w:rPr>
          <w:rFonts w:eastAsia="Times New Roman" w:cstheme="minorHAnsi"/>
          <w:color w:val="000000" w:themeColor="text1"/>
          <w:sz w:val="24"/>
          <w:szCs w:val="24"/>
        </w:rPr>
        <w:t>This was confirmed by the 2019 Estyn report recognising that:</w:t>
      </w:r>
    </w:p>
    <w:p w14:paraId="1B99C3DF" w14:textId="695A8CE0" w:rsidR="54CE97D2" w:rsidRPr="00AD25F7" w:rsidRDefault="54CE97D2"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The school has a strong relationship with parents and makes very effective use of apps and social media to keep them informed of successes or areas for concern regarding their child’s attendance, wellbeing or progress. (Estyn, 2019 p.8)</w:t>
      </w:r>
    </w:p>
    <w:p w14:paraId="2C86BDEF" w14:textId="219D0ADE" w:rsidR="226C17F9" w:rsidRDefault="226C17F9" w:rsidP="00AD25F7">
      <w:pPr>
        <w:spacing w:line="480" w:lineRule="auto"/>
        <w:jc w:val="both"/>
        <w:rPr>
          <w:rFonts w:eastAsia="Times New Roman" w:cstheme="minorHAnsi"/>
          <w:color w:val="000000" w:themeColor="text1"/>
          <w:sz w:val="24"/>
          <w:szCs w:val="24"/>
        </w:rPr>
      </w:pPr>
    </w:p>
    <w:p w14:paraId="20B69EFF" w14:textId="18FE66E5" w:rsidR="00AD25F7" w:rsidRDefault="00AD25F7" w:rsidP="00AD25F7">
      <w:pPr>
        <w:spacing w:line="480" w:lineRule="auto"/>
        <w:jc w:val="both"/>
        <w:rPr>
          <w:rFonts w:eastAsia="Times New Roman" w:cstheme="minorHAnsi"/>
          <w:color w:val="000000" w:themeColor="text1"/>
          <w:sz w:val="24"/>
          <w:szCs w:val="24"/>
        </w:rPr>
      </w:pPr>
    </w:p>
    <w:p w14:paraId="72BE12E4" w14:textId="00E79B69" w:rsidR="00AD25F7" w:rsidRDefault="00AD25F7" w:rsidP="00AD25F7">
      <w:pPr>
        <w:spacing w:line="480" w:lineRule="auto"/>
        <w:jc w:val="both"/>
        <w:rPr>
          <w:rFonts w:eastAsia="Times New Roman" w:cstheme="minorHAnsi"/>
          <w:color w:val="000000" w:themeColor="text1"/>
          <w:sz w:val="24"/>
          <w:szCs w:val="24"/>
        </w:rPr>
      </w:pPr>
    </w:p>
    <w:p w14:paraId="5041B1E2" w14:textId="0352016D" w:rsidR="00AD25F7" w:rsidRDefault="00AD25F7" w:rsidP="00AD25F7">
      <w:pPr>
        <w:spacing w:line="480" w:lineRule="auto"/>
        <w:jc w:val="both"/>
        <w:rPr>
          <w:rFonts w:eastAsia="Times New Roman" w:cstheme="minorHAnsi"/>
          <w:color w:val="000000" w:themeColor="text1"/>
          <w:sz w:val="24"/>
          <w:szCs w:val="24"/>
        </w:rPr>
      </w:pPr>
    </w:p>
    <w:p w14:paraId="7C0D54C3" w14:textId="77777777" w:rsidR="00AD25F7" w:rsidRPr="00AD25F7" w:rsidRDefault="00AD25F7" w:rsidP="00AD25F7">
      <w:pPr>
        <w:spacing w:line="480" w:lineRule="auto"/>
        <w:jc w:val="both"/>
        <w:rPr>
          <w:rFonts w:eastAsia="Times New Roman" w:cstheme="minorHAnsi"/>
          <w:color w:val="000000" w:themeColor="text1"/>
          <w:sz w:val="24"/>
          <w:szCs w:val="24"/>
        </w:rPr>
      </w:pPr>
    </w:p>
    <w:p w14:paraId="565DD6A5" w14:textId="2EC363B5" w:rsidR="54CE97D2" w:rsidRPr="00AD25F7" w:rsidRDefault="54CE97D2" w:rsidP="00AD25F7">
      <w:pPr>
        <w:spacing w:after="0" w:line="480" w:lineRule="auto"/>
        <w:jc w:val="both"/>
        <w:rPr>
          <w:rFonts w:eastAsia="Times New Roman" w:cstheme="minorHAnsi"/>
          <w:color w:val="000000" w:themeColor="text1"/>
          <w:sz w:val="24"/>
          <w:szCs w:val="24"/>
          <w:u w:val="single"/>
        </w:rPr>
      </w:pPr>
      <w:r w:rsidRPr="00AD25F7">
        <w:rPr>
          <w:rFonts w:eastAsia="Times New Roman" w:cstheme="minorHAnsi"/>
          <w:color w:val="000000" w:themeColor="text1"/>
          <w:sz w:val="24"/>
          <w:szCs w:val="24"/>
          <w:u w:val="single"/>
        </w:rPr>
        <w:lastRenderedPageBreak/>
        <w:t xml:space="preserve">Reflection and evaluation </w:t>
      </w:r>
    </w:p>
    <w:p w14:paraId="2B5FD11D" w14:textId="7176006F" w:rsidR="226C17F9" w:rsidRPr="00AD25F7" w:rsidRDefault="226C17F9" w:rsidP="00AD25F7">
      <w:pPr>
        <w:spacing w:after="0" w:line="480" w:lineRule="auto"/>
        <w:jc w:val="both"/>
        <w:rPr>
          <w:rFonts w:eastAsia="Times New Roman" w:cstheme="minorHAnsi"/>
          <w:color w:val="000000" w:themeColor="text1"/>
          <w:sz w:val="24"/>
          <w:szCs w:val="24"/>
        </w:rPr>
      </w:pPr>
    </w:p>
    <w:p w14:paraId="2BE83F24" w14:textId="2789936B" w:rsidR="6EBB39F5" w:rsidRPr="00AD25F7" w:rsidRDefault="6EBB39F5" w:rsidP="00AD25F7">
      <w:pPr>
        <w:spacing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 xml:space="preserve">The use of </w:t>
      </w:r>
      <w:proofErr w:type="spellStart"/>
      <w:r w:rsidRPr="00AD25F7">
        <w:rPr>
          <w:rFonts w:eastAsia="Times New Roman" w:cstheme="minorHAnsi"/>
          <w:color w:val="000000" w:themeColor="text1"/>
          <w:sz w:val="24"/>
          <w:szCs w:val="24"/>
        </w:rPr>
        <w:t>ClassCharts</w:t>
      </w:r>
      <w:proofErr w:type="spellEnd"/>
      <w:r w:rsidRPr="00AD25F7">
        <w:rPr>
          <w:rFonts w:eastAsia="Times New Roman" w:cstheme="minorHAnsi"/>
          <w:color w:val="000000" w:themeColor="text1"/>
          <w:sz w:val="24"/>
          <w:szCs w:val="24"/>
        </w:rPr>
        <w:t xml:space="preserve"> has provid</w:t>
      </w:r>
      <w:r w:rsidR="1352449D" w:rsidRPr="00AD25F7">
        <w:rPr>
          <w:rFonts w:eastAsia="Times New Roman" w:cstheme="minorHAnsi"/>
          <w:color w:val="000000" w:themeColor="text1"/>
          <w:sz w:val="24"/>
          <w:szCs w:val="24"/>
        </w:rPr>
        <w:t>ed</w:t>
      </w:r>
      <w:r w:rsidRPr="00AD25F7">
        <w:rPr>
          <w:rFonts w:eastAsia="Times New Roman" w:cstheme="minorHAnsi"/>
          <w:color w:val="000000" w:themeColor="text1"/>
          <w:sz w:val="24"/>
          <w:szCs w:val="24"/>
        </w:rPr>
        <w:t xml:space="preserve"> a platform for communication</w:t>
      </w:r>
      <w:r w:rsidR="6452A206" w:rsidRPr="00AD25F7">
        <w:rPr>
          <w:rFonts w:eastAsia="Times New Roman" w:cstheme="minorHAnsi"/>
          <w:color w:val="000000" w:themeColor="text1"/>
          <w:sz w:val="24"/>
          <w:szCs w:val="24"/>
        </w:rPr>
        <w:t xml:space="preserve"> of live data</w:t>
      </w:r>
      <w:r w:rsidRPr="00AD25F7">
        <w:rPr>
          <w:rFonts w:eastAsia="Times New Roman" w:cstheme="minorHAnsi"/>
          <w:color w:val="000000" w:themeColor="text1"/>
          <w:sz w:val="24"/>
          <w:szCs w:val="24"/>
        </w:rPr>
        <w:t xml:space="preserve"> between teachers and parents, many teachers and parents regularly engage with the app and support the child’s learning. </w:t>
      </w:r>
      <w:r w:rsidR="2CEF4CF3" w:rsidRPr="00AD25F7">
        <w:rPr>
          <w:rFonts w:eastAsia="Calibri" w:cstheme="minorHAnsi"/>
          <w:color w:val="000000" w:themeColor="text1"/>
          <w:sz w:val="24"/>
          <w:szCs w:val="24"/>
        </w:rPr>
        <w:t xml:space="preserve">However, the effectiveness of </w:t>
      </w:r>
      <w:proofErr w:type="spellStart"/>
      <w:r w:rsidR="2CEF4CF3" w:rsidRPr="00AD25F7">
        <w:rPr>
          <w:rFonts w:eastAsia="Calibri" w:cstheme="minorHAnsi"/>
          <w:color w:val="000000" w:themeColor="text1"/>
          <w:sz w:val="24"/>
          <w:szCs w:val="24"/>
        </w:rPr>
        <w:t>ClassCharts</w:t>
      </w:r>
      <w:proofErr w:type="spellEnd"/>
      <w:r w:rsidR="2CEF4CF3" w:rsidRPr="00AD25F7">
        <w:rPr>
          <w:rFonts w:eastAsia="Calibri" w:cstheme="minorHAnsi"/>
          <w:color w:val="000000" w:themeColor="text1"/>
          <w:sz w:val="24"/>
          <w:szCs w:val="24"/>
        </w:rPr>
        <w:t xml:space="preserve"> is dependent on everyone using it regularly</w:t>
      </w:r>
      <w:r w:rsidR="1A4D8C72" w:rsidRPr="00AD25F7">
        <w:rPr>
          <w:rFonts w:eastAsia="Calibri" w:cstheme="minorHAnsi"/>
          <w:color w:val="000000" w:themeColor="text1"/>
          <w:sz w:val="24"/>
          <w:szCs w:val="24"/>
        </w:rPr>
        <w:t>; m</w:t>
      </w:r>
      <w:r w:rsidR="12C14611" w:rsidRPr="00AD25F7">
        <w:rPr>
          <w:rFonts w:eastAsia="Calibri" w:cstheme="minorHAnsi"/>
          <w:color w:val="000000" w:themeColor="text1"/>
          <w:sz w:val="24"/>
          <w:szCs w:val="24"/>
        </w:rPr>
        <w:t>any</w:t>
      </w:r>
      <w:r w:rsidR="2CEF4CF3" w:rsidRPr="00AD25F7">
        <w:rPr>
          <w:rFonts w:eastAsia="Calibri" w:cstheme="minorHAnsi"/>
          <w:color w:val="000000" w:themeColor="text1"/>
          <w:sz w:val="24"/>
          <w:szCs w:val="24"/>
        </w:rPr>
        <w:t xml:space="preserve"> parents don't use it, and so are oblivious to any positive or negative comments regarding their child. </w:t>
      </w:r>
      <w:r w:rsidR="6FFBF9A7" w:rsidRPr="00AD25F7">
        <w:rPr>
          <w:rFonts w:eastAsia="Calibri" w:cstheme="minorHAnsi"/>
          <w:color w:val="000000" w:themeColor="text1"/>
          <w:sz w:val="24"/>
          <w:szCs w:val="24"/>
        </w:rPr>
        <w:t>C</w:t>
      </w:r>
      <w:r w:rsidR="247EFC27" w:rsidRPr="00AD25F7">
        <w:rPr>
          <w:rFonts w:eastAsia="Calibri" w:cstheme="minorHAnsi"/>
          <w:color w:val="000000" w:themeColor="text1"/>
          <w:sz w:val="24"/>
          <w:szCs w:val="24"/>
        </w:rPr>
        <w:t xml:space="preserve">onsidering the </w:t>
      </w:r>
      <w:r w:rsidR="247EFC27" w:rsidRPr="00AD25F7">
        <w:rPr>
          <w:rFonts w:eastAsia="Times New Roman" w:cstheme="minorHAnsi"/>
          <w:color w:val="000000" w:themeColor="text1"/>
          <w:sz w:val="24"/>
          <w:szCs w:val="24"/>
        </w:rPr>
        <w:t>socio-economic context of the school,</w:t>
      </w:r>
      <w:r w:rsidR="6DC3BF57" w:rsidRPr="00AD25F7">
        <w:rPr>
          <w:rFonts w:eastAsia="Times New Roman" w:cstheme="minorHAnsi"/>
          <w:color w:val="000000" w:themeColor="text1"/>
          <w:sz w:val="24"/>
          <w:szCs w:val="24"/>
        </w:rPr>
        <w:t xml:space="preserve"> </w:t>
      </w:r>
      <w:r w:rsidR="247EFC27" w:rsidRPr="00AD25F7">
        <w:rPr>
          <w:rFonts w:eastAsia="Times New Roman" w:cstheme="minorHAnsi"/>
          <w:color w:val="000000" w:themeColor="text1"/>
          <w:sz w:val="24"/>
          <w:szCs w:val="24"/>
        </w:rPr>
        <w:t xml:space="preserve">some parents </w:t>
      </w:r>
      <w:r w:rsidR="0360E6D2" w:rsidRPr="00AD25F7">
        <w:rPr>
          <w:rFonts w:eastAsia="Times New Roman" w:cstheme="minorHAnsi"/>
          <w:color w:val="000000" w:themeColor="text1"/>
          <w:sz w:val="24"/>
          <w:szCs w:val="24"/>
        </w:rPr>
        <w:t>may</w:t>
      </w:r>
      <w:r w:rsidR="247EFC27" w:rsidRPr="00AD25F7">
        <w:rPr>
          <w:rFonts w:eastAsia="Times New Roman" w:cstheme="minorHAnsi"/>
          <w:color w:val="000000" w:themeColor="text1"/>
          <w:sz w:val="24"/>
          <w:szCs w:val="24"/>
        </w:rPr>
        <w:t xml:space="preserve"> not have access to the internet, </w:t>
      </w:r>
      <w:r w:rsidR="1C86D18C" w:rsidRPr="00AD25F7">
        <w:rPr>
          <w:rFonts w:eastAsia="Times New Roman" w:cstheme="minorHAnsi"/>
          <w:color w:val="000000" w:themeColor="text1"/>
          <w:sz w:val="24"/>
          <w:szCs w:val="24"/>
        </w:rPr>
        <w:t xml:space="preserve">apps, or </w:t>
      </w:r>
      <w:r w:rsidR="247EFC27" w:rsidRPr="00AD25F7">
        <w:rPr>
          <w:rFonts w:eastAsia="Times New Roman" w:cstheme="minorHAnsi"/>
          <w:color w:val="000000" w:themeColor="text1"/>
          <w:sz w:val="24"/>
          <w:szCs w:val="24"/>
        </w:rPr>
        <w:t>may be unfamiliar with using these platforms</w:t>
      </w:r>
      <w:r w:rsidR="26BD87CF" w:rsidRPr="00AD25F7">
        <w:rPr>
          <w:rFonts w:eastAsia="Times New Roman" w:cstheme="minorHAnsi"/>
          <w:color w:val="000000" w:themeColor="text1"/>
          <w:sz w:val="24"/>
          <w:szCs w:val="24"/>
        </w:rPr>
        <w:t>.</w:t>
      </w:r>
      <w:r w:rsidR="793EAF33" w:rsidRPr="00AD25F7">
        <w:rPr>
          <w:rFonts w:eastAsia="Times New Roman" w:cstheme="minorHAnsi"/>
          <w:color w:val="000000" w:themeColor="text1"/>
          <w:sz w:val="24"/>
          <w:szCs w:val="24"/>
        </w:rPr>
        <w:t xml:space="preserve"> </w:t>
      </w:r>
      <w:r w:rsidR="247EFC27" w:rsidRPr="00AD25F7">
        <w:rPr>
          <w:rFonts w:eastAsia="Times New Roman" w:cstheme="minorHAnsi"/>
          <w:color w:val="000000" w:themeColor="text1"/>
          <w:sz w:val="24"/>
          <w:szCs w:val="24"/>
        </w:rPr>
        <w:t>Additionally</w:t>
      </w:r>
      <w:r w:rsidR="354E1347" w:rsidRPr="00AD25F7">
        <w:rPr>
          <w:rFonts w:eastAsia="Calibri" w:cstheme="minorHAnsi"/>
          <w:color w:val="000000" w:themeColor="text1"/>
          <w:sz w:val="24"/>
          <w:szCs w:val="24"/>
        </w:rPr>
        <w:t>,</w:t>
      </w:r>
      <w:r w:rsidR="2926FFA9" w:rsidRPr="00AD25F7">
        <w:rPr>
          <w:rFonts w:eastAsia="Calibri" w:cstheme="minorHAnsi"/>
          <w:color w:val="000000" w:themeColor="text1"/>
          <w:sz w:val="24"/>
          <w:szCs w:val="24"/>
        </w:rPr>
        <w:t xml:space="preserve"> </w:t>
      </w:r>
      <w:r w:rsidR="354E1347" w:rsidRPr="00AD25F7">
        <w:rPr>
          <w:rFonts w:eastAsia="Calibri" w:cstheme="minorHAnsi"/>
          <w:color w:val="000000" w:themeColor="text1"/>
          <w:sz w:val="24"/>
          <w:szCs w:val="24"/>
        </w:rPr>
        <w:t>s</w:t>
      </w:r>
      <w:r w:rsidR="2CEF4CF3" w:rsidRPr="00AD25F7">
        <w:rPr>
          <w:rFonts w:eastAsia="Calibri" w:cstheme="minorHAnsi"/>
          <w:color w:val="000000" w:themeColor="text1"/>
          <w:sz w:val="24"/>
          <w:szCs w:val="24"/>
        </w:rPr>
        <w:t xml:space="preserve">ome staff use it more than others, so evidence of pupil progress in certain subjects may be limited or </w:t>
      </w:r>
      <w:r w:rsidR="093E9663" w:rsidRPr="00AD25F7">
        <w:rPr>
          <w:rFonts w:eastAsia="Calibri" w:cstheme="minorHAnsi"/>
          <w:color w:val="000000" w:themeColor="text1"/>
          <w:sz w:val="24"/>
          <w:szCs w:val="24"/>
        </w:rPr>
        <w:t xml:space="preserve">inconsistent </w:t>
      </w:r>
      <w:r w:rsidR="2CEF4CF3" w:rsidRPr="00AD25F7">
        <w:rPr>
          <w:rFonts w:eastAsia="Calibri" w:cstheme="minorHAnsi"/>
          <w:color w:val="000000" w:themeColor="text1"/>
          <w:sz w:val="24"/>
          <w:szCs w:val="24"/>
        </w:rPr>
        <w:t>when compared with others.</w:t>
      </w:r>
      <w:r w:rsidR="4276B35F" w:rsidRPr="00AD25F7">
        <w:rPr>
          <w:rFonts w:eastAsia="Calibri" w:cstheme="minorHAnsi"/>
          <w:color w:val="000000" w:themeColor="text1"/>
          <w:sz w:val="24"/>
          <w:szCs w:val="24"/>
        </w:rPr>
        <w:t xml:space="preserve"> Whilst there is evidence of improved attendance and completion of homework, </w:t>
      </w:r>
      <w:r w:rsidR="770BB471" w:rsidRPr="00AD25F7">
        <w:rPr>
          <w:rFonts w:eastAsia="Calibri" w:cstheme="minorHAnsi"/>
          <w:color w:val="000000" w:themeColor="text1"/>
          <w:sz w:val="24"/>
          <w:szCs w:val="24"/>
        </w:rPr>
        <w:t>an improvement in educational outcomes has not yet been measured</w:t>
      </w:r>
      <w:r w:rsidR="021E5855" w:rsidRPr="00AD25F7">
        <w:rPr>
          <w:rFonts w:eastAsia="Calibri" w:cstheme="minorHAnsi"/>
          <w:color w:val="000000" w:themeColor="text1"/>
          <w:sz w:val="24"/>
          <w:szCs w:val="24"/>
        </w:rPr>
        <w:t>.</w:t>
      </w:r>
      <w:r w:rsidR="770BB471" w:rsidRPr="00AD25F7">
        <w:rPr>
          <w:rFonts w:eastAsia="Calibri" w:cstheme="minorHAnsi"/>
          <w:color w:val="000000" w:themeColor="text1"/>
          <w:sz w:val="24"/>
          <w:szCs w:val="24"/>
        </w:rPr>
        <w:t xml:space="preserve"> Although</w:t>
      </w:r>
      <w:r w:rsidR="565A3872" w:rsidRPr="00AD25F7">
        <w:rPr>
          <w:rFonts w:eastAsia="Calibri" w:cstheme="minorHAnsi"/>
          <w:color w:val="000000" w:themeColor="text1"/>
          <w:sz w:val="24"/>
          <w:szCs w:val="24"/>
        </w:rPr>
        <w:t xml:space="preserve"> </w:t>
      </w:r>
      <w:r w:rsidR="770BB471" w:rsidRPr="00AD25F7">
        <w:rPr>
          <w:rFonts w:eastAsia="Calibri" w:cstheme="minorHAnsi"/>
          <w:color w:val="000000" w:themeColor="text1"/>
          <w:sz w:val="24"/>
          <w:szCs w:val="24"/>
        </w:rPr>
        <w:t xml:space="preserve">the link between attendance and homework </w:t>
      </w:r>
      <w:r w:rsidR="6131C071" w:rsidRPr="00AD25F7">
        <w:rPr>
          <w:rFonts w:eastAsia="Calibri" w:cstheme="minorHAnsi"/>
          <w:color w:val="000000" w:themeColor="text1"/>
          <w:sz w:val="24"/>
          <w:szCs w:val="24"/>
        </w:rPr>
        <w:t xml:space="preserve">completion </w:t>
      </w:r>
      <w:r w:rsidR="770BB471" w:rsidRPr="00AD25F7">
        <w:rPr>
          <w:rFonts w:eastAsia="Calibri" w:cstheme="minorHAnsi"/>
          <w:color w:val="000000" w:themeColor="text1"/>
          <w:sz w:val="24"/>
          <w:szCs w:val="24"/>
        </w:rPr>
        <w:t xml:space="preserve">and </w:t>
      </w:r>
      <w:r w:rsidR="06D75632" w:rsidRPr="00AD25F7">
        <w:rPr>
          <w:rFonts w:eastAsia="Calibri" w:cstheme="minorHAnsi"/>
          <w:color w:val="000000" w:themeColor="text1"/>
          <w:sz w:val="24"/>
          <w:szCs w:val="24"/>
        </w:rPr>
        <w:t>performance</w:t>
      </w:r>
      <w:r w:rsidR="0261C2C9" w:rsidRPr="00AD25F7">
        <w:rPr>
          <w:rFonts w:eastAsia="Calibri" w:cstheme="minorHAnsi"/>
          <w:color w:val="000000" w:themeColor="text1"/>
          <w:sz w:val="24"/>
          <w:szCs w:val="24"/>
        </w:rPr>
        <w:t xml:space="preserve"> suggests </w:t>
      </w:r>
      <w:r w:rsidR="770BB471" w:rsidRPr="00AD25F7">
        <w:rPr>
          <w:rFonts w:eastAsia="Calibri" w:cstheme="minorHAnsi"/>
          <w:color w:val="000000" w:themeColor="text1"/>
          <w:sz w:val="24"/>
          <w:szCs w:val="24"/>
        </w:rPr>
        <w:t xml:space="preserve">it is likely </w:t>
      </w:r>
      <w:r w:rsidR="159BF1CF" w:rsidRPr="00AD25F7">
        <w:rPr>
          <w:rFonts w:eastAsia="Calibri" w:cstheme="minorHAnsi"/>
          <w:color w:val="000000" w:themeColor="text1"/>
          <w:sz w:val="24"/>
          <w:szCs w:val="24"/>
        </w:rPr>
        <w:t xml:space="preserve">it will </w:t>
      </w:r>
      <w:r w:rsidR="229C92B2" w:rsidRPr="00AD25F7">
        <w:rPr>
          <w:rFonts w:eastAsia="Calibri" w:cstheme="minorHAnsi"/>
          <w:color w:val="000000" w:themeColor="text1"/>
          <w:sz w:val="24"/>
          <w:szCs w:val="24"/>
        </w:rPr>
        <w:t xml:space="preserve">lead to an improvement in educational outcomes. </w:t>
      </w:r>
      <w:r w:rsidR="07610944" w:rsidRPr="00AD25F7">
        <w:rPr>
          <w:rFonts w:eastAsia="Calibri" w:cstheme="minorHAnsi"/>
          <w:color w:val="000000" w:themeColor="text1"/>
          <w:sz w:val="24"/>
          <w:szCs w:val="24"/>
        </w:rPr>
        <w:t>Whilst some studies show</w:t>
      </w:r>
      <w:r w:rsidR="54E71CB0" w:rsidRPr="00AD25F7">
        <w:rPr>
          <w:rFonts w:eastAsia="Calibri" w:cstheme="minorHAnsi"/>
          <w:color w:val="000000" w:themeColor="text1"/>
          <w:sz w:val="24"/>
          <w:szCs w:val="24"/>
        </w:rPr>
        <w:t xml:space="preserve"> communication with parents has </w:t>
      </w:r>
      <w:r w:rsidR="6E9D6E0C" w:rsidRPr="00AD25F7">
        <w:rPr>
          <w:rFonts w:eastAsia="Calibri" w:cstheme="minorHAnsi"/>
          <w:color w:val="000000" w:themeColor="text1"/>
          <w:sz w:val="24"/>
          <w:szCs w:val="24"/>
        </w:rPr>
        <w:t>a positive impact on</w:t>
      </w:r>
      <w:r w:rsidR="66169209" w:rsidRPr="00AD25F7">
        <w:rPr>
          <w:rFonts w:eastAsia="Calibri" w:cstheme="minorHAnsi"/>
          <w:color w:val="000000" w:themeColor="text1"/>
          <w:sz w:val="24"/>
          <w:szCs w:val="24"/>
        </w:rPr>
        <w:t xml:space="preserve"> student outcomes, other studies suggest that </w:t>
      </w:r>
      <w:r w:rsidR="3EDF48F0" w:rsidRPr="00AD25F7">
        <w:rPr>
          <w:rFonts w:eastAsia="Calibri" w:cstheme="minorHAnsi"/>
          <w:color w:val="000000" w:themeColor="text1"/>
          <w:sz w:val="24"/>
          <w:szCs w:val="24"/>
        </w:rPr>
        <w:t>direct classroom interventions have more evidence of effectiveness at improving learning than parenting interventions.</w:t>
      </w:r>
    </w:p>
    <w:p w14:paraId="398ADD74" w14:textId="19E6A677" w:rsidR="1B749D81" w:rsidRPr="00AD25F7" w:rsidRDefault="1B749D81" w:rsidP="00AD25F7">
      <w:pPr>
        <w:spacing w:line="480" w:lineRule="auto"/>
        <w:jc w:val="both"/>
        <w:rPr>
          <w:rFonts w:eastAsia="Calibri" w:cstheme="minorHAnsi"/>
          <w:color w:val="000000" w:themeColor="text1"/>
          <w:sz w:val="24"/>
          <w:szCs w:val="24"/>
        </w:rPr>
      </w:pPr>
      <w:r w:rsidRPr="00AD25F7">
        <w:rPr>
          <w:rFonts w:eastAsia="Calibri" w:cstheme="minorHAnsi"/>
          <w:color w:val="000000" w:themeColor="text1"/>
          <w:sz w:val="24"/>
          <w:szCs w:val="24"/>
        </w:rPr>
        <w:t xml:space="preserve">Furthermore, the information gathered from parents </w:t>
      </w:r>
      <w:r w:rsidR="07706B05" w:rsidRPr="00AD25F7">
        <w:rPr>
          <w:rFonts w:eastAsia="Calibri" w:cstheme="minorHAnsi"/>
          <w:color w:val="000000" w:themeColor="text1"/>
          <w:sz w:val="24"/>
          <w:szCs w:val="24"/>
        </w:rPr>
        <w:t>was</w:t>
      </w:r>
      <w:r w:rsidR="20F370F5" w:rsidRPr="00AD25F7">
        <w:rPr>
          <w:rFonts w:eastAsia="Calibri" w:cstheme="minorHAnsi"/>
          <w:color w:val="000000" w:themeColor="text1"/>
          <w:sz w:val="24"/>
          <w:szCs w:val="24"/>
        </w:rPr>
        <w:t xml:space="preserve"> arguabl</w:t>
      </w:r>
      <w:r w:rsidR="7552D41F" w:rsidRPr="00AD25F7">
        <w:rPr>
          <w:rFonts w:eastAsia="Calibri" w:cstheme="minorHAnsi"/>
          <w:color w:val="000000" w:themeColor="text1"/>
          <w:sz w:val="24"/>
          <w:szCs w:val="24"/>
        </w:rPr>
        <w:t>y</w:t>
      </w:r>
      <w:r w:rsidR="20F370F5" w:rsidRPr="00AD25F7">
        <w:rPr>
          <w:rFonts w:eastAsia="Calibri" w:cstheme="minorHAnsi"/>
          <w:color w:val="000000" w:themeColor="text1"/>
          <w:sz w:val="24"/>
          <w:szCs w:val="24"/>
        </w:rPr>
        <w:t xml:space="preserve"> gathered from already engaged parents</w:t>
      </w:r>
      <w:r w:rsidR="6BE15BBF" w:rsidRPr="00AD25F7">
        <w:rPr>
          <w:rFonts w:eastAsia="Calibri" w:cstheme="minorHAnsi"/>
          <w:color w:val="000000" w:themeColor="text1"/>
          <w:sz w:val="24"/>
          <w:szCs w:val="24"/>
        </w:rPr>
        <w:t xml:space="preserve"> as they attended the parents evening,</w:t>
      </w:r>
      <w:r w:rsidR="51B47C1D" w:rsidRPr="00AD25F7">
        <w:rPr>
          <w:rFonts w:eastAsia="Calibri" w:cstheme="minorHAnsi"/>
          <w:color w:val="000000" w:themeColor="text1"/>
          <w:sz w:val="24"/>
          <w:szCs w:val="24"/>
        </w:rPr>
        <w:t xml:space="preserve"> as the literature shows </w:t>
      </w:r>
      <w:r w:rsidR="0FE83F7E" w:rsidRPr="00AD25F7">
        <w:rPr>
          <w:rFonts w:eastAsia="Calibri" w:cstheme="minorHAnsi"/>
          <w:color w:val="000000" w:themeColor="text1"/>
          <w:sz w:val="24"/>
          <w:szCs w:val="24"/>
        </w:rPr>
        <w:t xml:space="preserve">a link between </w:t>
      </w:r>
      <w:r w:rsidR="0FE83F7E" w:rsidRPr="00AD25F7">
        <w:rPr>
          <w:rFonts w:eastAsia="Times New Roman" w:cstheme="minorHAnsi"/>
          <w:color w:val="000000" w:themeColor="text1"/>
          <w:sz w:val="24"/>
          <w:szCs w:val="24"/>
        </w:rPr>
        <w:t xml:space="preserve">‘hard to reach’ and under-performance of students </w:t>
      </w:r>
      <w:r w:rsidR="2F0B4E08" w:rsidRPr="00AD25F7">
        <w:rPr>
          <w:rFonts w:eastAsia="Times New Roman" w:cstheme="minorHAnsi"/>
          <w:color w:val="000000" w:themeColor="text1"/>
          <w:sz w:val="24"/>
          <w:szCs w:val="24"/>
        </w:rPr>
        <w:t xml:space="preserve">therefore </w:t>
      </w:r>
      <w:r w:rsidR="20F370F5" w:rsidRPr="00AD25F7">
        <w:rPr>
          <w:rFonts w:eastAsia="Calibri" w:cstheme="minorHAnsi"/>
          <w:color w:val="000000" w:themeColor="text1"/>
          <w:sz w:val="24"/>
          <w:szCs w:val="24"/>
        </w:rPr>
        <w:t xml:space="preserve">attention should be given to the hard to reach parents who are not yet engaged in </w:t>
      </w:r>
      <w:r w:rsidR="26AA90DD" w:rsidRPr="00AD25F7">
        <w:rPr>
          <w:rFonts w:eastAsia="Calibri" w:cstheme="minorHAnsi"/>
          <w:color w:val="000000" w:themeColor="text1"/>
          <w:sz w:val="24"/>
          <w:szCs w:val="24"/>
        </w:rPr>
        <w:t>communicating with the school about their child.</w:t>
      </w:r>
      <w:r w:rsidR="501D4D33" w:rsidRPr="00AD25F7">
        <w:rPr>
          <w:rFonts w:eastAsia="Calibri" w:cstheme="minorHAnsi"/>
          <w:color w:val="000000" w:themeColor="text1"/>
          <w:sz w:val="24"/>
          <w:szCs w:val="24"/>
        </w:rPr>
        <w:t xml:space="preserve"> </w:t>
      </w:r>
      <w:r w:rsidR="26AA90DD" w:rsidRPr="00AD25F7">
        <w:rPr>
          <w:rFonts w:eastAsia="Calibri" w:cstheme="minorHAnsi"/>
          <w:color w:val="000000" w:themeColor="text1"/>
          <w:sz w:val="24"/>
          <w:szCs w:val="24"/>
        </w:rPr>
        <w:t xml:space="preserve">Finally, </w:t>
      </w:r>
      <w:proofErr w:type="spellStart"/>
      <w:r w:rsidR="26AA90DD" w:rsidRPr="00AD25F7">
        <w:rPr>
          <w:rFonts w:eastAsia="Calibri" w:cstheme="minorHAnsi"/>
          <w:color w:val="000000" w:themeColor="text1"/>
          <w:sz w:val="24"/>
          <w:szCs w:val="24"/>
        </w:rPr>
        <w:t>ClassCharts</w:t>
      </w:r>
      <w:proofErr w:type="spellEnd"/>
      <w:r w:rsidR="26AA90DD" w:rsidRPr="00AD25F7">
        <w:rPr>
          <w:rFonts w:eastAsia="Calibri" w:cstheme="minorHAnsi"/>
          <w:color w:val="000000" w:themeColor="text1"/>
          <w:sz w:val="24"/>
          <w:szCs w:val="24"/>
        </w:rPr>
        <w:t xml:space="preserve"> does</w:t>
      </w:r>
      <w:r w:rsidR="19AAC057" w:rsidRPr="00AD25F7">
        <w:rPr>
          <w:rFonts w:eastAsia="Calibri" w:cstheme="minorHAnsi"/>
          <w:color w:val="000000" w:themeColor="text1"/>
          <w:sz w:val="24"/>
          <w:szCs w:val="24"/>
        </w:rPr>
        <w:t xml:space="preserve"> </w:t>
      </w:r>
      <w:r w:rsidR="26AA90DD" w:rsidRPr="00AD25F7">
        <w:rPr>
          <w:rFonts w:eastAsia="Calibri" w:cstheme="minorHAnsi"/>
          <w:color w:val="000000" w:themeColor="text1"/>
          <w:sz w:val="24"/>
          <w:szCs w:val="24"/>
        </w:rPr>
        <w:t>n</w:t>
      </w:r>
      <w:r w:rsidR="5A09E855" w:rsidRPr="00AD25F7">
        <w:rPr>
          <w:rFonts w:eastAsia="Calibri" w:cstheme="minorHAnsi"/>
          <w:color w:val="000000" w:themeColor="text1"/>
          <w:sz w:val="24"/>
          <w:szCs w:val="24"/>
        </w:rPr>
        <w:t>o</w:t>
      </w:r>
      <w:r w:rsidR="26AA90DD" w:rsidRPr="00AD25F7">
        <w:rPr>
          <w:rFonts w:eastAsia="Calibri" w:cstheme="minorHAnsi"/>
          <w:color w:val="000000" w:themeColor="text1"/>
          <w:sz w:val="24"/>
          <w:szCs w:val="24"/>
        </w:rPr>
        <w:t>t allow for a two-way communication system, this embeds the idea of closed ended conversations between the school and parents.</w:t>
      </w:r>
      <w:r w:rsidR="49B8A11D" w:rsidRPr="00AD25F7">
        <w:rPr>
          <w:rFonts w:eastAsia="Calibri" w:cstheme="minorHAnsi"/>
          <w:color w:val="000000" w:themeColor="text1"/>
          <w:sz w:val="24"/>
          <w:szCs w:val="24"/>
        </w:rPr>
        <w:t xml:space="preserve"> Since</w:t>
      </w:r>
      <w:r w:rsidR="26AA90DD" w:rsidRPr="00AD25F7">
        <w:rPr>
          <w:rFonts w:eastAsia="Calibri" w:cstheme="minorHAnsi"/>
          <w:color w:val="000000" w:themeColor="text1"/>
          <w:sz w:val="24"/>
          <w:szCs w:val="24"/>
        </w:rPr>
        <w:t xml:space="preserve"> </w:t>
      </w:r>
      <w:r w:rsidR="6C458A82" w:rsidRPr="00AD25F7">
        <w:rPr>
          <w:rFonts w:eastAsia="Calibri" w:cstheme="minorHAnsi"/>
          <w:color w:val="000000" w:themeColor="text1"/>
          <w:sz w:val="24"/>
          <w:szCs w:val="24"/>
        </w:rPr>
        <w:t>p</w:t>
      </w:r>
      <w:r w:rsidR="26AA90DD" w:rsidRPr="00AD25F7">
        <w:rPr>
          <w:rFonts w:eastAsia="Calibri" w:cstheme="minorHAnsi"/>
          <w:color w:val="000000" w:themeColor="text1"/>
          <w:sz w:val="24"/>
          <w:szCs w:val="24"/>
        </w:rPr>
        <w:t>arents cannot communicate to teachers via the app, they are still required to ring or e-mail the school regarding any queries</w:t>
      </w:r>
      <w:r w:rsidR="3A86F30A" w:rsidRPr="00AD25F7">
        <w:rPr>
          <w:rFonts w:eastAsia="Calibri" w:cstheme="minorHAnsi"/>
          <w:color w:val="000000" w:themeColor="text1"/>
          <w:sz w:val="24"/>
          <w:szCs w:val="24"/>
        </w:rPr>
        <w:t xml:space="preserve"> or for more information. </w:t>
      </w:r>
    </w:p>
    <w:p w14:paraId="2714C479" w14:textId="09CC5188" w:rsidR="7A9BA674" w:rsidRPr="00AD25F7" w:rsidRDefault="2BF8C8D0" w:rsidP="00AD25F7">
      <w:pPr>
        <w:spacing w:line="480" w:lineRule="auto"/>
        <w:jc w:val="both"/>
        <w:rPr>
          <w:rFonts w:eastAsia="Times New Roman" w:cstheme="minorHAnsi"/>
          <w:color w:val="000000" w:themeColor="text1"/>
          <w:sz w:val="24"/>
          <w:szCs w:val="24"/>
        </w:rPr>
      </w:pPr>
      <w:r w:rsidRPr="00AD25F7">
        <w:rPr>
          <w:rFonts w:cstheme="minorHAnsi"/>
          <w:color w:val="000000" w:themeColor="text1"/>
          <w:sz w:val="24"/>
          <w:szCs w:val="24"/>
        </w:rPr>
        <w:lastRenderedPageBreak/>
        <w:br/>
      </w:r>
      <w:r w:rsidR="347E5CE9" w:rsidRPr="00AD25F7">
        <w:rPr>
          <w:rFonts w:eastAsia="Times New Roman" w:cstheme="minorHAnsi"/>
          <w:color w:val="000000" w:themeColor="text1"/>
          <w:sz w:val="24"/>
          <w:szCs w:val="24"/>
        </w:rPr>
        <w:t xml:space="preserve">Following this report there are some recommendations to overcome some limitations. </w:t>
      </w:r>
      <w:r w:rsidR="347E5CE9" w:rsidRPr="00AD25F7">
        <w:rPr>
          <w:rFonts w:eastAsia="Calibri" w:cstheme="minorHAnsi"/>
          <w:color w:val="000000" w:themeColor="text1"/>
          <w:sz w:val="24"/>
          <w:szCs w:val="24"/>
        </w:rPr>
        <w:t>Parents that have not registered on the app could be contacted to discover why. This may highlight issues</w:t>
      </w:r>
      <w:r w:rsidR="0A31D22C" w:rsidRPr="00AD25F7">
        <w:rPr>
          <w:rFonts w:eastAsia="Calibri" w:cstheme="minorHAnsi"/>
          <w:color w:val="000000" w:themeColor="text1"/>
          <w:sz w:val="24"/>
          <w:szCs w:val="24"/>
        </w:rPr>
        <w:t xml:space="preserve"> that they need assistance with.</w:t>
      </w:r>
      <w:r w:rsidR="347E5CE9" w:rsidRPr="00AD25F7">
        <w:rPr>
          <w:rFonts w:eastAsia="Calibri" w:cstheme="minorHAnsi"/>
          <w:color w:val="000000" w:themeColor="text1"/>
          <w:sz w:val="24"/>
          <w:szCs w:val="24"/>
        </w:rPr>
        <w:t xml:space="preserve"> School X </w:t>
      </w:r>
      <w:r w:rsidR="2708C5FC" w:rsidRPr="00AD25F7">
        <w:rPr>
          <w:rFonts w:eastAsia="Calibri" w:cstheme="minorHAnsi"/>
          <w:color w:val="000000" w:themeColor="text1"/>
          <w:sz w:val="24"/>
          <w:szCs w:val="24"/>
        </w:rPr>
        <w:t>could</w:t>
      </w:r>
      <w:r w:rsidR="347E5CE9" w:rsidRPr="00AD25F7">
        <w:rPr>
          <w:rFonts w:eastAsia="Calibri" w:cstheme="minorHAnsi"/>
          <w:color w:val="000000" w:themeColor="text1"/>
          <w:sz w:val="24"/>
          <w:szCs w:val="24"/>
        </w:rPr>
        <w:t xml:space="preserve"> p</w:t>
      </w:r>
      <w:r w:rsidR="347E5CE9" w:rsidRPr="00AD25F7">
        <w:rPr>
          <w:rFonts w:eastAsia="Times New Roman" w:cstheme="minorHAnsi"/>
          <w:color w:val="000000" w:themeColor="text1"/>
          <w:sz w:val="24"/>
          <w:szCs w:val="24"/>
        </w:rPr>
        <w:t>rovide an alternative form of communication to parents who do not have access to</w:t>
      </w:r>
      <w:r w:rsidR="7CE30460" w:rsidRPr="00AD25F7">
        <w:rPr>
          <w:rFonts w:eastAsia="Times New Roman" w:cstheme="minorHAnsi"/>
          <w:color w:val="000000" w:themeColor="text1"/>
          <w:sz w:val="24"/>
          <w:szCs w:val="24"/>
        </w:rPr>
        <w:t xml:space="preserve"> mobile </w:t>
      </w:r>
      <w:r w:rsidR="347E5CE9" w:rsidRPr="00AD25F7">
        <w:rPr>
          <w:rFonts w:eastAsia="Times New Roman" w:cstheme="minorHAnsi"/>
          <w:color w:val="000000" w:themeColor="text1"/>
          <w:sz w:val="24"/>
          <w:szCs w:val="24"/>
        </w:rPr>
        <w:t>apps</w:t>
      </w:r>
      <w:r w:rsidR="09075595" w:rsidRPr="00AD25F7">
        <w:rPr>
          <w:rFonts w:eastAsia="Times New Roman" w:cstheme="minorHAnsi"/>
          <w:color w:val="000000" w:themeColor="text1"/>
          <w:sz w:val="24"/>
          <w:szCs w:val="24"/>
        </w:rPr>
        <w:t>, or parents who are hard to reach.</w:t>
      </w:r>
      <w:r w:rsidR="347E5CE9" w:rsidRPr="00AD25F7">
        <w:rPr>
          <w:rFonts w:eastAsia="Times New Roman" w:cstheme="minorHAnsi"/>
          <w:color w:val="000000" w:themeColor="text1"/>
          <w:sz w:val="24"/>
          <w:szCs w:val="24"/>
        </w:rPr>
        <w:t xml:space="preserve"> </w:t>
      </w:r>
      <w:r w:rsidR="347E5CE9" w:rsidRPr="00AD25F7">
        <w:rPr>
          <w:rFonts w:eastAsia="Calibri" w:cstheme="minorHAnsi"/>
          <w:color w:val="000000" w:themeColor="text1"/>
          <w:sz w:val="24"/>
          <w:szCs w:val="24"/>
        </w:rPr>
        <w:t xml:space="preserve"> Teachers who do not regularly update </w:t>
      </w:r>
      <w:proofErr w:type="spellStart"/>
      <w:r w:rsidR="347E5CE9" w:rsidRPr="00AD25F7">
        <w:rPr>
          <w:rFonts w:eastAsia="Calibri" w:cstheme="minorHAnsi"/>
          <w:color w:val="000000" w:themeColor="text1"/>
          <w:sz w:val="24"/>
          <w:szCs w:val="24"/>
        </w:rPr>
        <w:t>ClassCharts</w:t>
      </w:r>
      <w:proofErr w:type="spellEnd"/>
      <w:r w:rsidR="347E5CE9" w:rsidRPr="00AD25F7">
        <w:rPr>
          <w:rFonts w:eastAsia="Calibri" w:cstheme="minorHAnsi"/>
          <w:color w:val="000000" w:themeColor="text1"/>
          <w:sz w:val="24"/>
          <w:szCs w:val="24"/>
        </w:rPr>
        <w:t xml:space="preserve"> should be reminded of its importance and effectiveness and offered additional training in using it. Observing how other teachers use it during their lessons may also provide guidance on its use. </w:t>
      </w:r>
      <w:r w:rsidR="55DC1A37" w:rsidRPr="00AD25F7">
        <w:rPr>
          <w:rFonts w:eastAsia="Calibri" w:cstheme="minorHAnsi"/>
          <w:color w:val="000000" w:themeColor="text1"/>
          <w:sz w:val="24"/>
          <w:szCs w:val="24"/>
        </w:rPr>
        <w:t>An alternative communication system that allows for two-way communication between teacher and parent would also be beneficial</w:t>
      </w:r>
      <w:r w:rsidR="2D66A947" w:rsidRPr="00AD25F7">
        <w:rPr>
          <w:rFonts w:eastAsia="Calibri" w:cstheme="minorHAnsi"/>
          <w:color w:val="000000" w:themeColor="text1"/>
          <w:sz w:val="24"/>
          <w:szCs w:val="24"/>
        </w:rPr>
        <w:t xml:space="preserve">. Finally, hard to reach parents should be contacted to determine how the school can assist them in establishing communication links, although as the research suggests, </w:t>
      </w:r>
      <w:r w:rsidR="6FF8307B" w:rsidRPr="00AD25F7">
        <w:rPr>
          <w:rFonts w:eastAsia="Times New Roman" w:cstheme="minorHAnsi"/>
          <w:color w:val="000000" w:themeColor="text1"/>
          <w:sz w:val="24"/>
          <w:szCs w:val="24"/>
        </w:rPr>
        <w:t>schools need to consider how to balance engaging hard to reach parents with keeping engaged parents engaged over time.</w:t>
      </w:r>
      <w:r w:rsidR="3D7A78FA" w:rsidRPr="00AD25F7">
        <w:rPr>
          <w:rFonts w:eastAsia="Times New Roman" w:cstheme="minorHAnsi"/>
          <w:color w:val="000000" w:themeColor="text1"/>
          <w:sz w:val="24"/>
          <w:szCs w:val="24"/>
        </w:rPr>
        <w:t xml:space="preserve"> Overall, the improved communication has led to increased pupil numbers as parents feel better informed about the school and has also recognised by the school’s recent Estyn report (2019).</w:t>
      </w:r>
    </w:p>
    <w:p w14:paraId="55A75C72" w14:textId="7B6E9CA4" w:rsidR="1FF525CF" w:rsidRPr="00AD25F7" w:rsidRDefault="1FF525CF" w:rsidP="00AD25F7">
      <w:pPr>
        <w:spacing w:after="0" w:line="480" w:lineRule="auto"/>
        <w:jc w:val="both"/>
        <w:rPr>
          <w:rFonts w:eastAsia="Times New Roman" w:cstheme="minorHAnsi"/>
          <w:color w:val="000000" w:themeColor="text1"/>
          <w:sz w:val="24"/>
          <w:szCs w:val="24"/>
        </w:rPr>
      </w:pPr>
      <w:r w:rsidRPr="00AD25F7">
        <w:rPr>
          <w:rFonts w:eastAsia="Times New Roman" w:cstheme="minorHAnsi"/>
          <w:color w:val="000000" w:themeColor="text1"/>
          <w:sz w:val="24"/>
          <w:szCs w:val="24"/>
        </w:rPr>
        <w:t>T</w:t>
      </w:r>
      <w:r w:rsidR="7758DD07" w:rsidRPr="00AD25F7">
        <w:rPr>
          <w:rFonts w:eastAsia="Times New Roman" w:cstheme="minorHAnsi"/>
          <w:color w:val="000000" w:themeColor="text1"/>
          <w:sz w:val="24"/>
          <w:szCs w:val="24"/>
        </w:rPr>
        <w:t>his report examined how school X developed an action point</w:t>
      </w:r>
      <w:r w:rsidR="5C3D6431" w:rsidRPr="00AD25F7">
        <w:rPr>
          <w:rFonts w:eastAsia="Times New Roman" w:cstheme="minorHAnsi"/>
          <w:color w:val="000000" w:themeColor="text1"/>
          <w:sz w:val="24"/>
          <w:szCs w:val="24"/>
        </w:rPr>
        <w:t xml:space="preserve"> from their SDP</w:t>
      </w:r>
      <w:r w:rsidR="7758DD07" w:rsidRPr="00AD25F7">
        <w:rPr>
          <w:rFonts w:eastAsia="Times New Roman" w:cstheme="minorHAnsi"/>
          <w:color w:val="000000" w:themeColor="text1"/>
          <w:sz w:val="24"/>
          <w:szCs w:val="24"/>
        </w:rPr>
        <w:t xml:space="preserve"> </w:t>
      </w:r>
      <w:r w:rsidR="501072FC" w:rsidRPr="00AD25F7">
        <w:rPr>
          <w:rFonts w:eastAsia="Times New Roman" w:cstheme="minorHAnsi"/>
          <w:color w:val="000000" w:themeColor="text1"/>
          <w:sz w:val="24"/>
          <w:szCs w:val="24"/>
        </w:rPr>
        <w:t>on parent</w:t>
      </w:r>
      <w:r w:rsidR="4CC10A92" w:rsidRPr="00AD25F7">
        <w:rPr>
          <w:rFonts w:eastAsia="Times New Roman" w:cstheme="minorHAnsi"/>
          <w:color w:val="000000" w:themeColor="text1"/>
          <w:sz w:val="24"/>
          <w:szCs w:val="24"/>
        </w:rPr>
        <w:t xml:space="preserve"> </w:t>
      </w:r>
      <w:r w:rsidR="501072FC" w:rsidRPr="00AD25F7">
        <w:rPr>
          <w:rFonts w:eastAsia="Times New Roman" w:cstheme="minorHAnsi"/>
          <w:color w:val="000000" w:themeColor="text1"/>
          <w:sz w:val="24"/>
          <w:szCs w:val="24"/>
        </w:rPr>
        <w:t>communication.</w:t>
      </w:r>
      <w:r w:rsidR="3AD7A17C" w:rsidRPr="00AD25F7">
        <w:rPr>
          <w:rFonts w:eastAsia="Times New Roman" w:cstheme="minorHAnsi"/>
          <w:color w:val="000000" w:themeColor="text1"/>
          <w:sz w:val="24"/>
          <w:szCs w:val="24"/>
        </w:rPr>
        <w:t xml:space="preserve"> The literature</w:t>
      </w:r>
      <w:r w:rsidR="43C19636" w:rsidRPr="00AD25F7">
        <w:rPr>
          <w:rFonts w:eastAsia="Times New Roman" w:cstheme="minorHAnsi"/>
          <w:color w:val="000000" w:themeColor="text1"/>
          <w:sz w:val="24"/>
          <w:szCs w:val="24"/>
        </w:rPr>
        <w:t xml:space="preserve"> embeds</w:t>
      </w:r>
      <w:r w:rsidR="3AD7A17C" w:rsidRPr="00AD25F7">
        <w:rPr>
          <w:rFonts w:eastAsia="Times New Roman" w:cstheme="minorHAnsi"/>
          <w:color w:val="000000" w:themeColor="text1"/>
          <w:sz w:val="24"/>
          <w:szCs w:val="24"/>
        </w:rPr>
        <w:t xml:space="preserve"> the positive impact that parental involvement can have in a child’s academic performance, and the importance of a positive communication</w:t>
      </w:r>
      <w:r w:rsidR="5FE9355B" w:rsidRPr="00AD25F7">
        <w:rPr>
          <w:rFonts w:eastAsia="Times New Roman" w:cstheme="minorHAnsi"/>
          <w:color w:val="000000" w:themeColor="text1"/>
          <w:sz w:val="24"/>
          <w:szCs w:val="24"/>
        </w:rPr>
        <w:t xml:space="preserve"> link between the school and parents.</w:t>
      </w:r>
      <w:r w:rsidR="36FA471D" w:rsidRPr="00AD25F7">
        <w:rPr>
          <w:rFonts w:eastAsia="Times New Roman" w:cstheme="minorHAnsi"/>
          <w:color w:val="000000" w:themeColor="text1"/>
          <w:sz w:val="24"/>
          <w:szCs w:val="24"/>
        </w:rPr>
        <w:t xml:space="preserve"> </w:t>
      </w:r>
      <w:r w:rsidR="09928E43" w:rsidRPr="00AD25F7">
        <w:rPr>
          <w:rFonts w:eastAsia="Times New Roman" w:cstheme="minorHAnsi"/>
          <w:color w:val="000000" w:themeColor="text1"/>
          <w:sz w:val="24"/>
          <w:szCs w:val="24"/>
        </w:rPr>
        <w:t>Overall,</w:t>
      </w:r>
      <w:r w:rsidR="47FFE20C" w:rsidRPr="00AD25F7">
        <w:rPr>
          <w:rFonts w:eastAsia="Times New Roman" w:cstheme="minorHAnsi"/>
          <w:color w:val="000000" w:themeColor="text1"/>
          <w:sz w:val="24"/>
          <w:szCs w:val="24"/>
        </w:rPr>
        <w:t xml:space="preserve"> parents and teachers are </w:t>
      </w:r>
      <w:r w:rsidR="3A498271" w:rsidRPr="00AD25F7">
        <w:rPr>
          <w:rFonts w:eastAsia="Times New Roman" w:cstheme="minorHAnsi"/>
          <w:color w:val="000000" w:themeColor="text1"/>
          <w:sz w:val="24"/>
          <w:szCs w:val="24"/>
        </w:rPr>
        <w:t>satisfied</w:t>
      </w:r>
      <w:r w:rsidR="47FFE20C" w:rsidRPr="00AD25F7">
        <w:rPr>
          <w:rFonts w:eastAsia="Times New Roman" w:cstheme="minorHAnsi"/>
          <w:color w:val="000000" w:themeColor="text1"/>
          <w:sz w:val="24"/>
          <w:szCs w:val="24"/>
        </w:rPr>
        <w:t xml:space="preserve"> with </w:t>
      </w:r>
      <w:proofErr w:type="spellStart"/>
      <w:r w:rsidR="47FFE20C" w:rsidRPr="00AD25F7">
        <w:rPr>
          <w:rFonts w:eastAsia="Times New Roman" w:cstheme="minorHAnsi"/>
          <w:color w:val="000000" w:themeColor="text1"/>
          <w:sz w:val="24"/>
          <w:szCs w:val="24"/>
        </w:rPr>
        <w:t>ClassCharts</w:t>
      </w:r>
      <w:proofErr w:type="spellEnd"/>
      <w:r w:rsidR="02E94CAA" w:rsidRPr="00AD25F7">
        <w:rPr>
          <w:rFonts w:eastAsia="Times New Roman" w:cstheme="minorHAnsi"/>
          <w:color w:val="000000" w:themeColor="text1"/>
          <w:sz w:val="24"/>
          <w:szCs w:val="24"/>
        </w:rPr>
        <w:t xml:space="preserve"> for information sharing and communication</w:t>
      </w:r>
      <w:r w:rsidR="6E7862D4" w:rsidRPr="00AD25F7">
        <w:rPr>
          <w:rFonts w:eastAsia="Times New Roman" w:cstheme="minorHAnsi"/>
          <w:color w:val="000000" w:themeColor="text1"/>
          <w:sz w:val="24"/>
          <w:szCs w:val="24"/>
        </w:rPr>
        <w:t xml:space="preserve"> and feel it had had a positive impact in attendance, behaviour and homework completion</w:t>
      </w:r>
      <w:r w:rsidR="01C4270F" w:rsidRPr="00AD25F7">
        <w:rPr>
          <w:rFonts w:eastAsia="Times New Roman" w:cstheme="minorHAnsi"/>
          <w:color w:val="000000" w:themeColor="text1"/>
          <w:sz w:val="24"/>
          <w:szCs w:val="24"/>
        </w:rPr>
        <w:t xml:space="preserve"> although its effectiveness is reliant on regular and effective use by parents and staff. </w:t>
      </w:r>
      <w:r w:rsidR="44B3AA57" w:rsidRPr="00AD25F7">
        <w:rPr>
          <w:rFonts w:eastAsia="Times New Roman" w:cstheme="minorHAnsi"/>
          <w:color w:val="000000" w:themeColor="text1"/>
          <w:sz w:val="24"/>
          <w:szCs w:val="24"/>
        </w:rPr>
        <w:t xml:space="preserve">I will ensure to establish positive relationships with parents and ensure a reliable form of communication is set up that meet the parent’s needs. I </w:t>
      </w:r>
      <w:r w:rsidR="36B1E4E1" w:rsidRPr="00AD25F7">
        <w:rPr>
          <w:rFonts w:eastAsia="Times New Roman" w:cstheme="minorHAnsi"/>
          <w:color w:val="000000" w:themeColor="text1"/>
          <w:sz w:val="24"/>
          <w:szCs w:val="24"/>
        </w:rPr>
        <w:t xml:space="preserve">will survey </w:t>
      </w:r>
      <w:r w:rsidR="197773E4" w:rsidRPr="00AD25F7">
        <w:rPr>
          <w:rFonts w:eastAsia="Times New Roman" w:cstheme="minorHAnsi"/>
          <w:color w:val="000000" w:themeColor="text1"/>
          <w:sz w:val="24"/>
          <w:szCs w:val="24"/>
        </w:rPr>
        <w:t>parents'</w:t>
      </w:r>
      <w:r w:rsidR="36B1E4E1" w:rsidRPr="00AD25F7">
        <w:rPr>
          <w:rFonts w:eastAsia="Times New Roman" w:cstheme="minorHAnsi"/>
          <w:color w:val="000000" w:themeColor="text1"/>
          <w:sz w:val="24"/>
          <w:szCs w:val="24"/>
        </w:rPr>
        <w:t xml:space="preserve"> preferences and </w:t>
      </w:r>
      <w:r w:rsidR="44B3AA57" w:rsidRPr="00AD25F7">
        <w:rPr>
          <w:rFonts w:eastAsia="Times New Roman" w:cstheme="minorHAnsi"/>
          <w:color w:val="000000" w:themeColor="text1"/>
          <w:sz w:val="24"/>
          <w:szCs w:val="24"/>
        </w:rPr>
        <w:t>adapt my communication methods to suit this</w:t>
      </w:r>
      <w:r w:rsidR="1791E01D" w:rsidRPr="00AD25F7">
        <w:rPr>
          <w:rFonts w:eastAsia="Times New Roman" w:cstheme="minorHAnsi"/>
          <w:color w:val="000000" w:themeColor="text1"/>
          <w:sz w:val="24"/>
          <w:szCs w:val="24"/>
        </w:rPr>
        <w:t xml:space="preserve"> </w:t>
      </w:r>
      <w:r w:rsidR="1791E01D" w:rsidRPr="00AD25F7">
        <w:rPr>
          <w:rFonts w:eastAsia="Times New Roman" w:cstheme="minorHAnsi"/>
          <w:color w:val="000000" w:themeColor="text1"/>
          <w:sz w:val="24"/>
          <w:szCs w:val="24"/>
        </w:rPr>
        <w:lastRenderedPageBreak/>
        <w:t>ensuring the information shared is</w:t>
      </w:r>
      <w:r w:rsidR="170B6C91" w:rsidRPr="00AD25F7">
        <w:rPr>
          <w:rFonts w:eastAsia="Times New Roman" w:cstheme="minorHAnsi"/>
          <w:color w:val="000000" w:themeColor="text1"/>
          <w:sz w:val="24"/>
          <w:szCs w:val="24"/>
        </w:rPr>
        <w:t xml:space="preserve"> open ended,</w:t>
      </w:r>
      <w:r w:rsidR="1791E01D" w:rsidRPr="00AD25F7">
        <w:rPr>
          <w:rFonts w:eastAsia="Times New Roman" w:cstheme="minorHAnsi"/>
          <w:color w:val="000000" w:themeColor="text1"/>
          <w:sz w:val="24"/>
          <w:szCs w:val="24"/>
        </w:rPr>
        <w:t xml:space="preserve"> parent friendly, with details of how I wish the parents to use the information I have shared</w:t>
      </w:r>
      <w:r w:rsidR="44B3AA57" w:rsidRPr="00AD25F7">
        <w:rPr>
          <w:rFonts w:eastAsia="Times New Roman" w:cstheme="minorHAnsi"/>
          <w:color w:val="000000" w:themeColor="text1"/>
          <w:sz w:val="24"/>
          <w:szCs w:val="24"/>
        </w:rPr>
        <w:t xml:space="preserve">. </w:t>
      </w:r>
      <w:r w:rsidR="0C331AA1" w:rsidRPr="00AD25F7">
        <w:rPr>
          <w:rFonts w:eastAsia="Times New Roman" w:cstheme="minorHAnsi"/>
          <w:color w:val="000000" w:themeColor="text1"/>
          <w:sz w:val="24"/>
          <w:szCs w:val="24"/>
        </w:rPr>
        <w:t xml:space="preserve">If schools are using </w:t>
      </w:r>
      <w:proofErr w:type="spellStart"/>
      <w:r w:rsidR="0C331AA1" w:rsidRPr="00AD25F7">
        <w:rPr>
          <w:rFonts w:eastAsia="Times New Roman" w:cstheme="minorHAnsi"/>
          <w:color w:val="000000" w:themeColor="text1"/>
          <w:sz w:val="24"/>
          <w:szCs w:val="24"/>
        </w:rPr>
        <w:t>ClassCharts</w:t>
      </w:r>
      <w:proofErr w:type="spellEnd"/>
      <w:r w:rsidR="0C331AA1" w:rsidRPr="00AD25F7">
        <w:rPr>
          <w:rFonts w:eastAsia="Times New Roman" w:cstheme="minorHAnsi"/>
          <w:color w:val="000000" w:themeColor="text1"/>
          <w:sz w:val="24"/>
          <w:szCs w:val="24"/>
        </w:rPr>
        <w:t xml:space="preserve"> or a </w:t>
      </w:r>
      <w:r w:rsidR="2BACB597" w:rsidRPr="00AD25F7">
        <w:rPr>
          <w:rFonts w:eastAsia="Times New Roman" w:cstheme="minorHAnsi"/>
          <w:color w:val="000000" w:themeColor="text1"/>
          <w:sz w:val="24"/>
          <w:szCs w:val="24"/>
        </w:rPr>
        <w:t>similar</w:t>
      </w:r>
      <w:r w:rsidR="0C331AA1" w:rsidRPr="00AD25F7">
        <w:rPr>
          <w:rFonts w:eastAsia="Times New Roman" w:cstheme="minorHAnsi"/>
          <w:color w:val="000000" w:themeColor="text1"/>
          <w:sz w:val="24"/>
          <w:szCs w:val="24"/>
        </w:rPr>
        <w:t xml:space="preserve"> system, I will ensure daily updates during my classes, so to give each pupil a true and up to date </w:t>
      </w:r>
      <w:r w:rsidR="14F6490A" w:rsidRPr="00AD25F7">
        <w:rPr>
          <w:rFonts w:eastAsia="Times New Roman" w:cstheme="minorHAnsi"/>
          <w:color w:val="000000" w:themeColor="text1"/>
          <w:sz w:val="24"/>
          <w:szCs w:val="24"/>
        </w:rPr>
        <w:t xml:space="preserve">footprint of their progress and behaviour. </w:t>
      </w:r>
      <w:r w:rsidR="002134D5" w:rsidRPr="00AD25F7">
        <w:rPr>
          <w:rFonts w:eastAsia="Times New Roman" w:cstheme="minorHAnsi"/>
          <w:color w:val="000000" w:themeColor="text1"/>
          <w:sz w:val="24"/>
          <w:szCs w:val="24"/>
        </w:rPr>
        <w:t xml:space="preserve">I understand the importance of sharing positive information, especially in schools in a low socio economic context. </w:t>
      </w:r>
      <w:r w:rsidR="14F6490A" w:rsidRPr="00AD25F7">
        <w:rPr>
          <w:rFonts w:eastAsia="Times New Roman" w:cstheme="minorHAnsi"/>
          <w:color w:val="000000" w:themeColor="text1"/>
          <w:sz w:val="24"/>
          <w:szCs w:val="24"/>
        </w:rPr>
        <w:t xml:space="preserve">If the system does not allow for two-way </w:t>
      </w:r>
      <w:r w:rsidR="75CB0257" w:rsidRPr="00AD25F7">
        <w:rPr>
          <w:rFonts w:eastAsia="Times New Roman" w:cstheme="minorHAnsi"/>
          <w:color w:val="000000" w:themeColor="text1"/>
          <w:sz w:val="24"/>
          <w:szCs w:val="24"/>
        </w:rPr>
        <w:t>communications,</w:t>
      </w:r>
      <w:r w:rsidR="14F6490A" w:rsidRPr="00AD25F7">
        <w:rPr>
          <w:rFonts w:eastAsia="Times New Roman" w:cstheme="minorHAnsi"/>
          <w:color w:val="000000" w:themeColor="text1"/>
          <w:sz w:val="24"/>
          <w:szCs w:val="24"/>
        </w:rPr>
        <w:t xml:space="preserve"> I will attem</w:t>
      </w:r>
      <w:r w:rsidR="235E31FD" w:rsidRPr="00AD25F7">
        <w:rPr>
          <w:rFonts w:eastAsia="Times New Roman" w:cstheme="minorHAnsi"/>
          <w:color w:val="000000" w:themeColor="text1"/>
          <w:sz w:val="24"/>
          <w:szCs w:val="24"/>
        </w:rPr>
        <w:t>p</w:t>
      </w:r>
      <w:r w:rsidR="14F6490A" w:rsidRPr="00AD25F7">
        <w:rPr>
          <w:rFonts w:eastAsia="Times New Roman" w:cstheme="minorHAnsi"/>
          <w:color w:val="000000" w:themeColor="text1"/>
          <w:sz w:val="24"/>
          <w:szCs w:val="24"/>
        </w:rPr>
        <w:t xml:space="preserve">t to reach out to parents another </w:t>
      </w:r>
      <w:r w:rsidR="1BBA76DF" w:rsidRPr="00AD25F7">
        <w:rPr>
          <w:rFonts w:eastAsia="Times New Roman" w:cstheme="minorHAnsi"/>
          <w:color w:val="000000" w:themeColor="text1"/>
          <w:sz w:val="24"/>
          <w:szCs w:val="24"/>
        </w:rPr>
        <w:t>way or</w:t>
      </w:r>
      <w:r w:rsidR="14F6490A" w:rsidRPr="00AD25F7">
        <w:rPr>
          <w:rFonts w:eastAsia="Times New Roman" w:cstheme="minorHAnsi"/>
          <w:color w:val="000000" w:themeColor="text1"/>
          <w:sz w:val="24"/>
          <w:szCs w:val="24"/>
        </w:rPr>
        <w:t xml:space="preserve"> discuss with the SLT about implementing a system that </w:t>
      </w:r>
      <w:r w:rsidR="3CA5BBB1" w:rsidRPr="00AD25F7">
        <w:rPr>
          <w:rFonts w:eastAsia="Times New Roman" w:cstheme="minorHAnsi"/>
          <w:color w:val="000000" w:themeColor="text1"/>
          <w:sz w:val="24"/>
          <w:szCs w:val="24"/>
        </w:rPr>
        <w:t>accommodates</w:t>
      </w:r>
      <w:r w:rsidR="497EA110" w:rsidRPr="00AD25F7">
        <w:rPr>
          <w:rFonts w:eastAsia="Times New Roman" w:cstheme="minorHAnsi"/>
          <w:color w:val="000000" w:themeColor="text1"/>
          <w:sz w:val="24"/>
          <w:szCs w:val="24"/>
        </w:rPr>
        <w:t xml:space="preserve"> this. </w:t>
      </w:r>
    </w:p>
    <w:p w14:paraId="0A806034" w14:textId="72716365" w:rsidR="2BF8C8D0" w:rsidRPr="00AD25F7" w:rsidRDefault="2BF8C8D0" w:rsidP="00AD25F7">
      <w:pPr>
        <w:spacing w:after="0" w:line="480" w:lineRule="auto"/>
        <w:jc w:val="both"/>
        <w:rPr>
          <w:rFonts w:eastAsia="Times New Roman" w:cstheme="minorHAnsi"/>
          <w:color w:val="000000" w:themeColor="text1"/>
          <w:sz w:val="24"/>
          <w:szCs w:val="24"/>
        </w:rPr>
      </w:pPr>
    </w:p>
    <w:p w14:paraId="3BC2A099" w14:textId="4ED76EBD" w:rsidR="7A9BA674" w:rsidRPr="00AD25F7" w:rsidRDefault="7A9BA674" w:rsidP="00AD25F7">
      <w:pPr>
        <w:spacing w:after="0" w:line="480" w:lineRule="auto"/>
        <w:jc w:val="both"/>
        <w:rPr>
          <w:rFonts w:eastAsia="Times New Roman" w:cstheme="minorHAnsi"/>
          <w:color w:val="000000" w:themeColor="text1"/>
          <w:sz w:val="24"/>
          <w:szCs w:val="24"/>
        </w:rPr>
      </w:pPr>
    </w:p>
    <w:p w14:paraId="11151FC4" w14:textId="363D4991" w:rsidR="5E4BF5AD" w:rsidRPr="00AD25F7" w:rsidRDefault="5E4BF5AD" w:rsidP="00AD25F7">
      <w:pPr>
        <w:spacing w:after="0" w:line="480" w:lineRule="auto"/>
        <w:jc w:val="both"/>
        <w:rPr>
          <w:rFonts w:eastAsia="Times New Roman" w:cstheme="minorHAnsi"/>
          <w:color w:val="000000" w:themeColor="text1"/>
          <w:sz w:val="24"/>
          <w:szCs w:val="24"/>
        </w:rPr>
      </w:pPr>
    </w:p>
    <w:p w14:paraId="2BE890E2" w14:textId="53E6E8FA" w:rsidR="5E4BF5AD" w:rsidRPr="00AD25F7" w:rsidRDefault="5E4BF5AD" w:rsidP="00AD25F7">
      <w:pPr>
        <w:spacing w:line="480" w:lineRule="auto"/>
        <w:jc w:val="both"/>
        <w:rPr>
          <w:rFonts w:eastAsia="Calibri" w:cstheme="minorHAnsi"/>
          <w:color w:val="000000" w:themeColor="text1"/>
          <w:sz w:val="24"/>
          <w:szCs w:val="24"/>
        </w:rPr>
      </w:pPr>
    </w:p>
    <w:p w14:paraId="004F85B0" w14:textId="71416191" w:rsidR="5E4BF5AD" w:rsidRPr="00AD25F7" w:rsidRDefault="5E4BF5AD" w:rsidP="00AD25F7">
      <w:pPr>
        <w:spacing w:line="480" w:lineRule="auto"/>
        <w:jc w:val="both"/>
        <w:rPr>
          <w:rFonts w:eastAsia="Calibri" w:cstheme="minorHAnsi"/>
          <w:color w:val="000000" w:themeColor="text1"/>
          <w:sz w:val="24"/>
          <w:szCs w:val="24"/>
        </w:rPr>
      </w:pPr>
    </w:p>
    <w:p w14:paraId="75D6386E" w14:textId="534A74F0" w:rsidR="5E4BF5AD" w:rsidRPr="00AD25F7" w:rsidRDefault="5E4BF5AD" w:rsidP="00AD25F7">
      <w:pPr>
        <w:spacing w:line="480" w:lineRule="auto"/>
        <w:jc w:val="both"/>
        <w:rPr>
          <w:rFonts w:eastAsia="Calibri" w:cstheme="minorHAnsi"/>
          <w:color w:val="000000" w:themeColor="text1"/>
          <w:sz w:val="24"/>
          <w:szCs w:val="24"/>
        </w:rPr>
      </w:pPr>
    </w:p>
    <w:p w14:paraId="0BF10054" w14:textId="54F0A074" w:rsidR="5E4BF5AD" w:rsidRPr="00AD25F7" w:rsidRDefault="5E4BF5AD" w:rsidP="00AD25F7">
      <w:pPr>
        <w:spacing w:line="480" w:lineRule="auto"/>
        <w:jc w:val="both"/>
        <w:rPr>
          <w:rFonts w:eastAsia="Calibri" w:cstheme="minorHAnsi"/>
          <w:color w:val="000000" w:themeColor="text1"/>
          <w:sz w:val="24"/>
          <w:szCs w:val="24"/>
        </w:rPr>
      </w:pPr>
    </w:p>
    <w:p w14:paraId="59FBD106" w14:textId="4DC6C423" w:rsidR="5E4BF5AD" w:rsidRPr="00AD25F7" w:rsidRDefault="5E4BF5AD" w:rsidP="00AD25F7">
      <w:pPr>
        <w:spacing w:line="480" w:lineRule="auto"/>
        <w:jc w:val="both"/>
        <w:rPr>
          <w:rFonts w:eastAsia="Calibri" w:cstheme="minorHAnsi"/>
          <w:color w:val="000000" w:themeColor="text1"/>
          <w:sz w:val="24"/>
          <w:szCs w:val="24"/>
        </w:rPr>
      </w:pPr>
    </w:p>
    <w:p w14:paraId="7B7931FF" w14:textId="4AA6D139" w:rsidR="7ED6D197" w:rsidRPr="00AD25F7" w:rsidRDefault="7ED6D197" w:rsidP="00AD25F7">
      <w:pPr>
        <w:spacing w:line="480" w:lineRule="auto"/>
        <w:jc w:val="both"/>
        <w:rPr>
          <w:rFonts w:eastAsia="Calibri" w:cstheme="minorHAnsi"/>
          <w:color w:val="000000" w:themeColor="text1"/>
          <w:sz w:val="24"/>
          <w:szCs w:val="24"/>
        </w:rPr>
      </w:pPr>
    </w:p>
    <w:p w14:paraId="2D2BBA07" w14:textId="20425613" w:rsidR="7ED6D197" w:rsidRPr="00AD25F7" w:rsidRDefault="7ED6D197" w:rsidP="00AD25F7">
      <w:pPr>
        <w:spacing w:line="480" w:lineRule="auto"/>
        <w:jc w:val="both"/>
        <w:rPr>
          <w:rFonts w:eastAsia="Calibri" w:cstheme="minorHAnsi"/>
          <w:color w:val="000000" w:themeColor="text1"/>
          <w:sz w:val="24"/>
          <w:szCs w:val="24"/>
        </w:rPr>
      </w:pPr>
    </w:p>
    <w:p w14:paraId="248440B9" w14:textId="4C097D09" w:rsidR="7ED6D197" w:rsidRPr="00AD25F7" w:rsidRDefault="7ED6D197" w:rsidP="00AD25F7">
      <w:pPr>
        <w:spacing w:line="480" w:lineRule="auto"/>
        <w:jc w:val="both"/>
        <w:rPr>
          <w:rFonts w:eastAsia="Calibri" w:cstheme="minorHAnsi"/>
          <w:color w:val="000000" w:themeColor="text1"/>
          <w:sz w:val="24"/>
          <w:szCs w:val="24"/>
        </w:rPr>
      </w:pPr>
    </w:p>
    <w:p w14:paraId="74D7AFBC" w14:textId="6E660A99" w:rsidR="7ED6D197" w:rsidRPr="00AD25F7" w:rsidRDefault="7ED6D197" w:rsidP="00AD25F7">
      <w:pPr>
        <w:spacing w:line="480" w:lineRule="auto"/>
        <w:jc w:val="both"/>
        <w:rPr>
          <w:rFonts w:eastAsia="Calibri" w:cstheme="minorHAnsi"/>
          <w:color w:val="000000" w:themeColor="text1"/>
          <w:sz w:val="24"/>
          <w:szCs w:val="24"/>
        </w:rPr>
      </w:pPr>
    </w:p>
    <w:p w14:paraId="6717DFC3" w14:textId="7799EF49" w:rsidR="7ED6D197" w:rsidRPr="00AD25F7" w:rsidRDefault="7ED6D197" w:rsidP="00AD25F7">
      <w:pPr>
        <w:spacing w:line="480" w:lineRule="auto"/>
        <w:jc w:val="both"/>
        <w:rPr>
          <w:rFonts w:eastAsia="Calibri" w:cstheme="minorHAnsi"/>
          <w:color w:val="000000" w:themeColor="text1"/>
          <w:sz w:val="24"/>
          <w:szCs w:val="24"/>
        </w:rPr>
      </w:pPr>
    </w:p>
    <w:p w14:paraId="632BDAFF" w14:textId="52DE9DA5" w:rsidR="7ED6D197" w:rsidRPr="00AD25F7" w:rsidRDefault="7ED6D197" w:rsidP="00AD25F7">
      <w:pPr>
        <w:spacing w:line="480" w:lineRule="auto"/>
        <w:jc w:val="both"/>
        <w:rPr>
          <w:rFonts w:eastAsia="Calibri" w:cstheme="minorHAnsi"/>
          <w:color w:val="000000" w:themeColor="text1"/>
          <w:sz w:val="24"/>
          <w:szCs w:val="24"/>
        </w:rPr>
      </w:pPr>
    </w:p>
    <w:p w14:paraId="13D13926" w14:textId="52FF5AB2" w:rsidR="7ED6D197" w:rsidRDefault="00AD25F7" w:rsidP="00AD25F7">
      <w:pPr>
        <w:spacing w:line="480" w:lineRule="auto"/>
        <w:jc w:val="center"/>
        <w:rPr>
          <w:rFonts w:cstheme="minorHAnsi"/>
          <w:color w:val="000000" w:themeColor="text1"/>
          <w:sz w:val="28"/>
          <w:szCs w:val="24"/>
          <w:u w:val="single"/>
        </w:rPr>
      </w:pPr>
      <w:r w:rsidRPr="00AD25F7">
        <w:rPr>
          <w:rFonts w:eastAsia="Calibri" w:cstheme="minorHAnsi"/>
          <w:color w:val="000000" w:themeColor="text1"/>
          <w:sz w:val="28"/>
          <w:szCs w:val="24"/>
          <w:u w:val="single"/>
        </w:rPr>
        <w:lastRenderedPageBreak/>
        <w:t>Bibliography</w:t>
      </w:r>
    </w:p>
    <w:p w14:paraId="29473B0D" w14:textId="77777777" w:rsidR="00AD25F7" w:rsidRPr="00AD25F7" w:rsidRDefault="00AD25F7" w:rsidP="00AD25F7">
      <w:pPr>
        <w:spacing w:line="480" w:lineRule="auto"/>
        <w:jc w:val="center"/>
        <w:rPr>
          <w:rFonts w:cstheme="minorHAnsi"/>
          <w:color w:val="000000" w:themeColor="text1"/>
          <w:sz w:val="28"/>
          <w:szCs w:val="24"/>
          <w:u w:val="single"/>
        </w:rPr>
      </w:pPr>
    </w:p>
    <w:p w14:paraId="44A7C2ED" w14:textId="60D8C42F" w:rsidR="7ED6D197" w:rsidRPr="00AD25F7" w:rsidRDefault="3060CC6C" w:rsidP="00AD25F7">
      <w:pPr>
        <w:spacing w:after="0" w:line="480" w:lineRule="auto"/>
        <w:jc w:val="both"/>
        <w:rPr>
          <w:rFonts w:eastAsia="Times New Roman" w:cstheme="minorHAnsi"/>
          <w:color w:val="000000" w:themeColor="text1"/>
        </w:rPr>
      </w:pPr>
      <w:proofErr w:type="spellStart"/>
      <w:r w:rsidRPr="00AD25F7">
        <w:rPr>
          <w:rFonts w:eastAsia="Times New Roman" w:cstheme="minorHAnsi"/>
          <w:color w:val="000000" w:themeColor="text1"/>
        </w:rPr>
        <w:t>Oostdam</w:t>
      </w:r>
      <w:proofErr w:type="spellEnd"/>
      <w:r w:rsidRPr="00AD25F7">
        <w:rPr>
          <w:rFonts w:eastAsia="Times New Roman" w:cstheme="minorHAnsi"/>
          <w:color w:val="000000" w:themeColor="text1"/>
        </w:rPr>
        <w:t xml:space="preserve">, R. </w:t>
      </w:r>
      <w:r w:rsidR="00E129CA">
        <w:rPr>
          <w:rFonts w:eastAsia="Times New Roman" w:cstheme="minorHAnsi"/>
          <w:color w:val="000000" w:themeColor="text1"/>
        </w:rPr>
        <w:t>and</w:t>
      </w:r>
      <w:r w:rsidRPr="00AD25F7">
        <w:rPr>
          <w:rFonts w:eastAsia="Times New Roman" w:cstheme="minorHAnsi"/>
          <w:color w:val="000000" w:themeColor="text1"/>
        </w:rPr>
        <w:t xml:space="preserve"> </w:t>
      </w:r>
      <w:proofErr w:type="spellStart"/>
      <w:r w:rsidRPr="00AD25F7">
        <w:rPr>
          <w:rFonts w:eastAsia="Times New Roman" w:cstheme="minorHAnsi"/>
          <w:color w:val="000000" w:themeColor="text1"/>
        </w:rPr>
        <w:t>Hooge</w:t>
      </w:r>
      <w:proofErr w:type="spellEnd"/>
      <w:r w:rsidRPr="00AD25F7">
        <w:rPr>
          <w:rFonts w:eastAsia="Times New Roman" w:cstheme="minorHAnsi"/>
          <w:color w:val="000000" w:themeColor="text1"/>
        </w:rPr>
        <w:t>, E.</w:t>
      </w:r>
      <w:r w:rsidR="00E129CA">
        <w:rPr>
          <w:rFonts w:eastAsia="Times New Roman" w:cstheme="minorHAnsi"/>
          <w:color w:val="000000" w:themeColor="text1"/>
        </w:rPr>
        <w:t xml:space="preserve"> (</w:t>
      </w:r>
      <w:r w:rsidRPr="00AD25F7">
        <w:rPr>
          <w:rFonts w:eastAsia="Times New Roman" w:cstheme="minorHAnsi"/>
          <w:color w:val="000000" w:themeColor="text1"/>
        </w:rPr>
        <w:t>2013</w:t>
      </w:r>
      <w:r w:rsidR="00E129CA">
        <w:rPr>
          <w:rFonts w:eastAsia="Times New Roman" w:cstheme="minorHAnsi"/>
          <w:color w:val="000000" w:themeColor="text1"/>
        </w:rPr>
        <w:t xml:space="preserve">) </w:t>
      </w:r>
      <w:r w:rsidRPr="00AD25F7">
        <w:rPr>
          <w:rFonts w:eastAsia="Times New Roman" w:cstheme="minorHAnsi"/>
          <w:color w:val="000000" w:themeColor="text1"/>
        </w:rPr>
        <w:t xml:space="preserve"> </w:t>
      </w:r>
      <w:r w:rsidR="00E129CA">
        <w:rPr>
          <w:rFonts w:eastAsia="Times New Roman" w:cstheme="minorHAnsi"/>
          <w:color w:val="000000" w:themeColor="text1"/>
        </w:rPr>
        <w:t>‘</w:t>
      </w:r>
      <w:r w:rsidRPr="00AD25F7">
        <w:rPr>
          <w:rFonts w:eastAsia="Times New Roman" w:cstheme="minorHAnsi"/>
          <w:color w:val="000000" w:themeColor="text1"/>
        </w:rPr>
        <w:t>Making the difference with active parenting; forming educational partnerships between parents and schools</w:t>
      </w:r>
      <w:r w:rsidR="00E129CA">
        <w:rPr>
          <w:rFonts w:eastAsia="Times New Roman" w:cstheme="minorHAnsi"/>
          <w:color w:val="000000" w:themeColor="text1"/>
        </w:rPr>
        <w:t>’,</w:t>
      </w:r>
      <w:r w:rsidRPr="00AD25F7">
        <w:rPr>
          <w:rFonts w:eastAsia="Times New Roman" w:cstheme="minorHAnsi"/>
          <w:color w:val="000000" w:themeColor="text1"/>
        </w:rPr>
        <w:t xml:space="preserve"> </w:t>
      </w:r>
      <w:r w:rsidRPr="00E129CA">
        <w:rPr>
          <w:rFonts w:eastAsia="Times New Roman" w:cstheme="minorHAnsi"/>
          <w:i/>
          <w:color w:val="000000" w:themeColor="text1"/>
        </w:rPr>
        <w:t>European Journal of Psychology of Education</w:t>
      </w:r>
      <w:r w:rsidRPr="00AD25F7">
        <w:rPr>
          <w:rFonts w:eastAsia="Times New Roman" w:cstheme="minorHAnsi"/>
          <w:color w:val="000000" w:themeColor="text1"/>
        </w:rPr>
        <w:t>, 28(2), pp.337–351.</w:t>
      </w:r>
    </w:p>
    <w:p w14:paraId="024CE180" w14:textId="514F80A0" w:rsidR="7ED6D197" w:rsidRPr="00AD25F7" w:rsidRDefault="3060CC6C" w:rsidP="00AD25F7">
      <w:pPr>
        <w:spacing w:after="0" w:line="480" w:lineRule="auto"/>
        <w:jc w:val="both"/>
        <w:rPr>
          <w:rFonts w:eastAsia="Times New Roman" w:cstheme="minorHAnsi"/>
          <w:color w:val="000000" w:themeColor="text1"/>
        </w:rPr>
      </w:pPr>
      <w:r w:rsidRPr="00AD25F7">
        <w:rPr>
          <w:rFonts w:eastAsia="Times New Roman" w:cstheme="minorHAnsi"/>
          <w:color w:val="000000" w:themeColor="text1"/>
        </w:rPr>
        <w:t>West-Burnham, John, Maggie. Farrar, and George. Otero. Schools and Communities : Working Together to Transform Children's Lives. Stafford: Network Continuum Education, 2007.</w:t>
      </w:r>
      <w:bookmarkStart w:id="0" w:name="_GoBack"/>
      <w:bookmarkEnd w:id="0"/>
      <w:r w:rsidRPr="00AD25F7">
        <w:rPr>
          <w:rFonts w:eastAsia="Times New Roman" w:cstheme="minorHAnsi"/>
          <w:color w:val="000000" w:themeColor="text1"/>
        </w:rPr>
        <w:t xml:space="preserve"> Print.</w:t>
      </w:r>
    </w:p>
    <w:p w14:paraId="7193F75B" w14:textId="68456F40" w:rsidR="3060CC6C" w:rsidRPr="00AD25F7" w:rsidRDefault="3060CC6C" w:rsidP="00AD25F7">
      <w:pPr>
        <w:spacing w:after="0" w:line="480" w:lineRule="auto"/>
        <w:jc w:val="both"/>
        <w:rPr>
          <w:rFonts w:eastAsia="Times New Roman" w:cstheme="minorHAnsi"/>
          <w:color w:val="000000" w:themeColor="text1"/>
        </w:rPr>
      </w:pPr>
      <w:r w:rsidRPr="00AD25F7">
        <w:rPr>
          <w:rFonts w:eastAsia="Times New Roman" w:cstheme="minorHAnsi"/>
          <w:color w:val="000000" w:themeColor="text1"/>
        </w:rPr>
        <w:t>Hargreaves, D.H. &amp; Lifelong Learning Foundation, 2004. Learning for life : the foundations of lifelong learning, Bristol: Policy Press.</w:t>
      </w:r>
    </w:p>
    <w:p w14:paraId="1AE14D7E" w14:textId="4911A1FD" w:rsidR="7ED6D197" w:rsidRPr="00AD25F7" w:rsidRDefault="3060CC6C" w:rsidP="00AD25F7">
      <w:pPr>
        <w:spacing w:after="0" w:line="480" w:lineRule="auto"/>
        <w:jc w:val="both"/>
        <w:rPr>
          <w:rFonts w:eastAsia="Times New Roman" w:cstheme="minorHAnsi"/>
          <w:color w:val="000000" w:themeColor="text1"/>
        </w:rPr>
      </w:pPr>
      <w:proofErr w:type="spellStart"/>
      <w:r w:rsidRPr="00AD25F7">
        <w:rPr>
          <w:rFonts w:eastAsia="Times New Roman" w:cstheme="minorHAnsi"/>
          <w:color w:val="000000" w:themeColor="text1"/>
        </w:rPr>
        <w:t>MacBeath</w:t>
      </w:r>
      <w:proofErr w:type="spellEnd"/>
      <w:r w:rsidRPr="00AD25F7">
        <w:rPr>
          <w:rFonts w:eastAsia="Times New Roman" w:cstheme="minorHAnsi"/>
          <w:color w:val="000000" w:themeColor="text1"/>
        </w:rPr>
        <w:t>, J. &amp; Mortimore, P., 2001. Improving school effectiveness, Buckingham: Open University Press.</w:t>
      </w:r>
    </w:p>
    <w:p w14:paraId="0481A1B5" w14:textId="0F9F83C2" w:rsidR="7ED6D197" w:rsidRPr="00AD25F7" w:rsidRDefault="3060CC6C" w:rsidP="00AD25F7">
      <w:pPr>
        <w:spacing w:after="0" w:line="480" w:lineRule="auto"/>
        <w:jc w:val="both"/>
        <w:rPr>
          <w:rFonts w:eastAsia="Times New Roman" w:cstheme="minorHAnsi"/>
          <w:color w:val="000000" w:themeColor="text1"/>
        </w:rPr>
      </w:pPr>
      <w:r w:rsidRPr="00AD25F7">
        <w:rPr>
          <w:rFonts w:eastAsia="Times New Roman" w:cstheme="minorHAnsi"/>
          <w:color w:val="000000" w:themeColor="text1"/>
        </w:rPr>
        <w:t>Davies, B. &amp; Ellison, L., 1992. School development planning, Harlow: Longman.</w:t>
      </w:r>
    </w:p>
    <w:p w14:paraId="0E3FD3DD" w14:textId="34505051" w:rsidR="7ED6D197" w:rsidRPr="00AD25F7" w:rsidRDefault="3060CC6C" w:rsidP="00AD25F7">
      <w:pPr>
        <w:spacing w:after="0" w:line="480" w:lineRule="auto"/>
        <w:jc w:val="both"/>
        <w:rPr>
          <w:rFonts w:eastAsia="Times New Roman" w:cstheme="minorHAnsi"/>
          <w:color w:val="000000" w:themeColor="text1"/>
        </w:rPr>
      </w:pPr>
      <w:r w:rsidRPr="00AD25F7">
        <w:rPr>
          <w:rFonts w:eastAsia="Times New Roman" w:cstheme="minorHAnsi"/>
          <w:color w:val="000000" w:themeColor="text1"/>
        </w:rPr>
        <w:t>Jones, G., 2013. Perspectives from the brink of extinction: the fate of history of education study in Wales. History of Education, 42(3), pp.381–395.</w:t>
      </w:r>
    </w:p>
    <w:p w14:paraId="246A6757" w14:textId="034D99F4" w:rsidR="3060CC6C" w:rsidRPr="00AD25F7" w:rsidRDefault="3060CC6C" w:rsidP="00AD25F7">
      <w:pPr>
        <w:spacing w:after="0" w:line="480" w:lineRule="auto"/>
        <w:jc w:val="both"/>
        <w:rPr>
          <w:rFonts w:eastAsia="Times New Roman" w:cstheme="minorHAnsi"/>
          <w:color w:val="000000" w:themeColor="text1"/>
        </w:rPr>
      </w:pPr>
      <w:r w:rsidRPr="00AD25F7">
        <w:rPr>
          <w:rFonts w:eastAsia="Times New Roman" w:cstheme="minorHAnsi"/>
          <w:color w:val="000000" w:themeColor="text1"/>
        </w:rPr>
        <w:t>Martin, J., 2017. SOCIAL CIRCLE: Using Social Media for Parental Engagement. Principal Leadership, 17(7), pp.24–25.</w:t>
      </w:r>
    </w:p>
    <w:p w14:paraId="540CDABD" w14:textId="0C30574F" w:rsidR="00AD25F7" w:rsidRPr="00AD25F7" w:rsidRDefault="00AD25F7" w:rsidP="00AD25F7">
      <w:pPr>
        <w:spacing w:line="480" w:lineRule="auto"/>
        <w:jc w:val="both"/>
        <w:rPr>
          <w:rFonts w:eastAsia="Calibri" w:cstheme="minorHAnsi"/>
          <w:color w:val="000000" w:themeColor="text1"/>
        </w:rPr>
      </w:pPr>
      <w:r w:rsidRPr="00AD25F7">
        <w:rPr>
          <w:rFonts w:eastAsia="Calibri" w:cstheme="minorHAnsi"/>
          <w:color w:val="000000" w:themeColor="text1"/>
        </w:rPr>
        <w:t>Every Child Matters (2003)</w:t>
      </w:r>
    </w:p>
    <w:p w14:paraId="35923297" w14:textId="76688B3E" w:rsidR="00AD25F7" w:rsidRPr="00AD25F7" w:rsidRDefault="00AD25F7" w:rsidP="00AD25F7">
      <w:pPr>
        <w:spacing w:line="480" w:lineRule="auto"/>
        <w:jc w:val="both"/>
        <w:rPr>
          <w:rFonts w:eastAsia="Calibri" w:cstheme="minorHAnsi"/>
          <w:color w:val="000000" w:themeColor="text1"/>
        </w:rPr>
      </w:pPr>
      <w:r w:rsidRPr="00AD25F7">
        <w:rPr>
          <w:rFonts w:eastAsia="Calibri" w:cstheme="minorHAnsi"/>
          <w:color w:val="000000" w:themeColor="text1"/>
        </w:rPr>
        <w:t>Estyn, 2019. School Inspection Report.</w:t>
      </w:r>
    </w:p>
    <w:p w14:paraId="2381FBD6" w14:textId="1BBE2F9F" w:rsidR="00AD25F7" w:rsidRPr="00AD25F7" w:rsidRDefault="00AD25F7" w:rsidP="00AD25F7">
      <w:pPr>
        <w:spacing w:line="480" w:lineRule="auto"/>
        <w:jc w:val="both"/>
        <w:rPr>
          <w:rFonts w:eastAsia="Calibri" w:cstheme="minorHAnsi"/>
          <w:color w:val="000000" w:themeColor="text1"/>
        </w:rPr>
      </w:pPr>
      <w:r w:rsidRPr="00AD25F7">
        <w:rPr>
          <w:rFonts w:eastAsia="Calibri" w:cstheme="minorHAnsi"/>
          <w:color w:val="000000" w:themeColor="text1"/>
        </w:rPr>
        <w:t>Estyn, 2013. School Inspection Report.</w:t>
      </w:r>
    </w:p>
    <w:p w14:paraId="2E53429C" w14:textId="45D7E301" w:rsidR="00AD25F7" w:rsidRPr="00AD25F7" w:rsidRDefault="00AD25F7" w:rsidP="00AD25F7">
      <w:pPr>
        <w:spacing w:line="480" w:lineRule="auto"/>
        <w:jc w:val="both"/>
        <w:rPr>
          <w:rFonts w:eastAsia="Calibri" w:cstheme="minorHAnsi"/>
          <w:color w:val="000000" w:themeColor="text1"/>
        </w:rPr>
      </w:pPr>
      <w:r w:rsidRPr="00AD25F7">
        <w:rPr>
          <w:rStyle w:val="normaltextrun"/>
          <w:rFonts w:cstheme="minorHAnsi"/>
        </w:rPr>
        <w:t>Alma Harris</w:t>
      </w:r>
      <w:r>
        <w:rPr>
          <w:rStyle w:val="normaltextrun"/>
          <w:rFonts w:cstheme="minorHAnsi"/>
        </w:rPr>
        <w:t>, A. &amp;</w:t>
      </w:r>
      <w:r w:rsidRPr="00AD25F7">
        <w:rPr>
          <w:rStyle w:val="normaltextrun"/>
          <w:rFonts w:cstheme="minorHAnsi"/>
        </w:rPr>
        <w:t xml:space="preserve"> </w:t>
      </w:r>
      <w:proofErr w:type="spellStart"/>
      <w:r w:rsidRPr="00AD25F7">
        <w:rPr>
          <w:rStyle w:val="normaltextrun"/>
          <w:rFonts w:cstheme="minorHAnsi"/>
        </w:rPr>
        <w:t>Goodall,</w:t>
      </w:r>
      <w:r w:rsidR="00E129CA">
        <w:rPr>
          <w:rStyle w:val="normaltextrun"/>
          <w:rFonts w:cstheme="minorHAnsi"/>
        </w:rPr>
        <w:t>J</w:t>
      </w:r>
      <w:proofErr w:type="spellEnd"/>
      <w:r w:rsidR="00E129CA">
        <w:rPr>
          <w:rStyle w:val="normaltextrun"/>
          <w:rFonts w:cstheme="minorHAnsi"/>
        </w:rPr>
        <w:t>.</w:t>
      </w:r>
      <w:r w:rsidRPr="00AD25F7">
        <w:rPr>
          <w:rStyle w:val="normaltextrun"/>
          <w:rFonts w:cstheme="minorHAnsi"/>
        </w:rPr>
        <w:t> Engaging Parents in Raising Achievement Do Parents Know They Matter?, DCSF ,2007 University of Warwick</w:t>
      </w:r>
      <w:r w:rsidRPr="00AD25F7">
        <w:rPr>
          <w:rStyle w:val="eop"/>
          <w:rFonts w:cstheme="minorHAnsi"/>
        </w:rPr>
        <w:t> </w:t>
      </w:r>
    </w:p>
    <w:p w14:paraId="4B2F3556" w14:textId="77777777" w:rsidR="00AD25F7" w:rsidRPr="00AD25F7" w:rsidRDefault="00AD25F7" w:rsidP="00AD25F7">
      <w:pPr>
        <w:pStyle w:val="paragraph"/>
        <w:spacing w:before="0" w:beforeAutospacing="0" w:after="0" w:afterAutospacing="0"/>
        <w:textAlignment w:val="baseline"/>
        <w:rPr>
          <w:rFonts w:asciiTheme="minorHAnsi" w:hAnsiTheme="minorHAnsi" w:cstheme="minorHAnsi"/>
          <w:sz w:val="22"/>
          <w:szCs w:val="22"/>
        </w:rPr>
      </w:pPr>
      <w:r w:rsidRPr="00AD25F7">
        <w:rPr>
          <w:rStyle w:val="normaltextrun"/>
          <w:rFonts w:asciiTheme="minorHAnsi" w:hAnsiTheme="minorHAnsi" w:cstheme="minorHAnsi"/>
          <w:sz w:val="22"/>
          <w:szCs w:val="22"/>
        </w:rPr>
        <w:t>Epstein, J. L. (2010) ‘School/Family/Community Partnerships: Caring for the Children We Share’, Phi Delta </w:t>
      </w:r>
      <w:proofErr w:type="spellStart"/>
      <w:r w:rsidRPr="00AD25F7">
        <w:rPr>
          <w:rStyle w:val="normaltextrun"/>
          <w:rFonts w:asciiTheme="minorHAnsi" w:hAnsiTheme="minorHAnsi" w:cstheme="minorHAnsi"/>
          <w:sz w:val="22"/>
          <w:szCs w:val="22"/>
        </w:rPr>
        <w:t>Kappan</w:t>
      </w:r>
      <w:proofErr w:type="spellEnd"/>
      <w:r w:rsidRPr="00AD25F7">
        <w:rPr>
          <w:rStyle w:val="normaltextrun"/>
          <w:rFonts w:asciiTheme="minorHAnsi" w:hAnsiTheme="minorHAnsi" w:cstheme="minorHAnsi"/>
          <w:sz w:val="22"/>
          <w:szCs w:val="22"/>
        </w:rPr>
        <w:t>, 92(3), pp. 81–96. </w:t>
      </w:r>
      <w:proofErr w:type="spellStart"/>
      <w:r w:rsidRPr="00AD25F7">
        <w:rPr>
          <w:rStyle w:val="normaltextrun"/>
          <w:rFonts w:asciiTheme="minorHAnsi" w:hAnsiTheme="minorHAnsi" w:cstheme="minorHAnsi"/>
          <w:sz w:val="22"/>
          <w:szCs w:val="22"/>
        </w:rPr>
        <w:t>doi</w:t>
      </w:r>
      <w:proofErr w:type="spellEnd"/>
      <w:r w:rsidRPr="00AD25F7">
        <w:rPr>
          <w:rStyle w:val="normaltextrun"/>
          <w:rFonts w:asciiTheme="minorHAnsi" w:hAnsiTheme="minorHAnsi" w:cstheme="minorHAnsi"/>
          <w:sz w:val="22"/>
          <w:szCs w:val="22"/>
        </w:rPr>
        <w:t>: 10.1177/003172171009200326.</w:t>
      </w:r>
      <w:r w:rsidRPr="00AD25F7">
        <w:rPr>
          <w:rStyle w:val="eop"/>
          <w:rFonts w:asciiTheme="minorHAnsi" w:hAnsiTheme="minorHAnsi" w:cstheme="minorHAnsi"/>
          <w:sz w:val="22"/>
          <w:szCs w:val="22"/>
        </w:rPr>
        <w:t> </w:t>
      </w:r>
    </w:p>
    <w:p w14:paraId="6D1DF5D6" w14:textId="77777777" w:rsidR="00AD25F7" w:rsidRPr="00AD25F7" w:rsidRDefault="00AD25F7" w:rsidP="00AD25F7">
      <w:pPr>
        <w:pStyle w:val="paragraph"/>
        <w:spacing w:before="0" w:beforeAutospacing="0" w:after="0" w:afterAutospacing="0"/>
        <w:textAlignment w:val="baseline"/>
        <w:rPr>
          <w:rFonts w:asciiTheme="minorHAnsi" w:hAnsiTheme="minorHAnsi" w:cstheme="minorHAnsi"/>
          <w:sz w:val="22"/>
          <w:szCs w:val="22"/>
        </w:rPr>
      </w:pPr>
      <w:r w:rsidRPr="00AD25F7">
        <w:rPr>
          <w:rStyle w:val="eop"/>
          <w:rFonts w:asciiTheme="minorHAnsi" w:hAnsiTheme="minorHAnsi" w:cstheme="minorHAnsi"/>
          <w:sz w:val="22"/>
          <w:szCs w:val="22"/>
        </w:rPr>
        <w:t> </w:t>
      </w:r>
    </w:p>
    <w:p w14:paraId="760A3B6D" w14:textId="77777777" w:rsidR="00AD25F7" w:rsidRPr="00AD25F7" w:rsidRDefault="00AD25F7" w:rsidP="00AD25F7">
      <w:pPr>
        <w:spacing w:line="480" w:lineRule="auto"/>
        <w:jc w:val="both"/>
        <w:rPr>
          <w:rFonts w:eastAsia="Calibri" w:cstheme="minorHAnsi"/>
          <w:color w:val="000000" w:themeColor="text1"/>
          <w:sz w:val="24"/>
          <w:szCs w:val="24"/>
        </w:rPr>
      </w:pPr>
    </w:p>
    <w:sectPr w:rsidR="00AD25F7" w:rsidRPr="00AD25F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C3B46" w14:textId="77777777" w:rsidR="00000000" w:rsidRDefault="00E129CA">
      <w:pPr>
        <w:spacing w:after="0" w:line="240" w:lineRule="auto"/>
      </w:pPr>
      <w:r>
        <w:separator/>
      </w:r>
    </w:p>
  </w:endnote>
  <w:endnote w:type="continuationSeparator" w:id="0">
    <w:p w14:paraId="237849A5" w14:textId="77777777" w:rsidR="00000000" w:rsidRDefault="00E12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F002D8" w14:textId="7BBD5A9B" w:rsidR="39A72808" w:rsidRDefault="39A72808">
      <w:pPr>
        <w:spacing w:after="0" w:line="240" w:lineRule="auto"/>
      </w:pPr>
      <w:r>
        <w:separator/>
      </w:r>
    </w:p>
  </w:footnote>
  <w:footnote w:type="continuationSeparator" w:id="0">
    <w:p w14:paraId="00EACAD4" w14:textId="2141CED9" w:rsidR="39A72808" w:rsidRDefault="39A72808">
      <w:pPr>
        <w:spacing w:after="0" w:line="240" w:lineRule="auto"/>
      </w:pPr>
      <w:r>
        <w:continuationSeparator/>
      </w:r>
    </w:p>
  </w:footnote>
  <w:footnote w:id="1">
    <w:p w14:paraId="57724EAB" w14:textId="37415668" w:rsidR="39A72808" w:rsidRDefault="39A72808" w:rsidP="39A72808">
      <w:pPr>
        <w:pStyle w:val="FootnoteText"/>
      </w:pPr>
      <w:r w:rsidRPr="39A72808">
        <w:rPr>
          <w:rStyle w:val="FootnoteReference"/>
        </w:rPr>
        <w:footnoteRef/>
      </w:r>
      <w:r>
        <w:t xml:space="preserve"> Parent refers to any adult who is responsible for the child, that may be step-parents, carers or any other with parental responsibility.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335336"/>
    <w:rsid w:val="00048F33"/>
    <w:rsid w:val="00128E6A"/>
    <w:rsid w:val="002134D5"/>
    <w:rsid w:val="002D9F27"/>
    <w:rsid w:val="0049CF8E"/>
    <w:rsid w:val="005248D1"/>
    <w:rsid w:val="005D8A76"/>
    <w:rsid w:val="006E3987"/>
    <w:rsid w:val="00760B0C"/>
    <w:rsid w:val="007E1312"/>
    <w:rsid w:val="008FF8C7"/>
    <w:rsid w:val="00ACD835"/>
    <w:rsid w:val="00AD25F7"/>
    <w:rsid w:val="00BCE2E6"/>
    <w:rsid w:val="00C7586A"/>
    <w:rsid w:val="00E129CA"/>
    <w:rsid w:val="00E3F018"/>
    <w:rsid w:val="00F33FDA"/>
    <w:rsid w:val="00F4AC39"/>
    <w:rsid w:val="00F80A3C"/>
    <w:rsid w:val="00F9FB40"/>
    <w:rsid w:val="01031E28"/>
    <w:rsid w:val="0106C04E"/>
    <w:rsid w:val="011E6B3C"/>
    <w:rsid w:val="012DE629"/>
    <w:rsid w:val="014C75A3"/>
    <w:rsid w:val="01799C2F"/>
    <w:rsid w:val="0187F134"/>
    <w:rsid w:val="018C3CCE"/>
    <w:rsid w:val="018DAE3F"/>
    <w:rsid w:val="01C4270F"/>
    <w:rsid w:val="01EA465E"/>
    <w:rsid w:val="020C939A"/>
    <w:rsid w:val="021E5855"/>
    <w:rsid w:val="0250B571"/>
    <w:rsid w:val="0261C2C9"/>
    <w:rsid w:val="026D20F2"/>
    <w:rsid w:val="026F83AD"/>
    <w:rsid w:val="027586BD"/>
    <w:rsid w:val="0279D682"/>
    <w:rsid w:val="0291E420"/>
    <w:rsid w:val="0298978C"/>
    <w:rsid w:val="02B2D00A"/>
    <w:rsid w:val="02B79364"/>
    <w:rsid w:val="02C47596"/>
    <w:rsid w:val="02DCDEDA"/>
    <w:rsid w:val="02E8E191"/>
    <w:rsid w:val="02E94CAA"/>
    <w:rsid w:val="02F1A91D"/>
    <w:rsid w:val="02F29599"/>
    <w:rsid w:val="0300CB2C"/>
    <w:rsid w:val="03364534"/>
    <w:rsid w:val="0360E6D2"/>
    <w:rsid w:val="03699C22"/>
    <w:rsid w:val="038FC9AD"/>
    <w:rsid w:val="0392E8FD"/>
    <w:rsid w:val="03A994EB"/>
    <w:rsid w:val="03AA83DF"/>
    <w:rsid w:val="03B6CFF4"/>
    <w:rsid w:val="03BE0805"/>
    <w:rsid w:val="03F1F7CC"/>
    <w:rsid w:val="041A794A"/>
    <w:rsid w:val="041BA968"/>
    <w:rsid w:val="042EEEF7"/>
    <w:rsid w:val="0430DE78"/>
    <w:rsid w:val="04333F5D"/>
    <w:rsid w:val="04353F70"/>
    <w:rsid w:val="045004AB"/>
    <w:rsid w:val="0456446C"/>
    <w:rsid w:val="04964574"/>
    <w:rsid w:val="04997554"/>
    <w:rsid w:val="04EB0171"/>
    <w:rsid w:val="04F6590D"/>
    <w:rsid w:val="04FB8289"/>
    <w:rsid w:val="0501EBEA"/>
    <w:rsid w:val="052E788E"/>
    <w:rsid w:val="0531EACD"/>
    <w:rsid w:val="05335D8B"/>
    <w:rsid w:val="053F7B14"/>
    <w:rsid w:val="0544E7D9"/>
    <w:rsid w:val="054A954B"/>
    <w:rsid w:val="0564FBA0"/>
    <w:rsid w:val="056D8CE4"/>
    <w:rsid w:val="059B2427"/>
    <w:rsid w:val="05A54C90"/>
    <w:rsid w:val="05D2D419"/>
    <w:rsid w:val="05FF5474"/>
    <w:rsid w:val="06045458"/>
    <w:rsid w:val="0605E3CF"/>
    <w:rsid w:val="063538FD"/>
    <w:rsid w:val="064020A5"/>
    <w:rsid w:val="064D287F"/>
    <w:rsid w:val="0657BD7B"/>
    <w:rsid w:val="065DD06D"/>
    <w:rsid w:val="0662AC4C"/>
    <w:rsid w:val="069111F3"/>
    <w:rsid w:val="06BC63B1"/>
    <w:rsid w:val="06C11DEF"/>
    <w:rsid w:val="06D25148"/>
    <w:rsid w:val="06D75632"/>
    <w:rsid w:val="06DBC0D8"/>
    <w:rsid w:val="06F19660"/>
    <w:rsid w:val="06FE80EE"/>
    <w:rsid w:val="07053B1B"/>
    <w:rsid w:val="0710DEF3"/>
    <w:rsid w:val="07162894"/>
    <w:rsid w:val="074D815E"/>
    <w:rsid w:val="07610944"/>
    <w:rsid w:val="07706B05"/>
    <w:rsid w:val="0796650D"/>
    <w:rsid w:val="07B2392E"/>
    <w:rsid w:val="07C0C72A"/>
    <w:rsid w:val="07C64DEC"/>
    <w:rsid w:val="07E0E06E"/>
    <w:rsid w:val="0804837A"/>
    <w:rsid w:val="0810AA1C"/>
    <w:rsid w:val="086146FD"/>
    <w:rsid w:val="0867E92D"/>
    <w:rsid w:val="086CACEB"/>
    <w:rsid w:val="08781CF1"/>
    <w:rsid w:val="08A8FFBB"/>
    <w:rsid w:val="08B15403"/>
    <w:rsid w:val="08D084FD"/>
    <w:rsid w:val="08E57B3D"/>
    <w:rsid w:val="08E81254"/>
    <w:rsid w:val="09075595"/>
    <w:rsid w:val="0918160D"/>
    <w:rsid w:val="091CE595"/>
    <w:rsid w:val="0927814E"/>
    <w:rsid w:val="092CCDA8"/>
    <w:rsid w:val="093E9663"/>
    <w:rsid w:val="0966BE6B"/>
    <w:rsid w:val="09928E43"/>
    <w:rsid w:val="099F5A01"/>
    <w:rsid w:val="09E30950"/>
    <w:rsid w:val="09F9ECB8"/>
    <w:rsid w:val="0A08817B"/>
    <w:rsid w:val="0A13965E"/>
    <w:rsid w:val="0A1CBB74"/>
    <w:rsid w:val="0A31D22C"/>
    <w:rsid w:val="0A4AC3F2"/>
    <w:rsid w:val="0A4DE6DF"/>
    <w:rsid w:val="0A682859"/>
    <w:rsid w:val="0AABE454"/>
    <w:rsid w:val="0B091EE3"/>
    <w:rsid w:val="0B1AB21E"/>
    <w:rsid w:val="0B28EB77"/>
    <w:rsid w:val="0B402E43"/>
    <w:rsid w:val="0B797176"/>
    <w:rsid w:val="0B853BDA"/>
    <w:rsid w:val="0B89AA25"/>
    <w:rsid w:val="0BA7F36A"/>
    <w:rsid w:val="0BC6696F"/>
    <w:rsid w:val="0BED60F2"/>
    <w:rsid w:val="0BFBCF49"/>
    <w:rsid w:val="0C05F60A"/>
    <w:rsid w:val="0C0E97FA"/>
    <w:rsid w:val="0C2B7A5D"/>
    <w:rsid w:val="0C331AA1"/>
    <w:rsid w:val="0C428511"/>
    <w:rsid w:val="0C4F7F18"/>
    <w:rsid w:val="0C5745B9"/>
    <w:rsid w:val="0CC5EFEA"/>
    <w:rsid w:val="0CCE527D"/>
    <w:rsid w:val="0CD6EFA2"/>
    <w:rsid w:val="0CE32690"/>
    <w:rsid w:val="0CF0331B"/>
    <w:rsid w:val="0D044439"/>
    <w:rsid w:val="0D1DBFE4"/>
    <w:rsid w:val="0D57E204"/>
    <w:rsid w:val="0D69E7E3"/>
    <w:rsid w:val="0D832698"/>
    <w:rsid w:val="0D8CA8D8"/>
    <w:rsid w:val="0DC26D11"/>
    <w:rsid w:val="0DEC3C20"/>
    <w:rsid w:val="0E3EAA65"/>
    <w:rsid w:val="0E61E6D9"/>
    <w:rsid w:val="0E7FC2F7"/>
    <w:rsid w:val="0E978DB0"/>
    <w:rsid w:val="0EB18675"/>
    <w:rsid w:val="0EB399E0"/>
    <w:rsid w:val="0ECC1EA6"/>
    <w:rsid w:val="0EDE143D"/>
    <w:rsid w:val="0EE827BD"/>
    <w:rsid w:val="0F0752A6"/>
    <w:rsid w:val="0F2FE4EA"/>
    <w:rsid w:val="0F3764AC"/>
    <w:rsid w:val="0F5B9408"/>
    <w:rsid w:val="0F624CB9"/>
    <w:rsid w:val="0F8E66BE"/>
    <w:rsid w:val="0FCFB2E2"/>
    <w:rsid w:val="0FD02224"/>
    <w:rsid w:val="0FE83F7E"/>
    <w:rsid w:val="10073E06"/>
    <w:rsid w:val="102A8F6C"/>
    <w:rsid w:val="10369181"/>
    <w:rsid w:val="1042D107"/>
    <w:rsid w:val="1079C804"/>
    <w:rsid w:val="107B3632"/>
    <w:rsid w:val="1086C13C"/>
    <w:rsid w:val="108FDF5E"/>
    <w:rsid w:val="1098F1B7"/>
    <w:rsid w:val="10A3C5A9"/>
    <w:rsid w:val="10A62498"/>
    <w:rsid w:val="10E16DEA"/>
    <w:rsid w:val="10E3CF8E"/>
    <w:rsid w:val="11205644"/>
    <w:rsid w:val="11404571"/>
    <w:rsid w:val="11586ABF"/>
    <w:rsid w:val="1181145A"/>
    <w:rsid w:val="11A1A4F2"/>
    <w:rsid w:val="11BA7545"/>
    <w:rsid w:val="11C24381"/>
    <w:rsid w:val="11D579D5"/>
    <w:rsid w:val="11D91CB6"/>
    <w:rsid w:val="12117516"/>
    <w:rsid w:val="121BA854"/>
    <w:rsid w:val="121F28D3"/>
    <w:rsid w:val="12357A59"/>
    <w:rsid w:val="123AEA6F"/>
    <w:rsid w:val="126E05DD"/>
    <w:rsid w:val="1290753A"/>
    <w:rsid w:val="129E44AF"/>
    <w:rsid w:val="12A0CF87"/>
    <w:rsid w:val="12A130A7"/>
    <w:rsid w:val="12A55941"/>
    <w:rsid w:val="12A729F6"/>
    <w:rsid w:val="12ADEF9B"/>
    <w:rsid w:val="12C14611"/>
    <w:rsid w:val="12C6F63A"/>
    <w:rsid w:val="12ECEDD7"/>
    <w:rsid w:val="130B3F38"/>
    <w:rsid w:val="131A583A"/>
    <w:rsid w:val="1326E561"/>
    <w:rsid w:val="1352449D"/>
    <w:rsid w:val="13545732"/>
    <w:rsid w:val="1371C6CE"/>
    <w:rsid w:val="1384D262"/>
    <w:rsid w:val="13930751"/>
    <w:rsid w:val="13B131EB"/>
    <w:rsid w:val="13D2436E"/>
    <w:rsid w:val="13DA1AAE"/>
    <w:rsid w:val="13EDED34"/>
    <w:rsid w:val="140F22F1"/>
    <w:rsid w:val="141D5A32"/>
    <w:rsid w:val="1436AC87"/>
    <w:rsid w:val="144F2805"/>
    <w:rsid w:val="145FB8F9"/>
    <w:rsid w:val="147234E5"/>
    <w:rsid w:val="14740A77"/>
    <w:rsid w:val="14756484"/>
    <w:rsid w:val="1487728F"/>
    <w:rsid w:val="14947B93"/>
    <w:rsid w:val="14A1E639"/>
    <w:rsid w:val="14AA1774"/>
    <w:rsid w:val="14B6FEEC"/>
    <w:rsid w:val="14B819BB"/>
    <w:rsid w:val="14BC0A80"/>
    <w:rsid w:val="14F2D98F"/>
    <w:rsid w:val="14F6490A"/>
    <w:rsid w:val="14FAC405"/>
    <w:rsid w:val="1518AAE8"/>
    <w:rsid w:val="151B8351"/>
    <w:rsid w:val="151E4F14"/>
    <w:rsid w:val="153756E5"/>
    <w:rsid w:val="153757F7"/>
    <w:rsid w:val="15540EDC"/>
    <w:rsid w:val="155B425E"/>
    <w:rsid w:val="1573207B"/>
    <w:rsid w:val="159BF1CF"/>
    <w:rsid w:val="15AA463C"/>
    <w:rsid w:val="15B5E5DA"/>
    <w:rsid w:val="15C98985"/>
    <w:rsid w:val="15D34B6A"/>
    <w:rsid w:val="15DAE087"/>
    <w:rsid w:val="15F76B85"/>
    <w:rsid w:val="160B67DF"/>
    <w:rsid w:val="160F3D64"/>
    <w:rsid w:val="16189137"/>
    <w:rsid w:val="16455AF5"/>
    <w:rsid w:val="165F473C"/>
    <w:rsid w:val="16845441"/>
    <w:rsid w:val="1692AD82"/>
    <w:rsid w:val="169DA84C"/>
    <w:rsid w:val="16A409D6"/>
    <w:rsid w:val="16B4723E"/>
    <w:rsid w:val="16B54E71"/>
    <w:rsid w:val="16C1DC95"/>
    <w:rsid w:val="16C691B9"/>
    <w:rsid w:val="16DBED33"/>
    <w:rsid w:val="170B6C91"/>
    <w:rsid w:val="1715611C"/>
    <w:rsid w:val="1715CE2D"/>
    <w:rsid w:val="171BEE1E"/>
    <w:rsid w:val="173382E1"/>
    <w:rsid w:val="173912AD"/>
    <w:rsid w:val="174E5289"/>
    <w:rsid w:val="17849B5D"/>
    <w:rsid w:val="1791E01D"/>
    <w:rsid w:val="1798238F"/>
    <w:rsid w:val="17A345C5"/>
    <w:rsid w:val="1825539C"/>
    <w:rsid w:val="182D4F67"/>
    <w:rsid w:val="1839B7D2"/>
    <w:rsid w:val="183ABF84"/>
    <w:rsid w:val="1853D831"/>
    <w:rsid w:val="18588D62"/>
    <w:rsid w:val="1892EB94"/>
    <w:rsid w:val="18A562B7"/>
    <w:rsid w:val="18D3EF11"/>
    <w:rsid w:val="18D9FC32"/>
    <w:rsid w:val="18E4B089"/>
    <w:rsid w:val="19086815"/>
    <w:rsid w:val="193286C0"/>
    <w:rsid w:val="195718A2"/>
    <w:rsid w:val="1961E9EA"/>
    <w:rsid w:val="1969FF20"/>
    <w:rsid w:val="197773E4"/>
    <w:rsid w:val="19AAC057"/>
    <w:rsid w:val="19D9F708"/>
    <w:rsid w:val="19E31080"/>
    <w:rsid w:val="19FF0E04"/>
    <w:rsid w:val="1A056789"/>
    <w:rsid w:val="1A1BAB11"/>
    <w:rsid w:val="1A4D8C72"/>
    <w:rsid w:val="1A64C4E9"/>
    <w:rsid w:val="1A6EC12D"/>
    <w:rsid w:val="1AC1ADE6"/>
    <w:rsid w:val="1ACA03ED"/>
    <w:rsid w:val="1ACD8D25"/>
    <w:rsid w:val="1AF57761"/>
    <w:rsid w:val="1B575163"/>
    <w:rsid w:val="1B57956E"/>
    <w:rsid w:val="1B5B13DD"/>
    <w:rsid w:val="1B5F0BB9"/>
    <w:rsid w:val="1B6EB0CA"/>
    <w:rsid w:val="1B749D81"/>
    <w:rsid w:val="1BA499A4"/>
    <w:rsid w:val="1BABAB65"/>
    <w:rsid w:val="1BBA76DF"/>
    <w:rsid w:val="1BC71D4A"/>
    <w:rsid w:val="1BCB62C5"/>
    <w:rsid w:val="1C1D6735"/>
    <w:rsid w:val="1C215345"/>
    <w:rsid w:val="1C450721"/>
    <w:rsid w:val="1C6E6203"/>
    <w:rsid w:val="1C86D18C"/>
    <w:rsid w:val="1C88B9F3"/>
    <w:rsid w:val="1C8CF150"/>
    <w:rsid w:val="1C8E6C83"/>
    <w:rsid w:val="1CB45E7B"/>
    <w:rsid w:val="1CD10F53"/>
    <w:rsid w:val="1CE0C9AC"/>
    <w:rsid w:val="1CF4DEDB"/>
    <w:rsid w:val="1D0AEB98"/>
    <w:rsid w:val="1D700F30"/>
    <w:rsid w:val="1D755001"/>
    <w:rsid w:val="1D77E72D"/>
    <w:rsid w:val="1DB81F35"/>
    <w:rsid w:val="1DC1EB4E"/>
    <w:rsid w:val="1DC74C05"/>
    <w:rsid w:val="1DD287DD"/>
    <w:rsid w:val="1DDACDBF"/>
    <w:rsid w:val="1DDD4E21"/>
    <w:rsid w:val="1DEFE935"/>
    <w:rsid w:val="1E2C9503"/>
    <w:rsid w:val="1E38364A"/>
    <w:rsid w:val="1E38A6C4"/>
    <w:rsid w:val="1E3BD057"/>
    <w:rsid w:val="1E41F3BE"/>
    <w:rsid w:val="1E43889B"/>
    <w:rsid w:val="1E5634AA"/>
    <w:rsid w:val="1E87A6D1"/>
    <w:rsid w:val="1ED3BCDF"/>
    <w:rsid w:val="1F017939"/>
    <w:rsid w:val="1F11A050"/>
    <w:rsid w:val="1F20AA28"/>
    <w:rsid w:val="1F2AD2CC"/>
    <w:rsid w:val="1F4B5840"/>
    <w:rsid w:val="1F5A233A"/>
    <w:rsid w:val="1F7B8AD4"/>
    <w:rsid w:val="1F986416"/>
    <w:rsid w:val="1FC824BB"/>
    <w:rsid w:val="1FCC6455"/>
    <w:rsid w:val="1FCCDAC7"/>
    <w:rsid w:val="1FD0F2D1"/>
    <w:rsid w:val="1FF525CF"/>
    <w:rsid w:val="201993DF"/>
    <w:rsid w:val="202B8A6A"/>
    <w:rsid w:val="202EB71A"/>
    <w:rsid w:val="20335336"/>
    <w:rsid w:val="203D1A0F"/>
    <w:rsid w:val="204B608B"/>
    <w:rsid w:val="20956E22"/>
    <w:rsid w:val="209F1396"/>
    <w:rsid w:val="20A29B94"/>
    <w:rsid w:val="20B48CE4"/>
    <w:rsid w:val="20BC5C93"/>
    <w:rsid w:val="20CC6224"/>
    <w:rsid w:val="20E975B8"/>
    <w:rsid w:val="20F370F5"/>
    <w:rsid w:val="210E785B"/>
    <w:rsid w:val="211E2166"/>
    <w:rsid w:val="2161E832"/>
    <w:rsid w:val="21641C5D"/>
    <w:rsid w:val="2197581B"/>
    <w:rsid w:val="21D96C66"/>
    <w:rsid w:val="2201FE77"/>
    <w:rsid w:val="220708BD"/>
    <w:rsid w:val="22287ACC"/>
    <w:rsid w:val="225824F3"/>
    <w:rsid w:val="226A1643"/>
    <w:rsid w:val="226C17F9"/>
    <w:rsid w:val="22838478"/>
    <w:rsid w:val="228D30BB"/>
    <w:rsid w:val="228EA7FC"/>
    <w:rsid w:val="229C92B2"/>
    <w:rsid w:val="22C7C2B1"/>
    <w:rsid w:val="22DD900E"/>
    <w:rsid w:val="22E65BDD"/>
    <w:rsid w:val="22F8E5E4"/>
    <w:rsid w:val="23134F99"/>
    <w:rsid w:val="23194ADE"/>
    <w:rsid w:val="231BA9F2"/>
    <w:rsid w:val="231E591E"/>
    <w:rsid w:val="2330FB55"/>
    <w:rsid w:val="23325797"/>
    <w:rsid w:val="234F7025"/>
    <w:rsid w:val="235E31FD"/>
    <w:rsid w:val="236C934F"/>
    <w:rsid w:val="236FBEDD"/>
    <w:rsid w:val="23707867"/>
    <w:rsid w:val="2394A587"/>
    <w:rsid w:val="23AB5065"/>
    <w:rsid w:val="23BCB89B"/>
    <w:rsid w:val="242D1ECE"/>
    <w:rsid w:val="243B1199"/>
    <w:rsid w:val="2445CADD"/>
    <w:rsid w:val="247EFC27"/>
    <w:rsid w:val="24875942"/>
    <w:rsid w:val="2489FE5A"/>
    <w:rsid w:val="248AEB8F"/>
    <w:rsid w:val="2492B370"/>
    <w:rsid w:val="24AC85FA"/>
    <w:rsid w:val="24B0181D"/>
    <w:rsid w:val="24C3DF16"/>
    <w:rsid w:val="24F67E38"/>
    <w:rsid w:val="2544705B"/>
    <w:rsid w:val="25554DD8"/>
    <w:rsid w:val="2558CF56"/>
    <w:rsid w:val="256B98B4"/>
    <w:rsid w:val="2582826F"/>
    <w:rsid w:val="2585D11A"/>
    <w:rsid w:val="258F0853"/>
    <w:rsid w:val="25983ED6"/>
    <w:rsid w:val="25AF51FA"/>
    <w:rsid w:val="25B36379"/>
    <w:rsid w:val="25BD5F80"/>
    <w:rsid w:val="25F1310F"/>
    <w:rsid w:val="25FC0DD7"/>
    <w:rsid w:val="262174C6"/>
    <w:rsid w:val="264708C3"/>
    <w:rsid w:val="26673D50"/>
    <w:rsid w:val="268F3C98"/>
    <w:rsid w:val="26AA90DD"/>
    <w:rsid w:val="26B2DEF2"/>
    <w:rsid w:val="26BD87CF"/>
    <w:rsid w:val="26DBFD67"/>
    <w:rsid w:val="26EE43B1"/>
    <w:rsid w:val="26F3FF81"/>
    <w:rsid w:val="26F4F54E"/>
    <w:rsid w:val="2708C5FC"/>
    <w:rsid w:val="2720A453"/>
    <w:rsid w:val="2733528A"/>
    <w:rsid w:val="274E4B88"/>
    <w:rsid w:val="27532DF4"/>
    <w:rsid w:val="27573C2E"/>
    <w:rsid w:val="27720C78"/>
    <w:rsid w:val="2778CD24"/>
    <w:rsid w:val="277CA163"/>
    <w:rsid w:val="277E5216"/>
    <w:rsid w:val="278177A5"/>
    <w:rsid w:val="27819322"/>
    <w:rsid w:val="279543A4"/>
    <w:rsid w:val="2796302F"/>
    <w:rsid w:val="27A9E113"/>
    <w:rsid w:val="27C54DC9"/>
    <w:rsid w:val="27C5C223"/>
    <w:rsid w:val="27E3ECE7"/>
    <w:rsid w:val="27F01174"/>
    <w:rsid w:val="280AF1AF"/>
    <w:rsid w:val="281568AD"/>
    <w:rsid w:val="28272ACE"/>
    <w:rsid w:val="282E2DCB"/>
    <w:rsid w:val="283949CC"/>
    <w:rsid w:val="283B290C"/>
    <w:rsid w:val="283F4999"/>
    <w:rsid w:val="286B6BBC"/>
    <w:rsid w:val="289501CC"/>
    <w:rsid w:val="2895A939"/>
    <w:rsid w:val="289DC295"/>
    <w:rsid w:val="28AC06DB"/>
    <w:rsid w:val="28ACEF44"/>
    <w:rsid w:val="28C39CDD"/>
    <w:rsid w:val="28C686A2"/>
    <w:rsid w:val="2911C152"/>
    <w:rsid w:val="2926FFA9"/>
    <w:rsid w:val="29499527"/>
    <w:rsid w:val="295903EB"/>
    <w:rsid w:val="29692B91"/>
    <w:rsid w:val="299E8579"/>
    <w:rsid w:val="29A6AAD9"/>
    <w:rsid w:val="29A6EA06"/>
    <w:rsid w:val="29DD7599"/>
    <w:rsid w:val="29FF7FDB"/>
    <w:rsid w:val="2A06984E"/>
    <w:rsid w:val="2A2436F0"/>
    <w:rsid w:val="2A26A60A"/>
    <w:rsid w:val="2A4D8B58"/>
    <w:rsid w:val="2A587C33"/>
    <w:rsid w:val="2A5C1ED2"/>
    <w:rsid w:val="2A5F5DCB"/>
    <w:rsid w:val="2A6EA499"/>
    <w:rsid w:val="2A79DB2F"/>
    <w:rsid w:val="2A8E424E"/>
    <w:rsid w:val="2A91A2C8"/>
    <w:rsid w:val="2A96B021"/>
    <w:rsid w:val="2AA4A906"/>
    <w:rsid w:val="2AA4E4AB"/>
    <w:rsid w:val="2AF92ECA"/>
    <w:rsid w:val="2B00FCF7"/>
    <w:rsid w:val="2B524E3E"/>
    <w:rsid w:val="2B6AD9F7"/>
    <w:rsid w:val="2B9A440E"/>
    <w:rsid w:val="2B9CD66B"/>
    <w:rsid w:val="2BA04A10"/>
    <w:rsid w:val="2BACB597"/>
    <w:rsid w:val="2BB5DAC0"/>
    <w:rsid w:val="2BD5E8C1"/>
    <w:rsid w:val="2BF8C8D0"/>
    <w:rsid w:val="2BF8E748"/>
    <w:rsid w:val="2C08E639"/>
    <w:rsid w:val="2C13F364"/>
    <w:rsid w:val="2C186D89"/>
    <w:rsid w:val="2C4DEFC0"/>
    <w:rsid w:val="2C805CFE"/>
    <w:rsid w:val="2C80B581"/>
    <w:rsid w:val="2C8529FE"/>
    <w:rsid w:val="2C8E1483"/>
    <w:rsid w:val="2CA4A369"/>
    <w:rsid w:val="2CB11488"/>
    <w:rsid w:val="2CDF14E2"/>
    <w:rsid w:val="2CDF3742"/>
    <w:rsid w:val="2CEF4CF3"/>
    <w:rsid w:val="2CF3C5EF"/>
    <w:rsid w:val="2CF87DA7"/>
    <w:rsid w:val="2D014B55"/>
    <w:rsid w:val="2D34BE22"/>
    <w:rsid w:val="2D56F888"/>
    <w:rsid w:val="2D66A947"/>
    <w:rsid w:val="2D6DDD62"/>
    <w:rsid w:val="2D85F579"/>
    <w:rsid w:val="2D8AA2C0"/>
    <w:rsid w:val="2D907C44"/>
    <w:rsid w:val="2DD18396"/>
    <w:rsid w:val="2DE3B641"/>
    <w:rsid w:val="2E00E251"/>
    <w:rsid w:val="2E010692"/>
    <w:rsid w:val="2E110BBB"/>
    <w:rsid w:val="2E1B1DCF"/>
    <w:rsid w:val="2E38B446"/>
    <w:rsid w:val="2E3F9825"/>
    <w:rsid w:val="2E410B2F"/>
    <w:rsid w:val="2E55F56E"/>
    <w:rsid w:val="2E5A298B"/>
    <w:rsid w:val="2E5DD50B"/>
    <w:rsid w:val="2E6D4714"/>
    <w:rsid w:val="2EA8D4D3"/>
    <w:rsid w:val="2EE07A65"/>
    <w:rsid w:val="2EF58E73"/>
    <w:rsid w:val="2F0B4E08"/>
    <w:rsid w:val="2F29C9BD"/>
    <w:rsid w:val="2F2BA4C9"/>
    <w:rsid w:val="2F43EDAD"/>
    <w:rsid w:val="2F454E60"/>
    <w:rsid w:val="2F48026A"/>
    <w:rsid w:val="2F4FBE47"/>
    <w:rsid w:val="2FB2BD38"/>
    <w:rsid w:val="2FBDA104"/>
    <w:rsid w:val="2FBDFA4D"/>
    <w:rsid w:val="300D9E33"/>
    <w:rsid w:val="3029F732"/>
    <w:rsid w:val="302A7BB8"/>
    <w:rsid w:val="3052668D"/>
    <w:rsid w:val="3060CC6C"/>
    <w:rsid w:val="308AF1B7"/>
    <w:rsid w:val="309A2FF0"/>
    <w:rsid w:val="30B078CC"/>
    <w:rsid w:val="30B72D3D"/>
    <w:rsid w:val="30C4261E"/>
    <w:rsid w:val="30CC6FA3"/>
    <w:rsid w:val="30CFDFE0"/>
    <w:rsid w:val="30E3AE8A"/>
    <w:rsid w:val="30ED013C"/>
    <w:rsid w:val="30F72A9B"/>
    <w:rsid w:val="3101DD1A"/>
    <w:rsid w:val="3103C538"/>
    <w:rsid w:val="31472CF3"/>
    <w:rsid w:val="31632A63"/>
    <w:rsid w:val="316D20B4"/>
    <w:rsid w:val="317A001D"/>
    <w:rsid w:val="3184DEB4"/>
    <w:rsid w:val="3187DA7A"/>
    <w:rsid w:val="318B80ED"/>
    <w:rsid w:val="31AE30CC"/>
    <w:rsid w:val="31CE956D"/>
    <w:rsid w:val="31D902F9"/>
    <w:rsid w:val="31DE527C"/>
    <w:rsid w:val="31E48238"/>
    <w:rsid w:val="321FC4E7"/>
    <w:rsid w:val="3252085D"/>
    <w:rsid w:val="3271E437"/>
    <w:rsid w:val="3288BDE3"/>
    <w:rsid w:val="329916D0"/>
    <w:rsid w:val="32A59C4B"/>
    <w:rsid w:val="32A6034C"/>
    <w:rsid w:val="32C494C8"/>
    <w:rsid w:val="32CA522A"/>
    <w:rsid w:val="32E53DA9"/>
    <w:rsid w:val="32F13F6B"/>
    <w:rsid w:val="33078E3D"/>
    <w:rsid w:val="330BBF5F"/>
    <w:rsid w:val="330EC0B2"/>
    <w:rsid w:val="3310431D"/>
    <w:rsid w:val="332D11B0"/>
    <w:rsid w:val="3339C650"/>
    <w:rsid w:val="333AF06A"/>
    <w:rsid w:val="33654070"/>
    <w:rsid w:val="336CB3EB"/>
    <w:rsid w:val="336FAF12"/>
    <w:rsid w:val="338647CF"/>
    <w:rsid w:val="33B0BDCC"/>
    <w:rsid w:val="33C6C071"/>
    <w:rsid w:val="33E47586"/>
    <w:rsid w:val="3413FE43"/>
    <w:rsid w:val="34201E0E"/>
    <w:rsid w:val="34597BE2"/>
    <w:rsid w:val="345A30CF"/>
    <w:rsid w:val="3466B385"/>
    <w:rsid w:val="347E5CE9"/>
    <w:rsid w:val="3481B043"/>
    <w:rsid w:val="348439EC"/>
    <w:rsid w:val="34A549E9"/>
    <w:rsid w:val="34E80669"/>
    <w:rsid w:val="351470FF"/>
    <w:rsid w:val="352859F7"/>
    <w:rsid w:val="35317DEE"/>
    <w:rsid w:val="353E972A"/>
    <w:rsid w:val="354E1347"/>
    <w:rsid w:val="35575BA1"/>
    <w:rsid w:val="355B257E"/>
    <w:rsid w:val="3562A5AE"/>
    <w:rsid w:val="357057BE"/>
    <w:rsid w:val="35807245"/>
    <w:rsid w:val="35931AF5"/>
    <w:rsid w:val="35AD7322"/>
    <w:rsid w:val="35CABCAE"/>
    <w:rsid w:val="35E765AC"/>
    <w:rsid w:val="35FD5B05"/>
    <w:rsid w:val="35FE8116"/>
    <w:rsid w:val="361A0BF0"/>
    <w:rsid w:val="361A1ECE"/>
    <w:rsid w:val="361E1A3E"/>
    <w:rsid w:val="3622EF5E"/>
    <w:rsid w:val="362A0806"/>
    <w:rsid w:val="36384C4F"/>
    <w:rsid w:val="363973DC"/>
    <w:rsid w:val="3639C0B2"/>
    <w:rsid w:val="364B3423"/>
    <w:rsid w:val="3654550C"/>
    <w:rsid w:val="3654F71C"/>
    <w:rsid w:val="365D173F"/>
    <w:rsid w:val="3679F890"/>
    <w:rsid w:val="36AAE706"/>
    <w:rsid w:val="36B1E4E1"/>
    <w:rsid w:val="36BDB457"/>
    <w:rsid w:val="36C29C30"/>
    <w:rsid w:val="36C5E02E"/>
    <w:rsid w:val="36D71D92"/>
    <w:rsid w:val="36DA9A00"/>
    <w:rsid w:val="36F2F3E5"/>
    <w:rsid w:val="36FA471D"/>
    <w:rsid w:val="37034084"/>
    <w:rsid w:val="371B209C"/>
    <w:rsid w:val="371C4B8F"/>
    <w:rsid w:val="3744E4A2"/>
    <w:rsid w:val="376ABD52"/>
    <w:rsid w:val="37969517"/>
    <w:rsid w:val="37B6B76E"/>
    <w:rsid w:val="37D3388E"/>
    <w:rsid w:val="37DD9121"/>
    <w:rsid w:val="37EE46C9"/>
    <w:rsid w:val="38139950"/>
    <w:rsid w:val="38186C77"/>
    <w:rsid w:val="381A00D3"/>
    <w:rsid w:val="384BCC22"/>
    <w:rsid w:val="385405D9"/>
    <w:rsid w:val="387E4E82"/>
    <w:rsid w:val="3880D7AA"/>
    <w:rsid w:val="389427BB"/>
    <w:rsid w:val="3899CC91"/>
    <w:rsid w:val="38A82C3F"/>
    <w:rsid w:val="38B910C2"/>
    <w:rsid w:val="38E0244C"/>
    <w:rsid w:val="3929FF98"/>
    <w:rsid w:val="392C3C73"/>
    <w:rsid w:val="39444B9B"/>
    <w:rsid w:val="397D901A"/>
    <w:rsid w:val="3982EFAB"/>
    <w:rsid w:val="39900637"/>
    <w:rsid w:val="39A5A4B5"/>
    <w:rsid w:val="39A72808"/>
    <w:rsid w:val="39ACECEE"/>
    <w:rsid w:val="39B73ADE"/>
    <w:rsid w:val="39C58DC2"/>
    <w:rsid w:val="39C5F6CD"/>
    <w:rsid w:val="39CA412D"/>
    <w:rsid w:val="39E61CA8"/>
    <w:rsid w:val="39F133AA"/>
    <w:rsid w:val="3A0DE973"/>
    <w:rsid w:val="3A428927"/>
    <w:rsid w:val="3A4829E0"/>
    <w:rsid w:val="3A498271"/>
    <w:rsid w:val="3A5CF18E"/>
    <w:rsid w:val="3A5E7DA8"/>
    <w:rsid w:val="3A629E3D"/>
    <w:rsid w:val="3A68DA1B"/>
    <w:rsid w:val="3A6AE1F6"/>
    <w:rsid w:val="3A6BCF1D"/>
    <w:rsid w:val="3A6D0383"/>
    <w:rsid w:val="3A72A75C"/>
    <w:rsid w:val="3A86F30A"/>
    <w:rsid w:val="3AB94D81"/>
    <w:rsid w:val="3AC34562"/>
    <w:rsid w:val="3AC95ECF"/>
    <w:rsid w:val="3AD7A17C"/>
    <w:rsid w:val="3ADB55C5"/>
    <w:rsid w:val="3ADD027A"/>
    <w:rsid w:val="3ADD1130"/>
    <w:rsid w:val="3AE07824"/>
    <w:rsid w:val="3B22C61F"/>
    <w:rsid w:val="3B3F27C8"/>
    <w:rsid w:val="3B4A284A"/>
    <w:rsid w:val="3B802B28"/>
    <w:rsid w:val="3B88EE88"/>
    <w:rsid w:val="3BA51742"/>
    <w:rsid w:val="3BA77AB8"/>
    <w:rsid w:val="3BCF51F4"/>
    <w:rsid w:val="3BF4E064"/>
    <w:rsid w:val="3C170E41"/>
    <w:rsid w:val="3C1D54B4"/>
    <w:rsid w:val="3C1EC580"/>
    <w:rsid w:val="3C2E95C9"/>
    <w:rsid w:val="3C54E772"/>
    <w:rsid w:val="3C6828A2"/>
    <w:rsid w:val="3C75F2A9"/>
    <w:rsid w:val="3C9B27E8"/>
    <w:rsid w:val="3CA5BBB1"/>
    <w:rsid w:val="3CBE0681"/>
    <w:rsid w:val="3CD2C057"/>
    <w:rsid w:val="3CD3B671"/>
    <w:rsid w:val="3D3001B8"/>
    <w:rsid w:val="3D307A37"/>
    <w:rsid w:val="3D7A78FA"/>
    <w:rsid w:val="3D7D1646"/>
    <w:rsid w:val="3DDAAE0B"/>
    <w:rsid w:val="3E24F5C3"/>
    <w:rsid w:val="3E2EDD3E"/>
    <w:rsid w:val="3E38872F"/>
    <w:rsid w:val="3E3FBD67"/>
    <w:rsid w:val="3E980B87"/>
    <w:rsid w:val="3EA1601F"/>
    <w:rsid w:val="3EA3171B"/>
    <w:rsid w:val="3EA482E2"/>
    <w:rsid w:val="3EA4B171"/>
    <w:rsid w:val="3EDF48F0"/>
    <w:rsid w:val="3F1AAD46"/>
    <w:rsid w:val="3F245637"/>
    <w:rsid w:val="3F24FFC4"/>
    <w:rsid w:val="3F502C16"/>
    <w:rsid w:val="3F50D9CC"/>
    <w:rsid w:val="3F588F7F"/>
    <w:rsid w:val="3F5E20E4"/>
    <w:rsid w:val="3F6646B8"/>
    <w:rsid w:val="3F7C67BC"/>
    <w:rsid w:val="3FAF8E4F"/>
    <w:rsid w:val="3FC0863F"/>
    <w:rsid w:val="3FD8BCD5"/>
    <w:rsid w:val="3FD99414"/>
    <w:rsid w:val="3FDAC47A"/>
    <w:rsid w:val="3FDBF585"/>
    <w:rsid w:val="3FFA57AD"/>
    <w:rsid w:val="3FFDF93A"/>
    <w:rsid w:val="40242459"/>
    <w:rsid w:val="402AE96A"/>
    <w:rsid w:val="405B0F2C"/>
    <w:rsid w:val="4062A004"/>
    <w:rsid w:val="407241B7"/>
    <w:rsid w:val="4072B098"/>
    <w:rsid w:val="408C8349"/>
    <w:rsid w:val="40E7F0AE"/>
    <w:rsid w:val="41070BCC"/>
    <w:rsid w:val="411C08DD"/>
    <w:rsid w:val="4131FF56"/>
    <w:rsid w:val="4148CDF8"/>
    <w:rsid w:val="416A0D2A"/>
    <w:rsid w:val="419ED4A1"/>
    <w:rsid w:val="41A5EB28"/>
    <w:rsid w:val="41A9C5F6"/>
    <w:rsid w:val="41B309C9"/>
    <w:rsid w:val="41BD3BF4"/>
    <w:rsid w:val="41DF6ACB"/>
    <w:rsid w:val="41FA43FF"/>
    <w:rsid w:val="42014BE5"/>
    <w:rsid w:val="4230EA2B"/>
    <w:rsid w:val="42416097"/>
    <w:rsid w:val="4249FEB9"/>
    <w:rsid w:val="424CB6D8"/>
    <w:rsid w:val="4255F6DD"/>
    <w:rsid w:val="425A42B5"/>
    <w:rsid w:val="4276B35F"/>
    <w:rsid w:val="4287DC68"/>
    <w:rsid w:val="429BEC99"/>
    <w:rsid w:val="42A5D2A5"/>
    <w:rsid w:val="42C18C9E"/>
    <w:rsid w:val="42C51A9B"/>
    <w:rsid w:val="42D9D8D8"/>
    <w:rsid w:val="42E218D1"/>
    <w:rsid w:val="42EC84FF"/>
    <w:rsid w:val="42FE60B6"/>
    <w:rsid w:val="431C7645"/>
    <w:rsid w:val="4345BAE2"/>
    <w:rsid w:val="43600838"/>
    <w:rsid w:val="4372ED70"/>
    <w:rsid w:val="437BEAA6"/>
    <w:rsid w:val="4381C6C9"/>
    <w:rsid w:val="4398F82E"/>
    <w:rsid w:val="439CCC9D"/>
    <w:rsid w:val="43C19636"/>
    <w:rsid w:val="43C3789F"/>
    <w:rsid w:val="43CA999E"/>
    <w:rsid w:val="43CC7862"/>
    <w:rsid w:val="43D5A712"/>
    <w:rsid w:val="43FC5FF8"/>
    <w:rsid w:val="441BE4C8"/>
    <w:rsid w:val="441D8ECD"/>
    <w:rsid w:val="44254AF8"/>
    <w:rsid w:val="44546D0E"/>
    <w:rsid w:val="44755600"/>
    <w:rsid w:val="447902AD"/>
    <w:rsid w:val="448E4BB5"/>
    <w:rsid w:val="449A41B7"/>
    <w:rsid w:val="44A98315"/>
    <w:rsid w:val="44B3AA57"/>
    <w:rsid w:val="44B474A5"/>
    <w:rsid w:val="44F63099"/>
    <w:rsid w:val="45004BC5"/>
    <w:rsid w:val="450799C8"/>
    <w:rsid w:val="45101E14"/>
    <w:rsid w:val="45116032"/>
    <w:rsid w:val="4543985D"/>
    <w:rsid w:val="45478E57"/>
    <w:rsid w:val="457195AE"/>
    <w:rsid w:val="457CA63F"/>
    <w:rsid w:val="45C06654"/>
    <w:rsid w:val="45C9B7D2"/>
    <w:rsid w:val="46019FCA"/>
    <w:rsid w:val="460E4502"/>
    <w:rsid w:val="46243FCC"/>
    <w:rsid w:val="46322E8E"/>
    <w:rsid w:val="464B386F"/>
    <w:rsid w:val="468D8028"/>
    <w:rsid w:val="4699A57D"/>
    <w:rsid w:val="46A48F1C"/>
    <w:rsid w:val="46B5312B"/>
    <w:rsid w:val="46ED26F3"/>
    <w:rsid w:val="4722459E"/>
    <w:rsid w:val="476568D5"/>
    <w:rsid w:val="4785258B"/>
    <w:rsid w:val="47FFE20C"/>
    <w:rsid w:val="480F7081"/>
    <w:rsid w:val="483B8278"/>
    <w:rsid w:val="484356BD"/>
    <w:rsid w:val="484BFC7E"/>
    <w:rsid w:val="4851204A"/>
    <w:rsid w:val="48528634"/>
    <w:rsid w:val="4857C502"/>
    <w:rsid w:val="48742509"/>
    <w:rsid w:val="4889A2B5"/>
    <w:rsid w:val="4894A8C8"/>
    <w:rsid w:val="48AAC022"/>
    <w:rsid w:val="48C228D5"/>
    <w:rsid w:val="48D40BA3"/>
    <w:rsid w:val="48EB15AF"/>
    <w:rsid w:val="49138880"/>
    <w:rsid w:val="4915A5D8"/>
    <w:rsid w:val="492492D9"/>
    <w:rsid w:val="49300EA6"/>
    <w:rsid w:val="494CC3A6"/>
    <w:rsid w:val="494DC5C8"/>
    <w:rsid w:val="496E7E30"/>
    <w:rsid w:val="497EA110"/>
    <w:rsid w:val="4988C915"/>
    <w:rsid w:val="498C9840"/>
    <w:rsid w:val="49962DFA"/>
    <w:rsid w:val="499E2E46"/>
    <w:rsid w:val="499FDC68"/>
    <w:rsid w:val="49A2D90D"/>
    <w:rsid w:val="49B8A11D"/>
    <w:rsid w:val="49C1781C"/>
    <w:rsid w:val="49EBEBE7"/>
    <w:rsid w:val="49EF5514"/>
    <w:rsid w:val="49F64314"/>
    <w:rsid w:val="49FE03EE"/>
    <w:rsid w:val="49FE5941"/>
    <w:rsid w:val="4A174217"/>
    <w:rsid w:val="4A65755A"/>
    <w:rsid w:val="4A67F84A"/>
    <w:rsid w:val="4A76BA99"/>
    <w:rsid w:val="4A7A397C"/>
    <w:rsid w:val="4A7D8CAC"/>
    <w:rsid w:val="4A8222B5"/>
    <w:rsid w:val="4A8B1BC3"/>
    <w:rsid w:val="4A8E5AB0"/>
    <w:rsid w:val="4AA944A1"/>
    <w:rsid w:val="4AC106C3"/>
    <w:rsid w:val="4ADACEAB"/>
    <w:rsid w:val="4AE8DE9E"/>
    <w:rsid w:val="4AF12F66"/>
    <w:rsid w:val="4B274EF4"/>
    <w:rsid w:val="4B27CEF0"/>
    <w:rsid w:val="4B33A7B5"/>
    <w:rsid w:val="4B3586A3"/>
    <w:rsid w:val="4B68239A"/>
    <w:rsid w:val="4B68D2F8"/>
    <w:rsid w:val="4B917638"/>
    <w:rsid w:val="4BA1B682"/>
    <w:rsid w:val="4BA68A22"/>
    <w:rsid w:val="4BADAA6F"/>
    <w:rsid w:val="4BC58B38"/>
    <w:rsid w:val="4BD0597C"/>
    <w:rsid w:val="4BD14308"/>
    <w:rsid w:val="4BDECECD"/>
    <w:rsid w:val="4C22F9B9"/>
    <w:rsid w:val="4C51C341"/>
    <w:rsid w:val="4C5F82D0"/>
    <w:rsid w:val="4C7D58B9"/>
    <w:rsid w:val="4C9656BF"/>
    <w:rsid w:val="4C9BC3CA"/>
    <w:rsid w:val="4CAB69B3"/>
    <w:rsid w:val="4CBB679D"/>
    <w:rsid w:val="4CC10A92"/>
    <w:rsid w:val="4CC5C781"/>
    <w:rsid w:val="4CE7463A"/>
    <w:rsid w:val="4CF3D962"/>
    <w:rsid w:val="4D03F0C9"/>
    <w:rsid w:val="4D49C744"/>
    <w:rsid w:val="4D61E894"/>
    <w:rsid w:val="4D7E9507"/>
    <w:rsid w:val="4DA888E9"/>
    <w:rsid w:val="4DEA0930"/>
    <w:rsid w:val="4DF08597"/>
    <w:rsid w:val="4DFA88E8"/>
    <w:rsid w:val="4DFF0C80"/>
    <w:rsid w:val="4E02589C"/>
    <w:rsid w:val="4E3064B0"/>
    <w:rsid w:val="4E4D1BB1"/>
    <w:rsid w:val="4E5C49B9"/>
    <w:rsid w:val="4E8CD245"/>
    <w:rsid w:val="4E9E9335"/>
    <w:rsid w:val="4EBE1EEE"/>
    <w:rsid w:val="4ED0ADD8"/>
    <w:rsid w:val="4F00704B"/>
    <w:rsid w:val="4F055AF4"/>
    <w:rsid w:val="4F0901A2"/>
    <w:rsid w:val="4F10AE45"/>
    <w:rsid w:val="4F33B15E"/>
    <w:rsid w:val="4F598080"/>
    <w:rsid w:val="4F5BF1B4"/>
    <w:rsid w:val="4F6D6847"/>
    <w:rsid w:val="4F7364EC"/>
    <w:rsid w:val="4F81130C"/>
    <w:rsid w:val="4F985201"/>
    <w:rsid w:val="4FB67804"/>
    <w:rsid w:val="4FC722B3"/>
    <w:rsid w:val="501072FC"/>
    <w:rsid w:val="501D4D33"/>
    <w:rsid w:val="504A0FF1"/>
    <w:rsid w:val="504FB86E"/>
    <w:rsid w:val="506629A8"/>
    <w:rsid w:val="507BD55F"/>
    <w:rsid w:val="50A27D02"/>
    <w:rsid w:val="50A5B09A"/>
    <w:rsid w:val="50C80F62"/>
    <w:rsid w:val="50EE59F2"/>
    <w:rsid w:val="50F308B9"/>
    <w:rsid w:val="50F8FBCD"/>
    <w:rsid w:val="5105B48F"/>
    <w:rsid w:val="51204945"/>
    <w:rsid w:val="512B9595"/>
    <w:rsid w:val="51AC644C"/>
    <w:rsid w:val="51B47C1D"/>
    <w:rsid w:val="51CB16BC"/>
    <w:rsid w:val="51F79C43"/>
    <w:rsid w:val="5209A76F"/>
    <w:rsid w:val="5223BE49"/>
    <w:rsid w:val="524F666A"/>
    <w:rsid w:val="5254591D"/>
    <w:rsid w:val="526A85E6"/>
    <w:rsid w:val="526AB7D2"/>
    <w:rsid w:val="529C97E0"/>
    <w:rsid w:val="52D133CD"/>
    <w:rsid w:val="52E0AC07"/>
    <w:rsid w:val="5301488D"/>
    <w:rsid w:val="5307E86C"/>
    <w:rsid w:val="532BD9BA"/>
    <w:rsid w:val="5333C8DA"/>
    <w:rsid w:val="537BD3D5"/>
    <w:rsid w:val="538C258E"/>
    <w:rsid w:val="539B78FA"/>
    <w:rsid w:val="53A67307"/>
    <w:rsid w:val="53A7983C"/>
    <w:rsid w:val="53B8F977"/>
    <w:rsid w:val="53BF3B75"/>
    <w:rsid w:val="53CEB81D"/>
    <w:rsid w:val="53D21975"/>
    <w:rsid w:val="53D5F3A5"/>
    <w:rsid w:val="540BF332"/>
    <w:rsid w:val="540C6924"/>
    <w:rsid w:val="5423C41A"/>
    <w:rsid w:val="547D980C"/>
    <w:rsid w:val="549762EC"/>
    <w:rsid w:val="54976766"/>
    <w:rsid w:val="54AAD555"/>
    <w:rsid w:val="54B3729C"/>
    <w:rsid w:val="54CE97D2"/>
    <w:rsid w:val="54E71CB0"/>
    <w:rsid w:val="54E90922"/>
    <w:rsid w:val="54EBC326"/>
    <w:rsid w:val="550EF196"/>
    <w:rsid w:val="55181B58"/>
    <w:rsid w:val="553272A2"/>
    <w:rsid w:val="5534D5AA"/>
    <w:rsid w:val="55423711"/>
    <w:rsid w:val="555D905C"/>
    <w:rsid w:val="5562A59D"/>
    <w:rsid w:val="55636DAB"/>
    <w:rsid w:val="55750D9F"/>
    <w:rsid w:val="5577655E"/>
    <w:rsid w:val="5583944D"/>
    <w:rsid w:val="559D6E01"/>
    <w:rsid w:val="55AE0920"/>
    <w:rsid w:val="55C3231D"/>
    <w:rsid w:val="55C34033"/>
    <w:rsid w:val="55DC1A37"/>
    <w:rsid w:val="55EB0107"/>
    <w:rsid w:val="55F8E24E"/>
    <w:rsid w:val="5601765D"/>
    <w:rsid w:val="561704F4"/>
    <w:rsid w:val="5634C602"/>
    <w:rsid w:val="5643CFEE"/>
    <w:rsid w:val="565A3872"/>
    <w:rsid w:val="56649813"/>
    <w:rsid w:val="56AB2DEE"/>
    <w:rsid w:val="56BB9DC4"/>
    <w:rsid w:val="56BD311E"/>
    <w:rsid w:val="56D6ECD4"/>
    <w:rsid w:val="56DD7910"/>
    <w:rsid w:val="56F02420"/>
    <w:rsid w:val="56F7F12C"/>
    <w:rsid w:val="5701D338"/>
    <w:rsid w:val="571ABB88"/>
    <w:rsid w:val="57262BC7"/>
    <w:rsid w:val="57DC8AD1"/>
    <w:rsid w:val="57E95F8F"/>
    <w:rsid w:val="57EC9FEF"/>
    <w:rsid w:val="57FA0446"/>
    <w:rsid w:val="5808FD90"/>
    <w:rsid w:val="58374965"/>
    <w:rsid w:val="583796CD"/>
    <w:rsid w:val="586352B6"/>
    <w:rsid w:val="5867EA8A"/>
    <w:rsid w:val="587AC25D"/>
    <w:rsid w:val="587C1ACC"/>
    <w:rsid w:val="587CDFBA"/>
    <w:rsid w:val="58957968"/>
    <w:rsid w:val="58D78036"/>
    <w:rsid w:val="58DC3796"/>
    <w:rsid w:val="58EC3B83"/>
    <w:rsid w:val="58F9DD6B"/>
    <w:rsid w:val="591B35BC"/>
    <w:rsid w:val="59297806"/>
    <w:rsid w:val="5956B6B4"/>
    <w:rsid w:val="598E4133"/>
    <w:rsid w:val="599946BE"/>
    <w:rsid w:val="59A15B69"/>
    <w:rsid w:val="59A83DD2"/>
    <w:rsid w:val="59B8BA23"/>
    <w:rsid w:val="59B9838A"/>
    <w:rsid w:val="59DEA689"/>
    <w:rsid w:val="59FA7845"/>
    <w:rsid w:val="5A09E855"/>
    <w:rsid w:val="5A1943E6"/>
    <w:rsid w:val="5A29E8D7"/>
    <w:rsid w:val="5A2C60DE"/>
    <w:rsid w:val="5A6B7BCE"/>
    <w:rsid w:val="5A9827FC"/>
    <w:rsid w:val="5AB0064A"/>
    <w:rsid w:val="5AE2E30A"/>
    <w:rsid w:val="5AEE0256"/>
    <w:rsid w:val="5AF7DCC4"/>
    <w:rsid w:val="5B1EBE41"/>
    <w:rsid w:val="5B5ECADA"/>
    <w:rsid w:val="5B62046A"/>
    <w:rsid w:val="5B86499F"/>
    <w:rsid w:val="5B97727E"/>
    <w:rsid w:val="5BBD047F"/>
    <w:rsid w:val="5BC9D970"/>
    <w:rsid w:val="5C274F3F"/>
    <w:rsid w:val="5C2C2126"/>
    <w:rsid w:val="5C3A775E"/>
    <w:rsid w:val="5C3D6431"/>
    <w:rsid w:val="5C493D18"/>
    <w:rsid w:val="5C4DC48A"/>
    <w:rsid w:val="5C9333AE"/>
    <w:rsid w:val="5C9F8D7F"/>
    <w:rsid w:val="5CA7EC47"/>
    <w:rsid w:val="5CB6FE27"/>
    <w:rsid w:val="5CC4D24F"/>
    <w:rsid w:val="5CE2053F"/>
    <w:rsid w:val="5CED4E58"/>
    <w:rsid w:val="5D0C8DDD"/>
    <w:rsid w:val="5D13DDF1"/>
    <w:rsid w:val="5D268A69"/>
    <w:rsid w:val="5D2758CC"/>
    <w:rsid w:val="5D55AFEE"/>
    <w:rsid w:val="5D57137D"/>
    <w:rsid w:val="5D9D07AD"/>
    <w:rsid w:val="5DBD6C2B"/>
    <w:rsid w:val="5DC39D93"/>
    <w:rsid w:val="5DC95AE0"/>
    <w:rsid w:val="5DCC771D"/>
    <w:rsid w:val="5E005F88"/>
    <w:rsid w:val="5E120F5B"/>
    <w:rsid w:val="5E26F105"/>
    <w:rsid w:val="5E2B2FF6"/>
    <w:rsid w:val="5E32E678"/>
    <w:rsid w:val="5E401593"/>
    <w:rsid w:val="5E45ED4D"/>
    <w:rsid w:val="5E4BF5AD"/>
    <w:rsid w:val="5E4DF52F"/>
    <w:rsid w:val="5E575AF5"/>
    <w:rsid w:val="5E7CC287"/>
    <w:rsid w:val="5ED1498C"/>
    <w:rsid w:val="5EF8389C"/>
    <w:rsid w:val="5EFAF43C"/>
    <w:rsid w:val="5F0FBF9C"/>
    <w:rsid w:val="5F148A9A"/>
    <w:rsid w:val="5F2A45CD"/>
    <w:rsid w:val="5F4C50F8"/>
    <w:rsid w:val="5F655EAE"/>
    <w:rsid w:val="5F878B79"/>
    <w:rsid w:val="5F98F28D"/>
    <w:rsid w:val="5FA2280D"/>
    <w:rsid w:val="5FCA6AC6"/>
    <w:rsid w:val="5FE9355B"/>
    <w:rsid w:val="6001D91E"/>
    <w:rsid w:val="60107BA9"/>
    <w:rsid w:val="60237125"/>
    <w:rsid w:val="605739C4"/>
    <w:rsid w:val="606226DC"/>
    <w:rsid w:val="606E925C"/>
    <w:rsid w:val="6072A78B"/>
    <w:rsid w:val="607E8DC7"/>
    <w:rsid w:val="60806744"/>
    <w:rsid w:val="60A3761E"/>
    <w:rsid w:val="60CB3624"/>
    <w:rsid w:val="60F95F76"/>
    <w:rsid w:val="60FEBB0A"/>
    <w:rsid w:val="612626FB"/>
    <w:rsid w:val="6131B761"/>
    <w:rsid w:val="6131C071"/>
    <w:rsid w:val="6141B188"/>
    <w:rsid w:val="614363CB"/>
    <w:rsid w:val="6164BC43"/>
    <w:rsid w:val="61A7788C"/>
    <w:rsid w:val="61A80210"/>
    <w:rsid w:val="61BB4F6F"/>
    <w:rsid w:val="61D5202E"/>
    <w:rsid w:val="61DAE97A"/>
    <w:rsid w:val="623400A5"/>
    <w:rsid w:val="624EFE1F"/>
    <w:rsid w:val="6261227D"/>
    <w:rsid w:val="6264AE9A"/>
    <w:rsid w:val="627AD6D6"/>
    <w:rsid w:val="628C829D"/>
    <w:rsid w:val="62979119"/>
    <w:rsid w:val="62CEF972"/>
    <w:rsid w:val="62E032E5"/>
    <w:rsid w:val="637CE7EA"/>
    <w:rsid w:val="639316B8"/>
    <w:rsid w:val="63AD3990"/>
    <w:rsid w:val="63C06359"/>
    <w:rsid w:val="643B1028"/>
    <w:rsid w:val="64520CBF"/>
    <w:rsid w:val="6452A206"/>
    <w:rsid w:val="6467189F"/>
    <w:rsid w:val="64675159"/>
    <w:rsid w:val="647E98ED"/>
    <w:rsid w:val="64800218"/>
    <w:rsid w:val="64F0DA1B"/>
    <w:rsid w:val="65100B30"/>
    <w:rsid w:val="653D056D"/>
    <w:rsid w:val="657AFD53"/>
    <w:rsid w:val="65AD9307"/>
    <w:rsid w:val="65F29C8E"/>
    <w:rsid w:val="65F791DB"/>
    <w:rsid w:val="66137593"/>
    <w:rsid w:val="66169209"/>
    <w:rsid w:val="6646AAFB"/>
    <w:rsid w:val="6647A899"/>
    <w:rsid w:val="664CA0BC"/>
    <w:rsid w:val="66AA16C2"/>
    <w:rsid w:val="66DA97ED"/>
    <w:rsid w:val="6705E899"/>
    <w:rsid w:val="67175BC2"/>
    <w:rsid w:val="672A6EF9"/>
    <w:rsid w:val="67434D6F"/>
    <w:rsid w:val="677124BC"/>
    <w:rsid w:val="677F0077"/>
    <w:rsid w:val="67A26EC6"/>
    <w:rsid w:val="67AB7674"/>
    <w:rsid w:val="67BD8066"/>
    <w:rsid w:val="67D95B25"/>
    <w:rsid w:val="68009846"/>
    <w:rsid w:val="683B08B6"/>
    <w:rsid w:val="684B7CD4"/>
    <w:rsid w:val="68759A84"/>
    <w:rsid w:val="6882D8CF"/>
    <w:rsid w:val="689098AE"/>
    <w:rsid w:val="68BCC3E7"/>
    <w:rsid w:val="68DFD2AB"/>
    <w:rsid w:val="68EFF7E4"/>
    <w:rsid w:val="68FC2778"/>
    <w:rsid w:val="69433CA3"/>
    <w:rsid w:val="695EA4DE"/>
    <w:rsid w:val="69635194"/>
    <w:rsid w:val="696ACD41"/>
    <w:rsid w:val="6978E237"/>
    <w:rsid w:val="6982BFB7"/>
    <w:rsid w:val="69852C04"/>
    <w:rsid w:val="698749C6"/>
    <w:rsid w:val="698B64C6"/>
    <w:rsid w:val="6992BA8B"/>
    <w:rsid w:val="699940E4"/>
    <w:rsid w:val="69BE3009"/>
    <w:rsid w:val="69C19ACA"/>
    <w:rsid w:val="69C77FA5"/>
    <w:rsid w:val="69F7435B"/>
    <w:rsid w:val="6A0F3284"/>
    <w:rsid w:val="6A119960"/>
    <w:rsid w:val="6A1D2FB1"/>
    <w:rsid w:val="6A222E84"/>
    <w:rsid w:val="6A354DE2"/>
    <w:rsid w:val="6A4A810F"/>
    <w:rsid w:val="6A61EB09"/>
    <w:rsid w:val="6A91AA04"/>
    <w:rsid w:val="6A954033"/>
    <w:rsid w:val="6AA8BC6C"/>
    <w:rsid w:val="6AE64710"/>
    <w:rsid w:val="6AF0194D"/>
    <w:rsid w:val="6AFAC7C3"/>
    <w:rsid w:val="6AFB1874"/>
    <w:rsid w:val="6B3498E5"/>
    <w:rsid w:val="6B9A55E2"/>
    <w:rsid w:val="6BB4E1A6"/>
    <w:rsid w:val="6BC5FA47"/>
    <w:rsid w:val="6BCCCD48"/>
    <w:rsid w:val="6BE15BBF"/>
    <w:rsid w:val="6BE8E3FB"/>
    <w:rsid w:val="6C458A82"/>
    <w:rsid w:val="6C773A47"/>
    <w:rsid w:val="6C810BFE"/>
    <w:rsid w:val="6C8CC9DD"/>
    <w:rsid w:val="6CB969FB"/>
    <w:rsid w:val="6D0F8D8D"/>
    <w:rsid w:val="6D42DFA3"/>
    <w:rsid w:val="6D5E8C8A"/>
    <w:rsid w:val="6D659DCF"/>
    <w:rsid w:val="6D72290D"/>
    <w:rsid w:val="6D7527FF"/>
    <w:rsid w:val="6DC3BF57"/>
    <w:rsid w:val="6DD8B751"/>
    <w:rsid w:val="6DDEF39E"/>
    <w:rsid w:val="6DE6F8E5"/>
    <w:rsid w:val="6DE75E55"/>
    <w:rsid w:val="6E02FC0A"/>
    <w:rsid w:val="6E0316EE"/>
    <w:rsid w:val="6E467DF8"/>
    <w:rsid w:val="6E7862D4"/>
    <w:rsid w:val="6E7882FE"/>
    <w:rsid w:val="6E931EDB"/>
    <w:rsid w:val="6E9D6E0C"/>
    <w:rsid w:val="6EBB39F5"/>
    <w:rsid w:val="6EC8410D"/>
    <w:rsid w:val="6F2E4BA0"/>
    <w:rsid w:val="6F350C69"/>
    <w:rsid w:val="6F3E45A2"/>
    <w:rsid w:val="6F46BC99"/>
    <w:rsid w:val="6F9A2048"/>
    <w:rsid w:val="6F9B1FBD"/>
    <w:rsid w:val="6FCB354F"/>
    <w:rsid w:val="6FD1971C"/>
    <w:rsid w:val="6FD9EB2B"/>
    <w:rsid w:val="6FF8307B"/>
    <w:rsid w:val="6FFBF9A7"/>
    <w:rsid w:val="7007EC85"/>
    <w:rsid w:val="700FB9D6"/>
    <w:rsid w:val="7037AE4D"/>
    <w:rsid w:val="70440150"/>
    <w:rsid w:val="7078D2CC"/>
    <w:rsid w:val="708BEDA3"/>
    <w:rsid w:val="7090A45C"/>
    <w:rsid w:val="70D31879"/>
    <w:rsid w:val="70F2197F"/>
    <w:rsid w:val="70F43147"/>
    <w:rsid w:val="7101630F"/>
    <w:rsid w:val="7119E910"/>
    <w:rsid w:val="716FB9F0"/>
    <w:rsid w:val="71819B23"/>
    <w:rsid w:val="719F1268"/>
    <w:rsid w:val="71BAD9A5"/>
    <w:rsid w:val="71BF75C0"/>
    <w:rsid w:val="71D0B7F1"/>
    <w:rsid w:val="71F6C4B7"/>
    <w:rsid w:val="7227F59F"/>
    <w:rsid w:val="725BDA2B"/>
    <w:rsid w:val="725C226F"/>
    <w:rsid w:val="7282602B"/>
    <w:rsid w:val="7282E00B"/>
    <w:rsid w:val="72973EEA"/>
    <w:rsid w:val="72B4FBB6"/>
    <w:rsid w:val="72D9AC42"/>
    <w:rsid w:val="731A892E"/>
    <w:rsid w:val="73274BC4"/>
    <w:rsid w:val="734781C1"/>
    <w:rsid w:val="73510E25"/>
    <w:rsid w:val="73699316"/>
    <w:rsid w:val="7392F5CB"/>
    <w:rsid w:val="7394BC44"/>
    <w:rsid w:val="73B1270D"/>
    <w:rsid w:val="73CE63AF"/>
    <w:rsid w:val="73D5CBFA"/>
    <w:rsid w:val="73E3BD0E"/>
    <w:rsid w:val="73EC24D4"/>
    <w:rsid w:val="742188C6"/>
    <w:rsid w:val="7424D782"/>
    <w:rsid w:val="744B2B7D"/>
    <w:rsid w:val="7486598F"/>
    <w:rsid w:val="74A2D182"/>
    <w:rsid w:val="74ACFE64"/>
    <w:rsid w:val="74AF2C4B"/>
    <w:rsid w:val="74B8A736"/>
    <w:rsid w:val="74BFA11F"/>
    <w:rsid w:val="74CD1C49"/>
    <w:rsid w:val="74FBE6EC"/>
    <w:rsid w:val="7550D013"/>
    <w:rsid w:val="75526C83"/>
    <w:rsid w:val="7552D41F"/>
    <w:rsid w:val="755F00BE"/>
    <w:rsid w:val="755F1EC7"/>
    <w:rsid w:val="75625EEE"/>
    <w:rsid w:val="7562B837"/>
    <w:rsid w:val="7577285A"/>
    <w:rsid w:val="757B0995"/>
    <w:rsid w:val="7582FB0A"/>
    <w:rsid w:val="75833AE6"/>
    <w:rsid w:val="7588F736"/>
    <w:rsid w:val="758D8AAA"/>
    <w:rsid w:val="75A7A8A5"/>
    <w:rsid w:val="75CB0257"/>
    <w:rsid w:val="75F4B649"/>
    <w:rsid w:val="7607083D"/>
    <w:rsid w:val="762F56E9"/>
    <w:rsid w:val="7630D760"/>
    <w:rsid w:val="7639E7FB"/>
    <w:rsid w:val="764E3F22"/>
    <w:rsid w:val="766A20D1"/>
    <w:rsid w:val="76868CAC"/>
    <w:rsid w:val="769298DD"/>
    <w:rsid w:val="76A1186D"/>
    <w:rsid w:val="76BDB8E2"/>
    <w:rsid w:val="76CE026B"/>
    <w:rsid w:val="76E23387"/>
    <w:rsid w:val="770BB471"/>
    <w:rsid w:val="7710F91D"/>
    <w:rsid w:val="7730894F"/>
    <w:rsid w:val="773E0436"/>
    <w:rsid w:val="774B2A8C"/>
    <w:rsid w:val="7752DEE9"/>
    <w:rsid w:val="7758DD07"/>
    <w:rsid w:val="7762BB5C"/>
    <w:rsid w:val="77699857"/>
    <w:rsid w:val="776A4545"/>
    <w:rsid w:val="77782275"/>
    <w:rsid w:val="77890D76"/>
    <w:rsid w:val="7797B2D7"/>
    <w:rsid w:val="77EF231B"/>
    <w:rsid w:val="77F8A101"/>
    <w:rsid w:val="78043A7A"/>
    <w:rsid w:val="781C9D90"/>
    <w:rsid w:val="783B7D55"/>
    <w:rsid w:val="78523715"/>
    <w:rsid w:val="785CDD4E"/>
    <w:rsid w:val="78797CBA"/>
    <w:rsid w:val="7881CB67"/>
    <w:rsid w:val="788AD6DC"/>
    <w:rsid w:val="788DB8F9"/>
    <w:rsid w:val="7895B63A"/>
    <w:rsid w:val="7933417A"/>
    <w:rsid w:val="793EAF33"/>
    <w:rsid w:val="7947F637"/>
    <w:rsid w:val="795D67EC"/>
    <w:rsid w:val="79675007"/>
    <w:rsid w:val="796E4CBD"/>
    <w:rsid w:val="79840D05"/>
    <w:rsid w:val="7992A810"/>
    <w:rsid w:val="79A7B97A"/>
    <w:rsid w:val="79AE9539"/>
    <w:rsid w:val="79C754BB"/>
    <w:rsid w:val="79DAB0EA"/>
    <w:rsid w:val="79E6CC55"/>
    <w:rsid w:val="79F64DDD"/>
    <w:rsid w:val="7A199F04"/>
    <w:rsid w:val="7A36B4A5"/>
    <w:rsid w:val="7A394594"/>
    <w:rsid w:val="7A4498A1"/>
    <w:rsid w:val="7A52F7EE"/>
    <w:rsid w:val="7A65E130"/>
    <w:rsid w:val="7A9BA674"/>
    <w:rsid w:val="7AB474DA"/>
    <w:rsid w:val="7ABEAD27"/>
    <w:rsid w:val="7AC6F3D8"/>
    <w:rsid w:val="7AED40B4"/>
    <w:rsid w:val="7B208EA7"/>
    <w:rsid w:val="7B3A2EBA"/>
    <w:rsid w:val="7B3E296C"/>
    <w:rsid w:val="7B432144"/>
    <w:rsid w:val="7B5657AF"/>
    <w:rsid w:val="7B78236C"/>
    <w:rsid w:val="7B8C7D61"/>
    <w:rsid w:val="7B9ACAAC"/>
    <w:rsid w:val="7BA6EBE1"/>
    <w:rsid w:val="7BAB2756"/>
    <w:rsid w:val="7BB0F8C8"/>
    <w:rsid w:val="7BE5529C"/>
    <w:rsid w:val="7BF85F8E"/>
    <w:rsid w:val="7C02DE8C"/>
    <w:rsid w:val="7C300E82"/>
    <w:rsid w:val="7C591E78"/>
    <w:rsid w:val="7C632368"/>
    <w:rsid w:val="7C67A612"/>
    <w:rsid w:val="7C94D2C7"/>
    <w:rsid w:val="7C95BD7D"/>
    <w:rsid w:val="7CAA7316"/>
    <w:rsid w:val="7CB0AB3F"/>
    <w:rsid w:val="7CDF7305"/>
    <w:rsid w:val="7CE30460"/>
    <w:rsid w:val="7CF2EDB9"/>
    <w:rsid w:val="7CFE3887"/>
    <w:rsid w:val="7D056DA0"/>
    <w:rsid w:val="7D0BB637"/>
    <w:rsid w:val="7D16E05E"/>
    <w:rsid w:val="7D1B602B"/>
    <w:rsid w:val="7D44EFE0"/>
    <w:rsid w:val="7D578A01"/>
    <w:rsid w:val="7D7D8C66"/>
    <w:rsid w:val="7D81B377"/>
    <w:rsid w:val="7D879A59"/>
    <w:rsid w:val="7DCD45AD"/>
    <w:rsid w:val="7DFB769A"/>
    <w:rsid w:val="7E02FEC7"/>
    <w:rsid w:val="7E0C85D3"/>
    <w:rsid w:val="7E1605B5"/>
    <w:rsid w:val="7E1742EA"/>
    <w:rsid w:val="7E199673"/>
    <w:rsid w:val="7E483DAA"/>
    <w:rsid w:val="7E4B96F3"/>
    <w:rsid w:val="7E5E4661"/>
    <w:rsid w:val="7E621584"/>
    <w:rsid w:val="7E655DBD"/>
    <w:rsid w:val="7E80BFCB"/>
    <w:rsid w:val="7E8401FD"/>
    <w:rsid w:val="7E8C457D"/>
    <w:rsid w:val="7E9A2C09"/>
    <w:rsid w:val="7EA0D325"/>
    <w:rsid w:val="7EC4BE19"/>
    <w:rsid w:val="7ECB2B44"/>
    <w:rsid w:val="7ED247F2"/>
    <w:rsid w:val="7ED6D197"/>
    <w:rsid w:val="7EFAB666"/>
    <w:rsid w:val="7EFAC0AA"/>
    <w:rsid w:val="7F0BBC2A"/>
    <w:rsid w:val="7F3D919A"/>
    <w:rsid w:val="7F4D062E"/>
    <w:rsid w:val="7F550088"/>
    <w:rsid w:val="7F7B5426"/>
    <w:rsid w:val="7F8A0D89"/>
    <w:rsid w:val="7FAEC9B9"/>
    <w:rsid w:val="7FBA3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35336"/>
  <w15:chartTrackingRefBased/>
  <w15:docId w15:val="{20F0946B-2D80-4363-8840-80761752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customStyle="1" w:styleId="paragraph">
    <w:name w:val="paragraph"/>
    <w:basedOn w:val="Normal"/>
    <w:rsid w:val="00AD25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AD25F7"/>
  </w:style>
  <w:style w:type="character" w:customStyle="1" w:styleId="eop">
    <w:name w:val="eop"/>
    <w:basedOn w:val="DefaultParagraphFont"/>
    <w:rsid w:val="00AD2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1218456">
      <w:bodyDiv w:val="1"/>
      <w:marLeft w:val="0"/>
      <w:marRight w:val="0"/>
      <w:marTop w:val="0"/>
      <w:marBottom w:val="0"/>
      <w:divBdr>
        <w:top w:val="none" w:sz="0" w:space="0" w:color="auto"/>
        <w:left w:val="none" w:sz="0" w:space="0" w:color="auto"/>
        <w:bottom w:val="none" w:sz="0" w:space="0" w:color="auto"/>
        <w:right w:val="none" w:sz="0" w:space="0" w:color="auto"/>
      </w:divBdr>
      <w:divsChild>
        <w:div w:id="308440481">
          <w:marLeft w:val="0"/>
          <w:marRight w:val="0"/>
          <w:marTop w:val="0"/>
          <w:marBottom w:val="0"/>
          <w:divBdr>
            <w:top w:val="none" w:sz="0" w:space="0" w:color="auto"/>
            <w:left w:val="none" w:sz="0" w:space="0" w:color="auto"/>
            <w:bottom w:val="none" w:sz="0" w:space="0" w:color="auto"/>
            <w:right w:val="none" w:sz="0" w:space="0" w:color="auto"/>
          </w:divBdr>
        </w:div>
        <w:div w:id="1865750365">
          <w:marLeft w:val="0"/>
          <w:marRight w:val="0"/>
          <w:marTop w:val="0"/>
          <w:marBottom w:val="0"/>
          <w:divBdr>
            <w:top w:val="none" w:sz="0" w:space="0" w:color="auto"/>
            <w:left w:val="none" w:sz="0" w:space="0" w:color="auto"/>
            <w:bottom w:val="none" w:sz="0" w:space="0" w:color="auto"/>
            <w:right w:val="none" w:sz="0" w:space="0" w:color="auto"/>
          </w:divBdr>
        </w:div>
        <w:div w:id="1810395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3491</Words>
  <Characters>19899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Miller (1401508)</dc:creator>
  <cp:keywords/>
  <dc:description/>
  <cp:lastModifiedBy>Lauren Miller (1401508)</cp:lastModifiedBy>
  <cp:revision>17</cp:revision>
  <dcterms:created xsi:type="dcterms:W3CDTF">2020-03-24T07:20:00Z</dcterms:created>
  <dcterms:modified xsi:type="dcterms:W3CDTF">2020-04-09T19:16:00Z</dcterms:modified>
</cp:coreProperties>
</file>