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24327699"/>
        <w:docPartObj>
          <w:docPartGallery w:val="Cover Pages"/>
          <w:docPartUnique/>
        </w:docPartObj>
      </w:sdtPr>
      <w:sdtEndPr/>
      <w:sdtContent>
        <w:p w14:paraId="2ABEE21D" w14:textId="339E7848" w:rsidR="007D7FAC" w:rsidRDefault="007D7FAC">
          <w:r>
            <w:rPr>
              <w:noProof/>
            </w:rPr>
            <mc:AlternateContent>
              <mc:Choice Requires="wpg">
                <w:drawing>
                  <wp:anchor distT="0" distB="0" distL="114300" distR="114300" simplePos="0" relativeHeight="251662336" behindDoc="0" locked="0" layoutInCell="1" allowOverlap="1" wp14:anchorId="77F548ED" wp14:editId="17FB968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69A91C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9C95D48" wp14:editId="2D0C502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740E2C" w14:textId="38AE1300" w:rsidR="007D7FAC" w:rsidRDefault="007D7FAC" w:rsidP="007D7FAC">
                                <w:pPr>
                                  <w:pStyle w:val="NoSpacing"/>
                                  <w:rPr>
                                    <w:color w:val="595959" w:themeColor="text1" w:themeTint="A6"/>
                                    <w:sz w:val="28"/>
                                    <w:szCs w:val="2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9C95D4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6C740E2C" w14:textId="38AE1300" w:rsidR="007D7FAC" w:rsidRDefault="007D7FAC" w:rsidP="007D7FAC">
                          <w:pPr>
                            <w:pStyle w:val="NoSpacing"/>
                            <w:rPr>
                              <w:color w:val="595959" w:themeColor="text1" w:themeTint="A6"/>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C6B9619" wp14:editId="566A242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914F37" w14:textId="77777777" w:rsidR="007D7FAC" w:rsidRPr="007D7FAC" w:rsidRDefault="007D7FAC" w:rsidP="007D7FAC">
                                <w:pPr>
                                  <w:pStyle w:val="NoSpacing"/>
                                  <w:jc w:val="right"/>
                                  <w:rPr>
                                    <w:color w:val="4472C4" w:themeColor="accent1"/>
                                    <w:sz w:val="28"/>
                                    <w:szCs w:val="28"/>
                                  </w:rPr>
                                </w:pPr>
                                <w:r w:rsidRPr="007D7FAC">
                                  <w:rPr>
                                    <w:color w:val="4472C4" w:themeColor="accent1"/>
                                    <w:sz w:val="28"/>
                                    <w:szCs w:val="28"/>
                                  </w:rPr>
                                  <w:t>Abstract Assignment 1: E-Portfolio Evidence of Learning</w:t>
                                </w:r>
                              </w:p>
                              <w:p w14:paraId="0498EB7E" w14:textId="77777777" w:rsidR="007D7FAC" w:rsidRPr="007D7FAC" w:rsidRDefault="007D7FAC" w:rsidP="007D7FAC">
                                <w:pPr>
                                  <w:pStyle w:val="NoSpacing"/>
                                  <w:jc w:val="right"/>
                                  <w:rPr>
                                    <w:color w:val="4472C4" w:themeColor="accent1"/>
                                    <w:sz w:val="28"/>
                                    <w:szCs w:val="28"/>
                                  </w:rPr>
                                </w:pPr>
                                <w:r w:rsidRPr="007D7FAC">
                                  <w:rPr>
                                    <w:color w:val="4472C4" w:themeColor="accent1"/>
                                    <w:sz w:val="28"/>
                                    <w:szCs w:val="28"/>
                                  </w:rPr>
                                  <w:t>Lecturer: Dr Mark Gallagher-Read</w:t>
                                </w:r>
                              </w:p>
                              <w:p w14:paraId="798EF3A6" w14:textId="77777777" w:rsidR="007D7FAC" w:rsidRPr="007D7FAC" w:rsidRDefault="007D7FAC" w:rsidP="007D7FAC">
                                <w:pPr>
                                  <w:pStyle w:val="NoSpacing"/>
                                  <w:jc w:val="right"/>
                                  <w:rPr>
                                    <w:color w:val="4472C4" w:themeColor="accent1"/>
                                    <w:sz w:val="28"/>
                                    <w:szCs w:val="28"/>
                                  </w:rPr>
                                </w:pPr>
                              </w:p>
                              <w:p w14:paraId="7C260DF4" w14:textId="77777777" w:rsidR="007D7FAC" w:rsidRPr="007D7FAC" w:rsidRDefault="007D7FAC" w:rsidP="007D7FAC">
                                <w:pPr>
                                  <w:pStyle w:val="NoSpacing"/>
                                  <w:jc w:val="right"/>
                                  <w:rPr>
                                    <w:color w:val="4472C4" w:themeColor="accent1"/>
                                    <w:sz w:val="28"/>
                                    <w:szCs w:val="28"/>
                                  </w:rPr>
                                </w:pPr>
                                <w:r w:rsidRPr="007D7FAC">
                                  <w:rPr>
                                    <w:color w:val="4472C4" w:themeColor="accent1"/>
                                    <w:sz w:val="28"/>
                                    <w:szCs w:val="28"/>
                                  </w:rPr>
                                  <w:t>Name: Roni Akhtar</w:t>
                                </w:r>
                              </w:p>
                              <w:p w14:paraId="383ADBCD" w14:textId="5AF24426" w:rsidR="007D7FAC" w:rsidRDefault="007D7FAC" w:rsidP="007D7FAC">
                                <w:pPr>
                                  <w:pStyle w:val="NoSpacing"/>
                                  <w:jc w:val="right"/>
                                  <w:rPr>
                                    <w:color w:val="595959" w:themeColor="text1" w:themeTint="A6"/>
                                    <w:sz w:val="20"/>
                                    <w:szCs w:val="20"/>
                                  </w:rPr>
                                </w:pPr>
                                <w:r w:rsidRPr="007D7FAC">
                                  <w:rPr>
                                    <w:color w:val="4472C4" w:themeColor="accent1"/>
                                    <w:sz w:val="28"/>
                                    <w:szCs w:val="28"/>
                                  </w:rPr>
                                  <w:t>Student ID: 2006645</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C6B9619"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F914F37" w14:textId="77777777" w:rsidR="007D7FAC" w:rsidRPr="007D7FAC" w:rsidRDefault="007D7FAC" w:rsidP="007D7FAC">
                          <w:pPr>
                            <w:pStyle w:val="NoSpacing"/>
                            <w:jc w:val="right"/>
                            <w:rPr>
                              <w:color w:val="4472C4" w:themeColor="accent1"/>
                              <w:sz w:val="28"/>
                              <w:szCs w:val="28"/>
                            </w:rPr>
                          </w:pPr>
                          <w:r w:rsidRPr="007D7FAC">
                            <w:rPr>
                              <w:color w:val="4472C4" w:themeColor="accent1"/>
                              <w:sz w:val="28"/>
                              <w:szCs w:val="28"/>
                            </w:rPr>
                            <w:t>Abstract Assignment 1: E-Portfolio Evidence of Learning</w:t>
                          </w:r>
                        </w:p>
                        <w:p w14:paraId="0498EB7E" w14:textId="77777777" w:rsidR="007D7FAC" w:rsidRPr="007D7FAC" w:rsidRDefault="007D7FAC" w:rsidP="007D7FAC">
                          <w:pPr>
                            <w:pStyle w:val="NoSpacing"/>
                            <w:jc w:val="right"/>
                            <w:rPr>
                              <w:color w:val="4472C4" w:themeColor="accent1"/>
                              <w:sz w:val="28"/>
                              <w:szCs w:val="28"/>
                            </w:rPr>
                          </w:pPr>
                          <w:r w:rsidRPr="007D7FAC">
                            <w:rPr>
                              <w:color w:val="4472C4" w:themeColor="accent1"/>
                              <w:sz w:val="28"/>
                              <w:szCs w:val="28"/>
                            </w:rPr>
                            <w:t>Lecturer: Dr Mark Gallagher-Read</w:t>
                          </w:r>
                        </w:p>
                        <w:p w14:paraId="798EF3A6" w14:textId="77777777" w:rsidR="007D7FAC" w:rsidRPr="007D7FAC" w:rsidRDefault="007D7FAC" w:rsidP="007D7FAC">
                          <w:pPr>
                            <w:pStyle w:val="NoSpacing"/>
                            <w:jc w:val="right"/>
                            <w:rPr>
                              <w:color w:val="4472C4" w:themeColor="accent1"/>
                              <w:sz w:val="28"/>
                              <w:szCs w:val="28"/>
                            </w:rPr>
                          </w:pPr>
                        </w:p>
                        <w:p w14:paraId="7C260DF4" w14:textId="77777777" w:rsidR="007D7FAC" w:rsidRPr="007D7FAC" w:rsidRDefault="007D7FAC" w:rsidP="007D7FAC">
                          <w:pPr>
                            <w:pStyle w:val="NoSpacing"/>
                            <w:jc w:val="right"/>
                            <w:rPr>
                              <w:color w:val="4472C4" w:themeColor="accent1"/>
                              <w:sz w:val="28"/>
                              <w:szCs w:val="28"/>
                            </w:rPr>
                          </w:pPr>
                          <w:r w:rsidRPr="007D7FAC">
                            <w:rPr>
                              <w:color w:val="4472C4" w:themeColor="accent1"/>
                              <w:sz w:val="28"/>
                              <w:szCs w:val="28"/>
                            </w:rPr>
                            <w:t>Name: Roni Akhtar</w:t>
                          </w:r>
                        </w:p>
                        <w:p w14:paraId="383ADBCD" w14:textId="5AF24426" w:rsidR="007D7FAC" w:rsidRDefault="007D7FAC" w:rsidP="007D7FAC">
                          <w:pPr>
                            <w:pStyle w:val="NoSpacing"/>
                            <w:jc w:val="right"/>
                            <w:rPr>
                              <w:color w:val="595959" w:themeColor="text1" w:themeTint="A6"/>
                              <w:sz w:val="20"/>
                              <w:szCs w:val="20"/>
                            </w:rPr>
                          </w:pPr>
                          <w:r w:rsidRPr="007D7FAC">
                            <w:rPr>
                              <w:color w:val="4472C4" w:themeColor="accent1"/>
                              <w:sz w:val="28"/>
                              <w:szCs w:val="28"/>
                            </w:rPr>
                            <w:t>Student ID: 2006645</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0FAF684" wp14:editId="76CFFED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77E07B" w14:textId="1F1163FF" w:rsidR="007D7FAC" w:rsidRDefault="00630CF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7D7FAC" w:rsidRPr="007D7FAC">
                                      <w:rPr>
                                        <w:caps/>
                                        <w:color w:val="4472C4" w:themeColor="accent1"/>
                                        <w:sz w:val="64"/>
                                        <w:szCs w:val="64"/>
                                      </w:rPr>
                                      <w:t>CHANGEMAKERS: BUILDING YOUR PERSONAL BRAND FOR SUSTAINABLE EMPLOYMENT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EEBC12D" w14:textId="1DDBBF20" w:rsidR="007D7FAC" w:rsidRDefault="007D7FAC">
                                    <w:pPr>
                                      <w:jc w:val="right"/>
                                      <w:rPr>
                                        <w:smallCaps/>
                                        <w:color w:val="404040" w:themeColor="text1" w:themeTint="BF"/>
                                        <w:sz w:val="36"/>
                                        <w:szCs w:val="36"/>
                                      </w:rPr>
                                    </w:pPr>
                                    <w:r w:rsidRPr="007D7FAC">
                                      <w:rPr>
                                        <w:color w:val="404040" w:themeColor="text1" w:themeTint="BF"/>
                                        <w:sz w:val="36"/>
                                        <w:szCs w:val="36"/>
                                      </w:rPr>
                                      <w:t>Module Code: BMHP5015_BIRM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0FAF684"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177E07B" w14:textId="1F1163FF" w:rsidR="007D7FAC" w:rsidRDefault="00B954A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7D7FAC" w:rsidRPr="007D7FAC">
                                <w:rPr>
                                  <w:caps/>
                                  <w:color w:val="4472C4" w:themeColor="accent1"/>
                                  <w:sz w:val="64"/>
                                  <w:szCs w:val="64"/>
                                </w:rPr>
                                <w:t>CHANGEMAKERS: BUILDING YOUR PERSONAL BRAND FOR SUSTAINABLE EMPLOYMENT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EEBC12D" w14:textId="1DDBBF20" w:rsidR="007D7FAC" w:rsidRDefault="007D7FAC">
                              <w:pPr>
                                <w:jc w:val="right"/>
                                <w:rPr>
                                  <w:smallCaps/>
                                  <w:color w:val="404040" w:themeColor="text1" w:themeTint="BF"/>
                                  <w:sz w:val="36"/>
                                  <w:szCs w:val="36"/>
                                </w:rPr>
                              </w:pPr>
                              <w:r w:rsidRPr="007D7FAC">
                                <w:rPr>
                                  <w:color w:val="404040" w:themeColor="text1" w:themeTint="BF"/>
                                  <w:sz w:val="36"/>
                                  <w:szCs w:val="36"/>
                                </w:rPr>
                                <w:t>Module Code: BMHP5015_BIRM</w:t>
                              </w:r>
                            </w:p>
                          </w:sdtContent>
                        </w:sdt>
                      </w:txbxContent>
                    </v:textbox>
                    <w10:wrap type="square" anchorx="page" anchory="page"/>
                  </v:shape>
                </w:pict>
              </mc:Fallback>
            </mc:AlternateContent>
          </w:r>
        </w:p>
        <w:p w14:paraId="69A43417" w14:textId="77777777" w:rsidR="00713D5D" w:rsidRDefault="007D7FAC" w:rsidP="00713D5D">
          <w:r>
            <w:br w:type="page"/>
          </w:r>
        </w:p>
        <w:p w14:paraId="0AE19D95" w14:textId="0C67152E" w:rsidR="00713D5D" w:rsidRDefault="00630CF4" w:rsidP="00713D5D"/>
      </w:sdtContent>
    </w:sdt>
    <w:p w14:paraId="5B94B5E0" w14:textId="5D907B93" w:rsidR="009C72CE" w:rsidRPr="00713D5D" w:rsidRDefault="009C72CE" w:rsidP="00EF6FED">
      <w:pPr>
        <w:spacing w:line="360" w:lineRule="auto"/>
      </w:pPr>
      <w:r>
        <w:rPr>
          <w:rFonts w:ascii="Arial" w:hAnsi="Arial" w:cs="Arial"/>
        </w:rPr>
        <w:t>Cover Letter</w:t>
      </w:r>
    </w:p>
    <w:p w14:paraId="55BC1169" w14:textId="41790A80" w:rsidR="007D7FAC" w:rsidRPr="007D7FAC" w:rsidRDefault="007D7FAC" w:rsidP="00EF6FED">
      <w:pPr>
        <w:spacing w:line="360" w:lineRule="auto"/>
        <w:jc w:val="center"/>
        <w:rPr>
          <w:rFonts w:ascii="Arial" w:hAnsi="Arial" w:cs="Arial"/>
        </w:rPr>
      </w:pPr>
      <w:r w:rsidRPr="007D7FAC">
        <w:rPr>
          <w:rFonts w:ascii="Arial" w:hAnsi="Arial" w:cs="Arial"/>
        </w:rPr>
        <w:t>RONI AKHTAR</w:t>
      </w:r>
    </w:p>
    <w:p w14:paraId="2AF4C1DC" w14:textId="77777777" w:rsidR="007D7FAC" w:rsidRPr="007D7FAC" w:rsidRDefault="007D7FAC" w:rsidP="00EF6FED">
      <w:pPr>
        <w:spacing w:line="360" w:lineRule="auto"/>
        <w:jc w:val="center"/>
        <w:rPr>
          <w:rFonts w:ascii="Arial" w:hAnsi="Arial" w:cs="Arial"/>
        </w:rPr>
      </w:pPr>
      <w:r w:rsidRPr="007D7FAC">
        <w:rPr>
          <w:rFonts w:ascii="Arial" w:hAnsi="Arial" w:cs="Arial"/>
        </w:rPr>
        <w:t>142 Heely Crescent Birmingham B33 2EE · 0121 3333333</w:t>
      </w:r>
    </w:p>
    <w:p w14:paraId="723EF1B6" w14:textId="7475CE84" w:rsidR="007D7FAC" w:rsidRPr="007D7FAC" w:rsidRDefault="00630CF4" w:rsidP="00EF6FED">
      <w:pPr>
        <w:spacing w:line="360" w:lineRule="auto"/>
        <w:jc w:val="center"/>
        <w:rPr>
          <w:rFonts w:ascii="Arial" w:hAnsi="Arial" w:cs="Arial"/>
        </w:rPr>
      </w:pPr>
      <w:hyperlink r:id="rId10" w:history="1">
        <w:r w:rsidR="007D7FAC" w:rsidRPr="007D7FAC">
          <w:rPr>
            <w:rStyle w:val="Hyperlink"/>
            <w:rFonts w:ascii="Arial" w:hAnsi="Arial" w:cs="Arial"/>
          </w:rPr>
          <w:t>Roniak.@gmail.com</w:t>
        </w:r>
      </w:hyperlink>
    </w:p>
    <w:p w14:paraId="22DB908A" w14:textId="66809430" w:rsidR="007D7FAC" w:rsidRPr="007D7FAC" w:rsidRDefault="007D7FAC" w:rsidP="00EF6FED">
      <w:pPr>
        <w:spacing w:line="360" w:lineRule="auto"/>
        <w:jc w:val="center"/>
        <w:rPr>
          <w:rFonts w:ascii="Arial" w:hAnsi="Arial" w:cs="Arial"/>
        </w:rPr>
      </w:pPr>
    </w:p>
    <w:p w14:paraId="3454834F" w14:textId="32148E3A" w:rsidR="007D7FAC" w:rsidRPr="007D7FAC" w:rsidRDefault="00AD5882" w:rsidP="00EF6FED">
      <w:pPr>
        <w:spacing w:line="360" w:lineRule="auto"/>
        <w:rPr>
          <w:rFonts w:ascii="Arial" w:hAnsi="Arial" w:cs="Arial"/>
        </w:rPr>
      </w:pPr>
      <w:r>
        <w:rPr>
          <w:rFonts w:ascii="Arial" w:hAnsi="Arial" w:cs="Arial"/>
        </w:rPr>
        <w:t>Mr</w:t>
      </w:r>
      <w:r w:rsidR="007D7FAC" w:rsidRPr="007D7FAC">
        <w:rPr>
          <w:rFonts w:ascii="Arial" w:hAnsi="Arial" w:cs="Arial"/>
        </w:rPr>
        <w:t xml:space="preserve"> Mark Gallagher-Read</w:t>
      </w:r>
    </w:p>
    <w:p w14:paraId="293E2A78" w14:textId="77777777" w:rsidR="007D7FAC" w:rsidRPr="007D7FAC" w:rsidRDefault="007D7FAC" w:rsidP="00EF6FED">
      <w:pPr>
        <w:spacing w:line="360" w:lineRule="auto"/>
        <w:rPr>
          <w:rFonts w:ascii="Arial" w:hAnsi="Arial" w:cs="Arial"/>
        </w:rPr>
      </w:pPr>
      <w:r w:rsidRPr="007D7FAC">
        <w:rPr>
          <w:rFonts w:ascii="Arial" w:hAnsi="Arial" w:cs="Arial"/>
        </w:rPr>
        <w:t>Department Manager</w:t>
      </w:r>
    </w:p>
    <w:p w14:paraId="50EFFCFB" w14:textId="77777777" w:rsidR="007D7FAC" w:rsidRPr="007D7FAC" w:rsidRDefault="007D7FAC" w:rsidP="00EF6FED">
      <w:pPr>
        <w:spacing w:line="360" w:lineRule="auto"/>
        <w:rPr>
          <w:rFonts w:ascii="Arial" w:hAnsi="Arial" w:cs="Arial"/>
        </w:rPr>
      </w:pPr>
      <w:r w:rsidRPr="007D7FAC">
        <w:rPr>
          <w:rFonts w:ascii="Arial" w:hAnsi="Arial" w:cs="Arial"/>
        </w:rPr>
        <w:t>UWTSD Helping Hand</w:t>
      </w:r>
    </w:p>
    <w:p w14:paraId="21C91CA6" w14:textId="77777777" w:rsidR="007D7FAC" w:rsidRPr="007D7FAC" w:rsidRDefault="007D7FAC" w:rsidP="00EF6FED">
      <w:pPr>
        <w:spacing w:line="360" w:lineRule="auto"/>
        <w:rPr>
          <w:rFonts w:ascii="Arial" w:hAnsi="Arial" w:cs="Arial"/>
        </w:rPr>
      </w:pPr>
      <w:r w:rsidRPr="007D7FAC">
        <w:rPr>
          <w:rFonts w:ascii="Arial" w:hAnsi="Arial" w:cs="Arial"/>
        </w:rPr>
        <w:t>Stratford Road</w:t>
      </w:r>
    </w:p>
    <w:p w14:paraId="3B5CE29F" w14:textId="77777777" w:rsidR="007D7FAC" w:rsidRPr="007D7FAC" w:rsidRDefault="007D7FAC" w:rsidP="00EF6FED">
      <w:pPr>
        <w:spacing w:line="360" w:lineRule="auto"/>
        <w:rPr>
          <w:rFonts w:ascii="Arial" w:hAnsi="Arial" w:cs="Arial"/>
        </w:rPr>
      </w:pPr>
      <w:r w:rsidRPr="007D7FAC">
        <w:rPr>
          <w:rFonts w:ascii="Arial" w:hAnsi="Arial" w:cs="Arial"/>
        </w:rPr>
        <w:t>Sparkhill</w:t>
      </w:r>
    </w:p>
    <w:p w14:paraId="6DC1E78D" w14:textId="375C2010" w:rsidR="007D7FAC" w:rsidRPr="007D7FAC" w:rsidRDefault="007D7FAC" w:rsidP="00EF6FED">
      <w:pPr>
        <w:spacing w:line="360" w:lineRule="auto"/>
        <w:rPr>
          <w:rFonts w:ascii="Arial" w:hAnsi="Arial" w:cs="Arial"/>
        </w:rPr>
      </w:pPr>
      <w:r w:rsidRPr="007D7FAC">
        <w:rPr>
          <w:rFonts w:ascii="Arial" w:hAnsi="Arial" w:cs="Arial"/>
        </w:rPr>
        <w:t>Birmingham</w:t>
      </w:r>
    </w:p>
    <w:p w14:paraId="6446E8F1" w14:textId="0F634B4F" w:rsidR="007D7FAC" w:rsidRPr="007D7FAC" w:rsidRDefault="007D7FAC" w:rsidP="00EF6FED">
      <w:pPr>
        <w:spacing w:line="360" w:lineRule="auto"/>
        <w:jc w:val="center"/>
        <w:rPr>
          <w:rFonts w:ascii="Arial" w:hAnsi="Arial" w:cs="Arial"/>
        </w:rPr>
      </w:pPr>
    </w:p>
    <w:p w14:paraId="20D21271" w14:textId="7EF167B2" w:rsidR="007D7FAC" w:rsidRPr="007D7FAC" w:rsidRDefault="007D7FAC" w:rsidP="00BD1852">
      <w:pPr>
        <w:spacing w:line="360" w:lineRule="auto"/>
        <w:rPr>
          <w:rFonts w:ascii="Arial" w:hAnsi="Arial" w:cs="Arial"/>
        </w:rPr>
      </w:pPr>
      <w:r w:rsidRPr="007D7FAC">
        <w:rPr>
          <w:rFonts w:ascii="Arial" w:hAnsi="Arial" w:cs="Arial"/>
        </w:rPr>
        <w:t xml:space="preserve">Dear </w:t>
      </w:r>
      <w:r w:rsidR="00AD5882">
        <w:rPr>
          <w:rFonts w:ascii="Arial" w:hAnsi="Arial" w:cs="Arial"/>
        </w:rPr>
        <w:t>Mr</w:t>
      </w:r>
      <w:r w:rsidRPr="007D7FAC">
        <w:rPr>
          <w:rFonts w:ascii="Arial" w:hAnsi="Arial" w:cs="Arial"/>
        </w:rPr>
        <w:t xml:space="preserve"> MARK GALLAGHER-READ</w:t>
      </w:r>
    </w:p>
    <w:p w14:paraId="284744E5" w14:textId="77777777" w:rsidR="007D7FAC" w:rsidRPr="007D7FAC" w:rsidRDefault="007D7FAC" w:rsidP="00BD1852">
      <w:pPr>
        <w:spacing w:line="360" w:lineRule="auto"/>
        <w:rPr>
          <w:rFonts w:ascii="Arial" w:hAnsi="Arial" w:cs="Arial"/>
        </w:rPr>
      </w:pPr>
      <w:r w:rsidRPr="007D7FAC">
        <w:rPr>
          <w:rFonts w:ascii="Arial" w:hAnsi="Arial" w:cs="Arial"/>
        </w:rPr>
        <w:t>As a new graduate in Health and Social Care, I am eager to apply for the social worker assistant position advertised on your UWTSD Helping Hands website. Please find enclosed my resumes for your consideration. With the combination of my BSc Health and Social Care degree and years of voluntary experience working with children, young people and families, I believe I would be a perfect candidate for this position.</w:t>
      </w:r>
    </w:p>
    <w:p w14:paraId="70515A67" w14:textId="64304128" w:rsidR="007D7FAC" w:rsidRPr="007D7FAC" w:rsidRDefault="007D7FAC" w:rsidP="00BD1852">
      <w:pPr>
        <w:spacing w:line="360" w:lineRule="auto"/>
        <w:rPr>
          <w:rFonts w:ascii="Arial" w:hAnsi="Arial" w:cs="Arial"/>
        </w:rPr>
      </w:pPr>
      <w:r w:rsidRPr="007D7FAC">
        <w:rPr>
          <w:rFonts w:ascii="Arial" w:hAnsi="Arial" w:cs="Arial"/>
        </w:rPr>
        <w:t xml:space="preserve">My end goal is to become a social worker hence why I am currently studying a PGDIP in Social Work. Throughout my life I have always had an instinct to help, to make life a little better </w:t>
      </w:r>
      <w:r w:rsidR="00AD5882">
        <w:rPr>
          <w:rFonts w:ascii="Arial" w:hAnsi="Arial" w:cs="Arial"/>
        </w:rPr>
        <w:t>for</w:t>
      </w:r>
      <w:r w:rsidRPr="007D7FAC">
        <w:rPr>
          <w:rFonts w:ascii="Arial" w:hAnsi="Arial" w:cs="Arial"/>
        </w:rPr>
        <w:t xml:space="preserve"> whoever I would meet, my late father</w:t>
      </w:r>
      <w:r w:rsidR="00AD5882">
        <w:rPr>
          <w:rFonts w:ascii="Arial" w:hAnsi="Arial" w:cs="Arial"/>
        </w:rPr>
        <w:t>,</w:t>
      </w:r>
      <w:r w:rsidRPr="007D7FAC">
        <w:rPr>
          <w:rFonts w:ascii="Arial" w:hAnsi="Arial" w:cs="Arial"/>
        </w:rPr>
        <w:t xml:space="preserve"> use to call me his little fixer. Helping, making life better for people is my calling, I believe </w:t>
      </w:r>
      <w:r w:rsidR="00107505" w:rsidRPr="007D7FAC">
        <w:rPr>
          <w:rFonts w:ascii="Arial" w:hAnsi="Arial" w:cs="Arial"/>
        </w:rPr>
        <w:t xml:space="preserve">this </w:t>
      </w:r>
      <w:r w:rsidR="00107505">
        <w:rPr>
          <w:rFonts w:ascii="Arial" w:hAnsi="Arial" w:cs="Arial"/>
        </w:rPr>
        <w:t>correlate</w:t>
      </w:r>
      <w:r w:rsidRPr="007D7FAC">
        <w:rPr>
          <w:rFonts w:ascii="Arial" w:hAnsi="Arial" w:cs="Arial"/>
        </w:rPr>
        <w:t xml:space="preserve"> to what social workers do. </w:t>
      </w:r>
      <w:r w:rsidR="00AD5882">
        <w:rPr>
          <w:rFonts w:ascii="Arial" w:hAnsi="Arial" w:cs="Arial"/>
        </w:rPr>
        <w:t>They relieve</w:t>
      </w:r>
      <w:r w:rsidRPr="007D7FAC">
        <w:rPr>
          <w:rFonts w:ascii="Arial" w:hAnsi="Arial" w:cs="Arial"/>
        </w:rPr>
        <w:t xml:space="preserve"> people’s suffering </w:t>
      </w:r>
      <w:r w:rsidR="00AD5882">
        <w:rPr>
          <w:rFonts w:ascii="Arial" w:hAnsi="Arial" w:cs="Arial"/>
        </w:rPr>
        <w:t>fight</w:t>
      </w:r>
      <w:r w:rsidRPr="007D7FAC">
        <w:rPr>
          <w:rFonts w:ascii="Arial" w:hAnsi="Arial" w:cs="Arial"/>
        </w:rPr>
        <w:t xml:space="preserve"> for social justice and </w:t>
      </w:r>
      <w:r w:rsidR="00AD5882">
        <w:rPr>
          <w:rFonts w:ascii="Arial" w:hAnsi="Arial" w:cs="Arial"/>
        </w:rPr>
        <w:t>help</w:t>
      </w:r>
      <w:r w:rsidRPr="007D7FAC">
        <w:rPr>
          <w:rFonts w:ascii="Arial" w:hAnsi="Arial" w:cs="Arial"/>
        </w:rPr>
        <w:t xml:space="preserve"> to improve communities. </w:t>
      </w:r>
      <w:r w:rsidR="00AD5882">
        <w:rPr>
          <w:rFonts w:ascii="Arial" w:hAnsi="Arial" w:cs="Arial"/>
        </w:rPr>
        <w:t>Mr</w:t>
      </w:r>
      <w:r w:rsidRPr="007D7FAC">
        <w:rPr>
          <w:rFonts w:ascii="Arial" w:hAnsi="Arial" w:cs="Arial"/>
        </w:rPr>
        <w:t xml:space="preserve"> Gallaghar-Read the social worker assistant position would be a great opportunity for me to get one step closer to my goal furthermore, it will allow me to start helping people with the full power of my position.</w:t>
      </w:r>
    </w:p>
    <w:p w14:paraId="2EFD4713" w14:textId="44AF7AC5" w:rsidR="00992624" w:rsidRDefault="007D7FAC" w:rsidP="00EF6FED">
      <w:pPr>
        <w:spacing w:line="360" w:lineRule="auto"/>
        <w:rPr>
          <w:rFonts w:ascii="Arial" w:hAnsi="Arial" w:cs="Arial"/>
        </w:rPr>
      </w:pPr>
      <w:r w:rsidRPr="007D7FAC">
        <w:rPr>
          <w:rFonts w:ascii="Arial" w:hAnsi="Arial" w:cs="Arial"/>
        </w:rPr>
        <w:t xml:space="preserve">Throughout my years working with children, young people and families I have gained </w:t>
      </w:r>
      <w:r w:rsidR="00AD5882">
        <w:rPr>
          <w:rFonts w:ascii="Arial" w:hAnsi="Arial" w:cs="Arial"/>
        </w:rPr>
        <w:t xml:space="preserve">a </w:t>
      </w:r>
      <w:r w:rsidRPr="007D7FAC">
        <w:rPr>
          <w:rFonts w:ascii="Arial" w:hAnsi="Arial" w:cs="Arial"/>
        </w:rPr>
        <w:t xml:space="preserve">substantial amount of hands-on experience from victims of violence to victims of poverty.  I have built a network of contacts within the community and within the multi-disciplinary </w:t>
      </w:r>
      <w:r w:rsidRPr="007D7FAC">
        <w:rPr>
          <w:rFonts w:ascii="Arial" w:hAnsi="Arial" w:cs="Arial"/>
        </w:rPr>
        <w:lastRenderedPageBreak/>
        <w:t xml:space="preserve">agencies which continuously educates and </w:t>
      </w:r>
      <w:r w:rsidR="00AD5882">
        <w:rPr>
          <w:rFonts w:ascii="Arial" w:hAnsi="Arial" w:cs="Arial"/>
        </w:rPr>
        <w:t>guide</w:t>
      </w:r>
      <w:r w:rsidRPr="007D7FAC">
        <w:rPr>
          <w:rFonts w:ascii="Arial" w:hAnsi="Arial" w:cs="Arial"/>
        </w:rPr>
        <w:t xml:space="preserve"> me. Furthermore, I believe I have accumulated a well-rounded skill set that can only be an advantage to your team.</w:t>
      </w:r>
    </w:p>
    <w:p w14:paraId="784C790C" w14:textId="2E5AEBE0" w:rsidR="007D7FAC" w:rsidRPr="007D7FAC" w:rsidRDefault="007D7FAC" w:rsidP="00EF6FED">
      <w:pPr>
        <w:spacing w:line="360" w:lineRule="auto"/>
        <w:rPr>
          <w:rFonts w:ascii="Arial" w:hAnsi="Arial" w:cs="Arial"/>
        </w:rPr>
      </w:pPr>
      <w:r w:rsidRPr="007D7FAC">
        <w:rPr>
          <w:rFonts w:ascii="Arial" w:hAnsi="Arial" w:cs="Arial"/>
        </w:rPr>
        <w:t xml:space="preserve">Organization skills, communication, active listening, cultural competencies and emotional support are only </w:t>
      </w:r>
      <w:r w:rsidR="00AD5882">
        <w:rPr>
          <w:rFonts w:ascii="Arial" w:hAnsi="Arial" w:cs="Arial"/>
        </w:rPr>
        <w:t xml:space="preserve">a </w:t>
      </w:r>
      <w:r w:rsidRPr="007D7FAC">
        <w:rPr>
          <w:rFonts w:ascii="Arial" w:hAnsi="Arial" w:cs="Arial"/>
        </w:rPr>
        <w:t xml:space="preserve">few of the skills I have mastered through my years of voluntary and work experience. These skills reflect what a social worker assistant must have embedded in them to maximize successful work productivity and </w:t>
      </w:r>
      <w:r w:rsidR="00016B07" w:rsidRPr="007D7FAC">
        <w:rPr>
          <w:rFonts w:ascii="Arial" w:hAnsi="Arial" w:cs="Arial"/>
        </w:rPr>
        <w:t>fulfil</w:t>
      </w:r>
      <w:r w:rsidRPr="007D7FAC">
        <w:rPr>
          <w:rFonts w:ascii="Arial" w:hAnsi="Arial" w:cs="Arial"/>
        </w:rPr>
        <w:t xml:space="preserve"> </w:t>
      </w:r>
      <w:r w:rsidR="00AD5882">
        <w:rPr>
          <w:rFonts w:ascii="Arial" w:hAnsi="Arial" w:cs="Arial"/>
        </w:rPr>
        <w:t>clients’</w:t>
      </w:r>
      <w:r w:rsidRPr="007D7FAC">
        <w:rPr>
          <w:rFonts w:ascii="Arial" w:hAnsi="Arial" w:cs="Arial"/>
        </w:rPr>
        <w:t xml:space="preserve"> needs.</w:t>
      </w:r>
    </w:p>
    <w:p w14:paraId="5183CA8F" w14:textId="6F84071B" w:rsidR="007D7FAC" w:rsidRPr="007D7FAC" w:rsidRDefault="007D7FAC" w:rsidP="00EF6FED">
      <w:pPr>
        <w:spacing w:line="360" w:lineRule="auto"/>
        <w:rPr>
          <w:rFonts w:ascii="Arial" w:hAnsi="Arial" w:cs="Arial"/>
        </w:rPr>
      </w:pPr>
      <w:r w:rsidRPr="007D7FAC">
        <w:rPr>
          <w:rFonts w:ascii="Arial" w:hAnsi="Arial" w:cs="Arial"/>
        </w:rPr>
        <w:t xml:space="preserve">My dedication, qualifications, passion and work experience demonstrate an unwavering commitment to helping people and making a difference. I truly enjoy helping and witnessing people overcome insurmountable predicaments. It would be a great </w:t>
      </w:r>
      <w:r w:rsidR="00AD5882">
        <w:rPr>
          <w:rFonts w:ascii="Arial" w:hAnsi="Arial" w:cs="Arial"/>
        </w:rPr>
        <w:t>honour</w:t>
      </w:r>
      <w:r w:rsidRPr="007D7FAC">
        <w:rPr>
          <w:rFonts w:ascii="Arial" w:hAnsi="Arial" w:cs="Arial"/>
        </w:rPr>
        <w:t xml:space="preserve"> if I can start to help people overcome difficulties as a member of your team.</w:t>
      </w:r>
    </w:p>
    <w:p w14:paraId="1211C18C" w14:textId="2F87F91A" w:rsidR="007D7FAC" w:rsidRPr="007D7FAC" w:rsidRDefault="007D7FAC" w:rsidP="00EF6FED">
      <w:pPr>
        <w:spacing w:line="360" w:lineRule="auto"/>
        <w:rPr>
          <w:rFonts w:ascii="Arial" w:hAnsi="Arial" w:cs="Arial"/>
        </w:rPr>
      </w:pPr>
      <w:r w:rsidRPr="007D7FAC">
        <w:rPr>
          <w:rFonts w:ascii="Arial" w:hAnsi="Arial" w:cs="Arial"/>
        </w:rPr>
        <w:t xml:space="preserve">I would like to thank you </w:t>
      </w:r>
      <w:r w:rsidR="00AD5882">
        <w:rPr>
          <w:rFonts w:ascii="Arial" w:hAnsi="Arial" w:cs="Arial"/>
        </w:rPr>
        <w:t>Mr</w:t>
      </w:r>
      <w:r w:rsidRPr="007D7FAC">
        <w:rPr>
          <w:rFonts w:ascii="Arial" w:hAnsi="Arial" w:cs="Arial"/>
        </w:rPr>
        <w:t xml:space="preserve"> Gallaghar-Read for taking the time to consider my candidacy.  I hope to hear from you and discuss how I can help contribute towards the success of UWTSD Helping </w:t>
      </w:r>
      <w:r w:rsidR="00AD5882">
        <w:rPr>
          <w:rFonts w:ascii="Arial" w:hAnsi="Arial" w:cs="Arial"/>
        </w:rPr>
        <w:t>Hand’s</w:t>
      </w:r>
      <w:r w:rsidRPr="007D7FAC">
        <w:rPr>
          <w:rFonts w:ascii="Arial" w:hAnsi="Arial" w:cs="Arial"/>
        </w:rPr>
        <w:t xml:space="preserve"> vision </w:t>
      </w:r>
      <w:r w:rsidR="00AD5882">
        <w:rPr>
          <w:rFonts w:ascii="Arial" w:hAnsi="Arial" w:cs="Arial"/>
        </w:rPr>
        <w:t>of</w:t>
      </w:r>
      <w:r w:rsidRPr="007D7FAC">
        <w:rPr>
          <w:rFonts w:ascii="Arial" w:hAnsi="Arial" w:cs="Arial"/>
        </w:rPr>
        <w:t xml:space="preserve"> making a difference to children, young people and families. </w:t>
      </w:r>
    </w:p>
    <w:p w14:paraId="4E3ACA10" w14:textId="77777777" w:rsidR="007D7FAC" w:rsidRPr="007D7FAC" w:rsidRDefault="007D7FAC" w:rsidP="00EF6FED">
      <w:pPr>
        <w:spacing w:line="360" w:lineRule="auto"/>
        <w:rPr>
          <w:rFonts w:ascii="Arial" w:hAnsi="Arial" w:cs="Arial"/>
        </w:rPr>
      </w:pPr>
    </w:p>
    <w:p w14:paraId="4066961D" w14:textId="77777777" w:rsidR="007D7FAC" w:rsidRPr="007D7FAC" w:rsidRDefault="007D7FAC" w:rsidP="00EF6FED">
      <w:pPr>
        <w:spacing w:line="360" w:lineRule="auto"/>
        <w:rPr>
          <w:rFonts w:ascii="Arial" w:hAnsi="Arial" w:cs="Arial"/>
        </w:rPr>
      </w:pPr>
      <w:r w:rsidRPr="007D7FAC">
        <w:rPr>
          <w:rFonts w:ascii="Arial" w:hAnsi="Arial" w:cs="Arial"/>
        </w:rPr>
        <w:t>Sincerely</w:t>
      </w:r>
    </w:p>
    <w:p w14:paraId="3A99A942" w14:textId="51D9B49C" w:rsidR="007D7FAC" w:rsidRPr="007D7FAC" w:rsidRDefault="00AD5882" w:rsidP="00EF6FED">
      <w:pPr>
        <w:spacing w:line="360" w:lineRule="auto"/>
        <w:rPr>
          <w:rFonts w:ascii="Arial" w:hAnsi="Arial" w:cs="Arial"/>
        </w:rPr>
      </w:pPr>
      <w:r>
        <w:rPr>
          <w:rFonts w:ascii="Arial" w:hAnsi="Arial" w:cs="Arial"/>
        </w:rPr>
        <w:t>Mrs</w:t>
      </w:r>
      <w:r w:rsidR="007D7FAC" w:rsidRPr="007D7FAC">
        <w:rPr>
          <w:rFonts w:ascii="Arial" w:hAnsi="Arial" w:cs="Arial"/>
        </w:rPr>
        <w:t xml:space="preserve"> Roni Akhtar</w:t>
      </w:r>
    </w:p>
    <w:p w14:paraId="6F4CBC6F" w14:textId="43616939" w:rsidR="007D7FAC" w:rsidRDefault="007D7FAC" w:rsidP="00EF6FED">
      <w:pPr>
        <w:spacing w:line="360" w:lineRule="auto"/>
        <w:rPr>
          <w:rFonts w:ascii="Arial" w:hAnsi="Arial" w:cs="Arial"/>
        </w:rPr>
      </w:pPr>
    </w:p>
    <w:p w14:paraId="0B0E7C4A" w14:textId="45C2C86C" w:rsidR="007D7FAC" w:rsidRDefault="007D7FAC" w:rsidP="00EF6FED">
      <w:pPr>
        <w:spacing w:line="360" w:lineRule="auto"/>
        <w:rPr>
          <w:rFonts w:ascii="Arial" w:hAnsi="Arial" w:cs="Arial"/>
        </w:rPr>
      </w:pPr>
    </w:p>
    <w:p w14:paraId="5C8FB126" w14:textId="0F8BD773" w:rsidR="007D7FAC" w:rsidRDefault="007D7FAC" w:rsidP="00EF6FED">
      <w:pPr>
        <w:spacing w:line="360" w:lineRule="auto"/>
        <w:rPr>
          <w:rFonts w:ascii="Arial" w:hAnsi="Arial" w:cs="Arial"/>
        </w:rPr>
      </w:pPr>
    </w:p>
    <w:p w14:paraId="02D505B0" w14:textId="4147D92D" w:rsidR="007D7FAC" w:rsidRDefault="007D7FAC" w:rsidP="00EF6FED">
      <w:pPr>
        <w:spacing w:line="360" w:lineRule="auto"/>
        <w:rPr>
          <w:rFonts w:ascii="Arial" w:hAnsi="Arial" w:cs="Arial"/>
        </w:rPr>
      </w:pPr>
    </w:p>
    <w:p w14:paraId="7C635B94" w14:textId="0ABD3182" w:rsidR="007D7FAC" w:rsidRDefault="007D7FAC" w:rsidP="00EF6FED">
      <w:pPr>
        <w:spacing w:line="360" w:lineRule="auto"/>
        <w:rPr>
          <w:rFonts w:ascii="Arial" w:hAnsi="Arial" w:cs="Arial"/>
        </w:rPr>
      </w:pPr>
    </w:p>
    <w:p w14:paraId="1720FBB5" w14:textId="04D05F5C" w:rsidR="007D7FAC" w:rsidRDefault="007D7FAC" w:rsidP="00EF6FED">
      <w:pPr>
        <w:spacing w:line="360" w:lineRule="auto"/>
        <w:rPr>
          <w:rFonts w:ascii="Arial" w:hAnsi="Arial" w:cs="Arial"/>
        </w:rPr>
      </w:pPr>
    </w:p>
    <w:p w14:paraId="48E709B7" w14:textId="626C7B48" w:rsidR="00992624" w:rsidRDefault="00992624" w:rsidP="00EF6FED">
      <w:pPr>
        <w:spacing w:line="360" w:lineRule="auto"/>
        <w:rPr>
          <w:rFonts w:ascii="Arial" w:hAnsi="Arial" w:cs="Arial"/>
        </w:rPr>
      </w:pPr>
    </w:p>
    <w:p w14:paraId="76C27622" w14:textId="1D3AF5A8" w:rsidR="00992624" w:rsidRDefault="00992624" w:rsidP="00EF6FED">
      <w:pPr>
        <w:spacing w:line="360" w:lineRule="auto"/>
        <w:rPr>
          <w:rFonts w:ascii="Arial" w:hAnsi="Arial" w:cs="Arial"/>
        </w:rPr>
      </w:pPr>
    </w:p>
    <w:p w14:paraId="79EEF8E2" w14:textId="5FCEE18C" w:rsidR="00992624" w:rsidRDefault="00992624" w:rsidP="00EF6FED">
      <w:pPr>
        <w:spacing w:line="360" w:lineRule="auto"/>
        <w:rPr>
          <w:rFonts w:ascii="Arial" w:hAnsi="Arial" w:cs="Arial"/>
        </w:rPr>
      </w:pPr>
    </w:p>
    <w:p w14:paraId="1EAFA3FC" w14:textId="5332B225" w:rsidR="00992624" w:rsidRDefault="00992624" w:rsidP="00EF6FED">
      <w:pPr>
        <w:spacing w:line="360" w:lineRule="auto"/>
        <w:rPr>
          <w:rFonts w:ascii="Arial" w:hAnsi="Arial" w:cs="Arial"/>
        </w:rPr>
      </w:pPr>
    </w:p>
    <w:p w14:paraId="5AE906BD" w14:textId="38B45D92" w:rsidR="00992624" w:rsidRDefault="00992624" w:rsidP="00EF6FED">
      <w:pPr>
        <w:spacing w:line="360" w:lineRule="auto"/>
        <w:rPr>
          <w:rFonts w:ascii="Arial" w:hAnsi="Arial" w:cs="Arial"/>
        </w:rPr>
      </w:pPr>
    </w:p>
    <w:p w14:paraId="7A768CDE" w14:textId="310710E4" w:rsidR="00992624" w:rsidRDefault="00992624" w:rsidP="00EF6FED">
      <w:pPr>
        <w:spacing w:line="360" w:lineRule="auto"/>
        <w:rPr>
          <w:rFonts w:ascii="Arial" w:hAnsi="Arial" w:cs="Arial"/>
        </w:rPr>
      </w:pPr>
    </w:p>
    <w:p w14:paraId="771FD88F" w14:textId="77777777" w:rsidR="00992624" w:rsidRPr="007D7FAC" w:rsidRDefault="00992624" w:rsidP="00EF6FED">
      <w:pPr>
        <w:spacing w:line="360" w:lineRule="auto"/>
        <w:rPr>
          <w:rFonts w:ascii="Arial" w:hAnsi="Arial" w:cs="Arial"/>
        </w:rPr>
      </w:pPr>
    </w:p>
    <w:p w14:paraId="5B359CA2" w14:textId="32C6EA37" w:rsidR="007D7FAC" w:rsidRPr="007D7FAC" w:rsidRDefault="007D7FAC" w:rsidP="00EF6FED">
      <w:pPr>
        <w:spacing w:line="360" w:lineRule="auto"/>
        <w:jc w:val="center"/>
        <w:rPr>
          <w:rFonts w:ascii="Arial" w:hAnsi="Arial" w:cs="Arial"/>
        </w:rPr>
      </w:pPr>
    </w:p>
    <w:p w14:paraId="25F0A885" w14:textId="77777777" w:rsidR="009C72CE" w:rsidRDefault="009C72CE" w:rsidP="00EF6FED">
      <w:pPr>
        <w:spacing w:line="360" w:lineRule="auto"/>
        <w:rPr>
          <w:rFonts w:ascii="Arial" w:hAnsi="Arial" w:cs="Arial"/>
        </w:rPr>
      </w:pPr>
      <w:r>
        <w:rPr>
          <w:rFonts w:ascii="Arial" w:hAnsi="Arial" w:cs="Arial"/>
        </w:rPr>
        <w:t>Professional CV</w:t>
      </w:r>
    </w:p>
    <w:p w14:paraId="404B5868" w14:textId="724D98ED" w:rsidR="007D7FAC" w:rsidRPr="007D7FAC" w:rsidRDefault="007D7FAC" w:rsidP="00EF6FED">
      <w:pPr>
        <w:spacing w:line="360" w:lineRule="auto"/>
        <w:jc w:val="center"/>
        <w:rPr>
          <w:rFonts w:ascii="Arial" w:hAnsi="Arial" w:cs="Arial"/>
        </w:rPr>
      </w:pPr>
      <w:r w:rsidRPr="007D7FAC">
        <w:rPr>
          <w:rFonts w:ascii="Arial" w:hAnsi="Arial" w:cs="Arial"/>
        </w:rPr>
        <w:t>RONI AKHTAR</w:t>
      </w:r>
    </w:p>
    <w:p w14:paraId="258B5A5C" w14:textId="77777777" w:rsidR="007D7FAC" w:rsidRPr="007D7FAC" w:rsidRDefault="007D7FAC" w:rsidP="00EF6FED">
      <w:pPr>
        <w:spacing w:line="360" w:lineRule="auto"/>
        <w:jc w:val="center"/>
        <w:rPr>
          <w:rFonts w:ascii="Arial" w:hAnsi="Arial" w:cs="Arial"/>
        </w:rPr>
      </w:pPr>
      <w:r w:rsidRPr="007D7FAC">
        <w:rPr>
          <w:rFonts w:ascii="Arial" w:hAnsi="Arial" w:cs="Arial"/>
        </w:rPr>
        <w:t xml:space="preserve">142 Heely Crescent Birmingham B33 2EE </w:t>
      </w:r>
    </w:p>
    <w:p w14:paraId="6E1652C9" w14:textId="57CB86C1" w:rsidR="007D7FAC" w:rsidRDefault="007D7FAC" w:rsidP="00EF6FED">
      <w:pPr>
        <w:spacing w:line="360" w:lineRule="auto"/>
        <w:jc w:val="center"/>
        <w:rPr>
          <w:rFonts w:ascii="Arial" w:hAnsi="Arial" w:cs="Arial"/>
        </w:rPr>
      </w:pPr>
      <w:r w:rsidRPr="007D7FAC">
        <w:rPr>
          <w:rFonts w:ascii="Arial" w:hAnsi="Arial" w:cs="Arial"/>
        </w:rPr>
        <w:t xml:space="preserve"> Telephone: 0121 3333333 Email: </w:t>
      </w:r>
      <w:hyperlink r:id="rId11" w:history="1">
        <w:r w:rsidR="00FE3568" w:rsidRPr="00B71968">
          <w:rPr>
            <w:rStyle w:val="Hyperlink"/>
            <w:rFonts w:ascii="Arial" w:hAnsi="Arial" w:cs="Arial"/>
          </w:rPr>
          <w:t>Roniak.@gmail.com</w:t>
        </w:r>
      </w:hyperlink>
    </w:p>
    <w:p w14:paraId="590CB178" w14:textId="090CC25A" w:rsidR="008E0C4B" w:rsidRDefault="00FE3568" w:rsidP="00EF6FED">
      <w:pPr>
        <w:spacing w:line="360" w:lineRule="auto"/>
        <w:jc w:val="center"/>
        <w:rPr>
          <w:rFonts w:ascii="Arial" w:hAnsi="Arial" w:cs="Arial"/>
          <w:b/>
          <w:bCs/>
        </w:rPr>
      </w:pPr>
      <w:r w:rsidRPr="00FE3568">
        <w:rPr>
          <w:rFonts w:ascii="Arial" w:hAnsi="Arial" w:cs="Arial"/>
          <w:b/>
          <w:bCs/>
        </w:rPr>
        <w:t>Objective</w:t>
      </w:r>
    </w:p>
    <w:p w14:paraId="4988B855" w14:textId="2DF9CE88" w:rsidR="00FE3568" w:rsidRPr="00446DB9" w:rsidRDefault="00FE3568" w:rsidP="00EF6FED">
      <w:pPr>
        <w:spacing w:line="360" w:lineRule="auto"/>
        <w:jc w:val="center"/>
        <w:rPr>
          <w:rFonts w:ascii="Arial" w:hAnsi="Arial" w:cs="Arial"/>
        </w:rPr>
      </w:pPr>
      <w:r w:rsidRPr="00446DB9">
        <w:rPr>
          <w:rFonts w:ascii="Arial" w:hAnsi="Arial" w:cs="Arial"/>
        </w:rPr>
        <w:t xml:space="preserve">Respected senior social worker </w:t>
      </w:r>
      <w:r w:rsidR="00182C47" w:rsidRPr="00446DB9">
        <w:rPr>
          <w:rFonts w:ascii="Arial" w:hAnsi="Arial" w:cs="Arial"/>
        </w:rPr>
        <w:t xml:space="preserve">looking to advance into management. Looking for </w:t>
      </w:r>
      <w:r w:rsidR="00AD5882">
        <w:rPr>
          <w:rFonts w:ascii="Arial" w:hAnsi="Arial" w:cs="Arial"/>
        </w:rPr>
        <w:t xml:space="preserve">a </w:t>
      </w:r>
      <w:r w:rsidR="0062200A" w:rsidRPr="00446DB9">
        <w:rPr>
          <w:rFonts w:ascii="Arial" w:hAnsi="Arial" w:cs="Arial"/>
        </w:rPr>
        <w:t>long-term</w:t>
      </w:r>
      <w:r w:rsidR="00182C47" w:rsidRPr="00446DB9">
        <w:rPr>
          <w:rFonts w:ascii="Arial" w:hAnsi="Arial" w:cs="Arial"/>
        </w:rPr>
        <w:t xml:space="preserve"> position where I can apply my </w:t>
      </w:r>
      <w:r w:rsidR="00446DB9" w:rsidRPr="00446DB9">
        <w:rPr>
          <w:rFonts w:ascii="Arial" w:hAnsi="Arial" w:cs="Arial"/>
        </w:rPr>
        <w:t xml:space="preserve">skills to improve </w:t>
      </w:r>
      <w:r w:rsidR="00AD5882">
        <w:rPr>
          <w:rFonts w:ascii="Arial" w:hAnsi="Arial" w:cs="Arial"/>
        </w:rPr>
        <w:t xml:space="preserve">the </w:t>
      </w:r>
      <w:r w:rsidR="00446DB9" w:rsidRPr="00446DB9">
        <w:rPr>
          <w:rFonts w:ascii="Arial" w:hAnsi="Arial" w:cs="Arial"/>
        </w:rPr>
        <w:t>relationship between social workers and management.</w:t>
      </w:r>
    </w:p>
    <w:p w14:paraId="6C9EC716" w14:textId="5F3395F5" w:rsidR="007D7FAC" w:rsidRPr="00225494" w:rsidRDefault="007D7FAC" w:rsidP="00EF6FED">
      <w:pPr>
        <w:spacing w:line="360" w:lineRule="auto"/>
        <w:rPr>
          <w:rFonts w:ascii="Arial" w:hAnsi="Arial" w:cs="Arial"/>
          <w:b/>
          <w:bCs/>
        </w:rPr>
      </w:pPr>
      <w:r w:rsidRPr="00225494">
        <w:rPr>
          <w:rFonts w:ascii="Arial" w:hAnsi="Arial" w:cs="Arial"/>
          <w:b/>
          <w:bCs/>
        </w:rPr>
        <w:t>Professional Profile</w:t>
      </w:r>
    </w:p>
    <w:p w14:paraId="2248861D" w14:textId="091D5BC3" w:rsidR="007D7FAC" w:rsidRPr="007D7FAC" w:rsidRDefault="007D7FAC" w:rsidP="00EF6FED">
      <w:pPr>
        <w:spacing w:line="360" w:lineRule="auto"/>
        <w:jc w:val="center"/>
        <w:rPr>
          <w:rFonts w:ascii="Arial" w:hAnsi="Arial" w:cs="Arial"/>
        </w:rPr>
      </w:pPr>
      <w:r w:rsidRPr="007D7FAC">
        <w:rPr>
          <w:rFonts w:ascii="Arial" w:hAnsi="Arial" w:cs="Arial"/>
        </w:rPr>
        <w:t xml:space="preserve">“A consciousness exemplary Social </w:t>
      </w:r>
      <w:r w:rsidR="008E0C4B">
        <w:rPr>
          <w:rFonts w:ascii="Arial" w:hAnsi="Arial" w:cs="Arial"/>
        </w:rPr>
        <w:t>W</w:t>
      </w:r>
      <w:r w:rsidRPr="007D7FAC">
        <w:rPr>
          <w:rFonts w:ascii="Arial" w:hAnsi="Arial" w:cs="Arial"/>
        </w:rPr>
        <w:t xml:space="preserve">orker with a </w:t>
      </w:r>
      <w:r w:rsidR="00AD5882">
        <w:rPr>
          <w:rFonts w:ascii="Arial" w:hAnsi="Arial" w:cs="Arial"/>
        </w:rPr>
        <w:t>patient-focused</w:t>
      </w:r>
      <w:r w:rsidRPr="007D7FAC">
        <w:rPr>
          <w:rFonts w:ascii="Arial" w:hAnsi="Arial" w:cs="Arial"/>
        </w:rPr>
        <w:t xml:space="preserve"> attitude in providing care to children, young people and families with diverse complex needs.”</w:t>
      </w:r>
    </w:p>
    <w:p w14:paraId="6A0DBDEE" w14:textId="7D310926" w:rsidR="007D7FAC" w:rsidRPr="007D7FAC" w:rsidRDefault="007D7FAC" w:rsidP="00EF6FED">
      <w:pPr>
        <w:spacing w:line="360" w:lineRule="auto"/>
        <w:rPr>
          <w:rFonts w:ascii="Arial" w:hAnsi="Arial" w:cs="Arial"/>
        </w:rPr>
      </w:pPr>
      <w:r w:rsidRPr="007D7FAC">
        <w:rPr>
          <w:rFonts w:ascii="Arial" w:hAnsi="Arial" w:cs="Arial"/>
        </w:rPr>
        <w:t xml:space="preserve">A calm versatile bilingual professional with </w:t>
      </w:r>
      <w:r w:rsidR="00AD5882">
        <w:rPr>
          <w:rFonts w:ascii="Arial" w:hAnsi="Arial" w:cs="Arial"/>
        </w:rPr>
        <w:t xml:space="preserve">a </w:t>
      </w:r>
      <w:r w:rsidRPr="007D7FAC">
        <w:rPr>
          <w:rFonts w:ascii="Arial" w:hAnsi="Arial" w:cs="Arial"/>
        </w:rPr>
        <w:t xml:space="preserve">BSc </w:t>
      </w:r>
      <w:r w:rsidR="00AD5882">
        <w:rPr>
          <w:rFonts w:ascii="Arial" w:hAnsi="Arial" w:cs="Arial"/>
        </w:rPr>
        <w:t>Hons</w:t>
      </w:r>
      <w:r w:rsidRPr="007D7FAC">
        <w:rPr>
          <w:rFonts w:ascii="Arial" w:hAnsi="Arial" w:cs="Arial"/>
        </w:rPr>
        <w:t xml:space="preserve"> in Social Work, with years of experience in the field. Continuously provide meticulous attention to the finer details to provide impeccable care to children, young people and families. </w:t>
      </w:r>
    </w:p>
    <w:p w14:paraId="69947DF1" w14:textId="4855CD53" w:rsidR="00AF7696" w:rsidRPr="00FE3568" w:rsidRDefault="007D7FAC" w:rsidP="00EF6FED">
      <w:pPr>
        <w:spacing w:line="360" w:lineRule="auto"/>
        <w:rPr>
          <w:rFonts w:ascii="Arial" w:hAnsi="Arial" w:cs="Arial"/>
        </w:rPr>
      </w:pPr>
      <w:r w:rsidRPr="007D7FAC">
        <w:rPr>
          <w:rFonts w:ascii="Arial" w:hAnsi="Arial" w:cs="Arial"/>
        </w:rPr>
        <w:t xml:space="preserve">I am approachable, kind and friendly but always professional. I </w:t>
      </w:r>
      <w:r w:rsidR="00AD5882">
        <w:rPr>
          <w:rFonts w:ascii="Arial" w:hAnsi="Arial" w:cs="Arial"/>
        </w:rPr>
        <w:t>professionally engage with the client</w:t>
      </w:r>
      <w:r w:rsidRPr="007D7FAC">
        <w:rPr>
          <w:rFonts w:ascii="Arial" w:hAnsi="Arial" w:cs="Arial"/>
        </w:rPr>
        <w:t xml:space="preserve"> to discover key issues without overwhelming the client. Once I have drawn out key details, I then can collaborate with inter-professionals to develop a care plan whilst keeping the client at the forefront without diminishing </w:t>
      </w:r>
      <w:r w:rsidR="00AD5882">
        <w:rPr>
          <w:rFonts w:ascii="Arial" w:hAnsi="Arial" w:cs="Arial"/>
        </w:rPr>
        <w:t>their</w:t>
      </w:r>
      <w:r w:rsidRPr="007D7FAC">
        <w:rPr>
          <w:rFonts w:ascii="Arial" w:hAnsi="Arial" w:cs="Arial"/>
        </w:rPr>
        <w:t xml:space="preserve"> wants and needs.</w:t>
      </w:r>
    </w:p>
    <w:p w14:paraId="6B21E6FE" w14:textId="77777777" w:rsidR="007D7FAC" w:rsidRPr="00225494" w:rsidRDefault="007D7FAC" w:rsidP="00EF6FED">
      <w:pPr>
        <w:spacing w:line="360" w:lineRule="auto"/>
        <w:rPr>
          <w:rFonts w:ascii="Arial" w:hAnsi="Arial" w:cs="Arial"/>
          <w:b/>
          <w:bCs/>
        </w:rPr>
      </w:pPr>
      <w:r w:rsidRPr="00225494">
        <w:rPr>
          <w:rFonts w:ascii="Arial" w:hAnsi="Arial" w:cs="Arial"/>
          <w:b/>
          <w:bCs/>
        </w:rPr>
        <w:t>Core Skills</w:t>
      </w:r>
    </w:p>
    <w:p w14:paraId="0EA78BD2" w14:textId="02838FBA" w:rsidR="007D7FAC" w:rsidRPr="007D7FAC" w:rsidRDefault="007D7FAC" w:rsidP="00EF6FED">
      <w:pPr>
        <w:spacing w:line="360" w:lineRule="auto"/>
        <w:rPr>
          <w:rFonts w:ascii="Arial" w:hAnsi="Arial" w:cs="Arial"/>
        </w:rPr>
      </w:pPr>
      <w:r w:rsidRPr="007D7FAC">
        <w:rPr>
          <w:rFonts w:ascii="Arial" w:hAnsi="Arial" w:cs="Arial"/>
        </w:rPr>
        <w:t>Cultural Competencies</w:t>
      </w:r>
      <w:r>
        <w:rPr>
          <w:rFonts w:ascii="Arial" w:hAnsi="Arial" w:cs="Arial"/>
        </w:rPr>
        <w:tab/>
      </w:r>
      <w:r w:rsidRPr="007D7FAC">
        <w:rPr>
          <w:rFonts w:ascii="Arial" w:hAnsi="Arial" w:cs="Arial"/>
        </w:rPr>
        <w:t xml:space="preserve"> Community Advocate           </w:t>
      </w:r>
    </w:p>
    <w:p w14:paraId="4CABC058" w14:textId="6356C781" w:rsidR="007D7FAC" w:rsidRPr="007D7FAC" w:rsidRDefault="007D7FAC" w:rsidP="00EF6FED">
      <w:pPr>
        <w:spacing w:line="360" w:lineRule="auto"/>
        <w:rPr>
          <w:rFonts w:ascii="Arial" w:hAnsi="Arial" w:cs="Arial"/>
        </w:rPr>
      </w:pPr>
      <w:r w:rsidRPr="007D7FAC">
        <w:rPr>
          <w:rFonts w:ascii="Arial" w:hAnsi="Arial" w:cs="Arial"/>
        </w:rPr>
        <w:t>Respect &amp; Empathy</w:t>
      </w:r>
      <w:r>
        <w:rPr>
          <w:rFonts w:ascii="Arial" w:hAnsi="Arial" w:cs="Arial"/>
        </w:rPr>
        <w:tab/>
      </w:r>
      <w:r>
        <w:rPr>
          <w:rFonts w:ascii="Arial" w:hAnsi="Arial" w:cs="Arial"/>
        </w:rPr>
        <w:tab/>
      </w:r>
      <w:r w:rsidR="00042B03" w:rsidRPr="00042B03">
        <w:rPr>
          <w:rFonts w:ascii="Arial" w:hAnsi="Arial" w:cs="Arial"/>
        </w:rPr>
        <w:t>Crises intervention</w:t>
      </w:r>
    </w:p>
    <w:p w14:paraId="51AC00EC" w14:textId="13308DB6" w:rsidR="008E0C4B" w:rsidRDefault="008E0C4B" w:rsidP="00EF6FED">
      <w:pPr>
        <w:spacing w:line="360" w:lineRule="auto"/>
        <w:rPr>
          <w:rFonts w:ascii="Arial" w:hAnsi="Arial" w:cs="Arial"/>
        </w:rPr>
      </w:pPr>
      <w:r>
        <w:rPr>
          <w:rFonts w:ascii="Arial" w:hAnsi="Arial" w:cs="Arial"/>
        </w:rPr>
        <w:t xml:space="preserve">Care </w:t>
      </w:r>
      <w:r w:rsidR="00042B03">
        <w:rPr>
          <w:rFonts w:ascii="Arial" w:hAnsi="Arial" w:cs="Arial"/>
        </w:rPr>
        <w:t>Assessments</w:t>
      </w:r>
      <w:r w:rsidR="00042B03">
        <w:rPr>
          <w:rFonts w:ascii="Arial" w:hAnsi="Arial" w:cs="Arial"/>
        </w:rPr>
        <w:tab/>
      </w:r>
      <w:r w:rsidR="00042B03">
        <w:rPr>
          <w:rFonts w:ascii="Arial" w:hAnsi="Arial" w:cs="Arial"/>
        </w:rPr>
        <w:tab/>
        <w:t xml:space="preserve">Care Planning </w:t>
      </w:r>
    </w:p>
    <w:p w14:paraId="57161E27" w14:textId="613921F6" w:rsidR="007D7FAC" w:rsidRDefault="00042B03" w:rsidP="00EF6FED">
      <w:pPr>
        <w:spacing w:line="360" w:lineRule="auto"/>
        <w:rPr>
          <w:rFonts w:ascii="Arial" w:hAnsi="Arial" w:cs="Arial"/>
        </w:rPr>
      </w:pPr>
      <w:r>
        <w:rPr>
          <w:rFonts w:ascii="Arial" w:hAnsi="Arial" w:cs="Arial"/>
        </w:rPr>
        <w:t>Team Leadership</w:t>
      </w:r>
      <w:r>
        <w:rPr>
          <w:rFonts w:ascii="Arial" w:hAnsi="Arial" w:cs="Arial"/>
        </w:rPr>
        <w:tab/>
      </w:r>
      <w:r>
        <w:rPr>
          <w:rFonts w:ascii="Arial" w:hAnsi="Arial" w:cs="Arial"/>
        </w:rPr>
        <w:tab/>
        <w:t>Interpersonal Skills</w:t>
      </w:r>
      <w:r>
        <w:rPr>
          <w:rFonts w:ascii="Arial" w:hAnsi="Arial" w:cs="Arial"/>
        </w:rPr>
        <w:tab/>
      </w:r>
      <w:r>
        <w:rPr>
          <w:rFonts w:ascii="Arial" w:hAnsi="Arial" w:cs="Arial"/>
        </w:rPr>
        <w:tab/>
      </w:r>
      <w:r>
        <w:rPr>
          <w:rFonts w:ascii="Arial" w:hAnsi="Arial" w:cs="Arial"/>
        </w:rPr>
        <w:tab/>
      </w:r>
      <w:r w:rsidR="007D7FAC">
        <w:rPr>
          <w:rFonts w:ascii="Arial" w:hAnsi="Arial" w:cs="Arial"/>
        </w:rPr>
        <w:tab/>
      </w:r>
      <w:r w:rsidR="007D7FAC">
        <w:rPr>
          <w:rFonts w:ascii="Arial" w:hAnsi="Arial" w:cs="Arial"/>
        </w:rPr>
        <w:tab/>
      </w:r>
      <w:r w:rsidR="007D7FAC">
        <w:rPr>
          <w:rFonts w:ascii="Arial" w:hAnsi="Arial" w:cs="Arial"/>
        </w:rPr>
        <w:tab/>
      </w:r>
    </w:p>
    <w:p w14:paraId="11237547" w14:textId="0E368725" w:rsidR="007D7FAC" w:rsidRDefault="00042B03" w:rsidP="00EF6FED">
      <w:pPr>
        <w:spacing w:line="360" w:lineRule="auto"/>
        <w:rPr>
          <w:rFonts w:ascii="Arial" w:hAnsi="Arial" w:cs="Arial"/>
        </w:rPr>
      </w:pPr>
      <w:r w:rsidRPr="00042B03">
        <w:rPr>
          <w:rFonts w:ascii="Arial" w:hAnsi="Arial" w:cs="Arial"/>
        </w:rPr>
        <w:t>Safeguarding Level 3</w:t>
      </w:r>
      <w:r w:rsidR="007D7FAC">
        <w:rPr>
          <w:rFonts w:ascii="Arial" w:hAnsi="Arial" w:cs="Arial"/>
        </w:rPr>
        <w:tab/>
      </w:r>
      <w:r w:rsidR="007D7FAC">
        <w:rPr>
          <w:rFonts w:ascii="Arial" w:hAnsi="Arial" w:cs="Arial"/>
        </w:rPr>
        <w:tab/>
      </w:r>
      <w:r w:rsidR="007D7FAC" w:rsidRPr="007D7FAC">
        <w:rPr>
          <w:rFonts w:ascii="Arial" w:hAnsi="Arial" w:cs="Arial"/>
        </w:rPr>
        <w:t>Mental Health Support</w:t>
      </w:r>
    </w:p>
    <w:p w14:paraId="057A7003" w14:textId="6C36A94F" w:rsidR="00042B03" w:rsidRDefault="00042B03" w:rsidP="00EF6FED">
      <w:pPr>
        <w:spacing w:line="360" w:lineRule="auto"/>
        <w:rPr>
          <w:rFonts w:ascii="Arial" w:hAnsi="Arial" w:cs="Arial"/>
        </w:rPr>
      </w:pPr>
      <w:r w:rsidRPr="00042B03">
        <w:rPr>
          <w:rFonts w:ascii="Arial" w:hAnsi="Arial" w:cs="Arial"/>
        </w:rPr>
        <w:t>I.T Skills</w:t>
      </w:r>
      <w:r>
        <w:rPr>
          <w:rFonts w:ascii="Arial" w:hAnsi="Arial" w:cs="Arial"/>
        </w:rPr>
        <w:tab/>
      </w:r>
      <w:r>
        <w:rPr>
          <w:rFonts w:ascii="Arial" w:hAnsi="Arial" w:cs="Arial"/>
        </w:rPr>
        <w:tab/>
      </w:r>
      <w:r>
        <w:rPr>
          <w:rFonts w:ascii="Arial" w:hAnsi="Arial" w:cs="Arial"/>
        </w:rPr>
        <w:tab/>
        <w:t>Report Writing</w:t>
      </w:r>
    </w:p>
    <w:p w14:paraId="59A4BEDB" w14:textId="77777777" w:rsidR="007D7FAC" w:rsidRPr="00225494" w:rsidRDefault="007D7FAC" w:rsidP="00EF6FED">
      <w:pPr>
        <w:spacing w:line="360" w:lineRule="auto"/>
        <w:rPr>
          <w:rFonts w:ascii="Arial" w:hAnsi="Arial" w:cs="Arial"/>
          <w:b/>
          <w:bCs/>
        </w:rPr>
      </w:pPr>
      <w:r w:rsidRPr="00225494">
        <w:rPr>
          <w:rFonts w:ascii="Arial" w:hAnsi="Arial" w:cs="Arial"/>
          <w:b/>
          <w:bCs/>
        </w:rPr>
        <w:t>Academic Qualification</w:t>
      </w:r>
    </w:p>
    <w:p w14:paraId="203AAB68" w14:textId="77777777" w:rsidR="007D7FAC" w:rsidRPr="007D7FAC" w:rsidRDefault="007D7FAC" w:rsidP="00EF6FED">
      <w:pPr>
        <w:spacing w:line="360" w:lineRule="auto"/>
        <w:rPr>
          <w:rFonts w:ascii="Arial" w:hAnsi="Arial" w:cs="Arial"/>
        </w:rPr>
      </w:pPr>
      <w:r w:rsidRPr="007D7FAC">
        <w:rPr>
          <w:rFonts w:ascii="Arial" w:hAnsi="Arial" w:cs="Arial"/>
        </w:rPr>
        <w:t xml:space="preserve">1993-1998         GCSE’s: Math’s, English, Science, IT, History </w:t>
      </w:r>
    </w:p>
    <w:p w14:paraId="05CE7214" w14:textId="77777777" w:rsidR="007D7FAC" w:rsidRPr="007D7FAC" w:rsidRDefault="007D7FAC" w:rsidP="00EF6FED">
      <w:pPr>
        <w:spacing w:line="360" w:lineRule="auto"/>
        <w:rPr>
          <w:rFonts w:ascii="Arial" w:hAnsi="Arial" w:cs="Arial"/>
        </w:rPr>
      </w:pPr>
      <w:r w:rsidRPr="007D7FAC">
        <w:rPr>
          <w:rFonts w:ascii="Arial" w:hAnsi="Arial" w:cs="Arial"/>
        </w:rPr>
        <w:lastRenderedPageBreak/>
        <w:t xml:space="preserve">                           Selly Park Girls School, Birmingham</w:t>
      </w:r>
    </w:p>
    <w:p w14:paraId="5BFB0CB5" w14:textId="77777777" w:rsidR="007D7FAC" w:rsidRPr="007D7FAC" w:rsidRDefault="007D7FAC" w:rsidP="00EF6FED">
      <w:pPr>
        <w:spacing w:line="360" w:lineRule="auto"/>
        <w:rPr>
          <w:rFonts w:ascii="Arial" w:hAnsi="Arial" w:cs="Arial"/>
        </w:rPr>
      </w:pPr>
      <w:r w:rsidRPr="007D7FAC">
        <w:rPr>
          <w:rFonts w:ascii="Arial" w:hAnsi="Arial" w:cs="Arial"/>
        </w:rPr>
        <w:t>1998-2000         A-levels: Business Studies, Social Work, History</w:t>
      </w:r>
    </w:p>
    <w:p w14:paraId="4923525F" w14:textId="77777777" w:rsidR="007D7FAC" w:rsidRPr="007D7FAC" w:rsidRDefault="007D7FAC" w:rsidP="00EF6FED">
      <w:pPr>
        <w:spacing w:line="360" w:lineRule="auto"/>
        <w:rPr>
          <w:rFonts w:ascii="Arial" w:hAnsi="Arial" w:cs="Arial"/>
        </w:rPr>
      </w:pPr>
      <w:r w:rsidRPr="007D7FAC">
        <w:rPr>
          <w:rFonts w:ascii="Arial" w:hAnsi="Arial" w:cs="Arial"/>
        </w:rPr>
        <w:t xml:space="preserve">                          Bournville College, Birmingham</w:t>
      </w:r>
    </w:p>
    <w:p w14:paraId="6B1BDF73" w14:textId="6EF9D4D5" w:rsidR="007D7FAC" w:rsidRPr="007D7FAC" w:rsidRDefault="007D7FAC" w:rsidP="00EF6FED">
      <w:pPr>
        <w:spacing w:line="360" w:lineRule="auto"/>
        <w:rPr>
          <w:rFonts w:ascii="Arial" w:hAnsi="Arial" w:cs="Arial"/>
        </w:rPr>
      </w:pPr>
      <w:r w:rsidRPr="007D7FAC">
        <w:rPr>
          <w:rFonts w:ascii="Arial" w:hAnsi="Arial" w:cs="Arial"/>
        </w:rPr>
        <w:t>2000-2004         BSc Hon</w:t>
      </w:r>
      <w:r w:rsidR="008B7D8F">
        <w:rPr>
          <w:rFonts w:ascii="Arial" w:hAnsi="Arial" w:cs="Arial"/>
        </w:rPr>
        <w:t>s</w:t>
      </w:r>
      <w:r w:rsidRPr="007D7FAC">
        <w:rPr>
          <w:rFonts w:ascii="Arial" w:hAnsi="Arial" w:cs="Arial"/>
        </w:rPr>
        <w:t xml:space="preserve"> Social Work</w:t>
      </w:r>
    </w:p>
    <w:p w14:paraId="27582FEC" w14:textId="77777777" w:rsidR="007D7FAC" w:rsidRPr="007D7FAC" w:rsidRDefault="007D7FAC" w:rsidP="00EF6FED">
      <w:pPr>
        <w:spacing w:line="360" w:lineRule="auto"/>
        <w:rPr>
          <w:rFonts w:ascii="Arial" w:hAnsi="Arial" w:cs="Arial"/>
        </w:rPr>
      </w:pPr>
      <w:r w:rsidRPr="007D7FAC">
        <w:rPr>
          <w:rFonts w:ascii="Arial" w:hAnsi="Arial" w:cs="Arial"/>
        </w:rPr>
        <w:t xml:space="preserve">                          Birmingham City University</w:t>
      </w:r>
    </w:p>
    <w:p w14:paraId="2B28BFAC" w14:textId="5A07BFD9" w:rsidR="008E0C4B" w:rsidRDefault="008E0C4B" w:rsidP="00EF6FED">
      <w:pPr>
        <w:spacing w:line="360" w:lineRule="auto"/>
        <w:rPr>
          <w:rFonts w:ascii="Arial" w:hAnsi="Arial" w:cs="Arial"/>
          <w:b/>
          <w:bCs/>
        </w:rPr>
      </w:pPr>
      <w:r w:rsidRPr="00225494">
        <w:rPr>
          <w:rFonts w:ascii="Arial" w:hAnsi="Arial" w:cs="Arial"/>
          <w:b/>
          <w:bCs/>
        </w:rPr>
        <w:t>Achievements</w:t>
      </w:r>
    </w:p>
    <w:p w14:paraId="7657CF28" w14:textId="51D46917" w:rsidR="00225494" w:rsidRDefault="000B2059" w:rsidP="00EF6FED">
      <w:pPr>
        <w:spacing w:line="360" w:lineRule="auto"/>
        <w:rPr>
          <w:rFonts w:ascii="Arial" w:hAnsi="Arial" w:cs="Arial"/>
        </w:rPr>
      </w:pPr>
      <w:r w:rsidRPr="000B2059">
        <w:rPr>
          <w:rFonts w:ascii="Arial" w:hAnsi="Arial" w:cs="Arial"/>
        </w:rPr>
        <w:t>Graduate with a First-Class degree in Social Work</w:t>
      </w:r>
    </w:p>
    <w:p w14:paraId="5CD0771D" w14:textId="12706868" w:rsidR="000B2059" w:rsidRDefault="000B2059" w:rsidP="00EF6FED">
      <w:pPr>
        <w:spacing w:line="360" w:lineRule="auto"/>
        <w:rPr>
          <w:rFonts w:ascii="Arial" w:hAnsi="Arial" w:cs="Arial"/>
        </w:rPr>
      </w:pPr>
      <w:r>
        <w:rPr>
          <w:rFonts w:ascii="Arial" w:hAnsi="Arial" w:cs="Arial"/>
        </w:rPr>
        <w:t>Community award for advocating for the community</w:t>
      </w:r>
    </w:p>
    <w:p w14:paraId="2F9EEAAB" w14:textId="39707AEE" w:rsidR="007D7FAC" w:rsidRPr="00225494" w:rsidRDefault="007D7FAC" w:rsidP="00EF6FED">
      <w:pPr>
        <w:spacing w:line="360" w:lineRule="auto"/>
        <w:rPr>
          <w:rFonts w:ascii="Arial" w:hAnsi="Arial" w:cs="Arial"/>
          <w:b/>
          <w:bCs/>
        </w:rPr>
      </w:pPr>
      <w:r w:rsidRPr="00225494">
        <w:rPr>
          <w:rFonts w:ascii="Arial" w:hAnsi="Arial" w:cs="Arial"/>
          <w:b/>
          <w:bCs/>
        </w:rPr>
        <w:t>Work Placement</w:t>
      </w:r>
    </w:p>
    <w:p w14:paraId="73E43149" w14:textId="30556C88" w:rsidR="00633461" w:rsidRPr="00B03A7E" w:rsidRDefault="00CC6C60" w:rsidP="00EF6FED">
      <w:pPr>
        <w:spacing w:line="360" w:lineRule="auto"/>
        <w:rPr>
          <w:rFonts w:ascii="Arial" w:hAnsi="Arial" w:cs="Arial"/>
          <w:b/>
          <w:bCs/>
        </w:rPr>
      </w:pPr>
      <w:r w:rsidRPr="00B03A7E">
        <w:rPr>
          <w:rFonts w:ascii="Arial" w:hAnsi="Arial" w:cs="Arial"/>
          <w:b/>
          <w:bCs/>
        </w:rPr>
        <w:t>2003-2005</w:t>
      </w:r>
      <w:r w:rsidRPr="00B03A7E">
        <w:rPr>
          <w:rFonts w:ascii="Arial" w:hAnsi="Arial" w:cs="Arial"/>
          <w:b/>
          <w:bCs/>
        </w:rPr>
        <w:tab/>
      </w:r>
      <w:bookmarkStart w:id="0" w:name="_Hlk95135165"/>
      <w:r w:rsidRPr="00B03A7E">
        <w:rPr>
          <w:rFonts w:ascii="Arial" w:hAnsi="Arial" w:cs="Arial"/>
          <w:b/>
          <w:bCs/>
        </w:rPr>
        <w:t>Dudley Metropolitan Borough Council</w:t>
      </w:r>
      <w:bookmarkEnd w:id="0"/>
    </w:p>
    <w:p w14:paraId="77262335" w14:textId="0FF34CB8" w:rsidR="007F2A2F" w:rsidRDefault="00015349" w:rsidP="00EF6FED">
      <w:pPr>
        <w:spacing w:line="360" w:lineRule="auto"/>
        <w:rPr>
          <w:rFonts w:ascii="Arial" w:hAnsi="Arial" w:cs="Arial"/>
        </w:rPr>
      </w:pPr>
      <w:r>
        <w:rPr>
          <w:rFonts w:ascii="Arial" w:hAnsi="Arial" w:cs="Arial"/>
        </w:rPr>
        <w:t xml:space="preserve">Role: </w:t>
      </w:r>
      <w:r w:rsidR="00CC6C60">
        <w:rPr>
          <w:rFonts w:ascii="Arial" w:hAnsi="Arial" w:cs="Arial"/>
        </w:rPr>
        <w:t>Social Worker Assistant (Families Come First Team)</w:t>
      </w:r>
    </w:p>
    <w:p w14:paraId="1CA2CC59" w14:textId="77777777" w:rsidR="00D75D92" w:rsidRDefault="00D75D92" w:rsidP="00EF6FED">
      <w:pPr>
        <w:spacing w:line="360" w:lineRule="auto"/>
        <w:rPr>
          <w:rFonts w:ascii="Arial" w:hAnsi="Arial" w:cs="Arial"/>
        </w:rPr>
      </w:pPr>
      <w:r>
        <w:rPr>
          <w:rFonts w:ascii="Arial" w:hAnsi="Arial" w:cs="Arial"/>
        </w:rPr>
        <w:t xml:space="preserve">Duties: </w:t>
      </w:r>
    </w:p>
    <w:p w14:paraId="33140A71" w14:textId="581444DE" w:rsidR="00CC6C60" w:rsidRDefault="007F2A2F" w:rsidP="00EF6FED">
      <w:pPr>
        <w:spacing w:line="360" w:lineRule="auto"/>
        <w:rPr>
          <w:rFonts w:ascii="Arial" w:hAnsi="Arial" w:cs="Arial"/>
        </w:rPr>
      </w:pPr>
      <w:r>
        <w:rPr>
          <w:rFonts w:ascii="Arial" w:hAnsi="Arial" w:cs="Arial"/>
        </w:rPr>
        <w:t>Supporting</w:t>
      </w:r>
      <w:r w:rsidR="00CC6C60">
        <w:rPr>
          <w:rFonts w:ascii="Arial" w:hAnsi="Arial" w:cs="Arial"/>
        </w:rPr>
        <w:t xml:space="preserve"> qualified social workers </w:t>
      </w:r>
      <w:r>
        <w:rPr>
          <w:rFonts w:ascii="Arial" w:hAnsi="Arial" w:cs="Arial"/>
        </w:rPr>
        <w:t>with assessments, care plans and reports.</w:t>
      </w:r>
    </w:p>
    <w:p w14:paraId="01425BA0" w14:textId="2C8621B0" w:rsidR="007F2A2F" w:rsidRDefault="00D75D92" w:rsidP="00EF6FED">
      <w:pPr>
        <w:spacing w:line="360" w:lineRule="auto"/>
        <w:rPr>
          <w:rFonts w:ascii="Arial" w:hAnsi="Arial" w:cs="Arial"/>
        </w:rPr>
      </w:pPr>
      <w:r>
        <w:rPr>
          <w:rFonts w:ascii="Arial" w:hAnsi="Arial" w:cs="Arial"/>
        </w:rPr>
        <w:t>Meticulously</w:t>
      </w:r>
      <w:r w:rsidR="007F2A2F">
        <w:rPr>
          <w:rFonts w:ascii="Arial" w:hAnsi="Arial" w:cs="Arial"/>
        </w:rPr>
        <w:t xml:space="preserve"> following a </w:t>
      </w:r>
      <w:r>
        <w:rPr>
          <w:rFonts w:ascii="Arial" w:hAnsi="Arial" w:cs="Arial"/>
        </w:rPr>
        <w:t>care plan for clients.</w:t>
      </w:r>
    </w:p>
    <w:p w14:paraId="30C72EFC" w14:textId="016B2F32" w:rsidR="00D75D92" w:rsidRDefault="00AD5882" w:rsidP="00EF6FED">
      <w:pPr>
        <w:spacing w:line="360" w:lineRule="auto"/>
        <w:rPr>
          <w:rFonts w:ascii="Arial" w:hAnsi="Arial" w:cs="Arial"/>
        </w:rPr>
      </w:pPr>
      <w:r>
        <w:rPr>
          <w:rFonts w:ascii="Arial" w:hAnsi="Arial" w:cs="Arial"/>
        </w:rPr>
        <w:t>Make</w:t>
      </w:r>
      <w:r w:rsidR="00D75D92">
        <w:rPr>
          <w:rFonts w:ascii="Arial" w:hAnsi="Arial" w:cs="Arial"/>
        </w:rPr>
        <w:t xml:space="preserve"> sure clients and their </w:t>
      </w:r>
      <w:r>
        <w:rPr>
          <w:rFonts w:ascii="Arial" w:hAnsi="Arial" w:cs="Arial"/>
        </w:rPr>
        <w:t>families</w:t>
      </w:r>
      <w:r w:rsidR="00D75D92">
        <w:rPr>
          <w:rFonts w:ascii="Arial" w:hAnsi="Arial" w:cs="Arial"/>
        </w:rPr>
        <w:t xml:space="preserve"> are aware of all available resources.</w:t>
      </w:r>
    </w:p>
    <w:p w14:paraId="27396F8A" w14:textId="2C957860" w:rsidR="00D75D92" w:rsidRDefault="00D75D92" w:rsidP="00EF6FED">
      <w:pPr>
        <w:spacing w:line="360" w:lineRule="auto"/>
        <w:rPr>
          <w:rFonts w:ascii="Arial" w:hAnsi="Arial" w:cs="Arial"/>
        </w:rPr>
      </w:pPr>
      <w:r>
        <w:rPr>
          <w:rFonts w:ascii="Arial" w:hAnsi="Arial" w:cs="Arial"/>
        </w:rPr>
        <w:t>Collaborating with other health and care professionals.</w:t>
      </w:r>
    </w:p>
    <w:p w14:paraId="7D37D1B7" w14:textId="5BB32A08" w:rsidR="00D75D92" w:rsidRDefault="00D75D92" w:rsidP="00EF6FED">
      <w:pPr>
        <w:spacing w:line="360" w:lineRule="auto"/>
        <w:rPr>
          <w:rFonts w:ascii="Arial" w:hAnsi="Arial" w:cs="Arial"/>
        </w:rPr>
      </w:pPr>
      <w:r>
        <w:rPr>
          <w:rFonts w:ascii="Arial" w:hAnsi="Arial" w:cs="Arial"/>
        </w:rPr>
        <w:t>Monitor client’s welfare by making home visits.</w:t>
      </w:r>
    </w:p>
    <w:p w14:paraId="7FFF9EA6" w14:textId="51A96212" w:rsidR="007F2A2F" w:rsidRDefault="007F2A2F" w:rsidP="00EF6FED">
      <w:pPr>
        <w:spacing w:line="360" w:lineRule="auto"/>
        <w:rPr>
          <w:rFonts w:ascii="Arial" w:hAnsi="Arial" w:cs="Arial"/>
        </w:rPr>
      </w:pPr>
      <w:r>
        <w:rPr>
          <w:rFonts w:ascii="Arial" w:hAnsi="Arial" w:cs="Arial"/>
        </w:rPr>
        <w:t xml:space="preserve">Arranging appointments and </w:t>
      </w:r>
      <w:r w:rsidR="00AD5882">
        <w:rPr>
          <w:rFonts w:ascii="Arial" w:hAnsi="Arial" w:cs="Arial"/>
        </w:rPr>
        <w:t>making</w:t>
      </w:r>
      <w:r>
        <w:rPr>
          <w:rFonts w:ascii="Arial" w:hAnsi="Arial" w:cs="Arial"/>
        </w:rPr>
        <w:t xml:space="preserve"> follow up enquiries.</w:t>
      </w:r>
    </w:p>
    <w:p w14:paraId="22BD8543" w14:textId="74919B24" w:rsidR="00D75D92" w:rsidRDefault="00015349" w:rsidP="00EF6FED">
      <w:pPr>
        <w:spacing w:line="360" w:lineRule="auto"/>
        <w:rPr>
          <w:rFonts w:ascii="Arial" w:hAnsi="Arial" w:cs="Arial"/>
        </w:rPr>
      </w:pPr>
      <w:r>
        <w:rPr>
          <w:rFonts w:ascii="Arial" w:hAnsi="Arial" w:cs="Arial"/>
        </w:rPr>
        <w:t xml:space="preserve">Monitoring changes in </w:t>
      </w:r>
      <w:r w:rsidR="00AD5882">
        <w:rPr>
          <w:rFonts w:ascii="Arial" w:hAnsi="Arial" w:cs="Arial"/>
        </w:rPr>
        <w:t>legislation</w:t>
      </w:r>
      <w:r>
        <w:rPr>
          <w:rFonts w:ascii="Arial" w:hAnsi="Arial" w:cs="Arial"/>
        </w:rPr>
        <w:t xml:space="preserve"> always.</w:t>
      </w:r>
    </w:p>
    <w:p w14:paraId="7021BD03" w14:textId="0FCBA95C" w:rsidR="008E5E20" w:rsidRPr="00B03A7E" w:rsidRDefault="008E5E20" w:rsidP="00EF6FED">
      <w:pPr>
        <w:spacing w:line="360" w:lineRule="auto"/>
        <w:rPr>
          <w:rFonts w:ascii="Arial" w:hAnsi="Arial" w:cs="Arial"/>
          <w:b/>
          <w:bCs/>
        </w:rPr>
      </w:pPr>
      <w:r w:rsidRPr="00B03A7E">
        <w:rPr>
          <w:rFonts w:ascii="Arial" w:hAnsi="Arial" w:cs="Arial"/>
          <w:b/>
          <w:bCs/>
        </w:rPr>
        <w:t>2005-2010</w:t>
      </w:r>
      <w:r w:rsidRPr="00B03A7E">
        <w:rPr>
          <w:rFonts w:ascii="Arial" w:hAnsi="Arial" w:cs="Arial"/>
          <w:b/>
          <w:bCs/>
        </w:rPr>
        <w:tab/>
        <w:t>Dudley Metropolitan Borough Council</w:t>
      </w:r>
    </w:p>
    <w:p w14:paraId="132CD71C" w14:textId="3DC781AA" w:rsidR="008E5E20" w:rsidRDefault="008E5E20" w:rsidP="00EF6FED">
      <w:pPr>
        <w:spacing w:line="360" w:lineRule="auto"/>
        <w:rPr>
          <w:rFonts w:ascii="Arial" w:hAnsi="Arial" w:cs="Arial"/>
        </w:rPr>
      </w:pPr>
      <w:r>
        <w:rPr>
          <w:rFonts w:ascii="Arial" w:hAnsi="Arial" w:cs="Arial"/>
        </w:rPr>
        <w:t>Role: Social Worker (Deaf Support Services)</w:t>
      </w:r>
    </w:p>
    <w:p w14:paraId="29C63458" w14:textId="77C7AD37" w:rsidR="008E5E20" w:rsidRDefault="008E5E20" w:rsidP="00EF6FED">
      <w:pPr>
        <w:spacing w:line="360" w:lineRule="auto"/>
        <w:rPr>
          <w:rFonts w:ascii="Arial" w:hAnsi="Arial" w:cs="Arial"/>
        </w:rPr>
      </w:pPr>
      <w:r>
        <w:rPr>
          <w:rFonts w:ascii="Arial" w:hAnsi="Arial" w:cs="Arial"/>
        </w:rPr>
        <w:t xml:space="preserve">Duties: </w:t>
      </w:r>
    </w:p>
    <w:p w14:paraId="424D0859" w14:textId="73559D5B" w:rsidR="008E5E20" w:rsidRDefault="008E5E20" w:rsidP="00EF6FED">
      <w:pPr>
        <w:spacing w:line="360" w:lineRule="auto"/>
        <w:rPr>
          <w:rFonts w:ascii="Arial" w:hAnsi="Arial" w:cs="Arial"/>
        </w:rPr>
      </w:pPr>
      <w:r>
        <w:rPr>
          <w:rFonts w:ascii="Arial" w:hAnsi="Arial" w:cs="Arial"/>
        </w:rPr>
        <w:t>Carry out special assessments to support deaf and hard of hearing clients.</w:t>
      </w:r>
    </w:p>
    <w:p w14:paraId="368295EF" w14:textId="35A69DDC" w:rsidR="008E5E20" w:rsidRDefault="008E5E20" w:rsidP="00EF6FED">
      <w:pPr>
        <w:spacing w:line="360" w:lineRule="auto"/>
        <w:rPr>
          <w:rFonts w:ascii="Arial" w:hAnsi="Arial" w:cs="Arial"/>
        </w:rPr>
      </w:pPr>
      <w:r>
        <w:rPr>
          <w:rFonts w:ascii="Arial" w:hAnsi="Arial" w:cs="Arial"/>
        </w:rPr>
        <w:t>Designing support plans to help clients maintain their independence.</w:t>
      </w:r>
    </w:p>
    <w:p w14:paraId="5402BE4A" w14:textId="49179EC6" w:rsidR="008E5E20" w:rsidRDefault="00944169" w:rsidP="00EF6FED">
      <w:pPr>
        <w:spacing w:line="360" w:lineRule="auto"/>
        <w:rPr>
          <w:rFonts w:ascii="Arial" w:hAnsi="Arial" w:cs="Arial"/>
        </w:rPr>
      </w:pPr>
      <w:r>
        <w:rPr>
          <w:rFonts w:ascii="Arial" w:hAnsi="Arial" w:cs="Arial"/>
        </w:rPr>
        <w:t>Collaborating with other health and care professionals.</w:t>
      </w:r>
    </w:p>
    <w:p w14:paraId="44F3EFCF" w14:textId="20C1A533" w:rsidR="00944169" w:rsidRDefault="00944169" w:rsidP="00EF6FED">
      <w:pPr>
        <w:spacing w:line="360" w:lineRule="auto"/>
        <w:rPr>
          <w:rFonts w:ascii="Arial" w:hAnsi="Arial" w:cs="Arial"/>
        </w:rPr>
      </w:pPr>
      <w:r>
        <w:rPr>
          <w:rFonts w:ascii="Arial" w:hAnsi="Arial" w:cs="Arial"/>
        </w:rPr>
        <w:lastRenderedPageBreak/>
        <w:t xml:space="preserve">Provide advice and information </w:t>
      </w:r>
      <w:r w:rsidR="00AD5882">
        <w:rPr>
          <w:rFonts w:ascii="Arial" w:hAnsi="Arial" w:cs="Arial"/>
        </w:rPr>
        <w:t>on</w:t>
      </w:r>
      <w:r>
        <w:rPr>
          <w:rFonts w:ascii="Arial" w:hAnsi="Arial" w:cs="Arial"/>
        </w:rPr>
        <w:t xml:space="preserve"> all services and benefits available to them.</w:t>
      </w:r>
      <w:r w:rsidR="002B6A66">
        <w:rPr>
          <w:rFonts w:ascii="Arial" w:hAnsi="Arial" w:cs="Arial"/>
        </w:rPr>
        <w:t xml:space="preserve"> </w:t>
      </w:r>
      <w:r>
        <w:rPr>
          <w:rFonts w:ascii="Arial" w:hAnsi="Arial" w:cs="Arial"/>
        </w:rPr>
        <w:t>Monitoring client’s development.</w:t>
      </w:r>
    </w:p>
    <w:p w14:paraId="4A1D7EEA" w14:textId="20F96FE0" w:rsidR="00944169" w:rsidRDefault="00944169" w:rsidP="00EF6FED">
      <w:pPr>
        <w:spacing w:line="360" w:lineRule="auto"/>
        <w:rPr>
          <w:rFonts w:ascii="Arial" w:hAnsi="Arial" w:cs="Arial"/>
        </w:rPr>
      </w:pPr>
      <w:r>
        <w:rPr>
          <w:rFonts w:ascii="Arial" w:hAnsi="Arial" w:cs="Arial"/>
        </w:rPr>
        <w:t xml:space="preserve">Supply </w:t>
      </w:r>
      <w:r w:rsidR="00F17BAF">
        <w:rPr>
          <w:rFonts w:ascii="Arial" w:hAnsi="Arial" w:cs="Arial"/>
        </w:rPr>
        <w:t>equipment for clients on loan from Social Care Services.</w:t>
      </w:r>
    </w:p>
    <w:p w14:paraId="1C459FF2" w14:textId="3BEAF383" w:rsidR="00F17BAF" w:rsidRDefault="00F17BAF" w:rsidP="00EF6FED">
      <w:pPr>
        <w:spacing w:line="360" w:lineRule="auto"/>
        <w:rPr>
          <w:rFonts w:ascii="Arial" w:hAnsi="Arial" w:cs="Arial"/>
        </w:rPr>
      </w:pPr>
      <w:r>
        <w:rPr>
          <w:rFonts w:ascii="Arial" w:hAnsi="Arial" w:cs="Arial"/>
        </w:rPr>
        <w:t xml:space="preserve">Liaise with housing and council tax departments to support </w:t>
      </w:r>
      <w:r w:rsidR="00AD5882">
        <w:rPr>
          <w:rFonts w:ascii="Arial" w:hAnsi="Arial" w:cs="Arial"/>
        </w:rPr>
        <w:t>clients’</w:t>
      </w:r>
      <w:r>
        <w:rPr>
          <w:rFonts w:ascii="Arial" w:hAnsi="Arial" w:cs="Arial"/>
        </w:rPr>
        <w:t xml:space="preserve"> needs.</w:t>
      </w:r>
    </w:p>
    <w:p w14:paraId="5F998CF6" w14:textId="79FBB486" w:rsidR="009D1013" w:rsidRPr="00B03A7E" w:rsidRDefault="009D1013"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b/>
          <w:bCs/>
        </w:rPr>
      </w:pPr>
      <w:r w:rsidRPr="00B03A7E">
        <w:rPr>
          <w:rFonts w:ascii="Arial" w:hAnsi="Arial" w:cs="Arial"/>
          <w:b/>
          <w:bCs/>
        </w:rPr>
        <w:t xml:space="preserve">2010-2015 </w:t>
      </w:r>
      <w:r w:rsidRPr="00B03A7E">
        <w:rPr>
          <w:rFonts w:ascii="Arial" w:hAnsi="Arial" w:cs="Arial"/>
          <w:b/>
          <w:bCs/>
        </w:rPr>
        <w:tab/>
        <w:t xml:space="preserve">Sandwell </w:t>
      </w:r>
      <w:r w:rsidR="009A034B" w:rsidRPr="00B03A7E">
        <w:rPr>
          <w:rFonts w:ascii="Arial" w:hAnsi="Arial" w:cs="Arial"/>
          <w:b/>
          <w:bCs/>
        </w:rPr>
        <w:t>M</w:t>
      </w:r>
      <w:r w:rsidR="0042198C" w:rsidRPr="00B03A7E">
        <w:rPr>
          <w:rFonts w:ascii="Arial" w:hAnsi="Arial" w:cs="Arial"/>
          <w:b/>
          <w:bCs/>
        </w:rPr>
        <w:t>etropolitan Borough Council</w:t>
      </w:r>
      <w:r w:rsidR="0042198C" w:rsidRPr="00B03A7E">
        <w:rPr>
          <w:rFonts w:ascii="Arial" w:hAnsi="Arial" w:cs="Arial"/>
          <w:b/>
          <w:bCs/>
        </w:rPr>
        <w:tab/>
      </w:r>
    </w:p>
    <w:p w14:paraId="0BDB017C" w14:textId="4EBE354D" w:rsidR="0042198C" w:rsidRDefault="0042198C"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Role: Social Worker Adult Safeguarding</w:t>
      </w:r>
    </w:p>
    <w:p w14:paraId="5FC4EB4F" w14:textId="60AAC945" w:rsidR="0042198C" w:rsidRDefault="0042198C"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Duties:</w:t>
      </w:r>
    </w:p>
    <w:p w14:paraId="12F8547B" w14:textId="16BB7FD4" w:rsidR="0042198C" w:rsidRDefault="00F953EB"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Provided leadership to a small group of people.</w:t>
      </w:r>
    </w:p>
    <w:p w14:paraId="322393ED" w14:textId="3894F292" w:rsidR="00F953EB" w:rsidRDefault="00F953EB"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Provided up to date training on Adult Safeguarding.</w:t>
      </w:r>
    </w:p>
    <w:p w14:paraId="452A9345" w14:textId="472D8EC8" w:rsidR="00F953EB" w:rsidRDefault="00F953EB"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Assessed vulnerable adults.</w:t>
      </w:r>
    </w:p>
    <w:p w14:paraId="6A8D0463" w14:textId="00672DC4" w:rsidR="009A034B" w:rsidRDefault="00F953EB"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 xml:space="preserve">Produced a care plan to support vulnerable </w:t>
      </w:r>
      <w:r w:rsidR="00AD5882">
        <w:rPr>
          <w:rFonts w:ascii="Arial" w:hAnsi="Arial" w:cs="Arial"/>
        </w:rPr>
        <w:t>adults</w:t>
      </w:r>
      <w:r w:rsidR="009A034B">
        <w:rPr>
          <w:rFonts w:ascii="Arial" w:hAnsi="Arial" w:cs="Arial"/>
        </w:rPr>
        <w:t>.</w:t>
      </w:r>
    </w:p>
    <w:p w14:paraId="6AF4F0E2" w14:textId="704362AB" w:rsidR="00EF22D6" w:rsidRDefault="00EF22D6"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 xml:space="preserve">Help </w:t>
      </w:r>
      <w:r w:rsidR="00AD5882">
        <w:rPr>
          <w:rFonts w:ascii="Arial" w:hAnsi="Arial" w:cs="Arial"/>
        </w:rPr>
        <w:t>clients</w:t>
      </w:r>
      <w:r>
        <w:rPr>
          <w:rFonts w:ascii="Arial" w:hAnsi="Arial" w:cs="Arial"/>
        </w:rPr>
        <w:t xml:space="preserve"> make choices and help them manage risks.</w:t>
      </w:r>
    </w:p>
    <w:p w14:paraId="39CB6F9D" w14:textId="4B9A17B1" w:rsidR="00F953EB" w:rsidRDefault="009A034B"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 xml:space="preserve">Guidance to the client’s family to help them support the client keep </w:t>
      </w:r>
      <w:r w:rsidR="00AD5882">
        <w:rPr>
          <w:rFonts w:ascii="Arial" w:hAnsi="Arial" w:cs="Arial"/>
        </w:rPr>
        <w:t xml:space="preserve">an </w:t>
      </w:r>
      <w:r>
        <w:rPr>
          <w:rFonts w:ascii="Arial" w:hAnsi="Arial" w:cs="Arial"/>
        </w:rPr>
        <w:t>optimum level of independence.</w:t>
      </w:r>
    </w:p>
    <w:p w14:paraId="2AD4E74A" w14:textId="66D74340" w:rsidR="00630672" w:rsidRPr="00B03A7E" w:rsidRDefault="00630672"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b/>
          <w:bCs/>
        </w:rPr>
      </w:pPr>
      <w:r w:rsidRPr="00B03A7E">
        <w:rPr>
          <w:rFonts w:ascii="Arial" w:hAnsi="Arial" w:cs="Arial"/>
          <w:b/>
          <w:bCs/>
        </w:rPr>
        <w:t>2015- 2018</w:t>
      </w:r>
      <w:r w:rsidRPr="00B03A7E">
        <w:rPr>
          <w:rFonts w:ascii="Arial" w:hAnsi="Arial" w:cs="Arial"/>
          <w:b/>
          <w:bCs/>
        </w:rPr>
        <w:tab/>
        <w:t>Sandwell Metropolitan Borough Council</w:t>
      </w:r>
    </w:p>
    <w:p w14:paraId="6B3BCC48" w14:textId="2E9C4401" w:rsidR="00630672" w:rsidRDefault="00630672"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 xml:space="preserve">Role: </w:t>
      </w:r>
      <w:r w:rsidR="00016B07">
        <w:rPr>
          <w:rFonts w:ascii="Arial" w:hAnsi="Arial" w:cs="Arial"/>
        </w:rPr>
        <w:t>Social Worker (Children’s Child Protection)</w:t>
      </w:r>
    </w:p>
    <w:p w14:paraId="3BE99E40" w14:textId="4A186041" w:rsidR="00016B07" w:rsidRDefault="00016B07"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Duties:</w:t>
      </w:r>
    </w:p>
    <w:p w14:paraId="24317AFA" w14:textId="75F547E8" w:rsidR="00016B07" w:rsidRDefault="00016B07"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 xml:space="preserve">Provided and assessed </w:t>
      </w:r>
      <w:r w:rsidR="00AD5882">
        <w:rPr>
          <w:rFonts w:ascii="Arial" w:hAnsi="Arial" w:cs="Arial"/>
        </w:rPr>
        <w:t xml:space="preserve">the </w:t>
      </w:r>
      <w:r>
        <w:rPr>
          <w:rFonts w:ascii="Arial" w:hAnsi="Arial" w:cs="Arial"/>
        </w:rPr>
        <w:t>quality of care to children across the local authority.</w:t>
      </w:r>
    </w:p>
    <w:p w14:paraId="485B8E0F" w14:textId="127C9FFD" w:rsidR="00BC6FB3" w:rsidRDefault="00BC6FB3"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Regular continuous monitoring and evaluations of reports</w:t>
      </w:r>
      <w:r w:rsidR="009A3549">
        <w:rPr>
          <w:rFonts w:ascii="Arial" w:hAnsi="Arial" w:cs="Arial"/>
        </w:rPr>
        <w:t>.</w:t>
      </w:r>
      <w:r>
        <w:rPr>
          <w:rFonts w:ascii="Arial" w:hAnsi="Arial" w:cs="Arial"/>
        </w:rPr>
        <w:t xml:space="preserve"> </w:t>
      </w:r>
    </w:p>
    <w:p w14:paraId="1384695C" w14:textId="52126661" w:rsidR="00016B07" w:rsidRDefault="00C30D34"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Intervene when necessary to provide and improve quality of life.</w:t>
      </w:r>
    </w:p>
    <w:p w14:paraId="0AADBEF8" w14:textId="642D2584" w:rsidR="00C30D34" w:rsidRDefault="00C30D34"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Provide rehabilitation as and when needed.</w:t>
      </w:r>
    </w:p>
    <w:p w14:paraId="330522AE" w14:textId="6FE90B54" w:rsidR="00C30D34" w:rsidRDefault="00BC6FB3"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Reform bonds between children and parents via intensive counselling.</w:t>
      </w:r>
    </w:p>
    <w:p w14:paraId="377E9CEF" w14:textId="36225A91" w:rsidR="009A3549" w:rsidRDefault="00C30D34"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Worked alongside the courts and CP caseloads.</w:t>
      </w:r>
    </w:p>
    <w:p w14:paraId="332F4BF2" w14:textId="1FB7390E" w:rsidR="009A3549" w:rsidRPr="00B03A7E" w:rsidRDefault="009A3549"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b/>
          <w:bCs/>
        </w:rPr>
      </w:pPr>
      <w:r w:rsidRPr="00B03A7E">
        <w:rPr>
          <w:rFonts w:ascii="Arial" w:hAnsi="Arial" w:cs="Arial"/>
          <w:b/>
          <w:bCs/>
        </w:rPr>
        <w:t xml:space="preserve">2018- </w:t>
      </w:r>
      <w:r w:rsidR="000F712E" w:rsidRPr="00B03A7E">
        <w:rPr>
          <w:rFonts w:ascii="Arial" w:hAnsi="Arial" w:cs="Arial"/>
          <w:b/>
          <w:bCs/>
        </w:rPr>
        <w:t>2020</w:t>
      </w:r>
      <w:r w:rsidRPr="00B03A7E">
        <w:rPr>
          <w:rFonts w:ascii="Arial" w:hAnsi="Arial" w:cs="Arial"/>
          <w:b/>
          <w:bCs/>
        </w:rPr>
        <w:tab/>
      </w:r>
      <w:r w:rsidRPr="00B03A7E">
        <w:rPr>
          <w:rFonts w:ascii="Arial" w:hAnsi="Arial" w:cs="Arial"/>
          <w:b/>
          <w:bCs/>
        </w:rPr>
        <w:tab/>
        <w:t>Birmingham City Council</w:t>
      </w:r>
    </w:p>
    <w:p w14:paraId="5F6DB503" w14:textId="09579EC9" w:rsidR="009A3549" w:rsidRDefault="009A3549"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 xml:space="preserve">Role: </w:t>
      </w:r>
      <w:r w:rsidR="003F6E1B">
        <w:rPr>
          <w:rFonts w:ascii="Arial" w:hAnsi="Arial" w:cs="Arial"/>
        </w:rPr>
        <w:t>Senior Social Worker (Safeguarding and Family Support)</w:t>
      </w:r>
    </w:p>
    <w:p w14:paraId="0ADC442F" w14:textId="3DA9E208" w:rsidR="009A3549" w:rsidRDefault="009A3549"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Duties:</w:t>
      </w:r>
      <w:r w:rsidR="003F6E1B">
        <w:rPr>
          <w:rFonts w:ascii="Arial" w:hAnsi="Arial" w:cs="Arial"/>
        </w:rPr>
        <w:t xml:space="preserve"> </w:t>
      </w:r>
    </w:p>
    <w:p w14:paraId="0792280C" w14:textId="388CD7A6" w:rsidR="000977EB" w:rsidRDefault="000977EB"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lastRenderedPageBreak/>
        <w:t>Rigorously follow councils’ policies and procedures.</w:t>
      </w:r>
    </w:p>
    <w:p w14:paraId="39512240" w14:textId="445B8F38" w:rsidR="003F6E1B" w:rsidRDefault="003F6E1B"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Respond to priority 1 and 2</w:t>
      </w:r>
      <w:r w:rsidR="007A6D67">
        <w:rPr>
          <w:rFonts w:ascii="Arial" w:hAnsi="Arial" w:cs="Arial"/>
        </w:rPr>
        <w:t xml:space="preserve"> child protection referrals.</w:t>
      </w:r>
    </w:p>
    <w:p w14:paraId="018E825C" w14:textId="7CDDB885" w:rsidR="001062BD" w:rsidRDefault="00DB44DB"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Assess children and young people who have been sexually abused.</w:t>
      </w:r>
    </w:p>
    <w:p w14:paraId="5B94AA76" w14:textId="044C7CD3" w:rsidR="00DB44DB" w:rsidRDefault="00DB44DB"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Assess children and young people who have sexually abusive behaviour.</w:t>
      </w:r>
    </w:p>
    <w:p w14:paraId="055D5631" w14:textId="27B1C938" w:rsidR="00DB44DB" w:rsidRDefault="00DB44DB"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 xml:space="preserve">Attempt to secure permanency for the child or young person with their family or </w:t>
      </w:r>
      <w:r w:rsidR="00AD5882">
        <w:rPr>
          <w:rFonts w:ascii="Arial" w:hAnsi="Arial" w:cs="Arial"/>
        </w:rPr>
        <w:t xml:space="preserve">the </w:t>
      </w:r>
      <w:r>
        <w:rPr>
          <w:rFonts w:ascii="Arial" w:hAnsi="Arial" w:cs="Arial"/>
        </w:rPr>
        <w:t>wider community.</w:t>
      </w:r>
    </w:p>
    <w:p w14:paraId="5ABB893C" w14:textId="2FF3A06E" w:rsidR="000977EB" w:rsidRDefault="00AD5882"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Make</w:t>
      </w:r>
      <w:r w:rsidR="000977EB">
        <w:rPr>
          <w:rFonts w:ascii="Arial" w:hAnsi="Arial" w:cs="Arial"/>
        </w:rPr>
        <w:t xml:space="preserve"> sure children and young people have translation and interpretation </w:t>
      </w:r>
      <w:r>
        <w:rPr>
          <w:rFonts w:ascii="Arial" w:hAnsi="Arial" w:cs="Arial"/>
        </w:rPr>
        <w:t>services</w:t>
      </w:r>
      <w:r w:rsidR="000977EB">
        <w:rPr>
          <w:rFonts w:ascii="Arial" w:hAnsi="Arial" w:cs="Arial"/>
        </w:rPr>
        <w:t xml:space="preserve"> available to them.</w:t>
      </w:r>
    </w:p>
    <w:p w14:paraId="58F1327C" w14:textId="424B482F" w:rsidR="000F712E" w:rsidRPr="00B03A7E" w:rsidRDefault="000F712E"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b/>
          <w:bCs/>
        </w:rPr>
      </w:pPr>
      <w:r w:rsidRPr="00B03A7E">
        <w:rPr>
          <w:rFonts w:ascii="Arial" w:hAnsi="Arial" w:cs="Arial"/>
          <w:b/>
          <w:bCs/>
        </w:rPr>
        <w:t>2020-</w:t>
      </w:r>
      <w:r w:rsidR="00D751C1" w:rsidRPr="00B03A7E">
        <w:rPr>
          <w:rFonts w:ascii="Arial" w:hAnsi="Arial" w:cs="Arial"/>
          <w:b/>
          <w:bCs/>
        </w:rPr>
        <w:t xml:space="preserve"> Present</w:t>
      </w:r>
      <w:r w:rsidRPr="00B03A7E">
        <w:rPr>
          <w:rFonts w:ascii="Arial" w:hAnsi="Arial" w:cs="Arial"/>
          <w:b/>
          <w:bCs/>
        </w:rPr>
        <w:tab/>
      </w:r>
      <w:r w:rsidRPr="00B03A7E">
        <w:rPr>
          <w:rFonts w:ascii="Arial" w:hAnsi="Arial" w:cs="Arial"/>
          <w:b/>
          <w:bCs/>
        </w:rPr>
        <w:tab/>
        <w:t>Birmingham City Council</w:t>
      </w:r>
    </w:p>
    <w:p w14:paraId="382211A0" w14:textId="774AD0BD" w:rsidR="000F712E" w:rsidRDefault="000F712E"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Role: Senior Social Worker (</w:t>
      </w:r>
      <w:r w:rsidR="00D751C1">
        <w:rPr>
          <w:rFonts w:ascii="Arial" w:hAnsi="Arial" w:cs="Arial"/>
        </w:rPr>
        <w:t>Outreach Worker)</w:t>
      </w:r>
    </w:p>
    <w:p w14:paraId="3EF98775" w14:textId="0C36E56A" w:rsidR="000F712E" w:rsidRDefault="000F712E"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Duties:</w:t>
      </w:r>
    </w:p>
    <w:p w14:paraId="668F9331" w14:textId="3317D85D" w:rsidR="00B03A7E" w:rsidRDefault="00B03A7E"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 xml:space="preserve">Manage </w:t>
      </w:r>
      <w:r w:rsidR="00AD5882">
        <w:rPr>
          <w:rFonts w:ascii="Arial" w:hAnsi="Arial" w:cs="Arial"/>
        </w:rPr>
        <w:t xml:space="preserve">a </w:t>
      </w:r>
      <w:r>
        <w:rPr>
          <w:rFonts w:ascii="Arial" w:hAnsi="Arial" w:cs="Arial"/>
        </w:rPr>
        <w:t>group of social workers.</w:t>
      </w:r>
    </w:p>
    <w:p w14:paraId="1385C586" w14:textId="5AA5A48F" w:rsidR="002B6A66" w:rsidRDefault="002B6A66"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 xml:space="preserve">Liaise with </w:t>
      </w:r>
      <w:r w:rsidR="00AD5882">
        <w:rPr>
          <w:rFonts w:ascii="Arial" w:hAnsi="Arial" w:cs="Arial"/>
        </w:rPr>
        <w:t>interprofessional</w:t>
      </w:r>
      <w:r>
        <w:rPr>
          <w:rFonts w:ascii="Arial" w:hAnsi="Arial" w:cs="Arial"/>
        </w:rPr>
        <w:t xml:space="preserve"> management agencies.</w:t>
      </w:r>
    </w:p>
    <w:p w14:paraId="310BC5A3" w14:textId="52DC3FFC" w:rsidR="00D751C1" w:rsidRDefault="00D751C1"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Provide short break services for children, young people and families.</w:t>
      </w:r>
    </w:p>
    <w:p w14:paraId="6379F406" w14:textId="1FA6EB87" w:rsidR="00D751C1" w:rsidRDefault="00D751C1"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Fulfil requirements under the Children’s Homes Regulations 2015.</w:t>
      </w:r>
    </w:p>
    <w:p w14:paraId="7FF4D935" w14:textId="2746FB67" w:rsidR="009C72CE" w:rsidRDefault="009C72CE"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Allocate cases to social workers.</w:t>
      </w:r>
    </w:p>
    <w:p w14:paraId="69277209" w14:textId="3F98A5D7" w:rsidR="009C72CE" w:rsidRDefault="009C72CE"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 xml:space="preserve">Identify resources required to promote child/ family </w:t>
      </w:r>
      <w:r w:rsidR="00B03A7E">
        <w:rPr>
          <w:rFonts w:ascii="Arial" w:hAnsi="Arial" w:cs="Arial"/>
        </w:rPr>
        <w:t>wellbeing</w:t>
      </w:r>
      <w:r>
        <w:rPr>
          <w:rFonts w:ascii="Arial" w:hAnsi="Arial" w:cs="Arial"/>
        </w:rPr>
        <w:t>.</w:t>
      </w:r>
    </w:p>
    <w:p w14:paraId="365BDF2D" w14:textId="325E058B" w:rsidR="00B03A7E" w:rsidRDefault="009C72CE" w:rsidP="00EF6FED">
      <w:pPr>
        <w:tabs>
          <w:tab w:val="left" w:pos="720"/>
          <w:tab w:val="left" w:pos="1440"/>
          <w:tab w:val="left" w:pos="2160"/>
          <w:tab w:val="left" w:pos="2880"/>
          <w:tab w:val="left" w:pos="3600"/>
          <w:tab w:val="left" w:pos="4320"/>
          <w:tab w:val="left" w:pos="5040"/>
          <w:tab w:val="left" w:pos="5724"/>
        </w:tabs>
        <w:spacing w:line="360" w:lineRule="auto"/>
        <w:rPr>
          <w:rFonts w:ascii="Arial" w:hAnsi="Arial" w:cs="Arial"/>
        </w:rPr>
      </w:pPr>
      <w:r>
        <w:rPr>
          <w:rFonts w:ascii="Arial" w:hAnsi="Arial" w:cs="Arial"/>
        </w:rPr>
        <w:t>Produce outcome-based plans.</w:t>
      </w:r>
    </w:p>
    <w:p w14:paraId="70C8EA26" w14:textId="77777777" w:rsidR="007D7FAC" w:rsidRPr="00225494" w:rsidRDefault="007D7FAC" w:rsidP="00EF6FED">
      <w:pPr>
        <w:spacing w:line="360" w:lineRule="auto"/>
        <w:rPr>
          <w:rFonts w:ascii="Arial" w:hAnsi="Arial" w:cs="Arial"/>
          <w:b/>
          <w:bCs/>
        </w:rPr>
      </w:pPr>
      <w:r w:rsidRPr="00225494">
        <w:rPr>
          <w:rFonts w:ascii="Arial" w:hAnsi="Arial" w:cs="Arial"/>
          <w:b/>
          <w:bCs/>
        </w:rPr>
        <w:t>Language</w:t>
      </w:r>
    </w:p>
    <w:p w14:paraId="66CBA4DF" w14:textId="27E9A57E" w:rsidR="007D7FAC" w:rsidRPr="007D7FAC" w:rsidRDefault="007D7FAC" w:rsidP="00EF6FED">
      <w:pPr>
        <w:spacing w:line="360" w:lineRule="auto"/>
        <w:rPr>
          <w:rFonts w:ascii="Arial" w:hAnsi="Arial" w:cs="Arial"/>
        </w:rPr>
      </w:pPr>
      <w:r w:rsidRPr="007D7FAC">
        <w:rPr>
          <w:rFonts w:ascii="Arial" w:hAnsi="Arial" w:cs="Arial"/>
        </w:rPr>
        <w:t>English</w:t>
      </w:r>
      <w:r w:rsidR="008E0C4B">
        <w:rPr>
          <w:rFonts w:ascii="Arial" w:hAnsi="Arial" w:cs="Arial"/>
        </w:rPr>
        <w:t xml:space="preserve"> -</w:t>
      </w:r>
      <w:r w:rsidRPr="007D7FAC">
        <w:rPr>
          <w:rFonts w:ascii="Arial" w:hAnsi="Arial" w:cs="Arial"/>
        </w:rPr>
        <w:t xml:space="preserve"> </w:t>
      </w:r>
      <w:r w:rsidR="008E0C4B">
        <w:rPr>
          <w:rFonts w:ascii="Arial" w:hAnsi="Arial" w:cs="Arial"/>
        </w:rPr>
        <w:t>F</w:t>
      </w:r>
      <w:r w:rsidRPr="007D7FAC">
        <w:rPr>
          <w:rFonts w:ascii="Arial" w:hAnsi="Arial" w:cs="Arial"/>
        </w:rPr>
        <w:t>luent</w:t>
      </w:r>
    </w:p>
    <w:p w14:paraId="2D80DC99" w14:textId="34B6816D" w:rsidR="007D7FAC" w:rsidRPr="007D7FAC" w:rsidRDefault="007D7FAC" w:rsidP="00EF6FED">
      <w:pPr>
        <w:spacing w:line="360" w:lineRule="auto"/>
        <w:rPr>
          <w:rFonts w:ascii="Arial" w:hAnsi="Arial" w:cs="Arial"/>
        </w:rPr>
      </w:pPr>
      <w:r w:rsidRPr="007D7FAC">
        <w:rPr>
          <w:rFonts w:ascii="Arial" w:hAnsi="Arial" w:cs="Arial"/>
        </w:rPr>
        <w:t>Bengali</w:t>
      </w:r>
      <w:r w:rsidR="008E0C4B">
        <w:rPr>
          <w:rFonts w:ascii="Arial" w:hAnsi="Arial" w:cs="Arial"/>
        </w:rPr>
        <w:t xml:space="preserve"> -</w:t>
      </w:r>
      <w:r w:rsidRPr="007D7FAC">
        <w:rPr>
          <w:rFonts w:ascii="Arial" w:hAnsi="Arial" w:cs="Arial"/>
        </w:rPr>
        <w:t xml:space="preserve"> </w:t>
      </w:r>
      <w:r w:rsidR="008E0C4B">
        <w:rPr>
          <w:rFonts w:ascii="Arial" w:hAnsi="Arial" w:cs="Arial"/>
        </w:rPr>
        <w:t>Fl</w:t>
      </w:r>
      <w:r w:rsidRPr="007D7FAC">
        <w:rPr>
          <w:rFonts w:ascii="Arial" w:hAnsi="Arial" w:cs="Arial"/>
        </w:rPr>
        <w:t>uent</w:t>
      </w:r>
    </w:p>
    <w:p w14:paraId="7B6559D7" w14:textId="4E0C76C9" w:rsidR="00713D5D" w:rsidRDefault="008E0C4B" w:rsidP="00EF6FED">
      <w:pPr>
        <w:spacing w:line="360" w:lineRule="auto"/>
        <w:rPr>
          <w:rFonts w:ascii="Arial" w:hAnsi="Arial" w:cs="Arial"/>
        </w:rPr>
      </w:pPr>
      <w:r w:rsidRPr="007D7FAC">
        <w:rPr>
          <w:rFonts w:ascii="Arial" w:hAnsi="Arial" w:cs="Arial"/>
        </w:rPr>
        <w:t>Urdu</w:t>
      </w:r>
      <w:r>
        <w:rPr>
          <w:rFonts w:ascii="Arial" w:hAnsi="Arial" w:cs="Arial"/>
        </w:rPr>
        <w:t xml:space="preserve"> </w:t>
      </w:r>
      <w:r w:rsidR="00713D5D">
        <w:rPr>
          <w:rFonts w:ascii="Arial" w:hAnsi="Arial" w:cs="Arial"/>
        </w:rPr>
        <w:t>–</w:t>
      </w:r>
      <w:r w:rsidRPr="007D7FAC">
        <w:rPr>
          <w:rFonts w:ascii="Arial" w:hAnsi="Arial" w:cs="Arial"/>
        </w:rPr>
        <w:t xml:space="preserve"> </w:t>
      </w:r>
      <w:r>
        <w:rPr>
          <w:rFonts w:ascii="Arial" w:hAnsi="Arial" w:cs="Arial"/>
        </w:rPr>
        <w:t>C</w:t>
      </w:r>
      <w:r w:rsidRPr="007D7FAC">
        <w:rPr>
          <w:rFonts w:ascii="Arial" w:hAnsi="Arial" w:cs="Arial"/>
        </w:rPr>
        <w:t>onversational</w:t>
      </w:r>
    </w:p>
    <w:p w14:paraId="17DA60CF" w14:textId="4E891131" w:rsidR="00713D5D" w:rsidRPr="00713D5D" w:rsidRDefault="007D7FAC" w:rsidP="00EF6FED">
      <w:pPr>
        <w:spacing w:line="360" w:lineRule="auto"/>
        <w:rPr>
          <w:rFonts w:ascii="Arial" w:hAnsi="Arial" w:cs="Arial"/>
        </w:rPr>
      </w:pPr>
      <w:r w:rsidRPr="00225494">
        <w:rPr>
          <w:rFonts w:ascii="Arial" w:hAnsi="Arial" w:cs="Arial"/>
          <w:b/>
          <w:bCs/>
        </w:rPr>
        <w:t>References</w:t>
      </w:r>
    </w:p>
    <w:p w14:paraId="102F8579" w14:textId="362A29D0" w:rsidR="007C4D75" w:rsidRDefault="007C4D75" w:rsidP="00EF6FED">
      <w:pPr>
        <w:spacing w:line="360" w:lineRule="auto"/>
        <w:rPr>
          <w:rFonts w:ascii="Arial" w:hAnsi="Arial" w:cs="Arial"/>
        </w:rPr>
      </w:pPr>
      <w:r w:rsidRPr="007C4D75">
        <w:rPr>
          <w:rFonts w:ascii="Arial" w:hAnsi="Arial" w:cs="Arial"/>
        </w:rPr>
        <w:t>Available on Request</w:t>
      </w:r>
    </w:p>
    <w:p w14:paraId="0A92DCB1" w14:textId="3F293AC2" w:rsidR="00B03A7E" w:rsidRDefault="00B03A7E" w:rsidP="00EF6FED">
      <w:pPr>
        <w:spacing w:line="360" w:lineRule="auto"/>
        <w:rPr>
          <w:rFonts w:ascii="Arial" w:hAnsi="Arial" w:cs="Arial"/>
        </w:rPr>
      </w:pPr>
    </w:p>
    <w:p w14:paraId="2BBFF0C1" w14:textId="7D83F281" w:rsidR="00B03A7E" w:rsidRDefault="00B03A7E" w:rsidP="00EF6FED">
      <w:pPr>
        <w:spacing w:line="360" w:lineRule="auto"/>
        <w:rPr>
          <w:rFonts w:ascii="Arial" w:hAnsi="Arial" w:cs="Arial"/>
        </w:rPr>
      </w:pPr>
    </w:p>
    <w:p w14:paraId="6D2256B9" w14:textId="2E04AC5C" w:rsidR="00827231" w:rsidRDefault="009C72CE" w:rsidP="00EF6FED">
      <w:pPr>
        <w:spacing w:line="360" w:lineRule="auto"/>
        <w:rPr>
          <w:rFonts w:ascii="Arial" w:hAnsi="Arial" w:cs="Arial"/>
        </w:rPr>
      </w:pPr>
      <w:r>
        <w:rPr>
          <w:rFonts w:ascii="Arial" w:hAnsi="Arial" w:cs="Arial"/>
        </w:rPr>
        <w:lastRenderedPageBreak/>
        <w:t>Pitch</w:t>
      </w:r>
    </w:p>
    <w:p w14:paraId="27655165" w14:textId="77777777" w:rsidR="00992624" w:rsidRDefault="00992624" w:rsidP="00EF6FED">
      <w:pPr>
        <w:spacing w:line="360" w:lineRule="auto"/>
        <w:rPr>
          <w:rFonts w:ascii="Arial" w:hAnsi="Arial" w:cs="Arial"/>
        </w:rPr>
      </w:pPr>
    </w:p>
    <w:p w14:paraId="6F47761B" w14:textId="7DC5C6B7" w:rsidR="00827231" w:rsidRPr="00827231" w:rsidRDefault="00827231" w:rsidP="00EF6FED">
      <w:pPr>
        <w:spacing w:line="360" w:lineRule="auto"/>
        <w:rPr>
          <w:rFonts w:ascii="Arial" w:hAnsi="Arial" w:cs="Arial"/>
        </w:rPr>
      </w:pPr>
      <w:r w:rsidRPr="00827231">
        <w:rPr>
          <w:rFonts w:ascii="Arial" w:hAnsi="Arial" w:cs="Arial"/>
        </w:rPr>
        <w:t>Dear Scott &amp; Co</w:t>
      </w:r>
    </w:p>
    <w:p w14:paraId="238AD0D6" w14:textId="7ADBF027" w:rsidR="00827231" w:rsidRPr="00827231" w:rsidRDefault="00827231" w:rsidP="00EF6FED">
      <w:pPr>
        <w:spacing w:line="360" w:lineRule="auto"/>
        <w:rPr>
          <w:rFonts w:ascii="Arial" w:hAnsi="Arial" w:cs="Arial"/>
        </w:rPr>
      </w:pPr>
      <w:r w:rsidRPr="00827231">
        <w:rPr>
          <w:rFonts w:ascii="Arial" w:hAnsi="Arial" w:cs="Arial"/>
        </w:rPr>
        <w:t xml:space="preserve">Firstly, I would like to thank you for taking the time to consider my proposal, and my family have been a long-time fan of your </w:t>
      </w:r>
      <w:r w:rsidR="00D73FF6">
        <w:rPr>
          <w:rFonts w:ascii="Arial" w:hAnsi="Arial" w:cs="Arial"/>
        </w:rPr>
        <w:t>t</w:t>
      </w:r>
      <w:r w:rsidRPr="00827231">
        <w:rPr>
          <w:rFonts w:ascii="Arial" w:hAnsi="Arial" w:cs="Arial"/>
        </w:rPr>
        <w:t xml:space="preserve">v network, to say this is an honour would be an understatement. The reason I have reached out is </w:t>
      </w:r>
      <w:r w:rsidR="00AD5882">
        <w:rPr>
          <w:rFonts w:ascii="Arial" w:hAnsi="Arial" w:cs="Arial"/>
        </w:rPr>
        <w:t>that</w:t>
      </w:r>
      <w:r w:rsidRPr="00827231">
        <w:rPr>
          <w:rFonts w:ascii="Arial" w:hAnsi="Arial" w:cs="Arial"/>
        </w:rPr>
        <w:t xml:space="preserve"> I believe my short tv documentary would be </w:t>
      </w:r>
      <w:r w:rsidR="00AD5882">
        <w:rPr>
          <w:rFonts w:ascii="Arial" w:hAnsi="Arial" w:cs="Arial"/>
        </w:rPr>
        <w:t xml:space="preserve">a </w:t>
      </w:r>
      <w:r w:rsidRPr="00827231">
        <w:rPr>
          <w:rFonts w:ascii="Arial" w:hAnsi="Arial" w:cs="Arial"/>
        </w:rPr>
        <w:t>delightful addition to your network as it mirrors your current genre.</w:t>
      </w:r>
    </w:p>
    <w:p w14:paraId="1F7A724B" w14:textId="17FB21C9" w:rsidR="00827231" w:rsidRPr="00827231" w:rsidRDefault="00827231" w:rsidP="00EF6FED">
      <w:pPr>
        <w:spacing w:line="360" w:lineRule="auto"/>
        <w:rPr>
          <w:rFonts w:ascii="Arial" w:hAnsi="Arial" w:cs="Arial"/>
        </w:rPr>
      </w:pPr>
      <w:r w:rsidRPr="00827231">
        <w:rPr>
          <w:rFonts w:ascii="Arial" w:hAnsi="Arial" w:cs="Arial"/>
        </w:rPr>
        <w:t xml:space="preserve">Scott &amp; Co is a </w:t>
      </w:r>
      <w:r w:rsidR="00AD5882">
        <w:rPr>
          <w:rFonts w:ascii="Arial" w:hAnsi="Arial" w:cs="Arial"/>
        </w:rPr>
        <w:t>successfully</w:t>
      </w:r>
      <w:r w:rsidRPr="00827231">
        <w:rPr>
          <w:rFonts w:ascii="Arial" w:hAnsi="Arial" w:cs="Arial"/>
        </w:rPr>
        <w:t xml:space="preserve"> established network, your brand is internationally known for your authenticity for educating children values and morals. My goal is similar, I want to educate children through creativity, as children learn through creative experience which fosters mental growth </w:t>
      </w:r>
      <w:r w:rsidR="00C23B41" w:rsidRPr="0062200A">
        <w:rPr>
          <w:rFonts w:ascii="Arial" w:hAnsi="Arial" w:cs="Arial"/>
        </w:rPr>
        <w:t>(</w:t>
      </w:r>
      <w:r w:rsidRPr="0062200A">
        <w:rPr>
          <w:rFonts w:ascii="Arial" w:hAnsi="Arial" w:cs="Arial"/>
        </w:rPr>
        <w:t>The Public Broadcasting Service, no date</w:t>
      </w:r>
      <w:r w:rsidR="00C23B41" w:rsidRPr="0062200A">
        <w:rPr>
          <w:rFonts w:ascii="Arial" w:hAnsi="Arial" w:cs="Arial"/>
        </w:rPr>
        <w:t>)</w:t>
      </w:r>
      <w:r w:rsidRPr="0062200A">
        <w:rPr>
          <w:rFonts w:ascii="Arial" w:hAnsi="Arial" w:cs="Arial"/>
        </w:rPr>
        <w:t>.</w:t>
      </w:r>
      <w:r w:rsidRPr="00827231">
        <w:rPr>
          <w:rFonts w:ascii="Arial" w:hAnsi="Arial" w:cs="Arial"/>
        </w:rPr>
        <w:t xml:space="preserve">  I have my goal and with your support</w:t>
      </w:r>
      <w:r w:rsidR="00AD5882">
        <w:rPr>
          <w:rFonts w:ascii="Arial" w:hAnsi="Arial" w:cs="Arial"/>
        </w:rPr>
        <w:t>,</w:t>
      </w:r>
      <w:r w:rsidRPr="00827231">
        <w:rPr>
          <w:rFonts w:ascii="Arial" w:hAnsi="Arial" w:cs="Arial"/>
        </w:rPr>
        <w:t xml:space="preserve"> I can build my authentic brand, as in today</w:t>
      </w:r>
      <w:r w:rsidR="00D73FF6">
        <w:rPr>
          <w:rFonts w:ascii="Arial" w:hAnsi="Arial" w:cs="Arial"/>
        </w:rPr>
        <w:t>’s</w:t>
      </w:r>
      <w:r w:rsidRPr="00827231">
        <w:rPr>
          <w:rFonts w:ascii="Arial" w:hAnsi="Arial" w:cs="Arial"/>
        </w:rPr>
        <w:t xml:space="preserve"> world authenticity is key to standing out in the crowd. Seeing that we have similar goals and values, I believe we can do amazing work to educate children.</w:t>
      </w:r>
    </w:p>
    <w:p w14:paraId="377F64D7" w14:textId="306ECEE3" w:rsidR="00827231" w:rsidRPr="00827231" w:rsidRDefault="00827231" w:rsidP="00EF6FED">
      <w:pPr>
        <w:spacing w:line="360" w:lineRule="auto"/>
        <w:rPr>
          <w:rFonts w:ascii="Arial" w:hAnsi="Arial" w:cs="Arial"/>
        </w:rPr>
      </w:pPr>
      <w:r w:rsidRPr="00827231">
        <w:rPr>
          <w:rFonts w:ascii="Arial" w:hAnsi="Arial" w:cs="Arial"/>
        </w:rPr>
        <w:t xml:space="preserve">It is safe to say tv shows </w:t>
      </w:r>
      <w:r w:rsidR="00AD5882">
        <w:rPr>
          <w:rFonts w:ascii="Arial" w:hAnsi="Arial" w:cs="Arial"/>
        </w:rPr>
        <w:t>educate</w:t>
      </w:r>
      <w:r w:rsidRPr="00827231">
        <w:rPr>
          <w:rFonts w:ascii="Arial" w:hAnsi="Arial" w:cs="Arial"/>
        </w:rPr>
        <w:t xml:space="preserve"> and </w:t>
      </w:r>
      <w:r w:rsidR="00AD5882">
        <w:rPr>
          <w:rFonts w:ascii="Arial" w:hAnsi="Arial" w:cs="Arial"/>
        </w:rPr>
        <w:t>inspire</w:t>
      </w:r>
      <w:r w:rsidRPr="00827231">
        <w:rPr>
          <w:rFonts w:ascii="Arial" w:hAnsi="Arial" w:cs="Arial"/>
        </w:rPr>
        <w:t xml:space="preserve"> passion, shows like Jesse Explains it all, Family Matter and Specials are few that comes to mind from your network. Television impacts children positively as well negatively </w:t>
      </w:r>
      <w:r w:rsidR="00C23B41" w:rsidRPr="00C26C13">
        <w:rPr>
          <w:rFonts w:ascii="Arial" w:hAnsi="Arial" w:cs="Arial"/>
        </w:rPr>
        <w:t>(</w:t>
      </w:r>
      <w:r w:rsidRPr="00C26C13">
        <w:rPr>
          <w:rFonts w:ascii="Arial" w:hAnsi="Arial" w:cs="Arial"/>
        </w:rPr>
        <w:t>Romita</w:t>
      </w:r>
      <w:r w:rsidR="00C23B41" w:rsidRPr="00C26C13">
        <w:rPr>
          <w:rFonts w:ascii="Arial" w:hAnsi="Arial" w:cs="Arial"/>
        </w:rPr>
        <w:t xml:space="preserve">, </w:t>
      </w:r>
      <w:r w:rsidRPr="00C26C13">
        <w:rPr>
          <w:rFonts w:ascii="Arial" w:hAnsi="Arial" w:cs="Arial"/>
        </w:rPr>
        <w:t>2019</w:t>
      </w:r>
      <w:r w:rsidR="00C23B41" w:rsidRPr="00C26C13">
        <w:rPr>
          <w:rFonts w:ascii="Arial" w:hAnsi="Arial" w:cs="Arial"/>
        </w:rPr>
        <w:t>)</w:t>
      </w:r>
      <w:r w:rsidRPr="00C26C13">
        <w:rPr>
          <w:rFonts w:ascii="Arial" w:hAnsi="Arial" w:cs="Arial"/>
        </w:rPr>
        <w:t xml:space="preserve">. </w:t>
      </w:r>
      <w:r w:rsidRPr="005212B9">
        <w:rPr>
          <w:rFonts w:ascii="Arial" w:hAnsi="Arial" w:cs="Arial"/>
        </w:rPr>
        <w:t xml:space="preserve">Paediatrics Child Health </w:t>
      </w:r>
      <w:r w:rsidR="00C23B41" w:rsidRPr="005212B9">
        <w:rPr>
          <w:rFonts w:ascii="Arial" w:hAnsi="Arial" w:cs="Arial"/>
        </w:rPr>
        <w:t>(</w:t>
      </w:r>
      <w:r w:rsidRPr="005212B9">
        <w:rPr>
          <w:rFonts w:ascii="Arial" w:hAnsi="Arial" w:cs="Arial"/>
        </w:rPr>
        <w:t>2017</w:t>
      </w:r>
      <w:r w:rsidR="00C23B41" w:rsidRPr="005212B9">
        <w:rPr>
          <w:rFonts w:ascii="Arial" w:hAnsi="Arial" w:cs="Arial"/>
        </w:rPr>
        <w:t>)</w:t>
      </w:r>
      <w:r w:rsidR="00C23B41">
        <w:rPr>
          <w:rFonts w:ascii="Arial" w:hAnsi="Arial" w:cs="Arial"/>
        </w:rPr>
        <w:t xml:space="preserve"> </w:t>
      </w:r>
      <w:r w:rsidRPr="00827231">
        <w:rPr>
          <w:rFonts w:ascii="Arial" w:hAnsi="Arial" w:cs="Arial"/>
        </w:rPr>
        <w:t xml:space="preserve">stated monitored screen time is beneficial to children learning.  Like anything we do in life, moderation is key and watching tv is no exception to the rule. For most children tv is their time to escape, learn, and seek entertainment. One can suggest that they are in the flow, flow is </w:t>
      </w:r>
      <w:r w:rsidR="00AD5882">
        <w:rPr>
          <w:rFonts w:ascii="Arial" w:hAnsi="Arial" w:cs="Arial"/>
        </w:rPr>
        <w:t>Csikszentmihalyi’s</w:t>
      </w:r>
      <w:r w:rsidRPr="00827231">
        <w:rPr>
          <w:rFonts w:ascii="Arial" w:hAnsi="Arial" w:cs="Arial"/>
        </w:rPr>
        <w:t xml:space="preserve"> theory where he states people are so involved in an activity that they </w:t>
      </w:r>
      <w:r w:rsidR="0080319A" w:rsidRPr="00827231">
        <w:rPr>
          <w:rFonts w:ascii="Arial" w:hAnsi="Arial" w:cs="Arial"/>
        </w:rPr>
        <w:t>lose</w:t>
      </w:r>
      <w:r w:rsidRPr="00827231">
        <w:rPr>
          <w:rFonts w:ascii="Arial" w:hAnsi="Arial" w:cs="Arial"/>
        </w:rPr>
        <w:t xml:space="preserve"> track of time and where nothing else </w:t>
      </w:r>
      <w:r w:rsidRPr="00A053BA">
        <w:rPr>
          <w:rFonts w:ascii="Arial" w:hAnsi="Arial" w:cs="Arial"/>
        </w:rPr>
        <w:t xml:space="preserve">matters </w:t>
      </w:r>
      <w:r w:rsidR="00C23B41" w:rsidRPr="00A053BA">
        <w:rPr>
          <w:rFonts w:ascii="Arial" w:hAnsi="Arial" w:cs="Arial"/>
        </w:rPr>
        <w:t>(</w:t>
      </w:r>
      <w:r w:rsidRPr="00A053BA">
        <w:rPr>
          <w:rFonts w:ascii="Arial" w:hAnsi="Arial" w:cs="Arial"/>
        </w:rPr>
        <w:t>Oppland</w:t>
      </w:r>
      <w:r w:rsidR="00C23B41" w:rsidRPr="00A053BA">
        <w:rPr>
          <w:rFonts w:ascii="Arial" w:hAnsi="Arial" w:cs="Arial"/>
        </w:rPr>
        <w:t>,</w:t>
      </w:r>
      <w:r w:rsidRPr="00A053BA">
        <w:rPr>
          <w:rFonts w:ascii="Arial" w:hAnsi="Arial" w:cs="Arial"/>
        </w:rPr>
        <w:t>2021</w:t>
      </w:r>
      <w:r w:rsidR="00C23B41" w:rsidRPr="00A053BA">
        <w:rPr>
          <w:rFonts w:ascii="Arial" w:hAnsi="Arial" w:cs="Arial"/>
        </w:rPr>
        <w:t>)</w:t>
      </w:r>
      <w:r w:rsidRPr="00A053BA">
        <w:rPr>
          <w:rFonts w:ascii="Arial" w:hAnsi="Arial" w:cs="Arial"/>
        </w:rPr>
        <w:t>.</w:t>
      </w:r>
      <w:r w:rsidRPr="00827231">
        <w:rPr>
          <w:rFonts w:ascii="Arial" w:hAnsi="Arial" w:cs="Arial"/>
        </w:rPr>
        <w:t xml:space="preserve"> </w:t>
      </w:r>
      <w:r w:rsidR="0080319A" w:rsidRPr="00827231">
        <w:rPr>
          <w:rFonts w:ascii="Arial" w:hAnsi="Arial" w:cs="Arial"/>
        </w:rPr>
        <w:t>It’s</w:t>
      </w:r>
      <w:r w:rsidRPr="00827231">
        <w:rPr>
          <w:rFonts w:ascii="Arial" w:hAnsi="Arial" w:cs="Arial"/>
        </w:rPr>
        <w:t xml:space="preserve"> like the old saying we hear so much “time flies when </w:t>
      </w:r>
      <w:r w:rsidR="0080319A" w:rsidRPr="00827231">
        <w:rPr>
          <w:rFonts w:ascii="Arial" w:hAnsi="Arial" w:cs="Arial"/>
        </w:rPr>
        <w:t>you’re</w:t>
      </w:r>
      <w:r w:rsidRPr="00827231">
        <w:rPr>
          <w:rFonts w:ascii="Arial" w:hAnsi="Arial" w:cs="Arial"/>
        </w:rPr>
        <w:t xml:space="preserve"> having fun”, this is what drove me to create a tv documentary to educate children about important topics that seem to be taboo in our society. </w:t>
      </w:r>
    </w:p>
    <w:p w14:paraId="2D4C4B6C" w14:textId="361F4A53" w:rsidR="00827231" w:rsidRPr="00827231" w:rsidRDefault="00827231" w:rsidP="00EF6FED">
      <w:pPr>
        <w:spacing w:line="360" w:lineRule="auto"/>
        <w:rPr>
          <w:rFonts w:ascii="Arial" w:hAnsi="Arial" w:cs="Arial"/>
        </w:rPr>
      </w:pPr>
      <w:r w:rsidRPr="00827231">
        <w:rPr>
          <w:rFonts w:ascii="Arial" w:hAnsi="Arial" w:cs="Arial"/>
        </w:rPr>
        <w:t xml:space="preserve">The tv documentary I have created is called “Mindful Words &amp; Action”, it explores the prevalence of emotional abuse, how our children can recognise it and the consequences of </w:t>
      </w:r>
      <w:r w:rsidRPr="00CB7668">
        <w:rPr>
          <w:rFonts w:ascii="Arial" w:hAnsi="Arial" w:cs="Arial"/>
        </w:rPr>
        <w:t xml:space="preserve">emotional abuse.  According to </w:t>
      </w:r>
      <w:bookmarkStart w:id="1" w:name="_Hlk97982456"/>
      <w:r w:rsidRPr="00CB7668">
        <w:rPr>
          <w:rFonts w:ascii="Arial" w:hAnsi="Arial" w:cs="Arial"/>
        </w:rPr>
        <w:t>National Society for the Prevention of Cruelty to Children</w:t>
      </w:r>
      <w:bookmarkEnd w:id="1"/>
      <w:r w:rsidR="00C23B41" w:rsidRPr="00CB7668">
        <w:rPr>
          <w:rFonts w:ascii="Arial" w:hAnsi="Arial" w:cs="Arial"/>
        </w:rPr>
        <w:t>,</w:t>
      </w:r>
      <w:r w:rsidRPr="00CB7668">
        <w:rPr>
          <w:rFonts w:ascii="Arial" w:hAnsi="Arial" w:cs="Arial"/>
        </w:rPr>
        <w:t xml:space="preserve"> </w:t>
      </w:r>
      <w:r w:rsidR="00EC50E8" w:rsidRPr="00CB7668">
        <w:rPr>
          <w:rFonts w:ascii="Arial" w:hAnsi="Arial" w:cs="Arial"/>
        </w:rPr>
        <w:t>(</w:t>
      </w:r>
      <w:r w:rsidRPr="00CB7668">
        <w:rPr>
          <w:rFonts w:ascii="Arial" w:hAnsi="Arial" w:cs="Arial"/>
        </w:rPr>
        <w:t>2021</w:t>
      </w:r>
      <w:r w:rsidR="00C23B41" w:rsidRPr="00CB7668">
        <w:rPr>
          <w:rFonts w:ascii="Arial" w:hAnsi="Arial" w:cs="Arial"/>
        </w:rPr>
        <w:t>)</w:t>
      </w:r>
      <w:r w:rsidRPr="00827231">
        <w:rPr>
          <w:rFonts w:ascii="Arial" w:hAnsi="Arial" w:cs="Arial"/>
        </w:rPr>
        <w:t xml:space="preserve"> in the UK 1 in 15 children experience emotional abuse, </w:t>
      </w:r>
      <w:r w:rsidR="00AD5882">
        <w:rPr>
          <w:rFonts w:ascii="Arial" w:hAnsi="Arial" w:cs="Arial"/>
        </w:rPr>
        <w:t>which</w:t>
      </w:r>
      <w:r w:rsidRPr="00827231">
        <w:rPr>
          <w:rFonts w:ascii="Arial" w:hAnsi="Arial" w:cs="Arial"/>
        </w:rPr>
        <w:t xml:space="preserve"> is a significant ratio </w:t>
      </w:r>
      <w:r w:rsidR="00AD5882">
        <w:rPr>
          <w:rFonts w:ascii="Arial" w:hAnsi="Arial" w:cs="Arial"/>
        </w:rPr>
        <w:t>that</w:t>
      </w:r>
      <w:r w:rsidRPr="00827231">
        <w:rPr>
          <w:rFonts w:ascii="Arial" w:hAnsi="Arial" w:cs="Arial"/>
        </w:rPr>
        <w:t xml:space="preserve"> only echoes the importance of emotional abuse awareness. </w:t>
      </w:r>
    </w:p>
    <w:p w14:paraId="33DD766A" w14:textId="1D55AAE0" w:rsidR="00827231" w:rsidRDefault="00827231" w:rsidP="00EF6FED">
      <w:pPr>
        <w:spacing w:line="360" w:lineRule="auto"/>
        <w:rPr>
          <w:rFonts w:ascii="Arial" w:hAnsi="Arial" w:cs="Arial"/>
        </w:rPr>
      </w:pPr>
      <w:r w:rsidRPr="00827231">
        <w:rPr>
          <w:rFonts w:ascii="Arial" w:hAnsi="Arial" w:cs="Arial"/>
        </w:rPr>
        <w:t xml:space="preserve">Emotional abuse is a form </w:t>
      </w:r>
      <w:r w:rsidR="00AD5882">
        <w:rPr>
          <w:rFonts w:ascii="Arial" w:hAnsi="Arial" w:cs="Arial"/>
        </w:rPr>
        <w:t xml:space="preserve">of </w:t>
      </w:r>
      <w:r w:rsidR="006769F5" w:rsidRPr="00827231">
        <w:rPr>
          <w:rFonts w:ascii="Arial" w:hAnsi="Arial" w:cs="Arial"/>
        </w:rPr>
        <w:t>mistreatment</w:t>
      </w:r>
      <w:r w:rsidRPr="00827231">
        <w:rPr>
          <w:rFonts w:ascii="Arial" w:hAnsi="Arial" w:cs="Arial"/>
        </w:rPr>
        <w:t xml:space="preserve"> and is just as prevalent as physical </w:t>
      </w:r>
      <w:r w:rsidR="006769F5" w:rsidRPr="00827231">
        <w:rPr>
          <w:rFonts w:ascii="Arial" w:hAnsi="Arial" w:cs="Arial"/>
        </w:rPr>
        <w:t>harm</w:t>
      </w:r>
      <w:r w:rsidRPr="00827231">
        <w:rPr>
          <w:rFonts w:ascii="Arial" w:hAnsi="Arial" w:cs="Arial"/>
        </w:rPr>
        <w:t xml:space="preserve"> however it is harder to </w:t>
      </w:r>
      <w:r w:rsidR="00AD5882">
        <w:rPr>
          <w:rFonts w:ascii="Arial" w:hAnsi="Arial" w:cs="Arial"/>
        </w:rPr>
        <w:t>identify</w:t>
      </w:r>
      <w:r w:rsidRPr="00827231">
        <w:rPr>
          <w:rFonts w:ascii="Arial" w:hAnsi="Arial" w:cs="Arial"/>
        </w:rPr>
        <w:t xml:space="preserve"> because of </w:t>
      </w:r>
      <w:r w:rsidR="00AD5882">
        <w:rPr>
          <w:rFonts w:ascii="Arial" w:hAnsi="Arial" w:cs="Arial"/>
        </w:rPr>
        <w:t xml:space="preserve">the </w:t>
      </w:r>
      <w:r w:rsidRPr="00827231">
        <w:rPr>
          <w:rFonts w:ascii="Arial" w:hAnsi="Arial" w:cs="Arial"/>
        </w:rPr>
        <w:t xml:space="preserve">less visible immediate impact of abuse </w:t>
      </w:r>
      <w:r w:rsidR="00C23B41" w:rsidRPr="00AD7834">
        <w:rPr>
          <w:rFonts w:ascii="Arial" w:hAnsi="Arial" w:cs="Arial"/>
        </w:rPr>
        <w:t>(</w:t>
      </w:r>
      <w:r w:rsidRPr="00AD7834">
        <w:rPr>
          <w:rFonts w:ascii="Arial" w:hAnsi="Arial" w:cs="Arial"/>
        </w:rPr>
        <w:t>Frontline</w:t>
      </w:r>
      <w:r w:rsidR="009975EA" w:rsidRPr="00AD7834">
        <w:rPr>
          <w:rFonts w:ascii="Arial" w:hAnsi="Arial" w:cs="Arial"/>
        </w:rPr>
        <w:t>,</w:t>
      </w:r>
      <w:r w:rsidRPr="00AD7834">
        <w:rPr>
          <w:rFonts w:ascii="Arial" w:hAnsi="Arial" w:cs="Arial"/>
        </w:rPr>
        <w:t xml:space="preserve"> 2014</w:t>
      </w:r>
      <w:r w:rsidR="009975EA" w:rsidRPr="00AD7834">
        <w:rPr>
          <w:rFonts w:ascii="Arial" w:hAnsi="Arial" w:cs="Arial"/>
        </w:rPr>
        <w:t>)</w:t>
      </w:r>
      <w:r w:rsidRPr="00AD7834">
        <w:rPr>
          <w:rFonts w:ascii="Arial" w:hAnsi="Arial" w:cs="Arial"/>
        </w:rPr>
        <w:t xml:space="preserve"> </w:t>
      </w:r>
      <w:r w:rsidR="00C23B41" w:rsidRPr="00AD7834">
        <w:rPr>
          <w:rFonts w:ascii="Arial" w:hAnsi="Arial" w:cs="Arial"/>
        </w:rPr>
        <w:t>and</w:t>
      </w:r>
      <w:r w:rsidRPr="00AD7834">
        <w:rPr>
          <w:rFonts w:ascii="Arial" w:hAnsi="Arial" w:cs="Arial"/>
        </w:rPr>
        <w:t xml:space="preserve"> </w:t>
      </w:r>
      <w:r w:rsidR="00AD7834" w:rsidRPr="00AD7834">
        <w:rPr>
          <w:rFonts w:ascii="Arial" w:hAnsi="Arial" w:cs="Arial"/>
        </w:rPr>
        <w:t>(</w:t>
      </w:r>
      <w:r w:rsidRPr="00AD7834">
        <w:rPr>
          <w:rFonts w:ascii="Arial" w:hAnsi="Arial" w:cs="Arial"/>
        </w:rPr>
        <w:t>Kumari</w:t>
      </w:r>
      <w:r w:rsidR="009975EA" w:rsidRPr="00AD7834">
        <w:rPr>
          <w:rFonts w:ascii="Arial" w:hAnsi="Arial" w:cs="Arial"/>
        </w:rPr>
        <w:t>,</w:t>
      </w:r>
      <w:r w:rsidRPr="00AD7834">
        <w:rPr>
          <w:rFonts w:ascii="Arial" w:hAnsi="Arial" w:cs="Arial"/>
        </w:rPr>
        <w:t xml:space="preserve"> 2020</w:t>
      </w:r>
      <w:r w:rsidR="00C23B41" w:rsidRPr="00AD7834">
        <w:rPr>
          <w:rFonts w:ascii="Arial" w:hAnsi="Arial" w:cs="Arial"/>
        </w:rPr>
        <w:t>)</w:t>
      </w:r>
      <w:r w:rsidRPr="00AD7834">
        <w:rPr>
          <w:rFonts w:ascii="Arial" w:hAnsi="Arial" w:cs="Arial"/>
        </w:rPr>
        <w:t>.</w:t>
      </w:r>
      <w:r w:rsidRPr="00827231">
        <w:rPr>
          <w:rFonts w:ascii="Arial" w:hAnsi="Arial" w:cs="Arial"/>
        </w:rPr>
        <w:t xml:space="preserve"> Mindful Words &amp; Action has been created to educate children on the signs and the long-lasting effect of emotional abuse. Furthermore, it touches </w:t>
      </w:r>
      <w:r w:rsidRPr="00827231">
        <w:rPr>
          <w:rFonts w:ascii="Arial" w:hAnsi="Arial" w:cs="Arial"/>
        </w:rPr>
        <w:lastRenderedPageBreak/>
        <w:t xml:space="preserve">on attachment theories, children that are victims of emotional abuse are likely to have emotional impairments, negative behaviour and develop a destructive coping mechanism </w:t>
      </w:r>
      <w:r w:rsidR="00C23B41" w:rsidRPr="004B1824">
        <w:rPr>
          <w:rFonts w:ascii="Arial" w:hAnsi="Arial" w:cs="Arial"/>
        </w:rPr>
        <w:t>(</w:t>
      </w:r>
      <w:r w:rsidRPr="004B1824">
        <w:rPr>
          <w:rFonts w:ascii="Arial" w:hAnsi="Arial" w:cs="Arial"/>
        </w:rPr>
        <w:t>Riggs</w:t>
      </w:r>
      <w:r w:rsidR="004B1824" w:rsidRPr="004B1824">
        <w:rPr>
          <w:rFonts w:ascii="Arial" w:hAnsi="Arial" w:cs="Arial"/>
        </w:rPr>
        <w:t>,</w:t>
      </w:r>
      <w:r w:rsidRPr="004B1824">
        <w:rPr>
          <w:rFonts w:ascii="Arial" w:hAnsi="Arial" w:cs="Arial"/>
        </w:rPr>
        <w:t xml:space="preserve"> 2010</w:t>
      </w:r>
      <w:r w:rsidR="004B1824" w:rsidRPr="004B1824">
        <w:rPr>
          <w:rFonts w:ascii="Arial" w:hAnsi="Arial" w:cs="Arial"/>
        </w:rPr>
        <w:t>)</w:t>
      </w:r>
      <w:r w:rsidRPr="00827231">
        <w:rPr>
          <w:rFonts w:ascii="Arial" w:hAnsi="Arial" w:cs="Arial"/>
        </w:rPr>
        <w:t xml:space="preserve"> </w:t>
      </w:r>
      <w:r w:rsidRPr="004B1824">
        <w:rPr>
          <w:rFonts w:ascii="Arial" w:hAnsi="Arial" w:cs="Arial"/>
        </w:rPr>
        <w:t xml:space="preserve">and </w:t>
      </w:r>
      <w:r w:rsidR="004B1824" w:rsidRPr="004B1824">
        <w:rPr>
          <w:rFonts w:ascii="Arial" w:hAnsi="Arial" w:cs="Arial"/>
        </w:rPr>
        <w:t>(</w:t>
      </w:r>
      <w:r w:rsidRPr="004B1824">
        <w:rPr>
          <w:rFonts w:ascii="Arial" w:hAnsi="Arial" w:cs="Arial"/>
        </w:rPr>
        <w:t>Cherry</w:t>
      </w:r>
      <w:r w:rsidR="004B1824" w:rsidRPr="004B1824">
        <w:rPr>
          <w:rFonts w:ascii="Arial" w:hAnsi="Arial" w:cs="Arial"/>
        </w:rPr>
        <w:t xml:space="preserve">, </w:t>
      </w:r>
      <w:r w:rsidRPr="004B1824">
        <w:rPr>
          <w:rFonts w:ascii="Arial" w:hAnsi="Arial" w:cs="Arial"/>
        </w:rPr>
        <w:t>2019</w:t>
      </w:r>
      <w:r w:rsidR="00C23B41" w:rsidRPr="004B1824">
        <w:rPr>
          <w:rFonts w:ascii="Arial" w:hAnsi="Arial" w:cs="Arial"/>
        </w:rPr>
        <w:t>)</w:t>
      </w:r>
      <w:r w:rsidRPr="004B1824">
        <w:rPr>
          <w:rFonts w:ascii="Arial" w:hAnsi="Arial" w:cs="Arial"/>
        </w:rPr>
        <w:t>.</w:t>
      </w:r>
      <w:r w:rsidR="00E501F2">
        <w:rPr>
          <w:rFonts w:ascii="Arial" w:hAnsi="Arial" w:cs="Arial"/>
        </w:rPr>
        <w:t xml:space="preserve"> </w:t>
      </w:r>
    </w:p>
    <w:p w14:paraId="0316888D" w14:textId="7B5D791E" w:rsidR="00E501F2" w:rsidRDefault="00E501F2" w:rsidP="00EF6FED">
      <w:pPr>
        <w:spacing w:line="360" w:lineRule="auto"/>
        <w:rPr>
          <w:rFonts w:ascii="Arial" w:hAnsi="Arial" w:cs="Arial"/>
        </w:rPr>
      </w:pPr>
      <w:r>
        <w:rPr>
          <w:rFonts w:ascii="Arial" w:hAnsi="Arial" w:cs="Arial"/>
        </w:rPr>
        <w:t xml:space="preserve">You may be thinking this is a risky subject to </w:t>
      </w:r>
      <w:r w:rsidR="00C56AD6">
        <w:rPr>
          <w:rFonts w:ascii="Arial" w:hAnsi="Arial" w:cs="Arial"/>
        </w:rPr>
        <w:t>explore however breaking the silence is a threat to the status quo as it educates children on abuse. My tv documentary has been written in a creative way that is child friendly without missing key points on the subject.</w:t>
      </w:r>
      <w:r w:rsidR="00261B66">
        <w:rPr>
          <w:rFonts w:ascii="Arial" w:hAnsi="Arial" w:cs="Arial"/>
        </w:rPr>
        <w:t xml:space="preserve"> I have viewed all your tv shows and documentaries and have found a niche </w:t>
      </w:r>
      <w:r w:rsidR="00667EEB">
        <w:rPr>
          <w:rFonts w:ascii="Arial" w:hAnsi="Arial" w:cs="Arial"/>
        </w:rPr>
        <w:t>within</w:t>
      </w:r>
      <w:r w:rsidR="00261B66">
        <w:rPr>
          <w:rFonts w:ascii="Arial" w:hAnsi="Arial" w:cs="Arial"/>
        </w:rPr>
        <w:t xml:space="preserve"> your network, although you have touched on many </w:t>
      </w:r>
      <w:r w:rsidR="00667EEB">
        <w:rPr>
          <w:rFonts w:ascii="Arial" w:hAnsi="Arial" w:cs="Arial"/>
        </w:rPr>
        <w:t>subjects</w:t>
      </w:r>
      <w:r w:rsidR="00261B66">
        <w:rPr>
          <w:rFonts w:ascii="Arial" w:hAnsi="Arial" w:cs="Arial"/>
        </w:rPr>
        <w:t xml:space="preserve"> this is an area that has not been explored. </w:t>
      </w:r>
      <w:r w:rsidR="000C434A">
        <w:rPr>
          <w:rFonts w:ascii="Arial" w:hAnsi="Arial" w:cs="Arial"/>
        </w:rPr>
        <w:t xml:space="preserve">I firmly believe my tv documentary will bring a </w:t>
      </w:r>
      <w:r w:rsidR="00971267">
        <w:rPr>
          <w:rFonts w:ascii="Arial" w:hAnsi="Arial" w:cs="Arial"/>
        </w:rPr>
        <w:t xml:space="preserve">different target audience to your network and that can only be a </w:t>
      </w:r>
      <w:r w:rsidR="00AD5882">
        <w:rPr>
          <w:rFonts w:ascii="Arial" w:hAnsi="Arial" w:cs="Arial"/>
        </w:rPr>
        <w:t>win-win</w:t>
      </w:r>
      <w:r w:rsidR="00971267">
        <w:rPr>
          <w:rFonts w:ascii="Arial" w:hAnsi="Arial" w:cs="Arial"/>
        </w:rPr>
        <w:t xml:space="preserve"> as it will be more divers</w:t>
      </w:r>
      <w:r w:rsidR="00291CB3">
        <w:rPr>
          <w:rFonts w:ascii="Arial" w:hAnsi="Arial" w:cs="Arial"/>
        </w:rPr>
        <w:t>e</w:t>
      </w:r>
      <w:r w:rsidR="00971267">
        <w:rPr>
          <w:rFonts w:ascii="Arial" w:hAnsi="Arial" w:cs="Arial"/>
        </w:rPr>
        <w:t xml:space="preserve"> to what you are showcasing at this present time.</w:t>
      </w:r>
    </w:p>
    <w:p w14:paraId="35E24A39" w14:textId="64156C4D" w:rsidR="001C7489" w:rsidRDefault="00971267" w:rsidP="00EF6FED">
      <w:pPr>
        <w:spacing w:line="360" w:lineRule="auto"/>
        <w:rPr>
          <w:rFonts w:ascii="Arial" w:hAnsi="Arial" w:cs="Arial"/>
        </w:rPr>
      </w:pPr>
      <w:r>
        <w:rPr>
          <w:rFonts w:ascii="Arial" w:hAnsi="Arial" w:cs="Arial"/>
        </w:rPr>
        <w:t xml:space="preserve">As I recall when </w:t>
      </w:r>
      <w:r w:rsidR="00090CE0">
        <w:rPr>
          <w:rFonts w:ascii="Arial" w:hAnsi="Arial" w:cs="Arial"/>
        </w:rPr>
        <w:t xml:space="preserve">Scott &amp; Co first made their </w:t>
      </w:r>
      <w:r w:rsidR="0027769E">
        <w:rPr>
          <w:rFonts w:ascii="Arial" w:hAnsi="Arial" w:cs="Arial"/>
        </w:rPr>
        <w:t>debut,</w:t>
      </w:r>
      <w:r w:rsidR="00090CE0">
        <w:rPr>
          <w:rFonts w:ascii="Arial" w:hAnsi="Arial" w:cs="Arial"/>
        </w:rPr>
        <w:t xml:space="preserve"> they promoted </w:t>
      </w:r>
      <w:r w:rsidR="0027769E">
        <w:rPr>
          <w:rFonts w:ascii="Arial" w:hAnsi="Arial" w:cs="Arial"/>
        </w:rPr>
        <w:t xml:space="preserve">a protean career work </w:t>
      </w:r>
      <w:r w:rsidR="00AD5882">
        <w:rPr>
          <w:rFonts w:ascii="Arial" w:hAnsi="Arial" w:cs="Arial"/>
        </w:rPr>
        <w:t>ethic</w:t>
      </w:r>
      <w:r w:rsidR="0027769E">
        <w:rPr>
          <w:rFonts w:ascii="Arial" w:hAnsi="Arial" w:cs="Arial"/>
        </w:rPr>
        <w:t xml:space="preserve"> within the organization. They supported employees with their ideas and invested in their career success</w:t>
      </w:r>
      <w:r w:rsidR="0027769E" w:rsidRPr="00AB37C3">
        <w:rPr>
          <w:rFonts w:ascii="Arial" w:hAnsi="Arial" w:cs="Arial"/>
        </w:rPr>
        <w:t>.</w:t>
      </w:r>
      <w:r w:rsidR="001043EB" w:rsidRPr="00AB37C3">
        <w:rPr>
          <w:rFonts w:ascii="Arial" w:hAnsi="Arial" w:cs="Arial"/>
        </w:rPr>
        <w:t xml:space="preserve"> Volmer &amp; Spurk </w:t>
      </w:r>
      <w:r w:rsidR="00C23B41" w:rsidRPr="00AB37C3">
        <w:rPr>
          <w:rFonts w:ascii="Arial" w:hAnsi="Arial" w:cs="Arial"/>
        </w:rPr>
        <w:t>(</w:t>
      </w:r>
      <w:r w:rsidR="001043EB" w:rsidRPr="00AB37C3">
        <w:rPr>
          <w:rFonts w:ascii="Arial" w:hAnsi="Arial" w:cs="Arial"/>
        </w:rPr>
        <w:t>2011</w:t>
      </w:r>
      <w:r w:rsidR="00C23B41" w:rsidRPr="00AB37C3">
        <w:rPr>
          <w:rFonts w:ascii="Arial" w:hAnsi="Arial" w:cs="Arial"/>
        </w:rPr>
        <w:t>)</w:t>
      </w:r>
      <w:r w:rsidR="001043EB">
        <w:rPr>
          <w:rFonts w:ascii="Arial" w:hAnsi="Arial" w:cs="Arial"/>
        </w:rPr>
        <w:t xml:space="preserve"> stated protean career provides job satisfaction compared to a </w:t>
      </w:r>
      <w:r w:rsidR="00747E02">
        <w:rPr>
          <w:rFonts w:ascii="Arial" w:hAnsi="Arial" w:cs="Arial"/>
        </w:rPr>
        <w:t>traditional career, one can say job satisfaction is a driving factor to success.</w:t>
      </w:r>
      <w:r w:rsidR="001C7489">
        <w:rPr>
          <w:rFonts w:ascii="Arial" w:hAnsi="Arial" w:cs="Arial"/>
        </w:rPr>
        <w:t xml:space="preserve"> I mention this because I hope you will support my tv documentary and support my way of working. </w:t>
      </w:r>
    </w:p>
    <w:p w14:paraId="2CD58490" w14:textId="3A3EB250" w:rsidR="00971267" w:rsidRDefault="002008E5" w:rsidP="00EF6FED">
      <w:pPr>
        <w:spacing w:line="360" w:lineRule="auto"/>
        <w:rPr>
          <w:rFonts w:ascii="Arial" w:hAnsi="Arial" w:cs="Arial"/>
        </w:rPr>
      </w:pPr>
      <w:r>
        <w:rPr>
          <w:rFonts w:ascii="Arial" w:hAnsi="Arial" w:cs="Arial"/>
        </w:rPr>
        <w:t>Once again t</w:t>
      </w:r>
      <w:r w:rsidR="001C7489">
        <w:rPr>
          <w:rFonts w:ascii="Arial" w:hAnsi="Arial" w:cs="Arial"/>
        </w:rPr>
        <w:t xml:space="preserve">hank you for </w:t>
      </w:r>
      <w:r>
        <w:rPr>
          <w:rFonts w:ascii="Arial" w:hAnsi="Arial" w:cs="Arial"/>
        </w:rPr>
        <w:t>taking</w:t>
      </w:r>
      <w:r w:rsidR="001C7489">
        <w:rPr>
          <w:rFonts w:ascii="Arial" w:hAnsi="Arial" w:cs="Arial"/>
        </w:rPr>
        <w:t xml:space="preserve"> the time to</w:t>
      </w:r>
      <w:r>
        <w:rPr>
          <w:rFonts w:ascii="Arial" w:hAnsi="Arial" w:cs="Arial"/>
        </w:rPr>
        <w:t xml:space="preserve"> </w:t>
      </w:r>
      <w:r w:rsidR="00772EFF">
        <w:rPr>
          <w:rFonts w:ascii="Arial" w:hAnsi="Arial" w:cs="Arial"/>
        </w:rPr>
        <w:t>consider</w:t>
      </w:r>
      <w:r>
        <w:rPr>
          <w:rFonts w:ascii="Arial" w:hAnsi="Arial" w:cs="Arial"/>
        </w:rPr>
        <w:t xml:space="preserve"> my proposal, I hope my tv documentary has piqued your interest and I look forward </w:t>
      </w:r>
      <w:r w:rsidR="00772EFF">
        <w:rPr>
          <w:rFonts w:ascii="Arial" w:hAnsi="Arial" w:cs="Arial"/>
        </w:rPr>
        <w:t xml:space="preserve">to </w:t>
      </w:r>
      <w:r>
        <w:rPr>
          <w:rFonts w:ascii="Arial" w:hAnsi="Arial" w:cs="Arial"/>
        </w:rPr>
        <w:t xml:space="preserve">collaborating with you further. </w:t>
      </w:r>
    </w:p>
    <w:p w14:paraId="52EDCB0E" w14:textId="25D92280" w:rsidR="002008E5" w:rsidRDefault="007B1922" w:rsidP="00EF6FED">
      <w:pPr>
        <w:spacing w:line="360" w:lineRule="auto"/>
        <w:rPr>
          <w:rFonts w:ascii="Arial" w:hAnsi="Arial" w:cs="Arial"/>
        </w:rPr>
      </w:pPr>
      <w:r>
        <w:rPr>
          <w:rFonts w:ascii="Arial" w:hAnsi="Arial" w:cs="Arial"/>
        </w:rPr>
        <w:t xml:space="preserve">Kind </w:t>
      </w:r>
      <w:r w:rsidR="002008E5">
        <w:rPr>
          <w:rFonts w:ascii="Arial" w:hAnsi="Arial" w:cs="Arial"/>
        </w:rPr>
        <w:t>Regards</w:t>
      </w:r>
    </w:p>
    <w:p w14:paraId="0B4BC7C3" w14:textId="0D3138ED" w:rsidR="002008E5" w:rsidRDefault="002008E5" w:rsidP="00EF6FED">
      <w:pPr>
        <w:spacing w:line="360" w:lineRule="auto"/>
        <w:rPr>
          <w:rFonts w:ascii="Arial" w:hAnsi="Arial" w:cs="Arial"/>
        </w:rPr>
      </w:pPr>
      <w:r>
        <w:rPr>
          <w:rFonts w:ascii="Arial" w:hAnsi="Arial" w:cs="Arial"/>
        </w:rPr>
        <w:t>R</w:t>
      </w:r>
      <w:r w:rsidR="00AB37C3">
        <w:rPr>
          <w:rFonts w:ascii="Arial" w:hAnsi="Arial" w:cs="Arial"/>
        </w:rPr>
        <w:t>o</w:t>
      </w:r>
      <w:r>
        <w:rPr>
          <w:rFonts w:ascii="Arial" w:hAnsi="Arial" w:cs="Arial"/>
        </w:rPr>
        <w:t>ni Akhtar</w:t>
      </w:r>
    </w:p>
    <w:p w14:paraId="129DA316" w14:textId="44864DD8" w:rsidR="00B35CB9" w:rsidRDefault="00B35CB9" w:rsidP="00EF6FED">
      <w:pPr>
        <w:spacing w:line="360" w:lineRule="auto"/>
        <w:rPr>
          <w:rFonts w:ascii="Arial" w:hAnsi="Arial" w:cs="Arial"/>
        </w:rPr>
      </w:pPr>
    </w:p>
    <w:p w14:paraId="6F6542EA" w14:textId="1AC4F6FB" w:rsidR="00B35CB9" w:rsidRDefault="00B35CB9" w:rsidP="0080319A">
      <w:pPr>
        <w:spacing w:line="360" w:lineRule="auto"/>
        <w:rPr>
          <w:rFonts w:ascii="Arial" w:hAnsi="Arial" w:cs="Arial"/>
        </w:rPr>
      </w:pPr>
    </w:p>
    <w:p w14:paraId="1143CB49" w14:textId="70DA69A9" w:rsidR="00B35CB9" w:rsidRDefault="00B35CB9" w:rsidP="0080319A">
      <w:pPr>
        <w:spacing w:line="360" w:lineRule="auto"/>
        <w:rPr>
          <w:rFonts w:ascii="Arial" w:hAnsi="Arial" w:cs="Arial"/>
        </w:rPr>
      </w:pPr>
    </w:p>
    <w:p w14:paraId="061476CD" w14:textId="5A1E5A6E" w:rsidR="00B35CB9" w:rsidRDefault="00B35CB9" w:rsidP="0080319A">
      <w:pPr>
        <w:spacing w:line="360" w:lineRule="auto"/>
        <w:rPr>
          <w:rFonts w:ascii="Arial" w:hAnsi="Arial" w:cs="Arial"/>
        </w:rPr>
      </w:pPr>
    </w:p>
    <w:p w14:paraId="5980247F" w14:textId="2405039D" w:rsidR="00B35CB9" w:rsidRDefault="00B35CB9" w:rsidP="0080319A">
      <w:pPr>
        <w:spacing w:line="360" w:lineRule="auto"/>
        <w:rPr>
          <w:rFonts w:ascii="Arial" w:hAnsi="Arial" w:cs="Arial"/>
        </w:rPr>
      </w:pPr>
    </w:p>
    <w:p w14:paraId="6F6871F4" w14:textId="352636CD" w:rsidR="00B35CB9" w:rsidRDefault="00B35CB9" w:rsidP="0080319A">
      <w:pPr>
        <w:spacing w:line="360" w:lineRule="auto"/>
        <w:rPr>
          <w:rFonts w:ascii="Arial" w:hAnsi="Arial" w:cs="Arial"/>
        </w:rPr>
      </w:pPr>
    </w:p>
    <w:p w14:paraId="1611278C" w14:textId="2B26EDDE" w:rsidR="00047A9D" w:rsidRDefault="00047A9D" w:rsidP="0080319A">
      <w:pPr>
        <w:spacing w:line="360" w:lineRule="auto"/>
        <w:rPr>
          <w:rFonts w:ascii="Arial" w:hAnsi="Arial" w:cs="Arial"/>
        </w:rPr>
      </w:pPr>
    </w:p>
    <w:p w14:paraId="0F80267B" w14:textId="77777777" w:rsidR="00047A9D" w:rsidRDefault="00047A9D" w:rsidP="0080319A">
      <w:pPr>
        <w:spacing w:line="360" w:lineRule="auto"/>
        <w:rPr>
          <w:rFonts w:ascii="Arial" w:hAnsi="Arial" w:cs="Arial"/>
        </w:rPr>
      </w:pPr>
    </w:p>
    <w:p w14:paraId="37C05E76" w14:textId="69F4B2D3" w:rsidR="00B35CB9" w:rsidRDefault="00B35CB9" w:rsidP="0080319A">
      <w:pPr>
        <w:spacing w:line="360" w:lineRule="auto"/>
        <w:rPr>
          <w:rFonts w:ascii="Arial" w:hAnsi="Arial" w:cs="Arial"/>
        </w:rPr>
      </w:pPr>
    </w:p>
    <w:p w14:paraId="6B7D404F" w14:textId="34583667" w:rsidR="00B35CB9" w:rsidRDefault="00B35CB9" w:rsidP="0080319A">
      <w:pPr>
        <w:spacing w:line="360" w:lineRule="auto"/>
        <w:rPr>
          <w:rFonts w:ascii="Arial" w:hAnsi="Arial" w:cs="Arial"/>
        </w:rPr>
      </w:pPr>
      <w:r>
        <w:rPr>
          <w:rFonts w:ascii="Arial" w:hAnsi="Arial" w:cs="Arial"/>
        </w:rPr>
        <w:lastRenderedPageBreak/>
        <w:t>References</w:t>
      </w:r>
    </w:p>
    <w:p w14:paraId="790670F9" w14:textId="7DAD53B0" w:rsidR="0062200A" w:rsidRDefault="0062200A" w:rsidP="0080319A">
      <w:pPr>
        <w:spacing w:line="360" w:lineRule="auto"/>
        <w:rPr>
          <w:rFonts w:ascii="Arial" w:hAnsi="Arial" w:cs="Arial"/>
        </w:rPr>
      </w:pPr>
      <w:r w:rsidRPr="0062200A">
        <w:rPr>
          <w:rFonts w:ascii="Arial" w:hAnsi="Arial" w:cs="Arial"/>
        </w:rPr>
        <w:t xml:space="preserve">Cherry, K. (2019) </w:t>
      </w:r>
      <w:r w:rsidRPr="0062200A">
        <w:rPr>
          <w:rFonts w:ascii="Arial" w:hAnsi="Arial" w:cs="Arial"/>
          <w:i/>
          <w:iCs/>
        </w:rPr>
        <w:t>What is attachment theory.</w:t>
      </w:r>
      <w:r w:rsidRPr="0062200A">
        <w:rPr>
          <w:rFonts w:ascii="Arial" w:hAnsi="Arial" w:cs="Arial"/>
        </w:rPr>
        <w:t xml:space="preserve"> Available at: </w:t>
      </w:r>
      <w:hyperlink r:id="rId12" w:history="1">
        <w:r w:rsidR="00B31527" w:rsidRPr="00A55499">
          <w:rPr>
            <w:rStyle w:val="Hyperlink"/>
            <w:rFonts w:ascii="Arial" w:hAnsi="Arial" w:cs="Arial"/>
          </w:rPr>
          <w:t>https://www.verywellmind.com/what-is-attachment-theory-2795337</w:t>
        </w:r>
      </w:hyperlink>
      <w:r w:rsidR="00B31527">
        <w:rPr>
          <w:rFonts w:ascii="Arial" w:hAnsi="Arial" w:cs="Arial"/>
        </w:rPr>
        <w:t xml:space="preserve"> </w:t>
      </w:r>
      <w:r w:rsidRPr="0062200A">
        <w:rPr>
          <w:rFonts w:ascii="Arial" w:hAnsi="Arial" w:cs="Arial"/>
        </w:rPr>
        <w:t>(Accessed: 15th February 2022).</w:t>
      </w:r>
    </w:p>
    <w:p w14:paraId="48575F32" w14:textId="30FFEF71" w:rsidR="0062200A" w:rsidRDefault="00B31527" w:rsidP="0080319A">
      <w:pPr>
        <w:spacing w:line="360" w:lineRule="auto"/>
        <w:rPr>
          <w:rFonts w:ascii="Arial" w:hAnsi="Arial" w:cs="Arial"/>
        </w:rPr>
      </w:pPr>
      <w:r w:rsidRPr="00B31527">
        <w:rPr>
          <w:rFonts w:ascii="Arial" w:hAnsi="Arial" w:cs="Arial"/>
        </w:rPr>
        <w:t xml:space="preserve">Frontline (2014) </w:t>
      </w:r>
      <w:r w:rsidRPr="00B31527">
        <w:rPr>
          <w:rFonts w:ascii="Arial" w:hAnsi="Arial" w:cs="Arial"/>
          <w:i/>
          <w:iCs/>
        </w:rPr>
        <w:t>Emotional Abuse and neglect: Identifying and responding in practice with families</w:t>
      </w:r>
      <w:r w:rsidRPr="00B31527">
        <w:rPr>
          <w:rFonts w:ascii="Arial" w:hAnsi="Arial" w:cs="Arial"/>
        </w:rPr>
        <w:t xml:space="preserve">. Available at: </w:t>
      </w:r>
      <w:hyperlink r:id="rId13" w:history="1">
        <w:r w:rsidRPr="00A55499">
          <w:rPr>
            <w:rStyle w:val="Hyperlink"/>
            <w:rFonts w:ascii="Arial" w:hAnsi="Arial" w:cs="Arial"/>
          </w:rPr>
          <w:t>https://southamptonscp.org.uk/wp-content/uploads/2020/06/Emotional-Abuse-and-Neglect_tcm67-400882.pdf</w:t>
        </w:r>
      </w:hyperlink>
      <w:r>
        <w:rPr>
          <w:rFonts w:ascii="Arial" w:hAnsi="Arial" w:cs="Arial"/>
        </w:rPr>
        <w:t xml:space="preserve"> </w:t>
      </w:r>
      <w:r w:rsidRPr="00B31527">
        <w:rPr>
          <w:rFonts w:ascii="Arial" w:hAnsi="Arial" w:cs="Arial"/>
        </w:rPr>
        <w:t>(Accessed: 15th February 2022).</w:t>
      </w:r>
    </w:p>
    <w:p w14:paraId="6591967E" w14:textId="551E9E35" w:rsidR="00B31527" w:rsidRDefault="00B31527" w:rsidP="0080319A">
      <w:pPr>
        <w:spacing w:line="360" w:lineRule="auto"/>
        <w:rPr>
          <w:rFonts w:ascii="Arial" w:hAnsi="Arial" w:cs="Arial"/>
        </w:rPr>
      </w:pPr>
      <w:r w:rsidRPr="00B31527">
        <w:rPr>
          <w:rFonts w:ascii="Arial" w:hAnsi="Arial" w:cs="Arial"/>
        </w:rPr>
        <w:t xml:space="preserve">Kumari, V. (2020) </w:t>
      </w:r>
      <w:r w:rsidRPr="00B31527">
        <w:rPr>
          <w:rFonts w:ascii="Arial" w:hAnsi="Arial" w:cs="Arial"/>
          <w:i/>
          <w:iCs/>
        </w:rPr>
        <w:t>Emotional abuse and neglect: time to focus on prevention and mental health consequences</w:t>
      </w:r>
      <w:r w:rsidRPr="00B31527">
        <w:rPr>
          <w:rFonts w:ascii="Arial" w:hAnsi="Arial" w:cs="Arial"/>
        </w:rPr>
        <w:t xml:space="preserve">. Available at:  </w:t>
      </w:r>
      <w:hyperlink r:id="rId14" w:history="1">
        <w:r w:rsidRPr="00A55499">
          <w:rPr>
            <w:rStyle w:val="Hyperlink"/>
            <w:rFonts w:ascii="Arial" w:hAnsi="Arial" w:cs="Arial"/>
          </w:rPr>
          <w:t>https://www.cambridge.org/core/journals/the-british-journal-of-psychiatry/article/emotional-abuse-and-neglect-time-to-focus-on-prevention-and-mental-health-consequences/78DB0D87F7EA395AFCCD8478D870C34A</w:t>
        </w:r>
      </w:hyperlink>
      <w:r>
        <w:rPr>
          <w:rFonts w:ascii="Arial" w:hAnsi="Arial" w:cs="Arial"/>
        </w:rPr>
        <w:t xml:space="preserve"> </w:t>
      </w:r>
      <w:r w:rsidRPr="00B31527">
        <w:rPr>
          <w:rFonts w:ascii="Arial" w:hAnsi="Arial" w:cs="Arial"/>
        </w:rPr>
        <w:t>(Accessed: 15th February 2022).</w:t>
      </w:r>
    </w:p>
    <w:p w14:paraId="3F7A1DBF" w14:textId="7FCB0CAD" w:rsidR="00B35CB9" w:rsidRDefault="004405A2" w:rsidP="0080319A">
      <w:pPr>
        <w:spacing w:line="360" w:lineRule="auto"/>
        <w:rPr>
          <w:rFonts w:ascii="Arial" w:hAnsi="Arial" w:cs="Arial"/>
        </w:rPr>
      </w:pPr>
      <w:r w:rsidRPr="00B31527">
        <w:rPr>
          <w:rFonts w:ascii="Arial" w:hAnsi="Arial" w:cs="Arial"/>
        </w:rPr>
        <w:t xml:space="preserve">National Society for the Prevention of Cruelty to Children (2021) </w:t>
      </w:r>
      <w:r w:rsidRPr="00B31527">
        <w:rPr>
          <w:rFonts w:ascii="Arial" w:hAnsi="Arial" w:cs="Arial"/>
          <w:i/>
          <w:iCs/>
        </w:rPr>
        <w:t>How many children experience emotional abuse.</w:t>
      </w:r>
      <w:r w:rsidRPr="00B31527">
        <w:rPr>
          <w:rFonts w:ascii="Arial" w:hAnsi="Arial" w:cs="Arial"/>
        </w:rPr>
        <w:t xml:space="preserve"> Available at: </w:t>
      </w:r>
      <w:bookmarkStart w:id="2" w:name="_Hlk97983416"/>
      <w:r w:rsidRPr="00B31527">
        <w:rPr>
          <w:rFonts w:ascii="Arial" w:hAnsi="Arial" w:cs="Arial"/>
        </w:rPr>
        <w:t xml:space="preserve"> </w:t>
      </w:r>
      <w:hyperlink r:id="rId15" w:anchor=":~:text=It's%20difficult%20to%20measure%20exactly,UK%20have%20been%20emotionally%20abused" w:history="1">
        <w:r w:rsidR="00AD7834" w:rsidRPr="00B31527">
          <w:rPr>
            <w:rStyle w:val="Hyperlink"/>
            <w:rFonts w:ascii="Arial" w:hAnsi="Arial" w:cs="Arial"/>
          </w:rPr>
          <w:t>https://learning.nspcc.org.uk/research-resources/statistics-briefings/emotionalabuse#:~:text=It's%20difficult%20to%20measure%20exactly,UK%20have%20been%20emotionally%20abused</w:t>
        </w:r>
      </w:hyperlink>
      <w:bookmarkEnd w:id="2"/>
      <w:r w:rsidRPr="00B31527">
        <w:rPr>
          <w:rFonts w:ascii="Arial" w:hAnsi="Arial" w:cs="Arial"/>
        </w:rPr>
        <w:t xml:space="preserve"> (Accessed: 15</w:t>
      </w:r>
      <w:r w:rsidRPr="00B31527">
        <w:rPr>
          <w:rFonts w:ascii="Arial" w:hAnsi="Arial" w:cs="Arial"/>
          <w:vertAlign w:val="superscript"/>
        </w:rPr>
        <w:t>th</w:t>
      </w:r>
      <w:r w:rsidRPr="00B31527">
        <w:rPr>
          <w:rFonts w:ascii="Arial" w:hAnsi="Arial" w:cs="Arial"/>
        </w:rPr>
        <w:t xml:space="preserve"> February 2022).</w:t>
      </w:r>
    </w:p>
    <w:p w14:paraId="2BB234AC" w14:textId="7AF8D381" w:rsidR="00B31527" w:rsidRDefault="00B31527" w:rsidP="0080319A">
      <w:pPr>
        <w:spacing w:line="360" w:lineRule="auto"/>
        <w:rPr>
          <w:rFonts w:ascii="Arial" w:hAnsi="Arial" w:cs="Arial"/>
        </w:rPr>
      </w:pPr>
      <w:r w:rsidRPr="00B31527">
        <w:rPr>
          <w:rFonts w:ascii="Arial" w:hAnsi="Arial" w:cs="Arial"/>
        </w:rPr>
        <w:t xml:space="preserve">Oppland, M. (2021) </w:t>
      </w:r>
      <w:r w:rsidRPr="00B31527">
        <w:rPr>
          <w:rFonts w:ascii="Arial" w:hAnsi="Arial" w:cs="Arial"/>
          <w:i/>
          <w:iCs/>
        </w:rPr>
        <w:t>8 Ways To Create Flow According to Mihaly Csikszentmihalyi</w:t>
      </w:r>
      <w:r w:rsidRPr="00B31527">
        <w:rPr>
          <w:rFonts w:ascii="Arial" w:hAnsi="Arial" w:cs="Arial"/>
        </w:rPr>
        <w:t xml:space="preserve">. Available at: </w:t>
      </w:r>
      <w:hyperlink r:id="rId16" w:history="1">
        <w:r w:rsidRPr="00A55499">
          <w:rPr>
            <w:rStyle w:val="Hyperlink"/>
            <w:rFonts w:ascii="Arial" w:hAnsi="Arial" w:cs="Arial"/>
          </w:rPr>
          <w:t>https://positivepsychology.com/mihaly-csikszentmihalyi-father-of-flow/</w:t>
        </w:r>
      </w:hyperlink>
      <w:r>
        <w:rPr>
          <w:rFonts w:ascii="Arial" w:hAnsi="Arial" w:cs="Arial"/>
        </w:rPr>
        <w:t xml:space="preserve"> </w:t>
      </w:r>
      <w:r w:rsidRPr="00B31527">
        <w:rPr>
          <w:rFonts w:ascii="Arial" w:hAnsi="Arial" w:cs="Arial"/>
        </w:rPr>
        <w:t>(Accessed:15th February 2022).</w:t>
      </w:r>
    </w:p>
    <w:p w14:paraId="36D6E703" w14:textId="21397806" w:rsidR="008A44F6" w:rsidRDefault="008A44F6" w:rsidP="0080319A">
      <w:pPr>
        <w:spacing w:line="360" w:lineRule="auto"/>
        <w:rPr>
          <w:rFonts w:ascii="Arial" w:hAnsi="Arial" w:cs="Arial"/>
        </w:rPr>
      </w:pPr>
      <w:r w:rsidRPr="008A44F6">
        <w:rPr>
          <w:rFonts w:ascii="Arial" w:hAnsi="Arial" w:cs="Arial"/>
        </w:rPr>
        <w:t xml:space="preserve">Paediatrics Child Health (2017) </w:t>
      </w:r>
      <w:r w:rsidRPr="008A44F6">
        <w:rPr>
          <w:rFonts w:ascii="Arial" w:hAnsi="Arial" w:cs="Arial"/>
          <w:i/>
          <w:iCs/>
        </w:rPr>
        <w:t>‘screen time and young children: Promoting health and development in a digital world’</w:t>
      </w:r>
      <w:r w:rsidRPr="008A44F6">
        <w:rPr>
          <w:rFonts w:ascii="Arial" w:hAnsi="Arial" w:cs="Arial"/>
        </w:rPr>
        <w:t xml:space="preserve">, 22(8), pp. 461-468. Available at: </w:t>
      </w:r>
      <w:hyperlink r:id="rId17" w:history="1">
        <w:r w:rsidRPr="00A55499">
          <w:rPr>
            <w:rStyle w:val="Hyperlink"/>
            <w:rFonts w:ascii="Arial" w:hAnsi="Arial" w:cs="Arial"/>
          </w:rPr>
          <w:t>https://www.ncbi.nlm.nih.gov/pmc/articles/PMC5823000/</w:t>
        </w:r>
      </w:hyperlink>
      <w:r w:rsidR="00143176">
        <w:rPr>
          <w:rFonts w:ascii="Arial" w:hAnsi="Arial" w:cs="Arial"/>
        </w:rPr>
        <w:t xml:space="preserve"> </w:t>
      </w:r>
      <w:r w:rsidRPr="008A44F6">
        <w:rPr>
          <w:rFonts w:ascii="Arial" w:hAnsi="Arial" w:cs="Arial"/>
        </w:rPr>
        <w:t>(Accessed: 15th February 2022).</w:t>
      </w:r>
    </w:p>
    <w:p w14:paraId="75466B90" w14:textId="66478B88" w:rsidR="00630CF4" w:rsidRPr="00630CF4" w:rsidRDefault="00630CF4" w:rsidP="00630CF4">
      <w:pPr>
        <w:spacing w:line="360" w:lineRule="auto"/>
        <w:rPr>
          <w:rFonts w:ascii="Arial" w:hAnsi="Arial" w:cs="Arial"/>
        </w:rPr>
      </w:pPr>
      <w:r>
        <w:rPr>
          <w:rFonts w:ascii="Arial" w:hAnsi="Arial" w:cs="Arial"/>
        </w:rPr>
        <w:t xml:space="preserve">Public Broadcasting Services (no date) </w:t>
      </w:r>
      <w:r w:rsidRPr="00630CF4">
        <w:rPr>
          <w:rFonts w:ascii="Arial" w:hAnsi="Arial" w:cs="Arial"/>
          <w:i/>
          <w:iCs/>
        </w:rPr>
        <w:t>Creativity and Play</w:t>
      </w:r>
      <w:r w:rsidRPr="00630CF4">
        <w:rPr>
          <w:rFonts w:ascii="Arial" w:hAnsi="Arial" w:cs="Arial"/>
          <w:i/>
          <w:iCs/>
        </w:rPr>
        <w:t xml:space="preserve"> </w:t>
      </w:r>
      <w:r w:rsidRPr="00630CF4">
        <w:rPr>
          <w:rFonts w:ascii="Arial" w:hAnsi="Arial" w:cs="Arial"/>
          <w:i/>
          <w:iCs/>
        </w:rPr>
        <w:t>Fostering Creativity</w:t>
      </w:r>
      <w:r>
        <w:rPr>
          <w:rFonts w:ascii="Arial" w:hAnsi="Arial" w:cs="Arial"/>
          <w:i/>
          <w:iCs/>
        </w:rPr>
        <w:t xml:space="preserve">. </w:t>
      </w:r>
      <w:r w:rsidRPr="00630CF4">
        <w:rPr>
          <w:rFonts w:ascii="Arial" w:hAnsi="Arial" w:cs="Arial"/>
        </w:rPr>
        <w:t>Available at:</w:t>
      </w:r>
      <w:r w:rsidRPr="00630CF4">
        <w:t xml:space="preserve"> </w:t>
      </w:r>
      <w:hyperlink r:id="rId18" w:history="1">
        <w:r w:rsidRPr="005D5BA0">
          <w:rPr>
            <w:rStyle w:val="Hyperlink"/>
            <w:rFonts w:ascii="Arial" w:hAnsi="Arial" w:cs="Arial"/>
          </w:rPr>
          <w:t>https://www.pbs.org/wholechild/providers/play.html</w:t>
        </w:r>
      </w:hyperlink>
      <w:r>
        <w:rPr>
          <w:rFonts w:ascii="Arial" w:hAnsi="Arial" w:cs="Arial"/>
        </w:rPr>
        <w:t xml:space="preserve"> (Accessed: 15</w:t>
      </w:r>
      <w:r w:rsidRPr="00630CF4">
        <w:rPr>
          <w:rFonts w:ascii="Arial" w:hAnsi="Arial" w:cs="Arial"/>
          <w:vertAlign w:val="superscript"/>
        </w:rPr>
        <w:t>th</w:t>
      </w:r>
      <w:r>
        <w:rPr>
          <w:rFonts w:ascii="Arial" w:hAnsi="Arial" w:cs="Arial"/>
        </w:rPr>
        <w:t xml:space="preserve"> February 2022).</w:t>
      </w:r>
    </w:p>
    <w:p w14:paraId="29171EE1" w14:textId="416F8849" w:rsidR="00AD7834" w:rsidRDefault="00AD7834" w:rsidP="0080319A">
      <w:pPr>
        <w:spacing w:line="360" w:lineRule="auto"/>
        <w:rPr>
          <w:rFonts w:ascii="Arial" w:hAnsi="Arial" w:cs="Arial"/>
        </w:rPr>
      </w:pPr>
      <w:r w:rsidRPr="00B31527">
        <w:rPr>
          <w:rFonts w:ascii="Arial" w:hAnsi="Arial" w:cs="Arial"/>
        </w:rPr>
        <w:t>Riggs, S.A. (2010)</w:t>
      </w:r>
      <w:r w:rsidR="0047624F" w:rsidRPr="00B31527">
        <w:rPr>
          <w:rFonts w:ascii="Arial" w:hAnsi="Arial" w:cs="Arial"/>
        </w:rPr>
        <w:t xml:space="preserve"> ‘Childhood Emotional Abuse and the Attachment System Across the Life Cycle: What Theory and Research Tell Us’, </w:t>
      </w:r>
      <w:r w:rsidR="0047624F" w:rsidRPr="00B31527">
        <w:rPr>
          <w:rFonts w:ascii="Arial" w:hAnsi="Arial" w:cs="Arial"/>
          <w:i/>
          <w:iCs/>
        </w:rPr>
        <w:t>Journal of Aggression, Maltreatment &amp; Trauma,</w:t>
      </w:r>
      <w:r w:rsidR="0047624F" w:rsidRPr="00B31527">
        <w:rPr>
          <w:rFonts w:ascii="Arial" w:hAnsi="Arial" w:cs="Arial"/>
        </w:rPr>
        <w:t xml:space="preserve"> 19(1), pp. 5-51. </w:t>
      </w:r>
      <w:hyperlink r:id="rId19" w:history="1">
        <w:r w:rsidR="004B1824" w:rsidRPr="00B31527">
          <w:rPr>
            <w:rStyle w:val="Hyperlink"/>
            <w:rFonts w:ascii="Arial" w:hAnsi="Arial" w:cs="Arial"/>
          </w:rPr>
          <w:t>https://doi.org/10.1080/10926770903475968</w:t>
        </w:r>
      </w:hyperlink>
      <w:r w:rsidR="0047624F" w:rsidRPr="00B31527">
        <w:rPr>
          <w:rFonts w:ascii="Arial" w:hAnsi="Arial" w:cs="Arial"/>
        </w:rPr>
        <w:t xml:space="preserve"> </w:t>
      </w:r>
      <w:r w:rsidR="004B1824" w:rsidRPr="00B31527">
        <w:rPr>
          <w:rFonts w:ascii="Arial" w:hAnsi="Arial" w:cs="Arial"/>
        </w:rPr>
        <w:t xml:space="preserve"> (</w:t>
      </w:r>
      <w:r w:rsidR="0047624F" w:rsidRPr="00B31527">
        <w:rPr>
          <w:rFonts w:ascii="Arial" w:hAnsi="Arial" w:cs="Arial"/>
        </w:rPr>
        <w:t>Accessed: 15</w:t>
      </w:r>
      <w:r w:rsidR="0047624F" w:rsidRPr="00B31527">
        <w:rPr>
          <w:rFonts w:ascii="Arial" w:hAnsi="Arial" w:cs="Arial"/>
          <w:vertAlign w:val="superscript"/>
        </w:rPr>
        <w:t>th</w:t>
      </w:r>
      <w:r w:rsidR="0047624F" w:rsidRPr="00B31527">
        <w:rPr>
          <w:rFonts w:ascii="Arial" w:hAnsi="Arial" w:cs="Arial"/>
        </w:rPr>
        <w:t xml:space="preserve"> February 2022)</w:t>
      </w:r>
      <w:r w:rsidR="004B1824" w:rsidRPr="00B31527">
        <w:rPr>
          <w:rFonts w:ascii="Arial" w:hAnsi="Arial" w:cs="Arial"/>
        </w:rPr>
        <w:t>.</w:t>
      </w:r>
    </w:p>
    <w:p w14:paraId="6ECC34D4" w14:textId="124055A9" w:rsidR="00B31527" w:rsidRPr="00B31527" w:rsidRDefault="00B31527" w:rsidP="0080319A">
      <w:pPr>
        <w:spacing w:line="360" w:lineRule="auto"/>
        <w:rPr>
          <w:rFonts w:ascii="Arial" w:hAnsi="Arial" w:cs="Arial"/>
        </w:rPr>
      </w:pPr>
      <w:r w:rsidRPr="00B31527">
        <w:rPr>
          <w:rFonts w:ascii="Arial" w:hAnsi="Arial" w:cs="Arial"/>
        </w:rPr>
        <w:t xml:space="preserve">Romita, P. (2019) </w:t>
      </w:r>
      <w:r w:rsidRPr="008A44F6">
        <w:rPr>
          <w:rFonts w:ascii="Arial" w:hAnsi="Arial" w:cs="Arial"/>
          <w:i/>
          <w:iCs/>
        </w:rPr>
        <w:t xml:space="preserve">Impact of Television (TV) on Children – Positive and Negative Effects. </w:t>
      </w:r>
      <w:r w:rsidRPr="00B31527">
        <w:rPr>
          <w:rFonts w:ascii="Arial" w:hAnsi="Arial" w:cs="Arial"/>
        </w:rPr>
        <w:t xml:space="preserve">Available at: </w:t>
      </w:r>
      <w:hyperlink r:id="rId20" w:history="1">
        <w:r w:rsidR="008A44F6" w:rsidRPr="00A55499">
          <w:rPr>
            <w:rStyle w:val="Hyperlink"/>
            <w:rFonts w:ascii="Arial" w:hAnsi="Arial" w:cs="Arial"/>
          </w:rPr>
          <w:t>https://parenting.firstcry.com/articles/impact-of-television-t-v-on-children-know-about-positive-and-negative-effects/</w:t>
        </w:r>
      </w:hyperlink>
      <w:r w:rsidR="00143176">
        <w:rPr>
          <w:rFonts w:ascii="Arial" w:hAnsi="Arial" w:cs="Arial"/>
        </w:rPr>
        <w:t xml:space="preserve"> </w:t>
      </w:r>
      <w:r w:rsidRPr="00B31527">
        <w:rPr>
          <w:rFonts w:ascii="Arial" w:hAnsi="Arial" w:cs="Arial"/>
        </w:rPr>
        <w:t>(Accessed: 15th February 2022).</w:t>
      </w:r>
    </w:p>
    <w:p w14:paraId="2F631423" w14:textId="64C915CE" w:rsidR="00B35CB9" w:rsidRPr="008A44F6" w:rsidRDefault="00AB37C3" w:rsidP="0080319A">
      <w:pPr>
        <w:spacing w:line="360" w:lineRule="auto"/>
        <w:rPr>
          <w:rFonts w:ascii="Arial" w:hAnsi="Arial" w:cs="Arial"/>
        </w:rPr>
      </w:pPr>
      <w:r w:rsidRPr="008A44F6">
        <w:rPr>
          <w:rFonts w:ascii="Arial" w:hAnsi="Arial" w:cs="Arial"/>
        </w:rPr>
        <w:lastRenderedPageBreak/>
        <w:t xml:space="preserve">Volmer, J. and Spurk, D. (2010) </w:t>
      </w:r>
      <w:r w:rsidRPr="008A44F6">
        <w:rPr>
          <w:rFonts w:ascii="Arial" w:hAnsi="Arial" w:cs="Arial"/>
          <w:i/>
          <w:iCs/>
        </w:rPr>
        <w:t>Protean and boundaryless career attitudes: relationships with subjective and objective career success</w:t>
      </w:r>
      <w:r w:rsidRPr="008A44F6">
        <w:rPr>
          <w:rFonts w:ascii="Arial" w:hAnsi="Arial" w:cs="Arial"/>
        </w:rPr>
        <w:t xml:space="preserve">. Available at: </w:t>
      </w:r>
      <w:hyperlink r:id="rId21" w:anchor=":~:text=In%20a%20study%20with%20621,in%20comparison%20to%20one's%20colleagues" w:history="1">
        <w:r w:rsidRPr="008A44F6">
          <w:rPr>
            <w:rStyle w:val="Hyperlink"/>
            <w:rFonts w:ascii="Arial" w:hAnsi="Arial" w:cs="Arial"/>
          </w:rPr>
          <w:t>https://labourmarketresearch.springeropen.com/articles/10.1007/s12651-010-0037-3#:~:text=In%20a%20study%20with%20621,in%20comparison%20to%20one's%20colleagues</w:t>
        </w:r>
      </w:hyperlink>
      <w:r w:rsidR="00B35CB9" w:rsidRPr="008A44F6">
        <w:rPr>
          <w:rFonts w:ascii="Arial" w:hAnsi="Arial" w:cs="Arial"/>
        </w:rPr>
        <w:t>.</w:t>
      </w:r>
      <w:r w:rsidRPr="008A44F6">
        <w:rPr>
          <w:rFonts w:ascii="Arial" w:hAnsi="Arial" w:cs="Arial"/>
        </w:rPr>
        <w:t xml:space="preserve"> (Accessed: 15</w:t>
      </w:r>
      <w:r w:rsidRPr="008A44F6">
        <w:rPr>
          <w:rFonts w:ascii="Arial" w:hAnsi="Arial" w:cs="Arial"/>
          <w:vertAlign w:val="superscript"/>
        </w:rPr>
        <w:t>th</w:t>
      </w:r>
      <w:r w:rsidRPr="008A44F6">
        <w:rPr>
          <w:rFonts w:ascii="Arial" w:hAnsi="Arial" w:cs="Arial"/>
        </w:rPr>
        <w:t xml:space="preserve"> February 2022).</w:t>
      </w:r>
    </w:p>
    <w:p w14:paraId="72D4CEBB" w14:textId="77777777" w:rsidR="00391448" w:rsidRDefault="00391448" w:rsidP="0080319A">
      <w:pPr>
        <w:spacing w:line="360" w:lineRule="auto"/>
        <w:rPr>
          <w:rFonts w:ascii="Arial" w:hAnsi="Arial" w:cs="Arial"/>
        </w:rPr>
      </w:pPr>
    </w:p>
    <w:p w14:paraId="75EFDB0E" w14:textId="41819B92" w:rsidR="00667EEB" w:rsidRDefault="00667EEB" w:rsidP="0080319A">
      <w:pPr>
        <w:spacing w:line="360" w:lineRule="auto"/>
        <w:rPr>
          <w:rFonts w:ascii="Arial" w:hAnsi="Arial" w:cs="Arial"/>
        </w:rPr>
      </w:pPr>
    </w:p>
    <w:p w14:paraId="21321B9E" w14:textId="77777777" w:rsidR="00667EEB" w:rsidRDefault="00667EEB" w:rsidP="0080319A">
      <w:pPr>
        <w:spacing w:line="360" w:lineRule="auto"/>
        <w:rPr>
          <w:rFonts w:ascii="Arial" w:hAnsi="Arial" w:cs="Arial"/>
        </w:rPr>
      </w:pPr>
    </w:p>
    <w:p w14:paraId="5C4DBDE5" w14:textId="77777777" w:rsidR="00667EEB" w:rsidRDefault="00667EEB" w:rsidP="0080319A">
      <w:pPr>
        <w:spacing w:line="360" w:lineRule="auto"/>
        <w:rPr>
          <w:rFonts w:ascii="Arial" w:hAnsi="Arial" w:cs="Arial"/>
        </w:rPr>
      </w:pPr>
    </w:p>
    <w:p w14:paraId="7B583B2A" w14:textId="77777777" w:rsidR="00827231" w:rsidRPr="007C4D75" w:rsidRDefault="00827231" w:rsidP="007D7FAC">
      <w:pPr>
        <w:spacing w:line="360" w:lineRule="auto"/>
        <w:rPr>
          <w:rFonts w:ascii="Arial" w:hAnsi="Arial" w:cs="Arial"/>
        </w:rPr>
      </w:pPr>
    </w:p>
    <w:p w14:paraId="616F1F1F" w14:textId="77777777" w:rsidR="007D7FAC" w:rsidRDefault="007D7FAC" w:rsidP="007D7FAC">
      <w:pPr>
        <w:jc w:val="center"/>
      </w:pPr>
    </w:p>
    <w:p w14:paraId="14140105" w14:textId="77777777" w:rsidR="007D7FAC" w:rsidRDefault="007D7FAC" w:rsidP="007D7FAC">
      <w:pPr>
        <w:jc w:val="center"/>
      </w:pPr>
    </w:p>
    <w:sectPr w:rsidR="007D7FAC" w:rsidSect="007D7FAC">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E8DDF" w14:textId="77777777" w:rsidR="007D7FAC" w:rsidRDefault="007D7FAC" w:rsidP="007D7FAC">
      <w:pPr>
        <w:spacing w:after="0" w:line="240" w:lineRule="auto"/>
      </w:pPr>
      <w:r>
        <w:separator/>
      </w:r>
    </w:p>
  </w:endnote>
  <w:endnote w:type="continuationSeparator" w:id="0">
    <w:p w14:paraId="0B3CD9EE" w14:textId="77777777" w:rsidR="007D7FAC" w:rsidRDefault="007D7FAC" w:rsidP="007D7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9259158"/>
      <w:docPartObj>
        <w:docPartGallery w:val="Page Numbers (Bottom of Page)"/>
        <w:docPartUnique/>
      </w:docPartObj>
    </w:sdtPr>
    <w:sdtEndPr>
      <w:rPr>
        <w:color w:val="7F7F7F" w:themeColor="background1" w:themeShade="7F"/>
        <w:spacing w:val="60"/>
      </w:rPr>
    </w:sdtEndPr>
    <w:sdtContent>
      <w:p w14:paraId="39CD4264" w14:textId="3F0164EA" w:rsidR="00B954A0" w:rsidRDefault="00B954A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75C54C2" w14:textId="77777777" w:rsidR="007D7FAC" w:rsidRDefault="007D7F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B1798" w14:textId="77777777" w:rsidR="007D7FAC" w:rsidRDefault="007D7FAC" w:rsidP="007D7FAC">
      <w:pPr>
        <w:spacing w:after="0" w:line="240" w:lineRule="auto"/>
      </w:pPr>
      <w:r>
        <w:separator/>
      </w:r>
    </w:p>
  </w:footnote>
  <w:footnote w:type="continuationSeparator" w:id="0">
    <w:p w14:paraId="776CC372" w14:textId="77777777" w:rsidR="007D7FAC" w:rsidRDefault="007D7FAC" w:rsidP="007D7F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A0D4F"/>
    <w:multiLevelType w:val="hybridMultilevel"/>
    <w:tmpl w:val="5E4CF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FAC"/>
    <w:rsid w:val="00015349"/>
    <w:rsid w:val="00016B07"/>
    <w:rsid w:val="00042B03"/>
    <w:rsid w:val="00047A9D"/>
    <w:rsid w:val="00047C76"/>
    <w:rsid w:val="00090CE0"/>
    <w:rsid w:val="000977EB"/>
    <w:rsid w:val="000B2059"/>
    <w:rsid w:val="000C434A"/>
    <w:rsid w:val="000F712E"/>
    <w:rsid w:val="001043EB"/>
    <w:rsid w:val="001062BD"/>
    <w:rsid w:val="00107505"/>
    <w:rsid w:val="00143176"/>
    <w:rsid w:val="00182C47"/>
    <w:rsid w:val="001C7489"/>
    <w:rsid w:val="002008E5"/>
    <w:rsid w:val="00225494"/>
    <w:rsid w:val="00261B66"/>
    <w:rsid w:val="0027769E"/>
    <w:rsid w:val="00291CB3"/>
    <w:rsid w:val="00294D87"/>
    <w:rsid w:val="002B6A66"/>
    <w:rsid w:val="00391448"/>
    <w:rsid w:val="003F6E1B"/>
    <w:rsid w:val="0042198C"/>
    <w:rsid w:val="004405A2"/>
    <w:rsid w:val="00446DB9"/>
    <w:rsid w:val="0047624F"/>
    <w:rsid w:val="004B1824"/>
    <w:rsid w:val="005212B9"/>
    <w:rsid w:val="0062200A"/>
    <w:rsid w:val="00630672"/>
    <w:rsid w:val="00630CF4"/>
    <w:rsid w:val="00633461"/>
    <w:rsid w:val="00667EEB"/>
    <w:rsid w:val="006769F5"/>
    <w:rsid w:val="00713D5D"/>
    <w:rsid w:val="00747E02"/>
    <w:rsid w:val="007560E6"/>
    <w:rsid w:val="00772EFF"/>
    <w:rsid w:val="007A6D67"/>
    <w:rsid w:val="007B1922"/>
    <w:rsid w:val="007C4D75"/>
    <w:rsid w:val="007D7FAC"/>
    <w:rsid w:val="007F2A2F"/>
    <w:rsid w:val="0080319A"/>
    <w:rsid w:val="00827231"/>
    <w:rsid w:val="008A44F6"/>
    <w:rsid w:val="008B7D8F"/>
    <w:rsid w:val="008E0C4B"/>
    <w:rsid w:val="008E5E20"/>
    <w:rsid w:val="00944169"/>
    <w:rsid w:val="00971267"/>
    <w:rsid w:val="00992624"/>
    <w:rsid w:val="009975EA"/>
    <w:rsid w:val="009A034B"/>
    <w:rsid w:val="009A3549"/>
    <w:rsid w:val="009C72CE"/>
    <w:rsid w:val="009D1013"/>
    <w:rsid w:val="00A053BA"/>
    <w:rsid w:val="00AB37C3"/>
    <w:rsid w:val="00AD5882"/>
    <w:rsid w:val="00AD7834"/>
    <w:rsid w:val="00AF7696"/>
    <w:rsid w:val="00B03A7E"/>
    <w:rsid w:val="00B31527"/>
    <w:rsid w:val="00B35CB9"/>
    <w:rsid w:val="00B954A0"/>
    <w:rsid w:val="00BC6FB3"/>
    <w:rsid w:val="00BD1852"/>
    <w:rsid w:val="00C23B41"/>
    <w:rsid w:val="00C26C13"/>
    <w:rsid w:val="00C30D34"/>
    <w:rsid w:val="00C56AD6"/>
    <w:rsid w:val="00CB7668"/>
    <w:rsid w:val="00CC6C60"/>
    <w:rsid w:val="00D73FF6"/>
    <w:rsid w:val="00D751C1"/>
    <w:rsid w:val="00D75D92"/>
    <w:rsid w:val="00DB44DB"/>
    <w:rsid w:val="00E501F2"/>
    <w:rsid w:val="00EC4D2D"/>
    <w:rsid w:val="00EC50E8"/>
    <w:rsid w:val="00EF22D6"/>
    <w:rsid w:val="00EF6FED"/>
    <w:rsid w:val="00F17BAF"/>
    <w:rsid w:val="00F953EB"/>
    <w:rsid w:val="00FE35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FFC2D"/>
  <w15:chartTrackingRefBased/>
  <w15:docId w15:val="{A125AD22-0C4A-4692-B761-2FBB5E6B1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7FA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7FAC"/>
    <w:rPr>
      <w:rFonts w:eastAsiaTheme="minorEastAsia"/>
      <w:lang w:val="en-US"/>
    </w:rPr>
  </w:style>
  <w:style w:type="character" w:styleId="Hyperlink">
    <w:name w:val="Hyperlink"/>
    <w:basedOn w:val="DefaultParagraphFont"/>
    <w:uiPriority w:val="99"/>
    <w:unhideWhenUsed/>
    <w:rsid w:val="007D7FAC"/>
    <w:rPr>
      <w:color w:val="0563C1" w:themeColor="hyperlink"/>
      <w:u w:val="single"/>
    </w:rPr>
  </w:style>
  <w:style w:type="character" w:styleId="UnresolvedMention">
    <w:name w:val="Unresolved Mention"/>
    <w:basedOn w:val="DefaultParagraphFont"/>
    <w:uiPriority w:val="99"/>
    <w:semiHidden/>
    <w:unhideWhenUsed/>
    <w:rsid w:val="007D7FAC"/>
    <w:rPr>
      <w:color w:val="605E5C"/>
      <w:shd w:val="clear" w:color="auto" w:fill="E1DFDD"/>
    </w:rPr>
  </w:style>
  <w:style w:type="paragraph" w:styleId="ListParagraph">
    <w:name w:val="List Paragraph"/>
    <w:basedOn w:val="Normal"/>
    <w:uiPriority w:val="34"/>
    <w:qFormat/>
    <w:rsid w:val="007D7FAC"/>
    <w:pPr>
      <w:ind w:left="720"/>
      <w:contextualSpacing/>
    </w:pPr>
  </w:style>
  <w:style w:type="paragraph" w:styleId="Header">
    <w:name w:val="header"/>
    <w:basedOn w:val="Normal"/>
    <w:link w:val="HeaderChar"/>
    <w:uiPriority w:val="99"/>
    <w:unhideWhenUsed/>
    <w:rsid w:val="007D7F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7FAC"/>
  </w:style>
  <w:style w:type="paragraph" w:styleId="Footer">
    <w:name w:val="footer"/>
    <w:basedOn w:val="Normal"/>
    <w:link w:val="FooterChar"/>
    <w:uiPriority w:val="99"/>
    <w:unhideWhenUsed/>
    <w:rsid w:val="007D7F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7F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outhamptonscp.org.uk/wp-content/uploads/2020/06/Emotional-Abuse-and-Neglect_tcm67-400882.pdf" TargetMode="External"/><Relationship Id="rId18" Type="http://schemas.openxmlformats.org/officeDocument/2006/relationships/hyperlink" Target="https://www.pbs.org/wholechild/providers/play.html" TargetMode="External"/><Relationship Id="rId3" Type="http://schemas.openxmlformats.org/officeDocument/2006/relationships/styles" Target="styles.xml"/><Relationship Id="rId21" Type="http://schemas.openxmlformats.org/officeDocument/2006/relationships/hyperlink" Target="https://labourmarketresearch.springeropen.com/articles/10.1007/s12651-010-0037-3" TargetMode="External"/><Relationship Id="rId7" Type="http://schemas.openxmlformats.org/officeDocument/2006/relationships/endnotes" Target="endnotes.xml"/><Relationship Id="rId12" Type="http://schemas.openxmlformats.org/officeDocument/2006/relationships/hyperlink" Target="https://www.verywellmind.com/what-is-attachment-theory-2795337" TargetMode="External"/><Relationship Id="rId17" Type="http://schemas.openxmlformats.org/officeDocument/2006/relationships/hyperlink" Target="https://www.ncbi.nlm.nih.gov/pmc/articles/PMC5823000/" TargetMode="External"/><Relationship Id="rId2" Type="http://schemas.openxmlformats.org/officeDocument/2006/relationships/numbering" Target="numbering.xml"/><Relationship Id="rId16" Type="http://schemas.openxmlformats.org/officeDocument/2006/relationships/hyperlink" Target="https://positivepsychology.com/mihaly-csikszentmihalyi-father-of-flow/" TargetMode="External"/><Relationship Id="rId20" Type="http://schemas.openxmlformats.org/officeDocument/2006/relationships/hyperlink" Target="https://parenting.firstcry.com/articles/impact-of-television-t-v-on-children-know-about-positive-and-negative-effec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niak.@gmail.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earning.nspcc.org.uk/research-resources/statistics-briefings/emotionalabuse" TargetMode="External"/><Relationship Id="rId23" Type="http://schemas.openxmlformats.org/officeDocument/2006/relationships/fontTable" Target="fontTable.xml"/><Relationship Id="rId10" Type="http://schemas.openxmlformats.org/officeDocument/2006/relationships/hyperlink" Target="mailto:Roniak.@gmail.com" TargetMode="External"/><Relationship Id="rId19" Type="http://schemas.openxmlformats.org/officeDocument/2006/relationships/hyperlink" Target="https://doi.org/10.1080/1092677090347596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ambridge.org/core/journals/the-british-journal-of-psychiatry/article/emotional-abuse-and-neglect-time-to-focus-on-prevention-and-mental-health-consequences/78DB0D87F7EA395AFCCD8478D870C34A"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495175-548E-440F-9823-B39299338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11</Pages>
  <Words>2336</Words>
  <Characters>13318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CHANGEMAKERS: BUILDING YOUR PERSONAL BRAND FOR SUSTAINABLE EMPLOYMENT</vt:lpstr>
    </vt:vector>
  </TitlesOfParts>
  <Company/>
  <LinksUpToDate>false</LinksUpToDate>
  <CharactersWithSpaces>15623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BUILDING YOUR PERSONAL BRAND FOR SUSTAINABLE EMPLOYMENT</dc:title>
  <dc:subject>Module Code: BMHP5015_BIRM</dc:subject>
  <dc:creator>roniakhtar5@gmail.com</dc:creator>
  <cp:keywords/>
  <dc:description/>
  <cp:lastModifiedBy>roniakhtar5@gmail.com</cp:lastModifiedBy>
  <cp:revision>40</cp:revision>
  <dcterms:created xsi:type="dcterms:W3CDTF">2022-02-07T12:33:00Z</dcterms:created>
  <dcterms:modified xsi:type="dcterms:W3CDTF">2022-03-15T12:16:00Z</dcterms:modified>
</cp:coreProperties>
</file>