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FCCE6D" w14:textId="1C059EA4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EA3B560" w14:textId="0971EC69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2872506" w14:textId="45A44FD0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B96C97C" w14:textId="72BC7B9A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3DEAFD1" w14:textId="4A34FBCA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</w:p>
    <w:p w14:paraId="234BF0D8" w14:textId="77777777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18813C0" w14:textId="77777777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7C6A72CE" w14:textId="6866E57C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 (Hons) Business Management Level </w:t>
      </w:r>
      <w:r w:rsidR="006214C3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- Weekend</w:t>
      </w:r>
    </w:p>
    <w:p w14:paraId="1AC342AC" w14:textId="1CFD245C" w:rsidR="001865D5" w:rsidRDefault="006214C3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Management Accounting</w:t>
      </w:r>
      <w:r w:rsidR="001865D5">
        <w:rPr>
          <w:rFonts w:ascii="Times New Roman" w:hAnsi="Times New Roman" w:cs="Times New Roman"/>
          <w:sz w:val="24"/>
          <w:szCs w:val="24"/>
        </w:rPr>
        <w:t xml:space="preserve"> – Lecturer: </w:t>
      </w:r>
      <w:proofErr w:type="spellStart"/>
      <w:r w:rsidR="00F0305B" w:rsidRPr="00F0305B">
        <w:rPr>
          <w:rFonts w:ascii="Times New Roman" w:hAnsi="Times New Roman" w:cs="Times New Roman"/>
          <w:sz w:val="24"/>
          <w:szCs w:val="24"/>
        </w:rPr>
        <w:t>Dr.</w:t>
      </w:r>
      <w:proofErr w:type="spellEnd"/>
      <w:r w:rsidR="00F0305B" w:rsidRPr="00F0305B">
        <w:rPr>
          <w:rFonts w:ascii="Times New Roman" w:hAnsi="Times New Roman" w:cs="Times New Roman"/>
          <w:sz w:val="24"/>
          <w:szCs w:val="24"/>
        </w:rPr>
        <w:t xml:space="preserve"> Widin Bongasu</w:t>
      </w:r>
    </w:p>
    <w:p w14:paraId="4FE18172" w14:textId="77777777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Name: Dragos Stirbu</w:t>
      </w:r>
    </w:p>
    <w:p w14:paraId="192FDEC3" w14:textId="77777777" w:rsidR="001865D5" w:rsidRDefault="001865D5" w:rsidP="001865D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ID: 1917324</w:t>
      </w:r>
    </w:p>
    <w:p w14:paraId="759713E6" w14:textId="77777777" w:rsidR="001865D5" w:rsidRDefault="001865D5" w:rsidP="006214C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FA3BEC" w14:textId="77777777" w:rsidR="00021100" w:rsidRPr="000405D8" w:rsidRDefault="00021100" w:rsidP="001865D5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br w:type="page"/>
      </w:r>
    </w:p>
    <w:p w14:paraId="1DD9B171" w14:textId="77777777" w:rsidR="00D340B7" w:rsidRPr="000405D8" w:rsidRDefault="00D340B7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000000" w:themeColor="text1"/>
          <w:sz w:val="24"/>
          <w:szCs w:val="24"/>
          <w:lang w:val="en-GB" w:eastAsia="en-US"/>
        </w:rPr>
        <w:id w:val="79086413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378F452" w14:textId="77777777" w:rsidR="00D340B7" w:rsidRPr="000405D8" w:rsidRDefault="00D340B7" w:rsidP="00E52764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0405D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14:paraId="1241D771" w14:textId="77777777" w:rsidR="00D340B7" w:rsidRPr="000405D8" w:rsidRDefault="00D340B7" w:rsidP="00E52764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r w:rsidRPr="000405D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Pr="000405D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0405D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hyperlink w:anchor="_Toc69160743" w:history="1">
            <w:r w:rsidRPr="000405D8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IN"/>
              </w:rPr>
              <w:t>Introduction</w:t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_Toc69160743 \h </w:instrText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2F2C1E0" w14:textId="77777777" w:rsidR="00D340B7" w:rsidRPr="000405D8" w:rsidRDefault="00F161E4" w:rsidP="00E52764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69160744" w:history="1">
            <w:r w:rsidR="00D340B7" w:rsidRPr="000405D8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IN"/>
              </w:rPr>
              <w:t>Body</w: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_Toc69160744 \h </w:instrTex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6046E37" w14:textId="77777777" w:rsidR="00D340B7" w:rsidRPr="000405D8" w:rsidRDefault="00F161E4" w:rsidP="00E52764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69160745" w:history="1">
            <w:r w:rsidR="00D340B7" w:rsidRPr="000405D8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IN"/>
              </w:rPr>
              <w:t>Conclusion</w: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_Toc69160745 \h </w:instrTex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3050487" w14:textId="77777777" w:rsidR="00D340B7" w:rsidRPr="000405D8" w:rsidRDefault="00F161E4" w:rsidP="00E52764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69160746" w:history="1">
            <w:r w:rsidR="00D340B7" w:rsidRPr="000405D8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  <w:lang w:val="en-IN"/>
              </w:rPr>
              <w:t>References</w: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_Toc69160746 \h </w:instrTex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="00D340B7" w:rsidRPr="000405D8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28BAA00" w14:textId="77777777" w:rsidR="00D340B7" w:rsidRPr="000405D8" w:rsidRDefault="00D340B7" w:rsidP="00E52764">
          <w:pPr>
            <w:spacing w:line="360" w:lineRule="auto"/>
            <w:jc w:val="both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0405D8">
            <w:rPr>
              <w:rFonts w:ascii="Times New Roman" w:hAnsi="Times New Roman" w:cs="Times New Roman"/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53059E9C" w14:textId="77777777" w:rsidR="00021100" w:rsidRPr="000405D8" w:rsidRDefault="00021100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</w:p>
    <w:p w14:paraId="19A2B3FF" w14:textId="77777777" w:rsidR="00D340B7" w:rsidRPr="000405D8" w:rsidRDefault="00D340B7" w:rsidP="00E52764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  <w:lang w:val="en-IN"/>
        </w:rPr>
      </w:pPr>
      <w:bookmarkStart w:id="0" w:name="_Toc69160743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br w:type="page"/>
      </w:r>
    </w:p>
    <w:p w14:paraId="11DFF1A4" w14:textId="77777777" w:rsidR="00D93F23" w:rsidRPr="000405D8" w:rsidRDefault="00021100" w:rsidP="00E52764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lastRenderedPageBreak/>
        <w:t>Introduction</w:t>
      </w:r>
      <w:bookmarkEnd w:id="0"/>
    </w:p>
    <w:p w14:paraId="5745D64D" w14:textId="77777777" w:rsidR="006572CF" w:rsidRPr="000405D8" w:rsidRDefault="002864B1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Harriot Hotel is a key player in the market in global hotel industry</w:t>
      </w:r>
      <w:r w:rsidR="007E722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. Recently</w:t>
      </w:r>
      <w:r w:rsidR="00627EF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,</w:t>
      </w:r>
      <w:r w:rsidR="007E722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COVID-19</w:t>
      </w:r>
      <w:r w:rsidR="004A5EC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88397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halted business operations </w:t>
      </w:r>
      <w:r w:rsidR="00F87A6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all around the world due to impose of lockdown by government</w:t>
      </w:r>
      <w:r w:rsidR="009B7FF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.</w:t>
      </w:r>
      <w:r w:rsidR="00BA45A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Consequently, many businesses faced </w:t>
      </w:r>
      <w:r w:rsidR="0048197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financial distress and </w:t>
      </w:r>
      <w:r w:rsidR="00BA45A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sudden drop</w:t>
      </w:r>
      <w:r w:rsidR="009B7FF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48197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in </w:t>
      </w:r>
      <w:r w:rsidR="007F14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consumer due to coronavirus. </w:t>
      </w:r>
      <w:r w:rsidR="009B7FF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Coronavirus has crippled the </w:t>
      </w:r>
      <w:r w:rsidR="003578B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hotel </w:t>
      </w:r>
      <w:r w:rsidR="00E94772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and tourism industry</w:t>
      </w:r>
      <w:r w:rsidR="00FC703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</w:p>
    <w:p w14:paraId="2D3B2AE1" w14:textId="77777777" w:rsidR="008E5BB4" w:rsidRPr="000405D8" w:rsidRDefault="00BE2ADD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During this pandemic, businesses are required to </w:t>
      </w:r>
      <w:r w:rsidR="005021C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control their cost</w:t>
      </w:r>
      <w:r w:rsidR="00F80C6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usage to </w:t>
      </w:r>
      <w:r w:rsidR="009A160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prevent any negative impact on overall operations of business. </w:t>
      </w:r>
      <w:r w:rsidR="00EC50B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In order to maintain leading position in the market, it is </w:t>
      </w:r>
      <w:r w:rsidR="00EC2D8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significant to </w:t>
      </w:r>
      <w:r w:rsidR="006A1BE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either increase, decrease of eliminate the costs</w:t>
      </w:r>
      <w:r w:rsidR="00680BA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</w:p>
    <w:p w14:paraId="51E8CA96" w14:textId="77777777" w:rsidR="00470F40" w:rsidRPr="000405D8" w:rsidRDefault="00470F40" w:rsidP="00E52764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bookmarkStart w:id="1" w:name="_Toc69160744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Body</w:t>
      </w:r>
      <w:bookmarkEnd w:id="1"/>
    </w:p>
    <w:p w14:paraId="6AB0B5F4" w14:textId="77777777" w:rsidR="00344768" w:rsidRPr="000405D8" w:rsidRDefault="00B63CF6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Fixed costs are </w:t>
      </w:r>
      <w:r w:rsidR="005D6E0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cost which </w:t>
      </w:r>
      <w:r w:rsidR="00B2664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does not fluctuate with change in sales and production level</w:t>
      </w:r>
      <w:r w:rsidR="008F752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A5EB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Fixed costs are challenging to be recovered during difficult times</w:t>
      </w:r>
      <w:r w:rsidR="00595E3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5002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4BAA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Variable</w:t>
      </w:r>
      <w:r w:rsidR="0067472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cost</w:t>
      </w:r>
      <w:r w:rsidR="00F81BB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67472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the cost</w:t>
      </w:r>
      <w:r w:rsidR="009B674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</w:t>
      </w:r>
      <w:r w:rsidR="00C03CF2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increases or decreases</w:t>
      </w:r>
      <w:r w:rsidR="009454E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change</w:t>
      </w:r>
      <w:r w:rsidR="0012128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9454E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296EA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the production</w:t>
      </w:r>
      <w:r w:rsidR="0012128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output. </w:t>
      </w:r>
      <w:r w:rsidR="00A5002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Fixed costs might have to turn</w:t>
      </w:r>
      <w:r w:rsidR="00F62F9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to variable cost or </w:t>
      </w:r>
      <w:r w:rsidR="00B673A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variable cost might have to </w:t>
      </w:r>
      <w:r w:rsidR="00150C0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be decreased or </w:t>
      </w:r>
      <w:r w:rsidR="00B0032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cut down i</w:t>
      </w:r>
      <w:r w:rsidR="003643C2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the light of </w:t>
      </w:r>
      <w:r w:rsidR="005F0C2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COVID-19 situation</w:t>
      </w:r>
      <w:r w:rsidR="00561173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561173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Obal</w:t>
      </w:r>
      <w:proofErr w:type="spellEnd"/>
      <w:r w:rsidR="00561173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Gao, 2020)</w:t>
      </w:r>
      <w:r w:rsidR="00EA140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F0C2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6DB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Coronavirus has </w:t>
      </w:r>
      <w:r w:rsidR="00406FC2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sharply declined the</w:t>
      </w:r>
      <w:r w:rsidR="00F56DB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revenue and volume </w:t>
      </w:r>
      <w:r w:rsidR="00666C3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the </w:t>
      </w:r>
      <w:r w:rsidR="00B40DA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consumer</w:t>
      </w:r>
      <w:r w:rsidR="00B07C2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A4B6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Harrot </w:t>
      </w:r>
      <w:r w:rsidR="006F048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might have to </w:t>
      </w:r>
      <w:r w:rsidR="00C1697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D3502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dopt appropriate measures to </w:t>
      </w:r>
      <w:r w:rsidR="00222E9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manage costs</w:t>
      </w:r>
      <w:r w:rsidR="00A43A2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adopt measures till the time situation gets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favourable</w:t>
      </w:r>
      <w:r w:rsidR="00222E9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8414D33" w14:textId="77777777" w:rsidR="00C62AD1" w:rsidRPr="000405D8" w:rsidRDefault="0076321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The highest </w:t>
      </w:r>
      <w:r w:rsidR="007A3B7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cost in the list of all projected cost of Harriot is</w:t>
      </w:r>
      <w:r w:rsidR="00291FF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wages</w:t>
      </w:r>
      <w:r w:rsidR="004D1C4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of employees</w:t>
      </w:r>
      <w:r w:rsidR="0058150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amounted to </w:t>
      </w:r>
      <w:r w:rsidR="00C75C6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£15000</w:t>
      </w:r>
      <w:r w:rsidR="00486ED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291FF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.</w:t>
      </w:r>
      <w:r w:rsidR="000C29E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Employees’</w:t>
      </w:r>
      <w:r w:rsidR="00291FF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8511A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w</w:t>
      </w:r>
      <w:r w:rsidR="00291FF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ages are fixed cost</w:t>
      </w:r>
      <w:r w:rsidR="006A2E7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Wages to be paid to employees </w:t>
      </w:r>
      <w:r w:rsidR="00CD08B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will </w:t>
      </w:r>
      <w:r w:rsidR="0099520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not vary </w:t>
      </w:r>
      <w:r w:rsidR="00E94AC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with</w:t>
      </w:r>
      <w:r w:rsidR="0099520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the revenue</w:t>
      </w:r>
      <w:r w:rsidR="00291FF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1B32C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and it </w:t>
      </w:r>
      <w:r w:rsidR="0063237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will not be covered during pandemic condition.</w:t>
      </w:r>
      <w:r w:rsidR="009103B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Harr</w:t>
      </w:r>
      <w:r w:rsidR="00C6703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i</w:t>
      </w:r>
      <w:r w:rsidR="009103B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ot can apply following measures to manage </w:t>
      </w:r>
      <w:r w:rsidR="006959D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f</w:t>
      </w:r>
      <w:r w:rsidR="008D253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ixed cost of wages to employees which is better than exercising retrenchment.</w:t>
      </w:r>
    </w:p>
    <w:p w14:paraId="1C3B6529" w14:textId="77777777" w:rsidR="006959D6" w:rsidRPr="000405D8" w:rsidRDefault="00FF21F6" w:rsidP="00E52764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  <w:t>Adjustment to arrangement of work without cutting wage</w:t>
      </w:r>
    </w:p>
    <w:p w14:paraId="2DA4A23F" w14:textId="77777777" w:rsidR="0057173F" w:rsidRPr="000405D8" w:rsidRDefault="0057173F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Flexible working schedule can be adopted by Harriot which will </w:t>
      </w:r>
      <w:r w:rsidR="00BD4DA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decrease the working hours </w:t>
      </w:r>
      <w:r w:rsidR="008A3B7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and</w:t>
      </w:r>
      <w:r w:rsidR="00BD4DA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will lead to </w:t>
      </w:r>
      <w:r w:rsidR="00F3253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time bank</w:t>
      </w:r>
      <w:r w:rsidR="00BD4DA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creation</w:t>
      </w:r>
      <w:r w:rsidR="002D5E22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of unused worker hours. </w:t>
      </w:r>
      <w:r w:rsidR="0002674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In subsequent periods, this will be </w:t>
      </w:r>
      <w:r w:rsidR="004C4F4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used </w:t>
      </w:r>
      <w:r w:rsidR="002626A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as an offset</w:t>
      </w:r>
      <w:r w:rsidR="00FF142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of</w:t>
      </w:r>
      <w:r w:rsidR="002626A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6635F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working </w:t>
      </w:r>
      <w:r w:rsidR="00F3253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hour’s</w:t>
      </w:r>
      <w:r w:rsidR="006635F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increment in future</w:t>
      </w:r>
      <w:r w:rsidR="005429F5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0E4D5F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Kristinae</w:t>
      </w:r>
      <w:proofErr w:type="spellEnd"/>
      <w:r w:rsidR="000E4D5F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et. al., </w:t>
      </w:r>
      <w:r w:rsidR="005429F5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2020)</w:t>
      </w:r>
      <w:r w:rsidR="006635F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In offsetting overtime pay in future, employee and employer may agree </w:t>
      </w:r>
      <w:r w:rsidR="001B331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at rate on which accrued hours are valued. </w:t>
      </w:r>
    </w:p>
    <w:p w14:paraId="1FF12840" w14:textId="77777777" w:rsidR="00B5475A" w:rsidRPr="000405D8" w:rsidRDefault="00B5475A" w:rsidP="00E52764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  <w:t>Adjustment to arrangement of work with cutting wages</w:t>
      </w:r>
    </w:p>
    <w:p w14:paraId="01A1DF2B" w14:textId="77777777" w:rsidR="00D93F23" w:rsidRPr="000405D8" w:rsidRDefault="00C3039B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lastRenderedPageBreak/>
        <w:t>Shorter work week will be implemented</w:t>
      </w:r>
      <w:r w:rsidR="00CB55C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1D14D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by reducing working hours</w:t>
      </w:r>
      <w:r w:rsidR="00D0362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. Furthermore, employees might be requested</w:t>
      </w:r>
      <w:r w:rsidR="00D62A7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to take </w:t>
      </w:r>
      <w:r w:rsidR="00BB44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50% of earned </w:t>
      </w:r>
      <w:r w:rsidR="00F116B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annual leave. </w:t>
      </w:r>
      <w:r w:rsidR="00DE326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Temporary layoff is also an option if employees give consent on the same. </w:t>
      </w:r>
      <w:r w:rsidR="00095DF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The layoff period should not exceed one month and also pay 50% of wages of employees who are affected during </w:t>
      </w:r>
      <w:r w:rsidR="00EE546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layoff period. </w:t>
      </w:r>
    </w:p>
    <w:p w14:paraId="39FB25C6" w14:textId="77777777" w:rsidR="00DA36DB" w:rsidRPr="000405D8" w:rsidRDefault="00DA36DB" w:rsidP="00E52764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  <w:t>Direct adjustment to wages</w:t>
      </w:r>
    </w:p>
    <w:p w14:paraId="72E4FCC3" w14:textId="77777777" w:rsidR="00A50027" w:rsidRPr="000405D8" w:rsidRDefault="00F06673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Flexible wage payment system can be in place </w:t>
      </w:r>
      <w:r w:rsidR="006D5F1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such as 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reducing annual increment, </w:t>
      </w:r>
      <w:r w:rsidR="006D5F1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bonus pay, </w:t>
      </w:r>
      <w:r w:rsidR="00AE619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freezing of wage</w:t>
      </w:r>
      <w:r w:rsidR="002B4DC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in case of situation warrants. </w:t>
      </w:r>
      <w:r w:rsidR="004F720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Harriot might put monthly variable component</w:t>
      </w:r>
      <w:r w:rsidR="00E16F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in place adjusting the monthly variable component. </w:t>
      </w:r>
    </w:p>
    <w:p w14:paraId="55C1B65B" w14:textId="77777777" w:rsidR="00854AFD" w:rsidRPr="000405D8" w:rsidRDefault="00854AFD" w:rsidP="00E52764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b/>
          <w:color w:val="000000" w:themeColor="text1"/>
          <w:sz w:val="24"/>
          <w:szCs w:val="24"/>
          <w:lang w:val="en-IN"/>
        </w:rPr>
        <w:t>No pay leave</w:t>
      </w:r>
    </w:p>
    <w:p w14:paraId="037DA218" w14:textId="77777777" w:rsidR="00854AFD" w:rsidRPr="000405D8" w:rsidRDefault="008358A7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No-pay leave may be implemented considering as last resort by determining reason of such measures to employees</w:t>
      </w:r>
      <w:r w:rsidR="00707DDE" w:rsidRPr="00707DD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07DD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707DDE" w:rsidRPr="00E527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Hagger, </w:t>
      </w:r>
      <w:r w:rsidR="00707DD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et. al.,</w:t>
      </w:r>
      <w:r w:rsidR="00707DDE" w:rsidRPr="00E527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</w:t>
      </w:r>
      <w:r w:rsidR="00707DD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  <w:r w:rsidR="0059059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Senior management can lead in th</w:t>
      </w:r>
      <w:r w:rsidR="000202D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is by accepting deeper cuts in cost saving measures. </w:t>
      </w:r>
    </w:p>
    <w:p w14:paraId="05C02ED1" w14:textId="77777777" w:rsidR="008275E5" w:rsidRPr="000405D8" w:rsidRDefault="008275E5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All above discussed adjustments and measures are likely to impact </w:t>
      </w:r>
      <w:r w:rsidR="000405D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the</w:t>
      </w:r>
      <w:r w:rsidR="000405D8" w:rsidRPr="000405D8">
        <w:rPr>
          <w:rFonts w:ascii="Times New Roman" w:hAnsi="Times New Roman" w:cs="Times New Roman"/>
          <w:sz w:val="24"/>
          <w:szCs w:val="24"/>
        </w:rPr>
        <w:t xml:space="preserve"> 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livelihood of </w:t>
      </w:r>
      <w:r w:rsidR="006C498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employees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and must be discussed </w:t>
      </w:r>
      <w:r w:rsidR="00B61EB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and seek consent before implementation. </w:t>
      </w:r>
    </w:p>
    <w:p w14:paraId="38D0AEF7" w14:textId="77777777" w:rsidR="009B23E2" w:rsidRPr="000405D8" w:rsidRDefault="00D53D5E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Another </w:t>
      </w:r>
      <w:r w:rsidR="00B84FF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highlighted and </w:t>
      </w:r>
      <w:r w:rsidR="00FB6A0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significant</w:t>
      </w:r>
      <w:r w:rsidR="00986CC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cost of </w:t>
      </w:r>
      <w:r w:rsidR="005B508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Harriot is advertisement expenditure</w:t>
      </w:r>
      <w:r w:rsidR="00D6239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amounted to </w:t>
      </w:r>
      <w:r w:rsidR="00D6239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£7000m</w:t>
      </w:r>
      <w:r w:rsidR="005B508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  <w:r w:rsidR="00AF647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Advertisement is a </w:t>
      </w:r>
      <w:r w:rsidR="00B2664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fixed</w:t>
      </w:r>
      <w:r w:rsidR="00C517C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cost and it </w:t>
      </w:r>
      <w:r w:rsidR="00531F5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does not </w:t>
      </w:r>
      <w:r w:rsidR="00C517C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change with the level of production. </w:t>
      </w:r>
      <w:r w:rsidR="0052510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Harriot</w:t>
      </w:r>
      <w:r w:rsidR="00C517C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can </w:t>
      </w:r>
      <w:r w:rsidR="001A1D4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eliminate or cut</w:t>
      </w:r>
      <w:r w:rsidR="00C517C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E030E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traditional </w:t>
      </w:r>
      <w:r w:rsidR="00C517C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advertisement cost</w:t>
      </w:r>
      <w:r w:rsidR="0076197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in favour of low cost alternatives</w:t>
      </w:r>
      <w:r w:rsidR="00E22D0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methods. </w:t>
      </w:r>
    </w:p>
    <w:p w14:paraId="38D5058F" w14:textId="77777777" w:rsidR="00AF647B" w:rsidRPr="000405D8" w:rsidRDefault="00E22D0F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Buying TV advertisement, </w:t>
      </w:r>
      <w:r w:rsidR="00E92A5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putting up of hoardings can be very expensive</w:t>
      </w:r>
      <w:r w:rsidR="007F3FD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83421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in downturn</w:t>
      </w:r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and </w:t>
      </w:r>
      <w:r w:rsidR="00FB5B2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therefore, </w:t>
      </w:r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new tools can be explored such as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Google</w:t>
      </w:r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ad words</w:t>
      </w:r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,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Facebook</w:t>
      </w:r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, </w:t>
      </w:r>
      <w:proofErr w:type="spellStart"/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instagram</w:t>
      </w:r>
      <w:proofErr w:type="spellEnd"/>
      <w:r w:rsidR="00ED734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ads, </w:t>
      </w:r>
      <w:r w:rsidR="001E55C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free posting on social media platform</w:t>
      </w:r>
      <w:r w:rsidR="0043192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to advertise product to target audience</w:t>
      </w:r>
      <w:r w:rsidR="002D3A1A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(Lee and </w:t>
      </w:r>
      <w:proofErr w:type="spellStart"/>
      <w:proofErr w:type="gramStart"/>
      <w:r w:rsidR="002D3A1A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Trimi</w:t>
      </w:r>
      <w:proofErr w:type="spellEnd"/>
      <w:r w:rsidR="002D3A1A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 2021</w:t>
      </w:r>
      <w:proofErr w:type="gramEnd"/>
      <w:r w:rsidR="002D3A1A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43192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It is very quick</w:t>
      </w:r>
      <w:r w:rsidR="0009312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, </w:t>
      </w:r>
      <w:r w:rsidR="00C810E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reasonable</w:t>
      </w:r>
      <w:r w:rsidR="0043192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and easy to target users from any demographics, age,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and city</w:t>
      </w:r>
      <w:r w:rsidR="0043192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on social media</w:t>
      </w:r>
      <w:r w:rsidR="00961A5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and get good response from</w:t>
      </w:r>
      <w:r w:rsidR="00CD6B6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this</w:t>
      </w:r>
      <w:r w:rsidR="00961A5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marketing investment. </w:t>
      </w:r>
      <w:r w:rsidR="006A268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Temporary eliminating</w:t>
      </w:r>
      <w:r w:rsidR="009E183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cost of traditional advertisemen</w:t>
      </w:r>
      <w:r w:rsidR="00B8175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 will </w:t>
      </w:r>
      <w:r w:rsidR="0054442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save huge </w:t>
      </w:r>
      <w:r w:rsidR="00AD2FFE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cost for Harriot to invest in expansion plans. </w:t>
      </w:r>
      <w:r w:rsidR="00083CE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Furthermore, social media </w:t>
      </w:r>
      <w:r w:rsidR="0085698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advertisement will be free of cost advertisement which can boost Company’s sale </w:t>
      </w:r>
      <w:r w:rsidR="00F95BA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by reaching to target customers</w:t>
      </w:r>
      <w:r w:rsidR="0011645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and providing </w:t>
      </w:r>
      <w:r w:rsidR="0036561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positive response</w:t>
      </w:r>
      <w:r w:rsidR="00F95BA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.</w:t>
      </w:r>
      <w:r w:rsidR="00F320D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  <w:r w:rsidR="00F95BA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</w:t>
      </w:r>
    </w:p>
    <w:p w14:paraId="5F4311E5" w14:textId="77777777" w:rsidR="00B232B1" w:rsidRPr="000405D8" w:rsidRDefault="00F36256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As per the cost breakdown of Harriot</w:t>
      </w:r>
      <w:r w:rsidR="00EB440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, the </w:t>
      </w:r>
      <w:r w:rsidR="00CD2C3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interest </w:t>
      </w:r>
      <w:r w:rsidR="00C066A5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on loan</w:t>
      </w:r>
      <w:r w:rsidR="00C80A9D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is amounted to </w:t>
      </w:r>
      <w:r w:rsidR="0052501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£1</w:t>
      </w:r>
      <w:r w:rsidR="00492A0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0000</w:t>
      </w:r>
      <w:r w:rsidR="00F7710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E758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which is a fixed cost for Company</w:t>
      </w:r>
      <w:r w:rsidR="00EA5B7F" w:rsidRPr="00EA5B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A5B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EA5B7F" w:rsidRPr="00E527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Alkahtani</w:t>
      </w:r>
      <w:proofErr w:type="spellEnd"/>
      <w:r w:rsidR="00EA5B7F" w:rsidRPr="00E527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EA5B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et. al., </w:t>
      </w:r>
      <w:r w:rsidR="00EA5B7F" w:rsidRPr="00E527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2021</w:t>
      </w:r>
      <w:r w:rsidR="00EA5B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9D5EE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E375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coronavirus, </w:t>
      </w:r>
      <w:r w:rsidR="00106E9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interest on loan will be an extra burden on Company and will result in financial distress for Company</w:t>
      </w:r>
      <w:r w:rsidR="005E30B6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B2CF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can </w:t>
      </w:r>
      <w:r w:rsidR="005B2CF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decrease this cost by </w:t>
      </w:r>
      <w:r w:rsidR="001E2F8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deferring the payment of interest </w:t>
      </w:r>
      <w:r w:rsidR="00320F0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during crisis situation out of coronavirus pandemic. Harriot can contact banks and financial institution</w:t>
      </w:r>
      <w:r w:rsidR="009652E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suspend payment</w:t>
      </w:r>
      <w:r w:rsidR="0029109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up</w:t>
      </w:r>
      <w:r w:rsidR="0042479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9109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5F3638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12 months for temporary period. </w:t>
      </w:r>
      <w:r w:rsidR="009B52B4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After availing such facility, Company will focus more on </w:t>
      </w:r>
      <w:r w:rsidR="0021190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expansion and other strategies and use finance to </w:t>
      </w:r>
      <w:r w:rsidR="00E214F0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create conservative plans and adjust with trends of market. </w:t>
      </w:r>
      <w:r w:rsidR="00D45CF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B125AF4" w14:textId="77777777" w:rsidR="00EB2443" w:rsidRPr="000405D8" w:rsidRDefault="005C3750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Housekeeping and cleaning supplies </w:t>
      </w:r>
      <w:r w:rsidR="00DE42C6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also one </w:t>
      </w:r>
      <w:r w:rsidR="002570C0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DE42C6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F5AE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operational and variable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costs</w:t>
      </w:r>
      <w:r w:rsidR="00FF5AE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Harriot Hotels and </w:t>
      </w:r>
      <w:r w:rsidR="0094519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changes </w:t>
      </w:r>
      <w:r w:rsidR="009D1F4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the change in output level. </w:t>
      </w:r>
      <w:r w:rsidR="00AC3531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breakdown of projected cost of </w:t>
      </w:r>
      <w:r w:rsidR="00676492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housekeeping and cleaning supplies is amounted to £</w:t>
      </w:r>
      <w:r w:rsidR="0017483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5000 which is 8.3% of reve</w:t>
      </w:r>
      <w:r w:rsidR="0044267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nue. </w:t>
      </w:r>
      <w:r w:rsidR="00961E3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Harriot can apply green business practices </w:t>
      </w:r>
      <w:r w:rsidR="00FB364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will put conscious customers at ease </w:t>
      </w:r>
      <w:r w:rsidR="002C4E2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reduce </w:t>
      </w:r>
      <w:r w:rsidR="0028701A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cleaning cost. </w:t>
      </w:r>
      <w:r w:rsidR="00166722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Harriot can also outsource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cleaning</w:t>
      </w:r>
      <w:r w:rsidR="008457E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services </w:t>
      </w:r>
      <w:r w:rsidR="00A93F0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at reasonable cost</w:t>
      </w:r>
      <w:r w:rsidR="008D5DDA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E612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Harriot need to monitor overtime</w:t>
      </w:r>
      <w:r w:rsidR="00B1437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will make sure that </w:t>
      </w:r>
      <w:r w:rsidR="00057A1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and a half is paid when there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057A1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unexpected surges </w:t>
      </w:r>
      <w:r w:rsidR="001B42F2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063A6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emergencies</w:t>
      </w:r>
      <w:r w:rsidR="000B7ED9" w:rsidRPr="000B7E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B7E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(Parker, </w:t>
      </w:r>
      <w:r w:rsidR="000B7ED9" w:rsidRPr="00E527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2020</w:t>
      </w:r>
      <w:r w:rsidR="000B7E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063A6C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Extra task must be assigned to housekeeping staff with deep cleaning areas and take care of downturn projects when </w:t>
      </w:r>
      <w:r w:rsidR="00D95EE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around to guest areas. Advancement opportunities to employees will provide flexible options to </w:t>
      </w:r>
      <w:r w:rsidR="00BF245A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staff while scheduling their </w:t>
      </w:r>
      <w:r w:rsidR="002C024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 and </w:t>
      </w:r>
      <w:r w:rsidR="00AE036A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will be surge in loyalty of employee. </w:t>
      </w:r>
      <w:r w:rsidR="00CF2864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can lower cost by giving option to </w:t>
      </w:r>
      <w:r w:rsidR="007301B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guests to keep linens clean while staying.</w:t>
      </w:r>
    </w:p>
    <w:p w14:paraId="7A381788" w14:textId="77777777" w:rsidR="00CA3B47" w:rsidRPr="000405D8" w:rsidRDefault="007301B7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Guests might agree due to concern on the environment and reuse the towel which will save the cost of Company</w:t>
      </w:r>
      <w:r w:rsidR="003C6F5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Well trained staff with proper conversation techniques can decrease costs. </w:t>
      </w:r>
      <w:r w:rsidR="007F2081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Small improvements can save lot of household and cleaning expenses. </w:t>
      </w:r>
      <w:r w:rsidR="0005005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Cross training housekeeping staff </w:t>
      </w:r>
      <w:r w:rsidR="00C11A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 increase </w:t>
      </w:r>
      <w:r w:rsidR="006A30A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workers’</w:t>
      </w:r>
      <w:r w:rsidR="00C11A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productivity and will reduce </w:t>
      </w:r>
      <w:r w:rsidR="007A7C5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cost. More control over costs will be achieved when </w:t>
      </w:r>
      <w:r w:rsidR="00F82BF4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housekeeping and </w:t>
      </w:r>
      <w:r w:rsidR="00443F1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cleaning staff are adhering standards. </w:t>
      </w:r>
    </w:p>
    <w:p w14:paraId="54EBB4E4" w14:textId="77777777" w:rsidR="00D213B2" w:rsidRPr="000405D8" w:rsidRDefault="00D213B2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Stationery used in front desk and restaurants are variable costs</w:t>
      </w:r>
      <w:r w:rsidR="00792060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its need keep on changing with the change in production and output level. </w:t>
      </w:r>
      <w:r w:rsidR="009D6B86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Stationery cost of Harriot is amounted to </w:t>
      </w:r>
      <w:r w:rsidR="00CB4C91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£3000 which is around 5% of the total revenue.</w:t>
      </w:r>
      <w:r w:rsidR="00AC3531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1351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Stationery cost of </w:t>
      </w:r>
      <w:r w:rsidR="002A6A44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Bulk purchasing is always considered as smart way to </w:t>
      </w:r>
      <w:r w:rsidR="004478E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reduce overall costs and must in need of office requirement and space. </w:t>
      </w:r>
      <w:r w:rsidR="006327F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Proper monitoring is required on stationery items and a proper noting should be regularly done on what is needed or not need by Company</w:t>
      </w:r>
      <w:r w:rsidR="00575FFB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(Parker, 2020)</w:t>
      </w:r>
      <w:r w:rsidR="006327F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84E8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Office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etiquettes</w:t>
      </w:r>
      <w:r w:rsidR="00E84E8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also be there in employees to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utilise</w:t>
      </w:r>
      <w:r w:rsidR="00E84E8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stationery in responsible </w:t>
      </w:r>
      <w:r w:rsidR="00DB050D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manner. There should be more use of digital exchange of documents and </w:t>
      </w:r>
      <w:r w:rsidR="00387ED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arrangement to avoid documents piling physically on desk. </w:t>
      </w:r>
      <w:r w:rsidR="0005497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Digitalisation of management, database and even most of customer services such as payment and other formalities should be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transferred</w:t>
      </w:r>
      <w:r w:rsidR="0005497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digital form</w:t>
      </w:r>
      <w:r w:rsidR="00FF7C2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71876BA9" w14:textId="77777777" w:rsidR="007A1B4C" w:rsidRPr="000405D8" w:rsidRDefault="00684865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Customer discounts are the variable cost </w:t>
      </w:r>
      <w:r w:rsidR="009318F0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52418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vary with the change in the volume of output. </w:t>
      </w:r>
      <w:r w:rsidR="0055668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Harriot is </w:t>
      </w:r>
      <w:r w:rsidR="00911230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very active in providing customer discounts</w:t>
      </w:r>
      <w:r w:rsidR="00CD7FB3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has projected expenditure of discounts to customer amounted to £8000 which consist of 13.3% of revenue. During downturn and recession, </w:t>
      </w:r>
      <w:r w:rsidR="006641A8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some percentage of customer discounts can be eliminated.</w:t>
      </w:r>
      <w:r w:rsidR="00E9643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Harriot hotels have many permanent customers who surely have healthy relationship with Company. </w:t>
      </w:r>
    </w:p>
    <w:p w14:paraId="733A349E" w14:textId="77777777" w:rsidR="009D6B86" w:rsidRPr="000405D8" w:rsidRDefault="00E96437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hard times, </w:t>
      </w:r>
      <w:r w:rsidR="005352D6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working for less m</w:t>
      </w:r>
      <w:r w:rsidR="00466824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ight not disappoint customer </w:t>
      </w:r>
      <w:r w:rsidR="00606C9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inform customers about the </w:t>
      </w:r>
      <w:r w:rsidR="001054D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distress situation</w:t>
      </w:r>
      <w:r w:rsidR="005772BE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5772BE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Thunstrom</w:t>
      </w:r>
      <w:proofErr w:type="spellEnd"/>
      <w:r w:rsidR="005772BE"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et. al., 2020)</w:t>
      </w:r>
      <w:r w:rsidR="001054D9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clarification should also be made immediately about the </w:t>
      </w:r>
      <w:r w:rsidR="00821FBF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willingness to eliminate discounts especially when there is tough time. </w:t>
      </w:r>
      <w:r w:rsidR="00D22E0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will not spoil the long term image of Company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>in front</w:t>
      </w:r>
      <w:r w:rsidR="00D22E05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permanent customers and will </w:t>
      </w:r>
      <w:r w:rsidR="00697BEB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reduce the cost </w:t>
      </w:r>
      <w:r w:rsidR="00E731B7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save for recovery strategies plan. </w:t>
      </w:r>
      <w:r w:rsidR="0055231E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times will be good, </w:t>
      </w:r>
      <w:r w:rsidR="00813BF0" w:rsidRPr="000405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Harriot can provide huge discounts to customer keep up with the commitment and winning the confidence of customers easily. </w:t>
      </w:r>
    </w:p>
    <w:p w14:paraId="1B0185EA" w14:textId="77777777" w:rsidR="007E6B34" w:rsidRPr="000405D8" w:rsidRDefault="007A1B4C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When there</w:t>
      </w:r>
      <w:r w:rsidR="007939C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is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plummeting in sales and profits </w:t>
      </w:r>
      <w:r w:rsidR="00E43A0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and customers are asking for reasonable and relevant deals and</w:t>
      </w:r>
      <w:r w:rsidR="00504A41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then it is high time to cut the prices and to cover fixed costs. </w:t>
      </w:r>
      <w:r w:rsidR="002B1A6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The little change in prices </w:t>
      </w:r>
      <w:r w:rsidR="00C144A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will boost sales quickly which really help in case of no money available to advertise and promote. </w:t>
      </w:r>
    </w:p>
    <w:p w14:paraId="247B26DE" w14:textId="77777777" w:rsidR="00021100" w:rsidRPr="000405D8" w:rsidRDefault="00021100" w:rsidP="00E52764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bookmarkStart w:id="2" w:name="_Toc69160745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Conclusion</w:t>
      </w:r>
      <w:bookmarkEnd w:id="2"/>
    </w:p>
    <w:p w14:paraId="238EE9B8" w14:textId="77777777" w:rsidR="00C27040" w:rsidRPr="000405D8" w:rsidRDefault="00D675EF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Therefore, </w:t>
      </w:r>
      <w:r w:rsidR="00C61FF4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advertisement, </w:t>
      </w:r>
      <w:r w:rsidR="00752352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wages and </w:t>
      </w:r>
      <w:r w:rsidR="0050012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interest on loans are the fixed cost for </w:t>
      </w:r>
      <w:r w:rsidR="00DD6AE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Harriot</w:t>
      </w:r>
      <w:r w:rsidR="00500128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and </w:t>
      </w:r>
      <w:r w:rsidR="002366F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no matter what has to be paid. The</w:t>
      </w:r>
      <w:r w:rsidR="00EE6A4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cost </w:t>
      </w:r>
      <w:r w:rsidR="004C267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will required</w:t>
      </w:r>
      <w:r w:rsidR="00EE6A4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to be</w:t>
      </w:r>
      <w:r w:rsidR="00752352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updated out of given cost structure</w:t>
      </w:r>
      <w:r w:rsidR="000B68D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of </w:t>
      </w:r>
      <w:r w:rsidR="00301BC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Harriot</w:t>
      </w:r>
      <w:r w:rsidR="00AD33E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hotel expenditure</w:t>
      </w:r>
      <w:r w:rsidR="00384939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to fight with unprecedented situation of crisis and </w:t>
      </w:r>
      <w:r w:rsidR="00B23903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reduce projected losses</w:t>
      </w:r>
      <w:r w:rsidR="004D7A5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 for 2021</w:t>
      </w:r>
      <w:r w:rsidR="00AD33E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</w:p>
    <w:p w14:paraId="3CA8EDDE" w14:textId="77777777" w:rsidR="00C27040" w:rsidRPr="000405D8" w:rsidRDefault="00C27040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Variable cost</w:t>
      </w:r>
      <w:r w:rsidR="003B55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s such as stationaries used in front desk and restaurants</w:t>
      </w:r>
      <w:r w:rsidR="00F8022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, housekeeping and cleaning expenses and discounts to customer. None of the cost can be eliminated except discounts. </w:t>
      </w:r>
      <w:r w:rsidR="008358A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Temporary cancel of customer discounts will keep going the wealth and image of Company in front of customers and will ensure long term sustainability. </w:t>
      </w:r>
    </w:p>
    <w:p w14:paraId="37BA3611" w14:textId="77777777" w:rsidR="00995E51" w:rsidRPr="000405D8" w:rsidRDefault="00744C25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Before apply cost cutting strategies, Harriot will be required to </w:t>
      </w:r>
      <w:r w:rsidR="009B2EC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create cash flow </w:t>
      </w:r>
      <w:r w:rsidR="00E20DC0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projections to acknowledge </w:t>
      </w:r>
      <w:r w:rsidR="00B0058F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how much to save to survive when coronavirus ends</w:t>
      </w:r>
      <w:r w:rsidR="00831CA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  <w:r w:rsidR="00C96B97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The discussed cost cutting strategies will have Harriot cost under control can </w:t>
      </w:r>
      <w:r w:rsidR="00E7263A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>prevent any losses</w:t>
      </w:r>
      <w:r w:rsidR="00A419EC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. </w:t>
      </w:r>
    </w:p>
    <w:p w14:paraId="7DB8EA89" w14:textId="77777777" w:rsidR="00856B56" w:rsidRPr="000405D8" w:rsidRDefault="00DE71A0" w:rsidP="00E52764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  <w:lang w:val="en-IN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Fixed costs should be reduced or substitute with alternatives and variable costs if possible, should be </w:t>
      </w:r>
      <w:r w:rsidR="009F60EB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t xml:space="preserve">eliminate to safeguard the business from the sudden occurrence of loss. </w:t>
      </w:r>
      <w:r w:rsidR="00856B56"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br w:type="page"/>
      </w:r>
    </w:p>
    <w:p w14:paraId="3A0A8B19" w14:textId="77777777" w:rsidR="00021100" w:rsidRPr="000405D8" w:rsidRDefault="00021100" w:rsidP="00E52764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  <w:bookmarkStart w:id="3" w:name="_Toc69160746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  <w:lastRenderedPageBreak/>
        <w:t>References</w:t>
      </w:r>
      <w:bookmarkEnd w:id="3"/>
    </w:p>
    <w:p w14:paraId="41870557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Alkahtani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M.,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Omair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M., Khalid, Q.S., Hussain, G., Ahmad, I. and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Pruncu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C., 2021. A covid-19 supply chain management strategy based on variable production under uncertain environment conditions.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Environmental Research and Public Health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18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p.1662.</w:t>
      </w:r>
    </w:p>
    <w:p w14:paraId="73E4AA7A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Hagger, M.S., Keech, J.J. and Hamilton, K., 2020. Managing stress during the coronavirus disease 2019 pandemic and beyond: Reappraisal and mindset approaches.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Stress and Health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36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pp.396-401.</w:t>
      </w:r>
    </w:p>
    <w:p w14:paraId="266CFC4A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Kristinae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V.,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Wardana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I.,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Giantari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I.G.A.K. and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Rahyuda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A., 2020. The role of powerful business strategy on value innovation capabilities to improve marketing performance during the COVID-19 pandemic.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Uncertain Supply Chain Management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8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pp.675-684.</w:t>
      </w:r>
    </w:p>
    <w:p w14:paraId="3E176100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Lee, S.M. and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Trimi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S., 2021. Convergence innovation in the digital age and in the COVID-19 pandemic crisis.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Business Research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123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pp.14-22.</w:t>
      </w:r>
    </w:p>
    <w:p w14:paraId="21F106BB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Obal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M. and Gao, T., 2020. Managing business relationships during a pandemic: Conducting a relationship audit and developing a path forward.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Industrial Marketing Management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88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pp.247-254.</w:t>
      </w:r>
    </w:p>
    <w:p w14:paraId="369C0395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Parker, L.D., 2020. The COVID-19 office in transition: cost, efficiency and the social responsibility business case.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Accounting, Auditing &amp; Accountability Journal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1A424831" w14:textId="77777777" w:rsidR="002B4348" w:rsidRPr="000405D8" w:rsidRDefault="002B4348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Thunstrom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L., Newbold, S.,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Finnoff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D., Ashworth, M. and </w:t>
      </w:r>
      <w:proofErr w:type="spellStart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Shogren</w:t>
      </w:r>
      <w:proofErr w:type="spellEnd"/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J.F., 2020. The benefits and costs of flattening the curve for COVID-19. </w:t>
      </w:r>
      <w:r w:rsidRPr="000405D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Available at SSRN 3561934</w:t>
      </w:r>
      <w:r w:rsidRPr="000405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7BD84A34" w14:textId="77777777" w:rsidR="001A6FE3" w:rsidRPr="000405D8" w:rsidRDefault="001A6FE3" w:rsidP="00E527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IN"/>
        </w:rPr>
      </w:pPr>
    </w:p>
    <w:sectPr w:rsidR="001A6FE3" w:rsidRPr="000405D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F12BC8" w14:textId="77777777" w:rsidR="00F161E4" w:rsidRDefault="00F161E4" w:rsidP="00021100">
      <w:pPr>
        <w:spacing w:after="0" w:line="240" w:lineRule="auto"/>
      </w:pPr>
      <w:r>
        <w:separator/>
      </w:r>
    </w:p>
  </w:endnote>
  <w:endnote w:type="continuationSeparator" w:id="0">
    <w:p w14:paraId="6115E2BA" w14:textId="77777777" w:rsidR="00F161E4" w:rsidRDefault="00F161E4" w:rsidP="000211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44007064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5A28EFE5" w14:textId="77777777" w:rsidR="00E52764" w:rsidRDefault="00E5276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B7ED9" w:rsidRPr="000B7ED9">
          <w:rPr>
            <w:b/>
            <w:bCs/>
            <w:noProof/>
          </w:rPr>
          <w:t>5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6F87FBB4" w14:textId="77777777" w:rsidR="00E52764" w:rsidRDefault="00E527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35D6B7" w14:textId="77777777" w:rsidR="00F161E4" w:rsidRDefault="00F161E4" w:rsidP="00021100">
      <w:pPr>
        <w:spacing w:after="0" w:line="240" w:lineRule="auto"/>
      </w:pPr>
      <w:r>
        <w:separator/>
      </w:r>
    </w:p>
  </w:footnote>
  <w:footnote w:type="continuationSeparator" w:id="0">
    <w:p w14:paraId="7E30DD2A" w14:textId="77777777" w:rsidR="00F161E4" w:rsidRDefault="00F161E4" w:rsidP="000211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7666BF"/>
    <w:multiLevelType w:val="hybridMultilevel"/>
    <w:tmpl w:val="E0FE33D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336FF"/>
    <w:rsid w:val="00003880"/>
    <w:rsid w:val="00017A4D"/>
    <w:rsid w:val="000202D9"/>
    <w:rsid w:val="00021100"/>
    <w:rsid w:val="00026747"/>
    <w:rsid w:val="000405D8"/>
    <w:rsid w:val="00042F27"/>
    <w:rsid w:val="0005005B"/>
    <w:rsid w:val="0005042E"/>
    <w:rsid w:val="0005497F"/>
    <w:rsid w:val="00054E50"/>
    <w:rsid w:val="00057A1D"/>
    <w:rsid w:val="00063A6C"/>
    <w:rsid w:val="00083180"/>
    <w:rsid w:val="00083CE9"/>
    <w:rsid w:val="0009312E"/>
    <w:rsid w:val="00095DF4"/>
    <w:rsid w:val="000A6A30"/>
    <w:rsid w:val="000B68DC"/>
    <w:rsid w:val="000B76F8"/>
    <w:rsid w:val="000B7ED9"/>
    <w:rsid w:val="000C29E6"/>
    <w:rsid w:val="000E4D5F"/>
    <w:rsid w:val="000F1E2A"/>
    <w:rsid w:val="00100A65"/>
    <w:rsid w:val="001040DF"/>
    <w:rsid w:val="001054D9"/>
    <w:rsid w:val="00106E9F"/>
    <w:rsid w:val="0011645D"/>
    <w:rsid w:val="0012128E"/>
    <w:rsid w:val="0013735A"/>
    <w:rsid w:val="00150C01"/>
    <w:rsid w:val="00156DB5"/>
    <w:rsid w:val="001631D4"/>
    <w:rsid w:val="00166600"/>
    <w:rsid w:val="00166722"/>
    <w:rsid w:val="00174839"/>
    <w:rsid w:val="00183F76"/>
    <w:rsid w:val="001865D5"/>
    <w:rsid w:val="001A0796"/>
    <w:rsid w:val="001A1D40"/>
    <w:rsid w:val="001A4A33"/>
    <w:rsid w:val="001A5EBC"/>
    <w:rsid w:val="001A6FE3"/>
    <w:rsid w:val="001B040D"/>
    <w:rsid w:val="001B32C4"/>
    <w:rsid w:val="001B3313"/>
    <w:rsid w:val="001B42F2"/>
    <w:rsid w:val="001D14DF"/>
    <w:rsid w:val="001D43D2"/>
    <w:rsid w:val="001E0A34"/>
    <w:rsid w:val="001E2F89"/>
    <w:rsid w:val="001E55CF"/>
    <w:rsid w:val="0020672D"/>
    <w:rsid w:val="00211903"/>
    <w:rsid w:val="002136FB"/>
    <w:rsid w:val="00222E9C"/>
    <w:rsid w:val="00225648"/>
    <w:rsid w:val="0023316E"/>
    <w:rsid w:val="00235795"/>
    <w:rsid w:val="002366F0"/>
    <w:rsid w:val="002446CE"/>
    <w:rsid w:val="002570C0"/>
    <w:rsid w:val="00257AEB"/>
    <w:rsid w:val="002626AE"/>
    <w:rsid w:val="0027614C"/>
    <w:rsid w:val="00280302"/>
    <w:rsid w:val="002864B1"/>
    <w:rsid w:val="0028701A"/>
    <w:rsid w:val="00291093"/>
    <w:rsid w:val="00291FFB"/>
    <w:rsid w:val="0029551E"/>
    <w:rsid w:val="00296EA9"/>
    <w:rsid w:val="002A3C0D"/>
    <w:rsid w:val="002A6A44"/>
    <w:rsid w:val="002B015D"/>
    <w:rsid w:val="002B1A6C"/>
    <w:rsid w:val="002B4348"/>
    <w:rsid w:val="002B4DC8"/>
    <w:rsid w:val="002C0243"/>
    <w:rsid w:val="002C4E27"/>
    <w:rsid w:val="002C4F50"/>
    <w:rsid w:val="002D3A1A"/>
    <w:rsid w:val="002D5E22"/>
    <w:rsid w:val="002D77F6"/>
    <w:rsid w:val="002F6660"/>
    <w:rsid w:val="00301BC0"/>
    <w:rsid w:val="003124D2"/>
    <w:rsid w:val="00320F0E"/>
    <w:rsid w:val="00321285"/>
    <w:rsid w:val="0032547F"/>
    <w:rsid w:val="003276DD"/>
    <w:rsid w:val="003313D4"/>
    <w:rsid w:val="003351C7"/>
    <w:rsid w:val="00344768"/>
    <w:rsid w:val="003578BB"/>
    <w:rsid w:val="00357D57"/>
    <w:rsid w:val="00363E4E"/>
    <w:rsid w:val="003643C2"/>
    <w:rsid w:val="00365614"/>
    <w:rsid w:val="00374DAC"/>
    <w:rsid w:val="00384939"/>
    <w:rsid w:val="00387EDE"/>
    <w:rsid w:val="003A50A2"/>
    <w:rsid w:val="003B1351"/>
    <w:rsid w:val="003B55A7"/>
    <w:rsid w:val="003C6F55"/>
    <w:rsid w:val="003D2BE0"/>
    <w:rsid w:val="003E375C"/>
    <w:rsid w:val="00402067"/>
    <w:rsid w:val="00406FC2"/>
    <w:rsid w:val="00424799"/>
    <w:rsid w:val="0043192F"/>
    <w:rsid w:val="0044267F"/>
    <w:rsid w:val="00443F1D"/>
    <w:rsid w:val="00444164"/>
    <w:rsid w:val="004478ED"/>
    <w:rsid w:val="004611F8"/>
    <w:rsid w:val="00466824"/>
    <w:rsid w:val="00467402"/>
    <w:rsid w:val="00470F40"/>
    <w:rsid w:val="00481977"/>
    <w:rsid w:val="00486EDE"/>
    <w:rsid w:val="00490A7E"/>
    <w:rsid w:val="00492A0B"/>
    <w:rsid w:val="00495A92"/>
    <w:rsid w:val="004A2129"/>
    <w:rsid w:val="004A5ECC"/>
    <w:rsid w:val="004B63CE"/>
    <w:rsid w:val="004C0583"/>
    <w:rsid w:val="004C2676"/>
    <w:rsid w:val="004C4F4A"/>
    <w:rsid w:val="004D1C4D"/>
    <w:rsid w:val="004D584C"/>
    <w:rsid w:val="004D7A50"/>
    <w:rsid w:val="004F33EE"/>
    <w:rsid w:val="004F7200"/>
    <w:rsid w:val="00500128"/>
    <w:rsid w:val="005021C3"/>
    <w:rsid w:val="00504A41"/>
    <w:rsid w:val="00524183"/>
    <w:rsid w:val="00524E80"/>
    <w:rsid w:val="0052501D"/>
    <w:rsid w:val="00525109"/>
    <w:rsid w:val="005274BC"/>
    <w:rsid w:val="00531F55"/>
    <w:rsid w:val="00534166"/>
    <w:rsid w:val="005352D6"/>
    <w:rsid w:val="005429F5"/>
    <w:rsid w:val="00544424"/>
    <w:rsid w:val="00544751"/>
    <w:rsid w:val="0055231E"/>
    <w:rsid w:val="00556689"/>
    <w:rsid w:val="00561173"/>
    <w:rsid w:val="005715FB"/>
    <w:rsid w:val="0057173F"/>
    <w:rsid w:val="00575FFB"/>
    <w:rsid w:val="005772BE"/>
    <w:rsid w:val="0058150E"/>
    <w:rsid w:val="00590593"/>
    <w:rsid w:val="00595E3E"/>
    <w:rsid w:val="00595EDB"/>
    <w:rsid w:val="005A3149"/>
    <w:rsid w:val="005B2CFD"/>
    <w:rsid w:val="005B5086"/>
    <w:rsid w:val="005C3750"/>
    <w:rsid w:val="005D07CB"/>
    <w:rsid w:val="005D3D24"/>
    <w:rsid w:val="005D6E0C"/>
    <w:rsid w:val="005E1EDD"/>
    <w:rsid w:val="005E30B6"/>
    <w:rsid w:val="005F0C2D"/>
    <w:rsid w:val="005F3638"/>
    <w:rsid w:val="005F6D78"/>
    <w:rsid w:val="00605B91"/>
    <w:rsid w:val="00605F9E"/>
    <w:rsid w:val="00606C9B"/>
    <w:rsid w:val="006214C3"/>
    <w:rsid w:val="00623FE7"/>
    <w:rsid w:val="00624415"/>
    <w:rsid w:val="00625663"/>
    <w:rsid w:val="00627EF3"/>
    <w:rsid w:val="0063237A"/>
    <w:rsid w:val="006327FE"/>
    <w:rsid w:val="006422E0"/>
    <w:rsid w:val="00656226"/>
    <w:rsid w:val="0065722E"/>
    <w:rsid w:val="006572CF"/>
    <w:rsid w:val="006635F8"/>
    <w:rsid w:val="006641A8"/>
    <w:rsid w:val="00666C37"/>
    <w:rsid w:val="0067472E"/>
    <w:rsid w:val="006760EA"/>
    <w:rsid w:val="00676492"/>
    <w:rsid w:val="00680940"/>
    <w:rsid w:val="00680BA6"/>
    <w:rsid w:val="00684865"/>
    <w:rsid w:val="00690282"/>
    <w:rsid w:val="006959D6"/>
    <w:rsid w:val="00697BEB"/>
    <w:rsid w:val="006A1BEC"/>
    <w:rsid w:val="006A268D"/>
    <w:rsid w:val="006A2E7E"/>
    <w:rsid w:val="006A30A5"/>
    <w:rsid w:val="006C0698"/>
    <w:rsid w:val="006C498C"/>
    <w:rsid w:val="006D2DD2"/>
    <w:rsid w:val="006D5F16"/>
    <w:rsid w:val="006E3E14"/>
    <w:rsid w:val="006E4295"/>
    <w:rsid w:val="006F048F"/>
    <w:rsid w:val="00707DDE"/>
    <w:rsid w:val="007301B7"/>
    <w:rsid w:val="007336FF"/>
    <w:rsid w:val="007406C0"/>
    <w:rsid w:val="007423E1"/>
    <w:rsid w:val="00744C25"/>
    <w:rsid w:val="00752352"/>
    <w:rsid w:val="00761973"/>
    <w:rsid w:val="00763218"/>
    <w:rsid w:val="00764F98"/>
    <w:rsid w:val="00771196"/>
    <w:rsid w:val="00791CBB"/>
    <w:rsid w:val="00792060"/>
    <w:rsid w:val="007939C1"/>
    <w:rsid w:val="007A1B4C"/>
    <w:rsid w:val="007A3B71"/>
    <w:rsid w:val="007A4B6E"/>
    <w:rsid w:val="007A7C5D"/>
    <w:rsid w:val="007E1AD2"/>
    <w:rsid w:val="007E612E"/>
    <w:rsid w:val="007E6B34"/>
    <w:rsid w:val="007E7225"/>
    <w:rsid w:val="007F055D"/>
    <w:rsid w:val="007F1443"/>
    <w:rsid w:val="007F2081"/>
    <w:rsid w:val="007F3FDE"/>
    <w:rsid w:val="007F4BAA"/>
    <w:rsid w:val="00811638"/>
    <w:rsid w:val="00813BF0"/>
    <w:rsid w:val="00821FBF"/>
    <w:rsid w:val="008236B1"/>
    <w:rsid w:val="008275E5"/>
    <w:rsid w:val="00831CA6"/>
    <w:rsid w:val="00834215"/>
    <w:rsid w:val="008358A7"/>
    <w:rsid w:val="00837789"/>
    <w:rsid w:val="008417F5"/>
    <w:rsid w:val="00841D00"/>
    <w:rsid w:val="008457E9"/>
    <w:rsid w:val="008511AD"/>
    <w:rsid w:val="00852953"/>
    <w:rsid w:val="00854AFD"/>
    <w:rsid w:val="0085698C"/>
    <w:rsid w:val="00856B56"/>
    <w:rsid w:val="008669CE"/>
    <w:rsid w:val="0087321A"/>
    <w:rsid w:val="0087362A"/>
    <w:rsid w:val="008750AE"/>
    <w:rsid w:val="0088004A"/>
    <w:rsid w:val="0088397A"/>
    <w:rsid w:val="008A3B79"/>
    <w:rsid w:val="008B5972"/>
    <w:rsid w:val="008C1DFD"/>
    <w:rsid w:val="008D253A"/>
    <w:rsid w:val="008D5DDA"/>
    <w:rsid w:val="008E5BB4"/>
    <w:rsid w:val="008F7525"/>
    <w:rsid w:val="0090230A"/>
    <w:rsid w:val="009103BD"/>
    <w:rsid w:val="00911230"/>
    <w:rsid w:val="00915A5A"/>
    <w:rsid w:val="00916BFB"/>
    <w:rsid w:val="009318F0"/>
    <w:rsid w:val="0093271C"/>
    <w:rsid w:val="00941E5B"/>
    <w:rsid w:val="0094519F"/>
    <w:rsid w:val="009454EF"/>
    <w:rsid w:val="009537F7"/>
    <w:rsid w:val="009542A5"/>
    <w:rsid w:val="00955AFE"/>
    <w:rsid w:val="00961A5D"/>
    <w:rsid w:val="00961E35"/>
    <w:rsid w:val="009652ED"/>
    <w:rsid w:val="00975EC8"/>
    <w:rsid w:val="0098028C"/>
    <w:rsid w:val="00983C0B"/>
    <w:rsid w:val="00984809"/>
    <w:rsid w:val="0098687F"/>
    <w:rsid w:val="00986CCE"/>
    <w:rsid w:val="00986E1B"/>
    <w:rsid w:val="00991232"/>
    <w:rsid w:val="009918E2"/>
    <w:rsid w:val="0099520E"/>
    <w:rsid w:val="00995E51"/>
    <w:rsid w:val="009A1609"/>
    <w:rsid w:val="009A2C1F"/>
    <w:rsid w:val="009B1ADA"/>
    <w:rsid w:val="009B23E2"/>
    <w:rsid w:val="009B2EC0"/>
    <w:rsid w:val="009B52B4"/>
    <w:rsid w:val="009B674D"/>
    <w:rsid w:val="009B7FF1"/>
    <w:rsid w:val="009D1F47"/>
    <w:rsid w:val="009D5EED"/>
    <w:rsid w:val="009D685E"/>
    <w:rsid w:val="009D6B86"/>
    <w:rsid w:val="009E1836"/>
    <w:rsid w:val="009E52E4"/>
    <w:rsid w:val="009F60EB"/>
    <w:rsid w:val="009F7015"/>
    <w:rsid w:val="00A070BC"/>
    <w:rsid w:val="00A419EC"/>
    <w:rsid w:val="00A41B2F"/>
    <w:rsid w:val="00A43A2C"/>
    <w:rsid w:val="00A50027"/>
    <w:rsid w:val="00A61D58"/>
    <w:rsid w:val="00A6322B"/>
    <w:rsid w:val="00A6440F"/>
    <w:rsid w:val="00A90BCC"/>
    <w:rsid w:val="00A93F03"/>
    <w:rsid w:val="00AB425B"/>
    <w:rsid w:val="00AC3531"/>
    <w:rsid w:val="00AD133D"/>
    <w:rsid w:val="00AD2FFE"/>
    <w:rsid w:val="00AD33EA"/>
    <w:rsid w:val="00AD6135"/>
    <w:rsid w:val="00AE036A"/>
    <w:rsid w:val="00AE27AA"/>
    <w:rsid w:val="00AE6191"/>
    <w:rsid w:val="00AF647B"/>
    <w:rsid w:val="00B00327"/>
    <w:rsid w:val="00B0058F"/>
    <w:rsid w:val="00B06AA7"/>
    <w:rsid w:val="00B07C25"/>
    <w:rsid w:val="00B1437B"/>
    <w:rsid w:val="00B15B70"/>
    <w:rsid w:val="00B232B1"/>
    <w:rsid w:val="00B23903"/>
    <w:rsid w:val="00B26645"/>
    <w:rsid w:val="00B401E2"/>
    <w:rsid w:val="00B40DAC"/>
    <w:rsid w:val="00B4430D"/>
    <w:rsid w:val="00B4792B"/>
    <w:rsid w:val="00B5475A"/>
    <w:rsid w:val="00B6119A"/>
    <w:rsid w:val="00B61EBE"/>
    <w:rsid w:val="00B63CF6"/>
    <w:rsid w:val="00B673A0"/>
    <w:rsid w:val="00B8175E"/>
    <w:rsid w:val="00B84FFA"/>
    <w:rsid w:val="00B85239"/>
    <w:rsid w:val="00B90243"/>
    <w:rsid w:val="00BA45AF"/>
    <w:rsid w:val="00BB4443"/>
    <w:rsid w:val="00BD4DAC"/>
    <w:rsid w:val="00BE2ADD"/>
    <w:rsid w:val="00BE493E"/>
    <w:rsid w:val="00BF245A"/>
    <w:rsid w:val="00C02358"/>
    <w:rsid w:val="00C03CF2"/>
    <w:rsid w:val="00C066A5"/>
    <w:rsid w:val="00C11AA7"/>
    <w:rsid w:val="00C144A0"/>
    <w:rsid w:val="00C1697D"/>
    <w:rsid w:val="00C246B7"/>
    <w:rsid w:val="00C27040"/>
    <w:rsid w:val="00C3039B"/>
    <w:rsid w:val="00C44178"/>
    <w:rsid w:val="00C44B85"/>
    <w:rsid w:val="00C517C5"/>
    <w:rsid w:val="00C56DDC"/>
    <w:rsid w:val="00C60141"/>
    <w:rsid w:val="00C601CD"/>
    <w:rsid w:val="00C61FF4"/>
    <w:rsid w:val="00C62AD1"/>
    <w:rsid w:val="00C666BA"/>
    <w:rsid w:val="00C67030"/>
    <w:rsid w:val="00C74A75"/>
    <w:rsid w:val="00C75C63"/>
    <w:rsid w:val="00C76E5F"/>
    <w:rsid w:val="00C77379"/>
    <w:rsid w:val="00C80A9D"/>
    <w:rsid w:val="00C810E0"/>
    <w:rsid w:val="00C81171"/>
    <w:rsid w:val="00C81299"/>
    <w:rsid w:val="00C96B97"/>
    <w:rsid w:val="00CA25AD"/>
    <w:rsid w:val="00CA3B47"/>
    <w:rsid w:val="00CB3982"/>
    <w:rsid w:val="00CB4C91"/>
    <w:rsid w:val="00CB55CB"/>
    <w:rsid w:val="00CB7222"/>
    <w:rsid w:val="00CC3701"/>
    <w:rsid w:val="00CD08BB"/>
    <w:rsid w:val="00CD2C38"/>
    <w:rsid w:val="00CD32A6"/>
    <w:rsid w:val="00CD6B69"/>
    <w:rsid w:val="00CD7FB3"/>
    <w:rsid w:val="00CE74F5"/>
    <w:rsid w:val="00CF2864"/>
    <w:rsid w:val="00CF5AB6"/>
    <w:rsid w:val="00D0096F"/>
    <w:rsid w:val="00D0362A"/>
    <w:rsid w:val="00D136BF"/>
    <w:rsid w:val="00D213B2"/>
    <w:rsid w:val="00D2256C"/>
    <w:rsid w:val="00D22E05"/>
    <w:rsid w:val="00D2361E"/>
    <w:rsid w:val="00D23A0B"/>
    <w:rsid w:val="00D340B7"/>
    <w:rsid w:val="00D35029"/>
    <w:rsid w:val="00D36CDB"/>
    <w:rsid w:val="00D45CFE"/>
    <w:rsid w:val="00D53D5E"/>
    <w:rsid w:val="00D6239B"/>
    <w:rsid w:val="00D62A78"/>
    <w:rsid w:val="00D675EF"/>
    <w:rsid w:val="00D856C7"/>
    <w:rsid w:val="00D870C9"/>
    <w:rsid w:val="00D91CEF"/>
    <w:rsid w:val="00D93F23"/>
    <w:rsid w:val="00D95EEB"/>
    <w:rsid w:val="00DA36DB"/>
    <w:rsid w:val="00DB050D"/>
    <w:rsid w:val="00DB5291"/>
    <w:rsid w:val="00DB6850"/>
    <w:rsid w:val="00DD4E2E"/>
    <w:rsid w:val="00DD6AE3"/>
    <w:rsid w:val="00DE3269"/>
    <w:rsid w:val="00DE42C6"/>
    <w:rsid w:val="00DE71A0"/>
    <w:rsid w:val="00DF5AB9"/>
    <w:rsid w:val="00E01B4E"/>
    <w:rsid w:val="00E030E4"/>
    <w:rsid w:val="00E16FA7"/>
    <w:rsid w:val="00E20DC0"/>
    <w:rsid w:val="00E214F0"/>
    <w:rsid w:val="00E22D0F"/>
    <w:rsid w:val="00E41A98"/>
    <w:rsid w:val="00E43A07"/>
    <w:rsid w:val="00E52286"/>
    <w:rsid w:val="00E52764"/>
    <w:rsid w:val="00E57056"/>
    <w:rsid w:val="00E62B0A"/>
    <w:rsid w:val="00E633DE"/>
    <w:rsid w:val="00E7263A"/>
    <w:rsid w:val="00E731B7"/>
    <w:rsid w:val="00E84043"/>
    <w:rsid w:val="00E84E83"/>
    <w:rsid w:val="00E92A55"/>
    <w:rsid w:val="00E92A5B"/>
    <w:rsid w:val="00E92F97"/>
    <w:rsid w:val="00E94772"/>
    <w:rsid w:val="00E94ACD"/>
    <w:rsid w:val="00E95D76"/>
    <w:rsid w:val="00E96437"/>
    <w:rsid w:val="00EA140D"/>
    <w:rsid w:val="00EA5B7F"/>
    <w:rsid w:val="00EB2443"/>
    <w:rsid w:val="00EB4409"/>
    <w:rsid w:val="00EB7FDC"/>
    <w:rsid w:val="00EC2D8B"/>
    <w:rsid w:val="00EC50BC"/>
    <w:rsid w:val="00ED0F1C"/>
    <w:rsid w:val="00ED7343"/>
    <w:rsid w:val="00EE5460"/>
    <w:rsid w:val="00EE6A40"/>
    <w:rsid w:val="00EE722E"/>
    <w:rsid w:val="00F0305B"/>
    <w:rsid w:val="00F06673"/>
    <w:rsid w:val="00F116B1"/>
    <w:rsid w:val="00F15F53"/>
    <w:rsid w:val="00F161E4"/>
    <w:rsid w:val="00F320DB"/>
    <w:rsid w:val="00F3253B"/>
    <w:rsid w:val="00F36256"/>
    <w:rsid w:val="00F56DBF"/>
    <w:rsid w:val="00F62F9A"/>
    <w:rsid w:val="00F633CC"/>
    <w:rsid w:val="00F75BE7"/>
    <w:rsid w:val="00F77103"/>
    <w:rsid w:val="00F80226"/>
    <w:rsid w:val="00F80C68"/>
    <w:rsid w:val="00F81BBD"/>
    <w:rsid w:val="00F82BF4"/>
    <w:rsid w:val="00F86FA4"/>
    <w:rsid w:val="00F87A6F"/>
    <w:rsid w:val="00F90F33"/>
    <w:rsid w:val="00F95BA8"/>
    <w:rsid w:val="00FA1A63"/>
    <w:rsid w:val="00FA4690"/>
    <w:rsid w:val="00FB364E"/>
    <w:rsid w:val="00FB5B21"/>
    <w:rsid w:val="00FB6A04"/>
    <w:rsid w:val="00FB6A56"/>
    <w:rsid w:val="00FC703C"/>
    <w:rsid w:val="00FE7589"/>
    <w:rsid w:val="00FF1426"/>
    <w:rsid w:val="00FF21F6"/>
    <w:rsid w:val="00FF366C"/>
    <w:rsid w:val="00FF4DCC"/>
    <w:rsid w:val="00FF5AE9"/>
    <w:rsid w:val="00FF7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C40AF"/>
  <w15:docId w15:val="{71AB12C5-3D3A-4208-AD31-9B8E95F1D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110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1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110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211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1100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02110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ListParagraph">
    <w:name w:val="List Paragraph"/>
    <w:basedOn w:val="Normal"/>
    <w:uiPriority w:val="34"/>
    <w:qFormat/>
    <w:rsid w:val="00D2256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340B7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D340B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340B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40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40B7"/>
    <w:rPr>
      <w:rFonts w:ascii="Tahoma" w:hAnsi="Tahoma" w:cs="Tahoma"/>
      <w:sz w:val="16"/>
      <w:szCs w:val="16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57D5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57D57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357D5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BBEE3F1-A9CE-436D-A884-AC7932C350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1562</TotalTime>
  <Pages>7</Pages>
  <Words>1710</Words>
  <Characters>9751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Dragos Stirbu</cp:lastModifiedBy>
  <cp:revision>659</cp:revision>
  <dcterms:created xsi:type="dcterms:W3CDTF">2021-04-11T13:25:00Z</dcterms:created>
  <dcterms:modified xsi:type="dcterms:W3CDTF">2021-04-12T19:36:00Z</dcterms:modified>
</cp:coreProperties>
</file>