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E523A8" w14:textId="77777777" w:rsidR="00A31F2D" w:rsidRDefault="00A31F2D" w:rsidP="00A31F2D">
      <w:pPr>
        <w:spacing w:line="360" w:lineRule="auto"/>
        <w:jc w:val="center"/>
        <w:rPr>
          <w:rFonts w:ascii="Times" w:hAnsi="Times"/>
          <w:b/>
          <w:bCs/>
          <w:sz w:val="36"/>
          <w:szCs w:val="36"/>
        </w:rPr>
      </w:pPr>
    </w:p>
    <w:p w14:paraId="1EBB4211" w14:textId="36FDF549" w:rsidR="00A31F2D" w:rsidRDefault="00A31F2D" w:rsidP="00A31F2D">
      <w:pPr>
        <w:spacing w:line="360" w:lineRule="auto"/>
        <w:jc w:val="center"/>
        <w:rPr>
          <w:rFonts w:ascii="Times" w:hAnsi="Times"/>
          <w:b/>
          <w:bCs/>
          <w:sz w:val="36"/>
          <w:szCs w:val="36"/>
        </w:rPr>
      </w:pPr>
    </w:p>
    <w:p w14:paraId="47B7D267" w14:textId="720F8DEF" w:rsidR="00A31F2D" w:rsidRDefault="00A31F2D" w:rsidP="00A31F2D">
      <w:pPr>
        <w:spacing w:line="360" w:lineRule="auto"/>
        <w:jc w:val="center"/>
        <w:rPr>
          <w:rFonts w:ascii="Times" w:hAnsi="Times"/>
          <w:b/>
          <w:bCs/>
          <w:sz w:val="36"/>
          <w:szCs w:val="36"/>
        </w:rPr>
      </w:pPr>
    </w:p>
    <w:p w14:paraId="59C505D4" w14:textId="77777777" w:rsidR="00A31F2D" w:rsidRDefault="00A31F2D" w:rsidP="00A31F2D">
      <w:pPr>
        <w:spacing w:line="360" w:lineRule="auto"/>
        <w:jc w:val="center"/>
        <w:rPr>
          <w:rFonts w:ascii="Times" w:hAnsi="Times"/>
          <w:b/>
          <w:bCs/>
          <w:sz w:val="36"/>
          <w:szCs w:val="36"/>
        </w:rPr>
      </w:pPr>
    </w:p>
    <w:p w14:paraId="54CA0ACF" w14:textId="77777777" w:rsidR="00A31F2D" w:rsidRDefault="00A31F2D" w:rsidP="00A31F2D">
      <w:pPr>
        <w:spacing w:line="360" w:lineRule="auto"/>
        <w:jc w:val="center"/>
        <w:rPr>
          <w:rFonts w:ascii="Times" w:hAnsi="Times"/>
          <w:b/>
          <w:bCs/>
          <w:sz w:val="36"/>
          <w:szCs w:val="36"/>
        </w:rPr>
      </w:pPr>
    </w:p>
    <w:p w14:paraId="30DF7A00" w14:textId="77777777" w:rsidR="00A31F2D" w:rsidRDefault="00A31F2D" w:rsidP="00A31F2D">
      <w:pPr>
        <w:spacing w:line="360" w:lineRule="auto"/>
        <w:jc w:val="center"/>
        <w:rPr>
          <w:rFonts w:ascii="Times" w:hAnsi="Times"/>
          <w:b/>
          <w:bCs/>
          <w:sz w:val="36"/>
          <w:szCs w:val="36"/>
        </w:rPr>
      </w:pPr>
    </w:p>
    <w:p w14:paraId="142B55AA" w14:textId="660D8CCD" w:rsidR="00A31F2D" w:rsidRPr="002978C8" w:rsidRDefault="00A31F2D" w:rsidP="00A31F2D">
      <w:pPr>
        <w:spacing w:line="360" w:lineRule="auto"/>
        <w:jc w:val="center"/>
        <w:rPr>
          <w:rFonts w:ascii="Times" w:hAnsi="Times"/>
          <w:sz w:val="36"/>
          <w:szCs w:val="36"/>
        </w:rPr>
      </w:pPr>
      <w:r w:rsidRPr="002978C8">
        <w:rPr>
          <w:rFonts w:ascii="Times" w:hAnsi="Times"/>
          <w:b/>
          <w:bCs/>
          <w:sz w:val="36"/>
          <w:szCs w:val="36"/>
        </w:rPr>
        <w:t xml:space="preserve">NAME: </w:t>
      </w:r>
      <w:r w:rsidRPr="002978C8">
        <w:rPr>
          <w:rFonts w:ascii="Times" w:hAnsi="Times"/>
          <w:sz w:val="36"/>
          <w:szCs w:val="36"/>
        </w:rPr>
        <w:t>Carmen De Luca</w:t>
      </w:r>
    </w:p>
    <w:p w14:paraId="5D821B1F" w14:textId="77777777" w:rsidR="00A31F2D" w:rsidRPr="002978C8" w:rsidRDefault="00A31F2D" w:rsidP="00A31F2D">
      <w:pPr>
        <w:spacing w:line="360" w:lineRule="auto"/>
        <w:jc w:val="center"/>
        <w:rPr>
          <w:rFonts w:ascii="Times" w:hAnsi="Times"/>
          <w:sz w:val="36"/>
          <w:szCs w:val="36"/>
        </w:rPr>
      </w:pPr>
      <w:r w:rsidRPr="002978C8">
        <w:rPr>
          <w:rFonts w:ascii="Times" w:hAnsi="Times"/>
          <w:b/>
          <w:bCs/>
          <w:sz w:val="36"/>
          <w:szCs w:val="36"/>
        </w:rPr>
        <w:t xml:space="preserve">STUDENT NUMBER: </w:t>
      </w:r>
      <w:r w:rsidRPr="002978C8">
        <w:rPr>
          <w:rFonts w:ascii="Times" w:hAnsi="Times"/>
          <w:sz w:val="36"/>
          <w:szCs w:val="36"/>
        </w:rPr>
        <w:t>2207751</w:t>
      </w:r>
    </w:p>
    <w:p w14:paraId="63574F39" w14:textId="77777777" w:rsidR="00A31F2D" w:rsidRPr="002978C8" w:rsidRDefault="00A31F2D" w:rsidP="00A31F2D">
      <w:pPr>
        <w:spacing w:line="360" w:lineRule="auto"/>
        <w:jc w:val="center"/>
        <w:rPr>
          <w:rFonts w:ascii="Times" w:hAnsi="Times"/>
          <w:sz w:val="36"/>
          <w:szCs w:val="36"/>
        </w:rPr>
      </w:pPr>
      <w:r w:rsidRPr="002978C8">
        <w:rPr>
          <w:rFonts w:ascii="Times" w:hAnsi="Times"/>
          <w:b/>
          <w:bCs/>
          <w:sz w:val="36"/>
          <w:szCs w:val="36"/>
        </w:rPr>
        <w:t xml:space="preserve">MODULE: </w:t>
      </w:r>
      <w:r w:rsidRPr="002978C8">
        <w:rPr>
          <w:rFonts w:ascii="Times" w:hAnsi="Times"/>
          <w:sz w:val="36"/>
          <w:szCs w:val="36"/>
        </w:rPr>
        <w:t xml:space="preserve"> LCMB700</w:t>
      </w:r>
      <w:r>
        <w:rPr>
          <w:rFonts w:ascii="Times" w:hAnsi="Times"/>
          <w:sz w:val="36"/>
          <w:szCs w:val="36"/>
        </w:rPr>
        <w:t>0</w:t>
      </w:r>
    </w:p>
    <w:p w14:paraId="27872B2E" w14:textId="77777777" w:rsidR="00A31F2D" w:rsidRPr="002978C8" w:rsidRDefault="00A31F2D" w:rsidP="00A31F2D">
      <w:pPr>
        <w:spacing w:line="360" w:lineRule="auto"/>
        <w:jc w:val="center"/>
        <w:rPr>
          <w:rFonts w:ascii="Times" w:hAnsi="Times"/>
          <w:sz w:val="36"/>
          <w:szCs w:val="36"/>
        </w:rPr>
      </w:pPr>
      <w:r w:rsidRPr="002978C8">
        <w:rPr>
          <w:rFonts w:ascii="Times" w:hAnsi="Times"/>
          <w:b/>
          <w:bCs/>
          <w:sz w:val="36"/>
          <w:szCs w:val="36"/>
        </w:rPr>
        <w:t xml:space="preserve">LECTURER: </w:t>
      </w:r>
      <w:r w:rsidRPr="00E41530">
        <w:rPr>
          <w:rFonts w:ascii="Times" w:hAnsi="Times"/>
          <w:sz w:val="36"/>
          <w:szCs w:val="36"/>
        </w:rPr>
        <w:t xml:space="preserve">Gladius </w:t>
      </w:r>
      <w:proofErr w:type="spellStart"/>
      <w:r w:rsidRPr="00E41530">
        <w:rPr>
          <w:rFonts w:ascii="Times" w:hAnsi="Times"/>
          <w:sz w:val="36"/>
          <w:szCs w:val="36"/>
        </w:rPr>
        <w:t>Kulothungan</w:t>
      </w:r>
      <w:proofErr w:type="spellEnd"/>
    </w:p>
    <w:p w14:paraId="079045A7" w14:textId="77777777" w:rsidR="00A31F2D" w:rsidRPr="002978C8" w:rsidRDefault="00A31F2D" w:rsidP="00A31F2D">
      <w:pPr>
        <w:spacing w:line="360" w:lineRule="auto"/>
        <w:jc w:val="center"/>
        <w:rPr>
          <w:rFonts w:ascii="Times" w:hAnsi="Times"/>
          <w:sz w:val="36"/>
          <w:szCs w:val="36"/>
        </w:rPr>
      </w:pPr>
      <w:r w:rsidRPr="002978C8">
        <w:rPr>
          <w:rFonts w:ascii="Times" w:hAnsi="Times"/>
          <w:b/>
          <w:bCs/>
          <w:sz w:val="36"/>
          <w:szCs w:val="36"/>
        </w:rPr>
        <w:t xml:space="preserve">COURSE: </w:t>
      </w:r>
      <w:r>
        <w:rPr>
          <w:rFonts w:ascii="Times" w:hAnsi="Times"/>
          <w:sz w:val="36"/>
          <w:szCs w:val="36"/>
        </w:rPr>
        <w:t>Human Resources</w:t>
      </w:r>
      <w:r w:rsidRPr="002978C8">
        <w:rPr>
          <w:rFonts w:ascii="Times" w:hAnsi="Times"/>
          <w:sz w:val="36"/>
          <w:szCs w:val="36"/>
        </w:rPr>
        <w:t xml:space="preserve"> Management</w:t>
      </w:r>
    </w:p>
    <w:p w14:paraId="44CCC526" w14:textId="77777777" w:rsidR="00A31F2D" w:rsidRDefault="00A31F2D" w:rsidP="00A31F2D">
      <w:pPr>
        <w:spacing w:line="360" w:lineRule="auto"/>
        <w:jc w:val="center"/>
        <w:rPr>
          <w:rFonts w:ascii="Times" w:hAnsi="Times"/>
          <w:sz w:val="36"/>
          <w:szCs w:val="36"/>
        </w:rPr>
      </w:pPr>
      <w:r w:rsidRPr="002978C8">
        <w:rPr>
          <w:rFonts w:ascii="Times" w:hAnsi="Times"/>
          <w:b/>
          <w:bCs/>
          <w:sz w:val="36"/>
          <w:szCs w:val="36"/>
        </w:rPr>
        <w:t xml:space="preserve">SUBMISSION DATE: </w:t>
      </w:r>
      <w:r>
        <w:rPr>
          <w:rFonts w:ascii="Times" w:hAnsi="Times"/>
          <w:sz w:val="36"/>
          <w:szCs w:val="36"/>
        </w:rPr>
        <w:t>10</w:t>
      </w:r>
      <w:r w:rsidRPr="002978C8">
        <w:rPr>
          <w:rFonts w:ascii="Times" w:hAnsi="Times"/>
          <w:sz w:val="36"/>
          <w:szCs w:val="36"/>
        </w:rPr>
        <w:t>/09/2022</w:t>
      </w:r>
    </w:p>
    <w:p w14:paraId="3DAC404B" w14:textId="0729C2CC" w:rsidR="00A31F2D" w:rsidRDefault="00A31F2D" w:rsidP="00AE7F19">
      <w:pPr>
        <w:spacing w:line="360" w:lineRule="auto"/>
        <w:rPr>
          <w:rFonts w:ascii="Times" w:hAnsi="Times"/>
          <w:b/>
          <w:bCs/>
          <w:sz w:val="36"/>
          <w:szCs w:val="36"/>
        </w:rPr>
      </w:pPr>
    </w:p>
    <w:p w14:paraId="6822CB92" w14:textId="19E89A79" w:rsidR="00A31F2D" w:rsidRDefault="00A31F2D" w:rsidP="00AE7F19">
      <w:pPr>
        <w:spacing w:line="360" w:lineRule="auto"/>
        <w:rPr>
          <w:rFonts w:ascii="Times" w:hAnsi="Times"/>
          <w:b/>
          <w:bCs/>
          <w:sz w:val="36"/>
          <w:szCs w:val="36"/>
        </w:rPr>
      </w:pPr>
    </w:p>
    <w:p w14:paraId="0B7AE628" w14:textId="04DC49FA" w:rsidR="00A31F2D" w:rsidRDefault="00A31F2D" w:rsidP="00AE7F19">
      <w:pPr>
        <w:spacing w:line="360" w:lineRule="auto"/>
        <w:rPr>
          <w:rFonts w:ascii="Times" w:hAnsi="Times"/>
          <w:b/>
          <w:bCs/>
          <w:sz w:val="36"/>
          <w:szCs w:val="36"/>
        </w:rPr>
      </w:pPr>
    </w:p>
    <w:p w14:paraId="120EAD34" w14:textId="58174BE7" w:rsidR="00A31F2D" w:rsidRDefault="00A31F2D" w:rsidP="00AE7F19">
      <w:pPr>
        <w:spacing w:line="360" w:lineRule="auto"/>
        <w:rPr>
          <w:rFonts w:ascii="Times" w:hAnsi="Times"/>
          <w:b/>
          <w:bCs/>
          <w:sz w:val="36"/>
          <w:szCs w:val="36"/>
        </w:rPr>
      </w:pPr>
    </w:p>
    <w:p w14:paraId="10C7B69C" w14:textId="58B54268" w:rsidR="00A31F2D" w:rsidRDefault="00A31F2D" w:rsidP="00AE7F19">
      <w:pPr>
        <w:spacing w:line="360" w:lineRule="auto"/>
        <w:rPr>
          <w:rFonts w:ascii="Times" w:hAnsi="Times"/>
          <w:b/>
          <w:bCs/>
          <w:sz w:val="36"/>
          <w:szCs w:val="36"/>
        </w:rPr>
      </w:pPr>
    </w:p>
    <w:p w14:paraId="3CC1716A" w14:textId="6428BCFB" w:rsidR="00A31F2D" w:rsidRDefault="00A31F2D" w:rsidP="00AE7F19">
      <w:pPr>
        <w:spacing w:line="360" w:lineRule="auto"/>
        <w:rPr>
          <w:rFonts w:ascii="Times" w:hAnsi="Times"/>
          <w:b/>
          <w:bCs/>
          <w:sz w:val="36"/>
          <w:szCs w:val="36"/>
        </w:rPr>
      </w:pPr>
    </w:p>
    <w:p w14:paraId="09E6E259" w14:textId="798618CA" w:rsidR="00A31F2D" w:rsidRDefault="00A31F2D" w:rsidP="00AE7F19">
      <w:pPr>
        <w:spacing w:line="360" w:lineRule="auto"/>
        <w:rPr>
          <w:rFonts w:ascii="Times" w:hAnsi="Times"/>
          <w:b/>
          <w:bCs/>
          <w:sz w:val="36"/>
          <w:szCs w:val="36"/>
        </w:rPr>
      </w:pPr>
    </w:p>
    <w:p w14:paraId="287200E2" w14:textId="3898AF8D" w:rsidR="00A31F2D" w:rsidRDefault="00A31F2D" w:rsidP="00AE7F19">
      <w:pPr>
        <w:spacing w:line="360" w:lineRule="auto"/>
        <w:rPr>
          <w:rFonts w:ascii="Times" w:hAnsi="Times"/>
          <w:b/>
          <w:bCs/>
          <w:sz w:val="36"/>
          <w:szCs w:val="36"/>
        </w:rPr>
      </w:pPr>
    </w:p>
    <w:p w14:paraId="59E4BB9A" w14:textId="767D8787" w:rsidR="00A31F2D" w:rsidRDefault="00A31F2D" w:rsidP="00AE7F19">
      <w:pPr>
        <w:spacing w:line="360" w:lineRule="auto"/>
        <w:rPr>
          <w:rFonts w:ascii="Times" w:hAnsi="Times"/>
          <w:b/>
          <w:bCs/>
          <w:sz w:val="36"/>
          <w:szCs w:val="36"/>
        </w:rPr>
      </w:pPr>
    </w:p>
    <w:p w14:paraId="48C54D5D" w14:textId="77777777" w:rsidR="00A31F2D" w:rsidRDefault="00A31F2D" w:rsidP="00AE7F19">
      <w:pPr>
        <w:spacing w:line="360" w:lineRule="auto"/>
        <w:rPr>
          <w:rFonts w:ascii="Times" w:hAnsi="Times"/>
          <w:b/>
          <w:bCs/>
          <w:sz w:val="36"/>
          <w:szCs w:val="36"/>
        </w:rPr>
      </w:pPr>
    </w:p>
    <w:p w14:paraId="7CB7CDD6" w14:textId="42B1E508" w:rsidR="00AE7F19" w:rsidRDefault="00AE7F19" w:rsidP="00AE7F19">
      <w:pPr>
        <w:spacing w:line="360" w:lineRule="auto"/>
        <w:rPr>
          <w:rFonts w:ascii="Times" w:hAnsi="Times"/>
          <w:b/>
          <w:bCs/>
          <w:sz w:val="36"/>
          <w:szCs w:val="36"/>
        </w:rPr>
      </w:pPr>
      <w:r w:rsidRPr="00791D06">
        <w:rPr>
          <w:rFonts w:ascii="Times" w:hAnsi="Times"/>
          <w:b/>
          <w:bCs/>
          <w:sz w:val="36"/>
          <w:szCs w:val="36"/>
        </w:rPr>
        <w:lastRenderedPageBreak/>
        <w:t>PART 2</w:t>
      </w:r>
      <w:r>
        <w:rPr>
          <w:rFonts w:ascii="Times" w:hAnsi="Times"/>
          <w:b/>
          <w:bCs/>
          <w:sz w:val="36"/>
          <w:szCs w:val="36"/>
        </w:rPr>
        <w:t xml:space="preserve"> </w:t>
      </w:r>
    </w:p>
    <w:p w14:paraId="26B28A98" w14:textId="087B819C" w:rsidR="0084281B" w:rsidRDefault="0084281B" w:rsidP="0084281B">
      <w:pPr>
        <w:pStyle w:val="ListParagraph"/>
        <w:numPr>
          <w:ilvl w:val="0"/>
          <w:numId w:val="4"/>
        </w:numPr>
        <w:spacing w:line="360" w:lineRule="auto"/>
        <w:rPr>
          <w:rFonts w:ascii="Times" w:hAnsi="Times"/>
          <w:b/>
          <w:bCs/>
          <w:sz w:val="36"/>
          <w:szCs w:val="36"/>
        </w:rPr>
      </w:pPr>
      <w:r>
        <w:rPr>
          <w:rFonts w:ascii="Times" w:hAnsi="Times"/>
          <w:b/>
          <w:bCs/>
          <w:sz w:val="36"/>
          <w:szCs w:val="36"/>
        </w:rPr>
        <w:t>INTRODUCTION</w:t>
      </w:r>
    </w:p>
    <w:p w14:paraId="0527F127" w14:textId="1E47782F" w:rsidR="0084281B" w:rsidRDefault="00807C51" w:rsidP="0084281B">
      <w:pPr>
        <w:pStyle w:val="ListParagraph"/>
        <w:numPr>
          <w:ilvl w:val="0"/>
          <w:numId w:val="4"/>
        </w:numPr>
        <w:spacing w:line="360" w:lineRule="auto"/>
        <w:rPr>
          <w:rFonts w:ascii="Times" w:hAnsi="Times"/>
          <w:b/>
          <w:bCs/>
          <w:sz w:val="36"/>
          <w:szCs w:val="36"/>
        </w:rPr>
      </w:pPr>
      <w:r>
        <w:rPr>
          <w:rFonts w:ascii="Times" w:hAnsi="Times"/>
          <w:b/>
          <w:bCs/>
          <w:sz w:val="36"/>
          <w:szCs w:val="36"/>
        </w:rPr>
        <w:t>ABOUT THE COMPANY</w:t>
      </w:r>
    </w:p>
    <w:p w14:paraId="36DA6A8F" w14:textId="76EE26D5" w:rsidR="00807C51" w:rsidRPr="00807C51" w:rsidRDefault="00807C51" w:rsidP="00807C51">
      <w:pPr>
        <w:pStyle w:val="ListParagraph"/>
        <w:numPr>
          <w:ilvl w:val="1"/>
          <w:numId w:val="4"/>
        </w:numPr>
        <w:spacing w:line="360" w:lineRule="auto"/>
        <w:rPr>
          <w:rFonts w:ascii="Times" w:hAnsi="Times"/>
          <w:sz w:val="28"/>
          <w:szCs w:val="28"/>
        </w:rPr>
      </w:pPr>
      <w:r w:rsidRPr="00807C51">
        <w:rPr>
          <w:rFonts w:ascii="Times" w:hAnsi="Times"/>
          <w:sz w:val="28"/>
          <w:szCs w:val="28"/>
        </w:rPr>
        <w:t>History</w:t>
      </w:r>
    </w:p>
    <w:p w14:paraId="373444E8" w14:textId="4B9630B0" w:rsidR="00807C51" w:rsidRDefault="00807C51" w:rsidP="0084281B">
      <w:pPr>
        <w:pStyle w:val="ListParagraph"/>
        <w:numPr>
          <w:ilvl w:val="0"/>
          <w:numId w:val="4"/>
        </w:numPr>
        <w:spacing w:line="360" w:lineRule="auto"/>
        <w:rPr>
          <w:rFonts w:ascii="Times" w:hAnsi="Times"/>
          <w:b/>
          <w:bCs/>
          <w:sz w:val="36"/>
          <w:szCs w:val="36"/>
        </w:rPr>
      </w:pPr>
      <w:r>
        <w:rPr>
          <w:rFonts w:ascii="Times" w:hAnsi="Times"/>
          <w:b/>
          <w:bCs/>
          <w:sz w:val="36"/>
          <w:szCs w:val="36"/>
        </w:rPr>
        <w:t>CHANGE MANAGEMENT</w:t>
      </w:r>
    </w:p>
    <w:p w14:paraId="5BD6BB75" w14:textId="61F3A7BD" w:rsidR="00B45406" w:rsidRDefault="00B45406" w:rsidP="00B45406">
      <w:pPr>
        <w:pStyle w:val="ListParagraph"/>
        <w:numPr>
          <w:ilvl w:val="1"/>
          <w:numId w:val="4"/>
        </w:numPr>
        <w:spacing w:line="360" w:lineRule="auto"/>
        <w:rPr>
          <w:rFonts w:ascii="Times" w:hAnsi="Times"/>
          <w:b/>
          <w:bCs/>
          <w:sz w:val="36"/>
          <w:szCs w:val="36"/>
        </w:rPr>
      </w:pPr>
      <w:r>
        <w:rPr>
          <w:rFonts w:ascii="Times" w:hAnsi="Times"/>
          <w:b/>
          <w:bCs/>
          <w:sz w:val="36"/>
          <w:szCs w:val="36"/>
        </w:rPr>
        <w:t>ADKAR model</w:t>
      </w:r>
    </w:p>
    <w:p w14:paraId="5B76FA7D" w14:textId="11AEBEF2" w:rsidR="00B45406" w:rsidRPr="00B45406" w:rsidRDefault="00B45406" w:rsidP="00B45406">
      <w:pPr>
        <w:pStyle w:val="ListParagraph"/>
        <w:numPr>
          <w:ilvl w:val="2"/>
          <w:numId w:val="4"/>
        </w:numPr>
        <w:spacing w:line="360" w:lineRule="auto"/>
        <w:rPr>
          <w:rFonts w:ascii="Times" w:hAnsi="Times"/>
          <w:sz w:val="32"/>
          <w:szCs w:val="32"/>
        </w:rPr>
      </w:pPr>
      <w:r w:rsidRPr="00B45406">
        <w:rPr>
          <w:rFonts w:ascii="Times" w:hAnsi="Times"/>
          <w:sz w:val="32"/>
          <w:szCs w:val="32"/>
        </w:rPr>
        <w:t>Awareness</w:t>
      </w:r>
    </w:p>
    <w:p w14:paraId="77E00D46" w14:textId="2C8FF603" w:rsidR="00B45406" w:rsidRPr="00B45406" w:rsidRDefault="00B45406" w:rsidP="00B45406">
      <w:pPr>
        <w:pStyle w:val="ListParagraph"/>
        <w:numPr>
          <w:ilvl w:val="2"/>
          <w:numId w:val="4"/>
        </w:numPr>
        <w:spacing w:line="360" w:lineRule="auto"/>
        <w:rPr>
          <w:rFonts w:ascii="Times" w:hAnsi="Times"/>
          <w:sz w:val="32"/>
          <w:szCs w:val="32"/>
        </w:rPr>
      </w:pPr>
      <w:r w:rsidRPr="00B45406">
        <w:rPr>
          <w:rFonts w:ascii="Times" w:hAnsi="Times"/>
          <w:sz w:val="32"/>
          <w:szCs w:val="32"/>
        </w:rPr>
        <w:t>Desire</w:t>
      </w:r>
    </w:p>
    <w:p w14:paraId="29DD9DF8" w14:textId="136B2A65" w:rsidR="00B45406" w:rsidRPr="00B45406" w:rsidRDefault="00B45406" w:rsidP="00B45406">
      <w:pPr>
        <w:pStyle w:val="ListParagraph"/>
        <w:numPr>
          <w:ilvl w:val="2"/>
          <w:numId w:val="4"/>
        </w:numPr>
        <w:spacing w:line="360" w:lineRule="auto"/>
        <w:rPr>
          <w:rFonts w:ascii="Times" w:hAnsi="Times"/>
          <w:sz w:val="32"/>
          <w:szCs w:val="32"/>
        </w:rPr>
      </w:pPr>
      <w:r w:rsidRPr="00B45406">
        <w:rPr>
          <w:rFonts w:ascii="Times" w:hAnsi="Times"/>
          <w:sz w:val="32"/>
          <w:szCs w:val="32"/>
        </w:rPr>
        <w:t>Knowledge</w:t>
      </w:r>
    </w:p>
    <w:p w14:paraId="11461DDD" w14:textId="44B139AB" w:rsidR="00B45406" w:rsidRPr="00B45406" w:rsidRDefault="00B45406" w:rsidP="00B45406">
      <w:pPr>
        <w:pStyle w:val="ListParagraph"/>
        <w:numPr>
          <w:ilvl w:val="2"/>
          <w:numId w:val="4"/>
        </w:numPr>
        <w:spacing w:line="360" w:lineRule="auto"/>
        <w:rPr>
          <w:rFonts w:ascii="Times" w:hAnsi="Times"/>
          <w:sz w:val="32"/>
          <w:szCs w:val="32"/>
        </w:rPr>
      </w:pPr>
      <w:r w:rsidRPr="00B45406">
        <w:rPr>
          <w:rFonts w:ascii="Times" w:hAnsi="Times"/>
          <w:sz w:val="32"/>
          <w:szCs w:val="32"/>
        </w:rPr>
        <w:t>Ability</w:t>
      </w:r>
    </w:p>
    <w:p w14:paraId="5DFE2166" w14:textId="0E878668" w:rsidR="00B45406" w:rsidRPr="00B45406" w:rsidRDefault="00B45406" w:rsidP="00B45406">
      <w:pPr>
        <w:pStyle w:val="ListParagraph"/>
        <w:numPr>
          <w:ilvl w:val="2"/>
          <w:numId w:val="4"/>
        </w:numPr>
        <w:spacing w:line="360" w:lineRule="auto"/>
        <w:rPr>
          <w:rFonts w:ascii="Times" w:hAnsi="Times"/>
          <w:sz w:val="32"/>
          <w:szCs w:val="32"/>
        </w:rPr>
      </w:pPr>
      <w:r w:rsidRPr="00B45406">
        <w:rPr>
          <w:rFonts w:ascii="Times" w:hAnsi="Times"/>
          <w:sz w:val="32"/>
          <w:szCs w:val="32"/>
        </w:rPr>
        <w:t xml:space="preserve">Reinforcement </w:t>
      </w:r>
    </w:p>
    <w:p w14:paraId="41692CBE" w14:textId="0BAF7544" w:rsidR="00AC3F7F" w:rsidRDefault="00AC3F7F" w:rsidP="0084281B">
      <w:pPr>
        <w:pStyle w:val="ListParagraph"/>
        <w:numPr>
          <w:ilvl w:val="0"/>
          <w:numId w:val="4"/>
        </w:numPr>
        <w:spacing w:line="360" w:lineRule="auto"/>
        <w:rPr>
          <w:rFonts w:ascii="Times" w:hAnsi="Times"/>
          <w:b/>
          <w:bCs/>
          <w:sz w:val="36"/>
          <w:szCs w:val="36"/>
        </w:rPr>
      </w:pPr>
      <w:r w:rsidRPr="00AC3F7F">
        <w:rPr>
          <w:rFonts w:ascii="Times" w:hAnsi="Times"/>
          <w:b/>
          <w:bCs/>
          <w:sz w:val="36"/>
          <w:szCs w:val="36"/>
        </w:rPr>
        <w:t>S</w:t>
      </w:r>
      <w:r>
        <w:rPr>
          <w:rFonts w:ascii="Times" w:hAnsi="Times"/>
          <w:b/>
          <w:bCs/>
          <w:sz w:val="36"/>
          <w:szCs w:val="36"/>
        </w:rPr>
        <w:t>TAFFING</w:t>
      </w:r>
      <w:r w:rsidRPr="00AC3F7F">
        <w:rPr>
          <w:rFonts w:ascii="Times" w:hAnsi="Times"/>
          <w:b/>
          <w:bCs/>
          <w:sz w:val="36"/>
          <w:szCs w:val="36"/>
        </w:rPr>
        <w:t xml:space="preserve">: Recruitment and availability of skilled local labour </w:t>
      </w:r>
    </w:p>
    <w:p w14:paraId="65327A75" w14:textId="3CC4D778" w:rsidR="00450B3D" w:rsidRPr="00450B3D" w:rsidRDefault="00450B3D" w:rsidP="00450B3D">
      <w:pPr>
        <w:pStyle w:val="ListParagraph"/>
        <w:numPr>
          <w:ilvl w:val="1"/>
          <w:numId w:val="4"/>
        </w:numPr>
        <w:spacing w:line="360" w:lineRule="auto"/>
        <w:rPr>
          <w:rFonts w:ascii="Times" w:hAnsi="Times"/>
          <w:i/>
          <w:iCs/>
          <w:sz w:val="32"/>
          <w:szCs w:val="32"/>
        </w:rPr>
      </w:pPr>
      <w:r w:rsidRPr="00450B3D">
        <w:rPr>
          <w:rFonts w:ascii="Times" w:hAnsi="Times"/>
          <w:i/>
          <w:iCs/>
          <w:sz w:val="32"/>
          <w:szCs w:val="32"/>
        </w:rPr>
        <w:t>Recruitment</w:t>
      </w:r>
    </w:p>
    <w:p w14:paraId="668AF587" w14:textId="2E49F0A2" w:rsidR="00450B3D" w:rsidRPr="00450B3D" w:rsidRDefault="00450B3D" w:rsidP="00450B3D">
      <w:pPr>
        <w:pStyle w:val="ListParagraph"/>
        <w:numPr>
          <w:ilvl w:val="1"/>
          <w:numId w:val="4"/>
        </w:numPr>
        <w:spacing w:line="360" w:lineRule="auto"/>
        <w:rPr>
          <w:rFonts w:ascii="Times" w:hAnsi="Times"/>
          <w:i/>
          <w:iCs/>
          <w:sz w:val="32"/>
          <w:szCs w:val="32"/>
        </w:rPr>
      </w:pPr>
      <w:r w:rsidRPr="00450B3D">
        <w:rPr>
          <w:rFonts w:ascii="Times" w:hAnsi="Times"/>
          <w:i/>
          <w:iCs/>
          <w:sz w:val="32"/>
          <w:szCs w:val="32"/>
        </w:rPr>
        <w:t>Skills Required</w:t>
      </w:r>
    </w:p>
    <w:p w14:paraId="65A131E5" w14:textId="5F6F0C04" w:rsidR="00450B3D" w:rsidRPr="00450B3D" w:rsidRDefault="00450B3D" w:rsidP="00450B3D">
      <w:pPr>
        <w:pStyle w:val="ListParagraph"/>
        <w:numPr>
          <w:ilvl w:val="1"/>
          <w:numId w:val="4"/>
        </w:numPr>
        <w:spacing w:line="360" w:lineRule="auto"/>
        <w:rPr>
          <w:rFonts w:ascii="Times" w:hAnsi="Times"/>
          <w:i/>
          <w:iCs/>
          <w:sz w:val="32"/>
          <w:szCs w:val="32"/>
        </w:rPr>
      </w:pPr>
      <w:r w:rsidRPr="00450B3D">
        <w:rPr>
          <w:rFonts w:ascii="Times" w:hAnsi="Times"/>
          <w:i/>
          <w:iCs/>
          <w:sz w:val="32"/>
          <w:szCs w:val="32"/>
        </w:rPr>
        <w:t>Selection</w:t>
      </w:r>
    </w:p>
    <w:p w14:paraId="3915B5B0" w14:textId="1DA6C2BC" w:rsidR="00807C51" w:rsidRDefault="00807C51" w:rsidP="0084281B">
      <w:pPr>
        <w:pStyle w:val="ListParagraph"/>
        <w:numPr>
          <w:ilvl w:val="0"/>
          <w:numId w:val="4"/>
        </w:numPr>
        <w:spacing w:line="360" w:lineRule="auto"/>
        <w:rPr>
          <w:rFonts w:ascii="Times" w:hAnsi="Times"/>
          <w:b/>
          <w:bCs/>
          <w:sz w:val="36"/>
          <w:szCs w:val="36"/>
        </w:rPr>
      </w:pPr>
      <w:r>
        <w:rPr>
          <w:rFonts w:ascii="Times" w:hAnsi="Times"/>
          <w:b/>
          <w:bCs/>
          <w:sz w:val="36"/>
          <w:szCs w:val="36"/>
        </w:rPr>
        <w:t>COMPENSATION</w:t>
      </w:r>
    </w:p>
    <w:p w14:paraId="21896E4E" w14:textId="62CE1379" w:rsidR="0074015B" w:rsidRPr="0074015B" w:rsidRDefault="0074015B" w:rsidP="0074015B">
      <w:pPr>
        <w:pStyle w:val="ListParagraph"/>
        <w:numPr>
          <w:ilvl w:val="1"/>
          <w:numId w:val="4"/>
        </w:numPr>
        <w:spacing w:line="360" w:lineRule="auto"/>
        <w:rPr>
          <w:rFonts w:ascii="Times" w:hAnsi="Times"/>
          <w:i/>
          <w:iCs/>
          <w:sz w:val="28"/>
          <w:szCs w:val="28"/>
        </w:rPr>
      </w:pPr>
      <w:r w:rsidRPr="0074015B">
        <w:rPr>
          <w:rFonts w:ascii="Times" w:hAnsi="Times"/>
          <w:i/>
          <w:iCs/>
          <w:sz w:val="28"/>
          <w:szCs w:val="28"/>
        </w:rPr>
        <w:t>Equal pay Now</w:t>
      </w:r>
    </w:p>
    <w:p w14:paraId="16CDE5CC" w14:textId="121EDC4F" w:rsidR="0074015B" w:rsidRPr="0074015B" w:rsidRDefault="0074015B" w:rsidP="0074015B">
      <w:pPr>
        <w:pStyle w:val="ListParagraph"/>
        <w:numPr>
          <w:ilvl w:val="1"/>
          <w:numId w:val="4"/>
        </w:numPr>
        <w:spacing w:line="360" w:lineRule="auto"/>
        <w:rPr>
          <w:rFonts w:ascii="Times" w:hAnsi="Times"/>
          <w:i/>
          <w:iCs/>
          <w:sz w:val="28"/>
          <w:szCs w:val="28"/>
        </w:rPr>
      </w:pPr>
      <w:r w:rsidRPr="0074015B">
        <w:rPr>
          <w:rFonts w:ascii="Times" w:hAnsi="Times"/>
          <w:i/>
          <w:iCs/>
          <w:sz w:val="28"/>
          <w:szCs w:val="28"/>
        </w:rPr>
        <w:t>Increasing</w:t>
      </w:r>
    </w:p>
    <w:p w14:paraId="3F07EA63" w14:textId="77777777" w:rsidR="0074015B" w:rsidRPr="0074015B" w:rsidRDefault="0074015B" w:rsidP="0074015B">
      <w:pPr>
        <w:pStyle w:val="ListParagraph"/>
        <w:numPr>
          <w:ilvl w:val="1"/>
          <w:numId w:val="4"/>
        </w:numPr>
        <w:spacing w:line="360" w:lineRule="auto"/>
        <w:rPr>
          <w:rFonts w:ascii="Times" w:hAnsi="Times"/>
          <w:i/>
          <w:iCs/>
          <w:sz w:val="28"/>
          <w:szCs w:val="28"/>
        </w:rPr>
      </w:pPr>
      <w:r w:rsidRPr="0074015B">
        <w:rPr>
          <w:rFonts w:ascii="Times" w:hAnsi="Times"/>
          <w:i/>
          <w:iCs/>
          <w:sz w:val="28"/>
          <w:szCs w:val="28"/>
        </w:rPr>
        <w:t>Expectancy and reinforcement theory of compensation</w:t>
      </w:r>
    </w:p>
    <w:p w14:paraId="44F67919" w14:textId="6AB0B439" w:rsidR="0074015B" w:rsidRPr="0074015B" w:rsidRDefault="0074015B" w:rsidP="0074015B">
      <w:pPr>
        <w:pStyle w:val="ListParagraph"/>
        <w:numPr>
          <w:ilvl w:val="2"/>
          <w:numId w:val="4"/>
        </w:numPr>
        <w:spacing w:line="360" w:lineRule="auto"/>
        <w:rPr>
          <w:rFonts w:ascii="Times" w:hAnsi="Times"/>
          <w:i/>
          <w:iCs/>
          <w:sz w:val="28"/>
          <w:szCs w:val="28"/>
        </w:rPr>
      </w:pPr>
      <w:r w:rsidRPr="0074015B">
        <w:rPr>
          <w:rFonts w:ascii="Times" w:hAnsi="Times"/>
          <w:i/>
          <w:iCs/>
          <w:sz w:val="28"/>
          <w:szCs w:val="28"/>
        </w:rPr>
        <w:t xml:space="preserve">Tesco Vroom’s model </w:t>
      </w:r>
    </w:p>
    <w:p w14:paraId="458180F7" w14:textId="17FEDEBB" w:rsidR="0064199B" w:rsidRDefault="0064199B" w:rsidP="0084281B">
      <w:pPr>
        <w:pStyle w:val="ListParagraph"/>
        <w:numPr>
          <w:ilvl w:val="0"/>
          <w:numId w:val="4"/>
        </w:numPr>
        <w:spacing w:line="360" w:lineRule="auto"/>
        <w:rPr>
          <w:rFonts w:ascii="Times" w:hAnsi="Times"/>
          <w:b/>
          <w:bCs/>
          <w:sz w:val="36"/>
          <w:szCs w:val="36"/>
        </w:rPr>
      </w:pPr>
      <w:r>
        <w:rPr>
          <w:rFonts w:ascii="Times" w:hAnsi="Times"/>
          <w:b/>
          <w:bCs/>
          <w:sz w:val="36"/>
          <w:szCs w:val="36"/>
        </w:rPr>
        <w:t>CONCLUSION</w:t>
      </w:r>
    </w:p>
    <w:p w14:paraId="27B36541" w14:textId="0FC33663" w:rsidR="0074015B" w:rsidRPr="0084281B" w:rsidRDefault="0074015B" w:rsidP="0084281B">
      <w:pPr>
        <w:pStyle w:val="ListParagraph"/>
        <w:numPr>
          <w:ilvl w:val="0"/>
          <w:numId w:val="4"/>
        </w:numPr>
        <w:spacing w:line="360" w:lineRule="auto"/>
        <w:rPr>
          <w:rFonts w:ascii="Times" w:hAnsi="Times"/>
          <w:b/>
          <w:bCs/>
          <w:sz w:val="36"/>
          <w:szCs w:val="36"/>
        </w:rPr>
      </w:pPr>
      <w:r>
        <w:rPr>
          <w:rFonts w:ascii="Times" w:hAnsi="Times"/>
          <w:b/>
          <w:bCs/>
          <w:sz w:val="36"/>
          <w:szCs w:val="36"/>
        </w:rPr>
        <w:t>REFERENCES</w:t>
      </w:r>
    </w:p>
    <w:p w14:paraId="2DDCB1BC" w14:textId="1BCA3212" w:rsidR="00277D0E" w:rsidRDefault="00277D0E" w:rsidP="0084281B">
      <w:pPr>
        <w:rPr>
          <w:rFonts w:ascii="Times" w:hAnsi="Times"/>
          <w:i/>
          <w:iCs/>
          <w:sz w:val="36"/>
          <w:szCs w:val="36"/>
        </w:rPr>
      </w:pPr>
    </w:p>
    <w:p w14:paraId="655E4199" w14:textId="6C0771E8" w:rsidR="00277D0E" w:rsidRDefault="00277D0E" w:rsidP="0084281B">
      <w:pPr>
        <w:rPr>
          <w:rFonts w:ascii="Times" w:hAnsi="Times"/>
          <w:sz w:val="36"/>
          <w:szCs w:val="36"/>
        </w:rPr>
      </w:pPr>
    </w:p>
    <w:p w14:paraId="5EFBB19B" w14:textId="3678343C" w:rsidR="00277D0E" w:rsidRPr="004E2DEE" w:rsidRDefault="00277D0E" w:rsidP="00EA09D6">
      <w:pPr>
        <w:pStyle w:val="ListParagraph"/>
        <w:numPr>
          <w:ilvl w:val="0"/>
          <w:numId w:val="5"/>
        </w:numPr>
        <w:spacing w:line="360" w:lineRule="auto"/>
        <w:rPr>
          <w:rFonts w:ascii="Times" w:hAnsi="Times"/>
          <w:b/>
          <w:bCs/>
          <w:sz w:val="36"/>
          <w:szCs w:val="36"/>
        </w:rPr>
      </w:pPr>
      <w:r w:rsidRPr="004E2DEE">
        <w:rPr>
          <w:rFonts w:ascii="Times" w:hAnsi="Times"/>
          <w:b/>
          <w:bCs/>
          <w:sz w:val="36"/>
          <w:szCs w:val="36"/>
        </w:rPr>
        <w:lastRenderedPageBreak/>
        <w:t>INTRODUCTION</w:t>
      </w:r>
    </w:p>
    <w:p w14:paraId="5C66B3CB" w14:textId="5DF0B9D6" w:rsidR="00EA09D6" w:rsidRDefault="00EA09D6" w:rsidP="00EA09D6">
      <w:pPr>
        <w:spacing w:line="360" w:lineRule="auto"/>
        <w:ind w:left="360"/>
        <w:rPr>
          <w:rFonts w:ascii="Times" w:hAnsi="Times"/>
        </w:rPr>
      </w:pPr>
      <w:r w:rsidRPr="00EA09D6">
        <w:rPr>
          <w:rFonts w:ascii="Times" w:hAnsi="Times"/>
        </w:rPr>
        <w:t xml:space="preserve">This report assesses and discusses Tesco HR policies and practices. </w:t>
      </w:r>
    </w:p>
    <w:p w14:paraId="54586BD7" w14:textId="77777777" w:rsidR="00EA09D6" w:rsidRDefault="00EA09D6" w:rsidP="00EA09D6">
      <w:pPr>
        <w:spacing w:line="360" w:lineRule="auto"/>
        <w:ind w:left="360"/>
        <w:rPr>
          <w:rFonts w:ascii="Times" w:hAnsi="Times"/>
        </w:rPr>
      </w:pPr>
      <w:r w:rsidRPr="00EA09D6">
        <w:rPr>
          <w:rFonts w:ascii="Times" w:hAnsi="Times"/>
        </w:rPr>
        <w:t xml:space="preserve">The organization has implemented a high engagement model that ensures the training and development of all employees. </w:t>
      </w:r>
    </w:p>
    <w:p w14:paraId="032D66CF" w14:textId="77777777" w:rsidR="00EA09D6" w:rsidRDefault="00EA09D6" w:rsidP="00EA09D6">
      <w:pPr>
        <w:spacing w:line="360" w:lineRule="auto"/>
        <w:ind w:left="360"/>
        <w:rPr>
          <w:rFonts w:ascii="Times" w:hAnsi="Times"/>
        </w:rPr>
      </w:pPr>
      <w:r w:rsidRPr="00EA09D6">
        <w:rPr>
          <w:rFonts w:ascii="Times" w:hAnsi="Times"/>
        </w:rPr>
        <w:t xml:space="preserve">They have developed a culture of expanding logos and do nothing to prove their commitment to both employees and customers. It is a world-class model for organizations and has proven to be very successful. </w:t>
      </w:r>
    </w:p>
    <w:p w14:paraId="46D489EA" w14:textId="16B89097" w:rsidR="00EA09D6" w:rsidRDefault="00EA09D6" w:rsidP="00EA09D6">
      <w:pPr>
        <w:spacing w:line="360" w:lineRule="auto"/>
        <w:ind w:left="360"/>
        <w:rPr>
          <w:rFonts w:ascii="Times" w:hAnsi="Times"/>
        </w:rPr>
      </w:pPr>
      <w:r w:rsidRPr="00EA09D6">
        <w:rPr>
          <w:rFonts w:ascii="Times" w:hAnsi="Times"/>
        </w:rPr>
        <w:t xml:space="preserve">Organizations implement strategic HR not as a replacement for legacy HR departments, but as agents of change. In the UK, there is still evidence that these interventions, if implemented, will replace the role of the HR department. </w:t>
      </w:r>
    </w:p>
    <w:p w14:paraId="31A086B8" w14:textId="77777777" w:rsidR="00EA09D6" w:rsidRDefault="00EA09D6" w:rsidP="00EA09D6">
      <w:pPr>
        <w:spacing w:line="360" w:lineRule="auto"/>
        <w:ind w:left="360"/>
        <w:rPr>
          <w:rFonts w:ascii="Times" w:hAnsi="Times"/>
        </w:rPr>
      </w:pPr>
      <w:r w:rsidRPr="00EA09D6">
        <w:rPr>
          <w:rFonts w:ascii="Times" w:hAnsi="Times"/>
        </w:rPr>
        <w:t xml:space="preserve">The valuation target is a Tesco corporation. Over the past decade, we have implemented strategic HR while enhancing employee training. </w:t>
      </w:r>
    </w:p>
    <w:p w14:paraId="36E2B83A" w14:textId="1B6CA271" w:rsidR="00EA09D6" w:rsidRPr="00EA09D6" w:rsidRDefault="00EA09D6" w:rsidP="00EA09D6">
      <w:pPr>
        <w:spacing w:line="360" w:lineRule="auto"/>
        <w:ind w:left="360"/>
        <w:rPr>
          <w:rFonts w:ascii="Times" w:hAnsi="Times"/>
        </w:rPr>
      </w:pPr>
      <w:r w:rsidRPr="00EA09D6">
        <w:rPr>
          <w:rFonts w:ascii="Times" w:hAnsi="Times"/>
        </w:rPr>
        <w:t>The role of human resources in organizations has become important</w:t>
      </w:r>
      <w:r>
        <w:rPr>
          <w:rFonts w:ascii="Times" w:hAnsi="Times"/>
        </w:rPr>
        <w:t xml:space="preserve"> as t</w:t>
      </w:r>
      <w:r w:rsidRPr="00EA09D6">
        <w:rPr>
          <w:rFonts w:ascii="Times" w:hAnsi="Times"/>
        </w:rPr>
        <w:t>heir teaching methods and the importance of human resources are reviewed alongside current theories.</w:t>
      </w:r>
    </w:p>
    <w:p w14:paraId="69E73EFF" w14:textId="77777777" w:rsidR="00EA09D6" w:rsidRDefault="00EA09D6" w:rsidP="00EA09D6">
      <w:pPr>
        <w:spacing w:line="360" w:lineRule="auto"/>
        <w:ind w:left="360"/>
        <w:rPr>
          <w:rFonts w:ascii="Times" w:hAnsi="Times"/>
        </w:rPr>
      </w:pPr>
      <w:r w:rsidRPr="00EA09D6">
        <w:rPr>
          <w:rFonts w:ascii="Times" w:hAnsi="Times"/>
        </w:rPr>
        <w:t xml:space="preserve">This organization was chosen due to the implementation of a strategic personnel policy that led to increased activity. </w:t>
      </w:r>
    </w:p>
    <w:p w14:paraId="4D8FEFB7" w14:textId="0651DE06" w:rsidR="00EA09D6" w:rsidRDefault="00EA09D6" w:rsidP="00EA09D6">
      <w:pPr>
        <w:spacing w:line="360" w:lineRule="auto"/>
        <w:ind w:left="360"/>
        <w:rPr>
          <w:rFonts w:ascii="Times" w:hAnsi="Times"/>
        </w:rPr>
      </w:pPr>
      <w:r w:rsidRPr="00EA09D6">
        <w:rPr>
          <w:rFonts w:ascii="Times" w:hAnsi="Times"/>
        </w:rPr>
        <w:t>This showed that they were a first</w:t>
      </w:r>
      <w:r>
        <w:rPr>
          <w:rFonts w:ascii="Times" w:hAnsi="Times"/>
        </w:rPr>
        <w:t>-</w:t>
      </w:r>
      <w:r w:rsidRPr="00EA09D6">
        <w:rPr>
          <w:rFonts w:ascii="Times" w:hAnsi="Times"/>
        </w:rPr>
        <w:t>class training provider for their employees and allowed the organization to expand into new markets.</w:t>
      </w:r>
    </w:p>
    <w:p w14:paraId="0DBF3F82" w14:textId="7CF421F5" w:rsidR="00EA09D6" w:rsidRDefault="00EA09D6" w:rsidP="00EA09D6">
      <w:pPr>
        <w:spacing w:line="360" w:lineRule="auto"/>
        <w:ind w:left="360"/>
        <w:rPr>
          <w:rFonts w:ascii="Times" w:hAnsi="Times"/>
        </w:rPr>
      </w:pPr>
    </w:p>
    <w:p w14:paraId="3CC7BC00" w14:textId="001C62E2" w:rsidR="00EA09D6" w:rsidRPr="004E2DEE" w:rsidRDefault="00EA09D6" w:rsidP="00EA09D6">
      <w:pPr>
        <w:pStyle w:val="ListParagraph"/>
        <w:numPr>
          <w:ilvl w:val="0"/>
          <w:numId w:val="5"/>
        </w:numPr>
        <w:spacing w:line="360" w:lineRule="auto"/>
        <w:rPr>
          <w:rFonts w:ascii="Times" w:hAnsi="Times"/>
          <w:b/>
          <w:bCs/>
          <w:sz w:val="32"/>
          <w:szCs w:val="32"/>
        </w:rPr>
      </w:pPr>
      <w:r w:rsidRPr="004E2DEE">
        <w:rPr>
          <w:rFonts w:ascii="Times" w:hAnsi="Times"/>
          <w:b/>
          <w:bCs/>
          <w:sz w:val="32"/>
          <w:szCs w:val="32"/>
        </w:rPr>
        <w:t>ABOUT TESCO</w:t>
      </w:r>
    </w:p>
    <w:p w14:paraId="4821DBDD" w14:textId="77777777" w:rsidR="009053CC" w:rsidRDefault="009053CC" w:rsidP="00EA09D6">
      <w:pPr>
        <w:pStyle w:val="ListParagraph"/>
        <w:spacing w:line="360" w:lineRule="auto"/>
        <w:rPr>
          <w:rFonts w:ascii="Times" w:hAnsi="Times"/>
        </w:rPr>
      </w:pPr>
      <w:r w:rsidRPr="009053CC">
        <w:rPr>
          <w:rFonts w:ascii="Times" w:hAnsi="Times"/>
        </w:rPr>
        <w:t>Tesco</w:t>
      </w:r>
      <w:r>
        <w:rPr>
          <w:rFonts w:ascii="Times" w:hAnsi="Times"/>
        </w:rPr>
        <w:t xml:space="preserve"> </w:t>
      </w:r>
      <w:r w:rsidRPr="009053CC">
        <w:rPr>
          <w:rFonts w:ascii="Times" w:hAnsi="Times"/>
        </w:rPr>
        <w:t>operates in a highly competitive market</w:t>
      </w:r>
      <w:r>
        <w:rPr>
          <w:rFonts w:ascii="Times" w:hAnsi="Times"/>
        </w:rPr>
        <w:t xml:space="preserve"> and c</w:t>
      </w:r>
      <w:r w:rsidRPr="009053CC">
        <w:rPr>
          <w:rFonts w:ascii="Times" w:hAnsi="Times"/>
        </w:rPr>
        <w:t xml:space="preserve">onsumers have the right to choose where to shop. </w:t>
      </w:r>
    </w:p>
    <w:p w14:paraId="5579758B" w14:textId="77777777" w:rsidR="009053CC" w:rsidRDefault="009053CC" w:rsidP="00EA09D6">
      <w:pPr>
        <w:pStyle w:val="ListParagraph"/>
        <w:spacing w:line="360" w:lineRule="auto"/>
        <w:rPr>
          <w:rFonts w:ascii="Times" w:hAnsi="Times"/>
        </w:rPr>
      </w:pPr>
      <w:r w:rsidRPr="009053CC">
        <w:rPr>
          <w:rFonts w:ascii="Times" w:hAnsi="Times"/>
        </w:rPr>
        <w:t xml:space="preserve">They have expanded their portfolio to include CDs, DVDs, electronics and clothing. More recently, it has evolved into a financial service offering customers a variety of products, from credit cards to insurance. </w:t>
      </w:r>
    </w:p>
    <w:p w14:paraId="633EB367" w14:textId="77777777" w:rsidR="009053CC" w:rsidRDefault="009053CC" w:rsidP="00EA09D6">
      <w:pPr>
        <w:pStyle w:val="ListParagraph"/>
        <w:spacing w:line="360" w:lineRule="auto"/>
        <w:rPr>
          <w:rFonts w:ascii="Times" w:hAnsi="Times"/>
        </w:rPr>
      </w:pPr>
      <w:r w:rsidRPr="009053CC">
        <w:rPr>
          <w:rFonts w:ascii="Times" w:hAnsi="Times"/>
        </w:rPr>
        <w:t>All their products are available online 24/7</w:t>
      </w:r>
      <w:r>
        <w:rPr>
          <w:rFonts w:ascii="Times" w:hAnsi="Times"/>
        </w:rPr>
        <w:t xml:space="preserve"> and t</w:t>
      </w:r>
      <w:r w:rsidRPr="009053CC">
        <w:rPr>
          <w:rFonts w:ascii="Times" w:hAnsi="Times"/>
        </w:rPr>
        <w:t xml:space="preserve">heir logo helps with anything used to show regular customers to lower prices and improve customer service. </w:t>
      </w:r>
    </w:p>
    <w:p w14:paraId="6FBF0A28" w14:textId="77777777" w:rsidR="009053CC" w:rsidRDefault="009053CC" w:rsidP="00EA09D6">
      <w:pPr>
        <w:pStyle w:val="ListParagraph"/>
        <w:spacing w:line="360" w:lineRule="auto"/>
        <w:rPr>
          <w:rFonts w:ascii="Times" w:hAnsi="Times"/>
        </w:rPr>
      </w:pPr>
      <w:r w:rsidRPr="009053CC">
        <w:rPr>
          <w:rFonts w:ascii="Times" w:hAnsi="Times"/>
        </w:rPr>
        <w:t xml:space="preserve">This motto is now used in employee training and each intervention will increase employee knowledge. </w:t>
      </w:r>
    </w:p>
    <w:p w14:paraId="7DB739F9" w14:textId="77777777" w:rsidR="009053CC" w:rsidRDefault="009053CC" w:rsidP="00EA09D6">
      <w:pPr>
        <w:pStyle w:val="ListParagraph"/>
        <w:spacing w:line="360" w:lineRule="auto"/>
        <w:rPr>
          <w:rFonts w:ascii="Times" w:hAnsi="Times"/>
        </w:rPr>
      </w:pPr>
      <w:r w:rsidRPr="009053CC">
        <w:rPr>
          <w:rFonts w:ascii="Times" w:hAnsi="Times"/>
        </w:rPr>
        <w:t xml:space="preserve">Organizations are widely reported in newspapers, and this is a factor in the company's success. They have opened their own Subway stores and are expanding rapidly across the UK into new and international markets. </w:t>
      </w:r>
    </w:p>
    <w:p w14:paraId="5C0A16BF" w14:textId="7762FD83" w:rsidR="00EA09D6" w:rsidRDefault="009053CC" w:rsidP="00EA09D6">
      <w:pPr>
        <w:pStyle w:val="ListParagraph"/>
        <w:spacing w:line="360" w:lineRule="auto"/>
        <w:rPr>
          <w:rFonts w:ascii="Times" w:hAnsi="Times"/>
        </w:rPr>
      </w:pPr>
      <w:r w:rsidRPr="009053CC">
        <w:rPr>
          <w:rFonts w:ascii="Times" w:hAnsi="Times"/>
        </w:rPr>
        <w:lastRenderedPageBreak/>
        <w:t xml:space="preserve">This consumed most of the resources during the planning and implementation phases of the expansion. </w:t>
      </w:r>
    </w:p>
    <w:p w14:paraId="2BA48480" w14:textId="6308F7F3" w:rsidR="009053CC" w:rsidRPr="009053CC" w:rsidRDefault="009053CC" w:rsidP="009053CC">
      <w:pPr>
        <w:pStyle w:val="ListParagraph"/>
        <w:numPr>
          <w:ilvl w:val="1"/>
          <w:numId w:val="5"/>
        </w:numPr>
        <w:spacing w:line="360" w:lineRule="auto"/>
        <w:rPr>
          <w:rFonts w:ascii="Times" w:hAnsi="Times"/>
          <w:i/>
          <w:iCs/>
        </w:rPr>
      </w:pPr>
      <w:r w:rsidRPr="009053CC">
        <w:rPr>
          <w:rFonts w:ascii="Times" w:hAnsi="Times"/>
          <w:i/>
          <w:iCs/>
        </w:rPr>
        <w:t xml:space="preserve"> History</w:t>
      </w:r>
    </w:p>
    <w:p w14:paraId="572B3FEA" w14:textId="77777777" w:rsidR="000536F6" w:rsidRDefault="000536F6" w:rsidP="000536F6">
      <w:pPr>
        <w:spacing w:line="360" w:lineRule="auto"/>
        <w:ind w:left="1080"/>
        <w:rPr>
          <w:rFonts w:ascii="Times" w:hAnsi="Times"/>
        </w:rPr>
      </w:pPr>
      <w:r w:rsidRPr="000536F6">
        <w:rPr>
          <w:rFonts w:ascii="Times" w:hAnsi="Times"/>
        </w:rPr>
        <w:t xml:space="preserve">The founder of Tesco was Jack Cohen, the one had the plan of establishing a market chain and accepted it step by step to turn this dream into realism. </w:t>
      </w:r>
    </w:p>
    <w:p w14:paraId="7949FE2C" w14:textId="77777777" w:rsidR="000536F6" w:rsidRDefault="000536F6" w:rsidP="000536F6">
      <w:pPr>
        <w:spacing w:line="360" w:lineRule="auto"/>
        <w:ind w:left="1080"/>
        <w:rPr>
          <w:rFonts w:ascii="Times" w:hAnsi="Times"/>
        </w:rPr>
      </w:pPr>
      <w:r w:rsidRPr="000536F6">
        <w:rPr>
          <w:rFonts w:ascii="Times" w:hAnsi="Times"/>
        </w:rPr>
        <w:t xml:space="preserve">The first stores were just any stalls that Cohen determined to start in the early 1910s, but welcome excellent administration and buying skills allowed him to open welcome first official store at Barnett's Burnt Oak in 1930. </w:t>
      </w:r>
    </w:p>
    <w:p w14:paraId="2034576A" w14:textId="4D221F3D" w:rsidR="000536F6" w:rsidRDefault="000536F6" w:rsidP="000536F6">
      <w:pPr>
        <w:spacing w:line="360" w:lineRule="auto"/>
        <w:ind w:left="1080"/>
        <w:rPr>
          <w:rFonts w:ascii="Times" w:hAnsi="Times"/>
        </w:rPr>
      </w:pPr>
      <w:r>
        <w:rPr>
          <w:noProof/>
        </w:rPr>
        <w:drawing>
          <wp:anchor distT="0" distB="0" distL="114300" distR="114300" simplePos="0" relativeHeight="251661312" behindDoc="1" locked="0" layoutInCell="1" allowOverlap="1" wp14:anchorId="771B91D4" wp14:editId="70D410C3">
            <wp:simplePos x="0" y="0"/>
            <wp:positionH relativeFrom="column">
              <wp:posOffset>2236419</wp:posOffset>
            </wp:positionH>
            <wp:positionV relativeFrom="paragraph">
              <wp:posOffset>515432</wp:posOffset>
            </wp:positionV>
            <wp:extent cx="3646170" cy="2627630"/>
            <wp:effectExtent l="0" t="0" r="0" b="1270"/>
            <wp:wrapTight wrapText="bothSides">
              <wp:wrapPolygon edited="0">
                <wp:start x="0" y="0"/>
                <wp:lineTo x="0" y="21506"/>
                <wp:lineTo x="21517" y="21506"/>
                <wp:lineTo x="21517" y="0"/>
                <wp:lineTo x="0" y="0"/>
              </wp:wrapPolygon>
            </wp:wrapTight>
            <wp:docPr id="4" name="Picture 4" descr="Tesco Ridge Grilled Steak Crisps | London history, History, Old lond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esco Ridge Grilled Steak Crisps | London history, History, Old london"/>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3646170" cy="2627630"/>
                    </a:xfrm>
                    <a:prstGeom prst="rect">
                      <a:avLst/>
                    </a:prstGeom>
                    <a:noFill/>
                    <a:ln>
                      <a:noFill/>
                    </a:ln>
                  </pic:spPr>
                </pic:pic>
              </a:graphicData>
            </a:graphic>
            <wp14:sizeRelH relativeFrom="page">
              <wp14:pctWidth>0</wp14:pctWidth>
            </wp14:sizeRelH>
            <wp14:sizeRelV relativeFrom="page">
              <wp14:pctHeight>0</wp14:pctHeight>
            </wp14:sizeRelV>
          </wp:anchor>
        </w:drawing>
      </w:r>
      <w:r w:rsidRPr="000536F6">
        <w:rPr>
          <w:rFonts w:ascii="Times" w:hAnsi="Times"/>
        </w:rPr>
        <w:t xml:space="preserve">This is the origin of Tesco's annals and has grown very swiftly because therefore. Over the next ten of something, Cohen opened almost 100 supplementary stores. He purchased a limited market and convinced entirety inexpensive than before. The plan was an immediate accomplishment. </w:t>
      </w:r>
    </w:p>
    <w:p w14:paraId="0B98479B" w14:textId="268D356A" w:rsidR="000536F6" w:rsidRDefault="000536F6" w:rsidP="000536F6">
      <w:pPr>
        <w:spacing w:line="360" w:lineRule="auto"/>
        <w:ind w:left="1080"/>
        <w:rPr>
          <w:rFonts w:ascii="Times" w:hAnsi="Times"/>
        </w:rPr>
      </w:pPr>
      <w:r w:rsidRPr="000536F6">
        <w:rPr>
          <w:rFonts w:ascii="Times" w:hAnsi="Times"/>
        </w:rPr>
        <w:t xml:space="preserve">From this point on, Tesco's growth was vivacious, and Tesco persisted to gain hypermarket chains, acquiring dozens of stores immediately. </w:t>
      </w:r>
    </w:p>
    <w:p w14:paraId="4E9CCEF4" w14:textId="2AEF09CB" w:rsidR="000536F6" w:rsidRDefault="000536F6" w:rsidP="000536F6">
      <w:pPr>
        <w:spacing w:line="360" w:lineRule="auto"/>
        <w:ind w:left="1080"/>
        <w:rPr>
          <w:rFonts w:ascii="Times" w:hAnsi="Times"/>
        </w:rPr>
      </w:pPr>
      <w:r w:rsidRPr="000536F6">
        <w:rPr>
          <w:rFonts w:ascii="Times" w:hAnsi="Times"/>
        </w:rPr>
        <w:t>Tesco can further develop good suppliers and cheap temporary arrangements to supply good prices. In the 1960s, retailer started construction first supermarkets and before hypermarkets, someday selling entirety from sofa to automobile tires. Today, Tesco has in addition to 5,000 stores general.</w:t>
      </w:r>
    </w:p>
    <w:p w14:paraId="048917C0" w14:textId="5905C34C" w:rsidR="000536F6" w:rsidRDefault="000536F6" w:rsidP="000536F6">
      <w:pPr>
        <w:spacing w:line="360" w:lineRule="auto"/>
        <w:ind w:left="1080"/>
        <w:rPr>
          <w:rFonts w:ascii="Times" w:hAnsi="Times"/>
        </w:rPr>
      </w:pPr>
      <w:r w:rsidRPr="000536F6">
        <w:rPr>
          <w:rFonts w:ascii="Times" w:hAnsi="Times"/>
        </w:rPr>
        <w:t xml:space="preserve">The cheap procedure started to change in the 1990s when Tesco management fulfilled the significance of bringing society the one desired excellent feature brand. The Tesco Finest brand was founded in early 2000 and has happened flourishing always because. </w:t>
      </w:r>
    </w:p>
    <w:p w14:paraId="3B03AC88" w14:textId="1F9CFA00" w:rsidR="009053CC" w:rsidRDefault="000536F6" w:rsidP="000536F6">
      <w:pPr>
        <w:spacing w:line="360" w:lineRule="auto"/>
        <w:ind w:left="1080"/>
        <w:rPr>
          <w:rFonts w:ascii="Times" w:hAnsi="Times"/>
        </w:rPr>
      </w:pPr>
      <w:r w:rsidRPr="000536F6">
        <w:rPr>
          <w:rFonts w:ascii="Times" w:hAnsi="Times"/>
        </w:rPr>
        <w:t xml:space="preserve">They reliable to extend stock exchange in US, still phis plan later failed, and Tesco started to extend into Asia and expand allure stores, happening in tinier, more point or direct at a </w:t>
      </w:r>
      <w:r w:rsidRPr="000536F6">
        <w:rPr>
          <w:rFonts w:ascii="Times" w:hAnsi="Times"/>
        </w:rPr>
        <w:t>goal store</w:t>
      </w:r>
      <w:r w:rsidRPr="000536F6">
        <w:rPr>
          <w:rFonts w:ascii="Times" w:hAnsi="Times"/>
        </w:rPr>
        <w:t xml:space="preserve"> to a degree Tesco Express or Tesco Metro, usual of urban commuters</w:t>
      </w:r>
      <w:r>
        <w:rPr>
          <w:rFonts w:ascii="Times" w:hAnsi="Times"/>
        </w:rPr>
        <w:t>.</w:t>
      </w:r>
    </w:p>
    <w:p w14:paraId="0BAA51E8" w14:textId="621D3DD8" w:rsidR="009053CC" w:rsidRPr="004E2DEE" w:rsidRDefault="009053CC" w:rsidP="000536F6">
      <w:pPr>
        <w:spacing w:line="360" w:lineRule="auto"/>
        <w:ind w:left="1080"/>
        <w:rPr>
          <w:rFonts w:ascii="Times" w:hAnsi="Times"/>
          <w:b/>
          <w:bCs/>
        </w:rPr>
      </w:pPr>
      <w:r w:rsidRPr="004E2DEE">
        <w:rPr>
          <w:rFonts w:ascii="Times" w:hAnsi="Times"/>
          <w:b/>
          <w:bCs/>
        </w:rPr>
        <w:lastRenderedPageBreak/>
        <w:t>CHANGE MANAGEMENT</w:t>
      </w:r>
    </w:p>
    <w:p w14:paraId="733BB229" w14:textId="67B1DF3E" w:rsidR="00B048D4" w:rsidRDefault="00B048D4" w:rsidP="00B048D4">
      <w:pPr>
        <w:spacing w:line="360" w:lineRule="auto"/>
        <w:ind w:left="720"/>
        <w:rPr>
          <w:rFonts w:ascii="Times" w:hAnsi="Times"/>
        </w:rPr>
      </w:pPr>
      <w:r w:rsidRPr="00B048D4">
        <w:rPr>
          <w:rFonts w:ascii="Times" w:hAnsi="Times"/>
        </w:rPr>
        <w:t xml:space="preserve">Applying strategic change management is an essential part of seizing and creating new and diverse opportunities for tomorrow. </w:t>
      </w:r>
    </w:p>
    <w:p w14:paraId="58C2CBEF" w14:textId="542EC68E" w:rsidR="00B048D4" w:rsidRPr="00B048D4" w:rsidRDefault="00B048D4" w:rsidP="00B048D4">
      <w:pPr>
        <w:spacing w:line="360" w:lineRule="auto"/>
        <w:ind w:left="720"/>
        <w:rPr>
          <w:rFonts w:ascii="Times" w:hAnsi="Times"/>
        </w:rPr>
      </w:pPr>
      <w:r w:rsidRPr="00B048D4">
        <w:rPr>
          <w:rFonts w:ascii="Times" w:hAnsi="Times"/>
        </w:rPr>
        <w:t xml:space="preserve">Growth and implementation of long-term operational activities to achieve objectives. All organizations must intelligently identify and adapt to change in order to survive. Strategic management processes aim to enable organizations to adapt effectively in the long term. </w:t>
      </w:r>
    </w:p>
    <w:p w14:paraId="62C954D6" w14:textId="77777777" w:rsidR="00B048D4" w:rsidRDefault="00B048D4" w:rsidP="00B048D4">
      <w:pPr>
        <w:spacing w:line="360" w:lineRule="auto"/>
        <w:ind w:left="720"/>
        <w:rPr>
          <w:rFonts w:ascii="Times" w:hAnsi="Times"/>
        </w:rPr>
      </w:pPr>
      <w:r w:rsidRPr="00B048D4">
        <w:rPr>
          <w:rFonts w:ascii="Times" w:hAnsi="Times"/>
        </w:rPr>
        <w:t xml:space="preserve">We are now in an era of discontinuity, and we hope that extrapolation from the past does not work. </w:t>
      </w:r>
    </w:p>
    <w:p w14:paraId="2E24EACC" w14:textId="072AD940" w:rsidR="00B048D4" w:rsidRPr="00B048D4" w:rsidRDefault="00B048D4" w:rsidP="00B048D4">
      <w:pPr>
        <w:spacing w:line="360" w:lineRule="auto"/>
        <w:ind w:left="720"/>
        <w:rPr>
          <w:rFonts w:ascii="Times" w:hAnsi="Times"/>
        </w:rPr>
      </w:pPr>
      <w:r w:rsidRPr="00B048D4">
        <w:rPr>
          <w:rFonts w:ascii="Times" w:hAnsi="Times"/>
        </w:rPr>
        <w:t xml:space="preserve">The information needed to perform the service operation depends on the opinion that the operations manager needs a better derivative than is required as part of the business diagnosis. </w:t>
      </w:r>
    </w:p>
    <w:p w14:paraId="7C0746EC" w14:textId="69CF42FC" w:rsidR="00B048D4" w:rsidRPr="00B048D4" w:rsidRDefault="00B048D4" w:rsidP="00B048D4">
      <w:pPr>
        <w:spacing w:line="360" w:lineRule="auto"/>
        <w:ind w:left="720"/>
        <w:rPr>
          <w:rFonts w:ascii="Times" w:hAnsi="Times"/>
        </w:rPr>
      </w:pPr>
      <w:r w:rsidRPr="00B048D4">
        <w:rPr>
          <w:rFonts w:ascii="Times" w:hAnsi="Times"/>
        </w:rPr>
        <w:t xml:space="preserve">Change is important and necessary to ignore the obstacles in our lives. </w:t>
      </w:r>
    </w:p>
    <w:p w14:paraId="237EAD50" w14:textId="60577320" w:rsidR="00B048D4" w:rsidRPr="00B048D4" w:rsidRDefault="00B048D4" w:rsidP="00B048D4">
      <w:pPr>
        <w:spacing w:line="360" w:lineRule="auto"/>
        <w:ind w:left="720"/>
        <w:rPr>
          <w:rFonts w:ascii="Times" w:hAnsi="Times"/>
        </w:rPr>
      </w:pPr>
      <w:r w:rsidRPr="00B048D4">
        <w:rPr>
          <w:rFonts w:ascii="Times" w:hAnsi="Times"/>
        </w:rPr>
        <w:t>To be competitive in the relevant market</w:t>
      </w:r>
      <w:r>
        <w:rPr>
          <w:rFonts w:ascii="Times" w:hAnsi="Times"/>
        </w:rPr>
        <w:t xml:space="preserve"> we have a</w:t>
      </w:r>
      <w:r w:rsidRPr="00B048D4">
        <w:rPr>
          <w:rFonts w:ascii="Times" w:hAnsi="Times"/>
        </w:rPr>
        <w:t>dapt to change to meet ever-changing environmental conditions.</w:t>
      </w:r>
    </w:p>
    <w:p w14:paraId="2DFE57B2" w14:textId="77777777" w:rsidR="00B048D4" w:rsidRDefault="00B048D4" w:rsidP="00B048D4">
      <w:pPr>
        <w:spacing w:line="360" w:lineRule="auto"/>
        <w:ind w:left="720"/>
        <w:rPr>
          <w:rFonts w:ascii="Times" w:hAnsi="Times"/>
        </w:rPr>
      </w:pPr>
      <w:r w:rsidRPr="00B048D4">
        <w:rPr>
          <w:rFonts w:ascii="Times" w:hAnsi="Times"/>
        </w:rPr>
        <w:t>Focus on planning for their future</w:t>
      </w:r>
      <w:r>
        <w:rPr>
          <w:rFonts w:ascii="Times" w:hAnsi="Times"/>
        </w:rPr>
        <w:t>: w</w:t>
      </w:r>
      <w:r w:rsidRPr="00B048D4">
        <w:rPr>
          <w:rFonts w:ascii="Times" w:hAnsi="Times"/>
        </w:rPr>
        <w:t xml:space="preserve">e will drive change based on our goals and competitiveness. The relative importance of change is to make it possible by identifying what the market needs and providing what it needs. </w:t>
      </w:r>
    </w:p>
    <w:p w14:paraId="18C0B2C2" w14:textId="7A4E80CA" w:rsidR="00B048D4" w:rsidRPr="00B048D4" w:rsidRDefault="00B048D4" w:rsidP="00B048D4">
      <w:pPr>
        <w:spacing w:line="360" w:lineRule="auto"/>
        <w:ind w:left="720"/>
        <w:rPr>
          <w:rFonts w:ascii="Times" w:hAnsi="Times"/>
        </w:rPr>
      </w:pPr>
      <w:r w:rsidRPr="00B048D4">
        <w:rPr>
          <w:rFonts w:ascii="Times" w:hAnsi="Times"/>
        </w:rPr>
        <w:t>Tesco has made significant strategic changes in a growing market, particularly in the UK</w:t>
      </w:r>
      <w:r>
        <w:rPr>
          <w:rFonts w:ascii="Times" w:hAnsi="Times"/>
        </w:rPr>
        <w:t xml:space="preserve"> and</w:t>
      </w:r>
      <w:r w:rsidRPr="00B048D4">
        <w:rPr>
          <w:rFonts w:ascii="Times" w:hAnsi="Times"/>
        </w:rPr>
        <w:t xml:space="preserve"> has a strong and consistent growth strategy that strengthens its core UK business and allows it to expand into new markets. </w:t>
      </w:r>
    </w:p>
    <w:p w14:paraId="19580228" w14:textId="77777777" w:rsidR="00B048D4" w:rsidRDefault="00B048D4" w:rsidP="00B048D4">
      <w:pPr>
        <w:pStyle w:val="ListParagraph"/>
        <w:numPr>
          <w:ilvl w:val="0"/>
          <w:numId w:val="6"/>
        </w:numPr>
        <w:spacing w:line="360" w:lineRule="auto"/>
        <w:rPr>
          <w:rFonts w:ascii="Times" w:hAnsi="Times"/>
        </w:rPr>
      </w:pPr>
      <w:r w:rsidRPr="00B048D4">
        <w:rPr>
          <w:rFonts w:ascii="Times" w:hAnsi="Times"/>
        </w:rPr>
        <w:t xml:space="preserve">Business Strategy: Studying current and anticipated customer and competitor factors provides organizations with new and effective business roles in creative ways.  </w:t>
      </w:r>
    </w:p>
    <w:p w14:paraId="162246A4" w14:textId="0142137B" w:rsidR="00EA09D6" w:rsidRDefault="00B048D4" w:rsidP="00B048D4">
      <w:pPr>
        <w:pStyle w:val="ListParagraph"/>
        <w:numPr>
          <w:ilvl w:val="0"/>
          <w:numId w:val="6"/>
        </w:numPr>
        <w:spacing w:line="360" w:lineRule="auto"/>
        <w:rPr>
          <w:rFonts w:ascii="Times" w:hAnsi="Times"/>
        </w:rPr>
      </w:pPr>
      <w:r w:rsidRPr="00B048D4">
        <w:rPr>
          <w:rFonts w:ascii="Times" w:hAnsi="Times"/>
        </w:rPr>
        <w:t>Business Transformation: Tesco has undergone a strategic change in its POS configuration. They introduced self-service to stay competitive and meet customer needs. These changes are essential for Tesco to remain a leader in the retail industry.</w:t>
      </w:r>
    </w:p>
    <w:p w14:paraId="40C96393" w14:textId="13A6E167" w:rsidR="00B45406" w:rsidRDefault="00B45406" w:rsidP="00B45406">
      <w:pPr>
        <w:pStyle w:val="ListParagraph"/>
        <w:spacing w:line="360" w:lineRule="auto"/>
        <w:rPr>
          <w:rFonts w:ascii="Times" w:hAnsi="Times"/>
        </w:rPr>
      </w:pPr>
    </w:p>
    <w:p w14:paraId="5EE9CE69" w14:textId="79DBECAF" w:rsidR="00B45406" w:rsidRPr="00B45406" w:rsidRDefault="00B45406" w:rsidP="00B45406">
      <w:pPr>
        <w:pStyle w:val="ListParagraph"/>
        <w:numPr>
          <w:ilvl w:val="1"/>
          <w:numId w:val="5"/>
        </w:numPr>
        <w:spacing w:line="360" w:lineRule="auto"/>
        <w:rPr>
          <w:rFonts w:ascii="Times" w:hAnsi="Times"/>
          <w:i/>
          <w:iCs/>
        </w:rPr>
      </w:pPr>
      <w:r w:rsidRPr="00B45406">
        <w:rPr>
          <w:rFonts w:ascii="Times" w:hAnsi="Times"/>
          <w:i/>
          <w:iCs/>
        </w:rPr>
        <w:t>ADKAR mode</w:t>
      </w:r>
      <w:r>
        <w:rPr>
          <w:rFonts w:ascii="Times" w:hAnsi="Times"/>
          <w:i/>
          <w:iCs/>
        </w:rPr>
        <w:t>l</w:t>
      </w:r>
    </w:p>
    <w:p w14:paraId="2D575993" w14:textId="00B89523" w:rsidR="00B45406" w:rsidRPr="00B45406" w:rsidRDefault="00A947A0" w:rsidP="00B45406">
      <w:pPr>
        <w:pStyle w:val="ListParagraph"/>
        <w:spacing w:line="360" w:lineRule="auto"/>
        <w:ind w:left="1080"/>
        <w:rPr>
          <w:rFonts w:ascii="Times" w:hAnsi="Times"/>
        </w:rPr>
      </w:pPr>
      <w:r w:rsidRPr="00A947A0">
        <w:rPr>
          <w:rFonts w:ascii="Times" w:hAnsi="Times"/>
        </w:rPr>
        <w:t xml:space="preserve">In 2003, Jeff Hiatt developed the ADKAR model to represent awareness, desire, knowledge, ability, and empowerment. The ADKAR model was popularized by change management consultant </w:t>
      </w:r>
      <w:proofErr w:type="spellStart"/>
      <w:r w:rsidRPr="00A947A0">
        <w:rPr>
          <w:rFonts w:ascii="Times" w:hAnsi="Times"/>
        </w:rPr>
        <w:t>Prosci</w:t>
      </w:r>
      <w:proofErr w:type="spellEnd"/>
      <w:r w:rsidRPr="00A947A0">
        <w:rPr>
          <w:rFonts w:ascii="Times" w:hAnsi="Times"/>
        </w:rPr>
        <w:t xml:space="preserve">. </w:t>
      </w:r>
    </w:p>
    <w:p w14:paraId="3E2E1E68" w14:textId="0513F482" w:rsidR="00A947A0" w:rsidRPr="00A947A0" w:rsidRDefault="000250A4" w:rsidP="00A947A0">
      <w:pPr>
        <w:pStyle w:val="ListParagraph"/>
        <w:spacing w:line="360" w:lineRule="auto"/>
        <w:rPr>
          <w:rFonts w:ascii="Times" w:hAnsi="Times"/>
        </w:rPr>
      </w:pPr>
      <w:r w:rsidRPr="00B45406">
        <w:rPr>
          <w:rFonts w:ascii="Times" w:hAnsi="Times"/>
          <w:i/>
          <w:iCs/>
          <w:noProof/>
        </w:rPr>
        <w:lastRenderedPageBreak/>
        <w:drawing>
          <wp:anchor distT="0" distB="0" distL="114300" distR="114300" simplePos="0" relativeHeight="251658240" behindDoc="1" locked="0" layoutInCell="1" allowOverlap="1" wp14:anchorId="29FF122D" wp14:editId="2AA8E6D0">
            <wp:simplePos x="0" y="0"/>
            <wp:positionH relativeFrom="column">
              <wp:posOffset>3130568</wp:posOffset>
            </wp:positionH>
            <wp:positionV relativeFrom="paragraph">
              <wp:posOffset>-6</wp:posOffset>
            </wp:positionV>
            <wp:extent cx="2652665" cy="3188681"/>
            <wp:effectExtent l="0" t="0" r="1905" b="0"/>
            <wp:wrapTight wrapText="bothSides">
              <wp:wrapPolygon edited="0">
                <wp:start x="0" y="0"/>
                <wp:lineTo x="0" y="21510"/>
                <wp:lineTo x="21512" y="21510"/>
                <wp:lineTo x="21512"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6">
                      <a:extLst>
                        <a:ext uri="{28A0092B-C50C-407E-A947-70E740481C1C}">
                          <a14:useLocalDpi xmlns:a14="http://schemas.microsoft.com/office/drawing/2010/main" val="0"/>
                        </a:ext>
                      </a:extLst>
                    </a:blip>
                    <a:stretch>
                      <a:fillRect/>
                    </a:stretch>
                  </pic:blipFill>
                  <pic:spPr>
                    <a:xfrm>
                      <a:off x="0" y="0"/>
                      <a:ext cx="2652665" cy="3188681"/>
                    </a:xfrm>
                    <a:prstGeom prst="rect">
                      <a:avLst/>
                    </a:prstGeom>
                  </pic:spPr>
                </pic:pic>
              </a:graphicData>
            </a:graphic>
            <wp14:sizeRelH relativeFrom="page">
              <wp14:pctWidth>0</wp14:pctWidth>
            </wp14:sizeRelH>
            <wp14:sizeRelV relativeFrom="page">
              <wp14:pctHeight>0</wp14:pctHeight>
            </wp14:sizeRelV>
          </wp:anchor>
        </w:drawing>
      </w:r>
      <w:r w:rsidR="00A947A0" w:rsidRPr="00A947A0">
        <w:rPr>
          <w:rFonts w:ascii="Times" w:hAnsi="Times"/>
        </w:rPr>
        <w:t xml:space="preserve">It was developed through a survey of 900 organizations in 59 countries. </w:t>
      </w:r>
    </w:p>
    <w:p w14:paraId="227033DD" w14:textId="59B55721" w:rsidR="00A947A0" w:rsidRPr="00A947A0" w:rsidRDefault="00A947A0" w:rsidP="00A947A0">
      <w:pPr>
        <w:pStyle w:val="ListParagraph"/>
        <w:spacing w:line="360" w:lineRule="auto"/>
        <w:rPr>
          <w:rFonts w:ascii="Times" w:hAnsi="Times"/>
        </w:rPr>
      </w:pPr>
      <w:r w:rsidRPr="00A947A0">
        <w:rPr>
          <w:rFonts w:ascii="Times" w:hAnsi="Times"/>
        </w:rPr>
        <w:t>The purpose of the ADKAR model is to provide coaching and support to an organization's employees during transformation.</w:t>
      </w:r>
    </w:p>
    <w:p w14:paraId="05B00050" w14:textId="23697811" w:rsidR="00B45406" w:rsidRPr="00B45406" w:rsidRDefault="00B45406" w:rsidP="00B45406">
      <w:pPr>
        <w:pStyle w:val="ListParagraph"/>
        <w:numPr>
          <w:ilvl w:val="2"/>
          <w:numId w:val="5"/>
        </w:numPr>
        <w:rPr>
          <w:i/>
          <w:iCs/>
        </w:rPr>
      </w:pPr>
      <w:r w:rsidRPr="00B45406">
        <w:rPr>
          <w:rFonts w:ascii="Times" w:hAnsi="Times"/>
          <w:i/>
          <w:iCs/>
        </w:rPr>
        <w:t>Awareness</w:t>
      </w:r>
    </w:p>
    <w:p w14:paraId="4386C45E" w14:textId="77777777" w:rsidR="00CE15EF" w:rsidRDefault="00CE15EF" w:rsidP="00CE15EF">
      <w:pPr>
        <w:pStyle w:val="ListParagraph"/>
        <w:spacing w:line="360" w:lineRule="auto"/>
        <w:ind w:left="1800"/>
        <w:rPr>
          <w:rFonts w:ascii="Times" w:hAnsi="Times"/>
        </w:rPr>
      </w:pPr>
      <w:r w:rsidRPr="00CE15EF">
        <w:rPr>
          <w:rFonts w:ascii="Times" w:hAnsi="Times"/>
        </w:rPr>
        <w:t>In order for people to participate in change, they must first understand why the change is occurring</w:t>
      </w:r>
      <w:r>
        <w:rPr>
          <w:rFonts w:ascii="Times" w:hAnsi="Times"/>
        </w:rPr>
        <w:t xml:space="preserve"> and i</w:t>
      </w:r>
      <w:r w:rsidRPr="00CE15EF">
        <w:rPr>
          <w:rFonts w:ascii="Times" w:hAnsi="Times"/>
        </w:rPr>
        <w:t xml:space="preserve">t starts with awareness. </w:t>
      </w:r>
    </w:p>
    <w:p w14:paraId="33E527FA" w14:textId="77777777" w:rsidR="00CE15EF" w:rsidRDefault="00CE15EF" w:rsidP="00CE15EF">
      <w:pPr>
        <w:pStyle w:val="ListParagraph"/>
        <w:spacing w:line="360" w:lineRule="auto"/>
        <w:ind w:left="1800"/>
        <w:rPr>
          <w:rFonts w:ascii="Times" w:hAnsi="Times"/>
        </w:rPr>
      </w:pPr>
      <w:r w:rsidRPr="00CE15EF">
        <w:rPr>
          <w:rFonts w:ascii="Times" w:hAnsi="Times"/>
        </w:rPr>
        <w:t xml:space="preserve">Differences often fall outside their comfort zone, so there is often resistance. </w:t>
      </w:r>
    </w:p>
    <w:p w14:paraId="26FEEB8F" w14:textId="24282A22" w:rsidR="00CE15EF" w:rsidRPr="00CE15EF" w:rsidRDefault="00CE15EF" w:rsidP="00CE15EF">
      <w:pPr>
        <w:pStyle w:val="ListParagraph"/>
        <w:spacing w:line="360" w:lineRule="auto"/>
        <w:ind w:left="1800"/>
        <w:rPr>
          <w:rFonts w:ascii="Times" w:hAnsi="Times"/>
        </w:rPr>
      </w:pPr>
      <w:r w:rsidRPr="00CE15EF">
        <w:rPr>
          <w:rFonts w:ascii="Times" w:hAnsi="Times"/>
        </w:rPr>
        <w:t xml:space="preserve">Resistance can be expressed in several ways: </w:t>
      </w:r>
    </w:p>
    <w:p w14:paraId="1C9FA524" w14:textId="77777777" w:rsidR="00CE15EF" w:rsidRPr="00CE15EF" w:rsidRDefault="00CE15EF" w:rsidP="00CE15EF">
      <w:pPr>
        <w:pStyle w:val="ListParagraph"/>
        <w:spacing w:line="360" w:lineRule="auto"/>
        <w:ind w:left="1800"/>
        <w:rPr>
          <w:rFonts w:ascii="Times" w:hAnsi="Times"/>
        </w:rPr>
      </w:pPr>
    </w:p>
    <w:p w14:paraId="5FD73247" w14:textId="758DA8C1" w:rsidR="00CE15EF" w:rsidRDefault="00CE15EF" w:rsidP="00CE15EF">
      <w:pPr>
        <w:pStyle w:val="ListParagraph"/>
        <w:numPr>
          <w:ilvl w:val="0"/>
          <w:numId w:val="7"/>
        </w:numPr>
        <w:spacing w:line="360" w:lineRule="auto"/>
        <w:rPr>
          <w:rFonts w:ascii="Times" w:hAnsi="Times"/>
        </w:rPr>
      </w:pPr>
      <w:r w:rsidRPr="00CE15EF">
        <w:rPr>
          <w:rFonts w:ascii="Times" w:hAnsi="Times"/>
        </w:rPr>
        <w:t>Passive resistance: Employees are not allowed to publicly assert or express dissent. But at the same time</w:t>
      </w:r>
      <w:r>
        <w:rPr>
          <w:rFonts w:ascii="Times" w:hAnsi="Times"/>
        </w:rPr>
        <w:t>,</w:t>
      </w:r>
      <w:r w:rsidRPr="00CE15EF">
        <w:rPr>
          <w:rFonts w:ascii="Times" w:hAnsi="Times"/>
        </w:rPr>
        <w:t xml:space="preserve"> it shows no support. </w:t>
      </w:r>
    </w:p>
    <w:p w14:paraId="785D889F" w14:textId="77777777" w:rsidR="00CE15EF" w:rsidRDefault="00CE15EF" w:rsidP="00CE15EF">
      <w:pPr>
        <w:pStyle w:val="ListParagraph"/>
        <w:numPr>
          <w:ilvl w:val="0"/>
          <w:numId w:val="7"/>
        </w:numPr>
        <w:spacing w:line="360" w:lineRule="auto"/>
        <w:rPr>
          <w:rFonts w:ascii="Times" w:hAnsi="Times"/>
        </w:rPr>
      </w:pPr>
      <w:r w:rsidRPr="00CE15EF">
        <w:rPr>
          <w:rFonts w:ascii="Times" w:hAnsi="Times"/>
        </w:rPr>
        <w:t xml:space="preserve">Regression: Employees go back to the way they were before. </w:t>
      </w:r>
    </w:p>
    <w:p w14:paraId="202FEE35" w14:textId="55213225" w:rsidR="00B45406" w:rsidRPr="00CE15EF" w:rsidRDefault="00CE15EF" w:rsidP="00CE15EF">
      <w:pPr>
        <w:pStyle w:val="ListParagraph"/>
        <w:numPr>
          <w:ilvl w:val="0"/>
          <w:numId w:val="7"/>
        </w:numPr>
        <w:spacing w:line="360" w:lineRule="auto"/>
        <w:rPr>
          <w:rFonts w:ascii="Times" w:hAnsi="Times"/>
        </w:rPr>
      </w:pPr>
      <w:r w:rsidRPr="00CE15EF">
        <w:rPr>
          <w:rFonts w:ascii="Times" w:hAnsi="Times"/>
        </w:rPr>
        <w:t>Active resistance: Although it appears to be the most aggressive and unfavourable form of resistance, it is the most useful for implementing ADKAR. When employees publicly express their reluctance to make changes, they can say why they need to change.</w:t>
      </w:r>
    </w:p>
    <w:p w14:paraId="147F557B" w14:textId="77777777" w:rsidR="00A22A5D" w:rsidRPr="00A22A5D" w:rsidRDefault="00A22A5D" w:rsidP="00A22A5D">
      <w:pPr>
        <w:pStyle w:val="ListParagraph"/>
        <w:numPr>
          <w:ilvl w:val="2"/>
          <w:numId w:val="5"/>
        </w:numPr>
        <w:spacing w:line="360" w:lineRule="auto"/>
        <w:rPr>
          <w:rFonts w:ascii="Times" w:hAnsi="Times"/>
        </w:rPr>
      </w:pPr>
      <w:r w:rsidRPr="00A22A5D">
        <w:rPr>
          <w:rFonts w:ascii="Times" w:hAnsi="Times"/>
        </w:rPr>
        <w:t>Desire</w:t>
      </w:r>
    </w:p>
    <w:p w14:paraId="73FF03AF" w14:textId="77777777" w:rsidR="00A22A5D" w:rsidRPr="00A22A5D" w:rsidRDefault="00A22A5D" w:rsidP="00A22A5D">
      <w:pPr>
        <w:pStyle w:val="ListParagraph"/>
        <w:spacing w:line="360" w:lineRule="auto"/>
        <w:ind w:left="1800"/>
        <w:rPr>
          <w:rFonts w:ascii="Times" w:hAnsi="Times"/>
        </w:rPr>
      </w:pPr>
      <w:r w:rsidRPr="00A22A5D">
        <w:rPr>
          <w:rFonts w:ascii="Times" w:hAnsi="Times"/>
        </w:rPr>
        <w:t xml:space="preserve">There is a big difference between wanting change and understanding why change should happen. </w:t>
      </w:r>
    </w:p>
    <w:p w14:paraId="702678C7" w14:textId="77777777" w:rsidR="00A22A5D" w:rsidRDefault="00A22A5D" w:rsidP="00A22A5D">
      <w:pPr>
        <w:pStyle w:val="ListParagraph"/>
        <w:spacing w:line="360" w:lineRule="auto"/>
        <w:ind w:left="1800"/>
        <w:rPr>
          <w:rFonts w:ascii="Times" w:hAnsi="Times"/>
        </w:rPr>
      </w:pPr>
      <w:r w:rsidRPr="00A22A5D">
        <w:rPr>
          <w:rFonts w:ascii="Times" w:hAnsi="Times"/>
        </w:rPr>
        <w:t xml:space="preserve">When employees want change, it's best to communicate how and why the change is good for them. </w:t>
      </w:r>
    </w:p>
    <w:p w14:paraId="193D382A" w14:textId="65FE844D" w:rsidR="00A22A5D" w:rsidRPr="00A22A5D" w:rsidRDefault="00A22A5D" w:rsidP="00A22A5D">
      <w:pPr>
        <w:pStyle w:val="ListParagraph"/>
        <w:spacing w:line="360" w:lineRule="auto"/>
        <w:ind w:left="1800"/>
        <w:rPr>
          <w:rFonts w:ascii="Times" w:hAnsi="Times"/>
        </w:rPr>
      </w:pPr>
      <w:r w:rsidRPr="00A22A5D">
        <w:rPr>
          <w:rFonts w:ascii="Times" w:hAnsi="Times"/>
        </w:rPr>
        <w:t xml:space="preserve">For example, much of business success depends on a company's improved automation and technological innovation. Employees often feel threatened by automation, </w:t>
      </w:r>
      <w:r w:rsidRPr="00A22A5D">
        <w:rPr>
          <w:rFonts w:ascii="Times" w:hAnsi="Times"/>
        </w:rPr>
        <w:t>however</w:t>
      </w:r>
      <w:r w:rsidRPr="00A22A5D">
        <w:rPr>
          <w:rFonts w:ascii="Times" w:hAnsi="Times"/>
        </w:rPr>
        <w:t xml:space="preserve">, if you can articulate how automation will make your employees' lives easier, employees are more likely to want those changes. </w:t>
      </w:r>
    </w:p>
    <w:p w14:paraId="5CA06E8F" w14:textId="77777777" w:rsidR="00A22A5D" w:rsidRPr="00A22A5D" w:rsidRDefault="00A22A5D" w:rsidP="00A22A5D">
      <w:pPr>
        <w:pStyle w:val="ListParagraph"/>
        <w:spacing w:line="360" w:lineRule="auto"/>
        <w:ind w:left="1800"/>
        <w:rPr>
          <w:rFonts w:ascii="Times" w:hAnsi="Times"/>
        </w:rPr>
      </w:pPr>
      <w:r w:rsidRPr="00A22A5D">
        <w:rPr>
          <w:rFonts w:ascii="Times" w:hAnsi="Times"/>
        </w:rPr>
        <w:lastRenderedPageBreak/>
        <w:t xml:space="preserve">Robotic process automation, for example, eliminates tedious and repetitive tasks, allowing people to focus on higher-level tasks. </w:t>
      </w:r>
    </w:p>
    <w:p w14:paraId="4FFA0F3A" w14:textId="77777777" w:rsidR="00A22A5D" w:rsidRDefault="00A22A5D" w:rsidP="00A22A5D">
      <w:pPr>
        <w:pStyle w:val="ListParagraph"/>
        <w:spacing w:line="360" w:lineRule="auto"/>
        <w:ind w:left="1800"/>
        <w:rPr>
          <w:rFonts w:ascii="Times" w:hAnsi="Times"/>
        </w:rPr>
      </w:pPr>
      <w:r w:rsidRPr="00A22A5D">
        <w:rPr>
          <w:rFonts w:ascii="Times" w:hAnsi="Times"/>
        </w:rPr>
        <w:t xml:space="preserve">The best way to reach the desired stage is communication and understanding. </w:t>
      </w:r>
    </w:p>
    <w:p w14:paraId="3FF5ADA6" w14:textId="77777777" w:rsidR="00A22A5D" w:rsidRDefault="00A22A5D" w:rsidP="00A22A5D">
      <w:pPr>
        <w:pStyle w:val="ListParagraph"/>
        <w:spacing w:line="360" w:lineRule="auto"/>
        <w:ind w:left="1800"/>
        <w:rPr>
          <w:rFonts w:ascii="Times" w:hAnsi="Times"/>
        </w:rPr>
      </w:pPr>
      <w:r w:rsidRPr="00A22A5D">
        <w:rPr>
          <w:rFonts w:ascii="Times" w:hAnsi="Times"/>
        </w:rPr>
        <w:t xml:space="preserve">Employees fear change, but understanding their fears can help them overcome them and also, while some concerns may seem irrational, judging someone's feelings is not productive. </w:t>
      </w:r>
    </w:p>
    <w:p w14:paraId="11BE52D9" w14:textId="47270B9F" w:rsidR="00A22A5D" w:rsidRPr="00A22A5D" w:rsidRDefault="00A22A5D" w:rsidP="00A22A5D">
      <w:pPr>
        <w:pStyle w:val="ListParagraph"/>
        <w:spacing w:line="360" w:lineRule="auto"/>
        <w:ind w:left="1800"/>
        <w:rPr>
          <w:rFonts w:ascii="Times" w:hAnsi="Times"/>
        </w:rPr>
      </w:pPr>
      <w:r w:rsidRPr="00A22A5D">
        <w:rPr>
          <w:rFonts w:ascii="Times" w:hAnsi="Times"/>
        </w:rPr>
        <w:t>Instead, it is useful to learn why people feel the way they do to explain how new changes can be beneficial rather than harmful.</w:t>
      </w:r>
    </w:p>
    <w:p w14:paraId="4D7CFBB7" w14:textId="77777777" w:rsidR="00A22A5D" w:rsidRPr="00A22A5D" w:rsidRDefault="00A22A5D" w:rsidP="00A22A5D">
      <w:pPr>
        <w:pStyle w:val="ListParagraph"/>
        <w:numPr>
          <w:ilvl w:val="2"/>
          <w:numId w:val="5"/>
        </w:numPr>
        <w:spacing w:line="360" w:lineRule="auto"/>
        <w:rPr>
          <w:rFonts w:ascii="Times" w:hAnsi="Times"/>
        </w:rPr>
      </w:pPr>
      <w:r w:rsidRPr="00A22A5D">
        <w:rPr>
          <w:rFonts w:ascii="Times" w:hAnsi="Times"/>
        </w:rPr>
        <w:t>Knowledge</w:t>
      </w:r>
    </w:p>
    <w:p w14:paraId="4ED16DC0" w14:textId="77777777" w:rsidR="00A22A5D" w:rsidRPr="00A22A5D" w:rsidRDefault="00A22A5D" w:rsidP="00A22A5D">
      <w:pPr>
        <w:pStyle w:val="ListParagraph"/>
        <w:spacing w:line="360" w:lineRule="auto"/>
        <w:ind w:left="1800"/>
        <w:rPr>
          <w:rFonts w:ascii="Times" w:hAnsi="Times"/>
        </w:rPr>
      </w:pPr>
      <w:r w:rsidRPr="00A22A5D">
        <w:rPr>
          <w:rFonts w:ascii="Times" w:hAnsi="Times"/>
        </w:rPr>
        <w:t xml:space="preserve">Once change is implemented, education and training are required. </w:t>
      </w:r>
    </w:p>
    <w:p w14:paraId="7C4D6D4C" w14:textId="26328573" w:rsidR="00A22A5D" w:rsidRPr="00A22A5D" w:rsidRDefault="00A22A5D" w:rsidP="00A22A5D">
      <w:pPr>
        <w:pStyle w:val="ListParagraph"/>
        <w:spacing w:line="360" w:lineRule="auto"/>
        <w:ind w:left="1800"/>
        <w:rPr>
          <w:rFonts w:ascii="Times" w:hAnsi="Times"/>
        </w:rPr>
      </w:pPr>
      <w:r w:rsidRPr="00A22A5D">
        <w:rPr>
          <w:rFonts w:ascii="Times" w:hAnsi="Times"/>
        </w:rPr>
        <w:t xml:space="preserve">This is especially true for process improvement and those experienced in this process should understand how to make it a reality. </w:t>
      </w:r>
    </w:p>
    <w:p w14:paraId="4166F1B9" w14:textId="77777777" w:rsidR="00A22A5D" w:rsidRPr="00A22A5D" w:rsidRDefault="00A22A5D" w:rsidP="00A22A5D">
      <w:pPr>
        <w:pStyle w:val="ListParagraph"/>
        <w:spacing w:line="360" w:lineRule="auto"/>
        <w:ind w:left="1800"/>
        <w:rPr>
          <w:rFonts w:ascii="Times" w:hAnsi="Times"/>
        </w:rPr>
      </w:pPr>
      <w:r w:rsidRPr="00A22A5D">
        <w:rPr>
          <w:rFonts w:ascii="Times" w:hAnsi="Times"/>
        </w:rPr>
        <w:t xml:space="preserve">Automation software and technologies make this possible because they can provide support, and systems often automatically explain the process so users know what's going on behind the scenes. </w:t>
      </w:r>
    </w:p>
    <w:p w14:paraId="25541C74" w14:textId="77777777" w:rsidR="00A22A5D" w:rsidRPr="00A22A5D" w:rsidRDefault="00A22A5D" w:rsidP="00A22A5D">
      <w:pPr>
        <w:pStyle w:val="ListParagraph"/>
        <w:spacing w:line="360" w:lineRule="auto"/>
        <w:ind w:left="1800"/>
        <w:rPr>
          <w:rFonts w:ascii="Times" w:hAnsi="Times"/>
        </w:rPr>
      </w:pPr>
      <w:r w:rsidRPr="00A22A5D">
        <w:rPr>
          <w:rFonts w:ascii="Times" w:hAnsi="Times"/>
        </w:rPr>
        <w:t xml:space="preserve">It also provides a way to standardize across the organization so that everyone in a given location can manage the same process. </w:t>
      </w:r>
    </w:p>
    <w:p w14:paraId="26D4443E" w14:textId="3ECA1628" w:rsidR="00A22A5D" w:rsidRPr="00A22A5D" w:rsidRDefault="00A22A5D" w:rsidP="00A22A5D">
      <w:pPr>
        <w:pStyle w:val="ListParagraph"/>
        <w:spacing w:line="360" w:lineRule="auto"/>
        <w:ind w:left="1800"/>
        <w:rPr>
          <w:rFonts w:ascii="Times" w:hAnsi="Times"/>
        </w:rPr>
      </w:pPr>
      <w:r w:rsidRPr="00A22A5D">
        <w:rPr>
          <w:rFonts w:ascii="Times" w:hAnsi="Times"/>
        </w:rPr>
        <w:t>They can help alleviate a person's difficulties and dependencies so that everyone has equal access to information.</w:t>
      </w:r>
    </w:p>
    <w:p w14:paraId="25830CC4" w14:textId="77777777" w:rsidR="00A22A5D" w:rsidRPr="00A22A5D" w:rsidRDefault="00A22A5D" w:rsidP="00A22A5D">
      <w:pPr>
        <w:rPr>
          <w:i/>
          <w:iCs/>
        </w:rPr>
      </w:pPr>
    </w:p>
    <w:p w14:paraId="517F804A" w14:textId="2D9E1B1E" w:rsidR="00B45406" w:rsidRPr="000250A4" w:rsidRDefault="00B45406" w:rsidP="00B45406">
      <w:pPr>
        <w:pStyle w:val="ListParagraph"/>
        <w:numPr>
          <w:ilvl w:val="2"/>
          <w:numId w:val="5"/>
        </w:numPr>
        <w:rPr>
          <w:i/>
          <w:iCs/>
        </w:rPr>
      </w:pPr>
      <w:r w:rsidRPr="00B45406">
        <w:rPr>
          <w:rFonts w:ascii="Times" w:hAnsi="Times"/>
          <w:i/>
          <w:iCs/>
        </w:rPr>
        <w:t>Ability</w:t>
      </w:r>
    </w:p>
    <w:p w14:paraId="5E052EDD" w14:textId="77777777" w:rsidR="000250A4" w:rsidRDefault="000250A4" w:rsidP="00A22A5D">
      <w:pPr>
        <w:spacing w:line="360" w:lineRule="auto"/>
        <w:ind w:left="1800"/>
        <w:rPr>
          <w:rFonts w:ascii="Times" w:hAnsi="Times"/>
        </w:rPr>
      </w:pPr>
      <w:r w:rsidRPr="000250A4">
        <w:rPr>
          <w:rFonts w:ascii="Times" w:hAnsi="Times"/>
        </w:rPr>
        <w:t xml:space="preserve">It is helpful to ensure that the employee knows how to perform the task after being trained. Understanding the process is different from doing it yourself. </w:t>
      </w:r>
    </w:p>
    <w:p w14:paraId="3FCCC3D7" w14:textId="1C9011BD" w:rsidR="000250A4" w:rsidRPr="000250A4" w:rsidRDefault="000250A4" w:rsidP="00A22A5D">
      <w:pPr>
        <w:spacing w:line="360" w:lineRule="auto"/>
        <w:ind w:left="1800"/>
        <w:rPr>
          <w:rFonts w:ascii="Times" w:hAnsi="Times"/>
        </w:rPr>
      </w:pPr>
      <w:r w:rsidRPr="000250A4">
        <w:rPr>
          <w:rFonts w:ascii="Times" w:hAnsi="Times"/>
        </w:rPr>
        <w:t>Practice and observation can go a long way in making new changes and achieving success.</w:t>
      </w:r>
    </w:p>
    <w:p w14:paraId="5F0594C3" w14:textId="07E3BEC3" w:rsidR="00B45406" w:rsidRPr="000250A4" w:rsidRDefault="00B45406" w:rsidP="00B45406">
      <w:pPr>
        <w:pStyle w:val="ListParagraph"/>
        <w:numPr>
          <w:ilvl w:val="2"/>
          <w:numId w:val="5"/>
        </w:numPr>
        <w:rPr>
          <w:i/>
          <w:iCs/>
        </w:rPr>
      </w:pPr>
      <w:r w:rsidRPr="00B45406">
        <w:rPr>
          <w:rFonts w:ascii="Times" w:hAnsi="Times"/>
          <w:i/>
          <w:iCs/>
        </w:rPr>
        <w:t>Reinforcement</w:t>
      </w:r>
    </w:p>
    <w:p w14:paraId="7BB6B623" w14:textId="47452AE1" w:rsidR="000250A4" w:rsidRPr="000250A4" w:rsidRDefault="000250A4" w:rsidP="00A22A5D">
      <w:pPr>
        <w:spacing w:line="360" w:lineRule="auto"/>
        <w:ind w:left="1800"/>
        <w:rPr>
          <w:rFonts w:ascii="Times" w:hAnsi="Times"/>
        </w:rPr>
      </w:pPr>
      <w:r w:rsidRPr="000250A4">
        <w:rPr>
          <w:rFonts w:ascii="Times" w:hAnsi="Times"/>
        </w:rPr>
        <w:t xml:space="preserve">Strengthening is an ongoing process. Managers' responsibilities are needed to collect feedback and supervise the team. These new changes are designed to support </w:t>
      </w:r>
      <w:r>
        <w:rPr>
          <w:rFonts w:ascii="Times" w:hAnsi="Times"/>
        </w:rPr>
        <w:t>the</w:t>
      </w:r>
      <w:r w:rsidRPr="000250A4">
        <w:rPr>
          <w:rFonts w:ascii="Times" w:hAnsi="Times"/>
        </w:rPr>
        <w:t xml:space="preserve"> business goals. </w:t>
      </w:r>
    </w:p>
    <w:p w14:paraId="14570614" w14:textId="461778FC" w:rsidR="007275FB" w:rsidRPr="009D1F2D" w:rsidRDefault="000250A4" w:rsidP="009D1F2D">
      <w:pPr>
        <w:spacing w:line="360" w:lineRule="auto"/>
        <w:ind w:left="1800"/>
        <w:rPr>
          <w:rFonts w:ascii="Times" w:hAnsi="Times"/>
        </w:rPr>
      </w:pPr>
      <w:r w:rsidRPr="000250A4">
        <w:rPr>
          <w:rFonts w:ascii="Times" w:hAnsi="Times"/>
        </w:rPr>
        <w:t xml:space="preserve">One way to measure amplification and change is to use data automation tools. The software can collect data and track the necessary key </w:t>
      </w:r>
      <w:r w:rsidRPr="000250A4">
        <w:rPr>
          <w:rFonts w:ascii="Times" w:hAnsi="Times"/>
        </w:rPr>
        <w:lastRenderedPageBreak/>
        <w:t>performance indicators (KPIs), so senior management can compare old processes with new methods to see if they have improved.</w:t>
      </w:r>
    </w:p>
    <w:p w14:paraId="7694AFFC" w14:textId="41305EEB" w:rsidR="007275FB" w:rsidRDefault="007275FB" w:rsidP="00B45406">
      <w:pPr>
        <w:pStyle w:val="ListParagraph"/>
      </w:pPr>
    </w:p>
    <w:p w14:paraId="77B62752" w14:textId="220F7FB5" w:rsidR="007275FB" w:rsidRDefault="007275FB" w:rsidP="00B45406">
      <w:pPr>
        <w:pStyle w:val="ListParagraph"/>
      </w:pPr>
    </w:p>
    <w:p w14:paraId="47A3139A" w14:textId="77777777" w:rsidR="007275FB" w:rsidRDefault="007275FB" w:rsidP="00B45406">
      <w:pPr>
        <w:pStyle w:val="ListParagraph"/>
      </w:pPr>
    </w:p>
    <w:p w14:paraId="6834DEA0" w14:textId="7D2472CF" w:rsidR="00AC3F7F" w:rsidRPr="004E2DEE" w:rsidRDefault="00AC3F7F" w:rsidP="00AC3F7F">
      <w:pPr>
        <w:pStyle w:val="ListParagraph"/>
        <w:numPr>
          <w:ilvl w:val="0"/>
          <w:numId w:val="5"/>
        </w:numPr>
        <w:rPr>
          <w:rFonts w:ascii="Times" w:hAnsi="Times"/>
          <w:b/>
          <w:bCs/>
        </w:rPr>
      </w:pPr>
      <w:r w:rsidRPr="004E2DEE">
        <w:rPr>
          <w:rFonts w:ascii="Times" w:hAnsi="Times"/>
          <w:b/>
          <w:bCs/>
        </w:rPr>
        <w:t>STAFFING</w:t>
      </w:r>
    </w:p>
    <w:p w14:paraId="194CAA3B" w14:textId="4519D93B" w:rsidR="007275FB" w:rsidRPr="007275FB" w:rsidRDefault="007275FB" w:rsidP="007275FB">
      <w:pPr>
        <w:pStyle w:val="ListParagraph"/>
        <w:numPr>
          <w:ilvl w:val="1"/>
          <w:numId w:val="5"/>
        </w:numPr>
        <w:rPr>
          <w:rFonts w:ascii="Times" w:hAnsi="Times"/>
          <w:i/>
          <w:iCs/>
        </w:rPr>
      </w:pPr>
      <w:r w:rsidRPr="007275FB">
        <w:rPr>
          <w:rFonts w:ascii="Times" w:hAnsi="Times"/>
          <w:i/>
          <w:iCs/>
        </w:rPr>
        <w:t xml:space="preserve"> Recruitment </w:t>
      </w:r>
    </w:p>
    <w:p w14:paraId="2D2B656A" w14:textId="77777777" w:rsidR="007275FB" w:rsidRPr="007275FB" w:rsidRDefault="007275FB" w:rsidP="000536F6">
      <w:pPr>
        <w:pStyle w:val="ListParagraph"/>
        <w:spacing w:line="360" w:lineRule="auto"/>
        <w:rPr>
          <w:rFonts w:ascii="Times" w:hAnsi="Times"/>
        </w:rPr>
      </w:pPr>
    </w:p>
    <w:p w14:paraId="302C5D53" w14:textId="77777777" w:rsidR="000536F6" w:rsidRDefault="000536F6" w:rsidP="000536F6">
      <w:pPr>
        <w:pStyle w:val="ListParagraph"/>
        <w:spacing w:line="360" w:lineRule="auto"/>
        <w:rPr>
          <w:rFonts w:ascii="Times" w:hAnsi="Times"/>
        </w:rPr>
      </w:pPr>
      <w:r w:rsidRPr="000536F6">
        <w:rPr>
          <w:rFonts w:ascii="Times" w:hAnsi="Times"/>
        </w:rPr>
        <w:t xml:space="preserve">Recruitment involves attracting suitable candidates to apply for vacancies. Tesco advertises jobs in a number of ways. </w:t>
      </w:r>
    </w:p>
    <w:p w14:paraId="6A6CE60B" w14:textId="518D2E0C" w:rsidR="000536F6" w:rsidRPr="000536F6" w:rsidRDefault="000536F6" w:rsidP="000536F6">
      <w:pPr>
        <w:pStyle w:val="ListParagraph"/>
        <w:spacing w:line="360" w:lineRule="auto"/>
        <w:rPr>
          <w:rFonts w:ascii="Times" w:hAnsi="Times"/>
        </w:rPr>
      </w:pPr>
      <w:r w:rsidRPr="000536F6">
        <w:rPr>
          <w:rFonts w:ascii="Times" w:hAnsi="Times"/>
        </w:rPr>
        <w:t>The process depends on the type of work available.</w:t>
      </w:r>
    </w:p>
    <w:p w14:paraId="6EC22B81" w14:textId="77777777" w:rsidR="000536F6" w:rsidRPr="000536F6" w:rsidRDefault="000536F6" w:rsidP="000536F6">
      <w:pPr>
        <w:pStyle w:val="ListParagraph"/>
        <w:spacing w:line="360" w:lineRule="auto"/>
        <w:rPr>
          <w:rFonts w:ascii="Times" w:hAnsi="Times"/>
        </w:rPr>
      </w:pPr>
    </w:p>
    <w:p w14:paraId="2A0BE934" w14:textId="77777777" w:rsidR="000536F6" w:rsidRPr="000536F6" w:rsidRDefault="000536F6" w:rsidP="000536F6">
      <w:pPr>
        <w:pStyle w:val="ListParagraph"/>
        <w:spacing w:line="360" w:lineRule="auto"/>
        <w:rPr>
          <w:rFonts w:ascii="Times" w:hAnsi="Times"/>
        </w:rPr>
      </w:pPr>
      <w:r w:rsidRPr="000536F6">
        <w:rPr>
          <w:rFonts w:ascii="Times" w:hAnsi="Times"/>
        </w:rPr>
        <w:t xml:space="preserve">Tesco will first consider an internal talent plan to fill the vacancy. </w:t>
      </w:r>
    </w:p>
    <w:p w14:paraId="27E7CC47" w14:textId="77777777" w:rsidR="000536F6" w:rsidRDefault="000536F6" w:rsidP="000536F6">
      <w:pPr>
        <w:pStyle w:val="ListParagraph"/>
        <w:spacing w:line="360" w:lineRule="auto"/>
        <w:rPr>
          <w:rFonts w:ascii="Times" w:hAnsi="Times"/>
        </w:rPr>
      </w:pPr>
      <w:r w:rsidRPr="000536F6">
        <w:rPr>
          <w:rFonts w:ascii="Times" w:hAnsi="Times"/>
        </w:rPr>
        <w:t xml:space="preserve">In this process, current employees seeking the same rank or promotion are mapped. If this Talent Plan does not find a suitable person, Tesco will advertise the post on the intranet for two weeks. </w:t>
      </w:r>
    </w:p>
    <w:p w14:paraId="18F0B7DF" w14:textId="77777777" w:rsidR="000536F6" w:rsidRDefault="000536F6" w:rsidP="000536F6">
      <w:pPr>
        <w:pStyle w:val="ListParagraph"/>
        <w:spacing w:line="360" w:lineRule="auto"/>
        <w:rPr>
          <w:rFonts w:ascii="Times" w:hAnsi="Times"/>
        </w:rPr>
      </w:pPr>
      <w:r w:rsidRPr="000536F6">
        <w:rPr>
          <w:rFonts w:ascii="Times" w:hAnsi="Times"/>
        </w:rPr>
        <w:t xml:space="preserve">For employees outside the organisation, Tesco advertises vacancies on its website www.tesco-careers.com or on notice boards in stores. </w:t>
      </w:r>
    </w:p>
    <w:p w14:paraId="25FE34C0" w14:textId="029493A4" w:rsidR="000536F6" w:rsidRPr="000536F6" w:rsidRDefault="000536F6" w:rsidP="000536F6">
      <w:pPr>
        <w:pStyle w:val="ListParagraph"/>
        <w:spacing w:line="360" w:lineRule="auto"/>
        <w:rPr>
          <w:rFonts w:ascii="Times" w:hAnsi="Times"/>
        </w:rPr>
      </w:pPr>
      <w:r w:rsidRPr="000536F6">
        <w:rPr>
          <w:rFonts w:ascii="Times" w:hAnsi="Times"/>
        </w:rPr>
        <w:t xml:space="preserve">Management applications are accepted online. </w:t>
      </w:r>
    </w:p>
    <w:p w14:paraId="2BC7D28C" w14:textId="77777777" w:rsidR="000536F6" w:rsidRDefault="000536F6" w:rsidP="000536F6">
      <w:pPr>
        <w:pStyle w:val="ListParagraph"/>
        <w:spacing w:line="360" w:lineRule="auto"/>
        <w:rPr>
          <w:rFonts w:ascii="Times" w:hAnsi="Times"/>
        </w:rPr>
      </w:pPr>
      <w:r w:rsidRPr="000536F6">
        <w:rPr>
          <w:rFonts w:ascii="Times" w:hAnsi="Times"/>
        </w:rPr>
        <w:t xml:space="preserve">Selected candidates will be interviewed and then attended an assessment centre for the final stage of the selection process. </w:t>
      </w:r>
    </w:p>
    <w:p w14:paraId="0E593BE7" w14:textId="77777777" w:rsidR="000536F6" w:rsidRDefault="000536F6" w:rsidP="000536F6">
      <w:pPr>
        <w:pStyle w:val="ListParagraph"/>
        <w:spacing w:line="360" w:lineRule="auto"/>
        <w:rPr>
          <w:rFonts w:ascii="Times" w:hAnsi="Times"/>
        </w:rPr>
      </w:pPr>
      <w:r w:rsidRPr="000536F6">
        <w:rPr>
          <w:rFonts w:ascii="Times" w:hAnsi="Times"/>
        </w:rPr>
        <w:t xml:space="preserve">People looking for a job in a Tesco store can submit their CV in store or apply through Jobcentre Plus. </w:t>
      </w:r>
    </w:p>
    <w:p w14:paraId="243A80D2" w14:textId="2BE514BC" w:rsidR="000536F6" w:rsidRPr="000536F6" w:rsidRDefault="000536F6" w:rsidP="000536F6">
      <w:pPr>
        <w:pStyle w:val="ListParagraph"/>
        <w:spacing w:line="360" w:lineRule="auto"/>
        <w:rPr>
          <w:rFonts w:ascii="Times" w:hAnsi="Times"/>
        </w:rPr>
      </w:pPr>
      <w:r w:rsidRPr="000536F6">
        <w:rPr>
          <w:rFonts w:ascii="Times" w:hAnsi="Times"/>
        </w:rPr>
        <w:t xml:space="preserve">The store creates a waiting list of people who apply and calls </w:t>
      </w:r>
    </w:p>
    <w:p w14:paraId="736CAE4F" w14:textId="77777777" w:rsidR="000536F6" w:rsidRPr="000536F6" w:rsidRDefault="000536F6" w:rsidP="000536F6">
      <w:pPr>
        <w:pStyle w:val="ListParagraph"/>
        <w:spacing w:line="360" w:lineRule="auto"/>
        <w:rPr>
          <w:rFonts w:ascii="Times" w:hAnsi="Times"/>
        </w:rPr>
      </w:pPr>
      <w:r w:rsidRPr="000536F6">
        <w:rPr>
          <w:rFonts w:ascii="Times" w:hAnsi="Times"/>
        </w:rPr>
        <w:t>when a job becomes available.</w:t>
      </w:r>
    </w:p>
    <w:p w14:paraId="2B680B7B" w14:textId="77777777" w:rsidR="000536F6" w:rsidRPr="000536F6" w:rsidRDefault="000536F6" w:rsidP="000536F6">
      <w:pPr>
        <w:pStyle w:val="ListParagraph"/>
        <w:spacing w:line="360" w:lineRule="auto"/>
        <w:rPr>
          <w:rFonts w:ascii="Times" w:hAnsi="Times"/>
        </w:rPr>
      </w:pPr>
      <w:r w:rsidRPr="000536F6">
        <w:rPr>
          <w:rFonts w:ascii="Times" w:hAnsi="Times"/>
        </w:rPr>
        <w:t xml:space="preserve">For hard-to-fill or professional positions such as pharmacists and bakers, Tesco opts for external advertising through the following media: </w:t>
      </w:r>
    </w:p>
    <w:p w14:paraId="71D542D9" w14:textId="2A159B86" w:rsidR="007275FB" w:rsidRPr="007275FB" w:rsidRDefault="007709A5" w:rsidP="007275FB">
      <w:pPr>
        <w:pStyle w:val="ListParagraph"/>
        <w:numPr>
          <w:ilvl w:val="0"/>
          <w:numId w:val="8"/>
        </w:numPr>
        <w:spacing w:line="360" w:lineRule="auto"/>
        <w:rPr>
          <w:rFonts w:ascii="Times" w:hAnsi="Times"/>
        </w:rPr>
      </w:pPr>
      <w:r>
        <w:rPr>
          <w:noProof/>
        </w:rPr>
        <w:lastRenderedPageBreak/>
        <w:drawing>
          <wp:anchor distT="0" distB="0" distL="114300" distR="114300" simplePos="0" relativeHeight="251660288" behindDoc="1" locked="0" layoutInCell="1" allowOverlap="1" wp14:anchorId="780549D8" wp14:editId="458F985D">
            <wp:simplePos x="0" y="0"/>
            <wp:positionH relativeFrom="column">
              <wp:posOffset>-416761</wp:posOffset>
            </wp:positionH>
            <wp:positionV relativeFrom="paragraph">
              <wp:posOffset>63085</wp:posOffset>
            </wp:positionV>
            <wp:extent cx="3209925" cy="2409190"/>
            <wp:effectExtent l="0" t="0" r="3175" b="3810"/>
            <wp:wrapTight wrapText="bothSides">
              <wp:wrapPolygon edited="0">
                <wp:start x="0" y="0"/>
                <wp:lineTo x="0" y="21520"/>
                <wp:lineTo x="21536" y="21520"/>
                <wp:lineTo x="21536" y="0"/>
                <wp:lineTo x="0" y="0"/>
              </wp:wrapPolygon>
            </wp:wrapTight>
            <wp:docPr id="3" name="Picture 3" descr="Tesco to give thousands of workers a pay rise to £10.10 an hour from July -  Mirror On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sco to give thousands of workers a pay rise to £10.10 an hour from July -  Mirror Onlin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209925" cy="2409190"/>
                    </a:xfrm>
                    <a:prstGeom prst="rect">
                      <a:avLst/>
                    </a:prstGeom>
                    <a:noFill/>
                    <a:ln>
                      <a:noFill/>
                    </a:ln>
                  </pic:spPr>
                </pic:pic>
              </a:graphicData>
            </a:graphic>
            <wp14:sizeRelH relativeFrom="page">
              <wp14:pctWidth>0</wp14:pctWidth>
            </wp14:sizeRelH>
            <wp14:sizeRelV relativeFrom="page">
              <wp14:pctHeight>0</wp14:pctHeight>
            </wp14:sizeRelV>
          </wp:anchor>
        </w:drawing>
      </w:r>
      <w:r w:rsidR="007275FB" w:rsidRPr="007275FB">
        <w:rPr>
          <w:rFonts w:ascii="Times" w:hAnsi="Times"/>
        </w:rPr>
        <w:t>through radio and television</w:t>
      </w:r>
      <w:r w:rsidR="007275FB">
        <w:rPr>
          <w:rFonts w:ascii="Times" w:hAnsi="Times"/>
        </w:rPr>
        <w:t xml:space="preserve">: </w:t>
      </w:r>
      <w:r w:rsidR="007275FB" w:rsidRPr="007275FB">
        <w:rPr>
          <w:rFonts w:ascii="Times" w:hAnsi="Times"/>
        </w:rPr>
        <w:t>Advertising on radio and television is expensive, but it is necessary to get the right people to know about the vacanci</w:t>
      </w:r>
      <w:r w:rsidR="007275FB">
        <w:rPr>
          <w:rFonts w:ascii="Times" w:hAnsi="Times"/>
        </w:rPr>
        <w:t xml:space="preserve">es. </w:t>
      </w:r>
    </w:p>
    <w:p w14:paraId="1D7269E8" w14:textId="65011A43" w:rsidR="007275FB" w:rsidRPr="007275FB" w:rsidRDefault="007275FB" w:rsidP="007275FB">
      <w:pPr>
        <w:pStyle w:val="ListParagraph"/>
        <w:numPr>
          <w:ilvl w:val="0"/>
          <w:numId w:val="8"/>
        </w:numPr>
        <w:spacing w:line="360" w:lineRule="auto"/>
        <w:rPr>
          <w:rFonts w:ascii="Times" w:hAnsi="Times"/>
        </w:rPr>
      </w:pPr>
      <w:r w:rsidRPr="007275FB">
        <w:rPr>
          <w:rFonts w:ascii="Times" w:hAnsi="Times"/>
        </w:rPr>
        <w:t>through the website and offline media</w:t>
      </w:r>
      <w:r>
        <w:rPr>
          <w:rFonts w:ascii="Times" w:hAnsi="Times"/>
        </w:rPr>
        <w:t xml:space="preserve">: </w:t>
      </w:r>
      <w:r w:rsidRPr="007275FB">
        <w:rPr>
          <w:rFonts w:ascii="Times" w:hAnsi="Times"/>
        </w:rPr>
        <w:t>Advertise on Google or in magazines Tesco is looking for the most cost-effective way to attract the right candidates.</w:t>
      </w:r>
    </w:p>
    <w:p w14:paraId="4955B27C" w14:textId="77777777" w:rsidR="007275FB" w:rsidRPr="007275FB" w:rsidRDefault="007275FB" w:rsidP="007275FB">
      <w:pPr>
        <w:pStyle w:val="ListParagraph"/>
        <w:spacing w:line="360" w:lineRule="auto"/>
        <w:rPr>
          <w:rFonts w:ascii="Times" w:hAnsi="Times"/>
        </w:rPr>
      </w:pPr>
    </w:p>
    <w:p w14:paraId="77AD2AA4" w14:textId="35002AD1" w:rsidR="007275FB" w:rsidRPr="007275FB" w:rsidRDefault="007275FB" w:rsidP="007275FB">
      <w:pPr>
        <w:pStyle w:val="ListParagraph"/>
        <w:spacing w:line="360" w:lineRule="auto"/>
        <w:rPr>
          <w:rFonts w:ascii="Times" w:hAnsi="Times"/>
        </w:rPr>
      </w:pPr>
      <w:r w:rsidRPr="007275FB">
        <w:rPr>
          <w:rFonts w:ascii="Times" w:hAnsi="Times"/>
        </w:rPr>
        <w:t>Tesco makes it easy for candidates to find vacancies and offers a simple application process. The Tesco website allows applicants to find information on management positions, head office vacancies and local jobs. Candidates have online application form for direct submission.</w:t>
      </w:r>
    </w:p>
    <w:p w14:paraId="4949CF7C" w14:textId="77777777" w:rsidR="007275FB" w:rsidRPr="007275FB" w:rsidRDefault="007275FB" w:rsidP="007275FB">
      <w:pPr>
        <w:pStyle w:val="ListParagraph"/>
        <w:spacing w:line="360" w:lineRule="auto"/>
        <w:rPr>
          <w:rFonts w:ascii="Times" w:hAnsi="Times"/>
        </w:rPr>
      </w:pPr>
    </w:p>
    <w:p w14:paraId="1CC22FF6" w14:textId="5BACA10B" w:rsidR="007275FB" w:rsidRPr="007275FB" w:rsidRDefault="007275FB" w:rsidP="007275FB">
      <w:pPr>
        <w:pStyle w:val="ListParagraph"/>
        <w:numPr>
          <w:ilvl w:val="1"/>
          <w:numId w:val="5"/>
        </w:numPr>
        <w:spacing w:line="360" w:lineRule="auto"/>
        <w:rPr>
          <w:rFonts w:ascii="Times" w:hAnsi="Times"/>
          <w:i/>
          <w:iCs/>
        </w:rPr>
      </w:pPr>
      <w:r w:rsidRPr="007275FB">
        <w:rPr>
          <w:rFonts w:ascii="Times" w:hAnsi="Times"/>
          <w:i/>
          <w:iCs/>
        </w:rPr>
        <w:t xml:space="preserve"> </w:t>
      </w:r>
      <w:r>
        <w:rPr>
          <w:rFonts w:ascii="Times" w:hAnsi="Times"/>
          <w:i/>
          <w:iCs/>
        </w:rPr>
        <w:t>S</w:t>
      </w:r>
      <w:r w:rsidRPr="007275FB">
        <w:rPr>
          <w:rFonts w:ascii="Times" w:hAnsi="Times"/>
          <w:i/>
          <w:iCs/>
        </w:rPr>
        <w:t xml:space="preserve">kills </w:t>
      </w:r>
      <w:r>
        <w:rPr>
          <w:rFonts w:ascii="Times" w:hAnsi="Times"/>
          <w:i/>
          <w:iCs/>
        </w:rPr>
        <w:t xml:space="preserve">Required </w:t>
      </w:r>
    </w:p>
    <w:p w14:paraId="049A0AFE" w14:textId="28AB5D6A" w:rsidR="00450B3D" w:rsidRDefault="007275FB" w:rsidP="007275FB">
      <w:pPr>
        <w:pStyle w:val="ListParagraph"/>
        <w:spacing w:line="360" w:lineRule="auto"/>
        <w:rPr>
          <w:rFonts w:ascii="Times" w:hAnsi="Times"/>
        </w:rPr>
      </w:pPr>
      <w:r w:rsidRPr="007275FB">
        <w:rPr>
          <w:rFonts w:ascii="Times" w:hAnsi="Times"/>
        </w:rPr>
        <w:t xml:space="preserve">Organizations have six job levels and each level requires specific skills and </w:t>
      </w:r>
      <w:r w:rsidR="00450B3D" w:rsidRPr="007275FB">
        <w:rPr>
          <w:rFonts w:ascii="Times" w:hAnsi="Times"/>
        </w:rPr>
        <w:t>behaviours</w:t>
      </w:r>
      <w:r w:rsidRPr="007275FB">
        <w:rPr>
          <w:rFonts w:ascii="Times" w:hAnsi="Times"/>
        </w:rPr>
        <w:t xml:space="preserve">. </w:t>
      </w:r>
    </w:p>
    <w:p w14:paraId="512B6307" w14:textId="0882F43D" w:rsidR="00450B3D" w:rsidRDefault="00450B3D" w:rsidP="007275FB">
      <w:pPr>
        <w:pStyle w:val="ListParagraph"/>
        <w:spacing w:line="360" w:lineRule="auto"/>
        <w:rPr>
          <w:rFonts w:ascii="Times" w:hAnsi="Times"/>
        </w:rPr>
      </w:pPr>
    </w:p>
    <w:p w14:paraId="22E082D5" w14:textId="77777777" w:rsidR="00450B3D" w:rsidRDefault="00450B3D" w:rsidP="007275FB">
      <w:pPr>
        <w:pStyle w:val="ListParagraph"/>
        <w:spacing w:line="360" w:lineRule="auto"/>
        <w:rPr>
          <w:rFonts w:ascii="Times" w:hAnsi="Times"/>
        </w:rPr>
      </w:pPr>
    </w:p>
    <w:p w14:paraId="5E24F42F" w14:textId="78989F2D" w:rsidR="007275FB" w:rsidRPr="00450B3D" w:rsidRDefault="007275FB" w:rsidP="00450B3D">
      <w:pPr>
        <w:pStyle w:val="ListParagraph"/>
        <w:numPr>
          <w:ilvl w:val="0"/>
          <w:numId w:val="9"/>
        </w:numPr>
        <w:spacing w:line="360" w:lineRule="auto"/>
        <w:rPr>
          <w:rFonts w:ascii="Times" w:hAnsi="Times"/>
        </w:rPr>
      </w:pPr>
      <w:r w:rsidRPr="007275FB">
        <w:rPr>
          <w:rFonts w:ascii="Times" w:hAnsi="Times"/>
        </w:rPr>
        <w:t xml:space="preserve">Level 1 </w:t>
      </w:r>
    </w:p>
    <w:p w14:paraId="5E15CBD4" w14:textId="6DCB9CEB" w:rsidR="00450B3D" w:rsidRDefault="007275FB" w:rsidP="007275FB">
      <w:pPr>
        <w:pStyle w:val="ListParagraph"/>
        <w:spacing w:line="360" w:lineRule="auto"/>
        <w:rPr>
          <w:rFonts w:ascii="Times" w:hAnsi="Times"/>
        </w:rPr>
      </w:pPr>
      <w:r w:rsidRPr="007275FB">
        <w:rPr>
          <w:rFonts w:ascii="Times" w:hAnsi="Times"/>
        </w:rPr>
        <w:t xml:space="preserve">These are front-line jobs and include working directly with customers and performing various tasks in the store, such as putting items on the shelves. Candidates must be able to work accurately with passion and be able to work in a team. </w:t>
      </w:r>
    </w:p>
    <w:p w14:paraId="374FDC75" w14:textId="77777777" w:rsidR="00450B3D" w:rsidRDefault="00450B3D" w:rsidP="007275FB">
      <w:pPr>
        <w:pStyle w:val="ListParagraph"/>
        <w:spacing w:line="360" w:lineRule="auto"/>
        <w:rPr>
          <w:rFonts w:ascii="Times" w:hAnsi="Times"/>
        </w:rPr>
      </w:pPr>
    </w:p>
    <w:p w14:paraId="283A9EB6" w14:textId="10BE3062" w:rsidR="007275FB" w:rsidRPr="00450B3D" w:rsidRDefault="00450B3D" w:rsidP="00450B3D">
      <w:pPr>
        <w:pStyle w:val="ListParagraph"/>
        <w:numPr>
          <w:ilvl w:val="0"/>
          <w:numId w:val="9"/>
        </w:numPr>
        <w:spacing w:line="360" w:lineRule="auto"/>
        <w:rPr>
          <w:rFonts w:ascii="Times" w:hAnsi="Times"/>
        </w:rPr>
      </w:pPr>
      <w:r>
        <w:rPr>
          <w:rFonts w:ascii="Times" w:hAnsi="Times"/>
        </w:rPr>
        <w:t>L</w:t>
      </w:r>
      <w:r w:rsidR="007275FB" w:rsidRPr="007275FB">
        <w:rPr>
          <w:rFonts w:ascii="Times" w:hAnsi="Times"/>
        </w:rPr>
        <w:t xml:space="preserve">evel 2 </w:t>
      </w:r>
    </w:p>
    <w:p w14:paraId="642AAFEB" w14:textId="4707D6A5" w:rsidR="00450B3D" w:rsidRDefault="007275FB" w:rsidP="007275FB">
      <w:pPr>
        <w:pStyle w:val="ListParagraph"/>
        <w:spacing w:line="360" w:lineRule="auto"/>
        <w:rPr>
          <w:rFonts w:ascii="Times" w:hAnsi="Times"/>
        </w:rPr>
      </w:pPr>
      <w:r w:rsidRPr="007275FB">
        <w:rPr>
          <w:rFonts w:ascii="Times" w:hAnsi="Times"/>
        </w:rPr>
        <w:t xml:space="preserve">This includes managing a team of employees who work directly with customers. Candidates should have the ability to manage resources, set goals and work continuously to lead and motivate others. </w:t>
      </w:r>
    </w:p>
    <w:p w14:paraId="12C25CB9" w14:textId="77777777" w:rsidR="00450B3D" w:rsidRDefault="00450B3D" w:rsidP="007275FB">
      <w:pPr>
        <w:pStyle w:val="ListParagraph"/>
        <w:spacing w:line="360" w:lineRule="auto"/>
        <w:rPr>
          <w:rFonts w:ascii="Times" w:hAnsi="Times"/>
        </w:rPr>
      </w:pPr>
    </w:p>
    <w:p w14:paraId="28F73D1D" w14:textId="068B7DFD" w:rsidR="007275FB" w:rsidRPr="00450B3D" w:rsidRDefault="00450B3D" w:rsidP="00450B3D">
      <w:pPr>
        <w:pStyle w:val="ListParagraph"/>
        <w:numPr>
          <w:ilvl w:val="0"/>
          <w:numId w:val="9"/>
        </w:numPr>
        <w:spacing w:line="360" w:lineRule="auto"/>
        <w:rPr>
          <w:rFonts w:ascii="Times" w:hAnsi="Times"/>
        </w:rPr>
      </w:pPr>
      <w:r>
        <w:rPr>
          <w:rFonts w:ascii="Times" w:hAnsi="Times"/>
        </w:rPr>
        <w:t>L</w:t>
      </w:r>
      <w:r w:rsidR="007275FB" w:rsidRPr="007275FB">
        <w:rPr>
          <w:rFonts w:ascii="Times" w:hAnsi="Times"/>
        </w:rPr>
        <w:t xml:space="preserve">evel 3 </w:t>
      </w:r>
    </w:p>
    <w:p w14:paraId="6086E20D" w14:textId="35DF573E" w:rsidR="00450B3D" w:rsidRDefault="007275FB" w:rsidP="007275FB">
      <w:pPr>
        <w:pStyle w:val="ListParagraph"/>
        <w:spacing w:line="360" w:lineRule="auto"/>
        <w:rPr>
          <w:rFonts w:ascii="Times" w:hAnsi="Times"/>
        </w:rPr>
      </w:pPr>
      <w:r w:rsidRPr="007275FB">
        <w:rPr>
          <w:rFonts w:ascii="Times" w:hAnsi="Times"/>
        </w:rPr>
        <w:t xml:space="preserve">This includes the management of operational units. Management skills such as planning, goal setting and reporting are required. </w:t>
      </w:r>
    </w:p>
    <w:p w14:paraId="5422C73B" w14:textId="77777777" w:rsidR="00450B3D" w:rsidRDefault="00450B3D" w:rsidP="007275FB">
      <w:pPr>
        <w:pStyle w:val="ListParagraph"/>
        <w:spacing w:line="360" w:lineRule="auto"/>
        <w:rPr>
          <w:rFonts w:ascii="Times" w:hAnsi="Times"/>
        </w:rPr>
      </w:pPr>
    </w:p>
    <w:p w14:paraId="2F9B69D4" w14:textId="349AA684" w:rsidR="007275FB" w:rsidRPr="00450B3D" w:rsidRDefault="00450B3D" w:rsidP="00450B3D">
      <w:pPr>
        <w:pStyle w:val="ListParagraph"/>
        <w:numPr>
          <w:ilvl w:val="0"/>
          <w:numId w:val="9"/>
        </w:numPr>
        <w:spacing w:line="360" w:lineRule="auto"/>
        <w:rPr>
          <w:rFonts w:ascii="Times" w:hAnsi="Times"/>
        </w:rPr>
      </w:pPr>
      <w:r>
        <w:rPr>
          <w:rFonts w:ascii="Times" w:hAnsi="Times"/>
        </w:rPr>
        <w:lastRenderedPageBreak/>
        <w:t>L</w:t>
      </w:r>
      <w:r w:rsidR="007275FB" w:rsidRPr="007275FB">
        <w:rPr>
          <w:rFonts w:ascii="Times" w:hAnsi="Times"/>
        </w:rPr>
        <w:t>evel 4</w:t>
      </w:r>
    </w:p>
    <w:p w14:paraId="34FF5770" w14:textId="77777777" w:rsidR="00450B3D" w:rsidRDefault="007275FB" w:rsidP="00450B3D">
      <w:pPr>
        <w:pStyle w:val="ListParagraph"/>
        <w:spacing w:line="360" w:lineRule="auto"/>
        <w:rPr>
          <w:rFonts w:ascii="Times" w:hAnsi="Times"/>
        </w:rPr>
      </w:pPr>
      <w:r w:rsidRPr="007275FB">
        <w:rPr>
          <w:rFonts w:ascii="Times" w:hAnsi="Times"/>
        </w:rPr>
        <w:t>Supports operational units and requires strong business acumen, ability to manage others, and analytical and decision-making skills.</w:t>
      </w:r>
    </w:p>
    <w:p w14:paraId="693452FA" w14:textId="77777777" w:rsidR="00450B3D" w:rsidRDefault="00450B3D" w:rsidP="00450B3D">
      <w:pPr>
        <w:pStyle w:val="ListParagraph"/>
        <w:spacing w:line="360" w:lineRule="auto"/>
        <w:rPr>
          <w:rFonts w:ascii="Times" w:hAnsi="Times"/>
        </w:rPr>
      </w:pPr>
    </w:p>
    <w:p w14:paraId="06FDB094" w14:textId="2F315C6A" w:rsidR="007275FB" w:rsidRPr="00450B3D" w:rsidRDefault="00450B3D" w:rsidP="00450B3D">
      <w:pPr>
        <w:pStyle w:val="ListParagraph"/>
        <w:numPr>
          <w:ilvl w:val="0"/>
          <w:numId w:val="9"/>
        </w:numPr>
        <w:spacing w:line="360" w:lineRule="auto"/>
        <w:rPr>
          <w:rFonts w:ascii="Times" w:hAnsi="Times"/>
        </w:rPr>
      </w:pPr>
      <w:r>
        <w:rPr>
          <w:rFonts w:ascii="Times" w:hAnsi="Times"/>
        </w:rPr>
        <w:t>L</w:t>
      </w:r>
      <w:r w:rsidR="007275FB" w:rsidRPr="00450B3D">
        <w:rPr>
          <w:rFonts w:ascii="Times" w:hAnsi="Times"/>
        </w:rPr>
        <w:t xml:space="preserve">evel 5 </w:t>
      </w:r>
    </w:p>
    <w:p w14:paraId="56E6E0A1" w14:textId="77777777" w:rsidR="00450B3D" w:rsidRDefault="007275FB" w:rsidP="007275FB">
      <w:pPr>
        <w:pStyle w:val="ListParagraph"/>
        <w:spacing w:line="360" w:lineRule="auto"/>
        <w:rPr>
          <w:rFonts w:ascii="Times" w:hAnsi="Times"/>
        </w:rPr>
      </w:pPr>
      <w:r w:rsidRPr="007275FB">
        <w:rPr>
          <w:rFonts w:ascii="Times" w:hAnsi="Times"/>
        </w:rPr>
        <w:t xml:space="preserve">People working at this level should be responsible for the overall running of Tesco and be able to make important decisions and lead others. </w:t>
      </w:r>
    </w:p>
    <w:p w14:paraId="4577C119" w14:textId="77777777" w:rsidR="00450B3D" w:rsidRDefault="00450B3D" w:rsidP="007275FB">
      <w:pPr>
        <w:pStyle w:val="ListParagraph"/>
        <w:spacing w:line="360" w:lineRule="auto"/>
        <w:rPr>
          <w:rFonts w:ascii="Times" w:hAnsi="Times"/>
        </w:rPr>
      </w:pPr>
    </w:p>
    <w:p w14:paraId="3ABA5B0B" w14:textId="2900B38A" w:rsidR="007275FB" w:rsidRPr="00450B3D" w:rsidRDefault="00450B3D" w:rsidP="00450B3D">
      <w:pPr>
        <w:pStyle w:val="ListParagraph"/>
        <w:numPr>
          <w:ilvl w:val="0"/>
          <w:numId w:val="9"/>
        </w:numPr>
        <w:spacing w:line="360" w:lineRule="auto"/>
        <w:rPr>
          <w:rFonts w:ascii="Times" w:hAnsi="Times"/>
        </w:rPr>
      </w:pPr>
      <w:r>
        <w:rPr>
          <w:rFonts w:ascii="Times" w:hAnsi="Times"/>
        </w:rPr>
        <w:t>L</w:t>
      </w:r>
      <w:r w:rsidR="007275FB" w:rsidRPr="007275FB">
        <w:rPr>
          <w:rFonts w:ascii="Times" w:hAnsi="Times"/>
        </w:rPr>
        <w:t xml:space="preserve">evel 6 </w:t>
      </w:r>
    </w:p>
    <w:p w14:paraId="2A6BA1E2" w14:textId="30251921" w:rsidR="00450B3D" w:rsidRDefault="000536F6" w:rsidP="007275FB">
      <w:pPr>
        <w:pStyle w:val="ListParagraph"/>
        <w:spacing w:line="360" w:lineRule="auto"/>
        <w:rPr>
          <w:rFonts w:ascii="Times" w:hAnsi="Times"/>
        </w:rPr>
      </w:pPr>
      <w:r w:rsidRPr="000536F6">
        <w:rPr>
          <w:rFonts w:ascii="Times" w:hAnsi="Times"/>
        </w:rPr>
        <w:t>This contains the senior administration of Tesco PLC, that arrange the movement of Tesco. This level demands contenders to have a good overview of the sell manufacturing and the capability to control the whole institution. This Tesco foundation expresses the abilities and behaviours necessary each position and level within the association. This helps the aspirant accept if they have the abilities and information to fulfil their act.</w:t>
      </w:r>
    </w:p>
    <w:p w14:paraId="1A41DAD6" w14:textId="77777777" w:rsidR="000536F6" w:rsidRDefault="000536F6" w:rsidP="007275FB">
      <w:pPr>
        <w:pStyle w:val="ListParagraph"/>
        <w:spacing w:line="360" w:lineRule="auto"/>
        <w:rPr>
          <w:rFonts w:ascii="Times" w:hAnsi="Times"/>
        </w:rPr>
      </w:pPr>
    </w:p>
    <w:p w14:paraId="7C297544" w14:textId="77777777" w:rsidR="00450B3D" w:rsidRDefault="00450B3D" w:rsidP="00450B3D">
      <w:pPr>
        <w:pStyle w:val="ListParagraph"/>
        <w:numPr>
          <w:ilvl w:val="1"/>
          <w:numId w:val="5"/>
        </w:numPr>
        <w:spacing w:line="360" w:lineRule="auto"/>
        <w:rPr>
          <w:rFonts w:ascii="Times" w:hAnsi="Times"/>
          <w:i/>
          <w:iCs/>
        </w:rPr>
      </w:pPr>
      <w:r w:rsidRPr="00450B3D">
        <w:rPr>
          <w:rFonts w:ascii="Times" w:hAnsi="Times"/>
          <w:i/>
          <w:iCs/>
        </w:rPr>
        <w:t xml:space="preserve"> Selection</w:t>
      </w:r>
    </w:p>
    <w:p w14:paraId="4DD171CD" w14:textId="77777777" w:rsidR="00450B3D" w:rsidRDefault="007275FB" w:rsidP="00450B3D">
      <w:pPr>
        <w:spacing w:line="360" w:lineRule="auto"/>
        <w:ind w:left="720"/>
        <w:rPr>
          <w:rFonts w:ascii="Times" w:hAnsi="Times"/>
        </w:rPr>
      </w:pPr>
      <w:r w:rsidRPr="00450B3D">
        <w:rPr>
          <w:rFonts w:ascii="Times" w:hAnsi="Times"/>
        </w:rPr>
        <w:t xml:space="preserve">Selection is to select the most suitable person from those who have applied for a particular job. Screening candidates is an important part of the selection process. </w:t>
      </w:r>
    </w:p>
    <w:p w14:paraId="3A95FB65" w14:textId="7E2E35C3" w:rsidR="007275FB" w:rsidRPr="00450B3D" w:rsidRDefault="007275FB" w:rsidP="00450B3D">
      <w:pPr>
        <w:spacing w:line="360" w:lineRule="auto"/>
        <w:ind w:left="720"/>
        <w:rPr>
          <w:rFonts w:ascii="Times" w:hAnsi="Times"/>
          <w:i/>
          <w:iCs/>
        </w:rPr>
      </w:pPr>
      <w:r w:rsidRPr="00450B3D">
        <w:rPr>
          <w:rFonts w:ascii="Times" w:hAnsi="Times"/>
        </w:rPr>
        <w:t>This process ensures that the people selected for interview are the best fit for the job requirements.</w:t>
      </w:r>
    </w:p>
    <w:p w14:paraId="26DA2251" w14:textId="77777777" w:rsidR="007275FB" w:rsidRPr="007275FB" w:rsidRDefault="007275FB" w:rsidP="007275FB">
      <w:pPr>
        <w:pStyle w:val="ListParagraph"/>
        <w:spacing w:line="360" w:lineRule="auto"/>
        <w:rPr>
          <w:rFonts w:ascii="Times" w:hAnsi="Times"/>
        </w:rPr>
      </w:pPr>
    </w:p>
    <w:p w14:paraId="795DDE68" w14:textId="77777777" w:rsidR="00450B3D" w:rsidRDefault="007275FB" w:rsidP="007275FB">
      <w:pPr>
        <w:pStyle w:val="ListParagraph"/>
        <w:spacing w:line="360" w:lineRule="auto"/>
        <w:rPr>
          <w:rFonts w:ascii="Times" w:hAnsi="Times"/>
        </w:rPr>
      </w:pPr>
      <w:r w:rsidRPr="007275FB">
        <w:rPr>
          <w:rFonts w:ascii="Times" w:hAnsi="Times"/>
        </w:rPr>
        <w:t xml:space="preserve">In the first round of selection, the selectors carefully examine each candidate's CV. </w:t>
      </w:r>
    </w:p>
    <w:p w14:paraId="6983245D" w14:textId="77777777" w:rsidR="00450B3D" w:rsidRDefault="007275FB" w:rsidP="007275FB">
      <w:pPr>
        <w:pStyle w:val="ListParagraph"/>
        <w:spacing w:line="360" w:lineRule="auto"/>
        <w:rPr>
          <w:rFonts w:ascii="Times" w:hAnsi="Times"/>
        </w:rPr>
      </w:pPr>
      <w:r w:rsidRPr="007275FB">
        <w:rPr>
          <w:rFonts w:ascii="Times" w:hAnsi="Times"/>
        </w:rPr>
        <w:t xml:space="preserve">A well-written and positive CV helps Tesco assess whether an applicant meets the technical requirements for a particular position. </w:t>
      </w:r>
    </w:p>
    <w:p w14:paraId="0FE7421B" w14:textId="38CF184E" w:rsidR="007275FB" w:rsidRPr="00450B3D" w:rsidRDefault="007275FB" w:rsidP="00450B3D">
      <w:pPr>
        <w:pStyle w:val="ListParagraph"/>
        <w:spacing w:line="360" w:lineRule="auto"/>
        <w:rPr>
          <w:rFonts w:ascii="Times" w:hAnsi="Times"/>
        </w:rPr>
      </w:pPr>
      <w:r w:rsidRPr="007275FB">
        <w:rPr>
          <w:rFonts w:ascii="Times" w:hAnsi="Times"/>
        </w:rPr>
        <w:t>The company also offers a tool called "job matching" on its website. Help people know where your organization stands.</w:t>
      </w:r>
    </w:p>
    <w:p w14:paraId="7192D02C" w14:textId="77777777" w:rsidR="00450B3D" w:rsidRDefault="007275FB" w:rsidP="007275FB">
      <w:pPr>
        <w:pStyle w:val="ListParagraph"/>
        <w:spacing w:line="360" w:lineRule="auto"/>
        <w:rPr>
          <w:rFonts w:ascii="Times" w:hAnsi="Times"/>
        </w:rPr>
      </w:pPr>
      <w:r w:rsidRPr="007275FB">
        <w:rPr>
          <w:rFonts w:ascii="Times" w:hAnsi="Times"/>
        </w:rPr>
        <w:t xml:space="preserve">Candidates who pass the test must visit the Assessment Centre. The evaluation </w:t>
      </w:r>
      <w:r w:rsidR="00450B3D" w:rsidRPr="007275FB">
        <w:rPr>
          <w:rFonts w:ascii="Times" w:hAnsi="Times"/>
        </w:rPr>
        <w:t>c</w:t>
      </w:r>
      <w:r w:rsidR="00450B3D">
        <w:rPr>
          <w:rFonts w:ascii="Times" w:hAnsi="Times"/>
        </w:rPr>
        <w:t>entre</w:t>
      </w:r>
      <w:r w:rsidRPr="007275FB">
        <w:rPr>
          <w:rFonts w:ascii="Times" w:hAnsi="Times"/>
        </w:rPr>
        <w:t xml:space="preserve"> is located in the store and is run by the manager. It helps maintain consistency in the selection process. </w:t>
      </w:r>
    </w:p>
    <w:p w14:paraId="0A6EF932" w14:textId="77777777" w:rsidR="00450B3D" w:rsidRDefault="007275FB" w:rsidP="007275FB">
      <w:pPr>
        <w:pStyle w:val="ListParagraph"/>
        <w:spacing w:line="360" w:lineRule="auto"/>
        <w:rPr>
          <w:rFonts w:ascii="Times" w:hAnsi="Times"/>
        </w:rPr>
      </w:pPr>
      <w:r w:rsidRPr="007275FB">
        <w:rPr>
          <w:rFonts w:ascii="Times" w:hAnsi="Times"/>
        </w:rPr>
        <w:t>Candidates are given a variety of tasks, including group work or problem-solving exercises</w:t>
      </w:r>
      <w:r w:rsidR="00450B3D">
        <w:rPr>
          <w:rFonts w:ascii="Times" w:hAnsi="Times"/>
        </w:rPr>
        <w:t xml:space="preserve"> for</w:t>
      </w:r>
      <w:r w:rsidRPr="007275FB">
        <w:rPr>
          <w:rFonts w:ascii="Times" w:hAnsi="Times"/>
        </w:rPr>
        <w:t xml:space="preserve"> example of a problem that occurs at work. </w:t>
      </w:r>
    </w:p>
    <w:p w14:paraId="2478B08D" w14:textId="77777777" w:rsidR="00450B3D" w:rsidRDefault="007275FB" w:rsidP="007275FB">
      <w:pPr>
        <w:pStyle w:val="ListParagraph"/>
        <w:spacing w:line="360" w:lineRule="auto"/>
        <w:rPr>
          <w:rFonts w:ascii="Times" w:hAnsi="Times"/>
        </w:rPr>
      </w:pPr>
      <w:r w:rsidRPr="007275FB">
        <w:rPr>
          <w:rFonts w:ascii="Times" w:hAnsi="Times"/>
        </w:rPr>
        <w:t>Candidates approved by the internal assessment cent</w:t>
      </w:r>
      <w:r w:rsidR="00450B3D">
        <w:rPr>
          <w:rFonts w:ascii="Times" w:hAnsi="Times"/>
        </w:rPr>
        <w:t xml:space="preserve">re </w:t>
      </w:r>
      <w:r w:rsidRPr="007275FB">
        <w:rPr>
          <w:rFonts w:ascii="Times" w:hAnsi="Times"/>
        </w:rPr>
        <w:t xml:space="preserve">will be interviewed. </w:t>
      </w:r>
    </w:p>
    <w:p w14:paraId="7A5579E3" w14:textId="73A096A3" w:rsidR="007275FB" w:rsidRDefault="007275FB" w:rsidP="007275FB">
      <w:pPr>
        <w:pStyle w:val="ListParagraph"/>
        <w:spacing w:line="360" w:lineRule="auto"/>
        <w:rPr>
          <w:rFonts w:ascii="Times" w:hAnsi="Times"/>
        </w:rPr>
      </w:pPr>
      <w:r w:rsidRPr="007275FB">
        <w:rPr>
          <w:rFonts w:ascii="Times" w:hAnsi="Times"/>
        </w:rPr>
        <w:lastRenderedPageBreak/>
        <w:t>Line managers attend interviews to ensure that candidates meet the job requirements.</w:t>
      </w:r>
    </w:p>
    <w:p w14:paraId="72BFD8FB" w14:textId="44F4196F" w:rsidR="00450B3D" w:rsidRDefault="00450B3D" w:rsidP="007275FB">
      <w:pPr>
        <w:pStyle w:val="ListParagraph"/>
        <w:spacing w:line="360" w:lineRule="auto"/>
        <w:rPr>
          <w:rFonts w:ascii="Times" w:hAnsi="Times"/>
        </w:rPr>
      </w:pPr>
    </w:p>
    <w:p w14:paraId="638081BA" w14:textId="0D88A5BC" w:rsidR="00450B3D" w:rsidRPr="004E2DEE" w:rsidRDefault="00450B3D" w:rsidP="00450B3D">
      <w:pPr>
        <w:pStyle w:val="ListParagraph"/>
        <w:numPr>
          <w:ilvl w:val="0"/>
          <w:numId w:val="5"/>
        </w:numPr>
        <w:spacing w:line="360" w:lineRule="auto"/>
        <w:rPr>
          <w:rFonts w:ascii="Times" w:hAnsi="Times"/>
          <w:b/>
          <w:bCs/>
        </w:rPr>
      </w:pPr>
      <w:r w:rsidRPr="004E2DEE">
        <w:rPr>
          <w:rFonts w:ascii="Times" w:hAnsi="Times"/>
          <w:b/>
          <w:bCs/>
        </w:rPr>
        <w:t>COMPENSATION</w:t>
      </w:r>
    </w:p>
    <w:p w14:paraId="1DE1BC5B" w14:textId="77777777" w:rsidR="00316F2F" w:rsidRDefault="00316F2F" w:rsidP="00450B3D">
      <w:pPr>
        <w:spacing w:line="360" w:lineRule="auto"/>
        <w:ind w:left="360"/>
        <w:rPr>
          <w:rFonts w:ascii="Times" w:hAnsi="Times"/>
        </w:rPr>
      </w:pPr>
      <w:r w:rsidRPr="00316F2F">
        <w:rPr>
          <w:rFonts w:ascii="Times" w:hAnsi="Times"/>
        </w:rPr>
        <w:t xml:space="preserve">A compensation strategy describes an organization's approach to employee compensation and benefits. </w:t>
      </w:r>
    </w:p>
    <w:p w14:paraId="33E70F19" w14:textId="77777777" w:rsidR="00316F2F" w:rsidRDefault="00316F2F" w:rsidP="00450B3D">
      <w:pPr>
        <w:spacing w:line="360" w:lineRule="auto"/>
        <w:ind w:left="360"/>
        <w:rPr>
          <w:rFonts w:ascii="Times" w:hAnsi="Times"/>
        </w:rPr>
      </w:pPr>
      <w:r w:rsidRPr="00316F2F">
        <w:rPr>
          <w:rFonts w:ascii="Times" w:hAnsi="Times"/>
        </w:rPr>
        <w:t xml:space="preserve">These include the company's position in the labour market, the total amount, the organization's basic bonus rules, basic salary rules and employee benefits. </w:t>
      </w:r>
    </w:p>
    <w:p w14:paraId="5DD5037D" w14:textId="77777777" w:rsidR="00316F2F" w:rsidRDefault="00316F2F" w:rsidP="00450B3D">
      <w:pPr>
        <w:spacing w:line="360" w:lineRule="auto"/>
        <w:ind w:left="360"/>
        <w:rPr>
          <w:rFonts w:ascii="Times" w:hAnsi="Times"/>
        </w:rPr>
      </w:pPr>
      <w:r w:rsidRPr="00316F2F">
        <w:rPr>
          <w:rFonts w:ascii="Times" w:hAnsi="Times"/>
        </w:rPr>
        <w:t xml:space="preserve">The owner of the compensation strategy is always the executive, because it greatly affects the budget of the organization. </w:t>
      </w:r>
    </w:p>
    <w:p w14:paraId="4E4AC4DC" w14:textId="4FF3B2D8" w:rsidR="00450B3D" w:rsidRDefault="00316F2F" w:rsidP="00450B3D">
      <w:pPr>
        <w:spacing w:line="360" w:lineRule="auto"/>
        <w:ind w:left="360"/>
        <w:rPr>
          <w:rFonts w:ascii="Times" w:hAnsi="Times"/>
        </w:rPr>
      </w:pPr>
      <w:r w:rsidRPr="00316F2F">
        <w:rPr>
          <w:rFonts w:ascii="Times" w:hAnsi="Times"/>
        </w:rPr>
        <w:t>A compensation strategy seeks to establish guiding principles for determining what should be included in a compensation plan and what compensation elements should be prioritized.</w:t>
      </w:r>
    </w:p>
    <w:p w14:paraId="5320D98A" w14:textId="1BF09EB9" w:rsidR="00316F2F" w:rsidRDefault="00316F2F" w:rsidP="00450B3D">
      <w:pPr>
        <w:spacing w:line="360" w:lineRule="auto"/>
        <w:ind w:left="360"/>
        <w:rPr>
          <w:rFonts w:ascii="Times" w:hAnsi="Times"/>
        </w:rPr>
      </w:pPr>
      <w:r w:rsidRPr="00316F2F">
        <w:rPr>
          <w:rFonts w:ascii="Times" w:hAnsi="Times"/>
        </w:rPr>
        <w:t xml:space="preserve">Another thing to remember is that </w:t>
      </w:r>
      <w:r>
        <w:rPr>
          <w:rFonts w:ascii="Times" w:hAnsi="Times"/>
        </w:rPr>
        <w:t>the</w:t>
      </w:r>
      <w:r w:rsidRPr="00316F2F">
        <w:rPr>
          <w:rFonts w:ascii="Times" w:hAnsi="Times"/>
        </w:rPr>
        <w:t xml:space="preserve"> compensation strategy should align with your business and HR strategy. It should be a strong compensation strategy to attract and retain the talent </w:t>
      </w:r>
      <w:r>
        <w:rPr>
          <w:rFonts w:ascii="Times" w:hAnsi="Times"/>
        </w:rPr>
        <w:t>for</w:t>
      </w:r>
      <w:r w:rsidRPr="00316F2F">
        <w:rPr>
          <w:rFonts w:ascii="Times" w:hAnsi="Times"/>
        </w:rPr>
        <w:t xml:space="preserve"> organization needs. Compensation also reflects what top management expects from employees in terms of behaviour, performance and results.</w:t>
      </w:r>
    </w:p>
    <w:p w14:paraId="6920EA98" w14:textId="77777777" w:rsidR="00CC7525" w:rsidRDefault="00CC7525" w:rsidP="00450B3D">
      <w:pPr>
        <w:spacing w:line="360" w:lineRule="auto"/>
        <w:ind w:left="360"/>
        <w:rPr>
          <w:rFonts w:ascii="Times" w:hAnsi="Times"/>
        </w:rPr>
      </w:pPr>
    </w:p>
    <w:p w14:paraId="2B90CA23" w14:textId="1063FC89" w:rsidR="00CC7525" w:rsidRPr="00CC7525" w:rsidRDefault="00CC7525" w:rsidP="00CC7525">
      <w:pPr>
        <w:pStyle w:val="ListParagraph"/>
        <w:numPr>
          <w:ilvl w:val="1"/>
          <w:numId w:val="5"/>
        </w:numPr>
        <w:spacing w:line="360" w:lineRule="auto"/>
        <w:rPr>
          <w:rFonts w:ascii="Times" w:hAnsi="Times"/>
          <w:i/>
          <w:iCs/>
        </w:rPr>
      </w:pPr>
      <w:r w:rsidRPr="00CC7525">
        <w:rPr>
          <w:rFonts w:ascii="Times" w:hAnsi="Times"/>
          <w:i/>
          <w:iCs/>
        </w:rPr>
        <w:t>Equal Pay Now</w:t>
      </w:r>
    </w:p>
    <w:p w14:paraId="759BC74C" w14:textId="77777777" w:rsidR="00CC7525" w:rsidRDefault="00CC7525" w:rsidP="00CC7525">
      <w:pPr>
        <w:pStyle w:val="ListParagraph"/>
        <w:spacing w:line="360" w:lineRule="auto"/>
        <w:ind w:left="1080"/>
        <w:rPr>
          <w:rFonts w:ascii="Times" w:hAnsi="Times"/>
        </w:rPr>
      </w:pPr>
      <w:r w:rsidRPr="00CC7525">
        <w:rPr>
          <w:rFonts w:ascii="Times" w:hAnsi="Times"/>
        </w:rPr>
        <w:t>Thousands of Tesco employees have joined Equal Pay Now to take legal action against the company. They want to be treated fairly</w:t>
      </w:r>
      <w:r>
        <w:rPr>
          <w:rFonts w:ascii="Times" w:hAnsi="Times"/>
        </w:rPr>
        <w:t xml:space="preserve"> and th</w:t>
      </w:r>
      <w:r w:rsidRPr="00CC7525">
        <w:rPr>
          <w:rFonts w:ascii="Times" w:hAnsi="Times"/>
        </w:rPr>
        <w:t xml:space="preserve">is means that they are paid equally with their colleagues in other departments of the company. </w:t>
      </w:r>
    </w:p>
    <w:p w14:paraId="65B25CF8" w14:textId="719D3CAC" w:rsidR="00CC7525" w:rsidRPr="00CC7525" w:rsidRDefault="00CC7525" w:rsidP="00CC7525">
      <w:pPr>
        <w:pStyle w:val="ListParagraph"/>
        <w:spacing w:line="360" w:lineRule="auto"/>
        <w:ind w:left="1080"/>
        <w:rPr>
          <w:rFonts w:ascii="Times" w:hAnsi="Times"/>
        </w:rPr>
      </w:pPr>
      <w:r w:rsidRPr="00CC7525">
        <w:rPr>
          <w:rFonts w:ascii="Times" w:hAnsi="Times"/>
        </w:rPr>
        <w:t>Tesco's equal pay policy ensures that all store associates are paid equally and fairly.</w:t>
      </w:r>
    </w:p>
    <w:p w14:paraId="15D4DDB4" w14:textId="498F2AED" w:rsidR="00CC7525" w:rsidRPr="00CC7525" w:rsidRDefault="00CC7525" w:rsidP="00CC7525">
      <w:pPr>
        <w:pStyle w:val="ListParagraph"/>
        <w:spacing w:line="360" w:lineRule="auto"/>
        <w:ind w:left="1080"/>
        <w:rPr>
          <w:rFonts w:ascii="Times" w:hAnsi="Times"/>
        </w:rPr>
      </w:pPr>
      <w:r w:rsidRPr="00CC7525">
        <w:rPr>
          <w:rFonts w:ascii="Times" w:hAnsi="Times"/>
        </w:rPr>
        <w:t>The men and women in British shops work hard and work long hours. They interact with customers during shifts, which is an important part of the success of supermarkets.</w:t>
      </w:r>
    </w:p>
    <w:p w14:paraId="602B261E" w14:textId="5A25A2FA" w:rsidR="00CC7525" w:rsidRDefault="00CC7525" w:rsidP="00CC7525">
      <w:pPr>
        <w:pStyle w:val="ListParagraph"/>
        <w:spacing w:line="360" w:lineRule="auto"/>
        <w:ind w:left="1080"/>
        <w:rPr>
          <w:rFonts w:ascii="Times" w:hAnsi="Times"/>
        </w:rPr>
      </w:pPr>
      <w:r w:rsidRPr="00CC7525">
        <w:rPr>
          <w:rFonts w:ascii="Times" w:hAnsi="Times"/>
        </w:rPr>
        <w:t>However, they are paid less than their colleagues in warehouses and distribution cent</w:t>
      </w:r>
      <w:r>
        <w:rPr>
          <w:rFonts w:ascii="Times" w:hAnsi="Times"/>
        </w:rPr>
        <w:t>res</w:t>
      </w:r>
      <w:r w:rsidRPr="00CC7525">
        <w:rPr>
          <w:rFonts w:ascii="Times" w:hAnsi="Times"/>
        </w:rPr>
        <w:t xml:space="preserve"> and are seen as flawed in their roles. If we can sue Tesco, store associates at Tesco and other major supermarkets deserve their long overdue pay rise. They can also be compensated for up to six years. Read below how you can join our fast</w:t>
      </w:r>
      <w:r>
        <w:rPr>
          <w:rFonts w:ascii="Times" w:hAnsi="Times"/>
        </w:rPr>
        <w:t>-</w:t>
      </w:r>
      <w:r w:rsidRPr="00CC7525">
        <w:rPr>
          <w:rFonts w:ascii="Times" w:hAnsi="Times"/>
        </w:rPr>
        <w:t>growing movement.</w:t>
      </w:r>
    </w:p>
    <w:p w14:paraId="70EA3718" w14:textId="476B9567" w:rsidR="002B2F2C" w:rsidRDefault="002B2F2C" w:rsidP="002B2F2C">
      <w:pPr>
        <w:pStyle w:val="ListParagraph"/>
        <w:numPr>
          <w:ilvl w:val="1"/>
          <w:numId w:val="5"/>
        </w:numPr>
        <w:spacing w:line="360" w:lineRule="auto"/>
        <w:rPr>
          <w:rFonts w:ascii="Times" w:hAnsi="Times"/>
          <w:i/>
          <w:iCs/>
        </w:rPr>
      </w:pPr>
      <w:r w:rsidRPr="002B2F2C">
        <w:rPr>
          <w:rFonts w:ascii="Times" w:hAnsi="Times"/>
          <w:i/>
          <w:iCs/>
        </w:rPr>
        <w:t xml:space="preserve"> Increasing</w:t>
      </w:r>
    </w:p>
    <w:p w14:paraId="60B86BE9" w14:textId="77777777" w:rsidR="009D1F2D" w:rsidRDefault="009D1F2D" w:rsidP="009D1F2D">
      <w:pPr>
        <w:pStyle w:val="ListParagraph"/>
        <w:spacing w:line="360" w:lineRule="auto"/>
        <w:ind w:left="1080"/>
        <w:rPr>
          <w:rFonts w:ascii="Times" w:hAnsi="Times"/>
        </w:rPr>
      </w:pPr>
      <w:r w:rsidRPr="009D1F2D">
        <w:rPr>
          <w:rFonts w:ascii="Times" w:hAnsi="Times"/>
        </w:rPr>
        <w:lastRenderedPageBreak/>
        <w:t>From July 24 2021, at fixed intervals finance Tesco and storage place staff will rise by 5.8% from £9.55 to £10.10.</w:t>
      </w:r>
    </w:p>
    <w:p w14:paraId="24803E6D" w14:textId="66E7ABD8" w:rsidR="009D1F2D" w:rsidRDefault="009D1F2D" w:rsidP="009D1F2D">
      <w:pPr>
        <w:pStyle w:val="ListParagraph"/>
        <w:spacing w:line="360" w:lineRule="auto"/>
        <w:ind w:left="1080"/>
        <w:rPr>
          <w:rFonts w:ascii="Times" w:hAnsi="Times"/>
        </w:rPr>
      </w:pPr>
      <w:r w:rsidRPr="009D1F2D">
        <w:rPr>
          <w:rFonts w:ascii="Times" w:hAnsi="Times"/>
        </w:rPr>
        <w:t>It comes later rival supermarkets containing Aldi, Lidl, Morrisons and Sainsbury's declared they would increase at fixed intervals wages to help accompanying the continuous expense emergency.</w:t>
      </w:r>
    </w:p>
    <w:p w14:paraId="5A1BB9AB" w14:textId="77777777" w:rsidR="009D1F2D" w:rsidRDefault="009D1F2D" w:rsidP="009D1F2D">
      <w:pPr>
        <w:pStyle w:val="ListParagraph"/>
        <w:spacing w:line="360" w:lineRule="auto"/>
        <w:ind w:left="1080"/>
        <w:rPr>
          <w:rFonts w:ascii="Times" w:hAnsi="Times"/>
        </w:rPr>
      </w:pPr>
      <w:r w:rsidRPr="009D1F2D">
        <w:rPr>
          <w:rFonts w:ascii="Times" w:hAnsi="Times"/>
        </w:rPr>
        <w:t>The company, still habitual currently that it will increase the at fixed intervals rate for its consumer transmittal stick and raise allure helpers to £11.</w:t>
      </w:r>
    </w:p>
    <w:p w14:paraId="039B2CD6" w14:textId="7313CFE7" w:rsidR="009D1F2D" w:rsidRDefault="009D1F2D" w:rsidP="009D1F2D">
      <w:pPr>
        <w:pStyle w:val="ListParagraph"/>
        <w:spacing w:line="360" w:lineRule="auto"/>
        <w:ind w:left="1080"/>
        <w:rPr>
          <w:rFonts w:ascii="Times" w:hAnsi="Times"/>
        </w:rPr>
      </w:pPr>
      <w:r w:rsidRPr="009D1F2D">
        <w:rPr>
          <w:rFonts w:ascii="Times" w:hAnsi="Times"/>
        </w:rPr>
        <w:t>The bonus fee comes following in position or time a troublesome period for the supermarket area, that has met growing demand for closures, staff shortages on account of COVID-19 and supply chain issues at home and overseas.</w:t>
      </w:r>
    </w:p>
    <w:p w14:paraId="53F6411F" w14:textId="1E10BFCF" w:rsidR="008B1F1A" w:rsidRDefault="0074015B" w:rsidP="009D1F2D">
      <w:pPr>
        <w:pStyle w:val="ListParagraph"/>
        <w:spacing w:line="360" w:lineRule="auto"/>
        <w:ind w:left="1080"/>
        <w:rPr>
          <w:rFonts w:ascii="Times" w:hAnsi="Times"/>
        </w:rPr>
      </w:pPr>
      <w:r>
        <w:rPr>
          <w:rFonts w:ascii="Times" w:hAnsi="Times"/>
          <w:noProof/>
        </w:rPr>
        <w:drawing>
          <wp:anchor distT="0" distB="0" distL="114300" distR="114300" simplePos="0" relativeHeight="251659264" behindDoc="1" locked="0" layoutInCell="1" allowOverlap="1" wp14:anchorId="5E241223" wp14:editId="4E803428">
            <wp:simplePos x="0" y="0"/>
            <wp:positionH relativeFrom="column">
              <wp:posOffset>2624951</wp:posOffset>
            </wp:positionH>
            <wp:positionV relativeFrom="paragraph">
              <wp:posOffset>38358</wp:posOffset>
            </wp:positionV>
            <wp:extent cx="3291205" cy="2218055"/>
            <wp:effectExtent l="0" t="0" r="0" b="4445"/>
            <wp:wrapTight wrapText="bothSides">
              <wp:wrapPolygon edited="0">
                <wp:start x="0" y="0"/>
                <wp:lineTo x="0" y="21520"/>
                <wp:lineTo x="21504" y="21520"/>
                <wp:lineTo x="21504"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3291205" cy="2218055"/>
                    </a:xfrm>
                    <a:prstGeom prst="rect">
                      <a:avLst/>
                    </a:prstGeom>
                  </pic:spPr>
                </pic:pic>
              </a:graphicData>
            </a:graphic>
            <wp14:sizeRelH relativeFrom="page">
              <wp14:pctWidth>0</wp14:pctWidth>
            </wp14:sizeRelH>
            <wp14:sizeRelV relativeFrom="page">
              <wp14:pctHeight>0</wp14:pctHeight>
            </wp14:sizeRelV>
          </wp:anchor>
        </w:drawing>
      </w:r>
    </w:p>
    <w:p w14:paraId="41F8D1DA" w14:textId="292D30B5" w:rsidR="002B2F2C" w:rsidRDefault="008B1F1A" w:rsidP="008B1F1A">
      <w:pPr>
        <w:pStyle w:val="ListParagraph"/>
        <w:numPr>
          <w:ilvl w:val="1"/>
          <w:numId w:val="5"/>
        </w:numPr>
        <w:spacing w:line="360" w:lineRule="auto"/>
        <w:rPr>
          <w:rFonts w:ascii="Times" w:hAnsi="Times"/>
          <w:i/>
          <w:iCs/>
        </w:rPr>
      </w:pPr>
      <w:r w:rsidRPr="008B1F1A">
        <w:rPr>
          <w:rFonts w:ascii="Times" w:hAnsi="Times"/>
          <w:i/>
          <w:iCs/>
        </w:rPr>
        <w:t>Expectancy and reinforcement theory of compensation</w:t>
      </w:r>
    </w:p>
    <w:p w14:paraId="45B25F8D" w14:textId="248AE460" w:rsidR="008B1F1A" w:rsidRDefault="0014521A" w:rsidP="008B1F1A">
      <w:pPr>
        <w:pStyle w:val="ListParagraph"/>
        <w:spacing w:line="360" w:lineRule="auto"/>
        <w:ind w:left="1080"/>
        <w:rPr>
          <w:rFonts w:ascii="Times" w:hAnsi="Times"/>
        </w:rPr>
      </w:pPr>
      <w:r w:rsidRPr="0014521A">
        <w:rPr>
          <w:rFonts w:ascii="Times" w:hAnsi="Times"/>
        </w:rPr>
        <w:t>Expectancy theory is a theory proposed by Victor Vroom at the Yale Graduate School of Business in 1964. Unlike Maslow and Herzberg, Vroom emphasizes outcomes over necessity.</w:t>
      </w:r>
    </w:p>
    <w:p w14:paraId="19792715" w14:textId="14688CEB" w:rsidR="0014521A" w:rsidRPr="0014521A" w:rsidRDefault="0014521A" w:rsidP="0014521A">
      <w:pPr>
        <w:pStyle w:val="ListParagraph"/>
        <w:spacing w:line="360" w:lineRule="auto"/>
        <w:ind w:left="1080"/>
        <w:rPr>
          <w:rFonts w:ascii="Times" w:hAnsi="Times"/>
        </w:rPr>
      </w:pPr>
      <w:r w:rsidRPr="0014521A">
        <w:rPr>
          <w:rFonts w:ascii="Times" w:hAnsi="Times"/>
        </w:rPr>
        <w:t>According to the theory, the strength of a tendency to perform in a certain way depends on the strength of the expectation that the performance will achieve a certain outcome and the degree to which the outcome is attractive to the individual.</w:t>
      </w:r>
    </w:p>
    <w:p w14:paraId="57DCFD96" w14:textId="7418C8F5" w:rsidR="0014521A" w:rsidRPr="0014521A" w:rsidRDefault="0014521A" w:rsidP="0014521A">
      <w:pPr>
        <w:pStyle w:val="ListParagraph"/>
        <w:spacing w:line="360" w:lineRule="auto"/>
        <w:ind w:left="1080"/>
        <w:rPr>
          <w:rFonts w:ascii="Times" w:hAnsi="Times"/>
        </w:rPr>
      </w:pPr>
    </w:p>
    <w:p w14:paraId="1B9BB897" w14:textId="2DEFF4F6" w:rsidR="0014521A" w:rsidRPr="0014521A" w:rsidRDefault="0014521A" w:rsidP="0014521A">
      <w:pPr>
        <w:pStyle w:val="ListParagraph"/>
        <w:numPr>
          <w:ilvl w:val="0"/>
          <w:numId w:val="6"/>
        </w:numPr>
        <w:spacing w:line="360" w:lineRule="auto"/>
        <w:rPr>
          <w:rFonts w:ascii="Times" w:hAnsi="Times"/>
        </w:rPr>
      </w:pPr>
      <w:r w:rsidRPr="0014521A">
        <w:rPr>
          <w:rFonts w:ascii="Times" w:hAnsi="Times"/>
        </w:rPr>
        <w:t xml:space="preserve">Expectancy theory states that employee motivation is the result of: </w:t>
      </w:r>
    </w:p>
    <w:p w14:paraId="38EB12A7" w14:textId="77777777" w:rsidR="009721E3" w:rsidRPr="009721E3" w:rsidRDefault="009721E3" w:rsidP="009721E3">
      <w:pPr>
        <w:pStyle w:val="ListParagraph"/>
        <w:numPr>
          <w:ilvl w:val="0"/>
          <w:numId w:val="9"/>
        </w:numPr>
        <w:spacing w:line="360" w:lineRule="auto"/>
        <w:rPr>
          <w:rFonts w:ascii="Times" w:hAnsi="Times"/>
        </w:rPr>
      </w:pPr>
      <w:r w:rsidRPr="009721E3">
        <w:rPr>
          <w:rFonts w:ascii="Times" w:hAnsi="Times"/>
        </w:rPr>
        <w:t>How much a person wants to receive a gift (Valence)</w:t>
      </w:r>
    </w:p>
    <w:p w14:paraId="2D3760D8" w14:textId="77777777" w:rsidR="009721E3" w:rsidRPr="009721E3" w:rsidRDefault="009721E3" w:rsidP="009721E3">
      <w:pPr>
        <w:pStyle w:val="ListParagraph"/>
        <w:numPr>
          <w:ilvl w:val="0"/>
          <w:numId w:val="9"/>
        </w:numPr>
        <w:spacing w:line="360" w:lineRule="auto"/>
        <w:rPr>
          <w:rFonts w:ascii="Times" w:hAnsi="Times"/>
        </w:rPr>
      </w:pPr>
      <w:r w:rsidRPr="009721E3">
        <w:rPr>
          <w:rFonts w:ascii="Times" w:hAnsi="Times"/>
        </w:rPr>
        <w:t xml:space="preserve">Assess the likelihood that the effort will lead to the expected outcome (expectancy) </w:t>
      </w:r>
    </w:p>
    <w:p w14:paraId="408AFF95" w14:textId="77777777" w:rsidR="009721E3" w:rsidRPr="009721E3" w:rsidRDefault="009721E3" w:rsidP="009721E3">
      <w:pPr>
        <w:pStyle w:val="ListParagraph"/>
        <w:numPr>
          <w:ilvl w:val="0"/>
          <w:numId w:val="9"/>
        </w:numPr>
        <w:spacing w:line="360" w:lineRule="auto"/>
        <w:rPr>
          <w:rFonts w:ascii="Times" w:hAnsi="Times"/>
        </w:rPr>
      </w:pPr>
      <w:r w:rsidRPr="009721E3">
        <w:rPr>
          <w:rFonts w:ascii="Times" w:hAnsi="Times"/>
        </w:rPr>
        <w:t xml:space="preserve">The belief that performance will lead to (instrumental) rewards. </w:t>
      </w:r>
    </w:p>
    <w:p w14:paraId="0C8548A2" w14:textId="77777777" w:rsidR="009721E3" w:rsidRDefault="009721E3" w:rsidP="009721E3">
      <w:pPr>
        <w:spacing w:line="360" w:lineRule="auto"/>
        <w:ind w:left="1080"/>
        <w:rPr>
          <w:rFonts w:ascii="Times" w:eastAsiaTheme="minorHAnsi" w:hAnsi="Times" w:cstheme="minorBidi"/>
          <w:lang w:eastAsia="en-US"/>
        </w:rPr>
      </w:pPr>
      <w:r w:rsidRPr="009721E3">
        <w:rPr>
          <w:rFonts w:ascii="Times" w:eastAsiaTheme="minorHAnsi" w:hAnsi="Times" w:cstheme="minorBidi"/>
          <w:lang w:eastAsia="en-US"/>
        </w:rPr>
        <w:t xml:space="preserve">Basically, valence is the meaning a person associates with an expected outcome. </w:t>
      </w:r>
    </w:p>
    <w:p w14:paraId="2F7BCB0D" w14:textId="5690CFEB" w:rsidR="009721E3" w:rsidRPr="009721E3" w:rsidRDefault="009721E3" w:rsidP="009721E3">
      <w:pPr>
        <w:spacing w:line="360" w:lineRule="auto"/>
        <w:ind w:left="1080"/>
        <w:rPr>
          <w:rFonts w:ascii="Times" w:eastAsiaTheme="minorHAnsi" w:hAnsi="Times" w:cstheme="minorBidi"/>
          <w:lang w:eastAsia="en-US"/>
        </w:rPr>
      </w:pPr>
      <w:r w:rsidRPr="009721E3">
        <w:rPr>
          <w:rFonts w:ascii="Times" w:eastAsiaTheme="minorHAnsi" w:hAnsi="Times" w:cstheme="minorBidi"/>
          <w:lang w:eastAsia="en-US"/>
        </w:rPr>
        <w:t xml:space="preserve">It is an expectation, not the actual satisfaction an employee expects after achieving a goal. </w:t>
      </w:r>
    </w:p>
    <w:p w14:paraId="6A5760D2" w14:textId="77777777" w:rsidR="009721E3" w:rsidRDefault="009721E3" w:rsidP="009721E3">
      <w:pPr>
        <w:spacing w:line="360" w:lineRule="auto"/>
        <w:ind w:left="1080"/>
        <w:rPr>
          <w:rFonts w:ascii="Times" w:eastAsiaTheme="minorHAnsi" w:hAnsi="Times" w:cstheme="minorBidi"/>
          <w:lang w:eastAsia="en-US"/>
        </w:rPr>
      </w:pPr>
      <w:r w:rsidRPr="009721E3">
        <w:rPr>
          <w:rFonts w:ascii="Times" w:eastAsiaTheme="minorHAnsi" w:hAnsi="Times" w:cstheme="minorBidi"/>
          <w:lang w:eastAsia="en-US"/>
        </w:rPr>
        <w:lastRenderedPageBreak/>
        <w:t xml:space="preserve">Expectation is the belief that good effort produces good results. </w:t>
      </w:r>
    </w:p>
    <w:p w14:paraId="30645B8E" w14:textId="77777777" w:rsidR="009721E3" w:rsidRDefault="009721E3" w:rsidP="009721E3">
      <w:pPr>
        <w:spacing w:line="360" w:lineRule="auto"/>
        <w:ind w:left="1080"/>
        <w:rPr>
          <w:rFonts w:ascii="Times" w:eastAsiaTheme="minorHAnsi" w:hAnsi="Times" w:cstheme="minorBidi"/>
          <w:lang w:eastAsia="en-US"/>
        </w:rPr>
      </w:pPr>
      <w:r w:rsidRPr="009721E3">
        <w:rPr>
          <w:rFonts w:ascii="Times" w:eastAsiaTheme="minorHAnsi" w:hAnsi="Times" w:cstheme="minorBidi"/>
          <w:lang w:eastAsia="en-US"/>
        </w:rPr>
        <w:t xml:space="preserve">Expectations are influenced by factors such as getting the right skills to do the job, the right resources, relevant information and the support you need to do the job. Instrumentality is the belief that valid outcomes will occur if you perform well. </w:t>
      </w:r>
    </w:p>
    <w:p w14:paraId="0218DAA3" w14:textId="77777777" w:rsidR="009721E3" w:rsidRDefault="009721E3" w:rsidP="009721E3">
      <w:pPr>
        <w:spacing w:line="360" w:lineRule="auto"/>
        <w:ind w:left="1080"/>
        <w:rPr>
          <w:rFonts w:ascii="Times" w:eastAsiaTheme="minorHAnsi" w:hAnsi="Times" w:cstheme="minorBidi"/>
          <w:lang w:eastAsia="en-US"/>
        </w:rPr>
      </w:pPr>
    </w:p>
    <w:p w14:paraId="3B2975FC" w14:textId="15192E7B" w:rsidR="009721E3" w:rsidRPr="009721E3" w:rsidRDefault="009721E3" w:rsidP="009721E3">
      <w:pPr>
        <w:spacing w:line="360" w:lineRule="auto"/>
        <w:ind w:left="1080"/>
        <w:rPr>
          <w:rFonts w:ascii="Times" w:eastAsiaTheme="minorHAnsi" w:hAnsi="Times" w:cstheme="minorBidi"/>
          <w:lang w:eastAsia="en-US"/>
        </w:rPr>
      </w:pPr>
      <w:r w:rsidRPr="009721E3">
        <w:rPr>
          <w:rFonts w:ascii="Times" w:eastAsiaTheme="minorHAnsi" w:hAnsi="Times" w:cstheme="minorBidi"/>
          <w:lang w:eastAsia="en-US"/>
        </w:rPr>
        <w:t xml:space="preserve">Instrumentality is influenced by factors such as trust in those who decide who gets what results, the ease of the process of determining who gets what results, and the clarity of the relationship between performance and results. </w:t>
      </w:r>
    </w:p>
    <w:p w14:paraId="40A00A3B" w14:textId="77777777" w:rsidR="009721E3" w:rsidRPr="009721E3" w:rsidRDefault="009721E3" w:rsidP="009721E3">
      <w:pPr>
        <w:spacing w:line="360" w:lineRule="auto"/>
        <w:ind w:left="1080"/>
        <w:rPr>
          <w:rFonts w:ascii="Times" w:eastAsiaTheme="minorHAnsi" w:hAnsi="Times" w:cstheme="minorBidi"/>
          <w:lang w:eastAsia="en-US"/>
        </w:rPr>
      </w:pPr>
    </w:p>
    <w:p w14:paraId="25B81172" w14:textId="51F9C683" w:rsidR="0014521A" w:rsidRPr="0014521A" w:rsidRDefault="0014521A" w:rsidP="0014521A">
      <w:pPr>
        <w:spacing w:line="360" w:lineRule="auto"/>
        <w:ind w:left="1080"/>
        <w:rPr>
          <w:rFonts w:ascii="Times" w:hAnsi="Times"/>
        </w:rPr>
      </w:pPr>
      <w:r w:rsidRPr="0014521A">
        <w:rPr>
          <w:rFonts w:ascii="Times" w:hAnsi="Times"/>
        </w:rPr>
        <w:t xml:space="preserve">Expectancy theory therefore focuses on the following three relationships: </w:t>
      </w:r>
    </w:p>
    <w:p w14:paraId="21821450" w14:textId="792D2A72" w:rsidR="0014521A" w:rsidRPr="0014521A" w:rsidRDefault="0014521A" w:rsidP="0014521A">
      <w:pPr>
        <w:pStyle w:val="ListParagraph"/>
        <w:numPr>
          <w:ilvl w:val="0"/>
          <w:numId w:val="10"/>
        </w:numPr>
        <w:spacing w:line="360" w:lineRule="auto"/>
        <w:rPr>
          <w:rFonts w:ascii="Times" w:hAnsi="Times"/>
        </w:rPr>
      </w:pPr>
      <w:r w:rsidRPr="0014521A">
        <w:rPr>
          <w:rFonts w:ascii="Times" w:hAnsi="Times"/>
        </w:rPr>
        <w:t>Effort ratio: How likely is an individual's effort to be recognized in the performance appraisal?</w:t>
      </w:r>
    </w:p>
    <w:p w14:paraId="165208FF" w14:textId="3E2CFF1F" w:rsidR="0014521A" w:rsidRPr="0014521A" w:rsidRDefault="0014521A" w:rsidP="0014521A">
      <w:pPr>
        <w:pStyle w:val="ListParagraph"/>
        <w:numPr>
          <w:ilvl w:val="0"/>
          <w:numId w:val="10"/>
        </w:numPr>
        <w:spacing w:line="360" w:lineRule="auto"/>
        <w:rPr>
          <w:rFonts w:ascii="Times" w:hAnsi="Times"/>
        </w:rPr>
      </w:pPr>
      <w:r w:rsidRPr="0014521A">
        <w:rPr>
          <w:rFonts w:ascii="Times" w:hAnsi="Times"/>
        </w:rPr>
        <w:t>Relationship between performance and rewards: This is about employees' beliefs that identifying good performance leads to organizational rewards. Personal goal-reward relationship: refers to the appeal or attractiveness of a potential reward to a person.</w:t>
      </w:r>
    </w:p>
    <w:p w14:paraId="01C7F939" w14:textId="548A22D8" w:rsidR="0014521A" w:rsidRDefault="0014521A" w:rsidP="0014521A">
      <w:pPr>
        <w:pStyle w:val="ListParagraph"/>
        <w:numPr>
          <w:ilvl w:val="0"/>
          <w:numId w:val="10"/>
        </w:numPr>
        <w:spacing w:line="360" w:lineRule="auto"/>
        <w:rPr>
          <w:rFonts w:ascii="Times" w:hAnsi="Times"/>
        </w:rPr>
      </w:pPr>
      <w:r w:rsidRPr="0014521A">
        <w:rPr>
          <w:rFonts w:ascii="Times" w:hAnsi="Times"/>
        </w:rPr>
        <w:t>Vroom argued that employees consciously decide whether or not to perform at work. This decision was based solely on the motivation level of the employee, which depended on three factors: expectations, values ​​and means.</w:t>
      </w:r>
    </w:p>
    <w:p w14:paraId="52679933" w14:textId="3D0B7C98" w:rsidR="0074015B" w:rsidRPr="0074015B" w:rsidRDefault="0074015B" w:rsidP="0074015B">
      <w:pPr>
        <w:pStyle w:val="ListParagraph"/>
        <w:numPr>
          <w:ilvl w:val="2"/>
          <w:numId w:val="5"/>
        </w:numPr>
        <w:spacing w:line="360" w:lineRule="auto"/>
        <w:rPr>
          <w:rFonts w:ascii="Times" w:hAnsi="Times"/>
          <w:i/>
          <w:iCs/>
        </w:rPr>
      </w:pPr>
      <w:r w:rsidRPr="0074015B">
        <w:rPr>
          <w:rFonts w:ascii="Times" w:hAnsi="Times"/>
          <w:i/>
          <w:iCs/>
        </w:rPr>
        <w:t>Tesco and Vroom’s model</w:t>
      </w:r>
    </w:p>
    <w:p w14:paraId="5B813497" w14:textId="77777777" w:rsidR="0074015B" w:rsidRDefault="0074015B" w:rsidP="0074015B">
      <w:pPr>
        <w:pStyle w:val="ListParagraph"/>
        <w:spacing w:line="360" w:lineRule="auto"/>
        <w:ind w:left="1800"/>
        <w:rPr>
          <w:rFonts w:ascii="Times" w:hAnsi="Times"/>
        </w:rPr>
      </w:pPr>
      <w:r w:rsidRPr="0074015B">
        <w:rPr>
          <w:rFonts w:ascii="Times" w:hAnsi="Times"/>
        </w:rPr>
        <w:t xml:space="preserve">Motivating employees is an important task for managers. Early motivation theorists that motivated workers’ pay to be more productive. </w:t>
      </w:r>
      <w:r>
        <w:rPr>
          <w:rFonts w:ascii="Times" w:hAnsi="Times"/>
        </w:rPr>
        <w:t>However,</w:t>
      </w:r>
      <w:r w:rsidRPr="0074015B">
        <w:rPr>
          <w:rFonts w:ascii="Times" w:hAnsi="Times"/>
        </w:rPr>
        <w:t xml:space="preserve"> points out, companies need employees who are motivated and interested in the companies they work for. </w:t>
      </w:r>
    </w:p>
    <w:p w14:paraId="44BFF008" w14:textId="77777777" w:rsidR="0074015B" w:rsidRDefault="0074015B" w:rsidP="0074015B">
      <w:pPr>
        <w:pStyle w:val="ListParagraph"/>
        <w:spacing w:line="360" w:lineRule="auto"/>
        <w:ind w:left="1800"/>
        <w:rPr>
          <w:rFonts w:ascii="Times" w:hAnsi="Times"/>
        </w:rPr>
      </w:pPr>
      <w:r w:rsidRPr="0074015B">
        <w:rPr>
          <w:rFonts w:ascii="Times" w:hAnsi="Times"/>
        </w:rPr>
        <w:t xml:space="preserve">Tesco empowers managers and employees to become more involved and involved in their work. </w:t>
      </w:r>
    </w:p>
    <w:p w14:paraId="44A454E9" w14:textId="77777777" w:rsidR="0074015B" w:rsidRDefault="0074015B" w:rsidP="0074015B">
      <w:pPr>
        <w:pStyle w:val="ListParagraph"/>
        <w:spacing w:line="360" w:lineRule="auto"/>
        <w:ind w:left="1800"/>
        <w:rPr>
          <w:rFonts w:ascii="Times" w:hAnsi="Times"/>
        </w:rPr>
      </w:pPr>
      <w:r w:rsidRPr="0074015B">
        <w:rPr>
          <w:rFonts w:ascii="Times" w:hAnsi="Times"/>
        </w:rPr>
        <w:t xml:space="preserve">As each employee is an individual with different needs and aspirations, the appraisal process and personal development plan allows recognition of their skills, achievements and potential development. </w:t>
      </w:r>
    </w:p>
    <w:p w14:paraId="7CB7A603" w14:textId="78CD6C96" w:rsidR="0074015B" w:rsidRDefault="0074015B" w:rsidP="0074015B">
      <w:pPr>
        <w:pStyle w:val="ListParagraph"/>
        <w:spacing w:line="360" w:lineRule="auto"/>
        <w:ind w:left="1800"/>
        <w:rPr>
          <w:rFonts w:ascii="Times" w:hAnsi="Times"/>
        </w:rPr>
      </w:pPr>
      <w:r w:rsidRPr="0074015B">
        <w:rPr>
          <w:rFonts w:ascii="Times" w:hAnsi="Times"/>
        </w:rPr>
        <w:t>Individuals benefit from career advancement</w:t>
      </w:r>
      <w:r>
        <w:rPr>
          <w:rFonts w:ascii="Times" w:hAnsi="Times"/>
        </w:rPr>
        <w:t xml:space="preserve"> with</w:t>
      </w:r>
      <w:r w:rsidRPr="0074015B">
        <w:rPr>
          <w:rFonts w:ascii="Times" w:hAnsi="Times"/>
        </w:rPr>
        <w:t xml:space="preserve"> Tesco by enabling the company to provide a higher level of customer service through experienced staff.</w:t>
      </w:r>
    </w:p>
    <w:p w14:paraId="7BCBB6FE" w14:textId="51381BE5" w:rsidR="0074015B" w:rsidRDefault="0074015B" w:rsidP="0074015B">
      <w:pPr>
        <w:pStyle w:val="ListParagraph"/>
        <w:spacing w:line="360" w:lineRule="auto"/>
        <w:ind w:left="1800"/>
        <w:rPr>
          <w:rFonts w:ascii="Times" w:hAnsi="Times"/>
        </w:rPr>
      </w:pPr>
    </w:p>
    <w:p w14:paraId="7092F023" w14:textId="16480E20" w:rsidR="0074015B" w:rsidRPr="004E2DEE" w:rsidRDefault="004E2DEE" w:rsidP="004E2DEE">
      <w:pPr>
        <w:pStyle w:val="ListParagraph"/>
        <w:numPr>
          <w:ilvl w:val="0"/>
          <w:numId w:val="5"/>
        </w:numPr>
        <w:spacing w:line="360" w:lineRule="auto"/>
        <w:rPr>
          <w:rFonts w:ascii="Times" w:hAnsi="Times"/>
          <w:b/>
          <w:bCs/>
        </w:rPr>
      </w:pPr>
      <w:r w:rsidRPr="004E2DEE">
        <w:rPr>
          <w:rFonts w:ascii="Times" w:hAnsi="Times"/>
          <w:b/>
          <w:bCs/>
        </w:rPr>
        <w:t>CONCLUSION</w:t>
      </w:r>
    </w:p>
    <w:p w14:paraId="082C3BE9" w14:textId="77777777" w:rsidR="004E2DEE" w:rsidRDefault="004E2DEE" w:rsidP="004E2DEE">
      <w:pPr>
        <w:pStyle w:val="ListParagraph"/>
        <w:spacing w:line="360" w:lineRule="auto"/>
        <w:rPr>
          <w:rFonts w:ascii="Times" w:hAnsi="Times"/>
        </w:rPr>
      </w:pPr>
      <w:r>
        <w:rPr>
          <w:rFonts w:ascii="Times" w:hAnsi="Times"/>
        </w:rPr>
        <w:t>In this assessment, I analysed three different HR strategies comparing with Tesco company. The company</w:t>
      </w:r>
      <w:r w:rsidRPr="004E2DEE">
        <w:rPr>
          <w:rFonts w:ascii="Times" w:hAnsi="Times"/>
        </w:rPr>
        <w:t xml:space="preserve"> is </w:t>
      </w:r>
      <w:r>
        <w:rPr>
          <w:rFonts w:ascii="Times" w:hAnsi="Times"/>
        </w:rPr>
        <w:t>one of the</w:t>
      </w:r>
      <w:r w:rsidRPr="004E2DEE">
        <w:rPr>
          <w:rFonts w:ascii="Times" w:hAnsi="Times"/>
        </w:rPr>
        <w:t xml:space="preserve"> large</w:t>
      </w:r>
      <w:r>
        <w:rPr>
          <w:rFonts w:ascii="Times" w:hAnsi="Times"/>
        </w:rPr>
        <w:t>st</w:t>
      </w:r>
      <w:r w:rsidRPr="004E2DEE">
        <w:rPr>
          <w:rFonts w:ascii="Times" w:hAnsi="Times"/>
        </w:rPr>
        <w:t xml:space="preserve"> organizations with many vacancies including Directors, Graduates, Graduates and Apprentices. </w:t>
      </w:r>
      <w:r>
        <w:rPr>
          <w:rFonts w:ascii="Times" w:hAnsi="Times"/>
        </w:rPr>
        <w:t xml:space="preserve">It </w:t>
      </w:r>
      <w:r w:rsidRPr="004E2DEE">
        <w:rPr>
          <w:rFonts w:ascii="Times" w:hAnsi="Times"/>
        </w:rPr>
        <w:t>needs people with the right skills and attitude to support growth and development</w:t>
      </w:r>
      <w:r>
        <w:rPr>
          <w:rFonts w:ascii="Times" w:hAnsi="Times"/>
        </w:rPr>
        <w:t>, however</w:t>
      </w:r>
      <w:r w:rsidRPr="004E2DEE">
        <w:rPr>
          <w:rFonts w:ascii="Times" w:hAnsi="Times"/>
        </w:rPr>
        <w:t xml:space="preserve"> has detailed job descriptions, personal descriptions and clear organizational structures. </w:t>
      </w:r>
    </w:p>
    <w:p w14:paraId="052B4830" w14:textId="4204B29A" w:rsidR="004E2DEE" w:rsidRPr="004E2DEE" w:rsidRDefault="004E2DEE" w:rsidP="004E2DEE">
      <w:pPr>
        <w:pStyle w:val="ListParagraph"/>
        <w:spacing w:line="360" w:lineRule="auto"/>
        <w:rPr>
          <w:rFonts w:ascii="Times" w:hAnsi="Times"/>
        </w:rPr>
      </w:pPr>
      <w:r>
        <w:rPr>
          <w:rFonts w:ascii="Times" w:hAnsi="Times"/>
        </w:rPr>
        <w:t>As we analysed, it</w:t>
      </w:r>
      <w:r w:rsidRPr="004E2DEE">
        <w:rPr>
          <w:rFonts w:ascii="Times" w:hAnsi="Times"/>
        </w:rPr>
        <w:t xml:space="preserve"> offers a friendly application method and a consistent approach to recruitment and selection. </w:t>
      </w:r>
    </w:p>
    <w:p w14:paraId="65528F41" w14:textId="323D1E6D" w:rsidR="004E2DEE" w:rsidRDefault="004E2DEE" w:rsidP="004E2DEE">
      <w:pPr>
        <w:pStyle w:val="ListParagraph"/>
        <w:spacing w:line="360" w:lineRule="auto"/>
        <w:rPr>
          <w:rFonts w:ascii="Times" w:hAnsi="Times"/>
        </w:rPr>
      </w:pPr>
      <w:r w:rsidRPr="004E2DEE">
        <w:rPr>
          <w:rFonts w:ascii="Times" w:hAnsi="Times"/>
        </w:rPr>
        <w:t xml:space="preserve">Tesco's expansion depends on retaining existing customers and attracting new ones. Systematic </w:t>
      </w:r>
      <w:r>
        <w:rPr>
          <w:rFonts w:ascii="Times" w:hAnsi="Times"/>
        </w:rPr>
        <w:t>compensation and reward</w:t>
      </w:r>
      <w:r w:rsidRPr="004E2DEE">
        <w:rPr>
          <w:rFonts w:ascii="Times" w:hAnsi="Times"/>
        </w:rPr>
        <w:t xml:space="preserve"> of new and existing employees provides a solid foundation for continued growth.</w:t>
      </w:r>
      <w:r>
        <w:rPr>
          <w:rFonts w:ascii="Times" w:hAnsi="Times"/>
        </w:rPr>
        <w:t xml:space="preserve"> </w:t>
      </w:r>
    </w:p>
    <w:p w14:paraId="0C8216F7" w14:textId="2565F166" w:rsidR="004E2DEE" w:rsidRDefault="004E2DEE" w:rsidP="004E2DEE">
      <w:pPr>
        <w:spacing w:line="360" w:lineRule="auto"/>
        <w:rPr>
          <w:rFonts w:ascii="Times" w:hAnsi="Times"/>
        </w:rPr>
      </w:pPr>
    </w:p>
    <w:p w14:paraId="52EA9D9C" w14:textId="0DAD556C" w:rsidR="004E2DEE" w:rsidRDefault="004E2DEE" w:rsidP="004E2DEE">
      <w:pPr>
        <w:spacing w:line="360" w:lineRule="auto"/>
        <w:rPr>
          <w:rFonts w:ascii="Times" w:hAnsi="Times"/>
        </w:rPr>
      </w:pPr>
    </w:p>
    <w:p w14:paraId="4DB2CB5A" w14:textId="5F302199" w:rsidR="004E2DEE" w:rsidRDefault="004E2DEE" w:rsidP="004E2DEE">
      <w:pPr>
        <w:spacing w:line="360" w:lineRule="auto"/>
        <w:rPr>
          <w:rFonts w:ascii="Times" w:hAnsi="Times"/>
        </w:rPr>
      </w:pPr>
    </w:p>
    <w:p w14:paraId="5485C59E" w14:textId="2AFB32D7" w:rsidR="004E2DEE" w:rsidRDefault="004E2DEE" w:rsidP="004E2DEE">
      <w:pPr>
        <w:spacing w:line="360" w:lineRule="auto"/>
        <w:rPr>
          <w:rFonts w:ascii="Times" w:hAnsi="Times"/>
        </w:rPr>
      </w:pPr>
    </w:p>
    <w:p w14:paraId="01DA1FED" w14:textId="11EA32E4" w:rsidR="004E2DEE" w:rsidRDefault="004E2DEE" w:rsidP="004E2DEE">
      <w:pPr>
        <w:spacing w:line="360" w:lineRule="auto"/>
        <w:rPr>
          <w:rFonts w:ascii="Times" w:hAnsi="Times"/>
        </w:rPr>
      </w:pPr>
    </w:p>
    <w:p w14:paraId="60AF157D" w14:textId="37D8533F" w:rsidR="007709A5" w:rsidRDefault="007709A5" w:rsidP="004E2DEE">
      <w:pPr>
        <w:spacing w:line="360" w:lineRule="auto"/>
        <w:rPr>
          <w:rFonts w:ascii="Times" w:hAnsi="Times"/>
        </w:rPr>
      </w:pPr>
    </w:p>
    <w:p w14:paraId="00FE74E0" w14:textId="3CD678D0" w:rsidR="007709A5" w:rsidRDefault="007709A5" w:rsidP="004E2DEE">
      <w:pPr>
        <w:spacing w:line="360" w:lineRule="auto"/>
        <w:rPr>
          <w:rFonts w:ascii="Times" w:hAnsi="Times"/>
        </w:rPr>
      </w:pPr>
    </w:p>
    <w:p w14:paraId="0AE58953" w14:textId="22D1F837" w:rsidR="007709A5" w:rsidRDefault="007709A5" w:rsidP="004E2DEE">
      <w:pPr>
        <w:spacing w:line="360" w:lineRule="auto"/>
        <w:rPr>
          <w:rFonts w:ascii="Times" w:hAnsi="Times"/>
        </w:rPr>
      </w:pPr>
    </w:p>
    <w:p w14:paraId="6C2C1F42" w14:textId="73B8198A" w:rsidR="007709A5" w:rsidRDefault="007709A5" w:rsidP="004E2DEE">
      <w:pPr>
        <w:spacing w:line="360" w:lineRule="auto"/>
        <w:rPr>
          <w:rFonts w:ascii="Times" w:hAnsi="Times"/>
        </w:rPr>
      </w:pPr>
    </w:p>
    <w:p w14:paraId="78B8B8FE" w14:textId="619DDDD6" w:rsidR="007709A5" w:rsidRDefault="007709A5" w:rsidP="004E2DEE">
      <w:pPr>
        <w:spacing w:line="360" w:lineRule="auto"/>
        <w:rPr>
          <w:rFonts w:ascii="Times" w:hAnsi="Times"/>
        </w:rPr>
      </w:pPr>
    </w:p>
    <w:p w14:paraId="00543470" w14:textId="396C4A0F" w:rsidR="007709A5" w:rsidRDefault="007709A5" w:rsidP="004E2DEE">
      <w:pPr>
        <w:spacing w:line="360" w:lineRule="auto"/>
        <w:rPr>
          <w:rFonts w:ascii="Times" w:hAnsi="Times"/>
        </w:rPr>
      </w:pPr>
    </w:p>
    <w:p w14:paraId="0A620316" w14:textId="6D1D187D" w:rsidR="007709A5" w:rsidRDefault="007709A5" w:rsidP="004E2DEE">
      <w:pPr>
        <w:spacing w:line="360" w:lineRule="auto"/>
        <w:rPr>
          <w:rFonts w:ascii="Times" w:hAnsi="Times"/>
        </w:rPr>
      </w:pPr>
    </w:p>
    <w:p w14:paraId="104167C7" w14:textId="3836F437" w:rsidR="007709A5" w:rsidRDefault="007709A5" w:rsidP="004E2DEE">
      <w:pPr>
        <w:spacing w:line="360" w:lineRule="auto"/>
        <w:rPr>
          <w:rFonts w:ascii="Times" w:hAnsi="Times"/>
        </w:rPr>
      </w:pPr>
    </w:p>
    <w:p w14:paraId="2F43C14A" w14:textId="555B0F85" w:rsidR="007709A5" w:rsidRDefault="007709A5" w:rsidP="004E2DEE">
      <w:pPr>
        <w:spacing w:line="360" w:lineRule="auto"/>
        <w:rPr>
          <w:rFonts w:ascii="Times" w:hAnsi="Times"/>
        </w:rPr>
      </w:pPr>
    </w:p>
    <w:p w14:paraId="216F40C7" w14:textId="4414D581" w:rsidR="007709A5" w:rsidRDefault="007709A5" w:rsidP="004E2DEE">
      <w:pPr>
        <w:spacing w:line="360" w:lineRule="auto"/>
        <w:rPr>
          <w:rFonts w:ascii="Times" w:hAnsi="Times"/>
        </w:rPr>
      </w:pPr>
    </w:p>
    <w:p w14:paraId="6E4F8D14" w14:textId="7CE42296" w:rsidR="007709A5" w:rsidRDefault="007709A5" w:rsidP="004E2DEE">
      <w:pPr>
        <w:spacing w:line="360" w:lineRule="auto"/>
        <w:rPr>
          <w:rFonts w:ascii="Times" w:hAnsi="Times"/>
        </w:rPr>
      </w:pPr>
    </w:p>
    <w:p w14:paraId="570FCB1A" w14:textId="13EF92F8" w:rsidR="007709A5" w:rsidRDefault="007709A5" w:rsidP="004E2DEE">
      <w:pPr>
        <w:spacing w:line="360" w:lineRule="auto"/>
        <w:rPr>
          <w:rFonts w:ascii="Times" w:hAnsi="Times"/>
        </w:rPr>
      </w:pPr>
    </w:p>
    <w:p w14:paraId="68E5E47F" w14:textId="567BC303" w:rsidR="007709A5" w:rsidRDefault="007709A5" w:rsidP="004E2DEE">
      <w:pPr>
        <w:spacing w:line="360" w:lineRule="auto"/>
        <w:rPr>
          <w:rFonts w:ascii="Times" w:hAnsi="Times"/>
        </w:rPr>
      </w:pPr>
    </w:p>
    <w:p w14:paraId="584020A1" w14:textId="1352D107" w:rsidR="007709A5" w:rsidRDefault="007709A5" w:rsidP="004E2DEE">
      <w:pPr>
        <w:spacing w:line="360" w:lineRule="auto"/>
        <w:rPr>
          <w:rFonts w:ascii="Times" w:hAnsi="Times"/>
        </w:rPr>
      </w:pPr>
    </w:p>
    <w:p w14:paraId="6B29AE84" w14:textId="77777777" w:rsidR="006A36CA" w:rsidRDefault="006A36CA" w:rsidP="004E2DEE">
      <w:pPr>
        <w:spacing w:line="360" w:lineRule="auto"/>
        <w:rPr>
          <w:rFonts w:ascii="Times" w:hAnsi="Times"/>
        </w:rPr>
      </w:pPr>
    </w:p>
    <w:p w14:paraId="4BC4F76F" w14:textId="5E554B2B" w:rsidR="004E2DEE" w:rsidRDefault="004E2DEE" w:rsidP="004E2DEE">
      <w:pPr>
        <w:spacing w:line="360" w:lineRule="auto"/>
        <w:rPr>
          <w:rFonts w:ascii="Times" w:hAnsi="Times"/>
        </w:rPr>
      </w:pPr>
    </w:p>
    <w:p w14:paraId="0931AC68" w14:textId="4B32A0BC" w:rsidR="004E2DEE" w:rsidRPr="00AF1A49" w:rsidRDefault="004E2DEE" w:rsidP="004E2DEE">
      <w:pPr>
        <w:pStyle w:val="ListParagraph"/>
        <w:numPr>
          <w:ilvl w:val="0"/>
          <w:numId w:val="5"/>
        </w:numPr>
        <w:spacing w:line="360" w:lineRule="auto"/>
        <w:rPr>
          <w:rFonts w:ascii="Times" w:hAnsi="Times"/>
          <w:b/>
          <w:bCs/>
          <w:sz w:val="32"/>
          <w:szCs w:val="32"/>
        </w:rPr>
      </w:pPr>
      <w:r w:rsidRPr="00AF1A49">
        <w:rPr>
          <w:rFonts w:ascii="Times" w:hAnsi="Times"/>
          <w:b/>
          <w:bCs/>
          <w:sz w:val="32"/>
          <w:szCs w:val="32"/>
        </w:rPr>
        <w:lastRenderedPageBreak/>
        <w:t>REFERENCES</w:t>
      </w:r>
    </w:p>
    <w:p w14:paraId="297B5526" w14:textId="2586DA38" w:rsidR="00E97675" w:rsidRPr="00AF1A49" w:rsidRDefault="00E97675" w:rsidP="00E97675">
      <w:pPr>
        <w:pStyle w:val="ListParagraph"/>
        <w:numPr>
          <w:ilvl w:val="0"/>
          <w:numId w:val="6"/>
        </w:numPr>
        <w:spacing w:line="360" w:lineRule="auto"/>
        <w:rPr>
          <w:rFonts w:ascii="Times" w:hAnsi="Times"/>
          <w:sz w:val="28"/>
          <w:szCs w:val="28"/>
        </w:rPr>
      </w:pPr>
      <w:r w:rsidRPr="00E97675">
        <w:rPr>
          <w:rFonts w:ascii="Times" w:hAnsi="Times"/>
          <w:color w:val="383838"/>
          <w:sz w:val="28"/>
          <w:szCs w:val="28"/>
          <w:shd w:val="clear" w:color="auto" w:fill="FFFFFF"/>
        </w:rPr>
        <w:t>Bird &amp; Bird. (2018). </w:t>
      </w:r>
      <w:r w:rsidRPr="00E97675">
        <w:rPr>
          <w:rStyle w:val="Emphasis"/>
          <w:rFonts w:ascii="Times" w:hAnsi="Times"/>
          <w:color w:val="383838"/>
          <w:sz w:val="28"/>
          <w:szCs w:val="28"/>
        </w:rPr>
        <w:t>How will Brexit affect the airline industry from a regulatory perspective?</w:t>
      </w:r>
      <w:r w:rsidRPr="00E97675">
        <w:rPr>
          <w:rFonts w:ascii="Times" w:hAnsi="Times"/>
          <w:color w:val="383838"/>
          <w:sz w:val="28"/>
          <w:szCs w:val="28"/>
          <w:shd w:val="clear" w:color="auto" w:fill="FFFFFF"/>
        </w:rPr>
        <w:t xml:space="preserve"> (online) Available at:</w:t>
      </w:r>
      <w:r w:rsidRPr="00E97675">
        <w:rPr>
          <w:rStyle w:val="apple-converted-space"/>
          <w:rFonts w:ascii="Times" w:hAnsi="Times"/>
          <w:color w:val="383838"/>
          <w:sz w:val="28"/>
          <w:szCs w:val="28"/>
          <w:shd w:val="clear" w:color="auto" w:fill="FFFFFF"/>
        </w:rPr>
        <w:t> </w:t>
      </w:r>
      <w:hyperlink r:id="rId9" w:history="1">
        <w:r w:rsidRPr="00E97675">
          <w:rPr>
            <w:rStyle w:val="Hyperlink"/>
            <w:rFonts w:ascii="Times" w:hAnsi="Times"/>
            <w:color w:val="0087BE"/>
            <w:sz w:val="28"/>
            <w:szCs w:val="28"/>
            <w:u w:val="none"/>
          </w:rPr>
          <w:t>https://www.twobirds.com/en/news/articles/2016/uk/how-will-brexit-affect-the-airline-industry-from-a-regulatory-perspective</w:t>
        </w:r>
      </w:hyperlink>
      <w:r w:rsidRPr="00E97675">
        <w:rPr>
          <w:rStyle w:val="apple-converted-space"/>
          <w:rFonts w:ascii="Times" w:hAnsi="Times"/>
          <w:color w:val="383838"/>
          <w:sz w:val="28"/>
          <w:szCs w:val="28"/>
          <w:shd w:val="clear" w:color="auto" w:fill="FFFFFF"/>
        </w:rPr>
        <w:t> </w:t>
      </w:r>
      <w:r w:rsidRPr="00E97675">
        <w:rPr>
          <w:rFonts w:ascii="Times" w:hAnsi="Times"/>
          <w:color w:val="383838"/>
          <w:sz w:val="28"/>
          <w:szCs w:val="28"/>
          <w:shd w:val="clear" w:color="auto" w:fill="FFFFFF"/>
        </w:rPr>
        <w:t>(Accessed 31/08/2022)</w:t>
      </w:r>
    </w:p>
    <w:p w14:paraId="416E6552" w14:textId="77777777" w:rsidR="00AF1A49" w:rsidRPr="00E97675" w:rsidRDefault="00AF1A49" w:rsidP="00AF1A49">
      <w:pPr>
        <w:pStyle w:val="ListParagraph"/>
        <w:spacing w:line="360" w:lineRule="auto"/>
        <w:ind w:left="1080"/>
        <w:rPr>
          <w:rFonts w:ascii="Times" w:hAnsi="Times"/>
          <w:sz w:val="28"/>
          <w:szCs w:val="28"/>
        </w:rPr>
      </w:pPr>
    </w:p>
    <w:p w14:paraId="704D16C6" w14:textId="4331BF80" w:rsidR="004E2DEE" w:rsidRDefault="00E97675" w:rsidP="00E97675">
      <w:pPr>
        <w:pStyle w:val="ListParagraph"/>
        <w:numPr>
          <w:ilvl w:val="0"/>
          <w:numId w:val="6"/>
        </w:numPr>
        <w:spacing w:line="360" w:lineRule="auto"/>
        <w:rPr>
          <w:rFonts w:ascii="Times" w:hAnsi="Times"/>
          <w:sz w:val="28"/>
          <w:szCs w:val="28"/>
        </w:rPr>
      </w:pPr>
      <w:r w:rsidRPr="00E97675">
        <w:rPr>
          <w:rFonts w:ascii="Times" w:hAnsi="Times"/>
          <w:sz w:val="28"/>
          <w:szCs w:val="28"/>
        </w:rPr>
        <w:t xml:space="preserve">10 proven Change Management models in 2022, (online). </w:t>
      </w:r>
      <w:hyperlink r:id="rId10" w:history="1">
        <w:r w:rsidRPr="00E97675">
          <w:rPr>
            <w:rStyle w:val="Hyperlink"/>
            <w:rFonts w:ascii="Times" w:hAnsi="Times"/>
            <w:sz w:val="28"/>
            <w:szCs w:val="28"/>
          </w:rPr>
          <w:t>https://whatfix.com/blog/10-change-management-models/</w:t>
        </w:r>
      </w:hyperlink>
      <w:r w:rsidRPr="00E97675">
        <w:rPr>
          <w:rFonts w:ascii="Times" w:hAnsi="Times"/>
          <w:sz w:val="28"/>
          <w:szCs w:val="28"/>
        </w:rPr>
        <w:t xml:space="preserve"> (accessed 1/09/2022)</w:t>
      </w:r>
    </w:p>
    <w:p w14:paraId="668C5AA1" w14:textId="77777777" w:rsidR="00AF1A49" w:rsidRPr="00AF1A49" w:rsidRDefault="00AF1A49" w:rsidP="00AF1A49">
      <w:pPr>
        <w:spacing w:line="360" w:lineRule="auto"/>
        <w:rPr>
          <w:rFonts w:ascii="Times" w:hAnsi="Times"/>
          <w:sz w:val="28"/>
          <w:szCs w:val="28"/>
        </w:rPr>
      </w:pPr>
    </w:p>
    <w:p w14:paraId="1992E012" w14:textId="77E40AA4" w:rsidR="00AF1A49" w:rsidRDefault="00AF1A49" w:rsidP="00E97675">
      <w:pPr>
        <w:pStyle w:val="ListParagraph"/>
        <w:numPr>
          <w:ilvl w:val="0"/>
          <w:numId w:val="6"/>
        </w:numPr>
        <w:spacing w:line="360" w:lineRule="auto"/>
        <w:rPr>
          <w:rFonts w:ascii="Times" w:hAnsi="Times"/>
          <w:sz w:val="28"/>
          <w:szCs w:val="28"/>
        </w:rPr>
      </w:pPr>
      <w:r w:rsidRPr="00AF1A49">
        <w:rPr>
          <w:rFonts w:ascii="Times" w:hAnsi="Times"/>
          <w:sz w:val="28"/>
          <w:szCs w:val="28"/>
        </w:rPr>
        <w:t>Barnes, R. (2011). The great Tesco beauty gamble (the Tesco supermarket chains marketing strategy for breaking into the UK beauty services market). Strategic Direction, 27(7).</w:t>
      </w:r>
      <w:r>
        <w:rPr>
          <w:rFonts w:ascii="Times" w:hAnsi="Times"/>
          <w:sz w:val="28"/>
          <w:szCs w:val="28"/>
        </w:rPr>
        <w:t xml:space="preserve"> (Accessed 02/09/2022)</w:t>
      </w:r>
    </w:p>
    <w:p w14:paraId="02791E55" w14:textId="77777777" w:rsidR="00AF1A49" w:rsidRPr="00AF1A49" w:rsidRDefault="00AF1A49" w:rsidP="00AF1A49">
      <w:pPr>
        <w:spacing w:line="360" w:lineRule="auto"/>
        <w:rPr>
          <w:rFonts w:ascii="Times" w:hAnsi="Times"/>
          <w:sz w:val="28"/>
          <w:szCs w:val="28"/>
        </w:rPr>
      </w:pPr>
    </w:p>
    <w:p w14:paraId="59E9E40D" w14:textId="428D7FD6" w:rsidR="00AF1A49" w:rsidRDefault="00AF1A49" w:rsidP="00E97675">
      <w:pPr>
        <w:pStyle w:val="ListParagraph"/>
        <w:numPr>
          <w:ilvl w:val="0"/>
          <w:numId w:val="6"/>
        </w:numPr>
        <w:spacing w:line="360" w:lineRule="auto"/>
        <w:rPr>
          <w:rFonts w:ascii="Times" w:hAnsi="Times"/>
          <w:sz w:val="28"/>
          <w:szCs w:val="28"/>
        </w:rPr>
      </w:pPr>
      <w:r w:rsidRPr="00AF1A49">
        <w:rPr>
          <w:rFonts w:ascii="Times" w:hAnsi="Times"/>
          <w:sz w:val="28"/>
          <w:szCs w:val="28"/>
        </w:rPr>
        <w:t xml:space="preserve">Leroy, H., </w:t>
      </w:r>
      <w:proofErr w:type="spellStart"/>
      <w:r w:rsidRPr="00AF1A49">
        <w:rPr>
          <w:rFonts w:ascii="Times" w:hAnsi="Times"/>
          <w:sz w:val="28"/>
          <w:szCs w:val="28"/>
        </w:rPr>
        <w:t>Segers</w:t>
      </w:r>
      <w:proofErr w:type="spellEnd"/>
      <w:r w:rsidRPr="00AF1A49">
        <w:rPr>
          <w:rFonts w:ascii="Times" w:hAnsi="Times"/>
          <w:sz w:val="28"/>
          <w:szCs w:val="28"/>
        </w:rPr>
        <w:t xml:space="preserve">, J., van </w:t>
      </w:r>
      <w:proofErr w:type="spellStart"/>
      <w:r w:rsidRPr="00AF1A49">
        <w:rPr>
          <w:rFonts w:ascii="Times" w:hAnsi="Times"/>
          <w:sz w:val="28"/>
          <w:szCs w:val="28"/>
        </w:rPr>
        <w:t>Dierendonck</w:t>
      </w:r>
      <w:proofErr w:type="spellEnd"/>
      <w:r w:rsidRPr="00AF1A49">
        <w:rPr>
          <w:rFonts w:ascii="Times" w:hAnsi="Times"/>
          <w:sz w:val="28"/>
          <w:szCs w:val="28"/>
        </w:rPr>
        <w:t>, D. and den Hartog, D. (2018). Managing people in organizations: Integrating the study of HRM and leadership. Human Resource Management Review, 28(3), pp.249-257.</w:t>
      </w:r>
    </w:p>
    <w:p w14:paraId="1DE77F2A" w14:textId="77777777" w:rsidR="000C5212" w:rsidRPr="000C5212" w:rsidRDefault="000C5212" w:rsidP="000C5212">
      <w:pPr>
        <w:pStyle w:val="ListParagraph"/>
        <w:rPr>
          <w:rFonts w:ascii="Times" w:hAnsi="Times"/>
          <w:sz w:val="28"/>
          <w:szCs w:val="28"/>
        </w:rPr>
      </w:pPr>
    </w:p>
    <w:p w14:paraId="496E0CA2" w14:textId="2D8512C3" w:rsidR="000C5212" w:rsidRDefault="000C5212" w:rsidP="00E97675">
      <w:pPr>
        <w:pStyle w:val="ListParagraph"/>
        <w:numPr>
          <w:ilvl w:val="0"/>
          <w:numId w:val="6"/>
        </w:numPr>
        <w:spacing w:line="360" w:lineRule="auto"/>
        <w:rPr>
          <w:rFonts w:ascii="Times" w:hAnsi="Times"/>
          <w:sz w:val="28"/>
          <w:szCs w:val="28"/>
        </w:rPr>
      </w:pPr>
      <w:r>
        <w:rPr>
          <w:rFonts w:ascii="Times" w:hAnsi="Times"/>
          <w:sz w:val="28"/>
          <w:szCs w:val="28"/>
        </w:rPr>
        <w:t xml:space="preserve">Our approach to pay and reward, Tesco website (accessed 02/09/2022). </w:t>
      </w:r>
      <w:hyperlink r:id="rId11" w:history="1">
        <w:r w:rsidRPr="006564AA">
          <w:rPr>
            <w:rStyle w:val="Hyperlink"/>
            <w:rFonts w:ascii="Times" w:hAnsi="Times"/>
            <w:sz w:val="28"/>
            <w:szCs w:val="28"/>
          </w:rPr>
          <w:t>https://www.tescoplc.com/sustainability/documents/policies/our-approach-to-pay-and-reward/</w:t>
        </w:r>
      </w:hyperlink>
      <w:r>
        <w:rPr>
          <w:rFonts w:ascii="Times" w:hAnsi="Times"/>
          <w:sz w:val="28"/>
          <w:szCs w:val="28"/>
        </w:rPr>
        <w:t xml:space="preserve"> </w:t>
      </w:r>
    </w:p>
    <w:p w14:paraId="206AE1B3" w14:textId="77777777" w:rsidR="00A31F2D" w:rsidRPr="00A31F2D" w:rsidRDefault="00A31F2D" w:rsidP="00A31F2D">
      <w:pPr>
        <w:pStyle w:val="ListParagraph"/>
        <w:rPr>
          <w:rFonts w:ascii="Times" w:hAnsi="Times"/>
          <w:sz w:val="28"/>
          <w:szCs w:val="28"/>
        </w:rPr>
      </w:pPr>
    </w:p>
    <w:p w14:paraId="61470DEC" w14:textId="204C8104" w:rsidR="00A31F2D" w:rsidRPr="00A31F2D" w:rsidRDefault="00A31F2D" w:rsidP="00A31F2D">
      <w:pPr>
        <w:pStyle w:val="ListParagraph"/>
        <w:numPr>
          <w:ilvl w:val="0"/>
          <w:numId w:val="6"/>
        </w:numPr>
        <w:spacing w:line="360" w:lineRule="auto"/>
        <w:rPr>
          <w:rFonts w:ascii="Times" w:hAnsi="Times"/>
          <w:sz w:val="28"/>
          <w:szCs w:val="28"/>
        </w:rPr>
      </w:pPr>
      <w:r>
        <w:rPr>
          <w:rFonts w:ascii="Times" w:hAnsi="Times"/>
          <w:sz w:val="28"/>
          <w:szCs w:val="28"/>
        </w:rPr>
        <w:t xml:space="preserve">Recruitment and selection at Tesco, The </w:t>
      </w:r>
      <w:proofErr w:type="spellStart"/>
      <w:r>
        <w:rPr>
          <w:rFonts w:ascii="Times" w:hAnsi="Times"/>
          <w:sz w:val="28"/>
          <w:szCs w:val="28"/>
        </w:rPr>
        <w:t>Colbourne</w:t>
      </w:r>
      <w:proofErr w:type="spellEnd"/>
      <w:r>
        <w:rPr>
          <w:rFonts w:ascii="Times" w:hAnsi="Times"/>
          <w:sz w:val="28"/>
          <w:szCs w:val="28"/>
        </w:rPr>
        <w:t xml:space="preserve"> College, pdf. (Accessed 29/08/2022). </w:t>
      </w:r>
      <w:hyperlink r:id="rId12" w:history="1">
        <w:r w:rsidRPr="006564AA">
          <w:rPr>
            <w:rStyle w:val="Hyperlink"/>
            <w:rFonts w:ascii="Times" w:hAnsi="Times"/>
            <w:sz w:val="28"/>
            <w:szCs w:val="28"/>
          </w:rPr>
          <w:t>http://colbournecollege.weebly.com/uploads/2/3/7/9/23793496/tesco-recruitment__selection.pdf</w:t>
        </w:r>
      </w:hyperlink>
      <w:r>
        <w:rPr>
          <w:rFonts w:ascii="Times" w:hAnsi="Times"/>
          <w:sz w:val="28"/>
          <w:szCs w:val="28"/>
        </w:rPr>
        <w:t xml:space="preserve"> </w:t>
      </w:r>
    </w:p>
    <w:sectPr w:rsidR="00A31F2D" w:rsidRPr="00A31F2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Times">
    <w:panose1 w:val="00000500000000020000"/>
    <w:charset w:val="00"/>
    <w:family w:val="auto"/>
    <w:pitch w:val="variable"/>
    <w:sig w:usb0="E00002FF" w:usb1="5000205A" w:usb2="00000000" w:usb3="00000000" w:csb0="0000019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8D0482"/>
    <w:multiLevelType w:val="hybridMultilevel"/>
    <w:tmpl w:val="EF4E060E"/>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 w15:restartNumberingAfterBreak="0">
    <w:nsid w:val="24EA68EA"/>
    <w:multiLevelType w:val="hybridMultilevel"/>
    <w:tmpl w:val="61A8EF5A"/>
    <w:lvl w:ilvl="0" w:tplc="98D0DD0E">
      <w:start w:val="3"/>
      <w:numFmt w:val="bullet"/>
      <w:lvlText w:val="-"/>
      <w:lvlJc w:val="left"/>
      <w:pPr>
        <w:ind w:left="1080" w:hanging="360"/>
      </w:pPr>
      <w:rPr>
        <w:rFonts w:ascii="Times" w:eastAsiaTheme="minorHAnsi" w:hAnsi="Times"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3F637E87"/>
    <w:multiLevelType w:val="multilevel"/>
    <w:tmpl w:val="5CFCAE46"/>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ascii="Times" w:hAnsi="Time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3" w15:restartNumberingAfterBreak="0">
    <w:nsid w:val="437E02F2"/>
    <w:multiLevelType w:val="hybridMultilevel"/>
    <w:tmpl w:val="57FA7942"/>
    <w:lvl w:ilvl="0" w:tplc="2108930A">
      <w:start w:val="1"/>
      <w:numFmt w:val="decimal"/>
      <w:lvlText w:val="%1."/>
      <w:lvlJc w:val="left"/>
      <w:pPr>
        <w:ind w:left="2160" w:hanging="360"/>
      </w:pPr>
      <w:rPr>
        <w:rFonts w:hint="default"/>
      </w:r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4" w15:restartNumberingAfterBreak="0">
    <w:nsid w:val="4A0B403F"/>
    <w:multiLevelType w:val="hybridMultilevel"/>
    <w:tmpl w:val="199CE878"/>
    <w:lvl w:ilvl="0" w:tplc="198C68D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57E36244"/>
    <w:multiLevelType w:val="multilevel"/>
    <w:tmpl w:val="8B3E3AB8"/>
    <w:lvl w:ilvl="0">
      <w:start w:val="1"/>
      <w:numFmt w:val="decimal"/>
      <w:lvlText w:val="%1."/>
      <w:lvlJc w:val="left"/>
      <w:pPr>
        <w:ind w:left="786" w:hanging="360"/>
      </w:pPr>
      <w:rPr>
        <w:rFonts w:ascii="Times" w:eastAsiaTheme="minorHAnsi" w:hAnsi="Times" w:cstheme="minorBidi"/>
      </w:rPr>
    </w:lvl>
    <w:lvl w:ilvl="1">
      <w:start w:val="1"/>
      <w:numFmt w:val="decimal"/>
      <w:isLgl/>
      <w:lvlText w:val="%1.%2"/>
      <w:lvlJc w:val="left"/>
      <w:pPr>
        <w:ind w:left="1506" w:hanging="720"/>
      </w:pPr>
      <w:rPr>
        <w:rFonts w:hint="default"/>
      </w:rPr>
    </w:lvl>
    <w:lvl w:ilvl="2">
      <w:start w:val="1"/>
      <w:numFmt w:val="decimal"/>
      <w:isLgl/>
      <w:lvlText w:val="%1.%2.%3"/>
      <w:lvlJc w:val="left"/>
      <w:pPr>
        <w:ind w:left="1866" w:hanging="720"/>
      </w:pPr>
      <w:rPr>
        <w:rFonts w:hint="default"/>
      </w:rPr>
    </w:lvl>
    <w:lvl w:ilvl="3">
      <w:start w:val="1"/>
      <w:numFmt w:val="decimal"/>
      <w:isLgl/>
      <w:lvlText w:val="%1.%2.%3.%4"/>
      <w:lvlJc w:val="left"/>
      <w:pPr>
        <w:ind w:left="2586" w:hanging="1080"/>
      </w:pPr>
      <w:rPr>
        <w:rFonts w:hint="default"/>
      </w:rPr>
    </w:lvl>
    <w:lvl w:ilvl="4">
      <w:start w:val="1"/>
      <w:numFmt w:val="decimal"/>
      <w:isLgl/>
      <w:lvlText w:val="%1.%2.%3.%4.%5"/>
      <w:lvlJc w:val="left"/>
      <w:pPr>
        <w:ind w:left="3306" w:hanging="1440"/>
      </w:pPr>
      <w:rPr>
        <w:rFonts w:hint="default"/>
      </w:rPr>
    </w:lvl>
    <w:lvl w:ilvl="5">
      <w:start w:val="1"/>
      <w:numFmt w:val="decimal"/>
      <w:isLgl/>
      <w:lvlText w:val="%1.%2.%3.%4.%5.%6"/>
      <w:lvlJc w:val="left"/>
      <w:pPr>
        <w:ind w:left="4026" w:hanging="1800"/>
      </w:pPr>
      <w:rPr>
        <w:rFonts w:hint="default"/>
      </w:rPr>
    </w:lvl>
    <w:lvl w:ilvl="6">
      <w:start w:val="1"/>
      <w:numFmt w:val="decimal"/>
      <w:isLgl/>
      <w:lvlText w:val="%1.%2.%3.%4.%5.%6.%7"/>
      <w:lvlJc w:val="left"/>
      <w:pPr>
        <w:ind w:left="4386" w:hanging="1800"/>
      </w:pPr>
      <w:rPr>
        <w:rFonts w:hint="default"/>
      </w:rPr>
    </w:lvl>
    <w:lvl w:ilvl="7">
      <w:start w:val="1"/>
      <w:numFmt w:val="decimal"/>
      <w:isLgl/>
      <w:lvlText w:val="%1.%2.%3.%4.%5.%6.%7.%8"/>
      <w:lvlJc w:val="left"/>
      <w:pPr>
        <w:ind w:left="5106" w:hanging="2160"/>
      </w:pPr>
      <w:rPr>
        <w:rFonts w:hint="default"/>
      </w:rPr>
    </w:lvl>
    <w:lvl w:ilvl="8">
      <w:start w:val="1"/>
      <w:numFmt w:val="decimal"/>
      <w:isLgl/>
      <w:lvlText w:val="%1.%2.%3.%4.%5.%6.%7.%8.%9"/>
      <w:lvlJc w:val="left"/>
      <w:pPr>
        <w:ind w:left="5826" w:hanging="2520"/>
      </w:pPr>
      <w:rPr>
        <w:rFonts w:hint="default"/>
      </w:rPr>
    </w:lvl>
  </w:abstractNum>
  <w:abstractNum w:abstractNumId="6" w15:restartNumberingAfterBreak="0">
    <w:nsid w:val="62297968"/>
    <w:multiLevelType w:val="multilevel"/>
    <w:tmpl w:val="5C384492"/>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2160" w:hanging="108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960" w:hanging="1800"/>
      </w:pPr>
      <w:rPr>
        <w:rFonts w:hint="default"/>
      </w:rPr>
    </w:lvl>
    <w:lvl w:ilvl="6">
      <w:start w:val="1"/>
      <w:numFmt w:val="decimal"/>
      <w:isLgl/>
      <w:lvlText w:val="%1.%2.%3.%4.%5.%6.%7."/>
      <w:lvlJc w:val="left"/>
      <w:pPr>
        <w:ind w:left="4680" w:hanging="2160"/>
      </w:pPr>
      <w:rPr>
        <w:rFonts w:hint="default"/>
      </w:rPr>
    </w:lvl>
    <w:lvl w:ilvl="7">
      <w:start w:val="1"/>
      <w:numFmt w:val="decimal"/>
      <w:isLgl/>
      <w:lvlText w:val="%1.%2.%3.%4.%5.%6.%7.%8."/>
      <w:lvlJc w:val="left"/>
      <w:pPr>
        <w:ind w:left="5040" w:hanging="2160"/>
      </w:pPr>
      <w:rPr>
        <w:rFonts w:hint="default"/>
      </w:rPr>
    </w:lvl>
    <w:lvl w:ilvl="8">
      <w:start w:val="1"/>
      <w:numFmt w:val="decimal"/>
      <w:isLgl/>
      <w:lvlText w:val="%1.%2.%3.%4.%5.%6.%7.%8.%9."/>
      <w:lvlJc w:val="left"/>
      <w:pPr>
        <w:ind w:left="5760" w:hanging="2520"/>
      </w:pPr>
      <w:rPr>
        <w:rFonts w:hint="default"/>
      </w:rPr>
    </w:lvl>
  </w:abstractNum>
  <w:abstractNum w:abstractNumId="7" w15:restartNumberingAfterBreak="0">
    <w:nsid w:val="69A952F9"/>
    <w:multiLevelType w:val="hybridMultilevel"/>
    <w:tmpl w:val="266A20F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6E79773C"/>
    <w:multiLevelType w:val="hybridMultilevel"/>
    <w:tmpl w:val="F3CA426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7AC1017C"/>
    <w:multiLevelType w:val="hybridMultilevel"/>
    <w:tmpl w:val="E766F1CC"/>
    <w:lvl w:ilvl="0" w:tplc="EA20636E">
      <w:start w:val="1"/>
      <w:numFmt w:val="bullet"/>
      <w:lvlText w:val="-"/>
      <w:lvlJc w:val="left"/>
      <w:pPr>
        <w:ind w:left="720" w:hanging="360"/>
      </w:pPr>
      <w:rPr>
        <w:rFonts w:ascii="Times" w:eastAsiaTheme="minorHAnsi" w:hAnsi="Time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88899313">
    <w:abstractNumId w:val="5"/>
  </w:num>
  <w:num w:numId="2" w16cid:durableId="2023430744">
    <w:abstractNumId w:val="4"/>
  </w:num>
  <w:num w:numId="3" w16cid:durableId="1245065167">
    <w:abstractNumId w:val="9"/>
  </w:num>
  <w:num w:numId="4" w16cid:durableId="2130734905">
    <w:abstractNumId w:val="6"/>
  </w:num>
  <w:num w:numId="5" w16cid:durableId="1556508049">
    <w:abstractNumId w:val="2"/>
  </w:num>
  <w:num w:numId="6" w16cid:durableId="858548162">
    <w:abstractNumId w:val="1"/>
  </w:num>
  <w:num w:numId="7" w16cid:durableId="933055129">
    <w:abstractNumId w:val="3"/>
  </w:num>
  <w:num w:numId="8" w16cid:durableId="1017541745">
    <w:abstractNumId w:val="8"/>
  </w:num>
  <w:num w:numId="9" w16cid:durableId="1114401621">
    <w:abstractNumId w:val="7"/>
  </w:num>
  <w:num w:numId="10" w16cid:durableId="8495651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7F19"/>
    <w:rsid w:val="000250A4"/>
    <w:rsid w:val="000536F6"/>
    <w:rsid w:val="000C5212"/>
    <w:rsid w:val="0014521A"/>
    <w:rsid w:val="002530C5"/>
    <w:rsid w:val="00277D0E"/>
    <w:rsid w:val="002B2F2C"/>
    <w:rsid w:val="00316F2F"/>
    <w:rsid w:val="003C7BCF"/>
    <w:rsid w:val="00450B3D"/>
    <w:rsid w:val="004E2DEE"/>
    <w:rsid w:val="005C6487"/>
    <w:rsid w:val="005F4F7C"/>
    <w:rsid w:val="0064199B"/>
    <w:rsid w:val="006A36CA"/>
    <w:rsid w:val="007275FB"/>
    <w:rsid w:val="0074015B"/>
    <w:rsid w:val="007709A5"/>
    <w:rsid w:val="00807C51"/>
    <w:rsid w:val="0084281B"/>
    <w:rsid w:val="008B1F1A"/>
    <w:rsid w:val="009053CC"/>
    <w:rsid w:val="009721E3"/>
    <w:rsid w:val="009D1F2D"/>
    <w:rsid w:val="00A22A5D"/>
    <w:rsid w:val="00A31F2D"/>
    <w:rsid w:val="00A947A0"/>
    <w:rsid w:val="00AC3F7F"/>
    <w:rsid w:val="00AE7F19"/>
    <w:rsid w:val="00AF1A49"/>
    <w:rsid w:val="00B048D4"/>
    <w:rsid w:val="00B45406"/>
    <w:rsid w:val="00CC7525"/>
    <w:rsid w:val="00CE15EF"/>
    <w:rsid w:val="00D84212"/>
    <w:rsid w:val="00E97675"/>
    <w:rsid w:val="00EA09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5EAE0A"/>
  <w15:chartTrackingRefBased/>
  <w15:docId w15:val="{B7439CFF-A898-4149-9EFB-9FA0B033EE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7675"/>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E7F19"/>
    <w:pPr>
      <w:ind w:left="720"/>
      <w:contextualSpacing/>
    </w:pPr>
    <w:rPr>
      <w:rFonts w:asciiTheme="minorHAnsi" w:eastAsiaTheme="minorHAnsi" w:hAnsiTheme="minorHAnsi" w:cstheme="minorBidi"/>
      <w:lang w:eastAsia="en-US"/>
    </w:rPr>
  </w:style>
  <w:style w:type="character" w:styleId="Emphasis">
    <w:name w:val="Emphasis"/>
    <w:basedOn w:val="DefaultParagraphFont"/>
    <w:uiPriority w:val="20"/>
    <w:qFormat/>
    <w:rsid w:val="00E97675"/>
    <w:rPr>
      <w:i/>
      <w:iCs/>
    </w:rPr>
  </w:style>
  <w:style w:type="character" w:customStyle="1" w:styleId="apple-converted-space">
    <w:name w:val="apple-converted-space"/>
    <w:basedOn w:val="DefaultParagraphFont"/>
    <w:rsid w:val="00E97675"/>
  </w:style>
  <w:style w:type="character" w:styleId="Hyperlink">
    <w:name w:val="Hyperlink"/>
    <w:basedOn w:val="DefaultParagraphFont"/>
    <w:uiPriority w:val="99"/>
    <w:unhideWhenUsed/>
    <w:rsid w:val="00E97675"/>
    <w:rPr>
      <w:color w:val="0000FF"/>
      <w:u w:val="single"/>
    </w:rPr>
  </w:style>
  <w:style w:type="character" w:styleId="UnresolvedMention">
    <w:name w:val="Unresolved Mention"/>
    <w:basedOn w:val="DefaultParagraphFont"/>
    <w:uiPriority w:val="99"/>
    <w:semiHidden/>
    <w:unhideWhenUsed/>
    <w:rsid w:val="00E97675"/>
    <w:rPr>
      <w:color w:val="605E5C"/>
      <w:shd w:val="clear" w:color="auto" w:fill="E1DFDD"/>
    </w:rPr>
  </w:style>
  <w:style w:type="character" w:styleId="FollowedHyperlink">
    <w:name w:val="FollowedHyperlink"/>
    <w:basedOn w:val="DefaultParagraphFont"/>
    <w:uiPriority w:val="99"/>
    <w:semiHidden/>
    <w:unhideWhenUsed/>
    <w:rsid w:val="00E9767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4560544">
      <w:bodyDiv w:val="1"/>
      <w:marLeft w:val="0"/>
      <w:marRight w:val="0"/>
      <w:marTop w:val="0"/>
      <w:marBottom w:val="0"/>
      <w:divBdr>
        <w:top w:val="none" w:sz="0" w:space="0" w:color="auto"/>
        <w:left w:val="none" w:sz="0" w:space="0" w:color="auto"/>
        <w:bottom w:val="none" w:sz="0" w:space="0" w:color="auto"/>
        <w:right w:val="none" w:sz="0" w:space="0" w:color="auto"/>
      </w:divBdr>
    </w:div>
    <w:div w:id="1716462319">
      <w:bodyDiv w:val="1"/>
      <w:marLeft w:val="0"/>
      <w:marRight w:val="0"/>
      <w:marTop w:val="0"/>
      <w:marBottom w:val="0"/>
      <w:divBdr>
        <w:top w:val="none" w:sz="0" w:space="0" w:color="auto"/>
        <w:left w:val="none" w:sz="0" w:space="0" w:color="auto"/>
        <w:bottom w:val="none" w:sz="0" w:space="0" w:color="auto"/>
        <w:right w:val="none" w:sz="0" w:space="0" w:color="auto"/>
      </w:divBdr>
    </w:div>
    <w:div w:id="17193538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hyperlink" Target="http://colbournecollege.weebly.com/uploads/2/3/7/9/23793496/tesco-recruitment__selection.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tescoplc.com/sustainability/documents/policies/our-approach-to-pay-and-reward/" TargetMode="External"/><Relationship Id="rId5" Type="http://schemas.openxmlformats.org/officeDocument/2006/relationships/image" Target="media/image1.jpeg"/><Relationship Id="rId10" Type="http://schemas.openxmlformats.org/officeDocument/2006/relationships/hyperlink" Target="https://whatfix.com/blog/10-change-management-models/" TargetMode="External"/><Relationship Id="rId4" Type="http://schemas.openxmlformats.org/officeDocument/2006/relationships/webSettings" Target="webSettings.xml"/><Relationship Id="rId9" Type="http://schemas.openxmlformats.org/officeDocument/2006/relationships/hyperlink" Target="https://www.twobirds.com/en/news/articles/2016/uk/how-will-brexit-affect-the-airline-industry-from-a-regulatory-perspective"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103</TotalTime>
  <Pages>15</Pages>
  <Words>3185</Words>
  <Characters>18158</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carmen de luca</dc:creator>
  <cp:keywords/>
  <dc:description/>
  <cp:lastModifiedBy>carmen de luca</cp:lastModifiedBy>
  <cp:revision>6</cp:revision>
  <dcterms:created xsi:type="dcterms:W3CDTF">2022-08-30T18:24:00Z</dcterms:created>
  <dcterms:modified xsi:type="dcterms:W3CDTF">2022-09-03T18:11:00Z</dcterms:modified>
</cp:coreProperties>
</file>