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2FF5CC" w14:textId="6CE41EC3" w:rsidR="000363D4" w:rsidRDefault="000363D4">
      <w:r>
        <w:t xml:space="preserve">Celyn </w:t>
      </w:r>
      <w:proofErr w:type="spellStart"/>
      <w:r>
        <w:t>lazenby</w:t>
      </w:r>
      <w:proofErr w:type="spellEnd"/>
      <w:r>
        <w:t xml:space="preserve"> </w:t>
      </w:r>
    </w:p>
    <w:p w14:paraId="067D00C6" w14:textId="04936EFF" w:rsidR="000363D4" w:rsidRDefault="000363D4"/>
    <w:p w14:paraId="2715CF8E" w14:textId="71AD596B" w:rsidR="000363D4" w:rsidRPr="00E32AA9" w:rsidRDefault="000363D4">
      <w:pPr>
        <w:rPr>
          <w:rFonts w:ascii="Times New Roman" w:hAnsi="Times New Roman" w:cs="Times New Roman"/>
        </w:rPr>
      </w:pPr>
      <w:r w:rsidRPr="00E32AA9">
        <w:rPr>
          <w:rFonts w:ascii="Times New Roman" w:hAnsi="Times New Roman" w:cs="Times New Roman"/>
        </w:rPr>
        <w:t>Part 1- The benefits of hosting the Olympics in London 2012 justified the money invested to deliver the event</w:t>
      </w:r>
    </w:p>
    <w:p w14:paraId="224C5B9A" w14:textId="15A15AA2" w:rsidR="000363D4" w:rsidRPr="00E32AA9" w:rsidRDefault="000363D4">
      <w:pPr>
        <w:rPr>
          <w:rFonts w:ascii="Times New Roman" w:hAnsi="Times New Roman" w:cs="Times New Roman"/>
          <w:color w:val="121212"/>
          <w:shd w:val="clear" w:color="auto" w:fill="FFFFFF"/>
        </w:rPr>
      </w:pPr>
      <w:r w:rsidRPr="00E32AA9">
        <w:rPr>
          <w:rFonts w:ascii="Times New Roman" w:hAnsi="Times New Roman" w:cs="Times New Roman"/>
        </w:rPr>
        <w:t>The Olympic games was heled in London in 2012. “</w:t>
      </w:r>
      <w:r w:rsidRPr="00E32AA9">
        <w:rPr>
          <w:rFonts w:ascii="Times New Roman" w:hAnsi="Times New Roman" w:cs="Times New Roman"/>
          <w:color w:val="121212"/>
          <w:shd w:val="clear" w:color="auto" w:fill="FFFFFF"/>
        </w:rPr>
        <w:t>More than two-thirds of the UK public believe the £8.77bn cost of the London 2012 Olympics was worth the money, according to a ComRes poll for the BBC.</w:t>
      </w:r>
      <w:r w:rsidRPr="00E32AA9">
        <w:rPr>
          <w:rFonts w:ascii="Times New Roman" w:hAnsi="Times New Roman" w:cs="Times New Roman"/>
          <w:color w:val="121212"/>
          <w:shd w:val="clear" w:color="auto" w:fill="FFFFFF"/>
        </w:rPr>
        <w:t xml:space="preserve">” (BBC, Sport, 2013) </w:t>
      </w:r>
    </w:p>
    <w:p w14:paraId="6A1EA98D" w14:textId="7472BEC7" w:rsidR="000363D4" w:rsidRPr="00E32AA9" w:rsidRDefault="000363D4">
      <w:pPr>
        <w:rPr>
          <w:rFonts w:ascii="Times New Roman" w:hAnsi="Times New Roman" w:cs="Times New Roman"/>
        </w:rPr>
      </w:pPr>
      <w:r w:rsidRPr="00E32AA9">
        <w:rPr>
          <w:rFonts w:ascii="Times New Roman" w:hAnsi="Times New Roman" w:cs="Times New Roman"/>
          <w:color w:val="121212"/>
          <w:shd w:val="clear" w:color="auto" w:fill="FFFFFF"/>
        </w:rPr>
        <w:t xml:space="preserve">From research, it is evident to see that 74% of </w:t>
      </w:r>
      <w:r w:rsidR="005A358E" w:rsidRPr="00E32AA9">
        <w:rPr>
          <w:rFonts w:ascii="Times New Roman" w:hAnsi="Times New Roman" w:cs="Times New Roman"/>
          <w:color w:val="121212"/>
          <w:shd w:val="clear" w:color="auto" w:fill="FFFFFF"/>
        </w:rPr>
        <w:t>the</w:t>
      </w:r>
      <w:r w:rsidRPr="00E32AA9">
        <w:rPr>
          <w:rFonts w:ascii="Times New Roman" w:hAnsi="Times New Roman" w:cs="Times New Roman"/>
          <w:color w:val="121212"/>
          <w:shd w:val="clear" w:color="auto" w:fill="FFFFFF"/>
        </w:rPr>
        <w:t xml:space="preserve"> UK population would like the games to be held in London again as it was such a success not only economically but socially and too. Since the 2012 Olympic games, recent figures show that 24% of people in the UK are more physically active and take part in </w:t>
      </w:r>
      <w:r w:rsidR="005A358E" w:rsidRPr="00E32AA9">
        <w:rPr>
          <w:rFonts w:ascii="Times New Roman" w:hAnsi="Times New Roman" w:cs="Times New Roman"/>
          <w:color w:val="121212"/>
          <w:shd w:val="clear" w:color="auto" w:fill="FFFFFF"/>
        </w:rPr>
        <w:t xml:space="preserve">physical exercise. This also benefits the sporting clubs or committees locally as people will be paying for their services. </w:t>
      </w:r>
    </w:p>
    <w:p w14:paraId="7D5D8A23" w14:textId="0FF9D848" w:rsidR="000363D4" w:rsidRPr="00E32AA9" w:rsidRDefault="000363D4">
      <w:pPr>
        <w:rPr>
          <w:rFonts w:ascii="Times New Roman" w:hAnsi="Times New Roman" w:cs="Times New Roman"/>
          <w:color w:val="000000"/>
          <w:shd w:val="clear" w:color="auto" w:fill="FFFFFF"/>
        </w:rPr>
      </w:pPr>
      <w:r w:rsidRPr="00E32AA9">
        <w:rPr>
          <w:rFonts w:ascii="Times New Roman" w:hAnsi="Times New Roman" w:cs="Times New Roman"/>
        </w:rPr>
        <w:t>The 2012 Olympic Games in London has continued to provide long lasting economic benefits. It is evident to see that £9.9 billion has been made through trade and investment which generated thousand of jobs in Great Britain during the worst global recession in more than 60 years. It has proven that “</w:t>
      </w:r>
      <w:r w:rsidRPr="00E32AA9">
        <w:rPr>
          <w:rFonts w:ascii="Times New Roman" w:hAnsi="Times New Roman" w:cs="Times New Roman"/>
          <w:color w:val="000000"/>
          <w:shd w:val="clear" w:color="auto" w:fill="FFFFFF"/>
        </w:rPr>
        <w:t>economists are predicting that the economic benefits of hosting the Games will continue, with an Oxford Economics study estimating that the Games will have generated GBP 16.5 billion for the British economy by 2017, when factoring in pre-Games construction and other early Games-related economic activity.</w:t>
      </w:r>
      <w:r w:rsidRPr="00E32AA9">
        <w:rPr>
          <w:rFonts w:ascii="Times New Roman" w:hAnsi="Times New Roman" w:cs="Times New Roman"/>
          <w:color w:val="000000"/>
          <w:shd w:val="clear" w:color="auto" w:fill="FFFFFF"/>
        </w:rPr>
        <w:t xml:space="preserve">” (Olympics 2012) </w:t>
      </w:r>
    </w:p>
    <w:p w14:paraId="51312DFB" w14:textId="3CE7F6FC" w:rsidR="005A358E" w:rsidRPr="00E32AA9" w:rsidRDefault="000363D4" w:rsidP="005A358E">
      <w:pPr>
        <w:pStyle w:val="NormalWeb"/>
        <w:shd w:val="clear" w:color="auto" w:fill="FFFFFF"/>
        <w:spacing w:before="0" w:beforeAutospacing="0" w:line="390" w:lineRule="atLeast"/>
        <w:rPr>
          <w:color w:val="000000"/>
          <w:sz w:val="22"/>
          <w:szCs w:val="22"/>
        </w:rPr>
      </w:pPr>
      <w:r w:rsidRPr="00E32AA9">
        <w:rPr>
          <w:color w:val="000000"/>
          <w:sz w:val="22"/>
          <w:szCs w:val="22"/>
          <w:shd w:val="clear" w:color="auto" w:fill="FFFFFF"/>
        </w:rPr>
        <w:t xml:space="preserve">Having such positive feedback from the 2012 Olympic games which benefited the UK population drastically emphasises that the money invested to host the Olympic games in 2012 is justified. </w:t>
      </w:r>
      <w:r w:rsidR="005A358E" w:rsidRPr="00E32AA9">
        <w:rPr>
          <w:color w:val="000000"/>
          <w:sz w:val="22"/>
          <w:szCs w:val="22"/>
          <w:shd w:val="clear" w:color="auto" w:fill="FFFFFF"/>
        </w:rPr>
        <w:t xml:space="preserve">The 2012 Olympic games have delivered a vision embedded in the community from the start which has resulted in positive long-term impacts. Some of these impacts involved </w:t>
      </w:r>
      <w:r w:rsidR="005A358E" w:rsidRPr="00E32AA9">
        <w:rPr>
          <w:color w:val="000000"/>
          <w:sz w:val="22"/>
          <w:szCs w:val="22"/>
        </w:rPr>
        <w:t>health</w:t>
      </w:r>
      <w:r w:rsidR="005A358E" w:rsidRPr="00E32AA9">
        <w:rPr>
          <w:color w:val="000000"/>
          <w:sz w:val="22"/>
          <w:szCs w:val="22"/>
        </w:rPr>
        <w:t>, social inclusion, education, jobs, housing and community engagement.</w:t>
      </w:r>
      <w:r w:rsidR="005A358E" w:rsidRPr="00E32AA9">
        <w:rPr>
          <w:color w:val="000000"/>
          <w:sz w:val="22"/>
          <w:szCs w:val="22"/>
        </w:rPr>
        <w:t xml:space="preserve"> For example, the percentage of people taking part in physically activity based on the 2012 Olympic games has risen which will overall decrease health problems and reduce risk on the NHS. Furthermore, more people will be brought together by being involved in sporting clubs and games which helps create and enhance social inclusion and bonding. There was an increase in jobs offered to the public due to the time of the 2012 </w:t>
      </w:r>
      <w:r w:rsidR="008C50DD" w:rsidRPr="00E32AA9">
        <w:rPr>
          <w:color w:val="000000"/>
          <w:sz w:val="22"/>
          <w:szCs w:val="22"/>
        </w:rPr>
        <w:t>Olympic</w:t>
      </w:r>
      <w:r w:rsidR="005A358E" w:rsidRPr="00E32AA9">
        <w:rPr>
          <w:color w:val="000000"/>
          <w:sz w:val="22"/>
          <w:szCs w:val="22"/>
        </w:rPr>
        <w:t xml:space="preserve"> games as a lot more tourists and members of the UK public were brought into the city of London which implies more money will be spent on food and beverages, merchandise, homestay, and </w:t>
      </w:r>
      <w:r w:rsidR="008C50DD" w:rsidRPr="00E32AA9">
        <w:rPr>
          <w:color w:val="000000"/>
          <w:sz w:val="22"/>
          <w:szCs w:val="22"/>
        </w:rPr>
        <w:t xml:space="preserve">Travelodge’s etc for the duration of the 2012 Olympics. The athletes’ houses/flats have now been renovated into normal houses for members of the public of London to live in, this foreshadows my point that the 2012 Olympic games helped create housing opportunities. </w:t>
      </w:r>
    </w:p>
    <w:p w14:paraId="60292EE8" w14:textId="77C46538" w:rsidR="008C50DD" w:rsidRPr="00E32AA9" w:rsidRDefault="008C50DD" w:rsidP="005A358E">
      <w:pPr>
        <w:pStyle w:val="NormalWeb"/>
        <w:shd w:val="clear" w:color="auto" w:fill="FFFFFF"/>
        <w:spacing w:before="0" w:beforeAutospacing="0" w:line="390" w:lineRule="atLeast"/>
        <w:rPr>
          <w:color w:val="000000"/>
          <w:sz w:val="22"/>
          <w:szCs w:val="22"/>
          <w:shd w:val="clear" w:color="auto" w:fill="FFFFFF"/>
        </w:rPr>
      </w:pPr>
      <w:r w:rsidRPr="00E32AA9">
        <w:rPr>
          <w:color w:val="000000"/>
          <w:sz w:val="22"/>
          <w:szCs w:val="22"/>
        </w:rPr>
        <w:t xml:space="preserve">Official statistics back up my valid points above that 110,000 </w:t>
      </w:r>
      <w:r w:rsidRPr="00E32AA9">
        <w:rPr>
          <w:sz w:val="22"/>
          <w:szCs w:val="22"/>
          <w:shd w:val="clear" w:color="auto" w:fill="FFFFFF"/>
        </w:rPr>
        <w:t>more</w:t>
      </w:r>
      <w:r w:rsidRPr="00E32AA9">
        <w:rPr>
          <w:sz w:val="22"/>
          <w:szCs w:val="22"/>
          <w:shd w:val="clear" w:color="auto" w:fill="FFFFFF"/>
        </w:rPr>
        <w:t xml:space="preserve"> </w:t>
      </w:r>
      <w:r w:rsidRPr="00E32AA9">
        <w:rPr>
          <w:color w:val="000000"/>
          <w:sz w:val="22"/>
          <w:szCs w:val="22"/>
          <w:shd w:val="clear" w:color="auto" w:fill="FFFFFF"/>
        </w:rPr>
        <w:t xml:space="preserve">jobs have been created across the host boroughs since </w:t>
      </w:r>
      <w:r w:rsidRPr="00E32AA9">
        <w:rPr>
          <w:color w:val="000000"/>
          <w:sz w:val="22"/>
          <w:szCs w:val="22"/>
          <w:shd w:val="clear" w:color="auto" w:fill="FFFFFF"/>
        </w:rPr>
        <w:t xml:space="preserve">2012 which implies hosting the Olympic games in London in 2012 helped create employment and brought in revenue into the area. (Olympic Games Official 2012.) The London 2012 Olympics created 70,000 game makers which resulted in over 35,000 of them continuing to volunteer in their local communities to this day. Which suggests that the 2012 London Olympics has motivated </w:t>
      </w:r>
      <w:r w:rsidRPr="00E32AA9">
        <w:rPr>
          <w:color w:val="000000"/>
          <w:sz w:val="22"/>
          <w:szCs w:val="22"/>
          <w:shd w:val="clear" w:color="auto" w:fill="FFFFFF"/>
        </w:rPr>
        <w:lastRenderedPageBreak/>
        <w:t xml:space="preserve">people to continue growing in the sport and fitness industry and continue to live the legacy of the 2012 Olympics which created so many benefits socially and physically. Research from the official Olympic information website proves that 1 million+ people continue to visit the Olympic Park in London every year which implies that London is a major tourist attraction due to the Olympic games being held there in 2012. Having the Olympic Park created as a </w:t>
      </w:r>
      <w:r w:rsidR="00FE3350" w:rsidRPr="00E32AA9">
        <w:rPr>
          <w:color w:val="000000"/>
          <w:sz w:val="22"/>
          <w:szCs w:val="22"/>
          <w:shd w:val="clear" w:color="auto" w:fill="FFFFFF"/>
        </w:rPr>
        <w:t>tourist attraction result</w:t>
      </w:r>
      <w:r w:rsidRPr="00E32AA9">
        <w:rPr>
          <w:color w:val="000000"/>
          <w:sz w:val="22"/>
          <w:szCs w:val="22"/>
          <w:shd w:val="clear" w:color="auto" w:fill="FFFFFF"/>
        </w:rPr>
        <w:t xml:space="preserve"> In London being more financially profitable and stable due to the Olympics being such a success in 2012. (Olympics, 2012) </w:t>
      </w:r>
    </w:p>
    <w:p w14:paraId="446C12C6" w14:textId="3FC96798" w:rsidR="00FE3350" w:rsidRPr="00E32AA9" w:rsidRDefault="00FE3350" w:rsidP="005A358E">
      <w:pPr>
        <w:pStyle w:val="NormalWeb"/>
        <w:shd w:val="clear" w:color="auto" w:fill="FFFFFF"/>
        <w:spacing w:before="0" w:beforeAutospacing="0" w:line="390" w:lineRule="atLeast"/>
        <w:rPr>
          <w:color w:val="000000"/>
          <w:sz w:val="22"/>
          <w:szCs w:val="22"/>
          <w:shd w:val="clear" w:color="auto" w:fill="FFFFFF"/>
        </w:rPr>
      </w:pPr>
      <w:r w:rsidRPr="00E32AA9">
        <w:rPr>
          <w:color w:val="000000"/>
          <w:sz w:val="22"/>
          <w:szCs w:val="22"/>
          <w:shd w:val="clear" w:color="auto" w:fill="FFFFFF"/>
        </w:rPr>
        <w:t>The CEO of London “Lyn Garner” had a specific vision which was “to</w:t>
      </w:r>
      <w:r w:rsidRPr="00E32AA9">
        <w:rPr>
          <w:color w:val="000000"/>
          <w:sz w:val="22"/>
          <w:szCs w:val="22"/>
          <w:shd w:val="clear" w:color="auto" w:fill="FFFFFF"/>
        </w:rPr>
        <w:t xml:space="preserve"> transform the area for growth purposes, for inward investment and, critically, to benefit local people over the long term. It’s going to create amazing opportunities for a whole new generation.”</w:t>
      </w:r>
      <w:r w:rsidRPr="00E32AA9">
        <w:rPr>
          <w:color w:val="000000"/>
          <w:sz w:val="22"/>
          <w:szCs w:val="22"/>
          <w:shd w:val="clear" w:color="auto" w:fill="FFFFFF"/>
        </w:rPr>
        <w:t xml:space="preserve"> Which in effect it has. Younger generations now have more job opportunities in London, it has brought more people into London which in result will help with the profit and investment aspect of things. </w:t>
      </w:r>
    </w:p>
    <w:p w14:paraId="2C981952" w14:textId="2DB51B57" w:rsidR="00FE3350" w:rsidRPr="00E32AA9" w:rsidRDefault="00FE3350" w:rsidP="005A358E">
      <w:pPr>
        <w:pStyle w:val="NormalWeb"/>
        <w:shd w:val="clear" w:color="auto" w:fill="FFFFFF"/>
        <w:spacing w:before="0" w:beforeAutospacing="0" w:line="390" w:lineRule="atLeast"/>
        <w:rPr>
          <w:color w:val="0B0C0C"/>
          <w:sz w:val="22"/>
          <w:szCs w:val="22"/>
          <w:shd w:val="clear" w:color="auto" w:fill="FFFFFF"/>
        </w:rPr>
      </w:pPr>
      <w:r w:rsidRPr="00E32AA9">
        <w:rPr>
          <w:color w:val="0B0C0C"/>
          <w:sz w:val="22"/>
          <w:szCs w:val="22"/>
          <w:shd w:val="clear" w:color="auto" w:fill="FFFFFF"/>
        </w:rPr>
        <w:t xml:space="preserve">The </w:t>
      </w:r>
      <w:r w:rsidRPr="00E32AA9">
        <w:rPr>
          <w:color w:val="0B0C0C"/>
          <w:sz w:val="22"/>
          <w:szCs w:val="22"/>
          <w:shd w:val="clear" w:color="auto" w:fill="FFFFFF"/>
        </w:rPr>
        <w:t>Prime Minister’s Olympic &amp; Paralympic Legacy Ambassador, and a comment from Jacques Rogge, President of the International Olympic Committee, who said:</w:t>
      </w:r>
      <w:r w:rsidRPr="00E32AA9">
        <w:rPr>
          <w:color w:val="0B0C0C"/>
          <w:sz w:val="22"/>
          <w:szCs w:val="22"/>
          <w:shd w:val="clear" w:color="auto" w:fill="FFFFFF"/>
        </w:rPr>
        <w:t xml:space="preserve"> “</w:t>
      </w:r>
      <w:r w:rsidRPr="00E32AA9">
        <w:rPr>
          <w:color w:val="0B0C0C"/>
          <w:sz w:val="22"/>
          <w:szCs w:val="22"/>
          <w:shd w:val="clear" w:color="auto" w:fill="FFFFFF"/>
        </w:rPr>
        <w:t>The London 2012 Games have definitively served as a catalyst for development and improvements, both tangible and intangible, which would otherwise have taken decades to achieve. There is no doubt that the citizens of London and Great Britain will benefit from the Games for a long time to come.</w:t>
      </w:r>
      <w:r w:rsidRPr="00E32AA9">
        <w:rPr>
          <w:color w:val="0B0C0C"/>
          <w:sz w:val="22"/>
          <w:szCs w:val="22"/>
          <w:shd w:val="clear" w:color="auto" w:fill="FFFFFF"/>
        </w:rPr>
        <w:t>” (</w:t>
      </w:r>
      <w:hyperlink r:id="rId4" w:history="1">
        <w:r w:rsidRPr="00E32AA9">
          <w:rPr>
            <w:rStyle w:val="Hyperlink"/>
            <w:sz w:val="22"/>
            <w:szCs w:val="22"/>
            <w:shd w:val="clear" w:color="auto" w:fill="FFFFFF"/>
          </w:rPr>
          <w:t>www.gov.uk</w:t>
        </w:r>
      </w:hyperlink>
      <w:r w:rsidRPr="00E32AA9">
        <w:rPr>
          <w:color w:val="0B0C0C"/>
          <w:sz w:val="22"/>
          <w:szCs w:val="22"/>
          <w:shd w:val="clear" w:color="auto" w:fill="FFFFFF"/>
        </w:rPr>
        <w:t xml:space="preserve"> 2013) </w:t>
      </w:r>
    </w:p>
    <w:p w14:paraId="17E69C32" w14:textId="4D8D6675" w:rsidR="00FE3350" w:rsidRPr="00E32AA9" w:rsidRDefault="00FE3350" w:rsidP="005A358E">
      <w:pPr>
        <w:pStyle w:val="NormalWeb"/>
        <w:shd w:val="clear" w:color="auto" w:fill="FFFFFF"/>
        <w:spacing w:before="0" w:beforeAutospacing="0" w:line="390" w:lineRule="atLeast"/>
        <w:rPr>
          <w:sz w:val="22"/>
          <w:szCs w:val="22"/>
        </w:rPr>
      </w:pPr>
      <w:r w:rsidRPr="00E32AA9">
        <w:rPr>
          <w:color w:val="0B0C0C"/>
          <w:sz w:val="22"/>
          <w:szCs w:val="22"/>
          <w:shd w:val="clear" w:color="auto" w:fill="FFFFFF"/>
        </w:rPr>
        <w:t xml:space="preserve">During the time of the 2012 London Olympics, David Cameron was the Prime Minister which quoted that the Olympic games heled was an “extraordinary success”. Initially the main aim after the </w:t>
      </w:r>
      <w:r w:rsidR="00E32AA9" w:rsidRPr="00E32AA9">
        <w:rPr>
          <w:color w:val="0B0C0C"/>
          <w:sz w:val="22"/>
          <w:szCs w:val="22"/>
          <w:shd w:val="clear" w:color="auto" w:fill="FFFFFF"/>
        </w:rPr>
        <w:t>Olympic</w:t>
      </w:r>
      <w:r w:rsidRPr="00E32AA9">
        <w:rPr>
          <w:color w:val="0B0C0C"/>
          <w:sz w:val="22"/>
          <w:szCs w:val="22"/>
          <w:shd w:val="clear" w:color="auto" w:fill="FFFFFF"/>
        </w:rPr>
        <w:t xml:space="preserve"> games was heled in London was to </w:t>
      </w:r>
      <w:r w:rsidR="00E32AA9" w:rsidRPr="00E32AA9">
        <w:rPr>
          <w:color w:val="0B0C0C"/>
          <w:sz w:val="22"/>
          <w:szCs w:val="22"/>
          <w:shd w:val="clear" w:color="auto" w:fill="FFFFFF"/>
        </w:rPr>
        <w:t>help build local businesses and secure a positive reputation which in fact London doubled this statement and justified the money spent on the Olympics was in fact such a benefit for the community of London as so much was brought from it. Boris Johnson at the time was the Mayor of London which quoted that the “taxpayer would never see a return of the £9.3 billion invested on the Olympics” Which was proven wrong after the Olympic games took place, “</w:t>
      </w:r>
      <w:r w:rsidR="00E32AA9" w:rsidRPr="00E32AA9">
        <w:rPr>
          <w:sz w:val="22"/>
          <w:szCs w:val="22"/>
        </w:rPr>
        <w:t>London is succeeding where virtually no Olympic city has succeeded before. In less than a year, we have found practical and primarily private sector futures for our stunning Olympic venues</w:t>
      </w:r>
      <w:r w:rsidR="00E32AA9" w:rsidRPr="00E32AA9">
        <w:rPr>
          <w:sz w:val="22"/>
          <w:szCs w:val="22"/>
        </w:rPr>
        <w:t xml:space="preserve">” (Boris Johnson 2012) </w:t>
      </w:r>
    </w:p>
    <w:p w14:paraId="44A06CD2" w14:textId="1864DF0A" w:rsidR="00E32AA9" w:rsidRDefault="00E32AA9" w:rsidP="005A358E">
      <w:pPr>
        <w:pStyle w:val="NormalWeb"/>
        <w:shd w:val="clear" w:color="auto" w:fill="FFFFFF"/>
        <w:spacing w:before="0" w:beforeAutospacing="0" w:line="390" w:lineRule="atLeast"/>
        <w:rPr>
          <w:color w:val="000000" w:themeColor="text1"/>
          <w:sz w:val="22"/>
          <w:szCs w:val="22"/>
        </w:rPr>
      </w:pPr>
      <w:r w:rsidRPr="00E32AA9">
        <w:rPr>
          <w:color w:val="000000" w:themeColor="text1"/>
          <w:sz w:val="22"/>
          <w:szCs w:val="22"/>
        </w:rPr>
        <w:t>The Government also implied that “</w:t>
      </w:r>
      <w:r w:rsidRPr="00E32AA9">
        <w:rPr>
          <w:color w:val="000000" w:themeColor="text1"/>
          <w:sz w:val="22"/>
          <w:szCs w:val="22"/>
        </w:rPr>
        <w:t xml:space="preserve">We are seeing a sporting legacy, with 150,000 more Londoners trying </w:t>
      </w:r>
      <w:r w:rsidRPr="00E32AA9">
        <w:rPr>
          <w:color w:val="000000" w:themeColor="text1"/>
          <w:sz w:val="22"/>
          <w:szCs w:val="22"/>
        </w:rPr>
        <w:t>sporting</w:t>
      </w:r>
      <w:r w:rsidRPr="00E32AA9">
        <w:rPr>
          <w:color w:val="000000" w:themeColor="text1"/>
          <w:sz w:val="22"/>
          <w:szCs w:val="22"/>
        </w:rPr>
        <w:t xml:space="preserve"> activity since the Games. We are maintaining and expanding the great work of the 2012 volunteers, through Team London and the Join In campaign.</w:t>
      </w:r>
      <w:r w:rsidRPr="00E32AA9">
        <w:rPr>
          <w:color w:val="000000" w:themeColor="text1"/>
          <w:sz w:val="22"/>
          <w:szCs w:val="22"/>
        </w:rPr>
        <w:t>”</w:t>
      </w:r>
    </w:p>
    <w:p w14:paraId="70CD3894" w14:textId="5CFD27B9" w:rsidR="00E32AA9" w:rsidRDefault="00E32AA9" w:rsidP="005A358E">
      <w:pPr>
        <w:pStyle w:val="NormalWeb"/>
        <w:shd w:val="clear" w:color="auto" w:fill="FFFFFF"/>
        <w:spacing w:before="0" w:beforeAutospacing="0" w:line="390" w:lineRule="atLeast"/>
        <w:rPr>
          <w:color w:val="000000" w:themeColor="text1"/>
          <w:sz w:val="22"/>
          <w:szCs w:val="22"/>
        </w:rPr>
      </w:pPr>
      <w:r>
        <w:rPr>
          <w:color w:val="000000" w:themeColor="text1"/>
          <w:sz w:val="22"/>
          <w:szCs w:val="22"/>
        </w:rPr>
        <w:lastRenderedPageBreak/>
        <w:t xml:space="preserve">In conclusion to all information provided, it is evident to see that the 2012 Olympic games were a success and is </w:t>
      </w:r>
      <w:r w:rsidR="005618C7">
        <w:rPr>
          <w:color w:val="000000" w:themeColor="text1"/>
          <w:sz w:val="22"/>
          <w:szCs w:val="22"/>
        </w:rPr>
        <w:t>continuing</w:t>
      </w:r>
      <w:r>
        <w:rPr>
          <w:color w:val="000000" w:themeColor="text1"/>
          <w:sz w:val="22"/>
          <w:szCs w:val="22"/>
        </w:rPr>
        <w:t xml:space="preserve"> to be so to this day. The benefits of the 2012 Olympic games justifies the money invested to deliver the majorly successful event. </w:t>
      </w:r>
    </w:p>
    <w:p w14:paraId="47FEC6D0" w14:textId="141DFC05" w:rsidR="00E32AA9" w:rsidRDefault="00E32AA9" w:rsidP="005A358E">
      <w:pPr>
        <w:pStyle w:val="NormalWeb"/>
        <w:shd w:val="clear" w:color="auto" w:fill="FFFFFF"/>
        <w:spacing w:before="0" w:beforeAutospacing="0" w:line="390" w:lineRule="atLeast"/>
        <w:rPr>
          <w:color w:val="000000" w:themeColor="text1"/>
          <w:sz w:val="22"/>
          <w:szCs w:val="22"/>
        </w:rPr>
      </w:pPr>
    </w:p>
    <w:p w14:paraId="5D5A1937" w14:textId="1A1F8924" w:rsidR="00E32AA9" w:rsidRDefault="005618C7" w:rsidP="005A358E">
      <w:pPr>
        <w:pStyle w:val="NormalWeb"/>
        <w:shd w:val="clear" w:color="auto" w:fill="FFFFFF"/>
        <w:spacing w:before="0" w:beforeAutospacing="0" w:line="390" w:lineRule="atLeast"/>
        <w:rPr>
          <w:color w:val="000000" w:themeColor="text1"/>
          <w:sz w:val="22"/>
          <w:szCs w:val="22"/>
        </w:rPr>
      </w:pPr>
      <w:r>
        <w:rPr>
          <w:color w:val="000000" w:themeColor="text1"/>
          <w:sz w:val="22"/>
          <w:szCs w:val="22"/>
        </w:rPr>
        <w:t xml:space="preserve">PART 2- </w:t>
      </w:r>
    </w:p>
    <w:p w14:paraId="46DCEDF7" w14:textId="30EEE93B" w:rsidR="005618C7" w:rsidRDefault="005618C7" w:rsidP="005A358E">
      <w:pPr>
        <w:pStyle w:val="NormalWeb"/>
        <w:shd w:val="clear" w:color="auto" w:fill="FFFFFF"/>
        <w:spacing w:before="0" w:beforeAutospacing="0" w:line="390" w:lineRule="atLeast"/>
        <w:rPr>
          <w:color w:val="000000" w:themeColor="text1"/>
          <w:sz w:val="22"/>
          <w:szCs w:val="22"/>
        </w:rPr>
      </w:pPr>
      <w:r>
        <w:rPr>
          <w:color w:val="000000" w:themeColor="text1"/>
          <w:sz w:val="22"/>
          <w:szCs w:val="22"/>
        </w:rPr>
        <w:t xml:space="preserve">Neath Port Talbot population size has increased by 1.8% from around 139,800 in 2011 to 142,300 in 2021. This is higher than the overall increase for Wales. In 2021, Neath Port Talbot ranked ninth for total population out of 2022 local authority areas in Wales. Having an increase of population in Neath Port Talbot conveys that more money can be spent on sporting opportunities and events. </w:t>
      </w:r>
    </w:p>
    <w:p w14:paraId="58763800" w14:textId="68A41ABD" w:rsidR="005618C7" w:rsidRDefault="005618C7" w:rsidP="005A358E">
      <w:pPr>
        <w:pStyle w:val="NormalWeb"/>
        <w:shd w:val="clear" w:color="auto" w:fill="FFFFFF"/>
        <w:spacing w:before="0" w:beforeAutospacing="0" w:line="390" w:lineRule="atLeast"/>
        <w:rPr>
          <w:color w:val="000000" w:themeColor="text1"/>
          <w:sz w:val="22"/>
          <w:szCs w:val="22"/>
        </w:rPr>
      </w:pPr>
      <w:r>
        <w:rPr>
          <w:color w:val="000000" w:themeColor="text1"/>
          <w:sz w:val="22"/>
          <w:szCs w:val="22"/>
        </w:rPr>
        <w:t xml:space="preserve">Carrying out a PEST analysis to see which sporting event Port Talbot would most succeed from follows below. </w:t>
      </w:r>
    </w:p>
    <w:p w14:paraId="7AA2A803" w14:textId="45CBFFC7" w:rsidR="005618C7" w:rsidRDefault="005618C7" w:rsidP="005A358E">
      <w:pPr>
        <w:pStyle w:val="NormalWeb"/>
        <w:shd w:val="clear" w:color="auto" w:fill="FFFFFF"/>
        <w:spacing w:before="0" w:beforeAutospacing="0" w:line="390" w:lineRule="atLeast"/>
        <w:rPr>
          <w:color w:val="202124"/>
          <w:sz w:val="22"/>
          <w:szCs w:val="22"/>
          <w:shd w:val="clear" w:color="auto" w:fill="FFFFFF"/>
        </w:rPr>
      </w:pPr>
      <w:r>
        <w:rPr>
          <w:color w:val="000000" w:themeColor="text1"/>
          <w:sz w:val="22"/>
          <w:szCs w:val="22"/>
        </w:rPr>
        <w:t xml:space="preserve">Political- </w:t>
      </w:r>
      <w:r w:rsidR="00786EF7">
        <w:rPr>
          <w:color w:val="000000" w:themeColor="text1"/>
          <w:sz w:val="22"/>
          <w:szCs w:val="22"/>
        </w:rPr>
        <w:t>Ensuring Port Talbot’s sporting clubs and teams have all rules and regulations set out in place. If a new sporting event is arriving to the local area, it must be discussed with the local authorities that it won’t affect the environment nearby. For example, a new rugby, football pitch or an athletic track being newly built may affect nearby wildlife or public housing. From research it is evident to see that Port Talbots local authorities are – “</w:t>
      </w:r>
      <w:r w:rsidR="00786EF7" w:rsidRPr="00786EF7">
        <w:rPr>
          <w:color w:val="202124"/>
          <w:sz w:val="22"/>
          <w:szCs w:val="22"/>
          <w:shd w:val="clear" w:color="auto" w:fill="FFFFFF"/>
        </w:rPr>
        <w:t>Neath Port Talbot County Borough Council.</w:t>
      </w:r>
      <w:r w:rsidR="00786EF7">
        <w:rPr>
          <w:color w:val="202124"/>
          <w:sz w:val="22"/>
          <w:szCs w:val="22"/>
          <w:shd w:val="clear" w:color="auto" w:fill="FFFFFF"/>
        </w:rPr>
        <w:t>” (</w:t>
      </w:r>
      <w:hyperlink r:id="rId5" w:history="1">
        <w:r w:rsidR="00786EF7" w:rsidRPr="00C27628">
          <w:rPr>
            <w:rStyle w:val="Hyperlink"/>
            <w:sz w:val="22"/>
            <w:szCs w:val="22"/>
            <w:shd w:val="clear" w:color="auto" w:fill="FFFFFF"/>
          </w:rPr>
          <w:t>www.gov.uk</w:t>
        </w:r>
      </w:hyperlink>
      <w:r w:rsidR="00786EF7">
        <w:rPr>
          <w:color w:val="202124"/>
          <w:sz w:val="22"/>
          <w:szCs w:val="22"/>
          <w:shd w:val="clear" w:color="auto" w:fill="FFFFFF"/>
        </w:rPr>
        <w:t xml:space="preserve">) </w:t>
      </w:r>
    </w:p>
    <w:p w14:paraId="3E203ECC" w14:textId="06FA4004" w:rsidR="00786EF7" w:rsidRDefault="00786EF7" w:rsidP="005A358E">
      <w:pPr>
        <w:pStyle w:val="NormalWeb"/>
        <w:shd w:val="clear" w:color="auto" w:fill="FFFFFF"/>
        <w:spacing w:before="0" w:beforeAutospacing="0" w:line="390" w:lineRule="atLeast"/>
        <w:rPr>
          <w:color w:val="202124"/>
          <w:sz w:val="22"/>
          <w:szCs w:val="22"/>
          <w:shd w:val="clear" w:color="auto" w:fill="FFFFFF"/>
        </w:rPr>
      </w:pPr>
      <w:r>
        <w:rPr>
          <w:color w:val="202124"/>
          <w:sz w:val="22"/>
          <w:szCs w:val="22"/>
          <w:shd w:val="clear" w:color="auto" w:fill="FFFFFF"/>
        </w:rPr>
        <w:t xml:space="preserve">Economic- the main aim and result of a new sporting event being brought to Neath Port Talbot would for it to be feasible and profitable. If it doesn’t hit neither of the above criteria, then the result will not be a success and it will not benefit the location of Neath Port Talbot. For an event to be profitable, we would need as many spectators as possible spectating the event. Ensuring tickets prices are being sold at a rate to make a profit. This way, it would be best to plan a large event with as many spectators. For example, a large rugby 7’s tournament. A tournament will attract a lot of the </w:t>
      </w:r>
      <w:r w:rsidR="00A36374">
        <w:rPr>
          <w:color w:val="202124"/>
          <w:sz w:val="22"/>
          <w:szCs w:val="22"/>
          <w:shd w:val="clear" w:color="auto" w:fill="FFFFFF"/>
        </w:rPr>
        <w:t>public and</w:t>
      </w:r>
      <w:r>
        <w:rPr>
          <w:color w:val="202124"/>
          <w:sz w:val="22"/>
          <w:szCs w:val="22"/>
          <w:shd w:val="clear" w:color="auto" w:fill="FFFFFF"/>
        </w:rPr>
        <w:t xml:space="preserve"> will </w:t>
      </w:r>
      <w:r w:rsidR="00A36374">
        <w:rPr>
          <w:color w:val="202124"/>
          <w:sz w:val="22"/>
          <w:szCs w:val="22"/>
          <w:shd w:val="clear" w:color="auto" w:fill="FFFFFF"/>
        </w:rPr>
        <w:t xml:space="preserve">create money on the finical side due to food and beverages being sold, merchandise being sold, tickets to get into the event, and props being sold at the event. </w:t>
      </w:r>
    </w:p>
    <w:p w14:paraId="0523FA2B" w14:textId="563D0D0D" w:rsidR="00A36374" w:rsidRDefault="00A36374" w:rsidP="005A358E">
      <w:pPr>
        <w:pStyle w:val="NormalWeb"/>
        <w:shd w:val="clear" w:color="auto" w:fill="FFFFFF"/>
        <w:spacing w:before="0" w:beforeAutospacing="0" w:line="390" w:lineRule="atLeast"/>
        <w:rPr>
          <w:color w:val="202124"/>
          <w:sz w:val="22"/>
          <w:szCs w:val="22"/>
          <w:shd w:val="clear" w:color="auto" w:fill="FFFFFF"/>
        </w:rPr>
      </w:pPr>
      <w:r>
        <w:rPr>
          <w:color w:val="202124"/>
          <w:sz w:val="22"/>
          <w:szCs w:val="22"/>
          <w:shd w:val="clear" w:color="auto" w:fill="FFFFFF"/>
        </w:rPr>
        <w:t xml:space="preserve">Social- as previously mentioned, the population of Port Talbot has increased which implies more people have been brought into the area. This suggests that the new event could attract many people. If the event is popular, this will help financially as more money will be created. Ideally, it would be beneficially if the event attracts a wide range of spectators- older and younger. The event will help bring local communities together. An environmental benefit of the new event being held in Port </w:t>
      </w:r>
      <w:r>
        <w:rPr>
          <w:color w:val="202124"/>
          <w:sz w:val="22"/>
          <w:szCs w:val="22"/>
          <w:shd w:val="clear" w:color="auto" w:fill="FFFFFF"/>
        </w:rPr>
        <w:lastRenderedPageBreak/>
        <w:t xml:space="preserve">Talbot is that it will be in walking distance which results in not having to use your car to drive to the event.  Socially, if the event goes accordingly planned it will help with the population growth rate of the sport itself and the Local community of Port Talbot which goes hand in hand. From research </w:t>
      </w:r>
      <w:proofErr w:type="gramStart"/>
      <w:r>
        <w:rPr>
          <w:color w:val="202124"/>
          <w:sz w:val="22"/>
          <w:szCs w:val="22"/>
          <w:shd w:val="clear" w:color="auto" w:fill="FFFFFF"/>
        </w:rPr>
        <w:t>its</w:t>
      </w:r>
      <w:proofErr w:type="gramEnd"/>
      <w:r>
        <w:rPr>
          <w:color w:val="202124"/>
          <w:sz w:val="22"/>
          <w:szCs w:val="22"/>
          <w:shd w:val="clear" w:color="auto" w:fill="FFFFFF"/>
        </w:rPr>
        <w:t xml:space="preserve"> been proven that the area of Neath Port talbot is 442km2 which suggests there is plenty of room to build a new event without disrupting any houses nearby. </w:t>
      </w:r>
      <w:r w:rsidR="004455DB">
        <w:rPr>
          <w:color w:val="202124"/>
          <w:sz w:val="22"/>
          <w:szCs w:val="22"/>
          <w:shd w:val="clear" w:color="auto" w:fill="FFFFFF"/>
        </w:rPr>
        <w:t xml:space="preserve">(ons.gov.uk) </w:t>
      </w:r>
    </w:p>
    <w:p w14:paraId="7B9967A5" w14:textId="395BBEEE" w:rsidR="00A36374" w:rsidRDefault="00A36374" w:rsidP="005A358E">
      <w:pPr>
        <w:pStyle w:val="NormalWeb"/>
        <w:shd w:val="clear" w:color="auto" w:fill="FFFFFF"/>
        <w:spacing w:before="0" w:beforeAutospacing="0" w:line="390" w:lineRule="atLeast"/>
        <w:rPr>
          <w:color w:val="202124"/>
          <w:sz w:val="22"/>
          <w:szCs w:val="22"/>
          <w:shd w:val="clear" w:color="auto" w:fill="FFFFFF"/>
        </w:rPr>
      </w:pPr>
      <w:r>
        <w:rPr>
          <w:color w:val="202124"/>
          <w:sz w:val="22"/>
          <w:szCs w:val="22"/>
          <w:shd w:val="clear" w:color="auto" w:fill="FFFFFF"/>
        </w:rPr>
        <w:t xml:space="preserve">Technological- </w:t>
      </w:r>
      <w:r w:rsidR="004455DB">
        <w:rPr>
          <w:color w:val="202124"/>
          <w:sz w:val="22"/>
          <w:szCs w:val="22"/>
          <w:shd w:val="clear" w:color="auto" w:fill="FFFFFF"/>
        </w:rPr>
        <w:t xml:space="preserve">Research and development activity is vital before planning out any event. Planning in advance to ensure what event is best to create, where specifically to put the event, how to attract and retain the spectators at the event and how to promote and advertise the event. Ideally, a lot of preparation will take place before setting up the event. With help of professional experts, its important to find out where is best to locate the event in terms of parking, size, near surroundings, wildlife, natural courses, flooding etc. for example- if a new rugby pitch is to be placed, it cannot be near a river or any water as it could potentially flood which will result in the event being successful or unable to go ahead which will make the result unprofitable. </w:t>
      </w:r>
    </w:p>
    <w:p w14:paraId="0FB879E5" w14:textId="3328F9F8" w:rsidR="004455DB" w:rsidRDefault="004455DB" w:rsidP="005A358E">
      <w:pPr>
        <w:pStyle w:val="NormalWeb"/>
        <w:shd w:val="clear" w:color="auto" w:fill="FFFFFF"/>
        <w:spacing w:before="0" w:beforeAutospacing="0" w:line="390" w:lineRule="atLeast"/>
        <w:rPr>
          <w:color w:val="202124"/>
          <w:sz w:val="22"/>
          <w:szCs w:val="22"/>
          <w:shd w:val="clear" w:color="auto" w:fill="FFFFFF"/>
        </w:rPr>
      </w:pPr>
    </w:p>
    <w:p w14:paraId="460A6647" w14:textId="1D7806D3" w:rsidR="004455DB" w:rsidRPr="004455DB" w:rsidRDefault="004455DB" w:rsidP="005A358E">
      <w:pPr>
        <w:pStyle w:val="NormalWeb"/>
        <w:shd w:val="clear" w:color="auto" w:fill="FFFFFF"/>
        <w:spacing w:before="0" w:beforeAutospacing="0" w:line="390" w:lineRule="atLeast"/>
        <w:rPr>
          <w:color w:val="202124"/>
          <w:sz w:val="22"/>
          <w:szCs w:val="22"/>
          <w:u w:val="single"/>
          <w:shd w:val="clear" w:color="auto" w:fill="FFFFFF"/>
        </w:rPr>
      </w:pPr>
      <w:r w:rsidRPr="004455DB">
        <w:rPr>
          <w:color w:val="202124"/>
          <w:sz w:val="22"/>
          <w:szCs w:val="22"/>
          <w:u w:val="single"/>
          <w:shd w:val="clear" w:color="auto" w:fill="FFFFFF"/>
        </w:rPr>
        <w:t xml:space="preserve">A situational SWOT analysis of Neath Port Talbot hosting a major sporting event such as a Rugby 7’s tournament would be: </w:t>
      </w:r>
    </w:p>
    <w:p w14:paraId="20AA9E54" w14:textId="0CB6CCD5" w:rsidR="004455DB" w:rsidRDefault="004455DB" w:rsidP="005A358E">
      <w:pPr>
        <w:pStyle w:val="NormalWeb"/>
        <w:shd w:val="clear" w:color="auto" w:fill="FFFFFF"/>
        <w:spacing w:before="0" w:beforeAutospacing="0" w:line="390" w:lineRule="atLeast"/>
        <w:rPr>
          <w:color w:val="202124"/>
          <w:sz w:val="22"/>
          <w:szCs w:val="22"/>
          <w:shd w:val="clear" w:color="auto" w:fill="FFFFFF"/>
        </w:rPr>
      </w:pPr>
      <w:r>
        <w:rPr>
          <w:color w:val="202124"/>
          <w:sz w:val="22"/>
          <w:szCs w:val="22"/>
          <w:shd w:val="clear" w:color="auto" w:fill="FFFFFF"/>
        </w:rPr>
        <w:t xml:space="preserve">Strengths- A major strength of a new rugby 7’s tournament being brought to the location of Neath Port Talbot is that it would bring a lot more people into the area making it more popular, having more people in the area means more money being spent on things such as food, drinks, parking, petrol, things being spent in shops, tickets for the events, merchandise being bought at the events, and event entertainment passes. If the event is a success and is popular, people will return which long term will be beneficially financially and socially. </w:t>
      </w:r>
      <w:r w:rsidR="00552EF3">
        <w:rPr>
          <w:color w:val="202124"/>
          <w:sz w:val="22"/>
          <w:szCs w:val="22"/>
          <w:shd w:val="clear" w:color="auto" w:fill="FFFFFF"/>
        </w:rPr>
        <w:t xml:space="preserve">It creates sporting opportunities. </w:t>
      </w:r>
    </w:p>
    <w:p w14:paraId="28709714" w14:textId="14BC4AF0" w:rsidR="004455DB" w:rsidRDefault="004455DB" w:rsidP="005A358E">
      <w:pPr>
        <w:pStyle w:val="NormalWeb"/>
        <w:shd w:val="clear" w:color="auto" w:fill="FFFFFF"/>
        <w:spacing w:before="0" w:beforeAutospacing="0" w:line="390" w:lineRule="atLeast"/>
        <w:rPr>
          <w:color w:val="202124"/>
          <w:sz w:val="22"/>
          <w:szCs w:val="22"/>
          <w:shd w:val="clear" w:color="auto" w:fill="FFFFFF"/>
        </w:rPr>
      </w:pPr>
      <w:r>
        <w:rPr>
          <w:color w:val="202124"/>
          <w:sz w:val="22"/>
          <w:szCs w:val="22"/>
          <w:shd w:val="clear" w:color="auto" w:fill="FFFFFF"/>
        </w:rPr>
        <w:t>Weaknesses- Having such large event being brought to Neath Port Talbot</w:t>
      </w:r>
      <w:r w:rsidR="00552EF3">
        <w:rPr>
          <w:color w:val="202124"/>
          <w:sz w:val="22"/>
          <w:szCs w:val="22"/>
          <w:shd w:val="clear" w:color="auto" w:fill="FFFFFF"/>
        </w:rPr>
        <w:t xml:space="preserve"> </w:t>
      </w:r>
      <w:r>
        <w:rPr>
          <w:color w:val="202124"/>
          <w:sz w:val="22"/>
          <w:szCs w:val="22"/>
          <w:shd w:val="clear" w:color="auto" w:fill="FFFFFF"/>
        </w:rPr>
        <w:t>could come along with some weaknesses. For example, if the vent is being held outside</w:t>
      </w:r>
      <w:r w:rsidR="00552EF3">
        <w:rPr>
          <w:color w:val="202124"/>
          <w:sz w:val="22"/>
          <w:szCs w:val="22"/>
          <w:shd w:val="clear" w:color="auto" w:fill="FFFFFF"/>
        </w:rPr>
        <w:t xml:space="preserve">, the best weather can’t always be guaranteed for the event to go forward. The event must be planned out accordingly to ensure its put in the best location to avoid annoying any local homeowners, schools or shops nearby or even wildlife that could be harmed. Another weakness is that if a lot of money is spent on the event, and not many spectators come to watch then the event will not profit. </w:t>
      </w:r>
    </w:p>
    <w:p w14:paraId="77CE6C09" w14:textId="18AC9C51" w:rsidR="00552EF3" w:rsidRDefault="00552EF3" w:rsidP="005A358E">
      <w:pPr>
        <w:pStyle w:val="NormalWeb"/>
        <w:shd w:val="clear" w:color="auto" w:fill="FFFFFF"/>
        <w:spacing w:before="0" w:beforeAutospacing="0" w:line="390" w:lineRule="atLeast"/>
        <w:rPr>
          <w:color w:val="202124"/>
          <w:sz w:val="22"/>
          <w:szCs w:val="22"/>
          <w:shd w:val="clear" w:color="auto" w:fill="FFFFFF"/>
        </w:rPr>
      </w:pPr>
      <w:r>
        <w:rPr>
          <w:color w:val="202124"/>
          <w:sz w:val="22"/>
          <w:szCs w:val="22"/>
          <w:shd w:val="clear" w:color="auto" w:fill="FFFFFF"/>
        </w:rPr>
        <w:t xml:space="preserve">Opportunities- if the event runs accordingly planned, then opportunities could be created for people to travel from other counties to compete at the new rugby 7’s event located in Port Talbot. It could also open new opportunities for school teams and local clubs for children to use the location and the event </w:t>
      </w:r>
      <w:r>
        <w:rPr>
          <w:color w:val="202124"/>
          <w:sz w:val="22"/>
          <w:szCs w:val="22"/>
          <w:shd w:val="clear" w:color="auto" w:fill="FFFFFF"/>
        </w:rPr>
        <w:lastRenderedPageBreak/>
        <w:t xml:space="preserve">set up to create a younger version of the event which will also inspire younger generations to sport and specifically rugby. </w:t>
      </w:r>
    </w:p>
    <w:p w14:paraId="30F59F86" w14:textId="5BDCB130" w:rsidR="00552EF3" w:rsidRDefault="00552EF3" w:rsidP="005A358E">
      <w:pPr>
        <w:pStyle w:val="NormalWeb"/>
        <w:shd w:val="clear" w:color="auto" w:fill="FFFFFF"/>
        <w:spacing w:before="0" w:beforeAutospacing="0" w:line="390" w:lineRule="atLeast"/>
        <w:rPr>
          <w:color w:val="202124"/>
          <w:sz w:val="22"/>
          <w:szCs w:val="22"/>
          <w:shd w:val="clear" w:color="auto" w:fill="FFFFFF"/>
        </w:rPr>
      </w:pPr>
      <w:r>
        <w:rPr>
          <w:color w:val="202124"/>
          <w:sz w:val="22"/>
          <w:szCs w:val="22"/>
          <w:shd w:val="clear" w:color="auto" w:fill="FFFFFF"/>
        </w:rPr>
        <w:t xml:space="preserve">Threats- a threat of a new rugby 7’s tournament being brought to Port Talbot would be that there are already few rugby tournaments already around, this could mean that some people may not be interested in coming to the new event which will make it hard for the event to be a success and profit. Long-term the event won’t be able to continue which will decrease sporting participation in Port Talbot.  </w:t>
      </w:r>
    </w:p>
    <w:p w14:paraId="3C8665EA" w14:textId="0AD24721" w:rsidR="00552EF3" w:rsidRDefault="00552EF3" w:rsidP="005A358E">
      <w:pPr>
        <w:pStyle w:val="NormalWeb"/>
        <w:shd w:val="clear" w:color="auto" w:fill="FFFFFF"/>
        <w:spacing w:before="0" w:beforeAutospacing="0" w:line="390" w:lineRule="atLeast"/>
        <w:rPr>
          <w:color w:val="202124"/>
          <w:sz w:val="22"/>
          <w:szCs w:val="22"/>
          <w:shd w:val="clear" w:color="auto" w:fill="FFFFFF"/>
        </w:rPr>
      </w:pPr>
      <w:r>
        <w:rPr>
          <w:color w:val="202124"/>
          <w:sz w:val="22"/>
          <w:szCs w:val="22"/>
          <w:shd w:val="clear" w:color="auto" w:fill="FFFFFF"/>
        </w:rPr>
        <w:t xml:space="preserve">In addition to all information provided above, it would be best suited for the large sporting event being brought to Port Talbot to be a Rugby 7’s Tournament for males and females for all the beneficial reasons as previously mentioned. </w:t>
      </w:r>
    </w:p>
    <w:p w14:paraId="3C77B47C" w14:textId="35A1D94D" w:rsidR="00A36374" w:rsidRDefault="00A36374" w:rsidP="005A358E">
      <w:pPr>
        <w:pStyle w:val="NormalWeb"/>
        <w:shd w:val="clear" w:color="auto" w:fill="FFFFFF"/>
        <w:spacing w:before="0" w:beforeAutospacing="0" w:line="390" w:lineRule="atLeast"/>
        <w:rPr>
          <w:color w:val="000000" w:themeColor="text1"/>
          <w:sz w:val="22"/>
          <w:szCs w:val="22"/>
        </w:rPr>
      </w:pPr>
    </w:p>
    <w:p w14:paraId="1D1A3F1C" w14:textId="5C432810" w:rsidR="008F5530" w:rsidRPr="00786EF7" w:rsidRDefault="008F5530" w:rsidP="005A358E">
      <w:pPr>
        <w:pStyle w:val="NormalWeb"/>
        <w:shd w:val="clear" w:color="auto" w:fill="FFFFFF"/>
        <w:spacing w:before="0" w:beforeAutospacing="0" w:line="390" w:lineRule="atLeast"/>
        <w:rPr>
          <w:color w:val="000000" w:themeColor="text1"/>
          <w:sz w:val="22"/>
          <w:szCs w:val="22"/>
        </w:rPr>
      </w:pPr>
      <w:r>
        <w:rPr>
          <w:color w:val="000000" w:themeColor="text1"/>
          <w:sz w:val="22"/>
          <w:szCs w:val="22"/>
        </w:rPr>
        <w:t xml:space="preserve">REFERENCES </w:t>
      </w:r>
    </w:p>
    <w:p w14:paraId="01BF11EE" w14:textId="0D5307A3" w:rsidR="005618C7" w:rsidRPr="00E32AA9" w:rsidRDefault="00552EF3" w:rsidP="005A358E">
      <w:pPr>
        <w:pStyle w:val="NormalWeb"/>
        <w:shd w:val="clear" w:color="auto" w:fill="FFFFFF"/>
        <w:spacing w:before="0" w:beforeAutospacing="0" w:line="390" w:lineRule="atLeast"/>
        <w:rPr>
          <w:color w:val="000000" w:themeColor="text1"/>
          <w:sz w:val="22"/>
          <w:szCs w:val="22"/>
        </w:rPr>
      </w:pPr>
      <w:r>
        <w:rPr>
          <w:rFonts w:ascii="Arial" w:hAnsi="Arial" w:cs="Arial"/>
          <w:color w:val="000000"/>
          <w:sz w:val="30"/>
          <w:szCs w:val="30"/>
          <w:shd w:val="clear" w:color="auto" w:fill="FFFFFF"/>
        </w:rPr>
        <w:t>/. (2013). </w:t>
      </w:r>
      <w:r>
        <w:rPr>
          <w:rFonts w:ascii="Arial" w:hAnsi="Arial" w:cs="Arial"/>
          <w:i/>
          <w:iCs/>
          <w:color w:val="000000"/>
          <w:sz w:val="30"/>
          <w:szCs w:val="30"/>
        </w:rPr>
        <w:t>London Olympics</w:t>
      </w:r>
      <w:r>
        <w:rPr>
          <w:rFonts w:ascii="Arial" w:hAnsi="Arial" w:cs="Arial"/>
          <w:color w:val="000000"/>
          <w:sz w:val="30"/>
          <w:szCs w:val="30"/>
          <w:shd w:val="clear" w:color="auto" w:fill="FFFFFF"/>
        </w:rPr>
        <w:t>. [Online]. GOVERNMENT. Available at: https://olympics.com/ioc/news/london-2012-to-provide-long-lasting-economic-benefits [Accessed 13 January 2023].</w:t>
      </w:r>
    </w:p>
    <w:p w14:paraId="7EEAED89" w14:textId="66BDD9C3" w:rsidR="000363D4" w:rsidRDefault="000363D4">
      <w:pPr>
        <w:rPr>
          <w:rFonts w:asciiTheme="majorHAnsi" w:hAnsiTheme="majorHAnsi" w:cstheme="majorHAnsi"/>
          <w:color w:val="000000"/>
          <w:shd w:val="clear" w:color="auto" w:fill="FFFFFF"/>
        </w:rPr>
      </w:pPr>
    </w:p>
    <w:p w14:paraId="6A2F25C4" w14:textId="5F26AB38" w:rsidR="000363D4" w:rsidRDefault="008F5530">
      <w:pPr>
        <w:rPr>
          <w:rFonts w:ascii="Arial" w:hAnsi="Arial" w:cs="Arial"/>
          <w:color w:val="000000"/>
          <w:sz w:val="30"/>
          <w:szCs w:val="30"/>
          <w:shd w:val="clear" w:color="auto" w:fill="FFFFFF"/>
        </w:rPr>
      </w:pPr>
      <w:r>
        <w:rPr>
          <w:rFonts w:ascii="Arial" w:hAnsi="Arial" w:cs="Arial"/>
          <w:color w:val="000000"/>
          <w:sz w:val="30"/>
          <w:szCs w:val="30"/>
          <w:shd w:val="clear" w:color="auto" w:fill="FFFFFF"/>
        </w:rPr>
        <w:t>. (2012). </w:t>
      </w:r>
      <w:r>
        <w:rPr>
          <w:rFonts w:ascii="Arial" w:hAnsi="Arial" w:cs="Arial"/>
          <w:i/>
          <w:iCs/>
          <w:color w:val="000000"/>
          <w:sz w:val="30"/>
          <w:szCs w:val="30"/>
        </w:rPr>
        <w:t>Olympic sporting in London</w:t>
      </w:r>
      <w:r>
        <w:rPr>
          <w:rFonts w:ascii="Arial" w:hAnsi="Arial" w:cs="Arial"/>
          <w:color w:val="000000"/>
          <w:sz w:val="30"/>
          <w:szCs w:val="30"/>
          <w:shd w:val="clear" w:color="auto" w:fill="FFFFFF"/>
        </w:rPr>
        <w:t>. [Online]. BBC sport. Available at: https://www.bbc.co.uk/sport/olympics/23434844 [Accessed 13 January 2023].</w:t>
      </w:r>
    </w:p>
    <w:p w14:paraId="69836739" w14:textId="711BD46A" w:rsidR="008F5530" w:rsidRDefault="008F5530">
      <w:pPr>
        <w:rPr>
          <w:rFonts w:ascii="Arial" w:hAnsi="Arial" w:cs="Arial"/>
          <w:color w:val="000000"/>
          <w:sz w:val="30"/>
          <w:szCs w:val="30"/>
          <w:shd w:val="clear" w:color="auto" w:fill="FFFFFF"/>
        </w:rPr>
      </w:pPr>
    </w:p>
    <w:p w14:paraId="53B0D720" w14:textId="3FA592CD" w:rsidR="008F5530" w:rsidRDefault="008F5530">
      <w:pPr>
        <w:rPr>
          <w:rFonts w:asciiTheme="majorHAnsi" w:hAnsiTheme="majorHAnsi" w:cstheme="majorHAnsi"/>
          <w:color w:val="000000"/>
          <w:shd w:val="clear" w:color="auto" w:fill="FFFFFF"/>
        </w:rPr>
      </w:pPr>
      <w:r>
        <w:rPr>
          <w:rFonts w:ascii="Arial" w:hAnsi="Arial" w:cs="Arial"/>
          <w:color w:val="000000"/>
          <w:sz w:val="30"/>
          <w:szCs w:val="30"/>
          <w:shd w:val="clear" w:color="auto" w:fill="FFFFFF"/>
        </w:rPr>
        <w:t>J, Harris. (2012). </w:t>
      </w:r>
      <w:r>
        <w:rPr>
          <w:rFonts w:ascii="Arial" w:hAnsi="Arial" w:cs="Arial"/>
          <w:i/>
          <w:iCs/>
          <w:color w:val="000000"/>
          <w:sz w:val="30"/>
          <w:szCs w:val="30"/>
        </w:rPr>
        <w:t>Publishing services</w:t>
      </w:r>
      <w:r>
        <w:rPr>
          <w:rFonts w:ascii="Arial" w:hAnsi="Arial" w:cs="Arial"/>
          <w:color w:val="000000"/>
          <w:sz w:val="30"/>
          <w:szCs w:val="30"/>
          <w:shd w:val="clear" w:color="auto" w:fill="FFFFFF"/>
        </w:rPr>
        <w:t>. [Online]. Unknown. Available at: https://assets.publishing.service.gov.uk/government/uploads/system/uploads/attachment_data/file/224148/2901179_OlympicLe [Accessed 13 January 2023].</w:t>
      </w:r>
    </w:p>
    <w:p w14:paraId="3B40E24D" w14:textId="21FEDCD6" w:rsidR="008F5530" w:rsidRDefault="008F5530">
      <w:pPr>
        <w:rPr>
          <w:rFonts w:asciiTheme="majorHAnsi" w:hAnsiTheme="majorHAnsi" w:cstheme="majorHAnsi"/>
        </w:rPr>
      </w:pPr>
      <w:r>
        <w:rPr>
          <w:rFonts w:ascii="Arial" w:hAnsi="Arial" w:cs="Arial"/>
          <w:color w:val="000000"/>
          <w:sz w:val="30"/>
          <w:szCs w:val="30"/>
          <w:shd w:val="clear" w:color="auto" w:fill="FFFFFF"/>
        </w:rPr>
        <w:t>. (2022). </w:t>
      </w:r>
      <w:r>
        <w:rPr>
          <w:rFonts w:ascii="Arial" w:hAnsi="Arial" w:cs="Arial"/>
          <w:i/>
          <w:iCs/>
          <w:color w:val="000000"/>
          <w:sz w:val="30"/>
          <w:szCs w:val="30"/>
        </w:rPr>
        <w:t>Neath Port Talbot</w:t>
      </w:r>
      <w:r>
        <w:rPr>
          <w:rFonts w:ascii="Arial" w:hAnsi="Arial" w:cs="Arial"/>
          <w:color w:val="000000"/>
          <w:sz w:val="30"/>
          <w:szCs w:val="30"/>
          <w:shd w:val="clear" w:color="auto" w:fill="FFFFFF"/>
        </w:rPr>
        <w:t>. [Online]. Local authorities. Available at: https://www.npt.gov.uk/?lang=en-gb [Accessed 13 January 2023].</w:t>
      </w:r>
    </w:p>
    <w:p w14:paraId="7B198893" w14:textId="02F61C9F" w:rsidR="008C50DD" w:rsidRDefault="008F5530">
      <w:pPr>
        <w:rPr>
          <w:rFonts w:ascii="Arial" w:hAnsi="Arial" w:cs="Arial"/>
          <w:color w:val="000000"/>
          <w:sz w:val="30"/>
          <w:szCs w:val="30"/>
          <w:shd w:val="clear" w:color="auto" w:fill="FFFFFF"/>
        </w:rPr>
      </w:pPr>
      <w:r>
        <w:rPr>
          <w:rFonts w:ascii="Arial" w:hAnsi="Arial" w:cs="Arial"/>
          <w:color w:val="000000"/>
          <w:sz w:val="30"/>
          <w:szCs w:val="30"/>
          <w:shd w:val="clear" w:color="auto" w:fill="FFFFFF"/>
        </w:rPr>
        <w:t>F, Edwards. (2013). </w:t>
      </w:r>
      <w:r>
        <w:rPr>
          <w:rFonts w:ascii="Arial" w:hAnsi="Arial" w:cs="Arial"/>
          <w:i/>
          <w:iCs/>
          <w:color w:val="000000"/>
          <w:sz w:val="30"/>
          <w:szCs w:val="30"/>
        </w:rPr>
        <w:t>Legacy that keeps on giving</w:t>
      </w:r>
      <w:r>
        <w:rPr>
          <w:rFonts w:ascii="Arial" w:hAnsi="Arial" w:cs="Arial"/>
          <w:color w:val="000000"/>
          <w:sz w:val="30"/>
          <w:szCs w:val="30"/>
          <w:shd w:val="clear" w:color="auto" w:fill="FFFFFF"/>
        </w:rPr>
        <w:t>. [Online]. NONE. Available at: https://olympics.com/ioc/news/london-2012-a-legacy-that-keeps-giving [Accessed 13 January 2023].</w:t>
      </w:r>
    </w:p>
    <w:p w14:paraId="36B4B3D6" w14:textId="5B5360B8" w:rsidR="008F5530" w:rsidRDefault="008F5530">
      <w:pPr>
        <w:rPr>
          <w:rFonts w:asciiTheme="majorHAnsi" w:hAnsiTheme="majorHAnsi" w:cstheme="majorHAnsi"/>
        </w:rPr>
      </w:pPr>
      <w:r>
        <w:rPr>
          <w:rFonts w:ascii="Arial" w:hAnsi="Arial" w:cs="Arial"/>
          <w:color w:val="000000"/>
          <w:sz w:val="30"/>
          <w:szCs w:val="30"/>
          <w:shd w:val="clear" w:color="auto" w:fill="FFFFFF"/>
        </w:rPr>
        <w:lastRenderedPageBreak/>
        <w:t>Mayor Of London. (2012). </w:t>
      </w:r>
      <w:r>
        <w:rPr>
          <w:rFonts w:ascii="Arial" w:hAnsi="Arial" w:cs="Arial"/>
          <w:i/>
          <w:iCs/>
          <w:color w:val="000000"/>
          <w:sz w:val="30"/>
          <w:szCs w:val="30"/>
        </w:rPr>
        <w:t>Boris Johnson</w:t>
      </w:r>
      <w:r>
        <w:rPr>
          <w:rFonts w:ascii="Arial" w:hAnsi="Arial" w:cs="Arial"/>
          <w:color w:val="000000"/>
          <w:sz w:val="30"/>
          <w:szCs w:val="30"/>
          <w:shd w:val="clear" w:color="auto" w:fill="FFFFFF"/>
        </w:rPr>
        <w:t>. [Online</w:t>
      </w:r>
      <w:proofErr w:type="gramStart"/>
      <w:r>
        <w:rPr>
          <w:rFonts w:ascii="Arial" w:hAnsi="Arial" w:cs="Arial"/>
          <w:color w:val="000000"/>
          <w:sz w:val="30"/>
          <w:szCs w:val="30"/>
          <w:shd w:val="clear" w:color="auto" w:fill="FFFFFF"/>
        </w:rPr>
        <w:t>]. ..</w:t>
      </w:r>
      <w:proofErr w:type="gramEnd"/>
      <w:r>
        <w:rPr>
          <w:rFonts w:ascii="Arial" w:hAnsi="Arial" w:cs="Arial"/>
          <w:color w:val="000000"/>
          <w:sz w:val="30"/>
          <w:szCs w:val="30"/>
          <w:shd w:val="clear" w:color="auto" w:fill="FFFFFF"/>
        </w:rPr>
        <w:t xml:space="preserve"> Available at: https://www.theguardian.com/politics/2012/may/05/boris-johnson-london-win [Accessed 13 January 2023].</w:t>
      </w:r>
    </w:p>
    <w:p w14:paraId="0E7899F3" w14:textId="5C75FE18" w:rsidR="008F5530" w:rsidRDefault="008F5530" w:rsidP="008F5530">
      <w:pPr>
        <w:rPr>
          <w:rFonts w:asciiTheme="majorHAnsi" w:hAnsiTheme="majorHAnsi" w:cstheme="majorHAnsi"/>
        </w:rPr>
      </w:pPr>
      <w:hyperlink r:id="rId6" w:history="1">
        <w:r w:rsidRPr="00C27628">
          <w:rPr>
            <w:rStyle w:val="Hyperlink"/>
            <w:rFonts w:asciiTheme="majorHAnsi" w:hAnsiTheme="majorHAnsi" w:cstheme="majorHAnsi"/>
          </w:rPr>
          <w:t>https://olympics.com/ioc/news/london-2012-a-legacy-that-keeps-giving</w:t>
        </w:r>
      </w:hyperlink>
      <w:hyperlink r:id="rId7" w:history="1">
        <w:r w:rsidRPr="00C27628">
          <w:rPr>
            <w:rStyle w:val="Hyperlink"/>
            <w:rFonts w:asciiTheme="majorHAnsi" w:hAnsiTheme="majorHAnsi" w:cstheme="majorHAnsi"/>
          </w:rPr>
          <w:t>https://www.gov.uk/find-local-council/neath-port-talbot#:~:text=Your%20local%20authority%20is%20Neath%20Port%20Talbot%20County%20Borough%20Council</w:t>
        </w:r>
      </w:hyperlink>
      <w:r w:rsidRPr="00786EF7">
        <w:rPr>
          <w:rFonts w:asciiTheme="majorHAnsi" w:hAnsiTheme="majorHAnsi" w:cstheme="majorHAnsi"/>
        </w:rPr>
        <w:t>.</w:t>
      </w:r>
      <w:r>
        <w:rPr>
          <w:rFonts w:asciiTheme="majorHAnsi" w:hAnsiTheme="majorHAnsi" w:cstheme="majorHAnsi"/>
        </w:rPr>
        <w:t xml:space="preserve"> </w:t>
      </w:r>
    </w:p>
    <w:p w14:paraId="43B6CA5B" w14:textId="77777777" w:rsidR="008F5530" w:rsidRDefault="008F5530" w:rsidP="008F5530">
      <w:pPr>
        <w:rPr>
          <w:rFonts w:asciiTheme="majorHAnsi" w:hAnsiTheme="majorHAnsi" w:cstheme="majorHAnsi"/>
        </w:rPr>
      </w:pPr>
      <w:hyperlink r:id="rId8" w:history="1">
        <w:r w:rsidRPr="00C27628">
          <w:rPr>
            <w:rStyle w:val="Hyperlink"/>
            <w:rFonts w:asciiTheme="majorHAnsi" w:hAnsiTheme="majorHAnsi" w:cstheme="majorHAnsi"/>
          </w:rPr>
          <w:t>https://www.ons.gov.uk/visualisations/censuspopulationchange/W06000012/</w:t>
        </w:r>
      </w:hyperlink>
    </w:p>
    <w:p w14:paraId="2908D13B" w14:textId="77777777" w:rsidR="000363D4" w:rsidRPr="000363D4" w:rsidRDefault="000363D4">
      <w:pPr>
        <w:rPr>
          <w:rFonts w:asciiTheme="majorHAnsi" w:hAnsiTheme="majorHAnsi" w:cstheme="majorHAnsi"/>
        </w:rPr>
      </w:pPr>
    </w:p>
    <w:sectPr w:rsidR="000363D4" w:rsidRPr="000363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3D4"/>
    <w:rsid w:val="000363D4"/>
    <w:rsid w:val="004455DB"/>
    <w:rsid w:val="00552EF3"/>
    <w:rsid w:val="005618C7"/>
    <w:rsid w:val="005A358E"/>
    <w:rsid w:val="00786EF7"/>
    <w:rsid w:val="008C50DD"/>
    <w:rsid w:val="008F5530"/>
    <w:rsid w:val="00A36374"/>
    <w:rsid w:val="00E32AA9"/>
    <w:rsid w:val="00FE335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FDD75"/>
  <w15:chartTrackingRefBased/>
  <w15:docId w15:val="{FBFDB060-40BF-45E4-8DAE-496558255A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63D4"/>
    <w:rPr>
      <w:color w:val="0563C1" w:themeColor="hyperlink"/>
      <w:u w:val="single"/>
    </w:rPr>
  </w:style>
  <w:style w:type="character" w:styleId="UnresolvedMention">
    <w:name w:val="Unresolved Mention"/>
    <w:basedOn w:val="DefaultParagraphFont"/>
    <w:uiPriority w:val="99"/>
    <w:semiHidden/>
    <w:unhideWhenUsed/>
    <w:rsid w:val="000363D4"/>
    <w:rPr>
      <w:color w:val="605E5C"/>
      <w:shd w:val="clear" w:color="auto" w:fill="E1DFDD"/>
    </w:rPr>
  </w:style>
  <w:style w:type="paragraph" w:styleId="NormalWeb">
    <w:name w:val="Normal (Web)"/>
    <w:basedOn w:val="Normal"/>
    <w:uiPriority w:val="99"/>
    <w:semiHidden/>
    <w:unhideWhenUsed/>
    <w:rsid w:val="005A358E"/>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0698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visualisations/censuspopulationchange/W06000012/" TargetMode="External"/><Relationship Id="rId3" Type="http://schemas.openxmlformats.org/officeDocument/2006/relationships/webSettings" Target="webSettings.xml"/><Relationship Id="rId7" Type="http://schemas.openxmlformats.org/officeDocument/2006/relationships/hyperlink" Target="https://www.gov.uk/find-local-council/neath-port-talbot#:~:text=Your%20local%20authority%20is%20Neath%20Port%20Talbot%20County%20Borough%20Counci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olympics.com/ioc/news/london-2012-a-legacy-that-keeps-giving" TargetMode="External"/><Relationship Id="rId5" Type="http://schemas.openxmlformats.org/officeDocument/2006/relationships/hyperlink" Target="http://www.gov.uk" TargetMode="External"/><Relationship Id="rId10" Type="http://schemas.openxmlformats.org/officeDocument/2006/relationships/theme" Target="theme/theme1.xml"/><Relationship Id="rId4" Type="http://schemas.openxmlformats.org/officeDocument/2006/relationships/hyperlink" Target="http://www.gov.uk"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TotalTime>
  <Pages>6</Pages>
  <Words>2056</Words>
  <Characters>11720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Celyn Lazenby (1900692)</dc:creator>
  <cp:keywords/>
  <dc:description/>
  <cp:lastModifiedBy>Celyn Lazenby (1900692)</cp:lastModifiedBy>
  <cp:revision>1</cp:revision>
  <dcterms:created xsi:type="dcterms:W3CDTF">2023-01-13T09:18:00Z</dcterms:created>
  <dcterms:modified xsi:type="dcterms:W3CDTF">2023-01-13T11:19:00Z</dcterms:modified>
</cp:coreProperties>
</file>